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8907" w14:textId="4DE27427" w:rsidR="0057714F" w:rsidRDefault="0057714F" w:rsidP="004B24FD">
      <w:pPr>
        <w:pStyle w:val="Ttulo2"/>
        <w:rPr>
          <w:rFonts w:eastAsiaTheme="minorEastAsia"/>
        </w:rPr>
      </w:pPr>
      <w:r>
        <w:rPr>
          <w:rFonts w:eastAsiaTheme="minorEastAsia"/>
          <w:noProof/>
          <w:lang w:eastAsia="ca-ES"/>
        </w:rPr>
        <w:drawing>
          <wp:inline distT="0" distB="0" distL="0" distR="0" wp14:anchorId="11BD472F" wp14:editId="08E17F6F">
            <wp:extent cx="5400040" cy="1257300"/>
            <wp:effectExtent l="0" t="0" r="0" b="0"/>
            <wp:docPr id="164628085" name="Imagen 1" descr="Patrón de fon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trón de fon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98CE" w14:textId="77777777" w:rsidR="0057714F" w:rsidRDefault="0057714F" w:rsidP="0057714F">
      <w:pPr>
        <w:ind w:right="5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C90432" w14:textId="77777777" w:rsidR="0057714F" w:rsidRDefault="0057714F" w:rsidP="0057714F">
      <w:pPr>
        <w:ind w:right="5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B2C602" w14:textId="77777777" w:rsidR="0057714F" w:rsidRDefault="0057714F" w:rsidP="0057714F">
      <w:pPr>
        <w:ind w:right="53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631E63" w14:textId="587C7D25" w:rsidR="0057714F" w:rsidRDefault="0057714F" w:rsidP="0057714F">
      <w:pPr>
        <w:ind w:right="53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ANNEX </w:t>
      </w:r>
      <w:r w:rsidR="00D31F3A">
        <w:rPr>
          <w:rFonts w:ascii="Arial" w:hAnsi="Arial" w:cs="Arial"/>
          <w:b/>
          <w:sz w:val="22"/>
          <w:szCs w:val="22"/>
          <w:u w:val="single"/>
        </w:rPr>
        <w:t xml:space="preserve">/ CATÀLEG DE </w:t>
      </w:r>
      <w:r>
        <w:rPr>
          <w:rFonts w:ascii="Arial" w:hAnsi="Arial" w:cs="Arial"/>
          <w:b/>
          <w:sz w:val="22"/>
          <w:szCs w:val="22"/>
          <w:u w:val="single"/>
        </w:rPr>
        <w:t>PERSONAL</w:t>
      </w:r>
      <w:r w:rsidR="00D31F3A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134344">
        <w:rPr>
          <w:rFonts w:ascii="Arial" w:hAnsi="Arial" w:cs="Arial"/>
          <w:b/>
          <w:sz w:val="22"/>
          <w:szCs w:val="22"/>
          <w:u w:val="single"/>
        </w:rPr>
        <w:t>5</w:t>
      </w:r>
    </w:p>
    <w:p w14:paraId="0C915F69" w14:textId="77777777" w:rsidR="0057714F" w:rsidRDefault="0057714F" w:rsidP="0057714F">
      <w:pPr>
        <w:ind w:right="535"/>
        <w:jc w:val="both"/>
        <w:rPr>
          <w:rFonts w:ascii="Arial" w:hAnsi="Arial" w:cs="Arial"/>
          <w:b/>
          <w:sz w:val="22"/>
          <w:szCs w:val="22"/>
        </w:rPr>
      </w:pPr>
    </w:p>
    <w:p w14:paraId="4005EF66" w14:textId="77777777" w:rsidR="0057714F" w:rsidRDefault="0057714F" w:rsidP="0057714F">
      <w:pPr>
        <w:ind w:right="535"/>
        <w:jc w:val="both"/>
        <w:rPr>
          <w:rFonts w:ascii="Arial" w:hAnsi="Arial" w:cs="Arial"/>
          <w:b/>
          <w:sz w:val="22"/>
          <w:szCs w:val="22"/>
        </w:rPr>
      </w:pPr>
    </w:p>
    <w:p w14:paraId="3EBDF4FF" w14:textId="77777777" w:rsidR="0057714F" w:rsidRDefault="0057714F" w:rsidP="0057714F">
      <w:pPr>
        <w:ind w:right="53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PLANTILLA ORGÀNICA DEL PERSONAL</w:t>
      </w:r>
    </w:p>
    <w:p w14:paraId="186CA56B" w14:textId="77777777" w:rsidR="0057714F" w:rsidRDefault="0057714F" w:rsidP="0057714F">
      <w:pPr>
        <w:ind w:right="535"/>
        <w:jc w:val="both"/>
        <w:rPr>
          <w:rFonts w:ascii="Arial" w:hAnsi="Arial" w:cs="Arial"/>
          <w:b/>
          <w:sz w:val="22"/>
          <w:szCs w:val="22"/>
        </w:rPr>
      </w:pPr>
    </w:p>
    <w:p w14:paraId="698B38A1" w14:textId="77777777" w:rsidR="00D31F3A" w:rsidRDefault="00D31F3A" w:rsidP="0057714F">
      <w:pPr>
        <w:ind w:right="535"/>
        <w:jc w:val="both"/>
        <w:rPr>
          <w:rFonts w:ascii="Arial" w:hAnsi="Arial" w:cs="Arial"/>
          <w:b/>
          <w:sz w:val="22"/>
          <w:szCs w:val="22"/>
        </w:rPr>
      </w:pPr>
    </w:p>
    <w:p w14:paraId="1B12B7FD" w14:textId="77777777" w:rsidR="0057714F" w:rsidRDefault="0057714F" w:rsidP="0057714F">
      <w:pPr>
        <w:ind w:right="535"/>
        <w:jc w:val="both"/>
        <w:rPr>
          <w:rFonts w:ascii="Arial" w:hAnsi="Arial" w:cs="Arial"/>
          <w:b/>
          <w:sz w:val="22"/>
          <w:szCs w:val="22"/>
        </w:rPr>
      </w:pPr>
    </w:p>
    <w:p w14:paraId="38292EA4" w14:textId="77777777" w:rsidR="0057714F" w:rsidRDefault="0057714F" w:rsidP="0057714F">
      <w:pPr>
        <w:widowControl w:val="0"/>
        <w:ind w:right="53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 FUNCIONARI DE CARRERA:</w:t>
      </w:r>
    </w:p>
    <w:p w14:paraId="1EEF193B" w14:textId="77777777" w:rsidR="0057714F" w:rsidRDefault="0057714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Habilitació de Caràcter Nacional</w:t>
      </w:r>
    </w:p>
    <w:p w14:paraId="55A7A321" w14:textId="1D085A0C" w:rsidR="0057714F" w:rsidRDefault="0057714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>: Secretaria-Intervenció</w:t>
      </w:r>
      <w:r w:rsidR="00D31F3A">
        <w:rPr>
          <w:rFonts w:ascii="Arial" w:hAnsi="Arial" w:cs="Arial"/>
          <w:sz w:val="22"/>
          <w:szCs w:val="22"/>
        </w:rPr>
        <w:t xml:space="preserve"> </w:t>
      </w:r>
    </w:p>
    <w:p w14:paraId="1B2A19C2" w14:textId="77777777" w:rsidR="0057714F" w:rsidRDefault="0057714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Categoria: Secretària/interventora</w:t>
      </w:r>
    </w:p>
    <w:p w14:paraId="392AE91D" w14:textId="332AD19C" w:rsidR="0057714F" w:rsidRDefault="0057714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Grup classificació: A1</w:t>
      </w:r>
      <w:r w:rsidR="009407AA">
        <w:rPr>
          <w:rFonts w:ascii="Arial" w:hAnsi="Arial" w:cs="Arial"/>
          <w:sz w:val="22"/>
          <w:szCs w:val="22"/>
        </w:rPr>
        <w:t xml:space="preserve">        Complement de destí: 20</w:t>
      </w:r>
    </w:p>
    <w:p w14:paraId="3E3DDBDF" w14:textId="77777777" w:rsidR="0057714F" w:rsidRDefault="0057714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Plaça: 1</w:t>
      </w:r>
    </w:p>
    <w:p w14:paraId="6628C7C9" w14:textId="04E1A495" w:rsidR="0057714F" w:rsidRDefault="0097207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</w:t>
      </w:r>
      <w:r w:rsidR="009407AA">
        <w:rPr>
          <w:rFonts w:ascii="Arial" w:hAnsi="Arial" w:cs="Arial"/>
          <w:sz w:val="22"/>
          <w:szCs w:val="22"/>
        </w:rPr>
        <w:t>:                                          1.326,90€</w:t>
      </w:r>
    </w:p>
    <w:p w14:paraId="49B5154B" w14:textId="64D18F01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Antiguitat:                                    459,62€</w:t>
      </w:r>
    </w:p>
    <w:p w14:paraId="4607B196" w14:textId="598EC1BD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Complement destí:                      526,09€</w:t>
      </w:r>
    </w:p>
    <w:p w14:paraId="483B0D55" w14:textId="40C111AC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Complement específic:                602,51€          </w:t>
      </w:r>
    </w:p>
    <w:p w14:paraId="2C1BA1E1" w14:textId="64E12A52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3EB800B9" w14:textId="77777777" w:rsidR="0097207F" w:rsidRDefault="0097207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</w:p>
    <w:p w14:paraId="458558B0" w14:textId="19DF5EAB" w:rsidR="0057714F" w:rsidRDefault="0057714F" w:rsidP="0057714F">
      <w:pPr>
        <w:widowControl w:val="0"/>
        <w:ind w:right="53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PERSONAL LABORAL FIXE INDEFINIT</w:t>
      </w:r>
    </w:p>
    <w:p w14:paraId="6CFEE1E3" w14:textId="77777777" w:rsidR="004B24FD" w:rsidRDefault="0057714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Denominació de la Plaça: </w:t>
      </w:r>
    </w:p>
    <w:p w14:paraId="27A83CA5" w14:textId="092CB562" w:rsidR="0057714F" w:rsidRDefault="0057714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Administrativa. Administració General.</w:t>
      </w:r>
    </w:p>
    <w:p w14:paraId="7C2B3E36" w14:textId="70B9D359" w:rsidR="0057714F" w:rsidRDefault="0057714F" w:rsidP="004B24FD">
      <w:pPr>
        <w:widowControl w:val="0"/>
        <w:tabs>
          <w:tab w:val="left" w:pos="1770"/>
        </w:tabs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Grup C1</w:t>
      </w:r>
      <w:r w:rsidR="004B24FD">
        <w:rPr>
          <w:rFonts w:ascii="Arial" w:hAnsi="Arial" w:cs="Arial"/>
          <w:sz w:val="22"/>
          <w:szCs w:val="22"/>
        </w:rPr>
        <w:tab/>
        <w:t xml:space="preserve">Complement de destí 20  </w:t>
      </w:r>
    </w:p>
    <w:p w14:paraId="21FE8745" w14:textId="65819F38" w:rsidR="0057714F" w:rsidRDefault="0057714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</w:t>
      </w:r>
      <w:r w:rsidR="001E3A45">
        <w:rPr>
          <w:rFonts w:ascii="Arial" w:hAnsi="Arial" w:cs="Arial"/>
          <w:sz w:val="22"/>
          <w:szCs w:val="22"/>
        </w:rPr>
        <w:t>ça</w:t>
      </w:r>
      <w:r>
        <w:rPr>
          <w:rFonts w:ascii="Arial" w:hAnsi="Arial" w:cs="Arial"/>
          <w:sz w:val="22"/>
          <w:szCs w:val="22"/>
        </w:rPr>
        <w:t>: 1</w:t>
      </w:r>
    </w:p>
    <w:p w14:paraId="3C981A0A" w14:textId="7F2F1760" w:rsidR="0057714F" w:rsidRDefault="0097207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</w:t>
      </w:r>
      <w:r w:rsidR="009407AA">
        <w:rPr>
          <w:rFonts w:ascii="Arial" w:hAnsi="Arial" w:cs="Arial"/>
          <w:sz w:val="22"/>
          <w:szCs w:val="22"/>
        </w:rPr>
        <w:t>:                                                861,46€</w:t>
      </w:r>
    </w:p>
    <w:p w14:paraId="759DB4F6" w14:textId="6AE5710E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Antiguitat:                                       126,12€</w:t>
      </w:r>
    </w:p>
    <w:p w14:paraId="05AAC607" w14:textId="184D5C95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Complement destí:                         526,09€</w:t>
      </w:r>
    </w:p>
    <w:p w14:paraId="73EE0B7A" w14:textId="0C00DDE5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Complement específic:                   555,44€</w:t>
      </w:r>
    </w:p>
    <w:p w14:paraId="68BD53FE" w14:textId="7CCB0378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Complement esp. C. Tresoreria:    329,55€</w:t>
      </w:r>
    </w:p>
    <w:p w14:paraId="4B0B0C4F" w14:textId="77777777" w:rsidR="0097207F" w:rsidRDefault="0097207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</w:p>
    <w:p w14:paraId="232F6DEA" w14:textId="77777777" w:rsidR="0097207F" w:rsidRDefault="0097207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</w:p>
    <w:p w14:paraId="70AEA493" w14:textId="77777777" w:rsidR="004B24FD" w:rsidRDefault="0057714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Denominació de la Plaça: </w:t>
      </w:r>
    </w:p>
    <w:p w14:paraId="322BBF69" w14:textId="77EEE23E" w:rsidR="0057714F" w:rsidRDefault="004B24FD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Administrativa. Administració</w:t>
      </w:r>
      <w:r w:rsidR="0057714F">
        <w:rPr>
          <w:rFonts w:ascii="Arial" w:hAnsi="Arial" w:cs="Arial"/>
          <w:sz w:val="22"/>
          <w:szCs w:val="22"/>
        </w:rPr>
        <w:t xml:space="preserve"> de Cultura.  </w:t>
      </w:r>
    </w:p>
    <w:p w14:paraId="616E0B7B" w14:textId="2AF76A68" w:rsidR="0057714F" w:rsidRDefault="0057714F" w:rsidP="001E60AE">
      <w:pPr>
        <w:widowControl w:val="0"/>
        <w:tabs>
          <w:tab w:val="left" w:pos="1845"/>
        </w:tabs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Grup: C1</w:t>
      </w:r>
      <w:r w:rsidR="004B24FD">
        <w:rPr>
          <w:rFonts w:ascii="Arial" w:hAnsi="Arial" w:cs="Arial"/>
          <w:sz w:val="22"/>
          <w:szCs w:val="22"/>
        </w:rPr>
        <w:tab/>
        <w:t xml:space="preserve">Complement de destí 20  </w:t>
      </w:r>
    </w:p>
    <w:p w14:paraId="1929DABA" w14:textId="702370E5" w:rsidR="001E3A45" w:rsidRDefault="001E3A45" w:rsidP="001E60AE">
      <w:pPr>
        <w:widowControl w:val="0"/>
        <w:tabs>
          <w:tab w:val="left" w:pos="1845"/>
        </w:tabs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Plaça: 1</w:t>
      </w:r>
    </w:p>
    <w:p w14:paraId="0D6BA914" w14:textId="10B6DA93" w:rsidR="0057714F" w:rsidRDefault="0097207F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</w:t>
      </w:r>
      <w:r w:rsidR="009407AA">
        <w:rPr>
          <w:rFonts w:ascii="Arial" w:hAnsi="Arial" w:cs="Arial"/>
          <w:sz w:val="22"/>
          <w:szCs w:val="22"/>
        </w:rPr>
        <w:t>:                                               689,17€</w:t>
      </w:r>
    </w:p>
    <w:p w14:paraId="16051A70" w14:textId="0154B196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Antiguitat:                                         75,67€</w:t>
      </w:r>
    </w:p>
    <w:p w14:paraId="4DA8A613" w14:textId="2D216CD3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Complement destí:                         420,87€</w:t>
      </w:r>
    </w:p>
    <w:p w14:paraId="7D73E4E8" w14:textId="765896BE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Complement específic:                   444,35€</w:t>
      </w:r>
    </w:p>
    <w:p w14:paraId="66FF07BB" w14:textId="1268A9B9" w:rsidR="009407AA" w:rsidRDefault="009407AA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Complement personal:                   329,55€</w:t>
      </w:r>
    </w:p>
    <w:p w14:paraId="236F687A" w14:textId="77777777" w:rsidR="001E3A45" w:rsidRDefault="001E3A45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</w:p>
    <w:p w14:paraId="394856C6" w14:textId="77777777" w:rsidR="001E3A45" w:rsidRDefault="001E3A45" w:rsidP="0057714F">
      <w:pPr>
        <w:widowControl w:val="0"/>
        <w:ind w:right="535"/>
        <w:jc w:val="both"/>
        <w:rPr>
          <w:rFonts w:ascii="Arial" w:hAnsi="Arial" w:cs="Arial"/>
          <w:sz w:val="22"/>
          <w:szCs w:val="22"/>
        </w:rPr>
      </w:pPr>
    </w:p>
    <w:p w14:paraId="4FE32A0A" w14:textId="77777777" w:rsidR="005819D5" w:rsidRDefault="005819D5" w:rsidP="0057714F">
      <w:pPr>
        <w:rPr>
          <w:rFonts w:ascii="Arial" w:hAnsi="Arial" w:cs="Arial"/>
          <w:sz w:val="22"/>
          <w:szCs w:val="22"/>
        </w:rPr>
      </w:pPr>
    </w:p>
    <w:p w14:paraId="3C48C181" w14:textId="77777777" w:rsidR="00084651" w:rsidRDefault="00084651"/>
    <w:sectPr w:rsidR="00084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AA"/>
    <w:rsid w:val="0006510F"/>
    <w:rsid w:val="00084651"/>
    <w:rsid w:val="00134344"/>
    <w:rsid w:val="001E3A45"/>
    <w:rsid w:val="001E60AE"/>
    <w:rsid w:val="00225CDB"/>
    <w:rsid w:val="002F323A"/>
    <w:rsid w:val="003347AA"/>
    <w:rsid w:val="004772F6"/>
    <w:rsid w:val="004B24FD"/>
    <w:rsid w:val="0057714F"/>
    <w:rsid w:val="005819D5"/>
    <w:rsid w:val="00710A91"/>
    <w:rsid w:val="007502D9"/>
    <w:rsid w:val="008D5471"/>
    <w:rsid w:val="009407AA"/>
    <w:rsid w:val="009414E6"/>
    <w:rsid w:val="0097207F"/>
    <w:rsid w:val="00C04BBB"/>
    <w:rsid w:val="00C151DB"/>
    <w:rsid w:val="00D31F3A"/>
    <w:rsid w:val="00E1038C"/>
    <w:rsid w:val="00EE28B4"/>
    <w:rsid w:val="00F171B8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5309"/>
  <w15:chartTrackingRefBased/>
  <w15:docId w15:val="{4BBF8AC2-E081-4D46-8B2B-9620E14C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2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24F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B588-ED6C-43B3-8FA5-9677E37F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Emd Bellaterra</dc:creator>
  <cp:keywords/>
  <dc:description/>
  <cp:lastModifiedBy>Beatriz Ripol - EMD Bellaterra</cp:lastModifiedBy>
  <cp:revision>4</cp:revision>
  <cp:lastPrinted>2023-10-09T10:16:00Z</cp:lastPrinted>
  <dcterms:created xsi:type="dcterms:W3CDTF">2025-02-06T14:10:00Z</dcterms:created>
  <dcterms:modified xsi:type="dcterms:W3CDTF">2025-02-26T14:27:00Z</dcterms:modified>
</cp:coreProperties>
</file>