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79CD" w14:textId="77777777" w:rsidR="00015F2A" w:rsidRDefault="00015F2A" w:rsidP="00015F2A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79D134A0" w14:textId="77777777" w:rsidR="00015F2A" w:rsidRDefault="00015F2A" w:rsidP="00015F2A">
      <w:pPr>
        <w:pStyle w:val="Ttulo1"/>
        <w:rPr>
          <w:rFonts w:eastAsiaTheme="minorEastAsia"/>
          <w:lang w:eastAsia="es-ES"/>
        </w:rPr>
      </w:pPr>
      <w:r>
        <w:rPr>
          <w:rFonts w:eastAsiaTheme="minorEastAsia"/>
          <w:noProof/>
          <w:lang w:eastAsia="ca-ES"/>
        </w:rPr>
        <w:drawing>
          <wp:inline distT="0" distB="0" distL="0" distR="0" wp14:anchorId="69DCE73E" wp14:editId="5AA01EF2">
            <wp:extent cx="5400040" cy="1257300"/>
            <wp:effectExtent l="0" t="0" r="0" b="0"/>
            <wp:docPr id="2141478666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A60A" w14:textId="77777777" w:rsidR="00015F2A" w:rsidRDefault="00015F2A" w:rsidP="00015F2A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BEBABE3" w14:textId="297B34DC" w:rsidR="00015F2A" w:rsidRPr="00CC6FE7" w:rsidRDefault="00015F2A" w:rsidP="00015F2A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C6FE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Informació de les Resolucions de Presidència</w:t>
      </w:r>
    </w:p>
    <w:p w14:paraId="3B2DD478" w14:textId="77777777" w:rsidR="00015F2A" w:rsidRPr="00CC6FE7" w:rsidRDefault="00015F2A" w:rsidP="00015F2A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83CD17D" w14:textId="77777777" w:rsidR="00015F2A" w:rsidRPr="00CC6FE7" w:rsidRDefault="00015F2A" w:rsidP="00015F2A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C6FE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Llibre de Decrets 2023</w:t>
      </w:r>
    </w:p>
    <w:p w14:paraId="35713F4C" w14:textId="77777777" w:rsidR="00015F2A" w:rsidRDefault="00015F2A" w:rsidP="00015F2A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56C79E3D" w14:textId="77777777" w:rsidR="00015F2A" w:rsidRDefault="00015F2A" w:rsidP="00015F2A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098294CC" w14:textId="77777777" w:rsidR="00927956" w:rsidRDefault="00927956" w:rsidP="004750C0">
      <w:pPr>
        <w:spacing w:after="160" w:line="25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51FAC9" w14:textId="6E31D9EF" w:rsidR="00015F2A" w:rsidRDefault="00015F2A" w:rsidP="004750C0">
      <w:pPr>
        <w:spacing w:after="160"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15F2A">
        <w:rPr>
          <w:rFonts w:ascii="Arial" w:hAnsi="Arial" w:cs="Arial"/>
          <w:b/>
          <w:bCs/>
          <w:sz w:val="24"/>
          <w:szCs w:val="24"/>
        </w:rPr>
        <w:t xml:space="preserve">Resolucions de Presidència </w:t>
      </w:r>
      <w:r w:rsidRPr="00015F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 de l’1 d’abril de 2023 fins al 30 de setembre de 2023</w:t>
      </w:r>
    </w:p>
    <w:p w14:paraId="14EF45A3" w14:textId="77777777" w:rsidR="00015F2A" w:rsidRPr="00015F2A" w:rsidRDefault="00015F2A" w:rsidP="00015F2A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1clara"/>
        <w:tblW w:w="10065" w:type="dxa"/>
        <w:tblInd w:w="-572" w:type="dxa"/>
        <w:tblLook w:val="04A0" w:firstRow="1" w:lastRow="0" w:firstColumn="1" w:lastColumn="0" w:noHBand="0" w:noVBand="1"/>
      </w:tblPr>
      <w:tblGrid>
        <w:gridCol w:w="8080"/>
        <w:gridCol w:w="1985"/>
      </w:tblGrid>
      <w:tr w:rsidR="00015F2A" w14:paraId="4C878D90" w14:textId="77777777" w:rsidTr="00015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10ECDA2" w14:textId="77777777" w:rsidR="00015F2A" w:rsidRDefault="0001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Decrets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FF386CF" w14:textId="77777777" w:rsidR="00015F2A" w:rsidRDefault="00015F2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 d´aprovació final</w:t>
            </w:r>
          </w:p>
        </w:tc>
      </w:tr>
      <w:tr w:rsidR="00015F2A" w14:paraId="0956FE3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74EA967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DEC_ALC_2023/150_APROVACIO I PAGAMENT DE LA DESPESA EXTERNS SETEMBRE_26092023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FC590F5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2023/09/27 10:18:22</w:t>
            </w:r>
          </w:p>
        </w:tc>
      </w:tr>
      <w:tr w:rsidR="00015F2A" w14:paraId="51B19931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9635D84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DEC_ALC_2023/149_PAGAMENT NOMINES MES DE SETEMBRE_26092023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407937B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2023/09/27 10:17:22</w:t>
            </w:r>
          </w:p>
        </w:tc>
      </w:tr>
      <w:tr w:rsidR="00015F2A" w14:paraId="5C62FCCB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54EDFE5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DEC_ALC_2023/151_AUTORITZACIÓ AMPLIACIÓ OCUPACIÓ 27 SETEMBRE_26092023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DF007AA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2023/09/27 10:19:27</w:t>
            </w:r>
          </w:p>
        </w:tc>
      </w:tr>
      <w:tr w:rsidR="00015F2A" w14:paraId="37405E4E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C88D122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DEC_ALC_2023/146_ADJUDICACIO SERVEI DISSENY GRAFIC PER LA COMUNICACIO DE L'EMD_22092023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7CBF9F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2023/09/22 12:30:03</w:t>
            </w:r>
          </w:p>
        </w:tc>
      </w:tr>
      <w:tr w:rsidR="00015F2A" w14:paraId="597E936F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B6EA250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DEC_ALC_2023/145_INICI EXPEDIENT CONTRACTACIO SERVEI DISSENY GRAFIC PER LA COMUNICACIO DE L'EMD_22092023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E55B7F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2023/09/22 12:15:30</w:t>
            </w:r>
          </w:p>
        </w:tc>
      </w:tr>
      <w:tr w:rsidR="00015F2A" w14:paraId="05E5C0FA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7EADEF7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DEC_ALC_2023/147_ADJUDICACIÓ SERVEI D'ADAPTACIÓ ORGANITZATIVA I GESTIÓ TECNOLÒGICA DE L'EMD_22092023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8789B2C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2023/09/22 12:30:08</w:t>
            </w:r>
          </w:p>
        </w:tc>
      </w:tr>
      <w:tr w:rsidR="00015F2A" w14:paraId="4AD07820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A28F010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DEC_ALC_2023/148_RODATGE ALONSO CANO 7 SEPT 27_21092023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F8E8D5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2023/09/22 12:31:22</w:t>
            </w:r>
          </w:p>
        </w:tc>
      </w:tr>
      <w:tr w:rsidR="00015F2A" w14:paraId="1043A0F2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A9D4ED9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DEC_ALC_2023/141_INICI EXPEDIENT CONTRACTACIO OBRES FINALITZACIÓ EIXAMPLAMENT VORERA BV1414_21092023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FE6B1E6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2023/09/21 13:56:32</w:t>
            </w:r>
          </w:p>
        </w:tc>
      </w:tr>
      <w:tr w:rsidR="00015F2A" w14:paraId="349FE27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D8215F8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DEC_ALC_2023/142_INICI EXPEDIENT CONTRACTACIO SERVEI ADAPTACIO ORGANITZATIVA I GESTIO TECNOLOGICA EMD_21092023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2918B75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2023/09/21 13:58:04</w:t>
            </w:r>
          </w:p>
        </w:tc>
      </w:tr>
      <w:tr w:rsidR="00015F2A" w14:paraId="525A155C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4BFDCB3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DEC_ALC_2023/139_AUTORITZACIÓ OCUPACIÓ TOTAL C LLEÓ XIII DIES 25 26 SEPT_21092023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F82A753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2023/09/21 13:49:26</w:t>
            </w:r>
          </w:p>
        </w:tc>
      </w:tr>
      <w:tr w:rsidR="00015F2A" w14:paraId="0DBD360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4F24E26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DEC_ALC_2023/140_AUTORITZACIO SALA PER TALLERS PRIMER TRIMESTRE CURS 2023-2024_20092023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EACFEF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2023/09/21 13:52:38</w:t>
            </w:r>
          </w:p>
        </w:tc>
      </w:tr>
      <w:tr w:rsidR="00015F2A" w14:paraId="790ADAAE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CF43AD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DEC_ALC_2023/144_INICI EXPEDIENT RESPONSABILITAT PATRIMONIAL_14092023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0640B1A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2023/09/22 10:31:16</w:t>
            </w:r>
          </w:p>
        </w:tc>
      </w:tr>
      <w:tr w:rsidR="00015F2A" w14:paraId="3C3497BF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074372E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DEC_ALC_2023/138_OCUPACIO PARCIAL AVGDA FABREGAS DIES 12 I 13 SETEMBRE_13092023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5759DD3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2023/09/14 11:55:52</w:t>
            </w:r>
          </w:p>
        </w:tc>
      </w:tr>
      <w:tr w:rsidR="00015F2A" w14:paraId="7EC13F47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8AE4A09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DEC_ALC_2023/137__INICIAL SERVEI BARRA FESTA MAJOR 2023_06092023_06092023_06092023_06092023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15B1854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2023/09/08 14:09:11</w:t>
            </w:r>
          </w:p>
        </w:tc>
      </w:tr>
      <w:tr w:rsidR="00015F2A" w14:paraId="2FB2FB6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6A59528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DEC_ALC_2023/143_INICI EXPEDIENT APROVACIO PRESSUPOST_06092023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957FDDE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2023/09/22 10:31:13</w:t>
            </w:r>
          </w:p>
        </w:tc>
      </w:tr>
      <w:tr w:rsidR="00015F2A" w14:paraId="178E9867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0644CE8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DEC_ALC_2023/136_RETORN FIANÇA PROD SERVICE DMLY SL EXP 298_31082023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2E71EA0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2023/09/01 09:53:27</w:t>
            </w:r>
          </w:p>
        </w:tc>
      </w:tr>
      <w:tr w:rsidR="00015F2A" w14:paraId="1717E59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47952BA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DEC_ALC_2023/135_RETORN FIANÇA PALMA PICTURES EXP338_31082023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D6782F6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2023/09/01 09:53:25</w:t>
            </w:r>
          </w:p>
        </w:tc>
      </w:tr>
      <w:tr w:rsidR="00015F2A" w14:paraId="4990CA35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ACFC3FA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DEC_ALC_2023/134_DESPESES PROTOCOL PRESIDENCIA AGOST_31082023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F9DF36F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2023/09/01 09:53:22</w:t>
            </w:r>
          </w:p>
        </w:tc>
      </w:tr>
      <w:tr w:rsidR="00015F2A" w14:paraId="681D4E7A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2AA27C6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DEC_ALC_2023/133_PAGAMENTS_AGOST_31082023_31082023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4C4AC9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2023/09/01 09:53:19</w:t>
            </w:r>
          </w:p>
        </w:tc>
      </w:tr>
      <w:tr w:rsidR="00015F2A" w14:paraId="07F8C5DF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7589EAC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DEC_ALC_2023/132_APROVACIO DE LA DESPESA I PAGAMENT FACTURES EXTERNS AGOST_29082023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DCC0C18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2023/08/29 14:50:32</w:t>
            </w:r>
          </w:p>
        </w:tc>
      </w:tr>
      <w:tr w:rsidR="00015F2A" w14:paraId="54B1A4F2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DCBA49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DEC_ALC_2023/131_PAGAMENT NOMINES AGOST_28082023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87752D6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2023/08/29 14:50:29</w:t>
            </w:r>
          </w:p>
        </w:tc>
      </w:tr>
      <w:tr w:rsidR="00015F2A" w14:paraId="1D23A280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E11C383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DEC_ALC_2023/130_FACTURES DOMIN¡CILIADES AL BANC PAGADES AMB VISA EL MES DE JULIOL_07082023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A864C2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2023/08/08 14:08:03</w:t>
            </w:r>
          </w:p>
        </w:tc>
      </w:tr>
      <w:tr w:rsidR="00015F2A" w14:paraId="2B213182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B1DBC6C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DEC_ALC_2023/129_FACTURES MENSUALS DOMICILIADES AL BANC MES DE JULIOL_07082023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ED276B7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2023/08/08 14:08:01</w:t>
            </w:r>
          </w:p>
        </w:tc>
      </w:tr>
      <w:tr w:rsidR="00015F2A" w14:paraId="1E4024E4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37518B3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lastRenderedPageBreak/>
              <w:t>DEC_ALC_2023/127_OCUPACIO VIA PUBLICA TOTAL I PARCIAL GABRIEL I GALAN EL DIA 9-08_07082023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416804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2023/08/08 08:21:53</w:t>
            </w:r>
          </w:p>
        </w:tc>
      </w:tr>
      <w:tr w:rsidR="00015F2A" w14:paraId="24704F71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DD40497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DEC_ALC_2023/126_RODATGE PALMA PICTURES EL 9-08 CAN MIRO_07082023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9C0CC73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2023/08/08 08:21:47</w:t>
            </w:r>
          </w:p>
        </w:tc>
      </w:tr>
      <w:tr w:rsidR="00015F2A" w14:paraId="21005464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3A4589A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DEC_ALC_2023/120_TANCAMENT EMD 14 AGOST PER VACANCES_01082023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2E7C869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2023/08/01 18:54:49</w:t>
            </w:r>
          </w:p>
        </w:tc>
      </w:tr>
      <w:tr w:rsidR="00015F2A" w14:paraId="6C70FE26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4B2378D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DEC_ALC_2023/128_PRORROGA CONTRACTE DE LA BRIGADA_01082023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409F10A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2023/08/08 14:06:51</w:t>
            </w:r>
          </w:p>
        </w:tc>
      </w:tr>
      <w:tr w:rsidR="00015F2A" w14:paraId="5C6403C7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5D2D8C3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DEC_ALC_2023/119_ APROVACIO i PAGAMENT 31-07-2023_31072023_31072023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4D28C7A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2023/08/01 14:04:53</w:t>
            </w:r>
          </w:p>
        </w:tc>
      </w:tr>
      <w:tr w:rsidR="00015F2A" w14:paraId="21D7B99C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3F1D2D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DEC_ALC_2023/125_CONTRACTACIONS FORUM FESTA MAJOR_28072023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F3365DD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2023/08/03 11:37:31</w:t>
            </w:r>
          </w:p>
        </w:tc>
      </w:tr>
      <w:tr w:rsidR="00015F2A" w14:paraId="24BFDFE0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BF865E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DEC_ALC_2023/117_NOMINES MES DE JULIOL I NOMENAMENT JUNY_27072023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36AD6D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2023/07/27 20:20:46</w:t>
            </w:r>
          </w:p>
        </w:tc>
      </w:tr>
      <w:tr w:rsidR="00015F2A" w14:paraId="25C091B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FFC66F2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DEC_ALC_2023/118_APROVACIO I PAGAMENT DE LA DESPESA FACTURES EXTERNS_27072023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106323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2023/07/27 20:21:48</w:t>
            </w:r>
          </w:p>
        </w:tc>
      </w:tr>
      <w:tr w:rsidR="00015F2A" w14:paraId="5FED5833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7A3D6E0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DEC_ALC_2023/116_RODATGE PROD SERVICE ALONSO CANO 4-8-23_26072023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37739B4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2023/07/26 14:28:11</w:t>
            </w:r>
          </w:p>
        </w:tc>
      </w:tr>
      <w:tr w:rsidR="00015F2A" w14:paraId="12CB2AC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F5D8401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DEC_ALC_2023/115_RODATGE JOAQUIM RUYRA DIA 26-07-2023_26072023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19DEE49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2023/07/26 14:21:51</w:t>
            </w:r>
          </w:p>
        </w:tc>
      </w:tr>
      <w:tr w:rsidR="00015F2A" w14:paraId="24672301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7350058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DEC_ALC_2023/124_CONTRACTACIONS FESTA MAJOR LA INESTABLE_13072023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75AE098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2023/08/03 11:37:26</w:t>
            </w:r>
          </w:p>
        </w:tc>
      </w:tr>
      <w:tr w:rsidR="00015F2A" w14:paraId="6E6AE4BE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3B6938A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DEC_ALC_2023/123_CONTRACTACIONS FESTA MAJOR AAVV_13072023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46D51F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2023/08/03 11:37:23</w:t>
            </w:r>
          </w:p>
        </w:tc>
      </w:tr>
      <w:tr w:rsidR="00015F2A" w14:paraId="374158AE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5D64F1A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DEC_ALC_2023/122_CONTRACTACIONS FESTA MAJOR GRUP ESCOLTA_13072023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9A5588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2023/08/03 11:37:21</w:t>
            </w:r>
          </w:p>
        </w:tc>
      </w:tr>
      <w:tr w:rsidR="00015F2A" w14:paraId="3EE0945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0F3E2CD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DEC_ALC_2023/121_CONTRACTACIONS FESTA MAJOR EL MUSICAL_13072023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750B947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2023/08/03 11:37:18</w:t>
            </w:r>
          </w:p>
        </w:tc>
      </w:tr>
      <w:tr w:rsidR="00015F2A" w14:paraId="3B36B6D9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8A876C5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DEC_ALC_2023/114_CREACIO AREES DE GOVERN_12072023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1E14C3F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2023/07/12 13:50:24</w:t>
            </w:r>
          </w:p>
        </w:tc>
      </w:tr>
      <w:tr w:rsidR="00015F2A" w14:paraId="0DC553F7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D1171E2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DEC_ALC_2023/113_NOMENAMENT DE SUPLENT DE PRESIDENT_12072023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14ACDC8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2023/07/12 13:50:21</w:t>
            </w:r>
          </w:p>
        </w:tc>
      </w:tr>
      <w:tr w:rsidR="00015F2A" w14:paraId="605F53FE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632EA31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DEC_ALC_2023/112_RECTIFICACIO CONTRACTACIO PERSONAL FIXE INDEFINIT_06072023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A4F543C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2023/07/12 13:11:40</w:t>
            </w:r>
          </w:p>
        </w:tc>
      </w:tr>
      <w:tr w:rsidR="00015F2A" w14:paraId="1292691B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4261B14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DEC_ALC_2023/111_FACTURES DOMICILIADES AL BANC SABADELL EL MES DE JUNY_05072023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4E9A603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2023/07/07 19:56:57</w:t>
            </w:r>
          </w:p>
        </w:tc>
      </w:tr>
      <w:tr w:rsidR="00015F2A" w14:paraId="0501DB6A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5D6E423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DEC_ALC_2023/110_FACTURES DOMICILIADES I PAGADES VISA MES DE JUNY_05072023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FFAD673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2023/07/07 19:54:33</w:t>
            </w:r>
          </w:p>
        </w:tc>
      </w:tr>
      <w:tr w:rsidR="00015F2A" w14:paraId="750ACCA9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34B18B2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DEC_ALC_2023/109_DEC_ALC__PROLONGACIÓ PERMÍS ESTACINAMENT  LOCMAR_03072023_03072023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2FF3E6D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2023/07/07 12:37:10</w:t>
            </w:r>
          </w:p>
        </w:tc>
      </w:tr>
      <w:tr w:rsidR="00015F2A" w14:paraId="46DB65A5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A5A7345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DEC_ALC_2023/108_APROVACIO I PAGAMENT 1R QUADRIMESTRE VOCALS GENER-JUNY_30062023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B04EBEB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2023/06/30 14:01:29</w:t>
            </w:r>
          </w:p>
        </w:tc>
      </w:tr>
      <w:tr w:rsidR="00015F2A" w14:paraId="5B9A7010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9D74B86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DEC_ALC_2023/107_PAGAMENT FACTURES MENSUALS 30-06_30062023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37932B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2023/06/30 14:01:26</w:t>
            </w:r>
          </w:p>
        </w:tc>
      </w:tr>
      <w:tr w:rsidR="00015F2A" w14:paraId="6C0D07B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ECA05C1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DEC_ALC_2023/106_APROVACIO I PAGAMENT FACTURES EXTERNS_30062023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74BA53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2023/06/30 14:01:22</w:t>
            </w:r>
          </w:p>
        </w:tc>
      </w:tr>
      <w:tr w:rsidR="00015F2A" w14:paraId="52A96FE1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AEECDAD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DEC_ALC_2023/105_APROVACIO I PAGAMENT NOMINES JUNY_30062023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65554F7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2023/06/30 14:01:19</w:t>
            </w:r>
          </w:p>
        </w:tc>
      </w:tr>
      <w:tr w:rsidR="00015F2A" w14:paraId="00FC0A2F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935F702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DEC_ALC_2023/104_APROVACIO I PAGAMENT NOMINES EXTRA JUNY_30062023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651F3A0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2023/06/30 14:01:16</w:t>
            </w:r>
          </w:p>
        </w:tc>
      </w:tr>
      <w:tr w:rsidR="00015F2A" w14:paraId="3AF9987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01F645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DEC_ALC_2023/103_AUTORITZACIÓ ACTUACIONS MUSICALS_29062023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F5A6C4D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2023/06/29 18:05:08</w:t>
            </w:r>
          </w:p>
        </w:tc>
      </w:tr>
      <w:tr w:rsidR="00015F2A" w14:paraId="372126CB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45B0CE9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DEC_ALC_2023/102_OCUPACIO ESPECIAL 27 JUNY _23062023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40B0DE8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2023/06/23 13:27:42</w:t>
            </w:r>
          </w:p>
        </w:tc>
      </w:tr>
      <w:tr w:rsidR="00015F2A" w14:paraId="692B146B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DDA055A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DEC_ALC_2023/101_OCUPACIÓ DUES PLACES DURANT TRES SETMANES_23062023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00C0BBD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2023/06/23 13:27:40</w:t>
            </w:r>
          </w:p>
        </w:tc>
      </w:tr>
      <w:tr w:rsidR="00015F2A" w14:paraId="02BBBF1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4BB4702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DEC_ALC_2023/100_PORTABILITAT TELEFON PRESIDENCIA_17062023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F9FDBB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2023/06/17 13:33:45</w:t>
            </w:r>
          </w:p>
        </w:tc>
      </w:tr>
      <w:tr w:rsidR="00015F2A" w14:paraId="3F444C69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79F7CA5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DEC_ALC_2023/99_RECTIFICACIO ERROR MATERIAL TERMINIS PLEC DE CLAUSULES ADMINISTRATIVES LICITACIÓ BRIGADA_16062023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C7DC03A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2023/06/16 14:19:40</w:t>
            </w:r>
          </w:p>
        </w:tc>
      </w:tr>
      <w:tr w:rsidR="00015F2A" w14:paraId="5909FE34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A341BB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DEC_ALC_2023/98_OCUPACIÓ ESPECIAL GUITARRISTA TARREGA 17 JUNY_16062023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C18A8A0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2023/06/16 14:16:24</w:t>
            </w:r>
          </w:p>
        </w:tc>
      </w:tr>
      <w:tr w:rsidR="00015F2A" w14:paraId="0B07AC3E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F6A094C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DEC_ALC_2023/97_UNIFICAR ESTABILITZACIO LABORAL FIXE_16062023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1F3A4D7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2023/06/16 14:16:10</w:t>
            </w:r>
          </w:p>
        </w:tc>
      </w:tr>
      <w:tr w:rsidR="00015F2A" w14:paraId="3A78DA5C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0677BB9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DEC_ALC_2023/96_GRATIFICACIO EXTRAORDINARIA SECRETARIA MES DE JUNY_16062023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D0240B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2023/06/16 14:16:06</w:t>
            </w:r>
          </w:p>
        </w:tc>
      </w:tr>
      <w:tr w:rsidR="00015F2A" w14:paraId="67EFE9DA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95DD243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DEC_ALC_2023/95_CONTRACTACIO PERSONAL LABORAL FIXE INDEFINIT_16062023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F584230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2023/06/16 14:16:02</w:t>
            </w:r>
          </w:p>
        </w:tc>
      </w:tr>
      <w:tr w:rsidR="00015F2A" w14:paraId="586723D9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9EB35C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DEC_ALC_2023/94_APROVACIO DE LA DESPESA I PAGAMENTS_16062023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F7BB8A3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2023/06/16 13:19:42</w:t>
            </w:r>
          </w:p>
        </w:tc>
      </w:tr>
      <w:tr w:rsidR="00015F2A" w14:paraId="3411D3DA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7D7257C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DEC_ALC_2023/92_FACTURES MENSUALS DOMICILIADES-PAGAMENT AMB VISA MES DE MAIG_13062023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3C5BDDE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2023/06/14 14:13:20</w:t>
            </w:r>
          </w:p>
        </w:tc>
      </w:tr>
      <w:tr w:rsidR="00015F2A" w14:paraId="26967A80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AF922B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DEC_ALC_2023/93_FACTURES MENSUALS DOMICILIADES AL BANC MES DE MAIG_13062023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2B6B6FB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2023/06/15 11:16:33</w:t>
            </w:r>
          </w:p>
        </w:tc>
      </w:tr>
      <w:tr w:rsidR="00015F2A" w14:paraId="47F5ED03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5E646A1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DEC_ALC_2023/91_RECTIFICAR DECRET BESTRETA EXP2023_185_13062023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E308F4B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2023/06/13 11:39:16</w:t>
            </w:r>
          </w:p>
        </w:tc>
      </w:tr>
      <w:tr w:rsidR="00015F2A" w14:paraId="4E550F5B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09271D8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DEC_ALC_2023/90_OCUPACIO TOTAL VIA PUBLICA LLEO XIII CASA MODULAR_09062023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D263892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2023/06/12 13:44:08</w:t>
            </w:r>
          </w:p>
        </w:tc>
      </w:tr>
      <w:tr w:rsidR="00015F2A" w14:paraId="5506A877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03AF97D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DEC_ALC_2023/89_OCUPACIO CAMI ANTIC DIA 14_12062023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1820BAC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2023/06/12 13:44:02</w:t>
            </w:r>
          </w:p>
        </w:tc>
      </w:tr>
      <w:tr w:rsidR="00015F2A" w14:paraId="738E690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B79B50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DEC_ALC_2023/88_INICI EXPEDIENT COMPTE GENERAL_09062023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72362B5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2023/06/09 12:50:48</w:t>
            </w:r>
          </w:p>
        </w:tc>
      </w:tr>
      <w:tr w:rsidR="00015F2A" w14:paraId="7040AA23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9604959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DEC_ALC_2023/87_PAGAMENT DESPESA ASSEGURANÇA RC_08062023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DEAB579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2023/06/09 10:36:30</w:t>
            </w:r>
          </w:p>
        </w:tc>
      </w:tr>
      <w:tr w:rsidR="00015F2A" w14:paraId="11DD290B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BCBEFF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DEC_ALC_2023/86_RECTIFICA DECRET 72 TAXA OCUPACIO EXP2023_68_08062023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9C26658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2023/06/09 10:36:26</w:t>
            </w:r>
          </w:p>
        </w:tc>
      </w:tr>
      <w:tr w:rsidR="00015F2A" w14:paraId="3445795B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C7C5420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DEC_ALC_2023/85_OCUPACIÓ TOTAL PINTOR OPISSO_06062023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8B43440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2023/06/06 13:23:14</w:t>
            </w:r>
          </w:p>
        </w:tc>
      </w:tr>
      <w:tr w:rsidR="00015F2A" w14:paraId="6684E914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84D6682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DEC_ALC_2023/84_APROFITAMENT ESPECIAL VIA PUBLICA AVDA J FABREGAS 11A_05062023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C6269E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2023/06/05 12:51:04</w:t>
            </w:r>
          </w:p>
        </w:tc>
      </w:tr>
      <w:tr w:rsidR="00015F2A" w14:paraId="0E95FF0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3EE865A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DEC_ALC_2023/82_APROVACIO I PAGAMENT FACTURES MAIG_31052023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0A4D54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2023/05/31 15:12:38</w:t>
            </w:r>
          </w:p>
        </w:tc>
      </w:tr>
      <w:tr w:rsidR="00015F2A" w14:paraId="230D47B6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B66406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DEC_ALC_2023/81_DECRET APROVACIO-PAGAMENTS 25-05-2023_25052023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CC2AA55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2023/05/25 12:39:39</w:t>
            </w:r>
          </w:p>
        </w:tc>
      </w:tr>
      <w:tr w:rsidR="00015F2A" w14:paraId="45BC992A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F84D9D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DEC_ALC_2023/80_PAGAMENT NOMINES MAIG_23052023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6A7282A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2023/05/25 12:39:31</w:t>
            </w:r>
          </w:p>
        </w:tc>
      </w:tr>
      <w:tr w:rsidR="00015F2A" w14:paraId="0467CF3B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F4CCC27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DEC_ALC_2023/79_ADJUDICACIO CONTRACTACIO OBRES REPARACIÓ VORERA PEDREGAR_17052023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040E395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2023/05/17 17:26:35</w:t>
            </w:r>
          </w:p>
        </w:tc>
      </w:tr>
      <w:tr w:rsidR="00015F2A" w14:paraId="2FE450B2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D85C6E7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DEC_ALC_2023/77_APROVACIO MEMORIA VALORADA CONTRACTACIÓ OBRES REPARACIO VORERA PEDREGAR_17052023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02C55CC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2023/05/17 16:40:46</w:t>
            </w:r>
          </w:p>
        </w:tc>
      </w:tr>
      <w:tr w:rsidR="00015F2A" w14:paraId="16F13E7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4F8917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lastRenderedPageBreak/>
              <w:t>DEC_ALC_2023/76_INICI EXPEDIENT CONTRACTACIO OBRES REPARACIÓ VORERA PEDREGAR_17052023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F20D34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2023/05/17 16:38:12</w:t>
            </w:r>
          </w:p>
        </w:tc>
      </w:tr>
      <w:tr w:rsidR="00015F2A" w14:paraId="7FF083B2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FF6F689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DEC_ALC_2023/78_OCUPACIO VIA PUBLICA RIPOTRANS 2-06_17052023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05CB74C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2023/05/17 17:26:27</w:t>
            </w:r>
          </w:p>
        </w:tc>
      </w:tr>
      <w:tr w:rsidR="00015F2A" w14:paraId="410F0645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8F9407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DEC_ALC_2023/75_APROVACIO DE LA DESPESA I PAGAMENT 12-05-2023_12052023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D2C2187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2023/05/12 13:12:07</w:t>
            </w:r>
          </w:p>
        </w:tc>
      </w:tr>
      <w:tr w:rsidR="00015F2A" w14:paraId="378295BC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87050D1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DEC_ALC_2023/74_PAGAMENT DESPESA VIA VERDA _12052023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7D95445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2023/05/12 13:12:05</w:t>
            </w:r>
          </w:p>
        </w:tc>
      </w:tr>
      <w:tr w:rsidR="00015F2A" w14:paraId="2845AFC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7B72FC1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DEC_ALC_2023/73_OCUPACIO TOTAL CARRER VAZQUEZ MELLA EL 15-05_04052023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9AFCC84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2023/05/05 10:40:06</w:t>
            </w:r>
          </w:p>
        </w:tc>
      </w:tr>
      <w:tr w:rsidR="00015F2A" w14:paraId="2562F2A6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4755E9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DEC_ALC_2023/72_AMPLIACIO OCUPACIO VIA PUBLICA CONTENIDORS 1-31MAIG_04052023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5BB16B4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2023/05/04 16:14:43</w:t>
            </w:r>
          </w:p>
        </w:tc>
      </w:tr>
      <w:tr w:rsidR="00015F2A" w14:paraId="296C8E14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0039C80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DEC_ALC_2023/71_ASSEGURANÇA OFICINES MARAGALL-TURO_04052023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597BE4F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2023/05/04 16:12:03</w:t>
            </w:r>
          </w:p>
        </w:tc>
      </w:tr>
      <w:tr w:rsidR="00015F2A" w14:paraId="0AAD6ECE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49363A4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DEC_ALC_2023/70_RETORN FIANÇA RODATGE ARCA MES DE MARÇ_04052023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5626444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2023/05/04 16:12:00</w:t>
            </w:r>
          </w:p>
        </w:tc>
      </w:tr>
      <w:tr w:rsidR="00015F2A" w14:paraId="39ADA851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A80901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DEC_ALC_2023/69_RETORN FIANÇA MEDIAPRO MES DE MARÇ_04052023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1252948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2023/05/04 16:11:57</w:t>
            </w:r>
          </w:p>
        </w:tc>
      </w:tr>
      <w:tr w:rsidR="00015F2A" w14:paraId="38A67F3A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61EFA53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DEC_ALC_2023/67_D'ADJUDICACIO PODA ARBRES MIQUEL SERVET_27042023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D76264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2023/04/28 11:55:08</w:t>
            </w:r>
          </w:p>
        </w:tc>
      </w:tr>
      <w:tr w:rsidR="00015F2A" w14:paraId="5C1E0682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66BB866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DEC_ALC_2023/66_NECESSITAT ACTUACIO I INICI EXPEDIENT CONTRACTACIO_27042023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D8E0336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2023/04/27 13:37:57</w:t>
            </w:r>
          </w:p>
        </w:tc>
      </w:tr>
      <w:tr w:rsidR="00015F2A" w14:paraId="380DA89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6EC858B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DEC_ALC_2023/65_PAGAMENT NOMINES ABRIL_25042023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ACBD095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2023/04/25 14:15:15</w:t>
            </w:r>
          </w:p>
        </w:tc>
      </w:tr>
      <w:tr w:rsidR="00015F2A" w14:paraId="324E67A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F0A699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DEC_ALC_2023/64_OCUPACIO VIA PUBLICA ANTONI GAUDI_20042023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D82E9C1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2023/04/20 14:22:18</w:t>
            </w:r>
          </w:p>
        </w:tc>
      </w:tr>
      <w:tr w:rsidR="00015F2A" w14:paraId="1B422972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4EB6A02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DEC_ALC_2023/63_APROVACIO CONVENI EIXAMPLAMENT VORERA BV 1414_18042023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64E7743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2023/04/20 12:20:29</w:t>
            </w:r>
          </w:p>
        </w:tc>
      </w:tr>
      <w:tr w:rsidR="00015F2A" w14:paraId="2594B348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43CC7AA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DEC_ALC_2023/62_MEMBRE TRIBUNALS DE SELECCIO_18042023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AC4A903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2023/04/18 13:07:39</w:t>
            </w:r>
          </w:p>
        </w:tc>
      </w:tr>
      <w:tr w:rsidR="00015F2A" w14:paraId="479E48E6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4AE86CE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DEC_ALC_2023/61_SUSPENSIO PLE DE DATA 17 D'ABRIL_15042023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67668C6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2023/04/15 10:45:48</w:t>
            </w:r>
          </w:p>
        </w:tc>
      </w:tr>
      <w:tr w:rsidR="00015F2A" w14:paraId="68054B44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E5F78A6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DEC_ALC_2023/60_DECRE_14042023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FA42AA8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2023/04/14 13:15:52</w:t>
            </w:r>
          </w:p>
        </w:tc>
      </w:tr>
      <w:tr w:rsidR="00015F2A" w14:paraId="6C8CE671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25608C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DEC_ALC_2023/59_OCUPACIO VIA PUBLICA PARCIAL MUDANÇA_12042023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AF5A376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2023/04/12 14:19:12</w:t>
            </w:r>
          </w:p>
        </w:tc>
      </w:tr>
      <w:tr w:rsidR="00015F2A" w14:paraId="12023AEA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4717190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DEC_ALC_2023/58_AMPLIACIO OCUPACIO VIA PUBLICA CONTENIDORS_12042023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F1E8C89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2023/04/12 14:18:11</w:t>
            </w:r>
          </w:p>
        </w:tc>
      </w:tr>
      <w:tr w:rsidR="00015F2A" w14:paraId="1133086D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A9ADFFF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DEC_ALC_2023/57_APROVACIO LIQUIDACIO PRESSUPOST_11042023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290344C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2023/04/12 13:34:15</w:t>
            </w:r>
          </w:p>
        </w:tc>
      </w:tr>
      <w:tr w:rsidR="00015F2A" w14:paraId="46871732" w14:textId="77777777" w:rsidTr="00015F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DD6F5A4" w14:textId="77777777" w:rsidR="00015F2A" w:rsidRDefault="00015F2A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</w:rPr>
              <w:t>DEC_ALC_2023/56_AUTORITZACIO UTILITZACIÓ SALES EDIFICI EMD PER TALLERS SEGON TRIMESTRE 2023_04042023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A9A8FAF" w14:textId="77777777" w:rsidR="00015F2A" w:rsidRDefault="00015F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2023/04/06 11:32:27</w:t>
            </w:r>
          </w:p>
        </w:tc>
      </w:tr>
    </w:tbl>
    <w:p w14:paraId="4791C536" w14:textId="77777777" w:rsidR="00015F2A" w:rsidRDefault="00015F2A" w:rsidP="00015F2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3ECC784" w14:textId="77777777" w:rsidR="00084651" w:rsidRDefault="00084651"/>
    <w:sectPr w:rsidR="0008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89"/>
    <w:rsid w:val="00015F2A"/>
    <w:rsid w:val="00042116"/>
    <w:rsid w:val="00084651"/>
    <w:rsid w:val="000A757D"/>
    <w:rsid w:val="000C50BB"/>
    <w:rsid w:val="000C5596"/>
    <w:rsid w:val="000E6EF3"/>
    <w:rsid w:val="00103F19"/>
    <w:rsid w:val="00120E50"/>
    <w:rsid w:val="00145C48"/>
    <w:rsid w:val="001C30D0"/>
    <w:rsid w:val="001E4093"/>
    <w:rsid w:val="002141DC"/>
    <w:rsid w:val="002D1639"/>
    <w:rsid w:val="002E2998"/>
    <w:rsid w:val="00363196"/>
    <w:rsid w:val="003832AA"/>
    <w:rsid w:val="003B7BAB"/>
    <w:rsid w:val="003D69D9"/>
    <w:rsid w:val="003D6EEC"/>
    <w:rsid w:val="003F4C02"/>
    <w:rsid w:val="00403E0C"/>
    <w:rsid w:val="004604AA"/>
    <w:rsid w:val="004750C0"/>
    <w:rsid w:val="004B308C"/>
    <w:rsid w:val="004D642D"/>
    <w:rsid w:val="005050FF"/>
    <w:rsid w:val="00544832"/>
    <w:rsid w:val="005B3F38"/>
    <w:rsid w:val="0061038D"/>
    <w:rsid w:val="006C45A1"/>
    <w:rsid w:val="006C7866"/>
    <w:rsid w:val="007662C0"/>
    <w:rsid w:val="00863DED"/>
    <w:rsid w:val="00870426"/>
    <w:rsid w:val="008C569E"/>
    <w:rsid w:val="008E3EEB"/>
    <w:rsid w:val="0091280A"/>
    <w:rsid w:val="00924605"/>
    <w:rsid w:val="00927956"/>
    <w:rsid w:val="0093039B"/>
    <w:rsid w:val="00960A34"/>
    <w:rsid w:val="00A0373C"/>
    <w:rsid w:val="00A2716A"/>
    <w:rsid w:val="00A311C6"/>
    <w:rsid w:val="00A509F5"/>
    <w:rsid w:val="00AE2289"/>
    <w:rsid w:val="00B359D4"/>
    <w:rsid w:val="00B81D17"/>
    <w:rsid w:val="00BB6548"/>
    <w:rsid w:val="00BC3035"/>
    <w:rsid w:val="00CB5522"/>
    <w:rsid w:val="00E6001B"/>
    <w:rsid w:val="00E667A4"/>
    <w:rsid w:val="00EC69C6"/>
    <w:rsid w:val="00F40FF6"/>
    <w:rsid w:val="00F44F9E"/>
    <w:rsid w:val="00F4714F"/>
    <w:rsid w:val="00F97FE4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482D"/>
  <w15:chartTrackingRefBased/>
  <w15:docId w15:val="{EAD560A4-93AC-4A82-8398-36F7B4E9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2A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22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2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2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2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2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2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2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2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2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2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2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28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28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28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28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28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28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28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E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228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28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228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E228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228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E228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22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28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E2289"/>
    <w:rPr>
      <w:b/>
      <w:bCs/>
      <w:smallCaps/>
      <w:color w:val="0F4761" w:themeColor="accent1" w:themeShade="BF"/>
      <w:spacing w:val="5"/>
    </w:rPr>
  </w:style>
  <w:style w:type="table" w:styleId="Tablaconcuadrcula1clara">
    <w:name w:val="Grid Table 1 Light"/>
    <w:basedOn w:val="Tablanormal"/>
    <w:uiPriority w:val="46"/>
    <w:rsid w:val="00015F2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1340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4</cp:revision>
  <dcterms:created xsi:type="dcterms:W3CDTF">2025-03-06T12:12:00Z</dcterms:created>
  <dcterms:modified xsi:type="dcterms:W3CDTF">2025-03-06T12:36:00Z</dcterms:modified>
</cp:coreProperties>
</file>