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983931" w14:textId="77777777" w:rsidR="004D6C48" w:rsidRDefault="004D6C48" w:rsidP="004D6C48">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ACTA DE LA SESSIÓ DE LA JUNTA DE GOVERN LOCAL</w:t>
      </w:r>
    </w:p>
    <w:p w14:paraId="40D6E4D8" w14:textId="77777777" w:rsidR="004D6C48" w:rsidRPr="00856865" w:rsidRDefault="004D6C48" w:rsidP="004D6C48">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 xml:space="preserve"> </w:t>
      </w:r>
      <w:r>
        <w:rPr>
          <w:rFonts w:eastAsia="Times New Roman" w:cs="Arial"/>
          <w:b/>
          <w:noProof/>
          <w:color w:val="800000"/>
          <w:lang w:val="ca-ES" w:eastAsia="es-ES"/>
        </w:rPr>
        <w:t>6 DE NOVEMBRE DE 2024</w:t>
      </w:r>
    </w:p>
    <w:p w14:paraId="0F15F65B" w14:textId="77777777" w:rsidR="004D6C48" w:rsidRDefault="004D6C48" w:rsidP="004D6C48">
      <w:pPr>
        <w:jc w:val="center"/>
        <w:rPr>
          <w:rFonts w:cs="Arial"/>
          <w:lang w:val="ca-ES"/>
        </w:rPr>
      </w:pPr>
    </w:p>
    <w:p w14:paraId="5898CA43" w14:textId="77777777" w:rsidR="004D6C48" w:rsidRDefault="004D6C48" w:rsidP="004D6C48">
      <w:pPr>
        <w:rPr>
          <w:rFonts w:cs="Arial"/>
          <w:lang w:val="ca-ES"/>
        </w:rPr>
      </w:pPr>
      <w:proofErr w:type="spellStart"/>
      <w:r w:rsidRPr="00856865">
        <w:rPr>
          <w:rFonts w:cs="Arial"/>
          <w:b/>
          <w:lang w:val="ca-ES"/>
        </w:rPr>
        <w:t>Núm</w:t>
      </w:r>
      <w:proofErr w:type="spellEnd"/>
      <w:r w:rsidRPr="00856865">
        <w:rPr>
          <w:rFonts w:cs="Arial"/>
          <w:b/>
          <w:lang w:val="ca-ES"/>
        </w:rPr>
        <w:t>:</w:t>
      </w:r>
      <w:r>
        <w:rPr>
          <w:rFonts w:cs="Arial"/>
          <w:lang w:val="ca-ES"/>
        </w:rPr>
        <w:t xml:space="preserve"> </w:t>
      </w:r>
      <w:r w:rsidRPr="00D22459">
        <w:rPr>
          <w:rFonts w:cs="Arial"/>
          <w:lang w:val="ca-ES"/>
        </w:rPr>
        <w:t xml:space="preserve">JGL2024000038 </w:t>
      </w:r>
    </w:p>
    <w:p w14:paraId="789457EF" w14:textId="77777777" w:rsidR="004D6C48" w:rsidRPr="00856865" w:rsidRDefault="004D6C48" w:rsidP="004D6C48">
      <w:pPr>
        <w:rPr>
          <w:rFonts w:cs="Arial"/>
          <w:lang w:val="ca-ES"/>
        </w:rPr>
      </w:pPr>
      <w:r>
        <w:rPr>
          <w:rFonts w:cs="Arial"/>
          <w:b/>
          <w:lang w:val="ca-ES"/>
        </w:rPr>
        <w:t>Lloc:</w:t>
      </w:r>
      <w:r>
        <w:rPr>
          <w:rFonts w:cs="Arial"/>
          <w:lang w:val="ca-ES"/>
        </w:rPr>
        <w:t xml:space="preserve"> Vilassar de Mar, Sala de sessions de la Casa Consistorial</w:t>
      </w:r>
    </w:p>
    <w:p w14:paraId="6DFE65BB" w14:textId="77777777" w:rsidR="004D6C48" w:rsidRDefault="004D6C48" w:rsidP="004D6C48">
      <w:pPr>
        <w:rPr>
          <w:rFonts w:cs="Arial"/>
          <w:lang w:val="ca-ES"/>
        </w:rPr>
      </w:pPr>
      <w:r w:rsidRPr="00856865">
        <w:rPr>
          <w:rFonts w:eastAsia="Times New Roman" w:cs="Arial"/>
          <w:b/>
          <w:color w:val="000000"/>
          <w:kern w:val="2"/>
          <w:lang w:val="ca-ES" w:eastAsia="zh-CN"/>
        </w:rPr>
        <w:t>Data:</w:t>
      </w:r>
      <w:r>
        <w:rPr>
          <w:rFonts w:cs="Arial"/>
          <w:lang w:val="ca-ES"/>
        </w:rPr>
        <w:t xml:space="preserve"> </w:t>
      </w:r>
      <w:r>
        <w:rPr>
          <w:rFonts w:cs="Arial"/>
          <w:noProof/>
          <w:lang w:val="ca-ES"/>
        </w:rPr>
        <w:t>6 de novembre de 2024</w:t>
      </w:r>
    </w:p>
    <w:p w14:paraId="5391A527" w14:textId="77777777" w:rsidR="004D6C48" w:rsidRDefault="004D6C48" w:rsidP="004D6C48">
      <w:pPr>
        <w:rPr>
          <w:rFonts w:cs="Arial"/>
          <w:lang w:val="ca-ES"/>
        </w:rPr>
      </w:pPr>
      <w:r w:rsidRPr="00856865">
        <w:rPr>
          <w:rFonts w:eastAsia="Times New Roman" w:cs="Arial"/>
          <w:b/>
          <w:color w:val="000000"/>
          <w:kern w:val="2"/>
          <w:lang w:val="ca-ES" w:eastAsia="zh-CN"/>
        </w:rPr>
        <w:t>Horari:</w:t>
      </w:r>
      <w:r>
        <w:rPr>
          <w:rFonts w:eastAsia="Times New Roman" w:cs="Arial"/>
          <w:color w:val="000000"/>
          <w:kern w:val="2"/>
          <w:lang w:val="ca-ES" w:eastAsia="zh-CN"/>
        </w:rPr>
        <w:t xml:space="preserve"> de</w:t>
      </w:r>
      <w:r>
        <w:rPr>
          <w:rFonts w:cs="Arial"/>
          <w:lang w:val="ca-ES"/>
        </w:rPr>
        <w:t xml:space="preserve"> </w:t>
      </w:r>
      <w:r w:rsidRPr="00D22459">
        <w:rPr>
          <w:rFonts w:cs="Arial"/>
          <w:lang w:val="ca-ES"/>
        </w:rPr>
        <w:t>13:00</w:t>
      </w:r>
      <w:r>
        <w:rPr>
          <w:rFonts w:cs="Arial"/>
          <w:lang w:val="ca-ES"/>
        </w:rPr>
        <w:t xml:space="preserve"> h a 13:08 h</w:t>
      </w:r>
    </w:p>
    <w:p w14:paraId="1579AA81" w14:textId="77777777" w:rsidR="004D6C48" w:rsidRDefault="004D6C48" w:rsidP="004D6C48">
      <w:pPr>
        <w:widowControl w:val="0"/>
        <w:suppressAutoHyphens/>
        <w:autoSpaceDE w:val="0"/>
        <w:spacing w:line="200" w:lineRule="atLeast"/>
        <w:rPr>
          <w:rFonts w:cs="Arial"/>
          <w:lang w:val="ca-ES"/>
        </w:rPr>
      </w:pPr>
      <w:r w:rsidRPr="00856865">
        <w:rPr>
          <w:rFonts w:eastAsia="Times New Roman" w:cs="Arial"/>
          <w:b/>
          <w:color w:val="000000"/>
          <w:kern w:val="2"/>
          <w:lang w:val="ca-ES" w:eastAsia="zh-CN"/>
        </w:rPr>
        <w:t>Sessió:</w:t>
      </w:r>
      <w:r>
        <w:rPr>
          <w:rFonts w:eastAsia="Times New Roman" w:cs="Arial"/>
          <w:color w:val="000000"/>
          <w:kern w:val="2"/>
          <w:lang w:val="ca-ES" w:eastAsia="zh-CN"/>
        </w:rPr>
        <w:t xml:space="preserve"> </w:t>
      </w:r>
      <w:r w:rsidRPr="00D22459">
        <w:rPr>
          <w:rFonts w:cs="Arial"/>
          <w:lang w:val="ca-ES"/>
        </w:rPr>
        <w:t>Sessió Ordinària</w:t>
      </w:r>
    </w:p>
    <w:p w14:paraId="778EC876" w14:textId="77777777" w:rsidR="004D6C48" w:rsidRDefault="004D6C48" w:rsidP="004D6C48">
      <w:pPr>
        <w:widowControl w:val="0"/>
        <w:suppressAutoHyphens/>
        <w:autoSpaceDE w:val="0"/>
        <w:spacing w:line="200" w:lineRule="atLeast"/>
        <w:rPr>
          <w:rFonts w:cs="Arial"/>
          <w:b/>
          <w:lang w:val="ca-ES"/>
        </w:rPr>
      </w:pPr>
    </w:p>
    <w:p w14:paraId="3BAD6083" w14:textId="77777777" w:rsidR="004D6C48" w:rsidRDefault="004D6C48" w:rsidP="004D6C48">
      <w:pPr>
        <w:widowControl w:val="0"/>
        <w:suppressAutoHyphens/>
        <w:autoSpaceDE w:val="0"/>
        <w:spacing w:line="200" w:lineRule="atLeast"/>
        <w:rPr>
          <w:rFonts w:eastAsia="Times New Roman" w:cs="Arial"/>
          <w:b/>
          <w:bCs/>
          <w:color w:val="000000"/>
          <w:kern w:val="2"/>
          <w:lang w:val="ca-ES" w:eastAsia="zh-CN"/>
        </w:rPr>
      </w:pPr>
      <w:r>
        <w:rPr>
          <w:rFonts w:eastAsia="Times New Roman" w:cs="Arial"/>
          <w:b/>
          <w:bCs/>
          <w:color w:val="000000"/>
          <w:kern w:val="2"/>
          <w:lang w:val="ca-ES" w:eastAsia="zh-CN"/>
        </w:rPr>
        <w:t xml:space="preserve">Assistents: </w:t>
      </w:r>
    </w:p>
    <w:p w14:paraId="055C4EFF" w14:textId="77777777" w:rsidR="004D6C48" w:rsidRDefault="004D6C48" w:rsidP="004D6C48">
      <w:pPr>
        <w:widowControl w:val="0"/>
        <w:suppressAutoHyphens/>
        <w:autoSpaceDE w:val="0"/>
        <w:spacing w:line="200" w:lineRule="atLeast"/>
        <w:rPr>
          <w:rFonts w:eastAsia="Arial" w:cs="Arial"/>
          <w:color w:val="000000"/>
          <w:kern w:val="2"/>
          <w:lang w:val="ca-ES" w:eastAsia="zh-CN"/>
        </w:rPr>
      </w:pPr>
    </w:p>
    <w:p w14:paraId="414F321A" w14:textId="77777777" w:rsidR="004D6C48" w:rsidRDefault="004D6C48" w:rsidP="004D6C48">
      <w:pPr>
        <w:widowControl w:val="0"/>
        <w:suppressAutoHyphens/>
        <w:autoSpaceDE w:val="0"/>
        <w:spacing w:line="200" w:lineRule="atLeast"/>
        <w:rPr>
          <w:rFonts w:cs="Arial"/>
          <w:lang w:val="ca-ES"/>
        </w:rPr>
      </w:pPr>
      <w:r w:rsidRPr="00D22459">
        <w:rPr>
          <w:rFonts w:cs="Arial"/>
          <w:lang w:val="ca-ES"/>
        </w:rPr>
        <w:t xml:space="preserve">Laura </w:t>
      </w:r>
      <w:proofErr w:type="spellStart"/>
      <w:r w:rsidRPr="00D22459">
        <w:rPr>
          <w:rFonts w:cs="Arial"/>
          <w:lang w:val="ca-ES"/>
        </w:rPr>
        <w:t>Martinez</w:t>
      </w:r>
      <w:proofErr w:type="spellEnd"/>
      <w:r w:rsidRPr="00D22459">
        <w:rPr>
          <w:rFonts w:cs="Arial"/>
          <w:lang w:val="ca-ES"/>
        </w:rPr>
        <w:t xml:space="preserve"> Portell, Alcaldessa</w:t>
      </w:r>
      <w:r w:rsidRPr="00D22459">
        <w:rPr>
          <w:rFonts w:cs="Arial"/>
          <w:lang w:val="ca-ES"/>
        </w:rPr>
        <w:cr/>
        <w:t xml:space="preserve">Alfons Nuñez </w:t>
      </w:r>
      <w:proofErr w:type="spellStart"/>
      <w:r w:rsidRPr="00D22459">
        <w:rPr>
          <w:rFonts w:cs="Arial"/>
          <w:lang w:val="ca-ES"/>
        </w:rPr>
        <w:t>Jacas</w:t>
      </w:r>
      <w:proofErr w:type="spellEnd"/>
      <w:r w:rsidRPr="00D22459">
        <w:rPr>
          <w:rFonts w:cs="Arial"/>
          <w:lang w:val="ca-ES"/>
        </w:rPr>
        <w:t>, 1r Tinent D'alcalde</w:t>
      </w:r>
      <w:r w:rsidRPr="00D22459">
        <w:rPr>
          <w:rFonts w:cs="Arial"/>
          <w:lang w:val="ca-ES"/>
        </w:rPr>
        <w:cr/>
        <w:t>Nuria Pera Maltes, 2n Tinent D'alcalde</w:t>
      </w:r>
      <w:r w:rsidRPr="00D22459">
        <w:rPr>
          <w:rFonts w:cs="Arial"/>
          <w:lang w:val="ca-ES"/>
        </w:rPr>
        <w:cr/>
        <w:t>Jordi Palles Marimon, 4t  Tinent D'alcalde</w:t>
      </w:r>
      <w:r w:rsidRPr="00D22459">
        <w:rPr>
          <w:rFonts w:cs="Arial"/>
          <w:lang w:val="ca-ES"/>
        </w:rPr>
        <w:cr/>
      </w:r>
      <w:proofErr w:type="spellStart"/>
      <w:r w:rsidRPr="00D22459">
        <w:rPr>
          <w:rFonts w:cs="Arial"/>
          <w:lang w:val="ca-ES"/>
        </w:rPr>
        <w:t>Adria</w:t>
      </w:r>
      <w:proofErr w:type="spellEnd"/>
      <w:r w:rsidRPr="00D22459">
        <w:rPr>
          <w:rFonts w:cs="Arial"/>
          <w:lang w:val="ca-ES"/>
        </w:rPr>
        <w:t xml:space="preserve"> </w:t>
      </w:r>
      <w:proofErr w:type="spellStart"/>
      <w:r w:rsidRPr="00D22459">
        <w:rPr>
          <w:rFonts w:cs="Arial"/>
          <w:lang w:val="ca-ES"/>
        </w:rPr>
        <w:t>Saborit</w:t>
      </w:r>
      <w:proofErr w:type="spellEnd"/>
      <w:r w:rsidRPr="00D22459">
        <w:rPr>
          <w:rFonts w:cs="Arial"/>
          <w:lang w:val="ca-ES"/>
        </w:rPr>
        <w:t xml:space="preserve"> Farres, 5è Tinent D'alcalde</w:t>
      </w:r>
      <w:r w:rsidRPr="00D22459">
        <w:rPr>
          <w:rFonts w:cs="Arial"/>
          <w:lang w:val="ca-ES"/>
        </w:rPr>
        <w:cr/>
        <w:t xml:space="preserve">Gerard Grau </w:t>
      </w:r>
      <w:proofErr w:type="spellStart"/>
      <w:r w:rsidRPr="00D22459">
        <w:rPr>
          <w:rFonts w:cs="Arial"/>
          <w:lang w:val="ca-ES"/>
        </w:rPr>
        <w:t>Salvany</w:t>
      </w:r>
      <w:proofErr w:type="spellEnd"/>
      <w:r w:rsidRPr="00D22459">
        <w:rPr>
          <w:rFonts w:cs="Arial"/>
          <w:lang w:val="ca-ES"/>
        </w:rPr>
        <w:t>, 7è Tinent D'alcalde</w:t>
      </w:r>
      <w:r w:rsidRPr="00D22459">
        <w:rPr>
          <w:rFonts w:cs="Arial"/>
          <w:lang w:val="ca-ES"/>
        </w:rPr>
        <w:cr/>
      </w:r>
    </w:p>
    <w:p w14:paraId="1641E265" w14:textId="77777777" w:rsidR="004D6C48" w:rsidRDefault="004D6C48" w:rsidP="004D6C48">
      <w:pPr>
        <w:widowControl w:val="0"/>
        <w:suppressAutoHyphens/>
        <w:autoSpaceDE w:val="0"/>
        <w:spacing w:line="200" w:lineRule="atLeast"/>
        <w:rPr>
          <w:rFonts w:eastAsia="Arial" w:cs="Arial"/>
          <w:b/>
          <w:color w:val="000000"/>
          <w:kern w:val="2"/>
          <w:lang w:val="ca-ES" w:eastAsia="zh-CN"/>
        </w:rPr>
      </w:pPr>
      <w:r>
        <w:rPr>
          <w:rFonts w:eastAsia="Times New Roman" w:cs="Arial"/>
          <w:b/>
          <w:color w:val="000000"/>
          <w:kern w:val="2"/>
          <w:lang w:val="ca-ES" w:eastAsia="zh-CN"/>
        </w:rPr>
        <w:t>Assistents amb veu i sense vot:</w:t>
      </w:r>
    </w:p>
    <w:p w14:paraId="7896F316" w14:textId="77777777" w:rsidR="004D6C48" w:rsidRDefault="004D6C48" w:rsidP="004D6C48">
      <w:pPr>
        <w:rPr>
          <w:rFonts w:cs="Arial"/>
          <w:lang w:val="ca-ES"/>
        </w:rPr>
      </w:pPr>
    </w:p>
    <w:p w14:paraId="51F88E40" w14:textId="77777777" w:rsidR="004D6C48" w:rsidRDefault="004D6C48" w:rsidP="004D6C48">
      <w:pPr>
        <w:widowControl w:val="0"/>
        <w:suppressAutoHyphens/>
        <w:autoSpaceDE w:val="0"/>
        <w:spacing w:line="200" w:lineRule="atLeast"/>
        <w:rPr>
          <w:rFonts w:cs="Arial"/>
          <w:lang w:val="ca-ES"/>
        </w:rPr>
      </w:pPr>
      <w:r w:rsidRPr="00D22459">
        <w:rPr>
          <w:rFonts w:cs="Arial"/>
          <w:lang w:val="ca-ES"/>
        </w:rPr>
        <w:t xml:space="preserve">Oriol Vila </w:t>
      </w:r>
      <w:proofErr w:type="spellStart"/>
      <w:r w:rsidRPr="00D22459">
        <w:rPr>
          <w:rFonts w:cs="Arial"/>
          <w:lang w:val="ca-ES"/>
        </w:rPr>
        <w:t>Arranz</w:t>
      </w:r>
      <w:proofErr w:type="spellEnd"/>
      <w:r w:rsidRPr="00D22459">
        <w:rPr>
          <w:rFonts w:cs="Arial"/>
          <w:lang w:val="ca-ES"/>
        </w:rPr>
        <w:t>, Secretari</w:t>
      </w:r>
      <w:r w:rsidRPr="00D22459">
        <w:rPr>
          <w:rFonts w:cs="Arial"/>
          <w:lang w:val="ca-ES"/>
        </w:rPr>
        <w:cr/>
      </w:r>
    </w:p>
    <w:p w14:paraId="4775FF72" w14:textId="77777777" w:rsidR="004D6C48" w:rsidRPr="00AE1080" w:rsidRDefault="004D6C48" w:rsidP="004D6C48">
      <w:pPr>
        <w:widowControl w:val="0"/>
        <w:suppressAutoHyphens/>
        <w:autoSpaceDE w:val="0"/>
        <w:spacing w:line="200" w:lineRule="atLeast"/>
        <w:rPr>
          <w:rFonts w:eastAsia="Times New Roman" w:cs="Arial"/>
          <w:b/>
          <w:bCs/>
          <w:lang w:val="ca-ES" w:eastAsia="es-ES"/>
        </w:rPr>
      </w:pPr>
      <w:proofErr w:type="spellStart"/>
      <w:r w:rsidRPr="00AE1080">
        <w:rPr>
          <w:rFonts w:eastAsia="Times New Roman" w:cs="Arial"/>
          <w:b/>
          <w:bCs/>
          <w:lang w:val="ca-ES" w:eastAsia="es-ES"/>
        </w:rPr>
        <w:t>Exusen</w:t>
      </w:r>
      <w:proofErr w:type="spellEnd"/>
      <w:r w:rsidRPr="00AE1080">
        <w:rPr>
          <w:rFonts w:eastAsia="Times New Roman" w:cs="Arial"/>
          <w:b/>
          <w:bCs/>
          <w:lang w:val="ca-ES" w:eastAsia="es-ES"/>
        </w:rPr>
        <w:t xml:space="preserve"> l’absència:</w:t>
      </w:r>
    </w:p>
    <w:p w14:paraId="14D59C39" w14:textId="77777777" w:rsidR="004D6C48" w:rsidRDefault="004D6C48" w:rsidP="004D6C48">
      <w:pPr>
        <w:keepLines/>
        <w:spacing w:before="240" w:after="240"/>
        <w:rPr>
          <w:rFonts w:eastAsia="Times New Roman" w:cs="Arial"/>
          <w:lang w:val="ca-ES" w:eastAsia="es-ES"/>
        </w:rPr>
      </w:pPr>
      <w:r w:rsidRPr="00D22459">
        <w:rPr>
          <w:rFonts w:cs="Arial"/>
          <w:lang w:val="ca-ES"/>
        </w:rPr>
        <w:t xml:space="preserve">Marta Rovira </w:t>
      </w:r>
      <w:proofErr w:type="spellStart"/>
      <w:r w:rsidRPr="00D22459">
        <w:rPr>
          <w:rFonts w:cs="Arial"/>
          <w:lang w:val="ca-ES"/>
        </w:rPr>
        <w:t>Martinez</w:t>
      </w:r>
      <w:proofErr w:type="spellEnd"/>
      <w:r w:rsidRPr="00D22459">
        <w:rPr>
          <w:rFonts w:cs="Arial"/>
          <w:lang w:val="ca-ES"/>
        </w:rPr>
        <w:t>, 3r Tinent D'alcalde</w:t>
      </w:r>
      <w:r w:rsidRPr="00D22459">
        <w:rPr>
          <w:rFonts w:cs="Arial"/>
          <w:lang w:val="ca-ES"/>
        </w:rPr>
        <w:cr/>
        <w:t>Montserrat Ferri Roca, 6è Tinent D'alcalde</w:t>
      </w:r>
      <w:r w:rsidRPr="00D22459">
        <w:rPr>
          <w:rFonts w:cs="Arial"/>
          <w:lang w:val="ca-ES"/>
        </w:rPr>
        <w:cr/>
        <w:t>Meritxell Reig Siso, Interventor</w:t>
      </w:r>
      <w:r>
        <w:rPr>
          <w:rFonts w:cs="Arial"/>
          <w:lang w:val="ca-ES"/>
        </w:rPr>
        <w:t>a</w:t>
      </w:r>
      <w:r w:rsidRPr="00D22459">
        <w:rPr>
          <w:rFonts w:cs="Arial"/>
          <w:lang w:val="ca-ES"/>
        </w:rPr>
        <w:t xml:space="preserve"> Accidental</w:t>
      </w:r>
    </w:p>
    <w:p w14:paraId="61D6E815" w14:textId="77777777" w:rsidR="004D6C48" w:rsidRPr="00856865" w:rsidRDefault="004D6C48" w:rsidP="004D6C48">
      <w:pPr>
        <w:keepLines/>
        <w:spacing w:before="240" w:after="240"/>
        <w:rPr>
          <w:rFonts w:eastAsia="Times New Roman" w:cs="Arial"/>
          <w:lang w:val="ca-ES" w:eastAsia="es-ES"/>
        </w:rPr>
      </w:pPr>
      <w:r w:rsidRPr="00856865">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0C92625F" w14:textId="77777777" w:rsidR="004D6C48" w:rsidRDefault="004D6C48" w:rsidP="004D6C48">
      <w:pPr>
        <w:widowControl w:val="0"/>
        <w:suppressAutoHyphens/>
        <w:autoSpaceDE w:val="0"/>
        <w:spacing w:line="200" w:lineRule="atLeast"/>
        <w:rPr>
          <w:rFonts w:cs="Arial"/>
          <w:b/>
          <w:lang w:val="ca-ES"/>
        </w:rPr>
      </w:pPr>
      <w:r>
        <w:rPr>
          <w:rFonts w:cs="Arial"/>
          <w:b/>
          <w:lang w:val="ca-ES"/>
        </w:rPr>
        <w:t>ORDRE DEL DIA:</w:t>
      </w:r>
    </w:p>
    <w:p w14:paraId="66D489D6" w14:textId="77777777" w:rsidR="004D6C48" w:rsidRDefault="004D6C48" w:rsidP="004D6C48">
      <w:pPr>
        <w:widowControl w:val="0"/>
        <w:suppressAutoHyphens/>
        <w:autoSpaceDE w:val="0"/>
        <w:spacing w:line="200" w:lineRule="atLeast"/>
        <w:rPr>
          <w:rFonts w:cs="Arial"/>
          <w:b/>
          <w:lang w:val="ca-ES"/>
        </w:rPr>
      </w:pPr>
    </w:p>
    <w:tbl>
      <w:tblPr>
        <w:tblW w:w="9000" w:type="dxa"/>
        <w:tblLayout w:type="fixed"/>
        <w:tblCellMar>
          <w:left w:w="70" w:type="dxa"/>
          <w:right w:w="70" w:type="dxa"/>
        </w:tblCellMar>
        <w:tblLook w:val="0000" w:firstRow="0" w:lastRow="0" w:firstColumn="0" w:lastColumn="0" w:noHBand="0" w:noVBand="0"/>
      </w:tblPr>
      <w:tblGrid>
        <w:gridCol w:w="9000"/>
      </w:tblGrid>
      <w:tr w:rsidR="004D6C48" w14:paraId="04CAD9BE" w14:textId="77777777" w:rsidTr="00BB3144">
        <w:tc>
          <w:tcPr>
            <w:tcW w:w="9000" w:type="dxa"/>
          </w:tcPr>
          <w:p w14:paraId="02B8C0D8" w14:textId="77777777" w:rsidR="004D6C48" w:rsidRDefault="004D6C48" w:rsidP="00BB3144">
            <w:pPr>
              <w:jc w:val="left"/>
            </w:pPr>
            <w:r>
              <w:t>1.- APROVACIÓ DE L'ACTA ANTERIOR DE LA SESSIÓ DEL DIA  30-10-2024</w:t>
            </w:r>
          </w:p>
        </w:tc>
      </w:tr>
      <w:tr w:rsidR="004D6C48" w14:paraId="003C2982" w14:textId="77777777" w:rsidTr="00BB3144">
        <w:tc>
          <w:tcPr>
            <w:tcW w:w="9000" w:type="dxa"/>
          </w:tcPr>
          <w:p w14:paraId="750FF523" w14:textId="77777777" w:rsidR="004D6C48" w:rsidRDefault="004D6C48" w:rsidP="00BB3144">
            <w:pPr>
              <w:jc w:val="left"/>
            </w:pPr>
            <w:r>
              <w:t>2.- PROCÉS SELECTIU PER PROVEIR MITJANÇANT NOMENAMENT PROVISIONAL O COMISSIÓ DE SERVEIS EL LLOC DE TREBALL DE SECRETARIA/ÀRIA DE L’AJUNTAMENT DE VILASSAR DE MAR</w:t>
            </w:r>
          </w:p>
        </w:tc>
      </w:tr>
      <w:tr w:rsidR="004D6C48" w14:paraId="6DA66CA1" w14:textId="77777777" w:rsidTr="00BB3144">
        <w:tc>
          <w:tcPr>
            <w:tcW w:w="9000" w:type="dxa"/>
          </w:tcPr>
          <w:p w14:paraId="1F1116DA" w14:textId="77777777" w:rsidR="004D6C48" w:rsidRDefault="004D6C48" w:rsidP="00BB3144">
            <w:pPr>
              <w:jc w:val="left"/>
            </w:pPr>
            <w:r>
              <w:t>3.- APROVACIÓ DE LES BASES I CONVOCATÒRIA PER LA PROVISIÓ D’UNA PLAÇA D’AGENT DE LA POLICIA LOCAL DE VILASSAR DE MAR, MITJANÇANT CONCURS PER MOBILITAT HORITZONTAL EN EXECUCIÓ DE L’OFERTA PÚBLICA D’OCUPACIÓ DE L’ANY 2022</w:t>
            </w:r>
          </w:p>
        </w:tc>
      </w:tr>
      <w:tr w:rsidR="004D6C48" w14:paraId="02F04DE1" w14:textId="77777777" w:rsidTr="00BB3144">
        <w:tc>
          <w:tcPr>
            <w:tcW w:w="9000" w:type="dxa"/>
          </w:tcPr>
          <w:p w14:paraId="24A256FF" w14:textId="77777777" w:rsidR="004D6C48" w:rsidRDefault="004D6C48" w:rsidP="00BB3144">
            <w:pPr>
              <w:jc w:val="left"/>
            </w:pPr>
            <w:r>
              <w:t>4.- CONVENI DE COL·LABORACIÓ AMB L’ASSOCIACIÓ COR SONS I TRONS PER A L’ANY 2024</w:t>
            </w:r>
          </w:p>
        </w:tc>
      </w:tr>
      <w:tr w:rsidR="004D6C48" w14:paraId="0B44ED8B" w14:textId="77777777" w:rsidTr="00BB3144">
        <w:tc>
          <w:tcPr>
            <w:tcW w:w="9000" w:type="dxa"/>
          </w:tcPr>
          <w:p w14:paraId="57E87107" w14:textId="77777777" w:rsidR="004D6C48" w:rsidRDefault="004D6C48" w:rsidP="00BB3144">
            <w:pPr>
              <w:jc w:val="left"/>
            </w:pPr>
            <w:r>
              <w:t>5.- APROVACIÓ RETORN DE LA FIANÇA DEL CONTRACTE MIXT DE SERVEI I SUBMINISTRAMENT PER A LA INSTAL·LACIÓ, MANTENIMENT, RETIRADA, CONSERVACIÓ I EMMAGATZEMATGE DELS ELEMENTS DE L'ABALISAMENT I DEL MOBILIARI A LES PLATGES I LITORAL DEL MUNICIPI DE VILASSAR DE MAR</w:t>
            </w:r>
          </w:p>
        </w:tc>
      </w:tr>
      <w:tr w:rsidR="004D6C48" w14:paraId="00C333A6" w14:textId="77777777" w:rsidTr="00BB3144">
        <w:tc>
          <w:tcPr>
            <w:tcW w:w="9000" w:type="dxa"/>
          </w:tcPr>
          <w:p w14:paraId="6E59A95C" w14:textId="77777777" w:rsidR="004D6C48" w:rsidRDefault="004D6C48" w:rsidP="00BB3144">
            <w:pPr>
              <w:jc w:val="left"/>
            </w:pPr>
            <w:r>
              <w:t>6.- IMPOSICIÓ DE SANCIÓ D’EXPEDIENTS SANCIONADORS DE TRÀNSIT DE LA RELACIÓ 24054313 DE L’ORGT</w:t>
            </w:r>
          </w:p>
        </w:tc>
      </w:tr>
      <w:tr w:rsidR="004D6C48" w14:paraId="4E53BEEA" w14:textId="77777777" w:rsidTr="00BB3144">
        <w:tc>
          <w:tcPr>
            <w:tcW w:w="9000" w:type="dxa"/>
          </w:tcPr>
          <w:p w14:paraId="5BA11948" w14:textId="77777777" w:rsidR="004D6C48" w:rsidRDefault="004D6C48" w:rsidP="00BB3144">
            <w:pPr>
              <w:jc w:val="left"/>
            </w:pPr>
            <w:r>
              <w:t xml:space="preserve">7.- DESESTIMACIÓ DE RECURS EXPEDIENT SANCIONADOR DE CIRCULACIÓ </w:t>
            </w:r>
            <w:r>
              <w:lastRenderedPageBreak/>
              <w:t>28920-P DE LA RELACIO 24055288 DE L’ORGT</w:t>
            </w:r>
          </w:p>
        </w:tc>
      </w:tr>
      <w:tr w:rsidR="004D6C48" w14:paraId="2FD889AA" w14:textId="77777777" w:rsidTr="00BB3144">
        <w:tc>
          <w:tcPr>
            <w:tcW w:w="9000" w:type="dxa"/>
          </w:tcPr>
          <w:p w14:paraId="7DD0018D" w14:textId="77777777" w:rsidR="004D6C48" w:rsidRDefault="004D6C48" w:rsidP="00BB3144">
            <w:pPr>
              <w:jc w:val="left"/>
            </w:pPr>
            <w:r>
              <w:lastRenderedPageBreak/>
              <w:t>8.- DONAR COMPTE DELS DECRETS D'ALCALDIA DES DEL NÚM. 3992/2024 AL 4050/2024</w:t>
            </w:r>
          </w:p>
        </w:tc>
      </w:tr>
    </w:tbl>
    <w:p w14:paraId="212619F3" w14:textId="77777777" w:rsidR="004D6C48" w:rsidRDefault="004D6C48" w:rsidP="004D6C48">
      <w:pPr>
        <w:pBdr>
          <w:bottom w:val="single" w:sz="6" w:space="1" w:color="auto"/>
        </w:pBdr>
      </w:pPr>
    </w:p>
    <w:p w14:paraId="4DBE34ED" w14:textId="77777777" w:rsidR="004D6C48" w:rsidRDefault="004D6C48" w:rsidP="004D6C48"/>
    <w:p w14:paraId="1501440A" w14:textId="77777777" w:rsidR="004D6C48" w:rsidRPr="00E15926" w:rsidRDefault="004D6C48" w:rsidP="004D6C48">
      <w:pPr>
        <w:rPr>
          <w:rFonts w:cs="Arial"/>
          <w:lang w:val="ca-ES"/>
        </w:rPr>
      </w:pPr>
      <w:r w:rsidRPr="00E15926">
        <w:rPr>
          <w:rFonts w:cs="Arial"/>
          <w:b/>
          <w:lang w:val="ca-ES"/>
        </w:rPr>
        <w:t>1.0.- APROVACIÓ DE L'ACTA ANTERIOR DE LA SESSIÓ DEL DIA  30-10-2024</w:t>
      </w:r>
    </w:p>
    <w:p w14:paraId="6C9BE23C" w14:textId="77777777" w:rsidR="004D6C48" w:rsidRPr="00E15926" w:rsidRDefault="004D6C48" w:rsidP="004D6C48">
      <w:pPr>
        <w:rPr>
          <w:lang w:val="ca-ES"/>
        </w:rPr>
      </w:pPr>
    </w:p>
    <w:p w14:paraId="33431740" w14:textId="77777777" w:rsidR="004D6C48" w:rsidRDefault="004D6C48" w:rsidP="004D6C48">
      <w:pPr>
        <w:rPr>
          <w:lang w:val="ca-ES"/>
        </w:rPr>
      </w:pPr>
      <w:r w:rsidRPr="00E15926">
        <w:rPr>
          <w:lang w:val="ca-ES"/>
        </w:rPr>
        <w:t xml:space="preserve">La presidenta manifesta que si cap dels presents no té objecció que fer al contingut de l’acta anterior del dia 30 d’octubre de 2024 es procedirà a la seva aprovació. </w:t>
      </w:r>
    </w:p>
    <w:p w14:paraId="2FDFCB0B" w14:textId="77777777" w:rsidR="004D6C48" w:rsidRDefault="004D6C48" w:rsidP="004D6C48">
      <w:pPr>
        <w:rPr>
          <w:lang w:val="ca-ES"/>
        </w:rPr>
      </w:pPr>
    </w:p>
    <w:p w14:paraId="377D21D7" w14:textId="77777777" w:rsidR="004D6C48" w:rsidRPr="00E15926" w:rsidRDefault="004D6C48" w:rsidP="004D6C48">
      <w:pPr>
        <w:rPr>
          <w:lang w:val="ca-ES"/>
        </w:rPr>
      </w:pPr>
      <w:r>
        <w:rPr>
          <w:lang w:val="ca-ES"/>
        </w:rPr>
        <w:t>S’aprova l’acta anterior per unanimitat dels membres assistents.</w:t>
      </w:r>
    </w:p>
    <w:p w14:paraId="5687FB76" w14:textId="77777777" w:rsidR="004D6C48" w:rsidRPr="00E15926" w:rsidRDefault="004D6C48" w:rsidP="004D6C48">
      <w:pPr>
        <w:rPr>
          <w:rFonts w:cs="Arial"/>
          <w:lang w:val="ca-ES"/>
        </w:rPr>
      </w:pPr>
    </w:p>
    <w:p w14:paraId="679583AE" w14:textId="77777777" w:rsidR="001960C3" w:rsidRDefault="001960C3" w:rsidP="001960C3">
      <w:pPr>
        <w:rPr>
          <w:rFonts w:cs="Arial"/>
          <w:lang w:val="ca-ES"/>
        </w:rPr>
      </w:pPr>
    </w:p>
    <w:p w14:paraId="6DE98DDD" w14:textId="77777777" w:rsidR="001960C3" w:rsidRDefault="001960C3" w:rsidP="001960C3">
      <w:pPr>
        <w:rPr>
          <w:rFonts w:cs="Arial"/>
          <w:lang w:val="ca-ES"/>
        </w:rPr>
      </w:pPr>
      <w:r>
        <w:rPr>
          <w:rFonts w:cs="Arial"/>
          <w:b/>
          <w:lang w:val="ca-ES"/>
        </w:rPr>
        <w:t>2.0.- PROCÉS SELECTIU PER PROVEIR MITJANÇANT NOMENAMENT PROVISIONAL O COMISSIÓ DE SERVEIS EL LLOC DE TREBALL DE SECRETARIA/ÀRIA DE L’AJUNTAMENT DE VILASSAR DE MAR</w:t>
      </w:r>
    </w:p>
    <w:p w14:paraId="33F44774" w14:textId="77777777" w:rsidR="001960C3" w:rsidRDefault="001960C3" w:rsidP="001960C3">
      <w:pPr>
        <w:rPr>
          <w:rFonts w:cs="Arial"/>
          <w:lang w:val="ca-ES"/>
        </w:rPr>
      </w:pPr>
    </w:p>
    <w:p w14:paraId="5E64C1F1" w14:textId="168BCE23" w:rsidR="001960C3" w:rsidRDefault="004D6C48" w:rsidP="000D7F0E">
      <w:pPr>
        <w:spacing w:line="276" w:lineRule="auto"/>
        <w:rPr>
          <w:rFonts w:eastAsia="Times New Roman" w:cs="Arial"/>
          <w:b/>
          <w:bCs/>
          <w:lang w:val="ca-ES" w:eastAsia="es-ES"/>
        </w:rPr>
      </w:pPr>
      <w:bookmarkStart w:id="0" w:name="X2024004133"/>
      <w:r w:rsidRPr="004D6C48">
        <w:rPr>
          <w:rFonts w:eastAsia="Times New Roman" w:cs="Arial"/>
          <w:b/>
          <w:bCs/>
          <w:lang w:val="ca-ES" w:eastAsia="es-ES"/>
        </w:rPr>
        <w:t>S’ACORDA:</w:t>
      </w:r>
    </w:p>
    <w:p w14:paraId="45EDCB1E" w14:textId="77777777" w:rsidR="000B5E40" w:rsidRPr="004D6C48" w:rsidRDefault="000B5E40" w:rsidP="000D7F0E">
      <w:pPr>
        <w:spacing w:line="276" w:lineRule="auto"/>
        <w:rPr>
          <w:rFonts w:eastAsia="Times New Roman" w:cs="Arial"/>
          <w:b/>
          <w:bCs/>
          <w:lang w:val="ca-ES" w:eastAsia="es-ES"/>
        </w:rPr>
      </w:pPr>
    </w:p>
    <w:p w14:paraId="5A712420" w14:textId="77777777" w:rsidR="001960C3" w:rsidRPr="00DE3C15" w:rsidRDefault="001960C3" w:rsidP="000D7F0E">
      <w:pPr>
        <w:spacing w:line="276" w:lineRule="auto"/>
        <w:rPr>
          <w:rFonts w:cs="Arial"/>
          <w:lang w:val="ca-ES" w:eastAsia="es-ES"/>
        </w:rPr>
      </w:pPr>
      <w:r w:rsidRPr="00DE3C15">
        <w:rPr>
          <w:rFonts w:cs="Arial"/>
          <w:b/>
          <w:bCs/>
          <w:lang w:val="ca-ES" w:eastAsia="es-ES"/>
        </w:rPr>
        <w:t>Primer.-</w:t>
      </w:r>
      <w:r w:rsidRPr="00DE3C15">
        <w:rPr>
          <w:rFonts w:cs="Arial"/>
          <w:lang w:val="ca-ES" w:eastAsia="es-ES"/>
        </w:rPr>
        <w:t xml:space="preserve"> Aprovar les bases per proveir mitjançant nomenament provisional o comissió de serveis el lloc de treball de Secretari/ària de l’Ajuntament de Vilassar de Mar, les quals es reprodueixen a continuació:</w:t>
      </w:r>
    </w:p>
    <w:p w14:paraId="4183B6D7" w14:textId="77777777" w:rsidR="001960C3" w:rsidRPr="00DE3C15" w:rsidRDefault="001960C3" w:rsidP="000D7F0E">
      <w:pPr>
        <w:spacing w:line="276" w:lineRule="auto"/>
        <w:rPr>
          <w:rFonts w:cs="Arial"/>
          <w:lang w:val="ca-ES" w:eastAsia="es-ES"/>
        </w:rPr>
      </w:pPr>
    </w:p>
    <w:p w14:paraId="750A406D" w14:textId="77777777" w:rsidR="001960C3" w:rsidRPr="00DE3C15" w:rsidRDefault="001960C3" w:rsidP="000D7F0E">
      <w:pPr>
        <w:spacing w:line="276" w:lineRule="auto"/>
        <w:rPr>
          <w:rFonts w:cs="Arial"/>
          <w:b/>
          <w:bCs/>
          <w:lang w:val="ca-ES" w:eastAsia="es-ES"/>
        </w:rPr>
      </w:pPr>
      <w:r w:rsidRPr="00DE3C15">
        <w:rPr>
          <w:rFonts w:cs="Arial"/>
          <w:b/>
          <w:bCs/>
          <w:lang w:val="ca-ES" w:eastAsia="es-ES"/>
        </w:rPr>
        <w:t>“BASES DE LA CONVOCATÒRIA PER PROVEIR MITJANÇANT NOMENAMENT PROVISIONAL O COMISSIÓ DE SERVEIS EL LLOC DE TREBALL DE SECRETARI/ÀRIA DE L’AJUNTAMENT DE VILASSAR DE MAR</w:t>
      </w:r>
    </w:p>
    <w:p w14:paraId="25568C23" w14:textId="77777777" w:rsidR="001960C3" w:rsidRPr="00DE3C15" w:rsidRDefault="001960C3" w:rsidP="000D7F0E">
      <w:pPr>
        <w:spacing w:line="276" w:lineRule="auto"/>
        <w:rPr>
          <w:rFonts w:cs="Arial"/>
          <w:lang w:val="ca-ES" w:eastAsia="es-ES"/>
        </w:rPr>
      </w:pPr>
    </w:p>
    <w:p w14:paraId="044ADBFB" w14:textId="77777777" w:rsidR="001960C3" w:rsidRPr="00DE3C15" w:rsidRDefault="001960C3" w:rsidP="000D7F0E">
      <w:pPr>
        <w:spacing w:line="276" w:lineRule="auto"/>
        <w:rPr>
          <w:rFonts w:cs="Arial"/>
          <w:lang w:val="ca-ES" w:eastAsia="es-ES"/>
        </w:rPr>
      </w:pPr>
      <w:r w:rsidRPr="00DE3C15">
        <w:rPr>
          <w:rFonts w:cs="Arial"/>
          <w:lang w:val="ca-ES" w:eastAsia="es-ES"/>
        </w:rPr>
        <w:t xml:space="preserve">L'Ajuntament de Vilassar de Mar té la necessitat de cobrir el lloc de treball de Secretari/ària, vacant actualment a la plantilla de personal funcionari, amb caràcter urgent i inajornable, de conformitat amb el que preveu l’article 81.3 del Reial decret legislatiu 5/2015, de 30 d’octubre, pel qual s’aprova el Text refós de la Llei de l’Estatut Bàsic de l’Empleat Públic, i amb el procediment de nomenament provisional o comissió de serveis establert als articles 48 i 51 del Reial decret 128/2018, de 16 de març, pel qual es regula el règim jurídic dels funcionaris d’Administració local amb habilitació de caràcter nacional. Aquest lloc de treball té les següents característiques: </w:t>
      </w:r>
    </w:p>
    <w:p w14:paraId="46E5E7AD" w14:textId="77777777" w:rsidR="001960C3" w:rsidRPr="00DE3C15" w:rsidRDefault="001960C3" w:rsidP="000D7F0E">
      <w:pPr>
        <w:spacing w:line="276" w:lineRule="auto"/>
        <w:rPr>
          <w:rFonts w:cs="Arial"/>
          <w:lang w:val="ca-ES" w:eastAsia="es-ES"/>
        </w:rPr>
      </w:pPr>
    </w:p>
    <w:p w14:paraId="7CF5BA3A" w14:textId="77777777" w:rsidR="001960C3" w:rsidRPr="00DE3C15" w:rsidRDefault="001960C3" w:rsidP="000D7F0E">
      <w:pPr>
        <w:spacing w:line="276" w:lineRule="auto"/>
        <w:rPr>
          <w:rFonts w:cs="Arial"/>
          <w:b/>
          <w:bCs/>
          <w:lang w:val="ca-ES" w:eastAsia="es-ES"/>
        </w:rPr>
      </w:pPr>
      <w:r w:rsidRPr="00DE3C15">
        <w:rPr>
          <w:rFonts w:cs="Arial"/>
          <w:b/>
          <w:bCs/>
          <w:lang w:val="ca-ES" w:eastAsia="es-ES"/>
        </w:rPr>
        <w:t xml:space="preserve">1.- Descripció del lloc de treball </w:t>
      </w:r>
    </w:p>
    <w:p w14:paraId="79F62FDD" w14:textId="77777777" w:rsidR="001960C3" w:rsidRPr="00DE3C15" w:rsidRDefault="001960C3" w:rsidP="000D7F0E">
      <w:pPr>
        <w:spacing w:line="276" w:lineRule="auto"/>
        <w:rPr>
          <w:rFonts w:cs="Arial"/>
          <w:lang w:val="ca-ES" w:eastAsia="es-ES"/>
        </w:rPr>
      </w:pPr>
    </w:p>
    <w:p w14:paraId="74972798" w14:textId="77777777" w:rsidR="001960C3" w:rsidRPr="00DE3C15" w:rsidRDefault="001960C3" w:rsidP="000D7F0E">
      <w:pPr>
        <w:spacing w:line="276" w:lineRule="auto"/>
        <w:rPr>
          <w:rFonts w:cs="Arial"/>
          <w:lang w:val="ca-ES" w:eastAsia="es-ES"/>
        </w:rPr>
      </w:pPr>
      <w:r w:rsidRPr="00DE3C15">
        <w:rPr>
          <w:rFonts w:cs="Arial"/>
          <w:lang w:val="ca-ES" w:eastAsia="es-ES"/>
        </w:rPr>
        <w:t>Nom del lloc: Secretari/ària General</w:t>
      </w:r>
    </w:p>
    <w:p w14:paraId="65D6EB3A" w14:textId="77777777" w:rsidR="001960C3" w:rsidRPr="00DE3C15" w:rsidRDefault="001960C3" w:rsidP="000D7F0E">
      <w:pPr>
        <w:spacing w:line="276" w:lineRule="auto"/>
        <w:rPr>
          <w:rFonts w:cs="Arial"/>
          <w:lang w:val="ca-ES" w:eastAsia="es-ES"/>
        </w:rPr>
      </w:pPr>
      <w:r w:rsidRPr="00DE3C15">
        <w:rPr>
          <w:rFonts w:cs="Arial"/>
          <w:lang w:val="ca-ES" w:eastAsia="es-ES"/>
        </w:rPr>
        <w:t>Grup d'accés: Funcionaris Habilitació Nacional (A1)</w:t>
      </w:r>
    </w:p>
    <w:p w14:paraId="010AF767" w14:textId="77777777" w:rsidR="001960C3" w:rsidRPr="00DE3C15" w:rsidRDefault="001960C3" w:rsidP="000D7F0E">
      <w:pPr>
        <w:spacing w:line="276" w:lineRule="auto"/>
        <w:rPr>
          <w:rFonts w:cs="Arial"/>
          <w:lang w:val="ca-ES" w:eastAsia="es-ES"/>
        </w:rPr>
      </w:pPr>
      <w:r w:rsidRPr="00DE3C15">
        <w:rPr>
          <w:rFonts w:cs="Arial"/>
          <w:lang w:val="ca-ES" w:eastAsia="es-ES"/>
        </w:rPr>
        <w:t>Nivell: 30</w:t>
      </w:r>
    </w:p>
    <w:p w14:paraId="1CC1CA0A" w14:textId="77777777" w:rsidR="001960C3" w:rsidRPr="00DE3C15" w:rsidRDefault="001960C3" w:rsidP="000D7F0E">
      <w:pPr>
        <w:spacing w:line="276" w:lineRule="auto"/>
        <w:rPr>
          <w:rFonts w:cs="Arial"/>
          <w:lang w:val="ca-ES" w:eastAsia="es-ES"/>
        </w:rPr>
      </w:pPr>
      <w:r w:rsidRPr="00DE3C15">
        <w:rPr>
          <w:rFonts w:cs="Arial"/>
          <w:lang w:val="ca-ES" w:eastAsia="es-ES"/>
        </w:rPr>
        <w:t xml:space="preserve">Complement específic: 48.652,80€ anuals bruts </w:t>
      </w:r>
    </w:p>
    <w:p w14:paraId="5170AE23" w14:textId="77777777" w:rsidR="001960C3" w:rsidRPr="00DE3C15" w:rsidRDefault="001960C3" w:rsidP="000D7F0E">
      <w:pPr>
        <w:spacing w:line="276" w:lineRule="auto"/>
        <w:rPr>
          <w:rFonts w:cs="Arial"/>
          <w:lang w:val="ca-ES" w:eastAsia="es-ES"/>
        </w:rPr>
      </w:pPr>
      <w:r w:rsidRPr="00DE3C15">
        <w:rPr>
          <w:rFonts w:cs="Arial"/>
          <w:lang w:val="ca-ES" w:eastAsia="es-ES"/>
        </w:rPr>
        <w:t>Complement retributiu major dedicació: 4.259,95€ anuals bruts</w:t>
      </w:r>
    </w:p>
    <w:p w14:paraId="6AD54526" w14:textId="77777777" w:rsidR="001960C3" w:rsidRPr="00DE3C15" w:rsidRDefault="001960C3" w:rsidP="000D7F0E">
      <w:pPr>
        <w:spacing w:line="276" w:lineRule="auto"/>
        <w:rPr>
          <w:rFonts w:cs="Arial"/>
          <w:lang w:val="ca-ES" w:eastAsia="es-ES"/>
        </w:rPr>
      </w:pPr>
    </w:p>
    <w:p w14:paraId="12CAAF74" w14:textId="77777777" w:rsidR="001960C3" w:rsidRPr="00DE3C15" w:rsidRDefault="001960C3" w:rsidP="000D7F0E">
      <w:pPr>
        <w:spacing w:line="276" w:lineRule="auto"/>
        <w:rPr>
          <w:rFonts w:cs="Arial"/>
          <w:b/>
          <w:bCs/>
          <w:lang w:val="ca-ES" w:eastAsia="es-ES"/>
        </w:rPr>
      </w:pPr>
      <w:r w:rsidRPr="00DE3C15">
        <w:rPr>
          <w:rFonts w:cs="Arial"/>
          <w:b/>
          <w:bCs/>
          <w:lang w:val="ca-ES" w:eastAsia="es-ES"/>
        </w:rPr>
        <w:t>2.- Requisits de participació</w:t>
      </w:r>
    </w:p>
    <w:p w14:paraId="04B9B74E" w14:textId="77777777" w:rsidR="001960C3" w:rsidRPr="00DE3C15" w:rsidRDefault="001960C3" w:rsidP="000D7F0E">
      <w:pPr>
        <w:spacing w:line="276" w:lineRule="auto"/>
        <w:rPr>
          <w:rFonts w:cs="Arial"/>
          <w:lang w:val="ca-ES" w:eastAsia="es-ES"/>
        </w:rPr>
      </w:pPr>
    </w:p>
    <w:p w14:paraId="63B9EDB8" w14:textId="77777777" w:rsidR="001960C3" w:rsidRPr="00DE3C15" w:rsidRDefault="001960C3" w:rsidP="000D7F0E">
      <w:pPr>
        <w:spacing w:line="276" w:lineRule="auto"/>
        <w:rPr>
          <w:rFonts w:cs="Arial"/>
          <w:lang w:val="ca-ES" w:eastAsia="es-ES"/>
        </w:rPr>
      </w:pPr>
      <w:r w:rsidRPr="00DE3C15">
        <w:rPr>
          <w:rFonts w:cs="Arial"/>
          <w:lang w:val="ca-ES" w:eastAsia="es-ES"/>
        </w:rPr>
        <w:lastRenderedPageBreak/>
        <w:t xml:space="preserve">Ser personal funcionari de carrera de l’escala d'Administració local amb habilitació de caràcter nacional. </w:t>
      </w:r>
    </w:p>
    <w:p w14:paraId="6EE1A97F" w14:textId="77777777" w:rsidR="001960C3" w:rsidRPr="00DE3C15" w:rsidRDefault="001960C3" w:rsidP="000D7F0E">
      <w:pPr>
        <w:spacing w:line="276" w:lineRule="auto"/>
        <w:rPr>
          <w:rFonts w:cs="Arial"/>
          <w:lang w:val="ca-ES" w:eastAsia="es-ES"/>
        </w:rPr>
      </w:pPr>
    </w:p>
    <w:p w14:paraId="62305E6D" w14:textId="77777777" w:rsidR="001960C3" w:rsidRPr="00DE3C15" w:rsidRDefault="001960C3" w:rsidP="000D7F0E">
      <w:pPr>
        <w:spacing w:line="276" w:lineRule="auto"/>
        <w:rPr>
          <w:rFonts w:cs="Arial"/>
          <w:b/>
          <w:bCs/>
          <w:lang w:val="ca-ES" w:eastAsia="es-ES"/>
        </w:rPr>
      </w:pPr>
      <w:r w:rsidRPr="00DE3C15">
        <w:rPr>
          <w:rFonts w:cs="Arial"/>
          <w:b/>
          <w:bCs/>
          <w:lang w:val="ca-ES" w:eastAsia="es-ES"/>
        </w:rPr>
        <w:t xml:space="preserve">3.- Funcions del llocs de treball </w:t>
      </w:r>
    </w:p>
    <w:p w14:paraId="74A36E03" w14:textId="77777777" w:rsidR="001960C3" w:rsidRPr="00DE3C15" w:rsidRDefault="001960C3" w:rsidP="000D7F0E">
      <w:pPr>
        <w:spacing w:line="276" w:lineRule="auto"/>
        <w:rPr>
          <w:rFonts w:cs="Arial"/>
          <w:lang w:val="ca-ES" w:eastAsia="es-ES"/>
        </w:rPr>
      </w:pPr>
    </w:p>
    <w:p w14:paraId="3CC050F1" w14:textId="77777777" w:rsidR="001960C3" w:rsidRPr="00DE3C15" w:rsidRDefault="001960C3" w:rsidP="000D7F0E">
      <w:pPr>
        <w:spacing w:line="276" w:lineRule="auto"/>
        <w:rPr>
          <w:rFonts w:cs="Arial"/>
          <w:lang w:val="ca-ES" w:eastAsia="es-ES"/>
        </w:rPr>
      </w:pPr>
      <w:r w:rsidRPr="00DE3C15">
        <w:rPr>
          <w:rFonts w:cs="Arial"/>
          <w:lang w:val="ca-ES" w:eastAsia="es-ES"/>
        </w:rPr>
        <w:t>Les funcions previstes a la normativa específica de l’escala de personal funcionari d'Administració local amb habilitació de caràcter nacional, sots escala secretaria.</w:t>
      </w:r>
    </w:p>
    <w:p w14:paraId="38EDFE19" w14:textId="77777777" w:rsidR="001960C3" w:rsidRPr="00DE3C15" w:rsidRDefault="001960C3" w:rsidP="000D7F0E">
      <w:pPr>
        <w:spacing w:line="276" w:lineRule="auto"/>
        <w:rPr>
          <w:rFonts w:cs="Arial"/>
          <w:lang w:val="ca-ES" w:eastAsia="es-ES"/>
        </w:rPr>
      </w:pPr>
    </w:p>
    <w:p w14:paraId="1D39E90A" w14:textId="77777777" w:rsidR="001960C3" w:rsidRPr="00DE3C15" w:rsidRDefault="001960C3" w:rsidP="000D7F0E">
      <w:pPr>
        <w:spacing w:line="276" w:lineRule="auto"/>
        <w:rPr>
          <w:rFonts w:cs="Arial"/>
          <w:b/>
          <w:bCs/>
          <w:lang w:val="ca-ES" w:eastAsia="es-ES"/>
        </w:rPr>
      </w:pPr>
      <w:r w:rsidRPr="00DE3C15">
        <w:rPr>
          <w:rFonts w:cs="Arial"/>
          <w:b/>
          <w:bCs/>
          <w:lang w:val="ca-ES" w:eastAsia="es-ES"/>
        </w:rPr>
        <w:t xml:space="preserve">4.- Forma d'ocupació del lloc </w:t>
      </w:r>
    </w:p>
    <w:p w14:paraId="51ADE3F2" w14:textId="77777777" w:rsidR="001960C3" w:rsidRPr="00DE3C15" w:rsidRDefault="001960C3" w:rsidP="000D7F0E">
      <w:pPr>
        <w:spacing w:line="276" w:lineRule="auto"/>
        <w:rPr>
          <w:rFonts w:cs="Arial"/>
          <w:lang w:val="ca-ES" w:eastAsia="es-ES"/>
        </w:rPr>
      </w:pPr>
    </w:p>
    <w:p w14:paraId="170EA76A" w14:textId="77777777" w:rsidR="001960C3" w:rsidRPr="00DE3C15" w:rsidRDefault="001960C3" w:rsidP="000D7F0E">
      <w:pPr>
        <w:spacing w:line="276" w:lineRule="auto"/>
        <w:rPr>
          <w:rFonts w:cs="Arial"/>
          <w:lang w:val="ca-ES" w:eastAsia="es-ES"/>
        </w:rPr>
      </w:pPr>
      <w:r w:rsidRPr="00DE3C15">
        <w:rPr>
          <w:rFonts w:cs="Arial"/>
          <w:lang w:val="ca-ES" w:eastAsia="es-ES"/>
        </w:rPr>
        <w:t xml:space="preserve">Nomenament provisional o Comissió de serveis. </w:t>
      </w:r>
    </w:p>
    <w:p w14:paraId="28394196" w14:textId="77777777" w:rsidR="001960C3" w:rsidRPr="00DE3C15" w:rsidRDefault="001960C3" w:rsidP="000D7F0E">
      <w:pPr>
        <w:spacing w:line="276" w:lineRule="auto"/>
        <w:rPr>
          <w:rFonts w:cs="Arial"/>
          <w:lang w:val="ca-ES" w:eastAsia="es-ES"/>
        </w:rPr>
      </w:pPr>
    </w:p>
    <w:p w14:paraId="3795D42F" w14:textId="77777777" w:rsidR="001960C3" w:rsidRPr="00DE3C15" w:rsidRDefault="001960C3" w:rsidP="000D7F0E">
      <w:pPr>
        <w:spacing w:line="276" w:lineRule="auto"/>
        <w:rPr>
          <w:rFonts w:cs="Arial"/>
          <w:b/>
          <w:bCs/>
          <w:lang w:val="ca-ES" w:eastAsia="es-ES"/>
        </w:rPr>
      </w:pPr>
      <w:r w:rsidRPr="00DE3C15">
        <w:rPr>
          <w:rFonts w:cs="Arial"/>
          <w:b/>
          <w:bCs/>
          <w:lang w:val="ca-ES" w:eastAsia="es-ES"/>
        </w:rPr>
        <w:t xml:space="preserve">5.- Durada </w:t>
      </w:r>
    </w:p>
    <w:p w14:paraId="09F9EDDD" w14:textId="77777777" w:rsidR="001960C3" w:rsidRPr="00DE3C15" w:rsidRDefault="001960C3" w:rsidP="000D7F0E">
      <w:pPr>
        <w:spacing w:line="276" w:lineRule="auto"/>
        <w:rPr>
          <w:rFonts w:cs="Arial"/>
          <w:lang w:val="ca-ES" w:eastAsia="es-ES"/>
        </w:rPr>
      </w:pPr>
    </w:p>
    <w:p w14:paraId="5426E225" w14:textId="77777777" w:rsidR="001960C3" w:rsidRPr="00DE3C15" w:rsidRDefault="001960C3" w:rsidP="000D7F0E">
      <w:pPr>
        <w:spacing w:line="276" w:lineRule="auto"/>
        <w:rPr>
          <w:rFonts w:cs="Arial"/>
          <w:lang w:val="ca-ES" w:eastAsia="es-ES"/>
        </w:rPr>
      </w:pPr>
      <w:r w:rsidRPr="00DE3C15">
        <w:rPr>
          <w:rFonts w:cs="Arial"/>
          <w:lang w:val="ca-ES" w:eastAsia="es-ES"/>
        </w:rPr>
        <w:t xml:space="preserve">La durada del nomenament provisional serà fins la cobertura definitiva d’aquest lloc i en el cas de la comissió de serveis serà d'un any, sense perjudici que es pugui prorrogar d'acord amb la normativa vigent. </w:t>
      </w:r>
    </w:p>
    <w:p w14:paraId="72BE7B62" w14:textId="77777777" w:rsidR="001960C3" w:rsidRPr="00DE3C15" w:rsidRDefault="001960C3" w:rsidP="000D7F0E">
      <w:pPr>
        <w:spacing w:line="276" w:lineRule="auto"/>
        <w:rPr>
          <w:rFonts w:cs="Arial"/>
          <w:lang w:val="ca-ES" w:eastAsia="es-ES"/>
        </w:rPr>
      </w:pPr>
    </w:p>
    <w:p w14:paraId="1090458E" w14:textId="77777777" w:rsidR="001960C3" w:rsidRPr="00DE3C15" w:rsidRDefault="001960C3" w:rsidP="000D7F0E">
      <w:pPr>
        <w:spacing w:line="276" w:lineRule="auto"/>
        <w:rPr>
          <w:rFonts w:cs="Arial"/>
          <w:b/>
          <w:bCs/>
          <w:lang w:val="ca-ES" w:eastAsia="es-ES"/>
        </w:rPr>
      </w:pPr>
      <w:r w:rsidRPr="00DE3C15">
        <w:rPr>
          <w:rFonts w:cs="Arial"/>
          <w:b/>
          <w:bCs/>
          <w:lang w:val="ca-ES" w:eastAsia="es-ES"/>
        </w:rPr>
        <w:t xml:space="preserve">6.- Termini de presentació de sol·licituds </w:t>
      </w:r>
    </w:p>
    <w:p w14:paraId="09C9223E" w14:textId="77777777" w:rsidR="001960C3" w:rsidRPr="00DE3C15" w:rsidRDefault="001960C3" w:rsidP="000D7F0E">
      <w:pPr>
        <w:spacing w:line="276" w:lineRule="auto"/>
        <w:rPr>
          <w:rFonts w:cs="Arial"/>
          <w:lang w:val="ca-ES" w:eastAsia="es-ES"/>
        </w:rPr>
      </w:pPr>
    </w:p>
    <w:p w14:paraId="04336D35" w14:textId="77777777" w:rsidR="001960C3" w:rsidRPr="00DE3C15" w:rsidRDefault="001960C3" w:rsidP="000D7F0E">
      <w:pPr>
        <w:spacing w:line="276" w:lineRule="auto"/>
        <w:rPr>
          <w:rFonts w:cs="Arial"/>
          <w:lang w:val="ca-ES" w:eastAsia="es-ES"/>
        </w:rPr>
      </w:pPr>
      <w:r w:rsidRPr="00DE3C15">
        <w:rPr>
          <w:rFonts w:cs="Arial"/>
          <w:lang w:val="ca-ES" w:eastAsia="es-ES"/>
        </w:rPr>
        <w:t xml:space="preserve">Cinc dies hàbils comptats a partir de l'endemà de la publicació de l’anunci en el  tauler d’anuncis electrònic de la corporació de l’Ajuntament de Vilassar de Mar (E-Tauler). </w:t>
      </w:r>
    </w:p>
    <w:p w14:paraId="43F14513" w14:textId="77777777" w:rsidR="001960C3" w:rsidRPr="00DE3C15" w:rsidRDefault="001960C3" w:rsidP="000D7F0E">
      <w:pPr>
        <w:spacing w:line="276" w:lineRule="auto"/>
        <w:rPr>
          <w:rFonts w:cs="Arial"/>
          <w:lang w:val="ca-ES" w:eastAsia="es-ES"/>
        </w:rPr>
      </w:pPr>
    </w:p>
    <w:p w14:paraId="19F3B3EF" w14:textId="77777777" w:rsidR="001960C3" w:rsidRPr="00DE3C15" w:rsidRDefault="001960C3" w:rsidP="000D7F0E">
      <w:pPr>
        <w:spacing w:line="276" w:lineRule="auto"/>
        <w:rPr>
          <w:rFonts w:cs="Arial"/>
          <w:b/>
          <w:bCs/>
          <w:lang w:val="ca-ES" w:eastAsia="es-ES"/>
        </w:rPr>
      </w:pPr>
      <w:r w:rsidRPr="00DE3C15">
        <w:rPr>
          <w:rFonts w:cs="Arial"/>
          <w:b/>
          <w:bCs/>
          <w:lang w:val="ca-ES" w:eastAsia="es-ES"/>
        </w:rPr>
        <w:t xml:space="preserve">7.- Participació </w:t>
      </w:r>
    </w:p>
    <w:p w14:paraId="354A9CFC" w14:textId="77777777" w:rsidR="001960C3" w:rsidRPr="00DE3C15" w:rsidRDefault="001960C3" w:rsidP="000D7F0E">
      <w:pPr>
        <w:spacing w:line="276" w:lineRule="auto"/>
        <w:rPr>
          <w:rFonts w:cs="Arial"/>
          <w:lang w:val="ca-ES" w:eastAsia="es-ES"/>
        </w:rPr>
      </w:pPr>
    </w:p>
    <w:p w14:paraId="0A753C21" w14:textId="77777777" w:rsidR="001960C3" w:rsidRPr="00DE3C15" w:rsidRDefault="001960C3" w:rsidP="000D7F0E">
      <w:pPr>
        <w:spacing w:line="276" w:lineRule="auto"/>
        <w:rPr>
          <w:rFonts w:cs="Arial"/>
          <w:lang w:val="ca-ES" w:eastAsia="es-ES"/>
        </w:rPr>
      </w:pPr>
      <w:r w:rsidRPr="00DE3C15">
        <w:rPr>
          <w:rFonts w:cs="Arial"/>
          <w:lang w:val="ca-ES" w:eastAsia="es-ES"/>
        </w:rPr>
        <w:t xml:space="preserve">Les persones interessades caldrà que presentin la seva sol·licitud per prendre part en la convocatòria en el termini de cinc dies hàbils a comptar de l'endemà de la data de la publicació de l’anunci en el tauler d’anuncis electrònic de la corporació de l’Ajuntament de Vilassar de Mar (E-Tauler). </w:t>
      </w:r>
    </w:p>
    <w:p w14:paraId="4E906387" w14:textId="77777777" w:rsidR="001960C3" w:rsidRPr="00DE3C15" w:rsidRDefault="001960C3" w:rsidP="000D7F0E">
      <w:pPr>
        <w:spacing w:line="276" w:lineRule="auto"/>
        <w:rPr>
          <w:rFonts w:cs="Arial"/>
          <w:lang w:val="ca-ES" w:eastAsia="es-ES"/>
        </w:rPr>
      </w:pPr>
    </w:p>
    <w:p w14:paraId="14470BF6" w14:textId="77777777" w:rsidR="001960C3" w:rsidRPr="00DE3C15" w:rsidRDefault="001960C3" w:rsidP="000D7F0E">
      <w:pPr>
        <w:spacing w:line="276" w:lineRule="auto"/>
        <w:rPr>
          <w:rFonts w:cs="Arial"/>
          <w:lang w:val="ca-ES" w:eastAsia="es-ES"/>
        </w:rPr>
      </w:pPr>
      <w:r w:rsidRPr="00DE3C15">
        <w:rPr>
          <w:rFonts w:cs="Arial"/>
          <w:lang w:val="ca-ES" w:eastAsia="es-ES"/>
        </w:rPr>
        <w:t xml:space="preserve">Es presentarà preferentment per via telemàtica a través d’una instància genèrica a l’Ajuntament de Vilassar de Mar, però també es podrà presentar i formalitzar a través del registre general de l'Ajuntament o per qualsevol dels altres mitjans que estableix l'article 16.4 de la Llei 39/2015, d'1 d'octubre, del procediment administratiu comú de les administracions públiques. </w:t>
      </w:r>
    </w:p>
    <w:p w14:paraId="04A28EA6" w14:textId="77777777" w:rsidR="001960C3" w:rsidRPr="00DE3C15" w:rsidRDefault="001960C3" w:rsidP="000D7F0E">
      <w:pPr>
        <w:spacing w:line="276" w:lineRule="auto"/>
        <w:rPr>
          <w:rFonts w:cs="Arial"/>
          <w:lang w:val="ca-ES" w:eastAsia="es-ES"/>
        </w:rPr>
      </w:pPr>
    </w:p>
    <w:p w14:paraId="6B472535" w14:textId="77777777" w:rsidR="001960C3" w:rsidRPr="00DE3C15" w:rsidRDefault="001960C3" w:rsidP="000D7F0E">
      <w:pPr>
        <w:spacing w:line="276" w:lineRule="auto"/>
        <w:rPr>
          <w:rFonts w:cs="Arial"/>
          <w:lang w:val="ca-ES" w:eastAsia="es-ES"/>
        </w:rPr>
      </w:pPr>
      <w:r w:rsidRPr="00DE3C15">
        <w:rPr>
          <w:rFonts w:cs="Arial"/>
          <w:lang w:val="ca-ES" w:eastAsia="es-ES"/>
        </w:rPr>
        <w:t>La documentació que caldrà adjuntar amb la sol·licitud de participació és la següent:</w:t>
      </w:r>
    </w:p>
    <w:p w14:paraId="236B5738" w14:textId="77777777" w:rsidR="001960C3" w:rsidRPr="00DE3C15" w:rsidRDefault="001960C3" w:rsidP="00AA698F">
      <w:pPr>
        <w:numPr>
          <w:ilvl w:val="0"/>
          <w:numId w:val="2"/>
        </w:numPr>
        <w:spacing w:line="276" w:lineRule="auto"/>
        <w:rPr>
          <w:rFonts w:cs="Arial"/>
          <w:lang w:val="ca-ES" w:eastAsia="es-ES"/>
        </w:rPr>
      </w:pPr>
      <w:r w:rsidRPr="00DE3C15">
        <w:rPr>
          <w:rFonts w:cs="Arial"/>
          <w:lang w:val="ca-ES" w:eastAsia="es-ES"/>
        </w:rPr>
        <w:t>Currículum</w:t>
      </w:r>
    </w:p>
    <w:p w14:paraId="67FDC7A6" w14:textId="77777777" w:rsidR="001960C3" w:rsidRPr="00DE3C15" w:rsidRDefault="001960C3" w:rsidP="00AA698F">
      <w:pPr>
        <w:numPr>
          <w:ilvl w:val="0"/>
          <w:numId w:val="2"/>
        </w:numPr>
        <w:spacing w:line="276" w:lineRule="auto"/>
        <w:rPr>
          <w:rFonts w:cs="Arial"/>
          <w:lang w:val="ca-ES" w:eastAsia="es-ES"/>
        </w:rPr>
      </w:pPr>
      <w:r w:rsidRPr="00DE3C15">
        <w:rPr>
          <w:rFonts w:cs="Arial"/>
          <w:lang w:val="ca-ES" w:eastAsia="es-ES"/>
        </w:rPr>
        <w:t>Documents acreditatius de l’experiència professional, estudis, formació específica i altres aspectes curriculars que puguin ser valorats.</w:t>
      </w:r>
    </w:p>
    <w:p w14:paraId="0DE11003" w14:textId="77777777" w:rsidR="001960C3" w:rsidRPr="00DE3C15" w:rsidRDefault="001960C3" w:rsidP="000D7F0E">
      <w:pPr>
        <w:spacing w:line="276" w:lineRule="auto"/>
        <w:rPr>
          <w:rFonts w:cs="Arial"/>
          <w:lang w:val="ca-ES" w:eastAsia="es-ES"/>
        </w:rPr>
      </w:pPr>
    </w:p>
    <w:p w14:paraId="0E2FFB5D" w14:textId="77777777" w:rsidR="001960C3" w:rsidRPr="00DE3C15" w:rsidRDefault="001960C3" w:rsidP="000D7F0E">
      <w:pPr>
        <w:spacing w:line="276" w:lineRule="auto"/>
        <w:rPr>
          <w:rFonts w:cs="Arial"/>
          <w:b/>
          <w:bCs/>
          <w:lang w:val="ca-ES" w:eastAsia="es-ES"/>
        </w:rPr>
      </w:pPr>
      <w:r w:rsidRPr="00DE3C15">
        <w:rPr>
          <w:rFonts w:cs="Arial"/>
          <w:b/>
          <w:bCs/>
          <w:lang w:val="ca-ES" w:eastAsia="es-ES"/>
        </w:rPr>
        <w:t xml:space="preserve">8.- Adjudicació </w:t>
      </w:r>
    </w:p>
    <w:p w14:paraId="61CAE212" w14:textId="77777777" w:rsidR="001960C3" w:rsidRPr="00DE3C15" w:rsidRDefault="001960C3" w:rsidP="000D7F0E">
      <w:pPr>
        <w:spacing w:line="276" w:lineRule="auto"/>
        <w:rPr>
          <w:rFonts w:cs="Arial"/>
          <w:lang w:val="ca-ES" w:eastAsia="es-ES"/>
        </w:rPr>
      </w:pPr>
    </w:p>
    <w:p w14:paraId="3F4FAAB9" w14:textId="77777777" w:rsidR="001960C3" w:rsidRPr="00DE3C15" w:rsidRDefault="001960C3" w:rsidP="000D7F0E">
      <w:pPr>
        <w:spacing w:line="276" w:lineRule="auto"/>
        <w:rPr>
          <w:rFonts w:cs="Arial"/>
          <w:lang w:val="ca-ES" w:eastAsia="es-ES"/>
        </w:rPr>
      </w:pPr>
      <w:r w:rsidRPr="00DE3C15">
        <w:rPr>
          <w:rFonts w:cs="Arial"/>
          <w:lang w:val="ca-ES" w:eastAsia="es-ES"/>
        </w:rPr>
        <w:t xml:space="preserve">D’acord amb allò establert al Reial decret 128/2018, de 16 de març, pel qual es regula el règim jurídic dels funcionaris d’Administració local amb habilitació de caràcter </w:t>
      </w:r>
      <w:r w:rsidRPr="00DE3C15">
        <w:rPr>
          <w:rFonts w:cs="Arial"/>
          <w:lang w:val="ca-ES" w:eastAsia="es-ES"/>
        </w:rPr>
        <w:lastRenderedPageBreak/>
        <w:t>nacional, l’ordre de prelació de les formes de cobertura no definitiva per personal funcionari de l’escala de funcionaris d’Administració local amb habilitació de caràcter nacional serà en primer lloc el nomenament provisional i en el cas no ser possible aquest, la comissió de serveis.</w:t>
      </w:r>
    </w:p>
    <w:p w14:paraId="6E556168" w14:textId="77777777" w:rsidR="001960C3" w:rsidRPr="00DE3C15" w:rsidRDefault="001960C3" w:rsidP="000D7F0E">
      <w:pPr>
        <w:spacing w:line="276" w:lineRule="auto"/>
        <w:rPr>
          <w:rFonts w:cs="Arial"/>
          <w:lang w:val="ca-ES" w:eastAsia="es-ES"/>
        </w:rPr>
      </w:pPr>
    </w:p>
    <w:p w14:paraId="5C86C9B1" w14:textId="77777777" w:rsidR="001960C3" w:rsidRPr="00DE3C15" w:rsidRDefault="001960C3" w:rsidP="000D7F0E">
      <w:pPr>
        <w:spacing w:line="276" w:lineRule="auto"/>
        <w:rPr>
          <w:rFonts w:cs="Arial"/>
          <w:lang w:val="ca-ES" w:eastAsia="es-ES"/>
        </w:rPr>
      </w:pPr>
      <w:r w:rsidRPr="00DE3C15">
        <w:rPr>
          <w:rFonts w:cs="Arial"/>
          <w:lang w:val="ca-ES" w:eastAsia="es-ES"/>
        </w:rPr>
        <w:t xml:space="preserve">Una vegada finalitzat el termini de presentació d'instàncies, s'emetrà un informe d'idoneïtat de cada aspirant, tenint en compte preferentment: </w:t>
      </w:r>
    </w:p>
    <w:p w14:paraId="39F46F55" w14:textId="77777777" w:rsidR="001960C3" w:rsidRPr="00DE3C15" w:rsidRDefault="001960C3" w:rsidP="000D7F0E">
      <w:pPr>
        <w:spacing w:line="276" w:lineRule="auto"/>
        <w:rPr>
          <w:rFonts w:cs="Arial"/>
          <w:lang w:val="ca-ES" w:eastAsia="es-ES"/>
        </w:rPr>
      </w:pPr>
    </w:p>
    <w:p w14:paraId="715FD629" w14:textId="77777777" w:rsidR="001960C3" w:rsidRPr="00DE3C15" w:rsidRDefault="001960C3" w:rsidP="00AA698F">
      <w:pPr>
        <w:numPr>
          <w:ilvl w:val="0"/>
          <w:numId w:val="3"/>
        </w:numPr>
        <w:spacing w:line="276" w:lineRule="auto"/>
        <w:rPr>
          <w:rFonts w:cs="Arial"/>
          <w:lang w:val="ca-ES" w:eastAsia="es-ES"/>
        </w:rPr>
      </w:pPr>
      <w:r w:rsidRPr="00DE3C15">
        <w:rPr>
          <w:rFonts w:cs="Arial"/>
          <w:lang w:val="ca-ES" w:eastAsia="es-ES"/>
        </w:rPr>
        <w:t xml:space="preserve">Experiència en llocs de treball similars o iguals al convocat. </w:t>
      </w:r>
    </w:p>
    <w:p w14:paraId="04A7CB46" w14:textId="77777777" w:rsidR="001960C3" w:rsidRPr="00DE3C15" w:rsidRDefault="001960C3" w:rsidP="00AA698F">
      <w:pPr>
        <w:numPr>
          <w:ilvl w:val="0"/>
          <w:numId w:val="3"/>
        </w:numPr>
        <w:spacing w:line="276" w:lineRule="auto"/>
        <w:rPr>
          <w:rFonts w:cs="Arial"/>
          <w:lang w:val="ca-ES" w:eastAsia="es-ES"/>
        </w:rPr>
      </w:pPr>
      <w:r w:rsidRPr="00DE3C15">
        <w:rPr>
          <w:rFonts w:cs="Arial"/>
          <w:lang w:val="ca-ES" w:eastAsia="es-ES"/>
        </w:rPr>
        <w:t xml:space="preserve">Estudis i formació específica relacionada amb les funcions i tasques a desenvolupar en el lloc de treball. </w:t>
      </w:r>
    </w:p>
    <w:p w14:paraId="342DF0F5" w14:textId="77777777" w:rsidR="001960C3" w:rsidRPr="00DE3C15" w:rsidRDefault="001960C3" w:rsidP="00AA698F">
      <w:pPr>
        <w:numPr>
          <w:ilvl w:val="0"/>
          <w:numId w:val="3"/>
        </w:numPr>
        <w:spacing w:line="276" w:lineRule="auto"/>
        <w:rPr>
          <w:rFonts w:cs="Arial"/>
          <w:lang w:val="ca-ES" w:eastAsia="es-ES"/>
        </w:rPr>
      </w:pPr>
      <w:r w:rsidRPr="00DE3C15">
        <w:rPr>
          <w:rFonts w:cs="Arial"/>
          <w:lang w:val="ca-ES" w:eastAsia="es-ES"/>
        </w:rPr>
        <w:t xml:space="preserve">Altres aspectes curriculars que pugui aportar la persona aspirant. </w:t>
      </w:r>
    </w:p>
    <w:p w14:paraId="6181A724" w14:textId="77777777" w:rsidR="001960C3" w:rsidRPr="00DE3C15" w:rsidRDefault="001960C3" w:rsidP="000D7F0E">
      <w:pPr>
        <w:spacing w:line="276" w:lineRule="auto"/>
        <w:rPr>
          <w:rFonts w:cs="Arial"/>
          <w:lang w:val="ca-ES" w:eastAsia="es-ES"/>
        </w:rPr>
      </w:pPr>
    </w:p>
    <w:p w14:paraId="45F5FC80" w14:textId="77777777" w:rsidR="001960C3" w:rsidRPr="00DE3C15" w:rsidRDefault="001960C3" w:rsidP="000D7F0E">
      <w:pPr>
        <w:spacing w:line="276" w:lineRule="auto"/>
        <w:rPr>
          <w:rFonts w:cs="Arial"/>
          <w:lang w:val="ca-ES" w:eastAsia="es-ES"/>
        </w:rPr>
      </w:pPr>
      <w:r w:rsidRPr="00DE3C15">
        <w:rPr>
          <w:rFonts w:cs="Arial"/>
          <w:lang w:val="ca-ES" w:eastAsia="es-ES"/>
        </w:rPr>
        <w:t xml:space="preserve">Es realitzarà una entrevista per verificar el perfil professional de les persones candidates. </w:t>
      </w:r>
    </w:p>
    <w:p w14:paraId="08E48DF9" w14:textId="77777777" w:rsidR="001960C3" w:rsidRPr="00DE3C15" w:rsidRDefault="001960C3" w:rsidP="000D7F0E">
      <w:pPr>
        <w:spacing w:line="276" w:lineRule="auto"/>
        <w:rPr>
          <w:rFonts w:cs="Arial"/>
          <w:lang w:val="ca-ES" w:eastAsia="es-ES"/>
        </w:rPr>
      </w:pPr>
    </w:p>
    <w:p w14:paraId="43274A45" w14:textId="77777777" w:rsidR="001960C3" w:rsidRPr="00DE3C15" w:rsidRDefault="001960C3" w:rsidP="000D7F0E">
      <w:pPr>
        <w:spacing w:line="276" w:lineRule="auto"/>
        <w:rPr>
          <w:rFonts w:cs="Arial"/>
          <w:lang w:val="ca-ES" w:eastAsia="es-ES"/>
        </w:rPr>
      </w:pPr>
      <w:r w:rsidRPr="00DE3C15">
        <w:rPr>
          <w:rFonts w:cs="Arial"/>
          <w:lang w:val="ca-ES" w:eastAsia="es-ES"/>
        </w:rPr>
        <w:t xml:space="preserve">Aquest informe inclourà una proposta motivada a favor d'un/a dels candidats o candidates que serà elevat a l'Alcaldia per tal de cobrir el lloc de treball pel sistema pertinent, nomenament provisional o comissió de serveis. </w:t>
      </w:r>
    </w:p>
    <w:p w14:paraId="5559177A" w14:textId="77777777" w:rsidR="001960C3" w:rsidRPr="00DE3C15" w:rsidRDefault="001960C3" w:rsidP="000D7F0E">
      <w:pPr>
        <w:spacing w:line="276" w:lineRule="auto"/>
        <w:rPr>
          <w:rFonts w:cs="Arial"/>
          <w:lang w:val="ca-ES" w:eastAsia="es-ES"/>
        </w:rPr>
      </w:pPr>
    </w:p>
    <w:p w14:paraId="55E67810" w14:textId="77777777" w:rsidR="001960C3" w:rsidRPr="00DE3C15" w:rsidRDefault="001960C3" w:rsidP="000D7F0E">
      <w:pPr>
        <w:spacing w:line="276" w:lineRule="auto"/>
        <w:rPr>
          <w:rFonts w:cs="Arial"/>
          <w:b/>
          <w:bCs/>
          <w:lang w:val="ca-ES" w:eastAsia="es-ES"/>
        </w:rPr>
      </w:pPr>
      <w:r w:rsidRPr="00DE3C15">
        <w:rPr>
          <w:rFonts w:cs="Arial"/>
          <w:b/>
          <w:bCs/>
          <w:lang w:val="ca-ES" w:eastAsia="es-ES"/>
        </w:rPr>
        <w:t xml:space="preserve">9.- Comunicació al CSITAL </w:t>
      </w:r>
    </w:p>
    <w:p w14:paraId="0598E85D" w14:textId="77777777" w:rsidR="001960C3" w:rsidRPr="00DE3C15" w:rsidRDefault="001960C3" w:rsidP="000D7F0E">
      <w:pPr>
        <w:spacing w:line="276" w:lineRule="auto"/>
        <w:rPr>
          <w:rFonts w:cs="Arial"/>
          <w:lang w:val="ca-ES" w:eastAsia="es-ES"/>
        </w:rPr>
      </w:pPr>
    </w:p>
    <w:p w14:paraId="5616F680" w14:textId="77777777" w:rsidR="001960C3" w:rsidRPr="00DE3C15" w:rsidRDefault="001960C3" w:rsidP="000D7F0E">
      <w:pPr>
        <w:spacing w:line="276" w:lineRule="auto"/>
        <w:rPr>
          <w:rFonts w:cs="Arial"/>
          <w:lang w:val="ca-ES" w:eastAsia="es-ES"/>
        </w:rPr>
      </w:pPr>
      <w:r w:rsidRPr="00DE3C15">
        <w:rPr>
          <w:rFonts w:cs="Arial"/>
          <w:lang w:val="ca-ES" w:eastAsia="es-ES"/>
        </w:rPr>
        <w:t>Es dona trasllat al Col·legi de Secretaris, Interventors i Tresorers d’Administració Local de Catalunya (CSITAL) d’aquest anunci perquè en doni publicitat en el seu web durant el mateix termini de cinc dies.”</w:t>
      </w:r>
    </w:p>
    <w:p w14:paraId="49FB679D" w14:textId="77777777" w:rsidR="001960C3" w:rsidRPr="00DE3C15" w:rsidRDefault="001960C3" w:rsidP="000D7F0E">
      <w:pPr>
        <w:spacing w:line="276" w:lineRule="auto"/>
        <w:rPr>
          <w:rFonts w:cs="Arial"/>
          <w:lang w:val="ca-ES" w:eastAsia="es-ES"/>
        </w:rPr>
      </w:pPr>
    </w:p>
    <w:p w14:paraId="4CC2C714" w14:textId="77777777" w:rsidR="001960C3" w:rsidRPr="00DE3C15" w:rsidRDefault="001960C3" w:rsidP="000D7F0E">
      <w:pPr>
        <w:spacing w:line="276" w:lineRule="auto"/>
        <w:rPr>
          <w:rFonts w:cs="Arial"/>
          <w:lang w:val="ca-ES" w:eastAsia="es-ES"/>
        </w:rPr>
      </w:pPr>
      <w:r w:rsidRPr="00DE3C15">
        <w:rPr>
          <w:rFonts w:cs="Arial"/>
          <w:b/>
          <w:bCs/>
          <w:lang w:val="ca-ES" w:eastAsia="es-ES"/>
        </w:rPr>
        <w:t>Segon.-</w:t>
      </w:r>
      <w:r w:rsidRPr="00DE3C15">
        <w:rPr>
          <w:rFonts w:cs="Arial"/>
          <w:lang w:val="ca-ES" w:eastAsia="es-ES"/>
        </w:rPr>
        <w:t xml:space="preserve"> Convocar les corresponents proves selectives, establint un període de 5 dies hàbils per a la presentació de sol·licituds a comptar a partir de l’endemà de la publicació de l’anunci en el tauler d’anuncis electrònic de l’Ajuntament de Vilassar de Mar (e-tauler).</w:t>
      </w:r>
    </w:p>
    <w:p w14:paraId="675C2A52" w14:textId="77777777" w:rsidR="001960C3" w:rsidRPr="00DE3C15" w:rsidRDefault="001960C3" w:rsidP="000D7F0E">
      <w:pPr>
        <w:spacing w:line="276" w:lineRule="auto"/>
        <w:rPr>
          <w:rFonts w:cs="Arial"/>
          <w:lang w:val="ca-ES" w:eastAsia="es-ES"/>
        </w:rPr>
      </w:pPr>
    </w:p>
    <w:p w14:paraId="55D086BF" w14:textId="77777777" w:rsidR="001960C3" w:rsidRPr="00DE3C15" w:rsidRDefault="001960C3" w:rsidP="000D7F0E">
      <w:pPr>
        <w:spacing w:line="276" w:lineRule="auto"/>
        <w:rPr>
          <w:rFonts w:cs="Arial"/>
          <w:lang w:val="ca-ES" w:eastAsia="es-ES"/>
        </w:rPr>
      </w:pPr>
      <w:r w:rsidRPr="00DE3C15">
        <w:rPr>
          <w:rFonts w:cs="Arial"/>
          <w:b/>
          <w:bCs/>
          <w:lang w:val="ca-ES" w:eastAsia="es-ES"/>
        </w:rPr>
        <w:t>Quart.-</w:t>
      </w:r>
      <w:r w:rsidRPr="00DE3C15">
        <w:rPr>
          <w:rFonts w:cs="Arial"/>
          <w:lang w:val="ca-ES" w:eastAsia="es-ES"/>
        </w:rPr>
        <w:t xml:space="preserve"> Disposar la publicació d’aquesta convocatòria i les bases íntegres en el tauler d’anuncis electrònic de l’Ajuntament de Vilassar de Mar (e-tauler) i al web municipal. </w:t>
      </w:r>
    </w:p>
    <w:p w14:paraId="3BCE2A00" w14:textId="77777777" w:rsidR="001960C3" w:rsidRDefault="001960C3" w:rsidP="001960C3">
      <w:pPr>
        <w:rPr>
          <w:rFonts w:cs="Arial"/>
          <w:lang w:val="ca-ES"/>
        </w:rPr>
      </w:pPr>
      <w:bookmarkStart w:id="1" w:name="DOCUMENTO_22123304"/>
      <w:bookmarkEnd w:id="0"/>
      <w:bookmarkEnd w:id="1"/>
    </w:p>
    <w:p w14:paraId="4EEF8B71" w14:textId="77777777" w:rsidR="00590026" w:rsidRDefault="00590026" w:rsidP="00590026">
      <w:pPr>
        <w:rPr>
          <w:rFonts w:cs="Arial"/>
          <w:lang w:val="ca-ES"/>
        </w:rPr>
      </w:pPr>
      <w:r>
        <w:rPr>
          <w:rFonts w:cs="Arial"/>
          <w:b/>
          <w:lang w:val="ca-ES"/>
        </w:rPr>
        <w:t>3.0.-  APROVACIÓ DE LES BASES I CONVOCATÒRIA PER LA PROVISIÓ D’UNA PLAÇA D’AGENT DE LA POLICIA LOCAL DE VILASSAR DE MAR, MITJANÇANT CONCURS PER MOBILITAT HORITZONTAL EN EXECUCIÓ DE L’OFERTA PÚBLICA D’OCUPACIÓ DE L’ANY 2022</w:t>
      </w:r>
    </w:p>
    <w:p w14:paraId="56C55D05" w14:textId="77777777" w:rsidR="00590026" w:rsidRDefault="00590026" w:rsidP="00590026">
      <w:pPr>
        <w:rPr>
          <w:rFonts w:cs="Arial"/>
          <w:lang w:val="ca-ES"/>
        </w:rPr>
      </w:pPr>
    </w:p>
    <w:p w14:paraId="117AA538" w14:textId="77777777" w:rsidR="00590026" w:rsidRPr="00FD76EF" w:rsidRDefault="00590026" w:rsidP="00155FBA">
      <w:pPr>
        <w:rPr>
          <w:rFonts w:cs="Arial"/>
          <w:b/>
          <w:kern w:val="22"/>
          <w:lang w:val="ca-ES" w:eastAsia="es-ES"/>
        </w:rPr>
      </w:pPr>
      <w:bookmarkStart w:id="2" w:name="X2023003297"/>
      <w:r w:rsidRPr="00FD76EF">
        <w:rPr>
          <w:rFonts w:cs="Arial"/>
          <w:b/>
          <w:kern w:val="22"/>
          <w:lang w:val="ca-ES" w:eastAsia="es-ES"/>
        </w:rPr>
        <w:t>S’ACORDA:  </w:t>
      </w:r>
    </w:p>
    <w:p w14:paraId="29210C45" w14:textId="77777777" w:rsidR="00590026" w:rsidRDefault="00590026" w:rsidP="00155FBA">
      <w:pPr>
        <w:spacing w:line="276" w:lineRule="auto"/>
        <w:rPr>
          <w:rFonts w:eastAsia="Times New Roman" w:cs="Arial"/>
          <w:highlight w:val="yellow"/>
          <w:lang w:val="ca-ES" w:eastAsia="es-ES"/>
        </w:rPr>
      </w:pPr>
    </w:p>
    <w:p w14:paraId="73E06C02" w14:textId="77777777" w:rsidR="00590026" w:rsidRDefault="00590026" w:rsidP="00155FBA">
      <w:pPr>
        <w:rPr>
          <w:lang w:val="ca-ES"/>
        </w:rPr>
      </w:pPr>
      <w:r w:rsidRPr="00732F28">
        <w:rPr>
          <w:b/>
          <w:bCs/>
          <w:lang w:val="ca-ES"/>
        </w:rPr>
        <w:t>Primer.-</w:t>
      </w:r>
      <w:r>
        <w:rPr>
          <w:lang w:val="ca-ES"/>
        </w:rPr>
        <w:t xml:space="preserve"> Aprovar les bases reguladores del procés selectiu per a la </w:t>
      </w:r>
      <w:r w:rsidRPr="00A32A7E">
        <w:rPr>
          <w:lang w:val="ca-ES"/>
        </w:rPr>
        <w:t xml:space="preserve">provisió </w:t>
      </w:r>
      <w:r>
        <w:rPr>
          <w:lang w:val="ca-ES"/>
        </w:rPr>
        <w:t>d’una plaça d’agent</w:t>
      </w:r>
      <w:r w:rsidRPr="00A32A7E">
        <w:rPr>
          <w:lang w:val="ca-ES"/>
        </w:rPr>
        <w:t xml:space="preserve"> de la policia local de Vilassar de Mar, mitjançant concurs </w:t>
      </w:r>
      <w:r>
        <w:rPr>
          <w:lang w:val="ca-ES"/>
        </w:rPr>
        <w:t>per mobilitat horitzontal, les quals es reprodueixen a continuació:</w:t>
      </w:r>
    </w:p>
    <w:p w14:paraId="039C8ABB" w14:textId="77777777" w:rsidR="00590026" w:rsidRDefault="00590026" w:rsidP="00155FBA">
      <w:pPr>
        <w:rPr>
          <w:lang w:val="ca-ES"/>
        </w:rPr>
      </w:pPr>
    </w:p>
    <w:p w14:paraId="2782E11B" w14:textId="77777777" w:rsidR="00590026" w:rsidRPr="00EC218F" w:rsidRDefault="00590026" w:rsidP="00155FBA">
      <w:pPr>
        <w:rPr>
          <w:rFonts w:cs="Arial"/>
          <w:b/>
          <w:bCs/>
          <w:lang w:val="ca-ES"/>
        </w:rPr>
      </w:pPr>
      <w:r>
        <w:rPr>
          <w:lang w:val="ca-ES"/>
        </w:rPr>
        <w:t>“</w:t>
      </w:r>
      <w:r w:rsidRPr="00EC218F">
        <w:rPr>
          <w:rFonts w:cs="Arial"/>
          <w:b/>
          <w:bCs/>
          <w:lang w:val="ca-ES"/>
        </w:rPr>
        <w:t xml:space="preserve">BASES DE LA CONVOCATÒRIA DEL CONCURS DE MOBILITAT HORITZONTAL, ENTRE FUNCIONARIS/ÀRIES DE CARRERA DE QUALSEVOL ADMINISTRACIÓ </w:t>
      </w:r>
      <w:r w:rsidRPr="00EC218F">
        <w:rPr>
          <w:rFonts w:cs="Arial"/>
          <w:b/>
          <w:bCs/>
          <w:lang w:val="ca-ES"/>
        </w:rPr>
        <w:lastRenderedPageBreak/>
        <w:t>PÚBLICA, PER A LA PROVISIÓ D’UNA PLAÇA D’AGENT DE LA POLICIA LOCAL DE L’AJUNTAMENT DE VILASSAR DE MAR</w:t>
      </w:r>
    </w:p>
    <w:p w14:paraId="630292FC" w14:textId="77777777" w:rsidR="00590026" w:rsidRPr="00EC218F" w:rsidRDefault="00590026" w:rsidP="00155FBA">
      <w:pPr>
        <w:rPr>
          <w:rFonts w:cs="Arial"/>
          <w:b/>
          <w:bCs/>
          <w:lang w:val="ca-ES"/>
        </w:rPr>
      </w:pPr>
    </w:p>
    <w:p w14:paraId="74CDC701" w14:textId="77777777" w:rsidR="00590026" w:rsidRPr="00EC218F" w:rsidRDefault="00590026" w:rsidP="00155FBA">
      <w:pPr>
        <w:rPr>
          <w:rFonts w:cs="Arial"/>
          <w:b/>
          <w:bCs/>
          <w:lang w:val="ca-ES"/>
        </w:rPr>
      </w:pPr>
      <w:r w:rsidRPr="00EC218F">
        <w:rPr>
          <w:rFonts w:cs="Arial"/>
          <w:b/>
          <w:bCs/>
          <w:lang w:val="ca-ES"/>
        </w:rPr>
        <w:t>Primera.- Objecte de la convocatòria</w:t>
      </w:r>
    </w:p>
    <w:p w14:paraId="15585C10" w14:textId="77777777" w:rsidR="00590026" w:rsidRPr="00EC218F" w:rsidRDefault="00590026" w:rsidP="00155FBA">
      <w:pPr>
        <w:rPr>
          <w:rFonts w:cs="Arial"/>
          <w:b/>
          <w:bCs/>
          <w:lang w:val="ca-ES"/>
        </w:rPr>
      </w:pPr>
    </w:p>
    <w:p w14:paraId="79D09E76" w14:textId="77777777" w:rsidR="00590026" w:rsidRPr="00EC218F" w:rsidRDefault="00590026" w:rsidP="00155FBA">
      <w:pPr>
        <w:rPr>
          <w:rFonts w:cs="Arial"/>
          <w:lang w:val="ca-ES"/>
        </w:rPr>
      </w:pPr>
      <w:r w:rsidRPr="00EC218F">
        <w:rPr>
          <w:rFonts w:cs="Arial"/>
          <w:lang w:val="ca-ES"/>
        </w:rPr>
        <w:t xml:space="preserve">Aquestes bases tenen per objecte la regulació del procediment per a la provisió, pel sistema de mobilitat horitzontal d’una plaça d’agent de la policia local, enquadrada en l’escala d’administració especial, subescala serveis especials, escala bàsica, grup de titulació C1. </w:t>
      </w:r>
    </w:p>
    <w:p w14:paraId="535C0E1A" w14:textId="77777777" w:rsidR="00590026" w:rsidRPr="00EC218F" w:rsidRDefault="00590026" w:rsidP="00155FBA">
      <w:pPr>
        <w:rPr>
          <w:rFonts w:cs="Arial"/>
          <w:lang w:val="ca-ES"/>
        </w:rPr>
      </w:pPr>
    </w:p>
    <w:p w14:paraId="0D95D164" w14:textId="77777777" w:rsidR="00590026" w:rsidRPr="00EC218F" w:rsidRDefault="00590026" w:rsidP="00155FBA">
      <w:pPr>
        <w:rPr>
          <w:rFonts w:cs="Arial"/>
          <w:b/>
          <w:bCs/>
          <w:lang w:val="ca-ES"/>
        </w:rPr>
      </w:pPr>
      <w:r w:rsidRPr="00EC218F">
        <w:rPr>
          <w:rFonts w:cs="Arial"/>
          <w:b/>
          <w:bCs/>
          <w:lang w:val="ca-ES"/>
        </w:rPr>
        <w:t>Segona.- Condicions del lloc de treball</w:t>
      </w:r>
    </w:p>
    <w:p w14:paraId="478EA9EB" w14:textId="77777777" w:rsidR="00590026" w:rsidRPr="00EC218F" w:rsidRDefault="00590026" w:rsidP="00155FBA">
      <w:pPr>
        <w:rPr>
          <w:rFonts w:cs="Arial"/>
          <w:lang w:val="ca-ES"/>
        </w:rPr>
      </w:pPr>
    </w:p>
    <w:p w14:paraId="471965E0" w14:textId="77777777" w:rsidR="00590026" w:rsidRPr="00EC218F" w:rsidRDefault="00590026" w:rsidP="00155FBA">
      <w:pPr>
        <w:rPr>
          <w:rFonts w:cs="Arial"/>
          <w:lang w:val="ca-ES"/>
        </w:rPr>
      </w:pPr>
      <w:r w:rsidRPr="00EC218F">
        <w:rPr>
          <w:rFonts w:cs="Arial"/>
          <w:lang w:val="ca-ES"/>
        </w:rPr>
        <w:t>Grup: C – Subgrup: C1</w:t>
      </w:r>
    </w:p>
    <w:p w14:paraId="3466237C" w14:textId="77777777" w:rsidR="00590026" w:rsidRPr="00EC218F" w:rsidRDefault="00590026" w:rsidP="00155FBA">
      <w:pPr>
        <w:rPr>
          <w:rFonts w:cs="Arial"/>
          <w:lang w:val="ca-ES"/>
        </w:rPr>
      </w:pPr>
      <w:r w:rsidRPr="00EC218F">
        <w:rPr>
          <w:rFonts w:cs="Arial"/>
          <w:lang w:val="ca-ES"/>
        </w:rPr>
        <w:t>Nivell de complement de destí: 16</w:t>
      </w:r>
    </w:p>
    <w:p w14:paraId="4D6C0F1B" w14:textId="77777777" w:rsidR="00590026" w:rsidRPr="00EC218F" w:rsidRDefault="00590026" w:rsidP="00155FBA">
      <w:pPr>
        <w:rPr>
          <w:rFonts w:cs="Arial"/>
          <w:lang w:val="ca-ES"/>
        </w:rPr>
      </w:pPr>
      <w:r w:rsidRPr="00EC218F">
        <w:rPr>
          <w:rFonts w:cs="Arial"/>
          <w:lang w:val="ca-ES"/>
        </w:rPr>
        <w:t xml:space="preserve">Complement específic: 20.410,19 € bruts </w:t>
      </w:r>
      <w:r>
        <w:rPr>
          <w:rFonts w:cs="Arial"/>
          <w:lang w:val="ca-ES"/>
        </w:rPr>
        <w:t>anuals</w:t>
      </w:r>
    </w:p>
    <w:p w14:paraId="458C6E74" w14:textId="77777777" w:rsidR="00590026" w:rsidRPr="00EC218F" w:rsidRDefault="00590026" w:rsidP="00155FBA">
      <w:pPr>
        <w:rPr>
          <w:rFonts w:cs="Arial"/>
          <w:lang w:val="ca-ES"/>
        </w:rPr>
      </w:pPr>
    </w:p>
    <w:p w14:paraId="37762458" w14:textId="77777777" w:rsidR="00590026" w:rsidRPr="00EC218F" w:rsidRDefault="00590026" w:rsidP="00155FBA">
      <w:pPr>
        <w:rPr>
          <w:rFonts w:cs="Arial"/>
          <w:lang w:val="ca-ES"/>
        </w:rPr>
      </w:pPr>
      <w:r w:rsidRPr="00EC218F">
        <w:rPr>
          <w:rFonts w:cs="Arial"/>
          <w:lang w:val="ca-ES"/>
        </w:rPr>
        <w:t>Situació administrativa en la qual quedarà la persona seleccionada respecte la seva administració d’origen: servei en altres administracions públiques.</w:t>
      </w:r>
    </w:p>
    <w:p w14:paraId="4A5D1364" w14:textId="77777777" w:rsidR="00590026" w:rsidRPr="00EC218F" w:rsidRDefault="00590026" w:rsidP="00155FBA">
      <w:pPr>
        <w:rPr>
          <w:rFonts w:cs="Arial"/>
          <w:lang w:val="ca-ES"/>
        </w:rPr>
      </w:pPr>
    </w:p>
    <w:p w14:paraId="6FBDD1D8" w14:textId="77777777" w:rsidR="00590026" w:rsidRPr="00EC218F" w:rsidRDefault="00590026" w:rsidP="00155FBA">
      <w:pPr>
        <w:rPr>
          <w:rFonts w:cs="Arial"/>
          <w:b/>
          <w:bCs/>
          <w:lang w:val="ca-ES"/>
        </w:rPr>
      </w:pPr>
      <w:r w:rsidRPr="00EC218F">
        <w:rPr>
          <w:rFonts w:cs="Arial"/>
          <w:b/>
          <w:bCs/>
          <w:lang w:val="ca-ES"/>
        </w:rPr>
        <w:t>Tercera.- Funcions bàsiques del lloc de treball</w:t>
      </w:r>
    </w:p>
    <w:p w14:paraId="60284899" w14:textId="77777777" w:rsidR="00590026" w:rsidRPr="00EC218F" w:rsidRDefault="00590026" w:rsidP="00155FBA">
      <w:pPr>
        <w:rPr>
          <w:rFonts w:cs="Arial"/>
          <w:lang w:val="ca-ES"/>
        </w:rPr>
      </w:pPr>
    </w:p>
    <w:p w14:paraId="0475FC9D" w14:textId="77777777" w:rsidR="00590026" w:rsidRPr="00EC218F" w:rsidRDefault="00590026" w:rsidP="00155FBA">
      <w:pPr>
        <w:spacing w:line="276" w:lineRule="auto"/>
        <w:rPr>
          <w:rFonts w:cs="Arial"/>
          <w:lang w:val="ca-ES"/>
        </w:rPr>
      </w:pPr>
      <w:r w:rsidRPr="00EC218F">
        <w:rPr>
          <w:rFonts w:cs="Arial"/>
          <w:lang w:val="ca-ES"/>
        </w:rPr>
        <w:t>Les funcions a realitzar pel personal adscrit al lloc de treball d’Agent de la Policia Local, a títol enunciatiu, són les definides a l’article 11 de la Llei de Policies Locals de Catalunya 16/1991, de 10 de juliol:</w:t>
      </w:r>
    </w:p>
    <w:p w14:paraId="3D68BD25" w14:textId="77777777" w:rsidR="00590026" w:rsidRPr="00EC218F" w:rsidRDefault="00590026" w:rsidP="00155FBA">
      <w:pPr>
        <w:spacing w:line="276" w:lineRule="auto"/>
        <w:ind w:left="360"/>
        <w:rPr>
          <w:rFonts w:cs="Arial"/>
          <w:lang w:val="ca-ES"/>
        </w:rPr>
      </w:pPr>
    </w:p>
    <w:p w14:paraId="762D116D" w14:textId="77777777" w:rsidR="00590026" w:rsidRPr="00EC218F" w:rsidRDefault="00590026" w:rsidP="00590026">
      <w:pPr>
        <w:pStyle w:val="Cuerpodeltexto0"/>
        <w:numPr>
          <w:ilvl w:val="0"/>
          <w:numId w:val="4"/>
        </w:numPr>
        <w:spacing w:after="0" w:line="276" w:lineRule="auto"/>
        <w:jc w:val="both"/>
        <w:rPr>
          <w:rFonts w:eastAsia="Calibri"/>
          <w:color w:val="auto"/>
          <w:sz w:val="22"/>
          <w:szCs w:val="22"/>
        </w:rPr>
      </w:pPr>
      <w:r w:rsidRPr="00EC218F">
        <w:rPr>
          <w:rFonts w:eastAsia="Calibri"/>
          <w:color w:val="auto"/>
          <w:sz w:val="22"/>
          <w:szCs w:val="22"/>
        </w:rPr>
        <w:t>Protegir les autoritats de les corporacions locals i vigilar i custodiar els edificis, les instal·lacions i les dependències d'aquestes corporacions.</w:t>
      </w:r>
    </w:p>
    <w:p w14:paraId="3A026C66" w14:textId="77777777" w:rsidR="00590026" w:rsidRPr="00EC218F" w:rsidRDefault="00590026" w:rsidP="00590026">
      <w:pPr>
        <w:pStyle w:val="Cuerpodeltexto0"/>
        <w:numPr>
          <w:ilvl w:val="0"/>
          <w:numId w:val="4"/>
        </w:numPr>
        <w:spacing w:after="0" w:line="276" w:lineRule="auto"/>
        <w:jc w:val="both"/>
        <w:rPr>
          <w:rFonts w:eastAsia="Calibri"/>
          <w:color w:val="auto"/>
          <w:sz w:val="22"/>
          <w:szCs w:val="22"/>
        </w:rPr>
      </w:pPr>
      <w:r w:rsidRPr="00EC218F">
        <w:rPr>
          <w:rFonts w:eastAsia="Calibri"/>
          <w:color w:val="auto"/>
          <w:sz w:val="22"/>
          <w:szCs w:val="22"/>
        </w:rPr>
        <w:t xml:space="preserve">Ordenar, senyalitzar i dirigir el trànsit en el nucli urbà, d'acord amb el que estableixen les normes de circulació. </w:t>
      </w:r>
    </w:p>
    <w:p w14:paraId="0A054AD1" w14:textId="77777777" w:rsidR="00590026" w:rsidRPr="00EC218F" w:rsidRDefault="00590026" w:rsidP="00590026">
      <w:pPr>
        <w:pStyle w:val="Cuerpodeltexto0"/>
        <w:numPr>
          <w:ilvl w:val="0"/>
          <w:numId w:val="4"/>
        </w:numPr>
        <w:spacing w:after="0" w:line="276" w:lineRule="auto"/>
        <w:jc w:val="both"/>
        <w:rPr>
          <w:rFonts w:eastAsia="Calibri"/>
          <w:color w:val="auto"/>
          <w:sz w:val="22"/>
          <w:szCs w:val="22"/>
        </w:rPr>
      </w:pPr>
      <w:r w:rsidRPr="00EC218F">
        <w:rPr>
          <w:rFonts w:eastAsia="Calibri"/>
          <w:color w:val="auto"/>
          <w:sz w:val="22"/>
          <w:szCs w:val="22"/>
        </w:rPr>
        <w:t xml:space="preserve">Instruir atestats per accidents de circulació esdevinguts dins el nucli urbà, en el qual cas han de comunicar les actuacions dutes a terme a les forces o els cossos de seguretat competents. </w:t>
      </w:r>
    </w:p>
    <w:p w14:paraId="0813EB87" w14:textId="77777777" w:rsidR="00590026" w:rsidRPr="00EC218F" w:rsidRDefault="00590026" w:rsidP="00590026">
      <w:pPr>
        <w:pStyle w:val="Cuerpodeltexto0"/>
        <w:numPr>
          <w:ilvl w:val="0"/>
          <w:numId w:val="4"/>
        </w:numPr>
        <w:spacing w:after="0" w:line="276" w:lineRule="auto"/>
        <w:jc w:val="both"/>
        <w:rPr>
          <w:rFonts w:eastAsia="Calibri"/>
          <w:color w:val="auto"/>
          <w:sz w:val="22"/>
          <w:szCs w:val="22"/>
        </w:rPr>
      </w:pPr>
      <w:r w:rsidRPr="00EC218F">
        <w:rPr>
          <w:rFonts w:eastAsia="Calibri"/>
          <w:color w:val="auto"/>
          <w:sz w:val="22"/>
          <w:szCs w:val="22"/>
        </w:rPr>
        <w:t xml:space="preserve">Exercir de policia administrativa, a fi d'assegurar el compliment dels reglaments, de les ordenances, dels bans, de les resolucions i de les altres disposicions i actes municipals, d'acord amb la normativa vigent. </w:t>
      </w:r>
    </w:p>
    <w:p w14:paraId="7F3F44F9" w14:textId="77777777" w:rsidR="00590026" w:rsidRPr="00EC218F" w:rsidRDefault="00590026" w:rsidP="00590026">
      <w:pPr>
        <w:pStyle w:val="Cuerpodeltexto0"/>
        <w:numPr>
          <w:ilvl w:val="0"/>
          <w:numId w:val="4"/>
        </w:numPr>
        <w:spacing w:after="0" w:line="276" w:lineRule="auto"/>
        <w:jc w:val="both"/>
        <w:rPr>
          <w:rFonts w:eastAsia="Calibri"/>
          <w:color w:val="auto"/>
          <w:sz w:val="22"/>
          <w:szCs w:val="22"/>
        </w:rPr>
      </w:pPr>
      <w:r w:rsidRPr="00EC218F">
        <w:rPr>
          <w:rFonts w:eastAsia="Calibri"/>
          <w:color w:val="auto"/>
          <w:sz w:val="22"/>
          <w:szCs w:val="22"/>
        </w:rPr>
        <w:t xml:space="preserve">Exercir de policia judicial (d’acord amb els principis de cooperació mútua i de col·laboració recíproca amb la resta de forces i cossos de seguretat): </w:t>
      </w:r>
    </w:p>
    <w:p w14:paraId="394607BB" w14:textId="77777777" w:rsidR="00590026" w:rsidRPr="00EC218F" w:rsidRDefault="00590026" w:rsidP="00590026">
      <w:pPr>
        <w:pStyle w:val="Cuerpodeltexto0"/>
        <w:numPr>
          <w:ilvl w:val="1"/>
          <w:numId w:val="4"/>
        </w:numPr>
        <w:spacing w:after="0" w:line="276" w:lineRule="auto"/>
        <w:jc w:val="both"/>
        <w:rPr>
          <w:rFonts w:eastAsia="Calibri"/>
          <w:color w:val="auto"/>
          <w:sz w:val="22"/>
          <w:szCs w:val="22"/>
        </w:rPr>
      </w:pPr>
      <w:r w:rsidRPr="00EC218F">
        <w:rPr>
          <w:rFonts w:eastAsia="Calibri"/>
          <w:color w:val="auto"/>
          <w:sz w:val="22"/>
          <w:szCs w:val="22"/>
        </w:rPr>
        <w:t xml:space="preserve">Auxiliar els jutges, els tribunals i el ministeri fiscal en la investigació dels delictes i en el descobriment i la detenció dels delinqüents, quan siguin requerides a fer-ho. </w:t>
      </w:r>
    </w:p>
    <w:p w14:paraId="4EA373C3" w14:textId="77777777" w:rsidR="00590026" w:rsidRPr="00EC218F" w:rsidRDefault="00590026" w:rsidP="00590026">
      <w:pPr>
        <w:pStyle w:val="Cuerpodeltexto0"/>
        <w:numPr>
          <w:ilvl w:val="1"/>
          <w:numId w:val="4"/>
        </w:numPr>
        <w:spacing w:after="0" w:line="276" w:lineRule="auto"/>
        <w:jc w:val="both"/>
        <w:rPr>
          <w:rFonts w:eastAsia="Calibri"/>
          <w:color w:val="auto"/>
          <w:sz w:val="22"/>
          <w:szCs w:val="22"/>
        </w:rPr>
      </w:pPr>
      <w:r w:rsidRPr="00EC218F">
        <w:rPr>
          <w:rFonts w:eastAsia="Calibri"/>
          <w:color w:val="auto"/>
          <w:sz w:val="22"/>
          <w:szCs w:val="22"/>
        </w:rPr>
        <w:t xml:space="preserve">Practicar, per iniciativa pròpia o a requeriment de l'autoritat judicial, del ministeri fiscal o dels superiors jeràrquics, les primeres diligències de prevenció i de custòdia de detinguts i la prevenció i la custòdia dels objectes provinents d'un delicte o relacionats amb l'execució d'aquest, de les quals actuacions s'ha de donar compte, en els terminis establerts legalment, a l'autoritat judicial o al ministeri fiscal, d'acord amb la normativa vigent. </w:t>
      </w:r>
    </w:p>
    <w:p w14:paraId="6F9CF014" w14:textId="77777777" w:rsidR="00590026" w:rsidRPr="00EC218F" w:rsidRDefault="00590026" w:rsidP="00590026">
      <w:pPr>
        <w:pStyle w:val="Cuerpodeltexto0"/>
        <w:numPr>
          <w:ilvl w:val="0"/>
          <w:numId w:val="4"/>
        </w:numPr>
        <w:spacing w:after="0" w:line="276" w:lineRule="auto"/>
        <w:jc w:val="both"/>
        <w:rPr>
          <w:rFonts w:eastAsia="Calibri"/>
          <w:color w:val="auto"/>
          <w:sz w:val="22"/>
          <w:szCs w:val="22"/>
        </w:rPr>
      </w:pPr>
      <w:r w:rsidRPr="00EC218F">
        <w:rPr>
          <w:rFonts w:eastAsia="Calibri"/>
          <w:color w:val="auto"/>
          <w:sz w:val="22"/>
          <w:szCs w:val="22"/>
        </w:rPr>
        <w:t xml:space="preserve">Dur a terme diligències de prevenció i actuacions destinades a evitar la </w:t>
      </w:r>
      <w:r w:rsidRPr="00EC218F">
        <w:rPr>
          <w:rFonts w:eastAsia="Calibri"/>
          <w:color w:val="auto"/>
          <w:sz w:val="22"/>
          <w:szCs w:val="22"/>
        </w:rPr>
        <w:lastRenderedPageBreak/>
        <w:t>comissió d'actes delictuosos, en el qual cas han de comunicar les actuacions dutes a terme a les forces o els cossos de seguretat competents.</w:t>
      </w:r>
    </w:p>
    <w:p w14:paraId="72B33336" w14:textId="77777777" w:rsidR="00590026" w:rsidRPr="00EC218F" w:rsidRDefault="00590026" w:rsidP="00590026">
      <w:pPr>
        <w:pStyle w:val="Cuerpodeltexto0"/>
        <w:numPr>
          <w:ilvl w:val="0"/>
          <w:numId w:val="4"/>
        </w:numPr>
        <w:spacing w:after="0" w:line="276" w:lineRule="auto"/>
        <w:jc w:val="both"/>
        <w:rPr>
          <w:rFonts w:eastAsia="Calibri"/>
          <w:color w:val="auto"/>
          <w:sz w:val="22"/>
          <w:szCs w:val="22"/>
        </w:rPr>
      </w:pPr>
      <w:r w:rsidRPr="00EC218F">
        <w:rPr>
          <w:rFonts w:eastAsia="Calibri"/>
          <w:color w:val="auto"/>
          <w:sz w:val="22"/>
          <w:szCs w:val="22"/>
        </w:rPr>
        <w:t xml:space="preserve">Col·laborar amb les forces o els cossos de seguretat de l'Estat i amb la Policia Autonòmica en la protecció de les manifestacions i en el manteniment de l'ordre en grans concentracions humanes quan siguin requerides a fer-ho. </w:t>
      </w:r>
    </w:p>
    <w:p w14:paraId="5FC099DF" w14:textId="77777777" w:rsidR="00590026" w:rsidRPr="00EC218F" w:rsidRDefault="00590026" w:rsidP="00590026">
      <w:pPr>
        <w:pStyle w:val="Cuerpodeltexto0"/>
        <w:numPr>
          <w:ilvl w:val="0"/>
          <w:numId w:val="4"/>
        </w:numPr>
        <w:spacing w:after="0" w:line="276" w:lineRule="auto"/>
        <w:jc w:val="both"/>
        <w:rPr>
          <w:rFonts w:eastAsia="Calibri"/>
          <w:color w:val="auto"/>
          <w:sz w:val="22"/>
          <w:szCs w:val="22"/>
        </w:rPr>
      </w:pPr>
      <w:r w:rsidRPr="00EC218F">
        <w:rPr>
          <w:rFonts w:eastAsia="Calibri"/>
          <w:color w:val="auto"/>
          <w:sz w:val="22"/>
          <w:szCs w:val="22"/>
        </w:rPr>
        <w:t>Cooperar en la resolució dels conflictes privats, quan es sigui requerit/ida per a fer-ho (intervenint especialment en els casos de violència domèstica o de gènere).</w:t>
      </w:r>
    </w:p>
    <w:p w14:paraId="7ADBF891" w14:textId="77777777" w:rsidR="00590026" w:rsidRPr="00EC218F" w:rsidRDefault="00590026" w:rsidP="00590026">
      <w:pPr>
        <w:pStyle w:val="Cuerpodeltexto0"/>
        <w:numPr>
          <w:ilvl w:val="0"/>
          <w:numId w:val="4"/>
        </w:numPr>
        <w:spacing w:after="0" w:line="276" w:lineRule="auto"/>
        <w:jc w:val="both"/>
        <w:rPr>
          <w:rFonts w:eastAsia="Calibri"/>
          <w:color w:val="auto"/>
          <w:sz w:val="22"/>
          <w:szCs w:val="22"/>
        </w:rPr>
      </w:pPr>
      <w:r w:rsidRPr="00EC218F">
        <w:rPr>
          <w:rFonts w:eastAsia="Calibri"/>
          <w:color w:val="auto"/>
          <w:sz w:val="22"/>
          <w:szCs w:val="22"/>
        </w:rPr>
        <w:t xml:space="preserve">Vigilar els espais públics. </w:t>
      </w:r>
    </w:p>
    <w:p w14:paraId="63DBDCD7" w14:textId="77777777" w:rsidR="00590026" w:rsidRPr="00EC218F" w:rsidRDefault="00590026" w:rsidP="00590026">
      <w:pPr>
        <w:pStyle w:val="Cuerpodeltexto0"/>
        <w:numPr>
          <w:ilvl w:val="0"/>
          <w:numId w:val="4"/>
        </w:numPr>
        <w:spacing w:after="0" w:line="276" w:lineRule="auto"/>
        <w:jc w:val="both"/>
        <w:rPr>
          <w:rFonts w:eastAsia="Calibri"/>
          <w:color w:val="auto"/>
          <w:sz w:val="22"/>
          <w:szCs w:val="22"/>
        </w:rPr>
      </w:pPr>
      <w:r w:rsidRPr="00EC218F">
        <w:rPr>
          <w:rFonts w:eastAsia="Calibri"/>
          <w:color w:val="auto"/>
          <w:sz w:val="22"/>
          <w:szCs w:val="22"/>
        </w:rPr>
        <w:t xml:space="preserve">Prestar auxili en accidents, catàstrofes i calamitats públiques, participant, d'acord amb el que disposen les lleis, en l'execució dels plans de protecció civil. </w:t>
      </w:r>
    </w:p>
    <w:p w14:paraId="04B42237" w14:textId="77777777" w:rsidR="00590026" w:rsidRPr="00EC218F" w:rsidRDefault="00590026" w:rsidP="00590026">
      <w:pPr>
        <w:pStyle w:val="Cuerpodeltexto0"/>
        <w:numPr>
          <w:ilvl w:val="0"/>
          <w:numId w:val="4"/>
        </w:numPr>
        <w:spacing w:after="0" w:line="276" w:lineRule="auto"/>
        <w:jc w:val="both"/>
        <w:rPr>
          <w:rFonts w:eastAsia="Calibri"/>
          <w:color w:val="auto"/>
          <w:sz w:val="22"/>
          <w:szCs w:val="22"/>
        </w:rPr>
      </w:pPr>
      <w:r w:rsidRPr="00EC218F">
        <w:rPr>
          <w:rFonts w:eastAsia="Calibri"/>
          <w:color w:val="auto"/>
          <w:sz w:val="22"/>
          <w:szCs w:val="22"/>
        </w:rPr>
        <w:t xml:space="preserve">Vetllar pel compliment de la normativa vigent en matèria de medi ambient i de protecció de l'entorn. </w:t>
      </w:r>
    </w:p>
    <w:p w14:paraId="0D913FFF" w14:textId="77777777" w:rsidR="00590026" w:rsidRPr="00EC218F" w:rsidRDefault="00590026" w:rsidP="00590026">
      <w:pPr>
        <w:pStyle w:val="Cuerpodeltexto0"/>
        <w:numPr>
          <w:ilvl w:val="0"/>
          <w:numId w:val="4"/>
        </w:numPr>
        <w:spacing w:after="0" w:line="276" w:lineRule="auto"/>
        <w:jc w:val="both"/>
        <w:rPr>
          <w:rFonts w:eastAsia="Calibri"/>
          <w:color w:val="auto"/>
          <w:sz w:val="22"/>
          <w:szCs w:val="22"/>
        </w:rPr>
      </w:pPr>
      <w:r w:rsidRPr="00EC218F">
        <w:rPr>
          <w:rFonts w:eastAsia="Calibri"/>
          <w:color w:val="auto"/>
          <w:sz w:val="22"/>
          <w:szCs w:val="22"/>
        </w:rPr>
        <w:t xml:space="preserve">Dur a terme les actuacions destinades a garantir la seguretat viària en el municipi. </w:t>
      </w:r>
    </w:p>
    <w:p w14:paraId="1850CCF7" w14:textId="77777777" w:rsidR="00590026" w:rsidRPr="00EC218F" w:rsidRDefault="00590026" w:rsidP="00590026">
      <w:pPr>
        <w:pStyle w:val="Cuerpodeltexto0"/>
        <w:numPr>
          <w:ilvl w:val="0"/>
          <w:numId w:val="4"/>
        </w:numPr>
        <w:spacing w:after="0" w:line="276" w:lineRule="auto"/>
        <w:jc w:val="both"/>
        <w:rPr>
          <w:rFonts w:eastAsia="Calibri"/>
          <w:color w:val="auto"/>
          <w:sz w:val="22"/>
          <w:szCs w:val="22"/>
        </w:rPr>
      </w:pPr>
      <w:r w:rsidRPr="00EC218F">
        <w:rPr>
          <w:rFonts w:eastAsia="Calibri"/>
          <w:color w:val="auto"/>
          <w:sz w:val="22"/>
          <w:szCs w:val="22"/>
        </w:rPr>
        <w:t>Qualsevol altra funció de policia i de seguretat que, d'acord amb la legislació vigent, li sigui encomanada.</w:t>
      </w:r>
    </w:p>
    <w:p w14:paraId="6ED3E377" w14:textId="77777777" w:rsidR="00590026" w:rsidRPr="00EC218F" w:rsidRDefault="00590026" w:rsidP="00590026">
      <w:pPr>
        <w:pStyle w:val="Cuerpodeltexto0"/>
        <w:numPr>
          <w:ilvl w:val="0"/>
          <w:numId w:val="4"/>
        </w:numPr>
        <w:spacing w:after="0" w:line="276" w:lineRule="auto"/>
        <w:jc w:val="both"/>
        <w:rPr>
          <w:rFonts w:eastAsia="Calibri"/>
          <w:color w:val="auto"/>
          <w:sz w:val="22"/>
          <w:szCs w:val="22"/>
        </w:rPr>
      </w:pPr>
      <w:r w:rsidRPr="00EC218F">
        <w:rPr>
          <w:rFonts w:eastAsia="Calibri"/>
          <w:color w:val="auto"/>
          <w:sz w:val="22"/>
          <w:szCs w:val="22"/>
        </w:rPr>
        <w:t>Vetllar per la seguretat i salut en el seu lloc de treball, d’acord amb els procediments establerts per l’ajuntament i la normativa vigent en matèria de prevenció de riscos laborals.</w:t>
      </w:r>
    </w:p>
    <w:p w14:paraId="51CA2DDC" w14:textId="77777777" w:rsidR="00590026" w:rsidRPr="00EC218F" w:rsidRDefault="00590026" w:rsidP="00590026">
      <w:pPr>
        <w:pStyle w:val="Cuerpodeltexto0"/>
        <w:numPr>
          <w:ilvl w:val="0"/>
          <w:numId w:val="4"/>
        </w:numPr>
        <w:spacing w:after="0" w:line="276" w:lineRule="auto"/>
        <w:jc w:val="both"/>
        <w:rPr>
          <w:rFonts w:eastAsia="Calibri"/>
          <w:color w:val="auto"/>
          <w:sz w:val="22"/>
          <w:szCs w:val="22"/>
        </w:rPr>
      </w:pPr>
      <w:r w:rsidRPr="00EC218F">
        <w:rPr>
          <w:rFonts w:eastAsia="Calibri"/>
          <w:color w:val="auto"/>
          <w:sz w:val="22"/>
          <w:szCs w:val="22"/>
        </w:rPr>
        <w:t>Mantenir els contactes necessaris amb tercers (altres forces i cossos de seguretat, empreses de seguretat, administració de justícia, etc.) en el desenvolupament de les seves tasques.</w:t>
      </w:r>
    </w:p>
    <w:p w14:paraId="544E44D6" w14:textId="77777777" w:rsidR="00590026" w:rsidRPr="00EC218F" w:rsidRDefault="00590026" w:rsidP="00590026">
      <w:pPr>
        <w:pStyle w:val="Cuerpodeltexto0"/>
        <w:numPr>
          <w:ilvl w:val="0"/>
          <w:numId w:val="4"/>
        </w:numPr>
        <w:spacing w:after="0" w:line="276" w:lineRule="auto"/>
        <w:jc w:val="both"/>
        <w:rPr>
          <w:rFonts w:eastAsia="Calibri"/>
          <w:color w:val="auto"/>
          <w:sz w:val="22"/>
          <w:szCs w:val="22"/>
        </w:rPr>
      </w:pPr>
      <w:r w:rsidRPr="00EC218F">
        <w:rPr>
          <w:rFonts w:eastAsia="Calibri"/>
          <w:color w:val="auto"/>
          <w:sz w:val="22"/>
          <w:szCs w:val="22"/>
        </w:rPr>
        <w:t>Altres funcions que per disposicions de l’Alcaldia, les regidories o la normativa vigent li siguin atribuïdes.</w:t>
      </w:r>
    </w:p>
    <w:p w14:paraId="59B39F81" w14:textId="77777777" w:rsidR="00590026" w:rsidRPr="00EC218F" w:rsidRDefault="00590026" w:rsidP="00155FBA">
      <w:pPr>
        <w:pStyle w:val="Cuerpodeltexto0"/>
        <w:spacing w:after="0" w:line="276" w:lineRule="auto"/>
        <w:ind w:left="360"/>
        <w:jc w:val="both"/>
        <w:rPr>
          <w:rFonts w:eastAsia="Calibri"/>
          <w:color w:val="auto"/>
          <w:sz w:val="22"/>
          <w:szCs w:val="22"/>
        </w:rPr>
      </w:pPr>
    </w:p>
    <w:p w14:paraId="5AFB08EE" w14:textId="77777777" w:rsidR="00590026" w:rsidRPr="00EC218F" w:rsidRDefault="00590026" w:rsidP="00155FBA">
      <w:pPr>
        <w:autoSpaceDE w:val="0"/>
        <w:autoSpaceDN w:val="0"/>
        <w:spacing w:line="215" w:lineRule="atLeast"/>
        <w:rPr>
          <w:rFonts w:cs="Arial"/>
          <w:snapToGrid w:val="0"/>
          <w:lang w:val="ca-ES"/>
        </w:rPr>
      </w:pPr>
      <w:r w:rsidRPr="00EC218F">
        <w:rPr>
          <w:rFonts w:cs="Arial"/>
          <w:snapToGrid w:val="0"/>
          <w:lang w:val="ca-ES"/>
        </w:rPr>
        <w:t>D’acord amb la Llei 5/2020, de mesures fiscals, financeres, administratives i del sector públic i de creació de l’impost sobre les instal·lacions que incideixen en ell medi ambient, es modifica l’article 7 de la Llei 16/1991, de 10 de juliol, de les policies locals, a on s’estableix que els policies locals gaudeixen a tots els efectes, en l’exercici de llurs funcions, de la condició d’agents de l’autoritat.</w:t>
      </w:r>
    </w:p>
    <w:p w14:paraId="6B926FF8" w14:textId="77777777" w:rsidR="00590026" w:rsidRPr="00EC218F" w:rsidRDefault="00590026" w:rsidP="00155FBA">
      <w:pPr>
        <w:rPr>
          <w:rFonts w:cs="Arial"/>
          <w:lang w:val="ca-ES"/>
        </w:rPr>
      </w:pPr>
    </w:p>
    <w:p w14:paraId="6BDE714E" w14:textId="77777777" w:rsidR="00590026" w:rsidRPr="00EC218F" w:rsidRDefault="00590026" w:rsidP="00155FBA">
      <w:pPr>
        <w:rPr>
          <w:rFonts w:cs="Arial"/>
          <w:b/>
          <w:bCs/>
          <w:lang w:val="ca-ES"/>
        </w:rPr>
      </w:pPr>
      <w:r w:rsidRPr="00EC218F">
        <w:rPr>
          <w:rFonts w:cs="Arial"/>
          <w:b/>
          <w:bCs/>
          <w:lang w:val="ca-ES"/>
        </w:rPr>
        <w:t>Quarta.- Requisits de participació:</w:t>
      </w:r>
    </w:p>
    <w:p w14:paraId="4FADB30C" w14:textId="77777777" w:rsidR="00590026" w:rsidRPr="00EC218F" w:rsidRDefault="00590026" w:rsidP="00155FBA">
      <w:pPr>
        <w:rPr>
          <w:rFonts w:cs="Arial"/>
          <w:lang w:val="ca-ES"/>
        </w:rPr>
      </w:pPr>
    </w:p>
    <w:p w14:paraId="55BABAFC" w14:textId="77777777" w:rsidR="00590026" w:rsidRPr="00A537F1" w:rsidRDefault="00590026" w:rsidP="00590026">
      <w:pPr>
        <w:pStyle w:val="Pargrafdellista"/>
        <w:numPr>
          <w:ilvl w:val="0"/>
          <w:numId w:val="5"/>
        </w:numPr>
        <w:spacing w:line="259" w:lineRule="auto"/>
        <w:contextualSpacing/>
        <w:rPr>
          <w:rFonts w:cs="Arial"/>
          <w:b w:val="0"/>
          <w:bCs/>
          <w:color w:val="auto"/>
        </w:rPr>
      </w:pPr>
      <w:r w:rsidRPr="00A537F1">
        <w:rPr>
          <w:rFonts w:cs="Arial"/>
          <w:b w:val="0"/>
          <w:bCs/>
          <w:color w:val="auto"/>
        </w:rPr>
        <w:t>Ser funcionari/ària de carrera de cossos de policia exercint a l’Estat espanyol.</w:t>
      </w:r>
    </w:p>
    <w:p w14:paraId="77A43766" w14:textId="77777777" w:rsidR="00590026" w:rsidRPr="00A537F1" w:rsidRDefault="00590026" w:rsidP="00155FBA">
      <w:pPr>
        <w:pStyle w:val="Pargrafdellista"/>
        <w:rPr>
          <w:rFonts w:cs="Arial"/>
          <w:b w:val="0"/>
          <w:bCs/>
          <w:color w:val="auto"/>
        </w:rPr>
      </w:pPr>
    </w:p>
    <w:p w14:paraId="71EE4CCC" w14:textId="77777777" w:rsidR="00590026" w:rsidRPr="00A537F1" w:rsidRDefault="00590026" w:rsidP="00590026">
      <w:pPr>
        <w:pStyle w:val="Pargrafdellista"/>
        <w:numPr>
          <w:ilvl w:val="0"/>
          <w:numId w:val="5"/>
        </w:numPr>
        <w:spacing w:line="259" w:lineRule="auto"/>
        <w:contextualSpacing/>
        <w:rPr>
          <w:rFonts w:cs="Arial"/>
          <w:b w:val="0"/>
          <w:bCs/>
          <w:color w:val="auto"/>
        </w:rPr>
      </w:pPr>
      <w:r w:rsidRPr="00A537F1">
        <w:rPr>
          <w:rFonts w:cs="Arial"/>
          <w:b w:val="0"/>
          <w:bCs/>
          <w:color w:val="auto"/>
        </w:rPr>
        <w:t>Acreditar més de dos anys d’antiguitat com a funcionari/ària de carrera en la mateixa categoria objecte d’aquesta convocatòria o, si escau, en una d’equiparada.</w:t>
      </w:r>
    </w:p>
    <w:p w14:paraId="5E051AFB" w14:textId="77777777" w:rsidR="00590026" w:rsidRPr="00A537F1" w:rsidRDefault="00590026" w:rsidP="00155FBA">
      <w:pPr>
        <w:pStyle w:val="Pargrafdellista"/>
        <w:rPr>
          <w:rFonts w:cs="Arial"/>
          <w:b w:val="0"/>
          <w:bCs/>
          <w:color w:val="auto"/>
        </w:rPr>
      </w:pPr>
    </w:p>
    <w:p w14:paraId="04E8E62E" w14:textId="77777777" w:rsidR="00590026" w:rsidRPr="00A537F1" w:rsidRDefault="00590026" w:rsidP="00590026">
      <w:pPr>
        <w:pStyle w:val="Pargrafdellista"/>
        <w:numPr>
          <w:ilvl w:val="0"/>
          <w:numId w:val="5"/>
        </w:numPr>
        <w:spacing w:line="259" w:lineRule="auto"/>
        <w:contextualSpacing/>
        <w:rPr>
          <w:rFonts w:cs="Arial"/>
          <w:b w:val="0"/>
          <w:bCs/>
          <w:color w:val="auto"/>
        </w:rPr>
      </w:pPr>
      <w:r w:rsidRPr="00A537F1">
        <w:rPr>
          <w:rFonts w:cs="Arial"/>
          <w:b w:val="0"/>
          <w:bCs/>
          <w:color w:val="auto"/>
        </w:rPr>
        <w:t>Tenir ciutadania espanyola.</w:t>
      </w:r>
    </w:p>
    <w:p w14:paraId="75D321C3" w14:textId="77777777" w:rsidR="00590026" w:rsidRPr="00A537F1" w:rsidRDefault="00590026" w:rsidP="00155FBA">
      <w:pPr>
        <w:pStyle w:val="Pargrafdellista"/>
        <w:rPr>
          <w:rFonts w:cs="Arial"/>
          <w:b w:val="0"/>
          <w:bCs/>
          <w:color w:val="auto"/>
        </w:rPr>
      </w:pPr>
    </w:p>
    <w:p w14:paraId="3FC338BD" w14:textId="77777777" w:rsidR="00590026" w:rsidRPr="00A537F1" w:rsidRDefault="00590026" w:rsidP="00590026">
      <w:pPr>
        <w:pStyle w:val="Pargrafdellista"/>
        <w:numPr>
          <w:ilvl w:val="0"/>
          <w:numId w:val="5"/>
        </w:numPr>
        <w:spacing w:line="259" w:lineRule="auto"/>
        <w:contextualSpacing/>
        <w:rPr>
          <w:rFonts w:cs="Arial"/>
          <w:b w:val="0"/>
          <w:bCs/>
          <w:color w:val="auto"/>
        </w:rPr>
      </w:pPr>
      <w:r w:rsidRPr="00A537F1">
        <w:rPr>
          <w:rFonts w:cs="Arial"/>
          <w:b w:val="0"/>
          <w:bCs/>
          <w:color w:val="auto"/>
        </w:rPr>
        <w:t>Estar en possessió del títol de batxillerat, tècnic o un altre d’equivalent o superior.</w:t>
      </w:r>
    </w:p>
    <w:p w14:paraId="3F649116" w14:textId="77777777" w:rsidR="00590026" w:rsidRPr="00A537F1" w:rsidRDefault="00590026" w:rsidP="00155FBA">
      <w:pPr>
        <w:pStyle w:val="Pargrafdellista"/>
        <w:rPr>
          <w:rFonts w:cs="Arial"/>
          <w:b w:val="0"/>
          <w:bCs/>
          <w:color w:val="auto"/>
        </w:rPr>
      </w:pPr>
    </w:p>
    <w:p w14:paraId="101EDE73" w14:textId="77777777" w:rsidR="00590026" w:rsidRPr="00A537F1" w:rsidRDefault="00590026" w:rsidP="00590026">
      <w:pPr>
        <w:pStyle w:val="Pargrafdellista"/>
        <w:numPr>
          <w:ilvl w:val="0"/>
          <w:numId w:val="5"/>
        </w:numPr>
        <w:spacing w:line="259" w:lineRule="auto"/>
        <w:contextualSpacing/>
        <w:rPr>
          <w:rFonts w:cs="Arial"/>
          <w:b w:val="0"/>
          <w:bCs/>
          <w:color w:val="auto"/>
        </w:rPr>
      </w:pPr>
      <w:r w:rsidRPr="00A537F1">
        <w:rPr>
          <w:rFonts w:cs="Arial"/>
          <w:b w:val="0"/>
          <w:bCs/>
          <w:color w:val="auto"/>
        </w:rPr>
        <w:t>Haver complert 18 anys i no superar l’edat màxima establerta per la jubilació forçosa.</w:t>
      </w:r>
    </w:p>
    <w:p w14:paraId="0B489302" w14:textId="77777777" w:rsidR="00590026" w:rsidRPr="00A537F1" w:rsidRDefault="00590026" w:rsidP="00155FBA">
      <w:pPr>
        <w:pStyle w:val="Pargrafdellista"/>
        <w:rPr>
          <w:rFonts w:cs="Arial"/>
          <w:b w:val="0"/>
          <w:bCs/>
          <w:color w:val="auto"/>
        </w:rPr>
      </w:pPr>
    </w:p>
    <w:p w14:paraId="7A3C7429" w14:textId="77777777" w:rsidR="00590026" w:rsidRPr="00A537F1" w:rsidRDefault="00590026" w:rsidP="00590026">
      <w:pPr>
        <w:pStyle w:val="Pargrafdellista"/>
        <w:numPr>
          <w:ilvl w:val="0"/>
          <w:numId w:val="5"/>
        </w:numPr>
        <w:spacing w:after="160" w:line="259" w:lineRule="auto"/>
        <w:ind w:right="-12"/>
        <w:contextualSpacing/>
        <w:rPr>
          <w:b w:val="0"/>
          <w:bCs/>
          <w:color w:val="auto"/>
        </w:rPr>
      </w:pPr>
      <w:r w:rsidRPr="00A537F1">
        <w:rPr>
          <w:b w:val="0"/>
          <w:bCs/>
          <w:color w:val="auto"/>
        </w:rPr>
        <w:t>Posseir el certificat de coneixements de nivell intermedi de català (B2), conegut com certificat B, de la Direcció General de Política Lingüística del Departament de Cultura de la Generalitat de Catalunya o els reconeguts per aquesta com a equivalents o superiors.</w:t>
      </w:r>
    </w:p>
    <w:p w14:paraId="7C415130" w14:textId="77777777" w:rsidR="00590026" w:rsidRPr="00A537F1" w:rsidRDefault="00590026" w:rsidP="00155FBA">
      <w:pPr>
        <w:pStyle w:val="Pargrafdellista"/>
        <w:tabs>
          <w:tab w:val="left" w:pos="1686"/>
        </w:tabs>
        <w:ind w:right="-12"/>
        <w:rPr>
          <w:b w:val="0"/>
          <w:bCs/>
          <w:color w:val="auto"/>
        </w:rPr>
      </w:pPr>
    </w:p>
    <w:p w14:paraId="70D487DC" w14:textId="77777777" w:rsidR="00590026" w:rsidRPr="00A537F1" w:rsidRDefault="00590026" w:rsidP="00155FBA">
      <w:pPr>
        <w:pStyle w:val="Pargrafdellista"/>
        <w:tabs>
          <w:tab w:val="left" w:pos="1686"/>
        </w:tabs>
        <w:ind w:right="-12"/>
        <w:rPr>
          <w:b w:val="0"/>
          <w:bCs/>
          <w:color w:val="auto"/>
        </w:rPr>
      </w:pPr>
      <w:r w:rsidRPr="00A537F1">
        <w:rPr>
          <w:b w:val="0"/>
          <w:bCs/>
          <w:color w:val="auto"/>
        </w:rPr>
        <w:t>En cas que no es disposi d'acreditació documental del coneixement exigit de la llengua, s'haurà de superar la prova que, a l'efecte, prevegin en aquestes bases amb caràcter obligatori i eliminatori, la qual es qualificarà d'apte/a no apte/a.</w:t>
      </w:r>
    </w:p>
    <w:p w14:paraId="246CF2A4" w14:textId="77777777" w:rsidR="00590026" w:rsidRPr="00A537F1" w:rsidRDefault="00590026" w:rsidP="00155FBA">
      <w:pPr>
        <w:pStyle w:val="Pargrafdellista"/>
        <w:tabs>
          <w:tab w:val="left" w:pos="1686"/>
        </w:tabs>
        <w:ind w:right="-12"/>
        <w:rPr>
          <w:b w:val="0"/>
          <w:bCs/>
          <w:color w:val="auto"/>
        </w:rPr>
      </w:pPr>
    </w:p>
    <w:p w14:paraId="02A550D4" w14:textId="77777777" w:rsidR="00590026" w:rsidRPr="00A537F1" w:rsidRDefault="00590026" w:rsidP="00155FBA">
      <w:pPr>
        <w:pStyle w:val="Pargrafdellista"/>
        <w:tabs>
          <w:tab w:val="left" w:pos="1686"/>
        </w:tabs>
        <w:ind w:right="-12"/>
        <w:rPr>
          <w:b w:val="0"/>
          <w:bCs/>
          <w:color w:val="auto"/>
        </w:rPr>
      </w:pPr>
      <w:r w:rsidRPr="00A537F1">
        <w:rPr>
          <w:b w:val="0"/>
          <w:bCs/>
          <w:color w:val="auto"/>
        </w:rPr>
        <w:t>Així mateix, d'acord amb el que estableix el Decret 233/2002, de 25 de setembre, restaran exempts de realitzar aquesta prova els aspirants que en algun procés de selecció per a l'accés de la condició de funcionari públic, hagin superat una prova o un exercici de coneixements de llengua catalana del mateix nivell o superior al que s'hi demana, sempre i quan aportin la documentació que acrediti aquesta circumstància.</w:t>
      </w:r>
    </w:p>
    <w:p w14:paraId="1B1A80ED" w14:textId="77777777" w:rsidR="00590026" w:rsidRPr="00A537F1" w:rsidRDefault="00590026" w:rsidP="00155FBA">
      <w:pPr>
        <w:pStyle w:val="Pargrafdellista"/>
        <w:tabs>
          <w:tab w:val="left" w:pos="1686"/>
        </w:tabs>
        <w:ind w:right="-12"/>
        <w:rPr>
          <w:b w:val="0"/>
          <w:bCs/>
          <w:color w:val="auto"/>
        </w:rPr>
      </w:pPr>
    </w:p>
    <w:p w14:paraId="62D0C882" w14:textId="77777777" w:rsidR="00590026" w:rsidRPr="00A537F1" w:rsidRDefault="00590026" w:rsidP="00155FBA">
      <w:pPr>
        <w:pStyle w:val="Pargrafdellista"/>
        <w:tabs>
          <w:tab w:val="left" w:pos="1686"/>
        </w:tabs>
        <w:ind w:right="-12"/>
        <w:rPr>
          <w:b w:val="0"/>
          <w:bCs/>
          <w:color w:val="auto"/>
        </w:rPr>
      </w:pPr>
      <w:r w:rsidRPr="00A537F1">
        <w:rPr>
          <w:b w:val="0"/>
          <w:bCs/>
          <w:color w:val="auto"/>
        </w:rPr>
        <w:t>Els coneixements de català es podran acreditar en qualsevol moment del procés selectiu i fins el mateix dia de la prova corresponent, però prèviament a la seva realització.</w:t>
      </w:r>
    </w:p>
    <w:p w14:paraId="7EA90DD9" w14:textId="77777777" w:rsidR="00590026" w:rsidRPr="00A537F1" w:rsidRDefault="00590026" w:rsidP="00590026">
      <w:pPr>
        <w:numPr>
          <w:ilvl w:val="0"/>
          <w:numId w:val="5"/>
        </w:numPr>
        <w:spacing w:line="276" w:lineRule="auto"/>
        <w:rPr>
          <w:rFonts w:cs="Arial"/>
          <w:bCs/>
          <w:lang w:val="ca-ES"/>
        </w:rPr>
      </w:pPr>
      <w:r w:rsidRPr="00A537F1">
        <w:rPr>
          <w:rFonts w:cs="Arial"/>
          <w:bCs/>
          <w:lang w:val="ca-ES"/>
        </w:rPr>
        <w:t>Estar en possessió dels permisos de conduir de les classes A2 i B.</w:t>
      </w:r>
    </w:p>
    <w:p w14:paraId="368529E1" w14:textId="77777777" w:rsidR="00590026" w:rsidRPr="00A537F1" w:rsidRDefault="00590026" w:rsidP="00155FBA">
      <w:pPr>
        <w:pStyle w:val="Pargrafdellista"/>
        <w:tabs>
          <w:tab w:val="left" w:pos="1686"/>
        </w:tabs>
        <w:ind w:left="0" w:right="-12"/>
        <w:rPr>
          <w:b w:val="0"/>
          <w:bCs/>
          <w:color w:val="auto"/>
        </w:rPr>
      </w:pPr>
    </w:p>
    <w:p w14:paraId="2DA473E2" w14:textId="77777777" w:rsidR="00590026" w:rsidRPr="00A537F1" w:rsidRDefault="00590026" w:rsidP="00590026">
      <w:pPr>
        <w:pStyle w:val="Pargrafdellista"/>
        <w:numPr>
          <w:ilvl w:val="0"/>
          <w:numId w:val="5"/>
        </w:numPr>
        <w:spacing w:line="259" w:lineRule="auto"/>
        <w:contextualSpacing/>
        <w:rPr>
          <w:rFonts w:cs="Arial"/>
          <w:b w:val="0"/>
          <w:bCs/>
          <w:color w:val="auto"/>
        </w:rPr>
      </w:pPr>
      <w:r w:rsidRPr="00A537F1">
        <w:rPr>
          <w:rFonts w:cs="Arial"/>
          <w:b w:val="0"/>
          <w:bCs/>
          <w:color w:val="auto"/>
        </w:rPr>
        <w:t>No haver estat condemnat per cap delicte. No estar inhabilitat/ada per a l’exercici de les funcions públiques ni estar separat/ada mitjançant expedient disciplinari del servei de cap administració pública. Serà aplicable, tanmateix, el benefici de la rehabilitació, sempre que la persona aspirant ho acrediti mitjançant el corresponent document oficial.</w:t>
      </w:r>
    </w:p>
    <w:p w14:paraId="18FE6219" w14:textId="77777777" w:rsidR="00590026" w:rsidRPr="00A537F1" w:rsidRDefault="00590026" w:rsidP="00155FBA">
      <w:pPr>
        <w:pStyle w:val="Pargrafdellista"/>
        <w:rPr>
          <w:rFonts w:cs="Arial"/>
          <w:b w:val="0"/>
          <w:bCs/>
          <w:color w:val="auto"/>
        </w:rPr>
      </w:pPr>
    </w:p>
    <w:p w14:paraId="72060703" w14:textId="77777777" w:rsidR="00590026" w:rsidRPr="00A537F1" w:rsidRDefault="00590026" w:rsidP="00590026">
      <w:pPr>
        <w:pStyle w:val="Pargrafdellista"/>
        <w:numPr>
          <w:ilvl w:val="0"/>
          <w:numId w:val="5"/>
        </w:numPr>
        <w:spacing w:line="259" w:lineRule="auto"/>
        <w:contextualSpacing/>
        <w:rPr>
          <w:rFonts w:cs="Arial"/>
          <w:b w:val="0"/>
          <w:bCs/>
          <w:color w:val="auto"/>
        </w:rPr>
      </w:pPr>
      <w:r w:rsidRPr="00A537F1">
        <w:rPr>
          <w:rFonts w:cs="Arial"/>
          <w:b w:val="0"/>
          <w:bCs/>
          <w:color w:val="auto"/>
        </w:rPr>
        <w:t>No trobar-se inclòs/a en cap dels supòsits d’incompatibilitats previstos a la legislació vigent o declaració que se sol·licitarà l’autorització de compatibilitat o que s’exercirà l’opció que preveu l’article 10 de la Llei 53/1984, de 26 de desembre, d’incompatibilitats del personal al servei de les administracions públiques.</w:t>
      </w:r>
    </w:p>
    <w:p w14:paraId="6C47E530" w14:textId="77777777" w:rsidR="00590026" w:rsidRPr="00A537F1" w:rsidRDefault="00590026" w:rsidP="00155FBA">
      <w:pPr>
        <w:pStyle w:val="Pargrafdellista"/>
        <w:rPr>
          <w:rFonts w:cs="Arial"/>
          <w:b w:val="0"/>
          <w:bCs/>
          <w:color w:val="auto"/>
        </w:rPr>
      </w:pPr>
    </w:p>
    <w:p w14:paraId="1D30603F" w14:textId="77777777" w:rsidR="00590026" w:rsidRPr="00A537F1" w:rsidRDefault="00590026" w:rsidP="00590026">
      <w:pPr>
        <w:pStyle w:val="Pargrafdellista"/>
        <w:numPr>
          <w:ilvl w:val="0"/>
          <w:numId w:val="5"/>
        </w:numPr>
        <w:spacing w:line="259" w:lineRule="auto"/>
        <w:contextualSpacing/>
        <w:rPr>
          <w:rFonts w:cs="Arial"/>
          <w:b w:val="0"/>
          <w:bCs/>
          <w:color w:val="auto"/>
        </w:rPr>
      </w:pPr>
      <w:r w:rsidRPr="00A537F1">
        <w:rPr>
          <w:rFonts w:cs="Arial"/>
          <w:b w:val="0"/>
          <w:bCs/>
          <w:color w:val="auto"/>
        </w:rPr>
        <w:t>No patir cap malaltia ni estar afectat per cap impediment físic o psíquic que impossibiliti el normal exercici de les funcions pròpies del lloc de treball de la convocatòria.</w:t>
      </w:r>
    </w:p>
    <w:p w14:paraId="63E90376" w14:textId="77777777" w:rsidR="00590026" w:rsidRPr="00A537F1" w:rsidRDefault="00590026" w:rsidP="00155FBA">
      <w:pPr>
        <w:pStyle w:val="Pargrafdellista"/>
        <w:rPr>
          <w:rFonts w:cs="Arial"/>
          <w:b w:val="0"/>
          <w:bCs/>
          <w:color w:val="auto"/>
        </w:rPr>
      </w:pPr>
    </w:p>
    <w:p w14:paraId="7D36B701" w14:textId="77777777" w:rsidR="00590026" w:rsidRPr="00A537F1" w:rsidRDefault="00590026" w:rsidP="00590026">
      <w:pPr>
        <w:pStyle w:val="Pargrafdellista"/>
        <w:numPr>
          <w:ilvl w:val="0"/>
          <w:numId w:val="5"/>
        </w:numPr>
        <w:spacing w:line="259" w:lineRule="auto"/>
        <w:contextualSpacing/>
        <w:rPr>
          <w:rFonts w:cs="Arial"/>
          <w:b w:val="0"/>
          <w:bCs/>
          <w:color w:val="auto"/>
        </w:rPr>
      </w:pPr>
      <w:r w:rsidRPr="00A537F1">
        <w:rPr>
          <w:rFonts w:cs="Arial"/>
          <w:b w:val="0"/>
          <w:bCs/>
          <w:color w:val="auto"/>
        </w:rPr>
        <w:t>Compromís de portar armes, que es prendrà mitjançant declaració jurada.</w:t>
      </w:r>
    </w:p>
    <w:p w14:paraId="3717AC35" w14:textId="77777777" w:rsidR="00590026" w:rsidRPr="00EC218F" w:rsidRDefault="00590026" w:rsidP="00155FBA">
      <w:pPr>
        <w:pStyle w:val="Pargrafdellista"/>
        <w:rPr>
          <w:rFonts w:cs="Arial"/>
        </w:rPr>
      </w:pPr>
    </w:p>
    <w:p w14:paraId="2236370F" w14:textId="77777777" w:rsidR="00590026" w:rsidRPr="00EC218F" w:rsidRDefault="00590026" w:rsidP="00590026">
      <w:pPr>
        <w:numPr>
          <w:ilvl w:val="0"/>
          <w:numId w:val="5"/>
        </w:numPr>
        <w:rPr>
          <w:rFonts w:eastAsia="Aptos" w:cs="Arial"/>
          <w:kern w:val="2"/>
          <w:lang w:val="ca-ES"/>
        </w:rPr>
      </w:pPr>
      <w:r w:rsidRPr="00EC218F">
        <w:rPr>
          <w:rFonts w:eastAsia="Aptos" w:cs="Arial"/>
          <w:kern w:val="2"/>
          <w:lang w:val="ca-ES"/>
        </w:rPr>
        <w:t>Haver satisfet la taxa d’inscripció per a la categoria corresponent, d’acord amb els imports que es detallen a la base cinquena de la convocatòria.</w:t>
      </w:r>
    </w:p>
    <w:p w14:paraId="14EB1112" w14:textId="77777777" w:rsidR="00590026" w:rsidRPr="00EC218F" w:rsidRDefault="00590026" w:rsidP="00155FBA">
      <w:pPr>
        <w:rPr>
          <w:rFonts w:cs="Arial"/>
          <w:lang w:val="ca-ES"/>
        </w:rPr>
      </w:pPr>
    </w:p>
    <w:p w14:paraId="18FA921E" w14:textId="77777777" w:rsidR="00590026" w:rsidRPr="00EC218F" w:rsidRDefault="00590026" w:rsidP="00155FBA">
      <w:pPr>
        <w:rPr>
          <w:rFonts w:cs="Arial"/>
          <w:lang w:val="ca-ES"/>
        </w:rPr>
      </w:pPr>
      <w:r w:rsidRPr="00EC218F">
        <w:rPr>
          <w:rFonts w:cs="Arial"/>
          <w:lang w:val="ca-ES"/>
        </w:rPr>
        <w:t>Tots aquests requisits, s’hauran de complir fins el darrer dia que finalitza el termini de presentació de sol·licituds, excepte els coneixements de català, que es podran acreditar en qualsevol moment del procés de provisió i fins el mateix dia de la prova de la llengua corresponent, però prèviament a la seva realització, en cas de ser necessària.</w:t>
      </w:r>
    </w:p>
    <w:p w14:paraId="5FC453AD" w14:textId="77777777" w:rsidR="00590026" w:rsidRPr="00EC218F" w:rsidRDefault="00590026" w:rsidP="00155FBA">
      <w:pPr>
        <w:rPr>
          <w:rFonts w:cs="Arial"/>
          <w:lang w:val="ca-ES"/>
        </w:rPr>
      </w:pPr>
    </w:p>
    <w:p w14:paraId="09CAF855" w14:textId="77777777" w:rsidR="00590026" w:rsidRPr="00EC218F" w:rsidRDefault="00590026" w:rsidP="00155FBA">
      <w:pPr>
        <w:rPr>
          <w:rFonts w:cs="Arial"/>
          <w:lang w:val="ca-ES"/>
        </w:rPr>
      </w:pPr>
      <w:r w:rsidRPr="00EC218F">
        <w:rPr>
          <w:rFonts w:cs="Arial"/>
          <w:lang w:val="ca-ES"/>
        </w:rPr>
        <w:lastRenderedPageBreak/>
        <w:t>No podran prendre part en aquest concurs de mobilitat horitzontal el personal funcionari que es trobi en alguna de les situacions següents:</w:t>
      </w:r>
    </w:p>
    <w:p w14:paraId="4AA5783F" w14:textId="77777777" w:rsidR="00590026" w:rsidRPr="00EC218F" w:rsidRDefault="00590026" w:rsidP="00155FBA">
      <w:pPr>
        <w:rPr>
          <w:rFonts w:cs="Arial"/>
          <w:lang w:val="ca-ES"/>
        </w:rPr>
      </w:pPr>
    </w:p>
    <w:p w14:paraId="4902D889" w14:textId="77777777" w:rsidR="00590026" w:rsidRPr="00A537F1" w:rsidRDefault="00590026" w:rsidP="00590026">
      <w:pPr>
        <w:pStyle w:val="Pargrafdellista"/>
        <w:numPr>
          <w:ilvl w:val="0"/>
          <w:numId w:val="7"/>
        </w:numPr>
        <w:spacing w:line="259" w:lineRule="auto"/>
        <w:contextualSpacing/>
        <w:rPr>
          <w:rFonts w:cs="Arial"/>
          <w:b w:val="0"/>
          <w:bCs/>
          <w:color w:val="auto"/>
        </w:rPr>
      </w:pPr>
      <w:r w:rsidRPr="00A537F1">
        <w:rPr>
          <w:rFonts w:cs="Arial"/>
          <w:b w:val="0"/>
          <w:bCs/>
          <w:color w:val="auto"/>
        </w:rPr>
        <w:t>Els suspesos, mentre duri la situació de suspensió de funcions.</w:t>
      </w:r>
    </w:p>
    <w:p w14:paraId="0D39DCD5" w14:textId="77777777" w:rsidR="00590026" w:rsidRPr="00A537F1" w:rsidRDefault="00590026" w:rsidP="00590026">
      <w:pPr>
        <w:pStyle w:val="Pargrafdellista"/>
        <w:numPr>
          <w:ilvl w:val="0"/>
          <w:numId w:val="7"/>
        </w:numPr>
        <w:spacing w:line="259" w:lineRule="auto"/>
        <w:contextualSpacing/>
        <w:rPr>
          <w:rFonts w:cs="Arial"/>
          <w:b w:val="0"/>
          <w:bCs/>
          <w:color w:val="auto"/>
        </w:rPr>
      </w:pPr>
      <w:r w:rsidRPr="00A537F1">
        <w:rPr>
          <w:rFonts w:cs="Arial"/>
          <w:b w:val="0"/>
          <w:bCs/>
          <w:color w:val="auto"/>
        </w:rPr>
        <w:t>Els traslladats de llocs de treball i els destituïts de càrrecs de comandament com a conseqüència d'expedient disciplinari, mentre durin els efectes de la sanció.</w:t>
      </w:r>
    </w:p>
    <w:p w14:paraId="7FD9A1C7" w14:textId="77777777" w:rsidR="00590026" w:rsidRPr="00A537F1" w:rsidRDefault="00590026" w:rsidP="00590026">
      <w:pPr>
        <w:pStyle w:val="Pargrafdellista"/>
        <w:numPr>
          <w:ilvl w:val="0"/>
          <w:numId w:val="7"/>
        </w:numPr>
        <w:spacing w:line="259" w:lineRule="auto"/>
        <w:contextualSpacing/>
        <w:rPr>
          <w:rFonts w:cs="Arial"/>
          <w:b w:val="0"/>
          <w:bCs/>
          <w:color w:val="auto"/>
        </w:rPr>
      </w:pPr>
      <w:r w:rsidRPr="00A537F1">
        <w:rPr>
          <w:rFonts w:cs="Arial"/>
          <w:b w:val="0"/>
          <w:bCs/>
          <w:color w:val="auto"/>
        </w:rPr>
        <w:t>Els que ocupin un lloc de treball subjecte a un període especial de permanència mínima.</w:t>
      </w:r>
    </w:p>
    <w:p w14:paraId="5B205DA8" w14:textId="77777777" w:rsidR="00590026" w:rsidRPr="00EC218F" w:rsidRDefault="00590026" w:rsidP="00155FBA">
      <w:pPr>
        <w:rPr>
          <w:rFonts w:cs="Arial"/>
          <w:lang w:val="ca-ES"/>
        </w:rPr>
      </w:pPr>
    </w:p>
    <w:p w14:paraId="03B5D45F" w14:textId="77777777" w:rsidR="00590026" w:rsidRPr="00EC218F" w:rsidRDefault="00590026" w:rsidP="00155FBA">
      <w:pPr>
        <w:rPr>
          <w:rFonts w:cs="Arial"/>
          <w:b/>
          <w:bCs/>
          <w:lang w:val="ca-ES"/>
        </w:rPr>
      </w:pPr>
      <w:r w:rsidRPr="00EC218F">
        <w:rPr>
          <w:rFonts w:cs="Arial"/>
          <w:b/>
          <w:bCs/>
          <w:lang w:val="ca-ES"/>
        </w:rPr>
        <w:t xml:space="preserve">Cinquena.- Procediment de participació </w:t>
      </w:r>
    </w:p>
    <w:p w14:paraId="71A0E7EC" w14:textId="77777777" w:rsidR="00590026" w:rsidRPr="00EC218F" w:rsidRDefault="00590026" w:rsidP="00155FBA">
      <w:pPr>
        <w:rPr>
          <w:rFonts w:cs="Arial"/>
          <w:lang w:val="ca-ES"/>
        </w:rPr>
      </w:pPr>
    </w:p>
    <w:p w14:paraId="44EE3767" w14:textId="77777777" w:rsidR="00590026" w:rsidRPr="00EC218F" w:rsidRDefault="00590026" w:rsidP="00155FBA">
      <w:pPr>
        <w:rPr>
          <w:rFonts w:cs="Arial"/>
          <w:lang w:val="ca-ES"/>
        </w:rPr>
      </w:pPr>
      <w:r w:rsidRPr="00EC218F">
        <w:rPr>
          <w:rFonts w:cs="Arial"/>
          <w:lang w:val="ca-ES"/>
        </w:rPr>
        <w:t xml:space="preserve">El termini per a la presentació de sol·licituds </w:t>
      </w:r>
      <w:r w:rsidRPr="00EC218F">
        <w:rPr>
          <w:rFonts w:cs="Arial"/>
          <w:u w:val="single"/>
          <w:lang w:val="ca-ES"/>
        </w:rPr>
        <w:t xml:space="preserve">serà de </w:t>
      </w:r>
      <w:r>
        <w:rPr>
          <w:rFonts w:cs="Arial"/>
          <w:u w:val="single"/>
          <w:lang w:val="ca-ES"/>
        </w:rPr>
        <w:t>20</w:t>
      </w:r>
      <w:r w:rsidRPr="00EC218F">
        <w:rPr>
          <w:rFonts w:cs="Arial"/>
          <w:u w:val="single"/>
          <w:lang w:val="ca-ES"/>
        </w:rPr>
        <w:t xml:space="preserve"> dies hàbils des de l’endemà de la data de publicació de l’anunci de la convocatòria al Diari Oficial de la Generalitat de Catalunya (DOGC)</w:t>
      </w:r>
      <w:r w:rsidRPr="00EC218F">
        <w:rPr>
          <w:rFonts w:cs="Arial"/>
          <w:lang w:val="ca-ES"/>
        </w:rPr>
        <w:t>. Prèviament, les bases es publicaran al Butlletí Oficial de la Província de Barcelona</w:t>
      </w:r>
      <w:r>
        <w:rPr>
          <w:rFonts w:cs="Arial"/>
          <w:lang w:val="ca-ES"/>
        </w:rPr>
        <w:t xml:space="preserve"> (BOPB)</w:t>
      </w:r>
      <w:r w:rsidRPr="00EC218F">
        <w:rPr>
          <w:rFonts w:cs="Arial"/>
          <w:lang w:val="ca-ES"/>
        </w:rPr>
        <w:t>,</w:t>
      </w:r>
      <w:r>
        <w:rPr>
          <w:rFonts w:cs="Arial"/>
          <w:lang w:val="ca-ES"/>
        </w:rPr>
        <w:t xml:space="preserve"> al DOGC,</w:t>
      </w:r>
      <w:r w:rsidRPr="00EC218F">
        <w:rPr>
          <w:rFonts w:cs="Arial"/>
          <w:lang w:val="ca-ES"/>
        </w:rPr>
        <w:t xml:space="preserve"> a l’e-tauler i al web municipal.</w:t>
      </w:r>
    </w:p>
    <w:p w14:paraId="01D04F33" w14:textId="77777777" w:rsidR="00590026" w:rsidRPr="00EC218F" w:rsidRDefault="00590026" w:rsidP="00155FBA">
      <w:pPr>
        <w:rPr>
          <w:rFonts w:cs="Arial"/>
          <w:lang w:val="ca-ES"/>
        </w:rPr>
      </w:pPr>
    </w:p>
    <w:p w14:paraId="2F7B16C5" w14:textId="77777777" w:rsidR="00590026" w:rsidRPr="00EC218F" w:rsidRDefault="00590026" w:rsidP="00155FBA">
      <w:pPr>
        <w:pStyle w:val="Textindependent"/>
        <w:spacing w:line="259" w:lineRule="auto"/>
        <w:ind w:right="-12"/>
        <w:rPr>
          <w:szCs w:val="22"/>
        </w:rPr>
      </w:pPr>
      <w:r w:rsidRPr="00EC218F">
        <w:rPr>
          <w:szCs w:val="22"/>
        </w:rPr>
        <w:t xml:space="preserve">Les persones aspirants que desitgin prendre part en el procés selectiu hauran de presentar la sol·licitud, de forma preferent, en format electrònic, a través del menú “Tràmits” de la pàgina web de l’Ajuntament </w:t>
      </w:r>
      <w:r w:rsidRPr="00653AEF">
        <w:rPr>
          <w:rFonts w:eastAsia="Arial"/>
          <w:szCs w:val="22"/>
        </w:rPr>
        <w:t>https://www.vilassardemar.cat/seu-electronica/tramits-gestions/participacio-en-processos-de-seleccio-o-provisio-de-personal-de</w:t>
      </w:r>
    </w:p>
    <w:p w14:paraId="202542BC" w14:textId="77777777" w:rsidR="00590026" w:rsidRPr="00EC218F" w:rsidRDefault="00590026" w:rsidP="00155FBA">
      <w:pPr>
        <w:rPr>
          <w:rFonts w:cs="Arial"/>
          <w:lang w:val="ca-ES"/>
        </w:rPr>
      </w:pPr>
    </w:p>
    <w:p w14:paraId="507DF57F" w14:textId="77777777" w:rsidR="00590026" w:rsidRPr="00EC218F" w:rsidRDefault="00590026" w:rsidP="00155FBA">
      <w:pPr>
        <w:pStyle w:val="Textindependent"/>
        <w:spacing w:line="259" w:lineRule="auto"/>
        <w:ind w:right="-12"/>
        <w:rPr>
          <w:szCs w:val="22"/>
        </w:rPr>
      </w:pPr>
      <w:r w:rsidRPr="00EC218F">
        <w:rPr>
          <w:szCs w:val="22"/>
        </w:rPr>
        <w:t xml:space="preserve">En cas que no es pugui presentar de forma electrònica també es podran presentar de la següent forma: </w:t>
      </w:r>
    </w:p>
    <w:p w14:paraId="0B3FE2C1" w14:textId="77777777" w:rsidR="00590026" w:rsidRPr="00EC218F" w:rsidRDefault="00590026" w:rsidP="00155FBA">
      <w:pPr>
        <w:pStyle w:val="Textindependent"/>
        <w:spacing w:line="259" w:lineRule="auto"/>
        <w:ind w:right="-12"/>
        <w:rPr>
          <w:szCs w:val="22"/>
        </w:rPr>
      </w:pPr>
    </w:p>
    <w:p w14:paraId="2CEAC2E2" w14:textId="77777777" w:rsidR="00590026" w:rsidRPr="00EC218F" w:rsidRDefault="00590026" w:rsidP="00590026">
      <w:pPr>
        <w:pStyle w:val="Textindependent"/>
        <w:numPr>
          <w:ilvl w:val="0"/>
          <w:numId w:val="6"/>
        </w:numPr>
        <w:suppressAutoHyphens w:val="0"/>
        <w:spacing w:line="259" w:lineRule="auto"/>
        <w:ind w:right="-12"/>
        <w:rPr>
          <w:szCs w:val="22"/>
        </w:rPr>
      </w:pPr>
      <w:r w:rsidRPr="00EC218F">
        <w:rPr>
          <w:szCs w:val="22"/>
        </w:rPr>
        <w:t>De manera presencial, a les oficines d’assistència en matèria de registres de l’Ajuntament, Oficines d’atenció ciutadana.</w:t>
      </w:r>
    </w:p>
    <w:p w14:paraId="4543177E" w14:textId="77777777" w:rsidR="00590026" w:rsidRPr="00EC218F" w:rsidRDefault="00590026" w:rsidP="00590026">
      <w:pPr>
        <w:pStyle w:val="Textindependent"/>
        <w:numPr>
          <w:ilvl w:val="0"/>
          <w:numId w:val="6"/>
        </w:numPr>
        <w:suppressAutoHyphens w:val="0"/>
        <w:spacing w:line="259" w:lineRule="auto"/>
        <w:ind w:right="-12"/>
        <w:rPr>
          <w:szCs w:val="22"/>
        </w:rPr>
      </w:pPr>
      <w:r w:rsidRPr="00EC218F">
        <w:rPr>
          <w:szCs w:val="22"/>
        </w:rPr>
        <w:t>A les oficines de correus de la manera que reglamentàriament s’estableixi. En l’actualitat és mitjançant “correu administratiu” (en sobre obert i primer full del document amb segell on consti: nom d’oficina, data, lloc, hora i minut d’admissió.</w:t>
      </w:r>
    </w:p>
    <w:p w14:paraId="39E909E0" w14:textId="77777777" w:rsidR="00590026" w:rsidRPr="00EC218F" w:rsidRDefault="00590026" w:rsidP="00590026">
      <w:pPr>
        <w:pStyle w:val="Textindependent"/>
        <w:numPr>
          <w:ilvl w:val="0"/>
          <w:numId w:val="6"/>
        </w:numPr>
        <w:suppressAutoHyphens w:val="0"/>
        <w:spacing w:line="259" w:lineRule="auto"/>
        <w:ind w:right="-12"/>
        <w:rPr>
          <w:szCs w:val="22"/>
        </w:rPr>
      </w:pPr>
      <w:r w:rsidRPr="00EC218F">
        <w:rPr>
          <w:szCs w:val="22"/>
        </w:rPr>
        <w:t>A les representacions diplomàtiques o oficines consulars d’Espanya a l’estranger.</w:t>
      </w:r>
    </w:p>
    <w:p w14:paraId="3C2CACB1" w14:textId="77777777" w:rsidR="00590026" w:rsidRPr="00EC218F" w:rsidRDefault="00590026" w:rsidP="00155FBA">
      <w:pPr>
        <w:pStyle w:val="Textindependent"/>
        <w:spacing w:line="259" w:lineRule="auto"/>
        <w:ind w:right="911"/>
        <w:rPr>
          <w:szCs w:val="22"/>
        </w:rPr>
      </w:pPr>
    </w:p>
    <w:p w14:paraId="18E9E5BC" w14:textId="77777777" w:rsidR="00590026" w:rsidRPr="00EC218F" w:rsidRDefault="00590026" w:rsidP="00155FBA">
      <w:pPr>
        <w:pStyle w:val="Textindependent"/>
        <w:spacing w:line="259" w:lineRule="auto"/>
        <w:ind w:right="-12"/>
        <w:rPr>
          <w:szCs w:val="22"/>
        </w:rPr>
      </w:pPr>
      <w:r w:rsidRPr="00EC218F">
        <w:rPr>
          <w:szCs w:val="22"/>
        </w:rPr>
        <w:t xml:space="preserve">En el cas que les sol·licituds siguin presentades per correu administratiu, la persona aspirant haurà d’anunciar, el mateix dia, l’enviament al departament de Recursos Humans al correu electrònic </w:t>
      </w:r>
      <w:r w:rsidRPr="00653AEF">
        <w:rPr>
          <w:szCs w:val="22"/>
        </w:rPr>
        <w:t>c-rrhh@vilassardemar.cat</w:t>
      </w:r>
      <w:r w:rsidRPr="00EC218F">
        <w:rPr>
          <w:szCs w:val="22"/>
        </w:rPr>
        <w:t xml:space="preserve"> , adjuntant còpia de la sol·licitud.</w:t>
      </w:r>
    </w:p>
    <w:p w14:paraId="601F1232" w14:textId="77777777" w:rsidR="00590026" w:rsidRPr="00EC218F" w:rsidRDefault="00590026" w:rsidP="00155FBA">
      <w:pPr>
        <w:pStyle w:val="Textindependent"/>
        <w:spacing w:line="259" w:lineRule="auto"/>
        <w:ind w:left="709" w:right="911"/>
        <w:rPr>
          <w:szCs w:val="22"/>
        </w:rPr>
      </w:pPr>
    </w:p>
    <w:p w14:paraId="2309EB25" w14:textId="77777777" w:rsidR="00590026" w:rsidRPr="00EC218F" w:rsidRDefault="00590026" w:rsidP="00155FBA">
      <w:pPr>
        <w:pStyle w:val="Textindependent"/>
        <w:spacing w:line="259" w:lineRule="auto"/>
        <w:ind w:right="-12"/>
        <w:rPr>
          <w:szCs w:val="22"/>
        </w:rPr>
      </w:pPr>
      <w:r w:rsidRPr="00EC218F">
        <w:rPr>
          <w:szCs w:val="22"/>
        </w:rPr>
        <w:t xml:space="preserve">Amb la sol·licitud de participació s’haurà d’adjuntar la següent documentació: </w:t>
      </w:r>
    </w:p>
    <w:p w14:paraId="4E8EC242" w14:textId="77777777" w:rsidR="00590026" w:rsidRPr="00EC218F" w:rsidRDefault="00590026" w:rsidP="00155FBA">
      <w:pPr>
        <w:rPr>
          <w:rFonts w:cs="Arial"/>
          <w:lang w:val="ca-ES"/>
        </w:rPr>
      </w:pPr>
    </w:p>
    <w:p w14:paraId="55BF3352" w14:textId="77777777" w:rsidR="00590026" w:rsidRPr="00A537F1" w:rsidRDefault="00590026" w:rsidP="00590026">
      <w:pPr>
        <w:pStyle w:val="Pargrafdellista"/>
        <w:numPr>
          <w:ilvl w:val="0"/>
          <w:numId w:val="5"/>
        </w:numPr>
        <w:spacing w:line="259" w:lineRule="auto"/>
        <w:contextualSpacing/>
        <w:rPr>
          <w:rFonts w:cs="Arial"/>
          <w:b w:val="0"/>
          <w:bCs/>
          <w:color w:val="auto"/>
        </w:rPr>
      </w:pPr>
      <w:r w:rsidRPr="00A537F1">
        <w:rPr>
          <w:rFonts w:cs="Arial"/>
          <w:b w:val="0"/>
          <w:bCs/>
          <w:color w:val="auto"/>
        </w:rPr>
        <w:t>Declaració responsable degudament omplerta amb les dades personals, la plaça a la qual s’opta i la declaració del compliment dels requisits establerts en aquesta convocatòria. Es posarà a disposició de les persones aspirants al web municipal.</w:t>
      </w:r>
    </w:p>
    <w:p w14:paraId="2320A65C" w14:textId="77777777" w:rsidR="00590026" w:rsidRPr="00A537F1" w:rsidRDefault="00590026" w:rsidP="00590026">
      <w:pPr>
        <w:pStyle w:val="Pargrafdellista"/>
        <w:numPr>
          <w:ilvl w:val="0"/>
          <w:numId w:val="5"/>
        </w:numPr>
        <w:spacing w:line="259" w:lineRule="auto"/>
        <w:contextualSpacing/>
        <w:rPr>
          <w:rFonts w:cs="Arial"/>
          <w:b w:val="0"/>
          <w:bCs/>
          <w:color w:val="auto"/>
        </w:rPr>
      </w:pPr>
      <w:r w:rsidRPr="00A537F1">
        <w:rPr>
          <w:rFonts w:cs="Arial"/>
          <w:b w:val="0"/>
          <w:bCs/>
          <w:color w:val="auto"/>
        </w:rPr>
        <w:t>Certificat del nivell de català exigit a la convocatòria.</w:t>
      </w:r>
    </w:p>
    <w:p w14:paraId="369ADB88" w14:textId="77777777" w:rsidR="00590026" w:rsidRPr="00A537F1" w:rsidRDefault="00590026" w:rsidP="00590026">
      <w:pPr>
        <w:pStyle w:val="Pargrafdellista"/>
        <w:numPr>
          <w:ilvl w:val="0"/>
          <w:numId w:val="5"/>
        </w:numPr>
        <w:spacing w:line="259" w:lineRule="auto"/>
        <w:contextualSpacing/>
        <w:rPr>
          <w:rFonts w:cs="Arial"/>
          <w:b w:val="0"/>
          <w:bCs/>
          <w:color w:val="auto"/>
        </w:rPr>
      </w:pPr>
      <w:r w:rsidRPr="00A537F1">
        <w:rPr>
          <w:rFonts w:cs="Arial"/>
          <w:b w:val="0"/>
          <w:bCs/>
          <w:color w:val="auto"/>
        </w:rPr>
        <w:t>Certificació lliurada per l’òrgan competent de l’Administració pública de procedència que acrediti la condició de funcionari/ària de carrera.</w:t>
      </w:r>
    </w:p>
    <w:p w14:paraId="6DE4CE84" w14:textId="77777777" w:rsidR="00590026" w:rsidRPr="00A537F1" w:rsidRDefault="00590026" w:rsidP="00590026">
      <w:pPr>
        <w:pStyle w:val="Pargrafdellista"/>
        <w:numPr>
          <w:ilvl w:val="0"/>
          <w:numId w:val="5"/>
        </w:numPr>
        <w:spacing w:line="259" w:lineRule="auto"/>
        <w:contextualSpacing/>
        <w:rPr>
          <w:rFonts w:cs="Arial"/>
          <w:b w:val="0"/>
          <w:bCs/>
          <w:color w:val="auto"/>
        </w:rPr>
      </w:pPr>
      <w:r w:rsidRPr="00A537F1">
        <w:rPr>
          <w:rFonts w:cs="Arial"/>
          <w:b w:val="0"/>
          <w:bCs/>
          <w:color w:val="auto"/>
        </w:rPr>
        <w:lastRenderedPageBreak/>
        <w:t xml:space="preserve">Justificants documentals dels mèrits al·legats (titulacions formatives, contractes, certificats, faig constar, etc.). Només es valoraran els mèrits acreditats mitjançant aquesta documentació presentada dins del termini establert. </w:t>
      </w:r>
    </w:p>
    <w:p w14:paraId="7DD37D2F" w14:textId="77777777" w:rsidR="00590026" w:rsidRPr="00A537F1" w:rsidRDefault="00590026" w:rsidP="00590026">
      <w:pPr>
        <w:pStyle w:val="Pargrafdellista"/>
        <w:numPr>
          <w:ilvl w:val="0"/>
          <w:numId w:val="5"/>
        </w:numPr>
        <w:spacing w:line="259" w:lineRule="auto"/>
        <w:contextualSpacing/>
        <w:rPr>
          <w:rFonts w:cs="Arial"/>
          <w:b w:val="0"/>
          <w:bCs/>
          <w:color w:val="auto"/>
        </w:rPr>
      </w:pPr>
      <w:r w:rsidRPr="00A537F1">
        <w:rPr>
          <w:rFonts w:cs="Arial"/>
          <w:b w:val="0"/>
          <w:bCs/>
          <w:color w:val="auto"/>
        </w:rPr>
        <w:t>Certificat de vida laboral actualitzat per justificar les dates reals dels períodes contractats.</w:t>
      </w:r>
    </w:p>
    <w:p w14:paraId="35766F2F" w14:textId="77777777" w:rsidR="00590026" w:rsidRPr="00A537F1" w:rsidRDefault="00590026" w:rsidP="00590026">
      <w:pPr>
        <w:pStyle w:val="Pargrafdellista"/>
        <w:numPr>
          <w:ilvl w:val="0"/>
          <w:numId w:val="5"/>
        </w:numPr>
        <w:spacing w:line="259" w:lineRule="auto"/>
        <w:contextualSpacing/>
        <w:rPr>
          <w:rFonts w:cs="Arial"/>
          <w:b w:val="0"/>
          <w:bCs/>
          <w:color w:val="auto"/>
        </w:rPr>
      </w:pPr>
      <w:r w:rsidRPr="00A537F1">
        <w:rPr>
          <w:rFonts w:cs="Arial"/>
          <w:b w:val="0"/>
          <w:bCs/>
          <w:color w:val="auto"/>
        </w:rPr>
        <w:t>Currículum vitae.</w:t>
      </w:r>
    </w:p>
    <w:p w14:paraId="1B942256" w14:textId="77777777" w:rsidR="00590026" w:rsidRPr="00A537F1" w:rsidRDefault="00590026" w:rsidP="00590026">
      <w:pPr>
        <w:pStyle w:val="Pargrafdellista"/>
        <w:numPr>
          <w:ilvl w:val="0"/>
          <w:numId w:val="5"/>
        </w:numPr>
        <w:spacing w:line="259" w:lineRule="auto"/>
        <w:contextualSpacing/>
        <w:rPr>
          <w:rFonts w:cs="Arial"/>
          <w:b w:val="0"/>
          <w:bCs/>
          <w:color w:val="auto"/>
        </w:rPr>
      </w:pPr>
      <w:r w:rsidRPr="00A537F1">
        <w:rPr>
          <w:rFonts w:cs="Arial"/>
          <w:b w:val="0"/>
          <w:bCs/>
          <w:color w:val="auto"/>
        </w:rPr>
        <w:t xml:space="preserve">Comprovant del pagament dels drets d’examen que hauran de ser satisfets prèviament a la presentació de sol·licituds per participar en el procés selectiu. Aquests es fixen en la quantitat de 14 € d’acord amb l’ordenança fiscal núm. 7 vigent aprovada per aquest ajuntament. Caldrà realitzar un ingrés al compte ES14 2100 0128 0502 0000 1084 (CaixaBank), indicant el concepte </w:t>
      </w:r>
      <w:r w:rsidRPr="00A537F1">
        <w:rPr>
          <w:rFonts w:cs="Arial"/>
          <w:b w:val="0"/>
          <w:bCs/>
          <w:i/>
          <w:iCs/>
          <w:color w:val="auto"/>
        </w:rPr>
        <w:t>"Agent policia + nom de l'aspirant".</w:t>
      </w:r>
      <w:r w:rsidRPr="00A537F1">
        <w:rPr>
          <w:rFonts w:cs="Arial"/>
          <w:b w:val="0"/>
          <w:bCs/>
          <w:color w:val="auto"/>
        </w:rPr>
        <w:t xml:space="preserve"> No serà procedent la devolució dels drets d’examen en els supòsits de no superació d’alguna de les proves, o d’exclusió per causa imputable a les persones aspirants.</w:t>
      </w:r>
    </w:p>
    <w:p w14:paraId="1CF602EE" w14:textId="77777777" w:rsidR="00590026" w:rsidRPr="00EC218F" w:rsidRDefault="00590026" w:rsidP="00155FBA">
      <w:pPr>
        <w:rPr>
          <w:rFonts w:cs="Arial"/>
          <w:b/>
          <w:bCs/>
          <w:lang w:val="ca-ES"/>
        </w:rPr>
      </w:pPr>
    </w:p>
    <w:p w14:paraId="24DB1517" w14:textId="77777777" w:rsidR="00590026" w:rsidRPr="00EC218F" w:rsidRDefault="00590026" w:rsidP="00155FBA">
      <w:pPr>
        <w:rPr>
          <w:rFonts w:cs="Arial"/>
          <w:b/>
          <w:bCs/>
          <w:lang w:val="ca-ES"/>
        </w:rPr>
      </w:pPr>
      <w:r w:rsidRPr="00EC218F">
        <w:rPr>
          <w:rFonts w:cs="Arial"/>
          <w:b/>
          <w:bCs/>
          <w:lang w:val="ca-ES"/>
        </w:rPr>
        <w:t>Sisena.- Admissió de les persones aspirants</w:t>
      </w:r>
    </w:p>
    <w:p w14:paraId="03C4E8C7" w14:textId="77777777" w:rsidR="00590026" w:rsidRPr="00EC218F" w:rsidRDefault="00590026" w:rsidP="00155FBA">
      <w:pPr>
        <w:rPr>
          <w:rFonts w:cs="Arial"/>
          <w:b/>
          <w:bCs/>
          <w:lang w:val="ca-ES"/>
        </w:rPr>
      </w:pPr>
    </w:p>
    <w:p w14:paraId="3422D078" w14:textId="77777777" w:rsidR="00590026" w:rsidRPr="00EC218F" w:rsidRDefault="00590026" w:rsidP="00155FBA">
      <w:pPr>
        <w:rPr>
          <w:rFonts w:cs="Arial"/>
          <w:lang w:val="ca-ES"/>
        </w:rPr>
      </w:pPr>
      <w:r w:rsidRPr="00EC218F">
        <w:rPr>
          <w:rFonts w:cs="Arial"/>
          <w:lang w:val="ca-ES"/>
        </w:rPr>
        <w:t xml:space="preserve">Un cop finalitzat el termini de presentació de sol·licituds, el/la President/a de la Corporació, o l’autoritat en qui hagi delegat, dictarà resolució en el termini màxim d’un mes, declarant aprovada provisionalment la llista de persones admeses i excloses, amb indicació, en el seu cas, del motiu de l’exclusió, en el tauler d’edictes de la Corporació, i a la web municipal. </w:t>
      </w:r>
    </w:p>
    <w:p w14:paraId="36A44B95" w14:textId="77777777" w:rsidR="00590026" w:rsidRPr="00EC218F" w:rsidRDefault="00590026" w:rsidP="00155FBA">
      <w:pPr>
        <w:rPr>
          <w:rFonts w:cs="Arial"/>
          <w:lang w:val="ca-ES"/>
        </w:rPr>
      </w:pPr>
    </w:p>
    <w:p w14:paraId="57F4719D" w14:textId="77777777" w:rsidR="00590026" w:rsidRPr="00EC218F" w:rsidRDefault="00590026" w:rsidP="00155FBA">
      <w:pPr>
        <w:rPr>
          <w:rFonts w:cs="Arial"/>
          <w:lang w:val="ca-ES"/>
        </w:rPr>
      </w:pPr>
      <w:r w:rsidRPr="00EC218F">
        <w:rPr>
          <w:rFonts w:cs="Arial"/>
          <w:lang w:val="ca-ES"/>
        </w:rPr>
        <w:t>A partir de l’endemà de la publicació, s’inicia un termini de 10 dies a efectes de possibles al·legacions. Les al·legacions presentades es resoldran en un termini màxim de 5 dies hàbils següents a comptar des de la presentació de les mateixes. Transcorregut aquest termini sense que s’hagi dictat resolució, les al·legacions s’entendran desestimades.  En el cas que alguna al·legació sigui estimada, es publicarà la relació definitiva de persones admeses i excloses. En cas que no hi hagi reclamacions, ni al·legacions sobre la llista provisional de persones admeses i excloses, aquesta s’estendrà elevada a definitiva.</w:t>
      </w:r>
    </w:p>
    <w:p w14:paraId="57B76FBF" w14:textId="77777777" w:rsidR="00590026" w:rsidRPr="00EC218F" w:rsidRDefault="00590026" w:rsidP="00155FBA">
      <w:pPr>
        <w:rPr>
          <w:rFonts w:cs="Arial"/>
          <w:lang w:val="ca-ES"/>
        </w:rPr>
      </w:pPr>
    </w:p>
    <w:p w14:paraId="3346D8D1" w14:textId="77777777" w:rsidR="00590026" w:rsidRPr="00EC218F" w:rsidRDefault="00590026" w:rsidP="00155FBA">
      <w:pPr>
        <w:rPr>
          <w:rFonts w:cs="Arial"/>
          <w:lang w:val="ca-ES"/>
        </w:rPr>
      </w:pPr>
      <w:r w:rsidRPr="00EC218F">
        <w:rPr>
          <w:rFonts w:cs="Arial"/>
          <w:lang w:val="ca-ES"/>
        </w:rPr>
        <w:t xml:space="preserve">Aquesta resolució assenyalarà el dia, l'hora i el lloc de la primera prova i la composició nominal de la comissió de valoració. </w:t>
      </w:r>
    </w:p>
    <w:p w14:paraId="3FF88904" w14:textId="77777777" w:rsidR="00590026" w:rsidRPr="00EC218F" w:rsidRDefault="00590026" w:rsidP="00155FBA">
      <w:pPr>
        <w:rPr>
          <w:rFonts w:cs="Arial"/>
          <w:lang w:val="ca-ES"/>
        </w:rPr>
      </w:pPr>
    </w:p>
    <w:p w14:paraId="3CAD360B" w14:textId="77777777" w:rsidR="00590026" w:rsidRPr="00EC218F" w:rsidRDefault="00590026" w:rsidP="00155FBA">
      <w:pPr>
        <w:rPr>
          <w:rFonts w:cs="Arial"/>
          <w:b/>
          <w:bCs/>
          <w:lang w:val="ca-ES"/>
        </w:rPr>
      </w:pPr>
      <w:r w:rsidRPr="00EC218F">
        <w:rPr>
          <w:rFonts w:cs="Arial"/>
          <w:b/>
          <w:bCs/>
          <w:lang w:val="ca-ES"/>
        </w:rPr>
        <w:t>Setena.- Comissió de valoració</w:t>
      </w:r>
    </w:p>
    <w:p w14:paraId="5BFF2ACC" w14:textId="77777777" w:rsidR="00590026" w:rsidRPr="00EC218F" w:rsidRDefault="00590026" w:rsidP="00155FBA">
      <w:pPr>
        <w:rPr>
          <w:rFonts w:cs="Arial"/>
          <w:lang w:val="ca-ES"/>
        </w:rPr>
      </w:pPr>
    </w:p>
    <w:p w14:paraId="6719B60A" w14:textId="77777777" w:rsidR="00590026" w:rsidRPr="00EC218F" w:rsidRDefault="00590026" w:rsidP="00155FBA">
      <w:pPr>
        <w:pStyle w:val="Justificat"/>
        <w:rPr>
          <w:rFonts w:cs="Arial"/>
          <w:sz w:val="22"/>
          <w:szCs w:val="22"/>
        </w:rPr>
      </w:pPr>
      <w:r w:rsidRPr="00EC218F">
        <w:rPr>
          <w:rFonts w:cs="Arial"/>
          <w:sz w:val="22"/>
          <w:szCs w:val="22"/>
        </w:rPr>
        <w:t>La comissió de valoració és l’òrgan competent per efectuar la valoració dels mèrits i les capacitats de les persones candidates que es presentin a les convocatòries de concurs de mobilitat horitzontal, i està facultada per resoldre els dubtes que es presentin i prendre els acords que calguin per garantir el funcionament correcte del procés selectiu.</w:t>
      </w:r>
    </w:p>
    <w:p w14:paraId="606986FB" w14:textId="77777777" w:rsidR="00590026" w:rsidRPr="00EC218F" w:rsidRDefault="00590026" w:rsidP="00155FBA">
      <w:pPr>
        <w:rPr>
          <w:rFonts w:cs="Arial"/>
          <w:lang w:val="ca-ES"/>
        </w:rPr>
      </w:pPr>
    </w:p>
    <w:p w14:paraId="4B6C33DC" w14:textId="77777777" w:rsidR="00590026" w:rsidRPr="00EC218F" w:rsidRDefault="00590026" w:rsidP="00155FBA">
      <w:pPr>
        <w:rPr>
          <w:rFonts w:cs="Arial"/>
          <w:lang w:val="ca-ES"/>
        </w:rPr>
      </w:pPr>
      <w:r w:rsidRPr="00EC218F">
        <w:rPr>
          <w:rFonts w:cs="Arial"/>
          <w:lang w:val="ca-ES"/>
        </w:rPr>
        <w:t>La comissió de valoració estarà integrada per un nombre senar de persones designades per la corporació i formades per un/a president/a i vocals amb la següent distribució:</w:t>
      </w:r>
    </w:p>
    <w:p w14:paraId="110E4F40" w14:textId="77777777" w:rsidR="00590026" w:rsidRPr="00EC218F" w:rsidRDefault="00590026" w:rsidP="00155FBA">
      <w:pPr>
        <w:rPr>
          <w:rFonts w:cs="Arial"/>
          <w:lang w:val="ca-ES"/>
        </w:rPr>
      </w:pPr>
    </w:p>
    <w:p w14:paraId="6D02F2EF" w14:textId="77777777" w:rsidR="00590026" w:rsidRPr="00EC218F" w:rsidRDefault="00590026" w:rsidP="00590026">
      <w:pPr>
        <w:numPr>
          <w:ilvl w:val="0"/>
          <w:numId w:val="9"/>
        </w:numPr>
        <w:rPr>
          <w:rFonts w:cs="Arial"/>
          <w:lang w:val="ca-ES"/>
        </w:rPr>
      </w:pPr>
      <w:r w:rsidRPr="00EC218F">
        <w:rPr>
          <w:rFonts w:cs="Arial"/>
          <w:lang w:val="ca-ES"/>
        </w:rPr>
        <w:t>Un terç ha de ser integrat per membres o persones funcionàries de la mateixa corporació.</w:t>
      </w:r>
    </w:p>
    <w:p w14:paraId="252EACDE" w14:textId="77777777" w:rsidR="00590026" w:rsidRPr="00EC218F" w:rsidRDefault="00590026" w:rsidP="00590026">
      <w:pPr>
        <w:numPr>
          <w:ilvl w:val="0"/>
          <w:numId w:val="9"/>
        </w:numPr>
        <w:rPr>
          <w:rFonts w:cs="Arial"/>
          <w:lang w:val="ca-ES"/>
        </w:rPr>
      </w:pPr>
      <w:r w:rsidRPr="00EC218F">
        <w:rPr>
          <w:rFonts w:cs="Arial"/>
          <w:lang w:val="ca-ES"/>
        </w:rPr>
        <w:lastRenderedPageBreak/>
        <w:t>Un altre terç ha de ser integrat per personal tècnic especialitzat en aquesta matèria.</w:t>
      </w:r>
    </w:p>
    <w:p w14:paraId="0AAA85D0" w14:textId="77777777" w:rsidR="00590026" w:rsidRPr="00EC218F" w:rsidRDefault="00590026" w:rsidP="00590026">
      <w:pPr>
        <w:numPr>
          <w:ilvl w:val="0"/>
          <w:numId w:val="9"/>
        </w:numPr>
        <w:rPr>
          <w:rFonts w:cs="Arial"/>
          <w:color w:val="FF6600"/>
          <w:lang w:val="ca-ES"/>
        </w:rPr>
      </w:pPr>
      <w:r w:rsidRPr="00EC218F">
        <w:rPr>
          <w:rFonts w:cs="Arial"/>
          <w:lang w:val="ca-ES"/>
        </w:rPr>
        <w:t>El terç restant ha de ser proposat pel Departament d’Interior, entre els quals hi haurà com a mínim, una persona proposada per l’Institut de Seguretat Pública de Catalunya i una altra per la Direcció General de Coordinació de les Policies Locals.</w:t>
      </w:r>
      <w:r w:rsidRPr="00EC218F">
        <w:rPr>
          <w:rFonts w:cs="Arial"/>
          <w:color w:val="FF6600"/>
          <w:lang w:val="ca-ES"/>
        </w:rPr>
        <w:t xml:space="preserve"> </w:t>
      </w:r>
    </w:p>
    <w:p w14:paraId="4ADC22C7" w14:textId="77777777" w:rsidR="00590026" w:rsidRPr="00EC218F" w:rsidRDefault="00590026" w:rsidP="00155FBA">
      <w:pPr>
        <w:ind w:left="1410" w:hanging="1410"/>
        <w:rPr>
          <w:lang w:val="ca-ES"/>
        </w:rPr>
      </w:pPr>
    </w:p>
    <w:p w14:paraId="7A2EF831" w14:textId="77777777" w:rsidR="00590026" w:rsidRPr="00EC218F" w:rsidRDefault="00590026" w:rsidP="00155FBA">
      <w:pPr>
        <w:pStyle w:val="Estndar"/>
        <w:jc w:val="both"/>
        <w:rPr>
          <w:rFonts w:ascii="Arial" w:eastAsia="Calibri" w:hAnsi="Arial"/>
          <w:snapToGrid/>
          <w:color w:val="auto"/>
          <w:sz w:val="22"/>
          <w:szCs w:val="22"/>
          <w:lang w:val="ca-ES" w:eastAsia="en-US"/>
        </w:rPr>
      </w:pPr>
      <w:r w:rsidRPr="00EC218F">
        <w:rPr>
          <w:rFonts w:ascii="Arial" w:eastAsia="Calibri" w:hAnsi="Arial"/>
          <w:snapToGrid/>
          <w:color w:val="auto"/>
          <w:sz w:val="22"/>
          <w:szCs w:val="22"/>
          <w:lang w:val="ca-ES" w:eastAsia="en-US"/>
        </w:rPr>
        <w:t>Les funcions de Secretari/ària les exercirà una de les persones vocals. En cas que la persona que realitzi aquesta funció no sigui membre de la comissió actuarà amb veu però sense vot.</w:t>
      </w:r>
    </w:p>
    <w:p w14:paraId="76F47013" w14:textId="77777777" w:rsidR="00590026" w:rsidRPr="00EC218F" w:rsidRDefault="00590026" w:rsidP="00155FBA">
      <w:pPr>
        <w:ind w:left="1410" w:hanging="1410"/>
        <w:rPr>
          <w:lang w:val="ca-ES"/>
        </w:rPr>
      </w:pPr>
    </w:p>
    <w:p w14:paraId="1A7C87E9" w14:textId="77777777" w:rsidR="00590026" w:rsidRPr="00EC218F" w:rsidRDefault="00590026" w:rsidP="00155FBA">
      <w:pPr>
        <w:rPr>
          <w:rFonts w:cs="Arial"/>
          <w:lang w:val="ca-ES"/>
        </w:rPr>
      </w:pPr>
      <w:r w:rsidRPr="00EC218F">
        <w:rPr>
          <w:lang w:val="ca-ES"/>
        </w:rPr>
        <w:t xml:space="preserve">Així mateix, es designaran els membres suplents que, en el seu cas, hauran de substituir als membres titulars respectius. </w:t>
      </w:r>
    </w:p>
    <w:p w14:paraId="3676A4A0" w14:textId="77777777" w:rsidR="00590026" w:rsidRPr="00EC218F" w:rsidRDefault="00590026" w:rsidP="00155FBA">
      <w:pPr>
        <w:pStyle w:val="Ttulo10"/>
        <w:keepNext/>
        <w:keepLines/>
        <w:spacing w:after="0"/>
        <w:jc w:val="both"/>
        <w:rPr>
          <w:b w:val="0"/>
          <w:bCs w:val="0"/>
          <w:sz w:val="22"/>
          <w:szCs w:val="22"/>
        </w:rPr>
      </w:pPr>
    </w:p>
    <w:p w14:paraId="009663B3" w14:textId="77777777" w:rsidR="00590026" w:rsidRPr="00EC218F" w:rsidRDefault="00590026" w:rsidP="00155FBA">
      <w:pPr>
        <w:pStyle w:val="Ttulo10"/>
        <w:keepNext/>
        <w:keepLines/>
        <w:spacing w:after="0"/>
        <w:jc w:val="both"/>
        <w:rPr>
          <w:b w:val="0"/>
          <w:bCs w:val="0"/>
          <w:sz w:val="22"/>
          <w:szCs w:val="22"/>
        </w:rPr>
      </w:pPr>
      <w:r w:rsidRPr="00EC218F">
        <w:rPr>
          <w:b w:val="0"/>
          <w:bCs w:val="0"/>
          <w:sz w:val="22"/>
          <w:szCs w:val="22"/>
        </w:rPr>
        <w:t>L’abstenció i la recusació dels membres de la comissió de valoració serà de conformitat amb els articles 23 i 24 de la Llei 40/2015, d’1 d’octubre, de Règim Jurídic del Sector Públic.</w:t>
      </w:r>
    </w:p>
    <w:p w14:paraId="247B67C7" w14:textId="77777777" w:rsidR="00590026" w:rsidRPr="00EC218F" w:rsidRDefault="00590026" w:rsidP="00155FBA">
      <w:pPr>
        <w:pStyle w:val="Ttulo10"/>
        <w:keepNext/>
        <w:keepLines/>
        <w:spacing w:after="0"/>
        <w:jc w:val="both"/>
        <w:rPr>
          <w:b w:val="0"/>
          <w:bCs w:val="0"/>
          <w:sz w:val="22"/>
          <w:szCs w:val="22"/>
        </w:rPr>
      </w:pPr>
    </w:p>
    <w:p w14:paraId="2D48F50B" w14:textId="77777777" w:rsidR="00590026" w:rsidRPr="00EC218F" w:rsidRDefault="00590026" w:rsidP="00155FBA">
      <w:pPr>
        <w:pStyle w:val="Cuerpodeltexto0"/>
        <w:tabs>
          <w:tab w:val="left" w:pos="1560"/>
        </w:tabs>
        <w:spacing w:after="0"/>
        <w:jc w:val="both"/>
        <w:rPr>
          <w:sz w:val="22"/>
          <w:szCs w:val="22"/>
        </w:rPr>
      </w:pPr>
      <w:r w:rsidRPr="00EC218F">
        <w:rPr>
          <w:sz w:val="22"/>
          <w:szCs w:val="22"/>
        </w:rPr>
        <w:t>La comissió no pot constituir-se ni actuar sense l'assistència de més de la meitat dels seus membres, titulars o suplents indistintament, a més de la del president o presidenta i del secretari o secretària o de les persones que els substitueixin.</w:t>
      </w:r>
    </w:p>
    <w:p w14:paraId="62ED6B5E" w14:textId="77777777" w:rsidR="00590026" w:rsidRPr="00EC218F" w:rsidRDefault="00590026" w:rsidP="00155FBA">
      <w:pPr>
        <w:pStyle w:val="Cuerpodeltexto0"/>
        <w:tabs>
          <w:tab w:val="left" w:pos="1560"/>
        </w:tabs>
        <w:spacing w:after="0"/>
        <w:jc w:val="both"/>
        <w:rPr>
          <w:sz w:val="22"/>
          <w:szCs w:val="22"/>
        </w:rPr>
      </w:pPr>
    </w:p>
    <w:p w14:paraId="493CD877" w14:textId="77777777" w:rsidR="00590026" w:rsidRPr="00EC218F" w:rsidRDefault="00590026" w:rsidP="00155FBA">
      <w:pPr>
        <w:pStyle w:val="Cuerpodeltexto0"/>
        <w:tabs>
          <w:tab w:val="left" w:pos="1560"/>
        </w:tabs>
        <w:spacing w:after="0"/>
        <w:jc w:val="both"/>
        <w:rPr>
          <w:sz w:val="22"/>
          <w:szCs w:val="22"/>
        </w:rPr>
      </w:pPr>
      <w:r w:rsidRPr="00EC218F">
        <w:rPr>
          <w:sz w:val="22"/>
          <w:szCs w:val="22"/>
        </w:rPr>
        <w:t>La Comissió pot disposar la incorporació a les seves tasques de tècnics i tècniques especialistes per a totes o algunes de les proves, els quals actuaran amb veu però sense vot per debatre, en les sessions de la comissió, les qüestions que se'ls sotmetin relatives a les matèries de la seva competència.</w:t>
      </w:r>
      <w:r w:rsidRPr="00EC218F">
        <w:t xml:space="preserve"> </w:t>
      </w:r>
      <w:r w:rsidRPr="00EC218F">
        <w:rPr>
          <w:sz w:val="22"/>
          <w:szCs w:val="22"/>
        </w:rPr>
        <w:t>Estaran sota la direcció de l’òrgan de selecció i el seu nomenament es farà constar a l’acta de la reunió en què es decideixi.</w:t>
      </w:r>
    </w:p>
    <w:p w14:paraId="3E49312F" w14:textId="77777777" w:rsidR="00590026" w:rsidRPr="00EC218F" w:rsidRDefault="00590026" w:rsidP="00155FBA">
      <w:pPr>
        <w:pStyle w:val="Cuerpodeltexto0"/>
        <w:tabs>
          <w:tab w:val="left" w:pos="1560"/>
        </w:tabs>
        <w:spacing w:after="0"/>
        <w:jc w:val="both"/>
        <w:rPr>
          <w:sz w:val="22"/>
          <w:szCs w:val="22"/>
        </w:rPr>
      </w:pPr>
    </w:p>
    <w:p w14:paraId="18F0BDC1" w14:textId="77777777" w:rsidR="00590026" w:rsidRPr="00EC218F" w:rsidRDefault="00590026" w:rsidP="00155FBA">
      <w:pPr>
        <w:pStyle w:val="Cuerpodeltexto0"/>
        <w:tabs>
          <w:tab w:val="left" w:pos="1560"/>
        </w:tabs>
        <w:spacing w:after="0"/>
        <w:jc w:val="both"/>
        <w:rPr>
          <w:sz w:val="22"/>
          <w:szCs w:val="22"/>
        </w:rPr>
      </w:pPr>
      <w:r w:rsidRPr="00EC218F">
        <w:rPr>
          <w:sz w:val="22"/>
          <w:szCs w:val="22"/>
        </w:rPr>
        <w:t>Podran actuar com a assessors/es tècnics/ques del tribunal, psicòlegs especialitzats en l’àmbit de les competències i la seva avaluació.</w:t>
      </w:r>
    </w:p>
    <w:p w14:paraId="66AC5B3E" w14:textId="77777777" w:rsidR="00590026" w:rsidRPr="00EC218F" w:rsidRDefault="00590026" w:rsidP="00155FBA">
      <w:pPr>
        <w:pStyle w:val="Cuerpodeltexto0"/>
        <w:tabs>
          <w:tab w:val="left" w:pos="1560"/>
        </w:tabs>
        <w:spacing w:after="0"/>
        <w:jc w:val="both"/>
        <w:rPr>
          <w:sz w:val="22"/>
          <w:szCs w:val="22"/>
        </w:rPr>
      </w:pPr>
    </w:p>
    <w:p w14:paraId="7D355A52" w14:textId="77777777" w:rsidR="00590026" w:rsidRPr="00EC218F" w:rsidRDefault="00590026" w:rsidP="00155FBA">
      <w:pPr>
        <w:pStyle w:val="Textindependent"/>
        <w:rPr>
          <w:rFonts w:eastAsia="Arial Unicode MS"/>
        </w:rPr>
      </w:pPr>
      <w:r w:rsidRPr="00EC218F">
        <w:t>Als efectes previstos en el Reial Decret 462/2002, de 24 de maig, sobre indemnitzacions per raó del servei (BOE 30/05/02), la Comissió de Valoració, de la mateixa manera que el tribunal qualificador, es classifica en la categoria segona.</w:t>
      </w:r>
    </w:p>
    <w:p w14:paraId="02D70536" w14:textId="77777777" w:rsidR="00590026" w:rsidRPr="00EC218F" w:rsidRDefault="00590026" w:rsidP="00155FBA">
      <w:pPr>
        <w:pStyle w:val="Cuerpodeltexto0"/>
        <w:tabs>
          <w:tab w:val="left" w:pos="1560"/>
        </w:tabs>
        <w:spacing w:after="0"/>
        <w:jc w:val="both"/>
        <w:rPr>
          <w:sz w:val="22"/>
          <w:szCs w:val="22"/>
        </w:rPr>
      </w:pPr>
    </w:p>
    <w:p w14:paraId="0DEFA131" w14:textId="77777777" w:rsidR="00590026" w:rsidRPr="00EC218F" w:rsidRDefault="00590026" w:rsidP="00155FBA">
      <w:pPr>
        <w:pStyle w:val="Ttulo10"/>
        <w:keepNext/>
        <w:keepLines/>
        <w:spacing w:after="0"/>
        <w:jc w:val="both"/>
      </w:pPr>
      <w:r w:rsidRPr="00EC218F">
        <w:rPr>
          <w:b w:val="0"/>
          <w:bCs w:val="0"/>
          <w:sz w:val="22"/>
          <w:szCs w:val="22"/>
        </w:rPr>
        <w:t>La comissió de valoració proposarà a la persona més idònia per l’exercici del càrrec, sense que aquest tingui efectes vinculants. Aquest informe serà elevat a l’òrgan competent que resoldrà la convocatòria, formulant la corresponent adscripció definitiva.</w:t>
      </w:r>
      <w:r w:rsidRPr="00EC218F">
        <w:rPr>
          <w:b w:val="0"/>
          <w:bCs w:val="0"/>
          <w:sz w:val="22"/>
          <w:szCs w:val="22"/>
        </w:rPr>
        <w:cr/>
      </w:r>
    </w:p>
    <w:p w14:paraId="3D078D99" w14:textId="77777777" w:rsidR="00590026" w:rsidRPr="00EC218F" w:rsidRDefault="00590026" w:rsidP="00155FBA">
      <w:pPr>
        <w:rPr>
          <w:rFonts w:cs="Arial"/>
          <w:b/>
          <w:bCs/>
          <w:lang w:val="ca-ES"/>
        </w:rPr>
      </w:pPr>
      <w:r w:rsidRPr="00EC218F">
        <w:rPr>
          <w:rFonts w:cs="Arial"/>
          <w:b/>
          <w:bCs/>
          <w:lang w:val="ca-ES"/>
        </w:rPr>
        <w:t>Vuitena.- Desenvolupament del procés selectiu</w:t>
      </w:r>
    </w:p>
    <w:p w14:paraId="65D00B49" w14:textId="77777777" w:rsidR="00590026" w:rsidRPr="00EC218F" w:rsidRDefault="00590026" w:rsidP="00155FBA">
      <w:pPr>
        <w:rPr>
          <w:rFonts w:cs="Arial"/>
          <w:lang w:val="ca-ES"/>
        </w:rPr>
      </w:pPr>
    </w:p>
    <w:p w14:paraId="794DCE27" w14:textId="77777777" w:rsidR="00590026" w:rsidRPr="00EC218F" w:rsidRDefault="00590026" w:rsidP="00155FBA">
      <w:pPr>
        <w:pStyle w:val="Estndar"/>
        <w:jc w:val="both"/>
        <w:rPr>
          <w:rFonts w:ascii="Arial" w:hAnsi="Arial" w:cs="Arial"/>
          <w:color w:val="auto"/>
          <w:sz w:val="22"/>
          <w:lang w:val="ca-ES"/>
        </w:rPr>
      </w:pPr>
      <w:r w:rsidRPr="00EC218F">
        <w:rPr>
          <w:rFonts w:ascii="Arial" w:hAnsi="Arial" w:cs="Arial"/>
          <w:sz w:val="22"/>
          <w:lang w:val="ca-ES"/>
        </w:rPr>
        <w:t>La data, l’hora i el lloc de realització de la segona prova i següents seran determinats per la comissió i se’n donarà publicitat juntament amb els resultats de la prova anterior, i per qualsevol altre mitjà, si així ho creu necessari, per tal de facilitar-ne la màxima divulgació. Amb aquesta publicació es considerarà realitzada l’oportuna notificació als interessats.</w:t>
      </w:r>
    </w:p>
    <w:p w14:paraId="38EA97D1" w14:textId="77777777" w:rsidR="00590026" w:rsidRPr="00EC218F" w:rsidRDefault="00590026" w:rsidP="00155FBA">
      <w:pPr>
        <w:pStyle w:val="Estndar"/>
        <w:jc w:val="both"/>
        <w:rPr>
          <w:rFonts w:ascii="Arial" w:hAnsi="Arial" w:cs="Arial"/>
          <w:color w:val="auto"/>
          <w:sz w:val="22"/>
          <w:lang w:val="ca-ES"/>
        </w:rPr>
      </w:pPr>
    </w:p>
    <w:p w14:paraId="1ACF0B43" w14:textId="77777777" w:rsidR="00590026" w:rsidRPr="00EC218F" w:rsidRDefault="00590026" w:rsidP="00155FBA">
      <w:pPr>
        <w:pStyle w:val="Estndar"/>
        <w:jc w:val="both"/>
        <w:rPr>
          <w:rFonts w:ascii="Arial" w:hAnsi="Arial" w:cs="Arial"/>
          <w:color w:val="auto"/>
          <w:sz w:val="22"/>
          <w:lang w:val="ca-ES"/>
        </w:rPr>
      </w:pPr>
      <w:r w:rsidRPr="00EC218F">
        <w:rPr>
          <w:rFonts w:ascii="Arial" w:hAnsi="Arial" w:cs="Arial"/>
          <w:color w:val="auto"/>
          <w:sz w:val="22"/>
          <w:lang w:val="ca-ES"/>
        </w:rPr>
        <w:t>Per cadascuna de les proves es realitzarà una única crida. Els aspirants que no compareguin en el lloc, la data i l'hora assenyalats, excepte per raons de força major que seran valorades per la comissió de valoració, seran definitivament exclosos del procés selectiu.</w:t>
      </w:r>
    </w:p>
    <w:p w14:paraId="13EFD71E" w14:textId="77777777" w:rsidR="00590026" w:rsidRPr="00EC218F" w:rsidRDefault="00590026" w:rsidP="00155FBA">
      <w:pPr>
        <w:pStyle w:val="Estndar"/>
        <w:jc w:val="both"/>
        <w:rPr>
          <w:rFonts w:ascii="Arial" w:hAnsi="Arial" w:cs="Arial"/>
          <w:color w:val="auto"/>
          <w:sz w:val="22"/>
          <w:lang w:val="ca-ES"/>
        </w:rPr>
      </w:pPr>
    </w:p>
    <w:p w14:paraId="731C6234" w14:textId="77777777" w:rsidR="00590026" w:rsidRPr="00EC218F" w:rsidRDefault="00590026" w:rsidP="00155FBA">
      <w:pPr>
        <w:pStyle w:val="Estndar"/>
        <w:jc w:val="both"/>
        <w:rPr>
          <w:rFonts w:ascii="Arial" w:hAnsi="Arial" w:cs="Arial"/>
          <w:color w:val="auto"/>
          <w:sz w:val="22"/>
          <w:lang w:val="ca-ES"/>
        </w:rPr>
      </w:pPr>
      <w:r w:rsidRPr="00EC218F">
        <w:rPr>
          <w:rFonts w:ascii="Arial" w:hAnsi="Arial" w:cs="Arial"/>
          <w:color w:val="auto"/>
          <w:sz w:val="22"/>
          <w:lang w:val="ca-ES"/>
        </w:rPr>
        <w:t>Si la comissió de valoració té coneixement que algun dels aspirants no reuneix íntegrament els requisits per participar en la convocatòria, en qualsevol moment del procés selectiu podrà proposar, amb audiència prèvia de l'interessat, la seva exclusió i, si escau, es posaran en coneixement de les autoritats pertinents les inexactituds o falsedats comprovades als efectes pertinents.</w:t>
      </w:r>
    </w:p>
    <w:p w14:paraId="22F04999" w14:textId="77777777" w:rsidR="00590026" w:rsidRPr="00EC218F" w:rsidRDefault="00590026" w:rsidP="00155FBA">
      <w:pPr>
        <w:pStyle w:val="Estndar"/>
        <w:jc w:val="both"/>
        <w:rPr>
          <w:rFonts w:ascii="Arial" w:hAnsi="Arial" w:cs="Arial"/>
          <w:color w:val="auto"/>
          <w:sz w:val="22"/>
          <w:lang w:val="ca-ES"/>
        </w:rPr>
      </w:pPr>
    </w:p>
    <w:p w14:paraId="77442ADA" w14:textId="77777777" w:rsidR="00590026" w:rsidRPr="00EC218F" w:rsidRDefault="00590026" w:rsidP="00155FBA">
      <w:pPr>
        <w:rPr>
          <w:rFonts w:cs="Arial"/>
          <w:iCs/>
          <w:lang w:val="ca-ES"/>
        </w:rPr>
      </w:pPr>
      <w:r w:rsidRPr="00EC218F">
        <w:rPr>
          <w:rFonts w:cs="Arial"/>
          <w:iCs/>
          <w:lang w:val="ca-ES"/>
        </w:rPr>
        <w:t xml:space="preserve">En el cas que el dia i l’hora de realització de les proves del procés selectiu alguna de les dones aspirants estigui hospitalitzada per embaràs de risc, causa de part o pels dies immediatament posteriors a aquest, la comissió de valoració articularà els mecanismes necessaris per tal de possibilitar-li la realització de la prova o les proves al recinte hospitalari on es trobi, dins el límit territorial de la comarca, sempre que sigui factible que aquesta execució es dugui a terme el mateix dia i hora en què ho facin la resta de persones aspirants convocades. </w:t>
      </w:r>
    </w:p>
    <w:p w14:paraId="0D2CD6D9" w14:textId="77777777" w:rsidR="00590026" w:rsidRPr="00EC218F" w:rsidRDefault="00590026" w:rsidP="00155FBA">
      <w:pPr>
        <w:rPr>
          <w:rFonts w:cs="Arial"/>
          <w:iCs/>
          <w:lang w:val="ca-ES"/>
        </w:rPr>
      </w:pPr>
    </w:p>
    <w:p w14:paraId="0C3AFACF" w14:textId="77777777" w:rsidR="00590026" w:rsidRPr="00EC218F" w:rsidRDefault="00590026" w:rsidP="00155FBA">
      <w:pPr>
        <w:rPr>
          <w:rFonts w:cs="Arial"/>
          <w:iCs/>
          <w:lang w:val="ca-ES"/>
        </w:rPr>
      </w:pPr>
      <w:r w:rsidRPr="00EC218F">
        <w:rPr>
          <w:rFonts w:cs="Arial"/>
          <w:iCs/>
          <w:lang w:val="ca-ES"/>
        </w:rPr>
        <w:t xml:space="preserve">Per tal que la Comissió de Valoració habiliti aquest dispositiu, les persones aspirants que prevegin trobar-se el dia o dies de realització de les dites proves en la situació esmentada al paràgraf anterior, hauran d'informar del seu estat a la comissió de valoració mitjançant un correu electrònic enviat a l'adreça </w:t>
      </w:r>
      <w:r w:rsidRPr="00653AEF">
        <w:rPr>
          <w:iCs/>
          <w:lang w:val="ca-ES"/>
        </w:rPr>
        <w:t>rrhh@vilassardemar.cat</w:t>
      </w:r>
      <w:r w:rsidRPr="00EC218F">
        <w:rPr>
          <w:rFonts w:cs="Arial"/>
          <w:iCs/>
          <w:lang w:val="ca-ES"/>
        </w:rPr>
        <w:t xml:space="preserve"> indicant a l'assumpte: “Aspirant agent en previsió de part”. En aquest correu hauran d'especificar les seves dades personals (nom i cognoms, DNI i telèfon de contacte), així com la data i l'hospital previst per al part. </w:t>
      </w:r>
    </w:p>
    <w:p w14:paraId="4DB47E9C" w14:textId="77777777" w:rsidR="00590026" w:rsidRPr="00EC218F" w:rsidRDefault="00590026" w:rsidP="00155FBA">
      <w:pPr>
        <w:rPr>
          <w:rFonts w:cs="Arial"/>
          <w:iCs/>
          <w:lang w:val="ca-ES"/>
        </w:rPr>
      </w:pPr>
      <w:r w:rsidRPr="00EC218F">
        <w:rPr>
          <w:rFonts w:cs="Arial"/>
          <w:iCs/>
          <w:lang w:val="ca-ES"/>
        </w:rPr>
        <w:t xml:space="preserve">El termini establert per formalitzar aquesta petició és de 5 dies hàbils comptats a partir de l'endemà de la publicació de la data de realització de la prova corresponent. </w:t>
      </w:r>
    </w:p>
    <w:p w14:paraId="206A1558" w14:textId="77777777" w:rsidR="00590026" w:rsidRPr="00EC218F" w:rsidRDefault="00590026" w:rsidP="00155FBA">
      <w:pPr>
        <w:rPr>
          <w:rFonts w:cs="Arial"/>
          <w:lang w:val="ca-ES"/>
        </w:rPr>
      </w:pPr>
    </w:p>
    <w:p w14:paraId="20C18F50" w14:textId="77777777" w:rsidR="00590026" w:rsidRPr="00EC218F" w:rsidRDefault="00590026" w:rsidP="00155FBA">
      <w:pPr>
        <w:rPr>
          <w:rFonts w:cs="Arial"/>
          <w:lang w:val="ca-ES"/>
        </w:rPr>
      </w:pPr>
      <w:r w:rsidRPr="00EC218F">
        <w:rPr>
          <w:rFonts w:cs="Arial"/>
          <w:lang w:val="ca-ES"/>
        </w:rPr>
        <w:t xml:space="preserve">El procés selectiu es valorarà amb un </w:t>
      </w:r>
      <w:r w:rsidRPr="00EC218F">
        <w:rPr>
          <w:rFonts w:cs="Arial"/>
          <w:b/>
          <w:bCs/>
          <w:lang w:val="ca-ES"/>
        </w:rPr>
        <w:t>total màxim de 20 punts</w:t>
      </w:r>
      <w:r w:rsidRPr="00EC218F">
        <w:rPr>
          <w:rFonts w:cs="Arial"/>
          <w:lang w:val="ca-ES"/>
        </w:rPr>
        <w:t xml:space="preserve"> i constarà de les següents fases:</w:t>
      </w:r>
    </w:p>
    <w:p w14:paraId="3CA3A856" w14:textId="77777777" w:rsidR="00590026" w:rsidRPr="00EC218F" w:rsidRDefault="00590026" w:rsidP="00155FBA">
      <w:pPr>
        <w:rPr>
          <w:rFonts w:cs="Arial"/>
          <w:lang w:val="ca-ES"/>
        </w:rPr>
      </w:pPr>
    </w:p>
    <w:p w14:paraId="6D7DAE86" w14:textId="77777777" w:rsidR="00590026" w:rsidRPr="00EC218F" w:rsidRDefault="00590026" w:rsidP="00590026">
      <w:pPr>
        <w:numPr>
          <w:ilvl w:val="0"/>
          <w:numId w:val="8"/>
        </w:numPr>
        <w:rPr>
          <w:rFonts w:cs="Arial"/>
          <w:u w:val="single"/>
          <w:lang w:val="ca-ES"/>
        </w:rPr>
      </w:pPr>
      <w:r w:rsidRPr="00EC218F">
        <w:rPr>
          <w:rFonts w:cs="Arial"/>
          <w:u w:val="single"/>
          <w:lang w:val="ca-ES"/>
        </w:rPr>
        <w:t>Mèrits:</w:t>
      </w:r>
    </w:p>
    <w:p w14:paraId="099D4F3B" w14:textId="77777777" w:rsidR="00590026" w:rsidRPr="00EC218F" w:rsidRDefault="00590026" w:rsidP="00155FBA">
      <w:pPr>
        <w:rPr>
          <w:rFonts w:cs="Arial"/>
          <w:lang w:val="ca-ES"/>
        </w:rPr>
      </w:pPr>
    </w:p>
    <w:p w14:paraId="72F54A58" w14:textId="77777777" w:rsidR="00590026" w:rsidRPr="00EC218F" w:rsidRDefault="00590026" w:rsidP="00155FBA">
      <w:pPr>
        <w:pStyle w:val="Estndar"/>
        <w:spacing w:line="240" w:lineRule="atLeast"/>
        <w:jc w:val="both"/>
        <w:rPr>
          <w:rFonts w:ascii="Arial" w:hAnsi="Arial" w:cs="Arial"/>
          <w:color w:val="auto"/>
          <w:sz w:val="22"/>
          <w:lang w:val="ca-ES"/>
        </w:rPr>
      </w:pPr>
      <w:r w:rsidRPr="00EC218F">
        <w:rPr>
          <w:rFonts w:ascii="Arial" w:hAnsi="Arial" w:cs="Arial"/>
          <w:color w:val="auto"/>
          <w:sz w:val="22"/>
          <w:lang w:val="ca-ES"/>
        </w:rPr>
        <w:t>Consistirà en la valoració dels mèrits detallats i acreditats per la persona aspirant fins al darrer dia del termini de presentació de sol·licituds per participar a la convocatòria.</w:t>
      </w:r>
    </w:p>
    <w:p w14:paraId="47320FD9" w14:textId="77777777" w:rsidR="00590026" w:rsidRPr="00EC218F" w:rsidRDefault="00590026" w:rsidP="00155FBA">
      <w:pPr>
        <w:pStyle w:val="Estndar"/>
        <w:spacing w:line="240" w:lineRule="atLeast"/>
        <w:jc w:val="both"/>
        <w:rPr>
          <w:rFonts w:ascii="Arial" w:hAnsi="Arial" w:cs="Arial"/>
          <w:color w:val="auto"/>
          <w:sz w:val="22"/>
          <w:lang w:val="ca-ES"/>
        </w:rPr>
      </w:pPr>
    </w:p>
    <w:p w14:paraId="6696D7AA" w14:textId="77777777" w:rsidR="00590026" w:rsidRPr="00EC218F" w:rsidRDefault="00590026" w:rsidP="00155FBA">
      <w:pPr>
        <w:pStyle w:val="Estndar"/>
        <w:spacing w:line="240" w:lineRule="atLeast"/>
        <w:jc w:val="both"/>
        <w:rPr>
          <w:rFonts w:ascii="Arial" w:hAnsi="Arial" w:cs="Arial"/>
          <w:color w:val="auto"/>
          <w:sz w:val="22"/>
          <w:lang w:val="ca-ES"/>
        </w:rPr>
      </w:pPr>
      <w:r w:rsidRPr="00EC218F">
        <w:rPr>
          <w:rFonts w:ascii="Arial" w:hAnsi="Arial" w:cs="Arial"/>
          <w:color w:val="auto"/>
          <w:sz w:val="22"/>
          <w:lang w:val="ca-ES"/>
        </w:rPr>
        <w:t>Els mèrits insuficientment acreditats no seran valorats.</w:t>
      </w:r>
    </w:p>
    <w:p w14:paraId="43DC7ACF" w14:textId="77777777" w:rsidR="00590026" w:rsidRPr="00EC218F" w:rsidRDefault="00590026" w:rsidP="00155FBA">
      <w:pPr>
        <w:pStyle w:val="Estndar"/>
        <w:spacing w:line="240" w:lineRule="atLeast"/>
        <w:jc w:val="both"/>
        <w:rPr>
          <w:rFonts w:ascii="Arial" w:hAnsi="Arial" w:cs="Arial"/>
          <w:color w:val="auto"/>
          <w:sz w:val="22"/>
          <w:lang w:val="ca-ES"/>
        </w:rPr>
      </w:pPr>
    </w:p>
    <w:p w14:paraId="7C60402C" w14:textId="77777777" w:rsidR="00590026" w:rsidRPr="00EC218F" w:rsidRDefault="00590026" w:rsidP="00155FBA">
      <w:pPr>
        <w:pStyle w:val="Estndar"/>
        <w:spacing w:line="240" w:lineRule="atLeast"/>
        <w:jc w:val="both"/>
        <w:rPr>
          <w:rFonts w:ascii="Arial" w:hAnsi="Arial" w:cs="Arial"/>
          <w:color w:val="auto"/>
          <w:sz w:val="22"/>
          <w:lang w:val="ca-ES"/>
        </w:rPr>
      </w:pPr>
      <w:r w:rsidRPr="00EC218F">
        <w:rPr>
          <w:rFonts w:ascii="Arial" w:hAnsi="Arial" w:cs="Arial"/>
          <w:color w:val="auto"/>
          <w:sz w:val="22"/>
          <w:lang w:val="ca-ES"/>
        </w:rPr>
        <w:t>La comprovació dels mèrits per experiència professional a l’Ajuntament de Vilassar de Mar serà realitzada d’ofici.</w:t>
      </w:r>
    </w:p>
    <w:p w14:paraId="138AC42F" w14:textId="77777777" w:rsidR="00590026" w:rsidRPr="00EC218F" w:rsidRDefault="00590026" w:rsidP="00155FBA">
      <w:pPr>
        <w:pStyle w:val="Estndar"/>
        <w:spacing w:line="240" w:lineRule="atLeast"/>
        <w:jc w:val="both"/>
        <w:rPr>
          <w:rFonts w:ascii="Arial" w:hAnsi="Arial" w:cs="Arial"/>
          <w:color w:val="auto"/>
          <w:sz w:val="22"/>
          <w:lang w:val="ca-ES"/>
        </w:rPr>
      </w:pPr>
    </w:p>
    <w:p w14:paraId="4D94FDA4" w14:textId="77777777" w:rsidR="00590026" w:rsidRPr="00EC218F" w:rsidRDefault="00590026" w:rsidP="00155FBA">
      <w:pPr>
        <w:pStyle w:val="Estndar"/>
        <w:spacing w:line="240" w:lineRule="atLeast"/>
        <w:jc w:val="both"/>
        <w:rPr>
          <w:rFonts w:ascii="Arial" w:hAnsi="Arial" w:cs="Arial"/>
          <w:color w:val="auto"/>
          <w:sz w:val="22"/>
          <w:lang w:val="ca-ES"/>
        </w:rPr>
      </w:pPr>
      <w:r w:rsidRPr="00EC218F">
        <w:rPr>
          <w:rFonts w:ascii="Arial" w:hAnsi="Arial" w:cs="Arial"/>
          <w:color w:val="auto"/>
          <w:sz w:val="22"/>
          <w:lang w:val="ca-ES"/>
        </w:rPr>
        <w:t xml:space="preserve">Aquesta fase no és eliminatòria i es puntuarà amb un </w:t>
      </w:r>
      <w:r w:rsidRPr="00EC218F">
        <w:rPr>
          <w:rFonts w:ascii="Arial" w:hAnsi="Arial" w:cs="Arial"/>
          <w:b/>
          <w:bCs/>
          <w:color w:val="auto"/>
          <w:sz w:val="22"/>
          <w:lang w:val="ca-ES"/>
        </w:rPr>
        <w:t>màxim de 10 punts</w:t>
      </w:r>
      <w:r w:rsidRPr="00EC218F">
        <w:rPr>
          <w:rFonts w:ascii="Arial" w:hAnsi="Arial" w:cs="Arial"/>
          <w:color w:val="auto"/>
          <w:sz w:val="22"/>
          <w:lang w:val="ca-ES"/>
        </w:rPr>
        <w:t>. La comissió de valoració puntuarà els mèrits al·legats i acreditats documentalment pels aspirants, d'acord amb el barem següent:</w:t>
      </w:r>
    </w:p>
    <w:p w14:paraId="67D349C1" w14:textId="77777777" w:rsidR="00590026" w:rsidRPr="00EC218F" w:rsidRDefault="00590026" w:rsidP="00155FBA">
      <w:pPr>
        <w:rPr>
          <w:rFonts w:cs="Arial"/>
          <w:lang w:val="ca-ES"/>
        </w:rPr>
      </w:pPr>
    </w:p>
    <w:p w14:paraId="2FC14E66" w14:textId="77777777" w:rsidR="00590026" w:rsidRPr="00EC218F" w:rsidRDefault="00590026" w:rsidP="00590026">
      <w:pPr>
        <w:numPr>
          <w:ilvl w:val="1"/>
          <w:numId w:val="8"/>
        </w:numPr>
        <w:rPr>
          <w:rFonts w:cs="Arial"/>
          <w:u w:val="single"/>
          <w:lang w:val="ca-ES"/>
        </w:rPr>
      </w:pPr>
      <w:r w:rsidRPr="00EC218F">
        <w:rPr>
          <w:rFonts w:cs="Arial"/>
          <w:u w:val="single"/>
          <w:lang w:val="ca-ES"/>
        </w:rPr>
        <w:t>Antiguitat:</w:t>
      </w:r>
    </w:p>
    <w:p w14:paraId="25E97E5E" w14:textId="77777777" w:rsidR="00590026" w:rsidRPr="00EC218F" w:rsidRDefault="00590026" w:rsidP="00155FBA">
      <w:pPr>
        <w:ind w:left="720"/>
        <w:rPr>
          <w:rFonts w:cs="Arial"/>
          <w:lang w:val="ca-ES"/>
        </w:rPr>
      </w:pPr>
    </w:p>
    <w:p w14:paraId="09A1916D" w14:textId="77777777" w:rsidR="00590026" w:rsidRPr="00EC218F" w:rsidRDefault="00590026" w:rsidP="00155FBA">
      <w:pPr>
        <w:ind w:left="720"/>
        <w:rPr>
          <w:rFonts w:cs="Arial"/>
          <w:b/>
          <w:bCs/>
          <w:lang w:val="ca-ES"/>
        </w:rPr>
      </w:pPr>
      <w:r w:rsidRPr="00EC218F">
        <w:rPr>
          <w:rFonts w:cs="Arial"/>
          <w:lang w:val="ca-ES"/>
        </w:rPr>
        <w:t xml:space="preserve">Per haver exercit com agent de la policia local o categoria equiparada d’altres cossos policials, a raó de 0,2 punts per cada mes complert, fins a un </w:t>
      </w:r>
      <w:r w:rsidRPr="00EC218F">
        <w:rPr>
          <w:rFonts w:cs="Arial"/>
          <w:b/>
          <w:bCs/>
          <w:lang w:val="ca-ES"/>
        </w:rPr>
        <w:t>màxim de 4 punts.</w:t>
      </w:r>
    </w:p>
    <w:p w14:paraId="1654BBB2" w14:textId="77777777" w:rsidR="00590026" w:rsidRPr="00EC218F" w:rsidRDefault="00590026" w:rsidP="00155FBA">
      <w:pPr>
        <w:rPr>
          <w:rFonts w:cs="Arial"/>
          <w:lang w:val="ca-ES"/>
        </w:rPr>
      </w:pPr>
    </w:p>
    <w:p w14:paraId="4BB15EE0" w14:textId="77777777" w:rsidR="00590026" w:rsidRPr="00EC218F" w:rsidRDefault="00590026" w:rsidP="00590026">
      <w:pPr>
        <w:numPr>
          <w:ilvl w:val="1"/>
          <w:numId w:val="8"/>
        </w:numPr>
        <w:rPr>
          <w:rFonts w:cs="Arial"/>
          <w:u w:val="single"/>
          <w:lang w:val="ca-ES"/>
        </w:rPr>
      </w:pPr>
      <w:r w:rsidRPr="00EC218F">
        <w:rPr>
          <w:rFonts w:cs="Arial"/>
          <w:u w:val="single"/>
          <w:lang w:val="ca-ES"/>
        </w:rPr>
        <w:t>Titulacions acadèmiques:</w:t>
      </w:r>
    </w:p>
    <w:p w14:paraId="6E918E97" w14:textId="77777777" w:rsidR="00590026" w:rsidRPr="00EC218F" w:rsidRDefault="00590026" w:rsidP="00155FBA">
      <w:pPr>
        <w:ind w:left="360"/>
        <w:rPr>
          <w:rFonts w:cs="Arial"/>
          <w:lang w:val="ca-ES"/>
        </w:rPr>
      </w:pPr>
    </w:p>
    <w:p w14:paraId="6118212D" w14:textId="77777777" w:rsidR="00590026" w:rsidRPr="00EC218F" w:rsidRDefault="00590026" w:rsidP="00155FBA">
      <w:pPr>
        <w:ind w:left="709"/>
        <w:rPr>
          <w:rFonts w:cs="Arial"/>
          <w:lang w:val="ca-ES"/>
        </w:rPr>
      </w:pPr>
      <w:r w:rsidRPr="00EC218F">
        <w:rPr>
          <w:rFonts w:cs="Arial"/>
          <w:lang w:val="ca-ES"/>
        </w:rPr>
        <w:lastRenderedPageBreak/>
        <w:t xml:space="preserve">Es valoraran aquelles titulacions acadèmiques que siguin rellevants per al lloc de treball de la categoria corresponent, fins a </w:t>
      </w:r>
      <w:r w:rsidRPr="00EC218F">
        <w:rPr>
          <w:rFonts w:cs="Arial"/>
          <w:b/>
          <w:bCs/>
          <w:lang w:val="ca-ES"/>
        </w:rPr>
        <w:t>màxim 1 punt</w:t>
      </w:r>
      <w:r w:rsidRPr="00EC218F">
        <w:rPr>
          <w:rFonts w:cs="Arial"/>
          <w:lang w:val="ca-ES"/>
        </w:rPr>
        <w:t xml:space="preserve"> i d’acord amb el següent criteri:</w:t>
      </w:r>
    </w:p>
    <w:p w14:paraId="75BDB1F5" w14:textId="77777777" w:rsidR="00590026" w:rsidRPr="00EC218F" w:rsidRDefault="00590026" w:rsidP="00155FBA">
      <w:pPr>
        <w:ind w:left="720"/>
        <w:rPr>
          <w:rFonts w:cs="Arial"/>
          <w:lang w:val="ca-ES"/>
        </w:rPr>
      </w:pPr>
    </w:p>
    <w:p w14:paraId="0960F274" w14:textId="77777777" w:rsidR="00590026" w:rsidRPr="00EC218F" w:rsidRDefault="00590026" w:rsidP="00590026">
      <w:pPr>
        <w:numPr>
          <w:ilvl w:val="1"/>
          <w:numId w:val="5"/>
        </w:numPr>
        <w:rPr>
          <w:rFonts w:cs="Arial"/>
          <w:lang w:val="ca-ES"/>
        </w:rPr>
      </w:pPr>
      <w:r w:rsidRPr="00EC218F">
        <w:rPr>
          <w:rFonts w:cs="Arial"/>
          <w:lang w:val="ca-ES"/>
        </w:rPr>
        <w:t>Diplomatura universitària o equivalent: 0,75 punts</w:t>
      </w:r>
    </w:p>
    <w:p w14:paraId="6741F5B9" w14:textId="77777777" w:rsidR="00590026" w:rsidRPr="00EC218F" w:rsidRDefault="00590026" w:rsidP="00590026">
      <w:pPr>
        <w:numPr>
          <w:ilvl w:val="1"/>
          <w:numId w:val="5"/>
        </w:numPr>
        <w:rPr>
          <w:rFonts w:cs="Arial"/>
          <w:lang w:val="ca-ES"/>
        </w:rPr>
      </w:pPr>
      <w:r w:rsidRPr="00EC218F">
        <w:rPr>
          <w:rFonts w:cs="Arial"/>
          <w:lang w:val="ca-ES"/>
        </w:rPr>
        <w:t>Llicenciatura universitària o grau: 1 punt</w:t>
      </w:r>
    </w:p>
    <w:p w14:paraId="687CB324" w14:textId="77777777" w:rsidR="00590026" w:rsidRPr="00EC218F" w:rsidRDefault="00590026" w:rsidP="00155FBA">
      <w:pPr>
        <w:ind w:left="1440"/>
        <w:rPr>
          <w:rFonts w:cs="Arial"/>
          <w:lang w:val="ca-ES"/>
        </w:rPr>
      </w:pPr>
    </w:p>
    <w:p w14:paraId="12F14C5D" w14:textId="77777777" w:rsidR="00590026" w:rsidRPr="00EC218F" w:rsidRDefault="00590026" w:rsidP="00155FBA">
      <w:pPr>
        <w:ind w:left="709"/>
        <w:rPr>
          <w:rFonts w:cs="Arial"/>
          <w:lang w:val="ca-ES"/>
        </w:rPr>
      </w:pPr>
      <w:r w:rsidRPr="00EC218F">
        <w:rPr>
          <w:rFonts w:cs="Arial"/>
          <w:lang w:val="ca-ES"/>
        </w:rPr>
        <w:t>En aquest apartat només es podrà puntuar una titulació.</w:t>
      </w:r>
    </w:p>
    <w:p w14:paraId="4E0B4EEC" w14:textId="77777777" w:rsidR="00590026" w:rsidRPr="00EC218F" w:rsidRDefault="00590026" w:rsidP="00155FBA">
      <w:pPr>
        <w:rPr>
          <w:rFonts w:cs="Arial"/>
          <w:lang w:val="ca-ES"/>
        </w:rPr>
      </w:pPr>
    </w:p>
    <w:p w14:paraId="22DF83FC" w14:textId="77777777" w:rsidR="00590026" w:rsidRPr="00EC218F" w:rsidRDefault="00590026" w:rsidP="00590026">
      <w:pPr>
        <w:numPr>
          <w:ilvl w:val="1"/>
          <w:numId w:val="8"/>
        </w:numPr>
        <w:rPr>
          <w:rFonts w:cs="Arial"/>
          <w:u w:val="single"/>
          <w:lang w:val="ca-ES"/>
        </w:rPr>
      </w:pPr>
      <w:r w:rsidRPr="00EC218F">
        <w:rPr>
          <w:rFonts w:cs="Arial"/>
          <w:u w:val="single"/>
          <w:lang w:val="ca-ES"/>
        </w:rPr>
        <w:t>Cursos de formació i perfeccionament:</w:t>
      </w:r>
    </w:p>
    <w:p w14:paraId="73D722A0" w14:textId="77777777" w:rsidR="00590026" w:rsidRPr="00EC218F" w:rsidRDefault="00590026" w:rsidP="00155FBA">
      <w:pPr>
        <w:ind w:left="720"/>
        <w:rPr>
          <w:rFonts w:cs="Arial"/>
          <w:lang w:val="ca-ES"/>
        </w:rPr>
      </w:pPr>
    </w:p>
    <w:p w14:paraId="1F584A4A" w14:textId="77777777" w:rsidR="00590026" w:rsidRPr="00EC218F" w:rsidRDefault="00590026" w:rsidP="00590026">
      <w:pPr>
        <w:numPr>
          <w:ilvl w:val="1"/>
          <w:numId w:val="5"/>
        </w:numPr>
        <w:rPr>
          <w:rFonts w:cs="Arial"/>
          <w:lang w:val="ca-ES"/>
        </w:rPr>
      </w:pPr>
      <w:r w:rsidRPr="00EC218F">
        <w:rPr>
          <w:rFonts w:cs="Arial"/>
          <w:lang w:val="ca-ES"/>
        </w:rPr>
        <w:t xml:space="preserve">Per cursos organitzats o reconeguts per l’Escola de Policia de Catalunya o per les acadèmies oficials de la resta de cossos policials, realitzats amb aprofitament, fins a un </w:t>
      </w:r>
      <w:r w:rsidRPr="00EC218F">
        <w:rPr>
          <w:rFonts w:cs="Arial"/>
          <w:b/>
          <w:bCs/>
          <w:lang w:val="ca-ES"/>
        </w:rPr>
        <w:t>màxim de 2 punts</w:t>
      </w:r>
      <w:r w:rsidRPr="00EC218F">
        <w:rPr>
          <w:rFonts w:cs="Arial"/>
          <w:lang w:val="ca-ES"/>
        </w:rPr>
        <w:t>, d’acord amb el següent barem:</w:t>
      </w:r>
    </w:p>
    <w:p w14:paraId="1926BD98" w14:textId="77777777" w:rsidR="00590026" w:rsidRPr="00EC218F" w:rsidRDefault="00590026" w:rsidP="00590026">
      <w:pPr>
        <w:numPr>
          <w:ilvl w:val="2"/>
          <w:numId w:val="5"/>
        </w:numPr>
        <w:rPr>
          <w:rFonts w:cs="Arial"/>
          <w:lang w:val="ca-ES"/>
        </w:rPr>
      </w:pPr>
      <w:r w:rsidRPr="00EC218F">
        <w:rPr>
          <w:rFonts w:cs="Arial"/>
          <w:lang w:val="ca-ES"/>
        </w:rPr>
        <w:t>Cursos de durada fins a 25 hores: 0,15 punts per curs</w:t>
      </w:r>
    </w:p>
    <w:p w14:paraId="7E443958" w14:textId="77777777" w:rsidR="00590026" w:rsidRPr="00EC218F" w:rsidRDefault="00590026" w:rsidP="00590026">
      <w:pPr>
        <w:numPr>
          <w:ilvl w:val="2"/>
          <w:numId w:val="5"/>
        </w:numPr>
        <w:rPr>
          <w:rFonts w:cs="Arial"/>
          <w:lang w:val="ca-ES"/>
        </w:rPr>
      </w:pPr>
      <w:r w:rsidRPr="00EC218F">
        <w:rPr>
          <w:rFonts w:cs="Arial"/>
          <w:lang w:val="ca-ES"/>
        </w:rPr>
        <w:t>Cursos de durada de 26 a 50 hores: 0,25 punts per curs</w:t>
      </w:r>
    </w:p>
    <w:p w14:paraId="1A58EFF7" w14:textId="77777777" w:rsidR="00590026" w:rsidRPr="00EC218F" w:rsidRDefault="00590026" w:rsidP="00590026">
      <w:pPr>
        <w:numPr>
          <w:ilvl w:val="2"/>
          <w:numId w:val="5"/>
        </w:numPr>
        <w:rPr>
          <w:rFonts w:cs="Arial"/>
          <w:lang w:val="ca-ES"/>
        </w:rPr>
      </w:pPr>
      <w:r w:rsidRPr="00EC218F">
        <w:rPr>
          <w:rFonts w:cs="Arial"/>
          <w:lang w:val="ca-ES"/>
        </w:rPr>
        <w:t>Cursos de durada de 51 a 100 hores: 0,4 punts per curs</w:t>
      </w:r>
    </w:p>
    <w:p w14:paraId="60FA881B" w14:textId="77777777" w:rsidR="00590026" w:rsidRPr="00EC218F" w:rsidRDefault="00590026" w:rsidP="00590026">
      <w:pPr>
        <w:numPr>
          <w:ilvl w:val="2"/>
          <w:numId w:val="5"/>
        </w:numPr>
        <w:rPr>
          <w:rFonts w:cs="Arial"/>
          <w:lang w:val="ca-ES"/>
        </w:rPr>
      </w:pPr>
      <w:r w:rsidRPr="00EC218F">
        <w:rPr>
          <w:rFonts w:cs="Arial"/>
          <w:lang w:val="ca-ES"/>
        </w:rPr>
        <w:t>Cursos de durada superior a 100 hores: 0,5 punts per curs</w:t>
      </w:r>
    </w:p>
    <w:p w14:paraId="0644688D" w14:textId="77777777" w:rsidR="00590026" w:rsidRPr="00EC218F" w:rsidRDefault="00590026" w:rsidP="00155FBA">
      <w:pPr>
        <w:rPr>
          <w:rFonts w:cs="Arial"/>
          <w:lang w:val="ca-ES"/>
        </w:rPr>
      </w:pPr>
    </w:p>
    <w:p w14:paraId="096B9C8D" w14:textId="77777777" w:rsidR="00590026" w:rsidRPr="00EC218F" w:rsidRDefault="00590026" w:rsidP="00155FBA">
      <w:pPr>
        <w:ind w:left="1418"/>
        <w:rPr>
          <w:rFonts w:cs="Arial"/>
          <w:lang w:val="ca-ES"/>
        </w:rPr>
      </w:pPr>
      <w:r w:rsidRPr="00EC218F">
        <w:rPr>
          <w:rFonts w:cs="Arial"/>
          <w:lang w:val="ca-ES"/>
        </w:rPr>
        <w:t>En cap cas es valoraran els respectius cursos selectius que s’han superat o s’hagin de superar dins de l’oposició per a l’ingrés d’aquesta categoria.</w:t>
      </w:r>
    </w:p>
    <w:p w14:paraId="006190F6" w14:textId="77777777" w:rsidR="00590026" w:rsidRPr="00EC218F" w:rsidRDefault="00590026" w:rsidP="00155FBA">
      <w:pPr>
        <w:rPr>
          <w:rFonts w:cs="Arial"/>
          <w:lang w:val="ca-ES"/>
        </w:rPr>
      </w:pPr>
    </w:p>
    <w:p w14:paraId="3A02E8A3" w14:textId="77777777" w:rsidR="00590026" w:rsidRPr="00EC218F" w:rsidRDefault="00590026" w:rsidP="00590026">
      <w:pPr>
        <w:numPr>
          <w:ilvl w:val="1"/>
          <w:numId w:val="5"/>
        </w:numPr>
        <w:rPr>
          <w:rFonts w:cs="Arial"/>
          <w:lang w:val="ca-ES"/>
        </w:rPr>
      </w:pPr>
      <w:r w:rsidRPr="00EC218F">
        <w:rPr>
          <w:rFonts w:cs="Arial"/>
          <w:lang w:val="ca-ES"/>
        </w:rPr>
        <w:t xml:space="preserve">Per altres cursos o seminaris relacionats amb la professió, realitzats amb aprofitament, fins a un </w:t>
      </w:r>
      <w:r w:rsidRPr="00EC218F">
        <w:rPr>
          <w:rFonts w:cs="Arial"/>
          <w:b/>
          <w:bCs/>
          <w:lang w:val="ca-ES"/>
        </w:rPr>
        <w:t>màxim d’1 punt</w:t>
      </w:r>
      <w:r w:rsidRPr="00EC218F">
        <w:rPr>
          <w:rFonts w:cs="Arial"/>
          <w:lang w:val="ca-ES"/>
        </w:rPr>
        <w:t xml:space="preserve"> i d’acord amb el mateix barem anterior de puntuació per curs per hores de durada.</w:t>
      </w:r>
    </w:p>
    <w:p w14:paraId="1CA382B2" w14:textId="77777777" w:rsidR="00590026" w:rsidRPr="00EC218F" w:rsidRDefault="00590026" w:rsidP="00155FBA">
      <w:pPr>
        <w:rPr>
          <w:rFonts w:cs="Arial"/>
          <w:lang w:val="ca-ES"/>
        </w:rPr>
      </w:pPr>
    </w:p>
    <w:p w14:paraId="47D9A17C" w14:textId="77777777" w:rsidR="00590026" w:rsidRPr="00EC218F" w:rsidRDefault="00590026" w:rsidP="00155FBA">
      <w:pPr>
        <w:ind w:left="709"/>
        <w:rPr>
          <w:rFonts w:cs="Arial"/>
          <w:lang w:val="ca-ES"/>
        </w:rPr>
      </w:pPr>
      <w:r w:rsidRPr="00EC218F">
        <w:rPr>
          <w:rFonts w:cs="Arial"/>
          <w:lang w:val="ca-ES"/>
        </w:rPr>
        <w:t>Les persones aspirants han d’acreditar documentalment la durada, en hores, dels cursos al·legats. Si no ho fan així, es computaran com cursos de durada fins a 25 hores.</w:t>
      </w:r>
    </w:p>
    <w:p w14:paraId="0314DC14" w14:textId="77777777" w:rsidR="00590026" w:rsidRPr="00EC218F" w:rsidRDefault="00590026" w:rsidP="00155FBA">
      <w:pPr>
        <w:ind w:left="720"/>
        <w:rPr>
          <w:rFonts w:cs="Arial"/>
          <w:lang w:val="ca-ES"/>
        </w:rPr>
      </w:pPr>
    </w:p>
    <w:p w14:paraId="524BB06C" w14:textId="77777777" w:rsidR="00590026" w:rsidRPr="00EC218F" w:rsidRDefault="00590026" w:rsidP="00155FBA">
      <w:pPr>
        <w:ind w:left="720"/>
        <w:rPr>
          <w:rFonts w:cs="Arial"/>
          <w:lang w:val="ca-ES"/>
        </w:rPr>
      </w:pPr>
      <w:r w:rsidRPr="00EC218F">
        <w:rPr>
          <w:rFonts w:cs="Arial"/>
          <w:lang w:val="ca-ES"/>
        </w:rPr>
        <w:t>Únicament es valoraran els cursos que versin sobre matèries relacionades amb les funcions pròpies de la categoria objecte de la convocatòria, d’acord amb el següent barem:</w:t>
      </w:r>
    </w:p>
    <w:p w14:paraId="3CBC122D" w14:textId="77777777" w:rsidR="00590026" w:rsidRPr="00EC218F" w:rsidRDefault="00590026" w:rsidP="00155FBA">
      <w:pPr>
        <w:ind w:left="720"/>
        <w:rPr>
          <w:rFonts w:cs="Arial"/>
          <w:lang w:val="ca-ES"/>
        </w:rPr>
      </w:pPr>
    </w:p>
    <w:p w14:paraId="16122B42" w14:textId="77777777" w:rsidR="00590026" w:rsidRPr="00EC218F" w:rsidRDefault="00590026" w:rsidP="00590026">
      <w:pPr>
        <w:numPr>
          <w:ilvl w:val="1"/>
          <w:numId w:val="8"/>
        </w:numPr>
        <w:rPr>
          <w:rFonts w:cs="Arial"/>
          <w:u w:val="single"/>
          <w:lang w:val="ca-ES"/>
        </w:rPr>
      </w:pPr>
      <w:r w:rsidRPr="00EC218F">
        <w:rPr>
          <w:rFonts w:cs="Arial"/>
          <w:u w:val="single"/>
          <w:lang w:val="ca-ES"/>
        </w:rPr>
        <w:t>Nivell de coneixement de la llengua catalana:</w:t>
      </w:r>
    </w:p>
    <w:p w14:paraId="52122D76" w14:textId="77777777" w:rsidR="00590026" w:rsidRPr="00EC218F" w:rsidRDefault="00590026" w:rsidP="00155FBA">
      <w:pPr>
        <w:ind w:left="720"/>
        <w:rPr>
          <w:rFonts w:cs="Arial"/>
          <w:lang w:val="ca-ES"/>
        </w:rPr>
      </w:pPr>
    </w:p>
    <w:p w14:paraId="1E66E155" w14:textId="77777777" w:rsidR="00590026" w:rsidRPr="00EC218F" w:rsidRDefault="00590026" w:rsidP="00155FBA">
      <w:pPr>
        <w:ind w:left="720"/>
        <w:rPr>
          <w:rFonts w:cs="Arial"/>
          <w:lang w:val="ca-ES"/>
        </w:rPr>
      </w:pPr>
      <w:r w:rsidRPr="00EC218F">
        <w:rPr>
          <w:rFonts w:cs="Arial"/>
          <w:lang w:val="ca-ES"/>
        </w:rPr>
        <w:t xml:space="preserve">Es valoraran els certificats superiors al nivell intermedi de català (B2) de la Direcció General de Política Lingüística del Departament de Cultura, o altres equivalents, fins a un </w:t>
      </w:r>
      <w:r w:rsidRPr="00EC218F">
        <w:rPr>
          <w:rFonts w:cs="Arial"/>
          <w:b/>
          <w:bCs/>
          <w:lang w:val="ca-ES"/>
        </w:rPr>
        <w:t>màxim d’1 punt</w:t>
      </w:r>
      <w:r w:rsidRPr="00EC218F">
        <w:rPr>
          <w:rFonts w:cs="Arial"/>
          <w:lang w:val="ca-ES"/>
        </w:rPr>
        <w:t>, d’acord amb el següent:</w:t>
      </w:r>
    </w:p>
    <w:p w14:paraId="6BDF4F12" w14:textId="77777777" w:rsidR="00590026" w:rsidRPr="00EC218F" w:rsidRDefault="00590026" w:rsidP="00155FBA">
      <w:pPr>
        <w:ind w:left="720"/>
        <w:rPr>
          <w:rFonts w:cs="Arial"/>
          <w:lang w:val="ca-ES"/>
        </w:rPr>
      </w:pPr>
    </w:p>
    <w:p w14:paraId="70E95388" w14:textId="77777777" w:rsidR="00590026" w:rsidRPr="00EC218F" w:rsidRDefault="00590026" w:rsidP="00590026">
      <w:pPr>
        <w:numPr>
          <w:ilvl w:val="1"/>
          <w:numId w:val="5"/>
        </w:numPr>
        <w:rPr>
          <w:rFonts w:cs="Arial"/>
          <w:lang w:val="ca-ES"/>
        </w:rPr>
      </w:pPr>
      <w:r w:rsidRPr="00EC218F">
        <w:rPr>
          <w:rFonts w:cs="Arial"/>
          <w:lang w:val="ca-ES"/>
        </w:rPr>
        <w:t>Certificat de nivell de suficiència de català C1: 0,5 punts</w:t>
      </w:r>
    </w:p>
    <w:p w14:paraId="42367B1F" w14:textId="77777777" w:rsidR="00590026" w:rsidRPr="00EC218F" w:rsidRDefault="00590026" w:rsidP="00590026">
      <w:pPr>
        <w:numPr>
          <w:ilvl w:val="1"/>
          <w:numId w:val="5"/>
        </w:numPr>
        <w:rPr>
          <w:rFonts w:cs="Arial"/>
          <w:lang w:val="ca-ES"/>
        </w:rPr>
      </w:pPr>
      <w:r w:rsidRPr="00EC218F">
        <w:rPr>
          <w:rFonts w:cs="Arial"/>
          <w:lang w:val="ca-ES"/>
        </w:rPr>
        <w:t>Certificat de nivell superior de català C2: 1 punt</w:t>
      </w:r>
    </w:p>
    <w:p w14:paraId="3F1E31B3" w14:textId="77777777" w:rsidR="00590026" w:rsidRPr="00EC218F" w:rsidRDefault="00590026" w:rsidP="00155FBA">
      <w:pPr>
        <w:rPr>
          <w:rFonts w:cs="Arial"/>
          <w:lang w:val="ca-ES"/>
        </w:rPr>
      </w:pPr>
    </w:p>
    <w:p w14:paraId="046566EA" w14:textId="77777777" w:rsidR="00590026" w:rsidRPr="00EC218F" w:rsidRDefault="00590026" w:rsidP="00590026">
      <w:pPr>
        <w:numPr>
          <w:ilvl w:val="1"/>
          <w:numId w:val="8"/>
        </w:numPr>
        <w:rPr>
          <w:rFonts w:cs="Arial"/>
          <w:u w:val="single"/>
          <w:lang w:val="ca-ES"/>
        </w:rPr>
      </w:pPr>
      <w:r w:rsidRPr="00EC218F">
        <w:rPr>
          <w:rFonts w:cs="Arial"/>
          <w:u w:val="single"/>
          <w:lang w:val="ca-ES"/>
        </w:rPr>
        <w:t>Recompenses i distincions:</w:t>
      </w:r>
    </w:p>
    <w:p w14:paraId="4129CC0A" w14:textId="77777777" w:rsidR="00590026" w:rsidRPr="00EC218F" w:rsidRDefault="00590026" w:rsidP="00155FBA">
      <w:pPr>
        <w:ind w:left="720"/>
        <w:rPr>
          <w:rFonts w:cs="Arial"/>
          <w:lang w:val="ca-ES"/>
        </w:rPr>
      </w:pPr>
    </w:p>
    <w:p w14:paraId="7B857BD6" w14:textId="77777777" w:rsidR="00590026" w:rsidRPr="00EC218F" w:rsidRDefault="00590026" w:rsidP="00155FBA">
      <w:pPr>
        <w:ind w:left="720"/>
        <w:rPr>
          <w:rFonts w:cs="Arial"/>
          <w:lang w:val="ca-ES"/>
        </w:rPr>
      </w:pPr>
      <w:r w:rsidRPr="00EC218F">
        <w:rPr>
          <w:rFonts w:cs="Arial"/>
          <w:lang w:val="ca-ES"/>
        </w:rPr>
        <w:t xml:space="preserve">Es valoraran les recompenses i distincions pròpies dels cossos de la policia local o de la resta de forces i cossos de seguretat quan siguin rellevants en relació amb les funcions de la categoria d’agent, a raó de 0,2 per recompensa o distinció, fins a un </w:t>
      </w:r>
      <w:r w:rsidRPr="00EC218F">
        <w:rPr>
          <w:rFonts w:cs="Arial"/>
          <w:b/>
          <w:bCs/>
          <w:lang w:val="ca-ES"/>
        </w:rPr>
        <w:t>màxim d’1 punt</w:t>
      </w:r>
      <w:r w:rsidRPr="00EC218F">
        <w:rPr>
          <w:rFonts w:cs="Arial"/>
          <w:lang w:val="ca-ES"/>
        </w:rPr>
        <w:t>.</w:t>
      </w:r>
    </w:p>
    <w:p w14:paraId="4AECC9A3" w14:textId="77777777" w:rsidR="00590026" w:rsidRPr="00EC218F" w:rsidRDefault="00590026" w:rsidP="00155FBA">
      <w:pPr>
        <w:rPr>
          <w:rFonts w:cs="Arial"/>
          <w:lang w:val="ca-ES"/>
        </w:rPr>
      </w:pPr>
    </w:p>
    <w:p w14:paraId="790046A8" w14:textId="77777777" w:rsidR="00590026" w:rsidRPr="00EC218F" w:rsidRDefault="00590026" w:rsidP="00590026">
      <w:pPr>
        <w:numPr>
          <w:ilvl w:val="0"/>
          <w:numId w:val="8"/>
        </w:numPr>
        <w:rPr>
          <w:rFonts w:cs="Arial"/>
          <w:u w:val="single"/>
          <w:lang w:val="ca-ES"/>
        </w:rPr>
      </w:pPr>
      <w:r w:rsidRPr="00EC218F">
        <w:rPr>
          <w:rFonts w:cs="Arial"/>
          <w:u w:val="single"/>
          <w:lang w:val="ca-ES"/>
        </w:rPr>
        <w:lastRenderedPageBreak/>
        <w:t>Proves:</w:t>
      </w:r>
    </w:p>
    <w:p w14:paraId="1AA39012" w14:textId="77777777" w:rsidR="00590026" w:rsidRPr="00EC218F" w:rsidRDefault="00590026" w:rsidP="00155FBA">
      <w:pPr>
        <w:rPr>
          <w:rFonts w:cs="Arial"/>
          <w:lang w:val="ca-ES"/>
        </w:rPr>
      </w:pPr>
    </w:p>
    <w:p w14:paraId="0FDAD1E4" w14:textId="77777777" w:rsidR="00590026" w:rsidRPr="00A537F1" w:rsidRDefault="00590026" w:rsidP="00590026">
      <w:pPr>
        <w:pStyle w:val="Pargrafdellista"/>
        <w:numPr>
          <w:ilvl w:val="1"/>
          <w:numId w:val="8"/>
        </w:numPr>
        <w:spacing w:line="259" w:lineRule="auto"/>
        <w:contextualSpacing/>
        <w:rPr>
          <w:rFonts w:cs="Arial"/>
          <w:b w:val="0"/>
          <w:bCs/>
          <w:color w:val="auto"/>
          <w:u w:val="single"/>
        </w:rPr>
      </w:pPr>
      <w:r w:rsidRPr="00A537F1">
        <w:rPr>
          <w:rFonts w:cs="Arial"/>
          <w:b w:val="0"/>
          <w:bCs/>
          <w:color w:val="auto"/>
          <w:u w:val="single"/>
        </w:rPr>
        <w:t>Prova de coneixements de la llengua catalana:</w:t>
      </w:r>
    </w:p>
    <w:p w14:paraId="58B2D904" w14:textId="77777777" w:rsidR="00590026" w:rsidRPr="00EC218F" w:rsidRDefault="00590026" w:rsidP="00155FBA">
      <w:pPr>
        <w:pStyle w:val="Pargrafdellista"/>
        <w:rPr>
          <w:rFonts w:cs="Arial"/>
        </w:rPr>
      </w:pPr>
    </w:p>
    <w:p w14:paraId="603C4957" w14:textId="77777777" w:rsidR="00590026" w:rsidRPr="00EC218F" w:rsidRDefault="00590026" w:rsidP="00155FBA">
      <w:pPr>
        <w:rPr>
          <w:rFonts w:cs="Arial"/>
          <w:lang w:val="ca-ES"/>
        </w:rPr>
      </w:pPr>
      <w:r w:rsidRPr="00EC218F">
        <w:rPr>
          <w:rFonts w:cs="Arial"/>
          <w:lang w:val="ca-ES"/>
        </w:rPr>
        <w:t>Aquesta prova té com a única finalitat l'acreditació del compliment d'aquests requisits de participació, d'acord amb el que estableix el Decret 161/2002, d'11 de juny, sobre l'acreditació del coneixement del català i l'aranès en els processos de selecció de personal i de provisió de llocs de treball de les administracions públiques de Catalunya.</w:t>
      </w:r>
    </w:p>
    <w:p w14:paraId="03D6751D" w14:textId="77777777" w:rsidR="00590026" w:rsidRPr="00EC218F" w:rsidRDefault="00590026" w:rsidP="00155FBA">
      <w:pPr>
        <w:rPr>
          <w:rFonts w:cs="Arial"/>
          <w:lang w:val="ca-ES"/>
        </w:rPr>
      </w:pPr>
    </w:p>
    <w:p w14:paraId="5557793B" w14:textId="77777777" w:rsidR="00590026" w:rsidRPr="00EC218F" w:rsidRDefault="00590026" w:rsidP="00155FBA">
      <w:pPr>
        <w:rPr>
          <w:rFonts w:cs="Arial"/>
          <w:lang w:val="ca-ES"/>
        </w:rPr>
      </w:pPr>
      <w:r w:rsidRPr="00EC218F">
        <w:rPr>
          <w:rFonts w:cs="Arial"/>
          <w:lang w:val="ca-ES"/>
        </w:rPr>
        <w:t>Es requereix posseir el certificat de coneixements de nivell intermedi de català (B2) de la Direcció General de Política Lingüística del Departament de Cultura de la Generalitat de Catalunya o els reconeguts per aquesta com a equivalents o superiors.</w:t>
      </w:r>
    </w:p>
    <w:p w14:paraId="17D29FE8" w14:textId="77777777" w:rsidR="00590026" w:rsidRPr="00EC218F" w:rsidRDefault="00590026" w:rsidP="00155FBA">
      <w:pPr>
        <w:rPr>
          <w:rFonts w:cs="Arial"/>
          <w:lang w:val="ca-ES"/>
        </w:rPr>
      </w:pPr>
    </w:p>
    <w:p w14:paraId="064D4819" w14:textId="77777777" w:rsidR="00590026" w:rsidRPr="00EC218F" w:rsidRDefault="00590026" w:rsidP="00155FBA">
      <w:pPr>
        <w:rPr>
          <w:rFonts w:cs="Arial"/>
          <w:b/>
          <w:bCs/>
          <w:lang w:val="ca-ES"/>
        </w:rPr>
      </w:pPr>
      <w:r w:rsidRPr="00EC218F">
        <w:rPr>
          <w:rFonts w:cs="Arial"/>
          <w:lang w:val="ca-ES"/>
        </w:rPr>
        <w:t xml:space="preserve">En cas que no es disposi d’acreditació documental del coneixement exigit de la llengua, s’haurà de superar aquesta prova amb caràcter obligatori i eliminatori, la qual es qualificarà </w:t>
      </w:r>
      <w:r w:rsidRPr="00EC218F">
        <w:rPr>
          <w:rFonts w:cs="Arial"/>
          <w:b/>
          <w:bCs/>
          <w:lang w:val="ca-ES"/>
        </w:rPr>
        <w:t>d’apte/a o no apte/a.</w:t>
      </w:r>
    </w:p>
    <w:p w14:paraId="5DD39F20" w14:textId="77777777" w:rsidR="00590026" w:rsidRPr="00EC218F" w:rsidRDefault="00590026" w:rsidP="00155FBA">
      <w:pPr>
        <w:rPr>
          <w:rFonts w:cs="Arial"/>
          <w:lang w:val="ca-ES"/>
        </w:rPr>
      </w:pPr>
    </w:p>
    <w:p w14:paraId="1A8C89BC" w14:textId="77777777" w:rsidR="00590026" w:rsidRPr="00EC218F" w:rsidRDefault="00590026" w:rsidP="00155FBA">
      <w:pPr>
        <w:rPr>
          <w:rFonts w:cs="Arial"/>
          <w:lang w:val="ca-ES"/>
        </w:rPr>
      </w:pPr>
      <w:r w:rsidRPr="00EC218F">
        <w:rPr>
          <w:rFonts w:cs="Arial"/>
          <w:lang w:val="ca-ES"/>
        </w:rPr>
        <w:t>Els coneixements de català es podran acreditar en qualsevol moment del procés selectiu i fins el mateix dia de la prova corresponent, però prèviament a la seva realització.</w:t>
      </w:r>
    </w:p>
    <w:p w14:paraId="1C8CB57C" w14:textId="77777777" w:rsidR="00590026" w:rsidRPr="00EC218F" w:rsidRDefault="00590026" w:rsidP="00155FBA">
      <w:pPr>
        <w:rPr>
          <w:rFonts w:cs="Arial"/>
          <w:lang w:val="ca-ES"/>
        </w:rPr>
      </w:pPr>
    </w:p>
    <w:p w14:paraId="5D1B14C3" w14:textId="77777777" w:rsidR="00590026" w:rsidRPr="00EC218F" w:rsidRDefault="00590026" w:rsidP="00155FBA">
      <w:pPr>
        <w:pStyle w:val="Estndard"/>
        <w:jc w:val="both"/>
        <w:rPr>
          <w:rFonts w:ascii="Arial" w:hAnsi="Arial" w:cs="Arial"/>
          <w:color w:val="auto"/>
          <w:sz w:val="22"/>
          <w:szCs w:val="22"/>
          <w:lang w:val="ca-ES"/>
        </w:rPr>
      </w:pPr>
      <w:r w:rsidRPr="00EC218F">
        <w:rPr>
          <w:rFonts w:ascii="Arial" w:hAnsi="Arial" w:cs="Arial"/>
          <w:color w:val="auto"/>
          <w:sz w:val="22"/>
          <w:lang w:val="ca-ES"/>
        </w:rPr>
        <w:t xml:space="preserve">Poden restar igualment exempts de realitzar aquesta prova els i les aspirants que, </w:t>
      </w:r>
      <w:r w:rsidRPr="00EC218F">
        <w:rPr>
          <w:rFonts w:ascii="Arial" w:hAnsi="Arial" w:cs="Arial"/>
          <w:sz w:val="22"/>
          <w:szCs w:val="22"/>
          <w:lang w:val="ca-ES"/>
        </w:rPr>
        <w:t>hagin participat i obtingut plaça en algun procés de selecció per a l’accés a la condició de funcionari públic, hagin superat una prova o un exercici de coneixements de llengua catalana del mateix nivell o superior al que es demana, sempre i quan aportin la documentació que acrediti aquesta circumstància.</w:t>
      </w:r>
    </w:p>
    <w:p w14:paraId="72F857F3" w14:textId="77777777" w:rsidR="00590026" w:rsidRPr="00EC218F" w:rsidRDefault="00590026" w:rsidP="00155FBA">
      <w:pPr>
        <w:rPr>
          <w:rFonts w:cs="Arial"/>
          <w:lang w:val="ca-ES"/>
        </w:rPr>
      </w:pPr>
    </w:p>
    <w:p w14:paraId="3C5300AF" w14:textId="77777777" w:rsidR="00590026" w:rsidRPr="00EC218F" w:rsidRDefault="00590026" w:rsidP="00155FBA">
      <w:pPr>
        <w:rPr>
          <w:rFonts w:cs="Arial"/>
          <w:lang w:val="ca-ES"/>
        </w:rPr>
      </w:pPr>
      <w:r w:rsidRPr="00EC218F">
        <w:rPr>
          <w:rFonts w:cs="Arial"/>
          <w:lang w:val="ca-ES"/>
        </w:rPr>
        <w:t>El tribunal qualificador disposarà d’assessorament específic en matèria de normalització lingüística amb veu però sense vot, que ajudarà a confeccionar les proves. Aquest assessorament es determinarà en la llista d’admesos i exclosos definitiva.</w:t>
      </w:r>
    </w:p>
    <w:p w14:paraId="574E19B5" w14:textId="77777777" w:rsidR="00590026" w:rsidRPr="00EC218F" w:rsidRDefault="00590026" w:rsidP="00155FBA">
      <w:pPr>
        <w:rPr>
          <w:rFonts w:cs="Arial"/>
          <w:lang w:val="ca-ES"/>
        </w:rPr>
      </w:pPr>
    </w:p>
    <w:p w14:paraId="6A3D1050" w14:textId="77777777" w:rsidR="00590026" w:rsidRPr="00EC218F" w:rsidRDefault="00590026" w:rsidP="00590026">
      <w:pPr>
        <w:numPr>
          <w:ilvl w:val="1"/>
          <w:numId w:val="8"/>
        </w:numPr>
        <w:rPr>
          <w:rFonts w:cs="Arial"/>
          <w:u w:val="single"/>
          <w:lang w:val="ca-ES"/>
        </w:rPr>
      </w:pPr>
      <w:r w:rsidRPr="00EC218F">
        <w:rPr>
          <w:rFonts w:cs="Arial"/>
          <w:u w:val="single"/>
          <w:lang w:val="ca-ES"/>
        </w:rPr>
        <w:t>Prova psicotècnica</w:t>
      </w:r>
    </w:p>
    <w:p w14:paraId="43A7CBEB" w14:textId="77777777" w:rsidR="00590026" w:rsidRPr="00EC218F" w:rsidRDefault="00590026" w:rsidP="00155FBA">
      <w:pPr>
        <w:rPr>
          <w:rFonts w:cs="Arial"/>
          <w:u w:val="single"/>
          <w:lang w:val="ca-ES"/>
        </w:rPr>
      </w:pPr>
    </w:p>
    <w:p w14:paraId="1746BDB5" w14:textId="77777777" w:rsidR="00590026" w:rsidRPr="00EC218F" w:rsidRDefault="00590026" w:rsidP="00155FBA">
      <w:pPr>
        <w:rPr>
          <w:rFonts w:cs="Arial"/>
          <w:bCs/>
          <w:iCs/>
          <w:lang w:val="ca-ES"/>
        </w:rPr>
      </w:pPr>
      <w:r w:rsidRPr="00EC218F">
        <w:rPr>
          <w:rFonts w:cs="Arial"/>
          <w:lang w:val="ca-ES"/>
        </w:rPr>
        <w:t>Consisteix en una bateria de tests objectius que compleixin els requisits</w:t>
      </w:r>
      <w:r w:rsidRPr="00EC218F">
        <w:rPr>
          <w:rFonts w:cs="Arial"/>
          <w:b/>
          <w:i/>
          <w:lang w:val="ca-ES"/>
        </w:rPr>
        <w:t xml:space="preserve"> </w:t>
      </w:r>
      <w:r w:rsidRPr="00EC218F">
        <w:rPr>
          <w:rFonts w:cs="Arial"/>
          <w:bCs/>
          <w:iCs/>
          <w:lang w:val="ca-ES"/>
        </w:rPr>
        <w:t xml:space="preserve"> de validesa i fiabilitat i hagin estat baremats, estandarditzats i tipificats en una àmplia mostra de població que permeti garantir la confiança en els resultats obtinguts.</w:t>
      </w:r>
    </w:p>
    <w:p w14:paraId="0FE8793C" w14:textId="77777777" w:rsidR="00590026" w:rsidRPr="00EC218F" w:rsidRDefault="00590026" w:rsidP="00155FBA">
      <w:pPr>
        <w:rPr>
          <w:rFonts w:cs="Arial"/>
          <w:bCs/>
          <w:iCs/>
          <w:lang w:val="ca-ES"/>
        </w:rPr>
      </w:pPr>
    </w:p>
    <w:p w14:paraId="647FBA47" w14:textId="77777777" w:rsidR="00590026" w:rsidRPr="00EC218F" w:rsidRDefault="00590026" w:rsidP="00155FBA">
      <w:pPr>
        <w:pStyle w:val="Estndar"/>
        <w:spacing w:line="240" w:lineRule="atLeast"/>
        <w:jc w:val="both"/>
        <w:rPr>
          <w:rFonts w:ascii="Arial" w:hAnsi="Arial" w:cs="Arial"/>
          <w:bCs/>
          <w:iCs/>
          <w:color w:val="auto"/>
          <w:sz w:val="22"/>
          <w:lang w:val="ca-ES"/>
        </w:rPr>
      </w:pPr>
      <w:r w:rsidRPr="00EC218F">
        <w:rPr>
          <w:rFonts w:ascii="Arial" w:hAnsi="Arial" w:cs="Arial"/>
          <w:bCs/>
          <w:iCs/>
          <w:color w:val="auto"/>
          <w:sz w:val="22"/>
          <w:lang w:val="ca-ES"/>
        </w:rPr>
        <w:t xml:space="preserve">Aquesta prova serà eliminatòria i es qualificarà com a </w:t>
      </w:r>
      <w:r w:rsidRPr="00EC218F">
        <w:rPr>
          <w:rFonts w:ascii="Arial" w:hAnsi="Arial" w:cs="Arial"/>
          <w:b/>
          <w:iCs/>
          <w:color w:val="auto"/>
          <w:sz w:val="22"/>
          <w:lang w:val="ca-ES"/>
        </w:rPr>
        <w:t>apte/a o no apte/a</w:t>
      </w:r>
      <w:r w:rsidRPr="00EC218F">
        <w:rPr>
          <w:rFonts w:ascii="Arial" w:hAnsi="Arial" w:cs="Arial"/>
          <w:bCs/>
          <w:iCs/>
          <w:color w:val="auto"/>
          <w:sz w:val="22"/>
          <w:lang w:val="ca-ES"/>
        </w:rPr>
        <w:t>.</w:t>
      </w:r>
    </w:p>
    <w:p w14:paraId="131A1A93" w14:textId="77777777" w:rsidR="00590026" w:rsidRPr="00EC218F" w:rsidRDefault="00590026" w:rsidP="00155FBA">
      <w:pPr>
        <w:pStyle w:val="Estndar"/>
        <w:spacing w:line="240" w:lineRule="atLeast"/>
        <w:jc w:val="both"/>
        <w:rPr>
          <w:rFonts w:ascii="Arial" w:hAnsi="Arial" w:cs="Arial"/>
          <w:bCs/>
          <w:iCs/>
          <w:color w:val="auto"/>
          <w:sz w:val="22"/>
          <w:lang w:val="ca-ES"/>
        </w:rPr>
      </w:pPr>
    </w:p>
    <w:p w14:paraId="6B7A38A4" w14:textId="77777777" w:rsidR="00590026" w:rsidRPr="00EC218F" w:rsidRDefault="00590026" w:rsidP="00155FBA">
      <w:pPr>
        <w:pStyle w:val="Estndar"/>
        <w:spacing w:line="240" w:lineRule="atLeast"/>
        <w:jc w:val="both"/>
        <w:rPr>
          <w:rFonts w:ascii="Arial" w:hAnsi="Arial" w:cs="Arial"/>
          <w:bCs/>
          <w:iCs/>
          <w:color w:val="auto"/>
          <w:sz w:val="22"/>
          <w:lang w:val="ca-ES"/>
        </w:rPr>
      </w:pPr>
      <w:r w:rsidRPr="00EC218F">
        <w:rPr>
          <w:rFonts w:ascii="Arial" w:hAnsi="Arial" w:cs="Arial"/>
          <w:bCs/>
          <w:iCs/>
          <w:color w:val="auto"/>
          <w:sz w:val="22"/>
          <w:lang w:val="ca-ES"/>
        </w:rPr>
        <w:t>Aquest exercici ha de contenir, com a mínim, proves aptitudinals i proves de personalitat adequades al perfil requerit per a l’exercici de les funcions policials.</w:t>
      </w:r>
      <w:r>
        <w:rPr>
          <w:rFonts w:ascii="Arial" w:hAnsi="Arial" w:cs="Arial"/>
          <w:bCs/>
          <w:iCs/>
          <w:color w:val="auto"/>
          <w:sz w:val="22"/>
          <w:lang w:val="ca-ES"/>
        </w:rPr>
        <w:t xml:space="preserve"> En aquest exercici es tindran en compte les pautes previstes a la Resolució INT/2403/2015, per la qual es dona publicitat al protocol pel qual s’estableixen els criteris orientatius d’avaluació psicològica per a l’accés, la promoció i la mobilitat de les policies locals de Catalunya. </w:t>
      </w:r>
    </w:p>
    <w:p w14:paraId="4ADBD11B" w14:textId="77777777" w:rsidR="00590026" w:rsidRPr="00EC218F" w:rsidRDefault="00590026" w:rsidP="00155FBA">
      <w:pPr>
        <w:rPr>
          <w:rFonts w:cs="Arial"/>
          <w:u w:val="single"/>
          <w:lang w:val="ca-ES"/>
        </w:rPr>
      </w:pPr>
    </w:p>
    <w:p w14:paraId="6DF1D771" w14:textId="77777777" w:rsidR="00590026" w:rsidRPr="00EC218F" w:rsidRDefault="00590026" w:rsidP="00155FBA">
      <w:pPr>
        <w:rPr>
          <w:rFonts w:cs="Arial"/>
          <w:bCs/>
          <w:iCs/>
          <w:lang w:val="ca-ES"/>
        </w:rPr>
      </w:pPr>
      <w:r w:rsidRPr="00EC218F">
        <w:rPr>
          <w:rFonts w:cs="Arial"/>
          <w:lang w:val="ca-ES"/>
        </w:rPr>
        <w:t>Per realitzar aquestes proves, la comissió ha de comptar amb l’assessorament de persones tècniques especialitzades en</w:t>
      </w:r>
      <w:r w:rsidRPr="00EC218F">
        <w:rPr>
          <w:rFonts w:cs="Arial"/>
          <w:snapToGrid w:val="0"/>
          <w:lang w:val="ca-ES"/>
        </w:rPr>
        <w:t xml:space="preserve"> processos d’avaluació psicològica per aquesta categoria.</w:t>
      </w:r>
    </w:p>
    <w:p w14:paraId="71E2F3B2" w14:textId="77777777" w:rsidR="00590026" w:rsidRPr="00EC218F" w:rsidRDefault="00590026" w:rsidP="00155FBA">
      <w:pPr>
        <w:rPr>
          <w:rFonts w:cs="Arial"/>
          <w:bCs/>
          <w:iCs/>
          <w:lang w:val="ca-ES"/>
        </w:rPr>
      </w:pPr>
    </w:p>
    <w:p w14:paraId="2AABF85D" w14:textId="77777777" w:rsidR="00590026" w:rsidRPr="00EC218F" w:rsidRDefault="00590026" w:rsidP="00155FBA">
      <w:pPr>
        <w:pStyle w:val="Textindependent"/>
      </w:pPr>
      <w:r w:rsidRPr="00EC218F">
        <w:lastRenderedPageBreak/>
        <w:t>La falsedat demostrada en les respostes comportarà l'eliminació de l'aspirant.</w:t>
      </w:r>
    </w:p>
    <w:p w14:paraId="2263D5A3" w14:textId="77777777" w:rsidR="00590026" w:rsidRPr="00EC218F" w:rsidRDefault="00590026" w:rsidP="00155FBA">
      <w:pPr>
        <w:pStyle w:val="Textindependent"/>
      </w:pPr>
    </w:p>
    <w:p w14:paraId="6B079D7D" w14:textId="77777777" w:rsidR="00590026" w:rsidRPr="00EC218F" w:rsidRDefault="00590026" w:rsidP="00590026">
      <w:pPr>
        <w:numPr>
          <w:ilvl w:val="1"/>
          <w:numId w:val="8"/>
        </w:numPr>
        <w:rPr>
          <w:rFonts w:cs="Arial"/>
          <w:u w:val="single"/>
          <w:lang w:val="ca-ES"/>
        </w:rPr>
      </w:pPr>
      <w:r w:rsidRPr="00EC218F">
        <w:rPr>
          <w:rFonts w:cs="Arial"/>
          <w:u w:val="single"/>
          <w:lang w:val="ca-ES"/>
        </w:rPr>
        <w:t>Entrevista per competències</w:t>
      </w:r>
    </w:p>
    <w:p w14:paraId="1E31A4FF" w14:textId="77777777" w:rsidR="00590026" w:rsidRPr="00EC218F" w:rsidRDefault="00590026" w:rsidP="00155FBA">
      <w:pPr>
        <w:rPr>
          <w:rFonts w:cs="Arial"/>
          <w:lang w:val="ca-ES"/>
        </w:rPr>
      </w:pPr>
    </w:p>
    <w:p w14:paraId="7193835B" w14:textId="77777777" w:rsidR="00590026" w:rsidRPr="00EC218F" w:rsidRDefault="00590026" w:rsidP="00155FBA">
      <w:pPr>
        <w:rPr>
          <w:rFonts w:cs="Arial"/>
          <w:lang w:val="ca-ES"/>
        </w:rPr>
      </w:pPr>
      <w:r w:rsidRPr="00EC218F">
        <w:rPr>
          <w:rFonts w:cs="Arial"/>
          <w:lang w:val="ca-ES"/>
        </w:rPr>
        <w:t>Aquesta prova tindrà com a objectiu l’avaluació de les competències professionals requerides per a l’òptim desenvolupament de les funcions del lloc de treball.</w:t>
      </w:r>
    </w:p>
    <w:p w14:paraId="43232728" w14:textId="77777777" w:rsidR="00590026" w:rsidRPr="00EC218F" w:rsidRDefault="00590026" w:rsidP="00155FBA">
      <w:pPr>
        <w:ind w:left="1134"/>
        <w:rPr>
          <w:rFonts w:cs="Arial"/>
          <w:lang w:val="ca-ES"/>
        </w:rPr>
      </w:pPr>
    </w:p>
    <w:p w14:paraId="36A1EEFE" w14:textId="77777777" w:rsidR="00590026" w:rsidRPr="00EC218F" w:rsidRDefault="00590026" w:rsidP="00155FBA">
      <w:pPr>
        <w:rPr>
          <w:rFonts w:cs="Arial"/>
          <w:lang w:val="ca-ES"/>
        </w:rPr>
      </w:pPr>
      <w:r w:rsidRPr="00EC218F">
        <w:rPr>
          <w:rFonts w:cs="Arial"/>
          <w:lang w:val="ca-ES"/>
        </w:rPr>
        <w:t>Les competències que es valoraran a l’entrevista i que es consideren clau per al lloc de treball convocat es relacionen a continuació amb els corresponents nivells exigits per cada competència (4 nivells per competència):</w:t>
      </w:r>
    </w:p>
    <w:p w14:paraId="7D5A485B" w14:textId="77777777" w:rsidR="00590026" w:rsidRPr="00EC218F" w:rsidRDefault="00590026" w:rsidP="00155FBA">
      <w:pPr>
        <w:rPr>
          <w:rFonts w:cs="Arial"/>
          <w:lang w:val="ca-ES"/>
        </w:rPr>
      </w:pPr>
    </w:p>
    <w:p w14:paraId="0B96D335" w14:textId="77777777" w:rsidR="00590026" w:rsidRPr="00EC218F" w:rsidRDefault="00590026" w:rsidP="00590026">
      <w:pPr>
        <w:numPr>
          <w:ilvl w:val="0"/>
          <w:numId w:val="5"/>
        </w:numPr>
        <w:rPr>
          <w:rFonts w:cs="Arial"/>
          <w:u w:val="single"/>
          <w:lang w:val="ca-ES"/>
        </w:rPr>
      </w:pPr>
      <w:r w:rsidRPr="00EC218F">
        <w:rPr>
          <w:rFonts w:cs="Arial"/>
          <w:u w:val="single"/>
          <w:lang w:val="ca-ES"/>
        </w:rPr>
        <w:t>Autocontrol</w:t>
      </w:r>
    </w:p>
    <w:p w14:paraId="34314D61" w14:textId="77777777" w:rsidR="00590026" w:rsidRPr="00EC218F" w:rsidRDefault="00590026" w:rsidP="00155FBA">
      <w:pPr>
        <w:ind w:left="720"/>
        <w:rPr>
          <w:rFonts w:cs="Arial"/>
          <w:lang w:val="ca-ES"/>
        </w:rPr>
      </w:pPr>
      <w:r w:rsidRPr="00EC218F">
        <w:rPr>
          <w:rFonts w:cs="Arial"/>
          <w:lang w:val="ca-ES"/>
        </w:rPr>
        <w:t>Capacitat per controlar i regular les emocions i la pròpia conducta davant de situacions d’alt nivell d’ansietat i/o conflicte real o potencial en el desenvolupament de les funcions.</w:t>
      </w:r>
    </w:p>
    <w:p w14:paraId="627253C2" w14:textId="77777777" w:rsidR="00590026" w:rsidRPr="00EC218F" w:rsidRDefault="00590026" w:rsidP="00155FBA">
      <w:pPr>
        <w:ind w:left="720"/>
        <w:rPr>
          <w:rFonts w:cs="Arial"/>
          <w:i/>
          <w:iCs/>
          <w:lang w:val="ca-ES"/>
        </w:rPr>
      </w:pPr>
      <w:r w:rsidRPr="00EC218F">
        <w:rPr>
          <w:rFonts w:cs="Arial"/>
          <w:i/>
          <w:iCs/>
          <w:lang w:val="ca-ES"/>
        </w:rPr>
        <w:t>Nivell grau màxim (4): Capacitat per mantenir la calma i actuar amb serenor en situacions molt estressants.</w:t>
      </w:r>
    </w:p>
    <w:p w14:paraId="57042B4B" w14:textId="77777777" w:rsidR="00590026" w:rsidRPr="00EC218F" w:rsidRDefault="00590026" w:rsidP="00155FBA">
      <w:pPr>
        <w:rPr>
          <w:rFonts w:cs="Arial"/>
          <w:lang w:val="ca-ES"/>
        </w:rPr>
      </w:pPr>
    </w:p>
    <w:p w14:paraId="55FDB2B6" w14:textId="77777777" w:rsidR="00590026" w:rsidRPr="00EC218F" w:rsidRDefault="00590026" w:rsidP="00590026">
      <w:pPr>
        <w:numPr>
          <w:ilvl w:val="0"/>
          <w:numId w:val="5"/>
        </w:numPr>
        <w:rPr>
          <w:rFonts w:cs="Arial"/>
          <w:u w:val="single"/>
          <w:lang w:val="ca-ES"/>
        </w:rPr>
      </w:pPr>
      <w:r w:rsidRPr="00EC218F">
        <w:rPr>
          <w:rFonts w:cs="Arial"/>
          <w:u w:val="single"/>
          <w:lang w:val="ca-ES"/>
        </w:rPr>
        <w:t>Comunicació</w:t>
      </w:r>
    </w:p>
    <w:p w14:paraId="00BDE17D" w14:textId="77777777" w:rsidR="00590026" w:rsidRPr="00EC218F" w:rsidRDefault="00590026" w:rsidP="00155FBA">
      <w:pPr>
        <w:ind w:left="720"/>
        <w:rPr>
          <w:rFonts w:cs="Arial"/>
          <w:lang w:val="ca-ES"/>
        </w:rPr>
      </w:pPr>
      <w:r w:rsidRPr="00EC218F">
        <w:rPr>
          <w:rFonts w:cs="Arial"/>
          <w:lang w:val="ca-ES"/>
        </w:rPr>
        <w:t>Capacitat de transmetre missatges eficaçment i de manera clara, precisa i adaptada al context i a l’objectiu de la comunicació.</w:t>
      </w:r>
    </w:p>
    <w:p w14:paraId="0F802512" w14:textId="77777777" w:rsidR="00590026" w:rsidRPr="00EC218F" w:rsidRDefault="00590026" w:rsidP="00155FBA">
      <w:pPr>
        <w:ind w:left="720"/>
        <w:rPr>
          <w:rFonts w:cs="Arial"/>
          <w:i/>
          <w:iCs/>
          <w:lang w:val="ca-ES"/>
        </w:rPr>
      </w:pPr>
      <w:r w:rsidRPr="00EC218F">
        <w:rPr>
          <w:rFonts w:cs="Arial"/>
          <w:i/>
          <w:iCs/>
          <w:lang w:val="ca-ES"/>
        </w:rPr>
        <w:t>Nivell grau alt (3): Capacitat de generar un clima de comunicació positiu per tal d’evitar una posició defensiva en els interlocutors, oferint retroalimentació necessària per tal d’assegurar-ne que entenen correctament el missatge transmès.</w:t>
      </w:r>
    </w:p>
    <w:p w14:paraId="421AE0E8" w14:textId="77777777" w:rsidR="00590026" w:rsidRPr="00EC218F" w:rsidRDefault="00590026" w:rsidP="00155FBA">
      <w:pPr>
        <w:ind w:left="720"/>
        <w:rPr>
          <w:rFonts w:cs="Arial"/>
          <w:lang w:val="ca-ES"/>
        </w:rPr>
      </w:pPr>
    </w:p>
    <w:p w14:paraId="1C33008F" w14:textId="77777777" w:rsidR="00590026" w:rsidRPr="00EC218F" w:rsidRDefault="00590026" w:rsidP="00590026">
      <w:pPr>
        <w:numPr>
          <w:ilvl w:val="0"/>
          <w:numId w:val="5"/>
        </w:numPr>
        <w:rPr>
          <w:rFonts w:cs="Arial"/>
          <w:u w:val="single"/>
          <w:lang w:val="ca-ES"/>
        </w:rPr>
      </w:pPr>
      <w:r w:rsidRPr="00EC218F">
        <w:rPr>
          <w:rFonts w:cs="Arial"/>
          <w:u w:val="single"/>
          <w:lang w:val="ca-ES"/>
        </w:rPr>
        <w:t>Compromís amb l’organització</w:t>
      </w:r>
    </w:p>
    <w:p w14:paraId="6BA928B1" w14:textId="77777777" w:rsidR="00590026" w:rsidRPr="00EC218F" w:rsidRDefault="00590026" w:rsidP="00155FBA">
      <w:pPr>
        <w:ind w:left="720"/>
        <w:rPr>
          <w:rFonts w:cs="Arial"/>
          <w:lang w:val="ca-ES"/>
        </w:rPr>
      </w:pPr>
      <w:r w:rsidRPr="00EC218F">
        <w:rPr>
          <w:rFonts w:cs="Arial"/>
          <w:lang w:val="ca-ES"/>
        </w:rPr>
        <w:t>Capacitat d’alinear la conducta professional amb les necessitats, prioritats i objectius de l’organització, mostrant i promovent una actitud positiva envers aquesta en qualsevol situació.</w:t>
      </w:r>
    </w:p>
    <w:p w14:paraId="538AF7B9" w14:textId="77777777" w:rsidR="00590026" w:rsidRPr="00EC218F" w:rsidRDefault="00590026" w:rsidP="00155FBA">
      <w:pPr>
        <w:ind w:left="720"/>
        <w:rPr>
          <w:rFonts w:cs="Arial"/>
          <w:i/>
          <w:iCs/>
          <w:lang w:val="ca-ES"/>
        </w:rPr>
      </w:pPr>
      <w:r w:rsidRPr="00EC218F">
        <w:rPr>
          <w:rFonts w:cs="Arial"/>
          <w:i/>
          <w:iCs/>
          <w:lang w:val="ca-ES"/>
        </w:rPr>
        <w:t>Nivell grau mig (2): Capacitat d’orientar els comportaments i les accions en coherència amb els objectius i prioritats de l’organització, aplicant-los en l’àmbit d’actuació del propi lloc de treball i dedicant l’esforç personal necessari per tal d’assolir-los.</w:t>
      </w:r>
    </w:p>
    <w:p w14:paraId="154E63EE" w14:textId="77777777" w:rsidR="00590026" w:rsidRPr="00EC218F" w:rsidRDefault="00590026" w:rsidP="00155FBA">
      <w:pPr>
        <w:rPr>
          <w:rFonts w:cs="Arial"/>
          <w:lang w:val="ca-ES"/>
        </w:rPr>
      </w:pPr>
    </w:p>
    <w:p w14:paraId="7B5C4E44" w14:textId="77777777" w:rsidR="00590026" w:rsidRPr="00EC218F" w:rsidRDefault="00590026" w:rsidP="00590026">
      <w:pPr>
        <w:numPr>
          <w:ilvl w:val="0"/>
          <w:numId w:val="5"/>
        </w:numPr>
        <w:rPr>
          <w:rFonts w:cs="Arial"/>
          <w:u w:val="single"/>
          <w:lang w:val="ca-ES"/>
        </w:rPr>
      </w:pPr>
      <w:r w:rsidRPr="00EC218F">
        <w:rPr>
          <w:rFonts w:cs="Arial"/>
          <w:u w:val="single"/>
          <w:lang w:val="ca-ES"/>
        </w:rPr>
        <w:t>Habilitats interpersonals</w:t>
      </w:r>
    </w:p>
    <w:p w14:paraId="1F33785F" w14:textId="77777777" w:rsidR="00590026" w:rsidRPr="00EC218F" w:rsidRDefault="00590026" w:rsidP="00155FBA">
      <w:pPr>
        <w:ind w:left="720"/>
        <w:rPr>
          <w:rFonts w:cs="Arial"/>
          <w:lang w:val="ca-ES"/>
        </w:rPr>
      </w:pPr>
      <w:r w:rsidRPr="00EC218F">
        <w:rPr>
          <w:rFonts w:cs="Arial"/>
          <w:lang w:val="ca-ES"/>
        </w:rPr>
        <w:t>Capacitat d’interactuar positivament amb altres persones, identificant les seves motivacions i/o necessitats per tal de facilitar i fomentar un bon clima de relacions en el context laboral.</w:t>
      </w:r>
    </w:p>
    <w:p w14:paraId="149D9D1F" w14:textId="77777777" w:rsidR="00590026" w:rsidRPr="00EC218F" w:rsidRDefault="00590026" w:rsidP="00155FBA">
      <w:pPr>
        <w:ind w:left="720"/>
        <w:rPr>
          <w:rFonts w:cs="Arial"/>
          <w:i/>
          <w:iCs/>
          <w:lang w:val="ca-ES"/>
        </w:rPr>
      </w:pPr>
      <w:r w:rsidRPr="00EC218F">
        <w:rPr>
          <w:rFonts w:cs="Arial"/>
          <w:i/>
          <w:iCs/>
          <w:lang w:val="ca-ES"/>
        </w:rPr>
        <w:t>Nivell grau mig (2): Capacitat per comprendre i interpretar correctament els problemes, sentiments i preocupacions subjacents d’una altra persona, escoltant empàticament i mostrant interès per les posicions dels altres, encara que siguin oposades a les pròpies.</w:t>
      </w:r>
    </w:p>
    <w:p w14:paraId="7DA1621C" w14:textId="77777777" w:rsidR="00590026" w:rsidRPr="00EC218F" w:rsidRDefault="00590026" w:rsidP="00155FBA">
      <w:pPr>
        <w:ind w:left="720"/>
        <w:rPr>
          <w:rFonts w:cs="Arial"/>
          <w:lang w:val="ca-ES"/>
        </w:rPr>
      </w:pPr>
    </w:p>
    <w:p w14:paraId="333DC0B0" w14:textId="77777777" w:rsidR="00590026" w:rsidRPr="00EC218F" w:rsidRDefault="00590026" w:rsidP="00590026">
      <w:pPr>
        <w:numPr>
          <w:ilvl w:val="0"/>
          <w:numId w:val="5"/>
        </w:numPr>
        <w:rPr>
          <w:rFonts w:cs="Arial"/>
          <w:u w:val="single"/>
          <w:lang w:val="ca-ES"/>
        </w:rPr>
      </w:pPr>
      <w:r w:rsidRPr="00EC218F">
        <w:rPr>
          <w:rFonts w:cs="Arial"/>
          <w:u w:val="single"/>
          <w:lang w:val="ca-ES"/>
        </w:rPr>
        <w:t>Gestió de conflictes</w:t>
      </w:r>
    </w:p>
    <w:p w14:paraId="6315E4CB" w14:textId="77777777" w:rsidR="00590026" w:rsidRPr="00EC218F" w:rsidRDefault="00590026" w:rsidP="00155FBA">
      <w:pPr>
        <w:ind w:left="720"/>
        <w:rPr>
          <w:rFonts w:cs="Arial"/>
          <w:lang w:val="ca-ES"/>
        </w:rPr>
      </w:pPr>
      <w:r w:rsidRPr="00EC218F">
        <w:rPr>
          <w:rFonts w:cs="Arial"/>
          <w:lang w:val="ca-ES"/>
        </w:rPr>
        <w:t xml:space="preserve">Capacitat per detectar, prevenir i resoldre una situació difícil o complexa derivada d’interessos contraposats en el context de l’organització. </w:t>
      </w:r>
    </w:p>
    <w:p w14:paraId="59F73D2D" w14:textId="77777777" w:rsidR="00590026" w:rsidRDefault="00590026" w:rsidP="00155FBA">
      <w:pPr>
        <w:ind w:left="720"/>
        <w:rPr>
          <w:rFonts w:cs="Arial"/>
          <w:i/>
          <w:iCs/>
          <w:lang w:val="ca-ES"/>
        </w:rPr>
      </w:pPr>
      <w:r w:rsidRPr="00EC218F">
        <w:rPr>
          <w:rFonts w:cs="Arial"/>
          <w:i/>
          <w:iCs/>
          <w:lang w:val="ca-ES"/>
        </w:rPr>
        <w:t>Nivell grau alt (3): Capacitat d’analitzar i resoldre conflictes de diversa naturalesa sota el paradigma de guany compartit per totes les parts.</w:t>
      </w:r>
    </w:p>
    <w:p w14:paraId="7CF2C3BB" w14:textId="77777777" w:rsidR="00590026" w:rsidRPr="00EC218F" w:rsidRDefault="00590026" w:rsidP="00155FBA">
      <w:pPr>
        <w:ind w:left="720"/>
        <w:rPr>
          <w:rFonts w:cs="Arial"/>
          <w:i/>
          <w:iCs/>
          <w:lang w:val="ca-ES"/>
        </w:rPr>
      </w:pPr>
    </w:p>
    <w:p w14:paraId="084BDBB7" w14:textId="77777777" w:rsidR="00590026" w:rsidRPr="00EC218F" w:rsidRDefault="00590026" w:rsidP="00155FBA">
      <w:pPr>
        <w:rPr>
          <w:rFonts w:cs="Arial"/>
          <w:lang w:val="ca-ES"/>
        </w:rPr>
      </w:pPr>
      <w:r w:rsidRPr="00EC218F">
        <w:rPr>
          <w:rFonts w:cs="Arial"/>
          <w:lang w:val="ca-ES"/>
        </w:rPr>
        <w:lastRenderedPageBreak/>
        <w:t xml:space="preserve">El perfil competencial del present lloc de treball es basa en el Directori Marc de Competències per a l’Administració Local (DIMCAL), elaborat pel Servei d’Assistència a l’Organització Municipal de la Diputació de Barcelona. </w:t>
      </w:r>
    </w:p>
    <w:p w14:paraId="6138BBD8" w14:textId="77777777" w:rsidR="00590026" w:rsidRPr="00EC218F" w:rsidRDefault="00590026" w:rsidP="00155FBA">
      <w:pPr>
        <w:ind w:left="1134"/>
        <w:rPr>
          <w:rFonts w:cs="Arial"/>
          <w:lang w:val="ca-ES"/>
        </w:rPr>
      </w:pPr>
    </w:p>
    <w:p w14:paraId="588B286E" w14:textId="77777777" w:rsidR="00590026" w:rsidRPr="00EC218F" w:rsidRDefault="00590026" w:rsidP="00155FBA">
      <w:pPr>
        <w:rPr>
          <w:rFonts w:cs="Arial"/>
          <w:lang w:val="ca-ES"/>
        </w:rPr>
      </w:pPr>
      <w:r w:rsidRPr="00EC218F">
        <w:rPr>
          <w:rFonts w:cs="Arial"/>
          <w:lang w:val="ca-ES"/>
        </w:rPr>
        <w:t xml:space="preserve">Aquesta prova serà eliminatòria i es valorarà amb una </w:t>
      </w:r>
      <w:r w:rsidRPr="00EC218F">
        <w:rPr>
          <w:rFonts w:cs="Arial"/>
          <w:b/>
          <w:bCs/>
          <w:lang w:val="ca-ES"/>
        </w:rPr>
        <w:t>puntuació màxima de 10 punts</w:t>
      </w:r>
      <w:r w:rsidRPr="00EC218F">
        <w:rPr>
          <w:rFonts w:cs="Arial"/>
          <w:lang w:val="ca-ES"/>
        </w:rPr>
        <w:t>. Cadascuna de les competències es valorarà amb un màxim de 2 punts i, per a la superació de la mateixa, la persona aspirant haurà de complir dos requisits:</w:t>
      </w:r>
    </w:p>
    <w:p w14:paraId="6D9AF16E" w14:textId="77777777" w:rsidR="00590026" w:rsidRPr="00EC218F" w:rsidRDefault="00590026" w:rsidP="00155FBA">
      <w:pPr>
        <w:rPr>
          <w:rFonts w:cs="Arial"/>
          <w:lang w:val="ca-ES"/>
        </w:rPr>
      </w:pPr>
    </w:p>
    <w:p w14:paraId="6C2CF142" w14:textId="77777777" w:rsidR="00590026" w:rsidRPr="00EC218F" w:rsidRDefault="00590026" w:rsidP="00590026">
      <w:pPr>
        <w:numPr>
          <w:ilvl w:val="0"/>
          <w:numId w:val="5"/>
        </w:numPr>
        <w:rPr>
          <w:rFonts w:cs="Arial"/>
          <w:lang w:val="ca-ES"/>
        </w:rPr>
      </w:pPr>
      <w:r w:rsidRPr="00EC218F">
        <w:rPr>
          <w:rFonts w:cs="Arial"/>
          <w:lang w:val="ca-ES"/>
        </w:rPr>
        <w:t>Obtenir una puntuació superior a 0 punts en totes les competències.</w:t>
      </w:r>
    </w:p>
    <w:p w14:paraId="13306B30" w14:textId="77777777" w:rsidR="00590026" w:rsidRPr="00EC218F" w:rsidRDefault="00590026" w:rsidP="00590026">
      <w:pPr>
        <w:numPr>
          <w:ilvl w:val="0"/>
          <w:numId w:val="5"/>
        </w:numPr>
        <w:rPr>
          <w:rFonts w:cs="Arial"/>
          <w:lang w:val="ca-ES"/>
        </w:rPr>
      </w:pPr>
      <w:r w:rsidRPr="00EC218F">
        <w:rPr>
          <w:rFonts w:cs="Arial"/>
          <w:lang w:val="ca-ES"/>
        </w:rPr>
        <w:t>Obtenir una puntuació total mínima de 5 punts en la suma de puntuacions de totes les competències.</w:t>
      </w:r>
    </w:p>
    <w:p w14:paraId="438CCDCE" w14:textId="77777777" w:rsidR="00590026" w:rsidRPr="00EC218F" w:rsidRDefault="00590026" w:rsidP="00155FBA">
      <w:pPr>
        <w:rPr>
          <w:rFonts w:cs="Arial"/>
          <w:lang w:val="ca-ES"/>
        </w:rPr>
      </w:pPr>
    </w:p>
    <w:p w14:paraId="0BC0289D" w14:textId="77777777" w:rsidR="00590026" w:rsidRPr="00EC218F" w:rsidRDefault="00590026" w:rsidP="00155FBA">
      <w:pPr>
        <w:rPr>
          <w:rFonts w:cs="Arial"/>
          <w:lang w:val="ca-ES"/>
        </w:rPr>
      </w:pPr>
      <w:r w:rsidRPr="00EC218F">
        <w:rPr>
          <w:rFonts w:cs="Arial"/>
          <w:lang w:val="ca-ES"/>
        </w:rPr>
        <w:t>A l’entrevista haurà d’estar present, com a mínim, un membre de la comissió de valoració juntament amb el tècnic o tècnica especialitzat/ada en aquest tipus de prova.</w:t>
      </w:r>
    </w:p>
    <w:p w14:paraId="65E2BB2A" w14:textId="77777777" w:rsidR="00590026" w:rsidRPr="00EC218F" w:rsidRDefault="00590026" w:rsidP="00155FBA">
      <w:pPr>
        <w:rPr>
          <w:rFonts w:cs="Arial"/>
          <w:lang w:val="ca-ES"/>
        </w:rPr>
      </w:pPr>
    </w:p>
    <w:p w14:paraId="463339F0" w14:textId="77777777" w:rsidR="00590026" w:rsidRPr="00EC218F" w:rsidRDefault="00590026" w:rsidP="00590026">
      <w:pPr>
        <w:numPr>
          <w:ilvl w:val="1"/>
          <w:numId w:val="8"/>
        </w:numPr>
        <w:rPr>
          <w:rFonts w:cs="Arial"/>
          <w:u w:val="single"/>
          <w:lang w:val="ca-ES"/>
        </w:rPr>
      </w:pPr>
      <w:r w:rsidRPr="00EC218F">
        <w:rPr>
          <w:rFonts w:cs="Arial"/>
          <w:u w:val="single"/>
          <w:lang w:val="ca-ES"/>
        </w:rPr>
        <w:t>Proves mèdiques</w:t>
      </w:r>
    </w:p>
    <w:p w14:paraId="36427372" w14:textId="77777777" w:rsidR="00590026" w:rsidRPr="00EC218F" w:rsidRDefault="00590026" w:rsidP="00155FBA">
      <w:pPr>
        <w:rPr>
          <w:rFonts w:cs="Arial"/>
          <w:lang w:val="ca-ES"/>
        </w:rPr>
      </w:pPr>
    </w:p>
    <w:p w14:paraId="2E53AC4A" w14:textId="77777777" w:rsidR="00590026" w:rsidRPr="00EC218F" w:rsidRDefault="00590026" w:rsidP="00155FBA">
      <w:pPr>
        <w:pStyle w:val="Estndar"/>
        <w:spacing w:line="240" w:lineRule="atLeast"/>
        <w:jc w:val="both"/>
        <w:rPr>
          <w:rFonts w:ascii="Arial" w:hAnsi="Arial" w:cs="Arial"/>
          <w:color w:val="auto"/>
          <w:sz w:val="22"/>
          <w:lang w:val="ca-ES"/>
        </w:rPr>
      </w:pPr>
      <w:r w:rsidRPr="00EC218F">
        <w:rPr>
          <w:rFonts w:ascii="Arial" w:hAnsi="Arial" w:cs="Arial"/>
          <w:color w:val="auto"/>
          <w:sz w:val="22"/>
          <w:lang w:val="ca-ES"/>
        </w:rPr>
        <w:t>Prèviament a la realització d’aquesta prova, la comissió farà pública una llista ordenada de les persones aspirants amb les puntuacions finals atorgades a cada una de les fases anteriors i cridarà a la primera persona de la llista per realitzar aquesta prova.</w:t>
      </w:r>
    </w:p>
    <w:p w14:paraId="5B055E7C" w14:textId="77777777" w:rsidR="00590026" w:rsidRPr="00EC218F" w:rsidRDefault="00590026" w:rsidP="00155FBA">
      <w:pPr>
        <w:pStyle w:val="Estndar"/>
        <w:spacing w:line="240" w:lineRule="atLeast"/>
        <w:jc w:val="both"/>
        <w:rPr>
          <w:rFonts w:ascii="Arial" w:hAnsi="Arial" w:cs="Arial"/>
          <w:color w:val="auto"/>
          <w:sz w:val="22"/>
          <w:lang w:val="ca-ES"/>
        </w:rPr>
      </w:pPr>
    </w:p>
    <w:p w14:paraId="78069F73" w14:textId="77777777" w:rsidR="00590026" w:rsidRPr="00EC218F" w:rsidRDefault="00590026" w:rsidP="00155FBA">
      <w:pPr>
        <w:pStyle w:val="Estndar"/>
        <w:spacing w:line="240" w:lineRule="atLeast"/>
        <w:jc w:val="both"/>
        <w:rPr>
          <w:rFonts w:ascii="Arial" w:hAnsi="Arial" w:cs="Arial"/>
          <w:color w:val="auto"/>
          <w:sz w:val="22"/>
          <w:lang w:val="ca-ES"/>
        </w:rPr>
      </w:pPr>
      <w:r w:rsidRPr="00EC218F">
        <w:rPr>
          <w:rFonts w:ascii="Arial" w:hAnsi="Arial" w:cs="Arial"/>
          <w:color w:val="auto"/>
          <w:sz w:val="22"/>
          <w:lang w:val="ca-ES"/>
        </w:rPr>
        <w:t>Consisteix en un reconeixement mèdic realitzat per metges o metgesses col·legiats, per comprovar que no es detecta en els o les aspirants l’existència de cap de les exclusions mèdiques establertes en l’Annex 1 d’aquesta convocatòria.</w:t>
      </w:r>
    </w:p>
    <w:p w14:paraId="311FE7E7" w14:textId="77777777" w:rsidR="00590026" w:rsidRPr="00EC218F" w:rsidRDefault="00590026" w:rsidP="00155FBA">
      <w:pPr>
        <w:pStyle w:val="Estndar"/>
        <w:spacing w:line="240" w:lineRule="atLeast"/>
        <w:jc w:val="both"/>
        <w:rPr>
          <w:rFonts w:ascii="Arial" w:hAnsi="Arial" w:cs="Arial"/>
          <w:color w:val="auto"/>
          <w:sz w:val="22"/>
          <w:lang w:val="ca-ES"/>
        </w:rPr>
      </w:pPr>
    </w:p>
    <w:p w14:paraId="30105CC4" w14:textId="77777777" w:rsidR="00590026" w:rsidRPr="00EC218F" w:rsidRDefault="00590026" w:rsidP="00155FBA">
      <w:pPr>
        <w:pStyle w:val="Estndar"/>
        <w:spacing w:line="240" w:lineRule="atLeast"/>
        <w:jc w:val="both"/>
        <w:rPr>
          <w:rFonts w:ascii="Arial" w:hAnsi="Arial" w:cs="Arial"/>
          <w:color w:val="auto"/>
          <w:sz w:val="22"/>
          <w:lang w:val="ca-ES"/>
        </w:rPr>
      </w:pPr>
      <w:r w:rsidRPr="00EC218F">
        <w:rPr>
          <w:rFonts w:ascii="Arial" w:hAnsi="Arial" w:cs="Arial"/>
          <w:color w:val="auto"/>
          <w:sz w:val="22"/>
          <w:lang w:val="ca-ES"/>
        </w:rPr>
        <w:t>Els professionals als quals s’encarregui la realització de la prova mèdica, entregaran al tribunal un informe de l’aspirant.</w:t>
      </w:r>
    </w:p>
    <w:p w14:paraId="7EC3887E" w14:textId="77777777" w:rsidR="00590026" w:rsidRPr="00EC218F" w:rsidRDefault="00590026" w:rsidP="00155FBA">
      <w:pPr>
        <w:pStyle w:val="Estndar"/>
        <w:spacing w:line="240" w:lineRule="atLeast"/>
        <w:jc w:val="both"/>
        <w:rPr>
          <w:rFonts w:ascii="Arial" w:hAnsi="Arial" w:cs="Arial"/>
          <w:color w:val="auto"/>
          <w:sz w:val="22"/>
          <w:lang w:val="ca-ES"/>
        </w:rPr>
      </w:pPr>
    </w:p>
    <w:p w14:paraId="2E5839F1" w14:textId="77777777" w:rsidR="00590026" w:rsidRPr="00EC218F" w:rsidRDefault="00590026" w:rsidP="00155FBA">
      <w:pPr>
        <w:pStyle w:val="Estndar"/>
        <w:spacing w:line="240" w:lineRule="atLeast"/>
        <w:jc w:val="both"/>
        <w:rPr>
          <w:rFonts w:ascii="Arial" w:hAnsi="Arial" w:cs="Arial"/>
          <w:color w:val="auto"/>
          <w:sz w:val="22"/>
          <w:lang w:val="ca-ES"/>
        </w:rPr>
      </w:pPr>
      <w:r w:rsidRPr="00EC218F">
        <w:rPr>
          <w:rFonts w:ascii="Arial" w:hAnsi="Arial" w:cs="Arial"/>
          <w:color w:val="auto"/>
          <w:sz w:val="22"/>
          <w:lang w:val="ca-ES"/>
        </w:rPr>
        <w:t>En cas que l’aspirant no superi aquesta prova, la comissió de valoració cridarà el següent de la llista que hagi superat les proves anteriors per tal que la realitzi.</w:t>
      </w:r>
    </w:p>
    <w:p w14:paraId="09B3A93F" w14:textId="77777777" w:rsidR="00590026" w:rsidRPr="00EC218F" w:rsidRDefault="00590026" w:rsidP="00155FBA">
      <w:pPr>
        <w:rPr>
          <w:rFonts w:cs="Arial"/>
          <w:lang w:val="ca-ES"/>
        </w:rPr>
      </w:pPr>
    </w:p>
    <w:p w14:paraId="4C708F6E" w14:textId="77777777" w:rsidR="00590026" w:rsidRPr="00EC218F" w:rsidRDefault="00590026" w:rsidP="00155FBA">
      <w:pPr>
        <w:rPr>
          <w:rFonts w:cs="Arial"/>
          <w:b/>
          <w:bCs/>
          <w:lang w:val="ca-ES"/>
        </w:rPr>
      </w:pPr>
      <w:r w:rsidRPr="00EC218F">
        <w:rPr>
          <w:rFonts w:cs="Arial"/>
          <w:b/>
          <w:bCs/>
          <w:lang w:val="ca-ES"/>
        </w:rPr>
        <w:t>Novena.- Resolució de la convocatòria</w:t>
      </w:r>
    </w:p>
    <w:p w14:paraId="153B5BFC" w14:textId="77777777" w:rsidR="00590026" w:rsidRPr="00EC218F" w:rsidRDefault="00590026" w:rsidP="00155FBA">
      <w:pPr>
        <w:rPr>
          <w:rFonts w:cs="Arial"/>
          <w:lang w:val="ca-ES"/>
        </w:rPr>
      </w:pPr>
    </w:p>
    <w:p w14:paraId="2144910A" w14:textId="77777777" w:rsidR="00590026" w:rsidRPr="00EC218F" w:rsidRDefault="00590026" w:rsidP="00155FBA">
      <w:pPr>
        <w:rPr>
          <w:rFonts w:cs="Arial"/>
          <w:lang w:val="ca-ES"/>
        </w:rPr>
      </w:pPr>
      <w:r w:rsidRPr="00EC218F">
        <w:rPr>
          <w:rFonts w:cs="Arial"/>
          <w:lang w:val="ca-ES"/>
        </w:rPr>
        <w:t>En el termini màxim de tres mesos, a comptar de la data de publicació de les bases de la convocatòria, la comissió de valoració publicarà la llista de persones aprovades per ordre de puntuació total i l’elevarà a l’Acalde/essa perquè formuli la proposta de nomenament i l’adscripció corresponent, o en cas contrari, es declararà deserta la convocatòria.</w:t>
      </w:r>
    </w:p>
    <w:p w14:paraId="5E7CF2D7" w14:textId="77777777" w:rsidR="00590026" w:rsidRPr="00EC218F" w:rsidRDefault="00590026" w:rsidP="00155FBA">
      <w:pPr>
        <w:rPr>
          <w:rFonts w:cs="Arial"/>
          <w:lang w:val="ca-ES"/>
        </w:rPr>
      </w:pPr>
    </w:p>
    <w:p w14:paraId="7A7D0382" w14:textId="77777777" w:rsidR="00590026" w:rsidRPr="00EC218F" w:rsidRDefault="00590026" w:rsidP="00155FBA">
      <w:pPr>
        <w:rPr>
          <w:rFonts w:cs="Arial"/>
          <w:lang w:val="ca-ES"/>
        </w:rPr>
      </w:pPr>
      <w:r w:rsidRPr="00EC218F">
        <w:rPr>
          <w:rFonts w:cs="Arial"/>
          <w:lang w:val="ca-ES"/>
        </w:rPr>
        <w:t>En cas d’empat l’ordre s’establirà atenent, en primer lloc a la persona aspirant que hagi obtingut major puntuació en l’entrevista competencial, en el cas de ser realitzada. De persistir l’empat es prioritzarà la persona que tingui més antiguitat a la fase de mèrits.</w:t>
      </w:r>
    </w:p>
    <w:p w14:paraId="28FC9787" w14:textId="77777777" w:rsidR="00590026" w:rsidRPr="00EC218F" w:rsidRDefault="00590026" w:rsidP="00155FBA">
      <w:pPr>
        <w:rPr>
          <w:rFonts w:cs="Arial"/>
          <w:lang w:val="ca-ES"/>
        </w:rPr>
      </w:pPr>
    </w:p>
    <w:p w14:paraId="7D4DCEE9" w14:textId="77777777" w:rsidR="00590026" w:rsidRPr="00EC218F" w:rsidRDefault="00590026" w:rsidP="00155FBA">
      <w:pPr>
        <w:rPr>
          <w:rFonts w:cs="Arial"/>
          <w:lang w:val="ca-ES"/>
        </w:rPr>
      </w:pPr>
      <w:r w:rsidRPr="00EC218F">
        <w:rPr>
          <w:rFonts w:cs="Arial"/>
          <w:lang w:val="ca-ES"/>
        </w:rPr>
        <w:t>Aquest procés selectiu no constitueix borsa de treball.</w:t>
      </w:r>
    </w:p>
    <w:p w14:paraId="2D07BBAE" w14:textId="77777777" w:rsidR="00590026" w:rsidRPr="00EC218F" w:rsidRDefault="00590026" w:rsidP="00155FBA">
      <w:pPr>
        <w:rPr>
          <w:rFonts w:cs="Arial"/>
          <w:lang w:val="ca-ES"/>
        </w:rPr>
      </w:pPr>
    </w:p>
    <w:p w14:paraId="1CB7BF94" w14:textId="77777777" w:rsidR="00590026" w:rsidRPr="00EC218F" w:rsidRDefault="00590026" w:rsidP="00155FBA">
      <w:pPr>
        <w:rPr>
          <w:rFonts w:cs="Arial"/>
          <w:lang w:val="ca-ES"/>
        </w:rPr>
      </w:pPr>
      <w:r w:rsidRPr="00EC218F">
        <w:rPr>
          <w:rFonts w:cs="Arial"/>
          <w:lang w:val="ca-ES"/>
        </w:rPr>
        <w:t xml:space="preserve">La persona proposada a ser nomenada haurà de presentar al departament de recursos humans en el termini de 5 dies hàbils a partir de ser convocada, els documents acreditatius de les condicions de capacitat i requisits exigits en aquestes bases, així com els mèrits al·legats. </w:t>
      </w:r>
    </w:p>
    <w:p w14:paraId="503D618A" w14:textId="77777777" w:rsidR="00590026" w:rsidRPr="00EC218F" w:rsidRDefault="00590026" w:rsidP="00155FBA">
      <w:pPr>
        <w:rPr>
          <w:rFonts w:cs="Arial"/>
          <w:lang w:val="ca-ES"/>
        </w:rPr>
      </w:pPr>
    </w:p>
    <w:p w14:paraId="5DD3BDA1" w14:textId="77777777" w:rsidR="00590026" w:rsidRPr="00EC218F" w:rsidRDefault="00590026" w:rsidP="00155FBA">
      <w:pPr>
        <w:rPr>
          <w:rFonts w:cs="Arial"/>
          <w:lang w:val="ca-ES"/>
        </w:rPr>
      </w:pPr>
      <w:r w:rsidRPr="00EC218F">
        <w:rPr>
          <w:rFonts w:cs="Arial"/>
          <w:lang w:val="ca-ES"/>
        </w:rPr>
        <w:lastRenderedPageBreak/>
        <w:t>Les persones que no presentin la documentació dins del termini indicat, tret de casos de força major, no podran ser nomenades i s’anul·laran totes les seves actuacions, sense perjudici de la responsabilitat en què hagin pogut incórrer per falsedat en la seva sol·licitud.</w:t>
      </w:r>
    </w:p>
    <w:p w14:paraId="1F1EA2CE" w14:textId="77777777" w:rsidR="00590026" w:rsidRPr="00EC218F" w:rsidRDefault="00590026" w:rsidP="00155FBA">
      <w:pPr>
        <w:rPr>
          <w:rFonts w:cs="Arial"/>
          <w:lang w:val="ca-ES"/>
        </w:rPr>
      </w:pPr>
    </w:p>
    <w:p w14:paraId="75588017" w14:textId="77777777" w:rsidR="00590026" w:rsidRPr="00EC218F" w:rsidRDefault="00590026" w:rsidP="00155FBA">
      <w:pPr>
        <w:rPr>
          <w:rFonts w:cs="Arial"/>
          <w:lang w:val="ca-ES"/>
        </w:rPr>
      </w:pPr>
      <w:r w:rsidRPr="00EC218F">
        <w:rPr>
          <w:rFonts w:cs="Arial"/>
          <w:lang w:val="ca-ES"/>
        </w:rPr>
        <w:t>Un cop aprovada la proposta per part de l’alcalde/ssa o regidor/a delegat, la persona concursant nomenada haurà de prendre possessió de la plaça en el termini d’un mes a comptar de la data de notificació del nomenament.</w:t>
      </w:r>
    </w:p>
    <w:p w14:paraId="5F36E897" w14:textId="77777777" w:rsidR="00590026" w:rsidRPr="00EC218F" w:rsidRDefault="00590026" w:rsidP="00155FBA">
      <w:pPr>
        <w:rPr>
          <w:rFonts w:cs="Arial"/>
          <w:lang w:val="ca-ES"/>
        </w:rPr>
      </w:pPr>
    </w:p>
    <w:p w14:paraId="5885DAF8" w14:textId="77777777" w:rsidR="00590026" w:rsidRPr="00EC218F" w:rsidRDefault="00590026" w:rsidP="00155FBA">
      <w:pPr>
        <w:rPr>
          <w:rFonts w:cs="Arial"/>
          <w:lang w:val="ca-ES"/>
        </w:rPr>
      </w:pPr>
      <w:r w:rsidRPr="00EC218F">
        <w:rPr>
          <w:rFonts w:cs="Arial"/>
          <w:lang w:val="ca-ES"/>
        </w:rPr>
        <w:t>La manca de presa de possessió, llevat dels casos de força major, comportarà la pèrdua de tots els drets.</w:t>
      </w:r>
    </w:p>
    <w:p w14:paraId="222E4E70" w14:textId="77777777" w:rsidR="00590026" w:rsidRPr="00EC218F" w:rsidRDefault="00590026" w:rsidP="00155FBA">
      <w:pPr>
        <w:rPr>
          <w:rFonts w:cs="Arial"/>
          <w:lang w:val="ca-ES"/>
        </w:rPr>
      </w:pPr>
    </w:p>
    <w:p w14:paraId="6583D934" w14:textId="77777777" w:rsidR="00590026" w:rsidRPr="00EC218F" w:rsidRDefault="00590026" w:rsidP="00155FBA">
      <w:pPr>
        <w:rPr>
          <w:rFonts w:cs="Arial"/>
          <w:lang w:val="ca-ES"/>
        </w:rPr>
      </w:pPr>
      <w:r w:rsidRPr="00EC218F">
        <w:rPr>
          <w:rFonts w:cs="Arial"/>
          <w:lang w:val="ca-ES"/>
        </w:rPr>
        <w:t>Les persones funcionàries de carrera que obtinguin destí a l’Ajuntament de Vilassar de Mar per aquest procés de mobilitat i provinguin d’una altra Administració Pública, quedaran respecte de la seva administració d’origen en situació administrativa de serveis en altres administracions públiques.</w:t>
      </w:r>
    </w:p>
    <w:p w14:paraId="0E309AC7" w14:textId="77777777" w:rsidR="00590026" w:rsidRPr="00EC218F" w:rsidRDefault="00590026" w:rsidP="00155FBA">
      <w:pPr>
        <w:rPr>
          <w:rFonts w:cs="Arial"/>
          <w:lang w:val="ca-ES"/>
        </w:rPr>
      </w:pPr>
    </w:p>
    <w:p w14:paraId="79AE7392" w14:textId="77777777" w:rsidR="00590026" w:rsidRPr="00EC218F" w:rsidRDefault="00590026" w:rsidP="00155FBA">
      <w:pPr>
        <w:rPr>
          <w:rFonts w:cs="Arial"/>
          <w:b/>
          <w:bCs/>
          <w:lang w:val="ca-ES"/>
        </w:rPr>
      </w:pPr>
      <w:r>
        <w:rPr>
          <w:rFonts w:cs="Arial"/>
          <w:b/>
          <w:bCs/>
          <w:lang w:val="ca-ES"/>
        </w:rPr>
        <w:t>Desen</w:t>
      </w:r>
      <w:r w:rsidRPr="00EC218F">
        <w:rPr>
          <w:rFonts w:cs="Arial"/>
          <w:b/>
          <w:bCs/>
          <w:lang w:val="ca-ES"/>
        </w:rPr>
        <w:t>a.- Tractament de dades personals</w:t>
      </w:r>
    </w:p>
    <w:p w14:paraId="3494997B" w14:textId="77777777" w:rsidR="00590026" w:rsidRPr="00EC218F" w:rsidRDefault="00590026" w:rsidP="00155FBA">
      <w:pPr>
        <w:rPr>
          <w:rFonts w:cs="Arial"/>
          <w:lang w:val="ca-ES"/>
        </w:rPr>
      </w:pPr>
    </w:p>
    <w:p w14:paraId="43D0DDD3" w14:textId="77777777" w:rsidR="00590026" w:rsidRPr="00EC218F" w:rsidRDefault="00590026" w:rsidP="00155FBA">
      <w:pPr>
        <w:rPr>
          <w:lang w:val="ca-ES"/>
        </w:rPr>
      </w:pPr>
      <w:r w:rsidRPr="00EC218F">
        <w:rPr>
          <w:lang w:val="ca-ES"/>
        </w:rPr>
        <w:t xml:space="preserve">D’acord amb la normativa de protecció de dades, us informem que les vostres dades personals seran tractades per l’Ajuntament de Vilassar de Mar amb la finalitat de gestionar la vostra participació en el present procés selectiu i seran conservades exclusivament per a la vostra disposició en cas de participació en propers processos de selecció. Així mateix, les vostres dades seran tractades per a gestionar, si és el cas, la vostra incorporació en la borsa de treball que se’n derivi, si així ho preveuen les bases de la convocatòria. La base de legitimació del tractament de les dades personals serà una obligació legal, tal com estableix l’article 55 del Reial Decret Legislatiu 5/2015, de 30 d’octubre, pel qual s’aprova el text refós de la Llei de l’Estatut bàsic de ’Empleat Públic, i el consentiment que dona l’aspirant en prendre part a la convocatòria i per tal que l’òrgan convocant faci les comprovacions i les acreditacions d’ofici. </w:t>
      </w:r>
    </w:p>
    <w:p w14:paraId="3EDAAED6" w14:textId="77777777" w:rsidR="00590026" w:rsidRPr="00EC218F" w:rsidRDefault="00590026" w:rsidP="00155FBA">
      <w:pPr>
        <w:rPr>
          <w:lang w:val="ca-ES"/>
        </w:rPr>
      </w:pPr>
    </w:p>
    <w:p w14:paraId="667210A5" w14:textId="77777777" w:rsidR="00590026" w:rsidRPr="00EC218F" w:rsidRDefault="00590026" w:rsidP="00155FBA">
      <w:pPr>
        <w:rPr>
          <w:lang w:val="ca-ES"/>
        </w:rPr>
      </w:pPr>
      <w:r w:rsidRPr="00EC218F">
        <w:rPr>
          <w:lang w:val="ca-ES"/>
        </w:rPr>
        <w:t xml:space="preserve">Així mateix s’informa a les persones aspirants que les llistes o resolucions de les persones aptes que se’n derivin de les diferents fases del procés selectiu seran publicades amb nom i cognoms i 4 dígits del número de DNI, a la pàgina web de l’Ajuntament de Vilassar de Mar i als mitjans definits per la legislació. Les dades personals de les persones interessades es conservaran durant el temps necessari per al compliment de les finalitats per a les que varen ser obtingudes, en exercici de les competències i funcions de l’Ajuntament, i en tot cas, durant els terminis de conservació, prescripció i depuració de possibles responsabilitats legalment previstes, a més dels períodes establerts en la normativa d’arxius i documentació. </w:t>
      </w:r>
    </w:p>
    <w:p w14:paraId="40F58007" w14:textId="77777777" w:rsidR="00590026" w:rsidRPr="00EC218F" w:rsidRDefault="00590026" w:rsidP="00155FBA">
      <w:pPr>
        <w:rPr>
          <w:lang w:val="ca-ES"/>
        </w:rPr>
      </w:pPr>
    </w:p>
    <w:p w14:paraId="253D7093" w14:textId="77777777" w:rsidR="00590026" w:rsidRPr="00EC218F" w:rsidRDefault="00590026" w:rsidP="00155FBA">
      <w:pPr>
        <w:rPr>
          <w:lang w:val="ca-ES"/>
        </w:rPr>
      </w:pPr>
      <w:r w:rsidRPr="00EC218F">
        <w:rPr>
          <w:lang w:val="ca-ES"/>
        </w:rPr>
        <w:t xml:space="preserve">Podeu exercir en qualsevol moment els drets d’accés, rectificació i supressió de les seves dades i les de limitació i oposició al seu tractament dirigint-se a Pl. Ajuntament, 6 Edifici Central 08340 Vilassar de Mar (Barcelona) o </w:t>
      </w:r>
      <w:r w:rsidRPr="00653AEF">
        <w:rPr>
          <w:lang w:val="ca-ES"/>
        </w:rPr>
        <w:t>protecciodades@vilassardemar.cat</w:t>
      </w:r>
      <w:r w:rsidRPr="00EC218F">
        <w:rPr>
          <w:lang w:val="ca-ES"/>
        </w:rPr>
        <w:t xml:space="preserve"> o a la web municipal. Així mateix podrà presentar una reclamació davant l’autoritat de control de Protecció de Dades de Catalunya. </w:t>
      </w:r>
      <w:r w:rsidRPr="00653AEF">
        <w:rPr>
          <w:lang w:val="ca-ES"/>
        </w:rPr>
        <w:t>http://apdcat.gencat.cat/ca/inici</w:t>
      </w:r>
      <w:r w:rsidRPr="00EC218F">
        <w:rPr>
          <w:lang w:val="ca-ES"/>
        </w:rPr>
        <w:t xml:space="preserve"> o amb el nostre Delegat de Protecció de Dades de l’Ajuntament a </w:t>
      </w:r>
      <w:r w:rsidRPr="00653AEF">
        <w:rPr>
          <w:lang w:val="ca-ES"/>
        </w:rPr>
        <w:t>dpd@vilassardemar.cat</w:t>
      </w:r>
      <w:r w:rsidRPr="00EC218F">
        <w:rPr>
          <w:lang w:val="ca-ES"/>
        </w:rPr>
        <w:t xml:space="preserve"> . Podeu consultar informació addicional sobre protecció de dades a la nostra Política de privacitat. </w:t>
      </w:r>
    </w:p>
    <w:p w14:paraId="41147DAF" w14:textId="77777777" w:rsidR="00590026" w:rsidRPr="00EC218F" w:rsidRDefault="00590026" w:rsidP="00155FBA">
      <w:pPr>
        <w:rPr>
          <w:lang w:val="ca-ES"/>
        </w:rPr>
      </w:pPr>
    </w:p>
    <w:p w14:paraId="4A268AF3" w14:textId="77777777" w:rsidR="00590026" w:rsidRPr="00EC218F" w:rsidRDefault="00590026" w:rsidP="00155FBA">
      <w:pPr>
        <w:rPr>
          <w:lang w:val="ca-ES"/>
        </w:rPr>
      </w:pPr>
      <w:r w:rsidRPr="00EC218F">
        <w:rPr>
          <w:lang w:val="ca-ES"/>
        </w:rPr>
        <w:lastRenderedPageBreak/>
        <w:t xml:space="preserve">D’acord la Llei 39/2015, d'1 d'octubre, del procediment administratiu comú de les administracions públiques excepte que els aspirants s’oposin en el moment de la inscripció, l’Ajuntament s’adreçarà directament a les entitats o els òrgans de l’Administració per a demanar la validació o l’autenticació de la informació i documentació aportada com a justificants del compliment dels requisits o dels mèrits al·legats. Els aspirants poden oposar-se en el moment de realitzar la sol·licitud de participació a aquesta consulta, havent, en aquest cas, d’aportar els certificats i documents necessaris per tal de certificar l’autenticació de la informació presentada. </w:t>
      </w:r>
    </w:p>
    <w:p w14:paraId="43AD6717" w14:textId="77777777" w:rsidR="00590026" w:rsidRPr="00EC218F" w:rsidRDefault="00590026" w:rsidP="00155FBA">
      <w:pPr>
        <w:rPr>
          <w:lang w:val="ca-ES"/>
        </w:rPr>
      </w:pPr>
    </w:p>
    <w:p w14:paraId="6E58BCE3" w14:textId="77777777" w:rsidR="00590026" w:rsidRPr="00EC218F" w:rsidRDefault="00590026" w:rsidP="00155FBA">
      <w:pPr>
        <w:rPr>
          <w:lang w:val="ca-ES"/>
        </w:rPr>
      </w:pPr>
      <w:r w:rsidRPr="00EC218F">
        <w:rPr>
          <w:lang w:val="ca-ES"/>
        </w:rPr>
        <w:t xml:space="preserve">Una vegada sigui ferma la resolució de la convocatòria i el nomenament/la contractació de personal, les persones aspirants que hi hagin participat i no hagin estat seleccionats tindran un termini de tres mesos per tal de retirar la documentació aportada. Passat aquest termini, es podrà procedir a la destrucció d’aquesta documentació, conservant la informació i dades relatives al procediment administratiu el temps definit per la legislació. </w:t>
      </w:r>
    </w:p>
    <w:p w14:paraId="5D534101" w14:textId="77777777" w:rsidR="00590026" w:rsidRPr="00EC218F" w:rsidRDefault="00590026" w:rsidP="00155FBA">
      <w:pPr>
        <w:rPr>
          <w:lang w:val="ca-ES"/>
        </w:rPr>
      </w:pPr>
    </w:p>
    <w:p w14:paraId="5DF1BCF8" w14:textId="77777777" w:rsidR="00590026" w:rsidRPr="00EC218F" w:rsidRDefault="00590026" w:rsidP="00155FBA">
      <w:pPr>
        <w:rPr>
          <w:rFonts w:cs="Arial"/>
          <w:lang w:val="ca-ES"/>
        </w:rPr>
      </w:pPr>
      <w:r w:rsidRPr="00EC218F">
        <w:rPr>
          <w:lang w:val="ca-ES"/>
        </w:rPr>
        <w:t>Els/les aspirants tenen l’obligació de respectar la confidencialitat de qualsevol informació o les dades personals responsabilitat de l’Ajuntament de Vilassar de Mar a la que puguin tenir accés per motiu del procediment de selecció, fins i tot un cop finalitzat el procés de selecció. No està permès la divulgació o difusió d’aquesta informació i dades personals a tercers. En tot moment s’hauran d’aplicar les instruccions i mesures de seguretat de la informació que es pugui indicar pel personal de l’Ajuntament durant el procés de selecció.</w:t>
      </w:r>
    </w:p>
    <w:p w14:paraId="1DEB6EBB" w14:textId="77777777" w:rsidR="00590026" w:rsidRPr="00EC218F" w:rsidRDefault="00590026" w:rsidP="00155FBA">
      <w:pPr>
        <w:rPr>
          <w:rFonts w:cs="Arial"/>
          <w:lang w:val="ca-ES"/>
        </w:rPr>
      </w:pPr>
    </w:p>
    <w:p w14:paraId="6C03C057" w14:textId="77777777" w:rsidR="00590026" w:rsidRPr="00EC218F" w:rsidRDefault="00590026" w:rsidP="00155FBA">
      <w:pPr>
        <w:rPr>
          <w:rFonts w:cs="Arial"/>
          <w:b/>
          <w:bCs/>
          <w:lang w:val="ca-ES"/>
        </w:rPr>
      </w:pPr>
      <w:r>
        <w:rPr>
          <w:rFonts w:cs="Arial"/>
          <w:b/>
          <w:bCs/>
          <w:lang w:val="ca-ES"/>
        </w:rPr>
        <w:t>On</w:t>
      </w:r>
      <w:r w:rsidRPr="00EC218F">
        <w:rPr>
          <w:rFonts w:cs="Arial"/>
          <w:b/>
          <w:bCs/>
          <w:lang w:val="ca-ES"/>
        </w:rPr>
        <w:t>zena. Règim d’impugnació</w:t>
      </w:r>
    </w:p>
    <w:p w14:paraId="66F6C396" w14:textId="77777777" w:rsidR="00590026" w:rsidRPr="00EC218F" w:rsidRDefault="00590026" w:rsidP="00155FBA">
      <w:pPr>
        <w:rPr>
          <w:rFonts w:cs="Arial"/>
          <w:lang w:val="ca-ES"/>
        </w:rPr>
      </w:pPr>
    </w:p>
    <w:p w14:paraId="23BA469B" w14:textId="77777777" w:rsidR="00590026" w:rsidRPr="00EC218F" w:rsidRDefault="00590026" w:rsidP="00155FBA">
      <w:pPr>
        <w:rPr>
          <w:rFonts w:cs="Arial"/>
          <w:lang w:val="ca-ES"/>
        </w:rPr>
      </w:pPr>
      <w:r w:rsidRPr="00EC218F">
        <w:rPr>
          <w:rFonts w:cs="Arial"/>
          <w:lang w:val="ca-ES"/>
        </w:rPr>
        <w:t>La convocatòria, les seves bases i aquells actes administratius que es derivin d’aquesta i de les actuacions de la Comissió de valoració, podran ser impugnats pels interessats en els supòsits i en la forma establerta per la Llei 39/2015, d’1 d’octubre, del procediment administratiu comú de les administracions públiques.</w:t>
      </w:r>
    </w:p>
    <w:p w14:paraId="3C337E7A" w14:textId="77777777" w:rsidR="00590026" w:rsidRPr="00EC218F" w:rsidRDefault="00590026" w:rsidP="00155FBA">
      <w:pPr>
        <w:rPr>
          <w:rFonts w:cs="Arial"/>
          <w:lang w:val="ca-ES"/>
        </w:rPr>
      </w:pPr>
    </w:p>
    <w:p w14:paraId="1E87E3D1" w14:textId="77777777" w:rsidR="00590026" w:rsidRPr="00EC218F" w:rsidRDefault="00590026" w:rsidP="00155FBA">
      <w:pPr>
        <w:rPr>
          <w:rFonts w:cs="Arial"/>
          <w:b/>
          <w:bCs/>
          <w:lang w:val="ca-ES"/>
        </w:rPr>
      </w:pPr>
      <w:r>
        <w:rPr>
          <w:rFonts w:cs="Arial"/>
          <w:b/>
          <w:bCs/>
          <w:lang w:val="ca-ES"/>
        </w:rPr>
        <w:t>Dotz</w:t>
      </w:r>
      <w:r w:rsidRPr="00EC218F">
        <w:rPr>
          <w:rFonts w:cs="Arial"/>
          <w:b/>
          <w:bCs/>
          <w:lang w:val="ca-ES"/>
        </w:rPr>
        <w:t>ena. Normes d’aplicació</w:t>
      </w:r>
    </w:p>
    <w:p w14:paraId="5E3B8611" w14:textId="77777777" w:rsidR="00590026" w:rsidRPr="00EC218F" w:rsidRDefault="00590026" w:rsidP="00155FBA">
      <w:pPr>
        <w:rPr>
          <w:rFonts w:cs="Arial"/>
          <w:lang w:val="ca-ES"/>
        </w:rPr>
      </w:pPr>
    </w:p>
    <w:p w14:paraId="2C931C69" w14:textId="77777777" w:rsidR="00590026" w:rsidRPr="00EC218F" w:rsidRDefault="00590026" w:rsidP="00155FBA">
      <w:pPr>
        <w:rPr>
          <w:rFonts w:cs="Arial"/>
          <w:lang w:val="ca-ES"/>
        </w:rPr>
      </w:pPr>
      <w:r w:rsidRPr="00EC218F">
        <w:rPr>
          <w:rFonts w:cs="Arial"/>
          <w:lang w:val="ca-ES"/>
        </w:rPr>
        <w:t xml:space="preserve">En tot allò no previst en aquestes bases, s’ha de procedir segons el que determini el Decret 233/2002, de 25 de setembre, pel qual s’aprova el Reglament d’accés, promoció i mobilitat de les policies locals, la Llei 16/1991, de 10 de juliol, de les policies locals, el Reial Decret legislatiu 5/2015, de 30 d’octubre, que aprova el Text refós de la Llei de l’Estatut Bàsic de l’Empleat Públic, el Decret 214/1990, de 30 de juliol, pel qual s’aprova el Reglament del personal al servei de les entitats locals, el Decret legislatiu 1/1997, de 31 d’octubre, pel qual s’aprova la refosa en un text únic dels preceptes de determinats textos legals vigents a Catalunya en matèria de funció pública, el Decret 123/1997, de 13 de maig, pel qual s’aprova el Reglament general de provisió de llocs de treball i promoció professional dels funcionaris de l’Administració de la Generalitat de Catalunya i el Reial decret 364/1995, de 10 de març, pel qual s’aprova el Reglament general d’ingrés del personal al servei de l’Administració general de l’Estat i la provisió de llocs de treball i promoció professional dels funcionaris civils de l’Administració general de l’Estat. </w:t>
      </w:r>
    </w:p>
    <w:p w14:paraId="22B5A0A5" w14:textId="77777777" w:rsidR="00590026" w:rsidRPr="00EC218F" w:rsidRDefault="00590026" w:rsidP="00155FBA">
      <w:pPr>
        <w:rPr>
          <w:rFonts w:cs="Arial"/>
          <w:lang w:val="ca-ES"/>
        </w:rPr>
      </w:pPr>
    </w:p>
    <w:p w14:paraId="2CE08BC5" w14:textId="77777777" w:rsidR="00590026" w:rsidRDefault="00590026" w:rsidP="00155FBA">
      <w:pPr>
        <w:rPr>
          <w:rFonts w:cs="Arial"/>
          <w:b/>
          <w:bCs/>
          <w:lang w:val="ca-ES"/>
        </w:rPr>
      </w:pPr>
    </w:p>
    <w:p w14:paraId="3D5ED663" w14:textId="77777777" w:rsidR="00590026" w:rsidRPr="00EC218F" w:rsidRDefault="00590026" w:rsidP="00155FBA">
      <w:pPr>
        <w:rPr>
          <w:rFonts w:cs="Arial"/>
          <w:b/>
          <w:bCs/>
          <w:lang w:val="ca-ES"/>
        </w:rPr>
      </w:pPr>
      <w:r w:rsidRPr="00EC218F">
        <w:rPr>
          <w:rFonts w:cs="Arial"/>
          <w:b/>
          <w:bCs/>
          <w:lang w:val="ca-ES"/>
        </w:rPr>
        <w:t>ANNEX 1</w:t>
      </w:r>
    </w:p>
    <w:p w14:paraId="7A537B4A" w14:textId="77777777" w:rsidR="00590026" w:rsidRPr="00EC218F" w:rsidRDefault="00590026" w:rsidP="00155FBA">
      <w:pPr>
        <w:rPr>
          <w:rFonts w:cs="Arial"/>
          <w:lang w:val="ca-ES"/>
        </w:rPr>
      </w:pPr>
    </w:p>
    <w:p w14:paraId="6FADB23A" w14:textId="77777777" w:rsidR="00590026" w:rsidRPr="00EC218F" w:rsidRDefault="00590026" w:rsidP="00155FBA">
      <w:pPr>
        <w:rPr>
          <w:rFonts w:cs="Arial"/>
          <w:b/>
          <w:bCs/>
          <w:lang w:val="ca-ES"/>
        </w:rPr>
      </w:pPr>
      <w:r w:rsidRPr="00EC218F">
        <w:rPr>
          <w:rFonts w:cs="Arial"/>
          <w:b/>
          <w:bCs/>
          <w:lang w:val="ca-ES"/>
        </w:rPr>
        <w:t>QUADRE D’EXCLUSIONS MÈDIQUES</w:t>
      </w:r>
    </w:p>
    <w:p w14:paraId="759B4E15" w14:textId="77777777" w:rsidR="00590026" w:rsidRPr="00EC218F" w:rsidRDefault="00590026" w:rsidP="00155FBA">
      <w:pPr>
        <w:rPr>
          <w:rFonts w:cs="Arial"/>
          <w:i/>
          <w:iCs/>
          <w:lang w:val="ca-ES"/>
        </w:rPr>
      </w:pPr>
    </w:p>
    <w:p w14:paraId="620F74F0" w14:textId="77777777" w:rsidR="00590026" w:rsidRPr="00EC218F" w:rsidRDefault="00590026" w:rsidP="00155FBA">
      <w:pPr>
        <w:shd w:val="clear" w:color="auto" w:fill="FFFFFF"/>
        <w:spacing w:after="200" w:line="288" w:lineRule="auto"/>
        <w:rPr>
          <w:rFonts w:eastAsia="Arial Unicode MS" w:cs="Arial"/>
          <w:lang w:val="ca-ES"/>
        </w:rPr>
      </w:pPr>
      <w:r w:rsidRPr="00EC218F">
        <w:rPr>
          <w:rFonts w:eastAsia="Arial Unicode MS" w:cs="Arial"/>
          <w:lang w:val="ca-ES"/>
        </w:rPr>
        <w:t>Causes d'exclusió per manca d'aptitud psicofísica:</w:t>
      </w:r>
    </w:p>
    <w:p w14:paraId="0605F807" w14:textId="77777777" w:rsidR="00590026" w:rsidRPr="00EC218F" w:rsidRDefault="00590026" w:rsidP="00155FBA">
      <w:pPr>
        <w:shd w:val="clear" w:color="auto" w:fill="FFFFFF"/>
        <w:spacing w:line="288" w:lineRule="auto"/>
        <w:rPr>
          <w:rFonts w:eastAsia="Arial Unicode MS" w:cs="Arial"/>
          <w:b/>
          <w:bCs/>
          <w:lang w:val="ca-ES"/>
        </w:rPr>
      </w:pPr>
      <w:r w:rsidRPr="00EC218F">
        <w:rPr>
          <w:rFonts w:eastAsia="Arial Unicode MS" w:cs="Arial"/>
          <w:b/>
          <w:bCs/>
          <w:lang w:val="ca-ES"/>
        </w:rPr>
        <w:t>1. Aparell circulatori</w:t>
      </w:r>
    </w:p>
    <w:p w14:paraId="2E08DA0B" w14:textId="77777777" w:rsidR="00590026" w:rsidRPr="00EC218F" w:rsidRDefault="00590026" w:rsidP="00155FBA">
      <w:pPr>
        <w:shd w:val="clear" w:color="auto" w:fill="FFFFFF"/>
        <w:spacing w:line="288" w:lineRule="auto"/>
        <w:rPr>
          <w:rFonts w:eastAsia="Arial Unicode MS" w:cs="Arial"/>
          <w:lang w:val="ca-ES"/>
        </w:rPr>
      </w:pPr>
      <w:r w:rsidRPr="00EC218F">
        <w:rPr>
          <w:rFonts w:eastAsia="Arial Unicode MS" w:cs="Arial"/>
          <w:lang w:val="ca-ES"/>
        </w:rPr>
        <w:t>1.1. Insuficiència cardíaca en totes les possibles manifestacions, independentment de la causa.</w:t>
      </w:r>
    </w:p>
    <w:p w14:paraId="24A1A600" w14:textId="77777777" w:rsidR="00590026" w:rsidRPr="00EC218F" w:rsidRDefault="00590026" w:rsidP="00155FBA">
      <w:pPr>
        <w:shd w:val="clear" w:color="auto" w:fill="FFFFFF"/>
        <w:spacing w:line="288" w:lineRule="auto"/>
        <w:rPr>
          <w:rFonts w:eastAsia="Arial Unicode MS" w:cs="Arial"/>
          <w:lang w:val="ca-ES"/>
        </w:rPr>
      </w:pPr>
      <w:r w:rsidRPr="00EC218F">
        <w:rPr>
          <w:rFonts w:eastAsia="Arial Unicode MS" w:cs="Arial"/>
          <w:lang w:val="ca-ES"/>
        </w:rPr>
        <w:t>1.2. Alteracions congènites o adquirides del cor, mediastí o de grans vasos que alterin o puguin alterar en la seva evolució la normalitat funcional de l'aparell cardiocirculatori.</w:t>
      </w:r>
    </w:p>
    <w:p w14:paraId="686A04D8" w14:textId="77777777" w:rsidR="00590026" w:rsidRPr="00EC218F" w:rsidRDefault="00590026" w:rsidP="00155FBA">
      <w:pPr>
        <w:shd w:val="clear" w:color="auto" w:fill="FFFFFF"/>
        <w:spacing w:line="288" w:lineRule="auto"/>
        <w:rPr>
          <w:rFonts w:eastAsia="Arial Unicode MS" w:cs="Arial"/>
          <w:lang w:val="ca-ES"/>
        </w:rPr>
      </w:pPr>
      <w:r w:rsidRPr="00EC218F">
        <w:rPr>
          <w:rFonts w:eastAsia="Arial Unicode MS" w:cs="Arial"/>
          <w:lang w:val="ca-ES"/>
        </w:rPr>
        <w:t>1.3. Trastorns de la conducció. Trastorns del ritme cardíac d'importància clínica.</w:t>
      </w:r>
    </w:p>
    <w:p w14:paraId="4648D12C" w14:textId="77777777" w:rsidR="00590026" w:rsidRPr="00EC218F" w:rsidRDefault="00590026" w:rsidP="00155FBA">
      <w:pPr>
        <w:shd w:val="clear" w:color="auto" w:fill="FFFFFF"/>
        <w:spacing w:line="288" w:lineRule="auto"/>
        <w:rPr>
          <w:rFonts w:eastAsia="Arial Unicode MS" w:cs="Arial"/>
          <w:lang w:val="ca-ES"/>
        </w:rPr>
      </w:pPr>
      <w:r w:rsidRPr="00EC218F">
        <w:rPr>
          <w:rFonts w:eastAsia="Arial Unicode MS" w:cs="Arial"/>
          <w:lang w:val="ca-ES"/>
        </w:rPr>
        <w:t>1.4. Insuficiència coronària.</w:t>
      </w:r>
    </w:p>
    <w:p w14:paraId="728D64BD" w14:textId="77777777" w:rsidR="00590026" w:rsidRPr="00EC218F" w:rsidRDefault="00590026" w:rsidP="00155FBA">
      <w:pPr>
        <w:shd w:val="clear" w:color="auto" w:fill="FFFFFF"/>
        <w:spacing w:line="288" w:lineRule="auto"/>
        <w:rPr>
          <w:rFonts w:eastAsia="Arial Unicode MS" w:cs="Arial"/>
          <w:lang w:val="ca-ES"/>
        </w:rPr>
      </w:pPr>
      <w:r w:rsidRPr="00EC218F">
        <w:rPr>
          <w:rFonts w:eastAsia="Arial Unicode MS" w:cs="Arial"/>
          <w:lang w:val="ca-ES"/>
        </w:rPr>
        <w:t>1.5. Pericarditis activa o residual.</w:t>
      </w:r>
    </w:p>
    <w:p w14:paraId="355EAC1C" w14:textId="77777777" w:rsidR="00590026" w:rsidRPr="00EC218F" w:rsidRDefault="00590026" w:rsidP="00155FBA">
      <w:pPr>
        <w:shd w:val="clear" w:color="auto" w:fill="FFFFFF"/>
        <w:spacing w:line="288" w:lineRule="auto"/>
        <w:rPr>
          <w:rFonts w:eastAsia="Arial Unicode MS" w:cs="Arial"/>
          <w:lang w:val="ca-ES"/>
        </w:rPr>
      </w:pPr>
      <w:r w:rsidRPr="00EC218F">
        <w:rPr>
          <w:rFonts w:eastAsia="Arial Unicode MS" w:cs="Arial"/>
          <w:lang w:val="ca-ES"/>
        </w:rPr>
        <w:t>1.6. Insuficiència arterial perifèrica.</w:t>
      </w:r>
    </w:p>
    <w:p w14:paraId="0BFD74FC" w14:textId="77777777" w:rsidR="00590026" w:rsidRPr="00EC218F" w:rsidRDefault="00590026" w:rsidP="00155FBA">
      <w:pPr>
        <w:shd w:val="clear" w:color="auto" w:fill="FFFFFF"/>
        <w:spacing w:line="288" w:lineRule="auto"/>
        <w:rPr>
          <w:rFonts w:eastAsia="Arial Unicode MS" w:cs="Arial"/>
          <w:lang w:val="ca-ES"/>
        </w:rPr>
      </w:pPr>
      <w:r w:rsidRPr="00EC218F">
        <w:rPr>
          <w:rFonts w:eastAsia="Arial Unicode MS" w:cs="Arial"/>
          <w:lang w:val="ca-ES"/>
        </w:rPr>
        <w:t>1.7. Insuficiència venosa perifèrica.</w:t>
      </w:r>
    </w:p>
    <w:p w14:paraId="157D8D9D" w14:textId="77777777" w:rsidR="00590026" w:rsidRPr="00EC218F" w:rsidRDefault="00590026" w:rsidP="00155FBA">
      <w:pPr>
        <w:shd w:val="clear" w:color="auto" w:fill="FFFFFF"/>
        <w:spacing w:line="288" w:lineRule="auto"/>
        <w:rPr>
          <w:rFonts w:eastAsia="Arial Unicode MS" w:cs="Arial"/>
          <w:lang w:val="ca-ES"/>
        </w:rPr>
      </w:pPr>
      <w:r w:rsidRPr="00EC218F">
        <w:rPr>
          <w:rFonts w:eastAsia="Arial Unicode MS" w:cs="Arial"/>
          <w:lang w:val="ca-ES"/>
        </w:rPr>
        <w:t>1.8. Antecedents de síncope recidivant.</w:t>
      </w:r>
    </w:p>
    <w:p w14:paraId="0CAE7E01" w14:textId="77777777" w:rsidR="00590026" w:rsidRPr="00EC218F" w:rsidRDefault="00590026" w:rsidP="00155FBA">
      <w:pPr>
        <w:shd w:val="clear" w:color="auto" w:fill="FFFFFF"/>
        <w:spacing w:line="288" w:lineRule="auto"/>
        <w:rPr>
          <w:rFonts w:eastAsia="Arial Unicode MS" w:cs="Arial"/>
          <w:lang w:val="ca-ES"/>
        </w:rPr>
      </w:pPr>
      <w:r w:rsidRPr="00EC218F">
        <w:rPr>
          <w:rFonts w:eastAsia="Arial Unicode MS" w:cs="Arial"/>
          <w:lang w:val="ca-ES"/>
        </w:rPr>
        <w:t>1.9. Portadors de marcapassos, desfibril·ladors/cardioversors implantables (DCI), pròtesis o empelts cardiovasculars.</w:t>
      </w:r>
    </w:p>
    <w:p w14:paraId="1D24A829" w14:textId="77777777" w:rsidR="00590026" w:rsidRPr="00EC218F" w:rsidRDefault="00590026" w:rsidP="00155FBA">
      <w:pPr>
        <w:shd w:val="clear" w:color="auto" w:fill="FFFFFF"/>
        <w:spacing w:line="288" w:lineRule="auto"/>
        <w:rPr>
          <w:rFonts w:eastAsia="Arial Unicode MS" w:cs="Arial"/>
          <w:lang w:val="ca-ES"/>
        </w:rPr>
      </w:pPr>
      <w:r w:rsidRPr="00EC218F">
        <w:rPr>
          <w:rFonts w:eastAsia="Arial Unicode MS" w:cs="Arial"/>
          <w:lang w:val="ca-ES"/>
        </w:rPr>
        <w:t>1.10. Malformacions arteriovenoses. Shunt i aneurismes arterials. Limfedema.</w:t>
      </w:r>
    </w:p>
    <w:p w14:paraId="2253DE6D" w14:textId="77777777" w:rsidR="00590026" w:rsidRPr="00EC218F" w:rsidRDefault="00590026" w:rsidP="00155FBA">
      <w:pPr>
        <w:shd w:val="clear" w:color="auto" w:fill="FFFFFF"/>
        <w:spacing w:line="288" w:lineRule="auto"/>
        <w:rPr>
          <w:rFonts w:eastAsia="Arial Unicode MS" w:cs="Arial"/>
          <w:lang w:val="ca-ES"/>
        </w:rPr>
      </w:pPr>
      <w:r w:rsidRPr="00EC218F">
        <w:rPr>
          <w:rFonts w:eastAsia="Arial Unicode MS" w:cs="Arial"/>
          <w:lang w:val="ca-ES"/>
        </w:rPr>
        <w:t>1.11. Mesura en repòs de TA sistòlica superior a 145 mmHg. Mesura en repòs de TA diastòlica superior a 90 mmHg. Hipotensió simptomàtica.</w:t>
      </w:r>
    </w:p>
    <w:p w14:paraId="0688B18D" w14:textId="77777777" w:rsidR="00590026" w:rsidRPr="00EC218F" w:rsidRDefault="00590026" w:rsidP="00155FBA">
      <w:pPr>
        <w:shd w:val="clear" w:color="auto" w:fill="FFFFFF"/>
        <w:spacing w:line="288" w:lineRule="auto"/>
        <w:rPr>
          <w:rFonts w:eastAsia="Arial Unicode MS" w:cs="Arial"/>
          <w:lang w:val="ca-ES"/>
        </w:rPr>
      </w:pPr>
    </w:p>
    <w:p w14:paraId="4510194E" w14:textId="77777777" w:rsidR="00590026" w:rsidRPr="00EC218F" w:rsidRDefault="00590026" w:rsidP="00155FBA">
      <w:pPr>
        <w:shd w:val="clear" w:color="auto" w:fill="FFFFFF"/>
        <w:spacing w:line="288" w:lineRule="auto"/>
        <w:rPr>
          <w:rFonts w:eastAsia="Arial Unicode MS" w:cs="Arial"/>
          <w:b/>
          <w:bCs/>
          <w:lang w:val="ca-ES"/>
        </w:rPr>
      </w:pPr>
      <w:r w:rsidRPr="00EC218F">
        <w:rPr>
          <w:rFonts w:eastAsia="Arial Unicode MS" w:cs="Arial"/>
          <w:b/>
          <w:bCs/>
          <w:lang w:val="ca-ES"/>
        </w:rPr>
        <w:t>2. Aparell respiratori</w:t>
      </w:r>
    </w:p>
    <w:p w14:paraId="15A7B030" w14:textId="77777777" w:rsidR="00590026" w:rsidRPr="00EC218F" w:rsidRDefault="00590026" w:rsidP="00155FBA">
      <w:pPr>
        <w:shd w:val="clear" w:color="auto" w:fill="FFFFFF"/>
        <w:spacing w:line="288" w:lineRule="auto"/>
        <w:rPr>
          <w:rFonts w:eastAsia="Arial Unicode MS" w:cs="Arial"/>
          <w:lang w:val="ca-ES"/>
        </w:rPr>
      </w:pPr>
      <w:r w:rsidRPr="00EC218F">
        <w:rPr>
          <w:rFonts w:eastAsia="Arial Unicode MS" w:cs="Arial"/>
          <w:lang w:val="ca-ES"/>
        </w:rPr>
        <w:t>2.1. Malalties respiratòries amb repercussió permanent o ocasional en la funció respiratòria.</w:t>
      </w:r>
    </w:p>
    <w:p w14:paraId="5D1ED5A9" w14:textId="77777777" w:rsidR="00590026" w:rsidRPr="00EC218F" w:rsidRDefault="00590026" w:rsidP="00155FBA">
      <w:pPr>
        <w:shd w:val="clear" w:color="auto" w:fill="FFFFFF"/>
        <w:spacing w:line="288" w:lineRule="auto"/>
        <w:rPr>
          <w:rFonts w:eastAsia="Arial Unicode MS" w:cs="Arial"/>
          <w:lang w:val="ca-ES"/>
        </w:rPr>
      </w:pPr>
      <w:r w:rsidRPr="00EC218F">
        <w:rPr>
          <w:rFonts w:eastAsia="Arial Unicode MS" w:cs="Arial"/>
          <w:lang w:val="ca-ES"/>
        </w:rPr>
        <w:t>2.2. Malformacions o lesions de les vies respiratòries altes o baixes, parènquima pulmonar, pleures o tòrax.</w:t>
      </w:r>
    </w:p>
    <w:p w14:paraId="02F7A564" w14:textId="77777777" w:rsidR="00590026" w:rsidRPr="00EC218F" w:rsidRDefault="00590026" w:rsidP="00155FBA">
      <w:pPr>
        <w:shd w:val="clear" w:color="auto" w:fill="FFFFFF"/>
        <w:spacing w:line="288" w:lineRule="auto"/>
        <w:rPr>
          <w:rFonts w:eastAsia="Arial Unicode MS" w:cs="Arial"/>
          <w:lang w:val="ca-ES"/>
        </w:rPr>
      </w:pPr>
      <w:r w:rsidRPr="00EC218F">
        <w:rPr>
          <w:rFonts w:eastAsia="Arial Unicode MS" w:cs="Arial"/>
          <w:lang w:val="ca-ES"/>
        </w:rPr>
        <w:t>2.3. Capacitat vital (FVC) inferior al 80% del seu valor teòric. FEV1 inferior al 80% del seu valor teòric o FEV1/FVC inferior al 70%.</w:t>
      </w:r>
    </w:p>
    <w:p w14:paraId="71909D81" w14:textId="77777777" w:rsidR="00590026" w:rsidRPr="00EC218F" w:rsidRDefault="00590026" w:rsidP="00155FBA">
      <w:pPr>
        <w:shd w:val="clear" w:color="auto" w:fill="FFFFFF"/>
        <w:spacing w:line="288" w:lineRule="auto"/>
        <w:rPr>
          <w:rFonts w:eastAsia="Arial Unicode MS" w:cs="Arial"/>
          <w:lang w:val="ca-ES"/>
        </w:rPr>
      </w:pPr>
      <w:r w:rsidRPr="00EC218F">
        <w:rPr>
          <w:rFonts w:eastAsia="Arial Unicode MS" w:cs="Arial"/>
          <w:lang w:val="ca-ES"/>
        </w:rPr>
        <w:t>2.4. Antecedent de pneumotòrax repetitiu sense correcció quirúrgica.</w:t>
      </w:r>
    </w:p>
    <w:p w14:paraId="53F75633" w14:textId="77777777" w:rsidR="00590026" w:rsidRPr="00EC218F" w:rsidRDefault="00590026" w:rsidP="00155FBA">
      <w:pPr>
        <w:shd w:val="clear" w:color="auto" w:fill="FFFFFF"/>
        <w:spacing w:line="288" w:lineRule="auto"/>
        <w:rPr>
          <w:rFonts w:eastAsia="Arial Unicode MS" w:cs="Arial"/>
          <w:lang w:val="ca-ES"/>
        </w:rPr>
      </w:pPr>
    </w:p>
    <w:p w14:paraId="52B2C881" w14:textId="77777777" w:rsidR="00590026" w:rsidRPr="00EC218F" w:rsidRDefault="00590026" w:rsidP="00155FBA">
      <w:pPr>
        <w:shd w:val="clear" w:color="auto" w:fill="FFFFFF"/>
        <w:spacing w:line="288" w:lineRule="auto"/>
        <w:rPr>
          <w:rFonts w:eastAsia="Arial Unicode MS" w:cs="Arial"/>
          <w:b/>
          <w:bCs/>
          <w:lang w:val="ca-ES"/>
        </w:rPr>
      </w:pPr>
      <w:r w:rsidRPr="00EC218F">
        <w:rPr>
          <w:rFonts w:eastAsia="Arial Unicode MS" w:cs="Arial"/>
          <w:b/>
          <w:bCs/>
          <w:lang w:val="ca-ES"/>
        </w:rPr>
        <w:t>3. Aparell genitourinari</w:t>
      </w:r>
    </w:p>
    <w:p w14:paraId="2FC2DEDF" w14:textId="77777777" w:rsidR="00590026" w:rsidRPr="00EC218F" w:rsidRDefault="00590026" w:rsidP="00155FBA">
      <w:pPr>
        <w:shd w:val="clear" w:color="auto" w:fill="FFFFFF"/>
        <w:spacing w:line="288" w:lineRule="auto"/>
        <w:rPr>
          <w:rFonts w:eastAsia="Arial Unicode MS" w:cs="Arial"/>
          <w:lang w:val="ca-ES"/>
        </w:rPr>
      </w:pPr>
      <w:r w:rsidRPr="00EC218F">
        <w:rPr>
          <w:rFonts w:eastAsia="Arial Unicode MS" w:cs="Arial"/>
          <w:lang w:val="ca-ES"/>
        </w:rPr>
        <w:t>3.1. Malformacions, alteracions o lesions del tracte genitourinari.</w:t>
      </w:r>
    </w:p>
    <w:p w14:paraId="61ECDAF7" w14:textId="77777777" w:rsidR="00590026" w:rsidRPr="00EC218F" w:rsidRDefault="00590026" w:rsidP="00155FBA">
      <w:pPr>
        <w:shd w:val="clear" w:color="auto" w:fill="FFFFFF"/>
        <w:spacing w:line="288" w:lineRule="auto"/>
        <w:rPr>
          <w:rFonts w:eastAsia="Arial Unicode MS" w:cs="Arial"/>
          <w:lang w:val="ca-ES"/>
        </w:rPr>
      </w:pPr>
      <w:r w:rsidRPr="00EC218F">
        <w:rPr>
          <w:rFonts w:eastAsia="Arial Unicode MS" w:cs="Arial"/>
          <w:lang w:val="ca-ES"/>
        </w:rPr>
        <w:t>3.2. Disfuncions urogenitals cròniques.</w:t>
      </w:r>
    </w:p>
    <w:p w14:paraId="56991A48" w14:textId="77777777" w:rsidR="00590026" w:rsidRPr="00EC218F" w:rsidRDefault="00590026" w:rsidP="00155FBA">
      <w:pPr>
        <w:shd w:val="clear" w:color="auto" w:fill="FFFFFF"/>
        <w:spacing w:line="288" w:lineRule="auto"/>
        <w:rPr>
          <w:rFonts w:eastAsia="Arial Unicode MS" w:cs="Arial"/>
          <w:lang w:val="ca-ES"/>
        </w:rPr>
      </w:pPr>
      <w:r w:rsidRPr="00EC218F">
        <w:rPr>
          <w:rFonts w:eastAsia="Arial Unicode MS" w:cs="Arial"/>
          <w:lang w:val="ca-ES"/>
        </w:rPr>
        <w:t>3.3. Nefropaties de qualsevol etiologia. Insuficiència renal. Hidronefrosi.</w:t>
      </w:r>
    </w:p>
    <w:p w14:paraId="4A923338" w14:textId="77777777" w:rsidR="00590026" w:rsidRPr="00EC218F" w:rsidRDefault="00590026" w:rsidP="00155FBA">
      <w:pPr>
        <w:shd w:val="clear" w:color="auto" w:fill="FFFFFF"/>
        <w:spacing w:line="288" w:lineRule="auto"/>
        <w:rPr>
          <w:rFonts w:eastAsia="Arial Unicode MS" w:cs="Arial"/>
          <w:lang w:val="ca-ES"/>
        </w:rPr>
      </w:pPr>
      <w:r w:rsidRPr="00EC218F">
        <w:rPr>
          <w:rFonts w:eastAsia="Arial Unicode MS" w:cs="Arial"/>
          <w:lang w:val="ca-ES"/>
        </w:rPr>
        <w:t>3.4. Absència anatòmica o funcional d'un ronyó.</w:t>
      </w:r>
    </w:p>
    <w:p w14:paraId="65C3B6DF" w14:textId="77777777" w:rsidR="00590026" w:rsidRPr="00EC218F" w:rsidRDefault="00590026" w:rsidP="00155FBA">
      <w:pPr>
        <w:shd w:val="clear" w:color="auto" w:fill="FFFFFF"/>
        <w:spacing w:line="288" w:lineRule="auto"/>
        <w:rPr>
          <w:rFonts w:eastAsia="Arial Unicode MS" w:cs="Arial"/>
          <w:lang w:val="ca-ES"/>
        </w:rPr>
      </w:pPr>
      <w:r w:rsidRPr="00EC218F">
        <w:rPr>
          <w:rFonts w:eastAsia="Arial Unicode MS" w:cs="Arial"/>
          <w:lang w:val="ca-ES"/>
        </w:rPr>
        <w:t>3.5. Litiasi crònica del tracte urinari.</w:t>
      </w:r>
    </w:p>
    <w:p w14:paraId="204B6673" w14:textId="77777777" w:rsidR="00590026" w:rsidRPr="00EC218F" w:rsidRDefault="00590026" w:rsidP="00155FBA">
      <w:pPr>
        <w:shd w:val="clear" w:color="auto" w:fill="FFFFFF"/>
        <w:spacing w:line="288" w:lineRule="auto"/>
        <w:rPr>
          <w:rFonts w:eastAsia="Arial Unicode MS" w:cs="Arial"/>
          <w:lang w:val="ca-ES"/>
        </w:rPr>
      </w:pPr>
    </w:p>
    <w:p w14:paraId="07A610AA" w14:textId="77777777" w:rsidR="00590026" w:rsidRPr="00EC218F" w:rsidRDefault="00590026" w:rsidP="00155FBA">
      <w:pPr>
        <w:shd w:val="clear" w:color="auto" w:fill="FFFFFF"/>
        <w:spacing w:line="288" w:lineRule="auto"/>
        <w:rPr>
          <w:rFonts w:eastAsia="Arial Unicode MS" w:cs="Arial"/>
          <w:b/>
          <w:bCs/>
          <w:lang w:val="ca-ES"/>
        </w:rPr>
      </w:pPr>
      <w:r w:rsidRPr="00EC218F">
        <w:rPr>
          <w:rFonts w:eastAsia="Arial Unicode MS" w:cs="Arial"/>
          <w:b/>
          <w:bCs/>
          <w:lang w:val="ca-ES"/>
        </w:rPr>
        <w:t>4. Aparell digestiu</w:t>
      </w:r>
    </w:p>
    <w:p w14:paraId="08D9F6CB" w14:textId="77777777" w:rsidR="00590026" w:rsidRPr="00EC218F" w:rsidRDefault="00590026" w:rsidP="00155FBA">
      <w:pPr>
        <w:shd w:val="clear" w:color="auto" w:fill="FFFFFF"/>
        <w:spacing w:line="288" w:lineRule="auto"/>
        <w:rPr>
          <w:rFonts w:eastAsia="Arial Unicode MS" w:cs="Arial"/>
          <w:lang w:val="ca-ES"/>
        </w:rPr>
      </w:pPr>
      <w:r w:rsidRPr="00EC218F">
        <w:rPr>
          <w:rFonts w:eastAsia="Arial Unicode MS" w:cs="Arial"/>
          <w:lang w:val="ca-ES"/>
        </w:rPr>
        <w:t>4.1. Malformacions, lesions o alteracions de l'aparell digestiu, inclosos el fetge, les vies biliars, el pàncrees exocrí i les glàndules salivals.</w:t>
      </w:r>
    </w:p>
    <w:p w14:paraId="2CDD8398" w14:textId="77777777" w:rsidR="00590026" w:rsidRPr="00EC218F" w:rsidRDefault="00590026" w:rsidP="00155FBA">
      <w:pPr>
        <w:shd w:val="clear" w:color="auto" w:fill="FFFFFF"/>
        <w:spacing w:line="288" w:lineRule="auto"/>
        <w:rPr>
          <w:rFonts w:eastAsia="Arial Unicode MS" w:cs="Arial"/>
          <w:lang w:val="ca-ES"/>
        </w:rPr>
      </w:pPr>
      <w:r w:rsidRPr="00EC218F">
        <w:rPr>
          <w:rFonts w:eastAsia="Arial Unicode MS" w:cs="Arial"/>
          <w:lang w:val="ca-ES"/>
        </w:rPr>
        <w:t>4.2. Disfuncions que comprometin la masticació, la deglució, la digestió o l'excreció.</w:t>
      </w:r>
    </w:p>
    <w:p w14:paraId="490E1A63" w14:textId="77777777" w:rsidR="00590026" w:rsidRPr="00EC218F" w:rsidRDefault="00590026" w:rsidP="00155FBA">
      <w:pPr>
        <w:shd w:val="clear" w:color="auto" w:fill="FFFFFF"/>
        <w:spacing w:line="288" w:lineRule="auto"/>
        <w:rPr>
          <w:rFonts w:eastAsia="Arial Unicode MS" w:cs="Arial"/>
          <w:lang w:val="ca-ES"/>
        </w:rPr>
      </w:pPr>
      <w:r w:rsidRPr="00EC218F">
        <w:rPr>
          <w:rFonts w:eastAsia="Arial Unicode MS" w:cs="Arial"/>
          <w:lang w:val="ca-ES"/>
        </w:rPr>
        <w:t>4.3. Hèrnies o eventracions no tractades o reincidents.</w:t>
      </w:r>
    </w:p>
    <w:p w14:paraId="3D171C56" w14:textId="77777777" w:rsidR="00590026" w:rsidRPr="00EC218F" w:rsidRDefault="00590026" w:rsidP="00155FBA">
      <w:pPr>
        <w:shd w:val="clear" w:color="auto" w:fill="FFFFFF"/>
        <w:spacing w:line="288" w:lineRule="auto"/>
        <w:rPr>
          <w:rFonts w:eastAsia="Arial Unicode MS" w:cs="Arial"/>
          <w:lang w:val="ca-ES"/>
        </w:rPr>
      </w:pPr>
      <w:r w:rsidRPr="00EC218F">
        <w:rPr>
          <w:rFonts w:eastAsia="Arial Unicode MS" w:cs="Arial"/>
          <w:lang w:val="ca-ES"/>
        </w:rPr>
        <w:t>4.4. Úlcera gastroduodenal.</w:t>
      </w:r>
    </w:p>
    <w:p w14:paraId="3AA6D6F3" w14:textId="77777777" w:rsidR="00590026" w:rsidRPr="00EC218F" w:rsidRDefault="00590026" w:rsidP="00155FBA">
      <w:pPr>
        <w:shd w:val="clear" w:color="auto" w:fill="FFFFFF"/>
        <w:spacing w:line="288" w:lineRule="auto"/>
        <w:rPr>
          <w:rFonts w:eastAsia="Arial Unicode MS" w:cs="Arial"/>
          <w:lang w:val="ca-ES"/>
        </w:rPr>
      </w:pPr>
      <w:r w:rsidRPr="00EC218F">
        <w:rPr>
          <w:rFonts w:eastAsia="Arial Unicode MS" w:cs="Arial"/>
          <w:lang w:val="ca-ES"/>
        </w:rPr>
        <w:t>4.5. Hepatopaties (inclou les alteracions metabòliques).</w:t>
      </w:r>
    </w:p>
    <w:p w14:paraId="2D90FB99" w14:textId="77777777" w:rsidR="00590026" w:rsidRPr="00EC218F" w:rsidRDefault="00590026" w:rsidP="00155FBA">
      <w:pPr>
        <w:shd w:val="clear" w:color="auto" w:fill="FFFFFF"/>
        <w:spacing w:line="288" w:lineRule="auto"/>
        <w:rPr>
          <w:rFonts w:eastAsia="Arial Unicode MS" w:cs="Arial"/>
          <w:lang w:val="ca-ES"/>
        </w:rPr>
      </w:pPr>
      <w:r w:rsidRPr="00EC218F">
        <w:rPr>
          <w:rFonts w:eastAsia="Arial Unicode MS" w:cs="Arial"/>
          <w:lang w:val="ca-ES"/>
        </w:rPr>
        <w:t>4.6. Malaltia inflamatòria crònica intestinal. Síndrome de malabsorció.</w:t>
      </w:r>
    </w:p>
    <w:p w14:paraId="2E10F5D3" w14:textId="77777777" w:rsidR="00590026" w:rsidRPr="00EC218F" w:rsidRDefault="00590026" w:rsidP="00155FBA">
      <w:pPr>
        <w:shd w:val="clear" w:color="auto" w:fill="FFFFFF"/>
        <w:spacing w:line="288" w:lineRule="auto"/>
        <w:rPr>
          <w:rFonts w:eastAsia="Arial Unicode MS" w:cs="Arial"/>
          <w:lang w:val="ca-ES"/>
        </w:rPr>
      </w:pPr>
      <w:r w:rsidRPr="00EC218F">
        <w:rPr>
          <w:rFonts w:eastAsia="Arial Unicode MS" w:cs="Arial"/>
          <w:lang w:val="ca-ES"/>
        </w:rPr>
        <w:lastRenderedPageBreak/>
        <w:t>4.7. Qualsevol alteració colorectal que dificulti o limiti la funció policial.</w:t>
      </w:r>
    </w:p>
    <w:p w14:paraId="5BB35FF1" w14:textId="77777777" w:rsidR="00590026" w:rsidRPr="00EC218F" w:rsidRDefault="00590026" w:rsidP="00155FBA">
      <w:pPr>
        <w:shd w:val="clear" w:color="auto" w:fill="FFFFFF"/>
        <w:spacing w:line="288" w:lineRule="auto"/>
        <w:rPr>
          <w:rFonts w:eastAsia="Arial Unicode MS" w:cs="Arial"/>
          <w:lang w:val="ca-ES"/>
        </w:rPr>
      </w:pPr>
      <w:r w:rsidRPr="00EC218F">
        <w:rPr>
          <w:rFonts w:eastAsia="Arial Unicode MS" w:cs="Arial"/>
          <w:lang w:val="ca-ES"/>
        </w:rPr>
        <w:t>4.8. Pancreopaties cròniques o reincidents.</w:t>
      </w:r>
    </w:p>
    <w:p w14:paraId="0B74748D" w14:textId="77777777" w:rsidR="00590026" w:rsidRPr="00EC218F" w:rsidRDefault="00590026" w:rsidP="00155FBA">
      <w:pPr>
        <w:shd w:val="clear" w:color="auto" w:fill="FFFFFF"/>
        <w:spacing w:line="288" w:lineRule="auto"/>
        <w:rPr>
          <w:rFonts w:eastAsia="Arial Unicode MS" w:cs="Arial"/>
          <w:lang w:val="ca-ES"/>
        </w:rPr>
      </w:pPr>
      <w:r w:rsidRPr="00EC218F">
        <w:rPr>
          <w:rFonts w:eastAsia="Arial Unicode MS" w:cs="Arial"/>
          <w:lang w:val="ca-ES"/>
        </w:rPr>
        <w:t>4.9. Seqüeles postquirúrgiques que puguin limitar la funció policial. Alteracions de la paret abdominal incompatibles amb l'activitat física.</w:t>
      </w:r>
    </w:p>
    <w:p w14:paraId="0DA7EA17" w14:textId="77777777" w:rsidR="00590026" w:rsidRPr="00EC218F" w:rsidRDefault="00590026" w:rsidP="00155FBA">
      <w:pPr>
        <w:shd w:val="clear" w:color="auto" w:fill="FFFFFF"/>
        <w:spacing w:line="288" w:lineRule="auto"/>
        <w:rPr>
          <w:rFonts w:eastAsia="Arial Unicode MS" w:cs="Arial"/>
          <w:lang w:val="ca-ES"/>
        </w:rPr>
      </w:pPr>
      <w:r w:rsidRPr="00EC218F">
        <w:rPr>
          <w:rFonts w:eastAsia="Arial Unicode MS" w:cs="Arial"/>
          <w:lang w:val="ca-ES"/>
        </w:rPr>
        <w:t>4.10. Trastorns funcionals digestius incompatibles amb el servei.</w:t>
      </w:r>
    </w:p>
    <w:p w14:paraId="7DCC35EA" w14:textId="77777777" w:rsidR="00590026" w:rsidRPr="00EC218F" w:rsidRDefault="00590026" w:rsidP="00155FBA">
      <w:pPr>
        <w:shd w:val="clear" w:color="auto" w:fill="FFFFFF"/>
        <w:spacing w:line="288" w:lineRule="auto"/>
        <w:rPr>
          <w:rFonts w:eastAsia="Arial Unicode MS" w:cs="Arial"/>
          <w:lang w:val="ca-ES"/>
        </w:rPr>
      </w:pPr>
    </w:p>
    <w:p w14:paraId="1E3D4FBD" w14:textId="77777777" w:rsidR="00590026" w:rsidRPr="00EC218F" w:rsidRDefault="00590026" w:rsidP="00155FBA">
      <w:pPr>
        <w:shd w:val="clear" w:color="auto" w:fill="FFFFFF"/>
        <w:spacing w:line="288" w:lineRule="auto"/>
        <w:rPr>
          <w:rFonts w:eastAsia="Arial Unicode MS" w:cs="Arial"/>
          <w:b/>
          <w:bCs/>
          <w:lang w:val="ca-ES"/>
        </w:rPr>
      </w:pPr>
      <w:r w:rsidRPr="00EC218F">
        <w:rPr>
          <w:rFonts w:eastAsia="Arial Unicode MS" w:cs="Arial"/>
          <w:b/>
          <w:bCs/>
          <w:lang w:val="ca-ES"/>
        </w:rPr>
        <w:t>5. Sistema hematopoètic</w:t>
      </w:r>
    </w:p>
    <w:p w14:paraId="3128D7B5" w14:textId="77777777" w:rsidR="00590026" w:rsidRPr="00EC218F" w:rsidRDefault="00590026" w:rsidP="00155FBA">
      <w:pPr>
        <w:shd w:val="clear" w:color="auto" w:fill="FFFFFF"/>
        <w:spacing w:line="288" w:lineRule="auto"/>
        <w:rPr>
          <w:rFonts w:eastAsia="Arial Unicode MS" w:cs="Arial"/>
          <w:lang w:val="ca-ES"/>
        </w:rPr>
      </w:pPr>
      <w:r w:rsidRPr="00EC218F">
        <w:rPr>
          <w:rFonts w:eastAsia="Arial Unicode MS" w:cs="Arial"/>
          <w:lang w:val="ca-ES"/>
        </w:rPr>
        <w:t>5.1. Hemopaties que puguin limitar o dificultar l'exercici de la funció policial.</w:t>
      </w:r>
    </w:p>
    <w:p w14:paraId="06E810A0" w14:textId="77777777" w:rsidR="00590026" w:rsidRPr="00EC218F" w:rsidRDefault="00590026" w:rsidP="00155FBA">
      <w:pPr>
        <w:shd w:val="clear" w:color="auto" w:fill="FFFFFF"/>
        <w:spacing w:line="288" w:lineRule="auto"/>
        <w:rPr>
          <w:rFonts w:eastAsia="Arial Unicode MS" w:cs="Arial"/>
          <w:lang w:val="ca-ES"/>
        </w:rPr>
      </w:pPr>
      <w:r w:rsidRPr="00EC218F">
        <w:rPr>
          <w:rFonts w:eastAsia="Arial Unicode MS" w:cs="Arial"/>
          <w:lang w:val="ca-ES"/>
        </w:rPr>
        <w:t>5.2. Alteracions analítiques significatives en sang.</w:t>
      </w:r>
    </w:p>
    <w:p w14:paraId="0FD283C0" w14:textId="77777777" w:rsidR="00590026" w:rsidRPr="00EC218F" w:rsidRDefault="00590026" w:rsidP="00155FBA">
      <w:pPr>
        <w:shd w:val="clear" w:color="auto" w:fill="FFFFFF"/>
        <w:spacing w:line="288" w:lineRule="auto"/>
        <w:rPr>
          <w:rFonts w:eastAsia="Arial Unicode MS" w:cs="Arial"/>
          <w:lang w:val="ca-ES"/>
        </w:rPr>
      </w:pPr>
    </w:p>
    <w:p w14:paraId="1A150404" w14:textId="77777777" w:rsidR="00590026" w:rsidRPr="00EC218F" w:rsidRDefault="00590026" w:rsidP="00155FBA">
      <w:pPr>
        <w:shd w:val="clear" w:color="auto" w:fill="FFFFFF"/>
        <w:spacing w:line="288" w:lineRule="auto"/>
        <w:rPr>
          <w:rFonts w:eastAsia="Arial Unicode MS" w:cs="Arial"/>
          <w:b/>
          <w:bCs/>
          <w:lang w:val="ca-ES"/>
        </w:rPr>
      </w:pPr>
      <w:r w:rsidRPr="00EC218F">
        <w:rPr>
          <w:rFonts w:eastAsia="Arial Unicode MS" w:cs="Arial"/>
          <w:b/>
          <w:bCs/>
          <w:lang w:val="ca-ES"/>
        </w:rPr>
        <w:t>6. Aparell locomotor</w:t>
      </w:r>
    </w:p>
    <w:p w14:paraId="3347C7D3" w14:textId="77777777" w:rsidR="00590026" w:rsidRPr="00EC218F" w:rsidRDefault="00590026" w:rsidP="00155FBA">
      <w:pPr>
        <w:shd w:val="clear" w:color="auto" w:fill="FFFFFF"/>
        <w:spacing w:line="288" w:lineRule="auto"/>
        <w:rPr>
          <w:rFonts w:eastAsia="Arial Unicode MS" w:cs="Arial"/>
          <w:lang w:val="ca-ES"/>
        </w:rPr>
      </w:pPr>
      <w:r w:rsidRPr="00EC218F">
        <w:rPr>
          <w:rFonts w:eastAsia="Arial Unicode MS" w:cs="Arial"/>
          <w:lang w:val="ca-ES"/>
        </w:rPr>
        <w:t>6.1. Alteracions de l'aparell locomotor que limitin o dificultin la funció policial o que es puguin agreujar amb l'exercici de la funció policial (patologia òssia d'extremitats, retraccions o limitacions funcionals de causa muscular o articular, defectes de columna vertebral i altres processos ossis, musculars, articulars o lligamentosos).</w:t>
      </w:r>
    </w:p>
    <w:p w14:paraId="63C9B03C" w14:textId="77777777" w:rsidR="00590026" w:rsidRPr="00EC218F" w:rsidRDefault="00590026" w:rsidP="00155FBA">
      <w:pPr>
        <w:shd w:val="clear" w:color="auto" w:fill="FFFFFF"/>
        <w:spacing w:line="288" w:lineRule="auto"/>
        <w:rPr>
          <w:rFonts w:eastAsia="Arial Unicode MS" w:cs="Arial"/>
          <w:lang w:val="ca-ES"/>
        </w:rPr>
      </w:pPr>
      <w:r w:rsidRPr="00EC218F">
        <w:rPr>
          <w:rFonts w:eastAsia="Arial Unicode MS" w:cs="Arial"/>
          <w:lang w:val="ca-ES"/>
        </w:rPr>
        <w:t>6.2. Malalties, lesions, alteracions anatòmiques o processos congènits o adquirits de l'aparell locomotor que dificultin o impedeixin l'ús habitual del calçat, l'equipament, l'armament o la uniformitat reglamentària o que produeixin trastorns funcionals que incapacitin o limitin la marxa, la bipedestació perllongada o l'exercici físic.</w:t>
      </w:r>
    </w:p>
    <w:p w14:paraId="4B7ACBAF" w14:textId="77777777" w:rsidR="00590026" w:rsidRPr="00EC218F" w:rsidRDefault="00590026" w:rsidP="00155FBA">
      <w:pPr>
        <w:shd w:val="clear" w:color="auto" w:fill="FFFFFF"/>
        <w:spacing w:line="288" w:lineRule="auto"/>
        <w:rPr>
          <w:rFonts w:eastAsia="Arial Unicode MS" w:cs="Arial"/>
          <w:lang w:val="ca-ES"/>
        </w:rPr>
      </w:pPr>
      <w:r w:rsidRPr="00EC218F">
        <w:rPr>
          <w:rFonts w:eastAsia="Arial Unicode MS" w:cs="Arial"/>
          <w:lang w:val="ca-ES"/>
        </w:rPr>
        <w:t>6.3. Absència o pèrdua de la falange distal del primer dit del peu. Pèrdua d'un dit o metatarsià. Pèrdua de dos dits del mateix peu. Pèrdua de la integritat del primer dit del peu.</w:t>
      </w:r>
    </w:p>
    <w:p w14:paraId="40E4C2E7" w14:textId="77777777" w:rsidR="00590026" w:rsidRPr="00EC218F" w:rsidRDefault="00590026" w:rsidP="00155FBA">
      <w:pPr>
        <w:shd w:val="clear" w:color="auto" w:fill="FFFFFF"/>
        <w:spacing w:line="288" w:lineRule="auto"/>
        <w:rPr>
          <w:rFonts w:eastAsia="Arial Unicode MS" w:cs="Arial"/>
          <w:lang w:val="ca-ES"/>
        </w:rPr>
      </w:pPr>
      <w:r w:rsidRPr="00EC218F">
        <w:rPr>
          <w:rFonts w:eastAsia="Arial Unicode MS" w:cs="Arial"/>
          <w:lang w:val="ca-ES"/>
        </w:rPr>
        <w:t>6.4. Hàl·lux valg, dit de martell o qualsevol altra deformitat dels dits de mans o de peus que pugui alterar la funcionalitat o dificultar l'ús del calçat reglamentari, la bipedestació perllongada, la marxa o la cursa.</w:t>
      </w:r>
    </w:p>
    <w:p w14:paraId="2315F8F4" w14:textId="77777777" w:rsidR="00590026" w:rsidRPr="00EC218F" w:rsidRDefault="00590026" w:rsidP="00155FBA">
      <w:pPr>
        <w:shd w:val="clear" w:color="auto" w:fill="FFFFFF"/>
        <w:spacing w:line="288" w:lineRule="auto"/>
        <w:rPr>
          <w:rFonts w:eastAsia="Arial Unicode MS" w:cs="Arial"/>
          <w:lang w:val="ca-ES"/>
        </w:rPr>
      </w:pPr>
      <w:r w:rsidRPr="00EC218F">
        <w:rPr>
          <w:rFonts w:eastAsia="Arial Unicode MS" w:cs="Arial"/>
          <w:lang w:val="ca-ES"/>
        </w:rPr>
        <w:t>6.5. Amputació total de qualsevol dit de la mà. Amputació parcial d'algun dels dits polze, índex i del mig de qualsevol de les dues mans. Les amputacions parcials dels altres dits es valoraran en relació amb la limitació funcional sempre que no siguin a la mà dominant. La mà dominant ha de mantenir la integritat anatòmicament i funcionalment.</w:t>
      </w:r>
    </w:p>
    <w:p w14:paraId="1CFC64BC" w14:textId="77777777" w:rsidR="00590026" w:rsidRPr="00EC218F" w:rsidRDefault="00590026" w:rsidP="00155FBA">
      <w:pPr>
        <w:shd w:val="clear" w:color="auto" w:fill="FFFFFF"/>
        <w:spacing w:line="288" w:lineRule="auto"/>
        <w:rPr>
          <w:rFonts w:eastAsia="Arial Unicode MS" w:cs="Arial"/>
          <w:lang w:val="ca-ES"/>
        </w:rPr>
      </w:pPr>
      <w:r w:rsidRPr="00EC218F">
        <w:rPr>
          <w:rFonts w:eastAsia="Arial Unicode MS" w:cs="Arial"/>
          <w:lang w:val="ca-ES"/>
        </w:rPr>
        <w:t>6.6. Reducció de rangs fisiològics de moviment articular que limitin la funció policial.</w:t>
      </w:r>
    </w:p>
    <w:p w14:paraId="19B14DB3" w14:textId="77777777" w:rsidR="00590026" w:rsidRPr="00EC218F" w:rsidRDefault="00590026" w:rsidP="00155FBA">
      <w:pPr>
        <w:shd w:val="clear" w:color="auto" w:fill="FFFFFF"/>
        <w:spacing w:line="288" w:lineRule="auto"/>
        <w:rPr>
          <w:rFonts w:eastAsia="Arial Unicode MS" w:cs="Arial"/>
          <w:lang w:val="ca-ES"/>
        </w:rPr>
      </w:pPr>
      <w:r w:rsidRPr="00EC218F">
        <w:rPr>
          <w:rFonts w:eastAsia="Arial Unicode MS" w:cs="Arial"/>
          <w:lang w:val="ca-ES"/>
        </w:rPr>
        <w:t>6.7. Escoliosi superior a 15º.</w:t>
      </w:r>
    </w:p>
    <w:p w14:paraId="41FE97DB" w14:textId="77777777" w:rsidR="00590026" w:rsidRPr="00EC218F" w:rsidRDefault="00590026" w:rsidP="00155FBA">
      <w:pPr>
        <w:shd w:val="clear" w:color="auto" w:fill="FFFFFF"/>
        <w:spacing w:line="288" w:lineRule="auto"/>
        <w:rPr>
          <w:rFonts w:eastAsia="Arial Unicode MS" w:cs="Arial"/>
          <w:lang w:val="ca-ES"/>
        </w:rPr>
      </w:pPr>
      <w:r w:rsidRPr="00EC218F">
        <w:rPr>
          <w:rFonts w:eastAsia="Arial Unicode MS" w:cs="Arial"/>
          <w:lang w:val="ca-ES"/>
        </w:rPr>
        <w:t>6.8. Dismetria de les extremitats inferiors igual o superior a 2 cm. Dismetria de les extremitats inferiors superior a 1,5 cm si s'acompanya d'escoliosi superior a 10º (angle de COBB).</w:t>
      </w:r>
    </w:p>
    <w:p w14:paraId="5F147F81" w14:textId="77777777" w:rsidR="00590026" w:rsidRPr="00EC218F" w:rsidRDefault="00590026" w:rsidP="00155FBA">
      <w:pPr>
        <w:shd w:val="clear" w:color="auto" w:fill="FFFFFF"/>
        <w:spacing w:line="288" w:lineRule="auto"/>
        <w:rPr>
          <w:rFonts w:eastAsia="Arial Unicode MS" w:cs="Arial"/>
          <w:lang w:val="ca-ES"/>
        </w:rPr>
      </w:pPr>
      <w:r w:rsidRPr="00EC218F">
        <w:rPr>
          <w:rFonts w:eastAsia="Arial Unicode MS" w:cs="Arial"/>
          <w:lang w:val="ca-ES"/>
        </w:rPr>
        <w:t>6.9. Cifosi superior a 45º. Qualsevol deformitat de la columna vertebral, sigui quina sigui la magnitud, que pugui dificultar l'exercici de la funció policial o que, a criteri del tribunal mèdic, es pugui agreujar amb l'exercici de l'activitat policial.</w:t>
      </w:r>
    </w:p>
    <w:p w14:paraId="306C54A0" w14:textId="77777777" w:rsidR="00590026" w:rsidRPr="00EC218F" w:rsidRDefault="00590026" w:rsidP="00155FBA">
      <w:pPr>
        <w:shd w:val="clear" w:color="auto" w:fill="FFFFFF"/>
        <w:spacing w:line="288" w:lineRule="auto"/>
        <w:rPr>
          <w:rFonts w:eastAsia="Arial Unicode MS" w:cs="Arial"/>
          <w:lang w:val="ca-ES"/>
        </w:rPr>
      </w:pPr>
      <w:r w:rsidRPr="00EC218F">
        <w:rPr>
          <w:rFonts w:eastAsia="Arial Unicode MS" w:cs="Arial"/>
          <w:lang w:val="ca-ES"/>
        </w:rPr>
        <w:t>6.10. Patologia osteoarticular. Imatge radiològica compatible amb patologia osteoarticular de columna. Alteracions morfològiques en cossos vertebrals, discs intervertebrals o apòfisis articulars. Qualsevol tipus de cirurgia estabilitzadora de la columna vertebral.</w:t>
      </w:r>
    </w:p>
    <w:p w14:paraId="46F75305" w14:textId="77777777" w:rsidR="00590026" w:rsidRPr="00EC218F" w:rsidRDefault="00590026" w:rsidP="00155FBA">
      <w:pPr>
        <w:shd w:val="clear" w:color="auto" w:fill="FFFFFF"/>
        <w:spacing w:line="288" w:lineRule="auto"/>
        <w:rPr>
          <w:rFonts w:eastAsia="Arial Unicode MS" w:cs="Arial"/>
          <w:lang w:val="ca-ES"/>
        </w:rPr>
      </w:pPr>
      <w:r w:rsidRPr="00EC218F">
        <w:rPr>
          <w:rFonts w:eastAsia="Arial Unicode MS" w:cs="Arial"/>
          <w:lang w:val="ca-ES"/>
        </w:rPr>
        <w:lastRenderedPageBreak/>
        <w:t>6.11. Gonartrosi (artrosi de genoll). Desviacions de l'eix de les extremitats inferiors (genoll var, genoll valg).</w:t>
      </w:r>
    </w:p>
    <w:p w14:paraId="1938B8F1" w14:textId="77777777" w:rsidR="00590026" w:rsidRPr="00EC218F" w:rsidRDefault="00590026" w:rsidP="00155FBA">
      <w:pPr>
        <w:shd w:val="clear" w:color="auto" w:fill="FFFFFF"/>
        <w:spacing w:line="288" w:lineRule="auto"/>
        <w:rPr>
          <w:rFonts w:eastAsia="Arial Unicode MS" w:cs="Arial"/>
          <w:lang w:val="ca-ES"/>
        </w:rPr>
      </w:pPr>
      <w:r w:rsidRPr="00EC218F">
        <w:rPr>
          <w:rFonts w:eastAsia="Arial Unicode MS" w:cs="Arial"/>
          <w:lang w:val="ca-ES"/>
        </w:rPr>
        <w:t>6.12. Valg o var de membres inferiors superior a 20º o amb repercussió articular.</w:t>
      </w:r>
    </w:p>
    <w:p w14:paraId="301BAC06" w14:textId="77777777" w:rsidR="00590026" w:rsidRPr="00EC218F" w:rsidRDefault="00590026" w:rsidP="00155FBA">
      <w:pPr>
        <w:shd w:val="clear" w:color="auto" w:fill="FFFFFF"/>
        <w:spacing w:line="288" w:lineRule="auto"/>
        <w:rPr>
          <w:rFonts w:eastAsia="Arial Unicode MS" w:cs="Arial"/>
          <w:lang w:val="ca-ES"/>
        </w:rPr>
      </w:pPr>
      <w:r w:rsidRPr="00EC218F">
        <w:rPr>
          <w:rFonts w:eastAsia="Arial Unicode MS" w:cs="Arial"/>
          <w:lang w:val="ca-ES"/>
        </w:rPr>
        <w:t>6.13. Luxació recidivant d'espatlla.</w:t>
      </w:r>
    </w:p>
    <w:p w14:paraId="30A33E0B" w14:textId="77777777" w:rsidR="00590026" w:rsidRPr="00EC218F" w:rsidRDefault="00590026" w:rsidP="00155FBA">
      <w:pPr>
        <w:shd w:val="clear" w:color="auto" w:fill="FFFFFF"/>
        <w:spacing w:line="288" w:lineRule="auto"/>
        <w:rPr>
          <w:rFonts w:eastAsia="Arial Unicode MS" w:cs="Arial"/>
          <w:lang w:val="ca-ES"/>
        </w:rPr>
      </w:pPr>
      <w:r w:rsidRPr="00EC218F">
        <w:rPr>
          <w:rFonts w:eastAsia="Arial Unicode MS" w:cs="Arial"/>
          <w:lang w:val="ca-ES"/>
        </w:rPr>
        <w:t>6.14. Fibromiàlgia. Fatiga crònica.</w:t>
      </w:r>
    </w:p>
    <w:p w14:paraId="018FFA00" w14:textId="77777777" w:rsidR="00590026" w:rsidRPr="00EC218F" w:rsidRDefault="00590026" w:rsidP="00155FBA">
      <w:pPr>
        <w:shd w:val="clear" w:color="auto" w:fill="FFFFFF"/>
        <w:spacing w:line="288" w:lineRule="auto"/>
        <w:rPr>
          <w:rFonts w:eastAsia="Arial Unicode MS" w:cs="Arial"/>
          <w:lang w:val="ca-ES"/>
        </w:rPr>
      </w:pPr>
      <w:r w:rsidRPr="00EC218F">
        <w:rPr>
          <w:rFonts w:eastAsia="Arial Unicode MS" w:cs="Arial"/>
          <w:lang w:val="ca-ES"/>
        </w:rPr>
        <w:t>6.15. Processos patològics en fase aguda en el moment del reconeixement mèdic o que impedeixin la correcta exploració o valoració.</w:t>
      </w:r>
    </w:p>
    <w:p w14:paraId="0B7688DA" w14:textId="77777777" w:rsidR="00590026" w:rsidRPr="00EC218F" w:rsidRDefault="00590026" w:rsidP="00155FBA">
      <w:pPr>
        <w:shd w:val="clear" w:color="auto" w:fill="FFFFFF"/>
        <w:spacing w:line="288" w:lineRule="auto"/>
        <w:rPr>
          <w:rFonts w:eastAsia="Arial Unicode MS" w:cs="Arial"/>
          <w:lang w:val="ca-ES"/>
        </w:rPr>
      </w:pPr>
      <w:r w:rsidRPr="00EC218F">
        <w:rPr>
          <w:rFonts w:eastAsia="Arial Unicode MS" w:cs="Arial"/>
          <w:lang w:val="ca-ES"/>
        </w:rPr>
        <w:t>6.16. Qualsevol altre procés de l'aparell locomotor que pugui limitar o dificultar l'exercici de la funció policial.</w:t>
      </w:r>
    </w:p>
    <w:p w14:paraId="5D6CC52C" w14:textId="77777777" w:rsidR="00590026" w:rsidRPr="00EC218F" w:rsidRDefault="00590026" w:rsidP="00155FBA">
      <w:pPr>
        <w:shd w:val="clear" w:color="auto" w:fill="FFFFFF"/>
        <w:spacing w:line="288" w:lineRule="auto"/>
        <w:rPr>
          <w:rFonts w:eastAsia="Arial Unicode MS" w:cs="Arial"/>
          <w:lang w:val="ca-ES"/>
        </w:rPr>
      </w:pPr>
    </w:p>
    <w:p w14:paraId="30D5143F" w14:textId="77777777" w:rsidR="00590026" w:rsidRPr="00EC218F" w:rsidRDefault="00590026" w:rsidP="00155FBA">
      <w:pPr>
        <w:shd w:val="clear" w:color="auto" w:fill="FFFFFF"/>
        <w:spacing w:line="288" w:lineRule="auto"/>
        <w:rPr>
          <w:rFonts w:eastAsia="Arial Unicode MS" w:cs="Arial"/>
          <w:b/>
          <w:bCs/>
          <w:lang w:val="ca-ES"/>
        </w:rPr>
      </w:pPr>
      <w:r w:rsidRPr="00EC218F">
        <w:rPr>
          <w:rFonts w:eastAsia="Arial Unicode MS" w:cs="Arial"/>
          <w:b/>
          <w:bCs/>
          <w:lang w:val="ca-ES"/>
        </w:rPr>
        <w:t>7. Trastorns psiquiàtrics</w:t>
      </w:r>
    </w:p>
    <w:p w14:paraId="79767C37" w14:textId="77777777" w:rsidR="00590026" w:rsidRPr="00EC218F" w:rsidRDefault="00590026" w:rsidP="00155FBA">
      <w:pPr>
        <w:shd w:val="clear" w:color="auto" w:fill="FFFFFF"/>
        <w:spacing w:line="288" w:lineRule="auto"/>
        <w:rPr>
          <w:rFonts w:eastAsia="Arial Unicode MS" w:cs="Arial"/>
          <w:lang w:val="ca-ES"/>
        </w:rPr>
      </w:pPr>
      <w:r w:rsidRPr="00EC218F">
        <w:rPr>
          <w:rFonts w:eastAsia="Arial Unicode MS" w:cs="Arial"/>
          <w:lang w:val="ca-ES"/>
        </w:rPr>
        <w:t>7.1. Trastorns del desenvolupament neurològic, trastorns per dèficit d'atenció, trastorns de l'aprenentatge, de les habilitats motores, de la comunicació o del desenvolupament, demència i altres trastorns cognoscitius.</w:t>
      </w:r>
    </w:p>
    <w:p w14:paraId="5188472F" w14:textId="77777777" w:rsidR="00590026" w:rsidRPr="00EC218F" w:rsidRDefault="00590026" w:rsidP="00155FBA">
      <w:pPr>
        <w:shd w:val="clear" w:color="auto" w:fill="FFFFFF"/>
        <w:spacing w:line="288" w:lineRule="auto"/>
        <w:rPr>
          <w:rFonts w:eastAsia="Arial Unicode MS" w:cs="Arial"/>
          <w:lang w:val="ca-ES"/>
        </w:rPr>
      </w:pPr>
      <w:r w:rsidRPr="00EC218F">
        <w:rPr>
          <w:rFonts w:eastAsia="Arial Unicode MS" w:cs="Arial"/>
          <w:lang w:val="ca-ES"/>
        </w:rPr>
        <w:t>7.2. Trastorns mentals o del comportament relacionats amb el consum de substàncies i trastorns addictius.</w:t>
      </w:r>
    </w:p>
    <w:p w14:paraId="741FC3FE" w14:textId="77777777" w:rsidR="00590026" w:rsidRPr="00EC218F" w:rsidRDefault="00590026" w:rsidP="00155FBA">
      <w:pPr>
        <w:shd w:val="clear" w:color="auto" w:fill="FFFFFF"/>
        <w:spacing w:line="288" w:lineRule="auto"/>
        <w:rPr>
          <w:rFonts w:eastAsia="Arial Unicode MS" w:cs="Arial"/>
          <w:lang w:val="ca-ES"/>
        </w:rPr>
      </w:pPr>
      <w:r w:rsidRPr="00EC218F">
        <w:rPr>
          <w:rFonts w:eastAsia="Arial Unicode MS" w:cs="Arial"/>
          <w:lang w:val="ca-ES"/>
        </w:rPr>
        <w:t>7.3. Trastorns de l'espectre de l'esquizofrènia i altres trastorns psicòtics en totes les seves expressions, inclosos els existents en els antecedents, encara que es trobin asimptomàtics.</w:t>
      </w:r>
    </w:p>
    <w:p w14:paraId="01AED306" w14:textId="77777777" w:rsidR="00590026" w:rsidRPr="00EC218F" w:rsidRDefault="00590026" w:rsidP="00155FBA">
      <w:pPr>
        <w:shd w:val="clear" w:color="auto" w:fill="FFFFFF"/>
        <w:spacing w:line="288" w:lineRule="auto"/>
        <w:rPr>
          <w:rFonts w:eastAsia="Arial Unicode MS" w:cs="Arial"/>
          <w:lang w:val="ca-ES"/>
        </w:rPr>
      </w:pPr>
      <w:r w:rsidRPr="00EC218F">
        <w:rPr>
          <w:rFonts w:eastAsia="Arial Unicode MS" w:cs="Arial"/>
          <w:lang w:val="ca-ES"/>
        </w:rPr>
        <w:t>7.4. Trastorns bipolars, depressius, d'ansietat, obsessivocompulsius, somatomorfs, ficticis, dissociatius, adaptatius o de personalitat que puguin comportar limitacions en el desenvolupament de la funció policial.</w:t>
      </w:r>
    </w:p>
    <w:p w14:paraId="2AE24873" w14:textId="77777777" w:rsidR="00590026" w:rsidRPr="00EC218F" w:rsidRDefault="00590026" w:rsidP="00155FBA">
      <w:pPr>
        <w:shd w:val="clear" w:color="auto" w:fill="FFFFFF"/>
        <w:spacing w:line="288" w:lineRule="auto"/>
        <w:rPr>
          <w:rFonts w:eastAsia="Arial Unicode MS" w:cs="Arial"/>
          <w:lang w:val="ca-ES"/>
        </w:rPr>
      </w:pPr>
      <w:r w:rsidRPr="00EC218F">
        <w:rPr>
          <w:rFonts w:eastAsia="Arial Unicode MS" w:cs="Arial"/>
          <w:lang w:val="ca-ES"/>
        </w:rPr>
        <w:t>7.5. Trastorns de la personalitat i del comportament. Trets de la personalitat alterats que disminueixin la capacitat per al desenvolupament normal de les funcions policials.</w:t>
      </w:r>
    </w:p>
    <w:p w14:paraId="46023141" w14:textId="77777777" w:rsidR="00590026" w:rsidRPr="00EC218F" w:rsidRDefault="00590026" w:rsidP="00155FBA">
      <w:pPr>
        <w:shd w:val="clear" w:color="auto" w:fill="FFFFFF"/>
        <w:spacing w:line="288" w:lineRule="auto"/>
        <w:rPr>
          <w:rFonts w:eastAsia="Arial Unicode MS" w:cs="Arial"/>
          <w:lang w:val="ca-ES"/>
        </w:rPr>
      </w:pPr>
      <w:r w:rsidRPr="00EC218F">
        <w:rPr>
          <w:rFonts w:eastAsia="Arial Unicode MS" w:cs="Arial"/>
          <w:lang w:val="ca-ES"/>
        </w:rPr>
        <w:t>7.6. Trastorns de la conducta alimentària. Trastorns del son que, per la seva intensitat o repercussió funcional, dificultin o limitin el desenvolupament normal de les funcions policials.</w:t>
      </w:r>
    </w:p>
    <w:p w14:paraId="5D287469" w14:textId="77777777" w:rsidR="00590026" w:rsidRPr="00EC218F" w:rsidRDefault="00590026" w:rsidP="00155FBA">
      <w:pPr>
        <w:shd w:val="clear" w:color="auto" w:fill="FFFFFF"/>
        <w:spacing w:line="288" w:lineRule="auto"/>
        <w:rPr>
          <w:rFonts w:eastAsia="Arial Unicode MS" w:cs="Arial"/>
          <w:lang w:val="ca-ES"/>
        </w:rPr>
      </w:pPr>
      <w:r w:rsidRPr="00EC218F">
        <w:rPr>
          <w:rFonts w:eastAsia="Arial Unicode MS" w:cs="Arial"/>
          <w:lang w:val="ca-ES"/>
        </w:rPr>
        <w:t>7.7. Antecedent de patologia psiquiàtrica greu o que hagi requerit ingrés hospitalari i que pugui comprometre o dificultar la funció policial.</w:t>
      </w:r>
    </w:p>
    <w:p w14:paraId="7406CC43" w14:textId="77777777" w:rsidR="00590026" w:rsidRPr="00EC218F" w:rsidRDefault="00590026" w:rsidP="00155FBA">
      <w:pPr>
        <w:shd w:val="clear" w:color="auto" w:fill="FFFFFF"/>
        <w:spacing w:line="288" w:lineRule="auto"/>
        <w:rPr>
          <w:rFonts w:eastAsia="Arial Unicode MS" w:cs="Arial"/>
          <w:lang w:val="ca-ES"/>
        </w:rPr>
      </w:pPr>
      <w:r w:rsidRPr="00EC218F">
        <w:rPr>
          <w:rFonts w:eastAsia="Arial Unicode MS" w:cs="Arial"/>
          <w:lang w:val="ca-ES"/>
        </w:rPr>
        <w:t>7.8. Tots aquells trastorns mentals i de la conducta que disminueixin la capacitat per al desenvolupament normal de les funcions policials.</w:t>
      </w:r>
    </w:p>
    <w:p w14:paraId="43D72AAA" w14:textId="77777777" w:rsidR="00590026" w:rsidRPr="00EC218F" w:rsidRDefault="00590026" w:rsidP="00155FBA">
      <w:pPr>
        <w:shd w:val="clear" w:color="auto" w:fill="FFFFFF"/>
        <w:spacing w:line="288" w:lineRule="auto"/>
        <w:rPr>
          <w:rFonts w:eastAsia="Arial Unicode MS" w:cs="Arial"/>
          <w:lang w:val="ca-ES"/>
        </w:rPr>
      </w:pPr>
    </w:p>
    <w:p w14:paraId="308C8D35" w14:textId="77777777" w:rsidR="00590026" w:rsidRPr="00EC218F" w:rsidRDefault="00590026" w:rsidP="00155FBA">
      <w:pPr>
        <w:shd w:val="clear" w:color="auto" w:fill="FFFFFF"/>
        <w:spacing w:line="288" w:lineRule="auto"/>
        <w:rPr>
          <w:rFonts w:eastAsia="Arial Unicode MS" w:cs="Arial"/>
          <w:b/>
          <w:bCs/>
          <w:lang w:val="ca-ES"/>
        </w:rPr>
      </w:pPr>
      <w:r w:rsidRPr="00EC218F">
        <w:rPr>
          <w:rFonts w:eastAsia="Arial Unicode MS" w:cs="Arial"/>
          <w:b/>
          <w:bCs/>
          <w:lang w:val="ca-ES"/>
        </w:rPr>
        <w:t>8. Trastorns del sistema nerviós</w:t>
      </w:r>
    </w:p>
    <w:p w14:paraId="1B11EEBE" w14:textId="77777777" w:rsidR="00590026" w:rsidRPr="00EC218F" w:rsidRDefault="00590026" w:rsidP="00155FBA">
      <w:pPr>
        <w:shd w:val="clear" w:color="auto" w:fill="FFFFFF"/>
        <w:spacing w:line="288" w:lineRule="auto"/>
        <w:rPr>
          <w:rFonts w:eastAsia="Arial Unicode MS" w:cs="Arial"/>
          <w:lang w:val="ca-ES"/>
        </w:rPr>
      </w:pPr>
      <w:r w:rsidRPr="00EC218F">
        <w:rPr>
          <w:rFonts w:eastAsia="Arial Unicode MS" w:cs="Arial"/>
          <w:lang w:val="ca-ES"/>
        </w:rPr>
        <w:t>8.1. Epilèpsia. Convulsions sense filiar.</w:t>
      </w:r>
    </w:p>
    <w:p w14:paraId="1A00A340" w14:textId="77777777" w:rsidR="00590026" w:rsidRPr="00EC218F" w:rsidRDefault="00590026" w:rsidP="00155FBA">
      <w:pPr>
        <w:shd w:val="clear" w:color="auto" w:fill="FFFFFF"/>
        <w:spacing w:line="288" w:lineRule="auto"/>
        <w:rPr>
          <w:rFonts w:eastAsia="Arial Unicode MS" w:cs="Arial"/>
          <w:lang w:val="ca-ES"/>
        </w:rPr>
      </w:pPr>
      <w:r w:rsidRPr="00EC218F">
        <w:rPr>
          <w:rFonts w:eastAsia="Arial Unicode MS" w:cs="Arial"/>
          <w:lang w:val="ca-ES"/>
        </w:rPr>
        <w:t>8.2. Malformacions, patologies o lesions del sistema nerviós central o perifèric.</w:t>
      </w:r>
    </w:p>
    <w:p w14:paraId="258398E1" w14:textId="77777777" w:rsidR="00590026" w:rsidRPr="00EC218F" w:rsidRDefault="00590026" w:rsidP="00155FBA">
      <w:pPr>
        <w:shd w:val="clear" w:color="auto" w:fill="FFFFFF"/>
        <w:spacing w:line="288" w:lineRule="auto"/>
        <w:rPr>
          <w:rFonts w:eastAsia="Arial Unicode MS" w:cs="Arial"/>
          <w:lang w:val="ca-ES"/>
        </w:rPr>
      </w:pPr>
      <w:r w:rsidRPr="00EC218F">
        <w:rPr>
          <w:rFonts w:eastAsia="Arial Unicode MS" w:cs="Arial"/>
          <w:lang w:val="ca-ES"/>
        </w:rPr>
        <w:t>8.3. Síndromes vertiginoses de qualsevol etiologia.</w:t>
      </w:r>
    </w:p>
    <w:p w14:paraId="448CC648" w14:textId="77777777" w:rsidR="00590026" w:rsidRPr="00EC218F" w:rsidRDefault="00590026" w:rsidP="00155FBA">
      <w:pPr>
        <w:shd w:val="clear" w:color="auto" w:fill="FFFFFF"/>
        <w:spacing w:line="288" w:lineRule="auto"/>
        <w:rPr>
          <w:rFonts w:eastAsia="Arial Unicode MS" w:cs="Arial"/>
          <w:lang w:val="ca-ES"/>
        </w:rPr>
      </w:pPr>
      <w:r w:rsidRPr="00EC218F">
        <w:rPr>
          <w:rFonts w:eastAsia="Arial Unicode MS" w:cs="Arial"/>
          <w:lang w:val="ca-ES"/>
        </w:rPr>
        <w:t>8.4. Tremolors, tics o espasmes.</w:t>
      </w:r>
    </w:p>
    <w:p w14:paraId="679F8A20" w14:textId="77777777" w:rsidR="00590026" w:rsidRPr="00EC218F" w:rsidRDefault="00590026" w:rsidP="00155FBA">
      <w:pPr>
        <w:shd w:val="clear" w:color="auto" w:fill="FFFFFF"/>
        <w:spacing w:line="288" w:lineRule="auto"/>
        <w:rPr>
          <w:rFonts w:eastAsia="Arial Unicode MS" w:cs="Arial"/>
          <w:lang w:val="ca-ES"/>
        </w:rPr>
      </w:pPr>
    </w:p>
    <w:p w14:paraId="6E82E2E3" w14:textId="77777777" w:rsidR="00590026" w:rsidRPr="00EC218F" w:rsidRDefault="00590026" w:rsidP="00155FBA">
      <w:pPr>
        <w:shd w:val="clear" w:color="auto" w:fill="FFFFFF"/>
        <w:spacing w:line="288" w:lineRule="auto"/>
        <w:rPr>
          <w:rFonts w:eastAsia="Arial Unicode MS" w:cs="Arial"/>
          <w:b/>
          <w:bCs/>
          <w:lang w:val="ca-ES"/>
        </w:rPr>
      </w:pPr>
      <w:r w:rsidRPr="00EC218F">
        <w:rPr>
          <w:rFonts w:eastAsia="Arial Unicode MS" w:cs="Arial"/>
          <w:b/>
          <w:bCs/>
          <w:lang w:val="ca-ES"/>
        </w:rPr>
        <w:t>9. Sistema endocrí</w:t>
      </w:r>
    </w:p>
    <w:p w14:paraId="2E470292" w14:textId="77777777" w:rsidR="00590026" w:rsidRPr="00EC218F" w:rsidRDefault="00590026" w:rsidP="00155FBA">
      <w:pPr>
        <w:shd w:val="clear" w:color="auto" w:fill="FFFFFF"/>
        <w:spacing w:line="288" w:lineRule="auto"/>
        <w:rPr>
          <w:rFonts w:eastAsia="Arial Unicode MS" w:cs="Arial"/>
          <w:lang w:val="ca-ES"/>
        </w:rPr>
      </w:pPr>
      <w:r w:rsidRPr="00EC218F">
        <w:rPr>
          <w:rFonts w:eastAsia="Arial Unicode MS" w:cs="Arial"/>
          <w:lang w:val="ca-ES"/>
        </w:rPr>
        <w:t>9.1. Malformacions o disfuncions de les glàndules endocrines o mixtes.</w:t>
      </w:r>
    </w:p>
    <w:p w14:paraId="753A684A" w14:textId="77777777" w:rsidR="00590026" w:rsidRPr="00EC218F" w:rsidRDefault="00590026" w:rsidP="00155FBA">
      <w:pPr>
        <w:shd w:val="clear" w:color="auto" w:fill="FFFFFF"/>
        <w:spacing w:line="288" w:lineRule="auto"/>
        <w:rPr>
          <w:rFonts w:eastAsia="Arial Unicode MS" w:cs="Arial"/>
          <w:lang w:val="ca-ES"/>
        </w:rPr>
      </w:pPr>
      <w:r w:rsidRPr="00EC218F">
        <w:rPr>
          <w:rFonts w:eastAsia="Arial Unicode MS" w:cs="Arial"/>
          <w:lang w:val="ca-ES"/>
        </w:rPr>
        <w:t xml:space="preserve">9.2. Diabetis mellitus tipus I. Qualsevol tipus de diabetis no controlada, amb evidència d'alguna complicació o que pugui dificultar el compliment de qualsevol dels </w:t>
      </w:r>
      <w:r w:rsidRPr="00EC218F">
        <w:rPr>
          <w:rFonts w:eastAsia="Arial Unicode MS" w:cs="Arial"/>
          <w:lang w:val="ca-ES"/>
        </w:rPr>
        <w:lastRenderedPageBreak/>
        <w:t>requeriments propis de la funció policial, segons el criteri dels facultatius designats per la Comissió de Valoració.</w:t>
      </w:r>
    </w:p>
    <w:p w14:paraId="5CBFC323" w14:textId="77777777" w:rsidR="00590026" w:rsidRPr="00EC218F" w:rsidRDefault="00590026" w:rsidP="00155FBA">
      <w:pPr>
        <w:shd w:val="clear" w:color="auto" w:fill="FFFFFF"/>
        <w:spacing w:line="288" w:lineRule="auto"/>
        <w:rPr>
          <w:rFonts w:eastAsia="Arial Unicode MS" w:cs="Arial"/>
          <w:lang w:val="ca-ES"/>
        </w:rPr>
      </w:pPr>
    </w:p>
    <w:p w14:paraId="43ADF10D" w14:textId="77777777" w:rsidR="00590026" w:rsidRPr="00EC218F" w:rsidRDefault="00590026" w:rsidP="00155FBA">
      <w:pPr>
        <w:shd w:val="clear" w:color="auto" w:fill="FFFFFF"/>
        <w:spacing w:line="288" w:lineRule="auto"/>
        <w:rPr>
          <w:rFonts w:eastAsia="Arial Unicode MS" w:cs="Arial"/>
          <w:b/>
          <w:bCs/>
          <w:lang w:val="ca-ES"/>
        </w:rPr>
      </w:pPr>
      <w:r w:rsidRPr="00EC218F">
        <w:rPr>
          <w:rFonts w:eastAsia="Arial Unicode MS" w:cs="Arial"/>
          <w:b/>
          <w:bCs/>
          <w:lang w:val="ca-ES"/>
        </w:rPr>
        <w:t>10. Ulls i visió</w:t>
      </w:r>
    </w:p>
    <w:p w14:paraId="030569AD" w14:textId="77777777" w:rsidR="00590026" w:rsidRPr="00EC218F" w:rsidRDefault="00590026" w:rsidP="00155FBA">
      <w:pPr>
        <w:shd w:val="clear" w:color="auto" w:fill="FFFFFF"/>
        <w:spacing w:line="288" w:lineRule="auto"/>
        <w:rPr>
          <w:rFonts w:eastAsia="Arial Unicode MS" w:cs="Arial"/>
          <w:lang w:val="ca-ES"/>
        </w:rPr>
      </w:pPr>
      <w:r w:rsidRPr="00EC218F">
        <w:rPr>
          <w:rFonts w:eastAsia="Arial Unicode MS" w:cs="Arial"/>
          <w:lang w:val="ca-ES"/>
        </w:rPr>
        <w:t>10.1. Refracció subjectiva que superi algun dels següents en un o en els dos ulls: miopia de 3 diòptries (-3Dp), hipermetropia de 3 diòptries (+3Dp), astigmatisme de qualsevol signe de 2 diòptries (+/-2Dp).</w:t>
      </w:r>
    </w:p>
    <w:p w14:paraId="01B3BF2F" w14:textId="77777777" w:rsidR="00590026" w:rsidRPr="00EC218F" w:rsidRDefault="00590026" w:rsidP="00155FBA">
      <w:pPr>
        <w:shd w:val="clear" w:color="auto" w:fill="FFFFFF"/>
        <w:spacing w:line="288" w:lineRule="auto"/>
        <w:rPr>
          <w:rFonts w:eastAsia="Arial Unicode MS" w:cs="Arial"/>
          <w:lang w:val="ca-ES"/>
        </w:rPr>
      </w:pPr>
      <w:r w:rsidRPr="00EC218F">
        <w:rPr>
          <w:rFonts w:eastAsia="Arial Unicode MS" w:cs="Arial"/>
          <w:lang w:val="ca-ES"/>
        </w:rPr>
        <w:t>10.2. Agudesa visual llunyana:</w:t>
      </w:r>
    </w:p>
    <w:p w14:paraId="67BA1D6E" w14:textId="77777777" w:rsidR="00590026" w:rsidRPr="00EC218F" w:rsidRDefault="00590026" w:rsidP="00155FBA">
      <w:pPr>
        <w:shd w:val="clear" w:color="auto" w:fill="FFFFFF"/>
        <w:spacing w:line="288" w:lineRule="auto"/>
        <w:rPr>
          <w:rFonts w:eastAsia="Arial Unicode MS" w:cs="Arial"/>
          <w:lang w:val="ca-ES"/>
        </w:rPr>
      </w:pPr>
      <w:r w:rsidRPr="00EC218F">
        <w:rPr>
          <w:rFonts w:eastAsia="Arial Unicode MS" w:cs="Arial"/>
          <w:lang w:val="ca-ES"/>
        </w:rPr>
        <w:t>AV monocular millor ull sense correcció &lt;0.6</w:t>
      </w:r>
    </w:p>
    <w:p w14:paraId="6A07EE01" w14:textId="77777777" w:rsidR="00590026" w:rsidRPr="00EC218F" w:rsidRDefault="00590026" w:rsidP="00155FBA">
      <w:pPr>
        <w:shd w:val="clear" w:color="auto" w:fill="FFFFFF"/>
        <w:spacing w:line="288" w:lineRule="auto"/>
        <w:rPr>
          <w:rFonts w:eastAsia="Arial Unicode MS" w:cs="Arial"/>
          <w:lang w:val="ca-ES"/>
        </w:rPr>
      </w:pPr>
      <w:r w:rsidRPr="00EC218F">
        <w:rPr>
          <w:rFonts w:eastAsia="Arial Unicode MS" w:cs="Arial"/>
          <w:lang w:val="ca-ES"/>
        </w:rPr>
        <w:t>AV monocular millor ull amb correcció &lt;0.8</w:t>
      </w:r>
    </w:p>
    <w:p w14:paraId="4D4287E3" w14:textId="77777777" w:rsidR="00590026" w:rsidRPr="00EC218F" w:rsidRDefault="00590026" w:rsidP="00155FBA">
      <w:pPr>
        <w:shd w:val="clear" w:color="auto" w:fill="FFFFFF"/>
        <w:spacing w:line="288" w:lineRule="auto"/>
        <w:rPr>
          <w:rFonts w:eastAsia="Arial Unicode MS" w:cs="Arial"/>
          <w:lang w:val="ca-ES"/>
        </w:rPr>
      </w:pPr>
      <w:r w:rsidRPr="00EC218F">
        <w:rPr>
          <w:rFonts w:eastAsia="Arial Unicode MS" w:cs="Arial"/>
          <w:lang w:val="ca-ES"/>
        </w:rPr>
        <w:t>AV monocular pitjor ull sense correcció &lt;0.4</w:t>
      </w:r>
    </w:p>
    <w:p w14:paraId="0C63DC0C" w14:textId="77777777" w:rsidR="00590026" w:rsidRPr="00EC218F" w:rsidRDefault="00590026" w:rsidP="00155FBA">
      <w:pPr>
        <w:shd w:val="clear" w:color="auto" w:fill="FFFFFF"/>
        <w:spacing w:line="288" w:lineRule="auto"/>
        <w:rPr>
          <w:rFonts w:eastAsia="Arial Unicode MS" w:cs="Arial"/>
          <w:lang w:val="ca-ES"/>
        </w:rPr>
      </w:pPr>
      <w:r w:rsidRPr="00EC218F">
        <w:rPr>
          <w:rFonts w:eastAsia="Arial Unicode MS" w:cs="Arial"/>
          <w:lang w:val="ca-ES"/>
        </w:rPr>
        <w:t>AV monocular pitjor ull amb correcció &lt;0.7</w:t>
      </w:r>
    </w:p>
    <w:p w14:paraId="6DFD5DE5" w14:textId="77777777" w:rsidR="00590026" w:rsidRPr="00EC218F" w:rsidRDefault="00590026" w:rsidP="00155FBA">
      <w:pPr>
        <w:shd w:val="clear" w:color="auto" w:fill="FFFFFF"/>
        <w:spacing w:line="288" w:lineRule="auto"/>
        <w:rPr>
          <w:rFonts w:eastAsia="Arial Unicode MS" w:cs="Arial"/>
          <w:lang w:val="ca-ES"/>
        </w:rPr>
      </w:pPr>
      <w:r w:rsidRPr="00EC218F">
        <w:rPr>
          <w:rFonts w:eastAsia="Arial Unicode MS" w:cs="Arial"/>
          <w:lang w:val="ca-ES"/>
        </w:rPr>
        <w:t>AV binocular sense correcció &lt;0.7</w:t>
      </w:r>
    </w:p>
    <w:p w14:paraId="2C081A78" w14:textId="77777777" w:rsidR="00590026" w:rsidRPr="00EC218F" w:rsidRDefault="00590026" w:rsidP="00155FBA">
      <w:pPr>
        <w:shd w:val="clear" w:color="auto" w:fill="FFFFFF"/>
        <w:spacing w:line="288" w:lineRule="auto"/>
        <w:rPr>
          <w:rFonts w:eastAsia="Arial Unicode MS" w:cs="Arial"/>
          <w:lang w:val="ca-ES"/>
        </w:rPr>
      </w:pPr>
      <w:r w:rsidRPr="00EC218F">
        <w:rPr>
          <w:rFonts w:eastAsia="Arial Unicode MS" w:cs="Arial"/>
          <w:lang w:val="ca-ES"/>
        </w:rPr>
        <w:t>AV binocular amb correcció &lt;0.8</w:t>
      </w:r>
    </w:p>
    <w:p w14:paraId="4DEC463C" w14:textId="77777777" w:rsidR="00590026" w:rsidRPr="00EC218F" w:rsidRDefault="00590026" w:rsidP="00155FBA">
      <w:pPr>
        <w:shd w:val="clear" w:color="auto" w:fill="FFFFFF"/>
        <w:spacing w:line="288" w:lineRule="auto"/>
        <w:rPr>
          <w:rFonts w:eastAsia="Arial Unicode MS" w:cs="Arial"/>
          <w:lang w:val="ca-ES"/>
        </w:rPr>
      </w:pPr>
      <w:r w:rsidRPr="00EC218F">
        <w:rPr>
          <w:rFonts w:eastAsia="Arial Unicode MS" w:cs="Arial"/>
          <w:lang w:val="ca-ES"/>
        </w:rPr>
        <w:t>10.3. Camp binocular: presència d'escotomes absoluts o relatius significatius en la sensibilitat retiniana en els 60 graus centrals. Camp monocular: presència d'escotomes absoluts o relatius significatius en la sensibilitat retiniana en el camp visual central (30 graus).</w:t>
      </w:r>
    </w:p>
    <w:p w14:paraId="7C4F4110" w14:textId="77777777" w:rsidR="00590026" w:rsidRPr="00EC218F" w:rsidRDefault="00590026" w:rsidP="00155FBA">
      <w:pPr>
        <w:shd w:val="clear" w:color="auto" w:fill="FFFFFF"/>
        <w:spacing w:line="288" w:lineRule="auto"/>
        <w:rPr>
          <w:rFonts w:eastAsia="Arial Unicode MS" w:cs="Arial"/>
          <w:lang w:val="ca-ES"/>
        </w:rPr>
      </w:pPr>
      <w:r w:rsidRPr="00EC218F">
        <w:rPr>
          <w:rFonts w:eastAsia="Arial Unicode MS" w:cs="Arial"/>
          <w:lang w:val="ca-ES"/>
        </w:rPr>
        <w:t>10.4. Estrabisme, parèsia/paràlisi de nervis oculomotors, nistagmes, endofòria superior a 8 diòptries (Dp) prismàtiques, exofòria superior a 10 diòptries (Dp) prismàtiques o hiperfòria superior a 1 diòptria (Dp) prismàtica.</w:t>
      </w:r>
    </w:p>
    <w:p w14:paraId="077FF7C8" w14:textId="77777777" w:rsidR="00590026" w:rsidRPr="00EC218F" w:rsidRDefault="00590026" w:rsidP="00155FBA">
      <w:pPr>
        <w:shd w:val="clear" w:color="auto" w:fill="FFFFFF"/>
        <w:spacing w:line="288" w:lineRule="auto"/>
        <w:rPr>
          <w:rFonts w:eastAsia="Arial Unicode MS" w:cs="Arial"/>
          <w:lang w:val="ca-ES"/>
        </w:rPr>
      </w:pPr>
      <w:r w:rsidRPr="00EC218F">
        <w:rPr>
          <w:rFonts w:eastAsia="Arial Unicode MS" w:cs="Arial"/>
          <w:lang w:val="ca-ES"/>
        </w:rPr>
        <w:t>10.5. Defecte pupil·lar aferent (relatiu o absolut).</w:t>
      </w:r>
    </w:p>
    <w:p w14:paraId="53515599" w14:textId="77777777" w:rsidR="00590026" w:rsidRPr="00EC218F" w:rsidRDefault="00590026" w:rsidP="00155FBA">
      <w:pPr>
        <w:shd w:val="clear" w:color="auto" w:fill="FFFFFF"/>
        <w:spacing w:line="288" w:lineRule="auto"/>
        <w:rPr>
          <w:rFonts w:eastAsia="Arial Unicode MS" w:cs="Arial"/>
          <w:lang w:val="ca-ES"/>
        </w:rPr>
      </w:pPr>
      <w:r w:rsidRPr="00EC218F">
        <w:rPr>
          <w:rFonts w:eastAsia="Arial Unicode MS" w:cs="Arial"/>
          <w:lang w:val="ca-ES"/>
        </w:rPr>
        <w:t>10.6. Ptosi, lagoftàlmia, ectropi, entropi, epífora.</w:t>
      </w:r>
    </w:p>
    <w:p w14:paraId="724DB348" w14:textId="77777777" w:rsidR="00590026" w:rsidRPr="00EC218F" w:rsidRDefault="00590026" w:rsidP="00155FBA">
      <w:pPr>
        <w:shd w:val="clear" w:color="auto" w:fill="FFFFFF"/>
        <w:spacing w:line="288" w:lineRule="auto"/>
        <w:rPr>
          <w:rFonts w:eastAsia="Arial Unicode MS" w:cs="Arial"/>
          <w:lang w:val="ca-ES"/>
        </w:rPr>
      </w:pPr>
      <w:r w:rsidRPr="00EC218F">
        <w:rPr>
          <w:rFonts w:eastAsia="Arial Unicode MS" w:cs="Arial"/>
          <w:lang w:val="ca-ES"/>
        </w:rPr>
        <w:t>10.7. Orbitopatia per hipertiroïdisme, proptosis o exoftàlmies de qualsevol causa.</w:t>
      </w:r>
    </w:p>
    <w:p w14:paraId="29E3D628" w14:textId="77777777" w:rsidR="00590026" w:rsidRPr="00EC218F" w:rsidRDefault="00590026" w:rsidP="00155FBA">
      <w:pPr>
        <w:shd w:val="clear" w:color="auto" w:fill="FFFFFF"/>
        <w:spacing w:line="288" w:lineRule="auto"/>
        <w:rPr>
          <w:rFonts w:eastAsia="Arial Unicode MS" w:cs="Arial"/>
          <w:lang w:val="ca-ES"/>
        </w:rPr>
      </w:pPr>
      <w:r w:rsidRPr="00EC218F">
        <w:rPr>
          <w:rFonts w:eastAsia="Arial Unicode MS" w:cs="Arial"/>
          <w:lang w:val="ca-ES"/>
        </w:rPr>
        <w:t>10.8. Conjuntivitis crònica.</w:t>
      </w:r>
    </w:p>
    <w:p w14:paraId="249B7FE5" w14:textId="77777777" w:rsidR="00590026" w:rsidRPr="00EC218F" w:rsidRDefault="00590026" w:rsidP="00155FBA">
      <w:pPr>
        <w:shd w:val="clear" w:color="auto" w:fill="FFFFFF"/>
        <w:spacing w:line="288" w:lineRule="auto"/>
        <w:rPr>
          <w:rFonts w:eastAsia="Arial Unicode MS" w:cs="Arial"/>
          <w:lang w:val="ca-ES"/>
        </w:rPr>
      </w:pPr>
      <w:r w:rsidRPr="00EC218F">
        <w:rPr>
          <w:rFonts w:eastAsia="Arial Unicode MS" w:cs="Arial"/>
          <w:lang w:val="ca-ES"/>
        </w:rPr>
        <w:t>10.9. Queratitis, herpes corneal, leucomes, estafilomes, distròfies, èctasis, queratocon o ull sec sever.</w:t>
      </w:r>
    </w:p>
    <w:p w14:paraId="7C8632FA" w14:textId="77777777" w:rsidR="00590026" w:rsidRPr="00EC218F" w:rsidRDefault="00590026" w:rsidP="00155FBA">
      <w:pPr>
        <w:shd w:val="clear" w:color="auto" w:fill="FFFFFF"/>
        <w:spacing w:line="288" w:lineRule="auto"/>
        <w:rPr>
          <w:rFonts w:eastAsia="Arial Unicode MS" w:cs="Arial"/>
          <w:lang w:val="ca-ES"/>
        </w:rPr>
      </w:pPr>
      <w:r w:rsidRPr="00EC218F">
        <w:rPr>
          <w:rFonts w:eastAsia="Arial Unicode MS" w:cs="Arial"/>
          <w:lang w:val="ca-ES"/>
        </w:rPr>
        <w:t>10.10. Luxació, subluxació o ectòpies del cristal·lí. Cataracta o opacitats que afectin l'agudesa visual. Afàquies o pseudoafàquies.</w:t>
      </w:r>
    </w:p>
    <w:p w14:paraId="435EA944" w14:textId="77777777" w:rsidR="00590026" w:rsidRPr="00EC218F" w:rsidRDefault="00590026" w:rsidP="00155FBA">
      <w:pPr>
        <w:shd w:val="clear" w:color="auto" w:fill="FFFFFF"/>
        <w:spacing w:line="288" w:lineRule="auto"/>
        <w:rPr>
          <w:rFonts w:eastAsia="Arial Unicode MS" w:cs="Arial"/>
          <w:lang w:val="ca-ES"/>
        </w:rPr>
      </w:pPr>
      <w:r w:rsidRPr="00EC218F">
        <w:rPr>
          <w:rFonts w:eastAsia="Arial Unicode MS" w:cs="Arial"/>
          <w:lang w:val="ca-ES"/>
        </w:rPr>
        <w:t>10.11. Patologia vitriretiniana degenerativa, inflamatòria, tumoral o traumàtica de la retina/vitri que produeixi un trastorn funcional.</w:t>
      </w:r>
    </w:p>
    <w:p w14:paraId="219066B4" w14:textId="77777777" w:rsidR="00590026" w:rsidRPr="00EC218F" w:rsidRDefault="00590026" w:rsidP="00155FBA">
      <w:pPr>
        <w:shd w:val="clear" w:color="auto" w:fill="FFFFFF"/>
        <w:spacing w:line="288" w:lineRule="auto"/>
        <w:rPr>
          <w:rFonts w:eastAsia="Arial Unicode MS" w:cs="Arial"/>
          <w:lang w:val="ca-ES"/>
        </w:rPr>
      </w:pPr>
      <w:r w:rsidRPr="00EC218F">
        <w:rPr>
          <w:rFonts w:eastAsia="Arial Unicode MS" w:cs="Arial"/>
          <w:lang w:val="ca-ES"/>
        </w:rPr>
        <w:t>10.12. Neuritis òptica, edema papil·la, neuropatia isquèmica, glaucoma o atrofia òptica.</w:t>
      </w:r>
    </w:p>
    <w:p w14:paraId="3BC0C86E" w14:textId="77777777" w:rsidR="00590026" w:rsidRPr="00EC218F" w:rsidRDefault="00590026" w:rsidP="00155FBA">
      <w:pPr>
        <w:shd w:val="clear" w:color="auto" w:fill="FFFFFF"/>
        <w:spacing w:line="288" w:lineRule="auto"/>
        <w:rPr>
          <w:rFonts w:eastAsia="Arial Unicode MS" w:cs="Arial"/>
          <w:lang w:val="ca-ES"/>
        </w:rPr>
      </w:pPr>
      <w:r w:rsidRPr="00EC218F">
        <w:rPr>
          <w:rFonts w:eastAsia="Arial Unicode MS" w:cs="Arial"/>
          <w:lang w:val="ca-ES"/>
        </w:rPr>
        <w:t>10.13. Discromatòpsia. Es considerarà causa d'exclusió quan el test de Farnswoth D15 mostri una o més alteracions en la prova de separació de grisos o dos o més creuaments majors en els cercles cromàtics.</w:t>
      </w:r>
    </w:p>
    <w:p w14:paraId="6DD5F0E9" w14:textId="77777777" w:rsidR="00590026" w:rsidRPr="00EC218F" w:rsidRDefault="00590026" w:rsidP="00155FBA">
      <w:pPr>
        <w:shd w:val="clear" w:color="auto" w:fill="FFFFFF"/>
        <w:spacing w:line="288" w:lineRule="auto"/>
        <w:rPr>
          <w:rFonts w:eastAsia="Arial Unicode MS" w:cs="Arial"/>
          <w:lang w:val="ca-ES"/>
        </w:rPr>
      </w:pPr>
      <w:r w:rsidRPr="00EC218F">
        <w:rPr>
          <w:rFonts w:eastAsia="Arial Unicode MS" w:cs="Arial"/>
          <w:lang w:val="ca-ES"/>
        </w:rPr>
        <w:t>10.14. Trasplantament corneal d'espessor total, queratotomia radial, anells intraestromals, lents intraoculars en càmera anterior o lents Collamer implantables (ICL entre l'iris i el cristal·lí).</w:t>
      </w:r>
    </w:p>
    <w:p w14:paraId="43880963" w14:textId="77777777" w:rsidR="00590026" w:rsidRPr="00EC218F" w:rsidRDefault="00590026" w:rsidP="00155FBA">
      <w:pPr>
        <w:shd w:val="clear" w:color="auto" w:fill="FFFFFF"/>
        <w:spacing w:line="288" w:lineRule="auto"/>
        <w:rPr>
          <w:rFonts w:eastAsia="Arial Unicode MS" w:cs="Arial"/>
          <w:lang w:val="ca-ES"/>
        </w:rPr>
      </w:pPr>
      <w:r w:rsidRPr="00EC218F">
        <w:rPr>
          <w:rFonts w:eastAsia="Arial Unicode MS" w:cs="Arial"/>
          <w:lang w:val="ca-ES"/>
        </w:rPr>
        <w:t>10.15. Qualsevol cirurgia de glaucoma.</w:t>
      </w:r>
    </w:p>
    <w:p w14:paraId="54DD06C9" w14:textId="77777777" w:rsidR="00590026" w:rsidRPr="00EC218F" w:rsidRDefault="00590026" w:rsidP="00155FBA">
      <w:pPr>
        <w:shd w:val="clear" w:color="auto" w:fill="FFFFFF"/>
        <w:spacing w:line="288" w:lineRule="auto"/>
        <w:rPr>
          <w:rFonts w:eastAsia="Arial Unicode MS" w:cs="Arial"/>
          <w:lang w:val="ca-ES"/>
        </w:rPr>
      </w:pPr>
      <w:r w:rsidRPr="00EC218F">
        <w:rPr>
          <w:rFonts w:eastAsia="Arial Unicode MS" w:cs="Arial"/>
          <w:lang w:val="ca-ES"/>
        </w:rPr>
        <w:t>10.16. Qualsevol cirurgia de retina.</w:t>
      </w:r>
    </w:p>
    <w:p w14:paraId="3E5A3578" w14:textId="77777777" w:rsidR="00590026" w:rsidRPr="00EC218F" w:rsidRDefault="00590026" w:rsidP="00155FBA">
      <w:pPr>
        <w:shd w:val="clear" w:color="auto" w:fill="FFFFFF"/>
        <w:spacing w:line="288" w:lineRule="auto"/>
        <w:rPr>
          <w:rFonts w:eastAsia="Arial Unicode MS" w:cs="Arial"/>
          <w:lang w:val="ca-ES"/>
        </w:rPr>
      </w:pPr>
      <w:r w:rsidRPr="00EC218F">
        <w:rPr>
          <w:rFonts w:eastAsia="Arial Unicode MS" w:cs="Arial"/>
          <w:lang w:val="ca-ES"/>
        </w:rPr>
        <w:t>10.17. Cirurgia de cristal·lí amb implant de lent intraocular o sense.</w:t>
      </w:r>
    </w:p>
    <w:p w14:paraId="25C21E61" w14:textId="77777777" w:rsidR="00590026" w:rsidRPr="00EC218F" w:rsidRDefault="00590026" w:rsidP="00155FBA">
      <w:pPr>
        <w:shd w:val="clear" w:color="auto" w:fill="FFFFFF"/>
        <w:spacing w:line="288" w:lineRule="auto"/>
        <w:rPr>
          <w:rFonts w:eastAsia="Arial Unicode MS" w:cs="Arial"/>
          <w:lang w:val="ca-ES"/>
        </w:rPr>
      </w:pPr>
      <w:r w:rsidRPr="00EC218F">
        <w:rPr>
          <w:rFonts w:eastAsia="Arial Unicode MS" w:cs="Arial"/>
          <w:lang w:val="ca-ES"/>
        </w:rPr>
        <w:t>10.18. Cirurgia per a la correcció de traumatisme ocular perforant.</w:t>
      </w:r>
    </w:p>
    <w:p w14:paraId="2314244A" w14:textId="77777777" w:rsidR="00590026" w:rsidRPr="00EC218F" w:rsidRDefault="00590026" w:rsidP="00155FBA">
      <w:pPr>
        <w:shd w:val="clear" w:color="auto" w:fill="FFFFFF"/>
        <w:spacing w:line="288" w:lineRule="auto"/>
        <w:rPr>
          <w:rFonts w:eastAsia="Arial Unicode MS" w:cs="Arial"/>
          <w:lang w:val="ca-ES"/>
        </w:rPr>
      </w:pPr>
    </w:p>
    <w:p w14:paraId="56C0F56F" w14:textId="77777777" w:rsidR="00590026" w:rsidRPr="00EC218F" w:rsidRDefault="00590026" w:rsidP="00155FBA">
      <w:pPr>
        <w:shd w:val="clear" w:color="auto" w:fill="FFFFFF"/>
        <w:spacing w:line="288" w:lineRule="auto"/>
        <w:rPr>
          <w:rFonts w:eastAsia="Arial Unicode MS" w:cs="Arial"/>
          <w:b/>
          <w:bCs/>
          <w:lang w:val="ca-ES"/>
        </w:rPr>
      </w:pPr>
      <w:r w:rsidRPr="00EC218F">
        <w:rPr>
          <w:rFonts w:eastAsia="Arial Unicode MS" w:cs="Arial"/>
          <w:b/>
          <w:bCs/>
          <w:lang w:val="ca-ES"/>
        </w:rPr>
        <w:lastRenderedPageBreak/>
        <w:t>11. Otorrinolaringologia</w:t>
      </w:r>
    </w:p>
    <w:p w14:paraId="43949943" w14:textId="77777777" w:rsidR="00590026" w:rsidRPr="00EC218F" w:rsidRDefault="00590026" w:rsidP="00155FBA">
      <w:pPr>
        <w:shd w:val="clear" w:color="auto" w:fill="FFFFFF"/>
        <w:spacing w:line="288" w:lineRule="auto"/>
        <w:rPr>
          <w:rFonts w:eastAsia="Arial Unicode MS" w:cs="Arial"/>
          <w:lang w:val="ca-ES"/>
        </w:rPr>
      </w:pPr>
      <w:r w:rsidRPr="00EC218F">
        <w:rPr>
          <w:rFonts w:eastAsia="Arial Unicode MS" w:cs="Arial"/>
          <w:lang w:val="ca-ES"/>
        </w:rPr>
        <w:t>11.1. Malformacions o alteracions dels òrgans que intervenen en la fonació o audició (llavis, paladar, boca, faringe, laringe, oïda interna, mitjana o externa, cordes vocals, sistema nerviós i altres) que puguin comprometre la funció respiratòria, fonatòria o auditiva.</w:t>
      </w:r>
    </w:p>
    <w:p w14:paraId="36C8756F" w14:textId="77777777" w:rsidR="00590026" w:rsidRPr="00EC218F" w:rsidRDefault="00590026" w:rsidP="00155FBA">
      <w:pPr>
        <w:shd w:val="clear" w:color="auto" w:fill="FFFFFF"/>
        <w:spacing w:line="288" w:lineRule="auto"/>
        <w:rPr>
          <w:rFonts w:eastAsia="Arial Unicode MS" w:cs="Arial"/>
          <w:lang w:val="ca-ES"/>
        </w:rPr>
      </w:pPr>
      <w:r w:rsidRPr="00EC218F">
        <w:rPr>
          <w:rFonts w:eastAsia="Arial Unicode MS" w:cs="Arial"/>
          <w:lang w:val="ca-ES"/>
        </w:rPr>
        <w:t>11.2. Manifestacions vertiginoses de qualsevol etiologia.</w:t>
      </w:r>
    </w:p>
    <w:p w14:paraId="434DF1D9" w14:textId="77777777" w:rsidR="00590026" w:rsidRPr="00EC218F" w:rsidRDefault="00590026" w:rsidP="00155FBA">
      <w:pPr>
        <w:shd w:val="clear" w:color="auto" w:fill="FFFFFF"/>
        <w:spacing w:line="288" w:lineRule="auto"/>
        <w:rPr>
          <w:rFonts w:eastAsia="Arial Unicode MS" w:cs="Arial"/>
          <w:lang w:val="ca-ES"/>
        </w:rPr>
      </w:pPr>
      <w:r w:rsidRPr="00EC218F">
        <w:rPr>
          <w:rFonts w:eastAsia="Arial Unicode MS" w:cs="Arial"/>
          <w:lang w:val="ca-ES"/>
        </w:rPr>
        <w:t>11.3. Valors d'audiometria mesurada sense correcció auditiva amb xifres iguals o superiors a 45 dB a la freqüència de 4.000 Hz en una o en les dues oïdes.</w:t>
      </w:r>
    </w:p>
    <w:p w14:paraId="2043F976" w14:textId="77777777" w:rsidR="00590026" w:rsidRPr="00EC218F" w:rsidRDefault="00590026" w:rsidP="00155FBA">
      <w:pPr>
        <w:shd w:val="clear" w:color="auto" w:fill="FFFFFF"/>
        <w:spacing w:line="288" w:lineRule="auto"/>
        <w:rPr>
          <w:rFonts w:eastAsia="Arial Unicode MS" w:cs="Arial"/>
          <w:lang w:val="ca-ES"/>
        </w:rPr>
      </w:pPr>
      <w:r w:rsidRPr="00EC218F">
        <w:rPr>
          <w:rFonts w:eastAsia="Arial Unicode MS" w:cs="Arial"/>
          <w:lang w:val="ca-ES"/>
        </w:rPr>
        <w:t>11.4. Valors d'audiometria mesurada sense correcció auditiva, amb xifres iguals o superiors a 35 dB a les freqüències compreses entre 500 i 3.000 Hz en una o en les dues oïdes.</w:t>
      </w:r>
    </w:p>
    <w:p w14:paraId="6AC5DF5C" w14:textId="77777777" w:rsidR="00590026" w:rsidRPr="00EC218F" w:rsidRDefault="00590026" w:rsidP="00155FBA">
      <w:pPr>
        <w:shd w:val="clear" w:color="auto" w:fill="FFFFFF"/>
        <w:spacing w:line="288" w:lineRule="auto"/>
        <w:rPr>
          <w:rFonts w:eastAsia="Arial Unicode MS" w:cs="Arial"/>
          <w:lang w:val="ca-ES"/>
        </w:rPr>
      </w:pPr>
      <w:r w:rsidRPr="00EC218F">
        <w:rPr>
          <w:rFonts w:eastAsia="Arial Unicode MS" w:cs="Arial"/>
          <w:lang w:val="ca-ES"/>
        </w:rPr>
        <w:t>11.5. Reducció o alteracions de la sensibilitat olfactiva de qualsevol etiologia. Paròsmia.</w:t>
      </w:r>
    </w:p>
    <w:p w14:paraId="4416AECE" w14:textId="77777777" w:rsidR="00590026" w:rsidRPr="00EC218F" w:rsidRDefault="00590026" w:rsidP="00155FBA">
      <w:pPr>
        <w:shd w:val="clear" w:color="auto" w:fill="FFFFFF"/>
        <w:spacing w:line="288" w:lineRule="auto"/>
        <w:rPr>
          <w:rFonts w:eastAsia="Arial Unicode MS" w:cs="Arial"/>
          <w:lang w:val="ca-ES"/>
        </w:rPr>
      </w:pPr>
      <w:r w:rsidRPr="00EC218F">
        <w:rPr>
          <w:rFonts w:eastAsia="Arial Unicode MS" w:cs="Arial"/>
          <w:lang w:val="ca-ES"/>
        </w:rPr>
        <w:t>11.6. Alteracions anatòmiques i fisiològiques que suposin una síndrome d'apnea obstructiva del son (SAOS o SAHS).</w:t>
      </w:r>
    </w:p>
    <w:p w14:paraId="353CDB58" w14:textId="77777777" w:rsidR="00590026" w:rsidRPr="00EC218F" w:rsidRDefault="00590026" w:rsidP="00155FBA">
      <w:pPr>
        <w:shd w:val="clear" w:color="auto" w:fill="FFFFFF"/>
        <w:spacing w:line="288" w:lineRule="auto"/>
        <w:rPr>
          <w:rFonts w:eastAsia="Arial Unicode MS" w:cs="Arial"/>
          <w:lang w:val="ca-ES"/>
        </w:rPr>
      </w:pPr>
      <w:r w:rsidRPr="00EC218F">
        <w:rPr>
          <w:rFonts w:eastAsia="Arial Unicode MS" w:cs="Arial"/>
          <w:lang w:val="ca-ES"/>
        </w:rPr>
        <w:t>11.7. Quequesa que dificulti la funció policial.</w:t>
      </w:r>
    </w:p>
    <w:p w14:paraId="7AB795E2" w14:textId="77777777" w:rsidR="00590026" w:rsidRPr="00EC218F" w:rsidRDefault="00590026" w:rsidP="00155FBA">
      <w:pPr>
        <w:shd w:val="clear" w:color="auto" w:fill="FFFFFF"/>
        <w:spacing w:line="288" w:lineRule="auto"/>
        <w:rPr>
          <w:rFonts w:eastAsia="Arial Unicode MS" w:cs="Arial"/>
          <w:lang w:val="ca-ES"/>
        </w:rPr>
      </w:pPr>
    </w:p>
    <w:p w14:paraId="6FFDF3EA" w14:textId="77777777" w:rsidR="00590026" w:rsidRPr="00EC218F" w:rsidRDefault="00590026" w:rsidP="00155FBA">
      <w:pPr>
        <w:shd w:val="clear" w:color="auto" w:fill="FFFFFF"/>
        <w:spacing w:line="288" w:lineRule="auto"/>
        <w:rPr>
          <w:rFonts w:eastAsia="Arial Unicode MS" w:cs="Arial"/>
          <w:b/>
          <w:bCs/>
          <w:lang w:val="ca-ES"/>
        </w:rPr>
      </w:pPr>
      <w:r w:rsidRPr="00EC218F">
        <w:rPr>
          <w:rFonts w:eastAsia="Arial Unicode MS" w:cs="Arial"/>
          <w:b/>
          <w:bCs/>
          <w:lang w:val="ca-ES"/>
        </w:rPr>
        <w:t>12. Pell, fàneres i glàndules exocrines</w:t>
      </w:r>
    </w:p>
    <w:p w14:paraId="7C8338BD" w14:textId="77777777" w:rsidR="00590026" w:rsidRPr="00EC218F" w:rsidRDefault="00590026" w:rsidP="00155FBA">
      <w:pPr>
        <w:shd w:val="clear" w:color="auto" w:fill="FFFFFF"/>
        <w:spacing w:line="288" w:lineRule="auto"/>
        <w:rPr>
          <w:rFonts w:eastAsia="Arial Unicode MS" w:cs="Arial"/>
          <w:lang w:val="ca-ES"/>
        </w:rPr>
      </w:pPr>
      <w:r w:rsidRPr="00EC218F">
        <w:rPr>
          <w:rFonts w:eastAsia="Arial Unicode MS" w:cs="Arial"/>
          <w:lang w:val="ca-ES"/>
        </w:rPr>
        <w:t>12.1. Malformacions, tumoracions, lesions de la pell. Lesions de les fàneres que puguin comprometre la funció policial.</w:t>
      </w:r>
    </w:p>
    <w:p w14:paraId="512497AE" w14:textId="77777777" w:rsidR="00590026" w:rsidRPr="00EC218F" w:rsidRDefault="00590026" w:rsidP="00155FBA">
      <w:pPr>
        <w:shd w:val="clear" w:color="auto" w:fill="FFFFFF"/>
        <w:spacing w:line="288" w:lineRule="auto"/>
        <w:rPr>
          <w:rFonts w:eastAsia="Arial Unicode MS" w:cs="Arial"/>
          <w:lang w:val="ca-ES"/>
        </w:rPr>
      </w:pPr>
      <w:r w:rsidRPr="00EC218F">
        <w:rPr>
          <w:rFonts w:eastAsia="Arial Unicode MS" w:cs="Arial"/>
          <w:lang w:val="ca-ES"/>
        </w:rPr>
        <w:t>12.2. Cicatrius que per la seva extensió, profunditat o característiques puguin ser incompatibles amb l'ús de l'uniforme, l'equip reglamentari o que puguin comprometre la funció policial.</w:t>
      </w:r>
    </w:p>
    <w:p w14:paraId="03DBD325" w14:textId="77777777" w:rsidR="00590026" w:rsidRPr="00EC218F" w:rsidRDefault="00590026" w:rsidP="00155FBA">
      <w:pPr>
        <w:shd w:val="clear" w:color="auto" w:fill="FFFFFF"/>
        <w:spacing w:line="288" w:lineRule="auto"/>
        <w:rPr>
          <w:rFonts w:eastAsia="Arial Unicode MS" w:cs="Arial"/>
          <w:lang w:val="ca-ES"/>
        </w:rPr>
      </w:pPr>
      <w:r w:rsidRPr="00EC218F">
        <w:rPr>
          <w:rFonts w:eastAsia="Arial Unicode MS" w:cs="Arial"/>
          <w:lang w:val="ca-ES"/>
        </w:rPr>
        <w:t>12.3. Disfuncions de les glàndules exocrines que puguin comprometre la funció policial. Hiperhidrosi.</w:t>
      </w:r>
    </w:p>
    <w:p w14:paraId="233FD942" w14:textId="77777777" w:rsidR="00590026" w:rsidRPr="00EC218F" w:rsidRDefault="00590026" w:rsidP="00155FBA">
      <w:pPr>
        <w:shd w:val="clear" w:color="auto" w:fill="FFFFFF"/>
        <w:spacing w:line="288" w:lineRule="auto"/>
        <w:rPr>
          <w:rFonts w:eastAsia="Arial Unicode MS" w:cs="Arial"/>
          <w:lang w:val="ca-ES"/>
        </w:rPr>
      </w:pPr>
      <w:r w:rsidRPr="00EC218F">
        <w:rPr>
          <w:rFonts w:eastAsia="Arial Unicode MS" w:cs="Arial"/>
          <w:lang w:val="ca-ES"/>
        </w:rPr>
        <w:t>12.4. Dermatosis generalitzades. Èczemes. Psoriasi que per la seva extensió o per la seva afectació sistèmica pugui comportar, previsiblement, limitacions en el desenvolupament de la funció policial o que dificultin l'ús de l'equip reglamentari.</w:t>
      </w:r>
    </w:p>
    <w:p w14:paraId="637E6FE6" w14:textId="77777777" w:rsidR="00590026" w:rsidRPr="00EC218F" w:rsidRDefault="00590026" w:rsidP="00155FBA">
      <w:pPr>
        <w:shd w:val="clear" w:color="auto" w:fill="FFFFFF"/>
        <w:spacing w:line="288" w:lineRule="auto"/>
        <w:rPr>
          <w:rFonts w:eastAsia="Arial Unicode MS" w:cs="Arial"/>
          <w:lang w:val="ca-ES"/>
        </w:rPr>
      </w:pPr>
      <w:r w:rsidRPr="00EC218F">
        <w:rPr>
          <w:rFonts w:eastAsia="Arial Unicode MS" w:cs="Arial"/>
          <w:lang w:val="ca-ES"/>
        </w:rPr>
        <w:t>12.5. Altres alteracions dermatològiques que puguin limitar o dificultar l'exercici de la funció policial.</w:t>
      </w:r>
    </w:p>
    <w:p w14:paraId="0497A9DE" w14:textId="77777777" w:rsidR="00590026" w:rsidRPr="00EC218F" w:rsidRDefault="00590026" w:rsidP="00155FBA">
      <w:pPr>
        <w:shd w:val="clear" w:color="auto" w:fill="FFFFFF"/>
        <w:spacing w:line="288" w:lineRule="auto"/>
        <w:rPr>
          <w:rFonts w:eastAsia="Arial Unicode MS" w:cs="Arial"/>
          <w:lang w:val="ca-ES"/>
        </w:rPr>
      </w:pPr>
    </w:p>
    <w:p w14:paraId="495C5EEC" w14:textId="77777777" w:rsidR="00590026" w:rsidRPr="00EC218F" w:rsidRDefault="00590026" w:rsidP="00155FBA">
      <w:pPr>
        <w:shd w:val="clear" w:color="auto" w:fill="FFFFFF"/>
        <w:spacing w:line="288" w:lineRule="auto"/>
        <w:rPr>
          <w:rFonts w:eastAsia="Arial Unicode MS" w:cs="Arial"/>
          <w:b/>
          <w:bCs/>
          <w:lang w:val="ca-ES"/>
        </w:rPr>
      </w:pPr>
      <w:r w:rsidRPr="00EC218F">
        <w:rPr>
          <w:rFonts w:eastAsia="Arial Unicode MS" w:cs="Arial"/>
          <w:b/>
          <w:bCs/>
          <w:lang w:val="ca-ES"/>
        </w:rPr>
        <w:t>13. Sang i òrgans hematopoètics</w:t>
      </w:r>
    </w:p>
    <w:p w14:paraId="77B26331" w14:textId="77777777" w:rsidR="00590026" w:rsidRPr="00EC218F" w:rsidRDefault="00590026" w:rsidP="00155FBA">
      <w:pPr>
        <w:shd w:val="clear" w:color="auto" w:fill="FFFFFF"/>
        <w:spacing w:line="288" w:lineRule="auto"/>
        <w:rPr>
          <w:rFonts w:eastAsia="Arial Unicode MS" w:cs="Arial"/>
          <w:lang w:val="ca-ES"/>
        </w:rPr>
      </w:pPr>
      <w:r w:rsidRPr="00EC218F">
        <w:rPr>
          <w:rFonts w:eastAsia="Arial Unicode MS" w:cs="Arial"/>
          <w:lang w:val="ca-ES"/>
        </w:rPr>
        <w:t>13.1. Anèmia. Leucopènia. Trombocitopènia.</w:t>
      </w:r>
    </w:p>
    <w:p w14:paraId="11943861" w14:textId="77777777" w:rsidR="00590026" w:rsidRPr="00EC218F" w:rsidRDefault="00590026" w:rsidP="00155FBA">
      <w:pPr>
        <w:shd w:val="clear" w:color="auto" w:fill="FFFFFF"/>
        <w:spacing w:line="288" w:lineRule="auto"/>
        <w:rPr>
          <w:rFonts w:eastAsia="Arial Unicode MS" w:cs="Arial"/>
          <w:lang w:val="ca-ES"/>
        </w:rPr>
      </w:pPr>
      <w:r w:rsidRPr="00EC218F">
        <w:rPr>
          <w:rFonts w:eastAsia="Arial Unicode MS" w:cs="Arial"/>
          <w:lang w:val="ca-ES"/>
        </w:rPr>
        <w:t>13.2. Síndromes mieloproliferatius. Mielodisplàsies. Limfoma, Mieloma.</w:t>
      </w:r>
    </w:p>
    <w:p w14:paraId="7E43922A" w14:textId="77777777" w:rsidR="00590026" w:rsidRPr="00EC218F" w:rsidRDefault="00590026" w:rsidP="00155FBA">
      <w:pPr>
        <w:shd w:val="clear" w:color="auto" w:fill="FFFFFF"/>
        <w:spacing w:line="288" w:lineRule="auto"/>
        <w:rPr>
          <w:rFonts w:eastAsia="Arial Unicode MS" w:cs="Arial"/>
          <w:lang w:val="ca-ES"/>
        </w:rPr>
      </w:pPr>
      <w:r w:rsidRPr="00EC218F">
        <w:rPr>
          <w:rFonts w:eastAsia="Arial Unicode MS" w:cs="Arial"/>
          <w:lang w:val="ca-ES"/>
        </w:rPr>
        <w:t>13.3. Hemoglobinopaties amb repercussió funcional o importància diagnòstica.</w:t>
      </w:r>
    </w:p>
    <w:p w14:paraId="014B468E" w14:textId="77777777" w:rsidR="00590026" w:rsidRPr="00EC218F" w:rsidRDefault="00590026" w:rsidP="00155FBA">
      <w:pPr>
        <w:shd w:val="clear" w:color="auto" w:fill="FFFFFF"/>
        <w:spacing w:line="288" w:lineRule="auto"/>
        <w:rPr>
          <w:rFonts w:eastAsia="Arial Unicode MS" w:cs="Arial"/>
          <w:lang w:val="ca-ES"/>
        </w:rPr>
      </w:pPr>
      <w:r w:rsidRPr="00EC218F">
        <w:rPr>
          <w:rFonts w:eastAsia="Arial Unicode MS" w:cs="Arial"/>
          <w:lang w:val="ca-ES"/>
        </w:rPr>
        <w:t>13.4. Immunodeficiències. Malalties autoimmunes que puguin comportar limitacions en el desenvolupament de la funció policial.</w:t>
      </w:r>
    </w:p>
    <w:p w14:paraId="3FDE5B46" w14:textId="77777777" w:rsidR="00590026" w:rsidRPr="00EC218F" w:rsidRDefault="00590026" w:rsidP="00155FBA">
      <w:pPr>
        <w:shd w:val="clear" w:color="auto" w:fill="FFFFFF"/>
        <w:spacing w:line="288" w:lineRule="auto"/>
        <w:rPr>
          <w:rFonts w:eastAsia="Arial Unicode MS" w:cs="Arial"/>
          <w:lang w:val="ca-ES"/>
        </w:rPr>
      </w:pPr>
    </w:p>
    <w:p w14:paraId="50607448" w14:textId="77777777" w:rsidR="00590026" w:rsidRPr="00EC218F" w:rsidRDefault="00590026" w:rsidP="00155FBA">
      <w:pPr>
        <w:shd w:val="clear" w:color="auto" w:fill="FFFFFF"/>
        <w:spacing w:line="288" w:lineRule="auto"/>
        <w:rPr>
          <w:rFonts w:eastAsia="Arial Unicode MS" w:cs="Arial"/>
          <w:b/>
          <w:bCs/>
          <w:lang w:val="ca-ES"/>
        </w:rPr>
      </w:pPr>
      <w:r w:rsidRPr="00EC218F">
        <w:rPr>
          <w:rFonts w:eastAsia="Arial Unicode MS" w:cs="Arial"/>
          <w:b/>
          <w:bCs/>
          <w:lang w:val="ca-ES"/>
        </w:rPr>
        <w:t>14. Altres</w:t>
      </w:r>
    </w:p>
    <w:p w14:paraId="1F59CA05" w14:textId="77777777" w:rsidR="00590026" w:rsidRPr="00EC218F" w:rsidRDefault="00590026" w:rsidP="00155FBA">
      <w:pPr>
        <w:shd w:val="clear" w:color="auto" w:fill="FFFFFF"/>
        <w:spacing w:line="288" w:lineRule="auto"/>
        <w:rPr>
          <w:rFonts w:eastAsia="Arial Unicode MS" w:cs="Arial"/>
          <w:lang w:val="ca-ES"/>
        </w:rPr>
      </w:pPr>
      <w:r w:rsidRPr="00EC218F">
        <w:rPr>
          <w:rFonts w:eastAsia="Arial Unicode MS" w:cs="Arial"/>
          <w:lang w:val="ca-ES"/>
        </w:rPr>
        <w:t>14.1. Processos neoplàsics.</w:t>
      </w:r>
    </w:p>
    <w:p w14:paraId="52A7EFD1" w14:textId="77777777" w:rsidR="00590026" w:rsidRPr="00EC218F" w:rsidRDefault="00590026" w:rsidP="00155FBA">
      <w:pPr>
        <w:shd w:val="clear" w:color="auto" w:fill="FFFFFF"/>
        <w:spacing w:line="288" w:lineRule="auto"/>
        <w:rPr>
          <w:rFonts w:eastAsia="Arial Unicode MS" w:cs="Arial"/>
          <w:lang w:val="ca-ES"/>
        </w:rPr>
      </w:pPr>
      <w:r w:rsidRPr="00EC218F">
        <w:rPr>
          <w:rFonts w:eastAsia="Arial Unicode MS" w:cs="Arial"/>
          <w:lang w:val="ca-ES"/>
        </w:rPr>
        <w:t>14.2. Malalties infeccioses o parasitàries que originin trastorns funcionals, exigeixin un tractament continuat o que, pel seu risc de contagi, siguin incompatibles amb el desenvolupament de les tasques policials.</w:t>
      </w:r>
    </w:p>
    <w:p w14:paraId="0FA80224" w14:textId="77777777" w:rsidR="00590026" w:rsidRPr="00EC218F" w:rsidRDefault="00590026" w:rsidP="00155FBA">
      <w:pPr>
        <w:shd w:val="clear" w:color="auto" w:fill="FFFFFF"/>
        <w:spacing w:line="288" w:lineRule="auto"/>
        <w:rPr>
          <w:rFonts w:eastAsia="Arial Unicode MS" w:cs="Arial"/>
          <w:lang w:val="ca-ES"/>
        </w:rPr>
      </w:pPr>
      <w:r w:rsidRPr="00EC218F">
        <w:rPr>
          <w:rFonts w:eastAsia="Arial Unicode MS" w:cs="Arial"/>
          <w:lang w:val="ca-ES"/>
        </w:rPr>
        <w:lastRenderedPageBreak/>
        <w:t>14.3. Processos hereditaris amb repercussió permanent sobre funcions orgàniques.</w:t>
      </w:r>
    </w:p>
    <w:p w14:paraId="3B66D10E" w14:textId="77777777" w:rsidR="00590026" w:rsidRPr="00EC218F" w:rsidRDefault="00590026" w:rsidP="00155FBA">
      <w:pPr>
        <w:shd w:val="clear" w:color="auto" w:fill="FFFFFF"/>
        <w:spacing w:line="288" w:lineRule="auto"/>
        <w:rPr>
          <w:rFonts w:eastAsia="Arial Unicode MS" w:cs="Arial"/>
          <w:lang w:val="ca-ES"/>
        </w:rPr>
      </w:pPr>
      <w:r w:rsidRPr="00EC218F">
        <w:rPr>
          <w:rFonts w:eastAsia="Arial Unicode MS" w:cs="Arial"/>
          <w:lang w:val="ca-ES"/>
        </w:rPr>
        <w:t>14.4. Diàtesi al·lèrgica.</w:t>
      </w:r>
    </w:p>
    <w:p w14:paraId="726EE5D7" w14:textId="77777777" w:rsidR="00590026" w:rsidRPr="00EC218F" w:rsidRDefault="00590026" w:rsidP="00155FBA">
      <w:pPr>
        <w:shd w:val="clear" w:color="auto" w:fill="FFFFFF"/>
        <w:spacing w:line="288" w:lineRule="auto"/>
        <w:rPr>
          <w:rFonts w:eastAsia="Arial Unicode MS" w:cs="Arial"/>
          <w:lang w:val="ca-ES"/>
        </w:rPr>
      </w:pPr>
      <w:r w:rsidRPr="00EC218F">
        <w:rPr>
          <w:rFonts w:eastAsia="Arial Unicode MS" w:cs="Arial"/>
          <w:lang w:val="ca-ES"/>
        </w:rPr>
        <w:t>14.5. Proves analítiques compatibles amb patologia de base.</w:t>
      </w:r>
    </w:p>
    <w:p w14:paraId="23746E8E" w14:textId="77777777" w:rsidR="00590026" w:rsidRPr="00EC218F" w:rsidRDefault="00590026" w:rsidP="00155FBA">
      <w:pPr>
        <w:shd w:val="clear" w:color="auto" w:fill="FFFFFF"/>
        <w:spacing w:line="288" w:lineRule="auto"/>
        <w:rPr>
          <w:rFonts w:eastAsia="Arial Unicode MS" w:cs="Arial"/>
          <w:lang w:val="ca-ES"/>
        </w:rPr>
      </w:pPr>
      <w:r w:rsidRPr="00EC218F">
        <w:rPr>
          <w:rFonts w:eastAsia="Arial Unicode MS" w:cs="Arial"/>
          <w:lang w:val="ca-ES"/>
        </w:rPr>
        <w:t>14.6. Detecció de marcadors biològics de consum de drogues d'abús o de medicaments susceptibles de ser utilitzats amb finalitats no terapèutiques a un nivell considerat d'abús.</w:t>
      </w:r>
    </w:p>
    <w:p w14:paraId="44C20465" w14:textId="77777777" w:rsidR="00590026" w:rsidRPr="00EC218F" w:rsidRDefault="00590026" w:rsidP="00155FBA">
      <w:pPr>
        <w:shd w:val="clear" w:color="auto" w:fill="FFFFFF"/>
        <w:spacing w:line="288" w:lineRule="auto"/>
        <w:rPr>
          <w:rFonts w:eastAsia="Arial Unicode MS" w:cs="Arial"/>
          <w:lang w:val="ca-ES"/>
        </w:rPr>
      </w:pPr>
      <w:r w:rsidRPr="00EC218F">
        <w:rPr>
          <w:rFonts w:eastAsia="Arial Unicode MS" w:cs="Arial"/>
          <w:lang w:val="ca-ES"/>
        </w:rPr>
        <w:t>14.7. Qualsevol altre procés patològic que es consideri que pugui limitar o dificultar l'exercici de la funció policial.</w:t>
      </w:r>
    </w:p>
    <w:p w14:paraId="622F631E" w14:textId="77777777" w:rsidR="00590026" w:rsidRPr="00EC218F" w:rsidRDefault="00590026" w:rsidP="00155FBA">
      <w:pPr>
        <w:shd w:val="clear" w:color="auto" w:fill="FFFFFF"/>
        <w:spacing w:line="288" w:lineRule="auto"/>
        <w:rPr>
          <w:rFonts w:eastAsia="Arial Unicode MS" w:cs="Arial"/>
          <w:lang w:val="ca-ES"/>
        </w:rPr>
      </w:pPr>
      <w:r w:rsidRPr="00EC218F">
        <w:rPr>
          <w:rFonts w:eastAsia="Arial Unicode MS" w:cs="Arial"/>
          <w:lang w:val="ca-ES"/>
        </w:rPr>
        <w:t>14.8. Ús de qualsevol tipus de medicació o droga que pugui disminuir la capacitat de reacció de l’aspirant o que funcionalment pugui alterar la capacitat per al desenvolupament de les funcions policials.</w:t>
      </w:r>
    </w:p>
    <w:p w14:paraId="4EFA5A3A" w14:textId="77777777" w:rsidR="00590026" w:rsidRPr="00EC218F" w:rsidRDefault="00590026" w:rsidP="00155FBA">
      <w:pPr>
        <w:shd w:val="clear" w:color="auto" w:fill="FFFFFF"/>
        <w:spacing w:line="288" w:lineRule="auto"/>
        <w:rPr>
          <w:rFonts w:eastAsia="Arial Unicode MS" w:cs="Arial"/>
          <w:lang w:val="ca-ES"/>
        </w:rPr>
      </w:pPr>
      <w:r w:rsidRPr="00EC218F">
        <w:rPr>
          <w:rFonts w:eastAsia="Arial Unicode MS" w:cs="Arial"/>
          <w:lang w:val="ca-ES"/>
        </w:rPr>
        <w:t>14.9. Requerir qualsevol adaptació en els vehicles, en les armes o en altres elements de defensa personal. Malalties, lesions, alteracions anatòmiques o processos congènits o adquirits que dificultin o impedeixin l'ús habitual del calçat, l'equip, l’armament o la uniformitat reglamentària, produeixin trastorns funcionals que incapacitin o limitin les tasques policials.</w:t>
      </w:r>
    </w:p>
    <w:p w14:paraId="75644539" w14:textId="77777777" w:rsidR="00590026" w:rsidRPr="00EC218F" w:rsidRDefault="00590026" w:rsidP="00155FBA">
      <w:pPr>
        <w:shd w:val="clear" w:color="auto" w:fill="FFFFFF"/>
        <w:spacing w:line="288" w:lineRule="auto"/>
        <w:rPr>
          <w:rFonts w:eastAsia="Arial Unicode MS" w:cs="Arial"/>
          <w:color w:val="FF0000"/>
          <w:lang w:val="ca-ES"/>
        </w:rPr>
      </w:pPr>
      <w:r w:rsidRPr="00EC218F">
        <w:rPr>
          <w:rFonts w:eastAsia="Arial Unicode MS" w:cs="Arial"/>
          <w:lang w:val="ca-ES"/>
        </w:rPr>
        <w:t xml:space="preserve">14.10. Tenir un índex de massa corporal de Quetelet inferior a 18,5 o superior a 30. En cas que s'observi un desenvolupament muscular important amb absència de greix, s'admetrà un marge de tolerància d'un 5%. </w:t>
      </w:r>
    </w:p>
    <w:p w14:paraId="22C099F7" w14:textId="77777777" w:rsidR="00590026" w:rsidRPr="00EC218F" w:rsidRDefault="00590026" w:rsidP="00155FBA">
      <w:pPr>
        <w:shd w:val="clear" w:color="auto" w:fill="FFFFFF"/>
        <w:spacing w:line="288" w:lineRule="auto"/>
        <w:rPr>
          <w:rFonts w:eastAsia="Arial Unicode MS" w:cs="Arial"/>
          <w:lang w:val="ca-ES"/>
        </w:rPr>
      </w:pPr>
      <w:r w:rsidRPr="00EC218F">
        <w:rPr>
          <w:rFonts w:eastAsia="Arial Unicode MS" w:cs="Arial"/>
          <w:lang w:val="ca-ES"/>
        </w:rPr>
        <w:t>14.11. Omissió o falsejament de qualsevol condició psicofísica a què faci referència el qüestionari, malaltia patida o tractament mèdic a què hagi estat sotmès.</w:t>
      </w:r>
    </w:p>
    <w:p w14:paraId="51DF4EC1" w14:textId="77777777" w:rsidR="00590026" w:rsidRPr="00EC218F" w:rsidRDefault="00590026" w:rsidP="00155FBA">
      <w:pPr>
        <w:shd w:val="clear" w:color="auto" w:fill="FFFFFF"/>
        <w:spacing w:line="288" w:lineRule="auto"/>
        <w:rPr>
          <w:rFonts w:eastAsia="Arial Unicode MS" w:cs="Arial"/>
          <w:lang w:val="ca-ES"/>
        </w:rPr>
      </w:pPr>
      <w:r w:rsidRPr="00EC218F">
        <w:rPr>
          <w:rFonts w:eastAsia="Arial Unicode MS" w:cs="Arial"/>
          <w:lang w:val="ca-ES"/>
        </w:rPr>
        <w:t>14.12. Tatuatges</w:t>
      </w:r>
    </w:p>
    <w:p w14:paraId="7EDD1A86" w14:textId="77777777" w:rsidR="00590026" w:rsidRDefault="00590026" w:rsidP="00155FBA">
      <w:pPr>
        <w:shd w:val="clear" w:color="auto" w:fill="FFFFFF"/>
        <w:spacing w:line="288" w:lineRule="auto"/>
        <w:rPr>
          <w:lang w:val="ca-ES"/>
        </w:rPr>
      </w:pPr>
      <w:r w:rsidRPr="00EC218F">
        <w:rPr>
          <w:rFonts w:eastAsia="Arial Unicode MS" w:cs="Arial"/>
          <w:lang w:val="ca-ES"/>
        </w:rPr>
        <w:t>No es poden tenir tatuatges amb un contingut contrari als principis, valors i competències establerts en el Codi d'ètica de la Policia de Catalunya (Acord GOV/25/2015, de 24 de febrer). La comprovació de tatuatges implica el consentiment de les persones participants perquè se'ls facin fotografies dels tatuatges a fi de posar-les a disposició de la Comissió de Valoració per a la seva avaluació, i es farà de manera independent durant la realització de l’exercici d’aptitud física</w:t>
      </w:r>
      <w:r>
        <w:rPr>
          <w:rFonts w:eastAsia="Arial Unicode MS" w:cs="Arial"/>
          <w:lang w:val="ca-ES"/>
        </w:rPr>
        <w:t xml:space="preserve"> o, en el seu defecte, durant la realització de les proves mèdiques.</w:t>
      </w:r>
      <w:r>
        <w:rPr>
          <w:lang w:val="ca-ES"/>
        </w:rPr>
        <w:t>“</w:t>
      </w:r>
    </w:p>
    <w:p w14:paraId="034F93C6" w14:textId="77777777" w:rsidR="00590026" w:rsidRDefault="00590026" w:rsidP="00155FBA">
      <w:pPr>
        <w:rPr>
          <w:lang w:val="ca-ES"/>
        </w:rPr>
      </w:pPr>
    </w:p>
    <w:p w14:paraId="1EE4C79B" w14:textId="77777777" w:rsidR="00590026" w:rsidRDefault="00590026" w:rsidP="00155FBA">
      <w:pPr>
        <w:rPr>
          <w:rFonts w:cs="Arial"/>
          <w:lang w:val="ca-ES" w:eastAsia="es-ES"/>
        </w:rPr>
      </w:pPr>
      <w:r w:rsidRPr="009F2D5C">
        <w:rPr>
          <w:rFonts w:cs="Arial"/>
          <w:b/>
          <w:bCs/>
          <w:lang w:val="ca-ES" w:eastAsia="es-ES"/>
        </w:rPr>
        <w:t>Segon.-</w:t>
      </w:r>
      <w:r>
        <w:rPr>
          <w:rFonts w:cs="Arial"/>
          <w:lang w:val="ca-ES" w:eastAsia="es-ES"/>
        </w:rPr>
        <w:t xml:space="preserve"> Convocar les corresponents proves selectives.</w:t>
      </w:r>
    </w:p>
    <w:p w14:paraId="49CA5363" w14:textId="77777777" w:rsidR="00590026" w:rsidRDefault="00590026" w:rsidP="00155FBA">
      <w:pPr>
        <w:rPr>
          <w:rFonts w:cs="Arial"/>
          <w:lang w:val="ca-ES" w:eastAsia="es-ES"/>
        </w:rPr>
      </w:pPr>
    </w:p>
    <w:p w14:paraId="71EDD1C8" w14:textId="77777777" w:rsidR="00590026" w:rsidRDefault="00590026" w:rsidP="00155FBA">
      <w:pPr>
        <w:rPr>
          <w:rFonts w:cs="Arial"/>
          <w:lang w:val="ca-ES" w:eastAsia="es-ES"/>
        </w:rPr>
      </w:pPr>
      <w:r w:rsidRPr="009F2D5C">
        <w:rPr>
          <w:rFonts w:cs="Arial"/>
          <w:b/>
          <w:bCs/>
          <w:lang w:val="ca-ES" w:eastAsia="es-ES"/>
        </w:rPr>
        <w:t>Tercer.-</w:t>
      </w:r>
      <w:r>
        <w:rPr>
          <w:rFonts w:cs="Arial"/>
          <w:lang w:val="ca-ES" w:eastAsia="es-ES"/>
        </w:rPr>
        <w:t xml:space="preserve"> Disposar la publicació d’aquesta convocatòria i les bases íntegres al Butlletí Oficial de la Província de Barcelona (BOPB), la convocatòria en extracte al Diari Oficial de la Generalitat de Catalunya (DOGC), en el tauler d’edictes i al web municipal.</w:t>
      </w:r>
    </w:p>
    <w:p w14:paraId="4B95D72C" w14:textId="77777777" w:rsidR="00590026" w:rsidRDefault="00590026" w:rsidP="00155FBA">
      <w:pPr>
        <w:rPr>
          <w:rFonts w:cs="Arial"/>
          <w:lang w:val="ca-ES" w:eastAsia="es-ES"/>
        </w:rPr>
      </w:pPr>
    </w:p>
    <w:p w14:paraId="4E6C9404" w14:textId="77777777" w:rsidR="00590026" w:rsidRDefault="00590026" w:rsidP="00155FBA">
      <w:pPr>
        <w:rPr>
          <w:rFonts w:cs="Arial"/>
          <w:lang w:val="ca-ES" w:eastAsia="es-ES"/>
        </w:rPr>
      </w:pPr>
      <w:r w:rsidRPr="009F2D5C">
        <w:rPr>
          <w:rFonts w:cs="Arial"/>
          <w:b/>
          <w:bCs/>
          <w:lang w:val="ca-ES" w:eastAsia="es-ES"/>
        </w:rPr>
        <w:t>Quart.-</w:t>
      </w:r>
      <w:r>
        <w:rPr>
          <w:rFonts w:cs="Arial"/>
          <w:lang w:val="ca-ES" w:eastAsia="es-ES"/>
        </w:rPr>
        <w:t xml:space="preserve"> Donar-ne coneixement d’aquesta resolució al Ple en la primera sessió que tingui.</w:t>
      </w:r>
    </w:p>
    <w:p w14:paraId="36773FE9" w14:textId="77777777" w:rsidR="00590026" w:rsidRDefault="00590026" w:rsidP="00590026">
      <w:pPr>
        <w:rPr>
          <w:rFonts w:cs="Arial"/>
          <w:lang w:val="ca-ES"/>
        </w:rPr>
      </w:pPr>
      <w:bookmarkStart w:id="3" w:name="DOCUMENTO_22123310"/>
      <w:bookmarkEnd w:id="2"/>
      <w:bookmarkEnd w:id="3"/>
    </w:p>
    <w:p w14:paraId="1BCCEF63" w14:textId="77777777" w:rsidR="00F05BDF" w:rsidRDefault="00F05BDF" w:rsidP="00F05BDF">
      <w:pPr>
        <w:rPr>
          <w:rFonts w:cs="Arial"/>
          <w:lang w:val="ca-ES"/>
        </w:rPr>
      </w:pPr>
      <w:r>
        <w:rPr>
          <w:rFonts w:cs="Arial"/>
          <w:b/>
          <w:lang w:val="ca-ES"/>
        </w:rPr>
        <w:t>4.0.- CONVENI DE COL·LABORACIÓ AMB L’ASSOCIACIÓ COR SONS I TRONS PER A L’ANY 2024</w:t>
      </w:r>
    </w:p>
    <w:p w14:paraId="20085F5D" w14:textId="77777777" w:rsidR="00F05BDF" w:rsidRDefault="00F05BDF" w:rsidP="00F05BDF">
      <w:pPr>
        <w:rPr>
          <w:rFonts w:cs="Arial"/>
          <w:lang w:val="ca-ES"/>
        </w:rPr>
      </w:pPr>
    </w:p>
    <w:p w14:paraId="7D639305" w14:textId="77777777" w:rsidR="004F0F46" w:rsidRDefault="004F0F46" w:rsidP="00FE0666">
      <w:pPr>
        <w:spacing w:after="120"/>
        <w:rPr>
          <w:rFonts w:cs="Arial"/>
          <w:b/>
          <w:bCs/>
          <w:lang w:val="ca-ES"/>
        </w:rPr>
      </w:pPr>
      <w:bookmarkStart w:id="4" w:name="X2024003296"/>
      <w:r>
        <w:rPr>
          <w:rFonts w:cs="Arial"/>
          <w:b/>
          <w:bCs/>
          <w:lang w:val="ca-ES"/>
        </w:rPr>
        <w:t xml:space="preserve">S’ACORDA: </w:t>
      </w:r>
    </w:p>
    <w:p w14:paraId="48C95738" w14:textId="3943E98D" w:rsidR="00F05BDF" w:rsidRPr="00AF26F9" w:rsidRDefault="00F05BDF" w:rsidP="00FE0666">
      <w:pPr>
        <w:spacing w:after="120"/>
        <w:rPr>
          <w:rFonts w:cs="Arial"/>
          <w:lang w:val="ca-ES"/>
        </w:rPr>
      </w:pPr>
      <w:r w:rsidRPr="00AF26F9">
        <w:rPr>
          <w:rFonts w:cs="Arial"/>
          <w:b/>
          <w:bCs/>
          <w:lang w:val="ca-ES"/>
        </w:rPr>
        <w:t>Primer</w:t>
      </w:r>
      <w:r w:rsidRPr="00AF26F9">
        <w:rPr>
          <w:rFonts w:cs="Arial"/>
          <w:lang w:val="ca-ES"/>
        </w:rPr>
        <w:t>. Aprovar l’atorgament d’una subvenció per concessió directe a la l’</w:t>
      </w:r>
      <w:r>
        <w:rPr>
          <w:rFonts w:cs="Arial"/>
          <w:lang w:val="ca-ES"/>
        </w:rPr>
        <w:t>Associació Cor Sons i Trons</w:t>
      </w:r>
      <w:r w:rsidRPr="00AF26F9">
        <w:rPr>
          <w:rFonts w:cs="Arial"/>
          <w:lang w:val="ca-ES"/>
        </w:rPr>
        <w:t xml:space="preserve"> amb NIF G</w:t>
      </w:r>
      <w:r>
        <w:rPr>
          <w:rFonts w:cs="Arial"/>
          <w:lang w:val="ca-ES"/>
        </w:rPr>
        <w:t>67082875</w:t>
      </w:r>
      <w:r w:rsidRPr="00AF26F9">
        <w:rPr>
          <w:rFonts w:cs="Arial"/>
          <w:lang w:val="ca-ES"/>
        </w:rPr>
        <w:t xml:space="preserve">, per un import de </w:t>
      </w:r>
      <w:r>
        <w:rPr>
          <w:rFonts w:cs="Arial"/>
          <w:lang w:val="ca-ES"/>
        </w:rPr>
        <w:t>dos mil</w:t>
      </w:r>
      <w:r w:rsidRPr="00AF26F9">
        <w:rPr>
          <w:rFonts w:cs="Arial"/>
          <w:lang w:val="ca-ES"/>
        </w:rPr>
        <w:t xml:space="preserve"> euros (</w:t>
      </w:r>
      <w:r>
        <w:rPr>
          <w:rFonts w:cs="Arial"/>
          <w:lang w:val="ca-ES"/>
        </w:rPr>
        <w:t>2.000</w:t>
      </w:r>
      <w:r w:rsidRPr="00AF26F9">
        <w:rPr>
          <w:rFonts w:cs="Arial"/>
          <w:lang w:val="ca-ES"/>
        </w:rPr>
        <w:t>,00 €).</w:t>
      </w:r>
    </w:p>
    <w:p w14:paraId="6F23CFBD" w14:textId="77777777" w:rsidR="00F05BDF" w:rsidRPr="00AF26F9" w:rsidRDefault="00F05BDF" w:rsidP="00FE0666">
      <w:pPr>
        <w:spacing w:after="120"/>
        <w:rPr>
          <w:rFonts w:cs="Arial"/>
          <w:lang w:val="ca-ES"/>
        </w:rPr>
      </w:pPr>
      <w:r w:rsidRPr="00AF26F9">
        <w:rPr>
          <w:rFonts w:cs="Arial"/>
          <w:b/>
          <w:bCs/>
          <w:lang w:val="ca-ES"/>
        </w:rPr>
        <w:lastRenderedPageBreak/>
        <w:t>Segon</w:t>
      </w:r>
      <w:r w:rsidRPr="00AF26F9">
        <w:rPr>
          <w:rFonts w:cs="Arial"/>
          <w:lang w:val="ca-ES"/>
        </w:rPr>
        <w:t>. Aprovar la minuta de conveni regulador de la subvenció, el text literal de la qual s’annexa a aquesta proposta.</w:t>
      </w:r>
    </w:p>
    <w:p w14:paraId="4BE5820A" w14:textId="77777777" w:rsidR="00F05BDF" w:rsidRPr="00AF26F9" w:rsidRDefault="00F05BDF" w:rsidP="00FE0666">
      <w:pPr>
        <w:spacing w:after="120"/>
        <w:rPr>
          <w:rFonts w:cs="Arial"/>
          <w:lang w:val="ca-ES"/>
        </w:rPr>
      </w:pPr>
      <w:r w:rsidRPr="00AF26F9">
        <w:rPr>
          <w:rFonts w:cs="Arial"/>
          <w:b/>
          <w:bCs/>
          <w:lang w:val="ca-ES"/>
        </w:rPr>
        <w:t>Tercer.</w:t>
      </w:r>
      <w:r w:rsidRPr="00AF26F9">
        <w:rPr>
          <w:rFonts w:cs="Arial"/>
          <w:lang w:val="ca-ES"/>
        </w:rPr>
        <w:t xml:space="preserve"> Autoritzar i disposar una despesa de </w:t>
      </w:r>
      <w:r>
        <w:rPr>
          <w:rFonts w:cs="Arial"/>
          <w:lang w:val="ca-ES"/>
        </w:rPr>
        <w:t>dos mil</w:t>
      </w:r>
      <w:r w:rsidRPr="00AF26F9">
        <w:rPr>
          <w:rFonts w:cs="Arial"/>
          <w:lang w:val="ca-ES"/>
        </w:rPr>
        <w:t xml:space="preserve"> euros (</w:t>
      </w:r>
      <w:r>
        <w:rPr>
          <w:rFonts w:cs="Arial"/>
          <w:lang w:val="ca-ES"/>
        </w:rPr>
        <w:t>2.000</w:t>
      </w:r>
      <w:r w:rsidRPr="00AF26F9">
        <w:rPr>
          <w:rFonts w:cs="Arial"/>
          <w:lang w:val="ca-ES"/>
        </w:rPr>
        <w:t xml:space="preserve">,00 €), a càrrec de l’aplicació pressupostària </w:t>
      </w:r>
      <w:r>
        <w:rPr>
          <w:rFonts w:cs="Arial"/>
          <w:bCs/>
          <w:kern w:val="32"/>
          <w:lang w:val="ca-ES"/>
        </w:rPr>
        <w:t>SP33710-48010</w:t>
      </w:r>
      <w:r w:rsidRPr="00AF26F9">
        <w:rPr>
          <w:rFonts w:cs="Arial"/>
          <w:bCs/>
          <w:kern w:val="32"/>
          <w:lang w:val="ca-ES"/>
        </w:rPr>
        <w:t xml:space="preserve">, centre de cost </w:t>
      </w:r>
      <w:r>
        <w:rPr>
          <w:rFonts w:cs="Arial"/>
          <w:bCs/>
          <w:kern w:val="32"/>
          <w:lang w:val="ca-ES"/>
        </w:rPr>
        <w:t xml:space="preserve">13040, </w:t>
      </w:r>
      <w:r w:rsidRPr="00AF26F9">
        <w:rPr>
          <w:rFonts w:cs="Arial"/>
          <w:lang w:val="ca-ES"/>
        </w:rPr>
        <w:t xml:space="preserve">del pressupost municipal corresponent a </w:t>
      </w:r>
      <w:r>
        <w:rPr>
          <w:rFonts w:cs="Arial"/>
          <w:lang w:val="ca-ES"/>
        </w:rPr>
        <w:t>2024</w:t>
      </w:r>
      <w:r w:rsidRPr="00AF26F9">
        <w:rPr>
          <w:rFonts w:cs="Arial"/>
          <w:lang w:val="ca-ES"/>
        </w:rPr>
        <w:t>, per fer front a la subvenció que s’atorga.</w:t>
      </w:r>
    </w:p>
    <w:p w14:paraId="3EBAA78E" w14:textId="77777777" w:rsidR="00F05BDF" w:rsidRPr="00AF26F9" w:rsidRDefault="00F05BDF" w:rsidP="00FE0666">
      <w:pPr>
        <w:spacing w:after="120"/>
        <w:rPr>
          <w:rFonts w:cs="Arial"/>
          <w:lang w:val="ca-ES"/>
        </w:rPr>
      </w:pPr>
      <w:r w:rsidRPr="00AF26F9">
        <w:rPr>
          <w:rFonts w:cs="Arial"/>
          <w:b/>
          <w:bCs/>
          <w:lang w:val="ca-ES"/>
        </w:rPr>
        <w:t>Quart</w:t>
      </w:r>
      <w:r w:rsidRPr="00AF26F9">
        <w:rPr>
          <w:rFonts w:cs="Arial"/>
          <w:lang w:val="ca-ES"/>
        </w:rPr>
        <w:t xml:space="preserve">. Aprovar una bestreta a l’entitat del 100% de l’import atorgat, que s’ingressarà al compte corrent </w:t>
      </w:r>
      <w:r>
        <w:rPr>
          <w:rFonts w:cs="Arial"/>
          <w:lang w:val="ca-ES"/>
        </w:rPr>
        <w:t>ES35 0186 1001 93 0509297033</w:t>
      </w:r>
      <w:r w:rsidRPr="00AF26F9">
        <w:rPr>
          <w:rFonts w:cs="Arial"/>
          <w:lang w:val="ca-ES"/>
        </w:rPr>
        <w:t>.</w:t>
      </w:r>
    </w:p>
    <w:p w14:paraId="19BAB7F9" w14:textId="77777777" w:rsidR="00F05BDF" w:rsidRPr="00AF26F9" w:rsidRDefault="00F05BDF" w:rsidP="00FE0666">
      <w:pPr>
        <w:spacing w:after="120"/>
        <w:rPr>
          <w:rFonts w:cs="Arial"/>
          <w:lang w:val="ca-ES"/>
        </w:rPr>
      </w:pPr>
      <w:r w:rsidRPr="00AF26F9">
        <w:rPr>
          <w:rFonts w:cs="Arial"/>
          <w:b/>
          <w:bCs/>
          <w:lang w:val="ca-ES"/>
        </w:rPr>
        <w:t>Cinquè.</w:t>
      </w:r>
      <w:r w:rsidRPr="00AF26F9">
        <w:rPr>
          <w:rFonts w:cs="Arial"/>
          <w:lang w:val="ca-ES"/>
        </w:rPr>
        <w:t xml:space="preserve"> Enviar el text del present conveni i les dades estructurades de la convocatòria fictícia a la Base de Datos Nacional de Subvenciones, en compliment d’allò disposat a l’article 20.8 de la LGS.</w:t>
      </w:r>
    </w:p>
    <w:p w14:paraId="2B308694" w14:textId="77777777" w:rsidR="00F05BDF" w:rsidRPr="00AF26F9" w:rsidRDefault="00F05BDF" w:rsidP="00FE0666">
      <w:pPr>
        <w:spacing w:after="120"/>
        <w:rPr>
          <w:rFonts w:cs="Arial"/>
          <w:lang w:val="ca-ES"/>
        </w:rPr>
      </w:pPr>
      <w:r w:rsidRPr="00AF26F9">
        <w:rPr>
          <w:rFonts w:cs="Arial"/>
          <w:b/>
          <w:bCs/>
          <w:lang w:val="ca-ES"/>
        </w:rPr>
        <w:t>S</w:t>
      </w:r>
      <w:r>
        <w:rPr>
          <w:rFonts w:cs="Arial"/>
          <w:b/>
          <w:bCs/>
          <w:lang w:val="ca-ES"/>
        </w:rPr>
        <w:t>is</w:t>
      </w:r>
      <w:r w:rsidRPr="00AF26F9">
        <w:rPr>
          <w:rFonts w:cs="Arial"/>
          <w:b/>
          <w:bCs/>
          <w:lang w:val="ca-ES"/>
        </w:rPr>
        <w:t>è.</w:t>
      </w:r>
      <w:r w:rsidRPr="00AF26F9">
        <w:rPr>
          <w:rFonts w:cs="Arial"/>
          <w:lang w:val="ca-ES"/>
        </w:rPr>
        <w:t xml:space="preserve"> Facultar </w:t>
      </w:r>
      <w:r>
        <w:rPr>
          <w:rFonts w:cs="Arial"/>
          <w:lang w:val="ca-ES"/>
        </w:rPr>
        <w:t>la</w:t>
      </w:r>
      <w:r w:rsidRPr="00AF26F9">
        <w:rPr>
          <w:rFonts w:cs="Arial"/>
          <w:lang w:val="ca-ES"/>
        </w:rPr>
        <w:t xml:space="preserve"> senyor</w:t>
      </w:r>
      <w:r>
        <w:rPr>
          <w:rFonts w:cs="Arial"/>
          <w:lang w:val="ca-ES"/>
        </w:rPr>
        <w:t>a</w:t>
      </w:r>
      <w:r w:rsidRPr="00AF26F9">
        <w:rPr>
          <w:rFonts w:cs="Arial"/>
          <w:lang w:val="ca-ES"/>
        </w:rPr>
        <w:t xml:space="preserve"> alcalde</w:t>
      </w:r>
      <w:r>
        <w:rPr>
          <w:rFonts w:cs="Arial"/>
          <w:lang w:val="ca-ES"/>
        </w:rPr>
        <w:t>ssa</w:t>
      </w:r>
      <w:r w:rsidRPr="00AF26F9">
        <w:rPr>
          <w:rFonts w:cs="Arial"/>
          <w:lang w:val="ca-ES"/>
        </w:rPr>
        <w:t xml:space="preserve"> perquè, en representació de la Corporació, disposi la gestió i signi quanta documentació faci falta per a la executivitat d'aquests acords.</w:t>
      </w:r>
    </w:p>
    <w:p w14:paraId="7FA79B4D" w14:textId="77777777" w:rsidR="00F05BDF" w:rsidRPr="0049370E" w:rsidRDefault="00F05BDF" w:rsidP="00FE0666">
      <w:pPr>
        <w:spacing w:line="276" w:lineRule="auto"/>
        <w:rPr>
          <w:rFonts w:eastAsia="Times New Roman" w:cs="Arial"/>
          <w:highlight w:val="yellow"/>
          <w:lang w:val="ca-ES" w:eastAsia="es-ES"/>
        </w:rPr>
      </w:pPr>
    </w:p>
    <w:p w14:paraId="5BFDDA5F" w14:textId="77777777" w:rsidR="00F05BDF" w:rsidRPr="00AF26F9" w:rsidRDefault="00F05BDF" w:rsidP="00FE0666">
      <w:pPr>
        <w:spacing w:after="120"/>
        <w:rPr>
          <w:rFonts w:cs="Arial"/>
          <w:b/>
          <w:bCs/>
          <w:lang w:val="ca-ES"/>
        </w:rPr>
      </w:pPr>
      <w:r w:rsidRPr="00AF26F9">
        <w:rPr>
          <w:rFonts w:cs="Arial"/>
          <w:b/>
          <w:bCs/>
          <w:lang w:val="ca-ES"/>
        </w:rPr>
        <w:t>ANNEX</w:t>
      </w:r>
    </w:p>
    <w:p w14:paraId="34AF6307" w14:textId="77777777" w:rsidR="00F05BDF" w:rsidRPr="00AF26F9" w:rsidRDefault="00F05BDF" w:rsidP="00FE0666">
      <w:pPr>
        <w:spacing w:after="120"/>
        <w:rPr>
          <w:lang w:val="ca-ES"/>
        </w:rPr>
      </w:pPr>
    </w:p>
    <w:p w14:paraId="4776C854" w14:textId="77777777" w:rsidR="00F05BDF" w:rsidRPr="00411370" w:rsidRDefault="00F05BDF" w:rsidP="00FE0666">
      <w:pPr>
        <w:spacing w:after="120"/>
        <w:ind w:right="-1"/>
        <w:rPr>
          <w:rFonts w:cs="Arial"/>
          <w:b/>
          <w:bCs/>
          <w:lang w:val="ca-ES"/>
        </w:rPr>
      </w:pPr>
      <w:r>
        <w:rPr>
          <w:lang w:val="ca-ES"/>
        </w:rPr>
        <w:t>“</w:t>
      </w:r>
      <w:r w:rsidRPr="00411370">
        <w:rPr>
          <w:rFonts w:cs="Arial"/>
          <w:b/>
          <w:bCs/>
          <w:lang w:val="ca-ES"/>
        </w:rPr>
        <w:t>CONVENI ENTRE L'AJUNTAMENT DE VILASSAR DE MAR I L’ASSOCIACIÓ COR SONS I TRONS DE VILASSAR DE MAR, PER A L’ANY 2024</w:t>
      </w:r>
    </w:p>
    <w:p w14:paraId="32F00E9D" w14:textId="77777777" w:rsidR="00F05BDF" w:rsidRPr="00411370" w:rsidRDefault="00F05BDF" w:rsidP="00FE0666">
      <w:pPr>
        <w:spacing w:after="120"/>
        <w:ind w:right="-1"/>
        <w:rPr>
          <w:rFonts w:cs="Arial"/>
          <w:lang w:val="ca-ES"/>
        </w:rPr>
      </w:pPr>
    </w:p>
    <w:p w14:paraId="3E6D7D8B" w14:textId="77777777" w:rsidR="00F05BDF" w:rsidRPr="00411370" w:rsidRDefault="00F05BDF" w:rsidP="00FE0666">
      <w:pPr>
        <w:keepNext/>
        <w:spacing w:after="120"/>
        <w:ind w:right="-1"/>
        <w:outlineLvl w:val="0"/>
        <w:rPr>
          <w:rFonts w:eastAsia="Times New Roman" w:cs="Arial"/>
          <w:kern w:val="28"/>
          <w:lang w:val="ca-ES" w:eastAsia="es-ES"/>
        </w:rPr>
      </w:pPr>
      <w:r w:rsidRPr="00411370">
        <w:rPr>
          <w:rFonts w:eastAsia="Times New Roman" w:cs="Arial"/>
          <w:kern w:val="28"/>
          <w:lang w:val="ca-ES" w:eastAsia="es-ES"/>
        </w:rPr>
        <w:t>A Vilassar de Mar,  en la data de la signatura electrònica</w:t>
      </w:r>
    </w:p>
    <w:p w14:paraId="0976158A" w14:textId="77777777" w:rsidR="00F05BDF" w:rsidRPr="00411370" w:rsidRDefault="00F05BDF" w:rsidP="00FE0666">
      <w:pPr>
        <w:spacing w:after="120"/>
        <w:ind w:right="-1"/>
        <w:rPr>
          <w:rFonts w:cs="Arial"/>
          <w:lang w:val="ca-ES"/>
        </w:rPr>
      </w:pPr>
    </w:p>
    <w:p w14:paraId="12251305" w14:textId="77777777" w:rsidR="00F05BDF" w:rsidRPr="00411370" w:rsidRDefault="00F05BDF" w:rsidP="00FE0666">
      <w:pPr>
        <w:spacing w:after="120"/>
        <w:ind w:right="-1"/>
        <w:rPr>
          <w:rFonts w:cs="Arial"/>
          <w:b/>
          <w:bCs/>
          <w:lang w:val="ca-ES"/>
        </w:rPr>
      </w:pPr>
      <w:r w:rsidRPr="00411370">
        <w:rPr>
          <w:rFonts w:cs="Arial"/>
          <w:b/>
          <w:bCs/>
          <w:lang w:val="ca-ES"/>
        </w:rPr>
        <w:t>REUNITS</w:t>
      </w:r>
    </w:p>
    <w:p w14:paraId="33577006" w14:textId="77777777" w:rsidR="00F05BDF" w:rsidRPr="00411370" w:rsidRDefault="00F05BDF" w:rsidP="00FE0666">
      <w:pPr>
        <w:spacing w:after="120"/>
        <w:ind w:right="-1"/>
        <w:rPr>
          <w:rFonts w:cs="Arial"/>
          <w:lang w:val="ca-ES"/>
        </w:rPr>
      </w:pPr>
      <w:r w:rsidRPr="00411370">
        <w:rPr>
          <w:rFonts w:cs="Arial"/>
          <w:lang w:val="ca-ES"/>
        </w:rPr>
        <w:t>D’una part, la senyora Laura Martínez Portell, en nom i representació de l’Ajuntament de VILASSAR DE MAR com alcaldessa-presidenta.</w:t>
      </w:r>
    </w:p>
    <w:p w14:paraId="3C715B6A" w14:textId="77777777" w:rsidR="00F05BDF" w:rsidRPr="00411370" w:rsidRDefault="00F05BDF" w:rsidP="00FE0666">
      <w:pPr>
        <w:spacing w:after="120"/>
        <w:ind w:right="-1"/>
        <w:rPr>
          <w:rFonts w:cs="Arial"/>
          <w:lang w:val="ca-ES"/>
        </w:rPr>
      </w:pPr>
      <w:r w:rsidRPr="00411370">
        <w:rPr>
          <w:rFonts w:cs="Arial"/>
          <w:lang w:val="ca-ES"/>
        </w:rPr>
        <w:t>D'altra part, el senyor Eloi Cañamero Giró, en nom i representació de l’Associació Cor Sons i Trons de Vilassar de Mar, com a president de la mateixa, amb NIF número G67082875, inscrita al Registre Municipal d’Entitats amb el número 124.</w:t>
      </w:r>
    </w:p>
    <w:p w14:paraId="63CCC50D" w14:textId="77777777" w:rsidR="00F05BDF" w:rsidRPr="00411370" w:rsidRDefault="00F05BDF" w:rsidP="00FE0666">
      <w:pPr>
        <w:spacing w:after="120"/>
        <w:ind w:right="-1"/>
        <w:rPr>
          <w:rFonts w:cs="Arial"/>
          <w:lang w:val="ca-ES"/>
        </w:rPr>
      </w:pPr>
    </w:p>
    <w:p w14:paraId="41B071DE" w14:textId="77777777" w:rsidR="00F05BDF" w:rsidRPr="00411370" w:rsidRDefault="00F05BDF" w:rsidP="00FE0666">
      <w:pPr>
        <w:spacing w:after="120"/>
        <w:ind w:right="-1"/>
        <w:rPr>
          <w:rFonts w:cs="Arial"/>
          <w:b/>
          <w:bCs/>
          <w:lang w:val="ca-ES"/>
        </w:rPr>
      </w:pPr>
      <w:r w:rsidRPr="00411370">
        <w:rPr>
          <w:rFonts w:cs="Arial"/>
          <w:b/>
          <w:bCs/>
          <w:lang w:val="ca-ES"/>
        </w:rPr>
        <w:t>ANTECEDENTS I MOTIVACIÓ</w:t>
      </w:r>
    </w:p>
    <w:p w14:paraId="290D2BF0" w14:textId="77777777" w:rsidR="00F05BDF" w:rsidRPr="00411370" w:rsidRDefault="00F05BDF" w:rsidP="00FE0666">
      <w:pPr>
        <w:spacing w:after="120"/>
        <w:ind w:right="-1"/>
        <w:rPr>
          <w:rFonts w:cs="Arial"/>
          <w:lang w:val="ca-ES"/>
        </w:rPr>
      </w:pPr>
      <w:r w:rsidRPr="00411370">
        <w:rPr>
          <w:rFonts w:cs="Arial"/>
          <w:lang w:val="ca-ES"/>
        </w:rPr>
        <w:t xml:space="preserve">I.- Que l’Associació Cor Sons i Trons és una entitat de Vilassar de Mar que té per objectius la promoció </w:t>
      </w:r>
      <w:r w:rsidRPr="00411370">
        <w:rPr>
          <w:rFonts w:cs="Arial"/>
          <w:szCs w:val="24"/>
          <w:lang w:val="ca-ES"/>
        </w:rPr>
        <w:t>la cultura i el món musical, fomentant la participació juvenil, potenciar els valors de convivència i cohesió i vetllar per la inclusió i el benestar tant entre cantaires com entre el públic.</w:t>
      </w:r>
    </w:p>
    <w:p w14:paraId="795B6B4E" w14:textId="77777777" w:rsidR="00F05BDF" w:rsidRPr="00411370" w:rsidRDefault="00F05BDF" w:rsidP="00FE0666">
      <w:pPr>
        <w:spacing w:after="120"/>
        <w:ind w:right="-1"/>
        <w:rPr>
          <w:rFonts w:cs="Arial"/>
          <w:lang w:val="ca-ES"/>
        </w:rPr>
      </w:pPr>
      <w:r w:rsidRPr="00411370">
        <w:rPr>
          <w:rFonts w:cs="Arial"/>
          <w:lang w:val="ca-ES"/>
        </w:rPr>
        <w:t>II.- Que és voluntat de l’Ajuntament de Vilassar de Mar continuar amb la col·laboració en les activitats que realitza l’Associació Cor Sons i Trons.</w:t>
      </w:r>
    </w:p>
    <w:p w14:paraId="4330765D" w14:textId="77777777" w:rsidR="00F05BDF" w:rsidRPr="00411370" w:rsidRDefault="00F05BDF" w:rsidP="00FE0666">
      <w:pPr>
        <w:spacing w:after="120"/>
        <w:ind w:right="-1"/>
        <w:rPr>
          <w:rFonts w:cs="Arial"/>
          <w:lang w:val="ca-ES"/>
        </w:rPr>
      </w:pPr>
      <w:r w:rsidRPr="00411370">
        <w:rPr>
          <w:rFonts w:cs="Arial"/>
          <w:lang w:val="ca-ES"/>
        </w:rPr>
        <w:t xml:space="preserve">III.- Que l’Ajuntament de Vilassar de Mar és competent, pel que fa al contingut de l’objecte del conveni, d’acord amb el que estableix l’article 25.2, lletra m, de la Llei 7/1985, de 2 de abril, reguladora de las Bases del Règim Local, i a l’article 84, lletra k, de l’Estatut d’Autonomia de Catalunya aprovat el 2006. </w:t>
      </w:r>
    </w:p>
    <w:p w14:paraId="35399E56" w14:textId="77777777" w:rsidR="00F05BDF" w:rsidRPr="00411370" w:rsidRDefault="00F05BDF" w:rsidP="00FE0666">
      <w:pPr>
        <w:spacing w:after="120"/>
        <w:ind w:right="-1"/>
        <w:rPr>
          <w:rFonts w:cs="Arial"/>
          <w:lang w:val="ca-ES"/>
        </w:rPr>
      </w:pPr>
      <w:r w:rsidRPr="00411370">
        <w:rPr>
          <w:rFonts w:eastAsia="Times New Roman" w:cs="Arial"/>
          <w:lang w:val="ca-ES" w:eastAsia="es-ES"/>
        </w:rPr>
        <w:t>Que és voluntat d’ambdues entitats establir un conveni de col·laboració amb la incorporació d’altres acords</w:t>
      </w:r>
      <w:r w:rsidRPr="00411370">
        <w:rPr>
          <w:rFonts w:cs="Arial"/>
          <w:lang w:val="ca-ES"/>
        </w:rPr>
        <w:t>.</w:t>
      </w:r>
    </w:p>
    <w:p w14:paraId="7E7C06D4" w14:textId="77777777" w:rsidR="00F05BDF" w:rsidRPr="00411370" w:rsidRDefault="00F05BDF" w:rsidP="00FE0666">
      <w:pPr>
        <w:spacing w:after="120"/>
        <w:ind w:right="-1"/>
        <w:rPr>
          <w:rFonts w:cs="Arial"/>
          <w:lang w:val="ca-ES"/>
        </w:rPr>
      </w:pPr>
    </w:p>
    <w:p w14:paraId="771EFF0E" w14:textId="77777777" w:rsidR="00F05BDF" w:rsidRPr="00411370" w:rsidRDefault="00F05BDF" w:rsidP="00FE0666">
      <w:pPr>
        <w:spacing w:after="120"/>
        <w:ind w:right="-1"/>
        <w:rPr>
          <w:rFonts w:cs="Arial"/>
          <w:b/>
          <w:bCs/>
          <w:lang w:val="ca-ES"/>
        </w:rPr>
      </w:pPr>
      <w:r w:rsidRPr="00411370">
        <w:rPr>
          <w:rFonts w:cs="Arial"/>
          <w:b/>
          <w:bCs/>
          <w:lang w:val="ca-ES"/>
        </w:rPr>
        <w:lastRenderedPageBreak/>
        <w:t>PACTES</w:t>
      </w:r>
    </w:p>
    <w:p w14:paraId="7B2BA8A7" w14:textId="77777777" w:rsidR="00F05BDF" w:rsidRPr="00411370" w:rsidRDefault="00F05BDF" w:rsidP="00FE0666">
      <w:pPr>
        <w:spacing w:after="120"/>
        <w:ind w:right="-1"/>
        <w:rPr>
          <w:rFonts w:cs="Arial"/>
          <w:b/>
          <w:bCs/>
          <w:lang w:val="ca-ES"/>
        </w:rPr>
      </w:pPr>
    </w:p>
    <w:p w14:paraId="54F21683" w14:textId="77777777" w:rsidR="00F05BDF" w:rsidRPr="00411370" w:rsidRDefault="00F05BDF" w:rsidP="00FE0666">
      <w:pPr>
        <w:spacing w:after="120"/>
        <w:ind w:right="-1"/>
        <w:rPr>
          <w:rFonts w:cs="Arial"/>
          <w:b/>
          <w:bCs/>
          <w:lang w:val="ca-ES"/>
        </w:rPr>
      </w:pPr>
      <w:r w:rsidRPr="00411370">
        <w:rPr>
          <w:rFonts w:cs="Arial"/>
          <w:b/>
          <w:bCs/>
          <w:lang w:val="ca-ES"/>
        </w:rPr>
        <w:t>SECCIÓ PRIMERA. DISPOSICIONS GENERALS</w:t>
      </w:r>
    </w:p>
    <w:p w14:paraId="66568591" w14:textId="77777777" w:rsidR="00F05BDF" w:rsidRPr="00411370" w:rsidRDefault="00F05BDF" w:rsidP="00FE0666">
      <w:pPr>
        <w:spacing w:after="120"/>
        <w:ind w:right="-1"/>
        <w:rPr>
          <w:rFonts w:cs="Arial"/>
          <w:b/>
          <w:bCs/>
          <w:lang w:val="ca-ES"/>
        </w:rPr>
      </w:pPr>
    </w:p>
    <w:p w14:paraId="204EEDAF" w14:textId="77777777" w:rsidR="00F05BDF" w:rsidRPr="00411370" w:rsidRDefault="00F05BDF" w:rsidP="00F05BDF">
      <w:pPr>
        <w:numPr>
          <w:ilvl w:val="0"/>
          <w:numId w:val="14"/>
        </w:numPr>
        <w:spacing w:after="120"/>
        <w:ind w:right="-1"/>
        <w:rPr>
          <w:rFonts w:eastAsia="Times New Roman" w:cs="Arial"/>
          <w:b/>
          <w:szCs w:val="20"/>
          <w:lang w:val="ca-ES" w:eastAsia="es-ES"/>
        </w:rPr>
      </w:pPr>
      <w:r w:rsidRPr="00411370">
        <w:rPr>
          <w:rFonts w:eastAsia="Times New Roman" w:cs="Arial"/>
          <w:b/>
          <w:szCs w:val="20"/>
          <w:lang w:val="ca-ES" w:eastAsia="es-ES"/>
        </w:rPr>
        <w:t>OBJECTE</w:t>
      </w:r>
    </w:p>
    <w:p w14:paraId="0F011C88" w14:textId="77777777" w:rsidR="00F05BDF" w:rsidRPr="00411370" w:rsidRDefault="00F05BDF" w:rsidP="00F05BDF">
      <w:pPr>
        <w:numPr>
          <w:ilvl w:val="0"/>
          <w:numId w:val="19"/>
        </w:numPr>
        <w:spacing w:after="120"/>
        <w:ind w:left="426" w:right="-1" w:hanging="426"/>
        <w:rPr>
          <w:rFonts w:cs="Arial"/>
          <w:bCs/>
          <w:szCs w:val="20"/>
          <w:lang w:val="ca-ES" w:eastAsia="ca-ES"/>
        </w:rPr>
      </w:pPr>
      <w:r w:rsidRPr="00411370">
        <w:rPr>
          <w:rFonts w:cs="Arial"/>
          <w:bCs/>
          <w:szCs w:val="20"/>
          <w:lang w:val="ca-ES" w:eastAsia="ca-ES"/>
        </w:rPr>
        <w:t>Regular la col·laboració econòmica de l’Ajuntament de Vilassar de Mar, a l’Associació Cor Sons i Trons per l’execució de les activitats:</w:t>
      </w:r>
    </w:p>
    <w:p w14:paraId="38B04B99" w14:textId="77777777" w:rsidR="00F05BDF" w:rsidRPr="00411370" w:rsidRDefault="00F05BDF" w:rsidP="00F05BDF">
      <w:pPr>
        <w:numPr>
          <w:ilvl w:val="0"/>
          <w:numId w:val="15"/>
        </w:numPr>
        <w:spacing w:after="120"/>
        <w:ind w:right="-1"/>
        <w:rPr>
          <w:rFonts w:cs="Arial"/>
          <w:bCs/>
          <w:szCs w:val="20"/>
          <w:lang w:val="ca-ES" w:eastAsia="ca-ES"/>
        </w:rPr>
      </w:pPr>
      <w:r w:rsidRPr="00411370">
        <w:rPr>
          <w:rFonts w:cs="Arial"/>
          <w:bCs/>
          <w:szCs w:val="20"/>
          <w:lang w:val="ca-ES" w:eastAsia="ca-ES"/>
        </w:rPr>
        <w:t>Foment i promoció de la cultura i el món musical en el jovent del municipi.</w:t>
      </w:r>
    </w:p>
    <w:p w14:paraId="5E50FD47" w14:textId="77777777" w:rsidR="00F05BDF" w:rsidRPr="00411370" w:rsidRDefault="00F05BDF" w:rsidP="00FE0666">
      <w:pPr>
        <w:spacing w:after="120"/>
        <w:ind w:right="-1"/>
        <w:rPr>
          <w:rFonts w:cs="Arial"/>
          <w:bCs/>
          <w:szCs w:val="20"/>
          <w:lang w:val="ca-ES" w:eastAsia="ca-ES"/>
        </w:rPr>
      </w:pPr>
    </w:p>
    <w:p w14:paraId="64117EAF" w14:textId="77777777" w:rsidR="00F05BDF" w:rsidRPr="00411370" w:rsidRDefault="00F05BDF" w:rsidP="00F05BDF">
      <w:pPr>
        <w:numPr>
          <w:ilvl w:val="0"/>
          <w:numId w:val="14"/>
        </w:numPr>
        <w:spacing w:after="120"/>
        <w:ind w:right="-1"/>
        <w:rPr>
          <w:rFonts w:eastAsia="Times New Roman" w:cs="Arial"/>
          <w:b/>
          <w:szCs w:val="20"/>
          <w:lang w:val="ca-ES" w:eastAsia="es-ES"/>
        </w:rPr>
      </w:pPr>
      <w:r w:rsidRPr="00411370">
        <w:rPr>
          <w:rFonts w:eastAsia="Times New Roman" w:cs="Arial"/>
          <w:b/>
          <w:szCs w:val="20"/>
          <w:lang w:val="ca-ES" w:eastAsia="es-ES"/>
        </w:rPr>
        <w:t>OBLIGACIONS GENERALS DEL BENEFICIARI</w:t>
      </w:r>
    </w:p>
    <w:p w14:paraId="0E35DD03" w14:textId="77777777" w:rsidR="00F05BDF" w:rsidRPr="00411370" w:rsidRDefault="00F05BDF" w:rsidP="00F05BDF">
      <w:pPr>
        <w:numPr>
          <w:ilvl w:val="0"/>
          <w:numId w:val="20"/>
        </w:numPr>
        <w:spacing w:after="120"/>
        <w:ind w:left="426" w:right="-1" w:hanging="426"/>
        <w:rPr>
          <w:rFonts w:cs="Arial"/>
          <w:lang w:val="ca-ES"/>
        </w:rPr>
      </w:pPr>
      <w:r w:rsidRPr="00411370">
        <w:rPr>
          <w:rFonts w:cs="Arial"/>
          <w:lang w:val="ca-ES"/>
        </w:rPr>
        <w:t>Seguir els canals establerts per l'Ajuntament de Vilassar de Mar, respecte a les qüestions de manteniment, subvencions i relacions amb les àrees de gestió.</w:t>
      </w:r>
    </w:p>
    <w:p w14:paraId="436C82F9" w14:textId="77777777" w:rsidR="00F05BDF" w:rsidRPr="00411370" w:rsidRDefault="00F05BDF" w:rsidP="00F05BDF">
      <w:pPr>
        <w:numPr>
          <w:ilvl w:val="0"/>
          <w:numId w:val="20"/>
        </w:numPr>
        <w:spacing w:after="120"/>
        <w:ind w:left="426" w:right="-1" w:hanging="426"/>
        <w:rPr>
          <w:rFonts w:cs="Arial"/>
          <w:lang w:val="ca-ES"/>
        </w:rPr>
      </w:pPr>
      <w:r w:rsidRPr="00411370">
        <w:rPr>
          <w:rFonts w:cs="Arial"/>
          <w:lang w:val="ca-ES"/>
        </w:rPr>
        <w:t>Notificar els canvis de composició de la junta de govern i la persona de contacte de l’entitat.</w:t>
      </w:r>
    </w:p>
    <w:p w14:paraId="34E95DDA" w14:textId="77777777" w:rsidR="00F05BDF" w:rsidRPr="00411370" w:rsidRDefault="00F05BDF" w:rsidP="00F05BDF">
      <w:pPr>
        <w:numPr>
          <w:ilvl w:val="0"/>
          <w:numId w:val="20"/>
        </w:numPr>
        <w:spacing w:after="120"/>
        <w:ind w:left="426" w:right="-1" w:hanging="426"/>
        <w:rPr>
          <w:rFonts w:cs="Arial"/>
          <w:lang w:val="ca-ES"/>
        </w:rPr>
      </w:pPr>
      <w:r w:rsidRPr="00411370">
        <w:rPr>
          <w:rFonts w:cs="Arial"/>
          <w:lang w:val="ca-ES"/>
        </w:rPr>
        <w:t xml:space="preserve">Complir amb tota la normativa general i sectorial, que </w:t>
      </w:r>
      <w:smartTag w:uri="urn:schemas-microsoft-com:office:smarttags" w:element="PersonName">
        <w:smartTagPr>
          <w:attr w:name="ProductID" w:val="la Generalitat"/>
        </w:smartTagPr>
        <w:r w:rsidRPr="00411370">
          <w:rPr>
            <w:rFonts w:cs="Arial"/>
            <w:lang w:val="ca-ES"/>
          </w:rPr>
          <w:t>la Generalitat</w:t>
        </w:r>
      </w:smartTag>
      <w:r w:rsidRPr="00411370">
        <w:rPr>
          <w:rFonts w:cs="Arial"/>
          <w:lang w:val="ca-ES"/>
        </w:rPr>
        <w:t xml:space="preserve"> de Catalunya i l'Ajuntament de Vilassar de Mar estableixi per a la tipologia d'activitats que desenvolupa l'entitat.</w:t>
      </w:r>
    </w:p>
    <w:p w14:paraId="77C25466" w14:textId="77777777" w:rsidR="00F05BDF" w:rsidRPr="00411370" w:rsidRDefault="00F05BDF" w:rsidP="00F05BDF">
      <w:pPr>
        <w:numPr>
          <w:ilvl w:val="0"/>
          <w:numId w:val="20"/>
        </w:numPr>
        <w:spacing w:after="120"/>
        <w:ind w:left="426" w:right="-1" w:hanging="426"/>
        <w:rPr>
          <w:rFonts w:cs="Arial"/>
          <w:lang w:val="ca-ES"/>
        </w:rPr>
      </w:pPr>
      <w:r w:rsidRPr="00411370">
        <w:rPr>
          <w:rFonts w:cs="Arial"/>
          <w:szCs w:val="20"/>
          <w:lang w:val="ca-ES" w:eastAsia="ca-ES"/>
        </w:rPr>
        <w:t>Subscriure una assegurança d'accidents per als usuaris de les activitats que organitzi, en el cas que la normativa legal del sector així ho requereixi.</w:t>
      </w:r>
    </w:p>
    <w:p w14:paraId="752CD5F2" w14:textId="77777777" w:rsidR="00F05BDF" w:rsidRPr="00411370" w:rsidRDefault="00F05BDF" w:rsidP="00F05BDF">
      <w:pPr>
        <w:numPr>
          <w:ilvl w:val="0"/>
          <w:numId w:val="20"/>
        </w:numPr>
        <w:spacing w:after="120"/>
        <w:ind w:left="426" w:right="-1" w:hanging="426"/>
        <w:rPr>
          <w:rFonts w:cs="Arial"/>
          <w:lang w:val="ca-ES"/>
        </w:rPr>
      </w:pPr>
      <w:r w:rsidRPr="00411370">
        <w:rPr>
          <w:rFonts w:cs="Arial"/>
          <w:lang w:val="ca-ES"/>
        </w:rPr>
        <w:t>Col·laborar en diferents activitats culturals del poble a nivell d'organització i de participació activa. També a formar part de les comissions del Consell Municipal de Cultura, sobretot aquelles que pertanyen a la seva àrea d'activitats.</w:t>
      </w:r>
    </w:p>
    <w:p w14:paraId="54189FB8" w14:textId="77777777" w:rsidR="00F05BDF" w:rsidRPr="00411370" w:rsidRDefault="00F05BDF" w:rsidP="00F05BDF">
      <w:pPr>
        <w:numPr>
          <w:ilvl w:val="0"/>
          <w:numId w:val="20"/>
        </w:numPr>
        <w:spacing w:after="120"/>
        <w:ind w:left="426" w:right="-1" w:hanging="426"/>
        <w:rPr>
          <w:rFonts w:cs="Arial"/>
          <w:lang w:val="ca-ES"/>
        </w:rPr>
      </w:pPr>
      <w:r w:rsidRPr="00411370">
        <w:rPr>
          <w:rFonts w:cs="Arial"/>
          <w:lang w:val="ca-ES"/>
        </w:rPr>
        <w:t>P</w:t>
      </w:r>
      <w:r w:rsidRPr="00411370">
        <w:t>articipar en l’Escena &amp; llibres de la Plataforma Zero amb un concert.</w:t>
      </w:r>
      <w:r w:rsidRPr="00411370">
        <w:rPr>
          <w:rFonts w:cs="Arial"/>
          <w:lang w:val="ca-ES"/>
        </w:rPr>
        <w:t xml:space="preserve"> Participar, sempre d'acord amb les Regidories corresponents, en la Fira de Nadal amb un concert.</w:t>
      </w:r>
    </w:p>
    <w:p w14:paraId="4FB44AF5" w14:textId="77777777" w:rsidR="00F05BDF" w:rsidRPr="00411370" w:rsidRDefault="00F05BDF" w:rsidP="00F05BDF">
      <w:pPr>
        <w:numPr>
          <w:ilvl w:val="0"/>
          <w:numId w:val="20"/>
        </w:numPr>
        <w:spacing w:after="120"/>
        <w:ind w:left="426" w:right="-1" w:hanging="426"/>
        <w:rPr>
          <w:rFonts w:cs="Arial"/>
          <w:lang w:val="ca-ES"/>
        </w:rPr>
      </w:pPr>
      <w:r w:rsidRPr="00411370">
        <w:rPr>
          <w:rFonts w:cs="Arial"/>
          <w:lang w:val="ca-ES"/>
        </w:rPr>
        <w:t>Acceptar les joves de Vilassar de Mar que tinguin la voluntat de practicar el cant coral.</w:t>
      </w:r>
    </w:p>
    <w:p w14:paraId="52AC6F2C" w14:textId="77777777" w:rsidR="00F05BDF" w:rsidRPr="00411370" w:rsidRDefault="00F05BDF" w:rsidP="00F05BDF">
      <w:pPr>
        <w:numPr>
          <w:ilvl w:val="0"/>
          <w:numId w:val="20"/>
        </w:numPr>
        <w:spacing w:after="120"/>
        <w:ind w:left="426" w:right="-1" w:hanging="426"/>
        <w:rPr>
          <w:rFonts w:cs="Arial"/>
          <w:lang w:val="ca-ES"/>
        </w:rPr>
      </w:pPr>
      <w:r w:rsidRPr="00411370">
        <w:rPr>
          <w:rFonts w:cs="Arial"/>
          <w:lang w:val="ca-ES"/>
        </w:rPr>
        <w:t>Organitzar i desenvolupar activitats formatives relacionades amb el cant coral, tot promocionant aquestes activitats a la població de Vilassar de Mar.</w:t>
      </w:r>
    </w:p>
    <w:p w14:paraId="3C31C07A" w14:textId="77777777" w:rsidR="00F05BDF" w:rsidRPr="00411370" w:rsidRDefault="00F05BDF" w:rsidP="00F05BDF">
      <w:pPr>
        <w:numPr>
          <w:ilvl w:val="0"/>
          <w:numId w:val="20"/>
        </w:numPr>
        <w:spacing w:after="120"/>
        <w:ind w:left="426" w:right="-1" w:hanging="426"/>
        <w:rPr>
          <w:rFonts w:cs="Arial"/>
          <w:lang w:val="ca-ES"/>
        </w:rPr>
      </w:pPr>
      <w:r w:rsidRPr="00411370">
        <w:rPr>
          <w:rFonts w:cs="Arial"/>
          <w:lang w:val="ca-ES"/>
        </w:rPr>
        <w:t>Fer constar la col·laboració de l’Ajuntament de Vilassar de Mar, en l’execució del  projecte o de l’activitat, en tota la documentació impresa i en cartells o mitjans electrònics i audiovisuals, amb l’escut de l’Ajuntament de Vilassar de Mar, juntament amb l’expressió “Entitat en conveni amb l’Ajuntament de Vilassar de Mar”.</w:t>
      </w:r>
    </w:p>
    <w:p w14:paraId="5BB1EBD3" w14:textId="77777777" w:rsidR="00F05BDF" w:rsidRPr="00411370" w:rsidRDefault="00F05BDF" w:rsidP="00FE0666">
      <w:pPr>
        <w:spacing w:after="120"/>
        <w:ind w:right="-1"/>
        <w:rPr>
          <w:rFonts w:cs="Arial"/>
          <w:lang w:val="ca-ES"/>
        </w:rPr>
      </w:pPr>
    </w:p>
    <w:p w14:paraId="53B0DFE2" w14:textId="77777777" w:rsidR="00F05BDF" w:rsidRPr="00411370" w:rsidRDefault="00F05BDF" w:rsidP="00FE0666">
      <w:pPr>
        <w:spacing w:after="120"/>
        <w:ind w:right="-1"/>
        <w:rPr>
          <w:rFonts w:cs="Arial"/>
          <w:b/>
          <w:bCs/>
          <w:lang w:val="ca-ES"/>
        </w:rPr>
      </w:pPr>
      <w:r w:rsidRPr="00411370">
        <w:rPr>
          <w:rFonts w:cs="Arial"/>
          <w:b/>
          <w:bCs/>
          <w:lang w:val="ca-ES"/>
        </w:rPr>
        <w:t>SECCIÓ SEGONA. DISPOSICIONS ESPECÍFIQUES DE LA SUBVENCIÓ</w:t>
      </w:r>
    </w:p>
    <w:p w14:paraId="4389BFF6" w14:textId="77777777" w:rsidR="00F05BDF" w:rsidRPr="00411370" w:rsidRDefault="00F05BDF" w:rsidP="00FE0666">
      <w:pPr>
        <w:spacing w:after="120"/>
        <w:ind w:right="-1"/>
        <w:rPr>
          <w:rFonts w:cs="Arial"/>
          <w:lang w:val="ca-ES"/>
        </w:rPr>
      </w:pPr>
    </w:p>
    <w:p w14:paraId="16961890" w14:textId="77777777" w:rsidR="00F05BDF" w:rsidRPr="00411370" w:rsidRDefault="00F05BDF" w:rsidP="00F05BDF">
      <w:pPr>
        <w:numPr>
          <w:ilvl w:val="0"/>
          <w:numId w:val="14"/>
        </w:numPr>
        <w:spacing w:after="120"/>
        <w:ind w:right="-1"/>
        <w:rPr>
          <w:rFonts w:eastAsia="Times New Roman" w:cs="Arial"/>
          <w:b/>
          <w:bCs/>
          <w:szCs w:val="20"/>
          <w:lang w:val="ca-ES" w:eastAsia="es-ES"/>
        </w:rPr>
      </w:pPr>
      <w:r w:rsidRPr="00411370">
        <w:rPr>
          <w:rFonts w:eastAsia="Times New Roman" w:cs="Arial"/>
          <w:b/>
          <w:bCs/>
          <w:szCs w:val="20"/>
          <w:lang w:val="ca-ES" w:eastAsia="es-ES"/>
        </w:rPr>
        <w:t xml:space="preserve">IMPORT DE LA SUBVENCIÓ </w:t>
      </w:r>
    </w:p>
    <w:p w14:paraId="1738F7C6" w14:textId="77777777" w:rsidR="00F05BDF" w:rsidRPr="00411370" w:rsidRDefault="00F05BDF" w:rsidP="00FE0666">
      <w:pPr>
        <w:spacing w:after="120"/>
        <w:ind w:right="-1"/>
        <w:rPr>
          <w:rFonts w:cs="Arial"/>
          <w:bCs/>
          <w:szCs w:val="20"/>
          <w:lang w:val="ca-ES" w:eastAsia="ca-ES"/>
        </w:rPr>
      </w:pPr>
      <w:r w:rsidRPr="00411370">
        <w:rPr>
          <w:rFonts w:cs="Arial"/>
          <w:bCs/>
          <w:szCs w:val="20"/>
          <w:lang w:val="ca-ES" w:eastAsia="ca-ES"/>
        </w:rPr>
        <w:t xml:space="preserve">1. L’Ajuntament de Vilassar de Mar subvencionarà a l’Associació Cor Sons i Trons per un import de dos mil euros (2.000,00 €), per col·laborar en la realització de les activitats descrites a l’apartat anterior amb càrrec de l’aplicació pressupostària </w:t>
      </w:r>
      <w:r w:rsidRPr="00411370">
        <w:rPr>
          <w:rFonts w:cs="Arial"/>
          <w:bCs/>
          <w:szCs w:val="24"/>
          <w:lang w:val="ca-ES"/>
        </w:rPr>
        <w:t>SP-</w:t>
      </w:r>
      <w:r w:rsidRPr="00411370">
        <w:rPr>
          <w:rFonts w:cs="Arial"/>
          <w:bCs/>
          <w:szCs w:val="24"/>
          <w:lang w:val="ca-ES"/>
        </w:rPr>
        <w:lastRenderedPageBreak/>
        <w:t xml:space="preserve">33710-48010, centre de cost 13040, </w:t>
      </w:r>
      <w:r w:rsidRPr="00411370">
        <w:rPr>
          <w:rFonts w:cs="Arial"/>
          <w:bCs/>
          <w:szCs w:val="20"/>
          <w:lang w:val="ca-ES" w:eastAsia="ca-ES"/>
        </w:rPr>
        <w:t xml:space="preserve">del pressupost municipal de despeses per a l’any 2024. </w:t>
      </w:r>
    </w:p>
    <w:p w14:paraId="7F8627E4" w14:textId="77777777" w:rsidR="00F05BDF" w:rsidRPr="00411370" w:rsidRDefault="00F05BDF" w:rsidP="00FE0666">
      <w:pPr>
        <w:spacing w:after="120"/>
        <w:ind w:right="-1"/>
        <w:rPr>
          <w:rFonts w:cs="Arial"/>
          <w:bCs/>
          <w:szCs w:val="20"/>
          <w:lang w:val="ca-ES" w:eastAsia="ca-ES"/>
        </w:rPr>
      </w:pPr>
      <w:r w:rsidRPr="00411370">
        <w:rPr>
          <w:rFonts w:cs="Arial"/>
          <w:bCs/>
          <w:szCs w:val="20"/>
          <w:lang w:val="ca-ES" w:eastAsia="ca-ES"/>
        </w:rPr>
        <w:t>2. L’import de la subvenció atorgada no excedirà, en qualsevol cas, del 100% del cost total de les activitats subvencionades i amb el límit de la consignació pressupostària anteriorment fixada.</w:t>
      </w:r>
    </w:p>
    <w:p w14:paraId="58B5422C" w14:textId="77777777" w:rsidR="00F05BDF" w:rsidRPr="00411370" w:rsidRDefault="00F05BDF" w:rsidP="00FE0666">
      <w:pPr>
        <w:spacing w:after="120"/>
        <w:ind w:left="851" w:right="-1"/>
        <w:rPr>
          <w:rFonts w:ascii="Times New Roman" w:eastAsia="Times New Roman" w:hAnsi="Times New Roman" w:cs="Arial"/>
          <w:b/>
          <w:sz w:val="20"/>
          <w:szCs w:val="20"/>
          <w:lang w:val="ca-ES" w:eastAsia="es-ES"/>
        </w:rPr>
      </w:pPr>
    </w:p>
    <w:p w14:paraId="3CB88500" w14:textId="77777777" w:rsidR="00F05BDF" w:rsidRPr="00411370" w:rsidRDefault="00F05BDF" w:rsidP="00F05BDF">
      <w:pPr>
        <w:numPr>
          <w:ilvl w:val="0"/>
          <w:numId w:val="14"/>
        </w:numPr>
        <w:spacing w:after="120"/>
        <w:ind w:right="-1"/>
        <w:rPr>
          <w:rFonts w:eastAsia="Times New Roman" w:cs="Arial"/>
          <w:b/>
          <w:szCs w:val="20"/>
          <w:lang w:val="ca-ES" w:eastAsia="es-ES"/>
        </w:rPr>
      </w:pPr>
      <w:r w:rsidRPr="00411370">
        <w:rPr>
          <w:rFonts w:eastAsia="Times New Roman" w:cs="Arial"/>
          <w:b/>
          <w:szCs w:val="20"/>
          <w:lang w:val="ca-ES" w:eastAsia="es-ES"/>
        </w:rPr>
        <w:t>ACCEPTACIÓ DE LA SUBVENCIÓ</w:t>
      </w:r>
    </w:p>
    <w:p w14:paraId="0DD323E0" w14:textId="77777777" w:rsidR="00F05BDF" w:rsidRPr="00411370" w:rsidRDefault="00F05BDF" w:rsidP="00FE0666">
      <w:pPr>
        <w:spacing w:after="120"/>
        <w:ind w:right="-1"/>
        <w:rPr>
          <w:rFonts w:cs="Arial"/>
          <w:bCs/>
          <w:szCs w:val="20"/>
          <w:lang w:val="ca-ES" w:eastAsia="ca-ES"/>
        </w:rPr>
      </w:pPr>
      <w:r w:rsidRPr="00411370">
        <w:rPr>
          <w:rFonts w:cs="Arial"/>
          <w:bCs/>
          <w:szCs w:val="20"/>
          <w:lang w:val="ca-ES" w:eastAsia="ca-ES"/>
        </w:rPr>
        <w:t>S’entendrà acceptada la subvenció per la signatura d’aquest conveni per part de l’entitat beneficiari/ària.</w:t>
      </w:r>
    </w:p>
    <w:p w14:paraId="7813F7CD" w14:textId="77777777" w:rsidR="00F05BDF" w:rsidRPr="00411370" w:rsidRDefault="00F05BDF" w:rsidP="00FE0666">
      <w:pPr>
        <w:spacing w:after="120"/>
        <w:ind w:right="-1"/>
        <w:rPr>
          <w:rFonts w:cs="Arial"/>
          <w:bCs/>
          <w:szCs w:val="20"/>
          <w:lang w:val="ca-ES" w:eastAsia="ca-ES"/>
        </w:rPr>
      </w:pPr>
    </w:p>
    <w:p w14:paraId="311672DA" w14:textId="77777777" w:rsidR="00F05BDF" w:rsidRPr="00411370" w:rsidRDefault="00F05BDF" w:rsidP="00F05BDF">
      <w:pPr>
        <w:numPr>
          <w:ilvl w:val="0"/>
          <w:numId w:val="14"/>
        </w:numPr>
        <w:spacing w:after="120"/>
        <w:ind w:right="-1"/>
        <w:rPr>
          <w:rFonts w:eastAsia="Times New Roman" w:cs="Arial"/>
          <w:b/>
          <w:szCs w:val="20"/>
          <w:lang w:val="ca-ES" w:eastAsia="es-ES"/>
        </w:rPr>
      </w:pPr>
      <w:r w:rsidRPr="00411370">
        <w:rPr>
          <w:rFonts w:eastAsia="Times New Roman" w:cs="Arial"/>
          <w:b/>
          <w:szCs w:val="20"/>
          <w:lang w:val="ca-ES" w:eastAsia="es-ES"/>
        </w:rPr>
        <w:t>TERMINI D'EXECUCIÓ</w:t>
      </w:r>
    </w:p>
    <w:p w14:paraId="4540E6F1" w14:textId="77777777" w:rsidR="00F05BDF" w:rsidRPr="00411370" w:rsidRDefault="00F05BDF" w:rsidP="00FE0666">
      <w:pPr>
        <w:spacing w:after="120"/>
        <w:ind w:right="-1"/>
        <w:rPr>
          <w:rFonts w:cs="Arial"/>
          <w:szCs w:val="20"/>
          <w:lang w:val="ca-ES" w:eastAsia="ca-ES"/>
        </w:rPr>
      </w:pPr>
      <w:r w:rsidRPr="00411370">
        <w:rPr>
          <w:rFonts w:cs="Arial"/>
          <w:szCs w:val="20"/>
          <w:lang w:val="ca-ES" w:eastAsia="ca-ES"/>
        </w:rPr>
        <w:t>El termini d'execució es durà a terme en el període comprés de l'1 de gener fins al 31 de desembre de 2024.</w:t>
      </w:r>
    </w:p>
    <w:p w14:paraId="65E88BE8" w14:textId="77777777" w:rsidR="00F05BDF" w:rsidRPr="00411370" w:rsidRDefault="00F05BDF" w:rsidP="00FE0666">
      <w:pPr>
        <w:spacing w:after="120"/>
        <w:ind w:right="-1"/>
        <w:rPr>
          <w:rFonts w:cs="Arial"/>
          <w:b/>
          <w:bCs/>
          <w:szCs w:val="20"/>
          <w:lang w:val="ca-ES" w:eastAsia="ca-ES"/>
        </w:rPr>
      </w:pPr>
    </w:p>
    <w:p w14:paraId="254C33C0" w14:textId="77777777" w:rsidR="00F05BDF" w:rsidRPr="00411370" w:rsidRDefault="00F05BDF" w:rsidP="00F05BDF">
      <w:pPr>
        <w:numPr>
          <w:ilvl w:val="0"/>
          <w:numId w:val="14"/>
        </w:numPr>
        <w:spacing w:after="120"/>
        <w:ind w:right="-1"/>
        <w:rPr>
          <w:rFonts w:eastAsia="Times New Roman" w:cs="Arial"/>
          <w:bCs/>
          <w:szCs w:val="20"/>
          <w:lang w:val="ca-ES" w:eastAsia="es-ES"/>
        </w:rPr>
      </w:pPr>
      <w:r w:rsidRPr="00411370">
        <w:rPr>
          <w:rFonts w:eastAsia="Times New Roman" w:cs="Arial"/>
          <w:b/>
          <w:bCs/>
          <w:szCs w:val="20"/>
          <w:lang w:val="ca-ES" w:eastAsia="es-ES"/>
        </w:rPr>
        <w:t>TERMINI I FORMA DE JUSTIFICACIÓ</w:t>
      </w:r>
    </w:p>
    <w:p w14:paraId="776A18E0" w14:textId="77777777" w:rsidR="00F05BDF" w:rsidRPr="00411370" w:rsidRDefault="00F05BDF" w:rsidP="00F05BDF">
      <w:pPr>
        <w:numPr>
          <w:ilvl w:val="0"/>
          <w:numId w:val="17"/>
        </w:numPr>
        <w:spacing w:after="120"/>
        <w:ind w:right="-1"/>
        <w:rPr>
          <w:rFonts w:eastAsia="Times New Roman" w:cs="Arial"/>
          <w:lang w:val="ca-ES" w:eastAsia="es-ES"/>
        </w:rPr>
      </w:pPr>
      <w:r w:rsidRPr="00411370">
        <w:rPr>
          <w:rFonts w:eastAsia="Times New Roman" w:cs="Arial"/>
          <w:lang w:val="ca-ES" w:eastAsia="es-ES"/>
        </w:rPr>
        <w:t>La subvenció atorgada haurà de justificar-se com a màxim fins al 31 de març de 2025.</w:t>
      </w:r>
    </w:p>
    <w:p w14:paraId="3C493832" w14:textId="77777777" w:rsidR="00F05BDF" w:rsidRPr="00411370" w:rsidRDefault="00F05BDF" w:rsidP="00F05BDF">
      <w:pPr>
        <w:numPr>
          <w:ilvl w:val="0"/>
          <w:numId w:val="17"/>
        </w:numPr>
        <w:spacing w:after="120"/>
        <w:ind w:right="-1"/>
        <w:rPr>
          <w:rFonts w:eastAsia="Times New Roman" w:cs="Arial"/>
          <w:lang w:val="ca-ES" w:eastAsia="es-ES"/>
        </w:rPr>
      </w:pPr>
      <w:r w:rsidRPr="00411370">
        <w:rPr>
          <w:rFonts w:eastAsia="Times New Roman" w:cs="Arial"/>
          <w:lang w:val="ca-ES" w:eastAsia="es-ES"/>
        </w:rPr>
        <w:t>Aquesta justificació es presentarà telemàticament a través del Registre d'Entrada Municipal mitjançant els documents normalitzats que facilitarà l’Ajuntament i es detallen a continuació:</w:t>
      </w:r>
    </w:p>
    <w:p w14:paraId="5FFDA284" w14:textId="77777777" w:rsidR="00F05BDF" w:rsidRPr="00411370" w:rsidRDefault="00F05BDF" w:rsidP="00F05BDF">
      <w:pPr>
        <w:numPr>
          <w:ilvl w:val="0"/>
          <w:numId w:val="16"/>
        </w:numPr>
        <w:spacing w:after="120"/>
        <w:ind w:left="1068" w:right="-1"/>
        <w:rPr>
          <w:rFonts w:eastAsia="Times New Roman" w:cs="Arial"/>
          <w:lang w:val="ca-ES" w:eastAsia="es-ES"/>
        </w:rPr>
      </w:pPr>
      <w:r w:rsidRPr="00411370">
        <w:rPr>
          <w:rFonts w:eastAsia="Times New Roman" w:cs="Arial"/>
          <w:lang w:val="ca-ES" w:eastAsia="es-ES"/>
        </w:rPr>
        <w:t>Compte justificatiu:</w:t>
      </w:r>
    </w:p>
    <w:p w14:paraId="20507F51" w14:textId="77777777" w:rsidR="00F05BDF" w:rsidRPr="00411370" w:rsidRDefault="00F05BDF" w:rsidP="00F05BDF">
      <w:pPr>
        <w:numPr>
          <w:ilvl w:val="1"/>
          <w:numId w:val="18"/>
        </w:numPr>
        <w:tabs>
          <w:tab w:val="num" w:pos="1788"/>
        </w:tabs>
        <w:spacing w:after="120"/>
        <w:ind w:left="1788" w:right="-1"/>
        <w:rPr>
          <w:rFonts w:eastAsia="Times New Roman" w:cs="Arial"/>
          <w:lang w:val="ca-ES" w:eastAsia="es-ES"/>
        </w:rPr>
      </w:pPr>
      <w:r w:rsidRPr="00411370">
        <w:rPr>
          <w:rFonts w:eastAsia="Times New Roman" w:cs="Arial"/>
          <w:lang w:val="ca-ES" w:eastAsia="es-ES"/>
        </w:rPr>
        <w:t>Annex A Memòria de l’actuació.</w:t>
      </w:r>
    </w:p>
    <w:p w14:paraId="4B310657" w14:textId="77777777" w:rsidR="00F05BDF" w:rsidRPr="00411370" w:rsidRDefault="00F05BDF" w:rsidP="00F05BDF">
      <w:pPr>
        <w:numPr>
          <w:ilvl w:val="1"/>
          <w:numId w:val="18"/>
        </w:numPr>
        <w:tabs>
          <w:tab w:val="num" w:pos="1788"/>
        </w:tabs>
        <w:spacing w:after="120"/>
        <w:ind w:left="1788" w:right="-1"/>
        <w:rPr>
          <w:rFonts w:eastAsia="Times New Roman" w:cs="Arial"/>
          <w:lang w:val="ca-ES" w:eastAsia="es-ES"/>
        </w:rPr>
      </w:pPr>
      <w:r w:rsidRPr="00411370">
        <w:rPr>
          <w:rFonts w:eastAsia="Times New Roman" w:cs="Arial"/>
          <w:lang w:val="ca-ES" w:eastAsia="es-ES"/>
        </w:rPr>
        <w:t>Annex B Relació de despeses.</w:t>
      </w:r>
    </w:p>
    <w:p w14:paraId="32CD0F1F" w14:textId="77777777" w:rsidR="00F05BDF" w:rsidRPr="00411370" w:rsidRDefault="00F05BDF" w:rsidP="00F05BDF">
      <w:pPr>
        <w:numPr>
          <w:ilvl w:val="1"/>
          <w:numId w:val="18"/>
        </w:numPr>
        <w:tabs>
          <w:tab w:val="num" w:pos="1788"/>
        </w:tabs>
        <w:spacing w:after="120"/>
        <w:ind w:left="1788" w:right="-1"/>
        <w:rPr>
          <w:rFonts w:eastAsia="Times New Roman" w:cs="Arial"/>
          <w:lang w:val="ca-ES" w:eastAsia="es-ES"/>
        </w:rPr>
      </w:pPr>
      <w:r w:rsidRPr="00411370">
        <w:rPr>
          <w:rFonts w:eastAsia="Times New Roman" w:cs="Arial"/>
          <w:lang w:val="ca-ES" w:eastAsia="es-ES"/>
        </w:rPr>
        <w:t>Annex C Relació d’ingressos rebuts.</w:t>
      </w:r>
    </w:p>
    <w:p w14:paraId="7FC9F817" w14:textId="77777777" w:rsidR="00F05BDF" w:rsidRPr="00411370" w:rsidRDefault="00F05BDF" w:rsidP="00F05BDF">
      <w:pPr>
        <w:numPr>
          <w:ilvl w:val="0"/>
          <w:numId w:val="18"/>
        </w:numPr>
        <w:tabs>
          <w:tab w:val="num" w:pos="1068"/>
        </w:tabs>
        <w:spacing w:after="120"/>
        <w:ind w:left="1068" w:right="-1"/>
        <w:rPr>
          <w:rFonts w:ascii="Times New Roman" w:eastAsia="Times New Roman" w:hAnsi="Times New Roman" w:cs="Arial"/>
          <w:sz w:val="20"/>
          <w:lang w:val="ca-ES" w:eastAsia="es-ES"/>
        </w:rPr>
      </w:pPr>
      <w:r w:rsidRPr="00411370">
        <w:rPr>
          <w:rFonts w:eastAsia="Times New Roman" w:cs="Arial"/>
          <w:lang w:val="ca-ES" w:eastAsia="es-ES"/>
        </w:rPr>
        <w:t>Factures per import total que es proposa atorgar, que compleixen amb tots els requisits legals i amb el que estableixen les bases d’execució i també la documentació acreditativa del seu pagament.</w:t>
      </w:r>
    </w:p>
    <w:p w14:paraId="023F96C6" w14:textId="77777777" w:rsidR="00F05BDF" w:rsidRPr="00411370" w:rsidRDefault="00F05BDF" w:rsidP="00F05BDF">
      <w:pPr>
        <w:numPr>
          <w:ilvl w:val="0"/>
          <w:numId w:val="18"/>
        </w:numPr>
        <w:tabs>
          <w:tab w:val="num" w:pos="1068"/>
        </w:tabs>
        <w:spacing w:after="120"/>
        <w:ind w:left="1068" w:right="-1"/>
        <w:rPr>
          <w:rFonts w:ascii="Times New Roman" w:eastAsia="Times New Roman" w:hAnsi="Times New Roman" w:cs="Arial"/>
          <w:sz w:val="20"/>
          <w:lang w:val="ca-ES" w:eastAsia="es-ES"/>
        </w:rPr>
      </w:pPr>
      <w:r w:rsidRPr="00411370">
        <w:rPr>
          <w:rFonts w:eastAsia="Times New Roman" w:cs="Arial"/>
          <w:lang w:val="ca-ES" w:eastAsia="es-ES"/>
        </w:rPr>
        <w:t>Liquidació econòmica de l’activitat objecte de la subvenció.</w:t>
      </w:r>
    </w:p>
    <w:p w14:paraId="5C87ECB0" w14:textId="77777777" w:rsidR="00F05BDF" w:rsidRPr="00411370" w:rsidRDefault="00F05BDF" w:rsidP="00F05BDF">
      <w:pPr>
        <w:numPr>
          <w:ilvl w:val="0"/>
          <w:numId w:val="18"/>
        </w:numPr>
        <w:tabs>
          <w:tab w:val="num" w:pos="1068"/>
        </w:tabs>
        <w:spacing w:after="120"/>
        <w:ind w:left="1068" w:right="-1"/>
        <w:rPr>
          <w:rFonts w:ascii="Times New Roman" w:eastAsia="Times New Roman" w:hAnsi="Times New Roman" w:cs="Arial"/>
          <w:sz w:val="20"/>
          <w:lang w:val="ca-ES" w:eastAsia="es-ES"/>
        </w:rPr>
      </w:pPr>
      <w:r w:rsidRPr="00411370">
        <w:rPr>
          <w:rFonts w:eastAsia="Times New Roman" w:cs="Arial"/>
          <w:lang w:val="ca-ES" w:eastAsia="es-ES"/>
        </w:rPr>
        <w:t>Un exemplar de la documentació/propaganda escrita i gràfica relativa a l’activitat, on contingui la llegenda o anagrama de l’Ajuntament.</w:t>
      </w:r>
    </w:p>
    <w:p w14:paraId="65901612" w14:textId="77777777" w:rsidR="00F05BDF" w:rsidRPr="00411370" w:rsidRDefault="00F05BDF" w:rsidP="00F05BDF">
      <w:pPr>
        <w:numPr>
          <w:ilvl w:val="0"/>
          <w:numId w:val="17"/>
        </w:numPr>
        <w:spacing w:after="120"/>
        <w:ind w:right="-1"/>
        <w:rPr>
          <w:rFonts w:eastAsia="Times New Roman" w:cs="Arial"/>
          <w:lang w:val="ca-ES" w:eastAsia="es-ES"/>
        </w:rPr>
      </w:pPr>
      <w:r w:rsidRPr="00411370">
        <w:rPr>
          <w:rFonts w:eastAsia="Times New Roman" w:cs="Arial"/>
          <w:lang w:val="ca-ES" w:eastAsia="es-ES"/>
        </w:rPr>
        <w:t xml:space="preserve">En cas que la quantia justificada sigui inferior a l’import atorgat, hi haurà la consegüent renúncia amb la devolució per part de l’entitat, de la diferència entre la quantia atorgada i la justificada. </w:t>
      </w:r>
    </w:p>
    <w:p w14:paraId="63ABA43A" w14:textId="77777777" w:rsidR="00F05BDF" w:rsidRPr="00411370" w:rsidRDefault="00F05BDF" w:rsidP="00F05BDF">
      <w:pPr>
        <w:numPr>
          <w:ilvl w:val="0"/>
          <w:numId w:val="17"/>
        </w:numPr>
        <w:spacing w:after="120"/>
        <w:ind w:right="-1"/>
        <w:rPr>
          <w:rFonts w:eastAsia="Times New Roman" w:cs="Arial"/>
          <w:lang w:val="ca-ES" w:eastAsia="es-ES"/>
        </w:rPr>
      </w:pPr>
      <w:r w:rsidRPr="00411370">
        <w:rPr>
          <w:rFonts w:eastAsia="Times New Roman" w:cs="Arial"/>
          <w:lang w:val="ca-ES" w:eastAsia="es-ES"/>
        </w:rPr>
        <w:t>La part de subvenció no justificada serà exigible per la via de constrenyiment, amb interessos de demora, calculats segons el tipus d’interès legal de la Llei general de pressupostos, meritats des del moment de pagament fins la data de l’acord de reintegrament.</w:t>
      </w:r>
    </w:p>
    <w:p w14:paraId="4AC8304B" w14:textId="77777777" w:rsidR="00F05BDF" w:rsidRPr="00411370" w:rsidRDefault="00F05BDF" w:rsidP="00FE0666">
      <w:pPr>
        <w:spacing w:after="120"/>
        <w:ind w:right="-1"/>
        <w:rPr>
          <w:rFonts w:cs="Arial"/>
          <w:lang w:val="ca-ES"/>
        </w:rPr>
      </w:pPr>
    </w:p>
    <w:p w14:paraId="7CF1844F" w14:textId="77777777" w:rsidR="00F05BDF" w:rsidRPr="00411370" w:rsidRDefault="00F05BDF" w:rsidP="00F05BDF">
      <w:pPr>
        <w:numPr>
          <w:ilvl w:val="0"/>
          <w:numId w:val="14"/>
        </w:numPr>
        <w:spacing w:after="120"/>
        <w:ind w:right="-1"/>
        <w:rPr>
          <w:rFonts w:eastAsia="Times New Roman" w:cs="Arial"/>
          <w:b/>
          <w:bCs/>
          <w:szCs w:val="20"/>
          <w:lang w:val="ca-ES" w:eastAsia="es-ES"/>
        </w:rPr>
      </w:pPr>
      <w:r w:rsidRPr="00411370">
        <w:rPr>
          <w:rFonts w:eastAsia="Times New Roman" w:cs="Arial"/>
          <w:b/>
          <w:bCs/>
          <w:szCs w:val="20"/>
          <w:lang w:val="ca-ES" w:eastAsia="es-ES"/>
        </w:rPr>
        <w:t xml:space="preserve">PAGAMENT </w:t>
      </w:r>
    </w:p>
    <w:p w14:paraId="586DCD73" w14:textId="77777777" w:rsidR="00F05BDF" w:rsidRPr="00411370" w:rsidRDefault="00F05BDF" w:rsidP="00FE0666">
      <w:pPr>
        <w:spacing w:after="120"/>
        <w:ind w:right="-1"/>
        <w:rPr>
          <w:rFonts w:eastAsia="Times New Roman" w:cs="Arial"/>
          <w:bCs/>
          <w:lang w:val="ca-ES" w:eastAsia="es-ES"/>
        </w:rPr>
      </w:pPr>
      <w:r w:rsidRPr="00411370">
        <w:rPr>
          <w:rFonts w:eastAsia="Times New Roman" w:cs="Arial"/>
          <w:bCs/>
          <w:lang w:val="ca-ES" w:eastAsia="es-ES"/>
        </w:rPr>
        <w:t xml:space="preserve">L’Ajuntament farà un avançament del 100% de l’import atorgat a l’entitat, mitjançant transferència bancària al compte acreditat per l’entitat beneficiària, el qual quedarà </w:t>
      </w:r>
      <w:r w:rsidRPr="00411370">
        <w:rPr>
          <w:rFonts w:eastAsia="Times New Roman" w:cs="Arial"/>
          <w:bCs/>
          <w:lang w:val="ca-ES" w:eastAsia="es-ES"/>
        </w:rPr>
        <w:lastRenderedPageBreak/>
        <w:t>condicionat a l’acreditació que l’entitat es troba al corrent de pagament de les seves obligacions fiscals amb Hisenda i de les obligacions laborals amb la Seguretat Social i no té cap deute amb l’Ajuntament de Vilassar de Mar.</w:t>
      </w:r>
    </w:p>
    <w:p w14:paraId="076F8D45" w14:textId="77777777" w:rsidR="00F05BDF" w:rsidRPr="00411370" w:rsidRDefault="00F05BDF" w:rsidP="00FE0666">
      <w:pPr>
        <w:spacing w:after="120"/>
        <w:ind w:right="-1"/>
        <w:rPr>
          <w:rFonts w:eastAsia="Times New Roman" w:cs="Arial"/>
          <w:lang w:val="ca-ES" w:eastAsia="es-ES"/>
        </w:rPr>
      </w:pPr>
    </w:p>
    <w:p w14:paraId="5D8B5766" w14:textId="77777777" w:rsidR="00F05BDF" w:rsidRPr="00411370" w:rsidRDefault="00F05BDF" w:rsidP="00F05BDF">
      <w:pPr>
        <w:numPr>
          <w:ilvl w:val="0"/>
          <w:numId w:val="14"/>
        </w:numPr>
        <w:spacing w:after="120"/>
        <w:ind w:right="-1"/>
        <w:rPr>
          <w:rFonts w:eastAsia="Times New Roman" w:cs="Arial"/>
          <w:bCs/>
          <w:szCs w:val="20"/>
          <w:lang w:val="ca-ES" w:eastAsia="es-ES"/>
        </w:rPr>
      </w:pPr>
      <w:r w:rsidRPr="00411370">
        <w:rPr>
          <w:rFonts w:eastAsia="Times New Roman" w:cs="Arial"/>
          <w:b/>
          <w:bCs/>
          <w:szCs w:val="20"/>
          <w:lang w:val="ca-ES" w:eastAsia="es-ES"/>
        </w:rPr>
        <w:t>OBLIGACIONS DEL BENEFICIARI EN RELACIÓ AMB LES SUBVENCIONS</w:t>
      </w:r>
    </w:p>
    <w:p w14:paraId="45A4BAE6" w14:textId="77777777" w:rsidR="00F05BDF" w:rsidRPr="00411370" w:rsidRDefault="00F05BDF" w:rsidP="00F05BDF">
      <w:pPr>
        <w:numPr>
          <w:ilvl w:val="0"/>
          <w:numId w:val="21"/>
        </w:numPr>
        <w:spacing w:after="120"/>
        <w:ind w:left="426" w:right="-1" w:hanging="426"/>
        <w:rPr>
          <w:rFonts w:cs="Arial"/>
          <w:szCs w:val="20"/>
          <w:lang w:val="ca-ES" w:eastAsia="ca-ES"/>
        </w:rPr>
      </w:pPr>
      <w:r w:rsidRPr="00411370">
        <w:rPr>
          <w:rFonts w:cs="Arial"/>
          <w:szCs w:val="20"/>
          <w:lang w:val="ca-ES" w:eastAsia="ca-ES"/>
        </w:rPr>
        <w:t>El/la beneficiari/ària, com a perceptor de la subvenció concedida per l’Ajuntament de Vilassar de Mar,  s’obliga a executar les activitats subvencionades de conformitat amb els principis de bona administració, bona fe i presumpció de legalitat, així com a la seva justificació.</w:t>
      </w:r>
    </w:p>
    <w:p w14:paraId="5BA2D109" w14:textId="77777777" w:rsidR="00F05BDF" w:rsidRPr="00411370" w:rsidRDefault="00F05BDF" w:rsidP="00F05BDF">
      <w:pPr>
        <w:numPr>
          <w:ilvl w:val="0"/>
          <w:numId w:val="21"/>
        </w:numPr>
        <w:spacing w:after="120"/>
        <w:ind w:left="426" w:right="-1" w:hanging="426"/>
        <w:rPr>
          <w:rFonts w:cs="Arial"/>
          <w:szCs w:val="20"/>
          <w:lang w:val="ca-ES" w:eastAsia="ca-ES"/>
        </w:rPr>
      </w:pPr>
      <w:r w:rsidRPr="00411370">
        <w:rPr>
          <w:rFonts w:cs="Arial"/>
          <w:szCs w:val="20"/>
          <w:lang w:val="ca-ES" w:eastAsia="ca-ES"/>
        </w:rPr>
        <w:t>El/la beneficiari/ària, està obligat a sotmetre’s a les actuacions de comprovació i de control financer que realitzi la Intervenció General de l’Ajuntament, i a aportar tota la informació que els sigui requerida en l’exercici de les actuacions anteriors i en relació a la subvenció concedida.</w:t>
      </w:r>
    </w:p>
    <w:p w14:paraId="103A2B0D" w14:textId="77777777" w:rsidR="00F05BDF" w:rsidRPr="00411370" w:rsidRDefault="00F05BDF" w:rsidP="00F05BDF">
      <w:pPr>
        <w:numPr>
          <w:ilvl w:val="0"/>
          <w:numId w:val="21"/>
        </w:numPr>
        <w:spacing w:after="120"/>
        <w:ind w:left="426" w:right="-1" w:hanging="426"/>
        <w:rPr>
          <w:rFonts w:cs="Arial"/>
          <w:szCs w:val="20"/>
          <w:lang w:val="ca-ES" w:eastAsia="ca-ES"/>
        </w:rPr>
      </w:pPr>
      <w:r w:rsidRPr="00411370">
        <w:rPr>
          <w:rFonts w:cs="Arial"/>
          <w:szCs w:val="20"/>
          <w:lang w:val="ca-ES" w:eastAsia="ca-ES"/>
        </w:rPr>
        <w:t>Els documents, de qualsevol mena, justificatius de l’aplicació dels fons rebuts, s’hauran de conservar per un període no inferior a 6 anys, comptadors des de la finalització del termini de presentació de les justificacions.</w:t>
      </w:r>
    </w:p>
    <w:p w14:paraId="229250F7" w14:textId="77777777" w:rsidR="00F05BDF" w:rsidRPr="00411370" w:rsidRDefault="00F05BDF" w:rsidP="00F05BDF">
      <w:pPr>
        <w:numPr>
          <w:ilvl w:val="0"/>
          <w:numId w:val="21"/>
        </w:numPr>
        <w:spacing w:after="120"/>
        <w:ind w:left="426" w:right="-1" w:hanging="426"/>
        <w:rPr>
          <w:rFonts w:cs="Arial"/>
          <w:bCs/>
          <w:szCs w:val="20"/>
          <w:lang w:val="ca-ES" w:eastAsia="ca-ES"/>
        </w:rPr>
      </w:pPr>
      <w:r w:rsidRPr="00411370">
        <w:rPr>
          <w:rFonts w:cs="Arial"/>
          <w:szCs w:val="20"/>
          <w:lang w:val="ca-ES" w:eastAsia="ca-ES"/>
        </w:rPr>
        <w:t xml:space="preserve">El/la beneficiari/ària, haurà de donar publicitat de les subvencions i ajudes percebudes per mitjans electrònics, </w:t>
      </w:r>
      <w:r w:rsidRPr="00411370">
        <w:rPr>
          <w:rFonts w:cs="Arial"/>
          <w:bCs/>
          <w:szCs w:val="20"/>
          <w:lang w:val="ca-ES" w:eastAsia="ca-ES"/>
        </w:rPr>
        <w:t>en matèria de transparència, accés a la informació pública i bon govern, recollida a la Llei 19/2013, de 9 de desembre, i Llei 19/2014, del 29 de desembre.</w:t>
      </w:r>
    </w:p>
    <w:p w14:paraId="6238D2E5" w14:textId="77777777" w:rsidR="00F05BDF" w:rsidRPr="00411370" w:rsidRDefault="00F05BDF" w:rsidP="00FE0666">
      <w:pPr>
        <w:spacing w:after="120"/>
        <w:ind w:right="-1"/>
        <w:rPr>
          <w:rFonts w:cs="Arial"/>
          <w:szCs w:val="20"/>
          <w:lang w:val="ca-ES" w:eastAsia="ca-ES"/>
        </w:rPr>
      </w:pPr>
      <w:r w:rsidRPr="00411370">
        <w:rPr>
          <w:rFonts w:cs="Arial"/>
          <w:szCs w:val="20"/>
          <w:lang w:val="ca-ES" w:eastAsia="ca-ES"/>
        </w:rPr>
        <w:t>L’incompliment d’aquestes obligacions originarà les responsabilitats que en cada cas corresponguin i podrà suposar la revocació, reducció o reintegrament de la subvenció concedida.</w:t>
      </w:r>
    </w:p>
    <w:p w14:paraId="38FF79C0" w14:textId="77777777" w:rsidR="00F05BDF" w:rsidRPr="00411370" w:rsidRDefault="00F05BDF" w:rsidP="00FE0666">
      <w:pPr>
        <w:spacing w:after="120"/>
        <w:ind w:right="-1"/>
        <w:rPr>
          <w:rFonts w:cs="Arial"/>
          <w:szCs w:val="20"/>
          <w:lang w:val="ca-ES" w:eastAsia="ca-ES"/>
        </w:rPr>
      </w:pPr>
    </w:p>
    <w:p w14:paraId="3BEE9D6E" w14:textId="77777777" w:rsidR="00F05BDF" w:rsidRPr="00411370" w:rsidRDefault="00F05BDF" w:rsidP="00F05BDF">
      <w:pPr>
        <w:numPr>
          <w:ilvl w:val="0"/>
          <w:numId w:val="14"/>
        </w:numPr>
        <w:spacing w:after="120"/>
        <w:ind w:right="-1"/>
        <w:rPr>
          <w:rFonts w:eastAsia="Times New Roman" w:cs="Arial"/>
          <w:szCs w:val="20"/>
          <w:lang w:val="ca-ES" w:eastAsia="es-ES"/>
        </w:rPr>
      </w:pPr>
      <w:bookmarkStart w:id="5" w:name="_Hlk58523983"/>
      <w:r w:rsidRPr="00411370">
        <w:rPr>
          <w:rFonts w:eastAsia="Times New Roman" w:cs="Arial"/>
          <w:b/>
          <w:bCs/>
          <w:szCs w:val="20"/>
          <w:lang w:val="ca-ES" w:eastAsia="es-ES"/>
        </w:rPr>
        <w:t>COMPATIBILITAT</w:t>
      </w:r>
      <w:r w:rsidRPr="00411370">
        <w:rPr>
          <w:rFonts w:eastAsia="Times New Roman" w:cs="Arial"/>
          <w:b/>
          <w:szCs w:val="20"/>
          <w:lang w:val="ca-ES" w:eastAsia="es-ES"/>
        </w:rPr>
        <w:t xml:space="preserve"> AMB D’ALTRES SUBVENCIONS</w:t>
      </w:r>
    </w:p>
    <w:p w14:paraId="4C1A6744" w14:textId="77777777" w:rsidR="00F05BDF" w:rsidRPr="00411370" w:rsidRDefault="00F05BDF" w:rsidP="00F05BDF">
      <w:pPr>
        <w:numPr>
          <w:ilvl w:val="0"/>
          <w:numId w:val="22"/>
        </w:numPr>
        <w:spacing w:after="120"/>
        <w:ind w:left="426" w:right="-1" w:hanging="426"/>
        <w:rPr>
          <w:rFonts w:cs="Arial"/>
          <w:bCs/>
          <w:szCs w:val="20"/>
          <w:lang w:val="ca-ES" w:eastAsia="ca-ES"/>
        </w:rPr>
      </w:pPr>
      <w:r w:rsidRPr="00411370">
        <w:rPr>
          <w:rFonts w:cs="Arial"/>
          <w:bCs/>
          <w:szCs w:val="20"/>
          <w:lang w:val="ca-ES" w:eastAsia="ca-ES"/>
        </w:rPr>
        <w:t>Els/les beneficiaris/àries hauran de comunicar la petició i/o obtenció de qualsevol subvenció pública concurrent que no s’hagi declarat a la sol·licitud.</w:t>
      </w:r>
    </w:p>
    <w:p w14:paraId="2BF88188" w14:textId="77777777" w:rsidR="00F05BDF" w:rsidRPr="00411370" w:rsidRDefault="00F05BDF" w:rsidP="00F05BDF">
      <w:pPr>
        <w:numPr>
          <w:ilvl w:val="0"/>
          <w:numId w:val="22"/>
        </w:numPr>
        <w:spacing w:after="120"/>
        <w:ind w:left="426" w:right="-1" w:hanging="426"/>
        <w:rPr>
          <w:rFonts w:cs="Arial"/>
          <w:bCs/>
          <w:szCs w:val="20"/>
          <w:lang w:val="ca-ES" w:eastAsia="ca-ES"/>
        </w:rPr>
      </w:pPr>
      <w:r w:rsidRPr="00411370">
        <w:rPr>
          <w:rFonts w:cs="Arial"/>
          <w:bCs/>
          <w:szCs w:val="20"/>
          <w:lang w:val="ca-ES" w:eastAsia="ca-ES"/>
        </w:rPr>
        <w:t>La subvenció atorgada serà compatible amb qualsevol altra concedida per altres administracions o ens públics o privats. Tanmateix, l’import total de les subvencions rebudes per la mateixa finalitat no podrà superar el cost total del projecte/activitat a desenvolupar.</w:t>
      </w:r>
    </w:p>
    <w:p w14:paraId="778E1279" w14:textId="77777777" w:rsidR="00F05BDF" w:rsidRPr="00411370" w:rsidRDefault="00F05BDF" w:rsidP="00FE0666">
      <w:pPr>
        <w:spacing w:after="120"/>
        <w:ind w:right="-1"/>
        <w:rPr>
          <w:rFonts w:cs="Arial"/>
          <w:b/>
          <w:szCs w:val="20"/>
          <w:lang w:val="ca-ES" w:eastAsia="ca-ES"/>
        </w:rPr>
      </w:pPr>
    </w:p>
    <w:p w14:paraId="2067A485" w14:textId="77777777" w:rsidR="00F05BDF" w:rsidRPr="00411370" w:rsidRDefault="00F05BDF" w:rsidP="00F05BDF">
      <w:pPr>
        <w:numPr>
          <w:ilvl w:val="0"/>
          <w:numId w:val="14"/>
        </w:numPr>
        <w:spacing w:after="120"/>
        <w:ind w:right="-1"/>
        <w:rPr>
          <w:rFonts w:eastAsia="Times New Roman" w:cs="Arial"/>
          <w:b/>
          <w:bCs/>
          <w:szCs w:val="20"/>
          <w:lang w:val="ca-ES" w:eastAsia="es-ES"/>
        </w:rPr>
      </w:pPr>
      <w:r w:rsidRPr="00411370">
        <w:rPr>
          <w:rFonts w:eastAsia="Times New Roman" w:cs="Arial"/>
          <w:b/>
          <w:bCs/>
          <w:szCs w:val="20"/>
          <w:lang w:val="ca-ES" w:eastAsia="es-ES"/>
        </w:rPr>
        <w:t>CONTROL FINANCER</w:t>
      </w:r>
    </w:p>
    <w:p w14:paraId="431F3FD5" w14:textId="77777777" w:rsidR="00F05BDF" w:rsidRPr="00411370" w:rsidRDefault="00F05BDF" w:rsidP="00FE0666">
      <w:pPr>
        <w:spacing w:after="120"/>
        <w:ind w:right="-1"/>
        <w:rPr>
          <w:rFonts w:cs="Arial"/>
          <w:bCs/>
          <w:szCs w:val="20"/>
          <w:lang w:val="ca-ES" w:eastAsia="ca-ES"/>
        </w:rPr>
      </w:pPr>
      <w:r w:rsidRPr="00411370">
        <w:rPr>
          <w:rFonts w:cs="Arial"/>
          <w:bCs/>
          <w:szCs w:val="20"/>
          <w:lang w:val="ca-ES" w:eastAsia="ca-ES"/>
        </w:rPr>
        <w:t>Aquesta subvenció queda sotmesa al regim de control financer en aplicació de l’article 214.2 de TRLRHL, en els termes establerts en la Llei General de Subvenciones.</w:t>
      </w:r>
    </w:p>
    <w:p w14:paraId="20E0AD17" w14:textId="77777777" w:rsidR="00F05BDF" w:rsidRPr="00411370" w:rsidRDefault="00F05BDF" w:rsidP="00FE0666">
      <w:pPr>
        <w:spacing w:after="120"/>
        <w:ind w:right="-1"/>
        <w:rPr>
          <w:rFonts w:cs="Arial"/>
          <w:b/>
          <w:szCs w:val="20"/>
          <w:lang w:val="ca-ES" w:eastAsia="ca-ES"/>
        </w:rPr>
      </w:pPr>
    </w:p>
    <w:p w14:paraId="665D159B" w14:textId="77777777" w:rsidR="00F05BDF" w:rsidRPr="00411370" w:rsidRDefault="00F05BDF" w:rsidP="00FE0666">
      <w:pPr>
        <w:spacing w:after="120"/>
        <w:ind w:right="-1"/>
        <w:rPr>
          <w:rFonts w:cs="Arial"/>
          <w:b/>
          <w:bCs/>
          <w:lang w:val="ca-ES"/>
        </w:rPr>
      </w:pPr>
      <w:bookmarkStart w:id="6" w:name="_Hlk139880658"/>
      <w:bookmarkEnd w:id="5"/>
      <w:r w:rsidRPr="00411370">
        <w:rPr>
          <w:rFonts w:cs="Arial"/>
          <w:b/>
          <w:bCs/>
          <w:lang w:val="ca-ES"/>
        </w:rPr>
        <w:t>SECCIÓ TERCERA. DISPOSICIONS FINALS</w:t>
      </w:r>
    </w:p>
    <w:p w14:paraId="1C12DBBD" w14:textId="77777777" w:rsidR="00F05BDF" w:rsidRPr="00411370" w:rsidRDefault="00F05BDF" w:rsidP="00FE0666">
      <w:pPr>
        <w:spacing w:after="120"/>
        <w:ind w:right="-1"/>
        <w:rPr>
          <w:rFonts w:cs="Arial"/>
          <w:b/>
          <w:bCs/>
          <w:lang w:val="ca-ES"/>
        </w:rPr>
      </w:pPr>
    </w:p>
    <w:p w14:paraId="1A84A1E0" w14:textId="77777777" w:rsidR="00F05BDF" w:rsidRPr="00411370" w:rsidRDefault="00F05BDF" w:rsidP="00FE0666">
      <w:pPr>
        <w:spacing w:after="120"/>
        <w:ind w:right="-1"/>
        <w:rPr>
          <w:rFonts w:eastAsia="Times New Roman" w:cs="Arial"/>
          <w:b/>
          <w:szCs w:val="20"/>
          <w:lang w:val="ca-ES" w:eastAsia="es-ES"/>
        </w:rPr>
      </w:pPr>
      <w:r w:rsidRPr="00411370">
        <w:rPr>
          <w:rFonts w:eastAsia="Times New Roman" w:cs="Arial"/>
          <w:b/>
          <w:szCs w:val="20"/>
          <w:lang w:val="ca-ES" w:eastAsia="es-ES"/>
        </w:rPr>
        <w:t>TRETZÈ. COMISSIÓ DE SEGUIMENT</w:t>
      </w:r>
    </w:p>
    <w:p w14:paraId="6D42DB66" w14:textId="77777777" w:rsidR="00F05BDF" w:rsidRPr="00411370" w:rsidRDefault="00F05BDF" w:rsidP="00FE0666">
      <w:pPr>
        <w:spacing w:after="120"/>
        <w:rPr>
          <w:rFonts w:cs="Arial"/>
          <w:bCs/>
          <w:szCs w:val="24"/>
          <w:lang w:val="ca-ES"/>
        </w:rPr>
      </w:pPr>
      <w:r w:rsidRPr="00411370">
        <w:rPr>
          <w:rFonts w:cs="Arial"/>
          <w:bCs/>
          <w:szCs w:val="24"/>
          <w:lang w:val="ca-ES"/>
        </w:rPr>
        <w:t xml:space="preserve">En cas d’incompliment d’alguna d’aquestes condicions per part d’alguna de les parts, el conveni quedarà resolt. Per evitar arribar a aquest extrem, es proposa la creació de mecanismes de seguiment, vigilància i control per tal de resoldre els problemes d’interpretació i compliment dels punts del conveni; aquest mecanisme consistirà en la </w:t>
      </w:r>
      <w:r w:rsidRPr="00411370">
        <w:rPr>
          <w:rFonts w:cs="Arial"/>
          <w:bCs/>
          <w:szCs w:val="24"/>
          <w:lang w:val="ca-ES"/>
        </w:rPr>
        <w:lastRenderedPageBreak/>
        <w:t>reunió per part d’un o més membres de cadascuna de les parts signants del conveni per tal de solucionar els conflictes i evitar la resolució del conveni. Aquestes reunions podran realitzar-se periòdicament o bé quan sorgeixi el conflicte.</w:t>
      </w:r>
    </w:p>
    <w:p w14:paraId="38E7CDC5" w14:textId="77777777" w:rsidR="00F05BDF" w:rsidRPr="00411370" w:rsidRDefault="00F05BDF" w:rsidP="00FE0666">
      <w:pPr>
        <w:spacing w:after="120"/>
        <w:ind w:right="-1"/>
        <w:rPr>
          <w:rFonts w:cs="Arial"/>
          <w:b/>
          <w:bCs/>
          <w:lang w:val="ca-ES"/>
        </w:rPr>
      </w:pPr>
    </w:p>
    <w:p w14:paraId="2FCDBFD5" w14:textId="77777777" w:rsidR="00F05BDF" w:rsidRPr="00411370" w:rsidRDefault="00F05BDF" w:rsidP="00FE0666">
      <w:pPr>
        <w:spacing w:after="120"/>
        <w:ind w:right="-1"/>
        <w:rPr>
          <w:rFonts w:eastAsia="Times New Roman" w:cs="Arial"/>
          <w:szCs w:val="20"/>
          <w:lang w:val="ca-ES" w:eastAsia="es-ES"/>
        </w:rPr>
      </w:pPr>
      <w:r w:rsidRPr="00411370">
        <w:rPr>
          <w:rFonts w:eastAsia="Times New Roman" w:cs="Arial"/>
          <w:b/>
          <w:szCs w:val="20"/>
          <w:lang w:val="ca-ES" w:eastAsia="es-ES"/>
        </w:rPr>
        <w:t>CATORZÈ. MODIFICACIONS</w:t>
      </w:r>
    </w:p>
    <w:p w14:paraId="034509E0" w14:textId="77777777" w:rsidR="00F05BDF" w:rsidRPr="00411370" w:rsidRDefault="00F05BDF" w:rsidP="00FE0666">
      <w:pPr>
        <w:spacing w:after="120"/>
        <w:ind w:right="-1"/>
        <w:rPr>
          <w:rFonts w:cs="Arial"/>
          <w:szCs w:val="20"/>
          <w:lang w:val="ca-ES" w:eastAsia="ca-ES"/>
        </w:rPr>
      </w:pPr>
      <w:r w:rsidRPr="00411370">
        <w:rPr>
          <w:rFonts w:cs="Arial"/>
          <w:szCs w:val="20"/>
          <w:lang w:val="ca-ES" w:eastAsia="ca-ES"/>
        </w:rPr>
        <w:t>Aquest conveni pot ser revisat o quedar sense efecte en els casos següents:</w:t>
      </w:r>
    </w:p>
    <w:p w14:paraId="0A989265" w14:textId="77777777" w:rsidR="00F05BDF" w:rsidRPr="00411370" w:rsidRDefault="00F05BDF" w:rsidP="00F05BDF">
      <w:pPr>
        <w:numPr>
          <w:ilvl w:val="0"/>
          <w:numId w:val="13"/>
        </w:numPr>
        <w:spacing w:after="120"/>
        <w:ind w:left="426" w:right="-1" w:hanging="426"/>
        <w:rPr>
          <w:rFonts w:cs="Arial"/>
          <w:szCs w:val="20"/>
          <w:lang w:val="ca-ES" w:eastAsia="ca-ES"/>
        </w:rPr>
      </w:pPr>
      <w:r w:rsidRPr="00411370">
        <w:rPr>
          <w:rFonts w:cs="Arial"/>
          <w:szCs w:val="20"/>
          <w:lang w:val="ca-ES" w:eastAsia="ca-ES"/>
        </w:rPr>
        <w:t>Extinció de l’associació o entitat.</w:t>
      </w:r>
    </w:p>
    <w:p w14:paraId="1A34F321" w14:textId="77777777" w:rsidR="00F05BDF" w:rsidRPr="00411370" w:rsidRDefault="00F05BDF" w:rsidP="00F05BDF">
      <w:pPr>
        <w:numPr>
          <w:ilvl w:val="0"/>
          <w:numId w:val="13"/>
        </w:numPr>
        <w:spacing w:after="120"/>
        <w:ind w:left="426" w:right="-1" w:hanging="426"/>
        <w:rPr>
          <w:rFonts w:cs="Arial"/>
          <w:szCs w:val="20"/>
          <w:lang w:val="ca-ES" w:eastAsia="ca-ES"/>
        </w:rPr>
      </w:pPr>
      <w:r w:rsidRPr="00411370">
        <w:rPr>
          <w:rFonts w:cs="Arial"/>
          <w:szCs w:val="20"/>
          <w:lang w:val="ca-ES" w:eastAsia="ca-ES"/>
        </w:rPr>
        <w:t>Modificació substancial dels objectius dels estatuts de l’associació o entitat.</w:t>
      </w:r>
    </w:p>
    <w:p w14:paraId="7C5FF990" w14:textId="77777777" w:rsidR="00F05BDF" w:rsidRPr="00411370" w:rsidRDefault="00F05BDF" w:rsidP="00F05BDF">
      <w:pPr>
        <w:numPr>
          <w:ilvl w:val="0"/>
          <w:numId w:val="13"/>
        </w:numPr>
        <w:spacing w:after="120"/>
        <w:ind w:left="426" w:right="-1" w:hanging="426"/>
        <w:rPr>
          <w:rFonts w:cs="Arial"/>
          <w:szCs w:val="20"/>
          <w:lang w:val="ca-ES" w:eastAsia="ca-ES"/>
        </w:rPr>
      </w:pPr>
      <w:r w:rsidRPr="00411370">
        <w:rPr>
          <w:rFonts w:cs="Arial"/>
          <w:szCs w:val="20"/>
          <w:lang w:val="ca-ES" w:eastAsia="ca-ES"/>
        </w:rPr>
        <w:t>I en qualsevol altre cas no contemplat, en que l’Ajuntament ho consideri oportú i de forma justificada.</w:t>
      </w:r>
    </w:p>
    <w:p w14:paraId="08F6104D" w14:textId="77777777" w:rsidR="00F05BDF" w:rsidRPr="00411370" w:rsidRDefault="00F05BDF" w:rsidP="00FE0666">
      <w:pPr>
        <w:spacing w:after="120"/>
        <w:ind w:right="-1"/>
        <w:rPr>
          <w:rFonts w:cs="Arial"/>
          <w:szCs w:val="20"/>
          <w:lang w:val="ca-ES" w:eastAsia="ca-ES"/>
        </w:rPr>
      </w:pPr>
      <w:r w:rsidRPr="00411370">
        <w:rPr>
          <w:rFonts w:cs="Arial"/>
          <w:szCs w:val="20"/>
          <w:lang w:val="ca-ES" w:eastAsia="ca-ES"/>
        </w:rPr>
        <w:t>El contingut d’aquest conveni es podrà modificar únicament per acord d’ambdues parts, que haurà de ser manifestat per escrit, i haurà de ser aprovat pel mateix òrgan d’aprovació del conveni original.</w:t>
      </w:r>
    </w:p>
    <w:p w14:paraId="62DC02F5" w14:textId="77777777" w:rsidR="00F05BDF" w:rsidRPr="00411370" w:rsidRDefault="00F05BDF" w:rsidP="00FE0666">
      <w:pPr>
        <w:spacing w:after="120"/>
        <w:ind w:right="-1"/>
        <w:rPr>
          <w:rFonts w:cs="Arial"/>
          <w:lang w:val="ca-ES"/>
        </w:rPr>
      </w:pPr>
    </w:p>
    <w:p w14:paraId="2D6A588E" w14:textId="77777777" w:rsidR="00F05BDF" w:rsidRPr="00411370" w:rsidRDefault="00F05BDF" w:rsidP="00FE0666">
      <w:pPr>
        <w:spacing w:after="120"/>
        <w:ind w:right="-1"/>
        <w:rPr>
          <w:rFonts w:eastAsia="Times New Roman" w:cs="Arial"/>
          <w:b/>
          <w:szCs w:val="20"/>
          <w:lang w:val="ca-ES" w:eastAsia="es-ES"/>
        </w:rPr>
      </w:pPr>
      <w:r w:rsidRPr="00411370">
        <w:rPr>
          <w:rFonts w:eastAsia="Times New Roman" w:cs="Arial"/>
          <w:b/>
          <w:szCs w:val="20"/>
          <w:lang w:val="ca-ES" w:eastAsia="es-ES"/>
        </w:rPr>
        <w:t>QUINZÈ. VIGÈNCIA</w:t>
      </w:r>
    </w:p>
    <w:p w14:paraId="63D41A79" w14:textId="77777777" w:rsidR="00F05BDF" w:rsidRPr="00411370" w:rsidRDefault="00F05BDF" w:rsidP="00FE0666">
      <w:pPr>
        <w:spacing w:after="120"/>
        <w:ind w:right="-1"/>
        <w:rPr>
          <w:rFonts w:cs="Arial"/>
          <w:lang w:val="ca-ES" w:eastAsia="ca-ES"/>
        </w:rPr>
      </w:pPr>
      <w:r w:rsidRPr="00411370">
        <w:rPr>
          <w:rFonts w:cs="Arial"/>
          <w:lang w:val="ca-ES" w:eastAsia="ca-ES"/>
        </w:rPr>
        <w:t>Aquest conveni serà vigent des de la seva signatura fins al 31 de desembre de 2024, i es podrà prorrogar, de forma expressa, per anys naturals, fins a un màxim de quatre anys, per tant, fins al 31 de desembre de 2027. En qualsevol cas les pròrrogues queden subjectes a la condició resolutòria d'existència de crèdit adequat i suficient en els pressupostos municipals de cada exercici i a la disponibilitat del despatx cedit. Aquest conveni podrà quedar sense efecte o en suspens en els casos que prevegi la legislació vigent.</w:t>
      </w:r>
    </w:p>
    <w:p w14:paraId="5B087A75" w14:textId="77777777" w:rsidR="00F05BDF" w:rsidRPr="00411370" w:rsidRDefault="00F05BDF" w:rsidP="00FE0666">
      <w:pPr>
        <w:spacing w:after="120"/>
        <w:ind w:right="-1"/>
        <w:rPr>
          <w:rFonts w:cs="Arial"/>
          <w:lang w:val="ca-ES" w:eastAsia="ca-ES"/>
        </w:rPr>
      </w:pPr>
    </w:p>
    <w:p w14:paraId="6F4EC6EC" w14:textId="77777777" w:rsidR="00F05BDF" w:rsidRPr="00411370" w:rsidRDefault="00F05BDF" w:rsidP="00FE0666">
      <w:pPr>
        <w:spacing w:after="120"/>
        <w:ind w:right="-1"/>
        <w:rPr>
          <w:rFonts w:eastAsia="Times New Roman" w:cs="Arial"/>
          <w:szCs w:val="20"/>
          <w:lang w:val="ca-ES" w:eastAsia="es-ES"/>
        </w:rPr>
      </w:pPr>
      <w:r w:rsidRPr="00411370">
        <w:rPr>
          <w:rFonts w:eastAsia="Times New Roman" w:cs="Arial"/>
          <w:b/>
          <w:bCs/>
          <w:szCs w:val="20"/>
          <w:lang w:val="ca-ES" w:eastAsia="es-ES"/>
        </w:rPr>
        <w:t>SETZÈ. RÈGIM</w:t>
      </w:r>
      <w:r w:rsidRPr="00411370">
        <w:rPr>
          <w:rFonts w:eastAsia="Times New Roman" w:cs="Arial"/>
          <w:b/>
          <w:szCs w:val="20"/>
          <w:lang w:val="ca-ES" w:eastAsia="es-ES"/>
        </w:rPr>
        <w:t xml:space="preserve"> JURÍDIC SUPLETORI</w:t>
      </w:r>
    </w:p>
    <w:p w14:paraId="3C324591" w14:textId="77777777" w:rsidR="00F05BDF" w:rsidRPr="00411370" w:rsidRDefault="00F05BDF" w:rsidP="00FE0666">
      <w:pPr>
        <w:spacing w:after="120"/>
        <w:ind w:right="-1"/>
        <w:rPr>
          <w:rFonts w:cs="Arial"/>
          <w:lang w:val="ca-ES" w:eastAsia="ca-ES"/>
        </w:rPr>
      </w:pPr>
      <w:r w:rsidRPr="00411370">
        <w:rPr>
          <w:rFonts w:cs="Arial"/>
          <w:lang w:val="ca-ES" w:eastAsia="ca-ES"/>
        </w:rPr>
        <w:t>En tot allò no previst en la present resolució s’estarà al que estableix l’Ordenança General de Subvencions de l’Ajuntament, les Bases d’Execució aprovades i la Llei General de Subvencions i el seu Reglament de desenvolupament, pel que fa a la subvenció i, pel que fa a l’ús de l’equipament, al Decret 336/1988, de 17 d'octubre, pel qual s'aprova el Reglament del patrimoni dels ens locals i al Reglament d’usos dels locals municipals de Vilassar de Mar.</w:t>
      </w:r>
    </w:p>
    <w:p w14:paraId="6FA3B300" w14:textId="77777777" w:rsidR="00F05BDF" w:rsidRPr="00411370" w:rsidRDefault="00F05BDF" w:rsidP="00FE0666">
      <w:pPr>
        <w:spacing w:after="120"/>
        <w:ind w:right="-1"/>
        <w:rPr>
          <w:rFonts w:cs="Arial"/>
          <w:bCs/>
          <w:szCs w:val="20"/>
          <w:lang w:val="ca-ES" w:eastAsia="ca-ES"/>
        </w:rPr>
      </w:pPr>
    </w:p>
    <w:p w14:paraId="7616F358" w14:textId="77777777" w:rsidR="00F05BDF" w:rsidRPr="00411370" w:rsidRDefault="00F05BDF" w:rsidP="00FE0666">
      <w:pPr>
        <w:spacing w:after="120"/>
        <w:ind w:right="-1"/>
        <w:rPr>
          <w:rFonts w:cs="Arial"/>
          <w:szCs w:val="20"/>
          <w:lang w:val="ca-ES" w:eastAsia="ca-ES"/>
        </w:rPr>
      </w:pPr>
      <w:r w:rsidRPr="00411370">
        <w:rPr>
          <w:rFonts w:cs="Arial"/>
          <w:bCs/>
          <w:szCs w:val="20"/>
          <w:lang w:val="ca-ES" w:eastAsia="ca-ES"/>
        </w:rPr>
        <w:t xml:space="preserve">I en prova de conformitat i acceptació, ambdues parts signen per duplicat el present document en lloc i la data anteriorment referits, </w:t>
      </w:r>
    </w:p>
    <w:bookmarkEnd w:id="6"/>
    <w:p w14:paraId="698269FB" w14:textId="77777777" w:rsidR="00F05BDF" w:rsidRPr="00411370" w:rsidRDefault="00F05BDF" w:rsidP="00FE0666">
      <w:pPr>
        <w:spacing w:after="120"/>
        <w:ind w:right="-1"/>
        <w:rPr>
          <w:rFonts w:cs="Arial"/>
          <w:lang w:val="ca-ES"/>
        </w:rPr>
      </w:pPr>
    </w:p>
    <w:p w14:paraId="4B28BB7E" w14:textId="77777777" w:rsidR="00F05BDF" w:rsidRPr="00411370" w:rsidRDefault="00F05BDF" w:rsidP="00FE0666">
      <w:pPr>
        <w:spacing w:after="120"/>
        <w:ind w:right="-1"/>
        <w:rPr>
          <w:rFonts w:cs="Arial"/>
          <w:lang w:val="ca-ES"/>
        </w:rPr>
      </w:pPr>
    </w:p>
    <w:p w14:paraId="74ADAD88" w14:textId="77777777" w:rsidR="00F05BDF" w:rsidRPr="00411370" w:rsidRDefault="00F05BDF" w:rsidP="00FE0666">
      <w:pPr>
        <w:spacing w:after="120"/>
        <w:ind w:left="2124" w:right="-1" w:hanging="2124"/>
        <w:rPr>
          <w:rFonts w:cs="Arial"/>
          <w:lang w:val="ca-ES"/>
        </w:rPr>
      </w:pPr>
      <w:r w:rsidRPr="00411370">
        <w:rPr>
          <w:rFonts w:cs="Arial"/>
          <w:lang w:val="ca-ES"/>
        </w:rPr>
        <w:t>Per Associació Cor Sons i Trons</w:t>
      </w:r>
      <w:r w:rsidRPr="00411370">
        <w:rPr>
          <w:rFonts w:cs="Arial"/>
          <w:lang w:val="ca-ES"/>
        </w:rPr>
        <w:tab/>
      </w:r>
      <w:r w:rsidRPr="00411370">
        <w:rPr>
          <w:rFonts w:cs="Arial"/>
          <w:lang w:val="ca-ES"/>
        </w:rPr>
        <w:tab/>
      </w:r>
      <w:r w:rsidRPr="00411370">
        <w:rPr>
          <w:rFonts w:cs="Arial"/>
          <w:lang w:val="ca-ES"/>
        </w:rPr>
        <w:tab/>
        <w:t>Per l'Ajuntament de Vilassar de Mar</w:t>
      </w:r>
    </w:p>
    <w:p w14:paraId="45E735AA" w14:textId="77777777" w:rsidR="00F05BDF" w:rsidRPr="00411370" w:rsidRDefault="00F05BDF" w:rsidP="00FE0666">
      <w:pPr>
        <w:spacing w:after="120"/>
        <w:ind w:right="-1"/>
        <w:rPr>
          <w:rFonts w:cs="Arial"/>
          <w:i/>
          <w:lang w:val="ca-ES"/>
        </w:rPr>
      </w:pPr>
      <w:r w:rsidRPr="00411370">
        <w:rPr>
          <w:rFonts w:cs="Arial"/>
          <w:lang w:val="ca-ES"/>
        </w:rPr>
        <w:tab/>
      </w:r>
      <w:r w:rsidRPr="00411370">
        <w:rPr>
          <w:rFonts w:cs="Arial"/>
          <w:lang w:val="ca-ES"/>
        </w:rPr>
        <w:tab/>
      </w:r>
      <w:r w:rsidRPr="00411370">
        <w:rPr>
          <w:rFonts w:cs="Arial"/>
          <w:lang w:val="ca-ES"/>
        </w:rPr>
        <w:tab/>
      </w:r>
      <w:r w:rsidRPr="00411370">
        <w:rPr>
          <w:rFonts w:cs="Arial"/>
          <w:lang w:val="ca-ES"/>
        </w:rPr>
        <w:tab/>
      </w:r>
      <w:r w:rsidRPr="00411370">
        <w:rPr>
          <w:rFonts w:cs="Arial"/>
          <w:lang w:val="ca-ES"/>
        </w:rPr>
        <w:tab/>
      </w:r>
      <w:r w:rsidRPr="00411370">
        <w:rPr>
          <w:rFonts w:cs="Arial"/>
          <w:lang w:val="ca-ES"/>
        </w:rPr>
        <w:tab/>
      </w:r>
      <w:r w:rsidRPr="00411370">
        <w:rPr>
          <w:rFonts w:cs="Arial"/>
          <w:lang w:val="ca-ES"/>
        </w:rPr>
        <w:tab/>
      </w:r>
      <w:r w:rsidRPr="00411370">
        <w:rPr>
          <w:rFonts w:cs="Arial"/>
          <w:i/>
          <w:lang w:val="ca-ES"/>
        </w:rPr>
        <w:t>Signat electrònicament</w:t>
      </w:r>
    </w:p>
    <w:p w14:paraId="52028CF4" w14:textId="77777777" w:rsidR="00F05BDF" w:rsidRPr="00411370" w:rsidRDefault="00F05BDF" w:rsidP="00FE0666">
      <w:pPr>
        <w:spacing w:after="120"/>
        <w:ind w:right="-1"/>
        <w:rPr>
          <w:rFonts w:cs="Arial"/>
          <w:lang w:val="ca-ES"/>
        </w:rPr>
      </w:pPr>
    </w:p>
    <w:p w14:paraId="46E65072" w14:textId="77777777" w:rsidR="00F05BDF" w:rsidRPr="00411370" w:rsidRDefault="00F05BDF" w:rsidP="00FE0666">
      <w:pPr>
        <w:spacing w:after="120"/>
        <w:ind w:right="-1"/>
        <w:rPr>
          <w:rFonts w:cs="Arial"/>
          <w:lang w:val="ca-ES"/>
        </w:rPr>
      </w:pPr>
      <w:r w:rsidRPr="00411370">
        <w:rPr>
          <w:rFonts w:cs="Arial"/>
          <w:lang w:val="ca-ES"/>
        </w:rPr>
        <w:t>Eloi Cañamero Giró</w:t>
      </w:r>
      <w:r w:rsidRPr="00411370">
        <w:rPr>
          <w:rFonts w:cs="Arial"/>
          <w:lang w:val="ca-ES"/>
        </w:rPr>
        <w:tab/>
      </w:r>
      <w:r w:rsidRPr="00411370">
        <w:rPr>
          <w:rFonts w:cs="Arial"/>
          <w:lang w:val="ca-ES"/>
        </w:rPr>
        <w:tab/>
      </w:r>
      <w:r w:rsidRPr="00411370">
        <w:rPr>
          <w:rFonts w:cs="Arial"/>
          <w:lang w:val="ca-ES"/>
        </w:rPr>
        <w:tab/>
      </w:r>
      <w:r w:rsidRPr="00411370">
        <w:rPr>
          <w:rFonts w:cs="Arial"/>
          <w:lang w:val="ca-ES"/>
        </w:rPr>
        <w:tab/>
      </w:r>
      <w:r w:rsidRPr="00411370">
        <w:rPr>
          <w:rFonts w:cs="Arial"/>
          <w:lang w:val="ca-ES"/>
        </w:rPr>
        <w:tab/>
        <w:t>Laura Martínez Portell</w:t>
      </w:r>
    </w:p>
    <w:p w14:paraId="0CA8FD29" w14:textId="77777777" w:rsidR="00F05BDF" w:rsidRPr="00411370" w:rsidRDefault="00F05BDF" w:rsidP="00FE0666">
      <w:pPr>
        <w:spacing w:after="120"/>
        <w:ind w:right="-1"/>
        <w:rPr>
          <w:lang w:val="ca-ES"/>
        </w:rPr>
      </w:pPr>
      <w:r w:rsidRPr="00411370">
        <w:rPr>
          <w:rFonts w:cs="Arial"/>
          <w:lang w:val="ca-ES"/>
        </w:rPr>
        <w:t>President</w:t>
      </w:r>
      <w:r w:rsidRPr="00411370">
        <w:rPr>
          <w:rFonts w:cs="Arial"/>
          <w:lang w:val="ca-ES"/>
        </w:rPr>
        <w:tab/>
      </w:r>
      <w:r w:rsidRPr="00411370">
        <w:rPr>
          <w:rFonts w:cs="Arial"/>
          <w:lang w:val="ca-ES"/>
        </w:rPr>
        <w:tab/>
      </w:r>
      <w:r w:rsidRPr="00411370">
        <w:rPr>
          <w:rFonts w:cs="Arial"/>
          <w:lang w:val="ca-ES"/>
        </w:rPr>
        <w:tab/>
      </w:r>
      <w:r w:rsidRPr="00411370">
        <w:rPr>
          <w:rFonts w:cs="Arial"/>
          <w:lang w:val="ca-ES"/>
        </w:rPr>
        <w:tab/>
      </w:r>
      <w:r w:rsidRPr="00411370">
        <w:rPr>
          <w:rFonts w:cs="Arial"/>
          <w:lang w:val="ca-ES"/>
        </w:rPr>
        <w:tab/>
      </w:r>
      <w:r w:rsidRPr="00411370">
        <w:rPr>
          <w:rFonts w:cs="Arial"/>
          <w:lang w:val="ca-ES"/>
        </w:rPr>
        <w:tab/>
        <w:t>Alcaldessa-Presidenta</w:t>
      </w:r>
      <w:r>
        <w:rPr>
          <w:rFonts w:cs="Arial"/>
          <w:lang w:val="ca-ES"/>
        </w:rPr>
        <w:t>”</w:t>
      </w:r>
    </w:p>
    <w:p w14:paraId="4A04B5E8" w14:textId="77777777" w:rsidR="00F05BDF" w:rsidRPr="00FD76EF" w:rsidRDefault="00F05BDF" w:rsidP="00FE0666">
      <w:pPr>
        <w:spacing w:line="276" w:lineRule="auto"/>
        <w:rPr>
          <w:rFonts w:cs="Arial"/>
          <w:highlight w:val="yellow"/>
          <w:lang w:val="ca-ES" w:eastAsia="es-ES"/>
        </w:rPr>
      </w:pPr>
    </w:p>
    <w:p w14:paraId="5C084B6E" w14:textId="77777777" w:rsidR="00F05BDF" w:rsidRPr="00F05BDF" w:rsidRDefault="00F05BDF" w:rsidP="00F05BDF">
      <w:pPr>
        <w:rPr>
          <w:rFonts w:cs="Arial"/>
          <w:lang w:val="ca-ES"/>
        </w:rPr>
      </w:pPr>
      <w:bookmarkStart w:id="7" w:name="DOCUMENTO_22123320"/>
      <w:bookmarkEnd w:id="4"/>
      <w:bookmarkEnd w:id="7"/>
    </w:p>
    <w:p w14:paraId="4542AECD" w14:textId="77777777" w:rsidR="001C4F02" w:rsidRDefault="001C4F02" w:rsidP="001C4F02">
      <w:pPr>
        <w:rPr>
          <w:rFonts w:cs="Arial"/>
          <w:lang w:val="ca-ES"/>
        </w:rPr>
      </w:pPr>
      <w:r>
        <w:rPr>
          <w:rFonts w:cs="Arial"/>
          <w:b/>
          <w:lang w:val="ca-ES"/>
        </w:rPr>
        <w:t>5.0.- APROVACIÓ RETORN DE LA FIANÇA DEL CONTRACTE MIXT DE SERVEI I SUBMINISTRAMENT PER A LA INSTAL·LACIÓ, MANTENIMENT, RETIRADA, CONSERVACIÓ I EMMAGATZEMATGE DELS ELEMENTS DE L'ABALISAMENT I DEL MOBILIARI A LES PLATGES I LITORAL DEL MUNICIPI DE VILASSAR DE MAR</w:t>
      </w:r>
    </w:p>
    <w:p w14:paraId="2A38C145" w14:textId="77777777" w:rsidR="001C4F02" w:rsidRDefault="001C4F02" w:rsidP="001C4F02">
      <w:pPr>
        <w:rPr>
          <w:rFonts w:cs="Arial"/>
          <w:lang w:val="ca-ES"/>
        </w:rPr>
      </w:pPr>
    </w:p>
    <w:p w14:paraId="0732D539" w14:textId="77777777" w:rsidR="001C4F02" w:rsidRPr="00FD76EF" w:rsidRDefault="001C4F02" w:rsidP="00024919">
      <w:pPr>
        <w:rPr>
          <w:rFonts w:cs="Arial"/>
          <w:b/>
          <w:kern w:val="22"/>
          <w:lang w:val="ca-ES" w:eastAsia="es-ES"/>
        </w:rPr>
      </w:pPr>
      <w:bookmarkStart w:id="8" w:name="X2019001035"/>
      <w:r w:rsidRPr="00FD76EF">
        <w:rPr>
          <w:rFonts w:cs="Arial"/>
          <w:b/>
          <w:kern w:val="22"/>
          <w:lang w:val="ca-ES" w:eastAsia="es-ES"/>
        </w:rPr>
        <w:t>S’ACORDA:  </w:t>
      </w:r>
    </w:p>
    <w:p w14:paraId="442A9631" w14:textId="77777777" w:rsidR="001C4F02" w:rsidRPr="00FD76EF" w:rsidRDefault="001C4F02" w:rsidP="00024919">
      <w:pPr>
        <w:rPr>
          <w:rFonts w:cs="Arial"/>
          <w:highlight w:val="yellow"/>
          <w:lang w:val="ca-ES" w:eastAsia="es-ES"/>
        </w:rPr>
      </w:pPr>
    </w:p>
    <w:p w14:paraId="30D0AF44" w14:textId="77777777" w:rsidR="001C4F02" w:rsidRPr="00FB3C1D" w:rsidRDefault="001C4F02" w:rsidP="00024919">
      <w:pPr>
        <w:rPr>
          <w:lang w:val="ca-ES"/>
        </w:rPr>
      </w:pPr>
      <w:r w:rsidRPr="00FB3C1D">
        <w:rPr>
          <w:b/>
          <w:bCs/>
          <w:lang w:val="ca-ES"/>
        </w:rPr>
        <w:t>Primer.</w:t>
      </w:r>
      <w:r w:rsidRPr="00FB3C1D">
        <w:rPr>
          <w:lang w:val="ca-ES"/>
        </w:rPr>
        <w:t xml:space="preserve"> Declarar finalitzat el període de garantia i la conformitat del contracte </w:t>
      </w:r>
      <w:r>
        <w:rPr>
          <w:bCs/>
          <w:lang w:val="ca-ES"/>
        </w:rPr>
        <w:t>mixt del servei i subministrament per a la instal·lació, manteniment, retirada, conservació i emmagatzematge dels elements de l’abalisament i del mobiliari a les platges i litoral del Municipi de Vilassar de Mar.</w:t>
      </w:r>
    </w:p>
    <w:p w14:paraId="50E098E5" w14:textId="77777777" w:rsidR="001C4F02" w:rsidRPr="00FB3C1D" w:rsidRDefault="001C4F02" w:rsidP="00024919">
      <w:pPr>
        <w:rPr>
          <w:lang w:val="ca-ES"/>
        </w:rPr>
      </w:pPr>
    </w:p>
    <w:p w14:paraId="5356772F" w14:textId="77777777" w:rsidR="001C4F02" w:rsidRDefault="001C4F02" w:rsidP="00024919">
      <w:pPr>
        <w:rPr>
          <w:lang w:val="ca-ES"/>
        </w:rPr>
      </w:pPr>
      <w:r w:rsidRPr="00FB3C1D">
        <w:rPr>
          <w:b/>
          <w:bCs/>
          <w:lang w:val="ca-ES"/>
        </w:rPr>
        <w:t>Segon.</w:t>
      </w:r>
      <w:r w:rsidRPr="00FB3C1D">
        <w:rPr>
          <w:lang w:val="ca-ES"/>
        </w:rPr>
        <w:t xml:space="preserve"> Procedir a la cancel·lació i devolució de l</w:t>
      </w:r>
      <w:r>
        <w:rPr>
          <w:lang w:val="ca-ES"/>
        </w:rPr>
        <w:t>es dues</w:t>
      </w:r>
      <w:r w:rsidRPr="00FB3C1D">
        <w:rPr>
          <w:lang w:val="ca-ES"/>
        </w:rPr>
        <w:t xml:space="preserve"> fian</w:t>
      </w:r>
      <w:r>
        <w:rPr>
          <w:lang w:val="ca-ES"/>
        </w:rPr>
        <w:t>ces</w:t>
      </w:r>
      <w:r w:rsidRPr="00FB3C1D">
        <w:rPr>
          <w:lang w:val="ca-ES"/>
        </w:rPr>
        <w:t xml:space="preserve"> dipositad</w:t>
      </w:r>
      <w:r>
        <w:rPr>
          <w:lang w:val="ca-ES"/>
        </w:rPr>
        <w:t>es</w:t>
      </w:r>
      <w:r w:rsidRPr="00FB3C1D">
        <w:rPr>
          <w:lang w:val="ca-ES"/>
        </w:rPr>
        <w:t xml:space="preserve"> per la mercantil </w:t>
      </w:r>
      <w:r>
        <w:rPr>
          <w:bCs/>
          <w:lang w:val="ca-ES"/>
        </w:rPr>
        <w:t>Q-STAR, SERVEIS COSTERS INTEGRATS, S.L., en l’actualitat B-MAR, SERVEIS COSTERS INTEGRATS, S.L.</w:t>
      </w:r>
      <w:r>
        <w:rPr>
          <w:lang w:val="ca-ES"/>
        </w:rPr>
        <w:t xml:space="preserve">, </w:t>
      </w:r>
      <w:r w:rsidRPr="00FB3C1D">
        <w:rPr>
          <w:bCs/>
          <w:lang w:val="ca-ES"/>
        </w:rPr>
        <w:t xml:space="preserve">amb </w:t>
      </w:r>
      <w:r w:rsidRPr="00FB3C1D">
        <w:rPr>
          <w:lang w:val="ca-ES"/>
        </w:rPr>
        <w:t xml:space="preserve">CIF </w:t>
      </w:r>
      <w:r w:rsidRPr="00CA60F9">
        <w:rPr>
          <w:lang w:val="ca-ES"/>
        </w:rPr>
        <w:t>B</w:t>
      </w:r>
      <w:r>
        <w:rPr>
          <w:lang w:val="ca-ES"/>
        </w:rPr>
        <w:t>-</w:t>
      </w:r>
      <w:r w:rsidRPr="00CA60F9">
        <w:rPr>
          <w:lang w:val="ca-ES"/>
        </w:rPr>
        <w:t>65</w:t>
      </w:r>
      <w:r>
        <w:rPr>
          <w:lang w:val="ca-ES"/>
        </w:rPr>
        <w:t>.</w:t>
      </w:r>
      <w:r w:rsidRPr="00CA60F9">
        <w:rPr>
          <w:lang w:val="ca-ES"/>
        </w:rPr>
        <w:t>349</w:t>
      </w:r>
      <w:r>
        <w:rPr>
          <w:lang w:val="ca-ES"/>
        </w:rPr>
        <w:t>.</w:t>
      </w:r>
      <w:r w:rsidRPr="00CA60F9">
        <w:rPr>
          <w:lang w:val="ca-ES"/>
        </w:rPr>
        <w:t>409</w:t>
      </w:r>
      <w:r w:rsidRPr="00FB3C1D">
        <w:rPr>
          <w:lang w:val="ca-ES"/>
        </w:rPr>
        <w:t xml:space="preserve">, adjudicatària del contracte </w:t>
      </w:r>
      <w:r>
        <w:rPr>
          <w:bCs/>
          <w:lang w:val="ca-ES"/>
        </w:rPr>
        <w:t xml:space="preserve">mixt del servei i subministrament per a la instal·lació, manteniment, retirada, conservació i emmagatzematge dels elements de l’abalisament i del mobiliari a les platges i litoral del Municipi de Vilassar de Mar, </w:t>
      </w:r>
      <w:r w:rsidRPr="00FB3C1D">
        <w:rPr>
          <w:lang w:val="ca-ES"/>
        </w:rPr>
        <w:t>atès que es compleixen els requisits legals necessaris per al retorn de la garantia definitiva del contracte de referència</w:t>
      </w:r>
      <w:r>
        <w:rPr>
          <w:lang w:val="ca-ES"/>
        </w:rPr>
        <w:t>, següents:</w:t>
      </w:r>
    </w:p>
    <w:p w14:paraId="372738CA" w14:textId="77777777" w:rsidR="001C4F02" w:rsidRDefault="001C4F02" w:rsidP="00024919">
      <w:pPr>
        <w:rPr>
          <w:lang w:val="ca-ES"/>
        </w:rPr>
      </w:pPr>
    </w:p>
    <w:p w14:paraId="76BA7ABE" w14:textId="77777777" w:rsidR="001C4F02" w:rsidRPr="00161397" w:rsidRDefault="001C4F02" w:rsidP="001C4F02">
      <w:pPr>
        <w:numPr>
          <w:ilvl w:val="0"/>
          <w:numId w:val="23"/>
        </w:numPr>
        <w:rPr>
          <w:bCs/>
        </w:rPr>
      </w:pPr>
      <w:r w:rsidRPr="00161397">
        <w:rPr>
          <w:bCs/>
          <w:lang w:val="ca-ES"/>
        </w:rPr>
        <w:t>Lot 1. Subministrament, instal·lació, retirada, conservació i emmagatzematge de l’abalisament, per import de 1.027,00 euros, mitjançant contracte d’assegurança de caució número 4.216.919 amb l’assegurador Atradius Cr</w:t>
      </w:r>
      <w:r>
        <w:rPr>
          <w:bCs/>
          <w:lang w:val="ca-ES"/>
        </w:rPr>
        <w:t>é</w:t>
      </w:r>
      <w:r w:rsidRPr="00161397">
        <w:rPr>
          <w:bCs/>
          <w:lang w:val="ca-ES"/>
        </w:rPr>
        <w:t>dito y Caución, S. A., de Seguros y Reaseguros, intervingut notarialment, atès que es compleixen els requisits legals necessaris per al retorn de la garantia definitiva del contracte de referència.</w:t>
      </w:r>
    </w:p>
    <w:p w14:paraId="6B03B14C" w14:textId="77777777" w:rsidR="001C4F02" w:rsidRDefault="001C4F02" w:rsidP="00024919">
      <w:pPr>
        <w:ind w:left="720"/>
        <w:rPr>
          <w:bCs/>
          <w:lang w:val="ca-ES"/>
        </w:rPr>
      </w:pPr>
    </w:p>
    <w:p w14:paraId="07B5AE91" w14:textId="77777777" w:rsidR="001C4F02" w:rsidRDefault="001C4F02" w:rsidP="00024919">
      <w:pPr>
        <w:rPr>
          <w:bCs/>
          <w:lang w:val="ca-ES"/>
        </w:rPr>
      </w:pPr>
    </w:p>
    <w:p w14:paraId="5FF6B130" w14:textId="77777777" w:rsidR="001C4F02" w:rsidRPr="00AB7C51" w:rsidRDefault="001C4F02" w:rsidP="001C4F02">
      <w:pPr>
        <w:numPr>
          <w:ilvl w:val="0"/>
          <w:numId w:val="23"/>
        </w:numPr>
        <w:rPr>
          <w:b/>
          <w:bCs/>
        </w:rPr>
      </w:pPr>
      <w:r w:rsidRPr="00AB7C51">
        <w:rPr>
          <w:bCs/>
          <w:lang w:val="ca-ES"/>
        </w:rPr>
        <w:t>Lot 2. Instal·lació, retirada, conservació i emmagatzematge del mobiliari de platja i subministrament d’alguns elements, per import de 3.432,00 euros, mitjançant contracte d’assegurança de caució número 4.216.918 amb l’assegurador Atradius Crédito y Caución, S. A., de Seguros y Reaseguros, intervingut notarialment, atès que es compleixen els requisits legals necessaris per al retorn de la garantia definitiva del contracte de referència.</w:t>
      </w:r>
    </w:p>
    <w:p w14:paraId="15F86757" w14:textId="77777777" w:rsidR="001C4F02" w:rsidRPr="00220135" w:rsidRDefault="001C4F02" w:rsidP="00024919">
      <w:pPr>
        <w:rPr>
          <w:bCs/>
          <w:lang w:val="ca-ES"/>
        </w:rPr>
      </w:pPr>
    </w:p>
    <w:p w14:paraId="75A13378" w14:textId="77777777" w:rsidR="001C4F02" w:rsidRDefault="001C4F02" w:rsidP="00024919">
      <w:pPr>
        <w:rPr>
          <w:lang w:val="ca-ES"/>
        </w:rPr>
      </w:pPr>
      <w:r>
        <w:rPr>
          <w:b/>
          <w:bCs/>
          <w:lang w:val="ca-ES"/>
        </w:rPr>
        <w:t xml:space="preserve">Tercer. </w:t>
      </w:r>
      <w:r w:rsidRPr="00D06C32">
        <w:rPr>
          <w:lang w:val="ca-ES"/>
        </w:rPr>
        <w:t xml:space="preserve">Comunicar a la mercantil </w:t>
      </w:r>
      <w:r>
        <w:rPr>
          <w:bCs/>
          <w:lang w:val="ca-ES"/>
        </w:rPr>
        <w:t>B-MAR, SERVEIS COSTERS INTEGRATS, S.L.</w:t>
      </w:r>
      <w:r>
        <w:rPr>
          <w:lang w:val="ca-ES"/>
        </w:rPr>
        <w:t>,</w:t>
      </w:r>
      <w:r w:rsidRPr="00D06C32">
        <w:rPr>
          <w:lang w:val="ca-ES"/>
        </w:rPr>
        <w:t xml:space="preserve"> que per a procedir al retorn de l’aval, poden contactar amb el Departament de Tresoreria a l’adreça de correu electrònic: </w:t>
      </w:r>
      <w:r w:rsidRPr="000A46BA">
        <w:rPr>
          <w:lang w:val="ca-ES"/>
        </w:rPr>
        <w:t>medinamm@vilassardemar.cat</w:t>
      </w:r>
    </w:p>
    <w:p w14:paraId="44406BA5" w14:textId="77777777" w:rsidR="001C4F02" w:rsidRDefault="001C4F02" w:rsidP="00024919">
      <w:pPr>
        <w:rPr>
          <w:b/>
          <w:bCs/>
          <w:lang w:val="ca-ES"/>
        </w:rPr>
      </w:pPr>
    </w:p>
    <w:p w14:paraId="766E65E4" w14:textId="77777777" w:rsidR="001C4F02" w:rsidRPr="00FB3C1D" w:rsidRDefault="001C4F02" w:rsidP="00024919">
      <w:pPr>
        <w:rPr>
          <w:lang w:val="ca-ES"/>
        </w:rPr>
      </w:pPr>
      <w:r>
        <w:rPr>
          <w:b/>
          <w:bCs/>
          <w:lang w:val="ca-ES"/>
        </w:rPr>
        <w:t>Quart.</w:t>
      </w:r>
      <w:r w:rsidRPr="00FB3C1D">
        <w:rPr>
          <w:lang w:val="ca-ES"/>
        </w:rPr>
        <w:t xml:space="preserve"> Comunicar aquest acord a la Tresoreria de l’Ajuntament de Vilassar de Mar. </w:t>
      </w:r>
    </w:p>
    <w:p w14:paraId="0447CA93" w14:textId="77777777" w:rsidR="001C4F02" w:rsidRPr="00FB3C1D" w:rsidRDefault="001C4F02" w:rsidP="00024919">
      <w:pPr>
        <w:rPr>
          <w:lang w:val="ca-ES"/>
        </w:rPr>
      </w:pPr>
    </w:p>
    <w:p w14:paraId="51332EDC" w14:textId="77777777" w:rsidR="001C4F02" w:rsidRPr="00FB3C1D" w:rsidRDefault="001C4F02" w:rsidP="00024919">
      <w:pPr>
        <w:rPr>
          <w:lang w:val="ca-ES"/>
        </w:rPr>
      </w:pPr>
      <w:r>
        <w:rPr>
          <w:b/>
          <w:bCs/>
          <w:lang w:val="ca-ES"/>
        </w:rPr>
        <w:t>Cinquè</w:t>
      </w:r>
      <w:r w:rsidRPr="00FB3C1D">
        <w:rPr>
          <w:b/>
          <w:bCs/>
          <w:lang w:val="ca-ES"/>
        </w:rPr>
        <w:t>.</w:t>
      </w:r>
      <w:r w:rsidRPr="00FB3C1D">
        <w:rPr>
          <w:lang w:val="ca-ES"/>
        </w:rPr>
        <w:t xml:space="preserve"> Notificar aquest acord a </w:t>
      </w:r>
      <w:r>
        <w:rPr>
          <w:bCs/>
          <w:lang w:val="ca-ES"/>
        </w:rPr>
        <w:t>B-MAR, SERVEIS COSTERS INTEGRATS, S.L.</w:t>
      </w:r>
      <w:r>
        <w:rPr>
          <w:lang w:val="ca-ES"/>
        </w:rPr>
        <w:t xml:space="preserve">, </w:t>
      </w:r>
      <w:r w:rsidRPr="00FB3C1D">
        <w:rPr>
          <w:lang w:val="ca-ES"/>
        </w:rPr>
        <w:t xml:space="preserve">advertint que contra aquesta resolució, que és definitiva en via administrativa, es podrà interposar amb caràcter potestatiu recurs de reposició davant l'òrgan que l'ha dictada, en el termini d'un mes a comptar des del dia següent a la recepció d'aquesta notificació. 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w:t>
      </w:r>
      <w:r w:rsidRPr="00FB3C1D">
        <w:rPr>
          <w:lang w:val="ca-ES"/>
        </w:rPr>
        <w:lastRenderedPageBreak/>
        <w:t xml:space="preserve">de la notificació corresponent. 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a comptar des de l'endemà del dia en què el referit recurs de reposició s'entengui desestimat. </w:t>
      </w:r>
    </w:p>
    <w:p w14:paraId="3399965F" w14:textId="77777777" w:rsidR="001C4F02" w:rsidRPr="00FB3C1D" w:rsidRDefault="001C4F02" w:rsidP="00024919">
      <w:pPr>
        <w:rPr>
          <w:lang w:val="ca-ES"/>
        </w:rPr>
      </w:pPr>
      <w:r w:rsidRPr="00FB3C1D">
        <w:rPr>
          <w:lang w:val="ca-ES"/>
        </w:rPr>
        <w:t>Tanmateix, es podrà interposar qualsevol altre recurs o reclamació que s’estimi legalment oportú.</w:t>
      </w:r>
    </w:p>
    <w:p w14:paraId="262A9C4C" w14:textId="77777777" w:rsidR="001C4F02" w:rsidRPr="0049370E" w:rsidRDefault="001C4F02" w:rsidP="00024919">
      <w:pPr>
        <w:spacing w:line="276" w:lineRule="auto"/>
        <w:rPr>
          <w:rFonts w:eastAsia="Times New Roman" w:cs="Arial"/>
          <w:highlight w:val="yellow"/>
          <w:lang w:val="ca-ES" w:eastAsia="es-ES"/>
        </w:rPr>
      </w:pPr>
    </w:p>
    <w:p w14:paraId="213D1869" w14:textId="77777777" w:rsidR="00766301" w:rsidRDefault="00766301" w:rsidP="00766301">
      <w:pPr>
        <w:rPr>
          <w:rFonts w:cs="Arial"/>
          <w:lang w:val="ca-ES"/>
        </w:rPr>
      </w:pPr>
      <w:bookmarkStart w:id="9" w:name="DOCUMENTO_22123322"/>
      <w:bookmarkEnd w:id="8"/>
      <w:bookmarkEnd w:id="9"/>
      <w:r>
        <w:rPr>
          <w:rFonts w:cs="Arial"/>
          <w:b/>
          <w:lang w:val="ca-ES"/>
        </w:rPr>
        <w:t>6.0.- IMPOSICIÓ DE SANCIÓ D’EXPEDIENTS SANCIONADORS DE TRÀNSIT DE LA RELACIÓ 24054313 DE L’ORGT</w:t>
      </w:r>
    </w:p>
    <w:p w14:paraId="1E4D1077" w14:textId="77777777" w:rsidR="004F0F46" w:rsidRDefault="004F0F46" w:rsidP="005E7044">
      <w:pPr>
        <w:spacing w:after="160" w:line="259" w:lineRule="auto"/>
        <w:outlineLvl w:val="0"/>
        <w:rPr>
          <w:rFonts w:cs="Arial"/>
          <w:b/>
          <w:lang w:val="ca-ES"/>
        </w:rPr>
      </w:pPr>
      <w:bookmarkStart w:id="10" w:name="X2024004775"/>
    </w:p>
    <w:p w14:paraId="69240D71" w14:textId="700C2DFC" w:rsidR="00766301" w:rsidRPr="00970992" w:rsidRDefault="00766301" w:rsidP="005E7044">
      <w:pPr>
        <w:spacing w:after="160" w:line="259" w:lineRule="auto"/>
        <w:outlineLvl w:val="0"/>
        <w:rPr>
          <w:rFonts w:cs="Arial"/>
          <w:lang w:val="ca-ES"/>
        </w:rPr>
      </w:pPr>
      <w:r w:rsidRPr="00970992">
        <w:rPr>
          <w:rFonts w:cs="Arial"/>
          <w:b/>
          <w:lang w:val="ca-ES"/>
        </w:rPr>
        <w:t>S’ACORDA</w:t>
      </w:r>
      <w:r w:rsidRPr="00970992">
        <w:rPr>
          <w:rFonts w:cs="Arial"/>
          <w:lang w:val="ca-ES"/>
        </w:rPr>
        <w:t>:</w:t>
      </w:r>
    </w:p>
    <w:p w14:paraId="27249CCA" w14:textId="77777777" w:rsidR="00766301" w:rsidRPr="00970992" w:rsidRDefault="00766301" w:rsidP="005E7044">
      <w:pPr>
        <w:autoSpaceDE w:val="0"/>
        <w:autoSpaceDN w:val="0"/>
        <w:rPr>
          <w:rFonts w:cs="Arial"/>
          <w:lang w:val="ca-ES"/>
        </w:rPr>
      </w:pPr>
      <w:r w:rsidRPr="00970992">
        <w:rPr>
          <w:rFonts w:cs="Arial"/>
          <w:bCs/>
          <w:lang w:val="ca-ES"/>
        </w:rPr>
        <w:t>Primer.-</w:t>
      </w:r>
      <w:r w:rsidRPr="00970992">
        <w:rPr>
          <w:rFonts w:cs="Arial"/>
          <w:lang w:val="ca-ES"/>
        </w:rPr>
        <w:t xml:space="preserve"> </w:t>
      </w:r>
      <w:r w:rsidRPr="00970992">
        <w:rPr>
          <w:rFonts w:cs="Arial"/>
          <w:bCs/>
          <w:lang w:val="ca-ES"/>
        </w:rPr>
        <w:t>Primer.-</w:t>
      </w:r>
      <w:r w:rsidRPr="00970992">
        <w:rPr>
          <w:rFonts w:cs="Arial"/>
          <w:lang w:val="ca-ES"/>
        </w:rPr>
        <w:t xml:space="preserve"> Imposar a les persones que es relacionen a l’annex, segons remesa  número 24054313, tramesa per l’Organisme de Gestió Tributària de la Diputació de Barcelona, les sancions de multa, en la quantia reflectida a l’annex per a cada un d’ells, per infracció de les normes contingudes al RD legislatiu 06/2015, de 31 d’octubre, pel qual s’aprova el Text articulat de la Llei sobre trànsit, circulació de vehicles a motor i seguretat viària, i al corresponent Reglament General de Circulació, que en el seu conjunt d’un expedient sancionador que ascendeix al total de 600,00 €.</w:t>
      </w:r>
    </w:p>
    <w:p w14:paraId="429FCB12" w14:textId="77777777" w:rsidR="00766301" w:rsidRPr="00970992" w:rsidRDefault="00766301" w:rsidP="005E7044">
      <w:pPr>
        <w:autoSpaceDE w:val="0"/>
        <w:autoSpaceDN w:val="0"/>
        <w:rPr>
          <w:rFonts w:cs="Arial"/>
          <w:lang w:val="ca-ES"/>
        </w:rPr>
      </w:pPr>
    </w:p>
    <w:p w14:paraId="073E5BA4" w14:textId="77777777" w:rsidR="00766301" w:rsidRPr="00970992" w:rsidRDefault="00766301" w:rsidP="005E7044">
      <w:pPr>
        <w:autoSpaceDE w:val="0"/>
        <w:autoSpaceDN w:val="0"/>
        <w:rPr>
          <w:rFonts w:cs="Arial"/>
          <w:lang w:val="ca-ES"/>
        </w:rPr>
      </w:pPr>
      <w:r w:rsidRPr="00970992">
        <w:rPr>
          <w:rFonts w:cs="Arial"/>
          <w:u w:val="single"/>
          <w:lang w:val="ca-ES"/>
        </w:rPr>
        <w:t>Segon.-</w:t>
      </w:r>
      <w:r w:rsidRPr="00970992">
        <w:rPr>
          <w:rFonts w:cs="Arial"/>
          <w:lang w:val="ca-ES"/>
        </w:rPr>
        <w:t xml:space="preserve">  Notificar  la present resolució a l’ORGT a efectes que es comuniqui als interessats la resolució adoptada, assabentant-lo de la via de recurs adient i el termini i  forma de pagament de la multa en període voluntari.</w:t>
      </w:r>
    </w:p>
    <w:p w14:paraId="4EBBB6B7" w14:textId="77777777" w:rsidR="00766301" w:rsidRPr="00766301" w:rsidRDefault="00766301" w:rsidP="00766301">
      <w:pPr>
        <w:rPr>
          <w:rFonts w:cs="Arial"/>
          <w:lang w:val="ca-ES"/>
        </w:rPr>
      </w:pPr>
      <w:bookmarkStart w:id="11" w:name="DOCUMENTO_22123325"/>
      <w:bookmarkEnd w:id="10"/>
      <w:bookmarkEnd w:id="11"/>
    </w:p>
    <w:p w14:paraId="125D6E4A" w14:textId="77777777" w:rsidR="00824679" w:rsidRDefault="00824679" w:rsidP="00824679">
      <w:pPr>
        <w:rPr>
          <w:rFonts w:cs="Arial"/>
          <w:lang w:val="ca-ES"/>
        </w:rPr>
      </w:pPr>
      <w:r>
        <w:rPr>
          <w:rFonts w:cs="Arial"/>
          <w:b/>
          <w:lang w:val="ca-ES"/>
        </w:rPr>
        <w:t>7.0.- DESESTIMACIÓ DE RECURS EXPEDIENT SANCIONADOR DE CIRCULACIÓ 28920-P DE LA RELACIO 24055288 DE L’ORGT</w:t>
      </w:r>
    </w:p>
    <w:p w14:paraId="1CC0E96E" w14:textId="77777777" w:rsidR="004F0F46" w:rsidRDefault="004F0F46" w:rsidP="00AB5DEA">
      <w:pPr>
        <w:spacing w:after="120"/>
        <w:rPr>
          <w:b/>
          <w:lang w:val="ca-ES"/>
        </w:rPr>
      </w:pPr>
      <w:bookmarkStart w:id="12" w:name="X2024004854"/>
    </w:p>
    <w:p w14:paraId="75FFFD75" w14:textId="0D7D58B6" w:rsidR="00824679" w:rsidRPr="00584105" w:rsidRDefault="00824679" w:rsidP="00AB5DEA">
      <w:pPr>
        <w:spacing w:after="120"/>
        <w:rPr>
          <w:b/>
          <w:lang w:val="ca-ES"/>
        </w:rPr>
      </w:pPr>
      <w:r w:rsidRPr="00584105">
        <w:rPr>
          <w:b/>
          <w:lang w:val="ca-ES"/>
        </w:rPr>
        <w:t>S’ACORDA  :</w:t>
      </w:r>
    </w:p>
    <w:p w14:paraId="78AB7167" w14:textId="77777777" w:rsidR="00824679" w:rsidRDefault="00824679" w:rsidP="00AB5DEA">
      <w:pPr>
        <w:rPr>
          <w:bCs/>
          <w:lang w:val="ca-ES"/>
        </w:rPr>
      </w:pPr>
      <w:r w:rsidRPr="00D15BB3">
        <w:rPr>
          <w:bCs/>
          <w:lang w:val="ca-ES"/>
        </w:rPr>
        <w:t>PRIMER.-</w:t>
      </w:r>
      <w:r w:rsidRPr="00D15BB3">
        <w:rPr>
          <w:bCs/>
          <w:lang w:val="ca-ES"/>
        </w:rPr>
        <w:tab/>
        <w:t xml:space="preserve">Desestimar els recurs presentat en mèrits de </w:t>
      </w:r>
      <w:r>
        <w:rPr>
          <w:bCs/>
          <w:lang w:val="ca-ES"/>
        </w:rPr>
        <w:t>l’</w:t>
      </w:r>
      <w:r w:rsidRPr="00D15BB3">
        <w:rPr>
          <w:bCs/>
          <w:lang w:val="ca-ES"/>
        </w:rPr>
        <w:t>expedient sancionador incoat per l</w:t>
      </w:r>
      <w:r>
        <w:rPr>
          <w:bCs/>
          <w:lang w:val="ca-ES"/>
        </w:rPr>
        <w:t>a</w:t>
      </w:r>
      <w:r w:rsidRPr="00D15BB3">
        <w:rPr>
          <w:bCs/>
          <w:lang w:val="ca-ES"/>
        </w:rPr>
        <w:t xml:space="preserve"> infracci</w:t>
      </w:r>
      <w:r>
        <w:rPr>
          <w:bCs/>
          <w:lang w:val="ca-ES"/>
        </w:rPr>
        <w:t>ó</w:t>
      </w:r>
      <w:r w:rsidRPr="00D15BB3">
        <w:rPr>
          <w:bCs/>
          <w:lang w:val="ca-ES"/>
        </w:rPr>
        <w:t xml:space="preserve"> de circulació que en ell s’indica, confirmant l</w:t>
      </w:r>
      <w:r>
        <w:rPr>
          <w:bCs/>
          <w:lang w:val="ca-ES"/>
        </w:rPr>
        <w:t>a</w:t>
      </w:r>
      <w:r w:rsidRPr="00D15BB3">
        <w:rPr>
          <w:bCs/>
          <w:lang w:val="ca-ES"/>
        </w:rPr>
        <w:t xml:space="preserve"> sanci</w:t>
      </w:r>
      <w:r>
        <w:rPr>
          <w:bCs/>
          <w:lang w:val="ca-ES"/>
        </w:rPr>
        <w:t>ó</w:t>
      </w:r>
      <w:r w:rsidRPr="00D15BB3">
        <w:rPr>
          <w:bCs/>
          <w:lang w:val="ca-ES"/>
        </w:rPr>
        <w:t xml:space="preserve"> imposad</w:t>
      </w:r>
      <w:r>
        <w:rPr>
          <w:bCs/>
          <w:lang w:val="ca-ES"/>
        </w:rPr>
        <w:t>a</w:t>
      </w:r>
      <w:r w:rsidRPr="00D15BB3">
        <w:rPr>
          <w:bCs/>
          <w:lang w:val="ca-ES"/>
        </w:rPr>
        <w:t>.</w:t>
      </w:r>
    </w:p>
    <w:p w14:paraId="642A7F04" w14:textId="77777777" w:rsidR="00824679" w:rsidRDefault="00824679" w:rsidP="00AB5DEA">
      <w:pPr>
        <w:rPr>
          <w:bCs/>
          <w:lang w:val="ca-ES"/>
        </w:rPr>
      </w:pPr>
    </w:p>
    <w:p w14:paraId="4D57AD5F" w14:textId="77777777" w:rsidR="00824679" w:rsidRPr="00D15BB3" w:rsidRDefault="00824679" w:rsidP="00AB5DEA">
      <w:pPr>
        <w:rPr>
          <w:bCs/>
          <w:lang w:val="ca-ES"/>
        </w:rPr>
      </w:pPr>
      <w:r>
        <w:rPr>
          <w:bCs/>
          <w:lang w:val="ca-ES"/>
        </w:rPr>
        <w:t>SEGON.-</w:t>
      </w:r>
      <w:r>
        <w:rPr>
          <w:bCs/>
          <w:lang w:val="ca-ES"/>
        </w:rPr>
        <w:tab/>
      </w:r>
      <w:r w:rsidRPr="00D15BB3">
        <w:rPr>
          <w:bCs/>
          <w:lang w:val="ca-ES"/>
        </w:rPr>
        <w:t>Comunicar la present resolució a l’Organisme de gestió tributària de la Diputació de Barcelona, d’acord amb el conveni vigent, per tal que procedeixi a la notificació de la mateixa a l</w:t>
      </w:r>
      <w:r>
        <w:rPr>
          <w:bCs/>
          <w:lang w:val="ca-ES"/>
        </w:rPr>
        <w:t>a</w:t>
      </w:r>
      <w:r w:rsidRPr="00D15BB3">
        <w:rPr>
          <w:bCs/>
          <w:lang w:val="ca-ES"/>
        </w:rPr>
        <w:t xml:space="preserve"> person</w:t>
      </w:r>
      <w:r>
        <w:rPr>
          <w:bCs/>
          <w:lang w:val="ca-ES"/>
        </w:rPr>
        <w:t>a</w:t>
      </w:r>
      <w:r w:rsidRPr="00D15BB3">
        <w:rPr>
          <w:bCs/>
          <w:lang w:val="ca-ES"/>
        </w:rPr>
        <w:t xml:space="preserve"> interessad</w:t>
      </w:r>
      <w:r>
        <w:rPr>
          <w:bCs/>
          <w:lang w:val="ca-ES"/>
        </w:rPr>
        <w:t>a</w:t>
      </w:r>
      <w:r w:rsidRPr="00D15BB3">
        <w:rPr>
          <w:bCs/>
          <w:lang w:val="ca-ES"/>
        </w:rPr>
        <w:t xml:space="preserve">. </w:t>
      </w:r>
    </w:p>
    <w:p w14:paraId="37A2E516" w14:textId="77777777" w:rsidR="00824679" w:rsidRPr="0049370E" w:rsidRDefault="00824679" w:rsidP="00AB5DEA">
      <w:pPr>
        <w:spacing w:line="276" w:lineRule="auto"/>
        <w:rPr>
          <w:rFonts w:eastAsia="Times New Roman" w:cs="Arial"/>
          <w:highlight w:val="yellow"/>
          <w:lang w:val="ca-ES" w:eastAsia="es-ES"/>
        </w:rPr>
      </w:pPr>
    </w:p>
    <w:p w14:paraId="16D3ABA0" w14:textId="77777777" w:rsidR="00824679" w:rsidRDefault="00824679" w:rsidP="00824679">
      <w:pPr>
        <w:rPr>
          <w:rFonts w:cs="Arial"/>
          <w:lang w:val="ca-ES"/>
        </w:rPr>
      </w:pPr>
      <w:bookmarkStart w:id="13" w:name="DOCUMENTO_22123329"/>
      <w:bookmarkEnd w:id="12"/>
      <w:bookmarkEnd w:id="13"/>
    </w:p>
    <w:p w14:paraId="516BD54B" w14:textId="77777777" w:rsidR="00824679" w:rsidRDefault="00824679" w:rsidP="00824679">
      <w:pPr>
        <w:rPr>
          <w:rFonts w:cs="Arial"/>
          <w:lang w:val="ca-ES"/>
        </w:rPr>
      </w:pPr>
      <w:r>
        <w:rPr>
          <w:rFonts w:cs="Arial"/>
          <w:b/>
          <w:lang w:val="ca-ES"/>
        </w:rPr>
        <w:t>8.0.- DONAR COMPTE DELS DECRETS D'ALCALDIA DES DEL NÚM. 3992/2024 AL 4050/2024</w:t>
      </w:r>
    </w:p>
    <w:p w14:paraId="30E2729E" w14:textId="77777777" w:rsidR="00824679" w:rsidRDefault="00824679" w:rsidP="00824679">
      <w:pPr>
        <w:rPr>
          <w:rFonts w:cs="Arial"/>
          <w:lang w:val="ca-ES"/>
        </w:rPr>
      </w:pPr>
    </w:p>
    <w:p w14:paraId="09CBEEDA" w14:textId="77777777" w:rsidR="004F0F46" w:rsidRPr="00E15926" w:rsidRDefault="004F0F46" w:rsidP="004F0F46">
      <w:pPr>
        <w:rPr>
          <w:rFonts w:cs="Arial"/>
          <w:lang w:val="ca-ES"/>
        </w:rPr>
      </w:pPr>
      <w:r w:rsidRPr="00E15926">
        <w:rPr>
          <w:rFonts w:cs="Arial"/>
          <w:lang w:val="ca-ES"/>
        </w:rPr>
        <w:t>Els membres de la Junta de Govern Local es donen per assabentats dels Decrets de l'Alcaldia, des del número 3992/2024 de data 29 d’octubre de 2024 fins al 4050/2024 de 5 de novembre de 2024.</w:t>
      </w:r>
    </w:p>
    <w:p w14:paraId="7A53DF1A" w14:textId="77777777" w:rsidR="00824679" w:rsidRPr="00824679" w:rsidRDefault="00824679" w:rsidP="00824679">
      <w:pPr>
        <w:rPr>
          <w:rFonts w:cs="Arial"/>
          <w:lang w:val="ca-ES"/>
        </w:rPr>
      </w:pPr>
    </w:p>
    <w:p w14:paraId="7EA2E220" w14:textId="77777777" w:rsidR="00821143" w:rsidRDefault="00821143" w:rsidP="00821143">
      <w:pPr>
        <w:rPr>
          <w:rFonts w:cs="Arial"/>
          <w:lang w:val="ca-ES"/>
        </w:rPr>
      </w:pPr>
    </w:p>
    <w:p w14:paraId="49C9E53A" w14:textId="77777777" w:rsidR="00821143" w:rsidRPr="007B3E03" w:rsidRDefault="00821143" w:rsidP="00821143">
      <w:pPr>
        <w:widowControl w:val="0"/>
        <w:suppressAutoHyphens/>
        <w:autoSpaceDE w:val="0"/>
        <w:spacing w:line="200" w:lineRule="atLeast"/>
        <w:rPr>
          <w:rFonts w:cs="Arial"/>
          <w:lang w:val="ca-ES"/>
        </w:rPr>
      </w:pPr>
    </w:p>
    <w:p w14:paraId="616BC8CC" w14:textId="1FFD3AF0" w:rsidR="00856865" w:rsidRDefault="00856865" w:rsidP="007B3E03">
      <w:pPr>
        <w:rPr>
          <w:rFonts w:eastAsia="Times New Roman"/>
          <w:lang w:val="ca-ES" w:eastAsia="es-ES"/>
        </w:rPr>
      </w:pPr>
      <w:r w:rsidRPr="00856865">
        <w:rPr>
          <w:rFonts w:eastAsia="Times New Roman"/>
          <w:lang w:val="ca-ES" w:eastAsia="es-ES"/>
        </w:rPr>
        <w:t>L’alcalde</w:t>
      </w:r>
      <w:r w:rsidR="007E0856">
        <w:rPr>
          <w:rFonts w:eastAsia="Times New Roman"/>
          <w:lang w:val="ca-ES" w:eastAsia="es-ES"/>
        </w:rPr>
        <w:t>ssa</w:t>
      </w:r>
      <w:r w:rsidRPr="00856865">
        <w:rPr>
          <w:rFonts w:eastAsia="Times New Roman"/>
          <w:lang w:val="ca-ES" w:eastAsia="es-ES"/>
        </w:rPr>
        <w:t xml:space="preserve"> aixeca la sessió, de la qual com a secret</w:t>
      </w:r>
      <w:r w:rsidR="001E0137">
        <w:rPr>
          <w:rFonts w:eastAsia="Times New Roman"/>
          <w:lang w:val="ca-ES" w:eastAsia="es-ES"/>
        </w:rPr>
        <w:t>ari</w:t>
      </w:r>
      <w:r w:rsidRPr="00856865">
        <w:rPr>
          <w:rFonts w:eastAsia="Times New Roman"/>
          <w:lang w:val="ca-ES" w:eastAsia="es-ES"/>
        </w:rPr>
        <w:t xml:space="preserve"> estenc aquesta acta</w:t>
      </w:r>
      <w:r w:rsidR="004F0F46">
        <w:rPr>
          <w:rFonts w:eastAsia="Times New Roman"/>
          <w:lang w:val="ca-ES" w:eastAsia="es-ES"/>
        </w:rPr>
        <w:t>.</w:t>
      </w:r>
      <w:r w:rsidRPr="00856865">
        <w:rPr>
          <w:rFonts w:eastAsia="Times New Roman"/>
          <w:lang w:val="ca-ES" w:eastAsia="es-ES"/>
        </w:rPr>
        <w:t xml:space="preserve"> </w:t>
      </w:r>
    </w:p>
    <w:p w14:paraId="7F031512" w14:textId="77777777" w:rsidR="007B3E03" w:rsidRPr="00856865" w:rsidRDefault="007B3E03" w:rsidP="007B3E03">
      <w:pPr>
        <w:rPr>
          <w:rFonts w:eastAsia="Times New Roman"/>
          <w:lang w:val="ca-ES" w:eastAsia="es-ES"/>
        </w:rPr>
      </w:pPr>
    </w:p>
    <w:p w14:paraId="344C4103" w14:textId="77777777" w:rsidR="00E213A3" w:rsidRPr="007B3E03" w:rsidRDefault="008E1962" w:rsidP="007B3E03">
      <w:pPr>
        <w:rPr>
          <w:rFonts w:eastAsia="Times New Roman"/>
          <w:i/>
          <w:kern w:val="22"/>
          <w:lang w:val="ca-ES" w:eastAsia="es-ES"/>
        </w:rPr>
      </w:pPr>
      <w:r w:rsidRPr="008E1962">
        <w:rPr>
          <w:rFonts w:eastAsia="Times New Roman"/>
          <w:i/>
          <w:kern w:val="22"/>
          <w:lang w:val="ca-ES" w:eastAsia="es-ES"/>
        </w:rPr>
        <w:t>Signat electrònicament</w:t>
      </w:r>
    </w:p>
    <w:sectPr w:rsidR="00E213A3" w:rsidRPr="007B3E03">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5809D1" w14:textId="77777777" w:rsidR="006D69FA" w:rsidRDefault="006D69FA" w:rsidP="00821143">
      <w:r>
        <w:separator/>
      </w:r>
    </w:p>
  </w:endnote>
  <w:endnote w:type="continuationSeparator" w:id="0">
    <w:p w14:paraId="22B24882" w14:textId="77777777" w:rsidR="006D69FA" w:rsidRDefault="006D69FA"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Gill Sans MT Ext Condensed Bold">
    <w:panose1 w:val="020B0902020104020203"/>
    <w:charset w:val="00"/>
    <w:family w:val="swiss"/>
    <w:pitch w:val="variable"/>
    <w:sig w:usb0="00000007" w:usb1="00000000" w:usb2="00000000" w:usb3="00000000" w:csb0="00000003" w:csb1="00000000"/>
  </w:font>
  <w:font w:name="Times Roman">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1776654"/>
      <w:docPartObj>
        <w:docPartGallery w:val="Page Numbers (Bottom of Page)"/>
        <w:docPartUnique/>
      </w:docPartObj>
    </w:sdtPr>
    <w:sdtEndPr/>
    <w:sdtContent>
      <w:p w14:paraId="729595F5" w14:textId="67BBB43E" w:rsidR="004D6C48" w:rsidRDefault="004D6C48">
        <w:pPr>
          <w:pStyle w:val="Peu"/>
          <w:jc w:val="right"/>
        </w:pPr>
        <w:r>
          <w:fldChar w:fldCharType="begin"/>
        </w:r>
        <w:r>
          <w:instrText>PAGE   \* MERGEFORMAT</w:instrText>
        </w:r>
        <w:r>
          <w:fldChar w:fldCharType="separate"/>
        </w:r>
        <w:r>
          <w:rPr>
            <w:lang w:val="ca-ES"/>
          </w:rPr>
          <w:t>2</w:t>
        </w:r>
        <w:r>
          <w:fldChar w:fldCharType="end"/>
        </w:r>
      </w:p>
    </w:sdtContent>
  </w:sdt>
  <w:p w14:paraId="3CE93876" w14:textId="77777777" w:rsidR="004D6C48" w:rsidRDefault="004D6C48">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851FB8" w14:textId="77777777" w:rsidR="006D69FA" w:rsidRDefault="006D69FA" w:rsidP="00821143">
      <w:r>
        <w:separator/>
      </w:r>
    </w:p>
  </w:footnote>
  <w:footnote w:type="continuationSeparator" w:id="0">
    <w:p w14:paraId="1C234640" w14:textId="77777777" w:rsidR="006D69FA" w:rsidRDefault="006D69FA"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F5DEB5" w14:textId="77777777" w:rsidR="001960C3" w:rsidRDefault="001960C3">
    <w:r>
      <w:rPr>
        <w:noProof/>
      </w:rPr>
      <w:drawing>
        <wp:inline distT="0" distB="0" distL="0" distR="0" wp14:anchorId="7B1643BE" wp14:editId="2031C5D0">
          <wp:extent cx="1905000" cy="781050"/>
          <wp:effectExtent l="0" t="0" r="0" b="0"/>
          <wp:docPr id="5" name="Imagen 5"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14:paraId="586D9780" w14:textId="77777777" w:rsidR="00821143" w:rsidRDefault="0082114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34F0F"/>
    <w:multiLevelType w:val="multilevel"/>
    <w:tmpl w:val="C8FE5AB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A82B2D"/>
    <w:multiLevelType w:val="hybridMultilevel"/>
    <w:tmpl w:val="E41A7B54"/>
    <w:lvl w:ilvl="0" w:tplc="58763498">
      <w:start w:val="1"/>
      <w:numFmt w:val="ordinalText"/>
      <w:suff w:val="space"/>
      <w:lvlText w:val="%1."/>
      <w:lvlJc w:val="left"/>
      <w:pPr>
        <w:ind w:left="-491" w:firstLine="491"/>
      </w:pPr>
      <w:rPr>
        <w:rFonts w:ascii="Arial" w:hAnsi="Arial" w:hint="default"/>
        <w:b/>
        <w:i w:val="0"/>
        <w:caps/>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0B295F9C"/>
    <w:multiLevelType w:val="hybridMultilevel"/>
    <w:tmpl w:val="E440FE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B2A0D5E"/>
    <w:multiLevelType w:val="multilevel"/>
    <w:tmpl w:val="065403F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FAA2AC3"/>
    <w:multiLevelType w:val="hybridMultilevel"/>
    <w:tmpl w:val="F5DE0EA2"/>
    <w:lvl w:ilvl="0" w:tplc="81844992">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5" w15:restartNumberingAfterBreak="0">
    <w:nsid w:val="140F34C1"/>
    <w:multiLevelType w:val="hybridMultilevel"/>
    <w:tmpl w:val="08D884B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4250D88"/>
    <w:multiLevelType w:val="hybridMultilevel"/>
    <w:tmpl w:val="8BAE3760"/>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1BFF2C01"/>
    <w:multiLevelType w:val="multilevel"/>
    <w:tmpl w:val="7AD34BC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BC7171"/>
    <w:multiLevelType w:val="hybridMultilevel"/>
    <w:tmpl w:val="FAF2A2C0"/>
    <w:lvl w:ilvl="0" w:tplc="88046FD6">
      <w:start w:val="4"/>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18072B0"/>
    <w:multiLevelType w:val="hybridMultilevel"/>
    <w:tmpl w:val="06A2E82A"/>
    <w:lvl w:ilvl="0" w:tplc="378C75AA">
      <w:start w:val="1"/>
      <w:numFmt w:val="lowerLetter"/>
      <w:lvlText w:val="%1)"/>
      <w:lvlJc w:val="left"/>
      <w:pPr>
        <w:tabs>
          <w:tab w:val="num" w:pos="720"/>
        </w:tabs>
        <w:ind w:left="720" w:hanging="36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28527EA9"/>
    <w:multiLevelType w:val="hybridMultilevel"/>
    <w:tmpl w:val="9000D3E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33A33A8F"/>
    <w:multiLevelType w:val="hybridMultilevel"/>
    <w:tmpl w:val="9F54CE12"/>
    <w:lvl w:ilvl="0" w:tplc="0C4E85CE">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2" w15:restartNumberingAfterBreak="0">
    <w:nsid w:val="343B0BF0"/>
    <w:multiLevelType w:val="hybridMultilevel"/>
    <w:tmpl w:val="4DFC0E96"/>
    <w:lvl w:ilvl="0" w:tplc="0FE87A58">
      <w:start w:val="1"/>
      <w:numFmt w:val="decimal"/>
      <w:lvlText w:val="%1."/>
      <w:lvlJc w:val="left"/>
      <w:pPr>
        <w:ind w:left="720" w:hanging="360"/>
      </w:pPr>
      <w:rPr>
        <w:rFonts w:ascii="Arial" w:hAnsi="Arial"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35107184"/>
    <w:multiLevelType w:val="hybridMultilevel"/>
    <w:tmpl w:val="84E6FF26"/>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4" w15:restartNumberingAfterBreak="0">
    <w:nsid w:val="42F73A92"/>
    <w:multiLevelType w:val="hybridMultilevel"/>
    <w:tmpl w:val="66346C0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47240405"/>
    <w:multiLevelType w:val="hybridMultilevel"/>
    <w:tmpl w:val="981A8EE2"/>
    <w:lvl w:ilvl="0" w:tplc="1EC24DF8">
      <w:start w:val="1"/>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49D12A01"/>
    <w:multiLevelType w:val="hybridMultilevel"/>
    <w:tmpl w:val="EB0EF834"/>
    <w:lvl w:ilvl="0" w:tplc="EC3AF104">
      <w:numFmt w:val="bullet"/>
      <w:lvlText w:val="-"/>
      <w:lvlJc w:val="left"/>
      <w:pPr>
        <w:ind w:left="720" w:hanging="360"/>
      </w:pPr>
      <w:rPr>
        <w:rFonts w:ascii="Arial" w:eastAsia="Aptos"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4EB827AB"/>
    <w:multiLevelType w:val="multilevel"/>
    <w:tmpl w:val="4EB827AB"/>
    <w:lvl w:ilvl="0">
      <w:numFmt w:val="bullet"/>
      <w:lvlText w:val="-"/>
      <w:lvlJc w:val="left"/>
      <w:pPr>
        <w:tabs>
          <w:tab w:val="num" w:pos="720"/>
        </w:tabs>
        <w:ind w:left="720" w:hanging="360"/>
      </w:pPr>
      <w:rPr>
        <w:rFonts w:ascii="Arial" w:eastAsia="Gill Sans MT Ext Condensed Bold"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BC7B3E"/>
    <w:multiLevelType w:val="hybridMultilevel"/>
    <w:tmpl w:val="8D6CD48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FBD249D"/>
    <w:multiLevelType w:val="hybridMultilevel"/>
    <w:tmpl w:val="41BAEC1C"/>
    <w:lvl w:ilvl="0" w:tplc="CE50902E">
      <w:numFmt w:val="bullet"/>
      <w:lvlText w:val="-"/>
      <w:lvlJc w:val="left"/>
      <w:pPr>
        <w:ind w:left="720" w:hanging="360"/>
      </w:pPr>
      <w:rPr>
        <w:rFonts w:ascii="Calibri" w:eastAsia="Calibr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637A13F7"/>
    <w:multiLevelType w:val="hybridMultilevel"/>
    <w:tmpl w:val="27182384"/>
    <w:lvl w:ilvl="0" w:tplc="CE50902E">
      <w:numFmt w:val="bullet"/>
      <w:lvlText w:val="-"/>
      <w:lvlJc w:val="left"/>
      <w:pPr>
        <w:ind w:left="720" w:hanging="360"/>
      </w:pPr>
      <w:rPr>
        <w:rFonts w:ascii="Calibri" w:eastAsia="Calibr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77DD2F28"/>
    <w:multiLevelType w:val="hybridMultilevel"/>
    <w:tmpl w:val="C02045D4"/>
    <w:lvl w:ilvl="0" w:tplc="0FE87A58">
      <w:start w:val="1"/>
      <w:numFmt w:val="decimal"/>
      <w:lvlText w:val="%1."/>
      <w:lvlJc w:val="left"/>
      <w:pPr>
        <w:ind w:left="-491" w:firstLine="491"/>
      </w:pPr>
      <w:rPr>
        <w:rFonts w:ascii="Arial" w:hAnsi="Arial"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E542B68"/>
    <w:multiLevelType w:val="hybridMultilevel"/>
    <w:tmpl w:val="FF389F9E"/>
    <w:lvl w:ilvl="0" w:tplc="0FE87A58">
      <w:start w:val="1"/>
      <w:numFmt w:val="decimal"/>
      <w:lvlText w:val="%1."/>
      <w:lvlJc w:val="left"/>
      <w:pPr>
        <w:ind w:left="720" w:hanging="360"/>
      </w:pPr>
      <w:rPr>
        <w:rFonts w:ascii="Arial" w:hAnsi="Arial"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19796023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3790047">
    <w:abstractNumId w:val="4"/>
  </w:num>
  <w:num w:numId="3" w16cid:durableId="1183934234">
    <w:abstractNumId w:val="11"/>
  </w:num>
  <w:num w:numId="4" w16cid:durableId="1004166882">
    <w:abstractNumId w:val="15"/>
  </w:num>
  <w:num w:numId="5" w16cid:durableId="1430005210">
    <w:abstractNumId w:val="16"/>
  </w:num>
  <w:num w:numId="6" w16cid:durableId="1297029535">
    <w:abstractNumId w:val="19"/>
  </w:num>
  <w:num w:numId="7" w16cid:durableId="1985117118">
    <w:abstractNumId w:val="20"/>
  </w:num>
  <w:num w:numId="8" w16cid:durableId="486635667">
    <w:abstractNumId w:val="3"/>
  </w:num>
  <w:num w:numId="9" w16cid:durableId="1409814790">
    <w:abstractNumId w:val="9"/>
  </w:num>
  <w:num w:numId="10" w16cid:durableId="131094185">
    <w:abstractNumId w:val="17"/>
  </w:num>
  <w:num w:numId="11" w16cid:durableId="1779518262">
    <w:abstractNumId w:val="14"/>
  </w:num>
  <w:num w:numId="12" w16cid:durableId="1384061367">
    <w:abstractNumId w:val="0"/>
  </w:num>
  <w:num w:numId="13" w16cid:durableId="909459686">
    <w:abstractNumId w:val="2"/>
  </w:num>
  <w:num w:numId="14" w16cid:durableId="661127461">
    <w:abstractNumId w:val="1"/>
  </w:num>
  <w:num w:numId="15" w16cid:durableId="1044718891">
    <w:abstractNumId w:val="8"/>
  </w:num>
  <w:num w:numId="16" w16cid:durableId="783619459">
    <w:abstractNumId w:val="5"/>
  </w:num>
  <w:num w:numId="17" w16cid:durableId="1830828179">
    <w:abstractNumId w:val="10"/>
  </w:num>
  <w:num w:numId="18" w16cid:durableId="587159356">
    <w:abstractNumId w:val="7"/>
  </w:num>
  <w:num w:numId="19" w16cid:durableId="176388711">
    <w:abstractNumId w:val="6"/>
  </w:num>
  <w:num w:numId="20" w16cid:durableId="1259753915">
    <w:abstractNumId w:val="21"/>
  </w:num>
  <w:num w:numId="21" w16cid:durableId="518130496">
    <w:abstractNumId w:val="22"/>
  </w:num>
  <w:num w:numId="22" w16cid:durableId="1479344952">
    <w:abstractNumId w:val="12"/>
  </w:num>
  <w:num w:numId="23" w16cid:durableId="94885931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12F02"/>
    <w:rsid w:val="0003622A"/>
    <w:rsid w:val="00064BF2"/>
    <w:rsid w:val="000B5E40"/>
    <w:rsid w:val="000C3155"/>
    <w:rsid w:val="001960C3"/>
    <w:rsid w:val="001960F4"/>
    <w:rsid w:val="001B4E46"/>
    <w:rsid w:val="001C4F02"/>
    <w:rsid w:val="001E0137"/>
    <w:rsid w:val="001E370F"/>
    <w:rsid w:val="0024060F"/>
    <w:rsid w:val="00296BE1"/>
    <w:rsid w:val="0030400D"/>
    <w:rsid w:val="003E2F04"/>
    <w:rsid w:val="003E49BC"/>
    <w:rsid w:val="00404172"/>
    <w:rsid w:val="00425440"/>
    <w:rsid w:val="004D6C48"/>
    <w:rsid w:val="004F0F46"/>
    <w:rsid w:val="00501C82"/>
    <w:rsid w:val="00506AD6"/>
    <w:rsid w:val="00573063"/>
    <w:rsid w:val="00590026"/>
    <w:rsid w:val="005D642C"/>
    <w:rsid w:val="006D69FA"/>
    <w:rsid w:val="007373FB"/>
    <w:rsid w:val="00737D4D"/>
    <w:rsid w:val="00766301"/>
    <w:rsid w:val="00790B35"/>
    <w:rsid w:val="007B3E03"/>
    <w:rsid w:val="007E0856"/>
    <w:rsid w:val="00821143"/>
    <w:rsid w:val="00821CA1"/>
    <w:rsid w:val="00824679"/>
    <w:rsid w:val="00856865"/>
    <w:rsid w:val="008E1962"/>
    <w:rsid w:val="00925CF8"/>
    <w:rsid w:val="009D4DEF"/>
    <w:rsid w:val="00A32532"/>
    <w:rsid w:val="00B847FC"/>
    <w:rsid w:val="00BD72F6"/>
    <w:rsid w:val="00D127FC"/>
    <w:rsid w:val="00D8284F"/>
    <w:rsid w:val="00DE708E"/>
    <w:rsid w:val="00E213A3"/>
    <w:rsid w:val="00F05BDF"/>
    <w:rsid w:val="00F5295D"/>
    <w:rsid w:val="00FA6B04"/>
    <w:rsid w:val="00FB15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0B65D9D"/>
  <w15:docId w15:val="{1EF85A4E-A326-45A4-BDFA-0AA5367A2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821143"/>
    <w:pPr>
      <w:tabs>
        <w:tab w:val="center" w:pos="4252"/>
        <w:tab w:val="right" w:pos="8504"/>
      </w:tabs>
    </w:pPr>
  </w:style>
  <w:style w:type="character" w:customStyle="1" w:styleId="CapaleraCar">
    <w:name w:val="Capçalera Car"/>
    <w:basedOn w:val="Lletraperdefectedelpargraf"/>
    <w:link w:val="Capalera"/>
    <w:uiPriority w:val="99"/>
    <w:rsid w:val="00821143"/>
    <w:rPr>
      <w:rFonts w:ascii="Arial" w:eastAsia="Calibri" w:hAnsi="Arial" w:cs="Times New Roman"/>
    </w:rPr>
  </w:style>
  <w:style w:type="paragraph" w:styleId="Peu">
    <w:name w:val="footer"/>
    <w:basedOn w:val="Normal"/>
    <w:link w:val="PeuCar"/>
    <w:uiPriority w:val="99"/>
    <w:unhideWhenUsed/>
    <w:rsid w:val="00821143"/>
    <w:pPr>
      <w:tabs>
        <w:tab w:val="center" w:pos="4252"/>
        <w:tab w:val="right" w:pos="8504"/>
      </w:tabs>
    </w:pPr>
  </w:style>
  <w:style w:type="character" w:customStyle="1" w:styleId="PeuCar">
    <w:name w:val="Peu Car"/>
    <w:basedOn w:val="Lletraperdefectedelpargraf"/>
    <w:link w:val="Peu"/>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styleId="Pargrafdellista">
    <w:name w:val="List Paragraph"/>
    <w:basedOn w:val="Normal"/>
    <w:uiPriority w:val="34"/>
    <w:qFormat/>
    <w:rsid w:val="00590026"/>
    <w:pPr>
      <w:ind w:left="708"/>
    </w:pPr>
    <w:rPr>
      <w:rFonts w:eastAsia="Times New Roman"/>
      <w:b/>
      <w:color w:val="000080"/>
      <w:kern w:val="28"/>
      <w:szCs w:val="20"/>
      <w:lang w:val="ca-ES"/>
    </w:rPr>
  </w:style>
  <w:style w:type="character" w:customStyle="1" w:styleId="Ttulo1">
    <w:name w:val="Título #1_"/>
    <w:link w:val="Ttulo10"/>
    <w:rsid w:val="00590026"/>
    <w:rPr>
      <w:rFonts w:ascii="Arial" w:eastAsia="Arial" w:hAnsi="Arial" w:cs="Arial"/>
      <w:b/>
      <w:bCs/>
      <w:color w:val="231E20"/>
      <w:sz w:val="19"/>
      <w:szCs w:val="19"/>
    </w:rPr>
  </w:style>
  <w:style w:type="character" w:customStyle="1" w:styleId="Cuerpodeltexto">
    <w:name w:val="Cuerpo del texto_"/>
    <w:link w:val="Cuerpodeltexto0"/>
    <w:rsid w:val="00590026"/>
    <w:rPr>
      <w:rFonts w:ascii="Arial" w:eastAsia="Arial" w:hAnsi="Arial" w:cs="Arial"/>
      <w:color w:val="231E20"/>
      <w:sz w:val="19"/>
      <w:szCs w:val="19"/>
    </w:rPr>
  </w:style>
  <w:style w:type="paragraph" w:customStyle="1" w:styleId="Ttulo10">
    <w:name w:val="Título #1"/>
    <w:basedOn w:val="Normal"/>
    <w:link w:val="Ttulo1"/>
    <w:rsid w:val="00590026"/>
    <w:pPr>
      <w:widowControl w:val="0"/>
      <w:spacing w:after="220"/>
      <w:jc w:val="left"/>
      <w:outlineLvl w:val="0"/>
    </w:pPr>
    <w:rPr>
      <w:rFonts w:eastAsia="Arial" w:cs="Arial"/>
      <w:b/>
      <w:bCs/>
      <w:color w:val="231E20"/>
      <w:sz w:val="19"/>
      <w:szCs w:val="19"/>
    </w:rPr>
  </w:style>
  <w:style w:type="paragraph" w:customStyle="1" w:styleId="Cuerpodeltexto0">
    <w:name w:val="Cuerpo del texto"/>
    <w:basedOn w:val="Normal"/>
    <w:link w:val="Cuerpodeltexto"/>
    <w:rsid w:val="00590026"/>
    <w:pPr>
      <w:widowControl w:val="0"/>
      <w:spacing w:after="220"/>
      <w:jc w:val="left"/>
    </w:pPr>
    <w:rPr>
      <w:rFonts w:eastAsia="Arial" w:cs="Arial"/>
      <w:color w:val="231E20"/>
      <w:sz w:val="19"/>
      <w:szCs w:val="19"/>
    </w:rPr>
  </w:style>
  <w:style w:type="paragraph" w:styleId="Textindependent">
    <w:name w:val="Body Text"/>
    <w:basedOn w:val="Normal"/>
    <w:link w:val="TextindependentCar"/>
    <w:uiPriority w:val="1"/>
    <w:unhideWhenUsed/>
    <w:qFormat/>
    <w:rsid w:val="00590026"/>
    <w:pPr>
      <w:suppressAutoHyphens/>
    </w:pPr>
    <w:rPr>
      <w:rFonts w:eastAsia="Times New Roman" w:cs="Arial"/>
      <w:szCs w:val="20"/>
      <w:lang w:val="ca-ES" w:eastAsia="zh-CN"/>
    </w:rPr>
  </w:style>
  <w:style w:type="character" w:customStyle="1" w:styleId="TextindependentCar">
    <w:name w:val="Text independent Car"/>
    <w:basedOn w:val="Lletraperdefectedelpargraf"/>
    <w:link w:val="Textindependent"/>
    <w:uiPriority w:val="1"/>
    <w:rsid w:val="00590026"/>
    <w:rPr>
      <w:rFonts w:ascii="Arial" w:eastAsia="Times New Roman" w:hAnsi="Arial" w:cs="Arial"/>
      <w:szCs w:val="20"/>
      <w:lang w:val="ca-ES" w:eastAsia="zh-CN"/>
    </w:rPr>
  </w:style>
  <w:style w:type="paragraph" w:customStyle="1" w:styleId="Estndar">
    <w:name w:val="Estándar"/>
    <w:rsid w:val="00590026"/>
    <w:pPr>
      <w:spacing w:after="0" w:line="240" w:lineRule="auto"/>
    </w:pPr>
    <w:rPr>
      <w:rFonts w:ascii="Times New Roman" w:eastAsia="Times New Roman" w:hAnsi="Times New Roman" w:cs="Times New Roman"/>
      <w:snapToGrid w:val="0"/>
      <w:color w:val="000000"/>
      <w:sz w:val="24"/>
      <w:szCs w:val="20"/>
      <w:lang w:eastAsia="es-ES"/>
    </w:rPr>
  </w:style>
  <w:style w:type="paragraph" w:customStyle="1" w:styleId="Estndard">
    <w:name w:val="Estàndard"/>
    <w:rsid w:val="00590026"/>
    <w:pPr>
      <w:spacing w:after="0" w:line="240" w:lineRule="auto"/>
    </w:pPr>
    <w:rPr>
      <w:rFonts w:ascii="Times Roman" w:eastAsia="Times New Roman" w:hAnsi="Times Roman" w:cs="Times New Roman"/>
      <w:snapToGrid w:val="0"/>
      <w:color w:val="000000"/>
      <w:sz w:val="24"/>
      <w:szCs w:val="20"/>
      <w:lang w:eastAsia="es-ES"/>
    </w:rPr>
  </w:style>
  <w:style w:type="paragraph" w:customStyle="1" w:styleId="Justificat">
    <w:name w:val="Justificat"/>
    <w:basedOn w:val="Normal"/>
    <w:next w:val="Normal"/>
    <w:rsid w:val="00590026"/>
    <w:rPr>
      <w:rFonts w:eastAsia="Times New Roman"/>
      <w:sz w:val="24"/>
      <w:szCs w:val="20"/>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11049</Words>
  <Characters>62983</Characters>
  <Application>Microsoft Office Word</Application>
  <DocSecurity>0</DocSecurity>
  <Lines>524</Lines>
  <Paragraphs>147</Paragraphs>
  <ScaleCrop>false</ScaleCrop>
  <Company>OVH SAS</Company>
  <LinksUpToDate>false</LinksUpToDate>
  <CharactersWithSpaces>73885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(X2024004133)</dc:title>
  <dc:subject/>
  <dc:creator>averges</dc:creator>
  <cp:keywords/>
  <dc:description/>
  <cp:lastModifiedBy>Anna Verges Sieiro</cp:lastModifiedBy>
  <cp:revision>2</cp:revision>
  <dcterms:created xsi:type="dcterms:W3CDTF">2024-12-09T11:36:00Z</dcterms:created>
  <dcterms:modified xsi:type="dcterms:W3CDTF">2024-12-09T11:36:00Z</dcterms:modified>
</cp:coreProperties>
</file>