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69DBB6" w14:textId="77777777" w:rsidR="00D36489" w:rsidRDefault="00D36489" w:rsidP="00D36489">
      <w:pPr>
        <w:jc w:val="center"/>
        <w:rPr>
          <w:rFonts w:cs="Arial"/>
          <w:b/>
          <w:lang w:val="ca-ES"/>
        </w:rPr>
      </w:pPr>
    </w:p>
    <w:p w14:paraId="591EB03B" w14:textId="77777777" w:rsidR="00D36489" w:rsidRDefault="00D36489" w:rsidP="00D36489">
      <w:pPr>
        <w:keepLines/>
        <w:pBdr>
          <w:top w:val="single" w:sz="4" w:space="1" w:color="auto"/>
          <w:left w:val="single" w:sz="4" w:space="4" w:color="auto"/>
          <w:bottom w:val="single" w:sz="4" w:space="2" w:color="auto"/>
          <w:right w:val="single" w:sz="4" w:space="4" w:color="auto"/>
        </w:pBdr>
        <w:ind w:right="-142"/>
        <w:jc w:val="center"/>
        <w:rPr>
          <w:rFonts w:eastAsia="Times New Roman" w:cs="Arial"/>
          <w:b/>
          <w:color w:val="800000"/>
          <w:lang w:val="ca-ES" w:eastAsia="es-ES"/>
        </w:rPr>
      </w:pPr>
      <w:r w:rsidRPr="00856865">
        <w:rPr>
          <w:rFonts w:eastAsia="Times New Roman" w:cs="Arial"/>
          <w:b/>
          <w:color w:val="800000"/>
          <w:lang w:val="ca-ES" w:eastAsia="es-ES"/>
        </w:rPr>
        <w:t xml:space="preserve">ACTA DE LA SESSIÓ DE LA JUNTA DE GOVERN LOCAL </w:t>
      </w:r>
    </w:p>
    <w:p w14:paraId="095B9C7B" w14:textId="77777777" w:rsidR="00D36489" w:rsidRPr="00856865" w:rsidRDefault="00D36489" w:rsidP="00D36489">
      <w:pPr>
        <w:keepLines/>
        <w:pBdr>
          <w:top w:val="single" w:sz="4" w:space="1" w:color="auto"/>
          <w:left w:val="single" w:sz="4" w:space="4" w:color="auto"/>
          <w:bottom w:val="single" w:sz="4" w:space="2" w:color="auto"/>
          <w:right w:val="single" w:sz="4" w:space="4" w:color="auto"/>
        </w:pBdr>
        <w:ind w:right="-142"/>
        <w:jc w:val="center"/>
        <w:rPr>
          <w:rFonts w:eastAsia="Times New Roman" w:cs="Arial"/>
          <w:b/>
          <w:color w:val="800000"/>
          <w:lang w:val="ca-ES" w:eastAsia="es-ES"/>
        </w:rPr>
      </w:pPr>
      <w:r>
        <w:rPr>
          <w:rFonts w:eastAsia="Times New Roman" w:cs="Arial"/>
          <w:b/>
          <w:noProof/>
          <w:color w:val="800000"/>
          <w:lang w:val="ca-ES" w:eastAsia="es-ES"/>
        </w:rPr>
        <w:t>4 D´OCTUBRE DE 2023</w:t>
      </w:r>
    </w:p>
    <w:p w14:paraId="1A8ED462" w14:textId="77777777" w:rsidR="00D36489" w:rsidRDefault="00D36489" w:rsidP="00D36489">
      <w:pPr>
        <w:jc w:val="center"/>
        <w:rPr>
          <w:rFonts w:cs="Arial"/>
          <w:lang w:val="ca-ES"/>
        </w:rPr>
      </w:pPr>
    </w:p>
    <w:p w14:paraId="4768B1BA" w14:textId="77777777" w:rsidR="00D36489" w:rsidRDefault="00D36489" w:rsidP="00D36489">
      <w:pPr>
        <w:rPr>
          <w:rFonts w:cs="Arial"/>
          <w:lang w:val="ca-ES"/>
        </w:rPr>
      </w:pPr>
      <w:proofErr w:type="spellStart"/>
      <w:r w:rsidRPr="00856865">
        <w:rPr>
          <w:rFonts w:cs="Arial"/>
          <w:b/>
          <w:lang w:val="ca-ES"/>
        </w:rPr>
        <w:t>Núm</w:t>
      </w:r>
      <w:proofErr w:type="spellEnd"/>
      <w:r w:rsidRPr="00856865">
        <w:rPr>
          <w:rFonts w:cs="Arial"/>
          <w:b/>
          <w:lang w:val="ca-ES"/>
        </w:rPr>
        <w:t>:</w:t>
      </w:r>
      <w:r>
        <w:rPr>
          <w:rFonts w:cs="Arial"/>
          <w:lang w:val="ca-ES"/>
        </w:rPr>
        <w:t xml:space="preserve"> </w:t>
      </w:r>
      <w:r w:rsidRPr="00371C1C">
        <w:rPr>
          <w:rFonts w:cs="Arial"/>
          <w:lang w:val="ca-ES"/>
        </w:rPr>
        <w:t xml:space="preserve">JGL2023000028 </w:t>
      </w:r>
    </w:p>
    <w:p w14:paraId="1676FFAB" w14:textId="77777777" w:rsidR="00D36489" w:rsidRPr="00856865" w:rsidRDefault="00D36489" w:rsidP="00D36489">
      <w:pPr>
        <w:rPr>
          <w:rFonts w:cs="Arial"/>
          <w:lang w:val="ca-ES"/>
        </w:rPr>
      </w:pPr>
      <w:r>
        <w:rPr>
          <w:rFonts w:cs="Arial"/>
          <w:b/>
          <w:lang w:val="ca-ES"/>
        </w:rPr>
        <w:t>Lloc:</w:t>
      </w:r>
      <w:r>
        <w:rPr>
          <w:rFonts w:cs="Arial"/>
          <w:lang w:val="ca-ES"/>
        </w:rPr>
        <w:t xml:space="preserve"> Vilassar de Mar, Sala de sessions de la Casa Consistorial</w:t>
      </w:r>
    </w:p>
    <w:p w14:paraId="6E3B0774" w14:textId="77777777" w:rsidR="00D36489" w:rsidRDefault="00D36489" w:rsidP="00D36489">
      <w:pPr>
        <w:rPr>
          <w:rFonts w:cs="Arial"/>
          <w:lang w:val="ca-ES"/>
        </w:rPr>
      </w:pPr>
      <w:r w:rsidRPr="00856865">
        <w:rPr>
          <w:rFonts w:eastAsia="Times New Roman" w:cs="Arial"/>
          <w:b/>
          <w:color w:val="000000"/>
          <w:kern w:val="2"/>
          <w:lang w:val="ca-ES" w:eastAsia="zh-CN"/>
        </w:rPr>
        <w:t>Data:</w:t>
      </w:r>
      <w:r>
        <w:rPr>
          <w:rFonts w:cs="Arial"/>
          <w:lang w:val="ca-ES"/>
        </w:rPr>
        <w:t xml:space="preserve"> </w:t>
      </w:r>
      <w:r>
        <w:rPr>
          <w:rFonts w:cs="Arial"/>
          <w:noProof/>
          <w:lang w:val="ca-ES"/>
        </w:rPr>
        <w:t>4 d´octubre de 2023</w:t>
      </w:r>
    </w:p>
    <w:p w14:paraId="6999E027" w14:textId="77777777" w:rsidR="00D36489" w:rsidRDefault="00D36489" w:rsidP="00D36489">
      <w:pPr>
        <w:rPr>
          <w:rFonts w:cs="Arial"/>
          <w:lang w:val="ca-ES"/>
        </w:rPr>
      </w:pPr>
      <w:r w:rsidRPr="00856865">
        <w:rPr>
          <w:rFonts w:eastAsia="Times New Roman" w:cs="Arial"/>
          <w:b/>
          <w:color w:val="000000"/>
          <w:kern w:val="2"/>
          <w:lang w:val="ca-ES" w:eastAsia="zh-CN"/>
        </w:rPr>
        <w:t>Horari:</w:t>
      </w:r>
      <w:r>
        <w:rPr>
          <w:rFonts w:eastAsia="Times New Roman" w:cs="Arial"/>
          <w:color w:val="000000"/>
          <w:kern w:val="2"/>
          <w:lang w:val="ca-ES" w:eastAsia="zh-CN"/>
        </w:rPr>
        <w:t xml:space="preserve"> de</w:t>
      </w:r>
      <w:r>
        <w:rPr>
          <w:rFonts w:cs="Arial"/>
          <w:lang w:val="ca-ES"/>
        </w:rPr>
        <w:t xml:space="preserve"> </w:t>
      </w:r>
      <w:r w:rsidRPr="00371C1C">
        <w:rPr>
          <w:rFonts w:cs="Arial"/>
          <w:lang w:val="ca-ES"/>
        </w:rPr>
        <w:t>10:30</w:t>
      </w:r>
      <w:r>
        <w:rPr>
          <w:rFonts w:cs="Arial"/>
          <w:lang w:val="ca-ES"/>
        </w:rPr>
        <w:t xml:space="preserve"> h a 11:15 h</w:t>
      </w:r>
    </w:p>
    <w:p w14:paraId="4F39317A" w14:textId="77777777" w:rsidR="00D36489" w:rsidRDefault="00D36489" w:rsidP="00D36489">
      <w:pPr>
        <w:widowControl w:val="0"/>
        <w:suppressAutoHyphens/>
        <w:autoSpaceDE w:val="0"/>
        <w:spacing w:line="200" w:lineRule="atLeast"/>
        <w:rPr>
          <w:rFonts w:cs="Arial"/>
          <w:lang w:val="ca-ES"/>
        </w:rPr>
      </w:pPr>
      <w:r w:rsidRPr="00856865">
        <w:rPr>
          <w:rFonts w:eastAsia="Times New Roman" w:cs="Arial"/>
          <w:b/>
          <w:color w:val="000000"/>
          <w:kern w:val="2"/>
          <w:lang w:val="ca-ES" w:eastAsia="zh-CN"/>
        </w:rPr>
        <w:t>Sessió:</w:t>
      </w:r>
      <w:r>
        <w:rPr>
          <w:rFonts w:eastAsia="Times New Roman" w:cs="Arial"/>
          <w:color w:val="000000"/>
          <w:kern w:val="2"/>
          <w:lang w:val="ca-ES" w:eastAsia="zh-CN"/>
        </w:rPr>
        <w:t xml:space="preserve"> </w:t>
      </w:r>
      <w:r w:rsidRPr="00371C1C">
        <w:rPr>
          <w:rFonts w:cs="Arial"/>
          <w:lang w:val="ca-ES"/>
        </w:rPr>
        <w:t>Sessió Ordinària</w:t>
      </w:r>
    </w:p>
    <w:p w14:paraId="602BF214" w14:textId="77777777" w:rsidR="00D36489" w:rsidRDefault="00D36489" w:rsidP="00D36489">
      <w:pPr>
        <w:widowControl w:val="0"/>
        <w:suppressAutoHyphens/>
        <w:autoSpaceDE w:val="0"/>
        <w:spacing w:line="200" w:lineRule="atLeast"/>
        <w:rPr>
          <w:rFonts w:cs="Arial"/>
          <w:b/>
          <w:lang w:val="ca-ES"/>
        </w:rPr>
      </w:pPr>
    </w:p>
    <w:p w14:paraId="10F2E487" w14:textId="77777777" w:rsidR="00D36489" w:rsidRDefault="00D36489" w:rsidP="00D36489">
      <w:pPr>
        <w:widowControl w:val="0"/>
        <w:suppressAutoHyphens/>
        <w:autoSpaceDE w:val="0"/>
        <w:spacing w:line="200" w:lineRule="atLeast"/>
        <w:rPr>
          <w:rFonts w:eastAsia="Times New Roman" w:cs="Arial"/>
          <w:b/>
          <w:bCs/>
          <w:color w:val="000000"/>
          <w:kern w:val="2"/>
          <w:lang w:val="ca-ES" w:eastAsia="zh-CN"/>
        </w:rPr>
      </w:pPr>
      <w:r>
        <w:rPr>
          <w:rFonts w:eastAsia="Times New Roman" w:cs="Arial"/>
          <w:b/>
          <w:bCs/>
          <w:color w:val="000000"/>
          <w:kern w:val="2"/>
          <w:lang w:val="ca-ES" w:eastAsia="zh-CN"/>
        </w:rPr>
        <w:t xml:space="preserve">Assistents: </w:t>
      </w:r>
    </w:p>
    <w:p w14:paraId="5135BACD" w14:textId="77777777" w:rsidR="00D36489" w:rsidRDefault="00D36489" w:rsidP="00D36489">
      <w:pPr>
        <w:widowControl w:val="0"/>
        <w:suppressAutoHyphens/>
        <w:autoSpaceDE w:val="0"/>
        <w:spacing w:line="200" w:lineRule="atLeast"/>
        <w:rPr>
          <w:rFonts w:eastAsia="Arial" w:cs="Arial"/>
          <w:color w:val="000000"/>
          <w:kern w:val="2"/>
          <w:lang w:val="ca-ES" w:eastAsia="zh-CN"/>
        </w:rPr>
      </w:pPr>
    </w:p>
    <w:p w14:paraId="154C2750" w14:textId="77777777" w:rsidR="00D36489" w:rsidRDefault="00D36489" w:rsidP="00D36489">
      <w:pPr>
        <w:widowControl w:val="0"/>
        <w:suppressAutoHyphens/>
        <w:autoSpaceDE w:val="0"/>
        <w:spacing w:line="200" w:lineRule="atLeast"/>
        <w:rPr>
          <w:rFonts w:cs="Arial"/>
          <w:lang w:val="ca-ES"/>
        </w:rPr>
      </w:pPr>
      <w:r w:rsidRPr="00371C1C">
        <w:rPr>
          <w:rFonts w:cs="Arial"/>
          <w:lang w:val="ca-ES"/>
        </w:rPr>
        <w:t xml:space="preserve">Laura </w:t>
      </w:r>
      <w:proofErr w:type="spellStart"/>
      <w:r w:rsidRPr="00371C1C">
        <w:rPr>
          <w:rFonts w:cs="Arial"/>
          <w:lang w:val="ca-ES"/>
        </w:rPr>
        <w:t>Martinez</w:t>
      </w:r>
      <w:proofErr w:type="spellEnd"/>
      <w:r w:rsidRPr="00371C1C">
        <w:rPr>
          <w:rFonts w:cs="Arial"/>
          <w:lang w:val="ca-ES"/>
        </w:rPr>
        <w:t xml:space="preserve"> Portell, Alcaldessa</w:t>
      </w:r>
      <w:r w:rsidRPr="00371C1C">
        <w:rPr>
          <w:rFonts w:cs="Arial"/>
          <w:lang w:val="ca-ES"/>
        </w:rPr>
        <w:cr/>
        <w:t xml:space="preserve">Alfons Nuñez </w:t>
      </w:r>
      <w:proofErr w:type="spellStart"/>
      <w:r w:rsidRPr="00371C1C">
        <w:rPr>
          <w:rFonts w:cs="Arial"/>
          <w:lang w:val="ca-ES"/>
        </w:rPr>
        <w:t>Jacas</w:t>
      </w:r>
      <w:proofErr w:type="spellEnd"/>
      <w:r w:rsidRPr="00371C1C">
        <w:rPr>
          <w:rFonts w:cs="Arial"/>
          <w:lang w:val="ca-ES"/>
        </w:rPr>
        <w:t>, 1r Tinent D'alcalde</w:t>
      </w:r>
      <w:r w:rsidRPr="00371C1C">
        <w:rPr>
          <w:rFonts w:cs="Arial"/>
          <w:lang w:val="ca-ES"/>
        </w:rPr>
        <w:cr/>
        <w:t>Nuria Pera Maltes, 2n Tinent D'alcalde</w:t>
      </w:r>
      <w:r w:rsidRPr="00371C1C">
        <w:rPr>
          <w:rFonts w:cs="Arial"/>
          <w:lang w:val="ca-ES"/>
        </w:rPr>
        <w:cr/>
        <w:t>Jordi Palles Marimon, 3r Tinent D'alcalde</w:t>
      </w:r>
      <w:r w:rsidRPr="00371C1C">
        <w:rPr>
          <w:rFonts w:cs="Arial"/>
          <w:lang w:val="ca-ES"/>
        </w:rPr>
        <w:cr/>
      </w:r>
      <w:proofErr w:type="spellStart"/>
      <w:r w:rsidRPr="00371C1C">
        <w:rPr>
          <w:rFonts w:cs="Arial"/>
          <w:lang w:val="ca-ES"/>
        </w:rPr>
        <w:t>Adria</w:t>
      </w:r>
      <w:proofErr w:type="spellEnd"/>
      <w:r w:rsidRPr="00371C1C">
        <w:rPr>
          <w:rFonts w:cs="Arial"/>
          <w:lang w:val="ca-ES"/>
        </w:rPr>
        <w:t xml:space="preserve"> </w:t>
      </w:r>
      <w:proofErr w:type="spellStart"/>
      <w:r w:rsidRPr="00371C1C">
        <w:rPr>
          <w:rFonts w:cs="Arial"/>
          <w:lang w:val="ca-ES"/>
        </w:rPr>
        <w:t>Saborit</w:t>
      </w:r>
      <w:proofErr w:type="spellEnd"/>
      <w:r w:rsidRPr="00371C1C">
        <w:rPr>
          <w:rFonts w:cs="Arial"/>
          <w:lang w:val="ca-ES"/>
        </w:rPr>
        <w:t xml:space="preserve"> Farres, 4t  Tinent D'alcalde</w:t>
      </w:r>
      <w:r w:rsidRPr="00371C1C">
        <w:rPr>
          <w:rFonts w:cs="Arial"/>
          <w:lang w:val="ca-ES"/>
        </w:rPr>
        <w:cr/>
        <w:t>Montserrat Ferri Roca, 5è Tinent D'alcalde</w:t>
      </w:r>
      <w:r w:rsidRPr="00371C1C">
        <w:rPr>
          <w:rFonts w:cs="Arial"/>
          <w:lang w:val="ca-ES"/>
        </w:rPr>
        <w:cr/>
      </w:r>
    </w:p>
    <w:p w14:paraId="258CDD90" w14:textId="77777777" w:rsidR="00D36489" w:rsidRDefault="00D36489" w:rsidP="00D36489">
      <w:pPr>
        <w:rPr>
          <w:rFonts w:cs="Arial"/>
          <w:lang w:val="ca-ES"/>
        </w:rPr>
      </w:pPr>
    </w:p>
    <w:p w14:paraId="281CAB51" w14:textId="77777777" w:rsidR="00D36489" w:rsidRDefault="00D36489" w:rsidP="00D36489">
      <w:pPr>
        <w:widowControl w:val="0"/>
        <w:suppressAutoHyphens/>
        <w:autoSpaceDE w:val="0"/>
        <w:spacing w:line="200" w:lineRule="atLeast"/>
        <w:rPr>
          <w:rFonts w:eastAsia="Arial" w:cs="Arial"/>
          <w:b/>
          <w:color w:val="000000"/>
          <w:kern w:val="2"/>
          <w:lang w:val="ca-ES" w:eastAsia="zh-CN"/>
        </w:rPr>
      </w:pPr>
      <w:r>
        <w:rPr>
          <w:rFonts w:eastAsia="Times New Roman" w:cs="Arial"/>
          <w:b/>
          <w:color w:val="000000"/>
          <w:kern w:val="2"/>
          <w:lang w:val="ca-ES" w:eastAsia="zh-CN"/>
        </w:rPr>
        <w:t>Assistents amb veu i sense vot:</w:t>
      </w:r>
    </w:p>
    <w:p w14:paraId="6EE4F945" w14:textId="77777777" w:rsidR="00D36489" w:rsidRDefault="00D36489" w:rsidP="00D36489">
      <w:pPr>
        <w:rPr>
          <w:rFonts w:cs="Arial"/>
          <w:lang w:val="ca-ES"/>
        </w:rPr>
      </w:pPr>
    </w:p>
    <w:p w14:paraId="613BCAC5" w14:textId="77777777" w:rsidR="00D36489" w:rsidRDefault="00D36489" w:rsidP="00D36489">
      <w:pPr>
        <w:rPr>
          <w:rFonts w:cs="Arial"/>
          <w:lang w:val="ca-ES"/>
        </w:rPr>
      </w:pPr>
      <w:r w:rsidRPr="00371C1C">
        <w:rPr>
          <w:rFonts w:cs="Arial"/>
          <w:lang w:val="ca-ES"/>
        </w:rPr>
        <w:t xml:space="preserve">Oriol Vila </w:t>
      </w:r>
      <w:proofErr w:type="spellStart"/>
      <w:r w:rsidRPr="00371C1C">
        <w:rPr>
          <w:rFonts w:cs="Arial"/>
          <w:lang w:val="ca-ES"/>
        </w:rPr>
        <w:t>Arranz</w:t>
      </w:r>
      <w:proofErr w:type="spellEnd"/>
      <w:r w:rsidRPr="00371C1C">
        <w:rPr>
          <w:rFonts w:cs="Arial"/>
          <w:lang w:val="ca-ES"/>
        </w:rPr>
        <w:t>, Secretari</w:t>
      </w:r>
      <w:r w:rsidRPr="00371C1C">
        <w:rPr>
          <w:rFonts w:cs="Arial"/>
          <w:lang w:val="ca-ES"/>
        </w:rPr>
        <w:cr/>
        <w:t xml:space="preserve">Carlos Octavio </w:t>
      </w:r>
      <w:proofErr w:type="spellStart"/>
      <w:r w:rsidRPr="00371C1C">
        <w:rPr>
          <w:rFonts w:cs="Arial"/>
          <w:lang w:val="ca-ES"/>
        </w:rPr>
        <w:t>Martinez</w:t>
      </w:r>
      <w:proofErr w:type="spellEnd"/>
      <w:r w:rsidRPr="00371C1C">
        <w:rPr>
          <w:rFonts w:cs="Arial"/>
          <w:lang w:val="ca-ES"/>
        </w:rPr>
        <w:t xml:space="preserve"> Casals, Interventor</w:t>
      </w:r>
    </w:p>
    <w:p w14:paraId="4DDEC766" w14:textId="77777777" w:rsidR="00D36489" w:rsidRPr="007B3E03" w:rsidRDefault="00D36489" w:rsidP="00D36489">
      <w:pPr>
        <w:widowControl w:val="0"/>
        <w:suppressAutoHyphens/>
        <w:autoSpaceDE w:val="0"/>
        <w:spacing w:line="200" w:lineRule="atLeast"/>
        <w:rPr>
          <w:rFonts w:cs="Arial"/>
          <w:lang w:val="ca-ES"/>
        </w:rPr>
      </w:pPr>
    </w:p>
    <w:p w14:paraId="76947A1B" w14:textId="77777777" w:rsidR="00D36489" w:rsidRPr="00856865" w:rsidRDefault="00D36489" w:rsidP="00D36489">
      <w:pPr>
        <w:keepLines/>
        <w:spacing w:before="240" w:after="240"/>
        <w:rPr>
          <w:rFonts w:eastAsia="Times New Roman" w:cs="Arial"/>
          <w:lang w:val="ca-ES" w:eastAsia="es-ES"/>
        </w:rPr>
      </w:pPr>
      <w:r w:rsidRPr="00856865">
        <w:rPr>
          <w:rFonts w:eastAsia="Times New Roman" w:cs="Arial"/>
          <w:lang w:val="ca-ES" w:eastAsia="es-ES"/>
        </w:rPr>
        <w:t>Oberta la sessió per la presidència i comprovat pel secretari l’existència de quòrum necessari perquè pugui ser vàlid iniciar-la, es passa a l’examen i deliberació dels assumptes inclosos a l’Ordre del Dia, els quals són aprovats per unanimitat dels assistents amb veu i vot, llevat que en els mateixos s’indiqui expressament altra cosa.</w:t>
      </w:r>
    </w:p>
    <w:p w14:paraId="391D46C9" w14:textId="77777777" w:rsidR="00D36489" w:rsidRDefault="00D36489" w:rsidP="00D36489">
      <w:pPr>
        <w:widowControl w:val="0"/>
        <w:suppressAutoHyphens/>
        <w:autoSpaceDE w:val="0"/>
        <w:spacing w:line="200" w:lineRule="atLeast"/>
        <w:rPr>
          <w:rFonts w:cs="Arial"/>
          <w:b/>
          <w:lang w:val="ca-ES"/>
        </w:rPr>
      </w:pPr>
      <w:r>
        <w:rPr>
          <w:rFonts w:cs="Arial"/>
          <w:b/>
          <w:lang w:val="ca-ES"/>
        </w:rPr>
        <w:t>ORDRE DEL DIA:</w:t>
      </w:r>
    </w:p>
    <w:p w14:paraId="333152EE" w14:textId="77777777" w:rsidR="00D36489" w:rsidRDefault="00D36489" w:rsidP="00D36489">
      <w:pPr>
        <w:widowControl w:val="0"/>
        <w:suppressAutoHyphens/>
        <w:autoSpaceDE w:val="0"/>
        <w:spacing w:line="200" w:lineRule="atLeast"/>
        <w:rPr>
          <w:rFonts w:cs="Arial"/>
          <w:b/>
          <w:lang w:val="ca-ES"/>
        </w:rPr>
      </w:pPr>
    </w:p>
    <w:tbl>
      <w:tblPr>
        <w:tblW w:w="9000" w:type="dxa"/>
        <w:tblLayout w:type="fixed"/>
        <w:tblCellMar>
          <w:left w:w="70" w:type="dxa"/>
          <w:right w:w="70" w:type="dxa"/>
        </w:tblCellMar>
        <w:tblLook w:val="0000" w:firstRow="0" w:lastRow="0" w:firstColumn="0" w:lastColumn="0" w:noHBand="0" w:noVBand="0"/>
      </w:tblPr>
      <w:tblGrid>
        <w:gridCol w:w="9000"/>
      </w:tblGrid>
      <w:tr w:rsidR="00D36489" w14:paraId="7588B4B0" w14:textId="77777777" w:rsidTr="009F0CA8">
        <w:tc>
          <w:tcPr>
            <w:tcW w:w="9000" w:type="dxa"/>
          </w:tcPr>
          <w:p w14:paraId="06473A00" w14:textId="77777777" w:rsidR="00D36489" w:rsidRDefault="00D36489" w:rsidP="009F0CA8">
            <w:pPr>
              <w:jc w:val="left"/>
            </w:pPr>
            <w:r>
              <w:t>1.- APROVACIÓ DE L'ACTA ANTERIOR DE LA SESSIÓ DEL DIA 27 DE SETEMBRE DE 2023</w:t>
            </w:r>
          </w:p>
        </w:tc>
      </w:tr>
      <w:tr w:rsidR="00D36489" w14:paraId="526C044E" w14:textId="77777777" w:rsidTr="009F0CA8">
        <w:tc>
          <w:tcPr>
            <w:tcW w:w="9000" w:type="dxa"/>
          </w:tcPr>
          <w:p w14:paraId="1888C7F7" w14:textId="77777777" w:rsidR="00D36489" w:rsidRDefault="00D36489" w:rsidP="009F0CA8">
            <w:pPr>
              <w:jc w:val="left"/>
            </w:pPr>
            <w:r>
              <w:t>2.- APROVACIÓ DEL CONTRACTE D’EMISIÓ DE TARGETES PREPAGAMENT ENTRE LA DIPUTACIÓ DE BARCELONA, CAIXABANK I L’AJUNTAMENT DE VILASSAR DE MAR PER AL DESENVOLUPAMENT DEL PROGRAMA TARGETA MONEDER D’IMPACTE SOCIAL.</w:t>
            </w:r>
          </w:p>
        </w:tc>
      </w:tr>
      <w:tr w:rsidR="00D36489" w14:paraId="0881FE6E" w14:textId="77777777" w:rsidTr="009F0CA8">
        <w:tc>
          <w:tcPr>
            <w:tcW w:w="9000" w:type="dxa"/>
          </w:tcPr>
          <w:p w14:paraId="14EDF94F" w14:textId="77777777" w:rsidR="00D36489" w:rsidRDefault="00D36489" w:rsidP="009F0CA8">
            <w:pPr>
              <w:jc w:val="left"/>
            </w:pPr>
            <w:r>
              <w:t>3.- DECLARAR DESERTA LA LICITACIÓ DE L’EXPEDIENT DE CONTRACTACIÓ D’UNA LLICÈNCIA D’US PRIVATIU DEL DOMINI PÚBLIC PER A LA REALITZACIÓ DEL SERVEI DE BAR DE LA FESTA MAJOR I DEL CAP D’ANY. X2022001458 (SG/PAT-01/22)</w:t>
            </w:r>
          </w:p>
        </w:tc>
      </w:tr>
      <w:tr w:rsidR="00D36489" w14:paraId="721CFD4C" w14:textId="77777777" w:rsidTr="009F0CA8">
        <w:tc>
          <w:tcPr>
            <w:tcW w:w="9000" w:type="dxa"/>
          </w:tcPr>
          <w:p w14:paraId="7E0A744F" w14:textId="77777777" w:rsidR="00D36489" w:rsidRDefault="00D36489" w:rsidP="009F0CA8">
            <w:pPr>
              <w:jc w:val="left"/>
            </w:pPr>
            <w:r>
              <w:t>4.</w:t>
            </w:r>
            <w:proofErr w:type="gramStart"/>
            <w:r>
              <w:t>-  APROVACIÓ</w:t>
            </w:r>
            <w:proofErr w:type="gramEnd"/>
            <w:r>
              <w:t xml:space="preserve"> SEGONA PRORROGA DEL CONTRACTE DEL SERVEI D'IMPLANTACIÓ DE NOUS MODULS, DRET D'ÚS, ACTUALITZACIÓ I MANTENIMENT DE L'APLICACIÓ INFORMÀTICA DE GESTIÓ D'EXPEDIENTS</w:t>
            </w:r>
          </w:p>
        </w:tc>
      </w:tr>
      <w:tr w:rsidR="00D36489" w14:paraId="51FB33B1" w14:textId="77777777" w:rsidTr="009F0CA8">
        <w:tc>
          <w:tcPr>
            <w:tcW w:w="9000" w:type="dxa"/>
          </w:tcPr>
          <w:p w14:paraId="5D2E3D86" w14:textId="77777777" w:rsidR="00D36489" w:rsidRDefault="00D36489" w:rsidP="009F0CA8">
            <w:pPr>
              <w:jc w:val="left"/>
            </w:pPr>
            <w:r>
              <w:t>5.- MODIFICACIÓ DEL CONTRACTE DELS SERVEIS DE COMUNICACIONS DE VEU I DADES FIXES I LA RENOVACIÓ DELS SEUS SISTEMES DE COMUNICACIONS. LOT 2- RENOVACIÓ DELS SISTEMES DE VEU FIXA. X2018002499 (SG/SV-19/18)</w:t>
            </w:r>
          </w:p>
        </w:tc>
      </w:tr>
      <w:tr w:rsidR="00D36489" w14:paraId="30FDBC31" w14:textId="77777777" w:rsidTr="009F0CA8">
        <w:tc>
          <w:tcPr>
            <w:tcW w:w="9000" w:type="dxa"/>
          </w:tcPr>
          <w:p w14:paraId="2CFAEA5D" w14:textId="77777777" w:rsidR="00D36489" w:rsidRDefault="00D36489" w:rsidP="009F0CA8">
            <w:pPr>
              <w:jc w:val="left"/>
            </w:pPr>
            <w:r>
              <w:t>6.- TARGETA NÚM 94/23 D’ESTACIONAMENT INDIVIDUAL PER A PERSONES AMB DISMINUCIÓ DE LA MOBILITAT PER A S.V.B.</w:t>
            </w:r>
          </w:p>
        </w:tc>
      </w:tr>
      <w:tr w:rsidR="00D36489" w14:paraId="7C255805" w14:textId="77777777" w:rsidTr="009F0CA8">
        <w:tc>
          <w:tcPr>
            <w:tcW w:w="9000" w:type="dxa"/>
          </w:tcPr>
          <w:p w14:paraId="11296571" w14:textId="77777777" w:rsidR="00D36489" w:rsidRDefault="00D36489" w:rsidP="009F0CA8">
            <w:pPr>
              <w:jc w:val="left"/>
            </w:pPr>
            <w:r>
              <w:t xml:space="preserve">7.- DESESTIMACIÓ DE CONCESSIÓ DE LA TARGETA PROVISIONAL </w:t>
            </w:r>
            <w:r>
              <w:lastRenderedPageBreak/>
              <w:t xml:space="preserve">D’ESTACIONAMENT INDIVIDUAL PER A PERSONES AMB DISMINUCIÓ DE </w:t>
            </w:r>
            <w:proofErr w:type="gramStart"/>
            <w:r>
              <w:t>MOBILITAT  A</w:t>
            </w:r>
            <w:proofErr w:type="gramEnd"/>
            <w:r>
              <w:t xml:space="preserve"> J.R.A.</w:t>
            </w:r>
          </w:p>
        </w:tc>
      </w:tr>
      <w:tr w:rsidR="00D36489" w14:paraId="2B079E76" w14:textId="77777777" w:rsidTr="009F0CA8">
        <w:tc>
          <w:tcPr>
            <w:tcW w:w="9000" w:type="dxa"/>
          </w:tcPr>
          <w:p w14:paraId="3FAEABF5" w14:textId="77777777" w:rsidR="00D36489" w:rsidRDefault="00D36489" w:rsidP="009F0CA8">
            <w:pPr>
              <w:jc w:val="left"/>
            </w:pPr>
            <w:r>
              <w:lastRenderedPageBreak/>
              <w:t>8.- AUTORITZACIO CANVI DE VEHICLE DE LA LLICÈNCIA DE TAXI NUM. 2 DE VILASSAR DE MAR</w:t>
            </w:r>
          </w:p>
        </w:tc>
      </w:tr>
      <w:tr w:rsidR="00D36489" w14:paraId="46081ED5" w14:textId="77777777" w:rsidTr="009F0CA8">
        <w:tc>
          <w:tcPr>
            <w:tcW w:w="9000" w:type="dxa"/>
          </w:tcPr>
          <w:p w14:paraId="5E56E125" w14:textId="77777777" w:rsidR="00D36489" w:rsidRDefault="00D36489" w:rsidP="009F0CA8">
            <w:pPr>
              <w:jc w:val="left"/>
            </w:pPr>
            <w:r>
              <w:t>9.- DECLARAR DESERTA LA LICITACIO DE L’EXPEDIENT DE CONTRACTACIÓ DE L’EXECUCIÓ DE LES OBRES DE PAVIMENTACIÓ DEL CARRER ROSARI ENTRE ADUANA I MONT, I DEL CARRER SANT SEBASTIÀ, TRAM 2. X2022001173 (SG/O-03/22)</w:t>
            </w:r>
          </w:p>
        </w:tc>
      </w:tr>
      <w:tr w:rsidR="00D36489" w14:paraId="7E97986E" w14:textId="77777777" w:rsidTr="009F0CA8">
        <w:tc>
          <w:tcPr>
            <w:tcW w:w="9000" w:type="dxa"/>
          </w:tcPr>
          <w:p w14:paraId="4093BBC7" w14:textId="77777777" w:rsidR="00D36489" w:rsidRDefault="00D36489" w:rsidP="009F0CA8">
            <w:pPr>
              <w:jc w:val="left"/>
            </w:pPr>
            <w:r>
              <w:t>10.- LLICÈNCIA D’OBRES D’OBERTURA DE RASA PER ACCEDIR A LA XARXA DE DISTRIBUCIÓ ELÈCTRICA I REPOSICIÓ DELS PAVIMENTS AFECTATS AL CARRER DE LA PUJADA, 20 BIS. EXP. X2023001671</w:t>
            </w:r>
          </w:p>
        </w:tc>
      </w:tr>
      <w:tr w:rsidR="00D36489" w14:paraId="0EDC90A9" w14:textId="77777777" w:rsidTr="009F0CA8">
        <w:tc>
          <w:tcPr>
            <w:tcW w:w="9000" w:type="dxa"/>
          </w:tcPr>
          <w:p w14:paraId="18BFBDAF" w14:textId="77777777" w:rsidR="00D36489" w:rsidRDefault="00D36489" w:rsidP="009F0CA8">
            <w:pPr>
              <w:jc w:val="left"/>
            </w:pPr>
            <w:r>
              <w:t>11.- FORA DE L'ORDRE DEL DIA</w:t>
            </w:r>
          </w:p>
        </w:tc>
      </w:tr>
      <w:tr w:rsidR="00D36489" w14:paraId="0CB32DF5" w14:textId="77777777" w:rsidTr="009F0CA8">
        <w:tc>
          <w:tcPr>
            <w:tcW w:w="9000" w:type="dxa"/>
          </w:tcPr>
          <w:p w14:paraId="3EA64BB5" w14:textId="77777777" w:rsidR="00D36489" w:rsidRDefault="00D36489" w:rsidP="009F0CA8">
            <w:pPr>
              <w:jc w:val="left"/>
            </w:pPr>
            <w:r>
              <w:t>11.1.- LLICÈNCIA PER A L’OCUPACIÓ DE LA VIA PÚBLICA AMB MOTIU DE LES OBRES DE REHABILITACIÓ DE FAÇANES I COBERTA AL CARRER MOSSÈN JOAN REBULL, NÚM. 11-13</w:t>
            </w:r>
          </w:p>
        </w:tc>
      </w:tr>
      <w:tr w:rsidR="00D36489" w14:paraId="25AD77BF" w14:textId="77777777" w:rsidTr="009F0CA8">
        <w:tc>
          <w:tcPr>
            <w:tcW w:w="9000" w:type="dxa"/>
          </w:tcPr>
          <w:p w14:paraId="50F6C341" w14:textId="77777777" w:rsidR="00D36489" w:rsidRDefault="00D36489" w:rsidP="009F0CA8">
            <w:pPr>
              <w:jc w:val="left"/>
            </w:pPr>
            <w:r>
              <w:t>11.2.- LLICÈNCIA D’OBRES PER A LA REFORMA INTERIOR D’UN HABITATGE UNIFAMILIAR AMB MODIFICACIÓ DE FAÇANA AL CARRER TRAFALGAR, NÚM. 10</w:t>
            </w:r>
          </w:p>
        </w:tc>
      </w:tr>
      <w:tr w:rsidR="00D36489" w14:paraId="0C333466" w14:textId="77777777" w:rsidTr="009F0CA8">
        <w:tc>
          <w:tcPr>
            <w:tcW w:w="9000" w:type="dxa"/>
          </w:tcPr>
          <w:p w14:paraId="0AD799C8" w14:textId="77777777" w:rsidR="00D36489" w:rsidRDefault="00D36489" w:rsidP="009F0CA8">
            <w:pPr>
              <w:jc w:val="left"/>
            </w:pPr>
            <w:r>
              <w:t>11.3.- LLICÈNCIA D’OBRES PER A LA REHABILITACIÓ DE FAÇANES AMB MUNTATGE DE BASTIDA AL CARRER SANTA COLOMA NÚM. 97</w:t>
            </w:r>
          </w:p>
        </w:tc>
      </w:tr>
      <w:tr w:rsidR="00D36489" w14:paraId="48C47928" w14:textId="77777777" w:rsidTr="009F0CA8">
        <w:tc>
          <w:tcPr>
            <w:tcW w:w="9000" w:type="dxa"/>
          </w:tcPr>
          <w:p w14:paraId="236DDD03" w14:textId="77777777" w:rsidR="00D36489" w:rsidRDefault="00D36489" w:rsidP="009F0CA8">
            <w:pPr>
              <w:jc w:val="left"/>
            </w:pPr>
            <w:r>
              <w:t>11.4.- LLICENCIA OBRES REHABILITACIO FAÇANES I COBERTA CARRER TORRENT DE LA SANTA_158</w:t>
            </w:r>
          </w:p>
        </w:tc>
      </w:tr>
      <w:tr w:rsidR="00D36489" w14:paraId="33D224BA" w14:textId="77777777" w:rsidTr="009F0CA8">
        <w:tc>
          <w:tcPr>
            <w:tcW w:w="9000" w:type="dxa"/>
          </w:tcPr>
          <w:p w14:paraId="3468CECC" w14:textId="77777777" w:rsidR="00D36489" w:rsidRDefault="00D36489" w:rsidP="009F0CA8">
            <w:pPr>
              <w:jc w:val="left"/>
            </w:pPr>
            <w:r>
              <w:t>11.5.- LLICENCIA OBRES REFORÇ ESTRUCTURAL BIGUES DE FORMIGO SANTA COLOMA_2</w:t>
            </w:r>
          </w:p>
        </w:tc>
      </w:tr>
      <w:tr w:rsidR="00D36489" w14:paraId="34A26A4F" w14:textId="77777777" w:rsidTr="009F0CA8">
        <w:tc>
          <w:tcPr>
            <w:tcW w:w="9000" w:type="dxa"/>
          </w:tcPr>
          <w:p w14:paraId="1FD7CB63" w14:textId="77777777" w:rsidR="00D36489" w:rsidRDefault="00D36489" w:rsidP="009F0CA8">
            <w:pPr>
              <w:jc w:val="left"/>
            </w:pPr>
            <w:r>
              <w:t>12.- DONAR COMPTE DELS DECRETS D'ALCALDIA DES DEL NÚM.3660/2023 AL 3721/2023</w:t>
            </w:r>
          </w:p>
        </w:tc>
      </w:tr>
    </w:tbl>
    <w:p w14:paraId="55D52E44" w14:textId="77777777" w:rsidR="00D36489" w:rsidRDefault="00D36489" w:rsidP="00D36489">
      <w:pPr>
        <w:pBdr>
          <w:bottom w:val="single" w:sz="6" w:space="1" w:color="auto"/>
        </w:pBdr>
      </w:pPr>
    </w:p>
    <w:p w14:paraId="6E5CD12C" w14:textId="77777777" w:rsidR="00D36489" w:rsidRDefault="00D36489" w:rsidP="00D36489"/>
    <w:p w14:paraId="79D18974" w14:textId="77777777" w:rsidR="00D36489" w:rsidRDefault="00D36489" w:rsidP="00D36489">
      <w:pPr>
        <w:rPr>
          <w:rFonts w:cs="Arial"/>
          <w:lang w:val="ca-ES"/>
        </w:rPr>
      </w:pPr>
      <w:r>
        <w:rPr>
          <w:rFonts w:cs="Arial"/>
          <w:b/>
          <w:lang w:val="ca-ES"/>
        </w:rPr>
        <w:t>1.0.- APROVACIÓ DE L'ACTA ANTERIOR DE LA SESSIÓ DEL DIA 27 DE SETEMBRE DE 2023</w:t>
      </w:r>
    </w:p>
    <w:p w14:paraId="76932CBC" w14:textId="77777777" w:rsidR="00D36489" w:rsidRDefault="00D36489" w:rsidP="00D36489">
      <w:pPr>
        <w:rPr>
          <w:lang w:val="ca-ES"/>
        </w:rPr>
      </w:pPr>
    </w:p>
    <w:p w14:paraId="07282368" w14:textId="77777777" w:rsidR="00D36489" w:rsidRDefault="00D36489" w:rsidP="00D36489">
      <w:pPr>
        <w:rPr>
          <w:lang w:val="ca-ES"/>
        </w:rPr>
      </w:pPr>
      <w:r>
        <w:rPr>
          <w:lang w:val="ca-ES"/>
        </w:rPr>
        <w:t xml:space="preserve">El president manifesta que si cap dels presents no té objecció que fer al contingut de l’acta anterior del dia 27 de setembre de 2023 es procedirà a la seva aprovació. </w:t>
      </w:r>
    </w:p>
    <w:p w14:paraId="29E3110B" w14:textId="77777777" w:rsidR="00D36489" w:rsidRDefault="00D36489" w:rsidP="00D36489">
      <w:pPr>
        <w:rPr>
          <w:lang w:val="ca-ES"/>
        </w:rPr>
      </w:pPr>
    </w:p>
    <w:p w14:paraId="071198AF" w14:textId="77777777" w:rsidR="00D36489" w:rsidRDefault="00D36489" w:rsidP="00D36489">
      <w:pPr>
        <w:rPr>
          <w:lang w:val="ca-ES"/>
        </w:rPr>
      </w:pPr>
      <w:r>
        <w:rPr>
          <w:lang w:val="ca-ES"/>
        </w:rPr>
        <w:t>S'aprova per unanimitat dels membres presents.</w:t>
      </w:r>
    </w:p>
    <w:p w14:paraId="491B2234" w14:textId="77777777" w:rsidR="00D36489" w:rsidRDefault="00D36489" w:rsidP="00D36489"/>
    <w:p w14:paraId="5BC9D0E7" w14:textId="77777777" w:rsidR="00BC5D46" w:rsidRDefault="00BC5D46" w:rsidP="00BC5D46">
      <w:pPr>
        <w:rPr>
          <w:rFonts w:cs="Arial"/>
          <w:lang w:val="ca-ES"/>
        </w:rPr>
      </w:pPr>
      <w:r>
        <w:rPr>
          <w:rFonts w:cs="Arial"/>
          <w:b/>
          <w:lang w:val="ca-ES"/>
        </w:rPr>
        <w:t>2.0.- APROVACIÓ DEL CONTRACTE D’EMISIÓ DE TARGETES PREPAGAMENT ENTRE LA DIPUTACIÓ DE BARCELONA, CAIXABANK I L’AJUNTAMENT DE VILASSAR DE MAR PER AL DESENVOLUPAMENT DEL PROGRAMA TARGETA MONEDER D’IMPACTE SOCIAL.</w:t>
      </w:r>
    </w:p>
    <w:p w14:paraId="68601C96" w14:textId="77777777" w:rsidR="00BC5D46" w:rsidRDefault="00BC5D46" w:rsidP="00BC5D46">
      <w:pPr>
        <w:rPr>
          <w:rFonts w:cs="Arial"/>
          <w:lang w:val="ca-ES"/>
        </w:rPr>
      </w:pPr>
    </w:p>
    <w:p w14:paraId="608A47D5" w14:textId="77777777" w:rsidR="00BC5D46" w:rsidRPr="00143C55" w:rsidRDefault="00BC5D46" w:rsidP="006136D8">
      <w:pPr>
        <w:numPr>
          <w:ilvl w:val="0"/>
          <w:numId w:val="3"/>
        </w:numPr>
        <w:spacing w:before="120" w:after="120"/>
        <w:rPr>
          <w:rFonts w:cs="Arial"/>
          <w:kern w:val="2"/>
          <w:lang w:val="ca-ES"/>
        </w:rPr>
      </w:pPr>
      <w:bookmarkStart w:id="0" w:name="X2023003298"/>
      <w:r w:rsidRPr="00143C55">
        <w:rPr>
          <w:rFonts w:cs="Arial"/>
          <w:kern w:val="2"/>
          <w:lang w:val="ca-ES"/>
        </w:rPr>
        <w:t>Aprovar el Contracte d’Emissió de targetes prepagament entre Diputació de Barcelona, Caixabank, SA i Globalpayments Moneytopay EDE, SL i l l’Ajuntament de Vilassar de Mar per el desenvolupament del programa Targeta moneder d’Impacte Social</w:t>
      </w:r>
      <w:r>
        <w:rPr>
          <w:rFonts w:cs="Arial"/>
          <w:kern w:val="2"/>
          <w:lang w:val="ca-ES"/>
        </w:rPr>
        <w:t>.</w:t>
      </w:r>
    </w:p>
    <w:p w14:paraId="33F2A832" w14:textId="77777777" w:rsidR="00BC5D46" w:rsidRPr="00143C55" w:rsidRDefault="00BC5D46" w:rsidP="006136D8">
      <w:pPr>
        <w:numPr>
          <w:ilvl w:val="0"/>
          <w:numId w:val="3"/>
        </w:numPr>
        <w:spacing w:before="120" w:after="160"/>
        <w:ind w:left="357" w:hanging="357"/>
        <w:contextualSpacing/>
        <w:rPr>
          <w:rFonts w:cs="Arial"/>
          <w:kern w:val="2"/>
          <w:lang w:val="ca-ES"/>
        </w:rPr>
      </w:pPr>
      <w:r w:rsidRPr="00143C55">
        <w:rPr>
          <w:rFonts w:cs="Arial"/>
          <w:kern w:val="2"/>
          <w:lang w:val="ca-ES"/>
        </w:rPr>
        <w:t>Notificar aquests acords a les parts interessades.</w:t>
      </w:r>
    </w:p>
    <w:p w14:paraId="7F2B5CA1" w14:textId="77777777" w:rsidR="00BC5D46" w:rsidRPr="0049370E" w:rsidRDefault="00BC5D46" w:rsidP="00796971">
      <w:pPr>
        <w:spacing w:line="276" w:lineRule="auto"/>
        <w:rPr>
          <w:rFonts w:eastAsia="Times New Roman" w:cs="Arial"/>
          <w:highlight w:val="yellow"/>
          <w:lang w:val="ca-ES" w:eastAsia="es-ES"/>
        </w:rPr>
      </w:pPr>
    </w:p>
    <w:p w14:paraId="3D8D7DDB" w14:textId="77777777" w:rsidR="00BC5D46" w:rsidRPr="00FD76EF" w:rsidRDefault="00BC5D46" w:rsidP="00796971">
      <w:pPr>
        <w:spacing w:line="276" w:lineRule="auto"/>
        <w:rPr>
          <w:rFonts w:cs="Arial"/>
          <w:highlight w:val="yellow"/>
          <w:lang w:val="ca-ES" w:eastAsia="es-ES"/>
        </w:rPr>
      </w:pPr>
    </w:p>
    <w:p w14:paraId="78220DA7" w14:textId="77777777" w:rsidR="00BC5D46" w:rsidRPr="00143C55" w:rsidRDefault="00BC5D46" w:rsidP="00796971">
      <w:pPr>
        <w:rPr>
          <w:rFonts w:ascii="Calibri" w:hAnsi="Calibri"/>
          <w:kern w:val="2"/>
          <w:lang w:val="ca-ES"/>
        </w:rPr>
      </w:pPr>
      <w:r>
        <w:rPr>
          <w:rFonts w:ascii="Calibri" w:hAnsi="Calibri"/>
          <w:kern w:val="2"/>
          <w:lang w:val="ca-ES"/>
        </w:rPr>
        <w:t>“</w:t>
      </w:r>
      <w:r w:rsidRPr="00143C55">
        <w:rPr>
          <w:rFonts w:ascii="Calibri" w:hAnsi="Calibri"/>
          <w:kern w:val="2"/>
          <w:lang w:val="ca-ES"/>
        </w:rPr>
        <w:t>ANNEX</w:t>
      </w:r>
    </w:p>
    <w:p w14:paraId="4D72AA5E" w14:textId="77777777" w:rsidR="00BC5D46" w:rsidRPr="00143C55" w:rsidRDefault="00BC5D46" w:rsidP="00796971">
      <w:pPr>
        <w:rPr>
          <w:rFonts w:ascii="Calibri" w:hAnsi="Calibri"/>
          <w:kern w:val="2"/>
          <w:lang w:val="ca-ES"/>
        </w:rPr>
      </w:pPr>
    </w:p>
    <w:p w14:paraId="42FEA4CD" w14:textId="77777777" w:rsidR="00BC5D46" w:rsidRPr="00291940" w:rsidRDefault="00BC5D46" w:rsidP="00796971">
      <w:pPr>
        <w:widowControl w:val="0"/>
        <w:autoSpaceDE w:val="0"/>
        <w:autoSpaceDN w:val="0"/>
        <w:spacing w:before="164"/>
        <w:rPr>
          <w:rFonts w:eastAsia="Arial" w:cs="Arial"/>
          <w:b/>
          <w:sz w:val="32"/>
          <w:szCs w:val="32"/>
          <w:lang w:val="ca-ES"/>
        </w:rPr>
      </w:pPr>
      <w:r w:rsidRPr="00291940">
        <w:rPr>
          <w:rFonts w:eastAsia="Arial" w:cs="Arial"/>
          <w:b/>
          <w:sz w:val="32"/>
          <w:szCs w:val="32"/>
          <w:lang w:val="ca-ES"/>
        </w:rPr>
        <w:lastRenderedPageBreak/>
        <w:t>CONTRATO DE EMISIÓN DE TARJETAS PREPAGO</w:t>
      </w:r>
    </w:p>
    <w:p w14:paraId="3E051F58" w14:textId="77777777" w:rsidR="00BC5D46" w:rsidRPr="00143C55" w:rsidRDefault="00BC5D46" w:rsidP="00796971">
      <w:pPr>
        <w:widowControl w:val="0"/>
        <w:autoSpaceDE w:val="0"/>
        <w:autoSpaceDN w:val="0"/>
        <w:spacing w:before="164"/>
        <w:rPr>
          <w:rFonts w:eastAsia="Arial" w:cs="Arial"/>
          <w:bCs/>
          <w:color w:val="231F20"/>
          <w:sz w:val="8"/>
          <w:szCs w:val="6"/>
          <w:lang w:val="ca-ES"/>
        </w:rPr>
      </w:pPr>
      <w:r w:rsidRPr="00143C55">
        <w:rPr>
          <w:rFonts w:eastAsia="Arial" w:cs="Arial"/>
          <w:bCs/>
          <w:sz w:val="20"/>
          <w:szCs w:val="4"/>
          <w:lang w:val="ca-ES"/>
        </w:rPr>
        <w:t>ACUERDO ESTABLECIDO ENTRE LA DIPUTACIÓN DE BARCELONA, CAIXABANK S.A. Y GLOBAL PAYMENTS MONEYTOPAY EDE, SL PARA EL DESARROLLO DEL PROGRAMA TARJETA MONEDERO DE IMPACTO SOCIAL</w:t>
      </w:r>
    </w:p>
    <w:p w14:paraId="659048C2" w14:textId="77777777" w:rsidR="00BC5D46" w:rsidRPr="00143C55" w:rsidRDefault="00BC5D46" w:rsidP="00796971">
      <w:pPr>
        <w:widowControl w:val="0"/>
        <w:autoSpaceDE w:val="0"/>
        <w:autoSpaceDN w:val="0"/>
        <w:spacing w:before="164"/>
        <w:rPr>
          <w:rFonts w:eastAsia="Arial" w:cs="Arial"/>
          <w:b/>
          <w:color w:val="231F20"/>
          <w:sz w:val="24"/>
          <w:lang w:val="ca-ES"/>
        </w:rPr>
      </w:pPr>
    </w:p>
    <w:p w14:paraId="6B4439DA" w14:textId="77777777" w:rsidR="00BC5D46" w:rsidRPr="00143C55" w:rsidRDefault="00BC5D46" w:rsidP="00796971">
      <w:pPr>
        <w:widowControl w:val="0"/>
        <w:autoSpaceDE w:val="0"/>
        <w:autoSpaceDN w:val="0"/>
        <w:spacing w:before="164"/>
        <w:rPr>
          <w:rFonts w:eastAsia="Arial" w:cs="Arial"/>
          <w:b/>
          <w:sz w:val="24"/>
          <w:lang w:val="ca-ES"/>
        </w:rPr>
      </w:pPr>
      <w:r w:rsidRPr="00143C55">
        <w:rPr>
          <w:rFonts w:eastAsia="Arial" w:cs="Arial"/>
          <w:b/>
          <w:color w:val="231F20"/>
          <w:sz w:val="24"/>
          <w:lang w:val="ca-ES"/>
        </w:rPr>
        <w:t>Índice</w:t>
      </w:r>
    </w:p>
    <w:p w14:paraId="336C584E" w14:textId="77777777" w:rsidR="00BC5D46" w:rsidRPr="00143C55" w:rsidRDefault="00BC5D46" w:rsidP="00796971">
      <w:pPr>
        <w:widowControl w:val="0"/>
        <w:autoSpaceDE w:val="0"/>
        <w:autoSpaceDN w:val="0"/>
        <w:spacing w:before="111" w:line="500" w:lineRule="atLeast"/>
        <w:ind w:right="-1"/>
        <w:rPr>
          <w:rFonts w:eastAsia="Arial" w:cs="Arial"/>
          <w:b/>
          <w:color w:val="231F20"/>
          <w:w w:val="95"/>
          <w:sz w:val="20"/>
          <w:lang w:val="ca-ES"/>
        </w:rPr>
      </w:pPr>
      <w:r w:rsidRPr="00143C55">
        <w:rPr>
          <w:rFonts w:eastAsia="Arial" w:cs="Arial"/>
          <w:b/>
          <w:color w:val="231F20"/>
          <w:w w:val="95"/>
          <w:sz w:val="20"/>
          <w:lang w:val="ca-ES"/>
        </w:rPr>
        <w:t xml:space="preserve">CONDICIONES PARTICULARES </w:t>
      </w:r>
    </w:p>
    <w:p w14:paraId="5E8488C4" w14:textId="77777777" w:rsidR="00BC5D46" w:rsidRPr="00143C55" w:rsidRDefault="00BC5D46" w:rsidP="00796971">
      <w:pPr>
        <w:widowControl w:val="0"/>
        <w:autoSpaceDE w:val="0"/>
        <w:autoSpaceDN w:val="0"/>
        <w:spacing w:before="111" w:line="500" w:lineRule="atLeast"/>
        <w:ind w:right="-1"/>
        <w:rPr>
          <w:rFonts w:eastAsia="Arial" w:cs="Arial"/>
          <w:b/>
          <w:sz w:val="20"/>
          <w:lang w:val="ca-ES"/>
        </w:rPr>
      </w:pPr>
      <w:r w:rsidRPr="00143C55">
        <w:rPr>
          <w:rFonts w:eastAsia="Arial" w:cs="Arial"/>
          <w:b/>
          <w:color w:val="231F20"/>
          <w:sz w:val="20"/>
          <w:lang w:val="ca-ES"/>
        </w:rPr>
        <w:t>CONDICIONES GENERALES</w:t>
      </w:r>
    </w:p>
    <w:p w14:paraId="1D7FBEA4" w14:textId="77777777" w:rsidR="00BC5D46" w:rsidRPr="00143C55" w:rsidRDefault="00BC5D46" w:rsidP="006136D8">
      <w:pPr>
        <w:widowControl w:val="0"/>
        <w:numPr>
          <w:ilvl w:val="0"/>
          <w:numId w:val="4"/>
        </w:numPr>
        <w:tabs>
          <w:tab w:val="left" w:pos="991"/>
        </w:tabs>
        <w:autoSpaceDE w:val="0"/>
        <w:autoSpaceDN w:val="0"/>
        <w:spacing w:before="171" w:after="160" w:line="256" w:lineRule="auto"/>
        <w:ind w:right="-1" w:hanging="557"/>
        <w:rPr>
          <w:rFonts w:eastAsia="Arial" w:cs="Arial"/>
          <w:sz w:val="20"/>
          <w:szCs w:val="20"/>
          <w:lang w:val="ca-ES"/>
        </w:rPr>
      </w:pPr>
      <w:r w:rsidRPr="00143C55">
        <w:rPr>
          <w:rFonts w:eastAsia="Arial" w:cs="Arial"/>
          <w:b/>
          <w:color w:val="231F20"/>
          <w:sz w:val="20"/>
          <w:szCs w:val="20"/>
          <w:lang w:val="ca-ES"/>
        </w:rPr>
        <w:t xml:space="preserve">Objeto. </w:t>
      </w:r>
      <w:r w:rsidRPr="00143C55">
        <w:rPr>
          <w:rFonts w:eastAsia="Arial" w:cs="Arial"/>
          <w:color w:val="231F20"/>
          <w:sz w:val="20"/>
          <w:szCs w:val="20"/>
          <w:lang w:val="ca-ES"/>
        </w:rPr>
        <w:t>Qué regula este contrato y qué permite hacer la</w:t>
      </w:r>
      <w:r w:rsidRPr="00143C55">
        <w:rPr>
          <w:rFonts w:eastAsia="Arial" w:cs="Arial"/>
          <w:color w:val="231F20"/>
          <w:spacing w:val="-2"/>
          <w:sz w:val="20"/>
          <w:szCs w:val="20"/>
          <w:lang w:val="ca-ES"/>
        </w:rPr>
        <w:t xml:space="preserve"> </w:t>
      </w:r>
      <w:r w:rsidRPr="00143C55">
        <w:rPr>
          <w:rFonts w:eastAsia="Arial" w:cs="Arial"/>
          <w:color w:val="231F20"/>
          <w:sz w:val="20"/>
          <w:szCs w:val="20"/>
          <w:lang w:val="ca-ES"/>
        </w:rPr>
        <w:t>tarjeta</w:t>
      </w:r>
    </w:p>
    <w:p w14:paraId="48C16196" w14:textId="77777777" w:rsidR="00BC5D46" w:rsidRPr="00143C55" w:rsidRDefault="00BC5D46" w:rsidP="006136D8">
      <w:pPr>
        <w:widowControl w:val="0"/>
        <w:numPr>
          <w:ilvl w:val="0"/>
          <w:numId w:val="4"/>
        </w:numPr>
        <w:tabs>
          <w:tab w:val="left" w:pos="991"/>
        </w:tabs>
        <w:autoSpaceDE w:val="0"/>
        <w:autoSpaceDN w:val="0"/>
        <w:spacing w:before="163" w:after="160" w:line="256" w:lineRule="auto"/>
        <w:ind w:right="-1" w:hanging="557"/>
        <w:rPr>
          <w:rFonts w:eastAsia="Arial" w:cs="Arial"/>
          <w:sz w:val="20"/>
          <w:lang w:val="ca-ES"/>
        </w:rPr>
      </w:pPr>
      <w:r w:rsidRPr="00143C55">
        <w:rPr>
          <w:rFonts w:eastAsia="Arial" w:cs="Arial"/>
          <w:b/>
          <w:color w:val="231F20"/>
          <w:sz w:val="20"/>
          <w:lang w:val="ca-ES"/>
        </w:rPr>
        <w:t xml:space="preserve">Condiciones de uso. </w:t>
      </w:r>
      <w:r w:rsidRPr="00143C55">
        <w:rPr>
          <w:rFonts w:eastAsia="Arial" w:cs="Arial"/>
          <w:color w:val="231F20"/>
          <w:sz w:val="20"/>
          <w:lang w:val="ca-ES"/>
        </w:rPr>
        <w:t>Cómo funciona la</w:t>
      </w:r>
      <w:r w:rsidRPr="00143C55">
        <w:rPr>
          <w:rFonts w:eastAsia="Arial" w:cs="Arial"/>
          <w:color w:val="231F20"/>
          <w:spacing w:val="-11"/>
          <w:sz w:val="20"/>
          <w:lang w:val="ca-ES"/>
        </w:rPr>
        <w:t xml:space="preserve"> </w:t>
      </w:r>
      <w:r w:rsidRPr="00143C55">
        <w:rPr>
          <w:rFonts w:eastAsia="Arial" w:cs="Arial"/>
          <w:color w:val="231F20"/>
          <w:sz w:val="20"/>
          <w:lang w:val="ca-ES"/>
        </w:rPr>
        <w:t>tarjeta</w:t>
      </w:r>
    </w:p>
    <w:p w14:paraId="3DC98053" w14:textId="77777777" w:rsidR="00BC5D46" w:rsidRPr="00143C55" w:rsidRDefault="00BC5D46" w:rsidP="006136D8">
      <w:pPr>
        <w:widowControl w:val="0"/>
        <w:numPr>
          <w:ilvl w:val="0"/>
          <w:numId w:val="4"/>
        </w:numPr>
        <w:tabs>
          <w:tab w:val="left" w:pos="991"/>
        </w:tabs>
        <w:autoSpaceDE w:val="0"/>
        <w:autoSpaceDN w:val="0"/>
        <w:spacing w:before="163" w:after="160" w:line="256" w:lineRule="auto"/>
        <w:ind w:right="-1" w:hanging="557"/>
        <w:rPr>
          <w:rFonts w:eastAsia="Arial" w:cs="Arial"/>
          <w:sz w:val="20"/>
          <w:lang w:val="ca-ES"/>
        </w:rPr>
      </w:pPr>
      <w:r w:rsidRPr="00143C55">
        <w:rPr>
          <w:rFonts w:eastAsia="Arial" w:cs="Arial"/>
          <w:b/>
          <w:color w:val="231F20"/>
          <w:sz w:val="20"/>
          <w:lang w:val="ca-ES"/>
        </w:rPr>
        <w:t xml:space="preserve">Caducidad de la tarjeta. </w:t>
      </w:r>
      <w:r w:rsidRPr="00143C55">
        <w:rPr>
          <w:rFonts w:eastAsia="Arial" w:cs="Arial"/>
          <w:color w:val="231F20"/>
          <w:sz w:val="20"/>
          <w:lang w:val="ca-ES"/>
        </w:rPr>
        <w:t>Hasta cuándo se puede utilizar la</w:t>
      </w:r>
      <w:r w:rsidRPr="00143C55">
        <w:rPr>
          <w:rFonts w:eastAsia="Arial" w:cs="Arial"/>
          <w:color w:val="231F20"/>
          <w:spacing w:val="-14"/>
          <w:sz w:val="20"/>
          <w:lang w:val="ca-ES"/>
        </w:rPr>
        <w:t xml:space="preserve"> </w:t>
      </w:r>
      <w:r w:rsidRPr="00143C55">
        <w:rPr>
          <w:rFonts w:eastAsia="Arial" w:cs="Arial"/>
          <w:color w:val="231F20"/>
          <w:sz w:val="20"/>
          <w:lang w:val="ca-ES"/>
        </w:rPr>
        <w:t>tarjeta</w:t>
      </w:r>
    </w:p>
    <w:p w14:paraId="764CB8E8" w14:textId="77777777" w:rsidR="00BC5D46" w:rsidRPr="00143C55" w:rsidRDefault="00BC5D46" w:rsidP="006136D8">
      <w:pPr>
        <w:widowControl w:val="0"/>
        <w:numPr>
          <w:ilvl w:val="0"/>
          <w:numId w:val="4"/>
        </w:numPr>
        <w:tabs>
          <w:tab w:val="left" w:pos="991"/>
        </w:tabs>
        <w:autoSpaceDE w:val="0"/>
        <w:autoSpaceDN w:val="0"/>
        <w:spacing w:before="164" w:after="160" w:line="256" w:lineRule="auto"/>
        <w:ind w:right="-1" w:hanging="557"/>
        <w:rPr>
          <w:rFonts w:eastAsia="Arial" w:cs="Arial"/>
          <w:sz w:val="20"/>
          <w:lang w:val="ca-ES"/>
        </w:rPr>
      </w:pPr>
      <w:r w:rsidRPr="00143C55">
        <w:rPr>
          <w:rFonts w:eastAsia="Arial" w:cs="Arial"/>
          <w:b/>
          <w:color w:val="231F20"/>
          <w:sz w:val="20"/>
          <w:lang w:val="ca-ES"/>
        </w:rPr>
        <w:t xml:space="preserve">Cuenta asociada. </w:t>
      </w:r>
      <w:r w:rsidRPr="00143C55">
        <w:rPr>
          <w:rFonts w:eastAsia="Arial" w:cs="Arial"/>
          <w:color w:val="231F20"/>
          <w:sz w:val="20"/>
          <w:lang w:val="ca-ES"/>
        </w:rPr>
        <w:t>Cuando tiene que designar usted una cuenta</w:t>
      </w:r>
      <w:r w:rsidRPr="00143C55">
        <w:rPr>
          <w:rFonts w:eastAsia="Arial" w:cs="Arial"/>
          <w:color w:val="231F20"/>
          <w:spacing w:val="-15"/>
          <w:sz w:val="20"/>
          <w:lang w:val="ca-ES"/>
        </w:rPr>
        <w:t xml:space="preserve"> </w:t>
      </w:r>
      <w:r w:rsidRPr="00143C55">
        <w:rPr>
          <w:rFonts w:eastAsia="Arial" w:cs="Arial"/>
          <w:color w:val="231F20"/>
          <w:sz w:val="20"/>
          <w:lang w:val="ca-ES"/>
        </w:rPr>
        <w:t>asociada</w:t>
      </w:r>
    </w:p>
    <w:p w14:paraId="785E846E" w14:textId="77777777" w:rsidR="00BC5D46" w:rsidRPr="00143C55" w:rsidRDefault="00BC5D46" w:rsidP="006136D8">
      <w:pPr>
        <w:widowControl w:val="0"/>
        <w:numPr>
          <w:ilvl w:val="0"/>
          <w:numId w:val="4"/>
        </w:numPr>
        <w:tabs>
          <w:tab w:val="left" w:pos="991"/>
        </w:tabs>
        <w:autoSpaceDE w:val="0"/>
        <w:autoSpaceDN w:val="0"/>
        <w:spacing w:before="163" w:after="160" w:line="290" w:lineRule="auto"/>
        <w:ind w:right="-1"/>
        <w:rPr>
          <w:rFonts w:eastAsia="Arial" w:cs="Arial"/>
          <w:sz w:val="20"/>
          <w:lang w:val="ca-ES"/>
        </w:rPr>
      </w:pPr>
      <w:r w:rsidRPr="00143C55">
        <w:rPr>
          <w:rFonts w:eastAsia="Arial" w:cs="Arial"/>
          <w:b/>
          <w:color w:val="231F20"/>
          <w:sz w:val="20"/>
          <w:lang w:val="ca-ES"/>
        </w:rPr>
        <w:t>Precios</w:t>
      </w:r>
      <w:r w:rsidRPr="00143C55">
        <w:rPr>
          <w:rFonts w:eastAsia="Arial" w:cs="Arial"/>
          <w:b/>
          <w:color w:val="231F20"/>
          <w:spacing w:val="-8"/>
          <w:sz w:val="20"/>
          <w:lang w:val="ca-ES"/>
        </w:rPr>
        <w:t xml:space="preserve"> </w:t>
      </w:r>
      <w:r w:rsidRPr="00143C55">
        <w:rPr>
          <w:rFonts w:eastAsia="Arial" w:cs="Arial"/>
          <w:b/>
          <w:color w:val="231F20"/>
          <w:sz w:val="20"/>
          <w:lang w:val="ca-ES"/>
        </w:rPr>
        <w:t>de</w:t>
      </w:r>
      <w:r w:rsidRPr="00143C55">
        <w:rPr>
          <w:rFonts w:eastAsia="Arial" w:cs="Arial"/>
          <w:b/>
          <w:color w:val="231F20"/>
          <w:spacing w:val="-8"/>
          <w:sz w:val="20"/>
          <w:lang w:val="ca-ES"/>
        </w:rPr>
        <w:t xml:space="preserve"> </w:t>
      </w:r>
      <w:r w:rsidRPr="00143C55">
        <w:rPr>
          <w:rFonts w:eastAsia="Arial" w:cs="Arial"/>
          <w:b/>
          <w:color w:val="231F20"/>
          <w:sz w:val="20"/>
          <w:lang w:val="ca-ES"/>
        </w:rPr>
        <w:t>los</w:t>
      </w:r>
      <w:r w:rsidRPr="00143C55">
        <w:rPr>
          <w:rFonts w:eastAsia="Arial" w:cs="Arial"/>
          <w:b/>
          <w:color w:val="231F20"/>
          <w:spacing w:val="-8"/>
          <w:sz w:val="20"/>
          <w:lang w:val="ca-ES"/>
        </w:rPr>
        <w:t xml:space="preserve"> </w:t>
      </w:r>
      <w:r w:rsidRPr="00143C55">
        <w:rPr>
          <w:rFonts w:eastAsia="Arial" w:cs="Arial"/>
          <w:b/>
          <w:color w:val="231F20"/>
          <w:sz w:val="20"/>
          <w:lang w:val="ca-ES"/>
        </w:rPr>
        <w:t>servicios.</w:t>
      </w:r>
      <w:r w:rsidRPr="00143C55">
        <w:rPr>
          <w:rFonts w:eastAsia="Arial" w:cs="Arial"/>
          <w:b/>
          <w:color w:val="231F20"/>
          <w:spacing w:val="-8"/>
          <w:sz w:val="20"/>
          <w:lang w:val="ca-ES"/>
        </w:rPr>
        <w:t xml:space="preserve"> </w:t>
      </w:r>
      <w:r w:rsidRPr="00143C55">
        <w:rPr>
          <w:rFonts w:eastAsia="Arial" w:cs="Arial"/>
          <w:color w:val="231F20"/>
          <w:sz w:val="20"/>
          <w:lang w:val="ca-ES"/>
        </w:rPr>
        <w:t>Cuánto</w:t>
      </w:r>
      <w:r w:rsidRPr="00143C55">
        <w:rPr>
          <w:rFonts w:eastAsia="Arial" w:cs="Arial"/>
          <w:color w:val="231F20"/>
          <w:spacing w:val="-7"/>
          <w:sz w:val="20"/>
          <w:lang w:val="ca-ES"/>
        </w:rPr>
        <w:t xml:space="preserve"> </w:t>
      </w:r>
      <w:r w:rsidRPr="00143C55">
        <w:rPr>
          <w:rFonts w:eastAsia="Arial" w:cs="Arial"/>
          <w:color w:val="231F20"/>
          <w:sz w:val="20"/>
          <w:lang w:val="ca-ES"/>
        </w:rPr>
        <w:t>cuesta</w:t>
      </w:r>
      <w:r w:rsidRPr="00143C55">
        <w:rPr>
          <w:rFonts w:eastAsia="Arial" w:cs="Arial"/>
          <w:color w:val="231F20"/>
          <w:spacing w:val="-8"/>
          <w:sz w:val="20"/>
          <w:lang w:val="ca-ES"/>
        </w:rPr>
        <w:t xml:space="preserve"> </w:t>
      </w:r>
      <w:r w:rsidRPr="00143C55">
        <w:rPr>
          <w:rFonts w:eastAsia="Arial" w:cs="Arial"/>
          <w:color w:val="231F20"/>
          <w:sz w:val="20"/>
          <w:lang w:val="ca-ES"/>
        </w:rPr>
        <w:t>la</w:t>
      </w:r>
      <w:r w:rsidRPr="00143C55">
        <w:rPr>
          <w:rFonts w:eastAsia="Arial" w:cs="Arial"/>
          <w:color w:val="231F20"/>
          <w:spacing w:val="-8"/>
          <w:sz w:val="20"/>
          <w:lang w:val="ca-ES"/>
        </w:rPr>
        <w:t xml:space="preserve"> </w:t>
      </w:r>
      <w:r w:rsidRPr="00143C55">
        <w:rPr>
          <w:rFonts w:eastAsia="Arial" w:cs="Arial"/>
          <w:color w:val="231F20"/>
          <w:sz w:val="20"/>
          <w:lang w:val="ca-ES"/>
        </w:rPr>
        <w:t>tarjeta</w:t>
      </w:r>
      <w:r w:rsidRPr="00143C55">
        <w:rPr>
          <w:rFonts w:eastAsia="Arial" w:cs="Arial"/>
          <w:color w:val="231F20"/>
          <w:spacing w:val="-8"/>
          <w:sz w:val="20"/>
          <w:lang w:val="ca-ES"/>
        </w:rPr>
        <w:t xml:space="preserve"> </w:t>
      </w:r>
      <w:r w:rsidRPr="00143C55">
        <w:rPr>
          <w:rFonts w:eastAsia="Arial" w:cs="Arial"/>
          <w:color w:val="231F20"/>
          <w:sz w:val="20"/>
          <w:lang w:val="ca-ES"/>
        </w:rPr>
        <w:t>y</w:t>
      </w:r>
      <w:r w:rsidRPr="00143C55">
        <w:rPr>
          <w:rFonts w:eastAsia="Arial" w:cs="Arial"/>
          <w:color w:val="231F20"/>
          <w:spacing w:val="-8"/>
          <w:sz w:val="20"/>
          <w:lang w:val="ca-ES"/>
        </w:rPr>
        <w:t xml:space="preserve"> </w:t>
      </w:r>
      <w:r w:rsidRPr="00143C55">
        <w:rPr>
          <w:rFonts w:eastAsia="Arial" w:cs="Arial"/>
          <w:color w:val="231F20"/>
          <w:sz w:val="20"/>
          <w:lang w:val="ca-ES"/>
        </w:rPr>
        <w:t>los</w:t>
      </w:r>
      <w:r w:rsidRPr="00143C55">
        <w:rPr>
          <w:rFonts w:eastAsia="Arial" w:cs="Arial"/>
          <w:color w:val="231F20"/>
          <w:spacing w:val="-7"/>
          <w:sz w:val="20"/>
          <w:lang w:val="ca-ES"/>
        </w:rPr>
        <w:t xml:space="preserve"> </w:t>
      </w:r>
      <w:r w:rsidRPr="00143C55">
        <w:rPr>
          <w:rFonts w:eastAsia="Arial" w:cs="Arial"/>
          <w:color w:val="231F20"/>
          <w:sz w:val="20"/>
          <w:lang w:val="ca-ES"/>
        </w:rPr>
        <w:t>servicios</w:t>
      </w:r>
      <w:r w:rsidRPr="00143C55">
        <w:rPr>
          <w:rFonts w:eastAsia="Arial" w:cs="Arial"/>
          <w:color w:val="231F20"/>
          <w:spacing w:val="-8"/>
          <w:sz w:val="20"/>
          <w:lang w:val="ca-ES"/>
        </w:rPr>
        <w:t xml:space="preserve"> </w:t>
      </w:r>
      <w:r w:rsidRPr="00143C55">
        <w:rPr>
          <w:rFonts w:eastAsia="Arial" w:cs="Arial"/>
          <w:color w:val="231F20"/>
          <w:sz w:val="20"/>
          <w:lang w:val="ca-ES"/>
        </w:rPr>
        <w:t>que</w:t>
      </w:r>
      <w:r w:rsidRPr="00143C55">
        <w:rPr>
          <w:rFonts w:eastAsia="Arial" w:cs="Arial"/>
          <w:color w:val="231F20"/>
          <w:spacing w:val="-8"/>
          <w:sz w:val="20"/>
          <w:lang w:val="ca-ES"/>
        </w:rPr>
        <w:t xml:space="preserve"> </w:t>
      </w:r>
      <w:r w:rsidRPr="00143C55">
        <w:rPr>
          <w:rFonts w:eastAsia="Arial" w:cs="Arial"/>
          <w:color w:val="231F20"/>
          <w:sz w:val="20"/>
          <w:lang w:val="ca-ES"/>
        </w:rPr>
        <w:t>con ella le</w:t>
      </w:r>
      <w:r w:rsidRPr="00143C55">
        <w:rPr>
          <w:rFonts w:eastAsia="Arial" w:cs="Arial"/>
          <w:color w:val="231F20"/>
          <w:spacing w:val="-2"/>
          <w:sz w:val="20"/>
          <w:lang w:val="ca-ES"/>
        </w:rPr>
        <w:t xml:space="preserve"> </w:t>
      </w:r>
      <w:r w:rsidRPr="00143C55">
        <w:rPr>
          <w:rFonts w:eastAsia="Arial" w:cs="Arial"/>
          <w:color w:val="231F20"/>
          <w:sz w:val="20"/>
          <w:lang w:val="ca-ES"/>
        </w:rPr>
        <w:t>ofrecemos</w:t>
      </w:r>
    </w:p>
    <w:p w14:paraId="5D0B5C61" w14:textId="77777777" w:rsidR="00BC5D46" w:rsidRPr="00143C55" w:rsidRDefault="00BC5D46" w:rsidP="006136D8">
      <w:pPr>
        <w:widowControl w:val="0"/>
        <w:numPr>
          <w:ilvl w:val="0"/>
          <w:numId w:val="4"/>
        </w:numPr>
        <w:tabs>
          <w:tab w:val="left" w:pos="991"/>
        </w:tabs>
        <w:autoSpaceDE w:val="0"/>
        <w:autoSpaceDN w:val="0"/>
        <w:spacing w:before="113" w:after="160" w:line="290" w:lineRule="auto"/>
        <w:ind w:right="-1"/>
        <w:rPr>
          <w:rFonts w:eastAsia="Arial" w:cs="Arial"/>
          <w:sz w:val="20"/>
          <w:lang w:val="ca-ES"/>
        </w:rPr>
      </w:pPr>
      <w:r w:rsidRPr="00143C55">
        <w:rPr>
          <w:rFonts w:eastAsia="Arial" w:cs="Arial"/>
          <w:b/>
          <w:color w:val="231F20"/>
          <w:sz w:val="20"/>
          <w:lang w:val="ca-ES"/>
        </w:rPr>
        <w:t>Información</w:t>
      </w:r>
      <w:r w:rsidRPr="00143C55">
        <w:rPr>
          <w:rFonts w:eastAsia="Arial" w:cs="Arial"/>
          <w:b/>
          <w:color w:val="231F20"/>
          <w:spacing w:val="-8"/>
          <w:sz w:val="20"/>
          <w:lang w:val="ca-ES"/>
        </w:rPr>
        <w:t xml:space="preserve"> </w:t>
      </w:r>
      <w:r w:rsidRPr="00143C55">
        <w:rPr>
          <w:rFonts w:eastAsia="Arial" w:cs="Arial"/>
          <w:b/>
          <w:color w:val="231F20"/>
          <w:sz w:val="20"/>
          <w:lang w:val="ca-ES"/>
        </w:rPr>
        <w:t>sobre</w:t>
      </w:r>
      <w:r w:rsidRPr="00143C55">
        <w:rPr>
          <w:rFonts w:eastAsia="Arial" w:cs="Arial"/>
          <w:b/>
          <w:color w:val="231F20"/>
          <w:spacing w:val="-8"/>
          <w:sz w:val="20"/>
          <w:lang w:val="ca-ES"/>
        </w:rPr>
        <w:t xml:space="preserve"> </w:t>
      </w:r>
      <w:r w:rsidRPr="00143C55">
        <w:rPr>
          <w:rFonts w:eastAsia="Arial" w:cs="Arial"/>
          <w:b/>
          <w:color w:val="231F20"/>
          <w:sz w:val="20"/>
          <w:lang w:val="ca-ES"/>
        </w:rPr>
        <w:t>las</w:t>
      </w:r>
      <w:r w:rsidRPr="00143C55">
        <w:rPr>
          <w:rFonts w:eastAsia="Arial" w:cs="Arial"/>
          <w:b/>
          <w:color w:val="231F20"/>
          <w:spacing w:val="-8"/>
          <w:sz w:val="20"/>
          <w:lang w:val="ca-ES"/>
        </w:rPr>
        <w:t xml:space="preserve"> </w:t>
      </w:r>
      <w:r w:rsidRPr="00143C55">
        <w:rPr>
          <w:rFonts w:eastAsia="Arial" w:cs="Arial"/>
          <w:b/>
          <w:color w:val="231F20"/>
          <w:sz w:val="20"/>
          <w:lang w:val="ca-ES"/>
        </w:rPr>
        <w:t>operaciones.</w:t>
      </w:r>
      <w:r w:rsidRPr="00143C55">
        <w:rPr>
          <w:rFonts w:eastAsia="Arial" w:cs="Arial"/>
          <w:b/>
          <w:color w:val="231F20"/>
          <w:spacing w:val="-7"/>
          <w:sz w:val="20"/>
          <w:lang w:val="ca-ES"/>
        </w:rPr>
        <w:t xml:space="preserve"> </w:t>
      </w:r>
      <w:r w:rsidRPr="00143C55">
        <w:rPr>
          <w:rFonts w:eastAsia="Arial" w:cs="Arial"/>
          <w:color w:val="231F20"/>
          <w:sz w:val="20"/>
          <w:lang w:val="ca-ES"/>
        </w:rPr>
        <w:t>Cómo</w:t>
      </w:r>
      <w:r w:rsidRPr="00143C55">
        <w:rPr>
          <w:rFonts w:eastAsia="Arial" w:cs="Arial"/>
          <w:color w:val="231F20"/>
          <w:spacing w:val="-8"/>
          <w:sz w:val="20"/>
          <w:lang w:val="ca-ES"/>
        </w:rPr>
        <w:t xml:space="preserve"> </w:t>
      </w:r>
      <w:r w:rsidRPr="00143C55">
        <w:rPr>
          <w:rFonts w:eastAsia="Arial" w:cs="Arial"/>
          <w:color w:val="231F20"/>
          <w:sz w:val="20"/>
          <w:lang w:val="ca-ES"/>
        </w:rPr>
        <w:t>y</w:t>
      </w:r>
      <w:r w:rsidRPr="00143C55">
        <w:rPr>
          <w:rFonts w:eastAsia="Arial" w:cs="Arial"/>
          <w:color w:val="231F20"/>
          <w:spacing w:val="-8"/>
          <w:sz w:val="20"/>
          <w:lang w:val="ca-ES"/>
        </w:rPr>
        <w:t xml:space="preserve"> </w:t>
      </w:r>
      <w:r w:rsidRPr="00143C55">
        <w:rPr>
          <w:rFonts w:eastAsia="Arial" w:cs="Arial"/>
          <w:color w:val="231F20"/>
          <w:sz w:val="20"/>
          <w:lang w:val="ca-ES"/>
        </w:rPr>
        <w:t>dónde</w:t>
      </w:r>
      <w:r w:rsidRPr="00143C55">
        <w:rPr>
          <w:rFonts w:eastAsia="Arial" w:cs="Arial"/>
          <w:color w:val="231F20"/>
          <w:spacing w:val="-7"/>
          <w:sz w:val="20"/>
          <w:lang w:val="ca-ES"/>
        </w:rPr>
        <w:t xml:space="preserve"> </w:t>
      </w:r>
      <w:r w:rsidRPr="00143C55">
        <w:rPr>
          <w:rFonts w:eastAsia="Arial" w:cs="Arial"/>
          <w:color w:val="231F20"/>
          <w:sz w:val="20"/>
          <w:lang w:val="ca-ES"/>
        </w:rPr>
        <w:t>puede</w:t>
      </w:r>
      <w:r w:rsidRPr="00143C55">
        <w:rPr>
          <w:rFonts w:eastAsia="Arial" w:cs="Arial"/>
          <w:color w:val="231F20"/>
          <w:spacing w:val="-8"/>
          <w:sz w:val="20"/>
          <w:lang w:val="ca-ES"/>
        </w:rPr>
        <w:t xml:space="preserve"> </w:t>
      </w:r>
      <w:r w:rsidRPr="00143C55">
        <w:rPr>
          <w:rFonts w:eastAsia="Arial" w:cs="Arial"/>
          <w:color w:val="231F20"/>
          <w:sz w:val="20"/>
          <w:lang w:val="ca-ES"/>
        </w:rPr>
        <w:t>consultar</w:t>
      </w:r>
      <w:r w:rsidRPr="00143C55">
        <w:rPr>
          <w:rFonts w:eastAsia="Arial" w:cs="Arial"/>
          <w:color w:val="231F20"/>
          <w:spacing w:val="-8"/>
          <w:sz w:val="20"/>
          <w:lang w:val="ca-ES"/>
        </w:rPr>
        <w:t xml:space="preserve"> </w:t>
      </w:r>
      <w:r w:rsidRPr="00143C55">
        <w:rPr>
          <w:rFonts w:eastAsia="Arial" w:cs="Arial"/>
          <w:color w:val="231F20"/>
          <w:sz w:val="20"/>
          <w:lang w:val="ca-ES"/>
        </w:rPr>
        <w:t>las operaciones que se realizan con la</w:t>
      </w:r>
      <w:r w:rsidRPr="00143C55">
        <w:rPr>
          <w:rFonts w:eastAsia="Arial" w:cs="Arial"/>
          <w:color w:val="231F20"/>
          <w:spacing w:val="-8"/>
          <w:sz w:val="20"/>
          <w:lang w:val="ca-ES"/>
        </w:rPr>
        <w:t xml:space="preserve"> </w:t>
      </w:r>
      <w:r w:rsidRPr="00143C55">
        <w:rPr>
          <w:rFonts w:eastAsia="Arial" w:cs="Arial"/>
          <w:color w:val="231F20"/>
          <w:sz w:val="20"/>
          <w:lang w:val="ca-ES"/>
        </w:rPr>
        <w:t>tarjeta</w:t>
      </w:r>
    </w:p>
    <w:p w14:paraId="17E3EF26" w14:textId="77777777" w:rsidR="00BC5D46" w:rsidRPr="00143C55" w:rsidRDefault="00BC5D46" w:rsidP="006136D8">
      <w:pPr>
        <w:widowControl w:val="0"/>
        <w:numPr>
          <w:ilvl w:val="0"/>
          <w:numId w:val="4"/>
        </w:numPr>
        <w:tabs>
          <w:tab w:val="left" w:pos="991"/>
        </w:tabs>
        <w:autoSpaceDE w:val="0"/>
        <w:autoSpaceDN w:val="0"/>
        <w:spacing w:before="112" w:after="160" w:line="256" w:lineRule="auto"/>
        <w:ind w:right="-1" w:hanging="557"/>
        <w:rPr>
          <w:rFonts w:eastAsia="Arial" w:cs="Arial"/>
          <w:b/>
          <w:sz w:val="20"/>
          <w:lang w:val="ca-ES"/>
        </w:rPr>
      </w:pPr>
      <w:r w:rsidRPr="00143C55">
        <w:rPr>
          <w:rFonts w:eastAsia="Arial" w:cs="Arial"/>
          <w:b/>
          <w:color w:val="231F20"/>
          <w:sz w:val="20"/>
          <w:lang w:val="ca-ES"/>
        </w:rPr>
        <w:t>Nuestros deberes y responsabilidades para la seguridad de su</w:t>
      </w:r>
      <w:r w:rsidRPr="00143C55">
        <w:rPr>
          <w:rFonts w:eastAsia="Arial" w:cs="Arial"/>
          <w:b/>
          <w:color w:val="231F20"/>
          <w:spacing w:val="-30"/>
          <w:sz w:val="20"/>
          <w:lang w:val="ca-ES"/>
        </w:rPr>
        <w:t xml:space="preserve"> </w:t>
      </w:r>
      <w:r w:rsidRPr="00143C55">
        <w:rPr>
          <w:rFonts w:eastAsia="Arial" w:cs="Arial"/>
          <w:b/>
          <w:color w:val="231F20"/>
          <w:sz w:val="20"/>
          <w:lang w:val="ca-ES"/>
        </w:rPr>
        <w:t>tarjeta.</w:t>
      </w:r>
    </w:p>
    <w:p w14:paraId="1E5A4C97" w14:textId="77777777" w:rsidR="00BC5D46" w:rsidRPr="00143C55" w:rsidRDefault="00BC5D46" w:rsidP="00796971">
      <w:pPr>
        <w:widowControl w:val="0"/>
        <w:autoSpaceDE w:val="0"/>
        <w:autoSpaceDN w:val="0"/>
        <w:spacing w:before="50"/>
        <w:ind w:right="-1"/>
        <w:rPr>
          <w:rFonts w:eastAsia="Arial" w:cs="Arial"/>
          <w:sz w:val="20"/>
          <w:szCs w:val="20"/>
          <w:lang w:val="ca-ES"/>
        </w:rPr>
      </w:pPr>
      <w:r w:rsidRPr="00143C55">
        <w:rPr>
          <w:rFonts w:eastAsia="Arial" w:cs="Arial"/>
          <w:color w:val="231F20"/>
          <w:sz w:val="20"/>
          <w:szCs w:val="20"/>
          <w:lang w:val="ca-ES"/>
        </w:rPr>
        <w:t>La importancia de proteger su tarjeta y su pin</w:t>
      </w:r>
    </w:p>
    <w:p w14:paraId="0938F0C9" w14:textId="77777777" w:rsidR="00BC5D46" w:rsidRPr="00143C55" w:rsidRDefault="00BC5D46" w:rsidP="006136D8">
      <w:pPr>
        <w:widowControl w:val="0"/>
        <w:numPr>
          <w:ilvl w:val="0"/>
          <w:numId w:val="4"/>
        </w:numPr>
        <w:tabs>
          <w:tab w:val="left" w:pos="991"/>
        </w:tabs>
        <w:autoSpaceDE w:val="0"/>
        <w:autoSpaceDN w:val="0"/>
        <w:spacing w:before="163" w:after="160" w:line="290" w:lineRule="auto"/>
        <w:ind w:right="-1"/>
        <w:rPr>
          <w:rFonts w:eastAsia="Arial" w:cs="Arial"/>
          <w:sz w:val="20"/>
          <w:szCs w:val="20"/>
          <w:lang w:val="ca-ES"/>
        </w:rPr>
      </w:pPr>
      <w:r w:rsidRPr="00143C55">
        <w:rPr>
          <w:rFonts w:eastAsia="Arial" w:cs="Arial"/>
          <w:b/>
          <w:color w:val="231F20"/>
          <w:sz w:val="20"/>
          <w:szCs w:val="20"/>
          <w:lang w:val="ca-ES"/>
        </w:rPr>
        <w:t xml:space="preserve">Incidencias. </w:t>
      </w:r>
      <w:r w:rsidRPr="00143C55">
        <w:rPr>
          <w:rFonts w:eastAsia="Arial" w:cs="Arial"/>
          <w:color w:val="231F20"/>
          <w:sz w:val="20"/>
          <w:szCs w:val="20"/>
          <w:lang w:val="ca-ES"/>
        </w:rPr>
        <w:t>Qué hacer si observa irregularidades en los movimientos realizados con su</w:t>
      </w:r>
      <w:r w:rsidRPr="00143C55">
        <w:rPr>
          <w:rFonts w:eastAsia="Arial" w:cs="Arial"/>
          <w:color w:val="231F20"/>
          <w:spacing w:val="-3"/>
          <w:sz w:val="20"/>
          <w:szCs w:val="20"/>
          <w:lang w:val="ca-ES"/>
        </w:rPr>
        <w:t xml:space="preserve"> </w:t>
      </w:r>
      <w:r w:rsidRPr="00143C55">
        <w:rPr>
          <w:rFonts w:eastAsia="Arial" w:cs="Arial"/>
          <w:color w:val="231F20"/>
          <w:sz w:val="20"/>
          <w:szCs w:val="20"/>
          <w:lang w:val="ca-ES"/>
        </w:rPr>
        <w:t>tarjeta</w:t>
      </w:r>
    </w:p>
    <w:p w14:paraId="6879FDC6" w14:textId="77777777" w:rsidR="00BC5D46" w:rsidRPr="00143C55" w:rsidRDefault="00BC5D46" w:rsidP="00796971">
      <w:pPr>
        <w:widowControl w:val="0"/>
        <w:autoSpaceDE w:val="0"/>
        <w:autoSpaceDN w:val="0"/>
        <w:spacing w:before="112"/>
        <w:ind w:right="-1"/>
        <w:rPr>
          <w:rFonts w:eastAsia="Arial" w:cs="Arial"/>
          <w:b/>
          <w:sz w:val="20"/>
          <w:lang w:val="ca-ES"/>
        </w:rPr>
      </w:pPr>
      <w:r w:rsidRPr="00143C55">
        <w:rPr>
          <w:rFonts w:eastAsia="Arial" w:cs="Arial"/>
          <w:b/>
          <w:color w:val="231F20"/>
          <w:sz w:val="20"/>
          <w:lang w:val="ca-ES"/>
        </w:rPr>
        <w:t>8 bis. Responsabilidades cuando usted no tiene la condición de consumidor.</w:t>
      </w:r>
    </w:p>
    <w:p w14:paraId="2B097BF5" w14:textId="77777777" w:rsidR="00BC5D46" w:rsidRPr="00143C55" w:rsidRDefault="00BC5D46" w:rsidP="00796971">
      <w:pPr>
        <w:widowControl w:val="0"/>
        <w:autoSpaceDE w:val="0"/>
        <w:autoSpaceDN w:val="0"/>
        <w:spacing w:before="50" w:line="290" w:lineRule="auto"/>
        <w:ind w:right="-1"/>
        <w:rPr>
          <w:rFonts w:eastAsia="Arial" w:cs="Arial"/>
          <w:sz w:val="20"/>
          <w:szCs w:val="20"/>
          <w:lang w:val="ca-ES"/>
        </w:rPr>
      </w:pPr>
      <w:r w:rsidRPr="00143C55">
        <w:rPr>
          <w:rFonts w:eastAsia="Arial" w:cs="Arial"/>
          <w:color w:val="231F20"/>
          <w:sz w:val="20"/>
          <w:szCs w:val="20"/>
          <w:lang w:val="ca-ES"/>
        </w:rPr>
        <w:t>Qué responsabilidades tenemos si usted actúa desde su actividad profesional o empresarial</w:t>
      </w:r>
    </w:p>
    <w:p w14:paraId="25E5367B" w14:textId="77777777" w:rsidR="00BC5D46" w:rsidRPr="00143C55" w:rsidRDefault="00BC5D46" w:rsidP="006136D8">
      <w:pPr>
        <w:widowControl w:val="0"/>
        <w:numPr>
          <w:ilvl w:val="0"/>
          <w:numId w:val="5"/>
        </w:numPr>
        <w:tabs>
          <w:tab w:val="left" w:pos="991"/>
        </w:tabs>
        <w:autoSpaceDE w:val="0"/>
        <w:autoSpaceDN w:val="0"/>
        <w:spacing w:before="113" w:after="160" w:line="256" w:lineRule="auto"/>
        <w:ind w:right="-1" w:hanging="557"/>
        <w:rPr>
          <w:rFonts w:eastAsia="Arial" w:cs="Arial"/>
          <w:sz w:val="20"/>
          <w:szCs w:val="20"/>
          <w:lang w:val="ca-ES"/>
        </w:rPr>
      </w:pPr>
      <w:r w:rsidRPr="00143C55">
        <w:rPr>
          <w:rFonts w:eastAsia="Arial" w:cs="Arial"/>
          <w:b/>
          <w:color w:val="231F20"/>
          <w:sz w:val="20"/>
          <w:szCs w:val="20"/>
          <w:lang w:val="ca-ES"/>
        </w:rPr>
        <w:t xml:space="preserve">Impagos. </w:t>
      </w:r>
      <w:r w:rsidRPr="00143C55">
        <w:rPr>
          <w:rFonts w:eastAsia="Arial" w:cs="Arial"/>
          <w:color w:val="231F20"/>
          <w:sz w:val="20"/>
          <w:szCs w:val="20"/>
          <w:lang w:val="ca-ES"/>
        </w:rPr>
        <w:t>Qué ocurre con las deudas que pueda tener con</w:t>
      </w:r>
      <w:r w:rsidRPr="00143C55">
        <w:rPr>
          <w:rFonts w:eastAsia="Arial" w:cs="Arial"/>
          <w:color w:val="231F20"/>
          <w:spacing w:val="-4"/>
          <w:sz w:val="20"/>
          <w:szCs w:val="20"/>
          <w:lang w:val="ca-ES"/>
        </w:rPr>
        <w:t xml:space="preserve"> </w:t>
      </w:r>
      <w:r w:rsidRPr="00143C55">
        <w:rPr>
          <w:rFonts w:eastAsia="Arial" w:cs="Arial"/>
          <w:color w:val="231F20"/>
          <w:sz w:val="20"/>
          <w:szCs w:val="20"/>
          <w:lang w:val="ca-ES"/>
        </w:rPr>
        <w:t>nosotros</w:t>
      </w:r>
    </w:p>
    <w:p w14:paraId="6567C34E" w14:textId="77777777" w:rsidR="00BC5D46" w:rsidRPr="00143C55" w:rsidRDefault="00BC5D46" w:rsidP="006136D8">
      <w:pPr>
        <w:widowControl w:val="0"/>
        <w:numPr>
          <w:ilvl w:val="0"/>
          <w:numId w:val="5"/>
        </w:numPr>
        <w:tabs>
          <w:tab w:val="left" w:pos="991"/>
        </w:tabs>
        <w:autoSpaceDE w:val="0"/>
        <w:autoSpaceDN w:val="0"/>
        <w:spacing w:before="163" w:after="160" w:line="290" w:lineRule="auto"/>
        <w:ind w:right="-1"/>
        <w:rPr>
          <w:rFonts w:eastAsia="Arial" w:cs="Arial"/>
          <w:sz w:val="20"/>
          <w:lang w:val="ca-ES"/>
        </w:rPr>
      </w:pPr>
      <w:r w:rsidRPr="00143C55">
        <w:rPr>
          <w:rFonts w:eastAsia="Arial" w:cs="Arial"/>
          <w:b/>
          <w:color w:val="231F20"/>
          <w:sz w:val="20"/>
          <w:lang w:val="ca-ES"/>
        </w:rPr>
        <w:t xml:space="preserve">Modificación del contrato. </w:t>
      </w:r>
      <w:r w:rsidRPr="00143C55">
        <w:rPr>
          <w:rFonts w:eastAsia="Arial" w:cs="Arial"/>
          <w:color w:val="231F20"/>
          <w:sz w:val="20"/>
          <w:lang w:val="ca-ES"/>
        </w:rPr>
        <w:t>Cómo y cuándo podemos variar las condiciones del contrato, y qué puede hacer usted al</w:t>
      </w:r>
      <w:r w:rsidRPr="00143C55">
        <w:rPr>
          <w:rFonts w:eastAsia="Arial" w:cs="Arial"/>
          <w:color w:val="231F20"/>
          <w:spacing w:val="3"/>
          <w:sz w:val="20"/>
          <w:lang w:val="ca-ES"/>
        </w:rPr>
        <w:t xml:space="preserve"> </w:t>
      </w:r>
      <w:r w:rsidRPr="00143C55">
        <w:rPr>
          <w:rFonts w:eastAsia="Arial" w:cs="Arial"/>
          <w:color w:val="231F20"/>
          <w:sz w:val="20"/>
          <w:lang w:val="ca-ES"/>
        </w:rPr>
        <w:t>respecto</w:t>
      </w:r>
    </w:p>
    <w:p w14:paraId="58BC7122" w14:textId="77777777" w:rsidR="00BC5D46" w:rsidRPr="00143C55" w:rsidRDefault="00BC5D46" w:rsidP="006136D8">
      <w:pPr>
        <w:widowControl w:val="0"/>
        <w:numPr>
          <w:ilvl w:val="0"/>
          <w:numId w:val="5"/>
        </w:numPr>
        <w:tabs>
          <w:tab w:val="left" w:pos="991"/>
        </w:tabs>
        <w:autoSpaceDE w:val="0"/>
        <w:autoSpaceDN w:val="0"/>
        <w:spacing w:before="112" w:after="160" w:line="256" w:lineRule="auto"/>
        <w:ind w:right="-1" w:hanging="557"/>
        <w:rPr>
          <w:rFonts w:eastAsia="Arial" w:cs="Arial"/>
          <w:sz w:val="20"/>
          <w:lang w:val="ca-ES"/>
        </w:rPr>
      </w:pPr>
      <w:r w:rsidRPr="00143C55">
        <w:rPr>
          <w:rFonts w:eastAsia="Arial" w:cs="Arial"/>
          <w:b/>
          <w:color w:val="231F20"/>
          <w:sz w:val="20"/>
          <w:lang w:val="ca-ES"/>
        </w:rPr>
        <w:t xml:space="preserve">Resolución del contrato. </w:t>
      </w:r>
      <w:r w:rsidRPr="00143C55">
        <w:rPr>
          <w:rFonts w:eastAsia="Arial" w:cs="Arial"/>
          <w:color w:val="231F20"/>
          <w:sz w:val="20"/>
          <w:lang w:val="ca-ES"/>
        </w:rPr>
        <w:t>Quién puede cancelar el contrato, cuándo y</w:t>
      </w:r>
      <w:r w:rsidRPr="00143C55">
        <w:rPr>
          <w:rFonts w:eastAsia="Arial" w:cs="Arial"/>
          <w:color w:val="231F20"/>
          <w:spacing w:val="-10"/>
          <w:sz w:val="20"/>
          <w:lang w:val="ca-ES"/>
        </w:rPr>
        <w:t xml:space="preserve"> </w:t>
      </w:r>
      <w:r w:rsidRPr="00143C55">
        <w:rPr>
          <w:rFonts w:eastAsia="Arial" w:cs="Arial"/>
          <w:color w:val="231F20"/>
          <w:sz w:val="20"/>
          <w:lang w:val="ca-ES"/>
        </w:rPr>
        <w:t>cómo</w:t>
      </w:r>
    </w:p>
    <w:p w14:paraId="504D1179" w14:textId="77777777" w:rsidR="00BC5D46" w:rsidRPr="00143C55" w:rsidRDefault="00BC5D46" w:rsidP="006136D8">
      <w:pPr>
        <w:widowControl w:val="0"/>
        <w:numPr>
          <w:ilvl w:val="0"/>
          <w:numId w:val="5"/>
        </w:numPr>
        <w:tabs>
          <w:tab w:val="left" w:pos="991"/>
        </w:tabs>
        <w:autoSpaceDE w:val="0"/>
        <w:autoSpaceDN w:val="0"/>
        <w:spacing w:before="164" w:after="160" w:line="256" w:lineRule="auto"/>
        <w:ind w:right="-1" w:hanging="557"/>
        <w:rPr>
          <w:rFonts w:eastAsia="Arial" w:cs="Arial"/>
          <w:sz w:val="20"/>
          <w:lang w:val="ca-ES"/>
        </w:rPr>
      </w:pPr>
      <w:r w:rsidRPr="00143C55">
        <w:rPr>
          <w:rFonts w:eastAsia="Arial" w:cs="Arial"/>
          <w:b/>
          <w:color w:val="231F20"/>
          <w:sz w:val="20"/>
          <w:lang w:val="ca-ES"/>
        </w:rPr>
        <w:t xml:space="preserve">Desistimiento. </w:t>
      </w:r>
      <w:r w:rsidRPr="00143C55">
        <w:rPr>
          <w:rFonts w:eastAsia="Arial" w:cs="Arial"/>
          <w:color w:val="231F20"/>
          <w:sz w:val="20"/>
          <w:lang w:val="ca-ES"/>
        </w:rPr>
        <w:t>Cuándo y cómo puede desistir (renunciar) a este</w:t>
      </w:r>
      <w:r w:rsidRPr="00143C55">
        <w:rPr>
          <w:rFonts w:eastAsia="Arial" w:cs="Arial"/>
          <w:color w:val="231F20"/>
          <w:spacing w:val="-6"/>
          <w:sz w:val="20"/>
          <w:lang w:val="ca-ES"/>
        </w:rPr>
        <w:t xml:space="preserve"> </w:t>
      </w:r>
      <w:r w:rsidRPr="00143C55">
        <w:rPr>
          <w:rFonts w:eastAsia="Arial" w:cs="Arial"/>
          <w:color w:val="231F20"/>
          <w:sz w:val="20"/>
          <w:lang w:val="ca-ES"/>
        </w:rPr>
        <w:t>contrato</w:t>
      </w:r>
    </w:p>
    <w:p w14:paraId="37A42CEB" w14:textId="77777777" w:rsidR="00BC5D46" w:rsidRPr="00143C55" w:rsidRDefault="00BC5D46" w:rsidP="006136D8">
      <w:pPr>
        <w:widowControl w:val="0"/>
        <w:numPr>
          <w:ilvl w:val="0"/>
          <w:numId w:val="5"/>
        </w:numPr>
        <w:tabs>
          <w:tab w:val="left" w:pos="991"/>
        </w:tabs>
        <w:autoSpaceDE w:val="0"/>
        <w:autoSpaceDN w:val="0"/>
        <w:spacing w:before="163" w:after="160" w:line="256" w:lineRule="auto"/>
        <w:ind w:right="-1" w:hanging="557"/>
        <w:rPr>
          <w:rFonts w:eastAsia="Arial" w:cs="Arial"/>
          <w:sz w:val="20"/>
          <w:lang w:val="ca-ES"/>
        </w:rPr>
      </w:pPr>
      <w:r w:rsidRPr="00143C55">
        <w:rPr>
          <w:rFonts w:eastAsia="Arial" w:cs="Arial"/>
          <w:b/>
          <w:color w:val="231F20"/>
          <w:sz w:val="20"/>
          <w:lang w:val="ca-ES"/>
        </w:rPr>
        <w:t xml:space="preserve">Comunicaciones. </w:t>
      </w:r>
      <w:r w:rsidRPr="00143C55">
        <w:rPr>
          <w:rFonts w:eastAsia="Arial" w:cs="Arial"/>
          <w:color w:val="231F20"/>
          <w:sz w:val="20"/>
          <w:lang w:val="ca-ES"/>
        </w:rPr>
        <w:t>Cómo nos comunicamos con</w:t>
      </w:r>
      <w:r w:rsidRPr="00143C55">
        <w:rPr>
          <w:rFonts w:eastAsia="Arial" w:cs="Arial"/>
          <w:color w:val="231F20"/>
          <w:spacing w:val="-5"/>
          <w:sz w:val="20"/>
          <w:lang w:val="ca-ES"/>
        </w:rPr>
        <w:t xml:space="preserve"> </w:t>
      </w:r>
      <w:r w:rsidRPr="00143C55">
        <w:rPr>
          <w:rFonts w:eastAsia="Arial" w:cs="Arial"/>
          <w:color w:val="231F20"/>
          <w:sz w:val="20"/>
          <w:lang w:val="ca-ES"/>
        </w:rPr>
        <w:t>usted</w:t>
      </w:r>
    </w:p>
    <w:p w14:paraId="305C04AB" w14:textId="77777777" w:rsidR="00BC5D46" w:rsidRPr="00143C55" w:rsidRDefault="00BC5D46" w:rsidP="006136D8">
      <w:pPr>
        <w:widowControl w:val="0"/>
        <w:numPr>
          <w:ilvl w:val="0"/>
          <w:numId w:val="5"/>
        </w:numPr>
        <w:tabs>
          <w:tab w:val="left" w:pos="991"/>
        </w:tabs>
        <w:autoSpaceDE w:val="0"/>
        <w:autoSpaceDN w:val="0"/>
        <w:spacing w:before="164" w:after="160" w:line="290" w:lineRule="auto"/>
        <w:ind w:right="-1"/>
        <w:rPr>
          <w:rFonts w:eastAsia="Arial" w:cs="Arial"/>
          <w:sz w:val="20"/>
          <w:lang w:val="ca-ES"/>
        </w:rPr>
      </w:pPr>
      <w:r w:rsidRPr="00143C55">
        <w:rPr>
          <w:rFonts w:eastAsia="Arial" w:cs="Arial"/>
          <w:b/>
          <w:color w:val="231F20"/>
          <w:sz w:val="20"/>
          <w:lang w:val="ca-ES"/>
        </w:rPr>
        <w:t xml:space="preserve">Ley aplicable a este contrato. </w:t>
      </w:r>
      <w:r w:rsidRPr="00143C55">
        <w:rPr>
          <w:rFonts w:eastAsia="Arial" w:cs="Arial"/>
          <w:color w:val="231F20"/>
          <w:sz w:val="20"/>
          <w:lang w:val="ca-ES"/>
        </w:rPr>
        <w:t>Quejas y reclamaciones. Medidas de salvaguarda de</w:t>
      </w:r>
      <w:r w:rsidRPr="00143C55">
        <w:rPr>
          <w:rFonts w:eastAsia="Arial" w:cs="Arial"/>
          <w:color w:val="231F20"/>
          <w:spacing w:val="-2"/>
          <w:sz w:val="20"/>
          <w:lang w:val="ca-ES"/>
        </w:rPr>
        <w:t xml:space="preserve"> </w:t>
      </w:r>
      <w:r w:rsidRPr="00143C55">
        <w:rPr>
          <w:rFonts w:eastAsia="Arial" w:cs="Arial"/>
          <w:color w:val="231F20"/>
          <w:sz w:val="20"/>
          <w:lang w:val="ca-ES"/>
        </w:rPr>
        <w:t>fondos</w:t>
      </w:r>
    </w:p>
    <w:p w14:paraId="552BF108" w14:textId="77777777" w:rsidR="00BC5D46" w:rsidRPr="00143C55" w:rsidRDefault="00BC5D46" w:rsidP="006136D8">
      <w:pPr>
        <w:widowControl w:val="0"/>
        <w:numPr>
          <w:ilvl w:val="0"/>
          <w:numId w:val="5"/>
        </w:numPr>
        <w:tabs>
          <w:tab w:val="left" w:pos="991"/>
        </w:tabs>
        <w:autoSpaceDE w:val="0"/>
        <w:autoSpaceDN w:val="0"/>
        <w:spacing w:before="112" w:after="160" w:line="290" w:lineRule="auto"/>
        <w:ind w:right="-1"/>
        <w:rPr>
          <w:rFonts w:eastAsia="Arial" w:cs="Arial"/>
          <w:sz w:val="20"/>
          <w:lang w:val="ca-ES"/>
        </w:rPr>
      </w:pPr>
      <w:r w:rsidRPr="00143C55">
        <w:rPr>
          <w:rFonts w:eastAsia="Arial" w:cs="Arial"/>
          <w:b/>
          <w:color w:val="231F20"/>
          <w:sz w:val="20"/>
          <w:lang w:val="ca-ES"/>
        </w:rPr>
        <w:t xml:space="preserve">Régimen legal aplicable cuando usted no tiene la condición de consumidor. </w:t>
      </w:r>
      <w:r w:rsidRPr="00143C55">
        <w:rPr>
          <w:rFonts w:eastAsia="Arial" w:cs="Arial"/>
          <w:color w:val="231F20"/>
          <w:sz w:val="20"/>
          <w:lang w:val="ca-ES"/>
        </w:rPr>
        <w:t>Qué leyes aplicamos si usted actúa desde su actividad profesional o</w:t>
      </w:r>
      <w:r w:rsidRPr="00143C55">
        <w:rPr>
          <w:rFonts w:eastAsia="Arial" w:cs="Arial"/>
          <w:color w:val="231F20"/>
          <w:spacing w:val="-2"/>
          <w:sz w:val="20"/>
          <w:lang w:val="ca-ES"/>
        </w:rPr>
        <w:t xml:space="preserve"> </w:t>
      </w:r>
      <w:r w:rsidRPr="00143C55">
        <w:rPr>
          <w:rFonts w:eastAsia="Arial" w:cs="Arial"/>
          <w:color w:val="231F20"/>
          <w:sz w:val="20"/>
          <w:lang w:val="ca-ES"/>
        </w:rPr>
        <w:t>empresarial</w:t>
      </w:r>
    </w:p>
    <w:p w14:paraId="11CAA2BD" w14:textId="77777777" w:rsidR="00BC5D46" w:rsidRPr="00143C55" w:rsidRDefault="00BC5D46" w:rsidP="006136D8">
      <w:pPr>
        <w:widowControl w:val="0"/>
        <w:numPr>
          <w:ilvl w:val="0"/>
          <w:numId w:val="5"/>
        </w:numPr>
        <w:tabs>
          <w:tab w:val="left" w:pos="991"/>
        </w:tabs>
        <w:autoSpaceDE w:val="0"/>
        <w:autoSpaceDN w:val="0"/>
        <w:spacing w:before="111" w:after="160" w:line="290" w:lineRule="auto"/>
        <w:ind w:right="-1"/>
        <w:rPr>
          <w:rFonts w:eastAsia="Arial" w:cs="Arial"/>
          <w:sz w:val="20"/>
          <w:lang w:val="ca-ES"/>
        </w:rPr>
      </w:pPr>
      <w:r w:rsidRPr="00143C55">
        <w:rPr>
          <w:rFonts w:eastAsia="Arial" w:cs="Arial"/>
          <w:b/>
          <w:color w:val="231F20"/>
          <w:sz w:val="20"/>
          <w:lang w:val="ca-ES"/>
        </w:rPr>
        <w:t xml:space="preserve">Políticas de sanciones y prevención del blanqueo. </w:t>
      </w:r>
      <w:r w:rsidRPr="00143C55">
        <w:rPr>
          <w:rFonts w:eastAsia="Arial" w:cs="Arial"/>
          <w:color w:val="231F20"/>
          <w:sz w:val="20"/>
          <w:lang w:val="ca-ES"/>
        </w:rPr>
        <w:t>Qué políticas aplicamos para prevenir el fraude, el blanqueo de capital y la financiación del</w:t>
      </w:r>
      <w:r w:rsidRPr="00143C55">
        <w:rPr>
          <w:rFonts w:eastAsia="Arial" w:cs="Arial"/>
          <w:color w:val="231F20"/>
          <w:spacing w:val="-1"/>
          <w:sz w:val="20"/>
          <w:lang w:val="ca-ES"/>
        </w:rPr>
        <w:t xml:space="preserve"> </w:t>
      </w:r>
      <w:r w:rsidRPr="00143C55">
        <w:rPr>
          <w:rFonts w:eastAsia="Arial" w:cs="Arial"/>
          <w:color w:val="231F20"/>
          <w:sz w:val="20"/>
          <w:lang w:val="ca-ES"/>
        </w:rPr>
        <w:t>terrorismo</w:t>
      </w:r>
    </w:p>
    <w:p w14:paraId="02EBE9B9" w14:textId="226F41BD" w:rsidR="00BC5D46" w:rsidRPr="00B909F7" w:rsidRDefault="00BC5D46" w:rsidP="008E4FDD">
      <w:pPr>
        <w:widowControl w:val="0"/>
        <w:numPr>
          <w:ilvl w:val="0"/>
          <w:numId w:val="5"/>
        </w:numPr>
        <w:tabs>
          <w:tab w:val="left" w:pos="991"/>
        </w:tabs>
        <w:autoSpaceDE w:val="0"/>
        <w:autoSpaceDN w:val="0"/>
        <w:spacing w:before="112" w:after="160" w:line="256" w:lineRule="auto"/>
        <w:ind w:right="-1"/>
        <w:rPr>
          <w:rFonts w:eastAsia="Arial" w:cs="Arial"/>
          <w:b/>
          <w:color w:val="231F20"/>
          <w:w w:val="95"/>
          <w:sz w:val="30"/>
          <w:lang w:val="ca-ES"/>
        </w:rPr>
      </w:pPr>
      <w:r w:rsidRPr="00B909F7">
        <w:rPr>
          <w:rFonts w:eastAsia="Arial" w:cs="Arial"/>
          <w:b/>
          <w:color w:val="231F20"/>
          <w:sz w:val="20"/>
          <w:lang w:val="ca-ES"/>
        </w:rPr>
        <w:lastRenderedPageBreak/>
        <w:t xml:space="preserve">Tratamiento de datos. </w:t>
      </w:r>
      <w:r w:rsidRPr="00B909F7">
        <w:rPr>
          <w:rFonts w:eastAsia="Arial" w:cs="Arial"/>
          <w:color w:val="231F20"/>
          <w:sz w:val="20"/>
          <w:lang w:val="ca-ES"/>
        </w:rPr>
        <w:t xml:space="preserve">Cómo tratamos sus datos </w:t>
      </w:r>
      <w:proofErr w:type="spellStart"/>
      <w:r w:rsidRPr="00B909F7">
        <w:rPr>
          <w:rFonts w:eastAsia="Arial" w:cs="Arial"/>
          <w:color w:val="231F20"/>
          <w:sz w:val="20"/>
          <w:lang w:val="ca-ES"/>
        </w:rPr>
        <w:t>personales</w:t>
      </w:r>
      <w:proofErr w:type="spellEnd"/>
      <w:r w:rsidRPr="00B909F7">
        <w:rPr>
          <w:rFonts w:eastAsia="Arial" w:cs="Arial"/>
          <w:color w:val="231F20"/>
          <w:sz w:val="20"/>
          <w:lang w:val="ca-ES"/>
        </w:rPr>
        <w:t xml:space="preserve"> y con </w:t>
      </w:r>
      <w:proofErr w:type="spellStart"/>
      <w:r w:rsidRPr="00B909F7">
        <w:rPr>
          <w:rFonts w:eastAsia="Arial" w:cs="Arial"/>
          <w:color w:val="231F20"/>
          <w:sz w:val="20"/>
          <w:lang w:val="ca-ES"/>
        </w:rPr>
        <w:t>qué</w:t>
      </w:r>
      <w:proofErr w:type="spellEnd"/>
      <w:r w:rsidRPr="00B909F7">
        <w:rPr>
          <w:rFonts w:eastAsia="Arial" w:cs="Arial"/>
          <w:color w:val="231F20"/>
          <w:sz w:val="20"/>
          <w:lang w:val="ca-ES"/>
        </w:rPr>
        <w:t xml:space="preserve"> </w:t>
      </w:r>
      <w:proofErr w:type="spellStart"/>
      <w:r w:rsidRPr="00B909F7">
        <w:rPr>
          <w:rFonts w:eastAsia="Arial" w:cs="Arial"/>
          <w:color w:val="231F20"/>
          <w:sz w:val="20"/>
          <w:lang w:val="ca-ES"/>
        </w:rPr>
        <w:t>finalidad</w:t>
      </w:r>
      <w:proofErr w:type="spellEnd"/>
    </w:p>
    <w:p w14:paraId="2F720CAA" w14:textId="77777777" w:rsidR="00BC5D46" w:rsidRPr="00143C55" w:rsidRDefault="00BC5D46" w:rsidP="00796971">
      <w:pPr>
        <w:widowControl w:val="0"/>
        <w:autoSpaceDE w:val="0"/>
        <w:autoSpaceDN w:val="0"/>
        <w:spacing w:before="27"/>
        <w:rPr>
          <w:rFonts w:eastAsia="Arial" w:cs="Arial"/>
          <w:b/>
          <w:color w:val="231F20"/>
          <w:w w:val="95"/>
          <w:sz w:val="30"/>
          <w:lang w:val="ca-ES"/>
        </w:rPr>
      </w:pPr>
      <w:r w:rsidRPr="00143C55">
        <w:rPr>
          <w:rFonts w:eastAsia="Arial" w:cs="Arial"/>
          <w:b/>
          <w:color w:val="231F20"/>
          <w:w w:val="95"/>
          <w:sz w:val="30"/>
          <w:lang w:val="ca-ES"/>
        </w:rPr>
        <w:t>Datos del contrato</w:t>
      </w:r>
    </w:p>
    <w:p w14:paraId="455CA0EA" w14:textId="77777777" w:rsidR="00BC5D46" w:rsidRPr="00143C55" w:rsidRDefault="00BC5D46" w:rsidP="00796971">
      <w:pPr>
        <w:widowControl w:val="0"/>
        <w:autoSpaceDE w:val="0"/>
        <w:autoSpaceDN w:val="0"/>
        <w:spacing w:line="360" w:lineRule="auto"/>
        <w:rPr>
          <w:rFonts w:eastAsia="Arial" w:cs="Arial"/>
          <w:sz w:val="20"/>
          <w:szCs w:val="20"/>
          <w:lang w:val="ca-ES"/>
        </w:rPr>
      </w:pPr>
    </w:p>
    <w:p w14:paraId="0D96029C" w14:textId="77777777" w:rsidR="00BC5D46" w:rsidRPr="00143C55" w:rsidRDefault="00BC5D46" w:rsidP="00796971">
      <w:pPr>
        <w:widowControl w:val="0"/>
        <w:autoSpaceDE w:val="0"/>
        <w:autoSpaceDN w:val="0"/>
        <w:spacing w:line="360" w:lineRule="auto"/>
        <w:rPr>
          <w:rFonts w:eastAsia="Arial" w:cs="Arial"/>
          <w:b/>
          <w:sz w:val="20"/>
          <w:szCs w:val="20"/>
          <w:lang w:val="ca-ES"/>
        </w:rPr>
      </w:pPr>
      <w:r w:rsidRPr="00143C55">
        <w:rPr>
          <w:rFonts w:eastAsia="Arial" w:cs="Arial"/>
          <w:b/>
          <w:sz w:val="20"/>
          <w:szCs w:val="20"/>
          <w:lang w:val="ca-ES"/>
        </w:rPr>
        <w:t>Por una parte</w:t>
      </w:r>
    </w:p>
    <w:p w14:paraId="4EEEC6BB" w14:textId="77777777" w:rsidR="00BC5D46" w:rsidRPr="00143C55" w:rsidRDefault="00BC5D46" w:rsidP="00796971">
      <w:pPr>
        <w:rPr>
          <w:rFonts w:ascii="Calibri" w:eastAsia="Times New Roman" w:hAnsi="Calibri" w:cs="Calibri"/>
          <w:color w:val="323130"/>
          <w:lang w:val="ca-ES" w:eastAsia="es-ES"/>
        </w:rPr>
      </w:pPr>
      <w:r w:rsidRPr="00143C55">
        <w:rPr>
          <w:rFonts w:eastAsia="Arial" w:cs="Arial"/>
          <w:sz w:val="20"/>
          <w:szCs w:val="20"/>
          <w:lang w:val="ca-ES"/>
        </w:rPr>
        <w:t>Ajuntament de Vilassar de Mar</w:t>
      </w:r>
    </w:p>
    <w:p w14:paraId="394AC648" w14:textId="77777777" w:rsidR="00BC5D46" w:rsidRPr="00143C55" w:rsidRDefault="00BC5D46" w:rsidP="00796971">
      <w:pPr>
        <w:widowControl w:val="0"/>
        <w:autoSpaceDE w:val="0"/>
        <w:autoSpaceDN w:val="0"/>
        <w:spacing w:line="360" w:lineRule="auto"/>
        <w:rPr>
          <w:rFonts w:eastAsia="Arial" w:cs="Arial"/>
          <w:color w:val="231F20"/>
          <w:position w:val="1"/>
          <w:sz w:val="20"/>
          <w:szCs w:val="20"/>
          <w:lang w:val="ca-ES"/>
        </w:rPr>
      </w:pPr>
      <w:r w:rsidRPr="00143C55">
        <w:rPr>
          <w:rFonts w:eastAsia="Arial" w:cs="Arial"/>
          <w:color w:val="231F20"/>
          <w:position w:val="1"/>
          <w:sz w:val="20"/>
          <w:szCs w:val="20"/>
          <w:lang w:val="ca-ES"/>
        </w:rPr>
        <w:t>NIF P0821700B</w:t>
      </w:r>
    </w:p>
    <w:p w14:paraId="04A5838A" w14:textId="77777777" w:rsidR="00BC5D46" w:rsidRPr="00143C55" w:rsidRDefault="00BC5D46" w:rsidP="00796971">
      <w:pPr>
        <w:widowControl w:val="0"/>
        <w:autoSpaceDE w:val="0"/>
        <w:autoSpaceDN w:val="0"/>
        <w:spacing w:line="360" w:lineRule="auto"/>
        <w:rPr>
          <w:rFonts w:eastAsia="Arial" w:cs="Arial"/>
          <w:b/>
          <w:sz w:val="20"/>
          <w:szCs w:val="20"/>
          <w:lang w:val="ca-ES"/>
        </w:rPr>
      </w:pPr>
      <w:r w:rsidRPr="00143C55">
        <w:rPr>
          <w:rFonts w:eastAsia="Arial" w:cs="Arial"/>
          <w:b/>
          <w:sz w:val="20"/>
          <w:szCs w:val="20"/>
          <w:lang w:val="ca-ES"/>
        </w:rPr>
        <w:t>Por otra parte</w:t>
      </w:r>
    </w:p>
    <w:p w14:paraId="5CB3EE44" w14:textId="77777777" w:rsidR="00BC5D46" w:rsidRPr="00143C55" w:rsidRDefault="00BC5D46" w:rsidP="00796971">
      <w:pPr>
        <w:widowControl w:val="0"/>
        <w:autoSpaceDE w:val="0"/>
        <w:autoSpaceDN w:val="0"/>
        <w:spacing w:line="360" w:lineRule="auto"/>
        <w:rPr>
          <w:rFonts w:eastAsia="Arial" w:cs="Arial"/>
          <w:sz w:val="20"/>
          <w:szCs w:val="20"/>
          <w:lang w:val="ca-ES"/>
        </w:rPr>
      </w:pPr>
      <w:r w:rsidRPr="00143C55">
        <w:rPr>
          <w:rFonts w:eastAsia="Arial" w:cs="Arial"/>
          <w:color w:val="231F20"/>
          <w:sz w:val="20"/>
          <w:szCs w:val="20"/>
          <w:lang w:val="ca-ES"/>
        </w:rPr>
        <w:t>GLOBAL PAYMENTS MONEYTOPAY, EDE, S.</w:t>
      </w:r>
      <w:r w:rsidRPr="00143C55">
        <w:rPr>
          <w:rFonts w:eastAsia="Arial" w:cs="Arial"/>
          <w:color w:val="231F20"/>
          <w:spacing w:val="-70"/>
          <w:sz w:val="20"/>
          <w:szCs w:val="20"/>
          <w:lang w:val="ca-ES"/>
        </w:rPr>
        <w:t xml:space="preserve"> </w:t>
      </w:r>
      <w:r w:rsidRPr="00143C55">
        <w:rPr>
          <w:rFonts w:eastAsia="Arial" w:cs="Arial"/>
          <w:color w:val="231F20"/>
          <w:sz w:val="20"/>
          <w:szCs w:val="20"/>
          <w:lang w:val="ca-ES"/>
        </w:rPr>
        <w:t xml:space="preserve">L. </w:t>
      </w:r>
      <w:r w:rsidRPr="00143C55">
        <w:rPr>
          <w:rFonts w:eastAsia="Arial" w:cs="Arial"/>
          <w:color w:val="231F20"/>
          <w:position w:val="1"/>
          <w:sz w:val="20"/>
          <w:szCs w:val="20"/>
          <w:lang w:val="ca-ES"/>
        </w:rPr>
        <w:t>(en adelante, «MoneyToPay»)</w:t>
      </w:r>
    </w:p>
    <w:p w14:paraId="7DC89C30" w14:textId="77777777" w:rsidR="00BC5D46" w:rsidRPr="00143C55" w:rsidRDefault="00BC5D46" w:rsidP="00796971">
      <w:pPr>
        <w:widowControl w:val="0"/>
        <w:autoSpaceDE w:val="0"/>
        <w:autoSpaceDN w:val="0"/>
        <w:spacing w:line="360" w:lineRule="auto"/>
        <w:rPr>
          <w:rFonts w:eastAsia="Arial" w:cs="Arial"/>
          <w:sz w:val="20"/>
          <w:szCs w:val="20"/>
          <w:lang w:val="ca-ES"/>
        </w:rPr>
      </w:pPr>
      <w:r w:rsidRPr="00143C55">
        <w:rPr>
          <w:rFonts w:eastAsia="Arial" w:cs="Arial"/>
          <w:color w:val="231F20"/>
          <w:w w:val="105"/>
          <w:sz w:val="20"/>
          <w:szCs w:val="20"/>
          <w:lang w:val="ca-ES"/>
        </w:rPr>
        <w:t xml:space="preserve">Domicilio social: </w:t>
      </w:r>
      <w:r w:rsidRPr="00143C55">
        <w:rPr>
          <w:rFonts w:eastAsia="Arial" w:cs="Arial"/>
          <w:color w:val="231F20"/>
          <w:sz w:val="20"/>
          <w:szCs w:val="20"/>
          <w:lang w:val="ca-ES"/>
        </w:rPr>
        <w:t>Calle Caleruega, 102, 28033 Madrid</w:t>
      </w:r>
    </w:p>
    <w:p w14:paraId="141CD673" w14:textId="77777777" w:rsidR="00BC5D46" w:rsidRPr="00143C55" w:rsidRDefault="00BC5D46" w:rsidP="00796971">
      <w:pPr>
        <w:widowControl w:val="0"/>
        <w:autoSpaceDE w:val="0"/>
        <w:autoSpaceDN w:val="0"/>
        <w:spacing w:line="360" w:lineRule="auto"/>
        <w:rPr>
          <w:rFonts w:eastAsia="Arial" w:cs="Arial"/>
          <w:sz w:val="20"/>
          <w:szCs w:val="20"/>
          <w:lang w:val="ca-ES"/>
        </w:rPr>
      </w:pPr>
      <w:r w:rsidRPr="00143C55">
        <w:rPr>
          <w:rFonts w:eastAsia="Arial" w:cs="Arial"/>
          <w:sz w:val="20"/>
          <w:szCs w:val="20"/>
          <w:lang w:val="ca-ES"/>
        </w:rPr>
        <w:t xml:space="preserve">NIF </w:t>
      </w:r>
      <w:r w:rsidRPr="00143C55">
        <w:rPr>
          <w:rFonts w:eastAsia="Arial" w:cs="Arial"/>
          <w:color w:val="231F20"/>
          <w:sz w:val="20"/>
          <w:szCs w:val="20"/>
          <w:lang w:val="ca-ES"/>
        </w:rPr>
        <w:t>B65866105</w:t>
      </w:r>
    </w:p>
    <w:p w14:paraId="315BBABE" w14:textId="77777777" w:rsidR="00BC5D46" w:rsidRPr="00143C55" w:rsidRDefault="00BC5D46" w:rsidP="00796971">
      <w:pPr>
        <w:widowControl w:val="0"/>
        <w:autoSpaceDE w:val="0"/>
        <w:autoSpaceDN w:val="0"/>
        <w:spacing w:line="360" w:lineRule="auto"/>
        <w:rPr>
          <w:rFonts w:eastAsia="Arial" w:cs="Arial"/>
          <w:b/>
          <w:sz w:val="20"/>
          <w:szCs w:val="20"/>
          <w:lang w:val="ca-ES"/>
        </w:rPr>
      </w:pPr>
      <w:r w:rsidRPr="00143C55">
        <w:rPr>
          <w:rFonts w:eastAsia="Arial" w:cs="Arial"/>
          <w:b/>
          <w:color w:val="231F20"/>
          <w:sz w:val="20"/>
          <w:szCs w:val="20"/>
          <w:lang w:val="ca-ES"/>
        </w:rPr>
        <w:t>Agente comercializador</w:t>
      </w:r>
    </w:p>
    <w:p w14:paraId="2717D102" w14:textId="77777777" w:rsidR="00BC5D46" w:rsidRPr="00143C55" w:rsidRDefault="00BC5D46" w:rsidP="00796971">
      <w:pPr>
        <w:widowControl w:val="0"/>
        <w:autoSpaceDE w:val="0"/>
        <w:autoSpaceDN w:val="0"/>
        <w:spacing w:line="360" w:lineRule="auto"/>
        <w:rPr>
          <w:rFonts w:eastAsia="Arial" w:cs="Arial"/>
          <w:sz w:val="20"/>
          <w:szCs w:val="20"/>
          <w:lang w:val="ca-ES"/>
        </w:rPr>
      </w:pPr>
      <w:r w:rsidRPr="00143C55">
        <w:rPr>
          <w:rFonts w:eastAsia="Arial" w:cs="Arial"/>
          <w:color w:val="231F20"/>
          <w:sz w:val="20"/>
          <w:szCs w:val="20"/>
          <w:lang w:val="ca-ES"/>
        </w:rPr>
        <w:t>CaixaBank, S. A.</w:t>
      </w:r>
      <w:r w:rsidRPr="00143C55">
        <w:rPr>
          <w:rFonts w:eastAsia="Arial" w:cs="Arial"/>
          <w:color w:val="231F20"/>
          <w:spacing w:val="-86"/>
          <w:sz w:val="20"/>
          <w:szCs w:val="20"/>
          <w:lang w:val="ca-ES"/>
        </w:rPr>
        <w:t xml:space="preserve"> </w:t>
      </w:r>
      <w:r w:rsidRPr="00143C55">
        <w:rPr>
          <w:rFonts w:eastAsia="Arial" w:cs="Arial"/>
          <w:color w:val="231F20"/>
          <w:sz w:val="20"/>
          <w:szCs w:val="20"/>
          <w:lang w:val="ca-ES"/>
        </w:rPr>
        <w:t>(en adelante, «CaixaBank»), con domicilio social en calle Pintor Sorolla, 2-4, 46002 Valencia y NIF A08663619</w:t>
      </w:r>
    </w:p>
    <w:p w14:paraId="57BA063A" w14:textId="77777777" w:rsidR="00BC5D46" w:rsidRPr="00143C55" w:rsidRDefault="00BC5D46" w:rsidP="00796971">
      <w:pPr>
        <w:widowControl w:val="0"/>
        <w:autoSpaceDE w:val="0"/>
        <w:autoSpaceDN w:val="0"/>
        <w:spacing w:line="360" w:lineRule="auto"/>
        <w:ind w:right="773"/>
        <w:rPr>
          <w:rFonts w:eastAsia="Arial" w:cs="Arial"/>
          <w:b/>
          <w:color w:val="231F20"/>
          <w:sz w:val="20"/>
          <w:szCs w:val="20"/>
          <w:lang w:val="ca-ES"/>
        </w:rPr>
      </w:pPr>
      <w:r w:rsidRPr="00143C55">
        <w:rPr>
          <w:rFonts w:eastAsia="Arial" w:cs="Arial"/>
          <w:b/>
          <w:color w:val="231F20"/>
          <w:sz w:val="20"/>
          <w:szCs w:val="20"/>
          <w:lang w:val="ca-ES"/>
        </w:rPr>
        <w:t>Con la firma de este documento</w:t>
      </w:r>
    </w:p>
    <w:p w14:paraId="168DCA5F" w14:textId="77777777" w:rsidR="00BC5D46" w:rsidRPr="00143C55" w:rsidRDefault="00BC5D46" w:rsidP="00796971">
      <w:pPr>
        <w:widowControl w:val="0"/>
        <w:autoSpaceDE w:val="0"/>
        <w:autoSpaceDN w:val="0"/>
        <w:spacing w:line="360" w:lineRule="auto"/>
        <w:ind w:right="773"/>
        <w:rPr>
          <w:rFonts w:eastAsia="Arial" w:cs="Arial"/>
          <w:sz w:val="20"/>
          <w:szCs w:val="20"/>
          <w:lang w:val="ca-ES"/>
        </w:rPr>
      </w:pPr>
      <w:r w:rsidRPr="00143C55">
        <w:rPr>
          <w:rFonts w:eastAsia="Arial" w:cs="Arial"/>
          <w:color w:val="231F20"/>
          <w:sz w:val="20"/>
          <w:szCs w:val="20"/>
          <w:lang w:val="ca-ES"/>
        </w:rPr>
        <w:t>Formalizamos este contrato de tarjeta prepago con las condiciones particulares y las condiciones generales que se indican a continuación.</w:t>
      </w:r>
    </w:p>
    <w:p w14:paraId="5899562F" w14:textId="77777777" w:rsidR="00BC5D46" w:rsidRPr="00143C55" w:rsidRDefault="00BC5D46" w:rsidP="00796971">
      <w:pPr>
        <w:widowControl w:val="0"/>
        <w:autoSpaceDE w:val="0"/>
        <w:autoSpaceDN w:val="0"/>
        <w:spacing w:before="27"/>
        <w:rPr>
          <w:rFonts w:eastAsia="Arial" w:cs="Arial"/>
          <w:b/>
          <w:color w:val="231F20"/>
          <w:w w:val="95"/>
          <w:sz w:val="30"/>
          <w:lang w:val="ca-ES"/>
        </w:rPr>
      </w:pPr>
    </w:p>
    <w:p w14:paraId="0D8C2158" w14:textId="77777777" w:rsidR="00BC5D46" w:rsidRPr="00143C55" w:rsidRDefault="00BC5D46" w:rsidP="00796971">
      <w:pPr>
        <w:widowControl w:val="0"/>
        <w:autoSpaceDE w:val="0"/>
        <w:autoSpaceDN w:val="0"/>
        <w:spacing w:before="27"/>
        <w:rPr>
          <w:rFonts w:eastAsia="Arial" w:cs="Arial"/>
          <w:b/>
          <w:sz w:val="30"/>
          <w:lang w:val="ca-ES"/>
        </w:rPr>
      </w:pPr>
      <w:r w:rsidRPr="00143C55">
        <w:rPr>
          <w:rFonts w:eastAsia="Arial" w:cs="Arial"/>
          <w:b/>
          <w:color w:val="231F20"/>
          <w:w w:val="95"/>
          <w:sz w:val="30"/>
          <w:lang w:val="ca-ES"/>
        </w:rPr>
        <w:t>CONDICIONES PARTICULARES</w:t>
      </w:r>
    </w:p>
    <w:p w14:paraId="53E7DF65" w14:textId="77777777" w:rsidR="00BC5D46" w:rsidRPr="00143C55" w:rsidRDefault="00BC5D46" w:rsidP="00796971">
      <w:pPr>
        <w:widowControl w:val="0"/>
        <w:autoSpaceDE w:val="0"/>
        <w:autoSpaceDN w:val="0"/>
        <w:spacing w:before="27"/>
        <w:ind w:right="-1"/>
        <w:rPr>
          <w:rFonts w:eastAsia="Arial" w:cs="Arial"/>
          <w:b/>
          <w:color w:val="231F20"/>
          <w:w w:val="95"/>
          <w:sz w:val="30"/>
          <w:lang w:val="ca-ES"/>
        </w:rPr>
      </w:pPr>
    </w:p>
    <w:p w14:paraId="017208E7" w14:textId="77777777" w:rsidR="00BC5D46" w:rsidRPr="00143C55" w:rsidRDefault="00BC5D46" w:rsidP="00796971">
      <w:pPr>
        <w:widowControl w:val="0"/>
        <w:autoSpaceDE w:val="0"/>
        <w:autoSpaceDN w:val="0"/>
        <w:spacing w:line="360" w:lineRule="auto"/>
        <w:rPr>
          <w:rFonts w:eastAsia="Arial" w:cs="Arial"/>
          <w:sz w:val="20"/>
          <w:szCs w:val="20"/>
          <w:lang w:val="ca-ES"/>
        </w:rPr>
      </w:pPr>
      <w:r w:rsidRPr="00143C55">
        <w:rPr>
          <w:rFonts w:eastAsia="Arial" w:cs="Arial"/>
          <w:color w:val="231F20"/>
          <w:sz w:val="20"/>
          <w:szCs w:val="20"/>
          <w:lang w:val="ca-ES"/>
        </w:rPr>
        <w:t>Estas condiciones particulares reúnen los datos fundamentales de este contrato y regulan sus aspectos económicos más relevantes.</w:t>
      </w:r>
    </w:p>
    <w:p w14:paraId="0ECC25EA" w14:textId="77777777" w:rsidR="00BC5D46" w:rsidRPr="00143C55" w:rsidRDefault="00BC5D46" w:rsidP="00796971">
      <w:pPr>
        <w:widowControl w:val="0"/>
        <w:autoSpaceDE w:val="0"/>
        <w:autoSpaceDN w:val="0"/>
        <w:spacing w:line="360" w:lineRule="auto"/>
        <w:rPr>
          <w:rFonts w:eastAsia="Arial" w:cs="Arial"/>
          <w:sz w:val="20"/>
          <w:szCs w:val="20"/>
          <w:lang w:val="ca-ES"/>
        </w:rPr>
      </w:pPr>
    </w:p>
    <w:p w14:paraId="48D74AFD" w14:textId="77777777" w:rsidR="00BC5D46" w:rsidRPr="00143C55" w:rsidRDefault="00BC5D46" w:rsidP="00796971">
      <w:pPr>
        <w:widowControl w:val="0"/>
        <w:autoSpaceDE w:val="0"/>
        <w:autoSpaceDN w:val="0"/>
        <w:spacing w:line="360" w:lineRule="auto"/>
        <w:rPr>
          <w:rFonts w:eastAsia="Arial" w:cs="Arial"/>
          <w:sz w:val="20"/>
          <w:szCs w:val="20"/>
          <w:lang w:val="ca-ES"/>
        </w:rPr>
      </w:pPr>
      <w:r w:rsidRPr="00143C55">
        <w:rPr>
          <w:rFonts w:eastAsia="Arial" w:cs="Arial"/>
          <w:sz w:val="20"/>
          <w:szCs w:val="20"/>
          <w:lang w:val="ca-ES"/>
        </w:rPr>
        <w:t>Tipo de tarjeta: TARJETA AYUDAS SOCIALES</w:t>
      </w:r>
    </w:p>
    <w:p w14:paraId="0664AE1C" w14:textId="77777777" w:rsidR="00BC5D46" w:rsidRPr="00143C55" w:rsidRDefault="00BC5D46" w:rsidP="00796971">
      <w:pPr>
        <w:widowControl w:val="0"/>
        <w:autoSpaceDE w:val="0"/>
        <w:autoSpaceDN w:val="0"/>
        <w:spacing w:line="360" w:lineRule="auto"/>
        <w:rPr>
          <w:rFonts w:eastAsia="Arial" w:cs="Arial"/>
          <w:sz w:val="20"/>
          <w:szCs w:val="20"/>
          <w:lang w:val="ca-ES"/>
        </w:rPr>
      </w:pPr>
      <w:r w:rsidRPr="00143C55">
        <w:rPr>
          <w:rFonts w:eastAsia="Arial" w:cs="Arial"/>
          <w:sz w:val="20"/>
          <w:szCs w:val="20"/>
          <w:lang w:val="ca-ES"/>
        </w:rPr>
        <w:t>Modalidad de tarjeta: 403051</w:t>
      </w:r>
      <w:r w:rsidRPr="00143C55">
        <w:rPr>
          <w:rFonts w:eastAsia="Arial" w:cs="Arial"/>
          <w:b/>
          <w:sz w:val="20"/>
          <w:szCs w:val="20"/>
          <w:lang w:val="ca-ES"/>
        </w:rPr>
        <w:t xml:space="preserve"> HS</w:t>
      </w:r>
    </w:p>
    <w:p w14:paraId="5F780A0A" w14:textId="77777777" w:rsidR="00BC5D46" w:rsidRPr="00143C55" w:rsidRDefault="00BC5D46" w:rsidP="00796971">
      <w:pPr>
        <w:widowControl w:val="0"/>
        <w:autoSpaceDE w:val="0"/>
        <w:autoSpaceDN w:val="0"/>
        <w:spacing w:line="360" w:lineRule="auto"/>
        <w:rPr>
          <w:rFonts w:eastAsia="Arial" w:cs="Arial"/>
          <w:sz w:val="20"/>
          <w:szCs w:val="20"/>
          <w:lang w:val="ca-ES"/>
        </w:rPr>
      </w:pPr>
      <w:r w:rsidRPr="00143C55">
        <w:rPr>
          <w:rFonts w:eastAsia="Arial" w:cs="Arial"/>
          <w:sz w:val="20"/>
          <w:szCs w:val="20"/>
          <w:lang w:val="ca-ES"/>
        </w:rPr>
        <w:t>Canal de contratación: CAIXABANK</w:t>
      </w:r>
    </w:p>
    <w:p w14:paraId="1B25FF5F" w14:textId="77777777" w:rsidR="00BC5D46" w:rsidRPr="00143C55" w:rsidRDefault="00BC5D46" w:rsidP="00796971">
      <w:pPr>
        <w:widowControl w:val="0"/>
        <w:autoSpaceDE w:val="0"/>
        <w:autoSpaceDN w:val="0"/>
        <w:spacing w:line="360" w:lineRule="auto"/>
        <w:rPr>
          <w:rFonts w:eastAsia="Arial" w:cs="Arial"/>
          <w:sz w:val="20"/>
          <w:szCs w:val="20"/>
          <w:lang w:val="ca-ES"/>
        </w:rPr>
      </w:pPr>
      <w:r w:rsidRPr="00143C55">
        <w:rPr>
          <w:rFonts w:eastAsia="Arial" w:cs="Arial"/>
          <w:sz w:val="20"/>
          <w:szCs w:val="20"/>
          <w:lang w:val="ca-ES"/>
        </w:rPr>
        <w:t xml:space="preserve">Fecha firma de contrato: </w:t>
      </w:r>
    </w:p>
    <w:p w14:paraId="1BC29BE8" w14:textId="77777777" w:rsidR="00BC5D46" w:rsidRPr="00143C55" w:rsidRDefault="00BC5D46" w:rsidP="00796971">
      <w:pPr>
        <w:widowControl w:val="0"/>
        <w:autoSpaceDE w:val="0"/>
        <w:autoSpaceDN w:val="0"/>
        <w:spacing w:line="360" w:lineRule="auto"/>
        <w:rPr>
          <w:rFonts w:eastAsia="Arial" w:cs="Arial"/>
          <w:sz w:val="20"/>
          <w:szCs w:val="20"/>
          <w:lang w:val="ca-ES"/>
        </w:rPr>
      </w:pPr>
      <w:r w:rsidRPr="00143C55">
        <w:rPr>
          <w:rFonts w:eastAsia="Arial" w:cs="Arial"/>
          <w:color w:val="231F20"/>
          <w:sz w:val="20"/>
          <w:szCs w:val="20"/>
          <w:lang w:val="ca-ES"/>
        </w:rPr>
        <w:t>Las tarjetas que se emitan al amparo de este contrato se benefician de las coberturas que ofrece el servicio CaixaBankProtect.</w:t>
      </w:r>
    </w:p>
    <w:p w14:paraId="13E3D632" w14:textId="77777777" w:rsidR="00BC5D46" w:rsidRPr="00143C55" w:rsidRDefault="00BC5D46" w:rsidP="00796971">
      <w:pPr>
        <w:widowControl w:val="0"/>
        <w:autoSpaceDE w:val="0"/>
        <w:autoSpaceDN w:val="0"/>
        <w:spacing w:line="360" w:lineRule="auto"/>
        <w:rPr>
          <w:rFonts w:eastAsia="Arial" w:cs="Arial"/>
          <w:sz w:val="20"/>
          <w:szCs w:val="20"/>
          <w:lang w:val="ca-ES"/>
        </w:rPr>
      </w:pPr>
      <w:r w:rsidRPr="00143C55">
        <w:rPr>
          <w:rFonts w:eastAsia="Arial" w:cs="Arial"/>
          <w:color w:val="231F20"/>
          <w:sz w:val="20"/>
          <w:szCs w:val="20"/>
          <w:lang w:val="ca-ES"/>
        </w:rPr>
        <w:t>Las condiciones del servicio se indican en: https://portal.caixabank.es/tarjetas/caixabankprotect_es.html</w:t>
      </w:r>
    </w:p>
    <w:p w14:paraId="269CF782" w14:textId="77777777" w:rsidR="00BC5D46" w:rsidRPr="00143C55" w:rsidRDefault="00BC5D46" w:rsidP="00796971">
      <w:pPr>
        <w:widowControl w:val="0"/>
        <w:autoSpaceDE w:val="0"/>
        <w:autoSpaceDN w:val="0"/>
        <w:spacing w:line="360" w:lineRule="auto"/>
        <w:rPr>
          <w:rFonts w:eastAsia="Arial" w:cs="Arial"/>
          <w:sz w:val="20"/>
          <w:szCs w:val="20"/>
          <w:lang w:val="ca-ES"/>
        </w:rPr>
      </w:pPr>
      <w:bookmarkStart w:id="1" w:name="_Hlk138756548"/>
      <w:r w:rsidRPr="00143C55">
        <w:rPr>
          <w:rFonts w:eastAsia="Arial" w:cs="Arial"/>
          <w:sz w:val="20"/>
          <w:szCs w:val="20"/>
          <w:lang w:val="ca-ES"/>
        </w:rPr>
        <w:t xml:space="preserve">Por la parte contratante: </w:t>
      </w:r>
    </w:p>
    <w:p w14:paraId="6ED00AAB" w14:textId="77777777" w:rsidR="00BC5D46" w:rsidRPr="00143C55" w:rsidRDefault="00BC5D46" w:rsidP="00796971">
      <w:pPr>
        <w:widowControl w:val="0"/>
        <w:autoSpaceDE w:val="0"/>
        <w:autoSpaceDN w:val="0"/>
        <w:spacing w:line="360" w:lineRule="auto"/>
        <w:rPr>
          <w:rFonts w:eastAsia="Arial" w:cs="Arial"/>
          <w:sz w:val="20"/>
          <w:szCs w:val="20"/>
          <w:lang w:val="ca-ES"/>
        </w:rPr>
      </w:pPr>
      <w:r w:rsidRPr="00143C55">
        <w:rPr>
          <w:rFonts w:eastAsia="Arial" w:cs="Arial"/>
          <w:sz w:val="20"/>
          <w:szCs w:val="20"/>
          <w:lang w:val="ca-ES"/>
        </w:rPr>
        <w:t xml:space="preserve">Condición: Apoderado </w:t>
      </w:r>
    </w:p>
    <w:p w14:paraId="3E363729" w14:textId="77777777" w:rsidR="00BC5D46" w:rsidRPr="00143C55" w:rsidRDefault="00BC5D46" w:rsidP="00796971">
      <w:pPr>
        <w:widowControl w:val="0"/>
        <w:autoSpaceDE w:val="0"/>
        <w:autoSpaceDN w:val="0"/>
        <w:spacing w:line="360" w:lineRule="auto"/>
        <w:rPr>
          <w:rFonts w:eastAsia="Arial" w:cs="Arial"/>
          <w:sz w:val="20"/>
          <w:szCs w:val="20"/>
          <w:lang w:val="ca-ES"/>
        </w:rPr>
      </w:pPr>
      <w:r w:rsidRPr="00143C55">
        <w:rPr>
          <w:rFonts w:eastAsia="Arial" w:cs="Arial"/>
          <w:sz w:val="20"/>
          <w:szCs w:val="20"/>
          <w:lang w:val="ca-ES"/>
        </w:rPr>
        <w:t xml:space="preserve">Dirección: </w:t>
      </w:r>
    </w:p>
    <w:p w14:paraId="40EEEF3E" w14:textId="77777777" w:rsidR="00BC5D46" w:rsidRPr="00143C55" w:rsidRDefault="00BC5D46" w:rsidP="00796971">
      <w:pPr>
        <w:widowControl w:val="0"/>
        <w:autoSpaceDE w:val="0"/>
        <w:autoSpaceDN w:val="0"/>
        <w:spacing w:line="360" w:lineRule="auto"/>
        <w:rPr>
          <w:rFonts w:eastAsia="Arial" w:cs="Arial"/>
          <w:sz w:val="20"/>
          <w:szCs w:val="20"/>
          <w:lang w:val="ca-ES"/>
        </w:rPr>
      </w:pPr>
      <w:r w:rsidRPr="00143C55">
        <w:rPr>
          <w:rFonts w:eastAsia="Arial" w:cs="Arial"/>
          <w:sz w:val="20"/>
          <w:szCs w:val="20"/>
          <w:lang w:val="ca-ES"/>
        </w:rPr>
        <w:t>Teléfono:</w:t>
      </w:r>
      <w:r w:rsidRPr="00143C55">
        <w:rPr>
          <w:rFonts w:eastAsia="Arial" w:cs="Arial"/>
          <w:lang w:val="ca-ES"/>
        </w:rPr>
        <w:t xml:space="preserve"> </w:t>
      </w:r>
    </w:p>
    <w:p w14:paraId="295D0513" w14:textId="77777777" w:rsidR="00BC5D46" w:rsidRPr="00143C55" w:rsidRDefault="00BC5D46" w:rsidP="00796971">
      <w:pPr>
        <w:rPr>
          <w:rFonts w:ascii="Calibri" w:eastAsia="Times New Roman" w:hAnsi="Calibri" w:cs="Calibri"/>
          <w:color w:val="000000"/>
          <w:lang w:val="ca-ES" w:eastAsia="es-ES"/>
        </w:rPr>
      </w:pPr>
      <w:r w:rsidRPr="00143C55">
        <w:rPr>
          <w:rFonts w:eastAsia="Arial" w:cs="Arial"/>
          <w:sz w:val="20"/>
          <w:szCs w:val="20"/>
          <w:lang w:val="ca-ES"/>
        </w:rPr>
        <w:t xml:space="preserve">Email </w:t>
      </w:r>
    </w:p>
    <w:p w14:paraId="709884CA" w14:textId="77777777" w:rsidR="00BC5D46" w:rsidRPr="00143C55" w:rsidRDefault="00BC5D46" w:rsidP="00796971">
      <w:pPr>
        <w:rPr>
          <w:rFonts w:ascii="Calibri" w:eastAsia="Times New Roman" w:hAnsi="Calibri" w:cs="Calibri"/>
          <w:color w:val="000000"/>
          <w:lang w:val="ca-ES" w:eastAsia="es-ES"/>
        </w:rPr>
      </w:pPr>
      <w:r w:rsidRPr="00143C55">
        <w:rPr>
          <w:rFonts w:eastAsia="Arial" w:cs="Arial"/>
          <w:sz w:val="20"/>
          <w:szCs w:val="20"/>
          <w:lang w:val="ca-ES"/>
        </w:rPr>
        <w:t xml:space="preserve">Contrato: </w:t>
      </w:r>
    </w:p>
    <w:bookmarkEnd w:id="1"/>
    <w:p w14:paraId="262B1FE3" w14:textId="77777777" w:rsidR="00BC5D46" w:rsidRPr="00143C55" w:rsidRDefault="00BC5D46" w:rsidP="00796971">
      <w:pPr>
        <w:widowControl w:val="0"/>
        <w:autoSpaceDE w:val="0"/>
        <w:autoSpaceDN w:val="0"/>
        <w:spacing w:line="360" w:lineRule="auto"/>
        <w:rPr>
          <w:rFonts w:eastAsia="Arial" w:cs="Arial"/>
          <w:sz w:val="20"/>
          <w:szCs w:val="20"/>
          <w:lang w:val="ca-ES"/>
        </w:rPr>
      </w:pPr>
    </w:p>
    <w:p w14:paraId="5F730D85" w14:textId="77777777" w:rsidR="00BC5D46" w:rsidRPr="00143C55" w:rsidRDefault="00BC5D46" w:rsidP="00796971">
      <w:pPr>
        <w:widowControl w:val="0"/>
        <w:autoSpaceDE w:val="0"/>
        <w:autoSpaceDN w:val="0"/>
        <w:spacing w:line="247" w:lineRule="auto"/>
        <w:rPr>
          <w:rFonts w:eastAsia="Arial" w:cs="Arial"/>
          <w:sz w:val="20"/>
          <w:szCs w:val="20"/>
          <w:lang w:val="ca-ES"/>
        </w:rPr>
      </w:pPr>
      <w:r w:rsidRPr="00143C55">
        <w:rPr>
          <w:rFonts w:eastAsia="Arial" w:cs="Arial"/>
          <w:color w:val="231F20"/>
          <w:sz w:val="20"/>
          <w:szCs w:val="20"/>
          <w:lang w:val="ca-ES"/>
        </w:rPr>
        <w:t xml:space="preserve">Con la firma de este documento, la parte contratante (en adelante, «usted») adquiere la condición de «titular del contrato» y asume los derechos, obligaciones y responsabilidades que </w:t>
      </w:r>
      <w:r w:rsidRPr="00143C55">
        <w:rPr>
          <w:rFonts w:eastAsia="Arial" w:cs="Arial"/>
          <w:color w:val="231F20"/>
          <w:sz w:val="20"/>
          <w:szCs w:val="20"/>
          <w:lang w:val="ca-ES"/>
        </w:rPr>
        <w:lastRenderedPageBreak/>
        <w:t>indicamos en las condiciones particulares y generales de este contrato según su condición de empresa.</w:t>
      </w:r>
    </w:p>
    <w:p w14:paraId="5BDAA126" w14:textId="77777777" w:rsidR="00BC5D46" w:rsidRPr="00143C55" w:rsidRDefault="00BC5D46" w:rsidP="00796971">
      <w:pPr>
        <w:widowControl w:val="0"/>
        <w:autoSpaceDE w:val="0"/>
        <w:autoSpaceDN w:val="0"/>
        <w:spacing w:line="360" w:lineRule="auto"/>
        <w:rPr>
          <w:rFonts w:eastAsia="Arial" w:cs="Arial"/>
          <w:b/>
          <w:sz w:val="20"/>
          <w:szCs w:val="20"/>
          <w:lang w:val="ca-ES"/>
        </w:rPr>
      </w:pPr>
      <w:bookmarkStart w:id="2" w:name="_Hlk66271946"/>
      <w:r w:rsidRPr="00143C55">
        <w:rPr>
          <w:rFonts w:eastAsia="Arial" w:cs="Arial"/>
          <w:b/>
          <w:sz w:val="20"/>
          <w:szCs w:val="20"/>
          <w:lang w:val="ca-ES"/>
        </w:rPr>
        <w:t>Precio de los servicios de la tarjeta</w:t>
      </w:r>
    </w:p>
    <w:p w14:paraId="6D6515FA" w14:textId="77777777" w:rsidR="00BC5D46" w:rsidRPr="00CF277E" w:rsidRDefault="00BC5D46" w:rsidP="00CF277E">
      <w:pPr>
        <w:rPr>
          <w:rFonts w:ascii="Calibri" w:eastAsia="Times New Roman" w:hAnsi="Calibri" w:cs="Calibri"/>
          <w:color w:val="000000"/>
          <w:lang w:val="ca-ES" w:eastAsia="es-ES"/>
        </w:rPr>
      </w:pPr>
      <w:r w:rsidRPr="00143C55">
        <w:rPr>
          <w:rFonts w:eastAsia="Arial" w:cs="Arial"/>
          <w:sz w:val="20"/>
          <w:szCs w:val="20"/>
          <w:lang w:val="ca-ES"/>
        </w:rPr>
        <w:t xml:space="preserve">Emisión: </w:t>
      </w:r>
      <w:r w:rsidRPr="00143C55">
        <w:rPr>
          <w:rFonts w:ascii="Calibri" w:eastAsia="Times New Roman" w:hAnsi="Calibri" w:cs="Calibri"/>
          <w:color w:val="000000"/>
          <w:lang w:val="ca-ES" w:eastAsia="es-ES"/>
        </w:rPr>
        <w:t>3€ por tarjeta</w:t>
      </w:r>
    </w:p>
    <w:p w14:paraId="5A091C98" w14:textId="77777777" w:rsidR="00BC5D46" w:rsidRPr="00143C55" w:rsidRDefault="00BC5D46" w:rsidP="00796971">
      <w:pPr>
        <w:widowControl w:val="0"/>
        <w:autoSpaceDE w:val="0"/>
        <w:autoSpaceDN w:val="0"/>
        <w:spacing w:line="360" w:lineRule="auto"/>
        <w:rPr>
          <w:rFonts w:eastAsia="Arial" w:cs="Arial"/>
          <w:sz w:val="20"/>
          <w:szCs w:val="20"/>
          <w:lang w:val="ca-ES"/>
        </w:rPr>
      </w:pPr>
      <w:r w:rsidRPr="00143C55">
        <w:rPr>
          <w:rFonts w:eastAsia="Arial" w:cs="Arial"/>
          <w:sz w:val="20"/>
          <w:szCs w:val="20"/>
          <w:lang w:val="ca-ES"/>
        </w:rPr>
        <w:t>Recarga: Gratuïta</w:t>
      </w:r>
    </w:p>
    <w:p w14:paraId="2A9AC7F7" w14:textId="77777777" w:rsidR="00BC5D46" w:rsidRPr="00143C55" w:rsidRDefault="00BC5D46" w:rsidP="00796971">
      <w:pPr>
        <w:widowControl w:val="0"/>
        <w:autoSpaceDE w:val="0"/>
        <w:autoSpaceDN w:val="0"/>
        <w:spacing w:line="360" w:lineRule="auto"/>
        <w:rPr>
          <w:rFonts w:eastAsia="Arial" w:cs="Arial"/>
          <w:sz w:val="20"/>
          <w:szCs w:val="20"/>
          <w:lang w:val="ca-ES"/>
        </w:rPr>
      </w:pPr>
      <w:r w:rsidRPr="00143C55">
        <w:rPr>
          <w:rFonts w:eastAsia="Arial" w:cs="Arial"/>
          <w:sz w:val="20"/>
          <w:szCs w:val="20"/>
          <w:lang w:val="ca-ES"/>
        </w:rPr>
        <w:t xml:space="preserve">Sustitución: </w:t>
      </w:r>
      <w:r w:rsidRPr="00143C55">
        <w:rPr>
          <w:rFonts w:ascii="Calibri" w:eastAsia="Times New Roman" w:hAnsi="Calibri" w:cs="Calibri"/>
          <w:color w:val="000000"/>
          <w:lang w:val="ca-ES" w:eastAsia="es-ES"/>
        </w:rPr>
        <w:t>3€ por tarjeta</w:t>
      </w:r>
    </w:p>
    <w:p w14:paraId="0EF612EB" w14:textId="77777777" w:rsidR="00BC5D46" w:rsidRPr="00143C55" w:rsidRDefault="00BC5D46" w:rsidP="00796971">
      <w:pPr>
        <w:widowControl w:val="0"/>
        <w:autoSpaceDE w:val="0"/>
        <w:autoSpaceDN w:val="0"/>
        <w:spacing w:line="360" w:lineRule="auto"/>
        <w:rPr>
          <w:rFonts w:eastAsia="Arial" w:cs="Arial"/>
          <w:sz w:val="20"/>
          <w:szCs w:val="20"/>
          <w:lang w:val="ca-ES"/>
        </w:rPr>
      </w:pPr>
      <w:r w:rsidRPr="00143C55">
        <w:rPr>
          <w:rFonts w:eastAsia="Arial" w:cs="Arial"/>
          <w:sz w:val="20"/>
          <w:szCs w:val="20"/>
          <w:lang w:val="ca-ES"/>
        </w:rPr>
        <w:t xml:space="preserve">Mantenimiento: Gratuito </w:t>
      </w:r>
    </w:p>
    <w:p w14:paraId="11408017" w14:textId="77777777" w:rsidR="00BC5D46" w:rsidRPr="00143C55" w:rsidRDefault="00BC5D46" w:rsidP="00796971">
      <w:pPr>
        <w:widowControl w:val="0"/>
        <w:autoSpaceDE w:val="0"/>
        <w:autoSpaceDN w:val="0"/>
        <w:spacing w:line="360" w:lineRule="auto"/>
        <w:rPr>
          <w:rFonts w:eastAsia="Arial" w:cs="Arial"/>
          <w:sz w:val="20"/>
          <w:szCs w:val="20"/>
          <w:lang w:val="ca-ES"/>
        </w:rPr>
      </w:pPr>
      <w:r w:rsidRPr="00143C55">
        <w:rPr>
          <w:rFonts w:eastAsia="Arial" w:cs="Arial"/>
          <w:sz w:val="20"/>
          <w:szCs w:val="20"/>
          <w:lang w:val="ca-ES"/>
        </w:rPr>
        <w:t>Inoperancia: Gratuito</w:t>
      </w:r>
    </w:p>
    <w:p w14:paraId="727EA71A" w14:textId="77777777" w:rsidR="00BC5D46" w:rsidRPr="00143C55" w:rsidRDefault="00BC5D46" w:rsidP="00796971">
      <w:pPr>
        <w:widowControl w:val="0"/>
        <w:autoSpaceDE w:val="0"/>
        <w:autoSpaceDN w:val="0"/>
        <w:spacing w:line="360" w:lineRule="auto"/>
        <w:rPr>
          <w:rFonts w:eastAsia="Arial" w:cs="Arial"/>
          <w:sz w:val="20"/>
          <w:szCs w:val="20"/>
          <w:lang w:val="ca-ES"/>
        </w:rPr>
      </w:pPr>
      <w:r w:rsidRPr="00143C55">
        <w:rPr>
          <w:rFonts w:eastAsia="Arial" w:cs="Arial"/>
          <w:sz w:val="20"/>
          <w:szCs w:val="20"/>
          <w:lang w:val="ca-ES"/>
        </w:rPr>
        <w:t>Gestión y custodia de saldo de tarjeta caducada: 10€ tarjeta y año</w:t>
      </w:r>
    </w:p>
    <w:p w14:paraId="7FDD8BD9" w14:textId="77777777" w:rsidR="00BC5D46" w:rsidRPr="00143C55" w:rsidRDefault="00BC5D46" w:rsidP="00796971">
      <w:pPr>
        <w:widowControl w:val="0"/>
        <w:autoSpaceDE w:val="0"/>
        <w:autoSpaceDN w:val="0"/>
        <w:spacing w:line="360" w:lineRule="auto"/>
        <w:rPr>
          <w:rFonts w:eastAsia="Arial" w:cs="Arial"/>
          <w:sz w:val="20"/>
          <w:szCs w:val="20"/>
          <w:lang w:val="ca-ES"/>
        </w:rPr>
      </w:pPr>
      <w:r w:rsidRPr="00143C55">
        <w:rPr>
          <w:rFonts w:eastAsia="Arial" w:cs="Arial"/>
          <w:sz w:val="20"/>
          <w:szCs w:val="20"/>
          <w:lang w:val="ca-ES"/>
        </w:rPr>
        <w:t>Consulta de saldo y movimientos en cajero CaixaBank: Gratuito</w:t>
      </w:r>
    </w:p>
    <w:p w14:paraId="714B0A53" w14:textId="77777777" w:rsidR="00BC5D46" w:rsidRPr="00143C55" w:rsidRDefault="00BC5D46" w:rsidP="00796971">
      <w:pPr>
        <w:widowControl w:val="0"/>
        <w:autoSpaceDE w:val="0"/>
        <w:autoSpaceDN w:val="0"/>
        <w:spacing w:line="360" w:lineRule="auto"/>
        <w:rPr>
          <w:rFonts w:eastAsia="Arial" w:cs="Arial"/>
          <w:sz w:val="20"/>
          <w:szCs w:val="20"/>
          <w:lang w:val="ca-ES"/>
        </w:rPr>
      </w:pPr>
      <w:r w:rsidRPr="00143C55">
        <w:rPr>
          <w:rFonts w:eastAsia="Arial" w:cs="Arial"/>
          <w:sz w:val="20"/>
          <w:szCs w:val="20"/>
          <w:lang w:val="ca-ES"/>
        </w:rPr>
        <w:t>Consulta de saldo y movimientos en cajeros ajenos a CaixaBank: Se repercute el coste de la entidad propietaria del cajero.</w:t>
      </w:r>
    </w:p>
    <w:p w14:paraId="66D81427" w14:textId="77777777" w:rsidR="00BC5D46" w:rsidRPr="00143C55" w:rsidRDefault="00BC5D46" w:rsidP="00796971">
      <w:pPr>
        <w:widowControl w:val="0"/>
        <w:autoSpaceDE w:val="0"/>
        <w:autoSpaceDN w:val="0"/>
        <w:spacing w:line="360" w:lineRule="auto"/>
        <w:rPr>
          <w:rFonts w:eastAsia="Arial" w:cs="Arial"/>
          <w:sz w:val="20"/>
          <w:szCs w:val="20"/>
          <w:lang w:val="ca-ES"/>
        </w:rPr>
      </w:pPr>
      <w:r w:rsidRPr="00143C55">
        <w:rPr>
          <w:rFonts w:eastAsia="Arial" w:cs="Arial"/>
          <w:sz w:val="20"/>
          <w:szCs w:val="20"/>
          <w:lang w:val="ca-ES"/>
        </w:rPr>
        <w:t>Pago en divisa diferente al Euro: 3,95%</w:t>
      </w:r>
    </w:p>
    <w:p w14:paraId="0A89FBB5" w14:textId="77777777" w:rsidR="00BC5D46" w:rsidRPr="00143C55" w:rsidRDefault="00BC5D46" w:rsidP="00796971">
      <w:pPr>
        <w:widowControl w:val="0"/>
        <w:autoSpaceDE w:val="0"/>
        <w:autoSpaceDN w:val="0"/>
        <w:spacing w:line="360" w:lineRule="auto"/>
        <w:rPr>
          <w:rFonts w:eastAsia="Arial" w:cs="Arial"/>
          <w:sz w:val="20"/>
          <w:szCs w:val="20"/>
          <w:lang w:val="ca-ES"/>
        </w:rPr>
      </w:pPr>
      <w:r w:rsidRPr="00143C55">
        <w:rPr>
          <w:rFonts w:eastAsia="Arial" w:cs="Arial"/>
          <w:sz w:val="20"/>
          <w:szCs w:val="20"/>
          <w:lang w:val="ca-ES"/>
        </w:rPr>
        <w:t>No permite retirada de efectivo en cajeros.</w:t>
      </w:r>
    </w:p>
    <w:bookmarkEnd w:id="2"/>
    <w:p w14:paraId="6A89F291" w14:textId="77777777" w:rsidR="00BC5D46" w:rsidRPr="00143C55" w:rsidRDefault="00BC5D46" w:rsidP="00796971">
      <w:pPr>
        <w:widowControl w:val="0"/>
        <w:autoSpaceDE w:val="0"/>
        <w:autoSpaceDN w:val="0"/>
        <w:spacing w:line="360" w:lineRule="auto"/>
        <w:rPr>
          <w:rFonts w:eastAsia="Arial" w:cs="Arial"/>
          <w:sz w:val="20"/>
          <w:szCs w:val="20"/>
          <w:lang w:val="ca-ES"/>
        </w:rPr>
      </w:pPr>
    </w:p>
    <w:p w14:paraId="492B9E22" w14:textId="77777777" w:rsidR="00BC5D46" w:rsidRPr="00143C55" w:rsidRDefault="00BC5D46" w:rsidP="00796971">
      <w:pPr>
        <w:widowControl w:val="0"/>
        <w:autoSpaceDE w:val="0"/>
        <w:autoSpaceDN w:val="0"/>
        <w:spacing w:line="360" w:lineRule="auto"/>
        <w:rPr>
          <w:rFonts w:eastAsia="Arial" w:cs="Arial"/>
          <w:sz w:val="20"/>
          <w:szCs w:val="20"/>
          <w:lang w:val="ca-ES"/>
        </w:rPr>
      </w:pPr>
      <w:r w:rsidRPr="00143C55">
        <w:rPr>
          <w:rFonts w:eastAsia="Arial" w:cs="Arial"/>
          <w:sz w:val="20"/>
          <w:szCs w:val="20"/>
          <w:lang w:val="ca-ES"/>
        </w:rPr>
        <w:t>El coste de emisión y sustitución lo asumirá la Diputación de Barcelona en virtud del contrato menor para la gestión de las tarjetas de prepago del programa “Targeta moneder d’impacte social” formalizado entre CAIXABANK y la Diputación de Barcelona en fecha 14.03.2023</w:t>
      </w:r>
    </w:p>
    <w:p w14:paraId="295E690D" w14:textId="77777777" w:rsidR="00BC5D46" w:rsidRPr="00143C55" w:rsidRDefault="00BC5D46" w:rsidP="00796971">
      <w:pPr>
        <w:widowControl w:val="0"/>
        <w:autoSpaceDE w:val="0"/>
        <w:autoSpaceDN w:val="0"/>
        <w:spacing w:line="360" w:lineRule="auto"/>
        <w:rPr>
          <w:rFonts w:eastAsia="Arial" w:cs="Arial"/>
          <w:b/>
          <w:sz w:val="20"/>
          <w:szCs w:val="20"/>
          <w:lang w:val="ca-ES"/>
        </w:rPr>
      </w:pPr>
    </w:p>
    <w:p w14:paraId="25F0E460" w14:textId="77777777" w:rsidR="00BC5D46" w:rsidRPr="00143C55" w:rsidRDefault="00BC5D46" w:rsidP="00796971">
      <w:pPr>
        <w:widowControl w:val="0"/>
        <w:autoSpaceDE w:val="0"/>
        <w:autoSpaceDN w:val="0"/>
        <w:spacing w:line="360" w:lineRule="auto"/>
        <w:rPr>
          <w:rFonts w:eastAsia="Arial" w:cs="Arial"/>
          <w:b/>
          <w:sz w:val="20"/>
          <w:szCs w:val="20"/>
          <w:lang w:val="ca-ES"/>
        </w:rPr>
      </w:pPr>
      <w:r w:rsidRPr="00143C55">
        <w:rPr>
          <w:rFonts w:eastAsia="Arial" w:cs="Arial"/>
          <w:b/>
          <w:sz w:val="20"/>
          <w:szCs w:val="20"/>
          <w:lang w:val="ca-ES"/>
        </w:rPr>
        <w:t>Atención al cliente</w:t>
      </w:r>
    </w:p>
    <w:p w14:paraId="257609BF" w14:textId="77777777" w:rsidR="00BC5D46" w:rsidRPr="00143C55" w:rsidRDefault="00BC5D46" w:rsidP="00796971">
      <w:pPr>
        <w:widowControl w:val="0"/>
        <w:autoSpaceDE w:val="0"/>
        <w:autoSpaceDN w:val="0"/>
        <w:spacing w:line="360" w:lineRule="auto"/>
        <w:rPr>
          <w:rFonts w:eastAsia="Arial" w:cs="Arial"/>
          <w:color w:val="231F20"/>
          <w:sz w:val="20"/>
          <w:szCs w:val="20"/>
          <w:lang w:val="ca-ES"/>
        </w:rPr>
      </w:pPr>
      <w:r w:rsidRPr="00143C55">
        <w:rPr>
          <w:rFonts w:eastAsia="Arial" w:cs="Arial"/>
          <w:color w:val="231F20"/>
          <w:sz w:val="20"/>
          <w:szCs w:val="20"/>
          <w:lang w:val="ca-ES"/>
        </w:rPr>
        <w:t>Teléfono gratuito 900 40 40 90 disponible 24/7.</w:t>
      </w:r>
    </w:p>
    <w:p w14:paraId="3C60BA2E" w14:textId="77777777" w:rsidR="00BC5D46" w:rsidRPr="00143C55" w:rsidRDefault="00BC5D46" w:rsidP="00796971">
      <w:pPr>
        <w:widowControl w:val="0"/>
        <w:autoSpaceDE w:val="0"/>
        <w:autoSpaceDN w:val="0"/>
        <w:rPr>
          <w:rFonts w:eastAsia="Arial" w:cs="Arial"/>
          <w:b/>
          <w:sz w:val="20"/>
          <w:szCs w:val="20"/>
          <w:lang w:val="ca-ES"/>
        </w:rPr>
      </w:pPr>
    </w:p>
    <w:p w14:paraId="65D34FB9" w14:textId="77777777" w:rsidR="00BC5D46" w:rsidRPr="00143C55" w:rsidRDefault="00BC5D46" w:rsidP="00796971">
      <w:pPr>
        <w:widowControl w:val="0"/>
        <w:autoSpaceDE w:val="0"/>
        <w:autoSpaceDN w:val="0"/>
        <w:spacing w:before="27"/>
        <w:rPr>
          <w:rFonts w:eastAsia="Arial" w:cs="Arial"/>
          <w:b/>
          <w:sz w:val="30"/>
          <w:lang w:val="ca-ES"/>
        </w:rPr>
      </w:pPr>
      <w:r w:rsidRPr="00143C55">
        <w:rPr>
          <w:rFonts w:eastAsia="Arial" w:cs="Arial"/>
          <w:b/>
          <w:color w:val="231F20"/>
          <w:w w:val="95"/>
          <w:sz w:val="30"/>
          <w:lang w:val="ca-ES"/>
        </w:rPr>
        <w:t>CONDICIONES GENERALES</w:t>
      </w:r>
    </w:p>
    <w:p w14:paraId="76A66450" w14:textId="77777777" w:rsidR="00BC5D46" w:rsidRPr="00143C55" w:rsidRDefault="00BC5D46" w:rsidP="00796971">
      <w:pPr>
        <w:widowControl w:val="0"/>
        <w:autoSpaceDE w:val="0"/>
        <w:autoSpaceDN w:val="0"/>
        <w:rPr>
          <w:rFonts w:eastAsia="Arial" w:cs="Arial"/>
          <w:lang w:val="ca-ES"/>
        </w:rPr>
      </w:pPr>
    </w:p>
    <w:p w14:paraId="686357C8" w14:textId="77777777" w:rsidR="00BC5D46" w:rsidRPr="00143C55" w:rsidRDefault="00BC5D46" w:rsidP="00796971">
      <w:pPr>
        <w:widowControl w:val="0"/>
        <w:autoSpaceDE w:val="0"/>
        <w:autoSpaceDN w:val="0"/>
        <w:spacing w:before="25"/>
        <w:rPr>
          <w:rFonts w:eastAsia="Arial" w:cs="Arial"/>
          <w:b/>
          <w:sz w:val="20"/>
          <w:lang w:val="ca-ES"/>
        </w:rPr>
      </w:pPr>
      <w:r w:rsidRPr="00143C55">
        <w:rPr>
          <w:rFonts w:eastAsia="Arial" w:cs="Arial"/>
          <w:b/>
          <w:color w:val="231F20"/>
          <w:sz w:val="20"/>
          <w:lang w:val="ca-ES"/>
        </w:rPr>
        <w:t>1. OBJETO</w:t>
      </w:r>
    </w:p>
    <w:p w14:paraId="462B8446" w14:textId="77777777" w:rsidR="00BC5D46" w:rsidRPr="00143C55" w:rsidRDefault="00BC5D46" w:rsidP="00796971">
      <w:pPr>
        <w:widowControl w:val="0"/>
        <w:autoSpaceDE w:val="0"/>
        <w:autoSpaceDN w:val="0"/>
        <w:spacing w:before="137"/>
        <w:ind w:right="-1"/>
        <w:rPr>
          <w:rFonts w:ascii="ZurichBT-Roman" w:eastAsia="Arial" w:hAnsi="ZurichBT-Roman" w:cs="Arial"/>
          <w:sz w:val="28"/>
          <w:lang w:val="ca-ES"/>
        </w:rPr>
      </w:pPr>
      <w:r w:rsidRPr="00143C55">
        <w:rPr>
          <w:rFonts w:ascii="ZurichBT-Roman" w:eastAsia="Arial" w:hAnsi="ZurichBT-Roman" w:cs="Arial"/>
          <w:color w:val="00AEEF"/>
          <w:sz w:val="28"/>
          <w:lang w:val="ca-ES"/>
        </w:rPr>
        <w:t>Qué regula este contrato y qué permite hacer la tarjeta</w:t>
      </w:r>
    </w:p>
    <w:p w14:paraId="0E7E4B7F" w14:textId="77777777" w:rsidR="00BC5D46" w:rsidRPr="00143C55" w:rsidRDefault="00BC5D46" w:rsidP="00796971">
      <w:pPr>
        <w:widowControl w:val="0"/>
        <w:autoSpaceDE w:val="0"/>
        <w:autoSpaceDN w:val="0"/>
        <w:rPr>
          <w:rFonts w:eastAsia="Arial" w:cs="Arial"/>
          <w:lang w:val="ca-ES"/>
        </w:rPr>
      </w:pPr>
    </w:p>
    <w:p w14:paraId="1E23075A" w14:textId="77777777" w:rsidR="00BC5D46" w:rsidRPr="00143C55" w:rsidRDefault="00BC5D46" w:rsidP="006136D8">
      <w:pPr>
        <w:widowControl w:val="0"/>
        <w:numPr>
          <w:ilvl w:val="1"/>
          <w:numId w:val="6"/>
        </w:numPr>
        <w:autoSpaceDE w:val="0"/>
        <w:autoSpaceDN w:val="0"/>
        <w:spacing w:before="25" w:after="160" w:line="247" w:lineRule="auto"/>
        <w:ind w:right="17"/>
        <w:rPr>
          <w:rFonts w:eastAsia="Arial" w:cs="Arial"/>
          <w:sz w:val="20"/>
          <w:szCs w:val="20"/>
          <w:lang w:val="ca-ES"/>
        </w:rPr>
      </w:pPr>
      <w:r w:rsidRPr="00143C55">
        <w:rPr>
          <w:rFonts w:eastAsia="Arial" w:cs="Arial"/>
          <w:color w:val="231F20"/>
          <w:sz w:val="20"/>
          <w:szCs w:val="20"/>
          <w:lang w:val="ca-ES"/>
        </w:rPr>
        <w:t xml:space="preserve">Las «Condiciones generales» de este contrato regulan los términos en los que nosotros, </w:t>
      </w:r>
      <w:r w:rsidRPr="00143C55">
        <w:rPr>
          <w:rFonts w:eastAsia="Arial" w:cs="Arial"/>
          <w:color w:val="231F20"/>
          <w:spacing w:val="-6"/>
          <w:sz w:val="20"/>
          <w:szCs w:val="20"/>
          <w:lang w:val="ca-ES"/>
        </w:rPr>
        <w:t xml:space="preserve">MoneyToPay, </w:t>
      </w:r>
      <w:r w:rsidRPr="00143C55">
        <w:rPr>
          <w:rFonts w:eastAsia="Arial" w:cs="Arial"/>
          <w:color w:val="231F20"/>
          <w:sz w:val="20"/>
          <w:szCs w:val="20"/>
          <w:lang w:val="ca-ES"/>
        </w:rPr>
        <w:t>emitimos a su nombre, y a nombre de la persona o personas beneficiarias que usted designe, la tarjeta o tarjetas prepago (en adelante, «tarjeta») que indicamos en las «Condiciones</w:t>
      </w:r>
      <w:r w:rsidRPr="00143C55">
        <w:rPr>
          <w:rFonts w:eastAsia="Arial" w:cs="Arial"/>
          <w:color w:val="231F20"/>
          <w:spacing w:val="-8"/>
          <w:sz w:val="20"/>
          <w:szCs w:val="20"/>
          <w:lang w:val="ca-ES"/>
        </w:rPr>
        <w:t xml:space="preserve"> </w:t>
      </w:r>
      <w:r w:rsidRPr="00143C55">
        <w:rPr>
          <w:rFonts w:eastAsia="Arial" w:cs="Arial"/>
          <w:color w:val="231F20"/>
          <w:sz w:val="20"/>
          <w:szCs w:val="20"/>
          <w:lang w:val="ca-ES"/>
        </w:rPr>
        <w:t>particulares».</w:t>
      </w:r>
    </w:p>
    <w:p w14:paraId="40DDD4B9" w14:textId="77777777" w:rsidR="00BC5D46" w:rsidRPr="00143C55" w:rsidRDefault="00BC5D46" w:rsidP="006136D8">
      <w:pPr>
        <w:widowControl w:val="0"/>
        <w:numPr>
          <w:ilvl w:val="1"/>
          <w:numId w:val="6"/>
        </w:numPr>
        <w:autoSpaceDE w:val="0"/>
        <w:autoSpaceDN w:val="0"/>
        <w:spacing w:before="117" w:after="160" w:line="247" w:lineRule="auto"/>
        <w:ind w:right="28"/>
        <w:rPr>
          <w:rFonts w:eastAsia="Arial" w:cs="Arial"/>
          <w:sz w:val="20"/>
          <w:szCs w:val="20"/>
          <w:lang w:val="ca-ES"/>
        </w:rPr>
      </w:pPr>
      <w:r w:rsidRPr="00143C55">
        <w:rPr>
          <w:rFonts w:eastAsia="Arial" w:cs="Arial"/>
          <w:color w:val="231F20"/>
          <w:sz w:val="20"/>
          <w:szCs w:val="20"/>
          <w:lang w:val="ca-ES"/>
        </w:rPr>
        <w:t xml:space="preserve">Usted es el único responsable de la tarjeta, incluso si ha designado a una o a varias personas beneficiarias. </w:t>
      </w:r>
      <w:r w:rsidRPr="00143C55">
        <w:rPr>
          <w:rFonts w:eastAsia="Arial" w:cs="Arial"/>
          <w:color w:val="231F20"/>
          <w:spacing w:val="-5"/>
          <w:sz w:val="20"/>
          <w:szCs w:val="20"/>
          <w:lang w:val="ca-ES"/>
        </w:rPr>
        <w:t xml:space="preserve">Tanto </w:t>
      </w:r>
      <w:r w:rsidRPr="00143C55">
        <w:rPr>
          <w:rFonts w:eastAsia="Arial" w:cs="Arial"/>
          <w:color w:val="231F20"/>
          <w:sz w:val="20"/>
          <w:szCs w:val="20"/>
          <w:lang w:val="ca-ES"/>
        </w:rPr>
        <w:t xml:space="preserve">usted como las personas beneficiarias, si las </w:t>
      </w:r>
      <w:r w:rsidRPr="00143C55">
        <w:rPr>
          <w:rFonts w:eastAsia="Arial" w:cs="Arial"/>
          <w:color w:val="231F20"/>
          <w:spacing w:val="-5"/>
          <w:sz w:val="20"/>
          <w:szCs w:val="20"/>
          <w:lang w:val="ca-ES"/>
        </w:rPr>
        <w:t xml:space="preserve">hay, </w:t>
      </w:r>
      <w:r w:rsidRPr="00143C55">
        <w:rPr>
          <w:rFonts w:eastAsia="Arial" w:cs="Arial"/>
          <w:color w:val="231F20"/>
          <w:sz w:val="20"/>
          <w:szCs w:val="20"/>
          <w:lang w:val="ca-ES"/>
        </w:rPr>
        <w:t>son los titulares de la tarjeta.</w:t>
      </w:r>
    </w:p>
    <w:p w14:paraId="19368C8F" w14:textId="77777777" w:rsidR="00BC5D46" w:rsidRPr="00143C55" w:rsidRDefault="00BC5D46" w:rsidP="006136D8">
      <w:pPr>
        <w:widowControl w:val="0"/>
        <w:numPr>
          <w:ilvl w:val="1"/>
          <w:numId w:val="6"/>
        </w:numPr>
        <w:autoSpaceDE w:val="0"/>
        <w:autoSpaceDN w:val="0"/>
        <w:spacing w:after="160" w:line="256" w:lineRule="auto"/>
        <w:contextualSpacing/>
        <w:rPr>
          <w:rFonts w:eastAsia="Arial" w:cs="Arial"/>
          <w:sz w:val="20"/>
          <w:lang w:val="ca-ES"/>
        </w:rPr>
      </w:pPr>
      <w:r w:rsidRPr="00143C55">
        <w:rPr>
          <w:rFonts w:eastAsia="Arial" w:cs="Arial"/>
          <w:color w:val="231F20"/>
          <w:sz w:val="20"/>
          <w:lang w:val="ca-ES"/>
        </w:rPr>
        <w:t>La tarjeta permite</w:t>
      </w:r>
      <w:r w:rsidRPr="00143C55">
        <w:rPr>
          <w:rFonts w:eastAsia="Arial" w:cs="Arial"/>
          <w:b/>
          <w:color w:val="231F20"/>
          <w:sz w:val="20"/>
          <w:lang w:val="ca-ES"/>
        </w:rPr>
        <w:t xml:space="preserve">, </w:t>
      </w:r>
      <w:r w:rsidRPr="00143C55">
        <w:rPr>
          <w:rFonts w:eastAsia="Arial" w:cs="Arial"/>
          <w:color w:val="231F20"/>
          <w:sz w:val="20"/>
          <w:lang w:val="ca-ES"/>
        </w:rPr>
        <w:t>una vez activada:</w:t>
      </w:r>
    </w:p>
    <w:p w14:paraId="5CBB0B23" w14:textId="77777777" w:rsidR="00BC5D46" w:rsidRPr="00143C55" w:rsidRDefault="00BC5D46" w:rsidP="00796971">
      <w:pPr>
        <w:widowControl w:val="0"/>
        <w:autoSpaceDE w:val="0"/>
        <w:autoSpaceDN w:val="0"/>
        <w:spacing w:before="123" w:line="247" w:lineRule="auto"/>
        <w:ind w:right="307"/>
        <w:rPr>
          <w:rFonts w:eastAsia="Arial" w:cs="Arial"/>
          <w:sz w:val="20"/>
          <w:lang w:val="ca-ES"/>
        </w:rPr>
      </w:pPr>
      <w:r w:rsidRPr="00143C55">
        <w:rPr>
          <w:rFonts w:eastAsia="Arial" w:cs="Arial"/>
          <w:b/>
          <w:color w:val="231F20"/>
          <w:sz w:val="20"/>
          <w:lang w:val="ca-ES"/>
        </w:rPr>
        <w:t xml:space="preserve">aportar fondos </w:t>
      </w:r>
      <w:r w:rsidRPr="00143C55">
        <w:rPr>
          <w:rFonts w:eastAsia="Arial" w:cs="Arial"/>
          <w:color w:val="231F20"/>
          <w:sz w:val="20"/>
          <w:lang w:val="ca-ES"/>
        </w:rPr>
        <w:t>mediante operaciones de carga o recarga, y almacenarlos;</w:t>
      </w:r>
    </w:p>
    <w:p w14:paraId="0EA7189B" w14:textId="77777777" w:rsidR="00BC5D46" w:rsidRPr="00143C55" w:rsidRDefault="00BC5D46" w:rsidP="00796971">
      <w:pPr>
        <w:widowControl w:val="0"/>
        <w:autoSpaceDE w:val="0"/>
        <w:autoSpaceDN w:val="0"/>
        <w:spacing w:before="115" w:line="247" w:lineRule="auto"/>
        <w:ind w:right="17"/>
        <w:rPr>
          <w:rFonts w:eastAsia="Arial" w:cs="Arial"/>
          <w:sz w:val="20"/>
          <w:szCs w:val="20"/>
          <w:lang w:val="ca-ES"/>
        </w:rPr>
      </w:pPr>
      <w:r w:rsidRPr="00143C55">
        <w:rPr>
          <w:rFonts w:eastAsia="Arial" w:cs="Arial"/>
          <w:b/>
          <w:color w:val="231F20"/>
          <w:sz w:val="20"/>
          <w:szCs w:val="20"/>
          <w:lang w:val="ca-ES"/>
        </w:rPr>
        <w:t xml:space="preserve">iniciar órdenes de pago </w:t>
      </w:r>
      <w:r w:rsidRPr="00143C55">
        <w:rPr>
          <w:rFonts w:eastAsia="Arial" w:cs="Arial"/>
          <w:color w:val="231F20"/>
          <w:sz w:val="20"/>
          <w:szCs w:val="20"/>
          <w:lang w:val="ca-ES"/>
        </w:rPr>
        <w:t>para adquirir bienes y obtener servicios en establecimientos comerciales nacionales o extranjeros que admitan la tarjeta como medio de pago, con cargo a los fondos previamente almacenados;</w:t>
      </w:r>
    </w:p>
    <w:p w14:paraId="3B67B273" w14:textId="77777777" w:rsidR="00BC5D46" w:rsidRPr="00143C55" w:rsidRDefault="00BC5D46" w:rsidP="00796971">
      <w:pPr>
        <w:widowControl w:val="0"/>
        <w:autoSpaceDE w:val="0"/>
        <w:autoSpaceDN w:val="0"/>
        <w:spacing w:before="117" w:line="247" w:lineRule="auto"/>
        <w:ind w:right="74"/>
        <w:rPr>
          <w:rFonts w:eastAsia="Arial" w:cs="Arial"/>
          <w:sz w:val="20"/>
          <w:lang w:val="ca-ES"/>
        </w:rPr>
      </w:pPr>
      <w:r w:rsidRPr="00143C55">
        <w:rPr>
          <w:rFonts w:eastAsia="Arial" w:cs="Arial"/>
          <w:b/>
          <w:color w:val="231F20"/>
          <w:sz w:val="20"/>
          <w:lang w:val="ca-ES"/>
        </w:rPr>
        <w:t xml:space="preserve">realizar consultas de saldo y movimientos </w:t>
      </w:r>
      <w:r w:rsidRPr="00143C55">
        <w:rPr>
          <w:rFonts w:eastAsia="Arial" w:cs="Arial"/>
          <w:color w:val="231F20"/>
          <w:sz w:val="20"/>
          <w:lang w:val="ca-ES"/>
        </w:rPr>
        <w:t>en cajeros de CaixaBank y de otras entidades con las que tengamos un acuerdo; y</w:t>
      </w:r>
    </w:p>
    <w:p w14:paraId="1435ABD7" w14:textId="77777777" w:rsidR="00BC5D46" w:rsidRPr="00143C55" w:rsidRDefault="00BC5D46" w:rsidP="00796971">
      <w:pPr>
        <w:widowControl w:val="0"/>
        <w:autoSpaceDE w:val="0"/>
        <w:autoSpaceDN w:val="0"/>
        <w:spacing w:before="115"/>
        <w:rPr>
          <w:rFonts w:eastAsia="Arial" w:cs="Arial"/>
          <w:b/>
          <w:sz w:val="20"/>
          <w:lang w:val="ca-ES"/>
        </w:rPr>
      </w:pPr>
      <w:r w:rsidRPr="00143C55">
        <w:rPr>
          <w:rFonts w:eastAsia="Arial" w:cs="Arial"/>
          <w:b/>
          <w:color w:val="231F20"/>
          <w:sz w:val="20"/>
          <w:lang w:val="ca-ES"/>
        </w:rPr>
        <w:t>usar</w:t>
      </w:r>
      <w:r w:rsidRPr="00143C55">
        <w:rPr>
          <w:rFonts w:eastAsia="Arial" w:cs="Arial"/>
          <w:b/>
          <w:color w:val="231F20"/>
          <w:spacing w:val="-18"/>
          <w:sz w:val="20"/>
          <w:lang w:val="ca-ES"/>
        </w:rPr>
        <w:t xml:space="preserve"> </w:t>
      </w:r>
      <w:r w:rsidRPr="00143C55">
        <w:rPr>
          <w:rFonts w:eastAsia="Arial" w:cs="Arial"/>
          <w:b/>
          <w:color w:val="231F20"/>
          <w:sz w:val="20"/>
          <w:lang w:val="ca-ES"/>
        </w:rPr>
        <w:t>cualquier</w:t>
      </w:r>
      <w:r w:rsidRPr="00143C55">
        <w:rPr>
          <w:rFonts w:eastAsia="Arial" w:cs="Arial"/>
          <w:b/>
          <w:color w:val="231F20"/>
          <w:spacing w:val="-18"/>
          <w:sz w:val="20"/>
          <w:lang w:val="ca-ES"/>
        </w:rPr>
        <w:t xml:space="preserve"> </w:t>
      </w:r>
      <w:r w:rsidRPr="00143C55">
        <w:rPr>
          <w:rFonts w:eastAsia="Arial" w:cs="Arial"/>
          <w:b/>
          <w:color w:val="231F20"/>
          <w:sz w:val="20"/>
          <w:lang w:val="ca-ES"/>
        </w:rPr>
        <w:t>otro</w:t>
      </w:r>
      <w:r w:rsidRPr="00143C55">
        <w:rPr>
          <w:rFonts w:eastAsia="Arial" w:cs="Arial"/>
          <w:b/>
          <w:color w:val="231F20"/>
          <w:spacing w:val="-17"/>
          <w:sz w:val="20"/>
          <w:lang w:val="ca-ES"/>
        </w:rPr>
        <w:t xml:space="preserve"> </w:t>
      </w:r>
      <w:r w:rsidRPr="00143C55">
        <w:rPr>
          <w:rFonts w:eastAsia="Arial" w:cs="Arial"/>
          <w:b/>
          <w:color w:val="231F20"/>
          <w:sz w:val="20"/>
          <w:lang w:val="ca-ES"/>
        </w:rPr>
        <w:t>servicio</w:t>
      </w:r>
      <w:r w:rsidRPr="00143C55">
        <w:rPr>
          <w:rFonts w:eastAsia="Arial" w:cs="Arial"/>
          <w:b/>
          <w:color w:val="231F20"/>
          <w:spacing w:val="-18"/>
          <w:sz w:val="20"/>
          <w:lang w:val="ca-ES"/>
        </w:rPr>
        <w:t xml:space="preserve"> </w:t>
      </w:r>
      <w:r w:rsidRPr="00143C55">
        <w:rPr>
          <w:rFonts w:eastAsia="Arial" w:cs="Arial"/>
          <w:b/>
          <w:color w:val="231F20"/>
          <w:sz w:val="20"/>
          <w:lang w:val="ca-ES"/>
        </w:rPr>
        <w:t>que</w:t>
      </w:r>
      <w:r w:rsidRPr="00143C55">
        <w:rPr>
          <w:rFonts w:eastAsia="Arial" w:cs="Arial"/>
          <w:b/>
          <w:color w:val="231F20"/>
          <w:spacing w:val="-18"/>
          <w:sz w:val="20"/>
          <w:lang w:val="ca-ES"/>
        </w:rPr>
        <w:t xml:space="preserve"> </w:t>
      </w:r>
      <w:r w:rsidRPr="00143C55">
        <w:rPr>
          <w:rFonts w:eastAsia="Arial" w:cs="Arial"/>
          <w:b/>
          <w:color w:val="231F20"/>
          <w:sz w:val="20"/>
          <w:lang w:val="ca-ES"/>
        </w:rPr>
        <w:t>pongamos</w:t>
      </w:r>
      <w:r w:rsidRPr="00143C55">
        <w:rPr>
          <w:rFonts w:eastAsia="Arial" w:cs="Arial"/>
          <w:b/>
          <w:color w:val="231F20"/>
          <w:spacing w:val="-18"/>
          <w:sz w:val="20"/>
          <w:lang w:val="ca-ES"/>
        </w:rPr>
        <w:t xml:space="preserve"> </w:t>
      </w:r>
      <w:r w:rsidRPr="00143C55">
        <w:rPr>
          <w:rFonts w:eastAsia="Arial" w:cs="Arial"/>
          <w:b/>
          <w:color w:val="231F20"/>
          <w:sz w:val="20"/>
          <w:lang w:val="ca-ES"/>
        </w:rPr>
        <w:t>a</w:t>
      </w:r>
      <w:r w:rsidRPr="00143C55">
        <w:rPr>
          <w:rFonts w:eastAsia="Arial" w:cs="Arial"/>
          <w:b/>
          <w:color w:val="231F20"/>
          <w:spacing w:val="-17"/>
          <w:sz w:val="20"/>
          <w:lang w:val="ca-ES"/>
        </w:rPr>
        <w:t xml:space="preserve"> </w:t>
      </w:r>
      <w:r w:rsidRPr="00143C55">
        <w:rPr>
          <w:rFonts w:eastAsia="Arial" w:cs="Arial"/>
          <w:b/>
          <w:color w:val="231F20"/>
          <w:sz w:val="20"/>
          <w:lang w:val="ca-ES"/>
        </w:rPr>
        <w:t>su</w:t>
      </w:r>
      <w:r w:rsidRPr="00143C55">
        <w:rPr>
          <w:rFonts w:eastAsia="Arial" w:cs="Arial"/>
          <w:b/>
          <w:color w:val="231F20"/>
          <w:spacing w:val="-18"/>
          <w:sz w:val="20"/>
          <w:lang w:val="ca-ES"/>
        </w:rPr>
        <w:t xml:space="preserve"> </w:t>
      </w:r>
      <w:r w:rsidRPr="00143C55">
        <w:rPr>
          <w:rFonts w:eastAsia="Arial" w:cs="Arial"/>
          <w:b/>
          <w:color w:val="231F20"/>
          <w:sz w:val="20"/>
          <w:lang w:val="ca-ES"/>
        </w:rPr>
        <w:t>disposición,</w:t>
      </w:r>
    </w:p>
    <w:p w14:paraId="6A0E0436" w14:textId="77777777" w:rsidR="00BC5D46" w:rsidRPr="00143C55" w:rsidRDefault="00BC5D46" w:rsidP="00796971">
      <w:pPr>
        <w:widowControl w:val="0"/>
        <w:autoSpaceDE w:val="0"/>
        <w:autoSpaceDN w:val="0"/>
        <w:spacing w:before="10"/>
        <w:rPr>
          <w:rFonts w:eastAsia="Arial" w:cs="Arial"/>
          <w:sz w:val="20"/>
          <w:szCs w:val="20"/>
          <w:lang w:val="ca-ES"/>
        </w:rPr>
      </w:pPr>
      <w:r w:rsidRPr="00143C55">
        <w:rPr>
          <w:rFonts w:eastAsia="Arial" w:cs="Arial"/>
          <w:color w:val="231F20"/>
          <w:sz w:val="20"/>
          <w:szCs w:val="20"/>
          <w:lang w:val="ca-ES"/>
        </w:rPr>
        <w:lastRenderedPageBreak/>
        <w:t>que se regirá por sus propias normas y condiciones.</w:t>
      </w:r>
    </w:p>
    <w:p w14:paraId="36C472CB" w14:textId="77777777" w:rsidR="00BC5D46" w:rsidRPr="00143C55" w:rsidRDefault="00BC5D46" w:rsidP="006136D8">
      <w:pPr>
        <w:widowControl w:val="0"/>
        <w:numPr>
          <w:ilvl w:val="1"/>
          <w:numId w:val="6"/>
        </w:numPr>
        <w:autoSpaceDE w:val="0"/>
        <w:autoSpaceDN w:val="0"/>
        <w:spacing w:before="123" w:after="160" w:line="247" w:lineRule="auto"/>
        <w:ind w:right="322"/>
        <w:rPr>
          <w:rFonts w:eastAsia="Arial" w:cs="Arial"/>
          <w:sz w:val="20"/>
          <w:szCs w:val="20"/>
          <w:lang w:val="ca-ES"/>
        </w:rPr>
      </w:pPr>
      <w:r w:rsidRPr="00143C55">
        <w:rPr>
          <w:rFonts w:eastAsia="Arial" w:cs="Arial"/>
          <w:color w:val="231F20"/>
          <w:sz w:val="20"/>
          <w:szCs w:val="20"/>
          <w:lang w:val="ca-ES"/>
        </w:rPr>
        <w:t>Las órdenes de pago que se inicien con la tarjeta, los precios de los servicios que ofrecemos, los gastos que se generen y las operaciones de carga o recarga de fondos se realizarán, se</w:t>
      </w:r>
      <w:r w:rsidRPr="00143C55">
        <w:rPr>
          <w:rFonts w:eastAsia="Arial" w:cs="Arial"/>
          <w:sz w:val="20"/>
          <w:szCs w:val="20"/>
          <w:lang w:val="ca-ES"/>
        </w:rPr>
        <w:t xml:space="preserve"> </w:t>
      </w:r>
      <w:r w:rsidRPr="00143C55">
        <w:rPr>
          <w:rFonts w:eastAsia="Arial" w:cs="Arial"/>
          <w:color w:val="231F20"/>
          <w:sz w:val="20"/>
          <w:szCs w:val="20"/>
          <w:lang w:val="ca-ES"/>
        </w:rPr>
        <w:t xml:space="preserve">cobrarán o se pagarán en una cuenta (en adelante, </w:t>
      </w:r>
      <w:r w:rsidRPr="00143C55">
        <w:rPr>
          <w:rFonts w:eastAsia="Arial" w:cs="Arial"/>
          <w:b/>
          <w:color w:val="231F20"/>
          <w:sz w:val="20"/>
          <w:szCs w:val="20"/>
          <w:lang w:val="ca-ES"/>
        </w:rPr>
        <w:t>«cuenta de la tarjeta»</w:t>
      </w:r>
      <w:r w:rsidRPr="00143C55">
        <w:rPr>
          <w:rFonts w:eastAsia="Arial" w:cs="Arial"/>
          <w:color w:val="231F20"/>
          <w:sz w:val="20"/>
          <w:szCs w:val="20"/>
          <w:lang w:val="ca-ES"/>
        </w:rPr>
        <w:t>). Tanto usted como las personas beneficiarias tendrán acceso a esa cuenta de acuerdo con lo que se indica en las</w:t>
      </w:r>
      <w:r w:rsidRPr="00143C55">
        <w:rPr>
          <w:rFonts w:eastAsia="Arial" w:cs="Arial"/>
          <w:sz w:val="20"/>
          <w:szCs w:val="20"/>
          <w:lang w:val="ca-ES"/>
        </w:rPr>
        <w:t xml:space="preserve"> </w:t>
      </w:r>
      <w:r w:rsidRPr="00143C55">
        <w:rPr>
          <w:rFonts w:eastAsia="Arial" w:cs="Arial"/>
          <w:color w:val="231F20"/>
          <w:sz w:val="20"/>
          <w:szCs w:val="20"/>
          <w:lang w:val="ca-ES"/>
        </w:rPr>
        <w:t>«Condiciones particulares» de este contrato.</w:t>
      </w:r>
    </w:p>
    <w:p w14:paraId="2974B428" w14:textId="77777777" w:rsidR="00BC5D46" w:rsidRPr="00143C55" w:rsidRDefault="00BC5D46" w:rsidP="00796971">
      <w:pPr>
        <w:widowControl w:val="0"/>
        <w:autoSpaceDE w:val="0"/>
        <w:autoSpaceDN w:val="0"/>
        <w:spacing w:before="124" w:line="247" w:lineRule="auto"/>
        <w:ind w:right="322"/>
        <w:rPr>
          <w:rFonts w:eastAsia="Arial" w:cs="Arial"/>
          <w:sz w:val="20"/>
          <w:szCs w:val="20"/>
          <w:lang w:val="ca-ES"/>
        </w:rPr>
      </w:pPr>
      <w:r w:rsidRPr="00143C55">
        <w:rPr>
          <w:rFonts w:eastAsia="Arial" w:cs="Arial"/>
          <w:color w:val="231F20"/>
          <w:sz w:val="20"/>
          <w:szCs w:val="20"/>
          <w:lang w:val="ca-ES"/>
        </w:rPr>
        <w:t>Esa cuenta le permitirá a usted conocer el detalle de las operaciones de pago que se hayan realizado con cada una de las tarjetas que hayamos emitido en el marco de este contrato y consultar el importe almacenado en ellas. Las personas beneficiarias de la tarjeta solo podrán conocer la información relacionada con la propia tarjeta de la que son titulares.</w:t>
      </w:r>
    </w:p>
    <w:p w14:paraId="7D303746" w14:textId="77777777" w:rsidR="00BC5D46" w:rsidRPr="00143C55" w:rsidRDefault="00BC5D46" w:rsidP="00796971">
      <w:pPr>
        <w:widowControl w:val="0"/>
        <w:autoSpaceDE w:val="0"/>
        <w:autoSpaceDN w:val="0"/>
        <w:rPr>
          <w:rFonts w:eastAsia="Arial" w:cs="Arial"/>
          <w:lang w:val="ca-ES"/>
        </w:rPr>
      </w:pPr>
    </w:p>
    <w:p w14:paraId="3DC562FA" w14:textId="77777777" w:rsidR="00BC5D46" w:rsidRPr="00143C55" w:rsidRDefault="00BC5D46" w:rsidP="00796971">
      <w:pPr>
        <w:widowControl w:val="0"/>
        <w:autoSpaceDE w:val="0"/>
        <w:autoSpaceDN w:val="0"/>
        <w:spacing w:before="25"/>
        <w:rPr>
          <w:rFonts w:eastAsia="Arial" w:cs="Arial"/>
          <w:b/>
          <w:sz w:val="20"/>
          <w:lang w:val="ca-ES"/>
        </w:rPr>
      </w:pPr>
      <w:r w:rsidRPr="00143C55">
        <w:rPr>
          <w:rFonts w:eastAsia="Arial" w:cs="Arial"/>
          <w:b/>
          <w:color w:val="231F20"/>
          <w:sz w:val="20"/>
          <w:lang w:val="ca-ES"/>
        </w:rPr>
        <w:t>2. CONDICIONES DE USO</w:t>
      </w:r>
    </w:p>
    <w:p w14:paraId="5872F60C" w14:textId="77777777" w:rsidR="00BC5D46" w:rsidRPr="00143C55" w:rsidRDefault="00BC5D46" w:rsidP="00796971">
      <w:pPr>
        <w:widowControl w:val="0"/>
        <w:autoSpaceDE w:val="0"/>
        <w:autoSpaceDN w:val="0"/>
        <w:spacing w:before="137"/>
        <w:rPr>
          <w:rFonts w:ascii="ZurichBT-Roman" w:eastAsia="Arial" w:hAnsi="ZurichBT-Roman" w:cs="Arial"/>
          <w:sz w:val="28"/>
          <w:lang w:val="ca-ES"/>
        </w:rPr>
      </w:pPr>
      <w:r w:rsidRPr="00143C55">
        <w:rPr>
          <w:rFonts w:ascii="ZurichBT-Roman" w:eastAsia="Arial" w:hAnsi="ZurichBT-Roman" w:cs="Arial"/>
          <w:color w:val="00AEEF"/>
          <w:sz w:val="28"/>
          <w:lang w:val="ca-ES"/>
        </w:rPr>
        <w:t>Cómo funciona la tarjeta</w:t>
      </w:r>
    </w:p>
    <w:p w14:paraId="4D561369" w14:textId="77777777" w:rsidR="00BC5D46" w:rsidRPr="00143C55" w:rsidRDefault="00BC5D46" w:rsidP="00796971">
      <w:pPr>
        <w:widowControl w:val="0"/>
        <w:autoSpaceDE w:val="0"/>
        <w:autoSpaceDN w:val="0"/>
        <w:rPr>
          <w:rFonts w:eastAsia="Arial" w:cs="Arial"/>
          <w:lang w:val="ca-ES"/>
        </w:rPr>
      </w:pPr>
    </w:p>
    <w:p w14:paraId="7A336FF1" w14:textId="77777777" w:rsidR="00BC5D46" w:rsidRPr="00143C55" w:rsidRDefault="00BC5D46" w:rsidP="00796971">
      <w:pPr>
        <w:widowControl w:val="0"/>
        <w:autoSpaceDE w:val="0"/>
        <w:autoSpaceDN w:val="0"/>
        <w:spacing w:before="25"/>
        <w:rPr>
          <w:rFonts w:eastAsia="Arial" w:cs="Arial"/>
          <w:b/>
          <w:sz w:val="20"/>
          <w:lang w:val="ca-ES"/>
        </w:rPr>
      </w:pPr>
      <w:r w:rsidRPr="00143C55">
        <w:rPr>
          <w:rFonts w:eastAsia="Arial" w:cs="Arial"/>
          <w:b/>
          <w:color w:val="231F20"/>
          <w:sz w:val="20"/>
          <w:lang w:val="ca-ES"/>
        </w:rPr>
        <w:t>2.1. Operaciones de recarga</w:t>
      </w:r>
    </w:p>
    <w:p w14:paraId="225A77B9" w14:textId="77777777" w:rsidR="00BC5D46" w:rsidRPr="00143C55" w:rsidRDefault="00BC5D46" w:rsidP="00796971">
      <w:pPr>
        <w:widowControl w:val="0"/>
        <w:autoSpaceDE w:val="0"/>
        <w:autoSpaceDN w:val="0"/>
        <w:spacing w:before="123" w:line="247" w:lineRule="auto"/>
        <w:ind w:right="21"/>
        <w:rPr>
          <w:rFonts w:eastAsia="Arial" w:cs="Arial"/>
          <w:color w:val="231F20"/>
          <w:sz w:val="20"/>
          <w:szCs w:val="20"/>
          <w:lang w:val="ca-ES"/>
        </w:rPr>
      </w:pPr>
      <w:r w:rsidRPr="00143C55">
        <w:rPr>
          <w:rFonts w:eastAsia="Arial" w:cs="Arial"/>
          <w:color w:val="231F20"/>
          <w:spacing w:val="-4"/>
          <w:sz w:val="20"/>
          <w:szCs w:val="20"/>
          <w:lang w:val="ca-ES"/>
        </w:rPr>
        <w:t xml:space="preserve">Para </w:t>
      </w:r>
      <w:r w:rsidRPr="00143C55">
        <w:rPr>
          <w:rFonts w:eastAsia="Arial" w:cs="Arial"/>
          <w:color w:val="231F20"/>
          <w:sz w:val="20"/>
          <w:szCs w:val="20"/>
          <w:lang w:val="ca-ES"/>
        </w:rPr>
        <w:t>usar la tarjeta, primero es necesario aportar fondos (cargarlos o recargarlos) al saldo de la tarjeta. Usted, las personas beneficiarias de la tarjeta o un tercero pueden aportar esos   fondos mediante órdenes de pago a través</w:t>
      </w:r>
      <w:r w:rsidRPr="00143C55">
        <w:rPr>
          <w:rFonts w:eastAsia="Arial" w:cs="Arial"/>
          <w:color w:val="231F20"/>
          <w:spacing w:val="2"/>
          <w:sz w:val="20"/>
          <w:szCs w:val="20"/>
          <w:lang w:val="ca-ES"/>
        </w:rPr>
        <w:t xml:space="preserve"> </w:t>
      </w:r>
      <w:r w:rsidRPr="00143C55">
        <w:rPr>
          <w:rFonts w:eastAsia="Arial" w:cs="Arial"/>
          <w:color w:val="231F20"/>
          <w:sz w:val="20"/>
          <w:szCs w:val="20"/>
          <w:lang w:val="ca-ES"/>
        </w:rPr>
        <w:t>de:</w:t>
      </w:r>
    </w:p>
    <w:p w14:paraId="03AFC1C3" w14:textId="77777777" w:rsidR="00BC5D46" w:rsidRPr="00143C55" w:rsidRDefault="00BC5D46" w:rsidP="006136D8">
      <w:pPr>
        <w:widowControl w:val="0"/>
        <w:numPr>
          <w:ilvl w:val="0"/>
          <w:numId w:val="7"/>
        </w:numPr>
        <w:autoSpaceDE w:val="0"/>
        <w:autoSpaceDN w:val="0"/>
        <w:spacing w:before="25" w:after="160" w:line="247" w:lineRule="auto"/>
        <w:ind w:right="22"/>
        <w:rPr>
          <w:rFonts w:eastAsia="Arial" w:cs="Arial"/>
          <w:sz w:val="20"/>
          <w:szCs w:val="20"/>
          <w:lang w:val="ca-ES"/>
        </w:rPr>
      </w:pPr>
      <w:r w:rsidRPr="00143C55">
        <w:rPr>
          <w:rFonts w:eastAsia="Arial" w:cs="Arial"/>
          <w:color w:val="231F20"/>
          <w:sz w:val="20"/>
          <w:szCs w:val="20"/>
          <w:lang w:val="ca-ES"/>
        </w:rPr>
        <w:t>el servicio de banca digital de CaixaBank, conocido comercialmente como CaixaBankNow, o</w:t>
      </w:r>
    </w:p>
    <w:p w14:paraId="08A9093F" w14:textId="77777777" w:rsidR="00BC5D46" w:rsidRPr="00143C55" w:rsidRDefault="00BC5D46" w:rsidP="006136D8">
      <w:pPr>
        <w:widowControl w:val="0"/>
        <w:numPr>
          <w:ilvl w:val="0"/>
          <w:numId w:val="7"/>
        </w:numPr>
        <w:autoSpaceDE w:val="0"/>
        <w:autoSpaceDN w:val="0"/>
        <w:spacing w:before="117" w:after="160" w:line="256" w:lineRule="auto"/>
        <w:rPr>
          <w:rFonts w:eastAsia="Arial" w:cs="Arial"/>
          <w:color w:val="231F20"/>
          <w:sz w:val="20"/>
          <w:szCs w:val="20"/>
          <w:lang w:val="ca-ES"/>
        </w:rPr>
      </w:pPr>
      <w:r w:rsidRPr="00143C55">
        <w:rPr>
          <w:rFonts w:eastAsia="Arial" w:cs="Arial"/>
          <w:color w:val="231F20"/>
          <w:sz w:val="20"/>
          <w:szCs w:val="20"/>
          <w:lang w:val="ca-ES"/>
        </w:rPr>
        <w:t>la red de cajeros y oficinas de CaixaBank,</w:t>
      </w:r>
    </w:p>
    <w:p w14:paraId="57D45A3A" w14:textId="77777777" w:rsidR="00BC5D46" w:rsidRPr="00143C55" w:rsidRDefault="00BC5D46" w:rsidP="006136D8">
      <w:pPr>
        <w:widowControl w:val="0"/>
        <w:numPr>
          <w:ilvl w:val="0"/>
          <w:numId w:val="7"/>
        </w:numPr>
        <w:autoSpaceDE w:val="0"/>
        <w:autoSpaceDN w:val="0"/>
        <w:spacing w:before="115" w:after="160" w:line="256" w:lineRule="auto"/>
        <w:rPr>
          <w:rFonts w:eastAsia="Arial" w:cs="Arial"/>
          <w:sz w:val="20"/>
          <w:szCs w:val="20"/>
          <w:lang w:val="ca-ES"/>
        </w:rPr>
      </w:pPr>
      <w:r w:rsidRPr="00143C55">
        <w:rPr>
          <w:rFonts w:eastAsia="Arial" w:cs="Arial"/>
          <w:color w:val="231F20"/>
          <w:w w:val="105"/>
          <w:sz w:val="20"/>
          <w:szCs w:val="20"/>
          <w:lang w:val="ca-ES"/>
        </w:rPr>
        <w:t>cualquier otro canal o dispositivo que habilitemos.</w:t>
      </w:r>
    </w:p>
    <w:p w14:paraId="08964096" w14:textId="77777777" w:rsidR="00BC5D46" w:rsidRPr="00143C55" w:rsidRDefault="00BC5D46" w:rsidP="00796971">
      <w:pPr>
        <w:widowControl w:val="0"/>
        <w:autoSpaceDE w:val="0"/>
        <w:autoSpaceDN w:val="0"/>
        <w:spacing w:before="123"/>
        <w:rPr>
          <w:rFonts w:eastAsia="Arial" w:cs="Arial"/>
          <w:sz w:val="20"/>
          <w:szCs w:val="20"/>
          <w:lang w:val="ca-ES"/>
        </w:rPr>
      </w:pPr>
      <w:r w:rsidRPr="00143C55">
        <w:rPr>
          <w:rFonts w:eastAsia="Arial" w:cs="Arial"/>
          <w:color w:val="231F20"/>
          <w:sz w:val="20"/>
          <w:szCs w:val="20"/>
          <w:lang w:val="ca-ES"/>
        </w:rPr>
        <w:t>Su identificador único será la numeración de la tarjeta (número PAN).</w:t>
      </w:r>
    </w:p>
    <w:p w14:paraId="073861FC" w14:textId="77777777" w:rsidR="00BC5D46" w:rsidRPr="00143C55" w:rsidRDefault="00BC5D46" w:rsidP="00796971">
      <w:pPr>
        <w:widowControl w:val="0"/>
        <w:autoSpaceDE w:val="0"/>
        <w:autoSpaceDN w:val="0"/>
        <w:spacing w:before="124" w:line="247" w:lineRule="auto"/>
        <w:ind w:right="22"/>
        <w:rPr>
          <w:rFonts w:eastAsia="Arial" w:cs="Arial"/>
          <w:sz w:val="20"/>
          <w:szCs w:val="20"/>
          <w:lang w:val="ca-ES"/>
        </w:rPr>
      </w:pPr>
      <w:r w:rsidRPr="00143C55">
        <w:rPr>
          <w:rFonts w:eastAsia="Arial" w:cs="Arial"/>
          <w:color w:val="231F20"/>
          <w:spacing w:val="-3"/>
          <w:sz w:val="20"/>
          <w:szCs w:val="20"/>
          <w:lang w:val="ca-ES"/>
        </w:rPr>
        <w:t xml:space="preserve">Los </w:t>
      </w:r>
      <w:r w:rsidRPr="00143C55">
        <w:rPr>
          <w:rFonts w:eastAsia="Arial" w:cs="Arial"/>
          <w:color w:val="231F20"/>
          <w:sz w:val="20"/>
          <w:szCs w:val="20"/>
          <w:lang w:val="ca-ES"/>
        </w:rPr>
        <w:t>importes mínimo y máximo de las recargas y su frecuencia pueden tener límites. Esos límites dependen de la modalidad de tarjeta que haya contratado y de las políticas de admisión de clientes y ejecución de operaciones que tengamos implementadas para cumplir la legislación vigente. En las «Condiciones particulares» indicamos el importe mínimo de las operaciones de</w:t>
      </w:r>
      <w:r w:rsidRPr="00143C55">
        <w:rPr>
          <w:rFonts w:eastAsia="Arial" w:cs="Arial"/>
          <w:color w:val="231F20"/>
          <w:spacing w:val="-4"/>
          <w:sz w:val="20"/>
          <w:szCs w:val="20"/>
          <w:lang w:val="ca-ES"/>
        </w:rPr>
        <w:t xml:space="preserve"> </w:t>
      </w:r>
      <w:r w:rsidRPr="00143C55">
        <w:rPr>
          <w:rFonts w:eastAsia="Arial" w:cs="Arial"/>
          <w:color w:val="231F20"/>
          <w:sz w:val="20"/>
          <w:szCs w:val="20"/>
          <w:lang w:val="ca-ES"/>
        </w:rPr>
        <w:t>recarga.</w:t>
      </w:r>
    </w:p>
    <w:p w14:paraId="1913A976" w14:textId="77777777" w:rsidR="00BC5D46" w:rsidRPr="00143C55" w:rsidRDefault="00BC5D46" w:rsidP="00796971">
      <w:pPr>
        <w:widowControl w:val="0"/>
        <w:autoSpaceDE w:val="0"/>
        <w:autoSpaceDN w:val="0"/>
        <w:spacing w:before="118"/>
        <w:rPr>
          <w:rFonts w:eastAsia="Arial" w:cs="Arial"/>
          <w:b/>
          <w:sz w:val="20"/>
          <w:lang w:val="ca-ES"/>
        </w:rPr>
      </w:pPr>
      <w:r w:rsidRPr="00143C55">
        <w:rPr>
          <w:rFonts w:eastAsia="Arial" w:cs="Arial"/>
          <w:b/>
          <w:color w:val="231F20"/>
          <w:sz w:val="20"/>
          <w:lang w:val="ca-ES"/>
        </w:rPr>
        <w:t>2.2. Acceso</w:t>
      </w:r>
      <w:r w:rsidRPr="00143C55">
        <w:rPr>
          <w:rFonts w:eastAsia="Arial" w:cs="Arial"/>
          <w:b/>
          <w:color w:val="231F20"/>
          <w:spacing w:val="-15"/>
          <w:sz w:val="20"/>
          <w:lang w:val="ca-ES"/>
        </w:rPr>
        <w:t xml:space="preserve"> </w:t>
      </w:r>
      <w:r w:rsidRPr="00143C55">
        <w:rPr>
          <w:rFonts w:eastAsia="Arial" w:cs="Arial"/>
          <w:b/>
          <w:color w:val="231F20"/>
          <w:sz w:val="20"/>
          <w:lang w:val="ca-ES"/>
        </w:rPr>
        <w:t>y</w:t>
      </w:r>
      <w:r w:rsidRPr="00143C55">
        <w:rPr>
          <w:rFonts w:eastAsia="Arial" w:cs="Arial"/>
          <w:b/>
          <w:color w:val="231F20"/>
          <w:spacing w:val="-15"/>
          <w:sz w:val="20"/>
          <w:lang w:val="ca-ES"/>
        </w:rPr>
        <w:t xml:space="preserve"> </w:t>
      </w:r>
      <w:r w:rsidRPr="00143C55">
        <w:rPr>
          <w:rFonts w:eastAsia="Arial" w:cs="Arial"/>
          <w:b/>
          <w:color w:val="231F20"/>
          <w:sz w:val="20"/>
          <w:lang w:val="ca-ES"/>
        </w:rPr>
        <w:t>usos</w:t>
      </w:r>
      <w:r w:rsidRPr="00143C55">
        <w:rPr>
          <w:rFonts w:eastAsia="Arial" w:cs="Arial"/>
          <w:b/>
          <w:color w:val="231F20"/>
          <w:spacing w:val="-15"/>
          <w:sz w:val="20"/>
          <w:lang w:val="ca-ES"/>
        </w:rPr>
        <w:t xml:space="preserve"> </w:t>
      </w:r>
      <w:r w:rsidRPr="00143C55">
        <w:rPr>
          <w:rFonts w:eastAsia="Arial" w:cs="Arial"/>
          <w:b/>
          <w:color w:val="231F20"/>
          <w:sz w:val="20"/>
          <w:lang w:val="ca-ES"/>
        </w:rPr>
        <w:t>de</w:t>
      </w:r>
      <w:r w:rsidRPr="00143C55">
        <w:rPr>
          <w:rFonts w:eastAsia="Arial" w:cs="Arial"/>
          <w:b/>
          <w:color w:val="231F20"/>
          <w:spacing w:val="-15"/>
          <w:sz w:val="20"/>
          <w:lang w:val="ca-ES"/>
        </w:rPr>
        <w:t xml:space="preserve"> </w:t>
      </w:r>
      <w:r w:rsidRPr="00143C55">
        <w:rPr>
          <w:rFonts w:eastAsia="Arial" w:cs="Arial"/>
          <w:b/>
          <w:color w:val="231F20"/>
          <w:sz w:val="20"/>
          <w:lang w:val="ca-ES"/>
        </w:rPr>
        <w:t>la</w:t>
      </w:r>
      <w:r w:rsidRPr="00143C55">
        <w:rPr>
          <w:rFonts w:eastAsia="Arial" w:cs="Arial"/>
          <w:b/>
          <w:color w:val="231F20"/>
          <w:spacing w:val="-15"/>
          <w:sz w:val="20"/>
          <w:lang w:val="ca-ES"/>
        </w:rPr>
        <w:t xml:space="preserve"> </w:t>
      </w:r>
      <w:r w:rsidRPr="00143C55">
        <w:rPr>
          <w:rFonts w:eastAsia="Arial" w:cs="Arial"/>
          <w:b/>
          <w:color w:val="231F20"/>
          <w:sz w:val="20"/>
          <w:lang w:val="ca-ES"/>
        </w:rPr>
        <w:t>tarjeta</w:t>
      </w:r>
    </w:p>
    <w:p w14:paraId="2258CE17" w14:textId="77777777" w:rsidR="00BC5D46" w:rsidRPr="00143C55" w:rsidRDefault="00BC5D46" w:rsidP="00796971">
      <w:pPr>
        <w:widowControl w:val="0"/>
        <w:autoSpaceDE w:val="0"/>
        <w:autoSpaceDN w:val="0"/>
        <w:spacing w:before="123" w:line="247" w:lineRule="auto"/>
        <w:ind w:right="22"/>
        <w:rPr>
          <w:rFonts w:eastAsia="Arial" w:cs="Arial"/>
          <w:sz w:val="20"/>
          <w:szCs w:val="20"/>
          <w:lang w:val="ca-ES"/>
        </w:rPr>
      </w:pPr>
      <w:r w:rsidRPr="00143C55">
        <w:rPr>
          <w:rFonts w:eastAsia="Arial" w:cs="Arial"/>
          <w:color w:val="231F20"/>
          <w:sz w:val="20"/>
          <w:szCs w:val="20"/>
          <w:lang w:val="ca-ES"/>
        </w:rPr>
        <w:t>Usted o las personas beneficiarias pueden usar la tarjeta de forma presencial (compras físicas) o de forma remota (a través de aplicaciones informáticas).</w:t>
      </w:r>
    </w:p>
    <w:p w14:paraId="43E70100" w14:textId="77777777" w:rsidR="00BC5D46" w:rsidRPr="00143C55" w:rsidRDefault="00BC5D46" w:rsidP="00796971">
      <w:pPr>
        <w:widowControl w:val="0"/>
        <w:autoSpaceDE w:val="0"/>
        <w:autoSpaceDN w:val="0"/>
        <w:spacing w:before="117"/>
        <w:rPr>
          <w:rFonts w:eastAsia="Arial" w:cs="Arial"/>
          <w:sz w:val="20"/>
          <w:szCs w:val="20"/>
          <w:lang w:val="ca-ES"/>
        </w:rPr>
      </w:pPr>
    </w:p>
    <w:p w14:paraId="101E4321" w14:textId="77777777" w:rsidR="00BC5D46" w:rsidRPr="00143C55" w:rsidRDefault="00BC5D46" w:rsidP="00796971">
      <w:pPr>
        <w:widowControl w:val="0"/>
        <w:autoSpaceDE w:val="0"/>
        <w:autoSpaceDN w:val="0"/>
        <w:spacing w:before="25"/>
        <w:rPr>
          <w:rFonts w:eastAsia="Arial" w:cs="Arial"/>
          <w:b/>
          <w:sz w:val="20"/>
          <w:lang w:val="ca-ES"/>
        </w:rPr>
      </w:pPr>
      <w:r w:rsidRPr="00143C55">
        <w:rPr>
          <w:rFonts w:eastAsia="Arial" w:cs="Arial"/>
          <w:b/>
          <w:color w:val="00AEEF"/>
          <w:sz w:val="20"/>
          <w:lang w:val="ca-ES"/>
        </w:rPr>
        <w:t>Uso de la tarjeta de forma remota (mediante aplicaciones informáticas)</w:t>
      </w:r>
    </w:p>
    <w:p w14:paraId="74021291" w14:textId="77777777" w:rsidR="00BC5D46" w:rsidRPr="00143C55" w:rsidRDefault="00BC5D46" w:rsidP="00796971">
      <w:pPr>
        <w:widowControl w:val="0"/>
        <w:autoSpaceDE w:val="0"/>
        <w:autoSpaceDN w:val="0"/>
        <w:spacing w:before="123" w:line="247" w:lineRule="auto"/>
        <w:rPr>
          <w:rFonts w:eastAsia="Arial" w:cs="Arial"/>
          <w:b/>
          <w:sz w:val="20"/>
          <w:lang w:val="ca-ES"/>
        </w:rPr>
      </w:pPr>
      <w:r w:rsidRPr="00143C55">
        <w:rPr>
          <w:rFonts w:eastAsia="Arial" w:cs="Arial"/>
          <w:color w:val="231F20"/>
          <w:spacing w:val="-4"/>
          <w:sz w:val="20"/>
          <w:lang w:val="ca-ES"/>
        </w:rPr>
        <w:t>Para</w:t>
      </w:r>
      <w:r w:rsidRPr="00143C55">
        <w:rPr>
          <w:rFonts w:eastAsia="Arial" w:cs="Arial"/>
          <w:color w:val="231F20"/>
          <w:spacing w:val="-5"/>
          <w:sz w:val="20"/>
          <w:lang w:val="ca-ES"/>
        </w:rPr>
        <w:t xml:space="preserve"> </w:t>
      </w:r>
      <w:r w:rsidRPr="00143C55">
        <w:rPr>
          <w:rFonts w:eastAsia="Arial" w:cs="Arial"/>
          <w:color w:val="231F20"/>
          <w:sz w:val="20"/>
          <w:lang w:val="ca-ES"/>
        </w:rPr>
        <w:t>garantizar</w:t>
      </w:r>
      <w:r w:rsidRPr="00143C55">
        <w:rPr>
          <w:rFonts w:eastAsia="Arial" w:cs="Arial"/>
          <w:color w:val="231F20"/>
          <w:spacing w:val="-5"/>
          <w:sz w:val="20"/>
          <w:lang w:val="ca-ES"/>
        </w:rPr>
        <w:t xml:space="preserve"> </w:t>
      </w:r>
      <w:r w:rsidRPr="00143C55">
        <w:rPr>
          <w:rFonts w:eastAsia="Arial" w:cs="Arial"/>
          <w:color w:val="231F20"/>
          <w:sz w:val="20"/>
          <w:lang w:val="ca-ES"/>
        </w:rPr>
        <w:t>un</w:t>
      </w:r>
      <w:r w:rsidRPr="00143C55">
        <w:rPr>
          <w:rFonts w:eastAsia="Arial" w:cs="Arial"/>
          <w:color w:val="231F20"/>
          <w:spacing w:val="-5"/>
          <w:sz w:val="20"/>
          <w:lang w:val="ca-ES"/>
        </w:rPr>
        <w:t xml:space="preserve"> </w:t>
      </w:r>
      <w:r w:rsidRPr="00143C55">
        <w:rPr>
          <w:rFonts w:eastAsia="Arial" w:cs="Arial"/>
          <w:b/>
          <w:color w:val="231F20"/>
          <w:sz w:val="20"/>
          <w:lang w:val="ca-ES"/>
        </w:rPr>
        <w:t>uso</w:t>
      </w:r>
      <w:r w:rsidRPr="00143C55">
        <w:rPr>
          <w:rFonts w:eastAsia="Arial" w:cs="Arial"/>
          <w:b/>
          <w:color w:val="231F20"/>
          <w:spacing w:val="-5"/>
          <w:sz w:val="20"/>
          <w:lang w:val="ca-ES"/>
        </w:rPr>
        <w:t xml:space="preserve"> </w:t>
      </w:r>
      <w:r w:rsidRPr="00143C55">
        <w:rPr>
          <w:rFonts w:eastAsia="Arial" w:cs="Arial"/>
          <w:b/>
          <w:color w:val="231F20"/>
          <w:sz w:val="20"/>
          <w:lang w:val="ca-ES"/>
        </w:rPr>
        <w:t>seguro</w:t>
      </w:r>
      <w:r w:rsidRPr="00143C55">
        <w:rPr>
          <w:rFonts w:eastAsia="Arial" w:cs="Arial"/>
          <w:b/>
          <w:color w:val="231F20"/>
          <w:spacing w:val="-5"/>
          <w:sz w:val="20"/>
          <w:lang w:val="ca-ES"/>
        </w:rPr>
        <w:t xml:space="preserve"> </w:t>
      </w:r>
      <w:r w:rsidRPr="00143C55">
        <w:rPr>
          <w:rFonts w:eastAsia="Arial" w:cs="Arial"/>
          <w:b/>
          <w:color w:val="231F20"/>
          <w:sz w:val="20"/>
          <w:lang w:val="ca-ES"/>
        </w:rPr>
        <w:t>de</w:t>
      </w:r>
      <w:r w:rsidRPr="00143C55">
        <w:rPr>
          <w:rFonts w:eastAsia="Arial" w:cs="Arial"/>
          <w:b/>
          <w:color w:val="231F20"/>
          <w:spacing w:val="-5"/>
          <w:sz w:val="20"/>
          <w:lang w:val="ca-ES"/>
        </w:rPr>
        <w:t xml:space="preserve"> </w:t>
      </w:r>
      <w:r w:rsidRPr="00143C55">
        <w:rPr>
          <w:rFonts w:eastAsia="Arial" w:cs="Arial"/>
          <w:b/>
          <w:color w:val="231F20"/>
          <w:sz w:val="20"/>
          <w:lang w:val="ca-ES"/>
        </w:rPr>
        <w:t>la</w:t>
      </w:r>
      <w:r w:rsidRPr="00143C55">
        <w:rPr>
          <w:rFonts w:eastAsia="Arial" w:cs="Arial"/>
          <w:b/>
          <w:color w:val="231F20"/>
          <w:spacing w:val="-5"/>
          <w:sz w:val="20"/>
          <w:lang w:val="ca-ES"/>
        </w:rPr>
        <w:t xml:space="preserve"> </w:t>
      </w:r>
      <w:r w:rsidRPr="00143C55">
        <w:rPr>
          <w:rFonts w:eastAsia="Arial" w:cs="Arial"/>
          <w:b/>
          <w:color w:val="231F20"/>
          <w:sz w:val="20"/>
          <w:lang w:val="ca-ES"/>
        </w:rPr>
        <w:t>tarjeta,</w:t>
      </w:r>
      <w:r w:rsidRPr="00143C55">
        <w:rPr>
          <w:rFonts w:eastAsia="Arial" w:cs="Arial"/>
          <w:b/>
          <w:color w:val="231F20"/>
          <w:spacing w:val="-4"/>
          <w:sz w:val="20"/>
          <w:lang w:val="ca-ES"/>
        </w:rPr>
        <w:t xml:space="preserve"> </w:t>
      </w:r>
      <w:r w:rsidRPr="00143C55">
        <w:rPr>
          <w:rFonts w:eastAsia="Arial" w:cs="Arial"/>
          <w:color w:val="231F20"/>
          <w:sz w:val="20"/>
          <w:lang w:val="ca-ES"/>
        </w:rPr>
        <w:t>cuando</w:t>
      </w:r>
      <w:r w:rsidRPr="00143C55">
        <w:rPr>
          <w:rFonts w:eastAsia="Arial" w:cs="Arial"/>
          <w:color w:val="231F20"/>
          <w:spacing w:val="-5"/>
          <w:sz w:val="20"/>
          <w:lang w:val="ca-ES"/>
        </w:rPr>
        <w:t xml:space="preserve"> </w:t>
      </w:r>
      <w:r w:rsidRPr="00143C55">
        <w:rPr>
          <w:rFonts w:eastAsia="Arial" w:cs="Arial"/>
          <w:color w:val="231F20"/>
          <w:sz w:val="20"/>
          <w:lang w:val="ca-ES"/>
        </w:rPr>
        <w:t>esta</w:t>
      </w:r>
      <w:r w:rsidRPr="00143C55">
        <w:rPr>
          <w:rFonts w:eastAsia="Arial" w:cs="Arial"/>
          <w:color w:val="231F20"/>
          <w:spacing w:val="-5"/>
          <w:sz w:val="20"/>
          <w:lang w:val="ca-ES"/>
        </w:rPr>
        <w:t xml:space="preserve"> </w:t>
      </w:r>
      <w:r w:rsidRPr="00143C55">
        <w:rPr>
          <w:rFonts w:eastAsia="Arial" w:cs="Arial"/>
          <w:color w:val="231F20"/>
          <w:sz w:val="20"/>
          <w:lang w:val="ca-ES"/>
        </w:rPr>
        <w:t>se</w:t>
      </w:r>
      <w:r w:rsidRPr="00143C55">
        <w:rPr>
          <w:rFonts w:eastAsia="Arial" w:cs="Arial"/>
          <w:color w:val="231F20"/>
          <w:spacing w:val="-5"/>
          <w:sz w:val="20"/>
          <w:lang w:val="ca-ES"/>
        </w:rPr>
        <w:t xml:space="preserve"> </w:t>
      </w:r>
      <w:r w:rsidRPr="00143C55">
        <w:rPr>
          <w:rFonts w:eastAsia="Arial" w:cs="Arial"/>
          <w:color w:val="231F20"/>
          <w:sz w:val="20"/>
          <w:lang w:val="ca-ES"/>
        </w:rPr>
        <w:t>utilice</w:t>
      </w:r>
      <w:r w:rsidRPr="00143C55">
        <w:rPr>
          <w:rFonts w:eastAsia="Arial" w:cs="Arial"/>
          <w:color w:val="231F20"/>
          <w:spacing w:val="-6"/>
          <w:sz w:val="20"/>
          <w:lang w:val="ca-ES"/>
        </w:rPr>
        <w:t xml:space="preserve"> </w:t>
      </w:r>
      <w:r w:rsidRPr="00143C55">
        <w:rPr>
          <w:rFonts w:eastAsia="Arial" w:cs="Arial"/>
          <w:b/>
          <w:color w:val="231F20"/>
          <w:sz w:val="20"/>
          <w:lang w:val="ca-ES"/>
        </w:rPr>
        <w:t>de</w:t>
      </w:r>
      <w:r w:rsidRPr="00143C55">
        <w:rPr>
          <w:rFonts w:eastAsia="Arial" w:cs="Arial"/>
          <w:b/>
          <w:color w:val="231F20"/>
          <w:spacing w:val="-5"/>
          <w:sz w:val="20"/>
          <w:lang w:val="ca-ES"/>
        </w:rPr>
        <w:t xml:space="preserve"> </w:t>
      </w:r>
      <w:r w:rsidRPr="00143C55">
        <w:rPr>
          <w:rFonts w:eastAsia="Arial" w:cs="Arial"/>
          <w:b/>
          <w:color w:val="231F20"/>
          <w:sz w:val="20"/>
          <w:lang w:val="ca-ES"/>
        </w:rPr>
        <w:t xml:space="preserve">forma remota </w:t>
      </w:r>
      <w:r w:rsidRPr="00143C55">
        <w:rPr>
          <w:rFonts w:eastAsia="Arial" w:cs="Arial"/>
          <w:color w:val="231F20"/>
          <w:sz w:val="20"/>
          <w:lang w:val="ca-ES"/>
        </w:rPr>
        <w:t xml:space="preserve">para realizar compras electrónicas </w:t>
      </w:r>
      <w:r w:rsidRPr="00143C55">
        <w:rPr>
          <w:rFonts w:eastAsia="Arial" w:cs="Arial"/>
          <w:b/>
          <w:color w:val="231F20"/>
          <w:sz w:val="20"/>
          <w:lang w:val="ca-ES"/>
        </w:rPr>
        <w:t>nos aseguraremos de que es usted, o una persona beneficiaria, quien está utilizando la</w:t>
      </w:r>
      <w:r w:rsidRPr="00143C55">
        <w:rPr>
          <w:rFonts w:eastAsia="Arial" w:cs="Arial"/>
          <w:b/>
          <w:color w:val="231F20"/>
          <w:spacing w:val="-37"/>
          <w:sz w:val="20"/>
          <w:lang w:val="ca-ES"/>
        </w:rPr>
        <w:t xml:space="preserve"> </w:t>
      </w:r>
      <w:r w:rsidRPr="00143C55">
        <w:rPr>
          <w:rFonts w:eastAsia="Arial" w:cs="Arial"/>
          <w:b/>
          <w:color w:val="231F20"/>
          <w:sz w:val="20"/>
          <w:lang w:val="ca-ES"/>
        </w:rPr>
        <w:t>tarjeta:</w:t>
      </w:r>
    </w:p>
    <w:p w14:paraId="0E8F2CC1" w14:textId="77777777" w:rsidR="00BC5D46" w:rsidRPr="00143C55" w:rsidRDefault="00BC5D46" w:rsidP="00796971">
      <w:pPr>
        <w:widowControl w:val="0"/>
        <w:autoSpaceDE w:val="0"/>
        <w:autoSpaceDN w:val="0"/>
        <w:spacing w:before="116" w:line="247" w:lineRule="auto"/>
        <w:ind w:right="135"/>
        <w:rPr>
          <w:rFonts w:eastAsia="Arial" w:cs="Arial"/>
          <w:sz w:val="20"/>
          <w:szCs w:val="20"/>
          <w:lang w:val="ca-ES"/>
        </w:rPr>
      </w:pPr>
      <w:r w:rsidRPr="00143C55">
        <w:rPr>
          <w:rFonts w:eastAsia="Arial" w:cs="Arial"/>
          <w:color w:val="231F20"/>
          <w:sz w:val="20"/>
          <w:szCs w:val="20"/>
          <w:lang w:val="ca-ES"/>
        </w:rPr>
        <w:t xml:space="preserve">Si usted, o bien la persona beneficiaria, tienen descargada </w:t>
      </w:r>
      <w:r w:rsidRPr="00143C55">
        <w:rPr>
          <w:rFonts w:eastAsia="Arial" w:cs="Arial"/>
          <w:b/>
          <w:color w:val="231F20"/>
          <w:sz w:val="20"/>
          <w:szCs w:val="20"/>
          <w:lang w:val="ca-ES"/>
        </w:rPr>
        <w:t xml:space="preserve">la aplicación CaixaBankNow </w:t>
      </w:r>
      <w:r w:rsidRPr="00143C55">
        <w:rPr>
          <w:rFonts w:eastAsia="Arial" w:cs="Arial"/>
          <w:color w:val="231F20"/>
          <w:sz w:val="20"/>
          <w:szCs w:val="20"/>
          <w:lang w:val="ca-ES"/>
        </w:rPr>
        <w:t xml:space="preserve">(o la aplicación que corresponda) en sus </w:t>
      </w:r>
      <w:r w:rsidRPr="00143C55">
        <w:rPr>
          <w:rFonts w:eastAsia="Arial" w:cs="Arial"/>
          <w:i/>
          <w:color w:val="231F20"/>
          <w:sz w:val="20"/>
          <w:szCs w:val="20"/>
          <w:lang w:val="ca-ES"/>
        </w:rPr>
        <w:t>smartphones</w:t>
      </w:r>
      <w:r w:rsidRPr="00143C55">
        <w:rPr>
          <w:rFonts w:eastAsia="Arial" w:cs="Arial"/>
          <w:color w:val="231F20"/>
          <w:sz w:val="20"/>
          <w:szCs w:val="20"/>
          <w:lang w:val="ca-ES"/>
        </w:rPr>
        <w:t>, les redirigiremos a esa aplicación para finalizar la operación de compra. Desde ahí la autorizarán.</w:t>
      </w:r>
    </w:p>
    <w:p w14:paraId="25B4A721" w14:textId="77777777" w:rsidR="00BC5D46" w:rsidRPr="00143C55" w:rsidRDefault="00BC5D46" w:rsidP="00796971">
      <w:pPr>
        <w:widowControl w:val="0"/>
        <w:autoSpaceDE w:val="0"/>
        <w:autoSpaceDN w:val="0"/>
        <w:spacing w:before="117" w:line="247" w:lineRule="auto"/>
        <w:ind w:right="401"/>
        <w:rPr>
          <w:rFonts w:eastAsia="Arial" w:cs="Arial"/>
          <w:sz w:val="20"/>
          <w:lang w:val="ca-ES"/>
        </w:rPr>
      </w:pPr>
      <w:r w:rsidRPr="00143C55">
        <w:rPr>
          <w:rFonts w:eastAsia="Arial" w:cs="Arial"/>
          <w:b/>
          <w:color w:val="231F20"/>
          <w:sz w:val="20"/>
          <w:lang w:val="ca-ES"/>
        </w:rPr>
        <w:t xml:space="preserve">Si no tienen la aplicación </w:t>
      </w:r>
      <w:r w:rsidRPr="00143C55">
        <w:rPr>
          <w:rFonts w:eastAsia="Arial" w:cs="Arial"/>
          <w:color w:val="231F20"/>
          <w:sz w:val="20"/>
          <w:lang w:val="ca-ES"/>
        </w:rPr>
        <w:t xml:space="preserve">o si, por razones técnicas, la aplicación no funciona, podrán finalizar el proceso de compra a través de la </w:t>
      </w:r>
      <w:r w:rsidRPr="00143C55">
        <w:rPr>
          <w:rFonts w:eastAsia="Arial" w:cs="Arial"/>
          <w:b/>
          <w:color w:val="231F20"/>
          <w:sz w:val="20"/>
          <w:lang w:val="ca-ES"/>
        </w:rPr>
        <w:t>página web de CaixaBankNow</w:t>
      </w:r>
      <w:r w:rsidRPr="00143C55">
        <w:rPr>
          <w:rFonts w:eastAsia="Arial" w:cs="Arial"/>
          <w:color w:val="231F20"/>
          <w:sz w:val="20"/>
          <w:lang w:val="ca-ES"/>
        </w:rPr>
        <w:t>.</w:t>
      </w:r>
    </w:p>
    <w:p w14:paraId="1E7C6D9D" w14:textId="77777777" w:rsidR="00BC5D46" w:rsidRPr="00143C55" w:rsidRDefault="00BC5D46" w:rsidP="00796971">
      <w:pPr>
        <w:widowControl w:val="0"/>
        <w:autoSpaceDE w:val="0"/>
        <w:autoSpaceDN w:val="0"/>
        <w:spacing w:before="115" w:line="247" w:lineRule="auto"/>
        <w:ind w:right="21"/>
        <w:rPr>
          <w:rFonts w:eastAsia="Arial" w:cs="Arial"/>
          <w:sz w:val="20"/>
          <w:szCs w:val="20"/>
          <w:lang w:val="ca-ES"/>
        </w:rPr>
      </w:pPr>
      <w:r w:rsidRPr="00143C55">
        <w:rPr>
          <w:rFonts w:eastAsia="Arial" w:cs="Arial"/>
          <w:color w:val="231F20"/>
          <w:sz w:val="20"/>
          <w:szCs w:val="20"/>
          <w:lang w:val="ca-ES"/>
        </w:rPr>
        <w:t xml:space="preserve">Si desde </w:t>
      </w:r>
      <w:r w:rsidRPr="00143C55">
        <w:rPr>
          <w:rFonts w:eastAsia="Arial" w:cs="Arial"/>
          <w:color w:val="231F20"/>
          <w:spacing w:val="-5"/>
          <w:sz w:val="20"/>
          <w:szCs w:val="20"/>
          <w:lang w:val="ca-ES"/>
        </w:rPr>
        <w:t xml:space="preserve">MoneyToPay </w:t>
      </w:r>
      <w:r w:rsidRPr="00143C55">
        <w:rPr>
          <w:rFonts w:eastAsia="Arial" w:cs="Arial"/>
          <w:color w:val="231F20"/>
          <w:sz w:val="20"/>
          <w:szCs w:val="20"/>
          <w:lang w:val="ca-ES"/>
        </w:rPr>
        <w:t xml:space="preserve">no podemos garantizar el uso de la página web o la aplicación CaixaBankNow con esta finalidad, les enviaremos un </w:t>
      </w:r>
      <w:r w:rsidRPr="00143C55">
        <w:rPr>
          <w:rFonts w:eastAsia="Arial" w:cs="Arial"/>
          <w:b/>
          <w:color w:val="231F20"/>
          <w:sz w:val="20"/>
          <w:szCs w:val="20"/>
          <w:lang w:val="ca-ES"/>
        </w:rPr>
        <w:t xml:space="preserve">código mediante SMS </w:t>
      </w:r>
      <w:r w:rsidRPr="00143C55">
        <w:rPr>
          <w:rFonts w:eastAsia="Arial" w:cs="Arial"/>
          <w:color w:val="231F20"/>
          <w:sz w:val="20"/>
          <w:szCs w:val="20"/>
          <w:lang w:val="ca-ES"/>
        </w:rPr>
        <w:t>al número de teléfono móvil que nos hayan</w:t>
      </w:r>
      <w:r w:rsidRPr="00143C55">
        <w:rPr>
          <w:rFonts w:eastAsia="Arial" w:cs="Arial"/>
          <w:color w:val="231F20"/>
          <w:spacing w:val="36"/>
          <w:sz w:val="20"/>
          <w:szCs w:val="20"/>
          <w:lang w:val="ca-ES"/>
        </w:rPr>
        <w:t xml:space="preserve"> </w:t>
      </w:r>
      <w:r w:rsidRPr="00143C55">
        <w:rPr>
          <w:rFonts w:eastAsia="Arial" w:cs="Arial"/>
          <w:color w:val="231F20"/>
          <w:sz w:val="20"/>
          <w:szCs w:val="20"/>
          <w:lang w:val="ca-ES"/>
        </w:rPr>
        <w:t>facilitado.</w:t>
      </w:r>
    </w:p>
    <w:p w14:paraId="2685E499" w14:textId="77777777" w:rsidR="00BC5D46" w:rsidRPr="00143C55" w:rsidRDefault="00BC5D46" w:rsidP="00796971">
      <w:pPr>
        <w:widowControl w:val="0"/>
        <w:autoSpaceDE w:val="0"/>
        <w:autoSpaceDN w:val="0"/>
        <w:spacing w:before="3" w:line="247" w:lineRule="auto"/>
        <w:rPr>
          <w:rFonts w:eastAsia="Arial" w:cs="Arial"/>
          <w:sz w:val="20"/>
          <w:szCs w:val="20"/>
          <w:lang w:val="ca-ES"/>
        </w:rPr>
      </w:pPr>
      <w:r w:rsidRPr="00143C55">
        <w:rPr>
          <w:rFonts w:eastAsia="Arial" w:cs="Arial"/>
          <w:color w:val="231F20"/>
          <w:sz w:val="20"/>
          <w:szCs w:val="20"/>
          <w:lang w:val="ca-ES"/>
        </w:rPr>
        <w:t xml:space="preserve">Tendrán que introducir ese código al final del proceso de compra que estén realizando. También tendrán que introducir un factor adicional (por ejemplo, una contraseña) para finalizar </w:t>
      </w:r>
      <w:r w:rsidRPr="00143C55">
        <w:rPr>
          <w:rFonts w:eastAsia="Arial" w:cs="Arial"/>
          <w:color w:val="231F20"/>
          <w:sz w:val="20"/>
          <w:szCs w:val="20"/>
          <w:lang w:val="ca-ES"/>
        </w:rPr>
        <w:lastRenderedPageBreak/>
        <w:t>el proceso de autorización de la compra, si se lo solicitamos.</w:t>
      </w:r>
    </w:p>
    <w:p w14:paraId="799F7CC6" w14:textId="77777777" w:rsidR="00BC5D46" w:rsidRPr="00143C55" w:rsidRDefault="00BC5D46" w:rsidP="00796971">
      <w:pPr>
        <w:widowControl w:val="0"/>
        <w:autoSpaceDE w:val="0"/>
        <w:autoSpaceDN w:val="0"/>
        <w:spacing w:before="117" w:line="247" w:lineRule="auto"/>
        <w:ind w:right="339"/>
        <w:rPr>
          <w:rFonts w:eastAsia="Arial" w:cs="Arial"/>
          <w:b/>
          <w:sz w:val="20"/>
          <w:lang w:val="ca-ES"/>
        </w:rPr>
      </w:pPr>
      <w:r w:rsidRPr="00143C55">
        <w:rPr>
          <w:rFonts w:eastAsia="Arial" w:cs="Arial"/>
          <w:b/>
          <w:color w:val="231F20"/>
          <w:sz w:val="20"/>
          <w:lang w:val="ca-ES"/>
        </w:rPr>
        <w:t xml:space="preserve">Para confirmar la identidad de la persona que está usando la tarjeta, también aplicaremos la normativa europea (PSD2), </w:t>
      </w:r>
      <w:r w:rsidRPr="00143C55">
        <w:rPr>
          <w:rFonts w:eastAsia="Arial" w:cs="Arial"/>
          <w:color w:val="231F20"/>
          <w:sz w:val="20"/>
          <w:lang w:val="ca-ES"/>
        </w:rPr>
        <w:t xml:space="preserve">que introduce la figura de la </w:t>
      </w:r>
      <w:r w:rsidRPr="00143C55">
        <w:rPr>
          <w:rFonts w:eastAsia="Arial" w:cs="Arial"/>
          <w:b/>
          <w:color w:val="231F20"/>
          <w:sz w:val="20"/>
          <w:lang w:val="ca-ES"/>
        </w:rPr>
        <w:t xml:space="preserve">«autenticación reforzada» </w:t>
      </w:r>
      <w:r w:rsidRPr="00143C55">
        <w:rPr>
          <w:rFonts w:eastAsia="Arial" w:cs="Arial"/>
          <w:color w:val="231F20"/>
          <w:sz w:val="20"/>
          <w:lang w:val="ca-ES"/>
        </w:rPr>
        <w:t xml:space="preserve">(SCA, por sus siglas en inglés: Strong Customer Authentication) o </w:t>
      </w:r>
      <w:r w:rsidRPr="00143C55">
        <w:rPr>
          <w:rFonts w:eastAsia="Arial" w:cs="Arial"/>
          <w:b/>
          <w:color w:val="231F20"/>
          <w:sz w:val="20"/>
          <w:lang w:val="ca-ES"/>
        </w:rPr>
        <w:t>«confirmación de su identidad mediante doble factor»:</w:t>
      </w:r>
    </w:p>
    <w:p w14:paraId="7682A4CC" w14:textId="77777777" w:rsidR="00BC5D46" w:rsidRPr="00143C55" w:rsidRDefault="00BC5D46" w:rsidP="00796971">
      <w:pPr>
        <w:widowControl w:val="0"/>
        <w:autoSpaceDE w:val="0"/>
        <w:autoSpaceDN w:val="0"/>
        <w:spacing w:before="117" w:line="247" w:lineRule="auto"/>
        <w:ind w:right="339"/>
        <w:rPr>
          <w:rFonts w:eastAsia="Arial" w:cs="Arial"/>
          <w:sz w:val="20"/>
          <w:szCs w:val="20"/>
          <w:lang w:val="ca-ES"/>
        </w:rPr>
      </w:pPr>
      <w:r w:rsidRPr="00143C55">
        <w:rPr>
          <w:rFonts w:eastAsia="Arial" w:cs="Arial"/>
          <w:color w:val="231F20"/>
          <w:sz w:val="20"/>
          <w:szCs w:val="20"/>
          <w:lang w:val="ca-ES"/>
        </w:rPr>
        <w:t>Por esta razón, cuando realicen transacciones con la tarjeta de forma no presencial, les pediremos que usen dos o más de los siguientes elementos de autenticación, organizados en tres categorías:</w:t>
      </w:r>
    </w:p>
    <w:p w14:paraId="0CF92378" w14:textId="77777777" w:rsidR="00BC5D46" w:rsidRPr="00143C55" w:rsidRDefault="00BC5D46" w:rsidP="00796971">
      <w:pPr>
        <w:widowControl w:val="0"/>
        <w:autoSpaceDE w:val="0"/>
        <w:autoSpaceDN w:val="0"/>
        <w:rPr>
          <w:rFonts w:eastAsia="Arial" w:cs="Arial"/>
          <w:lang w:val="ca-ES"/>
        </w:rPr>
      </w:pPr>
    </w:p>
    <w:p w14:paraId="4CD261B9" w14:textId="77777777" w:rsidR="00BC5D46" w:rsidRPr="00143C55" w:rsidRDefault="00BC5D46" w:rsidP="006136D8">
      <w:pPr>
        <w:widowControl w:val="0"/>
        <w:numPr>
          <w:ilvl w:val="0"/>
          <w:numId w:val="8"/>
        </w:numPr>
        <w:autoSpaceDE w:val="0"/>
        <w:autoSpaceDN w:val="0"/>
        <w:spacing w:before="25" w:after="160" w:line="247" w:lineRule="auto"/>
        <w:rPr>
          <w:rFonts w:eastAsia="Arial" w:cs="Arial"/>
          <w:sz w:val="20"/>
          <w:szCs w:val="20"/>
          <w:lang w:val="ca-ES"/>
        </w:rPr>
      </w:pPr>
      <w:r w:rsidRPr="00143C55">
        <w:rPr>
          <w:rFonts w:eastAsia="Arial" w:cs="Arial"/>
          <w:color w:val="231F20"/>
          <w:sz w:val="20"/>
          <w:szCs w:val="20"/>
          <w:lang w:val="ca-ES"/>
        </w:rPr>
        <w:t>factor de conocimiento: algo que solo usted (o la persona beneficiaria) conoce (por ejemplo, un pin u otra contraseña),</w:t>
      </w:r>
    </w:p>
    <w:p w14:paraId="3DFBD9B6" w14:textId="77777777" w:rsidR="00BC5D46" w:rsidRPr="00143C55" w:rsidRDefault="00BC5D46" w:rsidP="006136D8">
      <w:pPr>
        <w:widowControl w:val="0"/>
        <w:numPr>
          <w:ilvl w:val="0"/>
          <w:numId w:val="8"/>
        </w:numPr>
        <w:autoSpaceDE w:val="0"/>
        <w:autoSpaceDN w:val="0"/>
        <w:spacing w:before="115" w:after="160" w:line="247" w:lineRule="auto"/>
        <w:rPr>
          <w:rFonts w:eastAsia="Arial" w:cs="Arial"/>
          <w:sz w:val="20"/>
          <w:szCs w:val="20"/>
          <w:lang w:val="ca-ES"/>
        </w:rPr>
      </w:pPr>
      <w:r w:rsidRPr="00143C55">
        <w:rPr>
          <w:rFonts w:eastAsia="Arial" w:cs="Arial"/>
          <w:color w:val="231F20"/>
          <w:sz w:val="20"/>
          <w:szCs w:val="20"/>
          <w:lang w:val="ca-ES"/>
        </w:rPr>
        <w:t>factor de posesión: algo que solo usted (o la persona beneficiaria) posee (por ejemplo, su teléfono móvil),</w:t>
      </w:r>
    </w:p>
    <w:p w14:paraId="01DBFD5A" w14:textId="77777777" w:rsidR="00BC5D46" w:rsidRPr="00143C55" w:rsidRDefault="00BC5D46" w:rsidP="006136D8">
      <w:pPr>
        <w:widowControl w:val="0"/>
        <w:numPr>
          <w:ilvl w:val="0"/>
          <w:numId w:val="8"/>
        </w:numPr>
        <w:autoSpaceDE w:val="0"/>
        <w:autoSpaceDN w:val="0"/>
        <w:spacing w:before="115" w:after="160" w:line="247" w:lineRule="auto"/>
        <w:rPr>
          <w:rFonts w:eastAsia="Arial" w:cs="Arial"/>
          <w:sz w:val="20"/>
          <w:szCs w:val="20"/>
          <w:lang w:val="ca-ES"/>
        </w:rPr>
      </w:pPr>
      <w:r w:rsidRPr="00143C55">
        <w:rPr>
          <w:rFonts w:eastAsia="Arial" w:cs="Arial"/>
          <w:color w:val="231F20"/>
          <w:sz w:val="20"/>
          <w:szCs w:val="20"/>
          <w:lang w:val="ca-ES"/>
        </w:rPr>
        <w:t>factor de inherencia: algo que solo usted (o la persona beneficiaria) es (por ejemplo, cualquier dato biométrico: cara, iris, huella).</w:t>
      </w:r>
    </w:p>
    <w:p w14:paraId="6F931E30" w14:textId="77777777" w:rsidR="00BC5D46" w:rsidRPr="00143C55" w:rsidRDefault="00BC5D46" w:rsidP="00796971">
      <w:pPr>
        <w:widowControl w:val="0"/>
        <w:autoSpaceDE w:val="0"/>
        <w:autoSpaceDN w:val="0"/>
        <w:rPr>
          <w:rFonts w:eastAsia="Arial" w:cs="Arial"/>
          <w:lang w:val="ca-ES"/>
        </w:rPr>
      </w:pPr>
    </w:p>
    <w:p w14:paraId="79FA15FE" w14:textId="77777777" w:rsidR="00BC5D46" w:rsidRPr="00143C55" w:rsidRDefault="00BC5D46" w:rsidP="00796971">
      <w:pPr>
        <w:widowControl w:val="0"/>
        <w:autoSpaceDE w:val="0"/>
        <w:autoSpaceDN w:val="0"/>
        <w:spacing w:before="25" w:line="247" w:lineRule="auto"/>
        <w:ind w:right="282"/>
        <w:rPr>
          <w:rFonts w:eastAsia="Arial" w:cs="Arial"/>
          <w:sz w:val="20"/>
          <w:szCs w:val="20"/>
          <w:lang w:val="ca-ES"/>
        </w:rPr>
      </w:pPr>
      <w:r w:rsidRPr="00143C55">
        <w:rPr>
          <w:rFonts w:eastAsia="Arial" w:cs="Arial"/>
          <w:color w:val="231F20"/>
          <w:sz w:val="20"/>
          <w:szCs w:val="20"/>
          <w:lang w:val="ca-ES"/>
        </w:rPr>
        <w:t>Mientras este contrato esté vigente, podremos variar los elementos que combinamos para confirmar la identidad de la persona titular de la tarjeta, siempre que pertenezcan a alguna de las tres categorías</w:t>
      </w:r>
      <w:r w:rsidRPr="00143C55">
        <w:rPr>
          <w:rFonts w:eastAsia="Arial" w:cs="Arial"/>
          <w:sz w:val="20"/>
          <w:szCs w:val="20"/>
          <w:lang w:val="ca-ES"/>
        </w:rPr>
        <w:t xml:space="preserve"> </w:t>
      </w:r>
      <w:r w:rsidRPr="00143C55">
        <w:rPr>
          <w:rFonts w:eastAsia="Arial" w:cs="Arial"/>
          <w:color w:val="231F20"/>
          <w:sz w:val="20"/>
          <w:szCs w:val="20"/>
          <w:lang w:val="ca-ES"/>
        </w:rPr>
        <w:t>mencionadas y que cada elemento pertenezca a una categoría distinta. Le comunicaremos a usted con suficiente antelación cualquier cambio que afecte al método que aplicaremos para confirmar la identidad de la persona que usa la tarjeta.</w:t>
      </w:r>
    </w:p>
    <w:p w14:paraId="0A2A9A1A" w14:textId="77777777" w:rsidR="00BC5D46" w:rsidRPr="00143C55" w:rsidRDefault="00BC5D46" w:rsidP="00796971">
      <w:pPr>
        <w:widowControl w:val="0"/>
        <w:autoSpaceDE w:val="0"/>
        <w:autoSpaceDN w:val="0"/>
        <w:rPr>
          <w:rFonts w:eastAsia="Arial" w:cs="Arial"/>
          <w:lang w:val="ca-ES"/>
        </w:rPr>
      </w:pPr>
    </w:p>
    <w:p w14:paraId="1F668F6B" w14:textId="77777777" w:rsidR="00BC5D46" w:rsidRPr="00143C55" w:rsidRDefault="00BC5D46" w:rsidP="00796971">
      <w:pPr>
        <w:widowControl w:val="0"/>
        <w:autoSpaceDE w:val="0"/>
        <w:autoSpaceDN w:val="0"/>
        <w:spacing w:before="25" w:line="247" w:lineRule="auto"/>
        <w:ind w:right="-1"/>
        <w:rPr>
          <w:rFonts w:eastAsia="Arial" w:cs="Arial"/>
          <w:sz w:val="20"/>
          <w:szCs w:val="20"/>
          <w:lang w:val="ca-ES"/>
        </w:rPr>
      </w:pPr>
      <w:r w:rsidRPr="00143C55">
        <w:rPr>
          <w:rFonts w:eastAsia="Arial" w:cs="Arial"/>
          <w:color w:val="231F20"/>
          <w:spacing w:val="-3"/>
          <w:sz w:val="20"/>
          <w:szCs w:val="20"/>
          <w:lang w:val="ca-ES"/>
        </w:rPr>
        <w:t xml:space="preserve">Podemos </w:t>
      </w:r>
      <w:r w:rsidRPr="00143C55">
        <w:rPr>
          <w:rFonts w:eastAsia="Arial" w:cs="Arial"/>
          <w:color w:val="231F20"/>
          <w:sz w:val="20"/>
          <w:szCs w:val="20"/>
          <w:lang w:val="ca-ES"/>
        </w:rPr>
        <w:t>introducir una excepción a la exigencia de doble factor para confirmar la identidad en determinadas operaciones; por ejemplo, en operaciones de</w:t>
      </w:r>
      <w:r w:rsidRPr="00143C55">
        <w:rPr>
          <w:rFonts w:eastAsia="Arial" w:cs="Arial"/>
          <w:color w:val="231F20"/>
          <w:spacing w:val="33"/>
          <w:sz w:val="20"/>
          <w:szCs w:val="20"/>
          <w:lang w:val="ca-ES"/>
        </w:rPr>
        <w:t xml:space="preserve"> </w:t>
      </w:r>
      <w:r w:rsidRPr="00143C55">
        <w:rPr>
          <w:rFonts w:eastAsia="Arial" w:cs="Arial"/>
          <w:color w:val="231F20"/>
          <w:sz w:val="20"/>
          <w:szCs w:val="20"/>
          <w:lang w:val="ca-ES"/>
        </w:rPr>
        <w:t>pequeño</w:t>
      </w:r>
      <w:r w:rsidRPr="00143C55">
        <w:rPr>
          <w:rFonts w:eastAsia="Arial" w:cs="Arial"/>
          <w:sz w:val="20"/>
          <w:szCs w:val="20"/>
          <w:lang w:val="ca-ES"/>
        </w:rPr>
        <w:t xml:space="preserve"> </w:t>
      </w:r>
      <w:r w:rsidRPr="00143C55">
        <w:rPr>
          <w:rFonts w:eastAsia="Arial" w:cs="Arial"/>
          <w:color w:val="231F20"/>
          <w:sz w:val="20"/>
          <w:szCs w:val="20"/>
          <w:lang w:val="ca-ES"/>
        </w:rPr>
        <w:t>importe, de bajo riesgo de fraude o, incluso, en operaciones realizadas en comercios designados como beneficiarios de confianza que usted nos haya indicado previamente.</w:t>
      </w:r>
    </w:p>
    <w:p w14:paraId="3C98C9A6" w14:textId="77777777" w:rsidR="00BC5D46" w:rsidRPr="00143C55" w:rsidRDefault="00BC5D46" w:rsidP="00796971">
      <w:pPr>
        <w:widowControl w:val="0"/>
        <w:autoSpaceDE w:val="0"/>
        <w:autoSpaceDN w:val="0"/>
        <w:spacing w:before="116" w:line="247" w:lineRule="auto"/>
        <w:ind w:right="-1"/>
        <w:rPr>
          <w:rFonts w:eastAsia="Arial" w:cs="Arial"/>
          <w:sz w:val="20"/>
          <w:szCs w:val="20"/>
          <w:lang w:val="ca-ES"/>
        </w:rPr>
      </w:pPr>
      <w:r w:rsidRPr="00143C55">
        <w:rPr>
          <w:rFonts w:eastAsia="Arial" w:cs="Arial"/>
          <w:color w:val="231F20"/>
          <w:sz w:val="20"/>
          <w:szCs w:val="20"/>
          <w:lang w:val="ca-ES"/>
        </w:rPr>
        <w:t>Con la misma finalidad de confirmar la identidad, podremos   pedir elementos adicionales e, incluso, suspender una operación si detectamos que esta conlleva un riesgo de fraude</w:t>
      </w:r>
      <w:r w:rsidRPr="00143C55">
        <w:rPr>
          <w:rFonts w:eastAsia="Arial" w:cs="Arial"/>
          <w:color w:val="231F20"/>
          <w:spacing w:val="35"/>
          <w:sz w:val="20"/>
          <w:szCs w:val="20"/>
          <w:lang w:val="ca-ES"/>
        </w:rPr>
        <w:t xml:space="preserve"> </w:t>
      </w:r>
      <w:r w:rsidRPr="00143C55">
        <w:rPr>
          <w:rFonts w:eastAsia="Arial" w:cs="Arial"/>
          <w:color w:val="231F20"/>
          <w:sz w:val="20"/>
          <w:szCs w:val="20"/>
          <w:lang w:val="ca-ES"/>
        </w:rPr>
        <w:t>superior</w:t>
      </w:r>
    </w:p>
    <w:p w14:paraId="4C7CAD9C" w14:textId="77777777" w:rsidR="00BC5D46" w:rsidRPr="00143C55" w:rsidRDefault="00BC5D46" w:rsidP="00796971">
      <w:pPr>
        <w:widowControl w:val="0"/>
        <w:autoSpaceDE w:val="0"/>
        <w:autoSpaceDN w:val="0"/>
        <w:spacing w:before="2" w:line="247" w:lineRule="auto"/>
        <w:ind w:right="17"/>
        <w:rPr>
          <w:rFonts w:eastAsia="Arial" w:cs="Arial"/>
          <w:sz w:val="20"/>
          <w:szCs w:val="20"/>
          <w:lang w:val="ca-ES"/>
        </w:rPr>
      </w:pPr>
      <w:r w:rsidRPr="00143C55">
        <w:rPr>
          <w:rFonts w:eastAsia="Arial" w:cs="Arial"/>
          <w:color w:val="231F20"/>
          <w:sz w:val="20"/>
          <w:szCs w:val="20"/>
          <w:lang w:val="ca-ES"/>
        </w:rPr>
        <w:t>al promedio. Si se diera esa situación, se lo comunicaremos oportunamente.</w:t>
      </w:r>
    </w:p>
    <w:p w14:paraId="661D1E60" w14:textId="77777777" w:rsidR="00BC5D46" w:rsidRPr="00143C55" w:rsidRDefault="00BC5D46" w:rsidP="00796971">
      <w:pPr>
        <w:widowControl w:val="0"/>
        <w:autoSpaceDE w:val="0"/>
        <w:autoSpaceDN w:val="0"/>
        <w:spacing w:before="115" w:line="247" w:lineRule="auto"/>
        <w:ind w:right="63"/>
        <w:rPr>
          <w:rFonts w:eastAsia="Arial" w:cs="Arial"/>
          <w:b/>
          <w:sz w:val="20"/>
          <w:lang w:val="ca-ES"/>
        </w:rPr>
      </w:pPr>
      <w:r w:rsidRPr="00143C55">
        <w:rPr>
          <w:rFonts w:eastAsia="Arial" w:cs="Arial"/>
          <w:b/>
          <w:color w:val="231F20"/>
          <w:sz w:val="20"/>
          <w:lang w:val="ca-ES"/>
        </w:rPr>
        <w:t>Para</w:t>
      </w:r>
      <w:r w:rsidRPr="00143C55">
        <w:rPr>
          <w:rFonts w:eastAsia="Arial" w:cs="Arial"/>
          <w:b/>
          <w:color w:val="231F20"/>
          <w:spacing w:val="-23"/>
          <w:sz w:val="20"/>
          <w:lang w:val="ca-ES"/>
        </w:rPr>
        <w:t xml:space="preserve"> </w:t>
      </w:r>
      <w:r w:rsidRPr="00143C55">
        <w:rPr>
          <w:rFonts w:eastAsia="Arial" w:cs="Arial"/>
          <w:b/>
          <w:color w:val="231F20"/>
          <w:sz w:val="20"/>
          <w:lang w:val="ca-ES"/>
        </w:rPr>
        <w:t>realizar</w:t>
      </w:r>
      <w:r w:rsidRPr="00143C55">
        <w:rPr>
          <w:rFonts w:eastAsia="Arial" w:cs="Arial"/>
          <w:b/>
          <w:color w:val="231F20"/>
          <w:spacing w:val="-23"/>
          <w:sz w:val="20"/>
          <w:lang w:val="ca-ES"/>
        </w:rPr>
        <w:t xml:space="preserve"> </w:t>
      </w:r>
      <w:r w:rsidRPr="00143C55">
        <w:rPr>
          <w:rFonts w:eastAsia="Arial" w:cs="Arial"/>
          <w:b/>
          <w:color w:val="231F20"/>
          <w:sz w:val="20"/>
          <w:lang w:val="ca-ES"/>
        </w:rPr>
        <w:t>las</w:t>
      </w:r>
      <w:r w:rsidRPr="00143C55">
        <w:rPr>
          <w:rFonts w:eastAsia="Arial" w:cs="Arial"/>
          <w:b/>
          <w:color w:val="231F20"/>
          <w:spacing w:val="-23"/>
          <w:sz w:val="20"/>
          <w:lang w:val="ca-ES"/>
        </w:rPr>
        <w:t xml:space="preserve"> </w:t>
      </w:r>
      <w:r w:rsidRPr="00143C55">
        <w:rPr>
          <w:rFonts w:eastAsia="Arial" w:cs="Arial"/>
          <w:b/>
          <w:color w:val="231F20"/>
          <w:sz w:val="20"/>
          <w:lang w:val="ca-ES"/>
        </w:rPr>
        <w:t>autenticaciones</w:t>
      </w:r>
      <w:r w:rsidRPr="00143C55">
        <w:rPr>
          <w:rFonts w:eastAsia="Arial" w:cs="Arial"/>
          <w:b/>
          <w:color w:val="231F20"/>
          <w:spacing w:val="-22"/>
          <w:sz w:val="20"/>
          <w:lang w:val="ca-ES"/>
        </w:rPr>
        <w:t xml:space="preserve"> </w:t>
      </w:r>
      <w:r w:rsidRPr="00143C55">
        <w:rPr>
          <w:rFonts w:eastAsia="Arial" w:cs="Arial"/>
          <w:b/>
          <w:color w:val="231F20"/>
          <w:sz w:val="20"/>
          <w:lang w:val="ca-ES"/>
        </w:rPr>
        <w:t>anteriores,</w:t>
      </w:r>
      <w:r w:rsidRPr="00143C55">
        <w:rPr>
          <w:rFonts w:eastAsia="Arial" w:cs="Arial"/>
          <w:b/>
          <w:color w:val="231F20"/>
          <w:spacing w:val="-23"/>
          <w:sz w:val="20"/>
          <w:lang w:val="ca-ES"/>
        </w:rPr>
        <w:t xml:space="preserve"> </w:t>
      </w:r>
      <w:r w:rsidRPr="00143C55">
        <w:rPr>
          <w:rFonts w:eastAsia="Arial" w:cs="Arial"/>
          <w:b/>
          <w:color w:val="231F20"/>
          <w:sz w:val="20"/>
          <w:lang w:val="ca-ES"/>
        </w:rPr>
        <w:t>es</w:t>
      </w:r>
      <w:r w:rsidRPr="00143C55">
        <w:rPr>
          <w:rFonts w:eastAsia="Arial" w:cs="Arial"/>
          <w:b/>
          <w:color w:val="231F20"/>
          <w:spacing w:val="-23"/>
          <w:sz w:val="20"/>
          <w:lang w:val="ca-ES"/>
        </w:rPr>
        <w:t xml:space="preserve"> </w:t>
      </w:r>
      <w:r w:rsidRPr="00143C55">
        <w:rPr>
          <w:rFonts w:eastAsia="Arial" w:cs="Arial"/>
          <w:b/>
          <w:color w:val="231F20"/>
          <w:sz w:val="20"/>
          <w:lang w:val="ca-ES"/>
        </w:rPr>
        <w:t>imprescindible que quien usa la tarjeta disponga de un teléfono</w:t>
      </w:r>
      <w:r w:rsidRPr="00143C55">
        <w:rPr>
          <w:rFonts w:eastAsia="Arial" w:cs="Arial"/>
          <w:b/>
          <w:color w:val="231F20"/>
          <w:spacing w:val="-34"/>
          <w:sz w:val="20"/>
          <w:lang w:val="ca-ES"/>
        </w:rPr>
        <w:t xml:space="preserve"> </w:t>
      </w:r>
      <w:r w:rsidRPr="00143C55">
        <w:rPr>
          <w:rFonts w:eastAsia="Arial" w:cs="Arial"/>
          <w:b/>
          <w:color w:val="231F20"/>
          <w:sz w:val="20"/>
          <w:lang w:val="ca-ES"/>
        </w:rPr>
        <w:t>móvil.</w:t>
      </w:r>
    </w:p>
    <w:p w14:paraId="06232783" w14:textId="77777777" w:rsidR="00BC5D46" w:rsidRPr="00143C55" w:rsidRDefault="00BC5D46" w:rsidP="00796971">
      <w:pPr>
        <w:widowControl w:val="0"/>
        <w:autoSpaceDE w:val="0"/>
        <w:autoSpaceDN w:val="0"/>
        <w:spacing w:before="2" w:line="247" w:lineRule="auto"/>
        <w:ind w:right="123"/>
        <w:rPr>
          <w:rFonts w:eastAsia="Arial" w:cs="Arial"/>
          <w:b/>
          <w:color w:val="231F20"/>
          <w:sz w:val="20"/>
          <w:lang w:val="ca-ES"/>
        </w:rPr>
      </w:pPr>
    </w:p>
    <w:p w14:paraId="0DAF8FE1" w14:textId="77777777" w:rsidR="00BC5D46" w:rsidRPr="00143C55" w:rsidRDefault="00BC5D46" w:rsidP="00796971">
      <w:pPr>
        <w:widowControl w:val="0"/>
        <w:autoSpaceDE w:val="0"/>
        <w:autoSpaceDN w:val="0"/>
        <w:spacing w:before="2" w:line="247" w:lineRule="auto"/>
        <w:ind w:right="123"/>
        <w:rPr>
          <w:rFonts w:eastAsia="Arial" w:cs="Arial"/>
          <w:b/>
          <w:color w:val="231F20"/>
          <w:sz w:val="20"/>
          <w:lang w:val="ca-ES"/>
        </w:rPr>
      </w:pPr>
      <w:r w:rsidRPr="00143C55">
        <w:rPr>
          <w:rFonts w:eastAsia="Arial" w:cs="Arial"/>
          <w:b/>
          <w:color w:val="231F20"/>
          <w:sz w:val="20"/>
          <w:lang w:val="ca-ES"/>
        </w:rPr>
        <w:t>Pediremos</w:t>
      </w:r>
      <w:r w:rsidRPr="00143C55">
        <w:rPr>
          <w:rFonts w:eastAsia="Arial" w:cs="Arial"/>
          <w:b/>
          <w:color w:val="231F20"/>
          <w:spacing w:val="-13"/>
          <w:sz w:val="20"/>
          <w:lang w:val="ca-ES"/>
        </w:rPr>
        <w:t xml:space="preserve"> </w:t>
      </w:r>
      <w:r w:rsidRPr="00143C55">
        <w:rPr>
          <w:rFonts w:eastAsia="Arial" w:cs="Arial"/>
          <w:b/>
          <w:color w:val="231F20"/>
          <w:sz w:val="20"/>
          <w:lang w:val="ca-ES"/>
        </w:rPr>
        <w:t>a</w:t>
      </w:r>
      <w:r w:rsidRPr="00143C55">
        <w:rPr>
          <w:rFonts w:eastAsia="Arial" w:cs="Arial"/>
          <w:b/>
          <w:color w:val="231F20"/>
          <w:spacing w:val="-13"/>
          <w:sz w:val="20"/>
          <w:lang w:val="ca-ES"/>
        </w:rPr>
        <w:t xml:space="preserve"> </w:t>
      </w:r>
      <w:r w:rsidRPr="00143C55">
        <w:rPr>
          <w:rFonts w:eastAsia="Arial" w:cs="Arial"/>
          <w:b/>
          <w:color w:val="231F20"/>
          <w:sz w:val="20"/>
          <w:lang w:val="ca-ES"/>
        </w:rPr>
        <w:t>usted</w:t>
      </w:r>
      <w:r w:rsidRPr="00143C55">
        <w:rPr>
          <w:rFonts w:eastAsia="Arial" w:cs="Arial"/>
          <w:b/>
          <w:color w:val="231F20"/>
          <w:spacing w:val="-13"/>
          <w:sz w:val="20"/>
          <w:lang w:val="ca-ES"/>
        </w:rPr>
        <w:t xml:space="preserve"> </w:t>
      </w:r>
      <w:r w:rsidRPr="00143C55">
        <w:rPr>
          <w:rFonts w:eastAsia="Arial" w:cs="Arial"/>
          <w:b/>
          <w:color w:val="231F20"/>
          <w:sz w:val="20"/>
          <w:lang w:val="ca-ES"/>
        </w:rPr>
        <w:t>y</w:t>
      </w:r>
      <w:r w:rsidRPr="00143C55">
        <w:rPr>
          <w:rFonts w:eastAsia="Arial" w:cs="Arial"/>
          <w:b/>
          <w:color w:val="231F20"/>
          <w:spacing w:val="-13"/>
          <w:sz w:val="20"/>
          <w:lang w:val="ca-ES"/>
        </w:rPr>
        <w:t xml:space="preserve"> </w:t>
      </w:r>
      <w:r w:rsidRPr="00143C55">
        <w:rPr>
          <w:rFonts w:eastAsia="Arial" w:cs="Arial"/>
          <w:b/>
          <w:color w:val="231F20"/>
          <w:sz w:val="20"/>
          <w:lang w:val="ca-ES"/>
        </w:rPr>
        <w:t>a</w:t>
      </w:r>
      <w:r w:rsidRPr="00143C55">
        <w:rPr>
          <w:rFonts w:eastAsia="Arial" w:cs="Arial"/>
          <w:b/>
          <w:color w:val="231F20"/>
          <w:spacing w:val="-12"/>
          <w:sz w:val="20"/>
          <w:lang w:val="ca-ES"/>
        </w:rPr>
        <w:t xml:space="preserve"> </w:t>
      </w:r>
      <w:r w:rsidRPr="00143C55">
        <w:rPr>
          <w:rFonts w:eastAsia="Arial" w:cs="Arial"/>
          <w:b/>
          <w:color w:val="231F20"/>
          <w:sz w:val="20"/>
          <w:lang w:val="ca-ES"/>
        </w:rPr>
        <w:t>las</w:t>
      </w:r>
      <w:r w:rsidRPr="00143C55">
        <w:rPr>
          <w:rFonts w:eastAsia="Arial" w:cs="Arial"/>
          <w:b/>
          <w:color w:val="231F20"/>
          <w:spacing w:val="-13"/>
          <w:sz w:val="20"/>
          <w:lang w:val="ca-ES"/>
        </w:rPr>
        <w:t xml:space="preserve"> </w:t>
      </w:r>
      <w:r w:rsidRPr="00143C55">
        <w:rPr>
          <w:rFonts w:eastAsia="Arial" w:cs="Arial"/>
          <w:b/>
          <w:color w:val="231F20"/>
          <w:sz w:val="20"/>
          <w:lang w:val="ca-ES"/>
        </w:rPr>
        <w:t>personas</w:t>
      </w:r>
      <w:r w:rsidRPr="00143C55">
        <w:rPr>
          <w:rFonts w:eastAsia="Arial" w:cs="Arial"/>
          <w:b/>
          <w:color w:val="231F20"/>
          <w:spacing w:val="-13"/>
          <w:sz w:val="20"/>
          <w:lang w:val="ca-ES"/>
        </w:rPr>
        <w:t xml:space="preserve"> </w:t>
      </w:r>
      <w:r w:rsidRPr="00143C55">
        <w:rPr>
          <w:rFonts w:eastAsia="Arial" w:cs="Arial"/>
          <w:b/>
          <w:color w:val="231F20"/>
          <w:sz w:val="20"/>
          <w:lang w:val="ca-ES"/>
        </w:rPr>
        <w:t>beneficiarias</w:t>
      </w:r>
      <w:r w:rsidRPr="00143C55">
        <w:rPr>
          <w:rFonts w:eastAsia="Arial" w:cs="Arial"/>
          <w:b/>
          <w:color w:val="231F20"/>
          <w:spacing w:val="-13"/>
          <w:sz w:val="20"/>
          <w:lang w:val="ca-ES"/>
        </w:rPr>
        <w:t xml:space="preserve"> </w:t>
      </w:r>
      <w:r w:rsidRPr="00143C55">
        <w:rPr>
          <w:rFonts w:eastAsia="Arial" w:cs="Arial"/>
          <w:b/>
          <w:color w:val="231F20"/>
          <w:sz w:val="20"/>
          <w:lang w:val="ca-ES"/>
        </w:rPr>
        <w:t>de</w:t>
      </w:r>
      <w:r w:rsidRPr="00143C55">
        <w:rPr>
          <w:rFonts w:eastAsia="Arial" w:cs="Arial"/>
          <w:b/>
          <w:color w:val="231F20"/>
          <w:spacing w:val="-13"/>
          <w:sz w:val="20"/>
          <w:lang w:val="ca-ES"/>
        </w:rPr>
        <w:t xml:space="preserve"> </w:t>
      </w:r>
      <w:r w:rsidRPr="00143C55">
        <w:rPr>
          <w:rFonts w:eastAsia="Arial" w:cs="Arial"/>
          <w:b/>
          <w:color w:val="231F20"/>
          <w:sz w:val="20"/>
          <w:lang w:val="ca-ES"/>
        </w:rPr>
        <w:t>la</w:t>
      </w:r>
      <w:r w:rsidRPr="00143C55">
        <w:rPr>
          <w:rFonts w:eastAsia="Arial" w:cs="Arial"/>
          <w:b/>
          <w:color w:val="231F20"/>
          <w:spacing w:val="-12"/>
          <w:sz w:val="20"/>
          <w:lang w:val="ca-ES"/>
        </w:rPr>
        <w:t xml:space="preserve"> </w:t>
      </w:r>
      <w:r w:rsidRPr="00143C55">
        <w:rPr>
          <w:rFonts w:eastAsia="Arial" w:cs="Arial"/>
          <w:b/>
          <w:color w:val="231F20"/>
          <w:sz w:val="20"/>
          <w:lang w:val="ca-ES"/>
        </w:rPr>
        <w:t xml:space="preserve">tarjeta sus números de teléfono. </w:t>
      </w:r>
    </w:p>
    <w:p w14:paraId="232F6290" w14:textId="77777777" w:rsidR="00BC5D46" w:rsidRPr="00143C55" w:rsidRDefault="00BC5D46" w:rsidP="00796971">
      <w:pPr>
        <w:widowControl w:val="0"/>
        <w:autoSpaceDE w:val="0"/>
        <w:autoSpaceDN w:val="0"/>
        <w:spacing w:before="2" w:line="247" w:lineRule="auto"/>
        <w:ind w:right="123"/>
        <w:rPr>
          <w:rFonts w:eastAsia="Arial" w:cs="Arial"/>
          <w:b/>
          <w:color w:val="231F20"/>
          <w:sz w:val="20"/>
          <w:lang w:val="ca-ES"/>
        </w:rPr>
      </w:pPr>
    </w:p>
    <w:p w14:paraId="6BE4EE26" w14:textId="77777777" w:rsidR="00BC5D46" w:rsidRPr="00143C55" w:rsidRDefault="00BC5D46" w:rsidP="00796971">
      <w:pPr>
        <w:widowControl w:val="0"/>
        <w:autoSpaceDE w:val="0"/>
        <w:autoSpaceDN w:val="0"/>
        <w:spacing w:before="2" w:line="247" w:lineRule="auto"/>
        <w:ind w:right="123"/>
        <w:rPr>
          <w:rFonts w:eastAsia="Arial" w:cs="Arial"/>
          <w:b/>
          <w:color w:val="231F20"/>
          <w:sz w:val="20"/>
          <w:lang w:val="ca-ES"/>
        </w:rPr>
      </w:pPr>
      <w:r w:rsidRPr="00143C55">
        <w:rPr>
          <w:rFonts w:eastAsia="Arial" w:cs="Arial"/>
          <w:b/>
          <w:color w:val="231F20"/>
          <w:sz w:val="20"/>
          <w:lang w:val="ca-ES"/>
        </w:rPr>
        <w:t>Si cambian de número, tendrán que comunicárnoslo a través del servicio de banca digital CaixaBankNow</w:t>
      </w:r>
      <w:r w:rsidRPr="00143C55">
        <w:rPr>
          <w:rFonts w:eastAsia="Arial" w:cs="Arial"/>
          <w:b/>
          <w:color w:val="231F20"/>
          <w:spacing w:val="-7"/>
          <w:sz w:val="20"/>
          <w:lang w:val="ca-ES"/>
        </w:rPr>
        <w:t xml:space="preserve"> </w:t>
      </w:r>
      <w:r w:rsidRPr="00143C55">
        <w:rPr>
          <w:rFonts w:eastAsia="Arial" w:cs="Arial"/>
          <w:b/>
          <w:color w:val="231F20"/>
          <w:sz w:val="20"/>
          <w:lang w:val="ca-ES"/>
        </w:rPr>
        <w:t>o</w:t>
      </w:r>
      <w:r w:rsidRPr="00143C55">
        <w:rPr>
          <w:rFonts w:eastAsia="Arial" w:cs="Arial"/>
          <w:b/>
          <w:color w:val="231F20"/>
          <w:spacing w:val="-7"/>
          <w:sz w:val="20"/>
          <w:lang w:val="ca-ES"/>
        </w:rPr>
        <w:t xml:space="preserve"> </w:t>
      </w:r>
      <w:r w:rsidRPr="00143C55">
        <w:rPr>
          <w:rFonts w:eastAsia="Arial" w:cs="Arial"/>
          <w:b/>
          <w:color w:val="231F20"/>
          <w:sz w:val="20"/>
          <w:lang w:val="ca-ES"/>
        </w:rPr>
        <w:t>acudiendo</w:t>
      </w:r>
      <w:r w:rsidRPr="00143C55">
        <w:rPr>
          <w:rFonts w:eastAsia="Arial" w:cs="Arial"/>
          <w:b/>
          <w:color w:val="231F20"/>
          <w:spacing w:val="-6"/>
          <w:sz w:val="20"/>
          <w:lang w:val="ca-ES"/>
        </w:rPr>
        <w:t xml:space="preserve"> </w:t>
      </w:r>
      <w:r w:rsidRPr="00143C55">
        <w:rPr>
          <w:rFonts w:eastAsia="Arial" w:cs="Arial"/>
          <w:b/>
          <w:color w:val="231F20"/>
          <w:sz w:val="20"/>
          <w:lang w:val="ca-ES"/>
        </w:rPr>
        <w:t>a</w:t>
      </w:r>
      <w:r w:rsidRPr="00143C55">
        <w:rPr>
          <w:rFonts w:eastAsia="Arial" w:cs="Arial"/>
          <w:b/>
          <w:color w:val="231F20"/>
          <w:spacing w:val="-7"/>
          <w:sz w:val="20"/>
          <w:lang w:val="ca-ES"/>
        </w:rPr>
        <w:t xml:space="preserve"> </w:t>
      </w:r>
      <w:r w:rsidRPr="00143C55">
        <w:rPr>
          <w:rFonts w:eastAsia="Arial" w:cs="Arial"/>
          <w:b/>
          <w:color w:val="231F20"/>
          <w:sz w:val="20"/>
          <w:lang w:val="ca-ES"/>
        </w:rPr>
        <w:t>su</w:t>
      </w:r>
      <w:r w:rsidRPr="00143C55">
        <w:rPr>
          <w:rFonts w:eastAsia="Arial" w:cs="Arial"/>
          <w:b/>
          <w:color w:val="231F20"/>
          <w:spacing w:val="-6"/>
          <w:sz w:val="20"/>
          <w:lang w:val="ca-ES"/>
        </w:rPr>
        <w:t xml:space="preserve"> </w:t>
      </w:r>
      <w:r w:rsidRPr="00143C55">
        <w:rPr>
          <w:rFonts w:eastAsia="Arial" w:cs="Arial"/>
          <w:b/>
          <w:color w:val="231F20"/>
          <w:sz w:val="20"/>
          <w:lang w:val="ca-ES"/>
        </w:rPr>
        <w:t>oficina</w:t>
      </w:r>
      <w:r w:rsidRPr="00143C55">
        <w:rPr>
          <w:rFonts w:eastAsia="Arial" w:cs="Arial"/>
          <w:b/>
          <w:color w:val="231F20"/>
          <w:spacing w:val="-7"/>
          <w:sz w:val="20"/>
          <w:lang w:val="ca-ES"/>
        </w:rPr>
        <w:t xml:space="preserve"> </w:t>
      </w:r>
      <w:r w:rsidRPr="00143C55">
        <w:rPr>
          <w:rFonts w:eastAsia="Arial" w:cs="Arial"/>
          <w:b/>
          <w:color w:val="231F20"/>
          <w:sz w:val="20"/>
          <w:lang w:val="ca-ES"/>
        </w:rPr>
        <w:t>de</w:t>
      </w:r>
      <w:r w:rsidRPr="00143C55">
        <w:rPr>
          <w:rFonts w:eastAsia="Arial" w:cs="Arial"/>
          <w:b/>
          <w:color w:val="231F20"/>
          <w:spacing w:val="-6"/>
          <w:sz w:val="20"/>
          <w:lang w:val="ca-ES"/>
        </w:rPr>
        <w:t xml:space="preserve"> </w:t>
      </w:r>
      <w:r w:rsidRPr="00143C55">
        <w:rPr>
          <w:rFonts w:eastAsia="Arial" w:cs="Arial"/>
          <w:b/>
          <w:color w:val="231F20"/>
          <w:sz w:val="20"/>
          <w:lang w:val="ca-ES"/>
        </w:rPr>
        <w:t>CaixaBank.</w:t>
      </w:r>
    </w:p>
    <w:p w14:paraId="48911EB7" w14:textId="77777777" w:rsidR="00BC5D46" w:rsidRPr="00143C55" w:rsidRDefault="00BC5D46" w:rsidP="00796971">
      <w:pPr>
        <w:widowControl w:val="0"/>
        <w:autoSpaceDE w:val="0"/>
        <w:autoSpaceDN w:val="0"/>
        <w:spacing w:before="2" w:line="247" w:lineRule="auto"/>
        <w:ind w:right="123"/>
        <w:rPr>
          <w:rFonts w:eastAsia="Arial" w:cs="Arial"/>
          <w:b/>
          <w:sz w:val="20"/>
          <w:lang w:val="ca-ES"/>
        </w:rPr>
      </w:pPr>
    </w:p>
    <w:p w14:paraId="02543684" w14:textId="77777777" w:rsidR="00BC5D46" w:rsidRPr="00143C55" w:rsidRDefault="00BC5D46" w:rsidP="00796971">
      <w:pPr>
        <w:widowControl w:val="0"/>
        <w:autoSpaceDE w:val="0"/>
        <w:autoSpaceDN w:val="0"/>
        <w:spacing w:before="25"/>
        <w:rPr>
          <w:rFonts w:eastAsia="Arial" w:cs="Arial"/>
          <w:b/>
          <w:sz w:val="20"/>
          <w:lang w:val="ca-ES"/>
        </w:rPr>
      </w:pPr>
      <w:r w:rsidRPr="00143C55">
        <w:rPr>
          <w:rFonts w:eastAsia="Arial" w:cs="Arial"/>
          <w:b/>
          <w:color w:val="00AEEF"/>
          <w:sz w:val="20"/>
          <w:lang w:val="ca-ES"/>
        </w:rPr>
        <w:t>Otras posibilidades de uso</w:t>
      </w:r>
    </w:p>
    <w:p w14:paraId="73BC05DF" w14:textId="77777777" w:rsidR="00BC5D46" w:rsidRPr="00143C55" w:rsidRDefault="00BC5D46" w:rsidP="00796971">
      <w:pPr>
        <w:widowControl w:val="0"/>
        <w:autoSpaceDE w:val="0"/>
        <w:autoSpaceDN w:val="0"/>
        <w:spacing w:before="123" w:line="247" w:lineRule="auto"/>
        <w:rPr>
          <w:rFonts w:eastAsia="Arial" w:cs="Arial"/>
          <w:sz w:val="20"/>
          <w:szCs w:val="20"/>
          <w:lang w:val="ca-ES"/>
        </w:rPr>
      </w:pPr>
      <w:r w:rsidRPr="00143C55">
        <w:rPr>
          <w:rFonts w:eastAsia="Arial" w:cs="Arial"/>
          <w:color w:val="231F20"/>
          <w:sz w:val="20"/>
          <w:szCs w:val="20"/>
          <w:lang w:val="ca-ES"/>
        </w:rPr>
        <w:t xml:space="preserve">Para usar la tarjeta cuando quieran </w:t>
      </w:r>
      <w:r w:rsidRPr="00143C55">
        <w:rPr>
          <w:rFonts w:eastAsia="Arial" w:cs="Arial"/>
          <w:b/>
          <w:color w:val="231F20"/>
          <w:sz w:val="20"/>
          <w:szCs w:val="20"/>
          <w:lang w:val="ca-ES"/>
        </w:rPr>
        <w:t xml:space="preserve">realizar pagos, </w:t>
      </w:r>
      <w:r w:rsidRPr="00143C55">
        <w:rPr>
          <w:rFonts w:eastAsia="Arial" w:cs="Arial"/>
          <w:color w:val="231F20"/>
          <w:sz w:val="20"/>
          <w:szCs w:val="20"/>
          <w:lang w:val="ca-ES"/>
        </w:rPr>
        <w:t>usted o las personas beneficiarias tienen que seguir las instrucciones de los dispositivos o elementos técnicos que intervengan en el proceso.</w:t>
      </w:r>
    </w:p>
    <w:p w14:paraId="0F3A2464" w14:textId="77777777" w:rsidR="00BC5D46" w:rsidRPr="00143C55" w:rsidRDefault="00BC5D46" w:rsidP="00796971">
      <w:pPr>
        <w:widowControl w:val="0"/>
        <w:autoSpaceDE w:val="0"/>
        <w:autoSpaceDN w:val="0"/>
        <w:spacing w:before="116" w:line="247" w:lineRule="auto"/>
        <w:rPr>
          <w:rFonts w:eastAsia="Arial" w:cs="Arial"/>
          <w:sz w:val="20"/>
          <w:lang w:val="ca-ES"/>
        </w:rPr>
      </w:pPr>
      <w:r w:rsidRPr="00143C55">
        <w:rPr>
          <w:rFonts w:eastAsia="Arial" w:cs="Arial"/>
          <w:color w:val="231F20"/>
          <w:sz w:val="20"/>
          <w:lang w:val="ca-ES"/>
        </w:rPr>
        <w:t xml:space="preserve">También tienen que </w:t>
      </w:r>
      <w:r w:rsidRPr="00143C55">
        <w:rPr>
          <w:rFonts w:eastAsia="Arial" w:cs="Arial"/>
          <w:b/>
          <w:color w:val="231F20"/>
          <w:sz w:val="20"/>
          <w:lang w:val="ca-ES"/>
        </w:rPr>
        <w:t xml:space="preserve">dar su consentimiento </w:t>
      </w:r>
      <w:r w:rsidRPr="00143C55">
        <w:rPr>
          <w:rFonts w:eastAsia="Arial" w:cs="Arial"/>
          <w:color w:val="231F20"/>
          <w:sz w:val="20"/>
          <w:lang w:val="ca-ES"/>
        </w:rPr>
        <w:t>a la operación de pago de las siguientes formas:</w:t>
      </w:r>
    </w:p>
    <w:p w14:paraId="4492DBC8" w14:textId="77777777" w:rsidR="00BC5D46" w:rsidRPr="00143C55" w:rsidRDefault="00BC5D46" w:rsidP="006136D8">
      <w:pPr>
        <w:widowControl w:val="0"/>
        <w:numPr>
          <w:ilvl w:val="0"/>
          <w:numId w:val="9"/>
        </w:numPr>
        <w:autoSpaceDE w:val="0"/>
        <w:autoSpaceDN w:val="0"/>
        <w:spacing w:before="115" w:after="160" w:line="247" w:lineRule="auto"/>
        <w:ind w:right="25"/>
        <w:rPr>
          <w:rFonts w:eastAsia="Arial" w:cs="Arial"/>
          <w:b/>
          <w:sz w:val="20"/>
          <w:szCs w:val="20"/>
          <w:lang w:val="ca-ES"/>
        </w:rPr>
      </w:pPr>
      <w:r w:rsidRPr="00143C55">
        <w:rPr>
          <w:rFonts w:eastAsia="Arial" w:cs="Arial"/>
          <w:b/>
          <w:color w:val="231F20"/>
          <w:sz w:val="20"/>
          <w:szCs w:val="20"/>
          <w:lang w:val="ca-ES"/>
        </w:rPr>
        <w:t xml:space="preserve">En operaciones presenciales (compras físicas). </w:t>
      </w:r>
      <w:r w:rsidRPr="00143C55">
        <w:rPr>
          <w:rFonts w:eastAsia="Arial" w:cs="Arial"/>
          <w:color w:val="231F20"/>
          <w:sz w:val="20"/>
          <w:szCs w:val="20"/>
          <w:lang w:val="ca-ES"/>
        </w:rPr>
        <w:t xml:space="preserve">Tienen que acercar la tarjeta a los dispositivos electrónicos que vayan a procesar el pago o a prestar el servicio: por ejemplo, un TPV de un comercio, un cajero automático o una máquina de </w:t>
      </w:r>
      <w:r w:rsidRPr="00143C55">
        <w:rPr>
          <w:rFonts w:eastAsia="Arial" w:cs="Arial"/>
          <w:i/>
          <w:color w:val="231F20"/>
          <w:sz w:val="20"/>
          <w:szCs w:val="20"/>
          <w:lang w:val="ca-ES"/>
        </w:rPr>
        <w:t>vending</w:t>
      </w:r>
      <w:r w:rsidRPr="00143C55">
        <w:rPr>
          <w:rFonts w:eastAsia="Arial" w:cs="Arial"/>
          <w:color w:val="231F20"/>
          <w:sz w:val="20"/>
          <w:szCs w:val="20"/>
          <w:lang w:val="ca-ES"/>
        </w:rPr>
        <w:t xml:space="preserve">. Si tanto la tarjeta como el dispositivo tienen tecnología </w:t>
      </w:r>
      <w:r w:rsidRPr="00143C55">
        <w:rPr>
          <w:rFonts w:eastAsia="Arial" w:cs="Arial"/>
          <w:i/>
          <w:color w:val="231F20"/>
          <w:sz w:val="20"/>
          <w:szCs w:val="20"/>
          <w:lang w:val="ca-ES"/>
        </w:rPr>
        <w:t>contactless</w:t>
      </w:r>
      <w:r w:rsidRPr="00143C55">
        <w:rPr>
          <w:rFonts w:eastAsia="Arial" w:cs="Arial"/>
          <w:color w:val="231F20"/>
          <w:sz w:val="20"/>
          <w:szCs w:val="20"/>
          <w:lang w:val="ca-ES"/>
        </w:rPr>
        <w:t>, bastará con aproximar la tarjeta al dispositivo para que se realice la operación. El dispositivo puede pedirles el código</w:t>
      </w:r>
      <w:r w:rsidRPr="00143C55">
        <w:rPr>
          <w:rFonts w:eastAsia="Arial" w:cs="Arial"/>
          <w:color w:val="231F20"/>
          <w:spacing w:val="-1"/>
          <w:sz w:val="20"/>
          <w:szCs w:val="20"/>
          <w:lang w:val="ca-ES"/>
        </w:rPr>
        <w:t xml:space="preserve"> </w:t>
      </w:r>
      <w:r w:rsidRPr="00143C55">
        <w:rPr>
          <w:rFonts w:eastAsia="Arial" w:cs="Arial"/>
          <w:b/>
          <w:color w:val="231F20"/>
          <w:sz w:val="20"/>
          <w:szCs w:val="20"/>
          <w:lang w:val="ca-ES"/>
        </w:rPr>
        <w:t>pin.</w:t>
      </w:r>
    </w:p>
    <w:p w14:paraId="51065E1F" w14:textId="77777777" w:rsidR="00BC5D46" w:rsidRPr="00143C55" w:rsidRDefault="00BC5D46" w:rsidP="006136D8">
      <w:pPr>
        <w:widowControl w:val="0"/>
        <w:numPr>
          <w:ilvl w:val="0"/>
          <w:numId w:val="9"/>
        </w:numPr>
        <w:autoSpaceDE w:val="0"/>
        <w:autoSpaceDN w:val="0"/>
        <w:spacing w:after="160" w:line="247" w:lineRule="auto"/>
        <w:contextualSpacing/>
        <w:rPr>
          <w:rFonts w:eastAsia="Arial" w:cs="Arial"/>
          <w:sz w:val="20"/>
          <w:lang w:val="ca-ES"/>
        </w:rPr>
      </w:pPr>
      <w:r w:rsidRPr="00143C55">
        <w:rPr>
          <w:rFonts w:eastAsia="Arial" w:cs="Arial"/>
          <w:b/>
          <w:color w:val="231F20"/>
          <w:sz w:val="20"/>
          <w:lang w:val="ca-ES"/>
        </w:rPr>
        <w:t xml:space="preserve">En operaciones remotas (compras a través de aplicaciones informáticas). </w:t>
      </w:r>
      <w:r w:rsidRPr="00143C55">
        <w:rPr>
          <w:rFonts w:eastAsia="Arial" w:cs="Arial"/>
          <w:color w:val="231F20"/>
          <w:sz w:val="20"/>
          <w:lang w:val="ca-ES"/>
        </w:rPr>
        <w:t xml:space="preserve">Tienen que </w:t>
      </w:r>
      <w:r w:rsidRPr="00143C55">
        <w:rPr>
          <w:rFonts w:eastAsia="Arial" w:cs="Arial"/>
          <w:color w:val="231F20"/>
          <w:sz w:val="20"/>
          <w:lang w:val="ca-ES"/>
        </w:rPr>
        <w:lastRenderedPageBreak/>
        <w:t xml:space="preserve">proporcionar los datos de identificación de la tarjeta que el comercio les solicite: por ejemplo, número de la tarjeta, fecha de caducidad y código de verificación. Cuando estén en el comercio, les redirigiremos </w:t>
      </w:r>
      <w:r w:rsidRPr="00143C55">
        <w:rPr>
          <w:rFonts w:eastAsia="Arial" w:cs="Arial"/>
          <w:color w:val="231F20"/>
          <w:lang w:val="ca-ES"/>
        </w:rPr>
        <w:t>a la aplicación de CaixaBankNow para finalizar la operación, y desde ahí la autorizarán.</w:t>
      </w:r>
    </w:p>
    <w:p w14:paraId="7C55BCA0" w14:textId="77777777" w:rsidR="00BC5D46" w:rsidRPr="00143C55" w:rsidRDefault="00BC5D46" w:rsidP="00796971">
      <w:pPr>
        <w:widowControl w:val="0"/>
        <w:autoSpaceDE w:val="0"/>
        <w:autoSpaceDN w:val="0"/>
        <w:spacing w:before="115" w:line="247" w:lineRule="auto"/>
        <w:ind w:right="107"/>
        <w:rPr>
          <w:rFonts w:eastAsia="Arial" w:cs="Arial"/>
          <w:sz w:val="20"/>
          <w:lang w:val="ca-ES"/>
        </w:rPr>
      </w:pPr>
      <w:r w:rsidRPr="00143C55">
        <w:rPr>
          <w:rFonts w:eastAsia="Arial" w:cs="Arial"/>
          <w:color w:val="231F20"/>
          <w:sz w:val="20"/>
          <w:lang w:val="ca-ES"/>
        </w:rPr>
        <w:t xml:space="preserve">Usted, como titular del contrato, también puede usar la tarjeta a través del servicio de </w:t>
      </w:r>
      <w:r w:rsidRPr="00143C55">
        <w:rPr>
          <w:rFonts w:eastAsia="Arial" w:cs="Arial"/>
          <w:b/>
          <w:color w:val="231F20"/>
          <w:sz w:val="20"/>
          <w:lang w:val="ca-ES"/>
        </w:rPr>
        <w:t xml:space="preserve">banca digital CaixaBankNow, </w:t>
      </w:r>
      <w:r w:rsidRPr="00143C55">
        <w:rPr>
          <w:rFonts w:eastAsia="Arial" w:cs="Arial"/>
          <w:color w:val="231F20"/>
          <w:sz w:val="20"/>
          <w:lang w:val="ca-ES"/>
        </w:rPr>
        <w:t xml:space="preserve">o a través de los </w:t>
      </w:r>
      <w:r w:rsidRPr="00143C55">
        <w:rPr>
          <w:rFonts w:eastAsia="Arial" w:cs="Arial"/>
          <w:b/>
          <w:color w:val="231F20"/>
          <w:sz w:val="20"/>
          <w:lang w:val="ca-ES"/>
        </w:rPr>
        <w:t xml:space="preserve">cajeros automáticos, </w:t>
      </w:r>
      <w:r w:rsidRPr="00143C55">
        <w:rPr>
          <w:rFonts w:eastAsia="Arial" w:cs="Arial"/>
          <w:color w:val="231F20"/>
          <w:sz w:val="20"/>
          <w:lang w:val="ca-ES"/>
        </w:rPr>
        <w:t>para realizar operaciones como las siguientes:</w:t>
      </w:r>
    </w:p>
    <w:p w14:paraId="00323F83" w14:textId="77777777" w:rsidR="00BC5D46" w:rsidRPr="00143C55" w:rsidRDefault="00BC5D46" w:rsidP="006136D8">
      <w:pPr>
        <w:widowControl w:val="0"/>
        <w:numPr>
          <w:ilvl w:val="0"/>
          <w:numId w:val="10"/>
        </w:numPr>
        <w:autoSpaceDE w:val="0"/>
        <w:autoSpaceDN w:val="0"/>
        <w:spacing w:before="117" w:after="160" w:line="247" w:lineRule="auto"/>
        <w:ind w:right="369"/>
        <w:rPr>
          <w:rFonts w:eastAsia="Arial" w:cs="Arial"/>
          <w:sz w:val="20"/>
          <w:szCs w:val="20"/>
          <w:lang w:val="ca-ES"/>
        </w:rPr>
      </w:pPr>
      <w:r w:rsidRPr="00143C55">
        <w:rPr>
          <w:rFonts w:eastAsia="Arial" w:cs="Arial"/>
          <w:b/>
          <w:color w:val="231F20"/>
          <w:sz w:val="20"/>
          <w:szCs w:val="20"/>
          <w:lang w:val="ca-ES"/>
        </w:rPr>
        <w:t xml:space="preserve">Consultar información. </w:t>
      </w:r>
      <w:r w:rsidRPr="00143C55">
        <w:rPr>
          <w:rFonts w:eastAsia="Arial" w:cs="Arial"/>
          <w:color w:val="231F20"/>
          <w:sz w:val="20"/>
          <w:szCs w:val="20"/>
          <w:lang w:val="ca-ES"/>
        </w:rPr>
        <w:t>Puede acceder a información de los productos y servicios contratados con nosotros y con aquellas otras entidades con las que alcancemos acuerdos</w:t>
      </w:r>
      <w:r w:rsidRPr="00143C55">
        <w:rPr>
          <w:rFonts w:eastAsia="Arial" w:cs="Arial"/>
          <w:sz w:val="20"/>
          <w:szCs w:val="20"/>
          <w:lang w:val="ca-ES"/>
        </w:rPr>
        <w:t xml:space="preserve"> </w:t>
      </w:r>
      <w:r w:rsidRPr="00143C55">
        <w:rPr>
          <w:rFonts w:eastAsia="Arial" w:cs="Arial"/>
          <w:color w:val="231F20"/>
          <w:sz w:val="20"/>
          <w:szCs w:val="20"/>
          <w:lang w:val="ca-ES"/>
        </w:rPr>
        <w:t>para ello. Si realiza la consulta en cajeros automáticos ajenos o de entidades con las que hayamos alcanzado acuerdos, la información disponible puede ser solamente el saldo de la cuenta asociada a su tarjeta.</w:t>
      </w:r>
    </w:p>
    <w:p w14:paraId="22BB41F5" w14:textId="77777777" w:rsidR="00BC5D46" w:rsidRPr="00143C55" w:rsidRDefault="00BC5D46" w:rsidP="006136D8">
      <w:pPr>
        <w:widowControl w:val="0"/>
        <w:numPr>
          <w:ilvl w:val="0"/>
          <w:numId w:val="10"/>
        </w:numPr>
        <w:autoSpaceDE w:val="0"/>
        <w:autoSpaceDN w:val="0"/>
        <w:spacing w:after="160" w:line="247" w:lineRule="auto"/>
        <w:ind w:right="25"/>
        <w:contextualSpacing/>
        <w:rPr>
          <w:rFonts w:eastAsia="Arial" w:cs="Arial"/>
          <w:sz w:val="20"/>
          <w:lang w:val="ca-ES"/>
        </w:rPr>
      </w:pPr>
      <w:r w:rsidRPr="00143C55">
        <w:rPr>
          <w:rFonts w:eastAsia="Arial" w:cs="Arial"/>
          <w:b/>
          <w:color w:val="231F20"/>
          <w:sz w:val="20"/>
          <w:lang w:val="ca-ES"/>
        </w:rPr>
        <w:t>Contratar</w:t>
      </w:r>
      <w:r w:rsidRPr="00143C55">
        <w:rPr>
          <w:rFonts w:eastAsia="Arial" w:cs="Arial"/>
          <w:b/>
          <w:color w:val="231F20"/>
          <w:spacing w:val="-19"/>
          <w:sz w:val="20"/>
          <w:lang w:val="ca-ES"/>
        </w:rPr>
        <w:t xml:space="preserve"> </w:t>
      </w:r>
      <w:r w:rsidRPr="00143C55">
        <w:rPr>
          <w:rFonts w:eastAsia="Arial" w:cs="Arial"/>
          <w:b/>
          <w:color w:val="231F20"/>
          <w:sz w:val="20"/>
          <w:lang w:val="ca-ES"/>
        </w:rPr>
        <w:t>nuevos</w:t>
      </w:r>
      <w:r w:rsidRPr="00143C55">
        <w:rPr>
          <w:rFonts w:eastAsia="Arial" w:cs="Arial"/>
          <w:b/>
          <w:color w:val="231F20"/>
          <w:spacing w:val="-19"/>
          <w:sz w:val="20"/>
          <w:lang w:val="ca-ES"/>
        </w:rPr>
        <w:t xml:space="preserve"> </w:t>
      </w:r>
      <w:r w:rsidRPr="00143C55">
        <w:rPr>
          <w:rFonts w:eastAsia="Arial" w:cs="Arial"/>
          <w:b/>
          <w:color w:val="231F20"/>
          <w:sz w:val="20"/>
          <w:lang w:val="ca-ES"/>
        </w:rPr>
        <w:t>servicios</w:t>
      </w:r>
      <w:r w:rsidRPr="00143C55">
        <w:rPr>
          <w:rFonts w:eastAsia="Arial" w:cs="Arial"/>
          <w:b/>
          <w:color w:val="231F20"/>
          <w:spacing w:val="-18"/>
          <w:sz w:val="20"/>
          <w:lang w:val="ca-ES"/>
        </w:rPr>
        <w:t xml:space="preserve"> </w:t>
      </w:r>
      <w:r w:rsidRPr="00143C55">
        <w:rPr>
          <w:rFonts w:eastAsia="Arial" w:cs="Arial"/>
          <w:b/>
          <w:color w:val="231F20"/>
          <w:sz w:val="20"/>
          <w:lang w:val="ca-ES"/>
        </w:rPr>
        <w:t>con</w:t>
      </w:r>
      <w:r w:rsidRPr="00143C55">
        <w:rPr>
          <w:rFonts w:eastAsia="Arial" w:cs="Arial"/>
          <w:b/>
          <w:color w:val="231F20"/>
          <w:spacing w:val="-19"/>
          <w:sz w:val="20"/>
          <w:lang w:val="ca-ES"/>
        </w:rPr>
        <w:t xml:space="preserve"> </w:t>
      </w:r>
      <w:r w:rsidRPr="00143C55">
        <w:rPr>
          <w:rFonts w:eastAsia="Arial" w:cs="Arial"/>
          <w:b/>
          <w:color w:val="231F20"/>
          <w:sz w:val="20"/>
          <w:lang w:val="ca-ES"/>
        </w:rPr>
        <w:t>la</w:t>
      </w:r>
      <w:r w:rsidRPr="00143C55">
        <w:rPr>
          <w:rFonts w:eastAsia="Arial" w:cs="Arial"/>
          <w:b/>
          <w:color w:val="231F20"/>
          <w:spacing w:val="-18"/>
          <w:sz w:val="20"/>
          <w:lang w:val="ca-ES"/>
        </w:rPr>
        <w:t xml:space="preserve"> </w:t>
      </w:r>
      <w:r w:rsidRPr="00143C55">
        <w:rPr>
          <w:rFonts w:eastAsia="Arial" w:cs="Arial"/>
          <w:b/>
          <w:color w:val="231F20"/>
          <w:sz w:val="20"/>
          <w:lang w:val="ca-ES"/>
        </w:rPr>
        <w:t>firma</w:t>
      </w:r>
      <w:r w:rsidRPr="00143C55">
        <w:rPr>
          <w:rFonts w:eastAsia="Arial" w:cs="Arial"/>
          <w:b/>
          <w:color w:val="231F20"/>
          <w:spacing w:val="-19"/>
          <w:sz w:val="20"/>
          <w:lang w:val="ca-ES"/>
        </w:rPr>
        <w:t xml:space="preserve"> </w:t>
      </w:r>
      <w:r w:rsidRPr="00143C55">
        <w:rPr>
          <w:rFonts w:eastAsia="Arial" w:cs="Arial"/>
          <w:b/>
          <w:color w:val="231F20"/>
          <w:sz w:val="20"/>
          <w:lang w:val="ca-ES"/>
        </w:rPr>
        <w:t>electrónica</w:t>
      </w:r>
      <w:r w:rsidRPr="00143C55">
        <w:rPr>
          <w:rFonts w:eastAsia="Arial" w:cs="Arial"/>
          <w:b/>
          <w:color w:val="231F20"/>
          <w:spacing w:val="-18"/>
          <w:sz w:val="20"/>
          <w:lang w:val="ca-ES"/>
        </w:rPr>
        <w:t xml:space="preserve"> </w:t>
      </w:r>
      <w:r w:rsidRPr="00143C55">
        <w:rPr>
          <w:rFonts w:eastAsia="Arial" w:cs="Arial"/>
          <w:b/>
          <w:color w:val="231F20"/>
          <w:sz w:val="20"/>
          <w:lang w:val="ca-ES"/>
        </w:rPr>
        <w:t xml:space="preserve">generada con su tarjeta. </w:t>
      </w:r>
      <w:r w:rsidRPr="00143C55">
        <w:rPr>
          <w:rFonts w:eastAsia="Arial" w:cs="Arial"/>
          <w:color w:val="231F20"/>
          <w:sz w:val="20"/>
          <w:lang w:val="ca-ES"/>
        </w:rPr>
        <w:t>Durante el proceso de contratación, la aplicación le proporcionará toda la documentación necesaria, que se podrá descargar en un soporte duradero (por ejemplo, en papel). Cuando usted acabe la contratación, le enviaremos un justificante de la operación que ha</w:t>
      </w:r>
      <w:r w:rsidRPr="00143C55">
        <w:rPr>
          <w:rFonts w:eastAsia="Arial" w:cs="Arial"/>
          <w:color w:val="231F20"/>
          <w:spacing w:val="-2"/>
          <w:sz w:val="20"/>
          <w:lang w:val="ca-ES"/>
        </w:rPr>
        <w:t xml:space="preserve"> </w:t>
      </w:r>
      <w:r w:rsidRPr="00143C55">
        <w:rPr>
          <w:rFonts w:eastAsia="Arial" w:cs="Arial"/>
          <w:color w:val="231F20"/>
          <w:sz w:val="20"/>
          <w:lang w:val="ca-ES"/>
        </w:rPr>
        <w:t>realizado.</w:t>
      </w:r>
    </w:p>
    <w:p w14:paraId="04DE24C8" w14:textId="77777777" w:rsidR="00BC5D46" w:rsidRPr="00143C55" w:rsidRDefault="00BC5D46" w:rsidP="00796971">
      <w:pPr>
        <w:widowControl w:val="0"/>
        <w:autoSpaceDE w:val="0"/>
        <w:autoSpaceDN w:val="0"/>
        <w:spacing w:before="2" w:line="247" w:lineRule="auto"/>
        <w:ind w:right="123"/>
        <w:rPr>
          <w:rFonts w:eastAsia="Arial" w:cs="Arial"/>
          <w:b/>
          <w:sz w:val="20"/>
          <w:lang w:val="ca-ES"/>
        </w:rPr>
      </w:pPr>
    </w:p>
    <w:p w14:paraId="5935C72D" w14:textId="77777777" w:rsidR="00BC5D46" w:rsidRPr="00143C55" w:rsidRDefault="00BC5D46" w:rsidP="00796971">
      <w:pPr>
        <w:widowControl w:val="0"/>
        <w:autoSpaceDE w:val="0"/>
        <w:autoSpaceDN w:val="0"/>
        <w:spacing w:before="25" w:line="247" w:lineRule="auto"/>
        <w:ind w:right="206"/>
        <w:rPr>
          <w:rFonts w:eastAsia="Arial" w:cs="Arial"/>
          <w:sz w:val="20"/>
          <w:szCs w:val="20"/>
          <w:lang w:val="ca-ES"/>
        </w:rPr>
      </w:pPr>
      <w:r w:rsidRPr="00143C55">
        <w:rPr>
          <w:rFonts w:eastAsia="Arial" w:cs="Arial"/>
          <w:color w:val="231F20"/>
          <w:sz w:val="20"/>
          <w:szCs w:val="20"/>
          <w:lang w:val="ca-ES"/>
        </w:rPr>
        <w:t>En este contrato acordamos que la firma electrónica tiene los mismos efectos que la firma manuscrita en los documentos que genere la aplicación de pagos o el cajero automático que usted esté usando.</w:t>
      </w:r>
    </w:p>
    <w:p w14:paraId="7F26DDDD" w14:textId="77777777" w:rsidR="00BC5D46" w:rsidRPr="00143C55" w:rsidRDefault="00BC5D46" w:rsidP="00796971">
      <w:pPr>
        <w:widowControl w:val="0"/>
        <w:autoSpaceDE w:val="0"/>
        <w:autoSpaceDN w:val="0"/>
        <w:spacing w:before="116" w:line="247" w:lineRule="auto"/>
        <w:ind w:right="206"/>
        <w:rPr>
          <w:rFonts w:eastAsia="Arial" w:cs="Arial"/>
          <w:sz w:val="20"/>
          <w:szCs w:val="20"/>
          <w:lang w:val="ca-ES"/>
        </w:rPr>
      </w:pPr>
      <w:r w:rsidRPr="00143C55">
        <w:rPr>
          <w:rFonts w:eastAsia="Arial" w:cs="Arial"/>
          <w:color w:val="231F20"/>
          <w:sz w:val="20"/>
          <w:szCs w:val="20"/>
          <w:lang w:val="ca-ES"/>
        </w:rPr>
        <w:t>La tarjeta (física o virtual) incluye, además, los servicios de CaixaBankProtect. Puede consultar su descripción detallada en nuestro servicio de banca digital CaixaBankNow. Ofrecemos aquí una breve descripción de este servicio:</w:t>
      </w:r>
    </w:p>
    <w:p w14:paraId="111A634B" w14:textId="77777777" w:rsidR="00BC5D46" w:rsidRPr="00143C55" w:rsidRDefault="00BC5D46" w:rsidP="00796971">
      <w:pPr>
        <w:widowControl w:val="0"/>
        <w:autoSpaceDE w:val="0"/>
        <w:autoSpaceDN w:val="0"/>
        <w:spacing w:before="116" w:line="247" w:lineRule="auto"/>
        <w:ind w:right="206"/>
        <w:rPr>
          <w:rFonts w:eastAsia="Arial" w:cs="Arial"/>
          <w:sz w:val="20"/>
          <w:szCs w:val="20"/>
          <w:lang w:val="ca-ES"/>
        </w:rPr>
      </w:pPr>
      <w:r w:rsidRPr="00143C55">
        <w:rPr>
          <w:rFonts w:eastAsia="Arial" w:cs="Arial"/>
          <w:b/>
          <w:color w:val="231F20"/>
          <w:sz w:val="20"/>
          <w:szCs w:val="20"/>
          <w:lang w:val="ca-ES"/>
        </w:rPr>
        <w:t xml:space="preserve">CaixaBankProtect. </w:t>
      </w:r>
      <w:r w:rsidRPr="00143C55">
        <w:rPr>
          <w:rFonts w:eastAsia="Arial" w:cs="Arial"/>
          <w:color w:val="231F20"/>
          <w:sz w:val="20"/>
          <w:szCs w:val="20"/>
          <w:lang w:val="ca-ES"/>
        </w:rPr>
        <w:t xml:space="preserve">Es un servicio unido a la tarjeta que consiste en enviar alertas sobre las operaciones que se han realizado con la tarjeta. Esas alertas se envían a través de mensajería SMS o de aplicaciones específicas como </w:t>
      </w:r>
      <w:r w:rsidRPr="00143C55">
        <w:rPr>
          <w:rFonts w:eastAsia="Arial" w:cs="Arial"/>
          <w:i/>
          <w:color w:val="231F20"/>
          <w:sz w:val="20"/>
          <w:szCs w:val="20"/>
          <w:lang w:val="ca-ES"/>
        </w:rPr>
        <w:t xml:space="preserve">push </w:t>
      </w:r>
      <w:r w:rsidRPr="00143C55">
        <w:rPr>
          <w:rFonts w:eastAsia="Arial" w:cs="Arial"/>
          <w:color w:val="231F20"/>
          <w:sz w:val="20"/>
          <w:szCs w:val="20"/>
          <w:lang w:val="ca-ES"/>
        </w:rPr>
        <w:t>o mediante correo electrónico. Las alertas informan, por ejemplo, sobre:</w:t>
      </w:r>
    </w:p>
    <w:p w14:paraId="3C5FFF66" w14:textId="77777777" w:rsidR="00BC5D46" w:rsidRPr="00143C55" w:rsidRDefault="00BC5D46" w:rsidP="006136D8">
      <w:pPr>
        <w:widowControl w:val="0"/>
        <w:numPr>
          <w:ilvl w:val="0"/>
          <w:numId w:val="11"/>
        </w:numPr>
        <w:autoSpaceDE w:val="0"/>
        <w:autoSpaceDN w:val="0"/>
        <w:spacing w:before="74" w:after="160" w:line="256" w:lineRule="auto"/>
        <w:rPr>
          <w:rFonts w:eastAsia="Arial" w:cs="Arial"/>
          <w:sz w:val="20"/>
          <w:szCs w:val="20"/>
          <w:lang w:val="ca-ES"/>
        </w:rPr>
      </w:pPr>
      <w:r w:rsidRPr="00143C55">
        <w:rPr>
          <w:rFonts w:eastAsia="Arial" w:cs="Arial"/>
          <w:color w:val="231F20"/>
          <w:sz w:val="20"/>
          <w:szCs w:val="20"/>
          <w:lang w:val="ca-ES"/>
        </w:rPr>
        <w:t>operaciones con un importe que supera los 500,00€</w:t>
      </w:r>
    </w:p>
    <w:p w14:paraId="49D5CD03" w14:textId="77777777" w:rsidR="00BC5D46" w:rsidRPr="00143C55" w:rsidRDefault="00BC5D46" w:rsidP="006136D8">
      <w:pPr>
        <w:widowControl w:val="0"/>
        <w:numPr>
          <w:ilvl w:val="0"/>
          <w:numId w:val="11"/>
        </w:numPr>
        <w:autoSpaceDE w:val="0"/>
        <w:autoSpaceDN w:val="0"/>
        <w:spacing w:before="116" w:after="160" w:line="247" w:lineRule="auto"/>
        <w:ind w:right="278"/>
        <w:rPr>
          <w:rFonts w:eastAsia="Arial" w:cs="Arial"/>
          <w:sz w:val="20"/>
          <w:szCs w:val="20"/>
          <w:lang w:val="ca-ES"/>
        </w:rPr>
      </w:pPr>
      <w:r w:rsidRPr="00143C55">
        <w:rPr>
          <w:rFonts w:eastAsia="Arial" w:cs="Arial"/>
          <w:color w:val="231F20"/>
          <w:sz w:val="20"/>
          <w:szCs w:val="20"/>
          <w:lang w:val="ca-ES"/>
        </w:rPr>
        <w:t>primeras compras realizadas en el extranjero, cualquiera que sea su importe.</w:t>
      </w:r>
    </w:p>
    <w:p w14:paraId="2A26C794" w14:textId="77777777" w:rsidR="00BC5D46" w:rsidRPr="00143C55" w:rsidRDefault="00BC5D46" w:rsidP="00796971">
      <w:pPr>
        <w:widowControl w:val="0"/>
        <w:autoSpaceDE w:val="0"/>
        <w:autoSpaceDN w:val="0"/>
        <w:spacing w:before="115"/>
        <w:rPr>
          <w:rFonts w:eastAsia="Arial" w:cs="Arial"/>
          <w:b/>
          <w:sz w:val="20"/>
          <w:lang w:val="ca-ES"/>
        </w:rPr>
      </w:pPr>
      <w:r w:rsidRPr="00143C55">
        <w:rPr>
          <w:rFonts w:eastAsia="Arial" w:cs="Arial"/>
          <w:b/>
          <w:color w:val="231F20"/>
          <w:sz w:val="20"/>
          <w:lang w:val="ca-ES"/>
        </w:rPr>
        <w:t>2.3. Ejecución de las órdenes de pago</w:t>
      </w:r>
    </w:p>
    <w:p w14:paraId="2CC34A4A" w14:textId="77777777" w:rsidR="00BC5D46" w:rsidRPr="00143C55" w:rsidRDefault="00BC5D46" w:rsidP="00796971">
      <w:pPr>
        <w:widowControl w:val="0"/>
        <w:autoSpaceDE w:val="0"/>
        <w:autoSpaceDN w:val="0"/>
        <w:spacing w:before="123" w:line="247" w:lineRule="auto"/>
        <w:rPr>
          <w:rFonts w:eastAsia="Arial" w:cs="Arial"/>
          <w:sz w:val="20"/>
          <w:lang w:val="ca-ES"/>
        </w:rPr>
      </w:pPr>
      <w:r w:rsidRPr="00143C55">
        <w:rPr>
          <w:rFonts w:eastAsia="Arial" w:cs="Arial"/>
          <w:color w:val="231F20"/>
          <w:sz w:val="20"/>
          <w:lang w:val="ca-ES"/>
        </w:rPr>
        <w:t xml:space="preserve">En </w:t>
      </w:r>
      <w:r w:rsidRPr="00143C55">
        <w:rPr>
          <w:rFonts w:eastAsia="Arial" w:cs="Arial"/>
          <w:color w:val="231F20"/>
          <w:spacing w:val="-5"/>
          <w:sz w:val="20"/>
          <w:lang w:val="ca-ES"/>
        </w:rPr>
        <w:t xml:space="preserve">MoneyToPay </w:t>
      </w:r>
      <w:r w:rsidRPr="00143C55">
        <w:rPr>
          <w:rFonts w:eastAsia="Arial" w:cs="Arial"/>
          <w:color w:val="231F20"/>
          <w:sz w:val="20"/>
          <w:lang w:val="ca-ES"/>
        </w:rPr>
        <w:t xml:space="preserve">recibimos las órdenes de pago el mismo día en que las ha iniciado usted o una persona beneficiaria de la tarjeta. </w:t>
      </w:r>
      <w:r w:rsidRPr="00143C55">
        <w:rPr>
          <w:rFonts w:eastAsia="Arial" w:cs="Arial"/>
          <w:b/>
          <w:color w:val="231F20"/>
          <w:sz w:val="20"/>
          <w:lang w:val="ca-ES"/>
        </w:rPr>
        <w:t>Ejecutamos esas órdenes</w:t>
      </w:r>
      <w:r w:rsidRPr="00143C55">
        <w:rPr>
          <w:rFonts w:eastAsia="Arial" w:cs="Arial"/>
          <w:b/>
          <w:color w:val="231F20"/>
          <w:spacing w:val="-12"/>
          <w:sz w:val="20"/>
          <w:lang w:val="ca-ES"/>
        </w:rPr>
        <w:t xml:space="preserve"> </w:t>
      </w:r>
      <w:r w:rsidRPr="00143C55">
        <w:rPr>
          <w:rFonts w:eastAsia="Arial" w:cs="Arial"/>
          <w:b/>
          <w:color w:val="231F20"/>
          <w:spacing w:val="-9"/>
          <w:sz w:val="20"/>
          <w:lang w:val="ca-ES"/>
        </w:rPr>
        <w:t>y,</w:t>
      </w:r>
      <w:r w:rsidRPr="00143C55">
        <w:rPr>
          <w:rFonts w:eastAsia="Arial" w:cs="Arial"/>
          <w:b/>
          <w:color w:val="231F20"/>
          <w:spacing w:val="-12"/>
          <w:sz w:val="20"/>
          <w:lang w:val="ca-ES"/>
        </w:rPr>
        <w:t xml:space="preserve"> </w:t>
      </w:r>
      <w:r w:rsidRPr="00143C55">
        <w:rPr>
          <w:rFonts w:eastAsia="Arial" w:cs="Arial"/>
          <w:b/>
          <w:color w:val="231F20"/>
          <w:sz w:val="20"/>
          <w:lang w:val="ca-ES"/>
        </w:rPr>
        <w:t>por</w:t>
      </w:r>
      <w:r w:rsidRPr="00143C55">
        <w:rPr>
          <w:rFonts w:eastAsia="Arial" w:cs="Arial"/>
          <w:b/>
          <w:color w:val="231F20"/>
          <w:spacing w:val="-12"/>
          <w:sz w:val="20"/>
          <w:lang w:val="ca-ES"/>
        </w:rPr>
        <w:t xml:space="preserve"> </w:t>
      </w:r>
      <w:r w:rsidRPr="00143C55">
        <w:rPr>
          <w:rFonts w:eastAsia="Arial" w:cs="Arial"/>
          <w:b/>
          <w:color w:val="231F20"/>
          <w:sz w:val="20"/>
          <w:lang w:val="ca-ES"/>
        </w:rPr>
        <w:t>tanto,</w:t>
      </w:r>
      <w:r w:rsidRPr="00143C55">
        <w:rPr>
          <w:rFonts w:eastAsia="Arial" w:cs="Arial"/>
          <w:b/>
          <w:color w:val="231F20"/>
          <w:spacing w:val="-12"/>
          <w:sz w:val="20"/>
          <w:lang w:val="ca-ES"/>
        </w:rPr>
        <w:t xml:space="preserve"> </w:t>
      </w:r>
      <w:r w:rsidRPr="00143C55">
        <w:rPr>
          <w:rFonts w:eastAsia="Arial" w:cs="Arial"/>
          <w:b/>
          <w:color w:val="231F20"/>
          <w:sz w:val="20"/>
          <w:lang w:val="ca-ES"/>
        </w:rPr>
        <w:t>retiramos</w:t>
      </w:r>
      <w:r w:rsidRPr="00143C55">
        <w:rPr>
          <w:rFonts w:eastAsia="Arial" w:cs="Arial"/>
          <w:b/>
          <w:color w:val="231F20"/>
          <w:spacing w:val="-12"/>
          <w:sz w:val="20"/>
          <w:lang w:val="ca-ES"/>
        </w:rPr>
        <w:t xml:space="preserve"> </w:t>
      </w:r>
      <w:r w:rsidRPr="00143C55">
        <w:rPr>
          <w:rFonts w:eastAsia="Arial" w:cs="Arial"/>
          <w:b/>
          <w:color w:val="231F20"/>
          <w:sz w:val="20"/>
          <w:lang w:val="ca-ES"/>
        </w:rPr>
        <w:t>los</w:t>
      </w:r>
      <w:r w:rsidRPr="00143C55">
        <w:rPr>
          <w:rFonts w:eastAsia="Arial" w:cs="Arial"/>
          <w:b/>
          <w:color w:val="231F20"/>
          <w:spacing w:val="-12"/>
          <w:sz w:val="20"/>
          <w:lang w:val="ca-ES"/>
        </w:rPr>
        <w:t xml:space="preserve"> </w:t>
      </w:r>
      <w:r w:rsidRPr="00143C55">
        <w:rPr>
          <w:rFonts w:eastAsia="Arial" w:cs="Arial"/>
          <w:b/>
          <w:color w:val="231F20"/>
          <w:sz w:val="20"/>
          <w:lang w:val="ca-ES"/>
        </w:rPr>
        <w:t>fondos</w:t>
      </w:r>
      <w:r w:rsidRPr="00143C55">
        <w:rPr>
          <w:rFonts w:eastAsia="Arial" w:cs="Arial"/>
          <w:b/>
          <w:color w:val="231F20"/>
          <w:spacing w:val="-12"/>
          <w:sz w:val="20"/>
          <w:lang w:val="ca-ES"/>
        </w:rPr>
        <w:t xml:space="preserve"> </w:t>
      </w:r>
      <w:r w:rsidRPr="00143C55">
        <w:rPr>
          <w:rFonts w:eastAsia="Arial" w:cs="Arial"/>
          <w:b/>
          <w:color w:val="231F20"/>
          <w:sz w:val="20"/>
          <w:lang w:val="ca-ES"/>
        </w:rPr>
        <w:t>necesarios</w:t>
      </w:r>
      <w:r w:rsidRPr="00143C55">
        <w:rPr>
          <w:rFonts w:eastAsia="Arial" w:cs="Arial"/>
          <w:b/>
          <w:color w:val="231F20"/>
          <w:spacing w:val="-12"/>
          <w:sz w:val="20"/>
          <w:lang w:val="ca-ES"/>
        </w:rPr>
        <w:t xml:space="preserve"> </w:t>
      </w:r>
      <w:r w:rsidRPr="00143C55">
        <w:rPr>
          <w:rFonts w:eastAsia="Arial" w:cs="Arial"/>
          <w:b/>
          <w:color w:val="231F20"/>
          <w:sz w:val="20"/>
          <w:lang w:val="ca-ES"/>
        </w:rPr>
        <w:t>de</w:t>
      </w:r>
      <w:r w:rsidRPr="00143C55">
        <w:rPr>
          <w:rFonts w:eastAsia="Arial" w:cs="Arial"/>
          <w:b/>
          <w:color w:val="231F20"/>
          <w:spacing w:val="-11"/>
          <w:sz w:val="20"/>
          <w:lang w:val="ca-ES"/>
        </w:rPr>
        <w:t xml:space="preserve"> </w:t>
      </w:r>
      <w:r w:rsidRPr="00143C55">
        <w:rPr>
          <w:rFonts w:eastAsia="Arial" w:cs="Arial"/>
          <w:b/>
          <w:color w:val="231F20"/>
          <w:sz w:val="20"/>
          <w:lang w:val="ca-ES"/>
        </w:rPr>
        <w:t>la</w:t>
      </w:r>
      <w:r w:rsidRPr="00143C55">
        <w:rPr>
          <w:rFonts w:eastAsia="Arial" w:cs="Arial"/>
          <w:b/>
          <w:color w:val="231F20"/>
          <w:spacing w:val="-12"/>
          <w:sz w:val="20"/>
          <w:lang w:val="ca-ES"/>
        </w:rPr>
        <w:t xml:space="preserve"> </w:t>
      </w:r>
      <w:r w:rsidRPr="00143C55">
        <w:rPr>
          <w:rFonts w:eastAsia="Arial" w:cs="Arial"/>
          <w:b/>
          <w:color w:val="231F20"/>
          <w:sz w:val="20"/>
          <w:lang w:val="ca-ES"/>
        </w:rPr>
        <w:t>cuenta</w:t>
      </w:r>
      <w:r w:rsidRPr="00143C55">
        <w:rPr>
          <w:rFonts w:eastAsia="Arial" w:cs="Arial"/>
          <w:b/>
          <w:color w:val="231F20"/>
          <w:spacing w:val="-12"/>
          <w:sz w:val="20"/>
          <w:lang w:val="ca-ES"/>
        </w:rPr>
        <w:t xml:space="preserve"> </w:t>
      </w:r>
      <w:r w:rsidRPr="00143C55">
        <w:rPr>
          <w:rFonts w:eastAsia="Arial" w:cs="Arial"/>
          <w:b/>
          <w:color w:val="231F20"/>
          <w:sz w:val="20"/>
          <w:lang w:val="ca-ES"/>
        </w:rPr>
        <w:t>de</w:t>
      </w:r>
      <w:r w:rsidRPr="00143C55">
        <w:rPr>
          <w:rFonts w:eastAsia="Arial" w:cs="Arial"/>
          <w:b/>
          <w:color w:val="231F20"/>
          <w:spacing w:val="-12"/>
          <w:sz w:val="20"/>
          <w:lang w:val="ca-ES"/>
        </w:rPr>
        <w:t xml:space="preserve"> </w:t>
      </w:r>
      <w:r w:rsidRPr="00143C55">
        <w:rPr>
          <w:rFonts w:eastAsia="Arial" w:cs="Arial"/>
          <w:b/>
          <w:color w:val="231F20"/>
          <w:sz w:val="20"/>
          <w:lang w:val="ca-ES"/>
        </w:rPr>
        <w:t xml:space="preserve">la tarjeta, </w:t>
      </w:r>
      <w:r w:rsidRPr="00143C55">
        <w:rPr>
          <w:rFonts w:eastAsia="Arial" w:cs="Arial"/>
          <w:color w:val="231F20"/>
          <w:sz w:val="20"/>
          <w:lang w:val="ca-ES"/>
        </w:rPr>
        <w:t>inmediatamente después de</w:t>
      </w:r>
      <w:r w:rsidRPr="00143C55">
        <w:rPr>
          <w:rFonts w:eastAsia="Arial" w:cs="Arial"/>
          <w:color w:val="231F20"/>
          <w:spacing w:val="1"/>
          <w:sz w:val="20"/>
          <w:lang w:val="ca-ES"/>
        </w:rPr>
        <w:t xml:space="preserve"> </w:t>
      </w:r>
      <w:r w:rsidRPr="00143C55">
        <w:rPr>
          <w:rFonts w:eastAsia="Arial" w:cs="Arial"/>
          <w:color w:val="231F20"/>
          <w:sz w:val="20"/>
          <w:lang w:val="ca-ES"/>
        </w:rPr>
        <w:t>recibirlas.</w:t>
      </w:r>
    </w:p>
    <w:p w14:paraId="5B05C456" w14:textId="77777777" w:rsidR="00BC5D46" w:rsidRPr="00143C55" w:rsidRDefault="00BC5D46" w:rsidP="00796971">
      <w:pPr>
        <w:widowControl w:val="0"/>
        <w:autoSpaceDE w:val="0"/>
        <w:autoSpaceDN w:val="0"/>
        <w:spacing w:before="117" w:line="247" w:lineRule="auto"/>
        <w:ind w:right="206"/>
        <w:rPr>
          <w:rFonts w:eastAsia="Arial" w:cs="Arial"/>
          <w:sz w:val="20"/>
          <w:szCs w:val="20"/>
          <w:lang w:val="ca-ES"/>
        </w:rPr>
      </w:pPr>
      <w:r w:rsidRPr="00143C55">
        <w:rPr>
          <w:rFonts w:eastAsia="Arial" w:cs="Arial"/>
          <w:color w:val="231F20"/>
          <w:sz w:val="20"/>
          <w:szCs w:val="20"/>
          <w:lang w:val="ca-ES"/>
        </w:rPr>
        <w:t>Solo en determinados lugares, como autopistas o parquímetros, podemos anotar las órdenes de pago en la cuenta de la tarjeta después de la fecha en que las hayamos ejecutado</w:t>
      </w:r>
    </w:p>
    <w:p w14:paraId="0749EDB7" w14:textId="77777777" w:rsidR="00BC5D46" w:rsidRPr="00143C55" w:rsidRDefault="00BC5D46" w:rsidP="00796971">
      <w:pPr>
        <w:widowControl w:val="0"/>
        <w:autoSpaceDE w:val="0"/>
        <w:autoSpaceDN w:val="0"/>
        <w:spacing w:before="116"/>
        <w:rPr>
          <w:rFonts w:eastAsia="Arial" w:cs="Arial"/>
          <w:b/>
          <w:sz w:val="20"/>
          <w:lang w:val="ca-ES"/>
        </w:rPr>
      </w:pPr>
      <w:r w:rsidRPr="00143C55">
        <w:rPr>
          <w:rFonts w:eastAsia="Arial" w:cs="Arial"/>
          <w:b/>
          <w:color w:val="231F20"/>
          <w:sz w:val="20"/>
          <w:lang w:val="ca-ES"/>
        </w:rPr>
        <w:t>2.4. Órdenes de pago en moneda distinta del euro</w:t>
      </w:r>
    </w:p>
    <w:p w14:paraId="3A312A1F" w14:textId="77777777" w:rsidR="00BC5D46" w:rsidRPr="00143C55" w:rsidRDefault="00BC5D46" w:rsidP="00796971">
      <w:pPr>
        <w:widowControl w:val="0"/>
        <w:autoSpaceDE w:val="0"/>
        <w:autoSpaceDN w:val="0"/>
        <w:spacing w:before="123" w:line="247" w:lineRule="auto"/>
        <w:ind w:right="485"/>
        <w:rPr>
          <w:rFonts w:eastAsia="Arial" w:cs="Arial"/>
          <w:sz w:val="20"/>
          <w:lang w:val="ca-ES"/>
        </w:rPr>
      </w:pPr>
      <w:r w:rsidRPr="00143C55">
        <w:rPr>
          <w:rFonts w:eastAsia="Arial" w:cs="Arial"/>
          <w:color w:val="231F20"/>
          <w:sz w:val="20"/>
          <w:lang w:val="ca-ES"/>
        </w:rPr>
        <w:t xml:space="preserve">Si usted o las personas beneficiarias de la tarjeta realizan una compra a través de un TPV o retiran dinero en efectivo de un cajero automático cuando se encuentren en un </w:t>
      </w:r>
      <w:r w:rsidRPr="00143C55">
        <w:rPr>
          <w:rFonts w:eastAsia="Arial" w:cs="Arial"/>
          <w:b/>
          <w:color w:val="231F20"/>
          <w:sz w:val="20"/>
          <w:lang w:val="ca-ES"/>
        </w:rPr>
        <w:t>Estado miembro de la Unión Europea con moneda distinta del euro</w:t>
      </w:r>
      <w:r w:rsidRPr="00143C55">
        <w:rPr>
          <w:rFonts w:eastAsia="Arial" w:cs="Arial"/>
          <w:color w:val="231F20"/>
          <w:sz w:val="20"/>
          <w:lang w:val="ca-ES"/>
        </w:rPr>
        <w:t>, convertiremos en euros el</w:t>
      </w:r>
      <w:r w:rsidRPr="00143C55">
        <w:rPr>
          <w:rFonts w:eastAsia="Arial" w:cs="Arial"/>
          <w:color w:val="231F20"/>
          <w:spacing w:val="13"/>
          <w:sz w:val="20"/>
          <w:lang w:val="ca-ES"/>
        </w:rPr>
        <w:t xml:space="preserve"> </w:t>
      </w:r>
      <w:r w:rsidRPr="00143C55">
        <w:rPr>
          <w:rFonts w:eastAsia="Arial" w:cs="Arial"/>
          <w:color w:val="231F20"/>
          <w:sz w:val="20"/>
          <w:lang w:val="ca-ES"/>
        </w:rPr>
        <w:t>importe correspondiente y cobraremos un precio por este servicio. Para realizar la conversión, tomaremos como valor de referencia el último tipo de cambio publicado por el Banco Central Europeo, que i</w:t>
      </w:r>
      <w:r w:rsidRPr="00143C55">
        <w:rPr>
          <w:rFonts w:eastAsia="Arial" w:cs="Arial"/>
          <w:b/>
          <w:color w:val="231F20"/>
          <w:sz w:val="20"/>
          <w:lang w:val="ca-ES"/>
        </w:rPr>
        <w:t xml:space="preserve">ncrementaremos en tres con noventa y cinco puntos porcentuales (3,95 %) </w:t>
      </w:r>
      <w:r w:rsidRPr="00143C55">
        <w:rPr>
          <w:rFonts w:eastAsia="Arial" w:cs="Arial"/>
          <w:color w:val="231F20"/>
          <w:sz w:val="20"/>
          <w:lang w:val="ca-ES"/>
        </w:rPr>
        <w:t>en concepto de precio del servicio.</w:t>
      </w:r>
    </w:p>
    <w:p w14:paraId="0B29BA49" w14:textId="77777777" w:rsidR="00BC5D46" w:rsidRPr="00143C55" w:rsidRDefault="00BC5D46" w:rsidP="00796971">
      <w:pPr>
        <w:widowControl w:val="0"/>
        <w:autoSpaceDE w:val="0"/>
        <w:autoSpaceDN w:val="0"/>
        <w:spacing w:before="118" w:line="247" w:lineRule="auto"/>
        <w:ind w:right="51"/>
        <w:rPr>
          <w:rFonts w:eastAsia="Arial" w:cs="Arial"/>
          <w:sz w:val="20"/>
          <w:szCs w:val="20"/>
          <w:lang w:val="ca-ES"/>
        </w:rPr>
      </w:pPr>
      <w:r w:rsidRPr="00143C55">
        <w:rPr>
          <w:rFonts w:eastAsia="Arial" w:cs="Arial"/>
          <w:color w:val="231F20"/>
          <w:sz w:val="20"/>
          <w:szCs w:val="20"/>
          <w:lang w:val="ca-ES"/>
        </w:rPr>
        <w:t xml:space="preserve">Si la orden de pago se ha iniciado </w:t>
      </w:r>
      <w:r w:rsidRPr="00143C55">
        <w:rPr>
          <w:rFonts w:eastAsia="Arial" w:cs="Arial"/>
          <w:b/>
          <w:color w:val="231F20"/>
          <w:sz w:val="20"/>
          <w:szCs w:val="20"/>
          <w:lang w:val="ca-ES"/>
        </w:rPr>
        <w:t>fuera de la Unión Europa</w:t>
      </w:r>
      <w:r w:rsidRPr="00143C55">
        <w:rPr>
          <w:rFonts w:eastAsia="Arial" w:cs="Arial"/>
          <w:color w:val="231F20"/>
          <w:sz w:val="20"/>
          <w:szCs w:val="20"/>
          <w:lang w:val="ca-ES"/>
        </w:rPr>
        <w:t xml:space="preserve">, también convertiremos los importes en euros. Para ello, partiremos del tipo de cambio que Visa haya publicado en su página web en el momento en que recibamos la información de que usted o una persona beneficiaria de la tarjeta han realizado la operación. Incrementaremos ese tipo de cambio en un </w:t>
      </w:r>
      <w:r w:rsidRPr="00143C55">
        <w:rPr>
          <w:rFonts w:eastAsia="Arial" w:cs="Arial"/>
          <w:b/>
          <w:color w:val="231F20"/>
          <w:sz w:val="20"/>
          <w:szCs w:val="20"/>
          <w:lang w:val="ca-ES"/>
        </w:rPr>
        <w:t>tres con noventa y cinco por ciento (3,95 %)</w:t>
      </w:r>
      <w:r w:rsidRPr="00143C55">
        <w:rPr>
          <w:rFonts w:eastAsia="Arial" w:cs="Arial"/>
          <w:color w:val="231F20"/>
          <w:sz w:val="20"/>
          <w:szCs w:val="20"/>
          <w:lang w:val="ca-ES"/>
        </w:rPr>
        <w:t>, igualmente a modo de precio del servicio.</w:t>
      </w:r>
    </w:p>
    <w:p w14:paraId="5ADC3FE2" w14:textId="77777777" w:rsidR="00BC5D46" w:rsidRPr="00143C55" w:rsidRDefault="00BC5D46" w:rsidP="00796971">
      <w:pPr>
        <w:widowControl w:val="0"/>
        <w:autoSpaceDE w:val="0"/>
        <w:autoSpaceDN w:val="0"/>
        <w:spacing w:before="119" w:line="247" w:lineRule="auto"/>
        <w:ind w:right="206"/>
        <w:rPr>
          <w:rFonts w:eastAsia="Arial" w:cs="Arial"/>
          <w:sz w:val="20"/>
          <w:szCs w:val="20"/>
          <w:lang w:val="ca-ES"/>
        </w:rPr>
      </w:pPr>
      <w:r w:rsidRPr="00143C55">
        <w:rPr>
          <w:rFonts w:eastAsia="Arial" w:cs="Arial"/>
          <w:color w:val="231F20"/>
          <w:w w:val="105"/>
          <w:sz w:val="20"/>
          <w:szCs w:val="20"/>
          <w:lang w:val="ca-ES"/>
        </w:rPr>
        <w:lastRenderedPageBreak/>
        <w:t xml:space="preserve">Puede consultar los tipos de cambio que aplica Visa (es </w:t>
      </w:r>
      <w:r w:rsidRPr="00143C55">
        <w:rPr>
          <w:rFonts w:eastAsia="Arial" w:cs="Arial"/>
          <w:color w:val="231F20"/>
          <w:spacing w:val="-4"/>
          <w:w w:val="105"/>
          <w:sz w:val="20"/>
          <w:szCs w:val="20"/>
          <w:lang w:val="ca-ES"/>
        </w:rPr>
        <w:t xml:space="preserve">decir, </w:t>
      </w:r>
      <w:r w:rsidRPr="00143C55">
        <w:rPr>
          <w:rFonts w:eastAsia="Arial" w:cs="Arial"/>
          <w:color w:val="231F20"/>
          <w:w w:val="105"/>
          <w:sz w:val="20"/>
          <w:szCs w:val="20"/>
          <w:lang w:val="ca-ES"/>
        </w:rPr>
        <w:t>sin el diferencial</w:t>
      </w:r>
      <w:r w:rsidRPr="00143C55">
        <w:rPr>
          <w:rFonts w:eastAsia="Arial" w:cs="Arial"/>
          <w:color w:val="231F20"/>
          <w:spacing w:val="-16"/>
          <w:w w:val="105"/>
          <w:sz w:val="20"/>
          <w:szCs w:val="20"/>
          <w:lang w:val="ca-ES"/>
        </w:rPr>
        <w:t xml:space="preserve"> </w:t>
      </w:r>
      <w:r w:rsidRPr="00143C55">
        <w:rPr>
          <w:rFonts w:eastAsia="Arial" w:cs="Arial"/>
          <w:color w:val="231F20"/>
          <w:w w:val="105"/>
          <w:sz w:val="20"/>
          <w:szCs w:val="20"/>
          <w:lang w:val="ca-ES"/>
        </w:rPr>
        <w:t>de</w:t>
      </w:r>
      <w:r w:rsidRPr="00143C55">
        <w:rPr>
          <w:rFonts w:eastAsia="Arial" w:cs="Arial"/>
          <w:color w:val="231F20"/>
          <w:spacing w:val="-16"/>
          <w:w w:val="105"/>
          <w:sz w:val="20"/>
          <w:szCs w:val="20"/>
          <w:lang w:val="ca-ES"/>
        </w:rPr>
        <w:t xml:space="preserve"> </w:t>
      </w:r>
      <w:r w:rsidRPr="00143C55">
        <w:rPr>
          <w:rFonts w:eastAsia="Arial" w:cs="Arial"/>
          <w:color w:val="231F20"/>
          <w:w w:val="105"/>
          <w:sz w:val="20"/>
          <w:szCs w:val="20"/>
          <w:lang w:val="ca-ES"/>
        </w:rPr>
        <w:t>3,95</w:t>
      </w:r>
      <w:r w:rsidRPr="00143C55">
        <w:rPr>
          <w:rFonts w:eastAsia="Arial" w:cs="Arial"/>
          <w:color w:val="231F20"/>
          <w:spacing w:val="-16"/>
          <w:w w:val="105"/>
          <w:sz w:val="20"/>
          <w:szCs w:val="20"/>
          <w:lang w:val="ca-ES"/>
        </w:rPr>
        <w:t xml:space="preserve"> </w:t>
      </w:r>
      <w:r w:rsidRPr="00143C55">
        <w:rPr>
          <w:rFonts w:eastAsia="Arial" w:cs="Arial"/>
          <w:color w:val="231F20"/>
          <w:w w:val="105"/>
          <w:sz w:val="20"/>
          <w:szCs w:val="20"/>
          <w:lang w:val="ca-ES"/>
        </w:rPr>
        <w:t>%)</w:t>
      </w:r>
      <w:r w:rsidRPr="00143C55">
        <w:rPr>
          <w:rFonts w:eastAsia="Arial" w:cs="Arial"/>
          <w:color w:val="231F20"/>
          <w:spacing w:val="-16"/>
          <w:w w:val="105"/>
          <w:sz w:val="20"/>
          <w:szCs w:val="20"/>
          <w:lang w:val="ca-ES"/>
        </w:rPr>
        <w:t xml:space="preserve"> </w:t>
      </w:r>
      <w:r w:rsidRPr="00143C55">
        <w:rPr>
          <w:rFonts w:eastAsia="Arial" w:cs="Arial"/>
          <w:color w:val="231F20"/>
          <w:w w:val="105"/>
          <w:sz w:val="20"/>
          <w:szCs w:val="20"/>
          <w:lang w:val="ca-ES"/>
        </w:rPr>
        <w:t>en</w:t>
      </w:r>
      <w:r w:rsidRPr="00143C55">
        <w:rPr>
          <w:rFonts w:eastAsia="Arial" w:cs="Arial"/>
          <w:color w:val="231F20"/>
          <w:spacing w:val="-16"/>
          <w:w w:val="105"/>
          <w:sz w:val="20"/>
          <w:szCs w:val="20"/>
          <w:lang w:val="ca-ES"/>
        </w:rPr>
        <w:t xml:space="preserve"> </w:t>
      </w:r>
      <w:r w:rsidRPr="00143C55">
        <w:rPr>
          <w:rFonts w:eastAsia="Arial" w:cs="Arial"/>
          <w:color w:val="231F20"/>
          <w:w w:val="105"/>
          <w:sz w:val="20"/>
          <w:szCs w:val="20"/>
          <w:lang w:val="ca-ES"/>
        </w:rPr>
        <w:t>el</w:t>
      </w:r>
      <w:r w:rsidRPr="00143C55">
        <w:rPr>
          <w:rFonts w:eastAsia="Arial" w:cs="Arial"/>
          <w:color w:val="231F20"/>
          <w:spacing w:val="-16"/>
          <w:w w:val="105"/>
          <w:sz w:val="20"/>
          <w:szCs w:val="20"/>
          <w:lang w:val="ca-ES"/>
        </w:rPr>
        <w:t xml:space="preserve"> </w:t>
      </w:r>
      <w:r w:rsidRPr="00143C55">
        <w:rPr>
          <w:rFonts w:eastAsia="Arial" w:cs="Arial"/>
          <w:color w:val="231F20"/>
          <w:w w:val="105"/>
          <w:sz w:val="20"/>
          <w:szCs w:val="20"/>
          <w:lang w:val="ca-ES"/>
        </w:rPr>
        <w:t>siguiente</w:t>
      </w:r>
      <w:r w:rsidRPr="00143C55">
        <w:rPr>
          <w:rFonts w:eastAsia="Arial" w:cs="Arial"/>
          <w:color w:val="231F20"/>
          <w:spacing w:val="-16"/>
          <w:w w:val="105"/>
          <w:sz w:val="20"/>
          <w:szCs w:val="20"/>
          <w:lang w:val="ca-ES"/>
        </w:rPr>
        <w:t xml:space="preserve"> </w:t>
      </w:r>
      <w:r w:rsidRPr="00143C55">
        <w:rPr>
          <w:rFonts w:eastAsia="Arial" w:cs="Arial"/>
          <w:color w:val="231F20"/>
          <w:w w:val="105"/>
          <w:sz w:val="20"/>
          <w:szCs w:val="20"/>
          <w:lang w:val="ca-ES"/>
        </w:rPr>
        <w:t>enlace</w:t>
      </w:r>
      <w:r w:rsidRPr="00143C55">
        <w:rPr>
          <w:rFonts w:eastAsia="Arial" w:cs="Arial"/>
          <w:color w:val="231F20"/>
          <w:spacing w:val="-16"/>
          <w:w w:val="105"/>
          <w:sz w:val="20"/>
          <w:szCs w:val="20"/>
          <w:lang w:val="ca-ES"/>
        </w:rPr>
        <w:t xml:space="preserve"> </w:t>
      </w:r>
      <w:r w:rsidRPr="00143C55">
        <w:rPr>
          <w:rFonts w:eastAsia="Arial" w:cs="Arial"/>
          <w:color w:val="231F20"/>
          <w:w w:val="105"/>
          <w:sz w:val="20"/>
          <w:szCs w:val="20"/>
          <w:lang w:val="ca-ES"/>
        </w:rPr>
        <w:t>o</w:t>
      </w:r>
      <w:r w:rsidRPr="00143C55">
        <w:rPr>
          <w:rFonts w:eastAsia="Arial" w:cs="Arial"/>
          <w:color w:val="231F20"/>
          <w:spacing w:val="-16"/>
          <w:w w:val="105"/>
          <w:sz w:val="20"/>
          <w:szCs w:val="20"/>
          <w:lang w:val="ca-ES"/>
        </w:rPr>
        <w:t xml:space="preserve"> </w:t>
      </w:r>
      <w:r w:rsidRPr="00143C55">
        <w:rPr>
          <w:rFonts w:eastAsia="Arial" w:cs="Arial"/>
          <w:color w:val="231F20"/>
          <w:w w:val="105"/>
          <w:sz w:val="20"/>
          <w:szCs w:val="20"/>
          <w:lang w:val="ca-ES"/>
        </w:rPr>
        <w:t>en</w:t>
      </w:r>
      <w:r w:rsidRPr="00143C55">
        <w:rPr>
          <w:rFonts w:eastAsia="Arial" w:cs="Arial"/>
          <w:color w:val="231F20"/>
          <w:spacing w:val="-16"/>
          <w:w w:val="105"/>
          <w:sz w:val="20"/>
          <w:szCs w:val="20"/>
          <w:lang w:val="ca-ES"/>
        </w:rPr>
        <w:t xml:space="preserve"> </w:t>
      </w:r>
      <w:r w:rsidRPr="00143C55">
        <w:rPr>
          <w:rFonts w:eastAsia="Arial" w:cs="Arial"/>
          <w:color w:val="231F20"/>
          <w:w w:val="105"/>
          <w:sz w:val="20"/>
          <w:szCs w:val="20"/>
          <w:lang w:val="ca-ES"/>
        </w:rPr>
        <w:t>los</w:t>
      </w:r>
      <w:r w:rsidRPr="00143C55">
        <w:rPr>
          <w:rFonts w:eastAsia="Arial" w:cs="Arial"/>
          <w:color w:val="231F20"/>
          <w:spacing w:val="-16"/>
          <w:w w:val="105"/>
          <w:sz w:val="20"/>
          <w:szCs w:val="20"/>
          <w:lang w:val="ca-ES"/>
        </w:rPr>
        <w:t xml:space="preserve"> </w:t>
      </w:r>
      <w:r w:rsidRPr="00143C55">
        <w:rPr>
          <w:rFonts w:eastAsia="Arial" w:cs="Arial"/>
          <w:color w:val="231F20"/>
          <w:w w:val="105"/>
          <w:sz w:val="20"/>
          <w:szCs w:val="20"/>
          <w:lang w:val="ca-ES"/>
        </w:rPr>
        <w:t>que</w:t>
      </w:r>
      <w:r w:rsidRPr="00143C55">
        <w:rPr>
          <w:rFonts w:eastAsia="Arial" w:cs="Arial"/>
          <w:color w:val="231F20"/>
          <w:spacing w:val="-16"/>
          <w:w w:val="105"/>
          <w:sz w:val="20"/>
          <w:szCs w:val="20"/>
          <w:lang w:val="ca-ES"/>
        </w:rPr>
        <w:t xml:space="preserve"> </w:t>
      </w:r>
      <w:r w:rsidRPr="00143C55">
        <w:rPr>
          <w:rFonts w:eastAsia="Arial" w:cs="Arial"/>
          <w:color w:val="231F20"/>
          <w:w w:val="105"/>
          <w:sz w:val="20"/>
          <w:szCs w:val="20"/>
          <w:lang w:val="ca-ES"/>
        </w:rPr>
        <w:t>en</w:t>
      </w:r>
      <w:r w:rsidRPr="00143C55">
        <w:rPr>
          <w:rFonts w:eastAsia="Arial" w:cs="Arial"/>
          <w:color w:val="231F20"/>
          <w:spacing w:val="-16"/>
          <w:w w:val="105"/>
          <w:sz w:val="20"/>
          <w:szCs w:val="20"/>
          <w:lang w:val="ca-ES"/>
        </w:rPr>
        <w:t xml:space="preserve"> </w:t>
      </w:r>
      <w:r w:rsidRPr="00143C55">
        <w:rPr>
          <w:rFonts w:eastAsia="Arial" w:cs="Arial"/>
          <w:color w:val="231F20"/>
          <w:w w:val="105"/>
          <w:sz w:val="20"/>
          <w:szCs w:val="20"/>
          <w:lang w:val="ca-ES"/>
        </w:rPr>
        <w:t>el</w:t>
      </w:r>
      <w:r w:rsidRPr="00143C55">
        <w:rPr>
          <w:rFonts w:eastAsia="Arial" w:cs="Arial"/>
          <w:color w:val="231F20"/>
          <w:spacing w:val="-16"/>
          <w:w w:val="105"/>
          <w:sz w:val="20"/>
          <w:szCs w:val="20"/>
          <w:lang w:val="ca-ES"/>
        </w:rPr>
        <w:t xml:space="preserve"> </w:t>
      </w:r>
      <w:r w:rsidRPr="00143C55">
        <w:rPr>
          <w:rFonts w:eastAsia="Arial" w:cs="Arial"/>
          <w:color w:val="231F20"/>
          <w:w w:val="105"/>
          <w:sz w:val="20"/>
          <w:szCs w:val="20"/>
          <w:lang w:val="ca-ES"/>
        </w:rPr>
        <w:t>futuro</w:t>
      </w:r>
      <w:r w:rsidRPr="00143C55">
        <w:rPr>
          <w:rFonts w:eastAsia="Arial" w:cs="Arial"/>
          <w:color w:val="231F20"/>
          <w:spacing w:val="-16"/>
          <w:w w:val="105"/>
          <w:sz w:val="20"/>
          <w:szCs w:val="20"/>
          <w:lang w:val="ca-ES"/>
        </w:rPr>
        <w:t xml:space="preserve"> </w:t>
      </w:r>
      <w:r w:rsidRPr="00143C55">
        <w:rPr>
          <w:rFonts w:eastAsia="Arial" w:cs="Arial"/>
          <w:color w:val="231F20"/>
          <w:w w:val="105"/>
          <w:sz w:val="20"/>
          <w:szCs w:val="20"/>
          <w:lang w:val="ca-ES"/>
        </w:rPr>
        <w:t>lo sustituyan:</w:t>
      </w:r>
    </w:p>
    <w:p w14:paraId="4E8BB83D" w14:textId="77777777" w:rsidR="00BC5D46" w:rsidRPr="00143C55" w:rsidRDefault="00BC5D46" w:rsidP="00796971">
      <w:pPr>
        <w:widowControl w:val="0"/>
        <w:autoSpaceDE w:val="0"/>
        <w:autoSpaceDN w:val="0"/>
        <w:spacing w:before="116"/>
        <w:rPr>
          <w:rFonts w:eastAsia="Arial" w:cs="Arial"/>
          <w:sz w:val="20"/>
          <w:szCs w:val="20"/>
          <w:lang w:val="ca-ES"/>
        </w:rPr>
      </w:pPr>
      <w:r w:rsidRPr="00143C55">
        <w:rPr>
          <w:rFonts w:eastAsia="Arial" w:cs="Arial"/>
          <w:color w:val="231F20"/>
          <w:sz w:val="20"/>
          <w:szCs w:val="20"/>
          <w:lang w:val="ca-ES"/>
        </w:rPr>
        <w:t>Visa: https://www.visaeurope.com/making-payments/exchange-rates</w:t>
      </w:r>
    </w:p>
    <w:p w14:paraId="6127CEA8" w14:textId="77777777" w:rsidR="00BC5D46" w:rsidRPr="00143C55" w:rsidRDefault="00BC5D46" w:rsidP="00796971">
      <w:pPr>
        <w:widowControl w:val="0"/>
        <w:autoSpaceDE w:val="0"/>
        <w:autoSpaceDN w:val="0"/>
        <w:spacing w:before="123" w:line="247" w:lineRule="auto"/>
        <w:ind w:right="206"/>
        <w:rPr>
          <w:rFonts w:eastAsia="Arial" w:cs="Arial"/>
          <w:sz w:val="20"/>
          <w:szCs w:val="20"/>
          <w:lang w:val="ca-ES"/>
        </w:rPr>
      </w:pPr>
      <w:r w:rsidRPr="00143C55">
        <w:rPr>
          <w:rFonts w:eastAsia="Arial" w:cs="Arial"/>
          <w:color w:val="231F20"/>
          <w:sz w:val="20"/>
          <w:szCs w:val="20"/>
          <w:lang w:val="ca-ES"/>
        </w:rPr>
        <w:t>Las variaciones de los tipos de cambio que se produzcan las aplicaremos inmediatamente sin que sea necesario que se lo comuniquemos a usted, como titular del contrato. Podrá conocer esas variaciones a través de cualquiera de las oficinas de CaixaBank o en la dirección web de Visa que hemos indicado.</w:t>
      </w:r>
    </w:p>
    <w:p w14:paraId="4F2FDC58" w14:textId="77777777" w:rsidR="00BC5D46" w:rsidRPr="00143C55" w:rsidRDefault="00BC5D46" w:rsidP="00796971">
      <w:pPr>
        <w:widowControl w:val="0"/>
        <w:autoSpaceDE w:val="0"/>
        <w:autoSpaceDN w:val="0"/>
        <w:rPr>
          <w:rFonts w:eastAsia="Arial" w:cs="Arial"/>
          <w:lang w:val="ca-ES"/>
        </w:rPr>
      </w:pPr>
    </w:p>
    <w:p w14:paraId="7A250996" w14:textId="77777777" w:rsidR="00BC5D46" w:rsidRPr="00143C55" w:rsidRDefault="00BC5D46" w:rsidP="00796971">
      <w:pPr>
        <w:widowControl w:val="0"/>
        <w:autoSpaceDE w:val="0"/>
        <w:autoSpaceDN w:val="0"/>
        <w:spacing w:before="25"/>
        <w:rPr>
          <w:rFonts w:eastAsia="Arial" w:cs="Arial"/>
          <w:b/>
          <w:sz w:val="20"/>
          <w:lang w:val="ca-ES"/>
        </w:rPr>
      </w:pPr>
      <w:r w:rsidRPr="00143C55">
        <w:rPr>
          <w:rFonts w:eastAsia="Arial" w:cs="Arial"/>
          <w:b/>
          <w:color w:val="231F20"/>
          <w:sz w:val="20"/>
          <w:lang w:val="ca-ES"/>
        </w:rPr>
        <w:t>2.5. Límites de las operaciones de pago iniciadas desde la tarjeta</w:t>
      </w:r>
    </w:p>
    <w:p w14:paraId="79EDB5BA" w14:textId="77777777" w:rsidR="00BC5D46" w:rsidRPr="00143C55" w:rsidRDefault="00BC5D46" w:rsidP="00796971">
      <w:pPr>
        <w:widowControl w:val="0"/>
        <w:autoSpaceDE w:val="0"/>
        <w:autoSpaceDN w:val="0"/>
        <w:spacing w:before="123" w:line="247" w:lineRule="auto"/>
        <w:ind w:right="17"/>
        <w:rPr>
          <w:rFonts w:eastAsia="Arial" w:cs="Arial"/>
          <w:sz w:val="20"/>
          <w:szCs w:val="20"/>
          <w:lang w:val="ca-ES"/>
        </w:rPr>
      </w:pPr>
      <w:r w:rsidRPr="00143C55">
        <w:rPr>
          <w:rFonts w:eastAsia="Arial" w:cs="Arial"/>
          <w:color w:val="231F20"/>
          <w:spacing w:val="-4"/>
          <w:sz w:val="20"/>
          <w:szCs w:val="20"/>
          <w:lang w:val="ca-ES"/>
        </w:rPr>
        <w:t xml:space="preserve">Para </w:t>
      </w:r>
      <w:r w:rsidRPr="00143C55">
        <w:rPr>
          <w:rFonts w:eastAsia="Arial" w:cs="Arial"/>
          <w:color w:val="231F20"/>
          <w:sz w:val="20"/>
          <w:szCs w:val="20"/>
          <w:lang w:val="ca-ES"/>
        </w:rPr>
        <w:t>su seguridad, podemos establecer límites a las operaciones que se realicen con cada tarjeta. Además, no estamos obligados a ejecutar ninguna orden de pago que usted o una persona beneficiaria de la tarjeta hayan iniciado desde la tarjeta cuando su importe sea superior al saldo de la cuenta de la</w:t>
      </w:r>
      <w:r w:rsidRPr="00143C55">
        <w:rPr>
          <w:rFonts w:eastAsia="Arial" w:cs="Arial"/>
          <w:color w:val="231F20"/>
          <w:spacing w:val="4"/>
          <w:sz w:val="20"/>
          <w:szCs w:val="20"/>
          <w:lang w:val="ca-ES"/>
        </w:rPr>
        <w:t xml:space="preserve"> </w:t>
      </w:r>
      <w:r w:rsidRPr="00143C55">
        <w:rPr>
          <w:rFonts w:eastAsia="Arial" w:cs="Arial"/>
          <w:color w:val="231F20"/>
          <w:sz w:val="20"/>
          <w:szCs w:val="20"/>
          <w:lang w:val="ca-ES"/>
        </w:rPr>
        <w:t>tarjeta.</w:t>
      </w:r>
    </w:p>
    <w:p w14:paraId="2F6192B0" w14:textId="77777777" w:rsidR="00BC5D46" w:rsidRPr="00143C55" w:rsidRDefault="00BC5D46" w:rsidP="00796971">
      <w:pPr>
        <w:widowControl w:val="0"/>
        <w:autoSpaceDE w:val="0"/>
        <w:autoSpaceDN w:val="0"/>
        <w:spacing w:before="118"/>
        <w:rPr>
          <w:rFonts w:eastAsia="Arial" w:cs="Arial"/>
          <w:b/>
          <w:sz w:val="20"/>
          <w:lang w:val="ca-ES"/>
        </w:rPr>
      </w:pPr>
      <w:r w:rsidRPr="00143C55">
        <w:rPr>
          <w:rFonts w:eastAsia="Arial" w:cs="Arial"/>
          <w:b/>
          <w:color w:val="231F20"/>
          <w:sz w:val="20"/>
          <w:lang w:val="ca-ES"/>
        </w:rPr>
        <w:t>2.6. Reembolso de los fondos almacenados en la tarjeta</w:t>
      </w:r>
    </w:p>
    <w:p w14:paraId="4D4535FD" w14:textId="77777777" w:rsidR="00BC5D46" w:rsidRPr="00143C55" w:rsidRDefault="00BC5D46" w:rsidP="00796971">
      <w:pPr>
        <w:widowControl w:val="0"/>
        <w:autoSpaceDE w:val="0"/>
        <w:autoSpaceDN w:val="0"/>
        <w:spacing w:before="123" w:line="247" w:lineRule="auto"/>
        <w:ind w:right="27"/>
        <w:rPr>
          <w:rFonts w:eastAsia="Arial" w:cs="Arial"/>
          <w:lang w:val="ca-ES"/>
        </w:rPr>
      </w:pPr>
      <w:r w:rsidRPr="00143C55">
        <w:rPr>
          <w:rFonts w:eastAsia="Arial" w:cs="Arial"/>
          <w:color w:val="231F20"/>
          <w:sz w:val="20"/>
          <w:lang w:val="ca-ES"/>
        </w:rPr>
        <w:t xml:space="preserve">Durante el tiempo en que este contrato esté vigente y mientras    la tarjeta no haya caducado (puede consultar la condición general 3: «Caducidad de la tarjeta»), usted, como titular del </w:t>
      </w:r>
      <w:r w:rsidRPr="00143C55">
        <w:rPr>
          <w:rFonts w:eastAsia="Arial" w:cs="Arial"/>
          <w:color w:val="231F20"/>
          <w:sz w:val="20"/>
          <w:szCs w:val="20"/>
          <w:lang w:val="ca-ES"/>
        </w:rPr>
        <w:t xml:space="preserve">contrato, podrá </w:t>
      </w:r>
      <w:r w:rsidRPr="00143C55">
        <w:rPr>
          <w:rFonts w:eastAsia="Arial" w:cs="Arial"/>
          <w:b/>
          <w:color w:val="231F20"/>
          <w:sz w:val="20"/>
          <w:szCs w:val="20"/>
          <w:lang w:val="ca-ES"/>
        </w:rPr>
        <w:t>solicitar el reembolso total o parcial de los fondos almacenados en la tarjeta</w:t>
      </w:r>
      <w:r w:rsidRPr="00143C55">
        <w:rPr>
          <w:rFonts w:eastAsia="Arial" w:cs="Arial"/>
          <w:color w:val="231F20"/>
          <w:sz w:val="20"/>
          <w:szCs w:val="20"/>
          <w:lang w:val="ca-ES"/>
        </w:rPr>
        <w:t>. Si la tarjeta ha caducado,</w:t>
      </w:r>
      <w:r w:rsidRPr="00143C55">
        <w:rPr>
          <w:rFonts w:eastAsia="Arial" w:cs="Arial"/>
          <w:color w:val="231F20"/>
          <w:spacing w:val="-20"/>
          <w:sz w:val="20"/>
          <w:szCs w:val="20"/>
          <w:lang w:val="ca-ES"/>
        </w:rPr>
        <w:t xml:space="preserve"> </w:t>
      </w:r>
      <w:r w:rsidRPr="00143C55">
        <w:rPr>
          <w:rFonts w:eastAsia="Arial" w:cs="Arial"/>
          <w:color w:val="231F20"/>
          <w:sz w:val="20"/>
          <w:szCs w:val="20"/>
          <w:lang w:val="ca-ES"/>
        </w:rPr>
        <w:t>únicamente podrá solicitar el reembolso de la totalidad de los</w:t>
      </w:r>
      <w:r w:rsidRPr="00143C55">
        <w:rPr>
          <w:rFonts w:eastAsia="Arial" w:cs="Arial"/>
          <w:color w:val="231F20"/>
          <w:spacing w:val="27"/>
          <w:sz w:val="20"/>
          <w:szCs w:val="20"/>
          <w:lang w:val="ca-ES"/>
        </w:rPr>
        <w:t xml:space="preserve"> </w:t>
      </w:r>
      <w:r w:rsidRPr="00143C55">
        <w:rPr>
          <w:rFonts w:eastAsia="Arial" w:cs="Arial"/>
          <w:color w:val="231F20"/>
          <w:sz w:val="20"/>
          <w:szCs w:val="20"/>
          <w:lang w:val="ca-ES"/>
        </w:rPr>
        <w:t>fondos. Ingresaremos esos fondos en la cuenta de la tarjeta.</w:t>
      </w:r>
    </w:p>
    <w:p w14:paraId="733512C2" w14:textId="77777777" w:rsidR="00BC5D46" w:rsidRPr="00143C55" w:rsidRDefault="00BC5D46" w:rsidP="00796971">
      <w:pPr>
        <w:widowControl w:val="0"/>
        <w:autoSpaceDE w:val="0"/>
        <w:autoSpaceDN w:val="0"/>
        <w:spacing w:before="123" w:line="247" w:lineRule="auto"/>
        <w:ind w:right="323"/>
        <w:rPr>
          <w:rFonts w:eastAsia="Arial" w:cs="Arial"/>
          <w:sz w:val="20"/>
          <w:szCs w:val="20"/>
          <w:lang w:val="ca-ES"/>
        </w:rPr>
      </w:pPr>
      <w:r w:rsidRPr="00143C55">
        <w:rPr>
          <w:rFonts w:eastAsia="Arial" w:cs="Arial"/>
          <w:color w:val="231F20"/>
          <w:sz w:val="20"/>
          <w:szCs w:val="20"/>
          <w:lang w:val="ca-ES"/>
        </w:rPr>
        <w:t>Si durante ese período de vigencia existieran operaciones de pago iniciadas con la tarjeta con un importe que todavía no se hubiera anotado en la cuenta de la tarjeta, podríamos aplazar el reembolso de los fondos y realizarlo cuando se haya hecho efectivo el adeudo, es decir, cuando hayamos finalizado la operación de pago.</w:t>
      </w:r>
    </w:p>
    <w:p w14:paraId="561D933D" w14:textId="77777777" w:rsidR="00BC5D46" w:rsidRPr="00143C55" w:rsidRDefault="00BC5D46" w:rsidP="00796971">
      <w:pPr>
        <w:widowControl w:val="0"/>
        <w:autoSpaceDE w:val="0"/>
        <w:autoSpaceDN w:val="0"/>
        <w:spacing w:before="119" w:line="247" w:lineRule="auto"/>
        <w:ind w:right="323"/>
        <w:rPr>
          <w:rFonts w:eastAsia="Arial" w:cs="Arial"/>
          <w:sz w:val="20"/>
          <w:szCs w:val="20"/>
          <w:lang w:val="ca-ES"/>
        </w:rPr>
      </w:pPr>
      <w:r w:rsidRPr="00143C55">
        <w:rPr>
          <w:rFonts w:eastAsia="Arial" w:cs="Arial"/>
          <w:color w:val="231F20"/>
          <w:sz w:val="20"/>
          <w:szCs w:val="20"/>
          <w:lang w:val="ca-ES"/>
        </w:rPr>
        <w:t>Cuando el contrato se resuelve y, por tanto, deja de tener validez, para algunas modalidades de tarjeta, y siempre que lo indiquemos expresamente en las «Condiciones particulares», transferiremos a la cuenta asociada (puede consultar la condición general 4: «Cuenta asociada») los fondos almacenados en la tarjeta sin que nos lo solicite.</w:t>
      </w:r>
    </w:p>
    <w:p w14:paraId="47A66141" w14:textId="77777777" w:rsidR="00BC5D46" w:rsidRPr="00143C55" w:rsidRDefault="00BC5D46" w:rsidP="00796971">
      <w:pPr>
        <w:widowControl w:val="0"/>
        <w:autoSpaceDE w:val="0"/>
        <w:autoSpaceDN w:val="0"/>
        <w:spacing w:before="116" w:line="247" w:lineRule="auto"/>
        <w:ind w:right="17"/>
        <w:rPr>
          <w:rFonts w:eastAsia="Arial" w:cs="Arial"/>
          <w:sz w:val="20"/>
          <w:szCs w:val="20"/>
          <w:lang w:val="ca-ES"/>
        </w:rPr>
      </w:pPr>
      <w:r w:rsidRPr="00143C55">
        <w:rPr>
          <w:rFonts w:eastAsia="Arial" w:cs="Arial"/>
          <w:color w:val="231F20"/>
          <w:sz w:val="20"/>
          <w:szCs w:val="20"/>
          <w:lang w:val="ca-ES"/>
        </w:rPr>
        <w:t xml:space="preserve">El reembolso de fondos genera gastos que usted tendrá que pagar. Calcularemos esos gastos según indicamos en 5.2: «Gastos por el reembolso de los fondos almacenados en la cuenta de la tarjeta». </w:t>
      </w:r>
    </w:p>
    <w:p w14:paraId="54EDC923" w14:textId="77777777" w:rsidR="00BC5D46" w:rsidRPr="00143C55" w:rsidRDefault="00BC5D46" w:rsidP="00796971">
      <w:pPr>
        <w:widowControl w:val="0"/>
        <w:autoSpaceDE w:val="0"/>
        <w:autoSpaceDN w:val="0"/>
        <w:spacing w:before="115"/>
        <w:rPr>
          <w:rFonts w:eastAsia="Arial" w:cs="Arial"/>
          <w:b/>
          <w:sz w:val="20"/>
          <w:lang w:val="ca-ES"/>
        </w:rPr>
      </w:pPr>
      <w:r w:rsidRPr="00143C55">
        <w:rPr>
          <w:rFonts w:eastAsia="Arial" w:cs="Arial"/>
          <w:b/>
          <w:color w:val="231F20"/>
          <w:sz w:val="20"/>
          <w:lang w:val="ca-ES"/>
        </w:rPr>
        <w:t>2.7. Bloqueo de la tarjeta</w:t>
      </w:r>
    </w:p>
    <w:p w14:paraId="414A2B57" w14:textId="77777777" w:rsidR="00BC5D46" w:rsidRPr="00143C55" w:rsidRDefault="00BC5D46" w:rsidP="00796971">
      <w:pPr>
        <w:widowControl w:val="0"/>
        <w:autoSpaceDE w:val="0"/>
        <w:autoSpaceDN w:val="0"/>
        <w:spacing w:before="123" w:line="247" w:lineRule="auto"/>
        <w:rPr>
          <w:rFonts w:eastAsia="Arial" w:cs="Arial"/>
          <w:sz w:val="20"/>
          <w:szCs w:val="20"/>
          <w:lang w:val="ca-ES"/>
        </w:rPr>
      </w:pPr>
      <w:r w:rsidRPr="00143C55">
        <w:rPr>
          <w:rFonts w:eastAsia="Arial" w:cs="Arial"/>
          <w:color w:val="231F20"/>
          <w:sz w:val="20"/>
          <w:szCs w:val="20"/>
          <w:lang w:val="ca-ES"/>
        </w:rPr>
        <w:t>Para su seguridad, podemos bloquear temporalmente la tarjeta o limitar su uso cuando apreciemos una o más circunstancias que nos lleven a deducir lo siguiente:</w:t>
      </w:r>
    </w:p>
    <w:p w14:paraId="556D8A76" w14:textId="77777777" w:rsidR="00BC5D46" w:rsidRPr="00143C55" w:rsidRDefault="00BC5D46" w:rsidP="006136D8">
      <w:pPr>
        <w:widowControl w:val="0"/>
        <w:numPr>
          <w:ilvl w:val="0"/>
          <w:numId w:val="12"/>
        </w:numPr>
        <w:autoSpaceDE w:val="0"/>
        <w:autoSpaceDN w:val="0"/>
        <w:spacing w:before="116" w:after="160" w:line="247" w:lineRule="auto"/>
        <w:rPr>
          <w:rFonts w:eastAsia="Arial" w:cs="Arial"/>
          <w:sz w:val="20"/>
          <w:szCs w:val="20"/>
          <w:lang w:val="ca-ES"/>
        </w:rPr>
      </w:pPr>
      <w:r w:rsidRPr="00143C55">
        <w:rPr>
          <w:rFonts w:eastAsia="Arial" w:cs="Arial"/>
          <w:color w:val="231F20"/>
          <w:sz w:val="20"/>
          <w:szCs w:val="20"/>
          <w:lang w:val="ca-ES"/>
        </w:rPr>
        <w:t>La seguridad de la tarjeta como instrumento de pago ha quedado comprometida o está en riesgo.</w:t>
      </w:r>
    </w:p>
    <w:p w14:paraId="6665B33F" w14:textId="77777777" w:rsidR="00BC5D46" w:rsidRPr="00143C55" w:rsidRDefault="00BC5D46" w:rsidP="006136D8">
      <w:pPr>
        <w:widowControl w:val="0"/>
        <w:numPr>
          <w:ilvl w:val="0"/>
          <w:numId w:val="12"/>
        </w:numPr>
        <w:autoSpaceDE w:val="0"/>
        <w:autoSpaceDN w:val="0"/>
        <w:spacing w:before="115" w:after="160" w:line="247" w:lineRule="auto"/>
        <w:rPr>
          <w:rFonts w:eastAsia="Arial" w:cs="Arial"/>
          <w:sz w:val="20"/>
          <w:szCs w:val="20"/>
          <w:lang w:val="ca-ES"/>
        </w:rPr>
      </w:pPr>
      <w:r w:rsidRPr="00143C55">
        <w:rPr>
          <w:rFonts w:eastAsia="Arial" w:cs="Arial"/>
          <w:color w:val="231F20"/>
          <w:sz w:val="20"/>
          <w:szCs w:val="20"/>
          <w:lang w:val="ca-ES"/>
        </w:rPr>
        <w:t>Puede haberse producido una utilización fraudulenta, no autorizada o negligente de la tarjeta.</w:t>
      </w:r>
    </w:p>
    <w:p w14:paraId="669A64AE" w14:textId="77777777" w:rsidR="00BC5D46" w:rsidRPr="00143C55" w:rsidRDefault="00BC5D46" w:rsidP="006136D8">
      <w:pPr>
        <w:widowControl w:val="0"/>
        <w:numPr>
          <w:ilvl w:val="0"/>
          <w:numId w:val="12"/>
        </w:numPr>
        <w:autoSpaceDE w:val="0"/>
        <w:autoSpaceDN w:val="0"/>
        <w:spacing w:before="115" w:after="160" w:line="247" w:lineRule="auto"/>
        <w:ind w:right="323"/>
        <w:rPr>
          <w:rFonts w:eastAsia="Arial" w:cs="Arial"/>
          <w:sz w:val="20"/>
          <w:szCs w:val="20"/>
          <w:lang w:val="ca-ES"/>
        </w:rPr>
      </w:pPr>
      <w:r w:rsidRPr="00143C55">
        <w:rPr>
          <w:rFonts w:eastAsia="Arial" w:cs="Arial"/>
          <w:color w:val="231F20"/>
          <w:sz w:val="20"/>
          <w:szCs w:val="20"/>
          <w:lang w:val="ca-ES"/>
        </w:rPr>
        <w:t>Alguna persona beneficiaria de la tarjeta o usted han incumplido alguna condición de este contrato.</w:t>
      </w:r>
    </w:p>
    <w:p w14:paraId="4C155D86" w14:textId="77777777" w:rsidR="00BC5D46" w:rsidRPr="00143C55" w:rsidRDefault="00BC5D46" w:rsidP="00796971">
      <w:pPr>
        <w:widowControl w:val="0"/>
        <w:autoSpaceDE w:val="0"/>
        <w:autoSpaceDN w:val="0"/>
        <w:spacing w:before="115" w:line="247" w:lineRule="auto"/>
        <w:ind w:right="63"/>
        <w:rPr>
          <w:rFonts w:eastAsia="Arial" w:cs="Arial"/>
          <w:sz w:val="20"/>
          <w:szCs w:val="20"/>
          <w:lang w:val="ca-ES"/>
        </w:rPr>
      </w:pPr>
      <w:r w:rsidRPr="00143C55">
        <w:rPr>
          <w:rFonts w:eastAsia="Arial" w:cs="Arial"/>
          <w:color w:val="231F20"/>
          <w:sz w:val="20"/>
          <w:szCs w:val="20"/>
          <w:lang w:val="ca-ES"/>
        </w:rPr>
        <w:t>En esos casos, le comunicaremos el bloqueo o la limitación del uso de la tarjeta y los motivos que nos han llevado a ello a través de los medios de comunicación que hayamos pactado con usted y de acuerdo con la condición general 13: «Comunicaciones». Se lo comunicaremos antes de bloquear o limitar el uso de la tarjeta o, si no fuera posible, inmediatamente después. Solo por razones de seguridad objetivamente justificadas o por razones legales, de acuerdo con la normativa aplicable, dejaremos de comunicarle nuestra</w:t>
      </w:r>
      <w:r w:rsidRPr="00143C55">
        <w:rPr>
          <w:rFonts w:eastAsia="Arial" w:cs="Arial"/>
          <w:color w:val="231F20"/>
          <w:spacing w:val="-1"/>
          <w:sz w:val="20"/>
          <w:szCs w:val="20"/>
          <w:lang w:val="ca-ES"/>
        </w:rPr>
        <w:t xml:space="preserve"> </w:t>
      </w:r>
      <w:r w:rsidRPr="00143C55">
        <w:rPr>
          <w:rFonts w:eastAsia="Arial" w:cs="Arial"/>
          <w:color w:val="231F20"/>
          <w:sz w:val="20"/>
          <w:szCs w:val="20"/>
          <w:lang w:val="ca-ES"/>
        </w:rPr>
        <w:t>decisión.</w:t>
      </w:r>
    </w:p>
    <w:p w14:paraId="6AB1B040" w14:textId="77777777" w:rsidR="00BC5D46" w:rsidRPr="00143C55" w:rsidRDefault="00BC5D46" w:rsidP="00796971">
      <w:pPr>
        <w:widowControl w:val="0"/>
        <w:autoSpaceDE w:val="0"/>
        <w:autoSpaceDN w:val="0"/>
        <w:rPr>
          <w:rFonts w:eastAsia="Arial" w:cs="Arial"/>
          <w:lang w:val="ca-ES"/>
        </w:rPr>
      </w:pPr>
    </w:p>
    <w:p w14:paraId="3DC36789" w14:textId="77777777" w:rsidR="00BC5D46" w:rsidRPr="00143C55" w:rsidRDefault="00BC5D46" w:rsidP="00796971">
      <w:pPr>
        <w:widowControl w:val="0"/>
        <w:autoSpaceDE w:val="0"/>
        <w:autoSpaceDN w:val="0"/>
        <w:spacing w:before="25"/>
        <w:rPr>
          <w:rFonts w:eastAsia="Arial" w:cs="Arial"/>
          <w:b/>
          <w:sz w:val="20"/>
          <w:lang w:val="ca-ES"/>
        </w:rPr>
      </w:pPr>
      <w:r w:rsidRPr="00143C55">
        <w:rPr>
          <w:rFonts w:eastAsia="Arial" w:cs="Arial"/>
          <w:b/>
          <w:color w:val="231F20"/>
          <w:sz w:val="20"/>
          <w:lang w:val="ca-ES"/>
        </w:rPr>
        <w:t>2.8. Interrupción del uso de la tarjeta</w:t>
      </w:r>
    </w:p>
    <w:p w14:paraId="0C67B5E9" w14:textId="77777777" w:rsidR="00BC5D46" w:rsidRPr="00143C55" w:rsidRDefault="00BC5D46" w:rsidP="00796971">
      <w:pPr>
        <w:widowControl w:val="0"/>
        <w:autoSpaceDE w:val="0"/>
        <w:autoSpaceDN w:val="0"/>
        <w:spacing w:before="123" w:line="247" w:lineRule="auto"/>
        <w:ind w:right="189"/>
        <w:rPr>
          <w:rFonts w:eastAsia="Arial" w:cs="Arial"/>
          <w:sz w:val="20"/>
          <w:szCs w:val="20"/>
          <w:lang w:val="ca-ES"/>
        </w:rPr>
      </w:pPr>
      <w:r w:rsidRPr="00143C55">
        <w:rPr>
          <w:rFonts w:eastAsia="Arial" w:cs="Arial"/>
          <w:color w:val="231F20"/>
          <w:sz w:val="20"/>
          <w:szCs w:val="20"/>
          <w:lang w:val="ca-ES"/>
        </w:rPr>
        <w:lastRenderedPageBreak/>
        <w:t>El uso de la tarjeta también puede interrumpirse por razones de fuerza mayor o por circunstancias fortuitas y excepcionales que estén fuera de nuestro control. En esos casos, no asumiremos ninguna responsabilidad. Las razones o circunstancias pueden ser, entre otras, las siguientes:</w:t>
      </w:r>
    </w:p>
    <w:p w14:paraId="01BA5589" w14:textId="77777777" w:rsidR="00BC5D46" w:rsidRPr="00143C55" w:rsidRDefault="00BC5D46" w:rsidP="006136D8">
      <w:pPr>
        <w:widowControl w:val="0"/>
        <w:numPr>
          <w:ilvl w:val="0"/>
          <w:numId w:val="13"/>
        </w:numPr>
        <w:autoSpaceDE w:val="0"/>
        <w:autoSpaceDN w:val="0"/>
        <w:spacing w:before="118" w:after="160" w:line="247" w:lineRule="auto"/>
        <w:rPr>
          <w:rFonts w:eastAsia="Arial" w:cs="Arial"/>
          <w:sz w:val="20"/>
          <w:szCs w:val="20"/>
          <w:lang w:val="ca-ES"/>
        </w:rPr>
      </w:pPr>
      <w:r w:rsidRPr="00143C55">
        <w:rPr>
          <w:rFonts w:eastAsia="Arial" w:cs="Arial"/>
          <w:color w:val="231F20"/>
          <w:sz w:val="20"/>
          <w:szCs w:val="20"/>
          <w:lang w:val="ca-ES"/>
        </w:rPr>
        <w:t xml:space="preserve">suspensiones o interrupciones del servicio de internet cuando usted o una persona beneficiaria de la tarjeta estén comprando </w:t>
      </w:r>
      <w:r w:rsidRPr="00143C55">
        <w:rPr>
          <w:rFonts w:eastAsia="Arial" w:cs="Arial"/>
          <w:i/>
          <w:color w:val="231F20"/>
          <w:sz w:val="20"/>
          <w:szCs w:val="20"/>
          <w:lang w:val="ca-ES"/>
        </w:rPr>
        <w:t xml:space="preserve">online </w:t>
      </w:r>
      <w:r w:rsidRPr="00143C55">
        <w:rPr>
          <w:rFonts w:eastAsia="Arial" w:cs="Arial"/>
          <w:color w:val="231F20"/>
          <w:sz w:val="20"/>
          <w:szCs w:val="20"/>
          <w:lang w:val="ca-ES"/>
        </w:rPr>
        <w:t>y las compras no se autoricen correctamente;</w:t>
      </w:r>
    </w:p>
    <w:p w14:paraId="64700A7C" w14:textId="77777777" w:rsidR="00BC5D46" w:rsidRPr="00143C55" w:rsidRDefault="00BC5D46" w:rsidP="006136D8">
      <w:pPr>
        <w:widowControl w:val="0"/>
        <w:numPr>
          <w:ilvl w:val="0"/>
          <w:numId w:val="13"/>
        </w:numPr>
        <w:autoSpaceDE w:val="0"/>
        <w:autoSpaceDN w:val="0"/>
        <w:spacing w:before="115" w:after="160" w:line="247" w:lineRule="auto"/>
        <w:rPr>
          <w:rFonts w:eastAsia="Arial" w:cs="Arial"/>
          <w:sz w:val="20"/>
          <w:szCs w:val="20"/>
          <w:lang w:val="ca-ES"/>
        </w:rPr>
      </w:pPr>
      <w:r w:rsidRPr="00143C55">
        <w:rPr>
          <w:rFonts w:eastAsia="Arial" w:cs="Arial"/>
          <w:color w:val="231F20"/>
          <w:sz w:val="20"/>
          <w:szCs w:val="20"/>
          <w:lang w:val="ca-ES"/>
        </w:rPr>
        <w:t>fallos técnicos de la tarjeta incorporada a teléfonos móviles cuando usted o una persona beneficiaria de la tarjeta pretendan pagar con el teléfono móvil;</w:t>
      </w:r>
    </w:p>
    <w:p w14:paraId="394F2D36" w14:textId="77777777" w:rsidR="00BC5D46" w:rsidRPr="00143C55" w:rsidRDefault="00BC5D46" w:rsidP="006136D8">
      <w:pPr>
        <w:widowControl w:val="0"/>
        <w:numPr>
          <w:ilvl w:val="0"/>
          <w:numId w:val="13"/>
        </w:numPr>
        <w:autoSpaceDE w:val="0"/>
        <w:autoSpaceDN w:val="0"/>
        <w:spacing w:before="116" w:after="160" w:line="247" w:lineRule="auto"/>
        <w:ind w:right="189"/>
        <w:rPr>
          <w:rFonts w:eastAsia="Arial" w:cs="Arial"/>
          <w:sz w:val="20"/>
          <w:szCs w:val="20"/>
          <w:lang w:val="ca-ES"/>
        </w:rPr>
      </w:pPr>
      <w:r w:rsidRPr="00143C55">
        <w:rPr>
          <w:rFonts w:eastAsia="Arial" w:cs="Arial"/>
          <w:color w:val="231F20"/>
          <w:sz w:val="20"/>
          <w:szCs w:val="20"/>
          <w:lang w:val="ca-ES"/>
        </w:rPr>
        <w:t xml:space="preserve">errores de funcionamiento del dispositivo de los comercios, de las aplicaciones móviles que no sean de titularidad de </w:t>
      </w:r>
      <w:r w:rsidRPr="00143C55">
        <w:rPr>
          <w:rFonts w:eastAsia="Arial" w:cs="Arial"/>
          <w:color w:val="231F20"/>
          <w:spacing w:val="-5"/>
          <w:sz w:val="20"/>
          <w:szCs w:val="20"/>
          <w:lang w:val="ca-ES"/>
        </w:rPr>
        <w:t xml:space="preserve">MoneyToPay </w:t>
      </w:r>
      <w:r w:rsidRPr="00143C55">
        <w:rPr>
          <w:rFonts w:eastAsia="Arial" w:cs="Arial"/>
          <w:color w:val="231F20"/>
          <w:sz w:val="20"/>
          <w:szCs w:val="20"/>
          <w:lang w:val="ca-ES"/>
        </w:rPr>
        <w:t>o CaixaBank, de la tarjeta SIM o de la plataforma usada para incorporar datos de la tarjeta</w:t>
      </w:r>
      <w:r w:rsidRPr="00143C55">
        <w:rPr>
          <w:rFonts w:eastAsia="Arial" w:cs="Arial"/>
          <w:color w:val="231F20"/>
          <w:spacing w:val="-3"/>
          <w:sz w:val="20"/>
          <w:szCs w:val="20"/>
          <w:lang w:val="ca-ES"/>
        </w:rPr>
        <w:t xml:space="preserve"> </w:t>
      </w:r>
      <w:r w:rsidRPr="00143C55">
        <w:rPr>
          <w:rFonts w:eastAsia="Arial" w:cs="Arial"/>
          <w:color w:val="231F20"/>
          <w:sz w:val="20"/>
          <w:szCs w:val="20"/>
          <w:lang w:val="ca-ES"/>
        </w:rPr>
        <w:t>SIM;</w:t>
      </w:r>
    </w:p>
    <w:p w14:paraId="2D864C42" w14:textId="77777777" w:rsidR="00BC5D46" w:rsidRPr="00143C55" w:rsidRDefault="00BC5D46" w:rsidP="006136D8">
      <w:pPr>
        <w:widowControl w:val="0"/>
        <w:numPr>
          <w:ilvl w:val="0"/>
          <w:numId w:val="13"/>
        </w:numPr>
        <w:autoSpaceDE w:val="0"/>
        <w:autoSpaceDN w:val="0"/>
        <w:spacing w:before="117" w:after="160" w:line="247" w:lineRule="auto"/>
        <w:ind w:right="439"/>
        <w:rPr>
          <w:rFonts w:eastAsia="Arial" w:cs="Arial"/>
          <w:sz w:val="20"/>
          <w:szCs w:val="20"/>
          <w:lang w:val="ca-ES"/>
        </w:rPr>
      </w:pPr>
      <w:r w:rsidRPr="00143C55">
        <w:rPr>
          <w:rFonts w:eastAsia="Arial" w:cs="Arial"/>
          <w:color w:val="231F20"/>
          <w:sz w:val="20"/>
          <w:szCs w:val="20"/>
          <w:lang w:val="ca-ES"/>
        </w:rPr>
        <w:t>suspensión o interrupción de la compra porque la batería del teléfono u aparato electrónico con el que usted o una</w:t>
      </w:r>
    </w:p>
    <w:p w14:paraId="14283913" w14:textId="77777777" w:rsidR="00BC5D46" w:rsidRPr="00143C55" w:rsidRDefault="00BC5D46" w:rsidP="006136D8">
      <w:pPr>
        <w:widowControl w:val="0"/>
        <w:numPr>
          <w:ilvl w:val="0"/>
          <w:numId w:val="13"/>
        </w:numPr>
        <w:autoSpaceDE w:val="0"/>
        <w:autoSpaceDN w:val="0"/>
        <w:spacing w:before="2" w:after="160" w:line="247" w:lineRule="auto"/>
        <w:rPr>
          <w:rFonts w:eastAsia="Arial" w:cs="Arial"/>
          <w:sz w:val="20"/>
          <w:szCs w:val="20"/>
          <w:lang w:val="ca-ES"/>
        </w:rPr>
      </w:pPr>
      <w:r w:rsidRPr="00143C55">
        <w:rPr>
          <w:rFonts w:eastAsia="Arial" w:cs="Arial"/>
          <w:color w:val="231F20"/>
          <w:sz w:val="20"/>
          <w:szCs w:val="20"/>
          <w:lang w:val="ca-ES"/>
        </w:rPr>
        <w:t>persona beneficiaria de la tarjeta estén tratando de realizar una operación de pago es insuficiente o baja.</w:t>
      </w:r>
    </w:p>
    <w:p w14:paraId="6622511C" w14:textId="77777777" w:rsidR="00BC5D46" w:rsidRPr="00143C55" w:rsidRDefault="00BC5D46" w:rsidP="00796971">
      <w:pPr>
        <w:widowControl w:val="0"/>
        <w:autoSpaceDE w:val="0"/>
        <w:autoSpaceDN w:val="0"/>
        <w:spacing w:before="115"/>
        <w:rPr>
          <w:rFonts w:eastAsia="Arial" w:cs="Arial"/>
          <w:b/>
          <w:sz w:val="20"/>
          <w:lang w:val="ca-ES"/>
        </w:rPr>
      </w:pPr>
      <w:r w:rsidRPr="00143C55">
        <w:rPr>
          <w:rFonts w:eastAsia="Arial" w:cs="Arial"/>
          <w:b/>
          <w:color w:val="231F20"/>
          <w:sz w:val="20"/>
          <w:lang w:val="ca-ES"/>
        </w:rPr>
        <w:t>2.9. Envío de la tarjeta al domicilio</w:t>
      </w:r>
    </w:p>
    <w:p w14:paraId="4D8E9CC0" w14:textId="77777777" w:rsidR="00BC5D46" w:rsidRPr="00143C55" w:rsidRDefault="00BC5D46" w:rsidP="00796971">
      <w:pPr>
        <w:widowControl w:val="0"/>
        <w:autoSpaceDE w:val="0"/>
        <w:autoSpaceDN w:val="0"/>
        <w:spacing w:before="123" w:line="247" w:lineRule="auto"/>
        <w:rPr>
          <w:rFonts w:eastAsia="Arial" w:cs="Arial"/>
          <w:b/>
          <w:sz w:val="20"/>
          <w:lang w:val="ca-ES"/>
        </w:rPr>
      </w:pPr>
      <w:r w:rsidRPr="00143C55">
        <w:rPr>
          <w:rFonts w:eastAsia="Arial" w:cs="Arial"/>
          <w:color w:val="231F20"/>
          <w:sz w:val="20"/>
          <w:lang w:val="ca-ES"/>
        </w:rPr>
        <w:t xml:space="preserve">Las tarjetas siempre tienen una fecha de caducidad impresa. </w:t>
      </w:r>
      <w:r w:rsidRPr="00143C55">
        <w:rPr>
          <w:rFonts w:eastAsia="Arial" w:cs="Arial"/>
          <w:b/>
          <w:color w:val="231F20"/>
          <w:sz w:val="20"/>
          <w:lang w:val="ca-ES"/>
        </w:rPr>
        <w:t xml:space="preserve">Para renovar la tarjeta, le enviaremos a usted una nueva tarjeta desactivada, que recibirá en su domicilio. </w:t>
      </w:r>
      <w:r w:rsidRPr="00143C55">
        <w:rPr>
          <w:rFonts w:eastAsia="Arial" w:cs="Arial"/>
          <w:color w:val="231F20"/>
          <w:sz w:val="20"/>
          <w:lang w:val="ca-ES"/>
        </w:rPr>
        <w:t xml:space="preserve">También podremos hacer este envío en caso de que se tenga que renovar la tarjeta </w:t>
      </w:r>
      <w:r w:rsidRPr="00143C55">
        <w:rPr>
          <w:rFonts w:eastAsia="Arial" w:cs="Arial"/>
          <w:b/>
          <w:color w:val="231F20"/>
          <w:sz w:val="20"/>
          <w:lang w:val="ca-ES"/>
        </w:rPr>
        <w:t>para incorporar nuevas funcionalidades.</w:t>
      </w:r>
    </w:p>
    <w:p w14:paraId="73205C12" w14:textId="77777777" w:rsidR="00BC5D46" w:rsidRPr="00143C55" w:rsidRDefault="00BC5D46" w:rsidP="00796971">
      <w:pPr>
        <w:widowControl w:val="0"/>
        <w:autoSpaceDE w:val="0"/>
        <w:autoSpaceDN w:val="0"/>
        <w:spacing w:before="117" w:line="247" w:lineRule="auto"/>
        <w:ind w:right="-1"/>
        <w:rPr>
          <w:rFonts w:eastAsia="Arial" w:cs="Arial"/>
          <w:sz w:val="20"/>
          <w:szCs w:val="20"/>
          <w:lang w:val="ca-ES"/>
        </w:rPr>
      </w:pPr>
      <w:r w:rsidRPr="00143C55">
        <w:rPr>
          <w:rFonts w:eastAsia="Arial" w:cs="Arial"/>
          <w:color w:val="231F20"/>
          <w:sz w:val="20"/>
          <w:szCs w:val="20"/>
          <w:lang w:val="ca-ES"/>
        </w:rPr>
        <w:t>Solamente podrá activar la tarjeta usted mismo, o la persona beneficiaria, cuando nos confirme que la ha recibido. Para activar la tarjeta es necesario seguir las instrucciones que les indicaremos.</w:t>
      </w:r>
    </w:p>
    <w:p w14:paraId="3B791514" w14:textId="77777777" w:rsidR="00BC5D46" w:rsidRPr="00143C55" w:rsidRDefault="00BC5D46" w:rsidP="00796971">
      <w:pPr>
        <w:widowControl w:val="0"/>
        <w:autoSpaceDE w:val="0"/>
        <w:autoSpaceDN w:val="0"/>
        <w:rPr>
          <w:rFonts w:eastAsia="Arial" w:cs="Arial"/>
          <w:lang w:val="ca-ES"/>
        </w:rPr>
      </w:pPr>
    </w:p>
    <w:p w14:paraId="2F2A6188" w14:textId="77777777" w:rsidR="00BC5D46" w:rsidRPr="00143C55" w:rsidRDefault="00BC5D46" w:rsidP="00796971">
      <w:pPr>
        <w:widowControl w:val="0"/>
        <w:autoSpaceDE w:val="0"/>
        <w:autoSpaceDN w:val="0"/>
        <w:spacing w:before="25"/>
        <w:rPr>
          <w:rFonts w:eastAsia="Arial" w:cs="Arial"/>
          <w:b/>
          <w:sz w:val="20"/>
          <w:lang w:val="ca-ES"/>
        </w:rPr>
      </w:pPr>
      <w:r w:rsidRPr="00143C55">
        <w:rPr>
          <w:rFonts w:eastAsia="Arial" w:cs="Arial"/>
          <w:b/>
          <w:color w:val="231F20"/>
          <w:sz w:val="20"/>
          <w:lang w:val="ca-ES"/>
        </w:rPr>
        <w:t>3. CADUCIDAD DE LA TARJETA</w:t>
      </w:r>
    </w:p>
    <w:p w14:paraId="07EC59E7" w14:textId="77777777" w:rsidR="00BC5D46" w:rsidRPr="00143C55" w:rsidRDefault="00BC5D46" w:rsidP="00796971">
      <w:pPr>
        <w:widowControl w:val="0"/>
        <w:autoSpaceDE w:val="0"/>
        <w:autoSpaceDN w:val="0"/>
        <w:spacing w:before="137"/>
        <w:rPr>
          <w:rFonts w:ascii="ZurichBT-Roman" w:eastAsia="Arial" w:hAnsi="ZurichBT-Roman" w:cs="Arial"/>
          <w:sz w:val="28"/>
          <w:lang w:val="ca-ES"/>
        </w:rPr>
      </w:pPr>
      <w:r w:rsidRPr="00143C55">
        <w:rPr>
          <w:rFonts w:ascii="ZurichBT-Roman" w:eastAsia="Arial" w:hAnsi="ZurichBT-Roman" w:cs="Arial"/>
          <w:color w:val="00AEEF"/>
          <w:sz w:val="28"/>
          <w:lang w:val="ca-ES"/>
        </w:rPr>
        <w:t>Hasta cuándo puede utilizar la tarjeta</w:t>
      </w:r>
    </w:p>
    <w:p w14:paraId="1141AEF0" w14:textId="77777777" w:rsidR="00BC5D46" w:rsidRPr="00143C55" w:rsidRDefault="00BC5D46" w:rsidP="00796971">
      <w:pPr>
        <w:widowControl w:val="0"/>
        <w:autoSpaceDE w:val="0"/>
        <w:autoSpaceDN w:val="0"/>
        <w:spacing w:before="25" w:line="247" w:lineRule="auto"/>
        <w:ind w:right="17"/>
        <w:rPr>
          <w:rFonts w:eastAsia="Arial" w:cs="Arial"/>
          <w:color w:val="231F20"/>
          <w:sz w:val="20"/>
          <w:szCs w:val="20"/>
          <w:lang w:val="ca-ES"/>
        </w:rPr>
      </w:pPr>
    </w:p>
    <w:p w14:paraId="1FE0F39F" w14:textId="77777777" w:rsidR="00BC5D46" w:rsidRPr="00143C55" w:rsidRDefault="00BC5D46" w:rsidP="00796971">
      <w:pPr>
        <w:widowControl w:val="0"/>
        <w:autoSpaceDE w:val="0"/>
        <w:autoSpaceDN w:val="0"/>
        <w:spacing w:before="25" w:line="247" w:lineRule="auto"/>
        <w:ind w:right="17"/>
        <w:rPr>
          <w:rFonts w:eastAsia="Arial" w:cs="Arial"/>
          <w:sz w:val="20"/>
          <w:szCs w:val="20"/>
          <w:lang w:val="ca-ES"/>
        </w:rPr>
      </w:pPr>
      <w:r w:rsidRPr="00143C55">
        <w:rPr>
          <w:rFonts w:eastAsia="Arial" w:cs="Arial"/>
          <w:b/>
          <w:color w:val="231F20"/>
          <w:sz w:val="20"/>
          <w:szCs w:val="20"/>
          <w:lang w:val="ca-ES"/>
        </w:rPr>
        <w:t xml:space="preserve">3.1. </w:t>
      </w:r>
      <w:r w:rsidRPr="00143C55">
        <w:rPr>
          <w:rFonts w:eastAsia="Arial" w:cs="Arial"/>
          <w:color w:val="231F20"/>
          <w:sz w:val="20"/>
          <w:szCs w:val="20"/>
          <w:lang w:val="ca-ES"/>
        </w:rPr>
        <w:t>Este contrato tiene una duración indefinida, pero la tarjeta puede tener fecha de caducidad. La tarjeta será válida hasta el último día del mes de la fecha de caducidad que consta en ella o que le comunicaremos a su titular.</w:t>
      </w:r>
    </w:p>
    <w:p w14:paraId="13EEEAB7" w14:textId="77777777" w:rsidR="00BC5D46" w:rsidRPr="00143C55" w:rsidRDefault="00BC5D46" w:rsidP="00796971">
      <w:pPr>
        <w:widowControl w:val="0"/>
        <w:autoSpaceDE w:val="0"/>
        <w:autoSpaceDN w:val="0"/>
        <w:spacing w:before="116" w:line="247" w:lineRule="auto"/>
        <w:ind w:right="17"/>
        <w:rPr>
          <w:rFonts w:eastAsia="Arial" w:cs="Arial"/>
          <w:sz w:val="20"/>
          <w:lang w:val="ca-ES"/>
        </w:rPr>
      </w:pPr>
      <w:r w:rsidRPr="00143C55">
        <w:rPr>
          <w:rFonts w:eastAsia="Arial" w:cs="Arial"/>
          <w:b/>
          <w:color w:val="231F20"/>
          <w:sz w:val="20"/>
          <w:lang w:val="ca-ES"/>
        </w:rPr>
        <w:t>3.2. La caducidad de la tarjeta no implica la cancelación de este contrato</w:t>
      </w:r>
      <w:r w:rsidRPr="00143C55">
        <w:rPr>
          <w:rFonts w:eastAsia="Arial" w:cs="Arial"/>
          <w:color w:val="231F20"/>
          <w:sz w:val="20"/>
          <w:lang w:val="ca-ES"/>
        </w:rPr>
        <w:t>. Por ello, cuando caduque la tarjeta, podremos emitir y enviarle a usted o a la persona beneficiaria que corresponda otra tarjeta asociada a este mismo contrato.</w:t>
      </w:r>
    </w:p>
    <w:p w14:paraId="4FAF1AB0" w14:textId="77777777" w:rsidR="00BC5D46" w:rsidRPr="00143C55" w:rsidRDefault="00BC5D46" w:rsidP="00796971">
      <w:pPr>
        <w:widowControl w:val="0"/>
        <w:autoSpaceDE w:val="0"/>
        <w:autoSpaceDN w:val="0"/>
        <w:rPr>
          <w:rFonts w:eastAsia="Arial" w:cs="Arial"/>
          <w:lang w:val="ca-ES"/>
        </w:rPr>
      </w:pPr>
    </w:p>
    <w:p w14:paraId="0B9FB239" w14:textId="77777777" w:rsidR="00BC5D46" w:rsidRPr="00143C55" w:rsidRDefault="00BC5D46" w:rsidP="00796971">
      <w:pPr>
        <w:widowControl w:val="0"/>
        <w:autoSpaceDE w:val="0"/>
        <w:autoSpaceDN w:val="0"/>
        <w:spacing w:before="25"/>
        <w:rPr>
          <w:rFonts w:eastAsia="Arial" w:cs="Arial"/>
          <w:b/>
          <w:color w:val="231F20"/>
          <w:sz w:val="20"/>
          <w:lang w:val="ca-ES"/>
        </w:rPr>
      </w:pPr>
    </w:p>
    <w:p w14:paraId="0884F7D9" w14:textId="77777777" w:rsidR="00BC5D46" w:rsidRPr="00143C55" w:rsidRDefault="00BC5D46" w:rsidP="00796971">
      <w:pPr>
        <w:widowControl w:val="0"/>
        <w:autoSpaceDE w:val="0"/>
        <w:autoSpaceDN w:val="0"/>
        <w:spacing w:before="25"/>
        <w:rPr>
          <w:rFonts w:eastAsia="Arial" w:cs="Arial"/>
          <w:b/>
          <w:sz w:val="20"/>
          <w:lang w:val="ca-ES"/>
        </w:rPr>
      </w:pPr>
      <w:r w:rsidRPr="00143C55">
        <w:rPr>
          <w:rFonts w:eastAsia="Arial" w:cs="Arial"/>
          <w:b/>
          <w:color w:val="231F20"/>
          <w:sz w:val="20"/>
          <w:lang w:val="ca-ES"/>
        </w:rPr>
        <w:t>4. CUENTA ASOCIADA</w:t>
      </w:r>
    </w:p>
    <w:p w14:paraId="7024E9B7" w14:textId="77777777" w:rsidR="00BC5D46" w:rsidRPr="00143C55" w:rsidRDefault="00BC5D46" w:rsidP="00796971">
      <w:pPr>
        <w:widowControl w:val="0"/>
        <w:autoSpaceDE w:val="0"/>
        <w:autoSpaceDN w:val="0"/>
        <w:spacing w:before="137"/>
        <w:ind w:right="-1"/>
        <w:rPr>
          <w:rFonts w:ascii="ZurichBT-Roman" w:eastAsia="Arial" w:hAnsi="ZurichBT-Roman" w:cs="Arial"/>
          <w:sz w:val="28"/>
          <w:lang w:val="ca-ES"/>
        </w:rPr>
      </w:pPr>
      <w:r w:rsidRPr="00143C55">
        <w:rPr>
          <w:rFonts w:ascii="ZurichBT-Roman" w:eastAsia="Arial" w:hAnsi="ZurichBT-Roman" w:cs="Arial"/>
          <w:color w:val="00AEEF"/>
          <w:sz w:val="28"/>
          <w:lang w:val="ca-ES"/>
        </w:rPr>
        <w:t>Cuando designe una cuenta asociada</w:t>
      </w:r>
    </w:p>
    <w:p w14:paraId="5326FFED" w14:textId="77777777" w:rsidR="00BC5D46" w:rsidRPr="00143C55" w:rsidRDefault="00BC5D46" w:rsidP="00796971">
      <w:pPr>
        <w:widowControl w:val="0"/>
        <w:autoSpaceDE w:val="0"/>
        <w:autoSpaceDN w:val="0"/>
        <w:rPr>
          <w:rFonts w:eastAsia="Arial" w:cs="Arial"/>
          <w:lang w:val="ca-ES"/>
        </w:rPr>
      </w:pPr>
    </w:p>
    <w:p w14:paraId="1A34F70C" w14:textId="77777777" w:rsidR="00BC5D46" w:rsidRPr="00143C55" w:rsidRDefault="00BC5D46" w:rsidP="00796971">
      <w:pPr>
        <w:widowControl w:val="0"/>
        <w:autoSpaceDE w:val="0"/>
        <w:autoSpaceDN w:val="0"/>
        <w:spacing w:before="25" w:line="247" w:lineRule="auto"/>
        <w:ind w:right="362"/>
        <w:rPr>
          <w:rFonts w:eastAsia="Arial" w:cs="Arial"/>
          <w:sz w:val="20"/>
          <w:szCs w:val="20"/>
          <w:lang w:val="ca-ES"/>
        </w:rPr>
      </w:pPr>
      <w:r w:rsidRPr="00143C55">
        <w:rPr>
          <w:rFonts w:eastAsia="Arial" w:cs="Arial"/>
          <w:b/>
          <w:color w:val="231F20"/>
          <w:spacing w:val="-4"/>
          <w:sz w:val="20"/>
          <w:szCs w:val="20"/>
          <w:lang w:val="ca-ES"/>
        </w:rPr>
        <w:t>4.1.</w:t>
      </w:r>
      <w:r w:rsidRPr="00143C55">
        <w:rPr>
          <w:rFonts w:eastAsia="Arial" w:cs="Arial"/>
          <w:color w:val="231F20"/>
          <w:spacing w:val="-4"/>
          <w:sz w:val="20"/>
          <w:szCs w:val="20"/>
          <w:lang w:val="ca-ES"/>
        </w:rPr>
        <w:t xml:space="preserve"> Para </w:t>
      </w:r>
      <w:r w:rsidRPr="00143C55">
        <w:rPr>
          <w:rFonts w:eastAsia="Arial" w:cs="Arial"/>
          <w:color w:val="231F20"/>
          <w:sz w:val="20"/>
          <w:szCs w:val="20"/>
          <w:lang w:val="ca-ES"/>
        </w:rPr>
        <w:t>contratar determinadas modalidades de tarjeta prepago es necesario que usted asocie a la tarjeta una cuenta a la</w:t>
      </w:r>
      <w:r w:rsidRPr="00143C55">
        <w:rPr>
          <w:rFonts w:eastAsia="Arial" w:cs="Arial"/>
          <w:color w:val="231F20"/>
          <w:spacing w:val="-7"/>
          <w:sz w:val="20"/>
          <w:szCs w:val="20"/>
          <w:lang w:val="ca-ES"/>
        </w:rPr>
        <w:t xml:space="preserve"> </w:t>
      </w:r>
      <w:r w:rsidRPr="00143C55">
        <w:rPr>
          <w:rFonts w:eastAsia="Arial" w:cs="Arial"/>
          <w:color w:val="231F20"/>
          <w:sz w:val="20"/>
          <w:szCs w:val="20"/>
          <w:lang w:val="ca-ES"/>
        </w:rPr>
        <w:t>vista abierta</w:t>
      </w:r>
      <w:r w:rsidRPr="00143C55">
        <w:rPr>
          <w:rFonts w:eastAsia="Arial" w:cs="Arial"/>
          <w:color w:val="231F20"/>
          <w:spacing w:val="-17"/>
          <w:sz w:val="20"/>
          <w:szCs w:val="20"/>
          <w:lang w:val="ca-ES"/>
        </w:rPr>
        <w:t xml:space="preserve"> </w:t>
      </w:r>
      <w:r w:rsidRPr="00143C55">
        <w:rPr>
          <w:rFonts w:eastAsia="Arial" w:cs="Arial"/>
          <w:color w:val="231F20"/>
          <w:sz w:val="20"/>
          <w:szCs w:val="20"/>
          <w:lang w:val="ca-ES"/>
        </w:rPr>
        <w:t>en</w:t>
      </w:r>
      <w:r w:rsidRPr="00143C55">
        <w:rPr>
          <w:rFonts w:eastAsia="Arial" w:cs="Arial"/>
          <w:color w:val="231F20"/>
          <w:spacing w:val="-17"/>
          <w:sz w:val="20"/>
          <w:szCs w:val="20"/>
          <w:lang w:val="ca-ES"/>
        </w:rPr>
        <w:t xml:space="preserve"> </w:t>
      </w:r>
      <w:r w:rsidRPr="00143C55">
        <w:rPr>
          <w:rFonts w:eastAsia="Arial" w:cs="Arial"/>
          <w:color w:val="231F20"/>
          <w:sz w:val="20"/>
          <w:szCs w:val="20"/>
          <w:lang w:val="ca-ES"/>
        </w:rPr>
        <w:t>CaixaBank</w:t>
      </w:r>
      <w:r w:rsidRPr="00143C55">
        <w:rPr>
          <w:rFonts w:eastAsia="Arial" w:cs="Arial"/>
          <w:color w:val="231F20"/>
          <w:spacing w:val="-17"/>
          <w:sz w:val="20"/>
          <w:szCs w:val="20"/>
          <w:lang w:val="ca-ES"/>
        </w:rPr>
        <w:t xml:space="preserve"> </w:t>
      </w:r>
      <w:r w:rsidRPr="00143C55">
        <w:rPr>
          <w:rFonts w:eastAsia="Arial" w:cs="Arial"/>
          <w:color w:val="231F20"/>
          <w:sz w:val="20"/>
          <w:szCs w:val="20"/>
          <w:lang w:val="ca-ES"/>
        </w:rPr>
        <w:t>(en</w:t>
      </w:r>
      <w:r w:rsidRPr="00143C55">
        <w:rPr>
          <w:rFonts w:eastAsia="Arial" w:cs="Arial"/>
          <w:color w:val="231F20"/>
          <w:spacing w:val="-17"/>
          <w:sz w:val="20"/>
          <w:szCs w:val="20"/>
          <w:lang w:val="ca-ES"/>
        </w:rPr>
        <w:t xml:space="preserve"> </w:t>
      </w:r>
      <w:r w:rsidRPr="00143C55">
        <w:rPr>
          <w:rFonts w:eastAsia="Arial" w:cs="Arial"/>
          <w:color w:val="231F20"/>
          <w:sz w:val="20"/>
          <w:szCs w:val="20"/>
          <w:lang w:val="ca-ES"/>
        </w:rPr>
        <w:t>adelante,</w:t>
      </w:r>
      <w:r w:rsidRPr="00143C55">
        <w:rPr>
          <w:rFonts w:eastAsia="Arial" w:cs="Arial"/>
          <w:color w:val="231F20"/>
          <w:spacing w:val="-17"/>
          <w:sz w:val="20"/>
          <w:szCs w:val="20"/>
          <w:lang w:val="ca-ES"/>
        </w:rPr>
        <w:t xml:space="preserve"> </w:t>
      </w:r>
      <w:r w:rsidRPr="00143C55">
        <w:rPr>
          <w:rFonts w:eastAsia="Arial" w:cs="Arial"/>
          <w:color w:val="231F20"/>
          <w:sz w:val="20"/>
          <w:szCs w:val="20"/>
          <w:lang w:val="ca-ES"/>
        </w:rPr>
        <w:t>«cuenta</w:t>
      </w:r>
      <w:r w:rsidRPr="00143C55">
        <w:rPr>
          <w:rFonts w:eastAsia="Arial" w:cs="Arial"/>
          <w:color w:val="231F20"/>
          <w:spacing w:val="-17"/>
          <w:sz w:val="20"/>
          <w:szCs w:val="20"/>
          <w:lang w:val="ca-ES"/>
        </w:rPr>
        <w:t xml:space="preserve"> </w:t>
      </w:r>
      <w:r w:rsidRPr="00143C55">
        <w:rPr>
          <w:rFonts w:eastAsia="Arial" w:cs="Arial"/>
          <w:color w:val="231F20"/>
          <w:sz w:val="20"/>
          <w:szCs w:val="20"/>
          <w:lang w:val="ca-ES"/>
        </w:rPr>
        <w:t>asociada»).</w:t>
      </w:r>
      <w:r w:rsidRPr="00143C55">
        <w:rPr>
          <w:rFonts w:eastAsia="Arial" w:cs="Arial"/>
          <w:color w:val="231F20"/>
          <w:spacing w:val="-17"/>
          <w:sz w:val="20"/>
          <w:szCs w:val="20"/>
          <w:lang w:val="ca-ES"/>
        </w:rPr>
        <w:t xml:space="preserve"> </w:t>
      </w:r>
      <w:r w:rsidRPr="00143C55">
        <w:rPr>
          <w:rFonts w:eastAsia="Arial" w:cs="Arial"/>
          <w:color w:val="231F20"/>
          <w:sz w:val="20"/>
          <w:szCs w:val="20"/>
          <w:lang w:val="ca-ES"/>
        </w:rPr>
        <w:t>Esa</w:t>
      </w:r>
      <w:r w:rsidRPr="00143C55">
        <w:rPr>
          <w:rFonts w:eastAsia="Arial" w:cs="Arial"/>
          <w:color w:val="231F20"/>
          <w:spacing w:val="-17"/>
          <w:sz w:val="20"/>
          <w:szCs w:val="20"/>
          <w:lang w:val="ca-ES"/>
        </w:rPr>
        <w:t xml:space="preserve"> </w:t>
      </w:r>
      <w:r w:rsidRPr="00143C55">
        <w:rPr>
          <w:rFonts w:eastAsia="Arial" w:cs="Arial"/>
          <w:color w:val="231F20"/>
          <w:sz w:val="20"/>
          <w:szCs w:val="20"/>
          <w:lang w:val="ca-ES"/>
        </w:rPr>
        <w:t>cuenta asociada servirá para las operaciones de recarga de fondos</w:t>
      </w:r>
      <w:r w:rsidRPr="00143C55">
        <w:rPr>
          <w:rFonts w:eastAsia="Arial" w:cs="Arial"/>
          <w:color w:val="231F20"/>
          <w:spacing w:val="-16"/>
          <w:sz w:val="20"/>
          <w:szCs w:val="20"/>
          <w:lang w:val="ca-ES"/>
        </w:rPr>
        <w:t xml:space="preserve"> </w:t>
      </w:r>
      <w:r w:rsidRPr="00143C55">
        <w:rPr>
          <w:rFonts w:eastAsia="Arial" w:cs="Arial"/>
          <w:color w:val="231F20"/>
          <w:sz w:val="20"/>
          <w:szCs w:val="20"/>
          <w:lang w:val="ca-ES"/>
        </w:rPr>
        <w:t>de la tarjeta y/o también para que carguemos en ella las cantidades impagadas cuando el saldo de la cuenta de la tarjeta sea insuficiente. Usted nos autoriza a realizar en esa cuenta asociada los cargos domiciliados por el importe de esas recargas o de los impagos que puedan producirse.</w:t>
      </w:r>
    </w:p>
    <w:p w14:paraId="7CF659ED" w14:textId="77777777" w:rsidR="00BC5D46" w:rsidRPr="00143C55" w:rsidRDefault="00BC5D46" w:rsidP="00796971">
      <w:pPr>
        <w:widowControl w:val="0"/>
        <w:autoSpaceDE w:val="0"/>
        <w:autoSpaceDN w:val="0"/>
        <w:spacing w:before="116" w:line="247" w:lineRule="auto"/>
        <w:ind w:right="362"/>
        <w:rPr>
          <w:rFonts w:eastAsia="Arial" w:cs="Arial"/>
          <w:sz w:val="20"/>
          <w:szCs w:val="20"/>
          <w:lang w:val="ca-ES"/>
        </w:rPr>
      </w:pPr>
      <w:r w:rsidRPr="00143C55">
        <w:rPr>
          <w:rFonts w:eastAsia="Arial" w:cs="Arial"/>
          <w:b/>
          <w:color w:val="231F20"/>
          <w:sz w:val="20"/>
          <w:szCs w:val="20"/>
          <w:lang w:val="ca-ES"/>
        </w:rPr>
        <w:lastRenderedPageBreak/>
        <w:t>4.2.</w:t>
      </w:r>
      <w:r w:rsidRPr="00143C55">
        <w:rPr>
          <w:rFonts w:eastAsia="Arial" w:cs="Arial"/>
          <w:color w:val="231F20"/>
          <w:sz w:val="20"/>
          <w:szCs w:val="20"/>
          <w:lang w:val="ca-ES"/>
        </w:rPr>
        <w:t xml:space="preserve"> Cuando desde la cuenta asociada se ordenen operaciones de recarga de fondos a la tarjeta, usted autoriza a CaixaBank a realizar esas operaciones utilizando solo un factor de autenticación, de acuerdo con lo que indicamos en el apartado 2.2: «Acceso y usos». Usted nos autoriza también a nosotros, MoneyToPay, a comunicar esas órdenes a CaixaBank.</w:t>
      </w:r>
    </w:p>
    <w:p w14:paraId="11E4DFBF" w14:textId="77777777" w:rsidR="00BC5D46" w:rsidRPr="00143C55" w:rsidRDefault="00BC5D46" w:rsidP="00796971">
      <w:pPr>
        <w:widowControl w:val="0"/>
        <w:autoSpaceDE w:val="0"/>
        <w:autoSpaceDN w:val="0"/>
        <w:spacing w:before="116"/>
        <w:ind w:right="362"/>
        <w:rPr>
          <w:rFonts w:eastAsia="Arial" w:cs="Arial"/>
          <w:sz w:val="20"/>
          <w:szCs w:val="20"/>
          <w:lang w:val="ca-ES"/>
        </w:rPr>
      </w:pPr>
      <w:r w:rsidRPr="00143C55">
        <w:rPr>
          <w:rFonts w:eastAsia="Arial" w:cs="Arial"/>
          <w:b/>
          <w:color w:val="231F20"/>
          <w:sz w:val="20"/>
          <w:szCs w:val="20"/>
          <w:lang w:val="ca-ES"/>
        </w:rPr>
        <w:t>4.3.</w:t>
      </w:r>
      <w:r w:rsidRPr="00143C55">
        <w:rPr>
          <w:rFonts w:eastAsia="Arial" w:cs="Arial"/>
          <w:color w:val="231F20"/>
          <w:sz w:val="20"/>
          <w:szCs w:val="20"/>
          <w:lang w:val="ca-ES"/>
        </w:rPr>
        <w:t xml:space="preserve"> Reservamos un espacio para la cuenta asociada en las «Condiciones particulares» de este contrato. En él especificamos que la contratación de la tarjeta solo es posible si usted designa a una cuenta a la vista asociada y asume el compromiso de mantenerla operativa durante el período de vigencia del contrato. Si cancelara esa cuenta asociada, resolveríamos (cancelaríamos) el contrato de tarjeta prepago </w:t>
      </w:r>
      <w:r w:rsidRPr="00143C55">
        <w:rPr>
          <w:rFonts w:eastAsia="Arial" w:cs="Arial"/>
          <w:color w:val="231F20"/>
          <w:spacing w:val="-9"/>
          <w:sz w:val="20"/>
          <w:szCs w:val="20"/>
          <w:lang w:val="ca-ES"/>
        </w:rPr>
        <w:t xml:space="preserve">y, </w:t>
      </w:r>
      <w:r w:rsidRPr="00143C55">
        <w:rPr>
          <w:rFonts w:eastAsia="Arial" w:cs="Arial"/>
          <w:color w:val="231F20"/>
          <w:sz w:val="20"/>
          <w:szCs w:val="20"/>
          <w:lang w:val="ca-ES"/>
        </w:rPr>
        <w:t>por tanto, el contrato dejaría de tener</w:t>
      </w:r>
      <w:r w:rsidRPr="00143C55">
        <w:rPr>
          <w:rFonts w:eastAsia="Arial" w:cs="Arial"/>
          <w:color w:val="231F20"/>
          <w:spacing w:val="-2"/>
          <w:sz w:val="20"/>
          <w:szCs w:val="20"/>
          <w:lang w:val="ca-ES"/>
        </w:rPr>
        <w:t xml:space="preserve"> </w:t>
      </w:r>
      <w:r w:rsidRPr="00143C55">
        <w:rPr>
          <w:rFonts w:eastAsia="Arial" w:cs="Arial"/>
          <w:color w:val="231F20"/>
          <w:sz w:val="20"/>
          <w:szCs w:val="20"/>
          <w:lang w:val="ca-ES"/>
        </w:rPr>
        <w:t>validez.</w:t>
      </w:r>
    </w:p>
    <w:p w14:paraId="1468659A" w14:textId="77777777" w:rsidR="00BC5D46" w:rsidRPr="00143C55" w:rsidRDefault="00BC5D46" w:rsidP="00796971">
      <w:pPr>
        <w:widowControl w:val="0"/>
        <w:autoSpaceDE w:val="0"/>
        <w:autoSpaceDN w:val="0"/>
        <w:spacing w:before="119" w:line="247" w:lineRule="auto"/>
        <w:ind w:right="362"/>
        <w:rPr>
          <w:rFonts w:eastAsia="Arial" w:cs="Arial"/>
          <w:sz w:val="20"/>
          <w:szCs w:val="20"/>
          <w:lang w:val="ca-ES"/>
        </w:rPr>
      </w:pPr>
      <w:r w:rsidRPr="00143C55">
        <w:rPr>
          <w:rFonts w:eastAsia="Arial" w:cs="Arial"/>
          <w:b/>
          <w:color w:val="231F20"/>
          <w:spacing w:val="-5"/>
          <w:sz w:val="20"/>
          <w:szCs w:val="20"/>
          <w:lang w:val="ca-ES"/>
        </w:rPr>
        <w:t>4.4.</w:t>
      </w:r>
      <w:r w:rsidRPr="00143C55">
        <w:rPr>
          <w:rFonts w:eastAsia="Arial" w:cs="Arial"/>
          <w:color w:val="231F20"/>
          <w:spacing w:val="-5"/>
          <w:sz w:val="20"/>
          <w:szCs w:val="20"/>
          <w:lang w:val="ca-ES"/>
        </w:rPr>
        <w:t xml:space="preserve"> Los </w:t>
      </w:r>
      <w:r w:rsidRPr="00143C55">
        <w:rPr>
          <w:rFonts w:eastAsia="Arial" w:cs="Arial"/>
          <w:color w:val="231F20"/>
          <w:spacing w:val="-3"/>
          <w:sz w:val="20"/>
          <w:szCs w:val="20"/>
          <w:lang w:val="ca-ES"/>
        </w:rPr>
        <w:t xml:space="preserve">precios </w:t>
      </w:r>
      <w:r w:rsidRPr="00143C55">
        <w:rPr>
          <w:rFonts w:eastAsia="Arial" w:cs="Arial"/>
          <w:color w:val="231F20"/>
          <w:sz w:val="20"/>
          <w:szCs w:val="20"/>
          <w:lang w:val="ca-ES"/>
        </w:rPr>
        <w:t xml:space="preserve">de los servicios que le </w:t>
      </w:r>
      <w:r w:rsidRPr="00143C55">
        <w:rPr>
          <w:rFonts w:eastAsia="Arial" w:cs="Arial"/>
          <w:color w:val="231F20"/>
          <w:spacing w:val="-3"/>
          <w:sz w:val="20"/>
          <w:szCs w:val="20"/>
          <w:lang w:val="ca-ES"/>
        </w:rPr>
        <w:t xml:space="preserve">ofrezcamos </w:t>
      </w:r>
      <w:r w:rsidRPr="00143C55">
        <w:rPr>
          <w:rFonts w:eastAsia="Arial" w:cs="Arial"/>
          <w:color w:val="231F20"/>
          <w:sz w:val="20"/>
          <w:szCs w:val="20"/>
          <w:lang w:val="ca-ES"/>
        </w:rPr>
        <w:t xml:space="preserve">y los </w:t>
      </w:r>
      <w:r w:rsidRPr="00143C55">
        <w:rPr>
          <w:rFonts w:eastAsia="Arial" w:cs="Arial"/>
          <w:color w:val="231F20"/>
          <w:spacing w:val="-2"/>
          <w:sz w:val="20"/>
          <w:szCs w:val="20"/>
          <w:lang w:val="ca-ES"/>
        </w:rPr>
        <w:t xml:space="preserve">gastos </w:t>
      </w:r>
      <w:r w:rsidRPr="00143C55">
        <w:rPr>
          <w:rFonts w:eastAsia="Arial" w:cs="Arial"/>
          <w:color w:val="231F20"/>
          <w:spacing w:val="-3"/>
          <w:sz w:val="20"/>
          <w:szCs w:val="20"/>
          <w:lang w:val="ca-ES"/>
        </w:rPr>
        <w:t xml:space="preserve">derivados </w:t>
      </w:r>
      <w:r w:rsidRPr="00143C55">
        <w:rPr>
          <w:rFonts w:eastAsia="Arial" w:cs="Arial"/>
          <w:color w:val="231F20"/>
          <w:sz w:val="20"/>
          <w:szCs w:val="20"/>
          <w:lang w:val="ca-ES"/>
        </w:rPr>
        <w:t xml:space="preserve">de la </w:t>
      </w:r>
      <w:r w:rsidRPr="00143C55">
        <w:rPr>
          <w:rFonts w:eastAsia="Arial" w:cs="Arial"/>
          <w:color w:val="231F20"/>
          <w:spacing w:val="-3"/>
          <w:sz w:val="20"/>
          <w:szCs w:val="20"/>
          <w:lang w:val="ca-ES"/>
        </w:rPr>
        <w:t xml:space="preserve">apertura </w:t>
      </w:r>
      <w:r w:rsidRPr="00143C55">
        <w:rPr>
          <w:rFonts w:eastAsia="Arial" w:cs="Arial"/>
          <w:color w:val="231F20"/>
          <w:sz w:val="20"/>
          <w:szCs w:val="20"/>
          <w:lang w:val="ca-ES"/>
        </w:rPr>
        <w:t xml:space="preserve">y </w:t>
      </w:r>
      <w:r w:rsidRPr="00143C55">
        <w:rPr>
          <w:rFonts w:eastAsia="Arial" w:cs="Arial"/>
          <w:color w:val="231F20"/>
          <w:spacing w:val="-3"/>
          <w:sz w:val="20"/>
          <w:szCs w:val="20"/>
          <w:lang w:val="ca-ES"/>
        </w:rPr>
        <w:t xml:space="preserve">mantenimiento </w:t>
      </w:r>
      <w:r w:rsidRPr="00143C55">
        <w:rPr>
          <w:rFonts w:eastAsia="Arial" w:cs="Arial"/>
          <w:color w:val="231F20"/>
          <w:sz w:val="20"/>
          <w:szCs w:val="20"/>
          <w:lang w:val="ca-ES"/>
        </w:rPr>
        <w:t xml:space="preserve">de la cuenta </w:t>
      </w:r>
      <w:r w:rsidRPr="00143C55">
        <w:rPr>
          <w:rFonts w:eastAsia="Arial" w:cs="Arial"/>
          <w:color w:val="231F20"/>
          <w:spacing w:val="-3"/>
          <w:sz w:val="20"/>
          <w:szCs w:val="20"/>
          <w:lang w:val="ca-ES"/>
        </w:rPr>
        <w:t xml:space="preserve">asociada </w:t>
      </w:r>
      <w:r w:rsidRPr="00143C55">
        <w:rPr>
          <w:rFonts w:eastAsia="Arial" w:cs="Arial"/>
          <w:color w:val="231F20"/>
          <w:sz w:val="20"/>
          <w:szCs w:val="20"/>
          <w:lang w:val="ca-ES"/>
        </w:rPr>
        <w:t>serán</w:t>
      </w:r>
      <w:r w:rsidRPr="00143C55">
        <w:rPr>
          <w:rFonts w:eastAsia="Arial" w:cs="Arial"/>
          <w:color w:val="231F20"/>
          <w:spacing w:val="-6"/>
          <w:sz w:val="20"/>
          <w:szCs w:val="20"/>
          <w:lang w:val="ca-ES"/>
        </w:rPr>
        <w:t xml:space="preserve"> </w:t>
      </w:r>
      <w:r w:rsidRPr="00143C55">
        <w:rPr>
          <w:rFonts w:eastAsia="Arial" w:cs="Arial"/>
          <w:color w:val="231F20"/>
          <w:sz w:val="20"/>
          <w:szCs w:val="20"/>
          <w:lang w:val="ca-ES"/>
        </w:rPr>
        <w:t>los</w:t>
      </w:r>
      <w:r w:rsidRPr="00143C55">
        <w:rPr>
          <w:rFonts w:eastAsia="Arial" w:cs="Arial"/>
          <w:color w:val="231F20"/>
          <w:spacing w:val="-5"/>
          <w:sz w:val="20"/>
          <w:szCs w:val="20"/>
          <w:lang w:val="ca-ES"/>
        </w:rPr>
        <w:t xml:space="preserve"> </w:t>
      </w:r>
      <w:r w:rsidRPr="00143C55">
        <w:rPr>
          <w:rFonts w:eastAsia="Arial" w:cs="Arial"/>
          <w:color w:val="231F20"/>
          <w:sz w:val="20"/>
          <w:szCs w:val="20"/>
          <w:lang w:val="ca-ES"/>
        </w:rPr>
        <w:t>que</w:t>
      </w:r>
      <w:r w:rsidRPr="00143C55">
        <w:rPr>
          <w:rFonts w:eastAsia="Arial" w:cs="Arial"/>
          <w:color w:val="231F20"/>
          <w:spacing w:val="-6"/>
          <w:sz w:val="20"/>
          <w:szCs w:val="20"/>
          <w:lang w:val="ca-ES"/>
        </w:rPr>
        <w:t xml:space="preserve"> </w:t>
      </w:r>
      <w:r w:rsidRPr="00143C55">
        <w:rPr>
          <w:rFonts w:eastAsia="Arial" w:cs="Arial"/>
          <w:color w:val="231F20"/>
          <w:sz w:val="20"/>
          <w:szCs w:val="20"/>
          <w:lang w:val="ca-ES"/>
        </w:rPr>
        <w:t>se</w:t>
      </w:r>
      <w:r w:rsidRPr="00143C55">
        <w:rPr>
          <w:rFonts w:eastAsia="Arial" w:cs="Arial"/>
          <w:color w:val="231F20"/>
          <w:spacing w:val="-5"/>
          <w:sz w:val="20"/>
          <w:szCs w:val="20"/>
          <w:lang w:val="ca-ES"/>
        </w:rPr>
        <w:t xml:space="preserve"> </w:t>
      </w:r>
      <w:r w:rsidRPr="00143C55">
        <w:rPr>
          <w:rFonts w:eastAsia="Arial" w:cs="Arial"/>
          <w:color w:val="231F20"/>
          <w:sz w:val="20"/>
          <w:szCs w:val="20"/>
          <w:lang w:val="ca-ES"/>
        </w:rPr>
        <w:t>indiquen</w:t>
      </w:r>
      <w:r w:rsidRPr="00143C55">
        <w:rPr>
          <w:rFonts w:eastAsia="Arial" w:cs="Arial"/>
          <w:color w:val="231F20"/>
          <w:spacing w:val="-6"/>
          <w:sz w:val="20"/>
          <w:szCs w:val="20"/>
          <w:lang w:val="ca-ES"/>
        </w:rPr>
        <w:t xml:space="preserve"> </w:t>
      </w:r>
      <w:r w:rsidRPr="00143C55">
        <w:rPr>
          <w:rFonts w:eastAsia="Arial" w:cs="Arial"/>
          <w:color w:val="231F20"/>
          <w:sz w:val="20"/>
          <w:szCs w:val="20"/>
          <w:lang w:val="ca-ES"/>
        </w:rPr>
        <w:t>en</w:t>
      </w:r>
      <w:r w:rsidRPr="00143C55">
        <w:rPr>
          <w:rFonts w:eastAsia="Arial" w:cs="Arial"/>
          <w:color w:val="231F20"/>
          <w:spacing w:val="-5"/>
          <w:sz w:val="20"/>
          <w:szCs w:val="20"/>
          <w:lang w:val="ca-ES"/>
        </w:rPr>
        <w:t xml:space="preserve"> </w:t>
      </w:r>
      <w:r w:rsidRPr="00143C55">
        <w:rPr>
          <w:rFonts w:eastAsia="Arial" w:cs="Arial"/>
          <w:color w:val="231F20"/>
          <w:sz w:val="20"/>
          <w:szCs w:val="20"/>
          <w:lang w:val="ca-ES"/>
        </w:rPr>
        <w:t>el</w:t>
      </w:r>
      <w:r w:rsidRPr="00143C55">
        <w:rPr>
          <w:rFonts w:eastAsia="Arial" w:cs="Arial"/>
          <w:color w:val="231F20"/>
          <w:spacing w:val="-5"/>
          <w:sz w:val="20"/>
          <w:szCs w:val="20"/>
          <w:lang w:val="ca-ES"/>
        </w:rPr>
        <w:t xml:space="preserve"> </w:t>
      </w:r>
      <w:r w:rsidRPr="00143C55">
        <w:rPr>
          <w:rFonts w:eastAsia="Arial" w:cs="Arial"/>
          <w:color w:val="231F20"/>
          <w:sz w:val="20"/>
          <w:szCs w:val="20"/>
          <w:lang w:val="ca-ES"/>
        </w:rPr>
        <w:t>contrato</w:t>
      </w:r>
      <w:r w:rsidRPr="00143C55">
        <w:rPr>
          <w:rFonts w:eastAsia="Arial" w:cs="Arial"/>
          <w:color w:val="231F20"/>
          <w:spacing w:val="-6"/>
          <w:sz w:val="20"/>
          <w:szCs w:val="20"/>
          <w:lang w:val="ca-ES"/>
        </w:rPr>
        <w:t xml:space="preserve"> </w:t>
      </w:r>
      <w:r w:rsidRPr="00143C55">
        <w:rPr>
          <w:rFonts w:eastAsia="Arial" w:cs="Arial"/>
          <w:color w:val="231F20"/>
          <w:sz w:val="20"/>
          <w:szCs w:val="20"/>
          <w:lang w:val="ca-ES"/>
        </w:rPr>
        <w:t>de</w:t>
      </w:r>
      <w:r w:rsidRPr="00143C55">
        <w:rPr>
          <w:rFonts w:eastAsia="Arial" w:cs="Arial"/>
          <w:color w:val="231F20"/>
          <w:spacing w:val="-5"/>
          <w:sz w:val="20"/>
          <w:szCs w:val="20"/>
          <w:lang w:val="ca-ES"/>
        </w:rPr>
        <w:t xml:space="preserve"> </w:t>
      </w:r>
      <w:r w:rsidRPr="00143C55">
        <w:rPr>
          <w:rFonts w:eastAsia="Arial" w:cs="Arial"/>
          <w:color w:val="231F20"/>
          <w:spacing w:val="-3"/>
          <w:sz w:val="20"/>
          <w:szCs w:val="20"/>
          <w:lang w:val="ca-ES"/>
        </w:rPr>
        <w:t>apertura</w:t>
      </w:r>
      <w:r w:rsidRPr="00143C55">
        <w:rPr>
          <w:rFonts w:eastAsia="Arial" w:cs="Arial"/>
          <w:color w:val="231F20"/>
          <w:spacing w:val="-6"/>
          <w:sz w:val="20"/>
          <w:szCs w:val="20"/>
          <w:lang w:val="ca-ES"/>
        </w:rPr>
        <w:t xml:space="preserve"> </w:t>
      </w:r>
      <w:r w:rsidRPr="00143C55">
        <w:rPr>
          <w:rFonts w:eastAsia="Arial" w:cs="Arial"/>
          <w:color w:val="231F20"/>
          <w:sz w:val="20"/>
          <w:szCs w:val="20"/>
          <w:lang w:val="ca-ES"/>
        </w:rPr>
        <w:t>de</w:t>
      </w:r>
      <w:r w:rsidRPr="00143C55">
        <w:rPr>
          <w:rFonts w:eastAsia="Arial" w:cs="Arial"/>
          <w:color w:val="231F20"/>
          <w:spacing w:val="-5"/>
          <w:sz w:val="20"/>
          <w:szCs w:val="20"/>
          <w:lang w:val="ca-ES"/>
        </w:rPr>
        <w:t xml:space="preserve"> </w:t>
      </w:r>
      <w:r w:rsidRPr="00143C55">
        <w:rPr>
          <w:rFonts w:eastAsia="Arial" w:cs="Arial"/>
          <w:color w:val="231F20"/>
          <w:sz w:val="20"/>
          <w:szCs w:val="20"/>
          <w:lang w:val="ca-ES"/>
        </w:rPr>
        <w:t>esa</w:t>
      </w:r>
      <w:r w:rsidRPr="00143C55">
        <w:rPr>
          <w:rFonts w:eastAsia="Arial" w:cs="Arial"/>
          <w:color w:val="231F20"/>
          <w:spacing w:val="-6"/>
          <w:sz w:val="20"/>
          <w:szCs w:val="20"/>
          <w:lang w:val="ca-ES"/>
        </w:rPr>
        <w:t xml:space="preserve"> </w:t>
      </w:r>
      <w:r w:rsidRPr="00143C55">
        <w:rPr>
          <w:rFonts w:eastAsia="Arial" w:cs="Arial"/>
          <w:color w:val="231F20"/>
          <w:sz w:val="20"/>
          <w:szCs w:val="20"/>
          <w:lang w:val="ca-ES"/>
        </w:rPr>
        <w:t>cuenta.</w:t>
      </w:r>
    </w:p>
    <w:p w14:paraId="040E75CD" w14:textId="77777777" w:rsidR="00BC5D46" w:rsidRPr="00143C55" w:rsidRDefault="00BC5D46" w:rsidP="00796971">
      <w:pPr>
        <w:widowControl w:val="0"/>
        <w:autoSpaceDE w:val="0"/>
        <w:autoSpaceDN w:val="0"/>
        <w:rPr>
          <w:rFonts w:eastAsia="Arial" w:cs="Arial"/>
          <w:lang w:val="ca-ES"/>
        </w:rPr>
      </w:pPr>
    </w:p>
    <w:p w14:paraId="39C9FD6F" w14:textId="77777777" w:rsidR="00BC5D46" w:rsidRPr="00143C55" w:rsidRDefault="00BC5D46" w:rsidP="00796971">
      <w:pPr>
        <w:widowControl w:val="0"/>
        <w:autoSpaceDE w:val="0"/>
        <w:autoSpaceDN w:val="0"/>
        <w:spacing w:before="25"/>
        <w:rPr>
          <w:rFonts w:eastAsia="Arial" w:cs="Arial"/>
          <w:b/>
          <w:sz w:val="20"/>
          <w:lang w:val="ca-ES"/>
        </w:rPr>
      </w:pPr>
      <w:r w:rsidRPr="00143C55">
        <w:rPr>
          <w:rFonts w:eastAsia="Arial" w:cs="Arial"/>
          <w:b/>
          <w:color w:val="231F20"/>
          <w:sz w:val="20"/>
          <w:lang w:val="ca-ES"/>
        </w:rPr>
        <w:t>5. PRECIOS DE LOS SERVICIOS</w:t>
      </w:r>
    </w:p>
    <w:p w14:paraId="150C5B80" w14:textId="77777777" w:rsidR="00BC5D46" w:rsidRPr="00143C55" w:rsidRDefault="00BC5D46" w:rsidP="00796971">
      <w:pPr>
        <w:widowControl w:val="0"/>
        <w:autoSpaceDE w:val="0"/>
        <w:autoSpaceDN w:val="0"/>
        <w:spacing w:before="137"/>
        <w:ind w:right="-3"/>
        <w:rPr>
          <w:rFonts w:ascii="ZurichBT-Roman" w:eastAsia="Arial" w:hAnsi="ZurichBT-Roman" w:cs="Arial"/>
          <w:sz w:val="28"/>
          <w:lang w:val="ca-ES"/>
        </w:rPr>
      </w:pPr>
      <w:r w:rsidRPr="00143C55">
        <w:rPr>
          <w:rFonts w:ascii="ZurichBT-Roman" w:eastAsia="Arial" w:hAnsi="ZurichBT-Roman" w:cs="Arial"/>
          <w:color w:val="00AEEF"/>
          <w:sz w:val="28"/>
          <w:lang w:val="ca-ES"/>
        </w:rPr>
        <w:t>Cuánto cuesta la tarjeta y los servicios que con ella le ofrecemos</w:t>
      </w:r>
    </w:p>
    <w:p w14:paraId="161EFE9E" w14:textId="77777777" w:rsidR="00BC5D46" w:rsidRPr="00143C55" w:rsidRDefault="00BC5D46" w:rsidP="00796971">
      <w:pPr>
        <w:widowControl w:val="0"/>
        <w:autoSpaceDE w:val="0"/>
        <w:autoSpaceDN w:val="0"/>
        <w:rPr>
          <w:rFonts w:eastAsia="Arial" w:cs="Arial"/>
          <w:lang w:val="ca-ES"/>
        </w:rPr>
      </w:pPr>
    </w:p>
    <w:p w14:paraId="3E1AA0F5" w14:textId="77777777" w:rsidR="00BC5D46" w:rsidRPr="00143C55" w:rsidRDefault="00BC5D46" w:rsidP="00796971">
      <w:pPr>
        <w:widowControl w:val="0"/>
        <w:autoSpaceDE w:val="0"/>
        <w:autoSpaceDN w:val="0"/>
        <w:spacing w:before="25" w:line="247" w:lineRule="auto"/>
        <w:ind w:right="43"/>
        <w:rPr>
          <w:rFonts w:eastAsia="Arial" w:cs="Arial"/>
          <w:sz w:val="20"/>
          <w:szCs w:val="20"/>
          <w:lang w:val="ca-ES"/>
        </w:rPr>
      </w:pPr>
      <w:r w:rsidRPr="00143C55">
        <w:rPr>
          <w:rFonts w:eastAsia="Arial" w:cs="Arial"/>
          <w:b/>
          <w:color w:val="231F20"/>
          <w:sz w:val="20"/>
          <w:szCs w:val="20"/>
          <w:lang w:val="ca-ES"/>
        </w:rPr>
        <w:t>5.1.</w:t>
      </w:r>
      <w:r w:rsidRPr="00143C55">
        <w:rPr>
          <w:rFonts w:eastAsia="Arial" w:cs="Arial"/>
          <w:color w:val="231F20"/>
          <w:sz w:val="20"/>
          <w:szCs w:val="20"/>
          <w:lang w:val="ca-ES"/>
        </w:rPr>
        <w:t xml:space="preserve"> Como titular del contrato, podemos cobrarle un precio por prestarle servicios de pago vinculados a la tarjeta. Las tarifas se indican en las «</w:t>
      </w:r>
      <w:r w:rsidRPr="00143C55">
        <w:rPr>
          <w:rFonts w:eastAsia="Arial" w:cs="Arial"/>
          <w:b/>
          <w:color w:val="231F20"/>
          <w:sz w:val="20"/>
          <w:szCs w:val="20"/>
          <w:lang w:val="ca-ES"/>
        </w:rPr>
        <w:t>Condiciones Particulares</w:t>
      </w:r>
      <w:r w:rsidRPr="00143C55">
        <w:rPr>
          <w:rFonts w:eastAsia="Arial" w:cs="Arial"/>
          <w:color w:val="231F20"/>
          <w:sz w:val="20"/>
          <w:szCs w:val="20"/>
          <w:lang w:val="ca-ES"/>
        </w:rPr>
        <w:t>»:</w:t>
      </w:r>
    </w:p>
    <w:p w14:paraId="1E9D9B44" w14:textId="77777777" w:rsidR="00BC5D46" w:rsidRPr="00143C55" w:rsidRDefault="00BC5D46" w:rsidP="006136D8">
      <w:pPr>
        <w:widowControl w:val="0"/>
        <w:numPr>
          <w:ilvl w:val="0"/>
          <w:numId w:val="14"/>
        </w:numPr>
        <w:autoSpaceDE w:val="0"/>
        <w:autoSpaceDN w:val="0"/>
        <w:spacing w:before="116" w:after="160" w:line="247" w:lineRule="auto"/>
        <w:ind w:right="43"/>
        <w:rPr>
          <w:rFonts w:eastAsia="Arial" w:cs="Arial"/>
          <w:sz w:val="20"/>
          <w:szCs w:val="20"/>
          <w:lang w:val="ca-ES"/>
        </w:rPr>
      </w:pPr>
      <w:r w:rsidRPr="00143C55">
        <w:rPr>
          <w:rFonts w:eastAsia="Arial" w:cs="Arial"/>
          <w:color w:val="231F20"/>
          <w:sz w:val="20"/>
          <w:szCs w:val="20"/>
          <w:lang w:val="ca-ES"/>
        </w:rPr>
        <w:t>Precio por emisión de tarjeta. Lo cobraremos en la cuenta asociada a la tarjeta una sola vez en el momento en que emitamos cada tarjeta.</w:t>
      </w:r>
    </w:p>
    <w:p w14:paraId="1F5A4564" w14:textId="77777777" w:rsidR="00BC5D46" w:rsidRPr="00143C55" w:rsidRDefault="00BC5D46" w:rsidP="006136D8">
      <w:pPr>
        <w:widowControl w:val="0"/>
        <w:numPr>
          <w:ilvl w:val="0"/>
          <w:numId w:val="14"/>
        </w:numPr>
        <w:autoSpaceDE w:val="0"/>
        <w:autoSpaceDN w:val="0"/>
        <w:spacing w:before="115" w:after="160" w:line="247" w:lineRule="auto"/>
        <w:ind w:right="43"/>
        <w:rPr>
          <w:rFonts w:eastAsia="Arial" w:cs="Arial"/>
          <w:sz w:val="20"/>
          <w:szCs w:val="20"/>
          <w:lang w:val="ca-ES"/>
        </w:rPr>
      </w:pPr>
      <w:r w:rsidRPr="00143C55">
        <w:rPr>
          <w:rFonts w:eastAsia="Arial" w:cs="Arial"/>
          <w:color w:val="231F20"/>
          <w:sz w:val="20"/>
          <w:szCs w:val="20"/>
          <w:lang w:val="ca-ES"/>
        </w:rPr>
        <w:t>Precio por sustitución de la tarjeta. Lo cobraremos con el saldo de la tarjeta cada vez que sustituyamos una tarjeta.</w:t>
      </w:r>
    </w:p>
    <w:p w14:paraId="6524BDF4" w14:textId="77777777" w:rsidR="00BC5D46" w:rsidRPr="00143C55" w:rsidRDefault="00BC5D46" w:rsidP="006136D8">
      <w:pPr>
        <w:widowControl w:val="0"/>
        <w:numPr>
          <w:ilvl w:val="0"/>
          <w:numId w:val="14"/>
        </w:numPr>
        <w:autoSpaceDE w:val="0"/>
        <w:autoSpaceDN w:val="0"/>
        <w:spacing w:before="117" w:after="160" w:line="247" w:lineRule="auto"/>
        <w:ind w:right="65"/>
        <w:rPr>
          <w:rFonts w:eastAsia="Arial" w:cs="Arial"/>
          <w:sz w:val="20"/>
          <w:szCs w:val="20"/>
          <w:lang w:val="ca-ES"/>
        </w:rPr>
      </w:pPr>
      <w:r w:rsidRPr="00143C55">
        <w:rPr>
          <w:rFonts w:eastAsia="Arial" w:cs="Arial"/>
          <w:color w:val="231F20"/>
          <w:sz w:val="20"/>
          <w:szCs w:val="20"/>
          <w:lang w:val="ca-ES"/>
        </w:rPr>
        <w:t>Precio por consulta de saldo en cajeros ajenos a CaixaBank. Lo cobraremos con el saldo de la tarjeta cada vez que usted o una persona beneficiaria de la tarjeta realicen esta operación.</w:t>
      </w:r>
    </w:p>
    <w:p w14:paraId="4D98356C" w14:textId="77777777" w:rsidR="00BC5D46" w:rsidRPr="00143C55" w:rsidRDefault="00BC5D46" w:rsidP="00796971">
      <w:pPr>
        <w:widowControl w:val="0"/>
        <w:autoSpaceDE w:val="0"/>
        <w:autoSpaceDN w:val="0"/>
        <w:rPr>
          <w:rFonts w:eastAsia="Arial" w:cs="Arial"/>
          <w:lang w:val="ca-ES"/>
        </w:rPr>
      </w:pPr>
    </w:p>
    <w:p w14:paraId="63464CC5" w14:textId="77777777" w:rsidR="00BC5D46" w:rsidRPr="00143C55" w:rsidRDefault="00BC5D46" w:rsidP="00796971">
      <w:pPr>
        <w:widowControl w:val="0"/>
        <w:autoSpaceDE w:val="0"/>
        <w:autoSpaceDN w:val="0"/>
        <w:spacing w:before="116" w:line="247" w:lineRule="auto"/>
        <w:ind w:right="541"/>
        <w:rPr>
          <w:rFonts w:eastAsia="Arial" w:cs="Arial"/>
          <w:b/>
          <w:sz w:val="20"/>
          <w:lang w:val="ca-ES"/>
        </w:rPr>
      </w:pPr>
      <w:r w:rsidRPr="00143C55">
        <w:rPr>
          <w:rFonts w:eastAsia="Arial" w:cs="Arial"/>
          <w:b/>
          <w:color w:val="231F20"/>
          <w:sz w:val="20"/>
          <w:lang w:val="ca-ES"/>
        </w:rPr>
        <w:t>5.2. Gastos</w:t>
      </w:r>
      <w:r w:rsidRPr="00143C55">
        <w:rPr>
          <w:rFonts w:eastAsia="Arial" w:cs="Arial"/>
          <w:b/>
          <w:color w:val="231F20"/>
          <w:spacing w:val="-14"/>
          <w:sz w:val="20"/>
          <w:lang w:val="ca-ES"/>
        </w:rPr>
        <w:t xml:space="preserve"> </w:t>
      </w:r>
      <w:r w:rsidRPr="00143C55">
        <w:rPr>
          <w:rFonts w:eastAsia="Arial" w:cs="Arial"/>
          <w:b/>
          <w:color w:val="231F20"/>
          <w:sz w:val="20"/>
          <w:lang w:val="ca-ES"/>
        </w:rPr>
        <w:t>por</w:t>
      </w:r>
      <w:r w:rsidRPr="00143C55">
        <w:rPr>
          <w:rFonts w:eastAsia="Arial" w:cs="Arial"/>
          <w:b/>
          <w:color w:val="231F20"/>
          <w:spacing w:val="-14"/>
          <w:sz w:val="20"/>
          <w:lang w:val="ca-ES"/>
        </w:rPr>
        <w:t xml:space="preserve"> </w:t>
      </w:r>
      <w:r w:rsidRPr="00143C55">
        <w:rPr>
          <w:rFonts w:eastAsia="Arial" w:cs="Arial"/>
          <w:b/>
          <w:color w:val="231F20"/>
          <w:sz w:val="20"/>
          <w:lang w:val="ca-ES"/>
        </w:rPr>
        <w:t>el</w:t>
      </w:r>
      <w:r w:rsidRPr="00143C55">
        <w:rPr>
          <w:rFonts w:eastAsia="Arial" w:cs="Arial"/>
          <w:b/>
          <w:color w:val="231F20"/>
          <w:spacing w:val="-14"/>
          <w:sz w:val="20"/>
          <w:lang w:val="ca-ES"/>
        </w:rPr>
        <w:t xml:space="preserve"> </w:t>
      </w:r>
      <w:r w:rsidRPr="00143C55">
        <w:rPr>
          <w:rFonts w:eastAsia="Arial" w:cs="Arial"/>
          <w:b/>
          <w:color w:val="231F20"/>
          <w:sz w:val="20"/>
          <w:lang w:val="ca-ES"/>
        </w:rPr>
        <w:t>reembolso</w:t>
      </w:r>
      <w:r w:rsidRPr="00143C55">
        <w:rPr>
          <w:rFonts w:eastAsia="Arial" w:cs="Arial"/>
          <w:b/>
          <w:color w:val="231F20"/>
          <w:spacing w:val="-13"/>
          <w:sz w:val="20"/>
          <w:lang w:val="ca-ES"/>
        </w:rPr>
        <w:t xml:space="preserve"> </w:t>
      </w:r>
      <w:r w:rsidRPr="00143C55">
        <w:rPr>
          <w:rFonts w:eastAsia="Arial" w:cs="Arial"/>
          <w:b/>
          <w:color w:val="231F20"/>
          <w:sz w:val="20"/>
          <w:lang w:val="ca-ES"/>
        </w:rPr>
        <w:t>de</w:t>
      </w:r>
      <w:r w:rsidRPr="00143C55">
        <w:rPr>
          <w:rFonts w:eastAsia="Arial" w:cs="Arial"/>
          <w:b/>
          <w:color w:val="231F20"/>
          <w:spacing w:val="-14"/>
          <w:sz w:val="20"/>
          <w:lang w:val="ca-ES"/>
        </w:rPr>
        <w:t xml:space="preserve"> </w:t>
      </w:r>
      <w:r w:rsidRPr="00143C55">
        <w:rPr>
          <w:rFonts w:eastAsia="Arial" w:cs="Arial"/>
          <w:b/>
          <w:color w:val="231F20"/>
          <w:sz w:val="20"/>
          <w:lang w:val="ca-ES"/>
        </w:rPr>
        <w:t>los</w:t>
      </w:r>
      <w:r w:rsidRPr="00143C55">
        <w:rPr>
          <w:rFonts w:eastAsia="Arial" w:cs="Arial"/>
          <w:b/>
          <w:color w:val="231F20"/>
          <w:spacing w:val="-14"/>
          <w:sz w:val="20"/>
          <w:lang w:val="ca-ES"/>
        </w:rPr>
        <w:t xml:space="preserve"> </w:t>
      </w:r>
      <w:r w:rsidRPr="00143C55">
        <w:rPr>
          <w:rFonts w:eastAsia="Arial" w:cs="Arial"/>
          <w:b/>
          <w:color w:val="231F20"/>
          <w:sz w:val="20"/>
          <w:lang w:val="ca-ES"/>
        </w:rPr>
        <w:t>fondos</w:t>
      </w:r>
      <w:r w:rsidRPr="00143C55">
        <w:rPr>
          <w:rFonts w:eastAsia="Arial" w:cs="Arial"/>
          <w:b/>
          <w:color w:val="231F20"/>
          <w:spacing w:val="-14"/>
          <w:sz w:val="20"/>
          <w:lang w:val="ca-ES"/>
        </w:rPr>
        <w:t xml:space="preserve"> </w:t>
      </w:r>
      <w:r w:rsidRPr="00143C55">
        <w:rPr>
          <w:rFonts w:eastAsia="Arial" w:cs="Arial"/>
          <w:b/>
          <w:color w:val="231F20"/>
          <w:sz w:val="20"/>
          <w:lang w:val="ca-ES"/>
        </w:rPr>
        <w:t>almacenados</w:t>
      </w:r>
      <w:r w:rsidRPr="00143C55">
        <w:rPr>
          <w:rFonts w:eastAsia="Arial" w:cs="Arial"/>
          <w:b/>
          <w:color w:val="231F20"/>
          <w:spacing w:val="-13"/>
          <w:sz w:val="20"/>
          <w:lang w:val="ca-ES"/>
        </w:rPr>
        <w:t xml:space="preserve"> </w:t>
      </w:r>
      <w:r w:rsidRPr="00143C55">
        <w:rPr>
          <w:rFonts w:eastAsia="Arial" w:cs="Arial"/>
          <w:b/>
          <w:color w:val="231F20"/>
          <w:sz w:val="20"/>
          <w:lang w:val="ca-ES"/>
        </w:rPr>
        <w:t>en</w:t>
      </w:r>
      <w:r w:rsidRPr="00143C55">
        <w:rPr>
          <w:rFonts w:eastAsia="Arial" w:cs="Arial"/>
          <w:b/>
          <w:color w:val="231F20"/>
          <w:spacing w:val="-14"/>
          <w:sz w:val="20"/>
          <w:lang w:val="ca-ES"/>
        </w:rPr>
        <w:t xml:space="preserve"> </w:t>
      </w:r>
      <w:r w:rsidRPr="00143C55">
        <w:rPr>
          <w:rFonts w:eastAsia="Arial" w:cs="Arial"/>
          <w:b/>
          <w:color w:val="231F20"/>
          <w:sz w:val="20"/>
          <w:lang w:val="ca-ES"/>
        </w:rPr>
        <w:t>la cuenta de la</w:t>
      </w:r>
      <w:r w:rsidRPr="00143C55">
        <w:rPr>
          <w:rFonts w:eastAsia="Arial" w:cs="Arial"/>
          <w:b/>
          <w:color w:val="231F20"/>
          <w:spacing w:val="-4"/>
          <w:sz w:val="20"/>
          <w:lang w:val="ca-ES"/>
        </w:rPr>
        <w:t xml:space="preserve"> </w:t>
      </w:r>
      <w:r w:rsidRPr="00143C55">
        <w:rPr>
          <w:rFonts w:eastAsia="Arial" w:cs="Arial"/>
          <w:b/>
          <w:color w:val="231F20"/>
          <w:sz w:val="20"/>
          <w:lang w:val="ca-ES"/>
        </w:rPr>
        <w:t>tarjeta</w:t>
      </w:r>
    </w:p>
    <w:p w14:paraId="1AFC07EC" w14:textId="77777777" w:rsidR="00BC5D46" w:rsidRPr="00143C55" w:rsidRDefault="00BC5D46" w:rsidP="00796971">
      <w:pPr>
        <w:widowControl w:val="0"/>
        <w:autoSpaceDE w:val="0"/>
        <w:autoSpaceDN w:val="0"/>
        <w:spacing w:before="115" w:line="247" w:lineRule="auto"/>
        <w:ind w:right="355"/>
        <w:rPr>
          <w:rFonts w:eastAsia="Arial" w:cs="Arial"/>
          <w:sz w:val="20"/>
          <w:szCs w:val="20"/>
          <w:lang w:val="ca-ES"/>
        </w:rPr>
      </w:pPr>
      <w:r w:rsidRPr="00143C55">
        <w:rPr>
          <w:rFonts w:eastAsia="Arial" w:cs="Arial"/>
          <w:color w:val="231F20"/>
          <w:sz w:val="20"/>
          <w:szCs w:val="20"/>
          <w:lang w:val="ca-ES"/>
        </w:rPr>
        <w:t>Reembolsar en dinero en efectivo los fondos almacenados en la cuenta de la tarjeta genera gastos en el momento en que usted, como titular del contrato, solicita ese servicio. Tendrá que pagarlos teniendo en cuenta los límites que indicamos en 2.6: «Reembolso de los fondos almacenados en la tarjeta», correspondiente a 1,5% del saldo recuperado a su favor.</w:t>
      </w:r>
    </w:p>
    <w:p w14:paraId="51C8A0DB" w14:textId="77777777" w:rsidR="00BC5D46" w:rsidRPr="00143C55" w:rsidRDefault="00BC5D46" w:rsidP="00796971">
      <w:pPr>
        <w:widowControl w:val="0"/>
        <w:autoSpaceDE w:val="0"/>
        <w:autoSpaceDN w:val="0"/>
        <w:spacing w:before="123"/>
        <w:rPr>
          <w:rFonts w:eastAsia="Arial" w:cs="Arial"/>
          <w:b/>
          <w:sz w:val="20"/>
          <w:lang w:val="ca-ES"/>
        </w:rPr>
      </w:pPr>
      <w:r w:rsidRPr="00143C55">
        <w:rPr>
          <w:rFonts w:eastAsia="Arial" w:cs="Arial"/>
          <w:b/>
          <w:color w:val="231F20"/>
          <w:sz w:val="20"/>
          <w:lang w:val="ca-ES"/>
        </w:rPr>
        <w:t>5.3. Gastos de correo</w:t>
      </w:r>
    </w:p>
    <w:p w14:paraId="18CFCD46" w14:textId="77777777" w:rsidR="00BC5D46" w:rsidRPr="00143C55" w:rsidRDefault="00BC5D46" w:rsidP="00796971">
      <w:pPr>
        <w:widowControl w:val="0"/>
        <w:autoSpaceDE w:val="0"/>
        <w:autoSpaceDN w:val="0"/>
        <w:spacing w:before="124" w:line="247" w:lineRule="auto"/>
        <w:ind w:right="46"/>
        <w:rPr>
          <w:rFonts w:eastAsia="Arial" w:cs="Arial"/>
          <w:sz w:val="20"/>
          <w:szCs w:val="20"/>
          <w:lang w:val="ca-ES"/>
        </w:rPr>
      </w:pPr>
      <w:r w:rsidRPr="00143C55">
        <w:rPr>
          <w:rFonts w:eastAsia="Arial" w:cs="Arial"/>
          <w:color w:val="231F20"/>
          <w:sz w:val="20"/>
          <w:szCs w:val="20"/>
          <w:lang w:val="ca-ES"/>
        </w:rPr>
        <w:t>Otro servicio que genera gastos son las comunicaciones por correo postal que le remitiremos en relación con este contrato. Calcularemos esos gastos según las tarifas postales oficiales vigentes en cada momento. No le cobraremos los envíos postales si le notificamos una modificación o el fin de la vigencia del contrato, o cuando lo prohíba una</w:t>
      </w:r>
      <w:r w:rsidRPr="00143C55">
        <w:rPr>
          <w:rFonts w:eastAsia="Arial" w:cs="Arial"/>
          <w:color w:val="231F20"/>
          <w:spacing w:val="-2"/>
          <w:sz w:val="20"/>
          <w:szCs w:val="20"/>
          <w:lang w:val="ca-ES"/>
        </w:rPr>
        <w:t xml:space="preserve"> </w:t>
      </w:r>
      <w:r w:rsidRPr="00143C55">
        <w:rPr>
          <w:rFonts w:eastAsia="Arial" w:cs="Arial"/>
          <w:color w:val="231F20"/>
          <w:spacing w:val="-5"/>
          <w:sz w:val="20"/>
          <w:szCs w:val="20"/>
          <w:lang w:val="ca-ES"/>
        </w:rPr>
        <w:t>ley.</w:t>
      </w:r>
    </w:p>
    <w:p w14:paraId="7702B67E" w14:textId="77777777" w:rsidR="00BC5D46" w:rsidRPr="00143C55" w:rsidRDefault="00BC5D46" w:rsidP="00796971">
      <w:pPr>
        <w:widowControl w:val="0"/>
        <w:autoSpaceDE w:val="0"/>
        <w:autoSpaceDN w:val="0"/>
        <w:rPr>
          <w:rFonts w:eastAsia="Arial" w:cs="Arial"/>
          <w:lang w:val="ca-ES"/>
        </w:rPr>
      </w:pPr>
    </w:p>
    <w:p w14:paraId="3E1FE53A" w14:textId="77777777" w:rsidR="00BC5D46" w:rsidRPr="00143C55" w:rsidRDefault="00BC5D46" w:rsidP="00796971">
      <w:pPr>
        <w:widowControl w:val="0"/>
        <w:autoSpaceDE w:val="0"/>
        <w:autoSpaceDN w:val="0"/>
        <w:rPr>
          <w:rFonts w:eastAsia="Arial" w:cs="Arial"/>
          <w:lang w:val="ca-ES"/>
        </w:rPr>
      </w:pPr>
    </w:p>
    <w:p w14:paraId="68A9B9CF" w14:textId="77777777" w:rsidR="00BC5D46" w:rsidRPr="00143C55" w:rsidRDefault="00BC5D46" w:rsidP="00796971">
      <w:pPr>
        <w:widowControl w:val="0"/>
        <w:autoSpaceDE w:val="0"/>
        <w:autoSpaceDN w:val="0"/>
        <w:spacing w:before="25"/>
        <w:rPr>
          <w:rFonts w:eastAsia="Arial" w:cs="Arial"/>
          <w:b/>
          <w:sz w:val="20"/>
          <w:lang w:val="ca-ES"/>
        </w:rPr>
      </w:pPr>
      <w:r w:rsidRPr="00143C55">
        <w:rPr>
          <w:rFonts w:eastAsia="Arial" w:cs="Arial"/>
          <w:b/>
          <w:color w:val="231F20"/>
          <w:sz w:val="20"/>
          <w:lang w:val="ca-ES"/>
        </w:rPr>
        <w:t>6.</w:t>
      </w:r>
      <w:r w:rsidRPr="00143C55">
        <w:rPr>
          <w:rFonts w:eastAsia="Arial" w:cs="Arial"/>
          <w:b/>
          <w:color w:val="231F20"/>
          <w:spacing w:val="-19"/>
          <w:sz w:val="20"/>
          <w:lang w:val="ca-ES"/>
        </w:rPr>
        <w:t xml:space="preserve"> </w:t>
      </w:r>
      <w:r w:rsidRPr="00143C55">
        <w:rPr>
          <w:rFonts w:eastAsia="Arial" w:cs="Arial"/>
          <w:b/>
          <w:color w:val="231F20"/>
          <w:sz w:val="20"/>
          <w:lang w:val="ca-ES"/>
        </w:rPr>
        <w:t>INFORMACIÓN</w:t>
      </w:r>
      <w:r w:rsidRPr="00143C55">
        <w:rPr>
          <w:rFonts w:eastAsia="Arial" w:cs="Arial"/>
          <w:b/>
          <w:color w:val="231F20"/>
          <w:spacing w:val="-19"/>
          <w:sz w:val="20"/>
          <w:lang w:val="ca-ES"/>
        </w:rPr>
        <w:t xml:space="preserve"> </w:t>
      </w:r>
      <w:r w:rsidRPr="00143C55">
        <w:rPr>
          <w:rFonts w:eastAsia="Arial" w:cs="Arial"/>
          <w:b/>
          <w:color w:val="231F20"/>
          <w:sz w:val="20"/>
          <w:lang w:val="ca-ES"/>
        </w:rPr>
        <w:t>SOBRE</w:t>
      </w:r>
      <w:r w:rsidRPr="00143C55">
        <w:rPr>
          <w:rFonts w:eastAsia="Arial" w:cs="Arial"/>
          <w:b/>
          <w:color w:val="231F20"/>
          <w:spacing w:val="-18"/>
          <w:sz w:val="20"/>
          <w:lang w:val="ca-ES"/>
        </w:rPr>
        <w:t xml:space="preserve"> </w:t>
      </w:r>
      <w:r w:rsidRPr="00143C55">
        <w:rPr>
          <w:rFonts w:eastAsia="Arial" w:cs="Arial"/>
          <w:b/>
          <w:color w:val="231F20"/>
          <w:sz w:val="20"/>
          <w:lang w:val="ca-ES"/>
        </w:rPr>
        <w:t>LAS</w:t>
      </w:r>
      <w:r w:rsidRPr="00143C55">
        <w:rPr>
          <w:rFonts w:eastAsia="Arial" w:cs="Arial"/>
          <w:b/>
          <w:color w:val="231F20"/>
          <w:spacing w:val="-19"/>
          <w:sz w:val="20"/>
          <w:lang w:val="ca-ES"/>
        </w:rPr>
        <w:t xml:space="preserve"> </w:t>
      </w:r>
      <w:r w:rsidRPr="00143C55">
        <w:rPr>
          <w:rFonts w:eastAsia="Arial" w:cs="Arial"/>
          <w:b/>
          <w:color w:val="231F20"/>
          <w:sz w:val="20"/>
          <w:lang w:val="ca-ES"/>
        </w:rPr>
        <w:t>OPERACIONES</w:t>
      </w:r>
      <w:r w:rsidRPr="00143C55">
        <w:rPr>
          <w:rFonts w:eastAsia="Arial" w:cs="Arial"/>
          <w:b/>
          <w:color w:val="231F20"/>
          <w:spacing w:val="-18"/>
          <w:sz w:val="20"/>
          <w:lang w:val="ca-ES"/>
        </w:rPr>
        <w:t xml:space="preserve"> </w:t>
      </w:r>
      <w:r w:rsidRPr="00143C55">
        <w:rPr>
          <w:rFonts w:eastAsia="Arial" w:cs="Arial"/>
          <w:b/>
          <w:color w:val="231F20"/>
          <w:sz w:val="20"/>
          <w:lang w:val="ca-ES"/>
        </w:rPr>
        <w:t>DE</w:t>
      </w:r>
      <w:r w:rsidRPr="00143C55">
        <w:rPr>
          <w:rFonts w:eastAsia="Arial" w:cs="Arial"/>
          <w:b/>
          <w:color w:val="231F20"/>
          <w:spacing w:val="-19"/>
          <w:sz w:val="20"/>
          <w:lang w:val="ca-ES"/>
        </w:rPr>
        <w:t xml:space="preserve"> </w:t>
      </w:r>
      <w:r w:rsidRPr="00143C55">
        <w:rPr>
          <w:rFonts w:eastAsia="Arial" w:cs="Arial"/>
          <w:b/>
          <w:color w:val="231F20"/>
          <w:spacing w:val="-5"/>
          <w:sz w:val="20"/>
          <w:lang w:val="ca-ES"/>
        </w:rPr>
        <w:t>PAGO</w:t>
      </w:r>
    </w:p>
    <w:p w14:paraId="524A2EF0" w14:textId="77777777" w:rsidR="00BC5D46" w:rsidRPr="00143C55" w:rsidRDefault="00BC5D46" w:rsidP="00796971">
      <w:pPr>
        <w:widowControl w:val="0"/>
        <w:autoSpaceDE w:val="0"/>
        <w:autoSpaceDN w:val="0"/>
        <w:spacing w:before="137"/>
        <w:ind w:right="-2"/>
        <w:rPr>
          <w:rFonts w:ascii="ZurichBT-Roman" w:eastAsia="Arial" w:hAnsi="ZurichBT-Roman" w:cs="Arial"/>
          <w:sz w:val="28"/>
          <w:lang w:val="ca-ES"/>
        </w:rPr>
      </w:pPr>
      <w:r w:rsidRPr="00143C55">
        <w:rPr>
          <w:rFonts w:ascii="ZurichBT-Roman" w:eastAsia="Arial" w:hAnsi="ZurichBT-Roman" w:cs="Arial"/>
          <w:color w:val="00AEEF"/>
          <w:sz w:val="28"/>
          <w:lang w:val="ca-ES"/>
        </w:rPr>
        <w:t>Cómo y dónde puede consultar las operaciones que se realizan con la tarjeta</w:t>
      </w:r>
    </w:p>
    <w:p w14:paraId="02F786E1" w14:textId="77777777" w:rsidR="00BC5D46" w:rsidRPr="00143C55" w:rsidRDefault="00BC5D46" w:rsidP="00796971">
      <w:pPr>
        <w:widowControl w:val="0"/>
        <w:autoSpaceDE w:val="0"/>
        <w:autoSpaceDN w:val="0"/>
        <w:rPr>
          <w:rFonts w:eastAsia="Arial" w:cs="Arial"/>
          <w:lang w:val="ca-ES"/>
        </w:rPr>
      </w:pPr>
    </w:p>
    <w:p w14:paraId="6CFE2979" w14:textId="77777777" w:rsidR="00BC5D46" w:rsidRPr="00143C55" w:rsidRDefault="00BC5D46" w:rsidP="00796971">
      <w:pPr>
        <w:widowControl w:val="0"/>
        <w:autoSpaceDE w:val="0"/>
        <w:autoSpaceDN w:val="0"/>
        <w:spacing w:before="25" w:line="247" w:lineRule="auto"/>
        <w:rPr>
          <w:rFonts w:eastAsia="Arial" w:cs="Arial"/>
          <w:sz w:val="20"/>
          <w:szCs w:val="20"/>
          <w:lang w:val="ca-ES"/>
        </w:rPr>
      </w:pPr>
      <w:r w:rsidRPr="00143C55">
        <w:rPr>
          <w:rFonts w:eastAsia="Arial" w:cs="Arial"/>
          <w:b/>
          <w:color w:val="231F20"/>
          <w:sz w:val="20"/>
          <w:szCs w:val="20"/>
          <w:lang w:val="ca-ES"/>
        </w:rPr>
        <w:t xml:space="preserve">6.1. </w:t>
      </w:r>
      <w:r w:rsidRPr="00143C55">
        <w:rPr>
          <w:rFonts w:eastAsia="Arial" w:cs="Arial"/>
          <w:color w:val="231F20"/>
          <w:sz w:val="20"/>
          <w:szCs w:val="20"/>
          <w:lang w:val="ca-ES"/>
        </w:rPr>
        <w:t xml:space="preserve">Desde MoneyToPay incluiremos en un extracto la información sobre las operaciones de pago que se hayan registrado en la cuenta de la tarjeta: fecha de la operación, importe, </w:t>
      </w:r>
      <w:r w:rsidRPr="00143C55">
        <w:rPr>
          <w:rFonts w:eastAsia="Arial" w:cs="Arial"/>
          <w:color w:val="231F20"/>
          <w:sz w:val="20"/>
          <w:szCs w:val="20"/>
          <w:lang w:val="ca-ES"/>
        </w:rPr>
        <w:lastRenderedPageBreak/>
        <w:t>beneficiario y cualquier otra información necesaria de acuerdo con la normativa legal vigente en cada momento.</w:t>
      </w:r>
    </w:p>
    <w:p w14:paraId="6D89E897" w14:textId="77777777" w:rsidR="00BC5D46" w:rsidRPr="00143C55" w:rsidRDefault="00BC5D46" w:rsidP="00796971">
      <w:pPr>
        <w:widowControl w:val="0"/>
        <w:autoSpaceDE w:val="0"/>
        <w:autoSpaceDN w:val="0"/>
        <w:spacing w:before="117" w:line="247" w:lineRule="auto"/>
        <w:rPr>
          <w:rFonts w:eastAsia="Arial" w:cs="Arial"/>
          <w:sz w:val="20"/>
          <w:szCs w:val="20"/>
          <w:lang w:val="ca-ES"/>
        </w:rPr>
      </w:pPr>
      <w:r w:rsidRPr="00143C55">
        <w:rPr>
          <w:rFonts w:eastAsia="Arial" w:cs="Arial"/>
          <w:color w:val="231F20"/>
          <w:sz w:val="20"/>
          <w:szCs w:val="20"/>
          <w:lang w:val="ca-ES"/>
        </w:rPr>
        <w:t>Usted podrá consultar esa información desde cualquier cajero automático de la red comercial de CaixaBank, en las oficinas de CaixaBank</w:t>
      </w:r>
      <w:r w:rsidRPr="00143C55">
        <w:rPr>
          <w:rFonts w:eastAsia="Arial" w:cs="Arial"/>
          <w:color w:val="231F20"/>
          <w:spacing w:val="-8"/>
          <w:sz w:val="20"/>
          <w:szCs w:val="20"/>
          <w:lang w:val="ca-ES"/>
        </w:rPr>
        <w:t xml:space="preserve"> </w:t>
      </w:r>
      <w:r w:rsidRPr="00143C55">
        <w:rPr>
          <w:rFonts w:eastAsia="Arial" w:cs="Arial"/>
          <w:color w:val="231F20"/>
          <w:sz w:val="20"/>
          <w:szCs w:val="20"/>
          <w:lang w:val="ca-ES"/>
        </w:rPr>
        <w:t>o</w:t>
      </w:r>
      <w:r w:rsidRPr="00143C55">
        <w:rPr>
          <w:rFonts w:eastAsia="Arial" w:cs="Arial"/>
          <w:color w:val="231F20"/>
          <w:spacing w:val="-7"/>
          <w:sz w:val="20"/>
          <w:szCs w:val="20"/>
          <w:lang w:val="ca-ES"/>
        </w:rPr>
        <w:t xml:space="preserve"> </w:t>
      </w:r>
      <w:r w:rsidRPr="00143C55">
        <w:rPr>
          <w:rFonts w:eastAsia="Arial" w:cs="Arial"/>
          <w:color w:val="231F20"/>
          <w:sz w:val="20"/>
          <w:szCs w:val="20"/>
          <w:lang w:val="ca-ES"/>
        </w:rPr>
        <w:t>desde</w:t>
      </w:r>
      <w:r w:rsidRPr="00143C55">
        <w:rPr>
          <w:rFonts w:eastAsia="Arial" w:cs="Arial"/>
          <w:color w:val="231F20"/>
          <w:spacing w:val="-8"/>
          <w:sz w:val="20"/>
          <w:szCs w:val="20"/>
          <w:lang w:val="ca-ES"/>
        </w:rPr>
        <w:t xml:space="preserve"> </w:t>
      </w:r>
      <w:r w:rsidRPr="00143C55">
        <w:rPr>
          <w:rFonts w:eastAsia="Arial" w:cs="Arial"/>
          <w:color w:val="231F20"/>
          <w:sz w:val="20"/>
          <w:szCs w:val="20"/>
          <w:lang w:val="ca-ES"/>
        </w:rPr>
        <w:t>el</w:t>
      </w:r>
      <w:r w:rsidRPr="00143C55">
        <w:rPr>
          <w:rFonts w:eastAsia="Arial" w:cs="Arial"/>
          <w:color w:val="231F20"/>
          <w:spacing w:val="-7"/>
          <w:sz w:val="20"/>
          <w:szCs w:val="20"/>
          <w:lang w:val="ca-ES"/>
        </w:rPr>
        <w:t xml:space="preserve"> </w:t>
      </w:r>
      <w:r w:rsidRPr="00143C55">
        <w:rPr>
          <w:rFonts w:eastAsia="Arial" w:cs="Arial"/>
          <w:color w:val="231F20"/>
          <w:sz w:val="20"/>
          <w:szCs w:val="20"/>
          <w:lang w:val="ca-ES"/>
        </w:rPr>
        <w:t>servicio</w:t>
      </w:r>
      <w:r w:rsidRPr="00143C55">
        <w:rPr>
          <w:rFonts w:eastAsia="Arial" w:cs="Arial"/>
          <w:color w:val="231F20"/>
          <w:spacing w:val="-8"/>
          <w:sz w:val="20"/>
          <w:szCs w:val="20"/>
          <w:lang w:val="ca-ES"/>
        </w:rPr>
        <w:t xml:space="preserve"> </w:t>
      </w:r>
      <w:r w:rsidRPr="00143C55">
        <w:rPr>
          <w:rFonts w:eastAsia="Arial" w:cs="Arial"/>
          <w:color w:val="231F20"/>
          <w:sz w:val="20"/>
          <w:szCs w:val="20"/>
          <w:lang w:val="ca-ES"/>
        </w:rPr>
        <w:t>de</w:t>
      </w:r>
      <w:r w:rsidRPr="00143C55">
        <w:rPr>
          <w:rFonts w:eastAsia="Arial" w:cs="Arial"/>
          <w:color w:val="231F20"/>
          <w:spacing w:val="-7"/>
          <w:sz w:val="20"/>
          <w:szCs w:val="20"/>
          <w:lang w:val="ca-ES"/>
        </w:rPr>
        <w:t xml:space="preserve"> </w:t>
      </w:r>
      <w:r w:rsidRPr="00143C55">
        <w:rPr>
          <w:rFonts w:eastAsia="Arial" w:cs="Arial"/>
          <w:color w:val="231F20"/>
          <w:sz w:val="20"/>
          <w:szCs w:val="20"/>
          <w:lang w:val="ca-ES"/>
        </w:rPr>
        <w:t>banca</w:t>
      </w:r>
      <w:r w:rsidRPr="00143C55">
        <w:rPr>
          <w:rFonts w:eastAsia="Arial" w:cs="Arial"/>
          <w:color w:val="231F20"/>
          <w:spacing w:val="-8"/>
          <w:sz w:val="20"/>
          <w:szCs w:val="20"/>
          <w:lang w:val="ca-ES"/>
        </w:rPr>
        <w:t xml:space="preserve"> </w:t>
      </w:r>
      <w:r w:rsidRPr="00143C55">
        <w:rPr>
          <w:rFonts w:eastAsia="Arial" w:cs="Arial"/>
          <w:color w:val="231F20"/>
          <w:sz w:val="20"/>
          <w:szCs w:val="20"/>
          <w:lang w:val="ca-ES"/>
        </w:rPr>
        <w:t>digital</w:t>
      </w:r>
      <w:r w:rsidRPr="00143C55">
        <w:rPr>
          <w:rFonts w:eastAsia="Arial" w:cs="Arial"/>
          <w:color w:val="231F20"/>
          <w:spacing w:val="-7"/>
          <w:sz w:val="20"/>
          <w:szCs w:val="20"/>
          <w:lang w:val="ca-ES"/>
        </w:rPr>
        <w:t xml:space="preserve"> </w:t>
      </w:r>
      <w:r w:rsidRPr="00143C55">
        <w:rPr>
          <w:rFonts w:eastAsia="Arial" w:cs="Arial"/>
          <w:color w:val="231F20"/>
          <w:sz w:val="20"/>
          <w:szCs w:val="20"/>
          <w:lang w:val="ca-ES"/>
        </w:rPr>
        <w:t>CaixaBankNow.</w:t>
      </w:r>
      <w:r w:rsidRPr="00143C55">
        <w:rPr>
          <w:rFonts w:eastAsia="Arial" w:cs="Arial"/>
          <w:color w:val="231F20"/>
          <w:spacing w:val="-8"/>
          <w:sz w:val="20"/>
          <w:szCs w:val="20"/>
          <w:lang w:val="ca-ES"/>
        </w:rPr>
        <w:t xml:space="preserve"> </w:t>
      </w:r>
      <w:r w:rsidRPr="00143C55">
        <w:rPr>
          <w:rFonts w:eastAsia="Arial" w:cs="Arial"/>
          <w:color w:val="231F20"/>
          <w:spacing w:val="-2"/>
          <w:sz w:val="20"/>
          <w:szCs w:val="20"/>
          <w:lang w:val="ca-ES"/>
        </w:rPr>
        <w:t xml:space="preserve">Las </w:t>
      </w:r>
      <w:r w:rsidRPr="00143C55">
        <w:rPr>
          <w:rFonts w:eastAsia="Arial" w:cs="Arial"/>
          <w:color w:val="231F20"/>
          <w:sz w:val="20"/>
          <w:szCs w:val="20"/>
          <w:lang w:val="ca-ES"/>
        </w:rPr>
        <w:t>personas beneficiarias también podrán acceder a la</w:t>
      </w:r>
      <w:r w:rsidRPr="00143C55">
        <w:rPr>
          <w:rFonts w:eastAsia="Arial" w:cs="Arial"/>
          <w:color w:val="231F20"/>
          <w:spacing w:val="16"/>
          <w:sz w:val="20"/>
          <w:szCs w:val="20"/>
          <w:lang w:val="ca-ES"/>
        </w:rPr>
        <w:t xml:space="preserve"> </w:t>
      </w:r>
      <w:r w:rsidRPr="00143C55">
        <w:rPr>
          <w:rFonts w:eastAsia="Arial" w:cs="Arial"/>
          <w:color w:val="231F20"/>
          <w:sz w:val="20"/>
          <w:szCs w:val="20"/>
          <w:lang w:val="ca-ES"/>
        </w:rPr>
        <w:t xml:space="preserve">información </w:t>
      </w:r>
      <w:r w:rsidRPr="00143C55">
        <w:rPr>
          <w:rFonts w:eastAsia="Arial" w:cs="Arial"/>
          <w:color w:val="231F20"/>
          <w:w w:val="105"/>
          <w:sz w:val="20"/>
          <w:szCs w:val="20"/>
          <w:lang w:val="ca-ES"/>
        </w:rPr>
        <w:t>a</w:t>
      </w:r>
      <w:r w:rsidRPr="00143C55">
        <w:rPr>
          <w:rFonts w:eastAsia="Arial" w:cs="Arial"/>
          <w:color w:val="231F20"/>
          <w:spacing w:val="-21"/>
          <w:w w:val="105"/>
          <w:sz w:val="20"/>
          <w:szCs w:val="20"/>
          <w:lang w:val="ca-ES"/>
        </w:rPr>
        <w:t xml:space="preserve"> </w:t>
      </w:r>
      <w:r w:rsidRPr="00143C55">
        <w:rPr>
          <w:rFonts w:eastAsia="Arial" w:cs="Arial"/>
          <w:color w:val="231F20"/>
          <w:w w:val="105"/>
          <w:sz w:val="20"/>
          <w:szCs w:val="20"/>
          <w:lang w:val="ca-ES"/>
        </w:rPr>
        <w:t>través</w:t>
      </w:r>
      <w:r w:rsidRPr="00143C55">
        <w:rPr>
          <w:rFonts w:eastAsia="Arial" w:cs="Arial"/>
          <w:color w:val="231F20"/>
          <w:spacing w:val="-21"/>
          <w:w w:val="105"/>
          <w:sz w:val="20"/>
          <w:szCs w:val="20"/>
          <w:lang w:val="ca-ES"/>
        </w:rPr>
        <w:t xml:space="preserve"> </w:t>
      </w:r>
      <w:r w:rsidRPr="00143C55">
        <w:rPr>
          <w:rFonts w:eastAsia="Arial" w:cs="Arial"/>
          <w:color w:val="231F20"/>
          <w:w w:val="105"/>
          <w:sz w:val="20"/>
          <w:szCs w:val="20"/>
          <w:lang w:val="ca-ES"/>
        </w:rPr>
        <w:t>de</w:t>
      </w:r>
      <w:r w:rsidRPr="00143C55">
        <w:rPr>
          <w:rFonts w:eastAsia="Arial" w:cs="Arial"/>
          <w:color w:val="231F20"/>
          <w:spacing w:val="-20"/>
          <w:w w:val="105"/>
          <w:sz w:val="20"/>
          <w:szCs w:val="20"/>
          <w:lang w:val="ca-ES"/>
        </w:rPr>
        <w:t xml:space="preserve"> </w:t>
      </w:r>
      <w:r w:rsidRPr="00143C55">
        <w:rPr>
          <w:rFonts w:eastAsia="Arial" w:cs="Arial"/>
          <w:color w:val="231F20"/>
          <w:w w:val="105"/>
          <w:sz w:val="20"/>
          <w:szCs w:val="20"/>
          <w:lang w:val="ca-ES"/>
        </w:rPr>
        <w:t>estos</w:t>
      </w:r>
      <w:r w:rsidRPr="00143C55">
        <w:rPr>
          <w:rFonts w:eastAsia="Arial" w:cs="Arial"/>
          <w:color w:val="231F20"/>
          <w:spacing w:val="-21"/>
          <w:w w:val="105"/>
          <w:sz w:val="20"/>
          <w:szCs w:val="20"/>
          <w:lang w:val="ca-ES"/>
        </w:rPr>
        <w:t xml:space="preserve"> </w:t>
      </w:r>
      <w:r w:rsidRPr="00143C55">
        <w:rPr>
          <w:rFonts w:eastAsia="Arial" w:cs="Arial"/>
          <w:color w:val="231F20"/>
          <w:w w:val="105"/>
          <w:sz w:val="20"/>
          <w:szCs w:val="20"/>
          <w:lang w:val="ca-ES"/>
        </w:rPr>
        <w:t>medios,</w:t>
      </w:r>
      <w:r w:rsidRPr="00143C55">
        <w:rPr>
          <w:rFonts w:eastAsia="Arial" w:cs="Arial"/>
          <w:color w:val="231F20"/>
          <w:spacing w:val="-21"/>
          <w:w w:val="105"/>
          <w:sz w:val="20"/>
          <w:szCs w:val="20"/>
          <w:lang w:val="ca-ES"/>
        </w:rPr>
        <w:t xml:space="preserve"> </w:t>
      </w:r>
      <w:r w:rsidRPr="00143C55">
        <w:rPr>
          <w:rFonts w:eastAsia="Arial" w:cs="Arial"/>
          <w:color w:val="231F20"/>
          <w:w w:val="105"/>
          <w:sz w:val="20"/>
          <w:szCs w:val="20"/>
          <w:lang w:val="ca-ES"/>
        </w:rPr>
        <w:t>pero</w:t>
      </w:r>
      <w:r w:rsidRPr="00143C55">
        <w:rPr>
          <w:rFonts w:eastAsia="Arial" w:cs="Arial"/>
          <w:color w:val="231F20"/>
          <w:spacing w:val="-20"/>
          <w:w w:val="105"/>
          <w:sz w:val="20"/>
          <w:szCs w:val="20"/>
          <w:lang w:val="ca-ES"/>
        </w:rPr>
        <w:t xml:space="preserve"> </w:t>
      </w:r>
      <w:r w:rsidRPr="00143C55">
        <w:rPr>
          <w:rFonts w:eastAsia="Arial" w:cs="Arial"/>
          <w:color w:val="231F20"/>
          <w:w w:val="105"/>
          <w:sz w:val="20"/>
          <w:szCs w:val="20"/>
          <w:lang w:val="ca-ES"/>
        </w:rPr>
        <w:t>solo</w:t>
      </w:r>
      <w:r w:rsidRPr="00143C55">
        <w:rPr>
          <w:rFonts w:eastAsia="Arial" w:cs="Arial"/>
          <w:color w:val="231F20"/>
          <w:spacing w:val="-21"/>
          <w:w w:val="105"/>
          <w:sz w:val="20"/>
          <w:szCs w:val="20"/>
          <w:lang w:val="ca-ES"/>
        </w:rPr>
        <w:t xml:space="preserve"> </w:t>
      </w:r>
      <w:r w:rsidRPr="00143C55">
        <w:rPr>
          <w:rFonts w:eastAsia="Arial" w:cs="Arial"/>
          <w:color w:val="231F20"/>
          <w:w w:val="105"/>
          <w:sz w:val="20"/>
          <w:szCs w:val="20"/>
          <w:lang w:val="ca-ES"/>
        </w:rPr>
        <w:t>podrán</w:t>
      </w:r>
      <w:r w:rsidRPr="00143C55">
        <w:rPr>
          <w:rFonts w:eastAsia="Arial" w:cs="Arial"/>
          <w:color w:val="231F20"/>
          <w:spacing w:val="-21"/>
          <w:w w:val="105"/>
          <w:sz w:val="20"/>
          <w:szCs w:val="20"/>
          <w:lang w:val="ca-ES"/>
        </w:rPr>
        <w:t xml:space="preserve"> </w:t>
      </w:r>
      <w:r w:rsidRPr="00143C55">
        <w:rPr>
          <w:rFonts w:eastAsia="Arial" w:cs="Arial"/>
          <w:color w:val="231F20"/>
          <w:w w:val="105"/>
          <w:sz w:val="20"/>
          <w:szCs w:val="20"/>
          <w:lang w:val="ca-ES"/>
        </w:rPr>
        <w:t>consultar</w:t>
      </w:r>
      <w:r w:rsidRPr="00143C55">
        <w:rPr>
          <w:rFonts w:eastAsia="Arial" w:cs="Arial"/>
          <w:color w:val="231F20"/>
          <w:spacing w:val="-20"/>
          <w:w w:val="105"/>
          <w:sz w:val="20"/>
          <w:szCs w:val="20"/>
          <w:lang w:val="ca-ES"/>
        </w:rPr>
        <w:t xml:space="preserve"> </w:t>
      </w:r>
      <w:r w:rsidRPr="00143C55">
        <w:rPr>
          <w:rFonts w:eastAsia="Arial" w:cs="Arial"/>
          <w:color w:val="231F20"/>
          <w:w w:val="105"/>
          <w:sz w:val="20"/>
          <w:szCs w:val="20"/>
          <w:lang w:val="ca-ES"/>
        </w:rPr>
        <w:t>sus</w:t>
      </w:r>
      <w:r w:rsidRPr="00143C55">
        <w:rPr>
          <w:rFonts w:eastAsia="Arial" w:cs="Arial"/>
          <w:color w:val="231F20"/>
          <w:spacing w:val="-21"/>
          <w:w w:val="105"/>
          <w:sz w:val="20"/>
          <w:szCs w:val="20"/>
          <w:lang w:val="ca-ES"/>
        </w:rPr>
        <w:t xml:space="preserve"> </w:t>
      </w:r>
      <w:r w:rsidRPr="00143C55">
        <w:rPr>
          <w:rFonts w:eastAsia="Arial" w:cs="Arial"/>
          <w:color w:val="231F20"/>
          <w:w w:val="105"/>
          <w:sz w:val="20"/>
          <w:szCs w:val="20"/>
          <w:lang w:val="ca-ES"/>
        </w:rPr>
        <w:t>propios movimientos.</w:t>
      </w:r>
    </w:p>
    <w:p w14:paraId="5EACCD55" w14:textId="77777777" w:rsidR="00BC5D46" w:rsidRPr="00143C55" w:rsidRDefault="00BC5D46" w:rsidP="00796971">
      <w:pPr>
        <w:widowControl w:val="0"/>
        <w:autoSpaceDE w:val="0"/>
        <w:autoSpaceDN w:val="0"/>
        <w:spacing w:before="115" w:line="247" w:lineRule="auto"/>
        <w:rPr>
          <w:rFonts w:eastAsia="Arial" w:cs="Arial"/>
          <w:sz w:val="20"/>
          <w:szCs w:val="20"/>
          <w:lang w:val="ca-ES"/>
        </w:rPr>
      </w:pPr>
      <w:r w:rsidRPr="00143C55">
        <w:rPr>
          <w:rFonts w:eastAsia="Arial" w:cs="Arial"/>
          <w:color w:val="231F20"/>
          <w:w w:val="105"/>
          <w:sz w:val="20"/>
          <w:szCs w:val="20"/>
          <w:lang w:val="ca-ES"/>
        </w:rPr>
        <w:t>Como titular de este contrato, también puede consultar la información</w:t>
      </w:r>
      <w:r w:rsidRPr="00143C55">
        <w:rPr>
          <w:rFonts w:eastAsia="Arial" w:cs="Arial"/>
          <w:color w:val="231F20"/>
          <w:spacing w:val="-22"/>
          <w:w w:val="105"/>
          <w:sz w:val="20"/>
          <w:szCs w:val="20"/>
          <w:lang w:val="ca-ES"/>
        </w:rPr>
        <w:t xml:space="preserve"> </w:t>
      </w:r>
      <w:r w:rsidRPr="00143C55">
        <w:rPr>
          <w:rFonts w:eastAsia="Arial" w:cs="Arial"/>
          <w:color w:val="231F20"/>
          <w:w w:val="105"/>
          <w:sz w:val="20"/>
          <w:szCs w:val="20"/>
          <w:lang w:val="ca-ES"/>
        </w:rPr>
        <w:t>sobre</w:t>
      </w:r>
      <w:r w:rsidRPr="00143C55">
        <w:rPr>
          <w:rFonts w:eastAsia="Arial" w:cs="Arial"/>
          <w:color w:val="231F20"/>
          <w:spacing w:val="-21"/>
          <w:w w:val="105"/>
          <w:sz w:val="20"/>
          <w:szCs w:val="20"/>
          <w:lang w:val="ca-ES"/>
        </w:rPr>
        <w:t xml:space="preserve"> </w:t>
      </w:r>
      <w:r w:rsidRPr="00143C55">
        <w:rPr>
          <w:rFonts w:eastAsia="Arial" w:cs="Arial"/>
          <w:color w:val="231F20"/>
          <w:w w:val="105"/>
          <w:sz w:val="20"/>
          <w:szCs w:val="20"/>
          <w:lang w:val="ca-ES"/>
        </w:rPr>
        <w:t>las</w:t>
      </w:r>
      <w:r w:rsidRPr="00143C55">
        <w:rPr>
          <w:rFonts w:eastAsia="Arial" w:cs="Arial"/>
          <w:color w:val="231F20"/>
          <w:spacing w:val="-21"/>
          <w:w w:val="105"/>
          <w:sz w:val="20"/>
          <w:szCs w:val="20"/>
          <w:lang w:val="ca-ES"/>
        </w:rPr>
        <w:t xml:space="preserve"> </w:t>
      </w:r>
      <w:r w:rsidRPr="00143C55">
        <w:rPr>
          <w:rFonts w:eastAsia="Arial" w:cs="Arial"/>
          <w:color w:val="231F20"/>
          <w:w w:val="105"/>
          <w:sz w:val="20"/>
          <w:szCs w:val="20"/>
          <w:lang w:val="ca-ES"/>
        </w:rPr>
        <w:t>operaciones</w:t>
      </w:r>
      <w:r w:rsidRPr="00143C55">
        <w:rPr>
          <w:rFonts w:eastAsia="Arial" w:cs="Arial"/>
          <w:color w:val="231F20"/>
          <w:spacing w:val="-21"/>
          <w:w w:val="105"/>
          <w:sz w:val="20"/>
          <w:szCs w:val="20"/>
          <w:lang w:val="ca-ES"/>
        </w:rPr>
        <w:t xml:space="preserve"> </w:t>
      </w:r>
      <w:r w:rsidRPr="00143C55">
        <w:rPr>
          <w:rFonts w:eastAsia="Arial" w:cs="Arial"/>
          <w:color w:val="231F20"/>
          <w:w w:val="105"/>
          <w:sz w:val="20"/>
          <w:szCs w:val="20"/>
          <w:lang w:val="ca-ES"/>
        </w:rPr>
        <w:t>de</w:t>
      </w:r>
      <w:r w:rsidRPr="00143C55">
        <w:rPr>
          <w:rFonts w:eastAsia="Arial" w:cs="Arial"/>
          <w:color w:val="231F20"/>
          <w:spacing w:val="-21"/>
          <w:w w:val="105"/>
          <w:sz w:val="20"/>
          <w:szCs w:val="20"/>
          <w:lang w:val="ca-ES"/>
        </w:rPr>
        <w:t xml:space="preserve"> </w:t>
      </w:r>
      <w:r w:rsidRPr="00143C55">
        <w:rPr>
          <w:rFonts w:eastAsia="Arial" w:cs="Arial"/>
          <w:color w:val="231F20"/>
          <w:w w:val="105"/>
          <w:sz w:val="20"/>
          <w:szCs w:val="20"/>
          <w:lang w:val="ca-ES"/>
        </w:rPr>
        <w:t>pago</w:t>
      </w:r>
      <w:r w:rsidRPr="00143C55">
        <w:rPr>
          <w:rFonts w:eastAsia="Arial" w:cs="Arial"/>
          <w:color w:val="231F20"/>
          <w:spacing w:val="-21"/>
          <w:w w:val="105"/>
          <w:sz w:val="20"/>
          <w:szCs w:val="20"/>
          <w:lang w:val="ca-ES"/>
        </w:rPr>
        <w:t xml:space="preserve"> </w:t>
      </w:r>
      <w:r w:rsidRPr="00143C55">
        <w:rPr>
          <w:rFonts w:eastAsia="Arial" w:cs="Arial"/>
          <w:color w:val="231F20"/>
          <w:w w:val="105"/>
          <w:sz w:val="20"/>
          <w:szCs w:val="20"/>
          <w:lang w:val="ca-ES"/>
        </w:rPr>
        <w:t>a</w:t>
      </w:r>
      <w:r w:rsidRPr="00143C55">
        <w:rPr>
          <w:rFonts w:eastAsia="Arial" w:cs="Arial"/>
          <w:color w:val="231F20"/>
          <w:spacing w:val="-21"/>
          <w:w w:val="105"/>
          <w:sz w:val="20"/>
          <w:szCs w:val="20"/>
          <w:lang w:val="ca-ES"/>
        </w:rPr>
        <w:t xml:space="preserve"> </w:t>
      </w:r>
      <w:r w:rsidRPr="00143C55">
        <w:rPr>
          <w:rFonts w:eastAsia="Arial" w:cs="Arial"/>
          <w:color w:val="231F20"/>
          <w:w w:val="105"/>
          <w:sz w:val="20"/>
          <w:szCs w:val="20"/>
          <w:lang w:val="ca-ES"/>
        </w:rPr>
        <w:t>través</w:t>
      </w:r>
      <w:r w:rsidRPr="00143C55">
        <w:rPr>
          <w:rFonts w:eastAsia="Arial" w:cs="Arial"/>
          <w:color w:val="231F20"/>
          <w:spacing w:val="-21"/>
          <w:w w:val="105"/>
          <w:sz w:val="20"/>
          <w:szCs w:val="20"/>
          <w:lang w:val="ca-ES"/>
        </w:rPr>
        <w:t xml:space="preserve"> </w:t>
      </w:r>
      <w:r w:rsidRPr="00143C55">
        <w:rPr>
          <w:rFonts w:eastAsia="Arial" w:cs="Arial"/>
          <w:color w:val="231F20"/>
          <w:w w:val="105"/>
          <w:sz w:val="20"/>
          <w:szCs w:val="20"/>
          <w:lang w:val="ca-ES"/>
        </w:rPr>
        <w:t>de</w:t>
      </w:r>
      <w:r w:rsidRPr="00143C55">
        <w:rPr>
          <w:rFonts w:eastAsia="Arial" w:cs="Arial"/>
          <w:color w:val="231F20"/>
          <w:spacing w:val="-21"/>
          <w:w w:val="105"/>
          <w:sz w:val="20"/>
          <w:szCs w:val="20"/>
          <w:lang w:val="ca-ES"/>
        </w:rPr>
        <w:t xml:space="preserve"> </w:t>
      </w:r>
      <w:r w:rsidRPr="00143C55">
        <w:rPr>
          <w:rFonts w:eastAsia="Arial" w:cs="Arial"/>
          <w:color w:val="231F20"/>
          <w:w w:val="105"/>
          <w:sz w:val="20"/>
          <w:szCs w:val="20"/>
          <w:lang w:val="ca-ES"/>
        </w:rPr>
        <w:t>la</w:t>
      </w:r>
      <w:r w:rsidRPr="00143C55">
        <w:rPr>
          <w:rFonts w:eastAsia="Arial" w:cs="Arial"/>
          <w:color w:val="231F20"/>
          <w:spacing w:val="-21"/>
          <w:w w:val="105"/>
          <w:sz w:val="20"/>
          <w:szCs w:val="20"/>
          <w:lang w:val="ca-ES"/>
        </w:rPr>
        <w:t xml:space="preserve"> </w:t>
      </w:r>
      <w:r w:rsidRPr="00143C55">
        <w:rPr>
          <w:rFonts w:eastAsia="Arial" w:cs="Arial"/>
          <w:color w:val="231F20"/>
          <w:w w:val="105"/>
          <w:sz w:val="20"/>
          <w:szCs w:val="20"/>
          <w:lang w:val="ca-ES"/>
        </w:rPr>
        <w:t>web</w:t>
      </w:r>
      <w:r w:rsidRPr="00143C55">
        <w:rPr>
          <w:rFonts w:eastAsia="Arial" w:cs="Arial"/>
          <w:color w:val="231F20"/>
          <w:spacing w:val="-21"/>
          <w:w w:val="105"/>
          <w:sz w:val="20"/>
          <w:szCs w:val="20"/>
          <w:lang w:val="ca-ES"/>
        </w:rPr>
        <w:t xml:space="preserve"> </w:t>
      </w:r>
      <w:r w:rsidRPr="00143C55">
        <w:rPr>
          <w:rFonts w:eastAsia="Arial" w:cs="Arial"/>
          <w:color w:val="231F20"/>
          <w:w w:val="105"/>
          <w:sz w:val="20"/>
          <w:szCs w:val="20"/>
          <w:lang w:val="ca-ES"/>
        </w:rPr>
        <w:t xml:space="preserve">de </w:t>
      </w:r>
      <w:r w:rsidRPr="00143C55">
        <w:rPr>
          <w:rFonts w:eastAsia="Arial" w:cs="Arial"/>
          <w:color w:val="231F20"/>
          <w:spacing w:val="-4"/>
          <w:w w:val="105"/>
          <w:sz w:val="20"/>
          <w:szCs w:val="20"/>
          <w:lang w:val="ca-ES"/>
        </w:rPr>
        <w:t>MoneyToPay:</w:t>
      </w:r>
      <w:r w:rsidRPr="00143C55">
        <w:rPr>
          <w:rFonts w:eastAsia="Arial" w:cs="Arial"/>
          <w:color w:val="231F20"/>
          <w:spacing w:val="-6"/>
          <w:w w:val="105"/>
          <w:sz w:val="20"/>
          <w:szCs w:val="20"/>
          <w:lang w:val="ca-ES"/>
        </w:rPr>
        <w:t xml:space="preserve"> </w:t>
      </w:r>
      <w:r w:rsidRPr="00143C55">
        <w:rPr>
          <w:rFonts w:eastAsia="Arial" w:cs="Arial"/>
          <w:color w:val="231F20"/>
          <w:w w:val="105"/>
          <w:sz w:val="20"/>
          <w:szCs w:val="20"/>
          <w:lang w:val="ca-ES"/>
        </w:rPr>
        <w:t>https://www.moneytopay.com</w:t>
      </w:r>
    </w:p>
    <w:p w14:paraId="264E260C" w14:textId="77777777" w:rsidR="00BC5D46" w:rsidRPr="00143C55" w:rsidRDefault="00BC5D46" w:rsidP="00796971">
      <w:pPr>
        <w:widowControl w:val="0"/>
        <w:autoSpaceDE w:val="0"/>
        <w:autoSpaceDN w:val="0"/>
        <w:rPr>
          <w:rFonts w:eastAsia="Arial" w:cs="Arial"/>
          <w:lang w:val="ca-ES"/>
        </w:rPr>
      </w:pPr>
    </w:p>
    <w:p w14:paraId="1F1670FB" w14:textId="77777777" w:rsidR="00BC5D46" w:rsidRPr="00143C55" w:rsidRDefault="00BC5D46" w:rsidP="00796971">
      <w:pPr>
        <w:widowControl w:val="0"/>
        <w:autoSpaceDE w:val="0"/>
        <w:autoSpaceDN w:val="0"/>
        <w:spacing w:before="25" w:line="247" w:lineRule="auto"/>
        <w:ind w:right="15"/>
        <w:rPr>
          <w:rFonts w:eastAsia="Arial" w:cs="Arial"/>
          <w:b/>
          <w:sz w:val="20"/>
          <w:lang w:val="ca-ES"/>
        </w:rPr>
      </w:pPr>
      <w:r w:rsidRPr="00143C55">
        <w:rPr>
          <w:rFonts w:eastAsia="Arial" w:cs="Arial"/>
          <w:b/>
          <w:color w:val="231F20"/>
          <w:sz w:val="20"/>
          <w:lang w:val="ca-ES"/>
        </w:rPr>
        <w:t>7.</w:t>
      </w:r>
      <w:r w:rsidRPr="00143C55">
        <w:rPr>
          <w:rFonts w:eastAsia="Arial" w:cs="Arial"/>
          <w:b/>
          <w:color w:val="231F20"/>
          <w:spacing w:val="-36"/>
          <w:sz w:val="20"/>
          <w:lang w:val="ca-ES"/>
        </w:rPr>
        <w:t xml:space="preserve"> </w:t>
      </w:r>
      <w:r w:rsidRPr="00143C55">
        <w:rPr>
          <w:rFonts w:eastAsia="Arial" w:cs="Arial"/>
          <w:b/>
          <w:color w:val="231F20"/>
          <w:sz w:val="20"/>
          <w:lang w:val="ca-ES"/>
        </w:rPr>
        <w:t>NUESTROS</w:t>
      </w:r>
      <w:r w:rsidRPr="00143C55">
        <w:rPr>
          <w:rFonts w:eastAsia="Arial" w:cs="Arial"/>
          <w:b/>
          <w:color w:val="231F20"/>
          <w:spacing w:val="-36"/>
          <w:sz w:val="20"/>
          <w:lang w:val="ca-ES"/>
        </w:rPr>
        <w:t xml:space="preserve"> </w:t>
      </w:r>
      <w:r w:rsidRPr="00143C55">
        <w:rPr>
          <w:rFonts w:eastAsia="Arial" w:cs="Arial"/>
          <w:b/>
          <w:color w:val="231F20"/>
          <w:sz w:val="20"/>
          <w:lang w:val="ca-ES"/>
        </w:rPr>
        <w:t>DEBERES</w:t>
      </w:r>
      <w:r w:rsidRPr="00143C55">
        <w:rPr>
          <w:rFonts w:eastAsia="Arial" w:cs="Arial"/>
          <w:b/>
          <w:color w:val="231F20"/>
          <w:spacing w:val="-35"/>
          <w:sz w:val="20"/>
          <w:lang w:val="ca-ES"/>
        </w:rPr>
        <w:t xml:space="preserve"> </w:t>
      </w:r>
      <w:r w:rsidRPr="00143C55">
        <w:rPr>
          <w:rFonts w:eastAsia="Arial" w:cs="Arial"/>
          <w:b/>
          <w:color w:val="231F20"/>
          <w:sz w:val="20"/>
          <w:lang w:val="ca-ES"/>
        </w:rPr>
        <w:t>Y</w:t>
      </w:r>
      <w:r w:rsidRPr="00143C55">
        <w:rPr>
          <w:rFonts w:eastAsia="Arial" w:cs="Arial"/>
          <w:b/>
          <w:color w:val="231F20"/>
          <w:spacing w:val="-36"/>
          <w:sz w:val="20"/>
          <w:lang w:val="ca-ES"/>
        </w:rPr>
        <w:t xml:space="preserve"> </w:t>
      </w:r>
      <w:r w:rsidRPr="00143C55">
        <w:rPr>
          <w:rFonts w:eastAsia="Arial" w:cs="Arial"/>
          <w:b/>
          <w:color w:val="231F20"/>
          <w:sz w:val="20"/>
          <w:lang w:val="ca-ES"/>
        </w:rPr>
        <w:t>RESPONSABILIDADES</w:t>
      </w:r>
      <w:r w:rsidRPr="00143C55">
        <w:rPr>
          <w:rFonts w:eastAsia="Arial" w:cs="Arial"/>
          <w:b/>
          <w:color w:val="231F20"/>
          <w:spacing w:val="-36"/>
          <w:sz w:val="20"/>
          <w:lang w:val="ca-ES"/>
        </w:rPr>
        <w:t xml:space="preserve"> </w:t>
      </w:r>
      <w:r w:rsidRPr="00143C55">
        <w:rPr>
          <w:rFonts w:eastAsia="Arial" w:cs="Arial"/>
          <w:b/>
          <w:color w:val="231F20"/>
          <w:spacing w:val="-4"/>
          <w:sz w:val="20"/>
          <w:lang w:val="ca-ES"/>
        </w:rPr>
        <w:t>PARA</w:t>
      </w:r>
      <w:r w:rsidRPr="00143C55">
        <w:rPr>
          <w:rFonts w:eastAsia="Arial" w:cs="Arial"/>
          <w:b/>
          <w:color w:val="231F20"/>
          <w:spacing w:val="-35"/>
          <w:sz w:val="20"/>
          <w:lang w:val="ca-ES"/>
        </w:rPr>
        <w:t xml:space="preserve"> </w:t>
      </w:r>
      <w:r w:rsidRPr="00143C55">
        <w:rPr>
          <w:rFonts w:eastAsia="Arial" w:cs="Arial"/>
          <w:b/>
          <w:color w:val="231F20"/>
          <w:sz w:val="20"/>
          <w:lang w:val="ca-ES"/>
        </w:rPr>
        <w:t>LA</w:t>
      </w:r>
      <w:r w:rsidRPr="00143C55">
        <w:rPr>
          <w:rFonts w:eastAsia="Arial" w:cs="Arial"/>
          <w:b/>
          <w:color w:val="231F20"/>
          <w:spacing w:val="-36"/>
          <w:sz w:val="20"/>
          <w:lang w:val="ca-ES"/>
        </w:rPr>
        <w:t xml:space="preserve"> </w:t>
      </w:r>
      <w:r w:rsidRPr="00143C55">
        <w:rPr>
          <w:rFonts w:eastAsia="Arial" w:cs="Arial"/>
          <w:b/>
          <w:color w:val="231F20"/>
          <w:sz w:val="20"/>
          <w:lang w:val="ca-ES"/>
        </w:rPr>
        <w:t>SEGURIDAD DE SU</w:t>
      </w:r>
      <w:r w:rsidRPr="00143C55">
        <w:rPr>
          <w:rFonts w:eastAsia="Arial" w:cs="Arial"/>
          <w:b/>
          <w:color w:val="231F20"/>
          <w:spacing w:val="-4"/>
          <w:sz w:val="20"/>
          <w:lang w:val="ca-ES"/>
        </w:rPr>
        <w:t xml:space="preserve"> TARJETA</w:t>
      </w:r>
    </w:p>
    <w:p w14:paraId="3AF8FFC3" w14:textId="77777777" w:rsidR="00BC5D46" w:rsidRPr="00143C55" w:rsidRDefault="00BC5D46" w:rsidP="00796971">
      <w:pPr>
        <w:widowControl w:val="0"/>
        <w:autoSpaceDE w:val="0"/>
        <w:autoSpaceDN w:val="0"/>
        <w:spacing w:before="129"/>
        <w:rPr>
          <w:rFonts w:ascii="ZurichBT-Roman" w:eastAsia="Arial" w:cs="Arial"/>
          <w:sz w:val="28"/>
          <w:lang w:val="ca-ES"/>
        </w:rPr>
      </w:pPr>
      <w:r w:rsidRPr="00143C55">
        <w:rPr>
          <w:rFonts w:ascii="ZurichBT-Roman" w:eastAsia="Arial" w:cs="Arial"/>
          <w:color w:val="00AEEF"/>
          <w:sz w:val="28"/>
          <w:lang w:val="ca-ES"/>
        </w:rPr>
        <w:t>La importancia de proteger su tarjeta y su pin</w:t>
      </w:r>
    </w:p>
    <w:p w14:paraId="7D78A69D" w14:textId="77777777" w:rsidR="00BC5D46" w:rsidRPr="00143C55" w:rsidRDefault="00BC5D46" w:rsidP="00796971">
      <w:pPr>
        <w:widowControl w:val="0"/>
        <w:autoSpaceDE w:val="0"/>
        <w:autoSpaceDN w:val="0"/>
        <w:rPr>
          <w:rFonts w:eastAsia="Arial" w:cs="Arial"/>
          <w:lang w:val="ca-ES"/>
        </w:rPr>
      </w:pPr>
    </w:p>
    <w:p w14:paraId="189CDFE1" w14:textId="77777777" w:rsidR="00BC5D46" w:rsidRPr="00143C55" w:rsidRDefault="00BC5D46" w:rsidP="00796971">
      <w:pPr>
        <w:widowControl w:val="0"/>
        <w:autoSpaceDE w:val="0"/>
        <w:autoSpaceDN w:val="0"/>
        <w:spacing w:before="25"/>
        <w:rPr>
          <w:rFonts w:eastAsia="Arial" w:cs="Arial"/>
          <w:sz w:val="20"/>
          <w:szCs w:val="20"/>
          <w:lang w:val="ca-ES"/>
        </w:rPr>
      </w:pPr>
      <w:r w:rsidRPr="00143C55">
        <w:rPr>
          <w:rFonts w:eastAsia="Arial" w:cs="Arial"/>
          <w:b/>
          <w:color w:val="231F20"/>
          <w:sz w:val="20"/>
          <w:szCs w:val="20"/>
          <w:lang w:val="ca-ES"/>
        </w:rPr>
        <w:t xml:space="preserve">7.1. </w:t>
      </w:r>
      <w:r w:rsidRPr="00143C55">
        <w:rPr>
          <w:rFonts w:eastAsia="Arial" w:cs="Arial"/>
          <w:color w:val="231F20"/>
          <w:sz w:val="20"/>
          <w:szCs w:val="20"/>
          <w:lang w:val="ca-ES"/>
        </w:rPr>
        <w:t>Por su seguridad, usted tiene que cumplir con las siguientes obligaciones:</w:t>
      </w:r>
    </w:p>
    <w:p w14:paraId="5545848B" w14:textId="77777777" w:rsidR="00BC5D46" w:rsidRPr="00143C55" w:rsidRDefault="00BC5D46" w:rsidP="00796971">
      <w:pPr>
        <w:widowControl w:val="0"/>
        <w:autoSpaceDE w:val="0"/>
        <w:autoSpaceDN w:val="0"/>
        <w:rPr>
          <w:rFonts w:eastAsia="Arial" w:cs="Arial"/>
          <w:lang w:val="ca-ES"/>
        </w:rPr>
      </w:pPr>
    </w:p>
    <w:p w14:paraId="66FA9F1C" w14:textId="77777777" w:rsidR="00BC5D46" w:rsidRPr="00143C55" w:rsidRDefault="00BC5D46" w:rsidP="006136D8">
      <w:pPr>
        <w:widowControl w:val="0"/>
        <w:numPr>
          <w:ilvl w:val="0"/>
          <w:numId w:val="15"/>
        </w:numPr>
        <w:autoSpaceDE w:val="0"/>
        <w:autoSpaceDN w:val="0"/>
        <w:spacing w:after="160" w:line="247" w:lineRule="auto"/>
        <w:ind w:right="64"/>
        <w:contextualSpacing/>
        <w:rPr>
          <w:rFonts w:eastAsia="Arial" w:cs="Arial"/>
          <w:sz w:val="20"/>
          <w:lang w:val="ca-ES"/>
        </w:rPr>
      </w:pPr>
      <w:r w:rsidRPr="00143C55">
        <w:rPr>
          <w:rFonts w:eastAsia="Arial" w:cs="Arial"/>
          <w:color w:val="231F20"/>
          <w:spacing w:val="-4"/>
          <w:sz w:val="20"/>
          <w:lang w:val="ca-ES"/>
        </w:rPr>
        <w:t xml:space="preserve">Para </w:t>
      </w:r>
      <w:r w:rsidRPr="00143C55">
        <w:rPr>
          <w:rFonts w:eastAsia="Arial" w:cs="Arial"/>
          <w:color w:val="231F20"/>
          <w:sz w:val="20"/>
          <w:lang w:val="ca-ES"/>
        </w:rPr>
        <w:t xml:space="preserve">confirmar su identidad cuando opere con su tarjeta, le facilitaremos determinados elementos de seguridad, como contraseñas o códigos remitidos por SMS o teléfono móvil. Así lo indicamos en el apartado 2.2: «Acceso y usos de la tarjeta». </w:t>
      </w:r>
      <w:r w:rsidRPr="00143C55">
        <w:rPr>
          <w:rFonts w:eastAsia="Arial" w:cs="Arial"/>
          <w:b/>
          <w:color w:val="231F20"/>
          <w:sz w:val="20"/>
          <w:lang w:val="ca-ES"/>
        </w:rPr>
        <w:t xml:space="preserve">Usted se compromete a proteger y mantener en secreto estos códigos y contraseñas. </w:t>
      </w:r>
      <w:r w:rsidRPr="00143C55">
        <w:rPr>
          <w:rFonts w:eastAsia="Arial" w:cs="Arial"/>
          <w:color w:val="231F20"/>
          <w:spacing w:val="-4"/>
          <w:sz w:val="20"/>
          <w:lang w:val="ca-ES"/>
        </w:rPr>
        <w:t xml:space="preserve">Para </w:t>
      </w:r>
      <w:r w:rsidRPr="00143C55">
        <w:rPr>
          <w:rFonts w:eastAsia="Arial" w:cs="Arial"/>
          <w:color w:val="231F20"/>
          <w:sz w:val="20"/>
          <w:lang w:val="ca-ES"/>
        </w:rPr>
        <w:t>ello:</w:t>
      </w:r>
    </w:p>
    <w:p w14:paraId="37B6F47A" w14:textId="77777777" w:rsidR="00BC5D46" w:rsidRPr="00143C55" w:rsidRDefault="00BC5D46" w:rsidP="006136D8">
      <w:pPr>
        <w:widowControl w:val="0"/>
        <w:numPr>
          <w:ilvl w:val="0"/>
          <w:numId w:val="16"/>
        </w:numPr>
        <w:autoSpaceDE w:val="0"/>
        <w:autoSpaceDN w:val="0"/>
        <w:spacing w:before="118" w:after="160" w:line="247" w:lineRule="auto"/>
        <w:ind w:right="138"/>
        <w:rPr>
          <w:rFonts w:eastAsia="Arial" w:cs="Arial"/>
          <w:sz w:val="20"/>
          <w:szCs w:val="20"/>
          <w:lang w:val="ca-ES"/>
        </w:rPr>
      </w:pPr>
      <w:r w:rsidRPr="00143C55">
        <w:rPr>
          <w:rFonts w:eastAsia="Arial" w:cs="Arial"/>
          <w:color w:val="231F20"/>
          <w:sz w:val="20"/>
          <w:szCs w:val="20"/>
          <w:lang w:val="ca-ES"/>
        </w:rPr>
        <w:t>No debe anotar su pin o cualquier otra clave de seguridad en la tarjeta, en documentos que puedan encontrarse junto a ella ni en su teléfono móvil.</w:t>
      </w:r>
    </w:p>
    <w:p w14:paraId="00CDB71A" w14:textId="77777777" w:rsidR="00BC5D46" w:rsidRPr="00143C55" w:rsidRDefault="00BC5D46" w:rsidP="006136D8">
      <w:pPr>
        <w:widowControl w:val="0"/>
        <w:numPr>
          <w:ilvl w:val="0"/>
          <w:numId w:val="16"/>
        </w:numPr>
        <w:autoSpaceDE w:val="0"/>
        <w:autoSpaceDN w:val="0"/>
        <w:spacing w:before="116" w:after="160" w:line="247" w:lineRule="auto"/>
        <w:ind w:right="399"/>
        <w:rPr>
          <w:rFonts w:eastAsia="Arial" w:cs="Arial"/>
          <w:sz w:val="20"/>
          <w:szCs w:val="20"/>
          <w:lang w:val="ca-ES"/>
        </w:rPr>
      </w:pPr>
      <w:r w:rsidRPr="00143C55">
        <w:rPr>
          <w:rFonts w:eastAsia="Arial" w:cs="Arial"/>
          <w:color w:val="231F20"/>
          <w:sz w:val="20"/>
          <w:szCs w:val="20"/>
          <w:lang w:val="ca-ES"/>
        </w:rPr>
        <w:t>Debe evitar que su pin o cualquier otra clave de seguridad sea fácilmente deducible a partir de sus datos personales, como su fecha de nacimiento, direcciones u otros datos que aparezcan en documentos que use habitualmente.</w:t>
      </w:r>
    </w:p>
    <w:p w14:paraId="6EF61E8F" w14:textId="77777777" w:rsidR="00BC5D46" w:rsidRPr="00143C55" w:rsidRDefault="00BC5D46" w:rsidP="006136D8">
      <w:pPr>
        <w:widowControl w:val="0"/>
        <w:numPr>
          <w:ilvl w:val="0"/>
          <w:numId w:val="16"/>
        </w:numPr>
        <w:autoSpaceDE w:val="0"/>
        <w:autoSpaceDN w:val="0"/>
        <w:spacing w:before="117" w:after="160" w:line="247" w:lineRule="auto"/>
        <w:ind w:right="138"/>
        <w:rPr>
          <w:rFonts w:eastAsia="Arial" w:cs="Arial"/>
          <w:sz w:val="20"/>
          <w:szCs w:val="20"/>
          <w:lang w:val="ca-ES"/>
        </w:rPr>
      </w:pPr>
      <w:r w:rsidRPr="00143C55">
        <w:rPr>
          <w:rFonts w:eastAsia="Arial" w:cs="Arial"/>
          <w:color w:val="231F20"/>
          <w:sz w:val="20"/>
          <w:szCs w:val="20"/>
          <w:lang w:val="ca-ES"/>
        </w:rPr>
        <w:t>Debe tomar precauciones razonables para evitar el robo, la falsificación o la pérdida de su tarjeta. Si dispone de una tarjeta virtual, las precauciones incluyen evitar la pérdida o el robo del dispositivo en el que esa tarjeta está dada de alta.</w:t>
      </w:r>
    </w:p>
    <w:p w14:paraId="72FF440A" w14:textId="77777777" w:rsidR="00BC5D46" w:rsidRPr="00143C55" w:rsidRDefault="00BC5D46" w:rsidP="006136D8">
      <w:pPr>
        <w:widowControl w:val="0"/>
        <w:numPr>
          <w:ilvl w:val="0"/>
          <w:numId w:val="16"/>
        </w:numPr>
        <w:autoSpaceDE w:val="0"/>
        <w:autoSpaceDN w:val="0"/>
        <w:spacing w:before="116" w:after="160" w:line="247" w:lineRule="auto"/>
        <w:ind w:right="64"/>
        <w:rPr>
          <w:rFonts w:eastAsia="Arial" w:cs="Arial"/>
          <w:sz w:val="20"/>
          <w:szCs w:val="20"/>
          <w:lang w:val="ca-ES"/>
        </w:rPr>
      </w:pPr>
      <w:r w:rsidRPr="00143C55">
        <w:rPr>
          <w:rFonts w:eastAsia="Arial" w:cs="Arial"/>
          <w:color w:val="231F20"/>
          <w:sz w:val="20"/>
          <w:szCs w:val="20"/>
          <w:lang w:val="ca-ES"/>
        </w:rPr>
        <w:t>Se compromete a no facilitar a nadie el pin ni las claves de seguridad que le enviamos a su móvil o por correo electrónico, ni siquiera a personas que afirmen trabajar para MoneyToPay o CaixaBank o para empresas dedicadas a resolver incidencias técnicas en teléfonos móviles u ordenadores y que se dirijan a usted por cualquier canal.</w:t>
      </w:r>
    </w:p>
    <w:p w14:paraId="45E2352F" w14:textId="77777777" w:rsidR="00BC5D46" w:rsidRPr="00143C55" w:rsidRDefault="00BC5D46" w:rsidP="006136D8">
      <w:pPr>
        <w:widowControl w:val="0"/>
        <w:numPr>
          <w:ilvl w:val="0"/>
          <w:numId w:val="16"/>
        </w:numPr>
        <w:autoSpaceDE w:val="0"/>
        <w:autoSpaceDN w:val="0"/>
        <w:spacing w:after="160" w:line="247" w:lineRule="auto"/>
        <w:ind w:right="138"/>
        <w:contextualSpacing/>
        <w:rPr>
          <w:rFonts w:eastAsia="Arial" w:cs="Arial"/>
          <w:b/>
          <w:sz w:val="20"/>
          <w:lang w:val="ca-ES"/>
        </w:rPr>
      </w:pPr>
      <w:r w:rsidRPr="00143C55">
        <w:rPr>
          <w:rFonts w:eastAsia="Arial" w:cs="Arial"/>
          <w:color w:val="231F20"/>
          <w:sz w:val="20"/>
          <w:lang w:val="ca-ES"/>
        </w:rPr>
        <w:t xml:space="preserve">Usted debe saber que nosotros nunca le pediremos que nos facilite sus códigos, contraseñas o claves. </w:t>
      </w:r>
      <w:r w:rsidRPr="00143C55">
        <w:rPr>
          <w:rFonts w:eastAsia="Arial" w:cs="Arial"/>
          <w:b/>
          <w:color w:val="231F20"/>
          <w:sz w:val="20"/>
          <w:lang w:val="ca-ES"/>
        </w:rPr>
        <w:t>Si en algún momento recibe una supuesta comunicación de MoneyToPay o CaixaBank en la que le solicitan este tipo de información, no la facilite, ya que posiblemente estará siendo víctima de un fraude.</w:t>
      </w:r>
    </w:p>
    <w:p w14:paraId="121F282A" w14:textId="77777777" w:rsidR="00BC5D46" w:rsidRPr="00143C55" w:rsidRDefault="00BC5D46" w:rsidP="006136D8">
      <w:pPr>
        <w:widowControl w:val="0"/>
        <w:numPr>
          <w:ilvl w:val="0"/>
          <w:numId w:val="15"/>
        </w:numPr>
        <w:autoSpaceDE w:val="0"/>
        <w:autoSpaceDN w:val="0"/>
        <w:spacing w:before="117" w:after="160" w:line="244" w:lineRule="auto"/>
        <w:ind w:right="140"/>
        <w:rPr>
          <w:rFonts w:eastAsia="Arial" w:cs="Arial"/>
          <w:sz w:val="20"/>
          <w:szCs w:val="20"/>
          <w:lang w:val="ca-ES"/>
        </w:rPr>
      </w:pPr>
      <w:r w:rsidRPr="00143C55">
        <w:rPr>
          <w:rFonts w:eastAsia="Arial" w:cs="Arial"/>
          <w:b/>
          <w:color w:val="231F20"/>
          <w:sz w:val="20"/>
          <w:szCs w:val="20"/>
          <w:lang w:val="ca-ES"/>
        </w:rPr>
        <w:t xml:space="preserve">No debe manipular </w:t>
      </w:r>
      <w:r w:rsidRPr="00143C55">
        <w:rPr>
          <w:rFonts w:eastAsia="Arial" w:cs="Arial"/>
          <w:color w:val="231F20"/>
          <w:sz w:val="20"/>
          <w:szCs w:val="20"/>
          <w:lang w:val="ca-ES"/>
        </w:rPr>
        <w:t xml:space="preserve">los elementos materiales, como </w:t>
      </w:r>
      <w:r w:rsidRPr="00143C55">
        <w:rPr>
          <w:rFonts w:eastAsia="Arial" w:cs="Arial"/>
          <w:b/>
          <w:color w:val="231F20"/>
          <w:sz w:val="20"/>
          <w:szCs w:val="20"/>
          <w:lang w:val="ca-ES"/>
        </w:rPr>
        <w:t xml:space="preserve">la tarjeta SIM, </w:t>
      </w:r>
      <w:r w:rsidRPr="00143C55">
        <w:rPr>
          <w:rFonts w:eastAsia="Arial" w:cs="Arial"/>
          <w:color w:val="231F20"/>
          <w:sz w:val="20"/>
          <w:szCs w:val="20"/>
          <w:lang w:val="ca-ES"/>
        </w:rPr>
        <w:t xml:space="preserve">o no materiales, como </w:t>
      </w:r>
      <w:r w:rsidRPr="00143C55">
        <w:rPr>
          <w:rFonts w:eastAsia="Arial" w:cs="Arial"/>
          <w:b/>
          <w:color w:val="231F20"/>
          <w:sz w:val="20"/>
          <w:szCs w:val="20"/>
          <w:lang w:val="ca-ES"/>
        </w:rPr>
        <w:t xml:space="preserve">el </w:t>
      </w:r>
      <w:r w:rsidRPr="00143C55">
        <w:rPr>
          <w:rFonts w:ascii="ZurichBT-BoldItalic" w:eastAsia="Arial" w:hAnsi="ZurichBT-BoldItalic" w:cs="Arial"/>
          <w:b/>
          <w:i/>
          <w:color w:val="231F20"/>
          <w:sz w:val="20"/>
          <w:szCs w:val="20"/>
          <w:lang w:val="ca-ES"/>
        </w:rPr>
        <w:t xml:space="preserve">software </w:t>
      </w:r>
      <w:r w:rsidRPr="00143C55">
        <w:rPr>
          <w:rFonts w:eastAsia="Arial" w:cs="Arial"/>
          <w:b/>
          <w:color w:val="231F20"/>
          <w:sz w:val="20"/>
          <w:szCs w:val="20"/>
          <w:lang w:val="ca-ES"/>
        </w:rPr>
        <w:t xml:space="preserve">de la tarjeta, </w:t>
      </w:r>
      <w:r w:rsidRPr="00143C55">
        <w:rPr>
          <w:rFonts w:eastAsia="Arial" w:cs="Arial"/>
          <w:color w:val="231F20"/>
          <w:sz w:val="20"/>
          <w:szCs w:val="20"/>
          <w:lang w:val="ca-ES"/>
        </w:rPr>
        <w:t xml:space="preserve">necesarios para el uso de la tarjeta, aunque sean parte integrante de su teléfono móvil. </w:t>
      </w:r>
      <w:r w:rsidRPr="00143C55">
        <w:rPr>
          <w:rFonts w:eastAsia="Arial" w:cs="Arial"/>
          <w:color w:val="231F20"/>
          <w:spacing w:val="-4"/>
          <w:sz w:val="20"/>
          <w:szCs w:val="20"/>
          <w:lang w:val="ca-ES"/>
        </w:rPr>
        <w:t xml:space="preserve">También </w:t>
      </w:r>
      <w:r w:rsidRPr="00143C55">
        <w:rPr>
          <w:rFonts w:eastAsia="Arial" w:cs="Arial"/>
          <w:color w:val="231F20"/>
          <w:sz w:val="20"/>
          <w:szCs w:val="20"/>
          <w:lang w:val="ca-ES"/>
        </w:rPr>
        <w:t>tiene que adoptar las medidas necesarias para impedir su copia o la copia de los datos que llevan</w:t>
      </w:r>
      <w:r w:rsidRPr="00143C55">
        <w:rPr>
          <w:rFonts w:eastAsia="Arial" w:cs="Arial"/>
          <w:color w:val="231F20"/>
          <w:spacing w:val="6"/>
          <w:sz w:val="20"/>
          <w:szCs w:val="20"/>
          <w:lang w:val="ca-ES"/>
        </w:rPr>
        <w:t xml:space="preserve"> </w:t>
      </w:r>
      <w:r w:rsidRPr="00143C55">
        <w:rPr>
          <w:rFonts w:eastAsia="Arial" w:cs="Arial"/>
          <w:color w:val="231F20"/>
          <w:sz w:val="20"/>
          <w:szCs w:val="20"/>
          <w:lang w:val="ca-ES"/>
        </w:rPr>
        <w:t>incorporados.</w:t>
      </w:r>
    </w:p>
    <w:p w14:paraId="50548FCD" w14:textId="77777777" w:rsidR="00BC5D46" w:rsidRPr="00143C55" w:rsidRDefault="00BC5D46" w:rsidP="006136D8">
      <w:pPr>
        <w:widowControl w:val="0"/>
        <w:numPr>
          <w:ilvl w:val="0"/>
          <w:numId w:val="15"/>
        </w:numPr>
        <w:autoSpaceDE w:val="0"/>
        <w:autoSpaceDN w:val="0"/>
        <w:spacing w:after="160" w:line="247" w:lineRule="auto"/>
        <w:ind w:right="90"/>
        <w:contextualSpacing/>
        <w:rPr>
          <w:rFonts w:eastAsia="Arial" w:cs="Arial"/>
          <w:sz w:val="20"/>
          <w:lang w:val="ca-ES"/>
        </w:rPr>
      </w:pPr>
      <w:r w:rsidRPr="00143C55">
        <w:rPr>
          <w:rFonts w:eastAsia="Arial" w:cs="Arial"/>
          <w:b/>
          <w:color w:val="231F20"/>
          <w:sz w:val="20"/>
          <w:lang w:val="ca-ES"/>
        </w:rPr>
        <w:t>Cuando</w:t>
      </w:r>
      <w:r w:rsidRPr="00143C55">
        <w:rPr>
          <w:rFonts w:eastAsia="Arial" w:cs="Arial"/>
          <w:b/>
          <w:color w:val="231F20"/>
          <w:spacing w:val="-6"/>
          <w:sz w:val="20"/>
          <w:lang w:val="ca-ES"/>
        </w:rPr>
        <w:t xml:space="preserve"> </w:t>
      </w:r>
      <w:r w:rsidRPr="00143C55">
        <w:rPr>
          <w:rFonts w:eastAsia="Arial" w:cs="Arial"/>
          <w:b/>
          <w:color w:val="231F20"/>
          <w:sz w:val="20"/>
          <w:lang w:val="ca-ES"/>
        </w:rPr>
        <w:t>su</w:t>
      </w:r>
      <w:r w:rsidRPr="00143C55">
        <w:rPr>
          <w:rFonts w:eastAsia="Arial" w:cs="Arial"/>
          <w:b/>
          <w:color w:val="231F20"/>
          <w:spacing w:val="-5"/>
          <w:sz w:val="20"/>
          <w:lang w:val="ca-ES"/>
        </w:rPr>
        <w:t xml:space="preserve"> </w:t>
      </w:r>
      <w:r w:rsidRPr="00143C55">
        <w:rPr>
          <w:rFonts w:eastAsia="Arial" w:cs="Arial"/>
          <w:b/>
          <w:color w:val="231F20"/>
          <w:sz w:val="20"/>
          <w:lang w:val="ca-ES"/>
        </w:rPr>
        <w:t>tarjeta</w:t>
      </w:r>
      <w:r w:rsidRPr="00143C55">
        <w:rPr>
          <w:rFonts w:eastAsia="Arial" w:cs="Arial"/>
          <w:b/>
          <w:color w:val="231F20"/>
          <w:spacing w:val="-5"/>
          <w:sz w:val="20"/>
          <w:lang w:val="ca-ES"/>
        </w:rPr>
        <w:t xml:space="preserve"> </w:t>
      </w:r>
      <w:r w:rsidRPr="00143C55">
        <w:rPr>
          <w:rFonts w:eastAsia="Arial" w:cs="Arial"/>
          <w:b/>
          <w:color w:val="231F20"/>
          <w:sz w:val="20"/>
          <w:lang w:val="ca-ES"/>
        </w:rPr>
        <w:t>caduque</w:t>
      </w:r>
      <w:r w:rsidRPr="00143C55">
        <w:rPr>
          <w:rFonts w:eastAsia="Arial" w:cs="Arial"/>
          <w:b/>
          <w:color w:val="231F20"/>
          <w:spacing w:val="-5"/>
          <w:sz w:val="20"/>
          <w:lang w:val="ca-ES"/>
        </w:rPr>
        <w:t xml:space="preserve"> </w:t>
      </w:r>
      <w:r w:rsidRPr="00143C55">
        <w:rPr>
          <w:rFonts w:eastAsia="Arial" w:cs="Arial"/>
          <w:b/>
          <w:color w:val="231F20"/>
          <w:sz w:val="20"/>
          <w:lang w:val="ca-ES"/>
        </w:rPr>
        <w:t>o</w:t>
      </w:r>
      <w:r w:rsidRPr="00143C55">
        <w:rPr>
          <w:rFonts w:eastAsia="Arial" w:cs="Arial"/>
          <w:b/>
          <w:color w:val="231F20"/>
          <w:spacing w:val="-6"/>
          <w:sz w:val="20"/>
          <w:lang w:val="ca-ES"/>
        </w:rPr>
        <w:t xml:space="preserve"> </w:t>
      </w:r>
      <w:r w:rsidRPr="00143C55">
        <w:rPr>
          <w:rFonts w:eastAsia="Arial" w:cs="Arial"/>
          <w:color w:val="231F20"/>
          <w:sz w:val="20"/>
          <w:lang w:val="ca-ES"/>
        </w:rPr>
        <w:t>usted</w:t>
      </w:r>
      <w:r w:rsidRPr="00143C55">
        <w:rPr>
          <w:rFonts w:eastAsia="Arial" w:cs="Arial"/>
          <w:color w:val="231F20"/>
          <w:spacing w:val="-5"/>
          <w:sz w:val="20"/>
          <w:lang w:val="ca-ES"/>
        </w:rPr>
        <w:t xml:space="preserve"> </w:t>
      </w:r>
      <w:r w:rsidRPr="00143C55">
        <w:rPr>
          <w:rFonts w:eastAsia="Arial" w:cs="Arial"/>
          <w:b/>
          <w:color w:val="231F20"/>
          <w:sz w:val="20"/>
          <w:lang w:val="ca-ES"/>
        </w:rPr>
        <w:t>reciba</w:t>
      </w:r>
      <w:r w:rsidRPr="00143C55">
        <w:rPr>
          <w:rFonts w:eastAsia="Arial" w:cs="Arial"/>
          <w:b/>
          <w:color w:val="231F20"/>
          <w:spacing w:val="-5"/>
          <w:sz w:val="20"/>
          <w:lang w:val="ca-ES"/>
        </w:rPr>
        <w:t xml:space="preserve"> </w:t>
      </w:r>
      <w:r w:rsidRPr="00143C55">
        <w:rPr>
          <w:rFonts w:eastAsia="Arial" w:cs="Arial"/>
          <w:b/>
          <w:color w:val="231F20"/>
          <w:sz w:val="20"/>
          <w:lang w:val="ca-ES"/>
        </w:rPr>
        <w:t>una</w:t>
      </w:r>
      <w:r w:rsidRPr="00143C55">
        <w:rPr>
          <w:rFonts w:eastAsia="Arial" w:cs="Arial"/>
          <w:b/>
          <w:color w:val="231F20"/>
          <w:spacing w:val="-5"/>
          <w:sz w:val="20"/>
          <w:lang w:val="ca-ES"/>
        </w:rPr>
        <w:t xml:space="preserve"> </w:t>
      </w:r>
      <w:r w:rsidRPr="00143C55">
        <w:rPr>
          <w:rFonts w:eastAsia="Arial" w:cs="Arial"/>
          <w:b/>
          <w:color w:val="231F20"/>
          <w:sz w:val="20"/>
          <w:lang w:val="ca-ES"/>
        </w:rPr>
        <w:t>nueva</w:t>
      </w:r>
      <w:r w:rsidRPr="00143C55">
        <w:rPr>
          <w:rFonts w:eastAsia="Arial" w:cs="Arial"/>
          <w:b/>
          <w:color w:val="231F20"/>
          <w:spacing w:val="-6"/>
          <w:sz w:val="20"/>
          <w:lang w:val="ca-ES"/>
        </w:rPr>
        <w:t xml:space="preserve"> </w:t>
      </w:r>
      <w:r w:rsidRPr="00143C55">
        <w:rPr>
          <w:rFonts w:eastAsia="Arial" w:cs="Arial"/>
          <w:color w:val="231F20"/>
          <w:sz w:val="20"/>
          <w:lang w:val="ca-ES"/>
        </w:rPr>
        <w:t>que</w:t>
      </w:r>
      <w:r w:rsidRPr="00143C55">
        <w:rPr>
          <w:rFonts w:eastAsia="Arial" w:cs="Arial"/>
          <w:color w:val="231F20"/>
          <w:spacing w:val="-5"/>
          <w:sz w:val="20"/>
          <w:lang w:val="ca-ES"/>
        </w:rPr>
        <w:t xml:space="preserve"> </w:t>
      </w:r>
      <w:r w:rsidRPr="00143C55">
        <w:rPr>
          <w:rFonts w:eastAsia="Arial" w:cs="Arial"/>
          <w:color w:val="231F20"/>
          <w:sz w:val="20"/>
          <w:lang w:val="ca-ES"/>
        </w:rPr>
        <w:t>la</w:t>
      </w:r>
      <w:r w:rsidRPr="00143C55">
        <w:rPr>
          <w:rFonts w:eastAsia="Arial" w:cs="Arial"/>
          <w:color w:val="231F20"/>
          <w:spacing w:val="-5"/>
          <w:sz w:val="20"/>
          <w:lang w:val="ca-ES"/>
        </w:rPr>
        <w:t xml:space="preserve"> </w:t>
      </w:r>
      <w:r w:rsidRPr="00143C55">
        <w:rPr>
          <w:rFonts w:eastAsia="Arial" w:cs="Arial"/>
          <w:color w:val="231F20"/>
          <w:sz w:val="20"/>
          <w:lang w:val="ca-ES"/>
        </w:rPr>
        <w:t xml:space="preserve">sustituya, </w:t>
      </w:r>
      <w:r w:rsidRPr="00143C55">
        <w:rPr>
          <w:rFonts w:eastAsia="Arial" w:cs="Arial"/>
          <w:b/>
          <w:color w:val="231F20"/>
          <w:sz w:val="20"/>
          <w:lang w:val="ca-ES"/>
        </w:rPr>
        <w:t xml:space="preserve">tiene que destruir la tarjeta antigua. </w:t>
      </w:r>
      <w:r w:rsidRPr="00143C55">
        <w:rPr>
          <w:rFonts w:eastAsia="Arial" w:cs="Arial"/>
          <w:color w:val="231F20"/>
          <w:sz w:val="20"/>
          <w:lang w:val="ca-ES"/>
        </w:rPr>
        <w:t>Queda obligado a devolvérnosla si se la pedimos antes de que le indiquemos que la</w:t>
      </w:r>
      <w:r w:rsidRPr="00143C55">
        <w:rPr>
          <w:rFonts w:eastAsia="Arial" w:cs="Arial"/>
          <w:color w:val="231F20"/>
          <w:spacing w:val="15"/>
          <w:sz w:val="20"/>
          <w:lang w:val="ca-ES"/>
        </w:rPr>
        <w:t xml:space="preserve"> </w:t>
      </w:r>
      <w:r w:rsidRPr="00143C55">
        <w:rPr>
          <w:rFonts w:eastAsia="Arial" w:cs="Arial"/>
          <w:color w:val="231F20"/>
          <w:sz w:val="20"/>
          <w:lang w:val="ca-ES"/>
        </w:rPr>
        <w:t>destruya.</w:t>
      </w:r>
    </w:p>
    <w:p w14:paraId="571D7C52" w14:textId="77777777" w:rsidR="00BC5D46" w:rsidRPr="00143C55" w:rsidRDefault="00BC5D46" w:rsidP="00796971">
      <w:pPr>
        <w:widowControl w:val="0"/>
        <w:autoSpaceDE w:val="0"/>
        <w:autoSpaceDN w:val="0"/>
        <w:spacing w:line="247" w:lineRule="auto"/>
        <w:ind w:right="90"/>
        <w:contextualSpacing/>
        <w:rPr>
          <w:rFonts w:eastAsia="Arial" w:cs="Arial"/>
          <w:sz w:val="20"/>
          <w:lang w:val="ca-ES"/>
        </w:rPr>
      </w:pPr>
    </w:p>
    <w:p w14:paraId="21372F41" w14:textId="77777777" w:rsidR="00BC5D46" w:rsidRPr="00143C55" w:rsidRDefault="00BC5D46" w:rsidP="006136D8">
      <w:pPr>
        <w:widowControl w:val="0"/>
        <w:numPr>
          <w:ilvl w:val="0"/>
          <w:numId w:val="15"/>
        </w:numPr>
        <w:autoSpaceDE w:val="0"/>
        <w:autoSpaceDN w:val="0"/>
        <w:spacing w:after="160" w:line="247" w:lineRule="auto"/>
        <w:ind w:right="90"/>
        <w:contextualSpacing/>
        <w:rPr>
          <w:rFonts w:eastAsia="Arial" w:cs="Arial"/>
          <w:sz w:val="20"/>
          <w:lang w:val="ca-ES"/>
        </w:rPr>
      </w:pPr>
      <w:r w:rsidRPr="00143C55">
        <w:rPr>
          <w:rFonts w:eastAsia="Arial" w:cs="Arial"/>
          <w:b/>
          <w:color w:val="231F20"/>
          <w:sz w:val="20"/>
          <w:lang w:val="ca-ES"/>
        </w:rPr>
        <w:t>En cuanto tenga conocimiento de ello, y sin dilaciones indebidas, tiene</w:t>
      </w:r>
      <w:r w:rsidRPr="00143C55">
        <w:rPr>
          <w:rFonts w:eastAsia="Arial" w:cs="Arial"/>
          <w:b/>
          <w:color w:val="231F20"/>
          <w:spacing w:val="-8"/>
          <w:sz w:val="20"/>
          <w:lang w:val="ca-ES"/>
        </w:rPr>
        <w:t xml:space="preserve"> </w:t>
      </w:r>
      <w:r w:rsidRPr="00143C55">
        <w:rPr>
          <w:rFonts w:eastAsia="Arial" w:cs="Arial"/>
          <w:b/>
          <w:color w:val="231F20"/>
          <w:sz w:val="20"/>
          <w:lang w:val="ca-ES"/>
        </w:rPr>
        <w:t>que</w:t>
      </w:r>
      <w:r w:rsidRPr="00143C55">
        <w:rPr>
          <w:rFonts w:eastAsia="Arial" w:cs="Arial"/>
          <w:b/>
          <w:color w:val="231F20"/>
          <w:spacing w:val="-8"/>
          <w:sz w:val="20"/>
          <w:lang w:val="ca-ES"/>
        </w:rPr>
        <w:t xml:space="preserve"> </w:t>
      </w:r>
      <w:r w:rsidRPr="00143C55">
        <w:rPr>
          <w:rFonts w:eastAsia="Arial" w:cs="Arial"/>
          <w:b/>
          <w:color w:val="231F20"/>
          <w:sz w:val="20"/>
          <w:lang w:val="ca-ES"/>
        </w:rPr>
        <w:t>comunicarnos</w:t>
      </w:r>
      <w:r w:rsidRPr="00143C55">
        <w:rPr>
          <w:rFonts w:eastAsia="Arial" w:cs="Arial"/>
          <w:b/>
          <w:color w:val="231F20"/>
          <w:spacing w:val="-8"/>
          <w:sz w:val="20"/>
          <w:lang w:val="ca-ES"/>
        </w:rPr>
        <w:t xml:space="preserve"> </w:t>
      </w:r>
      <w:r w:rsidRPr="00143C55">
        <w:rPr>
          <w:rFonts w:eastAsia="Arial" w:cs="Arial"/>
          <w:color w:val="231F20"/>
          <w:sz w:val="20"/>
          <w:lang w:val="ca-ES"/>
        </w:rPr>
        <w:t>lo</w:t>
      </w:r>
      <w:r w:rsidRPr="00143C55">
        <w:rPr>
          <w:rFonts w:eastAsia="Arial" w:cs="Arial"/>
          <w:color w:val="231F20"/>
          <w:spacing w:val="-8"/>
          <w:sz w:val="20"/>
          <w:lang w:val="ca-ES"/>
        </w:rPr>
        <w:t xml:space="preserve"> </w:t>
      </w:r>
      <w:r w:rsidRPr="00143C55">
        <w:rPr>
          <w:rFonts w:eastAsia="Arial" w:cs="Arial"/>
          <w:color w:val="231F20"/>
          <w:sz w:val="20"/>
          <w:lang w:val="ca-ES"/>
        </w:rPr>
        <w:t>siguiente</w:t>
      </w:r>
      <w:r w:rsidRPr="00143C55">
        <w:rPr>
          <w:rFonts w:eastAsia="Arial" w:cs="Arial"/>
          <w:color w:val="231F20"/>
          <w:spacing w:val="-8"/>
          <w:sz w:val="20"/>
          <w:lang w:val="ca-ES"/>
        </w:rPr>
        <w:t xml:space="preserve"> </w:t>
      </w:r>
      <w:r w:rsidRPr="00143C55">
        <w:rPr>
          <w:rFonts w:eastAsia="Arial" w:cs="Arial"/>
          <w:color w:val="231F20"/>
          <w:sz w:val="20"/>
          <w:lang w:val="ca-ES"/>
        </w:rPr>
        <w:t>a</w:t>
      </w:r>
      <w:r w:rsidRPr="00143C55">
        <w:rPr>
          <w:rFonts w:eastAsia="Arial" w:cs="Arial"/>
          <w:color w:val="231F20"/>
          <w:spacing w:val="-8"/>
          <w:sz w:val="20"/>
          <w:lang w:val="ca-ES"/>
        </w:rPr>
        <w:t xml:space="preserve"> </w:t>
      </w:r>
      <w:r w:rsidRPr="00143C55">
        <w:rPr>
          <w:rFonts w:eastAsia="Arial" w:cs="Arial"/>
          <w:color w:val="231F20"/>
          <w:sz w:val="20"/>
          <w:lang w:val="ca-ES"/>
        </w:rPr>
        <w:t>través</w:t>
      </w:r>
      <w:r w:rsidRPr="00143C55">
        <w:rPr>
          <w:rFonts w:eastAsia="Arial" w:cs="Arial"/>
          <w:color w:val="231F20"/>
          <w:spacing w:val="-8"/>
          <w:sz w:val="20"/>
          <w:lang w:val="ca-ES"/>
        </w:rPr>
        <w:t xml:space="preserve"> </w:t>
      </w:r>
      <w:r w:rsidRPr="00143C55">
        <w:rPr>
          <w:rFonts w:eastAsia="Arial" w:cs="Arial"/>
          <w:color w:val="231F20"/>
          <w:sz w:val="20"/>
          <w:lang w:val="ca-ES"/>
        </w:rPr>
        <w:t>de</w:t>
      </w:r>
      <w:r w:rsidRPr="00143C55">
        <w:rPr>
          <w:rFonts w:eastAsia="Arial" w:cs="Arial"/>
          <w:color w:val="231F20"/>
          <w:spacing w:val="-8"/>
          <w:sz w:val="20"/>
          <w:lang w:val="ca-ES"/>
        </w:rPr>
        <w:t xml:space="preserve"> </w:t>
      </w:r>
      <w:r w:rsidRPr="00143C55">
        <w:rPr>
          <w:rFonts w:eastAsia="Arial" w:cs="Arial"/>
          <w:color w:val="231F20"/>
          <w:sz w:val="20"/>
          <w:lang w:val="ca-ES"/>
        </w:rPr>
        <w:t>una</w:t>
      </w:r>
      <w:r w:rsidRPr="00143C55">
        <w:rPr>
          <w:rFonts w:eastAsia="Arial" w:cs="Arial"/>
          <w:color w:val="231F20"/>
          <w:spacing w:val="-8"/>
          <w:sz w:val="20"/>
          <w:lang w:val="ca-ES"/>
        </w:rPr>
        <w:t xml:space="preserve"> </w:t>
      </w:r>
      <w:r w:rsidRPr="00143C55">
        <w:rPr>
          <w:rFonts w:eastAsia="Arial" w:cs="Arial"/>
          <w:color w:val="231F20"/>
          <w:sz w:val="20"/>
          <w:lang w:val="ca-ES"/>
        </w:rPr>
        <w:t>oficina</w:t>
      </w:r>
      <w:r w:rsidRPr="00143C55">
        <w:rPr>
          <w:rFonts w:eastAsia="Arial" w:cs="Arial"/>
          <w:color w:val="231F20"/>
          <w:spacing w:val="-8"/>
          <w:sz w:val="20"/>
          <w:lang w:val="ca-ES"/>
        </w:rPr>
        <w:t xml:space="preserve"> </w:t>
      </w:r>
      <w:r w:rsidRPr="00143C55">
        <w:rPr>
          <w:rFonts w:eastAsia="Arial" w:cs="Arial"/>
          <w:color w:val="231F20"/>
          <w:sz w:val="20"/>
          <w:lang w:val="ca-ES"/>
        </w:rPr>
        <w:t>CaixaBank o de los medios que ponemos a su disposición y que especificamos en la condición general 13:</w:t>
      </w:r>
      <w:r w:rsidRPr="00143C55">
        <w:rPr>
          <w:rFonts w:eastAsia="Arial" w:cs="Arial"/>
          <w:color w:val="231F20"/>
          <w:spacing w:val="-4"/>
          <w:sz w:val="20"/>
          <w:lang w:val="ca-ES"/>
        </w:rPr>
        <w:t xml:space="preserve"> </w:t>
      </w:r>
      <w:r w:rsidRPr="00143C55">
        <w:rPr>
          <w:rFonts w:eastAsia="Arial" w:cs="Arial"/>
          <w:color w:val="231F20"/>
          <w:sz w:val="20"/>
          <w:lang w:val="ca-ES"/>
        </w:rPr>
        <w:t>«Comunicaciones»:</w:t>
      </w:r>
    </w:p>
    <w:p w14:paraId="5D1CA5CE" w14:textId="77777777" w:rsidR="00BC5D46" w:rsidRPr="00143C55" w:rsidRDefault="00BC5D46" w:rsidP="006136D8">
      <w:pPr>
        <w:widowControl w:val="0"/>
        <w:numPr>
          <w:ilvl w:val="0"/>
          <w:numId w:val="17"/>
        </w:numPr>
        <w:autoSpaceDE w:val="0"/>
        <w:autoSpaceDN w:val="0"/>
        <w:spacing w:after="160" w:line="247" w:lineRule="auto"/>
        <w:ind w:right="138"/>
        <w:contextualSpacing/>
        <w:rPr>
          <w:rFonts w:eastAsia="Arial" w:cs="Arial"/>
          <w:sz w:val="20"/>
          <w:lang w:val="ca-ES"/>
        </w:rPr>
      </w:pPr>
      <w:r w:rsidRPr="00143C55">
        <w:rPr>
          <w:rFonts w:eastAsia="Arial" w:cs="Arial"/>
          <w:b/>
          <w:color w:val="231F20"/>
          <w:sz w:val="20"/>
          <w:lang w:val="ca-ES"/>
        </w:rPr>
        <w:t xml:space="preserve">cualquier operación realizada con su tarjeta física o virtual que considere irregular o extraña. </w:t>
      </w:r>
      <w:r w:rsidRPr="00143C55">
        <w:rPr>
          <w:rFonts w:eastAsia="Arial" w:cs="Arial"/>
          <w:color w:val="231F20"/>
          <w:sz w:val="20"/>
          <w:lang w:val="ca-ES"/>
        </w:rPr>
        <w:t xml:space="preserve">Por ejemplo, porque no sabe quién realizó una compra o transferencia o porque la información que consta en su cuenta sobre una </w:t>
      </w:r>
      <w:r w:rsidRPr="00143C55">
        <w:rPr>
          <w:rFonts w:eastAsia="Arial" w:cs="Arial"/>
          <w:color w:val="231F20"/>
          <w:sz w:val="20"/>
          <w:lang w:val="ca-ES"/>
        </w:rPr>
        <w:lastRenderedPageBreak/>
        <w:t>operación no es exacta, y</w:t>
      </w:r>
    </w:p>
    <w:p w14:paraId="2F11BDD5" w14:textId="77777777" w:rsidR="00BC5D46" w:rsidRPr="00143C55" w:rsidRDefault="00BC5D46" w:rsidP="006136D8">
      <w:pPr>
        <w:widowControl w:val="0"/>
        <w:numPr>
          <w:ilvl w:val="0"/>
          <w:numId w:val="17"/>
        </w:numPr>
        <w:autoSpaceDE w:val="0"/>
        <w:autoSpaceDN w:val="0"/>
        <w:spacing w:after="160" w:line="247" w:lineRule="auto"/>
        <w:ind w:right="140"/>
        <w:contextualSpacing/>
        <w:rPr>
          <w:rFonts w:eastAsia="Arial" w:cs="Arial"/>
          <w:b/>
          <w:sz w:val="20"/>
          <w:lang w:val="ca-ES"/>
        </w:rPr>
      </w:pPr>
      <w:r w:rsidRPr="00143C55">
        <w:rPr>
          <w:rFonts w:eastAsia="Arial" w:cs="Arial"/>
          <w:b/>
          <w:color w:val="231F20"/>
          <w:sz w:val="20"/>
          <w:lang w:val="ca-ES"/>
        </w:rPr>
        <w:t xml:space="preserve">la pérdida, robo o apropiación indebida de su tarjeta física o del dispositivo inteligente en el que esté dada de alta su tarjeta </w:t>
      </w:r>
      <w:r w:rsidRPr="00143C55">
        <w:rPr>
          <w:rFonts w:eastAsia="Arial" w:cs="Arial"/>
          <w:b/>
          <w:color w:val="231F20"/>
          <w:lang w:val="ca-ES"/>
        </w:rPr>
        <w:t xml:space="preserve">virtual, </w:t>
      </w:r>
      <w:r w:rsidRPr="00143C55">
        <w:rPr>
          <w:rFonts w:eastAsia="Arial" w:cs="Arial"/>
          <w:color w:val="231F20"/>
          <w:lang w:val="ca-ES"/>
        </w:rPr>
        <w:t>incluso si tuviera conocimiento de que alguien usa de forma puntual y sin su autorización su tarjeta física o virtual.</w:t>
      </w:r>
    </w:p>
    <w:p w14:paraId="56AC60BB" w14:textId="77777777" w:rsidR="00BC5D46" w:rsidRPr="00143C55" w:rsidRDefault="00BC5D46" w:rsidP="00796971">
      <w:pPr>
        <w:widowControl w:val="0"/>
        <w:autoSpaceDE w:val="0"/>
        <w:autoSpaceDN w:val="0"/>
        <w:spacing w:line="247" w:lineRule="auto"/>
        <w:ind w:right="140"/>
        <w:contextualSpacing/>
        <w:rPr>
          <w:rFonts w:eastAsia="Arial" w:cs="Arial"/>
          <w:b/>
          <w:sz w:val="20"/>
          <w:lang w:val="ca-ES"/>
        </w:rPr>
      </w:pPr>
    </w:p>
    <w:p w14:paraId="2E07C34C" w14:textId="77777777" w:rsidR="00BC5D46" w:rsidRPr="00143C55" w:rsidRDefault="00BC5D46" w:rsidP="006136D8">
      <w:pPr>
        <w:widowControl w:val="0"/>
        <w:numPr>
          <w:ilvl w:val="0"/>
          <w:numId w:val="15"/>
        </w:numPr>
        <w:autoSpaceDE w:val="0"/>
        <w:autoSpaceDN w:val="0"/>
        <w:spacing w:after="160" w:line="247" w:lineRule="auto"/>
        <w:ind w:right="19"/>
        <w:contextualSpacing/>
        <w:rPr>
          <w:rFonts w:eastAsia="Arial" w:cs="Arial"/>
          <w:sz w:val="20"/>
          <w:szCs w:val="20"/>
          <w:lang w:val="ca-ES"/>
        </w:rPr>
      </w:pPr>
      <w:r w:rsidRPr="00143C55">
        <w:rPr>
          <w:rFonts w:eastAsia="Arial" w:cs="Arial"/>
          <w:b/>
          <w:color w:val="231F20"/>
          <w:sz w:val="20"/>
          <w:szCs w:val="20"/>
          <w:lang w:val="ca-ES"/>
        </w:rPr>
        <w:t xml:space="preserve">Informar a la persona o personas beneficiarias titulares de la tarjeta, </w:t>
      </w:r>
      <w:r w:rsidRPr="00143C55">
        <w:rPr>
          <w:rFonts w:eastAsia="Arial" w:cs="Arial"/>
          <w:color w:val="231F20"/>
          <w:sz w:val="20"/>
          <w:szCs w:val="20"/>
          <w:lang w:val="ca-ES"/>
        </w:rPr>
        <w:t>al menos de (a) las condiciones de uso de la tarjeta que indicamos en la condición general 2: «Condiciones de uso»; (b) las obligaciones que presentamos en esta condición general 7: «Nuestros deberes y responsabilidades para la seguridad de su tarjeta», y (c) el régimen de responsabilidades que establecemos en la condición general 8:</w:t>
      </w:r>
      <w:r w:rsidRPr="00143C55">
        <w:rPr>
          <w:rFonts w:eastAsia="Arial" w:cs="Arial"/>
          <w:color w:val="231F20"/>
          <w:spacing w:val="-2"/>
          <w:sz w:val="20"/>
          <w:szCs w:val="20"/>
          <w:lang w:val="ca-ES"/>
        </w:rPr>
        <w:t xml:space="preserve"> </w:t>
      </w:r>
      <w:r w:rsidRPr="00143C55">
        <w:rPr>
          <w:rFonts w:eastAsia="Arial" w:cs="Arial"/>
          <w:color w:val="231F20"/>
          <w:sz w:val="20"/>
          <w:szCs w:val="20"/>
          <w:lang w:val="ca-ES"/>
        </w:rPr>
        <w:t>«Responsabilidades».</w:t>
      </w:r>
    </w:p>
    <w:p w14:paraId="7ADBFA85" w14:textId="77777777" w:rsidR="00BC5D46" w:rsidRPr="00143C55" w:rsidRDefault="00BC5D46" w:rsidP="00796971">
      <w:pPr>
        <w:widowControl w:val="0"/>
        <w:autoSpaceDE w:val="0"/>
        <w:autoSpaceDN w:val="0"/>
        <w:spacing w:line="247" w:lineRule="auto"/>
        <w:ind w:right="19"/>
        <w:contextualSpacing/>
        <w:rPr>
          <w:rFonts w:eastAsia="Arial" w:cs="Arial"/>
          <w:sz w:val="20"/>
          <w:szCs w:val="20"/>
          <w:lang w:val="ca-ES"/>
        </w:rPr>
      </w:pPr>
    </w:p>
    <w:p w14:paraId="6426BE32" w14:textId="77777777" w:rsidR="00BC5D46" w:rsidRPr="00143C55" w:rsidRDefault="00BC5D46" w:rsidP="006136D8">
      <w:pPr>
        <w:widowControl w:val="0"/>
        <w:numPr>
          <w:ilvl w:val="0"/>
          <w:numId w:val="15"/>
        </w:numPr>
        <w:autoSpaceDE w:val="0"/>
        <w:autoSpaceDN w:val="0"/>
        <w:spacing w:after="160" w:line="247" w:lineRule="auto"/>
        <w:ind w:right="94"/>
        <w:contextualSpacing/>
        <w:rPr>
          <w:rFonts w:eastAsia="Arial" w:cs="Arial"/>
          <w:sz w:val="20"/>
          <w:szCs w:val="20"/>
          <w:lang w:val="ca-ES"/>
        </w:rPr>
      </w:pPr>
      <w:r w:rsidRPr="00143C55">
        <w:rPr>
          <w:rFonts w:eastAsia="Arial" w:cs="Arial"/>
          <w:b/>
          <w:color w:val="231F20"/>
          <w:sz w:val="20"/>
          <w:szCs w:val="20"/>
          <w:lang w:val="ca-ES"/>
        </w:rPr>
        <w:t>Responder</w:t>
      </w:r>
      <w:r w:rsidRPr="00143C55">
        <w:rPr>
          <w:rFonts w:eastAsia="Arial" w:cs="Arial"/>
          <w:b/>
          <w:color w:val="231F20"/>
          <w:spacing w:val="-17"/>
          <w:sz w:val="20"/>
          <w:szCs w:val="20"/>
          <w:lang w:val="ca-ES"/>
        </w:rPr>
        <w:t xml:space="preserve"> </w:t>
      </w:r>
      <w:r w:rsidRPr="00143C55">
        <w:rPr>
          <w:rFonts w:eastAsia="Arial" w:cs="Arial"/>
          <w:b/>
          <w:color w:val="231F20"/>
          <w:sz w:val="20"/>
          <w:szCs w:val="20"/>
          <w:lang w:val="ca-ES"/>
        </w:rPr>
        <w:t>ante</w:t>
      </w:r>
      <w:r w:rsidRPr="00143C55">
        <w:rPr>
          <w:rFonts w:eastAsia="Arial" w:cs="Arial"/>
          <w:b/>
          <w:color w:val="231F20"/>
          <w:spacing w:val="-16"/>
          <w:sz w:val="20"/>
          <w:szCs w:val="20"/>
          <w:lang w:val="ca-ES"/>
        </w:rPr>
        <w:t xml:space="preserve"> </w:t>
      </w:r>
      <w:r w:rsidRPr="00143C55">
        <w:rPr>
          <w:rFonts w:eastAsia="Arial" w:cs="Arial"/>
          <w:b/>
          <w:color w:val="231F20"/>
          <w:sz w:val="20"/>
          <w:szCs w:val="20"/>
          <w:lang w:val="ca-ES"/>
        </w:rPr>
        <w:t>nosotros</w:t>
      </w:r>
      <w:r w:rsidRPr="00143C55">
        <w:rPr>
          <w:rFonts w:eastAsia="Arial" w:cs="Arial"/>
          <w:b/>
          <w:color w:val="231F20"/>
          <w:spacing w:val="-17"/>
          <w:sz w:val="20"/>
          <w:szCs w:val="20"/>
          <w:lang w:val="ca-ES"/>
        </w:rPr>
        <w:t xml:space="preserve"> </w:t>
      </w:r>
      <w:r w:rsidRPr="00143C55">
        <w:rPr>
          <w:rFonts w:eastAsia="Arial" w:cs="Arial"/>
          <w:b/>
          <w:color w:val="231F20"/>
          <w:sz w:val="20"/>
          <w:szCs w:val="20"/>
          <w:lang w:val="ca-ES"/>
        </w:rPr>
        <w:t>si</w:t>
      </w:r>
      <w:r w:rsidRPr="00143C55">
        <w:rPr>
          <w:rFonts w:eastAsia="Arial" w:cs="Arial"/>
          <w:b/>
          <w:color w:val="231F20"/>
          <w:spacing w:val="-16"/>
          <w:sz w:val="20"/>
          <w:szCs w:val="20"/>
          <w:lang w:val="ca-ES"/>
        </w:rPr>
        <w:t xml:space="preserve"> </w:t>
      </w:r>
      <w:r w:rsidRPr="00143C55">
        <w:rPr>
          <w:rFonts w:eastAsia="Arial" w:cs="Arial"/>
          <w:b/>
          <w:color w:val="231F20"/>
          <w:sz w:val="20"/>
          <w:szCs w:val="20"/>
          <w:lang w:val="ca-ES"/>
        </w:rPr>
        <w:t>usted</w:t>
      </w:r>
      <w:r w:rsidRPr="00143C55">
        <w:rPr>
          <w:rFonts w:eastAsia="Arial" w:cs="Arial"/>
          <w:b/>
          <w:color w:val="231F20"/>
          <w:spacing w:val="-17"/>
          <w:sz w:val="20"/>
          <w:szCs w:val="20"/>
          <w:lang w:val="ca-ES"/>
        </w:rPr>
        <w:t xml:space="preserve"> </w:t>
      </w:r>
      <w:r w:rsidRPr="00143C55">
        <w:rPr>
          <w:rFonts w:eastAsia="Arial" w:cs="Arial"/>
          <w:b/>
          <w:color w:val="231F20"/>
          <w:sz w:val="20"/>
          <w:szCs w:val="20"/>
          <w:lang w:val="ca-ES"/>
        </w:rPr>
        <w:t>o</w:t>
      </w:r>
      <w:r w:rsidRPr="00143C55">
        <w:rPr>
          <w:rFonts w:eastAsia="Arial" w:cs="Arial"/>
          <w:b/>
          <w:color w:val="231F20"/>
          <w:spacing w:val="-16"/>
          <w:sz w:val="20"/>
          <w:szCs w:val="20"/>
          <w:lang w:val="ca-ES"/>
        </w:rPr>
        <w:t xml:space="preserve"> </w:t>
      </w:r>
      <w:r w:rsidRPr="00143C55">
        <w:rPr>
          <w:rFonts w:eastAsia="Arial" w:cs="Arial"/>
          <w:b/>
          <w:color w:val="231F20"/>
          <w:sz w:val="20"/>
          <w:szCs w:val="20"/>
          <w:lang w:val="ca-ES"/>
        </w:rPr>
        <w:t>la</w:t>
      </w:r>
      <w:r w:rsidRPr="00143C55">
        <w:rPr>
          <w:rFonts w:eastAsia="Arial" w:cs="Arial"/>
          <w:b/>
          <w:color w:val="231F20"/>
          <w:spacing w:val="-17"/>
          <w:sz w:val="20"/>
          <w:szCs w:val="20"/>
          <w:lang w:val="ca-ES"/>
        </w:rPr>
        <w:t xml:space="preserve"> </w:t>
      </w:r>
      <w:r w:rsidRPr="00143C55">
        <w:rPr>
          <w:rFonts w:eastAsia="Arial" w:cs="Arial"/>
          <w:b/>
          <w:color w:val="231F20"/>
          <w:sz w:val="20"/>
          <w:szCs w:val="20"/>
          <w:lang w:val="ca-ES"/>
        </w:rPr>
        <w:t>persona</w:t>
      </w:r>
      <w:r w:rsidRPr="00143C55">
        <w:rPr>
          <w:rFonts w:eastAsia="Arial" w:cs="Arial"/>
          <w:b/>
          <w:color w:val="231F20"/>
          <w:spacing w:val="-16"/>
          <w:sz w:val="20"/>
          <w:szCs w:val="20"/>
          <w:lang w:val="ca-ES"/>
        </w:rPr>
        <w:t xml:space="preserve"> </w:t>
      </w:r>
      <w:r w:rsidRPr="00143C55">
        <w:rPr>
          <w:rFonts w:eastAsia="Arial" w:cs="Arial"/>
          <w:b/>
          <w:color w:val="231F20"/>
          <w:sz w:val="20"/>
          <w:szCs w:val="20"/>
          <w:lang w:val="ca-ES"/>
        </w:rPr>
        <w:t>o</w:t>
      </w:r>
      <w:r w:rsidRPr="00143C55">
        <w:rPr>
          <w:rFonts w:eastAsia="Arial" w:cs="Arial"/>
          <w:b/>
          <w:color w:val="231F20"/>
          <w:spacing w:val="-17"/>
          <w:sz w:val="20"/>
          <w:szCs w:val="20"/>
          <w:lang w:val="ca-ES"/>
        </w:rPr>
        <w:t xml:space="preserve"> </w:t>
      </w:r>
      <w:r w:rsidRPr="00143C55">
        <w:rPr>
          <w:rFonts w:eastAsia="Arial" w:cs="Arial"/>
          <w:b/>
          <w:color w:val="231F20"/>
          <w:sz w:val="20"/>
          <w:szCs w:val="20"/>
          <w:lang w:val="ca-ES"/>
        </w:rPr>
        <w:t xml:space="preserve">personas beneficiarias titulares de la tarjeta incumplen las obligaciones </w:t>
      </w:r>
      <w:r w:rsidRPr="00143C55">
        <w:rPr>
          <w:rFonts w:eastAsia="Arial" w:cs="Arial"/>
          <w:color w:val="231F20"/>
          <w:sz w:val="20"/>
          <w:szCs w:val="20"/>
          <w:lang w:val="ca-ES"/>
        </w:rPr>
        <w:t xml:space="preserve">que se derivan de este contrato </w:t>
      </w:r>
      <w:r w:rsidRPr="00143C55">
        <w:rPr>
          <w:rFonts w:eastAsia="Arial" w:cs="Arial"/>
          <w:color w:val="231F20"/>
          <w:spacing w:val="-9"/>
          <w:sz w:val="20"/>
          <w:szCs w:val="20"/>
          <w:lang w:val="ca-ES"/>
        </w:rPr>
        <w:t xml:space="preserve">y, </w:t>
      </w:r>
      <w:r w:rsidRPr="00143C55">
        <w:rPr>
          <w:rFonts w:eastAsia="Arial" w:cs="Arial"/>
          <w:color w:val="231F20"/>
          <w:sz w:val="20"/>
          <w:szCs w:val="20"/>
          <w:lang w:val="ca-ES"/>
        </w:rPr>
        <w:t>en particular, las que recogemos en esta condición general 7: «Nuestros deberes y responsabilidades para la seguridad de su</w:t>
      </w:r>
      <w:r w:rsidRPr="00143C55">
        <w:rPr>
          <w:rFonts w:eastAsia="Arial" w:cs="Arial"/>
          <w:color w:val="231F20"/>
          <w:spacing w:val="-10"/>
          <w:sz w:val="20"/>
          <w:szCs w:val="20"/>
          <w:lang w:val="ca-ES"/>
        </w:rPr>
        <w:t xml:space="preserve"> </w:t>
      </w:r>
      <w:r w:rsidRPr="00143C55">
        <w:rPr>
          <w:rFonts w:eastAsia="Arial" w:cs="Arial"/>
          <w:color w:val="231F20"/>
          <w:sz w:val="20"/>
          <w:szCs w:val="20"/>
          <w:lang w:val="ca-ES"/>
        </w:rPr>
        <w:t>tarjeta».</w:t>
      </w:r>
    </w:p>
    <w:p w14:paraId="3D5B63FF" w14:textId="77777777" w:rsidR="00BC5D46" w:rsidRPr="00143C55" w:rsidRDefault="00BC5D46" w:rsidP="00796971">
      <w:pPr>
        <w:widowControl w:val="0"/>
        <w:autoSpaceDE w:val="0"/>
        <w:autoSpaceDN w:val="0"/>
        <w:rPr>
          <w:rFonts w:eastAsia="Arial" w:cs="Arial"/>
          <w:sz w:val="20"/>
          <w:szCs w:val="20"/>
          <w:lang w:val="ca-ES"/>
        </w:rPr>
      </w:pPr>
    </w:p>
    <w:p w14:paraId="761813B0" w14:textId="77777777" w:rsidR="00BC5D46" w:rsidRPr="00143C55" w:rsidRDefault="00BC5D46" w:rsidP="00796971">
      <w:pPr>
        <w:widowControl w:val="0"/>
        <w:autoSpaceDE w:val="0"/>
        <w:autoSpaceDN w:val="0"/>
        <w:spacing w:before="25" w:line="247" w:lineRule="auto"/>
        <w:rPr>
          <w:rFonts w:eastAsia="Arial" w:cs="Arial"/>
          <w:b/>
          <w:sz w:val="20"/>
          <w:lang w:val="ca-ES"/>
        </w:rPr>
      </w:pPr>
      <w:r w:rsidRPr="00143C55">
        <w:rPr>
          <w:rFonts w:eastAsia="Arial" w:cs="Arial"/>
          <w:b/>
          <w:color w:val="231F20"/>
          <w:sz w:val="20"/>
          <w:lang w:val="ca-ES"/>
        </w:rPr>
        <w:t>7.2. Desde</w:t>
      </w:r>
      <w:r w:rsidRPr="00143C55">
        <w:rPr>
          <w:rFonts w:eastAsia="Arial" w:cs="Arial"/>
          <w:b/>
          <w:color w:val="231F20"/>
          <w:spacing w:val="-20"/>
          <w:sz w:val="20"/>
          <w:lang w:val="ca-ES"/>
        </w:rPr>
        <w:t xml:space="preserve"> </w:t>
      </w:r>
      <w:r w:rsidRPr="00143C55">
        <w:rPr>
          <w:rFonts w:eastAsia="Arial" w:cs="Arial"/>
          <w:b/>
          <w:color w:val="231F20"/>
          <w:spacing w:val="-4"/>
          <w:sz w:val="20"/>
          <w:lang w:val="ca-ES"/>
        </w:rPr>
        <w:t>MoneyToPay</w:t>
      </w:r>
      <w:r w:rsidRPr="00143C55">
        <w:rPr>
          <w:rFonts w:eastAsia="Arial" w:cs="Arial"/>
          <w:b/>
          <w:color w:val="231F20"/>
          <w:spacing w:val="-20"/>
          <w:sz w:val="20"/>
          <w:lang w:val="ca-ES"/>
        </w:rPr>
        <w:t xml:space="preserve"> </w:t>
      </w:r>
      <w:r w:rsidRPr="00143C55">
        <w:rPr>
          <w:rFonts w:eastAsia="Arial" w:cs="Arial"/>
          <w:b/>
          <w:color w:val="231F20"/>
          <w:sz w:val="20"/>
          <w:lang w:val="ca-ES"/>
        </w:rPr>
        <w:t>debemos</w:t>
      </w:r>
      <w:r w:rsidRPr="00143C55">
        <w:rPr>
          <w:rFonts w:eastAsia="Arial" w:cs="Arial"/>
          <w:b/>
          <w:color w:val="231F20"/>
          <w:spacing w:val="-20"/>
          <w:sz w:val="20"/>
          <w:lang w:val="ca-ES"/>
        </w:rPr>
        <w:t xml:space="preserve"> </w:t>
      </w:r>
      <w:r w:rsidRPr="00143C55">
        <w:rPr>
          <w:rFonts w:eastAsia="Arial" w:cs="Arial"/>
          <w:b/>
          <w:color w:val="231F20"/>
          <w:sz w:val="20"/>
          <w:lang w:val="ca-ES"/>
        </w:rPr>
        <w:t>cumplir</w:t>
      </w:r>
      <w:r w:rsidRPr="00143C55">
        <w:rPr>
          <w:rFonts w:eastAsia="Arial" w:cs="Arial"/>
          <w:b/>
          <w:color w:val="231F20"/>
          <w:spacing w:val="-20"/>
          <w:sz w:val="20"/>
          <w:lang w:val="ca-ES"/>
        </w:rPr>
        <w:t xml:space="preserve"> </w:t>
      </w:r>
      <w:r w:rsidRPr="00143C55">
        <w:rPr>
          <w:rFonts w:eastAsia="Arial" w:cs="Arial"/>
          <w:b/>
          <w:color w:val="231F20"/>
          <w:sz w:val="20"/>
          <w:lang w:val="ca-ES"/>
        </w:rPr>
        <w:t>con</w:t>
      </w:r>
      <w:r w:rsidRPr="00143C55">
        <w:rPr>
          <w:rFonts w:eastAsia="Arial" w:cs="Arial"/>
          <w:b/>
          <w:color w:val="231F20"/>
          <w:spacing w:val="-19"/>
          <w:sz w:val="20"/>
          <w:lang w:val="ca-ES"/>
        </w:rPr>
        <w:t xml:space="preserve"> </w:t>
      </w:r>
      <w:r w:rsidRPr="00143C55">
        <w:rPr>
          <w:rFonts w:eastAsia="Arial" w:cs="Arial"/>
          <w:b/>
          <w:color w:val="231F20"/>
          <w:sz w:val="20"/>
          <w:lang w:val="ca-ES"/>
        </w:rPr>
        <w:t>las</w:t>
      </w:r>
      <w:r w:rsidRPr="00143C55">
        <w:rPr>
          <w:rFonts w:eastAsia="Arial" w:cs="Arial"/>
          <w:b/>
          <w:color w:val="231F20"/>
          <w:spacing w:val="-20"/>
          <w:sz w:val="20"/>
          <w:lang w:val="ca-ES"/>
        </w:rPr>
        <w:t xml:space="preserve"> </w:t>
      </w:r>
      <w:r w:rsidRPr="00143C55">
        <w:rPr>
          <w:rFonts w:eastAsia="Arial" w:cs="Arial"/>
          <w:b/>
          <w:color w:val="231F20"/>
          <w:sz w:val="20"/>
          <w:lang w:val="ca-ES"/>
        </w:rPr>
        <w:t>siguientes obligaciones:</w:t>
      </w:r>
    </w:p>
    <w:p w14:paraId="14B82FEA" w14:textId="77777777" w:rsidR="00BC5D46" w:rsidRPr="00143C55" w:rsidRDefault="00BC5D46" w:rsidP="00796971">
      <w:pPr>
        <w:widowControl w:val="0"/>
        <w:autoSpaceDE w:val="0"/>
        <w:autoSpaceDN w:val="0"/>
        <w:rPr>
          <w:rFonts w:eastAsia="Arial" w:cs="Arial"/>
          <w:sz w:val="20"/>
          <w:szCs w:val="20"/>
          <w:lang w:val="ca-ES"/>
        </w:rPr>
      </w:pPr>
    </w:p>
    <w:p w14:paraId="7912E9EA" w14:textId="77777777" w:rsidR="00BC5D46" w:rsidRPr="00143C55" w:rsidRDefault="00BC5D46" w:rsidP="006136D8">
      <w:pPr>
        <w:widowControl w:val="0"/>
        <w:numPr>
          <w:ilvl w:val="0"/>
          <w:numId w:val="18"/>
        </w:numPr>
        <w:autoSpaceDE w:val="0"/>
        <w:autoSpaceDN w:val="0"/>
        <w:spacing w:after="160" w:line="247" w:lineRule="auto"/>
        <w:ind w:right="106"/>
        <w:contextualSpacing/>
        <w:rPr>
          <w:rFonts w:eastAsia="Arial" w:cs="Arial"/>
          <w:sz w:val="20"/>
          <w:lang w:val="ca-ES"/>
        </w:rPr>
      </w:pPr>
      <w:r w:rsidRPr="00143C55">
        <w:rPr>
          <w:rFonts w:eastAsia="Arial" w:cs="Arial"/>
          <w:color w:val="231F20"/>
          <w:sz w:val="20"/>
          <w:lang w:val="ca-ES"/>
        </w:rPr>
        <w:t xml:space="preserve">Para ayudarle a proteger sus elementos de seguridad y cumplir sus obligaciones, </w:t>
      </w:r>
      <w:r w:rsidRPr="00143C55">
        <w:rPr>
          <w:rFonts w:eastAsia="Arial" w:cs="Arial"/>
          <w:b/>
          <w:color w:val="231F20"/>
          <w:sz w:val="20"/>
          <w:lang w:val="ca-ES"/>
        </w:rPr>
        <w:t xml:space="preserve">compartiremos </w:t>
      </w:r>
      <w:r w:rsidRPr="00143C55">
        <w:rPr>
          <w:rFonts w:eastAsia="Arial" w:cs="Arial"/>
          <w:color w:val="231F20"/>
          <w:sz w:val="20"/>
          <w:lang w:val="ca-ES"/>
        </w:rPr>
        <w:t xml:space="preserve">con usted </w:t>
      </w:r>
      <w:r w:rsidRPr="00143C55">
        <w:rPr>
          <w:rFonts w:eastAsia="Arial" w:cs="Arial"/>
          <w:b/>
          <w:color w:val="231F20"/>
          <w:sz w:val="20"/>
          <w:lang w:val="ca-ES"/>
        </w:rPr>
        <w:t xml:space="preserve">nuestra experiencia </w:t>
      </w:r>
      <w:r w:rsidRPr="00143C55">
        <w:rPr>
          <w:rFonts w:eastAsia="Arial" w:cs="Arial"/>
          <w:color w:val="231F20"/>
          <w:sz w:val="20"/>
          <w:lang w:val="ca-ES"/>
        </w:rPr>
        <w:t>en materia de seguridad:</w:t>
      </w:r>
    </w:p>
    <w:p w14:paraId="65A4A1E7" w14:textId="77777777" w:rsidR="00BC5D46" w:rsidRPr="00143C55" w:rsidRDefault="00BC5D46" w:rsidP="006136D8">
      <w:pPr>
        <w:widowControl w:val="0"/>
        <w:numPr>
          <w:ilvl w:val="0"/>
          <w:numId w:val="19"/>
        </w:numPr>
        <w:autoSpaceDE w:val="0"/>
        <w:autoSpaceDN w:val="0"/>
        <w:spacing w:before="116" w:after="160" w:line="247" w:lineRule="auto"/>
        <w:ind w:right="106"/>
        <w:rPr>
          <w:rFonts w:eastAsia="Arial" w:cs="Arial"/>
          <w:sz w:val="20"/>
          <w:szCs w:val="20"/>
          <w:lang w:val="ca-ES"/>
        </w:rPr>
      </w:pPr>
      <w:r w:rsidRPr="00143C55">
        <w:rPr>
          <w:rFonts w:eastAsia="Arial" w:cs="Arial"/>
          <w:color w:val="231F20"/>
          <w:sz w:val="20"/>
          <w:szCs w:val="20"/>
          <w:lang w:val="ca-ES"/>
        </w:rPr>
        <w:t xml:space="preserve">Le enviaremos por correo electrónico, de forma periódica, un boletín de noticias con consejos sobre seguridad, información actualizada del </w:t>
      </w:r>
      <w:r w:rsidRPr="00143C55">
        <w:rPr>
          <w:rFonts w:eastAsia="Arial" w:cs="Arial"/>
          <w:i/>
          <w:color w:val="231F20"/>
          <w:sz w:val="20"/>
          <w:szCs w:val="20"/>
          <w:lang w:val="ca-ES"/>
        </w:rPr>
        <w:t xml:space="preserve">modus operandi </w:t>
      </w:r>
      <w:r w:rsidRPr="00143C55">
        <w:rPr>
          <w:rFonts w:eastAsia="Arial" w:cs="Arial"/>
          <w:color w:val="231F20"/>
          <w:sz w:val="20"/>
          <w:szCs w:val="20"/>
          <w:lang w:val="ca-ES"/>
        </w:rPr>
        <w:t>(cómo operan) de los delincuentes y novedades en las medidas de seguridad que adoptamos en MoneyToPay y CaixaBank.</w:t>
      </w:r>
    </w:p>
    <w:p w14:paraId="77E40A55" w14:textId="77777777" w:rsidR="00BC5D46" w:rsidRPr="00143C55" w:rsidRDefault="00BC5D46" w:rsidP="006136D8">
      <w:pPr>
        <w:widowControl w:val="0"/>
        <w:numPr>
          <w:ilvl w:val="0"/>
          <w:numId w:val="19"/>
        </w:numPr>
        <w:autoSpaceDE w:val="0"/>
        <w:autoSpaceDN w:val="0"/>
        <w:spacing w:before="117" w:after="160" w:line="247" w:lineRule="auto"/>
        <w:ind w:right="199"/>
        <w:rPr>
          <w:rFonts w:eastAsia="Arial" w:cs="Arial"/>
          <w:sz w:val="20"/>
          <w:szCs w:val="20"/>
          <w:lang w:val="ca-ES"/>
        </w:rPr>
      </w:pPr>
      <w:r w:rsidRPr="00143C55">
        <w:rPr>
          <w:rFonts w:eastAsia="Arial" w:cs="Arial"/>
          <w:color w:val="231F20"/>
          <w:sz w:val="20"/>
          <w:szCs w:val="20"/>
          <w:lang w:val="ca-ES"/>
        </w:rPr>
        <w:t xml:space="preserve">Pondremos a su disposición información que incluiremos en el apartado de seguridad de la web de «Particulares» de CaixaBank </w:t>
      </w:r>
      <w:r w:rsidRPr="00143C55">
        <w:rPr>
          <w:rFonts w:eastAsia="Arial" w:cs="Arial"/>
          <w:color w:val="0563C1"/>
          <w:sz w:val="20"/>
          <w:szCs w:val="20"/>
          <w:u w:val="single"/>
          <w:lang w:val="ca-ES"/>
        </w:rPr>
        <w:t>www.caixabank.es/particular/seguridad/seguridad</w:t>
      </w:r>
      <w:r w:rsidRPr="00143C55">
        <w:rPr>
          <w:rFonts w:eastAsia="Arial" w:cs="Arial"/>
          <w:color w:val="231F20"/>
          <w:sz w:val="20"/>
          <w:szCs w:val="20"/>
          <w:lang w:val="ca-ES"/>
        </w:rPr>
        <w:t>. En ese apartado compartimos consejos y advertencias sobre posibles ciberataques. De este modo, tendrá información útil y veraz sobre cómo actuar en tales casos y prevenir que ocurran. Le invitamos a que consulte ese apartado.</w:t>
      </w:r>
    </w:p>
    <w:p w14:paraId="026D62E8" w14:textId="77777777" w:rsidR="00BC5D46" w:rsidRPr="00143C55" w:rsidRDefault="00BC5D46" w:rsidP="006136D8">
      <w:pPr>
        <w:widowControl w:val="0"/>
        <w:numPr>
          <w:ilvl w:val="0"/>
          <w:numId w:val="19"/>
        </w:numPr>
        <w:autoSpaceDE w:val="0"/>
        <w:autoSpaceDN w:val="0"/>
        <w:spacing w:before="120" w:after="160" w:line="247" w:lineRule="auto"/>
        <w:ind w:right="-2"/>
        <w:rPr>
          <w:rFonts w:eastAsia="Arial" w:cs="Arial"/>
          <w:sz w:val="20"/>
          <w:szCs w:val="20"/>
          <w:lang w:val="ca-ES"/>
        </w:rPr>
      </w:pPr>
      <w:r w:rsidRPr="00143C55">
        <w:rPr>
          <w:rFonts w:eastAsia="Arial" w:cs="Arial"/>
          <w:color w:val="231F20"/>
          <w:sz w:val="20"/>
          <w:szCs w:val="20"/>
          <w:lang w:val="ca-ES"/>
        </w:rPr>
        <w:t>También podemos remitirle alertas de seguridad por SMS si detectamos que se realizan operaciones inusuales con su tarjeta. Para ello, tendremos en cuenta cómo usted suele usar su tarjeta normalmente.</w:t>
      </w:r>
    </w:p>
    <w:p w14:paraId="397813DB" w14:textId="77777777" w:rsidR="00BC5D46" w:rsidRPr="00143C55" w:rsidRDefault="00BC5D46" w:rsidP="006136D8">
      <w:pPr>
        <w:widowControl w:val="0"/>
        <w:numPr>
          <w:ilvl w:val="0"/>
          <w:numId w:val="18"/>
        </w:numPr>
        <w:autoSpaceDE w:val="0"/>
        <w:autoSpaceDN w:val="0"/>
        <w:spacing w:after="160" w:line="247" w:lineRule="auto"/>
        <w:ind w:right="-2"/>
        <w:contextualSpacing/>
        <w:rPr>
          <w:rFonts w:eastAsia="Arial" w:cs="Arial"/>
          <w:sz w:val="20"/>
          <w:lang w:val="ca-ES"/>
        </w:rPr>
      </w:pPr>
      <w:r w:rsidRPr="00143C55">
        <w:rPr>
          <w:rFonts w:eastAsia="Arial" w:cs="Arial"/>
          <w:b/>
          <w:color w:val="231F20"/>
          <w:sz w:val="20"/>
          <w:lang w:val="ca-ES"/>
        </w:rPr>
        <w:t xml:space="preserve">Las tarjetas nacen activas. </w:t>
      </w:r>
      <w:r w:rsidRPr="00143C55">
        <w:rPr>
          <w:rFonts w:eastAsia="Arial" w:cs="Arial"/>
          <w:color w:val="231F20"/>
          <w:sz w:val="20"/>
          <w:lang w:val="ca-ES"/>
        </w:rPr>
        <w:t>Cuando les entreguemos una tarjeta (en soporte físico o electrónico), estará activada, una vez acusado la recepción de las tarjetas, procedemos a su carga con el importe determinado. No hay envío de PIN ya que se trata de tarjetas de banda magnética sin chip.</w:t>
      </w:r>
    </w:p>
    <w:p w14:paraId="4E9E8D87" w14:textId="77777777" w:rsidR="00BC5D46" w:rsidRPr="00143C55" w:rsidRDefault="00BC5D46" w:rsidP="00796971">
      <w:pPr>
        <w:widowControl w:val="0"/>
        <w:autoSpaceDE w:val="0"/>
        <w:autoSpaceDN w:val="0"/>
        <w:spacing w:line="247" w:lineRule="auto"/>
        <w:ind w:right="-2"/>
        <w:contextualSpacing/>
        <w:rPr>
          <w:rFonts w:eastAsia="Arial" w:cs="Arial"/>
          <w:sz w:val="20"/>
          <w:lang w:val="ca-ES"/>
        </w:rPr>
      </w:pPr>
    </w:p>
    <w:p w14:paraId="33A86423" w14:textId="77777777" w:rsidR="00BC5D46" w:rsidRPr="00143C55" w:rsidRDefault="00BC5D46" w:rsidP="006136D8">
      <w:pPr>
        <w:widowControl w:val="0"/>
        <w:numPr>
          <w:ilvl w:val="0"/>
          <w:numId w:val="18"/>
        </w:numPr>
        <w:autoSpaceDE w:val="0"/>
        <w:autoSpaceDN w:val="0"/>
        <w:spacing w:after="160" w:line="247" w:lineRule="auto"/>
        <w:ind w:right="440"/>
        <w:contextualSpacing/>
        <w:rPr>
          <w:rFonts w:eastAsia="Arial" w:cs="Arial"/>
          <w:sz w:val="20"/>
          <w:lang w:val="ca-ES"/>
        </w:rPr>
      </w:pPr>
      <w:r w:rsidRPr="00143C55">
        <w:rPr>
          <w:rFonts w:eastAsia="Arial" w:cs="Arial"/>
          <w:b/>
          <w:color w:val="231F20"/>
          <w:sz w:val="20"/>
          <w:lang w:val="ca-ES"/>
        </w:rPr>
        <w:t>Pondremos</w:t>
      </w:r>
      <w:r w:rsidRPr="00143C55">
        <w:rPr>
          <w:rFonts w:eastAsia="Arial" w:cs="Arial"/>
          <w:b/>
          <w:color w:val="231F20"/>
          <w:spacing w:val="-17"/>
          <w:sz w:val="20"/>
          <w:lang w:val="ca-ES"/>
        </w:rPr>
        <w:t xml:space="preserve"> </w:t>
      </w:r>
      <w:r w:rsidRPr="00143C55">
        <w:rPr>
          <w:rFonts w:eastAsia="Arial" w:cs="Arial"/>
          <w:b/>
          <w:color w:val="231F20"/>
          <w:sz w:val="20"/>
          <w:lang w:val="ca-ES"/>
        </w:rPr>
        <w:t>a</w:t>
      </w:r>
      <w:r w:rsidRPr="00143C55">
        <w:rPr>
          <w:rFonts w:eastAsia="Arial" w:cs="Arial"/>
          <w:b/>
          <w:color w:val="231F20"/>
          <w:spacing w:val="-17"/>
          <w:sz w:val="20"/>
          <w:lang w:val="ca-ES"/>
        </w:rPr>
        <w:t xml:space="preserve"> </w:t>
      </w:r>
      <w:r w:rsidRPr="00143C55">
        <w:rPr>
          <w:rFonts w:eastAsia="Arial" w:cs="Arial"/>
          <w:b/>
          <w:color w:val="231F20"/>
          <w:sz w:val="20"/>
          <w:lang w:val="ca-ES"/>
        </w:rPr>
        <w:t>su</w:t>
      </w:r>
      <w:r w:rsidRPr="00143C55">
        <w:rPr>
          <w:rFonts w:eastAsia="Arial" w:cs="Arial"/>
          <w:b/>
          <w:color w:val="231F20"/>
          <w:spacing w:val="-16"/>
          <w:sz w:val="20"/>
          <w:lang w:val="ca-ES"/>
        </w:rPr>
        <w:t xml:space="preserve"> </w:t>
      </w:r>
      <w:r w:rsidRPr="00143C55">
        <w:rPr>
          <w:rFonts w:eastAsia="Arial" w:cs="Arial"/>
          <w:b/>
          <w:color w:val="231F20"/>
          <w:sz w:val="20"/>
          <w:lang w:val="ca-ES"/>
        </w:rPr>
        <w:t>disposición</w:t>
      </w:r>
      <w:r w:rsidRPr="00143C55">
        <w:rPr>
          <w:rFonts w:eastAsia="Arial" w:cs="Arial"/>
          <w:b/>
          <w:color w:val="231F20"/>
          <w:spacing w:val="-17"/>
          <w:sz w:val="20"/>
          <w:lang w:val="ca-ES"/>
        </w:rPr>
        <w:t xml:space="preserve"> </w:t>
      </w:r>
      <w:r w:rsidRPr="00143C55">
        <w:rPr>
          <w:rFonts w:eastAsia="Arial" w:cs="Arial"/>
          <w:b/>
          <w:color w:val="231F20"/>
          <w:sz w:val="20"/>
          <w:lang w:val="ca-ES"/>
        </w:rPr>
        <w:t>un</w:t>
      </w:r>
      <w:r w:rsidRPr="00143C55">
        <w:rPr>
          <w:rFonts w:eastAsia="Arial" w:cs="Arial"/>
          <w:b/>
          <w:color w:val="231F20"/>
          <w:spacing w:val="-17"/>
          <w:sz w:val="20"/>
          <w:lang w:val="ca-ES"/>
        </w:rPr>
        <w:t xml:space="preserve"> </w:t>
      </w:r>
      <w:r w:rsidRPr="00143C55">
        <w:rPr>
          <w:rFonts w:eastAsia="Arial" w:cs="Arial"/>
          <w:b/>
          <w:color w:val="231F20"/>
          <w:sz w:val="20"/>
          <w:lang w:val="ca-ES"/>
        </w:rPr>
        <w:t>teléfono</w:t>
      </w:r>
      <w:r w:rsidRPr="00143C55">
        <w:rPr>
          <w:rFonts w:eastAsia="Arial" w:cs="Arial"/>
          <w:b/>
          <w:color w:val="231F20"/>
          <w:spacing w:val="-16"/>
          <w:sz w:val="20"/>
          <w:lang w:val="ca-ES"/>
        </w:rPr>
        <w:t xml:space="preserve"> </w:t>
      </w:r>
      <w:r w:rsidRPr="00143C55">
        <w:rPr>
          <w:rFonts w:eastAsia="Arial" w:cs="Arial"/>
          <w:b/>
          <w:color w:val="231F20"/>
          <w:sz w:val="20"/>
          <w:lang w:val="ca-ES"/>
        </w:rPr>
        <w:t>gratuito,</w:t>
      </w:r>
      <w:r w:rsidRPr="00143C55">
        <w:rPr>
          <w:rFonts w:eastAsia="Arial" w:cs="Arial"/>
          <w:b/>
          <w:color w:val="231F20"/>
          <w:spacing w:val="-17"/>
          <w:sz w:val="20"/>
          <w:lang w:val="ca-ES"/>
        </w:rPr>
        <w:t xml:space="preserve"> </w:t>
      </w:r>
      <w:r w:rsidRPr="00143C55">
        <w:rPr>
          <w:rFonts w:eastAsia="Arial" w:cs="Arial"/>
          <w:b/>
          <w:color w:val="231F20"/>
          <w:sz w:val="20"/>
          <w:lang w:val="ca-ES"/>
        </w:rPr>
        <w:t xml:space="preserve">todos los días durante las 24 horas: 900 40 40 90. </w:t>
      </w:r>
      <w:r w:rsidRPr="00143C55">
        <w:rPr>
          <w:rFonts w:eastAsia="Arial" w:cs="Arial"/>
          <w:color w:val="231F20"/>
          <w:sz w:val="20"/>
          <w:lang w:val="ca-ES"/>
        </w:rPr>
        <w:t>A través de ese número, usted o las personas beneficiarias</w:t>
      </w:r>
      <w:r w:rsidRPr="00143C55">
        <w:rPr>
          <w:rFonts w:eastAsia="Arial" w:cs="Arial"/>
          <w:color w:val="231F20"/>
          <w:spacing w:val="12"/>
          <w:sz w:val="20"/>
          <w:lang w:val="ca-ES"/>
        </w:rPr>
        <w:t xml:space="preserve"> </w:t>
      </w:r>
      <w:r w:rsidRPr="00143C55">
        <w:rPr>
          <w:rFonts w:eastAsia="Arial" w:cs="Arial"/>
          <w:color w:val="231F20"/>
          <w:sz w:val="20"/>
          <w:lang w:val="ca-ES"/>
        </w:rPr>
        <w:t xml:space="preserve">podrán </w:t>
      </w:r>
      <w:r w:rsidRPr="00143C55">
        <w:rPr>
          <w:rFonts w:eastAsia="Arial" w:cs="Arial"/>
          <w:b/>
          <w:color w:val="231F20"/>
          <w:sz w:val="20"/>
          <w:lang w:val="ca-ES"/>
        </w:rPr>
        <w:t>comunicarnos</w:t>
      </w:r>
      <w:r w:rsidRPr="00143C55">
        <w:rPr>
          <w:rFonts w:eastAsia="Arial" w:cs="Arial"/>
          <w:b/>
          <w:color w:val="231F20"/>
          <w:spacing w:val="-19"/>
          <w:sz w:val="20"/>
          <w:lang w:val="ca-ES"/>
        </w:rPr>
        <w:t xml:space="preserve"> </w:t>
      </w:r>
      <w:r w:rsidRPr="00143C55">
        <w:rPr>
          <w:rFonts w:eastAsia="Arial" w:cs="Arial"/>
          <w:color w:val="231F20"/>
          <w:sz w:val="20"/>
          <w:lang w:val="ca-ES"/>
        </w:rPr>
        <w:t>cualquier</w:t>
      </w:r>
      <w:r w:rsidRPr="00143C55">
        <w:rPr>
          <w:rFonts w:eastAsia="Arial" w:cs="Arial"/>
          <w:color w:val="231F20"/>
          <w:spacing w:val="-18"/>
          <w:sz w:val="20"/>
          <w:lang w:val="ca-ES"/>
        </w:rPr>
        <w:t xml:space="preserve"> </w:t>
      </w:r>
      <w:r w:rsidRPr="00143C55">
        <w:rPr>
          <w:rFonts w:eastAsia="Arial" w:cs="Arial"/>
          <w:b/>
          <w:color w:val="231F20"/>
          <w:sz w:val="20"/>
          <w:lang w:val="ca-ES"/>
        </w:rPr>
        <w:t>operación</w:t>
      </w:r>
      <w:r w:rsidRPr="00143C55">
        <w:rPr>
          <w:rFonts w:eastAsia="Arial" w:cs="Arial"/>
          <w:b/>
          <w:color w:val="231F20"/>
          <w:spacing w:val="-19"/>
          <w:sz w:val="20"/>
          <w:lang w:val="ca-ES"/>
        </w:rPr>
        <w:t xml:space="preserve"> </w:t>
      </w:r>
      <w:r w:rsidRPr="00143C55">
        <w:rPr>
          <w:rFonts w:eastAsia="Arial" w:cs="Arial"/>
          <w:b/>
          <w:color w:val="231F20"/>
          <w:sz w:val="20"/>
          <w:lang w:val="ca-ES"/>
        </w:rPr>
        <w:t>irregular</w:t>
      </w:r>
      <w:r w:rsidRPr="00143C55">
        <w:rPr>
          <w:rFonts w:eastAsia="Arial" w:cs="Arial"/>
          <w:b/>
          <w:color w:val="231F20"/>
          <w:spacing w:val="-18"/>
          <w:sz w:val="20"/>
          <w:lang w:val="ca-ES"/>
        </w:rPr>
        <w:t xml:space="preserve"> </w:t>
      </w:r>
      <w:r w:rsidRPr="00143C55">
        <w:rPr>
          <w:rFonts w:eastAsia="Arial" w:cs="Arial"/>
          <w:b/>
          <w:color w:val="231F20"/>
          <w:sz w:val="20"/>
          <w:lang w:val="ca-ES"/>
        </w:rPr>
        <w:t>o</w:t>
      </w:r>
      <w:r w:rsidRPr="00143C55">
        <w:rPr>
          <w:rFonts w:eastAsia="Arial" w:cs="Arial"/>
          <w:b/>
          <w:color w:val="231F20"/>
          <w:spacing w:val="-19"/>
          <w:sz w:val="20"/>
          <w:lang w:val="ca-ES"/>
        </w:rPr>
        <w:t xml:space="preserve"> </w:t>
      </w:r>
      <w:r w:rsidRPr="00143C55">
        <w:rPr>
          <w:rFonts w:eastAsia="Arial" w:cs="Arial"/>
          <w:b/>
          <w:color w:val="231F20"/>
          <w:sz w:val="20"/>
          <w:lang w:val="ca-ES"/>
        </w:rPr>
        <w:t>incidencia</w:t>
      </w:r>
      <w:r w:rsidRPr="00143C55">
        <w:rPr>
          <w:rFonts w:eastAsia="Arial" w:cs="Arial"/>
          <w:b/>
          <w:color w:val="231F20"/>
          <w:spacing w:val="-18"/>
          <w:sz w:val="20"/>
          <w:lang w:val="ca-ES"/>
        </w:rPr>
        <w:t xml:space="preserve"> </w:t>
      </w:r>
      <w:r w:rsidRPr="00143C55">
        <w:rPr>
          <w:rFonts w:eastAsia="Arial" w:cs="Arial"/>
          <w:color w:val="231F20"/>
          <w:sz w:val="20"/>
          <w:lang w:val="ca-ES"/>
        </w:rPr>
        <w:t xml:space="preserve">que pueda afectar a la seguridad o funcionamiento normal de la tarjeta. </w:t>
      </w:r>
      <w:r w:rsidRPr="00143C55">
        <w:rPr>
          <w:rFonts w:eastAsia="Arial" w:cs="Arial"/>
          <w:color w:val="231F20"/>
          <w:spacing w:val="-4"/>
          <w:sz w:val="20"/>
          <w:lang w:val="ca-ES"/>
        </w:rPr>
        <w:t xml:space="preserve">También </w:t>
      </w:r>
      <w:r w:rsidRPr="00143C55">
        <w:rPr>
          <w:rFonts w:eastAsia="Arial" w:cs="Arial"/>
          <w:color w:val="231F20"/>
          <w:sz w:val="20"/>
          <w:lang w:val="ca-ES"/>
        </w:rPr>
        <w:t>podrán realizar esta comunicación a través de su oficina</w:t>
      </w:r>
      <w:r w:rsidRPr="00143C55">
        <w:rPr>
          <w:rFonts w:eastAsia="Arial" w:cs="Arial"/>
          <w:color w:val="231F20"/>
          <w:spacing w:val="-2"/>
          <w:sz w:val="20"/>
          <w:lang w:val="ca-ES"/>
        </w:rPr>
        <w:t xml:space="preserve"> </w:t>
      </w:r>
      <w:r w:rsidRPr="00143C55">
        <w:rPr>
          <w:rFonts w:eastAsia="Arial" w:cs="Arial"/>
          <w:color w:val="231F20"/>
          <w:sz w:val="20"/>
          <w:lang w:val="ca-ES"/>
        </w:rPr>
        <w:t>gestora.</w:t>
      </w:r>
    </w:p>
    <w:p w14:paraId="5E16625D" w14:textId="77777777" w:rsidR="00BC5D46" w:rsidRPr="00143C55" w:rsidRDefault="00BC5D46" w:rsidP="00796971">
      <w:pPr>
        <w:widowControl w:val="0"/>
        <w:autoSpaceDE w:val="0"/>
        <w:autoSpaceDN w:val="0"/>
        <w:spacing w:line="247" w:lineRule="auto"/>
        <w:ind w:right="151"/>
        <w:contextualSpacing/>
        <w:rPr>
          <w:rFonts w:eastAsia="Arial" w:cs="Arial"/>
          <w:sz w:val="20"/>
          <w:lang w:val="ca-ES"/>
        </w:rPr>
      </w:pPr>
    </w:p>
    <w:p w14:paraId="1BC866D9" w14:textId="77777777" w:rsidR="00BC5D46" w:rsidRPr="00143C55" w:rsidRDefault="00BC5D46" w:rsidP="006136D8">
      <w:pPr>
        <w:widowControl w:val="0"/>
        <w:numPr>
          <w:ilvl w:val="0"/>
          <w:numId w:val="18"/>
        </w:numPr>
        <w:autoSpaceDE w:val="0"/>
        <w:autoSpaceDN w:val="0"/>
        <w:spacing w:after="160" w:line="247" w:lineRule="auto"/>
        <w:ind w:right="151"/>
        <w:contextualSpacing/>
        <w:rPr>
          <w:rFonts w:eastAsia="Arial" w:cs="Arial"/>
          <w:sz w:val="20"/>
          <w:lang w:val="ca-ES"/>
        </w:rPr>
      </w:pPr>
      <w:r w:rsidRPr="00143C55">
        <w:rPr>
          <w:rFonts w:eastAsia="Arial" w:cs="Arial"/>
          <w:color w:val="231F20"/>
          <w:sz w:val="20"/>
          <w:lang w:val="ca-ES"/>
        </w:rPr>
        <w:t xml:space="preserve">Nos comprometemos a </w:t>
      </w:r>
      <w:r w:rsidRPr="00143C55">
        <w:rPr>
          <w:rFonts w:eastAsia="Arial" w:cs="Arial"/>
          <w:b/>
          <w:color w:val="231F20"/>
          <w:sz w:val="20"/>
          <w:lang w:val="ca-ES"/>
        </w:rPr>
        <w:t xml:space="preserve">aceptar las operaciones que usted o las personas beneficiarias ordenen, soliciten o realicen con la tarjeta física o virtual, </w:t>
      </w:r>
      <w:r w:rsidRPr="00143C55">
        <w:rPr>
          <w:rFonts w:eastAsia="Arial" w:cs="Arial"/>
          <w:color w:val="231F20"/>
          <w:sz w:val="20"/>
          <w:lang w:val="ca-ES"/>
        </w:rPr>
        <w:t>excepto si tenemos indicios razonables de que han usado de forma fraudulenta o no autorizada esa tarjeta, o detectemos que usted, las personas beneficiarias u otras personas no autorizadas han incumplido este contrato de manera deliberada o por negligencia grave.</w:t>
      </w:r>
    </w:p>
    <w:p w14:paraId="721E5D3C" w14:textId="77777777" w:rsidR="00BC5D46" w:rsidRPr="00143C55" w:rsidRDefault="00BC5D46" w:rsidP="00796971">
      <w:pPr>
        <w:widowControl w:val="0"/>
        <w:autoSpaceDE w:val="0"/>
        <w:autoSpaceDN w:val="0"/>
        <w:rPr>
          <w:rFonts w:eastAsia="Arial" w:cs="Arial"/>
          <w:sz w:val="20"/>
          <w:szCs w:val="20"/>
          <w:lang w:val="ca-ES"/>
        </w:rPr>
      </w:pPr>
    </w:p>
    <w:p w14:paraId="11EBAECD" w14:textId="77777777" w:rsidR="00BC5D46" w:rsidRPr="00143C55" w:rsidRDefault="00BC5D46" w:rsidP="00796971">
      <w:pPr>
        <w:widowControl w:val="0"/>
        <w:autoSpaceDE w:val="0"/>
        <w:autoSpaceDN w:val="0"/>
        <w:spacing w:before="25"/>
        <w:rPr>
          <w:rFonts w:eastAsia="Arial" w:cs="Arial"/>
          <w:b/>
          <w:sz w:val="20"/>
          <w:lang w:val="ca-ES"/>
        </w:rPr>
      </w:pPr>
      <w:r w:rsidRPr="00143C55">
        <w:rPr>
          <w:rFonts w:eastAsia="Arial" w:cs="Arial"/>
          <w:b/>
          <w:color w:val="231F20"/>
          <w:sz w:val="20"/>
          <w:lang w:val="ca-ES"/>
        </w:rPr>
        <w:t>8. INCIDENCIAS</w:t>
      </w:r>
    </w:p>
    <w:p w14:paraId="199DA672" w14:textId="77777777" w:rsidR="00BC5D46" w:rsidRPr="00143C55" w:rsidRDefault="00BC5D46" w:rsidP="00796971">
      <w:pPr>
        <w:widowControl w:val="0"/>
        <w:autoSpaceDE w:val="0"/>
        <w:autoSpaceDN w:val="0"/>
        <w:spacing w:before="137"/>
        <w:rPr>
          <w:rFonts w:ascii="ZurichBT-Roman" w:eastAsia="Arial" w:hAnsi="ZurichBT-Roman" w:cs="Arial"/>
          <w:sz w:val="28"/>
          <w:lang w:val="ca-ES"/>
        </w:rPr>
      </w:pPr>
      <w:r w:rsidRPr="00143C55">
        <w:rPr>
          <w:rFonts w:ascii="ZurichBT-Roman" w:eastAsia="Arial" w:hAnsi="ZurichBT-Roman" w:cs="Arial"/>
          <w:color w:val="00AEEF"/>
          <w:sz w:val="28"/>
          <w:lang w:val="ca-ES"/>
        </w:rPr>
        <w:lastRenderedPageBreak/>
        <w:t>Qué hacer si observa irregularidades en los movimientos realizados con su tarjeta</w:t>
      </w:r>
    </w:p>
    <w:p w14:paraId="50073130" w14:textId="77777777" w:rsidR="00BC5D46" w:rsidRPr="00143C55" w:rsidRDefault="00BC5D46" w:rsidP="00796971">
      <w:pPr>
        <w:widowControl w:val="0"/>
        <w:autoSpaceDE w:val="0"/>
        <w:autoSpaceDN w:val="0"/>
        <w:rPr>
          <w:rFonts w:eastAsia="Arial" w:cs="Arial"/>
          <w:sz w:val="20"/>
          <w:szCs w:val="20"/>
          <w:lang w:val="ca-ES"/>
        </w:rPr>
      </w:pPr>
    </w:p>
    <w:p w14:paraId="3EF6ED1B" w14:textId="77777777" w:rsidR="00BC5D46" w:rsidRPr="00143C55" w:rsidRDefault="00BC5D46" w:rsidP="00796971">
      <w:pPr>
        <w:widowControl w:val="0"/>
        <w:autoSpaceDE w:val="0"/>
        <w:autoSpaceDN w:val="0"/>
        <w:spacing w:before="25" w:line="247" w:lineRule="auto"/>
        <w:ind w:right="61"/>
        <w:rPr>
          <w:rFonts w:eastAsia="Arial" w:cs="Arial"/>
          <w:sz w:val="20"/>
          <w:szCs w:val="20"/>
          <w:lang w:val="ca-ES"/>
        </w:rPr>
      </w:pPr>
      <w:r w:rsidRPr="00143C55">
        <w:rPr>
          <w:rFonts w:eastAsia="Arial" w:cs="Arial"/>
          <w:b/>
          <w:color w:val="231F20"/>
          <w:sz w:val="20"/>
          <w:szCs w:val="20"/>
          <w:lang w:val="ca-ES"/>
        </w:rPr>
        <w:t>8.1.</w:t>
      </w:r>
      <w:r w:rsidRPr="00143C55">
        <w:rPr>
          <w:rFonts w:eastAsia="Arial" w:cs="Arial"/>
          <w:color w:val="231F20"/>
          <w:sz w:val="20"/>
          <w:szCs w:val="20"/>
          <w:lang w:val="ca-ES"/>
        </w:rPr>
        <w:t xml:space="preserve"> Como indicamos en la condición </w:t>
      </w:r>
      <w:r w:rsidRPr="00143C55">
        <w:rPr>
          <w:rFonts w:eastAsia="Arial" w:cs="Arial"/>
          <w:color w:val="231F20"/>
          <w:spacing w:val="-4"/>
          <w:sz w:val="20"/>
          <w:szCs w:val="20"/>
          <w:lang w:val="ca-ES"/>
        </w:rPr>
        <w:t xml:space="preserve">anterior, </w:t>
      </w:r>
      <w:r w:rsidRPr="00143C55">
        <w:rPr>
          <w:rFonts w:eastAsia="Arial" w:cs="Arial"/>
          <w:b/>
          <w:color w:val="231F20"/>
          <w:sz w:val="20"/>
          <w:szCs w:val="20"/>
          <w:lang w:val="ca-ES"/>
        </w:rPr>
        <w:t>si usted o una persona beneficiaria</w:t>
      </w:r>
      <w:r w:rsidRPr="00143C55">
        <w:rPr>
          <w:rFonts w:eastAsia="Arial" w:cs="Arial"/>
          <w:b/>
          <w:color w:val="231F20"/>
          <w:spacing w:val="-10"/>
          <w:sz w:val="20"/>
          <w:szCs w:val="20"/>
          <w:lang w:val="ca-ES"/>
        </w:rPr>
        <w:t xml:space="preserve"> </w:t>
      </w:r>
      <w:r w:rsidRPr="00143C55">
        <w:rPr>
          <w:rFonts w:eastAsia="Arial" w:cs="Arial"/>
          <w:b/>
          <w:color w:val="231F20"/>
          <w:sz w:val="20"/>
          <w:szCs w:val="20"/>
          <w:lang w:val="ca-ES"/>
        </w:rPr>
        <w:t>de</w:t>
      </w:r>
      <w:r w:rsidRPr="00143C55">
        <w:rPr>
          <w:rFonts w:eastAsia="Arial" w:cs="Arial"/>
          <w:b/>
          <w:color w:val="231F20"/>
          <w:spacing w:val="-9"/>
          <w:sz w:val="20"/>
          <w:szCs w:val="20"/>
          <w:lang w:val="ca-ES"/>
        </w:rPr>
        <w:t xml:space="preserve"> </w:t>
      </w:r>
      <w:r w:rsidRPr="00143C55">
        <w:rPr>
          <w:rFonts w:eastAsia="Arial" w:cs="Arial"/>
          <w:b/>
          <w:color w:val="231F20"/>
          <w:sz w:val="20"/>
          <w:szCs w:val="20"/>
          <w:lang w:val="ca-ES"/>
        </w:rPr>
        <w:t>la</w:t>
      </w:r>
      <w:r w:rsidRPr="00143C55">
        <w:rPr>
          <w:rFonts w:eastAsia="Arial" w:cs="Arial"/>
          <w:b/>
          <w:color w:val="231F20"/>
          <w:spacing w:val="-9"/>
          <w:sz w:val="20"/>
          <w:szCs w:val="20"/>
          <w:lang w:val="ca-ES"/>
        </w:rPr>
        <w:t xml:space="preserve"> </w:t>
      </w:r>
      <w:r w:rsidRPr="00143C55">
        <w:rPr>
          <w:rFonts w:eastAsia="Arial" w:cs="Arial"/>
          <w:b/>
          <w:color w:val="231F20"/>
          <w:sz w:val="20"/>
          <w:szCs w:val="20"/>
          <w:lang w:val="ca-ES"/>
        </w:rPr>
        <w:t>tarjeta</w:t>
      </w:r>
      <w:r w:rsidRPr="00143C55">
        <w:rPr>
          <w:rFonts w:eastAsia="Arial" w:cs="Arial"/>
          <w:b/>
          <w:color w:val="231F20"/>
          <w:spacing w:val="-10"/>
          <w:sz w:val="20"/>
          <w:szCs w:val="20"/>
          <w:lang w:val="ca-ES"/>
        </w:rPr>
        <w:t xml:space="preserve"> </w:t>
      </w:r>
      <w:r w:rsidRPr="00143C55">
        <w:rPr>
          <w:rFonts w:eastAsia="Arial" w:cs="Arial"/>
          <w:b/>
          <w:color w:val="231F20"/>
          <w:sz w:val="20"/>
          <w:szCs w:val="20"/>
          <w:lang w:val="ca-ES"/>
        </w:rPr>
        <w:t>perciben</w:t>
      </w:r>
      <w:r w:rsidRPr="00143C55">
        <w:rPr>
          <w:rFonts w:eastAsia="Arial" w:cs="Arial"/>
          <w:b/>
          <w:color w:val="231F20"/>
          <w:spacing w:val="-9"/>
          <w:sz w:val="20"/>
          <w:szCs w:val="20"/>
          <w:lang w:val="ca-ES"/>
        </w:rPr>
        <w:t xml:space="preserve"> </w:t>
      </w:r>
      <w:r w:rsidRPr="00143C55">
        <w:rPr>
          <w:rFonts w:eastAsia="Arial" w:cs="Arial"/>
          <w:b/>
          <w:color w:val="231F20"/>
          <w:sz w:val="20"/>
          <w:szCs w:val="20"/>
          <w:lang w:val="ca-ES"/>
        </w:rPr>
        <w:t>una</w:t>
      </w:r>
      <w:r w:rsidRPr="00143C55">
        <w:rPr>
          <w:rFonts w:eastAsia="Arial" w:cs="Arial"/>
          <w:b/>
          <w:color w:val="231F20"/>
          <w:spacing w:val="-9"/>
          <w:sz w:val="20"/>
          <w:szCs w:val="20"/>
          <w:lang w:val="ca-ES"/>
        </w:rPr>
        <w:t xml:space="preserve"> </w:t>
      </w:r>
      <w:r w:rsidRPr="00143C55">
        <w:rPr>
          <w:rFonts w:eastAsia="Arial" w:cs="Arial"/>
          <w:b/>
          <w:color w:val="231F20"/>
          <w:sz w:val="20"/>
          <w:szCs w:val="20"/>
          <w:lang w:val="ca-ES"/>
        </w:rPr>
        <w:t>irregularidad</w:t>
      </w:r>
      <w:r w:rsidRPr="00143C55">
        <w:rPr>
          <w:rFonts w:eastAsia="Arial" w:cs="Arial"/>
          <w:b/>
          <w:color w:val="231F20"/>
          <w:spacing w:val="-11"/>
          <w:sz w:val="20"/>
          <w:szCs w:val="20"/>
          <w:lang w:val="ca-ES"/>
        </w:rPr>
        <w:t xml:space="preserve"> </w:t>
      </w:r>
      <w:r w:rsidRPr="00143C55">
        <w:rPr>
          <w:rFonts w:eastAsia="Arial" w:cs="Arial"/>
          <w:color w:val="231F20"/>
          <w:sz w:val="20"/>
          <w:szCs w:val="20"/>
          <w:lang w:val="ca-ES"/>
        </w:rPr>
        <w:t>relacionada con una operación de pago o con otro servicio, porque</w:t>
      </w:r>
      <w:r w:rsidRPr="00143C55">
        <w:rPr>
          <w:rFonts w:eastAsia="Arial" w:cs="Arial"/>
          <w:color w:val="231F20"/>
          <w:spacing w:val="21"/>
          <w:sz w:val="20"/>
          <w:szCs w:val="20"/>
          <w:lang w:val="ca-ES"/>
        </w:rPr>
        <w:t xml:space="preserve"> </w:t>
      </w:r>
      <w:r w:rsidRPr="00143C55">
        <w:rPr>
          <w:rFonts w:eastAsia="Arial" w:cs="Arial"/>
          <w:color w:val="231F20"/>
          <w:sz w:val="20"/>
          <w:szCs w:val="20"/>
          <w:lang w:val="ca-ES"/>
        </w:rPr>
        <w:t xml:space="preserve">no han autorizado la operación o porque esta se ha realizado incorrectamente, </w:t>
      </w:r>
      <w:r w:rsidRPr="00143C55">
        <w:rPr>
          <w:rFonts w:eastAsia="Arial" w:cs="Arial"/>
          <w:b/>
          <w:color w:val="231F20"/>
          <w:sz w:val="20"/>
          <w:szCs w:val="20"/>
          <w:lang w:val="ca-ES"/>
        </w:rPr>
        <w:t xml:space="preserve">usted debe comunicárnoslo </w:t>
      </w:r>
      <w:r w:rsidRPr="00143C55">
        <w:rPr>
          <w:rFonts w:eastAsia="Arial" w:cs="Arial"/>
          <w:color w:val="231F20"/>
          <w:sz w:val="20"/>
          <w:szCs w:val="20"/>
          <w:lang w:val="ca-ES"/>
        </w:rPr>
        <w:t>lo antes posible. También puede hacerlo la persona beneficiaria.</w:t>
      </w:r>
    </w:p>
    <w:p w14:paraId="21F30984" w14:textId="77777777" w:rsidR="00BC5D46" w:rsidRPr="00143C55" w:rsidRDefault="00BC5D46" w:rsidP="00796971">
      <w:pPr>
        <w:widowControl w:val="0"/>
        <w:autoSpaceDE w:val="0"/>
        <w:autoSpaceDN w:val="0"/>
        <w:spacing w:before="116" w:line="247" w:lineRule="auto"/>
        <w:ind w:right="68"/>
        <w:rPr>
          <w:rFonts w:eastAsia="Arial" w:cs="Arial"/>
          <w:sz w:val="20"/>
          <w:szCs w:val="20"/>
          <w:lang w:val="ca-ES"/>
        </w:rPr>
      </w:pPr>
      <w:r w:rsidRPr="00143C55">
        <w:rPr>
          <w:rFonts w:eastAsia="Arial" w:cs="Arial"/>
          <w:color w:val="231F20"/>
          <w:sz w:val="20"/>
          <w:szCs w:val="20"/>
          <w:lang w:val="ca-ES"/>
        </w:rPr>
        <w:t xml:space="preserve">El </w:t>
      </w:r>
      <w:r w:rsidRPr="00143C55">
        <w:rPr>
          <w:rFonts w:eastAsia="Arial" w:cs="Arial"/>
          <w:b/>
          <w:color w:val="231F20"/>
          <w:sz w:val="20"/>
          <w:szCs w:val="20"/>
          <w:lang w:val="ca-ES"/>
        </w:rPr>
        <w:t xml:space="preserve">plazo máximo para reclamar la devolución </w:t>
      </w:r>
      <w:r w:rsidRPr="00143C55">
        <w:rPr>
          <w:rFonts w:eastAsia="Arial" w:cs="Arial"/>
          <w:color w:val="231F20"/>
          <w:sz w:val="20"/>
          <w:szCs w:val="20"/>
          <w:lang w:val="ca-ES"/>
        </w:rPr>
        <w:t>del importe de una operación o su rectificación es de 13 meses desde la fecha del pago irregular. Transcurrido ese plazo, usted, como titular de este contrato, perderá su derecho a reclamar, incluso si no fuera responsable de la pérdida económica que es consecuencia de la operación irregular.</w:t>
      </w:r>
    </w:p>
    <w:p w14:paraId="03C0C53A" w14:textId="77777777" w:rsidR="00BC5D46" w:rsidRPr="00143C55" w:rsidRDefault="00BC5D46" w:rsidP="00796971">
      <w:pPr>
        <w:widowControl w:val="0"/>
        <w:autoSpaceDE w:val="0"/>
        <w:autoSpaceDN w:val="0"/>
        <w:spacing w:before="118" w:line="247" w:lineRule="auto"/>
        <w:ind w:right="524"/>
        <w:rPr>
          <w:rFonts w:eastAsia="Arial" w:cs="Arial"/>
          <w:sz w:val="20"/>
          <w:szCs w:val="20"/>
          <w:lang w:val="ca-ES"/>
        </w:rPr>
      </w:pPr>
      <w:r w:rsidRPr="00143C55">
        <w:rPr>
          <w:rFonts w:eastAsia="Arial" w:cs="Arial"/>
          <w:b/>
          <w:color w:val="231F20"/>
          <w:sz w:val="20"/>
          <w:szCs w:val="20"/>
          <w:lang w:val="ca-ES"/>
        </w:rPr>
        <w:t>8.2.</w:t>
      </w:r>
      <w:r w:rsidRPr="00143C55">
        <w:rPr>
          <w:rFonts w:eastAsia="Arial" w:cs="Arial"/>
          <w:color w:val="231F20"/>
          <w:sz w:val="20"/>
          <w:szCs w:val="20"/>
          <w:lang w:val="ca-ES"/>
        </w:rPr>
        <w:t xml:space="preserve"> Si nos comunica que una operación es incorrecta o que no la ha realizado usted o una persona beneficiaria de la</w:t>
      </w:r>
      <w:r w:rsidRPr="00143C55">
        <w:rPr>
          <w:rFonts w:eastAsia="Arial" w:cs="Arial"/>
          <w:color w:val="231F20"/>
          <w:spacing w:val="-24"/>
          <w:sz w:val="20"/>
          <w:szCs w:val="20"/>
          <w:lang w:val="ca-ES"/>
        </w:rPr>
        <w:t xml:space="preserve"> </w:t>
      </w:r>
      <w:r w:rsidRPr="00143C55">
        <w:rPr>
          <w:rFonts w:eastAsia="Arial" w:cs="Arial"/>
          <w:color w:val="231F20"/>
          <w:sz w:val="20"/>
          <w:szCs w:val="20"/>
          <w:lang w:val="ca-ES"/>
        </w:rPr>
        <w:t>tarjeta, nos corresponde a nosotros demostrar que esa operación ha sido autorizada y realizada correctamente, y que no se ha visto afectada por un fallo técnico o por cualquier otra</w:t>
      </w:r>
      <w:r w:rsidRPr="00143C55">
        <w:rPr>
          <w:rFonts w:eastAsia="Arial" w:cs="Arial"/>
          <w:color w:val="231F20"/>
          <w:spacing w:val="40"/>
          <w:sz w:val="20"/>
          <w:szCs w:val="20"/>
          <w:lang w:val="ca-ES"/>
        </w:rPr>
        <w:t xml:space="preserve"> </w:t>
      </w:r>
      <w:r w:rsidRPr="00143C55">
        <w:rPr>
          <w:rFonts w:eastAsia="Arial" w:cs="Arial"/>
          <w:color w:val="231F20"/>
          <w:sz w:val="20"/>
          <w:szCs w:val="20"/>
          <w:lang w:val="ca-ES"/>
        </w:rPr>
        <w:t>deficiencia.</w:t>
      </w:r>
    </w:p>
    <w:p w14:paraId="155B055C" w14:textId="77777777" w:rsidR="00BC5D46" w:rsidRPr="00143C55" w:rsidRDefault="00BC5D46" w:rsidP="00796971">
      <w:pPr>
        <w:widowControl w:val="0"/>
        <w:autoSpaceDE w:val="0"/>
        <w:autoSpaceDN w:val="0"/>
        <w:spacing w:before="116" w:line="247" w:lineRule="auto"/>
        <w:ind w:right="58"/>
        <w:rPr>
          <w:rFonts w:eastAsia="Arial" w:cs="Arial"/>
          <w:sz w:val="20"/>
          <w:szCs w:val="20"/>
          <w:lang w:val="ca-ES"/>
        </w:rPr>
      </w:pPr>
      <w:r w:rsidRPr="00143C55">
        <w:rPr>
          <w:rFonts w:eastAsia="Arial" w:cs="Arial"/>
          <w:b/>
          <w:color w:val="231F20"/>
          <w:sz w:val="20"/>
          <w:szCs w:val="20"/>
          <w:lang w:val="ca-ES"/>
        </w:rPr>
        <w:t xml:space="preserve">8.3. Desde </w:t>
      </w:r>
      <w:r w:rsidRPr="00143C55">
        <w:rPr>
          <w:rFonts w:eastAsia="Arial" w:cs="Arial"/>
          <w:b/>
          <w:color w:val="231F20"/>
          <w:spacing w:val="-4"/>
          <w:sz w:val="20"/>
          <w:szCs w:val="20"/>
          <w:lang w:val="ca-ES"/>
        </w:rPr>
        <w:t xml:space="preserve">MoneyToPay </w:t>
      </w:r>
      <w:r w:rsidRPr="00143C55">
        <w:rPr>
          <w:rFonts w:eastAsia="Arial" w:cs="Arial"/>
          <w:color w:val="231F20"/>
          <w:sz w:val="20"/>
          <w:szCs w:val="20"/>
          <w:lang w:val="ca-ES"/>
        </w:rPr>
        <w:t xml:space="preserve">asumiremos la pérdida que haya ocasionado una operación irregular y nos haremos </w:t>
      </w:r>
      <w:r w:rsidRPr="00143C55">
        <w:rPr>
          <w:rFonts w:eastAsia="Arial" w:cs="Arial"/>
          <w:b/>
          <w:color w:val="231F20"/>
          <w:sz w:val="20"/>
          <w:szCs w:val="20"/>
          <w:lang w:val="ca-ES"/>
        </w:rPr>
        <w:t xml:space="preserve">responsables </w:t>
      </w:r>
      <w:r w:rsidRPr="00143C55">
        <w:rPr>
          <w:rFonts w:eastAsia="Arial" w:cs="Arial"/>
          <w:color w:val="231F20"/>
          <w:sz w:val="20"/>
          <w:szCs w:val="20"/>
          <w:lang w:val="ca-ES"/>
        </w:rPr>
        <w:t>de ello si se lleva a cabo alguna de las siguientes operaciones:</w:t>
      </w:r>
    </w:p>
    <w:p w14:paraId="5FE9523E" w14:textId="77777777" w:rsidR="00BC5D46" w:rsidRPr="00143C55" w:rsidRDefault="00BC5D46" w:rsidP="006136D8">
      <w:pPr>
        <w:widowControl w:val="0"/>
        <w:numPr>
          <w:ilvl w:val="0"/>
          <w:numId w:val="20"/>
        </w:numPr>
        <w:autoSpaceDE w:val="0"/>
        <w:autoSpaceDN w:val="0"/>
        <w:spacing w:after="160" w:line="247" w:lineRule="auto"/>
        <w:ind w:right="185"/>
        <w:contextualSpacing/>
        <w:rPr>
          <w:rFonts w:eastAsia="Arial" w:cs="Arial"/>
          <w:sz w:val="20"/>
          <w:szCs w:val="20"/>
          <w:lang w:val="ca-ES"/>
        </w:rPr>
      </w:pPr>
      <w:r w:rsidRPr="00143C55">
        <w:rPr>
          <w:rFonts w:eastAsia="Arial" w:cs="Arial"/>
          <w:color w:val="231F20"/>
          <w:sz w:val="20"/>
          <w:szCs w:val="20"/>
          <w:lang w:val="ca-ES"/>
        </w:rPr>
        <w:t>operaciones</w:t>
      </w:r>
      <w:r w:rsidRPr="00143C55">
        <w:rPr>
          <w:rFonts w:eastAsia="Arial" w:cs="Arial"/>
          <w:color w:val="231F20"/>
          <w:spacing w:val="-7"/>
          <w:sz w:val="20"/>
          <w:szCs w:val="20"/>
          <w:lang w:val="ca-ES"/>
        </w:rPr>
        <w:t xml:space="preserve"> </w:t>
      </w:r>
      <w:r w:rsidRPr="00143C55">
        <w:rPr>
          <w:rFonts w:eastAsia="Arial" w:cs="Arial"/>
          <w:color w:val="231F20"/>
          <w:sz w:val="20"/>
          <w:szCs w:val="20"/>
          <w:lang w:val="ca-ES"/>
        </w:rPr>
        <w:t>que</w:t>
      </w:r>
      <w:r w:rsidRPr="00143C55">
        <w:rPr>
          <w:rFonts w:eastAsia="Arial" w:cs="Arial"/>
          <w:color w:val="231F20"/>
          <w:spacing w:val="-6"/>
          <w:sz w:val="20"/>
          <w:szCs w:val="20"/>
          <w:lang w:val="ca-ES"/>
        </w:rPr>
        <w:t xml:space="preserve"> </w:t>
      </w:r>
      <w:r w:rsidRPr="00143C55">
        <w:rPr>
          <w:rFonts w:eastAsia="Arial" w:cs="Arial"/>
          <w:color w:val="231F20"/>
          <w:sz w:val="20"/>
          <w:szCs w:val="20"/>
          <w:lang w:val="ca-ES"/>
        </w:rPr>
        <w:t>se</w:t>
      </w:r>
      <w:r w:rsidRPr="00143C55">
        <w:rPr>
          <w:rFonts w:eastAsia="Arial" w:cs="Arial"/>
          <w:color w:val="231F20"/>
          <w:spacing w:val="-7"/>
          <w:sz w:val="20"/>
          <w:szCs w:val="20"/>
          <w:lang w:val="ca-ES"/>
        </w:rPr>
        <w:t xml:space="preserve"> </w:t>
      </w:r>
      <w:r w:rsidRPr="00143C55">
        <w:rPr>
          <w:rFonts w:eastAsia="Arial" w:cs="Arial"/>
          <w:color w:val="231F20"/>
          <w:sz w:val="20"/>
          <w:szCs w:val="20"/>
          <w:lang w:val="ca-ES"/>
        </w:rPr>
        <w:t>hayan</w:t>
      </w:r>
      <w:r w:rsidRPr="00143C55">
        <w:rPr>
          <w:rFonts w:eastAsia="Arial" w:cs="Arial"/>
          <w:color w:val="231F20"/>
          <w:spacing w:val="-7"/>
          <w:sz w:val="20"/>
          <w:szCs w:val="20"/>
          <w:lang w:val="ca-ES"/>
        </w:rPr>
        <w:t xml:space="preserve"> </w:t>
      </w:r>
      <w:r w:rsidRPr="00143C55">
        <w:rPr>
          <w:rFonts w:eastAsia="Arial" w:cs="Arial"/>
          <w:color w:val="231F20"/>
          <w:sz w:val="20"/>
          <w:szCs w:val="20"/>
          <w:lang w:val="ca-ES"/>
        </w:rPr>
        <w:t>realizado</w:t>
      </w:r>
      <w:r w:rsidRPr="00143C55">
        <w:rPr>
          <w:rFonts w:eastAsia="Arial" w:cs="Arial"/>
          <w:color w:val="231F20"/>
          <w:spacing w:val="-6"/>
          <w:sz w:val="20"/>
          <w:szCs w:val="20"/>
          <w:lang w:val="ca-ES"/>
        </w:rPr>
        <w:t xml:space="preserve"> </w:t>
      </w:r>
      <w:r w:rsidRPr="00143C55">
        <w:rPr>
          <w:rFonts w:eastAsia="Arial" w:cs="Arial"/>
          <w:color w:val="231F20"/>
          <w:sz w:val="20"/>
          <w:szCs w:val="20"/>
          <w:lang w:val="ca-ES"/>
        </w:rPr>
        <w:t>con</w:t>
      </w:r>
      <w:r w:rsidRPr="00143C55">
        <w:rPr>
          <w:rFonts w:eastAsia="Arial" w:cs="Arial"/>
          <w:color w:val="231F20"/>
          <w:spacing w:val="-7"/>
          <w:sz w:val="20"/>
          <w:szCs w:val="20"/>
          <w:lang w:val="ca-ES"/>
        </w:rPr>
        <w:t xml:space="preserve"> </w:t>
      </w:r>
      <w:r w:rsidRPr="00143C55">
        <w:rPr>
          <w:rFonts w:eastAsia="Arial" w:cs="Arial"/>
          <w:color w:val="231F20"/>
          <w:sz w:val="20"/>
          <w:szCs w:val="20"/>
          <w:lang w:val="ca-ES"/>
        </w:rPr>
        <w:t>la</w:t>
      </w:r>
      <w:r w:rsidRPr="00143C55">
        <w:rPr>
          <w:rFonts w:eastAsia="Arial" w:cs="Arial"/>
          <w:color w:val="231F20"/>
          <w:spacing w:val="-6"/>
          <w:sz w:val="20"/>
          <w:szCs w:val="20"/>
          <w:lang w:val="ca-ES"/>
        </w:rPr>
        <w:t xml:space="preserve"> </w:t>
      </w:r>
      <w:r w:rsidRPr="00143C55">
        <w:rPr>
          <w:rFonts w:eastAsia="Arial" w:cs="Arial"/>
          <w:color w:val="231F20"/>
          <w:sz w:val="20"/>
          <w:szCs w:val="20"/>
          <w:lang w:val="ca-ES"/>
        </w:rPr>
        <w:t>tarjeta</w:t>
      </w:r>
      <w:r w:rsidRPr="00143C55">
        <w:rPr>
          <w:rFonts w:eastAsia="Arial" w:cs="Arial"/>
          <w:color w:val="231F20"/>
          <w:spacing w:val="-6"/>
          <w:sz w:val="20"/>
          <w:szCs w:val="20"/>
          <w:lang w:val="ca-ES"/>
        </w:rPr>
        <w:t xml:space="preserve"> </w:t>
      </w:r>
      <w:r w:rsidRPr="00143C55">
        <w:rPr>
          <w:rFonts w:eastAsia="Arial" w:cs="Arial"/>
          <w:b/>
          <w:color w:val="231F20"/>
          <w:sz w:val="20"/>
          <w:szCs w:val="20"/>
          <w:lang w:val="ca-ES"/>
        </w:rPr>
        <w:t>después</w:t>
      </w:r>
      <w:r w:rsidRPr="00143C55">
        <w:rPr>
          <w:rFonts w:eastAsia="Arial" w:cs="Arial"/>
          <w:b/>
          <w:color w:val="231F20"/>
          <w:spacing w:val="-6"/>
          <w:sz w:val="20"/>
          <w:szCs w:val="20"/>
          <w:lang w:val="ca-ES"/>
        </w:rPr>
        <w:t xml:space="preserve"> </w:t>
      </w:r>
      <w:r w:rsidRPr="00143C55">
        <w:rPr>
          <w:rFonts w:eastAsia="Arial" w:cs="Arial"/>
          <w:b/>
          <w:color w:val="231F20"/>
          <w:sz w:val="20"/>
          <w:szCs w:val="20"/>
          <w:lang w:val="ca-ES"/>
        </w:rPr>
        <w:t>de que</w:t>
      </w:r>
      <w:r w:rsidRPr="00143C55">
        <w:rPr>
          <w:rFonts w:eastAsia="Arial" w:cs="Arial"/>
          <w:b/>
          <w:color w:val="231F20"/>
          <w:spacing w:val="-14"/>
          <w:sz w:val="20"/>
          <w:szCs w:val="20"/>
          <w:lang w:val="ca-ES"/>
        </w:rPr>
        <w:t xml:space="preserve"> </w:t>
      </w:r>
      <w:r w:rsidRPr="00143C55">
        <w:rPr>
          <w:rFonts w:eastAsia="Arial" w:cs="Arial"/>
          <w:b/>
          <w:color w:val="231F20"/>
          <w:sz w:val="20"/>
          <w:szCs w:val="20"/>
          <w:lang w:val="ca-ES"/>
        </w:rPr>
        <w:t>usted</w:t>
      </w:r>
      <w:r w:rsidRPr="00143C55">
        <w:rPr>
          <w:rFonts w:eastAsia="Arial" w:cs="Arial"/>
          <w:b/>
          <w:color w:val="231F20"/>
          <w:spacing w:val="-13"/>
          <w:sz w:val="20"/>
          <w:szCs w:val="20"/>
          <w:lang w:val="ca-ES"/>
        </w:rPr>
        <w:t xml:space="preserve"> </w:t>
      </w:r>
      <w:r w:rsidRPr="00143C55">
        <w:rPr>
          <w:rFonts w:eastAsia="Arial" w:cs="Arial"/>
          <w:b/>
          <w:color w:val="231F20"/>
          <w:sz w:val="20"/>
          <w:szCs w:val="20"/>
          <w:lang w:val="ca-ES"/>
        </w:rPr>
        <w:t>o</w:t>
      </w:r>
      <w:r w:rsidRPr="00143C55">
        <w:rPr>
          <w:rFonts w:eastAsia="Arial" w:cs="Arial"/>
          <w:b/>
          <w:color w:val="231F20"/>
          <w:spacing w:val="-14"/>
          <w:sz w:val="20"/>
          <w:szCs w:val="20"/>
          <w:lang w:val="ca-ES"/>
        </w:rPr>
        <w:t xml:space="preserve"> </w:t>
      </w:r>
      <w:r w:rsidRPr="00143C55">
        <w:rPr>
          <w:rFonts w:eastAsia="Arial" w:cs="Arial"/>
          <w:b/>
          <w:color w:val="231F20"/>
          <w:sz w:val="20"/>
          <w:szCs w:val="20"/>
          <w:lang w:val="ca-ES"/>
        </w:rPr>
        <w:t>una</w:t>
      </w:r>
      <w:r w:rsidRPr="00143C55">
        <w:rPr>
          <w:rFonts w:eastAsia="Arial" w:cs="Arial"/>
          <w:b/>
          <w:color w:val="231F20"/>
          <w:spacing w:val="-13"/>
          <w:sz w:val="20"/>
          <w:szCs w:val="20"/>
          <w:lang w:val="ca-ES"/>
        </w:rPr>
        <w:t xml:space="preserve"> </w:t>
      </w:r>
      <w:r w:rsidRPr="00143C55">
        <w:rPr>
          <w:rFonts w:eastAsia="Arial" w:cs="Arial"/>
          <w:b/>
          <w:color w:val="231F20"/>
          <w:sz w:val="20"/>
          <w:szCs w:val="20"/>
          <w:lang w:val="ca-ES"/>
        </w:rPr>
        <w:t>persona</w:t>
      </w:r>
      <w:r w:rsidRPr="00143C55">
        <w:rPr>
          <w:rFonts w:eastAsia="Arial" w:cs="Arial"/>
          <w:b/>
          <w:color w:val="231F20"/>
          <w:spacing w:val="-14"/>
          <w:sz w:val="20"/>
          <w:szCs w:val="20"/>
          <w:lang w:val="ca-ES"/>
        </w:rPr>
        <w:t xml:space="preserve"> </w:t>
      </w:r>
      <w:r w:rsidRPr="00143C55">
        <w:rPr>
          <w:rFonts w:eastAsia="Arial" w:cs="Arial"/>
          <w:b/>
          <w:color w:val="231F20"/>
          <w:sz w:val="20"/>
          <w:szCs w:val="20"/>
          <w:lang w:val="ca-ES"/>
        </w:rPr>
        <w:t>beneficiaria</w:t>
      </w:r>
      <w:r w:rsidRPr="00143C55">
        <w:rPr>
          <w:rFonts w:eastAsia="Arial" w:cs="Arial"/>
          <w:b/>
          <w:color w:val="231F20"/>
          <w:spacing w:val="-13"/>
          <w:sz w:val="20"/>
          <w:szCs w:val="20"/>
          <w:lang w:val="ca-ES"/>
        </w:rPr>
        <w:t xml:space="preserve"> </w:t>
      </w:r>
      <w:r w:rsidRPr="00143C55">
        <w:rPr>
          <w:rFonts w:eastAsia="Arial" w:cs="Arial"/>
          <w:b/>
          <w:color w:val="231F20"/>
          <w:sz w:val="20"/>
          <w:szCs w:val="20"/>
          <w:lang w:val="ca-ES"/>
        </w:rPr>
        <w:t>nos</w:t>
      </w:r>
      <w:r w:rsidRPr="00143C55">
        <w:rPr>
          <w:rFonts w:eastAsia="Arial" w:cs="Arial"/>
          <w:b/>
          <w:color w:val="231F20"/>
          <w:spacing w:val="-13"/>
          <w:sz w:val="20"/>
          <w:szCs w:val="20"/>
          <w:lang w:val="ca-ES"/>
        </w:rPr>
        <w:t xml:space="preserve"> </w:t>
      </w:r>
      <w:r w:rsidRPr="00143C55">
        <w:rPr>
          <w:rFonts w:eastAsia="Arial" w:cs="Arial"/>
          <w:b/>
          <w:color w:val="231F20"/>
          <w:sz w:val="20"/>
          <w:szCs w:val="20"/>
          <w:lang w:val="ca-ES"/>
        </w:rPr>
        <w:t>hayan</w:t>
      </w:r>
      <w:r w:rsidRPr="00143C55">
        <w:rPr>
          <w:rFonts w:eastAsia="Arial" w:cs="Arial"/>
          <w:b/>
          <w:color w:val="231F20"/>
          <w:spacing w:val="-14"/>
          <w:sz w:val="20"/>
          <w:szCs w:val="20"/>
          <w:lang w:val="ca-ES"/>
        </w:rPr>
        <w:t xml:space="preserve"> </w:t>
      </w:r>
      <w:r w:rsidRPr="00143C55">
        <w:rPr>
          <w:rFonts w:eastAsia="Arial" w:cs="Arial"/>
          <w:b/>
          <w:color w:val="231F20"/>
          <w:sz w:val="20"/>
          <w:szCs w:val="20"/>
          <w:lang w:val="ca-ES"/>
        </w:rPr>
        <w:t xml:space="preserve">informado </w:t>
      </w:r>
      <w:r w:rsidRPr="00143C55">
        <w:rPr>
          <w:rFonts w:eastAsia="Arial" w:cs="Arial"/>
          <w:color w:val="231F20"/>
          <w:sz w:val="20"/>
          <w:szCs w:val="20"/>
          <w:lang w:val="ca-ES"/>
        </w:rPr>
        <w:t>sobre su pérdida, sustracción o apropiación</w:t>
      </w:r>
      <w:r w:rsidRPr="00143C55">
        <w:rPr>
          <w:rFonts w:eastAsia="Arial" w:cs="Arial"/>
          <w:color w:val="231F20"/>
          <w:spacing w:val="16"/>
          <w:sz w:val="20"/>
          <w:szCs w:val="20"/>
          <w:lang w:val="ca-ES"/>
        </w:rPr>
        <w:t xml:space="preserve"> </w:t>
      </w:r>
      <w:r w:rsidRPr="00143C55">
        <w:rPr>
          <w:rFonts w:eastAsia="Arial" w:cs="Arial"/>
          <w:color w:val="231F20"/>
          <w:sz w:val="20"/>
          <w:szCs w:val="20"/>
          <w:lang w:val="ca-ES"/>
        </w:rPr>
        <w:t>indebida;</w:t>
      </w:r>
    </w:p>
    <w:p w14:paraId="1504FABB" w14:textId="77777777" w:rsidR="00BC5D46" w:rsidRPr="00143C55" w:rsidRDefault="00BC5D46" w:rsidP="00796971">
      <w:pPr>
        <w:widowControl w:val="0"/>
        <w:autoSpaceDE w:val="0"/>
        <w:autoSpaceDN w:val="0"/>
        <w:spacing w:line="247" w:lineRule="auto"/>
        <w:ind w:right="185"/>
        <w:contextualSpacing/>
        <w:rPr>
          <w:rFonts w:eastAsia="Arial" w:cs="Arial"/>
          <w:sz w:val="20"/>
          <w:szCs w:val="20"/>
          <w:lang w:val="ca-ES"/>
        </w:rPr>
      </w:pPr>
    </w:p>
    <w:p w14:paraId="7B13821D" w14:textId="77777777" w:rsidR="00BC5D46" w:rsidRPr="00143C55" w:rsidRDefault="00BC5D46" w:rsidP="006136D8">
      <w:pPr>
        <w:widowControl w:val="0"/>
        <w:numPr>
          <w:ilvl w:val="0"/>
          <w:numId w:val="20"/>
        </w:numPr>
        <w:autoSpaceDE w:val="0"/>
        <w:autoSpaceDN w:val="0"/>
        <w:spacing w:after="160" w:line="247" w:lineRule="auto"/>
        <w:ind w:right="142"/>
        <w:contextualSpacing/>
        <w:rPr>
          <w:rFonts w:eastAsia="Arial" w:cs="Arial"/>
          <w:sz w:val="20"/>
          <w:szCs w:val="20"/>
          <w:lang w:val="ca-ES"/>
        </w:rPr>
      </w:pPr>
      <w:r w:rsidRPr="00143C55">
        <w:rPr>
          <w:rFonts w:eastAsia="Arial" w:cs="Arial"/>
          <w:color w:val="231F20"/>
          <w:sz w:val="20"/>
          <w:szCs w:val="20"/>
          <w:lang w:val="ca-ES"/>
        </w:rPr>
        <w:t xml:space="preserve">operaciones que se hayan realizado </w:t>
      </w:r>
      <w:r w:rsidRPr="00143C55">
        <w:rPr>
          <w:rFonts w:eastAsia="Arial" w:cs="Arial"/>
          <w:b/>
          <w:color w:val="231F20"/>
          <w:sz w:val="20"/>
          <w:szCs w:val="20"/>
          <w:lang w:val="ca-ES"/>
        </w:rPr>
        <w:t xml:space="preserve">antes de que usted o una persona beneficiaria nos hayan informado </w:t>
      </w:r>
      <w:r w:rsidRPr="00143C55">
        <w:rPr>
          <w:rFonts w:eastAsia="Arial" w:cs="Arial"/>
          <w:color w:val="231F20"/>
          <w:sz w:val="20"/>
          <w:szCs w:val="20"/>
          <w:lang w:val="ca-ES"/>
        </w:rPr>
        <w:t xml:space="preserve">sobre su pérdida, sustracción o apropiación indebida, </w:t>
      </w:r>
      <w:r w:rsidRPr="00143C55">
        <w:rPr>
          <w:rFonts w:eastAsia="Arial" w:cs="Arial"/>
          <w:b/>
          <w:color w:val="231F20"/>
          <w:sz w:val="20"/>
          <w:szCs w:val="20"/>
          <w:lang w:val="ca-ES"/>
        </w:rPr>
        <w:t>cuando no les hubiera</w:t>
      </w:r>
      <w:r w:rsidRPr="00143C55">
        <w:rPr>
          <w:rFonts w:eastAsia="Arial" w:cs="Arial"/>
          <w:b/>
          <w:color w:val="231F20"/>
          <w:spacing w:val="-12"/>
          <w:sz w:val="20"/>
          <w:szCs w:val="20"/>
          <w:lang w:val="ca-ES"/>
        </w:rPr>
        <w:t xml:space="preserve"> </w:t>
      </w:r>
      <w:r w:rsidRPr="00143C55">
        <w:rPr>
          <w:rFonts w:eastAsia="Arial" w:cs="Arial"/>
          <w:b/>
          <w:color w:val="231F20"/>
          <w:sz w:val="20"/>
          <w:szCs w:val="20"/>
          <w:lang w:val="ca-ES"/>
        </w:rPr>
        <w:t>resultado</w:t>
      </w:r>
      <w:r w:rsidRPr="00143C55">
        <w:rPr>
          <w:rFonts w:eastAsia="Arial" w:cs="Arial"/>
          <w:b/>
          <w:color w:val="231F20"/>
          <w:spacing w:val="-11"/>
          <w:sz w:val="20"/>
          <w:szCs w:val="20"/>
          <w:lang w:val="ca-ES"/>
        </w:rPr>
        <w:t xml:space="preserve"> </w:t>
      </w:r>
      <w:r w:rsidRPr="00143C55">
        <w:rPr>
          <w:rFonts w:eastAsia="Arial" w:cs="Arial"/>
          <w:b/>
          <w:color w:val="231F20"/>
          <w:sz w:val="20"/>
          <w:szCs w:val="20"/>
          <w:lang w:val="ca-ES"/>
        </w:rPr>
        <w:t>posible</w:t>
      </w:r>
      <w:r w:rsidRPr="00143C55">
        <w:rPr>
          <w:rFonts w:eastAsia="Arial" w:cs="Arial"/>
          <w:b/>
          <w:color w:val="231F20"/>
          <w:spacing w:val="-12"/>
          <w:sz w:val="20"/>
          <w:szCs w:val="20"/>
          <w:lang w:val="ca-ES"/>
        </w:rPr>
        <w:t xml:space="preserve"> </w:t>
      </w:r>
      <w:r w:rsidRPr="00143C55">
        <w:rPr>
          <w:rFonts w:eastAsia="Arial" w:cs="Arial"/>
          <w:b/>
          <w:color w:val="231F20"/>
          <w:sz w:val="20"/>
          <w:szCs w:val="20"/>
          <w:lang w:val="ca-ES"/>
        </w:rPr>
        <w:t>detectarlo</w:t>
      </w:r>
      <w:r w:rsidRPr="00143C55">
        <w:rPr>
          <w:rFonts w:eastAsia="Arial" w:cs="Arial"/>
          <w:b/>
          <w:color w:val="231F20"/>
          <w:spacing w:val="-11"/>
          <w:sz w:val="20"/>
          <w:szCs w:val="20"/>
          <w:lang w:val="ca-ES"/>
        </w:rPr>
        <w:t xml:space="preserve"> </w:t>
      </w:r>
      <w:r w:rsidRPr="00143C55">
        <w:rPr>
          <w:rFonts w:eastAsia="Arial" w:cs="Arial"/>
          <w:b/>
          <w:color w:val="231F20"/>
          <w:sz w:val="20"/>
          <w:szCs w:val="20"/>
          <w:lang w:val="ca-ES"/>
        </w:rPr>
        <w:t>antes</w:t>
      </w:r>
      <w:r w:rsidRPr="00143C55">
        <w:rPr>
          <w:rFonts w:eastAsia="Arial" w:cs="Arial"/>
          <w:b/>
          <w:color w:val="231F20"/>
          <w:spacing w:val="-11"/>
          <w:sz w:val="20"/>
          <w:szCs w:val="20"/>
          <w:lang w:val="ca-ES"/>
        </w:rPr>
        <w:t xml:space="preserve"> </w:t>
      </w:r>
      <w:r w:rsidRPr="00143C55">
        <w:rPr>
          <w:rFonts w:eastAsia="Arial" w:cs="Arial"/>
          <w:b/>
          <w:color w:val="231F20"/>
          <w:sz w:val="20"/>
          <w:szCs w:val="20"/>
          <w:lang w:val="ca-ES"/>
        </w:rPr>
        <w:t>de</w:t>
      </w:r>
      <w:r w:rsidRPr="00143C55">
        <w:rPr>
          <w:rFonts w:eastAsia="Arial" w:cs="Arial"/>
          <w:b/>
          <w:color w:val="231F20"/>
          <w:spacing w:val="-12"/>
          <w:sz w:val="20"/>
          <w:szCs w:val="20"/>
          <w:lang w:val="ca-ES"/>
        </w:rPr>
        <w:t xml:space="preserve"> </w:t>
      </w:r>
      <w:r w:rsidRPr="00143C55">
        <w:rPr>
          <w:rFonts w:eastAsia="Arial" w:cs="Arial"/>
          <w:b/>
          <w:color w:val="231F20"/>
          <w:sz w:val="20"/>
          <w:szCs w:val="20"/>
          <w:lang w:val="ca-ES"/>
        </w:rPr>
        <w:t>que</w:t>
      </w:r>
      <w:r w:rsidRPr="00143C55">
        <w:rPr>
          <w:rFonts w:eastAsia="Arial" w:cs="Arial"/>
          <w:b/>
          <w:color w:val="231F20"/>
          <w:spacing w:val="-11"/>
          <w:sz w:val="20"/>
          <w:szCs w:val="20"/>
          <w:lang w:val="ca-ES"/>
        </w:rPr>
        <w:t xml:space="preserve"> </w:t>
      </w:r>
      <w:r w:rsidRPr="00143C55">
        <w:rPr>
          <w:rFonts w:eastAsia="Arial" w:cs="Arial"/>
          <w:b/>
          <w:color w:val="231F20"/>
          <w:sz w:val="20"/>
          <w:szCs w:val="20"/>
          <w:lang w:val="ca-ES"/>
        </w:rPr>
        <w:t>usaran</w:t>
      </w:r>
      <w:r w:rsidRPr="00143C55">
        <w:rPr>
          <w:rFonts w:eastAsia="Arial" w:cs="Arial"/>
          <w:b/>
          <w:color w:val="231F20"/>
          <w:spacing w:val="-12"/>
          <w:sz w:val="20"/>
          <w:szCs w:val="20"/>
          <w:lang w:val="ca-ES"/>
        </w:rPr>
        <w:t xml:space="preserve"> </w:t>
      </w:r>
      <w:r w:rsidRPr="00143C55">
        <w:rPr>
          <w:rFonts w:eastAsia="Arial" w:cs="Arial"/>
          <w:b/>
          <w:color w:val="231F20"/>
          <w:sz w:val="20"/>
          <w:szCs w:val="20"/>
          <w:lang w:val="ca-ES"/>
        </w:rPr>
        <w:t xml:space="preserve">la tarjeta </w:t>
      </w:r>
      <w:r w:rsidRPr="00143C55">
        <w:rPr>
          <w:rFonts w:eastAsia="Arial" w:cs="Arial"/>
          <w:color w:val="231F20"/>
          <w:sz w:val="20"/>
          <w:szCs w:val="20"/>
          <w:lang w:val="ca-ES"/>
        </w:rPr>
        <w:t>y siempre que no hayan incumplido deliberadamente   o por negligencia grave uno o más de sus</w:t>
      </w:r>
      <w:r w:rsidRPr="00143C55">
        <w:rPr>
          <w:rFonts w:eastAsia="Arial" w:cs="Arial"/>
          <w:color w:val="231F20"/>
          <w:spacing w:val="31"/>
          <w:sz w:val="20"/>
          <w:szCs w:val="20"/>
          <w:lang w:val="ca-ES"/>
        </w:rPr>
        <w:t xml:space="preserve"> </w:t>
      </w:r>
      <w:r w:rsidRPr="00143C55">
        <w:rPr>
          <w:rFonts w:eastAsia="Arial" w:cs="Arial"/>
          <w:color w:val="231F20"/>
          <w:sz w:val="20"/>
          <w:szCs w:val="20"/>
          <w:lang w:val="ca-ES"/>
        </w:rPr>
        <w:t>compromisos de seguridad que enumeramos en la condición general 7: «Nuestros deberes y responsabilidades para la seguridad de su tarjeta»;</w:t>
      </w:r>
    </w:p>
    <w:p w14:paraId="36739CDB" w14:textId="77777777" w:rsidR="00BC5D46" w:rsidRPr="00143C55" w:rsidRDefault="00BC5D46" w:rsidP="00796971">
      <w:pPr>
        <w:widowControl w:val="0"/>
        <w:autoSpaceDE w:val="0"/>
        <w:autoSpaceDN w:val="0"/>
        <w:spacing w:line="247" w:lineRule="auto"/>
        <w:ind w:right="142"/>
        <w:contextualSpacing/>
        <w:rPr>
          <w:rFonts w:eastAsia="Arial" w:cs="Arial"/>
          <w:sz w:val="20"/>
          <w:szCs w:val="20"/>
          <w:lang w:val="ca-ES"/>
        </w:rPr>
      </w:pPr>
    </w:p>
    <w:p w14:paraId="0C553D07" w14:textId="77777777" w:rsidR="00BC5D46" w:rsidRPr="00143C55" w:rsidRDefault="00BC5D46" w:rsidP="006136D8">
      <w:pPr>
        <w:widowControl w:val="0"/>
        <w:numPr>
          <w:ilvl w:val="0"/>
          <w:numId w:val="20"/>
        </w:numPr>
        <w:autoSpaceDE w:val="0"/>
        <w:autoSpaceDN w:val="0"/>
        <w:spacing w:after="160" w:line="247" w:lineRule="auto"/>
        <w:contextualSpacing/>
        <w:rPr>
          <w:rFonts w:eastAsia="Arial" w:cs="Arial"/>
          <w:sz w:val="20"/>
          <w:szCs w:val="20"/>
          <w:lang w:val="ca-ES"/>
        </w:rPr>
      </w:pPr>
      <w:r w:rsidRPr="00143C55">
        <w:rPr>
          <w:rFonts w:eastAsia="Arial" w:cs="Arial"/>
          <w:color w:val="231F20"/>
          <w:sz w:val="20"/>
          <w:szCs w:val="20"/>
          <w:lang w:val="ca-ES"/>
        </w:rPr>
        <w:t>operaciones</w:t>
      </w:r>
      <w:r w:rsidRPr="00143C55">
        <w:rPr>
          <w:rFonts w:eastAsia="Arial" w:cs="Arial"/>
          <w:color w:val="231F20"/>
          <w:spacing w:val="-8"/>
          <w:sz w:val="20"/>
          <w:szCs w:val="20"/>
          <w:lang w:val="ca-ES"/>
        </w:rPr>
        <w:t xml:space="preserve"> </w:t>
      </w:r>
      <w:r w:rsidRPr="00143C55">
        <w:rPr>
          <w:rFonts w:eastAsia="Arial" w:cs="Arial"/>
          <w:color w:val="231F20"/>
          <w:sz w:val="20"/>
          <w:szCs w:val="20"/>
          <w:lang w:val="ca-ES"/>
        </w:rPr>
        <w:t>irregulares</w:t>
      </w:r>
      <w:r w:rsidRPr="00143C55">
        <w:rPr>
          <w:rFonts w:eastAsia="Arial" w:cs="Arial"/>
          <w:color w:val="231F20"/>
          <w:spacing w:val="-8"/>
          <w:sz w:val="20"/>
          <w:szCs w:val="20"/>
          <w:lang w:val="ca-ES"/>
        </w:rPr>
        <w:t xml:space="preserve"> </w:t>
      </w:r>
      <w:r w:rsidRPr="00143C55">
        <w:rPr>
          <w:rFonts w:eastAsia="Arial" w:cs="Arial"/>
          <w:color w:val="231F20"/>
          <w:sz w:val="20"/>
          <w:szCs w:val="20"/>
          <w:lang w:val="ca-ES"/>
        </w:rPr>
        <w:t>que</w:t>
      </w:r>
      <w:r w:rsidRPr="00143C55">
        <w:rPr>
          <w:rFonts w:eastAsia="Arial" w:cs="Arial"/>
          <w:color w:val="231F20"/>
          <w:spacing w:val="-7"/>
          <w:sz w:val="20"/>
          <w:szCs w:val="20"/>
          <w:lang w:val="ca-ES"/>
        </w:rPr>
        <w:t xml:space="preserve"> </w:t>
      </w:r>
      <w:r w:rsidRPr="00143C55">
        <w:rPr>
          <w:rFonts w:eastAsia="Arial" w:cs="Arial"/>
          <w:color w:val="231F20"/>
          <w:sz w:val="20"/>
          <w:szCs w:val="20"/>
          <w:lang w:val="ca-ES"/>
        </w:rPr>
        <w:t>se</w:t>
      </w:r>
      <w:r w:rsidRPr="00143C55">
        <w:rPr>
          <w:rFonts w:eastAsia="Arial" w:cs="Arial"/>
          <w:color w:val="231F20"/>
          <w:spacing w:val="-8"/>
          <w:sz w:val="20"/>
          <w:szCs w:val="20"/>
          <w:lang w:val="ca-ES"/>
        </w:rPr>
        <w:t xml:space="preserve"> </w:t>
      </w:r>
      <w:r w:rsidRPr="00143C55">
        <w:rPr>
          <w:rFonts w:eastAsia="Arial" w:cs="Arial"/>
          <w:color w:val="231F20"/>
          <w:sz w:val="20"/>
          <w:szCs w:val="20"/>
          <w:lang w:val="ca-ES"/>
        </w:rPr>
        <w:t>deban</w:t>
      </w:r>
      <w:r w:rsidRPr="00143C55">
        <w:rPr>
          <w:rFonts w:eastAsia="Arial" w:cs="Arial"/>
          <w:color w:val="231F20"/>
          <w:spacing w:val="-7"/>
          <w:sz w:val="20"/>
          <w:szCs w:val="20"/>
          <w:lang w:val="ca-ES"/>
        </w:rPr>
        <w:t xml:space="preserve"> </w:t>
      </w:r>
      <w:r w:rsidRPr="00143C55">
        <w:rPr>
          <w:rFonts w:eastAsia="Arial" w:cs="Arial"/>
          <w:color w:val="231F20"/>
          <w:sz w:val="20"/>
          <w:szCs w:val="20"/>
          <w:lang w:val="ca-ES"/>
        </w:rPr>
        <w:t>a</w:t>
      </w:r>
      <w:r w:rsidRPr="00143C55">
        <w:rPr>
          <w:rFonts w:eastAsia="Arial" w:cs="Arial"/>
          <w:color w:val="231F20"/>
          <w:spacing w:val="-8"/>
          <w:sz w:val="20"/>
          <w:szCs w:val="20"/>
          <w:lang w:val="ca-ES"/>
        </w:rPr>
        <w:t xml:space="preserve"> </w:t>
      </w:r>
      <w:r w:rsidRPr="00143C55">
        <w:rPr>
          <w:rFonts w:eastAsia="Arial" w:cs="Arial"/>
          <w:color w:val="231F20"/>
          <w:sz w:val="20"/>
          <w:szCs w:val="20"/>
          <w:lang w:val="ca-ES"/>
        </w:rPr>
        <w:t>la</w:t>
      </w:r>
      <w:r w:rsidRPr="00143C55">
        <w:rPr>
          <w:rFonts w:eastAsia="Arial" w:cs="Arial"/>
          <w:color w:val="231F20"/>
          <w:spacing w:val="-7"/>
          <w:sz w:val="20"/>
          <w:szCs w:val="20"/>
          <w:lang w:val="ca-ES"/>
        </w:rPr>
        <w:t xml:space="preserve"> </w:t>
      </w:r>
      <w:r w:rsidRPr="00143C55">
        <w:rPr>
          <w:rFonts w:eastAsia="Arial" w:cs="Arial"/>
          <w:b/>
          <w:color w:val="231F20"/>
          <w:sz w:val="20"/>
          <w:szCs w:val="20"/>
          <w:lang w:val="ca-ES"/>
        </w:rPr>
        <w:t>acción</w:t>
      </w:r>
      <w:r w:rsidRPr="00143C55">
        <w:rPr>
          <w:rFonts w:eastAsia="Arial" w:cs="Arial"/>
          <w:b/>
          <w:color w:val="231F20"/>
          <w:spacing w:val="-7"/>
          <w:sz w:val="20"/>
          <w:szCs w:val="20"/>
          <w:lang w:val="ca-ES"/>
        </w:rPr>
        <w:t xml:space="preserve"> </w:t>
      </w:r>
      <w:r w:rsidRPr="00143C55">
        <w:rPr>
          <w:rFonts w:eastAsia="Arial" w:cs="Arial"/>
          <w:b/>
          <w:color w:val="231F20"/>
          <w:sz w:val="20"/>
          <w:szCs w:val="20"/>
          <w:lang w:val="ca-ES"/>
        </w:rPr>
        <w:t>o</w:t>
      </w:r>
      <w:r w:rsidRPr="00143C55">
        <w:rPr>
          <w:rFonts w:eastAsia="Arial" w:cs="Arial"/>
          <w:b/>
          <w:color w:val="231F20"/>
          <w:spacing w:val="-8"/>
          <w:sz w:val="20"/>
          <w:szCs w:val="20"/>
          <w:lang w:val="ca-ES"/>
        </w:rPr>
        <w:t xml:space="preserve"> </w:t>
      </w:r>
      <w:r w:rsidRPr="00143C55">
        <w:rPr>
          <w:rFonts w:eastAsia="Arial" w:cs="Arial"/>
          <w:b/>
          <w:color w:val="231F20"/>
          <w:sz w:val="20"/>
          <w:szCs w:val="20"/>
          <w:lang w:val="ca-ES"/>
        </w:rPr>
        <w:t>inacción</w:t>
      </w:r>
      <w:r w:rsidRPr="00143C55">
        <w:rPr>
          <w:rFonts w:eastAsia="Arial" w:cs="Arial"/>
          <w:b/>
          <w:color w:val="231F20"/>
          <w:spacing w:val="-7"/>
          <w:sz w:val="20"/>
          <w:szCs w:val="20"/>
          <w:lang w:val="ca-ES"/>
        </w:rPr>
        <w:t xml:space="preserve"> </w:t>
      </w:r>
      <w:r w:rsidRPr="00143C55">
        <w:rPr>
          <w:rFonts w:eastAsia="Arial" w:cs="Arial"/>
          <w:b/>
          <w:color w:val="231F20"/>
          <w:sz w:val="20"/>
          <w:szCs w:val="20"/>
          <w:lang w:val="ca-ES"/>
        </w:rPr>
        <w:t xml:space="preserve">de empleados </w:t>
      </w:r>
      <w:r w:rsidRPr="00143C55">
        <w:rPr>
          <w:rFonts w:eastAsia="Arial" w:cs="Arial"/>
          <w:color w:val="231F20"/>
          <w:sz w:val="20"/>
          <w:szCs w:val="20"/>
          <w:lang w:val="ca-ES"/>
        </w:rPr>
        <w:t xml:space="preserve">de </w:t>
      </w:r>
      <w:r w:rsidRPr="00143C55">
        <w:rPr>
          <w:rFonts w:eastAsia="Arial" w:cs="Arial"/>
          <w:color w:val="231F20"/>
          <w:spacing w:val="-5"/>
          <w:sz w:val="20"/>
          <w:szCs w:val="20"/>
          <w:lang w:val="ca-ES"/>
        </w:rPr>
        <w:t xml:space="preserve">MoneyToPay </w:t>
      </w:r>
      <w:r w:rsidRPr="00143C55">
        <w:rPr>
          <w:rFonts w:eastAsia="Arial" w:cs="Arial"/>
          <w:color w:val="231F20"/>
          <w:sz w:val="20"/>
          <w:szCs w:val="20"/>
          <w:lang w:val="ca-ES"/>
        </w:rPr>
        <w:t>o</w:t>
      </w:r>
      <w:r w:rsidRPr="00143C55">
        <w:rPr>
          <w:rFonts w:eastAsia="Arial" w:cs="Arial"/>
          <w:color w:val="231F20"/>
          <w:spacing w:val="-3"/>
          <w:sz w:val="20"/>
          <w:szCs w:val="20"/>
          <w:lang w:val="ca-ES"/>
        </w:rPr>
        <w:t xml:space="preserve"> </w:t>
      </w:r>
      <w:r w:rsidRPr="00143C55">
        <w:rPr>
          <w:rFonts w:eastAsia="Arial" w:cs="Arial"/>
          <w:color w:val="231F20"/>
          <w:sz w:val="20"/>
          <w:szCs w:val="20"/>
          <w:lang w:val="ca-ES"/>
        </w:rPr>
        <w:t>CaixaBank;</w:t>
      </w:r>
    </w:p>
    <w:p w14:paraId="3D12E340" w14:textId="77777777" w:rsidR="00BC5D46" w:rsidRPr="00143C55" w:rsidRDefault="00BC5D46" w:rsidP="006136D8">
      <w:pPr>
        <w:widowControl w:val="0"/>
        <w:numPr>
          <w:ilvl w:val="0"/>
          <w:numId w:val="20"/>
        </w:numPr>
        <w:autoSpaceDE w:val="0"/>
        <w:autoSpaceDN w:val="0"/>
        <w:spacing w:before="115" w:after="160" w:line="247" w:lineRule="auto"/>
        <w:rPr>
          <w:rFonts w:eastAsia="Arial" w:cs="Arial"/>
          <w:sz w:val="20"/>
          <w:szCs w:val="20"/>
          <w:lang w:val="ca-ES"/>
        </w:rPr>
      </w:pPr>
      <w:r w:rsidRPr="00143C55">
        <w:rPr>
          <w:rFonts w:eastAsia="Arial" w:cs="Arial"/>
          <w:color w:val="231F20"/>
          <w:sz w:val="20"/>
          <w:szCs w:val="20"/>
          <w:lang w:val="ca-ES"/>
        </w:rPr>
        <w:t xml:space="preserve">operaciones realizadas de forma </w:t>
      </w:r>
      <w:r w:rsidRPr="00143C55">
        <w:rPr>
          <w:rFonts w:eastAsia="Arial" w:cs="Arial"/>
          <w:b/>
          <w:color w:val="231F20"/>
          <w:sz w:val="20"/>
          <w:szCs w:val="20"/>
          <w:lang w:val="ca-ES"/>
        </w:rPr>
        <w:t xml:space="preserve">no presencial </w:t>
      </w:r>
      <w:r w:rsidRPr="00143C55">
        <w:rPr>
          <w:rFonts w:eastAsia="Arial" w:cs="Arial"/>
          <w:color w:val="231F20"/>
          <w:sz w:val="20"/>
          <w:szCs w:val="20"/>
          <w:lang w:val="ca-ES"/>
        </w:rPr>
        <w:t>utilizando únicamente los datos impresos en la tarjeta;</w:t>
      </w:r>
    </w:p>
    <w:p w14:paraId="18A4E073" w14:textId="77777777" w:rsidR="00BC5D46" w:rsidRPr="00143C55" w:rsidRDefault="00BC5D46" w:rsidP="006136D8">
      <w:pPr>
        <w:widowControl w:val="0"/>
        <w:numPr>
          <w:ilvl w:val="0"/>
          <w:numId w:val="20"/>
        </w:numPr>
        <w:autoSpaceDE w:val="0"/>
        <w:autoSpaceDN w:val="0"/>
        <w:spacing w:after="160" w:line="247" w:lineRule="auto"/>
        <w:contextualSpacing/>
        <w:rPr>
          <w:rFonts w:eastAsia="Arial" w:cs="Arial"/>
          <w:sz w:val="20"/>
          <w:szCs w:val="20"/>
          <w:lang w:val="ca-ES"/>
        </w:rPr>
      </w:pPr>
      <w:r w:rsidRPr="00143C55">
        <w:rPr>
          <w:rFonts w:eastAsia="Arial" w:cs="Arial"/>
          <w:color w:val="231F20"/>
          <w:sz w:val="20"/>
          <w:szCs w:val="20"/>
          <w:lang w:val="ca-ES"/>
        </w:rPr>
        <w:t xml:space="preserve">operaciones en las que </w:t>
      </w:r>
      <w:r w:rsidRPr="00143C55">
        <w:rPr>
          <w:rFonts w:eastAsia="Arial" w:cs="Arial"/>
          <w:b/>
          <w:color w:val="231F20"/>
          <w:sz w:val="20"/>
          <w:szCs w:val="20"/>
          <w:lang w:val="ca-ES"/>
        </w:rPr>
        <w:t xml:space="preserve">no hayamos confirmado la identidad de su titular mediante la exigencia de un doble factor </w:t>
      </w:r>
      <w:r w:rsidRPr="00143C55">
        <w:rPr>
          <w:rFonts w:eastAsia="Arial" w:cs="Arial"/>
          <w:color w:val="231F20"/>
          <w:sz w:val="20"/>
          <w:szCs w:val="20"/>
          <w:lang w:val="ca-ES"/>
        </w:rPr>
        <w:t>(autenticación reforzada), excepto si usted o la persona beneficiaria de la tarjeta han actuado de forma fraudulenta.</w:t>
      </w:r>
    </w:p>
    <w:p w14:paraId="08435939" w14:textId="77777777" w:rsidR="00BC5D46" w:rsidRPr="00143C55" w:rsidRDefault="00BC5D46" w:rsidP="00796971">
      <w:pPr>
        <w:widowControl w:val="0"/>
        <w:autoSpaceDE w:val="0"/>
        <w:autoSpaceDN w:val="0"/>
        <w:spacing w:before="117" w:line="247" w:lineRule="auto"/>
        <w:rPr>
          <w:rFonts w:eastAsia="Arial" w:cs="Arial"/>
          <w:sz w:val="20"/>
          <w:szCs w:val="20"/>
          <w:lang w:val="ca-ES"/>
        </w:rPr>
      </w:pPr>
      <w:r w:rsidRPr="00143C55">
        <w:rPr>
          <w:rFonts w:eastAsia="Arial" w:cs="Arial"/>
          <w:b/>
          <w:color w:val="231F20"/>
          <w:sz w:val="20"/>
          <w:szCs w:val="20"/>
          <w:lang w:val="ca-ES"/>
        </w:rPr>
        <w:t xml:space="preserve">8.4. </w:t>
      </w:r>
      <w:r w:rsidRPr="00143C55">
        <w:rPr>
          <w:rFonts w:eastAsia="Arial" w:cs="Arial"/>
          <w:color w:val="231F20"/>
          <w:sz w:val="20"/>
          <w:szCs w:val="20"/>
          <w:lang w:val="ca-ES"/>
        </w:rPr>
        <w:t>Cuando nos corresponda a nosotros devolverle el importe de la operación</w:t>
      </w:r>
      <w:r w:rsidRPr="00143C55">
        <w:rPr>
          <w:rFonts w:eastAsia="Arial" w:cs="Arial"/>
          <w:color w:val="231F20"/>
          <w:spacing w:val="-8"/>
          <w:sz w:val="20"/>
          <w:szCs w:val="20"/>
          <w:lang w:val="ca-ES"/>
        </w:rPr>
        <w:t xml:space="preserve"> </w:t>
      </w:r>
      <w:r w:rsidRPr="00143C55">
        <w:rPr>
          <w:rFonts w:eastAsia="Arial" w:cs="Arial"/>
          <w:color w:val="231F20"/>
          <w:spacing w:val="-3"/>
          <w:sz w:val="20"/>
          <w:szCs w:val="20"/>
          <w:lang w:val="ca-ES"/>
        </w:rPr>
        <w:t>irregular,</w:t>
      </w:r>
      <w:r w:rsidRPr="00143C55">
        <w:rPr>
          <w:rFonts w:eastAsia="Arial" w:cs="Arial"/>
          <w:color w:val="231F20"/>
          <w:spacing w:val="-6"/>
          <w:sz w:val="20"/>
          <w:szCs w:val="20"/>
          <w:lang w:val="ca-ES"/>
        </w:rPr>
        <w:t xml:space="preserve"> </w:t>
      </w:r>
      <w:r w:rsidRPr="00143C55">
        <w:rPr>
          <w:rFonts w:eastAsia="Arial" w:cs="Arial"/>
          <w:b/>
          <w:color w:val="231F20"/>
          <w:sz w:val="20"/>
          <w:szCs w:val="20"/>
          <w:lang w:val="ca-ES"/>
        </w:rPr>
        <w:t>realizaremos</w:t>
      </w:r>
      <w:r w:rsidRPr="00143C55">
        <w:rPr>
          <w:rFonts w:eastAsia="Arial" w:cs="Arial"/>
          <w:b/>
          <w:color w:val="231F20"/>
          <w:spacing w:val="-7"/>
          <w:sz w:val="20"/>
          <w:szCs w:val="20"/>
          <w:lang w:val="ca-ES"/>
        </w:rPr>
        <w:t xml:space="preserve"> </w:t>
      </w:r>
      <w:r w:rsidRPr="00143C55">
        <w:rPr>
          <w:rFonts w:eastAsia="Arial" w:cs="Arial"/>
          <w:b/>
          <w:color w:val="231F20"/>
          <w:sz w:val="20"/>
          <w:szCs w:val="20"/>
          <w:lang w:val="ca-ES"/>
        </w:rPr>
        <w:t>la</w:t>
      </w:r>
      <w:r w:rsidRPr="00143C55">
        <w:rPr>
          <w:rFonts w:eastAsia="Arial" w:cs="Arial"/>
          <w:b/>
          <w:color w:val="231F20"/>
          <w:spacing w:val="-7"/>
          <w:sz w:val="20"/>
          <w:szCs w:val="20"/>
          <w:lang w:val="ca-ES"/>
        </w:rPr>
        <w:t xml:space="preserve"> </w:t>
      </w:r>
      <w:r w:rsidRPr="00143C55">
        <w:rPr>
          <w:rFonts w:eastAsia="Arial" w:cs="Arial"/>
          <w:b/>
          <w:color w:val="231F20"/>
          <w:sz w:val="20"/>
          <w:szCs w:val="20"/>
          <w:lang w:val="ca-ES"/>
        </w:rPr>
        <w:t>devolución</w:t>
      </w:r>
      <w:r w:rsidRPr="00143C55">
        <w:rPr>
          <w:rFonts w:eastAsia="Arial" w:cs="Arial"/>
          <w:b/>
          <w:color w:val="231F20"/>
          <w:spacing w:val="-7"/>
          <w:sz w:val="20"/>
          <w:szCs w:val="20"/>
          <w:lang w:val="ca-ES"/>
        </w:rPr>
        <w:t xml:space="preserve"> </w:t>
      </w:r>
      <w:r w:rsidRPr="00143C55">
        <w:rPr>
          <w:rFonts w:eastAsia="Arial" w:cs="Arial"/>
          <w:b/>
          <w:color w:val="231F20"/>
          <w:sz w:val="20"/>
          <w:szCs w:val="20"/>
          <w:lang w:val="ca-ES"/>
        </w:rPr>
        <w:t>en</w:t>
      </w:r>
      <w:r w:rsidRPr="00143C55">
        <w:rPr>
          <w:rFonts w:eastAsia="Arial" w:cs="Arial"/>
          <w:b/>
          <w:color w:val="231F20"/>
          <w:spacing w:val="-7"/>
          <w:sz w:val="20"/>
          <w:szCs w:val="20"/>
          <w:lang w:val="ca-ES"/>
        </w:rPr>
        <w:t xml:space="preserve"> </w:t>
      </w:r>
      <w:r w:rsidRPr="00143C55">
        <w:rPr>
          <w:rFonts w:eastAsia="Arial" w:cs="Arial"/>
          <w:b/>
          <w:color w:val="231F20"/>
          <w:sz w:val="20"/>
          <w:szCs w:val="20"/>
          <w:lang w:val="ca-ES"/>
        </w:rPr>
        <w:t>un</w:t>
      </w:r>
      <w:r w:rsidRPr="00143C55">
        <w:rPr>
          <w:rFonts w:eastAsia="Arial" w:cs="Arial"/>
          <w:b/>
          <w:color w:val="231F20"/>
          <w:spacing w:val="-7"/>
          <w:sz w:val="20"/>
          <w:szCs w:val="20"/>
          <w:lang w:val="ca-ES"/>
        </w:rPr>
        <w:t xml:space="preserve"> </w:t>
      </w:r>
      <w:r w:rsidRPr="00143C55">
        <w:rPr>
          <w:rFonts w:eastAsia="Arial" w:cs="Arial"/>
          <w:b/>
          <w:color w:val="231F20"/>
          <w:sz w:val="20"/>
          <w:szCs w:val="20"/>
          <w:lang w:val="ca-ES"/>
        </w:rPr>
        <w:t>día</w:t>
      </w:r>
      <w:r w:rsidRPr="00143C55">
        <w:rPr>
          <w:rFonts w:eastAsia="Arial" w:cs="Arial"/>
          <w:b/>
          <w:color w:val="231F20"/>
          <w:spacing w:val="-7"/>
          <w:sz w:val="20"/>
          <w:szCs w:val="20"/>
          <w:lang w:val="ca-ES"/>
        </w:rPr>
        <w:t xml:space="preserve"> </w:t>
      </w:r>
      <w:r w:rsidRPr="00143C55">
        <w:rPr>
          <w:rFonts w:eastAsia="Arial" w:cs="Arial"/>
          <w:b/>
          <w:color w:val="231F20"/>
          <w:sz w:val="20"/>
          <w:szCs w:val="20"/>
          <w:lang w:val="ca-ES"/>
        </w:rPr>
        <w:t>hábil</w:t>
      </w:r>
      <w:r w:rsidRPr="00143C55">
        <w:rPr>
          <w:rFonts w:eastAsia="Arial" w:cs="Arial"/>
          <w:color w:val="231F20"/>
          <w:sz w:val="20"/>
          <w:szCs w:val="20"/>
          <w:lang w:val="ca-ES"/>
        </w:rPr>
        <w:t>. Si tenemos motivos para sospechar la existencia de fraude en   la operación, no le devolveremos el importe en ese plazo y les comunicaremos por escrito a usted y al Banco de España los motivos de la</w:t>
      </w:r>
      <w:r w:rsidRPr="00143C55">
        <w:rPr>
          <w:rFonts w:eastAsia="Arial" w:cs="Arial"/>
          <w:color w:val="231F20"/>
          <w:spacing w:val="-2"/>
          <w:sz w:val="20"/>
          <w:szCs w:val="20"/>
          <w:lang w:val="ca-ES"/>
        </w:rPr>
        <w:t xml:space="preserve"> </w:t>
      </w:r>
      <w:r w:rsidRPr="00143C55">
        <w:rPr>
          <w:rFonts w:eastAsia="Arial" w:cs="Arial"/>
          <w:color w:val="231F20"/>
          <w:sz w:val="20"/>
          <w:szCs w:val="20"/>
          <w:lang w:val="ca-ES"/>
        </w:rPr>
        <w:t>sospecha.</w:t>
      </w:r>
    </w:p>
    <w:p w14:paraId="1AC29116" w14:textId="77777777" w:rsidR="00BC5D46" w:rsidRPr="00143C55" w:rsidRDefault="00BC5D46" w:rsidP="00796971">
      <w:pPr>
        <w:widowControl w:val="0"/>
        <w:autoSpaceDE w:val="0"/>
        <w:autoSpaceDN w:val="0"/>
        <w:spacing w:before="118" w:line="249" w:lineRule="auto"/>
        <w:rPr>
          <w:rFonts w:eastAsia="Arial" w:cs="Arial"/>
          <w:sz w:val="20"/>
          <w:szCs w:val="20"/>
          <w:lang w:val="ca-ES"/>
        </w:rPr>
      </w:pPr>
      <w:r w:rsidRPr="00143C55">
        <w:rPr>
          <w:rFonts w:eastAsia="Arial" w:cs="Arial"/>
          <w:b/>
          <w:color w:val="231F20"/>
          <w:sz w:val="20"/>
          <w:szCs w:val="20"/>
          <w:lang w:val="ca-ES"/>
        </w:rPr>
        <w:t xml:space="preserve">8.5. </w:t>
      </w:r>
      <w:r w:rsidRPr="00143C55">
        <w:rPr>
          <w:rFonts w:eastAsia="Arial" w:cs="Arial"/>
          <w:color w:val="231F20"/>
          <w:sz w:val="20"/>
          <w:szCs w:val="20"/>
          <w:lang w:val="ca-ES"/>
        </w:rPr>
        <w:t xml:space="preserve">Desde MoneyToPay </w:t>
      </w:r>
      <w:r w:rsidRPr="00143C55">
        <w:rPr>
          <w:rFonts w:eastAsia="Arial" w:cs="Arial"/>
          <w:b/>
          <w:color w:val="231F20"/>
          <w:sz w:val="20"/>
          <w:szCs w:val="20"/>
          <w:lang w:val="ca-ES"/>
        </w:rPr>
        <w:t xml:space="preserve">podremos cobrarle nuevamente el importe de la operación devuelta </w:t>
      </w:r>
      <w:r w:rsidRPr="00143C55">
        <w:rPr>
          <w:rFonts w:eastAsia="Arial" w:cs="Arial"/>
          <w:color w:val="231F20"/>
          <w:sz w:val="20"/>
          <w:szCs w:val="20"/>
          <w:lang w:val="ca-ES"/>
        </w:rPr>
        <w:t>si se dan las siguientes circunstancias:</w:t>
      </w:r>
    </w:p>
    <w:p w14:paraId="3544C75E" w14:textId="77777777" w:rsidR="00BC5D46" w:rsidRPr="00143C55" w:rsidRDefault="00BC5D46" w:rsidP="006136D8">
      <w:pPr>
        <w:widowControl w:val="0"/>
        <w:numPr>
          <w:ilvl w:val="0"/>
          <w:numId w:val="21"/>
        </w:numPr>
        <w:autoSpaceDE w:val="0"/>
        <w:autoSpaceDN w:val="0"/>
        <w:spacing w:before="115" w:after="160" w:line="249" w:lineRule="auto"/>
        <w:rPr>
          <w:rFonts w:eastAsia="Arial" w:cs="Arial"/>
          <w:sz w:val="20"/>
          <w:szCs w:val="20"/>
          <w:lang w:val="ca-ES"/>
        </w:rPr>
      </w:pPr>
      <w:r w:rsidRPr="00143C55">
        <w:rPr>
          <w:rFonts w:eastAsia="Arial" w:cs="Arial"/>
          <w:color w:val="231F20"/>
          <w:sz w:val="20"/>
          <w:szCs w:val="20"/>
          <w:lang w:val="ca-ES"/>
        </w:rPr>
        <w:t>Usted no aporta la documentación de la operación en el plazo de siete días naturales.</w:t>
      </w:r>
    </w:p>
    <w:p w14:paraId="2AA13AD7" w14:textId="77777777" w:rsidR="00BC5D46" w:rsidRPr="00143C55" w:rsidRDefault="00BC5D46" w:rsidP="006136D8">
      <w:pPr>
        <w:widowControl w:val="0"/>
        <w:numPr>
          <w:ilvl w:val="0"/>
          <w:numId w:val="21"/>
        </w:numPr>
        <w:autoSpaceDE w:val="0"/>
        <w:autoSpaceDN w:val="0"/>
        <w:spacing w:before="115" w:after="160" w:line="249" w:lineRule="auto"/>
        <w:rPr>
          <w:rFonts w:eastAsia="Arial" w:cs="Arial"/>
          <w:sz w:val="20"/>
          <w:szCs w:val="20"/>
          <w:lang w:val="ca-ES"/>
        </w:rPr>
      </w:pPr>
      <w:r w:rsidRPr="00143C55">
        <w:rPr>
          <w:rFonts w:eastAsia="Arial" w:cs="Arial"/>
          <w:color w:val="231F20"/>
          <w:sz w:val="20"/>
          <w:szCs w:val="20"/>
          <w:lang w:val="ca-ES"/>
        </w:rPr>
        <w:t>Usted no aporta la documentación adicional que podamos solicitarle al respecto.</w:t>
      </w:r>
    </w:p>
    <w:p w14:paraId="065B0DD8" w14:textId="77777777" w:rsidR="00BC5D46" w:rsidRPr="00143C55" w:rsidRDefault="00BC5D46" w:rsidP="006136D8">
      <w:pPr>
        <w:widowControl w:val="0"/>
        <w:numPr>
          <w:ilvl w:val="0"/>
          <w:numId w:val="21"/>
        </w:numPr>
        <w:autoSpaceDE w:val="0"/>
        <w:autoSpaceDN w:val="0"/>
        <w:spacing w:before="115" w:after="160" w:line="249" w:lineRule="auto"/>
        <w:rPr>
          <w:rFonts w:eastAsia="Arial" w:cs="Arial"/>
          <w:sz w:val="20"/>
          <w:szCs w:val="20"/>
          <w:lang w:val="ca-ES"/>
        </w:rPr>
      </w:pPr>
      <w:r w:rsidRPr="00143C55">
        <w:rPr>
          <w:rFonts w:eastAsia="Arial" w:cs="Arial"/>
          <w:color w:val="231F20"/>
          <w:sz w:val="20"/>
          <w:szCs w:val="20"/>
          <w:lang w:val="ca-ES"/>
        </w:rPr>
        <w:t>Tras estudiar la operación, nosotros confirmamos que esta ha cumplido con todos los requisitos legales establecidos y/o usted o la persona beneficiaria han incumplido deliberadamente o por negligencia grave alguna de sus obligaciones de seguridad.</w:t>
      </w:r>
    </w:p>
    <w:p w14:paraId="6E2ED2BC" w14:textId="77777777" w:rsidR="00BC5D46" w:rsidRPr="00143C55" w:rsidRDefault="00BC5D46" w:rsidP="00796971">
      <w:pPr>
        <w:widowControl w:val="0"/>
        <w:autoSpaceDE w:val="0"/>
        <w:autoSpaceDN w:val="0"/>
        <w:spacing w:before="117" w:line="249" w:lineRule="auto"/>
        <w:rPr>
          <w:rFonts w:eastAsia="Arial" w:cs="Arial"/>
          <w:sz w:val="20"/>
          <w:szCs w:val="20"/>
          <w:lang w:val="ca-ES"/>
        </w:rPr>
      </w:pPr>
      <w:r w:rsidRPr="00143C55">
        <w:rPr>
          <w:rFonts w:eastAsia="Arial" w:cs="Arial"/>
          <w:b/>
          <w:color w:val="231F20"/>
          <w:sz w:val="20"/>
          <w:szCs w:val="20"/>
          <w:lang w:val="ca-ES"/>
        </w:rPr>
        <w:t xml:space="preserve">8.6. Usted será responsable </w:t>
      </w:r>
      <w:r w:rsidRPr="00143C55">
        <w:rPr>
          <w:rFonts w:eastAsia="Arial" w:cs="Arial"/>
          <w:color w:val="231F20"/>
          <w:sz w:val="20"/>
          <w:szCs w:val="20"/>
          <w:lang w:val="ca-ES"/>
        </w:rPr>
        <w:t>de la operación irregular en los siguientes supuestos:</w:t>
      </w:r>
    </w:p>
    <w:p w14:paraId="15576A24" w14:textId="77777777" w:rsidR="00BC5D46" w:rsidRPr="00143C55" w:rsidRDefault="00BC5D46" w:rsidP="006136D8">
      <w:pPr>
        <w:widowControl w:val="0"/>
        <w:numPr>
          <w:ilvl w:val="0"/>
          <w:numId w:val="22"/>
        </w:numPr>
        <w:autoSpaceDE w:val="0"/>
        <w:autoSpaceDN w:val="0"/>
        <w:spacing w:before="115" w:after="160" w:line="249" w:lineRule="auto"/>
        <w:rPr>
          <w:rFonts w:eastAsia="Arial" w:cs="Arial"/>
          <w:sz w:val="20"/>
          <w:szCs w:val="20"/>
          <w:lang w:val="ca-ES"/>
        </w:rPr>
      </w:pPr>
      <w:r w:rsidRPr="00143C55">
        <w:rPr>
          <w:rFonts w:eastAsia="Arial" w:cs="Arial"/>
          <w:color w:val="231F20"/>
          <w:sz w:val="20"/>
          <w:szCs w:val="20"/>
          <w:lang w:val="ca-ES"/>
        </w:rPr>
        <w:lastRenderedPageBreak/>
        <w:t>Cuando usted o la persona beneficiaria actúen de forma fraudulenta o nieguen falsamente que son el autor de una operación.</w:t>
      </w:r>
    </w:p>
    <w:p w14:paraId="558F93A9" w14:textId="77777777" w:rsidR="00BC5D46" w:rsidRPr="00143C55" w:rsidRDefault="00BC5D46" w:rsidP="006136D8">
      <w:pPr>
        <w:widowControl w:val="0"/>
        <w:numPr>
          <w:ilvl w:val="0"/>
          <w:numId w:val="22"/>
        </w:numPr>
        <w:autoSpaceDE w:val="0"/>
        <w:autoSpaceDN w:val="0"/>
        <w:spacing w:before="116" w:after="160" w:line="249" w:lineRule="auto"/>
        <w:rPr>
          <w:rFonts w:eastAsia="Arial" w:cs="Arial"/>
          <w:sz w:val="20"/>
          <w:szCs w:val="20"/>
          <w:lang w:val="ca-ES"/>
        </w:rPr>
      </w:pPr>
      <w:r w:rsidRPr="00143C55">
        <w:rPr>
          <w:rFonts w:eastAsia="Arial" w:cs="Arial"/>
          <w:color w:val="231F20"/>
          <w:sz w:val="20"/>
          <w:szCs w:val="20"/>
          <w:lang w:val="ca-ES"/>
        </w:rPr>
        <w:t>Cuando usted o una persona beneficiaria incumplan deliberadamente o por negligencia grave uno o más de sus compromisos de seguridad enumerados en la condición general 7: «Nuestros deberes y responsabilidades para la seguridad de su tarjeta».</w:t>
      </w:r>
    </w:p>
    <w:p w14:paraId="00209729" w14:textId="77777777" w:rsidR="00BC5D46" w:rsidRPr="00143C55" w:rsidRDefault="00BC5D46" w:rsidP="006136D8">
      <w:pPr>
        <w:widowControl w:val="0"/>
        <w:numPr>
          <w:ilvl w:val="0"/>
          <w:numId w:val="22"/>
        </w:numPr>
        <w:autoSpaceDE w:val="0"/>
        <w:autoSpaceDN w:val="0"/>
        <w:spacing w:before="118" w:after="160" w:line="249" w:lineRule="auto"/>
        <w:rPr>
          <w:rFonts w:eastAsia="Arial" w:cs="Arial"/>
          <w:sz w:val="20"/>
          <w:szCs w:val="20"/>
          <w:lang w:val="ca-ES"/>
        </w:rPr>
      </w:pPr>
      <w:r w:rsidRPr="00143C55">
        <w:rPr>
          <w:rFonts w:eastAsia="Arial" w:cs="Arial"/>
          <w:color w:val="231F20"/>
          <w:sz w:val="20"/>
          <w:szCs w:val="20"/>
          <w:lang w:val="ca-ES"/>
        </w:rPr>
        <w:t>Cuando usted o una persona beneficiara se demoren injustificadamente en notificarnos una irregularidad de su tarjeta. Usted, como titular de este contrato, tiene la obligación de comunicarnos cualquier irregularidad en cuanto tengan conocimiento de</w:t>
      </w:r>
      <w:r w:rsidRPr="00143C55">
        <w:rPr>
          <w:rFonts w:eastAsia="Arial" w:cs="Arial"/>
          <w:color w:val="231F20"/>
          <w:spacing w:val="-1"/>
          <w:sz w:val="20"/>
          <w:szCs w:val="20"/>
          <w:lang w:val="ca-ES"/>
        </w:rPr>
        <w:t xml:space="preserve"> </w:t>
      </w:r>
      <w:r w:rsidRPr="00143C55">
        <w:rPr>
          <w:rFonts w:eastAsia="Arial" w:cs="Arial"/>
          <w:color w:val="231F20"/>
          <w:sz w:val="20"/>
          <w:szCs w:val="20"/>
          <w:lang w:val="ca-ES"/>
        </w:rPr>
        <w:t>ella.</w:t>
      </w:r>
    </w:p>
    <w:p w14:paraId="7D53AE6C" w14:textId="77777777" w:rsidR="00BC5D46" w:rsidRPr="00143C55" w:rsidRDefault="00BC5D46" w:rsidP="00796971">
      <w:pPr>
        <w:widowControl w:val="0"/>
        <w:autoSpaceDE w:val="0"/>
        <w:autoSpaceDN w:val="0"/>
        <w:spacing w:before="117" w:line="249" w:lineRule="auto"/>
        <w:rPr>
          <w:rFonts w:eastAsia="Arial" w:cs="Arial"/>
          <w:sz w:val="20"/>
          <w:szCs w:val="20"/>
          <w:lang w:val="ca-ES"/>
        </w:rPr>
      </w:pPr>
      <w:r w:rsidRPr="00143C55">
        <w:rPr>
          <w:rFonts w:eastAsia="Arial" w:cs="Arial"/>
          <w:b/>
          <w:color w:val="231F20"/>
          <w:sz w:val="20"/>
          <w:szCs w:val="20"/>
          <w:lang w:val="ca-ES"/>
        </w:rPr>
        <w:t xml:space="preserve">8.7. Usted y </w:t>
      </w:r>
      <w:r w:rsidRPr="00143C55">
        <w:rPr>
          <w:rFonts w:eastAsia="Arial" w:cs="Arial"/>
          <w:b/>
          <w:color w:val="231F20"/>
          <w:spacing w:val="-4"/>
          <w:sz w:val="20"/>
          <w:szCs w:val="20"/>
          <w:lang w:val="ca-ES"/>
        </w:rPr>
        <w:t xml:space="preserve">MoneyToPay </w:t>
      </w:r>
      <w:r w:rsidRPr="00143C55">
        <w:rPr>
          <w:rFonts w:eastAsia="Arial" w:cs="Arial"/>
          <w:b/>
          <w:color w:val="231F20"/>
          <w:sz w:val="20"/>
          <w:szCs w:val="20"/>
          <w:lang w:val="ca-ES"/>
        </w:rPr>
        <w:t xml:space="preserve">compartiremos la responsabilidad </w:t>
      </w:r>
      <w:r w:rsidRPr="00143C55">
        <w:rPr>
          <w:rFonts w:eastAsia="Arial" w:cs="Arial"/>
          <w:color w:val="231F20"/>
          <w:sz w:val="20"/>
          <w:szCs w:val="20"/>
          <w:lang w:val="ca-ES"/>
        </w:rPr>
        <w:t xml:space="preserve">en el resto de los supuestos no indicados en los apartados 8.3, </w:t>
      </w:r>
      <w:r w:rsidRPr="00143C55">
        <w:rPr>
          <w:rFonts w:eastAsia="Arial" w:cs="Arial"/>
          <w:color w:val="231F20"/>
          <w:w w:val="105"/>
          <w:sz w:val="20"/>
          <w:szCs w:val="20"/>
          <w:lang w:val="ca-ES"/>
        </w:rPr>
        <w:t>8.4,</w:t>
      </w:r>
      <w:r w:rsidRPr="00143C55">
        <w:rPr>
          <w:rFonts w:eastAsia="Arial" w:cs="Arial"/>
          <w:color w:val="231F20"/>
          <w:spacing w:val="-16"/>
          <w:w w:val="105"/>
          <w:sz w:val="20"/>
          <w:szCs w:val="20"/>
          <w:lang w:val="ca-ES"/>
        </w:rPr>
        <w:t xml:space="preserve"> </w:t>
      </w:r>
      <w:r w:rsidRPr="00143C55">
        <w:rPr>
          <w:rFonts w:eastAsia="Arial" w:cs="Arial"/>
          <w:color w:val="231F20"/>
          <w:w w:val="105"/>
          <w:sz w:val="20"/>
          <w:szCs w:val="20"/>
          <w:lang w:val="ca-ES"/>
        </w:rPr>
        <w:t>8.5</w:t>
      </w:r>
      <w:r w:rsidRPr="00143C55">
        <w:rPr>
          <w:rFonts w:eastAsia="Arial" w:cs="Arial"/>
          <w:color w:val="231F20"/>
          <w:spacing w:val="-15"/>
          <w:w w:val="105"/>
          <w:sz w:val="20"/>
          <w:szCs w:val="20"/>
          <w:lang w:val="ca-ES"/>
        </w:rPr>
        <w:t xml:space="preserve"> </w:t>
      </w:r>
      <w:r w:rsidRPr="00143C55">
        <w:rPr>
          <w:rFonts w:eastAsia="Arial" w:cs="Arial"/>
          <w:color w:val="231F20"/>
          <w:w w:val="105"/>
          <w:sz w:val="20"/>
          <w:szCs w:val="20"/>
          <w:lang w:val="ca-ES"/>
        </w:rPr>
        <w:t>y</w:t>
      </w:r>
      <w:r w:rsidRPr="00143C55">
        <w:rPr>
          <w:rFonts w:eastAsia="Arial" w:cs="Arial"/>
          <w:color w:val="231F20"/>
          <w:spacing w:val="-15"/>
          <w:w w:val="105"/>
          <w:sz w:val="20"/>
          <w:szCs w:val="20"/>
          <w:lang w:val="ca-ES"/>
        </w:rPr>
        <w:t xml:space="preserve"> </w:t>
      </w:r>
      <w:r w:rsidRPr="00143C55">
        <w:rPr>
          <w:rFonts w:eastAsia="Arial" w:cs="Arial"/>
          <w:color w:val="231F20"/>
          <w:w w:val="105"/>
          <w:sz w:val="20"/>
          <w:szCs w:val="20"/>
          <w:lang w:val="ca-ES"/>
        </w:rPr>
        <w:t>8.6.</w:t>
      </w:r>
      <w:r w:rsidRPr="00143C55">
        <w:rPr>
          <w:rFonts w:eastAsia="Arial" w:cs="Arial"/>
          <w:color w:val="231F20"/>
          <w:spacing w:val="-16"/>
          <w:w w:val="105"/>
          <w:sz w:val="20"/>
          <w:szCs w:val="20"/>
          <w:lang w:val="ca-ES"/>
        </w:rPr>
        <w:t xml:space="preserve"> </w:t>
      </w:r>
      <w:r w:rsidRPr="00143C55">
        <w:rPr>
          <w:rFonts w:eastAsia="Arial" w:cs="Arial"/>
          <w:color w:val="231F20"/>
          <w:w w:val="105"/>
          <w:sz w:val="20"/>
          <w:szCs w:val="20"/>
          <w:lang w:val="ca-ES"/>
        </w:rPr>
        <w:t>En</w:t>
      </w:r>
      <w:r w:rsidRPr="00143C55">
        <w:rPr>
          <w:rFonts w:eastAsia="Arial" w:cs="Arial"/>
          <w:color w:val="231F20"/>
          <w:spacing w:val="-15"/>
          <w:w w:val="105"/>
          <w:sz w:val="20"/>
          <w:szCs w:val="20"/>
          <w:lang w:val="ca-ES"/>
        </w:rPr>
        <w:t xml:space="preserve"> </w:t>
      </w:r>
      <w:r w:rsidRPr="00143C55">
        <w:rPr>
          <w:rFonts w:eastAsia="Arial" w:cs="Arial"/>
          <w:color w:val="231F20"/>
          <w:w w:val="105"/>
          <w:sz w:val="20"/>
          <w:szCs w:val="20"/>
          <w:lang w:val="ca-ES"/>
        </w:rPr>
        <w:t>ese</w:t>
      </w:r>
      <w:r w:rsidRPr="00143C55">
        <w:rPr>
          <w:rFonts w:eastAsia="Arial" w:cs="Arial"/>
          <w:color w:val="231F20"/>
          <w:spacing w:val="-15"/>
          <w:w w:val="105"/>
          <w:sz w:val="20"/>
          <w:szCs w:val="20"/>
          <w:lang w:val="ca-ES"/>
        </w:rPr>
        <w:t xml:space="preserve"> </w:t>
      </w:r>
      <w:r w:rsidRPr="00143C55">
        <w:rPr>
          <w:rFonts w:eastAsia="Arial" w:cs="Arial"/>
          <w:color w:val="231F20"/>
          <w:w w:val="105"/>
          <w:sz w:val="20"/>
          <w:szCs w:val="20"/>
          <w:lang w:val="ca-ES"/>
        </w:rPr>
        <w:t>caso,</w:t>
      </w:r>
      <w:r w:rsidRPr="00143C55">
        <w:rPr>
          <w:rFonts w:eastAsia="Arial" w:cs="Arial"/>
          <w:color w:val="231F20"/>
          <w:spacing w:val="-16"/>
          <w:w w:val="105"/>
          <w:sz w:val="20"/>
          <w:szCs w:val="20"/>
          <w:lang w:val="ca-ES"/>
        </w:rPr>
        <w:t xml:space="preserve"> </w:t>
      </w:r>
      <w:r w:rsidRPr="00143C55">
        <w:rPr>
          <w:rFonts w:eastAsia="Arial" w:cs="Arial"/>
          <w:color w:val="231F20"/>
          <w:w w:val="105"/>
          <w:sz w:val="20"/>
          <w:szCs w:val="20"/>
          <w:lang w:val="ca-ES"/>
        </w:rPr>
        <w:t>usted,</w:t>
      </w:r>
      <w:r w:rsidRPr="00143C55">
        <w:rPr>
          <w:rFonts w:eastAsia="Arial" w:cs="Arial"/>
          <w:color w:val="231F20"/>
          <w:spacing w:val="-15"/>
          <w:w w:val="105"/>
          <w:sz w:val="20"/>
          <w:szCs w:val="20"/>
          <w:lang w:val="ca-ES"/>
        </w:rPr>
        <w:t xml:space="preserve"> </w:t>
      </w:r>
      <w:r w:rsidRPr="00143C55">
        <w:rPr>
          <w:rFonts w:eastAsia="Arial" w:cs="Arial"/>
          <w:color w:val="231F20"/>
          <w:w w:val="105"/>
          <w:sz w:val="20"/>
          <w:szCs w:val="20"/>
          <w:lang w:val="ca-ES"/>
        </w:rPr>
        <w:t>como</w:t>
      </w:r>
      <w:r w:rsidRPr="00143C55">
        <w:rPr>
          <w:rFonts w:eastAsia="Arial" w:cs="Arial"/>
          <w:color w:val="231F20"/>
          <w:spacing w:val="-15"/>
          <w:w w:val="105"/>
          <w:sz w:val="20"/>
          <w:szCs w:val="20"/>
          <w:lang w:val="ca-ES"/>
        </w:rPr>
        <w:t xml:space="preserve"> </w:t>
      </w:r>
      <w:r w:rsidRPr="00143C55">
        <w:rPr>
          <w:rFonts w:eastAsia="Arial" w:cs="Arial"/>
          <w:color w:val="231F20"/>
          <w:w w:val="105"/>
          <w:sz w:val="20"/>
          <w:szCs w:val="20"/>
          <w:lang w:val="ca-ES"/>
        </w:rPr>
        <w:t>titular</w:t>
      </w:r>
      <w:r w:rsidRPr="00143C55">
        <w:rPr>
          <w:rFonts w:eastAsia="Arial" w:cs="Arial"/>
          <w:color w:val="231F20"/>
          <w:spacing w:val="-16"/>
          <w:w w:val="105"/>
          <w:sz w:val="20"/>
          <w:szCs w:val="20"/>
          <w:lang w:val="ca-ES"/>
        </w:rPr>
        <w:t xml:space="preserve"> </w:t>
      </w:r>
      <w:r w:rsidRPr="00143C55">
        <w:rPr>
          <w:rFonts w:eastAsia="Arial" w:cs="Arial"/>
          <w:color w:val="231F20"/>
          <w:w w:val="105"/>
          <w:sz w:val="20"/>
          <w:szCs w:val="20"/>
          <w:lang w:val="ca-ES"/>
        </w:rPr>
        <w:t>de</w:t>
      </w:r>
      <w:r w:rsidRPr="00143C55">
        <w:rPr>
          <w:rFonts w:eastAsia="Arial" w:cs="Arial"/>
          <w:color w:val="231F20"/>
          <w:spacing w:val="-15"/>
          <w:w w:val="105"/>
          <w:sz w:val="20"/>
          <w:szCs w:val="20"/>
          <w:lang w:val="ca-ES"/>
        </w:rPr>
        <w:t xml:space="preserve"> </w:t>
      </w:r>
      <w:r w:rsidRPr="00143C55">
        <w:rPr>
          <w:rFonts w:eastAsia="Arial" w:cs="Arial"/>
          <w:color w:val="231F20"/>
          <w:w w:val="105"/>
          <w:sz w:val="20"/>
          <w:szCs w:val="20"/>
          <w:lang w:val="ca-ES"/>
        </w:rPr>
        <w:t>este</w:t>
      </w:r>
      <w:r w:rsidRPr="00143C55">
        <w:rPr>
          <w:rFonts w:eastAsia="Arial" w:cs="Arial"/>
          <w:color w:val="231F20"/>
          <w:spacing w:val="-15"/>
          <w:w w:val="105"/>
          <w:sz w:val="20"/>
          <w:szCs w:val="20"/>
          <w:lang w:val="ca-ES"/>
        </w:rPr>
        <w:t xml:space="preserve"> </w:t>
      </w:r>
      <w:r w:rsidRPr="00143C55">
        <w:rPr>
          <w:rFonts w:eastAsia="Arial" w:cs="Arial"/>
          <w:color w:val="231F20"/>
          <w:w w:val="105"/>
          <w:sz w:val="20"/>
          <w:szCs w:val="20"/>
          <w:lang w:val="ca-ES"/>
        </w:rPr>
        <w:t xml:space="preserve">contrato, deberá hacerse cargo del importe de las operaciones </w:t>
      </w:r>
      <w:r w:rsidRPr="00143C55">
        <w:rPr>
          <w:rFonts w:eastAsia="Arial" w:cs="Arial"/>
          <w:b/>
          <w:color w:val="231F20"/>
          <w:w w:val="105"/>
          <w:sz w:val="20"/>
          <w:szCs w:val="20"/>
          <w:lang w:val="ca-ES"/>
        </w:rPr>
        <w:t>hasta un máximo</w:t>
      </w:r>
      <w:r w:rsidRPr="00143C55">
        <w:rPr>
          <w:rFonts w:eastAsia="Arial" w:cs="Arial"/>
          <w:b/>
          <w:color w:val="231F20"/>
          <w:spacing w:val="-22"/>
          <w:w w:val="105"/>
          <w:sz w:val="20"/>
          <w:szCs w:val="20"/>
          <w:lang w:val="ca-ES"/>
        </w:rPr>
        <w:t xml:space="preserve"> </w:t>
      </w:r>
      <w:r w:rsidRPr="00143C55">
        <w:rPr>
          <w:rFonts w:eastAsia="Arial" w:cs="Arial"/>
          <w:b/>
          <w:color w:val="231F20"/>
          <w:w w:val="105"/>
          <w:sz w:val="20"/>
          <w:szCs w:val="20"/>
          <w:lang w:val="ca-ES"/>
        </w:rPr>
        <w:t>de</w:t>
      </w:r>
      <w:r w:rsidRPr="00143C55">
        <w:rPr>
          <w:rFonts w:eastAsia="Arial" w:cs="Arial"/>
          <w:b/>
          <w:color w:val="231F20"/>
          <w:spacing w:val="-21"/>
          <w:w w:val="105"/>
          <w:sz w:val="20"/>
          <w:szCs w:val="20"/>
          <w:lang w:val="ca-ES"/>
        </w:rPr>
        <w:t xml:space="preserve"> </w:t>
      </w:r>
      <w:r w:rsidRPr="00143C55">
        <w:rPr>
          <w:rFonts w:eastAsia="Arial" w:cs="Arial"/>
          <w:b/>
          <w:color w:val="231F20"/>
          <w:w w:val="105"/>
          <w:sz w:val="20"/>
          <w:szCs w:val="20"/>
          <w:lang w:val="ca-ES"/>
        </w:rPr>
        <w:t>50€</w:t>
      </w:r>
      <w:r w:rsidRPr="00143C55">
        <w:rPr>
          <w:rFonts w:eastAsia="Arial" w:cs="Arial"/>
          <w:b/>
          <w:color w:val="231F20"/>
          <w:spacing w:val="-21"/>
          <w:w w:val="105"/>
          <w:sz w:val="20"/>
          <w:szCs w:val="20"/>
          <w:lang w:val="ca-ES"/>
        </w:rPr>
        <w:t xml:space="preserve"> </w:t>
      </w:r>
      <w:r w:rsidRPr="00143C55">
        <w:rPr>
          <w:rFonts w:eastAsia="Arial" w:cs="Arial"/>
          <w:color w:val="231F20"/>
          <w:w w:val="105"/>
          <w:sz w:val="20"/>
          <w:szCs w:val="20"/>
          <w:lang w:val="ca-ES"/>
        </w:rPr>
        <w:t>o</w:t>
      </w:r>
      <w:r w:rsidRPr="00143C55">
        <w:rPr>
          <w:rFonts w:eastAsia="Arial" w:cs="Arial"/>
          <w:color w:val="231F20"/>
          <w:spacing w:val="-21"/>
          <w:w w:val="105"/>
          <w:sz w:val="20"/>
          <w:szCs w:val="20"/>
          <w:lang w:val="ca-ES"/>
        </w:rPr>
        <w:t xml:space="preserve"> </w:t>
      </w:r>
      <w:r w:rsidRPr="00143C55">
        <w:rPr>
          <w:rFonts w:eastAsia="Arial" w:cs="Arial"/>
          <w:color w:val="231F20"/>
          <w:w w:val="105"/>
          <w:sz w:val="20"/>
          <w:szCs w:val="20"/>
          <w:lang w:val="ca-ES"/>
        </w:rPr>
        <w:t>hasta</w:t>
      </w:r>
      <w:r w:rsidRPr="00143C55">
        <w:rPr>
          <w:rFonts w:eastAsia="Arial" w:cs="Arial"/>
          <w:color w:val="231F20"/>
          <w:spacing w:val="-21"/>
          <w:w w:val="105"/>
          <w:sz w:val="20"/>
          <w:szCs w:val="20"/>
          <w:lang w:val="ca-ES"/>
        </w:rPr>
        <w:t xml:space="preserve"> </w:t>
      </w:r>
      <w:r w:rsidRPr="00143C55">
        <w:rPr>
          <w:rFonts w:eastAsia="Arial" w:cs="Arial"/>
          <w:color w:val="231F20"/>
          <w:w w:val="105"/>
          <w:sz w:val="20"/>
          <w:szCs w:val="20"/>
          <w:lang w:val="ca-ES"/>
        </w:rPr>
        <w:t>el</w:t>
      </w:r>
      <w:r w:rsidRPr="00143C55">
        <w:rPr>
          <w:rFonts w:eastAsia="Arial" w:cs="Arial"/>
          <w:color w:val="231F20"/>
          <w:spacing w:val="-22"/>
          <w:w w:val="105"/>
          <w:sz w:val="20"/>
          <w:szCs w:val="20"/>
          <w:lang w:val="ca-ES"/>
        </w:rPr>
        <w:t xml:space="preserve"> </w:t>
      </w:r>
      <w:r w:rsidRPr="00143C55">
        <w:rPr>
          <w:rFonts w:eastAsia="Arial" w:cs="Arial"/>
          <w:color w:val="231F20"/>
          <w:w w:val="105"/>
          <w:sz w:val="20"/>
          <w:szCs w:val="20"/>
          <w:lang w:val="ca-ES"/>
        </w:rPr>
        <w:t>máximo</w:t>
      </w:r>
      <w:r w:rsidRPr="00143C55">
        <w:rPr>
          <w:rFonts w:eastAsia="Arial" w:cs="Arial"/>
          <w:color w:val="231F20"/>
          <w:spacing w:val="-21"/>
          <w:w w:val="105"/>
          <w:sz w:val="20"/>
          <w:szCs w:val="20"/>
          <w:lang w:val="ca-ES"/>
        </w:rPr>
        <w:t xml:space="preserve"> </w:t>
      </w:r>
      <w:r w:rsidRPr="00143C55">
        <w:rPr>
          <w:rFonts w:eastAsia="Arial" w:cs="Arial"/>
          <w:color w:val="231F20"/>
          <w:w w:val="105"/>
          <w:sz w:val="20"/>
          <w:szCs w:val="20"/>
          <w:lang w:val="ca-ES"/>
        </w:rPr>
        <w:t>de</w:t>
      </w:r>
      <w:r w:rsidRPr="00143C55">
        <w:rPr>
          <w:rFonts w:eastAsia="Arial" w:cs="Arial"/>
          <w:color w:val="231F20"/>
          <w:spacing w:val="-22"/>
          <w:w w:val="105"/>
          <w:sz w:val="20"/>
          <w:szCs w:val="20"/>
          <w:lang w:val="ca-ES"/>
        </w:rPr>
        <w:t xml:space="preserve"> </w:t>
      </w:r>
      <w:r w:rsidRPr="00143C55">
        <w:rPr>
          <w:rFonts w:eastAsia="Arial" w:cs="Arial"/>
          <w:color w:val="231F20"/>
          <w:w w:val="105"/>
          <w:sz w:val="20"/>
          <w:szCs w:val="20"/>
          <w:lang w:val="ca-ES"/>
        </w:rPr>
        <w:t>la</w:t>
      </w:r>
      <w:r w:rsidRPr="00143C55">
        <w:rPr>
          <w:rFonts w:eastAsia="Arial" w:cs="Arial"/>
          <w:color w:val="231F20"/>
          <w:spacing w:val="-21"/>
          <w:w w:val="105"/>
          <w:sz w:val="20"/>
          <w:szCs w:val="20"/>
          <w:lang w:val="ca-ES"/>
        </w:rPr>
        <w:t xml:space="preserve"> </w:t>
      </w:r>
      <w:r w:rsidRPr="00143C55">
        <w:rPr>
          <w:rFonts w:eastAsia="Arial" w:cs="Arial"/>
          <w:color w:val="231F20"/>
          <w:w w:val="105"/>
          <w:sz w:val="20"/>
          <w:szCs w:val="20"/>
          <w:lang w:val="ca-ES"/>
        </w:rPr>
        <w:t>cantidad</w:t>
      </w:r>
      <w:r w:rsidRPr="00143C55">
        <w:rPr>
          <w:rFonts w:eastAsia="Arial" w:cs="Arial"/>
          <w:color w:val="231F20"/>
          <w:spacing w:val="-22"/>
          <w:w w:val="105"/>
          <w:sz w:val="20"/>
          <w:szCs w:val="20"/>
          <w:lang w:val="ca-ES"/>
        </w:rPr>
        <w:t xml:space="preserve"> </w:t>
      </w:r>
      <w:r w:rsidRPr="00143C55">
        <w:rPr>
          <w:rFonts w:eastAsia="Arial" w:cs="Arial"/>
          <w:color w:val="231F20"/>
          <w:w w:val="105"/>
          <w:sz w:val="20"/>
          <w:szCs w:val="20"/>
          <w:lang w:val="ca-ES"/>
        </w:rPr>
        <w:t>que</w:t>
      </w:r>
      <w:r w:rsidRPr="00143C55">
        <w:rPr>
          <w:rFonts w:eastAsia="Arial" w:cs="Arial"/>
          <w:color w:val="231F20"/>
          <w:spacing w:val="-21"/>
          <w:w w:val="105"/>
          <w:sz w:val="20"/>
          <w:szCs w:val="20"/>
          <w:lang w:val="ca-ES"/>
        </w:rPr>
        <w:t xml:space="preserve"> </w:t>
      </w:r>
      <w:r w:rsidRPr="00143C55">
        <w:rPr>
          <w:rFonts w:eastAsia="Arial" w:cs="Arial"/>
          <w:color w:val="231F20"/>
          <w:w w:val="105"/>
          <w:sz w:val="20"/>
          <w:szCs w:val="20"/>
          <w:lang w:val="ca-ES"/>
        </w:rPr>
        <w:t>establezca la normativa aplicable. El resto del importe de las operaciones irregulares lo asumiremos</w:t>
      </w:r>
      <w:r w:rsidRPr="00143C55">
        <w:rPr>
          <w:rFonts w:eastAsia="Arial" w:cs="Arial"/>
          <w:color w:val="231F20"/>
          <w:spacing w:val="-17"/>
          <w:w w:val="105"/>
          <w:sz w:val="20"/>
          <w:szCs w:val="20"/>
          <w:lang w:val="ca-ES"/>
        </w:rPr>
        <w:t xml:space="preserve"> </w:t>
      </w:r>
      <w:r w:rsidRPr="00143C55">
        <w:rPr>
          <w:rFonts w:eastAsia="Arial" w:cs="Arial"/>
          <w:color w:val="231F20"/>
          <w:w w:val="105"/>
          <w:sz w:val="20"/>
          <w:szCs w:val="20"/>
          <w:lang w:val="ca-ES"/>
        </w:rPr>
        <w:t>nosotros</w:t>
      </w:r>
    </w:p>
    <w:p w14:paraId="0E575DB9" w14:textId="77777777" w:rsidR="00BC5D46" w:rsidRPr="00143C55" w:rsidRDefault="00BC5D46" w:rsidP="00796971">
      <w:pPr>
        <w:widowControl w:val="0"/>
        <w:autoSpaceDE w:val="0"/>
        <w:autoSpaceDN w:val="0"/>
        <w:spacing w:before="115" w:line="249" w:lineRule="auto"/>
        <w:rPr>
          <w:rFonts w:eastAsia="Arial" w:cs="Arial"/>
          <w:sz w:val="20"/>
          <w:szCs w:val="20"/>
          <w:lang w:val="ca-ES"/>
        </w:rPr>
      </w:pPr>
      <w:r w:rsidRPr="00143C55">
        <w:rPr>
          <w:rFonts w:eastAsia="Arial" w:cs="Arial"/>
          <w:b/>
          <w:color w:val="231F20"/>
          <w:sz w:val="20"/>
          <w:szCs w:val="20"/>
          <w:lang w:val="ca-ES"/>
        </w:rPr>
        <w:t>8.8.</w:t>
      </w:r>
      <w:r w:rsidRPr="00143C55">
        <w:rPr>
          <w:rFonts w:eastAsia="Arial" w:cs="Arial"/>
          <w:color w:val="231F20"/>
          <w:sz w:val="20"/>
          <w:szCs w:val="20"/>
          <w:lang w:val="ca-ES"/>
        </w:rPr>
        <w:t xml:space="preserve"> Usted puede limitar las compras que se realicen con la tarjeta en establecimientos comerciales electrónicos o en determinados sectores y, también, que la tarjeta opere en el extranjero. Podrá retirar esas restricciones en cualquier momento.</w:t>
      </w:r>
    </w:p>
    <w:p w14:paraId="48B34711" w14:textId="77777777" w:rsidR="00BC5D46" w:rsidRPr="00143C55" w:rsidRDefault="00BC5D46" w:rsidP="00796971">
      <w:pPr>
        <w:widowControl w:val="0"/>
        <w:autoSpaceDE w:val="0"/>
        <w:autoSpaceDN w:val="0"/>
        <w:spacing w:before="117" w:line="249" w:lineRule="auto"/>
        <w:rPr>
          <w:rFonts w:eastAsia="Arial" w:cs="Arial"/>
          <w:sz w:val="20"/>
          <w:szCs w:val="20"/>
          <w:lang w:val="ca-ES"/>
        </w:rPr>
      </w:pPr>
      <w:r w:rsidRPr="00143C55">
        <w:rPr>
          <w:rFonts w:eastAsia="Arial" w:cs="Arial"/>
          <w:color w:val="231F20"/>
          <w:sz w:val="20"/>
          <w:szCs w:val="20"/>
          <w:lang w:val="ca-ES"/>
        </w:rPr>
        <w:t>Para establecer esas limitaciones o retirarlas dispone del servicio de banca digital CaixaBankNow. En la actualidad, tiene que acceder el apartado «Control de uso» de CaixaBankNow.</w:t>
      </w:r>
    </w:p>
    <w:p w14:paraId="20BA2E3F" w14:textId="77777777" w:rsidR="00BC5D46" w:rsidRPr="00143C55" w:rsidRDefault="00BC5D46" w:rsidP="00796971">
      <w:pPr>
        <w:widowControl w:val="0"/>
        <w:autoSpaceDE w:val="0"/>
        <w:autoSpaceDN w:val="0"/>
        <w:rPr>
          <w:rFonts w:eastAsia="Arial" w:cs="Arial"/>
          <w:sz w:val="20"/>
          <w:szCs w:val="20"/>
          <w:lang w:val="ca-ES"/>
        </w:rPr>
      </w:pPr>
    </w:p>
    <w:p w14:paraId="218CDCEA" w14:textId="77777777" w:rsidR="00BC5D46" w:rsidRPr="00143C55" w:rsidRDefault="00BC5D46" w:rsidP="00796971">
      <w:pPr>
        <w:widowControl w:val="0"/>
        <w:autoSpaceDE w:val="0"/>
        <w:autoSpaceDN w:val="0"/>
        <w:spacing w:before="25" w:line="247" w:lineRule="auto"/>
        <w:rPr>
          <w:rFonts w:eastAsia="Arial" w:cs="Arial"/>
          <w:b/>
          <w:sz w:val="20"/>
          <w:lang w:val="ca-ES"/>
        </w:rPr>
      </w:pPr>
      <w:r w:rsidRPr="00143C55">
        <w:rPr>
          <w:rFonts w:eastAsia="Arial" w:cs="Arial"/>
          <w:b/>
          <w:color w:val="231F20"/>
          <w:sz w:val="20"/>
          <w:lang w:val="ca-ES"/>
        </w:rPr>
        <w:t>8.bis</w:t>
      </w:r>
      <w:r w:rsidRPr="00143C55">
        <w:rPr>
          <w:rFonts w:eastAsia="Arial" w:cs="Arial"/>
          <w:b/>
          <w:color w:val="231F20"/>
          <w:spacing w:val="-23"/>
          <w:sz w:val="20"/>
          <w:lang w:val="ca-ES"/>
        </w:rPr>
        <w:t xml:space="preserve"> </w:t>
      </w:r>
      <w:r w:rsidRPr="00143C55">
        <w:rPr>
          <w:rFonts w:eastAsia="Arial" w:cs="Arial"/>
          <w:b/>
          <w:color w:val="231F20"/>
          <w:sz w:val="20"/>
          <w:lang w:val="ca-ES"/>
        </w:rPr>
        <w:t>RESPONSABILIDADES</w:t>
      </w:r>
      <w:r w:rsidRPr="00143C55">
        <w:rPr>
          <w:rFonts w:eastAsia="Arial" w:cs="Arial"/>
          <w:b/>
          <w:color w:val="231F20"/>
          <w:spacing w:val="-23"/>
          <w:sz w:val="20"/>
          <w:lang w:val="ca-ES"/>
        </w:rPr>
        <w:t xml:space="preserve"> </w:t>
      </w:r>
      <w:r w:rsidRPr="00143C55">
        <w:rPr>
          <w:rFonts w:eastAsia="Arial" w:cs="Arial"/>
          <w:b/>
          <w:color w:val="231F20"/>
          <w:sz w:val="20"/>
          <w:lang w:val="ca-ES"/>
        </w:rPr>
        <w:t>CUANDO</w:t>
      </w:r>
      <w:r w:rsidRPr="00143C55">
        <w:rPr>
          <w:rFonts w:eastAsia="Arial" w:cs="Arial"/>
          <w:b/>
          <w:color w:val="231F20"/>
          <w:spacing w:val="-23"/>
          <w:sz w:val="20"/>
          <w:lang w:val="ca-ES"/>
        </w:rPr>
        <w:t xml:space="preserve"> </w:t>
      </w:r>
      <w:r w:rsidRPr="00143C55">
        <w:rPr>
          <w:rFonts w:eastAsia="Arial" w:cs="Arial"/>
          <w:b/>
          <w:color w:val="231F20"/>
          <w:sz w:val="20"/>
          <w:lang w:val="ca-ES"/>
        </w:rPr>
        <w:t>USTED</w:t>
      </w:r>
      <w:r w:rsidRPr="00143C55">
        <w:rPr>
          <w:rFonts w:eastAsia="Arial" w:cs="Arial"/>
          <w:b/>
          <w:color w:val="231F20"/>
          <w:spacing w:val="-22"/>
          <w:sz w:val="20"/>
          <w:lang w:val="ca-ES"/>
        </w:rPr>
        <w:t xml:space="preserve"> </w:t>
      </w:r>
      <w:r w:rsidRPr="00143C55">
        <w:rPr>
          <w:rFonts w:eastAsia="Arial" w:cs="Arial"/>
          <w:b/>
          <w:color w:val="231F20"/>
          <w:sz w:val="20"/>
          <w:lang w:val="ca-ES"/>
        </w:rPr>
        <w:t>NO</w:t>
      </w:r>
      <w:r w:rsidRPr="00143C55">
        <w:rPr>
          <w:rFonts w:eastAsia="Arial" w:cs="Arial"/>
          <w:b/>
          <w:color w:val="231F20"/>
          <w:spacing w:val="-23"/>
          <w:sz w:val="20"/>
          <w:lang w:val="ca-ES"/>
        </w:rPr>
        <w:t xml:space="preserve"> </w:t>
      </w:r>
      <w:r w:rsidRPr="00143C55">
        <w:rPr>
          <w:rFonts w:eastAsia="Arial" w:cs="Arial"/>
          <w:b/>
          <w:color w:val="231F20"/>
          <w:sz w:val="20"/>
          <w:lang w:val="ca-ES"/>
        </w:rPr>
        <w:t>TIENE</w:t>
      </w:r>
      <w:r w:rsidRPr="00143C55">
        <w:rPr>
          <w:rFonts w:eastAsia="Arial" w:cs="Arial"/>
          <w:b/>
          <w:color w:val="231F20"/>
          <w:spacing w:val="-23"/>
          <w:sz w:val="20"/>
          <w:lang w:val="ca-ES"/>
        </w:rPr>
        <w:t xml:space="preserve"> </w:t>
      </w:r>
      <w:r w:rsidRPr="00143C55">
        <w:rPr>
          <w:rFonts w:eastAsia="Arial" w:cs="Arial"/>
          <w:b/>
          <w:color w:val="231F20"/>
          <w:sz w:val="20"/>
          <w:lang w:val="ca-ES"/>
        </w:rPr>
        <w:t>LA CONDICIÓN DE</w:t>
      </w:r>
      <w:r w:rsidRPr="00143C55">
        <w:rPr>
          <w:rFonts w:eastAsia="Arial" w:cs="Arial"/>
          <w:b/>
          <w:color w:val="231F20"/>
          <w:spacing w:val="-2"/>
          <w:sz w:val="20"/>
          <w:lang w:val="ca-ES"/>
        </w:rPr>
        <w:t xml:space="preserve"> </w:t>
      </w:r>
      <w:r w:rsidRPr="00143C55">
        <w:rPr>
          <w:rFonts w:eastAsia="Arial" w:cs="Arial"/>
          <w:b/>
          <w:color w:val="231F20"/>
          <w:sz w:val="20"/>
          <w:lang w:val="ca-ES"/>
        </w:rPr>
        <w:t>CONSUMIDOR</w:t>
      </w:r>
    </w:p>
    <w:p w14:paraId="3403AF10" w14:textId="77777777" w:rsidR="00BC5D46" w:rsidRPr="00143C55" w:rsidRDefault="00BC5D46" w:rsidP="00796971">
      <w:pPr>
        <w:widowControl w:val="0"/>
        <w:autoSpaceDE w:val="0"/>
        <w:autoSpaceDN w:val="0"/>
        <w:spacing w:before="129"/>
        <w:ind w:right="353"/>
        <w:rPr>
          <w:rFonts w:ascii="ZurichBT-Roman" w:eastAsia="Arial" w:hAnsi="ZurichBT-Roman" w:cs="Arial"/>
          <w:sz w:val="28"/>
          <w:lang w:val="ca-ES"/>
        </w:rPr>
      </w:pPr>
      <w:r w:rsidRPr="00143C55">
        <w:rPr>
          <w:rFonts w:ascii="ZurichBT-Roman" w:eastAsia="Arial" w:hAnsi="ZurichBT-Roman" w:cs="Arial"/>
          <w:color w:val="00AEEF"/>
          <w:sz w:val="28"/>
          <w:lang w:val="ca-ES"/>
        </w:rPr>
        <w:t>Qué responsabilidades tenemos si usted actúa desde su actividad profesional o empresarial</w:t>
      </w:r>
    </w:p>
    <w:p w14:paraId="0C5FB92E" w14:textId="77777777" w:rsidR="00BC5D46" w:rsidRPr="00143C55" w:rsidRDefault="00BC5D46" w:rsidP="00796971">
      <w:pPr>
        <w:widowControl w:val="0"/>
        <w:autoSpaceDE w:val="0"/>
        <w:autoSpaceDN w:val="0"/>
        <w:rPr>
          <w:rFonts w:eastAsia="Arial" w:cs="Arial"/>
          <w:sz w:val="20"/>
          <w:szCs w:val="20"/>
          <w:lang w:val="ca-ES"/>
        </w:rPr>
      </w:pPr>
    </w:p>
    <w:p w14:paraId="4F4FCE4F" w14:textId="77777777" w:rsidR="00BC5D46" w:rsidRPr="00143C55" w:rsidRDefault="00BC5D46" w:rsidP="00796971">
      <w:pPr>
        <w:widowControl w:val="0"/>
        <w:autoSpaceDE w:val="0"/>
        <w:autoSpaceDN w:val="0"/>
        <w:spacing w:before="25" w:line="247" w:lineRule="auto"/>
        <w:rPr>
          <w:rFonts w:eastAsia="Arial" w:cs="Arial"/>
          <w:sz w:val="20"/>
          <w:szCs w:val="20"/>
          <w:lang w:val="ca-ES"/>
        </w:rPr>
      </w:pPr>
      <w:r w:rsidRPr="00143C55">
        <w:rPr>
          <w:rFonts w:eastAsia="Arial" w:cs="Arial"/>
          <w:color w:val="231F20"/>
          <w:sz w:val="20"/>
          <w:szCs w:val="20"/>
          <w:lang w:val="ca-ES"/>
        </w:rPr>
        <w:t>Si usted no tiene la condición de consumidor y, por tanto, actúa desde su actividad profesional o empresarial, las obligaciones que contraemos en este contrato son las que detallamos a continuación.</w:t>
      </w:r>
    </w:p>
    <w:p w14:paraId="43AA9A2B" w14:textId="77777777" w:rsidR="00BC5D46" w:rsidRPr="00143C55" w:rsidRDefault="00BC5D46" w:rsidP="00796971">
      <w:pPr>
        <w:widowControl w:val="0"/>
        <w:autoSpaceDE w:val="0"/>
        <w:autoSpaceDN w:val="0"/>
        <w:spacing w:before="116"/>
        <w:rPr>
          <w:rFonts w:eastAsia="Arial" w:cs="Arial"/>
          <w:b/>
          <w:sz w:val="20"/>
          <w:lang w:val="ca-ES"/>
        </w:rPr>
      </w:pPr>
      <w:r w:rsidRPr="00143C55">
        <w:rPr>
          <w:rFonts w:eastAsia="Arial" w:cs="Arial"/>
          <w:b/>
          <w:color w:val="231F20"/>
          <w:sz w:val="20"/>
          <w:lang w:val="ca-ES"/>
        </w:rPr>
        <w:t>8.1.bis Responsabilidades si se incumplen las obligaciones</w:t>
      </w:r>
    </w:p>
    <w:p w14:paraId="02E94BED" w14:textId="77777777" w:rsidR="00BC5D46" w:rsidRPr="00143C55" w:rsidRDefault="00BC5D46" w:rsidP="00796971">
      <w:pPr>
        <w:widowControl w:val="0"/>
        <w:autoSpaceDE w:val="0"/>
        <w:autoSpaceDN w:val="0"/>
        <w:spacing w:before="124" w:line="247" w:lineRule="auto"/>
        <w:ind w:right="171"/>
        <w:rPr>
          <w:rFonts w:eastAsia="Arial" w:cs="Arial"/>
          <w:sz w:val="20"/>
          <w:szCs w:val="20"/>
          <w:lang w:val="ca-ES"/>
        </w:rPr>
      </w:pPr>
      <w:r w:rsidRPr="00143C55">
        <w:rPr>
          <w:rFonts w:eastAsia="Arial" w:cs="Arial"/>
          <w:color w:val="231F20"/>
          <w:sz w:val="20"/>
          <w:szCs w:val="20"/>
          <w:lang w:val="ca-ES"/>
        </w:rPr>
        <w:t>Además de lo que establecemos en los siguientes apartados, si usted o nosotros incumplimos las obligaciones pactadas, tendremos que indemnizar a la otra parte por los daños y perjuicios que hubiera causado el incumplimiento nuestras obligaciones.</w:t>
      </w:r>
    </w:p>
    <w:p w14:paraId="4B127094" w14:textId="77777777" w:rsidR="00BC5D46" w:rsidRPr="00143C55" w:rsidRDefault="00BC5D46" w:rsidP="00796971">
      <w:pPr>
        <w:widowControl w:val="0"/>
        <w:autoSpaceDE w:val="0"/>
        <w:autoSpaceDN w:val="0"/>
        <w:rPr>
          <w:rFonts w:eastAsia="Arial" w:cs="Arial"/>
          <w:sz w:val="20"/>
          <w:szCs w:val="20"/>
          <w:lang w:val="ca-ES"/>
        </w:rPr>
      </w:pPr>
    </w:p>
    <w:p w14:paraId="1D75C16D" w14:textId="77777777" w:rsidR="00BC5D46" w:rsidRPr="00143C55" w:rsidRDefault="00BC5D46" w:rsidP="00796971">
      <w:pPr>
        <w:widowControl w:val="0"/>
        <w:autoSpaceDE w:val="0"/>
        <w:autoSpaceDN w:val="0"/>
        <w:spacing w:before="25"/>
        <w:rPr>
          <w:rFonts w:eastAsia="Arial" w:cs="Arial"/>
          <w:b/>
          <w:sz w:val="20"/>
          <w:lang w:val="ca-ES"/>
        </w:rPr>
      </w:pPr>
      <w:r w:rsidRPr="00143C55">
        <w:rPr>
          <w:rFonts w:eastAsia="Arial" w:cs="Arial"/>
          <w:b/>
          <w:color w:val="231F20"/>
          <w:sz w:val="20"/>
          <w:lang w:val="ca-ES"/>
        </w:rPr>
        <w:t>8.2.bis Responsabilidades por realizar operaciones de pago no autorizadas</w:t>
      </w:r>
    </w:p>
    <w:p w14:paraId="498A2D0B" w14:textId="77777777" w:rsidR="00BC5D46" w:rsidRPr="00143C55" w:rsidRDefault="00BC5D46" w:rsidP="00796971">
      <w:pPr>
        <w:widowControl w:val="0"/>
        <w:autoSpaceDE w:val="0"/>
        <w:autoSpaceDN w:val="0"/>
        <w:spacing w:before="123" w:line="247" w:lineRule="auto"/>
        <w:ind w:right="240"/>
        <w:rPr>
          <w:rFonts w:eastAsia="Arial" w:cs="Arial"/>
          <w:sz w:val="20"/>
          <w:szCs w:val="20"/>
          <w:lang w:val="ca-ES"/>
        </w:rPr>
      </w:pPr>
      <w:r w:rsidRPr="00143C55">
        <w:rPr>
          <w:rFonts w:eastAsia="Arial" w:cs="Arial"/>
          <w:color w:val="231F20"/>
          <w:sz w:val="20"/>
          <w:szCs w:val="20"/>
          <w:lang w:val="ca-ES"/>
        </w:rPr>
        <w:t>Usted tendrá que asumir las pérdidas económicas derivadas de ejecutar una operación no autorizada en los siguientes casos:</w:t>
      </w:r>
    </w:p>
    <w:p w14:paraId="54EECC8C" w14:textId="77777777" w:rsidR="00BC5D46" w:rsidRPr="00143C55" w:rsidRDefault="00BC5D46" w:rsidP="006136D8">
      <w:pPr>
        <w:widowControl w:val="0"/>
        <w:numPr>
          <w:ilvl w:val="0"/>
          <w:numId w:val="23"/>
        </w:numPr>
        <w:autoSpaceDE w:val="0"/>
        <w:autoSpaceDN w:val="0"/>
        <w:spacing w:before="3" w:after="160" w:line="247" w:lineRule="auto"/>
        <w:ind w:right="240"/>
        <w:rPr>
          <w:rFonts w:eastAsia="Arial" w:cs="Arial"/>
          <w:sz w:val="20"/>
          <w:szCs w:val="20"/>
          <w:lang w:val="ca-ES"/>
        </w:rPr>
      </w:pPr>
      <w:r w:rsidRPr="00143C55">
        <w:rPr>
          <w:rFonts w:eastAsia="Arial" w:cs="Arial"/>
          <w:color w:val="231F20"/>
          <w:sz w:val="20"/>
          <w:szCs w:val="20"/>
          <w:lang w:val="ca-ES"/>
        </w:rPr>
        <w:t>Si incumpliera de forma deliberada o por negligencia, simple o grave, sus obligaciones o las obligaciones en materia de seguridad que indicamos en la condición general 7: «Nuestros deberes y responsabilidades</w:t>
      </w:r>
      <w:r w:rsidRPr="00143C55">
        <w:rPr>
          <w:rFonts w:eastAsia="Arial" w:cs="Arial"/>
          <w:color w:val="231F20"/>
          <w:spacing w:val="10"/>
          <w:sz w:val="20"/>
          <w:szCs w:val="20"/>
          <w:lang w:val="ca-ES"/>
        </w:rPr>
        <w:t xml:space="preserve"> </w:t>
      </w:r>
      <w:r w:rsidRPr="00143C55">
        <w:rPr>
          <w:rFonts w:eastAsia="Arial" w:cs="Arial"/>
          <w:color w:val="231F20"/>
          <w:sz w:val="20"/>
          <w:szCs w:val="20"/>
          <w:lang w:val="ca-ES"/>
        </w:rPr>
        <w:t>para la seguridad de su tarjeta», así como otras medias de seguridad que se indican en el contrato que regula la prestación del servicio de banca digital</w:t>
      </w:r>
      <w:r w:rsidRPr="00143C55">
        <w:rPr>
          <w:rFonts w:eastAsia="Arial" w:cs="Arial"/>
          <w:color w:val="231F20"/>
          <w:spacing w:val="-2"/>
          <w:sz w:val="20"/>
          <w:szCs w:val="20"/>
          <w:lang w:val="ca-ES"/>
        </w:rPr>
        <w:t xml:space="preserve"> </w:t>
      </w:r>
      <w:r w:rsidRPr="00143C55">
        <w:rPr>
          <w:rFonts w:eastAsia="Arial" w:cs="Arial"/>
          <w:color w:val="231F20"/>
          <w:sz w:val="20"/>
          <w:szCs w:val="20"/>
          <w:lang w:val="ca-ES"/>
        </w:rPr>
        <w:t>CaixaBankNow.</w:t>
      </w:r>
    </w:p>
    <w:p w14:paraId="6829F09F" w14:textId="77777777" w:rsidR="00BC5D46" w:rsidRPr="00143C55" w:rsidRDefault="00BC5D46" w:rsidP="006136D8">
      <w:pPr>
        <w:widowControl w:val="0"/>
        <w:numPr>
          <w:ilvl w:val="0"/>
          <w:numId w:val="23"/>
        </w:numPr>
        <w:autoSpaceDE w:val="0"/>
        <w:autoSpaceDN w:val="0"/>
        <w:spacing w:before="115" w:after="160" w:line="247" w:lineRule="auto"/>
        <w:ind w:right="108"/>
        <w:rPr>
          <w:rFonts w:eastAsia="Arial" w:cs="Arial"/>
          <w:sz w:val="20"/>
          <w:szCs w:val="20"/>
          <w:lang w:val="ca-ES"/>
        </w:rPr>
      </w:pPr>
      <w:r w:rsidRPr="00143C55">
        <w:rPr>
          <w:rFonts w:eastAsia="Arial" w:cs="Arial"/>
          <w:color w:val="231F20"/>
          <w:sz w:val="20"/>
          <w:szCs w:val="20"/>
          <w:lang w:val="ca-ES"/>
        </w:rPr>
        <w:t xml:space="preserve">Concretamente, usted tendrá que asumir la responsabilidad de las operaciones de pago ordenadas a </w:t>
      </w:r>
      <w:r w:rsidRPr="00143C55">
        <w:rPr>
          <w:rFonts w:eastAsia="Arial" w:cs="Arial"/>
          <w:color w:val="231F20"/>
          <w:spacing w:val="-5"/>
          <w:sz w:val="20"/>
          <w:szCs w:val="20"/>
          <w:lang w:val="ca-ES"/>
        </w:rPr>
        <w:t xml:space="preserve">MoneyToPay </w:t>
      </w:r>
      <w:r w:rsidRPr="00143C55">
        <w:rPr>
          <w:rFonts w:eastAsia="Arial" w:cs="Arial"/>
          <w:color w:val="231F20"/>
          <w:sz w:val="20"/>
          <w:szCs w:val="20"/>
          <w:lang w:val="ca-ES"/>
        </w:rPr>
        <w:t xml:space="preserve">que se hayan realizado mediante un engaño, una actuación desleal de sus empleados o dependientes, o mediante cualquier manipulación fraudulenta que afecte a su organización, a sus sistemas informáticos, cuentas de correo electrónico o dispositivos de telefonía móvil corporativos, siempre que desde </w:t>
      </w:r>
      <w:r w:rsidRPr="00143C55">
        <w:rPr>
          <w:rFonts w:eastAsia="Arial" w:cs="Arial"/>
          <w:color w:val="231F20"/>
          <w:spacing w:val="-5"/>
          <w:sz w:val="20"/>
          <w:szCs w:val="20"/>
          <w:lang w:val="ca-ES"/>
        </w:rPr>
        <w:t xml:space="preserve">MoneyToPay </w:t>
      </w:r>
      <w:r w:rsidRPr="00143C55">
        <w:rPr>
          <w:rFonts w:eastAsia="Arial" w:cs="Arial"/>
          <w:color w:val="231F20"/>
          <w:sz w:val="20"/>
          <w:szCs w:val="20"/>
          <w:lang w:val="ca-ES"/>
        </w:rPr>
        <w:t>hayamos cumplido nuestras</w:t>
      </w:r>
      <w:r w:rsidRPr="00143C55">
        <w:rPr>
          <w:rFonts w:eastAsia="Arial" w:cs="Arial"/>
          <w:color w:val="231F20"/>
          <w:spacing w:val="13"/>
          <w:sz w:val="20"/>
          <w:szCs w:val="20"/>
          <w:lang w:val="ca-ES"/>
        </w:rPr>
        <w:t xml:space="preserve"> </w:t>
      </w:r>
      <w:r w:rsidRPr="00143C55">
        <w:rPr>
          <w:rFonts w:eastAsia="Arial" w:cs="Arial"/>
          <w:color w:val="231F20"/>
          <w:sz w:val="20"/>
          <w:szCs w:val="20"/>
          <w:lang w:val="ca-ES"/>
        </w:rPr>
        <w:t>obligaciones.</w:t>
      </w:r>
    </w:p>
    <w:p w14:paraId="2C00F4D4" w14:textId="77777777" w:rsidR="00BC5D46" w:rsidRPr="00143C55" w:rsidRDefault="00BC5D46" w:rsidP="006136D8">
      <w:pPr>
        <w:widowControl w:val="0"/>
        <w:numPr>
          <w:ilvl w:val="0"/>
          <w:numId w:val="23"/>
        </w:numPr>
        <w:autoSpaceDE w:val="0"/>
        <w:autoSpaceDN w:val="0"/>
        <w:spacing w:before="120" w:after="160" w:line="247" w:lineRule="auto"/>
        <w:rPr>
          <w:rFonts w:eastAsia="Arial" w:cs="Arial"/>
          <w:sz w:val="20"/>
          <w:szCs w:val="20"/>
          <w:lang w:val="ca-ES"/>
        </w:rPr>
      </w:pPr>
      <w:r w:rsidRPr="00143C55">
        <w:rPr>
          <w:rFonts w:eastAsia="Arial" w:cs="Arial"/>
          <w:color w:val="231F20"/>
          <w:sz w:val="20"/>
          <w:szCs w:val="20"/>
          <w:lang w:val="ca-ES"/>
        </w:rPr>
        <w:lastRenderedPageBreak/>
        <w:t>Si, aunque no haya habido negligencia ni actuación fraudulenta por parte de usted o de una persona beneficiaria, desde MoneyToPay hemos aplicado una autenticación reforzada sobre la operación no autorizada; o bien, una autenticación simple, según las exenciones que permite la legislación de pagos aplicable en ese momento.</w:t>
      </w:r>
    </w:p>
    <w:p w14:paraId="3BBD4687" w14:textId="77777777" w:rsidR="00BC5D46" w:rsidRPr="00143C55" w:rsidRDefault="00BC5D46" w:rsidP="00796971">
      <w:pPr>
        <w:widowControl w:val="0"/>
        <w:autoSpaceDE w:val="0"/>
        <w:autoSpaceDN w:val="0"/>
        <w:spacing w:before="115"/>
        <w:rPr>
          <w:rFonts w:eastAsia="Arial" w:cs="Arial"/>
          <w:b/>
          <w:sz w:val="20"/>
          <w:lang w:val="ca-ES"/>
        </w:rPr>
      </w:pPr>
      <w:r w:rsidRPr="00143C55">
        <w:rPr>
          <w:rFonts w:eastAsia="Arial" w:cs="Arial"/>
          <w:b/>
          <w:color w:val="231F20"/>
          <w:sz w:val="20"/>
          <w:lang w:val="ca-ES"/>
        </w:rPr>
        <w:t>8.3.bis Prueba del cumplimiento de las obligaciones</w:t>
      </w:r>
    </w:p>
    <w:p w14:paraId="674776E4" w14:textId="77777777" w:rsidR="00BC5D46" w:rsidRPr="00143C55" w:rsidRDefault="00BC5D46" w:rsidP="00796971">
      <w:pPr>
        <w:widowControl w:val="0"/>
        <w:autoSpaceDE w:val="0"/>
        <w:autoSpaceDN w:val="0"/>
        <w:spacing w:before="123" w:line="247" w:lineRule="auto"/>
        <w:rPr>
          <w:rFonts w:eastAsia="Arial" w:cs="Arial"/>
          <w:sz w:val="20"/>
          <w:szCs w:val="20"/>
          <w:lang w:val="ca-ES"/>
        </w:rPr>
      </w:pPr>
      <w:r w:rsidRPr="00143C55">
        <w:rPr>
          <w:rFonts w:eastAsia="Arial" w:cs="Arial"/>
          <w:color w:val="231F20"/>
          <w:sz w:val="20"/>
          <w:szCs w:val="20"/>
          <w:lang w:val="ca-ES"/>
        </w:rPr>
        <w:t>Nos corresponderá a usted o a nosotros, dentro de nuestro propio ámbito de responsabilidad, demostrar que hemos cumplido de forma diligente con nuestras obligaciones, según indicamos a</w:t>
      </w:r>
      <w:r w:rsidRPr="00143C55">
        <w:rPr>
          <w:rFonts w:eastAsia="Arial" w:cs="Arial"/>
          <w:color w:val="231F20"/>
          <w:spacing w:val="6"/>
          <w:sz w:val="20"/>
          <w:szCs w:val="20"/>
          <w:lang w:val="ca-ES"/>
        </w:rPr>
        <w:t xml:space="preserve"> </w:t>
      </w:r>
      <w:r w:rsidRPr="00143C55">
        <w:rPr>
          <w:rFonts w:eastAsia="Arial" w:cs="Arial"/>
          <w:color w:val="231F20"/>
          <w:sz w:val="20"/>
          <w:szCs w:val="20"/>
          <w:lang w:val="ca-ES"/>
        </w:rPr>
        <w:t>continuación:</w:t>
      </w:r>
    </w:p>
    <w:p w14:paraId="3BA8FE77" w14:textId="77777777" w:rsidR="00BC5D46" w:rsidRPr="00143C55" w:rsidRDefault="00BC5D46" w:rsidP="006136D8">
      <w:pPr>
        <w:widowControl w:val="0"/>
        <w:numPr>
          <w:ilvl w:val="0"/>
          <w:numId w:val="24"/>
        </w:numPr>
        <w:autoSpaceDE w:val="0"/>
        <w:autoSpaceDN w:val="0"/>
        <w:spacing w:before="116" w:after="160" w:line="247" w:lineRule="auto"/>
        <w:rPr>
          <w:rFonts w:eastAsia="Arial" w:cs="Arial"/>
          <w:sz w:val="20"/>
          <w:szCs w:val="20"/>
          <w:lang w:val="ca-ES"/>
        </w:rPr>
      </w:pPr>
      <w:r w:rsidRPr="00143C55">
        <w:rPr>
          <w:rFonts w:eastAsia="Arial" w:cs="Arial"/>
          <w:color w:val="231F20"/>
          <w:sz w:val="20"/>
          <w:szCs w:val="20"/>
          <w:lang w:val="ca-ES"/>
        </w:rPr>
        <w:t>Nos corresponderá a nosotros, MoneyToPay, demostrar que la operación fue autenticada, registrada con exactitud y contabilizada.</w:t>
      </w:r>
    </w:p>
    <w:p w14:paraId="5D36FBD0" w14:textId="77777777" w:rsidR="00BC5D46" w:rsidRPr="00143C55" w:rsidRDefault="00BC5D46" w:rsidP="006136D8">
      <w:pPr>
        <w:widowControl w:val="0"/>
        <w:numPr>
          <w:ilvl w:val="0"/>
          <w:numId w:val="24"/>
        </w:numPr>
        <w:autoSpaceDE w:val="0"/>
        <w:autoSpaceDN w:val="0"/>
        <w:spacing w:before="115" w:after="160" w:line="247" w:lineRule="auto"/>
        <w:rPr>
          <w:rFonts w:eastAsia="Arial" w:cs="Arial"/>
          <w:sz w:val="20"/>
          <w:szCs w:val="20"/>
          <w:lang w:val="ca-ES"/>
        </w:rPr>
      </w:pPr>
      <w:r w:rsidRPr="00143C55">
        <w:rPr>
          <w:rFonts w:eastAsia="Arial" w:cs="Arial"/>
          <w:color w:val="231F20"/>
          <w:spacing w:val="-4"/>
          <w:sz w:val="20"/>
          <w:szCs w:val="20"/>
          <w:lang w:val="ca-ES"/>
        </w:rPr>
        <w:t xml:space="preserve">Le </w:t>
      </w:r>
      <w:r w:rsidRPr="00143C55">
        <w:rPr>
          <w:rFonts w:eastAsia="Arial" w:cs="Arial"/>
          <w:color w:val="231F20"/>
          <w:sz w:val="20"/>
          <w:szCs w:val="20"/>
          <w:lang w:val="ca-ES"/>
        </w:rPr>
        <w:t>corresponderá a usted demostrar que no hubo negligencia o mala fe en el cumplimiento de las obligaciones relativas a la notificación del consentimiento o en materia de</w:t>
      </w:r>
      <w:r w:rsidRPr="00143C55">
        <w:rPr>
          <w:rFonts w:eastAsia="Arial" w:cs="Arial"/>
          <w:color w:val="231F20"/>
          <w:spacing w:val="2"/>
          <w:sz w:val="20"/>
          <w:szCs w:val="20"/>
          <w:lang w:val="ca-ES"/>
        </w:rPr>
        <w:t xml:space="preserve"> </w:t>
      </w:r>
      <w:r w:rsidRPr="00143C55">
        <w:rPr>
          <w:rFonts w:eastAsia="Arial" w:cs="Arial"/>
          <w:color w:val="231F20"/>
          <w:sz w:val="20"/>
          <w:szCs w:val="20"/>
          <w:lang w:val="ca-ES"/>
        </w:rPr>
        <w:t>seguridad.</w:t>
      </w:r>
    </w:p>
    <w:p w14:paraId="21673993" w14:textId="77777777" w:rsidR="00BC5D46" w:rsidRPr="00143C55" w:rsidRDefault="00BC5D46" w:rsidP="00796971">
      <w:pPr>
        <w:widowControl w:val="0"/>
        <w:autoSpaceDE w:val="0"/>
        <w:autoSpaceDN w:val="0"/>
        <w:spacing w:before="116" w:line="247" w:lineRule="auto"/>
        <w:rPr>
          <w:rFonts w:eastAsia="Arial" w:cs="Arial"/>
          <w:b/>
          <w:sz w:val="20"/>
          <w:lang w:val="ca-ES"/>
        </w:rPr>
      </w:pPr>
      <w:r w:rsidRPr="00143C55">
        <w:rPr>
          <w:rFonts w:eastAsia="Arial" w:cs="Arial"/>
          <w:b/>
          <w:color w:val="231F20"/>
          <w:sz w:val="20"/>
          <w:lang w:val="ca-ES"/>
        </w:rPr>
        <w:t>8.4.bis Plazo</w:t>
      </w:r>
      <w:r w:rsidRPr="00143C55">
        <w:rPr>
          <w:rFonts w:eastAsia="Arial" w:cs="Arial"/>
          <w:b/>
          <w:color w:val="231F20"/>
          <w:spacing w:val="-16"/>
          <w:sz w:val="20"/>
          <w:lang w:val="ca-ES"/>
        </w:rPr>
        <w:t xml:space="preserve"> </w:t>
      </w:r>
      <w:r w:rsidRPr="00143C55">
        <w:rPr>
          <w:rFonts w:eastAsia="Arial" w:cs="Arial"/>
          <w:b/>
          <w:color w:val="231F20"/>
          <w:sz w:val="20"/>
          <w:lang w:val="ca-ES"/>
        </w:rPr>
        <w:t>para</w:t>
      </w:r>
      <w:r w:rsidRPr="00143C55">
        <w:rPr>
          <w:rFonts w:eastAsia="Arial" w:cs="Arial"/>
          <w:b/>
          <w:color w:val="231F20"/>
          <w:spacing w:val="-15"/>
          <w:sz w:val="20"/>
          <w:lang w:val="ca-ES"/>
        </w:rPr>
        <w:t xml:space="preserve"> </w:t>
      </w:r>
      <w:r w:rsidRPr="00143C55">
        <w:rPr>
          <w:rFonts w:eastAsia="Arial" w:cs="Arial"/>
          <w:b/>
          <w:color w:val="231F20"/>
          <w:sz w:val="20"/>
          <w:lang w:val="ca-ES"/>
        </w:rPr>
        <w:t>el</w:t>
      </w:r>
      <w:r w:rsidRPr="00143C55">
        <w:rPr>
          <w:rFonts w:eastAsia="Arial" w:cs="Arial"/>
          <w:b/>
          <w:color w:val="231F20"/>
          <w:spacing w:val="-15"/>
          <w:sz w:val="20"/>
          <w:lang w:val="ca-ES"/>
        </w:rPr>
        <w:t xml:space="preserve"> </w:t>
      </w:r>
      <w:r w:rsidRPr="00143C55">
        <w:rPr>
          <w:rFonts w:eastAsia="Arial" w:cs="Arial"/>
          <w:b/>
          <w:color w:val="231F20"/>
          <w:sz w:val="20"/>
          <w:lang w:val="ca-ES"/>
        </w:rPr>
        <w:t>ejercicio</w:t>
      </w:r>
      <w:r w:rsidRPr="00143C55">
        <w:rPr>
          <w:rFonts w:eastAsia="Arial" w:cs="Arial"/>
          <w:b/>
          <w:color w:val="231F20"/>
          <w:spacing w:val="-15"/>
          <w:sz w:val="20"/>
          <w:lang w:val="ca-ES"/>
        </w:rPr>
        <w:t xml:space="preserve"> </w:t>
      </w:r>
      <w:r w:rsidRPr="00143C55">
        <w:rPr>
          <w:rFonts w:eastAsia="Arial" w:cs="Arial"/>
          <w:b/>
          <w:color w:val="231F20"/>
          <w:sz w:val="20"/>
          <w:lang w:val="ca-ES"/>
        </w:rPr>
        <w:t>del</w:t>
      </w:r>
      <w:r w:rsidRPr="00143C55">
        <w:rPr>
          <w:rFonts w:eastAsia="Arial" w:cs="Arial"/>
          <w:b/>
          <w:color w:val="231F20"/>
          <w:spacing w:val="-15"/>
          <w:sz w:val="20"/>
          <w:lang w:val="ca-ES"/>
        </w:rPr>
        <w:t xml:space="preserve"> </w:t>
      </w:r>
      <w:r w:rsidRPr="00143C55">
        <w:rPr>
          <w:rFonts w:eastAsia="Arial" w:cs="Arial"/>
          <w:b/>
          <w:color w:val="231F20"/>
          <w:sz w:val="20"/>
          <w:lang w:val="ca-ES"/>
        </w:rPr>
        <w:t>derecho</w:t>
      </w:r>
      <w:r w:rsidRPr="00143C55">
        <w:rPr>
          <w:rFonts w:eastAsia="Arial" w:cs="Arial"/>
          <w:b/>
          <w:color w:val="231F20"/>
          <w:spacing w:val="-15"/>
          <w:sz w:val="20"/>
          <w:lang w:val="ca-ES"/>
        </w:rPr>
        <w:t xml:space="preserve"> </w:t>
      </w:r>
      <w:r w:rsidRPr="00143C55">
        <w:rPr>
          <w:rFonts w:eastAsia="Arial" w:cs="Arial"/>
          <w:b/>
          <w:color w:val="231F20"/>
          <w:sz w:val="20"/>
          <w:lang w:val="ca-ES"/>
        </w:rPr>
        <w:t>de</w:t>
      </w:r>
      <w:r w:rsidRPr="00143C55">
        <w:rPr>
          <w:rFonts w:eastAsia="Arial" w:cs="Arial"/>
          <w:b/>
          <w:color w:val="231F20"/>
          <w:spacing w:val="-15"/>
          <w:sz w:val="20"/>
          <w:lang w:val="ca-ES"/>
        </w:rPr>
        <w:t xml:space="preserve"> </w:t>
      </w:r>
      <w:r w:rsidRPr="00143C55">
        <w:rPr>
          <w:rFonts w:eastAsia="Arial" w:cs="Arial"/>
          <w:b/>
          <w:color w:val="231F20"/>
          <w:sz w:val="20"/>
          <w:lang w:val="ca-ES"/>
        </w:rPr>
        <w:t>rectificación</w:t>
      </w:r>
      <w:r w:rsidRPr="00143C55">
        <w:rPr>
          <w:rFonts w:eastAsia="Arial" w:cs="Arial"/>
          <w:b/>
          <w:color w:val="231F20"/>
          <w:spacing w:val="-15"/>
          <w:sz w:val="20"/>
          <w:lang w:val="ca-ES"/>
        </w:rPr>
        <w:t xml:space="preserve"> </w:t>
      </w:r>
      <w:r w:rsidRPr="00143C55">
        <w:rPr>
          <w:rFonts w:eastAsia="Arial" w:cs="Arial"/>
          <w:b/>
          <w:color w:val="231F20"/>
          <w:sz w:val="20"/>
          <w:lang w:val="ca-ES"/>
        </w:rPr>
        <w:t>de</w:t>
      </w:r>
      <w:r w:rsidRPr="00143C55">
        <w:rPr>
          <w:rFonts w:eastAsia="Arial" w:cs="Arial"/>
          <w:b/>
          <w:color w:val="231F20"/>
          <w:spacing w:val="-15"/>
          <w:sz w:val="20"/>
          <w:lang w:val="ca-ES"/>
        </w:rPr>
        <w:t xml:space="preserve"> </w:t>
      </w:r>
      <w:r w:rsidRPr="00143C55">
        <w:rPr>
          <w:rFonts w:eastAsia="Arial" w:cs="Arial"/>
          <w:b/>
          <w:color w:val="231F20"/>
          <w:sz w:val="20"/>
          <w:lang w:val="ca-ES"/>
        </w:rPr>
        <w:t>una</w:t>
      </w:r>
      <w:r w:rsidRPr="00143C55">
        <w:rPr>
          <w:rFonts w:eastAsia="Arial" w:cs="Arial"/>
          <w:b/>
          <w:color w:val="231F20"/>
          <w:spacing w:val="-15"/>
          <w:sz w:val="20"/>
          <w:lang w:val="ca-ES"/>
        </w:rPr>
        <w:t xml:space="preserve"> </w:t>
      </w:r>
      <w:r w:rsidRPr="00143C55">
        <w:rPr>
          <w:rFonts w:eastAsia="Arial" w:cs="Arial"/>
          <w:b/>
          <w:color w:val="231F20"/>
          <w:sz w:val="20"/>
          <w:lang w:val="ca-ES"/>
        </w:rPr>
        <w:t>operación</w:t>
      </w:r>
      <w:r w:rsidRPr="00143C55">
        <w:rPr>
          <w:rFonts w:eastAsia="Arial" w:cs="Arial"/>
          <w:b/>
          <w:color w:val="231F20"/>
          <w:spacing w:val="-15"/>
          <w:sz w:val="20"/>
          <w:lang w:val="ca-ES"/>
        </w:rPr>
        <w:t xml:space="preserve"> </w:t>
      </w:r>
      <w:r w:rsidRPr="00143C55">
        <w:rPr>
          <w:rFonts w:eastAsia="Arial" w:cs="Arial"/>
          <w:b/>
          <w:color w:val="231F20"/>
          <w:sz w:val="20"/>
          <w:lang w:val="ca-ES"/>
        </w:rPr>
        <w:t>de pago no autorizada o ejecutada de forma</w:t>
      </w:r>
      <w:r w:rsidRPr="00143C55">
        <w:rPr>
          <w:rFonts w:eastAsia="Arial" w:cs="Arial"/>
          <w:b/>
          <w:color w:val="231F20"/>
          <w:spacing w:val="-18"/>
          <w:sz w:val="20"/>
          <w:lang w:val="ca-ES"/>
        </w:rPr>
        <w:t xml:space="preserve"> </w:t>
      </w:r>
      <w:r w:rsidRPr="00143C55">
        <w:rPr>
          <w:rFonts w:eastAsia="Arial" w:cs="Arial"/>
          <w:b/>
          <w:color w:val="231F20"/>
          <w:sz w:val="20"/>
          <w:lang w:val="ca-ES"/>
        </w:rPr>
        <w:t>defectuosa</w:t>
      </w:r>
    </w:p>
    <w:p w14:paraId="10187C2B" w14:textId="77777777" w:rsidR="00BC5D46" w:rsidRPr="00143C55" w:rsidRDefault="00BC5D46" w:rsidP="00796971">
      <w:pPr>
        <w:widowControl w:val="0"/>
        <w:autoSpaceDE w:val="0"/>
        <w:autoSpaceDN w:val="0"/>
        <w:spacing w:before="115" w:line="247" w:lineRule="auto"/>
        <w:rPr>
          <w:rFonts w:eastAsia="Arial" w:cs="Arial"/>
          <w:sz w:val="20"/>
          <w:szCs w:val="20"/>
          <w:lang w:val="ca-ES"/>
        </w:rPr>
      </w:pPr>
      <w:r w:rsidRPr="00143C55">
        <w:rPr>
          <w:rFonts w:eastAsia="Arial" w:cs="Arial"/>
          <w:color w:val="231F20"/>
          <w:sz w:val="20"/>
          <w:szCs w:val="20"/>
          <w:lang w:val="ca-ES"/>
        </w:rPr>
        <w:t>Si usted o una persona beneficiaria detectaran una operación de pago no autorizada o ejecutada de forma defectuosa, es necesario que nos comunique usted, o la persona beneficiaria, esa circunstancia a MoneyToPay lo antes posible o, al menos, durante los 15 días naturales posteriores a la fecha en la que se ha ejecutado la operación, según lo que indicamos en la condición general 15: «Régimen legal aplicable cuando usted no tiene la condición de consumidor».</w:t>
      </w:r>
    </w:p>
    <w:p w14:paraId="16604734" w14:textId="77777777" w:rsidR="00BC5D46" w:rsidRPr="00143C55" w:rsidRDefault="00BC5D46" w:rsidP="00796971">
      <w:pPr>
        <w:widowControl w:val="0"/>
        <w:autoSpaceDE w:val="0"/>
        <w:autoSpaceDN w:val="0"/>
        <w:spacing w:before="117" w:line="247" w:lineRule="auto"/>
        <w:rPr>
          <w:rFonts w:eastAsia="Arial" w:cs="Arial"/>
          <w:sz w:val="20"/>
          <w:szCs w:val="20"/>
          <w:lang w:val="ca-ES"/>
        </w:rPr>
      </w:pPr>
      <w:r w:rsidRPr="00143C55">
        <w:rPr>
          <w:rFonts w:eastAsia="Arial" w:cs="Arial"/>
          <w:color w:val="231F20"/>
          <w:sz w:val="20"/>
          <w:szCs w:val="20"/>
          <w:lang w:val="ca-ES"/>
        </w:rPr>
        <w:t>Transcurrido ese plazo, usted perderá su derecho a que desde MoneyToPay rectifiquemos la operación y apliquemos, por tanto, lo que indicamos en el apartado 8.5 de esta condición general.</w:t>
      </w:r>
    </w:p>
    <w:p w14:paraId="0698579B" w14:textId="77777777" w:rsidR="00BC5D46" w:rsidRPr="00143C55" w:rsidRDefault="00BC5D46" w:rsidP="00796971">
      <w:pPr>
        <w:widowControl w:val="0"/>
        <w:autoSpaceDE w:val="0"/>
        <w:autoSpaceDN w:val="0"/>
        <w:spacing w:before="116" w:line="247" w:lineRule="auto"/>
        <w:rPr>
          <w:rFonts w:eastAsia="Arial" w:cs="Arial"/>
          <w:b/>
          <w:sz w:val="20"/>
          <w:lang w:val="ca-ES"/>
        </w:rPr>
      </w:pPr>
      <w:r w:rsidRPr="00143C55">
        <w:rPr>
          <w:rFonts w:eastAsia="Arial" w:cs="Arial"/>
          <w:b/>
          <w:color w:val="231F20"/>
          <w:sz w:val="20"/>
          <w:lang w:val="ca-ES"/>
        </w:rPr>
        <w:t>8.5.bis Rectificación de operaciones y otras indemnizaciones si la responsabilidad</w:t>
      </w:r>
      <w:r w:rsidRPr="00143C55">
        <w:rPr>
          <w:rFonts w:eastAsia="Arial" w:cs="Arial"/>
          <w:b/>
          <w:color w:val="231F20"/>
          <w:spacing w:val="-21"/>
          <w:sz w:val="20"/>
          <w:lang w:val="ca-ES"/>
        </w:rPr>
        <w:t xml:space="preserve"> </w:t>
      </w:r>
      <w:r w:rsidRPr="00143C55">
        <w:rPr>
          <w:rFonts w:eastAsia="Arial" w:cs="Arial"/>
          <w:b/>
          <w:color w:val="231F20"/>
          <w:sz w:val="20"/>
          <w:lang w:val="ca-ES"/>
        </w:rPr>
        <w:t>de</w:t>
      </w:r>
      <w:r w:rsidRPr="00143C55">
        <w:rPr>
          <w:rFonts w:eastAsia="Arial" w:cs="Arial"/>
          <w:b/>
          <w:color w:val="231F20"/>
          <w:spacing w:val="-20"/>
          <w:sz w:val="20"/>
          <w:lang w:val="ca-ES"/>
        </w:rPr>
        <w:t xml:space="preserve"> </w:t>
      </w:r>
      <w:r w:rsidRPr="00143C55">
        <w:rPr>
          <w:rFonts w:eastAsia="Arial" w:cs="Arial"/>
          <w:b/>
          <w:color w:val="231F20"/>
          <w:sz w:val="20"/>
          <w:lang w:val="ca-ES"/>
        </w:rPr>
        <w:t>las</w:t>
      </w:r>
      <w:r w:rsidRPr="00143C55">
        <w:rPr>
          <w:rFonts w:eastAsia="Arial" w:cs="Arial"/>
          <w:b/>
          <w:color w:val="231F20"/>
          <w:spacing w:val="-20"/>
          <w:sz w:val="20"/>
          <w:lang w:val="ca-ES"/>
        </w:rPr>
        <w:t xml:space="preserve"> </w:t>
      </w:r>
      <w:r w:rsidRPr="00143C55">
        <w:rPr>
          <w:rFonts w:eastAsia="Arial" w:cs="Arial"/>
          <w:b/>
          <w:color w:val="231F20"/>
          <w:sz w:val="20"/>
          <w:lang w:val="ca-ES"/>
        </w:rPr>
        <w:t>operaciones</w:t>
      </w:r>
      <w:r w:rsidRPr="00143C55">
        <w:rPr>
          <w:rFonts w:eastAsia="Arial" w:cs="Arial"/>
          <w:b/>
          <w:color w:val="231F20"/>
          <w:spacing w:val="-20"/>
          <w:sz w:val="20"/>
          <w:lang w:val="ca-ES"/>
        </w:rPr>
        <w:t xml:space="preserve"> </w:t>
      </w:r>
      <w:r w:rsidRPr="00143C55">
        <w:rPr>
          <w:rFonts w:eastAsia="Arial" w:cs="Arial"/>
          <w:b/>
          <w:color w:val="231F20"/>
          <w:sz w:val="20"/>
          <w:lang w:val="ca-ES"/>
        </w:rPr>
        <w:t>de</w:t>
      </w:r>
      <w:r w:rsidRPr="00143C55">
        <w:rPr>
          <w:rFonts w:eastAsia="Arial" w:cs="Arial"/>
          <w:b/>
          <w:color w:val="231F20"/>
          <w:spacing w:val="-20"/>
          <w:sz w:val="20"/>
          <w:lang w:val="ca-ES"/>
        </w:rPr>
        <w:t xml:space="preserve"> </w:t>
      </w:r>
      <w:r w:rsidRPr="00143C55">
        <w:rPr>
          <w:rFonts w:eastAsia="Arial" w:cs="Arial"/>
          <w:b/>
          <w:color w:val="231F20"/>
          <w:sz w:val="20"/>
          <w:lang w:val="ca-ES"/>
        </w:rPr>
        <w:t>pago</w:t>
      </w:r>
      <w:r w:rsidRPr="00143C55">
        <w:rPr>
          <w:rFonts w:eastAsia="Arial" w:cs="Arial"/>
          <w:b/>
          <w:color w:val="231F20"/>
          <w:spacing w:val="-20"/>
          <w:sz w:val="20"/>
          <w:lang w:val="ca-ES"/>
        </w:rPr>
        <w:t xml:space="preserve"> </w:t>
      </w:r>
      <w:r w:rsidRPr="00143C55">
        <w:rPr>
          <w:rFonts w:eastAsia="Arial" w:cs="Arial"/>
          <w:b/>
          <w:color w:val="231F20"/>
          <w:sz w:val="20"/>
          <w:lang w:val="ca-ES"/>
        </w:rPr>
        <w:t>no</w:t>
      </w:r>
      <w:r w:rsidRPr="00143C55">
        <w:rPr>
          <w:rFonts w:eastAsia="Arial" w:cs="Arial"/>
          <w:b/>
          <w:color w:val="231F20"/>
          <w:spacing w:val="-20"/>
          <w:sz w:val="20"/>
          <w:lang w:val="ca-ES"/>
        </w:rPr>
        <w:t xml:space="preserve"> </w:t>
      </w:r>
      <w:r w:rsidRPr="00143C55">
        <w:rPr>
          <w:rFonts w:eastAsia="Arial" w:cs="Arial"/>
          <w:b/>
          <w:color w:val="231F20"/>
          <w:sz w:val="20"/>
          <w:lang w:val="ca-ES"/>
        </w:rPr>
        <w:t>ejecutadas,</w:t>
      </w:r>
      <w:r w:rsidRPr="00143C55">
        <w:rPr>
          <w:rFonts w:eastAsia="Arial" w:cs="Arial"/>
          <w:b/>
          <w:color w:val="231F20"/>
          <w:spacing w:val="-20"/>
          <w:sz w:val="20"/>
          <w:lang w:val="ca-ES"/>
        </w:rPr>
        <w:t xml:space="preserve"> </w:t>
      </w:r>
      <w:r w:rsidRPr="00143C55">
        <w:rPr>
          <w:rFonts w:eastAsia="Arial" w:cs="Arial"/>
          <w:b/>
          <w:color w:val="231F20"/>
          <w:sz w:val="20"/>
          <w:lang w:val="ca-ES"/>
        </w:rPr>
        <w:t>ejecutadas de forma defectuosa o no autorizadas es de</w:t>
      </w:r>
      <w:r w:rsidRPr="00143C55">
        <w:rPr>
          <w:rFonts w:eastAsia="Arial" w:cs="Arial"/>
          <w:b/>
          <w:color w:val="231F20"/>
          <w:spacing w:val="-27"/>
          <w:sz w:val="20"/>
          <w:lang w:val="ca-ES"/>
        </w:rPr>
        <w:t xml:space="preserve"> </w:t>
      </w:r>
      <w:r w:rsidRPr="00143C55">
        <w:rPr>
          <w:rFonts w:eastAsia="Arial" w:cs="Arial"/>
          <w:b/>
          <w:color w:val="231F20"/>
          <w:spacing w:val="-4"/>
          <w:sz w:val="20"/>
          <w:lang w:val="ca-ES"/>
        </w:rPr>
        <w:t>MoneyToPay</w:t>
      </w:r>
    </w:p>
    <w:p w14:paraId="1D659440" w14:textId="77777777" w:rsidR="00BC5D46" w:rsidRPr="00143C55" w:rsidRDefault="00BC5D46" w:rsidP="00796971">
      <w:pPr>
        <w:widowControl w:val="0"/>
        <w:autoSpaceDE w:val="0"/>
        <w:autoSpaceDN w:val="0"/>
        <w:spacing w:before="116" w:line="247" w:lineRule="auto"/>
        <w:rPr>
          <w:rFonts w:eastAsia="Arial" w:cs="Arial"/>
          <w:sz w:val="20"/>
          <w:szCs w:val="20"/>
          <w:lang w:val="ca-ES"/>
        </w:rPr>
      </w:pPr>
      <w:r w:rsidRPr="00143C55">
        <w:rPr>
          <w:rFonts w:eastAsia="Arial" w:cs="Arial"/>
          <w:color w:val="231F20"/>
          <w:sz w:val="20"/>
          <w:szCs w:val="20"/>
          <w:lang w:val="ca-ES"/>
        </w:rPr>
        <w:t>Si MoneyToPay somos responsables de la ejecución de una orden de pago de forma defectuosa, es decir, si incumplimos alguna de las instrucciones que hemos recibido, devolveremos la cuenta de la tarjeta al estado en el que se encontraba antes de ejecutar esa operación.</w:t>
      </w:r>
    </w:p>
    <w:p w14:paraId="5CF524E7" w14:textId="77777777" w:rsidR="00BC5D46" w:rsidRPr="00143C55" w:rsidRDefault="00BC5D46" w:rsidP="00796971">
      <w:pPr>
        <w:widowControl w:val="0"/>
        <w:autoSpaceDE w:val="0"/>
        <w:autoSpaceDN w:val="0"/>
        <w:spacing w:before="117" w:line="247" w:lineRule="auto"/>
        <w:rPr>
          <w:rFonts w:eastAsia="Arial" w:cs="Arial"/>
          <w:sz w:val="20"/>
          <w:szCs w:val="20"/>
          <w:lang w:val="ca-ES"/>
        </w:rPr>
      </w:pPr>
      <w:r w:rsidRPr="00143C55">
        <w:rPr>
          <w:rFonts w:eastAsia="Arial" w:cs="Arial"/>
          <w:color w:val="231F20"/>
          <w:sz w:val="20"/>
          <w:szCs w:val="20"/>
          <w:lang w:val="ca-ES"/>
        </w:rPr>
        <w:t xml:space="preserve">Si, de acuerdo con lo establecido en el apartado 8.2 de esta condición general, </w:t>
      </w:r>
      <w:r w:rsidRPr="00143C55">
        <w:rPr>
          <w:rFonts w:eastAsia="Arial" w:cs="Arial"/>
          <w:color w:val="231F20"/>
          <w:spacing w:val="-5"/>
          <w:sz w:val="20"/>
          <w:szCs w:val="20"/>
          <w:lang w:val="ca-ES"/>
        </w:rPr>
        <w:t xml:space="preserve">MoneyToPay </w:t>
      </w:r>
      <w:r w:rsidRPr="00143C55">
        <w:rPr>
          <w:rFonts w:eastAsia="Arial" w:cs="Arial"/>
          <w:color w:val="231F20"/>
          <w:sz w:val="20"/>
          <w:szCs w:val="20"/>
          <w:lang w:val="ca-ES"/>
        </w:rPr>
        <w:t xml:space="preserve">somos responsables de la ejecución de una orden de pago no autorizada, le devolveremos a usted el importe de la operación </w:t>
      </w:r>
      <w:r w:rsidRPr="00143C55">
        <w:rPr>
          <w:rFonts w:eastAsia="Arial" w:cs="Arial"/>
          <w:color w:val="231F20"/>
          <w:spacing w:val="-3"/>
          <w:sz w:val="20"/>
          <w:szCs w:val="20"/>
          <w:lang w:val="ca-ES"/>
        </w:rPr>
        <w:t xml:space="preserve">irregular. </w:t>
      </w:r>
      <w:r w:rsidRPr="00143C55">
        <w:rPr>
          <w:rFonts w:eastAsia="Arial" w:cs="Arial"/>
          <w:color w:val="231F20"/>
          <w:spacing w:val="-4"/>
          <w:sz w:val="20"/>
          <w:szCs w:val="20"/>
          <w:lang w:val="ca-ES"/>
        </w:rPr>
        <w:t xml:space="preserve">Lo </w:t>
      </w:r>
      <w:r w:rsidRPr="00143C55">
        <w:rPr>
          <w:rFonts w:eastAsia="Arial" w:cs="Arial"/>
          <w:color w:val="231F20"/>
          <w:sz w:val="20"/>
          <w:szCs w:val="20"/>
          <w:lang w:val="ca-ES"/>
        </w:rPr>
        <w:t>haremos a más tardar al final del día hábil siguiente a aquel en el que haya observado esa operación o se la hayamos notificado,</w:t>
      </w:r>
      <w:r w:rsidRPr="00143C55">
        <w:rPr>
          <w:rFonts w:eastAsia="Arial" w:cs="Arial"/>
          <w:color w:val="231F20"/>
          <w:spacing w:val="26"/>
          <w:sz w:val="20"/>
          <w:szCs w:val="20"/>
          <w:lang w:val="ca-ES"/>
        </w:rPr>
        <w:t xml:space="preserve"> </w:t>
      </w:r>
      <w:r w:rsidRPr="00143C55">
        <w:rPr>
          <w:rFonts w:eastAsia="Arial" w:cs="Arial"/>
          <w:color w:val="231F20"/>
          <w:sz w:val="20"/>
          <w:szCs w:val="20"/>
          <w:lang w:val="ca-ES"/>
        </w:rPr>
        <w:t>excepto cuando desde MoneyToPay tengamos motivos razonables para sospechar la existencia de fraude y comuniquemos dichos motivos por escrito al Banco de España en la forma y con el contenido y plazos que este determine. Desde MoneyToPay devolveremos la cuenta de pago de la tarjeta en la que se haya efectuado el pago no autorizado al estado en el que se habría encontrado de no haberse efectuado la operación no autorizada.</w:t>
      </w:r>
    </w:p>
    <w:p w14:paraId="4395A0F6" w14:textId="77777777" w:rsidR="00BC5D46" w:rsidRPr="00143C55" w:rsidRDefault="00BC5D46" w:rsidP="00796971">
      <w:pPr>
        <w:widowControl w:val="0"/>
        <w:autoSpaceDE w:val="0"/>
        <w:autoSpaceDN w:val="0"/>
        <w:spacing w:before="119" w:line="247" w:lineRule="auto"/>
        <w:ind w:right="-1"/>
        <w:rPr>
          <w:rFonts w:eastAsia="Arial" w:cs="Arial"/>
          <w:sz w:val="20"/>
          <w:szCs w:val="20"/>
          <w:lang w:val="ca-ES"/>
        </w:rPr>
      </w:pPr>
      <w:r w:rsidRPr="00143C55">
        <w:rPr>
          <w:rFonts w:eastAsia="Arial" w:cs="Arial"/>
          <w:color w:val="231F20"/>
          <w:sz w:val="20"/>
          <w:szCs w:val="20"/>
          <w:lang w:val="ca-ES"/>
        </w:rPr>
        <w:t>Desde MoneyToPay no le abonaremos ningún otro tipo de indemnización o compensación económica por la no ejecución, la ejecución defectuosa o la ejecución de operaciones de pago no autorizadas.</w:t>
      </w:r>
    </w:p>
    <w:p w14:paraId="5E4CDE8C" w14:textId="77777777" w:rsidR="00BC5D46" w:rsidRPr="00143C55" w:rsidRDefault="00BC5D46" w:rsidP="00796971">
      <w:pPr>
        <w:widowControl w:val="0"/>
        <w:autoSpaceDE w:val="0"/>
        <w:autoSpaceDN w:val="0"/>
        <w:spacing w:before="116" w:line="247" w:lineRule="auto"/>
        <w:ind w:right="-1"/>
        <w:rPr>
          <w:rFonts w:eastAsia="Arial" w:cs="Arial"/>
          <w:b/>
          <w:sz w:val="20"/>
          <w:lang w:val="ca-ES"/>
        </w:rPr>
      </w:pPr>
      <w:r w:rsidRPr="00143C55">
        <w:rPr>
          <w:rFonts w:eastAsia="Arial" w:cs="Arial"/>
          <w:b/>
          <w:color w:val="231F20"/>
          <w:sz w:val="20"/>
          <w:lang w:val="ca-ES"/>
        </w:rPr>
        <w:t>8.6.bis Pérdidas</w:t>
      </w:r>
      <w:r w:rsidRPr="00143C55">
        <w:rPr>
          <w:rFonts w:eastAsia="Arial" w:cs="Arial"/>
          <w:b/>
          <w:color w:val="231F20"/>
          <w:spacing w:val="-19"/>
          <w:sz w:val="20"/>
          <w:lang w:val="ca-ES"/>
        </w:rPr>
        <w:t xml:space="preserve"> </w:t>
      </w:r>
      <w:r w:rsidRPr="00143C55">
        <w:rPr>
          <w:rFonts w:eastAsia="Arial" w:cs="Arial"/>
          <w:b/>
          <w:color w:val="231F20"/>
          <w:sz w:val="20"/>
          <w:lang w:val="ca-ES"/>
        </w:rPr>
        <w:t>económicas</w:t>
      </w:r>
      <w:r w:rsidRPr="00143C55">
        <w:rPr>
          <w:rFonts w:eastAsia="Arial" w:cs="Arial"/>
          <w:b/>
          <w:color w:val="231F20"/>
          <w:spacing w:val="-19"/>
          <w:sz w:val="20"/>
          <w:lang w:val="ca-ES"/>
        </w:rPr>
        <w:t xml:space="preserve"> </w:t>
      </w:r>
      <w:r w:rsidRPr="00143C55">
        <w:rPr>
          <w:rFonts w:eastAsia="Arial" w:cs="Arial"/>
          <w:b/>
          <w:color w:val="231F20"/>
          <w:sz w:val="20"/>
          <w:lang w:val="ca-ES"/>
        </w:rPr>
        <w:t>derivadas</w:t>
      </w:r>
      <w:r w:rsidRPr="00143C55">
        <w:rPr>
          <w:rFonts w:eastAsia="Arial" w:cs="Arial"/>
          <w:b/>
          <w:color w:val="231F20"/>
          <w:spacing w:val="-19"/>
          <w:sz w:val="20"/>
          <w:lang w:val="ca-ES"/>
        </w:rPr>
        <w:t xml:space="preserve"> </w:t>
      </w:r>
      <w:r w:rsidRPr="00143C55">
        <w:rPr>
          <w:rFonts w:eastAsia="Arial" w:cs="Arial"/>
          <w:b/>
          <w:color w:val="231F20"/>
          <w:sz w:val="20"/>
          <w:lang w:val="ca-ES"/>
        </w:rPr>
        <w:t>de</w:t>
      </w:r>
      <w:r w:rsidRPr="00143C55">
        <w:rPr>
          <w:rFonts w:eastAsia="Arial" w:cs="Arial"/>
          <w:b/>
          <w:color w:val="231F20"/>
          <w:spacing w:val="-19"/>
          <w:sz w:val="20"/>
          <w:lang w:val="ca-ES"/>
        </w:rPr>
        <w:t xml:space="preserve"> </w:t>
      </w:r>
      <w:r w:rsidRPr="00143C55">
        <w:rPr>
          <w:rFonts w:eastAsia="Arial" w:cs="Arial"/>
          <w:b/>
          <w:color w:val="231F20"/>
          <w:sz w:val="20"/>
          <w:lang w:val="ca-ES"/>
        </w:rPr>
        <w:t>la</w:t>
      </w:r>
      <w:r w:rsidRPr="00143C55">
        <w:rPr>
          <w:rFonts w:eastAsia="Arial" w:cs="Arial"/>
          <w:b/>
          <w:color w:val="231F20"/>
          <w:spacing w:val="-19"/>
          <w:sz w:val="20"/>
          <w:lang w:val="ca-ES"/>
        </w:rPr>
        <w:t xml:space="preserve"> </w:t>
      </w:r>
      <w:r w:rsidRPr="00143C55">
        <w:rPr>
          <w:rFonts w:eastAsia="Arial" w:cs="Arial"/>
          <w:b/>
          <w:color w:val="231F20"/>
          <w:sz w:val="20"/>
          <w:lang w:val="ca-ES"/>
        </w:rPr>
        <w:t>no</w:t>
      </w:r>
      <w:r w:rsidRPr="00143C55">
        <w:rPr>
          <w:rFonts w:eastAsia="Arial" w:cs="Arial"/>
          <w:b/>
          <w:color w:val="231F20"/>
          <w:spacing w:val="-19"/>
          <w:sz w:val="20"/>
          <w:lang w:val="ca-ES"/>
        </w:rPr>
        <w:t xml:space="preserve"> </w:t>
      </w:r>
      <w:r w:rsidRPr="00143C55">
        <w:rPr>
          <w:rFonts w:eastAsia="Arial" w:cs="Arial"/>
          <w:b/>
          <w:color w:val="231F20"/>
          <w:sz w:val="20"/>
          <w:lang w:val="ca-ES"/>
        </w:rPr>
        <w:t>ejecución</w:t>
      </w:r>
      <w:r w:rsidRPr="00143C55">
        <w:rPr>
          <w:rFonts w:eastAsia="Arial" w:cs="Arial"/>
          <w:b/>
          <w:color w:val="231F20"/>
          <w:spacing w:val="-19"/>
          <w:sz w:val="20"/>
          <w:lang w:val="ca-ES"/>
        </w:rPr>
        <w:t xml:space="preserve"> </w:t>
      </w:r>
      <w:r w:rsidRPr="00143C55">
        <w:rPr>
          <w:rFonts w:eastAsia="Arial" w:cs="Arial"/>
          <w:b/>
          <w:color w:val="231F20"/>
          <w:sz w:val="20"/>
          <w:lang w:val="ca-ES"/>
        </w:rPr>
        <w:t>de</w:t>
      </w:r>
      <w:r w:rsidRPr="00143C55">
        <w:rPr>
          <w:rFonts w:eastAsia="Arial" w:cs="Arial"/>
          <w:b/>
          <w:color w:val="231F20"/>
          <w:spacing w:val="-19"/>
          <w:sz w:val="20"/>
          <w:lang w:val="ca-ES"/>
        </w:rPr>
        <w:t xml:space="preserve"> </w:t>
      </w:r>
      <w:r w:rsidRPr="00143C55">
        <w:rPr>
          <w:rFonts w:eastAsia="Arial" w:cs="Arial"/>
          <w:b/>
          <w:color w:val="231F20"/>
          <w:sz w:val="20"/>
          <w:lang w:val="ca-ES"/>
        </w:rPr>
        <w:t>una operación de pago o de su ejecución defectuosa o no autorizada si es usted la persona</w:t>
      </w:r>
      <w:r w:rsidRPr="00143C55">
        <w:rPr>
          <w:rFonts w:eastAsia="Arial" w:cs="Arial"/>
          <w:b/>
          <w:color w:val="231F20"/>
          <w:spacing w:val="-29"/>
          <w:sz w:val="20"/>
          <w:lang w:val="ca-ES"/>
        </w:rPr>
        <w:t xml:space="preserve"> </w:t>
      </w:r>
      <w:r w:rsidRPr="00143C55">
        <w:rPr>
          <w:rFonts w:eastAsia="Arial" w:cs="Arial"/>
          <w:b/>
          <w:color w:val="231F20"/>
          <w:sz w:val="20"/>
          <w:lang w:val="ca-ES"/>
        </w:rPr>
        <w:t>responsable</w:t>
      </w:r>
    </w:p>
    <w:p w14:paraId="46029140" w14:textId="77777777" w:rsidR="00BC5D46" w:rsidRPr="00143C55" w:rsidRDefault="00BC5D46" w:rsidP="00796971">
      <w:pPr>
        <w:widowControl w:val="0"/>
        <w:autoSpaceDE w:val="0"/>
        <w:autoSpaceDN w:val="0"/>
        <w:spacing w:before="116" w:line="247" w:lineRule="auto"/>
        <w:ind w:right="-1"/>
        <w:rPr>
          <w:rFonts w:eastAsia="Arial" w:cs="Arial"/>
          <w:sz w:val="20"/>
          <w:szCs w:val="20"/>
          <w:lang w:val="ca-ES"/>
        </w:rPr>
      </w:pPr>
      <w:r w:rsidRPr="00143C55">
        <w:rPr>
          <w:rFonts w:eastAsia="Arial" w:cs="Arial"/>
          <w:color w:val="231F20"/>
          <w:sz w:val="20"/>
          <w:szCs w:val="20"/>
          <w:lang w:val="ca-ES"/>
        </w:rPr>
        <w:t xml:space="preserve">De acuerdo con lo que indicamos en el apartado 8.2 de esta condición general, en los casos en que usted sea la persona responsable de la no ejecución de una operación de pago o   de su ejecución defectuosa o no autorizada, usted tendrá que asumir todas las pérdidas económicas que se deriven de ello y renunciar al límite de responsabilidad de 50 </w:t>
      </w:r>
      <w:r w:rsidRPr="00143C55">
        <w:rPr>
          <w:rFonts w:ascii="UniversLTStd-Light" w:eastAsia="Arial" w:hAnsi="UniversLTStd-Light" w:cs="Arial"/>
          <w:color w:val="231F20"/>
          <w:sz w:val="20"/>
          <w:szCs w:val="20"/>
          <w:lang w:val="ca-ES"/>
        </w:rPr>
        <w:t xml:space="preserve">€ </w:t>
      </w:r>
      <w:r w:rsidRPr="00143C55">
        <w:rPr>
          <w:rFonts w:eastAsia="Arial" w:cs="Arial"/>
          <w:color w:val="231F20"/>
          <w:sz w:val="20"/>
          <w:szCs w:val="20"/>
          <w:lang w:val="ca-ES"/>
        </w:rPr>
        <w:t>que se</w:t>
      </w:r>
      <w:r w:rsidRPr="00143C55">
        <w:rPr>
          <w:rFonts w:eastAsia="Arial" w:cs="Arial"/>
          <w:color w:val="231F20"/>
          <w:spacing w:val="43"/>
          <w:sz w:val="20"/>
          <w:szCs w:val="20"/>
          <w:lang w:val="ca-ES"/>
        </w:rPr>
        <w:t xml:space="preserve"> </w:t>
      </w:r>
      <w:r w:rsidRPr="00143C55">
        <w:rPr>
          <w:rFonts w:eastAsia="Arial" w:cs="Arial"/>
          <w:color w:val="231F20"/>
          <w:sz w:val="20"/>
          <w:szCs w:val="20"/>
          <w:lang w:val="ca-ES"/>
        </w:rPr>
        <w:t xml:space="preserve">establece en el </w:t>
      </w:r>
      <w:r w:rsidRPr="00143C55">
        <w:rPr>
          <w:rFonts w:eastAsia="Arial" w:cs="Arial"/>
          <w:color w:val="231F20"/>
          <w:sz w:val="20"/>
          <w:szCs w:val="20"/>
          <w:lang w:val="ca-ES"/>
        </w:rPr>
        <w:lastRenderedPageBreak/>
        <w:t xml:space="preserve">artículo 46.1 del Real Decreto </w:t>
      </w:r>
      <w:r w:rsidRPr="00143C55">
        <w:rPr>
          <w:rFonts w:eastAsia="Arial" w:cs="Arial"/>
          <w:color w:val="231F20"/>
          <w:spacing w:val="-3"/>
          <w:sz w:val="20"/>
          <w:szCs w:val="20"/>
          <w:lang w:val="ca-ES"/>
        </w:rPr>
        <w:t xml:space="preserve">Ley </w:t>
      </w:r>
      <w:r w:rsidRPr="00143C55">
        <w:rPr>
          <w:rFonts w:eastAsia="Arial" w:cs="Arial"/>
          <w:color w:val="231F20"/>
          <w:sz w:val="20"/>
          <w:szCs w:val="20"/>
          <w:lang w:val="ca-ES"/>
        </w:rPr>
        <w:t>19/2018 para los casos en que la operación de pago no autorizada ha sido iniciada por un instrumento de pago. Puede consultar la condición general</w:t>
      </w:r>
      <w:r w:rsidRPr="00143C55">
        <w:rPr>
          <w:rFonts w:eastAsia="Arial" w:cs="Arial"/>
          <w:color w:val="231F20"/>
          <w:spacing w:val="41"/>
          <w:sz w:val="20"/>
          <w:szCs w:val="20"/>
          <w:lang w:val="ca-ES"/>
        </w:rPr>
        <w:t xml:space="preserve"> </w:t>
      </w:r>
      <w:r w:rsidRPr="00143C55">
        <w:rPr>
          <w:rFonts w:eastAsia="Arial" w:cs="Arial"/>
          <w:color w:val="231F20"/>
          <w:sz w:val="20"/>
          <w:szCs w:val="20"/>
          <w:lang w:val="ca-ES"/>
        </w:rPr>
        <w:t>15: «Régimen legal aplicable cuando usted no ostente la condición de consumidor»</w:t>
      </w:r>
    </w:p>
    <w:p w14:paraId="6B8B2FC5" w14:textId="77777777" w:rsidR="00BC5D46" w:rsidRPr="00143C55" w:rsidRDefault="00BC5D46" w:rsidP="00796971">
      <w:pPr>
        <w:widowControl w:val="0"/>
        <w:autoSpaceDE w:val="0"/>
        <w:autoSpaceDN w:val="0"/>
        <w:ind w:right="-1"/>
        <w:rPr>
          <w:rFonts w:eastAsia="Arial" w:cs="Arial"/>
          <w:sz w:val="20"/>
          <w:szCs w:val="20"/>
          <w:lang w:val="ca-ES"/>
        </w:rPr>
      </w:pPr>
    </w:p>
    <w:p w14:paraId="55B48B81" w14:textId="77777777" w:rsidR="00BC5D46" w:rsidRPr="00143C55" w:rsidRDefault="00BC5D46" w:rsidP="00796971">
      <w:pPr>
        <w:widowControl w:val="0"/>
        <w:autoSpaceDE w:val="0"/>
        <w:autoSpaceDN w:val="0"/>
        <w:spacing w:before="25"/>
        <w:rPr>
          <w:rFonts w:eastAsia="Arial" w:cs="Arial"/>
          <w:b/>
          <w:sz w:val="20"/>
          <w:lang w:val="ca-ES"/>
        </w:rPr>
      </w:pPr>
      <w:r w:rsidRPr="00143C55">
        <w:rPr>
          <w:rFonts w:eastAsia="Arial" w:cs="Arial"/>
          <w:b/>
          <w:color w:val="231F20"/>
          <w:sz w:val="20"/>
          <w:lang w:val="ca-ES"/>
        </w:rPr>
        <w:t>9. IMPAGOS</w:t>
      </w:r>
    </w:p>
    <w:p w14:paraId="0A58C648" w14:textId="77777777" w:rsidR="00BC5D46" w:rsidRPr="00143C55" w:rsidRDefault="00BC5D46" w:rsidP="00796971">
      <w:pPr>
        <w:widowControl w:val="0"/>
        <w:autoSpaceDE w:val="0"/>
        <w:autoSpaceDN w:val="0"/>
        <w:spacing w:before="137"/>
        <w:ind w:right="-1"/>
        <w:rPr>
          <w:rFonts w:ascii="ZurichBT-Roman" w:eastAsia="Arial" w:hAnsi="ZurichBT-Roman" w:cs="Arial"/>
          <w:sz w:val="28"/>
          <w:lang w:val="ca-ES"/>
        </w:rPr>
      </w:pPr>
      <w:r w:rsidRPr="00143C55">
        <w:rPr>
          <w:rFonts w:ascii="ZurichBT-Roman" w:eastAsia="Arial" w:hAnsi="ZurichBT-Roman" w:cs="Arial"/>
          <w:color w:val="00AEEF"/>
          <w:sz w:val="28"/>
          <w:lang w:val="ca-ES"/>
        </w:rPr>
        <w:t>Qué ocurre con las deudas que pueda tener con nosotros</w:t>
      </w:r>
    </w:p>
    <w:p w14:paraId="0ABB79A6" w14:textId="77777777" w:rsidR="00BC5D46" w:rsidRPr="00143C55" w:rsidRDefault="00BC5D46" w:rsidP="00796971">
      <w:pPr>
        <w:widowControl w:val="0"/>
        <w:autoSpaceDE w:val="0"/>
        <w:autoSpaceDN w:val="0"/>
        <w:ind w:right="-1"/>
        <w:rPr>
          <w:rFonts w:eastAsia="Arial" w:cs="Arial"/>
          <w:sz w:val="20"/>
          <w:szCs w:val="20"/>
          <w:lang w:val="ca-ES"/>
        </w:rPr>
      </w:pPr>
    </w:p>
    <w:p w14:paraId="55367F57" w14:textId="77777777" w:rsidR="00BC5D46" w:rsidRPr="00143C55" w:rsidRDefault="00BC5D46" w:rsidP="00796971">
      <w:pPr>
        <w:widowControl w:val="0"/>
        <w:autoSpaceDE w:val="0"/>
        <w:autoSpaceDN w:val="0"/>
        <w:spacing w:before="25" w:line="247" w:lineRule="auto"/>
        <w:ind w:right="-16"/>
        <w:rPr>
          <w:rFonts w:eastAsia="Arial" w:cs="Arial"/>
          <w:sz w:val="20"/>
          <w:lang w:val="ca-ES"/>
        </w:rPr>
      </w:pPr>
      <w:r w:rsidRPr="00143C55">
        <w:rPr>
          <w:rFonts w:eastAsia="Arial" w:cs="Arial"/>
          <w:b/>
          <w:color w:val="231F20"/>
          <w:sz w:val="20"/>
          <w:lang w:val="ca-ES"/>
        </w:rPr>
        <w:t xml:space="preserve">9.1. </w:t>
      </w:r>
      <w:r w:rsidRPr="00143C55">
        <w:rPr>
          <w:rFonts w:eastAsia="Arial" w:cs="Arial"/>
          <w:color w:val="231F20"/>
          <w:sz w:val="20"/>
          <w:lang w:val="ca-ES"/>
        </w:rPr>
        <w:t xml:space="preserve">Desde MoneyToPay </w:t>
      </w:r>
      <w:r w:rsidRPr="00143C55">
        <w:rPr>
          <w:rFonts w:eastAsia="Arial" w:cs="Arial"/>
          <w:b/>
          <w:color w:val="231F20"/>
          <w:sz w:val="20"/>
          <w:lang w:val="ca-ES"/>
        </w:rPr>
        <w:t xml:space="preserve">podemos utilizar una cuenta distinta a la asociada a la tarjeta para saldar las deudas que usted pueda tener con nosotros. </w:t>
      </w:r>
      <w:r w:rsidRPr="00143C55">
        <w:rPr>
          <w:rFonts w:eastAsia="Arial" w:cs="Arial"/>
          <w:color w:val="231F20"/>
          <w:sz w:val="20"/>
          <w:lang w:val="ca-ES"/>
        </w:rPr>
        <w:t>Esto ocurre si el saldo de la cuenta asociada a la tarjeta no es suficiente para pagar las obligaciones que han quedado impagadas.</w:t>
      </w:r>
    </w:p>
    <w:p w14:paraId="26C002A0" w14:textId="77777777" w:rsidR="00BC5D46" w:rsidRPr="00143C55" w:rsidRDefault="00BC5D46" w:rsidP="00796971">
      <w:pPr>
        <w:widowControl w:val="0"/>
        <w:autoSpaceDE w:val="0"/>
        <w:autoSpaceDN w:val="0"/>
        <w:spacing w:before="117"/>
        <w:ind w:right="-16"/>
        <w:rPr>
          <w:rFonts w:eastAsia="Arial" w:cs="Arial"/>
          <w:sz w:val="20"/>
          <w:lang w:val="ca-ES"/>
        </w:rPr>
      </w:pPr>
      <w:r w:rsidRPr="00143C55">
        <w:rPr>
          <w:rFonts w:eastAsia="Arial" w:cs="Arial"/>
          <w:color w:val="231F20"/>
          <w:sz w:val="20"/>
          <w:lang w:val="ca-ES"/>
        </w:rPr>
        <w:t xml:space="preserve">Para ello, </w:t>
      </w:r>
      <w:r w:rsidRPr="00143C55">
        <w:rPr>
          <w:rFonts w:eastAsia="Arial" w:cs="Arial"/>
          <w:b/>
          <w:color w:val="231F20"/>
          <w:sz w:val="20"/>
          <w:lang w:val="ca-ES"/>
        </w:rPr>
        <w:t xml:space="preserve">nos autoriza </w:t>
      </w:r>
      <w:r w:rsidRPr="00143C55">
        <w:rPr>
          <w:rFonts w:eastAsia="Arial" w:cs="Arial"/>
          <w:color w:val="231F20"/>
          <w:sz w:val="20"/>
          <w:lang w:val="ca-ES"/>
        </w:rPr>
        <w:t>a nosotros, MoneyToPay, a:</w:t>
      </w:r>
    </w:p>
    <w:p w14:paraId="2F317BAF" w14:textId="77777777" w:rsidR="00BC5D46" w:rsidRPr="00143C55" w:rsidRDefault="00BC5D46" w:rsidP="006136D8">
      <w:pPr>
        <w:widowControl w:val="0"/>
        <w:numPr>
          <w:ilvl w:val="0"/>
          <w:numId w:val="25"/>
        </w:numPr>
        <w:autoSpaceDE w:val="0"/>
        <w:autoSpaceDN w:val="0"/>
        <w:spacing w:after="160" w:line="247" w:lineRule="auto"/>
        <w:ind w:right="-16"/>
        <w:contextualSpacing/>
        <w:rPr>
          <w:rFonts w:eastAsia="Arial" w:cs="Arial"/>
          <w:sz w:val="20"/>
          <w:lang w:val="ca-ES"/>
        </w:rPr>
      </w:pPr>
      <w:r w:rsidRPr="00143C55">
        <w:rPr>
          <w:rFonts w:eastAsia="Arial" w:cs="Arial"/>
          <w:b/>
          <w:color w:val="231F20"/>
          <w:sz w:val="20"/>
          <w:lang w:val="ca-ES"/>
        </w:rPr>
        <w:t xml:space="preserve">Cobrar el importe impagado con el saldo de cualquier otra cuenta que tenga abierta como titular o cotitular en CaixaBank, </w:t>
      </w:r>
      <w:r w:rsidRPr="00143C55">
        <w:rPr>
          <w:rFonts w:eastAsia="Arial" w:cs="Arial"/>
          <w:color w:val="231F20"/>
          <w:sz w:val="20"/>
          <w:lang w:val="ca-ES"/>
        </w:rPr>
        <w:t>en la medida en que lo permita su saldo. Esto puede ocurrir las veces que sea necesario.</w:t>
      </w:r>
    </w:p>
    <w:p w14:paraId="1862ADF6" w14:textId="77777777" w:rsidR="00BC5D46" w:rsidRPr="00143C55" w:rsidRDefault="00BC5D46" w:rsidP="006136D8">
      <w:pPr>
        <w:widowControl w:val="0"/>
        <w:numPr>
          <w:ilvl w:val="0"/>
          <w:numId w:val="25"/>
        </w:numPr>
        <w:autoSpaceDE w:val="0"/>
        <w:autoSpaceDN w:val="0"/>
        <w:spacing w:after="160" w:line="247" w:lineRule="auto"/>
        <w:ind w:right="-16"/>
        <w:contextualSpacing/>
        <w:rPr>
          <w:rFonts w:eastAsia="Arial" w:cs="Arial"/>
          <w:sz w:val="20"/>
          <w:lang w:val="ca-ES"/>
        </w:rPr>
      </w:pPr>
      <w:r w:rsidRPr="00143C55">
        <w:rPr>
          <w:rFonts w:eastAsia="Arial" w:cs="Arial"/>
          <w:b/>
          <w:color w:val="231F20"/>
          <w:sz w:val="20"/>
          <w:lang w:val="ca-ES"/>
        </w:rPr>
        <w:t>Pedir</w:t>
      </w:r>
      <w:r w:rsidRPr="00143C55">
        <w:rPr>
          <w:rFonts w:eastAsia="Arial" w:cs="Arial"/>
          <w:b/>
          <w:color w:val="231F20"/>
          <w:spacing w:val="-18"/>
          <w:sz w:val="20"/>
          <w:lang w:val="ca-ES"/>
        </w:rPr>
        <w:t xml:space="preserve"> </w:t>
      </w:r>
      <w:r w:rsidRPr="00143C55">
        <w:rPr>
          <w:rFonts w:eastAsia="Arial" w:cs="Arial"/>
          <w:b/>
          <w:color w:val="231F20"/>
          <w:sz w:val="20"/>
          <w:lang w:val="ca-ES"/>
        </w:rPr>
        <w:t>información</w:t>
      </w:r>
      <w:r w:rsidRPr="00143C55">
        <w:rPr>
          <w:rFonts w:eastAsia="Arial" w:cs="Arial"/>
          <w:b/>
          <w:color w:val="231F20"/>
          <w:spacing w:val="-18"/>
          <w:sz w:val="20"/>
          <w:lang w:val="ca-ES"/>
        </w:rPr>
        <w:t xml:space="preserve"> </w:t>
      </w:r>
      <w:r w:rsidRPr="00143C55">
        <w:rPr>
          <w:rFonts w:eastAsia="Arial" w:cs="Arial"/>
          <w:b/>
          <w:color w:val="231F20"/>
          <w:sz w:val="20"/>
          <w:lang w:val="ca-ES"/>
        </w:rPr>
        <w:t>a</w:t>
      </w:r>
      <w:r w:rsidRPr="00143C55">
        <w:rPr>
          <w:rFonts w:eastAsia="Arial" w:cs="Arial"/>
          <w:b/>
          <w:color w:val="231F20"/>
          <w:spacing w:val="-18"/>
          <w:sz w:val="20"/>
          <w:lang w:val="ca-ES"/>
        </w:rPr>
        <w:t xml:space="preserve"> </w:t>
      </w:r>
      <w:r w:rsidRPr="00143C55">
        <w:rPr>
          <w:rFonts w:eastAsia="Arial" w:cs="Arial"/>
          <w:b/>
          <w:color w:val="231F20"/>
          <w:sz w:val="20"/>
          <w:lang w:val="ca-ES"/>
        </w:rPr>
        <w:t>CaixaBank</w:t>
      </w:r>
      <w:r w:rsidRPr="00143C55">
        <w:rPr>
          <w:rFonts w:eastAsia="Arial" w:cs="Arial"/>
          <w:b/>
          <w:color w:val="231F20"/>
          <w:spacing w:val="-18"/>
          <w:sz w:val="20"/>
          <w:lang w:val="ca-ES"/>
        </w:rPr>
        <w:t xml:space="preserve"> </w:t>
      </w:r>
      <w:r w:rsidRPr="00143C55">
        <w:rPr>
          <w:rFonts w:eastAsia="Arial" w:cs="Arial"/>
          <w:b/>
          <w:color w:val="231F20"/>
          <w:sz w:val="20"/>
          <w:lang w:val="ca-ES"/>
        </w:rPr>
        <w:t>sobre</w:t>
      </w:r>
      <w:r w:rsidRPr="00143C55">
        <w:rPr>
          <w:rFonts w:eastAsia="Arial" w:cs="Arial"/>
          <w:b/>
          <w:color w:val="231F20"/>
          <w:spacing w:val="-18"/>
          <w:sz w:val="20"/>
          <w:lang w:val="ca-ES"/>
        </w:rPr>
        <w:t xml:space="preserve"> </w:t>
      </w:r>
      <w:r w:rsidRPr="00143C55">
        <w:rPr>
          <w:rFonts w:eastAsia="Arial" w:cs="Arial"/>
          <w:b/>
          <w:color w:val="231F20"/>
          <w:sz w:val="20"/>
          <w:lang w:val="ca-ES"/>
        </w:rPr>
        <w:t>las</w:t>
      </w:r>
      <w:r w:rsidRPr="00143C55">
        <w:rPr>
          <w:rFonts w:eastAsia="Arial" w:cs="Arial"/>
          <w:b/>
          <w:color w:val="231F20"/>
          <w:spacing w:val="-18"/>
          <w:sz w:val="20"/>
          <w:lang w:val="ca-ES"/>
        </w:rPr>
        <w:t xml:space="preserve"> </w:t>
      </w:r>
      <w:r w:rsidRPr="00143C55">
        <w:rPr>
          <w:rFonts w:eastAsia="Arial" w:cs="Arial"/>
          <w:b/>
          <w:color w:val="231F20"/>
          <w:sz w:val="20"/>
          <w:lang w:val="ca-ES"/>
        </w:rPr>
        <w:t>cuentas</w:t>
      </w:r>
      <w:r w:rsidRPr="00143C55">
        <w:rPr>
          <w:rFonts w:eastAsia="Arial" w:cs="Arial"/>
          <w:b/>
          <w:color w:val="231F20"/>
          <w:spacing w:val="-18"/>
          <w:sz w:val="20"/>
          <w:lang w:val="ca-ES"/>
        </w:rPr>
        <w:t xml:space="preserve"> </w:t>
      </w:r>
      <w:r w:rsidRPr="00143C55">
        <w:rPr>
          <w:rFonts w:eastAsia="Arial" w:cs="Arial"/>
          <w:b/>
          <w:color w:val="231F20"/>
          <w:sz w:val="20"/>
          <w:lang w:val="ca-ES"/>
        </w:rPr>
        <w:t>de</w:t>
      </w:r>
      <w:r w:rsidRPr="00143C55">
        <w:rPr>
          <w:rFonts w:eastAsia="Arial" w:cs="Arial"/>
          <w:b/>
          <w:color w:val="231F20"/>
          <w:spacing w:val="-18"/>
          <w:sz w:val="20"/>
          <w:lang w:val="ca-ES"/>
        </w:rPr>
        <w:t xml:space="preserve"> </w:t>
      </w:r>
      <w:r w:rsidRPr="00143C55">
        <w:rPr>
          <w:rFonts w:eastAsia="Arial" w:cs="Arial"/>
          <w:b/>
          <w:color w:val="231F20"/>
          <w:sz w:val="20"/>
          <w:lang w:val="ca-ES"/>
        </w:rPr>
        <w:t>las</w:t>
      </w:r>
      <w:r w:rsidRPr="00143C55">
        <w:rPr>
          <w:rFonts w:eastAsia="Arial" w:cs="Arial"/>
          <w:b/>
          <w:color w:val="231F20"/>
          <w:spacing w:val="-18"/>
          <w:sz w:val="20"/>
          <w:lang w:val="ca-ES"/>
        </w:rPr>
        <w:t xml:space="preserve"> </w:t>
      </w:r>
      <w:r w:rsidRPr="00143C55">
        <w:rPr>
          <w:rFonts w:eastAsia="Arial" w:cs="Arial"/>
          <w:b/>
          <w:color w:val="231F20"/>
          <w:sz w:val="20"/>
          <w:lang w:val="ca-ES"/>
        </w:rPr>
        <w:t xml:space="preserve">que usted es </w:t>
      </w:r>
      <w:r w:rsidRPr="00143C55">
        <w:rPr>
          <w:rFonts w:eastAsia="Arial" w:cs="Arial"/>
          <w:b/>
          <w:color w:val="231F20"/>
          <w:spacing w:val="-3"/>
          <w:sz w:val="20"/>
          <w:lang w:val="ca-ES"/>
        </w:rPr>
        <w:t xml:space="preserve">titular, </w:t>
      </w:r>
      <w:r w:rsidRPr="00143C55">
        <w:rPr>
          <w:rFonts w:eastAsia="Arial" w:cs="Arial"/>
          <w:color w:val="231F20"/>
          <w:sz w:val="20"/>
          <w:lang w:val="ca-ES"/>
        </w:rPr>
        <w:t>así como sobre el saldo de esas</w:t>
      </w:r>
      <w:r w:rsidRPr="00143C55">
        <w:rPr>
          <w:rFonts w:eastAsia="Arial" w:cs="Arial"/>
          <w:color w:val="231F20"/>
          <w:spacing w:val="8"/>
          <w:sz w:val="20"/>
          <w:lang w:val="ca-ES"/>
        </w:rPr>
        <w:t xml:space="preserve"> </w:t>
      </w:r>
      <w:r w:rsidRPr="00143C55">
        <w:rPr>
          <w:rFonts w:eastAsia="Arial" w:cs="Arial"/>
          <w:color w:val="231F20"/>
          <w:sz w:val="20"/>
          <w:lang w:val="ca-ES"/>
        </w:rPr>
        <w:t>cuentas.</w:t>
      </w:r>
    </w:p>
    <w:p w14:paraId="1CB8717D" w14:textId="77777777" w:rsidR="00BC5D46" w:rsidRPr="00143C55" w:rsidRDefault="00BC5D46" w:rsidP="006136D8">
      <w:pPr>
        <w:widowControl w:val="0"/>
        <w:numPr>
          <w:ilvl w:val="0"/>
          <w:numId w:val="25"/>
        </w:numPr>
        <w:autoSpaceDE w:val="0"/>
        <w:autoSpaceDN w:val="0"/>
        <w:spacing w:before="2" w:after="160" w:line="247" w:lineRule="auto"/>
        <w:ind w:right="-16"/>
        <w:rPr>
          <w:rFonts w:eastAsia="Arial" w:cs="Arial"/>
          <w:sz w:val="20"/>
          <w:szCs w:val="20"/>
          <w:lang w:val="ca-ES"/>
        </w:rPr>
      </w:pPr>
      <w:r w:rsidRPr="00143C55">
        <w:rPr>
          <w:rFonts w:eastAsia="Arial" w:cs="Arial"/>
          <w:color w:val="231F20"/>
          <w:sz w:val="20"/>
          <w:szCs w:val="20"/>
          <w:lang w:val="ca-ES"/>
        </w:rPr>
        <w:t>Aunque se cancele el contrato, la autorización seguirá siendo válida mientras queden importes pendientes de pago.</w:t>
      </w:r>
    </w:p>
    <w:p w14:paraId="6AE687F2" w14:textId="77777777" w:rsidR="00BC5D46" w:rsidRPr="00143C55" w:rsidRDefault="00BC5D46" w:rsidP="006136D8">
      <w:pPr>
        <w:widowControl w:val="0"/>
        <w:numPr>
          <w:ilvl w:val="0"/>
          <w:numId w:val="25"/>
        </w:numPr>
        <w:autoSpaceDE w:val="0"/>
        <w:autoSpaceDN w:val="0"/>
        <w:spacing w:before="115" w:after="160" w:line="247" w:lineRule="auto"/>
        <w:ind w:right="-16"/>
        <w:rPr>
          <w:rFonts w:eastAsia="Arial" w:cs="Arial"/>
          <w:sz w:val="20"/>
          <w:szCs w:val="20"/>
          <w:lang w:val="ca-ES"/>
        </w:rPr>
      </w:pPr>
      <w:r w:rsidRPr="00143C55">
        <w:rPr>
          <w:rFonts w:eastAsia="Arial" w:cs="Arial"/>
          <w:b/>
          <w:color w:val="231F20"/>
          <w:sz w:val="20"/>
          <w:szCs w:val="20"/>
          <w:lang w:val="ca-ES"/>
        </w:rPr>
        <w:t xml:space="preserve">Cobrar </w:t>
      </w:r>
      <w:r w:rsidRPr="00143C55">
        <w:rPr>
          <w:rFonts w:eastAsia="Arial" w:cs="Arial"/>
          <w:color w:val="231F20"/>
          <w:sz w:val="20"/>
          <w:szCs w:val="20"/>
          <w:lang w:val="ca-ES"/>
        </w:rPr>
        <w:t>el importe impagado con el saldo de cualquier otra tarjeta que se haya emitido bajo este contrato o con cualquier otro contrato que usted haya firmado con MoneyToPay.</w:t>
      </w:r>
    </w:p>
    <w:p w14:paraId="28FA5051" w14:textId="77777777" w:rsidR="00BC5D46" w:rsidRPr="00143C55" w:rsidRDefault="00BC5D46" w:rsidP="00796971">
      <w:pPr>
        <w:widowControl w:val="0"/>
        <w:autoSpaceDE w:val="0"/>
        <w:autoSpaceDN w:val="0"/>
        <w:spacing w:before="116" w:line="247" w:lineRule="auto"/>
        <w:ind w:right="-16"/>
        <w:rPr>
          <w:rFonts w:eastAsia="Arial" w:cs="Arial"/>
          <w:sz w:val="20"/>
          <w:szCs w:val="20"/>
          <w:lang w:val="ca-ES"/>
        </w:rPr>
      </w:pPr>
      <w:r w:rsidRPr="00143C55">
        <w:rPr>
          <w:rFonts w:eastAsia="Arial" w:cs="Arial"/>
          <w:b/>
          <w:color w:val="231F20"/>
          <w:sz w:val="20"/>
          <w:szCs w:val="20"/>
          <w:lang w:val="ca-ES"/>
        </w:rPr>
        <w:t xml:space="preserve">9.2. </w:t>
      </w:r>
      <w:r w:rsidRPr="00143C55">
        <w:rPr>
          <w:rFonts w:eastAsia="Arial" w:cs="Arial"/>
          <w:color w:val="231F20"/>
          <w:sz w:val="20"/>
          <w:szCs w:val="20"/>
          <w:lang w:val="ca-ES"/>
        </w:rPr>
        <w:t xml:space="preserve">Usted se compromete a dirigir contra </w:t>
      </w:r>
      <w:r w:rsidRPr="00143C55">
        <w:rPr>
          <w:rFonts w:eastAsia="Arial" w:cs="Arial"/>
          <w:color w:val="231F20"/>
          <w:spacing w:val="-5"/>
          <w:sz w:val="20"/>
          <w:szCs w:val="20"/>
          <w:lang w:val="ca-ES"/>
        </w:rPr>
        <w:t xml:space="preserve">MoneyToPay </w:t>
      </w:r>
      <w:r w:rsidRPr="00143C55">
        <w:rPr>
          <w:rFonts w:eastAsia="Arial" w:cs="Arial"/>
          <w:color w:val="231F20"/>
          <w:sz w:val="20"/>
          <w:szCs w:val="20"/>
          <w:lang w:val="ca-ES"/>
        </w:rPr>
        <w:t xml:space="preserve">cualquier reclamación o disputa que se pueda plantear en relación con los cargos por compensación de deuda, y a mantener a CaixaBank al margen de cualquier controversia. Si usted tiene la condición de no consumidor y es, por tanto, empresa o microempresa, renuncia también a ejercitar ante CaixaBank el derecho de devolución de los pagos domiciliados que le gire </w:t>
      </w:r>
      <w:r w:rsidRPr="00143C55">
        <w:rPr>
          <w:rFonts w:eastAsia="Arial" w:cs="Arial"/>
          <w:color w:val="231F20"/>
          <w:spacing w:val="-5"/>
          <w:sz w:val="20"/>
          <w:szCs w:val="20"/>
          <w:lang w:val="ca-ES"/>
        </w:rPr>
        <w:t xml:space="preserve">MoneyToPay </w:t>
      </w:r>
      <w:r w:rsidRPr="00143C55">
        <w:rPr>
          <w:rFonts w:eastAsia="Arial" w:cs="Arial"/>
          <w:color w:val="231F20"/>
          <w:sz w:val="20"/>
          <w:szCs w:val="20"/>
          <w:lang w:val="ca-ES"/>
        </w:rPr>
        <w:t>en su</w:t>
      </w:r>
      <w:r w:rsidRPr="00143C55">
        <w:rPr>
          <w:rFonts w:eastAsia="Arial" w:cs="Arial"/>
          <w:color w:val="231F20"/>
          <w:spacing w:val="-1"/>
          <w:sz w:val="20"/>
          <w:szCs w:val="20"/>
          <w:lang w:val="ca-ES"/>
        </w:rPr>
        <w:t xml:space="preserve"> </w:t>
      </w:r>
      <w:r w:rsidRPr="00143C55">
        <w:rPr>
          <w:rFonts w:eastAsia="Arial" w:cs="Arial"/>
          <w:color w:val="231F20"/>
          <w:sz w:val="20"/>
          <w:szCs w:val="20"/>
          <w:lang w:val="ca-ES"/>
        </w:rPr>
        <w:t>cuenta.</w:t>
      </w:r>
    </w:p>
    <w:p w14:paraId="25E80194" w14:textId="77777777" w:rsidR="00BC5D46" w:rsidRPr="00143C55" w:rsidRDefault="00BC5D46" w:rsidP="00796971">
      <w:pPr>
        <w:widowControl w:val="0"/>
        <w:autoSpaceDE w:val="0"/>
        <w:autoSpaceDN w:val="0"/>
        <w:ind w:right="-16"/>
        <w:rPr>
          <w:rFonts w:eastAsia="Arial" w:cs="Arial"/>
          <w:sz w:val="20"/>
          <w:szCs w:val="20"/>
          <w:lang w:val="ca-ES"/>
        </w:rPr>
      </w:pPr>
    </w:p>
    <w:p w14:paraId="50914F8D" w14:textId="77777777" w:rsidR="00BC5D46" w:rsidRPr="00143C55" w:rsidRDefault="00BC5D46" w:rsidP="00796971">
      <w:pPr>
        <w:widowControl w:val="0"/>
        <w:autoSpaceDE w:val="0"/>
        <w:autoSpaceDN w:val="0"/>
        <w:spacing w:before="25"/>
        <w:rPr>
          <w:rFonts w:eastAsia="Arial" w:cs="Arial"/>
          <w:b/>
          <w:sz w:val="20"/>
          <w:lang w:val="ca-ES"/>
        </w:rPr>
      </w:pPr>
      <w:r w:rsidRPr="00143C55">
        <w:rPr>
          <w:rFonts w:eastAsia="Arial" w:cs="Arial"/>
          <w:b/>
          <w:color w:val="231F20"/>
          <w:sz w:val="20"/>
          <w:lang w:val="ca-ES"/>
        </w:rPr>
        <w:t>10. MODIFICACIÓN DEL CONTRATO</w:t>
      </w:r>
    </w:p>
    <w:p w14:paraId="71A5A451" w14:textId="77777777" w:rsidR="00BC5D46" w:rsidRPr="00143C55" w:rsidRDefault="00BC5D46" w:rsidP="00796971">
      <w:pPr>
        <w:widowControl w:val="0"/>
        <w:autoSpaceDE w:val="0"/>
        <w:autoSpaceDN w:val="0"/>
        <w:spacing w:before="137"/>
        <w:ind w:right="-2"/>
        <w:rPr>
          <w:rFonts w:ascii="ZurichBT-Roman" w:eastAsia="Arial" w:hAnsi="ZurichBT-Roman" w:cs="Arial"/>
          <w:sz w:val="28"/>
          <w:lang w:val="ca-ES"/>
        </w:rPr>
      </w:pPr>
      <w:r w:rsidRPr="00143C55">
        <w:rPr>
          <w:rFonts w:ascii="ZurichBT-Roman" w:eastAsia="Arial" w:hAnsi="ZurichBT-Roman" w:cs="Arial"/>
          <w:color w:val="00AEEF"/>
          <w:sz w:val="28"/>
          <w:lang w:val="ca-ES"/>
        </w:rPr>
        <w:t>Cómo y cuándo podemos variar las condiciones del contrato, y qué puede hacer usted al respecto</w:t>
      </w:r>
    </w:p>
    <w:p w14:paraId="7A9DBE4B" w14:textId="77777777" w:rsidR="00BC5D46" w:rsidRPr="00143C55" w:rsidRDefault="00BC5D46" w:rsidP="00796971">
      <w:pPr>
        <w:widowControl w:val="0"/>
        <w:autoSpaceDE w:val="0"/>
        <w:autoSpaceDN w:val="0"/>
        <w:ind w:right="-16"/>
        <w:rPr>
          <w:rFonts w:eastAsia="Arial" w:cs="Arial"/>
          <w:sz w:val="20"/>
          <w:szCs w:val="20"/>
          <w:lang w:val="ca-ES"/>
        </w:rPr>
      </w:pPr>
    </w:p>
    <w:p w14:paraId="109A41A7" w14:textId="77777777" w:rsidR="00BC5D46" w:rsidRPr="00143C55" w:rsidRDefault="00BC5D46" w:rsidP="00796971">
      <w:pPr>
        <w:widowControl w:val="0"/>
        <w:autoSpaceDE w:val="0"/>
        <w:autoSpaceDN w:val="0"/>
        <w:spacing w:before="25" w:line="247" w:lineRule="auto"/>
        <w:ind w:right="-16"/>
        <w:rPr>
          <w:rFonts w:eastAsia="Arial" w:cs="Arial"/>
          <w:b/>
          <w:sz w:val="20"/>
          <w:lang w:val="ca-ES"/>
        </w:rPr>
      </w:pPr>
      <w:r w:rsidRPr="00143C55">
        <w:rPr>
          <w:rFonts w:eastAsia="Arial" w:cs="Arial"/>
          <w:b/>
          <w:color w:val="231F20"/>
          <w:sz w:val="20"/>
          <w:lang w:val="ca-ES"/>
        </w:rPr>
        <w:t xml:space="preserve">10.1. </w:t>
      </w:r>
      <w:r w:rsidRPr="00143C55">
        <w:rPr>
          <w:rFonts w:eastAsia="Arial" w:cs="Arial"/>
          <w:color w:val="231F20"/>
          <w:sz w:val="20"/>
          <w:lang w:val="ca-ES"/>
        </w:rPr>
        <w:t>Desde</w:t>
      </w:r>
      <w:r w:rsidRPr="00143C55">
        <w:rPr>
          <w:rFonts w:eastAsia="Arial" w:cs="Arial"/>
          <w:color w:val="231F20"/>
          <w:spacing w:val="-10"/>
          <w:sz w:val="20"/>
          <w:lang w:val="ca-ES"/>
        </w:rPr>
        <w:t xml:space="preserve"> </w:t>
      </w:r>
      <w:r w:rsidRPr="00143C55">
        <w:rPr>
          <w:rFonts w:eastAsia="Arial" w:cs="Arial"/>
          <w:color w:val="231F20"/>
          <w:spacing w:val="-5"/>
          <w:sz w:val="20"/>
          <w:lang w:val="ca-ES"/>
        </w:rPr>
        <w:t>MoneyToPay</w:t>
      </w:r>
      <w:r w:rsidRPr="00143C55">
        <w:rPr>
          <w:rFonts w:eastAsia="Arial" w:cs="Arial"/>
          <w:color w:val="231F20"/>
          <w:spacing w:val="-10"/>
          <w:sz w:val="20"/>
          <w:lang w:val="ca-ES"/>
        </w:rPr>
        <w:t xml:space="preserve"> </w:t>
      </w:r>
      <w:r w:rsidRPr="00143C55">
        <w:rPr>
          <w:rFonts w:eastAsia="Arial" w:cs="Arial"/>
          <w:color w:val="231F20"/>
          <w:sz w:val="20"/>
          <w:lang w:val="ca-ES"/>
        </w:rPr>
        <w:t>podemos</w:t>
      </w:r>
      <w:r w:rsidRPr="00143C55">
        <w:rPr>
          <w:rFonts w:eastAsia="Arial" w:cs="Arial"/>
          <w:color w:val="231F20"/>
          <w:spacing w:val="-10"/>
          <w:sz w:val="20"/>
          <w:lang w:val="ca-ES"/>
        </w:rPr>
        <w:t xml:space="preserve"> </w:t>
      </w:r>
      <w:r w:rsidRPr="00143C55">
        <w:rPr>
          <w:rFonts w:eastAsia="Arial" w:cs="Arial"/>
          <w:b/>
          <w:color w:val="231F20"/>
          <w:sz w:val="20"/>
          <w:lang w:val="ca-ES"/>
        </w:rPr>
        <w:t>proponer</w:t>
      </w:r>
      <w:r w:rsidRPr="00143C55">
        <w:rPr>
          <w:rFonts w:eastAsia="Arial" w:cs="Arial"/>
          <w:color w:val="231F20"/>
          <w:spacing w:val="-9"/>
          <w:sz w:val="20"/>
          <w:lang w:val="ca-ES"/>
        </w:rPr>
        <w:t xml:space="preserve"> </w:t>
      </w:r>
      <w:r w:rsidRPr="00143C55">
        <w:rPr>
          <w:rFonts w:eastAsia="Arial" w:cs="Arial"/>
          <w:color w:val="231F20"/>
          <w:sz w:val="20"/>
          <w:lang w:val="ca-ES"/>
        </w:rPr>
        <w:t>la</w:t>
      </w:r>
      <w:r w:rsidRPr="00143C55">
        <w:rPr>
          <w:rFonts w:eastAsia="Arial" w:cs="Arial"/>
          <w:color w:val="231F20"/>
          <w:spacing w:val="-9"/>
          <w:sz w:val="20"/>
          <w:lang w:val="ca-ES"/>
        </w:rPr>
        <w:t xml:space="preserve"> </w:t>
      </w:r>
      <w:r w:rsidRPr="00143C55">
        <w:rPr>
          <w:rFonts w:eastAsia="Arial" w:cs="Arial"/>
          <w:b/>
          <w:color w:val="231F20"/>
          <w:sz w:val="20"/>
          <w:lang w:val="ca-ES"/>
        </w:rPr>
        <w:t>modificación</w:t>
      </w:r>
      <w:r w:rsidRPr="00143C55">
        <w:rPr>
          <w:rFonts w:eastAsia="Arial" w:cs="Arial"/>
          <w:b/>
          <w:color w:val="231F20"/>
          <w:spacing w:val="-10"/>
          <w:sz w:val="20"/>
          <w:lang w:val="ca-ES"/>
        </w:rPr>
        <w:t xml:space="preserve"> </w:t>
      </w:r>
      <w:r w:rsidRPr="00143C55">
        <w:rPr>
          <w:rFonts w:eastAsia="Arial" w:cs="Arial"/>
          <w:b/>
          <w:color w:val="231F20"/>
          <w:sz w:val="20"/>
          <w:lang w:val="ca-ES"/>
        </w:rPr>
        <w:t>de</w:t>
      </w:r>
      <w:r w:rsidRPr="00143C55">
        <w:rPr>
          <w:rFonts w:eastAsia="Arial" w:cs="Arial"/>
          <w:b/>
          <w:color w:val="231F20"/>
          <w:spacing w:val="-10"/>
          <w:sz w:val="20"/>
          <w:lang w:val="ca-ES"/>
        </w:rPr>
        <w:t xml:space="preserve"> </w:t>
      </w:r>
      <w:r w:rsidRPr="00143C55">
        <w:rPr>
          <w:rFonts w:eastAsia="Arial" w:cs="Arial"/>
          <w:b/>
          <w:color w:val="231F20"/>
          <w:sz w:val="20"/>
          <w:lang w:val="ca-ES"/>
        </w:rPr>
        <w:t>las</w:t>
      </w:r>
      <w:r w:rsidRPr="00143C55">
        <w:rPr>
          <w:rFonts w:eastAsia="Arial" w:cs="Arial"/>
          <w:b/>
          <w:color w:val="231F20"/>
          <w:spacing w:val="-9"/>
          <w:sz w:val="20"/>
          <w:lang w:val="ca-ES"/>
        </w:rPr>
        <w:t xml:space="preserve"> </w:t>
      </w:r>
      <w:r w:rsidRPr="00143C55">
        <w:rPr>
          <w:rFonts w:eastAsia="Arial" w:cs="Arial"/>
          <w:b/>
          <w:color w:val="231F20"/>
          <w:sz w:val="20"/>
          <w:lang w:val="ca-ES"/>
        </w:rPr>
        <w:t xml:space="preserve">condiciones de su contrato o el importe de los precios de los servicios, </w:t>
      </w:r>
      <w:r w:rsidRPr="00143C55">
        <w:rPr>
          <w:rFonts w:eastAsia="Arial" w:cs="Arial"/>
          <w:color w:val="231F20"/>
          <w:sz w:val="20"/>
          <w:lang w:val="ca-ES"/>
        </w:rPr>
        <w:t xml:space="preserve">así como </w:t>
      </w:r>
      <w:r w:rsidRPr="00143C55">
        <w:rPr>
          <w:rFonts w:eastAsia="Arial" w:cs="Arial"/>
          <w:b/>
          <w:color w:val="231F20"/>
          <w:sz w:val="20"/>
          <w:lang w:val="ca-ES"/>
        </w:rPr>
        <w:t>establecer nuevos precios para los</w:t>
      </w:r>
      <w:r w:rsidRPr="00143C55">
        <w:rPr>
          <w:rFonts w:eastAsia="Arial" w:cs="Arial"/>
          <w:b/>
          <w:color w:val="231F20"/>
          <w:spacing w:val="-19"/>
          <w:sz w:val="20"/>
          <w:lang w:val="ca-ES"/>
        </w:rPr>
        <w:t xml:space="preserve"> </w:t>
      </w:r>
      <w:r w:rsidRPr="00143C55">
        <w:rPr>
          <w:rFonts w:eastAsia="Arial" w:cs="Arial"/>
          <w:b/>
          <w:color w:val="231F20"/>
          <w:sz w:val="20"/>
          <w:lang w:val="ca-ES"/>
        </w:rPr>
        <w:t>servicios.</w:t>
      </w:r>
    </w:p>
    <w:p w14:paraId="08D567A2" w14:textId="77777777" w:rsidR="00BC5D46" w:rsidRPr="00143C55" w:rsidRDefault="00BC5D46" w:rsidP="00796971">
      <w:pPr>
        <w:widowControl w:val="0"/>
        <w:autoSpaceDE w:val="0"/>
        <w:autoSpaceDN w:val="0"/>
        <w:spacing w:before="116" w:line="247" w:lineRule="auto"/>
        <w:ind w:right="-16"/>
        <w:rPr>
          <w:rFonts w:eastAsia="Arial" w:cs="Arial"/>
          <w:sz w:val="20"/>
          <w:szCs w:val="20"/>
          <w:lang w:val="ca-ES"/>
        </w:rPr>
      </w:pPr>
      <w:r w:rsidRPr="00143C55">
        <w:rPr>
          <w:rFonts w:eastAsia="Arial" w:cs="Arial"/>
          <w:b/>
          <w:color w:val="231F20"/>
          <w:sz w:val="20"/>
          <w:szCs w:val="20"/>
          <w:lang w:val="ca-ES"/>
        </w:rPr>
        <w:t xml:space="preserve">10.2. </w:t>
      </w:r>
      <w:r w:rsidRPr="00143C55">
        <w:rPr>
          <w:rFonts w:eastAsia="Arial" w:cs="Arial"/>
          <w:color w:val="231F20"/>
          <w:sz w:val="20"/>
          <w:szCs w:val="20"/>
          <w:lang w:val="ca-ES"/>
        </w:rPr>
        <w:t>Si las modificaciones fueran desfavorables para usted, se lo comunicaremos por los medios electrónicos que haya habilitado. Lo haremos con los siguientes plazos de antelación:</w:t>
      </w:r>
    </w:p>
    <w:p w14:paraId="7DF55BA8" w14:textId="77777777" w:rsidR="00BC5D46" w:rsidRPr="00143C55" w:rsidRDefault="00BC5D46" w:rsidP="006136D8">
      <w:pPr>
        <w:widowControl w:val="0"/>
        <w:numPr>
          <w:ilvl w:val="0"/>
          <w:numId w:val="26"/>
        </w:numPr>
        <w:autoSpaceDE w:val="0"/>
        <w:autoSpaceDN w:val="0"/>
        <w:spacing w:before="115" w:after="160" w:line="247" w:lineRule="auto"/>
        <w:ind w:right="-16"/>
        <w:rPr>
          <w:rFonts w:eastAsia="Arial" w:cs="Arial"/>
          <w:sz w:val="20"/>
          <w:szCs w:val="20"/>
          <w:lang w:val="ca-ES"/>
        </w:rPr>
      </w:pPr>
      <w:r w:rsidRPr="00143C55">
        <w:rPr>
          <w:rFonts w:eastAsia="Arial" w:cs="Arial"/>
          <w:color w:val="231F20"/>
          <w:w w:val="105"/>
          <w:sz w:val="20"/>
          <w:szCs w:val="20"/>
          <w:lang w:val="ca-ES"/>
        </w:rPr>
        <w:t>dos</w:t>
      </w:r>
      <w:r w:rsidRPr="00143C55">
        <w:rPr>
          <w:rFonts w:eastAsia="Arial" w:cs="Arial"/>
          <w:color w:val="231F20"/>
          <w:spacing w:val="-20"/>
          <w:w w:val="105"/>
          <w:sz w:val="20"/>
          <w:szCs w:val="20"/>
          <w:lang w:val="ca-ES"/>
        </w:rPr>
        <w:t xml:space="preserve"> </w:t>
      </w:r>
      <w:r w:rsidRPr="00143C55">
        <w:rPr>
          <w:rFonts w:eastAsia="Arial" w:cs="Arial"/>
          <w:color w:val="231F20"/>
          <w:w w:val="105"/>
          <w:sz w:val="20"/>
          <w:szCs w:val="20"/>
          <w:lang w:val="ca-ES"/>
        </w:rPr>
        <w:t>meses</w:t>
      </w:r>
      <w:r w:rsidRPr="00143C55">
        <w:rPr>
          <w:rFonts w:eastAsia="Arial" w:cs="Arial"/>
          <w:color w:val="231F20"/>
          <w:spacing w:val="-19"/>
          <w:w w:val="105"/>
          <w:sz w:val="20"/>
          <w:szCs w:val="20"/>
          <w:lang w:val="ca-ES"/>
        </w:rPr>
        <w:t xml:space="preserve"> </w:t>
      </w:r>
      <w:r w:rsidRPr="00143C55">
        <w:rPr>
          <w:rFonts w:eastAsia="Arial" w:cs="Arial"/>
          <w:color w:val="231F20"/>
          <w:w w:val="105"/>
          <w:sz w:val="20"/>
          <w:szCs w:val="20"/>
          <w:lang w:val="ca-ES"/>
        </w:rPr>
        <w:t>antes</w:t>
      </w:r>
      <w:r w:rsidRPr="00143C55">
        <w:rPr>
          <w:rFonts w:eastAsia="Arial" w:cs="Arial"/>
          <w:color w:val="231F20"/>
          <w:spacing w:val="-19"/>
          <w:w w:val="105"/>
          <w:sz w:val="20"/>
          <w:szCs w:val="20"/>
          <w:lang w:val="ca-ES"/>
        </w:rPr>
        <w:t xml:space="preserve"> </w:t>
      </w:r>
      <w:r w:rsidRPr="00143C55">
        <w:rPr>
          <w:rFonts w:eastAsia="Arial" w:cs="Arial"/>
          <w:color w:val="231F20"/>
          <w:w w:val="105"/>
          <w:sz w:val="20"/>
          <w:szCs w:val="20"/>
          <w:lang w:val="ca-ES"/>
        </w:rPr>
        <w:t>de</w:t>
      </w:r>
      <w:r w:rsidRPr="00143C55">
        <w:rPr>
          <w:rFonts w:eastAsia="Arial" w:cs="Arial"/>
          <w:color w:val="231F20"/>
          <w:spacing w:val="-19"/>
          <w:w w:val="105"/>
          <w:sz w:val="20"/>
          <w:szCs w:val="20"/>
          <w:lang w:val="ca-ES"/>
        </w:rPr>
        <w:t xml:space="preserve"> </w:t>
      </w:r>
      <w:r w:rsidRPr="00143C55">
        <w:rPr>
          <w:rFonts w:eastAsia="Arial" w:cs="Arial"/>
          <w:color w:val="231F20"/>
          <w:w w:val="105"/>
          <w:sz w:val="20"/>
          <w:szCs w:val="20"/>
          <w:lang w:val="ca-ES"/>
        </w:rPr>
        <w:t>la</w:t>
      </w:r>
      <w:r w:rsidRPr="00143C55">
        <w:rPr>
          <w:rFonts w:eastAsia="Arial" w:cs="Arial"/>
          <w:color w:val="231F20"/>
          <w:spacing w:val="-19"/>
          <w:w w:val="105"/>
          <w:sz w:val="20"/>
          <w:szCs w:val="20"/>
          <w:lang w:val="ca-ES"/>
        </w:rPr>
        <w:t xml:space="preserve"> </w:t>
      </w:r>
      <w:r w:rsidRPr="00143C55">
        <w:rPr>
          <w:rFonts w:eastAsia="Arial" w:cs="Arial"/>
          <w:color w:val="231F20"/>
          <w:w w:val="105"/>
          <w:sz w:val="20"/>
          <w:szCs w:val="20"/>
          <w:lang w:val="ca-ES"/>
        </w:rPr>
        <w:t>entrada</w:t>
      </w:r>
      <w:r w:rsidRPr="00143C55">
        <w:rPr>
          <w:rFonts w:eastAsia="Arial" w:cs="Arial"/>
          <w:color w:val="231F20"/>
          <w:spacing w:val="-19"/>
          <w:w w:val="105"/>
          <w:sz w:val="20"/>
          <w:szCs w:val="20"/>
          <w:lang w:val="ca-ES"/>
        </w:rPr>
        <w:t xml:space="preserve"> </w:t>
      </w:r>
      <w:r w:rsidRPr="00143C55">
        <w:rPr>
          <w:rFonts w:eastAsia="Arial" w:cs="Arial"/>
          <w:color w:val="231F20"/>
          <w:w w:val="105"/>
          <w:sz w:val="20"/>
          <w:szCs w:val="20"/>
          <w:lang w:val="ca-ES"/>
        </w:rPr>
        <w:t>en</w:t>
      </w:r>
      <w:r w:rsidRPr="00143C55">
        <w:rPr>
          <w:rFonts w:eastAsia="Arial" w:cs="Arial"/>
          <w:color w:val="231F20"/>
          <w:spacing w:val="-20"/>
          <w:w w:val="105"/>
          <w:sz w:val="20"/>
          <w:szCs w:val="20"/>
          <w:lang w:val="ca-ES"/>
        </w:rPr>
        <w:t xml:space="preserve"> </w:t>
      </w:r>
      <w:r w:rsidRPr="00143C55">
        <w:rPr>
          <w:rFonts w:eastAsia="Arial" w:cs="Arial"/>
          <w:color w:val="231F20"/>
          <w:w w:val="105"/>
          <w:sz w:val="20"/>
          <w:szCs w:val="20"/>
          <w:lang w:val="ca-ES"/>
        </w:rPr>
        <w:t>vigor</w:t>
      </w:r>
      <w:r w:rsidRPr="00143C55">
        <w:rPr>
          <w:rFonts w:eastAsia="Arial" w:cs="Arial"/>
          <w:color w:val="231F20"/>
          <w:spacing w:val="-19"/>
          <w:w w:val="105"/>
          <w:sz w:val="20"/>
          <w:szCs w:val="20"/>
          <w:lang w:val="ca-ES"/>
        </w:rPr>
        <w:t xml:space="preserve"> </w:t>
      </w:r>
      <w:r w:rsidRPr="00143C55">
        <w:rPr>
          <w:rFonts w:eastAsia="Arial" w:cs="Arial"/>
          <w:color w:val="231F20"/>
          <w:w w:val="105"/>
          <w:sz w:val="20"/>
          <w:szCs w:val="20"/>
          <w:lang w:val="ca-ES"/>
        </w:rPr>
        <w:t>de</w:t>
      </w:r>
      <w:r w:rsidRPr="00143C55">
        <w:rPr>
          <w:rFonts w:eastAsia="Arial" w:cs="Arial"/>
          <w:color w:val="231F20"/>
          <w:spacing w:val="-19"/>
          <w:w w:val="105"/>
          <w:sz w:val="20"/>
          <w:szCs w:val="20"/>
          <w:lang w:val="ca-ES"/>
        </w:rPr>
        <w:t xml:space="preserve"> </w:t>
      </w:r>
      <w:r w:rsidRPr="00143C55">
        <w:rPr>
          <w:rFonts w:eastAsia="Arial" w:cs="Arial"/>
          <w:color w:val="231F20"/>
          <w:w w:val="105"/>
          <w:sz w:val="20"/>
          <w:szCs w:val="20"/>
          <w:lang w:val="ca-ES"/>
        </w:rPr>
        <w:t>la</w:t>
      </w:r>
      <w:r w:rsidRPr="00143C55">
        <w:rPr>
          <w:rFonts w:eastAsia="Arial" w:cs="Arial"/>
          <w:color w:val="231F20"/>
          <w:spacing w:val="-19"/>
          <w:w w:val="105"/>
          <w:sz w:val="20"/>
          <w:szCs w:val="20"/>
          <w:lang w:val="ca-ES"/>
        </w:rPr>
        <w:t xml:space="preserve"> </w:t>
      </w:r>
      <w:r w:rsidRPr="00143C55">
        <w:rPr>
          <w:rFonts w:eastAsia="Arial" w:cs="Arial"/>
          <w:color w:val="231F20"/>
          <w:w w:val="105"/>
          <w:sz w:val="20"/>
          <w:szCs w:val="20"/>
          <w:lang w:val="ca-ES"/>
        </w:rPr>
        <w:t>modificación,</w:t>
      </w:r>
      <w:r w:rsidRPr="00143C55">
        <w:rPr>
          <w:rFonts w:eastAsia="Arial" w:cs="Arial"/>
          <w:color w:val="231F20"/>
          <w:spacing w:val="-19"/>
          <w:w w:val="105"/>
          <w:sz w:val="20"/>
          <w:szCs w:val="20"/>
          <w:lang w:val="ca-ES"/>
        </w:rPr>
        <w:t xml:space="preserve"> </w:t>
      </w:r>
      <w:r w:rsidRPr="00143C55">
        <w:rPr>
          <w:rFonts w:eastAsia="Arial" w:cs="Arial"/>
          <w:color w:val="231F20"/>
          <w:w w:val="105"/>
          <w:sz w:val="20"/>
          <w:szCs w:val="20"/>
          <w:lang w:val="ca-ES"/>
        </w:rPr>
        <w:t>si</w:t>
      </w:r>
      <w:r w:rsidRPr="00143C55">
        <w:rPr>
          <w:rFonts w:eastAsia="Arial" w:cs="Arial"/>
          <w:color w:val="231F20"/>
          <w:spacing w:val="-19"/>
          <w:w w:val="105"/>
          <w:sz w:val="20"/>
          <w:szCs w:val="20"/>
          <w:lang w:val="ca-ES"/>
        </w:rPr>
        <w:t xml:space="preserve"> </w:t>
      </w:r>
      <w:r w:rsidRPr="00143C55">
        <w:rPr>
          <w:rFonts w:eastAsia="Arial" w:cs="Arial"/>
          <w:color w:val="231F20"/>
          <w:w w:val="105"/>
          <w:sz w:val="20"/>
          <w:szCs w:val="20"/>
          <w:lang w:val="ca-ES"/>
        </w:rPr>
        <w:t>usted, como</w:t>
      </w:r>
      <w:r w:rsidRPr="00143C55">
        <w:rPr>
          <w:rFonts w:eastAsia="Arial" w:cs="Arial"/>
          <w:color w:val="231F20"/>
          <w:spacing w:val="-11"/>
          <w:w w:val="105"/>
          <w:sz w:val="20"/>
          <w:szCs w:val="20"/>
          <w:lang w:val="ca-ES"/>
        </w:rPr>
        <w:t xml:space="preserve"> </w:t>
      </w:r>
      <w:r w:rsidRPr="00143C55">
        <w:rPr>
          <w:rFonts w:eastAsia="Arial" w:cs="Arial"/>
          <w:color w:val="231F20"/>
          <w:w w:val="105"/>
          <w:sz w:val="20"/>
          <w:szCs w:val="20"/>
          <w:lang w:val="ca-ES"/>
        </w:rPr>
        <w:t>titular</w:t>
      </w:r>
      <w:r w:rsidRPr="00143C55">
        <w:rPr>
          <w:rFonts w:eastAsia="Arial" w:cs="Arial"/>
          <w:color w:val="231F20"/>
          <w:spacing w:val="-11"/>
          <w:w w:val="105"/>
          <w:sz w:val="20"/>
          <w:szCs w:val="20"/>
          <w:lang w:val="ca-ES"/>
        </w:rPr>
        <w:t xml:space="preserve"> </w:t>
      </w:r>
      <w:r w:rsidRPr="00143C55">
        <w:rPr>
          <w:rFonts w:eastAsia="Arial" w:cs="Arial"/>
          <w:color w:val="231F20"/>
          <w:w w:val="105"/>
          <w:sz w:val="20"/>
          <w:szCs w:val="20"/>
          <w:lang w:val="ca-ES"/>
        </w:rPr>
        <w:t>de</w:t>
      </w:r>
      <w:r w:rsidRPr="00143C55">
        <w:rPr>
          <w:rFonts w:eastAsia="Arial" w:cs="Arial"/>
          <w:color w:val="231F20"/>
          <w:spacing w:val="-10"/>
          <w:w w:val="105"/>
          <w:sz w:val="20"/>
          <w:szCs w:val="20"/>
          <w:lang w:val="ca-ES"/>
        </w:rPr>
        <w:t xml:space="preserve"> </w:t>
      </w:r>
      <w:r w:rsidRPr="00143C55">
        <w:rPr>
          <w:rFonts w:eastAsia="Arial" w:cs="Arial"/>
          <w:color w:val="231F20"/>
          <w:w w:val="105"/>
          <w:sz w:val="20"/>
          <w:szCs w:val="20"/>
          <w:lang w:val="ca-ES"/>
        </w:rPr>
        <w:t>este</w:t>
      </w:r>
      <w:r w:rsidRPr="00143C55">
        <w:rPr>
          <w:rFonts w:eastAsia="Arial" w:cs="Arial"/>
          <w:color w:val="231F20"/>
          <w:spacing w:val="-11"/>
          <w:w w:val="105"/>
          <w:sz w:val="20"/>
          <w:szCs w:val="20"/>
          <w:lang w:val="ca-ES"/>
        </w:rPr>
        <w:t xml:space="preserve"> </w:t>
      </w:r>
      <w:r w:rsidRPr="00143C55">
        <w:rPr>
          <w:rFonts w:eastAsia="Arial" w:cs="Arial"/>
          <w:color w:val="231F20"/>
          <w:w w:val="105"/>
          <w:sz w:val="20"/>
          <w:szCs w:val="20"/>
          <w:lang w:val="ca-ES"/>
        </w:rPr>
        <w:t>contrato,</w:t>
      </w:r>
      <w:r w:rsidRPr="00143C55">
        <w:rPr>
          <w:rFonts w:eastAsia="Arial" w:cs="Arial"/>
          <w:color w:val="231F20"/>
          <w:spacing w:val="-10"/>
          <w:w w:val="105"/>
          <w:sz w:val="20"/>
          <w:szCs w:val="20"/>
          <w:lang w:val="ca-ES"/>
        </w:rPr>
        <w:t xml:space="preserve"> </w:t>
      </w:r>
      <w:r w:rsidRPr="00143C55">
        <w:rPr>
          <w:rFonts w:eastAsia="Arial" w:cs="Arial"/>
          <w:color w:val="231F20"/>
          <w:w w:val="105"/>
          <w:sz w:val="20"/>
          <w:szCs w:val="20"/>
          <w:lang w:val="ca-ES"/>
        </w:rPr>
        <w:t>es</w:t>
      </w:r>
      <w:r w:rsidRPr="00143C55">
        <w:rPr>
          <w:rFonts w:eastAsia="Arial" w:cs="Arial"/>
          <w:color w:val="231F20"/>
          <w:spacing w:val="-11"/>
          <w:w w:val="105"/>
          <w:sz w:val="20"/>
          <w:szCs w:val="20"/>
          <w:lang w:val="ca-ES"/>
        </w:rPr>
        <w:t xml:space="preserve"> </w:t>
      </w:r>
      <w:r w:rsidRPr="00143C55">
        <w:rPr>
          <w:rFonts w:eastAsia="Arial" w:cs="Arial"/>
          <w:color w:val="231F20"/>
          <w:w w:val="105"/>
          <w:sz w:val="20"/>
          <w:szCs w:val="20"/>
          <w:lang w:val="ca-ES"/>
        </w:rPr>
        <w:t>consumidor</w:t>
      </w:r>
      <w:r w:rsidRPr="00143C55">
        <w:rPr>
          <w:rFonts w:eastAsia="Arial" w:cs="Arial"/>
          <w:color w:val="231F20"/>
          <w:spacing w:val="-10"/>
          <w:w w:val="105"/>
          <w:sz w:val="20"/>
          <w:szCs w:val="20"/>
          <w:lang w:val="ca-ES"/>
        </w:rPr>
        <w:t xml:space="preserve"> </w:t>
      </w:r>
      <w:r w:rsidRPr="00143C55">
        <w:rPr>
          <w:rFonts w:eastAsia="Arial" w:cs="Arial"/>
          <w:color w:val="231F20"/>
          <w:w w:val="105"/>
          <w:sz w:val="20"/>
          <w:szCs w:val="20"/>
          <w:lang w:val="ca-ES"/>
        </w:rPr>
        <w:t>o</w:t>
      </w:r>
      <w:r w:rsidRPr="00143C55">
        <w:rPr>
          <w:rFonts w:eastAsia="Arial" w:cs="Arial"/>
          <w:color w:val="231F20"/>
          <w:spacing w:val="-11"/>
          <w:w w:val="105"/>
          <w:sz w:val="20"/>
          <w:szCs w:val="20"/>
          <w:lang w:val="ca-ES"/>
        </w:rPr>
        <w:t xml:space="preserve"> </w:t>
      </w:r>
      <w:r w:rsidRPr="00143C55">
        <w:rPr>
          <w:rFonts w:eastAsia="Arial" w:cs="Arial"/>
          <w:color w:val="231F20"/>
          <w:w w:val="105"/>
          <w:sz w:val="20"/>
          <w:szCs w:val="20"/>
          <w:lang w:val="ca-ES"/>
        </w:rPr>
        <w:t>microempresa;</w:t>
      </w:r>
      <w:r w:rsidRPr="00143C55">
        <w:rPr>
          <w:rFonts w:eastAsia="Arial" w:cs="Arial"/>
          <w:color w:val="231F20"/>
          <w:spacing w:val="-10"/>
          <w:w w:val="105"/>
          <w:sz w:val="20"/>
          <w:szCs w:val="20"/>
          <w:lang w:val="ca-ES"/>
        </w:rPr>
        <w:t xml:space="preserve"> </w:t>
      </w:r>
      <w:r w:rsidRPr="00143C55">
        <w:rPr>
          <w:rFonts w:eastAsia="Arial" w:cs="Arial"/>
          <w:color w:val="231F20"/>
          <w:w w:val="105"/>
          <w:sz w:val="20"/>
          <w:szCs w:val="20"/>
          <w:lang w:val="ca-ES"/>
        </w:rPr>
        <w:t>o</w:t>
      </w:r>
    </w:p>
    <w:p w14:paraId="48CA49DF" w14:textId="77777777" w:rsidR="00BC5D46" w:rsidRPr="00143C55" w:rsidRDefault="00BC5D46" w:rsidP="006136D8">
      <w:pPr>
        <w:widowControl w:val="0"/>
        <w:numPr>
          <w:ilvl w:val="0"/>
          <w:numId w:val="26"/>
        </w:numPr>
        <w:autoSpaceDE w:val="0"/>
        <w:autoSpaceDN w:val="0"/>
        <w:spacing w:before="115" w:after="160" w:line="247" w:lineRule="auto"/>
        <w:ind w:right="-16"/>
        <w:rPr>
          <w:rFonts w:eastAsia="Arial" w:cs="Arial"/>
          <w:sz w:val="20"/>
          <w:szCs w:val="20"/>
          <w:lang w:val="ca-ES"/>
        </w:rPr>
      </w:pPr>
      <w:r w:rsidRPr="00143C55">
        <w:rPr>
          <w:rFonts w:eastAsia="Arial" w:cs="Arial"/>
          <w:color w:val="231F20"/>
          <w:sz w:val="20"/>
          <w:szCs w:val="20"/>
          <w:lang w:val="ca-ES"/>
        </w:rPr>
        <w:t>un mes antes de la entrada en vigor de la modificación, si usted, como titular de este contrato, es una empresa.</w:t>
      </w:r>
    </w:p>
    <w:p w14:paraId="1380C402" w14:textId="77777777" w:rsidR="00BC5D46" w:rsidRPr="00143C55" w:rsidRDefault="00BC5D46" w:rsidP="00796971">
      <w:pPr>
        <w:widowControl w:val="0"/>
        <w:autoSpaceDE w:val="0"/>
        <w:autoSpaceDN w:val="0"/>
        <w:spacing w:before="115" w:line="247" w:lineRule="auto"/>
        <w:ind w:right="-16"/>
        <w:rPr>
          <w:rFonts w:eastAsia="Arial" w:cs="Arial"/>
          <w:sz w:val="20"/>
          <w:szCs w:val="20"/>
          <w:lang w:val="ca-ES"/>
        </w:rPr>
      </w:pPr>
      <w:r w:rsidRPr="00143C55">
        <w:rPr>
          <w:rFonts w:eastAsia="Arial" w:cs="Arial"/>
          <w:b/>
          <w:color w:val="231F20"/>
          <w:sz w:val="20"/>
          <w:szCs w:val="20"/>
          <w:lang w:val="ca-ES"/>
        </w:rPr>
        <w:t xml:space="preserve">10.3. </w:t>
      </w:r>
      <w:r w:rsidRPr="00143C55">
        <w:rPr>
          <w:rFonts w:eastAsia="Arial" w:cs="Arial"/>
          <w:color w:val="231F20"/>
          <w:sz w:val="20"/>
          <w:szCs w:val="20"/>
          <w:lang w:val="ca-ES"/>
        </w:rPr>
        <w:t>Si las modificaciones son favorables para usted, podemos aplicarlas inmediatamente.</w:t>
      </w:r>
    </w:p>
    <w:p w14:paraId="4DEC4BF4" w14:textId="77777777" w:rsidR="00BC5D46" w:rsidRPr="00143C55" w:rsidRDefault="00BC5D46" w:rsidP="00796971">
      <w:pPr>
        <w:widowControl w:val="0"/>
        <w:autoSpaceDE w:val="0"/>
        <w:autoSpaceDN w:val="0"/>
        <w:spacing w:before="115" w:line="247" w:lineRule="auto"/>
        <w:ind w:right="-16"/>
        <w:rPr>
          <w:rFonts w:eastAsia="Arial" w:cs="Arial"/>
          <w:lang w:val="ca-ES"/>
        </w:rPr>
      </w:pPr>
      <w:r w:rsidRPr="00143C55">
        <w:rPr>
          <w:rFonts w:eastAsia="Arial" w:cs="Arial"/>
          <w:b/>
          <w:color w:val="231F20"/>
          <w:sz w:val="20"/>
          <w:lang w:val="ca-ES"/>
        </w:rPr>
        <w:t xml:space="preserve">10.4. Si usted no estuviera de acuerdo </w:t>
      </w:r>
      <w:r w:rsidRPr="00143C55">
        <w:rPr>
          <w:rFonts w:eastAsia="Arial" w:cs="Arial"/>
          <w:color w:val="231F20"/>
          <w:sz w:val="20"/>
          <w:lang w:val="ca-ES"/>
        </w:rPr>
        <w:t>con la modificación que le notifiquemos,</w:t>
      </w:r>
      <w:r w:rsidRPr="00143C55">
        <w:rPr>
          <w:rFonts w:eastAsia="Arial" w:cs="Arial"/>
          <w:b/>
          <w:color w:val="231F20"/>
          <w:spacing w:val="-20"/>
          <w:sz w:val="20"/>
          <w:lang w:val="ca-ES"/>
        </w:rPr>
        <w:t xml:space="preserve"> </w:t>
      </w:r>
      <w:r w:rsidRPr="00143C55">
        <w:rPr>
          <w:rFonts w:eastAsia="Arial" w:cs="Arial"/>
          <w:b/>
          <w:color w:val="231F20"/>
          <w:sz w:val="20"/>
          <w:lang w:val="ca-ES"/>
        </w:rPr>
        <w:t>tiene</w:t>
      </w:r>
      <w:r w:rsidRPr="00143C55">
        <w:rPr>
          <w:rFonts w:eastAsia="Arial" w:cs="Arial"/>
          <w:b/>
          <w:color w:val="231F20"/>
          <w:spacing w:val="-19"/>
          <w:sz w:val="20"/>
          <w:lang w:val="ca-ES"/>
        </w:rPr>
        <w:t xml:space="preserve"> </w:t>
      </w:r>
      <w:r w:rsidRPr="00143C55">
        <w:rPr>
          <w:rFonts w:eastAsia="Arial" w:cs="Arial"/>
          <w:b/>
          <w:color w:val="231F20"/>
          <w:sz w:val="20"/>
          <w:lang w:val="ca-ES"/>
        </w:rPr>
        <w:t>derecho</w:t>
      </w:r>
      <w:r w:rsidRPr="00143C55">
        <w:rPr>
          <w:rFonts w:eastAsia="Arial" w:cs="Arial"/>
          <w:b/>
          <w:color w:val="231F20"/>
          <w:spacing w:val="-19"/>
          <w:sz w:val="20"/>
          <w:lang w:val="ca-ES"/>
        </w:rPr>
        <w:t xml:space="preserve"> </w:t>
      </w:r>
      <w:r w:rsidRPr="00143C55">
        <w:rPr>
          <w:rFonts w:eastAsia="Arial" w:cs="Arial"/>
          <w:b/>
          <w:color w:val="231F20"/>
          <w:sz w:val="20"/>
          <w:lang w:val="ca-ES"/>
        </w:rPr>
        <w:t>a</w:t>
      </w:r>
      <w:r w:rsidRPr="00143C55">
        <w:rPr>
          <w:rFonts w:eastAsia="Arial" w:cs="Arial"/>
          <w:b/>
          <w:color w:val="231F20"/>
          <w:spacing w:val="-19"/>
          <w:sz w:val="20"/>
          <w:lang w:val="ca-ES"/>
        </w:rPr>
        <w:t xml:space="preserve"> </w:t>
      </w:r>
      <w:r w:rsidRPr="00143C55">
        <w:rPr>
          <w:rFonts w:eastAsia="Arial" w:cs="Arial"/>
          <w:b/>
          <w:color w:val="231F20"/>
          <w:sz w:val="20"/>
          <w:lang w:val="ca-ES"/>
        </w:rPr>
        <w:t>oponerse</w:t>
      </w:r>
      <w:r w:rsidRPr="00143C55">
        <w:rPr>
          <w:rFonts w:eastAsia="Arial" w:cs="Arial"/>
          <w:b/>
          <w:color w:val="231F20"/>
          <w:spacing w:val="-19"/>
          <w:sz w:val="20"/>
          <w:lang w:val="ca-ES"/>
        </w:rPr>
        <w:t xml:space="preserve"> </w:t>
      </w:r>
      <w:r w:rsidRPr="00143C55">
        <w:rPr>
          <w:rFonts w:eastAsia="Arial" w:cs="Arial"/>
          <w:b/>
          <w:color w:val="231F20"/>
          <w:sz w:val="20"/>
          <w:lang w:val="ca-ES"/>
        </w:rPr>
        <w:t>a</w:t>
      </w:r>
      <w:r w:rsidRPr="00143C55">
        <w:rPr>
          <w:rFonts w:eastAsia="Arial" w:cs="Arial"/>
          <w:b/>
          <w:color w:val="231F20"/>
          <w:spacing w:val="-19"/>
          <w:sz w:val="20"/>
          <w:lang w:val="ca-ES"/>
        </w:rPr>
        <w:t xml:space="preserve"> </w:t>
      </w:r>
      <w:r w:rsidRPr="00143C55">
        <w:rPr>
          <w:rFonts w:eastAsia="Arial" w:cs="Arial"/>
          <w:b/>
          <w:color w:val="231F20"/>
          <w:sz w:val="20"/>
          <w:lang w:val="ca-ES"/>
        </w:rPr>
        <w:t>esa</w:t>
      </w:r>
      <w:r w:rsidRPr="00143C55">
        <w:rPr>
          <w:rFonts w:eastAsia="Arial" w:cs="Arial"/>
          <w:b/>
          <w:color w:val="231F20"/>
          <w:spacing w:val="-19"/>
          <w:sz w:val="20"/>
          <w:lang w:val="ca-ES"/>
        </w:rPr>
        <w:t xml:space="preserve"> </w:t>
      </w:r>
      <w:r w:rsidRPr="00143C55">
        <w:rPr>
          <w:rFonts w:eastAsia="Arial" w:cs="Arial"/>
          <w:b/>
          <w:color w:val="231F20"/>
          <w:sz w:val="20"/>
          <w:lang w:val="ca-ES"/>
        </w:rPr>
        <w:t>modificación</w:t>
      </w:r>
      <w:r w:rsidRPr="00143C55">
        <w:rPr>
          <w:rFonts w:eastAsia="Arial" w:cs="Arial"/>
          <w:b/>
          <w:color w:val="231F20"/>
          <w:spacing w:val="-19"/>
          <w:sz w:val="20"/>
          <w:lang w:val="ca-ES"/>
        </w:rPr>
        <w:t xml:space="preserve"> </w:t>
      </w:r>
      <w:r w:rsidRPr="00143C55">
        <w:rPr>
          <w:rFonts w:eastAsia="Arial" w:cs="Arial"/>
          <w:b/>
          <w:color w:val="231F20"/>
          <w:sz w:val="20"/>
          <w:lang w:val="ca-ES"/>
        </w:rPr>
        <w:t>solicitando la resolución (cancelación) del contrato de forma inmediata y sin coste alguno</w:t>
      </w:r>
      <w:r w:rsidRPr="00143C55">
        <w:rPr>
          <w:rFonts w:eastAsia="Arial" w:cs="Arial"/>
          <w:color w:val="231F20"/>
          <w:sz w:val="20"/>
          <w:lang w:val="ca-ES"/>
        </w:rPr>
        <w:t xml:space="preserve">. </w:t>
      </w:r>
      <w:r w:rsidRPr="00143C55">
        <w:rPr>
          <w:rFonts w:eastAsia="Arial" w:cs="Arial"/>
          <w:color w:val="231F20"/>
          <w:spacing w:val="-3"/>
          <w:sz w:val="20"/>
          <w:lang w:val="ca-ES"/>
        </w:rPr>
        <w:t xml:space="preserve">Podrá </w:t>
      </w:r>
      <w:r w:rsidRPr="00143C55">
        <w:rPr>
          <w:rFonts w:eastAsia="Arial" w:cs="Arial"/>
          <w:color w:val="231F20"/>
          <w:sz w:val="20"/>
          <w:lang w:val="ca-ES"/>
        </w:rPr>
        <w:t xml:space="preserve">solicitar esa resolución desde el momento en el que recibe la notificación de la </w:t>
      </w:r>
      <w:r w:rsidRPr="00143C55">
        <w:rPr>
          <w:rFonts w:eastAsia="Arial" w:cs="Arial"/>
          <w:color w:val="231F20"/>
          <w:sz w:val="20"/>
          <w:szCs w:val="20"/>
          <w:lang w:val="ca-ES"/>
        </w:rPr>
        <w:t xml:space="preserve">modificación propuesta y hasta que la modificación entra en </w:t>
      </w:r>
      <w:r w:rsidRPr="00143C55">
        <w:rPr>
          <w:rFonts w:eastAsia="Arial" w:cs="Arial"/>
          <w:color w:val="231F20"/>
          <w:spacing w:val="-3"/>
          <w:sz w:val="20"/>
          <w:szCs w:val="20"/>
          <w:lang w:val="ca-ES"/>
        </w:rPr>
        <w:t xml:space="preserve">vigor. </w:t>
      </w:r>
      <w:r w:rsidRPr="00143C55">
        <w:rPr>
          <w:rFonts w:eastAsia="Arial" w:cs="Arial"/>
          <w:color w:val="231F20"/>
          <w:sz w:val="20"/>
          <w:szCs w:val="20"/>
          <w:lang w:val="ca-ES"/>
        </w:rPr>
        <w:t>La resolución del contrato tendrá efecto</w:t>
      </w:r>
      <w:r w:rsidRPr="00143C55">
        <w:rPr>
          <w:rFonts w:eastAsia="Arial" w:cs="Arial"/>
          <w:color w:val="231F20"/>
          <w:spacing w:val="11"/>
          <w:sz w:val="20"/>
          <w:szCs w:val="20"/>
          <w:lang w:val="ca-ES"/>
        </w:rPr>
        <w:t xml:space="preserve"> </w:t>
      </w:r>
      <w:r w:rsidRPr="00143C55">
        <w:rPr>
          <w:rFonts w:eastAsia="Arial" w:cs="Arial"/>
          <w:color w:val="231F20"/>
          <w:sz w:val="20"/>
          <w:szCs w:val="20"/>
          <w:lang w:val="ca-ES"/>
        </w:rPr>
        <w:t>24 horas después de que nos la solicite, y la modificación propuesta no llegará a entrar en vigor.</w:t>
      </w:r>
    </w:p>
    <w:p w14:paraId="7D2AB790" w14:textId="77777777" w:rsidR="00BC5D46" w:rsidRPr="00143C55" w:rsidRDefault="00BC5D46" w:rsidP="00796971">
      <w:pPr>
        <w:widowControl w:val="0"/>
        <w:autoSpaceDE w:val="0"/>
        <w:autoSpaceDN w:val="0"/>
        <w:spacing w:before="115" w:line="247" w:lineRule="auto"/>
        <w:ind w:right="-16"/>
        <w:rPr>
          <w:rFonts w:eastAsia="Arial" w:cs="Arial"/>
          <w:sz w:val="20"/>
          <w:lang w:val="ca-ES"/>
        </w:rPr>
      </w:pPr>
      <w:r w:rsidRPr="00143C55">
        <w:rPr>
          <w:rFonts w:eastAsia="Arial" w:cs="Arial"/>
          <w:b/>
          <w:color w:val="231F20"/>
          <w:sz w:val="20"/>
          <w:lang w:val="ca-ES"/>
        </w:rPr>
        <w:lastRenderedPageBreak/>
        <w:t>10.5. Entenderemos</w:t>
      </w:r>
      <w:r w:rsidRPr="00143C55">
        <w:rPr>
          <w:rFonts w:eastAsia="Arial" w:cs="Arial"/>
          <w:b/>
          <w:color w:val="231F20"/>
          <w:spacing w:val="-14"/>
          <w:sz w:val="20"/>
          <w:lang w:val="ca-ES"/>
        </w:rPr>
        <w:t xml:space="preserve"> </w:t>
      </w:r>
      <w:r w:rsidRPr="00143C55">
        <w:rPr>
          <w:rFonts w:eastAsia="Arial" w:cs="Arial"/>
          <w:b/>
          <w:color w:val="231F20"/>
          <w:sz w:val="20"/>
          <w:lang w:val="ca-ES"/>
        </w:rPr>
        <w:t>que</w:t>
      </w:r>
      <w:r w:rsidRPr="00143C55">
        <w:rPr>
          <w:rFonts w:eastAsia="Arial" w:cs="Arial"/>
          <w:b/>
          <w:color w:val="231F20"/>
          <w:spacing w:val="-13"/>
          <w:sz w:val="20"/>
          <w:lang w:val="ca-ES"/>
        </w:rPr>
        <w:t xml:space="preserve"> </w:t>
      </w:r>
      <w:r w:rsidRPr="00143C55">
        <w:rPr>
          <w:rFonts w:eastAsia="Arial" w:cs="Arial"/>
          <w:b/>
          <w:color w:val="231F20"/>
          <w:sz w:val="20"/>
          <w:lang w:val="ca-ES"/>
        </w:rPr>
        <w:t>acepta</w:t>
      </w:r>
      <w:r w:rsidRPr="00143C55">
        <w:rPr>
          <w:rFonts w:eastAsia="Arial" w:cs="Arial"/>
          <w:b/>
          <w:color w:val="231F20"/>
          <w:spacing w:val="-13"/>
          <w:sz w:val="20"/>
          <w:lang w:val="ca-ES"/>
        </w:rPr>
        <w:t xml:space="preserve"> </w:t>
      </w:r>
      <w:r w:rsidRPr="00143C55">
        <w:rPr>
          <w:rFonts w:eastAsia="Arial" w:cs="Arial"/>
          <w:b/>
          <w:color w:val="231F20"/>
          <w:sz w:val="20"/>
          <w:lang w:val="ca-ES"/>
        </w:rPr>
        <w:t>la</w:t>
      </w:r>
      <w:r w:rsidRPr="00143C55">
        <w:rPr>
          <w:rFonts w:eastAsia="Arial" w:cs="Arial"/>
          <w:b/>
          <w:color w:val="231F20"/>
          <w:spacing w:val="-13"/>
          <w:sz w:val="20"/>
          <w:lang w:val="ca-ES"/>
        </w:rPr>
        <w:t xml:space="preserve"> </w:t>
      </w:r>
      <w:r w:rsidRPr="00143C55">
        <w:rPr>
          <w:rFonts w:eastAsia="Arial" w:cs="Arial"/>
          <w:b/>
          <w:color w:val="231F20"/>
          <w:sz w:val="20"/>
          <w:lang w:val="ca-ES"/>
        </w:rPr>
        <w:t>modificación</w:t>
      </w:r>
      <w:r w:rsidRPr="00143C55">
        <w:rPr>
          <w:rFonts w:eastAsia="Arial" w:cs="Arial"/>
          <w:b/>
          <w:color w:val="231F20"/>
          <w:spacing w:val="-13"/>
          <w:sz w:val="20"/>
          <w:lang w:val="ca-ES"/>
        </w:rPr>
        <w:t xml:space="preserve"> </w:t>
      </w:r>
      <w:r w:rsidRPr="00143C55">
        <w:rPr>
          <w:rFonts w:eastAsia="Arial" w:cs="Arial"/>
          <w:b/>
          <w:color w:val="231F20"/>
          <w:sz w:val="20"/>
          <w:lang w:val="ca-ES"/>
        </w:rPr>
        <w:t>que</w:t>
      </w:r>
      <w:r w:rsidRPr="00143C55">
        <w:rPr>
          <w:rFonts w:eastAsia="Arial" w:cs="Arial"/>
          <w:b/>
          <w:color w:val="231F20"/>
          <w:spacing w:val="-13"/>
          <w:sz w:val="20"/>
          <w:lang w:val="ca-ES"/>
        </w:rPr>
        <w:t xml:space="preserve"> </w:t>
      </w:r>
      <w:r w:rsidRPr="00143C55">
        <w:rPr>
          <w:rFonts w:eastAsia="Arial" w:cs="Arial"/>
          <w:b/>
          <w:color w:val="231F20"/>
          <w:sz w:val="20"/>
          <w:lang w:val="ca-ES"/>
        </w:rPr>
        <w:t>le</w:t>
      </w:r>
      <w:r w:rsidRPr="00143C55">
        <w:rPr>
          <w:rFonts w:eastAsia="Arial" w:cs="Arial"/>
          <w:b/>
          <w:color w:val="231F20"/>
          <w:spacing w:val="-13"/>
          <w:sz w:val="20"/>
          <w:lang w:val="ca-ES"/>
        </w:rPr>
        <w:t xml:space="preserve"> </w:t>
      </w:r>
      <w:r w:rsidRPr="00143C55">
        <w:rPr>
          <w:rFonts w:eastAsia="Arial" w:cs="Arial"/>
          <w:b/>
          <w:color w:val="231F20"/>
          <w:sz w:val="20"/>
          <w:lang w:val="ca-ES"/>
        </w:rPr>
        <w:t>proponemos</w:t>
      </w:r>
      <w:r w:rsidRPr="00143C55">
        <w:rPr>
          <w:rFonts w:eastAsia="Arial" w:cs="Arial"/>
          <w:b/>
          <w:color w:val="231F20"/>
          <w:spacing w:val="-13"/>
          <w:sz w:val="20"/>
          <w:lang w:val="ca-ES"/>
        </w:rPr>
        <w:t xml:space="preserve"> </w:t>
      </w:r>
      <w:r w:rsidRPr="00143C55">
        <w:rPr>
          <w:rFonts w:eastAsia="Arial" w:cs="Arial"/>
          <w:b/>
          <w:color w:val="231F20"/>
          <w:sz w:val="20"/>
          <w:lang w:val="ca-ES"/>
        </w:rPr>
        <w:t>si</w:t>
      </w:r>
      <w:r w:rsidRPr="00143C55">
        <w:rPr>
          <w:rFonts w:eastAsia="Arial" w:cs="Arial"/>
          <w:b/>
          <w:color w:val="231F20"/>
          <w:spacing w:val="-14"/>
          <w:sz w:val="20"/>
          <w:lang w:val="ca-ES"/>
        </w:rPr>
        <w:t xml:space="preserve"> </w:t>
      </w:r>
      <w:r w:rsidRPr="00143C55">
        <w:rPr>
          <w:rFonts w:eastAsia="Arial" w:cs="Arial"/>
          <w:b/>
          <w:color w:val="231F20"/>
          <w:sz w:val="20"/>
          <w:lang w:val="ca-ES"/>
        </w:rPr>
        <w:t>no</w:t>
      </w:r>
      <w:r w:rsidRPr="00143C55">
        <w:rPr>
          <w:rFonts w:eastAsia="Arial" w:cs="Arial"/>
          <w:b/>
          <w:color w:val="231F20"/>
          <w:spacing w:val="-13"/>
          <w:sz w:val="20"/>
          <w:lang w:val="ca-ES"/>
        </w:rPr>
        <w:t xml:space="preserve"> </w:t>
      </w:r>
      <w:r w:rsidRPr="00143C55">
        <w:rPr>
          <w:rFonts w:eastAsia="Arial" w:cs="Arial"/>
          <w:b/>
          <w:color w:val="231F20"/>
          <w:sz w:val="20"/>
          <w:lang w:val="ca-ES"/>
        </w:rPr>
        <w:t xml:space="preserve">nos comunica su oposición a ella, </w:t>
      </w:r>
      <w:r w:rsidRPr="00143C55">
        <w:rPr>
          <w:rFonts w:eastAsia="Arial" w:cs="Arial"/>
          <w:color w:val="231F20"/>
          <w:spacing w:val="-9"/>
          <w:sz w:val="20"/>
          <w:lang w:val="ca-ES"/>
        </w:rPr>
        <w:t xml:space="preserve">y, </w:t>
      </w:r>
      <w:r w:rsidRPr="00143C55">
        <w:rPr>
          <w:rFonts w:eastAsia="Arial" w:cs="Arial"/>
          <w:color w:val="231F20"/>
          <w:sz w:val="20"/>
          <w:lang w:val="ca-ES"/>
        </w:rPr>
        <w:t>por tanto, su voluntad de cancelar el contrato,</w:t>
      </w:r>
      <w:r w:rsidRPr="00143C55">
        <w:rPr>
          <w:rFonts w:eastAsia="Arial" w:cs="Arial"/>
          <w:color w:val="231F20"/>
          <w:spacing w:val="-10"/>
          <w:sz w:val="20"/>
          <w:lang w:val="ca-ES"/>
        </w:rPr>
        <w:t xml:space="preserve"> </w:t>
      </w:r>
      <w:r w:rsidRPr="00143C55">
        <w:rPr>
          <w:rFonts w:eastAsia="Arial" w:cs="Arial"/>
          <w:color w:val="231F20"/>
          <w:sz w:val="20"/>
          <w:lang w:val="ca-ES"/>
        </w:rPr>
        <w:t>con</w:t>
      </w:r>
      <w:r w:rsidRPr="00143C55">
        <w:rPr>
          <w:rFonts w:eastAsia="Arial" w:cs="Arial"/>
          <w:color w:val="231F20"/>
          <w:spacing w:val="-9"/>
          <w:sz w:val="20"/>
          <w:lang w:val="ca-ES"/>
        </w:rPr>
        <w:t xml:space="preserve"> </w:t>
      </w:r>
      <w:r w:rsidRPr="00143C55">
        <w:rPr>
          <w:rFonts w:eastAsia="Arial" w:cs="Arial"/>
          <w:color w:val="231F20"/>
          <w:sz w:val="20"/>
          <w:lang w:val="ca-ES"/>
        </w:rPr>
        <w:t>anterioridad</w:t>
      </w:r>
      <w:r w:rsidRPr="00143C55">
        <w:rPr>
          <w:rFonts w:eastAsia="Arial" w:cs="Arial"/>
          <w:color w:val="231F20"/>
          <w:spacing w:val="-9"/>
          <w:sz w:val="20"/>
          <w:lang w:val="ca-ES"/>
        </w:rPr>
        <w:t xml:space="preserve"> </w:t>
      </w:r>
      <w:r w:rsidRPr="00143C55">
        <w:rPr>
          <w:rFonts w:eastAsia="Arial" w:cs="Arial"/>
          <w:color w:val="231F20"/>
          <w:sz w:val="20"/>
          <w:lang w:val="ca-ES"/>
        </w:rPr>
        <w:t>a</w:t>
      </w:r>
      <w:r w:rsidRPr="00143C55">
        <w:rPr>
          <w:rFonts w:eastAsia="Arial" w:cs="Arial"/>
          <w:color w:val="231F20"/>
          <w:spacing w:val="-9"/>
          <w:sz w:val="20"/>
          <w:lang w:val="ca-ES"/>
        </w:rPr>
        <w:t xml:space="preserve"> </w:t>
      </w:r>
      <w:r w:rsidRPr="00143C55">
        <w:rPr>
          <w:rFonts w:eastAsia="Arial" w:cs="Arial"/>
          <w:color w:val="231F20"/>
          <w:sz w:val="20"/>
          <w:lang w:val="ca-ES"/>
        </w:rPr>
        <w:t>la</w:t>
      </w:r>
      <w:r w:rsidRPr="00143C55">
        <w:rPr>
          <w:rFonts w:eastAsia="Arial" w:cs="Arial"/>
          <w:color w:val="231F20"/>
          <w:spacing w:val="-9"/>
          <w:sz w:val="20"/>
          <w:lang w:val="ca-ES"/>
        </w:rPr>
        <w:t xml:space="preserve"> </w:t>
      </w:r>
      <w:r w:rsidRPr="00143C55">
        <w:rPr>
          <w:rFonts w:eastAsia="Arial" w:cs="Arial"/>
          <w:color w:val="231F20"/>
          <w:sz w:val="20"/>
          <w:lang w:val="ca-ES"/>
        </w:rPr>
        <w:t>fecha</w:t>
      </w:r>
      <w:r w:rsidRPr="00143C55">
        <w:rPr>
          <w:rFonts w:eastAsia="Arial" w:cs="Arial"/>
          <w:color w:val="231F20"/>
          <w:spacing w:val="-9"/>
          <w:sz w:val="20"/>
          <w:lang w:val="ca-ES"/>
        </w:rPr>
        <w:t xml:space="preserve"> </w:t>
      </w:r>
      <w:r w:rsidRPr="00143C55">
        <w:rPr>
          <w:rFonts w:eastAsia="Arial" w:cs="Arial"/>
          <w:color w:val="231F20"/>
          <w:sz w:val="20"/>
          <w:lang w:val="ca-ES"/>
        </w:rPr>
        <w:t>propuesta</w:t>
      </w:r>
      <w:r w:rsidRPr="00143C55">
        <w:rPr>
          <w:rFonts w:eastAsia="Arial" w:cs="Arial"/>
          <w:color w:val="231F20"/>
          <w:spacing w:val="-9"/>
          <w:sz w:val="20"/>
          <w:lang w:val="ca-ES"/>
        </w:rPr>
        <w:t xml:space="preserve"> </w:t>
      </w:r>
      <w:r w:rsidRPr="00143C55">
        <w:rPr>
          <w:rFonts w:eastAsia="Arial" w:cs="Arial"/>
          <w:color w:val="231F20"/>
          <w:sz w:val="20"/>
          <w:lang w:val="ca-ES"/>
        </w:rPr>
        <w:t>para</w:t>
      </w:r>
      <w:r w:rsidRPr="00143C55">
        <w:rPr>
          <w:rFonts w:eastAsia="Arial" w:cs="Arial"/>
          <w:color w:val="231F20"/>
          <w:spacing w:val="-9"/>
          <w:sz w:val="20"/>
          <w:lang w:val="ca-ES"/>
        </w:rPr>
        <w:t xml:space="preserve"> </w:t>
      </w:r>
      <w:r w:rsidRPr="00143C55">
        <w:rPr>
          <w:rFonts w:eastAsia="Arial" w:cs="Arial"/>
          <w:color w:val="231F20"/>
          <w:sz w:val="20"/>
          <w:lang w:val="ca-ES"/>
        </w:rPr>
        <w:t>su</w:t>
      </w:r>
      <w:r w:rsidRPr="00143C55">
        <w:rPr>
          <w:rFonts w:eastAsia="Arial" w:cs="Arial"/>
          <w:color w:val="231F20"/>
          <w:spacing w:val="-9"/>
          <w:sz w:val="20"/>
          <w:lang w:val="ca-ES"/>
        </w:rPr>
        <w:t xml:space="preserve"> </w:t>
      </w:r>
      <w:r w:rsidRPr="00143C55">
        <w:rPr>
          <w:rFonts w:eastAsia="Arial" w:cs="Arial"/>
          <w:color w:val="231F20"/>
          <w:sz w:val="20"/>
          <w:lang w:val="ca-ES"/>
        </w:rPr>
        <w:t>entrada</w:t>
      </w:r>
      <w:r w:rsidRPr="00143C55">
        <w:rPr>
          <w:rFonts w:eastAsia="Arial" w:cs="Arial"/>
          <w:color w:val="231F20"/>
          <w:spacing w:val="-9"/>
          <w:sz w:val="20"/>
          <w:lang w:val="ca-ES"/>
        </w:rPr>
        <w:t xml:space="preserve"> </w:t>
      </w:r>
      <w:r w:rsidRPr="00143C55">
        <w:rPr>
          <w:rFonts w:eastAsia="Arial" w:cs="Arial"/>
          <w:color w:val="231F20"/>
          <w:sz w:val="20"/>
          <w:lang w:val="ca-ES"/>
        </w:rPr>
        <w:t>en</w:t>
      </w:r>
      <w:r w:rsidRPr="00143C55">
        <w:rPr>
          <w:rFonts w:eastAsia="Arial" w:cs="Arial"/>
          <w:color w:val="231F20"/>
          <w:spacing w:val="-9"/>
          <w:sz w:val="20"/>
          <w:lang w:val="ca-ES"/>
        </w:rPr>
        <w:t xml:space="preserve"> </w:t>
      </w:r>
      <w:r w:rsidRPr="00143C55">
        <w:rPr>
          <w:rFonts w:eastAsia="Arial" w:cs="Arial"/>
          <w:color w:val="231F20"/>
          <w:spacing w:val="-3"/>
          <w:sz w:val="20"/>
          <w:lang w:val="ca-ES"/>
        </w:rPr>
        <w:t>vigor.</w:t>
      </w:r>
    </w:p>
    <w:p w14:paraId="6AD10D0A" w14:textId="77777777" w:rsidR="00BC5D46" w:rsidRPr="00143C55" w:rsidRDefault="00BC5D46" w:rsidP="00796971">
      <w:pPr>
        <w:widowControl w:val="0"/>
        <w:autoSpaceDE w:val="0"/>
        <w:autoSpaceDN w:val="0"/>
        <w:ind w:right="-16"/>
        <w:rPr>
          <w:rFonts w:eastAsia="Arial" w:cs="Arial"/>
          <w:sz w:val="20"/>
          <w:szCs w:val="20"/>
          <w:lang w:val="ca-ES"/>
        </w:rPr>
      </w:pPr>
    </w:p>
    <w:p w14:paraId="70EE310A" w14:textId="77777777" w:rsidR="00BC5D46" w:rsidRPr="00143C55" w:rsidRDefault="00BC5D46" w:rsidP="00796971">
      <w:pPr>
        <w:widowControl w:val="0"/>
        <w:autoSpaceDE w:val="0"/>
        <w:autoSpaceDN w:val="0"/>
        <w:spacing w:before="25"/>
        <w:rPr>
          <w:rFonts w:eastAsia="Arial" w:cs="Arial"/>
          <w:b/>
          <w:sz w:val="20"/>
          <w:lang w:val="ca-ES"/>
        </w:rPr>
      </w:pPr>
      <w:r w:rsidRPr="00143C55">
        <w:rPr>
          <w:rFonts w:eastAsia="Arial" w:cs="Arial"/>
          <w:b/>
          <w:color w:val="231F20"/>
          <w:sz w:val="20"/>
          <w:lang w:val="ca-ES"/>
        </w:rPr>
        <w:t>11. RESOLUCIÓN DEL CONTRATO</w:t>
      </w:r>
    </w:p>
    <w:p w14:paraId="7CDC48EF" w14:textId="77777777" w:rsidR="00BC5D46" w:rsidRPr="00143C55" w:rsidRDefault="00BC5D46" w:rsidP="00796971">
      <w:pPr>
        <w:widowControl w:val="0"/>
        <w:autoSpaceDE w:val="0"/>
        <w:autoSpaceDN w:val="0"/>
        <w:spacing w:before="137"/>
        <w:rPr>
          <w:rFonts w:ascii="ZurichBT-Roman" w:eastAsia="Arial" w:hAnsi="ZurichBT-Roman" w:cs="Arial"/>
          <w:sz w:val="28"/>
          <w:lang w:val="ca-ES"/>
        </w:rPr>
      </w:pPr>
      <w:r w:rsidRPr="00143C55">
        <w:rPr>
          <w:rFonts w:ascii="ZurichBT-Roman" w:eastAsia="Arial" w:hAnsi="ZurichBT-Roman" w:cs="Arial"/>
          <w:color w:val="00AEEF"/>
          <w:sz w:val="28"/>
          <w:lang w:val="ca-ES"/>
        </w:rPr>
        <w:t>Quién puede cancelar el contrato, cuándo y cómo</w:t>
      </w:r>
    </w:p>
    <w:p w14:paraId="29E70637" w14:textId="77777777" w:rsidR="00BC5D46" w:rsidRPr="00143C55" w:rsidRDefault="00BC5D46" w:rsidP="00796971">
      <w:pPr>
        <w:widowControl w:val="0"/>
        <w:autoSpaceDE w:val="0"/>
        <w:autoSpaceDN w:val="0"/>
        <w:ind w:right="-16"/>
        <w:rPr>
          <w:rFonts w:eastAsia="Arial" w:cs="Arial"/>
          <w:sz w:val="20"/>
          <w:szCs w:val="20"/>
          <w:lang w:val="ca-ES"/>
        </w:rPr>
      </w:pPr>
    </w:p>
    <w:p w14:paraId="1EE63C88" w14:textId="77777777" w:rsidR="00BC5D46" w:rsidRPr="00143C55" w:rsidRDefault="00BC5D46" w:rsidP="00796971">
      <w:pPr>
        <w:widowControl w:val="0"/>
        <w:autoSpaceDE w:val="0"/>
        <w:autoSpaceDN w:val="0"/>
        <w:spacing w:before="25" w:line="247" w:lineRule="auto"/>
        <w:ind w:right="152"/>
        <w:rPr>
          <w:rFonts w:eastAsia="Arial" w:cs="Arial"/>
          <w:sz w:val="20"/>
          <w:szCs w:val="20"/>
          <w:lang w:val="ca-ES"/>
        </w:rPr>
      </w:pPr>
      <w:r w:rsidRPr="00143C55">
        <w:rPr>
          <w:rFonts w:eastAsia="Arial" w:cs="Arial"/>
          <w:b/>
          <w:color w:val="231F20"/>
          <w:sz w:val="20"/>
          <w:szCs w:val="20"/>
          <w:lang w:val="ca-ES"/>
        </w:rPr>
        <w:t>11.1.</w:t>
      </w:r>
      <w:r w:rsidRPr="00143C55">
        <w:rPr>
          <w:rFonts w:eastAsia="Arial" w:cs="Arial"/>
          <w:color w:val="231F20"/>
          <w:sz w:val="20"/>
          <w:szCs w:val="20"/>
          <w:lang w:val="ca-ES"/>
        </w:rPr>
        <w:t xml:space="preserve"> Este contrato tiene una duración indefinida. Por tanto, mantendrá su vigencia a menos que usted o nosotros decidamos cancelarlo.</w:t>
      </w:r>
    </w:p>
    <w:p w14:paraId="01ACEB00" w14:textId="77777777" w:rsidR="00BC5D46" w:rsidRPr="00143C55" w:rsidRDefault="00BC5D46" w:rsidP="00796971">
      <w:pPr>
        <w:widowControl w:val="0"/>
        <w:autoSpaceDE w:val="0"/>
        <w:autoSpaceDN w:val="0"/>
        <w:spacing w:before="115"/>
        <w:ind w:right="152"/>
        <w:rPr>
          <w:rFonts w:eastAsia="Arial" w:cs="Arial"/>
          <w:b/>
          <w:sz w:val="20"/>
          <w:lang w:val="ca-ES"/>
        </w:rPr>
      </w:pPr>
      <w:r w:rsidRPr="00143C55">
        <w:rPr>
          <w:rFonts w:eastAsia="Arial" w:cs="Arial"/>
          <w:b/>
          <w:color w:val="231F20"/>
          <w:sz w:val="20"/>
          <w:lang w:val="ca-ES"/>
        </w:rPr>
        <w:t>11.2. Cancelación voluntaria</w:t>
      </w:r>
    </w:p>
    <w:p w14:paraId="61C01E50" w14:textId="77777777" w:rsidR="00BC5D46" w:rsidRPr="00143C55" w:rsidRDefault="00BC5D46" w:rsidP="00796971">
      <w:pPr>
        <w:widowControl w:val="0"/>
        <w:autoSpaceDE w:val="0"/>
        <w:autoSpaceDN w:val="0"/>
        <w:spacing w:before="123" w:line="247" w:lineRule="auto"/>
        <w:ind w:right="152"/>
        <w:rPr>
          <w:rFonts w:eastAsia="Arial" w:cs="Arial"/>
          <w:sz w:val="20"/>
          <w:szCs w:val="20"/>
          <w:lang w:val="ca-ES"/>
        </w:rPr>
      </w:pPr>
      <w:r w:rsidRPr="00143C55">
        <w:rPr>
          <w:rFonts w:eastAsia="Arial" w:cs="Arial"/>
          <w:color w:val="231F20"/>
          <w:sz w:val="20"/>
          <w:szCs w:val="20"/>
          <w:lang w:val="ca-ES"/>
        </w:rPr>
        <w:t>Tanto usted como nosotros podemos solicitar cancelar el contrato en cualquier momento, sin ninguna razón especial para ello y sin necesidad de explicar los motivos.</w:t>
      </w:r>
    </w:p>
    <w:p w14:paraId="2257CF90" w14:textId="77777777" w:rsidR="00BC5D46" w:rsidRPr="00143C55" w:rsidRDefault="00BC5D46" w:rsidP="00796971">
      <w:pPr>
        <w:widowControl w:val="0"/>
        <w:autoSpaceDE w:val="0"/>
        <w:autoSpaceDN w:val="0"/>
        <w:spacing w:before="116" w:line="247" w:lineRule="auto"/>
        <w:ind w:right="152"/>
        <w:rPr>
          <w:rFonts w:eastAsia="Arial" w:cs="Arial"/>
          <w:sz w:val="20"/>
          <w:szCs w:val="20"/>
          <w:lang w:val="ca-ES"/>
        </w:rPr>
      </w:pPr>
      <w:r w:rsidRPr="00143C55">
        <w:rPr>
          <w:rFonts w:eastAsia="Arial" w:cs="Arial"/>
          <w:color w:val="231F20"/>
          <w:sz w:val="20"/>
          <w:szCs w:val="20"/>
          <w:lang w:val="ca-ES"/>
        </w:rPr>
        <w:t>Si somos nosotros quienes solicitamos cancelar el contrato, le avisaremos por escrito con una antelación mínima de dos meses.</w:t>
      </w:r>
    </w:p>
    <w:p w14:paraId="1DC29265" w14:textId="77777777" w:rsidR="00BC5D46" w:rsidRPr="00143C55" w:rsidRDefault="00BC5D46" w:rsidP="00796971">
      <w:pPr>
        <w:widowControl w:val="0"/>
        <w:autoSpaceDE w:val="0"/>
        <w:autoSpaceDN w:val="0"/>
        <w:spacing w:before="115" w:line="247" w:lineRule="auto"/>
        <w:ind w:right="152"/>
        <w:rPr>
          <w:rFonts w:eastAsia="Arial" w:cs="Arial"/>
          <w:sz w:val="20"/>
          <w:szCs w:val="20"/>
          <w:lang w:val="ca-ES"/>
        </w:rPr>
      </w:pPr>
      <w:r w:rsidRPr="00143C55">
        <w:rPr>
          <w:rFonts w:eastAsia="Arial" w:cs="Arial"/>
          <w:color w:val="231F20"/>
          <w:sz w:val="20"/>
          <w:szCs w:val="20"/>
          <w:lang w:val="ca-ES"/>
        </w:rPr>
        <w:t xml:space="preserve">Si es usted quien cancela, tiene que </w:t>
      </w:r>
      <w:r w:rsidRPr="00143C55">
        <w:rPr>
          <w:rFonts w:eastAsia="Arial" w:cs="Arial"/>
          <w:b/>
          <w:color w:val="231F20"/>
          <w:sz w:val="20"/>
          <w:szCs w:val="20"/>
          <w:lang w:val="ca-ES"/>
        </w:rPr>
        <w:t xml:space="preserve">avisarnos por escrito </w:t>
      </w:r>
      <w:r w:rsidRPr="00143C55">
        <w:rPr>
          <w:rFonts w:eastAsia="Arial" w:cs="Arial"/>
          <w:color w:val="231F20"/>
          <w:sz w:val="20"/>
          <w:szCs w:val="20"/>
          <w:lang w:val="ca-ES"/>
        </w:rPr>
        <w:t>a través del servicio de banca digital CaixaBankNow (accediendo, por este orden, a las</w:t>
      </w:r>
      <w:r w:rsidRPr="00143C55">
        <w:rPr>
          <w:rFonts w:eastAsia="Arial" w:cs="Arial"/>
          <w:color w:val="231F20"/>
          <w:spacing w:val="-11"/>
          <w:sz w:val="20"/>
          <w:szCs w:val="20"/>
          <w:lang w:val="ca-ES"/>
        </w:rPr>
        <w:t xml:space="preserve"> </w:t>
      </w:r>
      <w:r w:rsidRPr="00143C55">
        <w:rPr>
          <w:rFonts w:eastAsia="Arial" w:cs="Arial"/>
          <w:color w:val="231F20"/>
          <w:sz w:val="20"/>
          <w:szCs w:val="20"/>
          <w:lang w:val="ca-ES"/>
        </w:rPr>
        <w:t>pestañas:</w:t>
      </w:r>
      <w:r w:rsidRPr="00143C55">
        <w:rPr>
          <w:rFonts w:eastAsia="Arial" w:cs="Arial"/>
          <w:color w:val="231F20"/>
          <w:spacing w:val="-11"/>
          <w:sz w:val="20"/>
          <w:szCs w:val="20"/>
          <w:lang w:val="ca-ES"/>
        </w:rPr>
        <w:t xml:space="preserve"> </w:t>
      </w:r>
      <w:r w:rsidRPr="00143C55">
        <w:rPr>
          <w:rFonts w:eastAsia="Arial" w:cs="Arial"/>
          <w:color w:val="231F20"/>
          <w:sz w:val="20"/>
          <w:szCs w:val="20"/>
          <w:lang w:val="ca-ES"/>
        </w:rPr>
        <w:t>«Configuración</w:t>
      </w:r>
      <w:r w:rsidRPr="00143C55">
        <w:rPr>
          <w:rFonts w:eastAsia="Arial" w:cs="Arial"/>
          <w:color w:val="231F20"/>
          <w:spacing w:val="-11"/>
          <w:sz w:val="20"/>
          <w:szCs w:val="20"/>
          <w:lang w:val="ca-ES"/>
        </w:rPr>
        <w:t xml:space="preserve"> </w:t>
      </w:r>
      <w:r w:rsidRPr="00143C55">
        <w:rPr>
          <w:rFonts w:eastAsia="Arial" w:cs="Arial"/>
          <w:color w:val="231F20"/>
          <w:sz w:val="20"/>
          <w:szCs w:val="20"/>
          <w:lang w:val="ca-ES"/>
        </w:rPr>
        <w:t>personal»,</w:t>
      </w:r>
      <w:r w:rsidRPr="00143C55">
        <w:rPr>
          <w:rFonts w:eastAsia="Arial" w:cs="Arial"/>
          <w:color w:val="231F20"/>
          <w:spacing w:val="-11"/>
          <w:sz w:val="20"/>
          <w:szCs w:val="20"/>
          <w:lang w:val="ca-ES"/>
        </w:rPr>
        <w:t xml:space="preserve"> </w:t>
      </w:r>
      <w:r w:rsidRPr="00143C55">
        <w:rPr>
          <w:rFonts w:eastAsia="Arial" w:cs="Arial"/>
          <w:color w:val="231F20"/>
          <w:sz w:val="20"/>
          <w:szCs w:val="20"/>
          <w:lang w:val="ca-ES"/>
        </w:rPr>
        <w:t>«Contratos»</w:t>
      </w:r>
      <w:r w:rsidRPr="00143C55">
        <w:rPr>
          <w:rFonts w:eastAsia="Arial" w:cs="Arial"/>
          <w:color w:val="231F20"/>
          <w:spacing w:val="-11"/>
          <w:sz w:val="20"/>
          <w:szCs w:val="20"/>
          <w:lang w:val="ca-ES"/>
        </w:rPr>
        <w:t xml:space="preserve"> </w:t>
      </w:r>
      <w:r w:rsidRPr="00143C55">
        <w:rPr>
          <w:rFonts w:eastAsia="Arial" w:cs="Arial"/>
          <w:color w:val="231F20"/>
          <w:sz w:val="20"/>
          <w:szCs w:val="20"/>
          <w:lang w:val="ca-ES"/>
        </w:rPr>
        <w:t>y</w:t>
      </w:r>
      <w:r w:rsidRPr="00143C55">
        <w:rPr>
          <w:rFonts w:eastAsia="Arial" w:cs="Arial"/>
          <w:color w:val="231F20"/>
          <w:spacing w:val="-11"/>
          <w:sz w:val="20"/>
          <w:szCs w:val="20"/>
          <w:lang w:val="ca-ES"/>
        </w:rPr>
        <w:t xml:space="preserve"> </w:t>
      </w:r>
      <w:r w:rsidRPr="00143C55">
        <w:rPr>
          <w:rFonts w:eastAsia="Arial" w:cs="Arial"/>
          <w:color w:val="231F20"/>
          <w:sz w:val="20"/>
          <w:szCs w:val="20"/>
          <w:lang w:val="ca-ES"/>
        </w:rPr>
        <w:t>«Baja</w:t>
      </w:r>
      <w:r w:rsidRPr="00143C55">
        <w:rPr>
          <w:rFonts w:eastAsia="Arial" w:cs="Arial"/>
          <w:color w:val="231F20"/>
          <w:spacing w:val="-10"/>
          <w:sz w:val="20"/>
          <w:szCs w:val="20"/>
          <w:lang w:val="ca-ES"/>
        </w:rPr>
        <w:t xml:space="preserve"> </w:t>
      </w:r>
      <w:r w:rsidRPr="00143C55">
        <w:rPr>
          <w:rFonts w:eastAsia="Arial" w:cs="Arial"/>
          <w:color w:val="231F20"/>
          <w:sz w:val="20"/>
          <w:szCs w:val="20"/>
          <w:lang w:val="ca-ES"/>
        </w:rPr>
        <w:t>de</w:t>
      </w:r>
      <w:r w:rsidRPr="00143C55">
        <w:rPr>
          <w:rFonts w:eastAsia="Arial" w:cs="Arial"/>
          <w:color w:val="231F20"/>
          <w:spacing w:val="-11"/>
          <w:sz w:val="20"/>
          <w:szCs w:val="20"/>
          <w:lang w:val="ca-ES"/>
        </w:rPr>
        <w:t xml:space="preserve"> </w:t>
      </w:r>
      <w:r w:rsidRPr="00143C55">
        <w:rPr>
          <w:rFonts w:eastAsia="Arial" w:cs="Arial"/>
          <w:color w:val="231F20"/>
          <w:sz w:val="20"/>
          <w:szCs w:val="20"/>
          <w:lang w:val="ca-ES"/>
        </w:rPr>
        <w:t>servicios</w:t>
      </w:r>
      <w:r w:rsidRPr="00143C55">
        <w:rPr>
          <w:rFonts w:eastAsia="Arial" w:cs="Arial"/>
          <w:color w:val="231F20"/>
          <w:spacing w:val="-11"/>
          <w:sz w:val="20"/>
          <w:szCs w:val="20"/>
          <w:lang w:val="ca-ES"/>
        </w:rPr>
        <w:t xml:space="preserve"> </w:t>
      </w:r>
      <w:r w:rsidRPr="00143C55">
        <w:rPr>
          <w:rFonts w:eastAsia="Arial" w:cs="Arial"/>
          <w:color w:val="231F20"/>
          <w:sz w:val="20"/>
          <w:szCs w:val="20"/>
          <w:lang w:val="ca-ES"/>
        </w:rPr>
        <w:t>y desistir productos contratados») o acudiendo presencialmente a su oficina. Realizaremos su orden de cancelar el contrato antes de que se cumplan 24 horas desde que hayamos recibido su solicitud por escrito.</w:t>
      </w:r>
    </w:p>
    <w:p w14:paraId="4C76E051" w14:textId="77777777" w:rsidR="00BC5D46" w:rsidRPr="00143C55" w:rsidRDefault="00BC5D46" w:rsidP="00796971">
      <w:pPr>
        <w:widowControl w:val="0"/>
        <w:autoSpaceDE w:val="0"/>
        <w:autoSpaceDN w:val="0"/>
        <w:spacing w:before="116" w:line="247" w:lineRule="auto"/>
        <w:ind w:right="152"/>
        <w:rPr>
          <w:rFonts w:eastAsia="Arial" w:cs="Arial"/>
          <w:sz w:val="20"/>
          <w:szCs w:val="20"/>
          <w:lang w:val="ca-ES"/>
        </w:rPr>
      </w:pPr>
      <w:r w:rsidRPr="00143C55">
        <w:rPr>
          <w:rFonts w:eastAsia="Arial" w:cs="Arial"/>
          <w:color w:val="231F20"/>
          <w:sz w:val="20"/>
          <w:szCs w:val="20"/>
          <w:lang w:val="ca-ES"/>
        </w:rPr>
        <w:t xml:space="preserve">Cuando el contrato ya esté cancelado, le pediremos que abone las cantidades que pueda </w:t>
      </w:r>
      <w:r w:rsidRPr="00143C55">
        <w:rPr>
          <w:rFonts w:eastAsia="Arial" w:cs="Arial"/>
          <w:color w:val="231F20"/>
          <w:spacing w:val="-4"/>
          <w:sz w:val="20"/>
          <w:szCs w:val="20"/>
          <w:lang w:val="ca-ES"/>
        </w:rPr>
        <w:t xml:space="preserve">deber. Para </w:t>
      </w:r>
      <w:r w:rsidRPr="00143C55">
        <w:rPr>
          <w:rFonts w:eastAsia="Arial" w:cs="Arial"/>
          <w:color w:val="231F20"/>
          <w:sz w:val="20"/>
          <w:szCs w:val="20"/>
          <w:lang w:val="ca-ES"/>
        </w:rPr>
        <w:t>los pagos periódicos, tendrá que abonar la parte proporcional que corresponda hasta el momento en que se produce la cancelación del contrato. Si usted hubiera pagado de más porque hubiéramos percibido por anticipado una cantidad, le reembolsaremos ese dinero, que quedará ingresado en la cuenta de la tarjeta. El saldo de esa cuenta quedará a su</w:t>
      </w:r>
      <w:r w:rsidRPr="00143C55">
        <w:rPr>
          <w:rFonts w:eastAsia="Arial" w:cs="Arial"/>
          <w:color w:val="231F20"/>
          <w:spacing w:val="-5"/>
          <w:sz w:val="20"/>
          <w:szCs w:val="20"/>
          <w:lang w:val="ca-ES"/>
        </w:rPr>
        <w:t xml:space="preserve"> </w:t>
      </w:r>
      <w:r w:rsidRPr="00143C55">
        <w:rPr>
          <w:rFonts w:eastAsia="Arial" w:cs="Arial"/>
          <w:color w:val="231F20"/>
          <w:sz w:val="20"/>
          <w:szCs w:val="20"/>
          <w:lang w:val="ca-ES"/>
        </w:rPr>
        <w:t>disposición.</w:t>
      </w:r>
    </w:p>
    <w:p w14:paraId="0788630A" w14:textId="77777777" w:rsidR="00BC5D46" w:rsidRPr="00143C55" w:rsidRDefault="00BC5D46" w:rsidP="00796971">
      <w:pPr>
        <w:widowControl w:val="0"/>
        <w:autoSpaceDE w:val="0"/>
        <w:autoSpaceDN w:val="0"/>
        <w:ind w:right="-16"/>
        <w:rPr>
          <w:rFonts w:eastAsia="Arial" w:cs="Arial"/>
          <w:sz w:val="20"/>
          <w:szCs w:val="20"/>
          <w:lang w:val="ca-ES"/>
        </w:rPr>
      </w:pPr>
    </w:p>
    <w:p w14:paraId="164C216B" w14:textId="77777777" w:rsidR="00BC5D46" w:rsidRPr="00143C55" w:rsidRDefault="00BC5D46" w:rsidP="00796971">
      <w:pPr>
        <w:widowControl w:val="0"/>
        <w:autoSpaceDE w:val="0"/>
        <w:autoSpaceDN w:val="0"/>
        <w:spacing w:before="25"/>
        <w:rPr>
          <w:rFonts w:eastAsia="Arial" w:cs="Arial"/>
          <w:b/>
          <w:sz w:val="20"/>
          <w:lang w:val="ca-ES"/>
        </w:rPr>
      </w:pPr>
      <w:r w:rsidRPr="00143C55">
        <w:rPr>
          <w:rFonts w:eastAsia="Arial" w:cs="Arial"/>
          <w:b/>
          <w:color w:val="231F20"/>
          <w:sz w:val="20"/>
          <w:lang w:val="ca-ES"/>
        </w:rPr>
        <w:t>11.3. Cancelación causal</w:t>
      </w:r>
    </w:p>
    <w:p w14:paraId="01AAD4DA" w14:textId="77777777" w:rsidR="00BC5D46" w:rsidRPr="00143C55" w:rsidRDefault="00BC5D46" w:rsidP="00796971">
      <w:pPr>
        <w:widowControl w:val="0"/>
        <w:autoSpaceDE w:val="0"/>
        <w:autoSpaceDN w:val="0"/>
        <w:spacing w:before="123" w:line="247" w:lineRule="auto"/>
        <w:ind w:right="126"/>
        <w:rPr>
          <w:rFonts w:eastAsia="Arial" w:cs="Arial"/>
          <w:sz w:val="20"/>
          <w:szCs w:val="20"/>
          <w:lang w:val="ca-ES"/>
        </w:rPr>
      </w:pPr>
      <w:r w:rsidRPr="00143C55">
        <w:rPr>
          <w:rFonts w:eastAsia="Arial" w:cs="Arial"/>
          <w:color w:val="231F20"/>
          <w:sz w:val="20"/>
          <w:szCs w:val="20"/>
          <w:lang w:val="ca-ES"/>
        </w:rPr>
        <w:t>Tanto usted como nosotros podemos dar por cancelado este contrato en cualquier momento, cuando existan motivos para ello; por ejemplo, si usted o nosotros incumpliéramos nuestras obligaciones de pago. En esos casos, no es necesario que ni usted ni nosotros avisemos a la otra parte con dos meses de antelación para que la cancelación sea efectiva.</w:t>
      </w:r>
    </w:p>
    <w:p w14:paraId="11B44D8B" w14:textId="77777777" w:rsidR="00BC5D46" w:rsidRPr="00143C55" w:rsidRDefault="00BC5D46" w:rsidP="00796971">
      <w:pPr>
        <w:widowControl w:val="0"/>
        <w:autoSpaceDE w:val="0"/>
        <w:autoSpaceDN w:val="0"/>
        <w:spacing w:before="118" w:line="247" w:lineRule="auto"/>
        <w:ind w:right="12"/>
        <w:rPr>
          <w:rFonts w:eastAsia="Arial" w:cs="Arial"/>
          <w:sz w:val="20"/>
          <w:szCs w:val="20"/>
          <w:lang w:val="ca-ES"/>
        </w:rPr>
      </w:pPr>
      <w:r w:rsidRPr="00143C55">
        <w:rPr>
          <w:rFonts w:eastAsia="Arial" w:cs="Arial"/>
          <w:color w:val="231F20"/>
          <w:sz w:val="20"/>
          <w:szCs w:val="20"/>
          <w:lang w:val="ca-ES"/>
        </w:rPr>
        <w:t>Si se dan tales circunstancias, tendrá que pagar inmediatamente la cantidad que pueda deber, si fuera el caso.</w:t>
      </w:r>
    </w:p>
    <w:p w14:paraId="4D0F96A1" w14:textId="77777777" w:rsidR="00BC5D46" w:rsidRPr="00143C55" w:rsidRDefault="00BC5D46" w:rsidP="00796971">
      <w:pPr>
        <w:widowControl w:val="0"/>
        <w:autoSpaceDE w:val="0"/>
        <w:autoSpaceDN w:val="0"/>
        <w:spacing w:before="115" w:line="247" w:lineRule="auto"/>
        <w:rPr>
          <w:rFonts w:eastAsia="Arial" w:cs="Arial"/>
          <w:sz w:val="20"/>
          <w:szCs w:val="20"/>
          <w:lang w:val="ca-ES"/>
        </w:rPr>
      </w:pPr>
      <w:r w:rsidRPr="00143C55">
        <w:rPr>
          <w:rFonts w:eastAsia="Arial" w:cs="Arial"/>
          <w:color w:val="231F20"/>
          <w:sz w:val="20"/>
          <w:szCs w:val="20"/>
          <w:lang w:val="ca-ES"/>
        </w:rPr>
        <w:t>Una vez cancelado el contrato, usted continuará siendo responsable de las operaciones que se hayan ejecutado antes de la fecha de la cancelación.</w:t>
      </w:r>
    </w:p>
    <w:p w14:paraId="6A1273C1" w14:textId="77777777" w:rsidR="00BC5D46" w:rsidRPr="00143C55" w:rsidRDefault="00BC5D46" w:rsidP="00796971">
      <w:pPr>
        <w:widowControl w:val="0"/>
        <w:autoSpaceDE w:val="0"/>
        <w:autoSpaceDN w:val="0"/>
        <w:spacing w:before="116" w:line="247" w:lineRule="auto"/>
        <w:rPr>
          <w:rFonts w:eastAsia="Arial" w:cs="Arial"/>
          <w:sz w:val="20"/>
          <w:szCs w:val="20"/>
          <w:lang w:val="ca-ES"/>
        </w:rPr>
      </w:pPr>
      <w:r w:rsidRPr="00143C55">
        <w:rPr>
          <w:rFonts w:eastAsia="Arial" w:cs="Arial"/>
          <w:b/>
          <w:color w:val="231F20"/>
          <w:sz w:val="20"/>
          <w:szCs w:val="20"/>
          <w:lang w:val="ca-ES"/>
        </w:rPr>
        <w:t xml:space="preserve">11.4. </w:t>
      </w:r>
      <w:r w:rsidRPr="00143C55">
        <w:rPr>
          <w:rFonts w:eastAsia="Arial" w:cs="Arial"/>
          <w:color w:val="231F20"/>
          <w:sz w:val="20"/>
          <w:szCs w:val="20"/>
          <w:lang w:val="ca-ES"/>
        </w:rPr>
        <w:t>Cancelar este contrato es gratuito, a menos que el contrato haya estado en vigor durante menos de seis meses. En ese caso, podremos exigirle el pago de las comisiones y gastos</w:t>
      </w:r>
      <w:r w:rsidRPr="00143C55">
        <w:rPr>
          <w:rFonts w:eastAsia="Arial" w:cs="Arial"/>
          <w:color w:val="231F20"/>
          <w:spacing w:val="53"/>
          <w:sz w:val="20"/>
          <w:szCs w:val="20"/>
          <w:lang w:val="ca-ES"/>
        </w:rPr>
        <w:t xml:space="preserve"> </w:t>
      </w:r>
      <w:r w:rsidRPr="00143C55">
        <w:rPr>
          <w:rFonts w:eastAsia="Arial" w:cs="Arial"/>
          <w:color w:val="231F20"/>
          <w:sz w:val="20"/>
          <w:szCs w:val="20"/>
          <w:lang w:val="ca-ES"/>
        </w:rPr>
        <w:t>aplicables.</w:t>
      </w:r>
    </w:p>
    <w:p w14:paraId="60EFA813" w14:textId="77777777" w:rsidR="00BC5D46" w:rsidRPr="00143C55" w:rsidRDefault="00BC5D46" w:rsidP="00796971">
      <w:pPr>
        <w:widowControl w:val="0"/>
        <w:autoSpaceDE w:val="0"/>
        <w:autoSpaceDN w:val="0"/>
        <w:ind w:right="-16"/>
        <w:rPr>
          <w:rFonts w:eastAsia="Arial" w:cs="Arial"/>
          <w:sz w:val="20"/>
          <w:szCs w:val="20"/>
          <w:lang w:val="ca-ES"/>
        </w:rPr>
      </w:pPr>
    </w:p>
    <w:p w14:paraId="650FCF7F" w14:textId="77777777" w:rsidR="00BC5D46" w:rsidRPr="00143C55" w:rsidRDefault="00BC5D46" w:rsidP="00796971">
      <w:pPr>
        <w:widowControl w:val="0"/>
        <w:autoSpaceDE w:val="0"/>
        <w:autoSpaceDN w:val="0"/>
        <w:spacing w:before="25"/>
        <w:rPr>
          <w:rFonts w:eastAsia="Arial" w:cs="Arial"/>
          <w:b/>
          <w:sz w:val="20"/>
          <w:lang w:val="ca-ES"/>
        </w:rPr>
      </w:pPr>
      <w:r w:rsidRPr="00143C55">
        <w:rPr>
          <w:rFonts w:eastAsia="Arial" w:cs="Arial"/>
          <w:b/>
          <w:color w:val="231F20"/>
          <w:sz w:val="20"/>
          <w:lang w:val="ca-ES"/>
        </w:rPr>
        <w:t>12. DESISTIMIENTO</w:t>
      </w:r>
    </w:p>
    <w:p w14:paraId="2A9818E0" w14:textId="77777777" w:rsidR="00BC5D46" w:rsidRPr="00143C55" w:rsidRDefault="00BC5D46" w:rsidP="00796971">
      <w:pPr>
        <w:widowControl w:val="0"/>
        <w:autoSpaceDE w:val="0"/>
        <w:autoSpaceDN w:val="0"/>
        <w:spacing w:before="137"/>
        <w:ind w:right="-1"/>
        <w:rPr>
          <w:rFonts w:ascii="ZurichBT-Roman" w:eastAsia="Arial" w:hAnsi="ZurichBT-Roman" w:cs="Arial"/>
          <w:sz w:val="28"/>
          <w:lang w:val="ca-ES"/>
        </w:rPr>
      </w:pPr>
      <w:r w:rsidRPr="00143C55">
        <w:rPr>
          <w:rFonts w:ascii="ZurichBT-Roman" w:eastAsia="Arial" w:hAnsi="ZurichBT-Roman" w:cs="Arial"/>
          <w:color w:val="00AEEF"/>
          <w:sz w:val="28"/>
          <w:lang w:val="ca-ES"/>
        </w:rPr>
        <w:t>Cuando y cómo puede desistir (renunciar) de este contrato</w:t>
      </w:r>
    </w:p>
    <w:p w14:paraId="27FF05C5" w14:textId="77777777" w:rsidR="00BC5D46" w:rsidRPr="00143C55" w:rsidRDefault="00BC5D46" w:rsidP="00796971">
      <w:pPr>
        <w:widowControl w:val="0"/>
        <w:autoSpaceDE w:val="0"/>
        <w:autoSpaceDN w:val="0"/>
        <w:ind w:right="-16"/>
        <w:rPr>
          <w:rFonts w:eastAsia="Arial" w:cs="Arial"/>
          <w:sz w:val="20"/>
          <w:szCs w:val="20"/>
          <w:lang w:val="ca-ES"/>
        </w:rPr>
      </w:pPr>
    </w:p>
    <w:p w14:paraId="7D8D1979" w14:textId="77777777" w:rsidR="00BC5D46" w:rsidRPr="00143C55" w:rsidRDefault="00BC5D46" w:rsidP="00796971">
      <w:pPr>
        <w:widowControl w:val="0"/>
        <w:autoSpaceDE w:val="0"/>
        <w:autoSpaceDN w:val="0"/>
        <w:spacing w:before="25" w:line="247" w:lineRule="auto"/>
        <w:rPr>
          <w:rFonts w:eastAsia="Arial" w:cs="Arial"/>
          <w:sz w:val="20"/>
          <w:lang w:val="ca-ES"/>
        </w:rPr>
      </w:pPr>
      <w:r w:rsidRPr="00143C55">
        <w:rPr>
          <w:rFonts w:eastAsia="Arial" w:cs="Arial"/>
          <w:b/>
          <w:color w:val="231F20"/>
          <w:sz w:val="20"/>
          <w:lang w:val="ca-ES"/>
        </w:rPr>
        <w:t xml:space="preserve">12.1. </w:t>
      </w:r>
      <w:r w:rsidRPr="00143C55">
        <w:rPr>
          <w:rFonts w:eastAsia="Arial" w:cs="Arial"/>
          <w:color w:val="231F20"/>
          <w:sz w:val="20"/>
          <w:lang w:val="ca-ES"/>
        </w:rPr>
        <w:t xml:space="preserve">Usted tiene derecho a </w:t>
      </w:r>
      <w:r w:rsidRPr="00143C55">
        <w:rPr>
          <w:rFonts w:eastAsia="Arial" w:cs="Arial"/>
          <w:b/>
          <w:color w:val="231F20"/>
          <w:sz w:val="20"/>
          <w:lang w:val="ca-ES"/>
        </w:rPr>
        <w:t xml:space="preserve">desistir, es decir, a renunciar a su contrato o a dejarlo sin efecto, </w:t>
      </w:r>
      <w:r w:rsidRPr="00143C55">
        <w:rPr>
          <w:rFonts w:eastAsia="Arial" w:cs="Arial"/>
          <w:color w:val="231F20"/>
          <w:sz w:val="20"/>
          <w:lang w:val="ca-ES"/>
        </w:rPr>
        <w:t xml:space="preserve">durante los </w:t>
      </w:r>
      <w:r w:rsidRPr="00143C55">
        <w:rPr>
          <w:rFonts w:eastAsia="Arial" w:cs="Arial"/>
          <w:b/>
          <w:color w:val="231F20"/>
          <w:sz w:val="20"/>
          <w:lang w:val="ca-ES"/>
        </w:rPr>
        <w:t xml:space="preserve">primeros 14 días naturales </w:t>
      </w:r>
      <w:r w:rsidRPr="00143C55">
        <w:rPr>
          <w:rFonts w:eastAsia="Arial" w:cs="Arial"/>
          <w:color w:val="231F20"/>
          <w:sz w:val="20"/>
          <w:lang w:val="ca-ES"/>
        </w:rPr>
        <w:t>desde que lo firmó. No es necesario que exprese ningún motivo para renunciar a su contrato.</w:t>
      </w:r>
    </w:p>
    <w:p w14:paraId="29173F07" w14:textId="77777777" w:rsidR="00BC5D46" w:rsidRPr="00143C55" w:rsidRDefault="00BC5D46" w:rsidP="00796971">
      <w:pPr>
        <w:widowControl w:val="0"/>
        <w:autoSpaceDE w:val="0"/>
        <w:autoSpaceDN w:val="0"/>
        <w:spacing w:before="116"/>
        <w:rPr>
          <w:rFonts w:eastAsia="Arial" w:cs="Arial"/>
          <w:b/>
          <w:sz w:val="20"/>
          <w:lang w:val="ca-ES"/>
        </w:rPr>
      </w:pPr>
      <w:r w:rsidRPr="00143C55">
        <w:rPr>
          <w:rFonts w:eastAsia="Arial" w:cs="Arial"/>
          <w:color w:val="231F20"/>
          <w:sz w:val="20"/>
          <w:lang w:val="ca-ES"/>
        </w:rPr>
        <w:t xml:space="preserve">Puede </w:t>
      </w:r>
      <w:r w:rsidRPr="00143C55">
        <w:rPr>
          <w:rFonts w:eastAsia="Arial" w:cs="Arial"/>
          <w:b/>
          <w:color w:val="231F20"/>
          <w:sz w:val="20"/>
          <w:lang w:val="ca-ES"/>
        </w:rPr>
        <w:t>desistir por dos medios:</w:t>
      </w:r>
    </w:p>
    <w:p w14:paraId="7BD9C3FC" w14:textId="77777777" w:rsidR="00BC5D46" w:rsidRPr="00143C55" w:rsidRDefault="00BC5D46" w:rsidP="006136D8">
      <w:pPr>
        <w:widowControl w:val="0"/>
        <w:numPr>
          <w:ilvl w:val="0"/>
          <w:numId w:val="27"/>
        </w:numPr>
        <w:autoSpaceDE w:val="0"/>
        <w:autoSpaceDN w:val="0"/>
        <w:spacing w:after="160" w:line="256" w:lineRule="auto"/>
        <w:contextualSpacing/>
        <w:rPr>
          <w:rFonts w:eastAsia="Arial" w:cs="Arial"/>
          <w:sz w:val="20"/>
          <w:lang w:val="ca-ES"/>
        </w:rPr>
      </w:pPr>
      <w:r w:rsidRPr="00143C55">
        <w:rPr>
          <w:rFonts w:eastAsia="Arial" w:cs="Arial"/>
          <w:color w:val="231F20"/>
          <w:sz w:val="20"/>
          <w:lang w:val="ca-ES"/>
        </w:rPr>
        <w:t xml:space="preserve">en cualquier </w:t>
      </w:r>
      <w:r w:rsidRPr="00143C55">
        <w:rPr>
          <w:rFonts w:eastAsia="Arial" w:cs="Arial"/>
          <w:b/>
          <w:color w:val="231F20"/>
          <w:sz w:val="20"/>
          <w:lang w:val="ca-ES"/>
        </w:rPr>
        <w:t xml:space="preserve">oficina </w:t>
      </w:r>
      <w:r w:rsidRPr="00143C55">
        <w:rPr>
          <w:rFonts w:eastAsia="Arial" w:cs="Arial"/>
          <w:color w:val="231F20"/>
          <w:sz w:val="20"/>
          <w:lang w:val="ca-ES"/>
        </w:rPr>
        <w:t>de CaixaBank; o</w:t>
      </w:r>
    </w:p>
    <w:p w14:paraId="6C408F95" w14:textId="77777777" w:rsidR="00BC5D46" w:rsidRPr="00143C55" w:rsidRDefault="00BC5D46" w:rsidP="006136D8">
      <w:pPr>
        <w:widowControl w:val="0"/>
        <w:numPr>
          <w:ilvl w:val="0"/>
          <w:numId w:val="27"/>
        </w:numPr>
        <w:autoSpaceDE w:val="0"/>
        <w:autoSpaceDN w:val="0"/>
        <w:spacing w:before="123" w:after="160" w:line="247" w:lineRule="auto"/>
        <w:rPr>
          <w:rFonts w:eastAsia="Arial" w:cs="Arial"/>
          <w:sz w:val="20"/>
          <w:szCs w:val="20"/>
          <w:lang w:val="ca-ES"/>
        </w:rPr>
      </w:pPr>
      <w:r w:rsidRPr="00143C55">
        <w:rPr>
          <w:rFonts w:eastAsia="Arial" w:cs="Arial"/>
          <w:color w:val="231F20"/>
          <w:sz w:val="20"/>
          <w:szCs w:val="20"/>
          <w:lang w:val="ca-ES"/>
        </w:rPr>
        <w:t xml:space="preserve">a través del servicio de banca digital </w:t>
      </w:r>
      <w:r w:rsidRPr="00143C55">
        <w:rPr>
          <w:rFonts w:eastAsia="Arial" w:cs="Arial"/>
          <w:b/>
          <w:color w:val="231F20"/>
          <w:sz w:val="20"/>
          <w:szCs w:val="20"/>
          <w:lang w:val="ca-ES"/>
        </w:rPr>
        <w:t>CaixaBankNow</w:t>
      </w:r>
      <w:r w:rsidRPr="00143C55">
        <w:rPr>
          <w:rFonts w:eastAsia="Arial" w:cs="Arial"/>
          <w:color w:val="231F20"/>
          <w:sz w:val="20"/>
          <w:szCs w:val="20"/>
          <w:lang w:val="ca-ES"/>
        </w:rPr>
        <w:t xml:space="preserve">, si ha firmado su contrato mediante </w:t>
      </w:r>
      <w:r w:rsidRPr="00143C55">
        <w:rPr>
          <w:rFonts w:eastAsia="Arial" w:cs="Arial"/>
          <w:color w:val="231F20"/>
          <w:sz w:val="20"/>
          <w:szCs w:val="20"/>
          <w:lang w:val="ca-ES"/>
        </w:rPr>
        <w:lastRenderedPageBreak/>
        <w:t>este servicio.</w:t>
      </w:r>
    </w:p>
    <w:p w14:paraId="03D13CD8" w14:textId="77777777" w:rsidR="00BC5D46" w:rsidRPr="00143C55" w:rsidRDefault="00BC5D46" w:rsidP="00796971">
      <w:pPr>
        <w:widowControl w:val="0"/>
        <w:autoSpaceDE w:val="0"/>
        <w:autoSpaceDN w:val="0"/>
        <w:spacing w:before="115" w:line="247" w:lineRule="auto"/>
        <w:rPr>
          <w:rFonts w:eastAsia="Arial" w:cs="Arial"/>
          <w:sz w:val="20"/>
          <w:szCs w:val="20"/>
          <w:lang w:val="ca-ES"/>
        </w:rPr>
      </w:pPr>
      <w:r w:rsidRPr="00143C55">
        <w:rPr>
          <w:rFonts w:eastAsia="Arial" w:cs="Arial"/>
          <w:b/>
          <w:color w:val="231F20"/>
          <w:sz w:val="20"/>
          <w:szCs w:val="20"/>
          <w:lang w:val="ca-ES"/>
        </w:rPr>
        <w:t xml:space="preserve">12.2. </w:t>
      </w:r>
      <w:r w:rsidRPr="00143C55">
        <w:rPr>
          <w:rFonts w:eastAsia="Arial" w:cs="Arial"/>
          <w:color w:val="231F20"/>
          <w:sz w:val="20"/>
          <w:szCs w:val="20"/>
          <w:lang w:val="ca-ES"/>
        </w:rPr>
        <w:t>Si usted desiste a través de CaixaBankNow, los pasos que tiene que realizar son los siguientes:</w:t>
      </w:r>
    </w:p>
    <w:p w14:paraId="0D17EBBC" w14:textId="77777777" w:rsidR="00BC5D46" w:rsidRPr="00143C55" w:rsidRDefault="00BC5D46" w:rsidP="006136D8">
      <w:pPr>
        <w:widowControl w:val="0"/>
        <w:numPr>
          <w:ilvl w:val="0"/>
          <w:numId w:val="28"/>
        </w:numPr>
        <w:autoSpaceDE w:val="0"/>
        <w:autoSpaceDN w:val="0"/>
        <w:spacing w:before="115" w:after="160" w:line="247" w:lineRule="auto"/>
        <w:rPr>
          <w:rFonts w:eastAsia="Arial" w:cs="Arial"/>
          <w:sz w:val="20"/>
          <w:szCs w:val="20"/>
          <w:lang w:val="ca-ES"/>
        </w:rPr>
      </w:pPr>
      <w:r w:rsidRPr="00143C55">
        <w:rPr>
          <w:rFonts w:eastAsia="Arial" w:cs="Arial"/>
          <w:color w:val="231F20"/>
          <w:sz w:val="20"/>
          <w:szCs w:val="20"/>
          <w:lang w:val="ca-ES"/>
        </w:rPr>
        <w:t>acceder</w:t>
      </w:r>
      <w:r w:rsidRPr="00143C55">
        <w:rPr>
          <w:rFonts w:eastAsia="Arial" w:cs="Arial"/>
          <w:color w:val="231F20"/>
          <w:spacing w:val="-10"/>
          <w:sz w:val="20"/>
          <w:szCs w:val="20"/>
          <w:lang w:val="ca-ES"/>
        </w:rPr>
        <w:t xml:space="preserve"> </w:t>
      </w:r>
      <w:r w:rsidRPr="00143C55">
        <w:rPr>
          <w:rFonts w:eastAsia="Arial" w:cs="Arial"/>
          <w:color w:val="231F20"/>
          <w:sz w:val="20"/>
          <w:szCs w:val="20"/>
          <w:lang w:val="ca-ES"/>
        </w:rPr>
        <w:t>a</w:t>
      </w:r>
      <w:r w:rsidRPr="00143C55">
        <w:rPr>
          <w:rFonts w:eastAsia="Arial" w:cs="Arial"/>
          <w:color w:val="231F20"/>
          <w:spacing w:val="-10"/>
          <w:sz w:val="20"/>
          <w:szCs w:val="20"/>
          <w:lang w:val="ca-ES"/>
        </w:rPr>
        <w:t xml:space="preserve"> </w:t>
      </w:r>
      <w:r w:rsidRPr="00143C55">
        <w:rPr>
          <w:rFonts w:eastAsia="Arial" w:cs="Arial"/>
          <w:color w:val="231F20"/>
          <w:sz w:val="20"/>
          <w:szCs w:val="20"/>
          <w:lang w:val="ca-ES"/>
        </w:rPr>
        <w:t>la</w:t>
      </w:r>
      <w:r w:rsidRPr="00143C55">
        <w:rPr>
          <w:rFonts w:eastAsia="Arial" w:cs="Arial"/>
          <w:color w:val="231F20"/>
          <w:spacing w:val="-10"/>
          <w:sz w:val="20"/>
          <w:szCs w:val="20"/>
          <w:lang w:val="ca-ES"/>
        </w:rPr>
        <w:t xml:space="preserve"> </w:t>
      </w:r>
      <w:r w:rsidRPr="00143C55">
        <w:rPr>
          <w:rFonts w:eastAsia="Arial" w:cs="Arial"/>
          <w:color w:val="231F20"/>
          <w:sz w:val="20"/>
          <w:szCs w:val="20"/>
          <w:lang w:val="ca-ES"/>
        </w:rPr>
        <w:t>pestaña</w:t>
      </w:r>
      <w:r w:rsidRPr="00143C55">
        <w:rPr>
          <w:rFonts w:eastAsia="Arial" w:cs="Arial"/>
          <w:color w:val="231F20"/>
          <w:spacing w:val="-10"/>
          <w:sz w:val="20"/>
          <w:szCs w:val="20"/>
          <w:lang w:val="ca-ES"/>
        </w:rPr>
        <w:t xml:space="preserve"> </w:t>
      </w:r>
      <w:r w:rsidRPr="00143C55">
        <w:rPr>
          <w:rFonts w:eastAsia="Arial" w:cs="Arial"/>
          <w:color w:val="231F20"/>
          <w:sz w:val="20"/>
          <w:szCs w:val="20"/>
          <w:lang w:val="ca-ES"/>
        </w:rPr>
        <w:t>«Configuración</w:t>
      </w:r>
      <w:r w:rsidRPr="00143C55">
        <w:rPr>
          <w:rFonts w:eastAsia="Arial" w:cs="Arial"/>
          <w:color w:val="231F20"/>
          <w:spacing w:val="-10"/>
          <w:sz w:val="20"/>
          <w:szCs w:val="20"/>
          <w:lang w:val="ca-ES"/>
        </w:rPr>
        <w:t xml:space="preserve"> </w:t>
      </w:r>
      <w:r w:rsidRPr="00143C55">
        <w:rPr>
          <w:rFonts w:eastAsia="Arial" w:cs="Arial"/>
          <w:color w:val="231F20"/>
          <w:sz w:val="20"/>
          <w:szCs w:val="20"/>
          <w:lang w:val="ca-ES"/>
        </w:rPr>
        <w:t>Personal»,</w:t>
      </w:r>
      <w:r w:rsidRPr="00143C55">
        <w:rPr>
          <w:rFonts w:eastAsia="Arial" w:cs="Arial"/>
          <w:color w:val="231F20"/>
          <w:spacing w:val="-9"/>
          <w:sz w:val="20"/>
          <w:szCs w:val="20"/>
          <w:lang w:val="ca-ES"/>
        </w:rPr>
        <w:t xml:space="preserve"> </w:t>
      </w:r>
      <w:r w:rsidRPr="00143C55">
        <w:rPr>
          <w:rFonts w:eastAsia="Arial" w:cs="Arial"/>
          <w:color w:val="231F20"/>
          <w:sz w:val="20"/>
          <w:szCs w:val="20"/>
          <w:lang w:val="ca-ES"/>
        </w:rPr>
        <w:t>que</w:t>
      </w:r>
      <w:r w:rsidRPr="00143C55">
        <w:rPr>
          <w:rFonts w:eastAsia="Arial" w:cs="Arial"/>
          <w:color w:val="231F20"/>
          <w:spacing w:val="-10"/>
          <w:sz w:val="20"/>
          <w:szCs w:val="20"/>
          <w:lang w:val="ca-ES"/>
        </w:rPr>
        <w:t xml:space="preserve"> </w:t>
      </w:r>
      <w:r w:rsidRPr="00143C55">
        <w:rPr>
          <w:rFonts w:eastAsia="Arial" w:cs="Arial"/>
          <w:color w:val="231F20"/>
          <w:sz w:val="20"/>
          <w:szCs w:val="20"/>
          <w:lang w:val="ca-ES"/>
        </w:rPr>
        <w:t>encontrará en la parte superior de la pantalla de</w:t>
      </w:r>
      <w:r w:rsidRPr="00143C55">
        <w:rPr>
          <w:rFonts w:eastAsia="Arial" w:cs="Arial"/>
          <w:color w:val="231F20"/>
          <w:spacing w:val="-1"/>
          <w:sz w:val="20"/>
          <w:szCs w:val="20"/>
          <w:lang w:val="ca-ES"/>
        </w:rPr>
        <w:t xml:space="preserve"> </w:t>
      </w:r>
      <w:r w:rsidRPr="00143C55">
        <w:rPr>
          <w:rFonts w:eastAsia="Arial" w:cs="Arial"/>
          <w:color w:val="231F20"/>
          <w:sz w:val="20"/>
          <w:szCs w:val="20"/>
          <w:lang w:val="ca-ES"/>
        </w:rPr>
        <w:t>inicio;</w:t>
      </w:r>
    </w:p>
    <w:p w14:paraId="69BB46CA" w14:textId="77777777" w:rsidR="00BC5D46" w:rsidRPr="00143C55" w:rsidRDefault="00BC5D46" w:rsidP="006136D8">
      <w:pPr>
        <w:widowControl w:val="0"/>
        <w:numPr>
          <w:ilvl w:val="0"/>
          <w:numId w:val="28"/>
        </w:numPr>
        <w:autoSpaceDE w:val="0"/>
        <w:autoSpaceDN w:val="0"/>
        <w:spacing w:before="115" w:after="160" w:line="247" w:lineRule="auto"/>
        <w:rPr>
          <w:rFonts w:eastAsia="Arial" w:cs="Arial"/>
          <w:sz w:val="20"/>
          <w:szCs w:val="20"/>
          <w:lang w:val="ca-ES"/>
        </w:rPr>
      </w:pPr>
      <w:r w:rsidRPr="00143C55">
        <w:rPr>
          <w:rFonts w:eastAsia="Arial" w:cs="Arial"/>
          <w:color w:val="231F20"/>
          <w:sz w:val="20"/>
          <w:szCs w:val="20"/>
          <w:lang w:val="ca-ES"/>
        </w:rPr>
        <w:t>escoger la opción «Baja de servicios y desistir de productos contratados», a la derecha de la pantalla;</w:t>
      </w:r>
      <w:r w:rsidRPr="00143C55">
        <w:rPr>
          <w:rFonts w:eastAsia="Arial" w:cs="Arial"/>
          <w:color w:val="231F20"/>
          <w:spacing w:val="-9"/>
          <w:sz w:val="20"/>
          <w:szCs w:val="20"/>
          <w:lang w:val="ca-ES"/>
        </w:rPr>
        <w:t xml:space="preserve"> </w:t>
      </w:r>
      <w:r w:rsidRPr="00143C55">
        <w:rPr>
          <w:rFonts w:eastAsia="Arial" w:cs="Arial"/>
          <w:color w:val="231F20"/>
          <w:sz w:val="20"/>
          <w:szCs w:val="20"/>
          <w:lang w:val="ca-ES"/>
        </w:rPr>
        <w:t>y</w:t>
      </w:r>
    </w:p>
    <w:p w14:paraId="509795C3" w14:textId="77777777" w:rsidR="00BC5D46" w:rsidRPr="00143C55" w:rsidRDefault="00BC5D46" w:rsidP="006136D8">
      <w:pPr>
        <w:widowControl w:val="0"/>
        <w:numPr>
          <w:ilvl w:val="0"/>
          <w:numId w:val="28"/>
        </w:numPr>
        <w:autoSpaceDE w:val="0"/>
        <w:autoSpaceDN w:val="0"/>
        <w:spacing w:before="115" w:after="160" w:line="247" w:lineRule="auto"/>
        <w:rPr>
          <w:rFonts w:eastAsia="Arial" w:cs="Arial"/>
          <w:sz w:val="20"/>
          <w:szCs w:val="20"/>
          <w:lang w:val="ca-ES"/>
        </w:rPr>
      </w:pPr>
      <w:r w:rsidRPr="00143C55">
        <w:rPr>
          <w:rFonts w:eastAsia="Arial" w:cs="Arial"/>
          <w:color w:val="231F20"/>
          <w:sz w:val="20"/>
          <w:szCs w:val="20"/>
          <w:lang w:val="ca-ES"/>
        </w:rPr>
        <w:t>rellenar el formulario que aparece con los datos sobre el contrato de la tarjeta que quiere finalizar. Para ello necesitará usar su Tarjeta de Coordenadas o cualquier otra clave que podamos enviarle al teléfono móvil que nos haya facilitado.</w:t>
      </w:r>
    </w:p>
    <w:p w14:paraId="625946A2" w14:textId="77777777" w:rsidR="00BC5D46" w:rsidRPr="00143C55" w:rsidRDefault="00BC5D46" w:rsidP="00796971">
      <w:pPr>
        <w:widowControl w:val="0"/>
        <w:autoSpaceDE w:val="0"/>
        <w:autoSpaceDN w:val="0"/>
        <w:spacing w:before="117" w:line="247" w:lineRule="auto"/>
        <w:rPr>
          <w:rFonts w:eastAsia="Arial" w:cs="Arial"/>
          <w:sz w:val="20"/>
          <w:lang w:val="ca-ES"/>
        </w:rPr>
      </w:pPr>
      <w:r w:rsidRPr="00143C55">
        <w:rPr>
          <w:rFonts w:eastAsia="Arial" w:cs="Arial"/>
          <w:b/>
          <w:color w:val="231F20"/>
          <w:sz w:val="20"/>
          <w:lang w:val="ca-ES"/>
        </w:rPr>
        <w:t xml:space="preserve">12.3. Una vez que haya desistido, el contrato quedará sin efecto </w:t>
      </w:r>
      <w:r w:rsidRPr="00143C55">
        <w:rPr>
          <w:rFonts w:eastAsia="Arial" w:cs="Arial"/>
          <w:color w:val="231F20"/>
          <w:sz w:val="20"/>
          <w:lang w:val="ca-ES"/>
        </w:rPr>
        <w:t xml:space="preserve">y automáticamente </w:t>
      </w:r>
      <w:r w:rsidRPr="00143C55">
        <w:rPr>
          <w:rFonts w:eastAsia="Arial" w:cs="Arial"/>
          <w:b/>
          <w:color w:val="231F20"/>
          <w:sz w:val="20"/>
          <w:lang w:val="ca-ES"/>
        </w:rPr>
        <w:t xml:space="preserve">se darán de baja todas las tarjetas físicas o virtuales </w:t>
      </w:r>
      <w:r w:rsidRPr="00143C55">
        <w:rPr>
          <w:rFonts w:eastAsia="Arial" w:cs="Arial"/>
          <w:color w:val="231F20"/>
          <w:sz w:val="20"/>
          <w:lang w:val="ca-ES"/>
        </w:rPr>
        <w:t>emitidas en el marco de ese contrato de tarjeta al que renuncia.</w:t>
      </w:r>
    </w:p>
    <w:p w14:paraId="15F7AB2B" w14:textId="77777777" w:rsidR="00BC5D46" w:rsidRPr="00143C55" w:rsidRDefault="00BC5D46" w:rsidP="00796971">
      <w:pPr>
        <w:widowControl w:val="0"/>
        <w:autoSpaceDE w:val="0"/>
        <w:autoSpaceDN w:val="0"/>
        <w:spacing w:before="117" w:line="247" w:lineRule="auto"/>
        <w:rPr>
          <w:rFonts w:eastAsia="Arial" w:cs="Arial"/>
          <w:sz w:val="20"/>
          <w:szCs w:val="20"/>
          <w:lang w:val="ca-ES"/>
        </w:rPr>
      </w:pPr>
      <w:r w:rsidRPr="00143C55">
        <w:rPr>
          <w:rFonts w:eastAsia="Arial" w:cs="Arial"/>
          <w:color w:val="231F20"/>
          <w:sz w:val="20"/>
          <w:szCs w:val="20"/>
          <w:lang w:val="ca-ES"/>
        </w:rPr>
        <w:t>Cuando haya desistido del contrato, le devolveremos el dinero que hayamos podido recibir de usted, excepto el que corresponda a la parte proporcional del servicio que le hayamos prestado. De igual modo, tendrá que devolver cualquier cantidad de dinero que haya percibido de nosotros. Tanto usted como nosotros devolveremos esas cantidades lo antes posible, dentro de un plazo máximo de treinta días.</w:t>
      </w:r>
    </w:p>
    <w:p w14:paraId="596E3CD4" w14:textId="77777777" w:rsidR="00BC5D46" w:rsidRPr="00143C55" w:rsidRDefault="00BC5D46" w:rsidP="00796971">
      <w:pPr>
        <w:widowControl w:val="0"/>
        <w:autoSpaceDE w:val="0"/>
        <w:autoSpaceDN w:val="0"/>
        <w:ind w:right="-16"/>
        <w:rPr>
          <w:rFonts w:eastAsia="Arial" w:cs="Arial"/>
          <w:sz w:val="20"/>
          <w:szCs w:val="20"/>
          <w:lang w:val="ca-ES"/>
        </w:rPr>
      </w:pPr>
    </w:p>
    <w:p w14:paraId="7520714C" w14:textId="77777777" w:rsidR="00BC5D46" w:rsidRPr="00143C55" w:rsidRDefault="00BC5D46" w:rsidP="00796971">
      <w:pPr>
        <w:widowControl w:val="0"/>
        <w:autoSpaceDE w:val="0"/>
        <w:autoSpaceDN w:val="0"/>
        <w:spacing w:before="25"/>
        <w:rPr>
          <w:rFonts w:eastAsia="Arial" w:cs="Arial"/>
          <w:b/>
          <w:sz w:val="20"/>
          <w:lang w:val="ca-ES"/>
        </w:rPr>
      </w:pPr>
      <w:r w:rsidRPr="00143C55">
        <w:rPr>
          <w:rFonts w:eastAsia="Arial" w:cs="Arial"/>
          <w:b/>
          <w:color w:val="231F20"/>
          <w:sz w:val="20"/>
          <w:lang w:val="ca-ES"/>
        </w:rPr>
        <w:t>13. COMUNICACIONES</w:t>
      </w:r>
    </w:p>
    <w:p w14:paraId="78A75A1B" w14:textId="77777777" w:rsidR="00BC5D46" w:rsidRPr="00143C55" w:rsidRDefault="00BC5D46" w:rsidP="00796971">
      <w:pPr>
        <w:widowControl w:val="0"/>
        <w:autoSpaceDE w:val="0"/>
        <w:autoSpaceDN w:val="0"/>
        <w:spacing w:before="137"/>
        <w:rPr>
          <w:rFonts w:ascii="ZurichBT-Roman" w:eastAsia="Arial" w:hAnsi="ZurichBT-Roman" w:cs="Arial"/>
          <w:sz w:val="28"/>
          <w:lang w:val="ca-ES"/>
        </w:rPr>
      </w:pPr>
      <w:r w:rsidRPr="00143C55">
        <w:rPr>
          <w:rFonts w:ascii="ZurichBT-Roman" w:eastAsia="Arial" w:hAnsi="ZurichBT-Roman" w:cs="Arial"/>
          <w:color w:val="00AEEF"/>
          <w:sz w:val="28"/>
          <w:lang w:val="ca-ES"/>
        </w:rPr>
        <w:t>Cómo nos comunicamos con usted</w:t>
      </w:r>
    </w:p>
    <w:p w14:paraId="4738B46C" w14:textId="77777777" w:rsidR="00BC5D46" w:rsidRPr="00143C55" w:rsidRDefault="00BC5D46" w:rsidP="00796971">
      <w:pPr>
        <w:widowControl w:val="0"/>
        <w:autoSpaceDE w:val="0"/>
        <w:autoSpaceDN w:val="0"/>
        <w:ind w:right="-16"/>
        <w:rPr>
          <w:rFonts w:eastAsia="Arial" w:cs="Arial"/>
          <w:sz w:val="20"/>
          <w:szCs w:val="20"/>
          <w:lang w:val="ca-ES"/>
        </w:rPr>
      </w:pPr>
    </w:p>
    <w:p w14:paraId="656E5B63" w14:textId="77777777" w:rsidR="00BC5D46" w:rsidRPr="00143C55" w:rsidRDefault="00BC5D46" w:rsidP="00796971">
      <w:pPr>
        <w:widowControl w:val="0"/>
        <w:autoSpaceDE w:val="0"/>
        <w:autoSpaceDN w:val="0"/>
        <w:spacing w:before="25"/>
        <w:rPr>
          <w:rFonts w:eastAsia="Arial" w:cs="Arial"/>
          <w:b/>
          <w:sz w:val="20"/>
          <w:lang w:val="ca-ES"/>
        </w:rPr>
      </w:pPr>
      <w:r w:rsidRPr="00143C55">
        <w:rPr>
          <w:rFonts w:eastAsia="Arial" w:cs="Arial"/>
          <w:b/>
          <w:color w:val="231F20"/>
          <w:sz w:val="20"/>
          <w:lang w:val="ca-ES"/>
        </w:rPr>
        <w:t>13.1. Comunicaciones por medios electrónicos</w:t>
      </w:r>
    </w:p>
    <w:p w14:paraId="55B4E218" w14:textId="77777777" w:rsidR="00BC5D46" w:rsidRPr="00143C55" w:rsidRDefault="00BC5D46" w:rsidP="00796971">
      <w:pPr>
        <w:widowControl w:val="0"/>
        <w:autoSpaceDE w:val="0"/>
        <w:autoSpaceDN w:val="0"/>
        <w:spacing w:before="123" w:line="247" w:lineRule="auto"/>
        <w:rPr>
          <w:rFonts w:eastAsia="Arial" w:cs="Arial"/>
          <w:sz w:val="20"/>
          <w:szCs w:val="20"/>
          <w:lang w:val="ca-ES"/>
        </w:rPr>
      </w:pPr>
      <w:r w:rsidRPr="00143C55">
        <w:rPr>
          <w:rFonts w:eastAsia="Arial" w:cs="Arial"/>
          <w:color w:val="231F20"/>
          <w:spacing w:val="-5"/>
          <w:w w:val="105"/>
          <w:sz w:val="20"/>
          <w:szCs w:val="20"/>
          <w:lang w:val="ca-ES"/>
        </w:rPr>
        <w:t xml:space="preserve">Nosotros </w:t>
      </w:r>
      <w:r w:rsidRPr="00143C55">
        <w:rPr>
          <w:rFonts w:eastAsia="Arial" w:cs="Arial"/>
          <w:color w:val="231F20"/>
          <w:w w:val="105"/>
          <w:sz w:val="20"/>
          <w:szCs w:val="20"/>
          <w:lang w:val="ca-ES"/>
        </w:rPr>
        <w:t xml:space="preserve">le </w:t>
      </w:r>
      <w:r w:rsidRPr="00143C55">
        <w:rPr>
          <w:rFonts w:eastAsia="Arial" w:cs="Arial"/>
          <w:color w:val="231F20"/>
          <w:spacing w:val="-4"/>
          <w:w w:val="105"/>
          <w:sz w:val="20"/>
          <w:szCs w:val="20"/>
          <w:lang w:val="ca-ES"/>
        </w:rPr>
        <w:t xml:space="preserve">enviaremos </w:t>
      </w:r>
      <w:r w:rsidRPr="00143C55">
        <w:rPr>
          <w:rFonts w:eastAsia="Arial" w:cs="Arial"/>
          <w:color w:val="231F20"/>
          <w:spacing w:val="-3"/>
          <w:w w:val="105"/>
          <w:sz w:val="20"/>
          <w:szCs w:val="20"/>
          <w:lang w:val="ca-ES"/>
        </w:rPr>
        <w:t xml:space="preserve">los </w:t>
      </w:r>
      <w:r w:rsidRPr="00143C55">
        <w:rPr>
          <w:rFonts w:eastAsia="Arial" w:cs="Arial"/>
          <w:color w:val="231F20"/>
          <w:spacing w:val="-4"/>
          <w:w w:val="105"/>
          <w:sz w:val="20"/>
          <w:szCs w:val="20"/>
          <w:lang w:val="ca-ES"/>
        </w:rPr>
        <w:t xml:space="preserve">comunicados relacionados </w:t>
      </w:r>
      <w:r w:rsidRPr="00143C55">
        <w:rPr>
          <w:rFonts w:eastAsia="Arial" w:cs="Arial"/>
          <w:color w:val="231F20"/>
          <w:spacing w:val="-3"/>
          <w:w w:val="105"/>
          <w:sz w:val="20"/>
          <w:szCs w:val="20"/>
          <w:lang w:val="ca-ES"/>
        </w:rPr>
        <w:t xml:space="preserve">con </w:t>
      </w:r>
      <w:r w:rsidRPr="00143C55">
        <w:rPr>
          <w:rFonts w:eastAsia="Arial" w:cs="Arial"/>
          <w:color w:val="231F20"/>
          <w:spacing w:val="-4"/>
          <w:w w:val="105"/>
          <w:sz w:val="20"/>
          <w:szCs w:val="20"/>
          <w:lang w:val="ca-ES"/>
        </w:rPr>
        <w:t xml:space="preserve">este contrato </w:t>
      </w:r>
      <w:r w:rsidRPr="00143C55">
        <w:rPr>
          <w:rFonts w:eastAsia="Arial" w:cs="Arial"/>
          <w:color w:val="231F20"/>
          <w:spacing w:val="-5"/>
          <w:w w:val="105"/>
          <w:sz w:val="20"/>
          <w:szCs w:val="20"/>
          <w:lang w:val="ca-ES"/>
        </w:rPr>
        <w:t xml:space="preserve">preferentemente </w:t>
      </w:r>
      <w:r w:rsidRPr="00143C55">
        <w:rPr>
          <w:rFonts w:eastAsia="Arial" w:cs="Arial"/>
          <w:color w:val="231F20"/>
          <w:w w:val="105"/>
          <w:sz w:val="20"/>
          <w:szCs w:val="20"/>
          <w:lang w:val="ca-ES"/>
        </w:rPr>
        <w:t xml:space="preserve">a </w:t>
      </w:r>
      <w:r w:rsidRPr="00143C55">
        <w:rPr>
          <w:rFonts w:eastAsia="Arial" w:cs="Arial"/>
          <w:color w:val="231F20"/>
          <w:spacing w:val="-5"/>
          <w:w w:val="105"/>
          <w:sz w:val="20"/>
          <w:szCs w:val="20"/>
          <w:lang w:val="ca-ES"/>
        </w:rPr>
        <w:t xml:space="preserve">través </w:t>
      </w:r>
      <w:r w:rsidRPr="00143C55">
        <w:rPr>
          <w:rFonts w:eastAsia="Arial" w:cs="Arial"/>
          <w:color w:val="231F20"/>
          <w:spacing w:val="-4"/>
          <w:w w:val="105"/>
          <w:sz w:val="20"/>
          <w:szCs w:val="20"/>
          <w:lang w:val="ca-ES"/>
        </w:rPr>
        <w:t xml:space="preserve">del servicio </w:t>
      </w:r>
      <w:r w:rsidRPr="00143C55">
        <w:rPr>
          <w:rFonts w:eastAsia="Arial" w:cs="Arial"/>
          <w:color w:val="231F20"/>
          <w:spacing w:val="-3"/>
          <w:w w:val="105"/>
          <w:sz w:val="20"/>
          <w:szCs w:val="20"/>
          <w:lang w:val="ca-ES"/>
        </w:rPr>
        <w:t xml:space="preserve">de </w:t>
      </w:r>
      <w:r w:rsidRPr="00143C55">
        <w:rPr>
          <w:rFonts w:eastAsia="Arial" w:cs="Arial"/>
          <w:color w:val="231F20"/>
          <w:spacing w:val="-4"/>
          <w:w w:val="105"/>
          <w:sz w:val="20"/>
          <w:szCs w:val="20"/>
          <w:lang w:val="ca-ES"/>
        </w:rPr>
        <w:t xml:space="preserve">banca digital </w:t>
      </w:r>
      <w:r w:rsidRPr="00143C55">
        <w:rPr>
          <w:rFonts w:eastAsia="Arial" w:cs="Arial"/>
          <w:color w:val="231F20"/>
          <w:spacing w:val="-6"/>
          <w:w w:val="105"/>
          <w:sz w:val="20"/>
          <w:szCs w:val="20"/>
          <w:lang w:val="ca-ES"/>
        </w:rPr>
        <w:t>CaixaBankNow.</w:t>
      </w:r>
      <w:r w:rsidRPr="00143C55">
        <w:rPr>
          <w:rFonts w:eastAsia="Arial" w:cs="Arial"/>
          <w:color w:val="231F20"/>
          <w:spacing w:val="-41"/>
          <w:w w:val="105"/>
          <w:sz w:val="20"/>
          <w:szCs w:val="20"/>
          <w:lang w:val="ca-ES"/>
        </w:rPr>
        <w:t xml:space="preserve"> </w:t>
      </w:r>
      <w:r w:rsidRPr="00143C55">
        <w:rPr>
          <w:rFonts w:eastAsia="Arial" w:cs="Arial"/>
          <w:color w:val="231F20"/>
          <w:spacing w:val="-8"/>
          <w:w w:val="105"/>
          <w:sz w:val="20"/>
          <w:szCs w:val="20"/>
          <w:lang w:val="ca-ES"/>
        </w:rPr>
        <w:t>También</w:t>
      </w:r>
      <w:r w:rsidRPr="00143C55">
        <w:rPr>
          <w:rFonts w:eastAsia="Arial" w:cs="Arial"/>
          <w:color w:val="231F20"/>
          <w:spacing w:val="-41"/>
          <w:w w:val="105"/>
          <w:sz w:val="20"/>
          <w:szCs w:val="20"/>
          <w:lang w:val="ca-ES"/>
        </w:rPr>
        <w:t xml:space="preserve"> </w:t>
      </w:r>
      <w:r w:rsidRPr="00143C55">
        <w:rPr>
          <w:rFonts w:eastAsia="Arial" w:cs="Arial"/>
          <w:color w:val="231F20"/>
          <w:spacing w:val="-5"/>
          <w:w w:val="105"/>
          <w:sz w:val="20"/>
          <w:szCs w:val="20"/>
          <w:lang w:val="ca-ES"/>
        </w:rPr>
        <w:t>podremos</w:t>
      </w:r>
      <w:r w:rsidRPr="00143C55">
        <w:rPr>
          <w:rFonts w:eastAsia="Arial" w:cs="Arial"/>
          <w:color w:val="231F20"/>
          <w:spacing w:val="-41"/>
          <w:w w:val="105"/>
          <w:sz w:val="20"/>
          <w:szCs w:val="20"/>
          <w:lang w:val="ca-ES"/>
        </w:rPr>
        <w:t xml:space="preserve"> </w:t>
      </w:r>
      <w:r w:rsidRPr="00143C55">
        <w:rPr>
          <w:rFonts w:eastAsia="Arial" w:cs="Arial"/>
          <w:color w:val="231F20"/>
          <w:spacing w:val="-4"/>
          <w:w w:val="105"/>
          <w:sz w:val="20"/>
          <w:szCs w:val="20"/>
          <w:lang w:val="ca-ES"/>
        </w:rPr>
        <w:t>enviarle</w:t>
      </w:r>
      <w:r w:rsidRPr="00143C55">
        <w:rPr>
          <w:rFonts w:eastAsia="Arial" w:cs="Arial"/>
          <w:color w:val="231F20"/>
          <w:spacing w:val="-41"/>
          <w:w w:val="105"/>
          <w:sz w:val="20"/>
          <w:szCs w:val="20"/>
          <w:lang w:val="ca-ES"/>
        </w:rPr>
        <w:t xml:space="preserve"> </w:t>
      </w:r>
      <w:r w:rsidRPr="00143C55">
        <w:rPr>
          <w:rFonts w:eastAsia="Arial" w:cs="Arial"/>
          <w:color w:val="231F20"/>
          <w:spacing w:val="-4"/>
          <w:w w:val="105"/>
          <w:sz w:val="20"/>
          <w:szCs w:val="20"/>
          <w:lang w:val="ca-ES"/>
        </w:rPr>
        <w:t>comunicados</w:t>
      </w:r>
      <w:r w:rsidRPr="00143C55">
        <w:rPr>
          <w:rFonts w:eastAsia="Arial" w:cs="Arial"/>
          <w:color w:val="231F20"/>
          <w:spacing w:val="-41"/>
          <w:w w:val="105"/>
          <w:sz w:val="20"/>
          <w:szCs w:val="20"/>
          <w:lang w:val="ca-ES"/>
        </w:rPr>
        <w:t xml:space="preserve"> </w:t>
      </w:r>
      <w:r w:rsidRPr="00143C55">
        <w:rPr>
          <w:rFonts w:eastAsia="Arial" w:cs="Arial"/>
          <w:color w:val="231F20"/>
          <w:spacing w:val="-4"/>
          <w:w w:val="105"/>
          <w:sz w:val="20"/>
          <w:szCs w:val="20"/>
          <w:lang w:val="ca-ES"/>
        </w:rPr>
        <w:t>por</w:t>
      </w:r>
      <w:r w:rsidRPr="00143C55">
        <w:rPr>
          <w:rFonts w:eastAsia="Arial" w:cs="Arial"/>
          <w:color w:val="231F20"/>
          <w:spacing w:val="-41"/>
          <w:w w:val="105"/>
          <w:sz w:val="20"/>
          <w:szCs w:val="20"/>
          <w:lang w:val="ca-ES"/>
        </w:rPr>
        <w:t xml:space="preserve"> </w:t>
      </w:r>
      <w:r w:rsidRPr="00143C55">
        <w:rPr>
          <w:rFonts w:eastAsia="Arial" w:cs="Arial"/>
          <w:color w:val="231F20"/>
          <w:spacing w:val="-4"/>
          <w:w w:val="105"/>
          <w:sz w:val="20"/>
          <w:szCs w:val="20"/>
          <w:lang w:val="ca-ES"/>
        </w:rPr>
        <w:t>correo electrónico</w:t>
      </w:r>
      <w:r w:rsidRPr="00143C55">
        <w:rPr>
          <w:rFonts w:eastAsia="Arial" w:cs="Arial"/>
          <w:color w:val="231F20"/>
          <w:spacing w:val="-26"/>
          <w:w w:val="105"/>
          <w:sz w:val="20"/>
          <w:szCs w:val="20"/>
          <w:lang w:val="ca-ES"/>
        </w:rPr>
        <w:t xml:space="preserve"> </w:t>
      </w:r>
      <w:r w:rsidRPr="00143C55">
        <w:rPr>
          <w:rFonts w:eastAsia="Arial" w:cs="Arial"/>
          <w:color w:val="231F20"/>
          <w:w w:val="105"/>
          <w:sz w:val="20"/>
          <w:szCs w:val="20"/>
          <w:lang w:val="ca-ES"/>
        </w:rPr>
        <w:t>o</w:t>
      </w:r>
      <w:r w:rsidRPr="00143C55">
        <w:rPr>
          <w:rFonts w:eastAsia="Arial" w:cs="Arial"/>
          <w:color w:val="231F20"/>
          <w:spacing w:val="-25"/>
          <w:w w:val="105"/>
          <w:sz w:val="20"/>
          <w:szCs w:val="20"/>
          <w:lang w:val="ca-ES"/>
        </w:rPr>
        <w:t xml:space="preserve"> </w:t>
      </w:r>
      <w:r w:rsidRPr="00143C55">
        <w:rPr>
          <w:rFonts w:eastAsia="Arial" w:cs="Arial"/>
          <w:color w:val="231F20"/>
          <w:spacing w:val="-4"/>
          <w:w w:val="105"/>
          <w:sz w:val="20"/>
          <w:szCs w:val="20"/>
          <w:lang w:val="ca-ES"/>
        </w:rPr>
        <w:t>por</w:t>
      </w:r>
      <w:r w:rsidRPr="00143C55">
        <w:rPr>
          <w:rFonts w:eastAsia="Arial" w:cs="Arial"/>
          <w:color w:val="231F20"/>
          <w:spacing w:val="-25"/>
          <w:w w:val="105"/>
          <w:sz w:val="20"/>
          <w:szCs w:val="20"/>
          <w:lang w:val="ca-ES"/>
        </w:rPr>
        <w:t xml:space="preserve"> </w:t>
      </w:r>
      <w:r w:rsidRPr="00143C55">
        <w:rPr>
          <w:rFonts w:eastAsia="Arial" w:cs="Arial"/>
          <w:color w:val="231F20"/>
          <w:spacing w:val="-5"/>
          <w:w w:val="105"/>
          <w:sz w:val="20"/>
          <w:szCs w:val="20"/>
          <w:lang w:val="ca-ES"/>
        </w:rPr>
        <w:t>teléfono</w:t>
      </w:r>
      <w:r w:rsidRPr="00143C55">
        <w:rPr>
          <w:rFonts w:eastAsia="Arial" w:cs="Arial"/>
          <w:color w:val="231F20"/>
          <w:spacing w:val="-26"/>
          <w:w w:val="105"/>
          <w:sz w:val="20"/>
          <w:szCs w:val="20"/>
          <w:lang w:val="ca-ES"/>
        </w:rPr>
        <w:t xml:space="preserve"> </w:t>
      </w:r>
      <w:r w:rsidRPr="00143C55">
        <w:rPr>
          <w:rFonts w:eastAsia="Arial" w:cs="Arial"/>
          <w:color w:val="231F20"/>
          <w:spacing w:val="-4"/>
          <w:w w:val="105"/>
          <w:sz w:val="20"/>
          <w:szCs w:val="20"/>
          <w:lang w:val="ca-ES"/>
        </w:rPr>
        <w:t>para</w:t>
      </w:r>
      <w:r w:rsidRPr="00143C55">
        <w:rPr>
          <w:rFonts w:eastAsia="Arial" w:cs="Arial"/>
          <w:color w:val="231F20"/>
          <w:spacing w:val="-25"/>
          <w:w w:val="105"/>
          <w:sz w:val="20"/>
          <w:szCs w:val="20"/>
          <w:lang w:val="ca-ES"/>
        </w:rPr>
        <w:t xml:space="preserve"> </w:t>
      </w:r>
      <w:r w:rsidRPr="00143C55">
        <w:rPr>
          <w:rFonts w:eastAsia="Arial" w:cs="Arial"/>
          <w:color w:val="231F20"/>
          <w:spacing w:val="-4"/>
          <w:w w:val="105"/>
          <w:sz w:val="20"/>
          <w:szCs w:val="20"/>
          <w:lang w:val="ca-ES"/>
        </w:rPr>
        <w:t>informarle</w:t>
      </w:r>
      <w:r w:rsidRPr="00143C55">
        <w:rPr>
          <w:rFonts w:eastAsia="Arial" w:cs="Arial"/>
          <w:color w:val="231F20"/>
          <w:spacing w:val="-25"/>
          <w:w w:val="105"/>
          <w:sz w:val="20"/>
          <w:szCs w:val="20"/>
          <w:lang w:val="ca-ES"/>
        </w:rPr>
        <w:t xml:space="preserve"> </w:t>
      </w:r>
      <w:r w:rsidRPr="00143C55">
        <w:rPr>
          <w:rFonts w:eastAsia="Arial" w:cs="Arial"/>
          <w:color w:val="231F20"/>
          <w:spacing w:val="-3"/>
          <w:w w:val="105"/>
          <w:sz w:val="20"/>
          <w:szCs w:val="20"/>
          <w:lang w:val="ca-ES"/>
        </w:rPr>
        <w:t>de</w:t>
      </w:r>
      <w:r w:rsidRPr="00143C55">
        <w:rPr>
          <w:rFonts w:eastAsia="Arial" w:cs="Arial"/>
          <w:color w:val="231F20"/>
          <w:spacing w:val="-26"/>
          <w:w w:val="105"/>
          <w:sz w:val="20"/>
          <w:szCs w:val="20"/>
          <w:lang w:val="ca-ES"/>
        </w:rPr>
        <w:t xml:space="preserve"> </w:t>
      </w:r>
      <w:r w:rsidRPr="00143C55">
        <w:rPr>
          <w:rFonts w:eastAsia="Arial" w:cs="Arial"/>
          <w:color w:val="231F20"/>
          <w:spacing w:val="-4"/>
          <w:w w:val="105"/>
          <w:sz w:val="20"/>
          <w:szCs w:val="20"/>
          <w:lang w:val="ca-ES"/>
        </w:rPr>
        <w:t>temas</w:t>
      </w:r>
      <w:r w:rsidRPr="00143C55">
        <w:rPr>
          <w:rFonts w:eastAsia="Arial" w:cs="Arial"/>
          <w:color w:val="231F20"/>
          <w:spacing w:val="-25"/>
          <w:w w:val="105"/>
          <w:sz w:val="20"/>
          <w:szCs w:val="20"/>
          <w:lang w:val="ca-ES"/>
        </w:rPr>
        <w:t xml:space="preserve"> </w:t>
      </w:r>
      <w:r w:rsidRPr="00143C55">
        <w:rPr>
          <w:rFonts w:eastAsia="Arial" w:cs="Arial"/>
          <w:color w:val="231F20"/>
          <w:spacing w:val="-4"/>
          <w:w w:val="105"/>
          <w:sz w:val="20"/>
          <w:szCs w:val="20"/>
          <w:lang w:val="ca-ES"/>
        </w:rPr>
        <w:t>relacionados</w:t>
      </w:r>
      <w:r w:rsidRPr="00143C55">
        <w:rPr>
          <w:rFonts w:eastAsia="Arial" w:cs="Arial"/>
          <w:color w:val="231F20"/>
          <w:spacing w:val="-25"/>
          <w:w w:val="105"/>
          <w:sz w:val="20"/>
          <w:szCs w:val="20"/>
          <w:lang w:val="ca-ES"/>
        </w:rPr>
        <w:t xml:space="preserve"> </w:t>
      </w:r>
      <w:r w:rsidRPr="00143C55">
        <w:rPr>
          <w:rFonts w:eastAsia="Arial" w:cs="Arial"/>
          <w:color w:val="231F20"/>
          <w:spacing w:val="-4"/>
          <w:w w:val="105"/>
          <w:sz w:val="20"/>
          <w:szCs w:val="20"/>
          <w:lang w:val="ca-ES"/>
        </w:rPr>
        <w:t xml:space="preserve">con </w:t>
      </w:r>
      <w:r w:rsidRPr="00143C55">
        <w:rPr>
          <w:rFonts w:eastAsia="Arial" w:cs="Arial"/>
          <w:color w:val="231F20"/>
          <w:w w:val="105"/>
          <w:sz w:val="20"/>
          <w:szCs w:val="20"/>
          <w:lang w:val="ca-ES"/>
        </w:rPr>
        <w:t>su</w:t>
      </w:r>
      <w:r w:rsidRPr="00143C55">
        <w:rPr>
          <w:rFonts w:eastAsia="Arial" w:cs="Arial"/>
          <w:color w:val="231F20"/>
          <w:spacing w:val="-33"/>
          <w:w w:val="105"/>
          <w:sz w:val="20"/>
          <w:szCs w:val="20"/>
          <w:lang w:val="ca-ES"/>
        </w:rPr>
        <w:t xml:space="preserve"> </w:t>
      </w:r>
      <w:r w:rsidRPr="00143C55">
        <w:rPr>
          <w:rFonts w:eastAsia="Arial" w:cs="Arial"/>
          <w:color w:val="231F20"/>
          <w:spacing w:val="-5"/>
          <w:w w:val="105"/>
          <w:sz w:val="20"/>
          <w:szCs w:val="20"/>
          <w:lang w:val="ca-ES"/>
        </w:rPr>
        <w:t>tarjeta,</w:t>
      </w:r>
      <w:r w:rsidRPr="00143C55">
        <w:rPr>
          <w:rFonts w:eastAsia="Arial" w:cs="Arial"/>
          <w:color w:val="231F20"/>
          <w:spacing w:val="-32"/>
          <w:w w:val="105"/>
          <w:sz w:val="20"/>
          <w:szCs w:val="20"/>
          <w:lang w:val="ca-ES"/>
        </w:rPr>
        <w:t xml:space="preserve"> </w:t>
      </w:r>
      <w:r w:rsidRPr="00143C55">
        <w:rPr>
          <w:rFonts w:eastAsia="Arial" w:cs="Arial"/>
          <w:color w:val="231F20"/>
          <w:spacing w:val="-3"/>
          <w:w w:val="105"/>
          <w:sz w:val="20"/>
          <w:szCs w:val="20"/>
          <w:lang w:val="ca-ES"/>
        </w:rPr>
        <w:t>como</w:t>
      </w:r>
      <w:r w:rsidRPr="00143C55">
        <w:rPr>
          <w:rFonts w:eastAsia="Arial" w:cs="Arial"/>
          <w:color w:val="231F20"/>
          <w:spacing w:val="-32"/>
          <w:w w:val="105"/>
          <w:sz w:val="20"/>
          <w:szCs w:val="20"/>
          <w:lang w:val="ca-ES"/>
        </w:rPr>
        <w:t xml:space="preserve"> </w:t>
      </w:r>
      <w:r w:rsidRPr="00143C55">
        <w:rPr>
          <w:rFonts w:eastAsia="Arial" w:cs="Arial"/>
          <w:color w:val="231F20"/>
          <w:spacing w:val="-5"/>
          <w:w w:val="105"/>
          <w:sz w:val="20"/>
          <w:szCs w:val="20"/>
          <w:lang w:val="ca-ES"/>
        </w:rPr>
        <w:t>advertencias,</w:t>
      </w:r>
      <w:r w:rsidRPr="00143C55">
        <w:rPr>
          <w:rFonts w:eastAsia="Arial" w:cs="Arial"/>
          <w:color w:val="231F20"/>
          <w:spacing w:val="-32"/>
          <w:w w:val="105"/>
          <w:sz w:val="20"/>
          <w:szCs w:val="20"/>
          <w:lang w:val="ca-ES"/>
        </w:rPr>
        <w:t xml:space="preserve"> </w:t>
      </w:r>
      <w:r w:rsidRPr="00143C55">
        <w:rPr>
          <w:rFonts w:eastAsia="Arial" w:cs="Arial"/>
          <w:color w:val="231F20"/>
          <w:spacing w:val="-4"/>
          <w:w w:val="105"/>
          <w:sz w:val="20"/>
          <w:szCs w:val="20"/>
          <w:lang w:val="ca-ES"/>
        </w:rPr>
        <w:t>incidencias</w:t>
      </w:r>
      <w:r w:rsidRPr="00143C55">
        <w:rPr>
          <w:rFonts w:eastAsia="Arial" w:cs="Arial"/>
          <w:color w:val="231F20"/>
          <w:spacing w:val="-33"/>
          <w:w w:val="105"/>
          <w:sz w:val="20"/>
          <w:szCs w:val="20"/>
          <w:lang w:val="ca-ES"/>
        </w:rPr>
        <w:t xml:space="preserve"> </w:t>
      </w:r>
      <w:r w:rsidRPr="00143C55">
        <w:rPr>
          <w:rFonts w:eastAsia="Arial" w:cs="Arial"/>
          <w:color w:val="231F20"/>
          <w:spacing w:val="-5"/>
          <w:w w:val="105"/>
          <w:sz w:val="20"/>
          <w:szCs w:val="20"/>
          <w:lang w:val="ca-ES"/>
        </w:rPr>
        <w:t>operativas</w:t>
      </w:r>
      <w:r w:rsidRPr="00143C55">
        <w:rPr>
          <w:rFonts w:eastAsia="Arial" w:cs="Arial"/>
          <w:color w:val="231F20"/>
          <w:spacing w:val="-32"/>
          <w:w w:val="105"/>
          <w:sz w:val="20"/>
          <w:szCs w:val="20"/>
          <w:lang w:val="ca-ES"/>
        </w:rPr>
        <w:t xml:space="preserve"> </w:t>
      </w:r>
      <w:r w:rsidRPr="00143C55">
        <w:rPr>
          <w:rFonts w:eastAsia="Arial" w:cs="Arial"/>
          <w:color w:val="231F20"/>
          <w:w w:val="105"/>
          <w:sz w:val="20"/>
          <w:szCs w:val="20"/>
          <w:lang w:val="ca-ES"/>
        </w:rPr>
        <w:t>o</w:t>
      </w:r>
      <w:r w:rsidRPr="00143C55">
        <w:rPr>
          <w:rFonts w:eastAsia="Arial" w:cs="Arial"/>
          <w:color w:val="231F20"/>
          <w:spacing w:val="-32"/>
          <w:w w:val="105"/>
          <w:sz w:val="20"/>
          <w:szCs w:val="20"/>
          <w:lang w:val="ca-ES"/>
        </w:rPr>
        <w:t xml:space="preserve"> </w:t>
      </w:r>
      <w:r w:rsidRPr="00143C55">
        <w:rPr>
          <w:rFonts w:eastAsia="Arial" w:cs="Arial"/>
          <w:color w:val="231F20"/>
          <w:spacing w:val="-3"/>
          <w:w w:val="105"/>
          <w:sz w:val="20"/>
          <w:szCs w:val="20"/>
          <w:lang w:val="ca-ES"/>
        </w:rPr>
        <w:t>de</w:t>
      </w:r>
      <w:r w:rsidRPr="00143C55">
        <w:rPr>
          <w:rFonts w:eastAsia="Arial" w:cs="Arial"/>
          <w:color w:val="231F20"/>
          <w:spacing w:val="-32"/>
          <w:w w:val="105"/>
          <w:sz w:val="20"/>
          <w:szCs w:val="20"/>
          <w:lang w:val="ca-ES"/>
        </w:rPr>
        <w:t xml:space="preserve"> </w:t>
      </w:r>
      <w:r w:rsidRPr="00143C55">
        <w:rPr>
          <w:rFonts w:eastAsia="Arial" w:cs="Arial"/>
          <w:color w:val="231F20"/>
          <w:spacing w:val="-4"/>
          <w:w w:val="105"/>
          <w:sz w:val="20"/>
          <w:szCs w:val="20"/>
          <w:lang w:val="ca-ES"/>
        </w:rPr>
        <w:t xml:space="preserve">seguridad, </w:t>
      </w:r>
      <w:r w:rsidRPr="00143C55">
        <w:rPr>
          <w:rFonts w:eastAsia="Arial" w:cs="Arial"/>
          <w:color w:val="231F20"/>
          <w:spacing w:val="-5"/>
          <w:w w:val="105"/>
          <w:sz w:val="20"/>
          <w:szCs w:val="20"/>
          <w:lang w:val="ca-ES"/>
        </w:rPr>
        <w:t xml:space="preserve">propuestas </w:t>
      </w:r>
      <w:r w:rsidRPr="00143C55">
        <w:rPr>
          <w:rFonts w:eastAsia="Arial" w:cs="Arial"/>
          <w:color w:val="231F20"/>
          <w:spacing w:val="-3"/>
          <w:w w:val="105"/>
          <w:sz w:val="20"/>
          <w:szCs w:val="20"/>
          <w:lang w:val="ca-ES"/>
        </w:rPr>
        <w:t xml:space="preserve">de </w:t>
      </w:r>
      <w:r w:rsidRPr="00143C55">
        <w:rPr>
          <w:rFonts w:eastAsia="Arial" w:cs="Arial"/>
          <w:color w:val="231F20"/>
          <w:spacing w:val="-5"/>
          <w:w w:val="105"/>
          <w:sz w:val="20"/>
          <w:szCs w:val="20"/>
          <w:lang w:val="ca-ES"/>
        </w:rPr>
        <w:t xml:space="preserve">modificación </w:t>
      </w:r>
      <w:r w:rsidRPr="00143C55">
        <w:rPr>
          <w:rFonts w:eastAsia="Arial" w:cs="Arial"/>
          <w:color w:val="231F20"/>
          <w:spacing w:val="-3"/>
          <w:w w:val="105"/>
          <w:sz w:val="20"/>
          <w:szCs w:val="20"/>
          <w:lang w:val="ca-ES"/>
        </w:rPr>
        <w:t xml:space="preserve">de </w:t>
      </w:r>
      <w:r w:rsidRPr="00143C55">
        <w:rPr>
          <w:rFonts w:eastAsia="Arial" w:cs="Arial"/>
          <w:color w:val="231F20"/>
          <w:spacing w:val="-4"/>
          <w:w w:val="105"/>
          <w:sz w:val="20"/>
          <w:szCs w:val="20"/>
          <w:lang w:val="ca-ES"/>
        </w:rPr>
        <w:t xml:space="preserve">condiciones, </w:t>
      </w:r>
      <w:r w:rsidRPr="00143C55">
        <w:rPr>
          <w:rFonts w:eastAsia="Arial" w:cs="Arial"/>
          <w:i/>
          <w:color w:val="231F20"/>
          <w:spacing w:val="-4"/>
          <w:w w:val="105"/>
          <w:sz w:val="20"/>
          <w:szCs w:val="20"/>
          <w:lang w:val="ca-ES"/>
        </w:rPr>
        <w:t xml:space="preserve">newsletter </w:t>
      </w:r>
      <w:r w:rsidRPr="00143C55">
        <w:rPr>
          <w:rFonts w:eastAsia="Arial" w:cs="Arial"/>
          <w:color w:val="231F20"/>
          <w:spacing w:val="-4"/>
          <w:w w:val="105"/>
          <w:sz w:val="20"/>
          <w:szCs w:val="20"/>
          <w:lang w:val="ca-ES"/>
        </w:rPr>
        <w:t>con consejos</w:t>
      </w:r>
      <w:r w:rsidRPr="00143C55">
        <w:rPr>
          <w:rFonts w:eastAsia="Arial" w:cs="Arial"/>
          <w:color w:val="231F20"/>
          <w:spacing w:val="-22"/>
          <w:w w:val="105"/>
          <w:sz w:val="20"/>
          <w:szCs w:val="20"/>
          <w:lang w:val="ca-ES"/>
        </w:rPr>
        <w:t xml:space="preserve"> </w:t>
      </w:r>
      <w:r w:rsidRPr="00143C55">
        <w:rPr>
          <w:rFonts w:eastAsia="Arial" w:cs="Arial"/>
          <w:color w:val="231F20"/>
          <w:spacing w:val="-4"/>
          <w:w w:val="105"/>
          <w:sz w:val="20"/>
          <w:szCs w:val="20"/>
          <w:lang w:val="ca-ES"/>
        </w:rPr>
        <w:t>sobre</w:t>
      </w:r>
      <w:r w:rsidRPr="00143C55">
        <w:rPr>
          <w:rFonts w:eastAsia="Arial" w:cs="Arial"/>
          <w:color w:val="231F20"/>
          <w:spacing w:val="-21"/>
          <w:w w:val="105"/>
          <w:sz w:val="20"/>
          <w:szCs w:val="20"/>
          <w:lang w:val="ca-ES"/>
        </w:rPr>
        <w:t xml:space="preserve"> </w:t>
      </w:r>
      <w:r w:rsidRPr="00143C55">
        <w:rPr>
          <w:rFonts w:eastAsia="Arial" w:cs="Arial"/>
          <w:color w:val="231F20"/>
          <w:spacing w:val="-4"/>
          <w:w w:val="105"/>
          <w:sz w:val="20"/>
          <w:szCs w:val="20"/>
          <w:lang w:val="ca-ES"/>
        </w:rPr>
        <w:t>seguridad</w:t>
      </w:r>
      <w:r w:rsidRPr="00143C55">
        <w:rPr>
          <w:rFonts w:eastAsia="Arial" w:cs="Arial"/>
          <w:color w:val="231F20"/>
          <w:spacing w:val="-21"/>
          <w:w w:val="105"/>
          <w:sz w:val="20"/>
          <w:szCs w:val="20"/>
          <w:lang w:val="ca-ES"/>
        </w:rPr>
        <w:t xml:space="preserve"> </w:t>
      </w:r>
      <w:r w:rsidRPr="00143C55">
        <w:rPr>
          <w:rFonts w:eastAsia="Arial" w:cs="Arial"/>
          <w:color w:val="231F20"/>
          <w:w w:val="105"/>
          <w:sz w:val="20"/>
          <w:szCs w:val="20"/>
          <w:lang w:val="ca-ES"/>
        </w:rPr>
        <w:t>o</w:t>
      </w:r>
      <w:r w:rsidRPr="00143C55">
        <w:rPr>
          <w:rFonts w:eastAsia="Arial" w:cs="Arial"/>
          <w:color w:val="231F20"/>
          <w:spacing w:val="-22"/>
          <w:w w:val="105"/>
          <w:sz w:val="20"/>
          <w:szCs w:val="20"/>
          <w:lang w:val="ca-ES"/>
        </w:rPr>
        <w:t xml:space="preserve"> </w:t>
      </w:r>
      <w:r w:rsidRPr="00143C55">
        <w:rPr>
          <w:rFonts w:eastAsia="Arial" w:cs="Arial"/>
          <w:color w:val="231F20"/>
          <w:spacing w:val="-3"/>
          <w:w w:val="105"/>
          <w:sz w:val="20"/>
          <w:szCs w:val="20"/>
          <w:lang w:val="ca-ES"/>
        </w:rPr>
        <w:t>con</w:t>
      </w:r>
      <w:r w:rsidRPr="00143C55">
        <w:rPr>
          <w:rFonts w:eastAsia="Arial" w:cs="Arial"/>
          <w:color w:val="231F20"/>
          <w:spacing w:val="-21"/>
          <w:w w:val="105"/>
          <w:sz w:val="20"/>
          <w:szCs w:val="20"/>
          <w:lang w:val="ca-ES"/>
        </w:rPr>
        <w:t xml:space="preserve"> </w:t>
      </w:r>
      <w:r w:rsidRPr="00143C55">
        <w:rPr>
          <w:rFonts w:eastAsia="Arial" w:cs="Arial"/>
          <w:color w:val="231F20"/>
          <w:spacing w:val="-4"/>
          <w:w w:val="105"/>
          <w:sz w:val="20"/>
          <w:szCs w:val="20"/>
          <w:lang w:val="ca-ES"/>
        </w:rPr>
        <w:t>otra</w:t>
      </w:r>
      <w:r w:rsidRPr="00143C55">
        <w:rPr>
          <w:rFonts w:eastAsia="Arial" w:cs="Arial"/>
          <w:color w:val="231F20"/>
          <w:spacing w:val="-22"/>
          <w:w w:val="105"/>
          <w:sz w:val="20"/>
          <w:szCs w:val="20"/>
          <w:lang w:val="ca-ES"/>
        </w:rPr>
        <w:t xml:space="preserve"> </w:t>
      </w:r>
      <w:r w:rsidRPr="00143C55">
        <w:rPr>
          <w:rFonts w:eastAsia="Arial" w:cs="Arial"/>
          <w:color w:val="231F20"/>
          <w:spacing w:val="-4"/>
          <w:w w:val="105"/>
          <w:sz w:val="20"/>
          <w:szCs w:val="20"/>
          <w:lang w:val="ca-ES"/>
        </w:rPr>
        <w:t>información</w:t>
      </w:r>
      <w:r w:rsidRPr="00143C55">
        <w:rPr>
          <w:rFonts w:eastAsia="Arial" w:cs="Arial"/>
          <w:color w:val="231F20"/>
          <w:spacing w:val="-21"/>
          <w:w w:val="105"/>
          <w:sz w:val="20"/>
          <w:szCs w:val="20"/>
          <w:lang w:val="ca-ES"/>
        </w:rPr>
        <w:t xml:space="preserve"> </w:t>
      </w:r>
      <w:r w:rsidRPr="00143C55">
        <w:rPr>
          <w:rFonts w:eastAsia="Arial" w:cs="Arial"/>
          <w:color w:val="231F20"/>
          <w:spacing w:val="-4"/>
          <w:w w:val="105"/>
          <w:sz w:val="20"/>
          <w:szCs w:val="20"/>
          <w:lang w:val="ca-ES"/>
        </w:rPr>
        <w:t>relacionada</w:t>
      </w:r>
      <w:r w:rsidRPr="00143C55">
        <w:rPr>
          <w:rFonts w:eastAsia="Arial" w:cs="Arial"/>
          <w:color w:val="231F20"/>
          <w:spacing w:val="-21"/>
          <w:w w:val="105"/>
          <w:sz w:val="20"/>
          <w:szCs w:val="20"/>
          <w:lang w:val="ca-ES"/>
        </w:rPr>
        <w:t xml:space="preserve"> </w:t>
      </w:r>
      <w:r w:rsidRPr="00143C55">
        <w:rPr>
          <w:rFonts w:eastAsia="Arial" w:cs="Arial"/>
          <w:color w:val="231F20"/>
          <w:spacing w:val="-4"/>
          <w:w w:val="105"/>
          <w:sz w:val="20"/>
          <w:szCs w:val="20"/>
          <w:lang w:val="ca-ES"/>
        </w:rPr>
        <w:t xml:space="preserve">con </w:t>
      </w:r>
      <w:r w:rsidRPr="00143C55">
        <w:rPr>
          <w:rFonts w:eastAsia="Arial" w:cs="Arial"/>
          <w:color w:val="231F20"/>
          <w:sz w:val="20"/>
          <w:szCs w:val="20"/>
          <w:lang w:val="ca-ES"/>
        </w:rPr>
        <w:t xml:space="preserve">su </w:t>
      </w:r>
      <w:r w:rsidRPr="00143C55">
        <w:rPr>
          <w:rFonts w:eastAsia="Arial" w:cs="Arial"/>
          <w:color w:val="231F20"/>
          <w:spacing w:val="-4"/>
          <w:sz w:val="20"/>
          <w:szCs w:val="20"/>
          <w:lang w:val="ca-ES"/>
        </w:rPr>
        <w:t xml:space="preserve">contrato, </w:t>
      </w:r>
      <w:r w:rsidRPr="00143C55">
        <w:rPr>
          <w:rFonts w:eastAsia="Arial" w:cs="Arial"/>
          <w:color w:val="231F20"/>
          <w:sz w:val="20"/>
          <w:szCs w:val="20"/>
          <w:lang w:val="ca-ES"/>
        </w:rPr>
        <w:t xml:space="preserve">o </w:t>
      </w:r>
      <w:r w:rsidRPr="00143C55">
        <w:rPr>
          <w:rFonts w:eastAsia="Arial" w:cs="Arial"/>
          <w:color w:val="231F20"/>
          <w:spacing w:val="-5"/>
          <w:sz w:val="20"/>
          <w:szCs w:val="20"/>
          <w:lang w:val="ca-ES"/>
        </w:rPr>
        <w:t xml:space="preserve">advertencias </w:t>
      </w:r>
      <w:r w:rsidRPr="00143C55">
        <w:rPr>
          <w:rFonts w:eastAsia="Arial" w:cs="Arial"/>
          <w:color w:val="231F20"/>
          <w:spacing w:val="-3"/>
          <w:sz w:val="20"/>
          <w:szCs w:val="20"/>
          <w:lang w:val="ca-ES"/>
        </w:rPr>
        <w:t xml:space="preserve">de </w:t>
      </w:r>
      <w:r w:rsidRPr="00143C55">
        <w:rPr>
          <w:rFonts w:eastAsia="Arial" w:cs="Arial"/>
          <w:color w:val="231F20"/>
          <w:spacing w:val="-4"/>
          <w:sz w:val="20"/>
          <w:szCs w:val="20"/>
          <w:lang w:val="ca-ES"/>
        </w:rPr>
        <w:t xml:space="preserve">que tiene </w:t>
      </w:r>
      <w:r w:rsidRPr="00143C55">
        <w:rPr>
          <w:rFonts w:eastAsia="Arial" w:cs="Arial"/>
          <w:color w:val="231F20"/>
          <w:sz w:val="20"/>
          <w:szCs w:val="20"/>
          <w:lang w:val="ca-ES"/>
        </w:rPr>
        <w:t xml:space="preserve">un </w:t>
      </w:r>
      <w:r w:rsidRPr="00143C55">
        <w:rPr>
          <w:rFonts w:eastAsia="Arial" w:cs="Arial"/>
          <w:color w:val="231F20"/>
          <w:spacing w:val="-4"/>
          <w:sz w:val="20"/>
          <w:szCs w:val="20"/>
          <w:lang w:val="ca-ES"/>
        </w:rPr>
        <w:t xml:space="preserve">comunicado importante </w:t>
      </w:r>
      <w:r w:rsidRPr="00143C55">
        <w:rPr>
          <w:rFonts w:eastAsia="Arial" w:cs="Arial"/>
          <w:color w:val="231F20"/>
          <w:spacing w:val="-5"/>
          <w:sz w:val="20"/>
          <w:szCs w:val="20"/>
          <w:lang w:val="ca-ES"/>
        </w:rPr>
        <w:t xml:space="preserve">pendiente </w:t>
      </w:r>
      <w:r w:rsidRPr="00143C55">
        <w:rPr>
          <w:rFonts w:eastAsia="Arial" w:cs="Arial"/>
          <w:color w:val="231F20"/>
          <w:spacing w:val="-3"/>
          <w:sz w:val="20"/>
          <w:szCs w:val="20"/>
          <w:lang w:val="ca-ES"/>
        </w:rPr>
        <w:t xml:space="preserve">de leer </w:t>
      </w:r>
      <w:r w:rsidRPr="00143C55">
        <w:rPr>
          <w:rFonts w:eastAsia="Arial" w:cs="Arial"/>
          <w:color w:val="231F20"/>
          <w:sz w:val="20"/>
          <w:szCs w:val="20"/>
          <w:lang w:val="ca-ES"/>
        </w:rPr>
        <w:t xml:space="preserve">en </w:t>
      </w:r>
      <w:r w:rsidRPr="00143C55">
        <w:rPr>
          <w:rFonts w:eastAsia="Arial" w:cs="Arial"/>
          <w:color w:val="231F20"/>
          <w:spacing w:val="-6"/>
          <w:sz w:val="20"/>
          <w:szCs w:val="20"/>
          <w:lang w:val="ca-ES"/>
        </w:rPr>
        <w:t>CaixaBankNow.</w:t>
      </w:r>
    </w:p>
    <w:p w14:paraId="17529999" w14:textId="77777777" w:rsidR="00BC5D46" w:rsidRPr="00143C55" w:rsidRDefault="00BC5D46" w:rsidP="00796971">
      <w:pPr>
        <w:widowControl w:val="0"/>
        <w:autoSpaceDE w:val="0"/>
        <w:autoSpaceDN w:val="0"/>
        <w:spacing w:before="115" w:line="247" w:lineRule="auto"/>
        <w:rPr>
          <w:rFonts w:eastAsia="Arial" w:cs="Arial"/>
          <w:sz w:val="20"/>
          <w:szCs w:val="20"/>
          <w:lang w:val="ca-ES"/>
        </w:rPr>
      </w:pPr>
      <w:r w:rsidRPr="00143C55">
        <w:rPr>
          <w:rFonts w:eastAsia="Arial" w:cs="Arial"/>
          <w:color w:val="231F20"/>
          <w:sz w:val="20"/>
          <w:szCs w:val="20"/>
          <w:lang w:val="ca-ES"/>
        </w:rPr>
        <w:t>Usted nos autoriza, a MoneyToPay y a CaixaBank, a intercambiar la información que resulte necesaria para que podamos enviarle comunicaciones por medios electrónicos en los términos que hemos indicado en este apartado</w:t>
      </w:r>
    </w:p>
    <w:p w14:paraId="56DB451E" w14:textId="77777777" w:rsidR="00BC5D46" w:rsidRPr="00143C55" w:rsidRDefault="00BC5D46" w:rsidP="00796971">
      <w:pPr>
        <w:widowControl w:val="0"/>
        <w:autoSpaceDE w:val="0"/>
        <w:autoSpaceDN w:val="0"/>
        <w:spacing w:before="117"/>
        <w:rPr>
          <w:rFonts w:eastAsia="Arial" w:cs="Arial"/>
          <w:b/>
          <w:sz w:val="20"/>
          <w:lang w:val="ca-ES"/>
        </w:rPr>
      </w:pPr>
      <w:r w:rsidRPr="00143C55">
        <w:rPr>
          <w:rFonts w:eastAsia="Arial" w:cs="Arial"/>
          <w:b/>
          <w:color w:val="231F20"/>
          <w:sz w:val="20"/>
          <w:lang w:val="ca-ES"/>
        </w:rPr>
        <w:t>13.2. Comunicaciones por medios postales</w:t>
      </w:r>
    </w:p>
    <w:p w14:paraId="34F77521" w14:textId="77777777" w:rsidR="00BC5D46" w:rsidRPr="00143C55" w:rsidRDefault="00BC5D46" w:rsidP="00796971">
      <w:pPr>
        <w:widowControl w:val="0"/>
        <w:autoSpaceDE w:val="0"/>
        <w:autoSpaceDN w:val="0"/>
        <w:spacing w:before="123" w:line="247" w:lineRule="auto"/>
        <w:rPr>
          <w:rFonts w:eastAsia="Arial" w:cs="Arial"/>
          <w:sz w:val="20"/>
          <w:szCs w:val="20"/>
          <w:lang w:val="ca-ES"/>
        </w:rPr>
      </w:pPr>
      <w:r w:rsidRPr="00143C55">
        <w:rPr>
          <w:rFonts w:eastAsia="Arial" w:cs="Arial"/>
          <w:color w:val="231F20"/>
          <w:sz w:val="20"/>
          <w:szCs w:val="20"/>
          <w:lang w:val="ca-ES"/>
        </w:rPr>
        <w:t>Si no dispone de CaixaBankNow, le enviaremos los comunicados al domicilio que haya indicado en las «Condiciones particulares» de este contrato. Si dispone de CaixaBankNow, pero prefiere que le enviemos los comunicados a ese domicilio, podrá solicitarlo.  En ese caso, le cobraremos los gastos que cueste enviar el comunicado en</w:t>
      </w:r>
      <w:r w:rsidRPr="00143C55">
        <w:rPr>
          <w:rFonts w:eastAsia="Arial" w:cs="Arial"/>
          <w:color w:val="231F20"/>
          <w:spacing w:val="-2"/>
          <w:sz w:val="20"/>
          <w:szCs w:val="20"/>
          <w:lang w:val="ca-ES"/>
        </w:rPr>
        <w:t xml:space="preserve"> </w:t>
      </w:r>
      <w:r w:rsidRPr="00143C55">
        <w:rPr>
          <w:rFonts w:eastAsia="Arial" w:cs="Arial"/>
          <w:color w:val="231F20"/>
          <w:sz w:val="20"/>
          <w:szCs w:val="20"/>
          <w:lang w:val="ca-ES"/>
        </w:rPr>
        <w:t>papel.</w:t>
      </w:r>
    </w:p>
    <w:p w14:paraId="145535AD" w14:textId="77777777" w:rsidR="00BC5D46" w:rsidRPr="00143C55" w:rsidRDefault="00BC5D46" w:rsidP="00796971">
      <w:pPr>
        <w:widowControl w:val="0"/>
        <w:autoSpaceDE w:val="0"/>
        <w:autoSpaceDN w:val="0"/>
        <w:spacing w:before="118" w:line="247" w:lineRule="auto"/>
        <w:rPr>
          <w:rFonts w:eastAsia="Arial" w:cs="Arial"/>
          <w:sz w:val="20"/>
          <w:szCs w:val="20"/>
          <w:lang w:val="ca-ES"/>
        </w:rPr>
      </w:pPr>
      <w:r w:rsidRPr="00143C55">
        <w:rPr>
          <w:rFonts w:eastAsia="Arial" w:cs="Arial"/>
          <w:color w:val="231F20"/>
          <w:sz w:val="20"/>
          <w:szCs w:val="20"/>
          <w:lang w:val="ca-ES"/>
        </w:rPr>
        <w:t>Los requerimientos de pago o el comunicado de resolución (cancelación) del contrato podemos enviarlos también a la dirección postal que usted haya designado.</w:t>
      </w:r>
    </w:p>
    <w:p w14:paraId="23F8FAA7" w14:textId="77777777" w:rsidR="00BC5D46" w:rsidRPr="00143C55" w:rsidRDefault="00BC5D46" w:rsidP="00796971">
      <w:pPr>
        <w:widowControl w:val="0"/>
        <w:autoSpaceDE w:val="0"/>
        <w:autoSpaceDN w:val="0"/>
        <w:spacing w:before="116" w:line="247" w:lineRule="auto"/>
        <w:rPr>
          <w:rFonts w:eastAsia="Arial" w:cs="Arial"/>
          <w:sz w:val="20"/>
          <w:szCs w:val="20"/>
          <w:lang w:val="ca-ES"/>
        </w:rPr>
      </w:pPr>
      <w:r w:rsidRPr="00143C55">
        <w:rPr>
          <w:rFonts w:eastAsia="Arial" w:cs="Arial"/>
          <w:b/>
          <w:color w:val="231F20"/>
          <w:sz w:val="20"/>
          <w:szCs w:val="20"/>
          <w:lang w:val="ca-ES"/>
        </w:rPr>
        <w:t>13.3.</w:t>
      </w:r>
      <w:r w:rsidRPr="00143C55">
        <w:rPr>
          <w:rFonts w:eastAsia="Arial" w:cs="Arial"/>
          <w:color w:val="231F20"/>
          <w:sz w:val="20"/>
          <w:szCs w:val="20"/>
          <w:lang w:val="ca-ES"/>
        </w:rPr>
        <w:t xml:space="preserve"> Cualquiera de los canales (electrónico o postal) indicados anteriormente será un medio válido para enviar comunicados fehacientes, como burofax, que permitirán probar ante terceros, como los tribunales de justicia, el Banco de España u otras autoridades competentes, que el comunicado se ha recibido.</w:t>
      </w:r>
    </w:p>
    <w:p w14:paraId="21B4931D" w14:textId="77777777" w:rsidR="00BC5D46" w:rsidRPr="00143C55" w:rsidRDefault="00BC5D46" w:rsidP="00796971">
      <w:pPr>
        <w:widowControl w:val="0"/>
        <w:autoSpaceDE w:val="0"/>
        <w:autoSpaceDN w:val="0"/>
        <w:spacing w:before="118" w:line="247" w:lineRule="auto"/>
        <w:rPr>
          <w:rFonts w:eastAsia="Arial" w:cs="Arial"/>
          <w:sz w:val="20"/>
          <w:szCs w:val="20"/>
          <w:lang w:val="ca-ES"/>
        </w:rPr>
      </w:pPr>
      <w:r w:rsidRPr="00143C55">
        <w:rPr>
          <w:rFonts w:eastAsia="Arial" w:cs="Arial"/>
          <w:b/>
          <w:color w:val="231F20"/>
          <w:sz w:val="20"/>
          <w:szCs w:val="20"/>
          <w:lang w:val="ca-ES"/>
        </w:rPr>
        <w:t xml:space="preserve">13.4. </w:t>
      </w:r>
      <w:r w:rsidRPr="00143C55">
        <w:rPr>
          <w:rFonts w:eastAsia="Arial" w:cs="Arial"/>
          <w:color w:val="231F20"/>
          <w:sz w:val="20"/>
          <w:szCs w:val="20"/>
          <w:lang w:val="ca-ES"/>
        </w:rPr>
        <w:t xml:space="preserve">Usted se compromete a </w:t>
      </w:r>
      <w:r w:rsidRPr="00143C55">
        <w:rPr>
          <w:rFonts w:eastAsia="Arial" w:cs="Arial"/>
          <w:b/>
          <w:color w:val="231F20"/>
          <w:sz w:val="20"/>
          <w:szCs w:val="20"/>
          <w:lang w:val="ca-ES"/>
        </w:rPr>
        <w:t xml:space="preserve">comunicarnos </w:t>
      </w:r>
      <w:r w:rsidRPr="00143C55">
        <w:rPr>
          <w:rFonts w:eastAsia="Arial" w:cs="Arial"/>
          <w:color w:val="231F20"/>
          <w:sz w:val="20"/>
          <w:szCs w:val="20"/>
          <w:lang w:val="ca-ES"/>
        </w:rPr>
        <w:t xml:space="preserve">lo antes posible cualquier </w:t>
      </w:r>
      <w:r w:rsidRPr="00143C55">
        <w:rPr>
          <w:rFonts w:eastAsia="Arial" w:cs="Arial"/>
          <w:b/>
          <w:color w:val="231F20"/>
          <w:sz w:val="20"/>
          <w:szCs w:val="20"/>
          <w:lang w:val="ca-ES"/>
        </w:rPr>
        <w:t xml:space="preserve">variación </w:t>
      </w:r>
      <w:r w:rsidRPr="00143C55">
        <w:rPr>
          <w:rFonts w:eastAsia="Arial" w:cs="Arial"/>
          <w:color w:val="231F20"/>
          <w:sz w:val="20"/>
          <w:szCs w:val="20"/>
          <w:lang w:val="ca-ES"/>
        </w:rPr>
        <w:t xml:space="preserve">relacionada con sus </w:t>
      </w:r>
      <w:r w:rsidRPr="00143C55">
        <w:rPr>
          <w:rFonts w:eastAsia="Arial" w:cs="Arial"/>
          <w:b/>
          <w:color w:val="231F20"/>
          <w:sz w:val="20"/>
          <w:szCs w:val="20"/>
          <w:lang w:val="ca-ES"/>
        </w:rPr>
        <w:t xml:space="preserve">datos personales </w:t>
      </w:r>
      <w:r w:rsidRPr="00143C55">
        <w:rPr>
          <w:rFonts w:eastAsia="Arial" w:cs="Arial"/>
          <w:color w:val="231F20"/>
          <w:sz w:val="20"/>
          <w:szCs w:val="20"/>
          <w:lang w:val="ca-ES"/>
        </w:rPr>
        <w:t>y, en especial, sobre sus datos de contacto: número de teléfono, dirección de correo electrónico y dirección postal. Puede hacerlo a través del servicio de banca digital CaixaBankNow o acudiendo a su oficina.</w:t>
      </w:r>
    </w:p>
    <w:p w14:paraId="277C8D16" w14:textId="77777777" w:rsidR="00BC5D46" w:rsidRPr="00143C55" w:rsidRDefault="00BC5D46" w:rsidP="00796971">
      <w:pPr>
        <w:widowControl w:val="0"/>
        <w:autoSpaceDE w:val="0"/>
        <w:autoSpaceDN w:val="0"/>
        <w:spacing w:before="117" w:line="247" w:lineRule="auto"/>
        <w:rPr>
          <w:rFonts w:eastAsia="Arial" w:cs="Arial"/>
          <w:sz w:val="20"/>
          <w:szCs w:val="20"/>
          <w:lang w:val="ca-ES"/>
        </w:rPr>
      </w:pPr>
      <w:r w:rsidRPr="00143C55">
        <w:rPr>
          <w:rFonts w:eastAsia="Arial" w:cs="Arial"/>
          <w:b/>
          <w:color w:val="231F20"/>
          <w:sz w:val="20"/>
          <w:szCs w:val="20"/>
          <w:lang w:val="ca-ES"/>
        </w:rPr>
        <w:lastRenderedPageBreak/>
        <w:t xml:space="preserve">13.5. </w:t>
      </w:r>
      <w:r w:rsidRPr="00143C55">
        <w:rPr>
          <w:rFonts w:eastAsia="Arial" w:cs="Arial"/>
          <w:color w:val="231F20"/>
          <w:sz w:val="20"/>
          <w:szCs w:val="20"/>
          <w:lang w:val="ca-ES"/>
        </w:rPr>
        <w:t>Ponemos a su disposición las 24 horas del día y durante todos los días de la semana el teléfono gratuito de atención al cliente: 900 40 40 90, para que pueda informarnos de cualquier incidencia relacionada con la operativa o con la seguridad de la tarjeta, así como para transmitirnos cualquier queja.</w:t>
      </w:r>
    </w:p>
    <w:p w14:paraId="703D5EC1" w14:textId="77777777" w:rsidR="00BC5D46" w:rsidRPr="00143C55" w:rsidRDefault="00BC5D46" w:rsidP="00796971">
      <w:pPr>
        <w:widowControl w:val="0"/>
        <w:autoSpaceDE w:val="0"/>
        <w:autoSpaceDN w:val="0"/>
        <w:ind w:right="-16"/>
        <w:rPr>
          <w:rFonts w:eastAsia="Arial" w:cs="Arial"/>
          <w:sz w:val="20"/>
          <w:szCs w:val="20"/>
          <w:lang w:val="ca-ES"/>
        </w:rPr>
      </w:pPr>
    </w:p>
    <w:p w14:paraId="7D69032D" w14:textId="77777777" w:rsidR="00BC5D46" w:rsidRPr="00143C55" w:rsidRDefault="00BC5D46" w:rsidP="00796971">
      <w:pPr>
        <w:widowControl w:val="0"/>
        <w:autoSpaceDE w:val="0"/>
        <w:autoSpaceDN w:val="0"/>
        <w:spacing w:before="25"/>
        <w:rPr>
          <w:rFonts w:eastAsia="Arial" w:cs="Arial"/>
          <w:b/>
          <w:sz w:val="20"/>
          <w:lang w:val="ca-ES"/>
        </w:rPr>
      </w:pPr>
      <w:r w:rsidRPr="00143C55">
        <w:rPr>
          <w:rFonts w:eastAsia="Arial" w:cs="Arial"/>
          <w:b/>
          <w:color w:val="231F20"/>
          <w:sz w:val="20"/>
          <w:lang w:val="ca-ES"/>
        </w:rPr>
        <w:t>14. LEY APLICABLE A ESTE CONTRATO</w:t>
      </w:r>
    </w:p>
    <w:p w14:paraId="40ABD94C" w14:textId="77777777" w:rsidR="00BC5D46" w:rsidRPr="00143C55" w:rsidRDefault="00BC5D46" w:rsidP="00796971">
      <w:pPr>
        <w:widowControl w:val="0"/>
        <w:autoSpaceDE w:val="0"/>
        <w:autoSpaceDN w:val="0"/>
        <w:spacing w:before="137"/>
        <w:ind w:right="-2"/>
        <w:rPr>
          <w:rFonts w:ascii="ZurichBT-Roman" w:eastAsia="Arial" w:cs="Arial"/>
          <w:sz w:val="28"/>
          <w:lang w:val="ca-ES"/>
        </w:rPr>
      </w:pPr>
      <w:r w:rsidRPr="00143C55">
        <w:rPr>
          <w:rFonts w:ascii="ZurichBT-Roman" w:eastAsia="Arial" w:cs="Arial"/>
          <w:color w:val="00AEEF"/>
          <w:sz w:val="28"/>
          <w:lang w:val="ca-ES"/>
        </w:rPr>
        <w:t>Quejas y reclamaciones. Medidas de salvaguarda de fondos</w:t>
      </w:r>
    </w:p>
    <w:p w14:paraId="1BBC0D81" w14:textId="77777777" w:rsidR="00BC5D46" w:rsidRPr="00143C55" w:rsidRDefault="00BC5D46" w:rsidP="00796971">
      <w:pPr>
        <w:widowControl w:val="0"/>
        <w:autoSpaceDE w:val="0"/>
        <w:autoSpaceDN w:val="0"/>
        <w:ind w:right="-16"/>
        <w:rPr>
          <w:rFonts w:eastAsia="Arial" w:cs="Arial"/>
          <w:sz w:val="20"/>
          <w:szCs w:val="20"/>
          <w:lang w:val="ca-ES"/>
        </w:rPr>
      </w:pPr>
    </w:p>
    <w:p w14:paraId="185EDFFD" w14:textId="77777777" w:rsidR="00BC5D46" w:rsidRPr="00143C55" w:rsidRDefault="00BC5D46" w:rsidP="00796971">
      <w:pPr>
        <w:widowControl w:val="0"/>
        <w:autoSpaceDE w:val="0"/>
        <w:autoSpaceDN w:val="0"/>
        <w:ind w:right="-16"/>
        <w:rPr>
          <w:rFonts w:eastAsia="Arial" w:cs="Arial"/>
          <w:color w:val="231F20"/>
          <w:sz w:val="20"/>
          <w:szCs w:val="20"/>
          <w:lang w:val="ca-ES"/>
        </w:rPr>
      </w:pPr>
      <w:r w:rsidRPr="00143C55">
        <w:rPr>
          <w:rFonts w:eastAsia="Arial" w:cs="Arial"/>
          <w:b/>
          <w:color w:val="231F20"/>
          <w:spacing w:val="-5"/>
          <w:sz w:val="20"/>
          <w:lang w:val="ca-ES"/>
        </w:rPr>
        <w:t xml:space="preserve">14.1. </w:t>
      </w:r>
      <w:r w:rsidRPr="00143C55">
        <w:rPr>
          <w:rFonts w:eastAsia="Arial" w:cs="Arial"/>
          <w:color w:val="231F20"/>
          <w:spacing w:val="-5"/>
          <w:sz w:val="20"/>
          <w:lang w:val="ca-ES"/>
        </w:rPr>
        <w:t>GLOBAL PAYMENTS MONEYTOPAY, EDE, S.L.</w:t>
      </w:r>
      <w:r w:rsidRPr="00143C55">
        <w:rPr>
          <w:rFonts w:eastAsia="Arial" w:cs="Arial"/>
          <w:color w:val="231F20"/>
          <w:sz w:val="20"/>
          <w:lang w:val="ca-ES"/>
        </w:rPr>
        <w:t>.,</w:t>
      </w:r>
      <w:r w:rsidRPr="00143C55">
        <w:rPr>
          <w:rFonts w:eastAsia="Arial" w:cs="Arial"/>
          <w:color w:val="231F20"/>
          <w:spacing w:val="-13"/>
          <w:sz w:val="20"/>
          <w:lang w:val="ca-ES"/>
        </w:rPr>
        <w:t xml:space="preserve"> </w:t>
      </w:r>
      <w:r w:rsidRPr="00143C55">
        <w:rPr>
          <w:rFonts w:eastAsia="Arial" w:cs="Arial"/>
          <w:color w:val="231F20"/>
          <w:sz w:val="20"/>
          <w:szCs w:val="20"/>
          <w:lang w:val="ca-ES"/>
        </w:rPr>
        <w:t>con NIF B65866105, es una entidad de dinero electrónico española constituida en Barcelona, en fecha 7 de septiembre de 2012, previa autorización del Ministerio de Economía y Hacienda y sujeta a la supervisión del Banco de España. Está inscrita en el Registro Especial de Entidades de Dinero Electrónico del Banco de España. Su administración central está en la calle Caleruega 102, 28033 Madrid.</w:t>
      </w:r>
    </w:p>
    <w:p w14:paraId="0AC3A363" w14:textId="77777777" w:rsidR="00BC5D46" w:rsidRPr="00143C55" w:rsidRDefault="00BC5D46" w:rsidP="00796971">
      <w:pPr>
        <w:widowControl w:val="0"/>
        <w:autoSpaceDE w:val="0"/>
        <w:autoSpaceDN w:val="0"/>
        <w:ind w:right="-16"/>
        <w:rPr>
          <w:rFonts w:eastAsia="Arial" w:cs="Arial"/>
          <w:color w:val="231F20"/>
          <w:sz w:val="20"/>
          <w:szCs w:val="20"/>
          <w:lang w:val="ca-ES"/>
        </w:rPr>
      </w:pPr>
    </w:p>
    <w:p w14:paraId="0E5FC278" w14:textId="77777777" w:rsidR="00BC5D46" w:rsidRPr="00143C55" w:rsidRDefault="00BC5D46" w:rsidP="00796971">
      <w:pPr>
        <w:widowControl w:val="0"/>
        <w:autoSpaceDE w:val="0"/>
        <w:autoSpaceDN w:val="0"/>
        <w:spacing w:before="25" w:line="247" w:lineRule="auto"/>
        <w:ind w:right="-16"/>
        <w:rPr>
          <w:rFonts w:eastAsia="Arial" w:cs="Arial"/>
          <w:sz w:val="20"/>
          <w:szCs w:val="20"/>
          <w:lang w:val="ca-ES"/>
        </w:rPr>
      </w:pPr>
      <w:r w:rsidRPr="00143C55">
        <w:rPr>
          <w:rFonts w:eastAsia="Arial" w:cs="Arial"/>
          <w:b/>
          <w:color w:val="231F20"/>
          <w:sz w:val="20"/>
          <w:szCs w:val="20"/>
          <w:lang w:val="ca-ES"/>
        </w:rPr>
        <w:t xml:space="preserve">14.2. </w:t>
      </w:r>
      <w:r w:rsidRPr="00143C55">
        <w:rPr>
          <w:rFonts w:eastAsia="Arial" w:cs="Arial"/>
          <w:color w:val="231F20"/>
          <w:sz w:val="20"/>
          <w:szCs w:val="20"/>
          <w:lang w:val="ca-ES"/>
        </w:rPr>
        <w:t>Este contrato está sujeto a la ley española y sometido a la competencia de los tribunales españoles con independencia del territorio donde puedan prestarse los servicios de pago. El domicilio que usted nos ha indicado, según lo que se establece en la condición general 14: «Comunicaciones», servirá para determinar la competencia de los juzgados y tribunales en</w:t>
      </w:r>
      <w:r w:rsidRPr="00143C55">
        <w:rPr>
          <w:rFonts w:eastAsia="Arial" w:cs="Arial"/>
          <w:color w:val="231F20"/>
          <w:spacing w:val="38"/>
          <w:sz w:val="20"/>
          <w:szCs w:val="20"/>
          <w:lang w:val="ca-ES"/>
        </w:rPr>
        <w:t xml:space="preserve"> </w:t>
      </w:r>
      <w:r w:rsidRPr="00143C55">
        <w:rPr>
          <w:rFonts w:eastAsia="Arial" w:cs="Arial"/>
          <w:color w:val="231F20"/>
          <w:sz w:val="20"/>
          <w:szCs w:val="20"/>
          <w:lang w:val="ca-ES"/>
        </w:rPr>
        <w:t>los que tendrán que resolverse las controversias que pudieran surgir entre usted y nosotros con motivo de este contrato.</w:t>
      </w:r>
    </w:p>
    <w:p w14:paraId="0AB41D3C" w14:textId="77777777" w:rsidR="00BC5D46" w:rsidRPr="00143C55" w:rsidRDefault="00BC5D46" w:rsidP="00796971">
      <w:pPr>
        <w:widowControl w:val="0"/>
        <w:autoSpaceDE w:val="0"/>
        <w:autoSpaceDN w:val="0"/>
        <w:spacing w:before="115" w:line="247" w:lineRule="auto"/>
        <w:ind w:right="-16"/>
        <w:rPr>
          <w:rFonts w:eastAsia="Arial" w:cs="Arial"/>
          <w:sz w:val="20"/>
          <w:szCs w:val="20"/>
          <w:lang w:val="ca-ES"/>
        </w:rPr>
      </w:pPr>
      <w:r w:rsidRPr="00143C55">
        <w:rPr>
          <w:rFonts w:eastAsia="Arial" w:cs="Arial"/>
          <w:b/>
          <w:color w:val="231F20"/>
          <w:sz w:val="20"/>
          <w:szCs w:val="20"/>
          <w:lang w:val="ca-ES"/>
        </w:rPr>
        <w:t>14.3.</w:t>
      </w:r>
      <w:r w:rsidRPr="00143C55">
        <w:rPr>
          <w:rFonts w:eastAsia="Arial" w:cs="Arial"/>
          <w:color w:val="231F20"/>
          <w:sz w:val="20"/>
          <w:szCs w:val="20"/>
          <w:lang w:val="ca-ES"/>
        </w:rPr>
        <w:t xml:space="preserve"> Usted puede dirigir sus </w:t>
      </w:r>
      <w:r w:rsidRPr="00143C55">
        <w:rPr>
          <w:rFonts w:eastAsia="Arial" w:cs="Arial"/>
          <w:b/>
          <w:color w:val="231F20"/>
          <w:sz w:val="20"/>
          <w:szCs w:val="20"/>
          <w:lang w:val="ca-ES"/>
        </w:rPr>
        <w:t xml:space="preserve">quejas o reclamaciones </w:t>
      </w:r>
      <w:r w:rsidRPr="00143C55">
        <w:rPr>
          <w:rFonts w:eastAsia="Arial" w:cs="Arial"/>
          <w:color w:val="231F20"/>
          <w:sz w:val="20"/>
          <w:szCs w:val="20"/>
          <w:lang w:val="ca-ES"/>
        </w:rPr>
        <w:t>derivadas de este contrato al Servicio de Atención al Cliente de CaixaBank, con domicilio en la calle Pintor Sorolla, 2-4, 46002 Valencia.</w:t>
      </w:r>
    </w:p>
    <w:p w14:paraId="3AD23DA5" w14:textId="77777777" w:rsidR="00BC5D46" w:rsidRPr="00143C55" w:rsidRDefault="00BC5D46" w:rsidP="00796971">
      <w:pPr>
        <w:widowControl w:val="0"/>
        <w:autoSpaceDE w:val="0"/>
        <w:autoSpaceDN w:val="0"/>
        <w:spacing w:before="115" w:line="247" w:lineRule="auto"/>
        <w:ind w:right="-16"/>
        <w:rPr>
          <w:rFonts w:eastAsia="Arial" w:cs="Arial"/>
          <w:sz w:val="20"/>
          <w:szCs w:val="20"/>
          <w:lang w:val="ca-ES"/>
        </w:rPr>
      </w:pPr>
      <w:r w:rsidRPr="00143C55">
        <w:rPr>
          <w:rFonts w:eastAsia="Arial" w:cs="Arial"/>
          <w:color w:val="231F20"/>
          <w:sz w:val="20"/>
          <w:szCs w:val="20"/>
          <w:lang w:val="ca-ES"/>
        </w:rPr>
        <w:t xml:space="preserve">El Servicio de Atención al Cliente le </w:t>
      </w:r>
      <w:r w:rsidRPr="00143C55">
        <w:rPr>
          <w:rFonts w:eastAsia="Arial" w:cs="Arial"/>
          <w:b/>
          <w:color w:val="231F20"/>
          <w:sz w:val="20"/>
          <w:szCs w:val="20"/>
          <w:lang w:val="ca-ES"/>
        </w:rPr>
        <w:t xml:space="preserve">responderá en quince días </w:t>
      </w:r>
      <w:r w:rsidRPr="00143C55">
        <w:rPr>
          <w:rFonts w:eastAsia="Arial" w:cs="Arial"/>
          <w:color w:val="231F20"/>
          <w:sz w:val="20"/>
          <w:szCs w:val="20"/>
          <w:lang w:val="ca-ES"/>
        </w:rPr>
        <w:t>hábiles si la reclamación está relacionada con servicios de pago. Excepcionalmente podemos ampliar ese plazo hasta un máximo de un mes cuando, por causas ajenas a la voluntad del servicio, sea imposible ofrecer una respuesta en el plazo de quince días hábiles. El Servicio de Atención al Cliente le comunicará las razones del retraso y le especificará el plazo en el que usted recibirá una respuesta definitiva.</w:t>
      </w:r>
    </w:p>
    <w:p w14:paraId="2E93BB49" w14:textId="77777777" w:rsidR="00BC5D46" w:rsidRPr="00143C55" w:rsidRDefault="00BC5D46" w:rsidP="00796971">
      <w:pPr>
        <w:widowControl w:val="0"/>
        <w:autoSpaceDE w:val="0"/>
        <w:autoSpaceDN w:val="0"/>
        <w:spacing w:before="120" w:line="247" w:lineRule="auto"/>
        <w:ind w:right="-16"/>
        <w:rPr>
          <w:rFonts w:eastAsia="Arial" w:cs="Arial"/>
          <w:sz w:val="20"/>
          <w:szCs w:val="20"/>
          <w:lang w:val="ca-ES"/>
        </w:rPr>
      </w:pPr>
      <w:r w:rsidRPr="00143C55">
        <w:rPr>
          <w:rFonts w:eastAsia="Arial" w:cs="Arial"/>
          <w:color w:val="231F20"/>
          <w:spacing w:val="-4"/>
          <w:sz w:val="20"/>
          <w:szCs w:val="20"/>
          <w:lang w:val="ca-ES"/>
        </w:rPr>
        <w:t xml:space="preserve">Transcurridos </w:t>
      </w:r>
      <w:r w:rsidRPr="00143C55">
        <w:rPr>
          <w:rFonts w:eastAsia="Arial" w:cs="Arial"/>
          <w:color w:val="231F20"/>
          <w:sz w:val="20"/>
          <w:szCs w:val="20"/>
          <w:lang w:val="ca-ES"/>
        </w:rPr>
        <w:t xml:space="preserve">los </w:t>
      </w:r>
      <w:r w:rsidRPr="00143C55">
        <w:rPr>
          <w:rFonts w:eastAsia="Arial" w:cs="Arial"/>
          <w:color w:val="231F20"/>
          <w:spacing w:val="-3"/>
          <w:sz w:val="20"/>
          <w:szCs w:val="20"/>
          <w:lang w:val="ca-ES"/>
        </w:rPr>
        <w:t xml:space="preserve">plazos </w:t>
      </w:r>
      <w:r w:rsidRPr="00143C55">
        <w:rPr>
          <w:rFonts w:eastAsia="Arial" w:cs="Arial"/>
          <w:color w:val="231F20"/>
          <w:sz w:val="20"/>
          <w:szCs w:val="20"/>
          <w:lang w:val="ca-ES"/>
        </w:rPr>
        <w:t xml:space="preserve">especificados </w:t>
      </w:r>
      <w:r w:rsidRPr="00143C55">
        <w:rPr>
          <w:rFonts w:eastAsia="Arial" w:cs="Arial"/>
          <w:color w:val="231F20"/>
          <w:spacing w:val="-3"/>
          <w:sz w:val="20"/>
          <w:szCs w:val="20"/>
          <w:lang w:val="ca-ES"/>
        </w:rPr>
        <w:t xml:space="preserve">anteriormente, </w:t>
      </w:r>
      <w:r w:rsidRPr="00143C55">
        <w:rPr>
          <w:rFonts w:eastAsia="Arial" w:cs="Arial"/>
          <w:color w:val="231F20"/>
          <w:sz w:val="20"/>
          <w:szCs w:val="20"/>
          <w:lang w:val="ca-ES"/>
        </w:rPr>
        <w:t xml:space="preserve">si el Servicio de </w:t>
      </w:r>
      <w:r w:rsidRPr="00143C55">
        <w:rPr>
          <w:rFonts w:eastAsia="Arial" w:cs="Arial"/>
          <w:color w:val="231F20"/>
          <w:spacing w:val="-3"/>
          <w:sz w:val="20"/>
          <w:szCs w:val="20"/>
          <w:lang w:val="ca-ES"/>
        </w:rPr>
        <w:t xml:space="preserve">Atención </w:t>
      </w:r>
      <w:r w:rsidRPr="00143C55">
        <w:rPr>
          <w:rFonts w:eastAsia="Arial" w:cs="Arial"/>
          <w:color w:val="231F20"/>
          <w:sz w:val="20"/>
          <w:szCs w:val="20"/>
          <w:lang w:val="ca-ES"/>
        </w:rPr>
        <w:t xml:space="preserve">al </w:t>
      </w:r>
      <w:r w:rsidRPr="00143C55">
        <w:rPr>
          <w:rFonts w:eastAsia="Arial" w:cs="Arial"/>
          <w:color w:val="231F20"/>
          <w:spacing w:val="-3"/>
          <w:sz w:val="20"/>
          <w:szCs w:val="20"/>
          <w:lang w:val="ca-ES"/>
        </w:rPr>
        <w:t xml:space="preserve">Cliente </w:t>
      </w:r>
      <w:r w:rsidRPr="00143C55">
        <w:rPr>
          <w:rFonts w:eastAsia="Arial" w:cs="Arial"/>
          <w:color w:val="231F20"/>
          <w:sz w:val="20"/>
          <w:szCs w:val="20"/>
          <w:lang w:val="ca-ES"/>
        </w:rPr>
        <w:t>no ha resuelto su reclamación o usted no está de acuerdo con ella, tiene derecho a presentarla ante el Servicio de Reclamaciones del Banco de España, con domicilio en la calle Alcalá, 50, 28014 Madrid, o a través de la página web de esta institución (www.bde.es) antes de que transcurra un año desde la respuesta que ha emitido el Servicio de Atención al Cliente o desde la fecha en que esta debería haber sido emitida.</w:t>
      </w:r>
    </w:p>
    <w:p w14:paraId="748498E9" w14:textId="77777777" w:rsidR="00BC5D46" w:rsidRPr="00143C55" w:rsidRDefault="00BC5D46" w:rsidP="00796971">
      <w:pPr>
        <w:widowControl w:val="0"/>
        <w:autoSpaceDE w:val="0"/>
        <w:autoSpaceDN w:val="0"/>
        <w:spacing w:before="118" w:line="247" w:lineRule="auto"/>
        <w:ind w:right="-16"/>
        <w:rPr>
          <w:rFonts w:eastAsia="Arial" w:cs="Arial"/>
          <w:sz w:val="20"/>
          <w:szCs w:val="20"/>
          <w:lang w:val="ca-ES"/>
        </w:rPr>
      </w:pPr>
      <w:r w:rsidRPr="00143C55">
        <w:rPr>
          <w:rFonts w:eastAsia="Arial" w:cs="Arial"/>
          <w:b/>
          <w:color w:val="231F20"/>
          <w:spacing w:val="-3"/>
          <w:sz w:val="20"/>
          <w:szCs w:val="20"/>
          <w:lang w:val="ca-ES"/>
        </w:rPr>
        <w:t xml:space="preserve">14.4. </w:t>
      </w:r>
      <w:r w:rsidRPr="00143C55">
        <w:rPr>
          <w:rFonts w:eastAsia="Arial" w:cs="Arial"/>
          <w:color w:val="231F20"/>
          <w:spacing w:val="-3"/>
          <w:sz w:val="20"/>
          <w:szCs w:val="20"/>
          <w:lang w:val="ca-ES"/>
        </w:rPr>
        <w:t xml:space="preserve">Los </w:t>
      </w:r>
      <w:r w:rsidRPr="00143C55">
        <w:rPr>
          <w:rFonts w:eastAsia="Arial" w:cs="Arial"/>
          <w:color w:val="231F20"/>
          <w:sz w:val="20"/>
          <w:szCs w:val="20"/>
          <w:lang w:val="ca-ES"/>
        </w:rPr>
        <w:t>fondos que recibimos para emitir dinero electrónico o para prestar servicios de pago vinculados a esa emisión de dinero los ingresaremos en una cuenta bancaria separada abierta en CaixaBank</w:t>
      </w:r>
      <w:r w:rsidRPr="00143C55">
        <w:rPr>
          <w:rFonts w:eastAsia="Arial" w:cs="Arial"/>
          <w:color w:val="231F20"/>
          <w:spacing w:val="-13"/>
          <w:sz w:val="20"/>
          <w:szCs w:val="20"/>
          <w:lang w:val="ca-ES"/>
        </w:rPr>
        <w:t xml:space="preserve"> </w:t>
      </w:r>
      <w:r w:rsidRPr="00143C55">
        <w:rPr>
          <w:rFonts w:eastAsia="Arial" w:cs="Arial"/>
          <w:color w:val="231F20"/>
          <w:sz w:val="20"/>
          <w:szCs w:val="20"/>
          <w:lang w:val="ca-ES"/>
        </w:rPr>
        <w:t>a</w:t>
      </w:r>
      <w:r w:rsidRPr="00143C55">
        <w:rPr>
          <w:rFonts w:eastAsia="Arial" w:cs="Arial"/>
          <w:color w:val="231F20"/>
          <w:spacing w:val="-12"/>
          <w:sz w:val="20"/>
          <w:szCs w:val="20"/>
          <w:lang w:val="ca-ES"/>
        </w:rPr>
        <w:t xml:space="preserve"> </w:t>
      </w:r>
      <w:r w:rsidRPr="00143C55">
        <w:rPr>
          <w:rFonts w:eastAsia="Arial" w:cs="Arial"/>
          <w:color w:val="231F20"/>
          <w:sz w:val="20"/>
          <w:szCs w:val="20"/>
          <w:lang w:val="ca-ES"/>
        </w:rPr>
        <w:t>nombre</w:t>
      </w:r>
      <w:r w:rsidRPr="00143C55">
        <w:rPr>
          <w:rFonts w:eastAsia="Arial" w:cs="Arial"/>
          <w:color w:val="231F20"/>
          <w:spacing w:val="-12"/>
          <w:sz w:val="20"/>
          <w:szCs w:val="20"/>
          <w:lang w:val="ca-ES"/>
        </w:rPr>
        <w:t xml:space="preserve"> </w:t>
      </w:r>
      <w:r w:rsidRPr="00143C55">
        <w:rPr>
          <w:rFonts w:eastAsia="Arial" w:cs="Arial"/>
          <w:color w:val="231F20"/>
          <w:sz w:val="20"/>
          <w:szCs w:val="20"/>
          <w:lang w:val="ca-ES"/>
        </w:rPr>
        <w:t>de</w:t>
      </w:r>
      <w:r w:rsidRPr="00143C55">
        <w:rPr>
          <w:rFonts w:eastAsia="Arial" w:cs="Arial"/>
          <w:color w:val="231F20"/>
          <w:spacing w:val="-12"/>
          <w:sz w:val="20"/>
          <w:szCs w:val="20"/>
          <w:lang w:val="ca-ES"/>
        </w:rPr>
        <w:t xml:space="preserve"> </w:t>
      </w:r>
      <w:r w:rsidRPr="00143C55">
        <w:rPr>
          <w:rFonts w:eastAsia="Arial" w:cs="Arial"/>
          <w:color w:val="231F20"/>
          <w:sz w:val="20"/>
          <w:szCs w:val="20"/>
          <w:lang w:val="ca-ES"/>
        </w:rPr>
        <w:t>«CaixaBank</w:t>
      </w:r>
      <w:r w:rsidRPr="00143C55">
        <w:rPr>
          <w:rFonts w:eastAsia="Arial" w:cs="Arial"/>
          <w:color w:val="231F20"/>
          <w:spacing w:val="-12"/>
          <w:sz w:val="20"/>
          <w:szCs w:val="20"/>
          <w:lang w:val="ca-ES"/>
        </w:rPr>
        <w:t xml:space="preserve"> </w:t>
      </w:r>
      <w:r w:rsidRPr="00143C55">
        <w:rPr>
          <w:rFonts w:eastAsia="Arial" w:cs="Arial"/>
          <w:color w:val="231F20"/>
          <w:spacing w:val="-4"/>
          <w:sz w:val="20"/>
          <w:szCs w:val="20"/>
          <w:lang w:val="ca-ES"/>
        </w:rPr>
        <w:t>MoneyToPay».</w:t>
      </w:r>
      <w:r w:rsidRPr="00143C55">
        <w:rPr>
          <w:rFonts w:eastAsia="Arial" w:cs="Arial"/>
          <w:color w:val="231F20"/>
          <w:spacing w:val="-12"/>
          <w:sz w:val="20"/>
          <w:szCs w:val="20"/>
          <w:lang w:val="ca-ES"/>
        </w:rPr>
        <w:t xml:space="preserve"> </w:t>
      </w:r>
      <w:r w:rsidRPr="00143C55">
        <w:rPr>
          <w:rFonts w:eastAsia="Arial" w:cs="Arial"/>
          <w:color w:val="231F20"/>
          <w:sz w:val="20"/>
          <w:szCs w:val="20"/>
          <w:lang w:val="ca-ES"/>
        </w:rPr>
        <w:t>Mientras</w:t>
      </w:r>
      <w:r w:rsidRPr="00143C55">
        <w:rPr>
          <w:rFonts w:eastAsia="Arial" w:cs="Arial"/>
          <w:color w:val="231F20"/>
          <w:spacing w:val="-12"/>
          <w:sz w:val="20"/>
          <w:szCs w:val="20"/>
          <w:lang w:val="ca-ES"/>
        </w:rPr>
        <w:t xml:space="preserve"> </w:t>
      </w:r>
      <w:r w:rsidRPr="00143C55">
        <w:rPr>
          <w:rFonts w:eastAsia="Arial" w:cs="Arial"/>
          <w:color w:val="231F20"/>
          <w:sz w:val="20"/>
          <w:szCs w:val="20"/>
          <w:lang w:val="ca-ES"/>
        </w:rPr>
        <w:t>los fondos permanezcan en esa cuenta separada, usted gozará de un derecho de separación sobre esa cuenta, de acuerdo con la normativa concursal. Esto significa que los fondos depositados en esa cuenta no podrán utilizarse para responder a posibles reclamaciones de otros acreedores que no sean</w:t>
      </w:r>
      <w:r w:rsidRPr="00143C55">
        <w:rPr>
          <w:rFonts w:eastAsia="Arial" w:cs="Arial"/>
          <w:color w:val="231F20"/>
          <w:spacing w:val="15"/>
          <w:sz w:val="20"/>
          <w:szCs w:val="20"/>
          <w:lang w:val="ca-ES"/>
        </w:rPr>
        <w:t xml:space="preserve"> </w:t>
      </w:r>
      <w:r w:rsidRPr="00143C55">
        <w:rPr>
          <w:rFonts w:eastAsia="Arial" w:cs="Arial"/>
          <w:color w:val="231F20"/>
          <w:spacing w:val="-6"/>
          <w:sz w:val="20"/>
          <w:szCs w:val="20"/>
          <w:lang w:val="ca-ES"/>
        </w:rPr>
        <w:t>MoneyToPay.</w:t>
      </w:r>
    </w:p>
    <w:p w14:paraId="1DEB2818" w14:textId="77777777" w:rsidR="00BC5D46" w:rsidRPr="00143C55" w:rsidRDefault="00BC5D46" w:rsidP="00796971">
      <w:pPr>
        <w:widowControl w:val="0"/>
        <w:autoSpaceDE w:val="0"/>
        <w:autoSpaceDN w:val="0"/>
        <w:spacing w:before="121" w:line="247" w:lineRule="auto"/>
        <w:ind w:right="-16"/>
        <w:rPr>
          <w:rFonts w:eastAsia="Arial" w:cs="Arial"/>
          <w:sz w:val="20"/>
          <w:szCs w:val="20"/>
          <w:lang w:val="ca-ES"/>
        </w:rPr>
      </w:pPr>
      <w:r w:rsidRPr="00143C55">
        <w:rPr>
          <w:rFonts w:eastAsia="Arial" w:cs="Arial"/>
          <w:b/>
          <w:color w:val="231F20"/>
          <w:sz w:val="20"/>
          <w:szCs w:val="20"/>
          <w:lang w:val="ca-ES"/>
        </w:rPr>
        <w:t xml:space="preserve">14.5. </w:t>
      </w:r>
      <w:r w:rsidRPr="00143C55">
        <w:rPr>
          <w:rFonts w:eastAsia="Arial" w:cs="Arial"/>
          <w:color w:val="231F20"/>
          <w:sz w:val="20"/>
          <w:szCs w:val="20"/>
          <w:lang w:val="ca-ES"/>
        </w:rPr>
        <w:t>Mientras esté vigente este contrato, usted podrá solicitarnos una copia de este en papel o en soporte duradero.</w:t>
      </w:r>
    </w:p>
    <w:p w14:paraId="616DE786" w14:textId="77777777" w:rsidR="00BC5D46" w:rsidRPr="00143C55" w:rsidRDefault="00BC5D46" w:rsidP="00796971">
      <w:pPr>
        <w:widowControl w:val="0"/>
        <w:autoSpaceDE w:val="0"/>
        <w:autoSpaceDN w:val="0"/>
        <w:ind w:right="-16"/>
        <w:rPr>
          <w:rFonts w:eastAsia="Arial" w:cs="Arial"/>
          <w:color w:val="231F20"/>
          <w:sz w:val="20"/>
          <w:szCs w:val="20"/>
          <w:lang w:val="ca-ES"/>
        </w:rPr>
      </w:pPr>
    </w:p>
    <w:p w14:paraId="5057F278" w14:textId="77777777" w:rsidR="00BC5D46" w:rsidRPr="00143C55" w:rsidRDefault="00BC5D46" w:rsidP="00796971">
      <w:pPr>
        <w:widowControl w:val="0"/>
        <w:autoSpaceDE w:val="0"/>
        <w:autoSpaceDN w:val="0"/>
        <w:spacing w:before="25" w:line="247" w:lineRule="auto"/>
        <w:rPr>
          <w:rFonts w:eastAsia="Arial" w:cs="Arial"/>
          <w:b/>
          <w:sz w:val="20"/>
          <w:lang w:val="ca-ES"/>
        </w:rPr>
      </w:pPr>
      <w:r w:rsidRPr="00143C55">
        <w:rPr>
          <w:rFonts w:eastAsia="Arial" w:cs="Arial"/>
          <w:b/>
          <w:color w:val="231F20"/>
          <w:sz w:val="20"/>
          <w:lang w:val="ca-ES"/>
        </w:rPr>
        <w:t>15.</w:t>
      </w:r>
      <w:r w:rsidRPr="00143C55">
        <w:rPr>
          <w:rFonts w:eastAsia="Arial" w:cs="Arial"/>
          <w:b/>
          <w:color w:val="231F20"/>
          <w:spacing w:val="-22"/>
          <w:sz w:val="20"/>
          <w:lang w:val="ca-ES"/>
        </w:rPr>
        <w:t xml:space="preserve"> </w:t>
      </w:r>
      <w:r w:rsidRPr="00143C55">
        <w:rPr>
          <w:rFonts w:eastAsia="Arial" w:cs="Arial"/>
          <w:b/>
          <w:color w:val="231F20"/>
          <w:sz w:val="20"/>
          <w:lang w:val="ca-ES"/>
        </w:rPr>
        <w:t>RÉGIMEN</w:t>
      </w:r>
      <w:r w:rsidRPr="00143C55">
        <w:rPr>
          <w:rFonts w:eastAsia="Arial" w:cs="Arial"/>
          <w:b/>
          <w:color w:val="231F20"/>
          <w:spacing w:val="-21"/>
          <w:sz w:val="20"/>
          <w:lang w:val="ca-ES"/>
        </w:rPr>
        <w:t xml:space="preserve"> </w:t>
      </w:r>
      <w:r w:rsidRPr="00143C55">
        <w:rPr>
          <w:rFonts w:eastAsia="Arial" w:cs="Arial"/>
          <w:b/>
          <w:color w:val="231F20"/>
          <w:sz w:val="20"/>
          <w:lang w:val="ca-ES"/>
        </w:rPr>
        <w:t>LEGAL</w:t>
      </w:r>
      <w:r w:rsidRPr="00143C55">
        <w:rPr>
          <w:rFonts w:eastAsia="Arial" w:cs="Arial"/>
          <w:b/>
          <w:color w:val="231F20"/>
          <w:spacing w:val="-21"/>
          <w:sz w:val="20"/>
          <w:lang w:val="ca-ES"/>
        </w:rPr>
        <w:t xml:space="preserve"> </w:t>
      </w:r>
      <w:r w:rsidRPr="00143C55">
        <w:rPr>
          <w:rFonts w:eastAsia="Arial" w:cs="Arial"/>
          <w:b/>
          <w:color w:val="231F20"/>
          <w:sz w:val="20"/>
          <w:lang w:val="ca-ES"/>
        </w:rPr>
        <w:t>APLICABLE</w:t>
      </w:r>
      <w:r w:rsidRPr="00143C55">
        <w:rPr>
          <w:rFonts w:eastAsia="Arial" w:cs="Arial"/>
          <w:b/>
          <w:color w:val="231F20"/>
          <w:spacing w:val="-21"/>
          <w:sz w:val="20"/>
          <w:lang w:val="ca-ES"/>
        </w:rPr>
        <w:t xml:space="preserve"> </w:t>
      </w:r>
      <w:r w:rsidRPr="00143C55">
        <w:rPr>
          <w:rFonts w:eastAsia="Arial" w:cs="Arial"/>
          <w:b/>
          <w:color w:val="231F20"/>
          <w:sz w:val="20"/>
          <w:lang w:val="ca-ES"/>
        </w:rPr>
        <w:t>CUANDO</w:t>
      </w:r>
      <w:r w:rsidRPr="00143C55">
        <w:rPr>
          <w:rFonts w:eastAsia="Arial" w:cs="Arial"/>
          <w:b/>
          <w:color w:val="231F20"/>
          <w:spacing w:val="-21"/>
          <w:sz w:val="20"/>
          <w:lang w:val="ca-ES"/>
        </w:rPr>
        <w:t xml:space="preserve"> </w:t>
      </w:r>
      <w:r w:rsidRPr="00143C55">
        <w:rPr>
          <w:rFonts w:eastAsia="Arial" w:cs="Arial"/>
          <w:b/>
          <w:color w:val="231F20"/>
          <w:sz w:val="20"/>
          <w:lang w:val="ca-ES"/>
        </w:rPr>
        <w:t>USTED</w:t>
      </w:r>
      <w:r w:rsidRPr="00143C55">
        <w:rPr>
          <w:rFonts w:eastAsia="Arial" w:cs="Arial"/>
          <w:b/>
          <w:color w:val="231F20"/>
          <w:spacing w:val="-21"/>
          <w:sz w:val="20"/>
          <w:lang w:val="ca-ES"/>
        </w:rPr>
        <w:t xml:space="preserve"> </w:t>
      </w:r>
      <w:r w:rsidRPr="00143C55">
        <w:rPr>
          <w:rFonts w:eastAsia="Arial" w:cs="Arial"/>
          <w:b/>
          <w:color w:val="231F20"/>
          <w:sz w:val="20"/>
          <w:lang w:val="ca-ES"/>
        </w:rPr>
        <w:t>NO</w:t>
      </w:r>
      <w:r w:rsidRPr="00143C55">
        <w:rPr>
          <w:rFonts w:eastAsia="Arial" w:cs="Arial"/>
          <w:b/>
          <w:color w:val="231F20"/>
          <w:spacing w:val="-21"/>
          <w:sz w:val="20"/>
          <w:lang w:val="ca-ES"/>
        </w:rPr>
        <w:t xml:space="preserve"> </w:t>
      </w:r>
      <w:r w:rsidRPr="00143C55">
        <w:rPr>
          <w:rFonts w:eastAsia="Arial" w:cs="Arial"/>
          <w:b/>
          <w:color w:val="231F20"/>
          <w:sz w:val="20"/>
          <w:lang w:val="ca-ES"/>
        </w:rPr>
        <w:t>TIENE LA CONDICIÓN DE</w:t>
      </w:r>
      <w:r w:rsidRPr="00143C55">
        <w:rPr>
          <w:rFonts w:eastAsia="Arial" w:cs="Arial"/>
          <w:b/>
          <w:color w:val="231F20"/>
          <w:spacing w:val="-3"/>
          <w:sz w:val="20"/>
          <w:lang w:val="ca-ES"/>
        </w:rPr>
        <w:t xml:space="preserve"> </w:t>
      </w:r>
      <w:r w:rsidRPr="00143C55">
        <w:rPr>
          <w:rFonts w:eastAsia="Arial" w:cs="Arial"/>
          <w:b/>
          <w:color w:val="231F20"/>
          <w:sz w:val="20"/>
          <w:lang w:val="ca-ES"/>
        </w:rPr>
        <w:t>CONSUMIDOR</w:t>
      </w:r>
    </w:p>
    <w:p w14:paraId="58FDC9EC" w14:textId="77777777" w:rsidR="00BC5D46" w:rsidRPr="00143C55" w:rsidRDefault="00BC5D46" w:rsidP="00796971">
      <w:pPr>
        <w:widowControl w:val="0"/>
        <w:autoSpaceDE w:val="0"/>
        <w:autoSpaceDN w:val="0"/>
        <w:spacing w:before="129"/>
        <w:rPr>
          <w:rFonts w:ascii="ZurichBT-Roman" w:eastAsia="Arial" w:hAnsi="ZurichBT-Roman" w:cs="Arial"/>
          <w:sz w:val="28"/>
          <w:lang w:val="ca-ES"/>
        </w:rPr>
      </w:pPr>
      <w:r w:rsidRPr="00143C55">
        <w:rPr>
          <w:rFonts w:ascii="ZurichBT-Roman" w:eastAsia="Arial" w:hAnsi="ZurichBT-Roman" w:cs="Arial"/>
          <w:color w:val="00AEEF"/>
          <w:sz w:val="28"/>
          <w:lang w:val="ca-ES"/>
        </w:rPr>
        <w:t>Qué régimen legal aplicamos si usted actúa desde su actividad profesional o empresarial</w:t>
      </w:r>
    </w:p>
    <w:p w14:paraId="1B3844E5" w14:textId="77777777" w:rsidR="00BC5D46" w:rsidRPr="00143C55" w:rsidRDefault="00BC5D46" w:rsidP="00796971">
      <w:pPr>
        <w:widowControl w:val="0"/>
        <w:autoSpaceDE w:val="0"/>
        <w:autoSpaceDN w:val="0"/>
        <w:ind w:right="-16"/>
        <w:rPr>
          <w:rFonts w:eastAsia="Arial" w:cs="Arial"/>
          <w:color w:val="231F20"/>
          <w:sz w:val="20"/>
          <w:szCs w:val="20"/>
          <w:lang w:val="ca-ES"/>
        </w:rPr>
      </w:pPr>
    </w:p>
    <w:p w14:paraId="58B7B6B8" w14:textId="77777777" w:rsidR="00BC5D46" w:rsidRPr="00143C55" w:rsidRDefault="00BC5D46" w:rsidP="00796971">
      <w:pPr>
        <w:widowControl w:val="0"/>
        <w:autoSpaceDE w:val="0"/>
        <w:autoSpaceDN w:val="0"/>
        <w:spacing w:before="25" w:line="247" w:lineRule="auto"/>
        <w:rPr>
          <w:rFonts w:eastAsia="Arial" w:cs="Arial"/>
          <w:sz w:val="20"/>
          <w:szCs w:val="20"/>
          <w:lang w:val="ca-ES"/>
        </w:rPr>
      </w:pPr>
      <w:r w:rsidRPr="00143C55">
        <w:rPr>
          <w:rFonts w:eastAsia="Arial" w:cs="Arial"/>
          <w:b/>
          <w:color w:val="231F20"/>
          <w:sz w:val="20"/>
          <w:szCs w:val="20"/>
          <w:lang w:val="ca-ES"/>
        </w:rPr>
        <w:lastRenderedPageBreak/>
        <w:t>15.1.</w:t>
      </w:r>
      <w:r w:rsidRPr="00143C55">
        <w:rPr>
          <w:rFonts w:eastAsia="Arial" w:cs="Arial"/>
          <w:color w:val="231F20"/>
          <w:sz w:val="20"/>
          <w:szCs w:val="20"/>
          <w:lang w:val="ca-ES"/>
        </w:rPr>
        <w:t xml:space="preserve"> Cuando usted actúe en el ámbito de su </w:t>
      </w:r>
      <w:r w:rsidRPr="00143C55">
        <w:rPr>
          <w:rFonts w:eastAsia="Arial" w:cs="Arial"/>
          <w:b/>
          <w:color w:val="231F20"/>
          <w:sz w:val="20"/>
          <w:szCs w:val="20"/>
          <w:lang w:val="ca-ES"/>
        </w:rPr>
        <w:t>actividad profesional o empresarial</w:t>
      </w:r>
      <w:r w:rsidRPr="00143C55">
        <w:rPr>
          <w:rFonts w:eastAsia="Arial" w:cs="Arial"/>
          <w:color w:val="231F20"/>
          <w:sz w:val="20"/>
          <w:szCs w:val="20"/>
          <w:lang w:val="ca-ES"/>
        </w:rPr>
        <w:t>, los servicios que regulamos en este contrato se los prestaremos en los términos y con las condiciones que indicamos en este documento, incluso si existe una contradicción con lo que prevé la normativa de servicios de pago aplicable en cada momento. En particular, no aplicaremos la Circular del Banco de España 5/2012, de 27 de junio, o la Orden EHA/2899/2011, de 28 de octubre y la Orden ECE/1263/2019, de 26 de diciembre, sobre transparencia de las condiciones y requisitos de información aplicables a los servicios de pago.</w:t>
      </w:r>
    </w:p>
    <w:p w14:paraId="1AE98D28" w14:textId="77777777" w:rsidR="00BC5D46" w:rsidRPr="00143C55" w:rsidRDefault="00BC5D46" w:rsidP="00796971">
      <w:pPr>
        <w:widowControl w:val="0"/>
        <w:autoSpaceDE w:val="0"/>
        <w:autoSpaceDN w:val="0"/>
        <w:rPr>
          <w:rFonts w:eastAsia="Arial" w:cs="Arial"/>
          <w:color w:val="231F20"/>
          <w:sz w:val="20"/>
          <w:szCs w:val="20"/>
          <w:lang w:val="ca-ES"/>
        </w:rPr>
      </w:pPr>
    </w:p>
    <w:p w14:paraId="0CD908FB" w14:textId="77777777" w:rsidR="00BC5D46" w:rsidRPr="00143C55" w:rsidRDefault="00BC5D46" w:rsidP="00796971">
      <w:pPr>
        <w:widowControl w:val="0"/>
        <w:autoSpaceDE w:val="0"/>
        <w:autoSpaceDN w:val="0"/>
        <w:spacing w:before="25" w:line="247" w:lineRule="auto"/>
        <w:rPr>
          <w:rFonts w:eastAsia="Arial" w:cs="Arial"/>
          <w:sz w:val="20"/>
          <w:szCs w:val="20"/>
          <w:lang w:val="ca-ES"/>
        </w:rPr>
      </w:pPr>
      <w:r w:rsidRPr="00143C55">
        <w:rPr>
          <w:rFonts w:eastAsia="Arial" w:cs="Arial"/>
          <w:color w:val="231F20"/>
          <w:sz w:val="20"/>
          <w:szCs w:val="20"/>
          <w:lang w:val="ca-ES"/>
        </w:rPr>
        <w:t>De acuerdo con lo que dispone el artículo 34.1 del Real Decreto Ley 19/2018, de 23 de noviembre, de servicios de pago y otras medidas urgentes en materia financiera («Ley de Servicios de Pago»), tampoco aplicaremos los siguientes títulos o artículos de este texto legal:</w:t>
      </w:r>
    </w:p>
    <w:p w14:paraId="7D3A49AA" w14:textId="77777777" w:rsidR="00BC5D46" w:rsidRPr="00143C55" w:rsidRDefault="00BC5D46" w:rsidP="006136D8">
      <w:pPr>
        <w:widowControl w:val="0"/>
        <w:numPr>
          <w:ilvl w:val="0"/>
          <w:numId w:val="29"/>
        </w:numPr>
        <w:autoSpaceDE w:val="0"/>
        <w:autoSpaceDN w:val="0"/>
        <w:spacing w:before="116" w:after="160" w:line="247" w:lineRule="auto"/>
        <w:rPr>
          <w:rFonts w:eastAsia="Arial" w:cs="Arial"/>
          <w:sz w:val="20"/>
          <w:szCs w:val="20"/>
          <w:lang w:val="ca-ES"/>
        </w:rPr>
      </w:pPr>
      <w:r w:rsidRPr="00143C55">
        <w:rPr>
          <w:rFonts w:eastAsia="Arial" w:cs="Arial"/>
          <w:color w:val="231F20"/>
          <w:sz w:val="20"/>
          <w:szCs w:val="20"/>
          <w:lang w:val="ca-ES"/>
        </w:rPr>
        <w:t>Título II: Transparencia de las condiciones y requisitos de información aplicables a los servicios de pago, resolución y modificación del contrato marco.</w:t>
      </w:r>
    </w:p>
    <w:p w14:paraId="4028FFB6" w14:textId="77777777" w:rsidR="00BC5D46" w:rsidRPr="00143C55" w:rsidRDefault="00BC5D46" w:rsidP="006136D8">
      <w:pPr>
        <w:widowControl w:val="0"/>
        <w:numPr>
          <w:ilvl w:val="0"/>
          <w:numId w:val="29"/>
        </w:numPr>
        <w:autoSpaceDE w:val="0"/>
        <w:autoSpaceDN w:val="0"/>
        <w:spacing w:before="116" w:after="160" w:line="256" w:lineRule="auto"/>
        <w:rPr>
          <w:rFonts w:eastAsia="Arial" w:cs="Arial"/>
          <w:sz w:val="20"/>
          <w:szCs w:val="20"/>
          <w:lang w:val="ca-ES"/>
        </w:rPr>
      </w:pPr>
      <w:r w:rsidRPr="00143C55">
        <w:rPr>
          <w:rFonts w:eastAsia="Arial" w:cs="Arial"/>
          <w:color w:val="231F20"/>
          <w:sz w:val="20"/>
          <w:szCs w:val="20"/>
          <w:lang w:val="ca-ES"/>
        </w:rPr>
        <w:t>Artículo 35.1 (Gastos aplicables)</w:t>
      </w:r>
    </w:p>
    <w:p w14:paraId="7FE6B3D1" w14:textId="77777777" w:rsidR="00BC5D46" w:rsidRPr="00143C55" w:rsidRDefault="00BC5D46" w:rsidP="006136D8">
      <w:pPr>
        <w:widowControl w:val="0"/>
        <w:numPr>
          <w:ilvl w:val="0"/>
          <w:numId w:val="29"/>
        </w:numPr>
        <w:autoSpaceDE w:val="0"/>
        <w:autoSpaceDN w:val="0"/>
        <w:spacing w:before="124" w:after="160" w:line="256" w:lineRule="auto"/>
        <w:rPr>
          <w:rFonts w:eastAsia="Arial" w:cs="Arial"/>
          <w:sz w:val="20"/>
          <w:szCs w:val="20"/>
          <w:lang w:val="ca-ES"/>
        </w:rPr>
      </w:pPr>
      <w:r w:rsidRPr="00143C55">
        <w:rPr>
          <w:rFonts w:eastAsia="Arial" w:cs="Arial"/>
          <w:color w:val="231F20"/>
          <w:sz w:val="20"/>
          <w:szCs w:val="20"/>
          <w:lang w:val="ca-ES"/>
        </w:rPr>
        <w:t>Artículo 36.3 (Retirada del consentimiento del ordenante)</w:t>
      </w:r>
    </w:p>
    <w:p w14:paraId="508D5CCD" w14:textId="77777777" w:rsidR="00BC5D46" w:rsidRPr="00143C55" w:rsidRDefault="00BC5D46" w:rsidP="006136D8">
      <w:pPr>
        <w:widowControl w:val="0"/>
        <w:numPr>
          <w:ilvl w:val="0"/>
          <w:numId w:val="29"/>
        </w:numPr>
        <w:autoSpaceDE w:val="0"/>
        <w:autoSpaceDN w:val="0"/>
        <w:spacing w:before="123" w:after="160" w:line="247" w:lineRule="auto"/>
        <w:rPr>
          <w:rFonts w:eastAsia="Arial" w:cs="Arial"/>
          <w:sz w:val="20"/>
          <w:szCs w:val="20"/>
          <w:lang w:val="ca-ES"/>
        </w:rPr>
      </w:pPr>
      <w:r w:rsidRPr="00143C55">
        <w:rPr>
          <w:rFonts w:eastAsia="Arial" w:cs="Arial"/>
          <w:color w:val="231F20"/>
          <w:sz w:val="20"/>
          <w:szCs w:val="20"/>
          <w:lang w:val="ca-ES"/>
        </w:rPr>
        <w:t>Artículo 48 (Devoluciones por operaciones de pago iniciadas por un beneficiario o a través del mismo)</w:t>
      </w:r>
    </w:p>
    <w:p w14:paraId="5A2DF252" w14:textId="77777777" w:rsidR="00BC5D46" w:rsidRPr="00143C55" w:rsidRDefault="00BC5D46" w:rsidP="006136D8">
      <w:pPr>
        <w:widowControl w:val="0"/>
        <w:numPr>
          <w:ilvl w:val="0"/>
          <w:numId w:val="29"/>
        </w:numPr>
        <w:autoSpaceDE w:val="0"/>
        <w:autoSpaceDN w:val="0"/>
        <w:spacing w:before="115" w:after="160" w:line="256" w:lineRule="auto"/>
        <w:rPr>
          <w:rFonts w:eastAsia="Arial" w:cs="Arial"/>
          <w:sz w:val="20"/>
          <w:szCs w:val="20"/>
          <w:lang w:val="ca-ES"/>
        </w:rPr>
      </w:pPr>
      <w:r w:rsidRPr="00143C55">
        <w:rPr>
          <w:rFonts w:eastAsia="Arial" w:cs="Arial"/>
          <w:color w:val="231F20"/>
          <w:sz w:val="20"/>
          <w:szCs w:val="20"/>
          <w:lang w:val="ca-ES"/>
        </w:rPr>
        <w:t>Artículo 52 (Irrevocabilidad de una orden de pago)</w:t>
      </w:r>
    </w:p>
    <w:p w14:paraId="2FB6296E" w14:textId="77777777" w:rsidR="00BC5D46" w:rsidRPr="00143C55" w:rsidRDefault="00BC5D46" w:rsidP="006136D8">
      <w:pPr>
        <w:widowControl w:val="0"/>
        <w:numPr>
          <w:ilvl w:val="0"/>
          <w:numId w:val="29"/>
        </w:numPr>
        <w:autoSpaceDE w:val="0"/>
        <w:autoSpaceDN w:val="0"/>
        <w:spacing w:before="123" w:after="160" w:line="247" w:lineRule="auto"/>
        <w:rPr>
          <w:rFonts w:eastAsia="Arial" w:cs="Arial"/>
          <w:sz w:val="20"/>
          <w:szCs w:val="20"/>
          <w:lang w:val="ca-ES"/>
        </w:rPr>
      </w:pPr>
      <w:r w:rsidRPr="00143C55">
        <w:rPr>
          <w:rFonts w:eastAsia="Arial" w:cs="Arial"/>
          <w:color w:val="231F20"/>
          <w:sz w:val="20"/>
          <w:szCs w:val="20"/>
          <w:lang w:val="ca-ES"/>
        </w:rPr>
        <w:t>Artículo 60 (Responsabilidad del proveedor de servicios de pago en caso de no ejecución o de ejecución defectuosa o con retraso de una orden de</w:t>
      </w:r>
      <w:r w:rsidRPr="00143C55">
        <w:rPr>
          <w:rFonts w:eastAsia="Arial" w:cs="Arial"/>
          <w:color w:val="231F20"/>
          <w:spacing w:val="-2"/>
          <w:sz w:val="20"/>
          <w:szCs w:val="20"/>
          <w:lang w:val="ca-ES"/>
        </w:rPr>
        <w:t xml:space="preserve"> </w:t>
      </w:r>
      <w:r w:rsidRPr="00143C55">
        <w:rPr>
          <w:rFonts w:eastAsia="Arial" w:cs="Arial"/>
          <w:color w:val="231F20"/>
          <w:sz w:val="20"/>
          <w:szCs w:val="20"/>
          <w:lang w:val="ca-ES"/>
        </w:rPr>
        <w:t>pago)</w:t>
      </w:r>
    </w:p>
    <w:p w14:paraId="7A601B2D" w14:textId="77777777" w:rsidR="00BC5D46" w:rsidRPr="00143C55" w:rsidRDefault="00BC5D46" w:rsidP="006136D8">
      <w:pPr>
        <w:widowControl w:val="0"/>
        <w:numPr>
          <w:ilvl w:val="0"/>
          <w:numId w:val="29"/>
        </w:numPr>
        <w:autoSpaceDE w:val="0"/>
        <w:autoSpaceDN w:val="0"/>
        <w:spacing w:before="116" w:after="160" w:line="247" w:lineRule="auto"/>
        <w:rPr>
          <w:rFonts w:eastAsia="Arial" w:cs="Arial"/>
          <w:sz w:val="20"/>
          <w:szCs w:val="20"/>
          <w:lang w:val="ca-ES"/>
        </w:rPr>
      </w:pPr>
      <w:r w:rsidRPr="00143C55">
        <w:rPr>
          <w:rFonts w:eastAsia="Arial" w:cs="Arial"/>
          <w:color w:val="231F20"/>
          <w:sz w:val="20"/>
          <w:szCs w:val="20"/>
          <w:lang w:val="ca-ES"/>
        </w:rPr>
        <w:t>Artículo 61 (Responsabilidad en el caso de los servicios de iniciación de pagos por no ejecución o ejecución defectuosa de operaciones de pago)</w:t>
      </w:r>
    </w:p>
    <w:p w14:paraId="53FF92B8" w14:textId="77777777" w:rsidR="00BC5D46" w:rsidRPr="00143C55" w:rsidRDefault="00BC5D46" w:rsidP="00796971">
      <w:pPr>
        <w:widowControl w:val="0"/>
        <w:autoSpaceDE w:val="0"/>
        <w:autoSpaceDN w:val="0"/>
        <w:spacing w:before="115" w:line="247" w:lineRule="auto"/>
        <w:rPr>
          <w:rFonts w:eastAsia="Arial" w:cs="Arial"/>
          <w:sz w:val="20"/>
          <w:szCs w:val="20"/>
          <w:lang w:val="ca-ES"/>
        </w:rPr>
      </w:pPr>
      <w:r w:rsidRPr="00143C55">
        <w:rPr>
          <w:rFonts w:eastAsia="Arial" w:cs="Arial"/>
          <w:b/>
          <w:color w:val="231F20"/>
          <w:sz w:val="20"/>
          <w:szCs w:val="20"/>
          <w:lang w:val="ca-ES"/>
        </w:rPr>
        <w:t xml:space="preserve">15.2. </w:t>
      </w:r>
      <w:r w:rsidRPr="00143C55">
        <w:rPr>
          <w:rFonts w:eastAsia="Arial" w:cs="Arial"/>
          <w:color w:val="231F20"/>
          <w:sz w:val="20"/>
          <w:szCs w:val="20"/>
          <w:lang w:val="ca-ES"/>
        </w:rPr>
        <w:t>Si usted es una macroempresa y, por tanto, no es consumidor o microempresa, según la definición recogida en la Ley de Servicios de Pago, tampoco aplicaremos los artículos 29, 30, 31, 32 y 33 correspondientes al Título II de la Ley de Servicios de Pago.</w:t>
      </w:r>
    </w:p>
    <w:p w14:paraId="0EAC82F9" w14:textId="77777777" w:rsidR="00BC5D46" w:rsidRPr="00143C55" w:rsidRDefault="00BC5D46" w:rsidP="00796971">
      <w:pPr>
        <w:widowControl w:val="0"/>
        <w:autoSpaceDE w:val="0"/>
        <w:autoSpaceDN w:val="0"/>
        <w:spacing w:before="117" w:line="247" w:lineRule="auto"/>
        <w:rPr>
          <w:rFonts w:eastAsia="Arial" w:cs="Arial"/>
          <w:sz w:val="20"/>
          <w:szCs w:val="20"/>
          <w:lang w:val="ca-ES"/>
        </w:rPr>
      </w:pPr>
      <w:r w:rsidRPr="00143C55">
        <w:rPr>
          <w:rFonts w:eastAsia="Arial" w:cs="Arial"/>
          <w:b/>
          <w:color w:val="231F20"/>
          <w:sz w:val="20"/>
          <w:szCs w:val="20"/>
          <w:lang w:val="ca-ES"/>
        </w:rPr>
        <w:t xml:space="preserve">15.3. </w:t>
      </w:r>
      <w:r w:rsidRPr="00143C55">
        <w:rPr>
          <w:rFonts w:eastAsia="Arial" w:cs="Arial"/>
          <w:color w:val="231F20"/>
          <w:sz w:val="20"/>
          <w:szCs w:val="20"/>
          <w:lang w:val="ca-ES"/>
        </w:rPr>
        <w:t>Si usted no es consumidor, el plazo máximo para comunicarnos que ha observado una operación de pago no autorizada o realizada incorrectamente, según se indica en el artículo 43 de la Ley de Servicios de Pago, es de quince días en lugar de trece meses.</w:t>
      </w:r>
    </w:p>
    <w:p w14:paraId="0B29540A" w14:textId="77777777" w:rsidR="00BC5D46" w:rsidRPr="00143C55" w:rsidRDefault="00BC5D46" w:rsidP="00796971">
      <w:pPr>
        <w:widowControl w:val="0"/>
        <w:autoSpaceDE w:val="0"/>
        <w:autoSpaceDN w:val="0"/>
        <w:ind w:right="-16"/>
        <w:rPr>
          <w:rFonts w:eastAsia="Arial" w:cs="Arial"/>
          <w:color w:val="231F20"/>
          <w:sz w:val="20"/>
          <w:szCs w:val="20"/>
          <w:lang w:val="ca-ES"/>
        </w:rPr>
      </w:pPr>
    </w:p>
    <w:p w14:paraId="4B89C558" w14:textId="77777777" w:rsidR="00BC5D46" w:rsidRPr="00143C55" w:rsidRDefault="00BC5D46" w:rsidP="00796971">
      <w:pPr>
        <w:widowControl w:val="0"/>
        <w:autoSpaceDE w:val="0"/>
        <w:autoSpaceDN w:val="0"/>
        <w:spacing w:before="25"/>
        <w:rPr>
          <w:rFonts w:eastAsia="Arial" w:cs="Arial"/>
          <w:b/>
          <w:sz w:val="20"/>
          <w:lang w:val="ca-ES"/>
        </w:rPr>
      </w:pPr>
      <w:r w:rsidRPr="00143C55">
        <w:rPr>
          <w:rFonts w:eastAsia="Arial" w:cs="Arial"/>
          <w:b/>
          <w:color w:val="231F20"/>
          <w:sz w:val="20"/>
          <w:lang w:val="ca-ES"/>
        </w:rPr>
        <w:t>16. POLÍTICAS DE SANCIONES Y PREVENCIÓN DEL BLANQUEO</w:t>
      </w:r>
    </w:p>
    <w:p w14:paraId="7F64A645" w14:textId="77777777" w:rsidR="00BC5D46" w:rsidRPr="00143C55" w:rsidRDefault="00BC5D46" w:rsidP="00796971">
      <w:pPr>
        <w:widowControl w:val="0"/>
        <w:autoSpaceDE w:val="0"/>
        <w:autoSpaceDN w:val="0"/>
        <w:spacing w:before="137"/>
        <w:ind w:right="-2"/>
        <w:rPr>
          <w:rFonts w:ascii="ZurichBT-Roman" w:eastAsia="Arial" w:hAnsi="ZurichBT-Roman" w:cs="Arial"/>
          <w:sz w:val="28"/>
          <w:lang w:val="ca-ES"/>
        </w:rPr>
      </w:pPr>
      <w:r w:rsidRPr="00143C55">
        <w:rPr>
          <w:rFonts w:ascii="ZurichBT-Roman" w:eastAsia="Arial" w:hAnsi="ZurichBT-Roman" w:cs="Arial"/>
          <w:color w:val="00AEEF"/>
          <w:sz w:val="28"/>
          <w:lang w:val="ca-ES"/>
        </w:rPr>
        <w:t>Qué políticas aplicamos para prevenir el fraude, el blanqueo de capital y la financiación del terrorismo</w:t>
      </w:r>
    </w:p>
    <w:p w14:paraId="534B9515" w14:textId="77777777" w:rsidR="00BC5D46" w:rsidRPr="00143C55" w:rsidRDefault="00BC5D46" w:rsidP="00796971">
      <w:pPr>
        <w:widowControl w:val="0"/>
        <w:autoSpaceDE w:val="0"/>
        <w:autoSpaceDN w:val="0"/>
        <w:ind w:right="-16"/>
        <w:rPr>
          <w:rFonts w:eastAsia="Arial" w:cs="Arial"/>
          <w:color w:val="231F20"/>
          <w:sz w:val="20"/>
          <w:szCs w:val="20"/>
          <w:lang w:val="ca-ES"/>
        </w:rPr>
      </w:pPr>
    </w:p>
    <w:p w14:paraId="15A335C0" w14:textId="77777777" w:rsidR="00BC5D46" w:rsidRPr="00143C55" w:rsidRDefault="00BC5D46" w:rsidP="00796971">
      <w:pPr>
        <w:widowControl w:val="0"/>
        <w:autoSpaceDE w:val="0"/>
        <w:autoSpaceDN w:val="0"/>
        <w:spacing w:before="25" w:line="247" w:lineRule="auto"/>
        <w:ind w:right="182"/>
        <w:rPr>
          <w:rFonts w:eastAsia="Arial" w:cs="Arial"/>
          <w:sz w:val="20"/>
          <w:szCs w:val="20"/>
          <w:lang w:val="ca-ES"/>
        </w:rPr>
      </w:pPr>
      <w:r w:rsidRPr="00143C55">
        <w:rPr>
          <w:rFonts w:eastAsia="Arial" w:cs="Arial"/>
          <w:b/>
          <w:color w:val="231F20"/>
          <w:sz w:val="20"/>
          <w:szCs w:val="20"/>
          <w:lang w:val="ca-ES"/>
        </w:rPr>
        <w:t xml:space="preserve">16.1. </w:t>
      </w:r>
      <w:r w:rsidRPr="00143C55">
        <w:rPr>
          <w:rFonts w:eastAsia="Arial" w:cs="Arial"/>
          <w:color w:val="231F20"/>
          <w:sz w:val="20"/>
          <w:szCs w:val="20"/>
          <w:lang w:val="ca-ES"/>
        </w:rPr>
        <w:t xml:space="preserve">Desde CaixaBank y </w:t>
      </w:r>
      <w:r w:rsidRPr="00143C55">
        <w:rPr>
          <w:rFonts w:eastAsia="Arial" w:cs="Arial"/>
          <w:color w:val="231F20"/>
          <w:spacing w:val="-5"/>
          <w:sz w:val="20"/>
          <w:szCs w:val="20"/>
          <w:lang w:val="ca-ES"/>
        </w:rPr>
        <w:t xml:space="preserve">MoneyToPay </w:t>
      </w:r>
      <w:r w:rsidRPr="00143C55">
        <w:rPr>
          <w:rFonts w:eastAsia="Arial" w:cs="Arial"/>
          <w:color w:val="231F20"/>
          <w:sz w:val="20"/>
          <w:szCs w:val="20"/>
          <w:lang w:val="ca-ES"/>
        </w:rPr>
        <w:t xml:space="preserve">nos hemos dotado de unas </w:t>
      </w:r>
      <w:r w:rsidRPr="00143C55">
        <w:rPr>
          <w:rFonts w:eastAsia="Arial" w:cs="Arial"/>
          <w:b/>
          <w:color w:val="231F20"/>
          <w:sz w:val="20"/>
          <w:szCs w:val="20"/>
          <w:lang w:val="ca-ES"/>
        </w:rPr>
        <w:t>políticas muy</w:t>
      </w:r>
      <w:r w:rsidRPr="00143C55">
        <w:rPr>
          <w:rFonts w:eastAsia="Arial" w:cs="Arial"/>
          <w:b/>
          <w:color w:val="231F20"/>
          <w:spacing w:val="-18"/>
          <w:sz w:val="20"/>
          <w:szCs w:val="20"/>
          <w:lang w:val="ca-ES"/>
        </w:rPr>
        <w:t xml:space="preserve"> </w:t>
      </w:r>
      <w:r w:rsidRPr="00143C55">
        <w:rPr>
          <w:rFonts w:eastAsia="Arial" w:cs="Arial"/>
          <w:b/>
          <w:color w:val="231F20"/>
          <w:sz w:val="20"/>
          <w:szCs w:val="20"/>
          <w:lang w:val="ca-ES"/>
        </w:rPr>
        <w:t>exigentes</w:t>
      </w:r>
      <w:r w:rsidRPr="00143C55">
        <w:rPr>
          <w:rFonts w:eastAsia="Arial" w:cs="Arial"/>
          <w:b/>
          <w:color w:val="231F20"/>
          <w:spacing w:val="-18"/>
          <w:sz w:val="20"/>
          <w:szCs w:val="20"/>
          <w:lang w:val="ca-ES"/>
        </w:rPr>
        <w:t xml:space="preserve"> </w:t>
      </w:r>
      <w:r w:rsidRPr="00143C55">
        <w:rPr>
          <w:rFonts w:eastAsia="Arial" w:cs="Arial"/>
          <w:b/>
          <w:color w:val="231F20"/>
          <w:sz w:val="20"/>
          <w:szCs w:val="20"/>
          <w:lang w:val="ca-ES"/>
        </w:rPr>
        <w:t>sobre</w:t>
      </w:r>
      <w:r w:rsidRPr="00143C55">
        <w:rPr>
          <w:rFonts w:eastAsia="Arial" w:cs="Arial"/>
          <w:b/>
          <w:color w:val="231F20"/>
          <w:spacing w:val="-17"/>
          <w:sz w:val="20"/>
          <w:szCs w:val="20"/>
          <w:lang w:val="ca-ES"/>
        </w:rPr>
        <w:t xml:space="preserve"> </w:t>
      </w:r>
      <w:r w:rsidRPr="00143C55">
        <w:rPr>
          <w:rFonts w:eastAsia="Arial" w:cs="Arial"/>
          <w:b/>
          <w:color w:val="231F20"/>
          <w:sz w:val="20"/>
          <w:szCs w:val="20"/>
          <w:lang w:val="ca-ES"/>
        </w:rPr>
        <w:t>sanciones,</w:t>
      </w:r>
      <w:r w:rsidRPr="00143C55">
        <w:rPr>
          <w:rFonts w:eastAsia="Arial" w:cs="Arial"/>
          <w:b/>
          <w:color w:val="231F20"/>
          <w:spacing w:val="-18"/>
          <w:sz w:val="20"/>
          <w:szCs w:val="20"/>
          <w:lang w:val="ca-ES"/>
        </w:rPr>
        <w:t xml:space="preserve"> </w:t>
      </w:r>
      <w:r w:rsidRPr="00143C55">
        <w:rPr>
          <w:rFonts w:eastAsia="Arial" w:cs="Arial"/>
          <w:b/>
          <w:color w:val="231F20"/>
          <w:sz w:val="20"/>
          <w:szCs w:val="20"/>
          <w:lang w:val="ca-ES"/>
        </w:rPr>
        <w:t>prevención</w:t>
      </w:r>
      <w:r w:rsidRPr="00143C55">
        <w:rPr>
          <w:rFonts w:eastAsia="Arial" w:cs="Arial"/>
          <w:b/>
          <w:color w:val="231F20"/>
          <w:spacing w:val="-17"/>
          <w:sz w:val="20"/>
          <w:szCs w:val="20"/>
          <w:lang w:val="ca-ES"/>
        </w:rPr>
        <w:t xml:space="preserve"> </w:t>
      </w:r>
      <w:r w:rsidRPr="00143C55">
        <w:rPr>
          <w:rFonts w:eastAsia="Arial" w:cs="Arial"/>
          <w:b/>
          <w:color w:val="231F20"/>
          <w:sz w:val="20"/>
          <w:szCs w:val="20"/>
          <w:lang w:val="ca-ES"/>
        </w:rPr>
        <w:t>del</w:t>
      </w:r>
      <w:r w:rsidRPr="00143C55">
        <w:rPr>
          <w:rFonts w:eastAsia="Arial" w:cs="Arial"/>
          <w:b/>
          <w:color w:val="231F20"/>
          <w:spacing w:val="-18"/>
          <w:sz w:val="20"/>
          <w:szCs w:val="20"/>
          <w:lang w:val="ca-ES"/>
        </w:rPr>
        <w:t xml:space="preserve"> </w:t>
      </w:r>
      <w:r w:rsidRPr="00143C55">
        <w:rPr>
          <w:rFonts w:eastAsia="Arial" w:cs="Arial"/>
          <w:b/>
          <w:color w:val="231F20"/>
          <w:sz w:val="20"/>
          <w:szCs w:val="20"/>
          <w:lang w:val="ca-ES"/>
        </w:rPr>
        <w:t>blanqueo</w:t>
      </w:r>
      <w:r w:rsidRPr="00143C55">
        <w:rPr>
          <w:rFonts w:eastAsia="Arial" w:cs="Arial"/>
          <w:b/>
          <w:color w:val="231F20"/>
          <w:spacing w:val="-18"/>
          <w:sz w:val="20"/>
          <w:szCs w:val="20"/>
          <w:lang w:val="ca-ES"/>
        </w:rPr>
        <w:t xml:space="preserve"> </w:t>
      </w:r>
      <w:r w:rsidRPr="00143C55">
        <w:rPr>
          <w:rFonts w:eastAsia="Arial" w:cs="Arial"/>
          <w:b/>
          <w:color w:val="231F20"/>
          <w:sz w:val="20"/>
          <w:szCs w:val="20"/>
          <w:lang w:val="ca-ES"/>
        </w:rPr>
        <w:t>de</w:t>
      </w:r>
      <w:r w:rsidRPr="00143C55">
        <w:rPr>
          <w:rFonts w:eastAsia="Arial" w:cs="Arial"/>
          <w:b/>
          <w:color w:val="231F20"/>
          <w:spacing w:val="-17"/>
          <w:sz w:val="20"/>
          <w:szCs w:val="20"/>
          <w:lang w:val="ca-ES"/>
        </w:rPr>
        <w:t xml:space="preserve"> </w:t>
      </w:r>
      <w:r w:rsidRPr="00143C55">
        <w:rPr>
          <w:rFonts w:eastAsia="Arial" w:cs="Arial"/>
          <w:b/>
          <w:color w:val="231F20"/>
          <w:sz w:val="20"/>
          <w:szCs w:val="20"/>
          <w:lang w:val="ca-ES"/>
        </w:rPr>
        <w:t>capitales y</w:t>
      </w:r>
      <w:r w:rsidRPr="00143C55">
        <w:rPr>
          <w:rFonts w:eastAsia="Arial" w:cs="Arial"/>
          <w:b/>
          <w:color w:val="231F20"/>
          <w:spacing w:val="-9"/>
          <w:sz w:val="20"/>
          <w:szCs w:val="20"/>
          <w:lang w:val="ca-ES"/>
        </w:rPr>
        <w:t xml:space="preserve"> </w:t>
      </w:r>
      <w:r w:rsidRPr="00143C55">
        <w:rPr>
          <w:rFonts w:eastAsia="Arial" w:cs="Arial"/>
          <w:b/>
          <w:color w:val="231F20"/>
          <w:sz w:val="20"/>
          <w:szCs w:val="20"/>
          <w:lang w:val="ca-ES"/>
        </w:rPr>
        <w:t>de</w:t>
      </w:r>
      <w:r w:rsidRPr="00143C55">
        <w:rPr>
          <w:rFonts w:eastAsia="Arial" w:cs="Arial"/>
          <w:b/>
          <w:color w:val="231F20"/>
          <w:spacing w:val="-8"/>
          <w:sz w:val="20"/>
          <w:szCs w:val="20"/>
          <w:lang w:val="ca-ES"/>
        </w:rPr>
        <w:t xml:space="preserve"> </w:t>
      </w:r>
      <w:r w:rsidRPr="00143C55">
        <w:rPr>
          <w:rFonts w:eastAsia="Arial" w:cs="Arial"/>
          <w:b/>
          <w:color w:val="231F20"/>
          <w:sz w:val="20"/>
          <w:szCs w:val="20"/>
          <w:lang w:val="ca-ES"/>
        </w:rPr>
        <w:t>la</w:t>
      </w:r>
      <w:r w:rsidRPr="00143C55">
        <w:rPr>
          <w:rFonts w:eastAsia="Arial" w:cs="Arial"/>
          <w:b/>
          <w:color w:val="231F20"/>
          <w:spacing w:val="-8"/>
          <w:sz w:val="20"/>
          <w:szCs w:val="20"/>
          <w:lang w:val="ca-ES"/>
        </w:rPr>
        <w:t xml:space="preserve"> </w:t>
      </w:r>
      <w:r w:rsidRPr="00143C55">
        <w:rPr>
          <w:rFonts w:eastAsia="Arial" w:cs="Arial"/>
          <w:b/>
          <w:color w:val="231F20"/>
          <w:sz w:val="20"/>
          <w:szCs w:val="20"/>
          <w:lang w:val="ca-ES"/>
        </w:rPr>
        <w:t>financiación</w:t>
      </w:r>
      <w:r w:rsidRPr="00143C55">
        <w:rPr>
          <w:rFonts w:eastAsia="Arial" w:cs="Arial"/>
          <w:b/>
          <w:color w:val="231F20"/>
          <w:spacing w:val="-8"/>
          <w:sz w:val="20"/>
          <w:szCs w:val="20"/>
          <w:lang w:val="ca-ES"/>
        </w:rPr>
        <w:t xml:space="preserve"> </w:t>
      </w:r>
      <w:r w:rsidRPr="00143C55">
        <w:rPr>
          <w:rFonts w:eastAsia="Arial" w:cs="Arial"/>
          <w:b/>
          <w:color w:val="231F20"/>
          <w:sz w:val="20"/>
          <w:szCs w:val="20"/>
          <w:lang w:val="ca-ES"/>
        </w:rPr>
        <w:t>del</w:t>
      </w:r>
      <w:r w:rsidRPr="00143C55">
        <w:rPr>
          <w:rFonts w:eastAsia="Arial" w:cs="Arial"/>
          <w:b/>
          <w:color w:val="231F20"/>
          <w:spacing w:val="-8"/>
          <w:sz w:val="20"/>
          <w:szCs w:val="20"/>
          <w:lang w:val="ca-ES"/>
        </w:rPr>
        <w:t xml:space="preserve"> </w:t>
      </w:r>
      <w:r w:rsidRPr="00143C55">
        <w:rPr>
          <w:rFonts w:eastAsia="Arial" w:cs="Arial"/>
          <w:b/>
          <w:color w:val="231F20"/>
          <w:sz w:val="20"/>
          <w:szCs w:val="20"/>
          <w:lang w:val="ca-ES"/>
        </w:rPr>
        <w:t>terrorismo,</w:t>
      </w:r>
      <w:r w:rsidRPr="00143C55">
        <w:rPr>
          <w:rFonts w:eastAsia="Arial" w:cs="Arial"/>
          <w:b/>
          <w:color w:val="231F20"/>
          <w:spacing w:val="-8"/>
          <w:sz w:val="20"/>
          <w:szCs w:val="20"/>
          <w:lang w:val="ca-ES"/>
        </w:rPr>
        <w:t xml:space="preserve"> </w:t>
      </w:r>
      <w:r w:rsidRPr="00143C55">
        <w:rPr>
          <w:rFonts w:eastAsia="Arial" w:cs="Arial"/>
          <w:b/>
          <w:color w:val="231F20"/>
          <w:sz w:val="20"/>
          <w:szCs w:val="20"/>
          <w:lang w:val="ca-ES"/>
        </w:rPr>
        <w:t>u</w:t>
      </w:r>
      <w:r w:rsidRPr="00143C55">
        <w:rPr>
          <w:rFonts w:eastAsia="Arial" w:cs="Arial"/>
          <w:b/>
          <w:color w:val="231F20"/>
          <w:spacing w:val="-8"/>
          <w:sz w:val="20"/>
          <w:szCs w:val="20"/>
          <w:lang w:val="ca-ES"/>
        </w:rPr>
        <w:t xml:space="preserve"> </w:t>
      </w:r>
      <w:r w:rsidRPr="00143C55">
        <w:rPr>
          <w:rFonts w:eastAsia="Arial" w:cs="Arial"/>
          <w:b/>
          <w:color w:val="231F20"/>
          <w:sz w:val="20"/>
          <w:szCs w:val="20"/>
          <w:lang w:val="ca-ES"/>
        </w:rPr>
        <w:t>otro</w:t>
      </w:r>
      <w:r w:rsidRPr="00143C55">
        <w:rPr>
          <w:rFonts w:eastAsia="Arial" w:cs="Arial"/>
          <w:b/>
          <w:color w:val="231F20"/>
          <w:spacing w:val="-8"/>
          <w:sz w:val="20"/>
          <w:szCs w:val="20"/>
          <w:lang w:val="ca-ES"/>
        </w:rPr>
        <w:t xml:space="preserve"> </w:t>
      </w:r>
      <w:r w:rsidRPr="00143C55">
        <w:rPr>
          <w:rFonts w:eastAsia="Arial" w:cs="Arial"/>
          <w:b/>
          <w:color w:val="231F20"/>
          <w:sz w:val="20"/>
          <w:szCs w:val="20"/>
          <w:lang w:val="ca-ES"/>
        </w:rPr>
        <w:t>tipo</w:t>
      </w:r>
      <w:r w:rsidRPr="00143C55">
        <w:rPr>
          <w:rFonts w:eastAsia="Arial" w:cs="Arial"/>
          <w:b/>
          <w:color w:val="231F20"/>
          <w:spacing w:val="-8"/>
          <w:sz w:val="20"/>
          <w:szCs w:val="20"/>
          <w:lang w:val="ca-ES"/>
        </w:rPr>
        <w:t xml:space="preserve"> </w:t>
      </w:r>
      <w:r w:rsidRPr="00143C55">
        <w:rPr>
          <w:rFonts w:eastAsia="Arial" w:cs="Arial"/>
          <w:b/>
          <w:color w:val="231F20"/>
          <w:sz w:val="20"/>
          <w:szCs w:val="20"/>
          <w:lang w:val="ca-ES"/>
        </w:rPr>
        <w:t>de</w:t>
      </w:r>
      <w:r w:rsidRPr="00143C55">
        <w:rPr>
          <w:rFonts w:eastAsia="Arial" w:cs="Arial"/>
          <w:b/>
          <w:color w:val="231F20"/>
          <w:spacing w:val="-8"/>
          <w:sz w:val="20"/>
          <w:szCs w:val="20"/>
          <w:lang w:val="ca-ES"/>
        </w:rPr>
        <w:t xml:space="preserve"> </w:t>
      </w:r>
      <w:r w:rsidRPr="00143C55">
        <w:rPr>
          <w:rFonts w:eastAsia="Arial" w:cs="Arial"/>
          <w:b/>
          <w:color w:val="231F20"/>
          <w:sz w:val="20"/>
          <w:szCs w:val="20"/>
          <w:lang w:val="ca-ES"/>
        </w:rPr>
        <w:t>delincuencia</w:t>
      </w:r>
      <w:r w:rsidRPr="00143C55">
        <w:rPr>
          <w:rFonts w:eastAsia="Arial" w:cs="Arial"/>
          <w:color w:val="231F20"/>
          <w:sz w:val="20"/>
          <w:szCs w:val="20"/>
          <w:lang w:val="ca-ES"/>
        </w:rPr>
        <w:t>.</w:t>
      </w:r>
      <w:r w:rsidRPr="00143C55">
        <w:rPr>
          <w:rFonts w:eastAsia="Arial" w:cs="Arial"/>
          <w:color w:val="231F20"/>
          <w:spacing w:val="-8"/>
          <w:sz w:val="20"/>
          <w:szCs w:val="20"/>
          <w:lang w:val="ca-ES"/>
        </w:rPr>
        <w:t xml:space="preserve"> </w:t>
      </w:r>
      <w:r w:rsidRPr="00143C55">
        <w:rPr>
          <w:rFonts w:eastAsia="Arial" w:cs="Arial"/>
          <w:color w:val="231F20"/>
          <w:sz w:val="20"/>
          <w:szCs w:val="20"/>
          <w:lang w:val="ca-ES"/>
        </w:rPr>
        <w:t>De</w:t>
      </w:r>
      <w:r w:rsidRPr="00143C55">
        <w:rPr>
          <w:rFonts w:eastAsia="Arial" w:cs="Arial"/>
          <w:color w:val="231F20"/>
          <w:spacing w:val="-8"/>
          <w:sz w:val="20"/>
          <w:szCs w:val="20"/>
          <w:lang w:val="ca-ES"/>
        </w:rPr>
        <w:t xml:space="preserve"> </w:t>
      </w:r>
      <w:r w:rsidRPr="00143C55">
        <w:rPr>
          <w:rFonts w:eastAsia="Arial" w:cs="Arial"/>
          <w:color w:val="231F20"/>
          <w:sz w:val="20"/>
          <w:szCs w:val="20"/>
          <w:lang w:val="ca-ES"/>
        </w:rPr>
        <w:t>este modo pretendemos colaborar de forma decidida en el mantenimiento de la integridad y seguridad del sistema financiero.</w:t>
      </w:r>
    </w:p>
    <w:p w14:paraId="3151C88A" w14:textId="77777777" w:rsidR="00BC5D46" w:rsidRPr="00143C55" w:rsidRDefault="00BC5D46" w:rsidP="00796971">
      <w:pPr>
        <w:widowControl w:val="0"/>
        <w:autoSpaceDE w:val="0"/>
        <w:autoSpaceDN w:val="0"/>
        <w:spacing w:before="115" w:line="247" w:lineRule="auto"/>
        <w:ind w:right="182"/>
        <w:rPr>
          <w:rFonts w:eastAsia="Arial" w:cs="Arial"/>
          <w:sz w:val="20"/>
          <w:szCs w:val="20"/>
          <w:lang w:val="ca-ES"/>
        </w:rPr>
      </w:pPr>
      <w:r w:rsidRPr="00143C55">
        <w:rPr>
          <w:rFonts w:eastAsia="Arial" w:cs="Arial"/>
          <w:color w:val="231F20"/>
          <w:sz w:val="20"/>
          <w:szCs w:val="20"/>
          <w:lang w:val="ca-ES"/>
        </w:rPr>
        <w:t>Por tanto, desde el momento en que usted establece relaciones de negocio con nosotros, se compromete a colaborar activamente en la aplicación de esas políticas y acepta que su falta de colaboración puede dar lugar a que nosotros limitemos, suspendamos o cancelemos los productos y servicios que usted haya contratado.</w:t>
      </w:r>
    </w:p>
    <w:p w14:paraId="29871C0B" w14:textId="77777777" w:rsidR="00BC5D46" w:rsidRPr="00143C55" w:rsidRDefault="00BC5D46" w:rsidP="00796971">
      <w:pPr>
        <w:widowControl w:val="0"/>
        <w:autoSpaceDE w:val="0"/>
        <w:autoSpaceDN w:val="0"/>
        <w:spacing w:before="118"/>
        <w:ind w:right="182"/>
        <w:rPr>
          <w:rFonts w:eastAsia="Arial" w:cs="Arial"/>
          <w:sz w:val="20"/>
          <w:szCs w:val="20"/>
          <w:lang w:val="ca-ES"/>
        </w:rPr>
      </w:pPr>
      <w:r w:rsidRPr="00143C55">
        <w:rPr>
          <w:rFonts w:eastAsia="Arial" w:cs="Arial"/>
          <w:b/>
          <w:color w:val="231F20"/>
          <w:spacing w:val="-6"/>
          <w:sz w:val="20"/>
          <w:szCs w:val="20"/>
          <w:lang w:val="ca-ES"/>
        </w:rPr>
        <w:t>16.2.</w:t>
      </w:r>
      <w:r w:rsidRPr="00143C55">
        <w:rPr>
          <w:rFonts w:eastAsia="Arial" w:cs="Arial"/>
          <w:color w:val="231F20"/>
          <w:spacing w:val="-6"/>
          <w:sz w:val="20"/>
          <w:szCs w:val="20"/>
          <w:lang w:val="ca-ES"/>
        </w:rPr>
        <w:t xml:space="preserve"> Para </w:t>
      </w:r>
      <w:r w:rsidRPr="00143C55">
        <w:rPr>
          <w:rFonts w:eastAsia="Arial" w:cs="Arial"/>
          <w:color w:val="231F20"/>
          <w:spacing w:val="-4"/>
          <w:sz w:val="20"/>
          <w:szCs w:val="20"/>
          <w:lang w:val="ca-ES"/>
        </w:rPr>
        <w:t xml:space="preserve">cumplir </w:t>
      </w:r>
      <w:r w:rsidRPr="00143C55">
        <w:rPr>
          <w:rFonts w:eastAsia="Arial" w:cs="Arial"/>
          <w:color w:val="231F20"/>
          <w:spacing w:val="-3"/>
          <w:sz w:val="20"/>
          <w:szCs w:val="20"/>
          <w:lang w:val="ca-ES"/>
        </w:rPr>
        <w:t xml:space="preserve">con </w:t>
      </w:r>
      <w:r w:rsidRPr="00143C55">
        <w:rPr>
          <w:rFonts w:eastAsia="Arial" w:cs="Arial"/>
          <w:color w:val="231F20"/>
          <w:sz w:val="20"/>
          <w:szCs w:val="20"/>
          <w:lang w:val="ca-ES"/>
        </w:rPr>
        <w:t xml:space="preserve">la </w:t>
      </w:r>
      <w:r w:rsidRPr="00143C55">
        <w:rPr>
          <w:rFonts w:eastAsia="Arial" w:cs="Arial"/>
          <w:color w:val="231F20"/>
          <w:spacing w:val="-4"/>
          <w:sz w:val="20"/>
          <w:szCs w:val="20"/>
          <w:lang w:val="ca-ES"/>
        </w:rPr>
        <w:t xml:space="preserve">política </w:t>
      </w:r>
      <w:r w:rsidRPr="00143C55">
        <w:rPr>
          <w:rFonts w:eastAsia="Arial" w:cs="Arial"/>
          <w:color w:val="231F20"/>
          <w:sz w:val="20"/>
          <w:szCs w:val="20"/>
          <w:lang w:val="ca-ES"/>
        </w:rPr>
        <w:t xml:space="preserve">de </w:t>
      </w:r>
      <w:r w:rsidRPr="00143C55">
        <w:rPr>
          <w:rFonts w:eastAsia="Arial" w:cs="Arial"/>
          <w:color w:val="231F20"/>
          <w:spacing w:val="-4"/>
          <w:sz w:val="20"/>
          <w:szCs w:val="20"/>
          <w:lang w:val="ca-ES"/>
        </w:rPr>
        <w:t>sanciones, usted manifiesta expresamente que:</w:t>
      </w:r>
    </w:p>
    <w:p w14:paraId="3F4B9788" w14:textId="77777777" w:rsidR="00BC5D46" w:rsidRPr="00143C55" w:rsidRDefault="00BC5D46" w:rsidP="006136D8">
      <w:pPr>
        <w:widowControl w:val="0"/>
        <w:numPr>
          <w:ilvl w:val="0"/>
          <w:numId w:val="30"/>
        </w:numPr>
        <w:autoSpaceDE w:val="0"/>
        <w:autoSpaceDN w:val="0"/>
        <w:spacing w:before="123" w:after="160" w:line="247" w:lineRule="auto"/>
        <w:ind w:right="182"/>
        <w:rPr>
          <w:rFonts w:eastAsia="Arial" w:cs="Arial"/>
          <w:sz w:val="20"/>
          <w:szCs w:val="20"/>
          <w:lang w:val="ca-ES"/>
        </w:rPr>
      </w:pPr>
      <w:r w:rsidRPr="00143C55">
        <w:rPr>
          <w:rFonts w:eastAsia="Arial" w:cs="Arial"/>
          <w:color w:val="231F20"/>
          <w:sz w:val="20"/>
          <w:szCs w:val="20"/>
          <w:lang w:val="ca-ES"/>
        </w:rPr>
        <w:t>Ni usted, ni ningún administrador, directivo, empleado, agente o cualquier otra persona que actúe en su nombre es una persona física o jurídica (en adelante, «Persona(s)») que:</w:t>
      </w:r>
    </w:p>
    <w:p w14:paraId="52010576" w14:textId="77777777" w:rsidR="00BC5D46" w:rsidRPr="00143C55" w:rsidRDefault="00BC5D46" w:rsidP="006136D8">
      <w:pPr>
        <w:widowControl w:val="0"/>
        <w:numPr>
          <w:ilvl w:val="1"/>
          <w:numId w:val="30"/>
        </w:numPr>
        <w:autoSpaceDE w:val="0"/>
        <w:autoSpaceDN w:val="0"/>
        <w:spacing w:before="116" w:after="160" w:line="247" w:lineRule="auto"/>
        <w:ind w:right="182"/>
        <w:rPr>
          <w:rFonts w:eastAsia="Arial" w:cs="Arial"/>
          <w:sz w:val="20"/>
          <w:szCs w:val="20"/>
          <w:lang w:val="ca-ES"/>
        </w:rPr>
      </w:pPr>
      <w:r w:rsidRPr="00143C55">
        <w:rPr>
          <w:rFonts w:eastAsia="Arial" w:cs="Arial"/>
          <w:color w:val="231F20"/>
          <w:sz w:val="20"/>
          <w:szCs w:val="20"/>
          <w:lang w:val="ca-ES"/>
        </w:rPr>
        <w:lastRenderedPageBreak/>
        <w:t>está participada o controlada por Personas, o es una Persona, que figura como persona sancionada (en adelante, «persona sancionada») en leyes, regulaciones, directrices, resoluciones, programas</w:t>
      </w:r>
    </w:p>
    <w:p w14:paraId="0C3B5D88" w14:textId="77777777" w:rsidR="00BC5D46" w:rsidRPr="00143C55" w:rsidRDefault="00BC5D46" w:rsidP="006136D8">
      <w:pPr>
        <w:widowControl w:val="0"/>
        <w:numPr>
          <w:ilvl w:val="1"/>
          <w:numId w:val="30"/>
        </w:numPr>
        <w:autoSpaceDE w:val="0"/>
        <w:autoSpaceDN w:val="0"/>
        <w:spacing w:before="2" w:after="160" w:line="247" w:lineRule="auto"/>
        <w:ind w:right="182"/>
        <w:rPr>
          <w:rFonts w:eastAsia="Arial" w:cs="Arial"/>
          <w:sz w:val="20"/>
          <w:szCs w:val="20"/>
          <w:lang w:val="ca-ES"/>
        </w:rPr>
      </w:pPr>
      <w:r w:rsidRPr="00143C55">
        <w:rPr>
          <w:rFonts w:eastAsia="Arial" w:cs="Arial"/>
          <w:color w:val="231F20"/>
          <w:sz w:val="20"/>
          <w:szCs w:val="20"/>
          <w:lang w:val="ca-ES"/>
        </w:rPr>
        <w:t xml:space="preserve">medidas restrictivas en materia de sanciones económico- financieras internacionales (en adelante, «sanciones»), impuestas por las Naciones Unidas, Unión Europea o cualquiera de sus países miembros, el Reino de España y/o el </w:t>
      </w:r>
      <w:r w:rsidRPr="00143C55">
        <w:rPr>
          <w:rFonts w:eastAsia="Arial" w:cs="Arial"/>
          <w:color w:val="231F20"/>
          <w:spacing w:val="-4"/>
          <w:sz w:val="20"/>
          <w:szCs w:val="20"/>
          <w:lang w:val="ca-ES"/>
        </w:rPr>
        <w:t xml:space="preserve">U.S. </w:t>
      </w:r>
      <w:r w:rsidRPr="00143C55">
        <w:rPr>
          <w:rFonts w:eastAsia="Arial" w:cs="Arial"/>
          <w:color w:val="231F20"/>
          <w:sz w:val="20"/>
          <w:szCs w:val="20"/>
          <w:lang w:val="ca-ES"/>
        </w:rPr>
        <w:t xml:space="preserve">Department of the Treasury’s Office of </w:t>
      </w:r>
      <w:r w:rsidRPr="00143C55">
        <w:rPr>
          <w:rFonts w:eastAsia="Arial" w:cs="Arial"/>
          <w:color w:val="231F20"/>
          <w:spacing w:val="-3"/>
          <w:sz w:val="20"/>
          <w:szCs w:val="20"/>
          <w:lang w:val="ca-ES"/>
        </w:rPr>
        <w:t xml:space="preserve">Foreign </w:t>
      </w:r>
      <w:r w:rsidRPr="00143C55">
        <w:rPr>
          <w:rFonts w:eastAsia="Arial" w:cs="Arial"/>
          <w:color w:val="231F20"/>
          <w:sz w:val="20"/>
          <w:szCs w:val="20"/>
          <w:lang w:val="ca-ES"/>
        </w:rPr>
        <w:t>Assets Control</w:t>
      </w:r>
      <w:r w:rsidRPr="00143C55">
        <w:rPr>
          <w:rFonts w:eastAsia="Arial" w:cs="Arial"/>
          <w:color w:val="231F20"/>
          <w:spacing w:val="-2"/>
          <w:sz w:val="20"/>
          <w:szCs w:val="20"/>
          <w:lang w:val="ca-ES"/>
        </w:rPr>
        <w:t xml:space="preserve"> </w:t>
      </w:r>
      <w:r w:rsidRPr="00143C55">
        <w:rPr>
          <w:rFonts w:eastAsia="Arial" w:cs="Arial"/>
          <w:color w:val="231F20"/>
          <w:spacing w:val="-4"/>
          <w:sz w:val="20"/>
          <w:szCs w:val="20"/>
          <w:lang w:val="ca-ES"/>
        </w:rPr>
        <w:t>(OFAC);</w:t>
      </w:r>
    </w:p>
    <w:p w14:paraId="5C7FDFD4" w14:textId="77777777" w:rsidR="00BC5D46" w:rsidRPr="00143C55" w:rsidRDefault="00BC5D46" w:rsidP="006136D8">
      <w:pPr>
        <w:widowControl w:val="0"/>
        <w:numPr>
          <w:ilvl w:val="1"/>
          <w:numId w:val="30"/>
        </w:numPr>
        <w:autoSpaceDE w:val="0"/>
        <w:autoSpaceDN w:val="0"/>
        <w:spacing w:before="25" w:after="160" w:line="256" w:lineRule="auto"/>
        <w:rPr>
          <w:rFonts w:eastAsia="Arial" w:cs="Arial"/>
          <w:sz w:val="20"/>
          <w:szCs w:val="20"/>
          <w:lang w:val="ca-ES"/>
        </w:rPr>
      </w:pPr>
      <w:r w:rsidRPr="00143C55">
        <w:rPr>
          <w:rFonts w:eastAsia="Arial" w:cs="Arial"/>
          <w:color w:val="231F20"/>
          <w:sz w:val="20"/>
          <w:szCs w:val="20"/>
          <w:lang w:val="ca-ES"/>
        </w:rPr>
        <w:t>está participada o controlada por una persona sancionada;</w:t>
      </w:r>
    </w:p>
    <w:p w14:paraId="30BAB56A" w14:textId="77777777" w:rsidR="00BC5D46" w:rsidRPr="00143C55" w:rsidRDefault="00BC5D46" w:rsidP="006136D8">
      <w:pPr>
        <w:widowControl w:val="0"/>
        <w:numPr>
          <w:ilvl w:val="1"/>
          <w:numId w:val="30"/>
        </w:numPr>
        <w:autoSpaceDE w:val="0"/>
        <w:autoSpaceDN w:val="0"/>
        <w:spacing w:before="123" w:after="160" w:line="247" w:lineRule="auto"/>
        <w:rPr>
          <w:rFonts w:eastAsia="Arial" w:cs="Arial"/>
          <w:sz w:val="20"/>
          <w:szCs w:val="20"/>
          <w:lang w:val="ca-ES"/>
        </w:rPr>
      </w:pPr>
      <w:r w:rsidRPr="00143C55">
        <w:rPr>
          <w:rFonts w:eastAsia="Arial" w:cs="Arial"/>
          <w:color w:val="231F20"/>
          <w:sz w:val="20"/>
          <w:szCs w:val="20"/>
          <w:lang w:val="ca-ES"/>
        </w:rPr>
        <w:t>actúa directa o indirectamente para una persona sancionada o en representación de ella;</w:t>
      </w:r>
    </w:p>
    <w:p w14:paraId="05CE5E7B" w14:textId="77777777" w:rsidR="00BC5D46" w:rsidRPr="00143C55" w:rsidRDefault="00BC5D46" w:rsidP="006136D8">
      <w:pPr>
        <w:widowControl w:val="0"/>
        <w:numPr>
          <w:ilvl w:val="1"/>
          <w:numId w:val="30"/>
        </w:numPr>
        <w:autoSpaceDE w:val="0"/>
        <w:autoSpaceDN w:val="0"/>
        <w:spacing w:before="115" w:after="160" w:line="247" w:lineRule="auto"/>
        <w:rPr>
          <w:rFonts w:eastAsia="Arial" w:cs="Arial"/>
          <w:sz w:val="20"/>
          <w:szCs w:val="20"/>
          <w:lang w:val="ca-ES"/>
        </w:rPr>
      </w:pPr>
      <w:r w:rsidRPr="00143C55">
        <w:rPr>
          <w:rFonts w:eastAsia="Arial" w:cs="Arial"/>
          <w:color w:val="231F20"/>
          <w:sz w:val="20"/>
          <w:szCs w:val="20"/>
          <w:lang w:val="ca-ES"/>
        </w:rPr>
        <w:t>está constituida, localizada o con sede operativa o residente en un país o territorio con un Gobierno que está sujeto a sanciones (incluimos, sin limitación, Corea del Norte, Irán, Siria, u otros), y</w:t>
      </w:r>
    </w:p>
    <w:p w14:paraId="590B4649" w14:textId="77777777" w:rsidR="00BC5D46" w:rsidRPr="00143C55" w:rsidRDefault="00BC5D46" w:rsidP="006136D8">
      <w:pPr>
        <w:widowControl w:val="0"/>
        <w:numPr>
          <w:ilvl w:val="1"/>
          <w:numId w:val="30"/>
        </w:numPr>
        <w:autoSpaceDE w:val="0"/>
        <w:autoSpaceDN w:val="0"/>
        <w:spacing w:before="116" w:after="160" w:line="247" w:lineRule="auto"/>
        <w:rPr>
          <w:rFonts w:eastAsia="Arial" w:cs="Arial"/>
          <w:sz w:val="20"/>
          <w:szCs w:val="20"/>
          <w:lang w:val="ca-ES"/>
        </w:rPr>
      </w:pPr>
      <w:r w:rsidRPr="00143C55">
        <w:rPr>
          <w:rFonts w:eastAsia="Arial" w:cs="Arial"/>
          <w:color w:val="231F20"/>
          <w:sz w:val="20"/>
          <w:szCs w:val="20"/>
          <w:lang w:val="ca-ES"/>
        </w:rPr>
        <w:t>no mantiene relaciones de negocio o realiza operaciones con clientes de países, territorios o jurisdicciones de riesgo, o que supongan transferencia de fondos de tales países, territorios o jurisdicciones sujetos a sanciones o hacia ellos.</w:t>
      </w:r>
    </w:p>
    <w:p w14:paraId="209441CD" w14:textId="77777777" w:rsidR="00BC5D46" w:rsidRPr="00143C55" w:rsidRDefault="00BC5D46" w:rsidP="006136D8">
      <w:pPr>
        <w:widowControl w:val="0"/>
        <w:numPr>
          <w:ilvl w:val="0"/>
          <w:numId w:val="30"/>
        </w:numPr>
        <w:autoSpaceDE w:val="0"/>
        <w:autoSpaceDN w:val="0"/>
        <w:spacing w:before="117" w:after="160" w:line="247" w:lineRule="auto"/>
        <w:rPr>
          <w:rFonts w:eastAsia="Arial" w:cs="Arial"/>
          <w:sz w:val="20"/>
          <w:szCs w:val="20"/>
          <w:lang w:val="ca-ES"/>
        </w:rPr>
      </w:pPr>
      <w:r w:rsidRPr="00143C55">
        <w:rPr>
          <w:rFonts w:eastAsia="Arial" w:cs="Arial"/>
          <w:color w:val="231F20"/>
          <w:w w:val="105"/>
          <w:sz w:val="20"/>
          <w:szCs w:val="20"/>
          <w:lang w:val="ca-ES"/>
        </w:rPr>
        <w:t>No</w:t>
      </w:r>
      <w:r w:rsidRPr="00143C55">
        <w:rPr>
          <w:rFonts w:eastAsia="Arial" w:cs="Arial"/>
          <w:color w:val="231F20"/>
          <w:spacing w:val="-19"/>
          <w:w w:val="105"/>
          <w:sz w:val="20"/>
          <w:szCs w:val="20"/>
          <w:lang w:val="ca-ES"/>
        </w:rPr>
        <w:t xml:space="preserve"> </w:t>
      </w:r>
      <w:r w:rsidRPr="00143C55">
        <w:rPr>
          <w:rFonts w:eastAsia="Arial" w:cs="Arial"/>
          <w:color w:val="231F20"/>
          <w:w w:val="105"/>
          <w:sz w:val="20"/>
          <w:szCs w:val="20"/>
          <w:lang w:val="ca-ES"/>
        </w:rPr>
        <w:t>destinará,</w:t>
      </w:r>
      <w:r w:rsidRPr="00143C55">
        <w:rPr>
          <w:rFonts w:eastAsia="Arial" w:cs="Arial"/>
          <w:color w:val="231F20"/>
          <w:spacing w:val="-18"/>
          <w:w w:val="105"/>
          <w:sz w:val="20"/>
          <w:szCs w:val="20"/>
          <w:lang w:val="ca-ES"/>
        </w:rPr>
        <w:t xml:space="preserve"> </w:t>
      </w:r>
      <w:r w:rsidRPr="00143C55">
        <w:rPr>
          <w:rFonts w:eastAsia="Arial" w:cs="Arial"/>
          <w:color w:val="231F20"/>
          <w:w w:val="105"/>
          <w:sz w:val="20"/>
          <w:szCs w:val="20"/>
          <w:lang w:val="ca-ES"/>
        </w:rPr>
        <w:t>directa</w:t>
      </w:r>
      <w:r w:rsidRPr="00143C55">
        <w:rPr>
          <w:rFonts w:eastAsia="Arial" w:cs="Arial"/>
          <w:color w:val="231F20"/>
          <w:spacing w:val="-18"/>
          <w:w w:val="105"/>
          <w:sz w:val="20"/>
          <w:szCs w:val="20"/>
          <w:lang w:val="ca-ES"/>
        </w:rPr>
        <w:t xml:space="preserve"> </w:t>
      </w:r>
      <w:r w:rsidRPr="00143C55">
        <w:rPr>
          <w:rFonts w:eastAsia="Arial" w:cs="Arial"/>
          <w:color w:val="231F20"/>
          <w:w w:val="105"/>
          <w:sz w:val="20"/>
          <w:szCs w:val="20"/>
          <w:lang w:val="ca-ES"/>
        </w:rPr>
        <w:t>o</w:t>
      </w:r>
      <w:r w:rsidRPr="00143C55">
        <w:rPr>
          <w:rFonts w:eastAsia="Arial" w:cs="Arial"/>
          <w:color w:val="231F20"/>
          <w:spacing w:val="-18"/>
          <w:w w:val="105"/>
          <w:sz w:val="20"/>
          <w:szCs w:val="20"/>
          <w:lang w:val="ca-ES"/>
        </w:rPr>
        <w:t xml:space="preserve"> </w:t>
      </w:r>
      <w:r w:rsidRPr="00143C55">
        <w:rPr>
          <w:rFonts w:eastAsia="Arial" w:cs="Arial"/>
          <w:color w:val="231F20"/>
          <w:w w:val="105"/>
          <w:sz w:val="20"/>
          <w:szCs w:val="20"/>
          <w:lang w:val="ca-ES"/>
        </w:rPr>
        <w:t>indirectamente,</w:t>
      </w:r>
      <w:r w:rsidRPr="00143C55">
        <w:rPr>
          <w:rFonts w:eastAsia="Arial" w:cs="Arial"/>
          <w:color w:val="231F20"/>
          <w:spacing w:val="-18"/>
          <w:w w:val="105"/>
          <w:sz w:val="20"/>
          <w:szCs w:val="20"/>
          <w:lang w:val="ca-ES"/>
        </w:rPr>
        <w:t xml:space="preserve"> </w:t>
      </w:r>
      <w:r w:rsidRPr="00143C55">
        <w:rPr>
          <w:rFonts w:eastAsia="Arial" w:cs="Arial"/>
          <w:color w:val="231F20"/>
          <w:w w:val="105"/>
          <w:sz w:val="20"/>
          <w:szCs w:val="20"/>
          <w:lang w:val="ca-ES"/>
        </w:rPr>
        <w:t>los</w:t>
      </w:r>
      <w:r w:rsidRPr="00143C55">
        <w:rPr>
          <w:rFonts w:eastAsia="Arial" w:cs="Arial"/>
          <w:color w:val="231F20"/>
          <w:spacing w:val="-18"/>
          <w:w w:val="105"/>
          <w:sz w:val="20"/>
          <w:szCs w:val="20"/>
          <w:lang w:val="ca-ES"/>
        </w:rPr>
        <w:t xml:space="preserve"> </w:t>
      </w:r>
      <w:r w:rsidRPr="00143C55">
        <w:rPr>
          <w:rFonts w:eastAsia="Arial" w:cs="Arial"/>
          <w:color w:val="231F20"/>
          <w:w w:val="105"/>
          <w:sz w:val="20"/>
          <w:szCs w:val="20"/>
          <w:lang w:val="ca-ES"/>
        </w:rPr>
        <w:t>fondos</w:t>
      </w:r>
      <w:r w:rsidRPr="00143C55">
        <w:rPr>
          <w:rFonts w:eastAsia="Arial" w:cs="Arial"/>
          <w:color w:val="231F20"/>
          <w:spacing w:val="-19"/>
          <w:w w:val="105"/>
          <w:sz w:val="20"/>
          <w:szCs w:val="20"/>
          <w:lang w:val="ca-ES"/>
        </w:rPr>
        <w:t xml:space="preserve"> </w:t>
      </w:r>
      <w:r w:rsidRPr="00143C55">
        <w:rPr>
          <w:rFonts w:eastAsia="Arial" w:cs="Arial"/>
          <w:color w:val="231F20"/>
          <w:w w:val="105"/>
          <w:sz w:val="20"/>
          <w:szCs w:val="20"/>
          <w:lang w:val="ca-ES"/>
        </w:rPr>
        <w:t>que</w:t>
      </w:r>
      <w:r w:rsidRPr="00143C55">
        <w:rPr>
          <w:rFonts w:eastAsia="Arial" w:cs="Arial"/>
          <w:color w:val="231F20"/>
          <w:spacing w:val="-18"/>
          <w:w w:val="105"/>
          <w:sz w:val="20"/>
          <w:szCs w:val="20"/>
          <w:lang w:val="ca-ES"/>
        </w:rPr>
        <w:t xml:space="preserve"> </w:t>
      </w:r>
      <w:r w:rsidRPr="00143C55">
        <w:rPr>
          <w:rFonts w:eastAsia="Arial" w:cs="Arial"/>
          <w:color w:val="231F20"/>
          <w:w w:val="105"/>
          <w:sz w:val="20"/>
          <w:szCs w:val="20"/>
          <w:lang w:val="ca-ES"/>
        </w:rPr>
        <w:t>se</w:t>
      </w:r>
      <w:r w:rsidRPr="00143C55">
        <w:rPr>
          <w:rFonts w:eastAsia="Arial" w:cs="Arial"/>
          <w:color w:val="231F20"/>
          <w:spacing w:val="-18"/>
          <w:w w:val="105"/>
          <w:sz w:val="20"/>
          <w:szCs w:val="20"/>
          <w:lang w:val="ca-ES"/>
        </w:rPr>
        <w:t xml:space="preserve"> </w:t>
      </w:r>
      <w:r w:rsidRPr="00143C55">
        <w:rPr>
          <w:rFonts w:eastAsia="Arial" w:cs="Arial"/>
          <w:color w:val="231F20"/>
          <w:w w:val="105"/>
          <w:sz w:val="20"/>
          <w:szCs w:val="20"/>
          <w:lang w:val="ca-ES"/>
        </w:rPr>
        <w:t>originen</w:t>
      </w:r>
      <w:r w:rsidRPr="00143C55">
        <w:rPr>
          <w:rFonts w:eastAsia="Arial" w:cs="Arial"/>
          <w:color w:val="231F20"/>
          <w:spacing w:val="-18"/>
          <w:w w:val="105"/>
          <w:sz w:val="20"/>
          <w:szCs w:val="20"/>
          <w:lang w:val="ca-ES"/>
        </w:rPr>
        <w:t xml:space="preserve"> </w:t>
      </w:r>
      <w:r w:rsidRPr="00143C55">
        <w:rPr>
          <w:rFonts w:eastAsia="Arial" w:cs="Arial"/>
          <w:color w:val="231F20"/>
          <w:w w:val="105"/>
          <w:sz w:val="20"/>
          <w:szCs w:val="20"/>
          <w:lang w:val="ca-ES"/>
        </w:rPr>
        <w:t>bajo este</w:t>
      </w:r>
      <w:r w:rsidRPr="00143C55">
        <w:rPr>
          <w:rFonts w:eastAsia="Arial" w:cs="Arial"/>
          <w:color w:val="231F20"/>
          <w:spacing w:val="-19"/>
          <w:w w:val="105"/>
          <w:sz w:val="20"/>
          <w:szCs w:val="20"/>
          <w:lang w:val="ca-ES"/>
        </w:rPr>
        <w:t xml:space="preserve"> </w:t>
      </w:r>
      <w:r w:rsidRPr="00143C55">
        <w:rPr>
          <w:rFonts w:eastAsia="Arial" w:cs="Arial"/>
          <w:color w:val="231F20"/>
          <w:w w:val="105"/>
          <w:sz w:val="20"/>
          <w:szCs w:val="20"/>
          <w:lang w:val="ca-ES"/>
        </w:rPr>
        <w:t>contrato,</w:t>
      </w:r>
      <w:r w:rsidRPr="00143C55">
        <w:rPr>
          <w:rFonts w:eastAsia="Arial" w:cs="Arial"/>
          <w:color w:val="231F20"/>
          <w:spacing w:val="-18"/>
          <w:w w:val="105"/>
          <w:sz w:val="20"/>
          <w:szCs w:val="20"/>
          <w:lang w:val="ca-ES"/>
        </w:rPr>
        <w:t xml:space="preserve"> </w:t>
      </w:r>
      <w:r w:rsidRPr="00143C55">
        <w:rPr>
          <w:rFonts w:eastAsia="Arial" w:cs="Arial"/>
          <w:color w:val="231F20"/>
          <w:w w:val="105"/>
          <w:sz w:val="20"/>
          <w:szCs w:val="20"/>
          <w:lang w:val="ca-ES"/>
        </w:rPr>
        <w:t>ni</w:t>
      </w:r>
      <w:r w:rsidRPr="00143C55">
        <w:rPr>
          <w:rFonts w:eastAsia="Arial" w:cs="Arial"/>
          <w:color w:val="231F20"/>
          <w:spacing w:val="-19"/>
          <w:w w:val="105"/>
          <w:sz w:val="20"/>
          <w:szCs w:val="20"/>
          <w:lang w:val="ca-ES"/>
        </w:rPr>
        <w:t xml:space="preserve"> </w:t>
      </w:r>
      <w:r w:rsidRPr="00143C55">
        <w:rPr>
          <w:rFonts w:eastAsia="Arial" w:cs="Arial"/>
          <w:color w:val="231F20"/>
          <w:w w:val="105"/>
          <w:sz w:val="20"/>
          <w:szCs w:val="20"/>
          <w:lang w:val="ca-ES"/>
        </w:rPr>
        <w:t>los</w:t>
      </w:r>
      <w:r w:rsidRPr="00143C55">
        <w:rPr>
          <w:rFonts w:eastAsia="Arial" w:cs="Arial"/>
          <w:color w:val="231F20"/>
          <w:spacing w:val="-18"/>
          <w:w w:val="105"/>
          <w:sz w:val="20"/>
          <w:szCs w:val="20"/>
          <w:lang w:val="ca-ES"/>
        </w:rPr>
        <w:t xml:space="preserve"> </w:t>
      </w:r>
      <w:r w:rsidRPr="00143C55">
        <w:rPr>
          <w:rFonts w:eastAsia="Arial" w:cs="Arial"/>
          <w:color w:val="231F20"/>
          <w:w w:val="105"/>
          <w:sz w:val="20"/>
          <w:szCs w:val="20"/>
          <w:lang w:val="ca-ES"/>
        </w:rPr>
        <w:t>pondrá</w:t>
      </w:r>
      <w:r w:rsidRPr="00143C55">
        <w:rPr>
          <w:rFonts w:eastAsia="Arial" w:cs="Arial"/>
          <w:color w:val="231F20"/>
          <w:spacing w:val="-19"/>
          <w:w w:val="105"/>
          <w:sz w:val="20"/>
          <w:szCs w:val="20"/>
          <w:lang w:val="ca-ES"/>
        </w:rPr>
        <w:t xml:space="preserve"> </w:t>
      </w:r>
      <w:r w:rsidRPr="00143C55">
        <w:rPr>
          <w:rFonts w:eastAsia="Arial" w:cs="Arial"/>
          <w:color w:val="231F20"/>
          <w:w w:val="105"/>
          <w:sz w:val="20"/>
          <w:szCs w:val="20"/>
          <w:lang w:val="ca-ES"/>
        </w:rPr>
        <w:t>a</w:t>
      </w:r>
      <w:r w:rsidRPr="00143C55">
        <w:rPr>
          <w:rFonts w:eastAsia="Arial" w:cs="Arial"/>
          <w:color w:val="231F20"/>
          <w:spacing w:val="-18"/>
          <w:w w:val="105"/>
          <w:sz w:val="20"/>
          <w:szCs w:val="20"/>
          <w:lang w:val="ca-ES"/>
        </w:rPr>
        <w:t xml:space="preserve"> </w:t>
      </w:r>
      <w:r w:rsidRPr="00143C55">
        <w:rPr>
          <w:rFonts w:eastAsia="Arial" w:cs="Arial"/>
          <w:color w:val="231F20"/>
          <w:w w:val="105"/>
          <w:sz w:val="20"/>
          <w:szCs w:val="20"/>
          <w:lang w:val="ca-ES"/>
        </w:rPr>
        <w:t>disposición</w:t>
      </w:r>
      <w:r w:rsidRPr="00143C55">
        <w:rPr>
          <w:rFonts w:eastAsia="Arial" w:cs="Arial"/>
          <w:color w:val="231F20"/>
          <w:spacing w:val="-19"/>
          <w:w w:val="105"/>
          <w:sz w:val="20"/>
          <w:szCs w:val="20"/>
          <w:lang w:val="ca-ES"/>
        </w:rPr>
        <w:t xml:space="preserve"> </w:t>
      </w:r>
      <w:r w:rsidRPr="00143C55">
        <w:rPr>
          <w:rFonts w:eastAsia="Arial" w:cs="Arial"/>
          <w:color w:val="231F20"/>
          <w:w w:val="105"/>
          <w:sz w:val="20"/>
          <w:szCs w:val="20"/>
          <w:lang w:val="ca-ES"/>
        </w:rPr>
        <w:t>ni</w:t>
      </w:r>
      <w:r w:rsidRPr="00143C55">
        <w:rPr>
          <w:rFonts w:eastAsia="Arial" w:cs="Arial"/>
          <w:color w:val="231F20"/>
          <w:spacing w:val="-18"/>
          <w:w w:val="105"/>
          <w:sz w:val="20"/>
          <w:szCs w:val="20"/>
          <w:lang w:val="ca-ES"/>
        </w:rPr>
        <w:t xml:space="preserve"> </w:t>
      </w:r>
      <w:r w:rsidRPr="00143C55">
        <w:rPr>
          <w:rFonts w:eastAsia="Arial" w:cs="Arial"/>
          <w:color w:val="231F20"/>
          <w:w w:val="105"/>
          <w:sz w:val="20"/>
          <w:szCs w:val="20"/>
          <w:lang w:val="ca-ES"/>
        </w:rPr>
        <w:t>los</w:t>
      </w:r>
      <w:r w:rsidRPr="00143C55">
        <w:rPr>
          <w:rFonts w:eastAsia="Arial" w:cs="Arial"/>
          <w:color w:val="231F20"/>
          <w:spacing w:val="-19"/>
          <w:w w:val="105"/>
          <w:sz w:val="20"/>
          <w:szCs w:val="20"/>
          <w:lang w:val="ca-ES"/>
        </w:rPr>
        <w:t xml:space="preserve"> </w:t>
      </w:r>
      <w:r w:rsidRPr="00143C55">
        <w:rPr>
          <w:rFonts w:eastAsia="Arial" w:cs="Arial"/>
          <w:color w:val="231F20"/>
          <w:w w:val="105"/>
          <w:sz w:val="20"/>
          <w:szCs w:val="20"/>
          <w:lang w:val="ca-ES"/>
        </w:rPr>
        <w:t>recibirá</w:t>
      </w:r>
      <w:r w:rsidRPr="00143C55">
        <w:rPr>
          <w:rFonts w:eastAsia="Arial" w:cs="Arial"/>
          <w:color w:val="231F20"/>
          <w:spacing w:val="-18"/>
          <w:w w:val="105"/>
          <w:sz w:val="20"/>
          <w:szCs w:val="20"/>
          <w:lang w:val="ca-ES"/>
        </w:rPr>
        <w:t xml:space="preserve"> </w:t>
      </w:r>
      <w:r w:rsidRPr="00143C55">
        <w:rPr>
          <w:rFonts w:eastAsia="Arial" w:cs="Arial"/>
          <w:color w:val="231F20"/>
          <w:w w:val="105"/>
          <w:sz w:val="20"/>
          <w:szCs w:val="20"/>
          <w:lang w:val="ca-ES"/>
        </w:rPr>
        <w:t>de</w:t>
      </w:r>
      <w:r w:rsidRPr="00143C55">
        <w:rPr>
          <w:rFonts w:eastAsia="Arial" w:cs="Arial"/>
          <w:color w:val="231F20"/>
          <w:spacing w:val="-18"/>
          <w:w w:val="105"/>
          <w:sz w:val="20"/>
          <w:szCs w:val="20"/>
          <w:lang w:val="ca-ES"/>
        </w:rPr>
        <w:t xml:space="preserve"> </w:t>
      </w:r>
      <w:r w:rsidRPr="00143C55">
        <w:rPr>
          <w:rFonts w:eastAsia="Arial" w:cs="Arial"/>
          <w:color w:val="231F20"/>
          <w:w w:val="105"/>
          <w:sz w:val="20"/>
          <w:szCs w:val="20"/>
          <w:lang w:val="ca-ES"/>
        </w:rPr>
        <w:t>cualquier</w:t>
      </w:r>
      <w:r w:rsidRPr="00143C55">
        <w:rPr>
          <w:rFonts w:eastAsia="Arial" w:cs="Arial"/>
          <w:color w:val="231F20"/>
          <w:spacing w:val="-19"/>
          <w:w w:val="105"/>
          <w:sz w:val="20"/>
          <w:szCs w:val="20"/>
          <w:lang w:val="ca-ES"/>
        </w:rPr>
        <w:t xml:space="preserve"> </w:t>
      </w:r>
      <w:r w:rsidRPr="00143C55">
        <w:rPr>
          <w:rFonts w:eastAsia="Arial" w:cs="Arial"/>
          <w:color w:val="231F20"/>
          <w:w w:val="105"/>
          <w:sz w:val="20"/>
          <w:szCs w:val="20"/>
          <w:lang w:val="ca-ES"/>
        </w:rPr>
        <w:t>filial o</w:t>
      </w:r>
      <w:r w:rsidRPr="00143C55">
        <w:rPr>
          <w:rFonts w:eastAsia="Arial" w:cs="Arial"/>
          <w:color w:val="231F20"/>
          <w:spacing w:val="-4"/>
          <w:w w:val="105"/>
          <w:sz w:val="20"/>
          <w:szCs w:val="20"/>
          <w:lang w:val="ca-ES"/>
        </w:rPr>
        <w:t xml:space="preserve"> </w:t>
      </w:r>
      <w:r w:rsidRPr="00143C55">
        <w:rPr>
          <w:rFonts w:eastAsia="Arial" w:cs="Arial"/>
          <w:color w:val="231F20"/>
          <w:w w:val="105"/>
          <w:sz w:val="20"/>
          <w:szCs w:val="20"/>
          <w:lang w:val="ca-ES"/>
        </w:rPr>
        <w:t>persona:</w:t>
      </w:r>
    </w:p>
    <w:p w14:paraId="72AD22CC" w14:textId="77777777" w:rsidR="00BC5D46" w:rsidRPr="00143C55" w:rsidRDefault="00BC5D46" w:rsidP="006136D8">
      <w:pPr>
        <w:widowControl w:val="0"/>
        <w:numPr>
          <w:ilvl w:val="1"/>
          <w:numId w:val="30"/>
        </w:numPr>
        <w:autoSpaceDE w:val="0"/>
        <w:autoSpaceDN w:val="0"/>
        <w:spacing w:before="115" w:after="160" w:line="247" w:lineRule="auto"/>
        <w:rPr>
          <w:rFonts w:eastAsia="Arial" w:cs="Arial"/>
          <w:sz w:val="20"/>
          <w:szCs w:val="20"/>
          <w:lang w:val="ca-ES"/>
        </w:rPr>
      </w:pPr>
      <w:r w:rsidRPr="00143C55">
        <w:rPr>
          <w:rFonts w:eastAsia="Arial" w:cs="Arial"/>
          <w:color w:val="231F20"/>
          <w:sz w:val="20"/>
          <w:szCs w:val="20"/>
          <w:lang w:val="ca-ES"/>
        </w:rPr>
        <w:t>para financiar cualquier actividad o negocio de una persona sancionada o con ella, en cualquier territorio o país que esté sujeto a sanciones en el momento de utilizar los fondos o el producto contratado, o</w:t>
      </w:r>
    </w:p>
    <w:p w14:paraId="771CD754" w14:textId="77777777" w:rsidR="00BC5D46" w:rsidRPr="00143C55" w:rsidRDefault="00BC5D46" w:rsidP="006136D8">
      <w:pPr>
        <w:widowControl w:val="0"/>
        <w:numPr>
          <w:ilvl w:val="1"/>
          <w:numId w:val="30"/>
        </w:numPr>
        <w:autoSpaceDE w:val="0"/>
        <w:autoSpaceDN w:val="0"/>
        <w:spacing w:before="117" w:after="160" w:line="256" w:lineRule="auto"/>
        <w:rPr>
          <w:rFonts w:eastAsia="Arial" w:cs="Arial"/>
          <w:sz w:val="20"/>
          <w:szCs w:val="20"/>
          <w:lang w:val="ca-ES"/>
        </w:rPr>
      </w:pPr>
      <w:r w:rsidRPr="00143C55">
        <w:rPr>
          <w:rFonts w:eastAsia="Arial" w:cs="Arial"/>
          <w:color w:val="231F20"/>
          <w:sz w:val="20"/>
          <w:szCs w:val="20"/>
          <w:lang w:val="ca-ES"/>
        </w:rPr>
        <w:t>para incumplir las sanciones.</w:t>
      </w:r>
    </w:p>
    <w:p w14:paraId="287DAF06" w14:textId="77777777" w:rsidR="00BC5D46" w:rsidRPr="00143C55" w:rsidRDefault="00BC5D46" w:rsidP="006136D8">
      <w:pPr>
        <w:widowControl w:val="0"/>
        <w:numPr>
          <w:ilvl w:val="1"/>
          <w:numId w:val="30"/>
        </w:numPr>
        <w:autoSpaceDE w:val="0"/>
        <w:autoSpaceDN w:val="0"/>
        <w:spacing w:before="124" w:after="160" w:line="247" w:lineRule="auto"/>
        <w:rPr>
          <w:rFonts w:eastAsia="Arial" w:cs="Arial"/>
          <w:sz w:val="20"/>
          <w:szCs w:val="20"/>
          <w:lang w:val="ca-ES"/>
        </w:rPr>
      </w:pPr>
      <w:r w:rsidRPr="00143C55">
        <w:rPr>
          <w:rFonts w:eastAsia="Arial" w:cs="Arial"/>
          <w:color w:val="231F20"/>
          <w:sz w:val="20"/>
          <w:szCs w:val="20"/>
          <w:lang w:val="ca-ES"/>
        </w:rPr>
        <w:t>Reconoce y acepta nuestro derecho a rechazar operaciones, e incluso, a poner fin a las relaciones de negocio, de forma inmediata, siempre que las circunstancias que usted ha manifestado en este apartado varíen o se vean alteradas y no podamos garantizar la aplicación de la</w:t>
      </w:r>
      <w:r w:rsidRPr="00143C55">
        <w:rPr>
          <w:rFonts w:eastAsia="Arial" w:cs="Arial"/>
          <w:color w:val="231F20"/>
          <w:spacing w:val="-29"/>
          <w:sz w:val="20"/>
          <w:szCs w:val="20"/>
          <w:lang w:val="ca-ES"/>
        </w:rPr>
        <w:t xml:space="preserve"> </w:t>
      </w:r>
      <w:r w:rsidRPr="00143C55">
        <w:rPr>
          <w:rFonts w:eastAsia="Arial" w:cs="Arial"/>
          <w:color w:val="231F20"/>
          <w:sz w:val="20"/>
          <w:szCs w:val="20"/>
          <w:lang w:val="ca-ES"/>
        </w:rPr>
        <w:t>política</w:t>
      </w:r>
    </w:p>
    <w:p w14:paraId="78B0363E" w14:textId="77777777" w:rsidR="00BC5D46" w:rsidRPr="00143C55" w:rsidRDefault="00BC5D46" w:rsidP="006136D8">
      <w:pPr>
        <w:widowControl w:val="0"/>
        <w:numPr>
          <w:ilvl w:val="1"/>
          <w:numId w:val="30"/>
        </w:numPr>
        <w:autoSpaceDE w:val="0"/>
        <w:autoSpaceDN w:val="0"/>
        <w:spacing w:before="3" w:after="160" w:line="247" w:lineRule="auto"/>
        <w:rPr>
          <w:rFonts w:eastAsia="Arial" w:cs="Arial"/>
          <w:sz w:val="20"/>
          <w:szCs w:val="20"/>
          <w:lang w:val="ca-ES"/>
        </w:rPr>
      </w:pPr>
      <w:r w:rsidRPr="00143C55">
        <w:rPr>
          <w:rFonts w:eastAsia="Arial" w:cs="Arial"/>
          <w:color w:val="231F20"/>
          <w:sz w:val="20"/>
          <w:szCs w:val="20"/>
          <w:lang w:val="ca-ES"/>
        </w:rPr>
        <w:t>de sanciones, el cumplimiento de la normativa aplicable o, incluso, el cumplimiento de los requisitos recomendados por los distintos</w:t>
      </w:r>
    </w:p>
    <w:p w14:paraId="1B1DEA27" w14:textId="77777777" w:rsidR="00BC5D46" w:rsidRPr="00143C55" w:rsidRDefault="00BC5D46" w:rsidP="006136D8">
      <w:pPr>
        <w:widowControl w:val="0"/>
        <w:numPr>
          <w:ilvl w:val="1"/>
          <w:numId w:val="30"/>
        </w:numPr>
        <w:autoSpaceDE w:val="0"/>
        <w:autoSpaceDN w:val="0"/>
        <w:spacing w:before="1" w:after="160" w:line="247" w:lineRule="auto"/>
        <w:rPr>
          <w:rFonts w:eastAsia="Arial" w:cs="Arial"/>
          <w:sz w:val="20"/>
          <w:szCs w:val="20"/>
          <w:lang w:val="ca-ES"/>
        </w:rPr>
      </w:pPr>
      <w:r w:rsidRPr="00143C55">
        <w:rPr>
          <w:rFonts w:eastAsia="Arial" w:cs="Arial"/>
          <w:color w:val="231F20"/>
          <w:sz w:val="20"/>
          <w:szCs w:val="20"/>
          <w:lang w:val="ca-ES"/>
        </w:rPr>
        <w:t>organismos nacionales o internacionales a los que hayamos decidido vincularnos con estas finalidades.</w:t>
      </w:r>
    </w:p>
    <w:p w14:paraId="65AC96EF" w14:textId="77777777" w:rsidR="00BC5D46" w:rsidRPr="00143C55" w:rsidRDefault="00BC5D46" w:rsidP="006136D8">
      <w:pPr>
        <w:widowControl w:val="0"/>
        <w:numPr>
          <w:ilvl w:val="1"/>
          <w:numId w:val="30"/>
        </w:numPr>
        <w:autoSpaceDE w:val="0"/>
        <w:autoSpaceDN w:val="0"/>
        <w:spacing w:before="115" w:after="160" w:line="247" w:lineRule="auto"/>
        <w:rPr>
          <w:rFonts w:eastAsia="Arial" w:cs="Arial"/>
          <w:sz w:val="20"/>
          <w:szCs w:val="20"/>
          <w:lang w:val="ca-ES"/>
        </w:rPr>
      </w:pPr>
      <w:r w:rsidRPr="00143C55">
        <w:rPr>
          <w:rFonts w:eastAsia="Arial" w:cs="Arial"/>
          <w:color w:val="231F20"/>
          <w:sz w:val="20"/>
          <w:szCs w:val="20"/>
          <w:lang w:val="ca-ES"/>
        </w:rPr>
        <w:t>Para cumplir las políticas de prevención de blanqueo de capitales y financiación del terrorismo, lucha contra el fraude u otro tipo de delincuencia, mientras esté vigente nuestra relación de negocio, usted se obliga a:</w:t>
      </w:r>
    </w:p>
    <w:p w14:paraId="29273494" w14:textId="77777777" w:rsidR="00BC5D46" w:rsidRPr="00143C55" w:rsidRDefault="00BC5D46" w:rsidP="006136D8">
      <w:pPr>
        <w:widowControl w:val="0"/>
        <w:numPr>
          <w:ilvl w:val="1"/>
          <w:numId w:val="30"/>
        </w:numPr>
        <w:autoSpaceDE w:val="0"/>
        <w:autoSpaceDN w:val="0"/>
        <w:spacing w:before="116" w:after="160" w:line="247" w:lineRule="auto"/>
        <w:rPr>
          <w:rFonts w:eastAsia="Arial" w:cs="Arial"/>
          <w:sz w:val="20"/>
          <w:szCs w:val="20"/>
          <w:lang w:val="ca-ES"/>
        </w:rPr>
      </w:pPr>
      <w:r w:rsidRPr="00143C55">
        <w:rPr>
          <w:rFonts w:eastAsia="Arial" w:cs="Arial"/>
          <w:color w:val="231F20"/>
          <w:sz w:val="20"/>
          <w:szCs w:val="20"/>
          <w:lang w:val="ca-ES"/>
        </w:rPr>
        <w:t>colaborar activamente con nosotros a aplicar y cumplir las medidas necesarias que se deriven de la normativa de prevención del blanqueo de capitales y de la financiación del terrorismo, y</w:t>
      </w:r>
    </w:p>
    <w:p w14:paraId="6018DEDD" w14:textId="77777777" w:rsidR="00BC5D46" w:rsidRPr="00143C55" w:rsidRDefault="00BC5D46" w:rsidP="006136D8">
      <w:pPr>
        <w:widowControl w:val="0"/>
        <w:numPr>
          <w:ilvl w:val="1"/>
          <w:numId w:val="30"/>
        </w:numPr>
        <w:autoSpaceDE w:val="0"/>
        <w:autoSpaceDN w:val="0"/>
        <w:spacing w:before="116" w:after="160" w:line="247" w:lineRule="auto"/>
        <w:rPr>
          <w:rFonts w:eastAsia="Arial" w:cs="Arial"/>
          <w:sz w:val="20"/>
          <w:szCs w:val="20"/>
          <w:lang w:val="ca-ES"/>
        </w:rPr>
      </w:pPr>
      <w:r w:rsidRPr="00143C55">
        <w:rPr>
          <w:rFonts w:eastAsia="Arial" w:cs="Arial"/>
          <w:color w:val="231F20"/>
          <w:sz w:val="20"/>
          <w:szCs w:val="20"/>
          <w:lang w:val="ca-ES"/>
        </w:rPr>
        <w:t>entregarnos toda la información y/o documentación que consideremos necesaria relacionada con sus circunstancias personales o con las de las personas que participan en esta relación y con las operaciones que se lleven a cabo a través de los productos y servicios convenidos en este contrato, con la finalidad prevista en el apartado anterior.</w:t>
      </w:r>
    </w:p>
    <w:p w14:paraId="352AC0F8" w14:textId="77777777" w:rsidR="00BC5D46" w:rsidRPr="00143C55" w:rsidRDefault="00BC5D46" w:rsidP="00796971">
      <w:pPr>
        <w:widowControl w:val="0"/>
        <w:autoSpaceDE w:val="0"/>
        <w:autoSpaceDN w:val="0"/>
        <w:ind w:right="182"/>
        <w:rPr>
          <w:rFonts w:eastAsia="Arial" w:cs="Arial"/>
          <w:color w:val="231F20"/>
          <w:sz w:val="20"/>
          <w:szCs w:val="20"/>
          <w:lang w:val="ca-ES"/>
        </w:rPr>
      </w:pPr>
    </w:p>
    <w:p w14:paraId="4439A729" w14:textId="77777777" w:rsidR="00BC5D46" w:rsidRPr="00143C55" w:rsidRDefault="00BC5D46" w:rsidP="00796971">
      <w:pPr>
        <w:widowControl w:val="0"/>
        <w:autoSpaceDE w:val="0"/>
        <w:autoSpaceDN w:val="0"/>
        <w:spacing w:before="25"/>
        <w:rPr>
          <w:rFonts w:eastAsia="Arial" w:cs="Arial"/>
          <w:b/>
          <w:sz w:val="20"/>
          <w:lang w:val="ca-ES"/>
        </w:rPr>
      </w:pPr>
      <w:r w:rsidRPr="00143C55">
        <w:rPr>
          <w:rFonts w:eastAsia="Arial" w:cs="Arial"/>
          <w:b/>
          <w:color w:val="231F20"/>
          <w:sz w:val="20"/>
          <w:lang w:val="ca-ES"/>
        </w:rPr>
        <w:t>17. TRATAMIENTO DE DATOS</w:t>
      </w:r>
    </w:p>
    <w:p w14:paraId="72CEAB28" w14:textId="77777777" w:rsidR="00BC5D46" w:rsidRPr="00143C55" w:rsidRDefault="00BC5D46" w:rsidP="00796971">
      <w:pPr>
        <w:widowControl w:val="0"/>
        <w:autoSpaceDE w:val="0"/>
        <w:autoSpaceDN w:val="0"/>
        <w:spacing w:before="137"/>
        <w:ind w:right="-1"/>
        <w:rPr>
          <w:rFonts w:ascii="ZurichBT-Roman" w:eastAsia="Arial" w:hAnsi="ZurichBT-Roman" w:cs="Arial"/>
          <w:sz w:val="28"/>
          <w:lang w:val="ca-ES"/>
        </w:rPr>
      </w:pPr>
      <w:r w:rsidRPr="00143C55">
        <w:rPr>
          <w:rFonts w:ascii="ZurichBT-Roman" w:eastAsia="Arial" w:hAnsi="ZurichBT-Roman" w:cs="Arial"/>
          <w:color w:val="00AEEF"/>
          <w:sz w:val="28"/>
          <w:lang w:val="ca-ES"/>
        </w:rPr>
        <w:t>Cómo tratamos los datos personales y con qué finalidad</w:t>
      </w:r>
    </w:p>
    <w:p w14:paraId="7D890082" w14:textId="77777777" w:rsidR="00BC5D46" w:rsidRPr="00143C55" w:rsidRDefault="00BC5D46" w:rsidP="00796971">
      <w:pPr>
        <w:widowControl w:val="0"/>
        <w:autoSpaceDE w:val="0"/>
        <w:autoSpaceDN w:val="0"/>
        <w:ind w:right="386"/>
        <w:rPr>
          <w:rFonts w:eastAsia="Arial" w:cs="Arial"/>
          <w:b/>
          <w:color w:val="00AEEF"/>
          <w:sz w:val="20"/>
          <w:lang w:val="ca-ES"/>
        </w:rPr>
      </w:pPr>
    </w:p>
    <w:p w14:paraId="0BE5797C" w14:textId="77777777" w:rsidR="00BC5D46" w:rsidRPr="00143C55" w:rsidRDefault="00BC5D46" w:rsidP="00796971">
      <w:pPr>
        <w:widowControl w:val="0"/>
        <w:autoSpaceDE w:val="0"/>
        <w:autoSpaceDN w:val="0"/>
        <w:spacing w:before="25" w:line="247" w:lineRule="auto"/>
        <w:ind w:right="383"/>
        <w:rPr>
          <w:rFonts w:eastAsia="Arial" w:cs="Arial"/>
          <w:b/>
          <w:sz w:val="20"/>
          <w:lang w:val="ca-ES"/>
        </w:rPr>
      </w:pPr>
      <w:r w:rsidRPr="00143C55">
        <w:rPr>
          <w:rFonts w:eastAsia="Arial" w:cs="Arial"/>
          <w:b/>
          <w:color w:val="00AEEF"/>
          <w:sz w:val="20"/>
          <w:lang w:val="ca-ES"/>
        </w:rPr>
        <w:t>Tratamiento de datos realizado por MoneyToPay como emisor de la tarjeta</w:t>
      </w:r>
    </w:p>
    <w:p w14:paraId="7D724011" w14:textId="77777777" w:rsidR="00BC5D46" w:rsidRPr="00143C55" w:rsidRDefault="00BC5D46" w:rsidP="00796971">
      <w:pPr>
        <w:widowControl w:val="0"/>
        <w:autoSpaceDE w:val="0"/>
        <w:autoSpaceDN w:val="0"/>
        <w:spacing w:before="115" w:line="247" w:lineRule="auto"/>
        <w:rPr>
          <w:rFonts w:eastAsia="Arial" w:cs="Arial"/>
          <w:b/>
          <w:sz w:val="20"/>
          <w:lang w:val="ca-ES"/>
        </w:rPr>
      </w:pPr>
      <w:r w:rsidRPr="00143C55">
        <w:rPr>
          <w:rFonts w:eastAsia="Arial" w:cs="Arial"/>
          <w:b/>
          <w:color w:val="231F20"/>
          <w:sz w:val="20"/>
          <w:lang w:val="ca-ES"/>
        </w:rPr>
        <w:t>17.1. Responsable</w:t>
      </w:r>
      <w:r w:rsidRPr="00143C55">
        <w:rPr>
          <w:rFonts w:eastAsia="Arial" w:cs="Arial"/>
          <w:b/>
          <w:color w:val="231F20"/>
          <w:spacing w:val="-12"/>
          <w:sz w:val="20"/>
          <w:lang w:val="ca-ES"/>
        </w:rPr>
        <w:t xml:space="preserve"> </w:t>
      </w:r>
      <w:r w:rsidRPr="00143C55">
        <w:rPr>
          <w:rFonts w:eastAsia="Arial" w:cs="Arial"/>
          <w:b/>
          <w:color w:val="231F20"/>
          <w:sz w:val="20"/>
          <w:lang w:val="ca-ES"/>
        </w:rPr>
        <w:t>del</w:t>
      </w:r>
      <w:r w:rsidRPr="00143C55">
        <w:rPr>
          <w:rFonts w:eastAsia="Arial" w:cs="Arial"/>
          <w:b/>
          <w:color w:val="231F20"/>
          <w:spacing w:val="-12"/>
          <w:sz w:val="20"/>
          <w:lang w:val="ca-ES"/>
        </w:rPr>
        <w:t xml:space="preserve"> </w:t>
      </w:r>
      <w:r w:rsidRPr="00143C55">
        <w:rPr>
          <w:rFonts w:eastAsia="Arial" w:cs="Arial"/>
          <w:b/>
          <w:color w:val="231F20"/>
          <w:sz w:val="20"/>
          <w:lang w:val="ca-ES"/>
        </w:rPr>
        <w:t>tratamiento</w:t>
      </w:r>
      <w:r w:rsidRPr="00143C55">
        <w:rPr>
          <w:rFonts w:eastAsia="Arial" w:cs="Arial"/>
          <w:b/>
          <w:color w:val="231F20"/>
          <w:spacing w:val="-12"/>
          <w:sz w:val="20"/>
          <w:lang w:val="ca-ES"/>
        </w:rPr>
        <w:t xml:space="preserve"> </w:t>
      </w:r>
      <w:r w:rsidRPr="00143C55">
        <w:rPr>
          <w:rFonts w:eastAsia="Arial" w:cs="Arial"/>
          <w:b/>
          <w:color w:val="231F20"/>
          <w:sz w:val="20"/>
          <w:lang w:val="ca-ES"/>
        </w:rPr>
        <w:t>de</w:t>
      </w:r>
      <w:r w:rsidRPr="00143C55">
        <w:rPr>
          <w:rFonts w:eastAsia="Arial" w:cs="Arial"/>
          <w:b/>
          <w:color w:val="231F20"/>
          <w:spacing w:val="-12"/>
          <w:sz w:val="20"/>
          <w:lang w:val="ca-ES"/>
        </w:rPr>
        <w:t xml:space="preserve"> </w:t>
      </w:r>
      <w:r w:rsidRPr="00143C55">
        <w:rPr>
          <w:rFonts w:eastAsia="Arial" w:cs="Arial"/>
          <w:b/>
          <w:color w:val="231F20"/>
          <w:sz w:val="20"/>
          <w:lang w:val="ca-ES"/>
        </w:rPr>
        <w:t>los</w:t>
      </w:r>
      <w:r w:rsidRPr="00143C55">
        <w:rPr>
          <w:rFonts w:eastAsia="Arial" w:cs="Arial"/>
          <w:b/>
          <w:color w:val="231F20"/>
          <w:spacing w:val="-12"/>
          <w:sz w:val="20"/>
          <w:lang w:val="ca-ES"/>
        </w:rPr>
        <w:t xml:space="preserve"> </w:t>
      </w:r>
      <w:r w:rsidRPr="00143C55">
        <w:rPr>
          <w:rFonts w:eastAsia="Arial" w:cs="Arial"/>
          <w:b/>
          <w:color w:val="231F20"/>
          <w:sz w:val="20"/>
          <w:lang w:val="ca-ES"/>
        </w:rPr>
        <w:t>datos</w:t>
      </w:r>
      <w:r w:rsidRPr="00143C55">
        <w:rPr>
          <w:rFonts w:eastAsia="Arial" w:cs="Arial"/>
          <w:b/>
          <w:color w:val="231F20"/>
          <w:spacing w:val="-12"/>
          <w:sz w:val="20"/>
          <w:lang w:val="ca-ES"/>
        </w:rPr>
        <w:t xml:space="preserve"> </w:t>
      </w:r>
      <w:r w:rsidRPr="00143C55">
        <w:rPr>
          <w:rFonts w:eastAsia="Arial" w:cs="Arial"/>
          <w:b/>
          <w:color w:val="231F20"/>
          <w:sz w:val="20"/>
          <w:lang w:val="ca-ES"/>
        </w:rPr>
        <w:t>de</w:t>
      </w:r>
      <w:r w:rsidRPr="00143C55">
        <w:rPr>
          <w:rFonts w:eastAsia="Arial" w:cs="Arial"/>
          <w:b/>
          <w:color w:val="231F20"/>
          <w:spacing w:val="-12"/>
          <w:sz w:val="20"/>
          <w:lang w:val="ca-ES"/>
        </w:rPr>
        <w:t xml:space="preserve"> </w:t>
      </w:r>
      <w:r w:rsidRPr="00143C55">
        <w:rPr>
          <w:rFonts w:eastAsia="Arial" w:cs="Arial"/>
          <w:b/>
          <w:color w:val="231F20"/>
          <w:sz w:val="20"/>
          <w:lang w:val="ca-ES"/>
        </w:rPr>
        <w:t>este</w:t>
      </w:r>
      <w:r w:rsidRPr="00143C55">
        <w:rPr>
          <w:rFonts w:eastAsia="Arial" w:cs="Arial"/>
          <w:b/>
          <w:color w:val="231F20"/>
          <w:spacing w:val="-12"/>
          <w:sz w:val="20"/>
          <w:lang w:val="ca-ES"/>
        </w:rPr>
        <w:t xml:space="preserve"> </w:t>
      </w:r>
      <w:r w:rsidRPr="00143C55">
        <w:rPr>
          <w:rFonts w:eastAsia="Arial" w:cs="Arial"/>
          <w:b/>
          <w:color w:val="231F20"/>
          <w:sz w:val="20"/>
          <w:lang w:val="ca-ES"/>
        </w:rPr>
        <w:t>contrato</w:t>
      </w:r>
      <w:r w:rsidRPr="00143C55">
        <w:rPr>
          <w:rFonts w:eastAsia="Arial" w:cs="Arial"/>
          <w:b/>
          <w:color w:val="231F20"/>
          <w:spacing w:val="-12"/>
          <w:sz w:val="20"/>
          <w:lang w:val="ca-ES"/>
        </w:rPr>
        <w:t xml:space="preserve"> </w:t>
      </w:r>
      <w:r w:rsidRPr="00143C55">
        <w:rPr>
          <w:rFonts w:eastAsia="Arial" w:cs="Arial"/>
          <w:b/>
          <w:color w:val="231F20"/>
          <w:sz w:val="20"/>
          <w:lang w:val="ca-ES"/>
        </w:rPr>
        <w:t>en</w:t>
      </w:r>
      <w:r w:rsidRPr="00143C55">
        <w:rPr>
          <w:rFonts w:eastAsia="Arial" w:cs="Arial"/>
          <w:b/>
          <w:color w:val="231F20"/>
          <w:spacing w:val="-12"/>
          <w:sz w:val="20"/>
          <w:lang w:val="ca-ES"/>
        </w:rPr>
        <w:t xml:space="preserve"> </w:t>
      </w:r>
      <w:r w:rsidRPr="00143C55">
        <w:rPr>
          <w:rFonts w:eastAsia="Arial" w:cs="Arial"/>
          <w:b/>
          <w:color w:val="231F20"/>
          <w:sz w:val="20"/>
          <w:lang w:val="ca-ES"/>
        </w:rPr>
        <w:t>condición de emisor de la</w:t>
      </w:r>
      <w:r w:rsidRPr="00143C55">
        <w:rPr>
          <w:rFonts w:eastAsia="Arial" w:cs="Arial"/>
          <w:b/>
          <w:color w:val="231F20"/>
          <w:spacing w:val="-4"/>
          <w:sz w:val="20"/>
          <w:lang w:val="ca-ES"/>
        </w:rPr>
        <w:t xml:space="preserve"> </w:t>
      </w:r>
      <w:r w:rsidRPr="00143C55">
        <w:rPr>
          <w:rFonts w:eastAsia="Arial" w:cs="Arial"/>
          <w:b/>
          <w:color w:val="231F20"/>
          <w:sz w:val="20"/>
          <w:lang w:val="ca-ES"/>
        </w:rPr>
        <w:t>tarjeta:</w:t>
      </w:r>
    </w:p>
    <w:p w14:paraId="2310CAF5" w14:textId="77777777" w:rsidR="00BC5D46" w:rsidRPr="00143C55" w:rsidRDefault="00BC5D46" w:rsidP="00796971">
      <w:pPr>
        <w:widowControl w:val="0"/>
        <w:autoSpaceDE w:val="0"/>
        <w:autoSpaceDN w:val="0"/>
        <w:spacing w:before="115" w:line="247" w:lineRule="auto"/>
        <w:rPr>
          <w:rFonts w:eastAsia="Arial" w:cs="Arial"/>
          <w:sz w:val="20"/>
          <w:szCs w:val="20"/>
          <w:lang w:val="ca-ES"/>
        </w:rPr>
      </w:pPr>
      <w:r w:rsidRPr="00143C55">
        <w:rPr>
          <w:rFonts w:eastAsia="Arial" w:cs="Arial"/>
          <w:color w:val="231F20"/>
          <w:sz w:val="20"/>
          <w:szCs w:val="20"/>
          <w:lang w:val="ca-ES"/>
        </w:rPr>
        <w:t>GLOBAL PAYMENTS MONEYTOPAY</w:t>
      </w:r>
      <w:r w:rsidRPr="00143C55">
        <w:rPr>
          <w:rFonts w:eastAsia="Arial" w:cs="Arial"/>
          <w:color w:val="231F20"/>
          <w:spacing w:val="-4"/>
          <w:sz w:val="20"/>
          <w:szCs w:val="20"/>
          <w:lang w:val="ca-ES"/>
        </w:rPr>
        <w:t xml:space="preserve">, </w:t>
      </w:r>
      <w:r w:rsidRPr="00143C55">
        <w:rPr>
          <w:rFonts w:eastAsia="Arial" w:cs="Arial"/>
          <w:color w:val="231F20"/>
          <w:sz w:val="20"/>
          <w:szCs w:val="20"/>
          <w:lang w:val="ca-ES"/>
        </w:rPr>
        <w:t>EDE, S. L., con NIF 65866105 y domicilio en la calle Caleruega, 102, 28033 Madrid.</w:t>
      </w:r>
    </w:p>
    <w:p w14:paraId="5646D95E" w14:textId="77777777" w:rsidR="00BC5D46" w:rsidRPr="00143C55" w:rsidRDefault="00BC5D46" w:rsidP="00796971">
      <w:pPr>
        <w:widowControl w:val="0"/>
        <w:autoSpaceDE w:val="0"/>
        <w:autoSpaceDN w:val="0"/>
        <w:spacing w:before="115"/>
        <w:rPr>
          <w:rFonts w:eastAsia="Arial" w:cs="Arial"/>
          <w:b/>
          <w:sz w:val="20"/>
          <w:lang w:val="ca-ES"/>
        </w:rPr>
      </w:pPr>
      <w:r w:rsidRPr="00143C55">
        <w:rPr>
          <w:rFonts w:eastAsia="Arial" w:cs="Arial"/>
          <w:b/>
          <w:color w:val="231F20"/>
          <w:sz w:val="20"/>
          <w:lang w:val="ca-ES"/>
        </w:rPr>
        <w:t>17.2. Datos de contacto del Delegado de Protección de Datos</w:t>
      </w:r>
    </w:p>
    <w:p w14:paraId="770DC61C" w14:textId="77777777" w:rsidR="00BC5D46" w:rsidRPr="00143C55" w:rsidRDefault="00BC5D46" w:rsidP="00796971">
      <w:pPr>
        <w:widowControl w:val="0"/>
        <w:autoSpaceDE w:val="0"/>
        <w:autoSpaceDN w:val="0"/>
        <w:spacing w:before="123"/>
        <w:rPr>
          <w:rFonts w:eastAsia="Arial" w:cs="Arial"/>
          <w:sz w:val="20"/>
          <w:szCs w:val="20"/>
          <w:lang w:val="ca-ES"/>
        </w:rPr>
      </w:pPr>
      <w:r w:rsidRPr="00143C55">
        <w:rPr>
          <w:rFonts w:eastAsia="Arial" w:cs="Arial"/>
          <w:color w:val="231F20"/>
          <w:w w:val="105"/>
          <w:sz w:val="20"/>
          <w:szCs w:val="20"/>
          <w:lang w:val="ca-ES"/>
        </w:rPr>
        <w:t>https:// www.caixabank.com/delegadoprotecciondedatos</w:t>
      </w:r>
    </w:p>
    <w:p w14:paraId="66760DA4" w14:textId="77777777" w:rsidR="00BC5D46" w:rsidRPr="00143C55" w:rsidRDefault="00BC5D46" w:rsidP="00796971">
      <w:pPr>
        <w:widowControl w:val="0"/>
        <w:autoSpaceDE w:val="0"/>
        <w:autoSpaceDN w:val="0"/>
        <w:rPr>
          <w:rFonts w:eastAsia="Arial" w:cs="Arial"/>
          <w:color w:val="231F20"/>
          <w:sz w:val="20"/>
          <w:szCs w:val="20"/>
          <w:lang w:val="ca-ES"/>
        </w:rPr>
      </w:pPr>
    </w:p>
    <w:p w14:paraId="59F634F4" w14:textId="77777777" w:rsidR="00BC5D46" w:rsidRPr="00143C55" w:rsidRDefault="00BC5D46" w:rsidP="00796971">
      <w:pPr>
        <w:widowControl w:val="0"/>
        <w:autoSpaceDE w:val="0"/>
        <w:autoSpaceDN w:val="0"/>
        <w:spacing w:before="25"/>
        <w:rPr>
          <w:rFonts w:eastAsia="Arial" w:cs="Arial"/>
          <w:b/>
          <w:sz w:val="20"/>
          <w:lang w:val="ca-ES"/>
        </w:rPr>
      </w:pPr>
      <w:r w:rsidRPr="00143C55">
        <w:rPr>
          <w:rFonts w:eastAsia="Arial" w:cs="Arial"/>
          <w:b/>
          <w:color w:val="231F20"/>
          <w:sz w:val="20"/>
          <w:lang w:val="ca-ES"/>
        </w:rPr>
        <w:t>17.3. Finalidad del tratamiento de datos y base legitimadora</w:t>
      </w:r>
    </w:p>
    <w:p w14:paraId="555A4F74" w14:textId="77777777" w:rsidR="00BC5D46" w:rsidRPr="00143C55" w:rsidRDefault="00BC5D46" w:rsidP="00796971">
      <w:pPr>
        <w:widowControl w:val="0"/>
        <w:autoSpaceDE w:val="0"/>
        <w:autoSpaceDN w:val="0"/>
        <w:spacing w:before="123" w:line="247" w:lineRule="auto"/>
        <w:rPr>
          <w:rFonts w:eastAsia="Arial" w:cs="Arial"/>
          <w:b/>
          <w:sz w:val="20"/>
          <w:szCs w:val="20"/>
          <w:lang w:val="ca-ES"/>
        </w:rPr>
      </w:pPr>
      <w:r w:rsidRPr="00143C55">
        <w:rPr>
          <w:rFonts w:eastAsia="Arial" w:cs="Arial"/>
          <w:color w:val="231F20"/>
          <w:spacing w:val="-5"/>
          <w:sz w:val="20"/>
          <w:szCs w:val="20"/>
          <w:lang w:val="ca-ES"/>
        </w:rPr>
        <w:t xml:space="preserve">Para </w:t>
      </w:r>
      <w:r w:rsidRPr="00143C55">
        <w:rPr>
          <w:rFonts w:eastAsia="Arial" w:cs="Arial"/>
          <w:color w:val="231F20"/>
          <w:sz w:val="20"/>
          <w:szCs w:val="20"/>
          <w:lang w:val="ca-ES"/>
        </w:rPr>
        <w:t xml:space="preserve">contratar la </w:t>
      </w:r>
      <w:r w:rsidRPr="00143C55">
        <w:rPr>
          <w:rFonts w:eastAsia="Arial" w:cs="Arial"/>
          <w:color w:val="231F20"/>
          <w:spacing w:val="-3"/>
          <w:sz w:val="20"/>
          <w:szCs w:val="20"/>
          <w:lang w:val="ca-ES"/>
        </w:rPr>
        <w:t xml:space="preserve">tarjeta prepago </w:t>
      </w:r>
      <w:r w:rsidRPr="00143C55">
        <w:rPr>
          <w:rFonts w:eastAsia="Arial" w:cs="Arial"/>
          <w:color w:val="231F20"/>
          <w:sz w:val="20"/>
          <w:szCs w:val="20"/>
          <w:lang w:val="ca-ES"/>
        </w:rPr>
        <w:t xml:space="preserve">y </w:t>
      </w:r>
      <w:r w:rsidRPr="00143C55">
        <w:rPr>
          <w:rFonts w:eastAsia="Arial" w:cs="Arial"/>
          <w:color w:val="231F20"/>
          <w:spacing w:val="-3"/>
          <w:sz w:val="20"/>
          <w:szCs w:val="20"/>
          <w:lang w:val="ca-ES"/>
        </w:rPr>
        <w:t xml:space="preserve">gestionar </w:t>
      </w:r>
      <w:r w:rsidRPr="00143C55">
        <w:rPr>
          <w:rFonts w:eastAsia="Arial" w:cs="Arial"/>
          <w:color w:val="231F20"/>
          <w:sz w:val="20"/>
          <w:szCs w:val="20"/>
          <w:lang w:val="ca-ES"/>
        </w:rPr>
        <w:t xml:space="preserve">la </w:t>
      </w:r>
      <w:r w:rsidRPr="00143C55">
        <w:rPr>
          <w:rFonts w:eastAsia="Arial" w:cs="Arial"/>
          <w:color w:val="231F20"/>
          <w:spacing w:val="-3"/>
          <w:sz w:val="20"/>
          <w:szCs w:val="20"/>
          <w:lang w:val="ca-ES"/>
        </w:rPr>
        <w:t xml:space="preserve">tarjeta </w:t>
      </w:r>
      <w:r w:rsidRPr="00143C55">
        <w:rPr>
          <w:rFonts w:eastAsia="Arial" w:cs="Arial"/>
          <w:color w:val="231F20"/>
          <w:sz w:val="20"/>
          <w:szCs w:val="20"/>
          <w:lang w:val="ca-ES"/>
        </w:rPr>
        <w:t xml:space="preserve">contratada, responder a las </w:t>
      </w:r>
      <w:r w:rsidRPr="00143C55">
        <w:rPr>
          <w:rFonts w:eastAsia="Arial" w:cs="Arial"/>
          <w:color w:val="231F20"/>
          <w:spacing w:val="-3"/>
          <w:sz w:val="20"/>
          <w:szCs w:val="20"/>
          <w:lang w:val="ca-ES"/>
        </w:rPr>
        <w:t xml:space="preserve">obligaciones </w:t>
      </w:r>
      <w:r w:rsidRPr="00143C55">
        <w:rPr>
          <w:rFonts w:eastAsia="Arial" w:cs="Arial"/>
          <w:color w:val="231F20"/>
          <w:sz w:val="20"/>
          <w:szCs w:val="20"/>
          <w:lang w:val="ca-ES"/>
        </w:rPr>
        <w:t xml:space="preserve">legales y </w:t>
      </w:r>
      <w:r w:rsidRPr="00143C55">
        <w:rPr>
          <w:rFonts w:eastAsia="Arial" w:cs="Arial"/>
          <w:color w:val="231F20"/>
          <w:spacing w:val="-3"/>
          <w:sz w:val="20"/>
          <w:szCs w:val="20"/>
          <w:lang w:val="ca-ES"/>
        </w:rPr>
        <w:t xml:space="preserve">prevenir </w:t>
      </w:r>
      <w:r w:rsidRPr="00143C55">
        <w:rPr>
          <w:rFonts w:eastAsia="Arial" w:cs="Arial"/>
          <w:color w:val="231F20"/>
          <w:sz w:val="20"/>
          <w:szCs w:val="20"/>
          <w:lang w:val="ca-ES"/>
        </w:rPr>
        <w:t xml:space="preserve">el </w:t>
      </w:r>
      <w:r w:rsidRPr="00143C55">
        <w:rPr>
          <w:rFonts w:eastAsia="Arial" w:cs="Arial"/>
          <w:color w:val="231F20"/>
          <w:spacing w:val="-2"/>
          <w:sz w:val="20"/>
          <w:szCs w:val="20"/>
          <w:lang w:val="ca-ES"/>
        </w:rPr>
        <w:t xml:space="preserve">fraude </w:t>
      </w:r>
      <w:r w:rsidRPr="00143C55">
        <w:rPr>
          <w:rFonts w:eastAsia="Arial" w:cs="Arial"/>
          <w:color w:val="231F20"/>
          <w:sz w:val="20"/>
          <w:szCs w:val="20"/>
          <w:lang w:val="ca-ES"/>
        </w:rPr>
        <w:t xml:space="preserve">necesitamos </w:t>
      </w:r>
      <w:r w:rsidRPr="00143C55">
        <w:rPr>
          <w:rFonts w:eastAsia="Arial" w:cs="Arial"/>
          <w:color w:val="231F20"/>
          <w:spacing w:val="-3"/>
          <w:sz w:val="20"/>
          <w:szCs w:val="20"/>
          <w:lang w:val="ca-ES"/>
        </w:rPr>
        <w:t xml:space="preserve">tratar </w:t>
      </w:r>
      <w:r w:rsidRPr="00143C55">
        <w:rPr>
          <w:rFonts w:eastAsia="Arial" w:cs="Arial"/>
          <w:color w:val="231F20"/>
          <w:sz w:val="20"/>
          <w:szCs w:val="20"/>
          <w:lang w:val="ca-ES"/>
        </w:rPr>
        <w:t xml:space="preserve">los </w:t>
      </w:r>
      <w:r w:rsidRPr="00143C55">
        <w:rPr>
          <w:rFonts w:eastAsia="Arial" w:cs="Arial"/>
          <w:color w:val="231F20"/>
          <w:spacing w:val="-3"/>
          <w:sz w:val="20"/>
          <w:szCs w:val="20"/>
          <w:lang w:val="ca-ES"/>
        </w:rPr>
        <w:t xml:space="preserve">datos </w:t>
      </w:r>
      <w:r w:rsidRPr="00143C55">
        <w:rPr>
          <w:rFonts w:eastAsia="Arial" w:cs="Arial"/>
          <w:color w:val="231F20"/>
          <w:sz w:val="20"/>
          <w:szCs w:val="20"/>
          <w:lang w:val="ca-ES"/>
        </w:rPr>
        <w:t xml:space="preserve">de las </w:t>
      </w:r>
      <w:r w:rsidRPr="00143C55">
        <w:rPr>
          <w:rFonts w:eastAsia="Arial" w:cs="Arial"/>
          <w:color w:val="231F20"/>
          <w:spacing w:val="-3"/>
          <w:sz w:val="20"/>
          <w:szCs w:val="20"/>
          <w:lang w:val="ca-ES"/>
        </w:rPr>
        <w:t xml:space="preserve">personas </w:t>
      </w:r>
      <w:r w:rsidRPr="00143C55">
        <w:rPr>
          <w:rFonts w:eastAsia="Arial" w:cs="Arial"/>
          <w:color w:val="231F20"/>
          <w:sz w:val="20"/>
          <w:szCs w:val="20"/>
          <w:lang w:val="ca-ES"/>
        </w:rPr>
        <w:t xml:space="preserve">que son </w:t>
      </w:r>
      <w:r w:rsidRPr="00143C55">
        <w:rPr>
          <w:rFonts w:eastAsia="Arial" w:cs="Arial"/>
          <w:color w:val="231F20"/>
          <w:spacing w:val="-3"/>
          <w:sz w:val="20"/>
          <w:szCs w:val="20"/>
          <w:lang w:val="ca-ES"/>
        </w:rPr>
        <w:t xml:space="preserve">parte </w:t>
      </w:r>
      <w:r w:rsidRPr="00143C55">
        <w:rPr>
          <w:rFonts w:eastAsia="Arial" w:cs="Arial"/>
          <w:color w:val="231F20"/>
          <w:sz w:val="20"/>
          <w:szCs w:val="20"/>
          <w:lang w:val="ca-ES"/>
        </w:rPr>
        <w:t xml:space="preserve">de este contrato, así como de las </w:t>
      </w:r>
      <w:r w:rsidRPr="00143C55">
        <w:rPr>
          <w:rFonts w:eastAsia="Arial" w:cs="Arial"/>
          <w:color w:val="231F20"/>
          <w:spacing w:val="-3"/>
          <w:sz w:val="20"/>
          <w:szCs w:val="20"/>
          <w:lang w:val="ca-ES"/>
        </w:rPr>
        <w:t xml:space="preserve">personas físicas </w:t>
      </w:r>
      <w:r w:rsidRPr="00143C55">
        <w:rPr>
          <w:rFonts w:eastAsia="Arial" w:cs="Arial"/>
          <w:color w:val="231F20"/>
          <w:sz w:val="20"/>
          <w:szCs w:val="20"/>
          <w:lang w:val="ca-ES"/>
        </w:rPr>
        <w:t xml:space="preserve">que </w:t>
      </w:r>
      <w:r w:rsidRPr="00143C55">
        <w:rPr>
          <w:rFonts w:eastAsia="Arial" w:cs="Arial"/>
          <w:color w:val="231F20"/>
          <w:spacing w:val="-3"/>
          <w:sz w:val="20"/>
          <w:szCs w:val="20"/>
          <w:lang w:val="ca-ES"/>
        </w:rPr>
        <w:t xml:space="preserve">firman </w:t>
      </w:r>
      <w:r w:rsidRPr="00143C55">
        <w:rPr>
          <w:rFonts w:eastAsia="Arial" w:cs="Arial"/>
          <w:color w:val="231F20"/>
          <w:sz w:val="20"/>
          <w:szCs w:val="20"/>
          <w:lang w:val="ca-ES"/>
        </w:rPr>
        <w:t xml:space="preserve">como </w:t>
      </w:r>
      <w:r w:rsidRPr="00143C55">
        <w:rPr>
          <w:rFonts w:eastAsia="Arial" w:cs="Arial"/>
          <w:color w:val="231F20"/>
          <w:spacing w:val="-2"/>
          <w:sz w:val="20"/>
          <w:szCs w:val="20"/>
          <w:lang w:val="ca-ES"/>
        </w:rPr>
        <w:t xml:space="preserve">sus </w:t>
      </w:r>
      <w:r w:rsidRPr="00143C55">
        <w:rPr>
          <w:rFonts w:eastAsia="Arial" w:cs="Arial"/>
          <w:color w:val="231F20"/>
          <w:sz w:val="20"/>
          <w:szCs w:val="20"/>
          <w:lang w:val="ca-ES"/>
        </w:rPr>
        <w:t>representantes</w:t>
      </w:r>
      <w:r w:rsidRPr="00143C55">
        <w:rPr>
          <w:rFonts w:eastAsia="Arial" w:cs="Arial"/>
          <w:sz w:val="20"/>
          <w:szCs w:val="20"/>
          <w:lang w:val="ca-ES"/>
        </w:rPr>
        <w:t xml:space="preserve"> </w:t>
      </w:r>
      <w:r w:rsidRPr="00143C55">
        <w:rPr>
          <w:rFonts w:eastAsia="Arial" w:cs="Arial"/>
          <w:color w:val="231F20"/>
          <w:sz w:val="20"/>
          <w:szCs w:val="20"/>
          <w:lang w:val="ca-ES"/>
        </w:rPr>
        <w:t xml:space="preserve">y en su caso, de las personas beneficiarias de las tarjetas que se emitan al amparo de este Contrato. El </w:t>
      </w:r>
      <w:r w:rsidRPr="00143C55">
        <w:rPr>
          <w:rFonts w:eastAsia="Arial" w:cs="Arial"/>
          <w:color w:val="231F20"/>
          <w:spacing w:val="-3"/>
          <w:sz w:val="20"/>
          <w:szCs w:val="20"/>
          <w:lang w:val="ca-ES"/>
        </w:rPr>
        <w:t xml:space="preserve">tratamiento </w:t>
      </w:r>
      <w:r w:rsidRPr="00143C55">
        <w:rPr>
          <w:rFonts w:eastAsia="Arial" w:cs="Arial"/>
          <w:color w:val="231F20"/>
          <w:sz w:val="20"/>
          <w:szCs w:val="20"/>
          <w:lang w:val="ca-ES"/>
        </w:rPr>
        <w:t xml:space="preserve">de los </w:t>
      </w:r>
      <w:r w:rsidRPr="00143C55">
        <w:rPr>
          <w:rFonts w:eastAsia="Arial" w:cs="Arial"/>
          <w:color w:val="231F20"/>
          <w:spacing w:val="-3"/>
          <w:sz w:val="20"/>
          <w:szCs w:val="20"/>
          <w:lang w:val="ca-ES"/>
        </w:rPr>
        <w:t xml:space="preserve">datos tiene, pues, </w:t>
      </w:r>
      <w:r w:rsidRPr="00143C55">
        <w:rPr>
          <w:rFonts w:eastAsia="Arial" w:cs="Arial"/>
          <w:b/>
          <w:color w:val="231F20"/>
          <w:spacing w:val="-3"/>
          <w:sz w:val="20"/>
          <w:szCs w:val="20"/>
          <w:lang w:val="ca-ES"/>
        </w:rPr>
        <w:t xml:space="preserve">finalidades contractuales, </w:t>
      </w:r>
      <w:r w:rsidRPr="00143C55">
        <w:rPr>
          <w:rFonts w:eastAsia="Arial" w:cs="Arial"/>
          <w:b/>
          <w:color w:val="231F20"/>
          <w:sz w:val="20"/>
          <w:szCs w:val="20"/>
          <w:lang w:val="ca-ES"/>
        </w:rPr>
        <w:t xml:space="preserve">legales y de prevención del </w:t>
      </w:r>
      <w:r w:rsidRPr="00143C55">
        <w:rPr>
          <w:rFonts w:eastAsia="Arial" w:cs="Arial"/>
          <w:b/>
          <w:color w:val="231F20"/>
          <w:spacing w:val="-3"/>
          <w:sz w:val="20"/>
          <w:szCs w:val="20"/>
          <w:lang w:val="ca-ES"/>
        </w:rPr>
        <w:t>fraude:</w:t>
      </w:r>
    </w:p>
    <w:p w14:paraId="04A6F4AE" w14:textId="77777777" w:rsidR="00BC5D46" w:rsidRPr="00143C55" w:rsidRDefault="00BC5D46" w:rsidP="006136D8">
      <w:pPr>
        <w:widowControl w:val="0"/>
        <w:numPr>
          <w:ilvl w:val="0"/>
          <w:numId w:val="31"/>
        </w:numPr>
        <w:autoSpaceDE w:val="0"/>
        <w:autoSpaceDN w:val="0"/>
        <w:spacing w:before="118" w:after="160" w:line="247" w:lineRule="auto"/>
        <w:rPr>
          <w:rFonts w:eastAsia="Arial" w:cs="Arial"/>
          <w:sz w:val="20"/>
          <w:szCs w:val="20"/>
          <w:lang w:val="ca-ES"/>
        </w:rPr>
      </w:pPr>
      <w:r w:rsidRPr="00143C55">
        <w:rPr>
          <w:rFonts w:eastAsia="Arial" w:cs="Arial"/>
          <w:b/>
          <w:color w:val="231F20"/>
          <w:sz w:val="20"/>
          <w:szCs w:val="20"/>
          <w:lang w:val="ca-ES"/>
        </w:rPr>
        <w:t xml:space="preserve">Finalidades contractuales: </w:t>
      </w:r>
      <w:r w:rsidRPr="00143C55">
        <w:rPr>
          <w:rFonts w:eastAsia="Arial" w:cs="Arial"/>
          <w:color w:val="231F20"/>
          <w:sz w:val="20"/>
          <w:szCs w:val="20"/>
          <w:lang w:val="ca-ES"/>
        </w:rPr>
        <w:t>los datos que le hemos solicitado son necesarios para gestionar y realizar la contratación de la tarjeta prepago, y serán tratados con esa finalidad.</w:t>
      </w:r>
    </w:p>
    <w:p w14:paraId="14055B08" w14:textId="77777777" w:rsidR="00BC5D46" w:rsidRPr="00143C55" w:rsidRDefault="00BC5D46" w:rsidP="006136D8">
      <w:pPr>
        <w:widowControl w:val="0"/>
        <w:numPr>
          <w:ilvl w:val="0"/>
          <w:numId w:val="31"/>
        </w:numPr>
        <w:autoSpaceDE w:val="0"/>
        <w:autoSpaceDN w:val="0"/>
        <w:spacing w:before="116" w:after="160" w:line="247" w:lineRule="auto"/>
        <w:rPr>
          <w:rFonts w:eastAsia="Arial" w:cs="Arial"/>
          <w:sz w:val="20"/>
          <w:szCs w:val="20"/>
          <w:lang w:val="ca-ES"/>
        </w:rPr>
      </w:pPr>
      <w:r w:rsidRPr="00143C55">
        <w:rPr>
          <w:rFonts w:eastAsia="Arial" w:cs="Arial"/>
          <w:b/>
          <w:color w:val="231F20"/>
          <w:sz w:val="20"/>
          <w:szCs w:val="20"/>
          <w:lang w:val="ca-ES"/>
        </w:rPr>
        <w:t xml:space="preserve">Finalidades legales: </w:t>
      </w:r>
      <w:r w:rsidRPr="00143C55">
        <w:rPr>
          <w:rFonts w:eastAsia="Arial" w:cs="Arial"/>
          <w:color w:val="231F20"/>
          <w:sz w:val="20"/>
          <w:szCs w:val="20"/>
          <w:lang w:val="ca-ES"/>
        </w:rPr>
        <w:t>los datos que le hemos solicitado son necesarios para que desde MoneyToPay podamos cumplir con las obligaciones legales que se nos exigen, y serán tratados con esa finalidad.</w:t>
      </w:r>
    </w:p>
    <w:p w14:paraId="2C81EEA4" w14:textId="77777777" w:rsidR="00BC5D46" w:rsidRPr="00143C55" w:rsidRDefault="00BC5D46" w:rsidP="006136D8">
      <w:pPr>
        <w:widowControl w:val="0"/>
        <w:numPr>
          <w:ilvl w:val="0"/>
          <w:numId w:val="31"/>
        </w:numPr>
        <w:autoSpaceDE w:val="0"/>
        <w:autoSpaceDN w:val="0"/>
        <w:spacing w:before="117" w:after="160" w:line="247" w:lineRule="auto"/>
        <w:rPr>
          <w:rFonts w:eastAsia="Arial" w:cs="Arial"/>
          <w:sz w:val="20"/>
          <w:szCs w:val="20"/>
          <w:lang w:val="ca-ES"/>
        </w:rPr>
      </w:pPr>
      <w:r w:rsidRPr="00143C55">
        <w:rPr>
          <w:rFonts w:eastAsia="Arial" w:cs="Arial"/>
          <w:b/>
          <w:color w:val="231F20"/>
          <w:sz w:val="20"/>
          <w:szCs w:val="20"/>
          <w:lang w:val="ca-ES"/>
        </w:rPr>
        <w:t xml:space="preserve">Prevención del fraude: </w:t>
      </w:r>
      <w:r w:rsidRPr="00143C55">
        <w:rPr>
          <w:rFonts w:eastAsia="Arial" w:cs="Arial"/>
          <w:color w:val="231F20"/>
          <w:sz w:val="20"/>
          <w:szCs w:val="20"/>
          <w:lang w:val="ca-ES"/>
        </w:rPr>
        <w:t>los datos que le hemos solicitado son necesarios para prevenir el fraude y garantizar la seguridad tanto de los datos de las personas del contrato como de nuestras redes y sistemas, y serán tratados con esa finalidad.</w:t>
      </w:r>
    </w:p>
    <w:p w14:paraId="0FACCDEA" w14:textId="77777777" w:rsidR="00BC5D46" w:rsidRPr="00143C55" w:rsidRDefault="00BC5D46" w:rsidP="00796971">
      <w:pPr>
        <w:widowControl w:val="0"/>
        <w:autoSpaceDE w:val="0"/>
        <w:autoSpaceDN w:val="0"/>
        <w:spacing w:before="117" w:line="247" w:lineRule="auto"/>
        <w:rPr>
          <w:rFonts w:eastAsia="Arial" w:cs="Arial"/>
          <w:sz w:val="20"/>
          <w:szCs w:val="20"/>
          <w:lang w:val="ca-ES"/>
        </w:rPr>
      </w:pPr>
      <w:r w:rsidRPr="00143C55">
        <w:rPr>
          <w:rFonts w:eastAsia="Arial" w:cs="Arial"/>
          <w:color w:val="231F20"/>
          <w:sz w:val="20"/>
          <w:szCs w:val="20"/>
          <w:lang w:val="ca-ES"/>
        </w:rPr>
        <w:t xml:space="preserve">La base legitimadora del tratamiento es la ejecución contractual, el cumplimiento de las obligaciones legales requeridas a </w:t>
      </w:r>
      <w:r w:rsidRPr="00143C55">
        <w:rPr>
          <w:rFonts w:eastAsia="Arial" w:cs="Arial"/>
          <w:color w:val="231F20"/>
          <w:spacing w:val="-5"/>
          <w:sz w:val="20"/>
          <w:szCs w:val="20"/>
          <w:lang w:val="ca-ES"/>
        </w:rPr>
        <w:t xml:space="preserve">MoneyToPay </w:t>
      </w:r>
      <w:r w:rsidRPr="00143C55">
        <w:rPr>
          <w:rFonts w:eastAsia="Arial" w:cs="Arial"/>
          <w:color w:val="231F20"/>
          <w:sz w:val="20"/>
          <w:szCs w:val="20"/>
          <w:lang w:val="ca-ES"/>
        </w:rPr>
        <w:t>y el interés legítimo en la seguridad de los datos y la de nuestros</w:t>
      </w:r>
      <w:r w:rsidRPr="00143C55">
        <w:rPr>
          <w:rFonts w:eastAsia="Arial" w:cs="Arial"/>
          <w:color w:val="231F20"/>
          <w:spacing w:val="-1"/>
          <w:sz w:val="20"/>
          <w:szCs w:val="20"/>
          <w:lang w:val="ca-ES"/>
        </w:rPr>
        <w:t xml:space="preserve"> </w:t>
      </w:r>
      <w:r w:rsidRPr="00143C55">
        <w:rPr>
          <w:rFonts w:eastAsia="Arial" w:cs="Arial"/>
          <w:color w:val="231F20"/>
          <w:sz w:val="20"/>
          <w:szCs w:val="20"/>
          <w:lang w:val="ca-ES"/>
        </w:rPr>
        <w:t>sistemas.</w:t>
      </w:r>
    </w:p>
    <w:p w14:paraId="736456A8" w14:textId="77777777" w:rsidR="00BC5D46" w:rsidRPr="00143C55" w:rsidRDefault="00BC5D46" w:rsidP="00796971">
      <w:pPr>
        <w:widowControl w:val="0"/>
        <w:autoSpaceDE w:val="0"/>
        <w:autoSpaceDN w:val="0"/>
        <w:spacing w:before="116"/>
        <w:rPr>
          <w:rFonts w:eastAsia="Arial" w:cs="Arial"/>
          <w:b/>
          <w:sz w:val="20"/>
          <w:lang w:val="ca-ES"/>
        </w:rPr>
      </w:pPr>
      <w:r w:rsidRPr="00143C55">
        <w:rPr>
          <w:rFonts w:eastAsia="Arial" w:cs="Arial"/>
          <w:color w:val="231F20"/>
          <w:sz w:val="20"/>
          <w:lang w:val="ca-ES"/>
        </w:rPr>
        <w:t xml:space="preserve">También podemos tratar los datos del contratante con </w:t>
      </w:r>
      <w:r w:rsidRPr="00143C55">
        <w:rPr>
          <w:rFonts w:eastAsia="Arial" w:cs="Arial"/>
          <w:b/>
          <w:color w:val="231F20"/>
          <w:sz w:val="20"/>
          <w:lang w:val="ca-ES"/>
        </w:rPr>
        <w:t>finalidades comerciales:</w:t>
      </w:r>
    </w:p>
    <w:p w14:paraId="6B5D6443" w14:textId="77777777" w:rsidR="00BC5D46" w:rsidRPr="00143C55" w:rsidRDefault="00BC5D46" w:rsidP="006136D8">
      <w:pPr>
        <w:widowControl w:val="0"/>
        <w:numPr>
          <w:ilvl w:val="0"/>
          <w:numId w:val="32"/>
        </w:numPr>
        <w:autoSpaceDE w:val="0"/>
        <w:autoSpaceDN w:val="0"/>
        <w:spacing w:before="124" w:after="160" w:line="247" w:lineRule="auto"/>
        <w:rPr>
          <w:rFonts w:eastAsia="Arial" w:cs="Arial"/>
          <w:sz w:val="20"/>
          <w:szCs w:val="20"/>
          <w:lang w:val="ca-ES"/>
        </w:rPr>
      </w:pPr>
      <w:r w:rsidRPr="00143C55">
        <w:rPr>
          <w:rFonts w:eastAsia="Arial" w:cs="Arial"/>
          <w:b/>
          <w:color w:val="231F20"/>
          <w:sz w:val="20"/>
          <w:szCs w:val="20"/>
          <w:lang w:val="ca-ES"/>
        </w:rPr>
        <w:t xml:space="preserve">Basadas en el interés legítimo: </w:t>
      </w:r>
      <w:r w:rsidRPr="00143C55">
        <w:rPr>
          <w:rFonts w:eastAsia="Arial" w:cs="Arial"/>
          <w:color w:val="231F20"/>
          <w:sz w:val="20"/>
          <w:szCs w:val="20"/>
          <w:lang w:val="ca-ES"/>
        </w:rPr>
        <w:t>trataremos los datos para estudios estadísticos, conocimiento del cliente, actualización y envío de información acerca de productos y servicios similares que ya tenga contratados, de acuerdo con la información generada por los propios productos y servicios.</w:t>
      </w:r>
    </w:p>
    <w:p w14:paraId="78DC5AA5" w14:textId="77777777" w:rsidR="00BC5D46" w:rsidRPr="00143C55" w:rsidRDefault="00BC5D46" w:rsidP="006136D8">
      <w:pPr>
        <w:widowControl w:val="0"/>
        <w:numPr>
          <w:ilvl w:val="0"/>
          <w:numId w:val="32"/>
        </w:numPr>
        <w:autoSpaceDE w:val="0"/>
        <w:autoSpaceDN w:val="0"/>
        <w:spacing w:before="117" w:after="160" w:line="247" w:lineRule="auto"/>
        <w:rPr>
          <w:rFonts w:eastAsia="Arial" w:cs="Arial"/>
          <w:sz w:val="20"/>
          <w:szCs w:val="20"/>
          <w:lang w:val="ca-ES"/>
        </w:rPr>
      </w:pPr>
      <w:r w:rsidRPr="00143C55">
        <w:rPr>
          <w:rFonts w:eastAsia="Arial" w:cs="Arial"/>
          <w:color w:val="231F20"/>
          <w:sz w:val="20"/>
          <w:szCs w:val="20"/>
          <w:lang w:val="ca-ES"/>
        </w:rPr>
        <w:t>Usted puede oponerse al tratamiento de los datos con esta finalidad, según indicamos en la condición 17.16: «Ejercicio de derechos y reclamaciones ante la autoridad de protección de datos».</w:t>
      </w:r>
    </w:p>
    <w:p w14:paraId="388E52F8" w14:textId="77777777" w:rsidR="00BC5D46" w:rsidRPr="00143C55" w:rsidRDefault="00BC5D46" w:rsidP="00796971">
      <w:pPr>
        <w:widowControl w:val="0"/>
        <w:autoSpaceDE w:val="0"/>
        <w:autoSpaceDN w:val="0"/>
        <w:rPr>
          <w:rFonts w:eastAsia="Arial" w:cs="Arial"/>
          <w:color w:val="231F20"/>
          <w:sz w:val="20"/>
          <w:szCs w:val="20"/>
          <w:lang w:val="ca-ES"/>
        </w:rPr>
      </w:pPr>
    </w:p>
    <w:p w14:paraId="4711C4A4" w14:textId="77777777" w:rsidR="00BC5D46" w:rsidRPr="00143C55" w:rsidRDefault="00BC5D46" w:rsidP="00796971">
      <w:pPr>
        <w:widowControl w:val="0"/>
        <w:autoSpaceDE w:val="0"/>
        <w:autoSpaceDN w:val="0"/>
        <w:spacing w:before="25"/>
        <w:rPr>
          <w:rFonts w:eastAsia="Arial" w:cs="Arial"/>
          <w:b/>
          <w:sz w:val="20"/>
          <w:lang w:val="ca-ES"/>
        </w:rPr>
      </w:pPr>
      <w:r w:rsidRPr="00143C55">
        <w:rPr>
          <w:rFonts w:eastAsia="Arial" w:cs="Arial"/>
          <w:b/>
          <w:color w:val="231F20"/>
          <w:sz w:val="20"/>
          <w:lang w:val="ca-ES"/>
        </w:rPr>
        <w:t>17.4. Comunicación de datos</w:t>
      </w:r>
    </w:p>
    <w:p w14:paraId="0FB1AB89" w14:textId="77777777" w:rsidR="00BC5D46" w:rsidRPr="00143C55" w:rsidRDefault="00BC5D46" w:rsidP="00796971">
      <w:pPr>
        <w:widowControl w:val="0"/>
        <w:autoSpaceDE w:val="0"/>
        <w:autoSpaceDN w:val="0"/>
        <w:spacing w:before="123" w:line="247" w:lineRule="auto"/>
        <w:ind w:right="319"/>
        <w:rPr>
          <w:rFonts w:eastAsia="Arial" w:cs="Arial"/>
          <w:sz w:val="20"/>
          <w:szCs w:val="20"/>
          <w:lang w:val="ca-ES"/>
        </w:rPr>
      </w:pPr>
      <w:r w:rsidRPr="00143C55">
        <w:rPr>
          <w:rFonts w:eastAsia="Arial" w:cs="Arial"/>
          <w:color w:val="231F20"/>
          <w:sz w:val="20"/>
          <w:szCs w:val="20"/>
          <w:lang w:val="ca-ES"/>
        </w:rPr>
        <w:t xml:space="preserve">Podemos </w:t>
      </w:r>
      <w:r w:rsidRPr="00143C55">
        <w:rPr>
          <w:rFonts w:eastAsia="Arial" w:cs="Arial"/>
          <w:b/>
          <w:color w:val="231F20"/>
          <w:sz w:val="20"/>
          <w:szCs w:val="20"/>
          <w:lang w:val="ca-ES"/>
        </w:rPr>
        <w:t>comunicar sus datos personales</w:t>
      </w:r>
      <w:r w:rsidRPr="00143C55">
        <w:rPr>
          <w:rFonts w:eastAsia="Arial" w:cs="Arial"/>
          <w:color w:val="231F20"/>
          <w:sz w:val="20"/>
          <w:szCs w:val="20"/>
          <w:lang w:val="ca-ES"/>
        </w:rPr>
        <w:t xml:space="preserve">, así como los de </w:t>
      </w:r>
      <w:r w:rsidRPr="00143C55">
        <w:rPr>
          <w:rFonts w:eastAsia="Arial" w:cs="Arial"/>
          <w:b/>
          <w:color w:val="231F20"/>
          <w:sz w:val="20"/>
          <w:szCs w:val="20"/>
          <w:lang w:val="ca-ES"/>
        </w:rPr>
        <w:t xml:space="preserve">las personas beneficiarias de la tarjeta </w:t>
      </w:r>
      <w:r w:rsidRPr="00143C55">
        <w:rPr>
          <w:rFonts w:eastAsia="Arial" w:cs="Arial"/>
          <w:color w:val="231F20"/>
          <w:sz w:val="20"/>
          <w:szCs w:val="20"/>
          <w:lang w:val="ca-ES"/>
        </w:rPr>
        <w:t>a los beneficiarios de determinadas operaciones de pago iniciadas con la tarjeta, o a sus colaboradores, para facilitarles la emisión, entrega y conservación de las facturas relacionadas con productos y servicios que se han pagado con la tarjeta: por ejemplo, estacionamientos en aparcamientos o tránsito de vehículos por autopistas.</w:t>
      </w:r>
    </w:p>
    <w:p w14:paraId="2E0E6616" w14:textId="77777777" w:rsidR="00BC5D46" w:rsidRPr="00143C55" w:rsidRDefault="00BC5D46" w:rsidP="00796971">
      <w:pPr>
        <w:widowControl w:val="0"/>
        <w:autoSpaceDE w:val="0"/>
        <w:autoSpaceDN w:val="0"/>
        <w:spacing w:before="115" w:line="247" w:lineRule="auto"/>
        <w:rPr>
          <w:rFonts w:eastAsia="Arial" w:cs="Arial"/>
          <w:sz w:val="20"/>
          <w:szCs w:val="20"/>
          <w:lang w:val="ca-ES"/>
        </w:rPr>
      </w:pPr>
      <w:r w:rsidRPr="00143C55">
        <w:rPr>
          <w:rFonts w:eastAsia="Arial" w:cs="Arial"/>
          <w:color w:val="231F20"/>
          <w:sz w:val="20"/>
          <w:szCs w:val="20"/>
          <w:lang w:val="ca-ES"/>
        </w:rPr>
        <w:t>Los datos que les comunicaremos son el nombre y apellidos o razón social, domicilio, NIF y cualquier otro dato que, de acuerdo con la legislación vigente en cada momento, sea necesario</w:t>
      </w:r>
    </w:p>
    <w:p w14:paraId="796F201F" w14:textId="77777777" w:rsidR="00BC5D46" w:rsidRPr="00143C55" w:rsidRDefault="00BC5D46" w:rsidP="00796971">
      <w:pPr>
        <w:widowControl w:val="0"/>
        <w:autoSpaceDE w:val="0"/>
        <w:autoSpaceDN w:val="0"/>
        <w:spacing w:before="2" w:line="247" w:lineRule="auto"/>
        <w:rPr>
          <w:rFonts w:eastAsia="Arial" w:cs="Arial"/>
          <w:sz w:val="20"/>
          <w:szCs w:val="20"/>
          <w:lang w:val="ca-ES"/>
        </w:rPr>
      </w:pPr>
      <w:r w:rsidRPr="00143C55">
        <w:rPr>
          <w:rFonts w:eastAsia="Arial" w:cs="Arial"/>
          <w:color w:val="231F20"/>
          <w:sz w:val="20"/>
          <w:szCs w:val="20"/>
          <w:lang w:val="ca-ES"/>
        </w:rPr>
        <w:t>para cumplir adecuadamente con las obligaciones tributarias relacionadas con la emisión de facturas.</w:t>
      </w:r>
    </w:p>
    <w:p w14:paraId="37304610" w14:textId="77777777" w:rsidR="00BC5D46" w:rsidRPr="00143C55" w:rsidRDefault="00BC5D46" w:rsidP="00796971">
      <w:pPr>
        <w:widowControl w:val="0"/>
        <w:autoSpaceDE w:val="0"/>
        <w:autoSpaceDN w:val="0"/>
        <w:spacing w:before="116" w:line="247" w:lineRule="auto"/>
        <w:ind w:right="15"/>
        <w:rPr>
          <w:rFonts w:eastAsia="Arial" w:cs="Arial"/>
          <w:b/>
          <w:sz w:val="20"/>
          <w:lang w:val="ca-ES"/>
        </w:rPr>
      </w:pPr>
      <w:r w:rsidRPr="00143C55">
        <w:rPr>
          <w:rFonts w:eastAsia="Arial" w:cs="Arial"/>
          <w:color w:val="231F20"/>
          <w:spacing w:val="-3"/>
          <w:sz w:val="20"/>
          <w:lang w:val="ca-ES"/>
        </w:rPr>
        <w:lastRenderedPageBreak/>
        <w:t>Podemos</w:t>
      </w:r>
      <w:r w:rsidRPr="00143C55">
        <w:rPr>
          <w:rFonts w:eastAsia="Arial" w:cs="Arial"/>
          <w:color w:val="231F20"/>
          <w:spacing w:val="-17"/>
          <w:sz w:val="20"/>
          <w:lang w:val="ca-ES"/>
        </w:rPr>
        <w:t xml:space="preserve"> </w:t>
      </w:r>
      <w:r w:rsidRPr="00143C55">
        <w:rPr>
          <w:rFonts w:eastAsia="Arial" w:cs="Arial"/>
          <w:b/>
          <w:color w:val="231F20"/>
          <w:sz w:val="20"/>
          <w:lang w:val="ca-ES"/>
        </w:rPr>
        <w:t>comunicar</w:t>
      </w:r>
      <w:r w:rsidRPr="00143C55">
        <w:rPr>
          <w:rFonts w:eastAsia="Arial" w:cs="Arial"/>
          <w:b/>
          <w:color w:val="231F20"/>
          <w:spacing w:val="-18"/>
          <w:sz w:val="20"/>
          <w:lang w:val="ca-ES"/>
        </w:rPr>
        <w:t xml:space="preserve"> </w:t>
      </w:r>
      <w:r w:rsidRPr="00143C55">
        <w:rPr>
          <w:rFonts w:eastAsia="Arial" w:cs="Arial"/>
          <w:b/>
          <w:color w:val="231F20"/>
          <w:sz w:val="20"/>
          <w:lang w:val="ca-ES"/>
        </w:rPr>
        <w:t>sus</w:t>
      </w:r>
      <w:r w:rsidRPr="00143C55">
        <w:rPr>
          <w:rFonts w:eastAsia="Arial" w:cs="Arial"/>
          <w:b/>
          <w:color w:val="231F20"/>
          <w:spacing w:val="-17"/>
          <w:sz w:val="20"/>
          <w:lang w:val="ca-ES"/>
        </w:rPr>
        <w:t xml:space="preserve"> </w:t>
      </w:r>
      <w:r w:rsidRPr="00143C55">
        <w:rPr>
          <w:rFonts w:eastAsia="Arial" w:cs="Arial"/>
          <w:b/>
          <w:color w:val="231F20"/>
          <w:sz w:val="20"/>
          <w:lang w:val="ca-ES"/>
        </w:rPr>
        <w:t>datos</w:t>
      </w:r>
      <w:r w:rsidRPr="00143C55">
        <w:rPr>
          <w:rFonts w:eastAsia="Arial" w:cs="Arial"/>
          <w:b/>
          <w:color w:val="231F20"/>
          <w:spacing w:val="-17"/>
          <w:sz w:val="20"/>
          <w:lang w:val="ca-ES"/>
        </w:rPr>
        <w:t xml:space="preserve"> </w:t>
      </w:r>
      <w:r w:rsidRPr="00143C55">
        <w:rPr>
          <w:rFonts w:eastAsia="Arial" w:cs="Arial"/>
          <w:b/>
          <w:color w:val="231F20"/>
          <w:sz w:val="20"/>
          <w:lang w:val="ca-ES"/>
        </w:rPr>
        <w:t>personales</w:t>
      </w:r>
      <w:r w:rsidRPr="00143C55">
        <w:rPr>
          <w:rFonts w:eastAsia="Arial" w:cs="Arial"/>
          <w:b/>
          <w:color w:val="231F20"/>
          <w:spacing w:val="-18"/>
          <w:sz w:val="20"/>
          <w:lang w:val="ca-ES"/>
        </w:rPr>
        <w:t xml:space="preserve"> </w:t>
      </w:r>
      <w:r w:rsidRPr="00143C55">
        <w:rPr>
          <w:rFonts w:eastAsia="Arial" w:cs="Arial"/>
          <w:b/>
          <w:color w:val="231F20"/>
          <w:sz w:val="20"/>
          <w:lang w:val="ca-ES"/>
        </w:rPr>
        <w:t>y</w:t>
      </w:r>
      <w:r w:rsidRPr="00143C55">
        <w:rPr>
          <w:rFonts w:eastAsia="Arial" w:cs="Arial"/>
          <w:b/>
          <w:color w:val="231F20"/>
          <w:spacing w:val="-17"/>
          <w:sz w:val="20"/>
          <w:lang w:val="ca-ES"/>
        </w:rPr>
        <w:t xml:space="preserve"> </w:t>
      </w:r>
      <w:r w:rsidRPr="00143C55">
        <w:rPr>
          <w:rFonts w:eastAsia="Arial" w:cs="Arial"/>
          <w:b/>
          <w:color w:val="231F20"/>
          <w:sz w:val="20"/>
          <w:lang w:val="ca-ES"/>
        </w:rPr>
        <w:t>los</w:t>
      </w:r>
      <w:r w:rsidRPr="00143C55">
        <w:rPr>
          <w:rFonts w:eastAsia="Arial" w:cs="Arial"/>
          <w:b/>
          <w:color w:val="231F20"/>
          <w:spacing w:val="-18"/>
          <w:sz w:val="20"/>
          <w:lang w:val="ca-ES"/>
        </w:rPr>
        <w:t xml:space="preserve"> </w:t>
      </w:r>
      <w:r w:rsidRPr="00143C55">
        <w:rPr>
          <w:rFonts w:eastAsia="Arial" w:cs="Arial"/>
          <w:b/>
          <w:color w:val="231F20"/>
          <w:sz w:val="20"/>
          <w:lang w:val="ca-ES"/>
        </w:rPr>
        <w:t>de</w:t>
      </w:r>
      <w:r w:rsidRPr="00143C55">
        <w:rPr>
          <w:rFonts w:eastAsia="Arial" w:cs="Arial"/>
          <w:b/>
          <w:color w:val="231F20"/>
          <w:spacing w:val="-17"/>
          <w:sz w:val="20"/>
          <w:lang w:val="ca-ES"/>
        </w:rPr>
        <w:t xml:space="preserve"> </w:t>
      </w:r>
      <w:r w:rsidRPr="00143C55">
        <w:rPr>
          <w:rFonts w:eastAsia="Arial" w:cs="Arial"/>
          <w:b/>
          <w:color w:val="231F20"/>
          <w:sz w:val="20"/>
          <w:lang w:val="ca-ES"/>
        </w:rPr>
        <w:t>las</w:t>
      </w:r>
      <w:r w:rsidRPr="00143C55">
        <w:rPr>
          <w:rFonts w:eastAsia="Arial" w:cs="Arial"/>
          <w:b/>
          <w:color w:val="231F20"/>
          <w:spacing w:val="-17"/>
          <w:sz w:val="20"/>
          <w:lang w:val="ca-ES"/>
        </w:rPr>
        <w:t xml:space="preserve"> </w:t>
      </w:r>
      <w:r w:rsidRPr="00143C55">
        <w:rPr>
          <w:rFonts w:eastAsia="Arial" w:cs="Arial"/>
          <w:b/>
          <w:color w:val="231F20"/>
          <w:sz w:val="20"/>
          <w:lang w:val="ca-ES"/>
        </w:rPr>
        <w:t>personas beneficiarias de la tarjeta a autoridades y</w:t>
      </w:r>
      <w:r w:rsidRPr="00143C55">
        <w:rPr>
          <w:rFonts w:eastAsia="Arial" w:cs="Arial"/>
          <w:b/>
          <w:color w:val="231F20"/>
          <w:spacing w:val="-31"/>
          <w:sz w:val="20"/>
          <w:lang w:val="ca-ES"/>
        </w:rPr>
        <w:t xml:space="preserve"> </w:t>
      </w:r>
      <w:r w:rsidRPr="00143C55">
        <w:rPr>
          <w:rFonts w:eastAsia="Arial" w:cs="Arial"/>
          <w:b/>
          <w:color w:val="231F20"/>
          <w:sz w:val="20"/>
          <w:lang w:val="ca-ES"/>
        </w:rPr>
        <w:t>organismos</w:t>
      </w:r>
    </w:p>
    <w:p w14:paraId="51FCB6F1" w14:textId="77777777" w:rsidR="00BC5D46" w:rsidRPr="00143C55" w:rsidRDefault="00BC5D46" w:rsidP="00796971">
      <w:pPr>
        <w:widowControl w:val="0"/>
        <w:autoSpaceDE w:val="0"/>
        <w:autoSpaceDN w:val="0"/>
        <w:spacing w:before="1" w:line="247" w:lineRule="auto"/>
        <w:ind w:right="138"/>
        <w:rPr>
          <w:rFonts w:eastAsia="Arial" w:cs="Arial"/>
          <w:color w:val="231F20"/>
          <w:sz w:val="20"/>
          <w:szCs w:val="20"/>
          <w:lang w:val="ca-ES"/>
        </w:rPr>
      </w:pPr>
      <w:r w:rsidRPr="00143C55">
        <w:rPr>
          <w:rFonts w:eastAsia="Arial" w:cs="Arial"/>
          <w:b/>
          <w:color w:val="231F20"/>
          <w:sz w:val="20"/>
          <w:szCs w:val="20"/>
          <w:lang w:val="ca-ES"/>
        </w:rPr>
        <w:t xml:space="preserve">públicos </w:t>
      </w:r>
      <w:r w:rsidRPr="00143C55">
        <w:rPr>
          <w:rFonts w:eastAsia="Arial" w:cs="Arial"/>
          <w:color w:val="231F20"/>
          <w:sz w:val="20"/>
          <w:szCs w:val="20"/>
          <w:lang w:val="ca-ES"/>
        </w:rPr>
        <w:t>para cumplir una obligación legal requerida, así como a proveedores de servicios y a terceros para gestionar y realizar la solicitud o la contratación de un producto.</w:t>
      </w:r>
    </w:p>
    <w:p w14:paraId="6703214D" w14:textId="77777777" w:rsidR="00BC5D46" w:rsidRPr="00143C55" w:rsidRDefault="00BC5D46" w:rsidP="00796971">
      <w:pPr>
        <w:widowControl w:val="0"/>
        <w:autoSpaceDE w:val="0"/>
        <w:autoSpaceDN w:val="0"/>
        <w:spacing w:before="116" w:line="247" w:lineRule="auto"/>
        <w:ind w:right="72"/>
        <w:rPr>
          <w:rFonts w:eastAsia="Arial" w:cs="Arial"/>
          <w:sz w:val="20"/>
          <w:szCs w:val="20"/>
          <w:lang w:val="ca-ES"/>
        </w:rPr>
      </w:pPr>
      <w:r w:rsidRPr="00143C55">
        <w:rPr>
          <w:rFonts w:eastAsia="Arial" w:cs="Arial"/>
          <w:b/>
          <w:color w:val="231F20"/>
          <w:sz w:val="20"/>
          <w:szCs w:val="20"/>
          <w:lang w:val="ca-ES"/>
        </w:rPr>
        <w:t xml:space="preserve">17.5. </w:t>
      </w:r>
      <w:r w:rsidRPr="00143C55">
        <w:rPr>
          <w:rFonts w:eastAsia="Arial" w:cs="Arial"/>
          <w:color w:val="231F20"/>
          <w:sz w:val="20"/>
          <w:szCs w:val="20"/>
          <w:lang w:val="ca-ES"/>
        </w:rPr>
        <w:t xml:space="preserve">Antes de que nos comunique los datos de las personas beneficiarias, usted tiene que </w:t>
      </w:r>
      <w:r w:rsidRPr="00143C55">
        <w:rPr>
          <w:rFonts w:eastAsia="Arial" w:cs="Arial"/>
          <w:b/>
          <w:color w:val="231F20"/>
          <w:sz w:val="20"/>
          <w:szCs w:val="20"/>
          <w:lang w:val="ca-ES"/>
        </w:rPr>
        <w:t xml:space="preserve">informar a cada persona beneficiaria de la tarjeta de que nos comunicará sus datos identificativos, </w:t>
      </w:r>
      <w:r w:rsidRPr="00143C55">
        <w:rPr>
          <w:rFonts w:eastAsia="Arial" w:cs="Arial"/>
          <w:color w:val="231F20"/>
          <w:sz w:val="20"/>
          <w:szCs w:val="20"/>
          <w:lang w:val="ca-ES"/>
        </w:rPr>
        <w:t xml:space="preserve">esto es, nombre y apellidos, entre otros, con las finalidades previstas en este contrato. Usted declara que esta comunicación de datos de las personas beneficiarias de las tarjetas a MoneyToPay cumple con la normativa de protección de datos y en particular, que se ha realizado bajo un título habilitante adecuado y que ha informado adecuadamente a las personas beneficiarias de los aspectos que exige la normativa de protección de datos aplicable. Nosotros no comunicaremos a terceros esos datos cuando los tratemos con fines contractuales, a menos que sea necesario comunicarlos por las características del servicio que realizamos. Antes de que nos comunique los datos de las personas beneficiarias, tiene que informarles del tratamiento de datos que recogemos en esta condición general 17: </w:t>
      </w:r>
      <w:r w:rsidRPr="00143C55">
        <w:rPr>
          <w:rFonts w:eastAsia="Arial" w:cs="Arial"/>
          <w:color w:val="231F20"/>
          <w:spacing w:val="-3"/>
          <w:sz w:val="20"/>
          <w:szCs w:val="20"/>
          <w:lang w:val="ca-ES"/>
        </w:rPr>
        <w:t xml:space="preserve">«Tratamiento </w:t>
      </w:r>
      <w:r w:rsidRPr="00143C55">
        <w:rPr>
          <w:rFonts w:eastAsia="Arial" w:cs="Arial"/>
          <w:color w:val="231F20"/>
          <w:sz w:val="20"/>
          <w:szCs w:val="20"/>
          <w:lang w:val="ca-ES"/>
        </w:rPr>
        <w:t>de</w:t>
      </w:r>
      <w:r w:rsidRPr="00143C55">
        <w:rPr>
          <w:rFonts w:eastAsia="Arial" w:cs="Arial"/>
          <w:color w:val="231F20"/>
          <w:spacing w:val="-2"/>
          <w:sz w:val="20"/>
          <w:szCs w:val="20"/>
          <w:lang w:val="ca-ES"/>
        </w:rPr>
        <w:t xml:space="preserve"> </w:t>
      </w:r>
      <w:r w:rsidRPr="00143C55">
        <w:rPr>
          <w:rFonts w:eastAsia="Arial" w:cs="Arial"/>
          <w:color w:val="231F20"/>
          <w:sz w:val="20"/>
          <w:szCs w:val="20"/>
          <w:lang w:val="ca-ES"/>
        </w:rPr>
        <w:t>datos».</w:t>
      </w:r>
    </w:p>
    <w:p w14:paraId="7E217A6F" w14:textId="77777777" w:rsidR="00BC5D46" w:rsidRPr="00143C55" w:rsidRDefault="00BC5D46" w:rsidP="00796971">
      <w:pPr>
        <w:widowControl w:val="0"/>
        <w:autoSpaceDE w:val="0"/>
        <w:autoSpaceDN w:val="0"/>
        <w:spacing w:before="122" w:line="247" w:lineRule="auto"/>
        <w:rPr>
          <w:rFonts w:eastAsia="Arial" w:cs="Arial"/>
          <w:sz w:val="20"/>
          <w:szCs w:val="20"/>
          <w:lang w:val="ca-ES"/>
        </w:rPr>
      </w:pPr>
      <w:r w:rsidRPr="00143C55">
        <w:rPr>
          <w:rFonts w:eastAsia="Arial" w:cs="Arial"/>
          <w:b/>
          <w:color w:val="231F20"/>
          <w:sz w:val="20"/>
          <w:szCs w:val="20"/>
          <w:lang w:val="ca-ES"/>
        </w:rPr>
        <w:t xml:space="preserve">17.6. </w:t>
      </w:r>
      <w:r w:rsidRPr="00143C55">
        <w:rPr>
          <w:rFonts w:eastAsia="Arial" w:cs="Arial"/>
          <w:color w:val="231F20"/>
          <w:sz w:val="20"/>
          <w:szCs w:val="20"/>
          <w:lang w:val="ca-ES"/>
        </w:rPr>
        <w:t>Usted es el responsable de la veracidad y exactitud de los datos personales que nos facilite. Nosotros mantendremos el secreto sobre esos datos y aplicaremos las medidas de seguridad legalmente exigibles.</w:t>
      </w:r>
    </w:p>
    <w:p w14:paraId="6562F101" w14:textId="77777777" w:rsidR="00BC5D46" w:rsidRPr="00143C55" w:rsidRDefault="00BC5D46" w:rsidP="00796971">
      <w:pPr>
        <w:widowControl w:val="0"/>
        <w:autoSpaceDE w:val="0"/>
        <w:autoSpaceDN w:val="0"/>
        <w:spacing w:before="117"/>
        <w:rPr>
          <w:rFonts w:eastAsia="Arial" w:cs="Arial"/>
          <w:b/>
          <w:sz w:val="20"/>
          <w:lang w:val="ca-ES"/>
        </w:rPr>
      </w:pPr>
      <w:r w:rsidRPr="00143C55">
        <w:rPr>
          <w:rFonts w:eastAsia="Arial" w:cs="Arial"/>
          <w:b/>
          <w:color w:val="231F20"/>
          <w:sz w:val="20"/>
          <w:lang w:val="ca-ES"/>
        </w:rPr>
        <w:t>17.7. Período de conservación de datos</w:t>
      </w:r>
    </w:p>
    <w:p w14:paraId="1FC496CC" w14:textId="77777777" w:rsidR="00BC5D46" w:rsidRPr="00143C55" w:rsidRDefault="00BC5D46" w:rsidP="00796971">
      <w:pPr>
        <w:widowControl w:val="0"/>
        <w:autoSpaceDE w:val="0"/>
        <w:autoSpaceDN w:val="0"/>
        <w:spacing w:before="123"/>
        <w:rPr>
          <w:rFonts w:eastAsia="Arial" w:cs="Arial"/>
          <w:sz w:val="20"/>
          <w:lang w:val="ca-ES"/>
        </w:rPr>
      </w:pPr>
      <w:r w:rsidRPr="00143C55">
        <w:rPr>
          <w:rFonts w:eastAsia="Arial" w:cs="Arial"/>
          <w:color w:val="231F20"/>
          <w:sz w:val="20"/>
          <w:lang w:val="ca-ES"/>
        </w:rPr>
        <w:t xml:space="preserve">Nosotros </w:t>
      </w:r>
      <w:r w:rsidRPr="00143C55">
        <w:rPr>
          <w:rFonts w:eastAsia="Arial" w:cs="Arial"/>
          <w:b/>
          <w:color w:val="231F20"/>
          <w:sz w:val="20"/>
          <w:lang w:val="ca-ES"/>
        </w:rPr>
        <w:t xml:space="preserve">trataremos los datos </w:t>
      </w:r>
      <w:r w:rsidRPr="00143C55">
        <w:rPr>
          <w:rFonts w:eastAsia="Arial" w:cs="Arial"/>
          <w:color w:val="231F20"/>
          <w:sz w:val="20"/>
          <w:lang w:val="ca-ES"/>
        </w:rPr>
        <w:t xml:space="preserve">que nos ha facilitado mientras </w:t>
      </w:r>
      <w:r w:rsidRPr="00143C55">
        <w:rPr>
          <w:rFonts w:eastAsia="Arial" w:cs="Arial"/>
          <w:b/>
          <w:color w:val="231F20"/>
          <w:sz w:val="20"/>
          <w:lang w:val="ca-ES"/>
        </w:rPr>
        <w:t>esté vigente el contrato</w:t>
      </w:r>
      <w:r w:rsidRPr="00143C55">
        <w:rPr>
          <w:rFonts w:eastAsia="Arial" w:cs="Arial"/>
          <w:color w:val="231F20"/>
          <w:sz w:val="20"/>
          <w:lang w:val="ca-ES"/>
        </w:rPr>
        <w:t>.</w:t>
      </w:r>
    </w:p>
    <w:p w14:paraId="53D9C502" w14:textId="77777777" w:rsidR="00BC5D46" w:rsidRPr="00143C55" w:rsidRDefault="00BC5D46" w:rsidP="00796971">
      <w:pPr>
        <w:widowControl w:val="0"/>
        <w:autoSpaceDE w:val="0"/>
        <w:autoSpaceDN w:val="0"/>
        <w:spacing w:before="123" w:line="247" w:lineRule="auto"/>
        <w:rPr>
          <w:rFonts w:eastAsia="Arial" w:cs="Arial"/>
          <w:sz w:val="20"/>
          <w:lang w:val="ca-ES"/>
        </w:rPr>
      </w:pPr>
      <w:r w:rsidRPr="00143C55">
        <w:rPr>
          <w:rFonts w:eastAsia="Arial" w:cs="Arial"/>
          <w:color w:val="231F20"/>
          <w:sz w:val="20"/>
          <w:lang w:val="ca-ES"/>
        </w:rPr>
        <w:t xml:space="preserve">Si nos ha autorizado el tratamiento de los </w:t>
      </w:r>
      <w:r w:rsidRPr="00143C55">
        <w:rPr>
          <w:rFonts w:eastAsia="Arial" w:cs="Arial"/>
          <w:b/>
          <w:color w:val="231F20"/>
          <w:sz w:val="20"/>
          <w:lang w:val="ca-ES"/>
        </w:rPr>
        <w:t>datos con finalidades comerciales,</w:t>
      </w:r>
      <w:r w:rsidRPr="00143C55">
        <w:rPr>
          <w:rFonts w:eastAsia="Arial" w:cs="Arial"/>
          <w:b/>
          <w:color w:val="231F20"/>
          <w:spacing w:val="-18"/>
          <w:sz w:val="20"/>
          <w:lang w:val="ca-ES"/>
        </w:rPr>
        <w:t xml:space="preserve"> </w:t>
      </w:r>
      <w:r w:rsidRPr="00143C55">
        <w:rPr>
          <w:rFonts w:eastAsia="Arial" w:cs="Arial"/>
          <w:b/>
          <w:color w:val="231F20"/>
          <w:sz w:val="20"/>
          <w:lang w:val="ca-ES"/>
        </w:rPr>
        <w:t>los</w:t>
      </w:r>
      <w:r w:rsidRPr="00143C55">
        <w:rPr>
          <w:rFonts w:eastAsia="Arial" w:cs="Arial"/>
          <w:b/>
          <w:color w:val="231F20"/>
          <w:spacing w:val="-17"/>
          <w:sz w:val="20"/>
          <w:lang w:val="ca-ES"/>
        </w:rPr>
        <w:t xml:space="preserve"> </w:t>
      </w:r>
      <w:r w:rsidRPr="00143C55">
        <w:rPr>
          <w:rFonts w:eastAsia="Arial" w:cs="Arial"/>
          <w:b/>
          <w:color w:val="231F20"/>
          <w:sz w:val="20"/>
          <w:lang w:val="ca-ES"/>
        </w:rPr>
        <w:t>trataremos</w:t>
      </w:r>
      <w:r w:rsidRPr="00143C55">
        <w:rPr>
          <w:rFonts w:eastAsia="Arial" w:cs="Arial"/>
          <w:b/>
          <w:color w:val="231F20"/>
          <w:spacing w:val="-18"/>
          <w:sz w:val="20"/>
          <w:lang w:val="ca-ES"/>
        </w:rPr>
        <w:t xml:space="preserve"> </w:t>
      </w:r>
      <w:r w:rsidRPr="00143C55">
        <w:rPr>
          <w:rFonts w:eastAsia="Arial" w:cs="Arial"/>
          <w:b/>
          <w:color w:val="231F20"/>
          <w:sz w:val="20"/>
          <w:lang w:val="ca-ES"/>
        </w:rPr>
        <w:t>hasta</w:t>
      </w:r>
      <w:r w:rsidRPr="00143C55">
        <w:rPr>
          <w:rFonts w:eastAsia="Arial" w:cs="Arial"/>
          <w:b/>
          <w:color w:val="231F20"/>
          <w:spacing w:val="-17"/>
          <w:sz w:val="20"/>
          <w:lang w:val="ca-ES"/>
        </w:rPr>
        <w:t xml:space="preserve"> </w:t>
      </w:r>
      <w:r w:rsidRPr="00143C55">
        <w:rPr>
          <w:rFonts w:eastAsia="Arial" w:cs="Arial"/>
          <w:b/>
          <w:color w:val="231F20"/>
          <w:sz w:val="20"/>
          <w:lang w:val="ca-ES"/>
        </w:rPr>
        <w:t>que</w:t>
      </w:r>
      <w:r w:rsidRPr="00143C55">
        <w:rPr>
          <w:rFonts w:eastAsia="Arial" w:cs="Arial"/>
          <w:b/>
          <w:color w:val="231F20"/>
          <w:spacing w:val="-17"/>
          <w:sz w:val="20"/>
          <w:lang w:val="ca-ES"/>
        </w:rPr>
        <w:t xml:space="preserve"> </w:t>
      </w:r>
      <w:r w:rsidRPr="00143C55">
        <w:rPr>
          <w:rFonts w:eastAsia="Arial" w:cs="Arial"/>
          <w:b/>
          <w:color w:val="231F20"/>
          <w:sz w:val="20"/>
          <w:lang w:val="ca-ES"/>
        </w:rPr>
        <w:t>nos</w:t>
      </w:r>
      <w:r w:rsidRPr="00143C55">
        <w:rPr>
          <w:rFonts w:eastAsia="Arial" w:cs="Arial"/>
          <w:b/>
          <w:color w:val="231F20"/>
          <w:spacing w:val="-18"/>
          <w:sz w:val="20"/>
          <w:lang w:val="ca-ES"/>
        </w:rPr>
        <w:t xml:space="preserve"> </w:t>
      </w:r>
      <w:r w:rsidRPr="00143C55">
        <w:rPr>
          <w:rFonts w:eastAsia="Arial" w:cs="Arial"/>
          <w:b/>
          <w:color w:val="231F20"/>
          <w:sz w:val="20"/>
          <w:lang w:val="ca-ES"/>
        </w:rPr>
        <w:t>comunique</w:t>
      </w:r>
      <w:r w:rsidRPr="00143C55">
        <w:rPr>
          <w:rFonts w:eastAsia="Arial" w:cs="Arial"/>
          <w:b/>
          <w:color w:val="231F20"/>
          <w:spacing w:val="-17"/>
          <w:sz w:val="20"/>
          <w:lang w:val="ca-ES"/>
        </w:rPr>
        <w:t xml:space="preserve"> </w:t>
      </w:r>
      <w:r w:rsidRPr="00143C55">
        <w:rPr>
          <w:rFonts w:eastAsia="Arial" w:cs="Arial"/>
          <w:b/>
          <w:color w:val="231F20"/>
          <w:sz w:val="20"/>
          <w:lang w:val="ca-ES"/>
        </w:rPr>
        <w:t>que</w:t>
      </w:r>
      <w:r w:rsidRPr="00143C55">
        <w:rPr>
          <w:rFonts w:eastAsia="Arial" w:cs="Arial"/>
          <w:b/>
          <w:color w:val="231F20"/>
          <w:spacing w:val="-17"/>
          <w:sz w:val="20"/>
          <w:lang w:val="ca-ES"/>
        </w:rPr>
        <w:t xml:space="preserve"> </w:t>
      </w:r>
      <w:r w:rsidRPr="00143C55">
        <w:rPr>
          <w:rFonts w:eastAsia="Arial" w:cs="Arial"/>
          <w:b/>
          <w:color w:val="231F20"/>
          <w:sz w:val="20"/>
          <w:lang w:val="ca-ES"/>
        </w:rPr>
        <w:t xml:space="preserve">nos retira su autorización, </w:t>
      </w:r>
      <w:r w:rsidRPr="00143C55">
        <w:rPr>
          <w:rFonts w:eastAsia="Arial" w:cs="Arial"/>
          <w:color w:val="231F20"/>
          <w:sz w:val="20"/>
          <w:lang w:val="ca-ES"/>
        </w:rPr>
        <w:t>o bien hasta doce meses después de que hayamos finalizado las relaciones contractuales o de negocio que hayamos</w:t>
      </w:r>
      <w:r w:rsidRPr="00143C55">
        <w:rPr>
          <w:rFonts w:eastAsia="Arial" w:cs="Arial"/>
          <w:color w:val="231F20"/>
          <w:spacing w:val="-1"/>
          <w:sz w:val="20"/>
          <w:lang w:val="ca-ES"/>
        </w:rPr>
        <w:t xml:space="preserve"> </w:t>
      </w:r>
      <w:r w:rsidRPr="00143C55">
        <w:rPr>
          <w:rFonts w:eastAsia="Arial" w:cs="Arial"/>
          <w:color w:val="231F20"/>
          <w:sz w:val="20"/>
          <w:lang w:val="ca-ES"/>
        </w:rPr>
        <w:t>establecido.</w:t>
      </w:r>
    </w:p>
    <w:p w14:paraId="6467C0B4" w14:textId="77777777" w:rsidR="00BC5D46" w:rsidRPr="00143C55" w:rsidRDefault="00BC5D46" w:rsidP="00796971">
      <w:pPr>
        <w:widowControl w:val="0"/>
        <w:autoSpaceDE w:val="0"/>
        <w:autoSpaceDN w:val="0"/>
        <w:spacing w:before="117" w:line="247" w:lineRule="auto"/>
        <w:rPr>
          <w:rFonts w:eastAsia="Arial" w:cs="Arial"/>
          <w:sz w:val="20"/>
          <w:lang w:val="ca-ES"/>
        </w:rPr>
      </w:pPr>
      <w:r w:rsidRPr="00143C55">
        <w:rPr>
          <w:rFonts w:eastAsia="Arial" w:cs="Arial"/>
          <w:color w:val="231F20"/>
          <w:sz w:val="20"/>
          <w:lang w:val="ca-ES"/>
        </w:rPr>
        <w:t xml:space="preserve">De acuerdo con la normativa de protección de datos, </w:t>
      </w:r>
      <w:r w:rsidRPr="00143C55">
        <w:rPr>
          <w:rFonts w:eastAsia="Arial" w:cs="Arial"/>
          <w:b/>
          <w:color w:val="231F20"/>
          <w:sz w:val="20"/>
          <w:lang w:val="ca-ES"/>
        </w:rPr>
        <w:t>conservaremos</w:t>
      </w:r>
      <w:r w:rsidRPr="00143C55">
        <w:rPr>
          <w:rFonts w:eastAsia="Arial" w:cs="Arial"/>
          <w:b/>
          <w:color w:val="231F20"/>
          <w:spacing w:val="-25"/>
          <w:sz w:val="20"/>
          <w:lang w:val="ca-ES"/>
        </w:rPr>
        <w:t xml:space="preserve"> </w:t>
      </w:r>
      <w:r w:rsidRPr="00143C55">
        <w:rPr>
          <w:rFonts w:eastAsia="Arial" w:cs="Arial"/>
          <w:b/>
          <w:color w:val="231F20"/>
          <w:sz w:val="20"/>
          <w:lang w:val="ca-ES"/>
        </w:rPr>
        <w:t>los</w:t>
      </w:r>
      <w:r w:rsidRPr="00143C55">
        <w:rPr>
          <w:rFonts w:eastAsia="Arial" w:cs="Arial"/>
          <w:b/>
          <w:color w:val="231F20"/>
          <w:spacing w:val="-24"/>
          <w:sz w:val="20"/>
          <w:lang w:val="ca-ES"/>
        </w:rPr>
        <w:t xml:space="preserve"> </w:t>
      </w:r>
      <w:r w:rsidRPr="00143C55">
        <w:rPr>
          <w:rFonts w:eastAsia="Arial" w:cs="Arial"/>
          <w:b/>
          <w:color w:val="231F20"/>
          <w:sz w:val="20"/>
          <w:lang w:val="ca-ES"/>
        </w:rPr>
        <w:t>datos</w:t>
      </w:r>
      <w:r w:rsidRPr="00143C55">
        <w:rPr>
          <w:rFonts w:eastAsia="Arial" w:cs="Arial"/>
          <w:b/>
          <w:color w:val="231F20"/>
          <w:spacing w:val="-25"/>
          <w:sz w:val="20"/>
          <w:lang w:val="ca-ES"/>
        </w:rPr>
        <w:t xml:space="preserve"> </w:t>
      </w:r>
      <w:r w:rsidRPr="00143C55">
        <w:rPr>
          <w:rFonts w:eastAsia="Arial" w:cs="Arial"/>
          <w:b/>
          <w:color w:val="231F20"/>
          <w:sz w:val="20"/>
          <w:lang w:val="ca-ES"/>
        </w:rPr>
        <w:t>hasta</w:t>
      </w:r>
      <w:r w:rsidRPr="00143C55">
        <w:rPr>
          <w:rFonts w:eastAsia="Arial" w:cs="Arial"/>
          <w:b/>
          <w:color w:val="231F20"/>
          <w:spacing w:val="-24"/>
          <w:sz w:val="20"/>
          <w:lang w:val="ca-ES"/>
        </w:rPr>
        <w:t xml:space="preserve"> </w:t>
      </w:r>
      <w:r w:rsidRPr="00143C55">
        <w:rPr>
          <w:rFonts w:eastAsia="Arial" w:cs="Arial"/>
          <w:b/>
          <w:color w:val="231F20"/>
          <w:sz w:val="20"/>
          <w:lang w:val="ca-ES"/>
        </w:rPr>
        <w:t>que</w:t>
      </w:r>
      <w:r w:rsidRPr="00143C55">
        <w:rPr>
          <w:rFonts w:eastAsia="Arial" w:cs="Arial"/>
          <w:b/>
          <w:color w:val="231F20"/>
          <w:spacing w:val="-25"/>
          <w:sz w:val="20"/>
          <w:lang w:val="ca-ES"/>
        </w:rPr>
        <w:t xml:space="preserve"> </w:t>
      </w:r>
      <w:r w:rsidRPr="00143C55">
        <w:rPr>
          <w:rFonts w:eastAsia="Arial" w:cs="Arial"/>
          <w:b/>
          <w:color w:val="231F20"/>
          <w:sz w:val="20"/>
          <w:lang w:val="ca-ES"/>
        </w:rPr>
        <w:t>prescriban</w:t>
      </w:r>
      <w:r w:rsidRPr="00143C55">
        <w:rPr>
          <w:rFonts w:eastAsia="Arial" w:cs="Arial"/>
          <w:b/>
          <w:color w:val="231F20"/>
          <w:spacing w:val="-24"/>
          <w:sz w:val="20"/>
          <w:lang w:val="ca-ES"/>
        </w:rPr>
        <w:t xml:space="preserve"> </w:t>
      </w:r>
      <w:r w:rsidRPr="00143C55">
        <w:rPr>
          <w:rFonts w:eastAsia="Arial" w:cs="Arial"/>
          <w:b/>
          <w:color w:val="231F20"/>
          <w:sz w:val="20"/>
          <w:lang w:val="ca-ES"/>
        </w:rPr>
        <w:t>las</w:t>
      </w:r>
      <w:r w:rsidRPr="00143C55">
        <w:rPr>
          <w:rFonts w:eastAsia="Arial" w:cs="Arial"/>
          <w:b/>
          <w:color w:val="231F20"/>
          <w:spacing w:val="-25"/>
          <w:sz w:val="20"/>
          <w:lang w:val="ca-ES"/>
        </w:rPr>
        <w:t xml:space="preserve"> </w:t>
      </w:r>
      <w:r w:rsidRPr="00143C55">
        <w:rPr>
          <w:rFonts w:eastAsia="Arial" w:cs="Arial"/>
          <w:b/>
          <w:color w:val="231F20"/>
          <w:sz w:val="20"/>
          <w:lang w:val="ca-ES"/>
        </w:rPr>
        <w:t xml:space="preserve">acciones que se deriven de nuestra relación contractual </w:t>
      </w:r>
      <w:r w:rsidRPr="00143C55">
        <w:rPr>
          <w:rFonts w:eastAsia="Arial" w:cs="Arial"/>
          <w:color w:val="231F20"/>
          <w:sz w:val="20"/>
          <w:lang w:val="ca-ES"/>
        </w:rPr>
        <w:t xml:space="preserve">con la única finalidad de cumplir con las obligaciones legales requeridas, así como para, si fuera necesario, </w:t>
      </w:r>
      <w:r w:rsidRPr="00143C55">
        <w:rPr>
          <w:rFonts w:eastAsia="Arial" w:cs="Arial"/>
          <w:color w:val="231F20"/>
          <w:spacing w:val="-3"/>
          <w:sz w:val="20"/>
          <w:lang w:val="ca-ES"/>
        </w:rPr>
        <w:t xml:space="preserve">formular, </w:t>
      </w:r>
      <w:r w:rsidRPr="00143C55">
        <w:rPr>
          <w:rFonts w:eastAsia="Arial" w:cs="Arial"/>
          <w:color w:val="231F20"/>
          <w:sz w:val="20"/>
          <w:lang w:val="ca-ES"/>
        </w:rPr>
        <w:t>ejercer o defender reclamaciones.</w:t>
      </w:r>
    </w:p>
    <w:p w14:paraId="7B58B791" w14:textId="77777777" w:rsidR="00BC5D46" w:rsidRPr="00143C55" w:rsidRDefault="00BC5D46" w:rsidP="00796971">
      <w:pPr>
        <w:widowControl w:val="0"/>
        <w:autoSpaceDE w:val="0"/>
        <w:autoSpaceDN w:val="0"/>
        <w:spacing w:before="119" w:line="247" w:lineRule="auto"/>
        <w:rPr>
          <w:rFonts w:eastAsia="Arial" w:cs="Arial"/>
          <w:b/>
          <w:sz w:val="20"/>
          <w:lang w:val="ca-ES"/>
        </w:rPr>
      </w:pPr>
      <w:r w:rsidRPr="00143C55">
        <w:rPr>
          <w:rFonts w:eastAsia="Arial" w:cs="Arial"/>
          <w:b/>
          <w:color w:val="231F20"/>
          <w:sz w:val="20"/>
          <w:lang w:val="ca-ES"/>
        </w:rPr>
        <w:t xml:space="preserve">17.8. Si se produce un retraso en el pago </w:t>
      </w:r>
      <w:r w:rsidRPr="00143C55">
        <w:rPr>
          <w:rFonts w:eastAsia="Arial" w:cs="Arial"/>
          <w:color w:val="231F20"/>
          <w:sz w:val="20"/>
          <w:lang w:val="ca-ES"/>
        </w:rPr>
        <w:t xml:space="preserve">de cualquiera de sus obligaciones relacionadas con este contrato, podemos comunicar los datos del débito de la cuenta de la tarjeta o de la cuenta asociada </w:t>
      </w:r>
      <w:r w:rsidRPr="00143C55">
        <w:rPr>
          <w:rFonts w:eastAsia="Arial" w:cs="Arial"/>
          <w:b/>
          <w:color w:val="231F20"/>
          <w:sz w:val="20"/>
          <w:lang w:val="ca-ES"/>
        </w:rPr>
        <w:t>a ficheros de cumplimiento o incumplimiento de obligaciones dinerarias.</w:t>
      </w:r>
    </w:p>
    <w:p w14:paraId="15873163" w14:textId="77777777" w:rsidR="00BC5D46" w:rsidRPr="00143C55" w:rsidRDefault="00BC5D46" w:rsidP="00796971">
      <w:pPr>
        <w:widowControl w:val="0"/>
        <w:autoSpaceDE w:val="0"/>
        <w:autoSpaceDN w:val="0"/>
        <w:rPr>
          <w:rFonts w:eastAsia="Arial" w:cs="Arial"/>
          <w:color w:val="231F20"/>
          <w:sz w:val="20"/>
          <w:szCs w:val="20"/>
          <w:lang w:val="ca-ES"/>
        </w:rPr>
      </w:pPr>
    </w:p>
    <w:p w14:paraId="7E7E523E" w14:textId="77777777" w:rsidR="00BC5D46" w:rsidRPr="00143C55" w:rsidRDefault="00BC5D46" w:rsidP="00796971">
      <w:pPr>
        <w:widowControl w:val="0"/>
        <w:autoSpaceDE w:val="0"/>
        <w:autoSpaceDN w:val="0"/>
        <w:spacing w:before="25" w:line="247" w:lineRule="auto"/>
        <w:ind w:right="-1"/>
        <w:rPr>
          <w:rFonts w:eastAsia="Arial" w:cs="Arial"/>
          <w:sz w:val="20"/>
          <w:szCs w:val="20"/>
          <w:lang w:val="ca-ES"/>
        </w:rPr>
      </w:pPr>
      <w:r w:rsidRPr="00143C55">
        <w:rPr>
          <w:rFonts w:eastAsia="Arial" w:cs="Arial"/>
          <w:color w:val="231F20"/>
          <w:sz w:val="20"/>
          <w:szCs w:val="20"/>
          <w:lang w:val="ca-ES"/>
        </w:rPr>
        <w:t>Las entidades de crédito y el resto de los proveedores de servicios de pago, así como los sistemas de pago y prestadores de</w:t>
      </w:r>
      <w:r w:rsidRPr="00143C55">
        <w:rPr>
          <w:rFonts w:eastAsia="Arial" w:cs="Arial"/>
          <w:color w:val="231F20"/>
          <w:spacing w:val="51"/>
          <w:sz w:val="20"/>
          <w:szCs w:val="20"/>
          <w:lang w:val="ca-ES"/>
        </w:rPr>
        <w:t xml:space="preserve"> </w:t>
      </w:r>
      <w:r w:rsidRPr="00143C55">
        <w:rPr>
          <w:rFonts w:eastAsia="Arial" w:cs="Arial"/>
          <w:color w:val="231F20"/>
          <w:sz w:val="20"/>
          <w:szCs w:val="20"/>
          <w:lang w:val="ca-ES"/>
        </w:rPr>
        <w:t xml:space="preserve">servicios tecnológicos a los que se transmiten datos para llevar a cabo transacciones pueden estar obligados, por acuerdos o por la legislación del Estado donde estén situados, a </w:t>
      </w:r>
      <w:r w:rsidRPr="00143C55">
        <w:rPr>
          <w:rFonts w:eastAsia="Arial" w:cs="Arial"/>
          <w:b/>
          <w:color w:val="231F20"/>
          <w:sz w:val="20"/>
          <w:szCs w:val="20"/>
          <w:lang w:val="ca-ES"/>
        </w:rPr>
        <w:t xml:space="preserve">facilitar información sobre las transacciones realizadas a las autoridades u organismos oficiales de otros países, </w:t>
      </w:r>
      <w:r w:rsidRPr="00143C55">
        <w:rPr>
          <w:rFonts w:eastAsia="Arial" w:cs="Arial"/>
          <w:color w:val="231F20"/>
          <w:sz w:val="20"/>
          <w:szCs w:val="20"/>
          <w:lang w:val="ca-ES"/>
        </w:rPr>
        <w:t>situados tanto dentro como fuera de la Unión Europea. Esta medida se toma en el marco de la lucha contra la financiación del terrorismo y formas graves de delincuencia organizada y la prevención del blanqueo de capitales.</w:t>
      </w:r>
    </w:p>
    <w:p w14:paraId="4F2605F7" w14:textId="77777777" w:rsidR="00BC5D46" w:rsidRPr="00143C55" w:rsidRDefault="00BC5D46" w:rsidP="00796971">
      <w:pPr>
        <w:widowControl w:val="0"/>
        <w:autoSpaceDE w:val="0"/>
        <w:autoSpaceDN w:val="0"/>
        <w:spacing w:before="115" w:line="247" w:lineRule="auto"/>
        <w:ind w:right="-1"/>
        <w:rPr>
          <w:rFonts w:eastAsia="Arial" w:cs="Arial"/>
          <w:b/>
          <w:sz w:val="20"/>
          <w:lang w:val="ca-ES"/>
        </w:rPr>
      </w:pPr>
      <w:r w:rsidRPr="00143C55">
        <w:rPr>
          <w:rFonts w:eastAsia="Arial" w:cs="Arial"/>
          <w:b/>
          <w:color w:val="231F20"/>
          <w:sz w:val="20"/>
          <w:lang w:val="ca-ES"/>
        </w:rPr>
        <w:t>17.9. Ejercicio</w:t>
      </w:r>
      <w:r w:rsidRPr="00143C55">
        <w:rPr>
          <w:rFonts w:eastAsia="Arial" w:cs="Arial"/>
          <w:b/>
          <w:color w:val="231F20"/>
          <w:spacing w:val="-18"/>
          <w:sz w:val="20"/>
          <w:lang w:val="ca-ES"/>
        </w:rPr>
        <w:t xml:space="preserve"> </w:t>
      </w:r>
      <w:r w:rsidRPr="00143C55">
        <w:rPr>
          <w:rFonts w:eastAsia="Arial" w:cs="Arial"/>
          <w:b/>
          <w:color w:val="231F20"/>
          <w:sz w:val="20"/>
          <w:lang w:val="ca-ES"/>
        </w:rPr>
        <w:t>de</w:t>
      </w:r>
      <w:r w:rsidRPr="00143C55">
        <w:rPr>
          <w:rFonts w:eastAsia="Arial" w:cs="Arial"/>
          <w:b/>
          <w:color w:val="231F20"/>
          <w:spacing w:val="-17"/>
          <w:sz w:val="20"/>
          <w:lang w:val="ca-ES"/>
        </w:rPr>
        <w:t xml:space="preserve"> </w:t>
      </w:r>
      <w:r w:rsidRPr="00143C55">
        <w:rPr>
          <w:rFonts w:eastAsia="Arial" w:cs="Arial"/>
          <w:b/>
          <w:color w:val="231F20"/>
          <w:sz w:val="20"/>
          <w:lang w:val="ca-ES"/>
        </w:rPr>
        <w:t>derechos</w:t>
      </w:r>
      <w:r w:rsidRPr="00143C55">
        <w:rPr>
          <w:rFonts w:eastAsia="Arial" w:cs="Arial"/>
          <w:b/>
          <w:color w:val="231F20"/>
          <w:spacing w:val="-17"/>
          <w:sz w:val="20"/>
          <w:lang w:val="ca-ES"/>
        </w:rPr>
        <w:t xml:space="preserve"> </w:t>
      </w:r>
      <w:r w:rsidRPr="00143C55">
        <w:rPr>
          <w:rFonts w:eastAsia="Arial" w:cs="Arial"/>
          <w:b/>
          <w:color w:val="231F20"/>
          <w:sz w:val="20"/>
          <w:lang w:val="ca-ES"/>
        </w:rPr>
        <w:t>y</w:t>
      </w:r>
      <w:r w:rsidRPr="00143C55">
        <w:rPr>
          <w:rFonts w:eastAsia="Arial" w:cs="Arial"/>
          <w:b/>
          <w:color w:val="231F20"/>
          <w:spacing w:val="-17"/>
          <w:sz w:val="20"/>
          <w:lang w:val="ca-ES"/>
        </w:rPr>
        <w:t xml:space="preserve"> </w:t>
      </w:r>
      <w:r w:rsidRPr="00143C55">
        <w:rPr>
          <w:rFonts w:eastAsia="Arial" w:cs="Arial"/>
          <w:b/>
          <w:color w:val="231F20"/>
          <w:sz w:val="20"/>
          <w:lang w:val="ca-ES"/>
        </w:rPr>
        <w:t>reclamaciones</w:t>
      </w:r>
      <w:r w:rsidRPr="00143C55">
        <w:rPr>
          <w:rFonts w:eastAsia="Arial" w:cs="Arial"/>
          <w:b/>
          <w:color w:val="231F20"/>
          <w:spacing w:val="-17"/>
          <w:sz w:val="20"/>
          <w:lang w:val="ca-ES"/>
        </w:rPr>
        <w:t xml:space="preserve"> </w:t>
      </w:r>
      <w:r w:rsidRPr="00143C55">
        <w:rPr>
          <w:rFonts w:eastAsia="Arial" w:cs="Arial"/>
          <w:b/>
          <w:color w:val="231F20"/>
          <w:sz w:val="20"/>
          <w:lang w:val="ca-ES"/>
        </w:rPr>
        <w:t>ante</w:t>
      </w:r>
      <w:r w:rsidRPr="00143C55">
        <w:rPr>
          <w:rFonts w:eastAsia="Arial" w:cs="Arial"/>
          <w:b/>
          <w:color w:val="231F20"/>
          <w:spacing w:val="-17"/>
          <w:sz w:val="20"/>
          <w:lang w:val="ca-ES"/>
        </w:rPr>
        <w:t xml:space="preserve"> </w:t>
      </w:r>
      <w:r w:rsidRPr="00143C55">
        <w:rPr>
          <w:rFonts w:eastAsia="Arial" w:cs="Arial"/>
          <w:b/>
          <w:color w:val="231F20"/>
          <w:sz w:val="20"/>
          <w:lang w:val="ca-ES"/>
        </w:rPr>
        <w:t>la</w:t>
      </w:r>
      <w:r w:rsidRPr="00143C55">
        <w:rPr>
          <w:rFonts w:eastAsia="Arial" w:cs="Arial"/>
          <w:b/>
          <w:color w:val="231F20"/>
          <w:spacing w:val="-17"/>
          <w:sz w:val="20"/>
          <w:lang w:val="ca-ES"/>
        </w:rPr>
        <w:t xml:space="preserve"> </w:t>
      </w:r>
      <w:r w:rsidRPr="00143C55">
        <w:rPr>
          <w:rFonts w:eastAsia="Arial" w:cs="Arial"/>
          <w:b/>
          <w:color w:val="231F20"/>
          <w:sz w:val="20"/>
          <w:lang w:val="ca-ES"/>
        </w:rPr>
        <w:t>autoridad</w:t>
      </w:r>
      <w:r w:rsidRPr="00143C55">
        <w:rPr>
          <w:rFonts w:eastAsia="Arial" w:cs="Arial"/>
          <w:b/>
          <w:color w:val="231F20"/>
          <w:spacing w:val="-17"/>
          <w:sz w:val="20"/>
          <w:lang w:val="ca-ES"/>
        </w:rPr>
        <w:t xml:space="preserve"> </w:t>
      </w:r>
      <w:r w:rsidRPr="00143C55">
        <w:rPr>
          <w:rFonts w:eastAsia="Arial" w:cs="Arial"/>
          <w:b/>
          <w:color w:val="231F20"/>
          <w:sz w:val="20"/>
          <w:lang w:val="ca-ES"/>
        </w:rPr>
        <w:t>de</w:t>
      </w:r>
      <w:r w:rsidRPr="00143C55">
        <w:rPr>
          <w:rFonts w:eastAsia="Arial" w:cs="Arial"/>
          <w:b/>
          <w:color w:val="231F20"/>
          <w:spacing w:val="-17"/>
          <w:sz w:val="20"/>
          <w:lang w:val="ca-ES"/>
        </w:rPr>
        <w:t xml:space="preserve"> </w:t>
      </w:r>
      <w:r w:rsidRPr="00143C55">
        <w:rPr>
          <w:rFonts w:eastAsia="Arial" w:cs="Arial"/>
          <w:b/>
          <w:color w:val="231F20"/>
          <w:sz w:val="20"/>
          <w:lang w:val="ca-ES"/>
        </w:rPr>
        <w:t>protección de</w:t>
      </w:r>
      <w:r w:rsidRPr="00143C55">
        <w:rPr>
          <w:rFonts w:eastAsia="Arial" w:cs="Arial"/>
          <w:b/>
          <w:color w:val="231F20"/>
          <w:spacing w:val="-2"/>
          <w:sz w:val="20"/>
          <w:lang w:val="ca-ES"/>
        </w:rPr>
        <w:t xml:space="preserve"> </w:t>
      </w:r>
      <w:r w:rsidRPr="00143C55">
        <w:rPr>
          <w:rFonts w:eastAsia="Arial" w:cs="Arial"/>
          <w:b/>
          <w:color w:val="231F20"/>
          <w:sz w:val="20"/>
          <w:lang w:val="ca-ES"/>
        </w:rPr>
        <w:t>datos</w:t>
      </w:r>
    </w:p>
    <w:p w14:paraId="00BFAEE0" w14:textId="77777777" w:rsidR="00BC5D46" w:rsidRPr="00143C55" w:rsidRDefault="00BC5D46" w:rsidP="00796971">
      <w:pPr>
        <w:widowControl w:val="0"/>
        <w:autoSpaceDE w:val="0"/>
        <w:autoSpaceDN w:val="0"/>
        <w:spacing w:before="115" w:line="247" w:lineRule="auto"/>
        <w:ind w:right="-1"/>
        <w:rPr>
          <w:rFonts w:eastAsia="Arial" w:cs="Arial"/>
          <w:sz w:val="20"/>
          <w:szCs w:val="20"/>
          <w:lang w:val="ca-ES"/>
        </w:rPr>
      </w:pPr>
      <w:r w:rsidRPr="00143C55">
        <w:rPr>
          <w:rFonts w:eastAsia="Arial" w:cs="Arial"/>
          <w:color w:val="231F20"/>
          <w:sz w:val="20"/>
          <w:szCs w:val="20"/>
          <w:lang w:val="ca-ES"/>
        </w:rPr>
        <w:t xml:space="preserve">Las personas titulares de los datos pueden ejercer los derechos sobre sus datos de carácter personal (acceso, portabilidad, revocación del consentimiento, rectificación, oposición, limitación, supresión), de acuerdo con la normativa vigente. Pueden hacerlo acudiendo a través del apartado de correos 209-46080 de Valencia o, telemáticamente, entrando en el apartado </w:t>
      </w:r>
      <w:r w:rsidRPr="00143C55">
        <w:rPr>
          <w:rFonts w:eastAsia="Arial" w:cs="Arial"/>
          <w:b/>
          <w:color w:val="231F20"/>
          <w:sz w:val="20"/>
          <w:szCs w:val="20"/>
          <w:lang w:val="ca-ES"/>
        </w:rPr>
        <w:t>Ejercicio de derechos</w:t>
      </w:r>
      <w:r w:rsidRPr="00143C55">
        <w:rPr>
          <w:rFonts w:eastAsia="Arial" w:cs="Arial"/>
          <w:color w:val="231F20"/>
          <w:sz w:val="20"/>
          <w:szCs w:val="20"/>
          <w:lang w:val="ca-ES"/>
        </w:rPr>
        <w:t xml:space="preserve"> en la página web de MoneyToPay, que le remite a </w:t>
      </w:r>
      <w:r>
        <w:rPr>
          <w:rFonts w:ascii="Calibri" w:hAnsi="Calibri"/>
          <w:b/>
          <w:bCs/>
          <w:kern w:val="2"/>
        </w:rPr>
        <w:t>¡Error! Referencia de hipervínculo no válida.</w:t>
      </w:r>
    </w:p>
    <w:p w14:paraId="54A46831" w14:textId="77777777" w:rsidR="00BC5D46" w:rsidRPr="00143C55" w:rsidRDefault="00BC5D46" w:rsidP="00796971">
      <w:pPr>
        <w:widowControl w:val="0"/>
        <w:autoSpaceDE w:val="0"/>
        <w:autoSpaceDN w:val="0"/>
        <w:spacing w:before="117" w:line="247" w:lineRule="auto"/>
        <w:ind w:right="-1"/>
        <w:rPr>
          <w:rFonts w:eastAsia="Arial" w:cs="Arial"/>
          <w:sz w:val="20"/>
          <w:lang w:val="ca-ES"/>
        </w:rPr>
      </w:pPr>
      <w:r w:rsidRPr="00143C55">
        <w:rPr>
          <w:rFonts w:eastAsia="Arial" w:cs="Arial"/>
          <w:color w:val="231F20"/>
          <w:spacing w:val="-4"/>
          <w:sz w:val="20"/>
          <w:lang w:val="ca-ES"/>
        </w:rPr>
        <w:t>También</w:t>
      </w:r>
      <w:r w:rsidRPr="00143C55">
        <w:rPr>
          <w:rFonts w:eastAsia="Arial" w:cs="Arial"/>
          <w:color w:val="231F20"/>
          <w:spacing w:val="-10"/>
          <w:sz w:val="20"/>
          <w:lang w:val="ca-ES"/>
        </w:rPr>
        <w:t xml:space="preserve"> </w:t>
      </w:r>
      <w:r w:rsidRPr="00143C55">
        <w:rPr>
          <w:rFonts w:eastAsia="Arial" w:cs="Arial"/>
          <w:b/>
          <w:color w:val="231F20"/>
          <w:sz w:val="20"/>
          <w:lang w:val="ca-ES"/>
        </w:rPr>
        <w:t>pueden</w:t>
      </w:r>
      <w:r w:rsidRPr="00143C55">
        <w:rPr>
          <w:rFonts w:eastAsia="Arial" w:cs="Arial"/>
          <w:b/>
          <w:color w:val="231F20"/>
          <w:spacing w:val="-10"/>
          <w:sz w:val="20"/>
          <w:lang w:val="ca-ES"/>
        </w:rPr>
        <w:t xml:space="preserve"> </w:t>
      </w:r>
      <w:r w:rsidRPr="00143C55">
        <w:rPr>
          <w:rFonts w:eastAsia="Arial" w:cs="Arial"/>
          <w:b/>
          <w:color w:val="231F20"/>
          <w:sz w:val="20"/>
          <w:lang w:val="ca-ES"/>
        </w:rPr>
        <w:t>dirigir</w:t>
      </w:r>
      <w:r w:rsidRPr="00143C55">
        <w:rPr>
          <w:rFonts w:eastAsia="Arial" w:cs="Arial"/>
          <w:b/>
          <w:color w:val="231F20"/>
          <w:spacing w:val="-10"/>
          <w:sz w:val="20"/>
          <w:lang w:val="ca-ES"/>
        </w:rPr>
        <w:t xml:space="preserve"> </w:t>
      </w:r>
      <w:r w:rsidRPr="00143C55">
        <w:rPr>
          <w:rFonts w:eastAsia="Arial" w:cs="Arial"/>
          <w:b/>
          <w:color w:val="231F20"/>
          <w:sz w:val="20"/>
          <w:lang w:val="ca-ES"/>
        </w:rPr>
        <w:t>las</w:t>
      </w:r>
      <w:r w:rsidRPr="00143C55">
        <w:rPr>
          <w:rFonts w:eastAsia="Arial" w:cs="Arial"/>
          <w:b/>
          <w:color w:val="231F20"/>
          <w:spacing w:val="-9"/>
          <w:sz w:val="20"/>
          <w:lang w:val="ca-ES"/>
        </w:rPr>
        <w:t xml:space="preserve"> </w:t>
      </w:r>
      <w:r w:rsidRPr="00143C55">
        <w:rPr>
          <w:rFonts w:eastAsia="Arial" w:cs="Arial"/>
          <w:b/>
          <w:color w:val="231F20"/>
          <w:sz w:val="20"/>
          <w:lang w:val="ca-ES"/>
        </w:rPr>
        <w:t>reclamaciones</w:t>
      </w:r>
      <w:r w:rsidRPr="00143C55">
        <w:rPr>
          <w:rFonts w:eastAsia="Arial" w:cs="Arial"/>
          <w:b/>
          <w:color w:val="231F20"/>
          <w:spacing w:val="-10"/>
          <w:sz w:val="20"/>
          <w:lang w:val="ca-ES"/>
        </w:rPr>
        <w:t xml:space="preserve"> </w:t>
      </w:r>
      <w:r w:rsidRPr="00143C55">
        <w:rPr>
          <w:rFonts w:eastAsia="Arial" w:cs="Arial"/>
          <w:color w:val="231F20"/>
          <w:sz w:val="20"/>
          <w:lang w:val="ca-ES"/>
        </w:rPr>
        <w:t>derivadas</w:t>
      </w:r>
      <w:r w:rsidRPr="00143C55">
        <w:rPr>
          <w:rFonts w:eastAsia="Arial" w:cs="Arial"/>
          <w:color w:val="231F20"/>
          <w:spacing w:val="-10"/>
          <w:sz w:val="20"/>
          <w:lang w:val="ca-ES"/>
        </w:rPr>
        <w:t xml:space="preserve"> </w:t>
      </w:r>
      <w:r w:rsidRPr="00143C55">
        <w:rPr>
          <w:rFonts w:eastAsia="Arial" w:cs="Arial"/>
          <w:color w:val="231F20"/>
          <w:sz w:val="20"/>
          <w:lang w:val="ca-ES"/>
        </w:rPr>
        <w:t>del</w:t>
      </w:r>
      <w:r w:rsidRPr="00143C55">
        <w:rPr>
          <w:rFonts w:eastAsia="Arial" w:cs="Arial"/>
          <w:color w:val="231F20"/>
          <w:spacing w:val="-9"/>
          <w:sz w:val="20"/>
          <w:lang w:val="ca-ES"/>
        </w:rPr>
        <w:t xml:space="preserve"> </w:t>
      </w:r>
      <w:r w:rsidRPr="00143C55">
        <w:rPr>
          <w:rFonts w:eastAsia="Arial" w:cs="Arial"/>
          <w:color w:val="231F20"/>
          <w:sz w:val="20"/>
          <w:lang w:val="ca-ES"/>
        </w:rPr>
        <w:t>tratamiento</w:t>
      </w:r>
      <w:r w:rsidRPr="00143C55">
        <w:rPr>
          <w:rFonts w:eastAsia="Arial" w:cs="Arial"/>
          <w:color w:val="231F20"/>
          <w:spacing w:val="-10"/>
          <w:sz w:val="20"/>
          <w:lang w:val="ca-ES"/>
        </w:rPr>
        <w:t xml:space="preserve"> </w:t>
      </w:r>
      <w:r w:rsidRPr="00143C55">
        <w:rPr>
          <w:rFonts w:eastAsia="Arial" w:cs="Arial"/>
          <w:color w:val="231F20"/>
          <w:sz w:val="20"/>
          <w:lang w:val="ca-ES"/>
        </w:rPr>
        <w:t>de sus</w:t>
      </w:r>
      <w:r w:rsidRPr="00143C55">
        <w:rPr>
          <w:rFonts w:eastAsia="Arial" w:cs="Arial"/>
          <w:color w:val="231F20"/>
          <w:spacing w:val="-18"/>
          <w:sz w:val="20"/>
          <w:lang w:val="ca-ES"/>
        </w:rPr>
        <w:t xml:space="preserve"> </w:t>
      </w:r>
      <w:r w:rsidRPr="00143C55">
        <w:rPr>
          <w:rFonts w:eastAsia="Arial" w:cs="Arial"/>
          <w:color w:val="231F20"/>
          <w:sz w:val="20"/>
          <w:lang w:val="ca-ES"/>
        </w:rPr>
        <w:t>datos</w:t>
      </w:r>
      <w:r w:rsidRPr="00143C55">
        <w:rPr>
          <w:rFonts w:eastAsia="Arial" w:cs="Arial"/>
          <w:color w:val="231F20"/>
          <w:spacing w:val="-19"/>
          <w:sz w:val="20"/>
          <w:lang w:val="ca-ES"/>
        </w:rPr>
        <w:t xml:space="preserve"> </w:t>
      </w:r>
      <w:r w:rsidRPr="00143C55">
        <w:rPr>
          <w:rFonts w:eastAsia="Arial" w:cs="Arial"/>
          <w:color w:val="231F20"/>
          <w:sz w:val="20"/>
          <w:lang w:val="ca-ES"/>
        </w:rPr>
        <w:t>de</w:t>
      </w:r>
      <w:r w:rsidRPr="00143C55">
        <w:rPr>
          <w:rFonts w:eastAsia="Arial" w:cs="Arial"/>
          <w:color w:val="231F20"/>
          <w:spacing w:val="-18"/>
          <w:sz w:val="20"/>
          <w:lang w:val="ca-ES"/>
        </w:rPr>
        <w:t xml:space="preserve"> </w:t>
      </w:r>
      <w:r w:rsidRPr="00143C55">
        <w:rPr>
          <w:rFonts w:eastAsia="Arial" w:cs="Arial"/>
          <w:color w:val="231F20"/>
          <w:sz w:val="20"/>
          <w:lang w:val="ca-ES"/>
        </w:rPr>
        <w:t>carácter</w:t>
      </w:r>
      <w:r w:rsidRPr="00143C55">
        <w:rPr>
          <w:rFonts w:eastAsia="Arial" w:cs="Arial"/>
          <w:color w:val="231F20"/>
          <w:spacing w:val="-18"/>
          <w:sz w:val="20"/>
          <w:lang w:val="ca-ES"/>
        </w:rPr>
        <w:t xml:space="preserve"> </w:t>
      </w:r>
      <w:r w:rsidRPr="00143C55">
        <w:rPr>
          <w:rFonts w:eastAsia="Arial" w:cs="Arial"/>
          <w:color w:val="231F20"/>
          <w:sz w:val="20"/>
          <w:lang w:val="ca-ES"/>
        </w:rPr>
        <w:t>personal</w:t>
      </w:r>
      <w:r w:rsidRPr="00143C55">
        <w:rPr>
          <w:rFonts w:eastAsia="Arial" w:cs="Arial"/>
          <w:b/>
          <w:color w:val="231F20"/>
          <w:spacing w:val="-18"/>
          <w:sz w:val="20"/>
          <w:lang w:val="ca-ES"/>
        </w:rPr>
        <w:t xml:space="preserve"> </w:t>
      </w:r>
      <w:r w:rsidRPr="00143C55">
        <w:rPr>
          <w:rFonts w:eastAsia="Arial" w:cs="Arial"/>
          <w:b/>
          <w:color w:val="231F20"/>
          <w:sz w:val="20"/>
          <w:lang w:val="ca-ES"/>
        </w:rPr>
        <w:t>a</w:t>
      </w:r>
      <w:r w:rsidRPr="00143C55">
        <w:rPr>
          <w:rFonts w:eastAsia="Arial" w:cs="Arial"/>
          <w:b/>
          <w:color w:val="231F20"/>
          <w:spacing w:val="-18"/>
          <w:sz w:val="20"/>
          <w:lang w:val="ca-ES"/>
        </w:rPr>
        <w:t xml:space="preserve"> </w:t>
      </w:r>
      <w:r w:rsidRPr="00143C55">
        <w:rPr>
          <w:rFonts w:eastAsia="Arial" w:cs="Arial"/>
          <w:b/>
          <w:color w:val="231F20"/>
          <w:sz w:val="20"/>
          <w:lang w:val="ca-ES"/>
        </w:rPr>
        <w:t>la</w:t>
      </w:r>
      <w:r w:rsidRPr="00143C55">
        <w:rPr>
          <w:rFonts w:eastAsia="Arial" w:cs="Arial"/>
          <w:b/>
          <w:color w:val="231F20"/>
          <w:spacing w:val="-18"/>
          <w:sz w:val="20"/>
          <w:lang w:val="ca-ES"/>
        </w:rPr>
        <w:t xml:space="preserve"> </w:t>
      </w:r>
      <w:r w:rsidRPr="00143C55">
        <w:rPr>
          <w:rFonts w:eastAsia="Arial" w:cs="Arial"/>
          <w:b/>
          <w:color w:val="231F20"/>
          <w:sz w:val="20"/>
          <w:lang w:val="ca-ES"/>
        </w:rPr>
        <w:t>Agencia</w:t>
      </w:r>
      <w:r w:rsidRPr="00143C55">
        <w:rPr>
          <w:rFonts w:eastAsia="Arial" w:cs="Arial"/>
          <w:b/>
          <w:color w:val="231F20"/>
          <w:spacing w:val="-18"/>
          <w:sz w:val="20"/>
          <w:lang w:val="ca-ES"/>
        </w:rPr>
        <w:t xml:space="preserve"> </w:t>
      </w:r>
      <w:r w:rsidRPr="00143C55">
        <w:rPr>
          <w:rFonts w:eastAsia="Arial" w:cs="Arial"/>
          <w:b/>
          <w:color w:val="231F20"/>
          <w:sz w:val="20"/>
          <w:lang w:val="ca-ES"/>
        </w:rPr>
        <w:t>Española</w:t>
      </w:r>
      <w:r w:rsidRPr="00143C55">
        <w:rPr>
          <w:rFonts w:eastAsia="Arial" w:cs="Arial"/>
          <w:b/>
          <w:color w:val="231F20"/>
          <w:spacing w:val="-18"/>
          <w:sz w:val="20"/>
          <w:lang w:val="ca-ES"/>
        </w:rPr>
        <w:t xml:space="preserve"> </w:t>
      </w:r>
      <w:r w:rsidRPr="00143C55">
        <w:rPr>
          <w:rFonts w:eastAsia="Arial" w:cs="Arial"/>
          <w:b/>
          <w:color w:val="231F20"/>
          <w:sz w:val="20"/>
          <w:lang w:val="ca-ES"/>
        </w:rPr>
        <w:t>de</w:t>
      </w:r>
      <w:r w:rsidRPr="00143C55">
        <w:rPr>
          <w:rFonts w:eastAsia="Arial" w:cs="Arial"/>
          <w:b/>
          <w:color w:val="231F20"/>
          <w:spacing w:val="-18"/>
          <w:sz w:val="20"/>
          <w:lang w:val="ca-ES"/>
        </w:rPr>
        <w:t xml:space="preserve"> </w:t>
      </w:r>
      <w:r w:rsidRPr="00143C55">
        <w:rPr>
          <w:rFonts w:eastAsia="Arial" w:cs="Arial"/>
          <w:b/>
          <w:color w:val="231F20"/>
          <w:sz w:val="20"/>
          <w:lang w:val="ca-ES"/>
        </w:rPr>
        <w:t>Protección</w:t>
      </w:r>
      <w:r w:rsidRPr="00143C55">
        <w:rPr>
          <w:rFonts w:eastAsia="Arial" w:cs="Arial"/>
          <w:b/>
          <w:color w:val="231F20"/>
          <w:spacing w:val="-18"/>
          <w:sz w:val="20"/>
          <w:lang w:val="ca-ES"/>
        </w:rPr>
        <w:t xml:space="preserve"> </w:t>
      </w:r>
      <w:r w:rsidRPr="00143C55">
        <w:rPr>
          <w:rFonts w:eastAsia="Arial" w:cs="Arial"/>
          <w:b/>
          <w:color w:val="231F20"/>
          <w:sz w:val="20"/>
          <w:lang w:val="ca-ES"/>
        </w:rPr>
        <w:t>de Datos:</w:t>
      </w:r>
      <w:r w:rsidRPr="00143C55">
        <w:rPr>
          <w:rFonts w:eastAsia="Arial" w:cs="Arial"/>
          <w:b/>
          <w:color w:val="231F20"/>
          <w:spacing w:val="1"/>
          <w:sz w:val="20"/>
          <w:lang w:val="ca-ES"/>
        </w:rPr>
        <w:t xml:space="preserve"> </w:t>
      </w:r>
      <w:r w:rsidRPr="00143C55">
        <w:rPr>
          <w:rFonts w:eastAsia="Arial" w:cs="Arial"/>
          <w:color w:val="231F20"/>
          <w:sz w:val="20"/>
          <w:lang w:val="ca-ES"/>
        </w:rPr>
        <w:t>https://www.agpd.es</w:t>
      </w:r>
    </w:p>
    <w:p w14:paraId="423E0F12" w14:textId="77777777" w:rsidR="00BC5D46" w:rsidRPr="00143C55" w:rsidRDefault="00BC5D46" w:rsidP="00796971">
      <w:pPr>
        <w:widowControl w:val="0"/>
        <w:autoSpaceDE w:val="0"/>
        <w:autoSpaceDN w:val="0"/>
        <w:ind w:right="-1"/>
        <w:rPr>
          <w:rFonts w:eastAsia="Arial" w:cs="Arial"/>
          <w:color w:val="231F20"/>
          <w:sz w:val="20"/>
          <w:szCs w:val="20"/>
          <w:lang w:val="ca-ES"/>
        </w:rPr>
      </w:pPr>
    </w:p>
    <w:p w14:paraId="61D500BA" w14:textId="77777777" w:rsidR="00BC5D46" w:rsidRPr="00143C55" w:rsidRDefault="00BC5D46" w:rsidP="00796971">
      <w:pPr>
        <w:widowControl w:val="0"/>
        <w:pBdr>
          <w:bottom w:val="single" w:sz="6" w:space="1" w:color="auto"/>
        </w:pBdr>
        <w:tabs>
          <w:tab w:val="left" w:pos="2440"/>
        </w:tabs>
        <w:autoSpaceDE w:val="0"/>
        <w:autoSpaceDN w:val="0"/>
        <w:adjustRightInd w:val="0"/>
        <w:rPr>
          <w:rFonts w:eastAsia="Arial" w:cs="Arial"/>
          <w:lang w:val="ca-ES"/>
        </w:rPr>
      </w:pPr>
      <w:r w:rsidRPr="00143C55">
        <w:rPr>
          <w:rFonts w:eastAsia="Arial" w:cs="Arial"/>
          <w:lang w:val="ca-ES"/>
        </w:rPr>
        <w:lastRenderedPageBreak/>
        <w:tab/>
      </w:r>
    </w:p>
    <w:p w14:paraId="4389BB95" w14:textId="77777777" w:rsidR="00BC5D46" w:rsidRPr="00143C55" w:rsidRDefault="00BC5D46" w:rsidP="00796971">
      <w:pPr>
        <w:widowControl w:val="0"/>
        <w:autoSpaceDE w:val="0"/>
        <w:autoSpaceDN w:val="0"/>
        <w:adjustRightInd w:val="0"/>
        <w:rPr>
          <w:rFonts w:eastAsia="Arial" w:cs="Arial"/>
          <w:lang w:val="ca-ES"/>
        </w:rPr>
      </w:pPr>
    </w:p>
    <w:p w14:paraId="15EE1F12" w14:textId="77777777" w:rsidR="00BC5D46" w:rsidRPr="00143C55" w:rsidRDefault="00BC5D46" w:rsidP="00796971">
      <w:pPr>
        <w:widowControl w:val="0"/>
        <w:autoSpaceDE w:val="0"/>
        <w:autoSpaceDN w:val="0"/>
        <w:adjustRightInd w:val="0"/>
        <w:rPr>
          <w:rFonts w:eastAsia="Arial" w:cs="Arial"/>
          <w:vertAlign w:val="superscript"/>
          <w:lang w:val="ca-ES"/>
        </w:rPr>
      </w:pPr>
      <w:r w:rsidRPr="00143C55">
        <w:rPr>
          <w:rFonts w:eastAsia="Arial" w:cs="Arial"/>
          <w:lang w:val="ca-ES"/>
        </w:rPr>
        <w:t xml:space="preserve">Barcelona, a </w:t>
      </w:r>
      <w:r w:rsidRPr="00143C55">
        <w:rPr>
          <w:rFonts w:eastAsia="Arial" w:cs="Arial"/>
          <w:sz w:val="20"/>
          <w:szCs w:val="20"/>
          <w:lang w:val="ca-ES"/>
        </w:rPr>
        <w:t>16 de mayo del 2023</w:t>
      </w:r>
    </w:p>
    <w:p w14:paraId="6B2AA424" w14:textId="77777777" w:rsidR="00BC5D46" w:rsidRPr="00143C55" w:rsidRDefault="00BC5D46" w:rsidP="00796971">
      <w:pPr>
        <w:widowControl w:val="0"/>
        <w:autoSpaceDE w:val="0"/>
        <w:autoSpaceDN w:val="0"/>
        <w:adjustRightInd w:val="0"/>
        <w:rPr>
          <w:rFonts w:eastAsia="Arial" w:cs="Arial"/>
          <w:lang w:val="ca-ES"/>
        </w:rPr>
      </w:pPr>
    </w:p>
    <w:p w14:paraId="5DE7F888" w14:textId="77777777" w:rsidR="00BC5D46" w:rsidRPr="00143C55" w:rsidRDefault="00BC5D46" w:rsidP="00796971">
      <w:pPr>
        <w:widowControl w:val="0"/>
        <w:autoSpaceDE w:val="0"/>
        <w:autoSpaceDN w:val="0"/>
        <w:adjustRightInd w:val="0"/>
        <w:rPr>
          <w:rFonts w:eastAsia="Arial" w:cs="Arial"/>
          <w:lang w:val="ca-ES"/>
        </w:rPr>
      </w:pPr>
    </w:p>
    <w:p w14:paraId="27365233" w14:textId="77777777" w:rsidR="00BC5D46" w:rsidRPr="00143C55" w:rsidRDefault="00BC5D46" w:rsidP="00796971">
      <w:pPr>
        <w:widowControl w:val="0"/>
        <w:autoSpaceDE w:val="0"/>
        <w:autoSpaceDN w:val="0"/>
        <w:rPr>
          <w:rFonts w:eastAsia="Arial" w:cs="Arial"/>
          <w:lang w:val="ca-ES"/>
        </w:rPr>
      </w:pPr>
      <w:r w:rsidRPr="00143C55">
        <w:rPr>
          <w:rFonts w:eastAsia="Arial" w:cs="Arial"/>
          <w:lang w:val="ca-ES"/>
        </w:rPr>
        <w:t>Leído y conforme, por el cliente</w:t>
      </w:r>
      <w:r w:rsidRPr="00143C55">
        <w:rPr>
          <w:rFonts w:eastAsia="Arial" w:cs="Arial"/>
          <w:lang w:val="ca-ES"/>
        </w:rPr>
        <w:tab/>
      </w:r>
      <w:r w:rsidRPr="00143C55">
        <w:rPr>
          <w:rFonts w:eastAsia="Arial" w:cs="Arial"/>
          <w:lang w:val="ca-ES"/>
        </w:rPr>
        <w:tab/>
      </w:r>
      <w:r w:rsidRPr="00143C55">
        <w:rPr>
          <w:rFonts w:eastAsia="Arial" w:cs="Arial"/>
          <w:lang w:val="ca-ES"/>
        </w:rPr>
        <w:tab/>
        <w:t>Por “MoneyToPay”</w:t>
      </w:r>
    </w:p>
    <w:p w14:paraId="69FC2B5E" w14:textId="77777777" w:rsidR="00BC5D46" w:rsidRDefault="00BC5D46" w:rsidP="00796971">
      <w:pPr>
        <w:rPr>
          <w:rFonts w:cs="Arial"/>
          <w:lang w:val="ca-ES"/>
        </w:rPr>
      </w:pPr>
    </w:p>
    <w:p w14:paraId="0A18A1DF" w14:textId="77777777" w:rsidR="00BC5D46" w:rsidRDefault="00BC5D46" w:rsidP="0025654E">
      <w:pPr>
        <w:rPr>
          <w:lang w:val="ca-ES"/>
        </w:rPr>
      </w:pPr>
      <w:bookmarkStart w:id="3" w:name="DOCUMENTO_17502114"/>
      <w:bookmarkEnd w:id="3"/>
    </w:p>
    <w:p w14:paraId="5F00678A" w14:textId="77777777" w:rsidR="004038B0" w:rsidRDefault="004038B0" w:rsidP="004038B0">
      <w:pPr>
        <w:rPr>
          <w:rFonts w:cs="Arial"/>
          <w:lang w:val="ca-ES"/>
        </w:rPr>
      </w:pPr>
      <w:bookmarkStart w:id="4" w:name="DOCUMENTO_17589280"/>
      <w:bookmarkEnd w:id="0"/>
      <w:bookmarkEnd w:id="4"/>
      <w:r>
        <w:rPr>
          <w:rFonts w:cs="Arial"/>
          <w:b/>
          <w:lang w:val="ca-ES"/>
        </w:rPr>
        <w:t>3.0.- DECLARAR DESERTA LA LICITACIÓ DE L’EXPEDIENT DE CONTRACTACIÓ D’UNA LLICÈNCIA D’US PRIVATIU DEL DOMINI PÚBLIC PER A LA REALITZACIÓ DEL SERVEI DE BAR DE LA FESTA MAJOR I DEL CAP D’ANY. X2022001458 (SG/PAT-01/22)</w:t>
      </w:r>
    </w:p>
    <w:p w14:paraId="2D910614" w14:textId="77777777" w:rsidR="004038B0" w:rsidRDefault="004038B0" w:rsidP="004038B0">
      <w:pPr>
        <w:rPr>
          <w:rFonts w:cs="Arial"/>
          <w:lang w:val="ca-ES"/>
        </w:rPr>
      </w:pPr>
    </w:p>
    <w:p w14:paraId="634F21EF" w14:textId="77777777" w:rsidR="004038B0" w:rsidRPr="001725B0" w:rsidRDefault="004038B0" w:rsidP="00853B61">
      <w:pPr>
        <w:pStyle w:val="Default"/>
        <w:jc w:val="both"/>
        <w:rPr>
          <w:sz w:val="22"/>
          <w:szCs w:val="22"/>
        </w:rPr>
      </w:pPr>
      <w:bookmarkStart w:id="5" w:name="X2022001458"/>
      <w:bookmarkStart w:id="6" w:name="X2022004772"/>
      <w:r w:rsidRPr="001725B0">
        <w:rPr>
          <w:b/>
          <w:bCs/>
          <w:sz w:val="22"/>
          <w:szCs w:val="22"/>
        </w:rPr>
        <w:t>Primer.</w:t>
      </w:r>
      <w:r w:rsidRPr="001725B0">
        <w:rPr>
          <w:sz w:val="22"/>
          <w:szCs w:val="22"/>
        </w:rPr>
        <w:t xml:space="preserve"> Declarar deserta la licitació de l'expedient SG/PAT-01/22 (X2022001458)) corresponent a la licitació d’una llicència d’us privatiu del domini públic per a la realització del servei de bar de la Festa Major i de Cap d’Any</w:t>
      </w:r>
      <w:r>
        <w:rPr>
          <w:sz w:val="22"/>
          <w:szCs w:val="22"/>
        </w:rPr>
        <w:t xml:space="preserve"> 2022</w:t>
      </w:r>
      <w:r w:rsidRPr="001725B0">
        <w:rPr>
          <w:sz w:val="22"/>
          <w:szCs w:val="22"/>
        </w:rPr>
        <w:t xml:space="preserve">, aprovat per resolució de la Junta de Govern de data 25 d’abril de 2022. </w:t>
      </w:r>
    </w:p>
    <w:p w14:paraId="6DD5B7EC" w14:textId="77777777" w:rsidR="004038B0" w:rsidRPr="001725B0" w:rsidRDefault="004038B0" w:rsidP="00853B61">
      <w:pPr>
        <w:pStyle w:val="Default"/>
        <w:jc w:val="both"/>
        <w:rPr>
          <w:sz w:val="22"/>
          <w:szCs w:val="22"/>
        </w:rPr>
      </w:pPr>
    </w:p>
    <w:p w14:paraId="3AFDBA5E" w14:textId="77777777" w:rsidR="004038B0" w:rsidRPr="001725B0" w:rsidRDefault="004038B0" w:rsidP="00853B61">
      <w:pPr>
        <w:pStyle w:val="Default"/>
        <w:jc w:val="both"/>
        <w:rPr>
          <w:sz w:val="22"/>
          <w:szCs w:val="22"/>
        </w:rPr>
      </w:pPr>
      <w:r w:rsidRPr="001725B0">
        <w:rPr>
          <w:b/>
          <w:bCs/>
          <w:sz w:val="22"/>
          <w:szCs w:val="22"/>
        </w:rPr>
        <w:t>Segon</w:t>
      </w:r>
      <w:r w:rsidRPr="001725B0">
        <w:rPr>
          <w:sz w:val="22"/>
          <w:szCs w:val="22"/>
        </w:rPr>
        <w:t>. Comunicar aquesta resolució a l’Àrea econòmica per procedir a la cancel·lació dels documents comptables obrants a l'expedient.</w:t>
      </w:r>
    </w:p>
    <w:p w14:paraId="32E375B3" w14:textId="77777777" w:rsidR="004038B0" w:rsidRPr="001725B0" w:rsidRDefault="004038B0" w:rsidP="00853B61">
      <w:pPr>
        <w:pStyle w:val="Default"/>
        <w:jc w:val="both"/>
        <w:rPr>
          <w:sz w:val="22"/>
          <w:szCs w:val="22"/>
        </w:rPr>
      </w:pPr>
    </w:p>
    <w:p w14:paraId="5B272DCA" w14:textId="77777777" w:rsidR="004038B0" w:rsidRPr="001725B0" w:rsidRDefault="004038B0" w:rsidP="00853B61">
      <w:pPr>
        <w:pStyle w:val="Default"/>
        <w:jc w:val="both"/>
        <w:rPr>
          <w:sz w:val="22"/>
          <w:szCs w:val="22"/>
        </w:rPr>
      </w:pPr>
      <w:r w:rsidRPr="001725B0">
        <w:rPr>
          <w:b/>
          <w:bCs/>
          <w:sz w:val="22"/>
          <w:szCs w:val="22"/>
        </w:rPr>
        <w:t>Tercer</w:t>
      </w:r>
      <w:r w:rsidRPr="001725B0">
        <w:rPr>
          <w:sz w:val="22"/>
          <w:szCs w:val="22"/>
        </w:rPr>
        <w:t xml:space="preserve">. Publicar aquesta resolució al Perfil del contractant de l'Ajuntament de Vilassar de Mar. </w:t>
      </w:r>
    </w:p>
    <w:p w14:paraId="09148F74" w14:textId="77777777" w:rsidR="004038B0" w:rsidRPr="001725B0" w:rsidRDefault="004038B0" w:rsidP="00853B61">
      <w:pPr>
        <w:rPr>
          <w:rFonts w:eastAsia="Times New Roman"/>
          <w:b/>
          <w:szCs w:val="24"/>
        </w:rPr>
      </w:pPr>
    </w:p>
    <w:p w14:paraId="74D00C49" w14:textId="77777777" w:rsidR="004038B0" w:rsidRPr="001725B0" w:rsidRDefault="004038B0" w:rsidP="00853B61">
      <w:pPr>
        <w:rPr>
          <w:rFonts w:cs="Arial"/>
          <w:lang w:val="ca-ES"/>
        </w:rPr>
      </w:pPr>
    </w:p>
    <w:p w14:paraId="0ED17FCA" w14:textId="77777777" w:rsidR="00792B8B" w:rsidRDefault="00792B8B" w:rsidP="00792B8B">
      <w:pPr>
        <w:rPr>
          <w:rFonts w:cs="Arial"/>
          <w:lang w:val="ca-ES"/>
        </w:rPr>
      </w:pPr>
      <w:bookmarkStart w:id="7" w:name="DOCUMENTO_17421590"/>
      <w:bookmarkStart w:id="8" w:name="DOCUMENTO_17744301"/>
      <w:bookmarkEnd w:id="5"/>
      <w:bookmarkEnd w:id="6"/>
      <w:bookmarkEnd w:id="7"/>
      <w:bookmarkEnd w:id="8"/>
      <w:r>
        <w:rPr>
          <w:rFonts w:cs="Arial"/>
          <w:b/>
          <w:lang w:val="ca-ES"/>
        </w:rPr>
        <w:t>4.0.-  APROVACIÓ SEGONA PRORROGA DEL CONTRACTE DEL SERVEI D'IMPLANTACIÓ DE NOUS MODULS, DRET D'ÚS, ACTUALITZACIÓ I MANTENIMENT DE L'APLICACIÓ INFORMÀTICA DE GESTIÓ D'EXPEDIENTS</w:t>
      </w:r>
    </w:p>
    <w:p w14:paraId="16202ED1" w14:textId="77777777" w:rsidR="00792B8B" w:rsidRDefault="00792B8B" w:rsidP="00792B8B">
      <w:pPr>
        <w:rPr>
          <w:rFonts w:cs="Arial"/>
          <w:lang w:val="ca-ES"/>
        </w:rPr>
      </w:pPr>
    </w:p>
    <w:p w14:paraId="0169D85A" w14:textId="77777777" w:rsidR="00792B8B" w:rsidRPr="002546EA" w:rsidRDefault="00792B8B" w:rsidP="00B17A4B">
      <w:pPr>
        <w:pStyle w:val="Default"/>
        <w:jc w:val="both"/>
        <w:rPr>
          <w:b/>
          <w:bCs/>
          <w:sz w:val="22"/>
          <w:szCs w:val="22"/>
          <w:lang w:val="ca-ES"/>
        </w:rPr>
      </w:pPr>
      <w:bookmarkStart w:id="9" w:name="X2019003045"/>
      <w:r w:rsidRPr="002546EA">
        <w:rPr>
          <w:b/>
          <w:bCs/>
          <w:sz w:val="22"/>
          <w:szCs w:val="22"/>
          <w:lang w:val="ca-ES"/>
        </w:rPr>
        <w:t xml:space="preserve">Primer. </w:t>
      </w:r>
      <w:r w:rsidRPr="002546EA">
        <w:rPr>
          <w:sz w:val="22"/>
          <w:szCs w:val="22"/>
          <w:lang w:val="ca-ES"/>
        </w:rPr>
        <w:t>Aprovar la segona pròrroga del contracte del servei d’implantació de nous mòduls, dret d’ús, actualització i manteniment de l’aplicació informàtica de gestió d’expedients amb AUDIFILM CONSULTING, S.L.U.</w:t>
      </w:r>
    </w:p>
    <w:p w14:paraId="549DB8CE" w14:textId="77777777" w:rsidR="00792B8B" w:rsidRPr="002546EA" w:rsidRDefault="00792B8B" w:rsidP="00B17A4B">
      <w:pPr>
        <w:pStyle w:val="Default"/>
        <w:jc w:val="both"/>
        <w:rPr>
          <w:b/>
          <w:bCs/>
          <w:sz w:val="22"/>
          <w:szCs w:val="22"/>
          <w:lang w:val="ca-ES"/>
        </w:rPr>
      </w:pPr>
    </w:p>
    <w:p w14:paraId="41C794F2" w14:textId="77777777" w:rsidR="00792B8B" w:rsidRPr="002546EA" w:rsidRDefault="00792B8B" w:rsidP="00B17A4B">
      <w:pPr>
        <w:pStyle w:val="Default"/>
        <w:jc w:val="both"/>
        <w:rPr>
          <w:sz w:val="22"/>
          <w:szCs w:val="22"/>
          <w:lang w:val="ca-ES"/>
        </w:rPr>
      </w:pPr>
      <w:r w:rsidRPr="002546EA">
        <w:rPr>
          <w:b/>
          <w:bCs/>
          <w:sz w:val="22"/>
          <w:szCs w:val="22"/>
          <w:lang w:val="ca-ES"/>
        </w:rPr>
        <w:t xml:space="preserve">Segon. </w:t>
      </w:r>
      <w:r w:rsidRPr="002546EA">
        <w:rPr>
          <w:sz w:val="22"/>
          <w:szCs w:val="22"/>
          <w:lang w:val="ca-ES"/>
        </w:rPr>
        <w:t xml:space="preserve">Autoritzar i disposar una despesa per la segona prorroga del contracte per l’anualitat del 2024, per import de 37.491,96 € (30.985,09 € + IVA 21% 6.506,87 €), amb càrrec a l’aplicació pressupostària de despesa SG 920000 21600, a favor de la mercantil AUDIFILM CONSULTING, S.L.U., amb CIF B83998740. </w:t>
      </w:r>
    </w:p>
    <w:p w14:paraId="20A9F29D" w14:textId="77777777" w:rsidR="00792B8B" w:rsidRPr="002546EA" w:rsidRDefault="00792B8B" w:rsidP="00B17A4B">
      <w:pPr>
        <w:pStyle w:val="Default"/>
        <w:jc w:val="both"/>
        <w:rPr>
          <w:sz w:val="22"/>
          <w:szCs w:val="22"/>
          <w:lang w:val="ca-ES"/>
        </w:rPr>
      </w:pPr>
    </w:p>
    <w:tbl>
      <w:tblPr>
        <w:tblW w:w="8720" w:type="dxa"/>
        <w:tblInd w:w="80" w:type="dxa"/>
        <w:tblCellMar>
          <w:left w:w="70" w:type="dxa"/>
          <w:right w:w="70" w:type="dxa"/>
        </w:tblCellMar>
        <w:tblLook w:val="04A0" w:firstRow="1" w:lastRow="0" w:firstColumn="1" w:lastColumn="0" w:noHBand="0" w:noVBand="1"/>
      </w:tblPr>
      <w:tblGrid>
        <w:gridCol w:w="960"/>
        <w:gridCol w:w="820"/>
        <w:gridCol w:w="1471"/>
        <w:gridCol w:w="1134"/>
        <w:gridCol w:w="1275"/>
        <w:gridCol w:w="1560"/>
        <w:gridCol w:w="1500"/>
      </w:tblGrid>
      <w:tr w:rsidR="00792B8B" w:rsidRPr="002546EA" w14:paraId="14214F0F" w14:textId="77777777">
        <w:trPr>
          <w:trHeight w:val="315"/>
        </w:trPr>
        <w:tc>
          <w:tcPr>
            <w:tcW w:w="960" w:type="dxa"/>
            <w:tcBorders>
              <w:top w:val="single" w:sz="8" w:space="0" w:color="auto"/>
              <w:left w:val="single" w:sz="8" w:space="0" w:color="auto"/>
              <w:bottom w:val="single" w:sz="8" w:space="0" w:color="auto"/>
              <w:right w:val="single" w:sz="8" w:space="0" w:color="auto"/>
            </w:tcBorders>
            <w:shd w:val="clear" w:color="auto" w:fill="BFBFBF"/>
            <w:vAlign w:val="center"/>
            <w:hideMark/>
          </w:tcPr>
          <w:p w14:paraId="32CD3DB0" w14:textId="77777777" w:rsidR="00792B8B" w:rsidRPr="002546EA" w:rsidRDefault="00792B8B">
            <w:pPr>
              <w:pStyle w:val="Default"/>
              <w:jc w:val="both"/>
              <w:rPr>
                <w:sz w:val="18"/>
                <w:szCs w:val="18"/>
                <w:lang w:val="ca-ES"/>
              </w:rPr>
            </w:pPr>
            <w:r w:rsidRPr="002546EA">
              <w:rPr>
                <w:sz w:val="18"/>
                <w:szCs w:val="18"/>
                <w:lang w:val="ca-ES"/>
              </w:rPr>
              <w:t>Anualitat</w:t>
            </w:r>
          </w:p>
        </w:tc>
        <w:tc>
          <w:tcPr>
            <w:tcW w:w="820" w:type="dxa"/>
            <w:tcBorders>
              <w:top w:val="single" w:sz="8" w:space="0" w:color="auto"/>
              <w:left w:val="nil"/>
              <w:bottom w:val="single" w:sz="8" w:space="0" w:color="auto"/>
              <w:right w:val="single" w:sz="8" w:space="0" w:color="auto"/>
            </w:tcBorders>
            <w:shd w:val="clear" w:color="auto" w:fill="BFBFBF"/>
            <w:vAlign w:val="center"/>
            <w:hideMark/>
          </w:tcPr>
          <w:p w14:paraId="06C45BD0" w14:textId="77777777" w:rsidR="00792B8B" w:rsidRPr="002546EA" w:rsidRDefault="00792B8B">
            <w:pPr>
              <w:pStyle w:val="Default"/>
              <w:jc w:val="both"/>
              <w:rPr>
                <w:sz w:val="18"/>
                <w:szCs w:val="18"/>
                <w:lang w:val="ca-ES"/>
              </w:rPr>
            </w:pPr>
            <w:r w:rsidRPr="002546EA">
              <w:rPr>
                <w:sz w:val="18"/>
                <w:szCs w:val="18"/>
                <w:lang w:val="ca-ES"/>
              </w:rPr>
              <w:t>Mesos</w:t>
            </w:r>
          </w:p>
        </w:tc>
        <w:tc>
          <w:tcPr>
            <w:tcW w:w="1471" w:type="dxa"/>
            <w:tcBorders>
              <w:top w:val="single" w:sz="8" w:space="0" w:color="auto"/>
              <w:left w:val="nil"/>
              <w:bottom w:val="single" w:sz="8" w:space="0" w:color="auto"/>
              <w:right w:val="single" w:sz="8" w:space="0" w:color="auto"/>
            </w:tcBorders>
            <w:shd w:val="clear" w:color="auto" w:fill="BFBFBF"/>
            <w:vAlign w:val="center"/>
            <w:hideMark/>
          </w:tcPr>
          <w:p w14:paraId="3602E9FE" w14:textId="77777777" w:rsidR="00792B8B" w:rsidRPr="002546EA" w:rsidRDefault="00792B8B">
            <w:pPr>
              <w:pStyle w:val="Default"/>
              <w:jc w:val="both"/>
              <w:rPr>
                <w:sz w:val="18"/>
                <w:szCs w:val="18"/>
                <w:lang w:val="ca-ES"/>
              </w:rPr>
            </w:pPr>
            <w:r w:rsidRPr="002546EA">
              <w:rPr>
                <w:sz w:val="18"/>
                <w:szCs w:val="18"/>
                <w:lang w:val="ca-ES"/>
              </w:rPr>
              <w:t>Preu s/IVA</w:t>
            </w:r>
          </w:p>
        </w:tc>
        <w:tc>
          <w:tcPr>
            <w:tcW w:w="1134" w:type="dxa"/>
            <w:tcBorders>
              <w:top w:val="single" w:sz="8" w:space="0" w:color="auto"/>
              <w:left w:val="nil"/>
              <w:bottom w:val="single" w:sz="8" w:space="0" w:color="auto"/>
              <w:right w:val="single" w:sz="8" w:space="0" w:color="auto"/>
            </w:tcBorders>
            <w:shd w:val="clear" w:color="auto" w:fill="BFBFBF"/>
            <w:vAlign w:val="center"/>
            <w:hideMark/>
          </w:tcPr>
          <w:p w14:paraId="28D78E4A" w14:textId="77777777" w:rsidR="00792B8B" w:rsidRPr="002546EA" w:rsidRDefault="00792B8B">
            <w:pPr>
              <w:pStyle w:val="Default"/>
              <w:jc w:val="both"/>
              <w:rPr>
                <w:sz w:val="18"/>
                <w:szCs w:val="18"/>
                <w:lang w:val="ca-ES"/>
              </w:rPr>
            </w:pPr>
            <w:r w:rsidRPr="002546EA">
              <w:rPr>
                <w:sz w:val="18"/>
                <w:szCs w:val="18"/>
                <w:lang w:val="ca-ES"/>
              </w:rPr>
              <w:t>IVA</w:t>
            </w:r>
          </w:p>
        </w:tc>
        <w:tc>
          <w:tcPr>
            <w:tcW w:w="1275" w:type="dxa"/>
            <w:tcBorders>
              <w:top w:val="single" w:sz="8" w:space="0" w:color="auto"/>
              <w:left w:val="nil"/>
              <w:bottom w:val="single" w:sz="8" w:space="0" w:color="auto"/>
              <w:right w:val="single" w:sz="8" w:space="0" w:color="auto"/>
            </w:tcBorders>
            <w:shd w:val="clear" w:color="auto" w:fill="BFBFBF"/>
            <w:vAlign w:val="center"/>
            <w:hideMark/>
          </w:tcPr>
          <w:p w14:paraId="707A7EA0" w14:textId="77777777" w:rsidR="00792B8B" w:rsidRPr="002546EA" w:rsidRDefault="00792B8B">
            <w:pPr>
              <w:pStyle w:val="Default"/>
              <w:jc w:val="both"/>
              <w:rPr>
                <w:sz w:val="18"/>
                <w:szCs w:val="18"/>
                <w:lang w:val="ca-ES"/>
              </w:rPr>
            </w:pPr>
            <w:r w:rsidRPr="002546EA">
              <w:rPr>
                <w:sz w:val="18"/>
                <w:szCs w:val="18"/>
                <w:lang w:val="ca-ES"/>
              </w:rPr>
              <w:t>Preu a/IVA</w:t>
            </w:r>
          </w:p>
        </w:tc>
        <w:tc>
          <w:tcPr>
            <w:tcW w:w="1560" w:type="dxa"/>
            <w:tcBorders>
              <w:top w:val="single" w:sz="8" w:space="0" w:color="auto"/>
              <w:left w:val="nil"/>
              <w:bottom w:val="single" w:sz="8" w:space="0" w:color="auto"/>
              <w:right w:val="single" w:sz="8" w:space="0" w:color="auto"/>
            </w:tcBorders>
            <w:shd w:val="clear" w:color="auto" w:fill="BFBFBF"/>
            <w:vAlign w:val="center"/>
            <w:hideMark/>
          </w:tcPr>
          <w:p w14:paraId="2658C6D9" w14:textId="77777777" w:rsidR="00792B8B" w:rsidRPr="002546EA" w:rsidRDefault="00792B8B">
            <w:pPr>
              <w:pStyle w:val="Default"/>
              <w:jc w:val="both"/>
              <w:rPr>
                <w:sz w:val="18"/>
                <w:szCs w:val="18"/>
                <w:lang w:val="ca-ES"/>
              </w:rPr>
            </w:pPr>
            <w:r w:rsidRPr="002546EA">
              <w:rPr>
                <w:sz w:val="18"/>
                <w:szCs w:val="18"/>
                <w:lang w:val="ca-ES"/>
              </w:rPr>
              <w:t>Aplicació</w:t>
            </w:r>
          </w:p>
        </w:tc>
        <w:tc>
          <w:tcPr>
            <w:tcW w:w="1500" w:type="dxa"/>
            <w:tcBorders>
              <w:top w:val="single" w:sz="8" w:space="0" w:color="auto"/>
              <w:left w:val="nil"/>
              <w:bottom w:val="single" w:sz="8" w:space="0" w:color="auto"/>
              <w:right w:val="single" w:sz="8" w:space="0" w:color="auto"/>
            </w:tcBorders>
            <w:shd w:val="clear" w:color="auto" w:fill="BFBFBF"/>
            <w:vAlign w:val="center"/>
            <w:hideMark/>
          </w:tcPr>
          <w:p w14:paraId="36D13D16" w14:textId="77777777" w:rsidR="00792B8B" w:rsidRPr="002546EA" w:rsidRDefault="00792B8B">
            <w:pPr>
              <w:pStyle w:val="Default"/>
              <w:jc w:val="both"/>
              <w:rPr>
                <w:sz w:val="18"/>
                <w:szCs w:val="18"/>
                <w:lang w:val="ca-ES"/>
              </w:rPr>
            </w:pPr>
            <w:r w:rsidRPr="002546EA">
              <w:rPr>
                <w:sz w:val="18"/>
                <w:szCs w:val="18"/>
                <w:lang w:val="ca-ES"/>
              </w:rPr>
              <w:t>Objecte</w:t>
            </w:r>
          </w:p>
        </w:tc>
      </w:tr>
      <w:tr w:rsidR="00792B8B" w:rsidRPr="002546EA" w14:paraId="34487904" w14:textId="77777777">
        <w:trPr>
          <w:trHeight w:val="315"/>
        </w:trPr>
        <w:tc>
          <w:tcPr>
            <w:tcW w:w="960" w:type="dxa"/>
            <w:tcBorders>
              <w:top w:val="nil"/>
              <w:left w:val="single" w:sz="8" w:space="0" w:color="auto"/>
              <w:bottom w:val="single" w:sz="8" w:space="0" w:color="auto"/>
              <w:right w:val="single" w:sz="8" w:space="0" w:color="auto"/>
            </w:tcBorders>
            <w:vAlign w:val="center"/>
            <w:hideMark/>
          </w:tcPr>
          <w:p w14:paraId="5CE2B2A9" w14:textId="77777777" w:rsidR="00792B8B" w:rsidRPr="002546EA" w:rsidRDefault="00792B8B">
            <w:pPr>
              <w:pStyle w:val="Default"/>
              <w:jc w:val="both"/>
              <w:rPr>
                <w:sz w:val="18"/>
                <w:szCs w:val="18"/>
                <w:lang w:val="ca-ES"/>
              </w:rPr>
            </w:pPr>
            <w:r w:rsidRPr="002546EA">
              <w:rPr>
                <w:sz w:val="18"/>
                <w:szCs w:val="18"/>
                <w:lang w:val="ca-ES"/>
              </w:rPr>
              <w:t>2024</w:t>
            </w:r>
          </w:p>
        </w:tc>
        <w:tc>
          <w:tcPr>
            <w:tcW w:w="820" w:type="dxa"/>
            <w:tcBorders>
              <w:top w:val="nil"/>
              <w:left w:val="nil"/>
              <w:bottom w:val="single" w:sz="8" w:space="0" w:color="auto"/>
              <w:right w:val="single" w:sz="8" w:space="0" w:color="auto"/>
            </w:tcBorders>
            <w:vAlign w:val="center"/>
            <w:hideMark/>
          </w:tcPr>
          <w:p w14:paraId="7FECF0C8" w14:textId="77777777" w:rsidR="00792B8B" w:rsidRPr="002546EA" w:rsidRDefault="00792B8B">
            <w:pPr>
              <w:pStyle w:val="Default"/>
              <w:jc w:val="both"/>
              <w:rPr>
                <w:sz w:val="18"/>
                <w:szCs w:val="18"/>
                <w:lang w:val="ca-ES"/>
              </w:rPr>
            </w:pPr>
            <w:r w:rsidRPr="002546EA">
              <w:rPr>
                <w:sz w:val="18"/>
                <w:szCs w:val="18"/>
                <w:lang w:val="ca-ES"/>
              </w:rPr>
              <w:t>12</w:t>
            </w:r>
          </w:p>
        </w:tc>
        <w:tc>
          <w:tcPr>
            <w:tcW w:w="1471" w:type="dxa"/>
            <w:tcBorders>
              <w:top w:val="nil"/>
              <w:left w:val="nil"/>
              <w:bottom w:val="single" w:sz="8" w:space="0" w:color="auto"/>
              <w:right w:val="single" w:sz="8" w:space="0" w:color="auto"/>
            </w:tcBorders>
            <w:vAlign w:val="center"/>
            <w:hideMark/>
          </w:tcPr>
          <w:p w14:paraId="3FDE1E5E" w14:textId="77777777" w:rsidR="00792B8B" w:rsidRPr="002546EA" w:rsidRDefault="00792B8B">
            <w:pPr>
              <w:pStyle w:val="Default"/>
              <w:jc w:val="both"/>
              <w:rPr>
                <w:sz w:val="18"/>
                <w:szCs w:val="18"/>
                <w:lang w:val="ca-ES"/>
              </w:rPr>
            </w:pPr>
            <w:r w:rsidRPr="002546EA">
              <w:rPr>
                <w:sz w:val="18"/>
                <w:szCs w:val="18"/>
                <w:lang w:val="ca-ES"/>
              </w:rPr>
              <w:t>22.985,09 €</w:t>
            </w:r>
          </w:p>
        </w:tc>
        <w:tc>
          <w:tcPr>
            <w:tcW w:w="1134" w:type="dxa"/>
            <w:tcBorders>
              <w:top w:val="nil"/>
              <w:left w:val="nil"/>
              <w:bottom w:val="single" w:sz="8" w:space="0" w:color="auto"/>
              <w:right w:val="single" w:sz="8" w:space="0" w:color="auto"/>
            </w:tcBorders>
            <w:vAlign w:val="center"/>
            <w:hideMark/>
          </w:tcPr>
          <w:p w14:paraId="473FE3C6" w14:textId="77777777" w:rsidR="00792B8B" w:rsidRPr="002546EA" w:rsidRDefault="00792B8B">
            <w:pPr>
              <w:pStyle w:val="Default"/>
              <w:jc w:val="both"/>
              <w:rPr>
                <w:sz w:val="18"/>
                <w:szCs w:val="18"/>
                <w:lang w:val="ca-ES"/>
              </w:rPr>
            </w:pPr>
            <w:r w:rsidRPr="002546EA">
              <w:rPr>
                <w:sz w:val="18"/>
                <w:szCs w:val="18"/>
                <w:lang w:val="ca-ES"/>
              </w:rPr>
              <w:t>4.826,87 €</w:t>
            </w:r>
          </w:p>
        </w:tc>
        <w:tc>
          <w:tcPr>
            <w:tcW w:w="1275" w:type="dxa"/>
            <w:tcBorders>
              <w:top w:val="nil"/>
              <w:left w:val="nil"/>
              <w:bottom w:val="single" w:sz="8" w:space="0" w:color="auto"/>
              <w:right w:val="single" w:sz="8" w:space="0" w:color="auto"/>
            </w:tcBorders>
            <w:vAlign w:val="center"/>
            <w:hideMark/>
          </w:tcPr>
          <w:p w14:paraId="791204C8" w14:textId="77777777" w:rsidR="00792B8B" w:rsidRPr="002546EA" w:rsidRDefault="00792B8B">
            <w:pPr>
              <w:pStyle w:val="Default"/>
              <w:jc w:val="both"/>
              <w:rPr>
                <w:sz w:val="18"/>
                <w:szCs w:val="18"/>
                <w:lang w:val="ca-ES"/>
              </w:rPr>
            </w:pPr>
            <w:r w:rsidRPr="002546EA">
              <w:rPr>
                <w:sz w:val="18"/>
                <w:szCs w:val="18"/>
                <w:lang w:val="ca-ES"/>
              </w:rPr>
              <w:t>27.811,96€</w:t>
            </w:r>
          </w:p>
        </w:tc>
        <w:tc>
          <w:tcPr>
            <w:tcW w:w="1560" w:type="dxa"/>
            <w:tcBorders>
              <w:top w:val="nil"/>
              <w:left w:val="nil"/>
              <w:bottom w:val="single" w:sz="8" w:space="0" w:color="auto"/>
              <w:right w:val="single" w:sz="8" w:space="0" w:color="auto"/>
            </w:tcBorders>
            <w:vAlign w:val="center"/>
            <w:hideMark/>
          </w:tcPr>
          <w:p w14:paraId="434E7567" w14:textId="77777777" w:rsidR="00792B8B" w:rsidRPr="002546EA" w:rsidRDefault="00792B8B">
            <w:pPr>
              <w:pStyle w:val="Default"/>
              <w:jc w:val="both"/>
              <w:rPr>
                <w:sz w:val="18"/>
                <w:szCs w:val="18"/>
                <w:lang w:val="ca-ES"/>
              </w:rPr>
            </w:pPr>
            <w:r w:rsidRPr="002546EA">
              <w:rPr>
                <w:sz w:val="18"/>
                <w:szCs w:val="18"/>
                <w:lang w:val="ca-ES"/>
              </w:rPr>
              <w:t>SG 920000 216.00</w:t>
            </w:r>
          </w:p>
        </w:tc>
        <w:tc>
          <w:tcPr>
            <w:tcW w:w="1500" w:type="dxa"/>
            <w:tcBorders>
              <w:top w:val="nil"/>
              <w:left w:val="nil"/>
              <w:bottom w:val="single" w:sz="8" w:space="0" w:color="auto"/>
              <w:right w:val="single" w:sz="8" w:space="0" w:color="auto"/>
            </w:tcBorders>
            <w:vAlign w:val="center"/>
            <w:hideMark/>
          </w:tcPr>
          <w:p w14:paraId="33FAB6ED" w14:textId="77777777" w:rsidR="00792B8B" w:rsidRPr="002546EA" w:rsidRDefault="00792B8B">
            <w:pPr>
              <w:pStyle w:val="Default"/>
              <w:jc w:val="both"/>
              <w:rPr>
                <w:sz w:val="18"/>
                <w:szCs w:val="18"/>
                <w:lang w:val="ca-ES"/>
              </w:rPr>
            </w:pPr>
            <w:r w:rsidRPr="002546EA">
              <w:rPr>
                <w:sz w:val="18"/>
                <w:szCs w:val="18"/>
                <w:lang w:val="ca-ES"/>
              </w:rPr>
              <w:t>Prestació 2</w:t>
            </w:r>
          </w:p>
        </w:tc>
      </w:tr>
      <w:tr w:rsidR="00792B8B" w:rsidRPr="002546EA" w14:paraId="56C29E23" w14:textId="77777777">
        <w:trPr>
          <w:trHeight w:val="315"/>
        </w:trPr>
        <w:tc>
          <w:tcPr>
            <w:tcW w:w="960" w:type="dxa"/>
            <w:tcBorders>
              <w:top w:val="nil"/>
              <w:left w:val="single" w:sz="8" w:space="0" w:color="auto"/>
              <w:bottom w:val="single" w:sz="8" w:space="0" w:color="auto"/>
              <w:right w:val="single" w:sz="8" w:space="0" w:color="auto"/>
            </w:tcBorders>
            <w:vAlign w:val="center"/>
            <w:hideMark/>
          </w:tcPr>
          <w:p w14:paraId="5B575CE7" w14:textId="77777777" w:rsidR="00792B8B" w:rsidRPr="002546EA" w:rsidRDefault="00792B8B">
            <w:pPr>
              <w:pStyle w:val="Default"/>
              <w:jc w:val="both"/>
              <w:rPr>
                <w:sz w:val="18"/>
                <w:szCs w:val="18"/>
                <w:lang w:val="ca-ES"/>
              </w:rPr>
            </w:pPr>
            <w:r w:rsidRPr="002546EA">
              <w:rPr>
                <w:sz w:val="18"/>
                <w:szCs w:val="18"/>
                <w:lang w:val="ca-ES"/>
              </w:rPr>
              <w:t>2024</w:t>
            </w:r>
          </w:p>
        </w:tc>
        <w:tc>
          <w:tcPr>
            <w:tcW w:w="820" w:type="dxa"/>
            <w:tcBorders>
              <w:top w:val="nil"/>
              <w:left w:val="nil"/>
              <w:bottom w:val="single" w:sz="8" w:space="0" w:color="auto"/>
              <w:right w:val="single" w:sz="8" w:space="0" w:color="auto"/>
            </w:tcBorders>
            <w:vAlign w:val="center"/>
            <w:hideMark/>
          </w:tcPr>
          <w:p w14:paraId="4193EA93" w14:textId="77777777" w:rsidR="00792B8B" w:rsidRPr="002546EA" w:rsidRDefault="00792B8B">
            <w:pPr>
              <w:pStyle w:val="Default"/>
              <w:jc w:val="both"/>
              <w:rPr>
                <w:sz w:val="18"/>
                <w:szCs w:val="18"/>
                <w:lang w:val="ca-ES"/>
              </w:rPr>
            </w:pPr>
            <w:r w:rsidRPr="002546EA">
              <w:rPr>
                <w:sz w:val="18"/>
                <w:szCs w:val="18"/>
                <w:lang w:val="ca-ES"/>
              </w:rPr>
              <w:t> 12</w:t>
            </w:r>
          </w:p>
        </w:tc>
        <w:tc>
          <w:tcPr>
            <w:tcW w:w="1471" w:type="dxa"/>
            <w:tcBorders>
              <w:top w:val="nil"/>
              <w:left w:val="nil"/>
              <w:bottom w:val="single" w:sz="8" w:space="0" w:color="auto"/>
              <w:right w:val="single" w:sz="8" w:space="0" w:color="auto"/>
            </w:tcBorders>
            <w:vAlign w:val="center"/>
            <w:hideMark/>
          </w:tcPr>
          <w:p w14:paraId="629AEF61" w14:textId="77777777" w:rsidR="00792B8B" w:rsidRPr="002546EA" w:rsidRDefault="00792B8B">
            <w:pPr>
              <w:pStyle w:val="Default"/>
              <w:jc w:val="both"/>
              <w:rPr>
                <w:sz w:val="18"/>
                <w:szCs w:val="18"/>
                <w:lang w:val="ca-ES"/>
              </w:rPr>
            </w:pPr>
            <w:r w:rsidRPr="002546EA">
              <w:rPr>
                <w:sz w:val="18"/>
                <w:szCs w:val="18"/>
                <w:lang w:val="ca-ES"/>
              </w:rPr>
              <w:t>8.000,00 €</w:t>
            </w:r>
          </w:p>
        </w:tc>
        <w:tc>
          <w:tcPr>
            <w:tcW w:w="1134" w:type="dxa"/>
            <w:tcBorders>
              <w:top w:val="nil"/>
              <w:left w:val="nil"/>
              <w:bottom w:val="single" w:sz="8" w:space="0" w:color="auto"/>
              <w:right w:val="single" w:sz="8" w:space="0" w:color="auto"/>
            </w:tcBorders>
            <w:vAlign w:val="center"/>
            <w:hideMark/>
          </w:tcPr>
          <w:p w14:paraId="6CDE3E3E" w14:textId="77777777" w:rsidR="00792B8B" w:rsidRPr="002546EA" w:rsidRDefault="00792B8B">
            <w:pPr>
              <w:pStyle w:val="Default"/>
              <w:jc w:val="both"/>
              <w:rPr>
                <w:sz w:val="18"/>
                <w:szCs w:val="18"/>
                <w:lang w:val="ca-ES"/>
              </w:rPr>
            </w:pPr>
            <w:r w:rsidRPr="002546EA">
              <w:rPr>
                <w:sz w:val="18"/>
                <w:szCs w:val="18"/>
                <w:lang w:val="ca-ES"/>
              </w:rPr>
              <w:t>1.680,00 €</w:t>
            </w:r>
          </w:p>
        </w:tc>
        <w:tc>
          <w:tcPr>
            <w:tcW w:w="1275" w:type="dxa"/>
            <w:tcBorders>
              <w:top w:val="nil"/>
              <w:left w:val="nil"/>
              <w:bottom w:val="single" w:sz="8" w:space="0" w:color="auto"/>
              <w:right w:val="single" w:sz="8" w:space="0" w:color="auto"/>
            </w:tcBorders>
            <w:vAlign w:val="center"/>
            <w:hideMark/>
          </w:tcPr>
          <w:p w14:paraId="2506C0D8" w14:textId="77777777" w:rsidR="00792B8B" w:rsidRPr="002546EA" w:rsidRDefault="00792B8B">
            <w:pPr>
              <w:pStyle w:val="Default"/>
              <w:jc w:val="both"/>
              <w:rPr>
                <w:sz w:val="18"/>
                <w:szCs w:val="18"/>
                <w:lang w:val="ca-ES"/>
              </w:rPr>
            </w:pPr>
            <w:r w:rsidRPr="002546EA">
              <w:rPr>
                <w:sz w:val="18"/>
                <w:szCs w:val="18"/>
                <w:lang w:val="ca-ES"/>
              </w:rPr>
              <w:t>9.680,00 €</w:t>
            </w:r>
          </w:p>
        </w:tc>
        <w:tc>
          <w:tcPr>
            <w:tcW w:w="1560" w:type="dxa"/>
            <w:tcBorders>
              <w:top w:val="nil"/>
              <w:left w:val="nil"/>
              <w:bottom w:val="single" w:sz="8" w:space="0" w:color="auto"/>
              <w:right w:val="single" w:sz="8" w:space="0" w:color="auto"/>
            </w:tcBorders>
            <w:vAlign w:val="center"/>
            <w:hideMark/>
          </w:tcPr>
          <w:p w14:paraId="0F20DCBD" w14:textId="77777777" w:rsidR="00792B8B" w:rsidRPr="002546EA" w:rsidRDefault="00792B8B">
            <w:pPr>
              <w:pStyle w:val="Default"/>
              <w:jc w:val="both"/>
              <w:rPr>
                <w:sz w:val="18"/>
                <w:szCs w:val="18"/>
                <w:lang w:val="ca-ES"/>
              </w:rPr>
            </w:pPr>
            <w:r w:rsidRPr="002546EA">
              <w:rPr>
                <w:sz w:val="18"/>
                <w:szCs w:val="18"/>
                <w:lang w:val="ca-ES"/>
              </w:rPr>
              <w:t>SG 920000 216.00</w:t>
            </w:r>
          </w:p>
        </w:tc>
        <w:tc>
          <w:tcPr>
            <w:tcW w:w="1500" w:type="dxa"/>
            <w:tcBorders>
              <w:top w:val="nil"/>
              <w:left w:val="nil"/>
              <w:bottom w:val="single" w:sz="8" w:space="0" w:color="auto"/>
              <w:right w:val="single" w:sz="8" w:space="0" w:color="auto"/>
            </w:tcBorders>
            <w:vAlign w:val="center"/>
            <w:hideMark/>
          </w:tcPr>
          <w:p w14:paraId="7AC0EFF6" w14:textId="77777777" w:rsidR="00792B8B" w:rsidRPr="002546EA" w:rsidRDefault="00792B8B">
            <w:pPr>
              <w:pStyle w:val="Default"/>
              <w:jc w:val="both"/>
              <w:rPr>
                <w:sz w:val="18"/>
                <w:szCs w:val="18"/>
                <w:lang w:val="ca-ES"/>
              </w:rPr>
            </w:pPr>
            <w:r w:rsidRPr="002546EA">
              <w:rPr>
                <w:sz w:val="18"/>
                <w:szCs w:val="18"/>
                <w:lang w:val="ca-ES"/>
              </w:rPr>
              <w:t>Prestació 1</w:t>
            </w:r>
          </w:p>
        </w:tc>
      </w:tr>
      <w:tr w:rsidR="00792B8B" w:rsidRPr="002546EA" w14:paraId="05EE7AB5" w14:textId="77777777">
        <w:trPr>
          <w:trHeight w:val="315"/>
        </w:trPr>
        <w:tc>
          <w:tcPr>
            <w:tcW w:w="1780" w:type="dxa"/>
            <w:gridSpan w:val="2"/>
            <w:tcBorders>
              <w:top w:val="single" w:sz="8" w:space="0" w:color="auto"/>
              <w:left w:val="single" w:sz="8" w:space="0" w:color="auto"/>
              <w:bottom w:val="single" w:sz="8" w:space="0" w:color="auto"/>
              <w:right w:val="nil"/>
            </w:tcBorders>
            <w:vAlign w:val="center"/>
            <w:hideMark/>
          </w:tcPr>
          <w:p w14:paraId="0339829B" w14:textId="77777777" w:rsidR="00792B8B" w:rsidRPr="002546EA" w:rsidRDefault="00792B8B">
            <w:pPr>
              <w:pStyle w:val="Default"/>
              <w:jc w:val="both"/>
              <w:rPr>
                <w:sz w:val="18"/>
                <w:szCs w:val="18"/>
                <w:lang w:val="ca-ES"/>
              </w:rPr>
            </w:pPr>
            <w:r w:rsidRPr="002546EA">
              <w:rPr>
                <w:sz w:val="18"/>
                <w:szCs w:val="18"/>
                <w:lang w:val="ca-ES"/>
              </w:rPr>
              <w:t xml:space="preserve">        TOTAL</w:t>
            </w:r>
          </w:p>
        </w:tc>
        <w:tc>
          <w:tcPr>
            <w:tcW w:w="1471" w:type="dxa"/>
            <w:tcBorders>
              <w:top w:val="single" w:sz="8" w:space="0" w:color="auto"/>
              <w:left w:val="single" w:sz="8" w:space="0" w:color="auto"/>
              <w:bottom w:val="single" w:sz="8" w:space="0" w:color="auto"/>
              <w:right w:val="single" w:sz="8" w:space="0" w:color="auto"/>
            </w:tcBorders>
            <w:vAlign w:val="center"/>
            <w:hideMark/>
          </w:tcPr>
          <w:p w14:paraId="50541846" w14:textId="77777777" w:rsidR="00792B8B" w:rsidRPr="002546EA" w:rsidRDefault="00792B8B">
            <w:pPr>
              <w:pStyle w:val="Default"/>
              <w:jc w:val="both"/>
              <w:rPr>
                <w:sz w:val="18"/>
                <w:szCs w:val="18"/>
                <w:lang w:val="ca-ES"/>
              </w:rPr>
            </w:pPr>
            <w:r w:rsidRPr="002546EA">
              <w:rPr>
                <w:sz w:val="18"/>
                <w:szCs w:val="18"/>
                <w:lang w:val="ca-ES"/>
              </w:rPr>
              <w:t>30.985,09 €</w:t>
            </w:r>
          </w:p>
        </w:tc>
        <w:tc>
          <w:tcPr>
            <w:tcW w:w="1134" w:type="dxa"/>
            <w:tcBorders>
              <w:top w:val="single" w:sz="8" w:space="0" w:color="auto"/>
              <w:left w:val="nil"/>
              <w:bottom w:val="single" w:sz="8" w:space="0" w:color="auto"/>
              <w:right w:val="single" w:sz="8" w:space="0" w:color="auto"/>
            </w:tcBorders>
            <w:vAlign w:val="center"/>
            <w:hideMark/>
          </w:tcPr>
          <w:p w14:paraId="45341677" w14:textId="77777777" w:rsidR="00792B8B" w:rsidRPr="002546EA" w:rsidRDefault="00792B8B">
            <w:pPr>
              <w:pStyle w:val="Default"/>
              <w:jc w:val="both"/>
              <w:rPr>
                <w:sz w:val="18"/>
                <w:szCs w:val="18"/>
                <w:lang w:val="ca-ES"/>
              </w:rPr>
            </w:pPr>
            <w:r w:rsidRPr="002546EA">
              <w:rPr>
                <w:sz w:val="18"/>
                <w:szCs w:val="18"/>
                <w:lang w:val="ca-ES"/>
              </w:rPr>
              <w:t>6.506,87 €</w:t>
            </w:r>
          </w:p>
        </w:tc>
        <w:tc>
          <w:tcPr>
            <w:tcW w:w="1275" w:type="dxa"/>
            <w:tcBorders>
              <w:top w:val="nil"/>
              <w:left w:val="nil"/>
              <w:bottom w:val="single" w:sz="8" w:space="0" w:color="auto"/>
              <w:right w:val="single" w:sz="8" w:space="0" w:color="auto"/>
            </w:tcBorders>
            <w:vAlign w:val="center"/>
            <w:hideMark/>
          </w:tcPr>
          <w:p w14:paraId="7A4EA653" w14:textId="77777777" w:rsidR="00792B8B" w:rsidRPr="002546EA" w:rsidRDefault="00792B8B">
            <w:pPr>
              <w:pStyle w:val="Default"/>
              <w:jc w:val="both"/>
              <w:rPr>
                <w:sz w:val="18"/>
                <w:szCs w:val="18"/>
                <w:lang w:val="ca-ES"/>
              </w:rPr>
            </w:pPr>
            <w:r w:rsidRPr="002546EA">
              <w:rPr>
                <w:sz w:val="18"/>
                <w:szCs w:val="18"/>
                <w:lang w:val="ca-ES"/>
              </w:rPr>
              <w:t>37.491,96 €</w:t>
            </w:r>
          </w:p>
        </w:tc>
        <w:tc>
          <w:tcPr>
            <w:tcW w:w="1560" w:type="dxa"/>
            <w:tcBorders>
              <w:top w:val="nil"/>
              <w:left w:val="nil"/>
              <w:bottom w:val="single" w:sz="8" w:space="0" w:color="auto"/>
              <w:right w:val="nil"/>
            </w:tcBorders>
            <w:vAlign w:val="center"/>
            <w:hideMark/>
          </w:tcPr>
          <w:p w14:paraId="364FA8DA" w14:textId="77777777" w:rsidR="00792B8B" w:rsidRPr="002546EA" w:rsidRDefault="00792B8B">
            <w:pPr>
              <w:pStyle w:val="Default"/>
              <w:jc w:val="both"/>
              <w:rPr>
                <w:sz w:val="18"/>
                <w:szCs w:val="18"/>
                <w:lang w:val="ca-ES"/>
              </w:rPr>
            </w:pPr>
            <w:r w:rsidRPr="002546EA">
              <w:rPr>
                <w:sz w:val="18"/>
                <w:szCs w:val="18"/>
                <w:lang w:val="ca-ES"/>
              </w:rPr>
              <w:t> </w:t>
            </w:r>
          </w:p>
        </w:tc>
        <w:tc>
          <w:tcPr>
            <w:tcW w:w="1500" w:type="dxa"/>
            <w:tcBorders>
              <w:top w:val="nil"/>
              <w:left w:val="nil"/>
              <w:bottom w:val="single" w:sz="8" w:space="0" w:color="auto"/>
              <w:right w:val="single" w:sz="8" w:space="0" w:color="auto"/>
            </w:tcBorders>
            <w:vAlign w:val="center"/>
            <w:hideMark/>
          </w:tcPr>
          <w:p w14:paraId="290D7FD9" w14:textId="77777777" w:rsidR="00792B8B" w:rsidRPr="002546EA" w:rsidRDefault="00792B8B">
            <w:pPr>
              <w:pStyle w:val="Default"/>
              <w:jc w:val="both"/>
              <w:rPr>
                <w:sz w:val="18"/>
                <w:szCs w:val="18"/>
                <w:lang w:val="ca-ES"/>
              </w:rPr>
            </w:pPr>
            <w:r w:rsidRPr="002546EA">
              <w:rPr>
                <w:sz w:val="18"/>
                <w:szCs w:val="18"/>
                <w:lang w:val="ca-ES"/>
              </w:rPr>
              <w:t> </w:t>
            </w:r>
          </w:p>
        </w:tc>
      </w:tr>
    </w:tbl>
    <w:p w14:paraId="28E6212F" w14:textId="77777777" w:rsidR="00792B8B" w:rsidRPr="002546EA" w:rsidRDefault="00792B8B" w:rsidP="00B17A4B">
      <w:pPr>
        <w:pStyle w:val="Llistaambpics"/>
        <w:numPr>
          <w:ilvl w:val="0"/>
          <w:numId w:val="0"/>
        </w:numPr>
        <w:rPr>
          <w:lang w:val="ca-ES"/>
        </w:rPr>
      </w:pPr>
    </w:p>
    <w:p w14:paraId="1F93E117" w14:textId="77777777" w:rsidR="00792B8B" w:rsidRPr="002546EA" w:rsidRDefault="00792B8B" w:rsidP="00B17A4B">
      <w:pPr>
        <w:pStyle w:val="Llistaambpics"/>
        <w:numPr>
          <w:ilvl w:val="0"/>
          <w:numId w:val="0"/>
        </w:numPr>
        <w:rPr>
          <w:lang w:val="ca-ES"/>
        </w:rPr>
      </w:pPr>
      <w:r w:rsidRPr="002546EA">
        <w:rPr>
          <w:lang w:val="ca-ES"/>
        </w:rPr>
        <w:t xml:space="preserve">Com actualment no tenim desenvolupada la implantació contractat la prestació p1 catàleg de tràmits, queda supeditat l’import mensual a 1.915,42 € menys l’import 64,58€ (import mensual catàleg de tràmits), a una quota mensual 1.849,84€ (Iva exclòs). </w:t>
      </w:r>
    </w:p>
    <w:p w14:paraId="072F011B" w14:textId="77777777" w:rsidR="00792B8B" w:rsidRPr="002546EA" w:rsidRDefault="00792B8B" w:rsidP="00B17A4B">
      <w:pPr>
        <w:pStyle w:val="Llistaambpics"/>
        <w:numPr>
          <w:ilvl w:val="0"/>
          <w:numId w:val="0"/>
        </w:numPr>
        <w:rPr>
          <w:lang w:val="ca-ES"/>
        </w:rPr>
      </w:pPr>
    </w:p>
    <w:p w14:paraId="314A22CE" w14:textId="77777777" w:rsidR="00792B8B" w:rsidRPr="002546EA" w:rsidRDefault="00792B8B" w:rsidP="00B17A4B">
      <w:pPr>
        <w:pStyle w:val="Llistaambpics"/>
        <w:numPr>
          <w:ilvl w:val="0"/>
          <w:numId w:val="0"/>
        </w:numPr>
        <w:rPr>
          <w:lang w:val="ca-ES"/>
        </w:rPr>
      </w:pPr>
      <w:r w:rsidRPr="002546EA">
        <w:rPr>
          <w:lang w:val="ca-ES"/>
        </w:rPr>
        <w:t xml:space="preserve">Per tant la quota mensual que ens ha de passar </w:t>
      </w:r>
      <w:r>
        <w:rPr>
          <w:lang w:val="ca-ES"/>
        </w:rPr>
        <w:t>A</w:t>
      </w:r>
      <w:r w:rsidRPr="002546EA">
        <w:rPr>
          <w:lang w:val="ca-ES"/>
        </w:rPr>
        <w:t xml:space="preserve">udifilm fins que no executem la prestació p1 de instal·lació catàleg de tràmits amb IVA,  quedarà reflectida a 2.238,30€ </w:t>
      </w:r>
      <w:r w:rsidRPr="002546EA">
        <w:rPr>
          <w:lang w:val="ca-ES"/>
        </w:rPr>
        <w:lastRenderedPageBreak/>
        <w:t>iva inclòs. Tot i que cal fiscalitzar el import total, per si acabem tirant endavant la prestació poder assumir la despesa.</w:t>
      </w:r>
    </w:p>
    <w:p w14:paraId="042602F2" w14:textId="77777777" w:rsidR="00792B8B" w:rsidRPr="002546EA" w:rsidRDefault="00792B8B" w:rsidP="00B17A4B">
      <w:pPr>
        <w:autoSpaceDE w:val="0"/>
        <w:autoSpaceDN w:val="0"/>
        <w:adjustRightInd w:val="0"/>
        <w:rPr>
          <w:rFonts w:cs="Arial"/>
          <w:color w:val="000000"/>
          <w:lang w:val="ca-ES" w:eastAsia="es-ES"/>
        </w:rPr>
      </w:pPr>
    </w:p>
    <w:p w14:paraId="414BA3AE" w14:textId="77777777" w:rsidR="00792B8B" w:rsidRPr="002546EA" w:rsidRDefault="00792B8B" w:rsidP="00B17A4B">
      <w:pPr>
        <w:rPr>
          <w:color w:val="000000"/>
          <w:lang w:val="ca-ES" w:eastAsia="ca-ES"/>
        </w:rPr>
      </w:pPr>
      <w:r w:rsidRPr="002546EA">
        <w:rPr>
          <w:b/>
          <w:bCs/>
          <w:color w:val="000000"/>
          <w:lang w:val="ca-ES" w:eastAsia="ca-ES"/>
        </w:rPr>
        <w:t>Tercer.</w:t>
      </w:r>
      <w:r w:rsidRPr="002546EA">
        <w:rPr>
          <w:color w:val="000000"/>
          <w:lang w:val="ca-ES" w:eastAsia="ca-ES"/>
        </w:rPr>
        <w:t xml:space="preserve"> Condicionar els acords d’autorització i disposició a l’existència de crèdit adequat i suficient al pressupost de l’ exercici 2024.</w:t>
      </w:r>
    </w:p>
    <w:p w14:paraId="0DD312AC" w14:textId="77777777" w:rsidR="00792B8B" w:rsidRPr="002546EA" w:rsidRDefault="00792B8B" w:rsidP="00B17A4B">
      <w:pPr>
        <w:rPr>
          <w:color w:val="000000"/>
          <w:lang w:val="ca-ES" w:eastAsia="ca-ES"/>
        </w:rPr>
      </w:pPr>
    </w:p>
    <w:p w14:paraId="757FF665" w14:textId="77777777" w:rsidR="00792B8B" w:rsidRPr="00056B63" w:rsidRDefault="00792B8B" w:rsidP="00B17A4B">
      <w:pPr>
        <w:rPr>
          <w:rFonts w:cs="Arial"/>
          <w:color w:val="000000"/>
          <w:lang w:val="ca-ES" w:eastAsia="es-ES"/>
        </w:rPr>
      </w:pPr>
      <w:r w:rsidRPr="002546EA">
        <w:rPr>
          <w:b/>
          <w:bCs/>
          <w:color w:val="000000"/>
          <w:lang w:val="ca-ES" w:eastAsia="ca-ES"/>
        </w:rPr>
        <w:t>Quart.</w:t>
      </w:r>
      <w:r w:rsidRPr="002546EA">
        <w:rPr>
          <w:color w:val="000000"/>
          <w:lang w:val="ca-ES" w:eastAsia="ca-ES"/>
        </w:rPr>
        <w:t xml:space="preserve"> Notificar el present acord a l'empresa adjudicatari, així com al responsable del contracte.</w:t>
      </w:r>
    </w:p>
    <w:p w14:paraId="491C7D72" w14:textId="77777777" w:rsidR="00792B8B" w:rsidRDefault="00792B8B" w:rsidP="0025654E">
      <w:pPr>
        <w:rPr>
          <w:lang w:val="ca-ES"/>
        </w:rPr>
      </w:pPr>
      <w:bookmarkStart w:id="10" w:name="DOCUMENTO_17509955"/>
      <w:bookmarkEnd w:id="10"/>
    </w:p>
    <w:p w14:paraId="650568E3" w14:textId="77777777" w:rsidR="00792B8B" w:rsidRDefault="00792B8B" w:rsidP="00792B8B">
      <w:pPr>
        <w:rPr>
          <w:rFonts w:cs="Arial"/>
          <w:lang w:val="ca-ES"/>
        </w:rPr>
      </w:pPr>
      <w:bookmarkStart w:id="11" w:name="DOCUMENTO_17744302"/>
      <w:bookmarkEnd w:id="9"/>
      <w:bookmarkEnd w:id="11"/>
    </w:p>
    <w:p w14:paraId="21FB49E3" w14:textId="77777777" w:rsidR="00860563" w:rsidRDefault="00860563" w:rsidP="00860563">
      <w:pPr>
        <w:rPr>
          <w:rFonts w:cs="Arial"/>
          <w:lang w:val="ca-ES"/>
        </w:rPr>
      </w:pPr>
      <w:r>
        <w:rPr>
          <w:rFonts w:cs="Arial"/>
          <w:b/>
          <w:lang w:val="ca-ES"/>
        </w:rPr>
        <w:t>5.0.- MODIFICACIÓ DEL CONTRACTE DELS SERVEIS DE COMUNICACIONS DE VEU I DADES FIXES I LA RENOVACIÓ DELS SEUS SISTEMES DE COMUNICACIONS. LOT 2- RENOVACIÓ DELS SISTEMES DE VEU FIXA. X2018002499 (SG/SV-19/18)</w:t>
      </w:r>
    </w:p>
    <w:p w14:paraId="404E46AE" w14:textId="77777777" w:rsidR="00860563" w:rsidRDefault="00860563" w:rsidP="00860563">
      <w:pPr>
        <w:rPr>
          <w:rFonts w:cs="Arial"/>
          <w:lang w:val="ca-ES"/>
        </w:rPr>
      </w:pPr>
    </w:p>
    <w:p w14:paraId="15FA6A6A" w14:textId="77777777" w:rsidR="00860563" w:rsidRDefault="00860563" w:rsidP="00DC7368">
      <w:pPr>
        <w:rPr>
          <w:lang w:val="ca-ES"/>
        </w:rPr>
      </w:pPr>
      <w:bookmarkStart w:id="12" w:name="X2019001044"/>
      <w:r w:rsidRPr="00917D08">
        <w:rPr>
          <w:lang w:val="ca-ES"/>
        </w:rPr>
        <w:t xml:space="preserve">La Junta de Govern d'aquesta Corporació, </w:t>
      </w:r>
      <w:r>
        <w:rPr>
          <w:lang w:val="ca-ES"/>
        </w:rPr>
        <w:t>p</w:t>
      </w:r>
      <w:r w:rsidRPr="00917D08">
        <w:rPr>
          <w:lang w:val="ca-ES"/>
        </w:rPr>
        <w:t xml:space="preserve">er </w:t>
      </w:r>
      <w:r>
        <w:rPr>
          <w:lang w:val="ca-ES"/>
        </w:rPr>
        <w:t>u</w:t>
      </w:r>
      <w:r w:rsidRPr="00917D08">
        <w:rPr>
          <w:lang w:val="ca-ES"/>
        </w:rPr>
        <w:t>nanimitat</w:t>
      </w:r>
      <w:r>
        <w:rPr>
          <w:lang w:val="ca-ES"/>
        </w:rPr>
        <w:t xml:space="preserve">, ha aprovat </w:t>
      </w:r>
      <w:r w:rsidRPr="00917D08">
        <w:rPr>
          <w:lang w:val="ca-ES"/>
        </w:rPr>
        <w:t>els següents acords</w:t>
      </w:r>
      <w:r>
        <w:rPr>
          <w:lang w:val="ca-ES"/>
        </w:rPr>
        <w:t xml:space="preserve"> amb la següent esmena: “A on diu 40,00 hores ha de dir 40,00 euros”:</w:t>
      </w:r>
    </w:p>
    <w:p w14:paraId="42D118E2" w14:textId="77777777" w:rsidR="00860563" w:rsidRPr="00C808A2" w:rsidRDefault="00860563" w:rsidP="00DC7368">
      <w:pPr>
        <w:rPr>
          <w:b/>
          <w:lang w:val="ca-ES"/>
        </w:rPr>
      </w:pPr>
    </w:p>
    <w:p w14:paraId="7A929550" w14:textId="77777777" w:rsidR="00860563" w:rsidRPr="00DF540C" w:rsidRDefault="00860563" w:rsidP="00DC7368">
      <w:pPr>
        <w:spacing w:after="120"/>
        <w:ind w:left="7" w:hanging="7"/>
        <w:rPr>
          <w:rFonts w:cs="Arial"/>
          <w:color w:val="000000"/>
          <w:lang w:val="ca-ES"/>
        </w:rPr>
      </w:pPr>
      <w:r>
        <w:rPr>
          <w:rFonts w:cs="Arial"/>
          <w:color w:val="000000"/>
          <w:lang w:val="ca-ES"/>
        </w:rPr>
        <w:t>Primer</w:t>
      </w:r>
      <w:r w:rsidRPr="00DF540C">
        <w:rPr>
          <w:rFonts w:cs="Arial"/>
          <w:color w:val="000000"/>
          <w:lang w:val="ca-ES"/>
        </w:rPr>
        <w:t xml:space="preserve">. Aprovar una modificació prevista del contracte per a la realització de 20 hores addicionals de servei tècnic a un preu de 40,00 </w:t>
      </w:r>
      <w:r>
        <w:rPr>
          <w:rFonts w:cs="Arial"/>
          <w:color w:val="000000"/>
          <w:lang w:val="ca-ES"/>
        </w:rPr>
        <w:t>euros</w:t>
      </w:r>
      <w:r w:rsidRPr="00DF540C">
        <w:rPr>
          <w:rFonts w:cs="Arial"/>
          <w:color w:val="000000"/>
          <w:lang w:val="ca-ES"/>
        </w:rPr>
        <w:t xml:space="preserve">, suposant un import total sense IVA de 800,00 euros que sobre els 36.000,00 d'adjudicació suposarien un 2,22 % de modificació que, juntament amb les modificacions aprovades pels acords de la Junta de govern local de 2 de març de 2021 i de 9 de maig de 2022, esgotarien el total de modificacions previstes. </w:t>
      </w:r>
    </w:p>
    <w:p w14:paraId="6477198B" w14:textId="77777777" w:rsidR="00860563" w:rsidRPr="00DF540C" w:rsidRDefault="00860563" w:rsidP="00DC7368">
      <w:pPr>
        <w:spacing w:after="120"/>
        <w:ind w:left="7" w:hanging="7"/>
        <w:rPr>
          <w:rFonts w:cs="Arial"/>
          <w:color w:val="000000"/>
          <w:lang w:val="ca-ES"/>
        </w:rPr>
      </w:pPr>
      <w:r>
        <w:rPr>
          <w:rFonts w:cs="Arial"/>
          <w:color w:val="000000"/>
          <w:lang w:val="ca-ES"/>
        </w:rPr>
        <w:t>Segon</w:t>
      </w:r>
      <w:r w:rsidRPr="00DF540C">
        <w:rPr>
          <w:rFonts w:cs="Arial"/>
          <w:color w:val="000000"/>
          <w:lang w:val="ca-ES"/>
        </w:rPr>
        <w:t xml:space="preserve">. Formular proposta de modificació no prevista del contracte per a la realització de 20 hores addicionals de servei tècnic a un preu de 40,00 </w:t>
      </w:r>
      <w:r>
        <w:rPr>
          <w:rFonts w:cs="Arial"/>
          <w:color w:val="000000"/>
          <w:lang w:val="ca-ES"/>
        </w:rPr>
        <w:t>euros</w:t>
      </w:r>
      <w:r w:rsidRPr="00DF540C">
        <w:rPr>
          <w:rFonts w:cs="Arial"/>
          <w:color w:val="000000"/>
          <w:lang w:val="ca-ES"/>
        </w:rPr>
        <w:t xml:space="preserve">, suposant un import total sense IVA de 800,00 euros que suposen un 2,22% del percentatge de modificació previst sobre el màxim del 50% previst a l'article 205 que estableix la Llei 9/2017, de 8 de novembre de Contractes del Sector Públic. </w:t>
      </w:r>
    </w:p>
    <w:p w14:paraId="481BD086" w14:textId="77777777" w:rsidR="00860563" w:rsidRPr="00DF540C" w:rsidRDefault="00860563" w:rsidP="00DC7368">
      <w:pPr>
        <w:spacing w:after="120"/>
        <w:ind w:left="7" w:hanging="7"/>
        <w:rPr>
          <w:rFonts w:cs="Arial"/>
          <w:color w:val="000000"/>
          <w:lang w:val="ca-ES"/>
        </w:rPr>
      </w:pPr>
      <w:r>
        <w:rPr>
          <w:rFonts w:cs="Arial"/>
          <w:color w:val="000000"/>
          <w:lang w:val="ca-ES"/>
        </w:rPr>
        <w:t>Tercer</w:t>
      </w:r>
      <w:r w:rsidRPr="00DF540C">
        <w:rPr>
          <w:rFonts w:cs="Arial"/>
          <w:color w:val="000000"/>
          <w:lang w:val="ca-ES"/>
        </w:rPr>
        <w:t xml:space="preserve">. Autoritzar i disposar una despesa per import de 968,00 euros (Preu: 800,00 + IVA 21%: 168,00), corresponent a la modificació prevista del contracte a favor de Loops Cloud Computing, SL amb CIF B-65931610 amb càrrec a l’aplicació pressupostària de despesa </w:t>
      </w:r>
      <w:r w:rsidRPr="00CF1754">
        <w:rPr>
          <w:rFonts w:cs="Arial"/>
          <w:color w:val="000000"/>
          <w:lang w:val="ca-ES"/>
        </w:rPr>
        <w:t>SG 92000 22200</w:t>
      </w:r>
      <w:r w:rsidRPr="00DF540C">
        <w:rPr>
          <w:rFonts w:cs="Arial"/>
          <w:color w:val="000000"/>
          <w:lang w:val="ca-ES"/>
        </w:rPr>
        <w:t xml:space="preserve"> del vigent pressupost municipal.</w:t>
      </w:r>
    </w:p>
    <w:p w14:paraId="6E1B7526" w14:textId="77777777" w:rsidR="00860563" w:rsidRPr="00DF540C" w:rsidRDefault="00860563" w:rsidP="00DC7368">
      <w:pPr>
        <w:spacing w:after="120"/>
        <w:ind w:left="7" w:hanging="7"/>
        <w:rPr>
          <w:rFonts w:cs="Arial"/>
          <w:color w:val="000000"/>
          <w:lang w:val="ca-ES"/>
        </w:rPr>
      </w:pPr>
      <w:r>
        <w:rPr>
          <w:rFonts w:cs="Arial"/>
          <w:color w:val="000000"/>
          <w:lang w:val="ca-ES"/>
        </w:rPr>
        <w:t>Quart</w:t>
      </w:r>
      <w:r w:rsidRPr="00DF540C">
        <w:rPr>
          <w:rFonts w:cs="Arial"/>
          <w:color w:val="000000"/>
          <w:lang w:val="ca-ES"/>
        </w:rPr>
        <w:t xml:space="preserve">. Autoritzar una despesa per import de 968,00 euros (Preu: 800,00 + IVA 21%: 168,00), corresponent a la modificació no prevista del contracte amb càrrec de l’aplicació pressupostària de despesa </w:t>
      </w:r>
      <w:r w:rsidRPr="00CF1754">
        <w:rPr>
          <w:rFonts w:cs="Arial"/>
          <w:color w:val="000000"/>
          <w:lang w:val="ca-ES"/>
        </w:rPr>
        <w:t>SG 92000 22200</w:t>
      </w:r>
      <w:r>
        <w:rPr>
          <w:rFonts w:cs="Arial"/>
          <w:color w:val="000000"/>
          <w:lang w:val="ca-ES"/>
        </w:rPr>
        <w:t xml:space="preserve"> </w:t>
      </w:r>
      <w:r w:rsidRPr="00DF540C">
        <w:rPr>
          <w:rFonts w:cs="Arial"/>
          <w:color w:val="000000"/>
          <w:lang w:val="ca-ES"/>
        </w:rPr>
        <w:t>del vigent pressupost municipal.</w:t>
      </w:r>
    </w:p>
    <w:p w14:paraId="2E6A3628" w14:textId="77777777" w:rsidR="00860563" w:rsidRPr="009849CA" w:rsidRDefault="00860563" w:rsidP="00DC7368">
      <w:pPr>
        <w:rPr>
          <w:rFonts w:cs="Arial"/>
          <w:lang w:val="ca-ES" w:eastAsia="es-ES"/>
        </w:rPr>
      </w:pPr>
      <w:r w:rsidRPr="009849CA">
        <w:rPr>
          <w:rFonts w:cs="Arial"/>
          <w:lang w:val="ca-ES" w:eastAsia="es-ES"/>
        </w:rPr>
        <w:t>Cinquè. Atorgar tràmit d’audiència al contractista, per termini de deu dies hàbils, a comptar des del dia següent a la recepció del present acord, per tal que formuli les observacions que estimi oportunes sobre la proposta de modificació no prevista formulada.</w:t>
      </w:r>
    </w:p>
    <w:p w14:paraId="3BAC600B" w14:textId="77777777" w:rsidR="00860563" w:rsidRDefault="00860563" w:rsidP="00DC7368">
      <w:pPr>
        <w:rPr>
          <w:rFonts w:cs="Arial"/>
          <w:lang w:val="ca-ES" w:eastAsia="es-ES"/>
        </w:rPr>
      </w:pPr>
    </w:p>
    <w:p w14:paraId="5EED52B9" w14:textId="77777777" w:rsidR="00860563" w:rsidRPr="009849CA" w:rsidRDefault="00860563" w:rsidP="00DC7368">
      <w:pPr>
        <w:rPr>
          <w:rFonts w:cs="Arial"/>
          <w:lang w:val="ca-ES" w:eastAsia="es-ES"/>
        </w:rPr>
      </w:pPr>
      <w:bookmarkStart w:id="13" w:name="DOCUMENTO_17487821"/>
      <w:bookmarkEnd w:id="13"/>
    </w:p>
    <w:p w14:paraId="0F7B6CD6" w14:textId="77777777" w:rsidR="009D47D0" w:rsidRDefault="009D47D0" w:rsidP="009D47D0">
      <w:pPr>
        <w:rPr>
          <w:rFonts w:cs="Arial"/>
          <w:lang w:val="ca-ES"/>
        </w:rPr>
      </w:pPr>
      <w:bookmarkStart w:id="14" w:name="DOCUMENTO_17744306"/>
      <w:bookmarkEnd w:id="12"/>
      <w:bookmarkEnd w:id="14"/>
      <w:r>
        <w:rPr>
          <w:rFonts w:cs="Arial"/>
          <w:b/>
          <w:lang w:val="ca-ES"/>
        </w:rPr>
        <w:t>6.0.- TARGETA NÚM 94/23 D’ESTACIONAMENT INDIVIDUAL PER A PERSONES AMB DISMINUCIÓ DE LA MOBILITAT PER A S.V.B.</w:t>
      </w:r>
    </w:p>
    <w:p w14:paraId="0D0B1980" w14:textId="77777777" w:rsidR="009D47D0" w:rsidRDefault="009D47D0" w:rsidP="009D47D0">
      <w:pPr>
        <w:rPr>
          <w:rFonts w:cs="Arial"/>
          <w:lang w:val="ca-ES"/>
        </w:rPr>
      </w:pPr>
    </w:p>
    <w:p w14:paraId="069940EF" w14:textId="77777777" w:rsidR="009D47D0" w:rsidRDefault="009D47D0" w:rsidP="00101989">
      <w:pPr>
        <w:spacing w:after="120"/>
        <w:rPr>
          <w:lang w:val="ca-ES"/>
        </w:rPr>
      </w:pPr>
      <w:bookmarkStart w:id="15" w:name="X2023003713"/>
      <w:r>
        <w:rPr>
          <w:b/>
          <w:bCs/>
          <w:lang w:val="ca-ES"/>
        </w:rPr>
        <w:t>S’ACORDA:</w:t>
      </w:r>
    </w:p>
    <w:p w14:paraId="405CD383" w14:textId="77777777" w:rsidR="009D47D0" w:rsidRDefault="009D47D0" w:rsidP="00101989">
      <w:pPr>
        <w:pStyle w:val="Normal10"/>
        <w:rPr>
          <w:rFonts w:cs="Arial"/>
          <w:szCs w:val="22"/>
        </w:rPr>
      </w:pPr>
      <w:r>
        <w:rPr>
          <w:rFonts w:cs="Arial"/>
          <w:szCs w:val="22"/>
        </w:rPr>
        <w:t>1r.- Concedir la següent targeta d’aparcament individual de persones amb disminució de mobilitat:</w:t>
      </w:r>
    </w:p>
    <w:p w14:paraId="442B1564" w14:textId="77777777" w:rsidR="009D47D0" w:rsidRDefault="009D47D0" w:rsidP="00101989">
      <w:pPr>
        <w:pStyle w:val="Normal10"/>
        <w:rPr>
          <w:rFonts w:cs="Arial"/>
          <w:szCs w:val="22"/>
        </w:rPr>
      </w:pPr>
    </w:p>
    <w:tbl>
      <w:tblPr>
        <w:tblW w:w="5332"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927"/>
        <w:gridCol w:w="1505"/>
        <w:gridCol w:w="1774"/>
        <w:gridCol w:w="1370"/>
        <w:gridCol w:w="2482"/>
      </w:tblGrid>
      <w:tr w:rsidR="009D47D0" w14:paraId="430E2A1D" w14:textId="77777777">
        <w:tc>
          <w:tcPr>
            <w:tcW w:w="1068" w:type="pct"/>
            <w:tcBorders>
              <w:top w:val="single" w:sz="4" w:space="0" w:color="auto"/>
              <w:left w:val="single" w:sz="4" w:space="0" w:color="auto"/>
              <w:bottom w:val="single" w:sz="4" w:space="0" w:color="auto"/>
              <w:right w:val="single" w:sz="4" w:space="0" w:color="auto"/>
            </w:tcBorders>
            <w:hideMark/>
          </w:tcPr>
          <w:p w14:paraId="43E07E23" w14:textId="77777777" w:rsidR="009D47D0" w:rsidRDefault="009D47D0">
            <w:pPr>
              <w:pStyle w:val="normal1"/>
              <w:rPr>
                <w:rFonts w:cs="Arial"/>
                <w:szCs w:val="22"/>
              </w:rPr>
            </w:pPr>
            <w:r>
              <w:rPr>
                <w:rFonts w:cs="Arial"/>
                <w:szCs w:val="22"/>
              </w:rPr>
              <w:t>TITULAR</w:t>
            </w:r>
          </w:p>
        </w:tc>
        <w:tc>
          <w:tcPr>
            <w:tcW w:w="835" w:type="pct"/>
            <w:tcBorders>
              <w:top w:val="single" w:sz="4" w:space="0" w:color="auto"/>
              <w:left w:val="single" w:sz="4" w:space="0" w:color="auto"/>
              <w:bottom w:val="single" w:sz="4" w:space="0" w:color="auto"/>
              <w:right w:val="single" w:sz="4" w:space="0" w:color="auto"/>
            </w:tcBorders>
            <w:hideMark/>
          </w:tcPr>
          <w:p w14:paraId="1653D245" w14:textId="77777777" w:rsidR="009D47D0" w:rsidRDefault="009D47D0">
            <w:pPr>
              <w:pStyle w:val="normal1"/>
              <w:rPr>
                <w:rFonts w:cs="Arial"/>
                <w:szCs w:val="22"/>
              </w:rPr>
            </w:pPr>
            <w:r>
              <w:rPr>
                <w:rFonts w:cs="Arial"/>
                <w:szCs w:val="22"/>
              </w:rPr>
              <w:t>DNI</w:t>
            </w:r>
          </w:p>
        </w:tc>
        <w:tc>
          <w:tcPr>
            <w:tcW w:w="962" w:type="pct"/>
            <w:tcBorders>
              <w:top w:val="single" w:sz="4" w:space="0" w:color="auto"/>
              <w:left w:val="single" w:sz="4" w:space="0" w:color="auto"/>
              <w:bottom w:val="single" w:sz="4" w:space="0" w:color="auto"/>
              <w:right w:val="single" w:sz="4" w:space="0" w:color="auto"/>
            </w:tcBorders>
            <w:hideMark/>
          </w:tcPr>
          <w:p w14:paraId="28B65478" w14:textId="77777777" w:rsidR="009D47D0" w:rsidRDefault="009D47D0">
            <w:pPr>
              <w:pStyle w:val="normal1"/>
              <w:rPr>
                <w:rFonts w:cs="Arial"/>
                <w:szCs w:val="22"/>
              </w:rPr>
            </w:pPr>
            <w:r>
              <w:rPr>
                <w:rFonts w:cs="Arial"/>
                <w:szCs w:val="22"/>
              </w:rPr>
              <w:t>CONDUCTOR</w:t>
            </w:r>
          </w:p>
        </w:tc>
        <w:tc>
          <w:tcPr>
            <w:tcW w:w="760" w:type="pct"/>
            <w:tcBorders>
              <w:top w:val="single" w:sz="4" w:space="0" w:color="auto"/>
              <w:left w:val="single" w:sz="4" w:space="0" w:color="auto"/>
              <w:bottom w:val="single" w:sz="4" w:space="0" w:color="auto"/>
              <w:right w:val="single" w:sz="4" w:space="0" w:color="auto"/>
            </w:tcBorders>
            <w:hideMark/>
          </w:tcPr>
          <w:p w14:paraId="75D34A4B" w14:textId="77777777" w:rsidR="009D47D0" w:rsidRDefault="009D47D0">
            <w:pPr>
              <w:pStyle w:val="normal1"/>
              <w:rPr>
                <w:rFonts w:cs="Arial"/>
                <w:szCs w:val="22"/>
              </w:rPr>
            </w:pPr>
            <w:r>
              <w:rPr>
                <w:rFonts w:cs="Arial"/>
                <w:szCs w:val="22"/>
              </w:rPr>
              <w:t>CADUCITAT</w:t>
            </w:r>
          </w:p>
        </w:tc>
        <w:tc>
          <w:tcPr>
            <w:tcW w:w="1374" w:type="pct"/>
            <w:tcBorders>
              <w:top w:val="single" w:sz="4" w:space="0" w:color="auto"/>
              <w:left w:val="single" w:sz="4" w:space="0" w:color="auto"/>
              <w:bottom w:val="single" w:sz="4" w:space="0" w:color="auto"/>
              <w:right w:val="single" w:sz="4" w:space="0" w:color="auto"/>
            </w:tcBorders>
            <w:hideMark/>
          </w:tcPr>
          <w:p w14:paraId="45D6231F" w14:textId="77777777" w:rsidR="009D47D0" w:rsidRDefault="009D47D0">
            <w:pPr>
              <w:pStyle w:val="normal1"/>
              <w:rPr>
                <w:rFonts w:cs="Arial"/>
                <w:szCs w:val="22"/>
              </w:rPr>
            </w:pPr>
            <w:r>
              <w:rPr>
                <w:rFonts w:cs="Arial"/>
                <w:szCs w:val="22"/>
              </w:rPr>
              <w:t>NUMERACIÓ</w:t>
            </w:r>
          </w:p>
        </w:tc>
      </w:tr>
      <w:tr w:rsidR="009D47D0" w14:paraId="2AB837F2" w14:textId="77777777">
        <w:tc>
          <w:tcPr>
            <w:tcW w:w="1068" w:type="pct"/>
            <w:tcBorders>
              <w:top w:val="single" w:sz="4" w:space="0" w:color="auto"/>
              <w:left w:val="single" w:sz="4" w:space="0" w:color="auto"/>
              <w:bottom w:val="single" w:sz="4" w:space="0" w:color="auto"/>
              <w:right w:val="single" w:sz="4" w:space="0" w:color="auto"/>
            </w:tcBorders>
            <w:vAlign w:val="center"/>
            <w:hideMark/>
          </w:tcPr>
          <w:p w14:paraId="117269D0" w14:textId="77777777" w:rsidR="009D47D0" w:rsidRDefault="009D47D0">
            <w:pPr>
              <w:pStyle w:val="normal1"/>
              <w:rPr>
                <w:rFonts w:cs="Arial"/>
                <w:szCs w:val="22"/>
              </w:rPr>
            </w:pPr>
            <w:r>
              <w:rPr>
                <w:rFonts w:cs="Arial"/>
                <w:szCs w:val="22"/>
              </w:rPr>
              <w:t>S.V.B.</w:t>
            </w:r>
          </w:p>
        </w:tc>
        <w:tc>
          <w:tcPr>
            <w:tcW w:w="835" w:type="pct"/>
            <w:tcBorders>
              <w:top w:val="single" w:sz="4" w:space="0" w:color="auto"/>
              <w:left w:val="single" w:sz="4" w:space="0" w:color="auto"/>
              <w:bottom w:val="single" w:sz="4" w:space="0" w:color="auto"/>
              <w:right w:val="single" w:sz="4" w:space="0" w:color="auto"/>
            </w:tcBorders>
            <w:vAlign w:val="center"/>
            <w:hideMark/>
          </w:tcPr>
          <w:p w14:paraId="6D520AC8" w14:textId="77777777" w:rsidR="009D47D0" w:rsidRPr="0030023B" w:rsidRDefault="009D47D0">
            <w:pPr>
              <w:rPr>
                <w:rFonts w:eastAsia="Times New Roman"/>
                <w:szCs w:val="20"/>
                <w:lang w:eastAsia="es-ES"/>
              </w:rPr>
            </w:pPr>
            <w:r>
              <w:rPr>
                <w:rFonts w:eastAsia="Times New Roman"/>
                <w:szCs w:val="20"/>
                <w:lang w:eastAsia="es-ES"/>
              </w:rPr>
              <w:t>…</w:t>
            </w:r>
          </w:p>
        </w:tc>
        <w:tc>
          <w:tcPr>
            <w:tcW w:w="962" w:type="pct"/>
            <w:tcBorders>
              <w:top w:val="single" w:sz="4" w:space="0" w:color="auto"/>
              <w:left w:val="single" w:sz="4" w:space="0" w:color="auto"/>
              <w:bottom w:val="single" w:sz="4" w:space="0" w:color="auto"/>
              <w:right w:val="single" w:sz="4" w:space="0" w:color="auto"/>
            </w:tcBorders>
            <w:vAlign w:val="center"/>
            <w:hideMark/>
          </w:tcPr>
          <w:p w14:paraId="7F7479A9" w14:textId="77777777" w:rsidR="009D47D0" w:rsidRDefault="009D47D0">
            <w:pPr>
              <w:pStyle w:val="normal1"/>
              <w:jc w:val="left"/>
              <w:rPr>
                <w:rFonts w:cs="Arial"/>
                <w:szCs w:val="22"/>
              </w:rPr>
            </w:pPr>
            <w:r>
              <w:rPr>
                <w:rFonts w:cs="Arial"/>
                <w:szCs w:val="22"/>
              </w:rPr>
              <w:t>TITULAR   CONDUCTOR/A</w:t>
            </w:r>
          </w:p>
        </w:tc>
        <w:tc>
          <w:tcPr>
            <w:tcW w:w="760" w:type="pct"/>
            <w:tcBorders>
              <w:top w:val="single" w:sz="4" w:space="0" w:color="auto"/>
              <w:left w:val="single" w:sz="4" w:space="0" w:color="auto"/>
              <w:bottom w:val="single" w:sz="4" w:space="0" w:color="auto"/>
              <w:right w:val="single" w:sz="4" w:space="0" w:color="auto"/>
            </w:tcBorders>
            <w:vAlign w:val="center"/>
            <w:hideMark/>
          </w:tcPr>
          <w:p w14:paraId="326C54E3" w14:textId="77777777" w:rsidR="009D47D0" w:rsidRDefault="009D47D0">
            <w:pPr>
              <w:pStyle w:val="normal1"/>
              <w:rPr>
                <w:rFonts w:cs="Arial"/>
                <w:szCs w:val="22"/>
              </w:rPr>
            </w:pPr>
            <w:r>
              <w:rPr>
                <w:rFonts w:cs="Arial"/>
                <w:szCs w:val="22"/>
              </w:rPr>
              <w:t>MARÇ 2025</w:t>
            </w:r>
          </w:p>
        </w:tc>
        <w:tc>
          <w:tcPr>
            <w:tcW w:w="1374" w:type="pct"/>
            <w:tcBorders>
              <w:top w:val="single" w:sz="4" w:space="0" w:color="auto"/>
              <w:left w:val="single" w:sz="4" w:space="0" w:color="auto"/>
              <w:bottom w:val="single" w:sz="4" w:space="0" w:color="auto"/>
              <w:right w:val="single" w:sz="4" w:space="0" w:color="auto"/>
            </w:tcBorders>
            <w:vAlign w:val="center"/>
            <w:hideMark/>
          </w:tcPr>
          <w:p w14:paraId="01015220" w14:textId="77777777" w:rsidR="009D47D0" w:rsidRDefault="009D47D0">
            <w:pPr>
              <w:pStyle w:val="normal1"/>
              <w:rPr>
                <w:rFonts w:cs="Arial"/>
                <w:szCs w:val="22"/>
              </w:rPr>
            </w:pPr>
            <w:r>
              <w:rPr>
                <w:rFonts w:cs="Arial"/>
                <w:szCs w:val="22"/>
              </w:rPr>
              <w:t>082192023000943255T</w:t>
            </w:r>
          </w:p>
        </w:tc>
      </w:tr>
    </w:tbl>
    <w:p w14:paraId="7846F9BB" w14:textId="77777777" w:rsidR="009D47D0" w:rsidRDefault="009D47D0" w:rsidP="00101989">
      <w:pPr>
        <w:pStyle w:val="Normal10"/>
        <w:rPr>
          <w:rFonts w:cs="Arial"/>
          <w:szCs w:val="22"/>
        </w:rPr>
      </w:pPr>
    </w:p>
    <w:p w14:paraId="55E776D4" w14:textId="77777777" w:rsidR="009D47D0" w:rsidRDefault="009D47D0" w:rsidP="00101989">
      <w:pPr>
        <w:pStyle w:val="Normal10"/>
        <w:rPr>
          <w:rFonts w:cs="Arial"/>
          <w:szCs w:val="22"/>
        </w:rPr>
      </w:pPr>
      <w:r>
        <w:rPr>
          <w:rFonts w:cs="Arial"/>
          <w:szCs w:val="22"/>
        </w:rPr>
        <w:t xml:space="preserve">2n.- Notificar aquest acord a l’interessat. En el cas de les concessions l’interessat podrà recollir la corresponent targeta en les dependències de la Policia local, i en cas de renovació haurà de lliurar l’anterior targeta caducada. </w:t>
      </w:r>
    </w:p>
    <w:p w14:paraId="2BC676DD" w14:textId="77777777" w:rsidR="009D47D0" w:rsidRPr="00FD76EF" w:rsidRDefault="009D47D0" w:rsidP="00101989">
      <w:pPr>
        <w:spacing w:line="276" w:lineRule="auto"/>
        <w:rPr>
          <w:rFonts w:cs="Arial"/>
          <w:highlight w:val="yellow"/>
          <w:lang w:val="ca-ES" w:eastAsia="es-ES"/>
        </w:rPr>
      </w:pPr>
    </w:p>
    <w:p w14:paraId="263E6D7B" w14:textId="77777777" w:rsidR="00E707F4" w:rsidRDefault="00E707F4" w:rsidP="00E707F4">
      <w:pPr>
        <w:rPr>
          <w:rFonts w:cs="Arial"/>
          <w:lang w:val="ca-ES"/>
        </w:rPr>
      </w:pPr>
      <w:bookmarkStart w:id="16" w:name="DOCUMENTO_17419754"/>
      <w:bookmarkStart w:id="17" w:name="DOCUMENTO_17744311"/>
      <w:bookmarkEnd w:id="15"/>
      <w:bookmarkEnd w:id="16"/>
      <w:bookmarkEnd w:id="17"/>
      <w:r>
        <w:rPr>
          <w:rFonts w:cs="Arial"/>
          <w:b/>
          <w:lang w:val="ca-ES"/>
        </w:rPr>
        <w:t>7.0.- DESESTIMACIÓ DE CONCESSIÓ DE LA TARGETA PROVISIONAL D’ESTACIONAMENT INDIVIDUAL PER A PERSONES AMB DISMINUCIÓ DE MOBILITAT  A J.R.A.</w:t>
      </w:r>
    </w:p>
    <w:p w14:paraId="43FACE0B" w14:textId="77777777" w:rsidR="00E707F4" w:rsidRDefault="00E707F4" w:rsidP="00E707F4">
      <w:pPr>
        <w:rPr>
          <w:rFonts w:cs="Arial"/>
          <w:lang w:val="ca-ES"/>
        </w:rPr>
      </w:pPr>
    </w:p>
    <w:p w14:paraId="51753275" w14:textId="77777777" w:rsidR="00E707F4" w:rsidRDefault="00E707F4" w:rsidP="00521773">
      <w:pPr>
        <w:rPr>
          <w:b/>
          <w:lang w:val="ca-ES"/>
        </w:rPr>
      </w:pPr>
      <w:bookmarkStart w:id="18" w:name="X2023003671"/>
      <w:bookmarkStart w:id="19" w:name="_Hlk80871922"/>
      <w:bookmarkStart w:id="20" w:name="_Hlk140056048"/>
      <w:bookmarkStart w:id="21" w:name="_Hlk21520084"/>
      <w:bookmarkStart w:id="22" w:name="_Hlk4150003"/>
      <w:r>
        <w:rPr>
          <w:b/>
          <w:lang w:val="ca-ES"/>
        </w:rPr>
        <w:t>AQUEST PUNT RESTA SOBRE LA TAULA.</w:t>
      </w:r>
    </w:p>
    <w:p w14:paraId="181DA60C" w14:textId="77777777" w:rsidR="00E707F4" w:rsidRDefault="00E707F4" w:rsidP="00521773">
      <w:pPr>
        <w:rPr>
          <w:b/>
          <w:lang w:val="ca-ES"/>
        </w:rPr>
      </w:pPr>
    </w:p>
    <w:p w14:paraId="0C6BDA1C" w14:textId="77777777" w:rsidR="00E707F4" w:rsidRPr="00E707F4" w:rsidRDefault="00E707F4" w:rsidP="00E707F4">
      <w:pPr>
        <w:rPr>
          <w:rFonts w:cs="Arial"/>
          <w:lang w:val="ca-ES"/>
        </w:rPr>
      </w:pPr>
      <w:bookmarkStart w:id="23" w:name="DOCUMENTO_17744318"/>
      <w:bookmarkEnd w:id="18"/>
      <w:bookmarkEnd w:id="19"/>
      <w:bookmarkEnd w:id="20"/>
      <w:bookmarkEnd w:id="21"/>
      <w:bookmarkEnd w:id="22"/>
      <w:bookmarkEnd w:id="23"/>
    </w:p>
    <w:p w14:paraId="209B2763" w14:textId="77777777" w:rsidR="00251F5C" w:rsidRDefault="00251F5C" w:rsidP="00251F5C">
      <w:pPr>
        <w:rPr>
          <w:rFonts w:cs="Arial"/>
          <w:lang w:val="ca-ES"/>
        </w:rPr>
      </w:pPr>
      <w:r>
        <w:rPr>
          <w:rFonts w:cs="Arial"/>
          <w:b/>
          <w:lang w:val="ca-ES"/>
        </w:rPr>
        <w:t>8.0.- AUTORITZACIO CANVI DE VEHICLE DE LA LLICÈNCIA DE TAXI NUM. 2 DE VILASSAR DE MAR</w:t>
      </w:r>
    </w:p>
    <w:p w14:paraId="7B42B1D1" w14:textId="77777777" w:rsidR="00251F5C" w:rsidRDefault="00251F5C" w:rsidP="00251F5C">
      <w:pPr>
        <w:rPr>
          <w:rFonts w:cs="Arial"/>
          <w:lang w:val="ca-ES"/>
        </w:rPr>
      </w:pPr>
    </w:p>
    <w:p w14:paraId="3CC78F11" w14:textId="77777777" w:rsidR="00251F5C" w:rsidRPr="00464146" w:rsidRDefault="00251F5C" w:rsidP="008051D7">
      <w:pPr>
        <w:spacing w:line="276" w:lineRule="auto"/>
      </w:pPr>
      <w:bookmarkStart w:id="24" w:name="X2023003930"/>
      <w:r w:rsidRPr="00464146">
        <w:rPr>
          <w:rFonts w:cs="Arial"/>
          <w:lang w:eastAsia="es-ES"/>
        </w:rPr>
        <w:t xml:space="preserve">Primer: </w:t>
      </w:r>
      <w:proofErr w:type="spellStart"/>
      <w:r w:rsidRPr="00464146">
        <w:rPr>
          <w:rFonts w:cs="Arial"/>
          <w:lang w:eastAsia="es-ES"/>
        </w:rPr>
        <w:t>Autoritzar</w:t>
      </w:r>
      <w:proofErr w:type="spellEnd"/>
      <w:r w:rsidRPr="00464146">
        <w:rPr>
          <w:rFonts w:cs="Arial"/>
          <w:lang w:eastAsia="es-ES"/>
        </w:rPr>
        <w:t xml:space="preserve"> el </w:t>
      </w:r>
      <w:proofErr w:type="spellStart"/>
      <w:r w:rsidRPr="00464146">
        <w:rPr>
          <w:rFonts w:cs="Arial"/>
          <w:lang w:eastAsia="es-ES"/>
        </w:rPr>
        <w:t>canvi</w:t>
      </w:r>
      <w:proofErr w:type="spellEnd"/>
      <w:r w:rsidRPr="00464146">
        <w:rPr>
          <w:rFonts w:cs="Arial"/>
          <w:lang w:eastAsia="es-ES"/>
        </w:rPr>
        <w:t xml:space="preserve"> de vehicle de la llicència número 2 de taxi de Vilassar de Mar del vehicle </w:t>
      </w:r>
      <w:r w:rsidRPr="00464146">
        <w:t>Toyota Prius Plus matrícula 5592-JVJ de 7 places a un Toyota Corolla matrícula 6551-MKH de 5 places.</w:t>
      </w:r>
    </w:p>
    <w:p w14:paraId="4EC84A54" w14:textId="77777777" w:rsidR="00251F5C" w:rsidRPr="00464146" w:rsidRDefault="00251F5C" w:rsidP="008051D7">
      <w:pPr>
        <w:spacing w:line="276" w:lineRule="auto"/>
        <w:rPr>
          <w:rFonts w:cs="Arial"/>
          <w:lang w:eastAsia="es-ES"/>
        </w:rPr>
      </w:pPr>
      <w:r w:rsidRPr="00464146">
        <w:rPr>
          <w:rFonts w:cs="Arial"/>
          <w:lang w:eastAsia="es-ES"/>
        </w:rPr>
        <w:t xml:space="preserve"> </w:t>
      </w:r>
    </w:p>
    <w:p w14:paraId="74D85978" w14:textId="77777777" w:rsidR="00251F5C" w:rsidRDefault="00251F5C" w:rsidP="008051D7">
      <w:pPr>
        <w:spacing w:line="276" w:lineRule="auto"/>
      </w:pPr>
      <w:r w:rsidRPr="00464146">
        <w:rPr>
          <w:rFonts w:cs="Arial"/>
          <w:lang w:eastAsia="es-ES"/>
        </w:rPr>
        <w:t xml:space="preserve">Segon: Aprovar la liquidació de la taxa administrativa, segons l’ordenança fiscal 07, a la concessió de canvi de vehicle al Sr. </w:t>
      </w:r>
      <w:r w:rsidRPr="00464146">
        <w:t>A. G. V.</w:t>
      </w:r>
    </w:p>
    <w:p w14:paraId="2AED5272" w14:textId="77777777" w:rsidR="00251F5C" w:rsidRDefault="00251F5C" w:rsidP="008051D7">
      <w:pPr>
        <w:spacing w:line="276" w:lineRule="auto"/>
      </w:pPr>
    </w:p>
    <w:p w14:paraId="6D80B102" w14:textId="77777777" w:rsidR="00251F5C" w:rsidRPr="007279BC" w:rsidRDefault="00251F5C" w:rsidP="008051D7">
      <w:pPr>
        <w:spacing w:line="276" w:lineRule="auto"/>
        <w:rPr>
          <w:rFonts w:cs="Arial"/>
          <w:highlight w:val="yellow"/>
          <w:lang w:eastAsia="es-ES"/>
        </w:rPr>
      </w:pPr>
      <w:r>
        <w:t xml:space="preserve">Tercer: </w:t>
      </w:r>
      <w:r w:rsidRPr="007279BC">
        <w:t xml:space="preserve">Comunicar el present acord a la persona interessada amb expressió dels recursos que es puguin </w:t>
      </w:r>
      <w:r w:rsidRPr="00464146">
        <w:t>interposar</w:t>
      </w:r>
      <w:r w:rsidRPr="00464146">
        <w:rPr>
          <w:rFonts w:cs="Arial"/>
          <w:lang w:eastAsia="es-ES"/>
        </w:rPr>
        <w:t>.</w:t>
      </w:r>
    </w:p>
    <w:p w14:paraId="7D139282" w14:textId="77777777" w:rsidR="00251F5C" w:rsidRPr="0049370E" w:rsidRDefault="00251F5C" w:rsidP="008051D7">
      <w:pPr>
        <w:spacing w:line="276" w:lineRule="auto"/>
        <w:rPr>
          <w:rFonts w:eastAsia="Times New Roman" w:cs="Arial"/>
          <w:highlight w:val="yellow"/>
          <w:lang w:eastAsia="es-ES"/>
        </w:rPr>
      </w:pPr>
    </w:p>
    <w:p w14:paraId="72E87DEF" w14:textId="77777777" w:rsidR="00251F5C" w:rsidRPr="00FD76EF" w:rsidRDefault="00251F5C" w:rsidP="008051D7">
      <w:pPr>
        <w:spacing w:line="276" w:lineRule="auto"/>
        <w:rPr>
          <w:rFonts w:cs="Arial"/>
          <w:highlight w:val="yellow"/>
          <w:lang w:eastAsia="es-ES"/>
        </w:rPr>
      </w:pPr>
    </w:p>
    <w:p w14:paraId="060391D1" w14:textId="77777777" w:rsidR="000D5D33" w:rsidRDefault="000D5D33" w:rsidP="000D5D33">
      <w:pPr>
        <w:rPr>
          <w:rFonts w:cs="Arial"/>
          <w:lang w:val="ca-ES"/>
        </w:rPr>
      </w:pPr>
      <w:bookmarkStart w:id="25" w:name="DOCUMENTO_17480040"/>
      <w:bookmarkStart w:id="26" w:name="DOCUMENTO_17744321"/>
      <w:bookmarkEnd w:id="24"/>
      <w:bookmarkEnd w:id="25"/>
      <w:bookmarkEnd w:id="26"/>
      <w:r>
        <w:rPr>
          <w:rFonts w:cs="Arial"/>
          <w:b/>
          <w:lang w:val="ca-ES"/>
        </w:rPr>
        <w:t>9.0.- DECLARAR DESERTA LA LICITACIO DE L’EXPEDIENT DE CONTRACTACIÓ DE L’EXECUCIÓ DE LES OBRES DE PAVIMENTACIÓ DEL CARRER ROSARI ENTRE ADUANA I MONT, I DEL CARRER SANT SEBASTIÀ, TRAM 2. X2022001173 (SG/O-03/22)</w:t>
      </w:r>
    </w:p>
    <w:p w14:paraId="51FDA477" w14:textId="77777777" w:rsidR="000D5D33" w:rsidRDefault="000D5D33" w:rsidP="000D5D33">
      <w:pPr>
        <w:rPr>
          <w:rFonts w:cs="Arial"/>
          <w:lang w:val="ca-ES"/>
        </w:rPr>
      </w:pPr>
    </w:p>
    <w:p w14:paraId="5ACDC37C" w14:textId="77777777" w:rsidR="000D5D33" w:rsidRPr="00D24A9D" w:rsidRDefault="000D5D33" w:rsidP="007119E9">
      <w:pPr>
        <w:pStyle w:val="Default"/>
        <w:jc w:val="both"/>
      </w:pPr>
      <w:bookmarkStart w:id="27" w:name="X2022001173"/>
      <w:r w:rsidRPr="00D24A9D">
        <w:rPr>
          <w:b/>
          <w:bCs/>
          <w:sz w:val="22"/>
          <w:szCs w:val="22"/>
        </w:rPr>
        <w:t>Primer.</w:t>
      </w:r>
      <w:r w:rsidRPr="00D24A9D">
        <w:rPr>
          <w:sz w:val="22"/>
          <w:szCs w:val="22"/>
        </w:rPr>
        <w:t xml:space="preserve"> Declarar deserta la licitació de l'expedient de contractació d’obres </w:t>
      </w:r>
      <w:r w:rsidRPr="00D24A9D">
        <w:t xml:space="preserve"> </w:t>
      </w:r>
      <w:r w:rsidRPr="00D24A9D">
        <w:rPr>
          <w:sz w:val="22"/>
          <w:szCs w:val="22"/>
        </w:rPr>
        <w:t>X2022001173. SG/O-03/22, corresponent a les obres per la pavimentació del Carrer Rosari entre Aduana i Mont, i del Carrer Sant Sebastià aprovat per resolució de l</w:t>
      </w:r>
      <w:r>
        <w:rPr>
          <w:sz w:val="22"/>
          <w:szCs w:val="22"/>
        </w:rPr>
        <w:t xml:space="preserve">a Junta de Govern Local </w:t>
      </w:r>
      <w:r w:rsidRPr="00D24A9D">
        <w:rPr>
          <w:sz w:val="22"/>
          <w:szCs w:val="22"/>
        </w:rPr>
        <w:t xml:space="preserve">de data </w:t>
      </w:r>
      <w:r>
        <w:rPr>
          <w:sz w:val="22"/>
          <w:szCs w:val="22"/>
        </w:rPr>
        <w:t>18 de juliol</w:t>
      </w:r>
      <w:r w:rsidRPr="00D24A9D">
        <w:rPr>
          <w:sz w:val="22"/>
          <w:szCs w:val="22"/>
        </w:rPr>
        <w:t xml:space="preserve"> de 2022.</w:t>
      </w:r>
    </w:p>
    <w:p w14:paraId="22D1656F" w14:textId="77777777" w:rsidR="000D5D33" w:rsidRPr="00D24A9D" w:rsidRDefault="000D5D33" w:rsidP="007119E9">
      <w:pPr>
        <w:pStyle w:val="Default"/>
        <w:jc w:val="both"/>
        <w:rPr>
          <w:sz w:val="22"/>
          <w:szCs w:val="22"/>
        </w:rPr>
      </w:pPr>
    </w:p>
    <w:p w14:paraId="562D10B1" w14:textId="77777777" w:rsidR="000D5D33" w:rsidRPr="00D24A9D" w:rsidRDefault="000D5D33" w:rsidP="007119E9">
      <w:pPr>
        <w:pStyle w:val="Default"/>
        <w:jc w:val="both"/>
        <w:rPr>
          <w:sz w:val="22"/>
          <w:szCs w:val="22"/>
        </w:rPr>
      </w:pPr>
      <w:r w:rsidRPr="00D24A9D">
        <w:rPr>
          <w:b/>
          <w:bCs/>
          <w:sz w:val="22"/>
          <w:szCs w:val="22"/>
        </w:rPr>
        <w:t>Segon</w:t>
      </w:r>
      <w:r w:rsidRPr="00D24A9D">
        <w:rPr>
          <w:sz w:val="22"/>
          <w:szCs w:val="22"/>
        </w:rPr>
        <w:t>. Comunicar aquesta resolució a l’Àrea econòmica per procedir a la cancel·lació dels documents comptables obrants a l'expedient.</w:t>
      </w:r>
    </w:p>
    <w:p w14:paraId="19E62713" w14:textId="77777777" w:rsidR="000D5D33" w:rsidRPr="00D4272B" w:rsidRDefault="000D5D33" w:rsidP="007119E9">
      <w:pPr>
        <w:pStyle w:val="Default"/>
        <w:jc w:val="both"/>
        <w:rPr>
          <w:sz w:val="22"/>
          <w:szCs w:val="22"/>
          <w:highlight w:val="yellow"/>
        </w:rPr>
      </w:pPr>
    </w:p>
    <w:p w14:paraId="2D75D666" w14:textId="77777777" w:rsidR="000D5D33" w:rsidRPr="00D24A9D" w:rsidRDefault="000D5D33" w:rsidP="007119E9">
      <w:pPr>
        <w:pStyle w:val="Default"/>
        <w:jc w:val="both"/>
        <w:rPr>
          <w:sz w:val="22"/>
          <w:szCs w:val="22"/>
        </w:rPr>
      </w:pPr>
      <w:r w:rsidRPr="00D24A9D">
        <w:rPr>
          <w:b/>
          <w:bCs/>
          <w:sz w:val="22"/>
          <w:szCs w:val="22"/>
        </w:rPr>
        <w:t>Tercer</w:t>
      </w:r>
      <w:r w:rsidRPr="00D24A9D">
        <w:rPr>
          <w:sz w:val="22"/>
          <w:szCs w:val="22"/>
        </w:rPr>
        <w:t xml:space="preserve">. Publicar aquesta resolució al Perfil del contractant de l'Ajuntament de Vilassar de Mar. </w:t>
      </w:r>
    </w:p>
    <w:p w14:paraId="3AD15472" w14:textId="77777777" w:rsidR="000D5D33" w:rsidRDefault="000D5D33" w:rsidP="000D5D33">
      <w:pPr>
        <w:rPr>
          <w:rFonts w:cs="Arial"/>
          <w:lang w:val="ca-ES"/>
        </w:rPr>
      </w:pPr>
      <w:bookmarkStart w:id="28" w:name="DOCUMENTO_17512415"/>
      <w:bookmarkStart w:id="29" w:name="DOCUMENTO_17744331"/>
      <w:bookmarkEnd w:id="27"/>
      <w:bookmarkEnd w:id="28"/>
      <w:bookmarkEnd w:id="29"/>
    </w:p>
    <w:p w14:paraId="0BA16DF0" w14:textId="77777777" w:rsidR="000D5D33" w:rsidRPr="000D5D33" w:rsidRDefault="000D5D33" w:rsidP="000D5D33">
      <w:pPr>
        <w:rPr>
          <w:rFonts w:cs="Arial"/>
          <w:lang w:val="ca-ES"/>
        </w:rPr>
      </w:pPr>
    </w:p>
    <w:p w14:paraId="4B033F78" w14:textId="77777777" w:rsidR="00A56A08" w:rsidRDefault="00A56A08" w:rsidP="00A56A08">
      <w:pPr>
        <w:rPr>
          <w:rFonts w:cs="Arial"/>
          <w:lang w:val="ca-ES"/>
        </w:rPr>
      </w:pPr>
      <w:r>
        <w:rPr>
          <w:rFonts w:cs="Arial"/>
          <w:b/>
          <w:lang w:val="ca-ES"/>
        </w:rPr>
        <w:t>10.0.- LLICÈNCIA D’OBRES D’OBERTURA DE RASA PER ACCEDIR A LA XARXA DE DISTRIBUCIÓ ELÈCTRICA I REPOSICIÓ DELS PAVIMENTS AFECTATS AL CARRER DE LA PUJADA, 20 BIS. EXP. X2023001671</w:t>
      </w:r>
    </w:p>
    <w:p w14:paraId="56A6A9AC" w14:textId="77777777" w:rsidR="00A56A08" w:rsidRDefault="00A56A08" w:rsidP="00A56A08">
      <w:pPr>
        <w:rPr>
          <w:rFonts w:cs="Arial"/>
          <w:lang w:val="ca-ES"/>
        </w:rPr>
      </w:pPr>
    </w:p>
    <w:p w14:paraId="5686183D" w14:textId="77777777" w:rsidR="00A56A08" w:rsidRPr="00FD76EF" w:rsidRDefault="00A56A08" w:rsidP="00F617A5">
      <w:pPr>
        <w:rPr>
          <w:rFonts w:cs="Arial"/>
          <w:b/>
          <w:kern w:val="22"/>
          <w:lang w:val="ca-ES" w:eastAsia="es-ES"/>
        </w:rPr>
      </w:pPr>
      <w:bookmarkStart w:id="30" w:name="X2023003018"/>
      <w:bookmarkStart w:id="31" w:name="X2023001671"/>
      <w:r w:rsidRPr="00FD76EF">
        <w:rPr>
          <w:rFonts w:cs="Arial"/>
          <w:b/>
          <w:kern w:val="22"/>
          <w:lang w:val="ca-ES" w:eastAsia="es-ES"/>
        </w:rPr>
        <w:t>S’ACORDA:  </w:t>
      </w:r>
    </w:p>
    <w:p w14:paraId="715CC85B" w14:textId="77777777" w:rsidR="00A56A08" w:rsidRDefault="00A56A08" w:rsidP="00F617A5">
      <w:pPr>
        <w:rPr>
          <w:rFonts w:cs="Arial"/>
          <w:highlight w:val="yellow"/>
          <w:lang w:val="ca-ES" w:eastAsia="es-ES"/>
        </w:rPr>
      </w:pPr>
    </w:p>
    <w:p w14:paraId="0F7F2FFE" w14:textId="77777777" w:rsidR="00A56A08" w:rsidRDefault="00A56A08" w:rsidP="00F617A5">
      <w:pPr>
        <w:rPr>
          <w:rFonts w:cs="Arial"/>
          <w:lang w:val="ca-ES"/>
        </w:rPr>
      </w:pPr>
      <w:r>
        <w:rPr>
          <w:rFonts w:cs="Arial"/>
          <w:b/>
          <w:lang w:val="ca-ES"/>
        </w:rPr>
        <w:t>Primer.</w:t>
      </w:r>
      <w:r>
        <w:rPr>
          <w:rFonts w:cs="Arial"/>
          <w:bCs/>
          <w:lang w:val="ca-ES"/>
        </w:rPr>
        <w:t xml:space="preserve"> </w:t>
      </w:r>
      <w:r>
        <w:rPr>
          <w:rFonts w:cs="Arial"/>
          <w:lang w:val="ca-ES"/>
        </w:rPr>
        <w:t>Concedir llicència a EDISTRIBUCION REDES DIGITALES, S.L, per llicència d’obres d’obertura de rasa per accedir a la xarxa de distribució elèctrica i reposició dels paviments afectats al carrer de la Pujada, 20 bis, d’acord amb l’informe de l’enginyer tècnic de data 15 de maig de 2023.</w:t>
      </w:r>
    </w:p>
    <w:p w14:paraId="1D60CA2A" w14:textId="77777777" w:rsidR="00A56A08" w:rsidRDefault="00A56A08" w:rsidP="00F617A5">
      <w:pPr>
        <w:rPr>
          <w:rFonts w:cs="Arial"/>
          <w:lang w:val="ca-ES"/>
        </w:rPr>
      </w:pPr>
    </w:p>
    <w:p w14:paraId="25386B27" w14:textId="77777777" w:rsidR="00A56A08" w:rsidRPr="00D81A01" w:rsidRDefault="00A56A08" w:rsidP="00F617A5">
      <w:pPr>
        <w:spacing w:after="120"/>
        <w:rPr>
          <w:rFonts w:cs="Arial"/>
          <w:lang w:val="ca-ES"/>
        </w:rPr>
      </w:pPr>
      <w:r>
        <w:rPr>
          <w:rFonts w:cs="Arial"/>
          <w:b/>
          <w:lang w:val="ca-ES"/>
        </w:rPr>
        <w:t>Segon.</w:t>
      </w:r>
      <w:r>
        <w:rPr>
          <w:rFonts w:cs="Arial"/>
          <w:lang w:val="ca-ES"/>
        </w:rPr>
        <w:t xml:space="preserve"> Determinar que l’execució de les obres es farà d’acord amb l’informe de </w:t>
      </w:r>
      <w:r w:rsidRPr="00D81A01">
        <w:rPr>
          <w:rFonts w:cs="Arial"/>
          <w:lang w:val="ca-ES"/>
        </w:rPr>
        <w:t xml:space="preserve">l’enginyer tècnic de data </w:t>
      </w:r>
      <w:r>
        <w:rPr>
          <w:rFonts w:cs="Arial"/>
          <w:lang w:val="ca-ES"/>
        </w:rPr>
        <w:t xml:space="preserve">15 de maig </w:t>
      </w:r>
      <w:r w:rsidRPr="00D81A01">
        <w:rPr>
          <w:rFonts w:cs="Arial"/>
          <w:lang w:val="ca-ES"/>
        </w:rPr>
        <w:t>de 2023 que, entre d’altres, diu el següent:</w:t>
      </w:r>
    </w:p>
    <w:p w14:paraId="00736BFF" w14:textId="77777777" w:rsidR="00A56A08" w:rsidRPr="002C69A5" w:rsidRDefault="00A56A08" w:rsidP="00F617A5">
      <w:pPr>
        <w:tabs>
          <w:tab w:val="left" w:pos="3402"/>
        </w:tabs>
        <w:outlineLvl w:val="0"/>
        <w:rPr>
          <w:rFonts w:cs="Arial"/>
          <w:lang w:val="ca-ES"/>
        </w:rPr>
      </w:pPr>
      <w:r w:rsidRPr="00D81A01">
        <w:rPr>
          <w:rFonts w:cs="Arial"/>
          <w:lang w:val="ca-ES"/>
        </w:rPr>
        <w:t>“</w:t>
      </w:r>
      <w:r w:rsidRPr="002C69A5">
        <w:rPr>
          <w:rFonts w:cs="Arial"/>
          <w:lang w:val="ca-ES"/>
        </w:rPr>
        <w:t>1.- ANTECEDENTS</w:t>
      </w:r>
    </w:p>
    <w:p w14:paraId="6702CB49" w14:textId="77777777" w:rsidR="00A56A08" w:rsidRPr="002C69A5" w:rsidRDefault="00A56A08" w:rsidP="00F617A5">
      <w:pPr>
        <w:tabs>
          <w:tab w:val="left" w:pos="284"/>
          <w:tab w:val="left" w:pos="3402"/>
        </w:tabs>
        <w:ind w:left="284"/>
        <w:outlineLvl w:val="0"/>
        <w:rPr>
          <w:rFonts w:cs="Arial"/>
          <w:lang w:val="ca-ES"/>
        </w:rPr>
      </w:pPr>
      <w:r w:rsidRPr="002C69A5">
        <w:rPr>
          <w:rFonts w:cs="Arial"/>
          <w:lang w:val="ca-ES"/>
        </w:rPr>
        <w:t>La finalitat de la sol·licitud és l’actuació sobre la obertura d’una rasa per a accedir a la xarxa de distribució elèctrica, i reposició dels paviments afectats, a la zona d’ubicació indicada en els plànols inclosos a l’expedient que responen a les característiques següents:</w:t>
      </w:r>
    </w:p>
    <w:p w14:paraId="713D8B74" w14:textId="77777777" w:rsidR="00A56A08" w:rsidRPr="002C69A5" w:rsidRDefault="00A56A08" w:rsidP="00F617A5">
      <w:pPr>
        <w:tabs>
          <w:tab w:val="left" w:pos="709"/>
          <w:tab w:val="left" w:pos="851"/>
        </w:tabs>
        <w:ind w:left="851" w:hanging="851"/>
        <w:outlineLvl w:val="0"/>
        <w:rPr>
          <w:rFonts w:cs="Arial"/>
          <w:lang w:val="ca-ES"/>
        </w:rPr>
      </w:pPr>
      <w:r w:rsidRPr="002C69A5">
        <w:rPr>
          <w:rFonts w:cs="Arial"/>
          <w:lang w:val="ca-ES"/>
        </w:rPr>
        <w:tab/>
        <w:t>-</w:t>
      </w:r>
      <w:r w:rsidRPr="002C69A5">
        <w:rPr>
          <w:rFonts w:cs="Arial"/>
          <w:lang w:val="ca-ES"/>
        </w:rPr>
        <w:tab/>
        <w:t>L’objectiu de les obres és la instal·lació d’una nova línia subterrània de baixa tensió per a nou subministrament provisional d’obres.</w:t>
      </w:r>
    </w:p>
    <w:p w14:paraId="611BE7EF" w14:textId="77777777" w:rsidR="00A56A08" w:rsidRPr="002C69A5" w:rsidRDefault="00A56A08" w:rsidP="00F617A5">
      <w:pPr>
        <w:tabs>
          <w:tab w:val="left" w:pos="709"/>
          <w:tab w:val="left" w:pos="851"/>
        </w:tabs>
        <w:ind w:left="851" w:hanging="851"/>
        <w:outlineLvl w:val="0"/>
        <w:rPr>
          <w:rFonts w:cs="Arial"/>
          <w:lang w:val="ca-ES"/>
        </w:rPr>
      </w:pPr>
      <w:r w:rsidRPr="002C69A5">
        <w:rPr>
          <w:rFonts w:cs="Arial"/>
          <w:lang w:val="ca-ES"/>
        </w:rPr>
        <w:tab/>
        <w:t>-</w:t>
      </w:r>
      <w:r w:rsidRPr="002C69A5">
        <w:rPr>
          <w:rFonts w:cs="Arial"/>
          <w:lang w:val="ca-ES"/>
        </w:rPr>
        <w:tab/>
        <w:t xml:space="preserve">Les dimensions de la rasa seran de </w:t>
      </w:r>
      <w:r w:rsidRPr="002C69A5">
        <w:rPr>
          <w:rFonts w:cs="Arial"/>
          <w:noProof/>
          <w:lang w:val="ca-ES"/>
        </w:rPr>
        <w:t>4.00 x 0.60 x 1.00</w:t>
      </w:r>
      <w:r w:rsidRPr="002C69A5">
        <w:rPr>
          <w:rFonts w:cs="Arial"/>
          <w:lang w:val="ca-ES"/>
        </w:rPr>
        <w:t xml:space="preserve"> m.</w:t>
      </w:r>
    </w:p>
    <w:p w14:paraId="069DB357" w14:textId="77777777" w:rsidR="00A56A08" w:rsidRPr="002C69A5" w:rsidRDefault="00A56A08" w:rsidP="00F617A5">
      <w:pPr>
        <w:tabs>
          <w:tab w:val="left" w:pos="709"/>
          <w:tab w:val="left" w:pos="851"/>
        </w:tabs>
        <w:ind w:left="851" w:hanging="851"/>
        <w:outlineLvl w:val="0"/>
        <w:rPr>
          <w:rFonts w:cs="Arial"/>
          <w:lang w:val="ca-ES"/>
        </w:rPr>
      </w:pPr>
      <w:r w:rsidRPr="002C69A5">
        <w:rPr>
          <w:rFonts w:cs="Arial"/>
          <w:lang w:val="ca-ES"/>
        </w:rPr>
        <w:tab/>
        <w:t>-</w:t>
      </w:r>
      <w:r w:rsidRPr="002C69A5">
        <w:rPr>
          <w:rFonts w:cs="Arial"/>
          <w:lang w:val="ca-ES"/>
        </w:rPr>
        <w:tab/>
        <w:t>El pressupost de les obres és: 1.687,47 €</w:t>
      </w:r>
    </w:p>
    <w:p w14:paraId="6AF5B937" w14:textId="77777777" w:rsidR="00A56A08" w:rsidRPr="002C69A5" w:rsidRDefault="00A56A08" w:rsidP="00F617A5">
      <w:pPr>
        <w:tabs>
          <w:tab w:val="left" w:pos="709"/>
          <w:tab w:val="left" w:pos="851"/>
        </w:tabs>
        <w:ind w:left="284" w:hanging="284"/>
        <w:outlineLvl w:val="0"/>
        <w:rPr>
          <w:rFonts w:cs="Arial"/>
          <w:noProof/>
          <w:lang w:val="ca-ES"/>
        </w:rPr>
      </w:pPr>
    </w:p>
    <w:p w14:paraId="6FCF5E0D" w14:textId="77777777" w:rsidR="00A56A08" w:rsidRPr="002C69A5" w:rsidRDefault="00A56A08" w:rsidP="00F617A5">
      <w:pPr>
        <w:tabs>
          <w:tab w:val="left" w:pos="3402"/>
        </w:tabs>
        <w:outlineLvl w:val="0"/>
        <w:rPr>
          <w:rFonts w:cs="Arial"/>
          <w:lang w:val="ca-ES"/>
        </w:rPr>
      </w:pPr>
      <w:r w:rsidRPr="002C69A5">
        <w:rPr>
          <w:rFonts w:cs="Arial"/>
          <w:lang w:val="ca-ES"/>
        </w:rPr>
        <w:t>2.- NORMATIVA APLICABLE</w:t>
      </w:r>
    </w:p>
    <w:p w14:paraId="0158084C" w14:textId="77777777" w:rsidR="00A56A08" w:rsidRPr="002C69A5" w:rsidRDefault="00A56A08" w:rsidP="00F617A5">
      <w:pPr>
        <w:tabs>
          <w:tab w:val="left" w:pos="284"/>
          <w:tab w:val="left" w:pos="3402"/>
        </w:tabs>
        <w:ind w:left="284"/>
        <w:outlineLvl w:val="0"/>
        <w:rPr>
          <w:rFonts w:cs="Arial"/>
          <w:lang w:val="ca-ES"/>
        </w:rPr>
      </w:pPr>
      <w:smartTag w:uri="urn:schemas-microsoft-com:office:smarttags" w:element="PersonName">
        <w:smartTagPr>
          <w:attr w:name="ProductID" w:val="La Normativa"/>
        </w:smartTagPr>
        <w:r w:rsidRPr="002C69A5">
          <w:rPr>
            <w:rFonts w:cs="Arial"/>
            <w:lang w:val="ca-ES"/>
          </w:rPr>
          <w:t>La Normativa</w:t>
        </w:r>
      </w:smartTag>
      <w:r w:rsidRPr="002C69A5">
        <w:rPr>
          <w:rFonts w:cs="Arial"/>
          <w:lang w:val="ca-ES"/>
        </w:rPr>
        <w:t xml:space="preserve"> a aplicar a aquestes obres és la següent:</w:t>
      </w:r>
    </w:p>
    <w:p w14:paraId="2942EA8E" w14:textId="77777777" w:rsidR="00A56A08" w:rsidRPr="002C69A5" w:rsidRDefault="00A56A08" w:rsidP="00F617A5">
      <w:pPr>
        <w:tabs>
          <w:tab w:val="left" w:pos="709"/>
          <w:tab w:val="left" w:pos="851"/>
        </w:tabs>
        <w:ind w:left="851" w:hanging="851"/>
        <w:outlineLvl w:val="0"/>
        <w:rPr>
          <w:rFonts w:cs="Arial"/>
          <w:lang w:val="ca-ES"/>
        </w:rPr>
      </w:pPr>
      <w:r w:rsidRPr="002C69A5">
        <w:rPr>
          <w:rFonts w:cs="Arial"/>
          <w:lang w:val="ca-ES"/>
        </w:rPr>
        <w:tab/>
        <w:t>-</w:t>
      </w:r>
      <w:r w:rsidRPr="002C69A5">
        <w:rPr>
          <w:rFonts w:cs="Arial"/>
          <w:lang w:val="ca-ES"/>
        </w:rPr>
        <w:tab/>
        <w:t xml:space="preserve">Real Decreto 842/2002, el Reglamento Electrotécnico para Baja Tensión (REBT)). </w:t>
      </w:r>
    </w:p>
    <w:p w14:paraId="072D241B" w14:textId="77777777" w:rsidR="00A56A08" w:rsidRPr="002C69A5" w:rsidRDefault="00A56A08" w:rsidP="00F617A5">
      <w:pPr>
        <w:tabs>
          <w:tab w:val="left" w:pos="709"/>
          <w:tab w:val="left" w:pos="851"/>
        </w:tabs>
        <w:ind w:left="851" w:hanging="851"/>
        <w:outlineLvl w:val="0"/>
        <w:rPr>
          <w:rFonts w:cs="Arial"/>
          <w:lang w:val="ca-ES"/>
        </w:rPr>
      </w:pPr>
      <w:r w:rsidRPr="002C69A5">
        <w:rPr>
          <w:rFonts w:cs="Arial"/>
          <w:lang w:val="ca-ES"/>
        </w:rPr>
        <w:tab/>
        <w:t>-</w:t>
      </w:r>
      <w:r w:rsidRPr="002C69A5">
        <w:rPr>
          <w:rFonts w:cs="Arial"/>
          <w:lang w:val="ca-ES"/>
        </w:rPr>
        <w:tab/>
        <w:t xml:space="preserve">Ordenança municipal  sobre obres, instal·lacions i serveis en el domini públic municipal (Decret de l’Alcaldia de 10-10-2002). </w:t>
      </w:r>
    </w:p>
    <w:p w14:paraId="69CEC89B" w14:textId="77777777" w:rsidR="00A56A08" w:rsidRPr="002C69A5" w:rsidRDefault="00A56A08" w:rsidP="00F617A5">
      <w:pPr>
        <w:tabs>
          <w:tab w:val="left" w:pos="3402"/>
        </w:tabs>
        <w:ind w:left="426" w:hanging="426"/>
        <w:outlineLvl w:val="0"/>
        <w:rPr>
          <w:rFonts w:cs="Arial"/>
          <w:lang w:val="ca-ES"/>
        </w:rPr>
      </w:pPr>
    </w:p>
    <w:p w14:paraId="3CF2CB9F" w14:textId="77777777" w:rsidR="00A56A08" w:rsidRPr="002C69A5" w:rsidRDefault="00A56A08" w:rsidP="00F617A5">
      <w:pPr>
        <w:tabs>
          <w:tab w:val="left" w:pos="3402"/>
        </w:tabs>
        <w:ind w:left="426" w:hanging="426"/>
        <w:outlineLvl w:val="0"/>
        <w:rPr>
          <w:rFonts w:cs="Arial"/>
          <w:lang w:val="ca-ES"/>
        </w:rPr>
      </w:pPr>
      <w:r w:rsidRPr="002C69A5">
        <w:rPr>
          <w:rFonts w:cs="Arial"/>
          <w:lang w:val="ca-ES"/>
        </w:rPr>
        <w:t xml:space="preserve">3.-CONDICIONS DE REPOSICIONS DELS PAVIMENTS </w:t>
      </w:r>
    </w:p>
    <w:p w14:paraId="497A64BC" w14:textId="77777777" w:rsidR="00A56A08" w:rsidRPr="002C69A5" w:rsidRDefault="00A56A08" w:rsidP="00F617A5">
      <w:pPr>
        <w:tabs>
          <w:tab w:val="left" w:pos="3402"/>
        </w:tabs>
        <w:ind w:right="-1"/>
        <w:outlineLvl w:val="0"/>
        <w:rPr>
          <w:rFonts w:cs="Arial"/>
          <w:lang w:val="ca-ES"/>
        </w:rPr>
      </w:pPr>
      <w:r w:rsidRPr="002C69A5">
        <w:rPr>
          <w:rFonts w:cs="Arial"/>
          <w:lang w:val="ca-ES"/>
        </w:rPr>
        <w:t>Els paviments de les zones afectades s’hauran de reposar seguint l’establert al Capítol IX de l’Ordenança Municipal sobre obres, instal·lacions i serveis en el domini públic municipal.</w:t>
      </w:r>
    </w:p>
    <w:p w14:paraId="77774F31" w14:textId="77777777" w:rsidR="00A56A08" w:rsidRPr="002C69A5" w:rsidRDefault="00A56A08" w:rsidP="00F617A5">
      <w:pPr>
        <w:tabs>
          <w:tab w:val="left" w:pos="3402"/>
        </w:tabs>
        <w:ind w:right="-1"/>
        <w:outlineLvl w:val="0"/>
        <w:rPr>
          <w:rFonts w:cs="Arial"/>
          <w:lang w:val="ca-ES"/>
        </w:rPr>
      </w:pPr>
    </w:p>
    <w:p w14:paraId="37261545" w14:textId="77777777" w:rsidR="00A56A08" w:rsidRPr="002C69A5" w:rsidRDefault="00A56A08" w:rsidP="00F617A5">
      <w:pPr>
        <w:tabs>
          <w:tab w:val="left" w:pos="3402"/>
        </w:tabs>
        <w:ind w:right="-1"/>
        <w:outlineLvl w:val="0"/>
        <w:rPr>
          <w:rFonts w:cs="Arial"/>
          <w:lang w:val="ca-ES"/>
        </w:rPr>
      </w:pPr>
      <w:r w:rsidRPr="002C69A5">
        <w:rPr>
          <w:rFonts w:cs="Arial"/>
          <w:lang w:val="ca-ES"/>
        </w:rPr>
        <w:t>Vista la documentació tècnica presentada, s’observa que l’actuació abasta tant la vorera com la calçada. A continuació es fa un breu resum de les condicions de reposició que estableix la referida Ordenança per a cadascun dels casos:</w:t>
      </w:r>
    </w:p>
    <w:p w14:paraId="4B0AC551" w14:textId="77777777" w:rsidR="00A56A08" w:rsidRPr="002C69A5" w:rsidRDefault="00A56A08" w:rsidP="00F617A5">
      <w:pPr>
        <w:tabs>
          <w:tab w:val="left" w:pos="426"/>
          <w:tab w:val="left" w:pos="3402"/>
        </w:tabs>
        <w:ind w:right="-1"/>
        <w:outlineLvl w:val="0"/>
        <w:rPr>
          <w:rFonts w:cs="Arial"/>
          <w:lang w:val="ca-ES"/>
        </w:rPr>
      </w:pPr>
      <w:r w:rsidRPr="002C69A5">
        <w:rPr>
          <w:rFonts w:cs="Arial"/>
          <w:lang w:val="ca-ES"/>
        </w:rPr>
        <w:tab/>
        <w:t>Tapament de rases</w:t>
      </w:r>
    </w:p>
    <w:p w14:paraId="774098AD" w14:textId="77777777" w:rsidR="00A56A08" w:rsidRPr="002C69A5" w:rsidRDefault="00A56A08" w:rsidP="006136D8">
      <w:pPr>
        <w:numPr>
          <w:ilvl w:val="0"/>
          <w:numId w:val="34"/>
        </w:numPr>
        <w:tabs>
          <w:tab w:val="left" w:pos="709"/>
          <w:tab w:val="left" w:pos="3402"/>
        </w:tabs>
        <w:ind w:left="709" w:right="-1" w:hanging="284"/>
        <w:outlineLvl w:val="0"/>
        <w:rPr>
          <w:rFonts w:cs="Arial"/>
          <w:lang w:val="ca-ES"/>
        </w:rPr>
      </w:pPr>
      <w:r w:rsidRPr="002C69A5">
        <w:rPr>
          <w:rFonts w:cs="Arial"/>
          <w:lang w:val="ca-ES"/>
        </w:rPr>
        <w:t>L’estesa, tant dels materials dels productes procedents de la mateixa excavació com dels materials d’aportació, es farà per capes de gruix reduït que garanteixin, amb els mitjans utilitzats, obtenir el grau de compactació mínim exigit, el qual serà del NORANTA PER CENT (90%) a les voreres i del NORANTA-CINC PER CENT (95%) a les calçades, sempre sobre el Proctor modificat.</w:t>
      </w:r>
    </w:p>
    <w:p w14:paraId="042E2667" w14:textId="77777777" w:rsidR="00A56A08" w:rsidRPr="002C69A5" w:rsidRDefault="00A56A08" w:rsidP="006136D8">
      <w:pPr>
        <w:numPr>
          <w:ilvl w:val="0"/>
          <w:numId w:val="34"/>
        </w:numPr>
        <w:tabs>
          <w:tab w:val="left" w:pos="709"/>
          <w:tab w:val="left" w:pos="3402"/>
        </w:tabs>
        <w:ind w:left="709" w:right="-1" w:hanging="284"/>
        <w:outlineLvl w:val="0"/>
        <w:rPr>
          <w:rFonts w:cs="Arial"/>
          <w:lang w:val="ca-ES"/>
        </w:rPr>
      </w:pPr>
      <w:r w:rsidRPr="002C69A5">
        <w:rPr>
          <w:rFonts w:cs="Arial"/>
          <w:lang w:val="ca-ES"/>
        </w:rPr>
        <w:t>Quan la seva naturalesa recomani el rebuig dels materials procedents de l’excavació, el tapament de la rasa es farà amb materials d’aportació.</w:t>
      </w:r>
    </w:p>
    <w:p w14:paraId="7983F323" w14:textId="77777777" w:rsidR="00A56A08" w:rsidRPr="002C69A5" w:rsidRDefault="00A56A08" w:rsidP="00F617A5">
      <w:pPr>
        <w:tabs>
          <w:tab w:val="left" w:pos="709"/>
          <w:tab w:val="left" w:pos="3402"/>
        </w:tabs>
        <w:ind w:left="709" w:right="-1"/>
        <w:outlineLvl w:val="0"/>
        <w:rPr>
          <w:rFonts w:cs="Arial"/>
          <w:lang w:val="ca-ES"/>
        </w:rPr>
      </w:pPr>
    </w:p>
    <w:p w14:paraId="56138EFC" w14:textId="77777777" w:rsidR="00A56A08" w:rsidRPr="002C69A5" w:rsidRDefault="00A56A08" w:rsidP="00F617A5">
      <w:pPr>
        <w:tabs>
          <w:tab w:val="left" w:pos="426"/>
          <w:tab w:val="left" w:pos="3402"/>
        </w:tabs>
        <w:ind w:left="426" w:right="-1" w:hanging="426"/>
        <w:outlineLvl w:val="0"/>
        <w:rPr>
          <w:rFonts w:cs="Arial"/>
          <w:lang w:val="ca-ES"/>
        </w:rPr>
      </w:pPr>
      <w:r w:rsidRPr="002C69A5">
        <w:rPr>
          <w:rFonts w:cs="Arial"/>
          <w:lang w:val="ca-ES"/>
        </w:rPr>
        <w:tab/>
        <w:t>Vorera (aquest cas és d’aplicació a voreres que la pavimentació no està feta amb paviment continu)</w:t>
      </w:r>
    </w:p>
    <w:p w14:paraId="47612A65" w14:textId="77777777" w:rsidR="00A56A08" w:rsidRPr="002C69A5" w:rsidRDefault="00A56A08" w:rsidP="006136D8">
      <w:pPr>
        <w:numPr>
          <w:ilvl w:val="0"/>
          <w:numId w:val="34"/>
        </w:numPr>
        <w:tabs>
          <w:tab w:val="left" w:pos="709"/>
          <w:tab w:val="left" w:pos="3402"/>
        </w:tabs>
        <w:ind w:left="709" w:right="-1" w:hanging="284"/>
        <w:outlineLvl w:val="0"/>
        <w:rPr>
          <w:rFonts w:cs="Arial"/>
          <w:lang w:val="ca-ES"/>
        </w:rPr>
      </w:pPr>
      <w:r w:rsidRPr="002C69A5">
        <w:rPr>
          <w:rFonts w:cs="Arial"/>
          <w:lang w:val="ca-ES"/>
        </w:rPr>
        <w:lastRenderedPageBreak/>
        <w:t>El paviment de les voreres que calgui reposar serà del mateix tipus i textura que l’existent. Es disposarà una base de formigó H-200 de DEU CENTÍMETRES (10 cm.) de gruix. S’afectaran llosetes senceres i de manera que no quedi sense reposar cap lloseta deteriorada per l’obra o en mal estat que li sigui adjacent, encara que no hagi estat afectada per aquesta.</w:t>
      </w:r>
    </w:p>
    <w:p w14:paraId="75A43E27" w14:textId="77777777" w:rsidR="00A56A08" w:rsidRPr="002C69A5" w:rsidRDefault="00A56A08" w:rsidP="00F617A5">
      <w:pPr>
        <w:tabs>
          <w:tab w:val="left" w:pos="426"/>
          <w:tab w:val="left" w:pos="3402"/>
        </w:tabs>
        <w:ind w:left="426" w:right="-1" w:hanging="426"/>
        <w:outlineLvl w:val="0"/>
        <w:rPr>
          <w:rFonts w:cs="Arial"/>
          <w:lang w:val="ca-ES"/>
        </w:rPr>
      </w:pPr>
      <w:r w:rsidRPr="002C69A5">
        <w:rPr>
          <w:rFonts w:cs="Arial"/>
          <w:lang w:val="ca-ES"/>
        </w:rPr>
        <w:tab/>
        <w:t>Calçada (aquest cas és d’aplicació a les calçades o voreres acabades amb paviment continu)</w:t>
      </w:r>
    </w:p>
    <w:p w14:paraId="38F159BA" w14:textId="77777777" w:rsidR="00A56A08" w:rsidRPr="002C69A5" w:rsidRDefault="00A56A08" w:rsidP="00F617A5">
      <w:pPr>
        <w:pStyle w:val="Default"/>
        <w:ind w:left="567" w:hanging="218"/>
        <w:jc w:val="both"/>
        <w:rPr>
          <w:sz w:val="22"/>
          <w:szCs w:val="22"/>
        </w:rPr>
      </w:pPr>
      <w:r w:rsidRPr="002C69A5">
        <w:rPr>
          <w:sz w:val="22"/>
          <w:szCs w:val="22"/>
        </w:rPr>
        <w:t>1-</w:t>
      </w:r>
      <w:r w:rsidRPr="002C69A5">
        <w:rPr>
          <w:sz w:val="22"/>
          <w:szCs w:val="22"/>
        </w:rPr>
        <w:tab/>
        <w:t xml:space="preserve">Paviment d’aglomerat asfàltic en calent: </w:t>
      </w:r>
    </w:p>
    <w:p w14:paraId="1E0BFC47" w14:textId="77777777" w:rsidR="00A56A08" w:rsidRPr="002C69A5" w:rsidRDefault="00A56A08" w:rsidP="00F617A5">
      <w:pPr>
        <w:pStyle w:val="Default"/>
        <w:ind w:left="993" w:hanging="360"/>
        <w:jc w:val="both"/>
        <w:rPr>
          <w:sz w:val="22"/>
          <w:szCs w:val="22"/>
        </w:rPr>
      </w:pPr>
      <w:r w:rsidRPr="002C69A5">
        <w:rPr>
          <w:sz w:val="22"/>
          <w:szCs w:val="22"/>
        </w:rPr>
        <w:t>a)</w:t>
      </w:r>
      <w:r w:rsidRPr="002C69A5">
        <w:rPr>
          <w:sz w:val="22"/>
          <w:szCs w:val="22"/>
        </w:rPr>
        <w:tab/>
        <w:t xml:space="preserve"> Condicions d’execució. </w:t>
      </w:r>
    </w:p>
    <w:p w14:paraId="4CDA031D" w14:textId="77777777" w:rsidR="00A56A08" w:rsidRPr="002C69A5" w:rsidRDefault="00A56A08" w:rsidP="00F617A5">
      <w:pPr>
        <w:pStyle w:val="Default"/>
        <w:ind w:left="1276" w:hanging="283"/>
        <w:jc w:val="both"/>
        <w:rPr>
          <w:sz w:val="22"/>
          <w:szCs w:val="22"/>
        </w:rPr>
      </w:pPr>
      <w:r w:rsidRPr="002C69A5">
        <w:rPr>
          <w:sz w:val="22"/>
          <w:szCs w:val="22"/>
        </w:rPr>
        <w:t>1)</w:t>
      </w:r>
      <w:r w:rsidRPr="002C69A5">
        <w:rPr>
          <w:sz w:val="22"/>
          <w:szCs w:val="22"/>
        </w:rPr>
        <w:tab/>
        <w:t xml:space="preserve">Es reconstruirà tot el gruix del paviment a la zona afectada més CINQUANTA CENTÍMETRES (50 cm.) com a mínim a cada costat de la zona deteriorada. </w:t>
      </w:r>
    </w:p>
    <w:p w14:paraId="62B648C6" w14:textId="77777777" w:rsidR="00A56A08" w:rsidRPr="002C69A5" w:rsidRDefault="00A56A08" w:rsidP="00F617A5">
      <w:pPr>
        <w:pStyle w:val="Default"/>
        <w:ind w:left="1276" w:hanging="283"/>
        <w:jc w:val="both"/>
        <w:rPr>
          <w:sz w:val="22"/>
          <w:szCs w:val="22"/>
        </w:rPr>
      </w:pPr>
      <w:r w:rsidRPr="002C69A5">
        <w:rPr>
          <w:sz w:val="22"/>
          <w:szCs w:val="22"/>
        </w:rPr>
        <w:t>2)</w:t>
      </w:r>
      <w:r w:rsidRPr="002C69A5">
        <w:rPr>
          <w:sz w:val="22"/>
          <w:szCs w:val="22"/>
        </w:rPr>
        <w:tab/>
        <w:t xml:space="preserve">El tipus de paviment reposat serà l’existent. En aquells paviments amb base de macadam o llasts, aquesta es podrà substituir per una base de formigó de 200 Kg/cm2 de resistència característica, de QUINZE CENTÍMETRES (15 cm.) de gruix, sobre terreny compactat 95 % del proctor modificat. </w:t>
      </w:r>
    </w:p>
    <w:p w14:paraId="0612BA96" w14:textId="77777777" w:rsidR="00A56A08" w:rsidRPr="002C69A5" w:rsidRDefault="00A56A08" w:rsidP="00F617A5">
      <w:pPr>
        <w:pStyle w:val="Default"/>
        <w:ind w:left="1276" w:hanging="283"/>
        <w:jc w:val="both"/>
        <w:rPr>
          <w:sz w:val="22"/>
          <w:szCs w:val="22"/>
        </w:rPr>
      </w:pPr>
      <w:r w:rsidRPr="002C69A5">
        <w:rPr>
          <w:sz w:val="22"/>
          <w:szCs w:val="22"/>
        </w:rPr>
        <w:t>3)</w:t>
      </w:r>
      <w:r w:rsidRPr="002C69A5">
        <w:rPr>
          <w:sz w:val="22"/>
          <w:szCs w:val="22"/>
        </w:rPr>
        <w:tab/>
        <w:t xml:space="preserve">L’extensió de la reposició de la capa de rodament s’indica al paràgraf b) d’aquest apartat. </w:t>
      </w:r>
    </w:p>
    <w:p w14:paraId="178CBA20" w14:textId="77777777" w:rsidR="00A56A08" w:rsidRPr="002C69A5" w:rsidRDefault="00A56A08" w:rsidP="00F617A5">
      <w:pPr>
        <w:pStyle w:val="Default"/>
        <w:ind w:left="1276" w:hanging="283"/>
        <w:jc w:val="both"/>
        <w:rPr>
          <w:sz w:val="22"/>
          <w:szCs w:val="22"/>
        </w:rPr>
      </w:pPr>
      <w:r w:rsidRPr="002C69A5">
        <w:rPr>
          <w:sz w:val="22"/>
          <w:szCs w:val="22"/>
        </w:rPr>
        <w:t>4)</w:t>
      </w:r>
      <w:r w:rsidRPr="002C69A5">
        <w:rPr>
          <w:sz w:val="22"/>
          <w:szCs w:val="22"/>
        </w:rPr>
        <w:tab/>
        <w:t xml:space="preserve">El tipus d’aglomerat asfàltic tancat en calent per a capa de rodament serà el corresponent a l’ús D-12 del Plec de condicions tècniques generals per a obres de carreteres i ponts (PG3-75) del MOPU, amb àrids granítics. </w:t>
      </w:r>
    </w:p>
    <w:p w14:paraId="0CCD28DB" w14:textId="77777777" w:rsidR="00A56A08" w:rsidRPr="002C69A5" w:rsidRDefault="00A56A08" w:rsidP="00F617A5">
      <w:pPr>
        <w:pStyle w:val="Default"/>
        <w:ind w:left="1276" w:hanging="283"/>
        <w:jc w:val="both"/>
        <w:rPr>
          <w:sz w:val="22"/>
          <w:szCs w:val="22"/>
        </w:rPr>
      </w:pPr>
      <w:r w:rsidRPr="002C69A5">
        <w:rPr>
          <w:sz w:val="22"/>
          <w:szCs w:val="22"/>
        </w:rPr>
        <w:t>5)</w:t>
      </w:r>
      <w:r w:rsidRPr="002C69A5">
        <w:rPr>
          <w:sz w:val="22"/>
          <w:szCs w:val="22"/>
        </w:rPr>
        <w:tab/>
        <w:t xml:space="preserve">L’estesa d’aglomerat es farà mecànicament, i només quan això no sigui possible es permetrà l’estesa manual en superfícies petites. </w:t>
      </w:r>
    </w:p>
    <w:p w14:paraId="35A51B1F" w14:textId="77777777" w:rsidR="00A56A08" w:rsidRPr="002C69A5" w:rsidRDefault="00A56A08" w:rsidP="00F617A5">
      <w:pPr>
        <w:pStyle w:val="Default"/>
        <w:ind w:left="993" w:hanging="360"/>
        <w:jc w:val="both"/>
        <w:rPr>
          <w:sz w:val="22"/>
          <w:szCs w:val="22"/>
        </w:rPr>
      </w:pPr>
      <w:r w:rsidRPr="002C69A5">
        <w:rPr>
          <w:sz w:val="22"/>
          <w:szCs w:val="22"/>
        </w:rPr>
        <w:t>b)</w:t>
      </w:r>
      <w:r w:rsidRPr="002C69A5">
        <w:rPr>
          <w:sz w:val="22"/>
          <w:szCs w:val="22"/>
        </w:rPr>
        <w:tab/>
        <w:t xml:space="preserve">Superfície de la reposició de la capa de rodament. La reposició mínima serà de VUITANTA CENTÍMETRES (80 cm.) a cada costat de les voreres de la rasa o el rodatge i sempre en els sentits transversal i longitudinal del carrer, i es procurarà que la junta longitudinal no coincideixi amb la zona de pas de les rodes dels vehicles. En carrers amb carrils de circulació senyalitzats, la reposició s’entendrà a un nombre enter d’aquests carrils, amb la sobreamplada mínima de VUITANTA CENTÍMETRES (80 cm.) abans indicada. </w:t>
      </w:r>
    </w:p>
    <w:p w14:paraId="1A0E4BA1" w14:textId="77777777" w:rsidR="00A56A08" w:rsidRPr="002C69A5" w:rsidRDefault="00A56A08" w:rsidP="00F617A5">
      <w:pPr>
        <w:pStyle w:val="Default"/>
        <w:rPr>
          <w:sz w:val="22"/>
          <w:szCs w:val="22"/>
        </w:rPr>
      </w:pPr>
    </w:p>
    <w:p w14:paraId="31783163" w14:textId="77777777" w:rsidR="00A56A08" w:rsidRPr="002C69A5" w:rsidRDefault="00A56A08" w:rsidP="00F617A5">
      <w:pPr>
        <w:pStyle w:val="Default"/>
        <w:ind w:left="567" w:hanging="218"/>
        <w:jc w:val="both"/>
        <w:rPr>
          <w:sz w:val="22"/>
          <w:szCs w:val="22"/>
        </w:rPr>
      </w:pPr>
      <w:r w:rsidRPr="002C69A5">
        <w:rPr>
          <w:sz w:val="22"/>
          <w:szCs w:val="22"/>
        </w:rPr>
        <w:t>2-</w:t>
      </w:r>
      <w:r w:rsidRPr="002C69A5">
        <w:rPr>
          <w:sz w:val="22"/>
          <w:szCs w:val="22"/>
        </w:rPr>
        <w:tab/>
        <w:t xml:space="preserve">Paviment de formigó en massa: </w:t>
      </w:r>
    </w:p>
    <w:p w14:paraId="6B0B6AE5" w14:textId="77777777" w:rsidR="00A56A08" w:rsidRPr="002C69A5" w:rsidRDefault="00A56A08" w:rsidP="00F617A5">
      <w:pPr>
        <w:pStyle w:val="Default"/>
        <w:ind w:left="993" w:hanging="360"/>
        <w:jc w:val="both"/>
        <w:rPr>
          <w:sz w:val="22"/>
          <w:szCs w:val="22"/>
        </w:rPr>
      </w:pPr>
      <w:r w:rsidRPr="002C69A5">
        <w:rPr>
          <w:sz w:val="22"/>
          <w:szCs w:val="22"/>
        </w:rPr>
        <w:t>a)</w:t>
      </w:r>
      <w:r w:rsidRPr="002C69A5">
        <w:rPr>
          <w:sz w:val="22"/>
          <w:szCs w:val="22"/>
        </w:rPr>
        <w:tab/>
        <w:t>En carrers amb paviment de formigó, les reposicions es faran amb lloses completes. S’entén per llosa la superfície compresa entre juntes longitudinals i transversals de dilatació contracció. En cas de que no existeixin juntes, es reposarà tota l’amplada de carrer, respectant les distàncies indicades a l’apartat 1.b anterior.</w:t>
      </w:r>
    </w:p>
    <w:p w14:paraId="3010BB6B" w14:textId="77777777" w:rsidR="00A56A08" w:rsidRPr="002C69A5" w:rsidRDefault="00A56A08" w:rsidP="00F617A5">
      <w:pPr>
        <w:pStyle w:val="Default"/>
        <w:ind w:left="993" w:hanging="360"/>
        <w:jc w:val="both"/>
        <w:rPr>
          <w:sz w:val="22"/>
          <w:szCs w:val="22"/>
        </w:rPr>
      </w:pPr>
      <w:r w:rsidRPr="002C69A5">
        <w:rPr>
          <w:sz w:val="22"/>
          <w:szCs w:val="22"/>
        </w:rPr>
        <w:t>b)</w:t>
      </w:r>
      <w:r w:rsidRPr="002C69A5">
        <w:rPr>
          <w:sz w:val="22"/>
          <w:szCs w:val="22"/>
        </w:rPr>
        <w:tab/>
        <w:t xml:space="preserve">El paviment de la reposició tindrà les mateixes característiques del que hi havia construït abans. </w:t>
      </w:r>
    </w:p>
    <w:p w14:paraId="0CF2C4D3" w14:textId="77777777" w:rsidR="00A56A08" w:rsidRPr="002C69A5" w:rsidRDefault="00A56A08" w:rsidP="00F617A5">
      <w:pPr>
        <w:pStyle w:val="Default"/>
        <w:rPr>
          <w:sz w:val="22"/>
          <w:szCs w:val="22"/>
        </w:rPr>
      </w:pPr>
    </w:p>
    <w:p w14:paraId="58759B08" w14:textId="77777777" w:rsidR="00A56A08" w:rsidRPr="002C69A5" w:rsidRDefault="00A56A08" w:rsidP="00F617A5">
      <w:pPr>
        <w:pStyle w:val="Default"/>
        <w:ind w:left="567" w:hanging="218"/>
        <w:jc w:val="both"/>
        <w:rPr>
          <w:sz w:val="22"/>
          <w:szCs w:val="22"/>
        </w:rPr>
      </w:pPr>
      <w:r w:rsidRPr="002C69A5">
        <w:rPr>
          <w:sz w:val="22"/>
          <w:szCs w:val="22"/>
        </w:rPr>
        <w:t>3-</w:t>
      </w:r>
      <w:r w:rsidRPr="002C69A5">
        <w:rPr>
          <w:sz w:val="22"/>
          <w:szCs w:val="22"/>
        </w:rPr>
        <w:tab/>
        <w:t xml:space="preserve">Paviment d’empedrat sobre formigó: </w:t>
      </w:r>
    </w:p>
    <w:p w14:paraId="32C96D94" w14:textId="77777777" w:rsidR="00A56A08" w:rsidRPr="002C69A5" w:rsidRDefault="00A56A08" w:rsidP="00F617A5">
      <w:pPr>
        <w:pStyle w:val="Default"/>
        <w:ind w:left="993" w:hanging="360"/>
        <w:jc w:val="both"/>
        <w:rPr>
          <w:sz w:val="22"/>
          <w:szCs w:val="22"/>
        </w:rPr>
      </w:pPr>
      <w:r w:rsidRPr="002C69A5">
        <w:rPr>
          <w:sz w:val="22"/>
          <w:szCs w:val="22"/>
        </w:rPr>
        <w:t>a)</w:t>
      </w:r>
      <w:r w:rsidRPr="002C69A5">
        <w:rPr>
          <w:sz w:val="22"/>
          <w:szCs w:val="22"/>
        </w:rPr>
        <w:tab/>
        <w:t xml:space="preserve">Per determinar la superfície de reposició del paviment afectat es prendran CINQUANTA CENTÍMETRES (50 cm.) a cada costat de les voreres de la ruptura. </w:t>
      </w:r>
    </w:p>
    <w:p w14:paraId="747DA147" w14:textId="77777777" w:rsidR="00A56A08" w:rsidRPr="002C69A5" w:rsidRDefault="00A56A08" w:rsidP="00F617A5">
      <w:pPr>
        <w:pStyle w:val="Default"/>
        <w:ind w:left="993" w:hanging="360"/>
        <w:jc w:val="both"/>
        <w:rPr>
          <w:sz w:val="22"/>
          <w:szCs w:val="22"/>
        </w:rPr>
      </w:pPr>
      <w:r w:rsidRPr="002C69A5">
        <w:rPr>
          <w:sz w:val="22"/>
          <w:szCs w:val="22"/>
        </w:rPr>
        <w:t>b)</w:t>
      </w:r>
      <w:r w:rsidRPr="002C69A5">
        <w:rPr>
          <w:sz w:val="22"/>
          <w:szCs w:val="22"/>
        </w:rPr>
        <w:tab/>
        <w:t xml:space="preserve">La reposició es farà en tot el gruix del paviment i tindrà les mateixes característiques del que hi havia construït abans. </w:t>
      </w:r>
    </w:p>
    <w:p w14:paraId="12A10AD2" w14:textId="77777777" w:rsidR="00A56A08" w:rsidRPr="002C69A5" w:rsidRDefault="00A56A08" w:rsidP="00F617A5">
      <w:pPr>
        <w:pStyle w:val="Default"/>
        <w:ind w:left="993" w:hanging="360"/>
        <w:jc w:val="both"/>
        <w:rPr>
          <w:sz w:val="22"/>
          <w:szCs w:val="22"/>
        </w:rPr>
      </w:pPr>
      <w:r w:rsidRPr="002C69A5">
        <w:rPr>
          <w:sz w:val="22"/>
          <w:szCs w:val="22"/>
        </w:rPr>
        <w:t>c)</w:t>
      </w:r>
      <w:r w:rsidRPr="002C69A5">
        <w:rPr>
          <w:sz w:val="22"/>
          <w:szCs w:val="22"/>
        </w:rPr>
        <w:tab/>
        <w:t xml:space="preserve">La reposició s’ajustarà a les rasants de la calçada i es procurarà que sigui imperceptible per a la circulació rodada. </w:t>
      </w:r>
    </w:p>
    <w:p w14:paraId="4728CEAA" w14:textId="77777777" w:rsidR="00A56A08" w:rsidRPr="002C69A5" w:rsidRDefault="00A56A08" w:rsidP="00F617A5">
      <w:pPr>
        <w:pStyle w:val="Default"/>
        <w:rPr>
          <w:sz w:val="22"/>
          <w:szCs w:val="22"/>
        </w:rPr>
      </w:pPr>
    </w:p>
    <w:p w14:paraId="038D2854" w14:textId="77777777" w:rsidR="00A56A08" w:rsidRPr="002C69A5" w:rsidRDefault="00A56A08" w:rsidP="00F617A5">
      <w:pPr>
        <w:pStyle w:val="Default"/>
        <w:ind w:left="567" w:hanging="218"/>
        <w:jc w:val="both"/>
        <w:rPr>
          <w:sz w:val="22"/>
          <w:szCs w:val="22"/>
        </w:rPr>
      </w:pPr>
      <w:r w:rsidRPr="002C69A5">
        <w:rPr>
          <w:sz w:val="22"/>
          <w:szCs w:val="22"/>
        </w:rPr>
        <w:t>4-</w:t>
      </w:r>
      <w:r w:rsidRPr="002C69A5">
        <w:rPr>
          <w:sz w:val="22"/>
          <w:szCs w:val="22"/>
        </w:rPr>
        <w:tab/>
        <w:t xml:space="preserve">Paviment d’empedrat sobre sorra: </w:t>
      </w:r>
    </w:p>
    <w:p w14:paraId="5950C674" w14:textId="77777777" w:rsidR="00A56A08" w:rsidRPr="002C69A5" w:rsidRDefault="00A56A08" w:rsidP="00F617A5">
      <w:pPr>
        <w:pStyle w:val="Default"/>
        <w:ind w:left="993" w:hanging="360"/>
        <w:jc w:val="both"/>
        <w:rPr>
          <w:sz w:val="22"/>
          <w:szCs w:val="22"/>
        </w:rPr>
      </w:pPr>
      <w:r w:rsidRPr="002C69A5">
        <w:rPr>
          <w:sz w:val="22"/>
          <w:szCs w:val="22"/>
        </w:rPr>
        <w:lastRenderedPageBreak/>
        <w:t>a)</w:t>
      </w:r>
      <w:r w:rsidRPr="002C69A5">
        <w:rPr>
          <w:sz w:val="22"/>
          <w:szCs w:val="22"/>
        </w:rPr>
        <w:tab/>
        <w:t xml:space="preserve">Per determinar la superfície de reposició del paviment afectat, es prendrà CINQUANTA CENTÍMETRES ( 50 cm.) a cada costat de les voreres de la ruptura. </w:t>
      </w:r>
    </w:p>
    <w:p w14:paraId="0ADA22DD" w14:textId="77777777" w:rsidR="00A56A08" w:rsidRPr="002C69A5" w:rsidRDefault="00A56A08" w:rsidP="00F617A5">
      <w:pPr>
        <w:pStyle w:val="Default"/>
        <w:ind w:left="993" w:hanging="360"/>
        <w:jc w:val="both"/>
        <w:rPr>
          <w:sz w:val="22"/>
          <w:szCs w:val="22"/>
        </w:rPr>
      </w:pPr>
      <w:r w:rsidRPr="002C69A5">
        <w:rPr>
          <w:sz w:val="22"/>
          <w:szCs w:val="22"/>
        </w:rPr>
        <w:t>b)</w:t>
      </w:r>
      <w:r w:rsidRPr="002C69A5">
        <w:rPr>
          <w:sz w:val="22"/>
          <w:szCs w:val="22"/>
        </w:rPr>
        <w:tab/>
        <w:t xml:space="preserve">La reposició s’ajustarà a les rasants de la calçada i es procurarà que sigui imperceptible per a la circulació rodada. </w:t>
      </w:r>
    </w:p>
    <w:p w14:paraId="6D784024" w14:textId="77777777" w:rsidR="00A56A08" w:rsidRPr="002C69A5" w:rsidRDefault="00A56A08" w:rsidP="00F617A5">
      <w:pPr>
        <w:pStyle w:val="Default"/>
        <w:ind w:left="993" w:hanging="360"/>
        <w:jc w:val="both"/>
        <w:rPr>
          <w:sz w:val="22"/>
          <w:szCs w:val="22"/>
        </w:rPr>
      </w:pPr>
      <w:r w:rsidRPr="002C69A5">
        <w:rPr>
          <w:sz w:val="22"/>
          <w:szCs w:val="22"/>
        </w:rPr>
        <w:t>c)</w:t>
      </w:r>
      <w:r w:rsidRPr="002C69A5">
        <w:rPr>
          <w:sz w:val="22"/>
          <w:szCs w:val="22"/>
        </w:rPr>
        <w:tab/>
        <w:t xml:space="preserve">La reposició s’ajustarà a les rasants de la calçada i es procurarà que sigui imperceptible per a la circulació rodada. </w:t>
      </w:r>
    </w:p>
    <w:p w14:paraId="39418656" w14:textId="77777777" w:rsidR="00A56A08" w:rsidRPr="002C69A5" w:rsidRDefault="00A56A08" w:rsidP="00F617A5">
      <w:pPr>
        <w:pStyle w:val="Default"/>
        <w:rPr>
          <w:sz w:val="22"/>
          <w:szCs w:val="22"/>
        </w:rPr>
      </w:pPr>
    </w:p>
    <w:p w14:paraId="21CB6264" w14:textId="77777777" w:rsidR="00A56A08" w:rsidRPr="002C69A5" w:rsidRDefault="00A56A08" w:rsidP="00F617A5">
      <w:pPr>
        <w:pStyle w:val="Default"/>
        <w:ind w:left="567" w:hanging="218"/>
        <w:jc w:val="both"/>
        <w:rPr>
          <w:sz w:val="22"/>
          <w:szCs w:val="22"/>
        </w:rPr>
      </w:pPr>
      <w:r w:rsidRPr="002C69A5">
        <w:rPr>
          <w:sz w:val="22"/>
          <w:szCs w:val="22"/>
        </w:rPr>
        <w:t>5-</w:t>
      </w:r>
      <w:r w:rsidRPr="002C69A5">
        <w:rPr>
          <w:sz w:val="22"/>
          <w:szCs w:val="22"/>
        </w:rPr>
        <w:tab/>
        <w:t xml:space="preserve">Paviment de macadam asfàltic: </w:t>
      </w:r>
    </w:p>
    <w:p w14:paraId="128A654E" w14:textId="77777777" w:rsidR="00A56A08" w:rsidRPr="002C69A5" w:rsidRDefault="00A56A08" w:rsidP="00F617A5">
      <w:pPr>
        <w:pStyle w:val="Default"/>
        <w:ind w:left="993" w:hanging="360"/>
        <w:jc w:val="both"/>
        <w:rPr>
          <w:sz w:val="22"/>
          <w:szCs w:val="22"/>
        </w:rPr>
      </w:pPr>
      <w:r w:rsidRPr="002C69A5">
        <w:rPr>
          <w:sz w:val="22"/>
          <w:szCs w:val="22"/>
        </w:rPr>
        <w:t>a)</w:t>
      </w:r>
      <w:r w:rsidRPr="002C69A5">
        <w:rPr>
          <w:sz w:val="22"/>
          <w:szCs w:val="22"/>
        </w:rPr>
        <w:tab/>
        <w:t xml:space="preserve">Per determinar la superfície de reposició del paviment afectat, es prendrà CINQUANTA CENTÍMETRES (50 cm.) a cada costat de les voreres de la ruptura </w:t>
      </w:r>
    </w:p>
    <w:p w14:paraId="625D260B" w14:textId="77777777" w:rsidR="00A56A08" w:rsidRPr="002C69A5" w:rsidRDefault="00A56A08" w:rsidP="00F617A5">
      <w:pPr>
        <w:pStyle w:val="Default"/>
        <w:ind w:left="993" w:hanging="360"/>
        <w:jc w:val="both"/>
        <w:rPr>
          <w:sz w:val="22"/>
          <w:szCs w:val="22"/>
        </w:rPr>
      </w:pPr>
      <w:r w:rsidRPr="002C69A5">
        <w:rPr>
          <w:sz w:val="22"/>
          <w:szCs w:val="22"/>
        </w:rPr>
        <w:t>b)</w:t>
      </w:r>
      <w:r w:rsidRPr="002C69A5">
        <w:rPr>
          <w:sz w:val="22"/>
          <w:szCs w:val="22"/>
        </w:rPr>
        <w:tab/>
        <w:t xml:space="preserve">La capa de rodament serà d’aglomerat asfàltic tancat en calent tipus D-12 amb àrids granítics de QUATRE CENTÍMETRES (4 cm). de gruix mínim. La base del paviment reposat serà de macadam asfàltic o d’aglomerat asfàltic en calent del mateix gruix que l’existent. </w:t>
      </w:r>
    </w:p>
    <w:p w14:paraId="2A89637E" w14:textId="77777777" w:rsidR="00A56A08" w:rsidRPr="002C69A5" w:rsidRDefault="00A56A08" w:rsidP="00F617A5">
      <w:pPr>
        <w:pStyle w:val="Default"/>
        <w:ind w:left="993" w:hanging="360"/>
        <w:jc w:val="both"/>
        <w:rPr>
          <w:sz w:val="22"/>
          <w:szCs w:val="22"/>
        </w:rPr>
      </w:pPr>
      <w:r w:rsidRPr="002C69A5">
        <w:rPr>
          <w:sz w:val="22"/>
          <w:szCs w:val="22"/>
        </w:rPr>
        <w:t>c)</w:t>
      </w:r>
      <w:r w:rsidRPr="002C69A5">
        <w:rPr>
          <w:sz w:val="22"/>
          <w:szCs w:val="22"/>
        </w:rPr>
        <w:tab/>
        <w:t xml:space="preserve">La reposició s’ajustarà a les rasants de la calçada i es procurarà que resulti tan imperceptible com sigui possible per a la circulació rodada. </w:t>
      </w:r>
    </w:p>
    <w:p w14:paraId="73BA9709" w14:textId="77777777" w:rsidR="00A56A08" w:rsidRPr="002C69A5" w:rsidRDefault="00A56A08" w:rsidP="00F617A5">
      <w:pPr>
        <w:pStyle w:val="Default"/>
        <w:ind w:left="993" w:hanging="360"/>
        <w:jc w:val="both"/>
        <w:rPr>
          <w:sz w:val="22"/>
          <w:szCs w:val="22"/>
        </w:rPr>
      </w:pPr>
    </w:p>
    <w:p w14:paraId="5841324C" w14:textId="77777777" w:rsidR="00A56A08" w:rsidRPr="002C69A5" w:rsidRDefault="00A56A08" w:rsidP="00F617A5">
      <w:pPr>
        <w:pStyle w:val="Default"/>
        <w:ind w:left="567" w:hanging="218"/>
        <w:jc w:val="both"/>
        <w:rPr>
          <w:sz w:val="22"/>
          <w:szCs w:val="22"/>
        </w:rPr>
      </w:pPr>
      <w:r w:rsidRPr="002C69A5">
        <w:rPr>
          <w:sz w:val="22"/>
          <w:szCs w:val="22"/>
        </w:rPr>
        <w:t>6-</w:t>
      </w:r>
      <w:r w:rsidRPr="002C69A5">
        <w:rPr>
          <w:sz w:val="22"/>
          <w:szCs w:val="22"/>
        </w:rPr>
        <w:tab/>
        <w:t xml:space="preserve">Altres tipus de paviment. </w:t>
      </w:r>
    </w:p>
    <w:p w14:paraId="58337B87" w14:textId="77777777" w:rsidR="00A56A08" w:rsidRPr="002C69A5" w:rsidRDefault="00A56A08" w:rsidP="00F617A5">
      <w:pPr>
        <w:tabs>
          <w:tab w:val="left" w:pos="3402"/>
        </w:tabs>
        <w:ind w:left="567" w:right="-1"/>
        <w:outlineLvl w:val="0"/>
        <w:rPr>
          <w:rFonts w:cs="Arial"/>
          <w:lang w:val="ca-ES"/>
        </w:rPr>
      </w:pPr>
      <w:r w:rsidRPr="002C69A5">
        <w:rPr>
          <w:rFonts w:cs="Arial"/>
          <w:lang w:val="ca-ES"/>
        </w:rPr>
        <w:t>La reposició d’aquells paviments no esmentats expressament en aquest art. es farà amb un tipus de paviment de característiques iguals a l’existent.</w:t>
      </w:r>
    </w:p>
    <w:p w14:paraId="4A16D5CA" w14:textId="77777777" w:rsidR="00A56A08" w:rsidRPr="002C69A5" w:rsidRDefault="00A56A08" w:rsidP="00F617A5">
      <w:pPr>
        <w:tabs>
          <w:tab w:val="left" w:pos="426"/>
          <w:tab w:val="left" w:pos="3402"/>
        </w:tabs>
        <w:ind w:left="709" w:hanging="709"/>
        <w:outlineLvl w:val="0"/>
        <w:rPr>
          <w:rFonts w:cs="Arial"/>
          <w:lang w:val="ca-ES"/>
        </w:rPr>
      </w:pPr>
    </w:p>
    <w:p w14:paraId="691487DD" w14:textId="77777777" w:rsidR="00A56A08" w:rsidRPr="002C69A5" w:rsidRDefault="00A56A08" w:rsidP="00F617A5">
      <w:pPr>
        <w:tabs>
          <w:tab w:val="left" w:pos="426"/>
          <w:tab w:val="left" w:pos="3402"/>
        </w:tabs>
        <w:ind w:left="709" w:hanging="709"/>
        <w:outlineLvl w:val="0"/>
        <w:rPr>
          <w:rFonts w:cs="Arial"/>
          <w:lang w:val="ca-ES"/>
        </w:rPr>
      </w:pPr>
      <w:r w:rsidRPr="002C69A5">
        <w:rPr>
          <w:rFonts w:cs="Arial"/>
          <w:lang w:val="ca-ES"/>
        </w:rPr>
        <w:t xml:space="preserve">4.- CONCLUSIÓ </w:t>
      </w:r>
    </w:p>
    <w:p w14:paraId="53AD0F30" w14:textId="77777777" w:rsidR="00A56A08" w:rsidRPr="002C69A5" w:rsidRDefault="00A56A08" w:rsidP="00F617A5">
      <w:pPr>
        <w:tabs>
          <w:tab w:val="left" w:pos="284"/>
          <w:tab w:val="left" w:pos="3402"/>
        </w:tabs>
        <w:ind w:left="284"/>
        <w:outlineLvl w:val="0"/>
        <w:rPr>
          <w:rFonts w:cs="Arial"/>
          <w:lang w:val="ca-ES"/>
        </w:rPr>
      </w:pPr>
      <w:r w:rsidRPr="002C69A5">
        <w:rPr>
          <w:rFonts w:cs="Arial"/>
          <w:lang w:val="ca-ES"/>
        </w:rPr>
        <w:t>El tècnic sotasignat INFORMA FAVORABLEMENT la sol·licitud de referència, d’acord amb els plànols i altra documentació que s’acompanyen a l’expedient, les condicions establertes en el present informe, i sens perjudici d’autoritzacions de tercers que siguin necessàries.</w:t>
      </w:r>
    </w:p>
    <w:p w14:paraId="312C7F7A" w14:textId="77777777" w:rsidR="00A56A08" w:rsidRPr="002C69A5" w:rsidRDefault="00A56A08" w:rsidP="00F617A5">
      <w:pPr>
        <w:tabs>
          <w:tab w:val="left" w:pos="284"/>
          <w:tab w:val="left" w:pos="3402"/>
        </w:tabs>
        <w:ind w:left="284"/>
        <w:outlineLvl w:val="0"/>
        <w:rPr>
          <w:rFonts w:cs="Arial"/>
          <w:lang w:val="ca-ES"/>
        </w:rPr>
      </w:pPr>
    </w:p>
    <w:p w14:paraId="13233966" w14:textId="77777777" w:rsidR="00A56A08" w:rsidRPr="002C69A5" w:rsidRDefault="00A56A08" w:rsidP="00F617A5">
      <w:pPr>
        <w:tabs>
          <w:tab w:val="left" w:pos="284"/>
          <w:tab w:val="left" w:pos="3402"/>
        </w:tabs>
        <w:ind w:left="284"/>
        <w:outlineLvl w:val="0"/>
        <w:rPr>
          <w:rFonts w:cs="Arial"/>
          <w:lang w:val="ca-ES"/>
        </w:rPr>
      </w:pPr>
      <w:r w:rsidRPr="002C69A5">
        <w:rPr>
          <w:rFonts w:cs="Arial"/>
          <w:lang w:val="ca-ES"/>
        </w:rPr>
        <w:t xml:space="preserve">S’hauran de complimentar les següents prescripcions: </w:t>
      </w:r>
    </w:p>
    <w:p w14:paraId="495DBBDF" w14:textId="77777777" w:rsidR="00A56A08" w:rsidRPr="002C69A5" w:rsidRDefault="00A56A08" w:rsidP="00F617A5">
      <w:pPr>
        <w:tabs>
          <w:tab w:val="left" w:pos="709"/>
          <w:tab w:val="left" w:pos="851"/>
        </w:tabs>
        <w:ind w:left="851" w:hanging="851"/>
        <w:outlineLvl w:val="0"/>
        <w:rPr>
          <w:rFonts w:cs="Arial"/>
          <w:lang w:val="ca-ES"/>
        </w:rPr>
      </w:pPr>
      <w:r w:rsidRPr="002C69A5">
        <w:rPr>
          <w:rFonts w:cs="Arial"/>
          <w:lang w:val="ca-ES"/>
        </w:rPr>
        <w:tab/>
        <w:t>-</w:t>
      </w:r>
      <w:r w:rsidRPr="002C69A5">
        <w:rPr>
          <w:rFonts w:cs="Arial"/>
          <w:lang w:val="ca-ES"/>
        </w:rPr>
        <w:tab/>
        <w:t>Abans de l’inici de l’execució de les obres, el contractista haurà de notificar-ho formalment, a l’Ajuntament, en un termini de com a mínim 48 hores d’antelació.</w:t>
      </w:r>
    </w:p>
    <w:p w14:paraId="2BFD2E3C" w14:textId="77777777" w:rsidR="00A56A08" w:rsidRPr="002C69A5" w:rsidRDefault="00A56A08" w:rsidP="006136D8">
      <w:pPr>
        <w:numPr>
          <w:ilvl w:val="0"/>
          <w:numId w:val="34"/>
        </w:numPr>
        <w:tabs>
          <w:tab w:val="left" w:pos="709"/>
          <w:tab w:val="left" w:pos="851"/>
        </w:tabs>
        <w:ind w:left="851" w:hanging="142"/>
        <w:outlineLvl w:val="0"/>
        <w:rPr>
          <w:rFonts w:cs="Arial"/>
          <w:lang w:val="ca-ES"/>
        </w:rPr>
      </w:pPr>
      <w:r w:rsidRPr="002C69A5">
        <w:rPr>
          <w:rFonts w:cs="Arial"/>
          <w:lang w:val="ca-ES"/>
        </w:rPr>
        <w:t>Al finalitzar l’obra, el contractista haurà de notificar-ho formalment, a l’Ajuntament, en un termini màxim 48 hores.</w:t>
      </w:r>
    </w:p>
    <w:p w14:paraId="2AE36D91" w14:textId="77777777" w:rsidR="00A56A08" w:rsidRPr="002C69A5" w:rsidRDefault="00A56A08" w:rsidP="006136D8">
      <w:pPr>
        <w:numPr>
          <w:ilvl w:val="0"/>
          <w:numId w:val="34"/>
        </w:numPr>
        <w:tabs>
          <w:tab w:val="left" w:pos="709"/>
          <w:tab w:val="left" w:pos="851"/>
        </w:tabs>
        <w:ind w:left="851" w:hanging="142"/>
        <w:outlineLvl w:val="0"/>
        <w:rPr>
          <w:rFonts w:cs="Arial"/>
          <w:lang w:val="ca-ES"/>
        </w:rPr>
      </w:pPr>
      <w:r w:rsidRPr="002C69A5">
        <w:rPr>
          <w:rFonts w:cs="Arial"/>
          <w:lang w:val="ca-ES"/>
        </w:rPr>
        <w:t xml:space="preserve">D’acord amb l’establert al Decreto 179/1995 (ROAS), l’inici de les obres es realitzarà abans de SIS (6) MESOS, i el termini d’execució de les obres, es fixa en UN (1) MES.  </w:t>
      </w:r>
    </w:p>
    <w:p w14:paraId="71EF2F3C" w14:textId="77777777" w:rsidR="00A56A08" w:rsidRPr="002C69A5" w:rsidRDefault="00A56A08" w:rsidP="00F617A5">
      <w:pPr>
        <w:tabs>
          <w:tab w:val="left" w:pos="709"/>
          <w:tab w:val="left" w:pos="851"/>
        </w:tabs>
        <w:ind w:left="851" w:hanging="851"/>
        <w:outlineLvl w:val="0"/>
        <w:rPr>
          <w:rFonts w:cs="Arial"/>
          <w:lang w:val="ca-ES"/>
        </w:rPr>
      </w:pPr>
      <w:r w:rsidRPr="002C69A5">
        <w:rPr>
          <w:rFonts w:cs="Arial"/>
          <w:lang w:val="ca-ES"/>
        </w:rPr>
        <w:tab/>
        <w:t>-</w:t>
      </w:r>
      <w:r w:rsidRPr="002C69A5">
        <w:rPr>
          <w:rFonts w:cs="Arial"/>
          <w:lang w:val="ca-ES"/>
        </w:rPr>
        <w:tab/>
        <w:t>Es tindrà especial cura en la reposició de paviments. En el cas de panots, llambordes o lloses, que hauran de ser d’iguals característiques que els existents abans de l’obra, i col·locats amb el mateix sistema que hi ha els actuals.</w:t>
      </w:r>
    </w:p>
    <w:p w14:paraId="7FF40FA6" w14:textId="77777777" w:rsidR="00A56A08" w:rsidRPr="002C69A5" w:rsidRDefault="00A56A08" w:rsidP="00F617A5">
      <w:pPr>
        <w:tabs>
          <w:tab w:val="left" w:pos="709"/>
          <w:tab w:val="left" w:pos="851"/>
        </w:tabs>
        <w:ind w:left="851" w:hanging="851"/>
        <w:outlineLvl w:val="0"/>
        <w:rPr>
          <w:rFonts w:cs="Arial"/>
          <w:lang w:val="ca-ES"/>
        </w:rPr>
      </w:pPr>
      <w:r w:rsidRPr="002C69A5">
        <w:rPr>
          <w:rFonts w:cs="Arial"/>
          <w:lang w:val="ca-ES"/>
        </w:rPr>
        <w:tab/>
        <w:t>-</w:t>
      </w:r>
      <w:r w:rsidRPr="002C69A5">
        <w:rPr>
          <w:rFonts w:cs="Arial"/>
          <w:lang w:val="ca-ES"/>
        </w:rPr>
        <w:tab/>
        <w:t>En el cas d’afectar al paviment de la calçada, es respectarà l’establert a l’art. 56 de Ordenança municipal sobre obres, instal·lacions i serveis en el domini públic municipal.</w:t>
      </w:r>
    </w:p>
    <w:p w14:paraId="51094113" w14:textId="77777777" w:rsidR="00A56A08" w:rsidRPr="002C69A5" w:rsidRDefault="00A56A08" w:rsidP="006136D8">
      <w:pPr>
        <w:numPr>
          <w:ilvl w:val="0"/>
          <w:numId w:val="34"/>
        </w:numPr>
        <w:tabs>
          <w:tab w:val="left" w:pos="709"/>
          <w:tab w:val="left" w:pos="851"/>
        </w:tabs>
        <w:ind w:left="851" w:hanging="142"/>
        <w:outlineLvl w:val="0"/>
        <w:rPr>
          <w:rFonts w:cs="Arial"/>
          <w:lang w:val="ca-ES"/>
        </w:rPr>
      </w:pPr>
      <w:r w:rsidRPr="002C69A5">
        <w:rPr>
          <w:rFonts w:cs="Arial"/>
          <w:lang w:val="ca-ES"/>
        </w:rPr>
        <w:t>Només es podrà disposar a la via pública un sac de residus que haurà de ser retirat diàriament.</w:t>
      </w:r>
    </w:p>
    <w:p w14:paraId="6B1253C9" w14:textId="77777777" w:rsidR="00A56A08" w:rsidRPr="002C69A5" w:rsidRDefault="00A56A08" w:rsidP="006136D8">
      <w:pPr>
        <w:numPr>
          <w:ilvl w:val="0"/>
          <w:numId w:val="34"/>
        </w:numPr>
        <w:tabs>
          <w:tab w:val="left" w:pos="709"/>
          <w:tab w:val="left" w:pos="851"/>
        </w:tabs>
        <w:ind w:left="851" w:hanging="142"/>
        <w:outlineLvl w:val="0"/>
        <w:rPr>
          <w:rFonts w:cs="Arial"/>
          <w:lang w:val="ca-ES"/>
        </w:rPr>
      </w:pPr>
      <w:r w:rsidRPr="002C69A5">
        <w:rPr>
          <w:rFonts w:cs="Arial"/>
          <w:lang w:val="ca-ES"/>
        </w:rPr>
        <w:t xml:space="preserve">La concessió de l’autorització no permet, en cap cas a tallar totalment els vials objecte de les obres, de tal manera que s’haurà de deixar permanentment lliure pel pas de vehicles, l’amplada corresponent a un carril de circulació i un pas de </w:t>
      </w:r>
      <w:smartTag w:uri="urn:schemas-microsoft-com:office:smarttags" w:element="metricconverter">
        <w:smartTagPr>
          <w:attr w:name="ProductID" w:val="0.90 metres"/>
        </w:smartTagPr>
        <w:r w:rsidRPr="002C69A5">
          <w:rPr>
            <w:rFonts w:cs="Arial"/>
            <w:lang w:val="ca-ES"/>
          </w:rPr>
          <w:t>0.90 metres</w:t>
        </w:r>
      </w:smartTag>
      <w:r w:rsidRPr="002C69A5">
        <w:rPr>
          <w:rFonts w:cs="Arial"/>
          <w:lang w:val="ca-ES"/>
        </w:rPr>
        <w:t>, com a mínim per als vianants. En cas de que això no sigui possible, s’haurà de comunicar a l’Ajuntament.</w:t>
      </w:r>
    </w:p>
    <w:p w14:paraId="392536B6" w14:textId="77777777" w:rsidR="00A56A08" w:rsidRPr="002C69A5" w:rsidRDefault="00A56A08" w:rsidP="006136D8">
      <w:pPr>
        <w:numPr>
          <w:ilvl w:val="0"/>
          <w:numId w:val="34"/>
        </w:numPr>
        <w:tabs>
          <w:tab w:val="left" w:pos="709"/>
          <w:tab w:val="left" w:pos="851"/>
        </w:tabs>
        <w:ind w:left="851" w:hanging="142"/>
        <w:outlineLvl w:val="0"/>
        <w:rPr>
          <w:rFonts w:cs="Arial"/>
          <w:lang w:val="ca-ES"/>
        </w:rPr>
      </w:pPr>
      <w:r w:rsidRPr="002C69A5">
        <w:rPr>
          <w:rFonts w:cs="Arial"/>
          <w:lang w:val="ca-ES"/>
        </w:rPr>
        <w:lastRenderedPageBreak/>
        <w:t>Qualsevol tall total o parcial d’un carrer haurà de ser prèviament autoritzat per la Policia Local.</w:t>
      </w:r>
    </w:p>
    <w:p w14:paraId="63B0C526" w14:textId="77777777" w:rsidR="00A56A08" w:rsidRPr="002C69A5" w:rsidRDefault="00A56A08" w:rsidP="006136D8">
      <w:pPr>
        <w:numPr>
          <w:ilvl w:val="0"/>
          <w:numId w:val="34"/>
        </w:numPr>
        <w:tabs>
          <w:tab w:val="left" w:pos="709"/>
          <w:tab w:val="left" w:pos="851"/>
        </w:tabs>
        <w:ind w:left="851" w:hanging="142"/>
        <w:outlineLvl w:val="0"/>
        <w:rPr>
          <w:rFonts w:cs="Arial"/>
          <w:lang w:val="ca-ES"/>
        </w:rPr>
      </w:pPr>
      <w:r w:rsidRPr="002C69A5">
        <w:rPr>
          <w:rFonts w:cs="Arial"/>
          <w:lang w:val="ca-ES"/>
        </w:rPr>
        <w:t xml:space="preserve">Es tindrà especial atenció per tal de que durant l’execució de l’obra, de que el transit de vehicles o les mateixes actuacions no malmetin les canalitzacions d’altres instal·lacions que hi ha a la zona (enllumenat públic, electricitat, aigua, telecomunicacions, etc), així com l’arbrat o el mobiliari urbà.  </w:t>
      </w:r>
    </w:p>
    <w:p w14:paraId="0F882544" w14:textId="77777777" w:rsidR="00A56A08" w:rsidRPr="002C69A5" w:rsidRDefault="00A56A08" w:rsidP="006136D8">
      <w:pPr>
        <w:numPr>
          <w:ilvl w:val="0"/>
          <w:numId w:val="34"/>
        </w:numPr>
        <w:tabs>
          <w:tab w:val="left" w:pos="709"/>
          <w:tab w:val="left" w:pos="851"/>
        </w:tabs>
        <w:ind w:left="851" w:hanging="142"/>
        <w:outlineLvl w:val="0"/>
        <w:rPr>
          <w:rFonts w:cs="Arial"/>
          <w:lang w:val="ca-ES"/>
        </w:rPr>
      </w:pPr>
      <w:r w:rsidRPr="002C69A5">
        <w:rPr>
          <w:rFonts w:cs="Arial"/>
          <w:lang w:val="ca-ES"/>
        </w:rPr>
        <w:t>En els trams que  afectin a la vorera, i on hi hagin guals permanents rebaixats respecte al rasant natural, s’hauran de reposar amb vorada que li correspongui segons la vigent Ordenança de guals.</w:t>
      </w:r>
    </w:p>
    <w:p w14:paraId="750A48BD" w14:textId="77777777" w:rsidR="00A56A08" w:rsidRPr="002C69A5" w:rsidRDefault="00A56A08" w:rsidP="006136D8">
      <w:pPr>
        <w:numPr>
          <w:ilvl w:val="0"/>
          <w:numId w:val="34"/>
        </w:numPr>
        <w:tabs>
          <w:tab w:val="left" w:pos="709"/>
          <w:tab w:val="left" w:pos="851"/>
        </w:tabs>
        <w:ind w:left="851" w:hanging="142"/>
        <w:outlineLvl w:val="0"/>
        <w:rPr>
          <w:rFonts w:cs="Arial"/>
          <w:lang w:val="ca-ES"/>
        </w:rPr>
      </w:pPr>
      <w:r w:rsidRPr="002C69A5">
        <w:rPr>
          <w:rFonts w:cs="Arial"/>
          <w:lang w:val="ca-ES"/>
        </w:rPr>
        <w:t xml:space="preserve">S’haurà de senyalitzar degudament, el traçat de la canalització, de manera que no doni lloc a errors i sigui fàcilment detectable. </w:t>
      </w:r>
    </w:p>
    <w:p w14:paraId="26956CDA" w14:textId="77777777" w:rsidR="00A56A08" w:rsidRPr="0050040E" w:rsidRDefault="00A56A08" w:rsidP="006136D8">
      <w:pPr>
        <w:numPr>
          <w:ilvl w:val="0"/>
          <w:numId w:val="34"/>
        </w:numPr>
        <w:tabs>
          <w:tab w:val="left" w:pos="709"/>
          <w:tab w:val="left" w:pos="851"/>
        </w:tabs>
        <w:ind w:left="851" w:hanging="142"/>
        <w:outlineLvl w:val="0"/>
        <w:rPr>
          <w:rFonts w:cs="Arial"/>
          <w:lang w:val="ca-ES"/>
        </w:rPr>
      </w:pPr>
      <w:r w:rsidRPr="0050040E">
        <w:rPr>
          <w:rFonts w:cs="Arial"/>
          <w:lang w:val="ca-ES"/>
        </w:rPr>
        <w:t>No es necessària fiança en concepte de garantia per a les obres de reposició dels paviments de voreres i calçades ja que en aquest sentit hi ha acord entre l’Ajuntament i l’empresa ENDESA DISTRIBUCIÓN ELECTRICA, SL.”</w:t>
      </w:r>
    </w:p>
    <w:p w14:paraId="4D7DBA24" w14:textId="77777777" w:rsidR="00A56A08" w:rsidRPr="00D81A01" w:rsidRDefault="00A56A08" w:rsidP="00F617A5">
      <w:pPr>
        <w:rPr>
          <w:rFonts w:cs="Arial"/>
          <w:b/>
          <w:i/>
          <w:lang w:val="ca-ES"/>
        </w:rPr>
      </w:pPr>
    </w:p>
    <w:p w14:paraId="6B5AD3D6" w14:textId="77777777" w:rsidR="00A56A08" w:rsidRDefault="00A56A08" w:rsidP="00F617A5">
      <w:pPr>
        <w:spacing w:after="120"/>
        <w:rPr>
          <w:rFonts w:cs="Arial"/>
          <w:lang w:val="ca-ES"/>
        </w:rPr>
      </w:pPr>
      <w:r>
        <w:rPr>
          <w:rFonts w:cs="Arial"/>
          <w:b/>
          <w:bCs/>
          <w:lang w:val="ca-ES"/>
        </w:rPr>
        <w:t>Tercer.</w:t>
      </w:r>
      <w:r>
        <w:rPr>
          <w:rFonts w:cs="Arial"/>
          <w:lang w:val="ca-ES"/>
        </w:rPr>
        <w:t xml:space="preserve"> Notificar el present acord als interessats amb expressió dels recursos que poden interposar i al departament d’intervenció.</w:t>
      </w:r>
    </w:p>
    <w:p w14:paraId="167DB401" w14:textId="77777777" w:rsidR="00A56A08" w:rsidRDefault="00A56A08" w:rsidP="00F617A5">
      <w:pPr>
        <w:spacing w:after="120"/>
        <w:rPr>
          <w:rFonts w:cs="Arial"/>
          <w:lang w:val="ca-ES"/>
        </w:rPr>
      </w:pPr>
    </w:p>
    <w:p w14:paraId="6F6F3632" w14:textId="77777777" w:rsidR="00A56A08" w:rsidRDefault="00A56A08" w:rsidP="00F617A5">
      <w:pPr>
        <w:spacing w:after="120"/>
        <w:rPr>
          <w:rFonts w:cs="Arial"/>
          <w:lang w:val="ca-ES"/>
        </w:rPr>
      </w:pPr>
      <w:r>
        <w:rPr>
          <w:rFonts w:cs="Arial"/>
          <w:b/>
          <w:bCs/>
          <w:lang w:val="ca-ES"/>
        </w:rPr>
        <w:t>Quart.</w:t>
      </w:r>
      <w:r>
        <w:rPr>
          <w:rFonts w:cs="Arial"/>
          <w:lang w:val="ca-ES"/>
        </w:rPr>
        <w:t xml:space="preserve"> Aprovar la liquidació de taxes practicada d’acord amb la normativa vigent:</w:t>
      </w:r>
    </w:p>
    <w:p w14:paraId="187EFFF9" w14:textId="77777777" w:rsidR="00A56A08" w:rsidRDefault="00A56A08" w:rsidP="00F617A5">
      <w:pPr>
        <w:widowControl w:val="0"/>
        <w:tabs>
          <w:tab w:val="left" w:pos="975"/>
          <w:tab w:val="right" w:pos="4437"/>
          <w:tab w:val="left" w:pos="4905"/>
          <w:tab w:val="right" w:pos="6814"/>
        </w:tabs>
        <w:autoSpaceDE w:val="0"/>
        <w:autoSpaceDN w:val="0"/>
        <w:adjustRightInd w:val="0"/>
        <w:rPr>
          <w:rFonts w:cs="Arial"/>
          <w:lang w:val="ca-ES"/>
        </w:rPr>
      </w:pPr>
    </w:p>
    <w:bookmarkEnd w:id="30"/>
    <w:p w14:paraId="5B2EA4D5" w14:textId="77777777" w:rsidR="00A56A08" w:rsidRPr="00615C42" w:rsidRDefault="00A56A08" w:rsidP="00F617A5">
      <w:pPr>
        <w:widowControl w:val="0"/>
        <w:tabs>
          <w:tab w:val="left" w:pos="975"/>
          <w:tab w:val="right" w:pos="4437"/>
          <w:tab w:val="left" w:pos="4905"/>
          <w:tab w:val="right" w:pos="6814"/>
        </w:tabs>
        <w:autoSpaceDE w:val="0"/>
        <w:autoSpaceDN w:val="0"/>
        <w:adjustRightInd w:val="0"/>
        <w:rPr>
          <w:rFonts w:cs="Arial"/>
          <w:lang w:val="ca-ES"/>
        </w:rPr>
      </w:pPr>
      <w:r w:rsidRPr="00615C42">
        <w:rPr>
          <w:rFonts w:cs="Arial"/>
          <w:lang w:val="ca-ES"/>
        </w:rPr>
        <w:t>Liquidació núm. 0000000081</w:t>
      </w:r>
    </w:p>
    <w:p w14:paraId="2776741E" w14:textId="77777777" w:rsidR="00A56A08" w:rsidRPr="00615C42" w:rsidRDefault="00A56A08" w:rsidP="00F617A5">
      <w:pPr>
        <w:rPr>
          <w:rFonts w:eastAsia="Helvetica" w:cs="Arial"/>
          <w:lang w:val="ca-ES" w:eastAsia="zh-CN" w:bidi="ar"/>
        </w:rPr>
      </w:pPr>
      <w:r w:rsidRPr="00615C42">
        <w:rPr>
          <w:rFonts w:eastAsia="Helvetica" w:cs="Arial"/>
          <w:lang w:val="ca-ES" w:eastAsia="zh-CN" w:bidi="ar"/>
        </w:rPr>
        <w:t>OCVP</w:t>
      </w:r>
      <w:r w:rsidRPr="00615C42">
        <w:rPr>
          <w:rFonts w:eastAsia="Helvetica" w:cs="Arial"/>
          <w:lang w:val="ca-ES" w:eastAsia="zh-CN" w:bidi="ar"/>
        </w:rPr>
        <w:tab/>
        <w:t>Obertura de rases: 43,40 €</w:t>
      </w:r>
    </w:p>
    <w:p w14:paraId="06517C97" w14:textId="77777777" w:rsidR="00A56A08" w:rsidRPr="00615C42" w:rsidRDefault="00A56A08" w:rsidP="00F617A5">
      <w:pPr>
        <w:rPr>
          <w:rFonts w:eastAsia="Helvetica" w:cs="Arial"/>
          <w:lang w:val="ca-ES" w:eastAsia="zh-CN" w:bidi="ar"/>
        </w:rPr>
      </w:pPr>
      <w:r w:rsidRPr="00615C42">
        <w:rPr>
          <w:rFonts w:eastAsia="Helvetica" w:cs="Arial"/>
          <w:lang w:val="ca-ES" w:eastAsia="zh-CN" w:bidi="ar"/>
        </w:rPr>
        <w:t>ICIO Impost construccions, instal·lacions: 67,50 €</w:t>
      </w:r>
    </w:p>
    <w:p w14:paraId="7F257096" w14:textId="77777777" w:rsidR="00A56A08" w:rsidRDefault="00A56A08" w:rsidP="00F617A5">
      <w:pPr>
        <w:rPr>
          <w:rFonts w:cs="Arial"/>
          <w:color w:val="FF0000"/>
          <w:lang w:val="ca-ES"/>
        </w:rPr>
      </w:pPr>
    </w:p>
    <w:bookmarkEnd w:id="31"/>
    <w:p w14:paraId="181F396F" w14:textId="77777777" w:rsidR="00A56A08" w:rsidRPr="00A56A08" w:rsidRDefault="00A56A08" w:rsidP="00A56A08">
      <w:pPr>
        <w:rPr>
          <w:rFonts w:cs="Arial"/>
          <w:lang w:val="ca-ES"/>
        </w:rPr>
      </w:pPr>
    </w:p>
    <w:p w14:paraId="00EB26AD" w14:textId="77777777" w:rsidR="00941FE6" w:rsidRDefault="00941FE6" w:rsidP="00941FE6">
      <w:pPr>
        <w:rPr>
          <w:rFonts w:cs="Arial"/>
          <w:lang w:val="ca-ES"/>
        </w:rPr>
      </w:pPr>
      <w:r>
        <w:rPr>
          <w:rFonts w:cs="Arial"/>
          <w:b/>
          <w:lang w:val="ca-ES"/>
        </w:rPr>
        <w:t>11.0.- FORA DE L'ORDRE DEL DIA</w:t>
      </w:r>
    </w:p>
    <w:p w14:paraId="58377C09" w14:textId="77777777" w:rsidR="00941FE6" w:rsidRDefault="00941FE6" w:rsidP="00941FE6">
      <w:pPr>
        <w:rPr>
          <w:rFonts w:cs="Arial"/>
          <w:lang w:val="ca-ES"/>
        </w:rPr>
      </w:pPr>
    </w:p>
    <w:p w14:paraId="639E4028" w14:textId="77777777" w:rsidR="00941FE6" w:rsidRDefault="00941FE6" w:rsidP="00941FE6">
      <w:pPr>
        <w:rPr>
          <w:rFonts w:cs="Arial"/>
          <w:lang w:val="ca-ES"/>
        </w:rPr>
      </w:pPr>
      <w:r>
        <w:rPr>
          <w:rFonts w:cs="Arial"/>
          <w:b/>
          <w:lang w:val="ca-ES"/>
        </w:rPr>
        <w:t>11.1.- LLICÈNCIA PER A L’OCUPACIÓ DE LA VIA PÚBLICA AMB MOTIU DE LES OBRES DE REHABILITACIÓ DE FAÇANES I COBERTA AL CARRER MOSSÈN JOAN REBULL, NÚM. 11-13</w:t>
      </w:r>
    </w:p>
    <w:p w14:paraId="4910307F" w14:textId="77777777" w:rsidR="00941FE6" w:rsidRDefault="00941FE6" w:rsidP="00941FE6">
      <w:pPr>
        <w:rPr>
          <w:rFonts w:cs="Arial"/>
          <w:lang w:val="ca-ES"/>
        </w:rPr>
      </w:pPr>
    </w:p>
    <w:p w14:paraId="1BFF5949" w14:textId="77777777" w:rsidR="00941FE6" w:rsidRDefault="00941FE6" w:rsidP="003E1A48">
      <w:pPr>
        <w:autoSpaceDE w:val="0"/>
        <w:autoSpaceDN w:val="0"/>
        <w:adjustRightInd w:val="0"/>
        <w:rPr>
          <w:rFonts w:cs="Arial"/>
          <w:lang w:val="ca-ES"/>
        </w:rPr>
      </w:pPr>
      <w:bookmarkStart w:id="32" w:name="X2023001874"/>
      <w:r>
        <w:rPr>
          <w:rFonts w:cs="Arial"/>
          <w:b/>
          <w:lang w:val="ca-ES"/>
        </w:rPr>
        <w:t>S’ACORDA</w:t>
      </w:r>
    </w:p>
    <w:p w14:paraId="2E111206" w14:textId="77777777" w:rsidR="00941FE6" w:rsidRDefault="00941FE6" w:rsidP="003E1A48">
      <w:pPr>
        <w:autoSpaceDE w:val="0"/>
        <w:autoSpaceDN w:val="0"/>
        <w:adjustRightInd w:val="0"/>
        <w:rPr>
          <w:rFonts w:cs="Arial"/>
          <w:lang w:val="ca-ES"/>
        </w:rPr>
      </w:pPr>
    </w:p>
    <w:p w14:paraId="5FED351D" w14:textId="77777777" w:rsidR="00941FE6" w:rsidRPr="00D22D7C" w:rsidRDefault="00941FE6" w:rsidP="003E1A48">
      <w:pPr>
        <w:rPr>
          <w:rFonts w:cs="Arial"/>
          <w:lang w:val="ca-ES"/>
        </w:rPr>
      </w:pPr>
      <w:r w:rsidRPr="00D22D7C">
        <w:rPr>
          <w:rFonts w:cs="Arial"/>
          <w:b/>
          <w:lang w:val="ca-ES"/>
        </w:rPr>
        <w:t xml:space="preserve">Primer: </w:t>
      </w:r>
      <w:r w:rsidRPr="00D22D7C">
        <w:rPr>
          <w:rFonts w:cs="Arial"/>
          <w:lang w:val="ca-ES"/>
        </w:rPr>
        <w:t>ATORGAR a la Comunitat de Propietaris Mossèn Joan Rebull 11-13, amb NIF H08512659, llicència per a l’ocupació de via pública amb motiu de les d’obres de rehabilitació de façanes i coberta d’un edifici plurifamiliar aïllat situat al carrer Mossèn Joan Rebull núm. 11-13, de Vilassar de Mar, amb les següents prescripcions:</w:t>
      </w:r>
    </w:p>
    <w:p w14:paraId="2A1B7792" w14:textId="77777777" w:rsidR="00941FE6" w:rsidRPr="00D22D7C" w:rsidRDefault="00941FE6" w:rsidP="003E1A48">
      <w:pPr>
        <w:rPr>
          <w:rFonts w:cs="Arial"/>
          <w:highlight w:val="yellow"/>
          <w:lang w:val="ca-ES"/>
        </w:rPr>
      </w:pPr>
    </w:p>
    <w:p w14:paraId="7AC6F44D" w14:textId="77777777" w:rsidR="00941FE6" w:rsidRPr="00D22D7C" w:rsidRDefault="00941FE6" w:rsidP="006136D8">
      <w:pPr>
        <w:pStyle w:val="Pargrafdellista"/>
        <w:numPr>
          <w:ilvl w:val="0"/>
          <w:numId w:val="37"/>
        </w:numPr>
        <w:spacing w:after="200" w:line="276" w:lineRule="auto"/>
        <w:contextualSpacing/>
        <w:rPr>
          <w:rFonts w:cs="Arial"/>
          <w:b w:val="0"/>
          <w:bCs/>
          <w:color w:val="auto"/>
        </w:rPr>
      </w:pPr>
      <w:r w:rsidRPr="00D22D7C">
        <w:rPr>
          <w:rFonts w:cs="Arial"/>
          <w:b w:val="0"/>
          <w:bCs/>
          <w:color w:val="auto"/>
        </w:rPr>
        <w:t>TERMINIS: el termini d’ocupació coincidirà amb el termini de la llicència d’obres que la motiva.</w:t>
      </w:r>
    </w:p>
    <w:p w14:paraId="3D972D20" w14:textId="77777777" w:rsidR="00941FE6" w:rsidRPr="00D22D7C" w:rsidRDefault="00941FE6" w:rsidP="006136D8">
      <w:pPr>
        <w:pStyle w:val="Pargrafdellista"/>
        <w:numPr>
          <w:ilvl w:val="0"/>
          <w:numId w:val="37"/>
        </w:numPr>
        <w:spacing w:after="200" w:line="276" w:lineRule="auto"/>
        <w:contextualSpacing/>
        <w:rPr>
          <w:rFonts w:cs="Arial"/>
          <w:b w:val="0"/>
          <w:bCs/>
          <w:color w:val="auto"/>
        </w:rPr>
      </w:pPr>
      <w:r w:rsidRPr="00D22D7C">
        <w:rPr>
          <w:rFonts w:cs="Arial"/>
          <w:b w:val="0"/>
          <w:bCs/>
          <w:color w:val="auto"/>
        </w:rPr>
        <w:t>Els sacs i contenidors de runa s’hauran de retirar de la via pública durant els caps de setmana des de les 20:00 hores del divendres i fins les 8:00 hores del dilluns i els altres dies festius de l’any.</w:t>
      </w:r>
    </w:p>
    <w:p w14:paraId="6BAB07E7" w14:textId="77777777" w:rsidR="00941FE6" w:rsidRPr="00D22D7C" w:rsidRDefault="00941FE6" w:rsidP="006136D8">
      <w:pPr>
        <w:pStyle w:val="Pargrafdellista"/>
        <w:numPr>
          <w:ilvl w:val="0"/>
          <w:numId w:val="37"/>
        </w:numPr>
        <w:spacing w:after="200" w:line="276" w:lineRule="auto"/>
        <w:contextualSpacing/>
        <w:rPr>
          <w:rFonts w:cs="Arial"/>
          <w:b w:val="0"/>
          <w:bCs/>
          <w:color w:val="auto"/>
        </w:rPr>
      </w:pPr>
      <w:r w:rsidRPr="00D22D7C">
        <w:rPr>
          <w:rFonts w:cs="Arial"/>
          <w:b w:val="0"/>
          <w:bCs/>
          <w:color w:val="auto"/>
        </w:rPr>
        <w:t>Previ a l’inici de les obres cal aportar, d’acord amb les prescripcions de la llicència d’obres atorgada, la següent documentació que manca:</w:t>
      </w:r>
    </w:p>
    <w:p w14:paraId="1B5B1C9C" w14:textId="77777777" w:rsidR="00941FE6" w:rsidRPr="00D22D7C" w:rsidRDefault="00941FE6" w:rsidP="003E1A48">
      <w:pPr>
        <w:pStyle w:val="Pargrafdellista"/>
        <w:rPr>
          <w:rFonts w:cs="Arial"/>
          <w:b w:val="0"/>
          <w:bCs/>
          <w:color w:val="auto"/>
        </w:rPr>
      </w:pPr>
      <w:r w:rsidRPr="00D22D7C">
        <w:rPr>
          <w:rFonts w:cs="Arial"/>
          <w:b w:val="0"/>
          <w:bCs/>
          <w:color w:val="auto"/>
        </w:rPr>
        <w:t>- Nomenament del contractista.</w:t>
      </w:r>
    </w:p>
    <w:p w14:paraId="11655189" w14:textId="77777777" w:rsidR="00941FE6" w:rsidRPr="00D22D7C" w:rsidRDefault="00941FE6" w:rsidP="003E1A48">
      <w:pPr>
        <w:pStyle w:val="Pargrafdellista"/>
        <w:rPr>
          <w:rFonts w:cs="Arial"/>
          <w:b w:val="0"/>
          <w:bCs/>
          <w:color w:val="auto"/>
        </w:rPr>
      </w:pPr>
      <w:r w:rsidRPr="00D22D7C">
        <w:rPr>
          <w:rFonts w:cs="Arial"/>
          <w:b w:val="0"/>
          <w:bCs/>
          <w:color w:val="auto"/>
        </w:rPr>
        <w:t>- Designació del coordinador de seguretat i salut a l’obra signat per un tècnic competent.</w:t>
      </w:r>
    </w:p>
    <w:p w14:paraId="76F5A578" w14:textId="77777777" w:rsidR="00941FE6" w:rsidRPr="00D22D7C" w:rsidRDefault="00941FE6" w:rsidP="003E1A48">
      <w:pPr>
        <w:pStyle w:val="Pargrafdellista"/>
        <w:rPr>
          <w:rFonts w:cs="Arial"/>
          <w:b w:val="0"/>
          <w:bCs/>
          <w:color w:val="auto"/>
        </w:rPr>
      </w:pPr>
      <w:r w:rsidRPr="00D22D7C">
        <w:rPr>
          <w:rFonts w:cs="Arial"/>
          <w:b w:val="0"/>
          <w:bCs/>
          <w:color w:val="auto"/>
        </w:rPr>
        <w:t>- Programa de control de qualitat signat per un tècnic competent.</w:t>
      </w:r>
    </w:p>
    <w:p w14:paraId="48D9EF58" w14:textId="77777777" w:rsidR="00941FE6" w:rsidRPr="00D22D7C" w:rsidRDefault="00941FE6" w:rsidP="003E1A48">
      <w:pPr>
        <w:rPr>
          <w:rFonts w:cs="Arial"/>
          <w:lang w:val="fr-FR"/>
        </w:rPr>
      </w:pPr>
    </w:p>
    <w:p w14:paraId="6BBFDB75" w14:textId="77777777" w:rsidR="00941FE6" w:rsidRPr="00D22D7C" w:rsidRDefault="00941FE6" w:rsidP="003E1A48">
      <w:pPr>
        <w:spacing w:line="240" w:lineRule="atLeast"/>
        <w:rPr>
          <w:rFonts w:cs="Arial"/>
          <w:lang w:val="fr-FR"/>
        </w:rPr>
      </w:pPr>
      <w:r w:rsidRPr="00D22D7C">
        <w:rPr>
          <w:rFonts w:cs="Arial"/>
          <w:b/>
          <w:lang w:val="fr-FR"/>
        </w:rPr>
        <w:t xml:space="preserve">Segon: </w:t>
      </w:r>
      <w:r w:rsidRPr="00D22D7C">
        <w:rPr>
          <w:rFonts w:cs="Arial"/>
          <w:lang w:val="fr-FR"/>
        </w:rPr>
        <w:t>Establir les següents BASES PER A LA LIQUIDACIÓ DE DRETS:</w:t>
      </w:r>
    </w:p>
    <w:p w14:paraId="3A530533" w14:textId="77777777" w:rsidR="00941FE6" w:rsidRPr="00D22D7C" w:rsidRDefault="00941FE6" w:rsidP="003E1A48">
      <w:pPr>
        <w:spacing w:line="240" w:lineRule="atLeast"/>
        <w:rPr>
          <w:rFonts w:cs="Arial"/>
          <w:lang w:val="fr-FR"/>
        </w:rPr>
      </w:pPr>
    </w:p>
    <w:tbl>
      <w:tblPr>
        <w:tblW w:w="8481"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6355"/>
        <w:gridCol w:w="2126"/>
      </w:tblGrid>
      <w:tr w:rsidR="00941FE6" w14:paraId="3BDFB80D" w14:textId="77777777" w:rsidTr="003E1A48">
        <w:trPr>
          <w:cantSplit/>
          <w:trHeight w:val="373"/>
        </w:trPr>
        <w:tc>
          <w:tcPr>
            <w:tcW w:w="6355" w:type="dxa"/>
            <w:tcBorders>
              <w:top w:val="single" w:sz="8" w:space="0" w:color="7F7F7F"/>
              <w:left w:val="single" w:sz="8" w:space="0" w:color="7F7F7F"/>
              <w:bottom w:val="single" w:sz="8" w:space="0" w:color="7F7F7F"/>
              <w:right w:val="single" w:sz="8" w:space="0" w:color="7F7F7F"/>
            </w:tcBorders>
            <w:vAlign w:val="center"/>
            <w:hideMark/>
          </w:tcPr>
          <w:p w14:paraId="1DFB4C5F" w14:textId="77777777" w:rsidR="00941FE6" w:rsidRDefault="00941FE6">
            <w:pPr>
              <w:rPr>
                <w:rFonts w:cs="Arial"/>
              </w:rPr>
            </w:pPr>
            <w:r>
              <w:rPr>
                <w:rFonts w:cs="Arial"/>
              </w:rPr>
              <w:t>Pressupost d’Execució Material</w:t>
            </w:r>
          </w:p>
        </w:tc>
        <w:tc>
          <w:tcPr>
            <w:tcW w:w="2126" w:type="dxa"/>
            <w:tcBorders>
              <w:top w:val="single" w:sz="8" w:space="0" w:color="7F7F7F"/>
              <w:left w:val="single" w:sz="8" w:space="0" w:color="7F7F7F"/>
              <w:bottom w:val="single" w:sz="8" w:space="0" w:color="7F7F7F"/>
              <w:right w:val="single" w:sz="18" w:space="0" w:color="7F7F7F"/>
            </w:tcBorders>
            <w:vAlign w:val="center"/>
            <w:hideMark/>
          </w:tcPr>
          <w:p w14:paraId="4CAD9FFE" w14:textId="77777777" w:rsidR="00941FE6" w:rsidRDefault="00941FE6">
            <w:pPr>
              <w:jc w:val="right"/>
              <w:rPr>
                <w:rFonts w:cs="Arial"/>
                <w:b/>
                <w:bCs/>
              </w:rPr>
            </w:pPr>
            <w:r>
              <w:rPr>
                <w:rFonts w:cs="Arial"/>
                <w:b/>
                <w:bCs/>
              </w:rPr>
              <w:t>933.294,26 €</w:t>
            </w:r>
          </w:p>
        </w:tc>
      </w:tr>
    </w:tbl>
    <w:p w14:paraId="10A4B054" w14:textId="77777777" w:rsidR="00941FE6" w:rsidRDefault="00941FE6" w:rsidP="003E1A48">
      <w:pPr>
        <w:spacing w:after="120"/>
        <w:rPr>
          <w:rFonts w:cs="Arial"/>
          <w:lang w:val="ca-ES"/>
        </w:rPr>
      </w:pPr>
    </w:p>
    <w:p w14:paraId="190D45AF" w14:textId="77777777" w:rsidR="00941FE6" w:rsidRDefault="00941FE6" w:rsidP="003E1A48">
      <w:pPr>
        <w:spacing w:after="120"/>
        <w:rPr>
          <w:rFonts w:cs="Arial"/>
          <w:lang w:val="ca-ES"/>
        </w:rPr>
      </w:pPr>
      <w:r>
        <w:rPr>
          <w:rFonts w:cs="Arial"/>
          <w:b/>
          <w:lang w:val="ca-ES"/>
        </w:rPr>
        <w:t>Tercer:</w:t>
      </w:r>
      <w:r>
        <w:rPr>
          <w:rFonts w:cs="Arial"/>
          <w:lang w:val="ca-ES"/>
        </w:rPr>
        <w:t xml:space="preserve"> Aprovar l’autoliquidació 2023 OCPL 0000000045 per un import de 3.733,18 €.</w:t>
      </w:r>
    </w:p>
    <w:p w14:paraId="2D3702C6" w14:textId="77777777" w:rsidR="00941FE6" w:rsidRDefault="00941FE6" w:rsidP="003E1A48">
      <w:pPr>
        <w:spacing w:after="120"/>
        <w:rPr>
          <w:rFonts w:cs="Arial"/>
          <w:lang w:val="ca-ES"/>
        </w:rPr>
      </w:pPr>
      <w:r>
        <w:rPr>
          <w:rFonts w:cs="Arial"/>
          <w:b/>
          <w:lang w:val="ca-ES"/>
        </w:rPr>
        <w:t>Quart:</w:t>
      </w:r>
      <w:r>
        <w:rPr>
          <w:rFonts w:cs="Arial"/>
          <w:lang w:val="ca-ES"/>
        </w:rPr>
        <w:t xml:space="preserve"> </w:t>
      </w:r>
      <w:r>
        <w:rPr>
          <w:rFonts w:cs="Arial"/>
        </w:rPr>
        <w:t>Notificar la present resolució a la part interessada amb els recursos que pot interposar.</w:t>
      </w:r>
    </w:p>
    <w:p w14:paraId="32722240" w14:textId="77777777" w:rsidR="00941FE6" w:rsidRPr="0049370E" w:rsidRDefault="00941FE6" w:rsidP="003E1A48">
      <w:pPr>
        <w:spacing w:line="276" w:lineRule="auto"/>
        <w:rPr>
          <w:rFonts w:eastAsia="Times New Roman" w:cs="Arial"/>
          <w:highlight w:val="yellow"/>
          <w:lang w:val="ca-ES" w:eastAsia="es-ES"/>
        </w:rPr>
      </w:pPr>
    </w:p>
    <w:p w14:paraId="2EF5B045" w14:textId="77777777" w:rsidR="00F5340E" w:rsidRDefault="00F5340E" w:rsidP="00F5340E">
      <w:pPr>
        <w:rPr>
          <w:rFonts w:cs="Arial"/>
          <w:lang w:val="ca-ES"/>
        </w:rPr>
      </w:pPr>
      <w:bookmarkStart w:id="33" w:name="DOCUMENTO_17524627"/>
      <w:bookmarkStart w:id="34" w:name="DOCUMENTO_17728640"/>
      <w:bookmarkEnd w:id="32"/>
      <w:bookmarkEnd w:id="33"/>
      <w:bookmarkEnd w:id="34"/>
      <w:r>
        <w:rPr>
          <w:rFonts w:cs="Arial"/>
          <w:b/>
          <w:lang w:val="ca-ES"/>
        </w:rPr>
        <w:t>11.2.- LLICÈNCIA D’OBRES PER A LA REFORMA INTERIOR D’UN HABITATGE UNIFAMILIAR AMB MODIFICACIÓ DE FAÇANA AL CARRER TRAFALGAR, NÚM. 10</w:t>
      </w:r>
    </w:p>
    <w:p w14:paraId="227819B7" w14:textId="77777777" w:rsidR="00F5340E" w:rsidRDefault="00F5340E" w:rsidP="00F5340E">
      <w:pPr>
        <w:rPr>
          <w:rFonts w:cs="Arial"/>
          <w:lang w:val="ca-ES"/>
        </w:rPr>
      </w:pPr>
    </w:p>
    <w:p w14:paraId="7C02A681" w14:textId="77777777" w:rsidR="00F5340E" w:rsidRDefault="00F5340E" w:rsidP="00055845">
      <w:pPr>
        <w:autoSpaceDE w:val="0"/>
        <w:autoSpaceDN w:val="0"/>
        <w:adjustRightInd w:val="0"/>
        <w:rPr>
          <w:rFonts w:cs="Arial"/>
          <w:sz w:val="20"/>
          <w:szCs w:val="20"/>
          <w:lang w:val="ca-ES"/>
        </w:rPr>
      </w:pPr>
      <w:bookmarkStart w:id="35" w:name="X2023002248"/>
      <w:r>
        <w:rPr>
          <w:rFonts w:cs="Arial"/>
          <w:b/>
          <w:sz w:val="20"/>
          <w:szCs w:val="20"/>
          <w:lang w:val="ca-ES"/>
        </w:rPr>
        <w:t>S’ACORDA</w:t>
      </w:r>
    </w:p>
    <w:p w14:paraId="0CBAAC49" w14:textId="77777777" w:rsidR="00F5340E" w:rsidRPr="000F0872" w:rsidRDefault="00F5340E" w:rsidP="00055845">
      <w:pPr>
        <w:rPr>
          <w:rFonts w:cs="Arial"/>
          <w:b/>
          <w:sz w:val="20"/>
          <w:szCs w:val="20"/>
          <w:lang w:val="ca-ES"/>
        </w:rPr>
      </w:pPr>
    </w:p>
    <w:p w14:paraId="70702516" w14:textId="77777777" w:rsidR="00F5340E" w:rsidRDefault="00F5340E" w:rsidP="00055845">
      <w:pPr>
        <w:rPr>
          <w:rFonts w:eastAsia="Times New Roman" w:cs="Arial"/>
          <w:sz w:val="20"/>
          <w:szCs w:val="20"/>
          <w:lang w:val="ca-ES" w:eastAsia="es-ES"/>
        </w:rPr>
      </w:pPr>
      <w:r w:rsidRPr="000F0872">
        <w:rPr>
          <w:rFonts w:cs="Arial"/>
          <w:b/>
          <w:sz w:val="20"/>
          <w:szCs w:val="20"/>
          <w:lang w:val="ca-ES"/>
        </w:rPr>
        <w:t>Primer:</w:t>
      </w:r>
      <w:r w:rsidRPr="000F0872">
        <w:rPr>
          <w:rFonts w:cs="Arial"/>
          <w:sz w:val="20"/>
          <w:szCs w:val="20"/>
          <w:lang w:val="ca-ES"/>
        </w:rPr>
        <w:t xml:space="preserve"> ATORGAR a E</w:t>
      </w:r>
      <w:r>
        <w:rPr>
          <w:rFonts w:cs="Arial"/>
          <w:sz w:val="20"/>
          <w:szCs w:val="20"/>
          <w:lang w:val="ca-ES"/>
        </w:rPr>
        <w:t>.</w:t>
      </w:r>
      <w:r w:rsidRPr="000F0872">
        <w:rPr>
          <w:rFonts w:cs="Arial"/>
          <w:sz w:val="20"/>
          <w:szCs w:val="20"/>
          <w:lang w:val="ca-ES"/>
        </w:rPr>
        <w:t>G</w:t>
      </w:r>
      <w:r>
        <w:rPr>
          <w:rFonts w:cs="Arial"/>
          <w:sz w:val="20"/>
          <w:szCs w:val="20"/>
          <w:lang w:val="ca-ES"/>
        </w:rPr>
        <w:t>.</w:t>
      </w:r>
      <w:r w:rsidRPr="000F0872">
        <w:rPr>
          <w:rFonts w:cs="Arial"/>
          <w:sz w:val="20"/>
          <w:szCs w:val="20"/>
          <w:lang w:val="ca-ES"/>
        </w:rPr>
        <w:t xml:space="preserve">M, amb DNI </w:t>
      </w:r>
      <w:r>
        <w:rPr>
          <w:rFonts w:cs="Arial"/>
          <w:sz w:val="20"/>
          <w:szCs w:val="20"/>
          <w:lang w:val="ca-ES"/>
        </w:rPr>
        <w:t>xxxxxxxx</w:t>
      </w:r>
      <w:r w:rsidRPr="000F0872">
        <w:rPr>
          <w:rFonts w:eastAsia="Times New Roman" w:cs="Arial"/>
          <w:sz w:val="20"/>
          <w:szCs w:val="20"/>
          <w:lang w:val="ca-ES" w:eastAsia="es-ES"/>
        </w:rPr>
        <w:t xml:space="preserve">, llicència d’obres per a la reforma interior, </w:t>
      </w:r>
      <w:r w:rsidRPr="000F0872">
        <w:rPr>
          <w:rFonts w:cs="Arial"/>
          <w:sz w:val="20"/>
          <w:szCs w:val="20"/>
          <w:lang w:val="ca-ES"/>
        </w:rPr>
        <w:t>amb afectació puntual de l’estructura i modificació de façana</w:t>
      </w:r>
      <w:r w:rsidRPr="000F0872">
        <w:rPr>
          <w:rFonts w:eastAsia="Times New Roman" w:cs="Arial"/>
          <w:sz w:val="20"/>
          <w:szCs w:val="20"/>
          <w:lang w:val="ca-ES" w:eastAsia="es-ES"/>
        </w:rPr>
        <w:t xml:space="preserve">, d’un habitatge unifamiliar entre mitgeres situat al </w:t>
      </w:r>
      <w:r w:rsidRPr="000F0872">
        <w:rPr>
          <w:rFonts w:cs="Arial"/>
          <w:sz w:val="20"/>
          <w:szCs w:val="20"/>
          <w:lang w:val="ca-ES"/>
        </w:rPr>
        <w:t>carrer Trafalgar</w:t>
      </w:r>
      <w:r w:rsidRPr="000F0872">
        <w:rPr>
          <w:rFonts w:eastAsia="Times New Roman" w:cs="Arial"/>
          <w:sz w:val="20"/>
          <w:szCs w:val="20"/>
          <w:lang w:val="ca-ES" w:eastAsia="es-ES"/>
        </w:rPr>
        <w:t xml:space="preserve"> de Vilassar de Mar, d’acord amb el Projecte Bàsic i d’Execució aportat, que serà diligenciat a l’efecte amb les següents prescripcions:</w:t>
      </w:r>
    </w:p>
    <w:p w14:paraId="194BC284" w14:textId="77777777" w:rsidR="00F5340E" w:rsidRPr="000F0872" w:rsidRDefault="00F5340E" w:rsidP="00055845">
      <w:pPr>
        <w:rPr>
          <w:rFonts w:eastAsia="Times New Roman" w:cs="Arial"/>
          <w:sz w:val="20"/>
          <w:szCs w:val="20"/>
          <w:lang w:val="ca-ES" w:eastAsia="es-ES"/>
        </w:rPr>
      </w:pPr>
    </w:p>
    <w:p w14:paraId="0A720FCF" w14:textId="77777777" w:rsidR="00F5340E" w:rsidRPr="000F0872" w:rsidRDefault="00F5340E" w:rsidP="006136D8">
      <w:pPr>
        <w:pStyle w:val="Pargrafdellista"/>
        <w:numPr>
          <w:ilvl w:val="0"/>
          <w:numId w:val="41"/>
        </w:numPr>
        <w:contextualSpacing/>
        <w:rPr>
          <w:rFonts w:eastAsia="Calibri" w:cs="Arial"/>
          <w:b w:val="0"/>
          <w:color w:val="auto"/>
          <w:sz w:val="20"/>
        </w:rPr>
      </w:pPr>
      <w:r w:rsidRPr="000F0872">
        <w:rPr>
          <w:bCs/>
          <w:color w:val="auto"/>
          <w:sz w:val="20"/>
        </w:rPr>
        <w:t>TERMINIS:</w:t>
      </w:r>
      <w:r w:rsidRPr="000F0872">
        <w:rPr>
          <w:b w:val="0"/>
          <w:color w:val="auto"/>
          <w:sz w:val="20"/>
        </w:rPr>
        <w:t xml:space="preserve"> les obres hauran d’iniciar-se en el termini màxim de sis (6) mesos des de la data de notificació de la llicència, i finalitzar en el termini màxim de dotze (12) mesos, comptadors des de la mateixa data.</w:t>
      </w:r>
    </w:p>
    <w:p w14:paraId="54D5211C" w14:textId="77777777" w:rsidR="00F5340E" w:rsidRPr="000F0872" w:rsidRDefault="00F5340E" w:rsidP="00055845">
      <w:pPr>
        <w:pStyle w:val="Pargrafdellista"/>
        <w:rPr>
          <w:b w:val="0"/>
          <w:color w:val="auto"/>
          <w:sz w:val="20"/>
        </w:rPr>
      </w:pPr>
    </w:p>
    <w:p w14:paraId="0F640FC2" w14:textId="77777777" w:rsidR="00F5340E" w:rsidRPr="000F0872" w:rsidRDefault="00F5340E" w:rsidP="006136D8">
      <w:pPr>
        <w:numPr>
          <w:ilvl w:val="0"/>
          <w:numId w:val="41"/>
        </w:numPr>
        <w:rPr>
          <w:rFonts w:eastAsia="Times New Roman" w:cs="Arial"/>
          <w:sz w:val="20"/>
          <w:szCs w:val="20"/>
          <w:lang w:eastAsia="es-ES"/>
        </w:rPr>
      </w:pPr>
      <w:r w:rsidRPr="000F0872">
        <w:rPr>
          <w:rFonts w:eastAsia="Times New Roman" w:cs="Arial"/>
          <w:b/>
          <w:bCs/>
          <w:sz w:val="20"/>
          <w:szCs w:val="20"/>
          <w:lang w:eastAsia="es-ES"/>
        </w:rPr>
        <w:t>CONDICIONANTS</w:t>
      </w:r>
      <w:r w:rsidRPr="000F0872">
        <w:rPr>
          <w:rFonts w:eastAsia="Times New Roman" w:cs="Arial"/>
          <w:sz w:val="20"/>
          <w:szCs w:val="20"/>
          <w:lang w:eastAsia="es-ES"/>
        </w:rPr>
        <w:t xml:space="preserve"> per a l’inici de les obres; caldrà aportar la següent documentació:</w:t>
      </w:r>
    </w:p>
    <w:p w14:paraId="0CBD3E20" w14:textId="77777777" w:rsidR="00F5340E" w:rsidRPr="000F0872" w:rsidRDefault="00F5340E" w:rsidP="00055845">
      <w:pPr>
        <w:rPr>
          <w:rFonts w:eastAsia="Times New Roman" w:cs="Arial"/>
          <w:sz w:val="20"/>
          <w:szCs w:val="20"/>
          <w:lang w:eastAsia="es-ES"/>
        </w:rPr>
      </w:pPr>
    </w:p>
    <w:p w14:paraId="53051163" w14:textId="77777777" w:rsidR="00F5340E" w:rsidRPr="000F0872" w:rsidRDefault="00F5340E" w:rsidP="006136D8">
      <w:pPr>
        <w:numPr>
          <w:ilvl w:val="0"/>
          <w:numId w:val="42"/>
        </w:numPr>
        <w:tabs>
          <w:tab w:val="clear" w:pos="360"/>
          <w:tab w:val="num" w:pos="851"/>
        </w:tabs>
        <w:ind w:left="851" w:hanging="425"/>
        <w:contextualSpacing/>
        <w:rPr>
          <w:rFonts w:eastAsia="Times New Roman" w:cs="Arial"/>
          <w:sz w:val="20"/>
          <w:szCs w:val="20"/>
          <w:lang w:eastAsia="es-ES"/>
        </w:rPr>
      </w:pPr>
      <w:r w:rsidRPr="000F0872">
        <w:rPr>
          <w:rFonts w:eastAsia="Times New Roman" w:cs="Arial"/>
          <w:sz w:val="20"/>
          <w:szCs w:val="20"/>
          <w:lang w:eastAsia="es-ES"/>
        </w:rPr>
        <w:t>Nomenament del contractista.</w:t>
      </w:r>
    </w:p>
    <w:p w14:paraId="0478F2E9" w14:textId="77777777" w:rsidR="00F5340E" w:rsidRPr="000F0872" w:rsidRDefault="00F5340E" w:rsidP="00055845">
      <w:pPr>
        <w:ind w:left="709"/>
        <w:contextualSpacing/>
        <w:rPr>
          <w:rFonts w:eastAsia="Times New Roman" w:cs="Arial"/>
          <w:sz w:val="20"/>
          <w:szCs w:val="20"/>
          <w:lang w:eastAsia="es-ES"/>
        </w:rPr>
      </w:pPr>
    </w:p>
    <w:p w14:paraId="2F0B965C" w14:textId="77777777" w:rsidR="00F5340E" w:rsidRPr="000F0872" w:rsidRDefault="00F5340E" w:rsidP="006136D8">
      <w:pPr>
        <w:pStyle w:val="Pargrafdellista"/>
        <w:numPr>
          <w:ilvl w:val="0"/>
          <w:numId w:val="41"/>
        </w:numPr>
        <w:contextualSpacing/>
        <w:rPr>
          <w:rFonts w:cs="Arial"/>
          <w:b w:val="0"/>
          <w:color w:val="auto"/>
          <w:sz w:val="20"/>
          <w:lang w:eastAsia="es-ES"/>
        </w:rPr>
      </w:pPr>
      <w:r w:rsidRPr="000F0872">
        <w:rPr>
          <w:b w:val="0"/>
          <w:color w:val="auto"/>
          <w:sz w:val="20"/>
          <w:lang w:eastAsia="es-ES"/>
        </w:rPr>
        <w:t>La persona titular de la llicència urbanística per a l’execució de les obres ha de lliurar a l’administració atorgant una còpia de l’acta d’inici d’obres estesa per la direcció facultativa de les obres i, posteriorment, una còpia del certificat final d’obres expedit per aquesta mateixa direcció.</w:t>
      </w:r>
    </w:p>
    <w:p w14:paraId="6A94065C" w14:textId="77777777" w:rsidR="00F5340E" w:rsidRPr="000F0872" w:rsidRDefault="00F5340E" w:rsidP="00055845">
      <w:pPr>
        <w:pStyle w:val="Pargrafdellista"/>
        <w:rPr>
          <w:b w:val="0"/>
          <w:color w:val="auto"/>
          <w:sz w:val="20"/>
          <w:lang w:eastAsia="es-ES"/>
        </w:rPr>
      </w:pPr>
    </w:p>
    <w:p w14:paraId="4BC4E770" w14:textId="77777777" w:rsidR="00F5340E" w:rsidRPr="000F0872" w:rsidRDefault="00F5340E" w:rsidP="006136D8">
      <w:pPr>
        <w:pStyle w:val="Pargrafdellista"/>
        <w:numPr>
          <w:ilvl w:val="0"/>
          <w:numId w:val="41"/>
        </w:numPr>
        <w:spacing w:before="240" w:line="276" w:lineRule="auto"/>
        <w:contextualSpacing/>
        <w:rPr>
          <w:rFonts w:eastAsia="Calibri"/>
          <w:b w:val="0"/>
          <w:color w:val="auto"/>
          <w:sz w:val="20"/>
        </w:rPr>
      </w:pPr>
      <w:r w:rsidRPr="000F0872">
        <w:rPr>
          <w:bCs/>
          <w:color w:val="auto"/>
          <w:sz w:val="20"/>
        </w:rPr>
        <w:t>CONDICIONANTS</w:t>
      </w:r>
      <w:r w:rsidRPr="000F0872">
        <w:rPr>
          <w:b w:val="0"/>
          <w:color w:val="auto"/>
          <w:sz w:val="20"/>
        </w:rPr>
        <w:t xml:space="preserve"> un cop finalitzades les obres. Caldrà aportar la següent documentació:</w:t>
      </w:r>
    </w:p>
    <w:p w14:paraId="5BEFA2BB" w14:textId="77777777" w:rsidR="00F5340E" w:rsidRPr="000F0872" w:rsidRDefault="00F5340E" w:rsidP="00055845">
      <w:pPr>
        <w:pStyle w:val="Pargrafdellista"/>
        <w:rPr>
          <w:b w:val="0"/>
          <w:color w:val="auto"/>
          <w:sz w:val="20"/>
        </w:rPr>
      </w:pPr>
    </w:p>
    <w:p w14:paraId="1342C11E" w14:textId="77777777" w:rsidR="00F5340E" w:rsidRPr="000F0872" w:rsidRDefault="00F5340E" w:rsidP="006136D8">
      <w:pPr>
        <w:pStyle w:val="Pargrafdellista"/>
        <w:numPr>
          <w:ilvl w:val="0"/>
          <w:numId w:val="43"/>
        </w:numPr>
        <w:spacing w:before="240" w:line="276" w:lineRule="auto"/>
        <w:contextualSpacing/>
        <w:rPr>
          <w:b w:val="0"/>
          <w:color w:val="auto"/>
          <w:sz w:val="20"/>
        </w:rPr>
      </w:pPr>
      <w:r w:rsidRPr="000F0872">
        <w:rPr>
          <w:b w:val="0"/>
          <w:color w:val="auto"/>
          <w:sz w:val="20"/>
        </w:rPr>
        <w:t>Certificat final d’obra en el termini màxim d’un mes des de la data de finalització de les obres.</w:t>
      </w:r>
    </w:p>
    <w:p w14:paraId="02F765EF" w14:textId="77777777" w:rsidR="00F5340E" w:rsidRPr="000F0872" w:rsidRDefault="00F5340E" w:rsidP="006136D8">
      <w:pPr>
        <w:pStyle w:val="Pargrafdellista"/>
        <w:numPr>
          <w:ilvl w:val="0"/>
          <w:numId w:val="43"/>
        </w:numPr>
        <w:spacing w:before="240" w:line="276" w:lineRule="auto"/>
        <w:contextualSpacing/>
        <w:rPr>
          <w:b w:val="0"/>
          <w:color w:val="auto"/>
          <w:sz w:val="20"/>
        </w:rPr>
      </w:pPr>
      <w:r w:rsidRPr="000F0872">
        <w:rPr>
          <w:b w:val="0"/>
          <w:color w:val="auto"/>
          <w:sz w:val="20"/>
        </w:rPr>
        <w:t>Fotografies de l’obra executada: façana principal i posterior.</w:t>
      </w:r>
    </w:p>
    <w:p w14:paraId="680E209E" w14:textId="77777777" w:rsidR="00F5340E" w:rsidRPr="000F0872" w:rsidRDefault="00F5340E" w:rsidP="006136D8">
      <w:pPr>
        <w:pStyle w:val="Pargrafdellista"/>
        <w:numPr>
          <w:ilvl w:val="0"/>
          <w:numId w:val="43"/>
        </w:numPr>
        <w:spacing w:line="276" w:lineRule="auto"/>
        <w:contextualSpacing/>
        <w:rPr>
          <w:b w:val="0"/>
          <w:color w:val="auto"/>
          <w:sz w:val="20"/>
        </w:rPr>
      </w:pPr>
      <w:r w:rsidRPr="000F0872">
        <w:rPr>
          <w:b w:val="0"/>
          <w:color w:val="auto"/>
          <w:sz w:val="20"/>
        </w:rPr>
        <w:t>Certificat de la gestió de residus, emès per un gestor autoritzat.</w:t>
      </w:r>
    </w:p>
    <w:p w14:paraId="01064058" w14:textId="77777777" w:rsidR="00F5340E" w:rsidRPr="000F0872" w:rsidRDefault="00F5340E" w:rsidP="006136D8">
      <w:pPr>
        <w:pStyle w:val="Pargrafdellista"/>
        <w:numPr>
          <w:ilvl w:val="0"/>
          <w:numId w:val="43"/>
        </w:numPr>
        <w:spacing w:line="276" w:lineRule="auto"/>
        <w:contextualSpacing/>
        <w:rPr>
          <w:b w:val="0"/>
          <w:color w:val="auto"/>
          <w:sz w:val="20"/>
        </w:rPr>
      </w:pPr>
      <w:r w:rsidRPr="000F0872">
        <w:rPr>
          <w:b w:val="0"/>
          <w:color w:val="auto"/>
          <w:sz w:val="20"/>
        </w:rPr>
        <w:t>Fotografies dels bens de domini públic que poguessin resultar afectats per l’execució de les obres.</w:t>
      </w:r>
    </w:p>
    <w:p w14:paraId="67DF2C82" w14:textId="77777777" w:rsidR="00F5340E" w:rsidRPr="000F0872" w:rsidRDefault="00F5340E" w:rsidP="00055845">
      <w:pPr>
        <w:pStyle w:val="Pargrafdellista"/>
        <w:rPr>
          <w:b w:val="0"/>
          <w:color w:val="auto"/>
          <w:sz w:val="20"/>
        </w:rPr>
      </w:pPr>
    </w:p>
    <w:p w14:paraId="77BB6E70" w14:textId="77777777" w:rsidR="00F5340E" w:rsidRPr="000F0872" w:rsidRDefault="00F5340E" w:rsidP="006136D8">
      <w:pPr>
        <w:pStyle w:val="Pargrafdellista"/>
        <w:numPr>
          <w:ilvl w:val="0"/>
          <w:numId w:val="41"/>
        </w:numPr>
        <w:spacing w:before="240" w:line="276" w:lineRule="auto"/>
        <w:contextualSpacing/>
        <w:rPr>
          <w:b w:val="0"/>
          <w:color w:val="auto"/>
          <w:sz w:val="20"/>
        </w:rPr>
      </w:pPr>
      <w:r w:rsidRPr="000F0872">
        <w:rPr>
          <w:bCs/>
          <w:color w:val="auto"/>
          <w:sz w:val="20"/>
        </w:rPr>
        <w:t>EXCLUSIONS</w:t>
      </w:r>
      <w:r w:rsidRPr="000F0872">
        <w:rPr>
          <w:b w:val="0"/>
          <w:color w:val="auto"/>
          <w:sz w:val="20"/>
        </w:rPr>
        <w:t>: la llicència no empara l’execució d’obres en el domini públic (rases per al pas d’instal·lacions, guals d’accés de vehicles, etc.), per a la qual cosa, si s’escau, caldrà sol·licitar l’oportuna llicència d’obres en el Domini Públic, aportant la documentació literal i gràfica que les descrigui correctament, i ajustades a l’Ordenança d’Obres en els béns de domini públic.</w:t>
      </w:r>
    </w:p>
    <w:p w14:paraId="6C88A39D" w14:textId="77777777" w:rsidR="00F5340E" w:rsidRDefault="00F5340E" w:rsidP="00055845">
      <w:pPr>
        <w:pStyle w:val="Pargrafdellista"/>
        <w:rPr>
          <w:sz w:val="20"/>
        </w:rPr>
      </w:pPr>
    </w:p>
    <w:p w14:paraId="50F9B1A6" w14:textId="77777777" w:rsidR="00F5340E" w:rsidRDefault="00F5340E" w:rsidP="00055845">
      <w:pPr>
        <w:rPr>
          <w:rFonts w:cs="Arial"/>
          <w:sz w:val="20"/>
          <w:szCs w:val="20"/>
          <w:lang w:val="ca-ES"/>
        </w:rPr>
      </w:pPr>
      <w:r>
        <w:rPr>
          <w:rFonts w:cs="Arial"/>
          <w:b/>
          <w:sz w:val="20"/>
          <w:szCs w:val="20"/>
          <w:lang w:val="ca-ES"/>
        </w:rPr>
        <w:t>Segon.-</w:t>
      </w:r>
      <w:r>
        <w:rPr>
          <w:rFonts w:cs="Arial"/>
          <w:sz w:val="20"/>
          <w:szCs w:val="20"/>
          <w:lang w:val="ca-ES"/>
        </w:rPr>
        <w:t xml:space="preserve"> FER L’ADVERTIMENT que, un cop exhaurit qualsevol dels terminis, o les pròrrogues corresponents, sense haver iniciat les obres o haver-les acabat, la llicència s’entendrà </w:t>
      </w:r>
      <w:r>
        <w:rPr>
          <w:rFonts w:cs="Arial"/>
          <w:sz w:val="20"/>
          <w:szCs w:val="20"/>
          <w:lang w:val="ca-ES"/>
        </w:rPr>
        <w:lastRenderedPageBreak/>
        <w:t>CADUCADA als efectes d’allò previst a l’art. 189 del DECRET LEGISLATIU 1/2010, de 3 d'agost, pel qual s'aprova el Text Refós de la Llei d'urbanisme.</w:t>
      </w:r>
    </w:p>
    <w:p w14:paraId="162111A3" w14:textId="77777777" w:rsidR="00F5340E" w:rsidRDefault="00F5340E" w:rsidP="00055845">
      <w:pPr>
        <w:rPr>
          <w:rFonts w:cs="Arial"/>
          <w:sz w:val="20"/>
          <w:szCs w:val="20"/>
          <w:lang w:val="ca-ES"/>
        </w:rPr>
      </w:pPr>
    </w:p>
    <w:p w14:paraId="0DAE5603" w14:textId="77777777" w:rsidR="00F5340E" w:rsidRDefault="00F5340E" w:rsidP="00055845">
      <w:pPr>
        <w:spacing w:before="120"/>
        <w:rPr>
          <w:rFonts w:cs="Arial"/>
          <w:sz w:val="20"/>
          <w:szCs w:val="20"/>
          <w:lang w:val="fr-FR"/>
        </w:rPr>
      </w:pPr>
      <w:r>
        <w:rPr>
          <w:rFonts w:cs="Arial"/>
          <w:b/>
          <w:sz w:val="20"/>
          <w:szCs w:val="20"/>
          <w:lang w:val="fr-FR"/>
        </w:rPr>
        <w:t xml:space="preserve">Tercer.- </w:t>
      </w:r>
      <w:r>
        <w:rPr>
          <w:rFonts w:cs="Arial"/>
          <w:sz w:val="20"/>
          <w:szCs w:val="20"/>
          <w:lang w:val="fr-FR"/>
        </w:rPr>
        <w:t>Establir les següents bases per a la liquidació de drets:</w:t>
      </w:r>
    </w:p>
    <w:p w14:paraId="7426629D" w14:textId="77777777" w:rsidR="00F5340E" w:rsidRDefault="00F5340E" w:rsidP="00055845">
      <w:pPr>
        <w:rPr>
          <w:rFonts w:cs="Arial"/>
          <w:sz w:val="20"/>
          <w:szCs w:val="20"/>
          <w:lang w:val="fr-FR"/>
        </w:rPr>
      </w:pPr>
    </w:p>
    <w:tbl>
      <w:tblPr>
        <w:tblW w:w="0" w:type="auto"/>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159"/>
        <w:gridCol w:w="1204"/>
      </w:tblGrid>
      <w:tr w:rsidR="00F5340E" w14:paraId="7341553B" w14:textId="77777777">
        <w:trPr>
          <w:cantSplit/>
          <w:trHeight w:val="452"/>
        </w:trPr>
        <w:tc>
          <w:tcPr>
            <w:tcW w:w="7159" w:type="dxa"/>
            <w:tcBorders>
              <w:top w:val="single" w:sz="8" w:space="0" w:color="7F7F7F"/>
              <w:left w:val="single" w:sz="8" w:space="0" w:color="7F7F7F"/>
              <w:bottom w:val="single" w:sz="8" w:space="0" w:color="7F7F7F"/>
              <w:right w:val="single" w:sz="8" w:space="0" w:color="7F7F7F"/>
            </w:tcBorders>
            <w:vAlign w:val="center"/>
            <w:hideMark/>
          </w:tcPr>
          <w:p w14:paraId="7FA223B5" w14:textId="77777777" w:rsidR="00F5340E" w:rsidRDefault="00F5340E">
            <w:pPr>
              <w:rPr>
                <w:rFonts w:cs="Arial"/>
                <w:sz w:val="20"/>
                <w:szCs w:val="20"/>
              </w:rPr>
            </w:pPr>
            <w:r>
              <w:rPr>
                <w:rFonts w:cs="Arial"/>
                <w:sz w:val="20"/>
                <w:szCs w:val="20"/>
              </w:rPr>
              <w:t xml:space="preserve">Pressupost d’Execució Material </w:t>
            </w:r>
          </w:p>
        </w:tc>
        <w:tc>
          <w:tcPr>
            <w:tcW w:w="1204" w:type="dxa"/>
            <w:tcBorders>
              <w:top w:val="single" w:sz="8" w:space="0" w:color="7F7F7F"/>
              <w:left w:val="single" w:sz="8" w:space="0" w:color="7F7F7F"/>
              <w:bottom w:val="single" w:sz="8" w:space="0" w:color="7F7F7F"/>
              <w:right w:val="single" w:sz="18" w:space="0" w:color="7F7F7F"/>
            </w:tcBorders>
            <w:vAlign w:val="center"/>
            <w:hideMark/>
          </w:tcPr>
          <w:p w14:paraId="0A40CE91" w14:textId="77777777" w:rsidR="00F5340E" w:rsidRDefault="00F5340E">
            <w:pPr>
              <w:jc w:val="right"/>
              <w:rPr>
                <w:rFonts w:cs="Arial"/>
                <w:b/>
                <w:sz w:val="20"/>
                <w:szCs w:val="20"/>
                <w:highlight w:val="yellow"/>
              </w:rPr>
            </w:pPr>
            <w:r>
              <w:rPr>
                <w:rFonts w:cs="Arial"/>
                <w:b/>
                <w:bCs/>
                <w:sz w:val="20"/>
                <w:szCs w:val="20"/>
              </w:rPr>
              <w:t>28.064,84 €</w:t>
            </w:r>
          </w:p>
        </w:tc>
      </w:tr>
      <w:tr w:rsidR="00F5340E" w14:paraId="03D43657" w14:textId="77777777">
        <w:trPr>
          <w:cantSplit/>
          <w:trHeight w:val="452"/>
        </w:trPr>
        <w:tc>
          <w:tcPr>
            <w:tcW w:w="7159" w:type="dxa"/>
            <w:tcBorders>
              <w:top w:val="single" w:sz="8" w:space="0" w:color="7F7F7F"/>
              <w:left w:val="single" w:sz="8" w:space="0" w:color="7F7F7F"/>
              <w:bottom w:val="single" w:sz="8" w:space="0" w:color="7F7F7F"/>
              <w:right w:val="single" w:sz="8" w:space="0" w:color="7F7F7F"/>
            </w:tcBorders>
            <w:vAlign w:val="center"/>
            <w:hideMark/>
          </w:tcPr>
          <w:p w14:paraId="2C6FC05B" w14:textId="77777777" w:rsidR="00F5340E" w:rsidRDefault="00F5340E">
            <w:pPr>
              <w:rPr>
                <w:rFonts w:cs="Arial"/>
                <w:b/>
                <w:sz w:val="20"/>
                <w:szCs w:val="20"/>
              </w:rPr>
            </w:pPr>
            <w:r>
              <w:rPr>
                <w:rFonts w:cs="Arial"/>
                <w:sz w:val="20"/>
                <w:szCs w:val="20"/>
              </w:rPr>
              <w:t>Ocupació de via pública</w:t>
            </w:r>
          </w:p>
        </w:tc>
        <w:tc>
          <w:tcPr>
            <w:tcW w:w="1204" w:type="dxa"/>
            <w:tcBorders>
              <w:top w:val="single" w:sz="8" w:space="0" w:color="7F7F7F"/>
              <w:left w:val="single" w:sz="8" w:space="0" w:color="7F7F7F"/>
              <w:bottom w:val="single" w:sz="8" w:space="0" w:color="7F7F7F"/>
              <w:right w:val="single" w:sz="18" w:space="0" w:color="7F7F7F"/>
            </w:tcBorders>
            <w:vAlign w:val="center"/>
            <w:hideMark/>
          </w:tcPr>
          <w:p w14:paraId="563329B7" w14:textId="77777777" w:rsidR="00F5340E" w:rsidRDefault="00F5340E">
            <w:pPr>
              <w:jc w:val="right"/>
              <w:rPr>
                <w:rFonts w:cs="Arial"/>
                <w:b/>
                <w:sz w:val="20"/>
                <w:szCs w:val="20"/>
              </w:rPr>
            </w:pPr>
            <w:r>
              <w:rPr>
                <w:rFonts w:cs="Arial"/>
                <w:b/>
                <w:sz w:val="20"/>
                <w:szCs w:val="20"/>
              </w:rPr>
              <w:t>No</w:t>
            </w:r>
          </w:p>
        </w:tc>
      </w:tr>
      <w:tr w:rsidR="00F5340E" w14:paraId="1C923203" w14:textId="77777777">
        <w:trPr>
          <w:cantSplit/>
          <w:trHeight w:val="452"/>
        </w:trPr>
        <w:tc>
          <w:tcPr>
            <w:tcW w:w="7159" w:type="dxa"/>
            <w:tcBorders>
              <w:top w:val="single" w:sz="8" w:space="0" w:color="7F7F7F"/>
              <w:left w:val="single" w:sz="8" w:space="0" w:color="7F7F7F"/>
              <w:bottom w:val="single" w:sz="8" w:space="0" w:color="7F7F7F"/>
              <w:right w:val="single" w:sz="8" w:space="0" w:color="7F7F7F"/>
            </w:tcBorders>
            <w:vAlign w:val="center"/>
            <w:hideMark/>
          </w:tcPr>
          <w:p w14:paraId="7F354772" w14:textId="77777777" w:rsidR="00F5340E" w:rsidRDefault="00F5340E">
            <w:pPr>
              <w:rPr>
                <w:rFonts w:cs="Arial"/>
                <w:b/>
                <w:sz w:val="20"/>
                <w:szCs w:val="20"/>
                <w:lang w:val="pt-PT"/>
              </w:rPr>
            </w:pPr>
            <w:r>
              <w:rPr>
                <w:rFonts w:cs="Arial"/>
                <w:sz w:val="20"/>
                <w:szCs w:val="20"/>
                <w:lang w:val="pt-PT"/>
              </w:rPr>
              <w:t xml:space="preserve">Fiança Garantia Bens de Domini Públic </w:t>
            </w:r>
          </w:p>
        </w:tc>
        <w:tc>
          <w:tcPr>
            <w:tcW w:w="1204" w:type="dxa"/>
            <w:tcBorders>
              <w:top w:val="single" w:sz="8" w:space="0" w:color="7F7F7F"/>
              <w:left w:val="single" w:sz="8" w:space="0" w:color="7F7F7F"/>
              <w:bottom w:val="single" w:sz="8" w:space="0" w:color="7F7F7F"/>
              <w:right w:val="single" w:sz="18" w:space="0" w:color="7F7F7F"/>
            </w:tcBorders>
            <w:vAlign w:val="center"/>
            <w:hideMark/>
          </w:tcPr>
          <w:p w14:paraId="3A02E82F" w14:textId="77777777" w:rsidR="00F5340E" w:rsidRDefault="00F5340E">
            <w:pPr>
              <w:jc w:val="right"/>
              <w:rPr>
                <w:rFonts w:cs="Arial"/>
                <w:b/>
                <w:bCs/>
                <w:sz w:val="20"/>
                <w:szCs w:val="20"/>
              </w:rPr>
            </w:pPr>
            <w:r>
              <w:rPr>
                <w:rFonts w:cs="Arial"/>
                <w:b/>
                <w:bCs/>
                <w:sz w:val="20"/>
                <w:szCs w:val="20"/>
              </w:rPr>
              <w:t>1.800,00 €</w:t>
            </w:r>
          </w:p>
        </w:tc>
      </w:tr>
    </w:tbl>
    <w:p w14:paraId="2F9555E3" w14:textId="77777777" w:rsidR="00F5340E" w:rsidRDefault="00F5340E" w:rsidP="00055845">
      <w:pPr>
        <w:rPr>
          <w:rFonts w:cs="Arial"/>
          <w:sz w:val="20"/>
          <w:szCs w:val="20"/>
        </w:rPr>
      </w:pPr>
    </w:p>
    <w:p w14:paraId="0F0CB32B" w14:textId="77777777" w:rsidR="00F5340E" w:rsidRDefault="00F5340E" w:rsidP="00055845">
      <w:pPr>
        <w:rPr>
          <w:rFonts w:cs="Arial"/>
          <w:i/>
          <w:sz w:val="20"/>
          <w:szCs w:val="20"/>
          <w:lang w:val="ca-ES"/>
        </w:rPr>
      </w:pPr>
    </w:p>
    <w:p w14:paraId="754239F5" w14:textId="77777777" w:rsidR="00F5340E" w:rsidRDefault="00F5340E" w:rsidP="00055845">
      <w:pPr>
        <w:rPr>
          <w:rFonts w:cs="Arial"/>
          <w:b/>
          <w:bCs/>
          <w:iCs/>
          <w:sz w:val="20"/>
          <w:szCs w:val="20"/>
          <w:lang w:val="ca-ES"/>
        </w:rPr>
      </w:pPr>
      <w:r>
        <w:rPr>
          <w:rFonts w:cs="Arial"/>
          <w:b/>
          <w:bCs/>
          <w:iCs/>
          <w:sz w:val="20"/>
          <w:szCs w:val="20"/>
          <w:lang w:val="ca-ES"/>
        </w:rPr>
        <w:t xml:space="preserve">Quart.-  </w:t>
      </w:r>
      <w:r>
        <w:rPr>
          <w:rFonts w:cs="Arial"/>
          <w:iCs/>
          <w:sz w:val="20"/>
          <w:szCs w:val="20"/>
          <w:lang w:val="ca-ES"/>
        </w:rPr>
        <w:t>Aprovar l’autoliquidació 2023 ICIO 0000000421 per un import de 1.543,56 €.</w:t>
      </w:r>
    </w:p>
    <w:p w14:paraId="08B654D5" w14:textId="77777777" w:rsidR="00F5340E" w:rsidRDefault="00F5340E" w:rsidP="00055845">
      <w:pPr>
        <w:spacing w:before="120" w:after="120"/>
        <w:rPr>
          <w:rFonts w:cs="Arial"/>
          <w:sz w:val="20"/>
          <w:szCs w:val="20"/>
          <w:lang w:val="ca-ES"/>
        </w:rPr>
      </w:pPr>
      <w:r>
        <w:rPr>
          <w:rFonts w:cs="Arial"/>
          <w:b/>
          <w:sz w:val="20"/>
          <w:szCs w:val="20"/>
          <w:lang w:val="ca-ES"/>
        </w:rPr>
        <w:t xml:space="preserve">Quart: </w:t>
      </w:r>
      <w:r>
        <w:rPr>
          <w:rFonts w:cs="Arial"/>
          <w:bCs/>
          <w:sz w:val="20"/>
          <w:szCs w:val="20"/>
          <w:lang w:val="ca-ES"/>
        </w:rPr>
        <w:t>Notificar</w:t>
      </w:r>
      <w:r>
        <w:rPr>
          <w:rFonts w:cs="Arial"/>
          <w:sz w:val="20"/>
          <w:szCs w:val="20"/>
          <w:lang w:val="ca-ES"/>
        </w:rPr>
        <w:t xml:space="preserve"> la present resolució a la part interessada amb els recursos que pot interposar.</w:t>
      </w:r>
    </w:p>
    <w:p w14:paraId="55E12759" w14:textId="77777777" w:rsidR="00F5340E" w:rsidRPr="0049370E" w:rsidRDefault="00F5340E" w:rsidP="00055845">
      <w:pPr>
        <w:spacing w:line="276" w:lineRule="auto"/>
        <w:rPr>
          <w:rFonts w:eastAsia="Times New Roman" w:cs="Arial"/>
          <w:highlight w:val="yellow"/>
          <w:lang w:val="ca-ES" w:eastAsia="es-ES"/>
        </w:rPr>
      </w:pPr>
    </w:p>
    <w:p w14:paraId="775625D4" w14:textId="77777777" w:rsidR="006136D8" w:rsidRDefault="006136D8" w:rsidP="006136D8">
      <w:pPr>
        <w:rPr>
          <w:rFonts w:cs="Arial"/>
          <w:lang w:val="ca-ES"/>
        </w:rPr>
      </w:pPr>
      <w:bookmarkStart w:id="36" w:name="DOCUMENTO_17540461"/>
      <w:bookmarkStart w:id="37" w:name="DOCUMENTO_17728648"/>
      <w:bookmarkEnd w:id="35"/>
      <w:bookmarkEnd w:id="36"/>
      <w:bookmarkEnd w:id="37"/>
      <w:r>
        <w:rPr>
          <w:rFonts w:cs="Arial"/>
          <w:b/>
          <w:lang w:val="ca-ES"/>
        </w:rPr>
        <w:t>11.3.- LLICÈNCIA D’OBRES PER A LA REHABILITACIÓ DE FAÇANES AMB MUNTATGE DE BASTIDA AL CARRER SANTA COLOMA NÚM. 97</w:t>
      </w:r>
    </w:p>
    <w:p w14:paraId="3EF633F8" w14:textId="77777777" w:rsidR="006136D8" w:rsidRDefault="006136D8" w:rsidP="006136D8">
      <w:pPr>
        <w:rPr>
          <w:rFonts w:cs="Arial"/>
          <w:lang w:val="ca-ES"/>
        </w:rPr>
      </w:pPr>
    </w:p>
    <w:p w14:paraId="0325E652" w14:textId="77777777" w:rsidR="006136D8" w:rsidRDefault="006136D8" w:rsidP="00E905D5">
      <w:pPr>
        <w:autoSpaceDE w:val="0"/>
        <w:autoSpaceDN w:val="0"/>
        <w:adjustRightInd w:val="0"/>
        <w:rPr>
          <w:rFonts w:cs="Arial"/>
          <w:sz w:val="20"/>
          <w:szCs w:val="20"/>
          <w:lang w:val="ca-ES"/>
        </w:rPr>
      </w:pPr>
      <w:bookmarkStart w:id="38" w:name="X2023003313"/>
      <w:r>
        <w:rPr>
          <w:rFonts w:cs="Arial"/>
          <w:b/>
          <w:sz w:val="20"/>
          <w:szCs w:val="20"/>
          <w:lang w:val="ca-ES"/>
        </w:rPr>
        <w:t>S’ACORDA</w:t>
      </w:r>
    </w:p>
    <w:p w14:paraId="60017A8E" w14:textId="77777777" w:rsidR="006136D8" w:rsidRPr="005E51B8" w:rsidRDefault="006136D8" w:rsidP="00E905D5">
      <w:pPr>
        <w:rPr>
          <w:rFonts w:cs="Arial"/>
          <w:b/>
          <w:sz w:val="20"/>
          <w:szCs w:val="20"/>
          <w:lang w:val="ca-ES"/>
        </w:rPr>
      </w:pPr>
    </w:p>
    <w:p w14:paraId="33C77E38" w14:textId="77777777" w:rsidR="006136D8" w:rsidRDefault="006136D8" w:rsidP="00E905D5">
      <w:pPr>
        <w:spacing w:before="120"/>
        <w:rPr>
          <w:rFonts w:cs="Arial"/>
          <w:sz w:val="20"/>
          <w:szCs w:val="20"/>
          <w:lang w:val="ca-ES"/>
        </w:rPr>
      </w:pPr>
      <w:r w:rsidRPr="005E51B8">
        <w:rPr>
          <w:rFonts w:cs="Arial"/>
          <w:b/>
          <w:sz w:val="20"/>
          <w:szCs w:val="20"/>
          <w:lang w:val="ca-ES"/>
        </w:rPr>
        <w:t>Primer:</w:t>
      </w:r>
      <w:r w:rsidRPr="005E51B8">
        <w:rPr>
          <w:rFonts w:cs="Arial"/>
          <w:sz w:val="20"/>
          <w:szCs w:val="20"/>
          <w:lang w:val="ca-ES"/>
        </w:rPr>
        <w:t xml:space="preserve"> ATORGAR Llicència d’obres a la Comunitat de Propietaris Santa Coloma 97, amb CIF H64104136, per a la rehabilitació de les façanes principal i posterior, i el pati interior, d’un edifici plurifamiliar entre mitgeres situat al carrer Santa Coloma núm. 97, de Vilassar de Mar, d’acord amb el Projecte Tècnic visat amb núm. </w:t>
      </w:r>
      <w:r>
        <w:rPr>
          <w:rFonts w:eastAsia="Times New Roman" w:cs="Arial"/>
          <w:sz w:val="20"/>
          <w:szCs w:val="20"/>
          <w:lang w:eastAsia="es-ES"/>
        </w:rPr>
        <w:t xml:space="preserve">BFH533 </w:t>
      </w:r>
      <w:r>
        <w:rPr>
          <w:rFonts w:cs="Arial"/>
          <w:sz w:val="20"/>
          <w:szCs w:val="20"/>
        </w:rPr>
        <w:t>pel Col·legi d’Arquitectura Tècnica de Barcelona, sotmesa a les següents prescripcions:</w:t>
      </w:r>
    </w:p>
    <w:p w14:paraId="0741F2A7" w14:textId="77777777" w:rsidR="006136D8" w:rsidRDefault="006136D8" w:rsidP="00E905D5">
      <w:pPr>
        <w:pStyle w:val="Pargrafdellista"/>
        <w:rPr>
          <w:rFonts w:cs="Arial"/>
          <w:sz w:val="20"/>
        </w:rPr>
      </w:pPr>
    </w:p>
    <w:p w14:paraId="0806AF03" w14:textId="77777777" w:rsidR="006136D8" w:rsidRDefault="006136D8" w:rsidP="006136D8">
      <w:pPr>
        <w:numPr>
          <w:ilvl w:val="0"/>
          <w:numId w:val="44"/>
        </w:numPr>
        <w:contextualSpacing/>
        <w:rPr>
          <w:rFonts w:cs="Arial"/>
          <w:sz w:val="20"/>
          <w:szCs w:val="20"/>
        </w:rPr>
      </w:pPr>
      <w:r>
        <w:rPr>
          <w:rFonts w:cs="Arial"/>
          <w:sz w:val="20"/>
          <w:szCs w:val="20"/>
        </w:rPr>
        <w:t>CONDICIONANTS per a l’inici de les obres; caldrà aportar la següent documentació:</w:t>
      </w:r>
    </w:p>
    <w:p w14:paraId="0374BE5D" w14:textId="77777777" w:rsidR="006136D8" w:rsidRPr="005E51B8" w:rsidRDefault="006136D8" w:rsidP="00E905D5">
      <w:pPr>
        <w:ind w:left="720"/>
        <w:contextualSpacing/>
        <w:rPr>
          <w:rFonts w:cs="Arial"/>
          <w:bCs/>
          <w:sz w:val="20"/>
          <w:szCs w:val="20"/>
        </w:rPr>
      </w:pPr>
    </w:p>
    <w:p w14:paraId="30B7B912" w14:textId="77777777" w:rsidR="006136D8" w:rsidRPr="005E51B8" w:rsidRDefault="006136D8" w:rsidP="006136D8">
      <w:pPr>
        <w:pStyle w:val="Pargrafdellista"/>
        <w:numPr>
          <w:ilvl w:val="0"/>
          <w:numId w:val="45"/>
        </w:numPr>
        <w:contextualSpacing/>
        <w:rPr>
          <w:rFonts w:cs="Arial"/>
          <w:b w:val="0"/>
          <w:bCs/>
          <w:color w:val="auto"/>
          <w:sz w:val="20"/>
          <w:lang w:eastAsia="es-ES"/>
        </w:rPr>
      </w:pPr>
      <w:r w:rsidRPr="005E51B8">
        <w:rPr>
          <w:b w:val="0"/>
          <w:bCs/>
          <w:color w:val="auto"/>
          <w:sz w:val="20"/>
        </w:rPr>
        <w:t>Nomenament del contractista.</w:t>
      </w:r>
    </w:p>
    <w:p w14:paraId="1343C5BA" w14:textId="77777777" w:rsidR="006136D8" w:rsidRPr="005E51B8" w:rsidRDefault="006136D8" w:rsidP="006136D8">
      <w:pPr>
        <w:pStyle w:val="Pargrafdellista"/>
        <w:numPr>
          <w:ilvl w:val="0"/>
          <w:numId w:val="45"/>
        </w:numPr>
        <w:contextualSpacing/>
        <w:rPr>
          <w:b w:val="0"/>
          <w:bCs/>
          <w:color w:val="auto"/>
          <w:sz w:val="20"/>
          <w:lang w:eastAsia="es-ES"/>
        </w:rPr>
      </w:pPr>
      <w:r w:rsidRPr="005E51B8">
        <w:rPr>
          <w:b w:val="0"/>
          <w:bCs/>
          <w:color w:val="auto"/>
          <w:sz w:val="20"/>
          <w:lang w:eastAsia="es-ES"/>
        </w:rPr>
        <w:t>Full de designació de coordinador de seguretat i salut emès i signat pel tècnic responsable.</w:t>
      </w:r>
    </w:p>
    <w:p w14:paraId="2A053069" w14:textId="77777777" w:rsidR="006136D8" w:rsidRPr="005E51B8" w:rsidRDefault="006136D8" w:rsidP="00E905D5">
      <w:pPr>
        <w:pStyle w:val="Pargrafdellista"/>
        <w:ind w:left="1068"/>
        <w:rPr>
          <w:b w:val="0"/>
          <w:bCs/>
          <w:color w:val="auto"/>
          <w:sz w:val="20"/>
          <w:lang w:eastAsia="es-ES"/>
        </w:rPr>
      </w:pPr>
    </w:p>
    <w:p w14:paraId="241EFCB2" w14:textId="77777777" w:rsidR="006136D8" w:rsidRPr="005E51B8" w:rsidRDefault="006136D8" w:rsidP="006136D8">
      <w:pPr>
        <w:pStyle w:val="Pargrafdellista"/>
        <w:numPr>
          <w:ilvl w:val="0"/>
          <w:numId w:val="41"/>
        </w:numPr>
        <w:contextualSpacing/>
        <w:rPr>
          <w:rFonts w:eastAsia="Calibri"/>
          <w:b w:val="0"/>
          <w:bCs/>
          <w:color w:val="auto"/>
          <w:sz w:val="20"/>
        </w:rPr>
      </w:pPr>
      <w:r w:rsidRPr="005E51B8">
        <w:rPr>
          <w:b w:val="0"/>
          <w:bCs/>
          <w:color w:val="auto"/>
          <w:sz w:val="20"/>
        </w:rPr>
        <w:t>Terminis: les obres hauran d’iniciar-se en el termini màxim de sis (6) mesos des de la data de notificació de la llicència, i finalitzar en el termini de dotze (12) mesos, comptadors des de la mateixa data.</w:t>
      </w:r>
    </w:p>
    <w:p w14:paraId="53D0F641" w14:textId="77777777" w:rsidR="006136D8" w:rsidRPr="005E51B8" w:rsidRDefault="006136D8" w:rsidP="00E905D5">
      <w:pPr>
        <w:pStyle w:val="Pargrafdellista"/>
        <w:rPr>
          <w:b w:val="0"/>
          <w:bCs/>
          <w:color w:val="auto"/>
          <w:sz w:val="20"/>
        </w:rPr>
      </w:pPr>
    </w:p>
    <w:p w14:paraId="1284014B" w14:textId="77777777" w:rsidR="006136D8" w:rsidRPr="005E51B8" w:rsidRDefault="006136D8" w:rsidP="006136D8">
      <w:pPr>
        <w:pStyle w:val="Pargrafdellista"/>
        <w:numPr>
          <w:ilvl w:val="0"/>
          <w:numId w:val="41"/>
        </w:numPr>
        <w:contextualSpacing/>
        <w:rPr>
          <w:b w:val="0"/>
          <w:bCs/>
          <w:color w:val="auto"/>
          <w:sz w:val="20"/>
          <w:lang w:eastAsia="es-ES"/>
        </w:rPr>
      </w:pPr>
      <w:r w:rsidRPr="005E51B8">
        <w:rPr>
          <w:b w:val="0"/>
          <w:bCs/>
          <w:color w:val="auto"/>
          <w:sz w:val="20"/>
          <w:lang w:eastAsia="es-ES"/>
        </w:rPr>
        <w:t>La persona titular de la llicència urbanística per a l’execució de les obres ha de lliurar a l’administració atorgant una còpia de l’acta d’inici d’obres estesa per la direcció facultativa de les obres i, posteriorment, una còpia del certificat final d’obres expedit per aquesta mateixa direcció.</w:t>
      </w:r>
    </w:p>
    <w:p w14:paraId="6D326060" w14:textId="77777777" w:rsidR="006136D8" w:rsidRPr="005E51B8" w:rsidRDefault="006136D8" w:rsidP="00E905D5">
      <w:pPr>
        <w:pStyle w:val="Pargrafdellista"/>
        <w:rPr>
          <w:rFonts w:eastAsia="Calibri"/>
          <w:b w:val="0"/>
          <w:bCs/>
          <w:color w:val="auto"/>
          <w:sz w:val="20"/>
        </w:rPr>
      </w:pPr>
    </w:p>
    <w:p w14:paraId="40A843AD" w14:textId="77777777" w:rsidR="006136D8" w:rsidRPr="005E51B8" w:rsidRDefault="006136D8" w:rsidP="006136D8">
      <w:pPr>
        <w:pStyle w:val="Pargrafdellista"/>
        <w:numPr>
          <w:ilvl w:val="0"/>
          <w:numId w:val="41"/>
        </w:numPr>
        <w:spacing w:after="200"/>
        <w:contextualSpacing/>
        <w:rPr>
          <w:b w:val="0"/>
          <w:bCs/>
          <w:color w:val="auto"/>
          <w:sz w:val="20"/>
        </w:rPr>
      </w:pPr>
      <w:r w:rsidRPr="005E51B8">
        <w:rPr>
          <w:b w:val="0"/>
          <w:bCs/>
          <w:color w:val="auto"/>
          <w:sz w:val="20"/>
        </w:rPr>
        <w:t>CONDICIONANTS un cop finalitzades les obres: caldrà aportar la següent documentació:</w:t>
      </w:r>
    </w:p>
    <w:p w14:paraId="123926FB" w14:textId="77777777" w:rsidR="006136D8" w:rsidRPr="005E51B8" w:rsidRDefault="006136D8" w:rsidP="00E905D5">
      <w:pPr>
        <w:pStyle w:val="Pargrafdellista"/>
        <w:rPr>
          <w:b w:val="0"/>
          <w:bCs/>
          <w:color w:val="auto"/>
          <w:sz w:val="20"/>
        </w:rPr>
      </w:pPr>
    </w:p>
    <w:p w14:paraId="35992A93" w14:textId="77777777" w:rsidR="006136D8" w:rsidRPr="005E51B8" w:rsidRDefault="006136D8" w:rsidP="006136D8">
      <w:pPr>
        <w:pStyle w:val="Pargrafdellista"/>
        <w:numPr>
          <w:ilvl w:val="0"/>
          <w:numId w:val="46"/>
        </w:numPr>
        <w:spacing w:after="200"/>
        <w:contextualSpacing/>
        <w:rPr>
          <w:b w:val="0"/>
          <w:bCs/>
          <w:color w:val="auto"/>
          <w:sz w:val="20"/>
        </w:rPr>
      </w:pPr>
      <w:r w:rsidRPr="005E51B8">
        <w:rPr>
          <w:b w:val="0"/>
          <w:bCs/>
          <w:color w:val="auto"/>
          <w:sz w:val="20"/>
        </w:rPr>
        <w:t>Certificat final d’obra en el termini màxim d’un mes des de la data de finalització de les obres.</w:t>
      </w:r>
    </w:p>
    <w:p w14:paraId="50031681" w14:textId="77777777" w:rsidR="006136D8" w:rsidRPr="005E51B8" w:rsidRDefault="006136D8" w:rsidP="006136D8">
      <w:pPr>
        <w:pStyle w:val="Pargrafdellista"/>
        <w:numPr>
          <w:ilvl w:val="0"/>
          <w:numId w:val="46"/>
        </w:numPr>
        <w:spacing w:after="200"/>
        <w:contextualSpacing/>
        <w:rPr>
          <w:b w:val="0"/>
          <w:bCs/>
          <w:color w:val="auto"/>
          <w:sz w:val="20"/>
        </w:rPr>
      </w:pPr>
      <w:r w:rsidRPr="005E51B8">
        <w:rPr>
          <w:b w:val="0"/>
          <w:bCs/>
          <w:color w:val="auto"/>
          <w:sz w:val="20"/>
        </w:rPr>
        <w:t>Certificat de la gestió de residus, emès per un gestor autoritzat.</w:t>
      </w:r>
    </w:p>
    <w:p w14:paraId="2183292F" w14:textId="77777777" w:rsidR="006136D8" w:rsidRPr="005E51B8" w:rsidRDefault="006136D8" w:rsidP="006136D8">
      <w:pPr>
        <w:pStyle w:val="Pargrafdellista"/>
        <w:numPr>
          <w:ilvl w:val="0"/>
          <w:numId w:val="46"/>
        </w:numPr>
        <w:spacing w:after="200"/>
        <w:contextualSpacing/>
        <w:rPr>
          <w:b w:val="0"/>
          <w:bCs/>
          <w:color w:val="auto"/>
          <w:sz w:val="20"/>
        </w:rPr>
      </w:pPr>
      <w:r w:rsidRPr="005E51B8">
        <w:rPr>
          <w:b w:val="0"/>
          <w:bCs/>
          <w:color w:val="auto"/>
          <w:sz w:val="20"/>
        </w:rPr>
        <w:t>Fotografies dels bens de domini públic afectats per les obres.</w:t>
      </w:r>
    </w:p>
    <w:p w14:paraId="3FCFAD24" w14:textId="77777777" w:rsidR="006136D8" w:rsidRDefault="006136D8" w:rsidP="00E905D5">
      <w:pPr>
        <w:pStyle w:val="Pargrafdellista"/>
        <w:ind w:left="1080"/>
        <w:rPr>
          <w:sz w:val="20"/>
        </w:rPr>
      </w:pPr>
    </w:p>
    <w:p w14:paraId="1D321958" w14:textId="77777777" w:rsidR="006136D8" w:rsidRDefault="006136D8" w:rsidP="00E905D5">
      <w:pPr>
        <w:rPr>
          <w:rFonts w:cs="Arial"/>
          <w:sz w:val="20"/>
          <w:szCs w:val="20"/>
        </w:rPr>
      </w:pPr>
      <w:r>
        <w:rPr>
          <w:rFonts w:cs="Arial"/>
          <w:b/>
          <w:sz w:val="20"/>
          <w:szCs w:val="20"/>
        </w:rPr>
        <w:t xml:space="preserve">Segon.- </w:t>
      </w:r>
      <w:r>
        <w:rPr>
          <w:rFonts w:cs="Arial"/>
          <w:sz w:val="20"/>
          <w:szCs w:val="20"/>
        </w:rPr>
        <w:t>CONCEDIR l’exempció de taxes, per quant es tracta d’obres amb motiu de desperfectes de façana (art 5 Ordenança Fiscal 07).</w:t>
      </w:r>
    </w:p>
    <w:p w14:paraId="26030196" w14:textId="77777777" w:rsidR="006136D8" w:rsidRDefault="006136D8" w:rsidP="00E905D5">
      <w:pPr>
        <w:rPr>
          <w:rFonts w:cs="Arial"/>
          <w:sz w:val="20"/>
          <w:szCs w:val="20"/>
          <w:highlight w:val="yellow"/>
        </w:rPr>
      </w:pPr>
    </w:p>
    <w:p w14:paraId="5C60AF4F" w14:textId="77777777" w:rsidR="006136D8" w:rsidRDefault="006136D8" w:rsidP="00E905D5">
      <w:pPr>
        <w:rPr>
          <w:rFonts w:cs="Arial"/>
          <w:sz w:val="20"/>
          <w:szCs w:val="20"/>
        </w:rPr>
      </w:pPr>
      <w:r>
        <w:rPr>
          <w:rFonts w:cs="Arial"/>
          <w:b/>
          <w:sz w:val="20"/>
          <w:szCs w:val="20"/>
        </w:rPr>
        <w:lastRenderedPageBreak/>
        <w:t>Tercer.-</w:t>
      </w:r>
      <w:r>
        <w:rPr>
          <w:rFonts w:cs="Arial"/>
          <w:sz w:val="20"/>
          <w:szCs w:val="20"/>
        </w:rPr>
        <w:t xml:space="preserve"> FER L’ADVERTIMENT que, un cop exhaurit qualsevol dels terminis, o les pròrrogues corresponents, sense haver iniciat les obres o haver-les acabat, la llicència s’entendrà CADUCADA als efectes d’allò previst a l’art. 189 del DECRET LEGISLATIU 1/2010, de 3 d'agost, pel qual s'aprova el Text refós de la Llei d'urbanisme.</w:t>
      </w:r>
    </w:p>
    <w:p w14:paraId="04323F0C" w14:textId="77777777" w:rsidR="006136D8" w:rsidRDefault="006136D8" w:rsidP="00E905D5">
      <w:pPr>
        <w:spacing w:before="120"/>
        <w:rPr>
          <w:rFonts w:cs="Arial"/>
          <w:sz w:val="20"/>
          <w:szCs w:val="20"/>
        </w:rPr>
      </w:pPr>
    </w:p>
    <w:p w14:paraId="16A95E91" w14:textId="77777777" w:rsidR="006136D8" w:rsidRDefault="006136D8" w:rsidP="00E905D5">
      <w:pPr>
        <w:spacing w:before="120"/>
        <w:rPr>
          <w:rFonts w:cs="Arial"/>
          <w:sz w:val="20"/>
          <w:szCs w:val="20"/>
          <w:lang w:val="fr-FR"/>
        </w:rPr>
      </w:pPr>
      <w:r>
        <w:rPr>
          <w:rFonts w:cs="Arial"/>
          <w:b/>
          <w:sz w:val="20"/>
          <w:szCs w:val="20"/>
          <w:lang w:val="fr-FR"/>
        </w:rPr>
        <w:t xml:space="preserve">Quart.- </w:t>
      </w:r>
      <w:r>
        <w:rPr>
          <w:rFonts w:cs="Arial"/>
          <w:sz w:val="20"/>
          <w:szCs w:val="20"/>
          <w:lang w:val="fr-FR"/>
        </w:rPr>
        <w:t>Establir les següents bases per a la liquidació de drets:</w:t>
      </w:r>
    </w:p>
    <w:p w14:paraId="7A9DA4C8" w14:textId="77777777" w:rsidR="006136D8" w:rsidRDefault="006136D8" w:rsidP="00E905D5">
      <w:pPr>
        <w:spacing w:before="120"/>
        <w:rPr>
          <w:rFonts w:cs="Arial"/>
          <w:sz w:val="20"/>
          <w:szCs w:val="20"/>
          <w:lang w:val="fr-FR"/>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301"/>
        <w:gridCol w:w="1204"/>
      </w:tblGrid>
      <w:tr w:rsidR="006136D8" w14:paraId="23522561" w14:textId="77777777">
        <w:trPr>
          <w:cantSplit/>
          <w:trHeight w:val="452"/>
        </w:trPr>
        <w:tc>
          <w:tcPr>
            <w:tcW w:w="7301" w:type="dxa"/>
            <w:tcBorders>
              <w:top w:val="single" w:sz="8" w:space="0" w:color="7F7F7F"/>
              <w:left w:val="single" w:sz="8" w:space="0" w:color="7F7F7F"/>
              <w:bottom w:val="single" w:sz="8" w:space="0" w:color="7F7F7F"/>
              <w:right w:val="single" w:sz="8" w:space="0" w:color="7F7F7F"/>
            </w:tcBorders>
            <w:vAlign w:val="center"/>
            <w:hideMark/>
          </w:tcPr>
          <w:p w14:paraId="0CC79122" w14:textId="77777777" w:rsidR="006136D8" w:rsidRDefault="006136D8">
            <w:pPr>
              <w:rPr>
                <w:rFonts w:cs="Arial"/>
                <w:sz w:val="20"/>
                <w:szCs w:val="20"/>
              </w:rPr>
            </w:pPr>
            <w:r>
              <w:rPr>
                <w:rFonts w:cs="Arial"/>
                <w:sz w:val="20"/>
                <w:szCs w:val="20"/>
              </w:rPr>
              <w:t xml:space="preserve">Pressupost d’Execució Material </w:t>
            </w:r>
          </w:p>
        </w:tc>
        <w:tc>
          <w:tcPr>
            <w:tcW w:w="1204" w:type="dxa"/>
            <w:tcBorders>
              <w:top w:val="single" w:sz="8" w:space="0" w:color="7F7F7F"/>
              <w:left w:val="single" w:sz="8" w:space="0" w:color="7F7F7F"/>
              <w:bottom w:val="single" w:sz="8" w:space="0" w:color="7F7F7F"/>
              <w:right w:val="single" w:sz="18" w:space="0" w:color="7F7F7F"/>
            </w:tcBorders>
            <w:vAlign w:val="center"/>
            <w:hideMark/>
          </w:tcPr>
          <w:p w14:paraId="5F177E38" w14:textId="77777777" w:rsidR="006136D8" w:rsidRDefault="006136D8">
            <w:pPr>
              <w:jc w:val="right"/>
              <w:rPr>
                <w:rFonts w:cs="Arial"/>
                <w:b/>
                <w:sz w:val="20"/>
                <w:szCs w:val="20"/>
              </w:rPr>
            </w:pPr>
            <w:r>
              <w:rPr>
                <w:rFonts w:cs="Arial"/>
                <w:b/>
                <w:sz w:val="20"/>
                <w:szCs w:val="20"/>
              </w:rPr>
              <w:t>25.414,02 €</w:t>
            </w:r>
          </w:p>
        </w:tc>
      </w:tr>
      <w:tr w:rsidR="006136D8" w14:paraId="75D7D257" w14:textId="77777777">
        <w:trPr>
          <w:cantSplit/>
          <w:trHeight w:val="452"/>
        </w:trPr>
        <w:tc>
          <w:tcPr>
            <w:tcW w:w="7301" w:type="dxa"/>
            <w:tcBorders>
              <w:top w:val="single" w:sz="8" w:space="0" w:color="7F7F7F"/>
              <w:left w:val="single" w:sz="8" w:space="0" w:color="7F7F7F"/>
              <w:bottom w:val="single" w:sz="8" w:space="0" w:color="7F7F7F"/>
              <w:right w:val="single" w:sz="8" w:space="0" w:color="7F7F7F"/>
            </w:tcBorders>
            <w:vAlign w:val="center"/>
            <w:hideMark/>
          </w:tcPr>
          <w:p w14:paraId="2170B775" w14:textId="77777777" w:rsidR="006136D8" w:rsidRDefault="006136D8">
            <w:pPr>
              <w:rPr>
                <w:rFonts w:cs="Arial"/>
                <w:b/>
                <w:sz w:val="20"/>
                <w:szCs w:val="20"/>
              </w:rPr>
            </w:pPr>
            <w:r>
              <w:rPr>
                <w:rFonts w:cs="Arial"/>
                <w:sz w:val="20"/>
                <w:szCs w:val="20"/>
              </w:rPr>
              <w:t>Ocupació de via pública</w:t>
            </w:r>
          </w:p>
        </w:tc>
        <w:tc>
          <w:tcPr>
            <w:tcW w:w="1204" w:type="dxa"/>
            <w:tcBorders>
              <w:top w:val="single" w:sz="8" w:space="0" w:color="7F7F7F"/>
              <w:left w:val="single" w:sz="8" w:space="0" w:color="7F7F7F"/>
              <w:bottom w:val="single" w:sz="8" w:space="0" w:color="7F7F7F"/>
              <w:right w:val="single" w:sz="18" w:space="0" w:color="7F7F7F"/>
            </w:tcBorders>
            <w:vAlign w:val="center"/>
            <w:hideMark/>
          </w:tcPr>
          <w:p w14:paraId="7C3AC656" w14:textId="77777777" w:rsidR="006136D8" w:rsidRDefault="006136D8">
            <w:pPr>
              <w:jc w:val="right"/>
              <w:rPr>
                <w:rFonts w:cs="Arial"/>
                <w:b/>
                <w:sz w:val="20"/>
                <w:szCs w:val="20"/>
              </w:rPr>
            </w:pPr>
            <w:r>
              <w:rPr>
                <w:rFonts w:cs="Arial"/>
                <w:b/>
                <w:sz w:val="20"/>
                <w:szCs w:val="20"/>
              </w:rPr>
              <w:t>No</w:t>
            </w:r>
          </w:p>
        </w:tc>
      </w:tr>
      <w:tr w:rsidR="006136D8" w14:paraId="4DD86F18" w14:textId="77777777">
        <w:trPr>
          <w:cantSplit/>
          <w:trHeight w:val="452"/>
        </w:trPr>
        <w:tc>
          <w:tcPr>
            <w:tcW w:w="7301" w:type="dxa"/>
            <w:tcBorders>
              <w:top w:val="single" w:sz="8" w:space="0" w:color="7F7F7F"/>
              <w:left w:val="single" w:sz="8" w:space="0" w:color="7F7F7F"/>
              <w:bottom w:val="single" w:sz="8" w:space="0" w:color="7F7F7F"/>
              <w:right w:val="single" w:sz="8" w:space="0" w:color="7F7F7F"/>
            </w:tcBorders>
            <w:vAlign w:val="center"/>
            <w:hideMark/>
          </w:tcPr>
          <w:p w14:paraId="73AD529B" w14:textId="77777777" w:rsidR="006136D8" w:rsidRDefault="006136D8">
            <w:pPr>
              <w:rPr>
                <w:rFonts w:cs="Arial"/>
                <w:b/>
                <w:sz w:val="20"/>
                <w:szCs w:val="20"/>
                <w:lang w:val="pt-PT"/>
              </w:rPr>
            </w:pPr>
            <w:r>
              <w:rPr>
                <w:rFonts w:cs="Arial"/>
                <w:sz w:val="20"/>
                <w:szCs w:val="20"/>
                <w:lang w:val="pt-PT"/>
              </w:rPr>
              <w:t xml:space="preserve">Fiança Garantia Bens de Domini Públic </w:t>
            </w:r>
          </w:p>
        </w:tc>
        <w:tc>
          <w:tcPr>
            <w:tcW w:w="1204" w:type="dxa"/>
            <w:tcBorders>
              <w:top w:val="single" w:sz="8" w:space="0" w:color="7F7F7F"/>
              <w:left w:val="single" w:sz="8" w:space="0" w:color="7F7F7F"/>
              <w:bottom w:val="single" w:sz="8" w:space="0" w:color="7F7F7F"/>
              <w:right w:val="single" w:sz="18" w:space="0" w:color="7F7F7F"/>
            </w:tcBorders>
            <w:vAlign w:val="center"/>
            <w:hideMark/>
          </w:tcPr>
          <w:p w14:paraId="5B470004" w14:textId="77777777" w:rsidR="006136D8" w:rsidRDefault="006136D8">
            <w:pPr>
              <w:jc w:val="right"/>
              <w:rPr>
                <w:rFonts w:cs="Arial"/>
                <w:b/>
                <w:sz w:val="20"/>
                <w:szCs w:val="20"/>
              </w:rPr>
            </w:pPr>
            <w:r>
              <w:rPr>
                <w:rFonts w:cs="Arial"/>
                <w:b/>
                <w:sz w:val="20"/>
                <w:szCs w:val="20"/>
              </w:rPr>
              <w:t>1.080,00 €</w:t>
            </w:r>
          </w:p>
        </w:tc>
      </w:tr>
    </w:tbl>
    <w:p w14:paraId="032ADD2A" w14:textId="77777777" w:rsidR="006136D8" w:rsidRDefault="006136D8" w:rsidP="00E905D5">
      <w:pPr>
        <w:rPr>
          <w:rFonts w:cs="Arial"/>
          <w:sz w:val="20"/>
          <w:szCs w:val="20"/>
        </w:rPr>
      </w:pPr>
    </w:p>
    <w:p w14:paraId="1E7347E3" w14:textId="77777777" w:rsidR="006136D8" w:rsidRDefault="006136D8" w:rsidP="00E905D5">
      <w:pPr>
        <w:rPr>
          <w:rFonts w:cs="Arial"/>
          <w:i/>
          <w:sz w:val="20"/>
          <w:szCs w:val="20"/>
          <w:lang w:val="ca-ES"/>
        </w:rPr>
      </w:pPr>
    </w:p>
    <w:p w14:paraId="479988B6" w14:textId="77777777" w:rsidR="006136D8" w:rsidRDefault="006136D8" w:rsidP="00E905D5">
      <w:pPr>
        <w:rPr>
          <w:rFonts w:cs="Arial"/>
          <w:b/>
          <w:bCs/>
          <w:iCs/>
          <w:sz w:val="20"/>
          <w:szCs w:val="20"/>
          <w:lang w:val="ca-ES"/>
        </w:rPr>
      </w:pPr>
      <w:r>
        <w:rPr>
          <w:rFonts w:cs="Arial"/>
          <w:b/>
          <w:bCs/>
          <w:iCs/>
          <w:sz w:val="20"/>
          <w:szCs w:val="20"/>
          <w:lang w:val="ca-ES"/>
        </w:rPr>
        <w:t xml:space="preserve">Cinquè.- </w:t>
      </w:r>
      <w:r>
        <w:rPr>
          <w:rFonts w:cs="Arial"/>
          <w:iCs/>
          <w:sz w:val="20"/>
          <w:szCs w:val="20"/>
          <w:lang w:val="ca-ES"/>
        </w:rPr>
        <w:t>Aprovar l’autoliquidació 2023 ICIO 0000000438 per un import de 1.125,37 €.</w:t>
      </w:r>
    </w:p>
    <w:p w14:paraId="681E9644" w14:textId="77777777" w:rsidR="006136D8" w:rsidRDefault="006136D8" w:rsidP="00E905D5">
      <w:pPr>
        <w:spacing w:before="120" w:after="120"/>
        <w:rPr>
          <w:rFonts w:cs="Arial"/>
          <w:sz w:val="20"/>
          <w:szCs w:val="20"/>
          <w:lang w:val="ca-ES"/>
        </w:rPr>
      </w:pPr>
      <w:r>
        <w:rPr>
          <w:rFonts w:cs="Arial"/>
          <w:b/>
          <w:sz w:val="20"/>
          <w:szCs w:val="20"/>
          <w:lang w:val="ca-ES"/>
        </w:rPr>
        <w:t xml:space="preserve">Sisè.- </w:t>
      </w:r>
      <w:r>
        <w:rPr>
          <w:rFonts w:cs="Arial"/>
          <w:bCs/>
          <w:sz w:val="20"/>
          <w:szCs w:val="20"/>
          <w:lang w:val="ca-ES"/>
        </w:rPr>
        <w:t>Notificar</w:t>
      </w:r>
      <w:r>
        <w:rPr>
          <w:rFonts w:cs="Arial"/>
          <w:sz w:val="20"/>
          <w:szCs w:val="20"/>
          <w:lang w:val="ca-ES"/>
        </w:rPr>
        <w:t xml:space="preserve"> la present resolució a la part interessada amb els recursos que pot interposar.</w:t>
      </w:r>
    </w:p>
    <w:p w14:paraId="78779AF9" w14:textId="77777777" w:rsidR="006136D8" w:rsidRPr="0049370E" w:rsidRDefault="006136D8" w:rsidP="00E905D5">
      <w:pPr>
        <w:spacing w:line="276" w:lineRule="auto"/>
        <w:rPr>
          <w:rFonts w:eastAsia="Times New Roman" w:cs="Arial"/>
          <w:highlight w:val="yellow"/>
          <w:lang w:val="ca-ES" w:eastAsia="es-ES"/>
        </w:rPr>
      </w:pPr>
    </w:p>
    <w:p w14:paraId="487170E4" w14:textId="77777777" w:rsidR="00CF4AD9" w:rsidRDefault="00CF4AD9" w:rsidP="00CF4AD9">
      <w:pPr>
        <w:rPr>
          <w:rFonts w:cs="Arial"/>
          <w:lang w:val="ca-ES"/>
        </w:rPr>
      </w:pPr>
      <w:bookmarkStart w:id="39" w:name="DOCUMENTO_17543069"/>
      <w:bookmarkStart w:id="40" w:name="DOCUMENTO_17728653"/>
      <w:bookmarkEnd w:id="38"/>
      <w:bookmarkEnd w:id="39"/>
      <w:bookmarkEnd w:id="40"/>
      <w:r>
        <w:rPr>
          <w:rFonts w:cs="Arial"/>
          <w:b/>
          <w:lang w:val="ca-ES"/>
        </w:rPr>
        <w:t>11.4.- LLICENCIA OBRES REHABILITACIO FAÇANES I COBERTA CARRER TORRENT DE LA SANTA_158</w:t>
      </w:r>
    </w:p>
    <w:p w14:paraId="4304BE1C" w14:textId="77777777" w:rsidR="00CF4AD9" w:rsidRDefault="00CF4AD9" w:rsidP="00CF4AD9">
      <w:pPr>
        <w:rPr>
          <w:rFonts w:cs="Arial"/>
          <w:lang w:val="ca-ES"/>
        </w:rPr>
      </w:pPr>
    </w:p>
    <w:p w14:paraId="056C2467" w14:textId="77777777" w:rsidR="00CF4AD9" w:rsidRDefault="00CF4AD9" w:rsidP="0043618D">
      <w:pPr>
        <w:autoSpaceDE w:val="0"/>
        <w:autoSpaceDN w:val="0"/>
        <w:adjustRightInd w:val="0"/>
        <w:rPr>
          <w:rFonts w:cs="Arial"/>
          <w:sz w:val="20"/>
          <w:szCs w:val="20"/>
          <w:lang w:val="ca-ES"/>
        </w:rPr>
      </w:pPr>
      <w:bookmarkStart w:id="41" w:name="X2023003339"/>
      <w:r>
        <w:rPr>
          <w:rFonts w:cs="Arial"/>
          <w:b/>
          <w:sz w:val="20"/>
          <w:szCs w:val="20"/>
          <w:lang w:val="ca-ES"/>
        </w:rPr>
        <w:t>S’ACORDA</w:t>
      </w:r>
    </w:p>
    <w:p w14:paraId="20BD2BE2" w14:textId="77777777" w:rsidR="00CF4AD9" w:rsidRPr="00DB0019" w:rsidRDefault="00CF4AD9" w:rsidP="0043618D">
      <w:pPr>
        <w:rPr>
          <w:rFonts w:cs="Arial"/>
          <w:b/>
          <w:sz w:val="20"/>
          <w:szCs w:val="20"/>
          <w:lang w:val="ca-ES"/>
        </w:rPr>
      </w:pPr>
    </w:p>
    <w:p w14:paraId="144933E1" w14:textId="77777777" w:rsidR="00CF4AD9" w:rsidRDefault="00CF4AD9" w:rsidP="0043618D">
      <w:pPr>
        <w:spacing w:before="120"/>
        <w:rPr>
          <w:rFonts w:cs="Arial"/>
          <w:sz w:val="20"/>
          <w:szCs w:val="20"/>
          <w:lang w:val="ca-ES"/>
        </w:rPr>
      </w:pPr>
      <w:r w:rsidRPr="00DB0019">
        <w:rPr>
          <w:rFonts w:cs="Arial"/>
          <w:b/>
          <w:sz w:val="20"/>
          <w:szCs w:val="20"/>
          <w:lang w:val="ca-ES"/>
        </w:rPr>
        <w:t xml:space="preserve">Primer.- </w:t>
      </w:r>
      <w:r>
        <w:rPr>
          <w:rFonts w:cs="Arial"/>
          <w:sz w:val="20"/>
          <w:szCs w:val="20"/>
          <w:lang w:val="ca-ES"/>
        </w:rPr>
        <w:t xml:space="preserve">ATORGAR al Sr. B.R.G, amb DNI XXXXXXX, Llicència d’obres per a la rehabilitació de façanes i ràfec de coberta d’un edifici plurifamiliar en cantonada situat al carrer Torrent de la Santa de Vilassar de Mar, d’acord amb el Projecte Tècnic aportat amb registre d’entrada </w:t>
      </w:r>
      <w:r>
        <w:rPr>
          <w:rFonts w:eastAsia="Times New Roman" w:cs="Arial"/>
          <w:sz w:val="20"/>
          <w:szCs w:val="20"/>
          <w:lang w:val="ca-ES" w:eastAsia="es-ES"/>
        </w:rPr>
        <w:t>E2023018362</w:t>
      </w:r>
      <w:r>
        <w:rPr>
          <w:rFonts w:cs="Arial"/>
          <w:sz w:val="20"/>
          <w:szCs w:val="20"/>
          <w:lang w:val="ca-ES"/>
        </w:rPr>
        <w:t>, sotmesa a les següents prescripcions:</w:t>
      </w:r>
    </w:p>
    <w:p w14:paraId="5757E9BF" w14:textId="77777777" w:rsidR="00CF4AD9" w:rsidRDefault="00CF4AD9" w:rsidP="0043618D">
      <w:pPr>
        <w:pStyle w:val="Pargrafdellista"/>
        <w:rPr>
          <w:rFonts w:cs="Arial"/>
          <w:sz w:val="20"/>
        </w:rPr>
      </w:pPr>
    </w:p>
    <w:p w14:paraId="62AF2844" w14:textId="77777777" w:rsidR="00CF4AD9" w:rsidRDefault="00CF4AD9" w:rsidP="00CF4AD9">
      <w:pPr>
        <w:numPr>
          <w:ilvl w:val="0"/>
          <w:numId w:val="47"/>
        </w:numPr>
        <w:contextualSpacing/>
        <w:rPr>
          <w:rFonts w:cs="Arial"/>
          <w:sz w:val="20"/>
          <w:szCs w:val="20"/>
          <w:lang w:val="ca-ES"/>
        </w:rPr>
      </w:pPr>
      <w:r>
        <w:rPr>
          <w:rFonts w:cs="Arial"/>
          <w:sz w:val="20"/>
          <w:szCs w:val="20"/>
          <w:lang w:val="ca-ES"/>
        </w:rPr>
        <w:t>CONDICIONANTS per a l’inici de les obres; caldrà aportar la següent documentació:</w:t>
      </w:r>
    </w:p>
    <w:p w14:paraId="74A89769" w14:textId="77777777" w:rsidR="00CF4AD9" w:rsidRDefault="00CF4AD9" w:rsidP="0043618D">
      <w:pPr>
        <w:ind w:left="720"/>
        <w:contextualSpacing/>
        <w:rPr>
          <w:rFonts w:cs="Arial"/>
          <w:sz w:val="20"/>
          <w:szCs w:val="20"/>
          <w:lang w:val="ca-ES"/>
        </w:rPr>
      </w:pPr>
    </w:p>
    <w:p w14:paraId="02C587C4" w14:textId="77777777" w:rsidR="00CF4AD9" w:rsidRPr="00DB0019" w:rsidRDefault="00CF4AD9" w:rsidP="00CF4AD9">
      <w:pPr>
        <w:pStyle w:val="Pargrafdellista"/>
        <w:numPr>
          <w:ilvl w:val="0"/>
          <w:numId w:val="45"/>
        </w:numPr>
        <w:contextualSpacing/>
        <w:rPr>
          <w:rFonts w:cs="Arial"/>
          <w:b w:val="0"/>
          <w:bCs/>
          <w:color w:val="auto"/>
          <w:sz w:val="20"/>
          <w:lang w:eastAsia="es-ES"/>
        </w:rPr>
      </w:pPr>
      <w:r w:rsidRPr="00DB0019">
        <w:rPr>
          <w:b w:val="0"/>
          <w:bCs/>
          <w:color w:val="auto"/>
          <w:sz w:val="20"/>
        </w:rPr>
        <w:t>Nomenament del contractista.</w:t>
      </w:r>
    </w:p>
    <w:p w14:paraId="6EF61DFA" w14:textId="77777777" w:rsidR="00CF4AD9" w:rsidRPr="00DB0019" w:rsidRDefault="00CF4AD9" w:rsidP="00CF4AD9">
      <w:pPr>
        <w:pStyle w:val="Textindependent2"/>
        <w:numPr>
          <w:ilvl w:val="0"/>
          <w:numId w:val="45"/>
        </w:numPr>
        <w:rPr>
          <w:rFonts w:ascii="Arial" w:hAnsi="Arial" w:cs="Arial"/>
          <w:bCs/>
          <w:sz w:val="20"/>
        </w:rPr>
      </w:pPr>
      <w:r w:rsidRPr="00DB0019">
        <w:rPr>
          <w:rFonts w:ascii="Arial" w:hAnsi="Arial" w:cs="Arial"/>
          <w:bCs/>
          <w:sz w:val="20"/>
        </w:rPr>
        <w:t>Document d'acceptació signat per un gestor de residus autoritzat per tal de garantir la correcta destinació dels residus separats per tipus. En aquest document hi ha de constar el codi del gestor, el domicili de l'obra, i l'import de 150,00 € rebut en concepte de dipòsit per a la posterior gestió.</w:t>
      </w:r>
    </w:p>
    <w:p w14:paraId="72E8ED5D" w14:textId="77777777" w:rsidR="00CF4AD9" w:rsidRPr="00DB0019" w:rsidRDefault="00CF4AD9" w:rsidP="0043618D">
      <w:pPr>
        <w:pStyle w:val="Pargrafdellista"/>
        <w:ind w:left="1068"/>
        <w:rPr>
          <w:rFonts w:cs="Arial"/>
          <w:b w:val="0"/>
          <w:bCs/>
          <w:color w:val="auto"/>
          <w:sz w:val="20"/>
          <w:lang w:eastAsia="es-ES"/>
        </w:rPr>
      </w:pPr>
    </w:p>
    <w:p w14:paraId="6CE70F21" w14:textId="77777777" w:rsidR="00CF4AD9" w:rsidRPr="00DB0019" w:rsidRDefault="00CF4AD9" w:rsidP="00CF4AD9">
      <w:pPr>
        <w:pStyle w:val="Pargrafdellista"/>
        <w:numPr>
          <w:ilvl w:val="0"/>
          <w:numId w:val="41"/>
        </w:numPr>
        <w:contextualSpacing/>
        <w:rPr>
          <w:rFonts w:eastAsia="Calibri"/>
          <w:b w:val="0"/>
          <w:bCs/>
          <w:color w:val="auto"/>
          <w:sz w:val="20"/>
        </w:rPr>
      </w:pPr>
      <w:r w:rsidRPr="00DB0019">
        <w:rPr>
          <w:b w:val="0"/>
          <w:bCs/>
          <w:color w:val="auto"/>
          <w:sz w:val="20"/>
        </w:rPr>
        <w:t>Terminis: les obres hauran d’iniciar-se en el termini màxim de sis (6) mesos des de la data de notificació de la llicència, i finalitzar en el termini de dotze (12) mesos, comptadors des de la mateixa data.</w:t>
      </w:r>
    </w:p>
    <w:p w14:paraId="773C590D" w14:textId="77777777" w:rsidR="00CF4AD9" w:rsidRPr="00DB0019" w:rsidRDefault="00CF4AD9" w:rsidP="0043618D">
      <w:pPr>
        <w:pStyle w:val="Pargrafdellista"/>
        <w:rPr>
          <w:b w:val="0"/>
          <w:bCs/>
          <w:color w:val="auto"/>
          <w:sz w:val="20"/>
        </w:rPr>
      </w:pPr>
    </w:p>
    <w:p w14:paraId="61312F7F" w14:textId="77777777" w:rsidR="00CF4AD9" w:rsidRPr="00DB0019" w:rsidRDefault="00CF4AD9" w:rsidP="00CF4AD9">
      <w:pPr>
        <w:pStyle w:val="Pargrafdellista"/>
        <w:numPr>
          <w:ilvl w:val="0"/>
          <w:numId w:val="41"/>
        </w:numPr>
        <w:contextualSpacing/>
        <w:rPr>
          <w:b w:val="0"/>
          <w:bCs/>
          <w:color w:val="auto"/>
          <w:sz w:val="20"/>
          <w:lang w:eastAsia="es-ES"/>
        </w:rPr>
      </w:pPr>
      <w:r w:rsidRPr="00DB0019">
        <w:rPr>
          <w:b w:val="0"/>
          <w:bCs/>
          <w:color w:val="auto"/>
          <w:sz w:val="20"/>
          <w:lang w:eastAsia="es-ES"/>
        </w:rPr>
        <w:t>La persona titular de la llicència urbanística per a l’execució de les obres ha de lliurar a l’administració atorgant una còpia de l’acta d’inici d’obres estesa per la direcció facultativa de les obres i, posteriorment, una còpia del certificat final d’obres expedit per aquesta mateixa direcció.</w:t>
      </w:r>
    </w:p>
    <w:p w14:paraId="36F80B01" w14:textId="77777777" w:rsidR="00CF4AD9" w:rsidRPr="00DB0019" w:rsidRDefault="00CF4AD9" w:rsidP="0043618D">
      <w:pPr>
        <w:pStyle w:val="Pargrafdellista"/>
        <w:rPr>
          <w:rFonts w:eastAsia="Calibri"/>
          <w:b w:val="0"/>
          <w:bCs/>
          <w:color w:val="auto"/>
          <w:sz w:val="20"/>
        </w:rPr>
      </w:pPr>
    </w:p>
    <w:p w14:paraId="64CB0678" w14:textId="77777777" w:rsidR="00CF4AD9" w:rsidRPr="00DB0019" w:rsidRDefault="00CF4AD9" w:rsidP="00CF4AD9">
      <w:pPr>
        <w:pStyle w:val="Pargrafdellista"/>
        <w:numPr>
          <w:ilvl w:val="0"/>
          <w:numId w:val="41"/>
        </w:numPr>
        <w:spacing w:after="200"/>
        <w:contextualSpacing/>
        <w:rPr>
          <w:b w:val="0"/>
          <w:bCs/>
          <w:color w:val="auto"/>
          <w:sz w:val="20"/>
        </w:rPr>
      </w:pPr>
      <w:r w:rsidRPr="00DB0019">
        <w:rPr>
          <w:b w:val="0"/>
          <w:bCs/>
          <w:color w:val="auto"/>
          <w:sz w:val="20"/>
        </w:rPr>
        <w:t>CONDICIONANTS un cop finalitzades les obres: caldrà aportar la següent documentació:</w:t>
      </w:r>
    </w:p>
    <w:p w14:paraId="5BC41304" w14:textId="77777777" w:rsidR="00CF4AD9" w:rsidRPr="00DB0019" w:rsidRDefault="00CF4AD9" w:rsidP="0043618D">
      <w:pPr>
        <w:pStyle w:val="Pargrafdellista"/>
        <w:rPr>
          <w:b w:val="0"/>
          <w:bCs/>
          <w:color w:val="auto"/>
          <w:sz w:val="20"/>
        </w:rPr>
      </w:pPr>
    </w:p>
    <w:p w14:paraId="0C1A701A" w14:textId="77777777" w:rsidR="00CF4AD9" w:rsidRPr="00DB0019" w:rsidRDefault="00CF4AD9" w:rsidP="00CF4AD9">
      <w:pPr>
        <w:pStyle w:val="Pargrafdellista"/>
        <w:numPr>
          <w:ilvl w:val="0"/>
          <w:numId w:val="46"/>
        </w:numPr>
        <w:spacing w:after="200"/>
        <w:contextualSpacing/>
        <w:rPr>
          <w:b w:val="0"/>
          <w:bCs/>
          <w:color w:val="auto"/>
          <w:sz w:val="20"/>
        </w:rPr>
      </w:pPr>
      <w:r w:rsidRPr="00DB0019">
        <w:rPr>
          <w:b w:val="0"/>
          <w:bCs/>
          <w:color w:val="auto"/>
          <w:sz w:val="20"/>
        </w:rPr>
        <w:t>Certificat final d’obra en el termini màxim d’un mes des de la data de finalització de les obres.</w:t>
      </w:r>
    </w:p>
    <w:p w14:paraId="6D4B3B48" w14:textId="77777777" w:rsidR="00CF4AD9" w:rsidRPr="00DB0019" w:rsidRDefault="00CF4AD9" w:rsidP="00CF4AD9">
      <w:pPr>
        <w:pStyle w:val="Pargrafdellista"/>
        <w:numPr>
          <w:ilvl w:val="0"/>
          <w:numId w:val="46"/>
        </w:numPr>
        <w:spacing w:after="200"/>
        <w:contextualSpacing/>
        <w:rPr>
          <w:b w:val="0"/>
          <w:bCs/>
          <w:color w:val="auto"/>
          <w:sz w:val="20"/>
        </w:rPr>
      </w:pPr>
      <w:r w:rsidRPr="00DB0019">
        <w:rPr>
          <w:b w:val="0"/>
          <w:bCs/>
          <w:color w:val="auto"/>
          <w:sz w:val="20"/>
        </w:rPr>
        <w:t>Certificat de la gestió de residus, emès per un gestor autoritzat.</w:t>
      </w:r>
    </w:p>
    <w:p w14:paraId="7A2E2EF1" w14:textId="77777777" w:rsidR="00CF4AD9" w:rsidRDefault="00CF4AD9" w:rsidP="0043618D">
      <w:pPr>
        <w:pStyle w:val="Pargrafdellista"/>
        <w:ind w:left="1080"/>
        <w:rPr>
          <w:sz w:val="20"/>
        </w:rPr>
      </w:pPr>
    </w:p>
    <w:p w14:paraId="58CBC212" w14:textId="77777777" w:rsidR="00CF4AD9" w:rsidRDefault="00CF4AD9" w:rsidP="0043618D">
      <w:pPr>
        <w:rPr>
          <w:rFonts w:cs="Arial"/>
          <w:sz w:val="20"/>
          <w:szCs w:val="20"/>
          <w:lang w:val="ca-ES"/>
        </w:rPr>
      </w:pPr>
      <w:r>
        <w:rPr>
          <w:rFonts w:cs="Arial"/>
          <w:b/>
          <w:sz w:val="20"/>
          <w:szCs w:val="20"/>
          <w:lang w:val="ca-ES"/>
        </w:rPr>
        <w:lastRenderedPageBreak/>
        <w:t xml:space="preserve">Segon.- </w:t>
      </w:r>
      <w:r>
        <w:rPr>
          <w:rFonts w:cs="Arial"/>
          <w:sz w:val="20"/>
          <w:szCs w:val="20"/>
          <w:lang w:val="ca-ES"/>
        </w:rPr>
        <w:t>CONCEDIR l’exempció de taxes, per quant es tracta d’obres amb motiu de desperfectes de façana (art 5 Ordenança Fiscal 07).</w:t>
      </w:r>
    </w:p>
    <w:p w14:paraId="1BE10362" w14:textId="77777777" w:rsidR="00CF4AD9" w:rsidRDefault="00CF4AD9" w:rsidP="0043618D">
      <w:pPr>
        <w:rPr>
          <w:rFonts w:cs="Arial"/>
          <w:sz w:val="20"/>
          <w:szCs w:val="20"/>
          <w:highlight w:val="yellow"/>
          <w:lang w:val="ca-ES"/>
        </w:rPr>
      </w:pPr>
    </w:p>
    <w:p w14:paraId="224B8E16" w14:textId="77777777" w:rsidR="00CF4AD9" w:rsidRDefault="00CF4AD9" w:rsidP="0043618D">
      <w:pPr>
        <w:rPr>
          <w:rFonts w:cs="Arial"/>
          <w:sz w:val="20"/>
          <w:szCs w:val="20"/>
          <w:lang w:val="ca-ES"/>
        </w:rPr>
      </w:pPr>
      <w:r>
        <w:rPr>
          <w:rFonts w:cs="Arial"/>
          <w:b/>
          <w:sz w:val="20"/>
          <w:szCs w:val="20"/>
          <w:lang w:val="ca-ES"/>
        </w:rPr>
        <w:t>Tercer.-</w:t>
      </w:r>
      <w:r>
        <w:rPr>
          <w:rFonts w:cs="Arial"/>
          <w:sz w:val="20"/>
          <w:szCs w:val="20"/>
          <w:lang w:val="ca-ES"/>
        </w:rPr>
        <w:t xml:space="preserve"> FER L’ADVERTIMENT que, un cop exhaurit qualsevol dels terminis, o les pròrrogues corresponents, sense haver iniciat les obres o haver-les acabat, la llicència s’entendrà CADUCADA als efectes d’allò previst a l’art. 189 del DECRET LEGISLATIU 1/2010, de 3 d'agost, pel qual s'aprova el Text refós de la Llei d'urbanisme.</w:t>
      </w:r>
    </w:p>
    <w:p w14:paraId="4796A068" w14:textId="77777777" w:rsidR="00CF4AD9" w:rsidRDefault="00CF4AD9" w:rsidP="0043618D">
      <w:pPr>
        <w:spacing w:before="120"/>
        <w:rPr>
          <w:rFonts w:cs="Arial"/>
          <w:sz w:val="20"/>
          <w:szCs w:val="20"/>
          <w:lang w:val="ca-ES"/>
        </w:rPr>
      </w:pPr>
    </w:p>
    <w:p w14:paraId="78949B62" w14:textId="77777777" w:rsidR="00CF4AD9" w:rsidRDefault="00CF4AD9" w:rsidP="0043618D">
      <w:pPr>
        <w:spacing w:before="120"/>
        <w:rPr>
          <w:rFonts w:cs="Arial"/>
          <w:sz w:val="20"/>
          <w:szCs w:val="20"/>
          <w:lang w:val="ca-ES"/>
        </w:rPr>
      </w:pPr>
      <w:r>
        <w:rPr>
          <w:rFonts w:cs="Arial"/>
          <w:b/>
          <w:sz w:val="20"/>
          <w:szCs w:val="20"/>
          <w:lang w:val="ca-ES"/>
        </w:rPr>
        <w:t xml:space="preserve">Quart.- </w:t>
      </w:r>
      <w:r>
        <w:rPr>
          <w:rFonts w:cs="Arial"/>
          <w:sz w:val="20"/>
          <w:szCs w:val="20"/>
          <w:lang w:val="ca-ES"/>
        </w:rPr>
        <w:t>Establir les següents bases per a la liquidació de drets:</w:t>
      </w:r>
    </w:p>
    <w:p w14:paraId="7819E420" w14:textId="77777777" w:rsidR="00CF4AD9" w:rsidRDefault="00CF4AD9" w:rsidP="0043618D">
      <w:pPr>
        <w:spacing w:before="120"/>
        <w:rPr>
          <w:rFonts w:cs="Arial"/>
          <w:sz w:val="20"/>
          <w:szCs w:val="20"/>
          <w:lang w:val="ca-ES"/>
        </w:rPr>
      </w:pPr>
    </w:p>
    <w:tbl>
      <w:tblPr>
        <w:tblW w:w="850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6946"/>
        <w:gridCol w:w="1559"/>
      </w:tblGrid>
      <w:tr w:rsidR="00CF4AD9" w14:paraId="01B3E734" w14:textId="77777777">
        <w:trPr>
          <w:cantSplit/>
          <w:trHeight w:val="452"/>
        </w:trPr>
        <w:tc>
          <w:tcPr>
            <w:tcW w:w="6946" w:type="dxa"/>
            <w:tcBorders>
              <w:top w:val="single" w:sz="8" w:space="0" w:color="7F7F7F"/>
              <w:left w:val="single" w:sz="8" w:space="0" w:color="7F7F7F"/>
              <w:bottom w:val="single" w:sz="8" w:space="0" w:color="7F7F7F"/>
              <w:right w:val="single" w:sz="8" w:space="0" w:color="7F7F7F"/>
            </w:tcBorders>
            <w:vAlign w:val="center"/>
            <w:hideMark/>
          </w:tcPr>
          <w:p w14:paraId="1451A4A0" w14:textId="77777777" w:rsidR="00CF4AD9" w:rsidRDefault="00CF4AD9">
            <w:pPr>
              <w:rPr>
                <w:rFonts w:cs="Arial"/>
                <w:sz w:val="20"/>
                <w:szCs w:val="20"/>
                <w:lang w:val="ca-ES"/>
              </w:rPr>
            </w:pPr>
            <w:r>
              <w:rPr>
                <w:rFonts w:cs="Arial"/>
                <w:sz w:val="20"/>
                <w:szCs w:val="20"/>
                <w:lang w:val="ca-ES"/>
              </w:rPr>
              <w:t xml:space="preserve">Pressupost d’Execució Material </w:t>
            </w:r>
          </w:p>
        </w:tc>
        <w:tc>
          <w:tcPr>
            <w:tcW w:w="1559" w:type="dxa"/>
            <w:tcBorders>
              <w:top w:val="single" w:sz="8" w:space="0" w:color="7F7F7F"/>
              <w:left w:val="single" w:sz="8" w:space="0" w:color="7F7F7F"/>
              <w:bottom w:val="single" w:sz="8" w:space="0" w:color="7F7F7F"/>
              <w:right w:val="single" w:sz="18" w:space="0" w:color="7F7F7F"/>
            </w:tcBorders>
            <w:vAlign w:val="center"/>
            <w:hideMark/>
          </w:tcPr>
          <w:p w14:paraId="1B25517D" w14:textId="77777777" w:rsidR="00CF4AD9" w:rsidRDefault="00CF4AD9">
            <w:pPr>
              <w:jc w:val="right"/>
              <w:rPr>
                <w:rFonts w:cs="Arial"/>
                <w:b/>
                <w:sz w:val="20"/>
                <w:szCs w:val="20"/>
                <w:lang w:val="ca-ES"/>
              </w:rPr>
            </w:pPr>
            <w:r>
              <w:rPr>
                <w:rFonts w:cs="Arial"/>
                <w:b/>
                <w:sz w:val="20"/>
                <w:szCs w:val="20"/>
                <w:lang w:val="ca-ES"/>
              </w:rPr>
              <w:t>26.086,20 €</w:t>
            </w:r>
          </w:p>
        </w:tc>
      </w:tr>
      <w:tr w:rsidR="00CF4AD9" w14:paraId="349644BB" w14:textId="77777777">
        <w:trPr>
          <w:cantSplit/>
          <w:trHeight w:val="452"/>
        </w:trPr>
        <w:tc>
          <w:tcPr>
            <w:tcW w:w="6946" w:type="dxa"/>
            <w:tcBorders>
              <w:top w:val="single" w:sz="8" w:space="0" w:color="7F7F7F"/>
              <w:left w:val="single" w:sz="8" w:space="0" w:color="7F7F7F"/>
              <w:bottom w:val="single" w:sz="8" w:space="0" w:color="7F7F7F"/>
              <w:right w:val="single" w:sz="8" w:space="0" w:color="7F7F7F"/>
            </w:tcBorders>
            <w:vAlign w:val="center"/>
            <w:hideMark/>
          </w:tcPr>
          <w:p w14:paraId="6DB9719B" w14:textId="77777777" w:rsidR="00CF4AD9" w:rsidRDefault="00CF4AD9">
            <w:pPr>
              <w:rPr>
                <w:rFonts w:cs="Arial"/>
                <w:b/>
                <w:sz w:val="20"/>
                <w:szCs w:val="20"/>
                <w:lang w:val="ca-ES"/>
              </w:rPr>
            </w:pPr>
            <w:r>
              <w:rPr>
                <w:rFonts w:cs="Arial"/>
                <w:sz w:val="20"/>
                <w:szCs w:val="20"/>
                <w:lang w:val="ca-ES"/>
              </w:rPr>
              <w:t>Ocupació de via pública</w:t>
            </w:r>
          </w:p>
        </w:tc>
        <w:tc>
          <w:tcPr>
            <w:tcW w:w="1559" w:type="dxa"/>
            <w:tcBorders>
              <w:top w:val="single" w:sz="8" w:space="0" w:color="7F7F7F"/>
              <w:left w:val="single" w:sz="8" w:space="0" w:color="7F7F7F"/>
              <w:bottom w:val="single" w:sz="8" w:space="0" w:color="7F7F7F"/>
              <w:right w:val="single" w:sz="18" w:space="0" w:color="7F7F7F"/>
            </w:tcBorders>
            <w:vAlign w:val="center"/>
            <w:hideMark/>
          </w:tcPr>
          <w:p w14:paraId="7E483E98" w14:textId="77777777" w:rsidR="00CF4AD9" w:rsidRDefault="00CF4AD9">
            <w:pPr>
              <w:jc w:val="right"/>
              <w:rPr>
                <w:rFonts w:cs="Arial"/>
                <w:b/>
                <w:sz w:val="20"/>
                <w:szCs w:val="20"/>
                <w:lang w:val="ca-ES"/>
              </w:rPr>
            </w:pPr>
            <w:r>
              <w:rPr>
                <w:rFonts w:cs="Arial"/>
                <w:b/>
                <w:sz w:val="20"/>
                <w:szCs w:val="20"/>
                <w:lang w:val="ca-ES"/>
              </w:rPr>
              <w:t>No</w:t>
            </w:r>
          </w:p>
        </w:tc>
      </w:tr>
      <w:tr w:rsidR="00CF4AD9" w14:paraId="194F3115" w14:textId="77777777">
        <w:trPr>
          <w:cantSplit/>
          <w:trHeight w:val="452"/>
        </w:trPr>
        <w:tc>
          <w:tcPr>
            <w:tcW w:w="6946" w:type="dxa"/>
            <w:tcBorders>
              <w:top w:val="single" w:sz="8" w:space="0" w:color="7F7F7F"/>
              <w:left w:val="single" w:sz="8" w:space="0" w:color="7F7F7F"/>
              <w:bottom w:val="single" w:sz="8" w:space="0" w:color="7F7F7F"/>
              <w:right w:val="single" w:sz="8" w:space="0" w:color="7F7F7F"/>
            </w:tcBorders>
            <w:vAlign w:val="center"/>
            <w:hideMark/>
          </w:tcPr>
          <w:p w14:paraId="03D788FD" w14:textId="77777777" w:rsidR="00CF4AD9" w:rsidRDefault="00CF4AD9">
            <w:pPr>
              <w:rPr>
                <w:rFonts w:cs="Arial"/>
                <w:b/>
                <w:sz w:val="20"/>
                <w:szCs w:val="20"/>
                <w:lang w:val="ca-ES"/>
              </w:rPr>
            </w:pPr>
            <w:r>
              <w:rPr>
                <w:rFonts w:cs="Arial"/>
                <w:sz w:val="20"/>
                <w:szCs w:val="20"/>
                <w:lang w:val="ca-ES"/>
              </w:rPr>
              <w:t xml:space="preserve">Fiança Garantia Bens de Domini Públic </w:t>
            </w:r>
          </w:p>
        </w:tc>
        <w:tc>
          <w:tcPr>
            <w:tcW w:w="1559" w:type="dxa"/>
            <w:tcBorders>
              <w:top w:val="single" w:sz="8" w:space="0" w:color="7F7F7F"/>
              <w:left w:val="single" w:sz="8" w:space="0" w:color="7F7F7F"/>
              <w:bottom w:val="single" w:sz="8" w:space="0" w:color="7F7F7F"/>
              <w:right w:val="single" w:sz="18" w:space="0" w:color="7F7F7F"/>
            </w:tcBorders>
            <w:vAlign w:val="center"/>
            <w:hideMark/>
          </w:tcPr>
          <w:p w14:paraId="7EAEF739" w14:textId="77777777" w:rsidR="00CF4AD9" w:rsidRDefault="00CF4AD9">
            <w:pPr>
              <w:jc w:val="right"/>
              <w:rPr>
                <w:rFonts w:cs="Arial"/>
                <w:b/>
                <w:sz w:val="20"/>
                <w:szCs w:val="20"/>
                <w:lang w:val="ca-ES"/>
              </w:rPr>
            </w:pPr>
            <w:r>
              <w:rPr>
                <w:rFonts w:cs="Arial"/>
                <w:b/>
                <w:sz w:val="20"/>
                <w:szCs w:val="20"/>
                <w:lang w:val="ca-ES"/>
              </w:rPr>
              <w:t>No</w:t>
            </w:r>
          </w:p>
        </w:tc>
      </w:tr>
    </w:tbl>
    <w:p w14:paraId="0E1AB159" w14:textId="77777777" w:rsidR="00CF4AD9" w:rsidRDefault="00CF4AD9" w:rsidP="0043618D">
      <w:pPr>
        <w:rPr>
          <w:rFonts w:cs="Arial"/>
          <w:sz w:val="20"/>
          <w:szCs w:val="20"/>
          <w:lang w:val="ca-ES"/>
        </w:rPr>
      </w:pPr>
    </w:p>
    <w:p w14:paraId="31125815" w14:textId="77777777" w:rsidR="00CF4AD9" w:rsidRDefault="00CF4AD9" w:rsidP="0043618D">
      <w:pPr>
        <w:rPr>
          <w:rFonts w:cs="Arial"/>
          <w:sz w:val="20"/>
          <w:szCs w:val="20"/>
        </w:rPr>
      </w:pPr>
      <w:r>
        <w:rPr>
          <w:rFonts w:cs="Arial"/>
          <w:b/>
          <w:bCs/>
          <w:sz w:val="20"/>
          <w:szCs w:val="20"/>
        </w:rPr>
        <w:t>Cinquè.-</w:t>
      </w:r>
      <w:r>
        <w:rPr>
          <w:rFonts w:cs="Arial"/>
          <w:sz w:val="20"/>
          <w:szCs w:val="20"/>
        </w:rPr>
        <w:t xml:space="preserve"> </w:t>
      </w:r>
      <w:r>
        <w:rPr>
          <w:rFonts w:cs="Arial"/>
          <w:iCs/>
          <w:sz w:val="20"/>
          <w:szCs w:val="20"/>
          <w:lang w:val="ca-ES"/>
        </w:rPr>
        <w:t>Aprovar l’autoliquidació 2023 ICIO 0000000444 per un import de 1.043,45 €.</w:t>
      </w:r>
    </w:p>
    <w:p w14:paraId="27C9F2AD" w14:textId="77777777" w:rsidR="00CF4AD9" w:rsidRDefault="00CF4AD9" w:rsidP="0043618D">
      <w:pPr>
        <w:rPr>
          <w:rFonts w:cs="Arial"/>
          <w:sz w:val="20"/>
          <w:szCs w:val="20"/>
        </w:rPr>
      </w:pPr>
    </w:p>
    <w:p w14:paraId="096F908C" w14:textId="77777777" w:rsidR="00CF4AD9" w:rsidRDefault="00CF4AD9" w:rsidP="0043618D">
      <w:pPr>
        <w:spacing w:before="120" w:after="120"/>
        <w:rPr>
          <w:rFonts w:cs="Arial"/>
          <w:sz w:val="20"/>
          <w:szCs w:val="20"/>
          <w:lang w:val="ca-ES"/>
        </w:rPr>
      </w:pPr>
      <w:r>
        <w:rPr>
          <w:rFonts w:cs="Arial"/>
          <w:b/>
          <w:sz w:val="20"/>
          <w:szCs w:val="20"/>
          <w:lang w:val="ca-ES"/>
        </w:rPr>
        <w:t xml:space="preserve">Sisè.- </w:t>
      </w:r>
      <w:r>
        <w:rPr>
          <w:rFonts w:cs="Arial"/>
          <w:bCs/>
          <w:sz w:val="20"/>
          <w:szCs w:val="20"/>
          <w:lang w:val="ca-ES"/>
        </w:rPr>
        <w:t>Notificar</w:t>
      </w:r>
      <w:r>
        <w:rPr>
          <w:rFonts w:cs="Arial"/>
          <w:sz w:val="20"/>
          <w:szCs w:val="20"/>
          <w:lang w:val="ca-ES"/>
        </w:rPr>
        <w:t xml:space="preserve"> la present resolució a la part interessada amb els recursos que pot interposar.</w:t>
      </w:r>
    </w:p>
    <w:p w14:paraId="13C5A915" w14:textId="77777777" w:rsidR="00CF4AD9" w:rsidRPr="00CF4AD9" w:rsidRDefault="00CF4AD9" w:rsidP="00CF4AD9">
      <w:pPr>
        <w:rPr>
          <w:rFonts w:cs="Arial"/>
          <w:lang w:val="ca-ES"/>
        </w:rPr>
      </w:pPr>
      <w:bookmarkStart w:id="42" w:name="DOCUMENTO_17590084"/>
      <w:bookmarkStart w:id="43" w:name="DOCUMENTO_17728655"/>
      <w:bookmarkEnd w:id="41"/>
      <w:bookmarkEnd w:id="42"/>
      <w:bookmarkEnd w:id="43"/>
    </w:p>
    <w:p w14:paraId="20F4472C" w14:textId="77777777" w:rsidR="0039318C" w:rsidRDefault="0039318C" w:rsidP="0039318C">
      <w:pPr>
        <w:rPr>
          <w:rFonts w:cs="Arial"/>
          <w:lang w:val="ca-ES"/>
        </w:rPr>
      </w:pPr>
      <w:r>
        <w:rPr>
          <w:rFonts w:cs="Arial"/>
          <w:b/>
          <w:lang w:val="ca-ES"/>
        </w:rPr>
        <w:t>11.5.- LLICENCIA OBRES REFORÇ ESTRUCTURAL BIGUES DE FORMIGO SANTA COLOMA_2</w:t>
      </w:r>
    </w:p>
    <w:p w14:paraId="565B33D5" w14:textId="77777777" w:rsidR="0039318C" w:rsidRDefault="0039318C" w:rsidP="0039318C">
      <w:pPr>
        <w:rPr>
          <w:rFonts w:cs="Arial"/>
          <w:lang w:val="ca-ES"/>
        </w:rPr>
      </w:pPr>
    </w:p>
    <w:p w14:paraId="7C49D369" w14:textId="77777777" w:rsidR="0039318C" w:rsidRPr="00300093" w:rsidRDefault="0039318C" w:rsidP="003A21D2">
      <w:pPr>
        <w:autoSpaceDE w:val="0"/>
        <w:autoSpaceDN w:val="0"/>
        <w:adjustRightInd w:val="0"/>
        <w:rPr>
          <w:rFonts w:cs="Arial"/>
          <w:lang w:val="ca-ES"/>
        </w:rPr>
      </w:pPr>
      <w:bookmarkStart w:id="44" w:name="X2023003345"/>
      <w:r w:rsidRPr="00300093">
        <w:rPr>
          <w:rFonts w:cs="Arial"/>
          <w:b/>
          <w:lang w:val="ca-ES"/>
        </w:rPr>
        <w:t>S’ACORDA</w:t>
      </w:r>
    </w:p>
    <w:p w14:paraId="37404C58" w14:textId="77777777" w:rsidR="0039318C" w:rsidRPr="00300093" w:rsidRDefault="0039318C" w:rsidP="003A21D2">
      <w:pPr>
        <w:autoSpaceDE w:val="0"/>
        <w:autoSpaceDN w:val="0"/>
        <w:adjustRightInd w:val="0"/>
        <w:rPr>
          <w:rFonts w:cs="Arial"/>
          <w:lang w:val="ca-ES"/>
        </w:rPr>
      </w:pPr>
    </w:p>
    <w:p w14:paraId="38BDA6B5" w14:textId="77777777" w:rsidR="0039318C" w:rsidRPr="00300093" w:rsidRDefault="0039318C" w:rsidP="003A21D2">
      <w:pPr>
        <w:contextualSpacing/>
        <w:rPr>
          <w:rFonts w:eastAsia="Times New Roman" w:cs="Arial"/>
          <w:lang w:eastAsia="es-ES"/>
        </w:rPr>
      </w:pPr>
      <w:r w:rsidRPr="00300093">
        <w:rPr>
          <w:rFonts w:cs="Arial"/>
          <w:b/>
        </w:rPr>
        <w:t>Primer.-</w:t>
      </w:r>
      <w:r w:rsidRPr="00300093">
        <w:rPr>
          <w:rFonts w:cs="Arial"/>
        </w:rPr>
        <w:t xml:space="preserve"> ATORGAR a la Comunitat de Propietaris Santa Coloma 2-4, amb NIF H58641549, Llicència d’obres per al reforç estructural de les biguetes de formigó en zones afectades del sostre de planta baixa, planta primera, segona i àtic d’un edifici d’habitatges plurifamiliar situat al carrer Santa Coloma núm. 2-4, de Vilassar de Mar, d’acord amb el Projecte Tècnic aportat i visat </w:t>
      </w:r>
      <w:r w:rsidRPr="00300093">
        <w:rPr>
          <w:rFonts w:eastAsia="Times New Roman" w:cs="Arial"/>
          <w:lang w:eastAsia="es-ES"/>
        </w:rPr>
        <w:t>pel Col·legi d’Arquitectura Tècnica de Barcelona amb núm. BFR057</w:t>
      </w:r>
      <w:r w:rsidRPr="00300093">
        <w:rPr>
          <w:rFonts w:cs="Arial"/>
        </w:rPr>
        <w:t>, sotmesa a les següents prescripcions:</w:t>
      </w:r>
    </w:p>
    <w:p w14:paraId="5EB14651" w14:textId="77777777" w:rsidR="0039318C" w:rsidRPr="00300093" w:rsidRDefault="0039318C" w:rsidP="003A21D2">
      <w:pPr>
        <w:ind w:left="720"/>
        <w:contextualSpacing/>
        <w:rPr>
          <w:rFonts w:cs="Arial"/>
        </w:rPr>
      </w:pPr>
    </w:p>
    <w:p w14:paraId="51E38617" w14:textId="77777777" w:rsidR="0039318C" w:rsidRPr="00300093" w:rsidRDefault="0039318C" w:rsidP="0039318C">
      <w:pPr>
        <w:numPr>
          <w:ilvl w:val="0"/>
          <w:numId w:val="49"/>
        </w:numPr>
        <w:contextualSpacing/>
        <w:rPr>
          <w:rFonts w:cs="Arial"/>
        </w:rPr>
      </w:pPr>
      <w:r w:rsidRPr="00300093">
        <w:rPr>
          <w:rFonts w:cs="Arial"/>
        </w:rPr>
        <w:t>TERMINIS: les obres hauran d’iniciar-se en el termini de sis (6) mesos des de la data de notificació de la llicència, i finalitzar en el termini màxim de dotze (12) mesos, comptadors des de la mateixa data.</w:t>
      </w:r>
    </w:p>
    <w:p w14:paraId="209BF314" w14:textId="77777777" w:rsidR="0039318C" w:rsidRPr="00300093" w:rsidRDefault="0039318C" w:rsidP="003A21D2">
      <w:pPr>
        <w:ind w:left="720"/>
        <w:contextualSpacing/>
        <w:rPr>
          <w:rFonts w:cs="Arial"/>
        </w:rPr>
      </w:pPr>
    </w:p>
    <w:p w14:paraId="19C90E20" w14:textId="77777777" w:rsidR="0039318C" w:rsidRPr="00300093" w:rsidRDefault="0039318C" w:rsidP="0039318C">
      <w:pPr>
        <w:numPr>
          <w:ilvl w:val="0"/>
          <w:numId w:val="49"/>
        </w:numPr>
        <w:contextualSpacing/>
        <w:rPr>
          <w:rFonts w:cs="Arial"/>
        </w:rPr>
      </w:pPr>
      <w:r w:rsidRPr="00300093">
        <w:rPr>
          <w:rFonts w:cs="Arial"/>
        </w:rPr>
        <w:t>CONDICIONANTS per a l’inici de les obres; caldrà aportar la següent documentació:</w:t>
      </w:r>
    </w:p>
    <w:p w14:paraId="512F9C85" w14:textId="77777777" w:rsidR="0039318C" w:rsidRPr="00300093" w:rsidRDefault="0039318C" w:rsidP="003A21D2">
      <w:pPr>
        <w:ind w:left="720"/>
        <w:contextualSpacing/>
        <w:rPr>
          <w:rFonts w:cs="Arial"/>
        </w:rPr>
      </w:pPr>
    </w:p>
    <w:p w14:paraId="2A946B51" w14:textId="77777777" w:rsidR="0039318C" w:rsidRPr="001A1BA7" w:rsidRDefault="0039318C" w:rsidP="0039318C">
      <w:pPr>
        <w:pStyle w:val="Pargrafdellista"/>
        <w:numPr>
          <w:ilvl w:val="0"/>
          <w:numId w:val="50"/>
        </w:numPr>
        <w:contextualSpacing/>
        <w:rPr>
          <w:b w:val="0"/>
          <w:color w:val="auto"/>
        </w:rPr>
      </w:pPr>
      <w:r w:rsidRPr="001A1BA7">
        <w:rPr>
          <w:b w:val="0"/>
          <w:color w:val="auto"/>
        </w:rPr>
        <w:t>Document d'acceptació signat per un gestor de residus autoritzat per tal de garantir la correcta destinació dels residus separats per tipus, on hi consti el codi del gestor, el domicili de l’obra i l'import de 150,00 € rebut en concepte de dipòsit per a la posterior gestió.</w:t>
      </w:r>
    </w:p>
    <w:p w14:paraId="1AE5C377" w14:textId="77777777" w:rsidR="0039318C" w:rsidRPr="001A1BA7" w:rsidRDefault="0039318C" w:rsidP="0039318C">
      <w:pPr>
        <w:pStyle w:val="Pargrafdellista"/>
        <w:numPr>
          <w:ilvl w:val="0"/>
          <w:numId w:val="50"/>
        </w:numPr>
        <w:contextualSpacing/>
        <w:rPr>
          <w:b w:val="0"/>
          <w:color w:val="auto"/>
        </w:rPr>
      </w:pPr>
      <w:r w:rsidRPr="001A1BA7">
        <w:rPr>
          <w:b w:val="0"/>
          <w:color w:val="auto"/>
        </w:rPr>
        <w:t>Nomenament del contractista.</w:t>
      </w:r>
    </w:p>
    <w:p w14:paraId="7B88792E" w14:textId="77777777" w:rsidR="0039318C" w:rsidRPr="001A1BA7" w:rsidRDefault="0039318C" w:rsidP="0039318C">
      <w:pPr>
        <w:pStyle w:val="Pargrafdellista"/>
        <w:numPr>
          <w:ilvl w:val="0"/>
          <w:numId w:val="50"/>
        </w:numPr>
        <w:contextualSpacing/>
        <w:rPr>
          <w:b w:val="0"/>
          <w:color w:val="auto"/>
        </w:rPr>
      </w:pPr>
      <w:r w:rsidRPr="001A1BA7">
        <w:rPr>
          <w:b w:val="0"/>
          <w:color w:val="auto"/>
        </w:rPr>
        <w:t>Fotografies de l’estat actual dels bens de domini públic</w:t>
      </w:r>
    </w:p>
    <w:p w14:paraId="3D9DC875" w14:textId="77777777" w:rsidR="0039318C" w:rsidRPr="001A1BA7" w:rsidRDefault="0039318C" w:rsidP="003A21D2">
      <w:pPr>
        <w:rPr>
          <w:rFonts w:cs="Arial"/>
        </w:rPr>
      </w:pPr>
    </w:p>
    <w:p w14:paraId="691FF5F6" w14:textId="77777777" w:rsidR="0039318C" w:rsidRPr="001A1BA7" w:rsidRDefault="0039318C" w:rsidP="003A21D2">
      <w:pPr>
        <w:ind w:left="720"/>
        <w:contextualSpacing/>
        <w:rPr>
          <w:rFonts w:cs="Arial"/>
        </w:rPr>
      </w:pPr>
    </w:p>
    <w:p w14:paraId="0A2BC6D2" w14:textId="77777777" w:rsidR="0039318C" w:rsidRPr="001A1BA7" w:rsidRDefault="0039318C" w:rsidP="0039318C">
      <w:pPr>
        <w:pStyle w:val="Pargrafdellista"/>
        <w:numPr>
          <w:ilvl w:val="0"/>
          <w:numId w:val="49"/>
        </w:numPr>
        <w:contextualSpacing/>
        <w:rPr>
          <w:b w:val="0"/>
          <w:color w:val="auto"/>
          <w:lang w:eastAsia="es-ES"/>
        </w:rPr>
      </w:pPr>
      <w:r w:rsidRPr="001A1BA7">
        <w:rPr>
          <w:b w:val="0"/>
          <w:color w:val="auto"/>
          <w:lang w:eastAsia="es-ES"/>
        </w:rPr>
        <w:t xml:space="preserve">La persona titular de la llicència urbanística per a l’execució de les obres ha de lliurar a l’administració atorgant una còpia de l’acta d’inici d’obres estesa per la </w:t>
      </w:r>
      <w:r w:rsidRPr="001A1BA7">
        <w:rPr>
          <w:b w:val="0"/>
          <w:color w:val="auto"/>
          <w:lang w:eastAsia="es-ES"/>
        </w:rPr>
        <w:lastRenderedPageBreak/>
        <w:t>direcció facultativa de les obres i, posteriorment, una còpia del certificat final d’obres expedit per aquesta mateixa direcció.</w:t>
      </w:r>
    </w:p>
    <w:p w14:paraId="4C7721B5" w14:textId="77777777" w:rsidR="0039318C" w:rsidRPr="00300093" w:rsidRDefault="0039318C" w:rsidP="003A21D2">
      <w:pPr>
        <w:ind w:left="720"/>
        <w:contextualSpacing/>
        <w:rPr>
          <w:rFonts w:cs="Arial"/>
        </w:rPr>
      </w:pPr>
    </w:p>
    <w:p w14:paraId="1154F82B" w14:textId="77777777" w:rsidR="0039318C" w:rsidRPr="00300093" w:rsidRDefault="0039318C" w:rsidP="0039318C">
      <w:pPr>
        <w:numPr>
          <w:ilvl w:val="0"/>
          <w:numId w:val="49"/>
        </w:numPr>
        <w:contextualSpacing/>
        <w:rPr>
          <w:rFonts w:cs="Arial"/>
        </w:rPr>
      </w:pPr>
      <w:r w:rsidRPr="00300093">
        <w:rPr>
          <w:rFonts w:cs="Arial"/>
        </w:rPr>
        <w:t>CONDICIONANTS un cop finalitzades les obres: caldrà aportar la següent documentació:</w:t>
      </w:r>
    </w:p>
    <w:p w14:paraId="03C1542E" w14:textId="77777777" w:rsidR="0039318C" w:rsidRPr="00300093" w:rsidRDefault="0039318C" w:rsidP="003A21D2">
      <w:pPr>
        <w:contextualSpacing/>
        <w:rPr>
          <w:rFonts w:cs="Arial"/>
        </w:rPr>
      </w:pPr>
    </w:p>
    <w:p w14:paraId="2AC711EC" w14:textId="77777777" w:rsidR="0039318C" w:rsidRPr="00300093" w:rsidRDefault="0039318C" w:rsidP="0039318C">
      <w:pPr>
        <w:numPr>
          <w:ilvl w:val="0"/>
          <w:numId w:val="43"/>
        </w:numPr>
        <w:ind w:left="1418" w:hanging="284"/>
        <w:contextualSpacing/>
        <w:rPr>
          <w:rFonts w:cs="Arial"/>
        </w:rPr>
      </w:pPr>
      <w:r w:rsidRPr="00300093">
        <w:rPr>
          <w:rFonts w:cs="Arial"/>
        </w:rPr>
        <w:t>Certificat final d’obra en el termini màxim d’un mes des de la data de finalització de les obres.</w:t>
      </w:r>
    </w:p>
    <w:p w14:paraId="320760D4" w14:textId="77777777" w:rsidR="0039318C" w:rsidRPr="00300093" w:rsidRDefault="0039318C" w:rsidP="0039318C">
      <w:pPr>
        <w:numPr>
          <w:ilvl w:val="0"/>
          <w:numId w:val="43"/>
        </w:numPr>
        <w:ind w:left="1418" w:hanging="284"/>
        <w:contextualSpacing/>
        <w:rPr>
          <w:rFonts w:cs="Arial"/>
        </w:rPr>
      </w:pPr>
      <w:r w:rsidRPr="00300093">
        <w:rPr>
          <w:rFonts w:cs="Arial"/>
        </w:rPr>
        <w:t>Certificat de la gestió de residus, emès per un gestor autoritzat.</w:t>
      </w:r>
    </w:p>
    <w:p w14:paraId="601A738A" w14:textId="77777777" w:rsidR="0039318C" w:rsidRPr="00300093" w:rsidRDefault="0039318C" w:rsidP="0039318C">
      <w:pPr>
        <w:numPr>
          <w:ilvl w:val="0"/>
          <w:numId w:val="43"/>
        </w:numPr>
        <w:ind w:left="1418" w:hanging="284"/>
        <w:contextualSpacing/>
        <w:rPr>
          <w:rFonts w:cs="Arial"/>
        </w:rPr>
      </w:pPr>
      <w:r w:rsidRPr="00300093">
        <w:rPr>
          <w:rFonts w:cs="Arial"/>
        </w:rPr>
        <w:t>Fotografies dels bens de domini públic afectats per les obres.</w:t>
      </w:r>
    </w:p>
    <w:p w14:paraId="71CF5CC2" w14:textId="77777777" w:rsidR="0039318C" w:rsidRPr="00300093" w:rsidRDefault="0039318C" w:rsidP="003A21D2">
      <w:pPr>
        <w:ind w:left="720"/>
        <w:contextualSpacing/>
        <w:rPr>
          <w:rFonts w:cs="Arial"/>
        </w:rPr>
      </w:pPr>
    </w:p>
    <w:p w14:paraId="3B266055" w14:textId="77777777" w:rsidR="0039318C" w:rsidRPr="00300093" w:rsidRDefault="0039318C" w:rsidP="0039318C">
      <w:pPr>
        <w:numPr>
          <w:ilvl w:val="0"/>
          <w:numId w:val="49"/>
        </w:numPr>
        <w:contextualSpacing/>
        <w:rPr>
          <w:rFonts w:cs="Arial"/>
        </w:rPr>
      </w:pPr>
      <w:r w:rsidRPr="00300093">
        <w:rPr>
          <w:rFonts w:cs="Arial"/>
        </w:rPr>
        <w:t xml:space="preserve">EXCLUSIONS: </w:t>
      </w:r>
      <w:r w:rsidRPr="00300093">
        <w:rPr>
          <w:rFonts w:cs="Arial"/>
          <w:bCs/>
        </w:rPr>
        <w:t>la</w:t>
      </w:r>
      <w:r w:rsidRPr="00300093">
        <w:rPr>
          <w:rFonts w:cs="Arial"/>
          <w:b/>
        </w:rPr>
        <w:t xml:space="preserve"> </w:t>
      </w:r>
      <w:r w:rsidRPr="00300093">
        <w:rPr>
          <w:rFonts w:cs="Arial"/>
        </w:rPr>
        <w:t>llicència no empara l’execució d’obres en el domini públic (rases per al pas d’instal·lacions, guals d’accés de vehicles, etc.), per a la qual cosa caldrà sol·licitar l’oportuna llicència d’obres en el Domini Públic, aportant la documentació literal i gràfica que les descrigui correctament, i ajustades a l’Ordenança d’Obres en els Bens de Domini Públic.</w:t>
      </w:r>
    </w:p>
    <w:p w14:paraId="4A4A7F69" w14:textId="77777777" w:rsidR="0039318C" w:rsidRPr="00300093" w:rsidRDefault="0039318C" w:rsidP="003A21D2">
      <w:pPr>
        <w:rPr>
          <w:rFonts w:cs="Arial"/>
        </w:rPr>
      </w:pPr>
    </w:p>
    <w:p w14:paraId="2706B384" w14:textId="77777777" w:rsidR="0039318C" w:rsidRPr="00300093" w:rsidRDefault="0039318C" w:rsidP="003A21D2">
      <w:pPr>
        <w:spacing w:before="120"/>
        <w:rPr>
          <w:rFonts w:cs="Arial"/>
        </w:rPr>
      </w:pPr>
      <w:r w:rsidRPr="00300093">
        <w:rPr>
          <w:rFonts w:cs="Arial"/>
          <w:b/>
        </w:rPr>
        <w:t>Segon.-</w:t>
      </w:r>
      <w:r w:rsidRPr="00300093">
        <w:rPr>
          <w:rFonts w:cs="Arial"/>
        </w:rPr>
        <w:t xml:space="preserve"> FER L’ADVERTIMENT que, un cop exhaurit qualsevol dels terminis, o les pròrrogues corresponents, sense haver iniciat les obres o haver-les acabat, la llicència s’entendrà CADUCADA als efectes d’allò previst a l’art. 189 del DECRET LEGISLATIU 1/2010, de 3 d'agost, pel qual s'aprova el Text refós de la Llei d'urbanisme.</w:t>
      </w:r>
    </w:p>
    <w:p w14:paraId="472196A9" w14:textId="77777777" w:rsidR="0039318C" w:rsidRPr="00300093" w:rsidRDefault="0039318C" w:rsidP="003A21D2">
      <w:pPr>
        <w:spacing w:before="120"/>
        <w:rPr>
          <w:rFonts w:cs="Arial"/>
        </w:rPr>
      </w:pPr>
    </w:p>
    <w:p w14:paraId="6E9DA4B6" w14:textId="77777777" w:rsidR="0039318C" w:rsidRPr="00300093" w:rsidRDefault="0039318C" w:rsidP="003A21D2">
      <w:pPr>
        <w:spacing w:before="120"/>
        <w:rPr>
          <w:rFonts w:cs="Arial"/>
        </w:rPr>
      </w:pPr>
      <w:r w:rsidRPr="00300093">
        <w:rPr>
          <w:rFonts w:cs="Arial"/>
          <w:b/>
        </w:rPr>
        <w:t xml:space="preserve">Tercer.- </w:t>
      </w:r>
      <w:r w:rsidRPr="00300093">
        <w:rPr>
          <w:rFonts w:cs="Arial"/>
        </w:rPr>
        <w:t>Establir les següents bases per a la liquidació de drets:</w:t>
      </w:r>
    </w:p>
    <w:p w14:paraId="30C4D9B9" w14:textId="77777777" w:rsidR="0039318C" w:rsidRPr="00300093" w:rsidRDefault="0039318C" w:rsidP="003A21D2">
      <w:pPr>
        <w:rPr>
          <w:rFonts w:cs="Arial"/>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946"/>
        <w:gridCol w:w="1559"/>
      </w:tblGrid>
      <w:tr w:rsidR="0039318C" w:rsidRPr="00300093" w14:paraId="320F7779" w14:textId="77777777" w:rsidTr="003A21D2">
        <w:trPr>
          <w:cantSplit/>
          <w:trHeight w:val="452"/>
        </w:trPr>
        <w:tc>
          <w:tcPr>
            <w:tcW w:w="6946" w:type="dxa"/>
            <w:tcBorders>
              <w:top w:val="single" w:sz="8" w:space="0" w:color="7F7F7F"/>
              <w:left w:val="single" w:sz="8" w:space="0" w:color="7F7F7F"/>
              <w:bottom w:val="single" w:sz="8" w:space="0" w:color="7F7F7F"/>
              <w:right w:val="single" w:sz="8" w:space="0" w:color="7F7F7F"/>
            </w:tcBorders>
            <w:vAlign w:val="center"/>
          </w:tcPr>
          <w:p w14:paraId="0AE14E93" w14:textId="77777777" w:rsidR="0039318C" w:rsidRPr="00300093" w:rsidRDefault="0039318C" w:rsidP="003A21D2">
            <w:pPr>
              <w:rPr>
                <w:rFonts w:cs="Arial"/>
              </w:rPr>
            </w:pPr>
            <w:r w:rsidRPr="00300093">
              <w:rPr>
                <w:rFonts w:cs="Arial"/>
              </w:rPr>
              <w:t xml:space="preserve">Pressupost d’Execució Material </w:t>
            </w:r>
          </w:p>
        </w:tc>
        <w:tc>
          <w:tcPr>
            <w:tcW w:w="1559" w:type="dxa"/>
            <w:tcBorders>
              <w:top w:val="single" w:sz="8" w:space="0" w:color="7F7F7F"/>
              <w:left w:val="single" w:sz="8" w:space="0" w:color="7F7F7F"/>
              <w:bottom w:val="single" w:sz="8" w:space="0" w:color="7F7F7F"/>
              <w:right w:val="single" w:sz="18" w:space="0" w:color="7F7F7F"/>
            </w:tcBorders>
            <w:vAlign w:val="center"/>
          </w:tcPr>
          <w:p w14:paraId="00901202" w14:textId="77777777" w:rsidR="0039318C" w:rsidRPr="00300093" w:rsidRDefault="0039318C" w:rsidP="003A21D2">
            <w:pPr>
              <w:jc w:val="right"/>
              <w:rPr>
                <w:rFonts w:cs="Arial"/>
                <w:b/>
              </w:rPr>
            </w:pPr>
            <w:r w:rsidRPr="00300093">
              <w:rPr>
                <w:rFonts w:cs="Arial"/>
                <w:b/>
              </w:rPr>
              <w:t>42.865,85 €</w:t>
            </w:r>
          </w:p>
        </w:tc>
      </w:tr>
      <w:tr w:rsidR="0039318C" w:rsidRPr="00300093" w14:paraId="16827813" w14:textId="77777777" w:rsidTr="003A21D2">
        <w:trPr>
          <w:cantSplit/>
          <w:trHeight w:val="452"/>
        </w:trPr>
        <w:tc>
          <w:tcPr>
            <w:tcW w:w="6946" w:type="dxa"/>
            <w:tcBorders>
              <w:top w:val="single" w:sz="8" w:space="0" w:color="7F7F7F"/>
              <w:left w:val="single" w:sz="8" w:space="0" w:color="7F7F7F"/>
              <w:bottom w:val="single" w:sz="8" w:space="0" w:color="7F7F7F"/>
              <w:right w:val="single" w:sz="8" w:space="0" w:color="7F7F7F"/>
            </w:tcBorders>
            <w:vAlign w:val="center"/>
          </w:tcPr>
          <w:p w14:paraId="16671EE6" w14:textId="77777777" w:rsidR="0039318C" w:rsidRPr="00300093" w:rsidRDefault="0039318C" w:rsidP="003A21D2">
            <w:pPr>
              <w:rPr>
                <w:rFonts w:cs="Arial"/>
                <w:b/>
              </w:rPr>
            </w:pPr>
            <w:r w:rsidRPr="00300093">
              <w:rPr>
                <w:rFonts w:cs="Arial"/>
              </w:rPr>
              <w:t>Ocupació de via pública</w:t>
            </w:r>
          </w:p>
        </w:tc>
        <w:tc>
          <w:tcPr>
            <w:tcW w:w="1559" w:type="dxa"/>
            <w:tcBorders>
              <w:top w:val="single" w:sz="8" w:space="0" w:color="7F7F7F"/>
              <w:left w:val="single" w:sz="8" w:space="0" w:color="7F7F7F"/>
              <w:bottom w:val="single" w:sz="8" w:space="0" w:color="7F7F7F"/>
              <w:right w:val="single" w:sz="18" w:space="0" w:color="7F7F7F"/>
            </w:tcBorders>
            <w:vAlign w:val="center"/>
          </w:tcPr>
          <w:p w14:paraId="0D19168B" w14:textId="77777777" w:rsidR="0039318C" w:rsidRPr="00300093" w:rsidRDefault="0039318C" w:rsidP="003A21D2">
            <w:pPr>
              <w:jc w:val="right"/>
              <w:rPr>
                <w:rFonts w:cs="Arial"/>
                <w:b/>
              </w:rPr>
            </w:pPr>
            <w:r w:rsidRPr="00300093">
              <w:rPr>
                <w:rFonts w:cs="Arial"/>
                <w:b/>
              </w:rPr>
              <w:t>No</w:t>
            </w:r>
          </w:p>
        </w:tc>
      </w:tr>
      <w:tr w:rsidR="0039318C" w:rsidRPr="00300093" w14:paraId="33D343DA" w14:textId="77777777" w:rsidTr="003A21D2">
        <w:trPr>
          <w:cantSplit/>
          <w:trHeight w:val="452"/>
        </w:trPr>
        <w:tc>
          <w:tcPr>
            <w:tcW w:w="6946" w:type="dxa"/>
            <w:tcBorders>
              <w:top w:val="single" w:sz="8" w:space="0" w:color="7F7F7F"/>
              <w:left w:val="single" w:sz="8" w:space="0" w:color="7F7F7F"/>
              <w:bottom w:val="single" w:sz="8" w:space="0" w:color="7F7F7F"/>
              <w:right w:val="single" w:sz="8" w:space="0" w:color="7F7F7F"/>
            </w:tcBorders>
            <w:vAlign w:val="center"/>
          </w:tcPr>
          <w:p w14:paraId="26453B1F" w14:textId="77777777" w:rsidR="0039318C" w:rsidRPr="00300093" w:rsidRDefault="0039318C" w:rsidP="003A21D2">
            <w:pPr>
              <w:rPr>
                <w:rFonts w:cs="Arial"/>
                <w:b/>
              </w:rPr>
            </w:pPr>
            <w:r w:rsidRPr="00300093">
              <w:rPr>
                <w:rFonts w:cs="Arial"/>
              </w:rPr>
              <w:t xml:space="preserve">Fiança Garantia Béns de Domini Públic </w:t>
            </w:r>
          </w:p>
        </w:tc>
        <w:tc>
          <w:tcPr>
            <w:tcW w:w="1559" w:type="dxa"/>
            <w:tcBorders>
              <w:top w:val="single" w:sz="8" w:space="0" w:color="7F7F7F"/>
              <w:left w:val="single" w:sz="8" w:space="0" w:color="7F7F7F"/>
              <w:bottom w:val="single" w:sz="8" w:space="0" w:color="7F7F7F"/>
              <w:right w:val="single" w:sz="18" w:space="0" w:color="7F7F7F"/>
            </w:tcBorders>
            <w:vAlign w:val="center"/>
          </w:tcPr>
          <w:p w14:paraId="48F9D7A9" w14:textId="77777777" w:rsidR="0039318C" w:rsidRPr="00300093" w:rsidRDefault="0039318C" w:rsidP="003A21D2">
            <w:pPr>
              <w:jc w:val="right"/>
              <w:rPr>
                <w:rFonts w:cs="Arial"/>
                <w:b/>
                <w:bCs/>
              </w:rPr>
            </w:pPr>
            <w:r w:rsidRPr="00300093">
              <w:rPr>
                <w:rFonts w:cs="Arial"/>
                <w:b/>
                <w:bCs/>
              </w:rPr>
              <w:t>1.755,00 €</w:t>
            </w:r>
          </w:p>
        </w:tc>
      </w:tr>
    </w:tbl>
    <w:p w14:paraId="4ADECF12" w14:textId="77777777" w:rsidR="0039318C" w:rsidRPr="00300093" w:rsidRDefault="0039318C" w:rsidP="003A21D2">
      <w:pPr>
        <w:rPr>
          <w:rFonts w:cs="Arial"/>
        </w:rPr>
      </w:pPr>
    </w:p>
    <w:p w14:paraId="60BACD50" w14:textId="77777777" w:rsidR="0039318C" w:rsidRPr="00300093" w:rsidRDefault="0039318C" w:rsidP="003A21D2">
      <w:pPr>
        <w:spacing w:after="120"/>
        <w:rPr>
          <w:rFonts w:cs="Arial"/>
          <w:lang w:val="ca-ES"/>
        </w:rPr>
      </w:pPr>
      <w:r w:rsidRPr="00300093">
        <w:rPr>
          <w:rFonts w:cs="Arial"/>
          <w:b/>
          <w:lang w:val="ca-ES"/>
        </w:rPr>
        <w:t>Quart.-</w:t>
      </w:r>
      <w:r w:rsidRPr="00300093">
        <w:rPr>
          <w:rFonts w:cs="Arial"/>
          <w:lang w:val="ca-ES"/>
        </w:rPr>
        <w:t xml:space="preserve">  Aprovar l’autoliquidació 2023 ICIO 0000000451 per un import de 2.357,62 €.</w:t>
      </w:r>
    </w:p>
    <w:p w14:paraId="796365DA" w14:textId="77777777" w:rsidR="0039318C" w:rsidRPr="00300093" w:rsidRDefault="0039318C" w:rsidP="003A21D2">
      <w:pPr>
        <w:spacing w:after="120"/>
        <w:rPr>
          <w:rFonts w:cs="Arial"/>
          <w:b/>
          <w:lang w:val="ca-ES"/>
        </w:rPr>
      </w:pPr>
      <w:r w:rsidRPr="00300093">
        <w:rPr>
          <w:rFonts w:cs="Arial"/>
          <w:b/>
          <w:lang w:val="ca-ES"/>
        </w:rPr>
        <w:t xml:space="preserve">Cinquè.-  </w:t>
      </w:r>
      <w:r w:rsidRPr="00300093">
        <w:rPr>
          <w:rFonts w:cs="Arial"/>
          <w:lang w:val="ca-ES"/>
        </w:rPr>
        <w:t>Notificar la present resolució a la part interessada amb els recursos que pot interposar i a l’oficina d’Intervenció/Tresoreria per al seu coneixement.</w:t>
      </w:r>
    </w:p>
    <w:p w14:paraId="75475CB2" w14:textId="77777777" w:rsidR="0039318C" w:rsidRPr="0049370E" w:rsidRDefault="0039318C" w:rsidP="003A21D2">
      <w:pPr>
        <w:spacing w:line="276" w:lineRule="auto"/>
        <w:rPr>
          <w:rFonts w:eastAsia="Times New Roman" w:cs="Arial"/>
          <w:highlight w:val="yellow"/>
          <w:lang w:val="ca-ES" w:eastAsia="es-ES"/>
        </w:rPr>
      </w:pPr>
    </w:p>
    <w:p w14:paraId="1F36091A" w14:textId="77777777" w:rsidR="0039318C" w:rsidRDefault="0039318C" w:rsidP="0039318C">
      <w:pPr>
        <w:rPr>
          <w:rFonts w:cs="Arial"/>
          <w:lang w:val="ca-ES"/>
        </w:rPr>
      </w:pPr>
      <w:bookmarkStart w:id="45" w:name="DOCUMENTO_17577594"/>
      <w:bookmarkStart w:id="46" w:name="DOCUMENTO_17728660"/>
      <w:bookmarkEnd w:id="44"/>
      <w:bookmarkEnd w:id="45"/>
      <w:bookmarkEnd w:id="46"/>
    </w:p>
    <w:p w14:paraId="7707F286" w14:textId="77777777" w:rsidR="0039318C" w:rsidRDefault="0039318C" w:rsidP="0039318C">
      <w:pPr>
        <w:rPr>
          <w:rFonts w:cs="Arial"/>
          <w:lang w:val="ca-ES"/>
        </w:rPr>
      </w:pPr>
      <w:r>
        <w:rPr>
          <w:rFonts w:cs="Arial"/>
          <w:b/>
          <w:lang w:val="ca-ES"/>
        </w:rPr>
        <w:t>12.0.- DONAR COMPTE DELS DECRETS D'ALCALDIA DES DEL NÚM.3660/2023 AL 3721/2023</w:t>
      </w:r>
    </w:p>
    <w:p w14:paraId="06EFF4D8" w14:textId="77777777" w:rsidR="0039318C" w:rsidRDefault="0039318C" w:rsidP="0039318C">
      <w:pPr>
        <w:rPr>
          <w:rFonts w:cs="Arial"/>
          <w:lang w:val="ca-ES"/>
        </w:rPr>
      </w:pPr>
    </w:p>
    <w:p w14:paraId="571C55C6" w14:textId="77777777" w:rsidR="00D36489" w:rsidRPr="00371C1C" w:rsidRDefault="00D36489" w:rsidP="00D36489">
      <w:pPr>
        <w:rPr>
          <w:rFonts w:cs="Arial"/>
          <w:lang w:val="ca-ES"/>
        </w:rPr>
      </w:pPr>
      <w:r w:rsidRPr="00972DAB">
        <w:rPr>
          <w:rFonts w:cs="Arial"/>
          <w:lang w:val="ca-ES"/>
        </w:rPr>
        <w:t>Els membres de la Junta de Govern Local es donen per assabentats dels Decrets de l'Alcaldia, des del número 3660/2023 de data 22 de setembre de 2023 fins al 3721/2023 de 28 de setembre de 2023.</w:t>
      </w:r>
    </w:p>
    <w:p w14:paraId="3E90C72E" w14:textId="77777777" w:rsidR="0039318C" w:rsidRPr="0039318C" w:rsidRDefault="0039318C" w:rsidP="0039318C">
      <w:pPr>
        <w:rPr>
          <w:rFonts w:cs="Arial"/>
          <w:lang w:val="ca-ES"/>
        </w:rPr>
      </w:pPr>
    </w:p>
    <w:p w14:paraId="5335F8D7" w14:textId="77777777" w:rsidR="00821143" w:rsidRDefault="00821143" w:rsidP="00821143">
      <w:pPr>
        <w:rPr>
          <w:rFonts w:cs="Arial"/>
          <w:lang w:val="ca-ES"/>
        </w:rPr>
      </w:pPr>
    </w:p>
    <w:p w14:paraId="589834BC" w14:textId="77777777" w:rsidR="00821143" w:rsidRPr="007B3E03" w:rsidRDefault="00821143" w:rsidP="00821143">
      <w:pPr>
        <w:widowControl w:val="0"/>
        <w:suppressAutoHyphens/>
        <w:autoSpaceDE w:val="0"/>
        <w:spacing w:line="200" w:lineRule="atLeast"/>
        <w:rPr>
          <w:rFonts w:cs="Arial"/>
          <w:lang w:val="ca-ES"/>
        </w:rPr>
      </w:pPr>
    </w:p>
    <w:p w14:paraId="622BE7F6" w14:textId="77777777" w:rsidR="00856865" w:rsidRDefault="00856865" w:rsidP="007B3E03">
      <w:pPr>
        <w:rPr>
          <w:rFonts w:eastAsia="Times New Roman"/>
          <w:lang w:val="ca-ES" w:eastAsia="es-ES"/>
        </w:rPr>
      </w:pPr>
      <w:r w:rsidRPr="00856865">
        <w:rPr>
          <w:rFonts w:eastAsia="Times New Roman"/>
          <w:lang w:val="ca-ES" w:eastAsia="es-ES"/>
        </w:rPr>
        <w:t>L’alcalde</w:t>
      </w:r>
      <w:r w:rsidR="007E0856">
        <w:rPr>
          <w:rFonts w:eastAsia="Times New Roman"/>
          <w:lang w:val="ca-ES" w:eastAsia="es-ES"/>
        </w:rPr>
        <w:t>ssa</w:t>
      </w:r>
      <w:r w:rsidRPr="00856865">
        <w:rPr>
          <w:rFonts w:eastAsia="Times New Roman"/>
          <w:lang w:val="ca-ES" w:eastAsia="es-ES"/>
        </w:rPr>
        <w:t xml:space="preserve"> aixeca la sessió, de la qual com a secret</w:t>
      </w:r>
      <w:r w:rsidR="001E0137">
        <w:rPr>
          <w:rFonts w:eastAsia="Times New Roman"/>
          <w:lang w:val="ca-ES" w:eastAsia="es-ES"/>
        </w:rPr>
        <w:t>ari</w:t>
      </w:r>
      <w:r w:rsidRPr="00856865">
        <w:rPr>
          <w:rFonts w:eastAsia="Times New Roman"/>
          <w:lang w:val="ca-ES" w:eastAsia="es-ES"/>
        </w:rPr>
        <w:t xml:space="preserve"> estenc aquesta acta </w:t>
      </w:r>
    </w:p>
    <w:p w14:paraId="496EB623" w14:textId="77777777" w:rsidR="007B3E03" w:rsidRPr="00856865" w:rsidRDefault="007B3E03" w:rsidP="007B3E03">
      <w:pPr>
        <w:rPr>
          <w:rFonts w:eastAsia="Times New Roman"/>
          <w:lang w:val="ca-ES" w:eastAsia="es-ES"/>
        </w:rPr>
      </w:pPr>
    </w:p>
    <w:p w14:paraId="374E3A87" w14:textId="77777777" w:rsidR="00E213A3" w:rsidRPr="007B3E03" w:rsidRDefault="008E1962" w:rsidP="007B3E03">
      <w:pPr>
        <w:rPr>
          <w:rFonts w:eastAsia="Times New Roman"/>
          <w:i/>
          <w:kern w:val="22"/>
          <w:lang w:val="ca-ES" w:eastAsia="es-ES"/>
        </w:rPr>
      </w:pPr>
      <w:r w:rsidRPr="008E1962">
        <w:rPr>
          <w:rFonts w:eastAsia="Times New Roman"/>
          <w:i/>
          <w:kern w:val="22"/>
          <w:lang w:val="ca-ES" w:eastAsia="es-ES"/>
        </w:rPr>
        <w:t>Signat electrònicament</w:t>
      </w:r>
    </w:p>
    <w:sectPr w:rsidR="00E213A3" w:rsidRPr="007B3E03">
      <w:headerReference w:type="default" r:id="rId7"/>
      <w:foot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C78973" w14:textId="77777777" w:rsidR="003F59F7" w:rsidRDefault="003F59F7" w:rsidP="00821143">
      <w:r>
        <w:separator/>
      </w:r>
    </w:p>
  </w:endnote>
  <w:endnote w:type="continuationSeparator" w:id="0">
    <w:p w14:paraId="2A0850AF" w14:textId="77777777" w:rsidR="003F59F7" w:rsidRDefault="003F59F7" w:rsidP="008211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F">
    <w:charset w:val="00"/>
    <w:family w:val="auto"/>
    <w:pitch w:val="variable"/>
  </w:font>
  <w:font w:name="Palatino Linotype">
    <w:panose1 w:val="02040502050505030304"/>
    <w:charset w:val="00"/>
    <w:family w:val="roman"/>
    <w:pitch w:val="variable"/>
    <w:sig w:usb0="E0000287" w:usb1="40000013" w:usb2="00000000" w:usb3="00000000" w:csb0="0000019F" w:csb1="00000000"/>
  </w:font>
  <w:font w:name="ZurichBT-Roman">
    <w:altName w:val="Calibri"/>
    <w:charset w:val="00"/>
    <w:family w:val="swiss"/>
    <w:pitch w:val="variable"/>
  </w:font>
  <w:font w:name="ZurichBT-BoldItalic">
    <w:altName w:val="Calibri"/>
    <w:charset w:val="00"/>
    <w:family w:val="swiss"/>
    <w:pitch w:val="variable"/>
  </w:font>
  <w:font w:name="UniversLTStd-Light">
    <w:altName w:val="Cambria"/>
    <w:charset w:val="00"/>
    <w:family w:val="roman"/>
    <w:pitch w:val="variable"/>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63444111"/>
      <w:docPartObj>
        <w:docPartGallery w:val="Page Numbers (Bottom of Page)"/>
        <w:docPartUnique/>
      </w:docPartObj>
    </w:sdtPr>
    <w:sdtEndPr/>
    <w:sdtContent>
      <w:p w14:paraId="19BF10F1" w14:textId="020C4F8F" w:rsidR="00B909F7" w:rsidRDefault="00B909F7">
        <w:pPr>
          <w:pStyle w:val="Peu"/>
          <w:jc w:val="right"/>
        </w:pPr>
        <w:r>
          <w:fldChar w:fldCharType="begin"/>
        </w:r>
        <w:r>
          <w:instrText>PAGE   \* MERGEFORMAT</w:instrText>
        </w:r>
        <w:r>
          <w:fldChar w:fldCharType="separate"/>
        </w:r>
        <w:r>
          <w:rPr>
            <w:lang w:val="ca-ES"/>
          </w:rPr>
          <w:t>2</w:t>
        </w:r>
        <w:r>
          <w:fldChar w:fldCharType="end"/>
        </w:r>
      </w:p>
    </w:sdtContent>
  </w:sdt>
  <w:p w14:paraId="0B9DC963" w14:textId="77777777" w:rsidR="00B909F7" w:rsidRDefault="00B909F7">
    <w:pPr>
      <w:pStyle w:val="Peu"/>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443690" w14:textId="77777777" w:rsidR="003F59F7" w:rsidRDefault="003F59F7" w:rsidP="00821143">
      <w:r>
        <w:separator/>
      </w:r>
    </w:p>
  </w:footnote>
  <w:footnote w:type="continuationSeparator" w:id="0">
    <w:p w14:paraId="41103474" w14:textId="77777777" w:rsidR="003F59F7" w:rsidRDefault="003F59F7" w:rsidP="008211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5DCA95" w14:textId="77777777" w:rsidR="00BC5D46" w:rsidRDefault="00BC5D46">
    <w:r>
      <w:rPr>
        <w:noProof/>
      </w:rPr>
      <w:drawing>
        <wp:inline distT="0" distB="0" distL="0" distR="0" wp14:anchorId="2F985FF1" wp14:editId="03A57E97">
          <wp:extent cx="1905000" cy="781050"/>
          <wp:effectExtent l="0" t="0" r="0" b="0"/>
          <wp:docPr id="14" name="Imagen 14" descr="C:\Users\G5Admin\AppData\Local\Microsoft\Windows\Temporary Internet Files\Content.Word\escutVilass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5Admin\AppData\Local\Microsoft\Windows\Temporary Internet Files\Content.Word\escutVilassar.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5000" cy="781050"/>
                  </a:xfrm>
                  <a:prstGeom prst="rect">
                    <a:avLst/>
                  </a:prstGeom>
                  <a:noFill/>
                  <a:ln>
                    <a:noFill/>
                  </a:ln>
                </pic:spPr>
              </pic:pic>
            </a:graphicData>
          </a:graphic>
        </wp:inline>
      </w:drawing>
    </w:r>
  </w:p>
  <w:p w14:paraId="6E316E2C" w14:textId="77777777" w:rsidR="00821143" w:rsidRDefault="00821143">
    <w:pPr>
      <w:pStyle w:val="Capaler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03AA0F76"/>
    <w:lvl w:ilvl="0">
      <w:start w:val="1"/>
      <w:numFmt w:val="bullet"/>
      <w:pStyle w:val="Llistaambpics"/>
      <w:lvlText w:val=""/>
      <w:lvlJc w:val="left"/>
      <w:pPr>
        <w:tabs>
          <w:tab w:val="num" w:pos="360"/>
        </w:tabs>
        <w:ind w:left="360" w:hanging="360"/>
      </w:pPr>
      <w:rPr>
        <w:rFonts w:ascii="Symbol" w:hAnsi="Symbol" w:hint="default"/>
      </w:rPr>
    </w:lvl>
  </w:abstractNum>
  <w:abstractNum w:abstractNumId="1" w15:restartNumberingAfterBreak="0">
    <w:nsid w:val="03422C40"/>
    <w:multiLevelType w:val="hybridMultilevel"/>
    <w:tmpl w:val="9A38F8F0"/>
    <w:lvl w:ilvl="0" w:tplc="0C0A0001">
      <w:start w:val="1"/>
      <w:numFmt w:val="bullet"/>
      <w:lvlText w:val=""/>
      <w:lvlJc w:val="left"/>
      <w:pPr>
        <w:ind w:left="967" w:hanging="360"/>
      </w:pPr>
      <w:rPr>
        <w:rFonts w:ascii="Symbol" w:hAnsi="Symbol" w:hint="default"/>
      </w:rPr>
    </w:lvl>
    <w:lvl w:ilvl="1" w:tplc="0C0A0003">
      <w:start w:val="1"/>
      <w:numFmt w:val="bullet"/>
      <w:lvlText w:val="o"/>
      <w:lvlJc w:val="left"/>
      <w:pPr>
        <w:ind w:left="1687" w:hanging="360"/>
      </w:pPr>
      <w:rPr>
        <w:rFonts w:ascii="Courier New" w:hAnsi="Courier New" w:cs="Courier New" w:hint="default"/>
      </w:rPr>
    </w:lvl>
    <w:lvl w:ilvl="2" w:tplc="0C0A0005">
      <w:start w:val="1"/>
      <w:numFmt w:val="bullet"/>
      <w:lvlText w:val=""/>
      <w:lvlJc w:val="left"/>
      <w:pPr>
        <w:ind w:left="2407" w:hanging="360"/>
      </w:pPr>
      <w:rPr>
        <w:rFonts w:ascii="Wingdings" w:hAnsi="Wingdings" w:hint="default"/>
      </w:rPr>
    </w:lvl>
    <w:lvl w:ilvl="3" w:tplc="0C0A0001">
      <w:start w:val="1"/>
      <w:numFmt w:val="bullet"/>
      <w:lvlText w:val=""/>
      <w:lvlJc w:val="left"/>
      <w:pPr>
        <w:ind w:left="3127" w:hanging="360"/>
      </w:pPr>
      <w:rPr>
        <w:rFonts w:ascii="Symbol" w:hAnsi="Symbol" w:hint="default"/>
      </w:rPr>
    </w:lvl>
    <w:lvl w:ilvl="4" w:tplc="0C0A0003">
      <w:start w:val="1"/>
      <w:numFmt w:val="bullet"/>
      <w:lvlText w:val="o"/>
      <w:lvlJc w:val="left"/>
      <w:pPr>
        <w:ind w:left="3847" w:hanging="360"/>
      </w:pPr>
      <w:rPr>
        <w:rFonts w:ascii="Courier New" w:hAnsi="Courier New" w:cs="Courier New" w:hint="default"/>
      </w:rPr>
    </w:lvl>
    <w:lvl w:ilvl="5" w:tplc="0C0A0005">
      <w:start w:val="1"/>
      <w:numFmt w:val="bullet"/>
      <w:lvlText w:val=""/>
      <w:lvlJc w:val="left"/>
      <w:pPr>
        <w:ind w:left="4567" w:hanging="360"/>
      </w:pPr>
      <w:rPr>
        <w:rFonts w:ascii="Wingdings" w:hAnsi="Wingdings" w:hint="default"/>
      </w:rPr>
    </w:lvl>
    <w:lvl w:ilvl="6" w:tplc="0C0A0001">
      <w:start w:val="1"/>
      <w:numFmt w:val="bullet"/>
      <w:lvlText w:val=""/>
      <w:lvlJc w:val="left"/>
      <w:pPr>
        <w:ind w:left="5287" w:hanging="360"/>
      </w:pPr>
      <w:rPr>
        <w:rFonts w:ascii="Symbol" w:hAnsi="Symbol" w:hint="default"/>
      </w:rPr>
    </w:lvl>
    <w:lvl w:ilvl="7" w:tplc="0C0A0003">
      <w:start w:val="1"/>
      <w:numFmt w:val="bullet"/>
      <w:lvlText w:val="o"/>
      <w:lvlJc w:val="left"/>
      <w:pPr>
        <w:ind w:left="6007" w:hanging="360"/>
      </w:pPr>
      <w:rPr>
        <w:rFonts w:ascii="Courier New" w:hAnsi="Courier New" w:cs="Courier New" w:hint="default"/>
      </w:rPr>
    </w:lvl>
    <w:lvl w:ilvl="8" w:tplc="0C0A0005">
      <w:start w:val="1"/>
      <w:numFmt w:val="bullet"/>
      <w:lvlText w:val=""/>
      <w:lvlJc w:val="left"/>
      <w:pPr>
        <w:ind w:left="6727" w:hanging="360"/>
      </w:pPr>
      <w:rPr>
        <w:rFonts w:ascii="Wingdings" w:hAnsi="Wingdings" w:hint="default"/>
      </w:rPr>
    </w:lvl>
  </w:abstractNum>
  <w:abstractNum w:abstractNumId="2" w15:restartNumberingAfterBreak="0">
    <w:nsid w:val="08363DD0"/>
    <w:multiLevelType w:val="hybridMultilevel"/>
    <w:tmpl w:val="12689D5A"/>
    <w:lvl w:ilvl="0" w:tplc="0C0A0001">
      <w:start w:val="1"/>
      <w:numFmt w:val="bullet"/>
      <w:lvlText w:val=""/>
      <w:lvlJc w:val="left"/>
      <w:pPr>
        <w:ind w:left="966" w:hanging="360"/>
      </w:pPr>
      <w:rPr>
        <w:rFonts w:ascii="Symbol" w:hAnsi="Symbol" w:hint="default"/>
      </w:rPr>
    </w:lvl>
    <w:lvl w:ilvl="1" w:tplc="0C0A0003">
      <w:start w:val="1"/>
      <w:numFmt w:val="bullet"/>
      <w:lvlText w:val="o"/>
      <w:lvlJc w:val="left"/>
      <w:pPr>
        <w:ind w:left="1686" w:hanging="360"/>
      </w:pPr>
      <w:rPr>
        <w:rFonts w:ascii="Courier New" w:hAnsi="Courier New" w:cs="Courier New" w:hint="default"/>
      </w:rPr>
    </w:lvl>
    <w:lvl w:ilvl="2" w:tplc="0C0A0005">
      <w:start w:val="1"/>
      <w:numFmt w:val="bullet"/>
      <w:lvlText w:val=""/>
      <w:lvlJc w:val="left"/>
      <w:pPr>
        <w:ind w:left="2406" w:hanging="360"/>
      </w:pPr>
      <w:rPr>
        <w:rFonts w:ascii="Wingdings" w:hAnsi="Wingdings" w:hint="default"/>
      </w:rPr>
    </w:lvl>
    <w:lvl w:ilvl="3" w:tplc="0C0A0001">
      <w:start w:val="1"/>
      <w:numFmt w:val="bullet"/>
      <w:lvlText w:val=""/>
      <w:lvlJc w:val="left"/>
      <w:pPr>
        <w:ind w:left="3126" w:hanging="360"/>
      </w:pPr>
      <w:rPr>
        <w:rFonts w:ascii="Symbol" w:hAnsi="Symbol" w:hint="default"/>
      </w:rPr>
    </w:lvl>
    <w:lvl w:ilvl="4" w:tplc="0C0A0003">
      <w:start w:val="1"/>
      <w:numFmt w:val="bullet"/>
      <w:lvlText w:val="o"/>
      <w:lvlJc w:val="left"/>
      <w:pPr>
        <w:ind w:left="3846" w:hanging="360"/>
      </w:pPr>
      <w:rPr>
        <w:rFonts w:ascii="Courier New" w:hAnsi="Courier New" w:cs="Courier New" w:hint="default"/>
      </w:rPr>
    </w:lvl>
    <w:lvl w:ilvl="5" w:tplc="0C0A0005">
      <w:start w:val="1"/>
      <w:numFmt w:val="bullet"/>
      <w:lvlText w:val=""/>
      <w:lvlJc w:val="left"/>
      <w:pPr>
        <w:ind w:left="4566" w:hanging="360"/>
      </w:pPr>
      <w:rPr>
        <w:rFonts w:ascii="Wingdings" w:hAnsi="Wingdings" w:hint="default"/>
      </w:rPr>
    </w:lvl>
    <w:lvl w:ilvl="6" w:tplc="0C0A0001">
      <w:start w:val="1"/>
      <w:numFmt w:val="bullet"/>
      <w:lvlText w:val=""/>
      <w:lvlJc w:val="left"/>
      <w:pPr>
        <w:ind w:left="5286" w:hanging="360"/>
      </w:pPr>
      <w:rPr>
        <w:rFonts w:ascii="Symbol" w:hAnsi="Symbol" w:hint="default"/>
      </w:rPr>
    </w:lvl>
    <w:lvl w:ilvl="7" w:tplc="0C0A0003">
      <w:start w:val="1"/>
      <w:numFmt w:val="bullet"/>
      <w:lvlText w:val="o"/>
      <w:lvlJc w:val="left"/>
      <w:pPr>
        <w:ind w:left="6006" w:hanging="360"/>
      </w:pPr>
      <w:rPr>
        <w:rFonts w:ascii="Courier New" w:hAnsi="Courier New" w:cs="Courier New" w:hint="default"/>
      </w:rPr>
    </w:lvl>
    <w:lvl w:ilvl="8" w:tplc="0C0A0005">
      <w:start w:val="1"/>
      <w:numFmt w:val="bullet"/>
      <w:lvlText w:val=""/>
      <w:lvlJc w:val="left"/>
      <w:pPr>
        <w:ind w:left="6726" w:hanging="360"/>
      </w:pPr>
      <w:rPr>
        <w:rFonts w:ascii="Wingdings" w:hAnsi="Wingdings" w:hint="default"/>
      </w:rPr>
    </w:lvl>
  </w:abstractNum>
  <w:abstractNum w:abstractNumId="3" w15:restartNumberingAfterBreak="0">
    <w:nsid w:val="08F67344"/>
    <w:multiLevelType w:val="hybridMultilevel"/>
    <w:tmpl w:val="2BD04886"/>
    <w:lvl w:ilvl="0" w:tplc="0C0A0001">
      <w:start w:val="1"/>
      <w:numFmt w:val="bullet"/>
      <w:lvlText w:val=""/>
      <w:lvlJc w:val="left"/>
      <w:pPr>
        <w:ind w:left="380" w:hanging="360"/>
      </w:pPr>
      <w:rPr>
        <w:rFonts w:ascii="Symbol" w:hAnsi="Symbol" w:hint="default"/>
      </w:rPr>
    </w:lvl>
    <w:lvl w:ilvl="1" w:tplc="0C0A0003">
      <w:start w:val="1"/>
      <w:numFmt w:val="bullet"/>
      <w:lvlText w:val="o"/>
      <w:lvlJc w:val="left"/>
      <w:pPr>
        <w:ind w:left="1100" w:hanging="360"/>
      </w:pPr>
      <w:rPr>
        <w:rFonts w:ascii="Courier New" w:hAnsi="Courier New" w:cs="Courier New" w:hint="default"/>
      </w:rPr>
    </w:lvl>
    <w:lvl w:ilvl="2" w:tplc="0C0A0005">
      <w:start w:val="1"/>
      <w:numFmt w:val="bullet"/>
      <w:lvlText w:val=""/>
      <w:lvlJc w:val="left"/>
      <w:pPr>
        <w:ind w:left="1820" w:hanging="360"/>
      </w:pPr>
      <w:rPr>
        <w:rFonts w:ascii="Wingdings" w:hAnsi="Wingdings" w:hint="default"/>
      </w:rPr>
    </w:lvl>
    <w:lvl w:ilvl="3" w:tplc="0C0A0001">
      <w:start w:val="1"/>
      <w:numFmt w:val="bullet"/>
      <w:lvlText w:val=""/>
      <w:lvlJc w:val="left"/>
      <w:pPr>
        <w:ind w:left="2540" w:hanging="360"/>
      </w:pPr>
      <w:rPr>
        <w:rFonts w:ascii="Symbol" w:hAnsi="Symbol" w:hint="default"/>
      </w:rPr>
    </w:lvl>
    <w:lvl w:ilvl="4" w:tplc="0C0A0003">
      <w:start w:val="1"/>
      <w:numFmt w:val="bullet"/>
      <w:lvlText w:val="o"/>
      <w:lvlJc w:val="left"/>
      <w:pPr>
        <w:ind w:left="3260" w:hanging="360"/>
      </w:pPr>
      <w:rPr>
        <w:rFonts w:ascii="Courier New" w:hAnsi="Courier New" w:cs="Courier New" w:hint="default"/>
      </w:rPr>
    </w:lvl>
    <w:lvl w:ilvl="5" w:tplc="0C0A0005">
      <w:start w:val="1"/>
      <w:numFmt w:val="bullet"/>
      <w:lvlText w:val=""/>
      <w:lvlJc w:val="left"/>
      <w:pPr>
        <w:ind w:left="3980" w:hanging="360"/>
      </w:pPr>
      <w:rPr>
        <w:rFonts w:ascii="Wingdings" w:hAnsi="Wingdings" w:hint="default"/>
      </w:rPr>
    </w:lvl>
    <w:lvl w:ilvl="6" w:tplc="0C0A0001">
      <w:start w:val="1"/>
      <w:numFmt w:val="bullet"/>
      <w:lvlText w:val=""/>
      <w:lvlJc w:val="left"/>
      <w:pPr>
        <w:ind w:left="4700" w:hanging="360"/>
      </w:pPr>
      <w:rPr>
        <w:rFonts w:ascii="Symbol" w:hAnsi="Symbol" w:hint="default"/>
      </w:rPr>
    </w:lvl>
    <w:lvl w:ilvl="7" w:tplc="0C0A0003">
      <w:start w:val="1"/>
      <w:numFmt w:val="bullet"/>
      <w:lvlText w:val="o"/>
      <w:lvlJc w:val="left"/>
      <w:pPr>
        <w:ind w:left="5420" w:hanging="360"/>
      </w:pPr>
      <w:rPr>
        <w:rFonts w:ascii="Courier New" w:hAnsi="Courier New" w:cs="Courier New" w:hint="default"/>
      </w:rPr>
    </w:lvl>
    <w:lvl w:ilvl="8" w:tplc="0C0A0005">
      <w:start w:val="1"/>
      <w:numFmt w:val="bullet"/>
      <w:lvlText w:val=""/>
      <w:lvlJc w:val="left"/>
      <w:pPr>
        <w:ind w:left="6140" w:hanging="360"/>
      </w:pPr>
      <w:rPr>
        <w:rFonts w:ascii="Wingdings" w:hAnsi="Wingdings" w:hint="default"/>
      </w:rPr>
    </w:lvl>
  </w:abstractNum>
  <w:abstractNum w:abstractNumId="4" w15:restartNumberingAfterBreak="0">
    <w:nsid w:val="09EE1808"/>
    <w:multiLevelType w:val="singleLevel"/>
    <w:tmpl w:val="49CC8110"/>
    <w:lvl w:ilvl="0">
      <w:numFmt w:val="bullet"/>
      <w:lvlText w:val="-"/>
      <w:lvlJc w:val="left"/>
      <w:pPr>
        <w:tabs>
          <w:tab w:val="num" w:pos="360"/>
        </w:tabs>
        <w:ind w:left="360" w:hanging="360"/>
      </w:pPr>
      <w:rPr>
        <w:rFonts w:ascii="Times New Roman" w:hAnsi="Times New Roman" w:cs="Times New Roman" w:hint="default"/>
      </w:rPr>
    </w:lvl>
  </w:abstractNum>
  <w:abstractNum w:abstractNumId="5" w15:restartNumberingAfterBreak="0">
    <w:nsid w:val="0D8600C8"/>
    <w:multiLevelType w:val="hybridMultilevel"/>
    <w:tmpl w:val="3F867022"/>
    <w:lvl w:ilvl="0" w:tplc="49CC8110">
      <w:numFmt w:val="bullet"/>
      <w:lvlText w:val="-"/>
      <w:lvlJc w:val="left"/>
      <w:pPr>
        <w:ind w:left="720" w:hanging="360"/>
      </w:pPr>
      <w:rPr>
        <w:rFonts w:ascii="Times New Roman" w:hAnsi="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101A6AE7"/>
    <w:multiLevelType w:val="hybridMultilevel"/>
    <w:tmpl w:val="8D3EFE2A"/>
    <w:lvl w:ilvl="0" w:tplc="49CC8110">
      <w:numFmt w:val="bullet"/>
      <w:lvlText w:val="-"/>
      <w:lvlJc w:val="left"/>
      <w:pPr>
        <w:ind w:left="1080" w:hanging="360"/>
      </w:pPr>
      <w:rPr>
        <w:rFonts w:ascii="Times New Roman" w:hAnsi="Times New Roman" w:cs="Times New Roman" w:hint="default"/>
      </w:rPr>
    </w:lvl>
    <w:lvl w:ilvl="1" w:tplc="0C0A0003">
      <w:start w:val="1"/>
      <w:numFmt w:val="bullet"/>
      <w:lvlText w:val="o"/>
      <w:lvlJc w:val="left"/>
      <w:pPr>
        <w:ind w:left="1800" w:hanging="360"/>
      </w:pPr>
      <w:rPr>
        <w:rFonts w:ascii="Courier New" w:hAnsi="Courier New" w:cs="Courier New" w:hint="default"/>
      </w:rPr>
    </w:lvl>
    <w:lvl w:ilvl="2" w:tplc="0C0A0005">
      <w:start w:val="1"/>
      <w:numFmt w:val="bullet"/>
      <w:lvlText w:val=""/>
      <w:lvlJc w:val="left"/>
      <w:pPr>
        <w:ind w:left="2520" w:hanging="360"/>
      </w:pPr>
      <w:rPr>
        <w:rFonts w:ascii="Wingdings" w:hAnsi="Wingdings" w:hint="default"/>
      </w:rPr>
    </w:lvl>
    <w:lvl w:ilvl="3" w:tplc="0C0A0001">
      <w:start w:val="1"/>
      <w:numFmt w:val="bullet"/>
      <w:lvlText w:val=""/>
      <w:lvlJc w:val="left"/>
      <w:pPr>
        <w:ind w:left="3240" w:hanging="360"/>
      </w:pPr>
      <w:rPr>
        <w:rFonts w:ascii="Symbol" w:hAnsi="Symbol" w:hint="default"/>
      </w:rPr>
    </w:lvl>
    <w:lvl w:ilvl="4" w:tplc="0C0A0003">
      <w:start w:val="1"/>
      <w:numFmt w:val="bullet"/>
      <w:lvlText w:val="o"/>
      <w:lvlJc w:val="left"/>
      <w:pPr>
        <w:ind w:left="3960" w:hanging="360"/>
      </w:pPr>
      <w:rPr>
        <w:rFonts w:ascii="Courier New" w:hAnsi="Courier New" w:cs="Courier New" w:hint="default"/>
      </w:rPr>
    </w:lvl>
    <w:lvl w:ilvl="5" w:tplc="0C0A0005">
      <w:start w:val="1"/>
      <w:numFmt w:val="bullet"/>
      <w:lvlText w:val=""/>
      <w:lvlJc w:val="left"/>
      <w:pPr>
        <w:ind w:left="4680" w:hanging="360"/>
      </w:pPr>
      <w:rPr>
        <w:rFonts w:ascii="Wingdings" w:hAnsi="Wingdings" w:hint="default"/>
      </w:rPr>
    </w:lvl>
    <w:lvl w:ilvl="6" w:tplc="0C0A0001">
      <w:start w:val="1"/>
      <w:numFmt w:val="bullet"/>
      <w:lvlText w:val=""/>
      <w:lvlJc w:val="left"/>
      <w:pPr>
        <w:ind w:left="5400" w:hanging="360"/>
      </w:pPr>
      <w:rPr>
        <w:rFonts w:ascii="Symbol" w:hAnsi="Symbol" w:hint="default"/>
      </w:rPr>
    </w:lvl>
    <w:lvl w:ilvl="7" w:tplc="0C0A0003">
      <w:start w:val="1"/>
      <w:numFmt w:val="bullet"/>
      <w:lvlText w:val="o"/>
      <w:lvlJc w:val="left"/>
      <w:pPr>
        <w:ind w:left="6120" w:hanging="360"/>
      </w:pPr>
      <w:rPr>
        <w:rFonts w:ascii="Courier New" w:hAnsi="Courier New" w:cs="Courier New" w:hint="default"/>
      </w:rPr>
    </w:lvl>
    <w:lvl w:ilvl="8" w:tplc="0C0A0005">
      <w:start w:val="1"/>
      <w:numFmt w:val="bullet"/>
      <w:lvlText w:val=""/>
      <w:lvlJc w:val="left"/>
      <w:pPr>
        <w:ind w:left="6840" w:hanging="360"/>
      </w:pPr>
      <w:rPr>
        <w:rFonts w:ascii="Wingdings" w:hAnsi="Wingdings" w:hint="default"/>
      </w:rPr>
    </w:lvl>
  </w:abstractNum>
  <w:abstractNum w:abstractNumId="7" w15:restartNumberingAfterBreak="0">
    <w:nsid w:val="119D7517"/>
    <w:multiLevelType w:val="hybridMultilevel"/>
    <w:tmpl w:val="E22657DE"/>
    <w:lvl w:ilvl="0" w:tplc="A85EA1C0">
      <w:start w:val="1"/>
      <w:numFmt w:val="decimal"/>
      <w:lvlText w:val="%1."/>
      <w:lvlJc w:val="left"/>
      <w:pPr>
        <w:ind w:left="379" w:hanging="360"/>
      </w:pPr>
      <w:rPr>
        <w:color w:val="231F20"/>
      </w:rPr>
    </w:lvl>
    <w:lvl w:ilvl="1" w:tplc="0C0A0019">
      <w:start w:val="1"/>
      <w:numFmt w:val="lowerLetter"/>
      <w:lvlText w:val="%2."/>
      <w:lvlJc w:val="left"/>
      <w:pPr>
        <w:ind w:left="1099" w:hanging="360"/>
      </w:pPr>
    </w:lvl>
    <w:lvl w:ilvl="2" w:tplc="0C0A001B">
      <w:start w:val="1"/>
      <w:numFmt w:val="lowerRoman"/>
      <w:lvlText w:val="%3."/>
      <w:lvlJc w:val="right"/>
      <w:pPr>
        <w:ind w:left="1819" w:hanging="180"/>
      </w:pPr>
    </w:lvl>
    <w:lvl w:ilvl="3" w:tplc="0C0A000F">
      <w:start w:val="1"/>
      <w:numFmt w:val="decimal"/>
      <w:lvlText w:val="%4."/>
      <w:lvlJc w:val="left"/>
      <w:pPr>
        <w:ind w:left="2539" w:hanging="360"/>
      </w:pPr>
    </w:lvl>
    <w:lvl w:ilvl="4" w:tplc="0C0A0019">
      <w:start w:val="1"/>
      <w:numFmt w:val="lowerLetter"/>
      <w:lvlText w:val="%5."/>
      <w:lvlJc w:val="left"/>
      <w:pPr>
        <w:ind w:left="3259" w:hanging="360"/>
      </w:pPr>
    </w:lvl>
    <w:lvl w:ilvl="5" w:tplc="0C0A001B">
      <w:start w:val="1"/>
      <w:numFmt w:val="lowerRoman"/>
      <w:lvlText w:val="%6."/>
      <w:lvlJc w:val="right"/>
      <w:pPr>
        <w:ind w:left="3979" w:hanging="180"/>
      </w:pPr>
    </w:lvl>
    <w:lvl w:ilvl="6" w:tplc="0C0A000F">
      <w:start w:val="1"/>
      <w:numFmt w:val="decimal"/>
      <w:lvlText w:val="%7."/>
      <w:lvlJc w:val="left"/>
      <w:pPr>
        <w:ind w:left="4699" w:hanging="360"/>
      </w:pPr>
    </w:lvl>
    <w:lvl w:ilvl="7" w:tplc="0C0A0019">
      <w:start w:val="1"/>
      <w:numFmt w:val="lowerLetter"/>
      <w:lvlText w:val="%8."/>
      <w:lvlJc w:val="left"/>
      <w:pPr>
        <w:ind w:left="5419" w:hanging="360"/>
      </w:pPr>
    </w:lvl>
    <w:lvl w:ilvl="8" w:tplc="0C0A001B">
      <w:start w:val="1"/>
      <w:numFmt w:val="lowerRoman"/>
      <w:lvlText w:val="%9."/>
      <w:lvlJc w:val="right"/>
      <w:pPr>
        <w:ind w:left="6139" w:hanging="180"/>
      </w:pPr>
    </w:lvl>
  </w:abstractNum>
  <w:abstractNum w:abstractNumId="8" w15:restartNumberingAfterBreak="0">
    <w:nsid w:val="1386207E"/>
    <w:multiLevelType w:val="hybridMultilevel"/>
    <w:tmpl w:val="906630E4"/>
    <w:lvl w:ilvl="0" w:tplc="1AC08AAE">
      <w:start w:val="1"/>
      <w:numFmt w:val="decimal"/>
      <w:lvlText w:val="%1."/>
      <w:lvlJc w:val="left"/>
      <w:pPr>
        <w:ind w:left="990" w:hanging="556"/>
      </w:pPr>
      <w:rPr>
        <w:rFonts w:ascii="Arial" w:eastAsia="Arial" w:hAnsi="Arial" w:cs="Arial" w:hint="default"/>
        <w:b/>
        <w:bCs/>
        <w:color w:val="231F20"/>
        <w:spacing w:val="-1"/>
        <w:w w:val="99"/>
        <w:sz w:val="20"/>
        <w:szCs w:val="20"/>
        <w:lang w:val="es-ES" w:eastAsia="en-US" w:bidi="ar-SA"/>
      </w:rPr>
    </w:lvl>
    <w:lvl w:ilvl="1" w:tplc="A7804628">
      <w:numFmt w:val="bullet"/>
      <w:lvlText w:val="•"/>
      <w:lvlJc w:val="left"/>
      <w:pPr>
        <w:ind w:left="1920" w:hanging="556"/>
      </w:pPr>
      <w:rPr>
        <w:lang w:val="es-ES" w:eastAsia="en-US" w:bidi="ar-SA"/>
      </w:rPr>
    </w:lvl>
    <w:lvl w:ilvl="2" w:tplc="E15AF254">
      <w:numFmt w:val="bullet"/>
      <w:lvlText w:val="•"/>
      <w:lvlJc w:val="left"/>
      <w:pPr>
        <w:ind w:left="2840" w:hanging="556"/>
      </w:pPr>
      <w:rPr>
        <w:lang w:val="es-ES" w:eastAsia="en-US" w:bidi="ar-SA"/>
      </w:rPr>
    </w:lvl>
    <w:lvl w:ilvl="3" w:tplc="34201E18">
      <w:numFmt w:val="bullet"/>
      <w:lvlText w:val="•"/>
      <w:lvlJc w:val="left"/>
      <w:pPr>
        <w:ind w:left="3761" w:hanging="556"/>
      </w:pPr>
      <w:rPr>
        <w:lang w:val="es-ES" w:eastAsia="en-US" w:bidi="ar-SA"/>
      </w:rPr>
    </w:lvl>
    <w:lvl w:ilvl="4" w:tplc="C67C3870">
      <w:numFmt w:val="bullet"/>
      <w:lvlText w:val="•"/>
      <w:lvlJc w:val="left"/>
      <w:pPr>
        <w:ind w:left="4681" w:hanging="556"/>
      </w:pPr>
      <w:rPr>
        <w:lang w:val="es-ES" w:eastAsia="en-US" w:bidi="ar-SA"/>
      </w:rPr>
    </w:lvl>
    <w:lvl w:ilvl="5" w:tplc="75662902">
      <w:numFmt w:val="bullet"/>
      <w:lvlText w:val="•"/>
      <w:lvlJc w:val="left"/>
      <w:pPr>
        <w:ind w:left="5602" w:hanging="556"/>
      </w:pPr>
      <w:rPr>
        <w:lang w:val="es-ES" w:eastAsia="en-US" w:bidi="ar-SA"/>
      </w:rPr>
    </w:lvl>
    <w:lvl w:ilvl="6" w:tplc="BDAE61B4">
      <w:numFmt w:val="bullet"/>
      <w:lvlText w:val="•"/>
      <w:lvlJc w:val="left"/>
      <w:pPr>
        <w:ind w:left="6522" w:hanging="556"/>
      </w:pPr>
      <w:rPr>
        <w:lang w:val="es-ES" w:eastAsia="en-US" w:bidi="ar-SA"/>
      </w:rPr>
    </w:lvl>
    <w:lvl w:ilvl="7" w:tplc="A78632AA">
      <w:numFmt w:val="bullet"/>
      <w:lvlText w:val="•"/>
      <w:lvlJc w:val="left"/>
      <w:pPr>
        <w:ind w:left="7443" w:hanging="556"/>
      </w:pPr>
      <w:rPr>
        <w:lang w:val="es-ES" w:eastAsia="en-US" w:bidi="ar-SA"/>
      </w:rPr>
    </w:lvl>
    <w:lvl w:ilvl="8" w:tplc="266436E0">
      <w:numFmt w:val="bullet"/>
      <w:lvlText w:val="•"/>
      <w:lvlJc w:val="left"/>
      <w:pPr>
        <w:ind w:left="8363" w:hanging="556"/>
      </w:pPr>
      <w:rPr>
        <w:lang w:val="es-ES" w:eastAsia="en-US" w:bidi="ar-SA"/>
      </w:rPr>
    </w:lvl>
  </w:abstractNum>
  <w:abstractNum w:abstractNumId="9" w15:restartNumberingAfterBreak="0">
    <w:nsid w:val="13C80F3E"/>
    <w:multiLevelType w:val="hybridMultilevel"/>
    <w:tmpl w:val="C09A79E0"/>
    <w:lvl w:ilvl="0" w:tplc="0C0A0001">
      <w:start w:val="1"/>
      <w:numFmt w:val="bullet"/>
      <w:lvlText w:val=""/>
      <w:lvlJc w:val="left"/>
      <w:pPr>
        <w:ind w:left="387" w:hanging="360"/>
      </w:pPr>
      <w:rPr>
        <w:rFonts w:ascii="Symbol" w:hAnsi="Symbol" w:hint="default"/>
      </w:rPr>
    </w:lvl>
    <w:lvl w:ilvl="1" w:tplc="0C0A0003">
      <w:start w:val="1"/>
      <w:numFmt w:val="bullet"/>
      <w:lvlText w:val="o"/>
      <w:lvlJc w:val="left"/>
      <w:pPr>
        <w:ind w:left="1107" w:hanging="360"/>
      </w:pPr>
      <w:rPr>
        <w:rFonts w:ascii="Courier New" w:hAnsi="Courier New" w:cs="Courier New" w:hint="default"/>
      </w:rPr>
    </w:lvl>
    <w:lvl w:ilvl="2" w:tplc="0C0A0005">
      <w:start w:val="1"/>
      <w:numFmt w:val="bullet"/>
      <w:lvlText w:val=""/>
      <w:lvlJc w:val="left"/>
      <w:pPr>
        <w:ind w:left="1827" w:hanging="360"/>
      </w:pPr>
      <w:rPr>
        <w:rFonts w:ascii="Wingdings" w:hAnsi="Wingdings" w:hint="default"/>
      </w:rPr>
    </w:lvl>
    <w:lvl w:ilvl="3" w:tplc="0C0A0001">
      <w:start w:val="1"/>
      <w:numFmt w:val="bullet"/>
      <w:lvlText w:val=""/>
      <w:lvlJc w:val="left"/>
      <w:pPr>
        <w:ind w:left="2547" w:hanging="360"/>
      </w:pPr>
      <w:rPr>
        <w:rFonts w:ascii="Symbol" w:hAnsi="Symbol" w:hint="default"/>
      </w:rPr>
    </w:lvl>
    <w:lvl w:ilvl="4" w:tplc="0C0A0003">
      <w:start w:val="1"/>
      <w:numFmt w:val="bullet"/>
      <w:lvlText w:val="o"/>
      <w:lvlJc w:val="left"/>
      <w:pPr>
        <w:ind w:left="3267" w:hanging="360"/>
      </w:pPr>
      <w:rPr>
        <w:rFonts w:ascii="Courier New" w:hAnsi="Courier New" w:cs="Courier New" w:hint="default"/>
      </w:rPr>
    </w:lvl>
    <w:lvl w:ilvl="5" w:tplc="0C0A0005">
      <w:start w:val="1"/>
      <w:numFmt w:val="bullet"/>
      <w:lvlText w:val=""/>
      <w:lvlJc w:val="left"/>
      <w:pPr>
        <w:ind w:left="3987" w:hanging="360"/>
      </w:pPr>
      <w:rPr>
        <w:rFonts w:ascii="Wingdings" w:hAnsi="Wingdings" w:hint="default"/>
      </w:rPr>
    </w:lvl>
    <w:lvl w:ilvl="6" w:tplc="0C0A0001">
      <w:start w:val="1"/>
      <w:numFmt w:val="bullet"/>
      <w:lvlText w:val=""/>
      <w:lvlJc w:val="left"/>
      <w:pPr>
        <w:ind w:left="4707" w:hanging="360"/>
      </w:pPr>
      <w:rPr>
        <w:rFonts w:ascii="Symbol" w:hAnsi="Symbol" w:hint="default"/>
      </w:rPr>
    </w:lvl>
    <w:lvl w:ilvl="7" w:tplc="0C0A0003">
      <w:start w:val="1"/>
      <w:numFmt w:val="bullet"/>
      <w:lvlText w:val="o"/>
      <w:lvlJc w:val="left"/>
      <w:pPr>
        <w:ind w:left="5427" w:hanging="360"/>
      </w:pPr>
      <w:rPr>
        <w:rFonts w:ascii="Courier New" w:hAnsi="Courier New" w:cs="Courier New" w:hint="default"/>
      </w:rPr>
    </w:lvl>
    <w:lvl w:ilvl="8" w:tplc="0C0A0005">
      <w:start w:val="1"/>
      <w:numFmt w:val="bullet"/>
      <w:lvlText w:val=""/>
      <w:lvlJc w:val="left"/>
      <w:pPr>
        <w:ind w:left="6147" w:hanging="360"/>
      </w:pPr>
      <w:rPr>
        <w:rFonts w:ascii="Wingdings" w:hAnsi="Wingdings" w:hint="default"/>
      </w:rPr>
    </w:lvl>
  </w:abstractNum>
  <w:abstractNum w:abstractNumId="10" w15:restartNumberingAfterBreak="0">
    <w:nsid w:val="13CD5986"/>
    <w:multiLevelType w:val="hybridMultilevel"/>
    <w:tmpl w:val="7DA8F27E"/>
    <w:lvl w:ilvl="0" w:tplc="0C0A0001">
      <w:start w:val="1"/>
      <w:numFmt w:val="bullet"/>
      <w:lvlText w:val=""/>
      <w:lvlJc w:val="left"/>
      <w:pPr>
        <w:ind w:left="387" w:hanging="360"/>
      </w:pPr>
      <w:rPr>
        <w:rFonts w:ascii="Symbol" w:hAnsi="Symbol" w:hint="default"/>
      </w:rPr>
    </w:lvl>
    <w:lvl w:ilvl="1" w:tplc="0C0A0003">
      <w:start w:val="1"/>
      <w:numFmt w:val="bullet"/>
      <w:lvlText w:val="o"/>
      <w:lvlJc w:val="left"/>
      <w:pPr>
        <w:ind w:left="1107" w:hanging="360"/>
      </w:pPr>
      <w:rPr>
        <w:rFonts w:ascii="Courier New" w:hAnsi="Courier New" w:cs="Courier New" w:hint="default"/>
      </w:rPr>
    </w:lvl>
    <w:lvl w:ilvl="2" w:tplc="0C0A0005">
      <w:start w:val="1"/>
      <w:numFmt w:val="bullet"/>
      <w:lvlText w:val=""/>
      <w:lvlJc w:val="left"/>
      <w:pPr>
        <w:ind w:left="1827" w:hanging="360"/>
      </w:pPr>
      <w:rPr>
        <w:rFonts w:ascii="Wingdings" w:hAnsi="Wingdings" w:hint="default"/>
      </w:rPr>
    </w:lvl>
    <w:lvl w:ilvl="3" w:tplc="0C0A0001">
      <w:start w:val="1"/>
      <w:numFmt w:val="bullet"/>
      <w:lvlText w:val=""/>
      <w:lvlJc w:val="left"/>
      <w:pPr>
        <w:ind w:left="2547" w:hanging="360"/>
      </w:pPr>
      <w:rPr>
        <w:rFonts w:ascii="Symbol" w:hAnsi="Symbol" w:hint="default"/>
      </w:rPr>
    </w:lvl>
    <w:lvl w:ilvl="4" w:tplc="0C0A0003">
      <w:start w:val="1"/>
      <w:numFmt w:val="bullet"/>
      <w:lvlText w:val="o"/>
      <w:lvlJc w:val="left"/>
      <w:pPr>
        <w:ind w:left="3267" w:hanging="360"/>
      </w:pPr>
      <w:rPr>
        <w:rFonts w:ascii="Courier New" w:hAnsi="Courier New" w:cs="Courier New" w:hint="default"/>
      </w:rPr>
    </w:lvl>
    <w:lvl w:ilvl="5" w:tplc="0C0A0005">
      <w:start w:val="1"/>
      <w:numFmt w:val="bullet"/>
      <w:lvlText w:val=""/>
      <w:lvlJc w:val="left"/>
      <w:pPr>
        <w:ind w:left="3987" w:hanging="360"/>
      </w:pPr>
      <w:rPr>
        <w:rFonts w:ascii="Wingdings" w:hAnsi="Wingdings" w:hint="default"/>
      </w:rPr>
    </w:lvl>
    <w:lvl w:ilvl="6" w:tplc="0C0A0001">
      <w:start w:val="1"/>
      <w:numFmt w:val="bullet"/>
      <w:lvlText w:val=""/>
      <w:lvlJc w:val="left"/>
      <w:pPr>
        <w:ind w:left="4707" w:hanging="360"/>
      </w:pPr>
      <w:rPr>
        <w:rFonts w:ascii="Symbol" w:hAnsi="Symbol" w:hint="default"/>
      </w:rPr>
    </w:lvl>
    <w:lvl w:ilvl="7" w:tplc="0C0A0003">
      <w:start w:val="1"/>
      <w:numFmt w:val="bullet"/>
      <w:lvlText w:val="o"/>
      <w:lvlJc w:val="left"/>
      <w:pPr>
        <w:ind w:left="5427" w:hanging="360"/>
      </w:pPr>
      <w:rPr>
        <w:rFonts w:ascii="Courier New" w:hAnsi="Courier New" w:cs="Courier New" w:hint="default"/>
      </w:rPr>
    </w:lvl>
    <w:lvl w:ilvl="8" w:tplc="0C0A0005">
      <w:start w:val="1"/>
      <w:numFmt w:val="bullet"/>
      <w:lvlText w:val=""/>
      <w:lvlJc w:val="left"/>
      <w:pPr>
        <w:ind w:left="6147" w:hanging="360"/>
      </w:pPr>
      <w:rPr>
        <w:rFonts w:ascii="Wingdings" w:hAnsi="Wingdings" w:hint="default"/>
      </w:rPr>
    </w:lvl>
  </w:abstractNum>
  <w:abstractNum w:abstractNumId="11" w15:restartNumberingAfterBreak="0">
    <w:nsid w:val="15BA31D7"/>
    <w:multiLevelType w:val="hybridMultilevel"/>
    <w:tmpl w:val="64F45A34"/>
    <w:lvl w:ilvl="0" w:tplc="0C0A0001">
      <w:start w:val="1"/>
      <w:numFmt w:val="bullet"/>
      <w:lvlText w:val=""/>
      <w:lvlJc w:val="left"/>
      <w:pPr>
        <w:ind w:left="387" w:hanging="360"/>
      </w:pPr>
      <w:rPr>
        <w:rFonts w:ascii="Symbol" w:hAnsi="Symbol" w:hint="default"/>
      </w:rPr>
    </w:lvl>
    <w:lvl w:ilvl="1" w:tplc="0C0A0003">
      <w:start w:val="1"/>
      <w:numFmt w:val="bullet"/>
      <w:lvlText w:val="o"/>
      <w:lvlJc w:val="left"/>
      <w:pPr>
        <w:ind w:left="1107" w:hanging="360"/>
      </w:pPr>
      <w:rPr>
        <w:rFonts w:ascii="Courier New" w:hAnsi="Courier New" w:cs="Courier New" w:hint="default"/>
      </w:rPr>
    </w:lvl>
    <w:lvl w:ilvl="2" w:tplc="0C0A0005">
      <w:start w:val="1"/>
      <w:numFmt w:val="bullet"/>
      <w:lvlText w:val=""/>
      <w:lvlJc w:val="left"/>
      <w:pPr>
        <w:ind w:left="1827" w:hanging="360"/>
      </w:pPr>
      <w:rPr>
        <w:rFonts w:ascii="Wingdings" w:hAnsi="Wingdings" w:hint="default"/>
      </w:rPr>
    </w:lvl>
    <w:lvl w:ilvl="3" w:tplc="0C0A0001">
      <w:start w:val="1"/>
      <w:numFmt w:val="bullet"/>
      <w:lvlText w:val=""/>
      <w:lvlJc w:val="left"/>
      <w:pPr>
        <w:ind w:left="2547" w:hanging="360"/>
      </w:pPr>
      <w:rPr>
        <w:rFonts w:ascii="Symbol" w:hAnsi="Symbol" w:hint="default"/>
      </w:rPr>
    </w:lvl>
    <w:lvl w:ilvl="4" w:tplc="0C0A0003">
      <w:start w:val="1"/>
      <w:numFmt w:val="bullet"/>
      <w:lvlText w:val="o"/>
      <w:lvlJc w:val="left"/>
      <w:pPr>
        <w:ind w:left="3267" w:hanging="360"/>
      </w:pPr>
      <w:rPr>
        <w:rFonts w:ascii="Courier New" w:hAnsi="Courier New" w:cs="Courier New" w:hint="default"/>
      </w:rPr>
    </w:lvl>
    <w:lvl w:ilvl="5" w:tplc="0C0A0005">
      <w:start w:val="1"/>
      <w:numFmt w:val="bullet"/>
      <w:lvlText w:val=""/>
      <w:lvlJc w:val="left"/>
      <w:pPr>
        <w:ind w:left="3987" w:hanging="360"/>
      </w:pPr>
      <w:rPr>
        <w:rFonts w:ascii="Wingdings" w:hAnsi="Wingdings" w:hint="default"/>
      </w:rPr>
    </w:lvl>
    <w:lvl w:ilvl="6" w:tplc="0C0A0001">
      <w:start w:val="1"/>
      <w:numFmt w:val="bullet"/>
      <w:lvlText w:val=""/>
      <w:lvlJc w:val="left"/>
      <w:pPr>
        <w:ind w:left="4707" w:hanging="360"/>
      </w:pPr>
      <w:rPr>
        <w:rFonts w:ascii="Symbol" w:hAnsi="Symbol" w:hint="default"/>
      </w:rPr>
    </w:lvl>
    <w:lvl w:ilvl="7" w:tplc="0C0A0003">
      <w:start w:val="1"/>
      <w:numFmt w:val="bullet"/>
      <w:lvlText w:val="o"/>
      <w:lvlJc w:val="left"/>
      <w:pPr>
        <w:ind w:left="5427" w:hanging="360"/>
      </w:pPr>
      <w:rPr>
        <w:rFonts w:ascii="Courier New" w:hAnsi="Courier New" w:cs="Courier New" w:hint="default"/>
      </w:rPr>
    </w:lvl>
    <w:lvl w:ilvl="8" w:tplc="0C0A0005">
      <w:start w:val="1"/>
      <w:numFmt w:val="bullet"/>
      <w:lvlText w:val=""/>
      <w:lvlJc w:val="left"/>
      <w:pPr>
        <w:ind w:left="6147" w:hanging="360"/>
      </w:pPr>
      <w:rPr>
        <w:rFonts w:ascii="Wingdings" w:hAnsi="Wingdings" w:hint="default"/>
      </w:rPr>
    </w:lvl>
  </w:abstractNum>
  <w:abstractNum w:abstractNumId="12" w15:restartNumberingAfterBreak="0">
    <w:nsid w:val="1B2338CC"/>
    <w:multiLevelType w:val="hybridMultilevel"/>
    <w:tmpl w:val="4B2433EC"/>
    <w:lvl w:ilvl="0" w:tplc="0C0A0001">
      <w:start w:val="1"/>
      <w:numFmt w:val="bullet"/>
      <w:lvlText w:val=""/>
      <w:lvlJc w:val="left"/>
      <w:pPr>
        <w:ind w:left="387" w:hanging="360"/>
      </w:pPr>
      <w:rPr>
        <w:rFonts w:ascii="Symbol" w:hAnsi="Symbol" w:hint="default"/>
      </w:rPr>
    </w:lvl>
    <w:lvl w:ilvl="1" w:tplc="0C0A0003">
      <w:start w:val="1"/>
      <w:numFmt w:val="bullet"/>
      <w:lvlText w:val="o"/>
      <w:lvlJc w:val="left"/>
      <w:pPr>
        <w:ind w:left="1107" w:hanging="360"/>
      </w:pPr>
      <w:rPr>
        <w:rFonts w:ascii="Courier New" w:hAnsi="Courier New" w:cs="Courier New" w:hint="default"/>
      </w:rPr>
    </w:lvl>
    <w:lvl w:ilvl="2" w:tplc="0C0A0005">
      <w:start w:val="1"/>
      <w:numFmt w:val="bullet"/>
      <w:lvlText w:val=""/>
      <w:lvlJc w:val="left"/>
      <w:pPr>
        <w:ind w:left="1827" w:hanging="360"/>
      </w:pPr>
      <w:rPr>
        <w:rFonts w:ascii="Wingdings" w:hAnsi="Wingdings" w:hint="default"/>
      </w:rPr>
    </w:lvl>
    <w:lvl w:ilvl="3" w:tplc="0C0A0001">
      <w:start w:val="1"/>
      <w:numFmt w:val="bullet"/>
      <w:lvlText w:val=""/>
      <w:lvlJc w:val="left"/>
      <w:pPr>
        <w:ind w:left="2547" w:hanging="360"/>
      </w:pPr>
      <w:rPr>
        <w:rFonts w:ascii="Symbol" w:hAnsi="Symbol" w:hint="default"/>
      </w:rPr>
    </w:lvl>
    <w:lvl w:ilvl="4" w:tplc="0C0A0003">
      <w:start w:val="1"/>
      <w:numFmt w:val="bullet"/>
      <w:lvlText w:val="o"/>
      <w:lvlJc w:val="left"/>
      <w:pPr>
        <w:ind w:left="3267" w:hanging="360"/>
      </w:pPr>
      <w:rPr>
        <w:rFonts w:ascii="Courier New" w:hAnsi="Courier New" w:cs="Courier New" w:hint="default"/>
      </w:rPr>
    </w:lvl>
    <w:lvl w:ilvl="5" w:tplc="0C0A0005">
      <w:start w:val="1"/>
      <w:numFmt w:val="bullet"/>
      <w:lvlText w:val=""/>
      <w:lvlJc w:val="left"/>
      <w:pPr>
        <w:ind w:left="3987" w:hanging="360"/>
      </w:pPr>
      <w:rPr>
        <w:rFonts w:ascii="Wingdings" w:hAnsi="Wingdings" w:hint="default"/>
      </w:rPr>
    </w:lvl>
    <w:lvl w:ilvl="6" w:tplc="0C0A0001">
      <w:start w:val="1"/>
      <w:numFmt w:val="bullet"/>
      <w:lvlText w:val=""/>
      <w:lvlJc w:val="left"/>
      <w:pPr>
        <w:ind w:left="4707" w:hanging="360"/>
      </w:pPr>
      <w:rPr>
        <w:rFonts w:ascii="Symbol" w:hAnsi="Symbol" w:hint="default"/>
      </w:rPr>
    </w:lvl>
    <w:lvl w:ilvl="7" w:tplc="0C0A0003">
      <w:start w:val="1"/>
      <w:numFmt w:val="bullet"/>
      <w:lvlText w:val="o"/>
      <w:lvlJc w:val="left"/>
      <w:pPr>
        <w:ind w:left="5427" w:hanging="360"/>
      </w:pPr>
      <w:rPr>
        <w:rFonts w:ascii="Courier New" w:hAnsi="Courier New" w:cs="Courier New" w:hint="default"/>
      </w:rPr>
    </w:lvl>
    <w:lvl w:ilvl="8" w:tplc="0C0A0005">
      <w:start w:val="1"/>
      <w:numFmt w:val="bullet"/>
      <w:lvlText w:val=""/>
      <w:lvlJc w:val="left"/>
      <w:pPr>
        <w:ind w:left="6147" w:hanging="360"/>
      </w:pPr>
      <w:rPr>
        <w:rFonts w:ascii="Wingdings" w:hAnsi="Wingdings" w:hint="default"/>
      </w:rPr>
    </w:lvl>
  </w:abstractNum>
  <w:abstractNum w:abstractNumId="13" w15:restartNumberingAfterBreak="0">
    <w:nsid w:val="1C7611AC"/>
    <w:multiLevelType w:val="hybridMultilevel"/>
    <w:tmpl w:val="B3C8732E"/>
    <w:lvl w:ilvl="0" w:tplc="49CC8110">
      <w:numFmt w:val="bullet"/>
      <w:lvlText w:val="-"/>
      <w:lvlJc w:val="left"/>
      <w:pPr>
        <w:ind w:left="720" w:hanging="360"/>
      </w:pPr>
      <w:rPr>
        <w:rFonts w:ascii="Times New Roman" w:hAnsi="Times New Roman" w:cs="Times New Roman"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hint="default"/>
      </w:rPr>
    </w:lvl>
  </w:abstractNum>
  <w:abstractNum w:abstractNumId="14" w15:restartNumberingAfterBreak="0">
    <w:nsid w:val="1CB74046"/>
    <w:multiLevelType w:val="hybridMultilevel"/>
    <w:tmpl w:val="F384B40A"/>
    <w:lvl w:ilvl="0" w:tplc="04030001">
      <w:start w:val="1"/>
      <w:numFmt w:val="bullet"/>
      <w:lvlText w:val=""/>
      <w:lvlJc w:val="left"/>
      <w:pPr>
        <w:ind w:left="720" w:hanging="360"/>
      </w:pPr>
      <w:rPr>
        <w:rFonts w:ascii="Symbol" w:hAnsi="Symbol"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hint="default"/>
      </w:rPr>
    </w:lvl>
  </w:abstractNum>
  <w:abstractNum w:abstractNumId="15" w15:restartNumberingAfterBreak="0">
    <w:nsid w:val="1FD6068A"/>
    <w:multiLevelType w:val="hybridMultilevel"/>
    <w:tmpl w:val="0CDC9040"/>
    <w:lvl w:ilvl="0" w:tplc="0C0A0001">
      <w:start w:val="1"/>
      <w:numFmt w:val="bullet"/>
      <w:lvlText w:val=""/>
      <w:lvlJc w:val="left"/>
      <w:pPr>
        <w:ind w:left="387" w:hanging="360"/>
      </w:pPr>
      <w:rPr>
        <w:rFonts w:ascii="Symbol" w:hAnsi="Symbol" w:hint="default"/>
      </w:rPr>
    </w:lvl>
    <w:lvl w:ilvl="1" w:tplc="0C0A0003">
      <w:start w:val="1"/>
      <w:numFmt w:val="bullet"/>
      <w:lvlText w:val="o"/>
      <w:lvlJc w:val="left"/>
      <w:pPr>
        <w:ind w:left="1107" w:hanging="360"/>
      </w:pPr>
      <w:rPr>
        <w:rFonts w:ascii="Courier New" w:hAnsi="Courier New" w:cs="Courier New" w:hint="default"/>
      </w:rPr>
    </w:lvl>
    <w:lvl w:ilvl="2" w:tplc="0C0A0005">
      <w:start w:val="1"/>
      <w:numFmt w:val="bullet"/>
      <w:lvlText w:val=""/>
      <w:lvlJc w:val="left"/>
      <w:pPr>
        <w:ind w:left="1827" w:hanging="360"/>
      </w:pPr>
      <w:rPr>
        <w:rFonts w:ascii="Wingdings" w:hAnsi="Wingdings" w:hint="default"/>
      </w:rPr>
    </w:lvl>
    <w:lvl w:ilvl="3" w:tplc="0C0A0001">
      <w:start w:val="1"/>
      <w:numFmt w:val="bullet"/>
      <w:lvlText w:val=""/>
      <w:lvlJc w:val="left"/>
      <w:pPr>
        <w:ind w:left="2547" w:hanging="360"/>
      </w:pPr>
      <w:rPr>
        <w:rFonts w:ascii="Symbol" w:hAnsi="Symbol" w:hint="default"/>
      </w:rPr>
    </w:lvl>
    <w:lvl w:ilvl="4" w:tplc="0C0A0003">
      <w:start w:val="1"/>
      <w:numFmt w:val="bullet"/>
      <w:lvlText w:val="o"/>
      <w:lvlJc w:val="left"/>
      <w:pPr>
        <w:ind w:left="3267" w:hanging="360"/>
      </w:pPr>
      <w:rPr>
        <w:rFonts w:ascii="Courier New" w:hAnsi="Courier New" w:cs="Courier New" w:hint="default"/>
      </w:rPr>
    </w:lvl>
    <w:lvl w:ilvl="5" w:tplc="0C0A0005">
      <w:start w:val="1"/>
      <w:numFmt w:val="bullet"/>
      <w:lvlText w:val=""/>
      <w:lvlJc w:val="left"/>
      <w:pPr>
        <w:ind w:left="3987" w:hanging="360"/>
      </w:pPr>
      <w:rPr>
        <w:rFonts w:ascii="Wingdings" w:hAnsi="Wingdings" w:hint="default"/>
      </w:rPr>
    </w:lvl>
    <w:lvl w:ilvl="6" w:tplc="0C0A0001">
      <w:start w:val="1"/>
      <w:numFmt w:val="bullet"/>
      <w:lvlText w:val=""/>
      <w:lvlJc w:val="left"/>
      <w:pPr>
        <w:ind w:left="4707" w:hanging="360"/>
      </w:pPr>
      <w:rPr>
        <w:rFonts w:ascii="Symbol" w:hAnsi="Symbol" w:hint="default"/>
      </w:rPr>
    </w:lvl>
    <w:lvl w:ilvl="7" w:tplc="0C0A0003">
      <w:start w:val="1"/>
      <w:numFmt w:val="bullet"/>
      <w:lvlText w:val="o"/>
      <w:lvlJc w:val="left"/>
      <w:pPr>
        <w:ind w:left="5427" w:hanging="360"/>
      </w:pPr>
      <w:rPr>
        <w:rFonts w:ascii="Courier New" w:hAnsi="Courier New" w:cs="Courier New" w:hint="default"/>
      </w:rPr>
    </w:lvl>
    <w:lvl w:ilvl="8" w:tplc="0C0A0005">
      <w:start w:val="1"/>
      <w:numFmt w:val="bullet"/>
      <w:lvlText w:val=""/>
      <w:lvlJc w:val="left"/>
      <w:pPr>
        <w:ind w:left="6147" w:hanging="360"/>
      </w:pPr>
      <w:rPr>
        <w:rFonts w:ascii="Wingdings" w:hAnsi="Wingdings" w:hint="default"/>
      </w:rPr>
    </w:lvl>
  </w:abstractNum>
  <w:abstractNum w:abstractNumId="16" w15:restartNumberingAfterBreak="0">
    <w:nsid w:val="24743BBE"/>
    <w:multiLevelType w:val="hybridMultilevel"/>
    <w:tmpl w:val="1FDA7036"/>
    <w:lvl w:ilvl="0" w:tplc="49CC8110">
      <w:numFmt w:val="bullet"/>
      <w:lvlText w:val="-"/>
      <w:lvlJc w:val="left"/>
      <w:pPr>
        <w:ind w:left="720" w:hanging="360"/>
      </w:pPr>
      <w:rPr>
        <w:rFonts w:ascii="Times New Roman" w:hAnsi="Times New Roman" w:cs="Times New Roman"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7" w15:restartNumberingAfterBreak="0">
    <w:nsid w:val="2694450C"/>
    <w:multiLevelType w:val="multilevel"/>
    <w:tmpl w:val="30E6454C"/>
    <w:lvl w:ilvl="0">
      <w:start w:val="1"/>
      <w:numFmt w:val="decimal"/>
      <w:lvlText w:val="%1."/>
      <w:lvlJc w:val="left"/>
      <w:pPr>
        <w:ind w:left="360" w:hanging="360"/>
      </w:pPr>
      <w:rPr>
        <w:color w:val="231F20"/>
      </w:rPr>
    </w:lvl>
    <w:lvl w:ilvl="1">
      <w:start w:val="1"/>
      <w:numFmt w:val="decimal"/>
      <w:lvlText w:val="%1.%2."/>
      <w:lvlJc w:val="left"/>
      <w:pPr>
        <w:ind w:left="379" w:hanging="360"/>
      </w:pPr>
      <w:rPr>
        <w:color w:val="231F20"/>
      </w:rPr>
    </w:lvl>
    <w:lvl w:ilvl="2">
      <w:start w:val="1"/>
      <w:numFmt w:val="decimal"/>
      <w:lvlText w:val="%1.%2.%3."/>
      <w:lvlJc w:val="left"/>
      <w:pPr>
        <w:ind w:left="758" w:hanging="720"/>
      </w:pPr>
      <w:rPr>
        <w:color w:val="231F20"/>
      </w:rPr>
    </w:lvl>
    <w:lvl w:ilvl="3">
      <w:start w:val="1"/>
      <w:numFmt w:val="decimal"/>
      <w:lvlText w:val="%1.%2.%3.%4."/>
      <w:lvlJc w:val="left"/>
      <w:pPr>
        <w:ind w:left="777" w:hanging="720"/>
      </w:pPr>
      <w:rPr>
        <w:color w:val="231F20"/>
      </w:rPr>
    </w:lvl>
    <w:lvl w:ilvl="4">
      <w:start w:val="1"/>
      <w:numFmt w:val="decimal"/>
      <w:lvlText w:val="%1.%2.%3.%4.%5."/>
      <w:lvlJc w:val="left"/>
      <w:pPr>
        <w:ind w:left="1156" w:hanging="1080"/>
      </w:pPr>
      <w:rPr>
        <w:color w:val="231F20"/>
      </w:rPr>
    </w:lvl>
    <w:lvl w:ilvl="5">
      <w:start w:val="1"/>
      <w:numFmt w:val="decimal"/>
      <w:lvlText w:val="%1.%2.%3.%4.%5.%6."/>
      <w:lvlJc w:val="left"/>
      <w:pPr>
        <w:ind w:left="1175" w:hanging="1080"/>
      </w:pPr>
      <w:rPr>
        <w:color w:val="231F20"/>
      </w:rPr>
    </w:lvl>
    <w:lvl w:ilvl="6">
      <w:start w:val="1"/>
      <w:numFmt w:val="decimal"/>
      <w:lvlText w:val="%1.%2.%3.%4.%5.%6.%7."/>
      <w:lvlJc w:val="left"/>
      <w:pPr>
        <w:ind w:left="1554" w:hanging="1440"/>
      </w:pPr>
      <w:rPr>
        <w:color w:val="231F20"/>
      </w:rPr>
    </w:lvl>
    <w:lvl w:ilvl="7">
      <w:start w:val="1"/>
      <w:numFmt w:val="decimal"/>
      <w:lvlText w:val="%1.%2.%3.%4.%5.%6.%7.%8."/>
      <w:lvlJc w:val="left"/>
      <w:pPr>
        <w:ind w:left="1573" w:hanging="1440"/>
      </w:pPr>
      <w:rPr>
        <w:color w:val="231F20"/>
      </w:rPr>
    </w:lvl>
    <w:lvl w:ilvl="8">
      <w:start w:val="1"/>
      <w:numFmt w:val="decimal"/>
      <w:lvlText w:val="%1.%2.%3.%4.%5.%6.%7.%8.%9."/>
      <w:lvlJc w:val="left"/>
      <w:pPr>
        <w:ind w:left="1952" w:hanging="1800"/>
      </w:pPr>
      <w:rPr>
        <w:color w:val="231F20"/>
      </w:rPr>
    </w:lvl>
  </w:abstractNum>
  <w:abstractNum w:abstractNumId="18" w15:restartNumberingAfterBreak="0">
    <w:nsid w:val="28B71E71"/>
    <w:multiLevelType w:val="hybridMultilevel"/>
    <w:tmpl w:val="9C20F9C4"/>
    <w:lvl w:ilvl="0" w:tplc="49CC8110">
      <w:numFmt w:val="bullet"/>
      <w:lvlText w:val="-"/>
      <w:lvlJc w:val="left"/>
      <w:pPr>
        <w:ind w:left="720" w:hanging="360"/>
      </w:pPr>
      <w:rPr>
        <w:rFonts w:ascii="Times New Roman" w:hAnsi="Times New Roman" w:cs="Times New Roman"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9" w15:restartNumberingAfterBreak="0">
    <w:nsid w:val="2B10406D"/>
    <w:multiLevelType w:val="hybridMultilevel"/>
    <w:tmpl w:val="D16C9120"/>
    <w:lvl w:ilvl="0" w:tplc="0C0A0001">
      <w:start w:val="1"/>
      <w:numFmt w:val="bullet"/>
      <w:lvlText w:val=""/>
      <w:lvlJc w:val="left"/>
      <w:pPr>
        <w:ind w:left="380" w:hanging="360"/>
      </w:pPr>
      <w:rPr>
        <w:rFonts w:ascii="Symbol" w:hAnsi="Symbol" w:hint="default"/>
      </w:rPr>
    </w:lvl>
    <w:lvl w:ilvl="1" w:tplc="0C0A0003">
      <w:start w:val="1"/>
      <w:numFmt w:val="bullet"/>
      <w:lvlText w:val="o"/>
      <w:lvlJc w:val="left"/>
      <w:pPr>
        <w:ind w:left="1100" w:hanging="360"/>
      </w:pPr>
      <w:rPr>
        <w:rFonts w:ascii="Courier New" w:hAnsi="Courier New" w:cs="Courier New" w:hint="default"/>
      </w:rPr>
    </w:lvl>
    <w:lvl w:ilvl="2" w:tplc="0C0A0005">
      <w:start w:val="1"/>
      <w:numFmt w:val="bullet"/>
      <w:lvlText w:val=""/>
      <w:lvlJc w:val="left"/>
      <w:pPr>
        <w:ind w:left="1820" w:hanging="360"/>
      </w:pPr>
      <w:rPr>
        <w:rFonts w:ascii="Wingdings" w:hAnsi="Wingdings" w:hint="default"/>
      </w:rPr>
    </w:lvl>
    <w:lvl w:ilvl="3" w:tplc="0C0A0001">
      <w:start w:val="1"/>
      <w:numFmt w:val="bullet"/>
      <w:lvlText w:val=""/>
      <w:lvlJc w:val="left"/>
      <w:pPr>
        <w:ind w:left="2540" w:hanging="360"/>
      </w:pPr>
      <w:rPr>
        <w:rFonts w:ascii="Symbol" w:hAnsi="Symbol" w:hint="default"/>
      </w:rPr>
    </w:lvl>
    <w:lvl w:ilvl="4" w:tplc="0C0A0003">
      <w:start w:val="1"/>
      <w:numFmt w:val="bullet"/>
      <w:lvlText w:val="o"/>
      <w:lvlJc w:val="left"/>
      <w:pPr>
        <w:ind w:left="3260" w:hanging="360"/>
      </w:pPr>
      <w:rPr>
        <w:rFonts w:ascii="Courier New" w:hAnsi="Courier New" w:cs="Courier New" w:hint="default"/>
      </w:rPr>
    </w:lvl>
    <w:lvl w:ilvl="5" w:tplc="0C0A0005">
      <w:start w:val="1"/>
      <w:numFmt w:val="bullet"/>
      <w:lvlText w:val=""/>
      <w:lvlJc w:val="left"/>
      <w:pPr>
        <w:ind w:left="3980" w:hanging="360"/>
      </w:pPr>
      <w:rPr>
        <w:rFonts w:ascii="Wingdings" w:hAnsi="Wingdings" w:hint="default"/>
      </w:rPr>
    </w:lvl>
    <w:lvl w:ilvl="6" w:tplc="0C0A0001">
      <w:start w:val="1"/>
      <w:numFmt w:val="bullet"/>
      <w:lvlText w:val=""/>
      <w:lvlJc w:val="left"/>
      <w:pPr>
        <w:ind w:left="4700" w:hanging="360"/>
      </w:pPr>
      <w:rPr>
        <w:rFonts w:ascii="Symbol" w:hAnsi="Symbol" w:hint="default"/>
      </w:rPr>
    </w:lvl>
    <w:lvl w:ilvl="7" w:tplc="0C0A0003">
      <w:start w:val="1"/>
      <w:numFmt w:val="bullet"/>
      <w:lvlText w:val="o"/>
      <w:lvlJc w:val="left"/>
      <w:pPr>
        <w:ind w:left="5420" w:hanging="360"/>
      </w:pPr>
      <w:rPr>
        <w:rFonts w:ascii="Courier New" w:hAnsi="Courier New" w:cs="Courier New" w:hint="default"/>
      </w:rPr>
    </w:lvl>
    <w:lvl w:ilvl="8" w:tplc="0C0A0005">
      <w:start w:val="1"/>
      <w:numFmt w:val="bullet"/>
      <w:lvlText w:val=""/>
      <w:lvlJc w:val="left"/>
      <w:pPr>
        <w:ind w:left="6140" w:hanging="360"/>
      </w:pPr>
      <w:rPr>
        <w:rFonts w:ascii="Wingdings" w:hAnsi="Wingdings" w:hint="default"/>
      </w:rPr>
    </w:lvl>
  </w:abstractNum>
  <w:abstractNum w:abstractNumId="20" w15:restartNumberingAfterBreak="0">
    <w:nsid w:val="2CB131D7"/>
    <w:multiLevelType w:val="hybridMultilevel"/>
    <w:tmpl w:val="A156F326"/>
    <w:lvl w:ilvl="0" w:tplc="0C0A0001">
      <w:start w:val="1"/>
      <w:numFmt w:val="bullet"/>
      <w:lvlText w:val=""/>
      <w:lvlJc w:val="left"/>
      <w:pPr>
        <w:ind w:left="387" w:hanging="360"/>
      </w:pPr>
      <w:rPr>
        <w:rFonts w:ascii="Symbol" w:hAnsi="Symbol" w:hint="default"/>
      </w:rPr>
    </w:lvl>
    <w:lvl w:ilvl="1" w:tplc="0C0A0003">
      <w:start w:val="1"/>
      <w:numFmt w:val="bullet"/>
      <w:lvlText w:val="o"/>
      <w:lvlJc w:val="left"/>
      <w:pPr>
        <w:ind w:left="1107" w:hanging="360"/>
      </w:pPr>
      <w:rPr>
        <w:rFonts w:ascii="Courier New" w:hAnsi="Courier New" w:cs="Courier New" w:hint="default"/>
      </w:rPr>
    </w:lvl>
    <w:lvl w:ilvl="2" w:tplc="0C0A0005">
      <w:start w:val="1"/>
      <w:numFmt w:val="bullet"/>
      <w:lvlText w:val=""/>
      <w:lvlJc w:val="left"/>
      <w:pPr>
        <w:ind w:left="1827" w:hanging="360"/>
      </w:pPr>
      <w:rPr>
        <w:rFonts w:ascii="Wingdings" w:hAnsi="Wingdings" w:hint="default"/>
      </w:rPr>
    </w:lvl>
    <w:lvl w:ilvl="3" w:tplc="0C0A0001">
      <w:start w:val="1"/>
      <w:numFmt w:val="bullet"/>
      <w:lvlText w:val=""/>
      <w:lvlJc w:val="left"/>
      <w:pPr>
        <w:ind w:left="2547" w:hanging="360"/>
      </w:pPr>
      <w:rPr>
        <w:rFonts w:ascii="Symbol" w:hAnsi="Symbol" w:hint="default"/>
      </w:rPr>
    </w:lvl>
    <w:lvl w:ilvl="4" w:tplc="0C0A0003">
      <w:start w:val="1"/>
      <w:numFmt w:val="bullet"/>
      <w:lvlText w:val="o"/>
      <w:lvlJc w:val="left"/>
      <w:pPr>
        <w:ind w:left="3267" w:hanging="360"/>
      </w:pPr>
      <w:rPr>
        <w:rFonts w:ascii="Courier New" w:hAnsi="Courier New" w:cs="Courier New" w:hint="default"/>
      </w:rPr>
    </w:lvl>
    <w:lvl w:ilvl="5" w:tplc="0C0A0005">
      <w:start w:val="1"/>
      <w:numFmt w:val="bullet"/>
      <w:lvlText w:val=""/>
      <w:lvlJc w:val="left"/>
      <w:pPr>
        <w:ind w:left="3987" w:hanging="360"/>
      </w:pPr>
      <w:rPr>
        <w:rFonts w:ascii="Wingdings" w:hAnsi="Wingdings" w:hint="default"/>
      </w:rPr>
    </w:lvl>
    <w:lvl w:ilvl="6" w:tplc="0C0A0001">
      <w:start w:val="1"/>
      <w:numFmt w:val="bullet"/>
      <w:lvlText w:val=""/>
      <w:lvlJc w:val="left"/>
      <w:pPr>
        <w:ind w:left="4707" w:hanging="360"/>
      </w:pPr>
      <w:rPr>
        <w:rFonts w:ascii="Symbol" w:hAnsi="Symbol" w:hint="default"/>
      </w:rPr>
    </w:lvl>
    <w:lvl w:ilvl="7" w:tplc="0C0A0003">
      <w:start w:val="1"/>
      <w:numFmt w:val="bullet"/>
      <w:lvlText w:val="o"/>
      <w:lvlJc w:val="left"/>
      <w:pPr>
        <w:ind w:left="5427" w:hanging="360"/>
      </w:pPr>
      <w:rPr>
        <w:rFonts w:ascii="Courier New" w:hAnsi="Courier New" w:cs="Courier New" w:hint="default"/>
      </w:rPr>
    </w:lvl>
    <w:lvl w:ilvl="8" w:tplc="0C0A0005">
      <w:start w:val="1"/>
      <w:numFmt w:val="bullet"/>
      <w:lvlText w:val=""/>
      <w:lvlJc w:val="left"/>
      <w:pPr>
        <w:ind w:left="6147" w:hanging="360"/>
      </w:pPr>
      <w:rPr>
        <w:rFonts w:ascii="Wingdings" w:hAnsi="Wingdings" w:hint="default"/>
      </w:rPr>
    </w:lvl>
  </w:abstractNum>
  <w:abstractNum w:abstractNumId="21" w15:restartNumberingAfterBreak="0">
    <w:nsid w:val="2D9442C5"/>
    <w:multiLevelType w:val="hybridMultilevel"/>
    <w:tmpl w:val="91EE02C2"/>
    <w:lvl w:ilvl="0" w:tplc="0C0A0017">
      <w:start w:val="1"/>
      <w:numFmt w:val="lowerLetter"/>
      <w:lvlText w:val="%1)"/>
      <w:lvlJc w:val="left"/>
      <w:pPr>
        <w:ind w:left="720" w:hanging="360"/>
      </w:pPr>
    </w:lvl>
    <w:lvl w:ilvl="1" w:tplc="0C0A0003">
      <w:numFmt w:val="decimal"/>
      <w:lvlText w:val="o"/>
      <w:lvlJc w:val="left"/>
      <w:pPr>
        <w:ind w:left="1440" w:hanging="360"/>
      </w:pPr>
      <w:rPr>
        <w:rFonts w:ascii="Courier New" w:hAnsi="Courier New" w:cs="Courier New" w:hint="default"/>
      </w:r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22" w15:restartNumberingAfterBreak="0">
    <w:nsid w:val="31BB040F"/>
    <w:multiLevelType w:val="hybridMultilevel"/>
    <w:tmpl w:val="E94CAE36"/>
    <w:lvl w:ilvl="0" w:tplc="0C0A000F">
      <w:start w:val="1"/>
      <w:numFmt w:val="decimal"/>
      <w:lvlText w:val="%1."/>
      <w:lvlJc w:val="left"/>
      <w:pPr>
        <w:ind w:left="360" w:hanging="360"/>
      </w:pPr>
    </w:lvl>
    <w:lvl w:ilvl="1" w:tplc="0C0A0019">
      <w:start w:val="1"/>
      <w:numFmt w:val="lowerLetter"/>
      <w:lvlText w:val="%2."/>
      <w:lvlJc w:val="left"/>
      <w:pPr>
        <w:ind w:left="1080" w:hanging="360"/>
      </w:pPr>
    </w:lvl>
    <w:lvl w:ilvl="2" w:tplc="0C0A001B">
      <w:start w:val="1"/>
      <w:numFmt w:val="lowerRoman"/>
      <w:lvlText w:val="%3."/>
      <w:lvlJc w:val="right"/>
      <w:pPr>
        <w:ind w:left="1800" w:hanging="180"/>
      </w:pPr>
    </w:lvl>
    <w:lvl w:ilvl="3" w:tplc="0C0A000F">
      <w:start w:val="1"/>
      <w:numFmt w:val="decimal"/>
      <w:lvlText w:val="%4."/>
      <w:lvlJc w:val="left"/>
      <w:pPr>
        <w:ind w:left="2520" w:hanging="360"/>
      </w:pPr>
    </w:lvl>
    <w:lvl w:ilvl="4" w:tplc="0C0A0019">
      <w:start w:val="1"/>
      <w:numFmt w:val="lowerLetter"/>
      <w:lvlText w:val="%5."/>
      <w:lvlJc w:val="left"/>
      <w:pPr>
        <w:ind w:left="3240" w:hanging="360"/>
      </w:pPr>
    </w:lvl>
    <w:lvl w:ilvl="5" w:tplc="0C0A001B">
      <w:start w:val="1"/>
      <w:numFmt w:val="lowerRoman"/>
      <w:lvlText w:val="%6."/>
      <w:lvlJc w:val="right"/>
      <w:pPr>
        <w:ind w:left="3960" w:hanging="180"/>
      </w:pPr>
    </w:lvl>
    <w:lvl w:ilvl="6" w:tplc="0C0A000F">
      <w:start w:val="1"/>
      <w:numFmt w:val="decimal"/>
      <w:lvlText w:val="%7."/>
      <w:lvlJc w:val="left"/>
      <w:pPr>
        <w:ind w:left="4680" w:hanging="360"/>
      </w:pPr>
    </w:lvl>
    <w:lvl w:ilvl="7" w:tplc="0C0A0019">
      <w:start w:val="1"/>
      <w:numFmt w:val="lowerLetter"/>
      <w:lvlText w:val="%8."/>
      <w:lvlJc w:val="left"/>
      <w:pPr>
        <w:ind w:left="5400" w:hanging="360"/>
      </w:pPr>
    </w:lvl>
    <w:lvl w:ilvl="8" w:tplc="0C0A001B">
      <w:start w:val="1"/>
      <w:numFmt w:val="lowerRoman"/>
      <w:lvlText w:val="%9."/>
      <w:lvlJc w:val="right"/>
      <w:pPr>
        <w:ind w:left="6120" w:hanging="180"/>
      </w:pPr>
    </w:lvl>
  </w:abstractNum>
  <w:abstractNum w:abstractNumId="23" w15:restartNumberingAfterBreak="0">
    <w:nsid w:val="335B61F3"/>
    <w:multiLevelType w:val="multilevel"/>
    <w:tmpl w:val="335B61F3"/>
    <w:lvl w:ilvl="0">
      <w:start w:val="3"/>
      <w:numFmt w:val="bullet"/>
      <w:lvlText w:val="-"/>
      <w:lvlJc w:val="left"/>
      <w:pPr>
        <w:ind w:left="1069" w:hanging="360"/>
      </w:pPr>
      <w:rPr>
        <w:rFonts w:ascii="Arial" w:eastAsia="Times New Roman" w:hAnsi="Arial" w:cs="Arial" w:hint="default"/>
      </w:rPr>
    </w:lvl>
    <w:lvl w:ilvl="1">
      <w:start w:val="1"/>
      <w:numFmt w:val="bullet"/>
      <w:lvlText w:val="o"/>
      <w:lvlJc w:val="left"/>
      <w:pPr>
        <w:ind w:left="1789" w:hanging="360"/>
      </w:pPr>
      <w:rPr>
        <w:rFonts w:ascii="Courier New" w:hAnsi="Courier New" w:cs="Courier New" w:hint="default"/>
      </w:rPr>
    </w:lvl>
    <w:lvl w:ilvl="2">
      <w:start w:val="1"/>
      <w:numFmt w:val="bullet"/>
      <w:lvlText w:val=""/>
      <w:lvlJc w:val="left"/>
      <w:pPr>
        <w:ind w:left="2509" w:hanging="360"/>
      </w:pPr>
      <w:rPr>
        <w:rFonts w:ascii="Wingdings" w:hAnsi="Wingdings" w:hint="default"/>
      </w:rPr>
    </w:lvl>
    <w:lvl w:ilvl="3">
      <w:start w:val="1"/>
      <w:numFmt w:val="bullet"/>
      <w:lvlText w:val=""/>
      <w:lvlJc w:val="left"/>
      <w:pPr>
        <w:ind w:left="3229" w:hanging="360"/>
      </w:pPr>
      <w:rPr>
        <w:rFonts w:ascii="Symbol" w:hAnsi="Symbol" w:hint="default"/>
      </w:rPr>
    </w:lvl>
    <w:lvl w:ilvl="4">
      <w:start w:val="1"/>
      <w:numFmt w:val="bullet"/>
      <w:lvlText w:val="o"/>
      <w:lvlJc w:val="left"/>
      <w:pPr>
        <w:ind w:left="3949" w:hanging="360"/>
      </w:pPr>
      <w:rPr>
        <w:rFonts w:ascii="Courier New" w:hAnsi="Courier New" w:cs="Courier New" w:hint="default"/>
      </w:rPr>
    </w:lvl>
    <w:lvl w:ilvl="5">
      <w:start w:val="1"/>
      <w:numFmt w:val="bullet"/>
      <w:lvlText w:val=""/>
      <w:lvlJc w:val="left"/>
      <w:pPr>
        <w:ind w:left="4669" w:hanging="360"/>
      </w:pPr>
      <w:rPr>
        <w:rFonts w:ascii="Wingdings" w:hAnsi="Wingdings" w:hint="default"/>
      </w:rPr>
    </w:lvl>
    <w:lvl w:ilvl="6">
      <w:start w:val="1"/>
      <w:numFmt w:val="bullet"/>
      <w:lvlText w:val=""/>
      <w:lvlJc w:val="left"/>
      <w:pPr>
        <w:ind w:left="5389" w:hanging="360"/>
      </w:pPr>
      <w:rPr>
        <w:rFonts w:ascii="Symbol" w:hAnsi="Symbol" w:hint="default"/>
      </w:rPr>
    </w:lvl>
    <w:lvl w:ilvl="7">
      <w:start w:val="1"/>
      <w:numFmt w:val="bullet"/>
      <w:lvlText w:val="o"/>
      <w:lvlJc w:val="left"/>
      <w:pPr>
        <w:ind w:left="6109" w:hanging="360"/>
      </w:pPr>
      <w:rPr>
        <w:rFonts w:ascii="Courier New" w:hAnsi="Courier New" w:cs="Courier New" w:hint="default"/>
      </w:rPr>
    </w:lvl>
    <w:lvl w:ilvl="8">
      <w:start w:val="1"/>
      <w:numFmt w:val="bullet"/>
      <w:lvlText w:val=""/>
      <w:lvlJc w:val="left"/>
      <w:pPr>
        <w:ind w:left="6829" w:hanging="360"/>
      </w:pPr>
      <w:rPr>
        <w:rFonts w:ascii="Wingdings" w:hAnsi="Wingdings" w:hint="default"/>
      </w:rPr>
    </w:lvl>
  </w:abstractNum>
  <w:abstractNum w:abstractNumId="24" w15:restartNumberingAfterBreak="0">
    <w:nsid w:val="38FC6C16"/>
    <w:multiLevelType w:val="hybridMultilevel"/>
    <w:tmpl w:val="9710AF7A"/>
    <w:lvl w:ilvl="0" w:tplc="0C0A0001">
      <w:start w:val="1"/>
      <w:numFmt w:val="bullet"/>
      <w:lvlText w:val=""/>
      <w:lvlJc w:val="left"/>
      <w:pPr>
        <w:ind w:left="379" w:hanging="360"/>
      </w:pPr>
      <w:rPr>
        <w:rFonts w:ascii="Symbol" w:hAnsi="Symbol" w:hint="default"/>
      </w:rPr>
    </w:lvl>
    <w:lvl w:ilvl="1" w:tplc="0C0A0003">
      <w:start w:val="1"/>
      <w:numFmt w:val="bullet"/>
      <w:lvlText w:val="o"/>
      <w:lvlJc w:val="left"/>
      <w:pPr>
        <w:ind w:left="1099" w:hanging="360"/>
      </w:pPr>
      <w:rPr>
        <w:rFonts w:ascii="Courier New" w:hAnsi="Courier New" w:cs="Courier New" w:hint="default"/>
      </w:rPr>
    </w:lvl>
    <w:lvl w:ilvl="2" w:tplc="0C0A0005">
      <w:start w:val="1"/>
      <w:numFmt w:val="bullet"/>
      <w:lvlText w:val=""/>
      <w:lvlJc w:val="left"/>
      <w:pPr>
        <w:ind w:left="1819" w:hanging="360"/>
      </w:pPr>
      <w:rPr>
        <w:rFonts w:ascii="Wingdings" w:hAnsi="Wingdings" w:hint="default"/>
      </w:rPr>
    </w:lvl>
    <w:lvl w:ilvl="3" w:tplc="0C0A0001">
      <w:start w:val="1"/>
      <w:numFmt w:val="bullet"/>
      <w:lvlText w:val=""/>
      <w:lvlJc w:val="left"/>
      <w:pPr>
        <w:ind w:left="2539" w:hanging="360"/>
      </w:pPr>
      <w:rPr>
        <w:rFonts w:ascii="Symbol" w:hAnsi="Symbol" w:hint="default"/>
      </w:rPr>
    </w:lvl>
    <w:lvl w:ilvl="4" w:tplc="0C0A0003">
      <w:start w:val="1"/>
      <w:numFmt w:val="bullet"/>
      <w:lvlText w:val="o"/>
      <w:lvlJc w:val="left"/>
      <w:pPr>
        <w:ind w:left="3259" w:hanging="360"/>
      </w:pPr>
      <w:rPr>
        <w:rFonts w:ascii="Courier New" w:hAnsi="Courier New" w:cs="Courier New" w:hint="default"/>
      </w:rPr>
    </w:lvl>
    <w:lvl w:ilvl="5" w:tplc="0C0A0005">
      <w:start w:val="1"/>
      <w:numFmt w:val="bullet"/>
      <w:lvlText w:val=""/>
      <w:lvlJc w:val="left"/>
      <w:pPr>
        <w:ind w:left="3979" w:hanging="360"/>
      </w:pPr>
      <w:rPr>
        <w:rFonts w:ascii="Wingdings" w:hAnsi="Wingdings" w:hint="default"/>
      </w:rPr>
    </w:lvl>
    <w:lvl w:ilvl="6" w:tplc="0C0A0001">
      <w:start w:val="1"/>
      <w:numFmt w:val="bullet"/>
      <w:lvlText w:val=""/>
      <w:lvlJc w:val="left"/>
      <w:pPr>
        <w:ind w:left="4699" w:hanging="360"/>
      </w:pPr>
      <w:rPr>
        <w:rFonts w:ascii="Symbol" w:hAnsi="Symbol" w:hint="default"/>
      </w:rPr>
    </w:lvl>
    <w:lvl w:ilvl="7" w:tplc="0C0A0003">
      <w:start w:val="1"/>
      <w:numFmt w:val="bullet"/>
      <w:lvlText w:val="o"/>
      <w:lvlJc w:val="left"/>
      <w:pPr>
        <w:ind w:left="5419" w:hanging="360"/>
      </w:pPr>
      <w:rPr>
        <w:rFonts w:ascii="Courier New" w:hAnsi="Courier New" w:cs="Courier New" w:hint="default"/>
      </w:rPr>
    </w:lvl>
    <w:lvl w:ilvl="8" w:tplc="0C0A0005">
      <w:start w:val="1"/>
      <w:numFmt w:val="bullet"/>
      <w:lvlText w:val=""/>
      <w:lvlJc w:val="left"/>
      <w:pPr>
        <w:ind w:left="6139" w:hanging="360"/>
      </w:pPr>
      <w:rPr>
        <w:rFonts w:ascii="Wingdings" w:hAnsi="Wingdings" w:hint="default"/>
      </w:rPr>
    </w:lvl>
  </w:abstractNum>
  <w:abstractNum w:abstractNumId="25" w15:restartNumberingAfterBreak="0">
    <w:nsid w:val="398555A2"/>
    <w:multiLevelType w:val="hybridMultilevel"/>
    <w:tmpl w:val="0584DF4C"/>
    <w:lvl w:ilvl="0" w:tplc="0C0A0001">
      <w:start w:val="1"/>
      <w:numFmt w:val="bullet"/>
      <w:lvlText w:val=""/>
      <w:lvlJc w:val="left"/>
      <w:pPr>
        <w:ind w:left="387" w:hanging="360"/>
      </w:pPr>
      <w:rPr>
        <w:rFonts w:ascii="Symbol" w:hAnsi="Symbol" w:hint="default"/>
      </w:rPr>
    </w:lvl>
    <w:lvl w:ilvl="1" w:tplc="0C0A0003">
      <w:start w:val="1"/>
      <w:numFmt w:val="bullet"/>
      <w:lvlText w:val="o"/>
      <w:lvlJc w:val="left"/>
      <w:pPr>
        <w:ind w:left="1107" w:hanging="360"/>
      </w:pPr>
      <w:rPr>
        <w:rFonts w:ascii="Courier New" w:hAnsi="Courier New" w:cs="Courier New" w:hint="default"/>
      </w:rPr>
    </w:lvl>
    <w:lvl w:ilvl="2" w:tplc="0C0A0005">
      <w:start w:val="1"/>
      <w:numFmt w:val="bullet"/>
      <w:lvlText w:val=""/>
      <w:lvlJc w:val="left"/>
      <w:pPr>
        <w:ind w:left="1827" w:hanging="360"/>
      </w:pPr>
      <w:rPr>
        <w:rFonts w:ascii="Wingdings" w:hAnsi="Wingdings" w:hint="default"/>
      </w:rPr>
    </w:lvl>
    <w:lvl w:ilvl="3" w:tplc="0C0A0001">
      <w:start w:val="1"/>
      <w:numFmt w:val="bullet"/>
      <w:lvlText w:val=""/>
      <w:lvlJc w:val="left"/>
      <w:pPr>
        <w:ind w:left="2547" w:hanging="360"/>
      </w:pPr>
      <w:rPr>
        <w:rFonts w:ascii="Symbol" w:hAnsi="Symbol" w:hint="default"/>
      </w:rPr>
    </w:lvl>
    <w:lvl w:ilvl="4" w:tplc="0C0A0003">
      <w:start w:val="1"/>
      <w:numFmt w:val="bullet"/>
      <w:lvlText w:val="o"/>
      <w:lvlJc w:val="left"/>
      <w:pPr>
        <w:ind w:left="3267" w:hanging="360"/>
      </w:pPr>
      <w:rPr>
        <w:rFonts w:ascii="Courier New" w:hAnsi="Courier New" w:cs="Courier New" w:hint="default"/>
      </w:rPr>
    </w:lvl>
    <w:lvl w:ilvl="5" w:tplc="0C0A0005">
      <w:start w:val="1"/>
      <w:numFmt w:val="bullet"/>
      <w:lvlText w:val=""/>
      <w:lvlJc w:val="left"/>
      <w:pPr>
        <w:ind w:left="3987" w:hanging="360"/>
      </w:pPr>
      <w:rPr>
        <w:rFonts w:ascii="Wingdings" w:hAnsi="Wingdings" w:hint="default"/>
      </w:rPr>
    </w:lvl>
    <w:lvl w:ilvl="6" w:tplc="0C0A0001">
      <w:start w:val="1"/>
      <w:numFmt w:val="bullet"/>
      <w:lvlText w:val=""/>
      <w:lvlJc w:val="left"/>
      <w:pPr>
        <w:ind w:left="4707" w:hanging="360"/>
      </w:pPr>
      <w:rPr>
        <w:rFonts w:ascii="Symbol" w:hAnsi="Symbol" w:hint="default"/>
      </w:rPr>
    </w:lvl>
    <w:lvl w:ilvl="7" w:tplc="0C0A0003">
      <w:start w:val="1"/>
      <w:numFmt w:val="bullet"/>
      <w:lvlText w:val="o"/>
      <w:lvlJc w:val="left"/>
      <w:pPr>
        <w:ind w:left="5427" w:hanging="360"/>
      </w:pPr>
      <w:rPr>
        <w:rFonts w:ascii="Courier New" w:hAnsi="Courier New" w:cs="Courier New" w:hint="default"/>
      </w:rPr>
    </w:lvl>
    <w:lvl w:ilvl="8" w:tplc="0C0A0005">
      <w:start w:val="1"/>
      <w:numFmt w:val="bullet"/>
      <w:lvlText w:val=""/>
      <w:lvlJc w:val="left"/>
      <w:pPr>
        <w:ind w:left="6147" w:hanging="360"/>
      </w:pPr>
      <w:rPr>
        <w:rFonts w:ascii="Wingdings" w:hAnsi="Wingdings" w:hint="default"/>
      </w:rPr>
    </w:lvl>
  </w:abstractNum>
  <w:abstractNum w:abstractNumId="26" w15:restartNumberingAfterBreak="0">
    <w:nsid w:val="3BEE6639"/>
    <w:multiLevelType w:val="hybridMultilevel"/>
    <w:tmpl w:val="C08A0B52"/>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27" w15:restartNumberingAfterBreak="0">
    <w:nsid w:val="3E087551"/>
    <w:multiLevelType w:val="hybridMultilevel"/>
    <w:tmpl w:val="7B7CA63E"/>
    <w:lvl w:ilvl="0" w:tplc="0C0A0017">
      <w:start w:val="1"/>
      <w:numFmt w:val="lowerLetter"/>
      <w:lvlText w:val="%1)"/>
      <w:lvlJc w:val="left"/>
      <w:pPr>
        <w:ind w:left="720" w:hanging="360"/>
      </w:pPr>
    </w:lvl>
    <w:lvl w:ilvl="1" w:tplc="0C0A0003">
      <w:start w:val="1"/>
      <w:numFmt w:val="bullet"/>
      <w:lvlText w:val="o"/>
      <w:lvlJc w:val="left"/>
      <w:pPr>
        <w:ind w:left="1440" w:hanging="360"/>
      </w:pPr>
      <w:rPr>
        <w:rFonts w:ascii="Courier New" w:hAnsi="Courier New" w:cs="Courier New" w:hint="default"/>
      </w:r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28" w15:restartNumberingAfterBreak="0">
    <w:nsid w:val="3EFF7BD6"/>
    <w:multiLevelType w:val="hybridMultilevel"/>
    <w:tmpl w:val="180E509C"/>
    <w:lvl w:ilvl="0" w:tplc="0C0A0001">
      <w:start w:val="1"/>
      <w:numFmt w:val="bullet"/>
      <w:lvlText w:val=""/>
      <w:lvlJc w:val="left"/>
      <w:pPr>
        <w:ind w:left="974" w:hanging="360"/>
      </w:pPr>
      <w:rPr>
        <w:rFonts w:ascii="Symbol" w:hAnsi="Symbol" w:hint="default"/>
      </w:rPr>
    </w:lvl>
    <w:lvl w:ilvl="1" w:tplc="0C0A0003">
      <w:start w:val="1"/>
      <w:numFmt w:val="bullet"/>
      <w:lvlText w:val="o"/>
      <w:lvlJc w:val="left"/>
      <w:pPr>
        <w:ind w:left="1694" w:hanging="360"/>
      </w:pPr>
      <w:rPr>
        <w:rFonts w:ascii="Courier New" w:hAnsi="Courier New" w:cs="Courier New" w:hint="default"/>
      </w:rPr>
    </w:lvl>
    <w:lvl w:ilvl="2" w:tplc="0C0A0005">
      <w:start w:val="1"/>
      <w:numFmt w:val="bullet"/>
      <w:lvlText w:val=""/>
      <w:lvlJc w:val="left"/>
      <w:pPr>
        <w:ind w:left="2414" w:hanging="360"/>
      </w:pPr>
      <w:rPr>
        <w:rFonts w:ascii="Wingdings" w:hAnsi="Wingdings" w:hint="default"/>
      </w:rPr>
    </w:lvl>
    <w:lvl w:ilvl="3" w:tplc="0C0A0001">
      <w:start w:val="1"/>
      <w:numFmt w:val="bullet"/>
      <w:lvlText w:val=""/>
      <w:lvlJc w:val="left"/>
      <w:pPr>
        <w:ind w:left="3134" w:hanging="360"/>
      </w:pPr>
      <w:rPr>
        <w:rFonts w:ascii="Symbol" w:hAnsi="Symbol" w:hint="default"/>
      </w:rPr>
    </w:lvl>
    <w:lvl w:ilvl="4" w:tplc="0C0A0003">
      <w:start w:val="1"/>
      <w:numFmt w:val="bullet"/>
      <w:lvlText w:val="o"/>
      <w:lvlJc w:val="left"/>
      <w:pPr>
        <w:ind w:left="3854" w:hanging="360"/>
      </w:pPr>
      <w:rPr>
        <w:rFonts w:ascii="Courier New" w:hAnsi="Courier New" w:cs="Courier New" w:hint="default"/>
      </w:rPr>
    </w:lvl>
    <w:lvl w:ilvl="5" w:tplc="0C0A0005">
      <w:start w:val="1"/>
      <w:numFmt w:val="bullet"/>
      <w:lvlText w:val=""/>
      <w:lvlJc w:val="left"/>
      <w:pPr>
        <w:ind w:left="4574" w:hanging="360"/>
      </w:pPr>
      <w:rPr>
        <w:rFonts w:ascii="Wingdings" w:hAnsi="Wingdings" w:hint="default"/>
      </w:rPr>
    </w:lvl>
    <w:lvl w:ilvl="6" w:tplc="0C0A0001">
      <w:start w:val="1"/>
      <w:numFmt w:val="bullet"/>
      <w:lvlText w:val=""/>
      <w:lvlJc w:val="left"/>
      <w:pPr>
        <w:ind w:left="5294" w:hanging="360"/>
      </w:pPr>
      <w:rPr>
        <w:rFonts w:ascii="Symbol" w:hAnsi="Symbol" w:hint="default"/>
      </w:rPr>
    </w:lvl>
    <w:lvl w:ilvl="7" w:tplc="0C0A0003">
      <w:start w:val="1"/>
      <w:numFmt w:val="bullet"/>
      <w:lvlText w:val="o"/>
      <w:lvlJc w:val="left"/>
      <w:pPr>
        <w:ind w:left="6014" w:hanging="360"/>
      </w:pPr>
      <w:rPr>
        <w:rFonts w:ascii="Courier New" w:hAnsi="Courier New" w:cs="Courier New" w:hint="default"/>
      </w:rPr>
    </w:lvl>
    <w:lvl w:ilvl="8" w:tplc="0C0A0005">
      <w:start w:val="1"/>
      <w:numFmt w:val="bullet"/>
      <w:lvlText w:val=""/>
      <w:lvlJc w:val="left"/>
      <w:pPr>
        <w:ind w:left="6734" w:hanging="360"/>
      </w:pPr>
      <w:rPr>
        <w:rFonts w:ascii="Wingdings" w:hAnsi="Wingdings" w:hint="default"/>
      </w:rPr>
    </w:lvl>
  </w:abstractNum>
  <w:abstractNum w:abstractNumId="29" w15:restartNumberingAfterBreak="0">
    <w:nsid w:val="42E51B53"/>
    <w:multiLevelType w:val="hybridMultilevel"/>
    <w:tmpl w:val="AF4C994E"/>
    <w:lvl w:ilvl="0" w:tplc="04030017">
      <w:start w:val="1"/>
      <w:numFmt w:val="lowerLetter"/>
      <w:lvlText w:val="%1)"/>
      <w:lvlJc w:val="left"/>
      <w:pPr>
        <w:ind w:left="720" w:hanging="360"/>
      </w:pPr>
    </w:lvl>
    <w:lvl w:ilvl="1" w:tplc="04030019">
      <w:start w:val="1"/>
      <w:numFmt w:val="lowerLetter"/>
      <w:lvlText w:val="%2."/>
      <w:lvlJc w:val="left"/>
      <w:pPr>
        <w:ind w:left="1440" w:hanging="360"/>
      </w:pPr>
    </w:lvl>
    <w:lvl w:ilvl="2" w:tplc="0403001B">
      <w:start w:val="1"/>
      <w:numFmt w:val="lowerRoman"/>
      <w:lvlText w:val="%3."/>
      <w:lvlJc w:val="right"/>
      <w:pPr>
        <w:ind w:left="2160" w:hanging="180"/>
      </w:pPr>
    </w:lvl>
    <w:lvl w:ilvl="3" w:tplc="0403000F">
      <w:start w:val="1"/>
      <w:numFmt w:val="decimal"/>
      <w:lvlText w:val="%4."/>
      <w:lvlJc w:val="left"/>
      <w:pPr>
        <w:ind w:left="2880" w:hanging="360"/>
      </w:pPr>
    </w:lvl>
    <w:lvl w:ilvl="4" w:tplc="04030019">
      <w:start w:val="1"/>
      <w:numFmt w:val="lowerLetter"/>
      <w:lvlText w:val="%5."/>
      <w:lvlJc w:val="left"/>
      <w:pPr>
        <w:ind w:left="3600" w:hanging="360"/>
      </w:pPr>
    </w:lvl>
    <w:lvl w:ilvl="5" w:tplc="0403001B">
      <w:start w:val="1"/>
      <w:numFmt w:val="lowerRoman"/>
      <w:lvlText w:val="%6."/>
      <w:lvlJc w:val="right"/>
      <w:pPr>
        <w:ind w:left="4320" w:hanging="180"/>
      </w:pPr>
    </w:lvl>
    <w:lvl w:ilvl="6" w:tplc="0403000F">
      <w:start w:val="1"/>
      <w:numFmt w:val="decimal"/>
      <w:lvlText w:val="%7."/>
      <w:lvlJc w:val="left"/>
      <w:pPr>
        <w:ind w:left="5040" w:hanging="360"/>
      </w:pPr>
    </w:lvl>
    <w:lvl w:ilvl="7" w:tplc="04030019">
      <w:start w:val="1"/>
      <w:numFmt w:val="lowerLetter"/>
      <w:lvlText w:val="%8."/>
      <w:lvlJc w:val="left"/>
      <w:pPr>
        <w:ind w:left="5760" w:hanging="360"/>
      </w:pPr>
    </w:lvl>
    <w:lvl w:ilvl="8" w:tplc="0403001B">
      <w:start w:val="1"/>
      <w:numFmt w:val="lowerRoman"/>
      <w:lvlText w:val="%9."/>
      <w:lvlJc w:val="right"/>
      <w:pPr>
        <w:ind w:left="6480" w:hanging="180"/>
      </w:pPr>
    </w:lvl>
  </w:abstractNum>
  <w:abstractNum w:abstractNumId="30" w15:restartNumberingAfterBreak="0">
    <w:nsid w:val="43D21BC2"/>
    <w:multiLevelType w:val="hybridMultilevel"/>
    <w:tmpl w:val="31620B3A"/>
    <w:lvl w:ilvl="0" w:tplc="49CC8110">
      <w:numFmt w:val="bullet"/>
      <w:lvlText w:val="-"/>
      <w:lvlJc w:val="left"/>
      <w:pPr>
        <w:ind w:left="1068" w:hanging="360"/>
      </w:pPr>
      <w:rPr>
        <w:rFonts w:ascii="Times New Roman" w:hAnsi="Times New Roman" w:cs="Times New Roman" w:hint="default"/>
      </w:rPr>
    </w:lvl>
    <w:lvl w:ilvl="1" w:tplc="0C0A0003">
      <w:start w:val="1"/>
      <w:numFmt w:val="bullet"/>
      <w:lvlText w:val="o"/>
      <w:lvlJc w:val="left"/>
      <w:pPr>
        <w:ind w:left="1788" w:hanging="360"/>
      </w:pPr>
      <w:rPr>
        <w:rFonts w:ascii="Courier New" w:hAnsi="Courier New" w:cs="Courier New" w:hint="default"/>
      </w:rPr>
    </w:lvl>
    <w:lvl w:ilvl="2" w:tplc="0C0A0005">
      <w:start w:val="1"/>
      <w:numFmt w:val="bullet"/>
      <w:lvlText w:val=""/>
      <w:lvlJc w:val="left"/>
      <w:pPr>
        <w:ind w:left="2508" w:hanging="360"/>
      </w:pPr>
      <w:rPr>
        <w:rFonts w:ascii="Wingdings" w:hAnsi="Wingdings" w:hint="default"/>
      </w:rPr>
    </w:lvl>
    <w:lvl w:ilvl="3" w:tplc="0C0A0001">
      <w:start w:val="1"/>
      <w:numFmt w:val="bullet"/>
      <w:lvlText w:val=""/>
      <w:lvlJc w:val="left"/>
      <w:pPr>
        <w:ind w:left="3228" w:hanging="360"/>
      </w:pPr>
      <w:rPr>
        <w:rFonts w:ascii="Symbol" w:hAnsi="Symbol" w:hint="default"/>
      </w:rPr>
    </w:lvl>
    <w:lvl w:ilvl="4" w:tplc="0C0A0003">
      <w:start w:val="1"/>
      <w:numFmt w:val="bullet"/>
      <w:lvlText w:val="o"/>
      <w:lvlJc w:val="left"/>
      <w:pPr>
        <w:ind w:left="3948" w:hanging="360"/>
      </w:pPr>
      <w:rPr>
        <w:rFonts w:ascii="Courier New" w:hAnsi="Courier New" w:cs="Courier New" w:hint="default"/>
      </w:rPr>
    </w:lvl>
    <w:lvl w:ilvl="5" w:tplc="0C0A0005">
      <w:start w:val="1"/>
      <w:numFmt w:val="bullet"/>
      <w:lvlText w:val=""/>
      <w:lvlJc w:val="left"/>
      <w:pPr>
        <w:ind w:left="4668" w:hanging="360"/>
      </w:pPr>
      <w:rPr>
        <w:rFonts w:ascii="Wingdings" w:hAnsi="Wingdings" w:hint="default"/>
      </w:rPr>
    </w:lvl>
    <w:lvl w:ilvl="6" w:tplc="0C0A0001">
      <w:start w:val="1"/>
      <w:numFmt w:val="bullet"/>
      <w:lvlText w:val=""/>
      <w:lvlJc w:val="left"/>
      <w:pPr>
        <w:ind w:left="5388" w:hanging="360"/>
      </w:pPr>
      <w:rPr>
        <w:rFonts w:ascii="Symbol" w:hAnsi="Symbol" w:hint="default"/>
      </w:rPr>
    </w:lvl>
    <w:lvl w:ilvl="7" w:tplc="0C0A0003">
      <w:start w:val="1"/>
      <w:numFmt w:val="bullet"/>
      <w:lvlText w:val="o"/>
      <w:lvlJc w:val="left"/>
      <w:pPr>
        <w:ind w:left="6108" w:hanging="360"/>
      </w:pPr>
      <w:rPr>
        <w:rFonts w:ascii="Courier New" w:hAnsi="Courier New" w:cs="Courier New" w:hint="default"/>
      </w:rPr>
    </w:lvl>
    <w:lvl w:ilvl="8" w:tplc="0C0A0005">
      <w:start w:val="1"/>
      <w:numFmt w:val="bullet"/>
      <w:lvlText w:val=""/>
      <w:lvlJc w:val="left"/>
      <w:pPr>
        <w:ind w:left="6828" w:hanging="360"/>
      </w:pPr>
      <w:rPr>
        <w:rFonts w:ascii="Wingdings" w:hAnsi="Wingdings" w:hint="default"/>
      </w:rPr>
    </w:lvl>
  </w:abstractNum>
  <w:abstractNum w:abstractNumId="31" w15:restartNumberingAfterBreak="0">
    <w:nsid w:val="48B764D3"/>
    <w:multiLevelType w:val="hybridMultilevel"/>
    <w:tmpl w:val="B3E4AFA4"/>
    <w:lvl w:ilvl="0" w:tplc="49CC8110">
      <w:numFmt w:val="bullet"/>
      <w:lvlText w:val="-"/>
      <w:lvlJc w:val="left"/>
      <w:pPr>
        <w:ind w:left="1440" w:hanging="360"/>
      </w:pPr>
      <w:rPr>
        <w:rFonts w:ascii="Times New Roman" w:hAnsi="Times New Roman"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32" w15:restartNumberingAfterBreak="0">
    <w:nsid w:val="4B8B639A"/>
    <w:multiLevelType w:val="hybridMultilevel"/>
    <w:tmpl w:val="C5B89F74"/>
    <w:lvl w:ilvl="0" w:tplc="0C0A0001">
      <w:start w:val="1"/>
      <w:numFmt w:val="bullet"/>
      <w:lvlText w:val=""/>
      <w:lvlJc w:val="left"/>
      <w:pPr>
        <w:ind w:left="387" w:hanging="360"/>
      </w:pPr>
      <w:rPr>
        <w:rFonts w:ascii="Symbol" w:hAnsi="Symbol" w:hint="default"/>
      </w:rPr>
    </w:lvl>
    <w:lvl w:ilvl="1" w:tplc="0C0A0003">
      <w:start w:val="1"/>
      <w:numFmt w:val="bullet"/>
      <w:lvlText w:val="o"/>
      <w:lvlJc w:val="left"/>
      <w:pPr>
        <w:ind w:left="1107" w:hanging="360"/>
      </w:pPr>
      <w:rPr>
        <w:rFonts w:ascii="Courier New" w:hAnsi="Courier New" w:cs="Courier New" w:hint="default"/>
      </w:rPr>
    </w:lvl>
    <w:lvl w:ilvl="2" w:tplc="0C0A0005">
      <w:start w:val="1"/>
      <w:numFmt w:val="bullet"/>
      <w:lvlText w:val=""/>
      <w:lvlJc w:val="left"/>
      <w:pPr>
        <w:ind w:left="1827" w:hanging="360"/>
      </w:pPr>
      <w:rPr>
        <w:rFonts w:ascii="Wingdings" w:hAnsi="Wingdings" w:hint="default"/>
      </w:rPr>
    </w:lvl>
    <w:lvl w:ilvl="3" w:tplc="0C0A0001">
      <w:start w:val="1"/>
      <w:numFmt w:val="bullet"/>
      <w:lvlText w:val=""/>
      <w:lvlJc w:val="left"/>
      <w:pPr>
        <w:ind w:left="2547" w:hanging="360"/>
      </w:pPr>
      <w:rPr>
        <w:rFonts w:ascii="Symbol" w:hAnsi="Symbol" w:hint="default"/>
      </w:rPr>
    </w:lvl>
    <w:lvl w:ilvl="4" w:tplc="0C0A0003">
      <w:start w:val="1"/>
      <w:numFmt w:val="bullet"/>
      <w:lvlText w:val="o"/>
      <w:lvlJc w:val="left"/>
      <w:pPr>
        <w:ind w:left="3267" w:hanging="360"/>
      </w:pPr>
      <w:rPr>
        <w:rFonts w:ascii="Courier New" w:hAnsi="Courier New" w:cs="Courier New" w:hint="default"/>
      </w:rPr>
    </w:lvl>
    <w:lvl w:ilvl="5" w:tplc="0C0A0005">
      <w:start w:val="1"/>
      <w:numFmt w:val="bullet"/>
      <w:lvlText w:val=""/>
      <w:lvlJc w:val="left"/>
      <w:pPr>
        <w:ind w:left="3987" w:hanging="360"/>
      </w:pPr>
      <w:rPr>
        <w:rFonts w:ascii="Wingdings" w:hAnsi="Wingdings" w:hint="default"/>
      </w:rPr>
    </w:lvl>
    <w:lvl w:ilvl="6" w:tplc="0C0A0001">
      <w:start w:val="1"/>
      <w:numFmt w:val="bullet"/>
      <w:lvlText w:val=""/>
      <w:lvlJc w:val="left"/>
      <w:pPr>
        <w:ind w:left="4707" w:hanging="360"/>
      </w:pPr>
      <w:rPr>
        <w:rFonts w:ascii="Symbol" w:hAnsi="Symbol" w:hint="default"/>
      </w:rPr>
    </w:lvl>
    <w:lvl w:ilvl="7" w:tplc="0C0A0003">
      <w:start w:val="1"/>
      <w:numFmt w:val="bullet"/>
      <w:lvlText w:val="o"/>
      <w:lvlJc w:val="left"/>
      <w:pPr>
        <w:ind w:left="5427" w:hanging="360"/>
      </w:pPr>
      <w:rPr>
        <w:rFonts w:ascii="Courier New" w:hAnsi="Courier New" w:cs="Courier New" w:hint="default"/>
      </w:rPr>
    </w:lvl>
    <w:lvl w:ilvl="8" w:tplc="0C0A0005">
      <w:start w:val="1"/>
      <w:numFmt w:val="bullet"/>
      <w:lvlText w:val=""/>
      <w:lvlJc w:val="left"/>
      <w:pPr>
        <w:ind w:left="6147" w:hanging="360"/>
      </w:pPr>
      <w:rPr>
        <w:rFonts w:ascii="Wingdings" w:hAnsi="Wingdings" w:hint="default"/>
      </w:rPr>
    </w:lvl>
  </w:abstractNum>
  <w:abstractNum w:abstractNumId="33" w15:restartNumberingAfterBreak="0">
    <w:nsid w:val="4E8B673B"/>
    <w:multiLevelType w:val="hybridMultilevel"/>
    <w:tmpl w:val="8BB62F30"/>
    <w:lvl w:ilvl="0" w:tplc="147E7ADA">
      <w:numFmt w:val="bullet"/>
      <w:lvlText w:val="-"/>
      <w:lvlJc w:val="left"/>
      <w:pPr>
        <w:ind w:left="720" w:hanging="360"/>
      </w:pPr>
      <w:rPr>
        <w:rFonts w:ascii="Calibri" w:eastAsia="Calibri" w:hAnsi="Calibri" w:cs="Calibri"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34" w15:restartNumberingAfterBreak="0">
    <w:nsid w:val="4F9F3DA7"/>
    <w:multiLevelType w:val="hybridMultilevel"/>
    <w:tmpl w:val="FD8A21CE"/>
    <w:lvl w:ilvl="0" w:tplc="0C0A0019">
      <w:start w:val="1"/>
      <w:numFmt w:val="lowerLetter"/>
      <w:lvlText w:val="%1."/>
      <w:lvlJc w:val="left"/>
      <w:pPr>
        <w:ind w:left="740" w:hanging="360"/>
      </w:pPr>
    </w:lvl>
    <w:lvl w:ilvl="1" w:tplc="0C0A0019">
      <w:start w:val="1"/>
      <w:numFmt w:val="lowerLetter"/>
      <w:lvlText w:val="%2."/>
      <w:lvlJc w:val="left"/>
      <w:pPr>
        <w:ind w:left="1460" w:hanging="360"/>
      </w:pPr>
    </w:lvl>
    <w:lvl w:ilvl="2" w:tplc="0C0A001B">
      <w:start w:val="1"/>
      <w:numFmt w:val="lowerRoman"/>
      <w:lvlText w:val="%3."/>
      <w:lvlJc w:val="right"/>
      <w:pPr>
        <w:ind w:left="2180" w:hanging="180"/>
      </w:pPr>
    </w:lvl>
    <w:lvl w:ilvl="3" w:tplc="0C0A000F">
      <w:start w:val="1"/>
      <w:numFmt w:val="decimal"/>
      <w:lvlText w:val="%4."/>
      <w:lvlJc w:val="left"/>
      <w:pPr>
        <w:ind w:left="2900" w:hanging="360"/>
      </w:pPr>
    </w:lvl>
    <w:lvl w:ilvl="4" w:tplc="0C0A0019">
      <w:start w:val="1"/>
      <w:numFmt w:val="lowerLetter"/>
      <w:lvlText w:val="%5."/>
      <w:lvlJc w:val="left"/>
      <w:pPr>
        <w:ind w:left="3620" w:hanging="360"/>
      </w:pPr>
    </w:lvl>
    <w:lvl w:ilvl="5" w:tplc="0C0A001B">
      <w:start w:val="1"/>
      <w:numFmt w:val="lowerRoman"/>
      <w:lvlText w:val="%6."/>
      <w:lvlJc w:val="right"/>
      <w:pPr>
        <w:ind w:left="4340" w:hanging="180"/>
      </w:pPr>
    </w:lvl>
    <w:lvl w:ilvl="6" w:tplc="0C0A000F">
      <w:start w:val="1"/>
      <w:numFmt w:val="decimal"/>
      <w:lvlText w:val="%7."/>
      <w:lvlJc w:val="left"/>
      <w:pPr>
        <w:ind w:left="5060" w:hanging="360"/>
      </w:pPr>
    </w:lvl>
    <w:lvl w:ilvl="7" w:tplc="0C0A0019">
      <w:start w:val="1"/>
      <w:numFmt w:val="lowerLetter"/>
      <w:lvlText w:val="%8."/>
      <w:lvlJc w:val="left"/>
      <w:pPr>
        <w:ind w:left="5780" w:hanging="360"/>
      </w:pPr>
    </w:lvl>
    <w:lvl w:ilvl="8" w:tplc="0C0A001B">
      <w:start w:val="1"/>
      <w:numFmt w:val="lowerRoman"/>
      <w:lvlText w:val="%9."/>
      <w:lvlJc w:val="right"/>
      <w:pPr>
        <w:ind w:left="6500" w:hanging="180"/>
      </w:pPr>
    </w:lvl>
  </w:abstractNum>
  <w:abstractNum w:abstractNumId="35" w15:restartNumberingAfterBreak="0">
    <w:nsid w:val="50B4537A"/>
    <w:multiLevelType w:val="hybridMultilevel"/>
    <w:tmpl w:val="80769362"/>
    <w:lvl w:ilvl="0" w:tplc="0C0A0001">
      <w:start w:val="1"/>
      <w:numFmt w:val="bullet"/>
      <w:lvlText w:val=""/>
      <w:lvlJc w:val="left"/>
      <w:pPr>
        <w:ind w:left="387" w:hanging="360"/>
      </w:pPr>
      <w:rPr>
        <w:rFonts w:ascii="Symbol" w:hAnsi="Symbol" w:hint="default"/>
      </w:rPr>
    </w:lvl>
    <w:lvl w:ilvl="1" w:tplc="0C0A0003">
      <w:start w:val="1"/>
      <w:numFmt w:val="bullet"/>
      <w:lvlText w:val="o"/>
      <w:lvlJc w:val="left"/>
      <w:pPr>
        <w:ind w:left="1107" w:hanging="360"/>
      </w:pPr>
      <w:rPr>
        <w:rFonts w:ascii="Courier New" w:hAnsi="Courier New" w:cs="Courier New" w:hint="default"/>
      </w:rPr>
    </w:lvl>
    <w:lvl w:ilvl="2" w:tplc="0C0A0005">
      <w:start w:val="1"/>
      <w:numFmt w:val="bullet"/>
      <w:lvlText w:val=""/>
      <w:lvlJc w:val="left"/>
      <w:pPr>
        <w:ind w:left="1827" w:hanging="360"/>
      </w:pPr>
      <w:rPr>
        <w:rFonts w:ascii="Wingdings" w:hAnsi="Wingdings" w:hint="default"/>
      </w:rPr>
    </w:lvl>
    <w:lvl w:ilvl="3" w:tplc="0C0A0001">
      <w:start w:val="1"/>
      <w:numFmt w:val="bullet"/>
      <w:lvlText w:val=""/>
      <w:lvlJc w:val="left"/>
      <w:pPr>
        <w:ind w:left="2547" w:hanging="360"/>
      </w:pPr>
      <w:rPr>
        <w:rFonts w:ascii="Symbol" w:hAnsi="Symbol" w:hint="default"/>
      </w:rPr>
    </w:lvl>
    <w:lvl w:ilvl="4" w:tplc="0C0A0003">
      <w:start w:val="1"/>
      <w:numFmt w:val="bullet"/>
      <w:lvlText w:val="o"/>
      <w:lvlJc w:val="left"/>
      <w:pPr>
        <w:ind w:left="3267" w:hanging="360"/>
      </w:pPr>
      <w:rPr>
        <w:rFonts w:ascii="Courier New" w:hAnsi="Courier New" w:cs="Courier New" w:hint="default"/>
      </w:rPr>
    </w:lvl>
    <w:lvl w:ilvl="5" w:tplc="0C0A0005">
      <w:start w:val="1"/>
      <w:numFmt w:val="bullet"/>
      <w:lvlText w:val=""/>
      <w:lvlJc w:val="left"/>
      <w:pPr>
        <w:ind w:left="3987" w:hanging="360"/>
      </w:pPr>
      <w:rPr>
        <w:rFonts w:ascii="Wingdings" w:hAnsi="Wingdings" w:hint="default"/>
      </w:rPr>
    </w:lvl>
    <w:lvl w:ilvl="6" w:tplc="0C0A0001">
      <w:start w:val="1"/>
      <w:numFmt w:val="bullet"/>
      <w:lvlText w:val=""/>
      <w:lvlJc w:val="left"/>
      <w:pPr>
        <w:ind w:left="4707" w:hanging="360"/>
      </w:pPr>
      <w:rPr>
        <w:rFonts w:ascii="Symbol" w:hAnsi="Symbol" w:hint="default"/>
      </w:rPr>
    </w:lvl>
    <w:lvl w:ilvl="7" w:tplc="0C0A0003">
      <w:start w:val="1"/>
      <w:numFmt w:val="bullet"/>
      <w:lvlText w:val="o"/>
      <w:lvlJc w:val="left"/>
      <w:pPr>
        <w:ind w:left="5427" w:hanging="360"/>
      </w:pPr>
      <w:rPr>
        <w:rFonts w:ascii="Courier New" w:hAnsi="Courier New" w:cs="Courier New" w:hint="default"/>
      </w:rPr>
    </w:lvl>
    <w:lvl w:ilvl="8" w:tplc="0C0A0005">
      <w:start w:val="1"/>
      <w:numFmt w:val="bullet"/>
      <w:lvlText w:val=""/>
      <w:lvlJc w:val="left"/>
      <w:pPr>
        <w:ind w:left="6147" w:hanging="360"/>
      </w:pPr>
      <w:rPr>
        <w:rFonts w:ascii="Wingdings" w:hAnsi="Wingdings" w:hint="default"/>
      </w:rPr>
    </w:lvl>
  </w:abstractNum>
  <w:abstractNum w:abstractNumId="36" w15:restartNumberingAfterBreak="0">
    <w:nsid w:val="521535C9"/>
    <w:multiLevelType w:val="hybridMultilevel"/>
    <w:tmpl w:val="91EE02C2"/>
    <w:lvl w:ilvl="0" w:tplc="0C0A0017">
      <w:start w:val="1"/>
      <w:numFmt w:val="lowerLetter"/>
      <w:lvlText w:val="%1)"/>
      <w:lvlJc w:val="left"/>
      <w:pPr>
        <w:ind w:left="720" w:hanging="360"/>
      </w:pPr>
    </w:lvl>
    <w:lvl w:ilvl="1" w:tplc="0C0A0003">
      <w:numFmt w:val="decimal"/>
      <w:lvlText w:val="o"/>
      <w:lvlJc w:val="left"/>
      <w:pPr>
        <w:ind w:left="1440" w:hanging="360"/>
      </w:pPr>
      <w:rPr>
        <w:rFonts w:ascii="Courier New" w:hAnsi="Courier New" w:cs="Courier New" w:hint="default"/>
      </w:r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37" w15:restartNumberingAfterBreak="0">
    <w:nsid w:val="57ED6968"/>
    <w:multiLevelType w:val="hybridMultilevel"/>
    <w:tmpl w:val="AF4C994E"/>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8" w15:restartNumberingAfterBreak="0">
    <w:nsid w:val="5F4350C7"/>
    <w:multiLevelType w:val="hybridMultilevel"/>
    <w:tmpl w:val="70365636"/>
    <w:lvl w:ilvl="0" w:tplc="0C0A0001">
      <w:start w:val="1"/>
      <w:numFmt w:val="bullet"/>
      <w:lvlText w:val=""/>
      <w:lvlJc w:val="left"/>
      <w:pPr>
        <w:ind w:left="387" w:hanging="360"/>
      </w:pPr>
      <w:rPr>
        <w:rFonts w:ascii="Symbol" w:hAnsi="Symbol" w:hint="default"/>
      </w:rPr>
    </w:lvl>
    <w:lvl w:ilvl="1" w:tplc="0C0A0003">
      <w:start w:val="1"/>
      <w:numFmt w:val="bullet"/>
      <w:lvlText w:val="o"/>
      <w:lvlJc w:val="left"/>
      <w:pPr>
        <w:ind w:left="1107" w:hanging="360"/>
      </w:pPr>
      <w:rPr>
        <w:rFonts w:ascii="Courier New" w:hAnsi="Courier New" w:cs="Courier New" w:hint="default"/>
      </w:rPr>
    </w:lvl>
    <w:lvl w:ilvl="2" w:tplc="0C0A0005">
      <w:start w:val="1"/>
      <w:numFmt w:val="bullet"/>
      <w:lvlText w:val=""/>
      <w:lvlJc w:val="left"/>
      <w:pPr>
        <w:ind w:left="1827" w:hanging="360"/>
      </w:pPr>
      <w:rPr>
        <w:rFonts w:ascii="Wingdings" w:hAnsi="Wingdings" w:hint="default"/>
      </w:rPr>
    </w:lvl>
    <w:lvl w:ilvl="3" w:tplc="0C0A0001">
      <w:start w:val="1"/>
      <w:numFmt w:val="bullet"/>
      <w:lvlText w:val=""/>
      <w:lvlJc w:val="left"/>
      <w:pPr>
        <w:ind w:left="2547" w:hanging="360"/>
      </w:pPr>
      <w:rPr>
        <w:rFonts w:ascii="Symbol" w:hAnsi="Symbol" w:hint="default"/>
      </w:rPr>
    </w:lvl>
    <w:lvl w:ilvl="4" w:tplc="0C0A0003">
      <w:start w:val="1"/>
      <w:numFmt w:val="bullet"/>
      <w:lvlText w:val="o"/>
      <w:lvlJc w:val="left"/>
      <w:pPr>
        <w:ind w:left="3267" w:hanging="360"/>
      </w:pPr>
      <w:rPr>
        <w:rFonts w:ascii="Courier New" w:hAnsi="Courier New" w:cs="Courier New" w:hint="default"/>
      </w:rPr>
    </w:lvl>
    <w:lvl w:ilvl="5" w:tplc="0C0A0005">
      <w:start w:val="1"/>
      <w:numFmt w:val="bullet"/>
      <w:lvlText w:val=""/>
      <w:lvlJc w:val="left"/>
      <w:pPr>
        <w:ind w:left="3987" w:hanging="360"/>
      </w:pPr>
      <w:rPr>
        <w:rFonts w:ascii="Wingdings" w:hAnsi="Wingdings" w:hint="default"/>
      </w:rPr>
    </w:lvl>
    <w:lvl w:ilvl="6" w:tplc="0C0A0001">
      <w:start w:val="1"/>
      <w:numFmt w:val="bullet"/>
      <w:lvlText w:val=""/>
      <w:lvlJc w:val="left"/>
      <w:pPr>
        <w:ind w:left="4707" w:hanging="360"/>
      </w:pPr>
      <w:rPr>
        <w:rFonts w:ascii="Symbol" w:hAnsi="Symbol" w:hint="default"/>
      </w:rPr>
    </w:lvl>
    <w:lvl w:ilvl="7" w:tplc="0C0A0003">
      <w:start w:val="1"/>
      <w:numFmt w:val="bullet"/>
      <w:lvlText w:val="o"/>
      <w:lvlJc w:val="left"/>
      <w:pPr>
        <w:ind w:left="5427" w:hanging="360"/>
      </w:pPr>
      <w:rPr>
        <w:rFonts w:ascii="Courier New" w:hAnsi="Courier New" w:cs="Courier New" w:hint="default"/>
      </w:rPr>
    </w:lvl>
    <w:lvl w:ilvl="8" w:tplc="0C0A0005">
      <w:start w:val="1"/>
      <w:numFmt w:val="bullet"/>
      <w:lvlText w:val=""/>
      <w:lvlJc w:val="left"/>
      <w:pPr>
        <w:ind w:left="6147" w:hanging="360"/>
      </w:pPr>
      <w:rPr>
        <w:rFonts w:ascii="Wingdings" w:hAnsi="Wingdings" w:hint="default"/>
      </w:rPr>
    </w:lvl>
  </w:abstractNum>
  <w:abstractNum w:abstractNumId="39" w15:restartNumberingAfterBreak="0">
    <w:nsid w:val="60DB6F70"/>
    <w:multiLevelType w:val="hybridMultilevel"/>
    <w:tmpl w:val="E7E03982"/>
    <w:lvl w:ilvl="0" w:tplc="0C0A0001">
      <w:start w:val="1"/>
      <w:numFmt w:val="bullet"/>
      <w:lvlText w:val=""/>
      <w:lvlJc w:val="left"/>
      <w:pPr>
        <w:ind w:left="387" w:hanging="360"/>
      </w:pPr>
      <w:rPr>
        <w:rFonts w:ascii="Symbol" w:hAnsi="Symbol" w:hint="default"/>
      </w:rPr>
    </w:lvl>
    <w:lvl w:ilvl="1" w:tplc="0C0A0003">
      <w:start w:val="1"/>
      <w:numFmt w:val="bullet"/>
      <w:lvlText w:val="o"/>
      <w:lvlJc w:val="left"/>
      <w:pPr>
        <w:ind w:left="1107" w:hanging="360"/>
      </w:pPr>
      <w:rPr>
        <w:rFonts w:ascii="Courier New" w:hAnsi="Courier New" w:cs="Courier New" w:hint="default"/>
      </w:rPr>
    </w:lvl>
    <w:lvl w:ilvl="2" w:tplc="0C0A0005">
      <w:start w:val="1"/>
      <w:numFmt w:val="bullet"/>
      <w:lvlText w:val=""/>
      <w:lvlJc w:val="left"/>
      <w:pPr>
        <w:ind w:left="1827" w:hanging="360"/>
      </w:pPr>
      <w:rPr>
        <w:rFonts w:ascii="Wingdings" w:hAnsi="Wingdings" w:hint="default"/>
      </w:rPr>
    </w:lvl>
    <w:lvl w:ilvl="3" w:tplc="0C0A0001">
      <w:start w:val="1"/>
      <w:numFmt w:val="bullet"/>
      <w:lvlText w:val=""/>
      <w:lvlJc w:val="left"/>
      <w:pPr>
        <w:ind w:left="2547" w:hanging="360"/>
      </w:pPr>
      <w:rPr>
        <w:rFonts w:ascii="Symbol" w:hAnsi="Symbol" w:hint="default"/>
      </w:rPr>
    </w:lvl>
    <w:lvl w:ilvl="4" w:tplc="0C0A0003">
      <w:start w:val="1"/>
      <w:numFmt w:val="bullet"/>
      <w:lvlText w:val="o"/>
      <w:lvlJc w:val="left"/>
      <w:pPr>
        <w:ind w:left="3267" w:hanging="360"/>
      </w:pPr>
      <w:rPr>
        <w:rFonts w:ascii="Courier New" w:hAnsi="Courier New" w:cs="Courier New" w:hint="default"/>
      </w:rPr>
    </w:lvl>
    <w:lvl w:ilvl="5" w:tplc="0C0A0005">
      <w:start w:val="1"/>
      <w:numFmt w:val="bullet"/>
      <w:lvlText w:val=""/>
      <w:lvlJc w:val="left"/>
      <w:pPr>
        <w:ind w:left="3987" w:hanging="360"/>
      </w:pPr>
      <w:rPr>
        <w:rFonts w:ascii="Wingdings" w:hAnsi="Wingdings" w:hint="default"/>
      </w:rPr>
    </w:lvl>
    <w:lvl w:ilvl="6" w:tplc="0C0A0001">
      <w:start w:val="1"/>
      <w:numFmt w:val="bullet"/>
      <w:lvlText w:val=""/>
      <w:lvlJc w:val="left"/>
      <w:pPr>
        <w:ind w:left="4707" w:hanging="360"/>
      </w:pPr>
      <w:rPr>
        <w:rFonts w:ascii="Symbol" w:hAnsi="Symbol" w:hint="default"/>
      </w:rPr>
    </w:lvl>
    <w:lvl w:ilvl="7" w:tplc="0C0A0003">
      <w:start w:val="1"/>
      <w:numFmt w:val="bullet"/>
      <w:lvlText w:val="o"/>
      <w:lvlJc w:val="left"/>
      <w:pPr>
        <w:ind w:left="5427" w:hanging="360"/>
      </w:pPr>
      <w:rPr>
        <w:rFonts w:ascii="Courier New" w:hAnsi="Courier New" w:cs="Courier New" w:hint="default"/>
      </w:rPr>
    </w:lvl>
    <w:lvl w:ilvl="8" w:tplc="0C0A0005">
      <w:start w:val="1"/>
      <w:numFmt w:val="bullet"/>
      <w:lvlText w:val=""/>
      <w:lvlJc w:val="left"/>
      <w:pPr>
        <w:ind w:left="6147" w:hanging="360"/>
      </w:pPr>
      <w:rPr>
        <w:rFonts w:ascii="Wingdings" w:hAnsi="Wingdings" w:hint="default"/>
      </w:rPr>
    </w:lvl>
  </w:abstractNum>
  <w:abstractNum w:abstractNumId="40" w15:restartNumberingAfterBreak="0">
    <w:nsid w:val="62AF2926"/>
    <w:multiLevelType w:val="hybridMultilevel"/>
    <w:tmpl w:val="833E412E"/>
    <w:lvl w:ilvl="0" w:tplc="0C0A0001">
      <w:start w:val="1"/>
      <w:numFmt w:val="bullet"/>
      <w:lvlText w:val=""/>
      <w:lvlJc w:val="left"/>
      <w:pPr>
        <w:ind w:left="380" w:hanging="360"/>
      </w:pPr>
      <w:rPr>
        <w:rFonts w:ascii="Symbol" w:hAnsi="Symbol" w:hint="default"/>
      </w:rPr>
    </w:lvl>
    <w:lvl w:ilvl="1" w:tplc="0C0A0003">
      <w:start w:val="1"/>
      <w:numFmt w:val="bullet"/>
      <w:lvlText w:val="o"/>
      <w:lvlJc w:val="left"/>
      <w:pPr>
        <w:ind w:left="1100" w:hanging="360"/>
      </w:pPr>
      <w:rPr>
        <w:rFonts w:ascii="Courier New" w:hAnsi="Courier New" w:cs="Courier New" w:hint="default"/>
      </w:rPr>
    </w:lvl>
    <w:lvl w:ilvl="2" w:tplc="0C0A0005">
      <w:start w:val="1"/>
      <w:numFmt w:val="bullet"/>
      <w:lvlText w:val=""/>
      <w:lvlJc w:val="left"/>
      <w:pPr>
        <w:ind w:left="1820" w:hanging="360"/>
      </w:pPr>
      <w:rPr>
        <w:rFonts w:ascii="Wingdings" w:hAnsi="Wingdings" w:hint="default"/>
      </w:rPr>
    </w:lvl>
    <w:lvl w:ilvl="3" w:tplc="0C0A0001">
      <w:start w:val="1"/>
      <w:numFmt w:val="bullet"/>
      <w:lvlText w:val=""/>
      <w:lvlJc w:val="left"/>
      <w:pPr>
        <w:ind w:left="2540" w:hanging="360"/>
      </w:pPr>
      <w:rPr>
        <w:rFonts w:ascii="Symbol" w:hAnsi="Symbol" w:hint="default"/>
      </w:rPr>
    </w:lvl>
    <w:lvl w:ilvl="4" w:tplc="0C0A0003">
      <w:start w:val="1"/>
      <w:numFmt w:val="bullet"/>
      <w:lvlText w:val="o"/>
      <w:lvlJc w:val="left"/>
      <w:pPr>
        <w:ind w:left="3260" w:hanging="360"/>
      </w:pPr>
      <w:rPr>
        <w:rFonts w:ascii="Courier New" w:hAnsi="Courier New" w:cs="Courier New" w:hint="default"/>
      </w:rPr>
    </w:lvl>
    <w:lvl w:ilvl="5" w:tplc="0C0A0005">
      <w:start w:val="1"/>
      <w:numFmt w:val="bullet"/>
      <w:lvlText w:val=""/>
      <w:lvlJc w:val="left"/>
      <w:pPr>
        <w:ind w:left="3980" w:hanging="360"/>
      </w:pPr>
      <w:rPr>
        <w:rFonts w:ascii="Wingdings" w:hAnsi="Wingdings" w:hint="default"/>
      </w:rPr>
    </w:lvl>
    <w:lvl w:ilvl="6" w:tplc="0C0A0001">
      <w:start w:val="1"/>
      <w:numFmt w:val="bullet"/>
      <w:lvlText w:val=""/>
      <w:lvlJc w:val="left"/>
      <w:pPr>
        <w:ind w:left="4700" w:hanging="360"/>
      </w:pPr>
      <w:rPr>
        <w:rFonts w:ascii="Symbol" w:hAnsi="Symbol" w:hint="default"/>
      </w:rPr>
    </w:lvl>
    <w:lvl w:ilvl="7" w:tplc="0C0A0003">
      <w:start w:val="1"/>
      <w:numFmt w:val="bullet"/>
      <w:lvlText w:val="o"/>
      <w:lvlJc w:val="left"/>
      <w:pPr>
        <w:ind w:left="5420" w:hanging="360"/>
      </w:pPr>
      <w:rPr>
        <w:rFonts w:ascii="Courier New" w:hAnsi="Courier New" w:cs="Courier New" w:hint="default"/>
      </w:rPr>
    </w:lvl>
    <w:lvl w:ilvl="8" w:tplc="0C0A0005">
      <w:start w:val="1"/>
      <w:numFmt w:val="bullet"/>
      <w:lvlText w:val=""/>
      <w:lvlJc w:val="left"/>
      <w:pPr>
        <w:ind w:left="6140" w:hanging="360"/>
      </w:pPr>
      <w:rPr>
        <w:rFonts w:ascii="Wingdings" w:hAnsi="Wingdings" w:hint="default"/>
      </w:rPr>
    </w:lvl>
  </w:abstractNum>
  <w:abstractNum w:abstractNumId="41" w15:restartNumberingAfterBreak="0">
    <w:nsid w:val="63C66E75"/>
    <w:multiLevelType w:val="hybridMultilevel"/>
    <w:tmpl w:val="9F0AB8A2"/>
    <w:lvl w:ilvl="0" w:tplc="0C0A0001">
      <w:start w:val="1"/>
      <w:numFmt w:val="bullet"/>
      <w:lvlText w:val=""/>
      <w:lvlJc w:val="left"/>
      <w:pPr>
        <w:ind w:left="387" w:hanging="360"/>
      </w:pPr>
      <w:rPr>
        <w:rFonts w:ascii="Symbol" w:hAnsi="Symbol" w:hint="default"/>
      </w:rPr>
    </w:lvl>
    <w:lvl w:ilvl="1" w:tplc="0C0A0003">
      <w:start w:val="1"/>
      <w:numFmt w:val="bullet"/>
      <w:lvlText w:val="o"/>
      <w:lvlJc w:val="left"/>
      <w:pPr>
        <w:ind w:left="1107" w:hanging="360"/>
      </w:pPr>
      <w:rPr>
        <w:rFonts w:ascii="Courier New" w:hAnsi="Courier New" w:cs="Courier New" w:hint="default"/>
      </w:rPr>
    </w:lvl>
    <w:lvl w:ilvl="2" w:tplc="0C0A0005">
      <w:start w:val="1"/>
      <w:numFmt w:val="bullet"/>
      <w:lvlText w:val=""/>
      <w:lvlJc w:val="left"/>
      <w:pPr>
        <w:ind w:left="1827" w:hanging="360"/>
      </w:pPr>
      <w:rPr>
        <w:rFonts w:ascii="Wingdings" w:hAnsi="Wingdings" w:hint="default"/>
      </w:rPr>
    </w:lvl>
    <w:lvl w:ilvl="3" w:tplc="0C0A0001">
      <w:start w:val="1"/>
      <w:numFmt w:val="bullet"/>
      <w:lvlText w:val=""/>
      <w:lvlJc w:val="left"/>
      <w:pPr>
        <w:ind w:left="2547" w:hanging="360"/>
      </w:pPr>
      <w:rPr>
        <w:rFonts w:ascii="Symbol" w:hAnsi="Symbol" w:hint="default"/>
      </w:rPr>
    </w:lvl>
    <w:lvl w:ilvl="4" w:tplc="0C0A0003">
      <w:start w:val="1"/>
      <w:numFmt w:val="bullet"/>
      <w:lvlText w:val="o"/>
      <w:lvlJc w:val="left"/>
      <w:pPr>
        <w:ind w:left="3267" w:hanging="360"/>
      </w:pPr>
      <w:rPr>
        <w:rFonts w:ascii="Courier New" w:hAnsi="Courier New" w:cs="Courier New" w:hint="default"/>
      </w:rPr>
    </w:lvl>
    <w:lvl w:ilvl="5" w:tplc="0C0A0005">
      <w:start w:val="1"/>
      <w:numFmt w:val="bullet"/>
      <w:lvlText w:val=""/>
      <w:lvlJc w:val="left"/>
      <w:pPr>
        <w:ind w:left="3987" w:hanging="360"/>
      </w:pPr>
      <w:rPr>
        <w:rFonts w:ascii="Wingdings" w:hAnsi="Wingdings" w:hint="default"/>
      </w:rPr>
    </w:lvl>
    <w:lvl w:ilvl="6" w:tplc="0C0A0001">
      <w:start w:val="1"/>
      <w:numFmt w:val="bullet"/>
      <w:lvlText w:val=""/>
      <w:lvlJc w:val="left"/>
      <w:pPr>
        <w:ind w:left="4707" w:hanging="360"/>
      </w:pPr>
      <w:rPr>
        <w:rFonts w:ascii="Symbol" w:hAnsi="Symbol" w:hint="default"/>
      </w:rPr>
    </w:lvl>
    <w:lvl w:ilvl="7" w:tplc="0C0A0003">
      <w:start w:val="1"/>
      <w:numFmt w:val="bullet"/>
      <w:lvlText w:val="o"/>
      <w:lvlJc w:val="left"/>
      <w:pPr>
        <w:ind w:left="5427" w:hanging="360"/>
      </w:pPr>
      <w:rPr>
        <w:rFonts w:ascii="Courier New" w:hAnsi="Courier New" w:cs="Courier New" w:hint="default"/>
      </w:rPr>
    </w:lvl>
    <w:lvl w:ilvl="8" w:tplc="0C0A0005">
      <w:start w:val="1"/>
      <w:numFmt w:val="bullet"/>
      <w:lvlText w:val=""/>
      <w:lvlJc w:val="left"/>
      <w:pPr>
        <w:ind w:left="6147" w:hanging="360"/>
      </w:pPr>
      <w:rPr>
        <w:rFonts w:ascii="Wingdings" w:hAnsi="Wingdings" w:hint="default"/>
      </w:rPr>
    </w:lvl>
  </w:abstractNum>
  <w:abstractNum w:abstractNumId="42" w15:restartNumberingAfterBreak="0">
    <w:nsid w:val="656F1D7B"/>
    <w:multiLevelType w:val="hybridMultilevel"/>
    <w:tmpl w:val="E94CAE36"/>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43" w15:restartNumberingAfterBreak="0">
    <w:nsid w:val="6B433D23"/>
    <w:multiLevelType w:val="hybridMultilevel"/>
    <w:tmpl w:val="4E76832C"/>
    <w:lvl w:ilvl="0" w:tplc="12242C56">
      <w:start w:val="1"/>
      <w:numFmt w:val="decimal"/>
      <w:lvlText w:val="%1."/>
      <w:lvlJc w:val="left"/>
      <w:pPr>
        <w:ind w:left="379" w:hanging="360"/>
      </w:pPr>
      <w:rPr>
        <w:color w:val="231F20"/>
      </w:rPr>
    </w:lvl>
    <w:lvl w:ilvl="1" w:tplc="0C0A0019">
      <w:start w:val="1"/>
      <w:numFmt w:val="lowerLetter"/>
      <w:lvlText w:val="%2."/>
      <w:lvlJc w:val="left"/>
      <w:pPr>
        <w:ind w:left="1099" w:hanging="360"/>
      </w:pPr>
    </w:lvl>
    <w:lvl w:ilvl="2" w:tplc="0C0A001B">
      <w:start w:val="1"/>
      <w:numFmt w:val="lowerRoman"/>
      <w:lvlText w:val="%3."/>
      <w:lvlJc w:val="right"/>
      <w:pPr>
        <w:ind w:left="1819" w:hanging="180"/>
      </w:pPr>
    </w:lvl>
    <w:lvl w:ilvl="3" w:tplc="0C0A000F">
      <w:start w:val="1"/>
      <w:numFmt w:val="decimal"/>
      <w:lvlText w:val="%4."/>
      <w:lvlJc w:val="left"/>
      <w:pPr>
        <w:ind w:left="2539" w:hanging="360"/>
      </w:pPr>
    </w:lvl>
    <w:lvl w:ilvl="4" w:tplc="0C0A0019">
      <w:start w:val="1"/>
      <w:numFmt w:val="lowerLetter"/>
      <w:lvlText w:val="%5."/>
      <w:lvlJc w:val="left"/>
      <w:pPr>
        <w:ind w:left="3259" w:hanging="360"/>
      </w:pPr>
    </w:lvl>
    <w:lvl w:ilvl="5" w:tplc="0C0A001B">
      <w:start w:val="1"/>
      <w:numFmt w:val="lowerRoman"/>
      <w:lvlText w:val="%6."/>
      <w:lvlJc w:val="right"/>
      <w:pPr>
        <w:ind w:left="3979" w:hanging="180"/>
      </w:pPr>
    </w:lvl>
    <w:lvl w:ilvl="6" w:tplc="0C0A000F">
      <w:start w:val="1"/>
      <w:numFmt w:val="decimal"/>
      <w:lvlText w:val="%7."/>
      <w:lvlJc w:val="left"/>
      <w:pPr>
        <w:ind w:left="4699" w:hanging="360"/>
      </w:pPr>
    </w:lvl>
    <w:lvl w:ilvl="7" w:tplc="0C0A0019">
      <w:start w:val="1"/>
      <w:numFmt w:val="lowerLetter"/>
      <w:lvlText w:val="%8."/>
      <w:lvlJc w:val="left"/>
      <w:pPr>
        <w:ind w:left="5419" w:hanging="360"/>
      </w:pPr>
    </w:lvl>
    <w:lvl w:ilvl="8" w:tplc="0C0A001B">
      <w:start w:val="1"/>
      <w:numFmt w:val="lowerRoman"/>
      <w:lvlText w:val="%9."/>
      <w:lvlJc w:val="right"/>
      <w:pPr>
        <w:ind w:left="6139" w:hanging="180"/>
      </w:pPr>
    </w:lvl>
  </w:abstractNum>
  <w:abstractNum w:abstractNumId="44" w15:restartNumberingAfterBreak="0">
    <w:nsid w:val="70844B16"/>
    <w:multiLevelType w:val="hybridMultilevel"/>
    <w:tmpl w:val="A83A5C88"/>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45" w15:restartNumberingAfterBreak="0">
    <w:nsid w:val="728F3500"/>
    <w:multiLevelType w:val="hybridMultilevel"/>
    <w:tmpl w:val="FADC6ED6"/>
    <w:lvl w:ilvl="0" w:tplc="0C0A0001">
      <w:start w:val="1"/>
      <w:numFmt w:val="bullet"/>
      <w:lvlText w:val=""/>
      <w:lvlJc w:val="left"/>
      <w:pPr>
        <w:ind w:left="387" w:hanging="360"/>
      </w:pPr>
      <w:rPr>
        <w:rFonts w:ascii="Symbol" w:hAnsi="Symbol" w:hint="default"/>
      </w:rPr>
    </w:lvl>
    <w:lvl w:ilvl="1" w:tplc="0C0A0003">
      <w:start w:val="1"/>
      <w:numFmt w:val="bullet"/>
      <w:lvlText w:val="o"/>
      <w:lvlJc w:val="left"/>
      <w:pPr>
        <w:ind w:left="1107" w:hanging="360"/>
      </w:pPr>
      <w:rPr>
        <w:rFonts w:ascii="Courier New" w:hAnsi="Courier New" w:cs="Courier New" w:hint="default"/>
      </w:rPr>
    </w:lvl>
    <w:lvl w:ilvl="2" w:tplc="0C0A0005">
      <w:start w:val="1"/>
      <w:numFmt w:val="bullet"/>
      <w:lvlText w:val=""/>
      <w:lvlJc w:val="left"/>
      <w:pPr>
        <w:ind w:left="1827" w:hanging="360"/>
      </w:pPr>
      <w:rPr>
        <w:rFonts w:ascii="Wingdings" w:hAnsi="Wingdings" w:hint="default"/>
      </w:rPr>
    </w:lvl>
    <w:lvl w:ilvl="3" w:tplc="0C0A0001">
      <w:start w:val="1"/>
      <w:numFmt w:val="bullet"/>
      <w:lvlText w:val=""/>
      <w:lvlJc w:val="left"/>
      <w:pPr>
        <w:ind w:left="2547" w:hanging="360"/>
      </w:pPr>
      <w:rPr>
        <w:rFonts w:ascii="Symbol" w:hAnsi="Symbol" w:hint="default"/>
      </w:rPr>
    </w:lvl>
    <w:lvl w:ilvl="4" w:tplc="0C0A0003">
      <w:start w:val="1"/>
      <w:numFmt w:val="bullet"/>
      <w:lvlText w:val="o"/>
      <w:lvlJc w:val="left"/>
      <w:pPr>
        <w:ind w:left="3267" w:hanging="360"/>
      </w:pPr>
      <w:rPr>
        <w:rFonts w:ascii="Courier New" w:hAnsi="Courier New" w:cs="Courier New" w:hint="default"/>
      </w:rPr>
    </w:lvl>
    <w:lvl w:ilvl="5" w:tplc="0C0A0005">
      <w:start w:val="1"/>
      <w:numFmt w:val="bullet"/>
      <w:lvlText w:val=""/>
      <w:lvlJc w:val="left"/>
      <w:pPr>
        <w:ind w:left="3987" w:hanging="360"/>
      </w:pPr>
      <w:rPr>
        <w:rFonts w:ascii="Wingdings" w:hAnsi="Wingdings" w:hint="default"/>
      </w:rPr>
    </w:lvl>
    <w:lvl w:ilvl="6" w:tplc="0C0A0001">
      <w:start w:val="1"/>
      <w:numFmt w:val="bullet"/>
      <w:lvlText w:val=""/>
      <w:lvlJc w:val="left"/>
      <w:pPr>
        <w:ind w:left="4707" w:hanging="360"/>
      </w:pPr>
      <w:rPr>
        <w:rFonts w:ascii="Symbol" w:hAnsi="Symbol" w:hint="default"/>
      </w:rPr>
    </w:lvl>
    <w:lvl w:ilvl="7" w:tplc="0C0A0003">
      <w:start w:val="1"/>
      <w:numFmt w:val="bullet"/>
      <w:lvlText w:val="o"/>
      <w:lvlJc w:val="left"/>
      <w:pPr>
        <w:ind w:left="5427" w:hanging="360"/>
      </w:pPr>
      <w:rPr>
        <w:rFonts w:ascii="Courier New" w:hAnsi="Courier New" w:cs="Courier New" w:hint="default"/>
      </w:rPr>
    </w:lvl>
    <w:lvl w:ilvl="8" w:tplc="0C0A0005">
      <w:start w:val="1"/>
      <w:numFmt w:val="bullet"/>
      <w:lvlText w:val=""/>
      <w:lvlJc w:val="left"/>
      <w:pPr>
        <w:ind w:left="6147" w:hanging="360"/>
      </w:pPr>
      <w:rPr>
        <w:rFonts w:ascii="Wingdings" w:hAnsi="Wingdings" w:hint="default"/>
      </w:rPr>
    </w:lvl>
  </w:abstractNum>
  <w:abstractNum w:abstractNumId="46" w15:restartNumberingAfterBreak="0">
    <w:nsid w:val="7BA12442"/>
    <w:multiLevelType w:val="hybridMultilevel"/>
    <w:tmpl w:val="664CE028"/>
    <w:lvl w:ilvl="0" w:tplc="0672953C">
      <w:start w:val="9"/>
      <w:numFmt w:val="decimal"/>
      <w:lvlText w:val="%1."/>
      <w:lvlJc w:val="left"/>
      <w:pPr>
        <w:ind w:left="990" w:hanging="556"/>
      </w:pPr>
      <w:rPr>
        <w:rFonts w:ascii="Arial" w:eastAsia="Arial" w:hAnsi="Arial" w:cs="Arial" w:hint="default"/>
        <w:b/>
        <w:bCs/>
        <w:color w:val="231F20"/>
        <w:spacing w:val="-1"/>
        <w:w w:val="99"/>
        <w:sz w:val="20"/>
        <w:szCs w:val="20"/>
        <w:lang w:val="es-ES" w:eastAsia="en-US" w:bidi="ar-SA"/>
      </w:rPr>
    </w:lvl>
    <w:lvl w:ilvl="1" w:tplc="C358B3BC">
      <w:numFmt w:val="bullet"/>
      <w:lvlText w:val="•"/>
      <w:lvlJc w:val="left"/>
      <w:pPr>
        <w:ind w:left="1920" w:hanging="556"/>
      </w:pPr>
      <w:rPr>
        <w:lang w:val="es-ES" w:eastAsia="en-US" w:bidi="ar-SA"/>
      </w:rPr>
    </w:lvl>
    <w:lvl w:ilvl="2" w:tplc="DD6C2040">
      <w:numFmt w:val="bullet"/>
      <w:lvlText w:val="•"/>
      <w:lvlJc w:val="left"/>
      <w:pPr>
        <w:ind w:left="2840" w:hanging="556"/>
      </w:pPr>
      <w:rPr>
        <w:lang w:val="es-ES" w:eastAsia="en-US" w:bidi="ar-SA"/>
      </w:rPr>
    </w:lvl>
    <w:lvl w:ilvl="3" w:tplc="BD6C7D7C">
      <w:numFmt w:val="bullet"/>
      <w:lvlText w:val="•"/>
      <w:lvlJc w:val="left"/>
      <w:pPr>
        <w:ind w:left="3761" w:hanging="556"/>
      </w:pPr>
      <w:rPr>
        <w:lang w:val="es-ES" w:eastAsia="en-US" w:bidi="ar-SA"/>
      </w:rPr>
    </w:lvl>
    <w:lvl w:ilvl="4" w:tplc="7828F0E2">
      <w:numFmt w:val="bullet"/>
      <w:lvlText w:val="•"/>
      <w:lvlJc w:val="left"/>
      <w:pPr>
        <w:ind w:left="4681" w:hanging="556"/>
      </w:pPr>
      <w:rPr>
        <w:lang w:val="es-ES" w:eastAsia="en-US" w:bidi="ar-SA"/>
      </w:rPr>
    </w:lvl>
    <w:lvl w:ilvl="5" w:tplc="A4B89284">
      <w:numFmt w:val="bullet"/>
      <w:lvlText w:val="•"/>
      <w:lvlJc w:val="left"/>
      <w:pPr>
        <w:ind w:left="5602" w:hanging="556"/>
      </w:pPr>
      <w:rPr>
        <w:lang w:val="es-ES" w:eastAsia="en-US" w:bidi="ar-SA"/>
      </w:rPr>
    </w:lvl>
    <w:lvl w:ilvl="6" w:tplc="7832BAC0">
      <w:numFmt w:val="bullet"/>
      <w:lvlText w:val="•"/>
      <w:lvlJc w:val="left"/>
      <w:pPr>
        <w:ind w:left="6522" w:hanging="556"/>
      </w:pPr>
      <w:rPr>
        <w:lang w:val="es-ES" w:eastAsia="en-US" w:bidi="ar-SA"/>
      </w:rPr>
    </w:lvl>
    <w:lvl w:ilvl="7" w:tplc="F2C6443A">
      <w:numFmt w:val="bullet"/>
      <w:lvlText w:val="•"/>
      <w:lvlJc w:val="left"/>
      <w:pPr>
        <w:ind w:left="7443" w:hanging="556"/>
      </w:pPr>
      <w:rPr>
        <w:lang w:val="es-ES" w:eastAsia="en-US" w:bidi="ar-SA"/>
      </w:rPr>
    </w:lvl>
    <w:lvl w:ilvl="8" w:tplc="B80C4F7E">
      <w:numFmt w:val="bullet"/>
      <w:lvlText w:val="•"/>
      <w:lvlJc w:val="left"/>
      <w:pPr>
        <w:ind w:left="8363" w:hanging="556"/>
      </w:pPr>
      <w:rPr>
        <w:lang w:val="es-ES" w:eastAsia="en-US" w:bidi="ar-SA"/>
      </w:rPr>
    </w:lvl>
  </w:abstractNum>
  <w:abstractNum w:abstractNumId="47" w15:restartNumberingAfterBreak="0">
    <w:nsid w:val="7CF63F3A"/>
    <w:multiLevelType w:val="hybridMultilevel"/>
    <w:tmpl w:val="C3D68F7A"/>
    <w:lvl w:ilvl="0" w:tplc="0C0A0001">
      <w:start w:val="1"/>
      <w:numFmt w:val="bullet"/>
      <w:lvlText w:val=""/>
      <w:lvlJc w:val="left"/>
      <w:pPr>
        <w:ind w:left="387" w:hanging="360"/>
      </w:pPr>
      <w:rPr>
        <w:rFonts w:ascii="Symbol" w:hAnsi="Symbol" w:hint="default"/>
      </w:rPr>
    </w:lvl>
    <w:lvl w:ilvl="1" w:tplc="0C0A0003">
      <w:start w:val="1"/>
      <w:numFmt w:val="bullet"/>
      <w:lvlText w:val="o"/>
      <w:lvlJc w:val="left"/>
      <w:pPr>
        <w:ind w:left="1107" w:hanging="360"/>
      </w:pPr>
      <w:rPr>
        <w:rFonts w:ascii="Courier New" w:hAnsi="Courier New" w:cs="Courier New" w:hint="default"/>
      </w:rPr>
    </w:lvl>
    <w:lvl w:ilvl="2" w:tplc="0C0A0005">
      <w:start w:val="1"/>
      <w:numFmt w:val="bullet"/>
      <w:lvlText w:val=""/>
      <w:lvlJc w:val="left"/>
      <w:pPr>
        <w:ind w:left="1827" w:hanging="360"/>
      </w:pPr>
      <w:rPr>
        <w:rFonts w:ascii="Wingdings" w:hAnsi="Wingdings" w:hint="default"/>
      </w:rPr>
    </w:lvl>
    <w:lvl w:ilvl="3" w:tplc="0C0A0001">
      <w:start w:val="1"/>
      <w:numFmt w:val="bullet"/>
      <w:lvlText w:val=""/>
      <w:lvlJc w:val="left"/>
      <w:pPr>
        <w:ind w:left="2547" w:hanging="360"/>
      </w:pPr>
      <w:rPr>
        <w:rFonts w:ascii="Symbol" w:hAnsi="Symbol" w:hint="default"/>
      </w:rPr>
    </w:lvl>
    <w:lvl w:ilvl="4" w:tplc="0C0A0003">
      <w:start w:val="1"/>
      <w:numFmt w:val="bullet"/>
      <w:lvlText w:val="o"/>
      <w:lvlJc w:val="left"/>
      <w:pPr>
        <w:ind w:left="3267" w:hanging="360"/>
      </w:pPr>
      <w:rPr>
        <w:rFonts w:ascii="Courier New" w:hAnsi="Courier New" w:cs="Courier New" w:hint="default"/>
      </w:rPr>
    </w:lvl>
    <w:lvl w:ilvl="5" w:tplc="0C0A0005">
      <w:start w:val="1"/>
      <w:numFmt w:val="bullet"/>
      <w:lvlText w:val=""/>
      <w:lvlJc w:val="left"/>
      <w:pPr>
        <w:ind w:left="3987" w:hanging="360"/>
      </w:pPr>
      <w:rPr>
        <w:rFonts w:ascii="Wingdings" w:hAnsi="Wingdings" w:hint="default"/>
      </w:rPr>
    </w:lvl>
    <w:lvl w:ilvl="6" w:tplc="0C0A0001">
      <w:start w:val="1"/>
      <w:numFmt w:val="bullet"/>
      <w:lvlText w:val=""/>
      <w:lvlJc w:val="left"/>
      <w:pPr>
        <w:ind w:left="4707" w:hanging="360"/>
      </w:pPr>
      <w:rPr>
        <w:rFonts w:ascii="Symbol" w:hAnsi="Symbol" w:hint="default"/>
      </w:rPr>
    </w:lvl>
    <w:lvl w:ilvl="7" w:tplc="0C0A0003">
      <w:start w:val="1"/>
      <w:numFmt w:val="bullet"/>
      <w:lvlText w:val="o"/>
      <w:lvlJc w:val="left"/>
      <w:pPr>
        <w:ind w:left="5427" w:hanging="360"/>
      </w:pPr>
      <w:rPr>
        <w:rFonts w:ascii="Courier New" w:hAnsi="Courier New" w:cs="Courier New" w:hint="default"/>
      </w:rPr>
    </w:lvl>
    <w:lvl w:ilvl="8" w:tplc="0C0A0005">
      <w:start w:val="1"/>
      <w:numFmt w:val="bullet"/>
      <w:lvlText w:val=""/>
      <w:lvlJc w:val="left"/>
      <w:pPr>
        <w:ind w:left="6147" w:hanging="360"/>
      </w:pPr>
      <w:rPr>
        <w:rFonts w:ascii="Wingdings" w:hAnsi="Wingdings" w:hint="default"/>
      </w:rPr>
    </w:lvl>
  </w:abstractNum>
  <w:abstractNum w:abstractNumId="48" w15:restartNumberingAfterBreak="0">
    <w:nsid w:val="7E77686E"/>
    <w:multiLevelType w:val="hybridMultilevel"/>
    <w:tmpl w:val="44ECA7C6"/>
    <w:lvl w:ilvl="0" w:tplc="0C0A0001">
      <w:start w:val="1"/>
      <w:numFmt w:val="bullet"/>
      <w:lvlText w:val=""/>
      <w:lvlJc w:val="left"/>
      <w:pPr>
        <w:ind w:left="739" w:hanging="360"/>
      </w:pPr>
      <w:rPr>
        <w:rFonts w:ascii="Symbol" w:hAnsi="Symbol" w:hint="default"/>
      </w:rPr>
    </w:lvl>
    <w:lvl w:ilvl="1" w:tplc="0C0A0003">
      <w:start w:val="1"/>
      <w:numFmt w:val="bullet"/>
      <w:lvlText w:val="o"/>
      <w:lvlJc w:val="left"/>
      <w:pPr>
        <w:ind w:left="1459" w:hanging="360"/>
      </w:pPr>
      <w:rPr>
        <w:rFonts w:ascii="Courier New" w:hAnsi="Courier New" w:cs="Courier New" w:hint="default"/>
      </w:rPr>
    </w:lvl>
    <w:lvl w:ilvl="2" w:tplc="0C0A0005">
      <w:start w:val="1"/>
      <w:numFmt w:val="bullet"/>
      <w:lvlText w:val=""/>
      <w:lvlJc w:val="left"/>
      <w:pPr>
        <w:ind w:left="2179" w:hanging="360"/>
      </w:pPr>
      <w:rPr>
        <w:rFonts w:ascii="Wingdings" w:hAnsi="Wingdings" w:hint="default"/>
      </w:rPr>
    </w:lvl>
    <w:lvl w:ilvl="3" w:tplc="0C0A0001">
      <w:start w:val="1"/>
      <w:numFmt w:val="bullet"/>
      <w:lvlText w:val=""/>
      <w:lvlJc w:val="left"/>
      <w:pPr>
        <w:ind w:left="2899" w:hanging="360"/>
      </w:pPr>
      <w:rPr>
        <w:rFonts w:ascii="Symbol" w:hAnsi="Symbol" w:hint="default"/>
      </w:rPr>
    </w:lvl>
    <w:lvl w:ilvl="4" w:tplc="0C0A0003">
      <w:start w:val="1"/>
      <w:numFmt w:val="bullet"/>
      <w:lvlText w:val="o"/>
      <w:lvlJc w:val="left"/>
      <w:pPr>
        <w:ind w:left="3619" w:hanging="360"/>
      </w:pPr>
      <w:rPr>
        <w:rFonts w:ascii="Courier New" w:hAnsi="Courier New" w:cs="Courier New" w:hint="default"/>
      </w:rPr>
    </w:lvl>
    <w:lvl w:ilvl="5" w:tplc="0C0A0005">
      <w:start w:val="1"/>
      <w:numFmt w:val="bullet"/>
      <w:lvlText w:val=""/>
      <w:lvlJc w:val="left"/>
      <w:pPr>
        <w:ind w:left="4339" w:hanging="360"/>
      </w:pPr>
      <w:rPr>
        <w:rFonts w:ascii="Wingdings" w:hAnsi="Wingdings" w:hint="default"/>
      </w:rPr>
    </w:lvl>
    <w:lvl w:ilvl="6" w:tplc="0C0A0001">
      <w:start w:val="1"/>
      <w:numFmt w:val="bullet"/>
      <w:lvlText w:val=""/>
      <w:lvlJc w:val="left"/>
      <w:pPr>
        <w:ind w:left="5059" w:hanging="360"/>
      </w:pPr>
      <w:rPr>
        <w:rFonts w:ascii="Symbol" w:hAnsi="Symbol" w:hint="default"/>
      </w:rPr>
    </w:lvl>
    <w:lvl w:ilvl="7" w:tplc="0C0A0003">
      <w:start w:val="1"/>
      <w:numFmt w:val="bullet"/>
      <w:lvlText w:val="o"/>
      <w:lvlJc w:val="left"/>
      <w:pPr>
        <w:ind w:left="5779" w:hanging="360"/>
      </w:pPr>
      <w:rPr>
        <w:rFonts w:ascii="Courier New" w:hAnsi="Courier New" w:cs="Courier New" w:hint="default"/>
      </w:rPr>
    </w:lvl>
    <w:lvl w:ilvl="8" w:tplc="0C0A0005">
      <w:start w:val="1"/>
      <w:numFmt w:val="bullet"/>
      <w:lvlText w:val=""/>
      <w:lvlJc w:val="left"/>
      <w:pPr>
        <w:ind w:left="6499" w:hanging="360"/>
      </w:pPr>
      <w:rPr>
        <w:rFonts w:ascii="Wingdings" w:hAnsi="Wingdings" w:hint="default"/>
      </w:rPr>
    </w:lvl>
  </w:abstractNum>
  <w:num w:numId="1" w16cid:durableId="1371144788">
    <w:abstractNumId w:val="33"/>
  </w:num>
  <w:num w:numId="2" w16cid:durableId="160125869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2896422">
    <w:abstractNumId w:val="42"/>
  </w:num>
  <w:num w:numId="4" w16cid:durableId="1968970688">
    <w:abstractNumId w:val="8"/>
    <w:lvlOverride w:ilvl="0">
      <w:startOverride w:val="1"/>
    </w:lvlOverride>
    <w:lvlOverride w:ilvl="1"/>
    <w:lvlOverride w:ilvl="2"/>
    <w:lvlOverride w:ilvl="3"/>
    <w:lvlOverride w:ilvl="4"/>
    <w:lvlOverride w:ilvl="5"/>
    <w:lvlOverride w:ilvl="6"/>
    <w:lvlOverride w:ilvl="7"/>
    <w:lvlOverride w:ilvl="8"/>
  </w:num>
  <w:num w:numId="5" w16cid:durableId="319769943">
    <w:abstractNumId w:val="46"/>
    <w:lvlOverride w:ilvl="0">
      <w:startOverride w:val="9"/>
    </w:lvlOverride>
    <w:lvlOverride w:ilvl="1"/>
    <w:lvlOverride w:ilvl="2"/>
    <w:lvlOverride w:ilvl="3"/>
    <w:lvlOverride w:ilvl="4"/>
    <w:lvlOverride w:ilvl="5"/>
    <w:lvlOverride w:ilvl="6"/>
    <w:lvlOverride w:ilvl="7"/>
    <w:lvlOverride w:ilvl="8"/>
  </w:num>
  <w:num w:numId="6" w16cid:durableId="84825809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20561096">
    <w:abstractNumId w:val="28"/>
  </w:num>
  <w:num w:numId="8" w16cid:durableId="51507187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053843023">
    <w:abstractNumId w:val="35"/>
  </w:num>
  <w:num w:numId="10" w16cid:durableId="1421218384">
    <w:abstractNumId w:val="41"/>
  </w:num>
  <w:num w:numId="11" w16cid:durableId="882669772">
    <w:abstractNumId w:val="44"/>
  </w:num>
  <w:num w:numId="12" w16cid:durableId="1244994942">
    <w:abstractNumId w:val="11"/>
  </w:num>
  <w:num w:numId="13" w16cid:durableId="1190610167">
    <w:abstractNumId w:val="45"/>
  </w:num>
  <w:num w:numId="14" w16cid:durableId="788476881">
    <w:abstractNumId w:val="20"/>
  </w:num>
  <w:num w:numId="15" w16cid:durableId="93790967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538657420">
    <w:abstractNumId w:val="48"/>
  </w:num>
  <w:num w:numId="17" w16cid:durableId="365638857">
    <w:abstractNumId w:val="2"/>
  </w:num>
  <w:num w:numId="18" w16cid:durableId="2009598509">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641422279">
    <w:abstractNumId w:val="1"/>
  </w:num>
  <w:num w:numId="20" w16cid:durableId="57367040">
    <w:abstractNumId w:val="32"/>
  </w:num>
  <w:num w:numId="21" w16cid:durableId="1137145774">
    <w:abstractNumId w:val="25"/>
  </w:num>
  <w:num w:numId="22" w16cid:durableId="1088388373">
    <w:abstractNumId w:val="47"/>
  </w:num>
  <w:num w:numId="23" w16cid:durableId="457573088">
    <w:abstractNumId w:val="38"/>
  </w:num>
  <w:num w:numId="24" w16cid:durableId="793015168">
    <w:abstractNumId w:val="15"/>
  </w:num>
  <w:num w:numId="25" w16cid:durableId="1343166315">
    <w:abstractNumId w:val="40"/>
  </w:num>
  <w:num w:numId="26" w16cid:durableId="133059566">
    <w:abstractNumId w:val="10"/>
  </w:num>
  <w:num w:numId="27" w16cid:durableId="1347295303">
    <w:abstractNumId w:val="19"/>
  </w:num>
  <w:num w:numId="28" w16cid:durableId="955867458">
    <w:abstractNumId w:val="9"/>
  </w:num>
  <w:num w:numId="29" w16cid:durableId="1232502775">
    <w:abstractNumId w:val="39"/>
  </w:num>
  <w:num w:numId="30" w16cid:durableId="227035845">
    <w:abstractNumId w:val="3"/>
  </w:num>
  <w:num w:numId="31" w16cid:durableId="935405695">
    <w:abstractNumId w:val="12"/>
  </w:num>
  <w:num w:numId="32" w16cid:durableId="1831406374">
    <w:abstractNumId w:val="24"/>
  </w:num>
  <w:num w:numId="33" w16cid:durableId="403374171">
    <w:abstractNumId w:val="0"/>
  </w:num>
  <w:num w:numId="34" w16cid:durableId="420881533">
    <w:abstractNumId w:val="23"/>
  </w:num>
  <w:num w:numId="35" w16cid:durableId="932008776">
    <w:abstractNumId w:val="14"/>
  </w:num>
  <w:num w:numId="36" w16cid:durableId="208372155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677274771">
    <w:abstractNumId w:val="37"/>
  </w:num>
  <w:num w:numId="38" w16cid:durableId="249504694">
    <w:abstractNumId w:val="16"/>
  </w:num>
  <w:num w:numId="39" w16cid:durableId="173292234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425422674">
    <w:abstractNumId w:val="18"/>
  </w:num>
  <w:num w:numId="41" w16cid:durableId="2134791051">
    <w:abstractNumId w:val="2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802531924">
    <w:abstractNumId w:val="4"/>
  </w:num>
  <w:num w:numId="43" w16cid:durableId="1973947744">
    <w:abstractNumId w:val="13"/>
  </w:num>
  <w:num w:numId="44" w16cid:durableId="1129011218">
    <w:abstractNumId w:val="2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155072556">
    <w:abstractNumId w:val="30"/>
  </w:num>
  <w:num w:numId="46" w16cid:durableId="1489512646">
    <w:abstractNumId w:val="6"/>
  </w:num>
  <w:num w:numId="47" w16cid:durableId="1871919668">
    <w:abstractNumId w:val="3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557783474">
    <w:abstractNumId w:val="5"/>
  </w:num>
  <w:num w:numId="49" w16cid:durableId="1289705578">
    <w:abstractNumId w:val="27"/>
  </w:num>
  <w:num w:numId="50" w16cid:durableId="312876764">
    <w:abstractNumId w:val="31"/>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27FC"/>
    <w:rsid w:val="00064BF2"/>
    <w:rsid w:val="000D5D33"/>
    <w:rsid w:val="001960F4"/>
    <w:rsid w:val="001E0137"/>
    <w:rsid w:val="0024060F"/>
    <w:rsid w:val="00251F5C"/>
    <w:rsid w:val="00296BE1"/>
    <w:rsid w:val="0039318C"/>
    <w:rsid w:val="003F59F7"/>
    <w:rsid w:val="004038B0"/>
    <w:rsid w:val="00425440"/>
    <w:rsid w:val="00501C82"/>
    <w:rsid w:val="00573063"/>
    <w:rsid w:val="005D642C"/>
    <w:rsid w:val="005E5918"/>
    <w:rsid w:val="006136D8"/>
    <w:rsid w:val="006C1BA6"/>
    <w:rsid w:val="00701DBC"/>
    <w:rsid w:val="00737D4D"/>
    <w:rsid w:val="0076467F"/>
    <w:rsid w:val="00790B35"/>
    <w:rsid w:val="00792B8B"/>
    <w:rsid w:val="007B3E03"/>
    <w:rsid w:val="007E0856"/>
    <w:rsid w:val="00801BA0"/>
    <w:rsid w:val="00821143"/>
    <w:rsid w:val="00821CA1"/>
    <w:rsid w:val="00856865"/>
    <w:rsid w:val="00860563"/>
    <w:rsid w:val="008E1962"/>
    <w:rsid w:val="00941FE6"/>
    <w:rsid w:val="009D47D0"/>
    <w:rsid w:val="009D4DEF"/>
    <w:rsid w:val="00A56A08"/>
    <w:rsid w:val="00AD4BDC"/>
    <w:rsid w:val="00B16001"/>
    <w:rsid w:val="00B909F7"/>
    <w:rsid w:val="00BA53B7"/>
    <w:rsid w:val="00BC5D46"/>
    <w:rsid w:val="00BD72F6"/>
    <w:rsid w:val="00CF4AD9"/>
    <w:rsid w:val="00D000AC"/>
    <w:rsid w:val="00D127FC"/>
    <w:rsid w:val="00D25265"/>
    <w:rsid w:val="00D36489"/>
    <w:rsid w:val="00D729EF"/>
    <w:rsid w:val="00D96087"/>
    <w:rsid w:val="00E213A3"/>
    <w:rsid w:val="00E707F4"/>
    <w:rsid w:val="00E93D64"/>
    <w:rsid w:val="00ED0013"/>
    <w:rsid w:val="00ED0951"/>
    <w:rsid w:val="00F012BA"/>
    <w:rsid w:val="00F5340E"/>
    <w:rsid w:val="00FC7F83"/>
    <w:rsid w:val="00FE323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hapeDefaults>
    <o:shapedefaults v:ext="edit" spidmax="1026"/>
    <o:shapelayout v:ext="edit">
      <o:idmap v:ext="edit" data="1"/>
    </o:shapelayout>
  </w:shapeDefaults>
  <w:decimalSymbol w:val=","/>
  <w:listSeparator w:val=";"/>
  <w14:docId w14:val="4220A344"/>
  <w15:docId w15:val="{9F35DE2D-55B2-458D-984E-5C78A78A19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3E03"/>
    <w:pPr>
      <w:spacing w:after="0" w:line="240" w:lineRule="auto"/>
      <w:jc w:val="both"/>
    </w:pPr>
    <w:rPr>
      <w:rFonts w:ascii="Arial" w:eastAsia="Calibri" w:hAnsi="Arial" w:cs="Times New Roman"/>
    </w:rPr>
  </w:style>
  <w:style w:type="paragraph" w:styleId="Ttol3">
    <w:name w:val="heading 3"/>
    <w:basedOn w:val="Normal"/>
    <w:next w:val="Normal"/>
    <w:link w:val="Ttol3Car"/>
    <w:semiHidden/>
    <w:unhideWhenUsed/>
    <w:qFormat/>
    <w:rsid w:val="00941FE6"/>
    <w:pPr>
      <w:keepNext/>
      <w:jc w:val="left"/>
      <w:outlineLvl w:val="2"/>
    </w:pPr>
    <w:rPr>
      <w:rFonts w:eastAsia="Times New Roman"/>
      <w:b/>
      <w:sz w:val="20"/>
      <w:szCs w:val="20"/>
      <w:lang w:val="ca-ES" w:eastAsia="es-ES"/>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Capalera">
    <w:name w:val="header"/>
    <w:basedOn w:val="Normal"/>
    <w:link w:val="CapaleraCar"/>
    <w:unhideWhenUsed/>
    <w:rsid w:val="00821143"/>
    <w:pPr>
      <w:tabs>
        <w:tab w:val="center" w:pos="4252"/>
        <w:tab w:val="right" w:pos="8504"/>
      </w:tabs>
    </w:pPr>
  </w:style>
  <w:style w:type="character" w:customStyle="1" w:styleId="CapaleraCar">
    <w:name w:val="Capçalera Car"/>
    <w:basedOn w:val="Lletraperdefectedelpargraf"/>
    <w:link w:val="Capalera"/>
    <w:rsid w:val="00821143"/>
    <w:rPr>
      <w:rFonts w:ascii="Arial" w:eastAsia="Calibri" w:hAnsi="Arial" w:cs="Times New Roman"/>
    </w:rPr>
  </w:style>
  <w:style w:type="paragraph" w:styleId="Peu">
    <w:name w:val="footer"/>
    <w:basedOn w:val="Normal"/>
    <w:link w:val="PeuCar"/>
    <w:uiPriority w:val="99"/>
    <w:unhideWhenUsed/>
    <w:rsid w:val="00821143"/>
    <w:pPr>
      <w:tabs>
        <w:tab w:val="center" w:pos="4252"/>
        <w:tab w:val="right" w:pos="8504"/>
      </w:tabs>
    </w:pPr>
  </w:style>
  <w:style w:type="character" w:customStyle="1" w:styleId="PeuCar">
    <w:name w:val="Peu Car"/>
    <w:basedOn w:val="Lletraperdefectedelpargraf"/>
    <w:link w:val="Peu"/>
    <w:uiPriority w:val="99"/>
    <w:rsid w:val="00821143"/>
    <w:rPr>
      <w:rFonts w:ascii="Arial" w:eastAsia="Calibri" w:hAnsi="Arial" w:cs="Times New Roman"/>
    </w:rPr>
  </w:style>
  <w:style w:type="paragraph" w:customStyle="1" w:styleId="normal1">
    <w:name w:val="normal1"/>
    <w:basedOn w:val="Normal"/>
    <w:link w:val="normal1Car"/>
    <w:rsid w:val="00856865"/>
    <w:pPr>
      <w:keepLines/>
      <w:spacing w:before="120" w:after="120"/>
    </w:pPr>
    <w:rPr>
      <w:rFonts w:eastAsia="Times New Roman"/>
      <w:kern w:val="22"/>
      <w:szCs w:val="20"/>
      <w:lang w:val="ca-ES" w:eastAsia="es-ES"/>
    </w:rPr>
  </w:style>
  <w:style w:type="character" w:customStyle="1" w:styleId="normal1Car">
    <w:name w:val="normal1 Car"/>
    <w:link w:val="normal1"/>
    <w:locked/>
    <w:rsid w:val="00856865"/>
    <w:rPr>
      <w:rFonts w:ascii="Arial" w:eastAsia="Times New Roman" w:hAnsi="Arial" w:cs="Times New Roman"/>
      <w:kern w:val="22"/>
      <w:szCs w:val="20"/>
      <w:lang w:val="ca-ES" w:eastAsia="es-ES"/>
    </w:rPr>
  </w:style>
  <w:style w:type="paragraph" w:customStyle="1" w:styleId="Normal10">
    <w:name w:val="Normal1"/>
    <w:basedOn w:val="Normal"/>
    <w:link w:val="Normal1Car0"/>
    <w:rsid w:val="00BC5D46"/>
    <w:pPr>
      <w:keepLines/>
      <w:spacing w:before="120" w:after="120"/>
    </w:pPr>
    <w:rPr>
      <w:rFonts w:eastAsia="Times New Roman"/>
      <w:szCs w:val="20"/>
      <w:lang w:val="ca-ES" w:eastAsia="es-ES"/>
    </w:rPr>
  </w:style>
  <w:style w:type="character" w:customStyle="1" w:styleId="Normal1Car0">
    <w:name w:val="Normal1 Car"/>
    <w:link w:val="Normal10"/>
    <w:locked/>
    <w:rsid w:val="00BC5D46"/>
    <w:rPr>
      <w:rFonts w:ascii="Arial" w:eastAsia="Times New Roman" w:hAnsi="Arial" w:cs="Times New Roman"/>
      <w:szCs w:val="20"/>
      <w:lang w:val="ca-ES" w:eastAsia="es-ES"/>
    </w:rPr>
  </w:style>
  <w:style w:type="paragraph" w:styleId="Pargrafdellista">
    <w:name w:val="List Paragraph"/>
    <w:basedOn w:val="Normal"/>
    <w:uiPriority w:val="34"/>
    <w:qFormat/>
    <w:rsid w:val="00BC5D46"/>
    <w:pPr>
      <w:ind w:left="708"/>
    </w:pPr>
    <w:rPr>
      <w:rFonts w:eastAsia="Times New Roman"/>
      <w:b/>
      <w:color w:val="000080"/>
      <w:kern w:val="28"/>
      <w:szCs w:val="20"/>
      <w:lang w:val="ca-ES"/>
    </w:rPr>
  </w:style>
  <w:style w:type="table" w:styleId="Taulaambquadrcula">
    <w:name w:val="Table Grid"/>
    <w:basedOn w:val="Taulanormal"/>
    <w:uiPriority w:val="59"/>
    <w:rsid w:val="00BC5D46"/>
    <w:pPr>
      <w:spacing w:after="0" w:line="240" w:lineRule="auto"/>
    </w:pPr>
    <w:rPr>
      <w:rFonts w:ascii="Calibri" w:eastAsia="Calibri" w:hAnsi="Calibri"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deglobus">
    <w:name w:val="Balloon Text"/>
    <w:basedOn w:val="Normal"/>
    <w:link w:val="TextdeglobusCar"/>
    <w:uiPriority w:val="99"/>
    <w:semiHidden/>
    <w:unhideWhenUsed/>
    <w:rsid w:val="00BC5D46"/>
    <w:rPr>
      <w:rFonts w:ascii="Tahoma" w:hAnsi="Tahoma" w:cs="Tahoma"/>
      <w:sz w:val="16"/>
      <w:szCs w:val="16"/>
    </w:rPr>
  </w:style>
  <w:style w:type="character" w:customStyle="1" w:styleId="TextdeglobusCar">
    <w:name w:val="Text de globus Car"/>
    <w:basedOn w:val="Lletraperdefectedelpargraf"/>
    <w:link w:val="Textdeglobus"/>
    <w:uiPriority w:val="99"/>
    <w:semiHidden/>
    <w:rsid w:val="00BC5D46"/>
    <w:rPr>
      <w:rFonts w:ascii="Tahoma" w:eastAsia="Calibri" w:hAnsi="Tahoma" w:cs="Tahoma"/>
      <w:sz w:val="16"/>
      <w:szCs w:val="16"/>
    </w:rPr>
  </w:style>
  <w:style w:type="character" w:styleId="mfasi">
    <w:name w:val="Emphasis"/>
    <w:uiPriority w:val="20"/>
    <w:qFormat/>
    <w:rsid w:val="00BC5D46"/>
    <w:rPr>
      <w:i/>
      <w:iCs/>
    </w:rPr>
  </w:style>
  <w:style w:type="numbering" w:customStyle="1" w:styleId="Sinlista1">
    <w:name w:val="Sin lista1"/>
    <w:next w:val="Sensellista"/>
    <w:uiPriority w:val="99"/>
    <w:semiHidden/>
    <w:unhideWhenUsed/>
    <w:rsid w:val="00BC5D46"/>
  </w:style>
  <w:style w:type="character" w:styleId="Enlla">
    <w:name w:val="Hyperlink"/>
    <w:uiPriority w:val="99"/>
    <w:semiHidden/>
    <w:unhideWhenUsed/>
    <w:rsid w:val="00BC5D46"/>
    <w:rPr>
      <w:color w:val="0563C1"/>
      <w:u w:val="single"/>
    </w:rPr>
  </w:style>
  <w:style w:type="character" w:styleId="Enllavisitat">
    <w:name w:val="FollowedHyperlink"/>
    <w:uiPriority w:val="99"/>
    <w:semiHidden/>
    <w:unhideWhenUsed/>
    <w:rsid w:val="00BC5D46"/>
    <w:rPr>
      <w:color w:val="954F72"/>
      <w:u w:val="single"/>
    </w:rPr>
  </w:style>
  <w:style w:type="paragraph" w:customStyle="1" w:styleId="msonormal0">
    <w:name w:val="msonormal"/>
    <w:basedOn w:val="Normal"/>
    <w:rsid w:val="00BC5D46"/>
    <w:pPr>
      <w:spacing w:before="100" w:beforeAutospacing="1" w:after="100" w:afterAutospacing="1"/>
      <w:jc w:val="left"/>
    </w:pPr>
    <w:rPr>
      <w:rFonts w:ascii="Times New Roman" w:eastAsia="Times New Roman" w:hAnsi="Times New Roman"/>
      <w:sz w:val="24"/>
      <w:szCs w:val="24"/>
      <w:lang w:eastAsia="es-ES"/>
    </w:rPr>
  </w:style>
  <w:style w:type="paragraph" w:styleId="Textdecomentari">
    <w:name w:val="annotation text"/>
    <w:basedOn w:val="Normal"/>
    <w:link w:val="TextdecomentariCar"/>
    <w:uiPriority w:val="99"/>
    <w:semiHidden/>
    <w:unhideWhenUsed/>
    <w:rsid w:val="00BC5D46"/>
    <w:pPr>
      <w:widowControl w:val="0"/>
      <w:autoSpaceDE w:val="0"/>
      <w:autoSpaceDN w:val="0"/>
      <w:jc w:val="left"/>
    </w:pPr>
    <w:rPr>
      <w:rFonts w:eastAsia="Arial" w:cs="Arial"/>
      <w:sz w:val="20"/>
      <w:szCs w:val="20"/>
    </w:rPr>
  </w:style>
  <w:style w:type="character" w:customStyle="1" w:styleId="TextdecomentariCar">
    <w:name w:val="Text de comentari Car"/>
    <w:basedOn w:val="Lletraperdefectedelpargraf"/>
    <w:link w:val="Textdecomentari"/>
    <w:uiPriority w:val="99"/>
    <w:semiHidden/>
    <w:rsid w:val="00BC5D46"/>
    <w:rPr>
      <w:rFonts w:ascii="Arial" w:eastAsia="Arial" w:hAnsi="Arial" w:cs="Arial"/>
      <w:sz w:val="20"/>
      <w:szCs w:val="20"/>
    </w:rPr>
  </w:style>
  <w:style w:type="paragraph" w:styleId="Textindependent">
    <w:name w:val="Body Text"/>
    <w:basedOn w:val="Normal"/>
    <w:link w:val="TextindependentCar"/>
    <w:uiPriority w:val="99"/>
    <w:semiHidden/>
    <w:unhideWhenUsed/>
    <w:qFormat/>
    <w:rsid w:val="00BC5D46"/>
    <w:pPr>
      <w:widowControl w:val="0"/>
      <w:autoSpaceDE w:val="0"/>
      <w:autoSpaceDN w:val="0"/>
      <w:spacing w:before="25"/>
      <w:ind w:left="27"/>
      <w:jc w:val="left"/>
    </w:pPr>
    <w:rPr>
      <w:rFonts w:eastAsia="Arial" w:cs="Arial"/>
      <w:sz w:val="20"/>
      <w:szCs w:val="20"/>
    </w:rPr>
  </w:style>
  <w:style w:type="character" w:customStyle="1" w:styleId="TextindependentCar">
    <w:name w:val="Text independent Car"/>
    <w:basedOn w:val="Lletraperdefectedelpargraf"/>
    <w:link w:val="Textindependent"/>
    <w:uiPriority w:val="99"/>
    <w:semiHidden/>
    <w:rsid w:val="00BC5D46"/>
    <w:rPr>
      <w:rFonts w:ascii="Arial" w:eastAsia="Arial" w:hAnsi="Arial" w:cs="Arial"/>
      <w:sz w:val="20"/>
      <w:szCs w:val="20"/>
    </w:rPr>
  </w:style>
  <w:style w:type="paragraph" w:styleId="Temadelcomentari">
    <w:name w:val="annotation subject"/>
    <w:basedOn w:val="Textdecomentari"/>
    <w:next w:val="Textdecomentari"/>
    <w:link w:val="TemadelcomentariCar"/>
    <w:uiPriority w:val="99"/>
    <w:semiHidden/>
    <w:unhideWhenUsed/>
    <w:rsid w:val="00BC5D46"/>
    <w:rPr>
      <w:b/>
      <w:bCs/>
    </w:rPr>
  </w:style>
  <w:style w:type="character" w:customStyle="1" w:styleId="TemadelcomentariCar">
    <w:name w:val="Tema del comentari Car"/>
    <w:basedOn w:val="TextdecomentariCar"/>
    <w:link w:val="Temadelcomentari"/>
    <w:uiPriority w:val="99"/>
    <w:semiHidden/>
    <w:rsid w:val="00BC5D46"/>
    <w:rPr>
      <w:rFonts w:ascii="Arial" w:eastAsia="Arial" w:hAnsi="Arial" w:cs="Arial"/>
      <w:b/>
      <w:bCs/>
      <w:sz w:val="20"/>
      <w:szCs w:val="20"/>
    </w:rPr>
  </w:style>
  <w:style w:type="paragraph" w:customStyle="1" w:styleId="Default">
    <w:name w:val="Default"/>
    <w:qFormat/>
    <w:rsid w:val="00BC5D46"/>
    <w:pPr>
      <w:autoSpaceDE w:val="0"/>
      <w:autoSpaceDN w:val="0"/>
      <w:adjustRightInd w:val="0"/>
      <w:spacing w:after="0" w:line="240" w:lineRule="auto"/>
    </w:pPr>
    <w:rPr>
      <w:rFonts w:ascii="Arial" w:eastAsia="Calibri" w:hAnsi="Arial" w:cs="Arial"/>
      <w:color w:val="000000"/>
      <w:sz w:val="24"/>
      <w:szCs w:val="24"/>
    </w:rPr>
  </w:style>
  <w:style w:type="character" w:styleId="Refernciadecomentari">
    <w:name w:val="annotation reference"/>
    <w:uiPriority w:val="99"/>
    <w:semiHidden/>
    <w:unhideWhenUsed/>
    <w:rsid w:val="00BC5D46"/>
    <w:rPr>
      <w:sz w:val="16"/>
      <w:szCs w:val="16"/>
    </w:rPr>
  </w:style>
  <w:style w:type="character" w:styleId="Textdelcontenidor">
    <w:name w:val="Placeholder Text"/>
    <w:uiPriority w:val="99"/>
    <w:semiHidden/>
    <w:rsid w:val="00BC5D46"/>
    <w:rPr>
      <w:color w:val="808080"/>
    </w:rPr>
  </w:style>
  <w:style w:type="character" w:customStyle="1" w:styleId="Mencinsinresolver1">
    <w:name w:val="Mención sin resolver1"/>
    <w:uiPriority w:val="99"/>
    <w:semiHidden/>
    <w:rsid w:val="00BC5D46"/>
    <w:rPr>
      <w:color w:val="605E5C"/>
      <w:shd w:val="clear" w:color="auto" w:fill="E1DFDD"/>
    </w:rPr>
  </w:style>
  <w:style w:type="paragraph" w:customStyle="1" w:styleId="Standard">
    <w:name w:val="Standard"/>
    <w:rsid w:val="004038B0"/>
    <w:pPr>
      <w:suppressAutoHyphens/>
      <w:autoSpaceDN w:val="0"/>
      <w:spacing w:after="160" w:line="252" w:lineRule="auto"/>
    </w:pPr>
    <w:rPr>
      <w:rFonts w:ascii="Calibri" w:eastAsia="SimSun" w:hAnsi="Calibri" w:cs="F"/>
      <w:color w:val="00000A"/>
      <w:kern w:val="3"/>
    </w:rPr>
  </w:style>
  <w:style w:type="paragraph" w:styleId="Llistaambpics">
    <w:name w:val="List Bullet"/>
    <w:basedOn w:val="Normal"/>
    <w:uiPriority w:val="99"/>
    <w:unhideWhenUsed/>
    <w:rsid w:val="00792B8B"/>
    <w:pPr>
      <w:numPr>
        <w:numId w:val="33"/>
      </w:numPr>
      <w:contextualSpacing/>
    </w:pPr>
  </w:style>
  <w:style w:type="character" w:customStyle="1" w:styleId="Ttol3Car">
    <w:name w:val="Títol 3 Car"/>
    <w:basedOn w:val="Lletraperdefectedelpargraf"/>
    <w:link w:val="Ttol3"/>
    <w:semiHidden/>
    <w:rsid w:val="00941FE6"/>
    <w:rPr>
      <w:rFonts w:ascii="Arial" w:eastAsia="Times New Roman" w:hAnsi="Arial" w:cs="Times New Roman"/>
      <w:b/>
      <w:sz w:val="20"/>
      <w:szCs w:val="20"/>
      <w:lang w:val="ca-ES" w:eastAsia="es-ES"/>
    </w:rPr>
  </w:style>
  <w:style w:type="paragraph" w:styleId="Textindependent2">
    <w:name w:val="Body Text 2"/>
    <w:basedOn w:val="Normal"/>
    <w:link w:val="Textindependent2Car"/>
    <w:unhideWhenUsed/>
    <w:rsid w:val="00F5340E"/>
    <w:rPr>
      <w:rFonts w:ascii="Palatino Linotype" w:eastAsia="Times New Roman" w:hAnsi="Palatino Linotype"/>
      <w:sz w:val="24"/>
      <w:szCs w:val="20"/>
      <w:lang w:val="ca-ES" w:eastAsia="es-ES"/>
    </w:rPr>
  </w:style>
  <w:style w:type="character" w:customStyle="1" w:styleId="Textindependent2Car">
    <w:name w:val="Text independent 2 Car"/>
    <w:basedOn w:val="Lletraperdefectedelpargraf"/>
    <w:link w:val="Textindependent2"/>
    <w:rsid w:val="00F5340E"/>
    <w:rPr>
      <w:rFonts w:ascii="Palatino Linotype" w:eastAsia="Times New Roman" w:hAnsi="Palatino Linotype" w:cs="Times New Roman"/>
      <w:sz w:val="24"/>
      <w:szCs w:val="20"/>
      <w:lang w:val="ca-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0377399">
      <w:bodyDiv w:val="1"/>
      <w:marLeft w:val="0"/>
      <w:marRight w:val="0"/>
      <w:marTop w:val="0"/>
      <w:marBottom w:val="0"/>
      <w:divBdr>
        <w:top w:val="none" w:sz="0" w:space="0" w:color="auto"/>
        <w:left w:val="none" w:sz="0" w:space="0" w:color="auto"/>
        <w:bottom w:val="none" w:sz="0" w:space="0" w:color="auto"/>
        <w:right w:val="none" w:sz="0" w:space="0" w:color="auto"/>
      </w:divBdr>
    </w:div>
    <w:div w:id="756173767">
      <w:bodyDiv w:val="1"/>
      <w:marLeft w:val="0"/>
      <w:marRight w:val="0"/>
      <w:marTop w:val="0"/>
      <w:marBottom w:val="0"/>
      <w:divBdr>
        <w:top w:val="none" w:sz="0" w:space="0" w:color="auto"/>
        <w:left w:val="none" w:sz="0" w:space="0" w:color="auto"/>
        <w:bottom w:val="none" w:sz="0" w:space="0" w:color="auto"/>
        <w:right w:val="none" w:sz="0" w:space="0" w:color="auto"/>
      </w:divBdr>
    </w:div>
    <w:div w:id="1295452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36</Pages>
  <Words>14727</Words>
  <Characters>83949</Characters>
  <Application>Microsoft Office Word</Application>
  <DocSecurity>0</DocSecurity>
  <Lines>699</Lines>
  <Paragraphs>196</Paragraphs>
  <ScaleCrop>false</ScaleCrop>
  <HeadingPairs>
    <vt:vector size="2" baseType="variant">
      <vt:variant>
        <vt:lpstr>Títol</vt:lpstr>
      </vt:variant>
      <vt:variant>
        <vt:i4>1</vt:i4>
      </vt:variant>
    </vt:vector>
  </HeadingPairs>
  <TitlesOfParts>
    <vt:vector size="1" baseType="lpstr">
      <vt:lpstr>ACTA (X2023003298)</vt:lpstr>
    </vt:vector>
  </TitlesOfParts>
  <Company>OVH SAS</Company>
  <LinksUpToDate>false</LinksUpToDate>
  <CharactersWithSpaces>98480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ACTA (X2023003298)</dc:title>
  <dc:subject/>
  <dc:creator>averges</dc:creator>
  <cp:keywords/>
  <dc:description/>
  <cp:lastModifiedBy>Anna Verges Sieiro</cp:lastModifiedBy>
  <cp:revision>2</cp:revision>
  <dcterms:created xsi:type="dcterms:W3CDTF">2023-11-14T11:11:00Z</dcterms:created>
  <dcterms:modified xsi:type="dcterms:W3CDTF">2023-11-14T11:11:00Z</dcterms:modified>
</cp:coreProperties>
</file>