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A1EDD" w:rsidRDefault="00B16CE7">
      <w:pPr>
        <w:tabs>
          <w:tab w:val="left" w:pos="7585"/>
        </w:tabs>
        <w:ind w:left="23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>
                <wp:simplePos x="0" y="0"/>
                <wp:positionH relativeFrom="column">
                  <wp:posOffset>4462145</wp:posOffset>
                </wp:positionH>
                <wp:positionV relativeFrom="paragraph">
                  <wp:posOffset>-429422</wp:posOffset>
                </wp:positionV>
                <wp:extent cx="1676400" cy="371475"/>
                <wp:effectExtent l="0" t="0" r="0" b="9525"/>
                <wp:wrapNone/>
                <wp:docPr id="1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714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1EDD" w:rsidRDefault="00541219">
                            <w:pPr>
                              <w:spacing w:before="70"/>
                              <w:ind w:left="118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Núm.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registre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351.35pt;margin-top:-33.8pt;width:132pt;height:29.25pt;z-index:48759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" fillcolor="#e7e6e6" stroked="f">
                <v:textbox inset="0,0,0,0">
                  <w:txbxContent>
                    <w:p w:rsidR="00DA1EDD" w:rsidRDefault="00541219">
                      <w:pPr>
                        <w:spacing w:before="70"/>
                        <w:ind w:left="118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Núm.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registre</w:t>
                      </w:r>
                    </w:p>
                  </w:txbxContent>
                </v:textbox>
              </v:shape>
            </w:pict>
          </mc:Fallback>
        </mc:AlternateContent>
      </w:r>
      <w:r w:rsidR="00541219">
        <w:rPr>
          <w:rFonts w:ascii="Times New Roman"/>
          <w:position w:val="21"/>
          <w:sz w:val="20"/>
        </w:rPr>
        <w:tab/>
      </w:r>
    </w:p>
    <w:p w:rsidR="00DA1EDD" w:rsidRDefault="00F93D66" w:rsidP="00621705">
      <w:pPr>
        <w:pStyle w:val="Ttulo"/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428625</wp:posOffset>
                </wp:positionV>
                <wp:extent cx="6057900" cy="45085"/>
                <wp:effectExtent l="0" t="0" r="0" b="0"/>
                <wp:wrapTopAndBottom/>
                <wp:docPr id="1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5790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1AB7D3" id="docshape4" o:spid="_x0000_s1026" style="position:absolute;margin-left:55.5pt;margin-top:33.75pt;width:477pt;height:3.55pt;flip:y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" fillcolor="black" stroked="f">
                <w10:wrap type="topAndBottom" anchorx="page"/>
              </v:rect>
            </w:pict>
          </mc:Fallback>
        </mc:AlternateContent>
      </w:r>
      <w:r w:rsidR="00541219">
        <w:t>Formulari</w:t>
      </w:r>
      <w:r w:rsidR="00541219">
        <w:rPr>
          <w:spacing w:val="-3"/>
        </w:rPr>
        <w:t xml:space="preserve"> </w:t>
      </w:r>
      <w:r w:rsidR="00541219">
        <w:t>de</w:t>
      </w:r>
      <w:r w:rsidR="00541219">
        <w:rPr>
          <w:spacing w:val="-5"/>
        </w:rPr>
        <w:t xml:space="preserve"> </w:t>
      </w:r>
      <w:r w:rsidR="00541219">
        <w:t>sol·licitud</w:t>
      </w:r>
      <w:r w:rsidR="00541219">
        <w:rPr>
          <w:spacing w:val="-4"/>
        </w:rPr>
        <w:t xml:space="preserve"> </w:t>
      </w:r>
      <w:r w:rsidR="005723F4">
        <w:t xml:space="preserve">de descompte </w:t>
      </w:r>
      <w:r w:rsidR="00621705">
        <w:t xml:space="preserve">aplicable </w:t>
      </w:r>
      <w:r w:rsidR="005723F4">
        <w:t xml:space="preserve">a les activitats educatives </w:t>
      </w:r>
      <w:r w:rsidR="00621705">
        <w:t xml:space="preserve">organitzades pel Consorci del </w:t>
      </w:r>
      <w:r w:rsidR="00541219">
        <w:t>Parc</w:t>
      </w:r>
      <w:r w:rsidR="00541219">
        <w:rPr>
          <w:spacing w:val="-2"/>
        </w:rPr>
        <w:t xml:space="preserve"> </w:t>
      </w:r>
      <w:r w:rsidR="00541219">
        <w:t>Natural</w:t>
      </w:r>
      <w:r w:rsidR="00541219">
        <w:rPr>
          <w:spacing w:val="-3"/>
        </w:rPr>
        <w:t xml:space="preserve"> </w:t>
      </w:r>
      <w:r w:rsidR="00541219">
        <w:t>de</w:t>
      </w:r>
      <w:r w:rsidR="00832B2A">
        <w:t xml:space="preserve"> la Serra de</w:t>
      </w:r>
      <w:r w:rsidR="00541219">
        <w:rPr>
          <w:spacing w:val="-3"/>
        </w:rPr>
        <w:t xml:space="preserve"> </w:t>
      </w:r>
      <w:r w:rsidR="00541219">
        <w:rPr>
          <w:spacing w:val="-2"/>
        </w:rPr>
        <w:t>Collserola</w:t>
      </w:r>
    </w:p>
    <w:p w:rsidR="00724198" w:rsidRPr="00724198" w:rsidRDefault="00724198" w:rsidP="00724198">
      <w:pPr>
        <w:pStyle w:val="Textoindependiente"/>
        <w:spacing w:before="160" w:line="256" w:lineRule="auto"/>
        <w:ind w:left="232" w:right="142"/>
        <w:jc w:val="both"/>
      </w:pPr>
      <w:r w:rsidRPr="00724198">
        <w:t>Els centres d‘a</w:t>
      </w:r>
      <w:r>
        <w:t>tenció preferent,</w:t>
      </w:r>
      <w:r w:rsidR="00C31969">
        <w:t xml:space="preserve"> d’alta</w:t>
      </w:r>
      <w:r>
        <w:t xml:space="preserve"> complexitat </w:t>
      </w:r>
      <w:r w:rsidRPr="00724198">
        <w:t>i d'educació especial poden sol·licitar un descompte de fins al 50% del cost de les activitats reservades fins a un màxim de 2 grups classe per cada curs escolar.</w:t>
      </w:r>
    </w:p>
    <w:p w:rsidR="00DA1EDD" w:rsidRDefault="00541219" w:rsidP="000F5742">
      <w:pPr>
        <w:pStyle w:val="Textoindependiente"/>
        <w:spacing w:before="160" w:line="256" w:lineRule="auto"/>
        <w:ind w:left="232" w:right="142"/>
        <w:jc w:val="both"/>
      </w:pPr>
      <w:r>
        <w:t>Abans</w:t>
      </w:r>
      <w:r>
        <w:rPr>
          <w:spacing w:val="-3"/>
        </w:rPr>
        <w:t xml:space="preserve"> </w:t>
      </w:r>
      <w:r>
        <w:t>d’iniciar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tràmit</w:t>
      </w:r>
      <w:r w:rsidR="00C31969">
        <w:t xml:space="preserve"> de sol·licitud de descompte</w:t>
      </w:r>
      <w:r w:rsidR="00832B2A">
        <w:t>,</w:t>
      </w:r>
      <w:r w:rsidR="00C31969">
        <w:t xml:space="preserve"> </w:t>
      </w:r>
      <w:r>
        <w:t>llegiu</w:t>
      </w:r>
      <w:r>
        <w:rPr>
          <w:spacing w:val="-4"/>
        </w:rPr>
        <w:t xml:space="preserve"> </w:t>
      </w:r>
      <w:r>
        <w:t>detingudament</w:t>
      </w:r>
      <w:r>
        <w:rPr>
          <w:spacing w:val="-2"/>
        </w:rPr>
        <w:t xml:space="preserve"> </w:t>
      </w:r>
      <w:r>
        <w:t>els</w:t>
      </w:r>
      <w:r>
        <w:rPr>
          <w:spacing w:val="-1"/>
        </w:rPr>
        <w:t xml:space="preserve"> </w:t>
      </w:r>
      <w:r>
        <w:t>requisits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condicionants</w:t>
      </w:r>
      <w:r>
        <w:rPr>
          <w:spacing w:val="-1"/>
        </w:rPr>
        <w:t xml:space="preserve"> </w:t>
      </w:r>
      <w:r w:rsidR="005723F4">
        <w:rPr>
          <w:spacing w:val="-2"/>
        </w:rPr>
        <w:t xml:space="preserve">a les bases dels preus públics </w:t>
      </w:r>
      <w:r w:rsidR="00C31969">
        <w:rPr>
          <w:spacing w:val="-2"/>
        </w:rPr>
        <w:t>d</w:t>
      </w:r>
      <w:r w:rsidR="005723F4">
        <w:rPr>
          <w:spacing w:val="-2"/>
        </w:rPr>
        <w:t xml:space="preserve">el Consorci del </w:t>
      </w:r>
      <w:r>
        <w:t>Parc</w:t>
      </w:r>
      <w:r>
        <w:rPr>
          <w:spacing w:val="-1"/>
        </w:rPr>
        <w:t xml:space="preserve"> </w:t>
      </w:r>
      <w:r>
        <w:t xml:space="preserve">Natural de </w:t>
      </w:r>
      <w:r w:rsidR="00832B2A">
        <w:t xml:space="preserve">la Serra de </w:t>
      </w:r>
      <w:r>
        <w:t>Collserola que trobareu a</w:t>
      </w:r>
      <w:r w:rsidR="00C31969">
        <w:t xml:space="preserve"> la seu electrònica</w:t>
      </w:r>
      <w:r w:rsidR="005723F4">
        <w:t>:</w:t>
      </w:r>
    </w:p>
    <w:p w:rsidR="005723F4" w:rsidRDefault="0069774F" w:rsidP="005723F4">
      <w:pPr>
        <w:pStyle w:val="Textoindependiente"/>
        <w:ind w:left="232" w:right="573"/>
      </w:pPr>
      <w:hyperlink r:id="rId7" w:history="1">
        <w:r w:rsidR="005723F4" w:rsidRPr="00284444">
          <w:rPr>
            <w:rStyle w:val="Hipervnculo"/>
          </w:rPr>
          <w:t>https://www.seu-e.cat/ca/web/parcnaturalcollserola/govern-obert-i-transparencia/accio-de-govern-i-normativa/normativa-plans-i-programes/ordenances-fiscals</w:t>
        </w:r>
      </w:hyperlink>
      <w:r w:rsidR="005723F4">
        <w:t xml:space="preserve"> </w:t>
      </w:r>
    </w:p>
    <w:p w:rsidR="00621705" w:rsidRDefault="00621705" w:rsidP="000F5742">
      <w:pPr>
        <w:pStyle w:val="Textoindependiente"/>
        <w:spacing w:before="160" w:line="256" w:lineRule="auto"/>
        <w:ind w:left="232" w:right="142"/>
        <w:jc w:val="both"/>
      </w:pPr>
      <w:r w:rsidRPr="00621705">
        <w:t>Les sol</w:t>
      </w:r>
      <w:r w:rsidR="000F5742">
        <w:t>·</w:t>
      </w:r>
      <w:r w:rsidRPr="00621705">
        <w:t xml:space="preserve">licituds </w:t>
      </w:r>
      <w:r>
        <w:t xml:space="preserve">les </w:t>
      </w:r>
      <w:r w:rsidRPr="00621705">
        <w:t xml:space="preserve">poden presentar els centres </w:t>
      </w:r>
      <w:r w:rsidR="00724198" w:rsidRPr="00724198">
        <w:t xml:space="preserve">educatius </w:t>
      </w:r>
      <w:r>
        <w:t xml:space="preserve">que </w:t>
      </w:r>
      <w:r w:rsidR="00C31969">
        <w:t>ja han rebut la confirmació de la reserva d’</w:t>
      </w:r>
      <w:r>
        <w:t>activitat</w:t>
      </w:r>
      <w:r w:rsidR="00C31969">
        <w:t>s educatives de</w:t>
      </w:r>
      <w:r w:rsidR="00832B2A">
        <w:t>l</w:t>
      </w:r>
      <w:r w:rsidR="00C31969">
        <w:t xml:space="preserve"> Curs al Parc: </w:t>
      </w:r>
      <w:hyperlink r:id="rId8" w:history="1">
        <w:r w:rsidRPr="00530149">
          <w:rPr>
            <w:rStyle w:val="Hipervnculo"/>
          </w:rPr>
          <w:t>https://parcnaturalcollserola.cat/el-curs-al-parc/</w:t>
        </w:r>
        <w:r w:rsidR="00C31969" w:rsidRPr="00530149">
          <w:rPr>
            <w:rStyle w:val="Hipervnculo"/>
          </w:rPr>
          <w:t>.</w:t>
        </w:r>
      </w:hyperlink>
    </w:p>
    <w:p w:rsidR="00621705" w:rsidRDefault="00621705" w:rsidP="00621705">
      <w:pPr>
        <w:pStyle w:val="Textoindependiente"/>
        <w:ind w:left="232" w:right="573"/>
        <w:rPr>
          <w:sz w:val="28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003"/>
        <w:gridCol w:w="2256"/>
        <w:gridCol w:w="2136"/>
        <w:gridCol w:w="260"/>
        <w:gridCol w:w="3000"/>
      </w:tblGrid>
      <w:tr w:rsidR="00DA1EDD" w:rsidTr="00A2647B">
        <w:trPr>
          <w:trHeight w:val="249"/>
        </w:trPr>
        <w:tc>
          <w:tcPr>
            <w:tcW w:w="9655" w:type="dxa"/>
            <w:gridSpan w:val="5"/>
            <w:tcBorders>
              <w:bottom w:val="single" w:sz="18" w:space="0" w:color="000000"/>
            </w:tcBorders>
          </w:tcPr>
          <w:p w:rsidR="00DA1EDD" w:rsidRDefault="00541219" w:rsidP="005723F4">
            <w:pPr>
              <w:pStyle w:val="TableParagraph"/>
              <w:spacing w:line="229" w:lineRule="exact"/>
              <w:ind w:left="107"/>
              <w:rPr>
                <w:b/>
              </w:rPr>
            </w:pPr>
            <w:r>
              <w:rPr>
                <w:b/>
              </w:rPr>
              <w:t>Dades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 w:rsidR="005723F4">
              <w:rPr>
                <w:b/>
              </w:rPr>
              <w:t xml:space="preserve">l centre </w:t>
            </w:r>
            <w:r>
              <w:rPr>
                <w:b/>
                <w:spacing w:val="-2"/>
              </w:rPr>
              <w:t>sol·licitant</w:t>
            </w:r>
          </w:p>
        </w:tc>
      </w:tr>
      <w:tr w:rsidR="00DA1EDD" w:rsidTr="00A2647B">
        <w:trPr>
          <w:trHeight w:val="481"/>
        </w:trPr>
        <w:tc>
          <w:tcPr>
            <w:tcW w:w="4259" w:type="dxa"/>
            <w:gridSpan w:val="2"/>
            <w:tcBorders>
              <w:top w:val="single" w:sz="18" w:space="0" w:color="000000"/>
              <w:bottom w:val="single" w:sz="4" w:space="0" w:color="000000"/>
            </w:tcBorders>
          </w:tcPr>
          <w:p w:rsidR="00DA1EDD" w:rsidRDefault="00724198" w:rsidP="0024162A">
            <w:pPr>
              <w:pStyle w:val="TableParagraph"/>
              <w:spacing w:line="203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Nom </w:t>
            </w:r>
            <w:r w:rsidR="00832B2A">
              <w:rPr>
                <w:b/>
                <w:sz w:val="18"/>
              </w:rPr>
              <w:t xml:space="preserve">del </w:t>
            </w:r>
            <w:r w:rsidR="0024162A">
              <w:rPr>
                <w:b/>
                <w:sz w:val="18"/>
              </w:rPr>
              <w:t>centre</w:t>
            </w:r>
          </w:p>
        </w:tc>
        <w:tc>
          <w:tcPr>
            <w:tcW w:w="2136" w:type="dxa"/>
            <w:tcBorders>
              <w:top w:val="single" w:sz="18" w:space="0" w:color="000000"/>
              <w:bottom w:val="single" w:sz="4" w:space="0" w:color="000000"/>
            </w:tcBorders>
          </w:tcPr>
          <w:p w:rsidR="00DA1EDD" w:rsidRDefault="00DA1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top w:val="single" w:sz="18" w:space="0" w:color="000000"/>
              <w:bottom w:val="single" w:sz="4" w:space="0" w:color="000000"/>
            </w:tcBorders>
          </w:tcPr>
          <w:p w:rsidR="00DA1EDD" w:rsidRDefault="00DA1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tcBorders>
              <w:top w:val="single" w:sz="18" w:space="0" w:color="000000"/>
              <w:bottom w:val="single" w:sz="4" w:space="0" w:color="000000"/>
            </w:tcBorders>
          </w:tcPr>
          <w:p w:rsidR="00DA1EDD" w:rsidRDefault="0024162A" w:rsidP="0024162A">
            <w:pPr>
              <w:pStyle w:val="TableParagraph"/>
              <w:spacing w:line="203" w:lineRule="exact"/>
              <w:ind w:left="6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Identificador de c</w:t>
            </w:r>
            <w:r w:rsidR="000F5742">
              <w:rPr>
                <w:b/>
                <w:spacing w:val="-2"/>
                <w:sz w:val="18"/>
              </w:rPr>
              <w:t>entre</w:t>
            </w:r>
          </w:p>
        </w:tc>
      </w:tr>
      <w:tr w:rsidR="00DA1EDD" w:rsidTr="00A2647B">
        <w:trPr>
          <w:trHeight w:val="482"/>
        </w:trPr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</w:tcPr>
          <w:p w:rsidR="00DA1EDD" w:rsidRDefault="00541219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Adreça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postal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:rsidR="00DA1EDD" w:rsidRDefault="00DA1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A1EDD" w:rsidRDefault="00541219">
            <w:pPr>
              <w:pStyle w:val="TableParagraph"/>
              <w:spacing w:line="201" w:lineRule="exact"/>
              <w:ind w:left="1064"/>
              <w:rPr>
                <w:b/>
                <w:sz w:val="18"/>
              </w:rPr>
            </w:pPr>
            <w:r>
              <w:rPr>
                <w:b/>
                <w:sz w:val="18"/>
              </w:rPr>
              <w:t>Codi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postal</w:t>
            </w:r>
          </w:p>
        </w:tc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</w:tcPr>
          <w:p w:rsidR="00DA1EDD" w:rsidRDefault="00541219">
            <w:pPr>
              <w:pStyle w:val="TableParagraph"/>
              <w:spacing w:line="201" w:lineRule="exact"/>
              <w:ind w:left="6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Municipi</w:t>
            </w:r>
          </w:p>
        </w:tc>
      </w:tr>
      <w:tr w:rsidR="00DA1EDD" w:rsidTr="00A2647B">
        <w:trPr>
          <w:trHeight w:val="556"/>
        </w:trPr>
        <w:tc>
          <w:tcPr>
            <w:tcW w:w="42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A1EDD" w:rsidRDefault="00541219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cognoms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persona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sol·licitant</w:t>
            </w:r>
          </w:p>
        </w:tc>
        <w:tc>
          <w:tcPr>
            <w:tcW w:w="539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A1EDD" w:rsidRDefault="00541219" w:rsidP="005723F4">
            <w:pPr>
              <w:pStyle w:val="TableParagraph"/>
              <w:spacing w:line="201" w:lineRule="exact"/>
              <w:ind w:left="888"/>
              <w:rPr>
                <w:b/>
                <w:sz w:val="18"/>
              </w:rPr>
            </w:pPr>
            <w:r>
              <w:rPr>
                <w:b/>
                <w:sz w:val="18"/>
              </w:rPr>
              <w:t>Càrrec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dins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5723F4">
              <w:rPr>
                <w:b/>
                <w:spacing w:val="-4"/>
                <w:sz w:val="18"/>
              </w:rPr>
              <w:t xml:space="preserve">el centre </w:t>
            </w:r>
          </w:p>
        </w:tc>
      </w:tr>
      <w:tr w:rsidR="00DA1EDD" w:rsidTr="00A2647B">
        <w:trPr>
          <w:trHeight w:val="422"/>
        </w:trPr>
        <w:tc>
          <w:tcPr>
            <w:tcW w:w="2003" w:type="dxa"/>
            <w:tcBorders>
              <w:top w:val="single" w:sz="4" w:space="0" w:color="000000"/>
            </w:tcBorders>
          </w:tcPr>
          <w:p w:rsidR="00DA1EDD" w:rsidRDefault="00541219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Telèfon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</w:tcBorders>
          </w:tcPr>
          <w:p w:rsidR="00DA1EDD" w:rsidRDefault="00DA1EDD">
            <w:pPr>
              <w:pStyle w:val="TableParagraph"/>
              <w:spacing w:line="204" w:lineRule="exact"/>
              <w:ind w:left="202"/>
              <w:rPr>
                <w:b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</w:tcBorders>
          </w:tcPr>
          <w:p w:rsidR="00DA1EDD" w:rsidRDefault="00541219" w:rsidP="005723F4"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Correu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electrònic</w:t>
            </w:r>
          </w:p>
        </w:tc>
      </w:tr>
      <w:tr w:rsidR="00DA1EDD" w:rsidTr="00A2647B">
        <w:trPr>
          <w:trHeight w:val="468"/>
        </w:trPr>
        <w:tc>
          <w:tcPr>
            <w:tcW w:w="9655" w:type="dxa"/>
            <w:gridSpan w:val="5"/>
            <w:tcBorders>
              <w:bottom w:val="single" w:sz="18" w:space="0" w:color="000000"/>
            </w:tcBorders>
          </w:tcPr>
          <w:p w:rsidR="00DA1EDD" w:rsidRDefault="00541219" w:rsidP="00A2647B">
            <w:pPr>
              <w:pStyle w:val="TableParagraph"/>
              <w:spacing w:before="213" w:line="236" w:lineRule="exact"/>
              <w:ind w:left="107"/>
              <w:rPr>
                <w:b/>
              </w:rPr>
            </w:pPr>
            <w:r>
              <w:rPr>
                <w:b/>
              </w:rPr>
              <w:t>De</w:t>
            </w:r>
            <w:r w:rsidR="00A2647B">
              <w:rPr>
                <w:b/>
              </w:rPr>
              <w:t>claro:</w:t>
            </w:r>
          </w:p>
        </w:tc>
      </w:tr>
    </w:tbl>
    <w:p w:rsidR="00DA1EDD" w:rsidRDefault="00DA1EDD">
      <w:pPr>
        <w:spacing w:line="219" w:lineRule="exact"/>
        <w:rPr>
          <w:sz w:val="18"/>
        </w:rPr>
      </w:pPr>
    </w:p>
    <w:p w:rsidR="00621705" w:rsidRPr="00A2647B" w:rsidRDefault="00621705" w:rsidP="008C7BD7">
      <w:pPr>
        <w:spacing w:line="219" w:lineRule="exact"/>
        <w:ind w:left="284"/>
        <w:rPr>
          <w:sz w:val="18"/>
        </w:rPr>
      </w:pPr>
      <w:r>
        <w:rPr>
          <w:sz w:val="18"/>
        </w:rPr>
        <w:t>Que el centre s’ajusta a les circumstàncies següents (</w:t>
      </w:r>
      <w:r w:rsidR="00724198">
        <w:rPr>
          <w:sz w:val="18"/>
        </w:rPr>
        <w:t>marcar</w:t>
      </w:r>
      <w:r>
        <w:rPr>
          <w:sz w:val="18"/>
        </w:rPr>
        <w:t xml:space="preserve"> l</w:t>
      </w:r>
      <w:r w:rsidR="00530149">
        <w:rPr>
          <w:sz w:val="18"/>
        </w:rPr>
        <w:t>a</w:t>
      </w:r>
      <w:r>
        <w:rPr>
          <w:sz w:val="18"/>
        </w:rPr>
        <w:t xml:space="preserve"> que correspongui)</w:t>
      </w:r>
      <w:r w:rsidR="000F5742">
        <w:rPr>
          <w:sz w:val="18"/>
        </w:rPr>
        <w:t>:</w:t>
      </w:r>
    </w:p>
    <w:p w:rsidR="00F97CCB" w:rsidRPr="0069774F" w:rsidRDefault="00530149" w:rsidP="00F97CCB">
      <w:pPr>
        <w:pStyle w:val="Prrafodelista"/>
        <w:numPr>
          <w:ilvl w:val="0"/>
          <w:numId w:val="12"/>
        </w:numPr>
        <w:spacing w:before="120" w:line="219" w:lineRule="exact"/>
        <w:ind w:left="567" w:hanging="425"/>
        <w:jc w:val="both"/>
        <w:rPr>
          <w:sz w:val="20"/>
          <w:szCs w:val="20"/>
        </w:rPr>
      </w:pPr>
      <w:r w:rsidRPr="0069774F">
        <w:rPr>
          <w:sz w:val="20"/>
          <w:szCs w:val="20"/>
        </w:rPr>
        <w:t>Escoles i instituts classificats com a complexitat màxima (CMC)</w:t>
      </w:r>
    </w:p>
    <w:p w:rsidR="00F97CCB" w:rsidRDefault="00530149" w:rsidP="00F97CCB">
      <w:pPr>
        <w:pStyle w:val="Prrafodelista"/>
        <w:numPr>
          <w:ilvl w:val="0"/>
          <w:numId w:val="12"/>
        </w:numPr>
        <w:spacing w:before="120" w:line="219" w:lineRule="exact"/>
        <w:ind w:left="567" w:hanging="425"/>
        <w:jc w:val="both"/>
        <w:rPr>
          <w:sz w:val="20"/>
          <w:szCs w:val="20"/>
        </w:rPr>
      </w:pPr>
      <w:r w:rsidRPr="0069774F">
        <w:rPr>
          <w:sz w:val="20"/>
          <w:szCs w:val="20"/>
        </w:rPr>
        <w:t xml:space="preserve">Escoles públiques d’educació especial (CEE) </w:t>
      </w:r>
      <w:r w:rsidR="00F97CCB" w:rsidRPr="0069774F">
        <w:rPr>
          <w:sz w:val="20"/>
          <w:szCs w:val="20"/>
        </w:rPr>
        <w:t xml:space="preserve"> </w:t>
      </w:r>
    </w:p>
    <w:p w:rsidR="00530149" w:rsidRPr="0069774F" w:rsidRDefault="00530149" w:rsidP="00F97CCB">
      <w:pPr>
        <w:pStyle w:val="Prrafodelista"/>
        <w:numPr>
          <w:ilvl w:val="0"/>
          <w:numId w:val="12"/>
        </w:numPr>
        <w:spacing w:before="120" w:line="219" w:lineRule="exact"/>
        <w:ind w:left="567" w:hanging="425"/>
        <w:jc w:val="both"/>
        <w:rPr>
          <w:sz w:val="20"/>
          <w:szCs w:val="20"/>
        </w:rPr>
      </w:pPr>
      <w:r w:rsidRPr="0069774F">
        <w:rPr>
          <w:sz w:val="20"/>
          <w:szCs w:val="20"/>
        </w:rPr>
        <w:t>Escoles rurals (ZER)</w:t>
      </w:r>
    </w:p>
    <w:p w:rsidR="00F97CCB" w:rsidRPr="0069774F" w:rsidRDefault="00530149" w:rsidP="00F97CCB">
      <w:pPr>
        <w:pStyle w:val="Prrafodelista"/>
        <w:numPr>
          <w:ilvl w:val="0"/>
          <w:numId w:val="12"/>
        </w:numPr>
        <w:spacing w:before="120" w:line="219" w:lineRule="exact"/>
        <w:ind w:left="567" w:hanging="425"/>
        <w:jc w:val="both"/>
        <w:rPr>
          <w:sz w:val="20"/>
          <w:szCs w:val="20"/>
        </w:rPr>
      </w:pPr>
      <w:r w:rsidRPr="0069774F">
        <w:rPr>
          <w:sz w:val="20"/>
          <w:szCs w:val="20"/>
        </w:rPr>
        <w:t>Centres de formació d’adults ubicats en centres penitenciaris (CP)</w:t>
      </w:r>
      <w:r w:rsidR="00F97CCB" w:rsidRPr="0069774F">
        <w:rPr>
          <w:sz w:val="20"/>
          <w:szCs w:val="20"/>
        </w:rPr>
        <w:t xml:space="preserve"> </w:t>
      </w:r>
    </w:p>
    <w:p w:rsidR="00F97CCB" w:rsidRDefault="00F97CCB" w:rsidP="00F97CCB">
      <w:pPr>
        <w:pStyle w:val="Prrafodelista"/>
        <w:spacing w:line="219" w:lineRule="exact"/>
        <w:ind w:left="567" w:firstLine="0"/>
        <w:jc w:val="both"/>
        <w:rPr>
          <w:sz w:val="18"/>
        </w:rPr>
      </w:pPr>
    </w:p>
    <w:p w:rsidR="00F97CCB" w:rsidRDefault="00F97CCB" w:rsidP="00F97CCB">
      <w:pPr>
        <w:pStyle w:val="Prrafodelista"/>
        <w:spacing w:line="219" w:lineRule="exact"/>
        <w:ind w:left="567" w:firstLine="0"/>
        <w:jc w:val="both"/>
        <w:rPr>
          <w:sz w:val="18"/>
        </w:rPr>
      </w:pPr>
      <w:r>
        <w:rPr>
          <w:sz w:val="18"/>
        </w:rPr>
        <w:t>C</w:t>
      </w:r>
      <w:r w:rsidR="00621705">
        <w:rPr>
          <w:sz w:val="18"/>
        </w:rPr>
        <w:t>urs escolar_____</w:t>
      </w:r>
      <w:r w:rsidR="00B16CE7">
        <w:rPr>
          <w:sz w:val="18"/>
        </w:rPr>
        <w:t>__</w:t>
      </w:r>
      <w:r>
        <w:rPr>
          <w:sz w:val="18"/>
        </w:rPr>
        <w:t>___</w:t>
      </w:r>
    </w:p>
    <w:p w:rsidR="00F97CCB" w:rsidRDefault="00F97CCB" w:rsidP="00F97CCB">
      <w:pPr>
        <w:pStyle w:val="Prrafodelista"/>
        <w:spacing w:line="219" w:lineRule="exact"/>
        <w:ind w:left="567" w:firstLine="0"/>
        <w:jc w:val="both"/>
        <w:rPr>
          <w:sz w:val="18"/>
        </w:rPr>
      </w:pPr>
    </w:p>
    <w:p w:rsidR="00A2647B" w:rsidRDefault="000F5742" w:rsidP="000F5742">
      <w:pPr>
        <w:spacing w:line="219" w:lineRule="exact"/>
        <w:ind w:left="284"/>
        <w:jc w:val="both"/>
        <w:rPr>
          <w:sz w:val="18"/>
        </w:rPr>
      </w:pPr>
      <w:r>
        <w:rPr>
          <w:sz w:val="18"/>
        </w:rPr>
        <w:t>Que les circumstàncies anteriorment esmentades fa</w:t>
      </w:r>
      <w:r w:rsidR="00832B2A">
        <w:rPr>
          <w:sz w:val="18"/>
        </w:rPr>
        <w:t>n</w:t>
      </w:r>
      <w:r>
        <w:rPr>
          <w:sz w:val="18"/>
        </w:rPr>
        <w:t xml:space="preserve"> que el centre reuneixi les condicions i requisits necessaris per </w:t>
      </w:r>
      <w:r w:rsidR="00832B2A">
        <w:rPr>
          <w:sz w:val="18"/>
        </w:rPr>
        <w:t>gaudir</w:t>
      </w:r>
      <w:r>
        <w:rPr>
          <w:sz w:val="18"/>
        </w:rPr>
        <w:t xml:space="preserve"> del descompte a les activitats educatives organitzades pel Consorci del Parc Natural de </w:t>
      </w:r>
      <w:r w:rsidR="00832B2A">
        <w:rPr>
          <w:sz w:val="18"/>
        </w:rPr>
        <w:t xml:space="preserve">la Serra de </w:t>
      </w:r>
      <w:r>
        <w:rPr>
          <w:sz w:val="18"/>
        </w:rPr>
        <w:t>Collserola.</w: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9655"/>
      </w:tblGrid>
      <w:tr w:rsidR="00A2647B" w:rsidTr="00A2647B">
        <w:trPr>
          <w:trHeight w:val="468"/>
        </w:trPr>
        <w:tc>
          <w:tcPr>
            <w:tcW w:w="9655" w:type="dxa"/>
            <w:tcBorders>
              <w:bottom w:val="single" w:sz="18" w:space="0" w:color="000000"/>
            </w:tcBorders>
          </w:tcPr>
          <w:p w:rsidR="00A2647B" w:rsidRDefault="0055403B" w:rsidP="00A2647B">
            <w:pPr>
              <w:pStyle w:val="TableParagraph"/>
              <w:spacing w:before="213" w:line="236" w:lineRule="exact"/>
              <w:ind w:left="107"/>
              <w:rPr>
                <w:b/>
              </w:rPr>
            </w:pPr>
            <w:r>
              <w:rPr>
                <w:b/>
              </w:rPr>
              <w:t>Sol·</w:t>
            </w:r>
            <w:r w:rsidR="00A2647B">
              <w:rPr>
                <w:b/>
              </w:rPr>
              <w:t>licito:</w:t>
            </w:r>
          </w:p>
        </w:tc>
      </w:tr>
    </w:tbl>
    <w:p w:rsidR="00DA1EDD" w:rsidRDefault="00DA1EDD" w:rsidP="00A2647B">
      <w:pPr>
        <w:spacing w:line="219" w:lineRule="exact"/>
        <w:ind w:left="360"/>
        <w:rPr>
          <w:sz w:val="18"/>
        </w:rPr>
      </w:pPr>
    </w:p>
    <w:p w:rsidR="00A2647B" w:rsidRPr="000F5742" w:rsidRDefault="00621705" w:rsidP="000F5742">
      <w:pPr>
        <w:pStyle w:val="Prrafodelista"/>
        <w:numPr>
          <w:ilvl w:val="0"/>
          <w:numId w:val="13"/>
        </w:numPr>
        <w:spacing w:line="219" w:lineRule="exact"/>
        <w:rPr>
          <w:sz w:val="18"/>
        </w:rPr>
      </w:pPr>
      <w:r w:rsidRPr="000F5742">
        <w:rPr>
          <w:sz w:val="18"/>
        </w:rPr>
        <w:t xml:space="preserve">Que s’apliqui el descompte </w:t>
      </w:r>
      <w:r w:rsidR="000B00E0" w:rsidRPr="000B00E0">
        <w:rPr>
          <w:sz w:val="18"/>
        </w:rPr>
        <w:t>als grups que efectuaran les següents activitat</w:t>
      </w:r>
      <w:r w:rsidR="000B00E0">
        <w:rPr>
          <w:sz w:val="18"/>
        </w:rPr>
        <w:t>s</w:t>
      </w:r>
      <w:r w:rsidR="000B00E0" w:rsidRPr="000B00E0">
        <w:rPr>
          <w:sz w:val="18"/>
        </w:rPr>
        <w:t xml:space="preserve"> educatives </w:t>
      </w:r>
      <w:r w:rsidR="00B16CE7">
        <w:rPr>
          <w:sz w:val="18"/>
        </w:rPr>
        <w:t xml:space="preserve">al Parc Natural de </w:t>
      </w:r>
      <w:r w:rsidR="00832B2A">
        <w:rPr>
          <w:sz w:val="18"/>
        </w:rPr>
        <w:t xml:space="preserve">la Serra de </w:t>
      </w:r>
      <w:r w:rsidR="000B00E0">
        <w:rPr>
          <w:sz w:val="18"/>
        </w:rPr>
        <w:t>C</w:t>
      </w:r>
      <w:r w:rsidR="00B16CE7">
        <w:rPr>
          <w:sz w:val="18"/>
        </w:rPr>
        <w:t>ollserola</w:t>
      </w:r>
      <w:r w:rsidR="000F5742" w:rsidRPr="000F5742">
        <w:rPr>
          <w:sz w:val="18"/>
        </w:rPr>
        <w:t xml:space="preserve"> (ompli</w:t>
      </w:r>
      <w:r w:rsidR="00832B2A">
        <w:rPr>
          <w:sz w:val="18"/>
        </w:rPr>
        <w:t>u</w:t>
      </w:r>
      <w:r w:rsidR="000F5742" w:rsidRPr="000F5742">
        <w:rPr>
          <w:sz w:val="18"/>
        </w:rPr>
        <w:t xml:space="preserve"> les que corresponguin)</w:t>
      </w:r>
      <w:r w:rsidRPr="000F5742">
        <w:rPr>
          <w:sz w:val="18"/>
        </w:rPr>
        <w:t>:</w:t>
      </w:r>
    </w:p>
    <w:p w:rsidR="00621705" w:rsidRDefault="00621705" w:rsidP="00621705">
      <w:pPr>
        <w:spacing w:line="219" w:lineRule="exact"/>
        <w:ind w:left="284"/>
        <w:rPr>
          <w:sz w:val="18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743"/>
        <w:gridCol w:w="4744"/>
      </w:tblGrid>
      <w:tr w:rsidR="000F5742" w:rsidTr="000F5742">
        <w:tc>
          <w:tcPr>
            <w:tcW w:w="4743" w:type="dxa"/>
          </w:tcPr>
          <w:p w:rsidR="000F5742" w:rsidRDefault="000F5742" w:rsidP="000F5742">
            <w:pPr>
              <w:spacing w:line="219" w:lineRule="exact"/>
              <w:rPr>
                <w:sz w:val="18"/>
              </w:rPr>
            </w:pPr>
            <w:r>
              <w:rPr>
                <w:sz w:val="18"/>
              </w:rPr>
              <w:t>Grup classe 1:</w:t>
            </w:r>
          </w:p>
          <w:p w:rsidR="000F5742" w:rsidRDefault="000F5742" w:rsidP="000F5742">
            <w:pPr>
              <w:spacing w:line="219" w:lineRule="exact"/>
              <w:rPr>
                <w:sz w:val="18"/>
              </w:rPr>
            </w:pPr>
          </w:p>
        </w:tc>
        <w:tc>
          <w:tcPr>
            <w:tcW w:w="4744" w:type="dxa"/>
          </w:tcPr>
          <w:p w:rsidR="000F5742" w:rsidRDefault="000F5742" w:rsidP="00621705">
            <w:pPr>
              <w:spacing w:line="219" w:lineRule="exact"/>
              <w:rPr>
                <w:sz w:val="18"/>
              </w:rPr>
            </w:pPr>
            <w:r>
              <w:rPr>
                <w:sz w:val="18"/>
              </w:rPr>
              <w:t>Grup classe 2:</w:t>
            </w:r>
          </w:p>
        </w:tc>
      </w:tr>
      <w:tr w:rsidR="000F5742" w:rsidTr="000F5742">
        <w:tc>
          <w:tcPr>
            <w:tcW w:w="4743" w:type="dxa"/>
          </w:tcPr>
          <w:p w:rsidR="000F5742" w:rsidRDefault="000F5742" w:rsidP="000F5742">
            <w:pPr>
              <w:spacing w:line="219" w:lineRule="exact"/>
              <w:rPr>
                <w:sz w:val="18"/>
              </w:rPr>
            </w:pPr>
            <w:r>
              <w:rPr>
                <w:sz w:val="18"/>
              </w:rPr>
              <w:t>Núm</w:t>
            </w:r>
            <w:r w:rsidR="00832B2A">
              <w:rPr>
                <w:sz w:val="18"/>
              </w:rPr>
              <w:t>.</w:t>
            </w:r>
            <w:r w:rsidR="0024162A">
              <w:rPr>
                <w:sz w:val="18"/>
              </w:rPr>
              <w:t>/Localitzador</w:t>
            </w:r>
            <w:r>
              <w:rPr>
                <w:sz w:val="18"/>
              </w:rPr>
              <w:t xml:space="preserve"> reserva</w:t>
            </w:r>
            <w:r w:rsidR="00B16CE7">
              <w:rPr>
                <w:sz w:val="18"/>
              </w:rPr>
              <w:t xml:space="preserve"> 1</w:t>
            </w:r>
            <w:r>
              <w:rPr>
                <w:sz w:val="18"/>
              </w:rPr>
              <w:t>:</w:t>
            </w:r>
          </w:p>
          <w:p w:rsidR="000F5742" w:rsidRDefault="000F5742" w:rsidP="000F5742">
            <w:pPr>
              <w:spacing w:line="219" w:lineRule="exact"/>
              <w:rPr>
                <w:sz w:val="18"/>
              </w:rPr>
            </w:pPr>
          </w:p>
        </w:tc>
        <w:tc>
          <w:tcPr>
            <w:tcW w:w="4744" w:type="dxa"/>
          </w:tcPr>
          <w:p w:rsidR="000F5742" w:rsidRDefault="0024162A" w:rsidP="000F5742">
            <w:pPr>
              <w:spacing w:line="219" w:lineRule="exact"/>
              <w:rPr>
                <w:sz w:val="18"/>
              </w:rPr>
            </w:pPr>
            <w:r>
              <w:rPr>
                <w:sz w:val="18"/>
              </w:rPr>
              <w:t>Núm</w:t>
            </w:r>
            <w:r w:rsidR="00832B2A">
              <w:rPr>
                <w:sz w:val="18"/>
              </w:rPr>
              <w:t>.</w:t>
            </w:r>
            <w:r>
              <w:rPr>
                <w:sz w:val="18"/>
              </w:rPr>
              <w:t>/Localitzador</w:t>
            </w:r>
            <w:r w:rsidR="000F5742">
              <w:rPr>
                <w:sz w:val="18"/>
              </w:rPr>
              <w:t xml:space="preserve"> reserva</w:t>
            </w:r>
            <w:r w:rsidR="00B16CE7">
              <w:rPr>
                <w:sz w:val="18"/>
              </w:rPr>
              <w:t xml:space="preserve"> 2</w:t>
            </w:r>
            <w:r w:rsidR="000F5742">
              <w:rPr>
                <w:sz w:val="18"/>
              </w:rPr>
              <w:t>:</w:t>
            </w:r>
          </w:p>
        </w:tc>
      </w:tr>
      <w:tr w:rsidR="00B16CE7" w:rsidTr="0024162A">
        <w:trPr>
          <w:trHeight w:val="606"/>
        </w:trPr>
        <w:tc>
          <w:tcPr>
            <w:tcW w:w="4743" w:type="dxa"/>
          </w:tcPr>
          <w:p w:rsidR="00B16CE7" w:rsidRDefault="00B16CE7" w:rsidP="00B16CE7">
            <w:pPr>
              <w:spacing w:line="219" w:lineRule="exact"/>
              <w:rPr>
                <w:sz w:val="18"/>
              </w:rPr>
            </w:pPr>
            <w:r>
              <w:rPr>
                <w:sz w:val="18"/>
              </w:rPr>
              <w:t>Nom activitat educativa 1:</w:t>
            </w:r>
          </w:p>
          <w:p w:rsidR="00B16CE7" w:rsidRDefault="00B16CE7" w:rsidP="00B16CE7">
            <w:pPr>
              <w:spacing w:line="219" w:lineRule="exact"/>
              <w:rPr>
                <w:sz w:val="18"/>
              </w:rPr>
            </w:pPr>
          </w:p>
        </w:tc>
        <w:tc>
          <w:tcPr>
            <w:tcW w:w="4744" w:type="dxa"/>
          </w:tcPr>
          <w:p w:rsidR="00B16CE7" w:rsidRDefault="00B16CE7" w:rsidP="00B16CE7">
            <w:pPr>
              <w:spacing w:line="219" w:lineRule="exact"/>
              <w:rPr>
                <w:sz w:val="18"/>
              </w:rPr>
            </w:pPr>
            <w:r>
              <w:rPr>
                <w:sz w:val="18"/>
              </w:rPr>
              <w:t>Nom activitat educativa 2:</w:t>
            </w:r>
          </w:p>
          <w:p w:rsidR="00B16CE7" w:rsidRDefault="00B16CE7" w:rsidP="00B16CE7">
            <w:pPr>
              <w:spacing w:line="219" w:lineRule="exact"/>
              <w:rPr>
                <w:sz w:val="18"/>
              </w:rPr>
            </w:pPr>
          </w:p>
        </w:tc>
      </w:tr>
      <w:tr w:rsidR="00B16CE7" w:rsidTr="0024162A">
        <w:trPr>
          <w:trHeight w:val="558"/>
        </w:trPr>
        <w:tc>
          <w:tcPr>
            <w:tcW w:w="4743" w:type="dxa"/>
          </w:tcPr>
          <w:p w:rsidR="00B16CE7" w:rsidRDefault="00B16CE7" w:rsidP="00B16CE7">
            <w:pPr>
              <w:spacing w:line="219" w:lineRule="exact"/>
              <w:rPr>
                <w:sz w:val="18"/>
              </w:rPr>
            </w:pPr>
            <w:r>
              <w:rPr>
                <w:sz w:val="18"/>
              </w:rPr>
              <w:t>Data activitat educativa 1:</w:t>
            </w:r>
          </w:p>
          <w:p w:rsidR="00B16CE7" w:rsidRDefault="00B16CE7" w:rsidP="00B16CE7">
            <w:pPr>
              <w:spacing w:line="219" w:lineRule="exact"/>
              <w:rPr>
                <w:sz w:val="18"/>
              </w:rPr>
            </w:pPr>
          </w:p>
        </w:tc>
        <w:tc>
          <w:tcPr>
            <w:tcW w:w="4744" w:type="dxa"/>
          </w:tcPr>
          <w:p w:rsidR="00B16CE7" w:rsidRDefault="00B16CE7" w:rsidP="00B16CE7">
            <w:pPr>
              <w:spacing w:line="219" w:lineRule="exact"/>
              <w:rPr>
                <w:sz w:val="18"/>
              </w:rPr>
            </w:pPr>
            <w:r>
              <w:rPr>
                <w:sz w:val="18"/>
              </w:rPr>
              <w:t>Data activitat educativa 2:</w:t>
            </w:r>
          </w:p>
          <w:p w:rsidR="00B16CE7" w:rsidRDefault="00B16CE7" w:rsidP="00B16CE7">
            <w:pPr>
              <w:spacing w:line="219" w:lineRule="exact"/>
              <w:rPr>
                <w:sz w:val="18"/>
              </w:rPr>
            </w:pPr>
          </w:p>
        </w:tc>
      </w:tr>
      <w:tr w:rsidR="00B16CE7" w:rsidTr="0024162A">
        <w:trPr>
          <w:trHeight w:val="566"/>
        </w:trPr>
        <w:tc>
          <w:tcPr>
            <w:tcW w:w="4743" w:type="dxa"/>
          </w:tcPr>
          <w:p w:rsidR="00B16CE7" w:rsidRDefault="00B16CE7" w:rsidP="00B16CE7">
            <w:pPr>
              <w:spacing w:line="219" w:lineRule="exact"/>
              <w:rPr>
                <w:sz w:val="18"/>
              </w:rPr>
            </w:pPr>
            <w:r>
              <w:rPr>
                <w:sz w:val="18"/>
              </w:rPr>
              <w:t xml:space="preserve">Lloc </w:t>
            </w:r>
            <w:r w:rsidR="004C0AEB">
              <w:rPr>
                <w:sz w:val="18"/>
              </w:rPr>
              <w:t xml:space="preserve">de realització </w:t>
            </w:r>
            <w:r>
              <w:rPr>
                <w:sz w:val="18"/>
              </w:rPr>
              <w:t>activitat educativa 1:</w:t>
            </w:r>
          </w:p>
          <w:p w:rsidR="00B16CE7" w:rsidRDefault="00B16CE7" w:rsidP="00B16CE7">
            <w:pPr>
              <w:spacing w:line="219" w:lineRule="exact"/>
              <w:rPr>
                <w:sz w:val="18"/>
              </w:rPr>
            </w:pPr>
          </w:p>
        </w:tc>
        <w:tc>
          <w:tcPr>
            <w:tcW w:w="4744" w:type="dxa"/>
          </w:tcPr>
          <w:p w:rsidR="00B16CE7" w:rsidRDefault="00B16CE7" w:rsidP="00B16CE7">
            <w:pPr>
              <w:spacing w:line="219" w:lineRule="exact"/>
              <w:rPr>
                <w:sz w:val="18"/>
              </w:rPr>
            </w:pPr>
            <w:r>
              <w:rPr>
                <w:sz w:val="18"/>
              </w:rPr>
              <w:t xml:space="preserve">Lloc </w:t>
            </w:r>
            <w:r w:rsidR="004C0AEB">
              <w:rPr>
                <w:sz w:val="18"/>
              </w:rPr>
              <w:t xml:space="preserve">de realització </w:t>
            </w:r>
            <w:r>
              <w:rPr>
                <w:sz w:val="18"/>
              </w:rPr>
              <w:t>activitat educativa 2:</w:t>
            </w:r>
          </w:p>
          <w:p w:rsidR="00B16CE7" w:rsidRDefault="00B16CE7" w:rsidP="00B16CE7">
            <w:pPr>
              <w:spacing w:line="219" w:lineRule="exact"/>
              <w:rPr>
                <w:sz w:val="18"/>
              </w:rPr>
            </w:pPr>
          </w:p>
        </w:tc>
      </w:tr>
    </w:tbl>
    <w:p w:rsidR="00A2647B" w:rsidRDefault="00A2647B" w:rsidP="00A2647B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959"/>
        <w:gridCol w:w="2130"/>
        <w:gridCol w:w="3865"/>
        <w:gridCol w:w="1701"/>
      </w:tblGrid>
      <w:tr w:rsidR="00DA1EDD" w:rsidTr="00A2647B">
        <w:trPr>
          <w:trHeight w:val="252"/>
        </w:trPr>
        <w:tc>
          <w:tcPr>
            <w:tcW w:w="1959" w:type="dxa"/>
            <w:tcBorders>
              <w:bottom w:val="single" w:sz="18" w:space="0" w:color="000000"/>
            </w:tcBorders>
          </w:tcPr>
          <w:p w:rsidR="00DA1EDD" w:rsidRDefault="0054121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Observacions</w:t>
            </w:r>
          </w:p>
        </w:tc>
        <w:tc>
          <w:tcPr>
            <w:tcW w:w="2130" w:type="dxa"/>
            <w:tcBorders>
              <w:bottom w:val="single" w:sz="18" w:space="0" w:color="000000"/>
            </w:tcBorders>
          </w:tcPr>
          <w:p w:rsidR="00DA1EDD" w:rsidRDefault="00DA1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5" w:type="dxa"/>
            <w:tcBorders>
              <w:bottom w:val="single" w:sz="18" w:space="0" w:color="000000"/>
            </w:tcBorders>
          </w:tcPr>
          <w:p w:rsidR="00DA1EDD" w:rsidRDefault="00DA1E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DA1EDD" w:rsidRDefault="00DA1E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EDD" w:rsidTr="00A2647B">
        <w:trPr>
          <w:trHeight w:val="181"/>
        </w:trPr>
        <w:tc>
          <w:tcPr>
            <w:tcW w:w="9655" w:type="dxa"/>
            <w:gridSpan w:val="4"/>
            <w:tcBorders>
              <w:top w:val="single" w:sz="18" w:space="0" w:color="000000"/>
            </w:tcBorders>
          </w:tcPr>
          <w:p w:rsidR="00DA1EDD" w:rsidRDefault="00541219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Anoteu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les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observacions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creieu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oportunes.</w:t>
            </w:r>
          </w:p>
        </w:tc>
      </w:tr>
    </w:tbl>
    <w:p w:rsidR="00DA1EDD" w:rsidRDefault="00DA1EDD">
      <w:pPr>
        <w:pStyle w:val="Textoindependiente"/>
        <w:rPr>
          <w:sz w:val="20"/>
        </w:rPr>
      </w:pPr>
    </w:p>
    <w:p w:rsidR="00F97CCB" w:rsidRDefault="00F97CCB">
      <w:pPr>
        <w:pStyle w:val="Textoindependiente"/>
        <w:rPr>
          <w:sz w:val="20"/>
        </w:rPr>
      </w:pPr>
    </w:p>
    <w:p w:rsidR="00DA1EDD" w:rsidRDefault="00DA1EDD">
      <w:pPr>
        <w:pStyle w:val="Textoindependiente"/>
        <w:rPr>
          <w:sz w:val="28"/>
        </w:rPr>
      </w:pPr>
    </w:p>
    <w:p w:rsidR="0024162A" w:rsidRDefault="0024162A">
      <w:pPr>
        <w:pStyle w:val="Textoindependiente"/>
        <w:rPr>
          <w:sz w:val="28"/>
        </w:rPr>
      </w:pPr>
    </w:p>
    <w:p w:rsidR="00DA1EDD" w:rsidRDefault="00F97CCB" w:rsidP="00B16CE7">
      <w:pPr>
        <w:pStyle w:val="Ttulo1"/>
        <w:spacing w:before="93"/>
        <w:ind w:left="284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1502038" wp14:editId="39F0DD6F">
                <wp:simplePos x="0" y="0"/>
                <wp:positionH relativeFrom="margin">
                  <wp:posOffset>0</wp:posOffset>
                </wp:positionH>
                <wp:positionV relativeFrom="paragraph">
                  <wp:posOffset>272720</wp:posOffset>
                </wp:positionV>
                <wp:extent cx="6336665" cy="27305"/>
                <wp:effectExtent l="0" t="0" r="0" b="0"/>
                <wp:wrapTopAndBottom/>
                <wp:docPr id="5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6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35EB90" id="docshape8" o:spid="_x0000_s1026" style="position:absolute;margin-left:0;margin-top:21.45pt;width:498.95pt;height:2.15pt;z-index:-157219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" fillcolor="black" stroked="f">
                <w10:wrap type="topAndBottom" anchorx="margin"/>
              </v:rect>
            </w:pict>
          </mc:Fallback>
        </mc:AlternateContent>
      </w:r>
      <w:r w:rsidR="00A2647B">
        <w:t>Tramitació i pagament:</w:t>
      </w:r>
    </w:p>
    <w:p w:rsidR="00A2647B" w:rsidRDefault="00A2647B" w:rsidP="00A2647B">
      <w:pPr>
        <w:pStyle w:val="Textoindependiente"/>
        <w:numPr>
          <w:ilvl w:val="0"/>
          <w:numId w:val="2"/>
        </w:numPr>
        <w:spacing w:before="119" w:line="256" w:lineRule="auto"/>
        <w:rPr>
          <w:color w:val="0563C1"/>
        </w:rPr>
      </w:pPr>
      <w:r>
        <w:t>Un</w:t>
      </w:r>
      <w:r>
        <w:rPr>
          <w:spacing w:val="-1"/>
        </w:rPr>
        <w:t xml:space="preserve"> </w:t>
      </w:r>
      <w:r>
        <w:t>cop</w:t>
      </w:r>
      <w:r>
        <w:rPr>
          <w:spacing w:val="-4"/>
        </w:rPr>
        <w:t xml:space="preserve"> </w:t>
      </w:r>
      <w:r>
        <w:t>omplert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formulari</w:t>
      </w:r>
      <w:r w:rsidR="00832B2A">
        <w:t>,</w:t>
      </w:r>
      <w:r>
        <w:rPr>
          <w:spacing w:val="-1"/>
        </w:rPr>
        <w:t xml:space="preserve"> </w:t>
      </w:r>
      <w:r>
        <w:t>trameteu-lo</w:t>
      </w:r>
      <w:r>
        <w:rPr>
          <w:spacing w:val="-4"/>
        </w:rPr>
        <w:t xml:space="preserve"> </w:t>
      </w:r>
      <w:r>
        <w:t>electrònicament</w:t>
      </w:r>
      <w:r>
        <w:rPr>
          <w:spacing w:val="-4"/>
        </w:rPr>
        <w:t xml:space="preserve"> </w:t>
      </w:r>
      <w:r>
        <w:t>mitjançant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procediment</w:t>
      </w:r>
      <w:r>
        <w:rPr>
          <w:spacing w:val="-2"/>
        </w:rPr>
        <w:t xml:space="preserve"> </w:t>
      </w:r>
      <w:r>
        <w:t>d’</w:t>
      </w:r>
      <w:hyperlink r:id="rId9" w:history="1">
        <w:r w:rsidRPr="0024162A">
          <w:rPr>
            <w:rStyle w:val="Hipervnculo"/>
            <w:u w:color="0563C1"/>
          </w:rPr>
          <w:t>instància</w:t>
        </w:r>
        <w:r w:rsidRPr="0024162A">
          <w:rPr>
            <w:rStyle w:val="Hipervnculo"/>
            <w:spacing w:val="-1"/>
            <w:u w:color="0563C1"/>
          </w:rPr>
          <w:t xml:space="preserve"> </w:t>
        </w:r>
        <w:r w:rsidRPr="0024162A">
          <w:rPr>
            <w:rStyle w:val="Hipervnculo"/>
            <w:u w:color="0563C1"/>
          </w:rPr>
          <w:t>genèrica</w:t>
        </w:r>
        <w:r w:rsidRPr="0024162A">
          <w:rPr>
            <w:rStyle w:val="Hipervnculo"/>
            <w:spacing w:val="-4"/>
            <w:u w:color="0563C1"/>
          </w:rPr>
          <w:t xml:space="preserve"> </w:t>
        </w:r>
        <w:r w:rsidRPr="0024162A">
          <w:rPr>
            <w:rStyle w:val="Hipervnculo"/>
            <w:u w:color="0563C1"/>
          </w:rPr>
          <w:t>disponible</w:t>
        </w:r>
        <w:r w:rsidRPr="0024162A">
          <w:rPr>
            <w:rStyle w:val="Hipervnculo"/>
            <w:spacing w:val="-4"/>
            <w:u w:color="0563C1"/>
          </w:rPr>
          <w:t xml:space="preserve"> </w:t>
        </w:r>
        <w:r w:rsidRPr="0024162A">
          <w:rPr>
            <w:rStyle w:val="Hipervnculo"/>
            <w:u w:color="0563C1"/>
          </w:rPr>
          <w:t>a</w:t>
        </w:r>
        <w:r w:rsidRPr="0024162A">
          <w:rPr>
            <w:rStyle w:val="Hipervnculo"/>
            <w:spacing w:val="-1"/>
            <w:u w:color="0563C1"/>
          </w:rPr>
          <w:t xml:space="preserve"> </w:t>
        </w:r>
        <w:r w:rsidRPr="0024162A">
          <w:rPr>
            <w:rStyle w:val="Hipervnculo"/>
            <w:u w:color="0563C1"/>
          </w:rPr>
          <w:t>la</w:t>
        </w:r>
        <w:r w:rsidRPr="0024162A">
          <w:rPr>
            <w:rStyle w:val="Hipervnculo"/>
            <w:spacing w:val="-1"/>
            <w:u w:color="0563C1"/>
          </w:rPr>
          <w:t xml:space="preserve"> </w:t>
        </w:r>
        <w:r w:rsidRPr="0024162A">
          <w:rPr>
            <w:rStyle w:val="Hipervnculo"/>
            <w:u w:color="0563C1"/>
          </w:rPr>
          <w:t>Seu</w:t>
        </w:r>
        <w:r w:rsidRPr="0024162A">
          <w:rPr>
            <w:rStyle w:val="Hipervnculo"/>
          </w:rPr>
          <w:t xml:space="preserve"> </w:t>
        </w:r>
        <w:r w:rsidRPr="0024162A">
          <w:rPr>
            <w:rStyle w:val="Hipervnculo"/>
            <w:u w:color="0563C1"/>
          </w:rPr>
          <w:t>Electrònica del Consorci</w:t>
        </w:r>
      </w:hyperlink>
      <w:r w:rsidR="00832B2A">
        <w:rPr>
          <w:rStyle w:val="Hipervnculo"/>
          <w:u w:color="0563C1"/>
        </w:rPr>
        <w:t>.</w:t>
      </w:r>
      <w:r>
        <w:rPr>
          <w:color w:val="0563C1"/>
        </w:rPr>
        <w:t xml:space="preserve"> </w:t>
      </w:r>
    </w:p>
    <w:p w:rsidR="00DA1EDD" w:rsidRPr="004C0AEB" w:rsidRDefault="00F97CCB" w:rsidP="004C0AEB">
      <w:pPr>
        <w:pStyle w:val="Textoindependiente"/>
        <w:numPr>
          <w:ilvl w:val="0"/>
          <w:numId w:val="2"/>
        </w:numPr>
        <w:spacing w:before="119" w:line="256" w:lineRule="auto"/>
      </w:pPr>
      <w:r>
        <w:t>Rebreu una</w:t>
      </w:r>
      <w:r w:rsidR="00B16CE7">
        <w:t xml:space="preserve"> resolució a la vostra </w:t>
      </w:r>
      <w:r>
        <w:t>sol·licitud</w:t>
      </w:r>
      <w:r w:rsidR="004C0AEB">
        <w:t>. En cas d’acceptació, la resolució inclourà els imports a abonar i les instruccions per efectuar el pagament</w:t>
      </w:r>
      <w:r w:rsidR="00B16CE7">
        <w:t xml:space="preserve"> de les activitats educatives per transferència bancària 15 dies abans de la data de realització de</w:t>
      </w:r>
      <w:r w:rsidR="004C0AEB">
        <w:t xml:space="preserve"> les </w:t>
      </w:r>
      <w:r w:rsidR="00B16CE7">
        <w:t>activitat</w:t>
      </w:r>
      <w:r w:rsidR="004C0AEB">
        <w:t>s</w:t>
      </w:r>
      <w:r w:rsidR="00B16CE7">
        <w:t xml:space="preserve"> al Parc.</w:t>
      </w:r>
      <w:r>
        <w:t xml:space="preserve"> </w:t>
      </w:r>
      <w:r w:rsidRPr="004C0AEB">
        <w:t xml:space="preserve">En </w:t>
      </w:r>
      <w:r w:rsidR="004C0AEB" w:rsidRPr="004C0AEB">
        <w:t xml:space="preserve">cas </w:t>
      </w:r>
      <w:r w:rsidR="004C0AEB">
        <w:t>de</w:t>
      </w:r>
      <w:r w:rsidR="004C0AEB" w:rsidRPr="004C0AEB">
        <w:t xml:space="preserve"> </w:t>
      </w:r>
      <w:r w:rsidR="004C0AEB">
        <w:t>denegació</w:t>
      </w:r>
      <w:r w:rsidR="00832B2A">
        <w:t>,</w:t>
      </w:r>
      <w:r w:rsidR="004C0AEB">
        <w:t xml:space="preserve"> podeu optar a l’anul·lació de la reserva trucant a l’equipament on s’efectua l’activitat (Can Coll o Centre d’Informació del Parc). </w:t>
      </w:r>
    </w:p>
    <w:p w:rsidR="00B16CE7" w:rsidRPr="00B16CE7" w:rsidRDefault="00B16CE7" w:rsidP="00B16CE7">
      <w:pPr>
        <w:pStyle w:val="Textoindependiente"/>
        <w:spacing w:before="119" w:line="256" w:lineRule="auto"/>
        <w:ind w:left="944"/>
      </w:pPr>
    </w:p>
    <w:p w:rsidR="00DA1EDD" w:rsidRPr="00A2647B" w:rsidRDefault="00A2647B" w:rsidP="00A2647B">
      <w:pPr>
        <w:pStyle w:val="Ttulo1"/>
        <w:spacing w:before="93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513080</wp:posOffset>
                </wp:positionH>
                <wp:positionV relativeFrom="paragraph">
                  <wp:posOffset>280035</wp:posOffset>
                </wp:positionV>
                <wp:extent cx="6336665" cy="27305"/>
                <wp:effectExtent l="0" t="0" r="0" b="0"/>
                <wp:wrapTopAndBottom/>
                <wp:docPr id="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6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60C75D" id="docshape8" o:spid="_x0000_s1026" style="position:absolute;margin-left:40.4pt;margin-top:22.05pt;width:498.95pt;height:2.1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375F45">
        <w:rPr>
          <w:noProof/>
          <w:lang w:eastAsia="ca-ES"/>
        </w:rPr>
        <w:t>Protecció i gestió de les dades</w:t>
      </w:r>
    </w:p>
    <w:p w:rsidR="00330590" w:rsidRDefault="00330590" w:rsidP="00330590">
      <w:pPr>
        <w:pStyle w:val="Textoindependiente"/>
        <w:spacing w:before="182" w:line="259" w:lineRule="auto"/>
        <w:jc w:val="both"/>
      </w:pPr>
      <w:r>
        <w:t xml:space="preserve">El responsable de tractar les vostres dades personals amb la finalitat de </w:t>
      </w:r>
      <w:r w:rsidRPr="00EA131B">
        <w:t>gestionar les reserves d‘activitats organitzades pel CPNSC als equipaments del Parc Na</w:t>
      </w:r>
      <w:r>
        <w:t xml:space="preserve">tural de la Serra de Collserola és el </w:t>
      </w:r>
      <w:r w:rsidRPr="00FF1CA8">
        <w:t>Consorci del Parc Natural de la Serra de Collserola (CPNSC d’ara endavant)</w:t>
      </w:r>
      <w:r w:rsidRPr="004603D9">
        <w:t xml:space="preserve"> </w:t>
      </w:r>
      <w:r w:rsidRPr="00FF1CA8">
        <w:t>amb CIF P0800066C</w:t>
      </w:r>
      <w:r>
        <w:t xml:space="preserve">. Per més informació sobre aquest tractament </w:t>
      </w:r>
      <w:r w:rsidRPr="00EA131B">
        <w:t xml:space="preserve">de dades personals </w:t>
      </w:r>
      <w:r>
        <w:t>pel</w:t>
      </w:r>
      <w:r w:rsidRPr="00570C9E">
        <w:t xml:space="preserve"> servei de reserves d‘activitats organitzades pel Consorci del Parc Natural de la Serra de Collserola</w:t>
      </w:r>
      <w:r>
        <w:t xml:space="preserve">, podeu consultar el </w:t>
      </w:r>
      <w:r w:rsidRPr="00A73882">
        <w:t xml:space="preserve">Registre d’Activitats del Tractament </w:t>
      </w:r>
      <w:r>
        <w:t>del CPNSC,</w:t>
      </w:r>
      <w:r w:rsidRPr="00A73882">
        <w:t xml:space="preserve"> </w:t>
      </w:r>
      <w:r w:rsidRPr="00155336">
        <w:t xml:space="preserve">publicat a </w:t>
      </w:r>
      <w:hyperlink r:id="rId10" w:history="1">
        <w:r w:rsidRPr="00310227">
          <w:rPr>
            <w:rStyle w:val="Hipervnculo"/>
          </w:rPr>
          <w:t>https://www.seu-e.cat/ca/web/parcnaturalcollserola/govern-obert-i-transparencia/informacio-institucional-i-organitzativa/proteccio-de-dades-personals</w:t>
        </w:r>
      </w:hyperlink>
      <w:r>
        <w:rPr>
          <w:rStyle w:val="Hipervnculo"/>
        </w:rPr>
        <w:t xml:space="preserve">, </w:t>
      </w:r>
      <w:r w:rsidRPr="004603D9">
        <w:t>on també es pot consultar informació sobre els vostres drets i la forma d’exercir-los. A</w:t>
      </w:r>
      <w:r>
        <w:t xml:space="preserve"> més, podeu enviar a la persona delegada de protecció de dades qualsevol consulta a l’adreça electrònica </w:t>
      </w:r>
      <w:hyperlink r:id="rId11" w:history="1">
        <w:r w:rsidRPr="003E6BBE">
          <w:rPr>
            <w:rStyle w:val="Hipervnculo"/>
          </w:rPr>
          <w:t>dpd@parccollserola.net</w:t>
        </w:r>
      </w:hyperlink>
      <w:r w:rsidRPr="008C0AEF">
        <w:t>.</w:t>
      </w:r>
    </w:p>
    <w:p w:rsidR="00330590" w:rsidRPr="00235BE7" w:rsidRDefault="00330590" w:rsidP="0024162A">
      <w:pPr>
        <w:pStyle w:val="Textoindependiente"/>
        <w:spacing w:before="182" w:line="259" w:lineRule="auto"/>
        <w:ind w:right="675"/>
        <w:jc w:val="both"/>
      </w:pPr>
      <w:r w:rsidRPr="00235BE7">
        <w:t xml:space="preserve">Podeu consultar la informació ampliada </w:t>
      </w:r>
      <w:r w:rsidRPr="00EA131B">
        <w:t>sobre aquest tractament de dades</w:t>
      </w:r>
      <w:r>
        <w:t xml:space="preserve"> a</w:t>
      </w:r>
    </w:p>
    <w:p w:rsidR="00330590" w:rsidRPr="00876947" w:rsidRDefault="0069774F" w:rsidP="00330590">
      <w:pPr>
        <w:pStyle w:val="Textoindependiente"/>
        <w:ind w:left="102" w:right="675"/>
        <w:jc w:val="both"/>
        <w:rPr>
          <w:color w:val="FF0000"/>
          <w:u w:val="single"/>
        </w:rPr>
      </w:pPr>
      <w:hyperlink r:id="rId12" w:history="1">
        <w:r w:rsidR="00330590" w:rsidRPr="00927117">
          <w:rPr>
            <w:rStyle w:val="Hipervnculo"/>
          </w:rPr>
          <w:t>https://www.parcnaturalcollserola.cat/pdfs/avisos-legals/pdp_reservesactivitats.pdf</w:t>
        </w:r>
      </w:hyperlink>
      <w:r w:rsidR="00832B2A">
        <w:rPr>
          <w:rStyle w:val="Hipervnculo"/>
        </w:rPr>
        <w:t>.</w:t>
      </w:r>
    </w:p>
    <w:p w:rsidR="00DA1EDD" w:rsidRDefault="00DA1EDD">
      <w:pPr>
        <w:pStyle w:val="Textoindependiente"/>
        <w:spacing w:before="11"/>
      </w:pPr>
    </w:p>
    <w:sectPr w:rsidR="00DA1EDD" w:rsidSect="00D2600A">
      <w:headerReference w:type="default" r:id="rId13"/>
      <w:footerReference w:type="default" r:id="rId14"/>
      <w:pgSz w:w="11910" w:h="16840"/>
      <w:pgMar w:top="1985" w:right="1278" w:bottom="1418" w:left="851" w:header="427" w:footer="7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74" w:rsidRDefault="00661C74">
      <w:r>
        <w:separator/>
      </w:r>
    </w:p>
  </w:endnote>
  <w:endnote w:type="continuationSeparator" w:id="0">
    <w:p w:rsidR="00661C74" w:rsidRDefault="0066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EDD" w:rsidRDefault="00D2600A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487388672" behindDoc="0" locked="0" layoutInCell="1" allowOverlap="1" wp14:anchorId="6A41EC8D" wp14:editId="7E1CCB4A">
          <wp:simplePos x="0" y="0"/>
          <wp:positionH relativeFrom="page">
            <wp:posOffset>475615</wp:posOffset>
          </wp:positionH>
          <wp:positionV relativeFrom="bottomMargin">
            <wp:posOffset>-160817</wp:posOffset>
          </wp:positionV>
          <wp:extent cx="90000" cy="573748"/>
          <wp:effectExtent l="0" t="0" r="5715" b="0"/>
          <wp:wrapNone/>
          <wp:docPr id="13717296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0233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" cy="57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487386624" behindDoc="0" locked="0" layoutInCell="1" allowOverlap="1" wp14:anchorId="376CEF6E">
          <wp:simplePos x="0" y="0"/>
          <wp:positionH relativeFrom="column">
            <wp:posOffset>655279</wp:posOffset>
          </wp:positionH>
          <wp:positionV relativeFrom="paragraph">
            <wp:posOffset>-349250</wp:posOffset>
          </wp:positionV>
          <wp:extent cx="5569200" cy="363600"/>
          <wp:effectExtent l="0" t="0" r="0" b="0"/>
          <wp:wrapSquare wrapText="right"/>
          <wp:docPr id="143296869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42709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9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74" w:rsidRDefault="00661C74">
      <w:r>
        <w:separator/>
      </w:r>
    </w:p>
  </w:footnote>
  <w:footnote w:type="continuationSeparator" w:id="0">
    <w:p w:rsidR="00661C74" w:rsidRDefault="00661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EDD" w:rsidRDefault="00D2600A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487385600" behindDoc="0" locked="0" layoutInCell="1" allowOverlap="1" wp14:anchorId="1A19E508" wp14:editId="6E742BC3">
          <wp:simplePos x="0" y="0"/>
          <wp:positionH relativeFrom="column">
            <wp:posOffset>0</wp:posOffset>
          </wp:positionH>
          <wp:positionV relativeFrom="paragraph">
            <wp:posOffset>10795</wp:posOffset>
          </wp:positionV>
          <wp:extent cx="6642735" cy="507365"/>
          <wp:effectExtent l="0" t="0" r="5715" b="6985"/>
          <wp:wrapSquare wrapText="bothSides"/>
          <wp:docPr id="179506319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8837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51089"/>
    <w:multiLevelType w:val="hybridMultilevel"/>
    <w:tmpl w:val="FA5A0F28"/>
    <w:lvl w:ilvl="0" w:tplc="B220EED4">
      <w:numFmt w:val="bullet"/>
      <w:lvlText w:val="☐"/>
      <w:lvlJc w:val="left"/>
      <w:pPr>
        <w:ind w:left="176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  <w:lang w:val="ca-ES" w:eastAsia="en-US" w:bidi="ar-SA"/>
      </w:rPr>
    </w:lvl>
    <w:lvl w:ilvl="1" w:tplc="C4DC9DE0">
      <w:numFmt w:val="bullet"/>
      <w:lvlText w:val="•"/>
      <w:lvlJc w:val="left"/>
      <w:pPr>
        <w:ind w:left="1970" w:hanging="207"/>
      </w:pPr>
      <w:rPr>
        <w:rFonts w:hint="default"/>
        <w:lang w:val="ca-ES" w:eastAsia="en-US" w:bidi="ar-SA"/>
      </w:rPr>
    </w:lvl>
    <w:lvl w:ilvl="2" w:tplc="22CAE1D6">
      <w:numFmt w:val="bullet"/>
      <w:lvlText w:val="•"/>
      <w:lvlJc w:val="left"/>
      <w:pPr>
        <w:ind w:left="2181" w:hanging="207"/>
      </w:pPr>
      <w:rPr>
        <w:rFonts w:hint="default"/>
        <w:lang w:val="ca-ES" w:eastAsia="en-US" w:bidi="ar-SA"/>
      </w:rPr>
    </w:lvl>
    <w:lvl w:ilvl="3" w:tplc="5B0421BC">
      <w:numFmt w:val="bullet"/>
      <w:lvlText w:val="•"/>
      <w:lvlJc w:val="left"/>
      <w:pPr>
        <w:ind w:left="2391" w:hanging="207"/>
      </w:pPr>
      <w:rPr>
        <w:rFonts w:hint="default"/>
        <w:lang w:val="ca-ES" w:eastAsia="en-US" w:bidi="ar-SA"/>
      </w:rPr>
    </w:lvl>
    <w:lvl w:ilvl="4" w:tplc="AC04C2E2">
      <w:numFmt w:val="bullet"/>
      <w:lvlText w:val="•"/>
      <w:lvlJc w:val="left"/>
      <w:pPr>
        <w:ind w:left="2602" w:hanging="207"/>
      </w:pPr>
      <w:rPr>
        <w:rFonts w:hint="default"/>
        <w:lang w:val="ca-ES" w:eastAsia="en-US" w:bidi="ar-SA"/>
      </w:rPr>
    </w:lvl>
    <w:lvl w:ilvl="5" w:tplc="EB96A216">
      <w:numFmt w:val="bullet"/>
      <w:lvlText w:val="•"/>
      <w:lvlJc w:val="left"/>
      <w:pPr>
        <w:ind w:left="2812" w:hanging="207"/>
      </w:pPr>
      <w:rPr>
        <w:rFonts w:hint="default"/>
        <w:lang w:val="ca-ES" w:eastAsia="en-US" w:bidi="ar-SA"/>
      </w:rPr>
    </w:lvl>
    <w:lvl w:ilvl="6" w:tplc="C538809A">
      <w:numFmt w:val="bullet"/>
      <w:lvlText w:val="•"/>
      <w:lvlJc w:val="left"/>
      <w:pPr>
        <w:ind w:left="3023" w:hanging="207"/>
      </w:pPr>
      <w:rPr>
        <w:rFonts w:hint="default"/>
        <w:lang w:val="ca-ES" w:eastAsia="en-US" w:bidi="ar-SA"/>
      </w:rPr>
    </w:lvl>
    <w:lvl w:ilvl="7" w:tplc="266E97E4">
      <w:numFmt w:val="bullet"/>
      <w:lvlText w:val="•"/>
      <w:lvlJc w:val="left"/>
      <w:pPr>
        <w:ind w:left="3233" w:hanging="207"/>
      </w:pPr>
      <w:rPr>
        <w:rFonts w:hint="default"/>
        <w:lang w:val="ca-ES" w:eastAsia="en-US" w:bidi="ar-SA"/>
      </w:rPr>
    </w:lvl>
    <w:lvl w:ilvl="8" w:tplc="A9CC6542">
      <w:numFmt w:val="bullet"/>
      <w:lvlText w:val="•"/>
      <w:lvlJc w:val="left"/>
      <w:pPr>
        <w:ind w:left="3444" w:hanging="207"/>
      </w:pPr>
      <w:rPr>
        <w:rFonts w:hint="default"/>
        <w:lang w:val="ca-ES" w:eastAsia="en-US" w:bidi="ar-SA"/>
      </w:rPr>
    </w:lvl>
  </w:abstractNum>
  <w:abstractNum w:abstractNumId="1" w15:restartNumberingAfterBreak="0">
    <w:nsid w:val="227E0319"/>
    <w:multiLevelType w:val="hybridMultilevel"/>
    <w:tmpl w:val="243A119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20A34"/>
    <w:multiLevelType w:val="hybridMultilevel"/>
    <w:tmpl w:val="EC7ACCBA"/>
    <w:lvl w:ilvl="0" w:tplc="46CA3EE2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9CE548C"/>
    <w:multiLevelType w:val="hybridMultilevel"/>
    <w:tmpl w:val="9DC2A0E2"/>
    <w:lvl w:ilvl="0" w:tplc="AD96E404">
      <w:numFmt w:val="bullet"/>
      <w:lvlText w:val="☐"/>
      <w:lvlJc w:val="left"/>
      <w:pPr>
        <w:ind w:left="84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  <w:lang w:val="ca-ES" w:eastAsia="en-US" w:bidi="ar-SA"/>
      </w:rPr>
    </w:lvl>
    <w:lvl w:ilvl="1" w:tplc="2CD668A6">
      <w:numFmt w:val="bullet"/>
      <w:lvlText w:val="•"/>
      <w:lvlJc w:val="left"/>
      <w:pPr>
        <w:ind w:left="1336" w:hanging="207"/>
      </w:pPr>
      <w:rPr>
        <w:rFonts w:hint="default"/>
        <w:lang w:val="ca-ES" w:eastAsia="en-US" w:bidi="ar-SA"/>
      </w:rPr>
    </w:lvl>
    <w:lvl w:ilvl="2" w:tplc="45A05E24">
      <w:numFmt w:val="bullet"/>
      <w:lvlText w:val="•"/>
      <w:lvlJc w:val="left"/>
      <w:pPr>
        <w:ind w:left="1832" w:hanging="207"/>
      </w:pPr>
      <w:rPr>
        <w:rFonts w:hint="default"/>
        <w:lang w:val="ca-ES" w:eastAsia="en-US" w:bidi="ar-SA"/>
      </w:rPr>
    </w:lvl>
    <w:lvl w:ilvl="3" w:tplc="0CEAEFDA">
      <w:numFmt w:val="bullet"/>
      <w:lvlText w:val="•"/>
      <w:lvlJc w:val="left"/>
      <w:pPr>
        <w:ind w:left="2329" w:hanging="207"/>
      </w:pPr>
      <w:rPr>
        <w:rFonts w:hint="default"/>
        <w:lang w:val="ca-ES" w:eastAsia="en-US" w:bidi="ar-SA"/>
      </w:rPr>
    </w:lvl>
    <w:lvl w:ilvl="4" w:tplc="37B22706">
      <w:numFmt w:val="bullet"/>
      <w:lvlText w:val="•"/>
      <w:lvlJc w:val="left"/>
      <w:pPr>
        <w:ind w:left="2825" w:hanging="207"/>
      </w:pPr>
      <w:rPr>
        <w:rFonts w:hint="default"/>
        <w:lang w:val="ca-ES" w:eastAsia="en-US" w:bidi="ar-SA"/>
      </w:rPr>
    </w:lvl>
    <w:lvl w:ilvl="5" w:tplc="868AE160">
      <w:numFmt w:val="bullet"/>
      <w:lvlText w:val="•"/>
      <w:lvlJc w:val="left"/>
      <w:pPr>
        <w:ind w:left="3322" w:hanging="207"/>
      </w:pPr>
      <w:rPr>
        <w:rFonts w:hint="default"/>
        <w:lang w:val="ca-ES" w:eastAsia="en-US" w:bidi="ar-SA"/>
      </w:rPr>
    </w:lvl>
    <w:lvl w:ilvl="6" w:tplc="CEAE5DD6">
      <w:numFmt w:val="bullet"/>
      <w:lvlText w:val="•"/>
      <w:lvlJc w:val="left"/>
      <w:pPr>
        <w:ind w:left="3818" w:hanging="207"/>
      </w:pPr>
      <w:rPr>
        <w:rFonts w:hint="default"/>
        <w:lang w:val="ca-ES" w:eastAsia="en-US" w:bidi="ar-SA"/>
      </w:rPr>
    </w:lvl>
    <w:lvl w:ilvl="7" w:tplc="33A6D248">
      <w:numFmt w:val="bullet"/>
      <w:lvlText w:val="•"/>
      <w:lvlJc w:val="left"/>
      <w:pPr>
        <w:ind w:left="4314" w:hanging="207"/>
      </w:pPr>
      <w:rPr>
        <w:rFonts w:hint="default"/>
        <w:lang w:val="ca-ES" w:eastAsia="en-US" w:bidi="ar-SA"/>
      </w:rPr>
    </w:lvl>
    <w:lvl w:ilvl="8" w:tplc="CFAEBB9C">
      <w:numFmt w:val="bullet"/>
      <w:lvlText w:val="•"/>
      <w:lvlJc w:val="left"/>
      <w:pPr>
        <w:ind w:left="4811" w:hanging="207"/>
      </w:pPr>
      <w:rPr>
        <w:rFonts w:hint="default"/>
        <w:lang w:val="ca-ES" w:eastAsia="en-US" w:bidi="ar-SA"/>
      </w:rPr>
    </w:lvl>
  </w:abstractNum>
  <w:abstractNum w:abstractNumId="4" w15:restartNumberingAfterBreak="0">
    <w:nsid w:val="42784720"/>
    <w:multiLevelType w:val="hybridMultilevel"/>
    <w:tmpl w:val="9ECCA690"/>
    <w:lvl w:ilvl="0" w:tplc="7318EB5C">
      <w:numFmt w:val="bullet"/>
      <w:lvlText w:val="☐"/>
      <w:lvlJc w:val="left"/>
      <w:pPr>
        <w:ind w:left="381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ca-ES" w:eastAsia="en-US" w:bidi="ar-SA"/>
      </w:rPr>
    </w:lvl>
    <w:lvl w:ilvl="1" w:tplc="B980DE24">
      <w:numFmt w:val="bullet"/>
      <w:lvlText w:val="•"/>
      <w:lvlJc w:val="left"/>
      <w:pPr>
        <w:ind w:left="1345" w:hanging="274"/>
      </w:pPr>
      <w:rPr>
        <w:rFonts w:hint="default"/>
        <w:lang w:val="ca-ES" w:eastAsia="en-US" w:bidi="ar-SA"/>
      </w:rPr>
    </w:lvl>
    <w:lvl w:ilvl="2" w:tplc="C5EEE24C">
      <w:numFmt w:val="bullet"/>
      <w:lvlText w:val="•"/>
      <w:lvlJc w:val="left"/>
      <w:pPr>
        <w:ind w:left="2311" w:hanging="274"/>
      </w:pPr>
      <w:rPr>
        <w:rFonts w:hint="default"/>
        <w:lang w:val="ca-ES" w:eastAsia="en-US" w:bidi="ar-SA"/>
      </w:rPr>
    </w:lvl>
    <w:lvl w:ilvl="3" w:tplc="2DB002B8">
      <w:numFmt w:val="bullet"/>
      <w:lvlText w:val="•"/>
      <w:lvlJc w:val="left"/>
      <w:pPr>
        <w:ind w:left="3276" w:hanging="274"/>
      </w:pPr>
      <w:rPr>
        <w:rFonts w:hint="default"/>
        <w:lang w:val="ca-ES" w:eastAsia="en-US" w:bidi="ar-SA"/>
      </w:rPr>
    </w:lvl>
    <w:lvl w:ilvl="4" w:tplc="9C528C88">
      <w:numFmt w:val="bullet"/>
      <w:lvlText w:val="•"/>
      <w:lvlJc w:val="left"/>
      <w:pPr>
        <w:ind w:left="4242" w:hanging="274"/>
      </w:pPr>
      <w:rPr>
        <w:rFonts w:hint="default"/>
        <w:lang w:val="ca-ES" w:eastAsia="en-US" w:bidi="ar-SA"/>
      </w:rPr>
    </w:lvl>
    <w:lvl w:ilvl="5" w:tplc="C29A15D8">
      <w:numFmt w:val="bullet"/>
      <w:lvlText w:val="•"/>
      <w:lvlJc w:val="left"/>
      <w:pPr>
        <w:ind w:left="5208" w:hanging="274"/>
      </w:pPr>
      <w:rPr>
        <w:rFonts w:hint="default"/>
        <w:lang w:val="ca-ES" w:eastAsia="en-US" w:bidi="ar-SA"/>
      </w:rPr>
    </w:lvl>
    <w:lvl w:ilvl="6" w:tplc="85D2735A">
      <w:numFmt w:val="bullet"/>
      <w:lvlText w:val="•"/>
      <w:lvlJc w:val="left"/>
      <w:pPr>
        <w:ind w:left="6173" w:hanging="274"/>
      </w:pPr>
      <w:rPr>
        <w:rFonts w:hint="default"/>
        <w:lang w:val="ca-ES" w:eastAsia="en-US" w:bidi="ar-SA"/>
      </w:rPr>
    </w:lvl>
    <w:lvl w:ilvl="7" w:tplc="A650E3F6">
      <w:numFmt w:val="bullet"/>
      <w:lvlText w:val="•"/>
      <w:lvlJc w:val="left"/>
      <w:pPr>
        <w:ind w:left="7139" w:hanging="274"/>
      </w:pPr>
      <w:rPr>
        <w:rFonts w:hint="default"/>
        <w:lang w:val="ca-ES" w:eastAsia="en-US" w:bidi="ar-SA"/>
      </w:rPr>
    </w:lvl>
    <w:lvl w:ilvl="8" w:tplc="F752B5D0">
      <w:numFmt w:val="bullet"/>
      <w:lvlText w:val="•"/>
      <w:lvlJc w:val="left"/>
      <w:pPr>
        <w:ind w:left="8104" w:hanging="274"/>
      </w:pPr>
      <w:rPr>
        <w:rFonts w:hint="default"/>
        <w:lang w:val="ca-ES" w:eastAsia="en-US" w:bidi="ar-SA"/>
      </w:rPr>
    </w:lvl>
  </w:abstractNum>
  <w:abstractNum w:abstractNumId="5" w15:restartNumberingAfterBreak="0">
    <w:nsid w:val="491F699A"/>
    <w:multiLevelType w:val="hybridMultilevel"/>
    <w:tmpl w:val="F1E0BA72"/>
    <w:lvl w:ilvl="0" w:tplc="56D22B34">
      <w:numFmt w:val="bullet"/>
      <w:lvlText w:val=""/>
      <w:lvlJc w:val="left"/>
      <w:pPr>
        <w:ind w:left="95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ca-ES" w:eastAsia="en-US" w:bidi="ar-SA"/>
      </w:rPr>
    </w:lvl>
    <w:lvl w:ilvl="1" w:tplc="AD123034">
      <w:numFmt w:val="bullet"/>
      <w:lvlText w:val="•"/>
      <w:lvlJc w:val="left"/>
      <w:pPr>
        <w:ind w:left="1932" w:hanging="360"/>
      </w:pPr>
      <w:rPr>
        <w:rFonts w:hint="default"/>
        <w:lang w:val="ca-ES" w:eastAsia="en-US" w:bidi="ar-SA"/>
      </w:rPr>
    </w:lvl>
    <w:lvl w:ilvl="2" w:tplc="C2444A32">
      <w:numFmt w:val="bullet"/>
      <w:lvlText w:val="•"/>
      <w:lvlJc w:val="left"/>
      <w:pPr>
        <w:ind w:left="2905" w:hanging="360"/>
      </w:pPr>
      <w:rPr>
        <w:rFonts w:hint="default"/>
        <w:lang w:val="ca-ES" w:eastAsia="en-US" w:bidi="ar-SA"/>
      </w:rPr>
    </w:lvl>
    <w:lvl w:ilvl="3" w:tplc="CCF0AF66">
      <w:numFmt w:val="bullet"/>
      <w:lvlText w:val="•"/>
      <w:lvlJc w:val="left"/>
      <w:pPr>
        <w:ind w:left="3877" w:hanging="360"/>
      </w:pPr>
      <w:rPr>
        <w:rFonts w:hint="default"/>
        <w:lang w:val="ca-ES" w:eastAsia="en-US" w:bidi="ar-SA"/>
      </w:rPr>
    </w:lvl>
    <w:lvl w:ilvl="4" w:tplc="891C57B4">
      <w:numFmt w:val="bullet"/>
      <w:lvlText w:val="•"/>
      <w:lvlJc w:val="left"/>
      <w:pPr>
        <w:ind w:left="4850" w:hanging="360"/>
      </w:pPr>
      <w:rPr>
        <w:rFonts w:hint="default"/>
        <w:lang w:val="ca-ES" w:eastAsia="en-US" w:bidi="ar-SA"/>
      </w:rPr>
    </w:lvl>
    <w:lvl w:ilvl="5" w:tplc="22FEE2D6">
      <w:numFmt w:val="bullet"/>
      <w:lvlText w:val="•"/>
      <w:lvlJc w:val="left"/>
      <w:pPr>
        <w:ind w:left="5823" w:hanging="360"/>
      </w:pPr>
      <w:rPr>
        <w:rFonts w:hint="default"/>
        <w:lang w:val="ca-ES" w:eastAsia="en-US" w:bidi="ar-SA"/>
      </w:rPr>
    </w:lvl>
    <w:lvl w:ilvl="6" w:tplc="C504BDBC">
      <w:numFmt w:val="bullet"/>
      <w:lvlText w:val="•"/>
      <w:lvlJc w:val="left"/>
      <w:pPr>
        <w:ind w:left="6795" w:hanging="360"/>
      </w:pPr>
      <w:rPr>
        <w:rFonts w:hint="default"/>
        <w:lang w:val="ca-ES" w:eastAsia="en-US" w:bidi="ar-SA"/>
      </w:rPr>
    </w:lvl>
    <w:lvl w:ilvl="7" w:tplc="904C4402">
      <w:numFmt w:val="bullet"/>
      <w:lvlText w:val="•"/>
      <w:lvlJc w:val="left"/>
      <w:pPr>
        <w:ind w:left="7768" w:hanging="360"/>
      </w:pPr>
      <w:rPr>
        <w:rFonts w:hint="default"/>
        <w:lang w:val="ca-ES" w:eastAsia="en-US" w:bidi="ar-SA"/>
      </w:rPr>
    </w:lvl>
    <w:lvl w:ilvl="8" w:tplc="7436DF46">
      <w:numFmt w:val="bullet"/>
      <w:lvlText w:val="•"/>
      <w:lvlJc w:val="left"/>
      <w:pPr>
        <w:ind w:left="8741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4E056391"/>
    <w:multiLevelType w:val="hybridMultilevel"/>
    <w:tmpl w:val="243A119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57764"/>
    <w:multiLevelType w:val="hybridMultilevel"/>
    <w:tmpl w:val="0680AC80"/>
    <w:lvl w:ilvl="0" w:tplc="48680EFC">
      <w:numFmt w:val="bullet"/>
      <w:lvlText w:val="☐"/>
      <w:lvlJc w:val="left"/>
      <w:pPr>
        <w:ind w:left="381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ca-ES" w:eastAsia="en-US" w:bidi="ar-SA"/>
      </w:rPr>
    </w:lvl>
    <w:lvl w:ilvl="1" w:tplc="1C8EF412">
      <w:numFmt w:val="bullet"/>
      <w:lvlText w:val="•"/>
      <w:lvlJc w:val="left"/>
      <w:pPr>
        <w:ind w:left="1345" w:hanging="274"/>
      </w:pPr>
      <w:rPr>
        <w:rFonts w:hint="default"/>
        <w:lang w:val="ca-ES" w:eastAsia="en-US" w:bidi="ar-SA"/>
      </w:rPr>
    </w:lvl>
    <w:lvl w:ilvl="2" w:tplc="1A327ACE">
      <w:numFmt w:val="bullet"/>
      <w:lvlText w:val="•"/>
      <w:lvlJc w:val="left"/>
      <w:pPr>
        <w:ind w:left="2311" w:hanging="274"/>
      </w:pPr>
      <w:rPr>
        <w:rFonts w:hint="default"/>
        <w:lang w:val="ca-ES" w:eastAsia="en-US" w:bidi="ar-SA"/>
      </w:rPr>
    </w:lvl>
    <w:lvl w:ilvl="3" w:tplc="D28030DA">
      <w:numFmt w:val="bullet"/>
      <w:lvlText w:val="•"/>
      <w:lvlJc w:val="left"/>
      <w:pPr>
        <w:ind w:left="3276" w:hanging="274"/>
      </w:pPr>
      <w:rPr>
        <w:rFonts w:hint="default"/>
        <w:lang w:val="ca-ES" w:eastAsia="en-US" w:bidi="ar-SA"/>
      </w:rPr>
    </w:lvl>
    <w:lvl w:ilvl="4" w:tplc="68A4BB64">
      <w:numFmt w:val="bullet"/>
      <w:lvlText w:val="•"/>
      <w:lvlJc w:val="left"/>
      <w:pPr>
        <w:ind w:left="4242" w:hanging="274"/>
      </w:pPr>
      <w:rPr>
        <w:rFonts w:hint="default"/>
        <w:lang w:val="ca-ES" w:eastAsia="en-US" w:bidi="ar-SA"/>
      </w:rPr>
    </w:lvl>
    <w:lvl w:ilvl="5" w:tplc="8346B000">
      <w:numFmt w:val="bullet"/>
      <w:lvlText w:val="•"/>
      <w:lvlJc w:val="left"/>
      <w:pPr>
        <w:ind w:left="5208" w:hanging="274"/>
      </w:pPr>
      <w:rPr>
        <w:rFonts w:hint="default"/>
        <w:lang w:val="ca-ES" w:eastAsia="en-US" w:bidi="ar-SA"/>
      </w:rPr>
    </w:lvl>
    <w:lvl w:ilvl="6" w:tplc="A01026B4">
      <w:numFmt w:val="bullet"/>
      <w:lvlText w:val="•"/>
      <w:lvlJc w:val="left"/>
      <w:pPr>
        <w:ind w:left="6173" w:hanging="274"/>
      </w:pPr>
      <w:rPr>
        <w:rFonts w:hint="default"/>
        <w:lang w:val="ca-ES" w:eastAsia="en-US" w:bidi="ar-SA"/>
      </w:rPr>
    </w:lvl>
    <w:lvl w:ilvl="7" w:tplc="4FC81238">
      <w:numFmt w:val="bullet"/>
      <w:lvlText w:val="•"/>
      <w:lvlJc w:val="left"/>
      <w:pPr>
        <w:ind w:left="7139" w:hanging="274"/>
      </w:pPr>
      <w:rPr>
        <w:rFonts w:hint="default"/>
        <w:lang w:val="ca-ES" w:eastAsia="en-US" w:bidi="ar-SA"/>
      </w:rPr>
    </w:lvl>
    <w:lvl w:ilvl="8" w:tplc="5D22767A">
      <w:numFmt w:val="bullet"/>
      <w:lvlText w:val="•"/>
      <w:lvlJc w:val="left"/>
      <w:pPr>
        <w:ind w:left="8104" w:hanging="274"/>
      </w:pPr>
      <w:rPr>
        <w:rFonts w:hint="default"/>
        <w:lang w:val="ca-ES" w:eastAsia="en-US" w:bidi="ar-SA"/>
      </w:rPr>
    </w:lvl>
  </w:abstractNum>
  <w:abstractNum w:abstractNumId="8" w15:restartNumberingAfterBreak="0">
    <w:nsid w:val="545D2882"/>
    <w:multiLevelType w:val="hybridMultilevel"/>
    <w:tmpl w:val="938CF0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E4DB2"/>
    <w:multiLevelType w:val="hybridMultilevel"/>
    <w:tmpl w:val="D9EA9C00"/>
    <w:lvl w:ilvl="0" w:tplc="11203942">
      <w:numFmt w:val="bullet"/>
      <w:lvlText w:val="☐"/>
      <w:lvlJc w:val="left"/>
      <w:pPr>
        <w:ind w:left="384" w:hanging="2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ca-ES" w:eastAsia="en-US" w:bidi="ar-SA"/>
      </w:rPr>
    </w:lvl>
    <w:lvl w:ilvl="1" w:tplc="FDE026E0">
      <w:numFmt w:val="bullet"/>
      <w:lvlText w:val="•"/>
      <w:lvlJc w:val="left"/>
      <w:pPr>
        <w:ind w:left="1345" w:hanging="276"/>
      </w:pPr>
      <w:rPr>
        <w:rFonts w:hint="default"/>
        <w:lang w:val="ca-ES" w:eastAsia="en-US" w:bidi="ar-SA"/>
      </w:rPr>
    </w:lvl>
    <w:lvl w:ilvl="2" w:tplc="E138E370">
      <w:numFmt w:val="bullet"/>
      <w:lvlText w:val="•"/>
      <w:lvlJc w:val="left"/>
      <w:pPr>
        <w:ind w:left="2311" w:hanging="276"/>
      </w:pPr>
      <w:rPr>
        <w:rFonts w:hint="default"/>
        <w:lang w:val="ca-ES" w:eastAsia="en-US" w:bidi="ar-SA"/>
      </w:rPr>
    </w:lvl>
    <w:lvl w:ilvl="3" w:tplc="E42E46A8">
      <w:numFmt w:val="bullet"/>
      <w:lvlText w:val="•"/>
      <w:lvlJc w:val="left"/>
      <w:pPr>
        <w:ind w:left="3276" w:hanging="276"/>
      </w:pPr>
      <w:rPr>
        <w:rFonts w:hint="default"/>
        <w:lang w:val="ca-ES" w:eastAsia="en-US" w:bidi="ar-SA"/>
      </w:rPr>
    </w:lvl>
    <w:lvl w:ilvl="4" w:tplc="E9ECA926">
      <w:numFmt w:val="bullet"/>
      <w:lvlText w:val="•"/>
      <w:lvlJc w:val="left"/>
      <w:pPr>
        <w:ind w:left="4242" w:hanging="276"/>
      </w:pPr>
      <w:rPr>
        <w:rFonts w:hint="default"/>
        <w:lang w:val="ca-ES" w:eastAsia="en-US" w:bidi="ar-SA"/>
      </w:rPr>
    </w:lvl>
    <w:lvl w:ilvl="5" w:tplc="C03692E2">
      <w:numFmt w:val="bullet"/>
      <w:lvlText w:val="•"/>
      <w:lvlJc w:val="left"/>
      <w:pPr>
        <w:ind w:left="5208" w:hanging="276"/>
      </w:pPr>
      <w:rPr>
        <w:rFonts w:hint="default"/>
        <w:lang w:val="ca-ES" w:eastAsia="en-US" w:bidi="ar-SA"/>
      </w:rPr>
    </w:lvl>
    <w:lvl w:ilvl="6" w:tplc="769A80F6">
      <w:numFmt w:val="bullet"/>
      <w:lvlText w:val="•"/>
      <w:lvlJc w:val="left"/>
      <w:pPr>
        <w:ind w:left="6173" w:hanging="276"/>
      </w:pPr>
      <w:rPr>
        <w:rFonts w:hint="default"/>
        <w:lang w:val="ca-ES" w:eastAsia="en-US" w:bidi="ar-SA"/>
      </w:rPr>
    </w:lvl>
    <w:lvl w:ilvl="7" w:tplc="F17CE3C6">
      <w:numFmt w:val="bullet"/>
      <w:lvlText w:val="•"/>
      <w:lvlJc w:val="left"/>
      <w:pPr>
        <w:ind w:left="7139" w:hanging="276"/>
      </w:pPr>
      <w:rPr>
        <w:rFonts w:hint="default"/>
        <w:lang w:val="ca-ES" w:eastAsia="en-US" w:bidi="ar-SA"/>
      </w:rPr>
    </w:lvl>
    <w:lvl w:ilvl="8" w:tplc="E6829138">
      <w:numFmt w:val="bullet"/>
      <w:lvlText w:val="•"/>
      <w:lvlJc w:val="left"/>
      <w:pPr>
        <w:ind w:left="8104" w:hanging="276"/>
      </w:pPr>
      <w:rPr>
        <w:rFonts w:hint="default"/>
        <w:lang w:val="ca-ES" w:eastAsia="en-US" w:bidi="ar-SA"/>
      </w:rPr>
    </w:lvl>
  </w:abstractNum>
  <w:abstractNum w:abstractNumId="10" w15:restartNumberingAfterBreak="0">
    <w:nsid w:val="7CF2232A"/>
    <w:multiLevelType w:val="hybridMultilevel"/>
    <w:tmpl w:val="9502FEBC"/>
    <w:lvl w:ilvl="0" w:tplc="32A415F0">
      <w:numFmt w:val="bullet"/>
      <w:lvlText w:val="-"/>
      <w:lvlJc w:val="left"/>
      <w:pPr>
        <w:ind w:left="944" w:hanging="356"/>
      </w:pPr>
      <w:rPr>
        <w:rFonts w:ascii="Calibri" w:eastAsia="Calibri" w:hAnsi="Calibri" w:cs="Calibri" w:hint="default"/>
        <w:w w:val="100"/>
        <w:lang w:val="ca-ES" w:eastAsia="en-US" w:bidi="ar-SA"/>
      </w:rPr>
    </w:lvl>
    <w:lvl w:ilvl="1" w:tplc="D65E65AA">
      <w:numFmt w:val="bullet"/>
      <w:lvlText w:val="☐"/>
      <w:lvlJc w:val="left"/>
      <w:pPr>
        <w:ind w:left="1031" w:hanging="233"/>
      </w:pPr>
      <w:rPr>
        <w:rFonts w:ascii="MS Gothic" w:eastAsia="MS Gothic" w:hAnsi="MS Gothic" w:cs="MS Gothic" w:hint="default"/>
        <w:w w:val="100"/>
        <w:lang w:val="ca-ES" w:eastAsia="en-US" w:bidi="ar-SA"/>
      </w:rPr>
    </w:lvl>
    <w:lvl w:ilvl="2" w:tplc="9A902B2E">
      <w:numFmt w:val="bullet"/>
      <w:lvlText w:val="•"/>
      <w:lvlJc w:val="left"/>
      <w:pPr>
        <w:ind w:left="2111" w:hanging="233"/>
      </w:pPr>
      <w:rPr>
        <w:rFonts w:hint="default"/>
        <w:lang w:val="ca-ES" w:eastAsia="en-US" w:bidi="ar-SA"/>
      </w:rPr>
    </w:lvl>
    <w:lvl w:ilvl="3" w:tplc="DA02F62E">
      <w:numFmt w:val="bullet"/>
      <w:lvlText w:val="•"/>
      <w:lvlJc w:val="left"/>
      <w:pPr>
        <w:ind w:left="3183" w:hanging="233"/>
      </w:pPr>
      <w:rPr>
        <w:rFonts w:hint="default"/>
        <w:lang w:val="ca-ES" w:eastAsia="en-US" w:bidi="ar-SA"/>
      </w:rPr>
    </w:lvl>
    <w:lvl w:ilvl="4" w:tplc="F0F0EA08">
      <w:numFmt w:val="bullet"/>
      <w:lvlText w:val="•"/>
      <w:lvlJc w:val="left"/>
      <w:pPr>
        <w:ind w:left="4255" w:hanging="233"/>
      </w:pPr>
      <w:rPr>
        <w:rFonts w:hint="default"/>
        <w:lang w:val="ca-ES" w:eastAsia="en-US" w:bidi="ar-SA"/>
      </w:rPr>
    </w:lvl>
    <w:lvl w:ilvl="5" w:tplc="E160D426">
      <w:numFmt w:val="bullet"/>
      <w:lvlText w:val="•"/>
      <w:lvlJc w:val="left"/>
      <w:pPr>
        <w:ind w:left="5327" w:hanging="233"/>
      </w:pPr>
      <w:rPr>
        <w:rFonts w:hint="default"/>
        <w:lang w:val="ca-ES" w:eastAsia="en-US" w:bidi="ar-SA"/>
      </w:rPr>
    </w:lvl>
    <w:lvl w:ilvl="6" w:tplc="497A5E3C">
      <w:numFmt w:val="bullet"/>
      <w:lvlText w:val="•"/>
      <w:lvlJc w:val="left"/>
      <w:pPr>
        <w:ind w:left="6399" w:hanging="233"/>
      </w:pPr>
      <w:rPr>
        <w:rFonts w:hint="default"/>
        <w:lang w:val="ca-ES" w:eastAsia="en-US" w:bidi="ar-SA"/>
      </w:rPr>
    </w:lvl>
    <w:lvl w:ilvl="7" w:tplc="BF78E022">
      <w:numFmt w:val="bullet"/>
      <w:lvlText w:val="•"/>
      <w:lvlJc w:val="left"/>
      <w:pPr>
        <w:ind w:left="7470" w:hanging="233"/>
      </w:pPr>
      <w:rPr>
        <w:rFonts w:hint="default"/>
        <w:lang w:val="ca-ES" w:eastAsia="en-US" w:bidi="ar-SA"/>
      </w:rPr>
    </w:lvl>
    <w:lvl w:ilvl="8" w:tplc="FB381A02">
      <w:numFmt w:val="bullet"/>
      <w:lvlText w:val="•"/>
      <w:lvlJc w:val="left"/>
      <w:pPr>
        <w:ind w:left="8542" w:hanging="233"/>
      </w:pPr>
      <w:rPr>
        <w:rFonts w:hint="default"/>
        <w:lang w:val="ca-ES" w:eastAsia="en-US" w:bidi="ar-SA"/>
      </w:rPr>
    </w:lvl>
  </w:abstractNum>
  <w:abstractNum w:abstractNumId="11" w15:restartNumberingAfterBreak="0">
    <w:nsid w:val="7D7A0879"/>
    <w:multiLevelType w:val="hybridMultilevel"/>
    <w:tmpl w:val="65388346"/>
    <w:lvl w:ilvl="0" w:tplc="11203942">
      <w:numFmt w:val="bullet"/>
      <w:lvlText w:val="☐"/>
      <w:lvlJc w:val="left"/>
      <w:pPr>
        <w:ind w:left="128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7F9D0925"/>
    <w:multiLevelType w:val="hybridMultilevel"/>
    <w:tmpl w:val="EC9E1168"/>
    <w:lvl w:ilvl="0" w:tplc="0D8E4AC2">
      <w:numFmt w:val="bullet"/>
      <w:lvlText w:val="☐"/>
      <w:lvlJc w:val="left"/>
      <w:pPr>
        <w:ind w:left="638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  <w:lang w:val="ca-ES" w:eastAsia="en-US" w:bidi="ar-SA"/>
      </w:rPr>
    </w:lvl>
    <w:lvl w:ilvl="1" w:tplc="84ECDE06">
      <w:numFmt w:val="bullet"/>
      <w:lvlText w:val="•"/>
      <w:lvlJc w:val="left"/>
      <w:pPr>
        <w:ind w:left="984" w:hanging="207"/>
      </w:pPr>
      <w:rPr>
        <w:rFonts w:hint="default"/>
        <w:lang w:val="ca-ES" w:eastAsia="en-US" w:bidi="ar-SA"/>
      </w:rPr>
    </w:lvl>
    <w:lvl w:ilvl="2" w:tplc="1014567C">
      <w:numFmt w:val="bullet"/>
      <w:lvlText w:val="•"/>
      <w:lvlJc w:val="left"/>
      <w:pPr>
        <w:ind w:left="1329" w:hanging="207"/>
      </w:pPr>
      <w:rPr>
        <w:rFonts w:hint="default"/>
        <w:lang w:val="ca-ES" w:eastAsia="en-US" w:bidi="ar-SA"/>
      </w:rPr>
    </w:lvl>
    <w:lvl w:ilvl="3" w:tplc="489632D6">
      <w:numFmt w:val="bullet"/>
      <w:lvlText w:val="•"/>
      <w:lvlJc w:val="left"/>
      <w:pPr>
        <w:ind w:left="1674" w:hanging="207"/>
      </w:pPr>
      <w:rPr>
        <w:rFonts w:hint="default"/>
        <w:lang w:val="ca-ES" w:eastAsia="en-US" w:bidi="ar-SA"/>
      </w:rPr>
    </w:lvl>
    <w:lvl w:ilvl="4" w:tplc="C8341818">
      <w:numFmt w:val="bullet"/>
      <w:lvlText w:val="•"/>
      <w:lvlJc w:val="left"/>
      <w:pPr>
        <w:ind w:left="2019" w:hanging="207"/>
      </w:pPr>
      <w:rPr>
        <w:rFonts w:hint="default"/>
        <w:lang w:val="ca-ES" w:eastAsia="en-US" w:bidi="ar-SA"/>
      </w:rPr>
    </w:lvl>
    <w:lvl w:ilvl="5" w:tplc="A09E5BF6">
      <w:numFmt w:val="bullet"/>
      <w:lvlText w:val="•"/>
      <w:lvlJc w:val="left"/>
      <w:pPr>
        <w:ind w:left="2364" w:hanging="207"/>
      </w:pPr>
      <w:rPr>
        <w:rFonts w:hint="default"/>
        <w:lang w:val="ca-ES" w:eastAsia="en-US" w:bidi="ar-SA"/>
      </w:rPr>
    </w:lvl>
    <w:lvl w:ilvl="6" w:tplc="49B290D6">
      <w:numFmt w:val="bullet"/>
      <w:lvlText w:val="•"/>
      <w:lvlJc w:val="left"/>
      <w:pPr>
        <w:ind w:left="2709" w:hanging="207"/>
      </w:pPr>
      <w:rPr>
        <w:rFonts w:hint="default"/>
        <w:lang w:val="ca-ES" w:eastAsia="en-US" w:bidi="ar-SA"/>
      </w:rPr>
    </w:lvl>
    <w:lvl w:ilvl="7" w:tplc="FEBE7AA8">
      <w:numFmt w:val="bullet"/>
      <w:lvlText w:val="•"/>
      <w:lvlJc w:val="left"/>
      <w:pPr>
        <w:ind w:left="3054" w:hanging="207"/>
      </w:pPr>
      <w:rPr>
        <w:rFonts w:hint="default"/>
        <w:lang w:val="ca-ES" w:eastAsia="en-US" w:bidi="ar-SA"/>
      </w:rPr>
    </w:lvl>
    <w:lvl w:ilvl="8" w:tplc="0D54B8CC">
      <w:numFmt w:val="bullet"/>
      <w:lvlText w:val="•"/>
      <w:lvlJc w:val="left"/>
      <w:pPr>
        <w:ind w:left="3399" w:hanging="207"/>
      </w:pPr>
      <w:rPr>
        <w:rFonts w:hint="default"/>
        <w:lang w:val="ca-ES" w:eastAsia="en-US" w:bidi="ar-SA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2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  <w:num w:numId="11">
    <w:abstractNumId w:val="1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DD"/>
    <w:rsid w:val="00020E15"/>
    <w:rsid w:val="000B00E0"/>
    <w:rsid w:val="000F5742"/>
    <w:rsid w:val="0024162A"/>
    <w:rsid w:val="00244F92"/>
    <w:rsid w:val="00330590"/>
    <w:rsid w:val="00375F45"/>
    <w:rsid w:val="004C0AEB"/>
    <w:rsid w:val="00530149"/>
    <w:rsid w:val="00541219"/>
    <w:rsid w:val="0055403B"/>
    <w:rsid w:val="005723F4"/>
    <w:rsid w:val="00607DBF"/>
    <w:rsid w:val="00621705"/>
    <w:rsid w:val="00661C74"/>
    <w:rsid w:val="00681776"/>
    <w:rsid w:val="0069774F"/>
    <w:rsid w:val="00724198"/>
    <w:rsid w:val="00832B2A"/>
    <w:rsid w:val="008C7BD7"/>
    <w:rsid w:val="00953BB2"/>
    <w:rsid w:val="009D492F"/>
    <w:rsid w:val="00A2647B"/>
    <w:rsid w:val="00B16CE7"/>
    <w:rsid w:val="00C03982"/>
    <w:rsid w:val="00C31969"/>
    <w:rsid w:val="00D2600A"/>
    <w:rsid w:val="00DA1EDD"/>
    <w:rsid w:val="00DE4F9A"/>
    <w:rsid w:val="00F6705A"/>
    <w:rsid w:val="00F93D66"/>
    <w:rsid w:val="00F97CCB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ADE9642-BAD3-4818-A073-22EFD499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1"/>
    <w:qFormat/>
    <w:pPr>
      <w:spacing w:before="173"/>
      <w:ind w:left="23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952" w:hanging="360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92"/>
      <w:ind w:left="232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5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723F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723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3F4"/>
    <w:rPr>
      <w:rFonts w:ascii="Arial" w:eastAsia="Arial" w:hAnsi="Arial" w:cs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723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3F4"/>
    <w:rPr>
      <w:rFonts w:ascii="Arial" w:eastAsia="Arial" w:hAnsi="Arial" w:cs="Arial"/>
      <w:lang w:val="ca-ES"/>
    </w:rPr>
  </w:style>
  <w:style w:type="table" w:styleId="Tablaconcuadrcula">
    <w:name w:val="Table Grid"/>
    <w:basedOn w:val="Tablanormal"/>
    <w:uiPriority w:val="39"/>
    <w:rsid w:val="00621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724198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832B2A"/>
    <w:pPr>
      <w:widowControl/>
      <w:autoSpaceDE/>
      <w:autoSpaceDN/>
    </w:pPr>
    <w:rPr>
      <w:rFonts w:ascii="Arial" w:eastAsia="Arial" w:hAnsi="Arial" w:cs="Arial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0E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E15"/>
    <w:rPr>
      <w:rFonts w:ascii="Segoe UI" w:eastAsia="Arial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cnaturalcollserola.cat/el-curs-al-parc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eu-e.cat/ca/web/parcnaturalcollserola/govern-obert-i-transparencia/accio-de-govern-i-normativa/normativa-plans-i-programes/ordenances-fiscals" TargetMode="External"/><Relationship Id="rId12" Type="http://schemas.openxmlformats.org/officeDocument/2006/relationships/hyperlink" Target="https://www.parcnaturalcollserola.cat/pdfs/avisos-legals/pdp_reservesactivitats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d@parccollserola.ne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eu-e.cat/ca/web/parcnaturalcollserola/govern-obert-i-transparencia/informacio-institucional-i-organitzativa/proteccio-de-dades-person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u-e.cat/ca/web/parcnaturalcollserola/govern-obert-i-transparencia/serveis-i-tramits/tramits/instancia-generic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CPNSC</dc:creator>
  <dc:description/>
  <cp:lastModifiedBy>Anna Prat</cp:lastModifiedBy>
  <cp:revision>6</cp:revision>
  <dcterms:created xsi:type="dcterms:W3CDTF">2024-07-02T08:01:00Z</dcterms:created>
  <dcterms:modified xsi:type="dcterms:W3CDTF">2024-08-20T07:06:00Z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2023-05-24T00:00:00Z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D:20200311165430</vt:lpwstr>
  </property>
  <property fmtid="{D5CDD505-2E9C-101B-9397-08002B2CF9AE}" pid="7" name="GrammarlyDocumentId">
    <vt:lpwstr>962dbba5fe6b76488b92b119d641b7d273d23463388a9388443bfa28db160fee</vt:lpwstr>
  </property>
</Properties>
</file>