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33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122"/>
        <w:gridCol w:w="2002"/>
        <w:gridCol w:w="1284"/>
        <w:gridCol w:w="1284"/>
        <w:gridCol w:w="1004"/>
        <w:gridCol w:w="1661"/>
        <w:gridCol w:w="1244"/>
        <w:gridCol w:w="1284"/>
        <w:gridCol w:w="1284"/>
        <w:gridCol w:w="1144"/>
      </w:tblGrid>
      <w:tr w:rsidR="007E74F3" w:rsidRPr="007E74F3" w:rsidTr="0061413D">
        <w:trPr>
          <w:trHeight w:val="288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Activitat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Descripció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l'Activitat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Nombre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d'actuacions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realitzades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(1)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Nombre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d'actuacions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previstes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(2)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Indicador A: (1)/(2)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166DE8" w:rsidRDefault="007E74F3" w:rsidP="007E74F3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noProof w:val="0"/>
                <w:spacing w:val="0"/>
                <w:kern w:val="0"/>
                <w:szCs w:val="24"/>
                <w:u w:val="single"/>
                <w:lang w:val="es-ES" w:eastAsia="en-US"/>
              </w:rPr>
            </w:pPr>
            <w:r w:rsidRPr="00166DE8">
              <w:rPr>
                <w:rFonts w:eastAsiaTheme="minorHAnsi" w:cs="Arial"/>
                <w:b/>
                <w:bCs/>
                <w:noProof w:val="0"/>
                <w:spacing w:val="0"/>
                <w:kern w:val="0"/>
                <w:szCs w:val="24"/>
                <w:u w:val="single"/>
                <w:lang w:val="es-ES" w:eastAsia="en-US"/>
              </w:rPr>
              <w:t>INDICADORS D’EFICÀCIA:</w:t>
            </w:r>
          </w:p>
          <w:p w:rsid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</w:p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Indicador B: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Termini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mitjà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d'espera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per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rebre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el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servei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dies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Indicador C: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Percentatge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població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coberta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pel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servei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Num.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mitjà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d'actuacions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realitzades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exercicis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anteriors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(3)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Num.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mitjà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d'actuacions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previstes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exercicis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anteriors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(4)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Indicador C: (1/2)/(3/4)</w:t>
            </w:r>
          </w:p>
        </w:tc>
      </w:tr>
      <w:tr w:rsidR="007E74F3" w:rsidRPr="007E74F3" w:rsidTr="0061413D">
        <w:trPr>
          <w:trHeight w:val="288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Gestió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cadastral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gestió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cadastral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800,00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650,00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1,23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15,00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99,03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677,00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600,00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1,09</w:t>
            </w:r>
          </w:p>
        </w:tc>
      </w:tr>
      <w:tr w:rsidR="007E74F3" w:rsidRPr="007E74F3" w:rsidTr="0061413D">
        <w:trPr>
          <w:trHeight w:val="288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Recaptació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altres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ingressos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gestió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liquidació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recaptació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d'altres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ingressos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dret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públic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10.263,00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7.000,00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1,47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15,00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66,08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7.093,00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6.000,00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1,24</w:t>
            </w:r>
          </w:p>
        </w:tc>
      </w:tr>
      <w:tr w:rsidR="007E74F3" w:rsidRPr="007E74F3" w:rsidTr="0061413D">
        <w:trPr>
          <w:trHeight w:val="288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Recaptació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tributs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gestió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liquidació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recaptació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tributs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altres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ingressos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dret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públic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de les comarques del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Ripollès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i la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Cerdanya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198.153,00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159.856,00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1,24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15,00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99,03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9.397,00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37.631,00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4,96</w:t>
            </w:r>
          </w:p>
        </w:tc>
      </w:tr>
    </w:tbl>
    <w:p w:rsidR="007E74F3" w:rsidRDefault="007E74F3" w:rsidP="006D2598">
      <w:pPr>
        <w:autoSpaceDE w:val="0"/>
        <w:autoSpaceDN w:val="0"/>
        <w:adjustRightInd w:val="0"/>
        <w:rPr>
          <w:rFonts w:eastAsiaTheme="minorHAnsi" w:cs="Arial"/>
          <w:b/>
          <w:bCs/>
          <w:noProof w:val="0"/>
          <w:spacing w:val="0"/>
          <w:kern w:val="0"/>
          <w:sz w:val="18"/>
          <w:szCs w:val="18"/>
          <w:lang w:val="es-ES" w:eastAsia="en-US"/>
        </w:rPr>
      </w:pPr>
    </w:p>
    <w:p w:rsidR="007E74F3" w:rsidRDefault="007E74F3" w:rsidP="006D2598">
      <w:pPr>
        <w:autoSpaceDE w:val="0"/>
        <w:autoSpaceDN w:val="0"/>
        <w:adjustRightInd w:val="0"/>
        <w:rPr>
          <w:rFonts w:eastAsiaTheme="minorHAnsi" w:cs="Arial"/>
          <w:b/>
          <w:bCs/>
          <w:noProof w:val="0"/>
          <w:spacing w:val="0"/>
          <w:kern w:val="0"/>
          <w:sz w:val="18"/>
          <w:szCs w:val="18"/>
          <w:lang w:val="es-ES" w:eastAsia="en-US"/>
        </w:rPr>
      </w:pPr>
    </w:p>
    <w:p w:rsidR="007E74F3" w:rsidRPr="00166DE8" w:rsidRDefault="007E74F3" w:rsidP="00166DE8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noProof w:val="0"/>
          <w:spacing w:val="0"/>
          <w:kern w:val="0"/>
          <w:szCs w:val="24"/>
          <w:u w:val="single"/>
          <w:lang w:val="es-ES" w:eastAsia="en-US"/>
        </w:rPr>
      </w:pPr>
      <w:r w:rsidRPr="00166DE8">
        <w:rPr>
          <w:rFonts w:eastAsiaTheme="minorHAnsi" w:cs="Arial"/>
          <w:b/>
          <w:bCs/>
          <w:noProof w:val="0"/>
          <w:spacing w:val="0"/>
          <w:kern w:val="0"/>
          <w:szCs w:val="24"/>
          <w:u w:val="single"/>
          <w:lang w:val="es-ES" w:eastAsia="en-US"/>
        </w:rPr>
        <w:t>INDICADORS D’EFICIÈNCIA:</w:t>
      </w:r>
    </w:p>
    <w:p w:rsidR="007E74F3" w:rsidRDefault="007E74F3" w:rsidP="006D2598">
      <w:pPr>
        <w:autoSpaceDE w:val="0"/>
        <w:autoSpaceDN w:val="0"/>
        <w:adjustRightInd w:val="0"/>
        <w:rPr>
          <w:rFonts w:eastAsiaTheme="minorHAnsi" w:cs="Arial"/>
          <w:b/>
          <w:bCs/>
          <w:noProof w:val="0"/>
          <w:spacing w:val="0"/>
          <w:kern w:val="0"/>
          <w:sz w:val="18"/>
          <w:szCs w:val="18"/>
          <w:lang w:val="es-ES" w:eastAsia="en-US"/>
        </w:rPr>
      </w:pPr>
    </w:p>
    <w:tbl>
      <w:tblPr>
        <w:tblW w:w="20103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880"/>
        <w:gridCol w:w="5783"/>
        <w:gridCol w:w="1220"/>
        <w:gridCol w:w="1760"/>
        <w:gridCol w:w="1720"/>
        <w:gridCol w:w="1460"/>
        <w:gridCol w:w="1720"/>
        <w:gridCol w:w="2860"/>
        <w:gridCol w:w="1700"/>
      </w:tblGrid>
      <w:tr w:rsidR="007E74F3" w:rsidRPr="007E74F3" w:rsidTr="007E74F3">
        <w:trPr>
          <w:trHeight w:val="276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</w:pP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  <w:t>Activitat</w:t>
            </w:r>
            <w:proofErr w:type="spellEnd"/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</w:pP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  <w:t>Descripció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  <w:t xml:space="preserve"> de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  <w:t>l'Activitat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</w:pP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  <w:t>Cost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  <w:t xml:space="preserve"> (1)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</w:pPr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  <w:t xml:space="preserve">Nombre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  <w:t>Usuaris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  <w:t xml:space="preserve"> (2)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</w:pPr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  <w:t>Indicador A: (1)/(2)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</w:pP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  <w:t>Cost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  <w:t>Previst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  <w:t xml:space="preserve"> (3)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</w:pPr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  <w:t>Indicador B: (1)/(3)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</w:pPr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0"/>
                <w:lang w:val="es-ES"/>
              </w:rPr>
              <w:t>Indicador C: (1)/(4)</w:t>
            </w:r>
          </w:p>
        </w:tc>
      </w:tr>
      <w:tr w:rsidR="007E74F3" w:rsidRPr="007E74F3" w:rsidTr="007E74F3">
        <w:trPr>
          <w:trHeight w:val="276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</w:pP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>Recaptació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 xml:space="preserve"> de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>tributs</w:t>
            </w:r>
            <w:proofErr w:type="spellEnd"/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</w:pP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>gestió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 xml:space="preserve">,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>liquidació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 xml:space="preserve"> i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>recaptació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 xml:space="preserve"> de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>tributs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 xml:space="preserve"> i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>altres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>ingressos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 xml:space="preserve"> de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>dret</w:t>
            </w:r>
            <w:proofErr w:type="spellEnd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>públic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>1.033.494,88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>38.913,00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>26,56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>970.000,00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>1,07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0"/>
                <w:lang w:val="es-ES"/>
              </w:rPr>
              <w:t>0,00</w:t>
            </w:r>
          </w:p>
        </w:tc>
      </w:tr>
    </w:tbl>
    <w:p w:rsidR="007E74F3" w:rsidRDefault="007E74F3" w:rsidP="006D2598">
      <w:pPr>
        <w:autoSpaceDE w:val="0"/>
        <w:autoSpaceDN w:val="0"/>
        <w:adjustRightInd w:val="0"/>
        <w:rPr>
          <w:rFonts w:eastAsiaTheme="minorHAnsi" w:cs="Arial"/>
          <w:b/>
          <w:bCs/>
          <w:noProof w:val="0"/>
          <w:spacing w:val="0"/>
          <w:kern w:val="0"/>
          <w:sz w:val="18"/>
          <w:szCs w:val="18"/>
          <w:lang w:val="es-ES" w:eastAsia="en-US"/>
        </w:rPr>
      </w:pPr>
    </w:p>
    <w:p w:rsidR="007E74F3" w:rsidRDefault="007E74F3" w:rsidP="006D2598">
      <w:pPr>
        <w:autoSpaceDE w:val="0"/>
        <w:autoSpaceDN w:val="0"/>
        <w:adjustRightInd w:val="0"/>
        <w:rPr>
          <w:rFonts w:eastAsiaTheme="minorHAnsi" w:cs="Arial"/>
          <w:b/>
          <w:bCs/>
          <w:noProof w:val="0"/>
          <w:spacing w:val="0"/>
          <w:kern w:val="0"/>
          <w:sz w:val="18"/>
          <w:szCs w:val="18"/>
          <w:lang w:val="es-ES" w:eastAsia="en-US"/>
        </w:rPr>
      </w:pPr>
    </w:p>
    <w:tbl>
      <w:tblPr>
        <w:tblW w:w="2165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980"/>
        <w:gridCol w:w="6360"/>
        <w:gridCol w:w="1310"/>
        <w:gridCol w:w="1880"/>
        <w:gridCol w:w="1880"/>
        <w:gridCol w:w="1460"/>
        <w:gridCol w:w="1860"/>
        <w:gridCol w:w="3060"/>
        <w:gridCol w:w="1860"/>
      </w:tblGrid>
      <w:tr w:rsidR="007E74F3" w:rsidRPr="007E74F3" w:rsidTr="007E74F3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Default="007E74F3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Default="007E74F3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Default="007E74F3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Default="007E74F3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Default="007E74F3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Default="007E74F3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Default="007E74F3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Unitats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Equivalent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Produïdes</w:t>
            </w:r>
            <w:proofErr w:type="spellEnd"/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 xml:space="preserve"> (4)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b/>
                <w:bCs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Indicador C: (1)/(4)</w:t>
            </w:r>
          </w:p>
        </w:tc>
      </w:tr>
      <w:tr w:rsidR="007E74F3" w:rsidRPr="007E74F3" w:rsidTr="007E74F3">
        <w:trPr>
          <w:trHeight w:val="28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Default="007E74F3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Default="007E74F3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Default="007E74F3">
            <w:pPr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Default="007E74F3">
            <w:pPr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Default="007E74F3">
            <w:pPr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Default="007E74F3">
            <w:pPr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Default="007E74F3">
            <w:pPr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F3" w:rsidRPr="007E74F3" w:rsidRDefault="007E74F3" w:rsidP="007E74F3">
            <w:pPr>
              <w:jc w:val="right"/>
              <w:rPr>
                <w:rFonts w:ascii="Calibri" w:hAnsi="Calibri"/>
                <w:noProof w:val="0"/>
                <w:color w:val="000000"/>
                <w:spacing w:val="0"/>
                <w:kern w:val="0"/>
                <w:szCs w:val="22"/>
                <w:lang w:val="es-ES"/>
              </w:rPr>
            </w:pPr>
            <w:r w:rsidRPr="007E74F3">
              <w:rPr>
                <w:rFonts w:ascii="Calibri" w:hAnsi="Calibri"/>
                <w:noProof w:val="0"/>
                <w:color w:val="000000"/>
                <w:spacing w:val="0"/>
                <w:kern w:val="0"/>
                <w:sz w:val="22"/>
                <w:szCs w:val="22"/>
                <w:lang w:val="es-ES"/>
              </w:rPr>
              <w:t>0,00</w:t>
            </w:r>
          </w:p>
        </w:tc>
      </w:tr>
    </w:tbl>
    <w:p w:rsidR="007E74F3" w:rsidRDefault="007E74F3" w:rsidP="006D2598">
      <w:pPr>
        <w:autoSpaceDE w:val="0"/>
        <w:autoSpaceDN w:val="0"/>
        <w:adjustRightInd w:val="0"/>
        <w:rPr>
          <w:rFonts w:eastAsiaTheme="minorHAnsi" w:cs="Arial"/>
          <w:b/>
          <w:bCs/>
          <w:noProof w:val="0"/>
          <w:spacing w:val="0"/>
          <w:kern w:val="0"/>
          <w:sz w:val="18"/>
          <w:szCs w:val="18"/>
          <w:lang w:val="es-ES" w:eastAsia="en-US"/>
        </w:rPr>
      </w:pPr>
    </w:p>
    <w:sectPr w:rsidR="007E74F3" w:rsidSect="007E74F3">
      <w:headerReference w:type="default" r:id="rId6"/>
      <w:footerReference w:type="default" r:id="rId7"/>
      <w:pgSz w:w="16838" w:h="11906" w:orient="landscape"/>
      <w:pgMar w:top="1701" w:right="1418" w:bottom="992" w:left="964" w:header="709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87C" w:rsidRDefault="0000387C" w:rsidP="009841DD">
      <w:r>
        <w:separator/>
      </w:r>
    </w:p>
  </w:endnote>
  <w:endnote w:type="continuationSeparator" w:id="0">
    <w:p w:rsidR="0000387C" w:rsidRDefault="0000387C" w:rsidP="00984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7C" w:rsidRPr="009841DD" w:rsidRDefault="0000387C" w:rsidP="009841DD">
    <w:pPr>
      <w:pStyle w:val="Piedepgina"/>
      <w:ind w:left="567"/>
      <w:rPr>
        <w:sz w:val="18"/>
        <w:szCs w:val="18"/>
      </w:rPr>
    </w:pPr>
    <w:r w:rsidRPr="009841DD">
      <w:rPr>
        <w:sz w:val="18"/>
        <w:szCs w:val="18"/>
      </w:rPr>
      <w:t>C.Progrés, 22 planta 3ª. 17500 Ripoll (Ripollès)  Tel.:</w:t>
    </w:r>
    <w:r w:rsidRPr="009841DD">
      <w:rPr>
        <w:b/>
        <w:sz w:val="18"/>
        <w:szCs w:val="18"/>
      </w:rPr>
      <w:t>972700146</w:t>
    </w:r>
    <w:r w:rsidRPr="009841DD">
      <w:rPr>
        <w:sz w:val="18"/>
        <w:szCs w:val="18"/>
      </w:rPr>
      <w:t xml:space="preserve">  Fax.: </w:t>
    </w:r>
    <w:r w:rsidRPr="009841DD">
      <w:rPr>
        <w:b/>
        <w:sz w:val="18"/>
        <w:szCs w:val="18"/>
      </w:rPr>
      <w:t>972700913</w:t>
    </w:r>
    <w:r w:rsidRPr="009841DD">
      <w:rPr>
        <w:sz w:val="18"/>
        <w:szCs w:val="18"/>
      </w:rPr>
      <w:t xml:space="preserve"> – www.ripolles.cat </w:t>
    </w:r>
  </w:p>
  <w:p w:rsidR="0000387C" w:rsidRPr="009841DD" w:rsidRDefault="0000387C" w:rsidP="009841DD">
    <w:pPr>
      <w:pStyle w:val="Piedepgina"/>
      <w:ind w:left="-709"/>
      <w:rPr>
        <w:sz w:val="18"/>
        <w:szCs w:val="18"/>
      </w:rPr>
    </w:pPr>
    <w:r w:rsidRPr="009841DD">
      <w:rPr>
        <w:sz w:val="18"/>
        <w:szCs w:val="18"/>
      </w:rPr>
      <w:t xml:space="preserve">Pl, del Rec, 5. 17520 Puigcerdà (Cerdanya)  Tel.: </w:t>
    </w:r>
    <w:r w:rsidRPr="009841DD">
      <w:rPr>
        <w:b/>
        <w:sz w:val="18"/>
        <w:szCs w:val="18"/>
      </w:rPr>
      <w:t>972884884</w:t>
    </w:r>
    <w:r w:rsidRPr="009841DD">
      <w:rPr>
        <w:sz w:val="18"/>
        <w:szCs w:val="18"/>
      </w:rPr>
      <w:t xml:space="preserve">  Fax.: </w:t>
    </w:r>
    <w:r w:rsidRPr="009841DD">
      <w:rPr>
        <w:b/>
        <w:sz w:val="18"/>
        <w:szCs w:val="18"/>
      </w:rPr>
      <w:t>972882283</w:t>
    </w:r>
    <w:r w:rsidRPr="009841DD">
      <w:rPr>
        <w:sz w:val="18"/>
        <w:szCs w:val="18"/>
      </w:rPr>
      <w:t xml:space="preserve"> e-mail: </w:t>
    </w:r>
    <w:hyperlink r:id="rId1" w:history="1">
      <w:r w:rsidRPr="009841DD">
        <w:rPr>
          <w:rStyle w:val="Hipervnculo"/>
          <w:sz w:val="18"/>
          <w:szCs w:val="18"/>
        </w:rPr>
        <w:t>recaptacio@cerdanyaripolles.cat</w:t>
      </w:r>
    </w:hyperlink>
    <w:r w:rsidRPr="009841DD">
      <w:rPr>
        <w:sz w:val="18"/>
        <w:szCs w:val="18"/>
      </w:rPr>
      <w:t xml:space="preserve"> – www.xarxa.cc</w:t>
    </w:r>
  </w:p>
  <w:p w:rsidR="0000387C" w:rsidRDefault="0000387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87C" w:rsidRDefault="0000387C" w:rsidP="009841DD">
      <w:r>
        <w:separator/>
      </w:r>
    </w:p>
  </w:footnote>
  <w:footnote w:type="continuationSeparator" w:id="0">
    <w:p w:rsidR="0000387C" w:rsidRDefault="0000387C" w:rsidP="00984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7C" w:rsidRDefault="0000387C">
    <w:pPr>
      <w:pStyle w:val="Encabezado"/>
    </w:pPr>
    <w:r>
      <w:rPr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-211455</wp:posOffset>
          </wp:positionV>
          <wp:extent cx="3133725" cy="655320"/>
          <wp:effectExtent l="0" t="0" r="9525" b="0"/>
          <wp:wrapThrough wrapText="bothSides">
            <wp:wrapPolygon edited="0">
              <wp:start x="0" y="0"/>
              <wp:lineTo x="0" y="20721"/>
              <wp:lineTo x="21534" y="20721"/>
              <wp:lineTo x="21534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or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387C" w:rsidRDefault="0000387C">
    <w:pPr>
      <w:pStyle w:val="Encabezado"/>
    </w:pPr>
  </w:p>
  <w:p w:rsidR="0000387C" w:rsidRDefault="0000387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070F1"/>
    <w:rsid w:val="0000387C"/>
    <w:rsid w:val="000C11F6"/>
    <w:rsid w:val="00166DE8"/>
    <w:rsid w:val="001E5AC9"/>
    <w:rsid w:val="002070F1"/>
    <w:rsid w:val="002C3006"/>
    <w:rsid w:val="0061413D"/>
    <w:rsid w:val="006B63DA"/>
    <w:rsid w:val="006C7C5A"/>
    <w:rsid w:val="006D2598"/>
    <w:rsid w:val="007E74F3"/>
    <w:rsid w:val="008A61A4"/>
    <w:rsid w:val="009841DD"/>
    <w:rsid w:val="00996EC0"/>
    <w:rsid w:val="009F6913"/>
    <w:rsid w:val="00A320EF"/>
    <w:rsid w:val="00A92306"/>
    <w:rsid w:val="00D665EA"/>
    <w:rsid w:val="00E509C4"/>
    <w:rsid w:val="00EC092D"/>
    <w:rsid w:val="00FA0E08"/>
    <w:rsid w:val="00FF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0F1"/>
    <w:pPr>
      <w:spacing w:after="0" w:line="240" w:lineRule="auto"/>
    </w:pPr>
    <w:rPr>
      <w:rFonts w:ascii="Arial" w:eastAsia="Times New Roman" w:hAnsi="Arial" w:cs="Times New Roman"/>
      <w:noProof/>
      <w:spacing w:val="10"/>
      <w:kern w:val="24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1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41DD"/>
  </w:style>
  <w:style w:type="paragraph" w:styleId="Piedepgina">
    <w:name w:val="footer"/>
    <w:basedOn w:val="Normal"/>
    <w:link w:val="PiedepginaCar"/>
    <w:uiPriority w:val="99"/>
    <w:unhideWhenUsed/>
    <w:rsid w:val="009841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1DD"/>
  </w:style>
  <w:style w:type="character" w:styleId="Hipervnculo">
    <w:name w:val="Hyperlink"/>
    <w:basedOn w:val="Fuentedeprrafopredeter"/>
    <w:uiPriority w:val="99"/>
    <w:unhideWhenUsed/>
    <w:rsid w:val="009841D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5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378"/>
    <w:rPr>
      <w:rFonts w:ascii="Tahoma" w:eastAsia="Times New Roman" w:hAnsi="Tahoma" w:cs="Tahoma"/>
      <w:noProof/>
      <w:spacing w:val="10"/>
      <w:kern w:val="24"/>
      <w:sz w:val="16"/>
      <w:szCs w:val="16"/>
      <w:lang w:val="ca-ES" w:eastAsia="es-ES"/>
    </w:rPr>
  </w:style>
  <w:style w:type="paragraph" w:customStyle="1" w:styleId="texto">
    <w:name w:val="texto"/>
    <w:basedOn w:val="Encabezado"/>
    <w:link w:val="textoCar"/>
    <w:rsid w:val="00FF5378"/>
    <w:pPr>
      <w:tabs>
        <w:tab w:val="clear" w:pos="4252"/>
        <w:tab w:val="clear" w:pos="8504"/>
      </w:tabs>
      <w:spacing w:before="120" w:after="120"/>
      <w:ind w:left="1134"/>
      <w:jc w:val="both"/>
    </w:pPr>
    <w:rPr>
      <w:sz w:val="20"/>
      <w:lang w:val="es-ES"/>
    </w:rPr>
  </w:style>
  <w:style w:type="character" w:customStyle="1" w:styleId="textoCar">
    <w:name w:val="texto Car"/>
    <w:basedOn w:val="EncabezadoCar"/>
    <w:link w:val="texto"/>
    <w:rsid w:val="00FF5378"/>
    <w:rPr>
      <w:rFonts w:ascii="Arial" w:eastAsia="Times New Roman" w:hAnsi="Arial" w:cs="Times New Roman"/>
      <w:noProof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C1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aptacio@cerdanyaripolle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angels</dc:creator>
  <cp:lastModifiedBy>angels</cp:lastModifiedBy>
  <cp:revision>4</cp:revision>
  <dcterms:created xsi:type="dcterms:W3CDTF">2018-12-18T11:16:00Z</dcterms:created>
  <dcterms:modified xsi:type="dcterms:W3CDTF">2018-12-18T12:17:00Z</dcterms:modified>
</cp:coreProperties>
</file>