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492C" w14:textId="77777777" w:rsidR="003A1155" w:rsidRDefault="003A1155" w:rsidP="003A1155">
      <w:r>
        <w:rPr>
          <w:rFonts w:ascii="HelveticaNeue LT 55 Roman" w:hAnsi="HelveticaNeue LT 55 Roman" w:cs="HelveticaNeue LT 55 Roman"/>
          <w:b/>
          <w:u w:val="single"/>
        </w:rPr>
        <w:t xml:space="preserve">Annex. Model de declaració D1        </w:t>
      </w:r>
      <w:r>
        <w:rPr>
          <w:rFonts w:ascii="HelveticaNeue LT 55 Roman" w:hAnsi="HelveticaNeue LT 55 Roman" w:cs="HelveticaNeue LT 55 Roman"/>
          <w:b/>
        </w:rPr>
        <w:t>(Per a la persona jurídica o societat)</w:t>
      </w:r>
    </w:p>
    <w:p w14:paraId="78B5F998" w14:textId="77777777" w:rsidR="003A1155" w:rsidRDefault="003A1155" w:rsidP="003A1155">
      <w:pPr>
        <w:jc w:val="both"/>
        <w:rPr>
          <w:rFonts w:ascii="HelveticaNeue LT 55 Roman" w:hAnsi="HelveticaNeue LT 55 Roman" w:cs="HelveticaNeue LT 55 Roman" w:hint="eastAsia"/>
          <w:b/>
          <w:u w:val="single"/>
        </w:rPr>
      </w:pPr>
    </w:p>
    <w:p w14:paraId="78352989" w14:textId="77777777" w:rsidR="003A1155" w:rsidRDefault="003A1155" w:rsidP="003A1155">
      <w:pPr>
        <w:jc w:val="both"/>
      </w:pPr>
      <w:r>
        <w:rPr>
          <w:rFonts w:ascii="HelveticaNeue LT 55 Roman" w:hAnsi="HelveticaNeue LT 55 Roman" w:cs="HelveticaNeue LT 55 Roman"/>
        </w:rPr>
        <w:t>El Sr./Sra........................................................................................... amb DNI......................... amb domicili a.................................. CP............., carrer..............................................., núm. .............., telèfon..................... i designa expressament a efectes de rebre qualsevol notificació, avís o comunicació relacionada amb la present contractació l’adreça electrònica....................................... i núm. de tel.  mòbil per rebre els avisos de notificació ......................................</w:t>
      </w:r>
    </w:p>
    <w:p w14:paraId="2A876D93" w14:textId="77777777" w:rsidR="003A1155" w:rsidRDefault="003A1155" w:rsidP="003A1155">
      <w:pPr>
        <w:jc w:val="both"/>
        <w:rPr>
          <w:rFonts w:ascii="HelveticaNeue LT 55 Roman" w:hAnsi="HelveticaNeue LT 55 Roman" w:cs="HelveticaNeue LT 55 Roman" w:hint="eastAsia"/>
          <w:b/>
        </w:rPr>
      </w:pPr>
    </w:p>
    <w:p w14:paraId="28835D2C" w14:textId="77777777" w:rsidR="003A1155" w:rsidRDefault="003A1155" w:rsidP="003A1155">
      <w:pPr>
        <w:jc w:val="both"/>
      </w:pPr>
      <w:r>
        <w:rPr>
          <w:rFonts w:ascii="HelveticaNeue LT 55 Roman" w:hAnsi="HelveticaNeue LT 55 Roman" w:cs="HelveticaNeue LT 55 Roman"/>
        </w:rPr>
        <w:t xml:space="preserve">Manifesta que actua amb poders suficients en representació de l’empresa........................................., amb CIF .........................amb seu social en ............................., carrer ......................., núm. ........, </w:t>
      </w:r>
    </w:p>
    <w:p w14:paraId="529A205F" w14:textId="77777777" w:rsidR="003A1155" w:rsidRDefault="003A1155" w:rsidP="003A1155">
      <w:pPr>
        <w:jc w:val="both"/>
        <w:rPr>
          <w:rFonts w:ascii="HelveticaNeue LT 55 Roman" w:hAnsi="HelveticaNeue LT 55 Roman" w:cs="HelveticaNeue LT 55 Roman" w:hint="eastAsia"/>
        </w:rPr>
      </w:pPr>
    </w:p>
    <w:p w14:paraId="7DD8CFF9" w14:textId="77777777" w:rsidR="003A1155" w:rsidRDefault="003A1155" w:rsidP="003A1155">
      <w:pPr>
        <w:spacing w:line="360" w:lineRule="auto"/>
        <w:jc w:val="both"/>
      </w:pPr>
      <w:r>
        <w:rPr>
          <w:rFonts w:ascii="HelveticaNeue LT 55 Roman" w:hAnsi="HelveticaNeue LT 55 Roman" w:cs="HelveticaNeue LT 55 Roman"/>
        </w:rPr>
        <w:t xml:space="preserve">I manifesta que en relació a la contractació de: </w:t>
      </w:r>
    </w:p>
    <w:p w14:paraId="01AF8024" w14:textId="77777777" w:rsidR="003A1155" w:rsidRDefault="003A1155" w:rsidP="003A1155">
      <w:pPr>
        <w:spacing w:line="360" w:lineRule="auto"/>
        <w:jc w:val="both"/>
        <w:rPr>
          <w:rFonts w:ascii="HelveticaNeue LT 55 Roman" w:hAnsi="HelveticaNeue LT 55 Roman" w:cs="HelveticaNeue LT 55 Roman" w:hint="eastAsia"/>
        </w:rPr>
      </w:pPr>
    </w:p>
    <w:p w14:paraId="44D3A225" w14:textId="77777777" w:rsidR="003A1155" w:rsidRDefault="003A1155" w:rsidP="003A1155">
      <w:pPr>
        <w:jc w:val="both"/>
      </w:pPr>
      <w:r>
        <w:rPr>
          <w:rFonts w:ascii="HelveticaNeue LT 55 Roman" w:hAnsi="HelveticaNeue LT 55 Roman" w:cs="HelveticaNeue LT 55 Roman"/>
          <w:b/>
        </w:rPr>
        <w:t>1. -DECLARA</w:t>
      </w:r>
      <w:r>
        <w:rPr>
          <w:rFonts w:ascii="HelveticaNeue LT 55 Roman" w:hAnsi="HelveticaNeue LT 55 Roman" w:cs="HelveticaNeue LT 55 Roman"/>
        </w:rPr>
        <w:t xml:space="preserve"> sota la seva responsabilitat que,</w:t>
      </w:r>
    </w:p>
    <w:p w14:paraId="060040B6" w14:textId="77777777" w:rsidR="003A1155" w:rsidRDefault="003A1155" w:rsidP="003A1155">
      <w:pPr>
        <w:jc w:val="both"/>
        <w:rPr>
          <w:rFonts w:ascii="HelveticaNeue LT 55 Roman" w:hAnsi="HelveticaNeue LT 55 Roman" w:cs="HelveticaNeue LT 55 Roman" w:hint="eastAsia"/>
        </w:rPr>
      </w:pPr>
    </w:p>
    <w:p w14:paraId="52BF3360" w14:textId="77777777" w:rsidR="003A1155" w:rsidRDefault="003A1155" w:rsidP="003A1155">
      <w:pPr>
        <w:numPr>
          <w:ilvl w:val="0"/>
          <w:numId w:val="13"/>
        </w:numPr>
        <w:tabs>
          <w:tab w:val="clear" w:pos="0"/>
          <w:tab w:val="num" w:pos="360"/>
        </w:tabs>
        <w:suppressAutoHyphens/>
        <w:ind w:left="360"/>
        <w:jc w:val="both"/>
      </w:pPr>
      <w:r>
        <w:rPr>
          <w:rFonts w:ascii="HelveticaNeue LT 55 Roman" w:hAnsi="HelveticaNeue LT 55 Roman" w:cs="HelveticaNeue LT 55 Roman"/>
        </w:rPr>
        <w:t>Està facultat/</w:t>
      </w:r>
      <w:proofErr w:type="spellStart"/>
      <w:r>
        <w:rPr>
          <w:rFonts w:ascii="HelveticaNeue LT 55 Roman" w:hAnsi="HelveticaNeue LT 55 Roman" w:cs="HelveticaNeue LT 55 Roman"/>
        </w:rPr>
        <w:t>ada</w:t>
      </w:r>
      <w:proofErr w:type="spellEnd"/>
      <w:r>
        <w:rPr>
          <w:rFonts w:ascii="HelveticaNeue LT 55 Roman" w:hAnsi="HelveticaNeue LT 55 Roman" w:cs="HelveticaNeue LT 55 Roman"/>
        </w:rPr>
        <w:t xml:space="preserve"> per establir un contracte amb l’Administració, ja que tot i que té la capacitat d’obrar, no està inclosa en cap de les prohibicions fixades en l’article 71 de la LCSP per a contractar amb la Administració, i reuneix els requisits de solvència econòmica, tècnica i professional requerits per participar en aquesta contractació.</w:t>
      </w:r>
    </w:p>
    <w:p w14:paraId="0C22B8A1" w14:textId="77777777" w:rsidR="003A1155" w:rsidRDefault="003A1155" w:rsidP="003A1155">
      <w:pPr>
        <w:jc w:val="both"/>
        <w:rPr>
          <w:rFonts w:ascii="HelveticaNeue LT 55 Roman" w:hAnsi="HelveticaNeue LT 55 Roman" w:cs="HelveticaNeue LT 55 Roman" w:hint="eastAsia"/>
        </w:rPr>
      </w:pPr>
    </w:p>
    <w:p w14:paraId="2B11A84B" w14:textId="77777777" w:rsidR="003A1155" w:rsidRDefault="003A1155" w:rsidP="003A1155">
      <w:pPr>
        <w:numPr>
          <w:ilvl w:val="0"/>
          <w:numId w:val="13"/>
        </w:numPr>
        <w:tabs>
          <w:tab w:val="clear" w:pos="0"/>
          <w:tab w:val="num" w:pos="360"/>
        </w:tabs>
        <w:suppressAutoHyphens/>
        <w:ind w:left="360"/>
        <w:jc w:val="both"/>
      </w:pPr>
      <w:r>
        <w:rPr>
          <w:rFonts w:ascii="HelveticaNeue LT 55 Roman" w:hAnsi="HelveticaNeue LT 55 Roman" w:cs="HelveticaNeue LT 55 Roman"/>
        </w:rPr>
        <w:t>Està al corrent pel que fa al compliment de les obligacions tributàries i de les obligacions amb la Seguretat Social, de conformitat amb el que estableix  l’article 71 d) de la LCSP.</w:t>
      </w:r>
    </w:p>
    <w:p w14:paraId="5F721ABD" w14:textId="77777777" w:rsidR="003A1155" w:rsidRDefault="003A1155" w:rsidP="003A1155">
      <w:pPr>
        <w:jc w:val="both"/>
        <w:rPr>
          <w:rFonts w:ascii="HelveticaNeue LT 55 Roman" w:hAnsi="HelveticaNeue LT 55 Roman" w:cs="HelveticaNeue LT 55 Roman" w:hint="eastAsia"/>
        </w:rPr>
      </w:pPr>
    </w:p>
    <w:p w14:paraId="3778A82A" w14:textId="77777777" w:rsidR="003A1155" w:rsidRDefault="003A1155" w:rsidP="003A1155">
      <w:pPr>
        <w:numPr>
          <w:ilvl w:val="0"/>
          <w:numId w:val="13"/>
        </w:numPr>
        <w:tabs>
          <w:tab w:val="clear" w:pos="0"/>
          <w:tab w:val="num" w:pos="360"/>
        </w:tabs>
        <w:suppressAutoHyphens/>
        <w:ind w:left="360"/>
        <w:jc w:val="both"/>
      </w:pPr>
      <w:r>
        <w:rPr>
          <w:rFonts w:ascii="HelveticaNeue LT 55 Roman" w:hAnsi="HelveticaNeue LT 55 Roman" w:cs="HelveticaNeue LT 55 Roman"/>
        </w:rPr>
        <w:t>Està d’alta al Règim corresponent de la Seguretat Social i s’obliga expressament a romandre en aquesta situació d’alta, durant tot el termini d’execució del contracte.</w:t>
      </w:r>
    </w:p>
    <w:p w14:paraId="2AD8357E" w14:textId="77777777" w:rsidR="003A1155" w:rsidRDefault="003A1155" w:rsidP="003A1155">
      <w:pPr>
        <w:jc w:val="both"/>
        <w:rPr>
          <w:rFonts w:ascii="HelveticaNeue LT 55 Roman" w:hAnsi="HelveticaNeue LT 55 Roman" w:cs="HelveticaNeue LT 55 Roman" w:hint="eastAsia"/>
          <w:b/>
          <w:i/>
        </w:rPr>
      </w:pPr>
    </w:p>
    <w:p w14:paraId="4388DB45" w14:textId="77777777" w:rsidR="003A1155" w:rsidRDefault="003A1155" w:rsidP="003A1155">
      <w:pPr>
        <w:numPr>
          <w:ilvl w:val="0"/>
          <w:numId w:val="13"/>
        </w:numPr>
        <w:tabs>
          <w:tab w:val="clear" w:pos="0"/>
          <w:tab w:val="num" w:pos="360"/>
        </w:tabs>
        <w:suppressAutoHyphens/>
        <w:ind w:left="360"/>
        <w:jc w:val="both"/>
      </w:pPr>
      <w:r>
        <w:rPr>
          <w:rFonts w:ascii="HelveticaNeue LT 55 Roman" w:hAnsi="HelveticaNeue LT 55 Roman" w:cs="HelveticaNeue LT 55 Roman"/>
        </w:rPr>
        <w:t xml:space="preserve">No forma part dels òrgans de govern o d’administració d’aquesta societat cap de les persones a què fa referència la legislació sobre incompatibilitats dels alts càrrecs, de personal al servei de les administracions públiques i de règim electoral general. </w:t>
      </w:r>
    </w:p>
    <w:p w14:paraId="7450BE41" w14:textId="77777777" w:rsidR="003A1155" w:rsidRDefault="003A1155" w:rsidP="003A1155">
      <w:pPr>
        <w:jc w:val="both"/>
        <w:rPr>
          <w:rFonts w:ascii="HelveticaNeue LT 55 Roman" w:hAnsi="HelveticaNeue LT 55 Roman" w:cs="HelveticaNeue LT 55 Roman" w:hint="eastAsia"/>
        </w:rPr>
      </w:pPr>
    </w:p>
    <w:p w14:paraId="589FBBCC" w14:textId="77777777" w:rsidR="003A1155" w:rsidRDefault="003A1155" w:rsidP="003A1155">
      <w:pPr>
        <w:numPr>
          <w:ilvl w:val="0"/>
          <w:numId w:val="13"/>
        </w:numPr>
        <w:tabs>
          <w:tab w:val="clear" w:pos="0"/>
          <w:tab w:val="num" w:pos="360"/>
        </w:tabs>
        <w:suppressAutoHyphens/>
        <w:ind w:left="360"/>
        <w:jc w:val="both"/>
      </w:pPr>
      <w:r>
        <w:rPr>
          <w:rFonts w:ascii="HelveticaNeue LT 55 Roman" w:hAnsi="HelveticaNeue LT 55 Roman" w:cs="HelveticaNeue LT 55 Roman"/>
        </w:rPr>
        <w:t xml:space="preserve">No pertany a cap grup empresarial. </w:t>
      </w:r>
      <w:r>
        <w:rPr>
          <w:rFonts w:ascii="HelveticaNeue LT 55 Roman" w:hAnsi="HelveticaNeue LT 55 Roman" w:cs="HelveticaNeue LT 55 Roman"/>
          <w:i/>
        </w:rPr>
        <w:t>(En cas contrari s'indicarà el grup empresarial a què pertany l’empresa, amb indicació de les empreses que el componen i denominació del grup (art.86.3 del RD 1098/2001).</w:t>
      </w:r>
    </w:p>
    <w:p w14:paraId="02F46871" w14:textId="77777777" w:rsidR="003A1155" w:rsidRDefault="003A1155" w:rsidP="003A1155">
      <w:pPr>
        <w:jc w:val="both"/>
        <w:rPr>
          <w:rFonts w:ascii="HelveticaNeue LT 55 Roman" w:hAnsi="HelveticaNeue LT 55 Roman" w:cs="HelveticaNeue LT 55 Roman" w:hint="eastAsia"/>
          <w:i/>
        </w:rPr>
      </w:pPr>
    </w:p>
    <w:p w14:paraId="755756AB" w14:textId="7D548D05" w:rsidR="003A1155" w:rsidRDefault="003A1155" w:rsidP="003A1155">
      <w:pPr>
        <w:numPr>
          <w:ilvl w:val="0"/>
          <w:numId w:val="13"/>
        </w:numPr>
        <w:tabs>
          <w:tab w:val="clear" w:pos="0"/>
          <w:tab w:val="num" w:pos="360"/>
        </w:tabs>
        <w:suppressAutoHyphens/>
        <w:ind w:left="360"/>
        <w:jc w:val="both"/>
      </w:pPr>
      <w:r>
        <w:rPr>
          <w:noProof/>
        </w:rPr>
        <mc:AlternateContent>
          <mc:Choice Requires="wps">
            <w:drawing>
              <wp:anchor distT="0" distB="0" distL="114300" distR="114300" simplePos="0" relativeHeight="251659264" behindDoc="0" locked="0" layoutInCell="1" allowOverlap="1" wp14:anchorId="3F2E2899" wp14:editId="71524CAD">
                <wp:simplePos x="0" y="0"/>
                <wp:positionH relativeFrom="column">
                  <wp:posOffset>748665</wp:posOffset>
                </wp:positionH>
                <wp:positionV relativeFrom="paragraph">
                  <wp:posOffset>3175</wp:posOffset>
                </wp:positionV>
                <wp:extent cx="182880" cy="182880"/>
                <wp:effectExtent l="9525" t="13970" r="7620" b="12700"/>
                <wp:wrapNone/>
                <wp:docPr id="210939370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947453" id="Rectángulo 2" o:spid="_x0000_s1026" style="position:absolute;margin-left:58.95pt;margin-top:.25pt;width:14.4pt;height:1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" strokeweight=".26mm">
                <v:stroke endcap="square"/>
              </v:rect>
            </w:pict>
          </mc:Fallback>
        </mc:AlternateContent>
      </w:r>
      <w:r>
        <w:rPr>
          <w:rFonts w:ascii="HelveticaNeue LT 55 Roman" w:hAnsi="HelveticaNeue LT 55 Roman" w:cs="HelveticaNeue LT 55 Roman"/>
          <w:noProof/>
        </w:rPr>
        <mc:AlternateContent>
          <mc:Choice Requires="wps">
            <w:drawing>
              <wp:anchor distT="0" distB="0" distL="114300" distR="114300" simplePos="0" relativeHeight="251660288" behindDoc="0" locked="0" layoutInCell="1" allowOverlap="1" wp14:anchorId="68D855A3" wp14:editId="5CE58442">
                <wp:simplePos x="0" y="0"/>
                <wp:positionH relativeFrom="column">
                  <wp:posOffset>1480185</wp:posOffset>
                </wp:positionH>
                <wp:positionV relativeFrom="paragraph">
                  <wp:posOffset>3175</wp:posOffset>
                </wp:positionV>
                <wp:extent cx="182880" cy="182880"/>
                <wp:effectExtent l="7620" t="13970" r="9525" b="12700"/>
                <wp:wrapNone/>
                <wp:docPr id="144592475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6DFDEF" id="Rectángulo 1" o:spid="_x0000_s1026" style="position:absolute;margin-left:116.55pt;margin-top:.25pt;width:14.4pt;height:1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" strokeweight=".26mm">
                <v:stroke endcap="square"/>
              </v:rect>
            </w:pict>
          </mc:Fallback>
        </mc:AlternateContent>
      </w:r>
      <w:r>
        <w:rPr>
          <w:rFonts w:ascii="HelveticaNeue LT 55 Roman" w:hAnsi="HelveticaNeue LT 55 Roman" w:cs="HelveticaNeue LT 55 Roman"/>
        </w:rPr>
        <w:t>Que  SÍ         o NO         està exempt/a de l’IVA, segons allò establert a la Llei 37/1992, de 28 de desembre, de l’impost sobre el valor afegit (l’IVA).</w:t>
      </w:r>
    </w:p>
    <w:p w14:paraId="32A4D0FD" w14:textId="77777777" w:rsidR="003A1155" w:rsidRDefault="003A1155" w:rsidP="003A1155">
      <w:pPr>
        <w:jc w:val="both"/>
        <w:rPr>
          <w:rFonts w:ascii="HelveticaNeue LT 55 Roman" w:hAnsi="HelveticaNeue LT 55 Roman" w:cs="HelveticaNeue LT 55 Roman" w:hint="eastAsia"/>
        </w:rPr>
      </w:pPr>
    </w:p>
    <w:p w14:paraId="77F255D8" w14:textId="77777777" w:rsidR="003A1155" w:rsidRDefault="003A1155" w:rsidP="003A1155">
      <w:pPr>
        <w:numPr>
          <w:ilvl w:val="0"/>
          <w:numId w:val="13"/>
        </w:numPr>
        <w:tabs>
          <w:tab w:val="clear" w:pos="0"/>
          <w:tab w:val="num" w:pos="360"/>
        </w:tabs>
        <w:suppressAutoHyphens/>
        <w:ind w:left="360"/>
        <w:jc w:val="both"/>
      </w:pPr>
      <w:r>
        <w:rPr>
          <w:rFonts w:ascii="HelveticaNeue LT 55 Roman" w:hAnsi="HelveticaNeue LT 55 Roman" w:cs="HelveticaNeue LT 55 Roman"/>
        </w:rPr>
        <w:t>Coneix i accepta les prescripcions tècniques precises per a la realització de la proposta de contracte abans esmentat, així com el que disposen la LCSP i el RD 1098/2001, de 12 d’octubre, pel qual s’aprova el Reglament general de la Llei de Contractes de les administracions públiques.</w:t>
      </w:r>
    </w:p>
    <w:p w14:paraId="26D43ACD" w14:textId="77777777" w:rsidR="003A1155" w:rsidRDefault="003A1155" w:rsidP="003A1155">
      <w:pPr>
        <w:jc w:val="both"/>
        <w:rPr>
          <w:rFonts w:ascii="HelveticaNeue LT 55 Roman" w:hAnsi="HelveticaNeue LT 55 Roman" w:cs="HelveticaNeue LT 55 Roman" w:hint="eastAsia"/>
        </w:rPr>
      </w:pPr>
    </w:p>
    <w:p w14:paraId="36E0A3B7" w14:textId="77777777" w:rsidR="003A1155" w:rsidRDefault="003A1155" w:rsidP="003A1155">
      <w:pPr>
        <w:numPr>
          <w:ilvl w:val="0"/>
          <w:numId w:val="13"/>
        </w:numPr>
        <w:tabs>
          <w:tab w:val="clear" w:pos="0"/>
          <w:tab w:val="num" w:pos="360"/>
        </w:tabs>
        <w:suppressAutoHyphens/>
        <w:ind w:left="360"/>
        <w:jc w:val="both"/>
      </w:pPr>
      <w:r>
        <w:rPr>
          <w:rFonts w:ascii="HelveticaNeue LT 55 Roman" w:hAnsi="HelveticaNeue LT 55 Roman" w:cs="HelveticaNeue LT 55 Roman"/>
        </w:rPr>
        <w:t>En el cas de ser empresa estrangera, accepta la submissió als jutjats i tribunals espanyols per a totes les incidències que poguessin sorgir del contracte, amb renúncia expressa al seu propi fur.</w:t>
      </w:r>
    </w:p>
    <w:p w14:paraId="62F563C4" w14:textId="77777777" w:rsidR="003A1155" w:rsidRDefault="003A1155" w:rsidP="003A1155">
      <w:pPr>
        <w:jc w:val="both"/>
        <w:rPr>
          <w:rFonts w:ascii="HelveticaNeue LT 55 Roman" w:hAnsi="HelveticaNeue LT 55 Roman" w:cs="HelveticaNeue LT 55 Roman" w:hint="eastAsia"/>
        </w:rPr>
      </w:pPr>
    </w:p>
    <w:p w14:paraId="7B01508F" w14:textId="77777777" w:rsidR="003A1155" w:rsidRDefault="003A1155" w:rsidP="003A1155">
      <w:pPr>
        <w:numPr>
          <w:ilvl w:val="0"/>
          <w:numId w:val="13"/>
        </w:numPr>
        <w:tabs>
          <w:tab w:val="clear" w:pos="0"/>
          <w:tab w:val="num" w:pos="360"/>
        </w:tabs>
        <w:suppressAutoHyphens/>
        <w:ind w:left="360"/>
        <w:jc w:val="both"/>
      </w:pPr>
      <w:r>
        <w:rPr>
          <w:rFonts w:ascii="HelveticaNeue LT 55 Roman" w:hAnsi="HelveticaNeue LT 55 Roman" w:cs="HelveticaNeue LT 55 Roman"/>
        </w:rPr>
        <w:t>Que la informació i documents aportats són de contingut absolutament cert.</w:t>
      </w:r>
    </w:p>
    <w:p w14:paraId="7C7C6F8A" w14:textId="77777777" w:rsidR="003A1155" w:rsidRDefault="003A1155" w:rsidP="003A1155">
      <w:pPr>
        <w:jc w:val="both"/>
        <w:rPr>
          <w:rFonts w:ascii="HelveticaNeue LT 55 Roman" w:hAnsi="HelveticaNeue LT 55 Roman" w:cs="HelveticaNeue LT 55 Roman" w:hint="eastAsia"/>
        </w:rPr>
      </w:pPr>
    </w:p>
    <w:p w14:paraId="4CCFE90F" w14:textId="77777777" w:rsidR="003A1155" w:rsidRDefault="003A1155" w:rsidP="003A1155">
      <w:pPr>
        <w:jc w:val="both"/>
      </w:pPr>
      <w:r>
        <w:rPr>
          <w:rFonts w:ascii="HelveticaNeue LT 55 Roman" w:hAnsi="HelveticaNeue LT 55 Roman" w:cs="HelveticaNeue LT 55 Roman"/>
          <w:b/>
        </w:rPr>
        <w:t>2. CONEIX</w:t>
      </w:r>
      <w:r>
        <w:rPr>
          <w:rFonts w:ascii="HelveticaNeue LT 55 Roman" w:hAnsi="HelveticaNeue LT 55 Roman" w:cs="HelveticaNeue LT 55 Roman"/>
        </w:rPr>
        <w:t xml:space="preserve"> el contingut de l’article 69.4 de la Llei 39/2015, d’1 d’octubre, del  Procediment administratiu comú de les administracions públiques, que estableix que la inexactitud, falsedat o omissió, de caràcter essencial, en qualsevol dada, manifestació o document que s’acompanyi o incorpori a una declaració responsable o a una comunicació prèvia, o la no presentació davant l’Administració competent de la declaració responsable o comunicació prèvia, determinarà la impossibilitat de continuar amb l’exercici del dret o activitat afectada des del moment en el qual es tingui constància d’aquests fets, sense perjudici de les responsabilitats penals, civils o administratives que tinguessin lloc.</w:t>
      </w:r>
    </w:p>
    <w:p w14:paraId="5F2CBBE4" w14:textId="77777777" w:rsidR="003A1155" w:rsidRDefault="003A1155" w:rsidP="003A1155">
      <w:pPr>
        <w:jc w:val="both"/>
      </w:pPr>
      <w:r>
        <w:rPr>
          <w:rFonts w:ascii="HelveticaNeue LT 55 Roman" w:hAnsi="HelveticaNeue LT 55 Roman" w:cs="HelveticaNeue LT 55 Roman"/>
        </w:rPr>
        <w:t>Així mateix, la resolució de l’Administració Pública que declari aquestes circumstàncies podrà determinar l’obligació de l’interessat de restituir la situació jurídica al moment previ al reconeixement o a l’exercici del dret o a l’inici de l’activitat corresponent, així com la impossibilitat d’instar un nou procediment amb el mateix objecte durant un període de temps determinat, tot això d’acord amb els termes establerts en les normes sectorials d’aplicació.</w:t>
      </w:r>
    </w:p>
    <w:p w14:paraId="5230F2B1" w14:textId="77777777" w:rsidR="003A1155" w:rsidRDefault="003A1155" w:rsidP="003A1155">
      <w:pPr>
        <w:jc w:val="both"/>
        <w:rPr>
          <w:rFonts w:ascii="HelveticaNeue LT 55 Roman" w:hAnsi="HelveticaNeue LT 55 Roman" w:cs="HelveticaNeue LT 55 Roman" w:hint="eastAsia"/>
          <w:b/>
        </w:rPr>
      </w:pPr>
    </w:p>
    <w:p w14:paraId="3ADB5A7A" w14:textId="77777777" w:rsidR="003A1155" w:rsidRDefault="003A1155" w:rsidP="003A1155">
      <w:pPr>
        <w:jc w:val="both"/>
      </w:pPr>
      <w:r>
        <w:rPr>
          <w:rFonts w:ascii="HelveticaNeue LT 55 Roman" w:hAnsi="HelveticaNeue LT 55 Roman" w:cs="HelveticaNeue LT 55 Roman"/>
          <w:b/>
        </w:rPr>
        <w:t xml:space="preserve">3. AUTORITZA </w:t>
      </w:r>
      <w:r>
        <w:rPr>
          <w:rFonts w:ascii="HelveticaNeue LT 55 Roman" w:hAnsi="HelveticaNeue LT 55 Roman" w:cs="HelveticaNeue LT 55 Roman"/>
        </w:rPr>
        <w:t>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0C2ABC8F" w14:textId="77777777" w:rsidR="003A1155" w:rsidRDefault="003A1155" w:rsidP="003A1155">
      <w:pPr>
        <w:jc w:val="both"/>
        <w:rPr>
          <w:rFonts w:ascii="HelveticaNeue LT 55 Roman" w:hAnsi="HelveticaNeue LT 55 Roman" w:cs="HelveticaNeue LT 55 Roman" w:hint="eastAsia"/>
        </w:rPr>
      </w:pPr>
    </w:p>
    <w:p w14:paraId="5E90834D" w14:textId="77777777" w:rsidR="003A1155" w:rsidRDefault="003A1155" w:rsidP="003A1155">
      <w:pPr>
        <w:jc w:val="both"/>
      </w:pPr>
      <w:r>
        <w:rPr>
          <w:rFonts w:ascii="HelveticaNeue LT 55 Roman" w:hAnsi="HelveticaNeue LT 55 Roman" w:cs="HelveticaNeue LT 55 Roman"/>
          <w:b/>
        </w:rPr>
        <w:t xml:space="preserve">4. </w:t>
      </w:r>
      <w:r>
        <w:rPr>
          <w:rFonts w:ascii="HelveticaNeue LT 55 Roman" w:hAnsi="HelveticaNeue LT 55 Roman" w:cs="HelveticaNeue LT 55 Roman"/>
        </w:rPr>
        <w:t xml:space="preserve">A efectes de rebre les comunicacions i les notificacions,  autoritzo les persones que es relacionen a continuació a rebre les notificacions/comunicacions electròniques que li siguin trameses per l’Ajuntament a través del sistema de notificació e-NOTUM, d’acord amb la LCSP i la Llei 39/2015, d’1 d’octubre, del procediment administratiu comú de les administracions públiques: </w:t>
      </w:r>
    </w:p>
    <w:p w14:paraId="690A1A81" w14:textId="77777777" w:rsidR="003A1155" w:rsidRDefault="003A1155" w:rsidP="003A1155">
      <w:pPr>
        <w:jc w:val="both"/>
        <w:rPr>
          <w:rFonts w:ascii="HelveticaNeue LT 55 Roman" w:hAnsi="HelveticaNeue LT 55 Roman" w:cs="HelveticaNeue LT 55 Roman" w:hint="eastAsia"/>
        </w:rPr>
      </w:pPr>
    </w:p>
    <w:p w14:paraId="43A7B888" w14:textId="77777777" w:rsidR="003A1155" w:rsidRDefault="003A1155" w:rsidP="003A1155">
      <w:r>
        <w:rPr>
          <w:rFonts w:ascii="HelveticaNeue LT 55 Roman" w:hAnsi="HelveticaNeue LT 55 Roman" w:cs="HelveticaNeue LT 55 Roman"/>
          <w:szCs w:val="22"/>
        </w:rPr>
        <w:t xml:space="preserve">Nom i cognoms                          DNI             Adreça electrònica                   Telèfon  mòbil </w:t>
      </w:r>
    </w:p>
    <w:p w14:paraId="145F01F1" w14:textId="77777777" w:rsidR="003A1155" w:rsidRDefault="003A1155" w:rsidP="003A1155">
      <w:pPr>
        <w:jc w:val="right"/>
      </w:pPr>
      <w:r>
        <w:rPr>
          <w:rFonts w:eastAsia="Arial"/>
        </w:rPr>
        <w:t xml:space="preserve">                                                                                                                      </w:t>
      </w:r>
      <w:r>
        <w:rPr>
          <w:rFonts w:ascii="HelveticaNeue LT 55 Roman" w:hAnsi="HelveticaNeue LT 55 Roman" w:cs="HelveticaNeue LT 55 Roman"/>
          <w:sz w:val="18"/>
          <w:szCs w:val="18"/>
        </w:rPr>
        <w:t xml:space="preserve">(en cas de voler rebre l’avís per SMS) </w:t>
      </w:r>
    </w:p>
    <w:p w14:paraId="1BDA276F" w14:textId="77777777" w:rsidR="003A1155" w:rsidRDefault="003A1155" w:rsidP="003A1155">
      <w:pPr>
        <w:pStyle w:val="Default"/>
        <w:suppressAutoHyphens/>
      </w:pPr>
      <w:r>
        <w:rPr>
          <w:rFonts w:eastAsia="FrnkGothITC Bk BT"/>
          <w:sz w:val="22"/>
        </w:rPr>
        <w:t>……………………</w:t>
      </w:r>
      <w:r>
        <w:rPr>
          <w:sz w:val="22"/>
        </w:rPr>
        <w:t xml:space="preserve">.............       ……. ………    …………………......             …………………...... </w:t>
      </w:r>
    </w:p>
    <w:p w14:paraId="1B279F99" w14:textId="77777777" w:rsidR="003A1155" w:rsidRDefault="003A1155" w:rsidP="003A1155">
      <w:pPr>
        <w:jc w:val="both"/>
      </w:pPr>
      <w:r>
        <w:rPr>
          <w:rFonts w:eastAsia="Arial"/>
        </w:rPr>
        <w:t>…………………… ……</w:t>
      </w:r>
      <w:r>
        <w:t>. …      ………………   ………. ……………             ...............................</w:t>
      </w:r>
    </w:p>
    <w:p w14:paraId="5A2274FE" w14:textId="77777777" w:rsidR="003A1155" w:rsidRDefault="003A1155" w:rsidP="003A1155">
      <w:pPr>
        <w:jc w:val="both"/>
      </w:pPr>
    </w:p>
    <w:p w14:paraId="76EF07E4" w14:textId="77777777" w:rsidR="003A1155" w:rsidRDefault="003A1155" w:rsidP="003A1155">
      <w:pPr>
        <w:jc w:val="both"/>
      </w:pPr>
      <w:r>
        <w:rPr>
          <w:rFonts w:ascii="HelveticaNeue LT 55 Roman" w:hAnsi="HelveticaNeue LT 55 Roman" w:cs="HelveticaNeue LT 55 Roman"/>
          <w:szCs w:val="22"/>
        </w:rPr>
        <w:t>I perquè així consti, signo aquesta declaració responsable</w:t>
      </w:r>
      <w:r>
        <w:t>.</w:t>
      </w:r>
    </w:p>
    <w:p w14:paraId="4B0EAAF1" w14:textId="77777777" w:rsidR="003A1155" w:rsidRDefault="003A1155" w:rsidP="003A1155">
      <w:pPr>
        <w:jc w:val="both"/>
        <w:rPr>
          <w:sz w:val="16"/>
        </w:rPr>
      </w:pPr>
    </w:p>
    <w:p w14:paraId="0CC0B5CC" w14:textId="77777777" w:rsidR="003A1155" w:rsidRDefault="003A1155" w:rsidP="003A1155">
      <w:pPr>
        <w:jc w:val="both"/>
      </w:pPr>
      <w:r>
        <w:rPr>
          <w:rFonts w:ascii="HelveticaNeue LT 55 Roman" w:hAnsi="HelveticaNeue LT 55 Roman" w:cs="HelveticaNeue LT 55 Roman"/>
          <w:sz w:val="16"/>
          <w:szCs w:val="16"/>
        </w:rPr>
        <w:t>(Signatura del representant i segell de l’empresa)</w:t>
      </w:r>
    </w:p>
    <w:p w14:paraId="580B0935" w14:textId="77777777" w:rsidR="003A1155" w:rsidRDefault="003A1155" w:rsidP="003A1155">
      <w:pPr>
        <w:jc w:val="both"/>
        <w:rPr>
          <w:rFonts w:ascii="HelveticaNeue LT 55 Roman" w:hAnsi="HelveticaNeue LT 55 Roman" w:cs="HelveticaNeue LT 55 Roman" w:hint="eastAsia"/>
          <w:sz w:val="16"/>
          <w:szCs w:val="16"/>
        </w:rPr>
      </w:pPr>
    </w:p>
    <w:p w14:paraId="3A6D15A3" w14:textId="77777777" w:rsidR="003A1155" w:rsidRDefault="003A1155" w:rsidP="003A1155">
      <w:pPr>
        <w:jc w:val="both"/>
      </w:pPr>
      <w:r>
        <w:rPr>
          <w:rFonts w:ascii="HelveticaNeue LT 55 Roman" w:hAnsi="HelveticaNeue LT 55 Roman" w:cs="HelveticaNeue LT 55 Roman"/>
          <w:szCs w:val="22"/>
        </w:rPr>
        <w:t xml:space="preserve">Lloc i data: </w:t>
      </w:r>
    </w:p>
    <w:p w14:paraId="05E3F0D3" w14:textId="77777777" w:rsidR="003A1155" w:rsidRDefault="003A1155" w:rsidP="003A1155">
      <w:pPr>
        <w:jc w:val="both"/>
        <w:rPr>
          <w:rFonts w:ascii="Taz" w:hAnsi="Taz" w:cs="Taz" w:hint="eastAsia"/>
          <w:szCs w:val="22"/>
          <w:u w:val="single"/>
        </w:rPr>
      </w:pPr>
    </w:p>
    <w:p w14:paraId="149A83A1" w14:textId="77777777" w:rsidR="003A1155" w:rsidRDefault="003A1155" w:rsidP="003A1155">
      <w:pPr>
        <w:jc w:val="both"/>
      </w:pPr>
      <w:r>
        <w:rPr>
          <w:rFonts w:ascii="HelveticaNeue LT 55 Roman" w:hAnsi="HelveticaNeue LT 55 Roman" w:cs="HelveticaNeue LT 55 Roman"/>
          <w:i/>
          <w:sz w:val="20"/>
        </w:rPr>
        <w:t>La present declaració té una validesa de sis mesos comptats des de la data de la seva expedició.</w:t>
      </w:r>
    </w:p>
    <w:p w14:paraId="06B87B14" w14:textId="77777777" w:rsidR="003A1155" w:rsidRDefault="003A1155" w:rsidP="003A1155">
      <w:pPr>
        <w:jc w:val="both"/>
        <w:rPr>
          <w:strike/>
          <w:color w:val="C9211E"/>
        </w:rPr>
      </w:pPr>
    </w:p>
    <w:p w14:paraId="6E565B98" w14:textId="5BC5F695" w:rsidR="003A1155" w:rsidRDefault="003A1155" w:rsidP="003A1155">
      <w:pPr>
        <w:jc w:val="both"/>
      </w:pPr>
      <w:r>
        <w:rPr>
          <w:rFonts w:ascii="HelveticaNeue LT 55 Roman" w:hAnsi="HelveticaNeue LT 55 Roman" w:cs="HelveticaNeue LT 55 Roman"/>
          <w:sz w:val="20"/>
          <w:shd w:val="clear" w:color="auto" w:fill="FFFFFF"/>
        </w:rPr>
        <w:t xml:space="preserve">L'Ajuntament de </w:t>
      </w:r>
      <w:r w:rsidR="001E60D3">
        <w:rPr>
          <w:rFonts w:ascii="HelveticaNeue LT 55 Roman" w:hAnsi="HelveticaNeue LT 55 Roman" w:cs="HelveticaNeue LT 55 Roman"/>
          <w:sz w:val="20"/>
          <w:shd w:val="clear" w:color="auto" w:fill="FFFFFF"/>
        </w:rPr>
        <w:t>Garriguella</w:t>
      </w:r>
      <w:r>
        <w:rPr>
          <w:rFonts w:ascii="HelveticaNeue LT 55 Roman" w:hAnsi="HelveticaNeue LT 55 Roman" w:cs="HelveticaNeue LT 55 Roman"/>
          <w:sz w:val="20"/>
          <w:shd w:val="clear" w:color="auto" w:fill="FFFFFF"/>
        </w:rPr>
        <w:t xml:space="preserve"> tractarà les seves dades en qualitat de responsable del tractament per procedir a donar-lo d'alta com a proveïdor de serveis o obres, manteniment de la relació amb </w:t>
      </w:r>
      <w:r>
        <w:rPr>
          <w:rFonts w:ascii="HelveticaNeue LT 55 Roman" w:eastAsia="Times New Roman" w:hAnsi="HelveticaNeue LT 55 Roman" w:cs="HelveticaNeue LT 55 Roman"/>
          <w:sz w:val="20"/>
          <w:szCs w:val="20"/>
          <w:shd w:val="clear" w:color="auto" w:fill="FFFFFF"/>
          <w:lang w:eastAsia="zh-CN"/>
        </w:rPr>
        <w:t>vostè</w:t>
      </w:r>
      <w:r>
        <w:rPr>
          <w:rFonts w:ascii="HelveticaNeue LT 55 Roman" w:hAnsi="HelveticaNeue LT 55 Roman" w:cs="HelveticaNeue LT 55 Roman"/>
          <w:sz w:val="20"/>
          <w:shd w:val="clear" w:color="auto" w:fill="FFFFFF"/>
        </w:rPr>
        <w:t xml:space="preserve"> i facturació. La legitimació serà en base al compliment d'una relació contractual (art. 6.1.b RGPC). Les dades es comuni</w:t>
      </w:r>
      <w:r>
        <w:rPr>
          <w:rFonts w:ascii="HelveticaNeue LT 55 Roman" w:eastAsia="Times New Roman" w:hAnsi="HelveticaNeue LT 55 Roman" w:cs="HelveticaNeue LT 55 Roman"/>
          <w:sz w:val="20"/>
          <w:szCs w:val="20"/>
          <w:shd w:val="clear" w:color="auto" w:fill="FFFFFF"/>
          <w:lang w:eastAsia="zh-CN"/>
        </w:rPr>
        <w:t>cara</w:t>
      </w:r>
      <w:r>
        <w:rPr>
          <w:rFonts w:ascii="HelveticaNeue LT 55 Roman" w:hAnsi="HelveticaNeue LT 55 Roman" w:cs="HelveticaNeue LT 55 Roman"/>
          <w:sz w:val="20"/>
          <w:shd w:val="clear" w:color="auto" w:fill="FFFFFF"/>
        </w:rPr>
        <w:t xml:space="preserve">n a la Sindicatura de Comptes i a persones que accedeixen a la informació per la difusió que en fa l'Ajuntament en compliment de les obligacions de publicitat activa. Podrà exercir els drets d'accés a les dades, rectificació, supressió, sol·licitud de limitació del tractament i o bé oposició. Podrà accedir a informació addicional i detallada sobre protecció de dades en </w:t>
      </w:r>
      <w:hyperlink r:id="rId8" w:history="1">
        <w:r>
          <w:rPr>
            <w:rStyle w:val="Hipervnculo"/>
            <w:rFonts w:ascii="HelveticaNeue LT 55 Roman" w:hAnsi="HelveticaNeue LT 55 Roman" w:cs="HelveticaNeue LT 55 Roman"/>
            <w:sz w:val="20"/>
            <w:shd w:val="clear" w:color="auto" w:fill="FFFFFF"/>
          </w:rPr>
          <w:t>aquest enllaç.</w:t>
        </w:r>
      </w:hyperlink>
    </w:p>
    <w:p w14:paraId="38D8C98A" w14:textId="3D04A833" w:rsidR="00721E96" w:rsidRPr="003A1155" w:rsidRDefault="00721E96" w:rsidP="003A1155"/>
    <w:sectPr w:rsidR="00721E96" w:rsidRPr="003A1155" w:rsidSect="00282B52">
      <w:footerReference w:type="even" r:id="rId9"/>
      <w:footerReference w:type="default" r:id="rId10"/>
      <w:headerReference w:type="first" r:id="rId11"/>
      <w:footerReference w:type="first" r:id="rId12"/>
      <w:pgSz w:w="11906" w:h="16838"/>
      <w:pgMar w:top="1588" w:right="1701" w:bottom="1417"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7BD8" w14:textId="77777777" w:rsidR="00282B52" w:rsidRPr="00910780" w:rsidRDefault="00282B52" w:rsidP="007F1BFA">
      <w:r w:rsidRPr="00910780">
        <w:separator/>
      </w:r>
    </w:p>
  </w:endnote>
  <w:endnote w:type="continuationSeparator" w:id="0">
    <w:p w14:paraId="474FE86F" w14:textId="77777777" w:rsidR="00282B52" w:rsidRPr="00910780" w:rsidRDefault="00282B52" w:rsidP="007F1BFA">
      <w:r w:rsidRPr="00910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Grande">
    <w:altName w:val="Segoe UI"/>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fficinaSans-Book">
    <w:altName w:val="Calibri"/>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Neue LT 55 Roman">
    <w:altName w:val="Arial"/>
    <w:charset w:val="00"/>
    <w:family w:val="swiss"/>
    <w:pitch w:val="variable"/>
  </w:font>
  <w:font w:name="FrnkGothITC Bk BT">
    <w:altName w:val="Arial"/>
    <w:charset w:val="00"/>
    <w:family w:val="swiss"/>
    <w:pitch w:val="default"/>
  </w:font>
  <w:font w:name="Taz">
    <w:altName w:val="Courier New"/>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9D94" w14:textId="77777777" w:rsidR="00AE1B0A" w:rsidRPr="00910780" w:rsidRDefault="00AE1B0A" w:rsidP="001812FA">
    <w:pPr>
      <w:pStyle w:val="Piedepgina"/>
      <w:framePr w:wrap="around" w:vAnchor="text" w:hAnchor="margin" w:xAlign="right" w:y="1"/>
      <w:rPr>
        <w:rStyle w:val="Nmerodepgina"/>
      </w:rPr>
    </w:pPr>
    <w:r w:rsidRPr="00910780">
      <w:rPr>
        <w:rStyle w:val="Nmerodepgina"/>
      </w:rPr>
      <w:fldChar w:fldCharType="begin"/>
    </w:r>
    <w:r w:rsidRPr="00910780">
      <w:rPr>
        <w:rStyle w:val="Nmerodepgina"/>
      </w:rPr>
      <w:instrText xml:space="preserve">PAGE  </w:instrText>
    </w:r>
    <w:r w:rsidRPr="00910780">
      <w:rPr>
        <w:rStyle w:val="Nmerodepgina"/>
      </w:rPr>
      <w:fldChar w:fldCharType="end"/>
    </w:r>
  </w:p>
  <w:p w14:paraId="2E072E07" w14:textId="77777777" w:rsidR="00AE1B0A" w:rsidRPr="00910780" w:rsidRDefault="00AE1B0A" w:rsidP="007A3AA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2B34" w14:textId="77777777" w:rsidR="00AE1B0A" w:rsidRPr="00910780" w:rsidRDefault="00AE1B0A" w:rsidP="001812FA">
    <w:pPr>
      <w:pStyle w:val="Piedepgina"/>
      <w:framePr w:wrap="around" w:vAnchor="text" w:hAnchor="margin" w:xAlign="right" w:y="1"/>
      <w:rPr>
        <w:rStyle w:val="Nmerodepgina"/>
      </w:rPr>
    </w:pPr>
    <w:r w:rsidRPr="00910780">
      <w:rPr>
        <w:rStyle w:val="Nmerodepgina"/>
      </w:rPr>
      <w:fldChar w:fldCharType="begin"/>
    </w:r>
    <w:r w:rsidRPr="00910780">
      <w:rPr>
        <w:rStyle w:val="Nmerodepgina"/>
      </w:rPr>
      <w:instrText xml:space="preserve">PAGE  </w:instrText>
    </w:r>
    <w:r w:rsidRPr="00910780">
      <w:rPr>
        <w:rStyle w:val="Nmerodepgina"/>
      </w:rPr>
      <w:fldChar w:fldCharType="separate"/>
    </w:r>
    <w:r w:rsidRPr="00910780">
      <w:rPr>
        <w:rStyle w:val="Nmerodepgina"/>
      </w:rPr>
      <w:t>2</w:t>
    </w:r>
    <w:r w:rsidRPr="00910780">
      <w:rPr>
        <w:rStyle w:val="Nmerodepgina"/>
      </w:rPr>
      <w:fldChar w:fldCharType="end"/>
    </w:r>
  </w:p>
  <w:p w14:paraId="0D5E3C72" w14:textId="0004F8E4" w:rsidR="00AE1B0A" w:rsidRPr="00910780" w:rsidRDefault="00AE1B0A" w:rsidP="007A3AA1">
    <w:pPr>
      <w:pStyle w:val="Piedepgina"/>
      <w:ind w:right="360"/>
    </w:pPr>
    <w:r w:rsidRPr="00910780">
      <w:rPr>
        <w:noProof/>
        <w:lang w:eastAsia="es-ES"/>
      </w:rPr>
      <w:drawing>
        <wp:anchor distT="0" distB="0" distL="114300" distR="114300" simplePos="0" relativeHeight="251675135" behindDoc="1" locked="0" layoutInCell="1" allowOverlap="1" wp14:anchorId="59CCE5BE" wp14:editId="292F7AEA">
          <wp:simplePos x="0" y="0"/>
          <wp:positionH relativeFrom="column">
            <wp:posOffset>3384550</wp:posOffset>
          </wp:positionH>
          <wp:positionV relativeFrom="paragraph">
            <wp:posOffset>-1769110</wp:posOffset>
          </wp:positionV>
          <wp:extent cx="3095625" cy="2379345"/>
          <wp:effectExtent l="0" t="0" r="3175"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u de pagina GENERIC BN.jpg"/>
                  <pic:cNvPicPr/>
                </pic:nvPicPr>
                <pic:blipFill>
                  <a:blip r:embed="rId1">
                    <a:extLst>
                      <a:ext uri="{28A0092B-C50C-407E-A947-70E740481C1C}">
                        <a14:useLocalDpi xmlns:a14="http://schemas.microsoft.com/office/drawing/2010/main" val="0"/>
                      </a:ext>
                    </a:extLst>
                  </a:blip>
                  <a:stretch>
                    <a:fillRect/>
                  </a:stretch>
                </pic:blipFill>
                <pic:spPr>
                  <a:xfrm>
                    <a:off x="0" y="0"/>
                    <a:ext cx="3095625" cy="23793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4B83" w14:textId="42C07853" w:rsidR="00AE1B0A" w:rsidRPr="00910780" w:rsidRDefault="00B97DB7" w:rsidP="001812FA">
    <w:pPr>
      <w:pStyle w:val="Piedepgina"/>
      <w:framePr w:wrap="around" w:vAnchor="text" w:hAnchor="margin" w:xAlign="right" w:y="1"/>
      <w:rPr>
        <w:rStyle w:val="Nmerodepgina"/>
      </w:rPr>
    </w:pPr>
    <w:r w:rsidRPr="00910780">
      <w:rPr>
        <w:rStyle w:val="Nmerodepgina"/>
      </w:rPr>
      <w:t>1</w:t>
    </w:r>
  </w:p>
  <w:p w14:paraId="68424EDA" w14:textId="28F57CAD" w:rsidR="00AE1B0A" w:rsidRPr="00910780" w:rsidRDefault="00AE1B0A" w:rsidP="008E0289">
    <w:pPr>
      <w:pStyle w:val="Piedepgina"/>
      <w:ind w:right="360"/>
    </w:pPr>
    <w:r w:rsidRPr="00910780">
      <w:rPr>
        <w:noProof/>
        <w:lang w:eastAsia="es-ES"/>
      </w:rPr>
      <w:drawing>
        <wp:anchor distT="0" distB="0" distL="114300" distR="114300" simplePos="0" relativeHeight="251673087" behindDoc="1" locked="0" layoutInCell="1" allowOverlap="1" wp14:anchorId="61F5B8F5" wp14:editId="370EC69B">
          <wp:simplePos x="0" y="0"/>
          <wp:positionH relativeFrom="column">
            <wp:posOffset>-1079500</wp:posOffset>
          </wp:positionH>
          <wp:positionV relativeFrom="paragraph">
            <wp:posOffset>-5200650</wp:posOffset>
          </wp:positionV>
          <wp:extent cx="7559675" cy="5810885"/>
          <wp:effectExtent l="0" t="0" r="9525"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u de pagina GENERIC BN.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8108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23291" w14:textId="77777777" w:rsidR="00282B52" w:rsidRPr="00910780" w:rsidRDefault="00282B52" w:rsidP="007F1BFA">
      <w:r w:rsidRPr="00910780">
        <w:separator/>
      </w:r>
    </w:p>
  </w:footnote>
  <w:footnote w:type="continuationSeparator" w:id="0">
    <w:p w14:paraId="5F32AF24" w14:textId="77777777" w:rsidR="00282B52" w:rsidRPr="00910780" w:rsidRDefault="00282B52" w:rsidP="007F1BFA">
      <w:r w:rsidRPr="009107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E3BC" w14:textId="3DA5A02C" w:rsidR="00AE1B0A" w:rsidRPr="00910780" w:rsidRDefault="00AE1B0A" w:rsidP="008E63D3">
    <w:pPr>
      <w:pStyle w:val="Encabezado"/>
    </w:pPr>
    <w:r w:rsidRPr="00910780">
      <w:rPr>
        <w:noProof/>
        <w:lang w:eastAsia="es-ES"/>
      </w:rPr>
      <w:drawing>
        <wp:anchor distT="0" distB="0" distL="114300" distR="114300" simplePos="0" relativeHeight="251652601" behindDoc="0" locked="0" layoutInCell="1" allowOverlap="1" wp14:anchorId="0AD266E0" wp14:editId="2B3F7CDB">
          <wp:simplePos x="0" y="0"/>
          <wp:positionH relativeFrom="column">
            <wp:posOffset>-1080135</wp:posOffset>
          </wp:positionH>
          <wp:positionV relativeFrom="paragraph">
            <wp:posOffset>-360680</wp:posOffset>
          </wp:positionV>
          <wp:extent cx="7559675" cy="1781175"/>
          <wp:effectExtent l="0" t="0" r="9525" b="0"/>
          <wp:wrapTight wrapText="bothSides">
            <wp:wrapPolygon edited="0">
              <wp:start x="0" y="0"/>
              <wp:lineTo x="0" y="21253"/>
              <wp:lineTo x="21555" y="21253"/>
              <wp:lineTo x="2155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781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lang w:val="ca-ES"/>
      </w:rPr>
    </w:lvl>
  </w:abstractNum>
  <w:abstractNum w:abstractNumId="1" w15:restartNumberingAfterBreak="0">
    <w:nsid w:val="04154970"/>
    <w:multiLevelType w:val="hybridMultilevel"/>
    <w:tmpl w:val="FF10AA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00349E"/>
    <w:multiLevelType w:val="hybridMultilevel"/>
    <w:tmpl w:val="78EA2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DD50F7"/>
    <w:multiLevelType w:val="hybridMultilevel"/>
    <w:tmpl w:val="3B14EBFE"/>
    <w:lvl w:ilvl="0" w:tplc="6B1EB93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774B5A"/>
    <w:multiLevelType w:val="hybridMultilevel"/>
    <w:tmpl w:val="F39AFCCA"/>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03453F5"/>
    <w:multiLevelType w:val="hybridMultilevel"/>
    <w:tmpl w:val="2BEC63E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128A69D8"/>
    <w:multiLevelType w:val="hybridMultilevel"/>
    <w:tmpl w:val="C5FA7A06"/>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166434F7"/>
    <w:multiLevelType w:val="hybridMultilevel"/>
    <w:tmpl w:val="56B85E5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086261"/>
    <w:multiLevelType w:val="multilevel"/>
    <w:tmpl w:val="E5B05868"/>
    <w:lvl w:ilvl="0">
      <w:start w:val="24"/>
      <w:numFmt w:val="decimal"/>
      <w:lvlText w:val="%1."/>
      <w:lvlJc w:val="left"/>
      <w:pPr>
        <w:ind w:left="795" w:hanging="795"/>
      </w:pPr>
    </w:lvl>
    <w:lvl w:ilvl="1">
      <w:start w:val="2"/>
      <w:numFmt w:val="decimal"/>
      <w:lvlText w:val="%1.%2."/>
      <w:lvlJc w:val="left"/>
      <w:pPr>
        <w:ind w:left="795" w:hanging="795"/>
      </w:pPr>
    </w:lvl>
    <w:lvl w:ilvl="2">
      <w:start w:val="1"/>
      <w:numFmt w:val="decimal"/>
      <w:lvlText w:val="%1.%2.%3."/>
      <w:lvlJc w:val="left"/>
      <w:pPr>
        <w:ind w:left="795" w:hanging="795"/>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15:restartNumberingAfterBreak="0">
    <w:nsid w:val="1FC862C6"/>
    <w:multiLevelType w:val="hybridMultilevel"/>
    <w:tmpl w:val="2F483DC4"/>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200355C9"/>
    <w:multiLevelType w:val="hybridMultilevel"/>
    <w:tmpl w:val="4AC871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61437A"/>
    <w:multiLevelType w:val="hybridMultilevel"/>
    <w:tmpl w:val="E92497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4D83C6B"/>
    <w:multiLevelType w:val="hybridMultilevel"/>
    <w:tmpl w:val="077201D4"/>
    <w:lvl w:ilvl="0" w:tplc="0C0A0003">
      <w:start w:val="1"/>
      <w:numFmt w:val="bullet"/>
      <w:lvlText w:val="o"/>
      <w:lvlJc w:val="left"/>
      <w:pPr>
        <w:ind w:left="1350" w:hanging="360"/>
      </w:pPr>
      <w:rPr>
        <w:rFonts w:ascii="Courier New" w:hAnsi="Courier New" w:cs="Courier New"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13" w15:restartNumberingAfterBreak="0">
    <w:nsid w:val="27011AEF"/>
    <w:multiLevelType w:val="hybridMultilevel"/>
    <w:tmpl w:val="F37A53CE"/>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292D5D03"/>
    <w:multiLevelType w:val="hybridMultilevel"/>
    <w:tmpl w:val="1DE89E5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A50038E"/>
    <w:multiLevelType w:val="multilevel"/>
    <w:tmpl w:val="052E1BD0"/>
    <w:lvl w:ilvl="0">
      <w:start w:val="1"/>
      <w:numFmt w:val="upperRoman"/>
      <w:lvlText w:val="%1."/>
      <w:lvlJc w:val="left"/>
      <w:pPr>
        <w:tabs>
          <w:tab w:val="left" w:pos="288"/>
        </w:tabs>
        <w:ind w:left="720"/>
      </w:pPr>
      <w:rPr>
        <w:rFonts w:ascii="Arial" w:eastAsia="Arial" w:hAnsi="Arial"/>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AA7DFD"/>
    <w:multiLevelType w:val="multilevel"/>
    <w:tmpl w:val="C90EBD4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76325E"/>
    <w:multiLevelType w:val="hybridMultilevel"/>
    <w:tmpl w:val="E256A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83269C"/>
    <w:multiLevelType w:val="hybridMultilevel"/>
    <w:tmpl w:val="AD5296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6087D68"/>
    <w:multiLevelType w:val="hybridMultilevel"/>
    <w:tmpl w:val="B91271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9B81023"/>
    <w:multiLevelType w:val="hybridMultilevel"/>
    <w:tmpl w:val="EC90CE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7927BC"/>
    <w:multiLevelType w:val="hybridMultilevel"/>
    <w:tmpl w:val="C9846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CFC5FAB"/>
    <w:multiLevelType w:val="hybridMultilevel"/>
    <w:tmpl w:val="082A8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576284"/>
    <w:multiLevelType w:val="hybridMultilevel"/>
    <w:tmpl w:val="677ED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A81B80"/>
    <w:multiLevelType w:val="hybridMultilevel"/>
    <w:tmpl w:val="835AB99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46D4644A"/>
    <w:multiLevelType w:val="hybridMultilevel"/>
    <w:tmpl w:val="DA14CF26"/>
    <w:lvl w:ilvl="0" w:tplc="46B6150C">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6" w15:restartNumberingAfterBreak="0">
    <w:nsid w:val="48535571"/>
    <w:multiLevelType w:val="hybridMultilevel"/>
    <w:tmpl w:val="2CEA64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4A7A744E"/>
    <w:multiLevelType w:val="hybridMultilevel"/>
    <w:tmpl w:val="3BD23ED6"/>
    <w:lvl w:ilvl="0" w:tplc="0403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B55246"/>
    <w:multiLevelType w:val="hybridMultilevel"/>
    <w:tmpl w:val="305CB87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B5E224B"/>
    <w:multiLevelType w:val="multilevel"/>
    <w:tmpl w:val="7B805F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C977A47"/>
    <w:multiLevelType w:val="hybridMultilevel"/>
    <w:tmpl w:val="7312D7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130E77"/>
    <w:multiLevelType w:val="hybridMultilevel"/>
    <w:tmpl w:val="24C2756E"/>
    <w:lvl w:ilvl="0" w:tplc="0CB28E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02D1600"/>
    <w:multiLevelType w:val="hybridMultilevel"/>
    <w:tmpl w:val="AB0674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5BB338D"/>
    <w:multiLevelType w:val="hybridMultilevel"/>
    <w:tmpl w:val="BC966F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B7707B"/>
    <w:multiLevelType w:val="hybridMultilevel"/>
    <w:tmpl w:val="55448206"/>
    <w:lvl w:ilvl="0" w:tplc="09C890AA">
      <w:start w:val="1"/>
      <w:numFmt w:val="bullet"/>
      <w:lvlText w:val="-"/>
      <w:lvlJc w:val="left"/>
      <w:pPr>
        <w:ind w:left="4440" w:hanging="360"/>
      </w:pPr>
      <w:rPr>
        <w:rFonts w:ascii="Arial" w:eastAsia="Times New Roman" w:hAnsi="Arial" w:cs="Arial" w:hint="default"/>
      </w:rPr>
    </w:lvl>
    <w:lvl w:ilvl="1" w:tplc="0C0A0003" w:tentative="1">
      <w:start w:val="1"/>
      <w:numFmt w:val="bullet"/>
      <w:lvlText w:val="o"/>
      <w:lvlJc w:val="left"/>
      <w:pPr>
        <w:ind w:left="5160" w:hanging="360"/>
      </w:pPr>
      <w:rPr>
        <w:rFonts w:ascii="Courier New" w:hAnsi="Courier New" w:cs="Courier New" w:hint="default"/>
      </w:rPr>
    </w:lvl>
    <w:lvl w:ilvl="2" w:tplc="0C0A0005" w:tentative="1">
      <w:start w:val="1"/>
      <w:numFmt w:val="bullet"/>
      <w:lvlText w:val=""/>
      <w:lvlJc w:val="left"/>
      <w:pPr>
        <w:ind w:left="5880" w:hanging="360"/>
      </w:pPr>
      <w:rPr>
        <w:rFonts w:ascii="Wingdings" w:hAnsi="Wingdings" w:hint="default"/>
      </w:rPr>
    </w:lvl>
    <w:lvl w:ilvl="3" w:tplc="0C0A0001" w:tentative="1">
      <w:start w:val="1"/>
      <w:numFmt w:val="bullet"/>
      <w:lvlText w:val=""/>
      <w:lvlJc w:val="left"/>
      <w:pPr>
        <w:ind w:left="6600" w:hanging="360"/>
      </w:pPr>
      <w:rPr>
        <w:rFonts w:ascii="Symbol" w:hAnsi="Symbol" w:hint="default"/>
      </w:rPr>
    </w:lvl>
    <w:lvl w:ilvl="4" w:tplc="0C0A0003" w:tentative="1">
      <w:start w:val="1"/>
      <w:numFmt w:val="bullet"/>
      <w:lvlText w:val="o"/>
      <w:lvlJc w:val="left"/>
      <w:pPr>
        <w:ind w:left="7320" w:hanging="360"/>
      </w:pPr>
      <w:rPr>
        <w:rFonts w:ascii="Courier New" w:hAnsi="Courier New" w:cs="Courier New" w:hint="default"/>
      </w:rPr>
    </w:lvl>
    <w:lvl w:ilvl="5" w:tplc="0C0A0005" w:tentative="1">
      <w:start w:val="1"/>
      <w:numFmt w:val="bullet"/>
      <w:lvlText w:val=""/>
      <w:lvlJc w:val="left"/>
      <w:pPr>
        <w:ind w:left="8040" w:hanging="360"/>
      </w:pPr>
      <w:rPr>
        <w:rFonts w:ascii="Wingdings" w:hAnsi="Wingdings" w:hint="default"/>
      </w:rPr>
    </w:lvl>
    <w:lvl w:ilvl="6" w:tplc="0C0A0001" w:tentative="1">
      <w:start w:val="1"/>
      <w:numFmt w:val="bullet"/>
      <w:lvlText w:val=""/>
      <w:lvlJc w:val="left"/>
      <w:pPr>
        <w:ind w:left="8760" w:hanging="360"/>
      </w:pPr>
      <w:rPr>
        <w:rFonts w:ascii="Symbol" w:hAnsi="Symbol" w:hint="default"/>
      </w:rPr>
    </w:lvl>
    <w:lvl w:ilvl="7" w:tplc="0C0A0003" w:tentative="1">
      <w:start w:val="1"/>
      <w:numFmt w:val="bullet"/>
      <w:lvlText w:val="o"/>
      <w:lvlJc w:val="left"/>
      <w:pPr>
        <w:ind w:left="9480" w:hanging="360"/>
      </w:pPr>
      <w:rPr>
        <w:rFonts w:ascii="Courier New" w:hAnsi="Courier New" w:cs="Courier New" w:hint="default"/>
      </w:rPr>
    </w:lvl>
    <w:lvl w:ilvl="8" w:tplc="0C0A0005" w:tentative="1">
      <w:start w:val="1"/>
      <w:numFmt w:val="bullet"/>
      <w:lvlText w:val=""/>
      <w:lvlJc w:val="left"/>
      <w:pPr>
        <w:ind w:left="10200" w:hanging="360"/>
      </w:pPr>
      <w:rPr>
        <w:rFonts w:ascii="Wingdings" w:hAnsi="Wingdings" w:hint="default"/>
      </w:rPr>
    </w:lvl>
  </w:abstractNum>
  <w:abstractNum w:abstractNumId="35" w15:restartNumberingAfterBreak="0">
    <w:nsid w:val="5E1F1624"/>
    <w:multiLevelType w:val="hybridMultilevel"/>
    <w:tmpl w:val="D16CB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C6310A"/>
    <w:multiLevelType w:val="hybridMultilevel"/>
    <w:tmpl w:val="310AD406"/>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7" w15:restartNumberingAfterBreak="0">
    <w:nsid w:val="6707459B"/>
    <w:multiLevelType w:val="hybridMultilevel"/>
    <w:tmpl w:val="2ADE0752"/>
    <w:lvl w:ilvl="0" w:tplc="BC827184">
      <w:start w:val="1"/>
      <w:numFmt w:val="bullet"/>
      <w:lvlText w:val=""/>
      <w:lvlJc w:val="left"/>
      <w:pPr>
        <w:ind w:left="720" w:hanging="360"/>
      </w:pPr>
      <w:rPr>
        <w:rFonts w:ascii="Wingdings" w:hAnsi="Wingdings" w:hint="default"/>
        <w:sz w:val="22"/>
      </w:rPr>
    </w:lvl>
    <w:lvl w:ilvl="1" w:tplc="67AA7CD6">
      <w:start w:val="1"/>
      <w:numFmt w:val="bullet"/>
      <w:lvlText w:val="o"/>
      <w:lvlJc w:val="left"/>
      <w:pPr>
        <w:ind w:left="1440" w:hanging="360"/>
      </w:pPr>
      <w:rPr>
        <w:rFonts w:ascii="Courier New" w:hAnsi="Courier New" w:cs="Courier New" w:hint="default"/>
      </w:rPr>
    </w:lvl>
    <w:lvl w:ilvl="2" w:tplc="93EC44CC">
      <w:start w:val="1"/>
      <w:numFmt w:val="bullet"/>
      <w:lvlText w:val=""/>
      <w:lvlJc w:val="left"/>
      <w:pPr>
        <w:ind w:left="2160" w:hanging="360"/>
      </w:pPr>
      <w:rPr>
        <w:rFonts w:ascii="Wingdings" w:hAnsi="Wingdings" w:hint="default"/>
      </w:rPr>
    </w:lvl>
    <w:lvl w:ilvl="3" w:tplc="9F88ACA2">
      <w:start w:val="1"/>
      <w:numFmt w:val="bullet"/>
      <w:lvlText w:val=""/>
      <w:lvlJc w:val="left"/>
      <w:pPr>
        <w:ind w:left="2880" w:hanging="360"/>
      </w:pPr>
      <w:rPr>
        <w:rFonts w:ascii="Symbol" w:hAnsi="Symbol" w:hint="default"/>
      </w:rPr>
    </w:lvl>
    <w:lvl w:ilvl="4" w:tplc="658C08DE">
      <w:start w:val="1"/>
      <w:numFmt w:val="bullet"/>
      <w:lvlText w:val="o"/>
      <w:lvlJc w:val="left"/>
      <w:pPr>
        <w:ind w:left="3600" w:hanging="360"/>
      </w:pPr>
      <w:rPr>
        <w:rFonts w:ascii="Courier New" w:hAnsi="Courier New" w:cs="Courier New" w:hint="default"/>
      </w:rPr>
    </w:lvl>
    <w:lvl w:ilvl="5" w:tplc="B196547C">
      <w:start w:val="1"/>
      <w:numFmt w:val="bullet"/>
      <w:lvlText w:val=""/>
      <w:lvlJc w:val="left"/>
      <w:pPr>
        <w:ind w:left="4320" w:hanging="360"/>
      </w:pPr>
      <w:rPr>
        <w:rFonts w:ascii="Wingdings" w:hAnsi="Wingdings" w:hint="default"/>
      </w:rPr>
    </w:lvl>
    <w:lvl w:ilvl="6" w:tplc="9CF84CD0">
      <w:start w:val="1"/>
      <w:numFmt w:val="bullet"/>
      <w:lvlText w:val=""/>
      <w:lvlJc w:val="left"/>
      <w:pPr>
        <w:ind w:left="5040" w:hanging="360"/>
      </w:pPr>
      <w:rPr>
        <w:rFonts w:ascii="Symbol" w:hAnsi="Symbol" w:hint="default"/>
      </w:rPr>
    </w:lvl>
    <w:lvl w:ilvl="7" w:tplc="2F22B170">
      <w:start w:val="1"/>
      <w:numFmt w:val="bullet"/>
      <w:lvlText w:val="o"/>
      <w:lvlJc w:val="left"/>
      <w:pPr>
        <w:ind w:left="5760" w:hanging="360"/>
      </w:pPr>
      <w:rPr>
        <w:rFonts w:ascii="Courier New" w:hAnsi="Courier New" w:cs="Courier New" w:hint="default"/>
      </w:rPr>
    </w:lvl>
    <w:lvl w:ilvl="8" w:tplc="CD245E0C">
      <w:start w:val="1"/>
      <w:numFmt w:val="bullet"/>
      <w:lvlText w:val=""/>
      <w:lvlJc w:val="left"/>
      <w:pPr>
        <w:ind w:left="6480" w:hanging="360"/>
      </w:pPr>
      <w:rPr>
        <w:rFonts w:ascii="Wingdings" w:hAnsi="Wingdings" w:hint="default"/>
      </w:rPr>
    </w:lvl>
  </w:abstractNum>
  <w:abstractNum w:abstractNumId="38" w15:restartNumberingAfterBreak="0">
    <w:nsid w:val="6A6F66C3"/>
    <w:multiLevelType w:val="hybridMultilevel"/>
    <w:tmpl w:val="4094D17C"/>
    <w:lvl w:ilvl="0" w:tplc="0C0A0003">
      <w:start w:val="1"/>
      <w:numFmt w:val="bullet"/>
      <w:lvlText w:val="o"/>
      <w:lvlJc w:val="left"/>
      <w:pPr>
        <w:ind w:left="1350" w:hanging="360"/>
      </w:pPr>
      <w:rPr>
        <w:rFonts w:ascii="Courier New" w:hAnsi="Courier New" w:cs="Courier New"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39" w15:restartNumberingAfterBreak="0">
    <w:nsid w:val="6A99336D"/>
    <w:multiLevelType w:val="hybridMultilevel"/>
    <w:tmpl w:val="531E193C"/>
    <w:lvl w:ilvl="0" w:tplc="9A6A71B2">
      <w:start w:val="1"/>
      <w:numFmt w:val="bullet"/>
      <w:lvlText w:val=""/>
      <w:lvlJc w:val="left"/>
      <w:pPr>
        <w:ind w:left="720" w:hanging="360"/>
      </w:pPr>
      <w:rPr>
        <w:rFonts w:ascii="Symbol" w:hAnsi="Symbol" w:hint="default"/>
      </w:rPr>
    </w:lvl>
    <w:lvl w:ilvl="1" w:tplc="25245186">
      <w:start w:val="1"/>
      <w:numFmt w:val="bullet"/>
      <w:lvlText w:val="o"/>
      <w:lvlJc w:val="left"/>
      <w:pPr>
        <w:ind w:left="1440" w:hanging="360"/>
      </w:pPr>
      <w:rPr>
        <w:rFonts w:ascii="Courier New" w:hAnsi="Courier New" w:cs="Courier New" w:hint="default"/>
      </w:rPr>
    </w:lvl>
    <w:lvl w:ilvl="2" w:tplc="EBC8EE4E">
      <w:start w:val="1"/>
      <w:numFmt w:val="bullet"/>
      <w:lvlText w:val=""/>
      <w:lvlJc w:val="left"/>
      <w:pPr>
        <w:ind w:left="2160" w:hanging="360"/>
      </w:pPr>
      <w:rPr>
        <w:rFonts w:ascii="Wingdings" w:hAnsi="Wingdings" w:hint="default"/>
      </w:rPr>
    </w:lvl>
    <w:lvl w:ilvl="3" w:tplc="D67E4A46">
      <w:start w:val="1"/>
      <w:numFmt w:val="bullet"/>
      <w:lvlText w:val=""/>
      <w:lvlJc w:val="left"/>
      <w:pPr>
        <w:ind w:left="2880" w:hanging="360"/>
      </w:pPr>
      <w:rPr>
        <w:rFonts w:ascii="Symbol" w:hAnsi="Symbol" w:hint="default"/>
      </w:rPr>
    </w:lvl>
    <w:lvl w:ilvl="4" w:tplc="D0969B26">
      <w:start w:val="1"/>
      <w:numFmt w:val="bullet"/>
      <w:lvlText w:val="o"/>
      <w:lvlJc w:val="left"/>
      <w:pPr>
        <w:ind w:left="3600" w:hanging="360"/>
      </w:pPr>
      <w:rPr>
        <w:rFonts w:ascii="Courier New" w:hAnsi="Courier New" w:cs="Courier New" w:hint="default"/>
      </w:rPr>
    </w:lvl>
    <w:lvl w:ilvl="5" w:tplc="7286F8AA">
      <w:start w:val="1"/>
      <w:numFmt w:val="bullet"/>
      <w:lvlText w:val=""/>
      <w:lvlJc w:val="left"/>
      <w:pPr>
        <w:ind w:left="4320" w:hanging="360"/>
      </w:pPr>
      <w:rPr>
        <w:rFonts w:ascii="Wingdings" w:hAnsi="Wingdings" w:hint="default"/>
      </w:rPr>
    </w:lvl>
    <w:lvl w:ilvl="6" w:tplc="4F4C879C">
      <w:start w:val="1"/>
      <w:numFmt w:val="bullet"/>
      <w:lvlText w:val=""/>
      <w:lvlJc w:val="left"/>
      <w:pPr>
        <w:ind w:left="5040" w:hanging="360"/>
      </w:pPr>
      <w:rPr>
        <w:rFonts w:ascii="Symbol" w:hAnsi="Symbol" w:hint="default"/>
      </w:rPr>
    </w:lvl>
    <w:lvl w:ilvl="7" w:tplc="E95E7578">
      <w:start w:val="1"/>
      <w:numFmt w:val="bullet"/>
      <w:lvlText w:val="o"/>
      <w:lvlJc w:val="left"/>
      <w:pPr>
        <w:ind w:left="5760" w:hanging="360"/>
      </w:pPr>
      <w:rPr>
        <w:rFonts w:ascii="Courier New" w:hAnsi="Courier New" w:cs="Courier New" w:hint="default"/>
      </w:rPr>
    </w:lvl>
    <w:lvl w:ilvl="8" w:tplc="12023136">
      <w:start w:val="1"/>
      <w:numFmt w:val="bullet"/>
      <w:lvlText w:val=""/>
      <w:lvlJc w:val="left"/>
      <w:pPr>
        <w:ind w:left="6480" w:hanging="360"/>
      </w:pPr>
      <w:rPr>
        <w:rFonts w:ascii="Wingdings" w:hAnsi="Wingdings" w:hint="default"/>
      </w:rPr>
    </w:lvl>
  </w:abstractNum>
  <w:abstractNum w:abstractNumId="40" w15:restartNumberingAfterBreak="0">
    <w:nsid w:val="6FC4718E"/>
    <w:multiLevelType w:val="hybridMultilevel"/>
    <w:tmpl w:val="49CEE9E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FE917D4"/>
    <w:multiLevelType w:val="hybridMultilevel"/>
    <w:tmpl w:val="3D9034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1033E9B"/>
    <w:multiLevelType w:val="hybridMultilevel"/>
    <w:tmpl w:val="0B4EEE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2F03C05"/>
    <w:multiLevelType w:val="hybridMultilevel"/>
    <w:tmpl w:val="A0F4552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74B06217"/>
    <w:multiLevelType w:val="hybridMultilevel"/>
    <w:tmpl w:val="E0CC79D6"/>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75976DBF"/>
    <w:multiLevelType w:val="hybridMultilevel"/>
    <w:tmpl w:val="13C60F8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6" w15:restartNumberingAfterBreak="0">
    <w:nsid w:val="7DF61CDB"/>
    <w:multiLevelType w:val="hybridMultilevel"/>
    <w:tmpl w:val="46D0003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E247574"/>
    <w:multiLevelType w:val="hybridMultilevel"/>
    <w:tmpl w:val="73C4B2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47346154">
    <w:abstractNumId w:val="21"/>
  </w:num>
  <w:num w:numId="2" w16cid:durableId="31733541">
    <w:abstractNumId w:val="35"/>
  </w:num>
  <w:num w:numId="3" w16cid:durableId="1239825641">
    <w:abstractNumId w:val="22"/>
  </w:num>
  <w:num w:numId="4" w16cid:durableId="1623533636">
    <w:abstractNumId w:val="2"/>
  </w:num>
  <w:num w:numId="5" w16cid:durableId="1355224745">
    <w:abstractNumId w:val="1"/>
  </w:num>
  <w:num w:numId="6" w16cid:durableId="589386030">
    <w:abstractNumId w:val="34"/>
  </w:num>
  <w:num w:numId="7" w16cid:durableId="390737078">
    <w:abstractNumId w:val="27"/>
  </w:num>
  <w:num w:numId="8" w16cid:durableId="1808935344">
    <w:abstractNumId w:val="3"/>
  </w:num>
  <w:num w:numId="9" w16cid:durableId="1673608425">
    <w:abstractNumId w:val="17"/>
  </w:num>
  <w:num w:numId="10" w16cid:durableId="2024281622">
    <w:abstractNumId w:val="43"/>
  </w:num>
  <w:num w:numId="11" w16cid:durableId="684211636">
    <w:abstractNumId w:val="7"/>
  </w:num>
  <w:num w:numId="12" w16cid:durableId="1389525789">
    <w:abstractNumId w:val="5"/>
  </w:num>
  <w:num w:numId="13" w16cid:durableId="370302972">
    <w:abstractNumId w:val="0"/>
  </w:num>
  <w:num w:numId="14" w16cid:durableId="1253733144">
    <w:abstractNumId w:val="16"/>
  </w:num>
  <w:num w:numId="15" w16cid:durableId="1986010988">
    <w:abstractNumId w:val="12"/>
  </w:num>
  <w:num w:numId="16" w16cid:durableId="1678077756">
    <w:abstractNumId w:val="38"/>
  </w:num>
  <w:num w:numId="17" w16cid:durableId="761680698">
    <w:abstractNumId w:val="40"/>
  </w:num>
  <w:num w:numId="18" w16cid:durableId="876240825">
    <w:abstractNumId w:val="41"/>
  </w:num>
  <w:num w:numId="19" w16cid:durableId="1672416272">
    <w:abstractNumId w:val="11"/>
  </w:num>
  <w:num w:numId="20" w16cid:durableId="844051133">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0071024">
    <w:abstractNumId w:val="20"/>
  </w:num>
  <w:num w:numId="22" w16cid:durableId="970282830">
    <w:abstractNumId w:val="31"/>
  </w:num>
  <w:num w:numId="23" w16cid:durableId="1802070021">
    <w:abstractNumId w:val="32"/>
  </w:num>
  <w:num w:numId="24" w16cid:durableId="1559629199">
    <w:abstractNumId w:val="19"/>
  </w:num>
  <w:num w:numId="25" w16cid:durableId="735207368">
    <w:abstractNumId w:val="42"/>
  </w:num>
  <w:num w:numId="26" w16cid:durableId="1328631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04309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27672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2430552">
    <w:abstractNumId w:val="47"/>
  </w:num>
  <w:num w:numId="30" w16cid:durableId="1619412907">
    <w:abstractNumId w:val="10"/>
  </w:num>
  <w:num w:numId="31" w16cid:durableId="1161964154">
    <w:abstractNumId w:val="18"/>
  </w:num>
  <w:num w:numId="32" w16cid:durableId="1219517623">
    <w:abstractNumId w:val="30"/>
  </w:num>
  <w:num w:numId="33" w16cid:durableId="2080784304">
    <w:abstractNumId w:val="33"/>
  </w:num>
  <w:num w:numId="34" w16cid:durableId="18698608">
    <w:abstractNumId w:val="23"/>
  </w:num>
  <w:num w:numId="35" w16cid:durableId="1375883561">
    <w:abstractNumId w:val="15"/>
  </w:num>
  <w:num w:numId="36" w16cid:durableId="1963724890">
    <w:abstractNumId w:val="39"/>
  </w:num>
  <w:num w:numId="37" w16cid:durableId="1777754577">
    <w:abstractNumId w:val="37"/>
  </w:num>
  <w:num w:numId="38" w16cid:durableId="375743355">
    <w:abstractNumId w:val="36"/>
  </w:num>
  <w:num w:numId="39" w16cid:durableId="2142112999">
    <w:abstractNumId w:val="6"/>
  </w:num>
  <w:num w:numId="40" w16cid:durableId="1096829226">
    <w:abstractNumId w:val="45"/>
  </w:num>
  <w:num w:numId="41" w16cid:durableId="1890997306">
    <w:abstractNumId w:val="24"/>
  </w:num>
  <w:num w:numId="42" w16cid:durableId="76563621">
    <w:abstractNumId w:val="46"/>
  </w:num>
  <w:num w:numId="43" w16cid:durableId="209801928">
    <w:abstractNumId w:val="14"/>
  </w:num>
  <w:num w:numId="44" w16cid:durableId="1752699339">
    <w:abstractNumId w:val="4"/>
  </w:num>
  <w:num w:numId="45" w16cid:durableId="1329095803">
    <w:abstractNumId w:val="8"/>
  </w:num>
  <w:num w:numId="46" w16cid:durableId="892693605">
    <w:abstractNumId w:val="13"/>
  </w:num>
  <w:num w:numId="47" w16cid:durableId="1535852625">
    <w:abstractNumId w:val="9"/>
  </w:num>
  <w:num w:numId="48" w16cid:durableId="1800413520">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FA"/>
    <w:rsid w:val="000A1291"/>
    <w:rsid w:val="000D4F28"/>
    <w:rsid w:val="000E7005"/>
    <w:rsid w:val="00140E6E"/>
    <w:rsid w:val="001812FA"/>
    <w:rsid w:val="001B79DD"/>
    <w:rsid w:val="001C0C65"/>
    <w:rsid w:val="001E60D3"/>
    <w:rsid w:val="001F15BB"/>
    <w:rsid w:val="00201B2E"/>
    <w:rsid w:val="00226F6D"/>
    <w:rsid w:val="002649AD"/>
    <w:rsid w:val="00282B52"/>
    <w:rsid w:val="00282C31"/>
    <w:rsid w:val="002A6F5E"/>
    <w:rsid w:val="002B0311"/>
    <w:rsid w:val="002B2760"/>
    <w:rsid w:val="002B3610"/>
    <w:rsid w:val="002C202F"/>
    <w:rsid w:val="002D3B7F"/>
    <w:rsid w:val="002E59C7"/>
    <w:rsid w:val="002F49BD"/>
    <w:rsid w:val="003345B4"/>
    <w:rsid w:val="00373484"/>
    <w:rsid w:val="0038254E"/>
    <w:rsid w:val="00385441"/>
    <w:rsid w:val="003A1155"/>
    <w:rsid w:val="003A74AC"/>
    <w:rsid w:val="003C3EFF"/>
    <w:rsid w:val="00422046"/>
    <w:rsid w:val="00450F7B"/>
    <w:rsid w:val="0046397F"/>
    <w:rsid w:val="00540869"/>
    <w:rsid w:val="00586850"/>
    <w:rsid w:val="00607DD5"/>
    <w:rsid w:val="00631408"/>
    <w:rsid w:val="00631D9A"/>
    <w:rsid w:val="00640301"/>
    <w:rsid w:val="00654171"/>
    <w:rsid w:val="0066227E"/>
    <w:rsid w:val="006E343A"/>
    <w:rsid w:val="006F0C85"/>
    <w:rsid w:val="00721E96"/>
    <w:rsid w:val="00724BD2"/>
    <w:rsid w:val="007923CB"/>
    <w:rsid w:val="007A3AA1"/>
    <w:rsid w:val="007F1BFA"/>
    <w:rsid w:val="007F4CC4"/>
    <w:rsid w:val="007F6EEB"/>
    <w:rsid w:val="00833E03"/>
    <w:rsid w:val="00856BC3"/>
    <w:rsid w:val="008655F3"/>
    <w:rsid w:val="008C795C"/>
    <w:rsid w:val="008D5DD4"/>
    <w:rsid w:val="008E0289"/>
    <w:rsid w:val="008E63D3"/>
    <w:rsid w:val="00910780"/>
    <w:rsid w:val="009425F7"/>
    <w:rsid w:val="009643A6"/>
    <w:rsid w:val="00A3746C"/>
    <w:rsid w:val="00A45E38"/>
    <w:rsid w:val="00A57A01"/>
    <w:rsid w:val="00A82271"/>
    <w:rsid w:val="00AB74DC"/>
    <w:rsid w:val="00AE1B0A"/>
    <w:rsid w:val="00AF1E5B"/>
    <w:rsid w:val="00B06DB0"/>
    <w:rsid w:val="00B65BCE"/>
    <w:rsid w:val="00B97DB7"/>
    <w:rsid w:val="00C660F0"/>
    <w:rsid w:val="00C7452D"/>
    <w:rsid w:val="00CB5941"/>
    <w:rsid w:val="00CC7224"/>
    <w:rsid w:val="00CD2CAF"/>
    <w:rsid w:val="00D07F92"/>
    <w:rsid w:val="00D350DB"/>
    <w:rsid w:val="00DF66F2"/>
    <w:rsid w:val="00E30AA5"/>
    <w:rsid w:val="00E645CD"/>
    <w:rsid w:val="00EB18AA"/>
    <w:rsid w:val="00EC490E"/>
    <w:rsid w:val="00EC76FE"/>
    <w:rsid w:val="00EF0D77"/>
    <w:rsid w:val="00F0679B"/>
    <w:rsid w:val="00F46E63"/>
    <w:rsid w:val="00FE46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F0EF1C"/>
  <w15:docId w15:val="{0DA2B419-10E5-486C-9300-38A5C0C9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FA"/>
    <w:pPr>
      <w:spacing w:after="0" w:line="240" w:lineRule="auto"/>
    </w:pPr>
    <w:rPr>
      <w:rFonts w:ascii="Cambria" w:eastAsia="MS Mincho" w:hAnsi="Cambria" w:cs="Times New Roman"/>
      <w:sz w:val="24"/>
      <w:szCs w:val="24"/>
      <w:lang w:val="ca-ES" w:eastAsia="es-ES"/>
    </w:rPr>
  </w:style>
  <w:style w:type="paragraph" w:styleId="Ttulo1">
    <w:name w:val="heading 1"/>
    <w:basedOn w:val="Normal"/>
    <w:next w:val="Normal"/>
    <w:link w:val="Ttulo1Car"/>
    <w:qFormat/>
    <w:rsid w:val="001812FA"/>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qFormat/>
    <w:rsid w:val="001812FA"/>
    <w:pPr>
      <w:keepNext/>
      <w:jc w:val="center"/>
      <w:outlineLvl w:val="1"/>
    </w:pPr>
    <w:rPr>
      <w:rFonts w:ascii="Times New Roman" w:eastAsia="Times New Roman" w:hAnsi="Times New Roman"/>
      <w:b/>
      <w:bCs/>
    </w:rPr>
  </w:style>
  <w:style w:type="paragraph" w:styleId="Ttulo3">
    <w:name w:val="heading 3"/>
    <w:basedOn w:val="Normal"/>
    <w:next w:val="Normal"/>
    <w:link w:val="Ttulo3Car"/>
    <w:uiPriority w:val="9"/>
    <w:semiHidden/>
    <w:unhideWhenUsed/>
    <w:qFormat/>
    <w:rsid w:val="001812FA"/>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1812FA"/>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1812FA"/>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1812FA"/>
    <w:pPr>
      <w:tabs>
        <w:tab w:val="num" w:pos="4320"/>
      </w:tabs>
      <w:spacing w:before="240" w:after="60"/>
      <w:ind w:left="4320" w:hanging="720"/>
      <w:outlineLvl w:val="5"/>
    </w:pPr>
    <w:rPr>
      <w:rFonts w:ascii="Times New Roman" w:eastAsia="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1812F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1812F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1812F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1BF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1BFA"/>
  </w:style>
  <w:style w:type="paragraph" w:styleId="Piedepgina">
    <w:name w:val="footer"/>
    <w:basedOn w:val="Normal"/>
    <w:link w:val="PiedepginaCar"/>
    <w:uiPriority w:val="99"/>
    <w:unhideWhenUsed/>
    <w:rsid w:val="007F1BF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F1BFA"/>
  </w:style>
  <w:style w:type="paragraph" w:styleId="Textodeglobo">
    <w:name w:val="Balloon Text"/>
    <w:basedOn w:val="Normal"/>
    <w:link w:val="TextodegloboCar"/>
    <w:uiPriority w:val="99"/>
    <w:semiHidden/>
    <w:unhideWhenUsed/>
    <w:rsid w:val="00CD2CA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D2CAF"/>
    <w:rPr>
      <w:rFonts w:ascii="Lucida Grande" w:eastAsia="MS Mincho" w:hAnsi="Lucida Grande" w:cs="Lucida Grande"/>
      <w:sz w:val="18"/>
      <w:szCs w:val="18"/>
      <w:lang w:eastAsia="es-ES"/>
    </w:rPr>
  </w:style>
  <w:style w:type="character" w:customStyle="1" w:styleId="xbe">
    <w:name w:val="_xbe"/>
    <w:basedOn w:val="Fuentedeprrafopredeter"/>
    <w:rsid w:val="00A82271"/>
  </w:style>
  <w:style w:type="paragraph" w:styleId="Textoindependiente">
    <w:name w:val="Body Text"/>
    <w:basedOn w:val="Normal"/>
    <w:link w:val="TextoindependienteCar"/>
    <w:rsid w:val="002B2760"/>
    <w:pPr>
      <w:suppressAutoHyphens/>
      <w:spacing w:line="100" w:lineRule="atLeast"/>
      <w:jc w:val="both"/>
    </w:pPr>
    <w:rPr>
      <w:rFonts w:ascii="Arial" w:eastAsia="Times New Roman" w:hAnsi="Arial" w:cs="Arial"/>
      <w:sz w:val="22"/>
      <w:lang w:eastAsia="ar-SA"/>
    </w:rPr>
  </w:style>
  <w:style w:type="character" w:customStyle="1" w:styleId="TextoindependienteCar">
    <w:name w:val="Texto independiente Car"/>
    <w:basedOn w:val="Fuentedeprrafopredeter"/>
    <w:link w:val="Textoindependiente"/>
    <w:rsid w:val="002B2760"/>
    <w:rPr>
      <w:rFonts w:ascii="Arial" w:eastAsia="Times New Roman" w:hAnsi="Arial" w:cs="Arial"/>
      <w:szCs w:val="24"/>
      <w:lang w:val="ca-ES" w:eastAsia="ar-SA"/>
    </w:rPr>
  </w:style>
  <w:style w:type="character" w:styleId="nfasis">
    <w:name w:val="Emphasis"/>
    <w:basedOn w:val="Fuentedeprrafopredeter"/>
    <w:qFormat/>
    <w:rsid w:val="002B2760"/>
    <w:rPr>
      <w:i/>
      <w:iCs/>
    </w:rPr>
  </w:style>
  <w:style w:type="character" w:customStyle="1" w:styleId="nota-resumen1">
    <w:name w:val="nota-resumen1"/>
    <w:basedOn w:val="Fuentedeprrafopredeter"/>
    <w:rsid w:val="002B2760"/>
    <w:rPr>
      <w:b w:val="0"/>
      <w:bCs w:val="0"/>
      <w:i w:val="0"/>
      <w:iCs w:val="0"/>
      <w:color w:val="0148B2"/>
    </w:rPr>
  </w:style>
  <w:style w:type="paragraph" w:styleId="Lista">
    <w:name w:val="List"/>
    <w:basedOn w:val="Normal"/>
    <w:rsid w:val="002B2760"/>
    <w:pPr>
      <w:suppressAutoHyphens/>
      <w:spacing w:line="100" w:lineRule="atLeast"/>
      <w:ind w:left="283" w:hanging="283"/>
    </w:pPr>
    <w:rPr>
      <w:rFonts w:ascii="Arial" w:eastAsia="Times New Roman" w:hAnsi="Arial" w:cs="Lucida Sans"/>
      <w:sz w:val="20"/>
      <w:szCs w:val="20"/>
      <w:lang w:eastAsia="ar-SA"/>
    </w:rPr>
  </w:style>
  <w:style w:type="paragraph" w:styleId="Ttulo">
    <w:name w:val="Title"/>
    <w:basedOn w:val="Normal"/>
    <w:next w:val="Subttulo"/>
    <w:link w:val="TtuloCar1"/>
    <w:qFormat/>
    <w:rsid w:val="002B2760"/>
    <w:pPr>
      <w:suppressAutoHyphens/>
      <w:spacing w:line="100" w:lineRule="atLeast"/>
      <w:jc w:val="center"/>
    </w:pPr>
    <w:rPr>
      <w:rFonts w:ascii="Arial" w:eastAsia="Times New Roman" w:hAnsi="Arial"/>
      <w:b/>
      <w:bCs/>
      <w:sz w:val="36"/>
      <w:szCs w:val="36"/>
      <w:lang w:eastAsia="ar-SA"/>
    </w:rPr>
  </w:style>
  <w:style w:type="character" w:customStyle="1" w:styleId="TtuloCar">
    <w:name w:val="Título Car"/>
    <w:basedOn w:val="Fuentedeprrafopredeter"/>
    <w:rsid w:val="002B2760"/>
    <w:rPr>
      <w:rFonts w:asciiTheme="majorHAnsi" w:eastAsiaTheme="majorEastAsia" w:hAnsiTheme="majorHAnsi" w:cstheme="majorBidi"/>
      <w:color w:val="323E4F" w:themeColor="text2" w:themeShade="BF"/>
      <w:spacing w:val="5"/>
      <w:kern w:val="28"/>
      <w:sz w:val="52"/>
      <w:szCs w:val="52"/>
      <w:lang w:eastAsia="es-ES"/>
    </w:rPr>
  </w:style>
  <w:style w:type="paragraph" w:styleId="Subttulo">
    <w:name w:val="Subtitle"/>
    <w:basedOn w:val="Normal"/>
    <w:next w:val="Textoindependiente"/>
    <w:link w:val="SubttuloCar"/>
    <w:qFormat/>
    <w:rsid w:val="002B2760"/>
    <w:pPr>
      <w:keepNext/>
      <w:suppressAutoHyphens/>
      <w:spacing w:before="240" w:after="120" w:line="100" w:lineRule="atLeast"/>
      <w:jc w:val="center"/>
    </w:pPr>
    <w:rPr>
      <w:rFonts w:ascii="Arial" w:eastAsia="Microsoft YaHei" w:hAnsi="Arial" w:cs="Lucida Sans"/>
      <w:b/>
      <w:i/>
      <w:iCs/>
      <w:sz w:val="28"/>
      <w:szCs w:val="28"/>
      <w:lang w:eastAsia="ar-SA"/>
    </w:rPr>
  </w:style>
  <w:style w:type="character" w:customStyle="1" w:styleId="SubttuloCar">
    <w:name w:val="Subtítulo Car"/>
    <w:basedOn w:val="Fuentedeprrafopredeter"/>
    <w:link w:val="Subttulo"/>
    <w:rsid w:val="002B2760"/>
    <w:rPr>
      <w:rFonts w:ascii="Arial" w:eastAsia="Microsoft YaHei" w:hAnsi="Arial" w:cs="Lucida Sans"/>
      <w:b/>
      <w:i/>
      <w:iCs/>
      <w:sz w:val="28"/>
      <w:szCs w:val="28"/>
      <w:lang w:val="ca-ES" w:eastAsia="ar-SA"/>
    </w:rPr>
  </w:style>
  <w:style w:type="character" w:customStyle="1" w:styleId="TtuloCar1">
    <w:name w:val="Título Car1"/>
    <w:basedOn w:val="Fuentedeprrafopredeter"/>
    <w:link w:val="Ttulo"/>
    <w:rsid w:val="002B2760"/>
    <w:rPr>
      <w:rFonts w:ascii="Arial" w:eastAsia="Times New Roman" w:hAnsi="Arial" w:cs="Times New Roman"/>
      <w:b/>
      <w:bCs/>
      <w:sz w:val="36"/>
      <w:szCs w:val="36"/>
      <w:lang w:val="ca-ES" w:eastAsia="ar-SA"/>
    </w:rPr>
  </w:style>
  <w:style w:type="character" w:customStyle="1" w:styleId="EncabezadoCar1">
    <w:name w:val="Encabezado Car1"/>
    <w:basedOn w:val="Fuentedeprrafopredeter"/>
    <w:rsid w:val="002B2760"/>
    <w:rPr>
      <w:rFonts w:ascii="Arial" w:eastAsia="Times New Roman" w:hAnsi="Arial" w:cs="Times New Roman"/>
      <w:b/>
      <w:szCs w:val="20"/>
      <w:lang w:val="ca-ES" w:eastAsia="ar-SA"/>
    </w:rPr>
  </w:style>
  <w:style w:type="paragraph" w:styleId="Sangradetextonormal">
    <w:name w:val="Body Text Indent"/>
    <w:basedOn w:val="Normal"/>
    <w:link w:val="SangradetextonormalCar"/>
    <w:unhideWhenUsed/>
    <w:rsid w:val="002B2760"/>
    <w:pPr>
      <w:suppressAutoHyphens/>
      <w:spacing w:after="120" w:line="100" w:lineRule="atLeast"/>
      <w:ind w:left="283"/>
    </w:pPr>
    <w:rPr>
      <w:rFonts w:ascii="Arial" w:eastAsia="Times New Roman" w:hAnsi="Arial"/>
      <w:b/>
      <w:sz w:val="22"/>
      <w:szCs w:val="20"/>
      <w:lang w:eastAsia="ar-SA"/>
    </w:rPr>
  </w:style>
  <w:style w:type="character" w:customStyle="1" w:styleId="SangradetextonormalCar">
    <w:name w:val="Sangría de texto normal Car"/>
    <w:basedOn w:val="Fuentedeprrafopredeter"/>
    <w:link w:val="Sangradetextonormal"/>
    <w:rsid w:val="002B2760"/>
    <w:rPr>
      <w:rFonts w:ascii="Arial" w:eastAsia="Times New Roman" w:hAnsi="Arial" w:cs="Times New Roman"/>
      <w:b/>
      <w:szCs w:val="20"/>
      <w:lang w:val="ca-ES" w:eastAsia="ar-SA"/>
    </w:rPr>
  </w:style>
  <w:style w:type="paragraph" w:styleId="Prrafodelista">
    <w:name w:val="List Paragraph"/>
    <w:basedOn w:val="Normal"/>
    <w:qFormat/>
    <w:rsid w:val="002B2760"/>
    <w:pPr>
      <w:ind w:left="708"/>
    </w:pPr>
    <w:rPr>
      <w:rFonts w:ascii="Times New Roman" w:eastAsia="Times New Roman" w:hAnsi="Times New Roman"/>
    </w:rPr>
  </w:style>
  <w:style w:type="character" w:styleId="Nmerodepgina">
    <w:name w:val="page number"/>
    <w:basedOn w:val="Fuentedeprrafopredeter"/>
    <w:uiPriority w:val="99"/>
    <w:semiHidden/>
    <w:unhideWhenUsed/>
    <w:rsid w:val="007A3AA1"/>
  </w:style>
  <w:style w:type="character" w:styleId="Textodelmarcadordeposicin">
    <w:name w:val="Placeholder Text"/>
    <w:basedOn w:val="Fuentedeprrafopredeter"/>
    <w:uiPriority w:val="99"/>
    <w:semiHidden/>
    <w:rsid w:val="00EF0D77"/>
    <w:rPr>
      <w:color w:val="808080"/>
    </w:rPr>
  </w:style>
  <w:style w:type="character" w:customStyle="1" w:styleId="Ttulo1Car">
    <w:name w:val="Título 1 Car"/>
    <w:basedOn w:val="Fuentedeprrafopredeter"/>
    <w:link w:val="Ttulo1"/>
    <w:rsid w:val="001812FA"/>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rsid w:val="001812FA"/>
    <w:rPr>
      <w:rFonts w:ascii="Times New Roman" w:eastAsia="Times New Roman" w:hAnsi="Times New Roman" w:cs="Times New Roman"/>
      <w:b/>
      <w:bCs/>
      <w:sz w:val="24"/>
      <w:szCs w:val="24"/>
      <w:lang w:val="ca-ES" w:eastAsia="es-ES"/>
    </w:rPr>
  </w:style>
  <w:style w:type="character" w:customStyle="1" w:styleId="Ttulo3Car">
    <w:name w:val="Título 3 Car"/>
    <w:basedOn w:val="Fuentedeprrafopredeter"/>
    <w:link w:val="Ttulo3"/>
    <w:uiPriority w:val="9"/>
    <w:semiHidden/>
    <w:rsid w:val="001812F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812FA"/>
    <w:rPr>
      <w:rFonts w:eastAsiaTheme="minorEastAsia"/>
      <w:b/>
      <w:bCs/>
      <w:sz w:val="28"/>
      <w:szCs w:val="28"/>
      <w:lang w:val="en-US"/>
    </w:rPr>
  </w:style>
  <w:style w:type="character" w:customStyle="1" w:styleId="Ttulo5Car">
    <w:name w:val="Título 5 Car"/>
    <w:basedOn w:val="Fuentedeprrafopredeter"/>
    <w:link w:val="Ttulo5"/>
    <w:uiPriority w:val="9"/>
    <w:semiHidden/>
    <w:rsid w:val="001812FA"/>
    <w:rPr>
      <w:rFonts w:eastAsiaTheme="minorEastAsia"/>
      <w:b/>
      <w:bCs/>
      <w:i/>
      <w:iCs/>
      <w:sz w:val="26"/>
      <w:szCs w:val="26"/>
      <w:lang w:val="en-US"/>
    </w:rPr>
  </w:style>
  <w:style w:type="character" w:customStyle="1" w:styleId="Ttulo6Car">
    <w:name w:val="Título 6 Car"/>
    <w:basedOn w:val="Fuentedeprrafopredeter"/>
    <w:link w:val="Ttulo6"/>
    <w:rsid w:val="001812F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812FA"/>
    <w:rPr>
      <w:rFonts w:eastAsiaTheme="minorEastAsia"/>
      <w:sz w:val="24"/>
      <w:szCs w:val="24"/>
      <w:lang w:val="en-US"/>
    </w:rPr>
  </w:style>
  <w:style w:type="character" w:customStyle="1" w:styleId="Ttulo8Car">
    <w:name w:val="Título 8 Car"/>
    <w:basedOn w:val="Fuentedeprrafopredeter"/>
    <w:link w:val="Ttulo8"/>
    <w:uiPriority w:val="9"/>
    <w:semiHidden/>
    <w:rsid w:val="001812FA"/>
    <w:rPr>
      <w:rFonts w:eastAsiaTheme="minorEastAsia"/>
      <w:i/>
      <w:iCs/>
      <w:sz w:val="24"/>
      <w:szCs w:val="24"/>
      <w:lang w:val="en-US"/>
    </w:rPr>
  </w:style>
  <w:style w:type="character" w:customStyle="1" w:styleId="Ttulo9Car">
    <w:name w:val="Título 9 Car"/>
    <w:basedOn w:val="Fuentedeprrafopredeter"/>
    <w:link w:val="Ttulo9"/>
    <w:uiPriority w:val="9"/>
    <w:semiHidden/>
    <w:rsid w:val="001812FA"/>
    <w:rPr>
      <w:rFonts w:asciiTheme="majorHAnsi" w:eastAsiaTheme="majorEastAsia" w:hAnsiTheme="majorHAnsi" w:cstheme="majorBidi"/>
      <w:lang w:val="en-US"/>
    </w:rPr>
  </w:style>
  <w:style w:type="character" w:styleId="Hipervnculo">
    <w:name w:val="Hyperlink"/>
    <w:basedOn w:val="Fuentedeprrafopredeter"/>
    <w:uiPriority w:val="99"/>
    <w:unhideWhenUsed/>
    <w:rsid w:val="001812FA"/>
    <w:rPr>
      <w:color w:val="0563C1" w:themeColor="hyperlink"/>
      <w:u w:val="single"/>
    </w:rPr>
  </w:style>
  <w:style w:type="paragraph" w:customStyle="1" w:styleId="Default">
    <w:name w:val="Default"/>
    <w:rsid w:val="001812FA"/>
    <w:pPr>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Mapadeldocumento">
    <w:name w:val="Document Map"/>
    <w:basedOn w:val="Normal"/>
    <w:link w:val="MapadeldocumentoCar"/>
    <w:uiPriority w:val="99"/>
    <w:semiHidden/>
    <w:unhideWhenUsed/>
    <w:rsid w:val="001812FA"/>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812FA"/>
    <w:rPr>
      <w:rFonts w:ascii="Tahoma" w:eastAsia="MS Mincho" w:hAnsi="Tahoma" w:cs="Tahoma"/>
      <w:sz w:val="16"/>
      <w:szCs w:val="16"/>
      <w:lang w:val="ca-ES" w:eastAsia="es-ES"/>
    </w:rPr>
  </w:style>
  <w:style w:type="paragraph" w:styleId="Textoindependiente2">
    <w:name w:val="Body Text 2"/>
    <w:basedOn w:val="Normal"/>
    <w:link w:val="Textoindependiente2Car"/>
    <w:uiPriority w:val="99"/>
    <w:unhideWhenUsed/>
    <w:rsid w:val="001812FA"/>
    <w:pPr>
      <w:spacing w:after="120" w:line="480" w:lineRule="auto"/>
    </w:pPr>
  </w:style>
  <w:style w:type="character" w:customStyle="1" w:styleId="Textoindependiente2Car">
    <w:name w:val="Texto independiente 2 Car"/>
    <w:basedOn w:val="Fuentedeprrafopredeter"/>
    <w:link w:val="Textoindependiente2"/>
    <w:uiPriority w:val="99"/>
    <w:rsid w:val="001812FA"/>
    <w:rPr>
      <w:rFonts w:ascii="Cambria" w:eastAsia="MS Mincho" w:hAnsi="Cambria" w:cs="Times New Roman"/>
      <w:sz w:val="24"/>
      <w:szCs w:val="24"/>
      <w:lang w:val="ca-ES" w:eastAsia="es-ES"/>
    </w:rPr>
  </w:style>
  <w:style w:type="character" w:styleId="Referenciaintensa">
    <w:name w:val="Intense Reference"/>
    <w:basedOn w:val="Fuentedeprrafopredeter"/>
    <w:uiPriority w:val="32"/>
    <w:qFormat/>
    <w:rsid w:val="001812FA"/>
    <w:rPr>
      <w:b/>
      <w:bCs/>
      <w:smallCaps/>
      <w:color w:val="ED7D31" w:themeColor="accent2"/>
      <w:spacing w:val="5"/>
      <w:u w:val="single"/>
    </w:rPr>
  </w:style>
  <w:style w:type="paragraph" w:customStyle="1" w:styleId="Standard">
    <w:name w:val="Standard"/>
    <w:rsid w:val="001812FA"/>
    <w:pPr>
      <w:widowControl w:val="0"/>
      <w:suppressAutoHyphens/>
      <w:autoSpaceDN w:val="0"/>
      <w:spacing w:after="0" w:line="240" w:lineRule="auto"/>
    </w:pPr>
    <w:rPr>
      <w:rFonts w:ascii="Times New Roman" w:eastAsia="Times New Roman" w:hAnsi="Times New Roman" w:cs="Tahoma"/>
      <w:kern w:val="3"/>
      <w:sz w:val="24"/>
      <w:szCs w:val="24"/>
      <w:lang w:val="ca-ES" w:eastAsia="es-ES"/>
    </w:rPr>
  </w:style>
  <w:style w:type="paragraph" w:customStyle="1" w:styleId="Predeterminado">
    <w:name w:val="Predeterminado"/>
    <w:rsid w:val="00856BC3"/>
    <w:pPr>
      <w:tabs>
        <w:tab w:val="left" w:pos="709"/>
      </w:tabs>
      <w:suppressAutoHyphens/>
      <w:spacing w:after="200" w:line="276" w:lineRule="auto"/>
    </w:pPr>
    <w:rPr>
      <w:rFonts w:ascii="OfficinaSans-Book" w:eastAsia="Times New Roman" w:hAnsi="OfficinaSans-Book" w:cs="Times New Roman"/>
      <w:sz w:val="24"/>
      <w:szCs w:val="20"/>
      <w:lang w:val="es-ES" w:eastAsia="es-ES"/>
    </w:rPr>
  </w:style>
  <w:style w:type="paragraph" w:styleId="Textodebloque">
    <w:name w:val="Block Text"/>
    <w:basedOn w:val="Normal"/>
    <w:semiHidden/>
    <w:rsid w:val="00AE1B0A"/>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eastAsia="Times New Roman" w:hAnsi="Arial" w:cs="Arial"/>
      <w:color w:val="000000"/>
      <w:sz w:val="20"/>
      <w:lang w:val="es-ES"/>
    </w:rPr>
  </w:style>
  <w:style w:type="paragraph" w:styleId="NormalWeb">
    <w:name w:val="Normal (Web)"/>
    <w:basedOn w:val="Normal"/>
    <w:uiPriority w:val="99"/>
    <w:rsid w:val="00AE1B0A"/>
    <w:pPr>
      <w:spacing w:line="360" w:lineRule="auto"/>
      <w:ind w:left="528" w:right="71" w:firstLine="600"/>
      <w:jc w:val="both"/>
    </w:pPr>
    <w:rPr>
      <w:rFonts w:ascii="Verdana" w:eastAsia="Times New Roman" w:hAnsi="Verdana" w:cs="Arial"/>
      <w:sz w:val="20"/>
      <w:lang w:val="es-ES"/>
    </w:rPr>
  </w:style>
  <w:style w:type="paragraph" w:customStyle="1" w:styleId="Estilo2">
    <w:name w:val="Estilo2"/>
    <w:basedOn w:val="Normal"/>
    <w:rsid w:val="00AE1B0A"/>
    <w:pPr>
      <w:keepNext/>
      <w:spacing w:line="360" w:lineRule="auto"/>
      <w:jc w:val="center"/>
      <w:outlineLvl w:val="1"/>
    </w:pPr>
    <w:rPr>
      <w:rFonts w:ascii="Verdana" w:eastAsia="Times New Roman" w:hAnsi="Verdana" w:cs="Microsoft Sans Serif"/>
      <w:bCs/>
      <w:sz w:val="20"/>
      <w:lang w:val="es-ES"/>
    </w:rPr>
  </w:style>
  <w:style w:type="table" w:styleId="Tablaconcuadrcula">
    <w:name w:val="Table Grid"/>
    <w:basedOn w:val="Tablanormal"/>
    <w:uiPriority w:val="39"/>
    <w:rsid w:val="0091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PargrafGENRIC">
    <w:name w:val="2a-Paràgraf GENÈRIC"/>
    <w:rsid w:val="00373484"/>
    <w:pPr>
      <w:suppressAutoHyphens/>
      <w:spacing w:before="113" w:after="113" w:line="312" w:lineRule="exact"/>
      <w:jc w:val="both"/>
    </w:pPr>
    <w:rPr>
      <w:rFonts w:ascii="Tahoma" w:eastAsia="SimSun" w:hAnsi="Tahoma" w:cs="Arial"/>
      <w:kern w:val="2"/>
      <w:sz w:val="20"/>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ajuiga.cat/politica-de-privacit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3A6E0567C41D4AA3FE68845AB44A7C" ma:contentTypeVersion="13" ma:contentTypeDescription="Crea un document nou" ma:contentTypeScope="" ma:versionID="a6df9f40a3c64cbf54a038cc794c67e7">
  <xsd:schema xmlns:xsd="http://www.w3.org/2001/XMLSchema" xmlns:xs="http://www.w3.org/2001/XMLSchema" xmlns:p="http://schemas.microsoft.com/office/2006/metadata/properties" xmlns:ns2="ab980200-a971-4ca7-8540-8aa18da2b988" xmlns:ns3="cce3f91f-b5a2-46ee-95d1-79cb51cdf99c" targetNamespace="http://schemas.microsoft.com/office/2006/metadata/properties" ma:root="true" ma:fieldsID="c080f5ba96f12ad9d2d5861cc3f5b5b0" ns2:_="" ns3:_="">
    <xsd:import namespace="ab980200-a971-4ca7-8540-8aa18da2b988"/>
    <xsd:import namespace="cce3f91f-b5a2-46ee-95d1-79cb51cdf9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80200-a971-4ca7-8540-8aa18da2b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9403338-a067-49a6-b653-9c40c66745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3f91f-b5a2-46ee-95d1-79cb51cdf9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28d6529-3a2d-4b22-aeeb-410938423fc4}" ma:internalName="TaxCatchAll" ma:showField="CatchAllData" ma:web="cce3f91f-b5a2-46ee-95d1-79cb51cdf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980200-a971-4ca7-8540-8aa18da2b988">
      <Terms xmlns="http://schemas.microsoft.com/office/infopath/2007/PartnerControls"/>
    </lcf76f155ced4ddcb4097134ff3c332f>
    <TaxCatchAll xmlns="cce3f91f-b5a2-46ee-95d1-79cb51cdf99c" xsi:nil="true"/>
  </documentManagement>
</p:properties>
</file>

<file path=customXml/itemProps1.xml><?xml version="1.0" encoding="utf-8"?>
<ds:datastoreItem xmlns:ds="http://schemas.openxmlformats.org/officeDocument/2006/customXml" ds:itemID="{C63D557D-E2AB-4B4A-A048-900F741C856D}">
  <ds:schemaRefs>
    <ds:schemaRef ds:uri="http://schemas.openxmlformats.org/officeDocument/2006/bibliography"/>
  </ds:schemaRefs>
</ds:datastoreItem>
</file>

<file path=customXml/itemProps2.xml><?xml version="1.0" encoding="utf-8"?>
<ds:datastoreItem xmlns:ds="http://schemas.openxmlformats.org/officeDocument/2006/customXml" ds:itemID="{1D688901-8097-490B-AEE8-EC1BA9B37CC5}"/>
</file>

<file path=customXml/itemProps3.xml><?xml version="1.0" encoding="utf-8"?>
<ds:datastoreItem xmlns:ds="http://schemas.openxmlformats.org/officeDocument/2006/customXml" ds:itemID="{0F6902A2-92ED-468B-B944-A4CED7B80404}"/>
</file>

<file path=customXml/itemProps4.xml><?xml version="1.0" encoding="utf-8"?>
<ds:datastoreItem xmlns:ds="http://schemas.openxmlformats.org/officeDocument/2006/customXml" ds:itemID="{C21844A9-6CBB-45CA-A67D-04104984F6E7}"/>
</file>

<file path=docProps/app.xml><?xml version="1.0" encoding="utf-8"?>
<Properties xmlns="http://schemas.openxmlformats.org/officeDocument/2006/extended-properties" xmlns:vt="http://schemas.openxmlformats.org/officeDocument/2006/docPropsVTypes">
  <Template>Normal.dotm</Template>
  <TotalTime>4</TotalTime>
  <Pages>3</Pages>
  <Words>917</Words>
  <Characters>5229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BPM (X2024000085)</dc:title>
  <dc:subject/>
  <dc:creator>lsanchez</dc:creator>
  <cp:keywords/>
  <dc:description/>
  <cp:lastModifiedBy>Lydia ....</cp:lastModifiedBy>
  <cp:revision>7</cp:revision>
  <cp:lastPrinted>2018-10-02T10:14:00Z</cp:lastPrinted>
  <dcterms:created xsi:type="dcterms:W3CDTF">2024-02-23T10:37:00Z</dcterms:created>
  <dcterms:modified xsi:type="dcterms:W3CDTF">2024-03-12T06:50:00Z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0x010100833A6E0567C41D4AA3FE68845AB44A7C</vt:lpwstr>
  </property>
</Properties>
</file>