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1115" w:rsidRPr="00AE7EE4" w:rsidRDefault="003A1115" w:rsidP="00AE7EE4">
      <w:pPr>
        <w:tabs>
          <w:tab w:val="left" w:pos="3544"/>
        </w:tabs>
        <w:spacing w:after="0" w:line="240" w:lineRule="auto"/>
        <w:ind w:left="-426"/>
        <w:jc w:val="both"/>
        <w:rPr>
          <w:rFonts w:ascii="Arial" w:hAnsi="Arial" w:cs="Arial"/>
          <w:b/>
          <w:bCs/>
        </w:rPr>
      </w:pPr>
    </w:p>
    <w:p w:rsidR="00592081" w:rsidRPr="00AE7EE4" w:rsidRDefault="003A1115" w:rsidP="009B42A2">
      <w:pPr>
        <w:tabs>
          <w:tab w:val="left" w:pos="3544"/>
        </w:tabs>
        <w:spacing w:after="0" w:line="240" w:lineRule="auto"/>
        <w:jc w:val="both"/>
        <w:rPr>
          <w:rFonts w:ascii="Arial" w:hAnsi="Arial" w:cs="Arial"/>
          <w:b/>
          <w:bCs/>
        </w:rPr>
      </w:pPr>
      <w:r w:rsidRPr="00AE7EE4">
        <w:rPr>
          <w:rFonts w:ascii="Arial" w:hAnsi="Arial" w:cs="Arial"/>
          <w:b/>
          <w:bCs/>
        </w:rPr>
        <w:tab/>
      </w:r>
      <w:r w:rsidR="00592081" w:rsidRPr="00AE7EE4">
        <w:rPr>
          <w:rFonts w:ascii="Arial" w:hAnsi="Arial" w:cs="Arial"/>
          <w:b/>
          <w:bCs/>
        </w:rPr>
        <w:t>CONVOCATÒRIA</w:t>
      </w:r>
    </w:p>
    <w:p w:rsidR="00C963E4" w:rsidRPr="00AE7EE4" w:rsidRDefault="00C963E4" w:rsidP="009B42A2">
      <w:pPr>
        <w:tabs>
          <w:tab w:val="left" w:pos="3544"/>
        </w:tabs>
        <w:spacing w:after="0" w:line="240" w:lineRule="auto"/>
        <w:jc w:val="both"/>
        <w:rPr>
          <w:rFonts w:ascii="Arial" w:hAnsi="Arial" w:cs="Arial"/>
          <w:b/>
          <w:bCs/>
        </w:rPr>
      </w:pPr>
    </w:p>
    <w:p w:rsidR="00C963E4" w:rsidRPr="00AE7EE4" w:rsidRDefault="00C963E4" w:rsidP="009B42A2">
      <w:pPr>
        <w:tabs>
          <w:tab w:val="left" w:pos="3544"/>
        </w:tabs>
        <w:spacing w:after="0" w:line="240" w:lineRule="auto"/>
        <w:jc w:val="both"/>
        <w:rPr>
          <w:rFonts w:ascii="Arial" w:hAnsi="Arial" w:cs="Arial"/>
          <w:b/>
          <w:bCs/>
        </w:rPr>
      </w:pPr>
    </w:p>
    <w:p w:rsidR="00DA5252" w:rsidRPr="00AE7EE4" w:rsidRDefault="00DA5252" w:rsidP="00DA5252">
      <w:pPr>
        <w:jc w:val="both"/>
        <w:rPr>
          <w:rFonts w:ascii="Arial" w:hAnsi="Arial" w:cs="Arial"/>
        </w:rPr>
      </w:pPr>
      <w:r w:rsidRPr="00AE7EE4">
        <w:rPr>
          <w:rFonts w:ascii="Arial" w:hAnsi="Arial" w:cs="Arial"/>
        </w:rPr>
        <w:t xml:space="preserve">D’acord amb el previst a l’article 98 del Decret Legislatiu 2/2003, de 28 d’abril, pel qual s’aprova el text refós de la Llei Municipal i de Règim Local de Catalunya, us convoco a la sessió del </w:t>
      </w:r>
      <w:r w:rsidRPr="00AE7EE4">
        <w:rPr>
          <w:rFonts w:ascii="Arial" w:hAnsi="Arial" w:cs="Arial"/>
          <w:b/>
        </w:rPr>
        <w:t xml:space="preserve">Ple </w:t>
      </w:r>
      <w:r w:rsidR="0099699B">
        <w:rPr>
          <w:rFonts w:ascii="Arial" w:hAnsi="Arial" w:cs="Arial"/>
          <w:b/>
        </w:rPr>
        <w:t xml:space="preserve">extraordinari </w:t>
      </w:r>
      <w:r w:rsidRPr="00AE7EE4">
        <w:rPr>
          <w:rFonts w:ascii="Arial" w:hAnsi="Arial" w:cs="Arial"/>
        </w:rPr>
        <w:t xml:space="preserve">que es farà el proper dia </w:t>
      </w:r>
      <w:r w:rsidR="009C006E">
        <w:rPr>
          <w:rFonts w:ascii="Arial" w:hAnsi="Arial" w:cs="Arial"/>
          <w:b/>
        </w:rPr>
        <w:t>29 de novembre</w:t>
      </w:r>
      <w:r w:rsidRPr="00AE7EE4">
        <w:rPr>
          <w:rFonts w:ascii="Arial" w:hAnsi="Arial" w:cs="Arial"/>
          <w:b/>
        </w:rPr>
        <w:t xml:space="preserve"> de 2019, a les </w:t>
      </w:r>
      <w:r w:rsidR="00FA0617" w:rsidRPr="00FA0617">
        <w:rPr>
          <w:rFonts w:ascii="Arial" w:hAnsi="Arial" w:cs="Arial"/>
          <w:b/>
        </w:rPr>
        <w:t>19:30</w:t>
      </w:r>
      <w:r w:rsidRPr="00FA0617">
        <w:rPr>
          <w:rFonts w:ascii="Arial" w:hAnsi="Arial" w:cs="Arial"/>
          <w:b/>
        </w:rPr>
        <w:t xml:space="preserve"> </w:t>
      </w:r>
      <w:r w:rsidRPr="00AE7EE4">
        <w:rPr>
          <w:rFonts w:ascii="Arial" w:hAnsi="Arial" w:cs="Arial"/>
          <w:b/>
        </w:rPr>
        <w:t>hores</w:t>
      </w:r>
      <w:r w:rsidRPr="00AE7EE4">
        <w:rPr>
          <w:rFonts w:ascii="Arial" w:hAnsi="Arial" w:cs="Arial"/>
        </w:rPr>
        <w:t xml:space="preserve">, a la </w:t>
      </w:r>
      <w:r w:rsidRPr="00AE7EE4">
        <w:rPr>
          <w:rFonts w:ascii="Arial" w:hAnsi="Arial" w:cs="Arial"/>
          <w:b/>
        </w:rPr>
        <w:t>Sala d’Actes del Consell Comarcal del Pla d’Urgell, (C/ Prat de la Riba, 1, de Mollerussa</w:t>
      </w:r>
      <w:r w:rsidRPr="00AE7EE4">
        <w:rPr>
          <w:rFonts w:ascii="Arial" w:hAnsi="Arial" w:cs="Arial"/>
        </w:rPr>
        <w:t>), d’acord amb l’ordre del dia que es transcriu seguidament. En cas que no es pogués realitzar la sessió per manca de quòrum d’assistència, representat per un terç del nombre legal de membres del Ple, s’entendrà reiterada aquesta mateixa convocatòria, ordre del dia i caràcter de la sessió per a mitja hora més tard.</w:t>
      </w:r>
    </w:p>
    <w:p w:rsidR="003A1115" w:rsidRPr="00AE7EE4" w:rsidRDefault="003A1115" w:rsidP="009B42A2">
      <w:pPr>
        <w:spacing w:after="0" w:line="240" w:lineRule="auto"/>
        <w:jc w:val="both"/>
        <w:rPr>
          <w:rFonts w:ascii="Arial" w:hAnsi="Arial" w:cs="Arial"/>
        </w:rPr>
      </w:pPr>
    </w:p>
    <w:p w:rsidR="00DD2059" w:rsidRDefault="00DD2059" w:rsidP="00934559">
      <w:pPr>
        <w:pStyle w:val="Prrafodelista"/>
        <w:numPr>
          <w:ilvl w:val="0"/>
          <w:numId w:val="21"/>
        </w:numPr>
        <w:ind w:left="851" w:hanging="567"/>
        <w:jc w:val="both"/>
        <w:rPr>
          <w:rFonts w:cs="Arial"/>
          <w:szCs w:val="22"/>
        </w:rPr>
      </w:pPr>
      <w:r w:rsidRPr="00AE7EE4">
        <w:rPr>
          <w:rFonts w:cs="Arial"/>
          <w:szCs w:val="22"/>
        </w:rPr>
        <w:t>Decrets i Resolucions.</w:t>
      </w:r>
    </w:p>
    <w:p w:rsidR="009C006E" w:rsidRPr="00CF7C1B" w:rsidRDefault="00FA4C64" w:rsidP="00934559">
      <w:pPr>
        <w:pStyle w:val="Prrafodelista"/>
        <w:numPr>
          <w:ilvl w:val="0"/>
          <w:numId w:val="21"/>
        </w:numPr>
        <w:autoSpaceDE w:val="0"/>
        <w:autoSpaceDN w:val="0"/>
        <w:adjustRightInd w:val="0"/>
        <w:ind w:left="851" w:hanging="567"/>
        <w:jc w:val="both"/>
        <w:rPr>
          <w:rFonts w:ascii="LiberationSans-Italic" w:eastAsiaTheme="minorHAnsi" w:hAnsi="LiberationSans-Italic" w:cs="LiberationSans-Italic"/>
          <w:iCs/>
          <w:color w:val="00000A"/>
          <w:szCs w:val="20"/>
          <w:lang w:eastAsia="en-US"/>
        </w:rPr>
      </w:pPr>
      <w:r w:rsidRPr="00FA4C64">
        <w:t xml:space="preserve">Aprovació dictamen </w:t>
      </w:r>
      <w:r w:rsidR="009C006E" w:rsidRPr="00D7150D">
        <w:rPr>
          <w:rFonts w:cs="Arial"/>
        </w:rPr>
        <w:t>de ratificació del Decret 963</w:t>
      </w:r>
      <w:r w:rsidR="009C006E">
        <w:rPr>
          <w:rFonts w:cs="Arial"/>
        </w:rPr>
        <w:t xml:space="preserve">/2019, de data 31 d’octubre de 2019, relatiu a l’aprovació del Pla de Seguretat i Salut de les obres de reposicions i millores dels </w:t>
      </w:r>
      <w:r w:rsidR="009C006E" w:rsidRPr="00D7150D">
        <w:rPr>
          <w:rFonts w:cs="Arial"/>
        </w:rPr>
        <w:t>sistemes de sanejament a l’àmbit del Consell Comarcal del Pla d’Urgell (2019).</w:t>
      </w:r>
    </w:p>
    <w:p w:rsidR="00FA0617" w:rsidRDefault="00CF7C1B" w:rsidP="00FA0617">
      <w:pPr>
        <w:pStyle w:val="Prrafodelista"/>
        <w:numPr>
          <w:ilvl w:val="0"/>
          <w:numId w:val="21"/>
        </w:numPr>
        <w:ind w:left="851" w:hanging="567"/>
        <w:jc w:val="both"/>
        <w:rPr>
          <w:rFonts w:cs="Arial"/>
        </w:rPr>
      </w:pPr>
      <w:r w:rsidRPr="00934559">
        <w:t xml:space="preserve">Aprovació dictamen </w:t>
      </w:r>
      <w:r w:rsidRPr="00934559">
        <w:rPr>
          <w:rFonts w:cs="Arial"/>
        </w:rPr>
        <w:t>de l’expedient de modificació de crèdit núm. 7 de l’exercici econòmic 2019.</w:t>
      </w:r>
    </w:p>
    <w:p w:rsidR="00FA0617" w:rsidRPr="00FA0617" w:rsidRDefault="00FA0617" w:rsidP="00FA0617">
      <w:pPr>
        <w:pStyle w:val="Prrafodelista"/>
        <w:numPr>
          <w:ilvl w:val="0"/>
          <w:numId w:val="21"/>
        </w:numPr>
        <w:ind w:left="851" w:hanging="567"/>
        <w:jc w:val="both"/>
        <w:rPr>
          <w:rFonts w:cs="Arial"/>
        </w:rPr>
      </w:pPr>
      <w:r w:rsidRPr="00FA0617">
        <w:rPr>
          <w:rFonts w:cs="Arial"/>
        </w:rPr>
        <w:t>A</w:t>
      </w:r>
      <w:r>
        <w:rPr>
          <w:rFonts w:cs="Arial"/>
        </w:rPr>
        <w:t>provació dictamen del conveni</w:t>
      </w:r>
      <w:r w:rsidRPr="00FA0617">
        <w:t xml:space="preserve"> </w:t>
      </w:r>
      <w:r>
        <w:t>entre el Consell Comarcal del Pla d’Urgell i els Ajuntaments de la comarca del Pla d’Urgell per a la prestació dels serveis informàtics en l’àmbit de l’Administració electrònica.</w:t>
      </w:r>
      <w:r w:rsidRPr="00FA0617">
        <w:rPr>
          <w:rFonts w:cs="Arial"/>
        </w:rPr>
        <w:t xml:space="preserve"> </w:t>
      </w:r>
    </w:p>
    <w:p w:rsidR="00084CC6" w:rsidRPr="007A182B" w:rsidRDefault="00084CC6" w:rsidP="00934559">
      <w:pPr>
        <w:pStyle w:val="Sinespaciado"/>
        <w:numPr>
          <w:ilvl w:val="0"/>
          <w:numId w:val="21"/>
        </w:numPr>
        <w:ind w:left="851" w:hanging="567"/>
        <w:jc w:val="both"/>
        <w:rPr>
          <w:rFonts w:cs="Arial"/>
          <w:szCs w:val="22"/>
        </w:rPr>
      </w:pPr>
      <w:r w:rsidRPr="007A182B">
        <w:rPr>
          <w:rFonts w:cs="Arial"/>
          <w:szCs w:val="22"/>
        </w:rPr>
        <w:t xml:space="preserve">Donar compte dels </w:t>
      </w:r>
      <w:r w:rsidR="007A182B" w:rsidRPr="007A182B">
        <w:rPr>
          <w:rFonts w:cs="Arial"/>
          <w:szCs w:val="22"/>
        </w:rPr>
        <w:t>acords adoptats</w:t>
      </w:r>
      <w:r w:rsidRPr="007A182B">
        <w:rPr>
          <w:rFonts w:cs="Arial"/>
          <w:szCs w:val="22"/>
        </w:rPr>
        <w:t xml:space="preserve"> </w:t>
      </w:r>
      <w:r w:rsidR="007D4B30" w:rsidRPr="007A182B">
        <w:rPr>
          <w:rFonts w:cs="Arial"/>
          <w:szCs w:val="22"/>
        </w:rPr>
        <w:t xml:space="preserve">en </w:t>
      </w:r>
      <w:r w:rsidRPr="007A182B">
        <w:rPr>
          <w:rFonts w:cs="Arial"/>
          <w:szCs w:val="22"/>
        </w:rPr>
        <w:t>l</w:t>
      </w:r>
      <w:r w:rsidR="00FA4C64">
        <w:rPr>
          <w:rFonts w:cs="Arial"/>
          <w:szCs w:val="22"/>
        </w:rPr>
        <w:t>a</w:t>
      </w:r>
      <w:r w:rsidRPr="007A182B">
        <w:rPr>
          <w:rFonts w:cs="Arial"/>
          <w:szCs w:val="22"/>
        </w:rPr>
        <w:t xml:space="preserve"> Junt</w:t>
      </w:r>
      <w:r w:rsidR="00FA4C64">
        <w:rPr>
          <w:rFonts w:cs="Arial"/>
          <w:szCs w:val="22"/>
        </w:rPr>
        <w:t>a</w:t>
      </w:r>
      <w:r w:rsidRPr="007A182B">
        <w:rPr>
          <w:rFonts w:cs="Arial"/>
          <w:szCs w:val="22"/>
        </w:rPr>
        <w:t xml:space="preserve"> de Govern realitzad</w:t>
      </w:r>
      <w:r w:rsidR="00FA4C64">
        <w:rPr>
          <w:rFonts w:cs="Arial"/>
          <w:szCs w:val="22"/>
        </w:rPr>
        <w:t>a</w:t>
      </w:r>
      <w:r w:rsidRPr="007A182B">
        <w:rPr>
          <w:rFonts w:cs="Arial"/>
          <w:szCs w:val="22"/>
        </w:rPr>
        <w:t xml:space="preserve"> el di</w:t>
      </w:r>
      <w:r w:rsidR="00FA4C64">
        <w:rPr>
          <w:rFonts w:cs="Arial"/>
          <w:szCs w:val="22"/>
        </w:rPr>
        <w:t>a</w:t>
      </w:r>
      <w:r w:rsidRPr="007A182B">
        <w:rPr>
          <w:rFonts w:cs="Arial"/>
          <w:szCs w:val="22"/>
        </w:rPr>
        <w:t xml:space="preserve"> </w:t>
      </w:r>
      <w:r w:rsidR="00FA4C64">
        <w:rPr>
          <w:rFonts w:cs="Arial"/>
          <w:szCs w:val="22"/>
        </w:rPr>
        <w:t>28 d’octubre</w:t>
      </w:r>
      <w:r w:rsidRPr="007A182B">
        <w:rPr>
          <w:rFonts w:cs="Arial"/>
          <w:szCs w:val="22"/>
        </w:rPr>
        <w:t xml:space="preserve"> de 2019.</w:t>
      </w:r>
    </w:p>
    <w:p w:rsidR="009B42A2" w:rsidRDefault="009B42A2" w:rsidP="009B42A2">
      <w:pPr>
        <w:pStyle w:val="Prrafodelista"/>
        <w:ind w:left="0"/>
        <w:jc w:val="both"/>
        <w:rPr>
          <w:rFonts w:cs="Arial"/>
          <w:szCs w:val="22"/>
        </w:rPr>
      </w:pPr>
    </w:p>
    <w:p w:rsidR="00934559" w:rsidRPr="00AE7EE4" w:rsidRDefault="00934559" w:rsidP="009B42A2">
      <w:pPr>
        <w:pStyle w:val="Prrafodelista"/>
        <w:ind w:left="0"/>
        <w:jc w:val="both"/>
        <w:rPr>
          <w:rFonts w:eastAsiaTheme="minorEastAsia" w:cs="Arial"/>
          <w:szCs w:val="22"/>
        </w:rPr>
      </w:pPr>
    </w:p>
    <w:p w:rsidR="003A1115" w:rsidRPr="00AE7EE4" w:rsidRDefault="003A1115" w:rsidP="009B42A2">
      <w:pPr>
        <w:pStyle w:val="Prrafodelista"/>
        <w:ind w:left="0"/>
        <w:jc w:val="both"/>
        <w:rPr>
          <w:rFonts w:eastAsiaTheme="minorEastAsia" w:cs="Arial"/>
          <w:szCs w:val="22"/>
        </w:rPr>
      </w:pPr>
    </w:p>
    <w:p w:rsidR="00592081" w:rsidRDefault="00592081" w:rsidP="009B42A2">
      <w:pPr>
        <w:pStyle w:val="Prrafodelista"/>
        <w:ind w:left="0"/>
        <w:jc w:val="both"/>
        <w:rPr>
          <w:rFonts w:eastAsiaTheme="minorEastAsia" w:cs="Arial"/>
          <w:szCs w:val="22"/>
        </w:rPr>
      </w:pPr>
      <w:r w:rsidRPr="00AE7EE4">
        <w:rPr>
          <w:rFonts w:eastAsiaTheme="minorEastAsia" w:cs="Arial"/>
          <w:szCs w:val="22"/>
        </w:rPr>
        <w:t xml:space="preserve">Mollerussa, </w:t>
      </w:r>
      <w:r w:rsidR="009C006E">
        <w:rPr>
          <w:rFonts w:eastAsiaTheme="minorEastAsia" w:cs="Arial"/>
          <w:szCs w:val="22"/>
        </w:rPr>
        <w:t>26 de novembre</w:t>
      </w:r>
      <w:r w:rsidR="003E3F1B" w:rsidRPr="00AE7EE4">
        <w:rPr>
          <w:rFonts w:eastAsiaTheme="minorEastAsia" w:cs="Arial"/>
          <w:szCs w:val="22"/>
        </w:rPr>
        <w:t xml:space="preserve"> de 2019</w:t>
      </w:r>
    </w:p>
    <w:p w:rsidR="00C656CA" w:rsidRDefault="00C656CA" w:rsidP="009B42A2">
      <w:pPr>
        <w:pStyle w:val="Prrafodelista"/>
        <w:ind w:left="0"/>
        <w:jc w:val="both"/>
        <w:rPr>
          <w:rFonts w:eastAsiaTheme="minorEastAsia" w:cs="Arial"/>
          <w:szCs w:val="22"/>
        </w:rPr>
      </w:pPr>
    </w:p>
    <w:p w:rsidR="00C656CA" w:rsidRDefault="00C656CA" w:rsidP="009B42A2">
      <w:pPr>
        <w:pStyle w:val="Prrafodelista"/>
        <w:ind w:left="0"/>
        <w:jc w:val="both"/>
        <w:rPr>
          <w:rFonts w:eastAsiaTheme="minorEastAsia" w:cs="Arial"/>
          <w:szCs w:val="22"/>
        </w:rPr>
      </w:pPr>
    </w:p>
    <w:p w:rsidR="00C656CA" w:rsidRDefault="00C656CA" w:rsidP="009B42A2">
      <w:pPr>
        <w:pStyle w:val="Prrafodelista"/>
        <w:ind w:left="0"/>
        <w:jc w:val="both"/>
        <w:rPr>
          <w:rFonts w:eastAsiaTheme="minorEastAsia" w:cs="Arial"/>
          <w:szCs w:val="22"/>
        </w:rPr>
      </w:pPr>
    </w:p>
    <w:p w:rsidR="00C656CA" w:rsidRDefault="00C656CA" w:rsidP="009B42A2">
      <w:pPr>
        <w:pStyle w:val="Prrafodelista"/>
        <w:ind w:left="0"/>
        <w:jc w:val="both"/>
        <w:rPr>
          <w:rFonts w:eastAsiaTheme="minorEastAsia" w:cs="Arial"/>
          <w:szCs w:val="22"/>
        </w:rPr>
      </w:pPr>
    </w:p>
    <w:p w:rsidR="00C656CA" w:rsidRDefault="00C656CA" w:rsidP="009B42A2">
      <w:pPr>
        <w:pStyle w:val="Prrafodelista"/>
        <w:ind w:left="0"/>
        <w:jc w:val="both"/>
        <w:rPr>
          <w:rFonts w:eastAsiaTheme="minorEastAsia" w:cs="Arial"/>
          <w:szCs w:val="22"/>
        </w:rPr>
      </w:pPr>
    </w:p>
    <w:p w:rsidR="00C656CA" w:rsidRPr="00AE7EE4" w:rsidRDefault="00C656CA" w:rsidP="009B42A2">
      <w:pPr>
        <w:pStyle w:val="Prrafodelista"/>
        <w:ind w:left="0"/>
        <w:jc w:val="both"/>
        <w:rPr>
          <w:rFonts w:eastAsiaTheme="minorEastAsia" w:cs="Arial"/>
          <w:szCs w:val="22"/>
        </w:rPr>
      </w:pPr>
      <w:bookmarkStart w:id="0" w:name="_GoBack"/>
      <w:bookmarkEnd w:id="0"/>
    </w:p>
    <w:p w:rsidR="007C1559" w:rsidRPr="00AE7EE4" w:rsidRDefault="007C1559" w:rsidP="009B42A2">
      <w:pPr>
        <w:spacing w:after="0" w:line="240" w:lineRule="auto"/>
        <w:jc w:val="both"/>
        <w:rPr>
          <w:rFonts w:ascii="Arial" w:hAnsi="Arial" w:cs="Arial"/>
        </w:rPr>
      </w:pPr>
    </w:p>
    <w:p w:rsidR="003A1115" w:rsidRPr="00AE7EE4" w:rsidRDefault="003A1115" w:rsidP="009B42A2">
      <w:pPr>
        <w:spacing w:after="0" w:line="240" w:lineRule="auto"/>
        <w:jc w:val="both"/>
        <w:rPr>
          <w:rFonts w:ascii="Arial" w:hAnsi="Arial" w:cs="Arial"/>
        </w:rPr>
      </w:pPr>
    </w:p>
    <w:p w:rsidR="003A1115" w:rsidRPr="00AE7EE4" w:rsidRDefault="003A1115" w:rsidP="009B42A2">
      <w:pPr>
        <w:spacing w:after="0" w:line="240" w:lineRule="auto"/>
        <w:jc w:val="both"/>
        <w:rPr>
          <w:rFonts w:ascii="Arial" w:hAnsi="Arial" w:cs="Arial"/>
        </w:rPr>
      </w:pPr>
    </w:p>
    <w:p w:rsidR="00592081" w:rsidRPr="00AE7EE4" w:rsidRDefault="0052155E" w:rsidP="009B42A2">
      <w:pPr>
        <w:spacing w:after="0" w:line="240" w:lineRule="auto"/>
        <w:jc w:val="both"/>
        <w:rPr>
          <w:rFonts w:ascii="Arial" w:hAnsi="Arial" w:cs="Arial"/>
        </w:rPr>
      </w:pPr>
      <w:r w:rsidRPr="00AE7EE4">
        <w:rPr>
          <w:rFonts w:ascii="Arial" w:hAnsi="Arial" w:cs="Arial"/>
        </w:rPr>
        <w:t xml:space="preserve">Rafel </w:t>
      </w:r>
      <w:proofErr w:type="spellStart"/>
      <w:r w:rsidRPr="00AE7EE4">
        <w:rPr>
          <w:rFonts w:ascii="Arial" w:hAnsi="Arial" w:cs="Arial"/>
        </w:rPr>
        <w:t>Panadés</w:t>
      </w:r>
      <w:proofErr w:type="spellEnd"/>
      <w:r w:rsidRPr="00AE7EE4">
        <w:rPr>
          <w:rFonts w:ascii="Arial" w:hAnsi="Arial" w:cs="Arial"/>
        </w:rPr>
        <w:t xml:space="preserve"> i Farré</w:t>
      </w:r>
    </w:p>
    <w:p w:rsidR="00F54254" w:rsidRPr="00AE7EE4" w:rsidRDefault="00592081" w:rsidP="009B42A2">
      <w:pPr>
        <w:spacing w:after="0" w:line="240" w:lineRule="auto"/>
        <w:jc w:val="both"/>
        <w:rPr>
          <w:rFonts w:ascii="Arial" w:hAnsi="Arial" w:cs="Arial"/>
        </w:rPr>
      </w:pPr>
      <w:r w:rsidRPr="00AE7EE4">
        <w:rPr>
          <w:rFonts w:ascii="Arial" w:hAnsi="Arial" w:cs="Arial"/>
        </w:rPr>
        <w:t xml:space="preserve">President </w:t>
      </w:r>
    </w:p>
    <w:sectPr w:rsidR="00F54254" w:rsidRPr="00AE7EE4" w:rsidSect="00AE7EE4">
      <w:headerReference w:type="default" r:id="rId7"/>
      <w:footerReference w:type="default" r:id="rId8"/>
      <w:pgSz w:w="11906" w:h="16838"/>
      <w:pgMar w:top="2608" w:right="1418" w:bottom="2410"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0F70" w:rsidRDefault="00700F70" w:rsidP="00700F70">
      <w:pPr>
        <w:spacing w:after="0" w:line="240" w:lineRule="auto"/>
      </w:pPr>
      <w:r>
        <w:separator/>
      </w:r>
    </w:p>
  </w:endnote>
  <w:endnote w:type="continuationSeparator" w:id="0">
    <w:p w:rsidR="00700F70" w:rsidRDefault="00700F70" w:rsidP="00700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Sans-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F70" w:rsidRDefault="00700F70">
    <w:pPr>
      <w:pStyle w:val="Piedepgina"/>
    </w:pPr>
    <w:r w:rsidRPr="00700F70">
      <w:rPr>
        <w:noProof/>
        <w:lang w:val="es-ES" w:eastAsia="es-ES"/>
      </w:rPr>
      <w:drawing>
        <wp:anchor distT="0" distB="0" distL="114300" distR="114300" simplePos="0" relativeHeight="251659264" behindDoc="0" locked="0" layoutInCell="1" allowOverlap="1" wp14:anchorId="30847D15" wp14:editId="65BF4A6B">
          <wp:simplePos x="0" y="0"/>
          <wp:positionH relativeFrom="column">
            <wp:posOffset>-862330</wp:posOffset>
          </wp:positionH>
          <wp:positionV relativeFrom="paragraph">
            <wp:posOffset>-788670</wp:posOffset>
          </wp:positionV>
          <wp:extent cx="7369810" cy="1443355"/>
          <wp:effectExtent l="19050" t="0" r="2540" b="0"/>
          <wp:wrapThrough wrapText="bothSides">
            <wp:wrapPolygon edited="0">
              <wp:start x="-56" y="0"/>
              <wp:lineTo x="-56" y="21381"/>
              <wp:lineTo x="21607" y="21381"/>
              <wp:lineTo x="21607" y="0"/>
              <wp:lineTo x="-56" y="0"/>
            </wp:wrapPolygon>
          </wp:wrapThrough>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7369810" cy="1443355"/>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0F70" w:rsidRDefault="00700F70" w:rsidP="00700F70">
      <w:pPr>
        <w:spacing w:after="0" w:line="240" w:lineRule="auto"/>
      </w:pPr>
      <w:r>
        <w:separator/>
      </w:r>
    </w:p>
  </w:footnote>
  <w:footnote w:type="continuationSeparator" w:id="0">
    <w:p w:rsidR="00700F70" w:rsidRDefault="00700F70" w:rsidP="00700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F70" w:rsidRDefault="00700F70">
    <w:pPr>
      <w:pStyle w:val="Encabezado"/>
    </w:pPr>
    <w:r>
      <w:rPr>
        <w:noProof/>
        <w:lang w:val="es-ES" w:eastAsia="es-ES"/>
      </w:rPr>
      <w:drawing>
        <wp:anchor distT="0" distB="0" distL="114300" distR="114300" simplePos="0" relativeHeight="251657216" behindDoc="0" locked="0" layoutInCell="1" allowOverlap="1" wp14:anchorId="3751756F" wp14:editId="4B12EFC0">
          <wp:simplePos x="0" y="0"/>
          <wp:positionH relativeFrom="column">
            <wp:posOffset>-638175</wp:posOffset>
          </wp:positionH>
          <wp:positionV relativeFrom="paragraph">
            <wp:posOffset>-123825</wp:posOffset>
          </wp:positionV>
          <wp:extent cx="2867660" cy="1231900"/>
          <wp:effectExtent l="19050" t="0" r="8890" b="0"/>
          <wp:wrapThrough wrapText="bothSides">
            <wp:wrapPolygon edited="0">
              <wp:start x="-143" y="0"/>
              <wp:lineTo x="-143" y="21377"/>
              <wp:lineTo x="21667" y="21377"/>
              <wp:lineTo x="21667" y="0"/>
              <wp:lineTo x="-143" y="0"/>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2867660" cy="12319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7723F"/>
    <w:multiLevelType w:val="hybridMultilevel"/>
    <w:tmpl w:val="41D873D8"/>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15:restartNumberingAfterBreak="0">
    <w:nsid w:val="032B2B52"/>
    <w:multiLevelType w:val="hybridMultilevel"/>
    <w:tmpl w:val="534847AC"/>
    <w:lvl w:ilvl="0" w:tplc="718EB56C">
      <w:start w:val="1"/>
      <w:numFmt w:val="decimal"/>
      <w:lvlText w:val="%1."/>
      <w:lvlJc w:val="left"/>
      <w:pPr>
        <w:tabs>
          <w:tab w:val="num" w:pos="735"/>
        </w:tabs>
        <w:ind w:left="735" w:hanging="375"/>
      </w:pPr>
      <w:rPr>
        <w:b/>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 w15:restartNumberingAfterBreak="0">
    <w:nsid w:val="07EA4784"/>
    <w:multiLevelType w:val="hybridMultilevel"/>
    <w:tmpl w:val="DFF0AC4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2230937"/>
    <w:multiLevelType w:val="hybridMultilevel"/>
    <w:tmpl w:val="E3A49D54"/>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EEF6EEC"/>
    <w:multiLevelType w:val="multilevel"/>
    <w:tmpl w:val="C9321CAA"/>
    <w:lvl w:ilvl="0">
      <w:start w:val="1"/>
      <w:numFmt w:val="decimal"/>
      <w:lvlText w:val="%1."/>
      <w:lvlJc w:val="left"/>
      <w:pPr>
        <w:ind w:left="720" w:hanging="360"/>
      </w:pPr>
    </w:lvl>
    <w:lvl w:ilvl="1">
      <w:start w:val="1"/>
      <w:numFmt w:val="decimal"/>
      <w:isLgl/>
      <w:lvlText w:val="%1.%2"/>
      <w:lvlJc w:val="left"/>
      <w:pPr>
        <w:ind w:left="1107" w:hanging="54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 w15:restartNumberingAfterBreak="0">
    <w:nsid w:val="242A0C42"/>
    <w:multiLevelType w:val="multilevel"/>
    <w:tmpl w:val="578E6E4E"/>
    <w:lvl w:ilvl="0">
      <w:start w:val="8"/>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273D0061"/>
    <w:multiLevelType w:val="multilevel"/>
    <w:tmpl w:val="8B1AF7F8"/>
    <w:lvl w:ilvl="0">
      <w:start w:val="3"/>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7" w15:restartNumberingAfterBreak="0">
    <w:nsid w:val="27551563"/>
    <w:multiLevelType w:val="hybridMultilevel"/>
    <w:tmpl w:val="42CAC9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AF70159"/>
    <w:multiLevelType w:val="hybridMultilevel"/>
    <w:tmpl w:val="BC9884B0"/>
    <w:lvl w:ilvl="0" w:tplc="0C0A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9" w15:restartNumberingAfterBreak="0">
    <w:nsid w:val="2B1F7C4B"/>
    <w:multiLevelType w:val="hybridMultilevel"/>
    <w:tmpl w:val="1C7C05D6"/>
    <w:lvl w:ilvl="0" w:tplc="3B2671E2">
      <w:start w:val="2"/>
      <w:numFmt w:val="bullet"/>
      <w:lvlText w:val="-"/>
      <w:lvlJc w:val="left"/>
      <w:pPr>
        <w:ind w:left="1440" w:hanging="360"/>
      </w:pPr>
      <w:rPr>
        <w:rFonts w:ascii="Times New Roman" w:eastAsia="Times New Roman" w:hAnsi="Times New Roman" w:cs="Times New Roman" w:hint="default"/>
        <w:color w:val="auto"/>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0" w15:restartNumberingAfterBreak="0">
    <w:nsid w:val="2C1E36E6"/>
    <w:multiLevelType w:val="hybridMultilevel"/>
    <w:tmpl w:val="CDE8F1BC"/>
    <w:lvl w:ilvl="0" w:tplc="718EB56C">
      <w:start w:val="1"/>
      <w:numFmt w:val="decimal"/>
      <w:lvlText w:val="%1."/>
      <w:lvlJc w:val="left"/>
      <w:pPr>
        <w:ind w:left="720" w:hanging="360"/>
      </w:pPr>
      <w:rPr>
        <w:b/>
      </w:rPr>
    </w:lvl>
    <w:lvl w:ilvl="1" w:tplc="0C0A0019">
      <w:start w:val="1"/>
      <w:numFmt w:val="lowerLetter"/>
      <w:lvlText w:val="%2."/>
      <w:lvlJc w:val="left"/>
      <w:pPr>
        <w:ind w:left="1495"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C3063C4"/>
    <w:multiLevelType w:val="hybridMultilevel"/>
    <w:tmpl w:val="614E542A"/>
    <w:lvl w:ilvl="0" w:tplc="718EB56C">
      <w:start w:val="1"/>
      <w:numFmt w:val="decimal"/>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2" w15:restartNumberingAfterBreak="0">
    <w:nsid w:val="3AA34D7B"/>
    <w:multiLevelType w:val="hybridMultilevel"/>
    <w:tmpl w:val="466040C0"/>
    <w:lvl w:ilvl="0" w:tplc="0C0A000F">
      <w:start w:val="1"/>
      <w:numFmt w:val="decimal"/>
      <w:lvlText w:val="%1."/>
      <w:lvlJc w:val="left"/>
      <w:pPr>
        <w:ind w:left="786" w:hanging="360"/>
      </w:p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3" w15:restartNumberingAfterBreak="0">
    <w:nsid w:val="3BD51134"/>
    <w:multiLevelType w:val="multilevel"/>
    <w:tmpl w:val="FF5C2C78"/>
    <w:lvl w:ilvl="0">
      <w:start w:val="3"/>
      <w:numFmt w:val="decimal"/>
      <w:lvlText w:val="%1"/>
      <w:lvlJc w:val="left"/>
      <w:pPr>
        <w:ind w:left="360" w:hanging="360"/>
      </w:pPr>
      <w:rPr>
        <w:rFonts w:hint="default"/>
      </w:rPr>
    </w:lvl>
    <w:lvl w:ilvl="1">
      <w:start w:val="1"/>
      <w:numFmt w:val="decimal"/>
      <w:lvlText w:val="%1.%2"/>
      <w:lvlJc w:val="left"/>
      <w:pPr>
        <w:ind w:left="1495" w:hanging="360"/>
      </w:pPr>
      <w:rPr>
        <w:rFonts w:hint="default"/>
        <w:b/>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520" w:hanging="1440"/>
      </w:pPr>
      <w:rPr>
        <w:rFonts w:hint="default"/>
      </w:rPr>
    </w:lvl>
  </w:abstractNum>
  <w:abstractNum w:abstractNumId="14" w15:restartNumberingAfterBreak="0">
    <w:nsid w:val="459F2C1D"/>
    <w:multiLevelType w:val="hybridMultilevel"/>
    <w:tmpl w:val="0D247CE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7887D2D"/>
    <w:multiLevelType w:val="multilevel"/>
    <w:tmpl w:val="9FF61110"/>
    <w:lvl w:ilvl="0">
      <w:start w:val="4"/>
      <w:numFmt w:val="decimal"/>
      <w:lvlText w:val="%1."/>
      <w:lvlJc w:val="left"/>
      <w:pPr>
        <w:ind w:left="360" w:hanging="360"/>
      </w:pPr>
      <w:rPr>
        <w:rFonts w:hint="default"/>
        <w:b/>
      </w:rPr>
    </w:lvl>
    <w:lvl w:ilvl="1">
      <w:start w:val="1"/>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520" w:hanging="1440"/>
      </w:pPr>
      <w:rPr>
        <w:rFonts w:hint="default"/>
      </w:rPr>
    </w:lvl>
  </w:abstractNum>
  <w:abstractNum w:abstractNumId="16" w15:restartNumberingAfterBreak="0">
    <w:nsid w:val="493A763D"/>
    <w:multiLevelType w:val="hybridMultilevel"/>
    <w:tmpl w:val="9992E11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D2D019F"/>
    <w:multiLevelType w:val="hybridMultilevel"/>
    <w:tmpl w:val="AF420EBC"/>
    <w:lvl w:ilvl="0" w:tplc="C15C7522">
      <w:start w:val="1"/>
      <w:numFmt w:val="decimal"/>
      <w:lvlText w:val="%1."/>
      <w:lvlJc w:val="left"/>
      <w:pPr>
        <w:ind w:left="720" w:hanging="360"/>
      </w:pPr>
      <w:rPr>
        <w:rFonts w:asciiTheme="minorHAnsi" w:eastAsiaTheme="minorHAnsi" w:hAnsiTheme="minorHAnsi" w:cstheme="minorBidi"/>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50273680"/>
    <w:multiLevelType w:val="hybridMultilevel"/>
    <w:tmpl w:val="09229AD2"/>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19" w15:restartNumberingAfterBreak="0">
    <w:nsid w:val="55387C1C"/>
    <w:multiLevelType w:val="multilevel"/>
    <w:tmpl w:val="46B4FC50"/>
    <w:lvl w:ilvl="0">
      <w:start w:val="1"/>
      <w:numFmt w:val="decimal"/>
      <w:lvlText w:val="%1."/>
      <w:lvlJc w:val="left"/>
      <w:pPr>
        <w:ind w:left="644" w:hanging="360"/>
      </w:pPr>
    </w:lvl>
    <w:lvl w:ilvl="1">
      <w:start w:val="1"/>
      <w:numFmt w:val="decimal"/>
      <w:isLgl/>
      <w:lvlText w:val="%1.%2"/>
      <w:lvlJc w:val="left"/>
      <w:pPr>
        <w:ind w:left="1418" w:hanging="360"/>
      </w:pPr>
      <w:rPr>
        <w:rFonts w:hint="default"/>
        <w:color w:val="FF0000"/>
      </w:rPr>
    </w:lvl>
    <w:lvl w:ilvl="2">
      <w:start w:val="1"/>
      <w:numFmt w:val="decimal"/>
      <w:isLgl/>
      <w:lvlText w:val="%1.%2.%3"/>
      <w:lvlJc w:val="left"/>
      <w:pPr>
        <w:ind w:left="2552" w:hanging="720"/>
      </w:pPr>
      <w:rPr>
        <w:rFonts w:hint="default"/>
        <w:color w:val="FF0000"/>
      </w:rPr>
    </w:lvl>
    <w:lvl w:ilvl="3">
      <w:start w:val="1"/>
      <w:numFmt w:val="decimal"/>
      <w:isLgl/>
      <w:lvlText w:val="%1.%2.%3.%4"/>
      <w:lvlJc w:val="left"/>
      <w:pPr>
        <w:ind w:left="3326" w:hanging="720"/>
      </w:pPr>
      <w:rPr>
        <w:rFonts w:hint="default"/>
        <w:color w:val="FF0000"/>
      </w:rPr>
    </w:lvl>
    <w:lvl w:ilvl="4">
      <w:start w:val="1"/>
      <w:numFmt w:val="decimal"/>
      <w:isLgl/>
      <w:lvlText w:val="%1.%2.%3.%4.%5"/>
      <w:lvlJc w:val="left"/>
      <w:pPr>
        <w:ind w:left="4460" w:hanging="1080"/>
      </w:pPr>
      <w:rPr>
        <w:rFonts w:hint="default"/>
        <w:color w:val="FF0000"/>
      </w:rPr>
    </w:lvl>
    <w:lvl w:ilvl="5">
      <w:start w:val="1"/>
      <w:numFmt w:val="decimal"/>
      <w:isLgl/>
      <w:lvlText w:val="%1.%2.%3.%4.%5.%6"/>
      <w:lvlJc w:val="left"/>
      <w:pPr>
        <w:ind w:left="5234" w:hanging="1080"/>
      </w:pPr>
      <w:rPr>
        <w:rFonts w:hint="default"/>
        <w:color w:val="FF0000"/>
      </w:rPr>
    </w:lvl>
    <w:lvl w:ilvl="6">
      <w:start w:val="1"/>
      <w:numFmt w:val="decimal"/>
      <w:isLgl/>
      <w:lvlText w:val="%1.%2.%3.%4.%5.%6.%7"/>
      <w:lvlJc w:val="left"/>
      <w:pPr>
        <w:ind w:left="6368" w:hanging="1440"/>
      </w:pPr>
      <w:rPr>
        <w:rFonts w:hint="default"/>
        <w:color w:val="FF0000"/>
      </w:rPr>
    </w:lvl>
    <w:lvl w:ilvl="7">
      <w:start w:val="1"/>
      <w:numFmt w:val="decimal"/>
      <w:isLgl/>
      <w:lvlText w:val="%1.%2.%3.%4.%5.%6.%7.%8"/>
      <w:lvlJc w:val="left"/>
      <w:pPr>
        <w:ind w:left="7142" w:hanging="1440"/>
      </w:pPr>
      <w:rPr>
        <w:rFonts w:hint="default"/>
        <w:color w:val="FF0000"/>
      </w:rPr>
    </w:lvl>
    <w:lvl w:ilvl="8">
      <w:start w:val="1"/>
      <w:numFmt w:val="decimal"/>
      <w:isLgl/>
      <w:lvlText w:val="%1.%2.%3.%4.%5.%6.%7.%8.%9"/>
      <w:lvlJc w:val="left"/>
      <w:pPr>
        <w:ind w:left="8276" w:hanging="1800"/>
      </w:pPr>
      <w:rPr>
        <w:rFonts w:hint="default"/>
        <w:color w:val="FF0000"/>
      </w:rPr>
    </w:lvl>
  </w:abstractNum>
  <w:abstractNum w:abstractNumId="20" w15:restartNumberingAfterBreak="0">
    <w:nsid w:val="58144D21"/>
    <w:multiLevelType w:val="hybridMultilevel"/>
    <w:tmpl w:val="5E707EE6"/>
    <w:lvl w:ilvl="0" w:tplc="0C0A000D">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1" w15:restartNumberingAfterBreak="0">
    <w:nsid w:val="5D1F3504"/>
    <w:multiLevelType w:val="hybridMultilevel"/>
    <w:tmpl w:val="4B9C22C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67917347"/>
    <w:multiLevelType w:val="multilevel"/>
    <w:tmpl w:val="18D61310"/>
    <w:lvl w:ilvl="0">
      <w:start w:val="1"/>
      <w:numFmt w:val="decimal"/>
      <w:lvlText w:val="%1."/>
      <w:lvlJc w:val="left"/>
      <w:pPr>
        <w:ind w:left="720" w:hanging="360"/>
      </w:pPr>
    </w:lvl>
    <w:lvl w:ilvl="1">
      <w:start w:val="1"/>
      <w:numFmt w:val="decimal"/>
      <w:isLgl/>
      <w:lvlText w:val="%1.%2"/>
      <w:lvlJc w:val="left"/>
      <w:pPr>
        <w:ind w:left="1650" w:hanging="57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3" w15:restartNumberingAfterBreak="0">
    <w:nsid w:val="69FF1754"/>
    <w:multiLevelType w:val="hybridMultilevel"/>
    <w:tmpl w:val="9A10FCEA"/>
    <w:lvl w:ilvl="0" w:tplc="50E8415A">
      <w:start w:val="1"/>
      <w:numFmt w:val="decimal"/>
      <w:lvlText w:val="%1."/>
      <w:lvlJc w:val="left"/>
      <w:pPr>
        <w:ind w:left="590" w:hanging="360"/>
      </w:pPr>
      <w:rPr>
        <w:b/>
      </w:rPr>
    </w:lvl>
    <w:lvl w:ilvl="1" w:tplc="0C0A0019">
      <w:start w:val="1"/>
      <w:numFmt w:val="lowerLetter"/>
      <w:lvlText w:val="%2."/>
      <w:lvlJc w:val="left"/>
      <w:pPr>
        <w:ind w:left="1310" w:hanging="360"/>
      </w:pPr>
    </w:lvl>
    <w:lvl w:ilvl="2" w:tplc="0C0A001B" w:tentative="1">
      <w:start w:val="1"/>
      <w:numFmt w:val="lowerRoman"/>
      <w:lvlText w:val="%3."/>
      <w:lvlJc w:val="right"/>
      <w:pPr>
        <w:ind w:left="2030" w:hanging="180"/>
      </w:pPr>
    </w:lvl>
    <w:lvl w:ilvl="3" w:tplc="0C0A000F" w:tentative="1">
      <w:start w:val="1"/>
      <w:numFmt w:val="decimal"/>
      <w:lvlText w:val="%4."/>
      <w:lvlJc w:val="left"/>
      <w:pPr>
        <w:ind w:left="2750" w:hanging="360"/>
      </w:pPr>
    </w:lvl>
    <w:lvl w:ilvl="4" w:tplc="0C0A0019" w:tentative="1">
      <w:start w:val="1"/>
      <w:numFmt w:val="lowerLetter"/>
      <w:lvlText w:val="%5."/>
      <w:lvlJc w:val="left"/>
      <w:pPr>
        <w:ind w:left="3470" w:hanging="360"/>
      </w:pPr>
    </w:lvl>
    <w:lvl w:ilvl="5" w:tplc="0C0A001B" w:tentative="1">
      <w:start w:val="1"/>
      <w:numFmt w:val="lowerRoman"/>
      <w:lvlText w:val="%6."/>
      <w:lvlJc w:val="right"/>
      <w:pPr>
        <w:ind w:left="4190" w:hanging="180"/>
      </w:pPr>
    </w:lvl>
    <w:lvl w:ilvl="6" w:tplc="0C0A000F" w:tentative="1">
      <w:start w:val="1"/>
      <w:numFmt w:val="decimal"/>
      <w:lvlText w:val="%7."/>
      <w:lvlJc w:val="left"/>
      <w:pPr>
        <w:ind w:left="4910" w:hanging="360"/>
      </w:pPr>
    </w:lvl>
    <w:lvl w:ilvl="7" w:tplc="0C0A0019" w:tentative="1">
      <w:start w:val="1"/>
      <w:numFmt w:val="lowerLetter"/>
      <w:lvlText w:val="%8."/>
      <w:lvlJc w:val="left"/>
      <w:pPr>
        <w:ind w:left="5630" w:hanging="360"/>
      </w:pPr>
    </w:lvl>
    <w:lvl w:ilvl="8" w:tplc="0C0A001B" w:tentative="1">
      <w:start w:val="1"/>
      <w:numFmt w:val="lowerRoman"/>
      <w:lvlText w:val="%9."/>
      <w:lvlJc w:val="right"/>
      <w:pPr>
        <w:ind w:left="6350" w:hanging="180"/>
      </w:pPr>
    </w:lvl>
  </w:abstractNum>
  <w:abstractNum w:abstractNumId="24" w15:restartNumberingAfterBreak="0">
    <w:nsid w:val="6D017BA8"/>
    <w:multiLevelType w:val="hybridMultilevel"/>
    <w:tmpl w:val="DCD2112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F7B7E3B"/>
    <w:multiLevelType w:val="hybridMultilevel"/>
    <w:tmpl w:val="1E50430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9"/>
  </w:num>
  <w:num w:numId="2">
    <w:abstractNumId w:val="20"/>
  </w:num>
  <w:num w:numId="3">
    <w:abstractNumId w:val="21"/>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11"/>
  </w:num>
  <w:num w:numId="7">
    <w:abstractNumId w:val="0"/>
  </w:num>
  <w:num w:numId="8">
    <w:abstractNumId w:val="19"/>
  </w:num>
  <w:num w:numId="9">
    <w:abstractNumId w:val="6"/>
  </w:num>
  <w:num w:numId="10">
    <w:abstractNumId w:val="22"/>
  </w:num>
  <w:num w:numId="11">
    <w:abstractNumId w:val="10"/>
  </w:num>
  <w:num w:numId="12">
    <w:abstractNumId w:val="13"/>
  </w:num>
  <w:num w:numId="13">
    <w:abstractNumId w:val="15"/>
  </w:num>
  <w:num w:numId="14">
    <w:abstractNumId w:val="5"/>
  </w:num>
  <w:num w:numId="15">
    <w:abstractNumId w:val="4"/>
  </w:num>
  <w:num w:numId="16">
    <w:abstractNumId w:val="7"/>
  </w:num>
  <w:num w:numId="17">
    <w:abstractNumId w:val="17"/>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8"/>
  </w:num>
  <w:num w:numId="21">
    <w:abstractNumId w:val="25"/>
  </w:num>
  <w:num w:numId="22">
    <w:abstractNumId w:val="16"/>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12"/>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2"/>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68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F70"/>
    <w:rsid w:val="000504A1"/>
    <w:rsid w:val="00052FC1"/>
    <w:rsid w:val="000538B8"/>
    <w:rsid w:val="00060200"/>
    <w:rsid w:val="00067224"/>
    <w:rsid w:val="000835ED"/>
    <w:rsid w:val="00084B93"/>
    <w:rsid w:val="00084CC6"/>
    <w:rsid w:val="000877D9"/>
    <w:rsid w:val="00095917"/>
    <w:rsid w:val="00095A2A"/>
    <w:rsid w:val="000A59F7"/>
    <w:rsid w:val="000A5AB7"/>
    <w:rsid w:val="000B7D55"/>
    <w:rsid w:val="000C1864"/>
    <w:rsid w:val="000C32F0"/>
    <w:rsid w:val="000E2524"/>
    <w:rsid w:val="000E5E20"/>
    <w:rsid w:val="001001E3"/>
    <w:rsid w:val="001041BC"/>
    <w:rsid w:val="001044A6"/>
    <w:rsid w:val="001122A9"/>
    <w:rsid w:val="00117ED9"/>
    <w:rsid w:val="00117F30"/>
    <w:rsid w:val="00120998"/>
    <w:rsid w:val="00125FFB"/>
    <w:rsid w:val="001267B2"/>
    <w:rsid w:val="00133268"/>
    <w:rsid w:val="00133FA2"/>
    <w:rsid w:val="00136E67"/>
    <w:rsid w:val="00146D6F"/>
    <w:rsid w:val="00157611"/>
    <w:rsid w:val="00160531"/>
    <w:rsid w:val="0016792E"/>
    <w:rsid w:val="00177618"/>
    <w:rsid w:val="001804B3"/>
    <w:rsid w:val="00180BBC"/>
    <w:rsid w:val="00181EE6"/>
    <w:rsid w:val="001842CF"/>
    <w:rsid w:val="00195152"/>
    <w:rsid w:val="0019662E"/>
    <w:rsid w:val="001C1269"/>
    <w:rsid w:val="00202BEA"/>
    <w:rsid w:val="00203CD7"/>
    <w:rsid w:val="0020409E"/>
    <w:rsid w:val="0022034A"/>
    <w:rsid w:val="00230AF5"/>
    <w:rsid w:val="00235BA7"/>
    <w:rsid w:val="002562E1"/>
    <w:rsid w:val="00257FED"/>
    <w:rsid w:val="00266FE2"/>
    <w:rsid w:val="0028312F"/>
    <w:rsid w:val="002847A1"/>
    <w:rsid w:val="00285659"/>
    <w:rsid w:val="002A372A"/>
    <w:rsid w:val="002A403E"/>
    <w:rsid w:val="002A63CF"/>
    <w:rsid w:val="002B0012"/>
    <w:rsid w:val="002D7B60"/>
    <w:rsid w:val="00300EB2"/>
    <w:rsid w:val="00304D30"/>
    <w:rsid w:val="00304FBB"/>
    <w:rsid w:val="003158A5"/>
    <w:rsid w:val="00315A88"/>
    <w:rsid w:val="003174E8"/>
    <w:rsid w:val="00326E99"/>
    <w:rsid w:val="00332EA3"/>
    <w:rsid w:val="00340F75"/>
    <w:rsid w:val="00353558"/>
    <w:rsid w:val="003551FA"/>
    <w:rsid w:val="003556D0"/>
    <w:rsid w:val="003673BD"/>
    <w:rsid w:val="00372700"/>
    <w:rsid w:val="00384D0D"/>
    <w:rsid w:val="00390786"/>
    <w:rsid w:val="00394492"/>
    <w:rsid w:val="003A1115"/>
    <w:rsid w:val="003A54A0"/>
    <w:rsid w:val="003A7B48"/>
    <w:rsid w:val="003C0B8F"/>
    <w:rsid w:val="003C71B3"/>
    <w:rsid w:val="003E3F1B"/>
    <w:rsid w:val="003E72D3"/>
    <w:rsid w:val="00402633"/>
    <w:rsid w:val="00410AB0"/>
    <w:rsid w:val="004119B1"/>
    <w:rsid w:val="00436787"/>
    <w:rsid w:val="00450B44"/>
    <w:rsid w:val="00451DC7"/>
    <w:rsid w:val="00465048"/>
    <w:rsid w:val="00472C63"/>
    <w:rsid w:val="004750BA"/>
    <w:rsid w:val="00475997"/>
    <w:rsid w:val="004907FC"/>
    <w:rsid w:val="00495128"/>
    <w:rsid w:val="004972A2"/>
    <w:rsid w:val="004B0CD7"/>
    <w:rsid w:val="004B7F0B"/>
    <w:rsid w:val="004C4EDD"/>
    <w:rsid w:val="004F5A71"/>
    <w:rsid w:val="005028BB"/>
    <w:rsid w:val="0051314A"/>
    <w:rsid w:val="005170B2"/>
    <w:rsid w:val="0052155E"/>
    <w:rsid w:val="00523917"/>
    <w:rsid w:val="00525B4F"/>
    <w:rsid w:val="00531472"/>
    <w:rsid w:val="0053641F"/>
    <w:rsid w:val="00536704"/>
    <w:rsid w:val="00542A74"/>
    <w:rsid w:val="00545B46"/>
    <w:rsid w:val="00555B20"/>
    <w:rsid w:val="005724F6"/>
    <w:rsid w:val="00580106"/>
    <w:rsid w:val="00581690"/>
    <w:rsid w:val="00592081"/>
    <w:rsid w:val="00592DF2"/>
    <w:rsid w:val="005B1CF6"/>
    <w:rsid w:val="005B610C"/>
    <w:rsid w:val="005B6316"/>
    <w:rsid w:val="005B6689"/>
    <w:rsid w:val="005C51D5"/>
    <w:rsid w:val="005D2EDE"/>
    <w:rsid w:val="005D6419"/>
    <w:rsid w:val="005F4BB7"/>
    <w:rsid w:val="005F5445"/>
    <w:rsid w:val="00602657"/>
    <w:rsid w:val="00603B70"/>
    <w:rsid w:val="0062205D"/>
    <w:rsid w:val="00631BD2"/>
    <w:rsid w:val="0065044A"/>
    <w:rsid w:val="006859A2"/>
    <w:rsid w:val="006914BD"/>
    <w:rsid w:val="006920BA"/>
    <w:rsid w:val="00697CD1"/>
    <w:rsid w:val="006A7BDA"/>
    <w:rsid w:val="006B7955"/>
    <w:rsid w:val="006C1C0F"/>
    <w:rsid w:val="006C21DE"/>
    <w:rsid w:val="006D0529"/>
    <w:rsid w:val="006E25F4"/>
    <w:rsid w:val="00700F70"/>
    <w:rsid w:val="00701AD1"/>
    <w:rsid w:val="007038FC"/>
    <w:rsid w:val="007071C3"/>
    <w:rsid w:val="00724C8C"/>
    <w:rsid w:val="0074267F"/>
    <w:rsid w:val="00750066"/>
    <w:rsid w:val="00765A79"/>
    <w:rsid w:val="00775044"/>
    <w:rsid w:val="0077541A"/>
    <w:rsid w:val="00777804"/>
    <w:rsid w:val="0078182B"/>
    <w:rsid w:val="00790ACC"/>
    <w:rsid w:val="007A16E0"/>
    <w:rsid w:val="007A182B"/>
    <w:rsid w:val="007C1559"/>
    <w:rsid w:val="007C69EE"/>
    <w:rsid w:val="007D0A9A"/>
    <w:rsid w:val="007D12A6"/>
    <w:rsid w:val="007D361B"/>
    <w:rsid w:val="007D4B30"/>
    <w:rsid w:val="007E0143"/>
    <w:rsid w:val="007E1AC5"/>
    <w:rsid w:val="008133DC"/>
    <w:rsid w:val="008259A5"/>
    <w:rsid w:val="00831016"/>
    <w:rsid w:val="0083184B"/>
    <w:rsid w:val="0083250E"/>
    <w:rsid w:val="008408E2"/>
    <w:rsid w:val="008448BF"/>
    <w:rsid w:val="00873966"/>
    <w:rsid w:val="00892165"/>
    <w:rsid w:val="008A4811"/>
    <w:rsid w:val="008B4E08"/>
    <w:rsid w:val="008C52C0"/>
    <w:rsid w:val="008D1637"/>
    <w:rsid w:val="008D5F69"/>
    <w:rsid w:val="008D7973"/>
    <w:rsid w:val="008E1142"/>
    <w:rsid w:val="008E2F20"/>
    <w:rsid w:val="008F1CEC"/>
    <w:rsid w:val="008F48E6"/>
    <w:rsid w:val="009000F7"/>
    <w:rsid w:val="0090632B"/>
    <w:rsid w:val="00906DF2"/>
    <w:rsid w:val="009166DD"/>
    <w:rsid w:val="0092232D"/>
    <w:rsid w:val="00923CB3"/>
    <w:rsid w:val="00931012"/>
    <w:rsid w:val="00934559"/>
    <w:rsid w:val="00940E5B"/>
    <w:rsid w:val="00954E32"/>
    <w:rsid w:val="0096669D"/>
    <w:rsid w:val="00974F92"/>
    <w:rsid w:val="009761AC"/>
    <w:rsid w:val="009761AD"/>
    <w:rsid w:val="00976A67"/>
    <w:rsid w:val="00990DEC"/>
    <w:rsid w:val="0099699B"/>
    <w:rsid w:val="009A6BA2"/>
    <w:rsid w:val="009B42A2"/>
    <w:rsid w:val="009C006E"/>
    <w:rsid w:val="009C16B2"/>
    <w:rsid w:val="009C31E6"/>
    <w:rsid w:val="009D57E3"/>
    <w:rsid w:val="009D706F"/>
    <w:rsid w:val="00A00912"/>
    <w:rsid w:val="00A11581"/>
    <w:rsid w:val="00A137A9"/>
    <w:rsid w:val="00A25999"/>
    <w:rsid w:val="00A27876"/>
    <w:rsid w:val="00A4398A"/>
    <w:rsid w:val="00A517AA"/>
    <w:rsid w:val="00A66470"/>
    <w:rsid w:val="00A74E6C"/>
    <w:rsid w:val="00A80B41"/>
    <w:rsid w:val="00A8418F"/>
    <w:rsid w:val="00A9328E"/>
    <w:rsid w:val="00AA4453"/>
    <w:rsid w:val="00AB355C"/>
    <w:rsid w:val="00AC7998"/>
    <w:rsid w:val="00AC7B54"/>
    <w:rsid w:val="00AE160F"/>
    <w:rsid w:val="00AE7EE4"/>
    <w:rsid w:val="00AF0243"/>
    <w:rsid w:val="00AF0542"/>
    <w:rsid w:val="00AF73E2"/>
    <w:rsid w:val="00B00BC8"/>
    <w:rsid w:val="00B0204A"/>
    <w:rsid w:val="00B031C7"/>
    <w:rsid w:val="00B12408"/>
    <w:rsid w:val="00B15041"/>
    <w:rsid w:val="00B21F65"/>
    <w:rsid w:val="00B2407D"/>
    <w:rsid w:val="00B37493"/>
    <w:rsid w:val="00B41757"/>
    <w:rsid w:val="00B62DC6"/>
    <w:rsid w:val="00B6786D"/>
    <w:rsid w:val="00B716DD"/>
    <w:rsid w:val="00B71E71"/>
    <w:rsid w:val="00B74624"/>
    <w:rsid w:val="00B81E5C"/>
    <w:rsid w:val="00B84546"/>
    <w:rsid w:val="00B86B4A"/>
    <w:rsid w:val="00BA1124"/>
    <w:rsid w:val="00BA6742"/>
    <w:rsid w:val="00BB2E20"/>
    <w:rsid w:val="00BB5053"/>
    <w:rsid w:val="00BC0A6F"/>
    <w:rsid w:val="00BE3122"/>
    <w:rsid w:val="00BF3A9C"/>
    <w:rsid w:val="00C01084"/>
    <w:rsid w:val="00C034B6"/>
    <w:rsid w:val="00C0481C"/>
    <w:rsid w:val="00C04E96"/>
    <w:rsid w:val="00C32A04"/>
    <w:rsid w:val="00C33C70"/>
    <w:rsid w:val="00C6225C"/>
    <w:rsid w:val="00C63BF1"/>
    <w:rsid w:val="00C656CA"/>
    <w:rsid w:val="00C7627E"/>
    <w:rsid w:val="00C86F7D"/>
    <w:rsid w:val="00C914D1"/>
    <w:rsid w:val="00C94401"/>
    <w:rsid w:val="00C954E1"/>
    <w:rsid w:val="00C95845"/>
    <w:rsid w:val="00C963E4"/>
    <w:rsid w:val="00CC2A32"/>
    <w:rsid w:val="00CC5958"/>
    <w:rsid w:val="00CC6FC1"/>
    <w:rsid w:val="00CD0062"/>
    <w:rsid w:val="00CD6CF4"/>
    <w:rsid w:val="00CE0D70"/>
    <w:rsid w:val="00CE3532"/>
    <w:rsid w:val="00CE40E2"/>
    <w:rsid w:val="00CE43F6"/>
    <w:rsid w:val="00CE6696"/>
    <w:rsid w:val="00CF2A98"/>
    <w:rsid w:val="00CF7C1B"/>
    <w:rsid w:val="00D00DFB"/>
    <w:rsid w:val="00D02A76"/>
    <w:rsid w:val="00D04AE2"/>
    <w:rsid w:val="00D06953"/>
    <w:rsid w:val="00D113E2"/>
    <w:rsid w:val="00D136DA"/>
    <w:rsid w:val="00D2261B"/>
    <w:rsid w:val="00D25B3B"/>
    <w:rsid w:val="00D25D4A"/>
    <w:rsid w:val="00D354FE"/>
    <w:rsid w:val="00D36337"/>
    <w:rsid w:val="00D478CC"/>
    <w:rsid w:val="00D5068E"/>
    <w:rsid w:val="00D63952"/>
    <w:rsid w:val="00D728C9"/>
    <w:rsid w:val="00D73745"/>
    <w:rsid w:val="00D73932"/>
    <w:rsid w:val="00D8499F"/>
    <w:rsid w:val="00D956EE"/>
    <w:rsid w:val="00D958DC"/>
    <w:rsid w:val="00D9631B"/>
    <w:rsid w:val="00DA5252"/>
    <w:rsid w:val="00DB323B"/>
    <w:rsid w:val="00DC11F5"/>
    <w:rsid w:val="00DD2059"/>
    <w:rsid w:val="00DD2953"/>
    <w:rsid w:val="00DD73E3"/>
    <w:rsid w:val="00E06749"/>
    <w:rsid w:val="00E07858"/>
    <w:rsid w:val="00E2461B"/>
    <w:rsid w:val="00E26FE6"/>
    <w:rsid w:val="00E477DC"/>
    <w:rsid w:val="00E607AB"/>
    <w:rsid w:val="00E61E2E"/>
    <w:rsid w:val="00E745D3"/>
    <w:rsid w:val="00E83DDD"/>
    <w:rsid w:val="00EB2A9A"/>
    <w:rsid w:val="00EC1660"/>
    <w:rsid w:val="00EE49B2"/>
    <w:rsid w:val="00EF0532"/>
    <w:rsid w:val="00F00C6C"/>
    <w:rsid w:val="00F02C03"/>
    <w:rsid w:val="00F10E10"/>
    <w:rsid w:val="00F119FD"/>
    <w:rsid w:val="00F12419"/>
    <w:rsid w:val="00F20CF8"/>
    <w:rsid w:val="00F22E17"/>
    <w:rsid w:val="00F2548D"/>
    <w:rsid w:val="00F26D1A"/>
    <w:rsid w:val="00F41FDA"/>
    <w:rsid w:val="00F54254"/>
    <w:rsid w:val="00F7139D"/>
    <w:rsid w:val="00F84717"/>
    <w:rsid w:val="00F962D1"/>
    <w:rsid w:val="00FA0617"/>
    <w:rsid w:val="00FA4C64"/>
    <w:rsid w:val="00FA7023"/>
    <w:rsid w:val="00FB0DDB"/>
    <w:rsid w:val="00FB530A"/>
    <w:rsid w:val="00FE2F3F"/>
    <w:rsid w:val="00FF1579"/>
    <w:rsid w:val="00FF7EC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68289"/>
    <o:shapelayout v:ext="edit">
      <o:idmap v:ext="edit" data="1"/>
    </o:shapelayout>
  </w:shapeDefaults>
  <w:decimalSymbol w:val=","/>
  <w:listSeparator w:val=";"/>
  <w15:docId w15:val="{F917402D-0665-4F41-B8E0-077F94A22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ca-ES"/>
    </w:rPr>
  </w:style>
  <w:style w:type="paragraph" w:styleId="Ttulo2">
    <w:name w:val="heading 2"/>
    <w:basedOn w:val="Normal"/>
    <w:next w:val="Normal"/>
    <w:link w:val="Ttulo2Car"/>
    <w:qFormat/>
    <w:rsid w:val="00230AF5"/>
    <w:pPr>
      <w:keepNext/>
      <w:spacing w:after="0" w:line="240" w:lineRule="auto"/>
      <w:jc w:val="both"/>
      <w:outlineLvl w:val="1"/>
    </w:pPr>
    <w:rPr>
      <w:rFonts w:ascii="Arial" w:eastAsia="Times New Roman" w:hAnsi="Arial" w:cs="Arial"/>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00F7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00F70"/>
    <w:rPr>
      <w:rFonts w:ascii="Tahoma" w:hAnsi="Tahoma" w:cs="Tahoma"/>
      <w:sz w:val="16"/>
      <w:szCs w:val="16"/>
    </w:rPr>
  </w:style>
  <w:style w:type="paragraph" w:styleId="Encabezado">
    <w:name w:val="header"/>
    <w:basedOn w:val="Normal"/>
    <w:link w:val="EncabezadoCar"/>
    <w:uiPriority w:val="99"/>
    <w:semiHidden/>
    <w:unhideWhenUsed/>
    <w:rsid w:val="00700F70"/>
    <w:pPr>
      <w:tabs>
        <w:tab w:val="center" w:pos="4252"/>
        <w:tab w:val="right" w:pos="8504"/>
      </w:tabs>
      <w:spacing w:after="0" w:line="240" w:lineRule="auto"/>
    </w:pPr>
    <w:rPr>
      <w:rFonts w:eastAsiaTheme="minorHAnsi"/>
      <w:lang w:eastAsia="en-US"/>
    </w:rPr>
  </w:style>
  <w:style w:type="character" w:customStyle="1" w:styleId="EncabezadoCar">
    <w:name w:val="Encabezado Car"/>
    <w:basedOn w:val="Fuentedeprrafopredeter"/>
    <w:link w:val="Encabezado"/>
    <w:uiPriority w:val="99"/>
    <w:semiHidden/>
    <w:rsid w:val="00700F70"/>
  </w:style>
  <w:style w:type="paragraph" w:styleId="Piedepgina">
    <w:name w:val="footer"/>
    <w:basedOn w:val="Normal"/>
    <w:link w:val="PiedepginaCar"/>
    <w:uiPriority w:val="99"/>
    <w:semiHidden/>
    <w:unhideWhenUsed/>
    <w:rsid w:val="00700F70"/>
    <w:pPr>
      <w:tabs>
        <w:tab w:val="center" w:pos="4252"/>
        <w:tab w:val="right" w:pos="8504"/>
      </w:tabs>
      <w:spacing w:after="0" w:line="240" w:lineRule="auto"/>
    </w:pPr>
    <w:rPr>
      <w:rFonts w:eastAsiaTheme="minorHAnsi"/>
      <w:lang w:eastAsia="en-US"/>
    </w:rPr>
  </w:style>
  <w:style w:type="character" w:customStyle="1" w:styleId="PiedepginaCar">
    <w:name w:val="Pie de página Car"/>
    <w:basedOn w:val="Fuentedeprrafopredeter"/>
    <w:link w:val="Piedepgina"/>
    <w:uiPriority w:val="99"/>
    <w:semiHidden/>
    <w:rsid w:val="00700F70"/>
  </w:style>
  <w:style w:type="paragraph" w:styleId="Prrafodelista">
    <w:name w:val="List Paragraph"/>
    <w:basedOn w:val="Normal"/>
    <w:uiPriority w:val="34"/>
    <w:qFormat/>
    <w:rsid w:val="00592081"/>
    <w:pPr>
      <w:spacing w:after="0" w:line="240" w:lineRule="auto"/>
      <w:ind w:left="720"/>
      <w:contextualSpacing/>
    </w:pPr>
    <w:rPr>
      <w:rFonts w:ascii="Arial" w:eastAsia="Times New Roman" w:hAnsi="Arial" w:cs="Times New Roman"/>
      <w:szCs w:val="24"/>
    </w:rPr>
  </w:style>
  <w:style w:type="paragraph" w:styleId="NormalWeb">
    <w:name w:val="Normal (Web)"/>
    <w:basedOn w:val="Normal"/>
    <w:uiPriority w:val="99"/>
    <w:unhideWhenUsed/>
    <w:rsid w:val="00300EB2"/>
    <w:pPr>
      <w:spacing w:before="100" w:beforeAutospacing="1" w:after="100" w:afterAutospacing="1" w:line="240" w:lineRule="auto"/>
    </w:pPr>
    <w:rPr>
      <w:rFonts w:ascii="Times New Roman" w:eastAsia="Times New Roman" w:hAnsi="Times New Roman" w:cs="Times New Roman"/>
      <w:sz w:val="24"/>
      <w:szCs w:val="24"/>
      <w:lang w:val="es-ES"/>
    </w:rPr>
  </w:style>
  <w:style w:type="paragraph" w:styleId="Sangradetextonormal">
    <w:name w:val="Body Text Indent"/>
    <w:basedOn w:val="Normal"/>
    <w:link w:val="SangradetextonormalCar"/>
    <w:rsid w:val="00C94401"/>
    <w:pPr>
      <w:spacing w:after="0" w:line="240" w:lineRule="auto"/>
      <w:ind w:left="360"/>
      <w:jc w:val="both"/>
    </w:pPr>
    <w:rPr>
      <w:rFonts w:ascii="Arial" w:eastAsia="Times New Roman" w:hAnsi="Arial" w:cs="Times New Roman"/>
      <w:szCs w:val="20"/>
    </w:rPr>
  </w:style>
  <w:style w:type="character" w:customStyle="1" w:styleId="SangradetextonormalCar">
    <w:name w:val="Sangría de texto normal Car"/>
    <w:basedOn w:val="Fuentedeprrafopredeter"/>
    <w:link w:val="Sangradetextonormal"/>
    <w:rsid w:val="00C94401"/>
    <w:rPr>
      <w:rFonts w:ascii="Arial" w:eastAsia="Times New Roman" w:hAnsi="Arial" w:cs="Times New Roman"/>
      <w:szCs w:val="20"/>
      <w:lang w:val="ca-ES"/>
    </w:rPr>
  </w:style>
  <w:style w:type="character" w:customStyle="1" w:styleId="Ttulo2Car">
    <w:name w:val="Título 2 Car"/>
    <w:basedOn w:val="Fuentedeprrafopredeter"/>
    <w:link w:val="Ttulo2"/>
    <w:rsid w:val="00230AF5"/>
    <w:rPr>
      <w:rFonts w:ascii="Arial" w:eastAsia="Times New Roman" w:hAnsi="Arial" w:cs="Arial"/>
      <w:b/>
      <w:bCs/>
      <w:sz w:val="24"/>
      <w:szCs w:val="24"/>
      <w:lang w:val="ca-ES"/>
    </w:rPr>
  </w:style>
  <w:style w:type="paragraph" w:customStyle="1" w:styleId="Default">
    <w:name w:val="Default"/>
    <w:rsid w:val="00531472"/>
    <w:pPr>
      <w:autoSpaceDE w:val="0"/>
      <w:autoSpaceDN w:val="0"/>
      <w:adjustRightInd w:val="0"/>
      <w:spacing w:after="0" w:line="240" w:lineRule="auto"/>
    </w:pPr>
    <w:rPr>
      <w:rFonts w:ascii="Calibri" w:eastAsiaTheme="minorHAnsi" w:hAnsi="Calibri" w:cs="Calibri"/>
      <w:color w:val="000000"/>
      <w:sz w:val="24"/>
      <w:szCs w:val="24"/>
      <w:lang w:val="ca-ES" w:eastAsia="en-US"/>
    </w:rPr>
  </w:style>
  <w:style w:type="paragraph" w:styleId="Textoindependiente">
    <w:name w:val="Body Text"/>
    <w:basedOn w:val="Normal"/>
    <w:link w:val="TextoindependienteCar"/>
    <w:uiPriority w:val="99"/>
    <w:semiHidden/>
    <w:unhideWhenUsed/>
    <w:rsid w:val="00AE7EE4"/>
    <w:pPr>
      <w:spacing w:after="120"/>
    </w:pPr>
  </w:style>
  <w:style w:type="character" w:customStyle="1" w:styleId="TextoindependienteCar">
    <w:name w:val="Texto independiente Car"/>
    <w:basedOn w:val="Fuentedeprrafopredeter"/>
    <w:link w:val="Textoindependiente"/>
    <w:uiPriority w:val="99"/>
    <w:semiHidden/>
    <w:rsid w:val="00AE7EE4"/>
    <w:rPr>
      <w:lang w:val="ca-ES"/>
    </w:rPr>
  </w:style>
  <w:style w:type="paragraph" w:styleId="Sinespaciado">
    <w:name w:val="No Spacing"/>
    <w:uiPriority w:val="1"/>
    <w:qFormat/>
    <w:rsid w:val="00AE7EE4"/>
    <w:pPr>
      <w:spacing w:after="0" w:line="240" w:lineRule="auto"/>
    </w:pPr>
    <w:rPr>
      <w:rFonts w:ascii="Arial" w:eastAsia="Times New Roman" w:hAnsi="Arial" w:cs="Times New Roman"/>
      <w:szCs w:val="24"/>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561825">
      <w:bodyDiv w:val="1"/>
      <w:marLeft w:val="0"/>
      <w:marRight w:val="0"/>
      <w:marTop w:val="0"/>
      <w:marBottom w:val="0"/>
      <w:divBdr>
        <w:top w:val="none" w:sz="0" w:space="0" w:color="auto"/>
        <w:left w:val="none" w:sz="0" w:space="0" w:color="auto"/>
        <w:bottom w:val="none" w:sz="0" w:space="0" w:color="auto"/>
        <w:right w:val="none" w:sz="0" w:space="0" w:color="auto"/>
      </w:divBdr>
    </w:div>
    <w:div w:id="817962120">
      <w:bodyDiv w:val="1"/>
      <w:marLeft w:val="0"/>
      <w:marRight w:val="0"/>
      <w:marTop w:val="0"/>
      <w:marBottom w:val="0"/>
      <w:divBdr>
        <w:top w:val="none" w:sz="0" w:space="0" w:color="auto"/>
        <w:left w:val="none" w:sz="0" w:space="0" w:color="auto"/>
        <w:bottom w:val="none" w:sz="0" w:space="0" w:color="auto"/>
        <w:right w:val="none" w:sz="0" w:space="0" w:color="auto"/>
      </w:divBdr>
    </w:div>
    <w:div w:id="1310548597">
      <w:bodyDiv w:val="1"/>
      <w:marLeft w:val="0"/>
      <w:marRight w:val="0"/>
      <w:marTop w:val="0"/>
      <w:marBottom w:val="0"/>
      <w:divBdr>
        <w:top w:val="none" w:sz="0" w:space="0" w:color="auto"/>
        <w:left w:val="none" w:sz="0" w:space="0" w:color="auto"/>
        <w:bottom w:val="none" w:sz="0" w:space="0" w:color="auto"/>
        <w:right w:val="none" w:sz="0" w:space="0" w:color="auto"/>
      </w:divBdr>
    </w:div>
    <w:div w:id="1473325122">
      <w:bodyDiv w:val="1"/>
      <w:marLeft w:val="0"/>
      <w:marRight w:val="0"/>
      <w:marTop w:val="0"/>
      <w:marBottom w:val="0"/>
      <w:divBdr>
        <w:top w:val="none" w:sz="0" w:space="0" w:color="auto"/>
        <w:left w:val="none" w:sz="0" w:space="0" w:color="auto"/>
        <w:bottom w:val="none" w:sz="0" w:space="0" w:color="auto"/>
        <w:right w:val="none" w:sz="0" w:space="0" w:color="auto"/>
      </w:divBdr>
    </w:div>
    <w:div w:id="1925215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178</TotalTime>
  <Pages>1</Pages>
  <Words>226</Words>
  <Characters>1248</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jtorrent</dc:creator>
  <cp:lastModifiedBy>Iolanda Vera Del Río</cp:lastModifiedBy>
  <cp:revision>65</cp:revision>
  <cp:lastPrinted>2019-11-20T11:02:00Z</cp:lastPrinted>
  <dcterms:created xsi:type="dcterms:W3CDTF">2019-09-20T06:28:00Z</dcterms:created>
  <dcterms:modified xsi:type="dcterms:W3CDTF">2019-11-26T11:58:00Z</dcterms:modified>
</cp:coreProperties>
</file>