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2A7750" w14:textId="77777777" w:rsidR="002258D5" w:rsidRDefault="008A7CAC">
      <w:r>
        <w:rPr>
          <w:rFonts w:ascii="Times New Roman"/>
          <w:noProof/>
          <w:sz w:val="20"/>
        </w:rPr>
        <w:drawing>
          <wp:anchor distT="0" distB="0" distL="114300" distR="114300" simplePos="0" relativeHeight="251662336" behindDoc="1" locked="0" layoutInCell="1" allowOverlap="1" wp14:anchorId="15CA1A4F" wp14:editId="05600013">
            <wp:simplePos x="0" y="0"/>
            <wp:positionH relativeFrom="column">
              <wp:posOffset>-1081505</wp:posOffset>
            </wp:positionH>
            <wp:positionV relativeFrom="paragraph">
              <wp:posOffset>-2227580</wp:posOffset>
            </wp:positionV>
            <wp:extent cx="8025063" cy="5347218"/>
            <wp:effectExtent l="0" t="0" r="1905" b="0"/>
            <wp:wrapNone/>
            <wp:docPr id="62195728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1957280" name="Imagen 621957280"/>
                    <pic:cNvPicPr/>
                  </pic:nvPicPr>
                  <pic:blipFill>
                    <a:blip r:embed="rId8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25063" cy="53472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301306" w14:textId="77777777" w:rsidR="008A7CAC" w:rsidRDefault="008A7CAC" w:rsidP="008A7CAC">
      <w:pPr>
        <w:pStyle w:val="Textoindependiente"/>
        <w:ind w:left="0"/>
        <w:rPr>
          <w:rFonts w:ascii="Times New Roman"/>
          <w:sz w:val="20"/>
        </w:rPr>
      </w:pPr>
    </w:p>
    <w:p w14:paraId="0156BAA7" w14:textId="77777777" w:rsidR="008A7CAC" w:rsidRDefault="008A7CAC" w:rsidP="008A7CAC">
      <w:pPr>
        <w:pStyle w:val="Textoindependiente"/>
        <w:ind w:left="0"/>
        <w:rPr>
          <w:rFonts w:ascii="Times New Roman"/>
          <w:sz w:val="20"/>
        </w:rPr>
      </w:pPr>
    </w:p>
    <w:p w14:paraId="77435A9A" w14:textId="77777777" w:rsidR="008A7CAC" w:rsidRDefault="008A7CAC" w:rsidP="008A7CAC">
      <w:pPr>
        <w:pStyle w:val="Textoindependiente"/>
        <w:ind w:left="0"/>
        <w:rPr>
          <w:rFonts w:ascii="Times New Roman"/>
          <w:sz w:val="20"/>
        </w:rPr>
      </w:pPr>
    </w:p>
    <w:p w14:paraId="6DF7C027" w14:textId="77777777" w:rsidR="008A7CAC" w:rsidRDefault="008A7CAC" w:rsidP="008A7CAC">
      <w:pPr>
        <w:pStyle w:val="Textoindependiente"/>
        <w:ind w:left="0"/>
        <w:rPr>
          <w:rFonts w:ascii="Times New Roman"/>
          <w:sz w:val="20"/>
        </w:rPr>
      </w:pPr>
    </w:p>
    <w:p w14:paraId="54938770" w14:textId="77777777" w:rsidR="008A7CAC" w:rsidRDefault="008A7CAC" w:rsidP="008A7CAC">
      <w:pPr>
        <w:pStyle w:val="Textoindependiente"/>
        <w:ind w:left="0"/>
        <w:rPr>
          <w:rFonts w:ascii="Times New Roman"/>
          <w:sz w:val="20"/>
        </w:rPr>
      </w:pPr>
    </w:p>
    <w:p w14:paraId="3ABFA37D" w14:textId="77777777" w:rsidR="008A7CAC" w:rsidRDefault="008A7CAC" w:rsidP="008A7CAC">
      <w:pPr>
        <w:pStyle w:val="Textoindependiente"/>
        <w:ind w:left="0"/>
        <w:rPr>
          <w:rFonts w:ascii="Times New Roman"/>
          <w:sz w:val="20"/>
        </w:rPr>
      </w:pPr>
    </w:p>
    <w:p w14:paraId="64EFB70B" w14:textId="77777777" w:rsidR="008A7CAC" w:rsidRDefault="008A7CAC" w:rsidP="008A7CAC">
      <w:pPr>
        <w:pStyle w:val="Textoindependiente"/>
        <w:ind w:left="0"/>
        <w:rPr>
          <w:rFonts w:ascii="Times New Roman"/>
          <w:sz w:val="20"/>
        </w:rPr>
      </w:pPr>
    </w:p>
    <w:p w14:paraId="5B4E0985" w14:textId="77777777" w:rsidR="008A7CAC" w:rsidRDefault="008A7CAC" w:rsidP="008A7CAC">
      <w:pPr>
        <w:rPr>
          <w:noProof/>
        </w:rPr>
      </w:pPr>
    </w:p>
    <w:p w14:paraId="5BD01C11" w14:textId="77777777" w:rsidR="008A7CAC" w:rsidRDefault="008A7CAC" w:rsidP="008A7CAC"/>
    <w:p w14:paraId="59D18F77" w14:textId="77777777" w:rsidR="008A7CAC" w:rsidRDefault="008A7CAC" w:rsidP="008A7CAC">
      <w:pPr>
        <w:pStyle w:val="Textoindependiente"/>
        <w:ind w:left="0"/>
        <w:rPr>
          <w:rFonts w:ascii="Times New Roman"/>
          <w:sz w:val="20"/>
        </w:rPr>
      </w:pPr>
    </w:p>
    <w:p w14:paraId="5779B985" w14:textId="77777777" w:rsidR="008A7CAC" w:rsidRDefault="008A7CAC" w:rsidP="008A7CAC">
      <w:pPr>
        <w:pStyle w:val="Textoindependiente"/>
        <w:ind w:left="0"/>
        <w:rPr>
          <w:rFonts w:ascii="Times New Roman"/>
          <w:sz w:val="20"/>
        </w:rPr>
      </w:pPr>
    </w:p>
    <w:p w14:paraId="73CF15BB" w14:textId="77777777" w:rsidR="008A7CAC" w:rsidRDefault="008A7CAC" w:rsidP="008A7CAC">
      <w:pPr>
        <w:pStyle w:val="Textoindependiente"/>
        <w:ind w:left="0"/>
        <w:rPr>
          <w:rFonts w:ascii="Times New Roman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EEF954B" wp14:editId="583F4785">
                <wp:simplePos x="0" y="0"/>
                <wp:positionH relativeFrom="page">
                  <wp:posOffset>0</wp:posOffset>
                </wp:positionH>
                <wp:positionV relativeFrom="paragraph">
                  <wp:posOffset>260049</wp:posOffset>
                </wp:positionV>
                <wp:extent cx="7560945" cy="983615"/>
                <wp:effectExtent l="0" t="0" r="0" b="0"/>
                <wp:wrapNone/>
                <wp:docPr id="9" name="Rectángul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0945" cy="98361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75000"/>
                            <a:alpha val="6902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750D17F0" id="Rectángulo 9" o:spid="_x0000_s1026" style="position:absolute;margin-left:0;margin-top:20.5pt;width:595.35pt;height:77.4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" fillcolor="#538135 [2409]" stroked="f" strokeweight="1pt">
                <v:fill opacity="45232f"/>
                <w10:wrap anchorx="page"/>
              </v:rect>
            </w:pict>
          </mc:Fallback>
        </mc:AlternateContent>
      </w:r>
    </w:p>
    <w:p w14:paraId="6A818EC8" w14:textId="77777777" w:rsidR="008A7CAC" w:rsidRDefault="008A7CAC" w:rsidP="008A7CAC">
      <w:pPr>
        <w:pStyle w:val="Textoindependiente"/>
        <w:ind w:left="0"/>
        <w:rPr>
          <w:rFonts w:ascii="Times New Roman"/>
          <w:sz w:val="20"/>
        </w:rPr>
      </w:pPr>
    </w:p>
    <w:p w14:paraId="074F8592" w14:textId="77777777" w:rsidR="008A7CAC" w:rsidRDefault="008A7CAC" w:rsidP="008A7CAC">
      <w:pPr>
        <w:pStyle w:val="Textoindependiente"/>
        <w:ind w:left="0"/>
        <w:rPr>
          <w:rFonts w:ascii="Times New Roman"/>
          <w:sz w:val="20"/>
        </w:rPr>
      </w:pPr>
    </w:p>
    <w:p w14:paraId="10C3EFA2" w14:textId="77777777" w:rsidR="008A7CAC" w:rsidRDefault="008A7CAC" w:rsidP="008A7CAC">
      <w:pPr>
        <w:pStyle w:val="Textoindependiente"/>
        <w:ind w:left="0"/>
        <w:rPr>
          <w:rFonts w:ascii="Times New Roman"/>
          <w:sz w:val="20"/>
        </w:rPr>
      </w:pPr>
    </w:p>
    <w:p w14:paraId="47CCD92A" w14:textId="77777777" w:rsidR="008A7CAC" w:rsidRDefault="008A7CAC" w:rsidP="008A7CAC">
      <w:pPr>
        <w:pStyle w:val="Textoindependiente"/>
        <w:ind w:left="0"/>
        <w:rPr>
          <w:rFonts w:ascii="Times New Roman"/>
          <w:sz w:val="20"/>
        </w:rPr>
      </w:pPr>
    </w:p>
    <w:p w14:paraId="18B40CC2" w14:textId="77777777" w:rsidR="008A7CAC" w:rsidRDefault="008A7CAC" w:rsidP="008A7CAC">
      <w:pPr>
        <w:pStyle w:val="Textoindependiente"/>
        <w:ind w:left="0"/>
        <w:rPr>
          <w:rFonts w:ascii="Times New Roman"/>
          <w:sz w:val="20"/>
        </w:rPr>
      </w:pPr>
    </w:p>
    <w:p w14:paraId="4E5A228D" w14:textId="77777777" w:rsidR="008A7CAC" w:rsidRDefault="008A7CAC" w:rsidP="008A7CAC">
      <w:pPr>
        <w:pStyle w:val="Textoindependiente"/>
        <w:ind w:left="0"/>
        <w:rPr>
          <w:rFonts w:ascii="Times New Roman"/>
          <w:sz w:val="20"/>
        </w:rPr>
      </w:pPr>
    </w:p>
    <w:p w14:paraId="72EC5E46" w14:textId="77777777" w:rsidR="008A7CAC" w:rsidRDefault="008A7CAC" w:rsidP="008A7CAC">
      <w:pPr>
        <w:pStyle w:val="Textoindependiente"/>
        <w:ind w:left="0"/>
        <w:rPr>
          <w:rFonts w:ascii="Times New Roman"/>
          <w:sz w:val="20"/>
        </w:rPr>
      </w:pPr>
    </w:p>
    <w:p w14:paraId="70E9A893" w14:textId="77777777" w:rsidR="008A7CAC" w:rsidRDefault="008A7CAC" w:rsidP="008A7CAC">
      <w:pPr>
        <w:pStyle w:val="Textoindependiente"/>
        <w:ind w:left="0"/>
        <w:rPr>
          <w:rFonts w:ascii="Times New Roman"/>
          <w:sz w:val="20"/>
        </w:rPr>
      </w:pPr>
    </w:p>
    <w:p w14:paraId="4EF50710" w14:textId="77777777" w:rsidR="008A7CAC" w:rsidRDefault="008A7CAC" w:rsidP="008A7CAC">
      <w:pPr>
        <w:pStyle w:val="Textoindependiente"/>
        <w:ind w:left="0"/>
        <w:rPr>
          <w:rFonts w:ascii="Times New Roman"/>
          <w:sz w:val="20"/>
        </w:rPr>
      </w:pPr>
    </w:p>
    <w:p w14:paraId="291CCDCD" w14:textId="77777777" w:rsidR="008A7CAC" w:rsidRDefault="008A7CAC" w:rsidP="008A7CAC">
      <w:pPr>
        <w:pStyle w:val="Textoindependiente"/>
        <w:ind w:left="0"/>
        <w:rPr>
          <w:rFonts w:ascii="Times New Roman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EA79B07" wp14:editId="4EF309A0">
                <wp:simplePos x="0" y="0"/>
                <wp:positionH relativeFrom="margin">
                  <wp:posOffset>-430430</wp:posOffset>
                </wp:positionH>
                <wp:positionV relativeFrom="paragraph">
                  <wp:posOffset>159886</wp:posOffset>
                </wp:positionV>
                <wp:extent cx="6208295" cy="2442411"/>
                <wp:effectExtent l="0" t="0" r="0" b="0"/>
                <wp:wrapNone/>
                <wp:docPr id="5" name="Cuadro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08295" cy="244241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E73A9BA" w14:textId="77777777" w:rsidR="008A7CAC" w:rsidRPr="00EB7414" w:rsidRDefault="008A7CAC" w:rsidP="008A7CAC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1"/>
                                <w:szCs w:val="2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B7414">
                              <w:rPr>
                                <w:rFonts w:ascii="Times New Roman" w:hAnsi="Times New Roman" w:cs="Times New Roman"/>
                                <w:bCs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BASES D’EXECUCIÓ DEL PRESSUPOST MUNICIPAL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type w14:anchorId="0EA79B07"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6" type="#_x0000_t202" style="position:absolute;margin-left:-33.9pt;margin-top:12.6pt;width:488.85pt;height:192.3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" filled="f" stroked="f" strokeweight=".5pt">
                <v:textbox>
                  <w:txbxContent>
                    <w:p w14:paraId="0E73A9BA" w14:textId="77777777" w:rsidR="008A7CAC" w:rsidRPr="00EB7414" w:rsidRDefault="008A7CAC" w:rsidP="008A7CAC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21"/>
                          <w:szCs w:val="2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B7414">
                        <w:rPr>
                          <w:rFonts w:ascii="Times New Roman" w:hAnsi="Times New Roman" w:cs="Times New Roman"/>
                          <w:bCs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BASES D’EXECUCIÓ DEL PRESSUPOST MUNICIPAL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10FF4E8" w14:textId="77777777" w:rsidR="008A7CAC" w:rsidRDefault="008A7CAC" w:rsidP="008A7CAC">
      <w:pPr>
        <w:pStyle w:val="Textoindependiente"/>
        <w:ind w:left="0"/>
        <w:rPr>
          <w:rFonts w:ascii="Times New Roman"/>
          <w:sz w:val="20"/>
        </w:rPr>
      </w:pPr>
    </w:p>
    <w:p w14:paraId="6C335467" w14:textId="77777777" w:rsidR="008A7CAC" w:rsidRDefault="008A7CAC" w:rsidP="008A7CAC">
      <w:pPr>
        <w:pStyle w:val="Textoindependiente"/>
        <w:ind w:left="0"/>
        <w:rPr>
          <w:rFonts w:ascii="Times New Roman"/>
          <w:sz w:val="20"/>
        </w:rPr>
      </w:pPr>
    </w:p>
    <w:p w14:paraId="0839D162" w14:textId="77777777" w:rsidR="008A7CAC" w:rsidRDefault="008A7CAC" w:rsidP="008A7CAC">
      <w:pPr>
        <w:pStyle w:val="Textoindependiente"/>
        <w:ind w:left="0"/>
        <w:rPr>
          <w:rFonts w:ascii="Times New Roman"/>
          <w:sz w:val="20"/>
        </w:rPr>
      </w:pPr>
    </w:p>
    <w:p w14:paraId="2D2247B0" w14:textId="77777777" w:rsidR="008A7CAC" w:rsidRDefault="008A7CAC" w:rsidP="008A7CAC">
      <w:pPr>
        <w:pStyle w:val="Textoindependiente"/>
        <w:ind w:left="0"/>
        <w:rPr>
          <w:rFonts w:ascii="Times New Roman"/>
          <w:sz w:val="20"/>
        </w:rPr>
      </w:pPr>
    </w:p>
    <w:p w14:paraId="1724EF6D" w14:textId="77777777" w:rsidR="008A7CAC" w:rsidRDefault="008A7CAC" w:rsidP="008A7CAC">
      <w:pPr>
        <w:pStyle w:val="Textoindependiente"/>
        <w:ind w:left="0"/>
        <w:rPr>
          <w:rFonts w:ascii="Times New Roman"/>
          <w:sz w:val="20"/>
        </w:rPr>
      </w:pPr>
    </w:p>
    <w:p w14:paraId="7F01DCD2" w14:textId="77777777" w:rsidR="008A7CAC" w:rsidRDefault="008A7CAC" w:rsidP="008A7CAC">
      <w:pPr>
        <w:pStyle w:val="Textoindependiente"/>
        <w:ind w:left="0"/>
        <w:rPr>
          <w:rFonts w:ascii="Times New Roman"/>
          <w:sz w:val="20"/>
        </w:rPr>
      </w:pPr>
    </w:p>
    <w:p w14:paraId="05815549" w14:textId="77777777" w:rsidR="008A7CAC" w:rsidRDefault="008A7CAC" w:rsidP="008A7CAC">
      <w:pPr>
        <w:pStyle w:val="Textoindependiente"/>
        <w:ind w:left="0"/>
        <w:rPr>
          <w:rFonts w:ascii="Times New Roman"/>
          <w:sz w:val="20"/>
        </w:rPr>
      </w:pPr>
    </w:p>
    <w:p w14:paraId="4DB181B3" w14:textId="77777777" w:rsidR="008A7CAC" w:rsidRDefault="008A7CAC" w:rsidP="008A7CAC">
      <w:pPr>
        <w:pStyle w:val="Textoindependiente"/>
        <w:ind w:left="0"/>
        <w:rPr>
          <w:rFonts w:ascii="Times New Roman"/>
          <w:sz w:val="20"/>
        </w:rPr>
      </w:pPr>
    </w:p>
    <w:p w14:paraId="2DC98200" w14:textId="77777777" w:rsidR="002258D5" w:rsidRDefault="002258D5"/>
    <w:p w14:paraId="268D08E7" w14:textId="77777777" w:rsidR="002258D5" w:rsidRDefault="002258D5"/>
    <w:p w14:paraId="0B9B43AA" w14:textId="77777777" w:rsidR="002258D5" w:rsidRDefault="002258D5"/>
    <w:p w14:paraId="5E7F77A5" w14:textId="77777777" w:rsidR="002258D5" w:rsidRDefault="002258D5"/>
    <w:p w14:paraId="5B1DD932" w14:textId="77777777" w:rsidR="002258D5" w:rsidRDefault="002258D5"/>
    <w:p w14:paraId="23222E5B" w14:textId="77777777" w:rsidR="002258D5" w:rsidRDefault="002258D5"/>
    <w:p w14:paraId="71590EB4" w14:textId="77777777" w:rsidR="002258D5" w:rsidRDefault="002258D5"/>
    <w:p w14:paraId="009611B2" w14:textId="77777777" w:rsidR="002258D5" w:rsidRDefault="002258D5"/>
    <w:p w14:paraId="18318859" w14:textId="77777777" w:rsidR="002258D5" w:rsidRDefault="008A7CAC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CC50DCC" wp14:editId="0EAF40AD">
                <wp:simplePos x="0" y="0"/>
                <wp:positionH relativeFrom="margin">
                  <wp:posOffset>-430530</wp:posOffset>
                </wp:positionH>
                <wp:positionV relativeFrom="margin">
                  <wp:posOffset>6138545</wp:posOffset>
                </wp:positionV>
                <wp:extent cx="3993515" cy="613410"/>
                <wp:effectExtent l="0" t="0" r="0" b="0"/>
                <wp:wrapSquare wrapText="bothSides"/>
                <wp:docPr id="6" name="Cuadro de 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93515" cy="6134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1106318" w14:textId="77777777" w:rsidR="008A7CAC" w:rsidRPr="001B1907" w:rsidRDefault="008A7CAC" w:rsidP="008A7CAC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72"/>
                                <w:szCs w:val="72"/>
                              </w:rPr>
                              <w:t>Exercici 2025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5CC50DCC" id="Cuadro de texto 6" o:spid="_x0000_s1027" type="#_x0000_t202" style="position:absolute;margin-left:-33.9pt;margin-top:483.35pt;width:314.45pt;height:48.3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" filled="f" stroked="f" strokeweight=".5pt">
                <v:textbox>
                  <w:txbxContent>
                    <w:p w14:paraId="51106318" w14:textId="77777777" w:rsidR="008A7CAC" w:rsidRPr="001B1907" w:rsidRDefault="008A7CAC" w:rsidP="008A7CAC">
                      <w:pPr>
                        <w:rPr>
                          <w:rFonts w:ascii="Century Gothic" w:hAnsi="Century Gothic"/>
                          <w:b/>
                          <w:bCs/>
                          <w:sz w:val="72"/>
                          <w:szCs w:val="72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sz w:val="72"/>
                          <w:szCs w:val="72"/>
                        </w:rPr>
                        <w:t>Exercici 2025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14:paraId="3F487807" w14:textId="77777777" w:rsidR="002258D5" w:rsidRDefault="002258D5"/>
    <w:p w14:paraId="5A3184A3" w14:textId="77777777" w:rsidR="002258D5" w:rsidRDefault="002258D5"/>
    <w:p w14:paraId="38BA4C83" w14:textId="77777777" w:rsidR="002258D5" w:rsidRDefault="008A7CAC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450E019" wp14:editId="5DB20236">
                <wp:simplePos x="0" y="0"/>
                <wp:positionH relativeFrom="column">
                  <wp:posOffset>-298082</wp:posOffset>
                </wp:positionH>
                <wp:positionV relativeFrom="paragraph">
                  <wp:posOffset>157312</wp:posOffset>
                </wp:positionV>
                <wp:extent cx="3525252" cy="301"/>
                <wp:effectExtent l="0" t="0" r="5715" b="12700"/>
                <wp:wrapNone/>
                <wp:docPr id="1" name="Conector rec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25252" cy="301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1">
                          <a:schemeClr val="accent3"/>
                        </a:lnRef>
                        <a:fillRef idx="0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28F3465A" id="Conector recto 1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3.45pt,12.4pt" to="254.15pt,1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" strokecolor="#a5a5a5 [3206]" strokeweight=".5pt">
                <v:stroke joinstyle="miter"/>
              </v:line>
            </w:pict>
          </mc:Fallback>
        </mc:AlternateContent>
      </w:r>
    </w:p>
    <w:p w14:paraId="5E161BA0" w14:textId="77777777" w:rsidR="002258D5" w:rsidRDefault="002258D5"/>
    <w:p w14:paraId="112EA165" w14:textId="77777777" w:rsidR="002258D5" w:rsidRDefault="002258D5"/>
    <w:p w14:paraId="44F2521E" w14:textId="77777777" w:rsidR="002258D5" w:rsidRDefault="002258D5"/>
    <w:p w14:paraId="1F452C1B" w14:textId="77777777" w:rsidR="002258D5" w:rsidRDefault="002258D5"/>
    <w:p w14:paraId="3BB9CE2B" w14:textId="77777777" w:rsidR="002258D5" w:rsidRDefault="002258D5"/>
    <w:p w14:paraId="62271099" w14:textId="77777777" w:rsidR="002258D5" w:rsidRDefault="002258D5"/>
    <w:p w14:paraId="0FB4BAA4" w14:textId="77777777" w:rsidR="002258D5" w:rsidRDefault="002258D5"/>
    <w:p w14:paraId="2368DF20" w14:textId="77777777" w:rsidR="002258D5" w:rsidRDefault="002258D5"/>
    <w:p w14:paraId="09449549" w14:textId="77777777" w:rsidR="002258D5" w:rsidRDefault="002258D5"/>
    <w:p w14:paraId="271FD003" w14:textId="77777777" w:rsidR="00AB31E3" w:rsidRDefault="00AB31E3"/>
    <w:sdt>
      <w:sdtPr>
        <w:rPr>
          <w:rFonts w:ascii="Gadugi" w:eastAsia="Gadugi" w:hAnsi="Gadugi" w:cs="Gadugi"/>
          <w:b w:val="0"/>
          <w:bCs w:val="0"/>
          <w:color w:val="auto"/>
          <w:sz w:val="22"/>
          <w:szCs w:val="22"/>
          <w:lang w:val="ca-ES" w:eastAsia="en-US"/>
        </w:rPr>
        <w:id w:val="1906644363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14:paraId="0A7BC94D" w14:textId="77777777" w:rsidR="00AB31E3" w:rsidRPr="00AB31E3" w:rsidRDefault="00AB31E3">
          <w:pPr>
            <w:pStyle w:val="TtuloTDC"/>
            <w:rPr>
              <w:rFonts w:ascii="Times New Roman" w:hAnsi="Times New Roman" w:cs="Times New Roman"/>
              <w:color w:val="538135" w:themeColor="accent6" w:themeShade="BF"/>
            </w:rPr>
          </w:pPr>
          <w:r w:rsidRPr="00AB31E3">
            <w:rPr>
              <w:rFonts w:ascii="Times New Roman" w:hAnsi="Times New Roman" w:cs="Times New Roman"/>
              <w:color w:val="538135" w:themeColor="accent6" w:themeShade="BF"/>
            </w:rPr>
            <w:t>ÍNDEX</w:t>
          </w:r>
        </w:p>
        <w:p w14:paraId="49E64A04" w14:textId="5D8F1415" w:rsidR="001A0BD9" w:rsidRDefault="00946358">
          <w:pPr>
            <w:pStyle w:val="TDC1"/>
            <w:tabs>
              <w:tab w:val="right" w:leader="dot" w:pos="8494"/>
            </w:tabs>
            <w:rPr>
              <w:rFonts w:eastAsiaTheme="minorEastAsia" w:cstheme="minorBidi"/>
              <w:b w:val="0"/>
              <w:bCs w:val="0"/>
              <w:caps w:val="0"/>
              <w:noProof/>
              <w:kern w:val="2"/>
              <w:sz w:val="24"/>
              <w:szCs w:val="24"/>
              <w:lang w:val="es-ES" w:eastAsia="es-ES_tradnl"/>
              <w14:ligatures w14:val="standardContextual"/>
            </w:rPr>
          </w:pPr>
          <w:r>
            <w:rPr>
              <w:caps w:val="0"/>
            </w:rPr>
            <w:fldChar w:fldCharType="begin"/>
          </w:r>
          <w:r>
            <w:rPr>
              <w:caps w:val="0"/>
            </w:rPr>
            <w:instrText xml:space="preserve"> TOC \o "1-3" \h \z \u </w:instrText>
          </w:r>
          <w:r>
            <w:rPr>
              <w:caps w:val="0"/>
            </w:rPr>
            <w:fldChar w:fldCharType="separate"/>
          </w:r>
          <w:hyperlink w:anchor="_Toc185197420" w:history="1">
            <w:r w:rsidR="001A0BD9" w:rsidRPr="009B2941">
              <w:rPr>
                <w:rStyle w:val="Hipervnculo"/>
                <w:noProof/>
              </w:rPr>
              <w:t>Títol I. PRINCIPIS GENERALS I ÀMBIT D’APLICACIÓ</w:t>
            </w:r>
            <w:r w:rsidR="001A0BD9">
              <w:rPr>
                <w:noProof/>
                <w:webHidden/>
              </w:rPr>
              <w:tab/>
            </w:r>
            <w:r w:rsidR="001A0BD9">
              <w:rPr>
                <w:noProof/>
                <w:webHidden/>
              </w:rPr>
              <w:fldChar w:fldCharType="begin"/>
            </w:r>
            <w:r w:rsidR="001A0BD9">
              <w:rPr>
                <w:noProof/>
                <w:webHidden/>
              </w:rPr>
              <w:instrText xml:space="preserve"> PAGEREF _Toc185197420 \h </w:instrText>
            </w:r>
            <w:r w:rsidR="001A0BD9">
              <w:rPr>
                <w:noProof/>
                <w:webHidden/>
              </w:rPr>
            </w:r>
            <w:r w:rsidR="001A0BD9">
              <w:rPr>
                <w:noProof/>
                <w:webHidden/>
              </w:rPr>
              <w:fldChar w:fldCharType="separate"/>
            </w:r>
            <w:r w:rsidR="00686487">
              <w:rPr>
                <w:noProof/>
                <w:webHidden/>
              </w:rPr>
              <w:t>4</w:t>
            </w:r>
            <w:r w:rsidR="001A0BD9">
              <w:rPr>
                <w:noProof/>
                <w:webHidden/>
              </w:rPr>
              <w:fldChar w:fldCharType="end"/>
            </w:r>
          </w:hyperlink>
        </w:p>
        <w:p w14:paraId="22B25A64" w14:textId="5173631F" w:rsidR="001A0BD9" w:rsidRDefault="00000000">
          <w:pPr>
            <w:pStyle w:val="TDC2"/>
            <w:tabs>
              <w:tab w:val="right" w:leader="dot" w:pos="8494"/>
            </w:tabs>
            <w:rPr>
              <w:rFonts w:eastAsiaTheme="minorEastAsia" w:cstheme="minorBidi"/>
              <w:smallCaps w:val="0"/>
              <w:noProof/>
              <w:kern w:val="2"/>
              <w:sz w:val="24"/>
              <w:szCs w:val="24"/>
              <w:lang w:val="es-ES" w:eastAsia="es-ES_tradnl"/>
              <w14:ligatures w14:val="standardContextual"/>
            </w:rPr>
          </w:pPr>
          <w:hyperlink w:anchor="_Toc185197421" w:history="1">
            <w:r w:rsidR="001A0BD9" w:rsidRPr="009B2941">
              <w:rPr>
                <w:rStyle w:val="Hipervnculo"/>
                <w:noProof/>
              </w:rPr>
              <w:t>Article 1.-Règim jurídic</w:t>
            </w:r>
            <w:r w:rsidR="001A0BD9">
              <w:rPr>
                <w:noProof/>
                <w:webHidden/>
              </w:rPr>
              <w:tab/>
            </w:r>
            <w:r w:rsidR="001A0BD9">
              <w:rPr>
                <w:noProof/>
                <w:webHidden/>
              </w:rPr>
              <w:fldChar w:fldCharType="begin"/>
            </w:r>
            <w:r w:rsidR="001A0BD9">
              <w:rPr>
                <w:noProof/>
                <w:webHidden/>
              </w:rPr>
              <w:instrText xml:space="preserve"> PAGEREF _Toc185197421 \h </w:instrText>
            </w:r>
            <w:r w:rsidR="001A0BD9">
              <w:rPr>
                <w:noProof/>
                <w:webHidden/>
              </w:rPr>
            </w:r>
            <w:r w:rsidR="001A0BD9">
              <w:rPr>
                <w:noProof/>
                <w:webHidden/>
              </w:rPr>
              <w:fldChar w:fldCharType="separate"/>
            </w:r>
            <w:r w:rsidR="00686487">
              <w:rPr>
                <w:noProof/>
                <w:webHidden/>
              </w:rPr>
              <w:t>4</w:t>
            </w:r>
            <w:r w:rsidR="001A0BD9">
              <w:rPr>
                <w:noProof/>
                <w:webHidden/>
              </w:rPr>
              <w:fldChar w:fldCharType="end"/>
            </w:r>
          </w:hyperlink>
        </w:p>
        <w:p w14:paraId="2F426720" w14:textId="0C9BF69A" w:rsidR="001A0BD9" w:rsidRDefault="00000000">
          <w:pPr>
            <w:pStyle w:val="TDC2"/>
            <w:tabs>
              <w:tab w:val="right" w:leader="dot" w:pos="8494"/>
            </w:tabs>
            <w:rPr>
              <w:rFonts w:eastAsiaTheme="minorEastAsia" w:cstheme="minorBidi"/>
              <w:smallCaps w:val="0"/>
              <w:noProof/>
              <w:kern w:val="2"/>
              <w:sz w:val="24"/>
              <w:szCs w:val="24"/>
              <w:lang w:val="es-ES" w:eastAsia="es-ES_tradnl"/>
              <w14:ligatures w14:val="standardContextual"/>
            </w:rPr>
          </w:pPr>
          <w:hyperlink w:anchor="_Toc185197422" w:history="1">
            <w:r w:rsidR="001A0BD9" w:rsidRPr="009B2941">
              <w:rPr>
                <w:rStyle w:val="Hipervnculo"/>
                <w:noProof/>
              </w:rPr>
              <w:t>Article 2.- Àmbit d’aplicació: Temporal i funcional.</w:t>
            </w:r>
            <w:r w:rsidR="001A0BD9">
              <w:rPr>
                <w:noProof/>
                <w:webHidden/>
              </w:rPr>
              <w:tab/>
            </w:r>
            <w:r w:rsidR="001A0BD9">
              <w:rPr>
                <w:noProof/>
                <w:webHidden/>
              </w:rPr>
              <w:fldChar w:fldCharType="begin"/>
            </w:r>
            <w:r w:rsidR="001A0BD9">
              <w:rPr>
                <w:noProof/>
                <w:webHidden/>
              </w:rPr>
              <w:instrText xml:space="preserve"> PAGEREF _Toc185197422 \h </w:instrText>
            </w:r>
            <w:r w:rsidR="001A0BD9">
              <w:rPr>
                <w:noProof/>
                <w:webHidden/>
              </w:rPr>
            </w:r>
            <w:r w:rsidR="001A0BD9">
              <w:rPr>
                <w:noProof/>
                <w:webHidden/>
              </w:rPr>
              <w:fldChar w:fldCharType="separate"/>
            </w:r>
            <w:r w:rsidR="00686487">
              <w:rPr>
                <w:noProof/>
                <w:webHidden/>
              </w:rPr>
              <w:t>5</w:t>
            </w:r>
            <w:r w:rsidR="001A0BD9">
              <w:rPr>
                <w:noProof/>
                <w:webHidden/>
              </w:rPr>
              <w:fldChar w:fldCharType="end"/>
            </w:r>
          </w:hyperlink>
        </w:p>
        <w:p w14:paraId="217B0454" w14:textId="59A1C9F6" w:rsidR="001A0BD9" w:rsidRDefault="00000000">
          <w:pPr>
            <w:pStyle w:val="TDC2"/>
            <w:tabs>
              <w:tab w:val="right" w:leader="dot" w:pos="8494"/>
            </w:tabs>
            <w:rPr>
              <w:rFonts w:eastAsiaTheme="minorEastAsia" w:cstheme="minorBidi"/>
              <w:smallCaps w:val="0"/>
              <w:noProof/>
              <w:kern w:val="2"/>
              <w:sz w:val="24"/>
              <w:szCs w:val="24"/>
              <w:lang w:val="es-ES" w:eastAsia="es-ES_tradnl"/>
              <w14:ligatures w14:val="standardContextual"/>
            </w:rPr>
          </w:pPr>
          <w:hyperlink w:anchor="_Toc185197423" w:history="1">
            <w:r w:rsidR="001A0BD9" w:rsidRPr="009B2941">
              <w:rPr>
                <w:rStyle w:val="Hipervnculo"/>
                <w:noProof/>
              </w:rPr>
              <w:t>Article 3.- Model comptable i paràmetres municipals</w:t>
            </w:r>
            <w:r w:rsidR="001A0BD9">
              <w:rPr>
                <w:noProof/>
                <w:webHidden/>
              </w:rPr>
              <w:tab/>
            </w:r>
            <w:r w:rsidR="001A0BD9">
              <w:rPr>
                <w:noProof/>
                <w:webHidden/>
              </w:rPr>
              <w:fldChar w:fldCharType="begin"/>
            </w:r>
            <w:r w:rsidR="001A0BD9">
              <w:rPr>
                <w:noProof/>
                <w:webHidden/>
              </w:rPr>
              <w:instrText xml:space="preserve"> PAGEREF _Toc185197423 \h </w:instrText>
            </w:r>
            <w:r w:rsidR="001A0BD9">
              <w:rPr>
                <w:noProof/>
                <w:webHidden/>
              </w:rPr>
            </w:r>
            <w:r w:rsidR="001A0BD9">
              <w:rPr>
                <w:noProof/>
                <w:webHidden/>
              </w:rPr>
              <w:fldChar w:fldCharType="separate"/>
            </w:r>
            <w:r w:rsidR="00686487">
              <w:rPr>
                <w:noProof/>
                <w:webHidden/>
              </w:rPr>
              <w:t>5</w:t>
            </w:r>
            <w:r w:rsidR="001A0BD9">
              <w:rPr>
                <w:noProof/>
                <w:webHidden/>
              </w:rPr>
              <w:fldChar w:fldCharType="end"/>
            </w:r>
          </w:hyperlink>
        </w:p>
        <w:p w14:paraId="0761CBDB" w14:textId="258C10FF" w:rsidR="001A0BD9" w:rsidRDefault="00000000">
          <w:pPr>
            <w:pStyle w:val="TDC2"/>
            <w:tabs>
              <w:tab w:val="right" w:leader="dot" w:pos="8494"/>
            </w:tabs>
            <w:rPr>
              <w:rFonts w:eastAsiaTheme="minorEastAsia" w:cstheme="minorBidi"/>
              <w:smallCaps w:val="0"/>
              <w:noProof/>
              <w:kern w:val="2"/>
              <w:sz w:val="24"/>
              <w:szCs w:val="24"/>
              <w:lang w:val="es-ES" w:eastAsia="es-ES_tradnl"/>
              <w14:ligatures w14:val="standardContextual"/>
            </w:rPr>
          </w:pPr>
          <w:hyperlink w:anchor="_Toc185197424" w:history="1">
            <w:r w:rsidR="001A0BD9" w:rsidRPr="009B2941">
              <w:rPr>
                <w:rStyle w:val="Hipervnculo"/>
                <w:noProof/>
              </w:rPr>
              <w:t>Article 4.- Responsabilitat de la gestió pressupostària, procediment i proposta comptable.</w:t>
            </w:r>
            <w:r w:rsidR="001A0BD9">
              <w:rPr>
                <w:noProof/>
                <w:webHidden/>
              </w:rPr>
              <w:tab/>
            </w:r>
            <w:r w:rsidR="001A0BD9">
              <w:rPr>
                <w:noProof/>
                <w:webHidden/>
              </w:rPr>
              <w:fldChar w:fldCharType="begin"/>
            </w:r>
            <w:r w:rsidR="001A0BD9">
              <w:rPr>
                <w:noProof/>
                <w:webHidden/>
              </w:rPr>
              <w:instrText xml:space="preserve"> PAGEREF _Toc185197424 \h </w:instrText>
            </w:r>
            <w:r w:rsidR="001A0BD9">
              <w:rPr>
                <w:noProof/>
                <w:webHidden/>
              </w:rPr>
            </w:r>
            <w:r w:rsidR="001A0BD9">
              <w:rPr>
                <w:noProof/>
                <w:webHidden/>
              </w:rPr>
              <w:fldChar w:fldCharType="separate"/>
            </w:r>
            <w:r w:rsidR="00686487">
              <w:rPr>
                <w:noProof/>
                <w:webHidden/>
              </w:rPr>
              <w:t>5</w:t>
            </w:r>
            <w:r w:rsidR="001A0BD9">
              <w:rPr>
                <w:noProof/>
                <w:webHidden/>
              </w:rPr>
              <w:fldChar w:fldCharType="end"/>
            </w:r>
          </w:hyperlink>
        </w:p>
        <w:p w14:paraId="4DD65305" w14:textId="62254D64" w:rsidR="001A0BD9" w:rsidRDefault="00000000">
          <w:pPr>
            <w:pStyle w:val="TDC1"/>
            <w:tabs>
              <w:tab w:val="right" w:leader="dot" w:pos="8494"/>
            </w:tabs>
            <w:rPr>
              <w:rFonts w:eastAsiaTheme="minorEastAsia" w:cstheme="minorBidi"/>
              <w:b w:val="0"/>
              <w:bCs w:val="0"/>
              <w:caps w:val="0"/>
              <w:noProof/>
              <w:kern w:val="2"/>
              <w:sz w:val="24"/>
              <w:szCs w:val="24"/>
              <w:lang w:val="es-ES" w:eastAsia="es-ES_tradnl"/>
              <w14:ligatures w14:val="standardContextual"/>
            </w:rPr>
          </w:pPr>
          <w:hyperlink w:anchor="_Toc185197425" w:history="1">
            <w:r w:rsidR="001A0BD9" w:rsidRPr="009B2941">
              <w:rPr>
                <w:rStyle w:val="Hipervnculo"/>
                <w:noProof/>
              </w:rPr>
              <w:t>Títol II. DEL PRESSUPOST GENERAL I L’ESTRUCTURA PRESSUPOSTÀRIA</w:t>
            </w:r>
            <w:r w:rsidR="001A0BD9">
              <w:rPr>
                <w:noProof/>
                <w:webHidden/>
              </w:rPr>
              <w:tab/>
            </w:r>
            <w:r w:rsidR="001A0BD9">
              <w:rPr>
                <w:noProof/>
                <w:webHidden/>
              </w:rPr>
              <w:fldChar w:fldCharType="begin"/>
            </w:r>
            <w:r w:rsidR="001A0BD9">
              <w:rPr>
                <w:noProof/>
                <w:webHidden/>
              </w:rPr>
              <w:instrText xml:space="preserve"> PAGEREF _Toc185197425 \h </w:instrText>
            </w:r>
            <w:r w:rsidR="001A0BD9">
              <w:rPr>
                <w:noProof/>
                <w:webHidden/>
              </w:rPr>
            </w:r>
            <w:r w:rsidR="001A0BD9">
              <w:rPr>
                <w:noProof/>
                <w:webHidden/>
              </w:rPr>
              <w:fldChar w:fldCharType="separate"/>
            </w:r>
            <w:r w:rsidR="00686487">
              <w:rPr>
                <w:noProof/>
                <w:webHidden/>
              </w:rPr>
              <w:t>6</w:t>
            </w:r>
            <w:r w:rsidR="001A0BD9">
              <w:rPr>
                <w:noProof/>
                <w:webHidden/>
              </w:rPr>
              <w:fldChar w:fldCharType="end"/>
            </w:r>
          </w:hyperlink>
        </w:p>
        <w:p w14:paraId="323BC514" w14:textId="22ABEF92" w:rsidR="001A0BD9" w:rsidRDefault="00000000">
          <w:pPr>
            <w:pStyle w:val="TDC2"/>
            <w:tabs>
              <w:tab w:val="right" w:leader="dot" w:pos="8494"/>
            </w:tabs>
            <w:rPr>
              <w:rFonts w:eastAsiaTheme="minorEastAsia" w:cstheme="minorBidi"/>
              <w:smallCaps w:val="0"/>
              <w:noProof/>
              <w:kern w:val="2"/>
              <w:sz w:val="24"/>
              <w:szCs w:val="24"/>
              <w:lang w:val="es-ES" w:eastAsia="es-ES_tradnl"/>
              <w14:ligatures w14:val="standardContextual"/>
            </w:rPr>
          </w:pPr>
          <w:hyperlink w:anchor="_Toc185197426" w:history="1">
            <w:r w:rsidR="001A0BD9" w:rsidRPr="009B2941">
              <w:rPr>
                <w:rStyle w:val="Hipervnculo"/>
                <w:noProof/>
              </w:rPr>
              <w:t>Article 5.- Pressupost general</w:t>
            </w:r>
            <w:r w:rsidR="001A0BD9">
              <w:rPr>
                <w:noProof/>
                <w:webHidden/>
              </w:rPr>
              <w:tab/>
            </w:r>
            <w:r w:rsidR="001A0BD9">
              <w:rPr>
                <w:noProof/>
                <w:webHidden/>
              </w:rPr>
              <w:fldChar w:fldCharType="begin"/>
            </w:r>
            <w:r w:rsidR="001A0BD9">
              <w:rPr>
                <w:noProof/>
                <w:webHidden/>
              </w:rPr>
              <w:instrText xml:space="preserve"> PAGEREF _Toc185197426 \h </w:instrText>
            </w:r>
            <w:r w:rsidR="001A0BD9">
              <w:rPr>
                <w:noProof/>
                <w:webHidden/>
              </w:rPr>
            </w:r>
            <w:r w:rsidR="001A0BD9">
              <w:rPr>
                <w:noProof/>
                <w:webHidden/>
              </w:rPr>
              <w:fldChar w:fldCharType="separate"/>
            </w:r>
            <w:r w:rsidR="00686487">
              <w:rPr>
                <w:noProof/>
                <w:webHidden/>
              </w:rPr>
              <w:t>6</w:t>
            </w:r>
            <w:r w:rsidR="001A0BD9">
              <w:rPr>
                <w:noProof/>
                <w:webHidden/>
              </w:rPr>
              <w:fldChar w:fldCharType="end"/>
            </w:r>
          </w:hyperlink>
        </w:p>
        <w:p w14:paraId="3A045713" w14:textId="146A29FD" w:rsidR="001A0BD9" w:rsidRDefault="00000000">
          <w:pPr>
            <w:pStyle w:val="TDC2"/>
            <w:tabs>
              <w:tab w:val="right" w:leader="dot" w:pos="8494"/>
            </w:tabs>
            <w:rPr>
              <w:rFonts w:eastAsiaTheme="minorEastAsia" w:cstheme="minorBidi"/>
              <w:smallCaps w:val="0"/>
              <w:noProof/>
              <w:kern w:val="2"/>
              <w:sz w:val="24"/>
              <w:szCs w:val="24"/>
              <w:lang w:val="es-ES" w:eastAsia="es-ES_tradnl"/>
              <w14:ligatures w14:val="standardContextual"/>
            </w:rPr>
          </w:pPr>
          <w:hyperlink w:anchor="_Toc185197427" w:history="1">
            <w:r w:rsidR="001A0BD9" w:rsidRPr="009B2941">
              <w:rPr>
                <w:rStyle w:val="Hipervnculo"/>
                <w:noProof/>
              </w:rPr>
              <w:t>Article 6.- Estructura Pressupostària</w:t>
            </w:r>
            <w:r w:rsidR="001A0BD9">
              <w:rPr>
                <w:noProof/>
                <w:webHidden/>
              </w:rPr>
              <w:tab/>
            </w:r>
            <w:r w:rsidR="001A0BD9">
              <w:rPr>
                <w:noProof/>
                <w:webHidden/>
              </w:rPr>
              <w:fldChar w:fldCharType="begin"/>
            </w:r>
            <w:r w:rsidR="001A0BD9">
              <w:rPr>
                <w:noProof/>
                <w:webHidden/>
              </w:rPr>
              <w:instrText xml:space="preserve"> PAGEREF _Toc185197427 \h </w:instrText>
            </w:r>
            <w:r w:rsidR="001A0BD9">
              <w:rPr>
                <w:noProof/>
                <w:webHidden/>
              </w:rPr>
            </w:r>
            <w:r w:rsidR="001A0BD9">
              <w:rPr>
                <w:noProof/>
                <w:webHidden/>
              </w:rPr>
              <w:fldChar w:fldCharType="separate"/>
            </w:r>
            <w:r w:rsidR="00686487">
              <w:rPr>
                <w:noProof/>
                <w:webHidden/>
              </w:rPr>
              <w:t>7</w:t>
            </w:r>
            <w:r w:rsidR="001A0BD9">
              <w:rPr>
                <w:noProof/>
                <w:webHidden/>
              </w:rPr>
              <w:fldChar w:fldCharType="end"/>
            </w:r>
          </w:hyperlink>
        </w:p>
        <w:p w14:paraId="538D4054" w14:textId="7D9CEAF2" w:rsidR="001A0BD9" w:rsidRDefault="00000000">
          <w:pPr>
            <w:pStyle w:val="TDC1"/>
            <w:tabs>
              <w:tab w:val="right" w:leader="dot" w:pos="8494"/>
            </w:tabs>
            <w:rPr>
              <w:rFonts w:eastAsiaTheme="minorEastAsia" w:cstheme="minorBidi"/>
              <w:b w:val="0"/>
              <w:bCs w:val="0"/>
              <w:caps w:val="0"/>
              <w:noProof/>
              <w:kern w:val="2"/>
              <w:sz w:val="24"/>
              <w:szCs w:val="24"/>
              <w:lang w:val="es-ES" w:eastAsia="es-ES_tradnl"/>
              <w14:ligatures w14:val="standardContextual"/>
            </w:rPr>
          </w:pPr>
          <w:hyperlink w:anchor="_Toc185197428" w:history="1">
            <w:r w:rsidR="001A0BD9" w:rsidRPr="009B2941">
              <w:rPr>
                <w:rStyle w:val="Hipervnculo"/>
                <w:noProof/>
              </w:rPr>
              <w:t>Títol III. DE LES VINCULACIONS JURÍDIQUES I MODIFICACIONS DE CRÈDIT</w:t>
            </w:r>
            <w:r w:rsidR="001A0BD9">
              <w:rPr>
                <w:noProof/>
                <w:webHidden/>
              </w:rPr>
              <w:tab/>
            </w:r>
            <w:r w:rsidR="001A0BD9">
              <w:rPr>
                <w:noProof/>
                <w:webHidden/>
              </w:rPr>
              <w:fldChar w:fldCharType="begin"/>
            </w:r>
            <w:r w:rsidR="001A0BD9">
              <w:rPr>
                <w:noProof/>
                <w:webHidden/>
              </w:rPr>
              <w:instrText xml:space="preserve"> PAGEREF _Toc185197428 \h </w:instrText>
            </w:r>
            <w:r w:rsidR="001A0BD9">
              <w:rPr>
                <w:noProof/>
                <w:webHidden/>
              </w:rPr>
            </w:r>
            <w:r w:rsidR="001A0BD9">
              <w:rPr>
                <w:noProof/>
                <w:webHidden/>
              </w:rPr>
              <w:fldChar w:fldCharType="separate"/>
            </w:r>
            <w:r w:rsidR="00686487">
              <w:rPr>
                <w:noProof/>
                <w:webHidden/>
              </w:rPr>
              <w:t>7</w:t>
            </w:r>
            <w:r w:rsidR="001A0BD9">
              <w:rPr>
                <w:noProof/>
                <w:webHidden/>
              </w:rPr>
              <w:fldChar w:fldCharType="end"/>
            </w:r>
          </w:hyperlink>
        </w:p>
        <w:p w14:paraId="6CE9BAD8" w14:textId="596C9102" w:rsidR="001A0BD9" w:rsidRDefault="00000000">
          <w:pPr>
            <w:pStyle w:val="TDC2"/>
            <w:tabs>
              <w:tab w:val="right" w:leader="dot" w:pos="8494"/>
            </w:tabs>
            <w:rPr>
              <w:rFonts w:eastAsiaTheme="minorEastAsia" w:cstheme="minorBidi"/>
              <w:smallCaps w:val="0"/>
              <w:noProof/>
              <w:kern w:val="2"/>
              <w:sz w:val="24"/>
              <w:szCs w:val="24"/>
              <w:lang w:val="es-ES" w:eastAsia="es-ES_tradnl"/>
              <w14:ligatures w14:val="standardContextual"/>
            </w:rPr>
          </w:pPr>
          <w:hyperlink w:anchor="_Toc185197429" w:history="1">
            <w:r w:rsidR="001A0BD9" w:rsidRPr="009B2941">
              <w:rPr>
                <w:rStyle w:val="Hipervnculo"/>
                <w:noProof/>
              </w:rPr>
              <w:t>Article 7.- Vinculacions jurídiques</w:t>
            </w:r>
            <w:r w:rsidR="001A0BD9">
              <w:rPr>
                <w:noProof/>
                <w:webHidden/>
              </w:rPr>
              <w:tab/>
            </w:r>
            <w:r w:rsidR="001A0BD9">
              <w:rPr>
                <w:noProof/>
                <w:webHidden/>
              </w:rPr>
              <w:fldChar w:fldCharType="begin"/>
            </w:r>
            <w:r w:rsidR="001A0BD9">
              <w:rPr>
                <w:noProof/>
                <w:webHidden/>
              </w:rPr>
              <w:instrText xml:space="preserve"> PAGEREF _Toc185197429 \h </w:instrText>
            </w:r>
            <w:r w:rsidR="001A0BD9">
              <w:rPr>
                <w:noProof/>
                <w:webHidden/>
              </w:rPr>
            </w:r>
            <w:r w:rsidR="001A0BD9">
              <w:rPr>
                <w:noProof/>
                <w:webHidden/>
              </w:rPr>
              <w:fldChar w:fldCharType="separate"/>
            </w:r>
            <w:r w:rsidR="00686487">
              <w:rPr>
                <w:noProof/>
                <w:webHidden/>
              </w:rPr>
              <w:t>7</w:t>
            </w:r>
            <w:r w:rsidR="001A0BD9">
              <w:rPr>
                <w:noProof/>
                <w:webHidden/>
              </w:rPr>
              <w:fldChar w:fldCharType="end"/>
            </w:r>
          </w:hyperlink>
        </w:p>
        <w:p w14:paraId="5DB1D2A0" w14:textId="7147F748" w:rsidR="001A0BD9" w:rsidRDefault="00000000">
          <w:pPr>
            <w:pStyle w:val="TDC2"/>
            <w:tabs>
              <w:tab w:val="right" w:leader="dot" w:pos="8494"/>
            </w:tabs>
            <w:rPr>
              <w:rFonts w:eastAsiaTheme="minorEastAsia" w:cstheme="minorBidi"/>
              <w:smallCaps w:val="0"/>
              <w:noProof/>
              <w:kern w:val="2"/>
              <w:sz w:val="24"/>
              <w:szCs w:val="24"/>
              <w:lang w:val="es-ES" w:eastAsia="es-ES_tradnl"/>
              <w14:ligatures w14:val="standardContextual"/>
            </w:rPr>
          </w:pPr>
          <w:hyperlink w:anchor="_Toc185197430" w:history="1">
            <w:r w:rsidR="001A0BD9" w:rsidRPr="009B2941">
              <w:rPr>
                <w:rStyle w:val="Hipervnculo"/>
                <w:noProof/>
              </w:rPr>
              <w:t>Article 8.-Modificacions de Crèdit</w:t>
            </w:r>
            <w:r w:rsidR="001A0BD9">
              <w:rPr>
                <w:noProof/>
                <w:webHidden/>
              </w:rPr>
              <w:tab/>
            </w:r>
            <w:r w:rsidR="001A0BD9">
              <w:rPr>
                <w:noProof/>
                <w:webHidden/>
              </w:rPr>
              <w:fldChar w:fldCharType="begin"/>
            </w:r>
            <w:r w:rsidR="001A0BD9">
              <w:rPr>
                <w:noProof/>
                <w:webHidden/>
              </w:rPr>
              <w:instrText xml:space="preserve"> PAGEREF _Toc185197430 \h </w:instrText>
            </w:r>
            <w:r w:rsidR="001A0BD9">
              <w:rPr>
                <w:noProof/>
                <w:webHidden/>
              </w:rPr>
            </w:r>
            <w:r w:rsidR="001A0BD9">
              <w:rPr>
                <w:noProof/>
                <w:webHidden/>
              </w:rPr>
              <w:fldChar w:fldCharType="separate"/>
            </w:r>
            <w:r w:rsidR="00686487">
              <w:rPr>
                <w:noProof/>
                <w:webHidden/>
              </w:rPr>
              <w:t>8</w:t>
            </w:r>
            <w:r w:rsidR="001A0BD9">
              <w:rPr>
                <w:noProof/>
                <w:webHidden/>
              </w:rPr>
              <w:fldChar w:fldCharType="end"/>
            </w:r>
          </w:hyperlink>
        </w:p>
        <w:p w14:paraId="09EA1C2B" w14:textId="54BCA195" w:rsidR="001A0BD9" w:rsidRDefault="00000000">
          <w:pPr>
            <w:pStyle w:val="TDC2"/>
            <w:tabs>
              <w:tab w:val="right" w:leader="dot" w:pos="8494"/>
            </w:tabs>
            <w:rPr>
              <w:rFonts w:eastAsiaTheme="minorEastAsia" w:cstheme="minorBidi"/>
              <w:smallCaps w:val="0"/>
              <w:noProof/>
              <w:kern w:val="2"/>
              <w:sz w:val="24"/>
              <w:szCs w:val="24"/>
              <w:lang w:val="es-ES" w:eastAsia="es-ES_tradnl"/>
              <w14:ligatures w14:val="standardContextual"/>
            </w:rPr>
          </w:pPr>
          <w:hyperlink w:anchor="_Toc185197431" w:history="1">
            <w:r w:rsidR="001A0BD9" w:rsidRPr="009B2941">
              <w:rPr>
                <w:rStyle w:val="Hipervnculo"/>
                <w:noProof/>
              </w:rPr>
              <w:t>Article 9.- Crèdits Extraordinaris i suplements de crèdit</w:t>
            </w:r>
            <w:r w:rsidR="001A0BD9">
              <w:rPr>
                <w:noProof/>
                <w:webHidden/>
              </w:rPr>
              <w:tab/>
            </w:r>
            <w:r w:rsidR="001A0BD9">
              <w:rPr>
                <w:noProof/>
                <w:webHidden/>
              </w:rPr>
              <w:fldChar w:fldCharType="begin"/>
            </w:r>
            <w:r w:rsidR="001A0BD9">
              <w:rPr>
                <w:noProof/>
                <w:webHidden/>
              </w:rPr>
              <w:instrText xml:space="preserve"> PAGEREF _Toc185197431 \h </w:instrText>
            </w:r>
            <w:r w:rsidR="001A0BD9">
              <w:rPr>
                <w:noProof/>
                <w:webHidden/>
              </w:rPr>
            </w:r>
            <w:r w:rsidR="001A0BD9">
              <w:rPr>
                <w:noProof/>
                <w:webHidden/>
              </w:rPr>
              <w:fldChar w:fldCharType="separate"/>
            </w:r>
            <w:r w:rsidR="00686487">
              <w:rPr>
                <w:noProof/>
                <w:webHidden/>
              </w:rPr>
              <w:t>9</w:t>
            </w:r>
            <w:r w:rsidR="001A0BD9">
              <w:rPr>
                <w:noProof/>
                <w:webHidden/>
              </w:rPr>
              <w:fldChar w:fldCharType="end"/>
            </w:r>
          </w:hyperlink>
        </w:p>
        <w:p w14:paraId="75476181" w14:textId="1A11B898" w:rsidR="001A0BD9" w:rsidRDefault="00000000">
          <w:pPr>
            <w:pStyle w:val="TDC2"/>
            <w:tabs>
              <w:tab w:val="right" w:leader="dot" w:pos="8494"/>
            </w:tabs>
            <w:rPr>
              <w:rFonts w:eastAsiaTheme="minorEastAsia" w:cstheme="minorBidi"/>
              <w:smallCaps w:val="0"/>
              <w:noProof/>
              <w:kern w:val="2"/>
              <w:sz w:val="24"/>
              <w:szCs w:val="24"/>
              <w:lang w:val="es-ES" w:eastAsia="es-ES_tradnl"/>
              <w14:ligatures w14:val="standardContextual"/>
            </w:rPr>
          </w:pPr>
          <w:hyperlink w:anchor="_Toc185197432" w:history="1">
            <w:r w:rsidR="001A0BD9" w:rsidRPr="009B2941">
              <w:rPr>
                <w:rStyle w:val="Hipervnculo"/>
                <w:noProof/>
              </w:rPr>
              <w:t>Article 10.-Ampliació de crèdits</w:t>
            </w:r>
            <w:r w:rsidR="001A0BD9">
              <w:rPr>
                <w:noProof/>
                <w:webHidden/>
              </w:rPr>
              <w:tab/>
            </w:r>
            <w:r w:rsidR="001A0BD9">
              <w:rPr>
                <w:noProof/>
                <w:webHidden/>
              </w:rPr>
              <w:fldChar w:fldCharType="begin"/>
            </w:r>
            <w:r w:rsidR="001A0BD9">
              <w:rPr>
                <w:noProof/>
                <w:webHidden/>
              </w:rPr>
              <w:instrText xml:space="preserve"> PAGEREF _Toc185197432 \h </w:instrText>
            </w:r>
            <w:r w:rsidR="001A0BD9">
              <w:rPr>
                <w:noProof/>
                <w:webHidden/>
              </w:rPr>
            </w:r>
            <w:r w:rsidR="001A0BD9">
              <w:rPr>
                <w:noProof/>
                <w:webHidden/>
              </w:rPr>
              <w:fldChar w:fldCharType="separate"/>
            </w:r>
            <w:r w:rsidR="00686487">
              <w:rPr>
                <w:noProof/>
                <w:webHidden/>
              </w:rPr>
              <w:t>10</w:t>
            </w:r>
            <w:r w:rsidR="001A0BD9">
              <w:rPr>
                <w:noProof/>
                <w:webHidden/>
              </w:rPr>
              <w:fldChar w:fldCharType="end"/>
            </w:r>
          </w:hyperlink>
        </w:p>
        <w:p w14:paraId="4E74816E" w14:textId="13E1DA8F" w:rsidR="001A0BD9" w:rsidRDefault="00000000">
          <w:pPr>
            <w:pStyle w:val="TDC2"/>
            <w:tabs>
              <w:tab w:val="right" w:leader="dot" w:pos="8494"/>
            </w:tabs>
            <w:rPr>
              <w:rFonts w:eastAsiaTheme="minorEastAsia" w:cstheme="minorBidi"/>
              <w:smallCaps w:val="0"/>
              <w:noProof/>
              <w:kern w:val="2"/>
              <w:sz w:val="24"/>
              <w:szCs w:val="24"/>
              <w:lang w:val="es-ES" w:eastAsia="es-ES_tradnl"/>
              <w14:ligatures w14:val="standardContextual"/>
            </w:rPr>
          </w:pPr>
          <w:hyperlink w:anchor="_Toc185197433" w:history="1">
            <w:r w:rsidR="001A0BD9" w:rsidRPr="009B2941">
              <w:rPr>
                <w:rStyle w:val="Hipervnculo"/>
                <w:noProof/>
              </w:rPr>
              <w:t>Article 11.-Transferències de crèdits</w:t>
            </w:r>
            <w:r w:rsidR="001A0BD9">
              <w:rPr>
                <w:noProof/>
                <w:webHidden/>
              </w:rPr>
              <w:tab/>
            </w:r>
            <w:r w:rsidR="001A0BD9">
              <w:rPr>
                <w:noProof/>
                <w:webHidden/>
              </w:rPr>
              <w:fldChar w:fldCharType="begin"/>
            </w:r>
            <w:r w:rsidR="001A0BD9">
              <w:rPr>
                <w:noProof/>
                <w:webHidden/>
              </w:rPr>
              <w:instrText xml:space="preserve"> PAGEREF _Toc185197433 \h </w:instrText>
            </w:r>
            <w:r w:rsidR="001A0BD9">
              <w:rPr>
                <w:noProof/>
                <w:webHidden/>
              </w:rPr>
            </w:r>
            <w:r w:rsidR="001A0BD9">
              <w:rPr>
                <w:noProof/>
                <w:webHidden/>
              </w:rPr>
              <w:fldChar w:fldCharType="separate"/>
            </w:r>
            <w:r w:rsidR="00686487">
              <w:rPr>
                <w:noProof/>
                <w:webHidden/>
              </w:rPr>
              <w:t>11</w:t>
            </w:r>
            <w:r w:rsidR="001A0BD9">
              <w:rPr>
                <w:noProof/>
                <w:webHidden/>
              </w:rPr>
              <w:fldChar w:fldCharType="end"/>
            </w:r>
          </w:hyperlink>
        </w:p>
        <w:p w14:paraId="669644A2" w14:textId="0775D0DC" w:rsidR="001A0BD9" w:rsidRDefault="00000000">
          <w:pPr>
            <w:pStyle w:val="TDC2"/>
            <w:tabs>
              <w:tab w:val="right" w:leader="dot" w:pos="8494"/>
            </w:tabs>
            <w:rPr>
              <w:rFonts w:eastAsiaTheme="minorEastAsia" w:cstheme="minorBidi"/>
              <w:smallCaps w:val="0"/>
              <w:noProof/>
              <w:kern w:val="2"/>
              <w:sz w:val="24"/>
              <w:szCs w:val="24"/>
              <w:lang w:val="es-ES" w:eastAsia="es-ES_tradnl"/>
              <w14:ligatures w14:val="standardContextual"/>
            </w:rPr>
          </w:pPr>
          <w:hyperlink w:anchor="_Toc185197434" w:history="1">
            <w:r w:rsidR="001A0BD9" w:rsidRPr="009B2941">
              <w:rPr>
                <w:rStyle w:val="Hipervnculo"/>
                <w:noProof/>
              </w:rPr>
              <w:t>Article 12.-Generacions de crèdit</w:t>
            </w:r>
            <w:r w:rsidR="001A0BD9">
              <w:rPr>
                <w:noProof/>
                <w:webHidden/>
              </w:rPr>
              <w:tab/>
            </w:r>
            <w:r w:rsidR="001A0BD9">
              <w:rPr>
                <w:noProof/>
                <w:webHidden/>
              </w:rPr>
              <w:fldChar w:fldCharType="begin"/>
            </w:r>
            <w:r w:rsidR="001A0BD9">
              <w:rPr>
                <w:noProof/>
                <w:webHidden/>
              </w:rPr>
              <w:instrText xml:space="preserve"> PAGEREF _Toc185197434 \h </w:instrText>
            </w:r>
            <w:r w:rsidR="001A0BD9">
              <w:rPr>
                <w:noProof/>
                <w:webHidden/>
              </w:rPr>
            </w:r>
            <w:r w:rsidR="001A0BD9">
              <w:rPr>
                <w:noProof/>
                <w:webHidden/>
              </w:rPr>
              <w:fldChar w:fldCharType="separate"/>
            </w:r>
            <w:r w:rsidR="00686487">
              <w:rPr>
                <w:noProof/>
                <w:webHidden/>
              </w:rPr>
              <w:t>11</w:t>
            </w:r>
            <w:r w:rsidR="001A0BD9">
              <w:rPr>
                <w:noProof/>
                <w:webHidden/>
              </w:rPr>
              <w:fldChar w:fldCharType="end"/>
            </w:r>
          </w:hyperlink>
        </w:p>
        <w:p w14:paraId="2DD3D55E" w14:textId="48EEC0AC" w:rsidR="001A0BD9" w:rsidRDefault="00000000">
          <w:pPr>
            <w:pStyle w:val="TDC2"/>
            <w:tabs>
              <w:tab w:val="right" w:leader="dot" w:pos="8494"/>
            </w:tabs>
            <w:rPr>
              <w:rFonts w:eastAsiaTheme="minorEastAsia" w:cstheme="minorBidi"/>
              <w:smallCaps w:val="0"/>
              <w:noProof/>
              <w:kern w:val="2"/>
              <w:sz w:val="24"/>
              <w:szCs w:val="24"/>
              <w:lang w:val="es-ES" w:eastAsia="es-ES_tradnl"/>
              <w14:ligatures w14:val="standardContextual"/>
            </w:rPr>
          </w:pPr>
          <w:hyperlink w:anchor="_Toc185197435" w:history="1">
            <w:r w:rsidR="001A0BD9" w:rsidRPr="009B2941">
              <w:rPr>
                <w:rStyle w:val="Hipervnculo"/>
                <w:noProof/>
              </w:rPr>
              <w:t>Article 13.- Baixes per anul·lació</w:t>
            </w:r>
            <w:r w:rsidR="001A0BD9">
              <w:rPr>
                <w:noProof/>
                <w:webHidden/>
              </w:rPr>
              <w:tab/>
            </w:r>
            <w:r w:rsidR="001A0BD9">
              <w:rPr>
                <w:noProof/>
                <w:webHidden/>
              </w:rPr>
              <w:fldChar w:fldCharType="begin"/>
            </w:r>
            <w:r w:rsidR="001A0BD9">
              <w:rPr>
                <w:noProof/>
                <w:webHidden/>
              </w:rPr>
              <w:instrText xml:space="preserve"> PAGEREF _Toc185197435 \h </w:instrText>
            </w:r>
            <w:r w:rsidR="001A0BD9">
              <w:rPr>
                <w:noProof/>
                <w:webHidden/>
              </w:rPr>
            </w:r>
            <w:r w:rsidR="001A0BD9">
              <w:rPr>
                <w:noProof/>
                <w:webHidden/>
              </w:rPr>
              <w:fldChar w:fldCharType="separate"/>
            </w:r>
            <w:r w:rsidR="00686487">
              <w:rPr>
                <w:noProof/>
                <w:webHidden/>
              </w:rPr>
              <w:t>12</w:t>
            </w:r>
            <w:r w:rsidR="001A0BD9">
              <w:rPr>
                <w:noProof/>
                <w:webHidden/>
              </w:rPr>
              <w:fldChar w:fldCharType="end"/>
            </w:r>
          </w:hyperlink>
        </w:p>
        <w:p w14:paraId="32AD3ACF" w14:textId="7DC802C8" w:rsidR="001A0BD9" w:rsidRDefault="00000000">
          <w:pPr>
            <w:pStyle w:val="TDC2"/>
            <w:tabs>
              <w:tab w:val="right" w:leader="dot" w:pos="8494"/>
            </w:tabs>
            <w:rPr>
              <w:rFonts w:eastAsiaTheme="minorEastAsia" w:cstheme="minorBidi"/>
              <w:smallCaps w:val="0"/>
              <w:noProof/>
              <w:kern w:val="2"/>
              <w:sz w:val="24"/>
              <w:szCs w:val="24"/>
              <w:lang w:val="es-ES" w:eastAsia="es-ES_tradnl"/>
              <w14:ligatures w14:val="standardContextual"/>
            </w:rPr>
          </w:pPr>
          <w:hyperlink w:anchor="_Toc185197436" w:history="1">
            <w:r w:rsidR="001A0BD9" w:rsidRPr="009B2941">
              <w:rPr>
                <w:rStyle w:val="Hipervnculo"/>
                <w:noProof/>
              </w:rPr>
              <w:t>Article 14.- Modificacions aprovades pel Ple</w:t>
            </w:r>
            <w:r w:rsidR="001A0BD9">
              <w:rPr>
                <w:noProof/>
                <w:webHidden/>
              </w:rPr>
              <w:tab/>
            </w:r>
            <w:r w:rsidR="001A0BD9">
              <w:rPr>
                <w:noProof/>
                <w:webHidden/>
              </w:rPr>
              <w:fldChar w:fldCharType="begin"/>
            </w:r>
            <w:r w:rsidR="001A0BD9">
              <w:rPr>
                <w:noProof/>
                <w:webHidden/>
              </w:rPr>
              <w:instrText xml:space="preserve"> PAGEREF _Toc185197436 \h </w:instrText>
            </w:r>
            <w:r w:rsidR="001A0BD9">
              <w:rPr>
                <w:noProof/>
                <w:webHidden/>
              </w:rPr>
            </w:r>
            <w:r w:rsidR="001A0BD9">
              <w:rPr>
                <w:noProof/>
                <w:webHidden/>
              </w:rPr>
              <w:fldChar w:fldCharType="separate"/>
            </w:r>
            <w:r w:rsidR="00686487">
              <w:rPr>
                <w:noProof/>
                <w:webHidden/>
              </w:rPr>
              <w:t>12</w:t>
            </w:r>
            <w:r w:rsidR="001A0BD9">
              <w:rPr>
                <w:noProof/>
                <w:webHidden/>
              </w:rPr>
              <w:fldChar w:fldCharType="end"/>
            </w:r>
          </w:hyperlink>
        </w:p>
        <w:p w14:paraId="3AB5F1DD" w14:textId="454E25F6" w:rsidR="001A0BD9" w:rsidRDefault="00000000">
          <w:pPr>
            <w:pStyle w:val="TDC2"/>
            <w:tabs>
              <w:tab w:val="right" w:leader="dot" w:pos="8494"/>
            </w:tabs>
            <w:rPr>
              <w:rFonts w:eastAsiaTheme="minorEastAsia" w:cstheme="minorBidi"/>
              <w:smallCaps w:val="0"/>
              <w:noProof/>
              <w:kern w:val="2"/>
              <w:sz w:val="24"/>
              <w:szCs w:val="24"/>
              <w:lang w:val="es-ES" w:eastAsia="es-ES_tradnl"/>
              <w14:ligatures w14:val="standardContextual"/>
            </w:rPr>
          </w:pPr>
          <w:hyperlink w:anchor="_Toc185197437" w:history="1">
            <w:r w:rsidR="001A0BD9" w:rsidRPr="009B2941">
              <w:rPr>
                <w:rStyle w:val="Hipervnculo"/>
                <w:noProof/>
              </w:rPr>
              <w:t>Article 15.- Modificacions aprovades per Decret</w:t>
            </w:r>
            <w:r w:rsidR="001A0BD9">
              <w:rPr>
                <w:noProof/>
                <w:webHidden/>
              </w:rPr>
              <w:tab/>
            </w:r>
            <w:r w:rsidR="001A0BD9">
              <w:rPr>
                <w:noProof/>
                <w:webHidden/>
              </w:rPr>
              <w:fldChar w:fldCharType="begin"/>
            </w:r>
            <w:r w:rsidR="001A0BD9">
              <w:rPr>
                <w:noProof/>
                <w:webHidden/>
              </w:rPr>
              <w:instrText xml:space="preserve"> PAGEREF _Toc185197437 \h </w:instrText>
            </w:r>
            <w:r w:rsidR="001A0BD9">
              <w:rPr>
                <w:noProof/>
                <w:webHidden/>
              </w:rPr>
            </w:r>
            <w:r w:rsidR="001A0BD9">
              <w:rPr>
                <w:noProof/>
                <w:webHidden/>
              </w:rPr>
              <w:fldChar w:fldCharType="separate"/>
            </w:r>
            <w:r w:rsidR="00686487">
              <w:rPr>
                <w:noProof/>
                <w:webHidden/>
              </w:rPr>
              <w:t>13</w:t>
            </w:r>
            <w:r w:rsidR="001A0BD9">
              <w:rPr>
                <w:noProof/>
                <w:webHidden/>
              </w:rPr>
              <w:fldChar w:fldCharType="end"/>
            </w:r>
          </w:hyperlink>
        </w:p>
        <w:p w14:paraId="710C7CE1" w14:textId="12BE1928" w:rsidR="001A0BD9" w:rsidRDefault="00000000">
          <w:pPr>
            <w:pStyle w:val="TDC2"/>
            <w:tabs>
              <w:tab w:val="right" w:leader="dot" w:pos="8494"/>
            </w:tabs>
            <w:rPr>
              <w:rFonts w:eastAsiaTheme="minorEastAsia" w:cstheme="minorBidi"/>
              <w:smallCaps w:val="0"/>
              <w:noProof/>
              <w:kern w:val="2"/>
              <w:sz w:val="24"/>
              <w:szCs w:val="24"/>
              <w:lang w:val="es-ES" w:eastAsia="es-ES_tradnl"/>
              <w14:ligatures w14:val="standardContextual"/>
            </w:rPr>
          </w:pPr>
          <w:hyperlink w:anchor="_Toc185197438" w:history="1">
            <w:r w:rsidR="001A0BD9" w:rsidRPr="009B2941">
              <w:rPr>
                <w:rStyle w:val="Hipervnculo"/>
                <w:noProof/>
              </w:rPr>
              <w:t>Article 16.- Incorporació de romanents</w:t>
            </w:r>
            <w:r w:rsidR="001A0BD9">
              <w:rPr>
                <w:noProof/>
                <w:webHidden/>
              </w:rPr>
              <w:tab/>
            </w:r>
            <w:r w:rsidR="001A0BD9">
              <w:rPr>
                <w:noProof/>
                <w:webHidden/>
              </w:rPr>
              <w:fldChar w:fldCharType="begin"/>
            </w:r>
            <w:r w:rsidR="001A0BD9">
              <w:rPr>
                <w:noProof/>
                <w:webHidden/>
              </w:rPr>
              <w:instrText xml:space="preserve"> PAGEREF _Toc185197438 \h </w:instrText>
            </w:r>
            <w:r w:rsidR="001A0BD9">
              <w:rPr>
                <w:noProof/>
                <w:webHidden/>
              </w:rPr>
            </w:r>
            <w:r w:rsidR="001A0BD9">
              <w:rPr>
                <w:noProof/>
                <w:webHidden/>
              </w:rPr>
              <w:fldChar w:fldCharType="separate"/>
            </w:r>
            <w:r w:rsidR="00686487">
              <w:rPr>
                <w:noProof/>
                <w:webHidden/>
              </w:rPr>
              <w:t>13</w:t>
            </w:r>
            <w:r w:rsidR="001A0BD9">
              <w:rPr>
                <w:noProof/>
                <w:webHidden/>
              </w:rPr>
              <w:fldChar w:fldCharType="end"/>
            </w:r>
          </w:hyperlink>
        </w:p>
        <w:p w14:paraId="071FBC87" w14:textId="6CDAF654" w:rsidR="001A0BD9" w:rsidRDefault="00000000">
          <w:pPr>
            <w:pStyle w:val="TDC1"/>
            <w:tabs>
              <w:tab w:val="right" w:leader="dot" w:pos="8494"/>
            </w:tabs>
            <w:rPr>
              <w:rFonts w:eastAsiaTheme="minorEastAsia" w:cstheme="minorBidi"/>
              <w:b w:val="0"/>
              <w:bCs w:val="0"/>
              <w:caps w:val="0"/>
              <w:noProof/>
              <w:kern w:val="2"/>
              <w:sz w:val="24"/>
              <w:szCs w:val="24"/>
              <w:lang w:val="es-ES" w:eastAsia="es-ES_tradnl"/>
              <w14:ligatures w14:val="standardContextual"/>
            </w:rPr>
          </w:pPr>
          <w:hyperlink w:anchor="_Toc185197439" w:history="1">
            <w:r w:rsidR="001A0BD9" w:rsidRPr="009B2941">
              <w:rPr>
                <w:rStyle w:val="Hipervnculo"/>
                <w:noProof/>
              </w:rPr>
              <w:t>Títol IV. DE LES DESPESES</w:t>
            </w:r>
            <w:r w:rsidR="001A0BD9">
              <w:rPr>
                <w:noProof/>
                <w:webHidden/>
              </w:rPr>
              <w:tab/>
            </w:r>
            <w:r w:rsidR="001A0BD9">
              <w:rPr>
                <w:noProof/>
                <w:webHidden/>
              </w:rPr>
              <w:fldChar w:fldCharType="begin"/>
            </w:r>
            <w:r w:rsidR="001A0BD9">
              <w:rPr>
                <w:noProof/>
                <w:webHidden/>
              </w:rPr>
              <w:instrText xml:space="preserve"> PAGEREF _Toc185197439 \h </w:instrText>
            </w:r>
            <w:r w:rsidR="001A0BD9">
              <w:rPr>
                <w:noProof/>
                <w:webHidden/>
              </w:rPr>
            </w:r>
            <w:r w:rsidR="001A0BD9">
              <w:rPr>
                <w:noProof/>
                <w:webHidden/>
              </w:rPr>
              <w:fldChar w:fldCharType="separate"/>
            </w:r>
            <w:r w:rsidR="00686487">
              <w:rPr>
                <w:noProof/>
                <w:webHidden/>
              </w:rPr>
              <w:t>14</w:t>
            </w:r>
            <w:r w:rsidR="001A0BD9">
              <w:rPr>
                <w:noProof/>
                <w:webHidden/>
              </w:rPr>
              <w:fldChar w:fldCharType="end"/>
            </w:r>
          </w:hyperlink>
        </w:p>
        <w:p w14:paraId="67903306" w14:textId="67B45A6F" w:rsidR="001A0BD9" w:rsidRDefault="00000000">
          <w:pPr>
            <w:pStyle w:val="TDC2"/>
            <w:tabs>
              <w:tab w:val="right" w:leader="dot" w:pos="8494"/>
            </w:tabs>
            <w:rPr>
              <w:rFonts w:eastAsiaTheme="minorEastAsia" w:cstheme="minorBidi"/>
              <w:smallCaps w:val="0"/>
              <w:noProof/>
              <w:kern w:val="2"/>
              <w:sz w:val="24"/>
              <w:szCs w:val="24"/>
              <w:lang w:val="es-ES" w:eastAsia="es-ES_tradnl"/>
              <w14:ligatures w14:val="standardContextual"/>
            </w:rPr>
          </w:pPr>
          <w:hyperlink w:anchor="_Toc185197440" w:history="1">
            <w:r w:rsidR="001A0BD9" w:rsidRPr="009B2941">
              <w:rPr>
                <w:rStyle w:val="Hipervnculo"/>
                <w:noProof/>
              </w:rPr>
              <w:t>Article 17.- Execució del pressupost de despesa</w:t>
            </w:r>
            <w:r w:rsidR="001A0BD9">
              <w:rPr>
                <w:noProof/>
                <w:webHidden/>
              </w:rPr>
              <w:tab/>
            </w:r>
            <w:r w:rsidR="001A0BD9">
              <w:rPr>
                <w:noProof/>
                <w:webHidden/>
              </w:rPr>
              <w:fldChar w:fldCharType="begin"/>
            </w:r>
            <w:r w:rsidR="001A0BD9">
              <w:rPr>
                <w:noProof/>
                <w:webHidden/>
              </w:rPr>
              <w:instrText xml:space="preserve"> PAGEREF _Toc185197440 \h </w:instrText>
            </w:r>
            <w:r w:rsidR="001A0BD9">
              <w:rPr>
                <w:noProof/>
                <w:webHidden/>
              </w:rPr>
            </w:r>
            <w:r w:rsidR="001A0BD9">
              <w:rPr>
                <w:noProof/>
                <w:webHidden/>
              </w:rPr>
              <w:fldChar w:fldCharType="separate"/>
            </w:r>
            <w:r w:rsidR="00686487">
              <w:rPr>
                <w:noProof/>
                <w:webHidden/>
              </w:rPr>
              <w:t>14</w:t>
            </w:r>
            <w:r w:rsidR="001A0BD9">
              <w:rPr>
                <w:noProof/>
                <w:webHidden/>
              </w:rPr>
              <w:fldChar w:fldCharType="end"/>
            </w:r>
          </w:hyperlink>
        </w:p>
        <w:p w14:paraId="22025EEC" w14:textId="13F4F11B" w:rsidR="001A0BD9" w:rsidRDefault="00000000">
          <w:pPr>
            <w:pStyle w:val="TDC2"/>
            <w:tabs>
              <w:tab w:val="right" w:leader="dot" w:pos="8494"/>
            </w:tabs>
            <w:rPr>
              <w:rFonts w:eastAsiaTheme="minorEastAsia" w:cstheme="minorBidi"/>
              <w:smallCaps w:val="0"/>
              <w:noProof/>
              <w:kern w:val="2"/>
              <w:sz w:val="24"/>
              <w:szCs w:val="24"/>
              <w:lang w:val="es-ES" w:eastAsia="es-ES_tradnl"/>
              <w14:ligatures w14:val="standardContextual"/>
            </w:rPr>
          </w:pPr>
          <w:hyperlink w:anchor="_Toc185197441" w:history="1">
            <w:r w:rsidR="001A0BD9" w:rsidRPr="009B2941">
              <w:rPr>
                <w:rStyle w:val="Hipervnculo"/>
                <w:noProof/>
              </w:rPr>
              <w:t>Article 18.- Òrgans competents</w:t>
            </w:r>
            <w:r w:rsidR="001A0BD9">
              <w:rPr>
                <w:noProof/>
                <w:webHidden/>
              </w:rPr>
              <w:tab/>
            </w:r>
            <w:r w:rsidR="001A0BD9">
              <w:rPr>
                <w:noProof/>
                <w:webHidden/>
              </w:rPr>
              <w:fldChar w:fldCharType="begin"/>
            </w:r>
            <w:r w:rsidR="001A0BD9">
              <w:rPr>
                <w:noProof/>
                <w:webHidden/>
              </w:rPr>
              <w:instrText xml:space="preserve"> PAGEREF _Toc185197441 \h </w:instrText>
            </w:r>
            <w:r w:rsidR="001A0BD9">
              <w:rPr>
                <w:noProof/>
                <w:webHidden/>
              </w:rPr>
            </w:r>
            <w:r w:rsidR="001A0BD9">
              <w:rPr>
                <w:noProof/>
                <w:webHidden/>
              </w:rPr>
              <w:fldChar w:fldCharType="separate"/>
            </w:r>
            <w:r w:rsidR="00686487">
              <w:rPr>
                <w:noProof/>
                <w:webHidden/>
              </w:rPr>
              <w:t>15</w:t>
            </w:r>
            <w:r w:rsidR="001A0BD9">
              <w:rPr>
                <w:noProof/>
                <w:webHidden/>
              </w:rPr>
              <w:fldChar w:fldCharType="end"/>
            </w:r>
          </w:hyperlink>
        </w:p>
        <w:p w14:paraId="5000533C" w14:textId="3E8E69A1" w:rsidR="001A0BD9" w:rsidRDefault="00000000">
          <w:pPr>
            <w:pStyle w:val="TDC2"/>
            <w:tabs>
              <w:tab w:val="right" w:leader="dot" w:pos="8494"/>
            </w:tabs>
            <w:rPr>
              <w:rFonts w:eastAsiaTheme="minorEastAsia" w:cstheme="minorBidi"/>
              <w:smallCaps w:val="0"/>
              <w:noProof/>
              <w:kern w:val="2"/>
              <w:sz w:val="24"/>
              <w:szCs w:val="24"/>
              <w:lang w:val="es-ES" w:eastAsia="es-ES_tradnl"/>
              <w14:ligatures w14:val="standardContextual"/>
            </w:rPr>
          </w:pPr>
          <w:hyperlink w:anchor="_Toc185197442" w:history="1">
            <w:r w:rsidR="001A0BD9" w:rsidRPr="009B2941">
              <w:rPr>
                <w:rStyle w:val="Hipervnculo"/>
                <w:noProof/>
              </w:rPr>
              <w:t>Article 19.- Anualitat pressupostària</w:t>
            </w:r>
            <w:r w:rsidR="001A0BD9">
              <w:rPr>
                <w:noProof/>
                <w:webHidden/>
              </w:rPr>
              <w:tab/>
            </w:r>
            <w:r w:rsidR="001A0BD9">
              <w:rPr>
                <w:noProof/>
                <w:webHidden/>
              </w:rPr>
              <w:fldChar w:fldCharType="begin"/>
            </w:r>
            <w:r w:rsidR="001A0BD9">
              <w:rPr>
                <w:noProof/>
                <w:webHidden/>
              </w:rPr>
              <w:instrText xml:space="preserve"> PAGEREF _Toc185197442 \h </w:instrText>
            </w:r>
            <w:r w:rsidR="001A0BD9">
              <w:rPr>
                <w:noProof/>
                <w:webHidden/>
              </w:rPr>
            </w:r>
            <w:r w:rsidR="001A0BD9">
              <w:rPr>
                <w:noProof/>
                <w:webHidden/>
              </w:rPr>
              <w:fldChar w:fldCharType="separate"/>
            </w:r>
            <w:r w:rsidR="00686487">
              <w:rPr>
                <w:noProof/>
                <w:webHidden/>
              </w:rPr>
              <w:t>15</w:t>
            </w:r>
            <w:r w:rsidR="001A0BD9">
              <w:rPr>
                <w:noProof/>
                <w:webHidden/>
              </w:rPr>
              <w:fldChar w:fldCharType="end"/>
            </w:r>
          </w:hyperlink>
        </w:p>
        <w:p w14:paraId="3785F3EC" w14:textId="0C729145" w:rsidR="001A0BD9" w:rsidRDefault="00000000">
          <w:pPr>
            <w:pStyle w:val="TDC2"/>
            <w:tabs>
              <w:tab w:val="right" w:leader="dot" w:pos="8494"/>
            </w:tabs>
            <w:rPr>
              <w:rFonts w:eastAsiaTheme="minorEastAsia" w:cstheme="minorBidi"/>
              <w:smallCaps w:val="0"/>
              <w:noProof/>
              <w:kern w:val="2"/>
              <w:sz w:val="24"/>
              <w:szCs w:val="24"/>
              <w:lang w:val="es-ES" w:eastAsia="es-ES_tradnl"/>
              <w14:ligatures w14:val="standardContextual"/>
            </w:rPr>
          </w:pPr>
          <w:hyperlink w:anchor="_Toc185197443" w:history="1">
            <w:r w:rsidR="001A0BD9" w:rsidRPr="009B2941">
              <w:rPr>
                <w:rStyle w:val="Hipervnculo"/>
                <w:noProof/>
              </w:rPr>
              <w:t>Article 20.- Comptabilització d’Autoritzacions i Compromisos de Despeses i Ingressos de l’exercici anterior</w:t>
            </w:r>
            <w:r w:rsidR="001A0BD9">
              <w:rPr>
                <w:noProof/>
                <w:webHidden/>
              </w:rPr>
              <w:tab/>
            </w:r>
            <w:r w:rsidR="001A0BD9">
              <w:rPr>
                <w:noProof/>
                <w:webHidden/>
              </w:rPr>
              <w:fldChar w:fldCharType="begin"/>
            </w:r>
            <w:r w:rsidR="001A0BD9">
              <w:rPr>
                <w:noProof/>
                <w:webHidden/>
              </w:rPr>
              <w:instrText xml:space="preserve"> PAGEREF _Toc185197443 \h </w:instrText>
            </w:r>
            <w:r w:rsidR="001A0BD9">
              <w:rPr>
                <w:noProof/>
                <w:webHidden/>
              </w:rPr>
            </w:r>
            <w:r w:rsidR="001A0BD9">
              <w:rPr>
                <w:noProof/>
                <w:webHidden/>
              </w:rPr>
              <w:fldChar w:fldCharType="separate"/>
            </w:r>
            <w:r w:rsidR="00686487">
              <w:rPr>
                <w:noProof/>
                <w:webHidden/>
              </w:rPr>
              <w:t>16</w:t>
            </w:r>
            <w:r w:rsidR="001A0BD9">
              <w:rPr>
                <w:noProof/>
                <w:webHidden/>
              </w:rPr>
              <w:fldChar w:fldCharType="end"/>
            </w:r>
          </w:hyperlink>
        </w:p>
        <w:p w14:paraId="28EB7762" w14:textId="68369E94" w:rsidR="001A0BD9" w:rsidRDefault="00000000">
          <w:pPr>
            <w:pStyle w:val="TDC2"/>
            <w:tabs>
              <w:tab w:val="right" w:leader="dot" w:pos="8494"/>
            </w:tabs>
            <w:rPr>
              <w:rFonts w:eastAsiaTheme="minorEastAsia" w:cstheme="minorBidi"/>
              <w:smallCaps w:val="0"/>
              <w:noProof/>
              <w:kern w:val="2"/>
              <w:sz w:val="24"/>
              <w:szCs w:val="24"/>
              <w:lang w:val="es-ES" w:eastAsia="es-ES_tradnl"/>
              <w14:ligatures w14:val="standardContextual"/>
            </w:rPr>
          </w:pPr>
          <w:hyperlink w:anchor="_Toc185197444" w:history="1">
            <w:r w:rsidR="001A0BD9" w:rsidRPr="009B2941">
              <w:rPr>
                <w:rStyle w:val="Hipervnculo"/>
                <w:noProof/>
              </w:rPr>
              <w:t>Article 21.- Despeses plurianuals</w:t>
            </w:r>
            <w:r w:rsidR="001A0BD9">
              <w:rPr>
                <w:noProof/>
                <w:webHidden/>
              </w:rPr>
              <w:tab/>
            </w:r>
            <w:r w:rsidR="001A0BD9">
              <w:rPr>
                <w:noProof/>
                <w:webHidden/>
              </w:rPr>
              <w:fldChar w:fldCharType="begin"/>
            </w:r>
            <w:r w:rsidR="001A0BD9">
              <w:rPr>
                <w:noProof/>
                <w:webHidden/>
              </w:rPr>
              <w:instrText xml:space="preserve"> PAGEREF _Toc185197444 \h </w:instrText>
            </w:r>
            <w:r w:rsidR="001A0BD9">
              <w:rPr>
                <w:noProof/>
                <w:webHidden/>
              </w:rPr>
            </w:r>
            <w:r w:rsidR="001A0BD9">
              <w:rPr>
                <w:noProof/>
                <w:webHidden/>
              </w:rPr>
              <w:fldChar w:fldCharType="separate"/>
            </w:r>
            <w:r w:rsidR="00686487">
              <w:rPr>
                <w:noProof/>
                <w:webHidden/>
              </w:rPr>
              <w:t>17</w:t>
            </w:r>
            <w:r w:rsidR="001A0BD9">
              <w:rPr>
                <w:noProof/>
                <w:webHidden/>
              </w:rPr>
              <w:fldChar w:fldCharType="end"/>
            </w:r>
          </w:hyperlink>
        </w:p>
        <w:p w14:paraId="6C4FAB7D" w14:textId="3643AD5F" w:rsidR="001A0BD9" w:rsidRDefault="00000000">
          <w:pPr>
            <w:pStyle w:val="TDC2"/>
            <w:tabs>
              <w:tab w:val="right" w:leader="dot" w:pos="8494"/>
            </w:tabs>
            <w:rPr>
              <w:rFonts w:eastAsiaTheme="minorEastAsia" w:cstheme="minorBidi"/>
              <w:smallCaps w:val="0"/>
              <w:noProof/>
              <w:kern w:val="2"/>
              <w:sz w:val="24"/>
              <w:szCs w:val="24"/>
              <w:lang w:val="es-ES" w:eastAsia="es-ES_tradnl"/>
              <w14:ligatures w14:val="standardContextual"/>
            </w:rPr>
          </w:pPr>
          <w:hyperlink w:anchor="_Toc185197445" w:history="1">
            <w:r w:rsidR="001A0BD9" w:rsidRPr="009B2941">
              <w:rPr>
                <w:rStyle w:val="Hipervnculo"/>
                <w:noProof/>
              </w:rPr>
              <w:t>Article 22.- Retenció de crèdit inicial per despeses obligatòries</w:t>
            </w:r>
            <w:r w:rsidR="001A0BD9">
              <w:rPr>
                <w:noProof/>
                <w:webHidden/>
              </w:rPr>
              <w:tab/>
            </w:r>
            <w:r w:rsidR="001A0BD9">
              <w:rPr>
                <w:noProof/>
                <w:webHidden/>
              </w:rPr>
              <w:fldChar w:fldCharType="begin"/>
            </w:r>
            <w:r w:rsidR="001A0BD9">
              <w:rPr>
                <w:noProof/>
                <w:webHidden/>
              </w:rPr>
              <w:instrText xml:space="preserve"> PAGEREF _Toc185197445 \h </w:instrText>
            </w:r>
            <w:r w:rsidR="001A0BD9">
              <w:rPr>
                <w:noProof/>
                <w:webHidden/>
              </w:rPr>
            </w:r>
            <w:r w:rsidR="001A0BD9">
              <w:rPr>
                <w:noProof/>
                <w:webHidden/>
              </w:rPr>
              <w:fldChar w:fldCharType="separate"/>
            </w:r>
            <w:r w:rsidR="00686487">
              <w:rPr>
                <w:noProof/>
                <w:webHidden/>
              </w:rPr>
              <w:t>17</w:t>
            </w:r>
            <w:r w:rsidR="001A0BD9">
              <w:rPr>
                <w:noProof/>
                <w:webHidden/>
              </w:rPr>
              <w:fldChar w:fldCharType="end"/>
            </w:r>
          </w:hyperlink>
        </w:p>
        <w:p w14:paraId="4772BFCA" w14:textId="1CE62ED2" w:rsidR="001A0BD9" w:rsidRDefault="00000000">
          <w:pPr>
            <w:pStyle w:val="TDC2"/>
            <w:tabs>
              <w:tab w:val="right" w:leader="dot" w:pos="8494"/>
            </w:tabs>
            <w:rPr>
              <w:rFonts w:eastAsiaTheme="minorEastAsia" w:cstheme="minorBidi"/>
              <w:smallCaps w:val="0"/>
              <w:noProof/>
              <w:kern w:val="2"/>
              <w:sz w:val="24"/>
              <w:szCs w:val="24"/>
              <w:lang w:val="es-ES" w:eastAsia="es-ES_tradnl"/>
              <w14:ligatures w14:val="standardContextual"/>
            </w:rPr>
          </w:pPr>
          <w:hyperlink w:anchor="_Toc185197446" w:history="1">
            <w:r w:rsidR="001A0BD9" w:rsidRPr="009B2941">
              <w:rPr>
                <w:rStyle w:val="Hipervnculo"/>
                <w:noProof/>
              </w:rPr>
              <w:t>Article 23.- Crèdits no disponibles</w:t>
            </w:r>
            <w:r w:rsidR="001A0BD9">
              <w:rPr>
                <w:noProof/>
                <w:webHidden/>
              </w:rPr>
              <w:tab/>
            </w:r>
            <w:r w:rsidR="001A0BD9">
              <w:rPr>
                <w:noProof/>
                <w:webHidden/>
              </w:rPr>
              <w:fldChar w:fldCharType="begin"/>
            </w:r>
            <w:r w:rsidR="001A0BD9">
              <w:rPr>
                <w:noProof/>
                <w:webHidden/>
              </w:rPr>
              <w:instrText xml:space="preserve"> PAGEREF _Toc185197446 \h </w:instrText>
            </w:r>
            <w:r w:rsidR="001A0BD9">
              <w:rPr>
                <w:noProof/>
                <w:webHidden/>
              </w:rPr>
            </w:r>
            <w:r w:rsidR="001A0BD9">
              <w:rPr>
                <w:noProof/>
                <w:webHidden/>
              </w:rPr>
              <w:fldChar w:fldCharType="separate"/>
            </w:r>
            <w:r w:rsidR="00686487">
              <w:rPr>
                <w:noProof/>
                <w:webHidden/>
              </w:rPr>
              <w:t>18</w:t>
            </w:r>
            <w:r w:rsidR="001A0BD9">
              <w:rPr>
                <w:noProof/>
                <w:webHidden/>
              </w:rPr>
              <w:fldChar w:fldCharType="end"/>
            </w:r>
          </w:hyperlink>
        </w:p>
        <w:p w14:paraId="18347915" w14:textId="7C33A344" w:rsidR="001A0BD9" w:rsidRDefault="00000000">
          <w:pPr>
            <w:pStyle w:val="TDC2"/>
            <w:tabs>
              <w:tab w:val="right" w:leader="dot" w:pos="8494"/>
            </w:tabs>
            <w:rPr>
              <w:rFonts w:eastAsiaTheme="minorEastAsia" w:cstheme="minorBidi"/>
              <w:smallCaps w:val="0"/>
              <w:noProof/>
              <w:kern w:val="2"/>
              <w:sz w:val="24"/>
              <w:szCs w:val="24"/>
              <w:lang w:val="es-ES" w:eastAsia="es-ES_tradnl"/>
              <w14:ligatures w14:val="standardContextual"/>
            </w:rPr>
          </w:pPr>
          <w:hyperlink w:anchor="_Toc185197447" w:history="1">
            <w:r w:rsidR="001A0BD9" w:rsidRPr="009B2941">
              <w:rPr>
                <w:rStyle w:val="Hipervnculo"/>
                <w:noProof/>
              </w:rPr>
              <w:t>Article 24.- Crèdits inicials no disponibles</w:t>
            </w:r>
            <w:r w:rsidR="001A0BD9">
              <w:rPr>
                <w:noProof/>
                <w:webHidden/>
              </w:rPr>
              <w:tab/>
            </w:r>
            <w:r w:rsidR="001A0BD9">
              <w:rPr>
                <w:noProof/>
                <w:webHidden/>
              </w:rPr>
              <w:fldChar w:fldCharType="begin"/>
            </w:r>
            <w:r w:rsidR="001A0BD9">
              <w:rPr>
                <w:noProof/>
                <w:webHidden/>
              </w:rPr>
              <w:instrText xml:space="preserve"> PAGEREF _Toc185197447 \h </w:instrText>
            </w:r>
            <w:r w:rsidR="001A0BD9">
              <w:rPr>
                <w:noProof/>
                <w:webHidden/>
              </w:rPr>
            </w:r>
            <w:r w:rsidR="001A0BD9">
              <w:rPr>
                <w:noProof/>
                <w:webHidden/>
              </w:rPr>
              <w:fldChar w:fldCharType="separate"/>
            </w:r>
            <w:r w:rsidR="00686487">
              <w:rPr>
                <w:noProof/>
                <w:webHidden/>
              </w:rPr>
              <w:t>18</w:t>
            </w:r>
            <w:r w:rsidR="001A0BD9">
              <w:rPr>
                <w:noProof/>
                <w:webHidden/>
              </w:rPr>
              <w:fldChar w:fldCharType="end"/>
            </w:r>
          </w:hyperlink>
        </w:p>
        <w:p w14:paraId="3015E628" w14:textId="25A67522" w:rsidR="001A0BD9" w:rsidRDefault="00000000">
          <w:pPr>
            <w:pStyle w:val="TDC2"/>
            <w:tabs>
              <w:tab w:val="right" w:leader="dot" w:pos="8494"/>
            </w:tabs>
            <w:rPr>
              <w:rFonts w:eastAsiaTheme="minorEastAsia" w:cstheme="minorBidi"/>
              <w:smallCaps w:val="0"/>
              <w:noProof/>
              <w:kern w:val="2"/>
              <w:sz w:val="24"/>
              <w:szCs w:val="24"/>
              <w:lang w:val="es-ES" w:eastAsia="es-ES_tradnl"/>
              <w14:ligatures w14:val="standardContextual"/>
            </w:rPr>
          </w:pPr>
          <w:hyperlink w:anchor="_Toc185197448" w:history="1">
            <w:r w:rsidR="001A0BD9" w:rsidRPr="009B2941">
              <w:rPr>
                <w:rStyle w:val="Hipervnculo"/>
                <w:noProof/>
              </w:rPr>
              <w:t>Article 25.- Retencions de Crèdit</w:t>
            </w:r>
            <w:r w:rsidR="001A0BD9">
              <w:rPr>
                <w:noProof/>
                <w:webHidden/>
              </w:rPr>
              <w:tab/>
            </w:r>
            <w:r w:rsidR="001A0BD9">
              <w:rPr>
                <w:noProof/>
                <w:webHidden/>
              </w:rPr>
              <w:fldChar w:fldCharType="begin"/>
            </w:r>
            <w:r w:rsidR="001A0BD9">
              <w:rPr>
                <w:noProof/>
                <w:webHidden/>
              </w:rPr>
              <w:instrText xml:space="preserve"> PAGEREF _Toc185197448 \h </w:instrText>
            </w:r>
            <w:r w:rsidR="001A0BD9">
              <w:rPr>
                <w:noProof/>
                <w:webHidden/>
              </w:rPr>
            </w:r>
            <w:r w:rsidR="001A0BD9">
              <w:rPr>
                <w:noProof/>
                <w:webHidden/>
              </w:rPr>
              <w:fldChar w:fldCharType="separate"/>
            </w:r>
            <w:r w:rsidR="00686487">
              <w:rPr>
                <w:noProof/>
                <w:webHidden/>
              </w:rPr>
              <w:t>18</w:t>
            </w:r>
            <w:r w:rsidR="001A0BD9">
              <w:rPr>
                <w:noProof/>
                <w:webHidden/>
              </w:rPr>
              <w:fldChar w:fldCharType="end"/>
            </w:r>
          </w:hyperlink>
        </w:p>
        <w:p w14:paraId="532B69F7" w14:textId="557EBFAD" w:rsidR="001A0BD9" w:rsidRDefault="00000000">
          <w:pPr>
            <w:pStyle w:val="TDC2"/>
            <w:tabs>
              <w:tab w:val="right" w:leader="dot" w:pos="8494"/>
            </w:tabs>
            <w:rPr>
              <w:rFonts w:eastAsiaTheme="minorEastAsia" w:cstheme="minorBidi"/>
              <w:smallCaps w:val="0"/>
              <w:noProof/>
              <w:kern w:val="2"/>
              <w:sz w:val="24"/>
              <w:szCs w:val="24"/>
              <w:lang w:val="es-ES" w:eastAsia="es-ES_tradnl"/>
              <w14:ligatures w14:val="standardContextual"/>
            </w:rPr>
          </w:pPr>
          <w:hyperlink w:anchor="_Toc185197449" w:history="1">
            <w:r w:rsidR="001A0BD9" w:rsidRPr="009B2941">
              <w:rPr>
                <w:rStyle w:val="Hipervnculo"/>
                <w:noProof/>
              </w:rPr>
              <w:t>Article 26.- Autorització de la Despesa (Fase comptable A)</w:t>
            </w:r>
            <w:r w:rsidR="001A0BD9">
              <w:rPr>
                <w:noProof/>
                <w:webHidden/>
              </w:rPr>
              <w:tab/>
            </w:r>
            <w:r w:rsidR="001A0BD9">
              <w:rPr>
                <w:noProof/>
                <w:webHidden/>
              </w:rPr>
              <w:fldChar w:fldCharType="begin"/>
            </w:r>
            <w:r w:rsidR="001A0BD9">
              <w:rPr>
                <w:noProof/>
                <w:webHidden/>
              </w:rPr>
              <w:instrText xml:space="preserve"> PAGEREF _Toc185197449 \h </w:instrText>
            </w:r>
            <w:r w:rsidR="001A0BD9">
              <w:rPr>
                <w:noProof/>
                <w:webHidden/>
              </w:rPr>
            </w:r>
            <w:r w:rsidR="001A0BD9">
              <w:rPr>
                <w:noProof/>
                <w:webHidden/>
              </w:rPr>
              <w:fldChar w:fldCharType="separate"/>
            </w:r>
            <w:r w:rsidR="00686487">
              <w:rPr>
                <w:noProof/>
                <w:webHidden/>
              </w:rPr>
              <w:t>19</w:t>
            </w:r>
            <w:r w:rsidR="001A0BD9">
              <w:rPr>
                <w:noProof/>
                <w:webHidden/>
              </w:rPr>
              <w:fldChar w:fldCharType="end"/>
            </w:r>
          </w:hyperlink>
        </w:p>
        <w:p w14:paraId="438D15FA" w14:textId="6F4D496A" w:rsidR="001A0BD9" w:rsidRDefault="00000000">
          <w:pPr>
            <w:pStyle w:val="TDC2"/>
            <w:tabs>
              <w:tab w:val="right" w:leader="dot" w:pos="8494"/>
            </w:tabs>
            <w:rPr>
              <w:rFonts w:eastAsiaTheme="minorEastAsia" w:cstheme="minorBidi"/>
              <w:smallCaps w:val="0"/>
              <w:noProof/>
              <w:kern w:val="2"/>
              <w:sz w:val="24"/>
              <w:szCs w:val="24"/>
              <w:lang w:val="es-ES" w:eastAsia="es-ES_tradnl"/>
              <w14:ligatures w14:val="standardContextual"/>
            </w:rPr>
          </w:pPr>
          <w:hyperlink w:anchor="_Toc185197450" w:history="1">
            <w:r w:rsidR="001A0BD9" w:rsidRPr="009B2941">
              <w:rPr>
                <w:rStyle w:val="Hipervnculo"/>
                <w:noProof/>
              </w:rPr>
              <w:t>Article 27.- Disposició de la Despesa (Fase comptable D)</w:t>
            </w:r>
            <w:r w:rsidR="001A0BD9">
              <w:rPr>
                <w:noProof/>
                <w:webHidden/>
              </w:rPr>
              <w:tab/>
            </w:r>
            <w:r w:rsidR="001A0BD9">
              <w:rPr>
                <w:noProof/>
                <w:webHidden/>
              </w:rPr>
              <w:fldChar w:fldCharType="begin"/>
            </w:r>
            <w:r w:rsidR="001A0BD9">
              <w:rPr>
                <w:noProof/>
                <w:webHidden/>
              </w:rPr>
              <w:instrText xml:space="preserve"> PAGEREF _Toc185197450 \h </w:instrText>
            </w:r>
            <w:r w:rsidR="001A0BD9">
              <w:rPr>
                <w:noProof/>
                <w:webHidden/>
              </w:rPr>
            </w:r>
            <w:r w:rsidR="001A0BD9">
              <w:rPr>
                <w:noProof/>
                <w:webHidden/>
              </w:rPr>
              <w:fldChar w:fldCharType="separate"/>
            </w:r>
            <w:r w:rsidR="00686487">
              <w:rPr>
                <w:noProof/>
                <w:webHidden/>
              </w:rPr>
              <w:t>19</w:t>
            </w:r>
            <w:r w:rsidR="001A0BD9">
              <w:rPr>
                <w:noProof/>
                <w:webHidden/>
              </w:rPr>
              <w:fldChar w:fldCharType="end"/>
            </w:r>
          </w:hyperlink>
        </w:p>
        <w:p w14:paraId="1690EB38" w14:textId="27F380CC" w:rsidR="001A0BD9" w:rsidRDefault="00000000">
          <w:pPr>
            <w:pStyle w:val="TDC2"/>
            <w:tabs>
              <w:tab w:val="right" w:leader="dot" w:pos="8494"/>
            </w:tabs>
            <w:rPr>
              <w:rFonts w:eastAsiaTheme="minorEastAsia" w:cstheme="minorBidi"/>
              <w:smallCaps w:val="0"/>
              <w:noProof/>
              <w:kern w:val="2"/>
              <w:sz w:val="24"/>
              <w:szCs w:val="24"/>
              <w:lang w:val="es-ES" w:eastAsia="es-ES_tradnl"/>
              <w14:ligatures w14:val="standardContextual"/>
            </w:rPr>
          </w:pPr>
          <w:hyperlink w:anchor="_Toc185197451" w:history="1">
            <w:r w:rsidR="001A0BD9" w:rsidRPr="009B2941">
              <w:rPr>
                <w:rStyle w:val="Hipervnculo"/>
                <w:noProof/>
              </w:rPr>
              <w:t>Article 28.- Reconeixement de l’obligació (Fase comptable O)</w:t>
            </w:r>
            <w:r w:rsidR="001A0BD9">
              <w:rPr>
                <w:noProof/>
                <w:webHidden/>
              </w:rPr>
              <w:tab/>
            </w:r>
            <w:r w:rsidR="001A0BD9">
              <w:rPr>
                <w:noProof/>
                <w:webHidden/>
              </w:rPr>
              <w:fldChar w:fldCharType="begin"/>
            </w:r>
            <w:r w:rsidR="001A0BD9">
              <w:rPr>
                <w:noProof/>
                <w:webHidden/>
              </w:rPr>
              <w:instrText xml:space="preserve"> PAGEREF _Toc185197451 \h </w:instrText>
            </w:r>
            <w:r w:rsidR="001A0BD9">
              <w:rPr>
                <w:noProof/>
                <w:webHidden/>
              </w:rPr>
            </w:r>
            <w:r w:rsidR="001A0BD9">
              <w:rPr>
                <w:noProof/>
                <w:webHidden/>
              </w:rPr>
              <w:fldChar w:fldCharType="separate"/>
            </w:r>
            <w:r w:rsidR="00686487">
              <w:rPr>
                <w:noProof/>
                <w:webHidden/>
              </w:rPr>
              <w:t>19</w:t>
            </w:r>
            <w:r w:rsidR="001A0BD9">
              <w:rPr>
                <w:noProof/>
                <w:webHidden/>
              </w:rPr>
              <w:fldChar w:fldCharType="end"/>
            </w:r>
          </w:hyperlink>
        </w:p>
        <w:p w14:paraId="509C7D30" w14:textId="0C60F64C" w:rsidR="001A0BD9" w:rsidRDefault="00000000">
          <w:pPr>
            <w:pStyle w:val="TDC2"/>
            <w:tabs>
              <w:tab w:val="right" w:leader="dot" w:pos="8494"/>
            </w:tabs>
            <w:rPr>
              <w:rFonts w:eastAsiaTheme="minorEastAsia" w:cstheme="minorBidi"/>
              <w:smallCaps w:val="0"/>
              <w:noProof/>
              <w:kern w:val="2"/>
              <w:sz w:val="24"/>
              <w:szCs w:val="24"/>
              <w:lang w:val="es-ES" w:eastAsia="es-ES_tradnl"/>
              <w14:ligatures w14:val="standardContextual"/>
            </w:rPr>
          </w:pPr>
          <w:hyperlink w:anchor="_Toc185197452" w:history="1">
            <w:r w:rsidR="001A0BD9" w:rsidRPr="009B2941">
              <w:rPr>
                <w:rStyle w:val="Hipervnculo"/>
                <w:noProof/>
              </w:rPr>
              <w:t>Article 29.- Ordenació de pagaments (Fase comptable P)</w:t>
            </w:r>
            <w:r w:rsidR="001A0BD9">
              <w:rPr>
                <w:noProof/>
                <w:webHidden/>
              </w:rPr>
              <w:tab/>
            </w:r>
            <w:r w:rsidR="001A0BD9">
              <w:rPr>
                <w:noProof/>
                <w:webHidden/>
              </w:rPr>
              <w:fldChar w:fldCharType="begin"/>
            </w:r>
            <w:r w:rsidR="001A0BD9">
              <w:rPr>
                <w:noProof/>
                <w:webHidden/>
              </w:rPr>
              <w:instrText xml:space="preserve"> PAGEREF _Toc185197452 \h </w:instrText>
            </w:r>
            <w:r w:rsidR="001A0BD9">
              <w:rPr>
                <w:noProof/>
                <w:webHidden/>
              </w:rPr>
            </w:r>
            <w:r w:rsidR="001A0BD9">
              <w:rPr>
                <w:noProof/>
                <w:webHidden/>
              </w:rPr>
              <w:fldChar w:fldCharType="separate"/>
            </w:r>
            <w:r w:rsidR="00686487">
              <w:rPr>
                <w:noProof/>
                <w:webHidden/>
              </w:rPr>
              <w:t>20</w:t>
            </w:r>
            <w:r w:rsidR="001A0BD9">
              <w:rPr>
                <w:noProof/>
                <w:webHidden/>
              </w:rPr>
              <w:fldChar w:fldCharType="end"/>
            </w:r>
          </w:hyperlink>
        </w:p>
        <w:p w14:paraId="1E7B7CF8" w14:textId="5D9DA2CD" w:rsidR="001A0BD9" w:rsidRDefault="00000000">
          <w:pPr>
            <w:pStyle w:val="TDC2"/>
            <w:tabs>
              <w:tab w:val="right" w:leader="dot" w:pos="8494"/>
            </w:tabs>
            <w:rPr>
              <w:rFonts w:eastAsiaTheme="minorEastAsia" w:cstheme="minorBidi"/>
              <w:smallCaps w:val="0"/>
              <w:noProof/>
              <w:kern w:val="2"/>
              <w:sz w:val="24"/>
              <w:szCs w:val="24"/>
              <w:lang w:val="es-ES" w:eastAsia="es-ES_tradnl"/>
              <w14:ligatures w14:val="standardContextual"/>
            </w:rPr>
          </w:pPr>
          <w:hyperlink w:anchor="_Toc185197453" w:history="1">
            <w:r w:rsidR="001A0BD9" w:rsidRPr="009B2941">
              <w:rPr>
                <w:rStyle w:val="Hipervnculo"/>
                <w:noProof/>
              </w:rPr>
              <w:t>Article 30.- Acumulació de fases</w:t>
            </w:r>
            <w:r w:rsidR="001A0BD9">
              <w:rPr>
                <w:noProof/>
                <w:webHidden/>
              </w:rPr>
              <w:tab/>
            </w:r>
            <w:r w:rsidR="001A0BD9">
              <w:rPr>
                <w:noProof/>
                <w:webHidden/>
              </w:rPr>
              <w:fldChar w:fldCharType="begin"/>
            </w:r>
            <w:r w:rsidR="001A0BD9">
              <w:rPr>
                <w:noProof/>
                <w:webHidden/>
              </w:rPr>
              <w:instrText xml:space="preserve"> PAGEREF _Toc185197453 \h </w:instrText>
            </w:r>
            <w:r w:rsidR="001A0BD9">
              <w:rPr>
                <w:noProof/>
                <w:webHidden/>
              </w:rPr>
            </w:r>
            <w:r w:rsidR="001A0BD9">
              <w:rPr>
                <w:noProof/>
                <w:webHidden/>
              </w:rPr>
              <w:fldChar w:fldCharType="separate"/>
            </w:r>
            <w:r w:rsidR="00686487">
              <w:rPr>
                <w:noProof/>
                <w:webHidden/>
              </w:rPr>
              <w:t>21</w:t>
            </w:r>
            <w:r w:rsidR="001A0BD9">
              <w:rPr>
                <w:noProof/>
                <w:webHidden/>
              </w:rPr>
              <w:fldChar w:fldCharType="end"/>
            </w:r>
          </w:hyperlink>
        </w:p>
        <w:p w14:paraId="02760A78" w14:textId="336F6E49" w:rsidR="001A0BD9" w:rsidRDefault="00000000">
          <w:pPr>
            <w:pStyle w:val="TDC2"/>
            <w:tabs>
              <w:tab w:val="right" w:leader="dot" w:pos="8494"/>
            </w:tabs>
            <w:rPr>
              <w:rFonts w:eastAsiaTheme="minorEastAsia" w:cstheme="minorBidi"/>
              <w:smallCaps w:val="0"/>
              <w:noProof/>
              <w:kern w:val="2"/>
              <w:sz w:val="24"/>
              <w:szCs w:val="24"/>
              <w:lang w:val="es-ES" w:eastAsia="es-ES_tradnl"/>
              <w14:ligatures w14:val="standardContextual"/>
            </w:rPr>
          </w:pPr>
          <w:hyperlink w:anchor="_Toc185197454" w:history="1">
            <w:r w:rsidR="001A0BD9" w:rsidRPr="009B2941">
              <w:rPr>
                <w:rStyle w:val="Hipervnculo"/>
                <w:noProof/>
              </w:rPr>
              <w:t>Article 31.- Reconeixement extrajudicial de crèdit</w:t>
            </w:r>
            <w:r w:rsidR="001A0BD9">
              <w:rPr>
                <w:noProof/>
                <w:webHidden/>
              </w:rPr>
              <w:tab/>
            </w:r>
            <w:r w:rsidR="001A0BD9">
              <w:rPr>
                <w:noProof/>
                <w:webHidden/>
              </w:rPr>
              <w:fldChar w:fldCharType="begin"/>
            </w:r>
            <w:r w:rsidR="001A0BD9">
              <w:rPr>
                <w:noProof/>
                <w:webHidden/>
              </w:rPr>
              <w:instrText xml:space="preserve"> PAGEREF _Toc185197454 \h </w:instrText>
            </w:r>
            <w:r w:rsidR="001A0BD9">
              <w:rPr>
                <w:noProof/>
                <w:webHidden/>
              </w:rPr>
            </w:r>
            <w:r w:rsidR="001A0BD9">
              <w:rPr>
                <w:noProof/>
                <w:webHidden/>
              </w:rPr>
              <w:fldChar w:fldCharType="separate"/>
            </w:r>
            <w:r w:rsidR="00686487">
              <w:rPr>
                <w:noProof/>
                <w:webHidden/>
              </w:rPr>
              <w:t>22</w:t>
            </w:r>
            <w:r w:rsidR="001A0BD9">
              <w:rPr>
                <w:noProof/>
                <w:webHidden/>
              </w:rPr>
              <w:fldChar w:fldCharType="end"/>
            </w:r>
          </w:hyperlink>
        </w:p>
        <w:p w14:paraId="057C3EF1" w14:textId="2FB9C5C6" w:rsidR="001A0BD9" w:rsidRDefault="00000000">
          <w:pPr>
            <w:pStyle w:val="TDC1"/>
            <w:tabs>
              <w:tab w:val="right" w:leader="dot" w:pos="8494"/>
            </w:tabs>
            <w:rPr>
              <w:rFonts w:eastAsiaTheme="minorEastAsia" w:cstheme="minorBidi"/>
              <w:b w:val="0"/>
              <w:bCs w:val="0"/>
              <w:caps w:val="0"/>
              <w:noProof/>
              <w:kern w:val="2"/>
              <w:sz w:val="24"/>
              <w:szCs w:val="24"/>
              <w:lang w:val="es-ES" w:eastAsia="es-ES_tradnl"/>
              <w14:ligatures w14:val="standardContextual"/>
            </w:rPr>
          </w:pPr>
          <w:hyperlink w:anchor="_Toc185197455" w:history="1">
            <w:r w:rsidR="001A0BD9" w:rsidRPr="009B2941">
              <w:rPr>
                <w:rStyle w:val="Hipervnculo"/>
                <w:noProof/>
              </w:rPr>
              <w:t>Títol V. DE LES PARTICULARITATS DE LA DESPESA</w:t>
            </w:r>
            <w:r w:rsidR="001A0BD9">
              <w:rPr>
                <w:noProof/>
                <w:webHidden/>
              </w:rPr>
              <w:tab/>
            </w:r>
            <w:r w:rsidR="001A0BD9">
              <w:rPr>
                <w:noProof/>
                <w:webHidden/>
              </w:rPr>
              <w:fldChar w:fldCharType="begin"/>
            </w:r>
            <w:r w:rsidR="001A0BD9">
              <w:rPr>
                <w:noProof/>
                <w:webHidden/>
              </w:rPr>
              <w:instrText xml:space="preserve"> PAGEREF _Toc185197455 \h </w:instrText>
            </w:r>
            <w:r w:rsidR="001A0BD9">
              <w:rPr>
                <w:noProof/>
                <w:webHidden/>
              </w:rPr>
            </w:r>
            <w:r w:rsidR="001A0BD9">
              <w:rPr>
                <w:noProof/>
                <w:webHidden/>
              </w:rPr>
              <w:fldChar w:fldCharType="separate"/>
            </w:r>
            <w:r w:rsidR="00686487">
              <w:rPr>
                <w:noProof/>
                <w:webHidden/>
              </w:rPr>
              <w:t>22</w:t>
            </w:r>
            <w:r w:rsidR="001A0BD9">
              <w:rPr>
                <w:noProof/>
                <w:webHidden/>
              </w:rPr>
              <w:fldChar w:fldCharType="end"/>
            </w:r>
          </w:hyperlink>
        </w:p>
        <w:p w14:paraId="0A875084" w14:textId="606B7A7C" w:rsidR="001A0BD9" w:rsidRDefault="00000000">
          <w:pPr>
            <w:pStyle w:val="TDC2"/>
            <w:tabs>
              <w:tab w:val="right" w:leader="dot" w:pos="8494"/>
            </w:tabs>
            <w:rPr>
              <w:rFonts w:eastAsiaTheme="minorEastAsia" w:cstheme="minorBidi"/>
              <w:smallCaps w:val="0"/>
              <w:noProof/>
              <w:kern w:val="2"/>
              <w:sz w:val="24"/>
              <w:szCs w:val="24"/>
              <w:lang w:val="es-ES" w:eastAsia="es-ES_tradnl"/>
              <w14:ligatures w14:val="standardContextual"/>
            </w:rPr>
          </w:pPr>
          <w:hyperlink w:anchor="_Toc185197456" w:history="1">
            <w:r w:rsidR="001A0BD9" w:rsidRPr="009B2941">
              <w:rPr>
                <w:rStyle w:val="Hipervnculo"/>
                <w:noProof/>
              </w:rPr>
              <w:t>Article 32.- Despeses de Personal</w:t>
            </w:r>
            <w:r w:rsidR="001A0BD9">
              <w:rPr>
                <w:noProof/>
                <w:webHidden/>
              </w:rPr>
              <w:tab/>
            </w:r>
            <w:r w:rsidR="001A0BD9">
              <w:rPr>
                <w:noProof/>
                <w:webHidden/>
              </w:rPr>
              <w:fldChar w:fldCharType="begin"/>
            </w:r>
            <w:r w:rsidR="001A0BD9">
              <w:rPr>
                <w:noProof/>
                <w:webHidden/>
              </w:rPr>
              <w:instrText xml:space="preserve"> PAGEREF _Toc185197456 \h </w:instrText>
            </w:r>
            <w:r w:rsidR="001A0BD9">
              <w:rPr>
                <w:noProof/>
                <w:webHidden/>
              </w:rPr>
            </w:r>
            <w:r w:rsidR="001A0BD9">
              <w:rPr>
                <w:noProof/>
                <w:webHidden/>
              </w:rPr>
              <w:fldChar w:fldCharType="separate"/>
            </w:r>
            <w:r w:rsidR="00686487">
              <w:rPr>
                <w:noProof/>
                <w:webHidden/>
              </w:rPr>
              <w:t>22</w:t>
            </w:r>
            <w:r w:rsidR="001A0BD9">
              <w:rPr>
                <w:noProof/>
                <w:webHidden/>
              </w:rPr>
              <w:fldChar w:fldCharType="end"/>
            </w:r>
          </w:hyperlink>
        </w:p>
        <w:p w14:paraId="04287B77" w14:textId="32F55B0D" w:rsidR="001A0BD9" w:rsidRDefault="00000000">
          <w:pPr>
            <w:pStyle w:val="TDC2"/>
            <w:tabs>
              <w:tab w:val="right" w:leader="dot" w:pos="8494"/>
            </w:tabs>
            <w:rPr>
              <w:rFonts w:eastAsiaTheme="minorEastAsia" w:cstheme="minorBidi"/>
              <w:smallCaps w:val="0"/>
              <w:noProof/>
              <w:kern w:val="2"/>
              <w:sz w:val="24"/>
              <w:szCs w:val="24"/>
              <w:lang w:val="es-ES" w:eastAsia="es-ES_tradnl"/>
              <w14:ligatures w14:val="standardContextual"/>
            </w:rPr>
          </w:pPr>
          <w:hyperlink w:anchor="_Toc185197457" w:history="1">
            <w:r w:rsidR="001A0BD9" w:rsidRPr="009B2941">
              <w:rPr>
                <w:rStyle w:val="Hipervnculo"/>
                <w:noProof/>
              </w:rPr>
              <w:t>Article 33.- Despeses en béns i serveis, despesa d’inversió i contractes menors.</w:t>
            </w:r>
            <w:r w:rsidR="001A0BD9">
              <w:rPr>
                <w:noProof/>
                <w:webHidden/>
              </w:rPr>
              <w:tab/>
            </w:r>
            <w:r w:rsidR="001A0BD9">
              <w:rPr>
                <w:noProof/>
                <w:webHidden/>
              </w:rPr>
              <w:fldChar w:fldCharType="begin"/>
            </w:r>
            <w:r w:rsidR="001A0BD9">
              <w:rPr>
                <w:noProof/>
                <w:webHidden/>
              </w:rPr>
              <w:instrText xml:space="preserve"> PAGEREF _Toc185197457 \h </w:instrText>
            </w:r>
            <w:r w:rsidR="001A0BD9">
              <w:rPr>
                <w:noProof/>
                <w:webHidden/>
              </w:rPr>
            </w:r>
            <w:r w:rsidR="001A0BD9">
              <w:rPr>
                <w:noProof/>
                <w:webHidden/>
              </w:rPr>
              <w:fldChar w:fldCharType="separate"/>
            </w:r>
            <w:r w:rsidR="00686487">
              <w:rPr>
                <w:noProof/>
                <w:webHidden/>
              </w:rPr>
              <w:t>23</w:t>
            </w:r>
            <w:r w:rsidR="001A0BD9">
              <w:rPr>
                <w:noProof/>
                <w:webHidden/>
              </w:rPr>
              <w:fldChar w:fldCharType="end"/>
            </w:r>
          </w:hyperlink>
        </w:p>
        <w:p w14:paraId="20152C33" w14:textId="2E057054" w:rsidR="001A0BD9" w:rsidRDefault="00000000">
          <w:pPr>
            <w:pStyle w:val="TDC2"/>
            <w:tabs>
              <w:tab w:val="right" w:leader="dot" w:pos="8494"/>
            </w:tabs>
            <w:rPr>
              <w:rFonts w:eastAsiaTheme="minorEastAsia" w:cstheme="minorBidi"/>
              <w:smallCaps w:val="0"/>
              <w:noProof/>
              <w:kern w:val="2"/>
              <w:sz w:val="24"/>
              <w:szCs w:val="24"/>
              <w:lang w:val="es-ES" w:eastAsia="es-ES_tradnl"/>
              <w14:ligatures w14:val="standardContextual"/>
            </w:rPr>
          </w:pPr>
          <w:hyperlink w:anchor="_Toc185197458" w:history="1">
            <w:r w:rsidR="001A0BD9" w:rsidRPr="009B2941">
              <w:rPr>
                <w:rStyle w:val="Hipervnculo"/>
                <w:noProof/>
              </w:rPr>
              <w:t>Article 34.- De les Factures</w:t>
            </w:r>
            <w:r w:rsidR="001A0BD9">
              <w:rPr>
                <w:noProof/>
                <w:webHidden/>
              </w:rPr>
              <w:tab/>
            </w:r>
            <w:r w:rsidR="001A0BD9">
              <w:rPr>
                <w:noProof/>
                <w:webHidden/>
              </w:rPr>
              <w:fldChar w:fldCharType="begin"/>
            </w:r>
            <w:r w:rsidR="001A0BD9">
              <w:rPr>
                <w:noProof/>
                <w:webHidden/>
              </w:rPr>
              <w:instrText xml:space="preserve"> PAGEREF _Toc185197458 \h </w:instrText>
            </w:r>
            <w:r w:rsidR="001A0BD9">
              <w:rPr>
                <w:noProof/>
                <w:webHidden/>
              </w:rPr>
            </w:r>
            <w:r w:rsidR="001A0BD9">
              <w:rPr>
                <w:noProof/>
                <w:webHidden/>
              </w:rPr>
              <w:fldChar w:fldCharType="separate"/>
            </w:r>
            <w:r w:rsidR="00686487">
              <w:rPr>
                <w:noProof/>
                <w:webHidden/>
              </w:rPr>
              <w:t>25</w:t>
            </w:r>
            <w:r w:rsidR="001A0BD9">
              <w:rPr>
                <w:noProof/>
                <w:webHidden/>
              </w:rPr>
              <w:fldChar w:fldCharType="end"/>
            </w:r>
          </w:hyperlink>
        </w:p>
        <w:p w14:paraId="674D544B" w14:textId="709F4CB6" w:rsidR="001A0BD9" w:rsidRDefault="00000000">
          <w:pPr>
            <w:pStyle w:val="TDC2"/>
            <w:tabs>
              <w:tab w:val="right" w:leader="dot" w:pos="8494"/>
            </w:tabs>
            <w:rPr>
              <w:rFonts w:eastAsiaTheme="minorEastAsia" w:cstheme="minorBidi"/>
              <w:smallCaps w:val="0"/>
              <w:noProof/>
              <w:kern w:val="2"/>
              <w:sz w:val="24"/>
              <w:szCs w:val="24"/>
              <w:lang w:val="es-ES" w:eastAsia="es-ES_tradnl"/>
              <w14:ligatures w14:val="standardContextual"/>
            </w:rPr>
          </w:pPr>
          <w:hyperlink w:anchor="_Toc185197459" w:history="1">
            <w:r w:rsidR="001A0BD9" w:rsidRPr="009B2941">
              <w:rPr>
                <w:rStyle w:val="Hipervnculo"/>
                <w:noProof/>
              </w:rPr>
              <w:t>Article 35.- Encomanes de gestió</w:t>
            </w:r>
            <w:r w:rsidR="001A0BD9">
              <w:rPr>
                <w:noProof/>
                <w:webHidden/>
              </w:rPr>
              <w:tab/>
            </w:r>
            <w:r w:rsidR="001A0BD9">
              <w:rPr>
                <w:noProof/>
                <w:webHidden/>
              </w:rPr>
              <w:fldChar w:fldCharType="begin"/>
            </w:r>
            <w:r w:rsidR="001A0BD9">
              <w:rPr>
                <w:noProof/>
                <w:webHidden/>
              </w:rPr>
              <w:instrText xml:space="preserve"> PAGEREF _Toc185197459 \h </w:instrText>
            </w:r>
            <w:r w:rsidR="001A0BD9">
              <w:rPr>
                <w:noProof/>
                <w:webHidden/>
              </w:rPr>
            </w:r>
            <w:r w:rsidR="001A0BD9">
              <w:rPr>
                <w:noProof/>
                <w:webHidden/>
              </w:rPr>
              <w:fldChar w:fldCharType="separate"/>
            </w:r>
            <w:r w:rsidR="00686487">
              <w:rPr>
                <w:noProof/>
                <w:webHidden/>
              </w:rPr>
              <w:t>27</w:t>
            </w:r>
            <w:r w:rsidR="001A0BD9">
              <w:rPr>
                <w:noProof/>
                <w:webHidden/>
              </w:rPr>
              <w:fldChar w:fldCharType="end"/>
            </w:r>
          </w:hyperlink>
        </w:p>
        <w:p w14:paraId="1CA79F8C" w14:textId="2B706207" w:rsidR="001A0BD9" w:rsidRDefault="00000000">
          <w:pPr>
            <w:pStyle w:val="TDC2"/>
            <w:tabs>
              <w:tab w:val="right" w:leader="dot" w:pos="8494"/>
            </w:tabs>
            <w:rPr>
              <w:rFonts w:eastAsiaTheme="minorEastAsia" w:cstheme="minorBidi"/>
              <w:smallCaps w:val="0"/>
              <w:noProof/>
              <w:kern w:val="2"/>
              <w:sz w:val="24"/>
              <w:szCs w:val="24"/>
              <w:lang w:val="es-ES" w:eastAsia="es-ES_tradnl"/>
              <w14:ligatures w14:val="standardContextual"/>
            </w:rPr>
          </w:pPr>
          <w:hyperlink w:anchor="_Toc185197460" w:history="1">
            <w:r w:rsidR="001A0BD9" w:rsidRPr="009B2941">
              <w:rPr>
                <w:rStyle w:val="Hipervnculo"/>
                <w:noProof/>
              </w:rPr>
              <w:t>Article 36.- Despeses financeres</w:t>
            </w:r>
            <w:r w:rsidR="001A0BD9">
              <w:rPr>
                <w:noProof/>
                <w:webHidden/>
              </w:rPr>
              <w:tab/>
            </w:r>
            <w:r w:rsidR="001A0BD9">
              <w:rPr>
                <w:noProof/>
                <w:webHidden/>
              </w:rPr>
              <w:fldChar w:fldCharType="begin"/>
            </w:r>
            <w:r w:rsidR="001A0BD9">
              <w:rPr>
                <w:noProof/>
                <w:webHidden/>
              </w:rPr>
              <w:instrText xml:space="preserve"> PAGEREF _Toc185197460 \h </w:instrText>
            </w:r>
            <w:r w:rsidR="001A0BD9">
              <w:rPr>
                <w:noProof/>
                <w:webHidden/>
              </w:rPr>
            </w:r>
            <w:r w:rsidR="001A0BD9">
              <w:rPr>
                <w:noProof/>
                <w:webHidden/>
              </w:rPr>
              <w:fldChar w:fldCharType="separate"/>
            </w:r>
            <w:r w:rsidR="00686487">
              <w:rPr>
                <w:noProof/>
                <w:webHidden/>
              </w:rPr>
              <w:t>27</w:t>
            </w:r>
            <w:r w:rsidR="001A0BD9">
              <w:rPr>
                <w:noProof/>
                <w:webHidden/>
              </w:rPr>
              <w:fldChar w:fldCharType="end"/>
            </w:r>
          </w:hyperlink>
        </w:p>
        <w:p w14:paraId="65A07501" w14:textId="2BD85B58" w:rsidR="001A0BD9" w:rsidRDefault="00000000">
          <w:pPr>
            <w:pStyle w:val="TDC2"/>
            <w:tabs>
              <w:tab w:val="right" w:leader="dot" w:pos="8494"/>
            </w:tabs>
            <w:rPr>
              <w:rFonts w:eastAsiaTheme="minorEastAsia" w:cstheme="minorBidi"/>
              <w:smallCaps w:val="0"/>
              <w:noProof/>
              <w:kern w:val="2"/>
              <w:sz w:val="24"/>
              <w:szCs w:val="24"/>
              <w:lang w:val="es-ES" w:eastAsia="es-ES_tradnl"/>
              <w14:ligatures w14:val="standardContextual"/>
            </w:rPr>
          </w:pPr>
          <w:hyperlink w:anchor="_Toc185197461" w:history="1">
            <w:r w:rsidR="001A0BD9" w:rsidRPr="009B2941">
              <w:rPr>
                <w:rStyle w:val="Hipervnculo"/>
                <w:noProof/>
              </w:rPr>
              <w:t>Article 37.- Aportacions i subvencions</w:t>
            </w:r>
            <w:r w:rsidR="001A0BD9">
              <w:rPr>
                <w:noProof/>
                <w:webHidden/>
              </w:rPr>
              <w:tab/>
            </w:r>
            <w:r w:rsidR="001A0BD9">
              <w:rPr>
                <w:noProof/>
                <w:webHidden/>
              </w:rPr>
              <w:fldChar w:fldCharType="begin"/>
            </w:r>
            <w:r w:rsidR="001A0BD9">
              <w:rPr>
                <w:noProof/>
                <w:webHidden/>
              </w:rPr>
              <w:instrText xml:space="preserve"> PAGEREF _Toc185197461 \h </w:instrText>
            </w:r>
            <w:r w:rsidR="001A0BD9">
              <w:rPr>
                <w:noProof/>
                <w:webHidden/>
              </w:rPr>
            </w:r>
            <w:r w:rsidR="001A0BD9">
              <w:rPr>
                <w:noProof/>
                <w:webHidden/>
              </w:rPr>
              <w:fldChar w:fldCharType="separate"/>
            </w:r>
            <w:r w:rsidR="00686487">
              <w:rPr>
                <w:noProof/>
                <w:webHidden/>
              </w:rPr>
              <w:t>28</w:t>
            </w:r>
            <w:r w:rsidR="001A0BD9">
              <w:rPr>
                <w:noProof/>
                <w:webHidden/>
              </w:rPr>
              <w:fldChar w:fldCharType="end"/>
            </w:r>
          </w:hyperlink>
        </w:p>
        <w:p w14:paraId="57B59B93" w14:textId="598AA279" w:rsidR="001A0BD9" w:rsidRDefault="00000000">
          <w:pPr>
            <w:pStyle w:val="TDC2"/>
            <w:tabs>
              <w:tab w:val="right" w:leader="dot" w:pos="8494"/>
            </w:tabs>
            <w:rPr>
              <w:rFonts w:eastAsiaTheme="minorEastAsia" w:cstheme="minorBidi"/>
              <w:smallCaps w:val="0"/>
              <w:noProof/>
              <w:kern w:val="2"/>
              <w:sz w:val="24"/>
              <w:szCs w:val="24"/>
              <w:lang w:val="es-ES" w:eastAsia="es-ES_tradnl"/>
              <w14:ligatures w14:val="standardContextual"/>
            </w:rPr>
          </w:pPr>
          <w:hyperlink w:anchor="_Toc185197462" w:history="1">
            <w:r w:rsidR="001A0BD9" w:rsidRPr="009B2941">
              <w:rPr>
                <w:rStyle w:val="Hipervnculo"/>
                <w:noProof/>
              </w:rPr>
              <w:t>Article 38.-Tramitació d’aportacions i subvencions</w:t>
            </w:r>
            <w:r w:rsidR="001A0BD9">
              <w:rPr>
                <w:noProof/>
                <w:webHidden/>
              </w:rPr>
              <w:tab/>
            </w:r>
            <w:r w:rsidR="001A0BD9">
              <w:rPr>
                <w:noProof/>
                <w:webHidden/>
              </w:rPr>
              <w:fldChar w:fldCharType="begin"/>
            </w:r>
            <w:r w:rsidR="001A0BD9">
              <w:rPr>
                <w:noProof/>
                <w:webHidden/>
              </w:rPr>
              <w:instrText xml:space="preserve"> PAGEREF _Toc185197462 \h </w:instrText>
            </w:r>
            <w:r w:rsidR="001A0BD9">
              <w:rPr>
                <w:noProof/>
                <w:webHidden/>
              </w:rPr>
            </w:r>
            <w:r w:rsidR="001A0BD9">
              <w:rPr>
                <w:noProof/>
                <w:webHidden/>
              </w:rPr>
              <w:fldChar w:fldCharType="separate"/>
            </w:r>
            <w:r w:rsidR="00686487">
              <w:rPr>
                <w:noProof/>
                <w:webHidden/>
              </w:rPr>
              <w:t>29</w:t>
            </w:r>
            <w:r w:rsidR="001A0BD9">
              <w:rPr>
                <w:noProof/>
                <w:webHidden/>
              </w:rPr>
              <w:fldChar w:fldCharType="end"/>
            </w:r>
          </w:hyperlink>
        </w:p>
        <w:p w14:paraId="6D1E4C0A" w14:textId="13446EBE" w:rsidR="001A0BD9" w:rsidRDefault="00000000">
          <w:pPr>
            <w:pStyle w:val="TDC2"/>
            <w:tabs>
              <w:tab w:val="right" w:leader="dot" w:pos="8494"/>
            </w:tabs>
            <w:rPr>
              <w:rFonts w:eastAsiaTheme="minorEastAsia" w:cstheme="minorBidi"/>
              <w:smallCaps w:val="0"/>
              <w:noProof/>
              <w:kern w:val="2"/>
              <w:sz w:val="24"/>
              <w:szCs w:val="24"/>
              <w:lang w:val="es-ES" w:eastAsia="es-ES_tradnl"/>
              <w14:ligatures w14:val="standardContextual"/>
            </w:rPr>
          </w:pPr>
          <w:hyperlink w:anchor="_Toc185197463" w:history="1">
            <w:r w:rsidR="001A0BD9" w:rsidRPr="009B2941">
              <w:rPr>
                <w:rStyle w:val="Hipervnculo"/>
                <w:noProof/>
              </w:rPr>
              <w:t>Article 39.- Subministrament de informació de Subvencions a la IGAE.</w:t>
            </w:r>
            <w:r w:rsidR="001A0BD9">
              <w:rPr>
                <w:noProof/>
                <w:webHidden/>
              </w:rPr>
              <w:tab/>
            </w:r>
            <w:r w:rsidR="001A0BD9">
              <w:rPr>
                <w:noProof/>
                <w:webHidden/>
              </w:rPr>
              <w:fldChar w:fldCharType="begin"/>
            </w:r>
            <w:r w:rsidR="001A0BD9">
              <w:rPr>
                <w:noProof/>
                <w:webHidden/>
              </w:rPr>
              <w:instrText xml:space="preserve"> PAGEREF _Toc185197463 \h </w:instrText>
            </w:r>
            <w:r w:rsidR="001A0BD9">
              <w:rPr>
                <w:noProof/>
                <w:webHidden/>
              </w:rPr>
            </w:r>
            <w:r w:rsidR="001A0BD9">
              <w:rPr>
                <w:noProof/>
                <w:webHidden/>
              </w:rPr>
              <w:fldChar w:fldCharType="separate"/>
            </w:r>
            <w:r w:rsidR="00686487">
              <w:rPr>
                <w:noProof/>
                <w:webHidden/>
              </w:rPr>
              <w:t>32</w:t>
            </w:r>
            <w:r w:rsidR="001A0BD9">
              <w:rPr>
                <w:noProof/>
                <w:webHidden/>
              </w:rPr>
              <w:fldChar w:fldCharType="end"/>
            </w:r>
          </w:hyperlink>
        </w:p>
        <w:p w14:paraId="3E57FC37" w14:textId="4F0BA8F9" w:rsidR="001A0BD9" w:rsidRDefault="00000000">
          <w:pPr>
            <w:pStyle w:val="TDC2"/>
            <w:tabs>
              <w:tab w:val="right" w:leader="dot" w:pos="8494"/>
            </w:tabs>
            <w:rPr>
              <w:rFonts w:eastAsiaTheme="minorEastAsia" w:cstheme="minorBidi"/>
              <w:smallCaps w:val="0"/>
              <w:noProof/>
              <w:kern w:val="2"/>
              <w:sz w:val="24"/>
              <w:szCs w:val="24"/>
              <w:lang w:val="es-ES" w:eastAsia="es-ES_tradnl"/>
              <w14:ligatures w14:val="standardContextual"/>
            </w:rPr>
          </w:pPr>
          <w:hyperlink w:anchor="_Toc185197464" w:history="1">
            <w:r w:rsidR="001A0BD9" w:rsidRPr="009B2941">
              <w:rPr>
                <w:rStyle w:val="Hipervnculo"/>
                <w:noProof/>
              </w:rPr>
              <w:t>Article 40.- Despeses a justificar</w:t>
            </w:r>
            <w:r w:rsidR="001A0BD9">
              <w:rPr>
                <w:noProof/>
                <w:webHidden/>
              </w:rPr>
              <w:tab/>
            </w:r>
            <w:r w:rsidR="001A0BD9">
              <w:rPr>
                <w:noProof/>
                <w:webHidden/>
              </w:rPr>
              <w:fldChar w:fldCharType="begin"/>
            </w:r>
            <w:r w:rsidR="001A0BD9">
              <w:rPr>
                <w:noProof/>
                <w:webHidden/>
              </w:rPr>
              <w:instrText xml:space="preserve"> PAGEREF _Toc185197464 \h </w:instrText>
            </w:r>
            <w:r w:rsidR="001A0BD9">
              <w:rPr>
                <w:noProof/>
                <w:webHidden/>
              </w:rPr>
            </w:r>
            <w:r w:rsidR="001A0BD9">
              <w:rPr>
                <w:noProof/>
                <w:webHidden/>
              </w:rPr>
              <w:fldChar w:fldCharType="separate"/>
            </w:r>
            <w:r w:rsidR="00686487">
              <w:rPr>
                <w:noProof/>
                <w:webHidden/>
              </w:rPr>
              <w:t>33</w:t>
            </w:r>
            <w:r w:rsidR="001A0BD9">
              <w:rPr>
                <w:noProof/>
                <w:webHidden/>
              </w:rPr>
              <w:fldChar w:fldCharType="end"/>
            </w:r>
          </w:hyperlink>
        </w:p>
        <w:p w14:paraId="5073A910" w14:textId="70049311" w:rsidR="001A0BD9" w:rsidRDefault="00000000">
          <w:pPr>
            <w:pStyle w:val="TDC2"/>
            <w:tabs>
              <w:tab w:val="right" w:leader="dot" w:pos="8494"/>
            </w:tabs>
            <w:rPr>
              <w:rFonts w:eastAsiaTheme="minorEastAsia" w:cstheme="minorBidi"/>
              <w:smallCaps w:val="0"/>
              <w:noProof/>
              <w:kern w:val="2"/>
              <w:sz w:val="24"/>
              <w:szCs w:val="24"/>
              <w:lang w:val="es-ES" w:eastAsia="es-ES_tradnl"/>
              <w14:ligatures w14:val="standardContextual"/>
            </w:rPr>
          </w:pPr>
          <w:hyperlink w:anchor="_Toc185197465" w:history="1">
            <w:r w:rsidR="001A0BD9" w:rsidRPr="009B2941">
              <w:rPr>
                <w:rStyle w:val="Hipervnculo"/>
                <w:noProof/>
              </w:rPr>
              <w:t>Article 41.- Habilitacions de les despeses a justificar</w:t>
            </w:r>
            <w:r w:rsidR="001A0BD9">
              <w:rPr>
                <w:noProof/>
                <w:webHidden/>
              </w:rPr>
              <w:tab/>
            </w:r>
            <w:r w:rsidR="001A0BD9">
              <w:rPr>
                <w:noProof/>
                <w:webHidden/>
              </w:rPr>
              <w:fldChar w:fldCharType="begin"/>
            </w:r>
            <w:r w:rsidR="001A0BD9">
              <w:rPr>
                <w:noProof/>
                <w:webHidden/>
              </w:rPr>
              <w:instrText xml:space="preserve"> PAGEREF _Toc185197465 \h </w:instrText>
            </w:r>
            <w:r w:rsidR="001A0BD9">
              <w:rPr>
                <w:noProof/>
                <w:webHidden/>
              </w:rPr>
            </w:r>
            <w:r w:rsidR="001A0BD9">
              <w:rPr>
                <w:noProof/>
                <w:webHidden/>
              </w:rPr>
              <w:fldChar w:fldCharType="separate"/>
            </w:r>
            <w:r w:rsidR="00686487">
              <w:rPr>
                <w:noProof/>
                <w:webHidden/>
              </w:rPr>
              <w:t>34</w:t>
            </w:r>
            <w:r w:rsidR="001A0BD9">
              <w:rPr>
                <w:noProof/>
                <w:webHidden/>
              </w:rPr>
              <w:fldChar w:fldCharType="end"/>
            </w:r>
          </w:hyperlink>
        </w:p>
        <w:p w14:paraId="0029B7EA" w14:textId="3C57A810" w:rsidR="001A0BD9" w:rsidRDefault="00000000">
          <w:pPr>
            <w:pStyle w:val="TDC2"/>
            <w:tabs>
              <w:tab w:val="right" w:leader="dot" w:pos="8494"/>
            </w:tabs>
            <w:rPr>
              <w:rFonts w:eastAsiaTheme="minorEastAsia" w:cstheme="minorBidi"/>
              <w:smallCaps w:val="0"/>
              <w:noProof/>
              <w:kern w:val="2"/>
              <w:sz w:val="24"/>
              <w:szCs w:val="24"/>
              <w:lang w:val="es-ES" w:eastAsia="es-ES_tradnl"/>
              <w14:ligatures w14:val="standardContextual"/>
            </w:rPr>
          </w:pPr>
          <w:hyperlink w:anchor="_Toc185197466" w:history="1">
            <w:r w:rsidR="001A0BD9" w:rsidRPr="009B2941">
              <w:rPr>
                <w:rStyle w:val="Hipervnculo"/>
                <w:noProof/>
              </w:rPr>
              <w:t>Article 42.- Bestretes de Caixa Fixa</w:t>
            </w:r>
            <w:r w:rsidR="001A0BD9">
              <w:rPr>
                <w:noProof/>
                <w:webHidden/>
              </w:rPr>
              <w:tab/>
            </w:r>
            <w:r w:rsidR="001A0BD9">
              <w:rPr>
                <w:noProof/>
                <w:webHidden/>
              </w:rPr>
              <w:fldChar w:fldCharType="begin"/>
            </w:r>
            <w:r w:rsidR="001A0BD9">
              <w:rPr>
                <w:noProof/>
                <w:webHidden/>
              </w:rPr>
              <w:instrText xml:space="preserve"> PAGEREF _Toc185197466 \h </w:instrText>
            </w:r>
            <w:r w:rsidR="001A0BD9">
              <w:rPr>
                <w:noProof/>
                <w:webHidden/>
              </w:rPr>
            </w:r>
            <w:r w:rsidR="001A0BD9">
              <w:rPr>
                <w:noProof/>
                <w:webHidden/>
              </w:rPr>
              <w:fldChar w:fldCharType="separate"/>
            </w:r>
            <w:r w:rsidR="00686487">
              <w:rPr>
                <w:noProof/>
                <w:webHidden/>
              </w:rPr>
              <w:t>34</w:t>
            </w:r>
            <w:r w:rsidR="001A0BD9">
              <w:rPr>
                <w:noProof/>
                <w:webHidden/>
              </w:rPr>
              <w:fldChar w:fldCharType="end"/>
            </w:r>
          </w:hyperlink>
        </w:p>
        <w:p w14:paraId="5B812B1A" w14:textId="210D388D" w:rsidR="001A0BD9" w:rsidRDefault="00000000">
          <w:pPr>
            <w:pStyle w:val="TDC1"/>
            <w:tabs>
              <w:tab w:val="right" w:leader="dot" w:pos="8494"/>
            </w:tabs>
            <w:rPr>
              <w:rFonts w:eastAsiaTheme="minorEastAsia" w:cstheme="minorBidi"/>
              <w:b w:val="0"/>
              <w:bCs w:val="0"/>
              <w:caps w:val="0"/>
              <w:noProof/>
              <w:kern w:val="2"/>
              <w:sz w:val="24"/>
              <w:szCs w:val="24"/>
              <w:lang w:val="es-ES" w:eastAsia="es-ES_tradnl"/>
              <w14:ligatures w14:val="standardContextual"/>
            </w:rPr>
          </w:pPr>
          <w:hyperlink w:anchor="_Toc185197467" w:history="1">
            <w:r w:rsidR="001A0BD9" w:rsidRPr="009B2941">
              <w:rPr>
                <w:rStyle w:val="Hipervnculo"/>
                <w:noProof/>
              </w:rPr>
              <w:t>Títol VI. DELS INGRESSOS I LA TRESORERIA</w:t>
            </w:r>
            <w:r w:rsidR="001A0BD9">
              <w:rPr>
                <w:noProof/>
                <w:webHidden/>
              </w:rPr>
              <w:tab/>
            </w:r>
            <w:r w:rsidR="001A0BD9">
              <w:rPr>
                <w:noProof/>
                <w:webHidden/>
              </w:rPr>
              <w:fldChar w:fldCharType="begin"/>
            </w:r>
            <w:r w:rsidR="001A0BD9">
              <w:rPr>
                <w:noProof/>
                <w:webHidden/>
              </w:rPr>
              <w:instrText xml:space="preserve"> PAGEREF _Toc185197467 \h </w:instrText>
            </w:r>
            <w:r w:rsidR="001A0BD9">
              <w:rPr>
                <w:noProof/>
                <w:webHidden/>
              </w:rPr>
            </w:r>
            <w:r w:rsidR="001A0BD9">
              <w:rPr>
                <w:noProof/>
                <w:webHidden/>
              </w:rPr>
              <w:fldChar w:fldCharType="separate"/>
            </w:r>
            <w:r w:rsidR="00686487">
              <w:rPr>
                <w:noProof/>
                <w:webHidden/>
              </w:rPr>
              <w:t>34</w:t>
            </w:r>
            <w:r w:rsidR="001A0BD9">
              <w:rPr>
                <w:noProof/>
                <w:webHidden/>
              </w:rPr>
              <w:fldChar w:fldCharType="end"/>
            </w:r>
          </w:hyperlink>
        </w:p>
        <w:p w14:paraId="055F6CE7" w14:textId="7D1DB89B" w:rsidR="001A0BD9" w:rsidRDefault="00000000">
          <w:pPr>
            <w:pStyle w:val="TDC2"/>
            <w:tabs>
              <w:tab w:val="right" w:leader="dot" w:pos="8494"/>
            </w:tabs>
            <w:rPr>
              <w:rFonts w:eastAsiaTheme="minorEastAsia" w:cstheme="minorBidi"/>
              <w:smallCaps w:val="0"/>
              <w:noProof/>
              <w:kern w:val="2"/>
              <w:sz w:val="24"/>
              <w:szCs w:val="24"/>
              <w:lang w:val="es-ES" w:eastAsia="es-ES_tradnl"/>
              <w14:ligatures w14:val="standardContextual"/>
            </w:rPr>
          </w:pPr>
          <w:hyperlink w:anchor="_Toc185197468" w:history="1">
            <w:r w:rsidR="001A0BD9" w:rsidRPr="009B2941">
              <w:rPr>
                <w:rStyle w:val="Hipervnculo"/>
                <w:noProof/>
              </w:rPr>
              <w:t>Article 43.- Execució del Pressupost d’Ingressos</w:t>
            </w:r>
            <w:r w:rsidR="001A0BD9">
              <w:rPr>
                <w:noProof/>
                <w:webHidden/>
              </w:rPr>
              <w:tab/>
            </w:r>
            <w:r w:rsidR="001A0BD9">
              <w:rPr>
                <w:noProof/>
                <w:webHidden/>
              </w:rPr>
              <w:fldChar w:fldCharType="begin"/>
            </w:r>
            <w:r w:rsidR="001A0BD9">
              <w:rPr>
                <w:noProof/>
                <w:webHidden/>
              </w:rPr>
              <w:instrText xml:space="preserve"> PAGEREF _Toc185197468 \h </w:instrText>
            </w:r>
            <w:r w:rsidR="001A0BD9">
              <w:rPr>
                <w:noProof/>
                <w:webHidden/>
              </w:rPr>
            </w:r>
            <w:r w:rsidR="001A0BD9">
              <w:rPr>
                <w:noProof/>
                <w:webHidden/>
              </w:rPr>
              <w:fldChar w:fldCharType="separate"/>
            </w:r>
            <w:r w:rsidR="00686487">
              <w:rPr>
                <w:noProof/>
                <w:webHidden/>
              </w:rPr>
              <w:t>34</w:t>
            </w:r>
            <w:r w:rsidR="001A0BD9">
              <w:rPr>
                <w:noProof/>
                <w:webHidden/>
              </w:rPr>
              <w:fldChar w:fldCharType="end"/>
            </w:r>
          </w:hyperlink>
        </w:p>
        <w:p w14:paraId="38E17D5C" w14:textId="4B471207" w:rsidR="001A0BD9" w:rsidRDefault="00000000">
          <w:pPr>
            <w:pStyle w:val="TDC2"/>
            <w:tabs>
              <w:tab w:val="right" w:leader="dot" w:pos="8494"/>
            </w:tabs>
            <w:rPr>
              <w:rFonts w:eastAsiaTheme="minorEastAsia" w:cstheme="minorBidi"/>
              <w:smallCaps w:val="0"/>
              <w:noProof/>
              <w:kern w:val="2"/>
              <w:sz w:val="24"/>
              <w:szCs w:val="24"/>
              <w:lang w:val="es-ES" w:eastAsia="es-ES_tradnl"/>
              <w14:ligatures w14:val="standardContextual"/>
            </w:rPr>
          </w:pPr>
          <w:hyperlink w:anchor="_Toc185197469" w:history="1">
            <w:r w:rsidR="001A0BD9" w:rsidRPr="009B2941">
              <w:rPr>
                <w:rStyle w:val="Hipervnculo"/>
                <w:noProof/>
              </w:rPr>
              <w:t>Article 44.-Compromís d’Ingrés</w:t>
            </w:r>
            <w:r w:rsidR="001A0BD9">
              <w:rPr>
                <w:noProof/>
                <w:webHidden/>
              </w:rPr>
              <w:tab/>
            </w:r>
            <w:r w:rsidR="001A0BD9">
              <w:rPr>
                <w:noProof/>
                <w:webHidden/>
              </w:rPr>
              <w:fldChar w:fldCharType="begin"/>
            </w:r>
            <w:r w:rsidR="001A0BD9">
              <w:rPr>
                <w:noProof/>
                <w:webHidden/>
              </w:rPr>
              <w:instrText xml:space="preserve"> PAGEREF _Toc185197469 \h </w:instrText>
            </w:r>
            <w:r w:rsidR="001A0BD9">
              <w:rPr>
                <w:noProof/>
                <w:webHidden/>
              </w:rPr>
            </w:r>
            <w:r w:rsidR="001A0BD9">
              <w:rPr>
                <w:noProof/>
                <w:webHidden/>
              </w:rPr>
              <w:fldChar w:fldCharType="separate"/>
            </w:r>
            <w:r w:rsidR="00686487">
              <w:rPr>
                <w:noProof/>
                <w:webHidden/>
              </w:rPr>
              <w:t>35</w:t>
            </w:r>
            <w:r w:rsidR="001A0BD9">
              <w:rPr>
                <w:noProof/>
                <w:webHidden/>
              </w:rPr>
              <w:fldChar w:fldCharType="end"/>
            </w:r>
          </w:hyperlink>
        </w:p>
        <w:p w14:paraId="3D93090A" w14:textId="0274197B" w:rsidR="001A0BD9" w:rsidRDefault="00000000">
          <w:pPr>
            <w:pStyle w:val="TDC2"/>
            <w:tabs>
              <w:tab w:val="right" w:leader="dot" w:pos="8494"/>
            </w:tabs>
            <w:rPr>
              <w:rFonts w:eastAsiaTheme="minorEastAsia" w:cstheme="minorBidi"/>
              <w:smallCaps w:val="0"/>
              <w:noProof/>
              <w:kern w:val="2"/>
              <w:sz w:val="24"/>
              <w:szCs w:val="24"/>
              <w:lang w:val="es-ES" w:eastAsia="es-ES_tradnl"/>
              <w14:ligatures w14:val="standardContextual"/>
            </w:rPr>
          </w:pPr>
          <w:hyperlink w:anchor="_Toc185197470" w:history="1">
            <w:r w:rsidR="001A0BD9" w:rsidRPr="009B2941">
              <w:rPr>
                <w:rStyle w:val="Hipervnculo"/>
                <w:noProof/>
              </w:rPr>
              <w:t>Article 45.- Ingressos de contret previ</w:t>
            </w:r>
            <w:r w:rsidR="001A0BD9">
              <w:rPr>
                <w:noProof/>
                <w:webHidden/>
              </w:rPr>
              <w:tab/>
            </w:r>
            <w:r w:rsidR="001A0BD9">
              <w:rPr>
                <w:noProof/>
                <w:webHidden/>
              </w:rPr>
              <w:fldChar w:fldCharType="begin"/>
            </w:r>
            <w:r w:rsidR="001A0BD9">
              <w:rPr>
                <w:noProof/>
                <w:webHidden/>
              </w:rPr>
              <w:instrText xml:space="preserve"> PAGEREF _Toc185197470 \h </w:instrText>
            </w:r>
            <w:r w:rsidR="001A0BD9">
              <w:rPr>
                <w:noProof/>
                <w:webHidden/>
              </w:rPr>
            </w:r>
            <w:r w:rsidR="001A0BD9">
              <w:rPr>
                <w:noProof/>
                <w:webHidden/>
              </w:rPr>
              <w:fldChar w:fldCharType="separate"/>
            </w:r>
            <w:r w:rsidR="00686487">
              <w:rPr>
                <w:noProof/>
                <w:webHidden/>
              </w:rPr>
              <w:t>35</w:t>
            </w:r>
            <w:r w:rsidR="001A0BD9">
              <w:rPr>
                <w:noProof/>
                <w:webHidden/>
              </w:rPr>
              <w:fldChar w:fldCharType="end"/>
            </w:r>
          </w:hyperlink>
        </w:p>
        <w:p w14:paraId="4CCE9D92" w14:textId="6052AE52" w:rsidR="001A0BD9" w:rsidRDefault="00000000">
          <w:pPr>
            <w:pStyle w:val="TDC2"/>
            <w:tabs>
              <w:tab w:val="right" w:leader="dot" w:pos="8494"/>
            </w:tabs>
            <w:rPr>
              <w:rFonts w:eastAsiaTheme="minorEastAsia" w:cstheme="minorBidi"/>
              <w:smallCaps w:val="0"/>
              <w:noProof/>
              <w:kern w:val="2"/>
              <w:sz w:val="24"/>
              <w:szCs w:val="24"/>
              <w:lang w:val="es-ES" w:eastAsia="es-ES_tradnl"/>
              <w14:ligatures w14:val="standardContextual"/>
            </w:rPr>
          </w:pPr>
          <w:hyperlink w:anchor="_Toc185197471" w:history="1">
            <w:r w:rsidR="001A0BD9" w:rsidRPr="009B2941">
              <w:rPr>
                <w:rStyle w:val="Hipervnculo"/>
                <w:noProof/>
              </w:rPr>
              <w:t>Article 46.- Ingressos de contret simultani</w:t>
            </w:r>
            <w:r w:rsidR="001A0BD9">
              <w:rPr>
                <w:noProof/>
                <w:webHidden/>
              </w:rPr>
              <w:tab/>
            </w:r>
            <w:r w:rsidR="001A0BD9">
              <w:rPr>
                <w:noProof/>
                <w:webHidden/>
              </w:rPr>
              <w:fldChar w:fldCharType="begin"/>
            </w:r>
            <w:r w:rsidR="001A0BD9">
              <w:rPr>
                <w:noProof/>
                <w:webHidden/>
              </w:rPr>
              <w:instrText xml:space="preserve"> PAGEREF _Toc185197471 \h </w:instrText>
            </w:r>
            <w:r w:rsidR="001A0BD9">
              <w:rPr>
                <w:noProof/>
                <w:webHidden/>
              </w:rPr>
            </w:r>
            <w:r w:rsidR="001A0BD9">
              <w:rPr>
                <w:noProof/>
                <w:webHidden/>
              </w:rPr>
              <w:fldChar w:fldCharType="separate"/>
            </w:r>
            <w:r w:rsidR="00686487">
              <w:rPr>
                <w:noProof/>
                <w:webHidden/>
              </w:rPr>
              <w:t>35</w:t>
            </w:r>
            <w:r w:rsidR="001A0BD9">
              <w:rPr>
                <w:noProof/>
                <w:webHidden/>
              </w:rPr>
              <w:fldChar w:fldCharType="end"/>
            </w:r>
          </w:hyperlink>
        </w:p>
        <w:p w14:paraId="2D7FDB2F" w14:textId="2EDE845F" w:rsidR="001A0BD9" w:rsidRDefault="00000000">
          <w:pPr>
            <w:pStyle w:val="TDC2"/>
            <w:tabs>
              <w:tab w:val="right" w:leader="dot" w:pos="8494"/>
            </w:tabs>
            <w:rPr>
              <w:rFonts w:eastAsiaTheme="minorEastAsia" w:cstheme="minorBidi"/>
              <w:smallCaps w:val="0"/>
              <w:noProof/>
              <w:kern w:val="2"/>
              <w:sz w:val="24"/>
              <w:szCs w:val="24"/>
              <w:lang w:val="es-ES" w:eastAsia="es-ES_tradnl"/>
              <w14:ligatures w14:val="standardContextual"/>
            </w:rPr>
          </w:pPr>
          <w:hyperlink w:anchor="_Toc185197472" w:history="1">
            <w:r w:rsidR="001A0BD9" w:rsidRPr="009B2941">
              <w:rPr>
                <w:rStyle w:val="Hipervnculo"/>
                <w:noProof/>
              </w:rPr>
              <w:t>Article 47.- Comptabilització d’ingressos per procediments de tractament massiu de dades</w:t>
            </w:r>
            <w:r w:rsidR="001A0BD9">
              <w:rPr>
                <w:noProof/>
                <w:webHidden/>
              </w:rPr>
              <w:tab/>
            </w:r>
            <w:r w:rsidR="001A0BD9">
              <w:rPr>
                <w:noProof/>
                <w:webHidden/>
              </w:rPr>
              <w:fldChar w:fldCharType="begin"/>
            </w:r>
            <w:r w:rsidR="001A0BD9">
              <w:rPr>
                <w:noProof/>
                <w:webHidden/>
              </w:rPr>
              <w:instrText xml:space="preserve"> PAGEREF _Toc185197472 \h </w:instrText>
            </w:r>
            <w:r w:rsidR="001A0BD9">
              <w:rPr>
                <w:noProof/>
                <w:webHidden/>
              </w:rPr>
            </w:r>
            <w:r w:rsidR="001A0BD9">
              <w:rPr>
                <w:noProof/>
                <w:webHidden/>
              </w:rPr>
              <w:fldChar w:fldCharType="separate"/>
            </w:r>
            <w:r w:rsidR="00686487">
              <w:rPr>
                <w:noProof/>
                <w:webHidden/>
              </w:rPr>
              <w:t>36</w:t>
            </w:r>
            <w:r w:rsidR="001A0BD9">
              <w:rPr>
                <w:noProof/>
                <w:webHidden/>
              </w:rPr>
              <w:fldChar w:fldCharType="end"/>
            </w:r>
          </w:hyperlink>
        </w:p>
        <w:p w14:paraId="1D085831" w14:textId="09E60A4B" w:rsidR="001A0BD9" w:rsidRDefault="00000000">
          <w:pPr>
            <w:pStyle w:val="TDC2"/>
            <w:tabs>
              <w:tab w:val="right" w:leader="dot" w:pos="8494"/>
            </w:tabs>
            <w:rPr>
              <w:rFonts w:eastAsiaTheme="minorEastAsia" w:cstheme="minorBidi"/>
              <w:smallCaps w:val="0"/>
              <w:noProof/>
              <w:kern w:val="2"/>
              <w:sz w:val="24"/>
              <w:szCs w:val="24"/>
              <w:lang w:val="es-ES" w:eastAsia="es-ES_tradnl"/>
              <w14:ligatures w14:val="standardContextual"/>
            </w:rPr>
          </w:pPr>
          <w:hyperlink w:anchor="_Toc185197473" w:history="1">
            <w:r w:rsidR="001A0BD9" w:rsidRPr="009B2941">
              <w:rPr>
                <w:rStyle w:val="Hipervnculo"/>
                <w:noProof/>
              </w:rPr>
              <w:t>Article 48.- Devolució d’ingressos, garanties i pagament de deutes anul·lats.</w:t>
            </w:r>
            <w:r w:rsidR="001A0BD9">
              <w:rPr>
                <w:noProof/>
                <w:webHidden/>
              </w:rPr>
              <w:tab/>
            </w:r>
            <w:r w:rsidR="001A0BD9">
              <w:rPr>
                <w:noProof/>
                <w:webHidden/>
              </w:rPr>
              <w:fldChar w:fldCharType="begin"/>
            </w:r>
            <w:r w:rsidR="001A0BD9">
              <w:rPr>
                <w:noProof/>
                <w:webHidden/>
              </w:rPr>
              <w:instrText xml:space="preserve"> PAGEREF _Toc185197473 \h </w:instrText>
            </w:r>
            <w:r w:rsidR="001A0BD9">
              <w:rPr>
                <w:noProof/>
                <w:webHidden/>
              </w:rPr>
            </w:r>
            <w:r w:rsidR="001A0BD9">
              <w:rPr>
                <w:noProof/>
                <w:webHidden/>
              </w:rPr>
              <w:fldChar w:fldCharType="separate"/>
            </w:r>
            <w:r w:rsidR="00686487">
              <w:rPr>
                <w:noProof/>
                <w:webHidden/>
              </w:rPr>
              <w:t>36</w:t>
            </w:r>
            <w:r w:rsidR="001A0BD9">
              <w:rPr>
                <w:noProof/>
                <w:webHidden/>
              </w:rPr>
              <w:fldChar w:fldCharType="end"/>
            </w:r>
          </w:hyperlink>
        </w:p>
        <w:p w14:paraId="642C1987" w14:textId="112178E4" w:rsidR="001A0BD9" w:rsidRDefault="00000000">
          <w:pPr>
            <w:pStyle w:val="TDC1"/>
            <w:tabs>
              <w:tab w:val="right" w:leader="dot" w:pos="8494"/>
            </w:tabs>
            <w:rPr>
              <w:rFonts w:eastAsiaTheme="minorEastAsia" w:cstheme="minorBidi"/>
              <w:b w:val="0"/>
              <w:bCs w:val="0"/>
              <w:caps w:val="0"/>
              <w:noProof/>
              <w:kern w:val="2"/>
              <w:sz w:val="24"/>
              <w:szCs w:val="24"/>
              <w:lang w:val="es-ES" w:eastAsia="es-ES_tradnl"/>
              <w14:ligatures w14:val="standardContextual"/>
            </w:rPr>
          </w:pPr>
          <w:hyperlink w:anchor="_Toc185197474" w:history="1">
            <w:r w:rsidR="001A0BD9" w:rsidRPr="009B2941">
              <w:rPr>
                <w:rStyle w:val="Hipervnculo"/>
                <w:noProof/>
              </w:rPr>
              <w:t>Títol VII. DE LES PARTICULARITATS D’INGRESSOS</w:t>
            </w:r>
            <w:r w:rsidR="001A0BD9">
              <w:rPr>
                <w:noProof/>
                <w:webHidden/>
              </w:rPr>
              <w:tab/>
            </w:r>
            <w:r w:rsidR="001A0BD9">
              <w:rPr>
                <w:noProof/>
                <w:webHidden/>
              </w:rPr>
              <w:fldChar w:fldCharType="begin"/>
            </w:r>
            <w:r w:rsidR="001A0BD9">
              <w:rPr>
                <w:noProof/>
                <w:webHidden/>
              </w:rPr>
              <w:instrText xml:space="preserve"> PAGEREF _Toc185197474 \h </w:instrText>
            </w:r>
            <w:r w:rsidR="001A0BD9">
              <w:rPr>
                <w:noProof/>
                <w:webHidden/>
              </w:rPr>
            </w:r>
            <w:r w:rsidR="001A0BD9">
              <w:rPr>
                <w:noProof/>
                <w:webHidden/>
              </w:rPr>
              <w:fldChar w:fldCharType="separate"/>
            </w:r>
            <w:r w:rsidR="00686487">
              <w:rPr>
                <w:noProof/>
                <w:webHidden/>
              </w:rPr>
              <w:t>37</w:t>
            </w:r>
            <w:r w:rsidR="001A0BD9">
              <w:rPr>
                <w:noProof/>
                <w:webHidden/>
              </w:rPr>
              <w:fldChar w:fldCharType="end"/>
            </w:r>
          </w:hyperlink>
        </w:p>
        <w:p w14:paraId="0ADC460F" w14:textId="22C6EAEE" w:rsidR="001A0BD9" w:rsidRDefault="00000000">
          <w:pPr>
            <w:pStyle w:val="TDC2"/>
            <w:tabs>
              <w:tab w:val="right" w:leader="dot" w:pos="8494"/>
            </w:tabs>
            <w:rPr>
              <w:rFonts w:eastAsiaTheme="minorEastAsia" w:cstheme="minorBidi"/>
              <w:smallCaps w:val="0"/>
              <w:noProof/>
              <w:kern w:val="2"/>
              <w:sz w:val="24"/>
              <w:szCs w:val="24"/>
              <w:lang w:val="es-ES" w:eastAsia="es-ES_tradnl"/>
              <w14:ligatures w14:val="standardContextual"/>
            </w:rPr>
          </w:pPr>
          <w:hyperlink w:anchor="_Toc185197475" w:history="1">
            <w:r w:rsidR="001A0BD9" w:rsidRPr="009B2941">
              <w:rPr>
                <w:rStyle w:val="Hipervnculo"/>
                <w:noProof/>
              </w:rPr>
              <w:t>Article 49.- Compromís en ingressos finalistes</w:t>
            </w:r>
            <w:r w:rsidR="001A0BD9">
              <w:rPr>
                <w:noProof/>
                <w:webHidden/>
              </w:rPr>
              <w:tab/>
            </w:r>
            <w:r w:rsidR="001A0BD9">
              <w:rPr>
                <w:noProof/>
                <w:webHidden/>
              </w:rPr>
              <w:fldChar w:fldCharType="begin"/>
            </w:r>
            <w:r w:rsidR="001A0BD9">
              <w:rPr>
                <w:noProof/>
                <w:webHidden/>
              </w:rPr>
              <w:instrText xml:space="preserve"> PAGEREF _Toc185197475 \h </w:instrText>
            </w:r>
            <w:r w:rsidR="001A0BD9">
              <w:rPr>
                <w:noProof/>
                <w:webHidden/>
              </w:rPr>
            </w:r>
            <w:r w:rsidR="001A0BD9">
              <w:rPr>
                <w:noProof/>
                <w:webHidden/>
              </w:rPr>
              <w:fldChar w:fldCharType="separate"/>
            </w:r>
            <w:r w:rsidR="00686487">
              <w:rPr>
                <w:noProof/>
                <w:webHidden/>
              </w:rPr>
              <w:t>37</w:t>
            </w:r>
            <w:r w:rsidR="001A0BD9">
              <w:rPr>
                <w:noProof/>
                <w:webHidden/>
              </w:rPr>
              <w:fldChar w:fldCharType="end"/>
            </w:r>
          </w:hyperlink>
        </w:p>
        <w:p w14:paraId="3F786426" w14:textId="6B408C2C" w:rsidR="001A0BD9" w:rsidRDefault="00000000">
          <w:pPr>
            <w:pStyle w:val="TDC2"/>
            <w:tabs>
              <w:tab w:val="right" w:leader="dot" w:pos="8494"/>
            </w:tabs>
            <w:rPr>
              <w:rFonts w:eastAsiaTheme="minorEastAsia" w:cstheme="minorBidi"/>
              <w:smallCaps w:val="0"/>
              <w:noProof/>
              <w:kern w:val="2"/>
              <w:sz w:val="24"/>
              <w:szCs w:val="24"/>
              <w:lang w:val="es-ES" w:eastAsia="es-ES_tradnl"/>
              <w14:ligatures w14:val="standardContextual"/>
            </w:rPr>
          </w:pPr>
          <w:hyperlink w:anchor="_Toc185197476" w:history="1">
            <w:r w:rsidR="001A0BD9" w:rsidRPr="009B2941">
              <w:rPr>
                <w:rStyle w:val="Hipervnculo"/>
                <w:noProof/>
              </w:rPr>
              <w:t>Article 50.- Acord d’aplaçament del cobrament de contribucions especials i quotes urbanístiques</w:t>
            </w:r>
            <w:r w:rsidR="001A0BD9">
              <w:rPr>
                <w:noProof/>
                <w:webHidden/>
              </w:rPr>
              <w:tab/>
            </w:r>
            <w:r w:rsidR="001A0BD9">
              <w:rPr>
                <w:noProof/>
                <w:webHidden/>
              </w:rPr>
              <w:fldChar w:fldCharType="begin"/>
            </w:r>
            <w:r w:rsidR="001A0BD9">
              <w:rPr>
                <w:noProof/>
                <w:webHidden/>
              </w:rPr>
              <w:instrText xml:space="preserve"> PAGEREF _Toc185197476 \h </w:instrText>
            </w:r>
            <w:r w:rsidR="001A0BD9">
              <w:rPr>
                <w:noProof/>
                <w:webHidden/>
              </w:rPr>
            </w:r>
            <w:r w:rsidR="001A0BD9">
              <w:rPr>
                <w:noProof/>
                <w:webHidden/>
              </w:rPr>
              <w:fldChar w:fldCharType="separate"/>
            </w:r>
            <w:r w:rsidR="00686487">
              <w:rPr>
                <w:noProof/>
                <w:webHidden/>
              </w:rPr>
              <w:t>37</w:t>
            </w:r>
            <w:r w:rsidR="001A0BD9">
              <w:rPr>
                <w:noProof/>
                <w:webHidden/>
              </w:rPr>
              <w:fldChar w:fldCharType="end"/>
            </w:r>
          </w:hyperlink>
        </w:p>
        <w:p w14:paraId="08A6D036" w14:textId="28E65D1E" w:rsidR="001A0BD9" w:rsidRDefault="00000000">
          <w:pPr>
            <w:pStyle w:val="TDC2"/>
            <w:tabs>
              <w:tab w:val="right" w:leader="dot" w:pos="8494"/>
            </w:tabs>
            <w:rPr>
              <w:rFonts w:eastAsiaTheme="minorEastAsia" w:cstheme="minorBidi"/>
              <w:smallCaps w:val="0"/>
              <w:noProof/>
              <w:kern w:val="2"/>
              <w:sz w:val="24"/>
              <w:szCs w:val="24"/>
              <w:lang w:val="es-ES" w:eastAsia="es-ES_tradnl"/>
              <w14:ligatures w14:val="standardContextual"/>
            </w:rPr>
          </w:pPr>
          <w:hyperlink w:anchor="_Toc185197477" w:history="1">
            <w:r w:rsidR="001A0BD9" w:rsidRPr="009B2941">
              <w:rPr>
                <w:rStyle w:val="Hipervnculo"/>
                <w:noProof/>
              </w:rPr>
              <w:t>Article 51.- Concertació d’operacions de crèdit a llarg termini</w:t>
            </w:r>
            <w:r w:rsidR="001A0BD9">
              <w:rPr>
                <w:noProof/>
                <w:webHidden/>
              </w:rPr>
              <w:tab/>
            </w:r>
            <w:r w:rsidR="001A0BD9">
              <w:rPr>
                <w:noProof/>
                <w:webHidden/>
              </w:rPr>
              <w:fldChar w:fldCharType="begin"/>
            </w:r>
            <w:r w:rsidR="001A0BD9">
              <w:rPr>
                <w:noProof/>
                <w:webHidden/>
              </w:rPr>
              <w:instrText xml:space="preserve"> PAGEREF _Toc185197477 \h </w:instrText>
            </w:r>
            <w:r w:rsidR="001A0BD9">
              <w:rPr>
                <w:noProof/>
                <w:webHidden/>
              </w:rPr>
            </w:r>
            <w:r w:rsidR="001A0BD9">
              <w:rPr>
                <w:noProof/>
                <w:webHidden/>
              </w:rPr>
              <w:fldChar w:fldCharType="separate"/>
            </w:r>
            <w:r w:rsidR="00686487">
              <w:rPr>
                <w:noProof/>
                <w:webHidden/>
              </w:rPr>
              <w:t>37</w:t>
            </w:r>
            <w:r w:rsidR="001A0BD9">
              <w:rPr>
                <w:noProof/>
                <w:webHidden/>
              </w:rPr>
              <w:fldChar w:fldCharType="end"/>
            </w:r>
          </w:hyperlink>
        </w:p>
        <w:p w14:paraId="028E6942" w14:textId="1336E20E" w:rsidR="001A0BD9" w:rsidRDefault="00000000">
          <w:pPr>
            <w:pStyle w:val="TDC1"/>
            <w:tabs>
              <w:tab w:val="right" w:leader="dot" w:pos="8494"/>
            </w:tabs>
            <w:rPr>
              <w:rFonts w:eastAsiaTheme="minorEastAsia" w:cstheme="minorBidi"/>
              <w:b w:val="0"/>
              <w:bCs w:val="0"/>
              <w:caps w:val="0"/>
              <w:noProof/>
              <w:kern w:val="2"/>
              <w:sz w:val="24"/>
              <w:szCs w:val="24"/>
              <w:lang w:val="es-ES" w:eastAsia="es-ES_tradnl"/>
              <w14:ligatures w14:val="standardContextual"/>
            </w:rPr>
          </w:pPr>
          <w:hyperlink w:anchor="_Toc185197478" w:history="1">
            <w:r w:rsidR="001A0BD9" w:rsidRPr="009B2941">
              <w:rPr>
                <w:rStyle w:val="Hipervnculo"/>
                <w:noProof/>
              </w:rPr>
              <w:t>Títol VIII. ALTRES OPERACIONS</w:t>
            </w:r>
            <w:r w:rsidR="001A0BD9">
              <w:rPr>
                <w:noProof/>
                <w:webHidden/>
              </w:rPr>
              <w:tab/>
            </w:r>
            <w:r w:rsidR="001A0BD9">
              <w:rPr>
                <w:noProof/>
                <w:webHidden/>
              </w:rPr>
              <w:fldChar w:fldCharType="begin"/>
            </w:r>
            <w:r w:rsidR="001A0BD9">
              <w:rPr>
                <w:noProof/>
                <w:webHidden/>
              </w:rPr>
              <w:instrText xml:space="preserve"> PAGEREF _Toc185197478 \h </w:instrText>
            </w:r>
            <w:r w:rsidR="001A0BD9">
              <w:rPr>
                <w:noProof/>
                <w:webHidden/>
              </w:rPr>
            </w:r>
            <w:r w:rsidR="001A0BD9">
              <w:rPr>
                <w:noProof/>
                <w:webHidden/>
              </w:rPr>
              <w:fldChar w:fldCharType="separate"/>
            </w:r>
            <w:r w:rsidR="00686487">
              <w:rPr>
                <w:noProof/>
                <w:webHidden/>
              </w:rPr>
              <w:t>38</w:t>
            </w:r>
            <w:r w:rsidR="001A0BD9">
              <w:rPr>
                <w:noProof/>
                <w:webHidden/>
              </w:rPr>
              <w:fldChar w:fldCharType="end"/>
            </w:r>
          </w:hyperlink>
        </w:p>
        <w:p w14:paraId="2C68C0F3" w14:textId="5BB048FE" w:rsidR="001A0BD9" w:rsidRDefault="00000000">
          <w:pPr>
            <w:pStyle w:val="TDC2"/>
            <w:tabs>
              <w:tab w:val="right" w:leader="dot" w:pos="8494"/>
            </w:tabs>
            <w:rPr>
              <w:rFonts w:eastAsiaTheme="minorEastAsia" w:cstheme="minorBidi"/>
              <w:smallCaps w:val="0"/>
              <w:noProof/>
              <w:kern w:val="2"/>
              <w:sz w:val="24"/>
              <w:szCs w:val="24"/>
              <w:lang w:val="es-ES" w:eastAsia="es-ES_tradnl"/>
              <w14:ligatures w14:val="standardContextual"/>
            </w:rPr>
          </w:pPr>
          <w:hyperlink w:anchor="_Toc185197479" w:history="1">
            <w:r w:rsidR="001A0BD9" w:rsidRPr="009B2941">
              <w:rPr>
                <w:rStyle w:val="Hipervnculo"/>
                <w:noProof/>
              </w:rPr>
              <w:t>Article 52.- Operacions no pressupostàries</w:t>
            </w:r>
            <w:r w:rsidR="001A0BD9">
              <w:rPr>
                <w:noProof/>
                <w:webHidden/>
              </w:rPr>
              <w:tab/>
            </w:r>
            <w:r w:rsidR="001A0BD9">
              <w:rPr>
                <w:noProof/>
                <w:webHidden/>
              </w:rPr>
              <w:fldChar w:fldCharType="begin"/>
            </w:r>
            <w:r w:rsidR="001A0BD9">
              <w:rPr>
                <w:noProof/>
                <w:webHidden/>
              </w:rPr>
              <w:instrText xml:space="preserve"> PAGEREF _Toc185197479 \h </w:instrText>
            </w:r>
            <w:r w:rsidR="001A0BD9">
              <w:rPr>
                <w:noProof/>
                <w:webHidden/>
              </w:rPr>
            </w:r>
            <w:r w:rsidR="001A0BD9">
              <w:rPr>
                <w:noProof/>
                <w:webHidden/>
              </w:rPr>
              <w:fldChar w:fldCharType="separate"/>
            </w:r>
            <w:r w:rsidR="00686487">
              <w:rPr>
                <w:noProof/>
                <w:webHidden/>
              </w:rPr>
              <w:t>38</w:t>
            </w:r>
            <w:r w:rsidR="001A0BD9">
              <w:rPr>
                <w:noProof/>
                <w:webHidden/>
              </w:rPr>
              <w:fldChar w:fldCharType="end"/>
            </w:r>
          </w:hyperlink>
        </w:p>
        <w:p w14:paraId="49BEF80E" w14:textId="650ADDA5" w:rsidR="001A0BD9" w:rsidRDefault="00000000">
          <w:pPr>
            <w:pStyle w:val="TDC2"/>
            <w:tabs>
              <w:tab w:val="right" w:leader="dot" w:pos="8494"/>
            </w:tabs>
            <w:rPr>
              <w:rFonts w:eastAsiaTheme="minorEastAsia" w:cstheme="minorBidi"/>
              <w:smallCaps w:val="0"/>
              <w:noProof/>
              <w:kern w:val="2"/>
              <w:sz w:val="24"/>
              <w:szCs w:val="24"/>
              <w:lang w:val="es-ES" w:eastAsia="es-ES_tradnl"/>
              <w14:ligatures w14:val="standardContextual"/>
            </w:rPr>
          </w:pPr>
          <w:hyperlink w:anchor="_Toc185197480" w:history="1">
            <w:r w:rsidR="001A0BD9" w:rsidRPr="009B2941">
              <w:rPr>
                <w:rStyle w:val="Hipervnculo"/>
                <w:noProof/>
              </w:rPr>
              <w:t>Article 53.- Finances i dipòsits</w:t>
            </w:r>
            <w:r w:rsidR="001A0BD9">
              <w:rPr>
                <w:noProof/>
                <w:webHidden/>
              </w:rPr>
              <w:tab/>
            </w:r>
            <w:r w:rsidR="001A0BD9">
              <w:rPr>
                <w:noProof/>
                <w:webHidden/>
              </w:rPr>
              <w:fldChar w:fldCharType="begin"/>
            </w:r>
            <w:r w:rsidR="001A0BD9">
              <w:rPr>
                <w:noProof/>
                <w:webHidden/>
              </w:rPr>
              <w:instrText xml:space="preserve"> PAGEREF _Toc185197480 \h </w:instrText>
            </w:r>
            <w:r w:rsidR="001A0BD9">
              <w:rPr>
                <w:noProof/>
                <w:webHidden/>
              </w:rPr>
            </w:r>
            <w:r w:rsidR="001A0BD9">
              <w:rPr>
                <w:noProof/>
                <w:webHidden/>
              </w:rPr>
              <w:fldChar w:fldCharType="separate"/>
            </w:r>
            <w:r w:rsidR="00686487">
              <w:rPr>
                <w:noProof/>
                <w:webHidden/>
              </w:rPr>
              <w:t>38</w:t>
            </w:r>
            <w:r w:rsidR="001A0BD9">
              <w:rPr>
                <w:noProof/>
                <w:webHidden/>
              </w:rPr>
              <w:fldChar w:fldCharType="end"/>
            </w:r>
          </w:hyperlink>
        </w:p>
        <w:p w14:paraId="3E3F1065" w14:textId="4E195F5D" w:rsidR="001A0BD9" w:rsidRDefault="00000000">
          <w:pPr>
            <w:pStyle w:val="TDC2"/>
            <w:tabs>
              <w:tab w:val="right" w:leader="dot" w:pos="8494"/>
            </w:tabs>
            <w:rPr>
              <w:rFonts w:eastAsiaTheme="minorEastAsia" w:cstheme="minorBidi"/>
              <w:smallCaps w:val="0"/>
              <w:noProof/>
              <w:kern w:val="2"/>
              <w:sz w:val="24"/>
              <w:szCs w:val="24"/>
              <w:lang w:val="es-ES" w:eastAsia="es-ES_tradnl"/>
              <w14:ligatures w14:val="standardContextual"/>
            </w:rPr>
          </w:pPr>
          <w:hyperlink w:anchor="_Toc185197481" w:history="1">
            <w:r w:rsidR="001A0BD9" w:rsidRPr="009B2941">
              <w:rPr>
                <w:rStyle w:val="Hipervnculo"/>
                <w:noProof/>
              </w:rPr>
              <w:t>Article 54.- Projectes de despesa</w:t>
            </w:r>
            <w:r w:rsidR="001A0BD9">
              <w:rPr>
                <w:noProof/>
                <w:webHidden/>
              </w:rPr>
              <w:tab/>
            </w:r>
            <w:r w:rsidR="001A0BD9">
              <w:rPr>
                <w:noProof/>
                <w:webHidden/>
              </w:rPr>
              <w:fldChar w:fldCharType="begin"/>
            </w:r>
            <w:r w:rsidR="001A0BD9">
              <w:rPr>
                <w:noProof/>
                <w:webHidden/>
              </w:rPr>
              <w:instrText xml:space="preserve"> PAGEREF _Toc185197481 \h </w:instrText>
            </w:r>
            <w:r w:rsidR="001A0BD9">
              <w:rPr>
                <w:noProof/>
                <w:webHidden/>
              </w:rPr>
            </w:r>
            <w:r w:rsidR="001A0BD9">
              <w:rPr>
                <w:noProof/>
                <w:webHidden/>
              </w:rPr>
              <w:fldChar w:fldCharType="separate"/>
            </w:r>
            <w:r w:rsidR="00686487">
              <w:rPr>
                <w:noProof/>
                <w:webHidden/>
              </w:rPr>
              <w:t>38</w:t>
            </w:r>
            <w:r w:rsidR="001A0BD9">
              <w:rPr>
                <w:noProof/>
                <w:webHidden/>
              </w:rPr>
              <w:fldChar w:fldCharType="end"/>
            </w:r>
          </w:hyperlink>
        </w:p>
        <w:p w14:paraId="1464CE55" w14:textId="5DB2D18D" w:rsidR="001A0BD9" w:rsidRDefault="00000000">
          <w:pPr>
            <w:pStyle w:val="TDC2"/>
            <w:tabs>
              <w:tab w:val="right" w:leader="dot" w:pos="8494"/>
            </w:tabs>
            <w:rPr>
              <w:rFonts w:eastAsiaTheme="minorEastAsia" w:cstheme="minorBidi"/>
              <w:smallCaps w:val="0"/>
              <w:noProof/>
              <w:kern w:val="2"/>
              <w:sz w:val="24"/>
              <w:szCs w:val="24"/>
              <w:lang w:val="es-ES" w:eastAsia="es-ES_tradnl"/>
              <w14:ligatures w14:val="standardContextual"/>
            </w:rPr>
          </w:pPr>
          <w:hyperlink w:anchor="_Toc185197482" w:history="1">
            <w:r w:rsidR="001A0BD9" w:rsidRPr="009B2941">
              <w:rPr>
                <w:rStyle w:val="Hipervnculo"/>
                <w:noProof/>
              </w:rPr>
              <w:t>Article 55.- De la Tresoreria</w:t>
            </w:r>
            <w:r w:rsidR="001A0BD9">
              <w:rPr>
                <w:noProof/>
                <w:webHidden/>
              </w:rPr>
              <w:tab/>
            </w:r>
            <w:r w:rsidR="001A0BD9">
              <w:rPr>
                <w:noProof/>
                <w:webHidden/>
              </w:rPr>
              <w:fldChar w:fldCharType="begin"/>
            </w:r>
            <w:r w:rsidR="001A0BD9">
              <w:rPr>
                <w:noProof/>
                <w:webHidden/>
              </w:rPr>
              <w:instrText xml:space="preserve"> PAGEREF _Toc185197482 \h </w:instrText>
            </w:r>
            <w:r w:rsidR="001A0BD9">
              <w:rPr>
                <w:noProof/>
                <w:webHidden/>
              </w:rPr>
            </w:r>
            <w:r w:rsidR="001A0BD9">
              <w:rPr>
                <w:noProof/>
                <w:webHidden/>
              </w:rPr>
              <w:fldChar w:fldCharType="separate"/>
            </w:r>
            <w:r w:rsidR="00686487">
              <w:rPr>
                <w:noProof/>
                <w:webHidden/>
              </w:rPr>
              <w:t>39</w:t>
            </w:r>
            <w:r w:rsidR="001A0BD9">
              <w:rPr>
                <w:noProof/>
                <w:webHidden/>
              </w:rPr>
              <w:fldChar w:fldCharType="end"/>
            </w:r>
          </w:hyperlink>
        </w:p>
        <w:p w14:paraId="7A4C4BF9" w14:textId="094D9D9B" w:rsidR="001A0BD9" w:rsidRDefault="00000000">
          <w:pPr>
            <w:pStyle w:val="TDC1"/>
            <w:tabs>
              <w:tab w:val="right" w:leader="dot" w:pos="8494"/>
            </w:tabs>
            <w:rPr>
              <w:rFonts w:eastAsiaTheme="minorEastAsia" w:cstheme="minorBidi"/>
              <w:b w:val="0"/>
              <w:bCs w:val="0"/>
              <w:caps w:val="0"/>
              <w:noProof/>
              <w:kern w:val="2"/>
              <w:sz w:val="24"/>
              <w:szCs w:val="24"/>
              <w:lang w:val="es-ES" w:eastAsia="es-ES_tradnl"/>
              <w14:ligatures w14:val="standardContextual"/>
            </w:rPr>
          </w:pPr>
          <w:hyperlink w:anchor="_Toc185197483" w:history="1">
            <w:r w:rsidR="001A0BD9" w:rsidRPr="009B2941">
              <w:rPr>
                <w:rStyle w:val="Hipervnculo"/>
                <w:noProof/>
              </w:rPr>
              <w:t>Títol IX. DE L’EXECUCIÓ PRESSUPOSTÀRIA</w:t>
            </w:r>
            <w:r w:rsidR="001A0BD9">
              <w:rPr>
                <w:noProof/>
                <w:webHidden/>
              </w:rPr>
              <w:tab/>
            </w:r>
            <w:r w:rsidR="001A0BD9">
              <w:rPr>
                <w:noProof/>
                <w:webHidden/>
              </w:rPr>
              <w:fldChar w:fldCharType="begin"/>
            </w:r>
            <w:r w:rsidR="001A0BD9">
              <w:rPr>
                <w:noProof/>
                <w:webHidden/>
              </w:rPr>
              <w:instrText xml:space="preserve"> PAGEREF _Toc185197483 \h </w:instrText>
            </w:r>
            <w:r w:rsidR="001A0BD9">
              <w:rPr>
                <w:noProof/>
                <w:webHidden/>
              </w:rPr>
            </w:r>
            <w:r w:rsidR="001A0BD9">
              <w:rPr>
                <w:noProof/>
                <w:webHidden/>
              </w:rPr>
              <w:fldChar w:fldCharType="separate"/>
            </w:r>
            <w:r w:rsidR="00686487">
              <w:rPr>
                <w:noProof/>
                <w:webHidden/>
              </w:rPr>
              <w:t>41</w:t>
            </w:r>
            <w:r w:rsidR="001A0BD9">
              <w:rPr>
                <w:noProof/>
                <w:webHidden/>
              </w:rPr>
              <w:fldChar w:fldCharType="end"/>
            </w:r>
          </w:hyperlink>
        </w:p>
        <w:p w14:paraId="5C0B7908" w14:textId="0959590B" w:rsidR="001A0BD9" w:rsidRDefault="00000000">
          <w:pPr>
            <w:pStyle w:val="TDC2"/>
            <w:tabs>
              <w:tab w:val="right" w:leader="dot" w:pos="8494"/>
            </w:tabs>
            <w:rPr>
              <w:rFonts w:eastAsiaTheme="minorEastAsia" w:cstheme="minorBidi"/>
              <w:smallCaps w:val="0"/>
              <w:noProof/>
              <w:kern w:val="2"/>
              <w:sz w:val="24"/>
              <w:szCs w:val="24"/>
              <w:lang w:val="es-ES" w:eastAsia="es-ES_tradnl"/>
              <w14:ligatures w14:val="standardContextual"/>
            </w:rPr>
          </w:pPr>
          <w:hyperlink w:anchor="_Toc185197484" w:history="1">
            <w:r w:rsidR="001A0BD9" w:rsidRPr="009B2941">
              <w:rPr>
                <w:rStyle w:val="Hipervnculo"/>
                <w:noProof/>
              </w:rPr>
              <w:t>Article 56.- Principis comptables i normes de valoració</w:t>
            </w:r>
            <w:r w:rsidR="001A0BD9">
              <w:rPr>
                <w:noProof/>
                <w:webHidden/>
              </w:rPr>
              <w:tab/>
            </w:r>
            <w:r w:rsidR="001A0BD9">
              <w:rPr>
                <w:noProof/>
                <w:webHidden/>
              </w:rPr>
              <w:fldChar w:fldCharType="begin"/>
            </w:r>
            <w:r w:rsidR="001A0BD9">
              <w:rPr>
                <w:noProof/>
                <w:webHidden/>
              </w:rPr>
              <w:instrText xml:space="preserve"> PAGEREF _Toc185197484 \h </w:instrText>
            </w:r>
            <w:r w:rsidR="001A0BD9">
              <w:rPr>
                <w:noProof/>
                <w:webHidden/>
              </w:rPr>
            </w:r>
            <w:r w:rsidR="001A0BD9">
              <w:rPr>
                <w:noProof/>
                <w:webHidden/>
              </w:rPr>
              <w:fldChar w:fldCharType="separate"/>
            </w:r>
            <w:r w:rsidR="00686487">
              <w:rPr>
                <w:noProof/>
                <w:webHidden/>
              </w:rPr>
              <w:t>41</w:t>
            </w:r>
            <w:r w:rsidR="001A0BD9">
              <w:rPr>
                <w:noProof/>
                <w:webHidden/>
              </w:rPr>
              <w:fldChar w:fldCharType="end"/>
            </w:r>
          </w:hyperlink>
        </w:p>
        <w:p w14:paraId="3F2EFF33" w14:textId="430010CE" w:rsidR="001A0BD9" w:rsidRDefault="00000000">
          <w:pPr>
            <w:pStyle w:val="TDC2"/>
            <w:tabs>
              <w:tab w:val="right" w:leader="dot" w:pos="8494"/>
            </w:tabs>
            <w:rPr>
              <w:rFonts w:eastAsiaTheme="minorEastAsia" w:cstheme="minorBidi"/>
              <w:smallCaps w:val="0"/>
              <w:noProof/>
              <w:kern w:val="2"/>
              <w:sz w:val="24"/>
              <w:szCs w:val="24"/>
              <w:lang w:val="es-ES" w:eastAsia="es-ES_tradnl"/>
              <w14:ligatures w14:val="standardContextual"/>
            </w:rPr>
          </w:pPr>
          <w:hyperlink w:anchor="_Toc185197485" w:history="1">
            <w:r w:rsidR="001A0BD9" w:rsidRPr="009B2941">
              <w:rPr>
                <w:rStyle w:val="Hipervnculo"/>
                <w:noProof/>
              </w:rPr>
              <w:t>Article 57.- Despeses finançades amb Romanent Líquid de Tresoreria</w:t>
            </w:r>
            <w:r w:rsidR="001A0BD9">
              <w:rPr>
                <w:noProof/>
                <w:webHidden/>
              </w:rPr>
              <w:tab/>
            </w:r>
            <w:r w:rsidR="001A0BD9">
              <w:rPr>
                <w:noProof/>
                <w:webHidden/>
              </w:rPr>
              <w:fldChar w:fldCharType="begin"/>
            </w:r>
            <w:r w:rsidR="001A0BD9">
              <w:rPr>
                <w:noProof/>
                <w:webHidden/>
              </w:rPr>
              <w:instrText xml:space="preserve"> PAGEREF _Toc185197485 \h </w:instrText>
            </w:r>
            <w:r w:rsidR="001A0BD9">
              <w:rPr>
                <w:noProof/>
                <w:webHidden/>
              </w:rPr>
            </w:r>
            <w:r w:rsidR="001A0BD9">
              <w:rPr>
                <w:noProof/>
                <w:webHidden/>
              </w:rPr>
              <w:fldChar w:fldCharType="separate"/>
            </w:r>
            <w:r w:rsidR="00686487">
              <w:rPr>
                <w:noProof/>
                <w:webHidden/>
              </w:rPr>
              <w:t>43</w:t>
            </w:r>
            <w:r w:rsidR="001A0BD9">
              <w:rPr>
                <w:noProof/>
                <w:webHidden/>
              </w:rPr>
              <w:fldChar w:fldCharType="end"/>
            </w:r>
          </w:hyperlink>
        </w:p>
        <w:p w14:paraId="09011276" w14:textId="10432EDB" w:rsidR="001A0BD9" w:rsidRDefault="00000000">
          <w:pPr>
            <w:pStyle w:val="TDC2"/>
            <w:tabs>
              <w:tab w:val="right" w:leader="dot" w:pos="8494"/>
            </w:tabs>
            <w:rPr>
              <w:rFonts w:eastAsiaTheme="minorEastAsia" w:cstheme="minorBidi"/>
              <w:smallCaps w:val="0"/>
              <w:noProof/>
              <w:kern w:val="2"/>
              <w:sz w:val="24"/>
              <w:szCs w:val="24"/>
              <w:lang w:val="es-ES" w:eastAsia="es-ES_tradnl"/>
              <w14:ligatures w14:val="standardContextual"/>
            </w:rPr>
          </w:pPr>
          <w:hyperlink w:anchor="_Toc185197486" w:history="1">
            <w:r w:rsidR="001A0BD9" w:rsidRPr="009B2941">
              <w:rPr>
                <w:rStyle w:val="Hipervnculo"/>
                <w:noProof/>
              </w:rPr>
              <w:t>Article 58.- Desviacions de finançament i Estabilitat Pressupostària</w:t>
            </w:r>
            <w:r w:rsidR="001A0BD9">
              <w:rPr>
                <w:noProof/>
                <w:webHidden/>
              </w:rPr>
              <w:tab/>
            </w:r>
            <w:r w:rsidR="001A0BD9">
              <w:rPr>
                <w:noProof/>
                <w:webHidden/>
              </w:rPr>
              <w:fldChar w:fldCharType="begin"/>
            </w:r>
            <w:r w:rsidR="001A0BD9">
              <w:rPr>
                <w:noProof/>
                <w:webHidden/>
              </w:rPr>
              <w:instrText xml:space="preserve"> PAGEREF _Toc185197486 \h </w:instrText>
            </w:r>
            <w:r w:rsidR="001A0BD9">
              <w:rPr>
                <w:noProof/>
                <w:webHidden/>
              </w:rPr>
            </w:r>
            <w:r w:rsidR="001A0BD9">
              <w:rPr>
                <w:noProof/>
                <w:webHidden/>
              </w:rPr>
              <w:fldChar w:fldCharType="separate"/>
            </w:r>
            <w:r w:rsidR="00686487">
              <w:rPr>
                <w:noProof/>
                <w:webHidden/>
              </w:rPr>
              <w:t>43</w:t>
            </w:r>
            <w:r w:rsidR="001A0BD9">
              <w:rPr>
                <w:noProof/>
                <w:webHidden/>
              </w:rPr>
              <w:fldChar w:fldCharType="end"/>
            </w:r>
          </w:hyperlink>
        </w:p>
        <w:p w14:paraId="092DDE8F" w14:textId="6DF343F4" w:rsidR="001A0BD9" w:rsidRDefault="00000000">
          <w:pPr>
            <w:pStyle w:val="TDC2"/>
            <w:tabs>
              <w:tab w:val="right" w:leader="dot" w:pos="8494"/>
            </w:tabs>
            <w:rPr>
              <w:rFonts w:eastAsiaTheme="minorEastAsia" w:cstheme="minorBidi"/>
              <w:smallCaps w:val="0"/>
              <w:noProof/>
              <w:kern w:val="2"/>
              <w:sz w:val="24"/>
              <w:szCs w:val="24"/>
              <w:lang w:val="es-ES" w:eastAsia="es-ES_tradnl"/>
              <w14:ligatures w14:val="standardContextual"/>
            </w:rPr>
          </w:pPr>
          <w:hyperlink w:anchor="_Toc185197487" w:history="1">
            <w:r w:rsidR="001A0BD9" w:rsidRPr="009B2941">
              <w:rPr>
                <w:rStyle w:val="Hipervnculo"/>
                <w:noProof/>
              </w:rPr>
              <w:t>Article 59.- Informació Periòdica d’execució pressupostària</w:t>
            </w:r>
            <w:r w:rsidR="001A0BD9">
              <w:rPr>
                <w:noProof/>
                <w:webHidden/>
              </w:rPr>
              <w:tab/>
            </w:r>
            <w:r w:rsidR="001A0BD9">
              <w:rPr>
                <w:noProof/>
                <w:webHidden/>
              </w:rPr>
              <w:fldChar w:fldCharType="begin"/>
            </w:r>
            <w:r w:rsidR="001A0BD9">
              <w:rPr>
                <w:noProof/>
                <w:webHidden/>
              </w:rPr>
              <w:instrText xml:space="preserve"> PAGEREF _Toc185197487 \h </w:instrText>
            </w:r>
            <w:r w:rsidR="001A0BD9">
              <w:rPr>
                <w:noProof/>
                <w:webHidden/>
              </w:rPr>
            </w:r>
            <w:r w:rsidR="001A0BD9">
              <w:rPr>
                <w:noProof/>
                <w:webHidden/>
              </w:rPr>
              <w:fldChar w:fldCharType="separate"/>
            </w:r>
            <w:r w:rsidR="00686487">
              <w:rPr>
                <w:noProof/>
                <w:webHidden/>
              </w:rPr>
              <w:t>44</w:t>
            </w:r>
            <w:r w:rsidR="001A0BD9">
              <w:rPr>
                <w:noProof/>
                <w:webHidden/>
              </w:rPr>
              <w:fldChar w:fldCharType="end"/>
            </w:r>
          </w:hyperlink>
        </w:p>
        <w:p w14:paraId="3FBFD570" w14:textId="3F72AD52" w:rsidR="001A0BD9" w:rsidRDefault="00000000">
          <w:pPr>
            <w:pStyle w:val="TDC1"/>
            <w:tabs>
              <w:tab w:val="right" w:leader="dot" w:pos="8494"/>
            </w:tabs>
            <w:rPr>
              <w:rFonts w:eastAsiaTheme="minorEastAsia" w:cstheme="minorBidi"/>
              <w:b w:val="0"/>
              <w:bCs w:val="0"/>
              <w:caps w:val="0"/>
              <w:noProof/>
              <w:kern w:val="2"/>
              <w:sz w:val="24"/>
              <w:szCs w:val="24"/>
              <w:lang w:val="es-ES" w:eastAsia="es-ES_tradnl"/>
              <w14:ligatures w14:val="standardContextual"/>
            </w:rPr>
          </w:pPr>
          <w:hyperlink w:anchor="_Toc185197488" w:history="1">
            <w:r w:rsidR="001A0BD9" w:rsidRPr="009B2941">
              <w:rPr>
                <w:rStyle w:val="Hipervnculo"/>
                <w:noProof/>
              </w:rPr>
              <w:t>Títol IX. DEL CONTROL I FISCALITZACIÓ</w:t>
            </w:r>
            <w:r w:rsidR="001A0BD9">
              <w:rPr>
                <w:noProof/>
                <w:webHidden/>
              </w:rPr>
              <w:tab/>
            </w:r>
            <w:r w:rsidR="001A0BD9">
              <w:rPr>
                <w:noProof/>
                <w:webHidden/>
              </w:rPr>
              <w:fldChar w:fldCharType="begin"/>
            </w:r>
            <w:r w:rsidR="001A0BD9">
              <w:rPr>
                <w:noProof/>
                <w:webHidden/>
              </w:rPr>
              <w:instrText xml:space="preserve"> PAGEREF _Toc185197488 \h </w:instrText>
            </w:r>
            <w:r w:rsidR="001A0BD9">
              <w:rPr>
                <w:noProof/>
                <w:webHidden/>
              </w:rPr>
            </w:r>
            <w:r w:rsidR="001A0BD9">
              <w:rPr>
                <w:noProof/>
                <w:webHidden/>
              </w:rPr>
              <w:fldChar w:fldCharType="separate"/>
            </w:r>
            <w:r w:rsidR="00686487">
              <w:rPr>
                <w:noProof/>
                <w:webHidden/>
              </w:rPr>
              <w:t>45</w:t>
            </w:r>
            <w:r w:rsidR="001A0BD9">
              <w:rPr>
                <w:noProof/>
                <w:webHidden/>
              </w:rPr>
              <w:fldChar w:fldCharType="end"/>
            </w:r>
          </w:hyperlink>
        </w:p>
        <w:p w14:paraId="3D6BFA16" w14:textId="3D6F1053" w:rsidR="001A0BD9" w:rsidRDefault="00000000">
          <w:pPr>
            <w:pStyle w:val="TDC2"/>
            <w:tabs>
              <w:tab w:val="right" w:leader="dot" w:pos="8494"/>
            </w:tabs>
            <w:rPr>
              <w:rFonts w:eastAsiaTheme="minorEastAsia" w:cstheme="minorBidi"/>
              <w:smallCaps w:val="0"/>
              <w:noProof/>
              <w:kern w:val="2"/>
              <w:sz w:val="24"/>
              <w:szCs w:val="24"/>
              <w:lang w:val="es-ES" w:eastAsia="es-ES_tradnl"/>
              <w14:ligatures w14:val="standardContextual"/>
            </w:rPr>
          </w:pPr>
          <w:hyperlink w:anchor="_Toc185197489" w:history="1">
            <w:r w:rsidR="001A0BD9" w:rsidRPr="009B2941">
              <w:rPr>
                <w:rStyle w:val="Hipervnculo"/>
                <w:noProof/>
              </w:rPr>
              <w:t>Article 60.- Control Intern</w:t>
            </w:r>
            <w:r w:rsidR="001A0BD9">
              <w:rPr>
                <w:noProof/>
                <w:webHidden/>
              </w:rPr>
              <w:tab/>
            </w:r>
            <w:r w:rsidR="001A0BD9">
              <w:rPr>
                <w:noProof/>
                <w:webHidden/>
              </w:rPr>
              <w:fldChar w:fldCharType="begin"/>
            </w:r>
            <w:r w:rsidR="001A0BD9">
              <w:rPr>
                <w:noProof/>
                <w:webHidden/>
              </w:rPr>
              <w:instrText xml:space="preserve"> PAGEREF _Toc185197489 \h </w:instrText>
            </w:r>
            <w:r w:rsidR="001A0BD9">
              <w:rPr>
                <w:noProof/>
                <w:webHidden/>
              </w:rPr>
            </w:r>
            <w:r w:rsidR="001A0BD9">
              <w:rPr>
                <w:noProof/>
                <w:webHidden/>
              </w:rPr>
              <w:fldChar w:fldCharType="separate"/>
            </w:r>
            <w:r w:rsidR="00686487">
              <w:rPr>
                <w:noProof/>
                <w:webHidden/>
              </w:rPr>
              <w:t>45</w:t>
            </w:r>
            <w:r w:rsidR="001A0BD9">
              <w:rPr>
                <w:noProof/>
                <w:webHidden/>
              </w:rPr>
              <w:fldChar w:fldCharType="end"/>
            </w:r>
          </w:hyperlink>
        </w:p>
        <w:p w14:paraId="7265F402" w14:textId="5C537870" w:rsidR="001A0BD9" w:rsidRDefault="00000000">
          <w:pPr>
            <w:pStyle w:val="TDC2"/>
            <w:tabs>
              <w:tab w:val="right" w:leader="dot" w:pos="8494"/>
            </w:tabs>
            <w:rPr>
              <w:rFonts w:eastAsiaTheme="minorEastAsia" w:cstheme="minorBidi"/>
              <w:smallCaps w:val="0"/>
              <w:noProof/>
              <w:kern w:val="2"/>
              <w:sz w:val="24"/>
              <w:szCs w:val="24"/>
              <w:lang w:val="es-ES" w:eastAsia="es-ES_tradnl"/>
              <w14:ligatures w14:val="standardContextual"/>
            </w:rPr>
          </w:pPr>
          <w:hyperlink w:anchor="_Toc185197490" w:history="1">
            <w:r w:rsidR="001A0BD9" w:rsidRPr="009B2941">
              <w:rPr>
                <w:rStyle w:val="Hipervnculo"/>
                <w:noProof/>
              </w:rPr>
              <w:t>Article 60.- Control Intern</w:t>
            </w:r>
            <w:r w:rsidR="001A0BD9">
              <w:rPr>
                <w:noProof/>
                <w:webHidden/>
              </w:rPr>
              <w:tab/>
            </w:r>
            <w:r w:rsidR="001A0BD9">
              <w:rPr>
                <w:noProof/>
                <w:webHidden/>
              </w:rPr>
              <w:fldChar w:fldCharType="begin"/>
            </w:r>
            <w:r w:rsidR="001A0BD9">
              <w:rPr>
                <w:noProof/>
                <w:webHidden/>
              </w:rPr>
              <w:instrText xml:space="preserve"> PAGEREF _Toc185197490 \h </w:instrText>
            </w:r>
            <w:r w:rsidR="001A0BD9">
              <w:rPr>
                <w:noProof/>
                <w:webHidden/>
              </w:rPr>
            </w:r>
            <w:r w:rsidR="001A0BD9">
              <w:rPr>
                <w:noProof/>
                <w:webHidden/>
              </w:rPr>
              <w:fldChar w:fldCharType="separate"/>
            </w:r>
            <w:r w:rsidR="00686487">
              <w:rPr>
                <w:noProof/>
                <w:webHidden/>
              </w:rPr>
              <w:t>46</w:t>
            </w:r>
            <w:r w:rsidR="001A0BD9">
              <w:rPr>
                <w:noProof/>
                <w:webHidden/>
              </w:rPr>
              <w:fldChar w:fldCharType="end"/>
            </w:r>
          </w:hyperlink>
        </w:p>
        <w:p w14:paraId="4C4EDEA5" w14:textId="04BB090C" w:rsidR="001A0BD9" w:rsidRDefault="00000000">
          <w:pPr>
            <w:pStyle w:val="TDC2"/>
            <w:tabs>
              <w:tab w:val="right" w:leader="dot" w:pos="8494"/>
            </w:tabs>
            <w:rPr>
              <w:rFonts w:eastAsiaTheme="minorEastAsia" w:cstheme="minorBidi"/>
              <w:smallCaps w:val="0"/>
              <w:noProof/>
              <w:kern w:val="2"/>
              <w:sz w:val="24"/>
              <w:szCs w:val="24"/>
              <w:lang w:val="es-ES" w:eastAsia="es-ES_tradnl"/>
              <w14:ligatures w14:val="standardContextual"/>
            </w:rPr>
          </w:pPr>
          <w:hyperlink w:anchor="_Toc185197491" w:history="1">
            <w:r w:rsidR="001A0BD9" w:rsidRPr="009B2941">
              <w:rPr>
                <w:rStyle w:val="Hipervnculo"/>
                <w:noProof/>
              </w:rPr>
              <w:t>Article 61.- Exercici de la Funció Interventora</w:t>
            </w:r>
            <w:r w:rsidR="001A0BD9">
              <w:rPr>
                <w:noProof/>
                <w:webHidden/>
              </w:rPr>
              <w:tab/>
            </w:r>
            <w:r w:rsidR="001A0BD9">
              <w:rPr>
                <w:noProof/>
                <w:webHidden/>
              </w:rPr>
              <w:fldChar w:fldCharType="begin"/>
            </w:r>
            <w:r w:rsidR="001A0BD9">
              <w:rPr>
                <w:noProof/>
                <w:webHidden/>
              </w:rPr>
              <w:instrText xml:space="preserve"> PAGEREF _Toc185197491 \h </w:instrText>
            </w:r>
            <w:r w:rsidR="001A0BD9">
              <w:rPr>
                <w:noProof/>
                <w:webHidden/>
              </w:rPr>
            </w:r>
            <w:r w:rsidR="001A0BD9">
              <w:rPr>
                <w:noProof/>
                <w:webHidden/>
              </w:rPr>
              <w:fldChar w:fldCharType="separate"/>
            </w:r>
            <w:r w:rsidR="00686487">
              <w:rPr>
                <w:noProof/>
                <w:webHidden/>
              </w:rPr>
              <w:t>47</w:t>
            </w:r>
            <w:r w:rsidR="001A0BD9">
              <w:rPr>
                <w:noProof/>
                <w:webHidden/>
              </w:rPr>
              <w:fldChar w:fldCharType="end"/>
            </w:r>
          </w:hyperlink>
        </w:p>
        <w:p w14:paraId="08C04BC4" w14:textId="1C22DC63" w:rsidR="001A0BD9" w:rsidRDefault="00000000">
          <w:pPr>
            <w:pStyle w:val="TDC2"/>
            <w:tabs>
              <w:tab w:val="right" w:leader="dot" w:pos="8494"/>
            </w:tabs>
            <w:rPr>
              <w:rFonts w:eastAsiaTheme="minorEastAsia" w:cstheme="minorBidi"/>
              <w:smallCaps w:val="0"/>
              <w:noProof/>
              <w:kern w:val="2"/>
              <w:sz w:val="24"/>
              <w:szCs w:val="24"/>
              <w:lang w:val="es-ES" w:eastAsia="es-ES_tradnl"/>
              <w14:ligatures w14:val="standardContextual"/>
            </w:rPr>
          </w:pPr>
          <w:hyperlink w:anchor="_Toc185197492" w:history="1">
            <w:r w:rsidR="001A0BD9" w:rsidRPr="009B2941">
              <w:rPr>
                <w:rStyle w:val="Hipervnculo"/>
                <w:noProof/>
              </w:rPr>
              <w:t>Article 62.- Interventors Delegats</w:t>
            </w:r>
            <w:r w:rsidR="001A0BD9">
              <w:rPr>
                <w:noProof/>
                <w:webHidden/>
              </w:rPr>
              <w:tab/>
            </w:r>
            <w:r w:rsidR="001A0BD9">
              <w:rPr>
                <w:noProof/>
                <w:webHidden/>
              </w:rPr>
              <w:fldChar w:fldCharType="begin"/>
            </w:r>
            <w:r w:rsidR="001A0BD9">
              <w:rPr>
                <w:noProof/>
                <w:webHidden/>
              </w:rPr>
              <w:instrText xml:space="preserve"> PAGEREF _Toc185197492 \h </w:instrText>
            </w:r>
            <w:r w:rsidR="001A0BD9">
              <w:rPr>
                <w:noProof/>
                <w:webHidden/>
              </w:rPr>
            </w:r>
            <w:r w:rsidR="001A0BD9">
              <w:rPr>
                <w:noProof/>
                <w:webHidden/>
              </w:rPr>
              <w:fldChar w:fldCharType="separate"/>
            </w:r>
            <w:r w:rsidR="00686487">
              <w:rPr>
                <w:noProof/>
                <w:webHidden/>
              </w:rPr>
              <w:t>47</w:t>
            </w:r>
            <w:r w:rsidR="001A0BD9">
              <w:rPr>
                <w:noProof/>
                <w:webHidden/>
              </w:rPr>
              <w:fldChar w:fldCharType="end"/>
            </w:r>
          </w:hyperlink>
        </w:p>
        <w:p w14:paraId="5427604A" w14:textId="0555BE29" w:rsidR="001A0BD9" w:rsidRDefault="00000000">
          <w:pPr>
            <w:pStyle w:val="TDC2"/>
            <w:tabs>
              <w:tab w:val="right" w:leader="dot" w:pos="8494"/>
            </w:tabs>
            <w:rPr>
              <w:rFonts w:eastAsiaTheme="minorEastAsia" w:cstheme="minorBidi"/>
              <w:smallCaps w:val="0"/>
              <w:noProof/>
              <w:kern w:val="2"/>
              <w:sz w:val="24"/>
              <w:szCs w:val="24"/>
              <w:lang w:val="es-ES" w:eastAsia="es-ES_tradnl"/>
              <w14:ligatures w14:val="standardContextual"/>
            </w:rPr>
          </w:pPr>
          <w:hyperlink w:anchor="_Toc185197493" w:history="1">
            <w:r w:rsidR="001A0BD9" w:rsidRPr="009B2941">
              <w:rPr>
                <w:rStyle w:val="Hipervnculo"/>
                <w:noProof/>
              </w:rPr>
              <w:t>Article 63.- Fiscalització Prèvia Limitada i Plena</w:t>
            </w:r>
            <w:r w:rsidR="001A0BD9">
              <w:rPr>
                <w:noProof/>
                <w:webHidden/>
              </w:rPr>
              <w:tab/>
            </w:r>
            <w:r w:rsidR="001A0BD9">
              <w:rPr>
                <w:noProof/>
                <w:webHidden/>
              </w:rPr>
              <w:fldChar w:fldCharType="begin"/>
            </w:r>
            <w:r w:rsidR="001A0BD9">
              <w:rPr>
                <w:noProof/>
                <w:webHidden/>
              </w:rPr>
              <w:instrText xml:space="preserve"> PAGEREF _Toc185197493 \h </w:instrText>
            </w:r>
            <w:r w:rsidR="001A0BD9">
              <w:rPr>
                <w:noProof/>
                <w:webHidden/>
              </w:rPr>
            </w:r>
            <w:r w:rsidR="001A0BD9">
              <w:rPr>
                <w:noProof/>
                <w:webHidden/>
              </w:rPr>
              <w:fldChar w:fldCharType="separate"/>
            </w:r>
            <w:r w:rsidR="00686487">
              <w:rPr>
                <w:noProof/>
                <w:webHidden/>
              </w:rPr>
              <w:t>48</w:t>
            </w:r>
            <w:r w:rsidR="001A0BD9">
              <w:rPr>
                <w:noProof/>
                <w:webHidden/>
              </w:rPr>
              <w:fldChar w:fldCharType="end"/>
            </w:r>
          </w:hyperlink>
        </w:p>
        <w:p w14:paraId="05A5D8AB" w14:textId="7F2E0210" w:rsidR="001A0BD9" w:rsidRDefault="00000000">
          <w:pPr>
            <w:pStyle w:val="TDC2"/>
            <w:tabs>
              <w:tab w:val="right" w:leader="dot" w:pos="8494"/>
            </w:tabs>
            <w:rPr>
              <w:rFonts w:eastAsiaTheme="minorEastAsia" w:cstheme="minorBidi"/>
              <w:smallCaps w:val="0"/>
              <w:noProof/>
              <w:kern w:val="2"/>
              <w:sz w:val="24"/>
              <w:szCs w:val="24"/>
              <w:lang w:val="es-ES" w:eastAsia="es-ES_tradnl"/>
              <w14:ligatures w14:val="standardContextual"/>
            </w:rPr>
          </w:pPr>
          <w:hyperlink w:anchor="_Toc185197494" w:history="1">
            <w:r w:rsidR="001A0BD9" w:rsidRPr="009B2941">
              <w:rPr>
                <w:rStyle w:val="Hipervnculo"/>
                <w:noProof/>
              </w:rPr>
              <w:t>Article 64.- Procediment de Fiscalització</w:t>
            </w:r>
            <w:r w:rsidR="001A0BD9">
              <w:rPr>
                <w:noProof/>
                <w:webHidden/>
              </w:rPr>
              <w:tab/>
            </w:r>
            <w:r w:rsidR="001A0BD9">
              <w:rPr>
                <w:noProof/>
                <w:webHidden/>
              </w:rPr>
              <w:fldChar w:fldCharType="begin"/>
            </w:r>
            <w:r w:rsidR="001A0BD9">
              <w:rPr>
                <w:noProof/>
                <w:webHidden/>
              </w:rPr>
              <w:instrText xml:space="preserve"> PAGEREF _Toc185197494 \h </w:instrText>
            </w:r>
            <w:r w:rsidR="001A0BD9">
              <w:rPr>
                <w:noProof/>
                <w:webHidden/>
              </w:rPr>
            </w:r>
            <w:r w:rsidR="001A0BD9">
              <w:rPr>
                <w:noProof/>
                <w:webHidden/>
              </w:rPr>
              <w:fldChar w:fldCharType="separate"/>
            </w:r>
            <w:r w:rsidR="00686487">
              <w:rPr>
                <w:noProof/>
                <w:webHidden/>
              </w:rPr>
              <w:t>51</w:t>
            </w:r>
            <w:r w:rsidR="001A0BD9">
              <w:rPr>
                <w:noProof/>
                <w:webHidden/>
              </w:rPr>
              <w:fldChar w:fldCharType="end"/>
            </w:r>
          </w:hyperlink>
        </w:p>
        <w:p w14:paraId="4675CD2C" w14:textId="06ED8773" w:rsidR="001A0BD9" w:rsidRDefault="00000000">
          <w:pPr>
            <w:pStyle w:val="TDC2"/>
            <w:tabs>
              <w:tab w:val="right" w:leader="dot" w:pos="8494"/>
            </w:tabs>
            <w:rPr>
              <w:rFonts w:eastAsiaTheme="minorEastAsia" w:cstheme="minorBidi"/>
              <w:smallCaps w:val="0"/>
              <w:noProof/>
              <w:kern w:val="2"/>
              <w:sz w:val="24"/>
              <w:szCs w:val="24"/>
              <w:lang w:val="es-ES" w:eastAsia="es-ES_tradnl"/>
              <w14:ligatures w14:val="standardContextual"/>
            </w:rPr>
          </w:pPr>
          <w:hyperlink w:anchor="_Toc185197495" w:history="1">
            <w:r w:rsidR="001A0BD9" w:rsidRPr="009B2941">
              <w:rPr>
                <w:rStyle w:val="Hipervnculo"/>
                <w:noProof/>
              </w:rPr>
              <w:t>Article 65.- Exempció de Fiscalització Prèvia</w:t>
            </w:r>
            <w:r w:rsidR="001A0BD9">
              <w:rPr>
                <w:noProof/>
                <w:webHidden/>
              </w:rPr>
              <w:tab/>
            </w:r>
            <w:r w:rsidR="001A0BD9">
              <w:rPr>
                <w:noProof/>
                <w:webHidden/>
              </w:rPr>
              <w:fldChar w:fldCharType="begin"/>
            </w:r>
            <w:r w:rsidR="001A0BD9">
              <w:rPr>
                <w:noProof/>
                <w:webHidden/>
              </w:rPr>
              <w:instrText xml:space="preserve"> PAGEREF _Toc185197495 \h </w:instrText>
            </w:r>
            <w:r w:rsidR="001A0BD9">
              <w:rPr>
                <w:noProof/>
                <w:webHidden/>
              </w:rPr>
            </w:r>
            <w:r w:rsidR="001A0BD9">
              <w:rPr>
                <w:noProof/>
                <w:webHidden/>
              </w:rPr>
              <w:fldChar w:fldCharType="separate"/>
            </w:r>
            <w:r w:rsidR="00686487">
              <w:rPr>
                <w:noProof/>
                <w:webHidden/>
              </w:rPr>
              <w:t>51</w:t>
            </w:r>
            <w:r w:rsidR="001A0BD9">
              <w:rPr>
                <w:noProof/>
                <w:webHidden/>
              </w:rPr>
              <w:fldChar w:fldCharType="end"/>
            </w:r>
          </w:hyperlink>
        </w:p>
        <w:p w14:paraId="304CDB8A" w14:textId="6F8E5F45" w:rsidR="001A0BD9" w:rsidRDefault="00000000">
          <w:pPr>
            <w:pStyle w:val="TDC2"/>
            <w:tabs>
              <w:tab w:val="right" w:leader="dot" w:pos="8494"/>
            </w:tabs>
            <w:rPr>
              <w:rFonts w:eastAsiaTheme="minorEastAsia" w:cstheme="minorBidi"/>
              <w:smallCaps w:val="0"/>
              <w:noProof/>
              <w:kern w:val="2"/>
              <w:sz w:val="24"/>
              <w:szCs w:val="24"/>
              <w:lang w:val="es-ES" w:eastAsia="es-ES_tradnl"/>
              <w14:ligatures w14:val="standardContextual"/>
            </w:rPr>
          </w:pPr>
          <w:hyperlink w:anchor="_Toc185197496" w:history="1">
            <w:r w:rsidR="001A0BD9" w:rsidRPr="009B2941">
              <w:rPr>
                <w:rStyle w:val="Hipervnculo"/>
                <w:noProof/>
              </w:rPr>
              <w:t>Article 69.- Omissió de la Intervenció</w:t>
            </w:r>
            <w:r w:rsidR="001A0BD9">
              <w:rPr>
                <w:noProof/>
                <w:webHidden/>
              </w:rPr>
              <w:tab/>
            </w:r>
            <w:r w:rsidR="001A0BD9">
              <w:rPr>
                <w:noProof/>
                <w:webHidden/>
              </w:rPr>
              <w:fldChar w:fldCharType="begin"/>
            </w:r>
            <w:r w:rsidR="001A0BD9">
              <w:rPr>
                <w:noProof/>
                <w:webHidden/>
              </w:rPr>
              <w:instrText xml:space="preserve"> PAGEREF _Toc185197496 \h </w:instrText>
            </w:r>
            <w:r w:rsidR="001A0BD9">
              <w:rPr>
                <w:noProof/>
                <w:webHidden/>
              </w:rPr>
            </w:r>
            <w:r w:rsidR="001A0BD9">
              <w:rPr>
                <w:noProof/>
                <w:webHidden/>
              </w:rPr>
              <w:fldChar w:fldCharType="separate"/>
            </w:r>
            <w:r w:rsidR="00686487">
              <w:rPr>
                <w:noProof/>
                <w:webHidden/>
              </w:rPr>
              <w:t>51</w:t>
            </w:r>
            <w:r w:rsidR="001A0BD9">
              <w:rPr>
                <w:noProof/>
                <w:webHidden/>
              </w:rPr>
              <w:fldChar w:fldCharType="end"/>
            </w:r>
          </w:hyperlink>
        </w:p>
        <w:p w14:paraId="0F8F0CB6" w14:textId="7BE34C32" w:rsidR="001A0BD9" w:rsidRDefault="00000000">
          <w:pPr>
            <w:pStyle w:val="TDC2"/>
            <w:tabs>
              <w:tab w:val="right" w:leader="dot" w:pos="8494"/>
            </w:tabs>
            <w:rPr>
              <w:rFonts w:eastAsiaTheme="minorEastAsia" w:cstheme="minorBidi"/>
              <w:smallCaps w:val="0"/>
              <w:noProof/>
              <w:kern w:val="2"/>
              <w:sz w:val="24"/>
              <w:szCs w:val="24"/>
              <w:lang w:val="es-ES" w:eastAsia="es-ES_tradnl"/>
              <w14:ligatures w14:val="standardContextual"/>
            </w:rPr>
          </w:pPr>
          <w:hyperlink w:anchor="_Toc185197497" w:history="1">
            <w:r w:rsidR="001A0BD9" w:rsidRPr="009B2941">
              <w:rPr>
                <w:rStyle w:val="Hipervnculo"/>
                <w:noProof/>
              </w:rPr>
              <w:t>Article 71.- Control Financer</w:t>
            </w:r>
            <w:r w:rsidR="001A0BD9">
              <w:rPr>
                <w:noProof/>
                <w:webHidden/>
              </w:rPr>
              <w:tab/>
            </w:r>
            <w:r w:rsidR="001A0BD9">
              <w:rPr>
                <w:noProof/>
                <w:webHidden/>
              </w:rPr>
              <w:fldChar w:fldCharType="begin"/>
            </w:r>
            <w:r w:rsidR="001A0BD9">
              <w:rPr>
                <w:noProof/>
                <w:webHidden/>
              </w:rPr>
              <w:instrText xml:space="preserve"> PAGEREF _Toc185197497 \h </w:instrText>
            </w:r>
            <w:r w:rsidR="001A0BD9">
              <w:rPr>
                <w:noProof/>
                <w:webHidden/>
              </w:rPr>
            </w:r>
            <w:r w:rsidR="001A0BD9">
              <w:rPr>
                <w:noProof/>
                <w:webHidden/>
              </w:rPr>
              <w:fldChar w:fldCharType="separate"/>
            </w:r>
            <w:r w:rsidR="00686487">
              <w:rPr>
                <w:noProof/>
                <w:webHidden/>
              </w:rPr>
              <w:t>53</w:t>
            </w:r>
            <w:r w:rsidR="001A0BD9">
              <w:rPr>
                <w:noProof/>
                <w:webHidden/>
              </w:rPr>
              <w:fldChar w:fldCharType="end"/>
            </w:r>
          </w:hyperlink>
        </w:p>
        <w:p w14:paraId="7DE751D8" w14:textId="41E51BB9" w:rsidR="001A0BD9" w:rsidRDefault="00000000">
          <w:pPr>
            <w:pStyle w:val="TDC1"/>
            <w:tabs>
              <w:tab w:val="right" w:leader="dot" w:pos="8494"/>
            </w:tabs>
            <w:rPr>
              <w:rFonts w:eastAsiaTheme="minorEastAsia" w:cstheme="minorBidi"/>
              <w:b w:val="0"/>
              <w:bCs w:val="0"/>
              <w:caps w:val="0"/>
              <w:noProof/>
              <w:kern w:val="2"/>
              <w:sz w:val="24"/>
              <w:szCs w:val="24"/>
              <w:lang w:val="es-ES" w:eastAsia="es-ES_tradnl"/>
              <w14:ligatures w14:val="standardContextual"/>
            </w:rPr>
          </w:pPr>
          <w:hyperlink w:anchor="_Toc185197498" w:history="1">
            <w:r w:rsidR="001A0BD9" w:rsidRPr="009B2941">
              <w:rPr>
                <w:rStyle w:val="Hipervnculo"/>
                <w:noProof/>
              </w:rPr>
              <w:t>Títol X. DE LA VIGÈNCIA DE LES BASES</w:t>
            </w:r>
            <w:r w:rsidR="001A0BD9">
              <w:rPr>
                <w:noProof/>
                <w:webHidden/>
              </w:rPr>
              <w:tab/>
            </w:r>
            <w:r w:rsidR="001A0BD9">
              <w:rPr>
                <w:noProof/>
                <w:webHidden/>
              </w:rPr>
              <w:fldChar w:fldCharType="begin"/>
            </w:r>
            <w:r w:rsidR="001A0BD9">
              <w:rPr>
                <w:noProof/>
                <w:webHidden/>
              </w:rPr>
              <w:instrText xml:space="preserve"> PAGEREF _Toc185197498 \h </w:instrText>
            </w:r>
            <w:r w:rsidR="001A0BD9">
              <w:rPr>
                <w:noProof/>
                <w:webHidden/>
              </w:rPr>
            </w:r>
            <w:r w:rsidR="001A0BD9">
              <w:rPr>
                <w:noProof/>
                <w:webHidden/>
              </w:rPr>
              <w:fldChar w:fldCharType="separate"/>
            </w:r>
            <w:r w:rsidR="00686487">
              <w:rPr>
                <w:noProof/>
                <w:webHidden/>
              </w:rPr>
              <w:t>54</w:t>
            </w:r>
            <w:r w:rsidR="001A0BD9">
              <w:rPr>
                <w:noProof/>
                <w:webHidden/>
              </w:rPr>
              <w:fldChar w:fldCharType="end"/>
            </w:r>
          </w:hyperlink>
        </w:p>
        <w:p w14:paraId="2E3BC05C" w14:textId="07AB3E4D" w:rsidR="001A0BD9" w:rsidRDefault="00000000">
          <w:pPr>
            <w:pStyle w:val="TDC2"/>
            <w:tabs>
              <w:tab w:val="right" w:leader="dot" w:pos="8494"/>
            </w:tabs>
            <w:rPr>
              <w:rFonts w:eastAsiaTheme="minorEastAsia" w:cstheme="minorBidi"/>
              <w:smallCaps w:val="0"/>
              <w:noProof/>
              <w:kern w:val="2"/>
              <w:sz w:val="24"/>
              <w:szCs w:val="24"/>
              <w:lang w:val="es-ES" w:eastAsia="es-ES_tradnl"/>
              <w14:ligatures w14:val="standardContextual"/>
            </w:rPr>
          </w:pPr>
          <w:hyperlink w:anchor="_Toc185197499" w:history="1">
            <w:r w:rsidR="001A0BD9" w:rsidRPr="009B2941">
              <w:rPr>
                <w:rStyle w:val="Hipervnculo"/>
                <w:noProof/>
              </w:rPr>
              <w:t>Article 72.- Entrada en vigor</w:t>
            </w:r>
            <w:r w:rsidR="001A0BD9">
              <w:rPr>
                <w:noProof/>
                <w:webHidden/>
              </w:rPr>
              <w:tab/>
            </w:r>
            <w:r w:rsidR="001A0BD9">
              <w:rPr>
                <w:noProof/>
                <w:webHidden/>
              </w:rPr>
              <w:fldChar w:fldCharType="begin"/>
            </w:r>
            <w:r w:rsidR="001A0BD9">
              <w:rPr>
                <w:noProof/>
                <w:webHidden/>
              </w:rPr>
              <w:instrText xml:space="preserve"> PAGEREF _Toc185197499 \h </w:instrText>
            </w:r>
            <w:r w:rsidR="001A0BD9">
              <w:rPr>
                <w:noProof/>
                <w:webHidden/>
              </w:rPr>
            </w:r>
            <w:r w:rsidR="001A0BD9">
              <w:rPr>
                <w:noProof/>
                <w:webHidden/>
              </w:rPr>
              <w:fldChar w:fldCharType="separate"/>
            </w:r>
            <w:r w:rsidR="00686487">
              <w:rPr>
                <w:noProof/>
                <w:webHidden/>
              </w:rPr>
              <w:t>54</w:t>
            </w:r>
            <w:r w:rsidR="001A0BD9">
              <w:rPr>
                <w:noProof/>
                <w:webHidden/>
              </w:rPr>
              <w:fldChar w:fldCharType="end"/>
            </w:r>
          </w:hyperlink>
        </w:p>
        <w:p w14:paraId="454F4AAF" w14:textId="3DF7DE2F" w:rsidR="001A0BD9" w:rsidRDefault="00000000">
          <w:pPr>
            <w:pStyle w:val="TDC2"/>
            <w:tabs>
              <w:tab w:val="right" w:leader="dot" w:pos="8494"/>
            </w:tabs>
            <w:rPr>
              <w:rFonts w:eastAsiaTheme="minorEastAsia" w:cstheme="minorBidi"/>
              <w:smallCaps w:val="0"/>
              <w:noProof/>
              <w:kern w:val="2"/>
              <w:sz w:val="24"/>
              <w:szCs w:val="24"/>
              <w:lang w:val="es-ES" w:eastAsia="es-ES_tradnl"/>
              <w14:ligatures w14:val="standardContextual"/>
            </w:rPr>
          </w:pPr>
          <w:hyperlink w:anchor="_Toc185197500" w:history="1">
            <w:r w:rsidR="001A0BD9" w:rsidRPr="009B2941">
              <w:rPr>
                <w:rStyle w:val="Hipervnculo"/>
                <w:noProof/>
              </w:rPr>
              <w:t>Article 73.- Pròrroga i Termini d’informació del Pressupost</w:t>
            </w:r>
            <w:r w:rsidR="001A0BD9">
              <w:rPr>
                <w:noProof/>
                <w:webHidden/>
              </w:rPr>
              <w:tab/>
            </w:r>
            <w:r w:rsidR="001A0BD9">
              <w:rPr>
                <w:noProof/>
                <w:webHidden/>
              </w:rPr>
              <w:fldChar w:fldCharType="begin"/>
            </w:r>
            <w:r w:rsidR="001A0BD9">
              <w:rPr>
                <w:noProof/>
                <w:webHidden/>
              </w:rPr>
              <w:instrText xml:space="preserve"> PAGEREF _Toc185197500 \h </w:instrText>
            </w:r>
            <w:r w:rsidR="001A0BD9">
              <w:rPr>
                <w:noProof/>
                <w:webHidden/>
              </w:rPr>
            </w:r>
            <w:r w:rsidR="001A0BD9">
              <w:rPr>
                <w:noProof/>
                <w:webHidden/>
              </w:rPr>
              <w:fldChar w:fldCharType="separate"/>
            </w:r>
            <w:r w:rsidR="00686487">
              <w:rPr>
                <w:noProof/>
                <w:webHidden/>
              </w:rPr>
              <w:t>54</w:t>
            </w:r>
            <w:r w:rsidR="001A0BD9">
              <w:rPr>
                <w:noProof/>
                <w:webHidden/>
              </w:rPr>
              <w:fldChar w:fldCharType="end"/>
            </w:r>
          </w:hyperlink>
        </w:p>
        <w:p w14:paraId="0DF0FD6F" w14:textId="2FDE8C7F" w:rsidR="001A0BD9" w:rsidRDefault="00000000">
          <w:pPr>
            <w:pStyle w:val="TDC2"/>
            <w:tabs>
              <w:tab w:val="right" w:leader="dot" w:pos="8494"/>
            </w:tabs>
            <w:rPr>
              <w:rFonts w:eastAsiaTheme="minorEastAsia" w:cstheme="minorBidi"/>
              <w:smallCaps w:val="0"/>
              <w:noProof/>
              <w:kern w:val="2"/>
              <w:sz w:val="24"/>
              <w:szCs w:val="24"/>
              <w:lang w:val="es-ES" w:eastAsia="es-ES_tradnl"/>
              <w14:ligatures w14:val="standardContextual"/>
            </w:rPr>
          </w:pPr>
          <w:hyperlink w:anchor="_Toc185197501" w:history="1">
            <w:r w:rsidR="001A0BD9" w:rsidRPr="009B2941">
              <w:rPr>
                <w:rStyle w:val="Hipervnculo"/>
                <w:noProof/>
              </w:rPr>
              <w:t>Article 74. Regles d’elaboració de Pressupostos futurs</w:t>
            </w:r>
            <w:r w:rsidR="001A0BD9">
              <w:rPr>
                <w:noProof/>
                <w:webHidden/>
              </w:rPr>
              <w:tab/>
            </w:r>
            <w:r w:rsidR="001A0BD9">
              <w:rPr>
                <w:noProof/>
                <w:webHidden/>
              </w:rPr>
              <w:fldChar w:fldCharType="begin"/>
            </w:r>
            <w:r w:rsidR="001A0BD9">
              <w:rPr>
                <w:noProof/>
                <w:webHidden/>
              </w:rPr>
              <w:instrText xml:space="preserve"> PAGEREF _Toc185197501 \h </w:instrText>
            </w:r>
            <w:r w:rsidR="001A0BD9">
              <w:rPr>
                <w:noProof/>
                <w:webHidden/>
              </w:rPr>
            </w:r>
            <w:r w:rsidR="001A0BD9">
              <w:rPr>
                <w:noProof/>
                <w:webHidden/>
              </w:rPr>
              <w:fldChar w:fldCharType="separate"/>
            </w:r>
            <w:r w:rsidR="00686487">
              <w:rPr>
                <w:noProof/>
                <w:webHidden/>
              </w:rPr>
              <w:t>54</w:t>
            </w:r>
            <w:r w:rsidR="001A0BD9">
              <w:rPr>
                <w:noProof/>
                <w:webHidden/>
              </w:rPr>
              <w:fldChar w:fldCharType="end"/>
            </w:r>
          </w:hyperlink>
        </w:p>
        <w:p w14:paraId="71374757" w14:textId="77777777" w:rsidR="00AB31E3" w:rsidRDefault="00946358">
          <w:r>
            <w:rPr>
              <w:rFonts w:asciiTheme="minorHAnsi" w:hAnsiTheme="minorHAnsi" w:cstheme="minorHAnsi"/>
              <w:caps/>
              <w:sz w:val="20"/>
              <w:szCs w:val="20"/>
            </w:rPr>
            <w:fldChar w:fldCharType="end"/>
          </w:r>
        </w:p>
      </w:sdtContent>
    </w:sdt>
    <w:p w14:paraId="70B8C166" w14:textId="77777777" w:rsidR="002258D5" w:rsidRDefault="002258D5"/>
    <w:p w14:paraId="7AE05C5D" w14:textId="77777777" w:rsidR="002258D5" w:rsidRDefault="002258D5"/>
    <w:p w14:paraId="0C4454CC" w14:textId="77777777" w:rsidR="002258D5" w:rsidRDefault="002258D5" w:rsidP="008A7CAC">
      <w:pPr>
        <w:pStyle w:val="Ttulo"/>
      </w:pPr>
    </w:p>
    <w:p w14:paraId="3475D713" w14:textId="77777777" w:rsidR="001D1949" w:rsidRDefault="001D1949"/>
    <w:p w14:paraId="27C8B9E3" w14:textId="77777777" w:rsidR="0088279F" w:rsidRDefault="0088279F"/>
    <w:p w14:paraId="5A9005F7" w14:textId="77777777" w:rsidR="008A7CAC" w:rsidRPr="00AB31E3" w:rsidRDefault="00AB31E3" w:rsidP="00946358">
      <w:pPr>
        <w:pStyle w:val="Ttulo1"/>
      </w:pPr>
      <w:bookmarkStart w:id="0" w:name="_Toc185197420"/>
      <w:r w:rsidRPr="00AB31E3">
        <w:lastRenderedPageBreak/>
        <w:t>Títol I. PRINCIPIS GENERALS I ÀMBIT D’APLICACIÓ</w:t>
      </w:r>
      <w:bookmarkEnd w:id="0"/>
    </w:p>
    <w:p w14:paraId="6241C007" w14:textId="77777777" w:rsidR="008A7CAC" w:rsidRDefault="008A7CAC"/>
    <w:p w14:paraId="0F70AA95" w14:textId="77777777" w:rsidR="008A7CAC" w:rsidRDefault="00AB31E3" w:rsidP="00AB31E3">
      <w:pPr>
        <w:pStyle w:val="Ttulo2"/>
      </w:pPr>
      <w:bookmarkStart w:id="1" w:name="_Toc185197421"/>
      <w:r>
        <w:t>Article 1.-Règim jurídic</w:t>
      </w:r>
      <w:bookmarkEnd w:id="1"/>
    </w:p>
    <w:p w14:paraId="704CC807" w14:textId="77777777" w:rsidR="00AB31E3" w:rsidRDefault="00AB31E3" w:rsidP="00AB31E3"/>
    <w:p w14:paraId="4CA2B3B2" w14:textId="77777777" w:rsidR="00946358" w:rsidRPr="00946358" w:rsidRDefault="00946358" w:rsidP="00946358">
      <w:pPr>
        <w:widowControl/>
        <w:adjustRightInd w:val="0"/>
        <w:jc w:val="both"/>
      </w:pPr>
      <w:r w:rsidRPr="00946358">
        <w:t>L'elaboració, aprovació, gestió, execució, fiscalització i liquidació del Pressupost d’aquesta Corporació s’haurà de subjectar a la normativa general aplicable a l'Administració Local i amb les presents Bases d’Execució</w:t>
      </w:r>
    </w:p>
    <w:p w14:paraId="18D496F2" w14:textId="77777777" w:rsidR="00946358" w:rsidRPr="00946358" w:rsidRDefault="00946358" w:rsidP="00946358">
      <w:pPr>
        <w:widowControl/>
        <w:adjustRightInd w:val="0"/>
      </w:pPr>
      <w:r w:rsidRPr="00946358">
        <w:t> </w:t>
      </w:r>
    </w:p>
    <w:p w14:paraId="2EAF8F3E" w14:textId="77777777" w:rsidR="00946358" w:rsidRPr="00946358" w:rsidRDefault="00946358" w:rsidP="00946358">
      <w:pPr>
        <w:widowControl/>
        <w:adjustRightInd w:val="0"/>
        <w:jc w:val="both"/>
      </w:pPr>
      <w:r w:rsidRPr="00946358">
        <w:t>-Llei 7/1985 de 2 d’abril, de Bases de Règim Local, en l’actual redacció atorgada per la Llei 27/2013, de 27 de desembre, de Racionalització i Sostenibilitat Local.</w:t>
      </w:r>
    </w:p>
    <w:p w14:paraId="20170263" w14:textId="77777777" w:rsidR="00946358" w:rsidRPr="00946358" w:rsidRDefault="00946358" w:rsidP="00946358">
      <w:pPr>
        <w:widowControl/>
        <w:adjustRightInd w:val="0"/>
        <w:jc w:val="both"/>
      </w:pPr>
      <w:r w:rsidRPr="00946358">
        <w:t>-Decret Llei 2/2003 refosa de la Llei Municipal i de Règim Local de Catalunya.</w:t>
      </w:r>
    </w:p>
    <w:p w14:paraId="2DC340AB" w14:textId="77777777" w:rsidR="00946358" w:rsidRPr="00946358" w:rsidRDefault="00946358" w:rsidP="00946358">
      <w:pPr>
        <w:widowControl/>
        <w:adjustRightInd w:val="0"/>
        <w:jc w:val="both"/>
      </w:pPr>
      <w:r w:rsidRPr="00946358">
        <w:t>-Reial Decret Legislatiu 2/2004, de 5 de març, refosa de la Llei Reguladora de les Hisendes Locals.</w:t>
      </w:r>
    </w:p>
    <w:p w14:paraId="3694BC82" w14:textId="77777777" w:rsidR="00946358" w:rsidRPr="00946358" w:rsidRDefault="00946358" w:rsidP="00946358">
      <w:pPr>
        <w:widowControl/>
        <w:adjustRightInd w:val="0"/>
        <w:jc w:val="both"/>
      </w:pPr>
      <w:r w:rsidRPr="00946358">
        <w:t>-Reial Decret 500/1990 de 20 d'abril, de desenvolupament el capítol 1 del Títol VI de la Llei39/1988, de 28 de desembre, que regula les Hisendes Locals.</w:t>
      </w:r>
    </w:p>
    <w:p w14:paraId="03109FA5" w14:textId="77777777" w:rsidR="00946358" w:rsidRPr="00946358" w:rsidRDefault="00946358" w:rsidP="00946358">
      <w:pPr>
        <w:widowControl/>
        <w:adjustRightInd w:val="0"/>
        <w:jc w:val="both"/>
      </w:pPr>
      <w:r w:rsidRPr="00946358">
        <w:t>-Llei Orgànica 2/2012, de 27 abril, d’Estabilitat Pressupostaria i Sostenibilitat Financera.</w:t>
      </w:r>
    </w:p>
    <w:p w14:paraId="2FC93D4E" w14:textId="77777777" w:rsidR="00946358" w:rsidRPr="00946358" w:rsidRDefault="00946358" w:rsidP="00946358">
      <w:pPr>
        <w:widowControl/>
        <w:adjustRightInd w:val="0"/>
        <w:jc w:val="both"/>
      </w:pPr>
      <w:r w:rsidRPr="00946358">
        <w:t>-Reial Decret 1463/2007, de 2 de novembre, pel que s’aprova el reglament de desenvolupament de la Llei 18/2001 en quan la seva aplicació a les entitats locals.</w:t>
      </w:r>
    </w:p>
    <w:p w14:paraId="5641B44D" w14:textId="77777777" w:rsidR="00946358" w:rsidRPr="00946358" w:rsidRDefault="00946358" w:rsidP="00946358">
      <w:pPr>
        <w:widowControl/>
        <w:adjustRightInd w:val="0"/>
        <w:jc w:val="both"/>
      </w:pPr>
      <w:r w:rsidRPr="00946358">
        <w:t>-Ordre HAP/2105/2012, d’1 d’octubre, per la que es desenvolupen les obligacions de subministrament d’informació previstes en la Llei Orgànica 2/2012, de 27 d’abril, d’Estabilitat Pressupostària i Sostenibilitat Financera.</w:t>
      </w:r>
    </w:p>
    <w:p w14:paraId="31AECC15" w14:textId="77777777" w:rsidR="00946358" w:rsidRPr="00946358" w:rsidRDefault="00946358" w:rsidP="00946358">
      <w:pPr>
        <w:widowControl/>
        <w:adjustRightInd w:val="0"/>
        <w:jc w:val="both"/>
      </w:pPr>
      <w:r w:rsidRPr="00946358">
        <w:t>-Ordre EHA/3565/2008, de 3 de desembre, per la qual s’aprova l’estructura dels pressupostos de les entitats locals, en la redacció atorgada mitjançant l’ordre HAP 419/2014, de 14 de març.</w:t>
      </w:r>
    </w:p>
    <w:p w14:paraId="19D820DE" w14:textId="77777777" w:rsidR="00946358" w:rsidRPr="00946358" w:rsidRDefault="00946358" w:rsidP="00946358">
      <w:pPr>
        <w:widowControl/>
        <w:adjustRightInd w:val="0"/>
        <w:jc w:val="both"/>
      </w:pPr>
      <w:r w:rsidRPr="00946358">
        <w:t>-Ordre HAP/1782/2013, de 20 de setembre, per la que s’aprova la Instrucció del model Simplificat de Comptabilitat Local.</w:t>
      </w:r>
    </w:p>
    <w:p w14:paraId="137192F5" w14:textId="77777777" w:rsidR="00946358" w:rsidRPr="00946358" w:rsidRDefault="00946358" w:rsidP="00946358">
      <w:pPr>
        <w:widowControl/>
        <w:adjustRightInd w:val="0"/>
        <w:jc w:val="both"/>
      </w:pPr>
      <w:r w:rsidRPr="00946358">
        <w:t>-Llei 47/2003, de 26 de novembre , General Pressupostària i les seves normes de desenvolupament, , amb especial referència a les normes i instruccions operatives comptables de l’Administració de l’Estat.</w:t>
      </w:r>
    </w:p>
    <w:p w14:paraId="071F7E39" w14:textId="77777777" w:rsidR="00946358" w:rsidRPr="00946358" w:rsidRDefault="00946358" w:rsidP="00946358">
      <w:pPr>
        <w:widowControl/>
        <w:adjustRightInd w:val="0"/>
        <w:jc w:val="both"/>
      </w:pPr>
      <w:r w:rsidRPr="00946358">
        <w:t>-Reial Decret 2188/1995, de 28 de desembre, per la que es regula el Règim de Control Intern de la Intervenció General de l’Administració de l’Estat.</w:t>
      </w:r>
    </w:p>
    <w:p w14:paraId="5E3A138B" w14:textId="77777777" w:rsidR="00946358" w:rsidRPr="00946358" w:rsidRDefault="00946358" w:rsidP="00946358">
      <w:pPr>
        <w:widowControl/>
        <w:adjustRightInd w:val="0"/>
        <w:jc w:val="both"/>
      </w:pPr>
      <w:r w:rsidRPr="00946358">
        <w:t>-Resolucions de 30 de juliol de 2015 de la Intervenció General de l’Administració de l’Estat (IGAE) per les que es regula el Control Financer Permanent i es dicten les instruccions per l’exercici de l’Auditoria en el Sector Públic.</w:t>
      </w:r>
    </w:p>
    <w:p w14:paraId="750C963B" w14:textId="77777777" w:rsidR="00946358" w:rsidRPr="00946358" w:rsidRDefault="00946358" w:rsidP="00946358">
      <w:pPr>
        <w:widowControl/>
        <w:adjustRightInd w:val="0"/>
        <w:jc w:val="both"/>
      </w:pPr>
      <w:r w:rsidRPr="00946358">
        <w:t>-Les Normes d’Auditoria del Sector Públic, les Normes Internacionals de Comptabilitat (NIC-ES) i demés legislació vigent en la matèria.</w:t>
      </w:r>
    </w:p>
    <w:p w14:paraId="7EEC545C" w14:textId="77777777" w:rsidR="00946358" w:rsidRPr="00946358" w:rsidRDefault="00946358" w:rsidP="00946358">
      <w:pPr>
        <w:widowControl/>
        <w:adjustRightInd w:val="0"/>
        <w:jc w:val="both"/>
      </w:pPr>
      <w:r w:rsidRPr="00946358">
        <w:t>-Les circulars i instruccions dictades pels Òrgans Municipals competents i per aquestes bases d’execució. A més, l’alcaldia podrà dictar les normes necessàries pel seu desenvolupament.</w:t>
      </w:r>
    </w:p>
    <w:p w14:paraId="4B6D423C" w14:textId="77777777" w:rsidR="00946358" w:rsidRPr="00946358" w:rsidRDefault="00946358" w:rsidP="00946358">
      <w:pPr>
        <w:widowControl/>
        <w:adjustRightInd w:val="0"/>
        <w:jc w:val="both"/>
      </w:pPr>
      <w:r w:rsidRPr="00946358">
        <w:t>-Reial decret 424/2017, de 28 d’abril, pel que es regula el règim jurídic del control intern en els entitats del sector públic local.</w:t>
      </w:r>
    </w:p>
    <w:p w14:paraId="3992D888" w14:textId="77777777" w:rsidR="00946358" w:rsidRPr="00946358" w:rsidRDefault="00946358" w:rsidP="00946358">
      <w:pPr>
        <w:widowControl/>
        <w:adjustRightInd w:val="0"/>
        <w:jc w:val="both"/>
      </w:pPr>
      <w:r w:rsidRPr="00946358">
        <w:t>-Reial Decret 128/2018, de 16 de març, pel que es regula el règim jurídic dels funcionaris d’Administració Local amb habilitació de caràcter nacional</w:t>
      </w:r>
    </w:p>
    <w:p w14:paraId="51899FFD" w14:textId="77777777" w:rsidR="00946358" w:rsidRPr="00946358" w:rsidRDefault="00946358" w:rsidP="00946358">
      <w:pPr>
        <w:widowControl/>
        <w:adjustRightInd w:val="0"/>
        <w:jc w:val="both"/>
      </w:pPr>
      <w:r>
        <w:lastRenderedPageBreak/>
        <w:t>-</w:t>
      </w:r>
      <w:r w:rsidRPr="002949B6">
        <w:t>Normativa específica dictada pel Ple de la Corporació i per l’alcaldia, en el marc de les</w:t>
      </w:r>
      <w:r w:rsidRPr="00946358">
        <w:t xml:space="preserve"> </w:t>
      </w:r>
      <w:r w:rsidRPr="002949B6">
        <w:t xml:space="preserve">seves competències. </w:t>
      </w:r>
    </w:p>
    <w:p w14:paraId="27CB8ACC" w14:textId="77777777" w:rsidR="00946358" w:rsidRPr="00946358" w:rsidRDefault="00946358" w:rsidP="00D64D63">
      <w:pPr>
        <w:widowControl/>
        <w:adjustRightInd w:val="0"/>
        <w:jc w:val="both"/>
      </w:pPr>
      <w:r>
        <w:t>-L</w:t>
      </w:r>
      <w:r w:rsidRPr="002949B6">
        <w:t>’ordenança general de subvencions</w:t>
      </w:r>
      <w:r w:rsidRPr="00946358">
        <w:t xml:space="preserve"> </w:t>
      </w:r>
      <w:r w:rsidRPr="002949B6">
        <w:t>de</w:t>
      </w:r>
      <w:r w:rsidRPr="00946358">
        <w:t xml:space="preserve"> </w:t>
      </w:r>
      <w:r w:rsidRPr="002949B6">
        <w:t>l’Ajuntament,</w:t>
      </w:r>
      <w:r w:rsidRPr="00946358">
        <w:t xml:space="preserve"> </w:t>
      </w:r>
      <w:r w:rsidRPr="002949B6">
        <w:t>els</w:t>
      </w:r>
      <w:r w:rsidRPr="00946358">
        <w:t xml:space="preserve"> </w:t>
      </w:r>
      <w:r w:rsidRPr="002949B6">
        <w:t>acords</w:t>
      </w:r>
      <w:r w:rsidRPr="00946358">
        <w:t xml:space="preserve"> </w:t>
      </w:r>
      <w:r w:rsidRPr="002949B6">
        <w:t>i</w:t>
      </w:r>
      <w:r w:rsidRPr="00946358">
        <w:t xml:space="preserve"> </w:t>
      </w:r>
      <w:r w:rsidRPr="002949B6">
        <w:t>decrets</w:t>
      </w:r>
      <w:r w:rsidRPr="00946358">
        <w:t xml:space="preserve"> </w:t>
      </w:r>
      <w:r w:rsidRPr="002949B6">
        <w:t>de</w:t>
      </w:r>
      <w:r w:rsidRPr="00946358">
        <w:t xml:space="preserve"> </w:t>
      </w:r>
      <w:r w:rsidRPr="002949B6">
        <w:t>delegació</w:t>
      </w:r>
      <w:r w:rsidRPr="00946358">
        <w:t xml:space="preserve"> </w:t>
      </w:r>
      <w:r w:rsidRPr="002949B6">
        <w:t>de</w:t>
      </w:r>
      <w:r w:rsidRPr="00946358">
        <w:t xml:space="preserve"> </w:t>
      </w:r>
      <w:r w:rsidRPr="002949B6">
        <w:t>competències</w:t>
      </w:r>
      <w:r w:rsidRPr="00946358">
        <w:t xml:space="preserve"> </w:t>
      </w:r>
      <w:r w:rsidRPr="002949B6">
        <w:t>en</w:t>
      </w:r>
      <w:r w:rsidRPr="00946358">
        <w:t xml:space="preserve"> </w:t>
      </w:r>
      <w:r w:rsidRPr="002949B6">
        <w:t>matèria</w:t>
      </w:r>
      <w:r w:rsidRPr="00946358">
        <w:t xml:space="preserve"> </w:t>
      </w:r>
      <w:r w:rsidRPr="002949B6">
        <w:t>pressupostària</w:t>
      </w:r>
      <w:r w:rsidRPr="00946358">
        <w:t xml:space="preserve"> </w:t>
      </w:r>
      <w:r w:rsidRPr="002949B6">
        <w:t>i</w:t>
      </w:r>
      <w:r w:rsidRPr="00946358">
        <w:t xml:space="preserve"> </w:t>
      </w:r>
      <w:r w:rsidRPr="002949B6">
        <w:t>ordenances</w:t>
      </w:r>
      <w:r w:rsidRPr="00946358">
        <w:t xml:space="preserve"> </w:t>
      </w:r>
      <w:r w:rsidRPr="002949B6">
        <w:t>fiscals</w:t>
      </w:r>
      <w:r w:rsidRPr="00946358">
        <w:t xml:space="preserve"> </w:t>
      </w:r>
      <w:r w:rsidRPr="002949B6">
        <w:t>de</w:t>
      </w:r>
      <w:r w:rsidRPr="00946358">
        <w:t xml:space="preserve"> </w:t>
      </w:r>
      <w:r w:rsidRPr="002949B6">
        <w:t>l’Ajuntament</w:t>
      </w:r>
      <w:r w:rsidRPr="00946358">
        <w:t xml:space="preserve"> </w:t>
      </w:r>
      <w:r w:rsidRPr="002949B6">
        <w:t>de</w:t>
      </w:r>
      <w:r w:rsidRPr="00946358">
        <w:t xml:space="preserve"> </w:t>
      </w:r>
      <w:r w:rsidRPr="002949B6">
        <w:t>Sora.</w:t>
      </w:r>
    </w:p>
    <w:p w14:paraId="46987E70" w14:textId="77777777" w:rsidR="00946358" w:rsidRPr="00946358" w:rsidRDefault="00946358" w:rsidP="00D64D63">
      <w:pPr>
        <w:widowControl/>
        <w:adjustRightInd w:val="0"/>
        <w:jc w:val="both"/>
        <w:rPr>
          <w:rFonts w:ascii="AppleSystemUIFont" w:eastAsiaTheme="minorHAnsi" w:hAnsi="AppleSystemUIFont" w:cs="AppleSystemUIFont"/>
          <w:sz w:val="26"/>
          <w:szCs w:val="26"/>
          <w14:ligatures w14:val="standardContextual"/>
        </w:rPr>
      </w:pPr>
    </w:p>
    <w:p w14:paraId="63376FB8" w14:textId="77777777" w:rsidR="00D64D63" w:rsidRDefault="00946358" w:rsidP="00D64D63">
      <w:pPr>
        <w:pStyle w:val="Ttulo2"/>
        <w:jc w:val="both"/>
      </w:pPr>
      <w:bookmarkStart w:id="2" w:name="_Toc185197422"/>
      <w:r>
        <w:t>Article 2.- Àmbit d’aplicació: Temporal i funcional.</w:t>
      </w:r>
      <w:bookmarkEnd w:id="2"/>
    </w:p>
    <w:p w14:paraId="60C5C84C" w14:textId="77777777" w:rsidR="00FB3FC2" w:rsidRDefault="00FB3FC2" w:rsidP="00FB3FC2"/>
    <w:p w14:paraId="1EA1FF60" w14:textId="77777777" w:rsidR="00D64D63" w:rsidRPr="00D64D63" w:rsidRDefault="00D64D63" w:rsidP="00FB3FC2">
      <w:pPr>
        <w:pStyle w:val="Prrafodelista"/>
        <w:numPr>
          <w:ilvl w:val="0"/>
          <w:numId w:val="1"/>
        </w:numPr>
      </w:pPr>
      <w:r w:rsidRPr="00D64D63">
        <w:t xml:space="preserve">Les bases d’execució tindran la mateixa vigència que el pressupost. Si aquest pressupost s’hagués de prorrogar, aquestes bases regirien també durant el període de pròrroga. </w:t>
      </w:r>
    </w:p>
    <w:p w14:paraId="47CED1B4" w14:textId="77777777" w:rsidR="00D64D63" w:rsidRDefault="00D64D63" w:rsidP="00D64D63">
      <w:pPr>
        <w:pStyle w:val="Prrafodelista"/>
        <w:tabs>
          <w:tab w:val="left" w:pos="576"/>
        </w:tabs>
        <w:ind w:right="109"/>
      </w:pPr>
    </w:p>
    <w:p w14:paraId="644FB956" w14:textId="77777777" w:rsidR="00D64D63" w:rsidRPr="00D64D63" w:rsidRDefault="00D64D63" w:rsidP="00FB3FC2">
      <w:pPr>
        <w:pStyle w:val="Prrafodelista"/>
        <w:widowControl/>
        <w:numPr>
          <w:ilvl w:val="0"/>
          <w:numId w:val="1"/>
        </w:numPr>
        <w:adjustRightInd w:val="0"/>
      </w:pPr>
      <w:r>
        <w:t>Aquestes</w:t>
      </w:r>
      <w:r w:rsidRPr="00FB3FC2">
        <w:rPr>
          <w:spacing w:val="1"/>
        </w:rPr>
        <w:t xml:space="preserve"> </w:t>
      </w:r>
      <w:r>
        <w:t>bases</w:t>
      </w:r>
      <w:r w:rsidRPr="00FB3FC2">
        <w:rPr>
          <w:spacing w:val="1"/>
        </w:rPr>
        <w:t xml:space="preserve"> </w:t>
      </w:r>
      <w:r>
        <w:t>s'aplicaran</w:t>
      </w:r>
      <w:r w:rsidRPr="00FB3FC2">
        <w:rPr>
          <w:spacing w:val="1"/>
        </w:rPr>
        <w:t xml:space="preserve"> </w:t>
      </w:r>
      <w:r>
        <w:t>amb</w:t>
      </w:r>
      <w:r w:rsidRPr="00FB3FC2">
        <w:rPr>
          <w:spacing w:val="1"/>
        </w:rPr>
        <w:t xml:space="preserve"> </w:t>
      </w:r>
      <w:r>
        <w:t>caràcter</w:t>
      </w:r>
      <w:r w:rsidRPr="00D64D63">
        <w:t xml:space="preserve"> </w:t>
      </w:r>
      <w:r>
        <w:t>general</w:t>
      </w:r>
      <w:r w:rsidRPr="00D64D63">
        <w:t xml:space="preserve"> </w:t>
      </w:r>
      <w:r>
        <w:t>a</w:t>
      </w:r>
      <w:r w:rsidRPr="00D64D63">
        <w:t xml:space="preserve"> </w:t>
      </w:r>
      <w:r>
        <w:t>l'execució</w:t>
      </w:r>
      <w:r w:rsidRPr="00D64D63">
        <w:t xml:space="preserve"> </w:t>
      </w:r>
      <w:r>
        <w:t>del</w:t>
      </w:r>
      <w:r w:rsidRPr="00D64D63">
        <w:t xml:space="preserve"> </w:t>
      </w:r>
      <w:r>
        <w:t>pressupost</w:t>
      </w:r>
      <w:r w:rsidRPr="00D64D63">
        <w:t xml:space="preserve"> </w:t>
      </w:r>
      <w:r>
        <w:t>de</w:t>
      </w:r>
      <w:r w:rsidRPr="00D64D63">
        <w:t xml:space="preserve"> </w:t>
      </w:r>
      <w:r>
        <w:t>l'Ajuntament.</w:t>
      </w:r>
      <w:r w:rsidRPr="00D64D63">
        <w:t xml:space="preserve"> </w:t>
      </w:r>
      <w:r>
        <w:t>En</w:t>
      </w:r>
      <w:r w:rsidRPr="00D64D63">
        <w:t xml:space="preserve"> </w:t>
      </w:r>
      <w:r>
        <w:t>cas</w:t>
      </w:r>
      <w:r w:rsidRPr="00D64D63">
        <w:t xml:space="preserve"> </w:t>
      </w:r>
      <w:r>
        <w:t>de</w:t>
      </w:r>
      <w:r w:rsidRPr="00D64D63">
        <w:t xml:space="preserve"> </w:t>
      </w:r>
      <w:r>
        <w:t>crear-se</w:t>
      </w:r>
      <w:r w:rsidRPr="00D64D63">
        <w:t xml:space="preserve"> </w:t>
      </w:r>
      <w:r>
        <w:t>algun</w:t>
      </w:r>
      <w:r w:rsidRPr="00D64D63">
        <w:t xml:space="preserve"> </w:t>
      </w:r>
      <w:r>
        <w:t>organisme</w:t>
      </w:r>
      <w:r w:rsidRPr="00D64D63">
        <w:t xml:space="preserve"> </w:t>
      </w:r>
      <w:r>
        <w:t>autònom</w:t>
      </w:r>
      <w:r w:rsidRPr="00D64D63">
        <w:t xml:space="preserve"> </w:t>
      </w:r>
      <w:r>
        <w:t>durant</w:t>
      </w:r>
      <w:r w:rsidRPr="00D64D63">
        <w:t xml:space="preserve"> </w:t>
      </w:r>
      <w:r>
        <w:t>la</w:t>
      </w:r>
      <w:r w:rsidRPr="00D64D63">
        <w:t xml:space="preserve"> </w:t>
      </w:r>
      <w:r>
        <w:t>seva</w:t>
      </w:r>
      <w:r w:rsidRPr="00D64D63">
        <w:t xml:space="preserve"> </w:t>
      </w:r>
      <w:r>
        <w:t>vigència,</w:t>
      </w:r>
      <w:r w:rsidRPr="00D64D63">
        <w:t xml:space="preserve"> </w:t>
      </w:r>
      <w:r>
        <w:t>el</w:t>
      </w:r>
      <w:r w:rsidRPr="00D64D63">
        <w:t xml:space="preserve"> </w:t>
      </w:r>
      <w:r>
        <w:t>seu</w:t>
      </w:r>
      <w:r w:rsidRPr="00D64D63">
        <w:t xml:space="preserve"> </w:t>
      </w:r>
      <w:r>
        <w:t>pressupost</w:t>
      </w:r>
      <w:r w:rsidRPr="00D64D63">
        <w:t xml:space="preserve"> </w:t>
      </w:r>
      <w:r>
        <w:t>també</w:t>
      </w:r>
      <w:r w:rsidRPr="00D64D63">
        <w:t xml:space="preserve"> </w:t>
      </w:r>
      <w:r>
        <w:t>seguirà</w:t>
      </w:r>
      <w:r w:rsidRPr="00D64D63">
        <w:t xml:space="preserve"> </w:t>
      </w:r>
      <w:r>
        <w:t>aquestes</w:t>
      </w:r>
      <w:r w:rsidRPr="00D64D63">
        <w:t xml:space="preserve"> </w:t>
      </w:r>
      <w:r>
        <w:t>bases,</w:t>
      </w:r>
      <w:r w:rsidRPr="00D64D63">
        <w:t xml:space="preserve"> </w:t>
      </w:r>
      <w:r>
        <w:t>ajustant-se</w:t>
      </w:r>
      <w:r w:rsidRPr="00D64D63">
        <w:t xml:space="preserve"> </w:t>
      </w:r>
      <w:r>
        <w:t>a</w:t>
      </w:r>
      <w:r w:rsidRPr="00D64D63">
        <w:t xml:space="preserve"> </w:t>
      </w:r>
      <w:r>
        <w:t>les</w:t>
      </w:r>
      <w:r w:rsidRPr="00D64D63">
        <w:t xml:space="preserve"> </w:t>
      </w:r>
      <w:r>
        <w:t>característiques</w:t>
      </w:r>
      <w:r w:rsidRPr="00D64D63">
        <w:t xml:space="preserve"> </w:t>
      </w:r>
      <w:r>
        <w:t>específiques</w:t>
      </w:r>
      <w:r w:rsidRPr="00D64D63">
        <w:t xml:space="preserve"> </w:t>
      </w:r>
      <w:r>
        <w:t>de</w:t>
      </w:r>
      <w:r w:rsidRPr="00D64D63">
        <w:t xml:space="preserve"> </w:t>
      </w:r>
      <w:r>
        <w:t>la</w:t>
      </w:r>
      <w:r w:rsidRPr="00D64D63">
        <w:t xml:space="preserve"> </w:t>
      </w:r>
      <w:r>
        <w:t>seva organització</w:t>
      </w:r>
      <w:r w:rsidRPr="00D64D63">
        <w:t xml:space="preserve"> </w:t>
      </w:r>
      <w:r>
        <w:t xml:space="preserve">estatutària. </w:t>
      </w:r>
      <w:r w:rsidRPr="00D64D63">
        <w:t> Als efectes d'aquestes bases, els directors o gerents de futurs organismes autònoms i d'altres ens dependents tindran la consideració de caps o responsables de serveis municipals.</w:t>
      </w:r>
    </w:p>
    <w:p w14:paraId="6185F500" w14:textId="77777777" w:rsidR="00AB31E3" w:rsidRPr="00AB31E3" w:rsidRDefault="00AB31E3" w:rsidP="00AB31E3"/>
    <w:p w14:paraId="6B14FC41" w14:textId="77777777" w:rsidR="00AB31E3" w:rsidRPr="00D64D63" w:rsidRDefault="00D64D63" w:rsidP="00D64D63">
      <w:pPr>
        <w:pStyle w:val="Ttulo2"/>
      </w:pPr>
      <w:bookmarkStart w:id="3" w:name="_Toc185197423"/>
      <w:r w:rsidRPr="00D64D63">
        <w:t>Article 3.- Model comptable i paràmetres municipals</w:t>
      </w:r>
      <w:bookmarkEnd w:id="3"/>
    </w:p>
    <w:p w14:paraId="1F1E421A" w14:textId="77777777" w:rsidR="00FB3FC2" w:rsidRDefault="00FB3FC2" w:rsidP="00FB3FC2">
      <w:pPr>
        <w:tabs>
          <w:tab w:val="left" w:pos="535"/>
        </w:tabs>
        <w:ind w:right="109"/>
      </w:pPr>
    </w:p>
    <w:p w14:paraId="66DA95EB" w14:textId="77777777" w:rsidR="00D64D63" w:rsidRDefault="00D64D63" w:rsidP="00FB3FC2">
      <w:pPr>
        <w:pStyle w:val="Prrafodelista"/>
        <w:numPr>
          <w:ilvl w:val="0"/>
          <w:numId w:val="2"/>
        </w:numPr>
        <w:tabs>
          <w:tab w:val="left" w:pos="535"/>
        </w:tabs>
        <w:ind w:right="109"/>
      </w:pPr>
      <w:r>
        <w:t>A la comptabilitat d’aquest exercici li serà d’aplicació el Model d’Instrucció de Comptabilitat Local Simplificat, d’acord a la Regla I de l’Ordre HAP/1782/2013</w:t>
      </w:r>
    </w:p>
    <w:p w14:paraId="6AB6343B" w14:textId="77777777" w:rsidR="00FB3FC2" w:rsidRDefault="00FB3FC2" w:rsidP="00FB3FC2">
      <w:pPr>
        <w:pStyle w:val="Prrafodelista"/>
        <w:tabs>
          <w:tab w:val="left" w:pos="535"/>
        </w:tabs>
        <w:ind w:left="388" w:right="109"/>
      </w:pPr>
    </w:p>
    <w:p w14:paraId="6AFEAFCC" w14:textId="77777777" w:rsidR="00D64D63" w:rsidRDefault="00D64D63" w:rsidP="00D64D63">
      <w:pPr>
        <w:pStyle w:val="Prrafodelista"/>
        <w:numPr>
          <w:ilvl w:val="0"/>
          <w:numId w:val="2"/>
        </w:numPr>
        <w:tabs>
          <w:tab w:val="left" w:pos="535"/>
        </w:tabs>
        <w:ind w:right="109"/>
      </w:pPr>
      <w:r>
        <w:t xml:space="preserve">Els paràmetres municipals per a l’aplicació d’aquestes Bases són els següents: </w:t>
      </w:r>
    </w:p>
    <w:p w14:paraId="47AB0252" w14:textId="77777777" w:rsidR="00D64D63" w:rsidRDefault="00D64D63" w:rsidP="00D64D63">
      <w:pPr>
        <w:pStyle w:val="Textoindependiente"/>
        <w:spacing w:before="13"/>
        <w:ind w:left="0"/>
        <w:rPr>
          <w:b/>
          <w:sz w:val="21"/>
        </w:rPr>
      </w:pPr>
    </w:p>
    <w:p w14:paraId="0684DC22" w14:textId="77777777" w:rsidR="00D64D63" w:rsidRDefault="00D64D63" w:rsidP="00D64D63">
      <w:pPr>
        <w:pStyle w:val="Textoindependiente"/>
        <w:spacing w:before="13"/>
        <w:ind w:left="0"/>
        <w:rPr>
          <w:b/>
          <w:sz w:val="21"/>
        </w:rPr>
      </w:pPr>
    </w:p>
    <w:tbl>
      <w:tblPr>
        <w:tblStyle w:val="TableNormal"/>
        <w:tblW w:w="0" w:type="auto"/>
        <w:tblInd w:w="109" w:type="dxa"/>
        <w:tblLayout w:type="fixed"/>
        <w:tblLook w:val="01E0" w:firstRow="1" w:lastRow="1" w:firstColumn="1" w:lastColumn="1" w:noHBand="0" w:noVBand="0"/>
      </w:tblPr>
      <w:tblGrid>
        <w:gridCol w:w="3871"/>
        <w:gridCol w:w="3984"/>
      </w:tblGrid>
      <w:tr w:rsidR="00D64D63" w14:paraId="39A813B1" w14:textId="77777777" w:rsidTr="003373C6">
        <w:trPr>
          <w:trHeight w:val="293"/>
        </w:trPr>
        <w:tc>
          <w:tcPr>
            <w:tcW w:w="3871" w:type="dxa"/>
          </w:tcPr>
          <w:p w14:paraId="31FDBDBF" w14:textId="77777777" w:rsidR="00D64D63" w:rsidRDefault="00D64D63" w:rsidP="003373C6">
            <w:pPr>
              <w:pStyle w:val="TableParagraph"/>
              <w:spacing w:before="1"/>
              <w:rPr>
                <w:b/>
              </w:rPr>
            </w:pPr>
            <w:r>
              <w:rPr>
                <w:b/>
              </w:rPr>
              <w:t>Estructura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del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grup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municipal:</w:t>
            </w:r>
          </w:p>
        </w:tc>
        <w:tc>
          <w:tcPr>
            <w:tcW w:w="3984" w:type="dxa"/>
          </w:tcPr>
          <w:p w14:paraId="6E652778" w14:textId="77777777" w:rsidR="00D64D63" w:rsidRDefault="00D64D63" w:rsidP="003373C6">
            <w:pPr>
              <w:pStyle w:val="TableParagraph"/>
              <w:spacing w:before="1"/>
              <w:ind w:left="549"/>
            </w:pPr>
            <w:r>
              <w:t>D)</w:t>
            </w:r>
            <w:r>
              <w:rPr>
                <w:spacing w:val="-1"/>
              </w:rPr>
              <w:t xml:space="preserve"> </w:t>
            </w:r>
            <w:r>
              <w:t>Sense</w:t>
            </w:r>
            <w:r>
              <w:rPr>
                <w:spacing w:val="-2"/>
              </w:rPr>
              <w:t xml:space="preserve"> </w:t>
            </w:r>
            <w:r>
              <w:t>societats</w:t>
            </w:r>
            <w:r>
              <w:rPr>
                <w:spacing w:val="-2"/>
              </w:rPr>
              <w:t xml:space="preserve"> </w:t>
            </w:r>
            <w:r>
              <w:t>ni</w:t>
            </w:r>
            <w:r>
              <w:rPr>
                <w:spacing w:val="-1"/>
              </w:rPr>
              <w:t xml:space="preserve"> </w:t>
            </w:r>
            <w:r>
              <w:t>OOAA.</w:t>
            </w:r>
          </w:p>
        </w:tc>
      </w:tr>
      <w:tr w:rsidR="00D64D63" w14:paraId="15E579E2" w14:textId="77777777" w:rsidTr="003373C6">
        <w:trPr>
          <w:trHeight w:val="293"/>
        </w:trPr>
        <w:tc>
          <w:tcPr>
            <w:tcW w:w="3871" w:type="dxa"/>
          </w:tcPr>
          <w:p w14:paraId="000832C3" w14:textId="77777777" w:rsidR="00D64D63" w:rsidRDefault="00D64D63" w:rsidP="003373C6">
            <w:pPr>
              <w:pStyle w:val="TableParagraph"/>
              <w:spacing w:line="273" w:lineRule="exact"/>
              <w:rPr>
                <w:b/>
              </w:rPr>
            </w:pPr>
            <w:r>
              <w:rPr>
                <w:b/>
              </w:rPr>
              <w:t>Oficina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pressupostària:</w:t>
            </w:r>
          </w:p>
        </w:tc>
        <w:tc>
          <w:tcPr>
            <w:tcW w:w="3984" w:type="dxa"/>
          </w:tcPr>
          <w:p w14:paraId="559024ED" w14:textId="77777777" w:rsidR="00D64D63" w:rsidRDefault="00D64D63" w:rsidP="003373C6">
            <w:pPr>
              <w:pStyle w:val="TableParagraph"/>
              <w:spacing w:line="273" w:lineRule="exact"/>
              <w:ind w:left="549"/>
            </w:pPr>
            <w:r>
              <w:t>A)</w:t>
            </w:r>
            <w:r>
              <w:rPr>
                <w:spacing w:val="-1"/>
              </w:rPr>
              <w:t xml:space="preserve"> </w:t>
            </w:r>
            <w:r>
              <w:t>No</w:t>
            </w:r>
            <w:r>
              <w:rPr>
                <w:spacing w:val="-2"/>
              </w:rPr>
              <w:t xml:space="preserve"> </w:t>
            </w:r>
            <w:r>
              <w:t>existeix.</w:t>
            </w:r>
          </w:p>
        </w:tc>
      </w:tr>
      <w:tr w:rsidR="00D64D63" w14:paraId="712472E1" w14:textId="77777777" w:rsidTr="003373C6">
        <w:trPr>
          <w:trHeight w:val="293"/>
        </w:trPr>
        <w:tc>
          <w:tcPr>
            <w:tcW w:w="3871" w:type="dxa"/>
          </w:tcPr>
          <w:p w14:paraId="1F8195CA" w14:textId="77777777" w:rsidR="00D64D63" w:rsidRDefault="00D64D63" w:rsidP="003373C6">
            <w:pPr>
              <w:pStyle w:val="TableParagraph"/>
              <w:rPr>
                <w:b/>
              </w:rPr>
            </w:pPr>
            <w:r>
              <w:rPr>
                <w:b/>
              </w:rPr>
              <w:t>Tramitació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de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la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despesa:</w:t>
            </w:r>
          </w:p>
        </w:tc>
        <w:tc>
          <w:tcPr>
            <w:tcW w:w="3984" w:type="dxa"/>
          </w:tcPr>
          <w:p w14:paraId="495C332F" w14:textId="77777777" w:rsidR="00D64D63" w:rsidRDefault="00D64D63" w:rsidP="003373C6">
            <w:pPr>
              <w:pStyle w:val="TableParagraph"/>
              <w:ind w:left="549"/>
            </w:pPr>
            <w:r>
              <w:t>D)</w:t>
            </w:r>
            <w:r>
              <w:rPr>
                <w:spacing w:val="-2"/>
              </w:rPr>
              <w:t xml:space="preserve"> </w:t>
            </w:r>
            <w:r>
              <w:t>Sense</w:t>
            </w:r>
            <w:r>
              <w:rPr>
                <w:spacing w:val="-3"/>
              </w:rPr>
              <w:t xml:space="preserve"> </w:t>
            </w:r>
            <w:r>
              <w:t>responsables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serveis.</w:t>
            </w:r>
          </w:p>
        </w:tc>
      </w:tr>
      <w:tr w:rsidR="00D64D63" w14:paraId="1CCC29E7" w14:textId="77777777" w:rsidTr="003373C6">
        <w:trPr>
          <w:trHeight w:val="292"/>
        </w:trPr>
        <w:tc>
          <w:tcPr>
            <w:tcW w:w="3871" w:type="dxa"/>
          </w:tcPr>
          <w:p w14:paraId="1E5815A8" w14:textId="77777777" w:rsidR="00D64D63" w:rsidRDefault="00D64D63" w:rsidP="003373C6">
            <w:pPr>
              <w:pStyle w:val="TableParagraph"/>
              <w:rPr>
                <w:b/>
              </w:rPr>
            </w:pPr>
            <w:r>
              <w:rPr>
                <w:b/>
              </w:rPr>
              <w:t>Tramitació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de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l’ingrés:</w:t>
            </w:r>
          </w:p>
        </w:tc>
        <w:tc>
          <w:tcPr>
            <w:tcW w:w="3984" w:type="dxa"/>
          </w:tcPr>
          <w:p w14:paraId="34438182" w14:textId="77777777" w:rsidR="00D64D63" w:rsidRDefault="00D64D63" w:rsidP="003373C6">
            <w:pPr>
              <w:pStyle w:val="TableParagraph"/>
              <w:ind w:left="549"/>
            </w:pPr>
            <w:r>
              <w:t>D)</w:t>
            </w:r>
            <w:r>
              <w:rPr>
                <w:spacing w:val="-2"/>
              </w:rPr>
              <w:t xml:space="preserve"> </w:t>
            </w:r>
            <w:r>
              <w:t>Sense</w:t>
            </w:r>
            <w:r>
              <w:rPr>
                <w:spacing w:val="-2"/>
              </w:rPr>
              <w:t xml:space="preserve"> </w:t>
            </w:r>
            <w:r>
              <w:t>responsables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serveis.</w:t>
            </w:r>
          </w:p>
        </w:tc>
      </w:tr>
      <w:tr w:rsidR="00D64D63" w14:paraId="15CC57D5" w14:textId="77777777" w:rsidTr="003373C6">
        <w:trPr>
          <w:trHeight w:val="292"/>
        </w:trPr>
        <w:tc>
          <w:tcPr>
            <w:tcW w:w="3871" w:type="dxa"/>
          </w:tcPr>
          <w:p w14:paraId="5F7035F1" w14:textId="77777777" w:rsidR="00D64D63" w:rsidRDefault="00D64D63" w:rsidP="003373C6">
            <w:pPr>
              <w:pStyle w:val="TableParagraph"/>
              <w:rPr>
                <w:b/>
              </w:rPr>
            </w:pPr>
            <w:r>
              <w:rPr>
                <w:b/>
              </w:rPr>
              <w:t>Estructura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del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pressupost:</w:t>
            </w:r>
          </w:p>
        </w:tc>
        <w:tc>
          <w:tcPr>
            <w:tcW w:w="3984" w:type="dxa"/>
          </w:tcPr>
          <w:p w14:paraId="6ED25323" w14:textId="77777777" w:rsidR="00D64D63" w:rsidRDefault="00D64D63" w:rsidP="003373C6">
            <w:pPr>
              <w:pStyle w:val="TableParagraph"/>
              <w:ind w:left="549"/>
            </w:pPr>
            <w:r>
              <w:t>B)</w:t>
            </w:r>
            <w:r>
              <w:rPr>
                <w:spacing w:val="-2"/>
              </w:rPr>
              <w:t xml:space="preserve"> </w:t>
            </w:r>
            <w:r>
              <w:t>Amb</w:t>
            </w:r>
            <w:r>
              <w:rPr>
                <w:spacing w:val="-2"/>
              </w:rPr>
              <w:t xml:space="preserve"> </w:t>
            </w:r>
            <w:r>
              <w:t>orgànic sols</w:t>
            </w:r>
            <w:r>
              <w:rPr>
                <w:spacing w:val="-2"/>
              </w:rPr>
              <w:t xml:space="preserve"> </w:t>
            </w:r>
            <w:r>
              <w:t>a</w:t>
            </w:r>
            <w:r>
              <w:rPr>
                <w:spacing w:val="-1"/>
              </w:rPr>
              <w:t xml:space="preserve"> </w:t>
            </w:r>
            <w:r>
              <w:t>despeses.</w:t>
            </w:r>
          </w:p>
        </w:tc>
      </w:tr>
      <w:tr w:rsidR="00D64D63" w14:paraId="79B754F5" w14:textId="77777777" w:rsidTr="003373C6">
        <w:trPr>
          <w:trHeight w:val="292"/>
        </w:trPr>
        <w:tc>
          <w:tcPr>
            <w:tcW w:w="3871" w:type="dxa"/>
          </w:tcPr>
          <w:p w14:paraId="5B52526E" w14:textId="77777777" w:rsidR="00D64D63" w:rsidRDefault="00D64D63" w:rsidP="003373C6">
            <w:pPr>
              <w:pStyle w:val="TableParagraph"/>
              <w:rPr>
                <w:b/>
              </w:rPr>
            </w:pPr>
            <w:r>
              <w:rPr>
                <w:b/>
              </w:rPr>
              <w:t>Model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comptable:</w:t>
            </w:r>
          </w:p>
        </w:tc>
        <w:tc>
          <w:tcPr>
            <w:tcW w:w="3984" w:type="dxa"/>
          </w:tcPr>
          <w:p w14:paraId="00312DD1" w14:textId="77777777" w:rsidR="00D64D63" w:rsidRDefault="00D64D63" w:rsidP="003373C6">
            <w:pPr>
              <w:pStyle w:val="TableParagraph"/>
              <w:ind w:left="549"/>
            </w:pPr>
            <w:r>
              <w:t>C)</w:t>
            </w:r>
            <w:r>
              <w:rPr>
                <w:spacing w:val="-3"/>
              </w:rPr>
              <w:t xml:space="preserve"> </w:t>
            </w:r>
            <w:r>
              <w:t>Simplificada</w:t>
            </w:r>
            <w:r>
              <w:rPr>
                <w:spacing w:val="-3"/>
              </w:rPr>
              <w:t xml:space="preserve"> </w:t>
            </w:r>
            <w:r>
              <w:t>sense</w:t>
            </w:r>
            <w:r>
              <w:rPr>
                <w:spacing w:val="-4"/>
              </w:rPr>
              <w:t xml:space="preserve"> </w:t>
            </w:r>
            <w:r>
              <w:t>ordenació.</w:t>
            </w:r>
          </w:p>
        </w:tc>
      </w:tr>
      <w:tr w:rsidR="00D64D63" w14:paraId="7DFFF93B" w14:textId="77777777" w:rsidTr="003373C6">
        <w:trPr>
          <w:trHeight w:val="292"/>
        </w:trPr>
        <w:tc>
          <w:tcPr>
            <w:tcW w:w="3871" w:type="dxa"/>
          </w:tcPr>
          <w:p w14:paraId="09433764" w14:textId="77777777" w:rsidR="00D64D63" w:rsidRDefault="00D64D63" w:rsidP="003373C6">
            <w:pPr>
              <w:pStyle w:val="TableParagraph"/>
              <w:rPr>
                <w:b/>
              </w:rPr>
            </w:pPr>
            <w:r>
              <w:rPr>
                <w:b/>
              </w:rPr>
              <w:t>Bestreta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de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caixa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fixa:</w:t>
            </w:r>
          </w:p>
        </w:tc>
        <w:tc>
          <w:tcPr>
            <w:tcW w:w="3984" w:type="dxa"/>
          </w:tcPr>
          <w:p w14:paraId="72B0A6E8" w14:textId="77777777" w:rsidR="00D64D63" w:rsidRDefault="00D64D63" w:rsidP="003373C6">
            <w:pPr>
              <w:pStyle w:val="TableParagraph"/>
              <w:ind w:left="549"/>
            </w:pPr>
            <w:r>
              <w:t>B)</w:t>
            </w:r>
            <w:r>
              <w:rPr>
                <w:spacing w:val="-1"/>
              </w:rPr>
              <w:t xml:space="preserve"> </w:t>
            </w:r>
            <w:r>
              <w:t>No.</w:t>
            </w:r>
          </w:p>
        </w:tc>
      </w:tr>
      <w:tr w:rsidR="00D64D63" w14:paraId="6BEC9757" w14:textId="77777777" w:rsidTr="003373C6">
        <w:trPr>
          <w:trHeight w:val="585"/>
        </w:trPr>
        <w:tc>
          <w:tcPr>
            <w:tcW w:w="3871" w:type="dxa"/>
          </w:tcPr>
          <w:p w14:paraId="60093C73" w14:textId="77777777" w:rsidR="00D64D63" w:rsidRDefault="00D64D63" w:rsidP="003373C6">
            <w:pPr>
              <w:pStyle w:val="TableParagraph"/>
              <w:spacing w:line="290" w:lineRule="atLeast"/>
              <w:ind w:right="1495"/>
              <w:rPr>
                <w:b/>
              </w:rPr>
            </w:pPr>
            <w:r>
              <w:rPr>
                <w:b/>
              </w:rPr>
              <w:t>Contractes negociats</w:t>
            </w:r>
            <w:r>
              <w:rPr>
                <w:b/>
                <w:spacing w:val="-59"/>
              </w:rPr>
              <w:t xml:space="preserve"> </w:t>
            </w:r>
            <w:r>
              <w:rPr>
                <w:b/>
              </w:rPr>
              <w:t>centralitzats:</w:t>
            </w:r>
          </w:p>
        </w:tc>
        <w:tc>
          <w:tcPr>
            <w:tcW w:w="3984" w:type="dxa"/>
          </w:tcPr>
          <w:p w14:paraId="5D60F6E5" w14:textId="77777777" w:rsidR="00D64D63" w:rsidRDefault="00D64D63" w:rsidP="003373C6">
            <w:pPr>
              <w:pStyle w:val="TableParagraph"/>
              <w:spacing w:line="240" w:lineRule="auto"/>
              <w:ind w:left="549"/>
            </w:pPr>
            <w:r>
              <w:t>B)</w:t>
            </w:r>
            <w:r>
              <w:rPr>
                <w:spacing w:val="-1"/>
              </w:rPr>
              <w:t xml:space="preserve"> </w:t>
            </w:r>
            <w:r>
              <w:t>Sí.</w:t>
            </w:r>
          </w:p>
        </w:tc>
      </w:tr>
      <w:tr w:rsidR="00D64D63" w14:paraId="0464DF6F" w14:textId="77777777" w:rsidTr="003373C6">
        <w:trPr>
          <w:trHeight w:val="293"/>
        </w:trPr>
        <w:tc>
          <w:tcPr>
            <w:tcW w:w="3871" w:type="dxa"/>
          </w:tcPr>
          <w:p w14:paraId="6E76D0E0" w14:textId="77777777" w:rsidR="00D64D63" w:rsidRDefault="00D64D63" w:rsidP="003373C6">
            <w:pPr>
              <w:pStyle w:val="TableParagraph"/>
              <w:rPr>
                <w:b/>
              </w:rPr>
            </w:pPr>
            <w:r>
              <w:rPr>
                <w:b/>
              </w:rPr>
              <w:t>Factures:</w:t>
            </w:r>
          </w:p>
        </w:tc>
        <w:tc>
          <w:tcPr>
            <w:tcW w:w="3984" w:type="dxa"/>
          </w:tcPr>
          <w:p w14:paraId="5F380D58" w14:textId="77777777" w:rsidR="00D64D63" w:rsidRDefault="00D64D63" w:rsidP="003373C6">
            <w:pPr>
              <w:pStyle w:val="TableParagraph"/>
              <w:ind w:left="549"/>
            </w:pPr>
            <w:r>
              <w:t>B)</w:t>
            </w:r>
            <w:r>
              <w:rPr>
                <w:spacing w:val="-2"/>
              </w:rPr>
              <w:t xml:space="preserve"> </w:t>
            </w:r>
            <w:r>
              <w:t>Electròniques</w:t>
            </w:r>
            <w:r>
              <w:rPr>
                <w:spacing w:val="-1"/>
              </w:rPr>
              <w:t xml:space="preserve"> </w:t>
            </w:r>
            <w:r>
              <w:t>i</w:t>
            </w:r>
            <w:r>
              <w:rPr>
                <w:spacing w:val="-2"/>
              </w:rPr>
              <w:t xml:space="preserve"> </w:t>
            </w:r>
            <w:r>
              <w:t>en</w:t>
            </w:r>
            <w:r>
              <w:rPr>
                <w:spacing w:val="-2"/>
              </w:rPr>
              <w:t xml:space="preserve"> </w:t>
            </w:r>
            <w:r>
              <w:t>paper.</w:t>
            </w:r>
          </w:p>
        </w:tc>
      </w:tr>
      <w:tr w:rsidR="00D64D63" w14:paraId="54D36F19" w14:textId="77777777" w:rsidTr="003373C6">
        <w:trPr>
          <w:trHeight w:val="291"/>
        </w:trPr>
        <w:tc>
          <w:tcPr>
            <w:tcW w:w="3871" w:type="dxa"/>
          </w:tcPr>
          <w:p w14:paraId="2CDC5F78" w14:textId="77777777" w:rsidR="00D64D63" w:rsidRDefault="00D64D63" w:rsidP="003373C6">
            <w:pPr>
              <w:pStyle w:val="TableParagraph"/>
              <w:spacing w:line="271" w:lineRule="exact"/>
              <w:rPr>
                <w:b/>
              </w:rPr>
            </w:pPr>
            <w:r>
              <w:rPr>
                <w:b/>
              </w:rPr>
              <w:t>Fiscalització:</w:t>
            </w:r>
          </w:p>
        </w:tc>
        <w:tc>
          <w:tcPr>
            <w:tcW w:w="3984" w:type="dxa"/>
          </w:tcPr>
          <w:p w14:paraId="1D4756A3" w14:textId="77777777" w:rsidR="00D64D63" w:rsidRDefault="00D64D63" w:rsidP="003373C6">
            <w:pPr>
              <w:pStyle w:val="TableParagraph"/>
              <w:spacing w:line="271" w:lineRule="exact"/>
              <w:ind w:left="549"/>
            </w:pPr>
            <w:r>
              <w:t>B)</w:t>
            </w:r>
            <w:r>
              <w:rPr>
                <w:spacing w:val="-1"/>
              </w:rPr>
              <w:t xml:space="preserve"> </w:t>
            </w:r>
            <w:r>
              <w:t>Prèvia</w:t>
            </w:r>
            <w:r w:rsidR="001D1949">
              <w:t xml:space="preserve"> limitada</w:t>
            </w:r>
            <w:r>
              <w:t>.</w:t>
            </w:r>
          </w:p>
        </w:tc>
      </w:tr>
      <w:tr w:rsidR="00D64D63" w14:paraId="4A73F976" w14:textId="77777777" w:rsidTr="003373C6">
        <w:trPr>
          <w:trHeight w:val="292"/>
        </w:trPr>
        <w:tc>
          <w:tcPr>
            <w:tcW w:w="3871" w:type="dxa"/>
          </w:tcPr>
          <w:p w14:paraId="4E5A01A6" w14:textId="77777777" w:rsidR="00D64D63" w:rsidRDefault="00D64D63" w:rsidP="003373C6">
            <w:pPr>
              <w:pStyle w:val="TableParagraph"/>
              <w:rPr>
                <w:b/>
              </w:rPr>
            </w:pPr>
            <w:r>
              <w:rPr>
                <w:b/>
              </w:rPr>
              <w:t>Òrgans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competents:</w:t>
            </w:r>
          </w:p>
        </w:tc>
        <w:tc>
          <w:tcPr>
            <w:tcW w:w="3984" w:type="dxa"/>
          </w:tcPr>
          <w:p w14:paraId="6DFE28E6" w14:textId="77777777" w:rsidR="00D64D63" w:rsidRDefault="00D64D63" w:rsidP="003373C6">
            <w:pPr>
              <w:pStyle w:val="TableParagraph"/>
              <w:ind w:left="549"/>
            </w:pPr>
            <w:r>
              <w:t>A)</w:t>
            </w:r>
            <w:r>
              <w:rPr>
                <w:spacing w:val="-3"/>
              </w:rPr>
              <w:t xml:space="preserve"> </w:t>
            </w:r>
            <w:r>
              <w:t>Presidencialista.</w:t>
            </w:r>
          </w:p>
        </w:tc>
      </w:tr>
    </w:tbl>
    <w:p w14:paraId="5E361216" w14:textId="77777777" w:rsidR="00D64D63" w:rsidRDefault="00D64D63" w:rsidP="00D64D63">
      <w:pPr>
        <w:tabs>
          <w:tab w:val="left" w:pos="535"/>
        </w:tabs>
        <w:ind w:right="109"/>
      </w:pPr>
    </w:p>
    <w:p w14:paraId="5B60B73F" w14:textId="77777777" w:rsidR="00190BC2" w:rsidRDefault="00190BC2" w:rsidP="00190BC2">
      <w:pPr>
        <w:pStyle w:val="Ttulo2"/>
      </w:pPr>
      <w:bookmarkStart w:id="4" w:name="_Toc185197424"/>
      <w:r>
        <w:t>Article 4.- Responsabilitat de la gestió pressupostària</w:t>
      </w:r>
      <w:r w:rsidR="00BD5F50">
        <w:t>, procediment</w:t>
      </w:r>
      <w:r>
        <w:t xml:space="preserve"> i proposta comptable.</w:t>
      </w:r>
      <w:bookmarkEnd w:id="4"/>
    </w:p>
    <w:p w14:paraId="2862E340" w14:textId="77777777" w:rsidR="00190BC2" w:rsidRDefault="00190BC2" w:rsidP="00190BC2"/>
    <w:p w14:paraId="74B4CF49" w14:textId="77777777" w:rsidR="00190BC2" w:rsidRDefault="00190BC2" w:rsidP="00B0667B">
      <w:pPr>
        <w:pStyle w:val="Prrafodelista"/>
        <w:numPr>
          <w:ilvl w:val="0"/>
          <w:numId w:val="4"/>
        </w:numPr>
        <w:rPr>
          <w:color w:val="000000" w:themeColor="text1"/>
        </w:rPr>
      </w:pPr>
      <w:r w:rsidRPr="00FB3FC2">
        <w:rPr>
          <w:color w:val="000000" w:themeColor="text1"/>
        </w:rPr>
        <w:t>El</w:t>
      </w:r>
      <w:r w:rsidRPr="00FB3FC2">
        <w:rPr>
          <w:color w:val="000000" w:themeColor="text1"/>
          <w:spacing w:val="1"/>
        </w:rPr>
        <w:t xml:space="preserve"> </w:t>
      </w:r>
      <w:r w:rsidRPr="00FB3FC2">
        <w:rPr>
          <w:color w:val="000000" w:themeColor="text1"/>
        </w:rPr>
        <w:t>pressupost</w:t>
      </w:r>
      <w:r w:rsidRPr="00FB3FC2">
        <w:rPr>
          <w:color w:val="000000" w:themeColor="text1"/>
          <w:spacing w:val="1"/>
        </w:rPr>
        <w:t xml:space="preserve"> </w:t>
      </w:r>
      <w:r w:rsidRPr="00FB3FC2">
        <w:rPr>
          <w:color w:val="000000" w:themeColor="text1"/>
        </w:rPr>
        <w:t>es</w:t>
      </w:r>
      <w:r w:rsidRPr="00FB3FC2">
        <w:rPr>
          <w:color w:val="000000" w:themeColor="text1"/>
          <w:spacing w:val="1"/>
        </w:rPr>
        <w:t xml:space="preserve"> </w:t>
      </w:r>
      <w:r w:rsidRPr="00FB3FC2">
        <w:rPr>
          <w:color w:val="000000" w:themeColor="text1"/>
        </w:rPr>
        <w:t>gestionarà</w:t>
      </w:r>
      <w:r w:rsidRPr="00FB3FC2">
        <w:rPr>
          <w:color w:val="000000" w:themeColor="text1"/>
          <w:spacing w:val="1"/>
        </w:rPr>
        <w:t xml:space="preserve"> </w:t>
      </w:r>
      <w:r w:rsidRPr="00FB3FC2">
        <w:rPr>
          <w:color w:val="000000" w:themeColor="text1"/>
        </w:rPr>
        <w:t>de</w:t>
      </w:r>
      <w:r w:rsidRPr="00FB3FC2">
        <w:rPr>
          <w:color w:val="000000" w:themeColor="text1"/>
          <w:spacing w:val="1"/>
        </w:rPr>
        <w:t xml:space="preserve"> </w:t>
      </w:r>
      <w:r w:rsidRPr="00FB3FC2">
        <w:rPr>
          <w:color w:val="000000" w:themeColor="text1"/>
        </w:rPr>
        <w:t>forma</w:t>
      </w:r>
      <w:r w:rsidRPr="00FB3FC2">
        <w:rPr>
          <w:color w:val="000000" w:themeColor="text1"/>
          <w:spacing w:val="1"/>
        </w:rPr>
        <w:t xml:space="preserve"> </w:t>
      </w:r>
      <w:r w:rsidRPr="00FB3FC2">
        <w:rPr>
          <w:color w:val="000000" w:themeColor="text1"/>
        </w:rPr>
        <w:t>centralitzada</w:t>
      </w:r>
      <w:r w:rsidRPr="00FB3FC2">
        <w:rPr>
          <w:color w:val="000000" w:themeColor="text1"/>
          <w:spacing w:val="1"/>
        </w:rPr>
        <w:t xml:space="preserve"> </w:t>
      </w:r>
      <w:r w:rsidRPr="00FB3FC2">
        <w:rPr>
          <w:color w:val="000000" w:themeColor="text1"/>
        </w:rPr>
        <w:t>per</w:t>
      </w:r>
      <w:r w:rsidRPr="00FB3FC2">
        <w:rPr>
          <w:color w:val="000000" w:themeColor="text1"/>
          <w:spacing w:val="1"/>
        </w:rPr>
        <w:t xml:space="preserve"> </w:t>
      </w:r>
      <w:r w:rsidRPr="00FB3FC2">
        <w:rPr>
          <w:color w:val="000000" w:themeColor="text1"/>
        </w:rPr>
        <w:t>la</w:t>
      </w:r>
      <w:r w:rsidRPr="00FB3FC2">
        <w:rPr>
          <w:color w:val="000000" w:themeColor="text1"/>
          <w:spacing w:val="1"/>
        </w:rPr>
        <w:t xml:space="preserve"> </w:t>
      </w:r>
      <w:r w:rsidRPr="00FB3FC2">
        <w:rPr>
          <w:color w:val="000000" w:themeColor="text1"/>
        </w:rPr>
        <w:t>Intervenció</w:t>
      </w:r>
      <w:r w:rsidR="00FB3FC2">
        <w:rPr>
          <w:color w:val="000000" w:themeColor="text1"/>
        </w:rPr>
        <w:t xml:space="preserve"> que també l</w:t>
      </w:r>
      <w:r w:rsidRPr="00FB3FC2">
        <w:rPr>
          <w:color w:val="000000" w:themeColor="text1"/>
        </w:rPr>
        <w:t>i correspondr</w:t>
      </w:r>
      <w:r w:rsidR="00FB3FC2">
        <w:rPr>
          <w:color w:val="000000" w:themeColor="text1"/>
        </w:rPr>
        <w:t>an</w:t>
      </w:r>
      <w:r w:rsidRPr="00FB3FC2">
        <w:rPr>
          <w:color w:val="000000" w:themeColor="text1"/>
        </w:rPr>
        <w:t xml:space="preserve"> les funcions de control intern, comptabilitat financera i el seguiment </w:t>
      </w:r>
      <w:r w:rsidRPr="00FB3FC2">
        <w:rPr>
          <w:color w:val="000000" w:themeColor="text1"/>
        </w:rPr>
        <w:lastRenderedPageBreak/>
        <w:t>de l’execució del pressupost d’acord amb les normes generals i les</w:t>
      </w:r>
      <w:r w:rsidR="00FB3FC2">
        <w:rPr>
          <w:color w:val="000000" w:themeColor="text1"/>
        </w:rPr>
        <w:t xml:space="preserve"> </w:t>
      </w:r>
      <w:r w:rsidRPr="00FB3FC2">
        <w:rPr>
          <w:color w:val="000000" w:themeColor="text1"/>
          <w:spacing w:val="-58"/>
        </w:rPr>
        <w:t xml:space="preserve"> </w:t>
      </w:r>
      <w:r w:rsidRPr="00FB3FC2">
        <w:rPr>
          <w:color w:val="000000" w:themeColor="text1"/>
        </w:rPr>
        <w:t>contingudes</w:t>
      </w:r>
      <w:r w:rsidRPr="00FB3FC2">
        <w:rPr>
          <w:color w:val="000000" w:themeColor="text1"/>
          <w:spacing w:val="-1"/>
        </w:rPr>
        <w:t xml:space="preserve"> </w:t>
      </w:r>
      <w:r w:rsidRPr="00FB3FC2">
        <w:rPr>
          <w:color w:val="000000" w:themeColor="text1"/>
        </w:rPr>
        <w:t>en</w:t>
      </w:r>
      <w:r w:rsidRPr="00FB3FC2">
        <w:rPr>
          <w:color w:val="000000" w:themeColor="text1"/>
          <w:spacing w:val="-3"/>
        </w:rPr>
        <w:t xml:space="preserve"> </w:t>
      </w:r>
      <w:r w:rsidRPr="00FB3FC2">
        <w:rPr>
          <w:color w:val="000000" w:themeColor="text1"/>
        </w:rPr>
        <w:t>aquestes</w:t>
      </w:r>
      <w:r w:rsidRPr="00FB3FC2">
        <w:rPr>
          <w:color w:val="000000" w:themeColor="text1"/>
          <w:spacing w:val="-3"/>
        </w:rPr>
        <w:t xml:space="preserve"> </w:t>
      </w:r>
      <w:r w:rsidRPr="00FB3FC2">
        <w:rPr>
          <w:color w:val="000000" w:themeColor="text1"/>
        </w:rPr>
        <w:t>bases d’execució.</w:t>
      </w:r>
    </w:p>
    <w:p w14:paraId="578116D5" w14:textId="77777777" w:rsidR="00BD5F50" w:rsidRDefault="00BD5F50" w:rsidP="00BD5F50">
      <w:pPr>
        <w:pStyle w:val="Prrafodelista"/>
        <w:ind w:left="301"/>
        <w:rPr>
          <w:color w:val="000000" w:themeColor="text1"/>
        </w:rPr>
      </w:pPr>
    </w:p>
    <w:p w14:paraId="0E55D834" w14:textId="77777777" w:rsidR="00BD5F50" w:rsidRDefault="00BD5F50" w:rsidP="00B0667B">
      <w:pPr>
        <w:pStyle w:val="Prrafodelista"/>
        <w:numPr>
          <w:ilvl w:val="0"/>
          <w:numId w:val="4"/>
        </w:numPr>
        <w:tabs>
          <w:tab w:val="left" w:pos="540"/>
        </w:tabs>
        <w:ind w:right="112"/>
      </w:pPr>
      <w:r>
        <w:t>Les operacions de caire pressupostari s’iniciaran per l'alcaldia o regidoria</w:t>
      </w:r>
      <w:r w:rsidRPr="00BD5F50">
        <w:rPr>
          <w:spacing w:val="1"/>
        </w:rPr>
        <w:t xml:space="preserve"> </w:t>
      </w:r>
      <w:r>
        <w:t>competent</w:t>
      </w:r>
      <w:r w:rsidRPr="00BD5F50">
        <w:rPr>
          <w:spacing w:val="1"/>
        </w:rPr>
        <w:t xml:space="preserve"> </w:t>
      </w:r>
      <w:r>
        <w:t>que</w:t>
      </w:r>
      <w:r w:rsidRPr="00BD5F50">
        <w:rPr>
          <w:spacing w:val="1"/>
        </w:rPr>
        <w:t xml:space="preserve"> </w:t>
      </w:r>
      <w:r>
        <w:t>elaborarà</w:t>
      </w:r>
      <w:r w:rsidRPr="00BD5F50">
        <w:rPr>
          <w:spacing w:val="1"/>
        </w:rPr>
        <w:t xml:space="preserve"> </w:t>
      </w:r>
      <w:r>
        <w:t>una</w:t>
      </w:r>
      <w:r w:rsidRPr="00BD5F50">
        <w:rPr>
          <w:spacing w:val="1"/>
        </w:rPr>
        <w:t xml:space="preserve"> </w:t>
      </w:r>
      <w:r>
        <w:t>ordre</w:t>
      </w:r>
      <w:r w:rsidRPr="00BD5F50">
        <w:rPr>
          <w:spacing w:val="1"/>
        </w:rPr>
        <w:t xml:space="preserve"> </w:t>
      </w:r>
      <w:r>
        <w:t>de</w:t>
      </w:r>
      <w:r w:rsidRPr="00BD5F50">
        <w:rPr>
          <w:spacing w:val="1"/>
        </w:rPr>
        <w:t xml:space="preserve"> </w:t>
      </w:r>
      <w:r>
        <w:t>comanda</w:t>
      </w:r>
      <w:r w:rsidRPr="00BD5F50">
        <w:rPr>
          <w:spacing w:val="1"/>
        </w:rPr>
        <w:t xml:space="preserve"> </w:t>
      </w:r>
      <w:r>
        <w:t>a</w:t>
      </w:r>
      <w:r w:rsidRPr="00BD5F50">
        <w:rPr>
          <w:spacing w:val="1"/>
        </w:rPr>
        <w:t xml:space="preserve"> </w:t>
      </w:r>
      <w:r>
        <w:t>la</w:t>
      </w:r>
      <w:r w:rsidRPr="00BD5F50">
        <w:rPr>
          <w:spacing w:val="1"/>
        </w:rPr>
        <w:t xml:space="preserve"> </w:t>
      </w:r>
      <w:r>
        <w:t>intervenció.</w:t>
      </w:r>
      <w:r w:rsidRPr="00BD5F50">
        <w:rPr>
          <w:spacing w:val="1"/>
        </w:rPr>
        <w:t xml:space="preserve"> </w:t>
      </w:r>
    </w:p>
    <w:p w14:paraId="0E53E8CF" w14:textId="77777777" w:rsidR="00BD5F50" w:rsidRDefault="00BD5F50" w:rsidP="00BD5F50">
      <w:pPr>
        <w:pStyle w:val="Prrafodelista"/>
        <w:ind w:left="301"/>
        <w:rPr>
          <w:color w:val="000000" w:themeColor="text1"/>
        </w:rPr>
      </w:pPr>
    </w:p>
    <w:p w14:paraId="4416FD3A" w14:textId="77777777" w:rsidR="00BD5F50" w:rsidRPr="00BD5F50" w:rsidRDefault="00190BC2" w:rsidP="00B0667B">
      <w:pPr>
        <w:pStyle w:val="Prrafodelista"/>
        <w:numPr>
          <w:ilvl w:val="0"/>
          <w:numId w:val="4"/>
        </w:numPr>
        <w:rPr>
          <w:color w:val="000000" w:themeColor="text1"/>
        </w:rPr>
      </w:pPr>
      <w:r w:rsidRPr="00BD5F50">
        <w:rPr>
          <w:color w:val="000000" w:themeColor="text1"/>
        </w:rPr>
        <w:t>Els regidors podran promoure i impulsar expedients del seu àmbit, de conformitat</w:t>
      </w:r>
      <w:r w:rsidRPr="00BD5F50">
        <w:rPr>
          <w:color w:val="000000" w:themeColor="text1"/>
          <w:spacing w:val="1"/>
        </w:rPr>
        <w:t xml:space="preserve"> </w:t>
      </w:r>
      <w:r w:rsidRPr="00BD5F50">
        <w:rPr>
          <w:color w:val="000000" w:themeColor="text1"/>
        </w:rPr>
        <w:t>amb les normes i procediments que els correspongui segons la seva naturalesa i podran fer propostes d’operacions comptables especificant la descripció i concepte de les mateixes així com el</w:t>
      </w:r>
      <w:r w:rsidRPr="00BD5F50">
        <w:rPr>
          <w:color w:val="000000" w:themeColor="text1"/>
          <w:spacing w:val="1"/>
        </w:rPr>
        <w:t xml:space="preserve"> </w:t>
      </w:r>
      <w:r w:rsidRPr="00BD5F50">
        <w:rPr>
          <w:color w:val="000000" w:themeColor="text1"/>
        </w:rPr>
        <w:t>període</w:t>
      </w:r>
      <w:r w:rsidRPr="00BD5F50">
        <w:rPr>
          <w:color w:val="000000" w:themeColor="text1"/>
          <w:spacing w:val="-1"/>
        </w:rPr>
        <w:t xml:space="preserve"> </w:t>
      </w:r>
      <w:r w:rsidRPr="00BD5F50">
        <w:rPr>
          <w:color w:val="000000" w:themeColor="text1"/>
        </w:rPr>
        <w:t>al</w:t>
      </w:r>
      <w:r w:rsidRPr="00BD5F50">
        <w:rPr>
          <w:color w:val="000000" w:themeColor="text1"/>
          <w:spacing w:val="-1"/>
        </w:rPr>
        <w:t xml:space="preserve"> </w:t>
      </w:r>
      <w:r w:rsidRPr="00BD5F50">
        <w:rPr>
          <w:color w:val="000000" w:themeColor="text1"/>
        </w:rPr>
        <w:t>qual</w:t>
      </w:r>
      <w:r w:rsidRPr="00BD5F50">
        <w:rPr>
          <w:color w:val="000000" w:themeColor="text1"/>
          <w:spacing w:val="-1"/>
        </w:rPr>
        <w:t xml:space="preserve"> </w:t>
      </w:r>
      <w:r w:rsidRPr="00BD5F50">
        <w:rPr>
          <w:color w:val="000000" w:themeColor="text1"/>
        </w:rPr>
        <w:t>corresponen. Per</w:t>
      </w:r>
      <w:r w:rsidRPr="00BD5F50">
        <w:rPr>
          <w:color w:val="000000" w:themeColor="text1"/>
          <w:spacing w:val="-2"/>
        </w:rPr>
        <w:t xml:space="preserve"> </w:t>
      </w:r>
      <w:r w:rsidRPr="00BD5F50">
        <w:rPr>
          <w:color w:val="000000" w:themeColor="text1"/>
        </w:rPr>
        <w:t>poder</w:t>
      </w:r>
      <w:r w:rsidRPr="00BD5F50">
        <w:rPr>
          <w:color w:val="000000" w:themeColor="text1"/>
          <w:spacing w:val="-2"/>
        </w:rPr>
        <w:t xml:space="preserve"> </w:t>
      </w:r>
      <w:r w:rsidRPr="00BD5F50">
        <w:rPr>
          <w:color w:val="000000" w:themeColor="text1"/>
        </w:rPr>
        <w:t>seguir</w:t>
      </w:r>
      <w:r w:rsidRPr="00BD5F50">
        <w:rPr>
          <w:color w:val="000000" w:themeColor="text1"/>
          <w:spacing w:val="-1"/>
        </w:rPr>
        <w:t xml:space="preserve"> </w:t>
      </w:r>
      <w:r w:rsidRPr="00BD5F50">
        <w:rPr>
          <w:color w:val="000000" w:themeColor="text1"/>
        </w:rPr>
        <w:t>el</w:t>
      </w:r>
      <w:r w:rsidRPr="00BD5F50">
        <w:rPr>
          <w:color w:val="000000" w:themeColor="text1"/>
          <w:spacing w:val="-1"/>
        </w:rPr>
        <w:t xml:space="preserve"> </w:t>
      </w:r>
      <w:r w:rsidRPr="00BD5F50">
        <w:rPr>
          <w:color w:val="000000" w:themeColor="text1"/>
        </w:rPr>
        <w:t>tràmit,</w:t>
      </w:r>
      <w:r w:rsidRPr="00BD5F50">
        <w:rPr>
          <w:color w:val="000000" w:themeColor="text1"/>
          <w:spacing w:val="-2"/>
        </w:rPr>
        <w:t xml:space="preserve"> </w:t>
      </w:r>
      <w:r w:rsidRPr="00BD5F50">
        <w:rPr>
          <w:color w:val="000000" w:themeColor="text1"/>
        </w:rPr>
        <w:t>aquestes</w:t>
      </w:r>
      <w:r w:rsidRPr="00BD5F50">
        <w:rPr>
          <w:color w:val="000000" w:themeColor="text1"/>
          <w:spacing w:val="-2"/>
        </w:rPr>
        <w:t xml:space="preserve"> </w:t>
      </w:r>
      <w:r w:rsidRPr="00BD5F50">
        <w:rPr>
          <w:color w:val="000000" w:themeColor="text1"/>
        </w:rPr>
        <w:t>propostes hauran</w:t>
      </w:r>
      <w:r w:rsidRPr="00BD5F50">
        <w:rPr>
          <w:color w:val="000000" w:themeColor="text1"/>
          <w:spacing w:val="-1"/>
        </w:rPr>
        <w:t xml:space="preserve"> </w:t>
      </w:r>
      <w:r w:rsidRPr="00BD5F50">
        <w:rPr>
          <w:color w:val="000000" w:themeColor="text1"/>
        </w:rPr>
        <w:t>de</w:t>
      </w:r>
      <w:r w:rsidRPr="00BD5F50">
        <w:rPr>
          <w:color w:val="000000" w:themeColor="text1"/>
          <w:spacing w:val="-2"/>
        </w:rPr>
        <w:t xml:space="preserve"> </w:t>
      </w:r>
      <w:r w:rsidRPr="00BD5F50">
        <w:rPr>
          <w:color w:val="000000" w:themeColor="text1"/>
        </w:rPr>
        <w:t>portar</w:t>
      </w:r>
      <w:r w:rsidRPr="00BD5F50">
        <w:rPr>
          <w:color w:val="000000" w:themeColor="text1"/>
          <w:spacing w:val="-1"/>
        </w:rPr>
        <w:t xml:space="preserve"> </w:t>
      </w:r>
      <w:r w:rsidRPr="00BD5F50">
        <w:rPr>
          <w:color w:val="000000" w:themeColor="text1"/>
        </w:rPr>
        <w:t>el</w:t>
      </w:r>
      <w:r w:rsidRPr="00BD5F50">
        <w:rPr>
          <w:color w:val="000000" w:themeColor="text1"/>
          <w:spacing w:val="-1"/>
        </w:rPr>
        <w:t xml:space="preserve"> </w:t>
      </w:r>
      <w:r w:rsidRPr="00BD5F50">
        <w:rPr>
          <w:color w:val="000000" w:themeColor="text1"/>
        </w:rPr>
        <w:t>vistiplau</w:t>
      </w:r>
      <w:r w:rsidRPr="00BD5F50">
        <w:rPr>
          <w:color w:val="000000" w:themeColor="text1"/>
          <w:spacing w:val="-1"/>
        </w:rPr>
        <w:t xml:space="preserve"> </w:t>
      </w:r>
      <w:r w:rsidRPr="00BD5F50">
        <w:rPr>
          <w:color w:val="000000" w:themeColor="text1"/>
        </w:rPr>
        <w:t>de</w:t>
      </w:r>
      <w:r w:rsidRPr="00BD5F50">
        <w:rPr>
          <w:color w:val="000000" w:themeColor="text1"/>
          <w:spacing w:val="-2"/>
        </w:rPr>
        <w:t xml:space="preserve"> </w:t>
      </w:r>
      <w:r w:rsidRPr="00BD5F50">
        <w:rPr>
          <w:color w:val="000000" w:themeColor="text1"/>
        </w:rPr>
        <w:t xml:space="preserve">l’alcalde. </w:t>
      </w:r>
      <w:r w:rsidR="00BD5F50">
        <w:t>La</w:t>
      </w:r>
      <w:r w:rsidR="00BD5F50" w:rsidRPr="00BD5F50">
        <w:rPr>
          <w:spacing w:val="1"/>
        </w:rPr>
        <w:t xml:space="preserve"> </w:t>
      </w:r>
      <w:r w:rsidR="00BD5F50">
        <w:t>intervenció tramitarà i podrà registrar aquestes</w:t>
      </w:r>
      <w:r w:rsidR="00BD5F50" w:rsidRPr="00BD5F50">
        <w:rPr>
          <w:spacing w:val="1"/>
        </w:rPr>
        <w:t xml:space="preserve"> </w:t>
      </w:r>
      <w:r w:rsidR="00BD5F50">
        <w:t>peticions</w:t>
      </w:r>
      <w:r w:rsidR="00BD5F50" w:rsidRPr="00BD5F50">
        <w:rPr>
          <w:spacing w:val="-2"/>
        </w:rPr>
        <w:t xml:space="preserve"> </w:t>
      </w:r>
      <w:r w:rsidR="00BD5F50">
        <w:t>com</w:t>
      </w:r>
      <w:r w:rsidR="00BD5F50" w:rsidRPr="00BD5F50">
        <w:rPr>
          <w:spacing w:val="-1"/>
        </w:rPr>
        <w:t xml:space="preserve"> </w:t>
      </w:r>
      <w:r w:rsidR="00BD5F50">
        <w:t>una reserva</w:t>
      </w:r>
      <w:r w:rsidR="00BD5F50" w:rsidRPr="00BD5F50">
        <w:rPr>
          <w:spacing w:val="-1"/>
        </w:rPr>
        <w:t xml:space="preserve"> </w:t>
      </w:r>
      <w:r w:rsidR="00BD5F50">
        <w:t>de</w:t>
      </w:r>
      <w:r w:rsidR="00BD5F50" w:rsidRPr="00BD5F50">
        <w:rPr>
          <w:spacing w:val="-2"/>
        </w:rPr>
        <w:t xml:space="preserve"> </w:t>
      </w:r>
      <w:r w:rsidR="00BD5F50">
        <w:t>crèdit</w:t>
      </w:r>
      <w:r w:rsidR="00BD5F50" w:rsidRPr="00BD5F50">
        <w:rPr>
          <w:spacing w:val="-1"/>
        </w:rPr>
        <w:t xml:space="preserve"> </w:t>
      </w:r>
      <w:r w:rsidR="00BD5F50">
        <w:t>en</w:t>
      </w:r>
      <w:r w:rsidR="00BD5F50" w:rsidRPr="00BD5F50">
        <w:rPr>
          <w:spacing w:val="-1"/>
        </w:rPr>
        <w:t xml:space="preserve"> </w:t>
      </w:r>
      <w:r w:rsidR="00BD5F50">
        <w:t>l’aplicació</w:t>
      </w:r>
      <w:r w:rsidR="00BD5F50" w:rsidRPr="00BD5F50">
        <w:rPr>
          <w:spacing w:val="-4"/>
        </w:rPr>
        <w:t xml:space="preserve"> </w:t>
      </w:r>
      <w:r w:rsidR="00BD5F50">
        <w:t>de</w:t>
      </w:r>
      <w:r w:rsidR="00BD5F50" w:rsidRPr="00BD5F50">
        <w:rPr>
          <w:spacing w:val="-1"/>
        </w:rPr>
        <w:t xml:space="preserve"> </w:t>
      </w:r>
      <w:r w:rsidR="00BD5F50">
        <w:t>gestió</w:t>
      </w:r>
      <w:r w:rsidR="00BD5F50" w:rsidRPr="00BD5F50">
        <w:rPr>
          <w:spacing w:val="-2"/>
        </w:rPr>
        <w:t xml:space="preserve"> </w:t>
      </w:r>
      <w:r w:rsidR="00BD5F50">
        <w:t>pressupostària.</w:t>
      </w:r>
      <w:r w:rsidR="00BD5F50" w:rsidRPr="00BD5F50">
        <w:t xml:space="preserve"> </w:t>
      </w:r>
      <w:r w:rsidR="00BD5F50">
        <w:t>Si l'ordre pressuposa</w:t>
      </w:r>
      <w:r w:rsidR="00BD5F50" w:rsidRPr="00BD5F50">
        <w:rPr>
          <w:spacing w:val="1"/>
        </w:rPr>
        <w:t xml:space="preserve"> </w:t>
      </w:r>
      <w:r w:rsidR="00BD5F50">
        <w:t>una</w:t>
      </w:r>
      <w:r w:rsidR="00BD5F50" w:rsidRPr="00BD5F50">
        <w:rPr>
          <w:spacing w:val="1"/>
        </w:rPr>
        <w:t xml:space="preserve"> </w:t>
      </w:r>
      <w:r w:rsidR="00BD5F50">
        <w:t>sol·licitud d'autorització o</w:t>
      </w:r>
      <w:r w:rsidR="00BD5F50" w:rsidRPr="00BD5F50">
        <w:rPr>
          <w:spacing w:val="1"/>
        </w:rPr>
        <w:t xml:space="preserve"> </w:t>
      </w:r>
      <w:r w:rsidR="00BD5F50">
        <w:t>un compromís</w:t>
      </w:r>
      <w:r w:rsidR="00BD5F50" w:rsidRPr="00BD5F50">
        <w:rPr>
          <w:spacing w:val="1"/>
        </w:rPr>
        <w:t xml:space="preserve"> </w:t>
      </w:r>
      <w:r w:rsidR="00BD5F50">
        <w:t>de despesa, la</w:t>
      </w:r>
      <w:r w:rsidR="00BD5F50" w:rsidRPr="00BD5F50">
        <w:rPr>
          <w:spacing w:val="1"/>
        </w:rPr>
        <w:t xml:space="preserve"> </w:t>
      </w:r>
      <w:r w:rsidR="00BD5F50">
        <w:t>intervenció continuarà la tramitació d'aquesta ordre fins completar la seva tramitació i</w:t>
      </w:r>
      <w:r w:rsidR="00BD5F50" w:rsidRPr="00BD5F50">
        <w:rPr>
          <w:spacing w:val="1"/>
        </w:rPr>
        <w:t xml:space="preserve"> </w:t>
      </w:r>
      <w:r w:rsidR="00BD5F50">
        <w:t>aprovació</w:t>
      </w:r>
      <w:r w:rsidR="00BD5F50" w:rsidRPr="00BD5F50">
        <w:rPr>
          <w:spacing w:val="-2"/>
        </w:rPr>
        <w:t xml:space="preserve"> </w:t>
      </w:r>
      <w:r w:rsidR="00BD5F50">
        <w:t>dels</w:t>
      </w:r>
      <w:r w:rsidR="00BD5F50" w:rsidRPr="00BD5F50">
        <w:rPr>
          <w:spacing w:val="-1"/>
        </w:rPr>
        <w:t xml:space="preserve"> </w:t>
      </w:r>
      <w:r w:rsidR="00BD5F50">
        <w:t>òrgans de</w:t>
      </w:r>
      <w:r w:rsidR="00BD5F50" w:rsidRPr="00BD5F50">
        <w:rPr>
          <w:spacing w:val="-3"/>
        </w:rPr>
        <w:t xml:space="preserve"> </w:t>
      </w:r>
      <w:r w:rsidR="00BD5F50">
        <w:t>govern</w:t>
      </w:r>
      <w:r w:rsidR="00BD5F50" w:rsidRPr="00BD5F50">
        <w:rPr>
          <w:spacing w:val="-1"/>
        </w:rPr>
        <w:t xml:space="preserve"> </w:t>
      </w:r>
      <w:r w:rsidR="00BD5F50">
        <w:t>competents en</w:t>
      </w:r>
      <w:r w:rsidR="00BD5F50" w:rsidRPr="00BD5F50">
        <w:rPr>
          <w:spacing w:val="-1"/>
        </w:rPr>
        <w:t xml:space="preserve"> </w:t>
      </w:r>
      <w:r w:rsidR="00BD5F50">
        <w:t>cada cas.</w:t>
      </w:r>
    </w:p>
    <w:p w14:paraId="40FD8478" w14:textId="77777777" w:rsidR="00BD5F50" w:rsidRPr="00BD5F50" w:rsidRDefault="00BD5F50" w:rsidP="00BD5F50">
      <w:pPr>
        <w:pStyle w:val="Prrafodelista"/>
        <w:rPr>
          <w:color w:val="000000" w:themeColor="text1"/>
        </w:rPr>
      </w:pPr>
    </w:p>
    <w:p w14:paraId="58CFC6BC" w14:textId="77777777" w:rsidR="00BD5F50" w:rsidRDefault="00BD5F50" w:rsidP="00B0667B">
      <w:pPr>
        <w:pStyle w:val="Prrafodelista"/>
        <w:numPr>
          <w:ilvl w:val="0"/>
          <w:numId w:val="4"/>
        </w:numPr>
        <w:tabs>
          <w:tab w:val="left" w:pos="540"/>
        </w:tabs>
        <w:ind w:right="112"/>
      </w:pPr>
      <w:r>
        <w:t>Les regidories, en les aplicacions pressupostàries que per definició</w:t>
      </w:r>
      <w:r w:rsidRPr="00BD5F50">
        <w:rPr>
          <w:spacing w:val="1"/>
        </w:rPr>
        <w:t xml:space="preserve"> </w:t>
      </w:r>
      <w:r>
        <w:t>de</w:t>
      </w:r>
      <w:r w:rsidRPr="00BD5F50">
        <w:rPr>
          <w:spacing w:val="1"/>
        </w:rPr>
        <w:t xml:space="preserve"> </w:t>
      </w:r>
      <w:r>
        <w:t>les</w:t>
      </w:r>
      <w:r w:rsidRPr="00BD5F50">
        <w:rPr>
          <w:spacing w:val="1"/>
        </w:rPr>
        <w:t xml:space="preserve"> </w:t>
      </w:r>
      <w:r>
        <w:t>bosses</w:t>
      </w:r>
      <w:r w:rsidRPr="00BD5F50">
        <w:rPr>
          <w:spacing w:val="1"/>
        </w:rPr>
        <w:t xml:space="preserve"> </w:t>
      </w:r>
      <w:r>
        <w:t>de</w:t>
      </w:r>
      <w:r w:rsidRPr="00BD5F50">
        <w:rPr>
          <w:spacing w:val="1"/>
        </w:rPr>
        <w:t xml:space="preserve"> </w:t>
      </w:r>
      <w:r>
        <w:t>vinculació</w:t>
      </w:r>
      <w:r w:rsidRPr="00BD5F50">
        <w:rPr>
          <w:spacing w:val="1"/>
        </w:rPr>
        <w:t xml:space="preserve"> </w:t>
      </w:r>
      <w:r>
        <w:t>els</w:t>
      </w:r>
      <w:r w:rsidRPr="00BD5F50">
        <w:rPr>
          <w:spacing w:val="1"/>
        </w:rPr>
        <w:t xml:space="preserve"> </w:t>
      </w:r>
      <w:r>
        <w:t>siguin</w:t>
      </w:r>
      <w:r w:rsidRPr="00BD5F50">
        <w:rPr>
          <w:spacing w:val="1"/>
        </w:rPr>
        <w:t xml:space="preserve"> </w:t>
      </w:r>
      <w:r>
        <w:t>assignades,</w:t>
      </w:r>
      <w:r w:rsidRPr="00BD5F50">
        <w:rPr>
          <w:spacing w:val="1"/>
        </w:rPr>
        <w:t xml:space="preserve"> </w:t>
      </w:r>
      <w:r>
        <w:t>podran</w:t>
      </w:r>
      <w:r w:rsidRPr="00BD5F50">
        <w:rPr>
          <w:spacing w:val="1"/>
        </w:rPr>
        <w:t xml:space="preserve"> </w:t>
      </w:r>
      <w:r>
        <w:t>requerir</w:t>
      </w:r>
      <w:r w:rsidRPr="00BD5F50">
        <w:rPr>
          <w:spacing w:val="1"/>
        </w:rPr>
        <w:t xml:space="preserve"> </w:t>
      </w:r>
      <w:r>
        <w:t>a</w:t>
      </w:r>
      <w:r w:rsidRPr="00BD5F50">
        <w:rPr>
          <w:spacing w:val="1"/>
        </w:rPr>
        <w:t xml:space="preserve"> </w:t>
      </w:r>
      <w:r>
        <w:t>l'alcaldia</w:t>
      </w:r>
      <w:r w:rsidRPr="00BD5F50">
        <w:rPr>
          <w:spacing w:val="60"/>
        </w:rPr>
        <w:t xml:space="preserve"> </w:t>
      </w:r>
      <w:r>
        <w:t>els</w:t>
      </w:r>
      <w:r w:rsidRPr="00BD5F50">
        <w:rPr>
          <w:spacing w:val="1"/>
        </w:rPr>
        <w:t xml:space="preserve"> </w:t>
      </w:r>
      <w:r>
        <w:t>recursos</w:t>
      </w:r>
      <w:r w:rsidRPr="00BD5F50">
        <w:rPr>
          <w:spacing w:val="-2"/>
        </w:rPr>
        <w:t xml:space="preserve"> </w:t>
      </w:r>
      <w:r>
        <w:t>necessaris</w:t>
      </w:r>
      <w:r w:rsidRPr="00BD5F50">
        <w:rPr>
          <w:spacing w:val="-2"/>
        </w:rPr>
        <w:t xml:space="preserve"> </w:t>
      </w:r>
      <w:r>
        <w:t>pel</w:t>
      </w:r>
      <w:r w:rsidRPr="00BD5F50">
        <w:rPr>
          <w:spacing w:val="-1"/>
        </w:rPr>
        <w:t xml:space="preserve"> </w:t>
      </w:r>
      <w:r>
        <w:t>correcte</w:t>
      </w:r>
      <w:r w:rsidRPr="00BD5F50">
        <w:rPr>
          <w:spacing w:val="-1"/>
        </w:rPr>
        <w:t xml:space="preserve"> </w:t>
      </w:r>
      <w:r>
        <w:t>desenvolupament</w:t>
      </w:r>
      <w:r w:rsidRPr="00BD5F50">
        <w:rPr>
          <w:spacing w:val="-1"/>
        </w:rPr>
        <w:t xml:space="preserve"> </w:t>
      </w:r>
      <w:r>
        <w:t>dels</w:t>
      </w:r>
      <w:r w:rsidRPr="00BD5F50">
        <w:rPr>
          <w:spacing w:val="-2"/>
        </w:rPr>
        <w:t xml:space="preserve"> </w:t>
      </w:r>
      <w:r>
        <w:t>serveis</w:t>
      </w:r>
      <w:r w:rsidRPr="00BD5F50">
        <w:rPr>
          <w:spacing w:val="-1"/>
        </w:rPr>
        <w:t xml:space="preserve"> </w:t>
      </w:r>
      <w:r>
        <w:t>que</w:t>
      </w:r>
      <w:r w:rsidRPr="00BD5F50">
        <w:rPr>
          <w:spacing w:val="-2"/>
        </w:rPr>
        <w:t xml:space="preserve"> </w:t>
      </w:r>
      <w:r>
        <w:t>representen.</w:t>
      </w:r>
    </w:p>
    <w:p w14:paraId="3607FDA7" w14:textId="77777777" w:rsidR="00BD5F50" w:rsidRDefault="00BD5F50" w:rsidP="00BD5F50">
      <w:pPr>
        <w:pStyle w:val="Prrafodelista"/>
        <w:tabs>
          <w:tab w:val="left" w:pos="540"/>
        </w:tabs>
        <w:ind w:right="112"/>
      </w:pPr>
    </w:p>
    <w:p w14:paraId="6B9AC3F6" w14:textId="77777777" w:rsidR="00BD5F50" w:rsidRDefault="00BD5F50" w:rsidP="00B0667B">
      <w:pPr>
        <w:pStyle w:val="Prrafodelista"/>
        <w:numPr>
          <w:ilvl w:val="0"/>
          <w:numId w:val="4"/>
        </w:numPr>
        <w:tabs>
          <w:tab w:val="left" w:pos="540"/>
        </w:tabs>
        <w:ind w:right="112"/>
      </w:pPr>
      <w:r>
        <w:t>De</w:t>
      </w:r>
      <w:r w:rsidRPr="00BD5F50">
        <w:rPr>
          <w:spacing w:val="1"/>
        </w:rPr>
        <w:t xml:space="preserve"> </w:t>
      </w:r>
      <w:r>
        <w:t>tot</w:t>
      </w:r>
      <w:r w:rsidRPr="00BD5F50">
        <w:rPr>
          <w:spacing w:val="1"/>
        </w:rPr>
        <w:t xml:space="preserve"> </w:t>
      </w:r>
      <w:r>
        <w:t>procediment</w:t>
      </w:r>
      <w:r w:rsidRPr="00BD5F50">
        <w:rPr>
          <w:spacing w:val="1"/>
        </w:rPr>
        <w:t xml:space="preserve"> </w:t>
      </w:r>
      <w:r>
        <w:t>pressupostari</w:t>
      </w:r>
      <w:r w:rsidRPr="00BD5F50">
        <w:rPr>
          <w:spacing w:val="1"/>
        </w:rPr>
        <w:t xml:space="preserve"> </w:t>
      </w:r>
      <w:r>
        <w:t>s'haurà</w:t>
      </w:r>
      <w:r w:rsidRPr="00BD5F50">
        <w:rPr>
          <w:spacing w:val="1"/>
        </w:rPr>
        <w:t xml:space="preserve"> </w:t>
      </w:r>
      <w:r>
        <w:t>de</w:t>
      </w:r>
      <w:r w:rsidRPr="00BD5F50">
        <w:rPr>
          <w:spacing w:val="1"/>
        </w:rPr>
        <w:t xml:space="preserve"> </w:t>
      </w:r>
      <w:r>
        <w:t>deixar</w:t>
      </w:r>
      <w:r w:rsidRPr="00BD5F50">
        <w:rPr>
          <w:spacing w:val="1"/>
        </w:rPr>
        <w:t xml:space="preserve"> </w:t>
      </w:r>
      <w:r>
        <w:t>constància</w:t>
      </w:r>
      <w:r w:rsidRPr="00BD5F50">
        <w:rPr>
          <w:spacing w:val="1"/>
        </w:rPr>
        <w:t xml:space="preserve"> </w:t>
      </w:r>
      <w:r>
        <w:t>a</w:t>
      </w:r>
      <w:r w:rsidRPr="00BD5F50">
        <w:rPr>
          <w:spacing w:val="1"/>
        </w:rPr>
        <w:t xml:space="preserve"> </w:t>
      </w:r>
      <w:r>
        <w:t>l’expedient</w:t>
      </w:r>
      <w:r w:rsidRPr="00BD5F50">
        <w:rPr>
          <w:spacing w:val="1"/>
        </w:rPr>
        <w:t xml:space="preserve"> </w:t>
      </w:r>
      <w:r>
        <w:t>mitjançat</w:t>
      </w:r>
      <w:r w:rsidRPr="00BD5F50">
        <w:rPr>
          <w:spacing w:val="1"/>
        </w:rPr>
        <w:t xml:space="preserve"> </w:t>
      </w:r>
      <w:r>
        <w:t>acord,</w:t>
      </w:r>
      <w:r w:rsidRPr="00BD5F50">
        <w:rPr>
          <w:spacing w:val="1"/>
        </w:rPr>
        <w:t xml:space="preserve"> </w:t>
      </w:r>
      <w:r>
        <w:t>resolució</w:t>
      </w:r>
      <w:r w:rsidRPr="00BD5F50">
        <w:rPr>
          <w:spacing w:val="1"/>
        </w:rPr>
        <w:t xml:space="preserve"> </w:t>
      </w:r>
      <w:r>
        <w:t>o</w:t>
      </w:r>
      <w:r w:rsidRPr="00BD5F50">
        <w:rPr>
          <w:spacing w:val="1"/>
        </w:rPr>
        <w:t xml:space="preserve"> </w:t>
      </w:r>
      <w:r>
        <w:t>diligència</w:t>
      </w:r>
      <w:r w:rsidRPr="00BD5F50">
        <w:rPr>
          <w:spacing w:val="1"/>
        </w:rPr>
        <w:t xml:space="preserve"> </w:t>
      </w:r>
      <w:r>
        <w:t>subscrita</w:t>
      </w:r>
      <w:r w:rsidRPr="00BD5F50">
        <w:rPr>
          <w:spacing w:val="1"/>
        </w:rPr>
        <w:t xml:space="preserve"> </w:t>
      </w:r>
      <w:r>
        <w:t>per</w:t>
      </w:r>
      <w:r w:rsidRPr="00BD5F50">
        <w:rPr>
          <w:spacing w:val="1"/>
        </w:rPr>
        <w:t xml:space="preserve"> </w:t>
      </w:r>
      <w:r>
        <w:t>la</w:t>
      </w:r>
      <w:r w:rsidRPr="00BD5F50">
        <w:rPr>
          <w:spacing w:val="1"/>
        </w:rPr>
        <w:t xml:space="preserve"> </w:t>
      </w:r>
      <w:r>
        <w:t>respectiva</w:t>
      </w:r>
      <w:r w:rsidRPr="00BD5F50">
        <w:rPr>
          <w:spacing w:val="-1"/>
        </w:rPr>
        <w:t xml:space="preserve"> </w:t>
      </w:r>
      <w:r>
        <w:t>regidoria de</w:t>
      </w:r>
      <w:r w:rsidRPr="00BD5F50">
        <w:rPr>
          <w:spacing w:val="-1"/>
        </w:rPr>
        <w:t xml:space="preserve"> </w:t>
      </w:r>
      <w:r>
        <w:t>l'àrea gestora.</w:t>
      </w:r>
    </w:p>
    <w:p w14:paraId="2B5C9B78" w14:textId="77777777" w:rsidR="00BD5F50" w:rsidRPr="00BD5F50" w:rsidRDefault="00BD5F50" w:rsidP="00BD5F50">
      <w:pPr>
        <w:tabs>
          <w:tab w:val="left" w:pos="540"/>
        </w:tabs>
        <w:ind w:right="112"/>
      </w:pPr>
    </w:p>
    <w:p w14:paraId="1AC5220A" w14:textId="77777777" w:rsidR="00BD5F50" w:rsidRDefault="00BD5F50" w:rsidP="00B0667B">
      <w:pPr>
        <w:pStyle w:val="Prrafodelista"/>
        <w:numPr>
          <w:ilvl w:val="0"/>
          <w:numId w:val="4"/>
        </w:numPr>
        <w:tabs>
          <w:tab w:val="left" w:pos="540"/>
        </w:tabs>
        <w:ind w:right="112"/>
      </w:pPr>
      <w:r>
        <w:t>No procedeix Informe Tècnic.</w:t>
      </w:r>
    </w:p>
    <w:p w14:paraId="17B78C23" w14:textId="77777777" w:rsidR="00BD5F50" w:rsidRPr="00BD5F50" w:rsidRDefault="00BD5F50" w:rsidP="00BD5F50">
      <w:pPr>
        <w:tabs>
          <w:tab w:val="left" w:pos="540"/>
        </w:tabs>
        <w:ind w:right="112"/>
      </w:pPr>
    </w:p>
    <w:p w14:paraId="7787DE86" w14:textId="77777777" w:rsidR="00BD5F50" w:rsidRPr="00BD5F50" w:rsidRDefault="00190BC2" w:rsidP="00B0667B">
      <w:pPr>
        <w:pStyle w:val="Textoindependiente"/>
        <w:numPr>
          <w:ilvl w:val="0"/>
          <w:numId w:val="4"/>
        </w:numPr>
        <w:spacing w:before="101"/>
        <w:jc w:val="both"/>
        <w:rPr>
          <w:color w:val="000000" w:themeColor="text1"/>
        </w:rPr>
      </w:pPr>
      <w:r w:rsidRPr="00FB3FC2">
        <w:rPr>
          <w:color w:val="000000" w:themeColor="text1"/>
        </w:rPr>
        <w:t>L’alcalde</w:t>
      </w:r>
      <w:r w:rsidRPr="00FB3FC2">
        <w:rPr>
          <w:color w:val="000000" w:themeColor="text1"/>
          <w:spacing w:val="9"/>
        </w:rPr>
        <w:t xml:space="preserve"> </w:t>
      </w:r>
      <w:r w:rsidRPr="00FB3FC2">
        <w:rPr>
          <w:color w:val="000000" w:themeColor="text1"/>
        </w:rPr>
        <w:t>podrà</w:t>
      </w:r>
      <w:r w:rsidRPr="00FB3FC2">
        <w:rPr>
          <w:color w:val="000000" w:themeColor="text1"/>
          <w:spacing w:val="9"/>
        </w:rPr>
        <w:t xml:space="preserve"> </w:t>
      </w:r>
      <w:r w:rsidRPr="00FB3FC2">
        <w:rPr>
          <w:color w:val="000000" w:themeColor="text1"/>
        </w:rPr>
        <w:t>iniciar</w:t>
      </w:r>
      <w:r w:rsidRPr="00FB3FC2">
        <w:rPr>
          <w:color w:val="000000" w:themeColor="text1"/>
          <w:spacing w:val="9"/>
        </w:rPr>
        <w:t xml:space="preserve"> </w:t>
      </w:r>
      <w:r w:rsidRPr="00FB3FC2">
        <w:rPr>
          <w:color w:val="000000" w:themeColor="text1"/>
        </w:rPr>
        <w:t>qualsevol</w:t>
      </w:r>
      <w:r w:rsidRPr="00FB3FC2">
        <w:rPr>
          <w:color w:val="000000" w:themeColor="text1"/>
          <w:spacing w:val="8"/>
        </w:rPr>
        <w:t xml:space="preserve"> </w:t>
      </w:r>
      <w:r w:rsidRPr="00FB3FC2">
        <w:rPr>
          <w:color w:val="000000" w:themeColor="text1"/>
        </w:rPr>
        <w:t>propost</w:t>
      </w:r>
      <w:r w:rsidR="00BD5F50">
        <w:rPr>
          <w:color w:val="000000" w:themeColor="text1"/>
        </w:rPr>
        <w:t>a</w:t>
      </w:r>
      <w:r w:rsidRPr="00FB3FC2">
        <w:rPr>
          <w:color w:val="000000" w:themeColor="text1"/>
          <w:spacing w:val="9"/>
        </w:rPr>
        <w:t xml:space="preserve"> </w:t>
      </w:r>
      <w:r w:rsidRPr="00FB3FC2">
        <w:rPr>
          <w:color w:val="000000" w:themeColor="text1"/>
        </w:rPr>
        <w:t>de</w:t>
      </w:r>
      <w:r w:rsidRPr="00FB3FC2">
        <w:rPr>
          <w:color w:val="000000" w:themeColor="text1"/>
          <w:spacing w:val="8"/>
        </w:rPr>
        <w:t xml:space="preserve"> </w:t>
      </w:r>
      <w:r w:rsidRPr="00FB3FC2">
        <w:rPr>
          <w:color w:val="000000" w:themeColor="text1"/>
        </w:rPr>
        <w:t>despesa,</w:t>
      </w:r>
      <w:r w:rsidRPr="00FB3FC2">
        <w:rPr>
          <w:color w:val="000000" w:themeColor="text1"/>
          <w:spacing w:val="10"/>
        </w:rPr>
        <w:t xml:space="preserve"> </w:t>
      </w:r>
      <w:r w:rsidRPr="00FB3FC2">
        <w:rPr>
          <w:color w:val="000000" w:themeColor="text1"/>
        </w:rPr>
        <w:t>sense</w:t>
      </w:r>
      <w:r w:rsidRPr="00FB3FC2">
        <w:rPr>
          <w:color w:val="000000" w:themeColor="text1"/>
          <w:spacing w:val="9"/>
        </w:rPr>
        <w:t xml:space="preserve"> </w:t>
      </w:r>
      <w:r w:rsidRPr="00FB3FC2">
        <w:rPr>
          <w:color w:val="000000" w:themeColor="text1"/>
        </w:rPr>
        <w:t>la</w:t>
      </w:r>
      <w:r w:rsidRPr="00FB3FC2">
        <w:rPr>
          <w:color w:val="000000" w:themeColor="text1"/>
          <w:spacing w:val="8"/>
        </w:rPr>
        <w:t xml:space="preserve"> </w:t>
      </w:r>
      <w:r w:rsidRPr="00FB3FC2">
        <w:rPr>
          <w:color w:val="000000" w:themeColor="text1"/>
        </w:rPr>
        <w:t>necessitat</w:t>
      </w:r>
      <w:r w:rsidRPr="00FB3FC2">
        <w:rPr>
          <w:color w:val="000000" w:themeColor="text1"/>
          <w:spacing w:val="8"/>
        </w:rPr>
        <w:t xml:space="preserve"> </w:t>
      </w:r>
      <w:r w:rsidRPr="00FB3FC2">
        <w:rPr>
          <w:color w:val="000000" w:themeColor="text1"/>
        </w:rPr>
        <w:t>de</w:t>
      </w:r>
      <w:r w:rsidRPr="00FB3FC2">
        <w:rPr>
          <w:color w:val="000000" w:themeColor="text1"/>
          <w:spacing w:val="8"/>
        </w:rPr>
        <w:t xml:space="preserve"> </w:t>
      </w:r>
      <w:r w:rsidRPr="00FB3FC2">
        <w:rPr>
          <w:color w:val="000000" w:themeColor="text1"/>
        </w:rPr>
        <w:t>l’acord</w:t>
      </w:r>
      <w:r w:rsidRPr="00FB3FC2">
        <w:rPr>
          <w:color w:val="000000" w:themeColor="text1"/>
          <w:spacing w:val="8"/>
        </w:rPr>
        <w:t xml:space="preserve"> </w:t>
      </w:r>
      <w:r w:rsidRPr="00FB3FC2">
        <w:rPr>
          <w:color w:val="000000" w:themeColor="text1"/>
        </w:rPr>
        <w:t>de la</w:t>
      </w:r>
      <w:r w:rsidRPr="00FB3FC2">
        <w:rPr>
          <w:color w:val="000000" w:themeColor="text1"/>
          <w:spacing w:val="-1"/>
        </w:rPr>
        <w:t xml:space="preserve"> </w:t>
      </w:r>
      <w:r w:rsidRPr="00FB3FC2">
        <w:rPr>
          <w:color w:val="000000" w:themeColor="text1"/>
        </w:rPr>
        <w:t>regidoria</w:t>
      </w:r>
      <w:r w:rsidRPr="00FB3FC2">
        <w:rPr>
          <w:color w:val="000000" w:themeColor="text1"/>
          <w:spacing w:val="-1"/>
        </w:rPr>
        <w:t xml:space="preserve"> </w:t>
      </w:r>
      <w:r w:rsidRPr="00FB3FC2">
        <w:rPr>
          <w:color w:val="000000" w:themeColor="text1"/>
        </w:rPr>
        <w:t>de</w:t>
      </w:r>
      <w:r w:rsidRPr="00FB3FC2">
        <w:rPr>
          <w:color w:val="000000" w:themeColor="text1"/>
          <w:spacing w:val="-1"/>
        </w:rPr>
        <w:t xml:space="preserve"> </w:t>
      </w:r>
      <w:r w:rsidRPr="00FB3FC2">
        <w:rPr>
          <w:color w:val="000000" w:themeColor="text1"/>
        </w:rPr>
        <w:t>l’àmbit</w:t>
      </w:r>
      <w:r w:rsidRPr="00FB3FC2">
        <w:rPr>
          <w:color w:val="000000" w:themeColor="text1"/>
          <w:spacing w:val="-2"/>
        </w:rPr>
        <w:t xml:space="preserve"> </w:t>
      </w:r>
      <w:r w:rsidRPr="00FB3FC2">
        <w:rPr>
          <w:color w:val="000000" w:themeColor="text1"/>
        </w:rPr>
        <w:t xml:space="preserve">corresponent. </w:t>
      </w:r>
    </w:p>
    <w:p w14:paraId="3270A348" w14:textId="77777777" w:rsidR="00190BC2" w:rsidRPr="00FB3FC2" w:rsidRDefault="001D1949" w:rsidP="00B0667B">
      <w:pPr>
        <w:pStyle w:val="Textoindependiente"/>
        <w:numPr>
          <w:ilvl w:val="0"/>
          <w:numId w:val="4"/>
        </w:numPr>
        <w:spacing w:before="101"/>
        <w:jc w:val="both"/>
        <w:rPr>
          <w:color w:val="000000" w:themeColor="text1"/>
        </w:rPr>
      </w:pPr>
      <w:r w:rsidRPr="00FB3FC2">
        <w:rPr>
          <w:color w:val="000000" w:themeColor="text1"/>
        </w:rPr>
        <w:t>Amb subjecció a les normes de gestió pressupostària i a</w:t>
      </w:r>
      <w:r w:rsidRPr="00FB3FC2">
        <w:rPr>
          <w:color w:val="000000" w:themeColor="text1"/>
          <w:spacing w:val="1"/>
        </w:rPr>
        <w:t xml:space="preserve"> </w:t>
      </w:r>
      <w:r w:rsidRPr="00FB3FC2">
        <w:rPr>
          <w:color w:val="000000" w:themeColor="text1"/>
        </w:rPr>
        <w:t>les</w:t>
      </w:r>
      <w:r w:rsidRPr="00FB3FC2">
        <w:rPr>
          <w:color w:val="000000" w:themeColor="text1"/>
          <w:spacing w:val="1"/>
        </w:rPr>
        <w:t xml:space="preserve"> </w:t>
      </w:r>
      <w:r w:rsidRPr="00FB3FC2">
        <w:rPr>
          <w:color w:val="000000" w:themeColor="text1"/>
        </w:rPr>
        <w:t>presents</w:t>
      </w:r>
      <w:r w:rsidRPr="00FB3FC2">
        <w:rPr>
          <w:color w:val="000000" w:themeColor="text1"/>
          <w:spacing w:val="1"/>
        </w:rPr>
        <w:t xml:space="preserve"> </w:t>
      </w:r>
      <w:r w:rsidRPr="00FB3FC2">
        <w:rPr>
          <w:color w:val="000000" w:themeColor="text1"/>
        </w:rPr>
        <w:t>bases,</w:t>
      </w:r>
      <w:r w:rsidRPr="00FB3FC2">
        <w:rPr>
          <w:color w:val="000000" w:themeColor="text1"/>
          <w:spacing w:val="1"/>
        </w:rPr>
        <w:t xml:space="preserve"> </w:t>
      </w:r>
      <w:r w:rsidRPr="00FB3FC2">
        <w:rPr>
          <w:color w:val="000000" w:themeColor="text1"/>
        </w:rPr>
        <w:t>l’alcaldia</w:t>
      </w:r>
      <w:r w:rsidRPr="00FB3FC2">
        <w:rPr>
          <w:color w:val="000000" w:themeColor="text1"/>
          <w:spacing w:val="1"/>
        </w:rPr>
        <w:t xml:space="preserve"> </w:t>
      </w:r>
      <w:r w:rsidRPr="00FB3FC2">
        <w:rPr>
          <w:color w:val="000000" w:themeColor="text1"/>
        </w:rPr>
        <w:t>dictarà</w:t>
      </w:r>
      <w:r w:rsidRPr="00FB3FC2">
        <w:rPr>
          <w:color w:val="000000" w:themeColor="text1"/>
          <w:spacing w:val="1"/>
        </w:rPr>
        <w:t xml:space="preserve"> </w:t>
      </w:r>
      <w:r w:rsidRPr="00FB3FC2">
        <w:rPr>
          <w:color w:val="000000" w:themeColor="text1"/>
        </w:rPr>
        <w:t>els</w:t>
      </w:r>
      <w:r w:rsidRPr="00FB3FC2">
        <w:rPr>
          <w:color w:val="000000" w:themeColor="text1"/>
          <w:spacing w:val="1"/>
        </w:rPr>
        <w:t xml:space="preserve"> </w:t>
      </w:r>
      <w:r w:rsidRPr="00FB3FC2">
        <w:rPr>
          <w:color w:val="000000" w:themeColor="text1"/>
        </w:rPr>
        <w:t>procediments</w:t>
      </w:r>
      <w:r w:rsidRPr="00FB3FC2">
        <w:rPr>
          <w:color w:val="000000" w:themeColor="text1"/>
          <w:spacing w:val="1"/>
        </w:rPr>
        <w:t xml:space="preserve"> </w:t>
      </w:r>
      <w:r w:rsidRPr="00FB3FC2">
        <w:rPr>
          <w:color w:val="000000" w:themeColor="text1"/>
        </w:rPr>
        <w:t>o</w:t>
      </w:r>
      <w:r w:rsidRPr="00FB3FC2">
        <w:rPr>
          <w:color w:val="000000" w:themeColor="text1"/>
          <w:spacing w:val="1"/>
        </w:rPr>
        <w:t xml:space="preserve"> </w:t>
      </w:r>
      <w:r w:rsidRPr="00FB3FC2">
        <w:rPr>
          <w:color w:val="000000" w:themeColor="text1"/>
        </w:rPr>
        <w:t>les</w:t>
      </w:r>
      <w:r w:rsidRPr="00FB3FC2">
        <w:rPr>
          <w:color w:val="000000" w:themeColor="text1"/>
          <w:spacing w:val="1"/>
        </w:rPr>
        <w:t xml:space="preserve"> </w:t>
      </w:r>
      <w:r w:rsidRPr="00FB3FC2">
        <w:rPr>
          <w:color w:val="000000" w:themeColor="text1"/>
        </w:rPr>
        <w:t>instruccions,</w:t>
      </w:r>
      <w:r w:rsidRPr="00FB3FC2">
        <w:rPr>
          <w:color w:val="000000" w:themeColor="text1"/>
          <w:spacing w:val="1"/>
        </w:rPr>
        <w:t xml:space="preserve"> </w:t>
      </w:r>
      <w:r w:rsidRPr="00FB3FC2">
        <w:rPr>
          <w:color w:val="000000" w:themeColor="text1"/>
        </w:rPr>
        <w:t>als</w:t>
      </w:r>
      <w:r w:rsidRPr="00FB3FC2">
        <w:rPr>
          <w:color w:val="000000" w:themeColor="text1"/>
          <w:spacing w:val="60"/>
        </w:rPr>
        <w:t xml:space="preserve"> </w:t>
      </w:r>
      <w:r w:rsidRPr="00FB3FC2">
        <w:rPr>
          <w:color w:val="000000" w:themeColor="text1"/>
        </w:rPr>
        <w:t>quals</w:t>
      </w:r>
      <w:r w:rsidRPr="00FB3FC2">
        <w:rPr>
          <w:color w:val="000000" w:themeColor="text1"/>
          <w:spacing w:val="1"/>
        </w:rPr>
        <w:t xml:space="preserve"> </w:t>
      </w:r>
      <w:r w:rsidRPr="00FB3FC2">
        <w:rPr>
          <w:color w:val="000000" w:themeColor="text1"/>
        </w:rPr>
        <w:t>s’haurà d’ajustar qualsevol actuació en l’execució del pressupost. Aquests procediments</w:t>
      </w:r>
      <w:r w:rsidRPr="00FB3FC2">
        <w:rPr>
          <w:color w:val="000000" w:themeColor="text1"/>
          <w:spacing w:val="-58"/>
        </w:rPr>
        <w:t xml:space="preserve"> </w:t>
      </w:r>
      <w:r w:rsidRPr="00FB3FC2">
        <w:rPr>
          <w:color w:val="000000" w:themeColor="text1"/>
        </w:rPr>
        <w:t>s’incorporaran,</w:t>
      </w:r>
      <w:r w:rsidRPr="00FB3FC2">
        <w:rPr>
          <w:color w:val="000000" w:themeColor="text1"/>
          <w:spacing w:val="-1"/>
        </w:rPr>
        <w:t xml:space="preserve"> </w:t>
      </w:r>
      <w:r w:rsidRPr="00FB3FC2">
        <w:rPr>
          <w:color w:val="000000" w:themeColor="text1"/>
        </w:rPr>
        <w:t>annexats,</w:t>
      </w:r>
      <w:r w:rsidRPr="00FB3FC2">
        <w:rPr>
          <w:color w:val="000000" w:themeColor="text1"/>
          <w:spacing w:val="-3"/>
        </w:rPr>
        <w:t xml:space="preserve"> </w:t>
      </w:r>
      <w:r w:rsidRPr="00FB3FC2">
        <w:rPr>
          <w:color w:val="000000" w:themeColor="text1"/>
        </w:rPr>
        <w:t>a les</w:t>
      </w:r>
      <w:r w:rsidRPr="00FB3FC2">
        <w:rPr>
          <w:color w:val="000000" w:themeColor="text1"/>
          <w:spacing w:val="-1"/>
        </w:rPr>
        <w:t xml:space="preserve"> </w:t>
      </w:r>
      <w:r w:rsidRPr="00FB3FC2">
        <w:rPr>
          <w:color w:val="000000" w:themeColor="text1"/>
        </w:rPr>
        <w:t>presents</w:t>
      </w:r>
      <w:r w:rsidRPr="00FB3FC2">
        <w:rPr>
          <w:color w:val="000000" w:themeColor="text1"/>
          <w:spacing w:val="-1"/>
        </w:rPr>
        <w:t xml:space="preserve"> </w:t>
      </w:r>
      <w:r w:rsidRPr="00FB3FC2">
        <w:rPr>
          <w:color w:val="000000" w:themeColor="text1"/>
        </w:rPr>
        <w:t>bases</w:t>
      </w:r>
      <w:r w:rsidRPr="00FB3FC2">
        <w:rPr>
          <w:color w:val="000000" w:themeColor="text1"/>
          <w:spacing w:val="-1"/>
        </w:rPr>
        <w:t xml:space="preserve"> </w:t>
      </w:r>
      <w:r w:rsidRPr="00FB3FC2">
        <w:rPr>
          <w:color w:val="000000" w:themeColor="text1"/>
        </w:rPr>
        <w:t>d’execució.</w:t>
      </w:r>
    </w:p>
    <w:p w14:paraId="2634CA83" w14:textId="77777777" w:rsidR="008A7CAC" w:rsidRDefault="008A7CAC"/>
    <w:p w14:paraId="5249D6C2" w14:textId="77777777" w:rsidR="00D64D63" w:rsidRDefault="00D64D63" w:rsidP="00D64D63">
      <w:pPr>
        <w:pStyle w:val="Ttulo1"/>
      </w:pPr>
      <w:bookmarkStart w:id="5" w:name="_Toc185197425"/>
      <w:r>
        <w:t xml:space="preserve">Títol II. </w:t>
      </w:r>
      <w:r w:rsidR="001D1949">
        <w:t>DEL PRESSUPOST GENERAL I L’ESTRUCTURA PRESSUPOSTÀRIA</w:t>
      </w:r>
      <w:bookmarkEnd w:id="5"/>
    </w:p>
    <w:p w14:paraId="75C0C224" w14:textId="77777777" w:rsidR="001D1949" w:rsidRDefault="001D1949" w:rsidP="001D1949">
      <w:pPr>
        <w:pStyle w:val="Ttulo2"/>
      </w:pPr>
    </w:p>
    <w:p w14:paraId="7EE4CDF8" w14:textId="77777777" w:rsidR="001D1949" w:rsidRDefault="001D1949" w:rsidP="001D1949">
      <w:pPr>
        <w:pStyle w:val="Ttulo2"/>
      </w:pPr>
      <w:bookmarkStart w:id="6" w:name="_Toc185197426"/>
      <w:r>
        <w:t>Article 5.- Pressupost general</w:t>
      </w:r>
      <w:bookmarkEnd w:id="6"/>
    </w:p>
    <w:p w14:paraId="2ABE9CB4" w14:textId="77777777" w:rsidR="001D1949" w:rsidRDefault="001D1949" w:rsidP="001D1949"/>
    <w:p w14:paraId="6D8E77BC" w14:textId="77777777" w:rsidR="00FB3FC2" w:rsidRPr="00FB3FC2" w:rsidRDefault="001D1949" w:rsidP="00B0667B">
      <w:pPr>
        <w:pStyle w:val="Textoindependiente"/>
        <w:numPr>
          <w:ilvl w:val="0"/>
          <w:numId w:val="5"/>
        </w:numPr>
        <w:ind w:right="110"/>
        <w:jc w:val="both"/>
        <w:rPr>
          <w:color w:val="000000" w:themeColor="text1"/>
        </w:rPr>
      </w:pPr>
      <w:r w:rsidRPr="00FB3FC2">
        <w:rPr>
          <w:color w:val="000000" w:themeColor="text1"/>
        </w:rPr>
        <w:t>El</w:t>
      </w:r>
      <w:r w:rsidRPr="00FB3FC2">
        <w:rPr>
          <w:color w:val="000000" w:themeColor="text1"/>
          <w:spacing w:val="1"/>
        </w:rPr>
        <w:t xml:space="preserve"> </w:t>
      </w:r>
      <w:r w:rsidRPr="00FB3FC2">
        <w:rPr>
          <w:color w:val="000000" w:themeColor="text1"/>
        </w:rPr>
        <w:t>Pressupost</w:t>
      </w:r>
      <w:r w:rsidRPr="00FB3FC2">
        <w:rPr>
          <w:color w:val="000000" w:themeColor="text1"/>
          <w:spacing w:val="1"/>
        </w:rPr>
        <w:t xml:space="preserve"> </w:t>
      </w:r>
      <w:r w:rsidRPr="00FB3FC2">
        <w:rPr>
          <w:color w:val="000000" w:themeColor="text1"/>
        </w:rPr>
        <w:t>General</w:t>
      </w:r>
      <w:r w:rsidRPr="00FB3FC2">
        <w:rPr>
          <w:color w:val="000000" w:themeColor="text1"/>
          <w:spacing w:val="1"/>
        </w:rPr>
        <w:t xml:space="preserve"> </w:t>
      </w:r>
      <w:r w:rsidRPr="00FB3FC2">
        <w:rPr>
          <w:color w:val="000000" w:themeColor="text1"/>
        </w:rPr>
        <w:t>conté</w:t>
      </w:r>
      <w:r w:rsidRPr="00FB3FC2">
        <w:rPr>
          <w:color w:val="000000" w:themeColor="text1"/>
          <w:spacing w:val="1"/>
        </w:rPr>
        <w:t xml:space="preserve"> </w:t>
      </w:r>
      <w:r w:rsidRPr="00FB3FC2">
        <w:rPr>
          <w:color w:val="000000" w:themeColor="text1"/>
        </w:rPr>
        <w:t>l’expressió</w:t>
      </w:r>
      <w:r w:rsidRPr="00FB3FC2">
        <w:rPr>
          <w:color w:val="000000" w:themeColor="text1"/>
          <w:spacing w:val="1"/>
        </w:rPr>
        <w:t xml:space="preserve"> </w:t>
      </w:r>
      <w:r w:rsidRPr="00FB3FC2">
        <w:rPr>
          <w:color w:val="000000" w:themeColor="text1"/>
        </w:rPr>
        <w:t>xifrada</w:t>
      </w:r>
      <w:r w:rsidRPr="00FB3FC2">
        <w:rPr>
          <w:color w:val="000000" w:themeColor="text1"/>
          <w:spacing w:val="1"/>
        </w:rPr>
        <w:t xml:space="preserve"> </w:t>
      </w:r>
      <w:r w:rsidRPr="00FB3FC2">
        <w:rPr>
          <w:color w:val="000000" w:themeColor="text1"/>
        </w:rPr>
        <w:t>i</w:t>
      </w:r>
      <w:r w:rsidRPr="00FB3FC2">
        <w:rPr>
          <w:color w:val="000000" w:themeColor="text1"/>
          <w:spacing w:val="1"/>
        </w:rPr>
        <w:t xml:space="preserve"> </w:t>
      </w:r>
      <w:r w:rsidRPr="00FB3FC2">
        <w:rPr>
          <w:color w:val="000000" w:themeColor="text1"/>
        </w:rPr>
        <w:t>sistemàtica</w:t>
      </w:r>
      <w:r w:rsidRPr="00FB3FC2">
        <w:rPr>
          <w:color w:val="000000" w:themeColor="text1"/>
          <w:spacing w:val="1"/>
        </w:rPr>
        <w:t xml:space="preserve"> </w:t>
      </w:r>
      <w:r w:rsidRPr="00FB3FC2">
        <w:rPr>
          <w:color w:val="000000" w:themeColor="text1"/>
        </w:rPr>
        <w:t>de</w:t>
      </w:r>
      <w:r w:rsidRPr="00FB3FC2">
        <w:rPr>
          <w:color w:val="000000" w:themeColor="text1"/>
          <w:spacing w:val="1"/>
        </w:rPr>
        <w:t xml:space="preserve"> </w:t>
      </w:r>
      <w:r w:rsidRPr="00FB3FC2">
        <w:rPr>
          <w:color w:val="000000" w:themeColor="text1"/>
        </w:rPr>
        <w:t>les</w:t>
      </w:r>
      <w:r w:rsidR="00FB3FC2" w:rsidRPr="00FB3FC2">
        <w:rPr>
          <w:color w:val="000000" w:themeColor="text1"/>
        </w:rPr>
        <w:t xml:space="preserve"> </w:t>
      </w:r>
      <w:r w:rsidRPr="00FB3FC2">
        <w:rPr>
          <w:color w:val="000000" w:themeColor="text1"/>
          <w:spacing w:val="-58"/>
        </w:rPr>
        <w:t xml:space="preserve"> </w:t>
      </w:r>
      <w:r w:rsidRPr="00FB3FC2">
        <w:rPr>
          <w:color w:val="000000" w:themeColor="text1"/>
        </w:rPr>
        <w:t>obligacions que com a màxim pot reconèixer i dels drets que es preveu liquidar durant</w:t>
      </w:r>
      <w:r w:rsidRPr="00FB3FC2">
        <w:rPr>
          <w:color w:val="000000" w:themeColor="text1"/>
          <w:spacing w:val="1"/>
        </w:rPr>
        <w:t xml:space="preserve"> </w:t>
      </w:r>
      <w:r w:rsidRPr="00FB3FC2">
        <w:rPr>
          <w:color w:val="000000" w:themeColor="text1"/>
        </w:rPr>
        <w:t xml:space="preserve">l’exercici. Haurà de contenir tots els pressupostos </w:t>
      </w:r>
      <w:r w:rsidR="00FB3FC2" w:rsidRPr="00FB3FC2">
        <w:rPr>
          <w:color w:val="000000" w:themeColor="text1"/>
        </w:rPr>
        <w:t xml:space="preserve">i estats de previsió de despeses i ingressos de les entitats integrants del Sector Públic. La definició de </w:t>
      </w:r>
      <w:r w:rsidR="00FB3FC2" w:rsidRPr="00FB3FC2">
        <w:rPr>
          <w:color w:val="000000" w:themeColor="text1"/>
        </w:rPr>
        <w:lastRenderedPageBreak/>
        <w:t>sector públic s’haurà d’ajustar a la classificació de l’àmbit subjectiu de</w:t>
      </w:r>
      <w:r w:rsidR="00FB3FC2" w:rsidRPr="00FB3FC2">
        <w:rPr>
          <w:color w:val="000000" w:themeColor="text1"/>
          <w:spacing w:val="1"/>
        </w:rPr>
        <w:t xml:space="preserve"> </w:t>
      </w:r>
      <w:r w:rsidR="00FB3FC2" w:rsidRPr="00FB3FC2">
        <w:rPr>
          <w:color w:val="000000" w:themeColor="text1"/>
        </w:rPr>
        <w:t>l’article 2.1 o 2.2 de la Llei 2/2012, d’Estabilitat Pressupostària i Sostenibilitat Financera, que es pot trobar a l’Inventari dels ens locals,</w:t>
      </w:r>
      <w:r w:rsidR="00FB3FC2" w:rsidRPr="00FB3FC2">
        <w:rPr>
          <w:color w:val="000000" w:themeColor="text1"/>
          <w:spacing w:val="-58"/>
        </w:rPr>
        <w:t xml:space="preserve"> </w:t>
      </w:r>
      <w:r w:rsidR="00FB3FC2" w:rsidRPr="00FB3FC2">
        <w:rPr>
          <w:color w:val="000000" w:themeColor="text1"/>
        </w:rPr>
        <w:t>de l'Oficina virtual d’entitats locals del Ministeri d’Hisenda i Administracions Públiques.</w:t>
      </w:r>
      <w:r w:rsidR="00FB3FC2" w:rsidRPr="00FB3FC2">
        <w:rPr>
          <w:rStyle w:val="Refdenotaalpie"/>
          <w:color w:val="000000" w:themeColor="text1"/>
        </w:rPr>
        <w:footnoteReference w:id="1"/>
      </w:r>
    </w:p>
    <w:p w14:paraId="0D94590B" w14:textId="77777777" w:rsidR="001D1949" w:rsidRPr="00FB3FC2" w:rsidRDefault="001D1949" w:rsidP="00FB3FC2">
      <w:pPr>
        <w:pStyle w:val="Prrafodelista"/>
        <w:ind w:left="720"/>
        <w:rPr>
          <w:color w:val="000000" w:themeColor="text1"/>
        </w:rPr>
      </w:pPr>
    </w:p>
    <w:p w14:paraId="0F28A449" w14:textId="77777777" w:rsidR="00D64D63" w:rsidRPr="00FB3FC2" w:rsidRDefault="00FB3FC2" w:rsidP="00B0667B">
      <w:pPr>
        <w:pStyle w:val="Prrafodelista"/>
        <w:numPr>
          <w:ilvl w:val="0"/>
          <w:numId w:val="5"/>
        </w:numPr>
      </w:pPr>
      <w:r w:rsidRPr="00FB3FC2">
        <w:rPr>
          <w:color w:val="000000" w:themeColor="text1"/>
        </w:rPr>
        <w:t>Aquesta Corporació no disposa de Organismes Autònoms, entitats públiques empresarials ni societats mercantils participades, per la qual cosa el Pressupost General coincideix amb el Pressupost de la Corporació.</w:t>
      </w:r>
    </w:p>
    <w:p w14:paraId="25333B38" w14:textId="77777777" w:rsidR="00FB3FC2" w:rsidRDefault="00FB3FC2" w:rsidP="00FB3FC2">
      <w:pPr>
        <w:pStyle w:val="Prrafodelista"/>
      </w:pPr>
    </w:p>
    <w:p w14:paraId="39739DC0" w14:textId="77777777" w:rsidR="00FB3FC2" w:rsidRDefault="00FB3FC2" w:rsidP="00FB3FC2">
      <w:pPr>
        <w:pStyle w:val="Ttulo2"/>
      </w:pPr>
      <w:bookmarkStart w:id="7" w:name="_Toc185197427"/>
      <w:r>
        <w:t>Article 6.- Estructura Pressupostària</w:t>
      </w:r>
      <w:bookmarkEnd w:id="7"/>
    </w:p>
    <w:p w14:paraId="23779064" w14:textId="77777777" w:rsidR="00FB3FC2" w:rsidRPr="00CA74D4" w:rsidRDefault="00FB3FC2" w:rsidP="00FB3FC2">
      <w:pPr>
        <w:rPr>
          <w:color w:val="000000" w:themeColor="text1"/>
        </w:rPr>
      </w:pPr>
    </w:p>
    <w:p w14:paraId="3CEB044D" w14:textId="77777777" w:rsidR="00CA74D4" w:rsidRDefault="00FB3FC2" w:rsidP="00B0667B">
      <w:pPr>
        <w:pStyle w:val="Textoindependiente"/>
        <w:numPr>
          <w:ilvl w:val="0"/>
          <w:numId w:val="10"/>
        </w:numPr>
        <w:spacing w:before="12"/>
        <w:jc w:val="both"/>
        <w:rPr>
          <w:color w:val="000000" w:themeColor="text1"/>
        </w:rPr>
      </w:pPr>
      <w:r w:rsidRPr="00CA74D4">
        <w:rPr>
          <w:color w:val="000000" w:themeColor="text1"/>
        </w:rPr>
        <w:t>L'estructura dels estats de despeses i d’ingressos s'adapta a la normativa que es desprèn de Ordre EHA/3565/2008, de 3 de desembre, per la qual s’aprova l’estructura dels pressupostos de les entitats locals, amb les modificacions incorporades mitjançant l’Ordre HAP/419/2014 de 14 de març.</w:t>
      </w:r>
    </w:p>
    <w:p w14:paraId="1F10CBC0" w14:textId="77777777" w:rsidR="00CA74D4" w:rsidRDefault="00CA74D4" w:rsidP="00CA74D4">
      <w:pPr>
        <w:pStyle w:val="Textoindependiente"/>
        <w:spacing w:before="12"/>
        <w:jc w:val="both"/>
        <w:rPr>
          <w:color w:val="000000" w:themeColor="text1"/>
        </w:rPr>
      </w:pPr>
    </w:p>
    <w:p w14:paraId="62654D0E" w14:textId="77777777" w:rsidR="00FB3FC2" w:rsidRPr="00CA74D4" w:rsidRDefault="00FB3FC2" w:rsidP="00B0667B">
      <w:pPr>
        <w:pStyle w:val="Textoindependiente"/>
        <w:numPr>
          <w:ilvl w:val="0"/>
          <w:numId w:val="10"/>
        </w:numPr>
        <w:spacing w:before="12"/>
        <w:jc w:val="both"/>
        <w:rPr>
          <w:color w:val="000000" w:themeColor="text1"/>
        </w:rPr>
      </w:pPr>
      <w:r w:rsidRPr="00CA74D4">
        <w:rPr>
          <w:u w:val="single"/>
        </w:rPr>
        <w:t>Els crèdits de l'estat de despeses</w:t>
      </w:r>
      <w:r>
        <w:t xml:space="preserve"> es presenten classificats de</w:t>
      </w:r>
      <w:r w:rsidRPr="00CA74D4">
        <w:rPr>
          <w:spacing w:val="-58"/>
        </w:rPr>
        <w:t xml:space="preserve"> </w:t>
      </w:r>
      <w:r>
        <w:t>la</w:t>
      </w:r>
      <w:r w:rsidRPr="00CA74D4">
        <w:rPr>
          <w:spacing w:val="-2"/>
        </w:rPr>
        <w:t xml:space="preserve"> </w:t>
      </w:r>
      <w:r>
        <w:t>següent</w:t>
      </w:r>
      <w:r w:rsidRPr="00CA74D4">
        <w:rPr>
          <w:spacing w:val="-1"/>
        </w:rPr>
        <w:t xml:space="preserve"> </w:t>
      </w:r>
      <w:r>
        <w:t>manera:</w:t>
      </w:r>
    </w:p>
    <w:p w14:paraId="6349F6CA" w14:textId="77777777" w:rsidR="00FB3FC2" w:rsidRDefault="00FB3FC2" w:rsidP="00FB3FC2">
      <w:pPr>
        <w:pStyle w:val="Prrafodelista"/>
        <w:tabs>
          <w:tab w:val="left" w:pos="531"/>
        </w:tabs>
        <w:ind w:right="110"/>
      </w:pPr>
    </w:p>
    <w:p w14:paraId="278D8205" w14:textId="77777777" w:rsidR="00FB3FC2" w:rsidRDefault="00FB3FC2" w:rsidP="00B0667B">
      <w:pPr>
        <w:pStyle w:val="Prrafodelista"/>
        <w:numPr>
          <w:ilvl w:val="0"/>
          <w:numId w:val="11"/>
        </w:numPr>
        <w:tabs>
          <w:tab w:val="left" w:pos="509"/>
        </w:tabs>
        <w:ind w:right="110" w:firstLine="0"/>
      </w:pPr>
      <w:r>
        <w:t>Per classificació orgànica en els</w:t>
      </w:r>
      <w:r>
        <w:rPr>
          <w:spacing w:val="1"/>
        </w:rPr>
        <w:t xml:space="preserve"> </w:t>
      </w:r>
      <w:r>
        <w:t>pressupostos de l'Ajuntament: No es contempla</w:t>
      </w:r>
      <w:r>
        <w:rPr>
          <w:spacing w:val="1"/>
        </w:rPr>
        <w:t xml:space="preserve"> </w:t>
      </w:r>
      <w:r>
        <w:t>classificació</w:t>
      </w:r>
      <w:r>
        <w:rPr>
          <w:spacing w:val="-2"/>
        </w:rPr>
        <w:t xml:space="preserve"> </w:t>
      </w:r>
      <w:r>
        <w:t>orgànica.</w:t>
      </w:r>
    </w:p>
    <w:p w14:paraId="7AC1BD19" w14:textId="77777777" w:rsidR="00FB3FC2" w:rsidRDefault="00FB3FC2" w:rsidP="00FB3FC2">
      <w:pPr>
        <w:pStyle w:val="Prrafodelista"/>
        <w:tabs>
          <w:tab w:val="left" w:pos="509"/>
        </w:tabs>
        <w:ind w:right="110"/>
      </w:pPr>
    </w:p>
    <w:p w14:paraId="75806CA1" w14:textId="77777777" w:rsidR="00FB3FC2" w:rsidRDefault="00FB3FC2" w:rsidP="00B0667B">
      <w:pPr>
        <w:pStyle w:val="Prrafodelista"/>
        <w:numPr>
          <w:ilvl w:val="0"/>
          <w:numId w:val="11"/>
        </w:numPr>
        <w:tabs>
          <w:tab w:val="left" w:pos="485"/>
        </w:tabs>
        <w:spacing w:before="1"/>
        <w:ind w:right="109" w:firstLine="0"/>
      </w:pPr>
      <w:r>
        <w:t>Per classificació per programes: Es classifiquen per àrees de despesa, polítiques de</w:t>
      </w:r>
      <w:r>
        <w:rPr>
          <w:spacing w:val="1"/>
        </w:rPr>
        <w:t xml:space="preserve"> </w:t>
      </w:r>
      <w:r>
        <w:t>despesa,</w:t>
      </w:r>
      <w:r>
        <w:rPr>
          <w:spacing w:val="1"/>
        </w:rPr>
        <w:t xml:space="preserve"> </w:t>
      </w:r>
      <w:r>
        <w:t>grups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programes,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programes que</w:t>
      </w:r>
      <w:r>
        <w:rPr>
          <w:spacing w:val="1"/>
        </w:rPr>
        <w:t xml:space="preserve"> </w:t>
      </w:r>
      <w:r>
        <w:t>es</w:t>
      </w:r>
      <w:r>
        <w:rPr>
          <w:spacing w:val="1"/>
        </w:rPr>
        <w:t xml:space="preserve"> </w:t>
      </w:r>
      <w:r>
        <w:t>detallen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l'annex I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l'Ordre</w:t>
      </w:r>
      <w:r>
        <w:rPr>
          <w:spacing w:val="1"/>
        </w:rPr>
        <w:t xml:space="preserve"> </w:t>
      </w:r>
      <w:r>
        <w:t>EHA/3565/2008.</w:t>
      </w:r>
      <w:r>
        <w:rPr>
          <w:spacing w:val="-1"/>
        </w:rPr>
        <w:t xml:space="preserve"> </w:t>
      </w:r>
      <w:r>
        <w:t>Aquests</w:t>
      </w:r>
      <w:r>
        <w:rPr>
          <w:spacing w:val="-4"/>
        </w:rPr>
        <w:t xml:space="preserve"> </w:t>
      </w:r>
      <w:r>
        <w:t>últims</w:t>
      </w:r>
      <w:r>
        <w:rPr>
          <w:spacing w:val="-3"/>
        </w:rPr>
        <w:t xml:space="preserve"> </w:t>
      </w:r>
      <w:r>
        <w:t>podran</w:t>
      </w:r>
      <w:r>
        <w:rPr>
          <w:spacing w:val="-1"/>
        </w:rPr>
        <w:t xml:space="preserve"> </w:t>
      </w:r>
      <w:r>
        <w:t>desenvolupar-se</w:t>
      </w:r>
      <w:r>
        <w:rPr>
          <w:spacing w:val="-1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subprogrames.</w:t>
      </w:r>
    </w:p>
    <w:p w14:paraId="5AD442C4" w14:textId="77777777" w:rsidR="00FB3FC2" w:rsidRDefault="00FB3FC2" w:rsidP="00FB3FC2">
      <w:pPr>
        <w:pStyle w:val="Prrafodelista"/>
        <w:tabs>
          <w:tab w:val="left" w:pos="485"/>
        </w:tabs>
        <w:spacing w:before="1"/>
        <w:ind w:right="109"/>
      </w:pPr>
    </w:p>
    <w:p w14:paraId="1C1230CC" w14:textId="77777777" w:rsidR="00CA74D4" w:rsidRDefault="00FB3FC2" w:rsidP="00B0667B">
      <w:pPr>
        <w:pStyle w:val="Prrafodelista"/>
        <w:numPr>
          <w:ilvl w:val="0"/>
          <w:numId w:val="11"/>
        </w:numPr>
        <w:tabs>
          <w:tab w:val="left" w:pos="557"/>
        </w:tabs>
        <w:ind w:right="115" w:firstLine="0"/>
      </w:pPr>
      <w:r>
        <w:t>Per</w:t>
      </w:r>
      <w:r>
        <w:rPr>
          <w:spacing w:val="1"/>
        </w:rPr>
        <w:t xml:space="preserve"> </w:t>
      </w:r>
      <w:r>
        <w:t>classificació</w:t>
      </w:r>
      <w:r>
        <w:rPr>
          <w:spacing w:val="1"/>
        </w:rPr>
        <w:t xml:space="preserve"> </w:t>
      </w:r>
      <w:r>
        <w:t>econòmica:</w:t>
      </w:r>
      <w:r>
        <w:rPr>
          <w:spacing w:val="1"/>
        </w:rPr>
        <w:t xml:space="preserve"> </w:t>
      </w:r>
      <w:r>
        <w:t>Es</w:t>
      </w:r>
      <w:r>
        <w:rPr>
          <w:spacing w:val="1"/>
        </w:rPr>
        <w:t xml:space="preserve"> </w:t>
      </w:r>
      <w:r>
        <w:t>classifiquen</w:t>
      </w:r>
      <w:r>
        <w:rPr>
          <w:spacing w:val="1"/>
        </w:rPr>
        <w:t xml:space="preserve"> </w:t>
      </w:r>
      <w:r>
        <w:t>per</w:t>
      </w:r>
      <w:r>
        <w:rPr>
          <w:spacing w:val="1"/>
        </w:rPr>
        <w:t xml:space="preserve"> </w:t>
      </w:r>
      <w:r>
        <w:t>capítols,</w:t>
      </w:r>
      <w:r>
        <w:rPr>
          <w:spacing w:val="1"/>
        </w:rPr>
        <w:t xml:space="preserve"> </w:t>
      </w:r>
      <w:r>
        <w:t>articles,</w:t>
      </w:r>
      <w:r>
        <w:rPr>
          <w:spacing w:val="1"/>
        </w:rPr>
        <w:t xml:space="preserve"> </w:t>
      </w:r>
      <w:r>
        <w:t>conceptes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proofErr w:type="spellStart"/>
      <w:r>
        <w:t>subconceptes</w:t>
      </w:r>
      <w:proofErr w:type="spellEnd"/>
      <w:r>
        <w:t>, que es detallen a l'annex III de l'Ordre EHA/3565/2008. Aquests últims</w:t>
      </w:r>
      <w:r>
        <w:rPr>
          <w:spacing w:val="1"/>
        </w:rPr>
        <w:t xml:space="preserve"> </w:t>
      </w:r>
      <w:r>
        <w:t>podran</w:t>
      </w:r>
      <w:r>
        <w:rPr>
          <w:spacing w:val="-2"/>
        </w:rPr>
        <w:t xml:space="preserve"> </w:t>
      </w:r>
      <w:r>
        <w:t>desenvolupar-se</w:t>
      </w:r>
      <w:r>
        <w:rPr>
          <w:spacing w:val="-3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partides.</w:t>
      </w:r>
    </w:p>
    <w:p w14:paraId="00E6C28D" w14:textId="77777777" w:rsidR="00CA74D4" w:rsidRPr="00CA74D4" w:rsidRDefault="00CA74D4" w:rsidP="00CA74D4">
      <w:pPr>
        <w:pStyle w:val="Prrafodelista"/>
        <w:rPr>
          <w:u w:val="single"/>
        </w:rPr>
      </w:pPr>
    </w:p>
    <w:p w14:paraId="2FC256CB" w14:textId="77777777" w:rsidR="00FB3FC2" w:rsidRDefault="00CA74D4" w:rsidP="00B0667B">
      <w:pPr>
        <w:pStyle w:val="Prrafodelista"/>
        <w:numPr>
          <w:ilvl w:val="0"/>
          <w:numId w:val="10"/>
        </w:numPr>
        <w:tabs>
          <w:tab w:val="left" w:pos="557"/>
        </w:tabs>
        <w:ind w:right="115"/>
      </w:pPr>
      <w:r w:rsidRPr="00CA74D4">
        <w:t xml:space="preserve"> </w:t>
      </w:r>
      <w:r w:rsidR="00FB3FC2" w:rsidRPr="00CA74D4">
        <w:rPr>
          <w:u w:val="single"/>
        </w:rPr>
        <w:t>L'estructura de l'estat d'ingressos</w:t>
      </w:r>
      <w:r w:rsidR="00FB3FC2">
        <w:t xml:space="preserve"> es presenta classificada per</w:t>
      </w:r>
      <w:r w:rsidR="00FB3FC2" w:rsidRPr="00CA74D4">
        <w:rPr>
          <w:spacing w:val="1"/>
        </w:rPr>
        <w:t xml:space="preserve"> </w:t>
      </w:r>
      <w:r w:rsidR="00FB3FC2">
        <w:t>categoria</w:t>
      </w:r>
      <w:r>
        <w:rPr>
          <w:spacing w:val="-1"/>
        </w:rPr>
        <w:t xml:space="preserve"> </w:t>
      </w:r>
      <w:r w:rsidR="00FB3FC2">
        <w:t>econòmica distingint</w:t>
      </w:r>
      <w:r w:rsidR="00FB3FC2" w:rsidRPr="00CA74D4">
        <w:rPr>
          <w:spacing w:val="-2"/>
        </w:rPr>
        <w:t xml:space="preserve"> </w:t>
      </w:r>
      <w:r w:rsidR="00FB3FC2">
        <w:t>capítol,</w:t>
      </w:r>
      <w:r w:rsidR="00FB3FC2" w:rsidRPr="00CA74D4">
        <w:rPr>
          <w:spacing w:val="-1"/>
        </w:rPr>
        <w:t xml:space="preserve"> </w:t>
      </w:r>
      <w:r w:rsidR="00FB3FC2">
        <w:t>article,</w:t>
      </w:r>
      <w:r w:rsidR="00FB3FC2" w:rsidRPr="00CA74D4">
        <w:rPr>
          <w:spacing w:val="-2"/>
        </w:rPr>
        <w:t xml:space="preserve"> </w:t>
      </w:r>
      <w:r w:rsidR="00FB3FC2">
        <w:t>concepte</w:t>
      </w:r>
      <w:r w:rsidR="00FB3FC2" w:rsidRPr="00CA74D4">
        <w:rPr>
          <w:spacing w:val="-2"/>
        </w:rPr>
        <w:t xml:space="preserve"> </w:t>
      </w:r>
      <w:r w:rsidR="00FB3FC2">
        <w:t>i</w:t>
      </w:r>
      <w:r w:rsidR="00FB3FC2" w:rsidRPr="00CA74D4">
        <w:rPr>
          <w:spacing w:val="-1"/>
        </w:rPr>
        <w:t xml:space="preserve"> </w:t>
      </w:r>
      <w:proofErr w:type="spellStart"/>
      <w:r w:rsidR="00FB3FC2">
        <w:t>subconcepte</w:t>
      </w:r>
      <w:proofErr w:type="spellEnd"/>
      <w:r w:rsidR="00FB3FC2">
        <w:t xml:space="preserve">. L’estructura de concepte i </w:t>
      </w:r>
      <w:proofErr w:type="spellStart"/>
      <w:r w:rsidR="00FB3FC2">
        <w:t>subconcepte</w:t>
      </w:r>
      <w:proofErr w:type="spellEnd"/>
      <w:r w:rsidR="00FB3FC2">
        <w:t xml:space="preserve"> és oberta, per la qual cosa es podran crear els que es considerin necessaris, respectant l’estructura vigent aprovada per l’Ordre HAP/419/2014 de 14 de març del Ministeri d’Economia i Hisenda</w:t>
      </w:r>
    </w:p>
    <w:p w14:paraId="4D886CBC" w14:textId="77777777" w:rsidR="00FB3FC2" w:rsidRPr="00FB3FC2" w:rsidRDefault="00FB3FC2" w:rsidP="00FB3FC2">
      <w:pPr>
        <w:ind w:left="360"/>
      </w:pPr>
    </w:p>
    <w:p w14:paraId="05C0361D" w14:textId="77777777" w:rsidR="00D64D63" w:rsidRDefault="00D64D63" w:rsidP="00D64D63">
      <w:pPr>
        <w:pStyle w:val="Ttulo1"/>
      </w:pPr>
      <w:bookmarkStart w:id="8" w:name="_Toc185197428"/>
      <w:r>
        <w:t xml:space="preserve">Títol III. </w:t>
      </w:r>
      <w:r w:rsidR="0088279F">
        <w:t xml:space="preserve">DE LES </w:t>
      </w:r>
      <w:r>
        <w:t>VINCULACIONS JURÍDIQUES I MODIFICACIONS DE CRÈDIT</w:t>
      </w:r>
      <w:bookmarkEnd w:id="8"/>
    </w:p>
    <w:p w14:paraId="39E8AF2F" w14:textId="77777777" w:rsidR="00FB3FC2" w:rsidRDefault="00FB3FC2" w:rsidP="00CA74D4">
      <w:pPr>
        <w:pStyle w:val="Ttulo2"/>
      </w:pPr>
    </w:p>
    <w:p w14:paraId="2E955DD7" w14:textId="77777777" w:rsidR="00FB3FC2" w:rsidRDefault="00FB3FC2" w:rsidP="00CA74D4">
      <w:pPr>
        <w:pStyle w:val="Ttulo2"/>
      </w:pPr>
      <w:bookmarkStart w:id="9" w:name="_Toc185197429"/>
      <w:r>
        <w:t xml:space="preserve">Article 7.- </w:t>
      </w:r>
      <w:r w:rsidR="00CA74D4">
        <w:t>Vinculacions jurídiques</w:t>
      </w:r>
      <w:bookmarkEnd w:id="9"/>
    </w:p>
    <w:p w14:paraId="333DCAB0" w14:textId="77777777" w:rsidR="00CA74D4" w:rsidRDefault="00CA74D4" w:rsidP="00CA74D4"/>
    <w:p w14:paraId="649583A6" w14:textId="77777777" w:rsidR="00CA74D4" w:rsidRDefault="00CA74D4" w:rsidP="00B0667B">
      <w:pPr>
        <w:pStyle w:val="Prrafodelista"/>
        <w:numPr>
          <w:ilvl w:val="0"/>
          <w:numId w:val="12"/>
        </w:numPr>
      </w:pPr>
      <w:r>
        <w:t>No es podran adquirir compromisos de despesa en</w:t>
      </w:r>
      <w:r>
        <w:rPr>
          <w:spacing w:val="1"/>
        </w:rPr>
        <w:t xml:space="preserve"> </w:t>
      </w:r>
      <w:r>
        <w:t>quantia</w:t>
      </w:r>
      <w:r>
        <w:rPr>
          <w:spacing w:val="45"/>
        </w:rPr>
        <w:t xml:space="preserve"> </w:t>
      </w:r>
      <w:r>
        <w:t>superior</w:t>
      </w:r>
      <w:r>
        <w:rPr>
          <w:spacing w:val="46"/>
        </w:rPr>
        <w:t xml:space="preserve"> </w:t>
      </w:r>
      <w:r>
        <w:t>a</w:t>
      </w:r>
      <w:r>
        <w:rPr>
          <w:spacing w:val="44"/>
        </w:rPr>
        <w:t xml:space="preserve"> </w:t>
      </w:r>
      <w:r>
        <w:t>l'import</w:t>
      </w:r>
      <w:r>
        <w:rPr>
          <w:spacing w:val="45"/>
        </w:rPr>
        <w:t xml:space="preserve"> </w:t>
      </w:r>
      <w:r>
        <w:lastRenderedPageBreak/>
        <w:t>dels</w:t>
      </w:r>
      <w:r>
        <w:rPr>
          <w:spacing w:val="43"/>
        </w:rPr>
        <w:t xml:space="preserve"> </w:t>
      </w:r>
      <w:r>
        <w:t>crèdits</w:t>
      </w:r>
      <w:r>
        <w:rPr>
          <w:spacing w:val="45"/>
        </w:rPr>
        <w:t xml:space="preserve"> </w:t>
      </w:r>
      <w:r>
        <w:t>autoritzats</w:t>
      </w:r>
      <w:r>
        <w:rPr>
          <w:spacing w:val="46"/>
        </w:rPr>
        <w:t xml:space="preserve"> </w:t>
      </w:r>
      <w:r>
        <w:t>en</w:t>
      </w:r>
      <w:r>
        <w:rPr>
          <w:spacing w:val="45"/>
        </w:rPr>
        <w:t xml:space="preserve"> </w:t>
      </w:r>
      <w:r>
        <w:t>l'estat</w:t>
      </w:r>
      <w:r>
        <w:rPr>
          <w:spacing w:val="47"/>
        </w:rPr>
        <w:t xml:space="preserve"> </w:t>
      </w:r>
      <w:r>
        <w:t>de</w:t>
      </w:r>
      <w:r>
        <w:rPr>
          <w:spacing w:val="45"/>
        </w:rPr>
        <w:t xml:space="preserve"> </w:t>
      </w:r>
      <w:r>
        <w:t>despeses,</w:t>
      </w:r>
      <w:r>
        <w:rPr>
          <w:spacing w:val="46"/>
        </w:rPr>
        <w:t xml:space="preserve"> </w:t>
      </w:r>
      <w:r>
        <w:t>els</w:t>
      </w:r>
      <w:r>
        <w:rPr>
          <w:spacing w:val="45"/>
        </w:rPr>
        <w:t xml:space="preserve"> </w:t>
      </w:r>
      <w:r>
        <w:t>quals</w:t>
      </w:r>
      <w:r>
        <w:rPr>
          <w:spacing w:val="-57"/>
        </w:rPr>
        <w:t xml:space="preserve"> </w:t>
      </w:r>
      <w:r>
        <w:t>tenen caràcter limitatiu dins del nivell de vinculació jurídica que s'estableix en el punt</w:t>
      </w:r>
      <w:r>
        <w:rPr>
          <w:spacing w:val="1"/>
        </w:rPr>
        <w:t xml:space="preserve"> </w:t>
      </w:r>
      <w:r>
        <w:t>següent.</w:t>
      </w:r>
    </w:p>
    <w:p w14:paraId="56E85C9B" w14:textId="77777777" w:rsidR="00CA74D4" w:rsidRDefault="00CA74D4" w:rsidP="00CA74D4">
      <w:pPr>
        <w:pStyle w:val="Prrafodelista"/>
        <w:ind w:left="720"/>
      </w:pPr>
    </w:p>
    <w:p w14:paraId="2B359654" w14:textId="77777777" w:rsidR="00CA74D4" w:rsidRDefault="00CA74D4" w:rsidP="00B0667B">
      <w:pPr>
        <w:pStyle w:val="Prrafodelista"/>
        <w:numPr>
          <w:ilvl w:val="0"/>
          <w:numId w:val="12"/>
        </w:numPr>
        <w:tabs>
          <w:tab w:val="left" w:pos="451"/>
        </w:tabs>
        <w:spacing w:before="1"/>
      </w:pPr>
      <w:r>
        <w:t>S’estableix</w:t>
      </w:r>
      <w:r w:rsidRPr="00CA74D4">
        <w:rPr>
          <w:spacing w:val="1"/>
        </w:rPr>
        <w:t xml:space="preserve"> </w:t>
      </w:r>
      <w:r>
        <w:t>com</w:t>
      </w:r>
      <w:r w:rsidRPr="00CA74D4">
        <w:rPr>
          <w:spacing w:val="1"/>
        </w:rPr>
        <w:t xml:space="preserve"> </w:t>
      </w:r>
      <w:r>
        <w:t>a</w:t>
      </w:r>
      <w:r w:rsidRPr="00CA74D4">
        <w:rPr>
          <w:spacing w:val="1"/>
        </w:rPr>
        <w:t xml:space="preserve"> </w:t>
      </w:r>
      <w:r>
        <w:t>nivell</w:t>
      </w:r>
      <w:r w:rsidRPr="00CA74D4">
        <w:rPr>
          <w:spacing w:val="1"/>
        </w:rPr>
        <w:t xml:space="preserve"> </w:t>
      </w:r>
      <w:r>
        <w:t>de</w:t>
      </w:r>
      <w:r w:rsidRPr="00CA74D4">
        <w:rPr>
          <w:spacing w:val="1"/>
        </w:rPr>
        <w:t xml:space="preserve"> </w:t>
      </w:r>
      <w:r>
        <w:t>vinculació</w:t>
      </w:r>
      <w:r w:rsidRPr="00CA74D4">
        <w:rPr>
          <w:spacing w:val="1"/>
        </w:rPr>
        <w:t xml:space="preserve"> </w:t>
      </w:r>
      <w:r>
        <w:t>jurídica</w:t>
      </w:r>
      <w:r w:rsidRPr="00CA74D4">
        <w:rPr>
          <w:spacing w:val="1"/>
        </w:rPr>
        <w:t xml:space="preserve"> </w:t>
      </w:r>
      <w:r>
        <w:t>per</w:t>
      </w:r>
      <w:r w:rsidRPr="00CA74D4">
        <w:rPr>
          <w:spacing w:val="1"/>
        </w:rPr>
        <w:t xml:space="preserve"> </w:t>
      </w:r>
      <w:r>
        <w:t>a</w:t>
      </w:r>
      <w:r w:rsidRPr="00CA74D4">
        <w:rPr>
          <w:spacing w:val="1"/>
        </w:rPr>
        <w:t xml:space="preserve"> </w:t>
      </w:r>
      <w:r>
        <w:t>tot</w:t>
      </w:r>
      <w:r w:rsidRPr="00CA74D4">
        <w:rPr>
          <w:spacing w:val="1"/>
        </w:rPr>
        <w:t xml:space="preserve"> </w:t>
      </w:r>
      <w:r>
        <w:t>el</w:t>
      </w:r>
      <w:r w:rsidRPr="00CA74D4">
        <w:rPr>
          <w:spacing w:val="-58"/>
        </w:rPr>
        <w:t xml:space="preserve"> </w:t>
      </w:r>
      <w:r>
        <w:t>pressupost</w:t>
      </w:r>
      <w:r w:rsidRPr="00CA74D4">
        <w:rPr>
          <w:spacing w:val="-1"/>
        </w:rPr>
        <w:t xml:space="preserve"> </w:t>
      </w:r>
      <w:r>
        <w:t>de</w:t>
      </w:r>
      <w:r w:rsidRPr="00CA74D4">
        <w:rPr>
          <w:spacing w:val="-2"/>
        </w:rPr>
        <w:t xml:space="preserve"> </w:t>
      </w:r>
      <w:r>
        <w:t>despeses</w:t>
      </w:r>
      <w:r w:rsidRPr="00CA74D4">
        <w:rPr>
          <w:spacing w:val="-4"/>
        </w:rPr>
        <w:t xml:space="preserve"> </w:t>
      </w:r>
      <w:r>
        <w:t>de</w:t>
      </w:r>
      <w:r w:rsidRPr="00CA74D4">
        <w:rPr>
          <w:spacing w:val="-1"/>
        </w:rPr>
        <w:t xml:space="preserve"> </w:t>
      </w:r>
      <w:r>
        <w:t>l'Ajuntament:</w:t>
      </w:r>
      <w:r w:rsidRPr="00CA74D4">
        <w:t xml:space="preserve"> </w:t>
      </w:r>
    </w:p>
    <w:p w14:paraId="41D4DD32" w14:textId="77777777" w:rsidR="00CA74D4" w:rsidRDefault="00CA74D4" w:rsidP="00CA74D4">
      <w:pPr>
        <w:pStyle w:val="Prrafodelista"/>
      </w:pPr>
    </w:p>
    <w:p w14:paraId="1E36A859" w14:textId="77777777" w:rsidR="00CA74D4" w:rsidRDefault="00CA74D4" w:rsidP="00CA74D4">
      <w:pPr>
        <w:tabs>
          <w:tab w:val="left" w:pos="451"/>
        </w:tabs>
        <w:spacing w:before="1"/>
      </w:pPr>
      <w:r>
        <w:tab/>
      </w:r>
      <w:r>
        <w:tab/>
      </w:r>
      <w:r>
        <w:tab/>
        <w:t>-Respecte</w:t>
      </w:r>
      <w:r w:rsidRPr="00CA74D4">
        <w:rPr>
          <w:spacing w:val="-3"/>
        </w:rPr>
        <w:t xml:space="preserve"> </w:t>
      </w:r>
      <w:r>
        <w:t>de</w:t>
      </w:r>
      <w:r w:rsidRPr="00CA74D4">
        <w:rPr>
          <w:spacing w:val="-2"/>
        </w:rPr>
        <w:t xml:space="preserve"> </w:t>
      </w:r>
      <w:r>
        <w:t>la</w:t>
      </w:r>
      <w:r w:rsidRPr="00CA74D4">
        <w:rPr>
          <w:spacing w:val="-4"/>
        </w:rPr>
        <w:t xml:space="preserve"> </w:t>
      </w:r>
      <w:r>
        <w:t>classificació</w:t>
      </w:r>
      <w:r w:rsidRPr="00CA74D4">
        <w:rPr>
          <w:spacing w:val="-2"/>
        </w:rPr>
        <w:t xml:space="preserve"> </w:t>
      </w:r>
      <w:r>
        <w:t>per</w:t>
      </w:r>
      <w:r w:rsidRPr="00CA74D4">
        <w:rPr>
          <w:spacing w:val="-3"/>
        </w:rPr>
        <w:t xml:space="preserve"> </w:t>
      </w:r>
      <w:r>
        <w:t>programes:</w:t>
      </w:r>
      <w:r w:rsidRPr="00CA74D4">
        <w:rPr>
          <w:spacing w:val="-1"/>
        </w:rPr>
        <w:t xml:space="preserve"> </w:t>
      </w:r>
      <w:r>
        <w:t>l'Àrea</w:t>
      </w:r>
      <w:r w:rsidRPr="00CA74D4">
        <w:rPr>
          <w:spacing w:val="-1"/>
        </w:rPr>
        <w:t xml:space="preserve"> </w:t>
      </w:r>
      <w:r>
        <w:t>de</w:t>
      </w:r>
      <w:r w:rsidRPr="00CA74D4">
        <w:rPr>
          <w:spacing w:val="-2"/>
        </w:rPr>
        <w:t xml:space="preserve"> </w:t>
      </w:r>
      <w:r>
        <w:t>despesa</w:t>
      </w:r>
    </w:p>
    <w:p w14:paraId="31E5285D" w14:textId="77777777" w:rsidR="00CA74D4" w:rsidRDefault="00CA74D4" w:rsidP="00CA74D4">
      <w:pPr>
        <w:tabs>
          <w:tab w:val="left" w:pos="451"/>
        </w:tabs>
        <w:spacing w:before="1"/>
      </w:pPr>
      <w:r>
        <w:tab/>
      </w:r>
      <w:r>
        <w:tab/>
      </w:r>
      <w:r>
        <w:tab/>
        <w:t>-Respecte</w:t>
      </w:r>
      <w:r w:rsidRPr="00CA74D4">
        <w:rPr>
          <w:spacing w:val="-5"/>
        </w:rPr>
        <w:t xml:space="preserve"> </w:t>
      </w:r>
      <w:r>
        <w:t>a la</w:t>
      </w:r>
      <w:r w:rsidRPr="00CA74D4">
        <w:rPr>
          <w:spacing w:val="-1"/>
        </w:rPr>
        <w:t xml:space="preserve"> </w:t>
      </w:r>
      <w:r>
        <w:t>classificació</w:t>
      </w:r>
      <w:r w:rsidRPr="00CA74D4">
        <w:rPr>
          <w:spacing w:val="-1"/>
        </w:rPr>
        <w:t xml:space="preserve"> </w:t>
      </w:r>
      <w:r>
        <w:t>econòmica: el</w:t>
      </w:r>
      <w:r w:rsidRPr="00CA74D4">
        <w:rPr>
          <w:spacing w:val="-5"/>
        </w:rPr>
        <w:t xml:space="preserve"> </w:t>
      </w:r>
      <w:r>
        <w:t>capítol</w:t>
      </w:r>
    </w:p>
    <w:p w14:paraId="3F4A3CF2" w14:textId="77777777" w:rsidR="00CA74D4" w:rsidRDefault="00CA74D4" w:rsidP="00CA74D4">
      <w:pPr>
        <w:tabs>
          <w:tab w:val="left" w:pos="451"/>
        </w:tabs>
        <w:spacing w:before="1"/>
      </w:pPr>
      <w:r>
        <w:tab/>
      </w:r>
      <w:r>
        <w:tab/>
      </w:r>
      <w:r>
        <w:tab/>
        <w:t>-Respecte</w:t>
      </w:r>
      <w:r w:rsidRPr="00CA74D4">
        <w:rPr>
          <w:spacing w:val="-3"/>
        </w:rPr>
        <w:t xml:space="preserve"> </w:t>
      </w:r>
      <w:r>
        <w:t>de</w:t>
      </w:r>
      <w:r w:rsidRPr="00CA74D4">
        <w:rPr>
          <w:spacing w:val="-3"/>
        </w:rPr>
        <w:t xml:space="preserve"> </w:t>
      </w:r>
      <w:r>
        <w:t>la</w:t>
      </w:r>
      <w:r w:rsidRPr="00CA74D4">
        <w:rPr>
          <w:spacing w:val="-4"/>
        </w:rPr>
        <w:t xml:space="preserve"> </w:t>
      </w:r>
      <w:r>
        <w:t>classificació</w:t>
      </w:r>
      <w:r w:rsidRPr="00CA74D4">
        <w:rPr>
          <w:spacing w:val="-3"/>
        </w:rPr>
        <w:t xml:space="preserve"> </w:t>
      </w:r>
      <w:r>
        <w:t>orgànica:</w:t>
      </w:r>
      <w:r w:rsidRPr="00CA74D4">
        <w:rPr>
          <w:spacing w:val="-2"/>
        </w:rPr>
        <w:t xml:space="preserve"> </w:t>
      </w:r>
      <w:r>
        <w:t>la</w:t>
      </w:r>
      <w:r w:rsidRPr="00CA74D4">
        <w:rPr>
          <w:spacing w:val="-2"/>
        </w:rPr>
        <w:t xml:space="preserve"> </w:t>
      </w:r>
      <w:r>
        <w:t>seva</w:t>
      </w:r>
      <w:r w:rsidRPr="00CA74D4">
        <w:rPr>
          <w:spacing w:val="-5"/>
        </w:rPr>
        <w:t xml:space="preserve"> </w:t>
      </w:r>
      <w:r>
        <w:t>àrea.</w:t>
      </w:r>
    </w:p>
    <w:p w14:paraId="1E10DC7E" w14:textId="77777777" w:rsidR="00CA74D4" w:rsidRDefault="00CA74D4" w:rsidP="00CA74D4">
      <w:pPr>
        <w:pStyle w:val="Prrafodelista"/>
      </w:pPr>
    </w:p>
    <w:p w14:paraId="07E799AE" w14:textId="77777777" w:rsidR="00CA74D4" w:rsidRDefault="00CA74D4" w:rsidP="00B0667B">
      <w:pPr>
        <w:pStyle w:val="Prrafodelista"/>
        <w:numPr>
          <w:ilvl w:val="0"/>
          <w:numId w:val="12"/>
        </w:numPr>
        <w:tabs>
          <w:tab w:val="left" w:pos="451"/>
        </w:tabs>
        <w:spacing w:before="1"/>
      </w:pPr>
      <w:r>
        <w:t>Queden</w:t>
      </w:r>
      <w:r w:rsidRPr="00CA74D4">
        <w:rPr>
          <w:spacing w:val="1"/>
        </w:rPr>
        <w:t xml:space="preserve"> </w:t>
      </w:r>
      <w:r>
        <w:t>exceptuats</w:t>
      </w:r>
      <w:r w:rsidRPr="00CA74D4">
        <w:rPr>
          <w:spacing w:val="1"/>
        </w:rPr>
        <w:t xml:space="preserve"> </w:t>
      </w:r>
      <w:r>
        <w:t>de</w:t>
      </w:r>
      <w:r w:rsidRPr="00CA74D4">
        <w:rPr>
          <w:spacing w:val="1"/>
        </w:rPr>
        <w:t xml:space="preserve"> </w:t>
      </w:r>
      <w:r>
        <w:t>les</w:t>
      </w:r>
      <w:r w:rsidRPr="00CA74D4">
        <w:rPr>
          <w:spacing w:val="1"/>
        </w:rPr>
        <w:t xml:space="preserve"> </w:t>
      </w:r>
      <w:r>
        <w:t>regles</w:t>
      </w:r>
      <w:r w:rsidRPr="00CA74D4">
        <w:rPr>
          <w:spacing w:val="1"/>
        </w:rPr>
        <w:t xml:space="preserve"> </w:t>
      </w:r>
      <w:r>
        <w:t>anteriors</w:t>
      </w:r>
      <w:r w:rsidRPr="00CA74D4">
        <w:rPr>
          <w:spacing w:val="1"/>
        </w:rPr>
        <w:t xml:space="preserve"> </w:t>
      </w:r>
      <w:r>
        <w:t>els</w:t>
      </w:r>
      <w:r w:rsidRPr="00CA74D4">
        <w:rPr>
          <w:spacing w:val="1"/>
        </w:rPr>
        <w:t xml:space="preserve"> </w:t>
      </w:r>
      <w:r>
        <w:t>crèdits</w:t>
      </w:r>
      <w:r w:rsidRPr="00CA74D4">
        <w:rPr>
          <w:spacing w:val="1"/>
        </w:rPr>
        <w:t xml:space="preserve"> </w:t>
      </w:r>
      <w:r>
        <w:t>declarats</w:t>
      </w:r>
      <w:r w:rsidRPr="00CA74D4">
        <w:rPr>
          <w:spacing w:val="1"/>
        </w:rPr>
        <w:t xml:space="preserve"> </w:t>
      </w:r>
      <w:r>
        <w:t>ampliables,</w:t>
      </w:r>
      <w:r w:rsidRPr="00CA74D4">
        <w:rPr>
          <w:spacing w:val="-3"/>
        </w:rPr>
        <w:t xml:space="preserve"> </w:t>
      </w:r>
      <w:r>
        <w:t>els</w:t>
      </w:r>
      <w:r w:rsidRPr="00CA74D4">
        <w:rPr>
          <w:spacing w:val="-1"/>
        </w:rPr>
        <w:t xml:space="preserve"> </w:t>
      </w:r>
      <w:r>
        <w:t>quals</w:t>
      </w:r>
      <w:r w:rsidRPr="00CA74D4">
        <w:rPr>
          <w:spacing w:val="-3"/>
        </w:rPr>
        <w:t xml:space="preserve"> </w:t>
      </w:r>
      <w:r>
        <w:t>la</w:t>
      </w:r>
      <w:r w:rsidRPr="00CA74D4">
        <w:rPr>
          <w:spacing w:val="-2"/>
        </w:rPr>
        <w:t xml:space="preserve"> </w:t>
      </w:r>
      <w:r>
        <w:t>vinculació</w:t>
      </w:r>
      <w:r w:rsidRPr="00CA74D4">
        <w:rPr>
          <w:spacing w:val="-2"/>
        </w:rPr>
        <w:t xml:space="preserve"> </w:t>
      </w:r>
      <w:r>
        <w:t>jurídica</w:t>
      </w:r>
      <w:r w:rsidRPr="00CA74D4">
        <w:rPr>
          <w:spacing w:val="-2"/>
        </w:rPr>
        <w:t xml:space="preserve"> </w:t>
      </w:r>
      <w:r>
        <w:t>s'estableix</w:t>
      </w:r>
      <w:r w:rsidRPr="00CA74D4">
        <w:rPr>
          <w:spacing w:val="-2"/>
        </w:rPr>
        <w:t xml:space="preserve"> </w:t>
      </w:r>
      <w:r>
        <w:t>a</w:t>
      </w:r>
      <w:r w:rsidRPr="00CA74D4">
        <w:rPr>
          <w:spacing w:val="-2"/>
        </w:rPr>
        <w:t xml:space="preserve"> </w:t>
      </w:r>
      <w:r>
        <w:t>nivell</w:t>
      </w:r>
      <w:r w:rsidRPr="00CA74D4">
        <w:rPr>
          <w:spacing w:val="-2"/>
        </w:rPr>
        <w:t xml:space="preserve"> </w:t>
      </w:r>
      <w:r>
        <w:t>d’aplicació</w:t>
      </w:r>
      <w:r w:rsidRPr="00CA74D4">
        <w:rPr>
          <w:spacing w:val="-2"/>
        </w:rPr>
        <w:t xml:space="preserve"> </w:t>
      </w:r>
      <w:r>
        <w:t>pressupostària.</w:t>
      </w:r>
    </w:p>
    <w:p w14:paraId="5AFF5BC3" w14:textId="77777777" w:rsidR="00CA74D4" w:rsidRDefault="00CA74D4" w:rsidP="00CA74D4">
      <w:pPr>
        <w:tabs>
          <w:tab w:val="left" w:pos="451"/>
        </w:tabs>
        <w:spacing w:before="1"/>
        <w:ind w:left="360"/>
      </w:pPr>
    </w:p>
    <w:p w14:paraId="1170207C" w14:textId="77777777" w:rsidR="00CA74D4" w:rsidRDefault="00CA74D4" w:rsidP="00B0667B">
      <w:pPr>
        <w:pStyle w:val="Prrafodelista"/>
        <w:numPr>
          <w:ilvl w:val="0"/>
          <w:numId w:val="12"/>
        </w:numPr>
        <w:tabs>
          <w:tab w:val="left" w:pos="451"/>
        </w:tabs>
        <w:spacing w:before="1"/>
      </w:pPr>
      <w:r>
        <w:t xml:space="preserve">Dins d’un mateix nivell de vinculació jurídica, la Intervenció municipal podrà </w:t>
      </w:r>
      <w:r>
        <w:rPr>
          <w:spacing w:val="-58"/>
        </w:rPr>
        <w:t xml:space="preserve"> </w:t>
      </w:r>
      <w:r>
        <w:t>crear</w:t>
      </w:r>
      <w:r>
        <w:rPr>
          <w:spacing w:val="1"/>
        </w:rPr>
        <w:t xml:space="preserve"> </w:t>
      </w:r>
      <w:r>
        <w:t>aquelles</w:t>
      </w:r>
      <w:r>
        <w:rPr>
          <w:spacing w:val="1"/>
        </w:rPr>
        <w:t xml:space="preserve"> </w:t>
      </w:r>
      <w:r>
        <w:t>aplicacions</w:t>
      </w:r>
      <w:r>
        <w:rPr>
          <w:spacing w:val="1"/>
        </w:rPr>
        <w:t xml:space="preserve"> </w:t>
      </w:r>
      <w:r>
        <w:t>pressupostàries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siguin</w:t>
      </w:r>
      <w:r>
        <w:rPr>
          <w:spacing w:val="1"/>
        </w:rPr>
        <w:t xml:space="preserve"> </w:t>
      </w:r>
      <w:r>
        <w:t>necessàries</w:t>
      </w:r>
      <w:r>
        <w:rPr>
          <w:spacing w:val="1"/>
        </w:rPr>
        <w:t xml:space="preserve"> </w:t>
      </w:r>
      <w:r>
        <w:t>per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una</w:t>
      </w:r>
      <w:r>
        <w:rPr>
          <w:spacing w:val="1"/>
        </w:rPr>
        <w:t xml:space="preserve"> </w:t>
      </w:r>
      <w:r>
        <w:t>major</w:t>
      </w:r>
      <w:r>
        <w:rPr>
          <w:spacing w:val="1"/>
        </w:rPr>
        <w:t xml:space="preserve"> </w:t>
      </w:r>
      <w:r>
        <w:t>definició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concepte</w:t>
      </w:r>
      <w:r>
        <w:rPr>
          <w:spacing w:val="1"/>
        </w:rPr>
        <w:t xml:space="preserve"> </w:t>
      </w:r>
      <w:r>
        <w:t>funcional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econòmic,</w:t>
      </w:r>
      <w:r>
        <w:rPr>
          <w:spacing w:val="1"/>
        </w:rPr>
        <w:t xml:space="preserve"> </w:t>
      </w:r>
      <w:r>
        <w:t>sempre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suposi</w:t>
      </w:r>
      <w:r>
        <w:rPr>
          <w:spacing w:val="1"/>
        </w:rPr>
        <w:t xml:space="preserve"> </w:t>
      </w:r>
      <w:r>
        <w:t>una</w:t>
      </w:r>
      <w:r>
        <w:rPr>
          <w:spacing w:val="1"/>
        </w:rPr>
        <w:t xml:space="preserve"> </w:t>
      </w:r>
      <w:r>
        <w:t>variació</w:t>
      </w:r>
      <w:r>
        <w:rPr>
          <w:spacing w:val="1"/>
        </w:rPr>
        <w:t xml:space="preserve"> </w:t>
      </w:r>
      <w:r>
        <w:t>quantitativa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mateixa.</w:t>
      </w:r>
    </w:p>
    <w:p w14:paraId="159AE3F4" w14:textId="77777777" w:rsidR="00CA74D4" w:rsidRPr="00CA74D4" w:rsidRDefault="00CA74D4" w:rsidP="00CA74D4">
      <w:pPr>
        <w:pStyle w:val="Textoindependiente"/>
        <w:ind w:left="0" w:right="110"/>
        <w:jc w:val="both"/>
        <w:rPr>
          <w:color w:val="FF0000"/>
        </w:rPr>
      </w:pPr>
    </w:p>
    <w:p w14:paraId="7227D63D" w14:textId="77777777" w:rsidR="00BB660C" w:rsidRDefault="00CA74D4" w:rsidP="00BB660C">
      <w:pPr>
        <w:pStyle w:val="Ttulo2"/>
      </w:pPr>
      <w:bookmarkStart w:id="10" w:name="_Toc185197430"/>
      <w:r>
        <w:t>Article 8</w:t>
      </w:r>
      <w:r w:rsidR="00BD5F50">
        <w:t>.</w:t>
      </w:r>
      <w:r>
        <w:t>-</w:t>
      </w:r>
      <w:r w:rsidR="00BD5F50">
        <w:t>Modificacions de Crèdit</w:t>
      </w:r>
      <w:bookmarkEnd w:id="10"/>
    </w:p>
    <w:p w14:paraId="7D52D0C0" w14:textId="77777777" w:rsidR="00BB660C" w:rsidRDefault="00BB660C" w:rsidP="00BB660C">
      <w:pPr>
        <w:pStyle w:val="Ttulo2"/>
      </w:pPr>
    </w:p>
    <w:p w14:paraId="6D1F59D9" w14:textId="77777777" w:rsidR="00BD5F50" w:rsidRPr="00BB660C" w:rsidRDefault="00BD5F50" w:rsidP="00B0667B">
      <w:pPr>
        <w:pStyle w:val="Prrafodelista"/>
        <w:numPr>
          <w:ilvl w:val="0"/>
          <w:numId w:val="14"/>
        </w:numPr>
        <w:rPr>
          <w:rFonts w:eastAsiaTheme="majorEastAsia"/>
        </w:rPr>
      </w:pPr>
      <w:r w:rsidRPr="00BD5F50">
        <w:t>Quan s'hagi d'efectuar una despesa que excedeixi del nivell de vinculació jurídica, es tramitarà prèviament un expedient de modificació de crèdit amb subjecció a les particularitats regulades en aquest capítol.</w:t>
      </w:r>
    </w:p>
    <w:p w14:paraId="66C6BCA9" w14:textId="77777777" w:rsidR="00BD5F50" w:rsidRPr="00BD5F50" w:rsidRDefault="00BD5F50" w:rsidP="00BD5F50">
      <w:pPr>
        <w:jc w:val="both"/>
      </w:pPr>
    </w:p>
    <w:p w14:paraId="71408FB6" w14:textId="77777777" w:rsidR="00BD5F50" w:rsidRPr="00BD5F50" w:rsidRDefault="00BD5F50" w:rsidP="00B0667B">
      <w:pPr>
        <w:pStyle w:val="Prrafodelista"/>
        <w:numPr>
          <w:ilvl w:val="0"/>
          <w:numId w:val="14"/>
        </w:numPr>
      </w:pPr>
      <w:r w:rsidRPr="00BD5F50">
        <w:t>La modificació pressupostària requerirà d’un finançament adequat i suficient de conformitat amb els requeriments del TRLRHL en funció de la seva naturalesa. Igualment, s’ha de garantir que les modificacions no comporten incompliments als principis pressupostaris i respecten les limitacions imposades per la L.O 2/2012 d’Estabilitat Pressupostària i Sostenibilitat Financera.</w:t>
      </w:r>
    </w:p>
    <w:p w14:paraId="54D61DAC" w14:textId="77777777" w:rsidR="00BD5F50" w:rsidRPr="00BD5F50" w:rsidRDefault="00BD5F50" w:rsidP="00BD5F50">
      <w:pPr>
        <w:jc w:val="both"/>
      </w:pPr>
    </w:p>
    <w:p w14:paraId="353D2055" w14:textId="77777777" w:rsidR="00BD5F50" w:rsidRPr="00BD5F50" w:rsidRDefault="00BD5F50" w:rsidP="00B0667B">
      <w:pPr>
        <w:pStyle w:val="Prrafodelista"/>
        <w:numPr>
          <w:ilvl w:val="0"/>
          <w:numId w:val="14"/>
        </w:numPr>
      </w:pPr>
      <w:r w:rsidRPr="00BD5F50">
        <w:t>Qualsevol modificació de crèdit exigeix una proposta raonada de la variació, ajustada als requeriments normatius i als d’aquestes bases.</w:t>
      </w:r>
    </w:p>
    <w:p w14:paraId="050E3659" w14:textId="77777777" w:rsidR="00BD5F50" w:rsidRPr="00BD5F50" w:rsidRDefault="00BD5F50" w:rsidP="00BD5F50">
      <w:pPr>
        <w:jc w:val="both"/>
      </w:pPr>
    </w:p>
    <w:p w14:paraId="0D47A32A" w14:textId="77777777" w:rsidR="00BD5F50" w:rsidRPr="00BD5F50" w:rsidRDefault="00BD5F50" w:rsidP="00B0667B">
      <w:pPr>
        <w:pStyle w:val="Prrafodelista"/>
        <w:numPr>
          <w:ilvl w:val="0"/>
          <w:numId w:val="14"/>
        </w:numPr>
      </w:pPr>
      <w:r w:rsidRPr="00BD5F50">
        <w:t>Les modalitats de modificació pressupostària que es poden realitzar són, de conformitat amb el que s'estableix al TRLRHL i al RD 500/1990:</w:t>
      </w:r>
    </w:p>
    <w:p w14:paraId="104B49E4" w14:textId="77777777" w:rsidR="00BD5F50" w:rsidRPr="00BD5F50" w:rsidRDefault="00BD5F50" w:rsidP="00BD5F50">
      <w:pPr>
        <w:jc w:val="both"/>
      </w:pPr>
    </w:p>
    <w:p w14:paraId="335E7C2E" w14:textId="77777777" w:rsidR="00BD5F50" w:rsidRPr="00BD5F50" w:rsidRDefault="00BD5F50" w:rsidP="00BB660C">
      <w:pPr>
        <w:ind w:left="720"/>
        <w:jc w:val="both"/>
      </w:pPr>
      <w:r w:rsidRPr="00BD5F50">
        <w:t>Crèdits extraordinaris</w:t>
      </w:r>
    </w:p>
    <w:p w14:paraId="4ACECE12" w14:textId="77777777" w:rsidR="00BD5F50" w:rsidRPr="00BD5F50" w:rsidRDefault="00BD5F50" w:rsidP="00BB660C">
      <w:pPr>
        <w:ind w:left="720"/>
        <w:jc w:val="both"/>
      </w:pPr>
      <w:r w:rsidRPr="00BD5F50">
        <w:t>Suplements de crèdit</w:t>
      </w:r>
    </w:p>
    <w:p w14:paraId="7AC46ED0" w14:textId="77777777" w:rsidR="00BD5F50" w:rsidRPr="00BD5F50" w:rsidRDefault="00BD5F50" w:rsidP="00BB660C">
      <w:pPr>
        <w:ind w:left="720"/>
        <w:jc w:val="both"/>
      </w:pPr>
      <w:r w:rsidRPr="00BD5F50">
        <w:t>Ampliacions</w:t>
      </w:r>
      <w:r w:rsidRPr="00BD5F50">
        <w:rPr>
          <w:spacing w:val="-3"/>
        </w:rPr>
        <w:t xml:space="preserve"> </w:t>
      </w:r>
      <w:r w:rsidRPr="00BD5F50">
        <w:t>de</w:t>
      </w:r>
      <w:r w:rsidRPr="00BD5F50">
        <w:rPr>
          <w:spacing w:val="-5"/>
        </w:rPr>
        <w:t xml:space="preserve"> </w:t>
      </w:r>
      <w:r w:rsidRPr="00BD5F50">
        <w:t>crèdit</w:t>
      </w:r>
    </w:p>
    <w:p w14:paraId="5CDC1F71" w14:textId="77777777" w:rsidR="00BD5F50" w:rsidRPr="00BD5F50" w:rsidRDefault="00BD5F50" w:rsidP="00BB660C">
      <w:pPr>
        <w:ind w:left="720"/>
        <w:jc w:val="both"/>
      </w:pPr>
      <w:r w:rsidRPr="00BD5F50">
        <w:t>Transferències</w:t>
      </w:r>
      <w:r w:rsidRPr="00BD5F50">
        <w:rPr>
          <w:spacing w:val="-1"/>
        </w:rPr>
        <w:t xml:space="preserve"> </w:t>
      </w:r>
      <w:r w:rsidRPr="00BD5F50">
        <w:t>de</w:t>
      </w:r>
      <w:r w:rsidRPr="00BD5F50">
        <w:rPr>
          <w:spacing w:val="-3"/>
        </w:rPr>
        <w:t xml:space="preserve"> </w:t>
      </w:r>
      <w:r w:rsidRPr="00BD5F50">
        <w:t>crèdit</w:t>
      </w:r>
    </w:p>
    <w:p w14:paraId="03AF11E3" w14:textId="77777777" w:rsidR="00BD5F50" w:rsidRPr="00BD5F50" w:rsidRDefault="00BD5F50" w:rsidP="00BB660C">
      <w:pPr>
        <w:ind w:left="720"/>
        <w:jc w:val="both"/>
      </w:pPr>
      <w:r w:rsidRPr="00BD5F50">
        <w:t>Generació</w:t>
      </w:r>
      <w:r w:rsidRPr="00BD5F50">
        <w:rPr>
          <w:spacing w:val="-3"/>
        </w:rPr>
        <w:t xml:space="preserve"> </w:t>
      </w:r>
      <w:r w:rsidRPr="00BD5F50">
        <w:t>de</w:t>
      </w:r>
      <w:r w:rsidRPr="00BD5F50">
        <w:rPr>
          <w:spacing w:val="-2"/>
        </w:rPr>
        <w:t xml:space="preserve"> </w:t>
      </w:r>
      <w:r w:rsidRPr="00BD5F50">
        <w:t>crèdit</w:t>
      </w:r>
      <w:r w:rsidRPr="00BD5F50">
        <w:rPr>
          <w:spacing w:val="-2"/>
        </w:rPr>
        <w:t xml:space="preserve"> </w:t>
      </w:r>
      <w:r w:rsidRPr="00BD5F50">
        <w:t>per</w:t>
      </w:r>
      <w:r w:rsidRPr="00BD5F50">
        <w:rPr>
          <w:spacing w:val="-1"/>
        </w:rPr>
        <w:t xml:space="preserve"> </w:t>
      </w:r>
      <w:r w:rsidRPr="00BD5F50">
        <w:t>ingressos</w:t>
      </w:r>
    </w:p>
    <w:p w14:paraId="6E4DF127" w14:textId="77777777" w:rsidR="00BD5F50" w:rsidRPr="00BD5F50" w:rsidRDefault="00BD5F50" w:rsidP="00BB660C">
      <w:pPr>
        <w:ind w:left="720"/>
        <w:jc w:val="both"/>
      </w:pPr>
      <w:r w:rsidRPr="00BD5F50">
        <w:t>Incorporació</w:t>
      </w:r>
      <w:r w:rsidRPr="00BD5F50">
        <w:rPr>
          <w:spacing w:val="-2"/>
        </w:rPr>
        <w:t xml:space="preserve"> </w:t>
      </w:r>
      <w:r w:rsidRPr="00BD5F50">
        <w:t>de</w:t>
      </w:r>
      <w:r w:rsidRPr="00BD5F50">
        <w:rPr>
          <w:spacing w:val="-2"/>
        </w:rPr>
        <w:t xml:space="preserve"> </w:t>
      </w:r>
      <w:r w:rsidRPr="00BD5F50">
        <w:t>romanents de</w:t>
      </w:r>
      <w:r w:rsidRPr="00BD5F50">
        <w:rPr>
          <w:spacing w:val="-2"/>
        </w:rPr>
        <w:t xml:space="preserve"> </w:t>
      </w:r>
      <w:r w:rsidRPr="00BD5F50">
        <w:t>crèdit</w:t>
      </w:r>
    </w:p>
    <w:p w14:paraId="3F294E25" w14:textId="77777777" w:rsidR="00BD5F50" w:rsidRPr="00BD5F50" w:rsidRDefault="00BD5F50" w:rsidP="00BB660C">
      <w:pPr>
        <w:ind w:left="720"/>
        <w:jc w:val="both"/>
      </w:pPr>
      <w:r w:rsidRPr="00BD5F50">
        <w:t>Baixes</w:t>
      </w:r>
      <w:r w:rsidRPr="00BD5F50">
        <w:rPr>
          <w:spacing w:val="-3"/>
        </w:rPr>
        <w:t xml:space="preserve"> </w:t>
      </w:r>
      <w:r w:rsidRPr="00BD5F50">
        <w:t>per</w:t>
      </w:r>
      <w:r w:rsidRPr="00BD5F50">
        <w:rPr>
          <w:spacing w:val="-3"/>
        </w:rPr>
        <w:t xml:space="preserve"> </w:t>
      </w:r>
      <w:r w:rsidRPr="00BD5F50">
        <w:t>anul·lació.</w:t>
      </w:r>
    </w:p>
    <w:p w14:paraId="2EA7A75A" w14:textId="77777777" w:rsidR="00BD5F50" w:rsidRPr="00BD5F50" w:rsidRDefault="00BD5F50" w:rsidP="00BD5F50">
      <w:pPr>
        <w:jc w:val="both"/>
      </w:pPr>
    </w:p>
    <w:p w14:paraId="70CBED3A" w14:textId="77777777" w:rsidR="00BD5F50" w:rsidRPr="00BD5F50" w:rsidRDefault="00BD5F50" w:rsidP="00B0667B">
      <w:pPr>
        <w:pStyle w:val="Prrafodelista"/>
        <w:numPr>
          <w:ilvl w:val="0"/>
          <w:numId w:val="14"/>
        </w:numPr>
      </w:pPr>
      <w:r w:rsidRPr="00BD5F50">
        <w:lastRenderedPageBreak/>
        <w:t>Les propostes de modificació de crèdit inclouran una</w:t>
      </w:r>
      <w:r w:rsidRPr="00BB660C">
        <w:rPr>
          <w:spacing w:val="1"/>
        </w:rPr>
        <w:t xml:space="preserve"> </w:t>
      </w:r>
      <w:r w:rsidRPr="00BD5F50">
        <w:t>Memòria</w:t>
      </w:r>
      <w:r w:rsidRPr="00BB660C">
        <w:rPr>
          <w:spacing w:val="1"/>
        </w:rPr>
        <w:t xml:space="preserve"> </w:t>
      </w:r>
      <w:r w:rsidRPr="00BD5F50">
        <w:t>justificativa</w:t>
      </w:r>
      <w:r w:rsidRPr="00BB660C">
        <w:rPr>
          <w:spacing w:val="1"/>
        </w:rPr>
        <w:t xml:space="preserve"> </w:t>
      </w:r>
      <w:r w:rsidRPr="00BD5F50">
        <w:t>de</w:t>
      </w:r>
      <w:r w:rsidRPr="00BB660C">
        <w:rPr>
          <w:spacing w:val="1"/>
        </w:rPr>
        <w:t xml:space="preserve"> </w:t>
      </w:r>
      <w:r w:rsidRPr="00BD5F50">
        <w:t>la</w:t>
      </w:r>
      <w:r w:rsidRPr="00BB660C">
        <w:rPr>
          <w:spacing w:val="1"/>
        </w:rPr>
        <w:t xml:space="preserve"> </w:t>
      </w:r>
      <w:r w:rsidRPr="00BD5F50">
        <w:t>necessitat</w:t>
      </w:r>
      <w:r w:rsidRPr="00BB660C">
        <w:rPr>
          <w:spacing w:val="1"/>
        </w:rPr>
        <w:t xml:space="preserve"> </w:t>
      </w:r>
      <w:r w:rsidRPr="00BD5F50">
        <w:t>i</w:t>
      </w:r>
      <w:r w:rsidRPr="00BB660C">
        <w:rPr>
          <w:spacing w:val="1"/>
        </w:rPr>
        <w:t xml:space="preserve"> </w:t>
      </w:r>
      <w:r w:rsidRPr="00BD5F50">
        <w:t>urgència</w:t>
      </w:r>
      <w:r w:rsidRPr="00BB660C">
        <w:rPr>
          <w:spacing w:val="1"/>
        </w:rPr>
        <w:t xml:space="preserve"> </w:t>
      </w:r>
      <w:r w:rsidRPr="00BD5F50">
        <w:t>per</w:t>
      </w:r>
      <w:r w:rsidRPr="00BB660C">
        <w:rPr>
          <w:spacing w:val="1"/>
        </w:rPr>
        <w:t xml:space="preserve"> </w:t>
      </w:r>
      <w:r w:rsidRPr="00BD5F50">
        <w:t>a</w:t>
      </w:r>
      <w:r w:rsidRPr="00BB660C">
        <w:rPr>
          <w:spacing w:val="1"/>
        </w:rPr>
        <w:t xml:space="preserve"> </w:t>
      </w:r>
      <w:r w:rsidRPr="00BD5F50">
        <w:t>la</w:t>
      </w:r>
      <w:r w:rsidRPr="00BB660C">
        <w:rPr>
          <w:spacing w:val="1"/>
        </w:rPr>
        <w:t xml:space="preserve"> </w:t>
      </w:r>
      <w:r w:rsidRPr="00BD5F50">
        <w:t>seva</w:t>
      </w:r>
      <w:r w:rsidRPr="00BB660C">
        <w:rPr>
          <w:spacing w:val="1"/>
        </w:rPr>
        <w:t xml:space="preserve"> </w:t>
      </w:r>
      <w:r w:rsidRPr="00BD5F50">
        <w:t>aprovació</w:t>
      </w:r>
      <w:r w:rsidRPr="00BB660C">
        <w:rPr>
          <w:spacing w:val="1"/>
        </w:rPr>
        <w:t xml:space="preserve"> </w:t>
      </w:r>
      <w:r w:rsidRPr="00BD5F50">
        <w:t>i</w:t>
      </w:r>
      <w:r w:rsidRPr="00BB660C">
        <w:rPr>
          <w:spacing w:val="1"/>
        </w:rPr>
        <w:t xml:space="preserve"> </w:t>
      </w:r>
      <w:r w:rsidRPr="00BD5F50">
        <w:t>de</w:t>
      </w:r>
      <w:r w:rsidRPr="00BB660C">
        <w:rPr>
          <w:spacing w:val="1"/>
        </w:rPr>
        <w:t xml:space="preserve"> </w:t>
      </w:r>
      <w:r w:rsidRPr="00BD5F50">
        <w:t>la</w:t>
      </w:r>
      <w:r w:rsidRPr="00BB660C">
        <w:rPr>
          <w:spacing w:val="1"/>
        </w:rPr>
        <w:t xml:space="preserve"> </w:t>
      </w:r>
      <w:r w:rsidRPr="00BD5F50">
        <w:t>documentació</w:t>
      </w:r>
      <w:r w:rsidRPr="00BB660C">
        <w:rPr>
          <w:spacing w:val="1"/>
        </w:rPr>
        <w:t xml:space="preserve"> </w:t>
      </w:r>
      <w:r w:rsidRPr="00BD5F50">
        <w:t>addicional</w:t>
      </w:r>
      <w:r w:rsidRPr="00BB660C">
        <w:rPr>
          <w:spacing w:val="1"/>
        </w:rPr>
        <w:t xml:space="preserve"> </w:t>
      </w:r>
      <w:r w:rsidRPr="00BD5F50">
        <w:t>que</w:t>
      </w:r>
      <w:r w:rsidRPr="00BB660C">
        <w:rPr>
          <w:spacing w:val="1"/>
        </w:rPr>
        <w:t xml:space="preserve"> </w:t>
      </w:r>
      <w:r w:rsidRPr="00BD5F50">
        <w:t>justifiqui</w:t>
      </w:r>
      <w:r w:rsidRPr="00BB660C">
        <w:rPr>
          <w:spacing w:val="1"/>
        </w:rPr>
        <w:t xml:space="preserve"> </w:t>
      </w:r>
      <w:r w:rsidRPr="00BD5F50">
        <w:t>la</w:t>
      </w:r>
      <w:r w:rsidRPr="00BB660C">
        <w:rPr>
          <w:spacing w:val="1"/>
        </w:rPr>
        <w:t xml:space="preserve"> </w:t>
      </w:r>
      <w:r w:rsidRPr="00BD5F50">
        <w:t>modificació</w:t>
      </w:r>
      <w:r w:rsidRPr="00BB660C">
        <w:rPr>
          <w:spacing w:val="1"/>
        </w:rPr>
        <w:t xml:space="preserve"> </w:t>
      </w:r>
      <w:r w:rsidRPr="00BD5F50">
        <w:t>o</w:t>
      </w:r>
      <w:r w:rsidRPr="00BB660C">
        <w:rPr>
          <w:spacing w:val="1"/>
        </w:rPr>
        <w:t xml:space="preserve"> </w:t>
      </w:r>
      <w:r w:rsidRPr="00BD5F50">
        <w:t>finançament,</w:t>
      </w:r>
      <w:r w:rsidRPr="00BB660C">
        <w:rPr>
          <w:spacing w:val="1"/>
        </w:rPr>
        <w:t xml:space="preserve"> </w:t>
      </w:r>
      <w:r w:rsidRPr="00BD5F50">
        <w:t>així</w:t>
      </w:r>
      <w:r w:rsidRPr="00BB660C">
        <w:rPr>
          <w:spacing w:val="1"/>
        </w:rPr>
        <w:t xml:space="preserve"> </w:t>
      </w:r>
      <w:r w:rsidRPr="00BD5F50">
        <w:t>com</w:t>
      </w:r>
      <w:r w:rsidRPr="00BB660C">
        <w:rPr>
          <w:spacing w:val="1"/>
        </w:rPr>
        <w:t xml:space="preserve"> </w:t>
      </w:r>
      <w:r w:rsidRPr="00BD5F50">
        <w:t>la</w:t>
      </w:r>
      <w:r w:rsidRPr="00BB660C">
        <w:rPr>
          <w:spacing w:val="1"/>
        </w:rPr>
        <w:t xml:space="preserve"> </w:t>
      </w:r>
      <w:r w:rsidRPr="00BD5F50">
        <w:t>concreció</w:t>
      </w:r>
      <w:r w:rsidRPr="00BB660C">
        <w:rPr>
          <w:spacing w:val="-2"/>
        </w:rPr>
        <w:t xml:space="preserve"> </w:t>
      </w:r>
      <w:r w:rsidRPr="00BD5F50">
        <w:t>del</w:t>
      </w:r>
      <w:r w:rsidRPr="00BB660C">
        <w:rPr>
          <w:spacing w:val="-1"/>
        </w:rPr>
        <w:t xml:space="preserve"> </w:t>
      </w:r>
      <w:r w:rsidRPr="00BD5F50">
        <w:t>tipus</w:t>
      </w:r>
      <w:r w:rsidRPr="00BB660C">
        <w:rPr>
          <w:spacing w:val="-1"/>
        </w:rPr>
        <w:t xml:space="preserve"> </w:t>
      </w:r>
      <w:r w:rsidRPr="00BD5F50">
        <w:t>de</w:t>
      </w:r>
      <w:r w:rsidRPr="00BB660C">
        <w:rPr>
          <w:spacing w:val="-1"/>
        </w:rPr>
        <w:t xml:space="preserve"> </w:t>
      </w:r>
      <w:r w:rsidRPr="00BD5F50">
        <w:t>modificació</w:t>
      </w:r>
      <w:r w:rsidRPr="00BB660C">
        <w:rPr>
          <w:spacing w:val="-1"/>
        </w:rPr>
        <w:t xml:space="preserve"> </w:t>
      </w:r>
      <w:r w:rsidRPr="00BD5F50">
        <w:t>a realitzar.</w:t>
      </w:r>
    </w:p>
    <w:p w14:paraId="5A58B97D" w14:textId="77777777" w:rsidR="00BD5F50" w:rsidRPr="00BD5F50" w:rsidRDefault="00BD5F50" w:rsidP="00BD5F50">
      <w:pPr>
        <w:jc w:val="both"/>
      </w:pPr>
    </w:p>
    <w:p w14:paraId="18D0CE26" w14:textId="77777777" w:rsidR="00BD5F50" w:rsidRPr="00BD5F50" w:rsidRDefault="00BD5F50" w:rsidP="00B0667B">
      <w:pPr>
        <w:pStyle w:val="Prrafodelista"/>
        <w:numPr>
          <w:ilvl w:val="0"/>
          <w:numId w:val="14"/>
        </w:numPr>
      </w:pPr>
      <w:r w:rsidRPr="00BD5F50">
        <w:t>Les propostes de modificació acompanyades de la documentació requerida elaborada</w:t>
      </w:r>
      <w:r w:rsidRPr="00BB660C">
        <w:rPr>
          <w:spacing w:val="1"/>
        </w:rPr>
        <w:t xml:space="preserve"> </w:t>
      </w:r>
      <w:r w:rsidRPr="00BD5F50">
        <w:t>pel servei gestor de la despesa, passaran a la Intervenció, que informarà de la seva</w:t>
      </w:r>
      <w:r w:rsidRPr="00BB660C">
        <w:rPr>
          <w:spacing w:val="1"/>
        </w:rPr>
        <w:t xml:space="preserve"> </w:t>
      </w:r>
      <w:r w:rsidRPr="00BD5F50">
        <w:t>subjecció</w:t>
      </w:r>
      <w:r w:rsidRPr="00BB660C">
        <w:rPr>
          <w:spacing w:val="-1"/>
        </w:rPr>
        <w:t xml:space="preserve"> </w:t>
      </w:r>
      <w:r w:rsidRPr="00BD5F50">
        <w:t>a</w:t>
      </w:r>
      <w:r w:rsidRPr="00BB660C">
        <w:rPr>
          <w:spacing w:val="-1"/>
        </w:rPr>
        <w:t xml:space="preserve"> </w:t>
      </w:r>
      <w:r w:rsidRPr="00BD5F50">
        <w:t>la</w:t>
      </w:r>
      <w:r w:rsidRPr="00BB660C">
        <w:rPr>
          <w:spacing w:val="-1"/>
        </w:rPr>
        <w:t xml:space="preserve"> </w:t>
      </w:r>
      <w:r w:rsidRPr="00BD5F50">
        <w:t>normativa</w:t>
      </w:r>
      <w:r w:rsidRPr="00BB660C">
        <w:rPr>
          <w:spacing w:val="1"/>
        </w:rPr>
        <w:t xml:space="preserve"> </w:t>
      </w:r>
      <w:r w:rsidRPr="00BD5F50">
        <w:t>legal</w:t>
      </w:r>
      <w:r w:rsidRPr="00BB660C">
        <w:rPr>
          <w:spacing w:val="-2"/>
        </w:rPr>
        <w:t xml:space="preserve"> </w:t>
      </w:r>
      <w:r w:rsidRPr="00BD5F50">
        <w:t>i</w:t>
      </w:r>
      <w:r w:rsidRPr="00BB660C">
        <w:rPr>
          <w:spacing w:val="-2"/>
        </w:rPr>
        <w:t xml:space="preserve"> </w:t>
      </w:r>
      <w:r w:rsidRPr="00BD5F50">
        <w:t>verificarà la</w:t>
      </w:r>
      <w:r w:rsidRPr="00BB660C">
        <w:rPr>
          <w:spacing w:val="-1"/>
        </w:rPr>
        <w:t xml:space="preserve"> </w:t>
      </w:r>
      <w:r w:rsidRPr="00BD5F50">
        <w:t>suficiència</w:t>
      </w:r>
      <w:r w:rsidRPr="00BB660C">
        <w:rPr>
          <w:spacing w:val="-2"/>
        </w:rPr>
        <w:t xml:space="preserve"> </w:t>
      </w:r>
      <w:r w:rsidRPr="00BD5F50">
        <w:t>de</w:t>
      </w:r>
      <w:r w:rsidRPr="00BB660C">
        <w:rPr>
          <w:spacing w:val="-2"/>
        </w:rPr>
        <w:t xml:space="preserve"> </w:t>
      </w:r>
      <w:r w:rsidRPr="00BD5F50">
        <w:t>crèdit</w:t>
      </w:r>
      <w:r w:rsidRPr="00BB660C">
        <w:rPr>
          <w:spacing w:val="-1"/>
        </w:rPr>
        <w:t xml:space="preserve"> </w:t>
      </w:r>
      <w:r w:rsidRPr="00BD5F50">
        <w:t>pressupostari. Tot</w:t>
      </w:r>
      <w:r w:rsidRPr="00BB660C">
        <w:rPr>
          <w:spacing w:val="-2"/>
        </w:rPr>
        <w:t xml:space="preserve"> </w:t>
      </w:r>
      <w:r w:rsidRPr="00BD5F50">
        <w:t>expedient</w:t>
      </w:r>
      <w:r w:rsidRPr="00BB660C">
        <w:rPr>
          <w:spacing w:val="-1"/>
        </w:rPr>
        <w:t xml:space="preserve"> </w:t>
      </w:r>
      <w:r w:rsidRPr="00BD5F50">
        <w:t>de</w:t>
      </w:r>
      <w:r w:rsidRPr="00BB660C">
        <w:rPr>
          <w:spacing w:val="-2"/>
        </w:rPr>
        <w:t xml:space="preserve"> </w:t>
      </w:r>
      <w:r w:rsidRPr="00BD5F50">
        <w:t>modificació</w:t>
      </w:r>
      <w:r w:rsidRPr="00BB660C">
        <w:rPr>
          <w:spacing w:val="-1"/>
        </w:rPr>
        <w:t xml:space="preserve"> </w:t>
      </w:r>
      <w:r w:rsidRPr="00BD5F50">
        <w:t>de</w:t>
      </w:r>
      <w:r w:rsidRPr="00BB660C">
        <w:rPr>
          <w:spacing w:val="-5"/>
        </w:rPr>
        <w:t xml:space="preserve"> </w:t>
      </w:r>
      <w:r w:rsidRPr="00BD5F50">
        <w:t>crèdit</w:t>
      </w:r>
      <w:r w:rsidRPr="00BB660C">
        <w:rPr>
          <w:spacing w:val="-1"/>
        </w:rPr>
        <w:t xml:space="preserve"> </w:t>
      </w:r>
      <w:r w:rsidRPr="00BD5F50">
        <w:t>serà</w:t>
      </w:r>
      <w:r w:rsidRPr="00BB660C">
        <w:rPr>
          <w:spacing w:val="-1"/>
        </w:rPr>
        <w:t xml:space="preserve"> </w:t>
      </w:r>
      <w:r w:rsidRPr="00BD5F50">
        <w:t>informat</w:t>
      </w:r>
      <w:r w:rsidRPr="00BB660C">
        <w:rPr>
          <w:spacing w:val="-2"/>
        </w:rPr>
        <w:t xml:space="preserve"> </w:t>
      </w:r>
      <w:r w:rsidRPr="00BD5F50">
        <w:t>per</w:t>
      </w:r>
      <w:r w:rsidRPr="00BB660C">
        <w:rPr>
          <w:spacing w:val="-2"/>
        </w:rPr>
        <w:t xml:space="preserve"> </w:t>
      </w:r>
      <w:r w:rsidRPr="00BD5F50">
        <w:t>la Intervenció.</w:t>
      </w:r>
    </w:p>
    <w:p w14:paraId="1D814433" w14:textId="77777777" w:rsidR="00BD5F50" w:rsidRPr="00BD5F50" w:rsidRDefault="00BD5F50" w:rsidP="00BD5F50">
      <w:pPr>
        <w:jc w:val="both"/>
      </w:pPr>
    </w:p>
    <w:p w14:paraId="03221B71" w14:textId="77777777" w:rsidR="00BD5F50" w:rsidRDefault="00BD5F50" w:rsidP="00B0667B">
      <w:pPr>
        <w:pStyle w:val="Prrafodelista"/>
        <w:numPr>
          <w:ilvl w:val="0"/>
          <w:numId w:val="14"/>
        </w:numPr>
      </w:pPr>
      <w:r w:rsidRPr="00BD5F50">
        <w:t>Les modificacions de crèdit aprovades pel Ple no seran executives fins que</w:t>
      </w:r>
      <w:r w:rsidRPr="00BB660C">
        <w:rPr>
          <w:spacing w:val="1"/>
        </w:rPr>
        <w:t xml:space="preserve"> </w:t>
      </w:r>
      <w:r w:rsidRPr="00BD5F50">
        <w:t>s’hagi</w:t>
      </w:r>
      <w:r w:rsidRPr="00BB660C">
        <w:rPr>
          <w:spacing w:val="1"/>
        </w:rPr>
        <w:t xml:space="preserve"> </w:t>
      </w:r>
      <w:r w:rsidRPr="00BD5F50">
        <w:t>complert el tràmit de publicitat i s’hagin aprovat definitivament. Les modificacions de</w:t>
      </w:r>
      <w:r w:rsidRPr="00BB660C">
        <w:rPr>
          <w:spacing w:val="1"/>
        </w:rPr>
        <w:t xml:space="preserve"> </w:t>
      </w:r>
      <w:r w:rsidRPr="00BD5F50">
        <w:t>crèdit aprovades per Òrgans diferents del Ple seran executives des del moment de</w:t>
      </w:r>
      <w:r w:rsidRPr="00BB660C">
        <w:rPr>
          <w:spacing w:val="1"/>
        </w:rPr>
        <w:t xml:space="preserve"> </w:t>
      </w:r>
      <w:r w:rsidRPr="00BD5F50">
        <w:t>l’adopció</w:t>
      </w:r>
      <w:r w:rsidRPr="00BB660C">
        <w:rPr>
          <w:spacing w:val="-2"/>
        </w:rPr>
        <w:t xml:space="preserve"> </w:t>
      </w:r>
      <w:r w:rsidRPr="00BD5F50">
        <w:t>de</w:t>
      </w:r>
      <w:r w:rsidRPr="00BB660C">
        <w:rPr>
          <w:spacing w:val="-1"/>
        </w:rPr>
        <w:t xml:space="preserve"> </w:t>
      </w:r>
      <w:r w:rsidRPr="00BD5F50">
        <w:t>l’acord</w:t>
      </w:r>
      <w:r w:rsidRPr="00BB660C">
        <w:rPr>
          <w:spacing w:val="-1"/>
        </w:rPr>
        <w:t xml:space="preserve"> </w:t>
      </w:r>
      <w:r w:rsidRPr="00BD5F50">
        <w:t>d’aprovació.</w:t>
      </w:r>
    </w:p>
    <w:p w14:paraId="4E837965" w14:textId="77777777" w:rsidR="00BB660C" w:rsidRDefault="00BB660C" w:rsidP="00BB660C"/>
    <w:p w14:paraId="24D4EC24" w14:textId="77777777" w:rsidR="00BB660C" w:rsidRDefault="00BB660C" w:rsidP="00BB660C">
      <w:pPr>
        <w:pStyle w:val="Ttulo2"/>
      </w:pPr>
      <w:bookmarkStart w:id="11" w:name="_Toc185197431"/>
      <w:r>
        <w:t>Article 9.- Crèdits Extraordinaris i suplements de crèdit</w:t>
      </w:r>
      <w:bookmarkEnd w:id="11"/>
      <w:r>
        <w:t xml:space="preserve"> </w:t>
      </w:r>
    </w:p>
    <w:p w14:paraId="1773E065" w14:textId="77777777" w:rsidR="00BB660C" w:rsidRPr="00BB660C" w:rsidRDefault="00BB660C" w:rsidP="00BB660C"/>
    <w:p w14:paraId="537448D3" w14:textId="77777777" w:rsidR="00BB660C" w:rsidRDefault="00BB660C" w:rsidP="00B0667B">
      <w:pPr>
        <w:pStyle w:val="Textoindependiente"/>
        <w:numPr>
          <w:ilvl w:val="0"/>
          <w:numId w:val="15"/>
        </w:numPr>
        <w:spacing w:before="101"/>
        <w:ind w:right="109"/>
        <w:jc w:val="both"/>
      </w:pPr>
      <w:r>
        <w:t>Quan s'hagi de realitzar alguna despesa que no pugui retardar-se fins</w:t>
      </w:r>
      <w:r w:rsidRPr="00BB660C">
        <w:rPr>
          <w:spacing w:val="1"/>
        </w:rPr>
        <w:t xml:space="preserve"> </w:t>
      </w:r>
      <w:r>
        <w:t>l'exercici següent i no existeixi en el Pressupost crèdit, o el consignat fos insuficient i no</w:t>
      </w:r>
      <w:r w:rsidRPr="00BB660C">
        <w:rPr>
          <w:spacing w:val="1"/>
        </w:rPr>
        <w:t xml:space="preserve"> </w:t>
      </w:r>
      <w:r>
        <w:t>ampliable,</w:t>
      </w:r>
      <w:r w:rsidRPr="00BB660C">
        <w:rPr>
          <w:spacing w:val="17"/>
        </w:rPr>
        <w:t xml:space="preserve"> </w:t>
      </w:r>
      <w:r>
        <w:t>es</w:t>
      </w:r>
      <w:r w:rsidRPr="00BB660C">
        <w:rPr>
          <w:spacing w:val="17"/>
        </w:rPr>
        <w:t xml:space="preserve"> </w:t>
      </w:r>
      <w:r>
        <w:t>podrà</w:t>
      </w:r>
      <w:r w:rsidRPr="00BB660C">
        <w:rPr>
          <w:spacing w:val="17"/>
        </w:rPr>
        <w:t xml:space="preserve"> </w:t>
      </w:r>
      <w:r>
        <w:t>tramitar</w:t>
      </w:r>
      <w:r w:rsidRPr="00BB660C">
        <w:rPr>
          <w:spacing w:val="17"/>
        </w:rPr>
        <w:t xml:space="preserve"> </w:t>
      </w:r>
      <w:r>
        <w:t>una</w:t>
      </w:r>
      <w:r w:rsidRPr="00BB660C">
        <w:rPr>
          <w:spacing w:val="17"/>
        </w:rPr>
        <w:t xml:space="preserve"> </w:t>
      </w:r>
      <w:r>
        <w:t>modificació</w:t>
      </w:r>
      <w:r w:rsidRPr="00BB660C">
        <w:rPr>
          <w:spacing w:val="18"/>
        </w:rPr>
        <w:t xml:space="preserve"> </w:t>
      </w:r>
      <w:r>
        <w:t>pressupostària</w:t>
      </w:r>
      <w:r w:rsidRPr="00BB660C">
        <w:rPr>
          <w:spacing w:val="20"/>
        </w:rPr>
        <w:t xml:space="preserve"> </w:t>
      </w:r>
      <w:r>
        <w:t>de</w:t>
      </w:r>
      <w:r w:rsidRPr="00BB660C">
        <w:rPr>
          <w:spacing w:val="15"/>
        </w:rPr>
        <w:t xml:space="preserve"> </w:t>
      </w:r>
      <w:r>
        <w:t>crèdit</w:t>
      </w:r>
      <w:r w:rsidRPr="00BB660C">
        <w:rPr>
          <w:spacing w:val="16"/>
        </w:rPr>
        <w:t xml:space="preserve"> </w:t>
      </w:r>
      <w:r>
        <w:t>extraordinari</w:t>
      </w:r>
      <w:r w:rsidRPr="00BB660C">
        <w:rPr>
          <w:spacing w:val="17"/>
        </w:rPr>
        <w:t xml:space="preserve"> </w:t>
      </w:r>
      <w:r>
        <w:t>en el primer cas, o de suplement de crèdit, en el segon, d'acord amb el que preveu l'article</w:t>
      </w:r>
      <w:r>
        <w:rPr>
          <w:spacing w:val="-58"/>
        </w:rPr>
        <w:t xml:space="preserve"> </w:t>
      </w:r>
      <w:r>
        <w:t>177</w:t>
      </w:r>
      <w:r>
        <w:rPr>
          <w:spacing w:val="-1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TRLRHL</w:t>
      </w:r>
      <w:r>
        <w:rPr>
          <w:spacing w:val="-1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els</w:t>
      </w:r>
      <w:r>
        <w:rPr>
          <w:spacing w:val="-1"/>
        </w:rPr>
        <w:t xml:space="preserve"> </w:t>
      </w:r>
      <w:r>
        <w:t>articles</w:t>
      </w:r>
      <w:r>
        <w:rPr>
          <w:spacing w:val="-1"/>
        </w:rPr>
        <w:t xml:space="preserve"> </w:t>
      </w:r>
      <w:r>
        <w:t>35</w:t>
      </w:r>
      <w:r>
        <w:rPr>
          <w:spacing w:val="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38 del</w:t>
      </w:r>
      <w:r>
        <w:rPr>
          <w:spacing w:val="-1"/>
        </w:rPr>
        <w:t xml:space="preserve"> </w:t>
      </w:r>
      <w:r>
        <w:t>RD 500/1990.</w:t>
      </w:r>
    </w:p>
    <w:p w14:paraId="2F1AA118" w14:textId="77777777" w:rsidR="006A31CC" w:rsidRDefault="00BB660C" w:rsidP="00B0667B">
      <w:pPr>
        <w:pStyle w:val="Prrafodelista"/>
        <w:numPr>
          <w:ilvl w:val="0"/>
          <w:numId w:val="15"/>
        </w:numPr>
        <w:tabs>
          <w:tab w:val="left" w:pos="557"/>
        </w:tabs>
        <w:ind w:right="110"/>
      </w:pPr>
      <w:r>
        <w:t xml:space="preserve">  L’expedient especificarà l’aplicació concreta a incrementar i el recurs de</w:t>
      </w:r>
      <w:r w:rsidRPr="00BB660C">
        <w:rPr>
          <w:spacing w:val="1"/>
        </w:rPr>
        <w:t xml:space="preserve"> </w:t>
      </w:r>
      <w:r>
        <w:t>finançament</w:t>
      </w:r>
      <w:r w:rsidRPr="00BB660C">
        <w:rPr>
          <w:spacing w:val="24"/>
        </w:rPr>
        <w:t xml:space="preserve"> </w:t>
      </w:r>
      <w:r>
        <w:t>que</w:t>
      </w:r>
      <w:r w:rsidRPr="00BB660C">
        <w:rPr>
          <w:spacing w:val="25"/>
        </w:rPr>
        <w:t xml:space="preserve"> </w:t>
      </w:r>
      <w:r>
        <w:t>es</w:t>
      </w:r>
      <w:r w:rsidRPr="00BB660C">
        <w:rPr>
          <w:spacing w:val="26"/>
        </w:rPr>
        <w:t xml:space="preserve"> </w:t>
      </w:r>
      <w:r>
        <w:t>proposa.</w:t>
      </w:r>
      <w:r w:rsidRPr="00BB660C">
        <w:rPr>
          <w:spacing w:val="26"/>
        </w:rPr>
        <w:t xml:space="preserve"> </w:t>
      </w:r>
      <w:r>
        <w:t>A</w:t>
      </w:r>
      <w:r w:rsidRPr="00BB660C">
        <w:rPr>
          <w:spacing w:val="25"/>
        </w:rPr>
        <w:t xml:space="preserve"> </w:t>
      </w:r>
      <w:r>
        <w:t>la</w:t>
      </w:r>
      <w:r w:rsidRPr="00BB660C">
        <w:rPr>
          <w:spacing w:val="25"/>
        </w:rPr>
        <w:t xml:space="preserve"> </w:t>
      </w:r>
      <w:r>
        <w:t>proposta</w:t>
      </w:r>
      <w:r w:rsidRPr="00BB660C">
        <w:rPr>
          <w:spacing w:val="26"/>
        </w:rPr>
        <w:t xml:space="preserve"> </w:t>
      </w:r>
      <w:r>
        <w:t>s’acompanyarà</w:t>
      </w:r>
      <w:r w:rsidRPr="00BB660C">
        <w:rPr>
          <w:spacing w:val="26"/>
        </w:rPr>
        <w:t xml:space="preserve"> </w:t>
      </w:r>
      <w:r>
        <w:t>memòria</w:t>
      </w:r>
      <w:r w:rsidRPr="00BB660C">
        <w:rPr>
          <w:spacing w:val="27"/>
        </w:rPr>
        <w:t xml:space="preserve"> </w:t>
      </w:r>
      <w:r>
        <w:t>justificativa</w:t>
      </w:r>
      <w:r w:rsidRPr="00BB660C">
        <w:rPr>
          <w:spacing w:val="26"/>
        </w:rPr>
        <w:t xml:space="preserve"> </w:t>
      </w:r>
      <w:r>
        <w:t>amb</w:t>
      </w:r>
      <w:r w:rsidRPr="00BB660C">
        <w:rPr>
          <w:spacing w:val="-58"/>
        </w:rPr>
        <w:t xml:space="preserve"> </w:t>
      </w:r>
      <w:r>
        <w:t>els</w:t>
      </w:r>
      <w:r w:rsidRPr="00BB660C">
        <w:rPr>
          <w:spacing w:val="-1"/>
        </w:rPr>
        <w:t xml:space="preserve"> </w:t>
      </w:r>
      <w:r>
        <w:t>requisits de</w:t>
      </w:r>
      <w:r w:rsidRPr="00BB660C">
        <w:rPr>
          <w:spacing w:val="-1"/>
        </w:rPr>
        <w:t xml:space="preserve"> </w:t>
      </w:r>
      <w:r>
        <w:t>l’art. 37.2</w:t>
      </w:r>
      <w:r w:rsidRPr="00BB660C">
        <w:rPr>
          <w:spacing w:val="-2"/>
        </w:rPr>
        <w:t xml:space="preserve"> </w:t>
      </w:r>
      <w:r>
        <w:t>del</w:t>
      </w:r>
      <w:r w:rsidRPr="00BB660C">
        <w:rPr>
          <w:spacing w:val="-1"/>
        </w:rPr>
        <w:t xml:space="preserve"> </w:t>
      </w:r>
      <w:r>
        <w:t>RD</w:t>
      </w:r>
      <w:r w:rsidRPr="00BB660C">
        <w:rPr>
          <w:spacing w:val="1"/>
        </w:rPr>
        <w:t xml:space="preserve"> </w:t>
      </w:r>
      <w:r>
        <w:t>500/1990. L’expedient,</w:t>
      </w:r>
      <w:r w:rsidRPr="00BB660C">
        <w:rPr>
          <w:spacing w:val="1"/>
        </w:rPr>
        <w:t xml:space="preserve"> </w:t>
      </w:r>
      <w:r>
        <w:t>informat</w:t>
      </w:r>
      <w:r w:rsidRPr="00BB660C">
        <w:rPr>
          <w:spacing w:val="1"/>
        </w:rPr>
        <w:t xml:space="preserve"> </w:t>
      </w:r>
      <w:r>
        <w:t>per</w:t>
      </w:r>
      <w:r w:rsidRPr="00BB660C">
        <w:rPr>
          <w:spacing w:val="1"/>
        </w:rPr>
        <w:t xml:space="preserve"> </w:t>
      </w:r>
      <w:r>
        <w:t>la</w:t>
      </w:r>
      <w:r w:rsidRPr="00BB660C">
        <w:rPr>
          <w:spacing w:val="1"/>
        </w:rPr>
        <w:t xml:space="preserve"> </w:t>
      </w:r>
      <w:r>
        <w:t>intervenció,</w:t>
      </w:r>
      <w:r w:rsidRPr="00BB660C">
        <w:rPr>
          <w:spacing w:val="1"/>
        </w:rPr>
        <w:t xml:space="preserve"> </w:t>
      </w:r>
      <w:r>
        <w:t>se</w:t>
      </w:r>
      <w:r w:rsidRPr="00BB660C">
        <w:rPr>
          <w:spacing w:val="1"/>
        </w:rPr>
        <w:t xml:space="preserve"> </w:t>
      </w:r>
      <w:r>
        <w:t>sotmetrà</w:t>
      </w:r>
      <w:r w:rsidRPr="00BB660C">
        <w:rPr>
          <w:spacing w:val="1"/>
        </w:rPr>
        <w:t xml:space="preserve"> </w:t>
      </w:r>
      <w:r>
        <w:t>a</w:t>
      </w:r>
      <w:r w:rsidRPr="00BB660C">
        <w:rPr>
          <w:spacing w:val="1"/>
        </w:rPr>
        <w:t xml:space="preserve"> </w:t>
      </w:r>
      <w:r>
        <w:t>l’aprovació</w:t>
      </w:r>
      <w:r w:rsidRPr="00BB660C">
        <w:rPr>
          <w:spacing w:val="1"/>
        </w:rPr>
        <w:t xml:space="preserve"> </w:t>
      </w:r>
      <w:r>
        <w:t>del</w:t>
      </w:r>
      <w:r w:rsidRPr="00BB660C">
        <w:rPr>
          <w:spacing w:val="1"/>
        </w:rPr>
        <w:t xml:space="preserve"> </w:t>
      </w:r>
      <w:r>
        <w:t>Ple,</w:t>
      </w:r>
      <w:r w:rsidRPr="00BB660C">
        <w:rPr>
          <w:spacing w:val="60"/>
        </w:rPr>
        <w:t xml:space="preserve"> </w:t>
      </w:r>
      <w:r>
        <w:t>amb</w:t>
      </w:r>
      <w:r w:rsidRPr="00BB660C">
        <w:rPr>
          <w:spacing w:val="1"/>
        </w:rPr>
        <w:t xml:space="preserve"> </w:t>
      </w:r>
      <w:r>
        <w:t>subjecció als mateixos tràmits i requisits que els pressupostos essent d’aplicació les</w:t>
      </w:r>
      <w:r w:rsidRPr="00BB660C">
        <w:rPr>
          <w:spacing w:val="1"/>
        </w:rPr>
        <w:t xml:space="preserve"> </w:t>
      </w:r>
      <w:r>
        <w:t>mateixes</w:t>
      </w:r>
      <w:r w:rsidRPr="00BB660C">
        <w:rPr>
          <w:spacing w:val="-3"/>
        </w:rPr>
        <w:t xml:space="preserve"> </w:t>
      </w:r>
      <w:r>
        <w:t>normes</w:t>
      </w:r>
      <w:r w:rsidRPr="00BB660C">
        <w:rPr>
          <w:spacing w:val="-1"/>
        </w:rPr>
        <w:t xml:space="preserve"> </w:t>
      </w:r>
      <w:r>
        <w:t>sobre</w:t>
      </w:r>
      <w:r w:rsidRPr="00BB660C">
        <w:rPr>
          <w:spacing w:val="-2"/>
        </w:rPr>
        <w:t xml:space="preserve"> </w:t>
      </w:r>
      <w:r>
        <w:t>informació,</w:t>
      </w:r>
      <w:r w:rsidRPr="00BB660C">
        <w:rPr>
          <w:spacing w:val="-2"/>
        </w:rPr>
        <w:t xml:space="preserve"> </w:t>
      </w:r>
      <w:r>
        <w:t>reclamacions</w:t>
      </w:r>
      <w:r w:rsidRPr="00BB660C">
        <w:rPr>
          <w:spacing w:val="-5"/>
        </w:rPr>
        <w:t xml:space="preserve"> </w:t>
      </w:r>
      <w:r>
        <w:t>i</w:t>
      </w:r>
      <w:r w:rsidRPr="00BB660C">
        <w:rPr>
          <w:spacing w:val="-2"/>
        </w:rPr>
        <w:t xml:space="preserve"> </w:t>
      </w:r>
      <w:r>
        <w:t>publicitat</w:t>
      </w:r>
      <w:r w:rsidRPr="00BB660C">
        <w:rPr>
          <w:spacing w:val="-1"/>
        </w:rPr>
        <w:t xml:space="preserve"> </w:t>
      </w:r>
      <w:r>
        <w:t>de</w:t>
      </w:r>
      <w:r w:rsidRPr="00BB660C">
        <w:rPr>
          <w:spacing w:val="-2"/>
        </w:rPr>
        <w:t xml:space="preserve"> </w:t>
      </w:r>
      <w:r>
        <w:t>l’art.</w:t>
      </w:r>
      <w:r w:rsidRPr="00BB660C">
        <w:rPr>
          <w:spacing w:val="-1"/>
        </w:rPr>
        <w:t xml:space="preserve"> </w:t>
      </w:r>
      <w:r>
        <w:t>169</w:t>
      </w:r>
      <w:r w:rsidRPr="00BB660C">
        <w:rPr>
          <w:spacing w:val="-1"/>
        </w:rPr>
        <w:t xml:space="preserve"> </w:t>
      </w:r>
      <w:r>
        <w:t>TRLRHL.</w:t>
      </w:r>
    </w:p>
    <w:p w14:paraId="2BA2D26A" w14:textId="77777777" w:rsidR="00BB660C" w:rsidRDefault="00BB660C" w:rsidP="00BB660C">
      <w:pPr>
        <w:pStyle w:val="Textoindependiente"/>
        <w:ind w:left="0" w:right="109"/>
        <w:jc w:val="both"/>
      </w:pPr>
    </w:p>
    <w:p w14:paraId="206EE4EE" w14:textId="77777777" w:rsidR="00BB660C" w:rsidRDefault="00BB660C" w:rsidP="00B0667B">
      <w:pPr>
        <w:pStyle w:val="Prrafodelista"/>
        <w:numPr>
          <w:ilvl w:val="0"/>
          <w:numId w:val="15"/>
        </w:numPr>
        <w:tabs>
          <w:tab w:val="left" w:pos="564"/>
        </w:tabs>
        <w:ind w:right="109"/>
      </w:pPr>
      <w:r>
        <w:t xml:space="preserve">   D'acord amb el que preveu l'apartat 4 de l'art. 177 del TRLRHL, per</w:t>
      </w:r>
      <w:r w:rsidRPr="00BB660C">
        <w:rPr>
          <w:spacing w:val="1"/>
        </w:rPr>
        <w:t xml:space="preserve"> </w:t>
      </w:r>
      <w:r>
        <w:t>finançar el crèdit extraordinari o el suplement de crèdit, es podran fer servir les fonts</w:t>
      </w:r>
      <w:r w:rsidRPr="00BB660C">
        <w:rPr>
          <w:spacing w:val="1"/>
        </w:rPr>
        <w:t xml:space="preserve"> </w:t>
      </w:r>
      <w:r>
        <w:t>següents:</w:t>
      </w:r>
    </w:p>
    <w:p w14:paraId="59514FAF" w14:textId="77777777" w:rsidR="00BB660C" w:rsidRDefault="00BB660C" w:rsidP="00BB660C">
      <w:pPr>
        <w:tabs>
          <w:tab w:val="left" w:pos="456"/>
        </w:tabs>
        <w:ind w:left="153" w:right="112"/>
      </w:pPr>
    </w:p>
    <w:p w14:paraId="1F6AC285" w14:textId="77777777" w:rsidR="00BB660C" w:rsidRDefault="00BB660C" w:rsidP="00B0667B">
      <w:pPr>
        <w:pStyle w:val="Prrafodelista"/>
        <w:numPr>
          <w:ilvl w:val="0"/>
          <w:numId w:val="16"/>
        </w:numPr>
        <w:tabs>
          <w:tab w:val="left" w:pos="456"/>
        </w:tabs>
        <w:ind w:right="112"/>
      </w:pPr>
      <w:r>
        <w:t>El romanent líquid de Tresoreria, procedent del tancament del Pressupost de l'exercici</w:t>
      </w:r>
      <w:r w:rsidRPr="00BB660C">
        <w:rPr>
          <w:spacing w:val="-58"/>
        </w:rPr>
        <w:t xml:space="preserve"> </w:t>
      </w:r>
      <w:r>
        <w:t>anterior,</w:t>
      </w:r>
      <w:r w:rsidRPr="00BB660C">
        <w:rPr>
          <w:spacing w:val="1"/>
        </w:rPr>
        <w:t xml:space="preserve"> </w:t>
      </w:r>
      <w:r>
        <w:t>previ</w:t>
      </w:r>
      <w:r w:rsidRPr="00BB660C">
        <w:rPr>
          <w:spacing w:val="1"/>
        </w:rPr>
        <w:t xml:space="preserve"> </w:t>
      </w:r>
      <w:r>
        <w:t>compliment</w:t>
      </w:r>
      <w:r w:rsidRPr="00BB660C">
        <w:rPr>
          <w:spacing w:val="1"/>
        </w:rPr>
        <w:t xml:space="preserve"> </w:t>
      </w:r>
      <w:r>
        <w:t>dels</w:t>
      </w:r>
      <w:r w:rsidRPr="00BB660C">
        <w:rPr>
          <w:spacing w:val="1"/>
        </w:rPr>
        <w:t xml:space="preserve"> </w:t>
      </w:r>
      <w:r>
        <w:t>articles</w:t>
      </w:r>
      <w:r w:rsidRPr="00BB660C">
        <w:rPr>
          <w:spacing w:val="1"/>
        </w:rPr>
        <w:t xml:space="preserve"> </w:t>
      </w:r>
      <w:r>
        <w:t>12</w:t>
      </w:r>
      <w:r w:rsidRPr="00BB660C">
        <w:rPr>
          <w:spacing w:val="1"/>
        </w:rPr>
        <w:t xml:space="preserve"> </w:t>
      </w:r>
      <w:r>
        <w:t>i</w:t>
      </w:r>
      <w:r w:rsidRPr="00BB660C">
        <w:rPr>
          <w:spacing w:val="1"/>
        </w:rPr>
        <w:t xml:space="preserve"> </w:t>
      </w:r>
      <w:r>
        <w:t>32</w:t>
      </w:r>
      <w:r w:rsidRPr="00BB660C">
        <w:rPr>
          <w:spacing w:val="1"/>
        </w:rPr>
        <w:t xml:space="preserve"> </w:t>
      </w:r>
      <w:r>
        <w:t>de</w:t>
      </w:r>
      <w:r w:rsidRPr="00BB660C">
        <w:rPr>
          <w:spacing w:val="1"/>
        </w:rPr>
        <w:t xml:space="preserve"> </w:t>
      </w:r>
      <w:r>
        <w:t>la</w:t>
      </w:r>
      <w:r w:rsidRPr="00BB660C">
        <w:rPr>
          <w:spacing w:val="1"/>
        </w:rPr>
        <w:t xml:space="preserve"> </w:t>
      </w:r>
      <w:r>
        <w:t>LO</w:t>
      </w:r>
      <w:r w:rsidRPr="00BB660C">
        <w:rPr>
          <w:spacing w:val="1"/>
        </w:rPr>
        <w:t xml:space="preserve"> </w:t>
      </w:r>
      <w:r>
        <w:t>2/2012</w:t>
      </w:r>
      <w:r w:rsidRPr="00BB660C">
        <w:rPr>
          <w:spacing w:val="1"/>
        </w:rPr>
        <w:t xml:space="preserve"> </w:t>
      </w:r>
      <w:r>
        <w:t>d’Estabilitat</w:t>
      </w:r>
      <w:r w:rsidRPr="00BB660C">
        <w:rPr>
          <w:spacing w:val="1"/>
        </w:rPr>
        <w:t xml:space="preserve"> </w:t>
      </w:r>
      <w:r>
        <w:t>Pressupostària</w:t>
      </w:r>
      <w:r w:rsidRPr="00BB660C">
        <w:rPr>
          <w:spacing w:val="-1"/>
        </w:rPr>
        <w:t xml:space="preserve"> </w:t>
      </w:r>
      <w:r>
        <w:t>i</w:t>
      </w:r>
      <w:r w:rsidRPr="00BB660C">
        <w:rPr>
          <w:spacing w:val="-2"/>
        </w:rPr>
        <w:t xml:space="preserve"> </w:t>
      </w:r>
      <w:r>
        <w:t>Sostenibilitat Financera.</w:t>
      </w:r>
    </w:p>
    <w:p w14:paraId="5DB528E7" w14:textId="77777777" w:rsidR="00BB660C" w:rsidRDefault="00BB660C" w:rsidP="00BB660C">
      <w:pPr>
        <w:pStyle w:val="Prrafodelista"/>
        <w:tabs>
          <w:tab w:val="left" w:pos="456"/>
        </w:tabs>
        <w:ind w:left="1162" w:right="112"/>
      </w:pPr>
    </w:p>
    <w:p w14:paraId="09EF15CA" w14:textId="77777777" w:rsidR="00BB660C" w:rsidRDefault="00BB660C" w:rsidP="00B0667B">
      <w:pPr>
        <w:pStyle w:val="Prrafodelista"/>
        <w:numPr>
          <w:ilvl w:val="0"/>
          <w:numId w:val="16"/>
        </w:numPr>
        <w:tabs>
          <w:tab w:val="left" w:pos="456"/>
        </w:tabs>
        <w:ind w:right="112"/>
      </w:pPr>
      <w:r>
        <w:t>Amb nous o majors ingressos recaptats sobre els totals previstos en l'exercici corrent,</w:t>
      </w:r>
      <w:r w:rsidRPr="00BB660C">
        <w:rPr>
          <w:spacing w:val="1"/>
        </w:rPr>
        <w:t xml:space="preserve"> </w:t>
      </w:r>
      <w:r>
        <w:t>sempre que es respecti el requerit pel punt cinquè de l’article 12 de la LO 2/2012</w:t>
      </w:r>
      <w:r w:rsidRPr="00BB660C">
        <w:rPr>
          <w:spacing w:val="1"/>
        </w:rPr>
        <w:t xml:space="preserve"> </w:t>
      </w:r>
      <w:r>
        <w:t>d’Estabilitat Pressupostària i Sostenibilitat Financera. En aquests cas, s'haurà de justificar</w:t>
      </w:r>
      <w:r w:rsidRPr="00BB660C">
        <w:rPr>
          <w:spacing w:val="-58"/>
        </w:rPr>
        <w:t xml:space="preserve"> </w:t>
      </w:r>
      <w:r>
        <w:t>que</w:t>
      </w:r>
      <w:r w:rsidRPr="00BB660C">
        <w:rPr>
          <w:spacing w:val="17"/>
        </w:rPr>
        <w:t xml:space="preserve"> </w:t>
      </w:r>
      <w:r>
        <w:t>la</w:t>
      </w:r>
      <w:r w:rsidRPr="00BB660C">
        <w:rPr>
          <w:spacing w:val="18"/>
        </w:rPr>
        <w:t xml:space="preserve"> </w:t>
      </w:r>
      <w:r>
        <w:t>resta</w:t>
      </w:r>
      <w:r w:rsidRPr="00BB660C">
        <w:rPr>
          <w:spacing w:val="19"/>
        </w:rPr>
        <w:t xml:space="preserve"> </w:t>
      </w:r>
      <w:r>
        <w:t>dels</w:t>
      </w:r>
      <w:r w:rsidRPr="00BB660C">
        <w:rPr>
          <w:spacing w:val="19"/>
        </w:rPr>
        <w:t xml:space="preserve"> </w:t>
      </w:r>
      <w:r>
        <w:t>ingressos</w:t>
      </w:r>
      <w:r w:rsidRPr="00BB660C">
        <w:rPr>
          <w:spacing w:val="18"/>
        </w:rPr>
        <w:t xml:space="preserve"> </w:t>
      </w:r>
      <w:r>
        <w:t>venen</w:t>
      </w:r>
      <w:r w:rsidRPr="00BB660C">
        <w:rPr>
          <w:spacing w:val="18"/>
        </w:rPr>
        <w:t xml:space="preserve"> </w:t>
      </w:r>
      <w:r>
        <w:t>realitzant-se</w:t>
      </w:r>
      <w:r w:rsidRPr="00BB660C">
        <w:rPr>
          <w:spacing w:val="19"/>
        </w:rPr>
        <w:t xml:space="preserve"> </w:t>
      </w:r>
      <w:r>
        <w:t>amb</w:t>
      </w:r>
      <w:r w:rsidRPr="00BB660C">
        <w:rPr>
          <w:spacing w:val="18"/>
        </w:rPr>
        <w:t xml:space="preserve"> </w:t>
      </w:r>
      <w:r>
        <w:t>normalitat,</w:t>
      </w:r>
      <w:r w:rsidRPr="00BB660C">
        <w:rPr>
          <w:spacing w:val="18"/>
        </w:rPr>
        <w:t xml:space="preserve"> </w:t>
      </w:r>
      <w:r>
        <w:t>pel</w:t>
      </w:r>
      <w:r w:rsidRPr="00BB660C">
        <w:rPr>
          <w:spacing w:val="19"/>
        </w:rPr>
        <w:t xml:space="preserve"> </w:t>
      </w:r>
      <w:r>
        <w:t>que</w:t>
      </w:r>
      <w:r w:rsidRPr="00BB660C">
        <w:rPr>
          <w:spacing w:val="17"/>
        </w:rPr>
        <w:t xml:space="preserve"> </w:t>
      </w:r>
      <w:r>
        <w:t>es</w:t>
      </w:r>
      <w:r w:rsidRPr="00BB660C">
        <w:rPr>
          <w:spacing w:val="18"/>
        </w:rPr>
        <w:t xml:space="preserve"> </w:t>
      </w:r>
      <w:r>
        <w:t>preveu</w:t>
      </w:r>
      <w:r w:rsidRPr="00BB660C">
        <w:rPr>
          <w:spacing w:val="19"/>
        </w:rPr>
        <w:t xml:space="preserve"> </w:t>
      </w:r>
      <w:r>
        <w:t>que</w:t>
      </w:r>
      <w:r w:rsidRPr="00BB660C">
        <w:rPr>
          <w:spacing w:val="-58"/>
        </w:rPr>
        <w:t xml:space="preserve"> </w:t>
      </w:r>
      <w:r>
        <w:t xml:space="preserve">es compleixin les previsions pressupostàries. </w:t>
      </w:r>
      <w:r>
        <w:lastRenderedPageBreak/>
        <w:t>Per als nous ingressos, no serà precís per a</w:t>
      </w:r>
      <w:r w:rsidRPr="00BB660C">
        <w:rPr>
          <w:spacing w:val="-58"/>
        </w:rPr>
        <w:t xml:space="preserve"> </w:t>
      </w:r>
      <w:r>
        <w:t>la seva tramitació que es trobin efectivament recaptats, donat que no comptaven amb</w:t>
      </w:r>
      <w:r w:rsidRPr="00BB660C">
        <w:rPr>
          <w:spacing w:val="1"/>
        </w:rPr>
        <w:t xml:space="preserve"> </w:t>
      </w:r>
      <w:r>
        <w:t>previsió al</w:t>
      </w:r>
      <w:r w:rsidRPr="00BB660C">
        <w:rPr>
          <w:spacing w:val="-2"/>
        </w:rPr>
        <w:t xml:space="preserve"> </w:t>
      </w:r>
      <w:r>
        <w:t>Pressupost.</w:t>
      </w:r>
    </w:p>
    <w:p w14:paraId="3423A121" w14:textId="77777777" w:rsidR="00BB660C" w:rsidRDefault="00BB660C" w:rsidP="00BB660C">
      <w:pPr>
        <w:pStyle w:val="Prrafodelista"/>
      </w:pPr>
    </w:p>
    <w:p w14:paraId="55E9320C" w14:textId="77777777" w:rsidR="00BB660C" w:rsidRDefault="00BB660C" w:rsidP="00B0667B">
      <w:pPr>
        <w:pStyle w:val="Prrafodelista"/>
        <w:numPr>
          <w:ilvl w:val="0"/>
          <w:numId w:val="16"/>
        </w:numPr>
        <w:tabs>
          <w:tab w:val="left" w:pos="456"/>
        </w:tabs>
        <w:ind w:right="112"/>
      </w:pPr>
      <w:r>
        <w:t>Mitjançant baixes de crèdits de despeses d'altres partides del Pressupost en les que es</w:t>
      </w:r>
      <w:r w:rsidRPr="00BB660C">
        <w:rPr>
          <w:spacing w:val="-58"/>
        </w:rPr>
        <w:t xml:space="preserve"> </w:t>
      </w:r>
      <w:r>
        <w:t>rebaixen</w:t>
      </w:r>
      <w:r w:rsidRPr="00BB660C">
        <w:rPr>
          <w:spacing w:val="-2"/>
        </w:rPr>
        <w:t xml:space="preserve"> </w:t>
      </w:r>
      <w:r>
        <w:t>en</w:t>
      </w:r>
      <w:r w:rsidRPr="00BB660C">
        <w:rPr>
          <w:spacing w:val="-1"/>
        </w:rPr>
        <w:t xml:space="preserve"> </w:t>
      </w:r>
      <w:r>
        <w:t>la</w:t>
      </w:r>
      <w:r w:rsidRPr="00BB660C">
        <w:rPr>
          <w:spacing w:val="-1"/>
        </w:rPr>
        <w:t xml:space="preserve"> </w:t>
      </w:r>
      <w:r>
        <w:t>mateixa</w:t>
      </w:r>
      <w:r w:rsidRPr="00BB660C">
        <w:rPr>
          <w:spacing w:val="-1"/>
        </w:rPr>
        <w:t xml:space="preserve"> </w:t>
      </w:r>
      <w:r>
        <w:t>quantia sense</w:t>
      </w:r>
      <w:r w:rsidRPr="00BB660C">
        <w:rPr>
          <w:spacing w:val="-1"/>
        </w:rPr>
        <w:t xml:space="preserve"> </w:t>
      </w:r>
      <w:r>
        <w:t>pertorbació</w:t>
      </w:r>
      <w:r w:rsidRPr="00BB660C">
        <w:rPr>
          <w:spacing w:val="-5"/>
        </w:rPr>
        <w:t xml:space="preserve"> </w:t>
      </w:r>
      <w:r>
        <w:t>del</w:t>
      </w:r>
      <w:r w:rsidRPr="00BB660C">
        <w:rPr>
          <w:spacing w:val="-1"/>
        </w:rPr>
        <w:t xml:space="preserve"> </w:t>
      </w:r>
      <w:r>
        <w:t>respectiu</w:t>
      </w:r>
      <w:r w:rsidRPr="00BB660C">
        <w:rPr>
          <w:spacing w:val="-1"/>
        </w:rPr>
        <w:t xml:space="preserve"> </w:t>
      </w:r>
      <w:r>
        <w:t>servei.</w:t>
      </w:r>
    </w:p>
    <w:p w14:paraId="6E31E600" w14:textId="77777777" w:rsidR="00BB660C" w:rsidRDefault="00BB660C" w:rsidP="00BB660C">
      <w:pPr>
        <w:pStyle w:val="Prrafodelista"/>
      </w:pPr>
    </w:p>
    <w:p w14:paraId="0B518092" w14:textId="77777777" w:rsidR="00BB660C" w:rsidRDefault="00BB660C" w:rsidP="00B0667B">
      <w:pPr>
        <w:pStyle w:val="Prrafodelista"/>
        <w:numPr>
          <w:ilvl w:val="0"/>
          <w:numId w:val="16"/>
        </w:numPr>
        <w:tabs>
          <w:tab w:val="left" w:pos="456"/>
        </w:tabs>
        <w:ind w:right="112"/>
      </w:pPr>
      <w:r>
        <w:t>Excepcionalment, i per acords adoptats amb el quòrum de majoria absoluta del</w:t>
      </w:r>
      <w:r w:rsidRPr="00BB660C">
        <w:rPr>
          <w:spacing w:val="1"/>
        </w:rPr>
        <w:t xml:space="preserve"> </w:t>
      </w:r>
      <w:r>
        <w:t>nombre legal dels membres de la Corporació, es consideraran recursos efectivament</w:t>
      </w:r>
      <w:r w:rsidRPr="00BB660C">
        <w:rPr>
          <w:spacing w:val="1"/>
        </w:rPr>
        <w:t xml:space="preserve"> </w:t>
      </w:r>
      <w:r>
        <w:t>disponibles</w:t>
      </w:r>
      <w:r w:rsidRPr="00BB660C">
        <w:rPr>
          <w:spacing w:val="1"/>
        </w:rPr>
        <w:t xml:space="preserve"> </w:t>
      </w:r>
      <w:r>
        <w:t>per</w:t>
      </w:r>
      <w:r w:rsidRPr="00BB660C">
        <w:rPr>
          <w:spacing w:val="1"/>
        </w:rPr>
        <w:t xml:space="preserve"> </w:t>
      </w:r>
      <w:r>
        <w:t>a</w:t>
      </w:r>
      <w:r w:rsidRPr="00BB660C">
        <w:rPr>
          <w:spacing w:val="1"/>
        </w:rPr>
        <w:t xml:space="preserve"> </w:t>
      </w:r>
      <w:r>
        <w:t>finançar</w:t>
      </w:r>
      <w:r w:rsidRPr="00BB660C">
        <w:rPr>
          <w:spacing w:val="1"/>
        </w:rPr>
        <w:t xml:space="preserve"> </w:t>
      </w:r>
      <w:r>
        <w:t>noves</w:t>
      </w:r>
      <w:r w:rsidRPr="00BB660C">
        <w:rPr>
          <w:spacing w:val="1"/>
        </w:rPr>
        <w:t xml:space="preserve"> </w:t>
      </w:r>
      <w:r>
        <w:t>o</w:t>
      </w:r>
      <w:r w:rsidRPr="00BB660C">
        <w:rPr>
          <w:spacing w:val="1"/>
        </w:rPr>
        <w:t xml:space="preserve"> </w:t>
      </w:r>
      <w:r>
        <w:t>majors</w:t>
      </w:r>
      <w:r w:rsidRPr="00BB660C">
        <w:rPr>
          <w:spacing w:val="1"/>
        </w:rPr>
        <w:t xml:space="preserve"> </w:t>
      </w:r>
      <w:r>
        <w:t>despeses</w:t>
      </w:r>
      <w:r w:rsidRPr="00BB660C">
        <w:rPr>
          <w:spacing w:val="1"/>
        </w:rPr>
        <w:t xml:space="preserve"> </w:t>
      </w:r>
      <w:r>
        <w:t>per</w:t>
      </w:r>
      <w:r w:rsidRPr="00BB660C">
        <w:rPr>
          <w:spacing w:val="1"/>
        </w:rPr>
        <w:t xml:space="preserve"> </w:t>
      </w:r>
      <w:r>
        <w:t>operacions</w:t>
      </w:r>
      <w:r w:rsidRPr="00BB660C">
        <w:rPr>
          <w:spacing w:val="1"/>
        </w:rPr>
        <w:t xml:space="preserve"> </w:t>
      </w:r>
      <w:r>
        <w:t>corrents,</w:t>
      </w:r>
      <w:r w:rsidRPr="00BB660C">
        <w:rPr>
          <w:spacing w:val="1"/>
        </w:rPr>
        <w:t xml:space="preserve"> </w:t>
      </w:r>
      <w:r>
        <w:t>que</w:t>
      </w:r>
      <w:r w:rsidRPr="00BB660C">
        <w:rPr>
          <w:spacing w:val="-58"/>
        </w:rPr>
        <w:t xml:space="preserve"> </w:t>
      </w:r>
      <w:r>
        <w:t>expressament siguin declarades necessàries i urgents, els procedents d'operacions de</w:t>
      </w:r>
      <w:r w:rsidRPr="00BB660C">
        <w:rPr>
          <w:spacing w:val="1"/>
        </w:rPr>
        <w:t xml:space="preserve"> </w:t>
      </w:r>
      <w:r>
        <w:t>crèdit</w:t>
      </w:r>
      <w:r w:rsidRPr="00BB660C">
        <w:rPr>
          <w:spacing w:val="-2"/>
        </w:rPr>
        <w:t xml:space="preserve"> </w:t>
      </w:r>
      <w:r>
        <w:t>en</w:t>
      </w:r>
      <w:r w:rsidRPr="00BB660C">
        <w:rPr>
          <w:spacing w:val="-1"/>
        </w:rPr>
        <w:t xml:space="preserve"> </w:t>
      </w:r>
      <w:r>
        <w:t>què</w:t>
      </w:r>
      <w:r w:rsidRPr="00BB660C">
        <w:rPr>
          <w:spacing w:val="-1"/>
        </w:rPr>
        <w:t xml:space="preserve"> </w:t>
      </w:r>
      <w:r>
        <w:t>es</w:t>
      </w:r>
      <w:r w:rsidRPr="00BB660C">
        <w:rPr>
          <w:spacing w:val="-1"/>
        </w:rPr>
        <w:t xml:space="preserve"> </w:t>
      </w:r>
      <w:r>
        <w:t>donin</w:t>
      </w:r>
      <w:r w:rsidRPr="00BB660C">
        <w:rPr>
          <w:spacing w:val="-3"/>
        </w:rPr>
        <w:t xml:space="preserve"> </w:t>
      </w:r>
      <w:r>
        <w:t>conjuntament</w:t>
      </w:r>
      <w:r w:rsidRPr="00BB660C">
        <w:rPr>
          <w:spacing w:val="-1"/>
        </w:rPr>
        <w:t xml:space="preserve"> </w:t>
      </w:r>
      <w:r>
        <w:t>les condicions</w:t>
      </w:r>
      <w:r w:rsidRPr="00BB660C">
        <w:rPr>
          <w:spacing w:val="-2"/>
        </w:rPr>
        <w:t xml:space="preserve"> </w:t>
      </w:r>
      <w:r>
        <w:t>següents:</w:t>
      </w:r>
    </w:p>
    <w:p w14:paraId="50BE0A2D" w14:textId="77777777" w:rsidR="00BB660C" w:rsidRDefault="00BB660C" w:rsidP="00BB660C">
      <w:pPr>
        <w:tabs>
          <w:tab w:val="left" w:pos="456"/>
        </w:tabs>
        <w:ind w:right="112"/>
      </w:pPr>
    </w:p>
    <w:p w14:paraId="25992F79" w14:textId="77777777" w:rsidR="00BB660C" w:rsidRDefault="00BB660C" w:rsidP="00B0667B">
      <w:pPr>
        <w:pStyle w:val="Prrafodelista"/>
        <w:numPr>
          <w:ilvl w:val="0"/>
          <w:numId w:val="17"/>
        </w:numPr>
        <w:tabs>
          <w:tab w:val="left" w:pos="471"/>
        </w:tabs>
        <w:spacing w:before="1"/>
        <w:ind w:right="112"/>
      </w:pPr>
      <w:r>
        <w:t>Que el seu import total anual no superi el 5% dels recursos per operacions corrents</w:t>
      </w:r>
      <w:r>
        <w:rPr>
          <w:spacing w:val="1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pressupost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l’Ajuntament.</w:t>
      </w:r>
    </w:p>
    <w:p w14:paraId="00BF079B" w14:textId="77777777" w:rsidR="00BB660C" w:rsidRDefault="00BB660C" w:rsidP="00B0667B">
      <w:pPr>
        <w:pStyle w:val="Prrafodelista"/>
        <w:numPr>
          <w:ilvl w:val="0"/>
          <w:numId w:val="17"/>
        </w:numPr>
        <w:tabs>
          <w:tab w:val="left" w:pos="471"/>
        </w:tabs>
        <w:spacing w:before="1"/>
        <w:ind w:right="112"/>
      </w:pPr>
      <w:r>
        <w:t>Que la càrrega financera total de l’Ajuntament, inclosa la derivada de les operacions</w:t>
      </w:r>
      <w:r w:rsidRPr="00BB660C">
        <w:rPr>
          <w:spacing w:val="1"/>
        </w:rPr>
        <w:t xml:space="preserve"> </w:t>
      </w:r>
      <w:r>
        <w:t>projectades,</w:t>
      </w:r>
      <w:r w:rsidRPr="00BB660C">
        <w:rPr>
          <w:spacing w:val="-1"/>
        </w:rPr>
        <w:t xml:space="preserve"> </w:t>
      </w:r>
      <w:r>
        <w:t>no superi</w:t>
      </w:r>
      <w:r w:rsidRPr="00BB660C">
        <w:rPr>
          <w:spacing w:val="-1"/>
        </w:rPr>
        <w:t xml:space="preserve"> </w:t>
      </w:r>
      <w:r>
        <w:t>el</w:t>
      </w:r>
      <w:r w:rsidRPr="00BB660C">
        <w:rPr>
          <w:spacing w:val="-4"/>
        </w:rPr>
        <w:t xml:space="preserve"> </w:t>
      </w:r>
      <w:r>
        <w:t>25%</w:t>
      </w:r>
      <w:r w:rsidRPr="00BB660C">
        <w:rPr>
          <w:spacing w:val="-1"/>
        </w:rPr>
        <w:t xml:space="preserve"> </w:t>
      </w:r>
      <w:r>
        <w:t>dels</w:t>
      </w:r>
      <w:r w:rsidRPr="00BB660C">
        <w:rPr>
          <w:spacing w:val="-1"/>
        </w:rPr>
        <w:t xml:space="preserve"> </w:t>
      </w:r>
      <w:r>
        <w:t>expressats recursos.</w:t>
      </w:r>
    </w:p>
    <w:p w14:paraId="3B938632" w14:textId="77777777" w:rsidR="00BB660C" w:rsidRDefault="00BB660C" w:rsidP="00B0667B">
      <w:pPr>
        <w:pStyle w:val="Prrafodelista"/>
        <w:numPr>
          <w:ilvl w:val="0"/>
          <w:numId w:val="17"/>
        </w:numPr>
        <w:tabs>
          <w:tab w:val="left" w:pos="471"/>
        </w:tabs>
        <w:spacing w:before="1"/>
        <w:ind w:right="112"/>
      </w:pPr>
      <w:r>
        <w:t>Que les operacions quedin cancel·lades abans que es procedeixi a la renovació de la</w:t>
      </w:r>
      <w:r w:rsidRPr="00BB660C">
        <w:rPr>
          <w:spacing w:val="1"/>
        </w:rPr>
        <w:t xml:space="preserve"> </w:t>
      </w:r>
      <w:r>
        <w:t>Corporació</w:t>
      </w:r>
      <w:r w:rsidRPr="00BB660C">
        <w:rPr>
          <w:spacing w:val="-2"/>
        </w:rPr>
        <w:t xml:space="preserve"> </w:t>
      </w:r>
      <w:r>
        <w:t>que</w:t>
      </w:r>
      <w:r w:rsidRPr="00BB660C">
        <w:rPr>
          <w:spacing w:val="-1"/>
        </w:rPr>
        <w:t xml:space="preserve"> </w:t>
      </w:r>
      <w:r>
        <w:t>les</w:t>
      </w:r>
      <w:r w:rsidRPr="00BB660C">
        <w:rPr>
          <w:spacing w:val="-3"/>
        </w:rPr>
        <w:t xml:space="preserve"> </w:t>
      </w:r>
      <w:r>
        <w:t>concerti.</w:t>
      </w:r>
    </w:p>
    <w:p w14:paraId="2590118C" w14:textId="77777777" w:rsidR="00BB660C" w:rsidRDefault="00BB660C" w:rsidP="00BB660C"/>
    <w:p w14:paraId="22FDDD96" w14:textId="77777777" w:rsidR="006A31CC" w:rsidRDefault="006A31CC" w:rsidP="00B0667B">
      <w:pPr>
        <w:pStyle w:val="Prrafodelista"/>
        <w:numPr>
          <w:ilvl w:val="0"/>
          <w:numId w:val="15"/>
        </w:numPr>
        <w:tabs>
          <w:tab w:val="left" w:pos="557"/>
        </w:tabs>
        <w:ind w:right="110"/>
      </w:pPr>
      <w:r>
        <w:t xml:space="preserve">  Quan la causa de l’expedient fos per calamitat pública o altres d’excepcional interès</w:t>
      </w:r>
      <w:r w:rsidRPr="006A31CC">
        <w:rPr>
          <w:spacing w:val="1"/>
        </w:rPr>
        <w:t xml:space="preserve"> </w:t>
      </w:r>
      <w:r>
        <w:t>general, la modificació pressupostària serà immediatament executiva, sense</w:t>
      </w:r>
      <w:r w:rsidRPr="006A31CC">
        <w:rPr>
          <w:spacing w:val="-2"/>
        </w:rPr>
        <w:t xml:space="preserve"> </w:t>
      </w:r>
      <w:r>
        <w:t>perjudici</w:t>
      </w:r>
      <w:r w:rsidRPr="006A31CC">
        <w:rPr>
          <w:spacing w:val="-3"/>
        </w:rPr>
        <w:t xml:space="preserve"> </w:t>
      </w:r>
      <w:r>
        <w:t>de</w:t>
      </w:r>
      <w:r w:rsidRPr="006A31CC">
        <w:rPr>
          <w:spacing w:val="-1"/>
        </w:rPr>
        <w:t xml:space="preserve"> </w:t>
      </w:r>
      <w:r>
        <w:t>les</w:t>
      </w:r>
      <w:r w:rsidRPr="006A31CC">
        <w:rPr>
          <w:spacing w:val="-2"/>
        </w:rPr>
        <w:t xml:space="preserve"> </w:t>
      </w:r>
      <w:r>
        <w:t>reclamacions</w:t>
      </w:r>
      <w:r w:rsidRPr="006A31CC">
        <w:rPr>
          <w:spacing w:val="-4"/>
        </w:rPr>
        <w:t xml:space="preserve"> </w:t>
      </w:r>
      <w:r>
        <w:t>que</w:t>
      </w:r>
      <w:r w:rsidRPr="006A31CC">
        <w:rPr>
          <w:spacing w:val="-3"/>
        </w:rPr>
        <w:t xml:space="preserve"> </w:t>
      </w:r>
      <w:r>
        <w:t>contra</w:t>
      </w:r>
      <w:r w:rsidRPr="006A31CC">
        <w:rPr>
          <w:spacing w:val="-1"/>
        </w:rPr>
        <w:t xml:space="preserve"> </w:t>
      </w:r>
      <w:r>
        <w:t>els</w:t>
      </w:r>
      <w:r w:rsidRPr="00BB660C">
        <w:t xml:space="preserve"> </w:t>
      </w:r>
      <w:r>
        <w:t>mateixos</w:t>
      </w:r>
      <w:r w:rsidRPr="006A31CC">
        <w:rPr>
          <w:spacing w:val="9"/>
        </w:rPr>
        <w:t xml:space="preserve"> </w:t>
      </w:r>
      <w:r>
        <w:t>es</w:t>
      </w:r>
      <w:r w:rsidRPr="006A31CC">
        <w:rPr>
          <w:spacing w:val="8"/>
        </w:rPr>
        <w:t xml:space="preserve"> </w:t>
      </w:r>
      <w:r>
        <w:t>promogui,</w:t>
      </w:r>
      <w:r w:rsidRPr="006A31CC">
        <w:rPr>
          <w:spacing w:val="9"/>
        </w:rPr>
        <w:t xml:space="preserve"> </w:t>
      </w:r>
      <w:r>
        <w:t>les</w:t>
      </w:r>
      <w:r w:rsidRPr="006A31CC">
        <w:rPr>
          <w:spacing w:val="8"/>
        </w:rPr>
        <w:t xml:space="preserve"> </w:t>
      </w:r>
      <w:r>
        <w:t>quals</w:t>
      </w:r>
      <w:r w:rsidRPr="006A31CC">
        <w:rPr>
          <w:spacing w:val="8"/>
        </w:rPr>
        <w:t xml:space="preserve"> </w:t>
      </w:r>
      <w:r>
        <w:t>hauran</w:t>
      </w:r>
      <w:r w:rsidRPr="006A31CC">
        <w:rPr>
          <w:spacing w:val="9"/>
        </w:rPr>
        <w:t xml:space="preserve"> </w:t>
      </w:r>
      <w:r>
        <w:t>de</w:t>
      </w:r>
      <w:r w:rsidRPr="006A31CC">
        <w:rPr>
          <w:spacing w:val="8"/>
        </w:rPr>
        <w:t xml:space="preserve"> </w:t>
      </w:r>
      <w:r>
        <w:t>substantivar-se</w:t>
      </w:r>
      <w:r w:rsidRPr="006A31CC">
        <w:rPr>
          <w:spacing w:val="8"/>
        </w:rPr>
        <w:t xml:space="preserve"> </w:t>
      </w:r>
      <w:r>
        <w:t>dins</w:t>
      </w:r>
      <w:r w:rsidRPr="006A31CC">
        <w:rPr>
          <w:spacing w:val="8"/>
        </w:rPr>
        <w:t xml:space="preserve"> </w:t>
      </w:r>
      <w:r>
        <w:t>dels</w:t>
      </w:r>
      <w:r w:rsidRPr="006A31CC">
        <w:rPr>
          <w:spacing w:val="8"/>
        </w:rPr>
        <w:t xml:space="preserve"> </w:t>
      </w:r>
      <w:r>
        <w:t>vuit</w:t>
      </w:r>
      <w:r w:rsidRPr="006A31CC">
        <w:rPr>
          <w:spacing w:val="11"/>
        </w:rPr>
        <w:t xml:space="preserve"> </w:t>
      </w:r>
      <w:r>
        <w:t>dies</w:t>
      </w:r>
      <w:r w:rsidRPr="006A31CC">
        <w:rPr>
          <w:spacing w:val="9"/>
        </w:rPr>
        <w:t xml:space="preserve"> </w:t>
      </w:r>
      <w:r>
        <w:t>següents</w:t>
      </w:r>
      <w:r w:rsidRPr="006A31CC">
        <w:rPr>
          <w:spacing w:val="-58"/>
        </w:rPr>
        <w:t xml:space="preserve"> </w:t>
      </w:r>
      <w:r>
        <w:t>a</w:t>
      </w:r>
      <w:r w:rsidRPr="006A31CC">
        <w:rPr>
          <w:spacing w:val="1"/>
        </w:rPr>
        <w:t xml:space="preserve"> </w:t>
      </w:r>
      <w:r>
        <w:t>la</w:t>
      </w:r>
      <w:r w:rsidRPr="006A31CC">
        <w:rPr>
          <w:spacing w:val="1"/>
        </w:rPr>
        <w:t xml:space="preserve"> </w:t>
      </w:r>
      <w:r>
        <w:t>presentació,</w:t>
      </w:r>
      <w:r w:rsidRPr="006A31CC">
        <w:rPr>
          <w:spacing w:val="1"/>
        </w:rPr>
        <w:t xml:space="preserve"> </w:t>
      </w:r>
      <w:r>
        <w:t>entenent-se</w:t>
      </w:r>
      <w:r w:rsidRPr="006A31CC">
        <w:rPr>
          <w:spacing w:val="1"/>
        </w:rPr>
        <w:t xml:space="preserve"> </w:t>
      </w:r>
      <w:r>
        <w:t>desestimades</w:t>
      </w:r>
      <w:r w:rsidRPr="006A31CC">
        <w:rPr>
          <w:spacing w:val="1"/>
        </w:rPr>
        <w:t xml:space="preserve"> </w:t>
      </w:r>
      <w:r>
        <w:t>de</w:t>
      </w:r>
      <w:r w:rsidRPr="006A31CC">
        <w:rPr>
          <w:spacing w:val="1"/>
        </w:rPr>
        <w:t xml:space="preserve"> </w:t>
      </w:r>
      <w:r>
        <w:t>no</w:t>
      </w:r>
      <w:r w:rsidRPr="006A31CC">
        <w:rPr>
          <w:spacing w:val="1"/>
        </w:rPr>
        <w:t xml:space="preserve"> </w:t>
      </w:r>
      <w:r>
        <w:t>notificar-se</w:t>
      </w:r>
      <w:r w:rsidRPr="006A31CC">
        <w:rPr>
          <w:spacing w:val="1"/>
        </w:rPr>
        <w:t xml:space="preserve"> </w:t>
      </w:r>
      <w:r>
        <w:t>la</w:t>
      </w:r>
      <w:r w:rsidRPr="006A31CC">
        <w:rPr>
          <w:spacing w:val="1"/>
        </w:rPr>
        <w:t xml:space="preserve"> </w:t>
      </w:r>
      <w:r>
        <w:t>seva</w:t>
      </w:r>
      <w:r w:rsidRPr="006A31CC">
        <w:rPr>
          <w:spacing w:val="1"/>
        </w:rPr>
        <w:t xml:space="preserve"> </w:t>
      </w:r>
      <w:r>
        <w:t>resolució</w:t>
      </w:r>
      <w:r w:rsidRPr="006A31CC">
        <w:rPr>
          <w:spacing w:val="1"/>
        </w:rPr>
        <w:t xml:space="preserve"> </w:t>
      </w:r>
      <w:r>
        <w:t>al</w:t>
      </w:r>
      <w:r w:rsidRPr="006A31CC">
        <w:rPr>
          <w:spacing w:val="-58"/>
        </w:rPr>
        <w:t xml:space="preserve"> </w:t>
      </w:r>
      <w:r>
        <w:t>recurrent</w:t>
      </w:r>
      <w:r w:rsidRPr="006A31CC">
        <w:rPr>
          <w:spacing w:val="-2"/>
        </w:rPr>
        <w:t xml:space="preserve"> </w:t>
      </w:r>
      <w:r>
        <w:t>dintre</w:t>
      </w:r>
      <w:r w:rsidRPr="006A31CC">
        <w:rPr>
          <w:spacing w:val="-1"/>
        </w:rPr>
        <w:t xml:space="preserve"> </w:t>
      </w:r>
      <w:r>
        <w:t>del</w:t>
      </w:r>
      <w:r w:rsidRPr="006A31CC">
        <w:rPr>
          <w:spacing w:val="-1"/>
        </w:rPr>
        <w:t xml:space="preserve"> </w:t>
      </w:r>
      <w:r>
        <w:t>susdit</w:t>
      </w:r>
      <w:r w:rsidRPr="006A31CC">
        <w:rPr>
          <w:spacing w:val="-1"/>
        </w:rPr>
        <w:t xml:space="preserve"> </w:t>
      </w:r>
      <w:r>
        <w:t>termini.</w:t>
      </w:r>
    </w:p>
    <w:p w14:paraId="002A800A" w14:textId="77777777" w:rsidR="006A31CC" w:rsidRDefault="006A31CC" w:rsidP="006A31CC">
      <w:pPr>
        <w:pStyle w:val="Prrafodelista"/>
        <w:tabs>
          <w:tab w:val="left" w:pos="557"/>
        </w:tabs>
        <w:ind w:left="720" w:right="110"/>
      </w:pPr>
    </w:p>
    <w:p w14:paraId="797EAA1D" w14:textId="77777777" w:rsidR="006A31CC" w:rsidRDefault="006A31CC" w:rsidP="00B0667B">
      <w:pPr>
        <w:pStyle w:val="Prrafodelista"/>
        <w:numPr>
          <w:ilvl w:val="0"/>
          <w:numId w:val="15"/>
        </w:numPr>
      </w:pPr>
      <w:r>
        <w:t>Quan la dotació de crèdits extraordinaris sigui per al</w:t>
      </w:r>
      <w:r>
        <w:rPr>
          <w:spacing w:val="1"/>
        </w:rPr>
        <w:t xml:space="preserve"> </w:t>
      </w:r>
      <w:r>
        <w:t>finançament d’obligacions reconegudes per despeses realitzades en exercicis anteriors</w:t>
      </w:r>
      <w:r>
        <w:rPr>
          <w:spacing w:val="1"/>
        </w:rPr>
        <w:t xml:space="preserve"> </w:t>
      </w:r>
      <w:r>
        <w:t>d’acord amb l’article 60.2 del RD. 500/1990, l’aprovació de l’expedient comportarà el</w:t>
      </w:r>
      <w:r>
        <w:rPr>
          <w:spacing w:val="1"/>
        </w:rPr>
        <w:t xml:space="preserve"> </w:t>
      </w:r>
      <w:r>
        <w:t>reconeixement</w:t>
      </w:r>
      <w:r>
        <w:rPr>
          <w:spacing w:val="26"/>
        </w:rPr>
        <w:t xml:space="preserve"> </w:t>
      </w:r>
      <w:r w:rsidRPr="00B43BC0">
        <w:rPr>
          <w:color w:val="000000" w:themeColor="text1"/>
        </w:rPr>
        <w:t>de</w:t>
      </w:r>
      <w:r w:rsidRPr="00B43BC0">
        <w:rPr>
          <w:color w:val="000000" w:themeColor="text1"/>
          <w:spacing w:val="26"/>
        </w:rPr>
        <w:t xml:space="preserve"> </w:t>
      </w:r>
      <w:r w:rsidRPr="00B43BC0">
        <w:rPr>
          <w:color w:val="000000" w:themeColor="text1"/>
        </w:rPr>
        <w:t>l’obligació,</w:t>
      </w:r>
      <w:r w:rsidRPr="00B43BC0">
        <w:rPr>
          <w:color w:val="000000" w:themeColor="text1"/>
          <w:spacing w:val="25"/>
        </w:rPr>
        <w:t xml:space="preserve"> </w:t>
      </w:r>
      <w:r w:rsidRPr="00B43BC0">
        <w:rPr>
          <w:color w:val="000000" w:themeColor="text1"/>
        </w:rPr>
        <w:t>havent</w:t>
      </w:r>
      <w:r w:rsidRPr="00B43BC0">
        <w:rPr>
          <w:color w:val="000000" w:themeColor="text1"/>
          <w:spacing w:val="26"/>
        </w:rPr>
        <w:t xml:space="preserve"> </w:t>
      </w:r>
      <w:r w:rsidRPr="00B43BC0">
        <w:rPr>
          <w:color w:val="000000" w:themeColor="text1"/>
        </w:rPr>
        <w:t>d’incorporar</w:t>
      </w:r>
      <w:r w:rsidRPr="00B43BC0">
        <w:rPr>
          <w:color w:val="000000" w:themeColor="text1"/>
          <w:spacing w:val="26"/>
        </w:rPr>
        <w:t xml:space="preserve"> </w:t>
      </w:r>
      <w:r w:rsidRPr="00B43BC0">
        <w:rPr>
          <w:color w:val="000000" w:themeColor="text1"/>
        </w:rPr>
        <w:t>l’expedient,</w:t>
      </w:r>
      <w:r w:rsidRPr="00B43BC0">
        <w:rPr>
          <w:color w:val="000000" w:themeColor="text1"/>
          <w:spacing w:val="26"/>
        </w:rPr>
        <w:t xml:space="preserve"> </w:t>
      </w:r>
      <w:r w:rsidRPr="00B43BC0">
        <w:rPr>
          <w:color w:val="000000" w:themeColor="text1"/>
        </w:rPr>
        <w:t>no</w:t>
      </w:r>
      <w:r w:rsidRPr="00B43BC0">
        <w:rPr>
          <w:color w:val="000000" w:themeColor="text1"/>
          <w:spacing w:val="26"/>
        </w:rPr>
        <w:t xml:space="preserve"> </w:t>
      </w:r>
      <w:r w:rsidRPr="00B43BC0">
        <w:rPr>
          <w:color w:val="000000" w:themeColor="text1"/>
        </w:rPr>
        <w:t>obstant,</w:t>
      </w:r>
      <w:r w:rsidRPr="00B43BC0">
        <w:rPr>
          <w:color w:val="000000" w:themeColor="text1"/>
          <w:spacing w:val="27"/>
        </w:rPr>
        <w:t xml:space="preserve"> </w:t>
      </w:r>
      <w:r w:rsidRPr="00B43BC0">
        <w:rPr>
          <w:color w:val="000000" w:themeColor="text1"/>
        </w:rPr>
        <w:t>allò</w:t>
      </w:r>
      <w:r w:rsidRPr="00B43BC0">
        <w:rPr>
          <w:color w:val="000000" w:themeColor="text1"/>
          <w:spacing w:val="26"/>
        </w:rPr>
        <w:t xml:space="preserve"> </w:t>
      </w:r>
      <w:r w:rsidRPr="00B43BC0">
        <w:rPr>
          <w:color w:val="000000" w:themeColor="text1"/>
        </w:rPr>
        <w:t>previst</w:t>
      </w:r>
      <w:r w:rsidRPr="00B43BC0">
        <w:rPr>
          <w:color w:val="000000" w:themeColor="text1"/>
          <w:spacing w:val="-58"/>
        </w:rPr>
        <w:t xml:space="preserve"> </w:t>
      </w:r>
      <w:r w:rsidR="00B43BC0" w:rsidRPr="00B43BC0">
        <w:rPr>
          <w:color w:val="000000" w:themeColor="text1"/>
        </w:rPr>
        <w:t xml:space="preserve"> a l’article </w:t>
      </w:r>
      <w:r w:rsidRPr="00B43BC0">
        <w:rPr>
          <w:color w:val="000000" w:themeColor="text1"/>
        </w:rPr>
        <w:t xml:space="preserve">31 </w:t>
      </w:r>
      <w:r w:rsidR="00B43BC0" w:rsidRPr="00B43BC0">
        <w:rPr>
          <w:color w:val="000000" w:themeColor="text1"/>
        </w:rPr>
        <w:t xml:space="preserve">BEP </w:t>
      </w:r>
      <w:r w:rsidRPr="00B43BC0">
        <w:rPr>
          <w:color w:val="000000" w:themeColor="text1"/>
        </w:rPr>
        <w:t>per</w:t>
      </w:r>
      <w:r w:rsidRPr="00B43BC0">
        <w:rPr>
          <w:color w:val="000000" w:themeColor="text1"/>
          <w:spacing w:val="-1"/>
        </w:rPr>
        <w:t xml:space="preserve"> </w:t>
      </w:r>
      <w:r>
        <w:t>als</w:t>
      </w:r>
      <w:r>
        <w:rPr>
          <w:spacing w:val="-1"/>
        </w:rPr>
        <w:t xml:space="preserve"> </w:t>
      </w:r>
      <w:r>
        <w:t>reconeixements</w:t>
      </w:r>
      <w:r>
        <w:rPr>
          <w:spacing w:val="-1"/>
        </w:rPr>
        <w:t xml:space="preserve"> </w:t>
      </w:r>
      <w:r>
        <w:t>extrajudicials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crèdit.</w:t>
      </w:r>
    </w:p>
    <w:p w14:paraId="0B511A5E" w14:textId="77777777" w:rsidR="00B43BC0" w:rsidRDefault="00B43BC0" w:rsidP="00B43BC0"/>
    <w:p w14:paraId="416D455D" w14:textId="77777777" w:rsidR="006A31CC" w:rsidRDefault="006A31CC" w:rsidP="006A31CC">
      <w:pPr>
        <w:pStyle w:val="Ttulo2"/>
      </w:pPr>
      <w:bookmarkStart w:id="12" w:name="_Toc185197432"/>
      <w:r>
        <w:t>Article 10.-Ampliació de crèdits</w:t>
      </w:r>
      <w:bookmarkEnd w:id="12"/>
      <w:r>
        <w:t xml:space="preserve"> </w:t>
      </w:r>
    </w:p>
    <w:p w14:paraId="180AE9FD" w14:textId="77777777" w:rsidR="00B43BC0" w:rsidRDefault="00B43BC0" w:rsidP="00B43BC0"/>
    <w:p w14:paraId="75BF4348" w14:textId="77777777" w:rsidR="00B43BC0" w:rsidRDefault="00B43BC0" w:rsidP="00B0667B">
      <w:pPr>
        <w:pStyle w:val="Prrafodelista"/>
        <w:numPr>
          <w:ilvl w:val="0"/>
          <w:numId w:val="18"/>
        </w:numPr>
      </w:pPr>
      <w:r>
        <w:t>L’ampliació de crèdit és l’augment del pressupost de despeses concretat en</w:t>
      </w:r>
      <w:r w:rsidRPr="00B43BC0">
        <w:rPr>
          <w:spacing w:val="-58"/>
        </w:rPr>
        <w:t xml:space="preserve"> </w:t>
      </w:r>
      <w:r>
        <w:t>un increment del crèdit pressupostari d’alguna de les partides ampliables enunciades</w:t>
      </w:r>
      <w:r w:rsidRPr="00B43BC0">
        <w:rPr>
          <w:spacing w:val="1"/>
        </w:rPr>
        <w:t xml:space="preserve"> </w:t>
      </w:r>
      <w:r>
        <w:t>expressament en aquesta</w:t>
      </w:r>
      <w:r w:rsidRPr="00B43BC0">
        <w:rPr>
          <w:spacing w:val="1"/>
        </w:rPr>
        <w:t xml:space="preserve"> </w:t>
      </w:r>
      <w:r>
        <w:t>base, i en funció de l’efectivitat dels recursos afectats a</w:t>
      </w:r>
      <w:r w:rsidRPr="00B43BC0">
        <w:rPr>
          <w:spacing w:val="1"/>
        </w:rPr>
        <w:t xml:space="preserve"> </w:t>
      </w:r>
      <w:r>
        <w:t>aquestes</w:t>
      </w:r>
      <w:r w:rsidRPr="00B43BC0">
        <w:rPr>
          <w:spacing w:val="-2"/>
        </w:rPr>
        <w:t xml:space="preserve"> </w:t>
      </w:r>
      <w:r>
        <w:t>partides</w:t>
      </w:r>
      <w:r w:rsidRPr="00B43BC0">
        <w:rPr>
          <w:spacing w:val="-1"/>
        </w:rPr>
        <w:t xml:space="preserve"> </w:t>
      </w:r>
      <w:r>
        <w:t>que</w:t>
      </w:r>
      <w:r w:rsidRPr="00B43BC0">
        <w:rPr>
          <w:spacing w:val="-1"/>
        </w:rPr>
        <w:t xml:space="preserve"> </w:t>
      </w:r>
      <w:r>
        <w:t>no</w:t>
      </w:r>
      <w:r w:rsidRPr="00B43BC0">
        <w:rPr>
          <w:spacing w:val="-2"/>
        </w:rPr>
        <w:t xml:space="preserve"> </w:t>
      </w:r>
      <w:r>
        <w:t>procedeixin</w:t>
      </w:r>
      <w:r w:rsidRPr="00B43BC0">
        <w:rPr>
          <w:spacing w:val="-1"/>
        </w:rPr>
        <w:t xml:space="preserve"> </w:t>
      </w:r>
      <w:r>
        <w:t>d’operacions de</w:t>
      </w:r>
      <w:r w:rsidRPr="00B43BC0">
        <w:rPr>
          <w:spacing w:val="-1"/>
        </w:rPr>
        <w:t xml:space="preserve"> </w:t>
      </w:r>
      <w:r>
        <w:t>crèdit.</w:t>
      </w:r>
    </w:p>
    <w:p w14:paraId="45852016" w14:textId="77777777" w:rsidR="00B43BC0" w:rsidRDefault="00B43BC0" w:rsidP="00B43BC0"/>
    <w:p w14:paraId="1F2CBA72" w14:textId="77777777" w:rsidR="00B43BC0" w:rsidRDefault="00B43BC0" w:rsidP="00B0667B">
      <w:pPr>
        <w:pStyle w:val="Prrafodelista"/>
        <w:numPr>
          <w:ilvl w:val="0"/>
          <w:numId w:val="18"/>
        </w:numPr>
      </w:pPr>
      <w:r>
        <w:t>Perquè es pugui procedir a l’ampliació, caldrà el reconeixement previ i</w:t>
      </w:r>
      <w:r>
        <w:rPr>
          <w:spacing w:val="1"/>
        </w:rPr>
        <w:t xml:space="preserve"> </w:t>
      </w:r>
      <w:r>
        <w:t>en ferm de majors drets sobre els previstos en el pressupost d’ingressos que es trobin</w:t>
      </w:r>
      <w:r>
        <w:rPr>
          <w:spacing w:val="1"/>
        </w:rPr>
        <w:t xml:space="preserve"> </w:t>
      </w:r>
      <w:r>
        <w:t>afectats</w:t>
      </w:r>
      <w:r>
        <w:rPr>
          <w:spacing w:val="-1"/>
        </w:rPr>
        <w:t xml:space="preserve"> </w:t>
      </w:r>
      <w:r>
        <w:t>al</w:t>
      </w:r>
      <w:r>
        <w:rPr>
          <w:spacing w:val="-1"/>
        </w:rPr>
        <w:t xml:space="preserve"> </w:t>
      </w:r>
      <w:r>
        <w:t>crèdit</w:t>
      </w:r>
      <w:r>
        <w:rPr>
          <w:spacing w:val="-1"/>
        </w:rPr>
        <w:t xml:space="preserve"> </w:t>
      </w:r>
      <w:r>
        <w:t>l’ampliació</w:t>
      </w:r>
      <w:r>
        <w:rPr>
          <w:spacing w:val="-1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qual</w:t>
      </w:r>
      <w:r>
        <w:rPr>
          <w:spacing w:val="-1"/>
        </w:rPr>
        <w:t xml:space="preserve"> </w:t>
      </w:r>
      <w:r>
        <w:t>es</w:t>
      </w:r>
      <w:r>
        <w:rPr>
          <w:spacing w:val="-1"/>
        </w:rPr>
        <w:t xml:space="preserve"> </w:t>
      </w:r>
      <w:r>
        <w:t>pretén.</w:t>
      </w:r>
    </w:p>
    <w:p w14:paraId="11F961B6" w14:textId="77777777" w:rsidR="00B43BC0" w:rsidRDefault="00B43BC0" w:rsidP="00B43BC0">
      <w:pPr>
        <w:pStyle w:val="Prrafodelista"/>
      </w:pPr>
    </w:p>
    <w:p w14:paraId="272642BC" w14:textId="77777777" w:rsidR="00B43BC0" w:rsidRDefault="00B43BC0" w:rsidP="00B0667B">
      <w:pPr>
        <w:pStyle w:val="Prrafodelista"/>
        <w:numPr>
          <w:ilvl w:val="0"/>
          <w:numId w:val="18"/>
        </w:numPr>
      </w:pPr>
      <w:r>
        <w:t>En</w:t>
      </w:r>
      <w:r>
        <w:rPr>
          <w:spacing w:val="-3"/>
        </w:rPr>
        <w:t xml:space="preserve"> </w:t>
      </w:r>
      <w:r>
        <w:t>particular,</w:t>
      </w:r>
      <w:r>
        <w:rPr>
          <w:spacing w:val="-1"/>
        </w:rPr>
        <w:t xml:space="preserve"> </w:t>
      </w:r>
      <w:r>
        <w:t>es</w:t>
      </w:r>
      <w:r>
        <w:rPr>
          <w:spacing w:val="-3"/>
        </w:rPr>
        <w:t xml:space="preserve"> </w:t>
      </w:r>
      <w:r>
        <w:t>declara</w:t>
      </w:r>
      <w:r>
        <w:rPr>
          <w:spacing w:val="-2"/>
        </w:rPr>
        <w:t xml:space="preserve"> </w:t>
      </w:r>
      <w:r>
        <w:t>ampliable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partida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cànon</w:t>
      </w:r>
      <w:r>
        <w:rPr>
          <w:spacing w:val="-2"/>
        </w:rPr>
        <w:t xml:space="preserve"> </w:t>
      </w:r>
      <w:r>
        <w:t>d’aigua.</w:t>
      </w:r>
    </w:p>
    <w:p w14:paraId="01DAE1F2" w14:textId="77777777" w:rsidR="00B43BC0" w:rsidRDefault="00B43BC0" w:rsidP="00B43BC0">
      <w:pPr>
        <w:pStyle w:val="Prrafodelista"/>
      </w:pPr>
    </w:p>
    <w:p w14:paraId="451AA481" w14:textId="77777777" w:rsidR="00B43BC0" w:rsidRPr="00B43BC0" w:rsidRDefault="00B43BC0" w:rsidP="00B0667B">
      <w:pPr>
        <w:pStyle w:val="Prrafodelista"/>
        <w:numPr>
          <w:ilvl w:val="0"/>
          <w:numId w:val="18"/>
        </w:numPr>
      </w:pPr>
      <w:r>
        <w:t>L'aprovació</w:t>
      </w:r>
      <w:r>
        <w:rPr>
          <w:spacing w:val="11"/>
        </w:rPr>
        <w:t xml:space="preserve"> </w:t>
      </w:r>
      <w:r>
        <w:t>dels</w:t>
      </w:r>
      <w:r>
        <w:rPr>
          <w:spacing w:val="13"/>
        </w:rPr>
        <w:t xml:space="preserve"> </w:t>
      </w:r>
      <w:r>
        <w:t>expedients</w:t>
      </w:r>
      <w:r>
        <w:rPr>
          <w:spacing w:val="13"/>
        </w:rPr>
        <w:t xml:space="preserve"> </w:t>
      </w:r>
      <w:r>
        <w:t>d’ampliació</w:t>
      </w:r>
      <w:r>
        <w:rPr>
          <w:spacing w:val="13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t>crèdit</w:t>
      </w:r>
      <w:r>
        <w:rPr>
          <w:spacing w:val="10"/>
        </w:rPr>
        <w:t xml:space="preserve"> </w:t>
      </w:r>
      <w:r>
        <w:t>correspon</w:t>
      </w:r>
      <w:r>
        <w:rPr>
          <w:spacing w:val="11"/>
        </w:rPr>
        <w:t xml:space="preserve"> </w:t>
      </w:r>
      <w:r>
        <w:t>a</w:t>
      </w:r>
      <w:r>
        <w:rPr>
          <w:spacing w:val="14"/>
        </w:rPr>
        <w:t xml:space="preserve"> </w:t>
      </w:r>
      <w:r>
        <w:t>l'alcaldia</w:t>
      </w:r>
      <w:r>
        <w:rPr>
          <w:spacing w:val="11"/>
        </w:rPr>
        <w:t xml:space="preserve"> </w:t>
      </w:r>
      <w:r>
        <w:t>o</w:t>
      </w:r>
      <w:r>
        <w:rPr>
          <w:spacing w:val="-58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la regidoria</w:t>
      </w:r>
      <w:r>
        <w:rPr>
          <w:spacing w:val="-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qui</w:t>
      </w:r>
      <w:r>
        <w:rPr>
          <w:spacing w:val="-3"/>
        </w:rPr>
        <w:t xml:space="preserve"> </w:t>
      </w:r>
      <w:r>
        <w:t>delegui, essent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modificació</w:t>
      </w:r>
      <w:r>
        <w:rPr>
          <w:spacing w:val="-3"/>
        </w:rPr>
        <w:t xml:space="preserve"> </w:t>
      </w:r>
      <w:r>
        <w:t>immediatament</w:t>
      </w:r>
      <w:r>
        <w:rPr>
          <w:spacing w:val="-2"/>
        </w:rPr>
        <w:t xml:space="preserve"> </w:t>
      </w:r>
      <w:r>
        <w:t>executiva.</w:t>
      </w:r>
    </w:p>
    <w:p w14:paraId="2A25CD6C" w14:textId="77777777" w:rsidR="006A31CC" w:rsidRDefault="006A31CC" w:rsidP="006A31CC"/>
    <w:p w14:paraId="07466993" w14:textId="77777777" w:rsidR="006A31CC" w:rsidRDefault="006A31CC" w:rsidP="006A31CC">
      <w:pPr>
        <w:pStyle w:val="Ttulo2"/>
      </w:pPr>
      <w:bookmarkStart w:id="13" w:name="_Toc185197433"/>
      <w:r>
        <w:t>Article 11.-Transferències de crèdits</w:t>
      </w:r>
      <w:bookmarkEnd w:id="13"/>
    </w:p>
    <w:p w14:paraId="334CEEDD" w14:textId="77777777" w:rsidR="00B43BC0" w:rsidRDefault="00B43BC0" w:rsidP="00B43BC0"/>
    <w:p w14:paraId="2974728C" w14:textId="77777777" w:rsidR="00B43BC0" w:rsidRDefault="00B43BC0" w:rsidP="00B0667B">
      <w:pPr>
        <w:pStyle w:val="Prrafodelista"/>
        <w:numPr>
          <w:ilvl w:val="0"/>
          <w:numId w:val="19"/>
        </w:numPr>
      </w:pPr>
      <w:r>
        <w:t>Quan</w:t>
      </w:r>
      <w:r>
        <w:rPr>
          <w:spacing w:val="1"/>
        </w:rPr>
        <w:t xml:space="preserve"> </w:t>
      </w:r>
      <w:r>
        <w:t>s’hagi</w:t>
      </w:r>
      <w:r>
        <w:rPr>
          <w:spacing w:val="1"/>
        </w:rPr>
        <w:t xml:space="preserve"> </w:t>
      </w:r>
      <w:r>
        <w:t>d'efectuar</w:t>
      </w:r>
      <w:r>
        <w:rPr>
          <w:spacing w:val="1"/>
        </w:rPr>
        <w:t xml:space="preserve"> </w:t>
      </w:r>
      <w:r>
        <w:t>una</w:t>
      </w:r>
      <w:r>
        <w:rPr>
          <w:spacing w:val="1"/>
        </w:rPr>
        <w:t xml:space="preserve"> </w:t>
      </w:r>
      <w:r>
        <w:t>despesa</w:t>
      </w:r>
      <w:r>
        <w:rPr>
          <w:spacing w:val="1"/>
        </w:rPr>
        <w:t xml:space="preserve"> </w:t>
      </w:r>
      <w:r>
        <w:t>aplicable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una</w:t>
      </w:r>
      <w:r>
        <w:rPr>
          <w:spacing w:val="1"/>
        </w:rPr>
        <w:t xml:space="preserve"> </w:t>
      </w:r>
      <w:r>
        <w:t>aplicació</w:t>
      </w:r>
      <w:r>
        <w:rPr>
          <w:spacing w:val="1"/>
        </w:rPr>
        <w:t xml:space="preserve"> </w:t>
      </w:r>
      <w:r>
        <w:t>pressupostària, el crèdit de la qual sigui insuficient i resulti possible minorar el crèdit</w:t>
      </w:r>
      <w:r>
        <w:rPr>
          <w:spacing w:val="1"/>
        </w:rPr>
        <w:t xml:space="preserve"> </w:t>
      </w:r>
      <w:r>
        <w:t>d'altres aplicacions corresponents a diferents nivells de vinculació jurídica, sense alterar</w:t>
      </w:r>
      <w:r>
        <w:rPr>
          <w:spacing w:val="1"/>
        </w:rPr>
        <w:t xml:space="preserve"> </w:t>
      </w:r>
      <w:r>
        <w:t>la quantia total de l'estat de despeses, s'aprovarà un expedient de transferència de</w:t>
      </w:r>
      <w:r>
        <w:rPr>
          <w:spacing w:val="1"/>
        </w:rPr>
        <w:t xml:space="preserve"> </w:t>
      </w:r>
      <w:r>
        <w:t>crèdit,</w:t>
      </w:r>
      <w:r>
        <w:rPr>
          <w:spacing w:val="-1"/>
        </w:rPr>
        <w:t xml:space="preserve"> </w:t>
      </w:r>
      <w:r>
        <w:t>d’acord amb</w:t>
      </w:r>
      <w:r>
        <w:rPr>
          <w:spacing w:val="-2"/>
        </w:rPr>
        <w:t xml:space="preserve"> </w:t>
      </w:r>
      <w:r>
        <w:t>les limitacions</w:t>
      </w:r>
      <w:r>
        <w:rPr>
          <w:spacing w:val="-2"/>
        </w:rPr>
        <w:t xml:space="preserve"> </w:t>
      </w:r>
      <w:r>
        <w:t>previstes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l'article</w:t>
      </w:r>
      <w:r>
        <w:rPr>
          <w:spacing w:val="-1"/>
        </w:rPr>
        <w:t xml:space="preserve"> </w:t>
      </w:r>
      <w:r>
        <w:t>180</w:t>
      </w:r>
      <w:r>
        <w:rPr>
          <w:spacing w:val="-1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TRLRHL.</w:t>
      </w:r>
    </w:p>
    <w:p w14:paraId="735B2BAA" w14:textId="77777777" w:rsidR="00B43BC0" w:rsidRDefault="00B43BC0" w:rsidP="00B43BC0">
      <w:pPr>
        <w:pStyle w:val="Prrafodelista"/>
        <w:ind w:left="720"/>
      </w:pPr>
    </w:p>
    <w:p w14:paraId="0BA70B8D" w14:textId="77777777" w:rsidR="00B43BC0" w:rsidRDefault="00B43BC0" w:rsidP="00B0667B">
      <w:pPr>
        <w:pStyle w:val="Prrafodelista"/>
        <w:numPr>
          <w:ilvl w:val="0"/>
          <w:numId w:val="19"/>
        </w:numPr>
      </w:pPr>
      <w:r>
        <w:t>L'aprovació de transferències de crèdit entre partides de la</w:t>
      </w:r>
      <w:r>
        <w:rPr>
          <w:spacing w:val="1"/>
        </w:rPr>
        <w:t xml:space="preserve"> </w:t>
      </w:r>
      <w:r>
        <w:t>mateixa àrea de despesa o quan afecti partides del Capítol I, correspondrà en qualsevol</w:t>
      </w:r>
      <w:r>
        <w:rPr>
          <w:spacing w:val="1"/>
        </w:rPr>
        <w:t xml:space="preserve"> </w:t>
      </w:r>
      <w:r>
        <w:t>cas</w:t>
      </w:r>
      <w:r>
        <w:rPr>
          <w:spacing w:val="-1"/>
        </w:rPr>
        <w:t xml:space="preserve"> </w:t>
      </w:r>
      <w:r>
        <w:t>a l’alcaldia</w:t>
      </w:r>
      <w:r>
        <w:rPr>
          <w:spacing w:val="-1"/>
        </w:rPr>
        <w:t xml:space="preserve"> </w:t>
      </w:r>
      <w:r>
        <w:t>o en</w:t>
      </w:r>
      <w:r>
        <w:rPr>
          <w:spacing w:val="-1"/>
        </w:rPr>
        <w:t xml:space="preserve"> </w:t>
      </w:r>
      <w:r>
        <w:t>la regidoria en</w:t>
      </w:r>
      <w:r>
        <w:rPr>
          <w:spacing w:val="-1"/>
        </w:rPr>
        <w:t xml:space="preserve"> </w:t>
      </w:r>
      <w:r>
        <w:t>qui</w:t>
      </w:r>
      <w:r>
        <w:rPr>
          <w:spacing w:val="-2"/>
        </w:rPr>
        <w:t xml:space="preserve"> </w:t>
      </w:r>
      <w:r>
        <w:t>delegui. Les transferències de crèdits aprovades segons aquest article</w:t>
      </w:r>
      <w:r>
        <w:rPr>
          <w:spacing w:val="1"/>
        </w:rPr>
        <w:t xml:space="preserve"> </w:t>
      </w:r>
      <w:r>
        <w:t>seran</w:t>
      </w:r>
      <w:r>
        <w:rPr>
          <w:spacing w:val="-1"/>
        </w:rPr>
        <w:t xml:space="preserve"> </w:t>
      </w:r>
      <w:r>
        <w:t>executives</w:t>
      </w:r>
      <w:r>
        <w:rPr>
          <w:spacing w:val="-1"/>
        </w:rPr>
        <w:t xml:space="preserve"> </w:t>
      </w:r>
      <w:r>
        <w:t>des de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seva aprovació.</w:t>
      </w:r>
    </w:p>
    <w:p w14:paraId="2272DE31" w14:textId="77777777" w:rsidR="00B43BC0" w:rsidRDefault="00B43BC0" w:rsidP="00B43BC0">
      <w:pPr>
        <w:pStyle w:val="Prrafodelista"/>
      </w:pPr>
    </w:p>
    <w:p w14:paraId="2BC2B998" w14:textId="319D33E9" w:rsidR="00B43BC0" w:rsidRDefault="00B43BC0" w:rsidP="00B0667B">
      <w:pPr>
        <w:pStyle w:val="Prrafodelista"/>
        <w:numPr>
          <w:ilvl w:val="0"/>
          <w:numId w:val="19"/>
        </w:numPr>
        <w:tabs>
          <w:tab w:val="left" w:pos="557"/>
        </w:tabs>
        <w:ind w:right="112"/>
      </w:pPr>
      <w:r>
        <w:t xml:space="preserve">   L'aprovació</w:t>
      </w:r>
      <w:r>
        <w:rPr>
          <w:spacing w:val="25"/>
        </w:rPr>
        <w:t xml:space="preserve"> </w:t>
      </w:r>
      <w:r>
        <w:t>dels</w:t>
      </w:r>
      <w:r>
        <w:rPr>
          <w:spacing w:val="25"/>
        </w:rPr>
        <w:t xml:space="preserve"> </w:t>
      </w:r>
      <w:r>
        <w:t>expedients</w:t>
      </w:r>
      <w:r>
        <w:rPr>
          <w:spacing w:val="21"/>
        </w:rPr>
        <w:t xml:space="preserve"> </w:t>
      </w:r>
      <w:r>
        <w:t>de</w:t>
      </w:r>
      <w:r>
        <w:rPr>
          <w:spacing w:val="25"/>
        </w:rPr>
        <w:t xml:space="preserve"> </w:t>
      </w:r>
      <w:r>
        <w:t>transferències</w:t>
      </w:r>
      <w:r>
        <w:rPr>
          <w:spacing w:val="22"/>
        </w:rPr>
        <w:t xml:space="preserve"> </w:t>
      </w:r>
      <w:r>
        <w:t>de</w:t>
      </w:r>
      <w:r>
        <w:rPr>
          <w:spacing w:val="24"/>
        </w:rPr>
        <w:t xml:space="preserve"> </w:t>
      </w:r>
      <w:r>
        <w:t>crèdit</w:t>
      </w:r>
      <w:r>
        <w:rPr>
          <w:spacing w:val="26"/>
        </w:rPr>
        <w:t xml:space="preserve"> </w:t>
      </w:r>
      <w:r>
        <w:t>diferents</w:t>
      </w:r>
      <w:r>
        <w:rPr>
          <w:spacing w:val="-58"/>
        </w:rPr>
        <w:t xml:space="preserve"> </w:t>
      </w:r>
      <w:r w:rsidR="006418B5">
        <w:rPr>
          <w:spacing w:val="-58"/>
        </w:rPr>
        <w:t xml:space="preserve">  </w:t>
      </w:r>
      <w:r>
        <w:t>als</w:t>
      </w:r>
      <w:r>
        <w:rPr>
          <w:spacing w:val="-2"/>
        </w:rPr>
        <w:t xml:space="preserve"> </w:t>
      </w:r>
      <w:r>
        <w:t>previstos en</w:t>
      </w:r>
      <w:r>
        <w:rPr>
          <w:spacing w:val="-1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punt</w:t>
      </w:r>
      <w:r>
        <w:rPr>
          <w:spacing w:val="-1"/>
        </w:rPr>
        <w:t xml:space="preserve"> </w:t>
      </w:r>
      <w:r>
        <w:t>anterior correspon</w:t>
      </w:r>
      <w:r>
        <w:rPr>
          <w:spacing w:val="-1"/>
        </w:rPr>
        <w:t xml:space="preserve"> </w:t>
      </w:r>
      <w:r>
        <w:t>al</w:t>
      </w:r>
      <w:r>
        <w:rPr>
          <w:spacing w:val="-4"/>
        </w:rPr>
        <w:t xml:space="preserve"> </w:t>
      </w:r>
      <w:r>
        <w:t>Ple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l'Ajuntament.</w:t>
      </w:r>
    </w:p>
    <w:p w14:paraId="6856D41C" w14:textId="77777777" w:rsidR="00B43BC0" w:rsidRDefault="00B43BC0" w:rsidP="00B43BC0">
      <w:pPr>
        <w:pStyle w:val="Prrafodelista"/>
      </w:pPr>
    </w:p>
    <w:p w14:paraId="6614127B" w14:textId="77777777" w:rsidR="00B43BC0" w:rsidRDefault="00B43BC0" w:rsidP="00B0667B">
      <w:pPr>
        <w:pStyle w:val="Prrafodelista"/>
        <w:numPr>
          <w:ilvl w:val="0"/>
          <w:numId w:val="19"/>
        </w:numPr>
        <w:tabs>
          <w:tab w:val="left" w:pos="557"/>
        </w:tabs>
        <w:ind w:right="112"/>
      </w:pPr>
      <w:r>
        <w:t xml:space="preserve">   Les</w:t>
      </w:r>
      <w:r w:rsidRPr="00B43BC0">
        <w:rPr>
          <w:spacing w:val="10"/>
        </w:rPr>
        <w:t xml:space="preserve"> </w:t>
      </w:r>
      <w:r>
        <w:t>transferències</w:t>
      </w:r>
      <w:r w:rsidRPr="00B43BC0">
        <w:rPr>
          <w:spacing w:val="9"/>
        </w:rPr>
        <w:t xml:space="preserve"> </w:t>
      </w:r>
      <w:r>
        <w:t>de</w:t>
      </w:r>
      <w:r w:rsidRPr="00B43BC0">
        <w:rPr>
          <w:spacing w:val="7"/>
        </w:rPr>
        <w:t xml:space="preserve"> </w:t>
      </w:r>
      <w:r>
        <w:t>crèdit</w:t>
      </w:r>
      <w:r w:rsidRPr="00B43BC0">
        <w:rPr>
          <w:spacing w:val="8"/>
        </w:rPr>
        <w:t xml:space="preserve"> </w:t>
      </w:r>
      <w:r>
        <w:t>resten</w:t>
      </w:r>
      <w:r w:rsidRPr="00B43BC0">
        <w:rPr>
          <w:spacing w:val="7"/>
        </w:rPr>
        <w:t xml:space="preserve"> </w:t>
      </w:r>
      <w:r>
        <w:t>subjectes</w:t>
      </w:r>
      <w:r w:rsidRPr="00B43BC0">
        <w:rPr>
          <w:spacing w:val="10"/>
        </w:rPr>
        <w:t xml:space="preserve"> </w:t>
      </w:r>
      <w:r>
        <w:t>a</w:t>
      </w:r>
      <w:r w:rsidRPr="00B43BC0">
        <w:rPr>
          <w:spacing w:val="7"/>
        </w:rPr>
        <w:t xml:space="preserve"> </w:t>
      </w:r>
      <w:r>
        <w:t>les</w:t>
      </w:r>
      <w:r w:rsidRPr="00B43BC0">
        <w:rPr>
          <w:spacing w:val="10"/>
        </w:rPr>
        <w:t xml:space="preserve"> </w:t>
      </w:r>
      <w:r>
        <w:t>limitacions</w:t>
      </w:r>
      <w:r w:rsidRPr="00B43BC0">
        <w:rPr>
          <w:spacing w:val="9"/>
        </w:rPr>
        <w:t xml:space="preserve"> </w:t>
      </w:r>
      <w:r>
        <w:t>establertes en</w:t>
      </w:r>
      <w:r w:rsidRPr="00B43BC0">
        <w:rPr>
          <w:spacing w:val="2"/>
        </w:rPr>
        <w:t xml:space="preserve"> </w:t>
      </w:r>
      <w:r>
        <w:t>l’art.</w:t>
      </w:r>
      <w:r w:rsidRPr="00B43BC0">
        <w:rPr>
          <w:spacing w:val="3"/>
        </w:rPr>
        <w:t xml:space="preserve"> </w:t>
      </w:r>
      <w:r>
        <w:t>41</w:t>
      </w:r>
      <w:r w:rsidRPr="00B43BC0">
        <w:rPr>
          <w:spacing w:val="4"/>
        </w:rPr>
        <w:t xml:space="preserve"> </w:t>
      </w:r>
      <w:r>
        <w:t>del</w:t>
      </w:r>
      <w:r w:rsidRPr="00B43BC0">
        <w:rPr>
          <w:spacing w:val="2"/>
        </w:rPr>
        <w:t xml:space="preserve"> </w:t>
      </w:r>
      <w:r>
        <w:t>RD</w:t>
      </w:r>
      <w:r w:rsidRPr="00B43BC0">
        <w:rPr>
          <w:spacing w:val="4"/>
        </w:rPr>
        <w:t xml:space="preserve"> </w:t>
      </w:r>
      <w:r>
        <w:t>500/1990,</w:t>
      </w:r>
      <w:r w:rsidRPr="00B43BC0">
        <w:rPr>
          <w:spacing w:val="1"/>
        </w:rPr>
        <w:t xml:space="preserve"> </w:t>
      </w:r>
      <w:r>
        <w:t>com</w:t>
      </w:r>
      <w:r w:rsidRPr="00B43BC0">
        <w:rPr>
          <w:spacing w:val="3"/>
        </w:rPr>
        <w:t xml:space="preserve"> </w:t>
      </w:r>
      <w:r>
        <w:t>ara</w:t>
      </w:r>
      <w:r w:rsidRPr="00B43BC0">
        <w:rPr>
          <w:spacing w:val="5"/>
        </w:rPr>
        <w:t xml:space="preserve"> </w:t>
      </w:r>
      <w:r>
        <w:t>que no</w:t>
      </w:r>
      <w:r w:rsidRPr="00B43BC0">
        <w:rPr>
          <w:spacing w:val="4"/>
        </w:rPr>
        <w:t xml:space="preserve"> </w:t>
      </w:r>
      <w:r>
        <w:t>es poden</w:t>
      </w:r>
      <w:r w:rsidRPr="00B43BC0">
        <w:rPr>
          <w:spacing w:val="3"/>
        </w:rPr>
        <w:t xml:space="preserve"> </w:t>
      </w:r>
      <w:r>
        <w:t>minorar</w:t>
      </w:r>
      <w:r w:rsidRPr="00B43BC0">
        <w:rPr>
          <w:spacing w:val="4"/>
        </w:rPr>
        <w:t xml:space="preserve"> </w:t>
      </w:r>
      <w:r>
        <w:t>els</w:t>
      </w:r>
      <w:r w:rsidRPr="00B43BC0">
        <w:rPr>
          <w:spacing w:val="3"/>
        </w:rPr>
        <w:t xml:space="preserve"> </w:t>
      </w:r>
      <w:r>
        <w:t>crèdits</w:t>
      </w:r>
      <w:r w:rsidRPr="00B43BC0">
        <w:rPr>
          <w:spacing w:val="4"/>
        </w:rPr>
        <w:t xml:space="preserve"> </w:t>
      </w:r>
      <w:r>
        <w:t>incrementats per</w:t>
      </w:r>
      <w:r w:rsidRPr="00B43BC0">
        <w:rPr>
          <w:spacing w:val="28"/>
        </w:rPr>
        <w:t xml:space="preserve"> </w:t>
      </w:r>
      <w:r>
        <w:t>incorporacions</w:t>
      </w:r>
      <w:r w:rsidRPr="00B43BC0">
        <w:rPr>
          <w:spacing w:val="25"/>
        </w:rPr>
        <w:t xml:space="preserve"> </w:t>
      </w:r>
      <w:r>
        <w:t>de</w:t>
      </w:r>
      <w:r w:rsidRPr="00B43BC0">
        <w:rPr>
          <w:spacing w:val="30"/>
        </w:rPr>
        <w:t xml:space="preserve"> </w:t>
      </w:r>
      <w:r>
        <w:t>romanents,</w:t>
      </w:r>
      <w:r w:rsidRPr="00B43BC0">
        <w:rPr>
          <w:spacing w:val="26"/>
        </w:rPr>
        <w:t xml:space="preserve"> </w:t>
      </w:r>
      <w:r>
        <w:t>suplements</w:t>
      </w:r>
      <w:r w:rsidRPr="00B43BC0">
        <w:rPr>
          <w:spacing w:val="30"/>
        </w:rPr>
        <w:t xml:space="preserve"> </w:t>
      </w:r>
      <w:r>
        <w:t>de</w:t>
      </w:r>
      <w:r w:rsidRPr="00B43BC0">
        <w:rPr>
          <w:spacing w:val="28"/>
        </w:rPr>
        <w:t xml:space="preserve"> </w:t>
      </w:r>
      <w:r>
        <w:t>crèdit,</w:t>
      </w:r>
      <w:r w:rsidRPr="00B43BC0">
        <w:rPr>
          <w:spacing w:val="29"/>
        </w:rPr>
        <w:t xml:space="preserve"> </w:t>
      </w:r>
      <w:r>
        <w:t>i/o</w:t>
      </w:r>
      <w:r w:rsidRPr="00B43BC0">
        <w:rPr>
          <w:spacing w:val="30"/>
        </w:rPr>
        <w:t xml:space="preserve"> </w:t>
      </w:r>
      <w:r>
        <w:t>transferències</w:t>
      </w:r>
      <w:r w:rsidRPr="00B43BC0">
        <w:rPr>
          <w:spacing w:val="28"/>
        </w:rPr>
        <w:t xml:space="preserve"> </w:t>
      </w:r>
      <w:r>
        <w:t>positives,</w:t>
      </w:r>
      <w:r w:rsidRPr="00B43BC0">
        <w:rPr>
          <w:spacing w:val="29"/>
        </w:rPr>
        <w:t xml:space="preserve"> </w:t>
      </w:r>
      <w:r>
        <w:t>i</w:t>
      </w:r>
      <w:r w:rsidRPr="00B43BC0">
        <w:rPr>
          <w:spacing w:val="-58"/>
        </w:rPr>
        <w:t xml:space="preserve"> </w:t>
      </w:r>
      <w:r>
        <w:t>no es poden incrementar els crèdits pressupostaris que prèviament havien estat objecte</w:t>
      </w:r>
      <w:r w:rsidRPr="00B43BC0">
        <w:rPr>
          <w:spacing w:val="-58"/>
        </w:rPr>
        <w:t xml:space="preserve"> </w:t>
      </w:r>
      <w:r>
        <w:t>de transferències negatives. Aquestes limitacions no afectaran als crèdits d’aplicacions</w:t>
      </w:r>
      <w:r w:rsidRPr="00B43BC0">
        <w:rPr>
          <w:spacing w:val="1"/>
        </w:rPr>
        <w:t xml:space="preserve"> </w:t>
      </w:r>
      <w:r>
        <w:t>pressupostàries del Capítol I, ni a les transferències motivades per reorganitzacions</w:t>
      </w:r>
      <w:r w:rsidRPr="00B43BC0">
        <w:rPr>
          <w:spacing w:val="1"/>
        </w:rPr>
        <w:t xml:space="preserve"> </w:t>
      </w:r>
      <w:r>
        <w:t>administratives</w:t>
      </w:r>
      <w:r w:rsidRPr="00B43BC0">
        <w:rPr>
          <w:spacing w:val="-2"/>
        </w:rPr>
        <w:t xml:space="preserve"> </w:t>
      </w:r>
      <w:r>
        <w:t>aprovades pel</w:t>
      </w:r>
      <w:r w:rsidRPr="00B43BC0">
        <w:rPr>
          <w:spacing w:val="-1"/>
        </w:rPr>
        <w:t xml:space="preserve"> </w:t>
      </w:r>
      <w:r>
        <w:t>Ple.</w:t>
      </w:r>
    </w:p>
    <w:p w14:paraId="2B15F07F" w14:textId="77777777" w:rsidR="006A31CC" w:rsidRDefault="006A31CC" w:rsidP="006A31CC"/>
    <w:p w14:paraId="03B7FCA0" w14:textId="77777777" w:rsidR="006A31CC" w:rsidRDefault="006A31CC" w:rsidP="006A31CC">
      <w:pPr>
        <w:pStyle w:val="Ttulo2"/>
      </w:pPr>
      <w:bookmarkStart w:id="14" w:name="_Toc185197434"/>
      <w:r>
        <w:t>Article 12.-Generacions de crèdit</w:t>
      </w:r>
      <w:bookmarkEnd w:id="14"/>
      <w:r>
        <w:t xml:space="preserve"> </w:t>
      </w:r>
    </w:p>
    <w:p w14:paraId="44633A5A" w14:textId="77777777" w:rsidR="00B43BC0" w:rsidRDefault="00B43BC0" w:rsidP="00B43BC0"/>
    <w:p w14:paraId="2DC25953" w14:textId="77777777" w:rsidR="00B43BC0" w:rsidRDefault="00B43BC0" w:rsidP="00B0667B">
      <w:pPr>
        <w:pStyle w:val="Prrafodelista"/>
        <w:numPr>
          <w:ilvl w:val="0"/>
          <w:numId w:val="20"/>
        </w:numPr>
      </w:pPr>
      <w:r>
        <w:t>Son generacions de crèdit les modificacions</w:t>
      </w:r>
      <w:r w:rsidRPr="00B43BC0">
        <w:rPr>
          <w:spacing w:val="1"/>
        </w:rPr>
        <w:t xml:space="preserve"> </w:t>
      </w:r>
      <w:r>
        <w:t>que suposen un increment del pressupost de despeses a conseqüència de la realització</w:t>
      </w:r>
      <w:r w:rsidRPr="00B43BC0">
        <w:rPr>
          <w:spacing w:val="1"/>
        </w:rPr>
        <w:t xml:space="preserve"> </w:t>
      </w:r>
      <w:r>
        <w:t>d’ingressos de naturalesa no tributària derivats de les operacions previstes a l’art. 181</w:t>
      </w:r>
      <w:r w:rsidRPr="00B43BC0">
        <w:rPr>
          <w:spacing w:val="1"/>
        </w:rPr>
        <w:t xml:space="preserve"> </w:t>
      </w:r>
      <w:r>
        <w:t>del</w:t>
      </w:r>
      <w:r w:rsidRPr="00B43BC0">
        <w:rPr>
          <w:spacing w:val="1"/>
        </w:rPr>
        <w:t xml:space="preserve"> </w:t>
      </w:r>
      <w:r>
        <w:t>TRLRHL</w:t>
      </w:r>
      <w:r w:rsidRPr="00B43BC0">
        <w:rPr>
          <w:spacing w:val="1"/>
        </w:rPr>
        <w:t xml:space="preserve"> </w:t>
      </w:r>
      <w:r>
        <w:t>(aportacions o compromisos</w:t>
      </w:r>
      <w:r w:rsidRPr="00B43BC0">
        <w:rPr>
          <w:spacing w:val="1"/>
        </w:rPr>
        <w:t xml:space="preserve"> </w:t>
      </w:r>
      <w:r>
        <w:t>ferms d’aportació</w:t>
      </w:r>
      <w:r w:rsidRPr="00B43BC0">
        <w:rPr>
          <w:spacing w:val="1"/>
        </w:rPr>
        <w:t xml:space="preserve"> </w:t>
      </w:r>
      <w:r>
        <w:t>de finançament,</w:t>
      </w:r>
      <w:r w:rsidRPr="00B43BC0">
        <w:rPr>
          <w:spacing w:val="60"/>
        </w:rPr>
        <w:t xml:space="preserve"> </w:t>
      </w:r>
      <w:r>
        <w:t>alienació</w:t>
      </w:r>
      <w:r w:rsidRPr="00B43BC0">
        <w:rPr>
          <w:spacing w:val="-58"/>
        </w:rPr>
        <w:t xml:space="preserve"> </w:t>
      </w:r>
      <w:r>
        <w:t>de</w:t>
      </w:r>
      <w:r w:rsidRPr="00B43BC0">
        <w:rPr>
          <w:spacing w:val="-2"/>
        </w:rPr>
        <w:t xml:space="preserve"> </w:t>
      </w:r>
      <w:r>
        <w:t>béns,</w:t>
      </w:r>
      <w:r w:rsidRPr="00B43BC0">
        <w:rPr>
          <w:spacing w:val="-1"/>
        </w:rPr>
        <w:t xml:space="preserve"> </w:t>
      </w:r>
      <w:r>
        <w:t>prestació</w:t>
      </w:r>
      <w:r w:rsidRPr="00B43BC0">
        <w:rPr>
          <w:spacing w:val="-1"/>
        </w:rPr>
        <w:t xml:space="preserve"> </w:t>
      </w:r>
      <w:r>
        <w:t>de</w:t>
      </w:r>
      <w:r w:rsidRPr="00B43BC0">
        <w:rPr>
          <w:spacing w:val="-1"/>
        </w:rPr>
        <w:t xml:space="preserve"> </w:t>
      </w:r>
      <w:r>
        <w:t>serveis,</w:t>
      </w:r>
      <w:r w:rsidRPr="00B43BC0">
        <w:rPr>
          <w:spacing w:val="-1"/>
        </w:rPr>
        <w:t xml:space="preserve"> </w:t>
      </w:r>
      <w:r>
        <w:t>reemborsament</w:t>
      </w:r>
      <w:r w:rsidRPr="00B43BC0">
        <w:rPr>
          <w:spacing w:val="-1"/>
        </w:rPr>
        <w:t xml:space="preserve"> </w:t>
      </w:r>
      <w:r>
        <w:t>de</w:t>
      </w:r>
      <w:r w:rsidRPr="00B43BC0">
        <w:rPr>
          <w:spacing w:val="-1"/>
        </w:rPr>
        <w:t xml:space="preserve"> </w:t>
      </w:r>
      <w:r>
        <w:t xml:space="preserve">préstecs, </w:t>
      </w:r>
      <w:proofErr w:type="spellStart"/>
      <w:r>
        <w:t>etc</w:t>
      </w:r>
      <w:proofErr w:type="spellEnd"/>
      <w:r>
        <w:t>).</w:t>
      </w:r>
    </w:p>
    <w:p w14:paraId="13E99BB3" w14:textId="77777777" w:rsidR="00B43BC0" w:rsidRDefault="00B43BC0" w:rsidP="00B43BC0">
      <w:pPr>
        <w:pStyle w:val="Prrafodelista"/>
        <w:ind w:left="720"/>
      </w:pPr>
    </w:p>
    <w:p w14:paraId="0406CDA4" w14:textId="77777777" w:rsidR="00B43BC0" w:rsidRDefault="00B43BC0" w:rsidP="00B0667B">
      <w:pPr>
        <w:pStyle w:val="Textoindependiente"/>
        <w:numPr>
          <w:ilvl w:val="0"/>
          <w:numId w:val="20"/>
        </w:numPr>
        <w:spacing w:before="1"/>
        <w:jc w:val="both"/>
      </w:pPr>
      <w:r>
        <w:t>En</w:t>
      </w:r>
      <w:r>
        <w:rPr>
          <w:spacing w:val="3"/>
        </w:rPr>
        <w:t xml:space="preserve"> </w:t>
      </w:r>
      <w:r>
        <w:t>l’expedient</w:t>
      </w:r>
      <w:r>
        <w:rPr>
          <w:spacing w:val="4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modificació</w:t>
      </w:r>
      <w:r>
        <w:rPr>
          <w:spacing w:val="3"/>
        </w:rPr>
        <w:t xml:space="preserve"> </w:t>
      </w:r>
      <w:r>
        <w:t>per</w:t>
      </w:r>
      <w:r>
        <w:rPr>
          <w:spacing w:val="2"/>
        </w:rPr>
        <w:t xml:space="preserve"> </w:t>
      </w:r>
      <w:r>
        <w:t>generació</w:t>
      </w:r>
      <w:r>
        <w:rPr>
          <w:spacing w:val="3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crèdit</w:t>
      </w:r>
      <w:r>
        <w:rPr>
          <w:spacing w:val="3"/>
        </w:rPr>
        <w:t xml:space="preserve"> </w:t>
      </w:r>
      <w:r>
        <w:t>s’haurà</w:t>
      </w:r>
      <w:r>
        <w:rPr>
          <w:spacing w:val="3"/>
        </w:rPr>
        <w:t xml:space="preserve"> </w:t>
      </w:r>
      <w:r>
        <w:t>d’acreditar</w:t>
      </w:r>
      <w:r>
        <w:rPr>
          <w:spacing w:val="2"/>
        </w:rPr>
        <w:t xml:space="preserve"> </w:t>
      </w:r>
      <w:r>
        <w:t>el</w:t>
      </w:r>
      <w:r>
        <w:rPr>
          <w:spacing w:val="2"/>
        </w:rPr>
        <w:t xml:space="preserve"> </w:t>
      </w:r>
      <w:r>
        <w:t>compliment dels</w:t>
      </w:r>
      <w:r w:rsidRPr="00B43BC0">
        <w:rPr>
          <w:spacing w:val="-3"/>
        </w:rPr>
        <w:t xml:space="preserve"> </w:t>
      </w:r>
      <w:r>
        <w:t>requisits</w:t>
      </w:r>
      <w:r w:rsidRPr="00B43BC0">
        <w:rPr>
          <w:spacing w:val="-2"/>
        </w:rPr>
        <w:t xml:space="preserve"> </w:t>
      </w:r>
      <w:r>
        <w:t>establerts</w:t>
      </w:r>
      <w:r w:rsidRPr="00B43BC0">
        <w:rPr>
          <w:spacing w:val="-1"/>
        </w:rPr>
        <w:t xml:space="preserve"> </w:t>
      </w:r>
      <w:r>
        <w:t>a</w:t>
      </w:r>
      <w:r w:rsidRPr="00B43BC0">
        <w:rPr>
          <w:spacing w:val="-4"/>
        </w:rPr>
        <w:t xml:space="preserve"> </w:t>
      </w:r>
      <w:r>
        <w:t>l’art.</w:t>
      </w:r>
      <w:r w:rsidRPr="00B43BC0">
        <w:rPr>
          <w:spacing w:val="-1"/>
        </w:rPr>
        <w:t xml:space="preserve"> </w:t>
      </w:r>
      <w:r>
        <w:t>44</w:t>
      </w:r>
      <w:r w:rsidRPr="00B43BC0">
        <w:rPr>
          <w:spacing w:val="-1"/>
        </w:rPr>
        <w:t xml:space="preserve"> </w:t>
      </w:r>
      <w:r>
        <w:t>RD</w:t>
      </w:r>
      <w:r w:rsidRPr="00B43BC0">
        <w:rPr>
          <w:spacing w:val="-3"/>
        </w:rPr>
        <w:t xml:space="preserve"> </w:t>
      </w:r>
      <w:r>
        <w:t>500/1990.</w:t>
      </w:r>
    </w:p>
    <w:p w14:paraId="140BB51E" w14:textId="77777777" w:rsidR="00B43BC0" w:rsidRDefault="00B43BC0" w:rsidP="00B43BC0">
      <w:pPr>
        <w:pStyle w:val="Prrafodelista"/>
      </w:pPr>
    </w:p>
    <w:p w14:paraId="202FFDA4" w14:textId="77777777" w:rsidR="00B43BC0" w:rsidRDefault="00B43BC0" w:rsidP="00B0667B">
      <w:pPr>
        <w:pStyle w:val="Textoindependiente"/>
        <w:numPr>
          <w:ilvl w:val="0"/>
          <w:numId w:val="20"/>
        </w:numPr>
        <w:spacing w:before="1"/>
        <w:jc w:val="both"/>
      </w:pPr>
      <w:r>
        <w:t>L’aprovació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generació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crèdits</w:t>
      </w:r>
      <w:r>
        <w:rPr>
          <w:spacing w:val="1"/>
        </w:rPr>
        <w:t xml:space="preserve"> </w:t>
      </w:r>
      <w:r>
        <w:t>per</w:t>
      </w:r>
      <w:r>
        <w:rPr>
          <w:spacing w:val="1"/>
        </w:rPr>
        <w:t xml:space="preserve"> </w:t>
      </w:r>
      <w:r>
        <w:t>ingressos</w:t>
      </w:r>
      <w:r>
        <w:rPr>
          <w:spacing w:val="1"/>
        </w:rPr>
        <w:t xml:space="preserve"> </w:t>
      </w:r>
      <w:r>
        <w:t>correspondrà</w:t>
      </w:r>
      <w:r>
        <w:rPr>
          <w:spacing w:val="1"/>
        </w:rPr>
        <w:t xml:space="preserve"> </w:t>
      </w:r>
      <w:r>
        <w:t>a</w:t>
      </w:r>
      <w:r>
        <w:rPr>
          <w:spacing w:val="-58"/>
        </w:rPr>
        <w:t xml:space="preserve"> </w:t>
      </w:r>
      <w:r>
        <w:t>l'alcalde</w:t>
      </w:r>
      <w:r>
        <w:rPr>
          <w:spacing w:val="-2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regidoria en</w:t>
      </w:r>
      <w:r>
        <w:rPr>
          <w:spacing w:val="-1"/>
        </w:rPr>
        <w:t xml:space="preserve"> </w:t>
      </w:r>
      <w:r>
        <w:t>qui</w:t>
      </w:r>
      <w:r>
        <w:rPr>
          <w:spacing w:val="-1"/>
        </w:rPr>
        <w:t xml:space="preserve"> </w:t>
      </w:r>
      <w:r>
        <w:t>delegui.</w:t>
      </w:r>
    </w:p>
    <w:p w14:paraId="6C2249D4" w14:textId="77777777" w:rsidR="00B43BC0" w:rsidRDefault="006A31CC" w:rsidP="00B43BC0">
      <w:pPr>
        <w:pStyle w:val="Ttulo2"/>
      </w:pPr>
      <w:bookmarkStart w:id="15" w:name="_Toc185197435"/>
      <w:r>
        <w:lastRenderedPageBreak/>
        <w:t>Article 13.- Baixes per anul·lació</w:t>
      </w:r>
      <w:bookmarkEnd w:id="15"/>
    </w:p>
    <w:p w14:paraId="7A772E44" w14:textId="77777777" w:rsidR="00B43BC0" w:rsidRDefault="00B43BC0" w:rsidP="00B43BC0"/>
    <w:p w14:paraId="4936E867" w14:textId="77777777" w:rsidR="00B43BC0" w:rsidRDefault="00B43BC0" w:rsidP="00B0667B">
      <w:pPr>
        <w:pStyle w:val="Prrafodelista"/>
        <w:numPr>
          <w:ilvl w:val="0"/>
          <w:numId w:val="23"/>
        </w:numPr>
      </w:pPr>
      <w:r>
        <w:t>Quan l'alcaldia estimi que el saldo d'un crèdit és reductible o anul·lable</w:t>
      </w:r>
      <w:r>
        <w:rPr>
          <w:spacing w:val="1"/>
        </w:rPr>
        <w:t xml:space="preserve"> </w:t>
      </w:r>
      <w:r>
        <w:t>sense</w:t>
      </w:r>
      <w:r>
        <w:rPr>
          <w:spacing w:val="1"/>
        </w:rPr>
        <w:t xml:space="preserve"> </w:t>
      </w:r>
      <w:r>
        <w:t>perjudici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servei,</w:t>
      </w:r>
      <w:r>
        <w:rPr>
          <w:spacing w:val="1"/>
        </w:rPr>
        <w:t xml:space="preserve"> </w:t>
      </w:r>
      <w:r>
        <w:t>podrà</w:t>
      </w:r>
      <w:r>
        <w:rPr>
          <w:spacing w:val="1"/>
        </w:rPr>
        <w:t xml:space="preserve"> </w:t>
      </w:r>
      <w:r>
        <w:t>ordenar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incoació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l'expedient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baixa</w:t>
      </w:r>
      <w:r>
        <w:rPr>
          <w:spacing w:val="1"/>
        </w:rPr>
        <w:t xml:space="preserve"> </w:t>
      </w:r>
      <w:r>
        <w:t>per</w:t>
      </w:r>
      <w:r>
        <w:rPr>
          <w:spacing w:val="1"/>
        </w:rPr>
        <w:t xml:space="preserve"> </w:t>
      </w:r>
      <w:r>
        <w:t>anul·lació,</w:t>
      </w:r>
      <w:r>
        <w:rPr>
          <w:spacing w:val="-2"/>
        </w:rPr>
        <w:t xml:space="preserve"> </w:t>
      </w:r>
      <w:r>
        <w:t>d’acord</w:t>
      </w:r>
      <w:r>
        <w:rPr>
          <w:spacing w:val="-1"/>
        </w:rPr>
        <w:t xml:space="preserve"> </w:t>
      </w:r>
      <w:r>
        <w:t>amb</w:t>
      </w:r>
      <w:r>
        <w:rPr>
          <w:spacing w:val="-1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s’estableix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l’art. 50 del</w:t>
      </w:r>
      <w:r>
        <w:rPr>
          <w:spacing w:val="-1"/>
        </w:rPr>
        <w:t xml:space="preserve"> </w:t>
      </w:r>
      <w:r>
        <w:t>RD</w:t>
      </w:r>
      <w:r>
        <w:rPr>
          <w:spacing w:val="-2"/>
        </w:rPr>
        <w:t xml:space="preserve"> </w:t>
      </w:r>
      <w:r>
        <w:t>500/1990.</w:t>
      </w:r>
    </w:p>
    <w:p w14:paraId="5A7EA171" w14:textId="77777777" w:rsidR="00B43BC0" w:rsidRDefault="00B43BC0" w:rsidP="00B43BC0">
      <w:pPr>
        <w:pStyle w:val="Prrafodelista"/>
        <w:ind w:left="720"/>
      </w:pPr>
    </w:p>
    <w:p w14:paraId="470446B7" w14:textId="77777777" w:rsidR="00B43BC0" w:rsidRPr="00B43BC0" w:rsidRDefault="00B43BC0" w:rsidP="00B0667B">
      <w:pPr>
        <w:pStyle w:val="Prrafodelista"/>
        <w:numPr>
          <w:ilvl w:val="0"/>
          <w:numId w:val="23"/>
        </w:numPr>
      </w:pPr>
      <w:r>
        <w:t>La competència per aprovar baixes per anul·lació de crèdit correspon al</w:t>
      </w:r>
      <w:r w:rsidRPr="00B43BC0">
        <w:rPr>
          <w:spacing w:val="1"/>
        </w:rPr>
        <w:t xml:space="preserve"> </w:t>
      </w:r>
      <w:r>
        <w:t>Ple.</w:t>
      </w:r>
    </w:p>
    <w:p w14:paraId="0A19AC15" w14:textId="77777777" w:rsidR="006A31CC" w:rsidRDefault="006A31CC" w:rsidP="006A31CC"/>
    <w:p w14:paraId="15EB4DB1" w14:textId="77777777" w:rsidR="006A31CC" w:rsidRDefault="006A31CC" w:rsidP="009968F6">
      <w:pPr>
        <w:pStyle w:val="Ttulo2"/>
      </w:pPr>
      <w:bookmarkStart w:id="16" w:name="_Toc185197436"/>
      <w:r>
        <w:t>Article 14.- Modificacions aprovades pel Ple</w:t>
      </w:r>
      <w:bookmarkEnd w:id="16"/>
    </w:p>
    <w:p w14:paraId="7F102B48" w14:textId="77777777" w:rsidR="00B43BC0" w:rsidRDefault="00B43BC0" w:rsidP="00B43BC0">
      <w:pPr>
        <w:tabs>
          <w:tab w:val="left" w:pos="554"/>
        </w:tabs>
        <w:ind w:right="109"/>
      </w:pPr>
    </w:p>
    <w:p w14:paraId="2A595AE6" w14:textId="77777777" w:rsidR="00B43BC0" w:rsidRDefault="00B43BC0" w:rsidP="00B0667B">
      <w:pPr>
        <w:pStyle w:val="Prrafodelista"/>
        <w:numPr>
          <w:ilvl w:val="0"/>
          <w:numId w:val="24"/>
        </w:numPr>
        <w:tabs>
          <w:tab w:val="left" w:pos="554"/>
        </w:tabs>
        <w:ind w:right="109"/>
      </w:pPr>
      <w:r>
        <w:t xml:space="preserve">   Quan es vulgui promoure una modificació pressupostària a ser aprovada</w:t>
      </w:r>
      <w:r w:rsidRPr="00B43BC0">
        <w:rPr>
          <w:spacing w:val="1"/>
        </w:rPr>
        <w:t xml:space="preserve"> </w:t>
      </w:r>
      <w:r>
        <w:t>pel</w:t>
      </w:r>
      <w:r w:rsidRPr="00B43BC0">
        <w:rPr>
          <w:spacing w:val="1"/>
        </w:rPr>
        <w:t xml:space="preserve"> </w:t>
      </w:r>
      <w:r>
        <w:t>Ple,</w:t>
      </w:r>
      <w:r w:rsidRPr="00B43BC0">
        <w:rPr>
          <w:spacing w:val="1"/>
        </w:rPr>
        <w:t xml:space="preserve"> </w:t>
      </w:r>
      <w:r>
        <w:t>l'Alcaldia</w:t>
      </w:r>
      <w:r w:rsidRPr="00B43BC0">
        <w:rPr>
          <w:spacing w:val="1"/>
        </w:rPr>
        <w:t xml:space="preserve"> </w:t>
      </w:r>
      <w:r>
        <w:t>haurà</w:t>
      </w:r>
      <w:r w:rsidRPr="00B43BC0">
        <w:rPr>
          <w:spacing w:val="1"/>
        </w:rPr>
        <w:t xml:space="preserve"> </w:t>
      </w:r>
      <w:r>
        <w:t>d’elaborar</w:t>
      </w:r>
      <w:r w:rsidRPr="00B43BC0">
        <w:rPr>
          <w:spacing w:val="1"/>
        </w:rPr>
        <w:t xml:space="preserve"> </w:t>
      </w:r>
      <w:r>
        <w:t>una</w:t>
      </w:r>
      <w:r w:rsidRPr="00B43BC0">
        <w:rPr>
          <w:spacing w:val="1"/>
        </w:rPr>
        <w:t xml:space="preserve"> </w:t>
      </w:r>
      <w:r>
        <w:t>memòria</w:t>
      </w:r>
      <w:r w:rsidRPr="00B43BC0">
        <w:rPr>
          <w:spacing w:val="1"/>
        </w:rPr>
        <w:t xml:space="preserve"> </w:t>
      </w:r>
      <w:r>
        <w:t>justificativa</w:t>
      </w:r>
      <w:r w:rsidRPr="00B43BC0">
        <w:rPr>
          <w:spacing w:val="1"/>
        </w:rPr>
        <w:t xml:space="preserve"> </w:t>
      </w:r>
      <w:r>
        <w:t>que</w:t>
      </w:r>
      <w:r w:rsidRPr="00B43BC0">
        <w:rPr>
          <w:spacing w:val="1"/>
        </w:rPr>
        <w:t xml:space="preserve"> </w:t>
      </w:r>
      <w:r>
        <w:t>farà</w:t>
      </w:r>
      <w:r w:rsidRPr="00B43BC0">
        <w:rPr>
          <w:spacing w:val="1"/>
        </w:rPr>
        <w:t xml:space="preserve"> </w:t>
      </w:r>
      <w:r>
        <w:t>constar</w:t>
      </w:r>
      <w:r w:rsidRPr="00B43BC0">
        <w:rPr>
          <w:spacing w:val="1"/>
        </w:rPr>
        <w:t xml:space="preserve"> </w:t>
      </w:r>
      <w:r>
        <w:t>la</w:t>
      </w:r>
      <w:r w:rsidRPr="00B43BC0">
        <w:rPr>
          <w:spacing w:val="1"/>
        </w:rPr>
        <w:t xml:space="preserve"> </w:t>
      </w:r>
      <w:r>
        <w:t>necessitat</w:t>
      </w:r>
      <w:r w:rsidRPr="00B43BC0">
        <w:rPr>
          <w:spacing w:val="1"/>
        </w:rPr>
        <w:t xml:space="preserve"> </w:t>
      </w:r>
      <w:r>
        <w:t>de</w:t>
      </w:r>
      <w:r w:rsidRPr="00B43BC0">
        <w:rPr>
          <w:spacing w:val="1"/>
        </w:rPr>
        <w:t xml:space="preserve"> </w:t>
      </w:r>
      <w:r>
        <w:t>la</w:t>
      </w:r>
      <w:r w:rsidRPr="00B43BC0">
        <w:rPr>
          <w:spacing w:val="1"/>
        </w:rPr>
        <w:t xml:space="preserve"> </w:t>
      </w:r>
      <w:r>
        <w:t>mesura</w:t>
      </w:r>
      <w:r w:rsidRPr="00B43BC0">
        <w:rPr>
          <w:spacing w:val="1"/>
        </w:rPr>
        <w:t xml:space="preserve"> </w:t>
      </w:r>
      <w:r>
        <w:t>i</w:t>
      </w:r>
      <w:r w:rsidRPr="00B43BC0">
        <w:rPr>
          <w:spacing w:val="1"/>
        </w:rPr>
        <w:t xml:space="preserve"> </w:t>
      </w:r>
      <w:r>
        <w:t>haurà</w:t>
      </w:r>
      <w:r w:rsidRPr="00B43BC0">
        <w:rPr>
          <w:spacing w:val="1"/>
        </w:rPr>
        <w:t xml:space="preserve"> </w:t>
      </w:r>
      <w:r>
        <w:t>de</w:t>
      </w:r>
      <w:r w:rsidRPr="00B43BC0">
        <w:rPr>
          <w:spacing w:val="1"/>
        </w:rPr>
        <w:t xml:space="preserve"> </w:t>
      </w:r>
      <w:r>
        <w:t>precisar</w:t>
      </w:r>
      <w:r w:rsidRPr="00B43BC0">
        <w:rPr>
          <w:spacing w:val="1"/>
        </w:rPr>
        <w:t xml:space="preserve"> </w:t>
      </w:r>
      <w:r>
        <w:t>el tipus</w:t>
      </w:r>
      <w:r w:rsidRPr="00B43BC0">
        <w:rPr>
          <w:spacing w:val="1"/>
        </w:rPr>
        <w:t xml:space="preserve"> </w:t>
      </w:r>
      <w:r>
        <w:t>de</w:t>
      </w:r>
      <w:r w:rsidRPr="00B43BC0">
        <w:rPr>
          <w:spacing w:val="1"/>
        </w:rPr>
        <w:t xml:space="preserve"> </w:t>
      </w:r>
      <w:r>
        <w:t>modificació a</w:t>
      </w:r>
      <w:r w:rsidRPr="00B43BC0">
        <w:rPr>
          <w:spacing w:val="1"/>
        </w:rPr>
        <w:t xml:space="preserve"> </w:t>
      </w:r>
      <w:r>
        <w:t>realitzar,</w:t>
      </w:r>
      <w:r w:rsidRPr="00B43BC0">
        <w:rPr>
          <w:spacing w:val="60"/>
        </w:rPr>
        <w:t xml:space="preserve"> </w:t>
      </w:r>
      <w:r>
        <w:t>les</w:t>
      </w:r>
      <w:r w:rsidRPr="00B43BC0">
        <w:rPr>
          <w:spacing w:val="1"/>
        </w:rPr>
        <w:t xml:space="preserve"> </w:t>
      </w:r>
      <w:r>
        <w:t>partides pressupostàries afectades i el mitjà o recurs que ha de finançar l’augment que</w:t>
      </w:r>
      <w:r w:rsidRPr="00B43BC0">
        <w:rPr>
          <w:spacing w:val="1"/>
        </w:rPr>
        <w:t xml:space="preserve"> </w:t>
      </w:r>
      <w:r>
        <w:t>es</w:t>
      </w:r>
      <w:r w:rsidRPr="00B43BC0">
        <w:rPr>
          <w:spacing w:val="-2"/>
        </w:rPr>
        <w:t xml:space="preserve"> </w:t>
      </w:r>
      <w:r>
        <w:t>proposa,</w:t>
      </w:r>
      <w:r w:rsidRPr="00B43BC0">
        <w:rPr>
          <w:spacing w:val="-1"/>
        </w:rPr>
        <w:t xml:space="preserve"> </w:t>
      </w:r>
      <w:r>
        <w:t>acreditant-se:</w:t>
      </w:r>
    </w:p>
    <w:p w14:paraId="4100F934" w14:textId="77777777" w:rsidR="00B43BC0" w:rsidRDefault="00B43BC0" w:rsidP="00B43BC0">
      <w:pPr>
        <w:pStyle w:val="Prrafodelista"/>
        <w:tabs>
          <w:tab w:val="left" w:pos="554"/>
        </w:tabs>
        <w:ind w:left="1440" w:right="109"/>
      </w:pPr>
    </w:p>
    <w:p w14:paraId="5D651CF3" w14:textId="77777777" w:rsidR="00B43BC0" w:rsidRDefault="00B43BC0" w:rsidP="00B0667B">
      <w:pPr>
        <w:pStyle w:val="Prrafodelista"/>
        <w:numPr>
          <w:ilvl w:val="1"/>
          <w:numId w:val="24"/>
        </w:numPr>
        <w:tabs>
          <w:tab w:val="left" w:pos="554"/>
        </w:tabs>
        <w:ind w:right="109"/>
      </w:pPr>
      <w:r>
        <w:t>El</w:t>
      </w:r>
      <w:r w:rsidRPr="00B43BC0">
        <w:rPr>
          <w:spacing w:val="1"/>
        </w:rPr>
        <w:t xml:space="preserve"> </w:t>
      </w:r>
      <w:r>
        <w:t>caràcter</w:t>
      </w:r>
      <w:r w:rsidRPr="00B43BC0">
        <w:rPr>
          <w:spacing w:val="1"/>
        </w:rPr>
        <w:t xml:space="preserve"> </w:t>
      </w:r>
      <w:r>
        <w:t>específic</w:t>
      </w:r>
      <w:r w:rsidRPr="00B43BC0">
        <w:rPr>
          <w:spacing w:val="1"/>
        </w:rPr>
        <w:t xml:space="preserve"> </w:t>
      </w:r>
      <w:r>
        <w:t>i</w:t>
      </w:r>
      <w:r w:rsidRPr="00B43BC0">
        <w:rPr>
          <w:spacing w:val="1"/>
        </w:rPr>
        <w:t xml:space="preserve"> </w:t>
      </w:r>
      <w:r>
        <w:t>determinat</w:t>
      </w:r>
      <w:r w:rsidRPr="00B43BC0">
        <w:rPr>
          <w:spacing w:val="1"/>
        </w:rPr>
        <w:t xml:space="preserve"> </w:t>
      </w:r>
      <w:r>
        <w:t>de</w:t>
      </w:r>
      <w:r w:rsidRPr="00B43BC0">
        <w:rPr>
          <w:spacing w:val="1"/>
        </w:rPr>
        <w:t xml:space="preserve"> </w:t>
      </w:r>
      <w:r>
        <w:t>la</w:t>
      </w:r>
      <w:r w:rsidRPr="00B43BC0">
        <w:rPr>
          <w:spacing w:val="1"/>
        </w:rPr>
        <w:t xml:space="preserve"> </w:t>
      </w:r>
      <w:r>
        <w:t>despesa</w:t>
      </w:r>
      <w:r w:rsidRPr="00B43BC0">
        <w:rPr>
          <w:spacing w:val="1"/>
        </w:rPr>
        <w:t xml:space="preserve"> </w:t>
      </w:r>
      <w:r>
        <w:t>a</w:t>
      </w:r>
      <w:r w:rsidRPr="00B43BC0">
        <w:rPr>
          <w:spacing w:val="1"/>
        </w:rPr>
        <w:t xml:space="preserve"> </w:t>
      </w:r>
      <w:r>
        <w:t>realitzar</w:t>
      </w:r>
      <w:r w:rsidRPr="00B43BC0">
        <w:rPr>
          <w:spacing w:val="1"/>
        </w:rPr>
        <w:t xml:space="preserve"> </w:t>
      </w:r>
      <w:r>
        <w:t>i</w:t>
      </w:r>
      <w:r w:rsidRPr="00B43BC0">
        <w:rPr>
          <w:spacing w:val="1"/>
        </w:rPr>
        <w:t xml:space="preserve"> </w:t>
      </w:r>
      <w:r>
        <w:t>la</w:t>
      </w:r>
      <w:r w:rsidRPr="00B43BC0">
        <w:rPr>
          <w:spacing w:val="1"/>
        </w:rPr>
        <w:t xml:space="preserve"> </w:t>
      </w:r>
      <w:r>
        <w:t>impossibilitat</w:t>
      </w:r>
      <w:r w:rsidRPr="00B43BC0">
        <w:rPr>
          <w:spacing w:val="1"/>
        </w:rPr>
        <w:t xml:space="preserve"> </w:t>
      </w:r>
      <w:r>
        <w:t>de</w:t>
      </w:r>
      <w:r w:rsidRPr="00B43BC0">
        <w:rPr>
          <w:spacing w:val="-58"/>
        </w:rPr>
        <w:t xml:space="preserve"> </w:t>
      </w:r>
      <w:r>
        <w:t>demorar-la</w:t>
      </w:r>
      <w:r w:rsidRPr="00B43BC0">
        <w:rPr>
          <w:spacing w:val="-1"/>
        </w:rPr>
        <w:t xml:space="preserve"> </w:t>
      </w:r>
      <w:r>
        <w:t>a exercicis posteriors.</w:t>
      </w:r>
    </w:p>
    <w:p w14:paraId="0B14870C" w14:textId="77777777" w:rsidR="00B43BC0" w:rsidRDefault="00B43BC0" w:rsidP="00B0667B">
      <w:pPr>
        <w:pStyle w:val="Prrafodelista"/>
        <w:numPr>
          <w:ilvl w:val="1"/>
          <w:numId w:val="24"/>
        </w:numPr>
        <w:tabs>
          <w:tab w:val="left" w:pos="554"/>
        </w:tabs>
        <w:ind w:right="109"/>
      </w:pPr>
      <w:r>
        <w:t>La</w:t>
      </w:r>
      <w:r w:rsidRPr="00B43BC0">
        <w:rPr>
          <w:spacing w:val="1"/>
        </w:rPr>
        <w:t xml:space="preserve"> </w:t>
      </w:r>
      <w:r>
        <w:t>insuficiència</w:t>
      </w:r>
      <w:r w:rsidRPr="00B43BC0">
        <w:rPr>
          <w:spacing w:val="1"/>
        </w:rPr>
        <w:t xml:space="preserve"> </w:t>
      </w:r>
      <w:r>
        <w:t>de</w:t>
      </w:r>
      <w:r w:rsidRPr="00B43BC0">
        <w:rPr>
          <w:spacing w:val="1"/>
        </w:rPr>
        <w:t xml:space="preserve"> </w:t>
      </w:r>
      <w:r>
        <w:t>crèdit</w:t>
      </w:r>
      <w:r w:rsidRPr="00B43BC0">
        <w:rPr>
          <w:spacing w:val="1"/>
        </w:rPr>
        <w:t xml:space="preserve"> </w:t>
      </w:r>
      <w:r>
        <w:t>no</w:t>
      </w:r>
      <w:r w:rsidRPr="00B43BC0">
        <w:rPr>
          <w:spacing w:val="1"/>
        </w:rPr>
        <w:t xml:space="preserve"> </w:t>
      </w:r>
      <w:r>
        <w:t>compromès</w:t>
      </w:r>
      <w:r w:rsidRPr="00B43BC0">
        <w:rPr>
          <w:spacing w:val="1"/>
        </w:rPr>
        <w:t xml:space="preserve"> </w:t>
      </w:r>
      <w:r>
        <w:t>a</w:t>
      </w:r>
      <w:r w:rsidRPr="00B43BC0">
        <w:rPr>
          <w:spacing w:val="1"/>
        </w:rPr>
        <w:t xml:space="preserve"> </w:t>
      </w:r>
      <w:r>
        <w:t>la</w:t>
      </w:r>
      <w:r w:rsidRPr="00B43BC0">
        <w:rPr>
          <w:spacing w:val="1"/>
        </w:rPr>
        <w:t xml:space="preserve"> </w:t>
      </w:r>
      <w:r>
        <w:t>partida</w:t>
      </w:r>
      <w:r w:rsidRPr="00B43BC0">
        <w:rPr>
          <w:spacing w:val="1"/>
        </w:rPr>
        <w:t xml:space="preserve"> </w:t>
      </w:r>
      <w:r>
        <w:t>corresponent.</w:t>
      </w:r>
      <w:r w:rsidRPr="00B43BC0">
        <w:rPr>
          <w:spacing w:val="1"/>
        </w:rPr>
        <w:t xml:space="preserve"> </w:t>
      </w:r>
      <w:r>
        <w:t>Aquesta</w:t>
      </w:r>
      <w:r w:rsidRPr="00B43BC0">
        <w:rPr>
          <w:spacing w:val="1"/>
        </w:rPr>
        <w:t xml:space="preserve"> </w:t>
      </w:r>
      <w:r>
        <w:t>insuficiència haurà de verificar-se en el nivell en que estigui establerta la vinculació</w:t>
      </w:r>
      <w:r w:rsidRPr="00B43BC0">
        <w:rPr>
          <w:spacing w:val="1"/>
        </w:rPr>
        <w:t xml:space="preserve"> </w:t>
      </w:r>
      <w:r>
        <w:t>jurídica.</w:t>
      </w:r>
    </w:p>
    <w:p w14:paraId="2D8D98FF" w14:textId="77777777" w:rsidR="00B43BC0" w:rsidRDefault="00B43BC0" w:rsidP="00B43BC0">
      <w:pPr>
        <w:tabs>
          <w:tab w:val="left" w:pos="588"/>
        </w:tabs>
        <w:spacing w:before="1"/>
        <w:ind w:right="109"/>
      </w:pPr>
    </w:p>
    <w:p w14:paraId="2C334CF9" w14:textId="77777777" w:rsidR="00B43BC0" w:rsidRDefault="00B43BC0" w:rsidP="00B0667B">
      <w:pPr>
        <w:pStyle w:val="Prrafodelista"/>
        <w:numPr>
          <w:ilvl w:val="0"/>
          <w:numId w:val="24"/>
        </w:numPr>
        <w:tabs>
          <w:tab w:val="left" w:pos="588"/>
        </w:tabs>
        <w:spacing w:before="1"/>
        <w:ind w:right="109"/>
      </w:pPr>
      <w:r>
        <w:t xml:space="preserve">  La</w:t>
      </w:r>
      <w:r w:rsidRPr="00B43BC0">
        <w:rPr>
          <w:spacing w:val="1"/>
        </w:rPr>
        <w:t xml:space="preserve"> </w:t>
      </w:r>
      <w:r>
        <w:t>proposta anterior, es</w:t>
      </w:r>
      <w:r w:rsidRPr="00B43BC0">
        <w:rPr>
          <w:spacing w:val="1"/>
        </w:rPr>
        <w:t xml:space="preserve"> </w:t>
      </w:r>
      <w:r>
        <w:t>traslladarà</w:t>
      </w:r>
      <w:r w:rsidRPr="00B43BC0">
        <w:rPr>
          <w:spacing w:val="1"/>
        </w:rPr>
        <w:t xml:space="preserve"> </w:t>
      </w:r>
      <w:r>
        <w:t>a</w:t>
      </w:r>
      <w:r w:rsidRPr="00B43BC0">
        <w:rPr>
          <w:spacing w:val="1"/>
        </w:rPr>
        <w:t xml:space="preserve"> </w:t>
      </w:r>
      <w:r>
        <w:t>la</w:t>
      </w:r>
      <w:r w:rsidRPr="00B43BC0">
        <w:rPr>
          <w:spacing w:val="1"/>
        </w:rPr>
        <w:t xml:space="preserve"> </w:t>
      </w:r>
      <w:r>
        <w:t>Intervenció</w:t>
      </w:r>
      <w:r w:rsidRPr="00B43BC0">
        <w:rPr>
          <w:spacing w:val="1"/>
        </w:rPr>
        <w:t xml:space="preserve"> </w:t>
      </w:r>
      <w:r>
        <w:t>que</w:t>
      </w:r>
      <w:r w:rsidRPr="00B43BC0">
        <w:rPr>
          <w:spacing w:val="1"/>
        </w:rPr>
        <w:t xml:space="preserve"> </w:t>
      </w:r>
      <w:r>
        <w:t>elaborarà</w:t>
      </w:r>
      <w:r w:rsidRPr="00B43BC0">
        <w:rPr>
          <w:spacing w:val="1"/>
        </w:rPr>
        <w:t xml:space="preserve"> </w:t>
      </w:r>
      <w:r>
        <w:t>la</w:t>
      </w:r>
      <w:r w:rsidRPr="00B43BC0">
        <w:rPr>
          <w:spacing w:val="1"/>
        </w:rPr>
        <w:t xml:space="preserve"> </w:t>
      </w:r>
      <w:r>
        <w:t>proposta</w:t>
      </w:r>
      <w:r w:rsidRPr="00B43BC0">
        <w:rPr>
          <w:spacing w:val="1"/>
        </w:rPr>
        <w:t xml:space="preserve"> </w:t>
      </w:r>
      <w:r>
        <w:t>de</w:t>
      </w:r>
      <w:r w:rsidRPr="00B43BC0">
        <w:rPr>
          <w:spacing w:val="1"/>
        </w:rPr>
        <w:t xml:space="preserve"> </w:t>
      </w:r>
      <w:r>
        <w:t>modificació.</w:t>
      </w:r>
      <w:r w:rsidRPr="00B43BC0">
        <w:rPr>
          <w:spacing w:val="1"/>
        </w:rPr>
        <w:t xml:space="preserve"> </w:t>
      </w:r>
      <w:r>
        <w:t>A</w:t>
      </w:r>
      <w:r w:rsidRPr="00B43BC0">
        <w:rPr>
          <w:spacing w:val="1"/>
        </w:rPr>
        <w:t xml:space="preserve"> </w:t>
      </w:r>
      <w:r>
        <w:t>l’expedient</w:t>
      </w:r>
      <w:r w:rsidRPr="00B43BC0">
        <w:rPr>
          <w:spacing w:val="1"/>
        </w:rPr>
        <w:t xml:space="preserve"> </w:t>
      </w:r>
      <w:r>
        <w:t>s’hi</w:t>
      </w:r>
      <w:r w:rsidRPr="00B43BC0">
        <w:rPr>
          <w:spacing w:val="1"/>
        </w:rPr>
        <w:t xml:space="preserve"> </w:t>
      </w:r>
      <w:r>
        <w:t>inclourà</w:t>
      </w:r>
      <w:r w:rsidRPr="00B43BC0">
        <w:rPr>
          <w:spacing w:val="1"/>
        </w:rPr>
        <w:t xml:space="preserve"> </w:t>
      </w:r>
      <w:r>
        <w:t>una</w:t>
      </w:r>
      <w:r w:rsidRPr="00B43BC0">
        <w:rPr>
          <w:spacing w:val="1"/>
        </w:rPr>
        <w:t xml:space="preserve"> </w:t>
      </w:r>
      <w:r>
        <w:t>memòria</w:t>
      </w:r>
      <w:r w:rsidRPr="00B43BC0">
        <w:rPr>
          <w:spacing w:val="1"/>
        </w:rPr>
        <w:t xml:space="preserve"> </w:t>
      </w:r>
      <w:r>
        <w:t>justificativa,</w:t>
      </w:r>
      <w:r w:rsidRPr="00B43BC0">
        <w:rPr>
          <w:spacing w:val="21"/>
        </w:rPr>
        <w:t xml:space="preserve"> </w:t>
      </w:r>
      <w:r>
        <w:t>juntament</w:t>
      </w:r>
      <w:r w:rsidRPr="00B43BC0">
        <w:rPr>
          <w:spacing w:val="20"/>
        </w:rPr>
        <w:t xml:space="preserve"> </w:t>
      </w:r>
      <w:r>
        <w:t>amb</w:t>
      </w:r>
      <w:r w:rsidRPr="00B43BC0">
        <w:rPr>
          <w:spacing w:val="21"/>
        </w:rPr>
        <w:t xml:space="preserve"> </w:t>
      </w:r>
      <w:r>
        <w:t>l'informe</w:t>
      </w:r>
      <w:r w:rsidRPr="00B43BC0">
        <w:rPr>
          <w:spacing w:val="20"/>
        </w:rPr>
        <w:t xml:space="preserve"> </w:t>
      </w:r>
      <w:r>
        <w:t>de</w:t>
      </w:r>
      <w:r w:rsidRPr="00B43BC0">
        <w:rPr>
          <w:spacing w:val="20"/>
        </w:rPr>
        <w:t xml:space="preserve"> </w:t>
      </w:r>
      <w:r>
        <w:t>l'Interventor,</w:t>
      </w:r>
      <w:r w:rsidRPr="00B43BC0">
        <w:rPr>
          <w:spacing w:val="22"/>
        </w:rPr>
        <w:t xml:space="preserve"> </w:t>
      </w:r>
      <w:r>
        <w:t>que</w:t>
      </w:r>
      <w:r w:rsidRPr="00B43BC0">
        <w:rPr>
          <w:spacing w:val="18"/>
        </w:rPr>
        <w:t xml:space="preserve"> </w:t>
      </w:r>
      <w:r>
        <w:t>conclourà</w:t>
      </w:r>
      <w:r w:rsidRPr="00B43BC0">
        <w:rPr>
          <w:spacing w:val="21"/>
        </w:rPr>
        <w:t xml:space="preserve"> </w:t>
      </w:r>
      <w:r>
        <w:t>amb</w:t>
      </w:r>
      <w:r w:rsidRPr="00B43BC0">
        <w:rPr>
          <w:spacing w:val="19"/>
        </w:rPr>
        <w:t xml:space="preserve"> </w:t>
      </w:r>
      <w:r>
        <w:t>la</w:t>
      </w:r>
      <w:r w:rsidRPr="00B43BC0">
        <w:rPr>
          <w:spacing w:val="21"/>
        </w:rPr>
        <w:t xml:space="preserve"> </w:t>
      </w:r>
      <w:r>
        <w:t>proposta</w:t>
      </w:r>
      <w:r w:rsidRPr="00B43BC0">
        <w:rPr>
          <w:spacing w:val="-58"/>
        </w:rPr>
        <w:t xml:space="preserve"> </w:t>
      </w:r>
      <w:r>
        <w:t>de</w:t>
      </w:r>
      <w:r w:rsidRPr="00B43BC0">
        <w:rPr>
          <w:spacing w:val="-2"/>
        </w:rPr>
        <w:t xml:space="preserve"> </w:t>
      </w:r>
      <w:r>
        <w:t>resolució</w:t>
      </w:r>
      <w:r w:rsidRPr="00B43BC0">
        <w:rPr>
          <w:spacing w:val="-1"/>
        </w:rPr>
        <w:t xml:space="preserve"> </w:t>
      </w:r>
      <w:r>
        <w:t>que</w:t>
      </w:r>
      <w:r w:rsidRPr="00B43BC0">
        <w:rPr>
          <w:spacing w:val="-1"/>
        </w:rPr>
        <w:t xml:space="preserve"> </w:t>
      </w:r>
      <w:r>
        <w:t>s’eleva</w:t>
      </w:r>
      <w:r w:rsidRPr="00B43BC0">
        <w:rPr>
          <w:spacing w:val="-3"/>
        </w:rPr>
        <w:t xml:space="preserve"> </w:t>
      </w:r>
      <w:r>
        <w:t>al</w:t>
      </w:r>
      <w:r w:rsidRPr="00B43BC0">
        <w:rPr>
          <w:spacing w:val="-1"/>
        </w:rPr>
        <w:t xml:space="preserve"> </w:t>
      </w:r>
      <w:r>
        <w:t>Ple, en</w:t>
      </w:r>
      <w:r w:rsidRPr="00B43BC0">
        <w:rPr>
          <w:spacing w:val="-1"/>
        </w:rPr>
        <w:t xml:space="preserve"> </w:t>
      </w:r>
      <w:r>
        <w:t>la</w:t>
      </w:r>
      <w:r w:rsidRPr="00B43BC0">
        <w:rPr>
          <w:spacing w:val="-1"/>
        </w:rPr>
        <w:t xml:space="preserve"> </w:t>
      </w:r>
      <w:r>
        <w:t>qual</w:t>
      </w:r>
      <w:r w:rsidRPr="00B43BC0">
        <w:rPr>
          <w:spacing w:val="-1"/>
        </w:rPr>
        <w:t xml:space="preserve"> </w:t>
      </w:r>
      <w:r>
        <w:t>s’haurà</w:t>
      </w:r>
      <w:r w:rsidRPr="00B43BC0">
        <w:rPr>
          <w:spacing w:val="-3"/>
        </w:rPr>
        <w:t xml:space="preserve"> </w:t>
      </w:r>
      <w:r>
        <w:t>de</w:t>
      </w:r>
      <w:r w:rsidRPr="00B43BC0">
        <w:rPr>
          <w:spacing w:val="-1"/>
        </w:rPr>
        <w:t xml:space="preserve"> </w:t>
      </w:r>
      <w:r>
        <w:t>manifestar:</w:t>
      </w:r>
    </w:p>
    <w:p w14:paraId="471CBA3C" w14:textId="77777777" w:rsidR="00B43BC0" w:rsidRDefault="00B43BC0" w:rsidP="00B43BC0">
      <w:pPr>
        <w:pStyle w:val="Prrafodelista"/>
        <w:tabs>
          <w:tab w:val="left" w:pos="588"/>
        </w:tabs>
        <w:spacing w:before="1"/>
        <w:ind w:left="720" w:right="109"/>
      </w:pPr>
    </w:p>
    <w:p w14:paraId="3421581B" w14:textId="77777777" w:rsidR="00B43BC0" w:rsidRDefault="00B43BC0" w:rsidP="00B0667B">
      <w:pPr>
        <w:pStyle w:val="Prrafodelista"/>
        <w:numPr>
          <w:ilvl w:val="1"/>
          <w:numId w:val="24"/>
        </w:numPr>
        <w:tabs>
          <w:tab w:val="left" w:pos="588"/>
        </w:tabs>
        <w:spacing w:before="1"/>
        <w:ind w:right="109"/>
      </w:pPr>
      <w:r>
        <w:t>La</w:t>
      </w:r>
      <w:r w:rsidRPr="00B43BC0">
        <w:rPr>
          <w:spacing w:val="-2"/>
        </w:rPr>
        <w:t xml:space="preserve"> </w:t>
      </w:r>
      <w:r>
        <w:t>classe</w:t>
      </w:r>
      <w:r w:rsidRPr="00B43BC0">
        <w:rPr>
          <w:spacing w:val="-2"/>
        </w:rPr>
        <w:t xml:space="preserve"> </w:t>
      </w:r>
      <w:r>
        <w:t>de</w:t>
      </w:r>
      <w:r w:rsidRPr="00B43BC0">
        <w:rPr>
          <w:spacing w:val="-2"/>
        </w:rPr>
        <w:t xml:space="preserve"> </w:t>
      </w:r>
      <w:r>
        <w:t>modificació</w:t>
      </w:r>
      <w:r w:rsidRPr="00B43BC0">
        <w:rPr>
          <w:spacing w:val="-1"/>
        </w:rPr>
        <w:t xml:space="preserve"> </w:t>
      </w:r>
      <w:r>
        <w:t>que</w:t>
      </w:r>
      <w:r w:rsidRPr="00B43BC0">
        <w:rPr>
          <w:spacing w:val="-2"/>
        </w:rPr>
        <w:t xml:space="preserve"> </w:t>
      </w:r>
      <w:r>
        <w:t>es</w:t>
      </w:r>
      <w:r w:rsidRPr="00B43BC0">
        <w:rPr>
          <w:spacing w:val="-2"/>
        </w:rPr>
        <w:t xml:space="preserve"> </w:t>
      </w:r>
      <w:r>
        <w:t>tramita</w:t>
      </w:r>
      <w:r w:rsidRPr="00B43BC0">
        <w:rPr>
          <w:spacing w:val="-1"/>
        </w:rPr>
        <w:t xml:space="preserve"> </w:t>
      </w:r>
      <w:r>
        <w:t>i</w:t>
      </w:r>
      <w:r w:rsidRPr="00B43BC0">
        <w:rPr>
          <w:spacing w:val="-2"/>
        </w:rPr>
        <w:t xml:space="preserve"> </w:t>
      </w:r>
      <w:r>
        <w:t>la</w:t>
      </w:r>
      <w:r w:rsidRPr="00B43BC0">
        <w:rPr>
          <w:spacing w:val="-1"/>
        </w:rPr>
        <w:t xml:space="preserve"> </w:t>
      </w:r>
      <w:r>
        <w:t>seva</w:t>
      </w:r>
      <w:r w:rsidRPr="00B43BC0">
        <w:rPr>
          <w:spacing w:val="-4"/>
        </w:rPr>
        <w:t xml:space="preserve"> </w:t>
      </w:r>
      <w:r>
        <w:t>justificació.</w:t>
      </w:r>
    </w:p>
    <w:p w14:paraId="7E3DC225" w14:textId="77777777" w:rsidR="00B43BC0" w:rsidRDefault="00B43BC0" w:rsidP="00B0667B">
      <w:pPr>
        <w:pStyle w:val="Prrafodelista"/>
        <w:numPr>
          <w:ilvl w:val="1"/>
          <w:numId w:val="24"/>
        </w:numPr>
        <w:tabs>
          <w:tab w:val="left" w:pos="588"/>
        </w:tabs>
        <w:spacing w:before="1"/>
        <w:ind w:right="109"/>
      </w:pPr>
      <w:r>
        <w:t>Les</w:t>
      </w:r>
      <w:r w:rsidRPr="00B43BC0">
        <w:rPr>
          <w:spacing w:val="-2"/>
        </w:rPr>
        <w:t xml:space="preserve"> </w:t>
      </w:r>
      <w:r>
        <w:t>partides</w:t>
      </w:r>
      <w:r w:rsidRPr="00B43BC0">
        <w:rPr>
          <w:spacing w:val="-1"/>
        </w:rPr>
        <w:t xml:space="preserve"> </w:t>
      </w:r>
      <w:r>
        <w:t>pressupostàries</w:t>
      </w:r>
      <w:r w:rsidRPr="00B43BC0">
        <w:rPr>
          <w:spacing w:val="-1"/>
        </w:rPr>
        <w:t xml:space="preserve"> </w:t>
      </w:r>
      <w:r>
        <w:t>que</w:t>
      </w:r>
      <w:r w:rsidRPr="00B43BC0">
        <w:rPr>
          <w:spacing w:val="-3"/>
        </w:rPr>
        <w:t xml:space="preserve"> </w:t>
      </w:r>
      <w:r>
        <w:t>es</w:t>
      </w:r>
      <w:r w:rsidRPr="00B43BC0">
        <w:rPr>
          <w:spacing w:val="-2"/>
        </w:rPr>
        <w:t xml:space="preserve"> </w:t>
      </w:r>
      <w:r>
        <w:t>veuen</w:t>
      </w:r>
      <w:r w:rsidRPr="00B43BC0">
        <w:rPr>
          <w:spacing w:val="-1"/>
        </w:rPr>
        <w:t xml:space="preserve"> </w:t>
      </w:r>
      <w:r>
        <w:t>afectades.</w:t>
      </w:r>
    </w:p>
    <w:p w14:paraId="224E0A71" w14:textId="77777777" w:rsidR="00B43BC0" w:rsidRDefault="00B43BC0" w:rsidP="00B0667B">
      <w:pPr>
        <w:pStyle w:val="Prrafodelista"/>
        <w:numPr>
          <w:ilvl w:val="1"/>
          <w:numId w:val="24"/>
        </w:numPr>
        <w:tabs>
          <w:tab w:val="left" w:pos="588"/>
        </w:tabs>
        <w:spacing w:before="1"/>
        <w:ind w:right="109"/>
      </w:pPr>
      <w:r>
        <w:t>L’existència</w:t>
      </w:r>
      <w:r w:rsidRPr="00B43BC0">
        <w:rPr>
          <w:spacing w:val="-2"/>
        </w:rPr>
        <w:t xml:space="preserve"> </w:t>
      </w:r>
      <w:r>
        <w:t>de</w:t>
      </w:r>
      <w:r w:rsidRPr="00B43BC0">
        <w:rPr>
          <w:spacing w:val="-2"/>
        </w:rPr>
        <w:t xml:space="preserve"> </w:t>
      </w:r>
      <w:r>
        <w:t>recursos</w:t>
      </w:r>
      <w:r w:rsidRPr="00B43BC0">
        <w:rPr>
          <w:spacing w:val="-4"/>
        </w:rPr>
        <w:t xml:space="preserve"> </w:t>
      </w:r>
      <w:r>
        <w:t>suficients</w:t>
      </w:r>
      <w:r w:rsidRPr="00B43BC0">
        <w:rPr>
          <w:spacing w:val="-1"/>
        </w:rPr>
        <w:t xml:space="preserve"> </w:t>
      </w:r>
      <w:r>
        <w:t>i</w:t>
      </w:r>
      <w:r w:rsidRPr="00B43BC0">
        <w:rPr>
          <w:spacing w:val="-2"/>
        </w:rPr>
        <w:t xml:space="preserve"> </w:t>
      </w:r>
      <w:r>
        <w:t>adequats.</w:t>
      </w:r>
    </w:p>
    <w:p w14:paraId="26F3546A" w14:textId="77777777" w:rsidR="00B43BC0" w:rsidRDefault="00B43BC0" w:rsidP="00B0667B">
      <w:pPr>
        <w:pStyle w:val="Prrafodelista"/>
        <w:numPr>
          <w:ilvl w:val="1"/>
          <w:numId w:val="24"/>
        </w:numPr>
        <w:tabs>
          <w:tab w:val="left" w:pos="588"/>
        </w:tabs>
        <w:spacing w:before="1"/>
        <w:ind w:right="109"/>
      </w:pPr>
      <w:r>
        <w:t>El</w:t>
      </w:r>
      <w:r w:rsidRPr="00B43BC0">
        <w:rPr>
          <w:spacing w:val="1"/>
        </w:rPr>
        <w:t xml:space="preserve"> </w:t>
      </w:r>
      <w:r>
        <w:t>caràcter</w:t>
      </w:r>
      <w:r w:rsidRPr="00B43BC0">
        <w:rPr>
          <w:spacing w:val="1"/>
        </w:rPr>
        <w:t xml:space="preserve"> </w:t>
      </w:r>
      <w:r>
        <w:t>específic</w:t>
      </w:r>
      <w:r w:rsidRPr="00B43BC0">
        <w:rPr>
          <w:spacing w:val="1"/>
        </w:rPr>
        <w:t xml:space="preserve"> </w:t>
      </w:r>
      <w:r>
        <w:t>i</w:t>
      </w:r>
      <w:r w:rsidRPr="00B43BC0">
        <w:rPr>
          <w:spacing w:val="1"/>
        </w:rPr>
        <w:t xml:space="preserve"> </w:t>
      </w:r>
      <w:r>
        <w:t>determinat</w:t>
      </w:r>
      <w:r w:rsidRPr="00B43BC0">
        <w:rPr>
          <w:spacing w:val="1"/>
        </w:rPr>
        <w:t xml:space="preserve"> </w:t>
      </w:r>
      <w:r>
        <w:t>de</w:t>
      </w:r>
      <w:r w:rsidRPr="00B43BC0">
        <w:rPr>
          <w:spacing w:val="1"/>
        </w:rPr>
        <w:t xml:space="preserve"> </w:t>
      </w:r>
      <w:r>
        <w:t>la</w:t>
      </w:r>
      <w:r w:rsidRPr="00B43BC0">
        <w:rPr>
          <w:spacing w:val="1"/>
        </w:rPr>
        <w:t xml:space="preserve"> </w:t>
      </w:r>
      <w:r>
        <w:t>despesa</w:t>
      </w:r>
      <w:r w:rsidRPr="00B43BC0">
        <w:rPr>
          <w:spacing w:val="1"/>
        </w:rPr>
        <w:t xml:space="preserve"> </w:t>
      </w:r>
      <w:r>
        <w:t>a</w:t>
      </w:r>
      <w:r w:rsidRPr="00B43BC0">
        <w:rPr>
          <w:spacing w:val="1"/>
        </w:rPr>
        <w:t xml:space="preserve"> </w:t>
      </w:r>
      <w:r>
        <w:t>realitzar</w:t>
      </w:r>
      <w:r w:rsidRPr="00B43BC0">
        <w:rPr>
          <w:spacing w:val="1"/>
        </w:rPr>
        <w:t xml:space="preserve"> </w:t>
      </w:r>
      <w:r>
        <w:t>i</w:t>
      </w:r>
      <w:r w:rsidRPr="00B43BC0">
        <w:rPr>
          <w:spacing w:val="1"/>
        </w:rPr>
        <w:t xml:space="preserve"> </w:t>
      </w:r>
      <w:r>
        <w:t>la</w:t>
      </w:r>
      <w:r w:rsidRPr="00B43BC0">
        <w:rPr>
          <w:spacing w:val="1"/>
        </w:rPr>
        <w:t xml:space="preserve"> </w:t>
      </w:r>
      <w:r>
        <w:t>impossibilitat</w:t>
      </w:r>
      <w:r w:rsidRPr="00B43BC0">
        <w:rPr>
          <w:spacing w:val="1"/>
        </w:rPr>
        <w:t xml:space="preserve"> </w:t>
      </w:r>
      <w:r>
        <w:t>de</w:t>
      </w:r>
      <w:r w:rsidRPr="00B43BC0">
        <w:rPr>
          <w:spacing w:val="-58"/>
        </w:rPr>
        <w:t xml:space="preserve"> </w:t>
      </w:r>
      <w:r>
        <w:t>demorar-la</w:t>
      </w:r>
      <w:r w:rsidRPr="00B43BC0">
        <w:rPr>
          <w:spacing w:val="-1"/>
        </w:rPr>
        <w:t xml:space="preserve"> </w:t>
      </w:r>
      <w:r>
        <w:t>a exercicis</w:t>
      </w:r>
      <w:r w:rsidRPr="00B43BC0">
        <w:rPr>
          <w:spacing w:val="-1"/>
        </w:rPr>
        <w:t xml:space="preserve"> </w:t>
      </w:r>
      <w:r>
        <w:t>posteriors.</w:t>
      </w:r>
    </w:p>
    <w:p w14:paraId="5FFA254C" w14:textId="77777777" w:rsidR="00B43BC0" w:rsidRDefault="00B43BC0" w:rsidP="00B0667B">
      <w:pPr>
        <w:pStyle w:val="Prrafodelista"/>
        <w:numPr>
          <w:ilvl w:val="1"/>
          <w:numId w:val="24"/>
        </w:numPr>
        <w:tabs>
          <w:tab w:val="left" w:pos="588"/>
        </w:tabs>
        <w:spacing w:before="1"/>
        <w:ind w:right="109"/>
      </w:pPr>
      <w:r>
        <w:t>La inexistència a l’estat de despeses del pressupost de crèdit destinat a la finalitat</w:t>
      </w:r>
      <w:r w:rsidRPr="00B43BC0">
        <w:rPr>
          <w:spacing w:val="1"/>
        </w:rPr>
        <w:t xml:space="preserve"> </w:t>
      </w:r>
      <w:r>
        <w:t>específica, en el cas del crèdit extraordinari, o la insuficiència del saldo de crèdit no</w:t>
      </w:r>
      <w:r w:rsidRPr="00B43BC0">
        <w:rPr>
          <w:spacing w:val="1"/>
        </w:rPr>
        <w:t xml:space="preserve"> </w:t>
      </w:r>
      <w:r>
        <w:t>compromès</w:t>
      </w:r>
      <w:r w:rsidRPr="00B43BC0">
        <w:rPr>
          <w:spacing w:val="-2"/>
        </w:rPr>
        <w:t xml:space="preserve"> </w:t>
      </w:r>
      <w:r>
        <w:t>a</w:t>
      </w:r>
      <w:r w:rsidRPr="00B43BC0">
        <w:rPr>
          <w:spacing w:val="-1"/>
        </w:rPr>
        <w:t xml:space="preserve"> </w:t>
      </w:r>
      <w:r>
        <w:t>la vinculació</w:t>
      </w:r>
      <w:r w:rsidRPr="00B43BC0">
        <w:rPr>
          <w:spacing w:val="-1"/>
        </w:rPr>
        <w:t xml:space="preserve"> </w:t>
      </w:r>
      <w:r>
        <w:t>jurídica corresponent,</w:t>
      </w:r>
      <w:r w:rsidRPr="00B43BC0">
        <w:rPr>
          <w:spacing w:val="-2"/>
        </w:rPr>
        <w:t xml:space="preserve"> </w:t>
      </w:r>
      <w:r>
        <w:t>en</w:t>
      </w:r>
      <w:r w:rsidRPr="00B43BC0">
        <w:rPr>
          <w:spacing w:val="-2"/>
        </w:rPr>
        <w:t xml:space="preserve"> </w:t>
      </w:r>
      <w:r>
        <w:t>el</w:t>
      </w:r>
      <w:r w:rsidRPr="00B43BC0">
        <w:rPr>
          <w:spacing w:val="-1"/>
        </w:rPr>
        <w:t xml:space="preserve"> </w:t>
      </w:r>
      <w:r>
        <w:t>cas</w:t>
      </w:r>
      <w:r w:rsidRPr="00B43BC0">
        <w:rPr>
          <w:spacing w:val="-1"/>
        </w:rPr>
        <w:t xml:space="preserve"> </w:t>
      </w:r>
      <w:r>
        <w:t>de</w:t>
      </w:r>
      <w:r w:rsidRPr="00B43BC0">
        <w:rPr>
          <w:spacing w:val="-1"/>
        </w:rPr>
        <w:t xml:space="preserve"> </w:t>
      </w:r>
      <w:r>
        <w:t>suplement</w:t>
      </w:r>
      <w:r w:rsidRPr="00B43BC0">
        <w:rPr>
          <w:spacing w:val="-2"/>
        </w:rPr>
        <w:t xml:space="preserve"> </w:t>
      </w:r>
      <w:r>
        <w:t>de</w:t>
      </w:r>
      <w:r w:rsidRPr="00B43BC0">
        <w:rPr>
          <w:spacing w:val="-2"/>
        </w:rPr>
        <w:t xml:space="preserve"> </w:t>
      </w:r>
      <w:r>
        <w:t>crèdit.</w:t>
      </w:r>
    </w:p>
    <w:p w14:paraId="1A75B6B1" w14:textId="77777777" w:rsidR="00B43BC0" w:rsidRDefault="00B43BC0" w:rsidP="00B0667B">
      <w:pPr>
        <w:pStyle w:val="Prrafodelista"/>
        <w:numPr>
          <w:ilvl w:val="1"/>
          <w:numId w:val="24"/>
        </w:numPr>
        <w:tabs>
          <w:tab w:val="left" w:pos="588"/>
        </w:tabs>
        <w:spacing w:before="1"/>
        <w:ind w:right="109"/>
      </w:pPr>
      <w:r>
        <w:t>Si la modificació es finança amb nous o majors ingressos sobre els previstos, que la</w:t>
      </w:r>
      <w:r w:rsidRPr="00B43BC0">
        <w:rPr>
          <w:spacing w:val="1"/>
        </w:rPr>
        <w:t xml:space="preserve"> </w:t>
      </w:r>
      <w:r>
        <w:t>resta</w:t>
      </w:r>
      <w:r w:rsidRPr="00B43BC0">
        <w:rPr>
          <w:spacing w:val="-2"/>
        </w:rPr>
        <w:t xml:space="preserve"> </w:t>
      </w:r>
      <w:r>
        <w:t>dels</w:t>
      </w:r>
      <w:r w:rsidRPr="00B43BC0">
        <w:rPr>
          <w:spacing w:val="-1"/>
        </w:rPr>
        <w:t xml:space="preserve"> </w:t>
      </w:r>
      <w:r>
        <w:t>ingressos</w:t>
      </w:r>
      <w:r w:rsidRPr="00B43BC0">
        <w:rPr>
          <w:spacing w:val="-1"/>
        </w:rPr>
        <w:t xml:space="preserve"> </w:t>
      </w:r>
      <w:r>
        <w:t>es</w:t>
      </w:r>
      <w:r w:rsidRPr="00B43BC0">
        <w:rPr>
          <w:spacing w:val="-1"/>
        </w:rPr>
        <w:t xml:space="preserve"> </w:t>
      </w:r>
      <w:r>
        <w:t>venen</w:t>
      </w:r>
      <w:r w:rsidRPr="00B43BC0">
        <w:rPr>
          <w:spacing w:val="-2"/>
        </w:rPr>
        <w:t xml:space="preserve"> </w:t>
      </w:r>
      <w:r>
        <w:t>efectuant</w:t>
      </w:r>
      <w:r w:rsidRPr="00B43BC0">
        <w:rPr>
          <w:spacing w:val="-1"/>
        </w:rPr>
        <w:t xml:space="preserve"> </w:t>
      </w:r>
      <w:r>
        <w:t>amb</w:t>
      </w:r>
      <w:r w:rsidRPr="00B43BC0">
        <w:rPr>
          <w:spacing w:val="-1"/>
        </w:rPr>
        <w:t xml:space="preserve"> </w:t>
      </w:r>
      <w:r>
        <w:t>normalitat,</w:t>
      </w:r>
      <w:r w:rsidRPr="00B43BC0">
        <w:rPr>
          <w:spacing w:val="-2"/>
        </w:rPr>
        <w:t xml:space="preserve"> </w:t>
      </w:r>
      <w:r>
        <w:t>llevat</w:t>
      </w:r>
      <w:r w:rsidRPr="00B43BC0">
        <w:rPr>
          <w:spacing w:val="-1"/>
        </w:rPr>
        <w:t xml:space="preserve"> </w:t>
      </w:r>
      <w:r>
        <w:t>dels</w:t>
      </w:r>
      <w:r w:rsidRPr="00B43BC0">
        <w:rPr>
          <w:spacing w:val="-2"/>
        </w:rPr>
        <w:t xml:space="preserve"> </w:t>
      </w:r>
      <w:r>
        <w:t>de</w:t>
      </w:r>
      <w:r w:rsidRPr="00B43BC0">
        <w:rPr>
          <w:spacing w:val="-1"/>
        </w:rPr>
        <w:t xml:space="preserve"> </w:t>
      </w:r>
      <w:r>
        <w:t>caire</w:t>
      </w:r>
      <w:r w:rsidRPr="00B43BC0">
        <w:rPr>
          <w:spacing w:val="-4"/>
        </w:rPr>
        <w:t xml:space="preserve"> </w:t>
      </w:r>
      <w:r>
        <w:t>finalista.</w:t>
      </w:r>
    </w:p>
    <w:p w14:paraId="30EE7539" w14:textId="77777777" w:rsidR="00B43BC0" w:rsidRDefault="00B43BC0" w:rsidP="00B43BC0">
      <w:pPr>
        <w:tabs>
          <w:tab w:val="left" w:pos="540"/>
        </w:tabs>
        <w:ind w:right="110"/>
      </w:pPr>
    </w:p>
    <w:p w14:paraId="4713EC24" w14:textId="77777777" w:rsidR="00B43BC0" w:rsidRDefault="00B43BC0" w:rsidP="00B0667B">
      <w:pPr>
        <w:pStyle w:val="Prrafodelista"/>
        <w:numPr>
          <w:ilvl w:val="0"/>
          <w:numId w:val="24"/>
        </w:numPr>
        <w:tabs>
          <w:tab w:val="left" w:pos="540"/>
        </w:tabs>
        <w:ind w:right="110"/>
      </w:pPr>
      <w:r>
        <w:t xml:space="preserve">   La proposta informada s' elevarà al Ple per, en el seu cas, adoptar l’acord</w:t>
      </w:r>
      <w:r w:rsidRPr="00B43BC0">
        <w:rPr>
          <w:spacing w:val="1"/>
        </w:rPr>
        <w:t xml:space="preserve"> </w:t>
      </w:r>
      <w:r>
        <w:t>inicial</w:t>
      </w:r>
      <w:r w:rsidRPr="00B43BC0">
        <w:rPr>
          <w:spacing w:val="-2"/>
        </w:rPr>
        <w:t xml:space="preserve"> </w:t>
      </w:r>
      <w:r>
        <w:t>d’aprovació. Després</w:t>
      </w:r>
      <w:r w:rsidRPr="00B43BC0">
        <w:rPr>
          <w:spacing w:val="1"/>
        </w:rPr>
        <w:t xml:space="preserve"> </w:t>
      </w:r>
      <w:r>
        <w:t>de</w:t>
      </w:r>
      <w:r w:rsidRPr="00B43BC0">
        <w:rPr>
          <w:spacing w:val="1"/>
        </w:rPr>
        <w:t xml:space="preserve"> </w:t>
      </w:r>
      <w:r>
        <w:t>la</w:t>
      </w:r>
      <w:r w:rsidRPr="00B43BC0">
        <w:rPr>
          <w:spacing w:val="1"/>
        </w:rPr>
        <w:t xml:space="preserve"> </w:t>
      </w:r>
      <w:r>
        <w:t>resolució</w:t>
      </w:r>
      <w:r w:rsidRPr="00B43BC0">
        <w:rPr>
          <w:spacing w:val="1"/>
        </w:rPr>
        <w:t xml:space="preserve"> </w:t>
      </w:r>
      <w:r>
        <w:t>adoptada</w:t>
      </w:r>
      <w:r w:rsidRPr="00B43BC0">
        <w:rPr>
          <w:spacing w:val="1"/>
        </w:rPr>
        <w:t xml:space="preserve"> </w:t>
      </w:r>
      <w:r>
        <w:t>pel</w:t>
      </w:r>
      <w:r w:rsidRPr="00B43BC0">
        <w:rPr>
          <w:spacing w:val="1"/>
        </w:rPr>
        <w:t xml:space="preserve"> </w:t>
      </w:r>
      <w:r>
        <w:t>Ple,</w:t>
      </w:r>
      <w:r w:rsidRPr="00B43BC0">
        <w:rPr>
          <w:spacing w:val="1"/>
        </w:rPr>
        <w:t xml:space="preserve"> </w:t>
      </w:r>
      <w:r>
        <w:t>es</w:t>
      </w:r>
      <w:r w:rsidRPr="00B43BC0">
        <w:rPr>
          <w:spacing w:val="1"/>
        </w:rPr>
        <w:t xml:space="preserve"> </w:t>
      </w:r>
      <w:r>
        <w:t>publicarà</w:t>
      </w:r>
      <w:r w:rsidRPr="00B43BC0">
        <w:rPr>
          <w:spacing w:val="1"/>
        </w:rPr>
        <w:t xml:space="preserve"> </w:t>
      </w:r>
      <w:r>
        <w:t>l’edicte</w:t>
      </w:r>
      <w:r w:rsidRPr="00B43BC0">
        <w:rPr>
          <w:spacing w:val="1"/>
        </w:rPr>
        <w:t xml:space="preserve"> </w:t>
      </w:r>
      <w:r>
        <w:t>i</w:t>
      </w:r>
      <w:r w:rsidRPr="00B43BC0">
        <w:rPr>
          <w:spacing w:val="1"/>
        </w:rPr>
        <w:t xml:space="preserve"> </w:t>
      </w:r>
      <w:r>
        <w:t>anunci</w:t>
      </w:r>
      <w:r w:rsidRPr="00B43BC0">
        <w:rPr>
          <w:spacing w:val="1"/>
        </w:rPr>
        <w:t xml:space="preserve"> </w:t>
      </w:r>
      <w:r>
        <w:t>de</w:t>
      </w:r>
      <w:r w:rsidRPr="00B43BC0">
        <w:rPr>
          <w:spacing w:val="1"/>
        </w:rPr>
        <w:t xml:space="preserve"> </w:t>
      </w:r>
      <w:r>
        <w:t>les</w:t>
      </w:r>
      <w:r w:rsidRPr="00B43BC0">
        <w:rPr>
          <w:spacing w:val="1"/>
        </w:rPr>
        <w:t xml:space="preserve"> </w:t>
      </w:r>
      <w:r>
        <w:t>modificacions acordades al BOP durant un període de 15 dies per tal que qualsevol de</w:t>
      </w:r>
      <w:r w:rsidRPr="00B43BC0">
        <w:rPr>
          <w:spacing w:val="1"/>
        </w:rPr>
        <w:t xml:space="preserve"> </w:t>
      </w:r>
      <w:r>
        <w:t xml:space="preserve">les persones interessades puguin fer les reclamacions que </w:t>
      </w:r>
      <w:r>
        <w:lastRenderedPageBreak/>
        <w:t>creguin oportunes. El Ple</w:t>
      </w:r>
      <w:r w:rsidRPr="00B43BC0">
        <w:rPr>
          <w:spacing w:val="1"/>
        </w:rPr>
        <w:t xml:space="preserve"> </w:t>
      </w:r>
      <w:r>
        <w:t>disposarà</w:t>
      </w:r>
      <w:r w:rsidRPr="00B43BC0">
        <w:rPr>
          <w:spacing w:val="1"/>
        </w:rPr>
        <w:t xml:space="preserve"> </w:t>
      </w:r>
      <w:r>
        <w:t>d’un</w:t>
      </w:r>
      <w:r w:rsidRPr="00B43BC0">
        <w:rPr>
          <w:spacing w:val="1"/>
        </w:rPr>
        <w:t xml:space="preserve"> </w:t>
      </w:r>
      <w:r>
        <w:t>termini</w:t>
      </w:r>
      <w:r w:rsidRPr="00B43BC0">
        <w:rPr>
          <w:spacing w:val="1"/>
        </w:rPr>
        <w:t xml:space="preserve"> </w:t>
      </w:r>
      <w:r>
        <w:t>d’un</w:t>
      </w:r>
      <w:r w:rsidRPr="00B43BC0">
        <w:rPr>
          <w:spacing w:val="1"/>
        </w:rPr>
        <w:t xml:space="preserve"> </w:t>
      </w:r>
      <w:r>
        <w:t>mes</w:t>
      </w:r>
      <w:r w:rsidRPr="00B43BC0">
        <w:rPr>
          <w:spacing w:val="1"/>
        </w:rPr>
        <w:t xml:space="preserve"> </w:t>
      </w:r>
      <w:r>
        <w:t>per</w:t>
      </w:r>
      <w:r w:rsidRPr="00B43BC0">
        <w:rPr>
          <w:spacing w:val="1"/>
        </w:rPr>
        <w:t xml:space="preserve"> </w:t>
      </w:r>
      <w:r>
        <w:t>resoldre</w:t>
      </w:r>
      <w:r w:rsidRPr="00B43BC0">
        <w:rPr>
          <w:spacing w:val="1"/>
        </w:rPr>
        <w:t xml:space="preserve"> </w:t>
      </w:r>
      <w:r>
        <w:t>les</w:t>
      </w:r>
      <w:r w:rsidRPr="00B43BC0">
        <w:rPr>
          <w:spacing w:val="1"/>
        </w:rPr>
        <w:t xml:space="preserve"> </w:t>
      </w:r>
      <w:r>
        <w:t>reclamacions</w:t>
      </w:r>
      <w:r w:rsidRPr="00B43BC0">
        <w:rPr>
          <w:spacing w:val="1"/>
        </w:rPr>
        <w:t xml:space="preserve"> </w:t>
      </w:r>
      <w:r>
        <w:t>que</w:t>
      </w:r>
      <w:r w:rsidRPr="00B43BC0">
        <w:rPr>
          <w:spacing w:val="1"/>
        </w:rPr>
        <w:t xml:space="preserve"> </w:t>
      </w:r>
      <w:r>
        <w:t>s’hagin</w:t>
      </w:r>
      <w:r w:rsidRPr="00B43BC0">
        <w:rPr>
          <w:spacing w:val="1"/>
        </w:rPr>
        <w:t xml:space="preserve"> </w:t>
      </w:r>
      <w:r>
        <w:t>pogut</w:t>
      </w:r>
      <w:r w:rsidRPr="00B43BC0">
        <w:rPr>
          <w:spacing w:val="-58"/>
        </w:rPr>
        <w:t xml:space="preserve"> </w:t>
      </w:r>
      <w:r>
        <w:t>presentar durant aquest període de publicitat. La còpia de les modificacions aprovades</w:t>
      </w:r>
      <w:r w:rsidRPr="00B43BC0">
        <w:rPr>
          <w:spacing w:val="1"/>
        </w:rPr>
        <w:t xml:space="preserve"> </w:t>
      </w:r>
      <w:r>
        <w:t>haurà de mantenir-se a disposició del públic, a efectes informatius, des de la seva</w:t>
      </w:r>
      <w:r w:rsidRPr="00B43BC0">
        <w:rPr>
          <w:spacing w:val="1"/>
        </w:rPr>
        <w:t xml:space="preserve"> </w:t>
      </w:r>
      <w:r>
        <w:t>aprovació</w:t>
      </w:r>
      <w:r w:rsidRPr="00B43BC0">
        <w:rPr>
          <w:spacing w:val="-2"/>
        </w:rPr>
        <w:t xml:space="preserve"> </w:t>
      </w:r>
      <w:r>
        <w:t>definitiva fins</w:t>
      </w:r>
      <w:r w:rsidRPr="00B43BC0">
        <w:rPr>
          <w:spacing w:val="-1"/>
        </w:rPr>
        <w:t xml:space="preserve"> </w:t>
      </w:r>
      <w:r>
        <w:t>l’acabament</w:t>
      </w:r>
      <w:r w:rsidRPr="00B43BC0">
        <w:rPr>
          <w:spacing w:val="-1"/>
        </w:rPr>
        <w:t xml:space="preserve"> </w:t>
      </w:r>
      <w:r>
        <w:t>de</w:t>
      </w:r>
      <w:r w:rsidRPr="00B43BC0">
        <w:rPr>
          <w:spacing w:val="-1"/>
        </w:rPr>
        <w:t xml:space="preserve"> </w:t>
      </w:r>
      <w:r>
        <w:t>l’exercici.</w:t>
      </w:r>
    </w:p>
    <w:p w14:paraId="6256F226" w14:textId="77777777" w:rsidR="00B43BC0" w:rsidRDefault="00B43BC0" w:rsidP="00B43BC0">
      <w:pPr>
        <w:pStyle w:val="Prrafodelista"/>
        <w:tabs>
          <w:tab w:val="left" w:pos="540"/>
        </w:tabs>
        <w:ind w:left="720" w:right="110"/>
      </w:pPr>
    </w:p>
    <w:p w14:paraId="3C948A2D" w14:textId="77777777" w:rsidR="00371EC0" w:rsidRDefault="00371EC0" w:rsidP="00B0667B">
      <w:pPr>
        <w:pStyle w:val="Textoindependiente"/>
        <w:numPr>
          <w:ilvl w:val="0"/>
          <w:numId w:val="24"/>
        </w:numPr>
      </w:pPr>
      <w:r>
        <w:t>Aquestes</w:t>
      </w:r>
      <w:r>
        <w:rPr>
          <w:spacing w:val="73"/>
        </w:rPr>
        <w:t xml:space="preserve"> </w:t>
      </w:r>
      <w:r>
        <w:t xml:space="preserve">modificacions  </w:t>
      </w:r>
      <w:r>
        <w:rPr>
          <w:spacing w:val="9"/>
        </w:rPr>
        <w:t xml:space="preserve"> </w:t>
      </w:r>
      <w:r>
        <w:t xml:space="preserve">pressupostàries  </w:t>
      </w:r>
      <w:r>
        <w:rPr>
          <w:spacing w:val="11"/>
        </w:rPr>
        <w:t xml:space="preserve"> </w:t>
      </w:r>
      <w:r>
        <w:t xml:space="preserve">seran  </w:t>
      </w:r>
      <w:r>
        <w:rPr>
          <w:spacing w:val="10"/>
        </w:rPr>
        <w:t xml:space="preserve"> </w:t>
      </w:r>
      <w:r>
        <w:t xml:space="preserve">executives  </w:t>
      </w:r>
      <w:r>
        <w:rPr>
          <w:spacing w:val="9"/>
        </w:rPr>
        <w:t xml:space="preserve"> </w:t>
      </w:r>
      <w:r>
        <w:t xml:space="preserve">des  </w:t>
      </w:r>
      <w:r>
        <w:rPr>
          <w:spacing w:val="13"/>
        </w:rPr>
        <w:t xml:space="preserve"> </w:t>
      </w:r>
      <w:r>
        <w:t xml:space="preserve">del  </w:t>
      </w:r>
      <w:r>
        <w:rPr>
          <w:spacing w:val="9"/>
        </w:rPr>
        <w:t xml:space="preserve"> </w:t>
      </w:r>
      <w:r>
        <w:t>moment de l’aprovació</w:t>
      </w:r>
      <w:r w:rsidRPr="00371EC0">
        <w:rPr>
          <w:spacing w:val="-3"/>
        </w:rPr>
        <w:t xml:space="preserve"> </w:t>
      </w:r>
      <w:r>
        <w:t>de</w:t>
      </w:r>
      <w:r w:rsidRPr="00371EC0">
        <w:rPr>
          <w:spacing w:val="-2"/>
        </w:rPr>
        <w:t xml:space="preserve"> </w:t>
      </w:r>
      <w:r>
        <w:t>la</w:t>
      </w:r>
      <w:r w:rsidRPr="00371EC0">
        <w:rPr>
          <w:spacing w:val="-2"/>
        </w:rPr>
        <w:t xml:space="preserve"> </w:t>
      </w:r>
      <w:r>
        <w:t>resolució.</w:t>
      </w:r>
    </w:p>
    <w:p w14:paraId="2985A92E" w14:textId="77777777" w:rsidR="00371EC0" w:rsidRDefault="00371EC0" w:rsidP="00B0667B">
      <w:pPr>
        <w:pStyle w:val="Textoindependiente"/>
        <w:numPr>
          <w:ilvl w:val="0"/>
          <w:numId w:val="24"/>
        </w:numPr>
        <w:spacing w:before="101"/>
      </w:pPr>
      <w:r>
        <w:t>Seran</w:t>
      </w:r>
      <w:r>
        <w:rPr>
          <w:spacing w:val="33"/>
        </w:rPr>
        <w:t xml:space="preserve"> </w:t>
      </w:r>
      <w:r>
        <w:t>així</w:t>
      </w:r>
      <w:r>
        <w:rPr>
          <w:spacing w:val="33"/>
        </w:rPr>
        <w:t xml:space="preserve"> </w:t>
      </w:r>
      <w:r>
        <w:t>mateix</w:t>
      </w:r>
      <w:r>
        <w:rPr>
          <w:spacing w:val="33"/>
        </w:rPr>
        <w:t xml:space="preserve"> </w:t>
      </w:r>
      <w:r>
        <w:t>d'aplicació</w:t>
      </w:r>
      <w:r>
        <w:rPr>
          <w:spacing w:val="33"/>
        </w:rPr>
        <w:t xml:space="preserve"> </w:t>
      </w:r>
      <w:r>
        <w:t>les</w:t>
      </w:r>
      <w:r>
        <w:rPr>
          <w:spacing w:val="34"/>
        </w:rPr>
        <w:t xml:space="preserve"> </w:t>
      </w:r>
      <w:r>
        <w:t>normes</w:t>
      </w:r>
      <w:r>
        <w:rPr>
          <w:spacing w:val="33"/>
        </w:rPr>
        <w:t xml:space="preserve"> </w:t>
      </w:r>
      <w:r>
        <w:t>sobre</w:t>
      </w:r>
      <w:r>
        <w:rPr>
          <w:spacing w:val="33"/>
        </w:rPr>
        <w:t xml:space="preserve"> </w:t>
      </w:r>
      <w:r>
        <w:t>informació,</w:t>
      </w:r>
      <w:r>
        <w:rPr>
          <w:spacing w:val="33"/>
        </w:rPr>
        <w:t xml:space="preserve"> </w:t>
      </w:r>
      <w:r>
        <w:t>reclamació</w:t>
      </w:r>
      <w:r>
        <w:rPr>
          <w:spacing w:val="31"/>
        </w:rPr>
        <w:t xml:space="preserve"> </w:t>
      </w:r>
      <w:r>
        <w:t>i</w:t>
      </w:r>
      <w:r>
        <w:rPr>
          <w:spacing w:val="33"/>
        </w:rPr>
        <w:t xml:space="preserve"> </w:t>
      </w:r>
      <w:r>
        <w:t>publicitat</w:t>
      </w:r>
      <w:r>
        <w:rPr>
          <w:spacing w:val="33"/>
        </w:rPr>
        <w:t xml:space="preserve"> </w:t>
      </w:r>
      <w:r>
        <w:t>del</w:t>
      </w:r>
      <w:r>
        <w:rPr>
          <w:spacing w:val="-57"/>
        </w:rPr>
        <w:t xml:space="preserve">               </w:t>
      </w:r>
      <w:r>
        <w:t>Pressupost</w:t>
      </w:r>
      <w:r>
        <w:rPr>
          <w:spacing w:val="-2"/>
        </w:rPr>
        <w:t xml:space="preserve"> </w:t>
      </w:r>
      <w:r>
        <w:t>a què</w:t>
      </w:r>
      <w:r>
        <w:rPr>
          <w:spacing w:val="-1"/>
        </w:rPr>
        <w:t xml:space="preserve"> </w:t>
      </w:r>
      <w:r>
        <w:t>es</w:t>
      </w:r>
      <w:r>
        <w:rPr>
          <w:spacing w:val="-1"/>
        </w:rPr>
        <w:t xml:space="preserve"> </w:t>
      </w:r>
      <w:r>
        <w:t>refereix</w:t>
      </w:r>
      <w:r>
        <w:rPr>
          <w:spacing w:val="-1"/>
        </w:rPr>
        <w:t xml:space="preserve"> </w:t>
      </w:r>
      <w:r>
        <w:t>l'article</w:t>
      </w:r>
      <w:r>
        <w:rPr>
          <w:spacing w:val="-2"/>
        </w:rPr>
        <w:t xml:space="preserve"> </w:t>
      </w:r>
      <w:r>
        <w:t>169 del</w:t>
      </w:r>
      <w:r>
        <w:rPr>
          <w:spacing w:val="-1"/>
        </w:rPr>
        <w:t xml:space="preserve"> </w:t>
      </w:r>
      <w:r>
        <w:t>TRLRHL.</w:t>
      </w:r>
    </w:p>
    <w:p w14:paraId="07B81278" w14:textId="77777777" w:rsidR="00B43BC0" w:rsidRPr="00B43BC0" w:rsidRDefault="00371EC0" w:rsidP="00B0667B">
      <w:pPr>
        <w:pStyle w:val="Textoindependiente"/>
        <w:numPr>
          <w:ilvl w:val="0"/>
          <w:numId w:val="24"/>
        </w:numPr>
        <w:spacing w:before="101"/>
      </w:pPr>
      <w:r>
        <w:t>La</w:t>
      </w:r>
      <w:r w:rsidRPr="00371EC0">
        <w:rPr>
          <w:spacing w:val="41"/>
        </w:rPr>
        <w:t xml:space="preserve"> </w:t>
      </w:r>
      <w:r>
        <w:t>resta</w:t>
      </w:r>
      <w:r w:rsidRPr="00371EC0">
        <w:rPr>
          <w:spacing w:val="42"/>
        </w:rPr>
        <w:t xml:space="preserve"> </w:t>
      </w:r>
      <w:r>
        <w:t>de</w:t>
      </w:r>
      <w:r w:rsidRPr="00371EC0">
        <w:rPr>
          <w:spacing w:val="41"/>
        </w:rPr>
        <w:t xml:space="preserve"> </w:t>
      </w:r>
      <w:r>
        <w:t>propostes</w:t>
      </w:r>
      <w:r w:rsidRPr="00371EC0">
        <w:rPr>
          <w:spacing w:val="39"/>
        </w:rPr>
        <w:t xml:space="preserve"> </w:t>
      </w:r>
      <w:r>
        <w:t>que</w:t>
      </w:r>
      <w:r w:rsidRPr="00371EC0">
        <w:rPr>
          <w:spacing w:val="41"/>
        </w:rPr>
        <w:t xml:space="preserve"> </w:t>
      </w:r>
      <w:r>
        <w:t>no</w:t>
      </w:r>
      <w:r w:rsidRPr="00371EC0">
        <w:rPr>
          <w:spacing w:val="42"/>
        </w:rPr>
        <w:t xml:space="preserve"> </w:t>
      </w:r>
      <w:r>
        <w:t>s’hagin</w:t>
      </w:r>
      <w:r w:rsidRPr="00371EC0">
        <w:rPr>
          <w:spacing w:val="42"/>
        </w:rPr>
        <w:t xml:space="preserve"> </w:t>
      </w:r>
      <w:r>
        <w:t>d’aprovar</w:t>
      </w:r>
      <w:r w:rsidRPr="00371EC0">
        <w:rPr>
          <w:spacing w:val="40"/>
        </w:rPr>
        <w:t xml:space="preserve"> </w:t>
      </w:r>
      <w:r>
        <w:t>pel</w:t>
      </w:r>
      <w:r w:rsidRPr="00371EC0">
        <w:rPr>
          <w:spacing w:val="41"/>
        </w:rPr>
        <w:t xml:space="preserve"> </w:t>
      </w:r>
      <w:r>
        <w:t>Ple,</w:t>
      </w:r>
      <w:r w:rsidRPr="00371EC0">
        <w:rPr>
          <w:spacing w:val="42"/>
        </w:rPr>
        <w:t xml:space="preserve"> </w:t>
      </w:r>
      <w:r>
        <w:t>s’aprovaran</w:t>
      </w:r>
      <w:r w:rsidRPr="00371EC0">
        <w:rPr>
          <w:spacing w:val="42"/>
        </w:rPr>
        <w:t xml:space="preserve"> </w:t>
      </w:r>
      <w:r>
        <w:t>per</w:t>
      </w:r>
      <w:r w:rsidRPr="00371EC0">
        <w:rPr>
          <w:spacing w:val="41"/>
        </w:rPr>
        <w:t xml:space="preserve"> </w:t>
      </w:r>
      <w:r>
        <w:t xml:space="preserve">l’alcaldia o regidoria en qui delegui. </w:t>
      </w:r>
    </w:p>
    <w:p w14:paraId="3BA94762" w14:textId="77777777" w:rsidR="006A31CC" w:rsidRDefault="006A31CC" w:rsidP="009968F6">
      <w:pPr>
        <w:pStyle w:val="Ttulo2"/>
      </w:pPr>
    </w:p>
    <w:p w14:paraId="68244082" w14:textId="77777777" w:rsidR="006A31CC" w:rsidRDefault="006A31CC" w:rsidP="009968F6">
      <w:pPr>
        <w:pStyle w:val="Ttulo2"/>
      </w:pPr>
      <w:bookmarkStart w:id="17" w:name="_Toc185197437"/>
      <w:r>
        <w:t>Article 15.- Modificacions aprovades per Decret</w:t>
      </w:r>
      <w:bookmarkEnd w:id="17"/>
    </w:p>
    <w:p w14:paraId="51CBA71F" w14:textId="77777777" w:rsidR="00371EC0" w:rsidRDefault="00371EC0" w:rsidP="00371EC0"/>
    <w:p w14:paraId="0CD73FAF" w14:textId="77777777" w:rsidR="00371EC0" w:rsidRDefault="00371EC0" w:rsidP="00B0667B">
      <w:pPr>
        <w:pStyle w:val="Textoindependiente"/>
        <w:numPr>
          <w:ilvl w:val="0"/>
          <w:numId w:val="25"/>
        </w:numPr>
        <w:ind w:right="111"/>
        <w:jc w:val="both"/>
      </w:pPr>
      <w:r>
        <w:t>Quan es vulgui promoure una modificació pressupostària a ser aprovada per Decret,</w:t>
      </w:r>
      <w:r>
        <w:rPr>
          <w:spacing w:val="1"/>
        </w:rPr>
        <w:t xml:space="preserve"> </w:t>
      </w:r>
      <w:r>
        <w:t>l'Alcaldia haurà d’elaborar un informe justificatiu. L’informe farà constar la necessitat 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mesura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haurà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precisar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tipus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modificació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realitzar,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partides</w:t>
      </w:r>
      <w:r>
        <w:rPr>
          <w:spacing w:val="1"/>
        </w:rPr>
        <w:t xml:space="preserve"> </w:t>
      </w:r>
      <w:r>
        <w:t>pressupostàries afectades i el mitjà o recurs que ha de finançar l’augment que es</w:t>
      </w:r>
      <w:r>
        <w:rPr>
          <w:spacing w:val="1"/>
        </w:rPr>
        <w:t xml:space="preserve"> </w:t>
      </w:r>
      <w:r>
        <w:t>proposa,</w:t>
      </w:r>
      <w:r>
        <w:rPr>
          <w:spacing w:val="-4"/>
        </w:rPr>
        <w:t xml:space="preserve"> </w:t>
      </w:r>
      <w:r>
        <w:t>acreditant-se:</w:t>
      </w:r>
    </w:p>
    <w:p w14:paraId="38B2D3DF" w14:textId="77777777" w:rsidR="00371EC0" w:rsidRDefault="00371EC0" w:rsidP="00371EC0">
      <w:pPr>
        <w:pStyle w:val="Textoindependiente"/>
        <w:ind w:left="720" w:right="111"/>
        <w:jc w:val="both"/>
      </w:pPr>
    </w:p>
    <w:p w14:paraId="3F76EDCD" w14:textId="77777777" w:rsidR="00371EC0" w:rsidRDefault="00371EC0" w:rsidP="00B0667B">
      <w:pPr>
        <w:pStyle w:val="Textoindependiente"/>
        <w:numPr>
          <w:ilvl w:val="1"/>
          <w:numId w:val="25"/>
        </w:numPr>
        <w:ind w:right="111"/>
        <w:jc w:val="both"/>
      </w:pPr>
      <w:r>
        <w:t>El</w:t>
      </w:r>
      <w:r w:rsidRPr="00371EC0">
        <w:rPr>
          <w:spacing w:val="1"/>
        </w:rPr>
        <w:t xml:space="preserve"> </w:t>
      </w:r>
      <w:r>
        <w:t>caràcter</w:t>
      </w:r>
      <w:r w:rsidRPr="00371EC0">
        <w:rPr>
          <w:spacing w:val="1"/>
        </w:rPr>
        <w:t xml:space="preserve"> </w:t>
      </w:r>
      <w:r>
        <w:t>específic</w:t>
      </w:r>
      <w:r w:rsidRPr="00371EC0">
        <w:rPr>
          <w:spacing w:val="1"/>
        </w:rPr>
        <w:t xml:space="preserve"> </w:t>
      </w:r>
      <w:r>
        <w:t>i</w:t>
      </w:r>
      <w:r w:rsidRPr="00371EC0">
        <w:rPr>
          <w:spacing w:val="1"/>
        </w:rPr>
        <w:t xml:space="preserve"> </w:t>
      </w:r>
      <w:r>
        <w:t>determinat</w:t>
      </w:r>
      <w:r w:rsidRPr="00371EC0">
        <w:rPr>
          <w:spacing w:val="1"/>
        </w:rPr>
        <w:t xml:space="preserve"> </w:t>
      </w:r>
      <w:r>
        <w:t>de</w:t>
      </w:r>
      <w:r w:rsidRPr="00371EC0">
        <w:rPr>
          <w:spacing w:val="1"/>
        </w:rPr>
        <w:t xml:space="preserve"> </w:t>
      </w:r>
      <w:r>
        <w:t>la</w:t>
      </w:r>
      <w:r w:rsidRPr="00371EC0">
        <w:rPr>
          <w:spacing w:val="1"/>
        </w:rPr>
        <w:t xml:space="preserve"> </w:t>
      </w:r>
      <w:r>
        <w:t>despesa</w:t>
      </w:r>
      <w:r w:rsidRPr="00371EC0">
        <w:rPr>
          <w:spacing w:val="1"/>
        </w:rPr>
        <w:t xml:space="preserve"> </w:t>
      </w:r>
      <w:r>
        <w:t>a</w:t>
      </w:r>
      <w:r w:rsidRPr="00371EC0">
        <w:rPr>
          <w:spacing w:val="1"/>
        </w:rPr>
        <w:t xml:space="preserve"> </w:t>
      </w:r>
      <w:r>
        <w:t>realitzar</w:t>
      </w:r>
      <w:r w:rsidRPr="00371EC0">
        <w:rPr>
          <w:spacing w:val="1"/>
        </w:rPr>
        <w:t xml:space="preserve"> </w:t>
      </w:r>
      <w:r>
        <w:t>i</w:t>
      </w:r>
      <w:r w:rsidRPr="00371EC0">
        <w:rPr>
          <w:spacing w:val="1"/>
        </w:rPr>
        <w:t xml:space="preserve"> </w:t>
      </w:r>
      <w:r>
        <w:t>la</w:t>
      </w:r>
      <w:r w:rsidRPr="00371EC0">
        <w:rPr>
          <w:spacing w:val="1"/>
        </w:rPr>
        <w:t xml:space="preserve"> </w:t>
      </w:r>
      <w:r>
        <w:t>impossibilitat</w:t>
      </w:r>
      <w:r w:rsidRPr="00371EC0">
        <w:rPr>
          <w:spacing w:val="1"/>
        </w:rPr>
        <w:t xml:space="preserve"> </w:t>
      </w:r>
      <w:r>
        <w:t>de</w:t>
      </w:r>
      <w:r w:rsidRPr="00371EC0">
        <w:rPr>
          <w:spacing w:val="-58"/>
        </w:rPr>
        <w:t xml:space="preserve"> </w:t>
      </w:r>
      <w:r>
        <w:t>demorar-la</w:t>
      </w:r>
      <w:r w:rsidRPr="00371EC0">
        <w:rPr>
          <w:spacing w:val="-1"/>
        </w:rPr>
        <w:t xml:space="preserve"> </w:t>
      </w:r>
      <w:r>
        <w:t>a exercicis posteriors.</w:t>
      </w:r>
    </w:p>
    <w:p w14:paraId="508D9881" w14:textId="77777777" w:rsidR="00371EC0" w:rsidRDefault="00371EC0" w:rsidP="00B0667B">
      <w:pPr>
        <w:pStyle w:val="Textoindependiente"/>
        <w:numPr>
          <w:ilvl w:val="1"/>
          <w:numId w:val="25"/>
        </w:numPr>
        <w:ind w:right="111"/>
        <w:jc w:val="both"/>
      </w:pPr>
      <w:r>
        <w:t>La</w:t>
      </w:r>
      <w:r w:rsidRPr="00371EC0">
        <w:rPr>
          <w:spacing w:val="1"/>
        </w:rPr>
        <w:t xml:space="preserve"> </w:t>
      </w:r>
      <w:r>
        <w:t>insuficiència</w:t>
      </w:r>
      <w:r w:rsidRPr="00371EC0">
        <w:rPr>
          <w:spacing w:val="1"/>
        </w:rPr>
        <w:t xml:space="preserve"> </w:t>
      </w:r>
      <w:r>
        <w:t>de</w:t>
      </w:r>
      <w:r w:rsidRPr="00371EC0">
        <w:rPr>
          <w:spacing w:val="1"/>
        </w:rPr>
        <w:t xml:space="preserve"> </w:t>
      </w:r>
      <w:r>
        <w:t>crèdit</w:t>
      </w:r>
      <w:r w:rsidRPr="00371EC0">
        <w:rPr>
          <w:spacing w:val="1"/>
        </w:rPr>
        <w:t xml:space="preserve"> </w:t>
      </w:r>
      <w:r>
        <w:t>no</w:t>
      </w:r>
      <w:r w:rsidRPr="00371EC0">
        <w:rPr>
          <w:spacing w:val="1"/>
        </w:rPr>
        <w:t xml:space="preserve"> </w:t>
      </w:r>
      <w:r>
        <w:t>compromès</w:t>
      </w:r>
      <w:r w:rsidRPr="00371EC0">
        <w:rPr>
          <w:spacing w:val="1"/>
        </w:rPr>
        <w:t xml:space="preserve"> </w:t>
      </w:r>
      <w:r>
        <w:t>a</w:t>
      </w:r>
      <w:r w:rsidRPr="00371EC0">
        <w:rPr>
          <w:spacing w:val="1"/>
        </w:rPr>
        <w:t xml:space="preserve"> </w:t>
      </w:r>
      <w:r>
        <w:t>la</w:t>
      </w:r>
      <w:r w:rsidRPr="00371EC0">
        <w:rPr>
          <w:spacing w:val="1"/>
        </w:rPr>
        <w:t xml:space="preserve"> </w:t>
      </w:r>
      <w:r>
        <w:t>partida</w:t>
      </w:r>
      <w:r w:rsidRPr="00371EC0">
        <w:rPr>
          <w:spacing w:val="1"/>
        </w:rPr>
        <w:t xml:space="preserve"> </w:t>
      </w:r>
      <w:r>
        <w:t>corresponent.</w:t>
      </w:r>
      <w:r w:rsidRPr="00371EC0">
        <w:rPr>
          <w:spacing w:val="1"/>
        </w:rPr>
        <w:t xml:space="preserve"> </w:t>
      </w:r>
      <w:r>
        <w:t>Aquesta</w:t>
      </w:r>
      <w:r w:rsidRPr="00371EC0">
        <w:rPr>
          <w:spacing w:val="1"/>
        </w:rPr>
        <w:t xml:space="preserve"> </w:t>
      </w:r>
      <w:r>
        <w:t>insuficiència haurà de verificar-se en el nivell en que estigui establerta la vinculació</w:t>
      </w:r>
      <w:r w:rsidRPr="00371EC0">
        <w:rPr>
          <w:spacing w:val="1"/>
        </w:rPr>
        <w:t xml:space="preserve"> </w:t>
      </w:r>
      <w:r>
        <w:t>jurídica.</w:t>
      </w:r>
    </w:p>
    <w:p w14:paraId="63206E31" w14:textId="77777777" w:rsidR="00371EC0" w:rsidRDefault="00371EC0" w:rsidP="00371EC0">
      <w:pPr>
        <w:pStyle w:val="Textoindependiente"/>
        <w:ind w:right="111"/>
        <w:jc w:val="both"/>
      </w:pPr>
    </w:p>
    <w:p w14:paraId="6E304C21" w14:textId="77777777" w:rsidR="00371EC0" w:rsidRDefault="00371EC0" w:rsidP="00B0667B">
      <w:pPr>
        <w:pStyle w:val="Prrafodelista"/>
        <w:numPr>
          <w:ilvl w:val="0"/>
          <w:numId w:val="25"/>
        </w:numPr>
        <w:tabs>
          <w:tab w:val="left" w:pos="559"/>
        </w:tabs>
        <w:ind w:right="111"/>
      </w:pPr>
      <w:r>
        <w:t xml:space="preserve">   La proposta anterior, es traslladarà a la regidoria d’hisenda</w:t>
      </w:r>
      <w:r w:rsidRPr="00371EC0">
        <w:rPr>
          <w:spacing w:val="1"/>
        </w:rPr>
        <w:t xml:space="preserve"> </w:t>
      </w:r>
      <w:r>
        <w:t>per</w:t>
      </w:r>
      <w:r w:rsidRPr="00371EC0">
        <w:rPr>
          <w:spacing w:val="-1"/>
        </w:rPr>
        <w:t xml:space="preserve"> </w:t>
      </w:r>
      <w:r>
        <w:t>a que,</w:t>
      </w:r>
      <w:r w:rsidRPr="00371EC0">
        <w:rPr>
          <w:spacing w:val="-1"/>
        </w:rPr>
        <w:t xml:space="preserve"> </w:t>
      </w:r>
      <w:r>
        <w:t>en</w:t>
      </w:r>
      <w:r w:rsidRPr="00371EC0">
        <w:rPr>
          <w:spacing w:val="-1"/>
        </w:rPr>
        <w:t xml:space="preserve"> </w:t>
      </w:r>
      <w:r>
        <w:t>el</w:t>
      </w:r>
      <w:r w:rsidRPr="00371EC0">
        <w:rPr>
          <w:spacing w:val="-1"/>
        </w:rPr>
        <w:t xml:space="preserve"> </w:t>
      </w:r>
      <w:r>
        <w:t>seu</w:t>
      </w:r>
      <w:r w:rsidRPr="00371EC0">
        <w:rPr>
          <w:spacing w:val="-1"/>
        </w:rPr>
        <w:t xml:space="preserve"> </w:t>
      </w:r>
      <w:r>
        <w:t>cas,</w:t>
      </w:r>
      <w:r w:rsidRPr="00371EC0">
        <w:rPr>
          <w:spacing w:val="-3"/>
        </w:rPr>
        <w:t xml:space="preserve"> </w:t>
      </w:r>
      <w:r>
        <w:t>ordeni</w:t>
      </w:r>
      <w:r w:rsidRPr="00371EC0">
        <w:rPr>
          <w:spacing w:val="-1"/>
        </w:rPr>
        <w:t xml:space="preserve"> </w:t>
      </w:r>
      <w:r>
        <w:t>la</w:t>
      </w:r>
      <w:r w:rsidRPr="00371EC0">
        <w:rPr>
          <w:spacing w:val="-1"/>
        </w:rPr>
        <w:t xml:space="preserve"> </w:t>
      </w:r>
      <w:r>
        <w:t>incoació</w:t>
      </w:r>
      <w:r w:rsidRPr="00371EC0">
        <w:rPr>
          <w:spacing w:val="-1"/>
        </w:rPr>
        <w:t xml:space="preserve"> </w:t>
      </w:r>
      <w:r>
        <w:t>del</w:t>
      </w:r>
      <w:r w:rsidRPr="00371EC0">
        <w:rPr>
          <w:spacing w:val="-1"/>
        </w:rPr>
        <w:t xml:space="preserve"> </w:t>
      </w:r>
      <w:r>
        <w:t>preceptiu</w:t>
      </w:r>
      <w:r w:rsidRPr="00371EC0">
        <w:rPr>
          <w:spacing w:val="-1"/>
        </w:rPr>
        <w:t xml:space="preserve"> </w:t>
      </w:r>
      <w:r>
        <w:t>expedient.</w:t>
      </w:r>
    </w:p>
    <w:p w14:paraId="4DE57145" w14:textId="77777777" w:rsidR="00371EC0" w:rsidRDefault="00371EC0" w:rsidP="00371EC0">
      <w:pPr>
        <w:pStyle w:val="Prrafodelista"/>
        <w:tabs>
          <w:tab w:val="left" w:pos="559"/>
        </w:tabs>
        <w:ind w:left="720" w:right="111"/>
      </w:pPr>
    </w:p>
    <w:p w14:paraId="76373177" w14:textId="77777777" w:rsidR="00371EC0" w:rsidRDefault="00371EC0" w:rsidP="00B0667B">
      <w:pPr>
        <w:pStyle w:val="Prrafodelista"/>
        <w:numPr>
          <w:ilvl w:val="0"/>
          <w:numId w:val="25"/>
        </w:numPr>
        <w:tabs>
          <w:tab w:val="left" w:pos="559"/>
        </w:tabs>
        <w:ind w:right="111"/>
      </w:pPr>
      <w:r>
        <w:t xml:space="preserve">  Ordenada</w:t>
      </w:r>
      <w:r w:rsidRPr="00371EC0">
        <w:rPr>
          <w:spacing w:val="1"/>
        </w:rPr>
        <w:t xml:space="preserve"> </w:t>
      </w:r>
      <w:r>
        <w:t>la</w:t>
      </w:r>
      <w:r w:rsidRPr="00371EC0">
        <w:rPr>
          <w:spacing w:val="1"/>
        </w:rPr>
        <w:t xml:space="preserve"> </w:t>
      </w:r>
      <w:r>
        <w:t>incoació</w:t>
      </w:r>
      <w:r w:rsidRPr="00371EC0">
        <w:rPr>
          <w:spacing w:val="1"/>
        </w:rPr>
        <w:t xml:space="preserve"> </w:t>
      </w:r>
      <w:r>
        <w:t>de</w:t>
      </w:r>
      <w:r w:rsidRPr="00371EC0">
        <w:rPr>
          <w:spacing w:val="1"/>
        </w:rPr>
        <w:t xml:space="preserve"> </w:t>
      </w:r>
      <w:r>
        <w:t>l’expedient,</w:t>
      </w:r>
      <w:r w:rsidRPr="00371EC0">
        <w:rPr>
          <w:spacing w:val="1"/>
        </w:rPr>
        <w:t xml:space="preserve"> </w:t>
      </w:r>
      <w:r>
        <w:t>la</w:t>
      </w:r>
      <w:r w:rsidRPr="00371EC0">
        <w:rPr>
          <w:spacing w:val="1"/>
        </w:rPr>
        <w:t xml:space="preserve"> </w:t>
      </w:r>
      <w:r>
        <w:t>Intervenció</w:t>
      </w:r>
      <w:r w:rsidRPr="00371EC0">
        <w:rPr>
          <w:spacing w:val="1"/>
        </w:rPr>
        <w:t xml:space="preserve"> </w:t>
      </w:r>
      <w:r>
        <w:t>tramitarà</w:t>
      </w:r>
      <w:r w:rsidRPr="00371EC0">
        <w:rPr>
          <w:spacing w:val="1"/>
        </w:rPr>
        <w:t xml:space="preserve"> </w:t>
      </w:r>
      <w:r>
        <w:t>les</w:t>
      </w:r>
      <w:r w:rsidRPr="00371EC0">
        <w:rPr>
          <w:spacing w:val="1"/>
        </w:rPr>
        <w:t xml:space="preserve"> </w:t>
      </w:r>
      <w:r>
        <w:t>operacions</w:t>
      </w:r>
      <w:r w:rsidRPr="00371EC0">
        <w:rPr>
          <w:spacing w:val="1"/>
        </w:rPr>
        <w:t xml:space="preserve"> </w:t>
      </w:r>
      <w:r>
        <w:t>pressupostàries</w:t>
      </w:r>
      <w:r w:rsidRPr="00371EC0">
        <w:rPr>
          <w:spacing w:val="1"/>
        </w:rPr>
        <w:t xml:space="preserve"> </w:t>
      </w:r>
      <w:r>
        <w:t>provisionals.</w:t>
      </w:r>
      <w:r w:rsidRPr="00371EC0">
        <w:rPr>
          <w:spacing w:val="1"/>
        </w:rPr>
        <w:t xml:space="preserve"> </w:t>
      </w:r>
      <w:r>
        <w:t>A</w:t>
      </w:r>
      <w:r w:rsidRPr="00371EC0">
        <w:rPr>
          <w:spacing w:val="1"/>
        </w:rPr>
        <w:t xml:space="preserve"> </w:t>
      </w:r>
      <w:r>
        <w:t>l’expedient</w:t>
      </w:r>
      <w:r w:rsidRPr="00371EC0">
        <w:rPr>
          <w:spacing w:val="1"/>
        </w:rPr>
        <w:t xml:space="preserve"> </w:t>
      </w:r>
      <w:r>
        <w:t>s’hi</w:t>
      </w:r>
      <w:r w:rsidRPr="00371EC0">
        <w:rPr>
          <w:spacing w:val="1"/>
        </w:rPr>
        <w:t xml:space="preserve"> </w:t>
      </w:r>
      <w:r>
        <w:t>inclourà</w:t>
      </w:r>
      <w:r w:rsidRPr="00371EC0">
        <w:rPr>
          <w:spacing w:val="1"/>
        </w:rPr>
        <w:t xml:space="preserve"> </w:t>
      </w:r>
      <w:r>
        <w:t>una</w:t>
      </w:r>
      <w:r w:rsidRPr="00371EC0">
        <w:rPr>
          <w:spacing w:val="1"/>
        </w:rPr>
        <w:t xml:space="preserve"> </w:t>
      </w:r>
      <w:r>
        <w:t>memòria</w:t>
      </w:r>
      <w:r w:rsidRPr="00371EC0">
        <w:rPr>
          <w:spacing w:val="1"/>
        </w:rPr>
        <w:t xml:space="preserve"> </w:t>
      </w:r>
      <w:r>
        <w:t>justificativa,</w:t>
      </w:r>
      <w:r w:rsidRPr="00371EC0">
        <w:rPr>
          <w:spacing w:val="1"/>
        </w:rPr>
        <w:t xml:space="preserve"> </w:t>
      </w:r>
      <w:r>
        <w:t>juntament</w:t>
      </w:r>
      <w:r w:rsidRPr="00371EC0">
        <w:rPr>
          <w:spacing w:val="-1"/>
        </w:rPr>
        <w:t xml:space="preserve"> </w:t>
      </w:r>
      <w:r>
        <w:t>amb</w:t>
      </w:r>
      <w:r w:rsidRPr="00371EC0">
        <w:rPr>
          <w:spacing w:val="-1"/>
        </w:rPr>
        <w:t xml:space="preserve"> </w:t>
      </w:r>
      <w:r>
        <w:t>l'informe</w:t>
      </w:r>
      <w:r w:rsidRPr="00371EC0">
        <w:rPr>
          <w:spacing w:val="-4"/>
        </w:rPr>
        <w:t xml:space="preserve"> </w:t>
      </w:r>
      <w:r>
        <w:t>de</w:t>
      </w:r>
      <w:r w:rsidRPr="00371EC0">
        <w:rPr>
          <w:spacing w:val="-1"/>
        </w:rPr>
        <w:t xml:space="preserve"> </w:t>
      </w:r>
      <w:r>
        <w:t>l'Interventor.</w:t>
      </w:r>
    </w:p>
    <w:p w14:paraId="3E71946C" w14:textId="77777777" w:rsidR="00371EC0" w:rsidRDefault="00371EC0" w:rsidP="00371EC0">
      <w:pPr>
        <w:pStyle w:val="Prrafodelista"/>
      </w:pPr>
    </w:p>
    <w:p w14:paraId="2657C62F" w14:textId="77777777" w:rsidR="00371EC0" w:rsidRDefault="00371EC0" w:rsidP="00B0667B">
      <w:pPr>
        <w:pStyle w:val="Prrafodelista"/>
        <w:numPr>
          <w:ilvl w:val="0"/>
          <w:numId w:val="25"/>
        </w:numPr>
        <w:tabs>
          <w:tab w:val="left" w:pos="559"/>
        </w:tabs>
        <w:ind w:right="111"/>
      </w:pPr>
      <w:r>
        <w:t>La proposta informada s' elevarà a l'òrgan competent indicat en la refosa</w:t>
      </w:r>
      <w:r w:rsidRPr="00371EC0">
        <w:rPr>
          <w:spacing w:val="1"/>
        </w:rPr>
        <w:t xml:space="preserve"> </w:t>
      </w:r>
      <w:r>
        <w:t>annexa</w:t>
      </w:r>
      <w:r w:rsidRPr="00371EC0">
        <w:rPr>
          <w:spacing w:val="1"/>
        </w:rPr>
        <w:t xml:space="preserve"> </w:t>
      </w:r>
      <w:r>
        <w:t>per,</w:t>
      </w:r>
      <w:r w:rsidRPr="00371EC0">
        <w:rPr>
          <w:spacing w:val="1"/>
        </w:rPr>
        <w:t xml:space="preserve"> </w:t>
      </w:r>
      <w:r>
        <w:t>en</w:t>
      </w:r>
      <w:r w:rsidRPr="00371EC0">
        <w:rPr>
          <w:spacing w:val="1"/>
        </w:rPr>
        <w:t xml:space="preserve"> </w:t>
      </w:r>
      <w:r>
        <w:t>el</w:t>
      </w:r>
      <w:r w:rsidRPr="00371EC0">
        <w:rPr>
          <w:spacing w:val="1"/>
        </w:rPr>
        <w:t xml:space="preserve"> </w:t>
      </w:r>
      <w:r>
        <w:t>seu</w:t>
      </w:r>
      <w:r w:rsidRPr="00371EC0">
        <w:rPr>
          <w:spacing w:val="1"/>
        </w:rPr>
        <w:t xml:space="preserve"> </w:t>
      </w:r>
      <w:r>
        <w:t>cas,</w:t>
      </w:r>
      <w:r w:rsidRPr="00371EC0">
        <w:rPr>
          <w:spacing w:val="1"/>
        </w:rPr>
        <w:t xml:space="preserve"> </w:t>
      </w:r>
      <w:r>
        <w:t>adoptar</w:t>
      </w:r>
      <w:r w:rsidRPr="00371EC0">
        <w:rPr>
          <w:spacing w:val="1"/>
        </w:rPr>
        <w:t xml:space="preserve"> </w:t>
      </w:r>
      <w:r>
        <w:t>l’acord</w:t>
      </w:r>
      <w:r w:rsidRPr="00371EC0">
        <w:rPr>
          <w:spacing w:val="1"/>
        </w:rPr>
        <w:t xml:space="preserve"> </w:t>
      </w:r>
      <w:r>
        <w:t>inicial</w:t>
      </w:r>
      <w:r w:rsidRPr="00371EC0">
        <w:rPr>
          <w:spacing w:val="1"/>
        </w:rPr>
        <w:t xml:space="preserve"> </w:t>
      </w:r>
      <w:r>
        <w:t>d’aprovació.</w:t>
      </w:r>
      <w:r w:rsidRPr="00371EC0">
        <w:rPr>
          <w:spacing w:val="1"/>
        </w:rPr>
        <w:t xml:space="preserve"> </w:t>
      </w:r>
      <w:r>
        <w:t>La</w:t>
      </w:r>
      <w:r w:rsidRPr="00371EC0">
        <w:rPr>
          <w:spacing w:val="1"/>
        </w:rPr>
        <w:t xml:space="preserve"> </w:t>
      </w:r>
      <w:r>
        <w:t>modificació</w:t>
      </w:r>
      <w:r w:rsidRPr="00371EC0">
        <w:rPr>
          <w:spacing w:val="1"/>
        </w:rPr>
        <w:t xml:space="preserve"> </w:t>
      </w:r>
      <w:r>
        <w:t>pressupostària</w:t>
      </w:r>
      <w:r w:rsidRPr="00371EC0">
        <w:rPr>
          <w:spacing w:val="-1"/>
        </w:rPr>
        <w:t xml:space="preserve"> </w:t>
      </w:r>
      <w:r>
        <w:t>serà efectiva des del</w:t>
      </w:r>
      <w:r w:rsidRPr="00371EC0">
        <w:rPr>
          <w:spacing w:val="-1"/>
        </w:rPr>
        <w:t xml:space="preserve"> </w:t>
      </w:r>
      <w:r>
        <w:t>moment</w:t>
      </w:r>
      <w:r w:rsidRPr="00371EC0">
        <w:rPr>
          <w:spacing w:val="-1"/>
        </w:rPr>
        <w:t xml:space="preserve"> </w:t>
      </w:r>
      <w:r>
        <w:t>de</w:t>
      </w:r>
      <w:r w:rsidRPr="00371EC0">
        <w:rPr>
          <w:spacing w:val="-1"/>
        </w:rPr>
        <w:t xml:space="preserve"> </w:t>
      </w:r>
      <w:r>
        <w:t>la resolució.</w:t>
      </w:r>
      <w:r w:rsidRPr="00371EC0">
        <w:t xml:space="preserve"> </w:t>
      </w:r>
      <w:r>
        <w:t>Completats els tràmits, es procedirà a la comptabilització definitiva</w:t>
      </w:r>
      <w:r w:rsidRPr="00371EC0">
        <w:rPr>
          <w:spacing w:val="1"/>
        </w:rPr>
        <w:t xml:space="preserve"> </w:t>
      </w:r>
      <w:r>
        <w:t>de</w:t>
      </w:r>
      <w:r w:rsidRPr="00371EC0">
        <w:rPr>
          <w:spacing w:val="-2"/>
        </w:rPr>
        <w:t xml:space="preserve"> </w:t>
      </w:r>
      <w:r>
        <w:t>la modificació.</w:t>
      </w:r>
    </w:p>
    <w:p w14:paraId="105AAF7A" w14:textId="77777777" w:rsidR="006A31CC" w:rsidRDefault="006A31CC" w:rsidP="009968F6">
      <w:pPr>
        <w:pStyle w:val="Ttulo2"/>
      </w:pPr>
    </w:p>
    <w:p w14:paraId="020A89DB" w14:textId="77777777" w:rsidR="006A31CC" w:rsidRDefault="006A31CC" w:rsidP="009968F6">
      <w:pPr>
        <w:pStyle w:val="Ttulo2"/>
      </w:pPr>
      <w:bookmarkStart w:id="18" w:name="_Toc185197438"/>
      <w:r>
        <w:t>Article 16.- Incorporació de romanents</w:t>
      </w:r>
      <w:bookmarkEnd w:id="18"/>
    </w:p>
    <w:p w14:paraId="69574251" w14:textId="77777777" w:rsidR="00B43BC0" w:rsidRDefault="00B43BC0" w:rsidP="00B43BC0">
      <w:pPr>
        <w:tabs>
          <w:tab w:val="left" w:pos="588"/>
        </w:tabs>
        <w:spacing w:before="1"/>
        <w:ind w:right="113"/>
      </w:pPr>
    </w:p>
    <w:p w14:paraId="5397FA43" w14:textId="77777777" w:rsidR="00B43BC0" w:rsidRDefault="00B43BC0" w:rsidP="00B0667B">
      <w:pPr>
        <w:pStyle w:val="Textoindependiente"/>
        <w:numPr>
          <w:ilvl w:val="0"/>
          <w:numId w:val="22"/>
        </w:numPr>
        <w:spacing w:before="4" w:line="237" w:lineRule="auto"/>
        <w:ind w:right="113"/>
        <w:jc w:val="both"/>
      </w:pPr>
      <w:r>
        <w:t>Els</w:t>
      </w:r>
      <w:r w:rsidRPr="00B43BC0">
        <w:rPr>
          <w:spacing w:val="1"/>
        </w:rPr>
        <w:t xml:space="preserve"> </w:t>
      </w:r>
      <w:r>
        <w:t>romanents</w:t>
      </w:r>
      <w:r w:rsidRPr="00B43BC0">
        <w:rPr>
          <w:spacing w:val="1"/>
        </w:rPr>
        <w:t xml:space="preserve"> </w:t>
      </w:r>
      <w:r>
        <w:t>de</w:t>
      </w:r>
      <w:r w:rsidRPr="00B43BC0">
        <w:rPr>
          <w:spacing w:val="1"/>
        </w:rPr>
        <w:t xml:space="preserve"> </w:t>
      </w:r>
      <w:r>
        <w:t>crèdit de</w:t>
      </w:r>
      <w:r w:rsidRPr="00B43BC0">
        <w:rPr>
          <w:spacing w:val="1"/>
        </w:rPr>
        <w:t xml:space="preserve"> </w:t>
      </w:r>
      <w:r>
        <w:t>l’exercici</w:t>
      </w:r>
      <w:r w:rsidRPr="00B43BC0">
        <w:rPr>
          <w:spacing w:val="1"/>
        </w:rPr>
        <w:t xml:space="preserve"> </w:t>
      </w:r>
      <w:r>
        <w:t>anterior,</w:t>
      </w:r>
      <w:r w:rsidRPr="00B43BC0">
        <w:rPr>
          <w:spacing w:val="1"/>
        </w:rPr>
        <w:t xml:space="preserve"> </w:t>
      </w:r>
      <w:r>
        <w:t>llevat</w:t>
      </w:r>
      <w:r w:rsidRPr="00B43BC0">
        <w:rPr>
          <w:spacing w:val="1"/>
        </w:rPr>
        <w:t xml:space="preserve"> </w:t>
      </w:r>
      <w:r>
        <w:t>dels exceptuats a</w:t>
      </w:r>
      <w:r w:rsidRPr="00B43BC0">
        <w:rPr>
          <w:spacing w:val="1"/>
        </w:rPr>
        <w:t xml:space="preserve"> </w:t>
      </w:r>
      <w:r>
        <w:t>l’article</w:t>
      </w:r>
      <w:r w:rsidRPr="00B43BC0">
        <w:rPr>
          <w:spacing w:val="1"/>
        </w:rPr>
        <w:t xml:space="preserve"> </w:t>
      </w:r>
      <w:r>
        <w:t>182</w:t>
      </w:r>
      <w:r w:rsidRPr="00B43BC0">
        <w:rPr>
          <w:spacing w:val="1"/>
        </w:rPr>
        <w:t xml:space="preserve"> </w:t>
      </w:r>
      <w:r>
        <w:t>del</w:t>
      </w:r>
      <w:r w:rsidRPr="00B43BC0">
        <w:rPr>
          <w:spacing w:val="1"/>
        </w:rPr>
        <w:t xml:space="preserve"> </w:t>
      </w:r>
      <w:r>
        <w:t>TRLRHL,</w:t>
      </w:r>
      <w:r w:rsidRPr="00B43BC0">
        <w:rPr>
          <w:spacing w:val="1"/>
        </w:rPr>
        <w:t xml:space="preserve"> </w:t>
      </w:r>
      <w:r>
        <w:t>es</w:t>
      </w:r>
      <w:r w:rsidRPr="00B43BC0">
        <w:rPr>
          <w:spacing w:val="1"/>
        </w:rPr>
        <w:t xml:space="preserve"> </w:t>
      </w:r>
      <w:r>
        <w:t>podran</w:t>
      </w:r>
      <w:r w:rsidRPr="00B43BC0">
        <w:rPr>
          <w:spacing w:val="1"/>
        </w:rPr>
        <w:t xml:space="preserve"> </w:t>
      </w:r>
      <w:r>
        <w:t>incorporar</w:t>
      </w:r>
      <w:r w:rsidRPr="00B43BC0">
        <w:rPr>
          <w:spacing w:val="1"/>
        </w:rPr>
        <w:t xml:space="preserve"> </w:t>
      </w:r>
      <w:r>
        <w:t>al</w:t>
      </w:r>
      <w:r w:rsidRPr="00B43BC0">
        <w:rPr>
          <w:spacing w:val="1"/>
        </w:rPr>
        <w:t xml:space="preserve"> </w:t>
      </w:r>
      <w:r>
        <w:t>pressupost</w:t>
      </w:r>
      <w:r w:rsidRPr="00B43BC0">
        <w:rPr>
          <w:spacing w:val="1"/>
        </w:rPr>
        <w:t xml:space="preserve"> </w:t>
      </w:r>
      <w:r>
        <w:t>mitjançant</w:t>
      </w:r>
      <w:r w:rsidRPr="00B43BC0">
        <w:rPr>
          <w:spacing w:val="1"/>
        </w:rPr>
        <w:t xml:space="preserve"> </w:t>
      </w:r>
      <w:r>
        <w:t>l’oportuna</w:t>
      </w:r>
      <w:r w:rsidRPr="00B43BC0">
        <w:rPr>
          <w:spacing w:val="-58"/>
        </w:rPr>
        <w:t xml:space="preserve"> </w:t>
      </w:r>
      <w:r>
        <w:lastRenderedPageBreak/>
        <w:t>modificació pressupostària i prèvia incoació d’expedients específics en els que ha de</w:t>
      </w:r>
      <w:r w:rsidRPr="00B43BC0">
        <w:rPr>
          <w:spacing w:val="1"/>
        </w:rPr>
        <w:t xml:space="preserve"> </w:t>
      </w:r>
      <w:r>
        <w:t>quedar</w:t>
      </w:r>
      <w:r w:rsidRPr="00B43BC0">
        <w:rPr>
          <w:spacing w:val="-1"/>
        </w:rPr>
        <w:t xml:space="preserve"> </w:t>
      </w:r>
      <w:r>
        <w:t>justificada</w:t>
      </w:r>
      <w:r w:rsidRPr="00B43BC0">
        <w:rPr>
          <w:spacing w:val="1"/>
        </w:rPr>
        <w:t xml:space="preserve"> </w:t>
      </w:r>
      <w:r>
        <w:t>l’existència</w:t>
      </w:r>
      <w:r w:rsidRPr="00B43BC0">
        <w:rPr>
          <w:spacing w:val="-1"/>
        </w:rPr>
        <w:t xml:space="preserve"> </w:t>
      </w:r>
      <w:r>
        <w:t>de</w:t>
      </w:r>
      <w:r w:rsidRPr="00B43BC0">
        <w:rPr>
          <w:spacing w:val="-2"/>
        </w:rPr>
        <w:t xml:space="preserve"> </w:t>
      </w:r>
      <w:r>
        <w:t>suficients</w:t>
      </w:r>
      <w:r w:rsidRPr="00B43BC0">
        <w:rPr>
          <w:spacing w:val="-1"/>
        </w:rPr>
        <w:t xml:space="preserve"> </w:t>
      </w:r>
      <w:r>
        <w:t>recursos financers.</w:t>
      </w:r>
      <w:r w:rsidRPr="00B43BC0">
        <w:t xml:space="preserve"> </w:t>
      </w:r>
      <w:r>
        <w:t>L’aprovació correspondrà a l’Alcalde o Regidor en qui</w:t>
      </w:r>
      <w:r>
        <w:rPr>
          <w:spacing w:val="1"/>
        </w:rPr>
        <w:t xml:space="preserve"> </w:t>
      </w:r>
      <w:r>
        <w:t>delegui.</w:t>
      </w:r>
    </w:p>
    <w:p w14:paraId="0868CF35" w14:textId="77777777" w:rsidR="00B43BC0" w:rsidRDefault="00B43BC0" w:rsidP="00B43BC0">
      <w:pPr>
        <w:pStyle w:val="Textoindependiente"/>
        <w:spacing w:before="4" w:line="237" w:lineRule="auto"/>
        <w:ind w:left="662" w:right="113"/>
        <w:jc w:val="both"/>
      </w:pPr>
    </w:p>
    <w:p w14:paraId="37E1E930" w14:textId="77777777" w:rsidR="00B43BC0" w:rsidRDefault="00B43BC0" w:rsidP="00B0667B">
      <w:pPr>
        <w:pStyle w:val="Textoindependiente"/>
        <w:numPr>
          <w:ilvl w:val="0"/>
          <w:numId w:val="22"/>
        </w:numPr>
        <w:spacing w:before="4" w:line="237" w:lineRule="auto"/>
        <w:ind w:right="113"/>
        <w:jc w:val="both"/>
      </w:pPr>
      <w:r>
        <w:t>Durant</w:t>
      </w:r>
      <w:r w:rsidRPr="00B43BC0">
        <w:rPr>
          <w:spacing w:val="20"/>
        </w:rPr>
        <w:t xml:space="preserve"> </w:t>
      </w:r>
      <w:r>
        <w:t>el</w:t>
      </w:r>
      <w:r w:rsidRPr="00B43BC0">
        <w:rPr>
          <w:spacing w:val="20"/>
        </w:rPr>
        <w:t xml:space="preserve"> </w:t>
      </w:r>
      <w:r>
        <w:t>mes</w:t>
      </w:r>
      <w:r w:rsidRPr="00B43BC0">
        <w:rPr>
          <w:spacing w:val="21"/>
        </w:rPr>
        <w:t xml:space="preserve"> </w:t>
      </w:r>
      <w:r>
        <w:t>de</w:t>
      </w:r>
      <w:r w:rsidRPr="00B43BC0">
        <w:rPr>
          <w:spacing w:val="20"/>
        </w:rPr>
        <w:t xml:space="preserve"> </w:t>
      </w:r>
      <w:r>
        <w:t>gener,</w:t>
      </w:r>
      <w:r w:rsidRPr="00B43BC0">
        <w:rPr>
          <w:spacing w:val="21"/>
        </w:rPr>
        <w:t xml:space="preserve"> </w:t>
      </w:r>
      <w:r>
        <w:t>i</w:t>
      </w:r>
      <w:r w:rsidRPr="00B43BC0">
        <w:rPr>
          <w:spacing w:val="20"/>
        </w:rPr>
        <w:t xml:space="preserve"> </w:t>
      </w:r>
      <w:r>
        <w:t>amb</w:t>
      </w:r>
      <w:r w:rsidRPr="00B43BC0">
        <w:rPr>
          <w:spacing w:val="21"/>
        </w:rPr>
        <w:t xml:space="preserve"> </w:t>
      </w:r>
      <w:r>
        <w:t>referència</w:t>
      </w:r>
      <w:r w:rsidRPr="00B43BC0">
        <w:rPr>
          <w:spacing w:val="21"/>
        </w:rPr>
        <w:t xml:space="preserve"> </w:t>
      </w:r>
      <w:r>
        <w:t>a</w:t>
      </w:r>
      <w:r w:rsidRPr="00B43BC0">
        <w:rPr>
          <w:spacing w:val="22"/>
        </w:rPr>
        <w:t xml:space="preserve"> </w:t>
      </w:r>
      <w:r>
        <w:t>l’exercici</w:t>
      </w:r>
      <w:r w:rsidRPr="00B43BC0">
        <w:rPr>
          <w:spacing w:val="21"/>
        </w:rPr>
        <w:t xml:space="preserve"> </w:t>
      </w:r>
      <w:r>
        <w:t>anterior,</w:t>
      </w:r>
      <w:r w:rsidRPr="00B43BC0">
        <w:rPr>
          <w:spacing w:val="21"/>
        </w:rPr>
        <w:t xml:space="preserve"> </w:t>
      </w:r>
      <w:r>
        <w:t>la</w:t>
      </w:r>
      <w:r w:rsidRPr="00B43BC0">
        <w:rPr>
          <w:spacing w:val="21"/>
        </w:rPr>
        <w:t xml:space="preserve"> </w:t>
      </w:r>
      <w:r>
        <w:t>Intervenció</w:t>
      </w:r>
      <w:r w:rsidRPr="00B43BC0">
        <w:rPr>
          <w:spacing w:val="20"/>
        </w:rPr>
        <w:t xml:space="preserve"> </w:t>
      </w:r>
      <w:r>
        <w:t>elaborarà una</w:t>
      </w:r>
      <w:r w:rsidRPr="00B43BC0">
        <w:rPr>
          <w:spacing w:val="-2"/>
        </w:rPr>
        <w:t xml:space="preserve"> </w:t>
      </w:r>
      <w:r>
        <w:t>proposta</w:t>
      </w:r>
      <w:r w:rsidRPr="00B43BC0">
        <w:rPr>
          <w:spacing w:val="-1"/>
        </w:rPr>
        <w:t xml:space="preserve"> </w:t>
      </w:r>
      <w:r>
        <w:t>raonada</w:t>
      </w:r>
      <w:r w:rsidRPr="00B43BC0">
        <w:rPr>
          <w:spacing w:val="-1"/>
        </w:rPr>
        <w:t xml:space="preserve"> </w:t>
      </w:r>
      <w:r>
        <w:t>d’incorporació</w:t>
      </w:r>
      <w:r w:rsidRPr="00B43BC0">
        <w:rPr>
          <w:spacing w:val="-1"/>
        </w:rPr>
        <w:t xml:space="preserve"> </w:t>
      </w:r>
      <w:r>
        <w:t>de</w:t>
      </w:r>
      <w:r w:rsidRPr="00B43BC0">
        <w:rPr>
          <w:spacing w:val="-2"/>
        </w:rPr>
        <w:t xml:space="preserve"> </w:t>
      </w:r>
      <w:r>
        <w:t>romanents</w:t>
      </w:r>
      <w:r w:rsidRPr="00B43BC0">
        <w:rPr>
          <w:spacing w:val="-2"/>
        </w:rPr>
        <w:t xml:space="preserve"> </w:t>
      </w:r>
      <w:r>
        <w:t>de</w:t>
      </w:r>
      <w:r w:rsidRPr="00B43BC0">
        <w:rPr>
          <w:spacing w:val="-2"/>
        </w:rPr>
        <w:t xml:space="preserve"> </w:t>
      </w:r>
      <w:r>
        <w:t>crèdit. Serà</w:t>
      </w:r>
      <w:r w:rsidRPr="00B43BC0">
        <w:rPr>
          <w:spacing w:val="1"/>
        </w:rPr>
        <w:t xml:space="preserve"> </w:t>
      </w:r>
      <w:r>
        <w:t>necessari</w:t>
      </w:r>
      <w:r w:rsidRPr="00B43BC0">
        <w:rPr>
          <w:spacing w:val="1"/>
        </w:rPr>
        <w:t xml:space="preserve"> </w:t>
      </w:r>
      <w:r>
        <w:t>constatar</w:t>
      </w:r>
      <w:r w:rsidRPr="00B43BC0">
        <w:rPr>
          <w:spacing w:val="1"/>
        </w:rPr>
        <w:t xml:space="preserve"> </w:t>
      </w:r>
      <w:r>
        <w:t>l’existència</w:t>
      </w:r>
      <w:r w:rsidRPr="00B43BC0">
        <w:rPr>
          <w:spacing w:val="1"/>
        </w:rPr>
        <w:t xml:space="preserve"> </w:t>
      </w:r>
      <w:r>
        <w:t>d’ingressos</w:t>
      </w:r>
      <w:r w:rsidRPr="00B43BC0">
        <w:rPr>
          <w:spacing w:val="1"/>
        </w:rPr>
        <w:t xml:space="preserve"> </w:t>
      </w:r>
      <w:r>
        <w:t>afectats,</w:t>
      </w:r>
      <w:r w:rsidRPr="00B43BC0">
        <w:rPr>
          <w:spacing w:val="1"/>
        </w:rPr>
        <w:t xml:space="preserve"> </w:t>
      </w:r>
      <w:r>
        <w:t>ja</w:t>
      </w:r>
      <w:r w:rsidRPr="00B43BC0">
        <w:rPr>
          <w:spacing w:val="1"/>
        </w:rPr>
        <w:t xml:space="preserve"> </w:t>
      </w:r>
      <w:r>
        <w:t>que</w:t>
      </w:r>
      <w:r w:rsidRPr="00B43BC0">
        <w:rPr>
          <w:spacing w:val="1"/>
        </w:rPr>
        <w:t xml:space="preserve"> </w:t>
      </w:r>
      <w:r>
        <w:t>els</w:t>
      </w:r>
      <w:r w:rsidRPr="00B43BC0">
        <w:rPr>
          <w:spacing w:val="1"/>
        </w:rPr>
        <w:t xml:space="preserve"> </w:t>
      </w:r>
      <w:r>
        <w:t>corresponents</w:t>
      </w:r>
      <w:r w:rsidRPr="00B43BC0">
        <w:rPr>
          <w:spacing w:val="1"/>
        </w:rPr>
        <w:t xml:space="preserve"> </w:t>
      </w:r>
      <w:r>
        <w:t>crèdits,</w:t>
      </w:r>
      <w:r w:rsidRPr="00B43BC0">
        <w:rPr>
          <w:spacing w:val="-1"/>
        </w:rPr>
        <w:t xml:space="preserve"> </w:t>
      </w:r>
      <w:r>
        <w:t>en</w:t>
      </w:r>
      <w:r w:rsidRPr="00B43BC0">
        <w:rPr>
          <w:spacing w:val="-1"/>
        </w:rPr>
        <w:t xml:space="preserve"> </w:t>
      </w:r>
      <w:r>
        <w:t>tot</w:t>
      </w:r>
      <w:r w:rsidRPr="00B43BC0">
        <w:rPr>
          <w:spacing w:val="-1"/>
        </w:rPr>
        <w:t xml:space="preserve"> </w:t>
      </w:r>
      <w:r>
        <w:t>cas, han d’ésser</w:t>
      </w:r>
      <w:r w:rsidRPr="00B43BC0">
        <w:rPr>
          <w:spacing w:val="-1"/>
        </w:rPr>
        <w:t xml:space="preserve"> </w:t>
      </w:r>
      <w:r>
        <w:t>incorporats.</w:t>
      </w:r>
    </w:p>
    <w:p w14:paraId="70BBB478" w14:textId="77777777" w:rsidR="00B43BC0" w:rsidRDefault="00B43BC0" w:rsidP="00B43BC0">
      <w:pPr>
        <w:pStyle w:val="Prrafodelista"/>
      </w:pPr>
    </w:p>
    <w:p w14:paraId="6C075E38" w14:textId="77777777" w:rsidR="00B43BC0" w:rsidRDefault="00B43BC0" w:rsidP="00B0667B">
      <w:pPr>
        <w:pStyle w:val="Textoindependiente"/>
        <w:numPr>
          <w:ilvl w:val="0"/>
          <w:numId w:val="22"/>
        </w:numPr>
        <w:spacing w:before="4" w:line="237" w:lineRule="auto"/>
        <w:ind w:right="113"/>
        <w:jc w:val="both"/>
      </w:pPr>
      <w:r>
        <w:t>Si els recursos financers no arribessin a cobrir el volum de la despesa</w:t>
      </w:r>
      <w:r w:rsidRPr="00B43BC0">
        <w:rPr>
          <w:spacing w:val="1"/>
        </w:rPr>
        <w:t xml:space="preserve"> </w:t>
      </w:r>
      <w:r>
        <w:t>dimanant de la incorporació de romanents, l’Alcalde, previ informe de la Intervenció</w:t>
      </w:r>
      <w:r w:rsidRPr="00B43BC0">
        <w:rPr>
          <w:spacing w:val="1"/>
        </w:rPr>
        <w:t xml:space="preserve"> </w:t>
      </w:r>
      <w:r>
        <w:t>establirà la prioritat d’actuacions, tenint-se en compte la necessitat d’atendre en primer</w:t>
      </w:r>
      <w:r w:rsidRPr="00B43BC0">
        <w:rPr>
          <w:spacing w:val="1"/>
        </w:rPr>
        <w:t xml:space="preserve"> </w:t>
      </w:r>
      <w:r>
        <w:t>lloc el compliment de les obligacions resultants de compromisos de despeses aprovats</w:t>
      </w:r>
      <w:r w:rsidRPr="00B43BC0">
        <w:rPr>
          <w:spacing w:val="1"/>
        </w:rPr>
        <w:t xml:space="preserve"> </w:t>
      </w:r>
      <w:r>
        <w:t>en</w:t>
      </w:r>
      <w:r w:rsidRPr="00B43BC0">
        <w:rPr>
          <w:spacing w:val="-2"/>
        </w:rPr>
        <w:t xml:space="preserve"> </w:t>
      </w:r>
      <w:r>
        <w:t>l’exercici anterior.</w:t>
      </w:r>
    </w:p>
    <w:p w14:paraId="71B689A5" w14:textId="77777777" w:rsidR="00B43BC0" w:rsidRDefault="00B43BC0" w:rsidP="00B43BC0">
      <w:pPr>
        <w:pStyle w:val="Prrafodelista"/>
      </w:pPr>
    </w:p>
    <w:p w14:paraId="02CB702A" w14:textId="77777777" w:rsidR="00B43BC0" w:rsidRDefault="00B43BC0" w:rsidP="00B0667B">
      <w:pPr>
        <w:pStyle w:val="Textoindependiente"/>
        <w:numPr>
          <w:ilvl w:val="0"/>
          <w:numId w:val="22"/>
        </w:numPr>
        <w:spacing w:before="4" w:line="237" w:lineRule="auto"/>
        <w:ind w:right="113"/>
        <w:jc w:val="both"/>
      </w:pPr>
      <w:r>
        <w:t>Amb</w:t>
      </w:r>
      <w:r w:rsidRPr="00B43BC0">
        <w:rPr>
          <w:spacing w:val="1"/>
        </w:rPr>
        <w:t xml:space="preserve"> </w:t>
      </w:r>
      <w:r>
        <w:t>caràcter</w:t>
      </w:r>
      <w:r w:rsidRPr="00B43BC0">
        <w:rPr>
          <w:spacing w:val="1"/>
        </w:rPr>
        <w:t xml:space="preserve"> </w:t>
      </w:r>
      <w:r>
        <w:t>general,</w:t>
      </w:r>
      <w:r w:rsidRPr="00B43BC0">
        <w:rPr>
          <w:spacing w:val="1"/>
        </w:rPr>
        <w:t xml:space="preserve"> </w:t>
      </w:r>
      <w:r>
        <w:t>la</w:t>
      </w:r>
      <w:r w:rsidRPr="00B43BC0">
        <w:rPr>
          <w:spacing w:val="1"/>
        </w:rPr>
        <w:t xml:space="preserve"> </w:t>
      </w:r>
      <w:r>
        <w:t>liquidació</w:t>
      </w:r>
      <w:r w:rsidRPr="00B43BC0">
        <w:rPr>
          <w:spacing w:val="1"/>
        </w:rPr>
        <w:t xml:space="preserve"> </w:t>
      </w:r>
      <w:r>
        <w:t>del</w:t>
      </w:r>
      <w:r w:rsidRPr="00B43BC0">
        <w:rPr>
          <w:spacing w:val="1"/>
        </w:rPr>
        <w:t xml:space="preserve"> </w:t>
      </w:r>
      <w:r>
        <w:t>Pressupost</w:t>
      </w:r>
      <w:r w:rsidRPr="00B43BC0">
        <w:rPr>
          <w:spacing w:val="1"/>
        </w:rPr>
        <w:t xml:space="preserve"> </w:t>
      </w:r>
      <w:r>
        <w:t>precedirà</w:t>
      </w:r>
      <w:r w:rsidRPr="00B43BC0">
        <w:rPr>
          <w:spacing w:val="1"/>
        </w:rPr>
        <w:t xml:space="preserve"> </w:t>
      </w:r>
      <w:r>
        <w:t>a</w:t>
      </w:r>
      <w:r w:rsidRPr="00B43BC0">
        <w:rPr>
          <w:spacing w:val="1"/>
        </w:rPr>
        <w:t xml:space="preserve"> </w:t>
      </w:r>
      <w:r>
        <w:t>la</w:t>
      </w:r>
      <w:r w:rsidRPr="00B43BC0">
        <w:rPr>
          <w:spacing w:val="1"/>
        </w:rPr>
        <w:t xml:space="preserve"> </w:t>
      </w:r>
      <w:r>
        <w:t>incorporació</w:t>
      </w:r>
      <w:r w:rsidRPr="00B43BC0">
        <w:rPr>
          <w:spacing w:val="1"/>
        </w:rPr>
        <w:t xml:space="preserve"> </w:t>
      </w:r>
      <w:r>
        <w:t>de</w:t>
      </w:r>
      <w:r w:rsidRPr="00B43BC0">
        <w:rPr>
          <w:spacing w:val="1"/>
        </w:rPr>
        <w:t xml:space="preserve"> </w:t>
      </w:r>
      <w:r>
        <w:t>romanents. No obstant això, l’esmentada modificació podrà aprovar-se abans que la</w:t>
      </w:r>
      <w:r w:rsidRPr="00B43BC0">
        <w:rPr>
          <w:spacing w:val="1"/>
        </w:rPr>
        <w:t xml:space="preserve"> </w:t>
      </w:r>
      <w:r>
        <w:t>liquidació</w:t>
      </w:r>
      <w:r w:rsidRPr="00B43BC0">
        <w:rPr>
          <w:spacing w:val="-2"/>
        </w:rPr>
        <w:t xml:space="preserve"> </w:t>
      </w:r>
      <w:r>
        <w:t>del</w:t>
      </w:r>
      <w:r w:rsidRPr="00B43BC0">
        <w:rPr>
          <w:spacing w:val="-1"/>
        </w:rPr>
        <w:t xml:space="preserve"> </w:t>
      </w:r>
      <w:r>
        <w:t>pressupost</w:t>
      </w:r>
      <w:r w:rsidRPr="00B43BC0">
        <w:rPr>
          <w:spacing w:val="-3"/>
        </w:rPr>
        <w:t xml:space="preserve"> </w:t>
      </w:r>
      <w:r>
        <w:t>en</w:t>
      </w:r>
      <w:r w:rsidRPr="00B43BC0">
        <w:rPr>
          <w:spacing w:val="-1"/>
        </w:rPr>
        <w:t xml:space="preserve"> </w:t>
      </w:r>
      <w:r>
        <w:t>el</w:t>
      </w:r>
      <w:r w:rsidRPr="00B43BC0">
        <w:rPr>
          <w:spacing w:val="-1"/>
        </w:rPr>
        <w:t xml:space="preserve"> </w:t>
      </w:r>
      <w:r>
        <w:t>següents</w:t>
      </w:r>
      <w:r w:rsidRPr="00B43BC0">
        <w:rPr>
          <w:spacing w:val="-1"/>
        </w:rPr>
        <w:t xml:space="preserve"> </w:t>
      </w:r>
      <w:r>
        <w:t>casos:</w:t>
      </w:r>
    </w:p>
    <w:p w14:paraId="519A9A0D" w14:textId="77777777" w:rsidR="00B43BC0" w:rsidRDefault="00B43BC0" w:rsidP="00B43BC0">
      <w:pPr>
        <w:pStyle w:val="Prrafodelista"/>
      </w:pPr>
    </w:p>
    <w:p w14:paraId="3314D7AB" w14:textId="77777777" w:rsidR="00B43BC0" w:rsidRDefault="00B43BC0" w:rsidP="00B0667B">
      <w:pPr>
        <w:pStyle w:val="Textoindependiente"/>
        <w:numPr>
          <w:ilvl w:val="1"/>
          <w:numId w:val="21"/>
        </w:numPr>
        <w:spacing w:before="1"/>
        <w:ind w:right="110"/>
        <w:jc w:val="both"/>
      </w:pPr>
      <w:r>
        <w:t>Quan</w:t>
      </w:r>
      <w:r w:rsidRPr="00B43BC0">
        <w:rPr>
          <w:spacing w:val="-1"/>
        </w:rPr>
        <w:t xml:space="preserve"> </w:t>
      </w:r>
      <w:r>
        <w:t>es</w:t>
      </w:r>
      <w:r w:rsidRPr="00B43BC0">
        <w:rPr>
          <w:spacing w:val="-1"/>
        </w:rPr>
        <w:t xml:space="preserve"> </w:t>
      </w:r>
      <w:r>
        <w:t>tracti</w:t>
      </w:r>
      <w:r w:rsidRPr="00B43BC0">
        <w:rPr>
          <w:spacing w:val="-2"/>
        </w:rPr>
        <w:t xml:space="preserve"> </w:t>
      </w:r>
      <w:r>
        <w:t>de</w:t>
      </w:r>
      <w:r w:rsidRPr="00B43BC0">
        <w:rPr>
          <w:spacing w:val="-2"/>
        </w:rPr>
        <w:t xml:space="preserve"> </w:t>
      </w:r>
      <w:r>
        <w:t>crèdits</w:t>
      </w:r>
      <w:r w:rsidRPr="00B43BC0">
        <w:rPr>
          <w:spacing w:val="-1"/>
        </w:rPr>
        <w:t xml:space="preserve"> </w:t>
      </w:r>
      <w:r>
        <w:t>de</w:t>
      </w:r>
      <w:r w:rsidRPr="00B43BC0">
        <w:rPr>
          <w:spacing w:val="-2"/>
        </w:rPr>
        <w:t xml:space="preserve"> </w:t>
      </w:r>
      <w:r>
        <w:t>despeses</w:t>
      </w:r>
      <w:r w:rsidRPr="00B43BC0">
        <w:rPr>
          <w:spacing w:val="-1"/>
        </w:rPr>
        <w:t xml:space="preserve"> </w:t>
      </w:r>
      <w:r>
        <w:t>finançats</w:t>
      </w:r>
      <w:r w:rsidRPr="00B43BC0">
        <w:rPr>
          <w:spacing w:val="-4"/>
        </w:rPr>
        <w:t xml:space="preserve"> </w:t>
      </w:r>
      <w:r>
        <w:t>amb</w:t>
      </w:r>
      <w:r w:rsidRPr="00B43BC0">
        <w:rPr>
          <w:spacing w:val="-2"/>
        </w:rPr>
        <w:t xml:space="preserve"> </w:t>
      </w:r>
      <w:r>
        <w:t>ingressos específics</w:t>
      </w:r>
      <w:r w:rsidRPr="00B43BC0">
        <w:rPr>
          <w:spacing w:val="-4"/>
        </w:rPr>
        <w:t xml:space="preserve"> </w:t>
      </w:r>
      <w:r>
        <w:t>afectats.</w:t>
      </w:r>
    </w:p>
    <w:p w14:paraId="41A277AA" w14:textId="77777777" w:rsidR="00371EC0" w:rsidRDefault="00B43BC0" w:rsidP="00B0667B">
      <w:pPr>
        <w:pStyle w:val="Textoindependiente"/>
        <w:numPr>
          <w:ilvl w:val="1"/>
          <w:numId w:val="21"/>
        </w:numPr>
        <w:spacing w:before="1"/>
        <w:ind w:right="110"/>
        <w:jc w:val="both"/>
      </w:pPr>
      <w:r>
        <w:t>Quan</w:t>
      </w:r>
      <w:r w:rsidRPr="00B43BC0">
        <w:rPr>
          <w:spacing w:val="1"/>
        </w:rPr>
        <w:t xml:space="preserve"> </w:t>
      </w:r>
      <w:r>
        <w:t>correspongui</w:t>
      </w:r>
      <w:r w:rsidRPr="00B43BC0">
        <w:rPr>
          <w:spacing w:val="1"/>
        </w:rPr>
        <w:t xml:space="preserve"> </w:t>
      </w:r>
      <w:r>
        <w:t>a</w:t>
      </w:r>
      <w:r w:rsidRPr="00B43BC0">
        <w:rPr>
          <w:spacing w:val="1"/>
        </w:rPr>
        <w:t xml:space="preserve"> </w:t>
      </w:r>
      <w:r>
        <w:t>contractes</w:t>
      </w:r>
      <w:r w:rsidRPr="00B43BC0">
        <w:rPr>
          <w:spacing w:val="1"/>
        </w:rPr>
        <w:t xml:space="preserve"> </w:t>
      </w:r>
      <w:r>
        <w:t>adjudicats</w:t>
      </w:r>
      <w:r w:rsidRPr="00B43BC0">
        <w:rPr>
          <w:spacing w:val="1"/>
        </w:rPr>
        <w:t xml:space="preserve"> </w:t>
      </w:r>
      <w:r>
        <w:t>en</w:t>
      </w:r>
      <w:r w:rsidRPr="00B43BC0">
        <w:rPr>
          <w:spacing w:val="1"/>
        </w:rPr>
        <w:t xml:space="preserve"> </w:t>
      </w:r>
      <w:r>
        <w:t>l’exercici</w:t>
      </w:r>
      <w:r w:rsidRPr="00B43BC0">
        <w:rPr>
          <w:spacing w:val="1"/>
        </w:rPr>
        <w:t xml:space="preserve"> </w:t>
      </w:r>
      <w:r>
        <w:t>anterior</w:t>
      </w:r>
      <w:r w:rsidRPr="00B43BC0">
        <w:rPr>
          <w:spacing w:val="1"/>
        </w:rPr>
        <w:t xml:space="preserve"> </w:t>
      </w:r>
      <w:r>
        <w:t>o</w:t>
      </w:r>
      <w:r w:rsidRPr="00B43BC0">
        <w:rPr>
          <w:spacing w:val="1"/>
        </w:rPr>
        <w:t xml:space="preserve"> </w:t>
      </w:r>
      <w:r>
        <w:t>a</w:t>
      </w:r>
      <w:r w:rsidRPr="00B43BC0">
        <w:rPr>
          <w:spacing w:val="1"/>
        </w:rPr>
        <w:t xml:space="preserve"> </w:t>
      </w:r>
      <w:r>
        <w:t>despeses</w:t>
      </w:r>
      <w:r w:rsidRPr="00B43BC0">
        <w:rPr>
          <w:spacing w:val="1"/>
        </w:rPr>
        <w:t xml:space="preserve"> </w:t>
      </w:r>
      <w:r>
        <w:t>urgents,</w:t>
      </w:r>
      <w:r w:rsidRPr="00B43BC0">
        <w:rPr>
          <w:spacing w:val="1"/>
        </w:rPr>
        <w:t xml:space="preserve"> </w:t>
      </w:r>
      <w:r>
        <w:t>previ</w:t>
      </w:r>
      <w:r w:rsidRPr="00B43BC0">
        <w:rPr>
          <w:spacing w:val="1"/>
        </w:rPr>
        <w:t xml:space="preserve"> </w:t>
      </w:r>
      <w:r>
        <w:t>l’informe</w:t>
      </w:r>
      <w:r w:rsidRPr="00B43BC0">
        <w:rPr>
          <w:spacing w:val="1"/>
        </w:rPr>
        <w:t xml:space="preserve"> </w:t>
      </w:r>
      <w:r>
        <w:t>d’Intervenció</w:t>
      </w:r>
      <w:r w:rsidRPr="00B43BC0">
        <w:rPr>
          <w:spacing w:val="1"/>
        </w:rPr>
        <w:t xml:space="preserve"> </w:t>
      </w:r>
      <w:r>
        <w:t>en</w:t>
      </w:r>
      <w:r w:rsidRPr="00B43BC0">
        <w:rPr>
          <w:spacing w:val="1"/>
        </w:rPr>
        <w:t xml:space="preserve"> </w:t>
      </w:r>
      <w:r>
        <w:t>el</w:t>
      </w:r>
      <w:r w:rsidRPr="00B43BC0">
        <w:rPr>
          <w:spacing w:val="1"/>
        </w:rPr>
        <w:t xml:space="preserve"> </w:t>
      </w:r>
      <w:r>
        <w:t>qual</w:t>
      </w:r>
      <w:r w:rsidRPr="00B43BC0">
        <w:rPr>
          <w:spacing w:val="1"/>
        </w:rPr>
        <w:t xml:space="preserve"> </w:t>
      </w:r>
      <w:r>
        <w:t>s’avaluarà</w:t>
      </w:r>
      <w:r w:rsidRPr="00B43BC0">
        <w:rPr>
          <w:spacing w:val="1"/>
        </w:rPr>
        <w:t xml:space="preserve"> </w:t>
      </w:r>
      <w:r>
        <w:t>que</w:t>
      </w:r>
      <w:r w:rsidRPr="00B43BC0">
        <w:rPr>
          <w:spacing w:val="1"/>
        </w:rPr>
        <w:t xml:space="preserve"> </w:t>
      </w:r>
      <w:r>
        <w:t>la</w:t>
      </w:r>
      <w:r w:rsidRPr="00B43BC0">
        <w:rPr>
          <w:spacing w:val="1"/>
        </w:rPr>
        <w:t xml:space="preserve"> </w:t>
      </w:r>
      <w:r>
        <w:t>incorporació</w:t>
      </w:r>
      <w:r w:rsidRPr="00B43BC0">
        <w:rPr>
          <w:spacing w:val="1"/>
        </w:rPr>
        <w:t xml:space="preserve"> </w:t>
      </w:r>
      <w:r>
        <w:t>no</w:t>
      </w:r>
      <w:r w:rsidRPr="00B43BC0">
        <w:rPr>
          <w:spacing w:val="-58"/>
        </w:rPr>
        <w:t xml:space="preserve"> </w:t>
      </w:r>
      <w:r>
        <w:t>produirà</w:t>
      </w:r>
      <w:r w:rsidRPr="00B43BC0">
        <w:rPr>
          <w:spacing w:val="-1"/>
        </w:rPr>
        <w:t xml:space="preserve"> </w:t>
      </w:r>
      <w:r>
        <w:t>dèficit.</w:t>
      </w:r>
    </w:p>
    <w:p w14:paraId="10D5859C" w14:textId="77777777" w:rsidR="00371EC0" w:rsidRDefault="00371EC0" w:rsidP="00371EC0">
      <w:pPr>
        <w:pStyle w:val="Textoindependiente"/>
        <w:spacing w:before="1"/>
        <w:ind w:left="1440" w:right="110"/>
        <w:jc w:val="both"/>
      </w:pPr>
    </w:p>
    <w:p w14:paraId="6A7364C5" w14:textId="77777777" w:rsidR="00371EC0" w:rsidRDefault="00371EC0" w:rsidP="00371EC0">
      <w:pPr>
        <w:pStyle w:val="Ttulo1"/>
      </w:pPr>
      <w:bookmarkStart w:id="19" w:name="_Toc185197439"/>
      <w:r>
        <w:t>Títol IV. DE LES DESPESES</w:t>
      </w:r>
      <w:bookmarkEnd w:id="19"/>
    </w:p>
    <w:p w14:paraId="67EDD51F" w14:textId="77777777" w:rsidR="00371EC0" w:rsidRDefault="00371EC0" w:rsidP="00371EC0">
      <w:pPr>
        <w:pStyle w:val="Textoindependiente"/>
        <w:spacing w:before="1"/>
        <w:ind w:right="110"/>
        <w:jc w:val="both"/>
      </w:pPr>
    </w:p>
    <w:p w14:paraId="2A15F442" w14:textId="77777777" w:rsidR="00371EC0" w:rsidRDefault="00371EC0" w:rsidP="00371EC0">
      <w:pPr>
        <w:pStyle w:val="Ttulo2"/>
      </w:pPr>
      <w:bookmarkStart w:id="20" w:name="_Toc185197440"/>
      <w:r>
        <w:t>Article 17.- Execució del pressupost de despesa</w:t>
      </w:r>
      <w:bookmarkEnd w:id="20"/>
    </w:p>
    <w:p w14:paraId="27485455" w14:textId="77777777" w:rsidR="00371EC0" w:rsidRDefault="00371EC0" w:rsidP="00371EC0"/>
    <w:p w14:paraId="1CD7F7E1" w14:textId="77777777" w:rsidR="00371EC0" w:rsidRDefault="00371EC0" w:rsidP="00B0667B">
      <w:pPr>
        <w:pStyle w:val="Textoindependiente"/>
        <w:numPr>
          <w:ilvl w:val="0"/>
          <w:numId w:val="26"/>
        </w:numPr>
        <w:ind w:right="109"/>
        <w:jc w:val="both"/>
      </w:pPr>
      <w:r>
        <w:t>Es regula en els articles 172 al 176 i del 183 al</w:t>
      </w:r>
      <w:r>
        <w:rPr>
          <w:spacing w:val="1"/>
        </w:rPr>
        <w:t xml:space="preserve"> </w:t>
      </w:r>
      <w:r>
        <w:t xml:space="preserve">190 del TRLRHL i en els articles 24 al 33 i del 52 al 88 del R.D. 500/1990. </w:t>
      </w:r>
    </w:p>
    <w:p w14:paraId="244D32A7" w14:textId="77777777" w:rsidR="00371EC0" w:rsidRDefault="00371EC0" w:rsidP="00371EC0">
      <w:pPr>
        <w:pStyle w:val="Textoindependiente"/>
        <w:ind w:left="720" w:right="109"/>
        <w:jc w:val="both"/>
      </w:pPr>
    </w:p>
    <w:p w14:paraId="409D082F" w14:textId="77777777" w:rsidR="00371EC0" w:rsidRDefault="00371EC0" w:rsidP="00B0667B">
      <w:pPr>
        <w:pStyle w:val="Textoindependiente"/>
        <w:numPr>
          <w:ilvl w:val="0"/>
          <w:numId w:val="26"/>
        </w:numPr>
        <w:ind w:right="109"/>
        <w:jc w:val="both"/>
      </w:pPr>
      <w:r>
        <w:t>La</w:t>
      </w:r>
      <w:r w:rsidRPr="00371EC0">
        <w:rPr>
          <w:spacing w:val="-1"/>
        </w:rPr>
        <w:t xml:space="preserve"> </w:t>
      </w:r>
      <w:r>
        <w:t>gestió</w:t>
      </w:r>
      <w:r w:rsidRPr="00371EC0">
        <w:rPr>
          <w:spacing w:val="-2"/>
        </w:rPr>
        <w:t xml:space="preserve"> </w:t>
      </w:r>
      <w:r>
        <w:t>del</w:t>
      </w:r>
      <w:r w:rsidRPr="00371EC0">
        <w:rPr>
          <w:spacing w:val="-2"/>
        </w:rPr>
        <w:t xml:space="preserve"> </w:t>
      </w:r>
      <w:r>
        <w:t>Pressupost</w:t>
      </w:r>
      <w:r w:rsidRPr="00371EC0">
        <w:rPr>
          <w:spacing w:val="-1"/>
        </w:rPr>
        <w:t xml:space="preserve"> </w:t>
      </w:r>
      <w:r>
        <w:t>de</w:t>
      </w:r>
      <w:r w:rsidRPr="00371EC0">
        <w:rPr>
          <w:spacing w:val="-2"/>
        </w:rPr>
        <w:t xml:space="preserve"> </w:t>
      </w:r>
      <w:r>
        <w:t>despeses</w:t>
      </w:r>
      <w:r w:rsidRPr="00371EC0">
        <w:rPr>
          <w:spacing w:val="-2"/>
        </w:rPr>
        <w:t xml:space="preserve"> </w:t>
      </w:r>
      <w:r>
        <w:t>es</w:t>
      </w:r>
      <w:r w:rsidRPr="00371EC0">
        <w:rPr>
          <w:spacing w:val="-3"/>
        </w:rPr>
        <w:t xml:space="preserve"> </w:t>
      </w:r>
      <w:r>
        <w:t>realitzarà en</w:t>
      </w:r>
      <w:r w:rsidRPr="00371EC0">
        <w:rPr>
          <w:spacing w:val="-2"/>
        </w:rPr>
        <w:t xml:space="preserve"> </w:t>
      </w:r>
      <w:r>
        <w:t>les</w:t>
      </w:r>
      <w:r w:rsidRPr="00371EC0">
        <w:rPr>
          <w:spacing w:val="-1"/>
        </w:rPr>
        <w:t xml:space="preserve"> </w:t>
      </w:r>
      <w:r>
        <w:t>fases</w:t>
      </w:r>
      <w:r w:rsidRPr="00371EC0">
        <w:rPr>
          <w:spacing w:val="-1"/>
        </w:rPr>
        <w:t xml:space="preserve"> </w:t>
      </w:r>
      <w:r>
        <w:t>següents:</w:t>
      </w:r>
    </w:p>
    <w:p w14:paraId="634FD2E8" w14:textId="77777777" w:rsidR="00371EC0" w:rsidRDefault="00371EC0" w:rsidP="00371EC0">
      <w:pPr>
        <w:pStyle w:val="Prrafodelista"/>
      </w:pPr>
    </w:p>
    <w:p w14:paraId="085AF456" w14:textId="77777777" w:rsidR="00371EC0" w:rsidRDefault="00371EC0" w:rsidP="00B0667B">
      <w:pPr>
        <w:pStyle w:val="Textoindependiente"/>
        <w:numPr>
          <w:ilvl w:val="1"/>
          <w:numId w:val="26"/>
        </w:numPr>
        <w:ind w:right="109"/>
        <w:jc w:val="both"/>
      </w:pPr>
      <w:r>
        <w:t>Autorització</w:t>
      </w:r>
      <w:r w:rsidRPr="00371EC0">
        <w:rPr>
          <w:spacing w:val="-2"/>
        </w:rPr>
        <w:t xml:space="preserve"> </w:t>
      </w:r>
      <w:r>
        <w:t>de</w:t>
      </w:r>
      <w:r w:rsidRPr="00371EC0">
        <w:rPr>
          <w:spacing w:val="-2"/>
        </w:rPr>
        <w:t xml:space="preserve"> </w:t>
      </w:r>
      <w:r>
        <w:t>la</w:t>
      </w:r>
      <w:r w:rsidRPr="00371EC0">
        <w:rPr>
          <w:spacing w:val="-1"/>
        </w:rPr>
        <w:t xml:space="preserve"> </w:t>
      </w:r>
      <w:r>
        <w:t>despesa.</w:t>
      </w:r>
    </w:p>
    <w:p w14:paraId="245C49DB" w14:textId="77777777" w:rsidR="00371EC0" w:rsidRDefault="00371EC0" w:rsidP="00B0667B">
      <w:pPr>
        <w:pStyle w:val="Textoindependiente"/>
        <w:numPr>
          <w:ilvl w:val="1"/>
          <w:numId w:val="26"/>
        </w:numPr>
        <w:ind w:right="109"/>
        <w:jc w:val="both"/>
      </w:pPr>
      <w:r>
        <w:t>Disposició</w:t>
      </w:r>
      <w:r w:rsidRPr="00371EC0">
        <w:rPr>
          <w:spacing w:val="-3"/>
        </w:rPr>
        <w:t xml:space="preserve"> </w:t>
      </w:r>
      <w:r>
        <w:t>de</w:t>
      </w:r>
      <w:r w:rsidRPr="00371EC0">
        <w:rPr>
          <w:spacing w:val="-2"/>
        </w:rPr>
        <w:t xml:space="preserve"> </w:t>
      </w:r>
      <w:r>
        <w:t>la</w:t>
      </w:r>
      <w:r w:rsidRPr="00371EC0">
        <w:rPr>
          <w:spacing w:val="-2"/>
        </w:rPr>
        <w:t xml:space="preserve"> </w:t>
      </w:r>
      <w:r>
        <w:t>despesa.</w:t>
      </w:r>
    </w:p>
    <w:p w14:paraId="038A1C65" w14:textId="77777777" w:rsidR="00371EC0" w:rsidRDefault="00371EC0" w:rsidP="00B0667B">
      <w:pPr>
        <w:pStyle w:val="Textoindependiente"/>
        <w:numPr>
          <w:ilvl w:val="1"/>
          <w:numId w:val="26"/>
        </w:numPr>
        <w:ind w:right="109"/>
        <w:jc w:val="both"/>
      </w:pPr>
      <w:r>
        <w:t>Reconeixement</w:t>
      </w:r>
      <w:r w:rsidRPr="00371EC0">
        <w:rPr>
          <w:spacing w:val="-4"/>
        </w:rPr>
        <w:t xml:space="preserve"> </w:t>
      </w:r>
      <w:r>
        <w:t>de</w:t>
      </w:r>
      <w:r w:rsidRPr="00371EC0">
        <w:rPr>
          <w:spacing w:val="-3"/>
        </w:rPr>
        <w:t xml:space="preserve"> </w:t>
      </w:r>
      <w:r>
        <w:t>l'obligació.</w:t>
      </w:r>
    </w:p>
    <w:p w14:paraId="64700D41" w14:textId="77777777" w:rsidR="00371EC0" w:rsidRDefault="00371EC0" w:rsidP="00B0667B">
      <w:pPr>
        <w:pStyle w:val="Textoindependiente"/>
        <w:numPr>
          <w:ilvl w:val="1"/>
          <w:numId w:val="26"/>
        </w:numPr>
        <w:ind w:right="109"/>
        <w:jc w:val="both"/>
      </w:pPr>
      <w:r>
        <w:t>Ordenació</w:t>
      </w:r>
      <w:r w:rsidRPr="00371EC0">
        <w:rPr>
          <w:spacing w:val="-1"/>
        </w:rPr>
        <w:t xml:space="preserve"> </w:t>
      </w:r>
      <w:r>
        <w:t>del</w:t>
      </w:r>
      <w:r w:rsidRPr="00371EC0">
        <w:rPr>
          <w:spacing w:val="-2"/>
        </w:rPr>
        <w:t xml:space="preserve"> </w:t>
      </w:r>
      <w:r>
        <w:t>pagament.</w:t>
      </w:r>
    </w:p>
    <w:p w14:paraId="39B96A27" w14:textId="77777777" w:rsidR="00371EC0" w:rsidRDefault="00371EC0" w:rsidP="00371EC0">
      <w:pPr>
        <w:tabs>
          <w:tab w:val="left" w:pos="621"/>
        </w:tabs>
        <w:ind w:right="109"/>
      </w:pPr>
    </w:p>
    <w:p w14:paraId="192A3775" w14:textId="77777777" w:rsidR="00371EC0" w:rsidRDefault="00371EC0" w:rsidP="00B0667B">
      <w:pPr>
        <w:pStyle w:val="Prrafodelista"/>
        <w:numPr>
          <w:ilvl w:val="0"/>
          <w:numId w:val="26"/>
        </w:numPr>
        <w:tabs>
          <w:tab w:val="left" w:pos="621"/>
        </w:tabs>
        <w:ind w:right="109"/>
      </w:pPr>
      <w:r>
        <w:t xml:space="preserve">  Els</w:t>
      </w:r>
      <w:r w:rsidRPr="00371EC0">
        <w:rPr>
          <w:spacing w:val="1"/>
        </w:rPr>
        <w:t xml:space="preserve"> </w:t>
      </w:r>
      <w:r>
        <w:t>documents</w:t>
      </w:r>
      <w:r w:rsidRPr="00371EC0">
        <w:rPr>
          <w:spacing w:val="1"/>
        </w:rPr>
        <w:t xml:space="preserve"> </w:t>
      </w:r>
      <w:r>
        <w:t>s’iniciaran</w:t>
      </w:r>
      <w:r w:rsidRPr="00371EC0">
        <w:rPr>
          <w:spacing w:val="1"/>
        </w:rPr>
        <w:t xml:space="preserve"> </w:t>
      </w:r>
      <w:r>
        <w:t>a</w:t>
      </w:r>
      <w:r w:rsidRPr="00371EC0">
        <w:rPr>
          <w:spacing w:val="1"/>
        </w:rPr>
        <w:t xml:space="preserve"> </w:t>
      </w:r>
      <w:r>
        <w:t>la</w:t>
      </w:r>
      <w:r w:rsidRPr="00371EC0">
        <w:rPr>
          <w:spacing w:val="1"/>
        </w:rPr>
        <w:t xml:space="preserve"> </w:t>
      </w:r>
      <w:r>
        <w:t>Intervenció</w:t>
      </w:r>
      <w:r w:rsidRPr="00371EC0">
        <w:rPr>
          <w:spacing w:val="1"/>
        </w:rPr>
        <w:t xml:space="preserve"> </w:t>
      </w:r>
      <w:r>
        <w:t>que</w:t>
      </w:r>
      <w:r w:rsidRPr="00371EC0">
        <w:rPr>
          <w:spacing w:val="1"/>
        </w:rPr>
        <w:t xml:space="preserve"> </w:t>
      </w:r>
      <w:r>
        <w:t>registrarà</w:t>
      </w:r>
      <w:r w:rsidRPr="00371EC0">
        <w:rPr>
          <w:spacing w:val="1"/>
        </w:rPr>
        <w:t xml:space="preserve"> </w:t>
      </w:r>
      <w:r>
        <w:t>les</w:t>
      </w:r>
      <w:r w:rsidRPr="00371EC0">
        <w:rPr>
          <w:spacing w:val="1"/>
        </w:rPr>
        <w:t xml:space="preserve"> </w:t>
      </w:r>
      <w:r>
        <w:t>operacions</w:t>
      </w:r>
      <w:r w:rsidRPr="00371EC0">
        <w:rPr>
          <w:spacing w:val="1"/>
        </w:rPr>
        <w:t xml:space="preserve"> </w:t>
      </w:r>
      <w:r>
        <w:t>en</w:t>
      </w:r>
      <w:r w:rsidRPr="00371EC0">
        <w:rPr>
          <w:spacing w:val="1"/>
        </w:rPr>
        <w:t xml:space="preserve"> </w:t>
      </w:r>
      <w:r>
        <w:t>l’aplicació</w:t>
      </w:r>
      <w:r w:rsidRPr="00371EC0">
        <w:rPr>
          <w:spacing w:val="1"/>
        </w:rPr>
        <w:t xml:space="preserve"> </w:t>
      </w:r>
      <w:r>
        <w:t>de</w:t>
      </w:r>
      <w:r w:rsidRPr="00371EC0">
        <w:rPr>
          <w:spacing w:val="1"/>
        </w:rPr>
        <w:t xml:space="preserve"> </w:t>
      </w:r>
      <w:r>
        <w:t>gestió</w:t>
      </w:r>
      <w:r w:rsidRPr="00371EC0">
        <w:rPr>
          <w:spacing w:val="1"/>
        </w:rPr>
        <w:t xml:space="preserve"> </w:t>
      </w:r>
      <w:r>
        <w:t>pressupostària</w:t>
      </w:r>
      <w:r w:rsidRPr="00371EC0">
        <w:rPr>
          <w:spacing w:val="1"/>
        </w:rPr>
        <w:t xml:space="preserve"> </w:t>
      </w:r>
      <w:r>
        <w:t>(documents</w:t>
      </w:r>
      <w:r w:rsidRPr="00371EC0">
        <w:rPr>
          <w:spacing w:val="1"/>
        </w:rPr>
        <w:t xml:space="preserve"> </w:t>
      </w:r>
      <w:r>
        <w:t>A,</w:t>
      </w:r>
      <w:r w:rsidRPr="00371EC0">
        <w:rPr>
          <w:spacing w:val="1"/>
        </w:rPr>
        <w:t xml:space="preserve"> </w:t>
      </w:r>
      <w:r>
        <w:t>D,</w:t>
      </w:r>
      <w:r w:rsidRPr="00371EC0">
        <w:rPr>
          <w:spacing w:val="1"/>
        </w:rPr>
        <w:t xml:space="preserve"> </w:t>
      </w:r>
      <w:r>
        <w:t>AD,</w:t>
      </w:r>
      <w:r w:rsidRPr="00371EC0">
        <w:rPr>
          <w:spacing w:val="1"/>
        </w:rPr>
        <w:t xml:space="preserve"> </w:t>
      </w:r>
      <w:r>
        <w:t>O,</w:t>
      </w:r>
      <w:r w:rsidRPr="00371EC0">
        <w:rPr>
          <w:spacing w:val="60"/>
        </w:rPr>
        <w:t xml:space="preserve"> </w:t>
      </w:r>
      <w:r>
        <w:t>ADO,</w:t>
      </w:r>
      <w:r w:rsidRPr="00371EC0">
        <w:rPr>
          <w:spacing w:val="1"/>
        </w:rPr>
        <w:t xml:space="preserve"> </w:t>
      </w:r>
      <w:r>
        <w:t>ADOPJ,</w:t>
      </w:r>
      <w:r w:rsidRPr="00371EC0">
        <w:rPr>
          <w:spacing w:val="1"/>
        </w:rPr>
        <w:t xml:space="preserve"> </w:t>
      </w:r>
      <w:r>
        <w:t>justificacions</w:t>
      </w:r>
      <w:r w:rsidRPr="00371EC0">
        <w:rPr>
          <w:spacing w:val="1"/>
        </w:rPr>
        <w:t xml:space="preserve"> </w:t>
      </w:r>
      <w:r>
        <w:t>de</w:t>
      </w:r>
      <w:r w:rsidRPr="00371EC0">
        <w:rPr>
          <w:spacing w:val="1"/>
        </w:rPr>
        <w:t xml:space="preserve"> </w:t>
      </w:r>
      <w:r>
        <w:t>pagaments</w:t>
      </w:r>
      <w:r w:rsidRPr="00371EC0">
        <w:rPr>
          <w:spacing w:val="1"/>
        </w:rPr>
        <w:t xml:space="preserve"> </w:t>
      </w:r>
      <w:r>
        <w:t>a</w:t>
      </w:r>
      <w:r w:rsidRPr="00371EC0">
        <w:rPr>
          <w:spacing w:val="1"/>
        </w:rPr>
        <w:t xml:space="preserve"> </w:t>
      </w:r>
      <w:r>
        <w:t>justificar,</w:t>
      </w:r>
      <w:r w:rsidRPr="00371EC0">
        <w:rPr>
          <w:spacing w:val="1"/>
        </w:rPr>
        <w:t xml:space="preserve"> </w:t>
      </w:r>
      <w:r>
        <w:t>reintegraments,</w:t>
      </w:r>
      <w:r w:rsidRPr="00371EC0">
        <w:rPr>
          <w:spacing w:val="1"/>
        </w:rPr>
        <w:t xml:space="preserve"> </w:t>
      </w:r>
      <w:r>
        <w:t>ordres</w:t>
      </w:r>
      <w:r w:rsidRPr="00371EC0">
        <w:rPr>
          <w:spacing w:val="1"/>
        </w:rPr>
        <w:t xml:space="preserve"> </w:t>
      </w:r>
      <w:r>
        <w:t>d’ingrés</w:t>
      </w:r>
      <w:r w:rsidRPr="00371EC0">
        <w:rPr>
          <w:spacing w:val="1"/>
        </w:rPr>
        <w:t xml:space="preserve"> </w:t>
      </w:r>
      <w:r>
        <w:t>i</w:t>
      </w:r>
      <w:r w:rsidRPr="00371EC0">
        <w:rPr>
          <w:spacing w:val="1"/>
        </w:rPr>
        <w:t xml:space="preserve"> </w:t>
      </w:r>
      <w:r>
        <w:t xml:space="preserve">pagaments extra pressupostaris,...) i especificarà en l’aplicació la descripció i </w:t>
      </w:r>
      <w:r>
        <w:lastRenderedPageBreak/>
        <w:t>concepte</w:t>
      </w:r>
      <w:r w:rsidRPr="00371EC0">
        <w:rPr>
          <w:spacing w:val="1"/>
        </w:rPr>
        <w:t xml:space="preserve"> </w:t>
      </w:r>
      <w:r>
        <w:t>de l’operació així com el període al qual correspon la despesa. Aquests documents</w:t>
      </w:r>
      <w:r w:rsidRPr="00371EC0">
        <w:rPr>
          <w:spacing w:val="1"/>
        </w:rPr>
        <w:t xml:space="preserve"> </w:t>
      </w:r>
      <w:r>
        <w:t>suportaran les operacions comptables. Els primers documents d’una operació que es</w:t>
      </w:r>
      <w:r w:rsidRPr="00371EC0">
        <w:rPr>
          <w:spacing w:val="1"/>
        </w:rPr>
        <w:t xml:space="preserve"> </w:t>
      </w:r>
      <w:r>
        <w:t>tramiti,</w:t>
      </w:r>
      <w:r w:rsidRPr="00371EC0">
        <w:rPr>
          <w:spacing w:val="14"/>
        </w:rPr>
        <w:t xml:space="preserve"> </w:t>
      </w:r>
      <w:r>
        <w:t>en</w:t>
      </w:r>
      <w:r w:rsidRPr="00371EC0">
        <w:rPr>
          <w:spacing w:val="13"/>
        </w:rPr>
        <w:t xml:space="preserve"> </w:t>
      </w:r>
      <w:r>
        <w:t>tant</w:t>
      </w:r>
      <w:r w:rsidRPr="00371EC0">
        <w:rPr>
          <w:spacing w:val="13"/>
        </w:rPr>
        <w:t xml:space="preserve"> </w:t>
      </w:r>
      <w:r>
        <w:t>no</w:t>
      </w:r>
      <w:r w:rsidRPr="00371EC0">
        <w:rPr>
          <w:spacing w:val="13"/>
        </w:rPr>
        <w:t xml:space="preserve"> </w:t>
      </w:r>
      <w:r>
        <w:t>s’hagi</w:t>
      </w:r>
      <w:r w:rsidRPr="00371EC0">
        <w:rPr>
          <w:spacing w:val="12"/>
        </w:rPr>
        <w:t xml:space="preserve"> </w:t>
      </w:r>
      <w:r>
        <w:t>aprovat</w:t>
      </w:r>
      <w:r w:rsidRPr="00371EC0">
        <w:rPr>
          <w:spacing w:val="15"/>
        </w:rPr>
        <w:t xml:space="preserve"> </w:t>
      </w:r>
      <w:r>
        <w:t>la</w:t>
      </w:r>
      <w:r w:rsidRPr="00371EC0">
        <w:rPr>
          <w:spacing w:val="13"/>
        </w:rPr>
        <w:t xml:space="preserve"> </w:t>
      </w:r>
      <w:r>
        <w:t>corresponent</w:t>
      </w:r>
      <w:r w:rsidRPr="00371EC0">
        <w:rPr>
          <w:spacing w:val="13"/>
        </w:rPr>
        <w:t xml:space="preserve"> </w:t>
      </w:r>
      <w:r>
        <w:t>fase</w:t>
      </w:r>
      <w:r w:rsidRPr="00371EC0">
        <w:rPr>
          <w:spacing w:val="13"/>
        </w:rPr>
        <w:t xml:space="preserve"> </w:t>
      </w:r>
      <w:r>
        <w:t>d’execució</w:t>
      </w:r>
      <w:r w:rsidRPr="00371EC0">
        <w:rPr>
          <w:spacing w:val="15"/>
        </w:rPr>
        <w:t xml:space="preserve"> </w:t>
      </w:r>
      <w:r>
        <w:t>pressupostària,</w:t>
      </w:r>
      <w:r w:rsidRPr="00371EC0">
        <w:rPr>
          <w:spacing w:val="13"/>
        </w:rPr>
        <w:t xml:space="preserve"> </w:t>
      </w:r>
      <w:r>
        <w:t>faran</w:t>
      </w:r>
      <w:r w:rsidRPr="00371EC0">
        <w:rPr>
          <w:spacing w:val="-57"/>
        </w:rPr>
        <w:t xml:space="preserve"> </w:t>
      </w:r>
      <w:r>
        <w:t>la</w:t>
      </w:r>
      <w:r w:rsidRPr="00371EC0">
        <w:rPr>
          <w:spacing w:val="-2"/>
        </w:rPr>
        <w:t xml:space="preserve"> </w:t>
      </w:r>
      <w:r>
        <w:t>funció</w:t>
      </w:r>
      <w:r w:rsidRPr="00371EC0">
        <w:rPr>
          <w:spacing w:val="-1"/>
        </w:rPr>
        <w:t xml:space="preserve"> </w:t>
      </w:r>
      <w:r>
        <w:t>de</w:t>
      </w:r>
      <w:r w:rsidRPr="00371EC0">
        <w:rPr>
          <w:spacing w:val="-1"/>
        </w:rPr>
        <w:t xml:space="preserve"> </w:t>
      </w:r>
      <w:r>
        <w:t>reserva de</w:t>
      </w:r>
      <w:r w:rsidRPr="00371EC0">
        <w:rPr>
          <w:spacing w:val="-4"/>
        </w:rPr>
        <w:t xml:space="preserve"> </w:t>
      </w:r>
      <w:r>
        <w:t>crèdit.</w:t>
      </w:r>
    </w:p>
    <w:p w14:paraId="039E3C74" w14:textId="77777777" w:rsidR="00371EC0" w:rsidRDefault="00371EC0" w:rsidP="00371EC0">
      <w:pPr>
        <w:pStyle w:val="Prrafodelista"/>
        <w:tabs>
          <w:tab w:val="left" w:pos="621"/>
        </w:tabs>
        <w:ind w:left="720" w:right="109"/>
      </w:pPr>
    </w:p>
    <w:p w14:paraId="6881E36A" w14:textId="77777777" w:rsidR="00371EC0" w:rsidRDefault="00371EC0" w:rsidP="00B0667B">
      <w:pPr>
        <w:pStyle w:val="Prrafodelista"/>
        <w:numPr>
          <w:ilvl w:val="0"/>
          <w:numId w:val="26"/>
        </w:numPr>
        <w:tabs>
          <w:tab w:val="left" w:pos="621"/>
        </w:tabs>
        <w:ind w:right="109"/>
      </w:pPr>
      <w:r>
        <w:t>Correspon, en tot cas, a la Intervenció emetre els documents comptables de gestió</w:t>
      </w:r>
      <w:r w:rsidRPr="00371EC0">
        <w:rPr>
          <w:spacing w:val="1"/>
        </w:rPr>
        <w:t xml:space="preserve"> </w:t>
      </w:r>
      <w:r>
        <w:t>pressupostària. En l’autorització de la despesa es requerirà la conformitat de l'Alcalde i</w:t>
      </w:r>
      <w:r w:rsidRPr="00371EC0">
        <w:rPr>
          <w:spacing w:val="1"/>
        </w:rPr>
        <w:t xml:space="preserve"> </w:t>
      </w:r>
      <w:r>
        <w:t>el</w:t>
      </w:r>
      <w:r w:rsidRPr="00371EC0">
        <w:rPr>
          <w:spacing w:val="-2"/>
        </w:rPr>
        <w:t xml:space="preserve"> </w:t>
      </w:r>
      <w:r>
        <w:t>vistiplau del</w:t>
      </w:r>
      <w:r w:rsidRPr="00371EC0">
        <w:rPr>
          <w:spacing w:val="-1"/>
        </w:rPr>
        <w:t xml:space="preserve"> </w:t>
      </w:r>
      <w:r>
        <w:t>responsable</w:t>
      </w:r>
      <w:r w:rsidRPr="00371EC0">
        <w:rPr>
          <w:spacing w:val="-1"/>
        </w:rPr>
        <w:t xml:space="preserve"> </w:t>
      </w:r>
      <w:r>
        <w:t>del</w:t>
      </w:r>
      <w:r w:rsidRPr="00371EC0">
        <w:rPr>
          <w:spacing w:val="-1"/>
        </w:rPr>
        <w:t xml:space="preserve"> </w:t>
      </w:r>
      <w:r>
        <w:t>centre gestor. Els</w:t>
      </w:r>
      <w:r w:rsidRPr="00371EC0">
        <w:rPr>
          <w:spacing w:val="-2"/>
        </w:rPr>
        <w:t xml:space="preserve"> </w:t>
      </w:r>
      <w:r>
        <w:t>documents,</w:t>
      </w:r>
      <w:r w:rsidRPr="00371EC0">
        <w:rPr>
          <w:spacing w:val="-1"/>
        </w:rPr>
        <w:t xml:space="preserve"> </w:t>
      </w:r>
      <w:r>
        <w:t>un</w:t>
      </w:r>
      <w:r w:rsidRPr="00371EC0">
        <w:rPr>
          <w:spacing w:val="-4"/>
        </w:rPr>
        <w:t xml:space="preserve"> </w:t>
      </w:r>
      <w:r>
        <w:t>cop elaborats</w:t>
      </w:r>
      <w:r w:rsidRPr="00371EC0">
        <w:rPr>
          <w:spacing w:val="-1"/>
        </w:rPr>
        <w:t xml:space="preserve"> </w:t>
      </w:r>
      <w:r>
        <w:t>es</w:t>
      </w:r>
      <w:r w:rsidRPr="00371EC0">
        <w:rPr>
          <w:spacing w:val="-3"/>
        </w:rPr>
        <w:t xml:space="preserve"> </w:t>
      </w:r>
      <w:r>
        <w:t>fiscalitzaran</w:t>
      </w:r>
      <w:r w:rsidRPr="00371EC0">
        <w:rPr>
          <w:spacing w:val="-1"/>
        </w:rPr>
        <w:t xml:space="preserve"> </w:t>
      </w:r>
      <w:r>
        <w:t>i</w:t>
      </w:r>
      <w:r w:rsidRPr="00371EC0">
        <w:rPr>
          <w:spacing w:val="-4"/>
        </w:rPr>
        <w:t xml:space="preserve"> </w:t>
      </w:r>
      <w:r>
        <w:t>es</w:t>
      </w:r>
      <w:r w:rsidRPr="00371EC0">
        <w:rPr>
          <w:spacing w:val="-1"/>
        </w:rPr>
        <w:t xml:space="preserve"> </w:t>
      </w:r>
      <w:r>
        <w:t>passaran a l'aprovació.</w:t>
      </w:r>
    </w:p>
    <w:p w14:paraId="59FE38F7" w14:textId="77777777" w:rsidR="00371EC0" w:rsidRPr="00371EC0" w:rsidRDefault="00371EC0" w:rsidP="00371EC0">
      <w:pPr>
        <w:pStyle w:val="Prrafodelista"/>
        <w:ind w:left="720"/>
      </w:pPr>
    </w:p>
    <w:p w14:paraId="08DC454F" w14:textId="77777777" w:rsidR="006A31CC" w:rsidRDefault="006A31CC" w:rsidP="0088279F">
      <w:pPr>
        <w:pStyle w:val="Ttulo2"/>
      </w:pPr>
      <w:bookmarkStart w:id="21" w:name="_Toc185197441"/>
      <w:r>
        <w:t>Article 18.-</w:t>
      </w:r>
      <w:r w:rsidR="00027F5F">
        <w:t xml:space="preserve"> </w:t>
      </w:r>
      <w:r>
        <w:t>Òrgans competents</w:t>
      </w:r>
      <w:bookmarkEnd w:id="21"/>
    </w:p>
    <w:p w14:paraId="055B988E" w14:textId="77777777" w:rsidR="00371EC0" w:rsidRDefault="00371EC0" w:rsidP="00371EC0">
      <w:pPr>
        <w:tabs>
          <w:tab w:val="left" w:pos="600"/>
        </w:tabs>
        <w:ind w:right="112"/>
      </w:pPr>
    </w:p>
    <w:p w14:paraId="25F8438C" w14:textId="77777777" w:rsidR="00371EC0" w:rsidRDefault="00371EC0" w:rsidP="00B0667B">
      <w:pPr>
        <w:pStyle w:val="Prrafodelista"/>
        <w:numPr>
          <w:ilvl w:val="0"/>
          <w:numId w:val="27"/>
        </w:numPr>
        <w:tabs>
          <w:tab w:val="left" w:pos="600"/>
        </w:tabs>
        <w:ind w:right="112"/>
      </w:pPr>
      <w:r>
        <w:t xml:space="preserve">  De</w:t>
      </w:r>
      <w:r w:rsidRPr="00371EC0">
        <w:rPr>
          <w:spacing w:val="1"/>
        </w:rPr>
        <w:t xml:space="preserve"> </w:t>
      </w:r>
      <w:r>
        <w:t>conformitat</w:t>
      </w:r>
      <w:r w:rsidRPr="00371EC0">
        <w:rPr>
          <w:spacing w:val="1"/>
        </w:rPr>
        <w:t xml:space="preserve"> </w:t>
      </w:r>
      <w:r>
        <w:t>amb</w:t>
      </w:r>
      <w:r w:rsidRPr="00371EC0">
        <w:rPr>
          <w:spacing w:val="1"/>
        </w:rPr>
        <w:t xml:space="preserve"> </w:t>
      </w:r>
      <w:r>
        <w:t>el</w:t>
      </w:r>
      <w:r w:rsidRPr="00371EC0">
        <w:rPr>
          <w:spacing w:val="1"/>
        </w:rPr>
        <w:t xml:space="preserve"> </w:t>
      </w:r>
      <w:r>
        <w:t>que</w:t>
      </w:r>
      <w:r w:rsidRPr="00371EC0">
        <w:rPr>
          <w:spacing w:val="1"/>
        </w:rPr>
        <w:t xml:space="preserve"> </w:t>
      </w:r>
      <w:r>
        <w:t>disposa</w:t>
      </w:r>
      <w:r w:rsidRPr="00371EC0">
        <w:rPr>
          <w:spacing w:val="1"/>
        </w:rPr>
        <w:t xml:space="preserve"> </w:t>
      </w:r>
      <w:r>
        <w:t>l’article 4,</w:t>
      </w:r>
      <w:r w:rsidRPr="00371EC0">
        <w:rPr>
          <w:spacing w:val="1"/>
        </w:rPr>
        <w:t xml:space="preserve"> </w:t>
      </w:r>
      <w:r>
        <w:t>la</w:t>
      </w:r>
      <w:r w:rsidRPr="00371EC0">
        <w:rPr>
          <w:spacing w:val="1"/>
        </w:rPr>
        <w:t xml:space="preserve"> </w:t>
      </w:r>
      <w:r>
        <w:t>competència</w:t>
      </w:r>
      <w:r w:rsidRPr="00371EC0">
        <w:rPr>
          <w:spacing w:val="1"/>
        </w:rPr>
        <w:t xml:space="preserve"> </w:t>
      </w:r>
      <w:r>
        <w:t>per</w:t>
      </w:r>
      <w:r w:rsidRPr="00371EC0">
        <w:rPr>
          <w:spacing w:val="1"/>
        </w:rPr>
        <w:t xml:space="preserve"> </w:t>
      </w:r>
      <w:r>
        <w:t>a</w:t>
      </w:r>
      <w:r w:rsidRPr="00371EC0">
        <w:rPr>
          <w:spacing w:val="1"/>
        </w:rPr>
        <w:t xml:space="preserve"> </w:t>
      </w:r>
      <w:r>
        <w:t>l’aprovació</w:t>
      </w:r>
      <w:r w:rsidRPr="00371EC0">
        <w:rPr>
          <w:spacing w:val="1"/>
        </w:rPr>
        <w:t xml:space="preserve"> </w:t>
      </w:r>
      <w:r>
        <w:t>de</w:t>
      </w:r>
      <w:r w:rsidRPr="00371EC0">
        <w:rPr>
          <w:spacing w:val="1"/>
        </w:rPr>
        <w:t xml:space="preserve"> </w:t>
      </w:r>
      <w:r>
        <w:t>l’autorització,</w:t>
      </w:r>
      <w:r w:rsidRPr="00371EC0">
        <w:rPr>
          <w:spacing w:val="1"/>
        </w:rPr>
        <w:t xml:space="preserve"> </w:t>
      </w:r>
      <w:r>
        <w:t>disposició</w:t>
      </w:r>
      <w:r w:rsidRPr="00371EC0">
        <w:rPr>
          <w:spacing w:val="1"/>
        </w:rPr>
        <w:t xml:space="preserve"> </w:t>
      </w:r>
      <w:r>
        <w:t>i</w:t>
      </w:r>
      <w:r w:rsidRPr="00371EC0">
        <w:rPr>
          <w:spacing w:val="1"/>
        </w:rPr>
        <w:t xml:space="preserve"> </w:t>
      </w:r>
      <w:r>
        <w:t>reconeixement</w:t>
      </w:r>
      <w:r w:rsidRPr="00371EC0">
        <w:rPr>
          <w:spacing w:val="36"/>
        </w:rPr>
        <w:t xml:space="preserve"> </w:t>
      </w:r>
      <w:r>
        <w:t>de</w:t>
      </w:r>
      <w:r w:rsidRPr="00371EC0">
        <w:rPr>
          <w:spacing w:val="38"/>
        </w:rPr>
        <w:t xml:space="preserve"> </w:t>
      </w:r>
      <w:r>
        <w:t>l’obligació</w:t>
      </w:r>
      <w:r w:rsidRPr="00371EC0">
        <w:rPr>
          <w:spacing w:val="39"/>
        </w:rPr>
        <w:t xml:space="preserve"> </w:t>
      </w:r>
      <w:r>
        <w:t>de</w:t>
      </w:r>
      <w:r w:rsidRPr="00371EC0">
        <w:rPr>
          <w:spacing w:val="37"/>
        </w:rPr>
        <w:t xml:space="preserve"> </w:t>
      </w:r>
      <w:r>
        <w:t>la</w:t>
      </w:r>
      <w:r w:rsidRPr="00371EC0">
        <w:rPr>
          <w:spacing w:val="38"/>
        </w:rPr>
        <w:t xml:space="preserve"> </w:t>
      </w:r>
      <w:r>
        <w:t>despesa</w:t>
      </w:r>
      <w:r w:rsidRPr="00371EC0">
        <w:rPr>
          <w:spacing w:val="40"/>
        </w:rPr>
        <w:t xml:space="preserve"> </w:t>
      </w:r>
      <w:r>
        <w:t>de</w:t>
      </w:r>
      <w:r w:rsidRPr="00371EC0">
        <w:rPr>
          <w:spacing w:val="36"/>
        </w:rPr>
        <w:t xml:space="preserve"> </w:t>
      </w:r>
      <w:r>
        <w:t>l’Ajuntament</w:t>
      </w:r>
      <w:r w:rsidRPr="00371EC0">
        <w:rPr>
          <w:spacing w:val="39"/>
        </w:rPr>
        <w:t xml:space="preserve"> </w:t>
      </w:r>
      <w:r>
        <w:t>ve</w:t>
      </w:r>
      <w:r w:rsidRPr="00371EC0">
        <w:rPr>
          <w:spacing w:val="38"/>
        </w:rPr>
        <w:t xml:space="preserve"> </w:t>
      </w:r>
      <w:r>
        <w:t>regulada</w:t>
      </w:r>
      <w:r w:rsidRPr="00371EC0">
        <w:rPr>
          <w:spacing w:val="39"/>
        </w:rPr>
        <w:t xml:space="preserve"> </w:t>
      </w:r>
      <w:r>
        <w:t>pel</w:t>
      </w:r>
      <w:r w:rsidRPr="00371EC0">
        <w:rPr>
          <w:spacing w:val="39"/>
        </w:rPr>
        <w:t xml:space="preserve"> </w:t>
      </w:r>
      <w:r>
        <w:t>articles 21.1</w:t>
      </w:r>
      <w:r w:rsidRPr="00371EC0">
        <w:rPr>
          <w:spacing w:val="1"/>
        </w:rPr>
        <w:t xml:space="preserve"> </w:t>
      </w:r>
      <w:r>
        <w:t>i</w:t>
      </w:r>
      <w:r w:rsidRPr="00371EC0">
        <w:rPr>
          <w:spacing w:val="1"/>
        </w:rPr>
        <w:t xml:space="preserve"> </w:t>
      </w:r>
      <w:r>
        <w:t>22.2</w:t>
      </w:r>
      <w:r w:rsidRPr="00371EC0">
        <w:rPr>
          <w:spacing w:val="1"/>
        </w:rPr>
        <w:t xml:space="preserve"> </w:t>
      </w:r>
      <w:r>
        <w:t>de</w:t>
      </w:r>
      <w:r w:rsidRPr="00371EC0">
        <w:rPr>
          <w:spacing w:val="1"/>
        </w:rPr>
        <w:t xml:space="preserve"> </w:t>
      </w:r>
      <w:r>
        <w:t>la</w:t>
      </w:r>
      <w:r w:rsidRPr="00371EC0">
        <w:rPr>
          <w:spacing w:val="1"/>
        </w:rPr>
        <w:t xml:space="preserve"> </w:t>
      </w:r>
      <w:r>
        <w:t>LRBRL.</w:t>
      </w:r>
      <w:r w:rsidRPr="00371EC0">
        <w:rPr>
          <w:spacing w:val="1"/>
        </w:rPr>
        <w:t xml:space="preserve"> </w:t>
      </w:r>
      <w:r>
        <w:t>El</w:t>
      </w:r>
      <w:r w:rsidRPr="00371EC0">
        <w:rPr>
          <w:spacing w:val="1"/>
        </w:rPr>
        <w:t xml:space="preserve"> </w:t>
      </w:r>
      <w:r>
        <w:t>Ple</w:t>
      </w:r>
      <w:r w:rsidRPr="00371EC0">
        <w:rPr>
          <w:spacing w:val="1"/>
        </w:rPr>
        <w:t xml:space="preserve"> </w:t>
      </w:r>
      <w:r>
        <w:t>i</w:t>
      </w:r>
      <w:r w:rsidRPr="00371EC0">
        <w:rPr>
          <w:spacing w:val="1"/>
        </w:rPr>
        <w:t xml:space="preserve"> </w:t>
      </w:r>
      <w:r>
        <w:t>l’Alcalde</w:t>
      </w:r>
      <w:r w:rsidRPr="00371EC0">
        <w:rPr>
          <w:spacing w:val="1"/>
        </w:rPr>
        <w:t xml:space="preserve"> </w:t>
      </w:r>
      <w:r>
        <w:t>podran</w:t>
      </w:r>
      <w:r w:rsidRPr="00371EC0">
        <w:rPr>
          <w:spacing w:val="1"/>
        </w:rPr>
        <w:t xml:space="preserve"> </w:t>
      </w:r>
      <w:r>
        <w:t>acordar</w:t>
      </w:r>
      <w:r w:rsidRPr="00371EC0">
        <w:rPr>
          <w:spacing w:val="1"/>
        </w:rPr>
        <w:t xml:space="preserve"> </w:t>
      </w:r>
      <w:r>
        <w:t>delegar</w:t>
      </w:r>
      <w:r w:rsidRPr="00371EC0">
        <w:rPr>
          <w:spacing w:val="1"/>
        </w:rPr>
        <w:t xml:space="preserve"> </w:t>
      </w:r>
      <w:r>
        <w:t>competències</w:t>
      </w:r>
      <w:r w:rsidRPr="00371EC0">
        <w:rPr>
          <w:spacing w:val="1"/>
        </w:rPr>
        <w:t xml:space="preserve"> </w:t>
      </w:r>
      <w:r>
        <w:t>i</w:t>
      </w:r>
      <w:r w:rsidRPr="00371EC0">
        <w:rPr>
          <w:spacing w:val="-58"/>
        </w:rPr>
        <w:t xml:space="preserve"> </w:t>
      </w:r>
      <w:r>
        <w:t>atribucions</w:t>
      </w:r>
      <w:r w:rsidRPr="00371EC0">
        <w:rPr>
          <w:spacing w:val="-1"/>
        </w:rPr>
        <w:t xml:space="preserve"> </w:t>
      </w:r>
      <w:r>
        <w:t>en</w:t>
      </w:r>
      <w:r w:rsidRPr="00371EC0">
        <w:rPr>
          <w:spacing w:val="-2"/>
        </w:rPr>
        <w:t xml:space="preserve"> </w:t>
      </w:r>
      <w:r>
        <w:t>els</w:t>
      </w:r>
      <w:r w:rsidRPr="00371EC0">
        <w:rPr>
          <w:spacing w:val="-3"/>
        </w:rPr>
        <w:t xml:space="preserve"> </w:t>
      </w:r>
      <w:r>
        <w:t>àmbits</w:t>
      </w:r>
      <w:r w:rsidRPr="00371EC0">
        <w:rPr>
          <w:spacing w:val="-3"/>
        </w:rPr>
        <w:t xml:space="preserve"> </w:t>
      </w:r>
      <w:r>
        <w:t>que</w:t>
      </w:r>
      <w:r w:rsidRPr="00371EC0">
        <w:rPr>
          <w:spacing w:val="-1"/>
        </w:rPr>
        <w:t xml:space="preserve"> </w:t>
      </w:r>
      <w:r>
        <w:t>la</w:t>
      </w:r>
      <w:r w:rsidRPr="00371EC0">
        <w:rPr>
          <w:spacing w:val="-1"/>
        </w:rPr>
        <w:t xml:space="preserve"> </w:t>
      </w:r>
      <w:r>
        <w:t>llei</w:t>
      </w:r>
      <w:r w:rsidRPr="00371EC0">
        <w:rPr>
          <w:spacing w:val="-1"/>
        </w:rPr>
        <w:t xml:space="preserve"> </w:t>
      </w:r>
      <w:r>
        <w:t>ho admet. En</w:t>
      </w:r>
      <w:r w:rsidRPr="00371EC0">
        <w:rPr>
          <w:spacing w:val="1"/>
        </w:rPr>
        <w:t xml:space="preserve"> </w:t>
      </w:r>
      <w:r>
        <w:t>tot</w:t>
      </w:r>
      <w:r w:rsidRPr="00371EC0">
        <w:rPr>
          <w:spacing w:val="1"/>
        </w:rPr>
        <w:t xml:space="preserve"> </w:t>
      </w:r>
      <w:r>
        <w:t>cas,</w:t>
      </w:r>
      <w:r w:rsidRPr="00371EC0">
        <w:rPr>
          <w:spacing w:val="1"/>
        </w:rPr>
        <w:t xml:space="preserve"> </w:t>
      </w:r>
      <w:r>
        <w:t>en</w:t>
      </w:r>
      <w:r w:rsidRPr="00371EC0">
        <w:rPr>
          <w:spacing w:val="1"/>
        </w:rPr>
        <w:t xml:space="preserve"> </w:t>
      </w:r>
      <w:r>
        <w:t>la</w:t>
      </w:r>
      <w:r w:rsidRPr="00371EC0">
        <w:rPr>
          <w:spacing w:val="1"/>
        </w:rPr>
        <w:t xml:space="preserve"> </w:t>
      </w:r>
      <w:r>
        <w:t>refosa</w:t>
      </w:r>
      <w:r w:rsidRPr="00371EC0">
        <w:rPr>
          <w:spacing w:val="1"/>
        </w:rPr>
        <w:t xml:space="preserve"> </w:t>
      </w:r>
      <w:r>
        <w:t>que</w:t>
      </w:r>
      <w:r w:rsidRPr="00371EC0">
        <w:rPr>
          <w:spacing w:val="1"/>
        </w:rPr>
        <w:t xml:space="preserve"> </w:t>
      </w:r>
      <w:r>
        <w:t>figura</w:t>
      </w:r>
      <w:r w:rsidRPr="00371EC0">
        <w:rPr>
          <w:spacing w:val="1"/>
        </w:rPr>
        <w:t xml:space="preserve"> </w:t>
      </w:r>
      <w:r>
        <w:t>annexada</w:t>
      </w:r>
      <w:r w:rsidRPr="00371EC0">
        <w:rPr>
          <w:spacing w:val="1"/>
        </w:rPr>
        <w:t xml:space="preserve"> </w:t>
      </w:r>
      <w:r>
        <w:t>a</w:t>
      </w:r>
      <w:r w:rsidRPr="00371EC0">
        <w:rPr>
          <w:spacing w:val="1"/>
        </w:rPr>
        <w:t xml:space="preserve"> </w:t>
      </w:r>
      <w:r>
        <w:t>les</w:t>
      </w:r>
      <w:r w:rsidRPr="00371EC0">
        <w:rPr>
          <w:spacing w:val="1"/>
        </w:rPr>
        <w:t xml:space="preserve"> </w:t>
      </w:r>
      <w:r>
        <w:t>presents</w:t>
      </w:r>
      <w:r w:rsidRPr="00371EC0">
        <w:rPr>
          <w:spacing w:val="1"/>
        </w:rPr>
        <w:t xml:space="preserve"> </w:t>
      </w:r>
      <w:r>
        <w:t>Bases</w:t>
      </w:r>
      <w:r w:rsidRPr="00371EC0">
        <w:rPr>
          <w:spacing w:val="1"/>
        </w:rPr>
        <w:t xml:space="preserve"> </w:t>
      </w:r>
      <w:r>
        <w:t>hi</w:t>
      </w:r>
      <w:r w:rsidRPr="00371EC0">
        <w:rPr>
          <w:spacing w:val="1"/>
        </w:rPr>
        <w:t xml:space="preserve"> </w:t>
      </w:r>
      <w:r>
        <w:t>consten</w:t>
      </w:r>
      <w:r w:rsidRPr="00371EC0">
        <w:rPr>
          <w:spacing w:val="1"/>
        </w:rPr>
        <w:t xml:space="preserve"> </w:t>
      </w:r>
      <w:r>
        <w:t>les</w:t>
      </w:r>
      <w:r w:rsidRPr="00371EC0">
        <w:rPr>
          <w:spacing w:val="-58"/>
        </w:rPr>
        <w:t xml:space="preserve"> </w:t>
      </w:r>
      <w:r>
        <w:rPr>
          <w:spacing w:val="-58"/>
        </w:rPr>
        <w:t xml:space="preserve">                    </w:t>
      </w:r>
      <w:r>
        <w:t>competències</w:t>
      </w:r>
      <w:r w:rsidRPr="00371EC0">
        <w:rPr>
          <w:spacing w:val="-1"/>
        </w:rPr>
        <w:t xml:space="preserve"> </w:t>
      </w:r>
      <w:r>
        <w:t>dels diferents òrgans municipals.</w:t>
      </w:r>
    </w:p>
    <w:p w14:paraId="40442208" w14:textId="77777777" w:rsidR="00371EC0" w:rsidRDefault="00371EC0" w:rsidP="00371EC0">
      <w:pPr>
        <w:pStyle w:val="Prrafodelista"/>
        <w:tabs>
          <w:tab w:val="left" w:pos="571"/>
        </w:tabs>
        <w:spacing w:before="1"/>
        <w:ind w:left="720" w:right="112"/>
      </w:pPr>
    </w:p>
    <w:p w14:paraId="10DA7463" w14:textId="77777777" w:rsidR="00371EC0" w:rsidRPr="00371EC0" w:rsidRDefault="00371EC0" w:rsidP="00B0667B">
      <w:pPr>
        <w:pStyle w:val="Prrafodelista"/>
        <w:numPr>
          <w:ilvl w:val="0"/>
          <w:numId w:val="27"/>
        </w:numPr>
        <w:tabs>
          <w:tab w:val="left" w:pos="571"/>
        </w:tabs>
        <w:spacing w:before="1"/>
        <w:ind w:right="112"/>
      </w:pPr>
      <w:r>
        <w:t xml:space="preserve">   L’òrgan</w:t>
      </w:r>
      <w:r>
        <w:rPr>
          <w:spacing w:val="38"/>
        </w:rPr>
        <w:t xml:space="preserve"> </w:t>
      </w:r>
      <w:r>
        <w:t>competent</w:t>
      </w:r>
      <w:r>
        <w:rPr>
          <w:spacing w:val="39"/>
        </w:rPr>
        <w:t xml:space="preserve"> </w:t>
      </w:r>
      <w:r>
        <w:t>per</w:t>
      </w:r>
      <w:r>
        <w:rPr>
          <w:spacing w:val="36"/>
        </w:rPr>
        <w:t xml:space="preserve"> </w:t>
      </w:r>
      <w:r>
        <w:t>aprovar</w:t>
      </w:r>
      <w:r>
        <w:rPr>
          <w:spacing w:val="40"/>
        </w:rPr>
        <w:t xml:space="preserve"> </w:t>
      </w:r>
      <w:r>
        <w:t>l’operació</w:t>
      </w:r>
      <w:r>
        <w:rPr>
          <w:spacing w:val="38"/>
        </w:rPr>
        <w:t xml:space="preserve"> </w:t>
      </w:r>
      <w:r>
        <w:t>comptable</w:t>
      </w:r>
      <w:r>
        <w:rPr>
          <w:spacing w:val="40"/>
        </w:rPr>
        <w:t xml:space="preserve"> </w:t>
      </w:r>
      <w:r>
        <w:t>inversa</w:t>
      </w:r>
      <w:r>
        <w:rPr>
          <w:spacing w:val="-57"/>
        </w:rPr>
        <w:t xml:space="preserve"> </w:t>
      </w:r>
      <w:r>
        <w:t>serà</w:t>
      </w:r>
      <w:r>
        <w:rPr>
          <w:spacing w:val="-1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mateix</w:t>
      </w:r>
      <w:r>
        <w:rPr>
          <w:spacing w:val="-1"/>
        </w:rPr>
        <w:t xml:space="preserve"> </w:t>
      </w:r>
      <w:r>
        <w:t>òrgan que</w:t>
      </w:r>
      <w:r>
        <w:rPr>
          <w:spacing w:val="-2"/>
        </w:rPr>
        <w:t xml:space="preserve"> </w:t>
      </w:r>
      <w:r>
        <w:t>va aprovar</w:t>
      </w:r>
      <w:r>
        <w:rPr>
          <w:spacing w:val="-1"/>
        </w:rPr>
        <w:t xml:space="preserve"> </w:t>
      </w:r>
      <w:r>
        <w:t>l’operació</w:t>
      </w:r>
      <w:r>
        <w:rPr>
          <w:spacing w:val="-1"/>
        </w:rPr>
        <w:t xml:space="preserve"> </w:t>
      </w:r>
      <w:r>
        <w:t>inicial. Quan</w:t>
      </w:r>
      <w:r w:rsidRPr="00371EC0">
        <w:rPr>
          <w:spacing w:val="3"/>
        </w:rPr>
        <w:t xml:space="preserve"> </w:t>
      </w:r>
      <w:r>
        <w:t>es</w:t>
      </w:r>
      <w:r w:rsidRPr="00371EC0">
        <w:rPr>
          <w:spacing w:val="3"/>
        </w:rPr>
        <w:t xml:space="preserve"> </w:t>
      </w:r>
      <w:r>
        <w:t>tracti</w:t>
      </w:r>
      <w:r w:rsidRPr="00371EC0">
        <w:rPr>
          <w:spacing w:val="3"/>
        </w:rPr>
        <w:t xml:space="preserve"> </w:t>
      </w:r>
      <w:r>
        <w:t>de</w:t>
      </w:r>
      <w:r w:rsidRPr="00371EC0">
        <w:rPr>
          <w:spacing w:val="2"/>
        </w:rPr>
        <w:t xml:space="preserve"> </w:t>
      </w:r>
      <w:r>
        <w:t>sobrants</w:t>
      </w:r>
      <w:r w:rsidRPr="00371EC0">
        <w:rPr>
          <w:spacing w:val="3"/>
        </w:rPr>
        <w:t xml:space="preserve"> </w:t>
      </w:r>
      <w:r>
        <w:t>de</w:t>
      </w:r>
      <w:r w:rsidRPr="00371EC0">
        <w:rPr>
          <w:spacing w:val="2"/>
        </w:rPr>
        <w:t xml:space="preserve"> </w:t>
      </w:r>
      <w:r>
        <w:t>disposició,</w:t>
      </w:r>
      <w:r w:rsidRPr="00371EC0">
        <w:rPr>
          <w:spacing w:val="2"/>
        </w:rPr>
        <w:t xml:space="preserve"> </w:t>
      </w:r>
      <w:r>
        <w:t>conseqüència</w:t>
      </w:r>
      <w:r w:rsidRPr="00371EC0">
        <w:rPr>
          <w:spacing w:val="3"/>
        </w:rPr>
        <w:t xml:space="preserve"> </w:t>
      </w:r>
      <w:r>
        <w:t>de</w:t>
      </w:r>
      <w:r w:rsidRPr="00371EC0">
        <w:rPr>
          <w:spacing w:val="4"/>
        </w:rPr>
        <w:t xml:space="preserve"> </w:t>
      </w:r>
      <w:r>
        <w:t>baixes</w:t>
      </w:r>
      <w:r w:rsidRPr="00371EC0">
        <w:rPr>
          <w:spacing w:val="3"/>
        </w:rPr>
        <w:t xml:space="preserve"> </w:t>
      </w:r>
      <w:r>
        <w:t>o</w:t>
      </w:r>
      <w:r w:rsidRPr="00371EC0">
        <w:rPr>
          <w:spacing w:val="4"/>
        </w:rPr>
        <w:t xml:space="preserve"> </w:t>
      </w:r>
      <w:r>
        <w:t>sobrants</w:t>
      </w:r>
      <w:r w:rsidRPr="00371EC0">
        <w:rPr>
          <w:spacing w:val="2"/>
        </w:rPr>
        <w:t xml:space="preserve"> </w:t>
      </w:r>
      <w:r>
        <w:t>d’execució o</w:t>
      </w:r>
      <w:r w:rsidRPr="00371EC0">
        <w:rPr>
          <w:spacing w:val="-3"/>
        </w:rPr>
        <w:t xml:space="preserve"> </w:t>
      </w:r>
      <w:r>
        <w:t>supòsits</w:t>
      </w:r>
      <w:r w:rsidRPr="00371EC0">
        <w:rPr>
          <w:spacing w:val="-2"/>
        </w:rPr>
        <w:t xml:space="preserve"> </w:t>
      </w:r>
      <w:r>
        <w:t>similars,</w:t>
      </w:r>
      <w:r w:rsidRPr="00371EC0">
        <w:rPr>
          <w:spacing w:val="-2"/>
        </w:rPr>
        <w:t xml:space="preserve"> </w:t>
      </w:r>
      <w:r>
        <w:t>l’anul·lació</w:t>
      </w:r>
      <w:r w:rsidRPr="00371EC0">
        <w:rPr>
          <w:spacing w:val="-3"/>
        </w:rPr>
        <w:t xml:space="preserve"> </w:t>
      </w:r>
      <w:r>
        <w:t>de</w:t>
      </w:r>
      <w:r w:rsidRPr="00371EC0">
        <w:rPr>
          <w:spacing w:val="-3"/>
        </w:rPr>
        <w:t xml:space="preserve"> </w:t>
      </w:r>
      <w:r>
        <w:t>l’operació</w:t>
      </w:r>
      <w:r w:rsidRPr="00371EC0">
        <w:rPr>
          <w:spacing w:val="-3"/>
        </w:rPr>
        <w:t xml:space="preserve"> </w:t>
      </w:r>
      <w:r>
        <w:t>podrà</w:t>
      </w:r>
      <w:r w:rsidRPr="00371EC0">
        <w:rPr>
          <w:spacing w:val="-4"/>
        </w:rPr>
        <w:t xml:space="preserve"> </w:t>
      </w:r>
      <w:r>
        <w:t>ser</w:t>
      </w:r>
      <w:r w:rsidRPr="00371EC0">
        <w:rPr>
          <w:spacing w:val="-2"/>
        </w:rPr>
        <w:t xml:space="preserve"> </w:t>
      </w:r>
      <w:r>
        <w:t>dictada</w:t>
      </w:r>
      <w:r w:rsidRPr="00371EC0">
        <w:rPr>
          <w:spacing w:val="-2"/>
        </w:rPr>
        <w:t xml:space="preserve"> </w:t>
      </w:r>
      <w:r>
        <w:t>per</w:t>
      </w:r>
      <w:r w:rsidRPr="00371EC0">
        <w:rPr>
          <w:spacing w:val="-3"/>
        </w:rPr>
        <w:t xml:space="preserve"> </w:t>
      </w:r>
      <w:r>
        <w:t>l’alcaldia.</w:t>
      </w:r>
    </w:p>
    <w:p w14:paraId="27AFA786" w14:textId="77777777" w:rsidR="006A31CC" w:rsidRDefault="006A31CC" w:rsidP="0088279F">
      <w:pPr>
        <w:pStyle w:val="Ttulo2"/>
      </w:pPr>
    </w:p>
    <w:p w14:paraId="18BA83F1" w14:textId="77777777" w:rsidR="006A31CC" w:rsidRDefault="006A31CC" w:rsidP="0088279F">
      <w:pPr>
        <w:pStyle w:val="Ttulo2"/>
      </w:pPr>
      <w:bookmarkStart w:id="22" w:name="_Toc185197442"/>
      <w:r>
        <w:t>Article 19.-</w:t>
      </w:r>
      <w:r w:rsidR="00027F5F">
        <w:t xml:space="preserve"> </w:t>
      </w:r>
      <w:r>
        <w:t>Anualitat pressupostària</w:t>
      </w:r>
      <w:bookmarkEnd w:id="22"/>
    </w:p>
    <w:p w14:paraId="46647A3C" w14:textId="77777777" w:rsidR="00371EC0" w:rsidRDefault="00371EC0" w:rsidP="00371EC0">
      <w:pPr>
        <w:tabs>
          <w:tab w:val="left" w:pos="571"/>
        </w:tabs>
        <w:ind w:right="109"/>
      </w:pPr>
    </w:p>
    <w:p w14:paraId="17B226CB" w14:textId="77777777" w:rsidR="00371EC0" w:rsidRDefault="00371EC0" w:rsidP="00B0667B">
      <w:pPr>
        <w:pStyle w:val="Prrafodelista"/>
        <w:numPr>
          <w:ilvl w:val="0"/>
          <w:numId w:val="28"/>
        </w:numPr>
        <w:tabs>
          <w:tab w:val="left" w:pos="571"/>
        </w:tabs>
        <w:ind w:right="109"/>
      </w:pPr>
      <w:r>
        <w:t xml:space="preserve">   Amb càrrec als crèdits de l’estat de despeses</w:t>
      </w:r>
      <w:r w:rsidRPr="00371EC0">
        <w:rPr>
          <w:spacing w:val="1"/>
        </w:rPr>
        <w:t xml:space="preserve"> </w:t>
      </w:r>
      <w:r>
        <w:t>només</w:t>
      </w:r>
      <w:r w:rsidRPr="00371EC0">
        <w:rPr>
          <w:spacing w:val="1"/>
        </w:rPr>
        <w:t xml:space="preserve"> </w:t>
      </w:r>
      <w:r>
        <w:t>es</w:t>
      </w:r>
      <w:r w:rsidRPr="00371EC0">
        <w:rPr>
          <w:spacing w:val="1"/>
        </w:rPr>
        <w:t xml:space="preserve"> </w:t>
      </w:r>
      <w:r>
        <w:t>podran</w:t>
      </w:r>
      <w:r w:rsidRPr="00371EC0">
        <w:rPr>
          <w:spacing w:val="1"/>
        </w:rPr>
        <w:t xml:space="preserve"> </w:t>
      </w:r>
      <w:r>
        <w:t>contreure</w:t>
      </w:r>
      <w:r w:rsidRPr="00371EC0">
        <w:rPr>
          <w:spacing w:val="1"/>
        </w:rPr>
        <w:t xml:space="preserve"> </w:t>
      </w:r>
      <w:r>
        <w:t>obligacions</w:t>
      </w:r>
      <w:r w:rsidRPr="00371EC0">
        <w:rPr>
          <w:spacing w:val="1"/>
        </w:rPr>
        <w:t xml:space="preserve"> </w:t>
      </w:r>
      <w:r>
        <w:t>derivades</w:t>
      </w:r>
      <w:r w:rsidRPr="00371EC0">
        <w:rPr>
          <w:spacing w:val="1"/>
        </w:rPr>
        <w:t xml:space="preserve"> </w:t>
      </w:r>
      <w:r>
        <w:t>de</w:t>
      </w:r>
      <w:r w:rsidRPr="00371EC0">
        <w:rPr>
          <w:spacing w:val="1"/>
        </w:rPr>
        <w:t xml:space="preserve"> </w:t>
      </w:r>
      <w:r>
        <w:t>despeses</w:t>
      </w:r>
      <w:r w:rsidRPr="00371EC0">
        <w:rPr>
          <w:spacing w:val="1"/>
        </w:rPr>
        <w:t xml:space="preserve"> </w:t>
      </w:r>
      <w:r>
        <w:t>realitzades</w:t>
      </w:r>
      <w:r w:rsidRPr="00371EC0">
        <w:rPr>
          <w:spacing w:val="1"/>
        </w:rPr>
        <w:t xml:space="preserve"> </w:t>
      </w:r>
      <w:r>
        <w:t>durant</w:t>
      </w:r>
      <w:r w:rsidRPr="00371EC0">
        <w:rPr>
          <w:spacing w:val="1"/>
        </w:rPr>
        <w:t xml:space="preserve"> </w:t>
      </w:r>
      <w:r>
        <w:t>l’exercici.</w:t>
      </w:r>
    </w:p>
    <w:p w14:paraId="2886E8CE" w14:textId="77777777" w:rsidR="00371EC0" w:rsidRDefault="00371EC0" w:rsidP="00371EC0">
      <w:pPr>
        <w:pStyle w:val="Prrafodelista"/>
        <w:tabs>
          <w:tab w:val="left" w:pos="535"/>
        </w:tabs>
        <w:spacing w:line="237" w:lineRule="auto"/>
        <w:ind w:left="720" w:right="112"/>
      </w:pPr>
    </w:p>
    <w:p w14:paraId="5A9DDD02" w14:textId="77777777" w:rsidR="00371EC0" w:rsidRDefault="00371EC0" w:rsidP="00B0667B">
      <w:pPr>
        <w:pStyle w:val="Prrafodelista"/>
        <w:numPr>
          <w:ilvl w:val="0"/>
          <w:numId w:val="28"/>
        </w:numPr>
        <w:tabs>
          <w:tab w:val="left" w:pos="535"/>
        </w:tabs>
        <w:spacing w:line="237" w:lineRule="auto"/>
        <w:ind w:right="112"/>
      </w:pPr>
      <w:r>
        <w:t xml:space="preserve">   Excepcionalment, s'aplicaran als crèdits del pressupost</w:t>
      </w:r>
      <w:r w:rsidRPr="00371EC0">
        <w:rPr>
          <w:spacing w:val="1"/>
        </w:rPr>
        <w:t xml:space="preserve"> </w:t>
      </w:r>
      <w:r>
        <w:t>vigent,</w:t>
      </w:r>
      <w:r w:rsidRPr="00371EC0">
        <w:rPr>
          <w:spacing w:val="-2"/>
        </w:rPr>
        <w:t xml:space="preserve"> </w:t>
      </w:r>
      <w:r>
        <w:t>en</w:t>
      </w:r>
      <w:r w:rsidRPr="00371EC0">
        <w:rPr>
          <w:spacing w:val="-1"/>
        </w:rPr>
        <w:t xml:space="preserve"> </w:t>
      </w:r>
      <w:r>
        <w:t>el</w:t>
      </w:r>
      <w:r w:rsidRPr="00371EC0">
        <w:rPr>
          <w:spacing w:val="-1"/>
        </w:rPr>
        <w:t xml:space="preserve"> </w:t>
      </w:r>
      <w:r>
        <w:t>moment</w:t>
      </w:r>
      <w:r w:rsidRPr="00371EC0">
        <w:rPr>
          <w:spacing w:val="-1"/>
        </w:rPr>
        <w:t xml:space="preserve"> </w:t>
      </w:r>
      <w:r>
        <w:t>del</w:t>
      </w:r>
      <w:r w:rsidRPr="00371EC0">
        <w:rPr>
          <w:spacing w:val="-2"/>
        </w:rPr>
        <w:t xml:space="preserve"> </w:t>
      </w:r>
      <w:r>
        <w:t>seu</w:t>
      </w:r>
      <w:r w:rsidRPr="00371EC0">
        <w:rPr>
          <w:spacing w:val="-1"/>
        </w:rPr>
        <w:t xml:space="preserve"> </w:t>
      </w:r>
      <w:r>
        <w:t>reconeixement,</w:t>
      </w:r>
      <w:r w:rsidRPr="00371EC0">
        <w:rPr>
          <w:spacing w:val="-1"/>
        </w:rPr>
        <w:t xml:space="preserve"> </w:t>
      </w:r>
      <w:r>
        <w:t>les obligacions</w:t>
      </w:r>
      <w:r w:rsidRPr="00371EC0">
        <w:rPr>
          <w:spacing w:val="-2"/>
        </w:rPr>
        <w:t xml:space="preserve"> </w:t>
      </w:r>
      <w:r>
        <w:t>següents:</w:t>
      </w:r>
    </w:p>
    <w:p w14:paraId="75347C13" w14:textId="77777777" w:rsidR="00371EC0" w:rsidRDefault="00371EC0" w:rsidP="00371EC0">
      <w:pPr>
        <w:pStyle w:val="Prrafodelista"/>
      </w:pPr>
    </w:p>
    <w:p w14:paraId="7988E9BF" w14:textId="77777777" w:rsidR="00371EC0" w:rsidRDefault="00371EC0" w:rsidP="00B0667B">
      <w:pPr>
        <w:pStyle w:val="Prrafodelista"/>
        <w:numPr>
          <w:ilvl w:val="1"/>
          <w:numId w:val="28"/>
        </w:numPr>
        <w:tabs>
          <w:tab w:val="left" w:pos="535"/>
        </w:tabs>
        <w:spacing w:line="237" w:lineRule="auto"/>
        <w:ind w:right="112"/>
      </w:pPr>
      <w:r>
        <w:t>Les que resultin de la liquidació d'endarreriments a favor del personal, corresponent,</w:t>
      </w:r>
      <w:r w:rsidRPr="00371EC0">
        <w:rPr>
          <w:spacing w:val="1"/>
        </w:rPr>
        <w:t xml:space="preserve"> </w:t>
      </w:r>
      <w:r>
        <w:t>el</w:t>
      </w:r>
      <w:r w:rsidRPr="00371EC0">
        <w:rPr>
          <w:spacing w:val="-2"/>
        </w:rPr>
        <w:t xml:space="preserve"> </w:t>
      </w:r>
      <w:r>
        <w:t>reconeixement</w:t>
      </w:r>
      <w:r w:rsidRPr="00371EC0">
        <w:rPr>
          <w:spacing w:val="-1"/>
        </w:rPr>
        <w:t xml:space="preserve"> </w:t>
      </w:r>
      <w:r>
        <w:t>de</w:t>
      </w:r>
      <w:r w:rsidRPr="00371EC0">
        <w:rPr>
          <w:spacing w:val="-1"/>
        </w:rPr>
        <w:t xml:space="preserve"> </w:t>
      </w:r>
      <w:r>
        <w:t>les</w:t>
      </w:r>
      <w:r w:rsidRPr="00371EC0">
        <w:rPr>
          <w:spacing w:val="-4"/>
        </w:rPr>
        <w:t xml:space="preserve"> </w:t>
      </w:r>
      <w:r>
        <w:t>mateixes,</w:t>
      </w:r>
      <w:r w:rsidRPr="00371EC0">
        <w:rPr>
          <w:spacing w:val="-1"/>
        </w:rPr>
        <w:t xml:space="preserve"> </w:t>
      </w:r>
      <w:r>
        <w:t>a l’Alcalde</w:t>
      </w:r>
      <w:r w:rsidRPr="00371EC0">
        <w:rPr>
          <w:spacing w:val="-2"/>
        </w:rPr>
        <w:t xml:space="preserve"> </w:t>
      </w:r>
      <w:r>
        <w:t>o a la Junta</w:t>
      </w:r>
      <w:r w:rsidRPr="00371EC0">
        <w:rPr>
          <w:spacing w:val="-1"/>
        </w:rPr>
        <w:t xml:space="preserve"> </w:t>
      </w:r>
      <w:r>
        <w:t>de</w:t>
      </w:r>
      <w:r w:rsidRPr="00371EC0">
        <w:rPr>
          <w:spacing w:val="-1"/>
        </w:rPr>
        <w:t xml:space="preserve"> </w:t>
      </w:r>
      <w:r>
        <w:t>Govern</w:t>
      </w:r>
      <w:r w:rsidRPr="00371EC0">
        <w:rPr>
          <w:spacing w:val="-1"/>
        </w:rPr>
        <w:t xml:space="preserve"> </w:t>
      </w:r>
      <w:r>
        <w:t>Local.</w:t>
      </w:r>
    </w:p>
    <w:p w14:paraId="147C468A" w14:textId="77777777" w:rsidR="00371EC0" w:rsidRDefault="00371EC0" w:rsidP="00B0667B">
      <w:pPr>
        <w:pStyle w:val="Prrafodelista"/>
        <w:numPr>
          <w:ilvl w:val="1"/>
          <w:numId w:val="28"/>
        </w:numPr>
        <w:tabs>
          <w:tab w:val="left" w:pos="535"/>
        </w:tabs>
        <w:spacing w:line="237" w:lineRule="auto"/>
        <w:ind w:right="112"/>
      </w:pPr>
      <w:r>
        <w:t>Les</w:t>
      </w:r>
      <w:r w:rsidRPr="00371EC0">
        <w:rPr>
          <w:spacing w:val="1"/>
        </w:rPr>
        <w:t xml:space="preserve"> </w:t>
      </w:r>
      <w:r>
        <w:t>derivades</w:t>
      </w:r>
      <w:r w:rsidRPr="00371EC0">
        <w:rPr>
          <w:spacing w:val="1"/>
        </w:rPr>
        <w:t xml:space="preserve"> </w:t>
      </w:r>
      <w:r>
        <w:t>de</w:t>
      </w:r>
      <w:r w:rsidRPr="00371EC0">
        <w:rPr>
          <w:spacing w:val="1"/>
        </w:rPr>
        <w:t xml:space="preserve"> </w:t>
      </w:r>
      <w:r>
        <w:t>compromisos</w:t>
      </w:r>
      <w:r w:rsidRPr="00371EC0">
        <w:rPr>
          <w:spacing w:val="1"/>
        </w:rPr>
        <w:t xml:space="preserve"> </w:t>
      </w:r>
      <w:r>
        <w:t>de</w:t>
      </w:r>
      <w:r w:rsidRPr="00371EC0">
        <w:rPr>
          <w:spacing w:val="1"/>
        </w:rPr>
        <w:t xml:space="preserve"> </w:t>
      </w:r>
      <w:r>
        <w:t>despeses</w:t>
      </w:r>
      <w:r w:rsidRPr="00371EC0">
        <w:rPr>
          <w:spacing w:val="1"/>
        </w:rPr>
        <w:t xml:space="preserve"> </w:t>
      </w:r>
      <w:r>
        <w:t>degudament</w:t>
      </w:r>
      <w:r w:rsidRPr="00371EC0">
        <w:rPr>
          <w:spacing w:val="1"/>
        </w:rPr>
        <w:t xml:space="preserve"> </w:t>
      </w:r>
      <w:r>
        <w:t>adquirits</w:t>
      </w:r>
      <w:r w:rsidRPr="00371EC0">
        <w:rPr>
          <w:spacing w:val="1"/>
        </w:rPr>
        <w:t xml:space="preserve"> </w:t>
      </w:r>
      <w:r>
        <w:t>en</w:t>
      </w:r>
      <w:r w:rsidRPr="00371EC0">
        <w:rPr>
          <w:spacing w:val="1"/>
        </w:rPr>
        <w:t xml:space="preserve"> </w:t>
      </w:r>
      <w:r>
        <w:t>exercicis</w:t>
      </w:r>
      <w:r w:rsidRPr="00371EC0">
        <w:rPr>
          <w:spacing w:val="-58"/>
        </w:rPr>
        <w:t xml:space="preserve"> </w:t>
      </w:r>
      <w:r>
        <w:t>anteriors,</w:t>
      </w:r>
      <w:r w:rsidRPr="00371EC0">
        <w:rPr>
          <w:spacing w:val="1"/>
        </w:rPr>
        <w:t xml:space="preserve"> </w:t>
      </w:r>
      <w:r>
        <w:t>prèvia</w:t>
      </w:r>
      <w:r w:rsidRPr="00371EC0">
        <w:rPr>
          <w:spacing w:val="1"/>
        </w:rPr>
        <w:t xml:space="preserve"> </w:t>
      </w:r>
      <w:r>
        <w:t>incorporació</w:t>
      </w:r>
      <w:r w:rsidRPr="00371EC0">
        <w:rPr>
          <w:spacing w:val="1"/>
        </w:rPr>
        <w:t xml:space="preserve"> </w:t>
      </w:r>
      <w:r>
        <w:t>dels</w:t>
      </w:r>
      <w:r w:rsidRPr="00371EC0">
        <w:rPr>
          <w:spacing w:val="1"/>
        </w:rPr>
        <w:t xml:space="preserve"> </w:t>
      </w:r>
      <w:r>
        <w:t>corresponents</w:t>
      </w:r>
      <w:r w:rsidRPr="00371EC0">
        <w:rPr>
          <w:spacing w:val="1"/>
        </w:rPr>
        <w:t xml:space="preserve"> </w:t>
      </w:r>
      <w:r>
        <w:t>crèdits,</w:t>
      </w:r>
      <w:r w:rsidRPr="00371EC0">
        <w:rPr>
          <w:spacing w:val="1"/>
        </w:rPr>
        <w:t xml:space="preserve"> </w:t>
      </w:r>
      <w:r>
        <w:t>en</w:t>
      </w:r>
      <w:r w:rsidRPr="00371EC0">
        <w:rPr>
          <w:spacing w:val="1"/>
        </w:rPr>
        <w:t xml:space="preserve"> </w:t>
      </w:r>
      <w:r>
        <w:t>el</w:t>
      </w:r>
      <w:r w:rsidRPr="00371EC0">
        <w:rPr>
          <w:spacing w:val="1"/>
        </w:rPr>
        <w:t xml:space="preserve"> </w:t>
      </w:r>
      <w:r>
        <w:t>supòsit</w:t>
      </w:r>
      <w:r w:rsidRPr="00371EC0">
        <w:rPr>
          <w:spacing w:val="1"/>
        </w:rPr>
        <w:t xml:space="preserve"> </w:t>
      </w:r>
      <w:r>
        <w:t>que</w:t>
      </w:r>
      <w:r w:rsidRPr="00371EC0">
        <w:rPr>
          <w:spacing w:val="1"/>
        </w:rPr>
        <w:t xml:space="preserve"> </w:t>
      </w:r>
      <w:r>
        <w:t>sigui</w:t>
      </w:r>
      <w:r w:rsidRPr="00371EC0">
        <w:rPr>
          <w:spacing w:val="1"/>
        </w:rPr>
        <w:t xml:space="preserve"> </w:t>
      </w:r>
      <w:r>
        <w:t>necessari.</w:t>
      </w:r>
    </w:p>
    <w:p w14:paraId="7EAAE33C" w14:textId="77777777" w:rsidR="00371EC0" w:rsidRDefault="00371EC0" w:rsidP="00B0667B">
      <w:pPr>
        <w:pStyle w:val="Prrafodelista"/>
        <w:numPr>
          <w:ilvl w:val="1"/>
          <w:numId w:val="28"/>
        </w:numPr>
        <w:tabs>
          <w:tab w:val="left" w:pos="535"/>
        </w:tabs>
        <w:spacing w:line="237" w:lineRule="auto"/>
        <w:ind w:right="112"/>
      </w:pPr>
      <w:r>
        <w:t>Les</w:t>
      </w:r>
      <w:r w:rsidRPr="00371EC0">
        <w:rPr>
          <w:spacing w:val="56"/>
        </w:rPr>
        <w:t xml:space="preserve"> </w:t>
      </w:r>
      <w:r>
        <w:t>procedents</w:t>
      </w:r>
      <w:r w:rsidRPr="00371EC0">
        <w:rPr>
          <w:spacing w:val="56"/>
        </w:rPr>
        <w:t xml:space="preserve"> </w:t>
      </w:r>
      <w:r>
        <w:t>d'exercicis</w:t>
      </w:r>
      <w:r w:rsidRPr="00371EC0">
        <w:rPr>
          <w:spacing w:val="56"/>
        </w:rPr>
        <w:t xml:space="preserve"> </w:t>
      </w:r>
      <w:r>
        <w:t>anteriors</w:t>
      </w:r>
      <w:r w:rsidRPr="00371EC0">
        <w:rPr>
          <w:spacing w:val="57"/>
        </w:rPr>
        <w:t xml:space="preserve"> </w:t>
      </w:r>
      <w:r>
        <w:t>com</w:t>
      </w:r>
      <w:r w:rsidRPr="00371EC0">
        <w:rPr>
          <w:spacing w:val="56"/>
        </w:rPr>
        <w:t xml:space="preserve"> </w:t>
      </w:r>
      <w:r>
        <w:t>a</w:t>
      </w:r>
      <w:r w:rsidRPr="00371EC0">
        <w:rPr>
          <w:spacing w:val="57"/>
        </w:rPr>
        <w:t xml:space="preserve"> </w:t>
      </w:r>
      <w:r>
        <w:t>conseqüència</w:t>
      </w:r>
      <w:r w:rsidRPr="00371EC0">
        <w:rPr>
          <w:spacing w:val="56"/>
        </w:rPr>
        <w:t xml:space="preserve"> </w:t>
      </w:r>
      <w:r>
        <w:t>de</w:t>
      </w:r>
      <w:r w:rsidRPr="00371EC0">
        <w:rPr>
          <w:spacing w:val="57"/>
        </w:rPr>
        <w:t xml:space="preserve"> </w:t>
      </w:r>
      <w:r>
        <w:t>la</w:t>
      </w:r>
      <w:r w:rsidRPr="00371EC0">
        <w:rPr>
          <w:spacing w:val="56"/>
        </w:rPr>
        <w:t xml:space="preserve"> </w:t>
      </w:r>
      <w:r>
        <w:t>realització</w:t>
      </w:r>
      <w:r w:rsidRPr="00371EC0">
        <w:rPr>
          <w:spacing w:val="57"/>
        </w:rPr>
        <w:t xml:space="preserve"> </w:t>
      </w:r>
      <w:r>
        <w:t>d'una</w:t>
      </w:r>
      <w:r w:rsidRPr="00371EC0">
        <w:rPr>
          <w:spacing w:val="-58"/>
        </w:rPr>
        <w:t xml:space="preserve"> </w:t>
      </w:r>
      <w:r>
        <w:t>despesa no aprovada amb anterioritat. En aquest cas el reconeixement és competència</w:t>
      </w:r>
      <w:r w:rsidRPr="00371EC0">
        <w:rPr>
          <w:spacing w:val="1"/>
        </w:rPr>
        <w:t xml:space="preserve"> </w:t>
      </w:r>
      <w:r>
        <w:t>del Ple, de no existir suficient finançament a les aplicacions pressupostàries de l’exercici</w:t>
      </w:r>
      <w:r w:rsidRPr="00371EC0">
        <w:rPr>
          <w:spacing w:val="1"/>
        </w:rPr>
        <w:t xml:space="preserve"> </w:t>
      </w:r>
      <w:r>
        <w:t>corrent.</w:t>
      </w:r>
    </w:p>
    <w:p w14:paraId="7CDC8375" w14:textId="77777777" w:rsidR="00371EC0" w:rsidRDefault="00371EC0" w:rsidP="00371EC0">
      <w:pPr>
        <w:pStyle w:val="Textoindependiente"/>
        <w:ind w:left="720" w:right="110"/>
        <w:jc w:val="both"/>
      </w:pPr>
    </w:p>
    <w:p w14:paraId="32AC19B7" w14:textId="77777777" w:rsidR="00371EC0" w:rsidRDefault="00371EC0" w:rsidP="00B0667B">
      <w:pPr>
        <w:pStyle w:val="Textoindependiente"/>
        <w:numPr>
          <w:ilvl w:val="0"/>
          <w:numId w:val="28"/>
        </w:numPr>
        <w:ind w:right="110"/>
        <w:jc w:val="both"/>
      </w:pPr>
      <w:r>
        <w:t xml:space="preserve">Als efectes de l’esmentat en el paràgraf anterior, en els contractes i despeses </w:t>
      </w:r>
      <w:r>
        <w:lastRenderedPageBreak/>
        <w:t>menors,</w:t>
      </w:r>
      <w:r>
        <w:rPr>
          <w:spacing w:val="1"/>
        </w:rPr>
        <w:t xml:space="preserve"> </w:t>
      </w:r>
      <w:r>
        <w:t>s’entendrà</w:t>
      </w:r>
      <w:r>
        <w:rPr>
          <w:spacing w:val="1"/>
        </w:rPr>
        <w:t xml:space="preserve"> </w:t>
      </w:r>
      <w:r>
        <w:t>degudament</w:t>
      </w:r>
      <w:r>
        <w:rPr>
          <w:spacing w:val="1"/>
        </w:rPr>
        <w:t xml:space="preserve"> </w:t>
      </w:r>
      <w:r>
        <w:t>adquirit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compromís</w:t>
      </w:r>
      <w:r>
        <w:rPr>
          <w:spacing w:val="1"/>
        </w:rPr>
        <w:t xml:space="preserve"> </w:t>
      </w:r>
      <w:r>
        <w:t>sempre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la</w:t>
      </w:r>
      <w:r>
        <w:rPr>
          <w:spacing w:val="61"/>
        </w:rPr>
        <w:t xml:space="preserve"> </w:t>
      </w:r>
      <w:r>
        <w:t>despesa</w:t>
      </w:r>
      <w:r>
        <w:rPr>
          <w:spacing w:val="61"/>
        </w:rPr>
        <w:t xml:space="preserve"> </w:t>
      </w:r>
      <w:r>
        <w:t>s’hagi</w:t>
      </w:r>
      <w:r>
        <w:rPr>
          <w:spacing w:val="-58"/>
        </w:rPr>
        <w:t xml:space="preserve"> </w:t>
      </w:r>
      <w:r>
        <w:t>encarregat per persona autoritzada, i que es disposava de consignació pressupostària</w:t>
      </w:r>
      <w:r>
        <w:rPr>
          <w:spacing w:val="1"/>
        </w:rPr>
        <w:t xml:space="preserve"> </w:t>
      </w:r>
      <w:r>
        <w:t>suficient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moment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l’encàrrec,</w:t>
      </w:r>
      <w:r>
        <w:rPr>
          <w:spacing w:val="1"/>
        </w:rPr>
        <w:t xml:space="preserve"> </w:t>
      </w:r>
      <w:r>
        <w:t>circumstància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pot</w:t>
      </w:r>
      <w:r>
        <w:rPr>
          <w:spacing w:val="1"/>
        </w:rPr>
        <w:t xml:space="preserve"> </w:t>
      </w:r>
      <w:r>
        <w:t>ser</w:t>
      </w:r>
      <w:r>
        <w:rPr>
          <w:spacing w:val="1"/>
        </w:rPr>
        <w:t xml:space="preserve"> </w:t>
      </w:r>
      <w:r>
        <w:t>acreditada</w:t>
      </w:r>
      <w:r>
        <w:rPr>
          <w:spacing w:val="1"/>
        </w:rPr>
        <w:t xml:space="preserve"> </w:t>
      </w:r>
      <w:r>
        <w:t>amb</w:t>
      </w:r>
      <w:r>
        <w:rPr>
          <w:spacing w:val="1"/>
        </w:rPr>
        <w:t xml:space="preserve"> </w:t>
      </w:r>
      <w:r>
        <w:t>l’existència</w:t>
      </w:r>
      <w:r>
        <w:rPr>
          <w:spacing w:val="1"/>
        </w:rPr>
        <w:t xml:space="preserve"> </w:t>
      </w:r>
      <w:r>
        <w:t>d’una</w:t>
      </w:r>
      <w:r>
        <w:rPr>
          <w:spacing w:val="1"/>
        </w:rPr>
        <w:t xml:space="preserve"> </w:t>
      </w:r>
      <w:r>
        <w:t>retenció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crèdit</w:t>
      </w:r>
      <w:r>
        <w:rPr>
          <w:spacing w:val="1"/>
        </w:rPr>
        <w:t xml:space="preserve"> </w:t>
      </w:r>
      <w:r>
        <w:t>per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aquesta</w:t>
      </w:r>
      <w:r>
        <w:rPr>
          <w:spacing w:val="1"/>
        </w:rPr>
        <w:t xml:space="preserve"> </w:t>
      </w:r>
      <w:r>
        <w:t>despesa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amb</w:t>
      </w:r>
      <w:r>
        <w:rPr>
          <w:spacing w:val="1"/>
        </w:rPr>
        <w:t xml:space="preserve"> </w:t>
      </w:r>
      <w:r>
        <w:t>l’existència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romanent de crèdit suficient a la vinculació jurídica que li correspongui atenent a la</w:t>
      </w:r>
      <w:r>
        <w:rPr>
          <w:spacing w:val="1"/>
        </w:rPr>
        <w:t xml:space="preserve"> </w:t>
      </w:r>
      <w:r>
        <w:t>naturalesa de</w:t>
      </w:r>
      <w:r>
        <w:rPr>
          <w:spacing w:val="-1"/>
        </w:rPr>
        <w:t xml:space="preserve"> </w:t>
      </w:r>
      <w:r>
        <w:t>la mateixa,</w:t>
      </w:r>
      <w:r>
        <w:rPr>
          <w:spacing w:val="-3"/>
        </w:rPr>
        <w:t xml:space="preserve"> </w:t>
      </w:r>
      <w:r>
        <w:t>per</w:t>
      </w:r>
      <w:r>
        <w:rPr>
          <w:spacing w:val="-1"/>
        </w:rPr>
        <w:t xml:space="preserve"> </w:t>
      </w:r>
      <w:r>
        <w:t>al</w:t>
      </w:r>
      <w:r>
        <w:rPr>
          <w:spacing w:val="-1"/>
        </w:rPr>
        <w:t xml:space="preserve"> </w:t>
      </w:r>
      <w:r>
        <w:t>seu</w:t>
      </w:r>
      <w:r>
        <w:rPr>
          <w:spacing w:val="-1"/>
        </w:rPr>
        <w:t xml:space="preserve"> </w:t>
      </w:r>
      <w:r>
        <w:t>finançament.</w:t>
      </w:r>
    </w:p>
    <w:p w14:paraId="0F633EDA" w14:textId="77777777" w:rsidR="00371EC0" w:rsidRDefault="00371EC0" w:rsidP="00371EC0">
      <w:pPr>
        <w:tabs>
          <w:tab w:val="left" w:pos="535"/>
        </w:tabs>
        <w:spacing w:line="237" w:lineRule="auto"/>
        <w:ind w:left="360" w:right="112"/>
      </w:pPr>
    </w:p>
    <w:p w14:paraId="6D6EDB9A" w14:textId="77777777" w:rsidR="006A31CC" w:rsidRDefault="006A31CC" w:rsidP="0088279F">
      <w:pPr>
        <w:pStyle w:val="Ttulo2"/>
      </w:pPr>
      <w:bookmarkStart w:id="23" w:name="_Toc185197443"/>
      <w:r>
        <w:t>Article 20.-</w:t>
      </w:r>
      <w:r w:rsidR="00027F5F">
        <w:t xml:space="preserve"> </w:t>
      </w:r>
      <w:r>
        <w:t>Comptabilització d’Autoritzacions i Compromisos de Despeses i Ingressos de l’exercici anterior</w:t>
      </w:r>
      <w:bookmarkEnd w:id="23"/>
    </w:p>
    <w:p w14:paraId="50EB9BCE" w14:textId="77777777" w:rsidR="00371EC0" w:rsidRDefault="00371EC0" w:rsidP="00371EC0">
      <w:pPr>
        <w:tabs>
          <w:tab w:val="left" w:pos="537"/>
        </w:tabs>
        <w:ind w:right="110"/>
      </w:pPr>
    </w:p>
    <w:p w14:paraId="79C50739" w14:textId="77777777" w:rsidR="0039545B" w:rsidRDefault="00371EC0" w:rsidP="00B0667B">
      <w:pPr>
        <w:pStyle w:val="Prrafodelista"/>
        <w:numPr>
          <w:ilvl w:val="0"/>
          <w:numId w:val="29"/>
        </w:numPr>
        <w:tabs>
          <w:tab w:val="left" w:pos="537"/>
        </w:tabs>
        <w:ind w:right="110"/>
      </w:pPr>
      <w:r>
        <w:t xml:space="preserve">   Iniciat l’exercici pressupostari, per</w:t>
      </w:r>
      <w:r w:rsidRPr="00371EC0">
        <w:rPr>
          <w:spacing w:val="1"/>
        </w:rPr>
        <w:t xml:space="preserve"> </w:t>
      </w:r>
      <w:r>
        <w:t>part de la intervenció es registraran a l’aplicació pressupostària la relació d’operacions</w:t>
      </w:r>
      <w:r w:rsidRPr="00371EC0">
        <w:rPr>
          <w:spacing w:val="1"/>
        </w:rPr>
        <w:t xml:space="preserve"> </w:t>
      </w:r>
      <w:r>
        <w:t>d’autorització i d’autorització i disposició de despesa de l’exercici immediat anterior les</w:t>
      </w:r>
      <w:r w:rsidRPr="00371EC0">
        <w:rPr>
          <w:spacing w:val="1"/>
        </w:rPr>
        <w:t xml:space="preserve"> </w:t>
      </w:r>
      <w:r>
        <w:t>quals no hagin conclòs la seva execució, així com les anualitats corresponents de les</w:t>
      </w:r>
      <w:r w:rsidRPr="00371EC0">
        <w:rPr>
          <w:spacing w:val="1"/>
        </w:rPr>
        <w:t xml:space="preserve"> </w:t>
      </w:r>
      <w:r>
        <w:t>despeses plurianuals aprovades en exercicis anteriors, incorporant les retencions de</w:t>
      </w:r>
      <w:r w:rsidRPr="00371EC0">
        <w:rPr>
          <w:spacing w:val="1"/>
        </w:rPr>
        <w:t xml:space="preserve"> </w:t>
      </w:r>
      <w:r>
        <w:t>crèdit, autoritzacions i compromisos de despeses i, en el seu cas, els compromisos</w:t>
      </w:r>
      <w:r w:rsidRPr="00371EC0">
        <w:rPr>
          <w:spacing w:val="1"/>
        </w:rPr>
        <w:t xml:space="preserve"> </w:t>
      </w:r>
      <w:r>
        <w:t>d’ingrés per a l’exercici corrent que li hagin estat atorgats a l’ajuntament en anys</w:t>
      </w:r>
      <w:r w:rsidRPr="00371EC0">
        <w:rPr>
          <w:spacing w:val="1"/>
        </w:rPr>
        <w:t xml:space="preserve"> </w:t>
      </w:r>
      <w:r>
        <w:t>anteriors.</w:t>
      </w:r>
    </w:p>
    <w:p w14:paraId="16B30A4C" w14:textId="77777777" w:rsidR="0039545B" w:rsidRDefault="0039545B" w:rsidP="0039545B">
      <w:pPr>
        <w:pStyle w:val="Prrafodelista"/>
        <w:tabs>
          <w:tab w:val="left" w:pos="537"/>
        </w:tabs>
        <w:ind w:left="720" w:right="110"/>
      </w:pPr>
    </w:p>
    <w:p w14:paraId="6D9ED15C" w14:textId="77777777" w:rsidR="00371EC0" w:rsidRDefault="0039545B" w:rsidP="00B0667B">
      <w:pPr>
        <w:pStyle w:val="Prrafodelista"/>
        <w:numPr>
          <w:ilvl w:val="0"/>
          <w:numId w:val="29"/>
        </w:numPr>
        <w:tabs>
          <w:tab w:val="left" w:pos="537"/>
        </w:tabs>
        <w:ind w:right="110"/>
      </w:pPr>
      <w:r>
        <w:t xml:space="preserve">   </w:t>
      </w:r>
      <w:r w:rsidR="00371EC0">
        <w:t>Aquelles</w:t>
      </w:r>
      <w:r w:rsidR="00371EC0" w:rsidRPr="0039545B">
        <w:rPr>
          <w:spacing w:val="24"/>
        </w:rPr>
        <w:t xml:space="preserve"> </w:t>
      </w:r>
      <w:r w:rsidR="00371EC0">
        <w:t>operacions</w:t>
      </w:r>
      <w:r w:rsidR="00371EC0" w:rsidRPr="0039545B">
        <w:rPr>
          <w:spacing w:val="25"/>
        </w:rPr>
        <w:t xml:space="preserve"> </w:t>
      </w:r>
      <w:r w:rsidR="00371EC0">
        <w:t>que</w:t>
      </w:r>
      <w:r w:rsidR="00371EC0" w:rsidRPr="0039545B">
        <w:rPr>
          <w:spacing w:val="24"/>
        </w:rPr>
        <w:t xml:space="preserve"> </w:t>
      </w:r>
      <w:r w:rsidR="00371EC0">
        <w:t>la</w:t>
      </w:r>
      <w:r w:rsidR="00371EC0" w:rsidRPr="0039545B">
        <w:rPr>
          <w:spacing w:val="25"/>
        </w:rPr>
        <w:t xml:space="preserve"> </w:t>
      </w:r>
      <w:r w:rsidR="00371EC0">
        <w:t>seva</w:t>
      </w:r>
      <w:r w:rsidR="00371EC0" w:rsidRPr="0039545B">
        <w:rPr>
          <w:spacing w:val="25"/>
        </w:rPr>
        <w:t xml:space="preserve"> </w:t>
      </w:r>
      <w:r w:rsidR="00371EC0">
        <w:t>comptabilització</w:t>
      </w:r>
      <w:r w:rsidR="00371EC0" w:rsidRPr="0039545B">
        <w:rPr>
          <w:spacing w:val="22"/>
        </w:rPr>
        <w:t xml:space="preserve"> </w:t>
      </w:r>
      <w:r w:rsidR="00371EC0">
        <w:t>no</w:t>
      </w:r>
      <w:r w:rsidR="00371EC0" w:rsidRPr="0039545B">
        <w:rPr>
          <w:spacing w:val="25"/>
        </w:rPr>
        <w:t xml:space="preserve"> </w:t>
      </w:r>
      <w:r w:rsidR="00371EC0">
        <w:t>sigui</w:t>
      </w:r>
      <w:r w:rsidR="00371EC0" w:rsidRPr="0039545B">
        <w:rPr>
          <w:spacing w:val="23"/>
        </w:rPr>
        <w:t xml:space="preserve"> </w:t>
      </w:r>
      <w:r w:rsidR="00371EC0">
        <w:t>possible</w:t>
      </w:r>
      <w:r w:rsidR="00371EC0" w:rsidRPr="0039545B">
        <w:rPr>
          <w:spacing w:val="25"/>
        </w:rPr>
        <w:t xml:space="preserve"> </w:t>
      </w:r>
      <w:r w:rsidR="00371EC0">
        <w:t>per</w:t>
      </w:r>
      <w:r w:rsidR="00371EC0" w:rsidRPr="0039545B">
        <w:rPr>
          <w:spacing w:val="25"/>
        </w:rPr>
        <w:t xml:space="preserve"> </w:t>
      </w:r>
      <w:r w:rsidR="00371EC0">
        <w:t>estar</w:t>
      </w:r>
      <w:r w:rsidR="00371EC0" w:rsidRPr="0039545B">
        <w:rPr>
          <w:spacing w:val="25"/>
        </w:rPr>
        <w:t xml:space="preserve"> </w:t>
      </w:r>
      <w:r w:rsidR="00371EC0">
        <w:t>pendent</w:t>
      </w:r>
      <w:r>
        <w:t xml:space="preserve"> </w:t>
      </w:r>
      <w:r w:rsidR="00371EC0">
        <w:t>d’habilitació</w:t>
      </w:r>
      <w:r w:rsidR="00371EC0" w:rsidRPr="0039545B">
        <w:rPr>
          <w:spacing w:val="-2"/>
        </w:rPr>
        <w:t xml:space="preserve"> </w:t>
      </w:r>
      <w:r w:rsidR="00371EC0">
        <w:t>de</w:t>
      </w:r>
      <w:r w:rsidR="00371EC0" w:rsidRPr="0039545B">
        <w:rPr>
          <w:spacing w:val="-5"/>
        </w:rPr>
        <w:t xml:space="preserve"> </w:t>
      </w:r>
      <w:r w:rsidR="00371EC0">
        <w:t>consignació pressupostària,</w:t>
      </w:r>
      <w:r w:rsidR="00371EC0" w:rsidRPr="0039545B">
        <w:rPr>
          <w:spacing w:val="-1"/>
        </w:rPr>
        <w:t xml:space="preserve"> </w:t>
      </w:r>
      <w:r w:rsidR="00371EC0">
        <w:t>es</w:t>
      </w:r>
      <w:r w:rsidR="00371EC0" w:rsidRPr="0039545B">
        <w:rPr>
          <w:spacing w:val="-1"/>
        </w:rPr>
        <w:t xml:space="preserve"> </w:t>
      </w:r>
      <w:r w:rsidR="00371EC0">
        <w:t>seguirà conforme</w:t>
      </w:r>
      <w:r w:rsidR="00371EC0" w:rsidRPr="0039545B">
        <w:rPr>
          <w:spacing w:val="-2"/>
        </w:rPr>
        <w:t xml:space="preserve"> </w:t>
      </w:r>
      <w:r w:rsidR="00371EC0">
        <w:t>l’indicat</w:t>
      </w:r>
      <w:r w:rsidR="00371EC0" w:rsidRPr="0039545B">
        <w:rPr>
          <w:spacing w:val="-1"/>
        </w:rPr>
        <w:t xml:space="preserve"> </w:t>
      </w:r>
      <w:r w:rsidR="00371EC0">
        <w:t>en</w:t>
      </w:r>
      <w:r w:rsidR="00371EC0" w:rsidRPr="0039545B">
        <w:rPr>
          <w:spacing w:val="-1"/>
        </w:rPr>
        <w:t xml:space="preserve"> </w:t>
      </w:r>
      <w:r w:rsidR="00371EC0">
        <w:t>el</w:t>
      </w:r>
      <w:r w:rsidR="00371EC0" w:rsidRPr="0039545B">
        <w:rPr>
          <w:spacing w:val="-2"/>
        </w:rPr>
        <w:t xml:space="preserve"> </w:t>
      </w:r>
      <w:r w:rsidR="00371EC0">
        <w:t>punt</w:t>
      </w:r>
      <w:r w:rsidR="00371EC0" w:rsidRPr="0039545B">
        <w:rPr>
          <w:spacing w:val="-2"/>
        </w:rPr>
        <w:t xml:space="preserve"> </w:t>
      </w:r>
      <w:r>
        <w:t>5 de l’article</w:t>
      </w:r>
      <w:r w:rsidR="00371EC0">
        <w:t>.</w:t>
      </w:r>
    </w:p>
    <w:p w14:paraId="00D2A8C4" w14:textId="77777777" w:rsidR="0039545B" w:rsidRDefault="0039545B" w:rsidP="0039545B">
      <w:pPr>
        <w:pStyle w:val="Prrafodelista"/>
      </w:pPr>
    </w:p>
    <w:p w14:paraId="2CA121E0" w14:textId="77777777" w:rsidR="0039545B" w:rsidRDefault="0039545B" w:rsidP="00B0667B">
      <w:pPr>
        <w:pStyle w:val="Prrafodelista"/>
        <w:numPr>
          <w:ilvl w:val="0"/>
          <w:numId w:val="29"/>
        </w:numPr>
        <w:tabs>
          <w:tab w:val="left" w:pos="537"/>
        </w:tabs>
        <w:ind w:right="110"/>
      </w:pPr>
      <w:r>
        <w:t xml:space="preserve">   Correspondrà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 xml:space="preserve">les </w:t>
      </w:r>
      <w:r>
        <w:rPr>
          <w:spacing w:val="-58"/>
        </w:rPr>
        <w:t xml:space="preserve"> </w:t>
      </w:r>
      <w:r>
        <w:t>regidories de cada àmbit formular propostes raonades de variacions sobre la relació</w:t>
      </w:r>
      <w:r>
        <w:rPr>
          <w:spacing w:val="1"/>
        </w:rPr>
        <w:t xml:space="preserve"> </w:t>
      </w:r>
      <w:r>
        <w:t>d’operacions anteriors. En cas que les operacions hagin de ser anul·lades o modificades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seva</w:t>
      </w:r>
      <w:r>
        <w:rPr>
          <w:spacing w:val="1"/>
        </w:rPr>
        <w:t xml:space="preserve"> </w:t>
      </w:r>
      <w:r>
        <w:t>quantia</w:t>
      </w:r>
      <w:r>
        <w:rPr>
          <w:spacing w:val="1"/>
        </w:rPr>
        <w:t xml:space="preserve"> </w:t>
      </w:r>
      <w:r>
        <w:t>(en</w:t>
      </w:r>
      <w:r>
        <w:rPr>
          <w:spacing w:val="1"/>
        </w:rPr>
        <w:t xml:space="preserve"> </w:t>
      </w:r>
      <w:r>
        <w:t>més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menys)</w:t>
      </w:r>
      <w:r>
        <w:rPr>
          <w:spacing w:val="1"/>
        </w:rPr>
        <w:t xml:space="preserve"> </w:t>
      </w:r>
      <w:r>
        <w:t>caldrà</w:t>
      </w:r>
      <w:r>
        <w:rPr>
          <w:spacing w:val="1"/>
        </w:rPr>
        <w:t xml:space="preserve"> </w:t>
      </w:r>
      <w:r>
        <w:t>una</w:t>
      </w:r>
      <w:r>
        <w:rPr>
          <w:spacing w:val="1"/>
        </w:rPr>
        <w:t xml:space="preserve"> </w:t>
      </w:r>
      <w:r>
        <w:t>proposta</w:t>
      </w:r>
      <w:r>
        <w:rPr>
          <w:spacing w:val="1"/>
        </w:rPr>
        <w:t xml:space="preserve"> </w:t>
      </w:r>
      <w:r>
        <w:t>raonada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anirà</w:t>
      </w:r>
      <w:r>
        <w:rPr>
          <w:spacing w:val="-58"/>
        </w:rPr>
        <w:t xml:space="preserve"> </w:t>
      </w:r>
      <w:r>
        <w:t>acompanyada de la documentació suport que la justifiqui. La manca de proposta sobre</w:t>
      </w:r>
      <w:r>
        <w:rPr>
          <w:spacing w:val="1"/>
        </w:rPr>
        <w:t xml:space="preserve"> </w:t>
      </w:r>
      <w:r>
        <w:t>una</w:t>
      </w:r>
      <w:r>
        <w:rPr>
          <w:spacing w:val="-1"/>
        </w:rPr>
        <w:t xml:space="preserve"> </w:t>
      </w:r>
      <w:r>
        <w:t>operació</w:t>
      </w:r>
      <w:r>
        <w:rPr>
          <w:spacing w:val="-1"/>
        </w:rPr>
        <w:t xml:space="preserve"> </w:t>
      </w:r>
      <w:r>
        <w:t>significa la</w:t>
      </w:r>
      <w:r>
        <w:rPr>
          <w:spacing w:val="-3"/>
        </w:rPr>
        <w:t xml:space="preserve"> </w:t>
      </w:r>
      <w:r>
        <w:t>seva conformitat.</w:t>
      </w:r>
    </w:p>
    <w:p w14:paraId="3C9D4A78" w14:textId="77777777" w:rsidR="0039545B" w:rsidRDefault="0039545B" w:rsidP="0039545B">
      <w:pPr>
        <w:pStyle w:val="Prrafodelista"/>
      </w:pPr>
    </w:p>
    <w:p w14:paraId="793EB67E" w14:textId="77777777" w:rsidR="0039545B" w:rsidRDefault="0039545B" w:rsidP="00B0667B">
      <w:pPr>
        <w:pStyle w:val="Prrafodelista"/>
        <w:numPr>
          <w:ilvl w:val="0"/>
          <w:numId w:val="29"/>
        </w:numPr>
        <w:tabs>
          <w:tab w:val="left" w:pos="537"/>
        </w:tabs>
        <w:ind w:right="110"/>
      </w:pPr>
      <w:r>
        <w:t xml:space="preserve">   Les</w:t>
      </w:r>
      <w:r w:rsidRPr="0039545B">
        <w:rPr>
          <w:spacing w:val="1"/>
        </w:rPr>
        <w:t xml:space="preserve"> </w:t>
      </w:r>
      <w:r>
        <w:t>propostes</w:t>
      </w:r>
      <w:r w:rsidRPr="0039545B">
        <w:rPr>
          <w:spacing w:val="30"/>
        </w:rPr>
        <w:t xml:space="preserve"> </w:t>
      </w:r>
      <w:r>
        <w:t>d’anul·lació</w:t>
      </w:r>
      <w:r w:rsidRPr="0039545B">
        <w:rPr>
          <w:spacing w:val="29"/>
        </w:rPr>
        <w:t xml:space="preserve"> </w:t>
      </w:r>
      <w:r>
        <w:t>o</w:t>
      </w:r>
      <w:r w:rsidRPr="0039545B">
        <w:rPr>
          <w:spacing w:val="28"/>
        </w:rPr>
        <w:t xml:space="preserve"> </w:t>
      </w:r>
      <w:r>
        <w:t>modificació</w:t>
      </w:r>
      <w:r w:rsidRPr="0039545B">
        <w:rPr>
          <w:spacing w:val="29"/>
        </w:rPr>
        <w:t xml:space="preserve"> </w:t>
      </w:r>
      <w:r>
        <w:t>d’operacions</w:t>
      </w:r>
      <w:r w:rsidRPr="0039545B">
        <w:rPr>
          <w:spacing w:val="30"/>
        </w:rPr>
        <w:t xml:space="preserve"> </w:t>
      </w:r>
      <w:r>
        <w:t>seran</w:t>
      </w:r>
      <w:r w:rsidRPr="0039545B">
        <w:rPr>
          <w:spacing w:val="30"/>
        </w:rPr>
        <w:t xml:space="preserve"> </w:t>
      </w:r>
      <w:r>
        <w:t>validades,</w:t>
      </w:r>
      <w:r w:rsidRPr="0039545B">
        <w:rPr>
          <w:spacing w:val="30"/>
        </w:rPr>
        <w:t xml:space="preserve"> </w:t>
      </w:r>
      <w:r>
        <w:t>rectificades</w:t>
      </w:r>
      <w:r w:rsidRPr="0039545B">
        <w:rPr>
          <w:spacing w:val="30"/>
        </w:rPr>
        <w:t xml:space="preserve"> </w:t>
      </w:r>
      <w:r>
        <w:t>i</w:t>
      </w:r>
      <w:r w:rsidRPr="0039545B">
        <w:rPr>
          <w:spacing w:val="29"/>
        </w:rPr>
        <w:t xml:space="preserve"> </w:t>
      </w:r>
      <w:r>
        <w:t>en</w:t>
      </w:r>
      <w:r w:rsidRPr="0039545B">
        <w:rPr>
          <w:spacing w:val="30"/>
        </w:rPr>
        <w:t xml:space="preserve"> </w:t>
      </w:r>
      <w:r>
        <w:t>el</w:t>
      </w:r>
      <w:r w:rsidRPr="0039545B">
        <w:rPr>
          <w:spacing w:val="-58"/>
        </w:rPr>
        <w:t xml:space="preserve"> </w:t>
      </w:r>
      <w:r>
        <w:t>seu</w:t>
      </w:r>
      <w:r w:rsidRPr="0039545B">
        <w:rPr>
          <w:spacing w:val="-2"/>
        </w:rPr>
        <w:t xml:space="preserve"> </w:t>
      </w:r>
      <w:r>
        <w:t>cas fiscalitzades per</w:t>
      </w:r>
      <w:r w:rsidRPr="0039545B">
        <w:rPr>
          <w:spacing w:val="-2"/>
        </w:rPr>
        <w:t xml:space="preserve"> </w:t>
      </w:r>
      <w:r>
        <w:t>la</w:t>
      </w:r>
      <w:r w:rsidRPr="0039545B">
        <w:rPr>
          <w:spacing w:val="-2"/>
        </w:rPr>
        <w:t xml:space="preserve"> </w:t>
      </w:r>
      <w:r>
        <w:t>Intervenció,</w:t>
      </w:r>
      <w:r w:rsidRPr="0039545B">
        <w:rPr>
          <w:spacing w:val="-1"/>
        </w:rPr>
        <w:t xml:space="preserve"> </w:t>
      </w:r>
      <w:r>
        <w:t>atenint-se</w:t>
      </w:r>
      <w:r w:rsidRPr="0039545B">
        <w:rPr>
          <w:spacing w:val="-2"/>
        </w:rPr>
        <w:t xml:space="preserve"> </w:t>
      </w:r>
      <w:r>
        <w:t>a</w:t>
      </w:r>
      <w:r w:rsidRPr="0039545B">
        <w:rPr>
          <w:spacing w:val="-1"/>
        </w:rPr>
        <w:t xml:space="preserve"> </w:t>
      </w:r>
      <w:r>
        <w:t>la</w:t>
      </w:r>
      <w:r w:rsidRPr="0039545B">
        <w:rPr>
          <w:spacing w:val="-1"/>
        </w:rPr>
        <w:t xml:space="preserve"> </w:t>
      </w:r>
      <w:r>
        <w:t>documentació</w:t>
      </w:r>
      <w:r w:rsidRPr="0039545B">
        <w:rPr>
          <w:spacing w:val="-2"/>
        </w:rPr>
        <w:t xml:space="preserve"> </w:t>
      </w:r>
      <w:r>
        <w:t>suport</w:t>
      </w:r>
      <w:r w:rsidRPr="0039545B">
        <w:rPr>
          <w:spacing w:val="-2"/>
        </w:rPr>
        <w:t xml:space="preserve"> </w:t>
      </w:r>
      <w:r>
        <w:t>aportada. Una</w:t>
      </w:r>
      <w:r w:rsidRPr="0039545B">
        <w:rPr>
          <w:spacing w:val="9"/>
        </w:rPr>
        <w:t xml:space="preserve"> </w:t>
      </w:r>
      <w:r>
        <w:t>vegada</w:t>
      </w:r>
      <w:r w:rsidRPr="0039545B">
        <w:rPr>
          <w:spacing w:val="9"/>
        </w:rPr>
        <w:t xml:space="preserve"> </w:t>
      </w:r>
      <w:r>
        <w:t>conformada</w:t>
      </w:r>
      <w:r w:rsidRPr="0039545B">
        <w:rPr>
          <w:spacing w:val="9"/>
        </w:rPr>
        <w:t xml:space="preserve"> </w:t>
      </w:r>
      <w:r>
        <w:t>la</w:t>
      </w:r>
      <w:r w:rsidRPr="0039545B">
        <w:rPr>
          <w:spacing w:val="8"/>
        </w:rPr>
        <w:t xml:space="preserve"> </w:t>
      </w:r>
      <w:r>
        <w:t>relació</w:t>
      </w:r>
      <w:r w:rsidRPr="0039545B">
        <w:rPr>
          <w:spacing w:val="8"/>
        </w:rPr>
        <w:t xml:space="preserve"> </w:t>
      </w:r>
      <w:r>
        <w:t>serà</w:t>
      </w:r>
      <w:r w:rsidRPr="0039545B">
        <w:rPr>
          <w:spacing w:val="9"/>
        </w:rPr>
        <w:t xml:space="preserve"> </w:t>
      </w:r>
      <w:r>
        <w:t>sotmesa</w:t>
      </w:r>
      <w:r w:rsidRPr="0039545B">
        <w:rPr>
          <w:spacing w:val="9"/>
        </w:rPr>
        <w:t xml:space="preserve"> </w:t>
      </w:r>
      <w:r>
        <w:t>a</w:t>
      </w:r>
      <w:r w:rsidRPr="0039545B">
        <w:rPr>
          <w:spacing w:val="9"/>
        </w:rPr>
        <w:t xml:space="preserve"> </w:t>
      </w:r>
      <w:r>
        <w:t>l’aprovació</w:t>
      </w:r>
      <w:r w:rsidRPr="0039545B">
        <w:rPr>
          <w:spacing w:val="9"/>
        </w:rPr>
        <w:t xml:space="preserve"> </w:t>
      </w:r>
      <w:r>
        <w:t>per</w:t>
      </w:r>
      <w:r w:rsidRPr="0039545B">
        <w:rPr>
          <w:spacing w:val="8"/>
        </w:rPr>
        <w:t xml:space="preserve"> </w:t>
      </w:r>
      <w:r>
        <w:t>part</w:t>
      </w:r>
      <w:r w:rsidRPr="0039545B">
        <w:rPr>
          <w:spacing w:val="8"/>
        </w:rPr>
        <w:t xml:space="preserve"> </w:t>
      </w:r>
      <w:r>
        <w:t>de l’òrgan</w:t>
      </w:r>
      <w:r w:rsidRPr="0039545B">
        <w:rPr>
          <w:spacing w:val="-2"/>
        </w:rPr>
        <w:t xml:space="preserve"> </w:t>
      </w:r>
      <w:r>
        <w:t>que</w:t>
      </w:r>
      <w:r w:rsidRPr="0039545B">
        <w:rPr>
          <w:spacing w:val="-2"/>
        </w:rPr>
        <w:t xml:space="preserve"> </w:t>
      </w:r>
      <w:r>
        <w:t>tingui</w:t>
      </w:r>
      <w:r w:rsidRPr="0039545B">
        <w:rPr>
          <w:spacing w:val="-2"/>
        </w:rPr>
        <w:t xml:space="preserve"> </w:t>
      </w:r>
      <w:r>
        <w:t>atribuïda la</w:t>
      </w:r>
      <w:r w:rsidRPr="0039545B">
        <w:rPr>
          <w:spacing w:val="-1"/>
        </w:rPr>
        <w:t xml:space="preserve"> </w:t>
      </w:r>
      <w:r>
        <w:t>competència</w:t>
      </w:r>
      <w:r w:rsidRPr="0039545B">
        <w:rPr>
          <w:spacing w:val="-2"/>
        </w:rPr>
        <w:t xml:space="preserve"> </w:t>
      </w:r>
      <w:r>
        <w:t>i</w:t>
      </w:r>
      <w:r w:rsidRPr="0039545B">
        <w:rPr>
          <w:spacing w:val="-4"/>
        </w:rPr>
        <w:t xml:space="preserve"> </w:t>
      </w:r>
      <w:r>
        <w:t>comptabilitzada.</w:t>
      </w:r>
    </w:p>
    <w:p w14:paraId="75EC00A6" w14:textId="77777777" w:rsidR="0039545B" w:rsidRDefault="0039545B" w:rsidP="0039545B">
      <w:pPr>
        <w:pStyle w:val="Prrafodelista"/>
      </w:pPr>
    </w:p>
    <w:p w14:paraId="79E1CA53" w14:textId="77777777" w:rsidR="0039545B" w:rsidRDefault="0039545B" w:rsidP="00B0667B">
      <w:pPr>
        <w:pStyle w:val="Prrafodelista"/>
        <w:numPr>
          <w:ilvl w:val="0"/>
          <w:numId w:val="29"/>
        </w:numPr>
        <w:tabs>
          <w:tab w:val="left" w:pos="537"/>
        </w:tabs>
        <w:ind w:right="110"/>
      </w:pPr>
      <w:r>
        <w:t xml:space="preserve">  Quan sigui</w:t>
      </w:r>
      <w:r w:rsidRPr="0039545B">
        <w:rPr>
          <w:spacing w:val="1"/>
        </w:rPr>
        <w:t xml:space="preserve"> </w:t>
      </w:r>
      <w:r>
        <w:t>necessari, aquells compromisos es tramitaran conjuntament amb la incorporació de</w:t>
      </w:r>
      <w:r w:rsidRPr="0039545B">
        <w:rPr>
          <w:spacing w:val="1"/>
        </w:rPr>
        <w:t xml:space="preserve"> </w:t>
      </w:r>
      <w:r>
        <w:t>romanents</w:t>
      </w:r>
      <w:r w:rsidRPr="0039545B">
        <w:rPr>
          <w:spacing w:val="1"/>
        </w:rPr>
        <w:t xml:space="preserve"> </w:t>
      </w:r>
      <w:r>
        <w:t>de</w:t>
      </w:r>
      <w:r w:rsidRPr="0039545B">
        <w:rPr>
          <w:spacing w:val="1"/>
        </w:rPr>
        <w:t xml:space="preserve"> </w:t>
      </w:r>
      <w:r>
        <w:t>crèdit,</w:t>
      </w:r>
      <w:r w:rsidRPr="0039545B">
        <w:rPr>
          <w:spacing w:val="1"/>
        </w:rPr>
        <w:t xml:space="preserve"> </w:t>
      </w:r>
      <w:r>
        <w:t>per</w:t>
      </w:r>
      <w:r w:rsidRPr="0039545B">
        <w:rPr>
          <w:spacing w:val="1"/>
        </w:rPr>
        <w:t xml:space="preserve"> </w:t>
      </w:r>
      <w:r>
        <w:t>tal</w:t>
      </w:r>
      <w:r w:rsidRPr="0039545B">
        <w:rPr>
          <w:spacing w:val="1"/>
        </w:rPr>
        <w:t xml:space="preserve"> </w:t>
      </w:r>
      <w:r>
        <w:t>que</w:t>
      </w:r>
      <w:r w:rsidRPr="0039545B">
        <w:rPr>
          <w:spacing w:val="1"/>
        </w:rPr>
        <w:t xml:space="preserve"> </w:t>
      </w:r>
      <w:r>
        <w:t>els</w:t>
      </w:r>
      <w:r w:rsidRPr="0039545B">
        <w:rPr>
          <w:spacing w:val="1"/>
        </w:rPr>
        <w:t xml:space="preserve"> </w:t>
      </w:r>
      <w:r>
        <w:t>crèdits</w:t>
      </w:r>
      <w:r w:rsidRPr="0039545B">
        <w:rPr>
          <w:spacing w:val="1"/>
        </w:rPr>
        <w:t xml:space="preserve"> </w:t>
      </w:r>
      <w:r>
        <w:t>procedents</w:t>
      </w:r>
      <w:r w:rsidRPr="0039545B">
        <w:rPr>
          <w:spacing w:val="1"/>
        </w:rPr>
        <w:t xml:space="preserve"> </w:t>
      </w:r>
      <w:r>
        <w:t>de</w:t>
      </w:r>
      <w:r w:rsidRPr="0039545B">
        <w:rPr>
          <w:spacing w:val="1"/>
        </w:rPr>
        <w:t xml:space="preserve"> </w:t>
      </w:r>
      <w:r>
        <w:t>la</w:t>
      </w:r>
      <w:r w:rsidRPr="0039545B">
        <w:rPr>
          <w:spacing w:val="1"/>
        </w:rPr>
        <w:t xml:space="preserve"> </w:t>
      </w:r>
      <w:r>
        <w:t>modificació</w:t>
      </w:r>
      <w:r w:rsidRPr="0039545B">
        <w:rPr>
          <w:spacing w:val="1"/>
        </w:rPr>
        <w:t xml:space="preserve"> </w:t>
      </w:r>
      <w:r>
        <w:t>donin</w:t>
      </w:r>
      <w:r w:rsidRPr="0039545B">
        <w:rPr>
          <w:spacing w:val="1"/>
        </w:rPr>
        <w:t xml:space="preserve"> </w:t>
      </w:r>
      <w:r>
        <w:t>cobertura pressupostària</w:t>
      </w:r>
      <w:r w:rsidRPr="0039545B">
        <w:rPr>
          <w:spacing w:val="-3"/>
        </w:rPr>
        <w:t xml:space="preserve"> </w:t>
      </w:r>
      <w:r>
        <w:t>als mateixos.</w:t>
      </w:r>
    </w:p>
    <w:p w14:paraId="661BD340" w14:textId="77777777" w:rsidR="0039545B" w:rsidRDefault="0039545B" w:rsidP="0039545B">
      <w:pPr>
        <w:pStyle w:val="Prrafodelista"/>
      </w:pPr>
    </w:p>
    <w:p w14:paraId="54843D41" w14:textId="77777777" w:rsidR="00371EC0" w:rsidRPr="00371EC0" w:rsidRDefault="0039545B" w:rsidP="00B0667B">
      <w:pPr>
        <w:pStyle w:val="Prrafodelista"/>
        <w:numPr>
          <w:ilvl w:val="0"/>
          <w:numId w:val="29"/>
        </w:numPr>
        <w:tabs>
          <w:tab w:val="left" w:pos="537"/>
        </w:tabs>
        <w:ind w:right="110"/>
      </w:pPr>
      <w:r>
        <w:t xml:space="preserve">   Per al compromisos que no disposin de consignació pressupostària es promourà una</w:t>
      </w:r>
      <w:r w:rsidRPr="0039545B">
        <w:rPr>
          <w:spacing w:val="1"/>
        </w:rPr>
        <w:t xml:space="preserve"> </w:t>
      </w:r>
      <w:r>
        <w:t>modificació</w:t>
      </w:r>
      <w:r w:rsidRPr="0039545B">
        <w:rPr>
          <w:spacing w:val="1"/>
        </w:rPr>
        <w:t xml:space="preserve"> </w:t>
      </w:r>
      <w:r>
        <w:t>de</w:t>
      </w:r>
      <w:r w:rsidRPr="0039545B">
        <w:rPr>
          <w:spacing w:val="1"/>
        </w:rPr>
        <w:t xml:space="preserve"> </w:t>
      </w:r>
      <w:r>
        <w:t>crèdit</w:t>
      </w:r>
      <w:r w:rsidRPr="0039545B">
        <w:rPr>
          <w:spacing w:val="1"/>
        </w:rPr>
        <w:t xml:space="preserve"> </w:t>
      </w:r>
      <w:r>
        <w:t>del</w:t>
      </w:r>
      <w:r w:rsidRPr="0039545B">
        <w:rPr>
          <w:spacing w:val="1"/>
        </w:rPr>
        <w:t xml:space="preserve"> </w:t>
      </w:r>
      <w:r>
        <w:t>pressupost</w:t>
      </w:r>
      <w:r w:rsidRPr="0039545B">
        <w:rPr>
          <w:spacing w:val="1"/>
        </w:rPr>
        <w:t xml:space="preserve"> </w:t>
      </w:r>
      <w:r>
        <w:t>que</w:t>
      </w:r>
      <w:r w:rsidRPr="0039545B">
        <w:rPr>
          <w:spacing w:val="1"/>
        </w:rPr>
        <w:t xml:space="preserve"> </w:t>
      </w:r>
      <w:r>
        <w:t>faci</w:t>
      </w:r>
      <w:r w:rsidRPr="0039545B">
        <w:rPr>
          <w:spacing w:val="1"/>
        </w:rPr>
        <w:t xml:space="preserve"> </w:t>
      </w:r>
      <w:r>
        <w:t>possible</w:t>
      </w:r>
      <w:r w:rsidRPr="0039545B">
        <w:rPr>
          <w:spacing w:val="1"/>
        </w:rPr>
        <w:t xml:space="preserve"> </w:t>
      </w:r>
      <w:r>
        <w:t>que</w:t>
      </w:r>
      <w:r w:rsidRPr="0039545B">
        <w:rPr>
          <w:spacing w:val="1"/>
        </w:rPr>
        <w:t xml:space="preserve"> </w:t>
      </w:r>
      <w:r>
        <w:t>puguin</w:t>
      </w:r>
      <w:r w:rsidRPr="0039545B">
        <w:rPr>
          <w:spacing w:val="1"/>
        </w:rPr>
        <w:t xml:space="preserve"> </w:t>
      </w:r>
      <w:r>
        <w:t>ser</w:t>
      </w:r>
      <w:r w:rsidRPr="0039545B">
        <w:rPr>
          <w:spacing w:val="1"/>
        </w:rPr>
        <w:t xml:space="preserve"> </w:t>
      </w:r>
      <w:r>
        <w:t>ateses</w:t>
      </w:r>
      <w:r w:rsidRPr="0039545B">
        <w:rPr>
          <w:spacing w:val="1"/>
        </w:rPr>
        <w:t xml:space="preserve"> </w:t>
      </w:r>
      <w:r>
        <w:t>les</w:t>
      </w:r>
      <w:r w:rsidRPr="0039545B">
        <w:rPr>
          <w:spacing w:val="1"/>
        </w:rPr>
        <w:t xml:space="preserve"> </w:t>
      </w:r>
      <w:r>
        <w:t>obligacions</w:t>
      </w:r>
      <w:r w:rsidRPr="0039545B">
        <w:rPr>
          <w:spacing w:val="-2"/>
        </w:rPr>
        <w:t xml:space="preserve"> </w:t>
      </w:r>
      <w:r>
        <w:t>que</w:t>
      </w:r>
      <w:r w:rsidRPr="0039545B">
        <w:rPr>
          <w:spacing w:val="-1"/>
        </w:rPr>
        <w:t xml:space="preserve"> </w:t>
      </w:r>
      <w:r>
        <w:t>en</w:t>
      </w:r>
      <w:r w:rsidRPr="0039545B">
        <w:rPr>
          <w:spacing w:val="-1"/>
        </w:rPr>
        <w:t xml:space="preserve"> </w:t>
      </w:r>
      <w:r>
        <w:t>derivin.</w:t>
      </w:r>
    </w:p>
    <w:p w14:paraId="702EBBE1" w14:textId="77777777" w:rsidR="00DD3EDF" w:rsidRPr="00DD3EDF" w:rsidRDefault="006A31CC" w:rsidP="00DD3EDF">
      <w:pPr>
        <w:pStyle w:val="Ttulo2"/>
        <w:jc w:val="both"/>
      </w:pPr>
      <w:bookmarkStart w:id="24" w:name="_Toc185197444"/>
      <w:r>
        <w:lastRenderedPageBreak/>
        <w:t>Article 21.-</w:t>
      </w:r>
      <w:r w:rsidR="00027F5F">
        <w:t xml:space="preserve"> Despeses</w:t>
      </w:r>
      <w:r>
        <w:t xml:space="preserve"> plurianuals</w:t>
      </w:r>
      <w:bookmarkEnd w:id="24"/>
    </w:p>
    <w:p w14:paraId="4BEA9BB3" w14:textId="77777777" w:rsidR="00DD3EDF" w:rsidRDefault="00DD3EDF" w:rsidP="00B0667B">
      <w:pPr>
        <w:pStyle w:val="Textoindependiente"/>
        <w:numPr>
          <w:ilvl w:val="0"/>
          <w:numId w:val="39"/>
        </w:numPr>
        <w:spacing w:before="101"/>
        <w:jc w:val="both"/>
      </w:pPr>
      <w:r>
        <w:t>De conformitat</w:t>
      </w:r>
      <w:r w:rsidRPr="00DD3EDF">
        <w:rPr>
          <w:spacing w:val="2"/>
        </w:rPr>
        <w:t xml:space="preserve"> </w:t>
      </w:r>
      <w:r>
        <w:t>amb</w:t>
      </w:r>
      <w:r w:rsidRPr="00DD3EDF">
        <w:rPr>
          <w:spacing w:val="1"/>
        </w:rPr>
        <w:t xml:space="preserve"> </w:t>
      </w:r>
      <w:r>
        <w:t>el regulat</w:t>
      </w:r>
      <w:r w:rsidRPr="00DD3EDF">
        <w:rPr>
          <w:spacing w:val="1"/>
        </w:rPr>
        <w:t xml:space="preserve"> </w:t>
      </w:r>
      <w:r>
        <w:t>en</w:t>
      </w:r>
      <w:r w:rsidRPr="00DD3EDF">
        <w:rPr>
          <w:spacing w:val="1"/>
        </w:rPr>
        <w:t xml:space="preserve"> </w:t>
      </w:r>
      <w:r>
        <w:t>l’article</w:t>
      </w:r>
      <w:r w:rsidRPr="00DD3EDF">
        <w:rPr>
          <w:spacing w:val="1"/>
        </w:rPr>
        <w:t xml:space="preserve"> </w:t>
      </w:r>
      <w:r>
        <w:t>174</w:t>
      </w:r>
      <w:r w:rsidRPr="00DD3EDF">
        <w:rPr>
          <w:spacing w:val="2"/>
        </w:rPr>
        <w:t xml:space="preserve"> </w:t>
      </w:r>
      <w:r>
        <w:t>del TRLRHL</w:t>
      </w:r>
      <w:r w:rsidRPr="00DD3EDF">
        <w:rPr>
          <w:spacing w:val="3"/>
        </w:rPr>
        <w:t xml:space="preserve"> </w:t>
      </w:r>
      <w:r>
        <w:t>i</w:t>
      </w:r>
      <w:r w:rsidRPr="00DD3EDF">
        <w:rPr>
          <w:spacing w:val="1"/>
        </w:rPr>
        <w:t xml:space="preserve"> </w:t>
      </w:r>
      <w:r>
        <w:t>els</w:t>
      </w:r>
      <w:r w:rsidRPr="00DD3EDF">
        <w:rPr>
          <w:spacing w:val="4"/>
        </w:rPr>
        <w:t xml:space="preserve"> </w:t>
      </w:r>
      <w:r>
        <w:t>articles</w:t>
      </w:r>
      <w:r w:rsidRPr="00DD3EDF">
        <w:rPr>
          <w:spacing w:val="2"/>
        </w:rPr>
        <w:t xml:space="preserve"> </w:t>
      </w:r>
      <w:r>
        <w:t>79</w:t>
      </w:r>
      <w:r w:rsidRPr="00DD3EDF">
        <w:rPr>
          <w:spacing w:val="1"/>
        </w:rPr>
        <w:t xml:space="preserve"> </w:t>
      </w:r>
      <w:r>
        <w:t>a 88</w:t>
      </w:r>
      <w:r w:rsidRPr="00DD3EDF">
        <w:rPr>
          <w:spacing w:val="27"/>
        </w:rPr>
        <w:t xml:space="preserve"> </w:t>
      </w:r>
      <w:r>
        <w:t>del</w:t>
      </w:r>
      <w:r w:rsidRPr="00DD3EDF">
        <w:rPr>
          <w:spacing w:val="83"/>
        </w:rPr>
        <w:t xml:space="preserve"> </w:t>
      </w:r>
      <w:r>
        <w:t>RD.</w:t>
      </w:r>
      <w:r w:rsidRPr="00DD3EDF">
        <w:rPr>
          <w:spacing w:val="83"/>
        </w:rPr>
        <w:t xml:space="preserve"> </w:t>
      </w:r>
      <w:r>
        <w:t>500/1990,</w:t>
      </w:r>
      <w:r w:rsidRPr="00DD3EDF">
        <w:rPr>
          <w:spacing w:val="82"/>
        </w:rPr>
        <w:t xml:space="preserve"> </w:t>
      </w:r>
      <w:r>
        <w:t>es</w:t>
      </w:r>
      <w:r w:rsidRPr="00DD3EDF">
        <w:rPr>
          <w:spacing w:val="85"/>
        </w:rPr>
        <w:t xml:space="preserve"> </w:t>
      </w:r>
      <w:r>
        <w:t>podran</w:t>
      </w:r>
      <w:r w:rsidRPr="00DD3EDF">
        <w:rPr>
          <w:spacing w:val="82"/>
        </w:rPr>
        <w:t xml:space="preserve"> </w:t>
      </w:r>
      <w:r>
        <w:t>adquirir</w:t>
      </w:r>
      <w:r w:rsidRPr="00DD3EDF">
        <w:rPr>
          <w:spacing w:val="82"/>
        </w:rPr>
        <w:t xml:space="preserve"> </w:t>
      </w:r>
      <w:r>
        <w:t>compromisos</w:t>
      </w:r>
      <w:r w:rsidRPr="00DD3EDF">
        <w:rPr>
          <w:spacing w:val="85"/>
        </w:rPr>
        <w:t xml:space="preserve"> </w:t>
      </w:r>
      <w:r>
        <w:t>de</w:t>
      </w:r>
      <w:r w:rsidRPr="00DD3EDF">
        <w:rPr>
          <w:spacing w:val="84"/>
        </w:rPr>
        <w:t xml:space="preserve"> </w:t>
      </w:r>
      <w:r>
        <w:t>despesa</w:t>
      </w:r>
      <w:r w:rsidRPr="00DD3EDF">
        <w:rPr>
          <w:spacing w:val="83"/>
        </w:rPr>
        <w:t xml:space="preserve"> </w:t>
      </w:r>
      <w:r>
        <w:t>que</w:t>
      </w:r>
      <w:r w:rsidRPr="00DD3EDF">
        <w:rPr>
          <w:spacing w:val="83"/>
        </w:rPr>
        <w:t xml:space="preserve"> </w:t>
      </w:r>
      <w:r>
        <w:t>s’hagin d’estendre</w:t>
      </w:r>
      <w:r>
        <w:rPr>
          <w:spacing w:val="3"/>
        </w:rPr>
        <w:t xml:space="preserve"> </w:t>
      </w:r>
      <w:r>
        <w:t>a</w:t>
      </w:r>
      <w:r>
        <w:rPr>
          <w:spacing w:val="6"/>
        </w:rPr>
        <w:t xml:space="preserve"> </w:t>
      </w:r>
      <w:r>
        <w:t>exercicis</w:t>
      </w:r>
      <w:r>
        <w:rPr>
          <w:spacing w:val="5"/>
        </w:rPr>
        <w:t xml:space="preserve"> </w:t>
      </w:r>
      <w:r>
        <w:t>posteriors</w:t>
      </w:r>
      <w:r>
        <w:rPr>
          <w:spacing w:val="5"/>
        </w:rPr>
        <w:t xml:space="preserve"> </w:t>
      </w:r>
      <w:r>
        <w:t>futurs,</w:t>
      </w:r>
      <w:r>
        <w:rPr>
          <w:spacing w:val="5"/>
        </w:rPr>
        <w:t xml:space="preserve"> </w:t>
      </w:r>
      <w:r>
        <w:t>sempre</w:t>
      </w:r>
      <w:r>
        <w:rPr>
          <w:spacing w:val="5"/>
        </w:rPr>
        <w:t xml:space="preserve"> </w:t>
      </w:r>
      <w:r>
        <w:t>que</w:t>
      </w:r>
      <w:r>
        <w:rPr>
          <w:spacing w:val="5"/>
        </w:rPr>
        <w:t xml:space="preserve"> </w:t>
      </w:r>
      <w:r>
        <w:t>la</w:t>
      </w:r>
      <w:r>
        <w:rPr>
          <w:spacing w:val="4"/>
        </w:rPr>
        <w:t xml:space="preserve"> </w:t>
      </w:r>
      <w:r>
        <w:t>seva</w:t>
      </w:r>
      <w:r>
        <w:rPr>
          <w:spacing w:val="9"/>
        </w:rPr>
        <w:t xml:space="preserve"> </w:t>
      </w:r>
      <w:r>
        <w:t>execució</w:t>
      </w:r>
      <w:r>
        <w:rPr>
          <w:spacing w:val="7"/>
        </w:rPr>
        <w:t xml:space="preserve"> </w:t>
      </w:r>
      <w:r>
        <w:t>s’iniciï</w:t>
      </w:r>
      <w:r>
        <w:rPr>
          <w:spacing w:val="4"/>
        </w:rPr>
        <w:t xml:space="preserve"> </w:t>
      </w:r>
      <w:r>
        <w:t>en</w:t>
      </w:r>
      <w:r>
        <w:rPr>
          <w:spacing w:val="5"/>
        </w:rPr>
        <w:t xml:space="preserve"> </w:t>
      </w:r>
      <w:r>
        <w:t>l’exercici del</w:t>
      </w:r>
      <w:r>
        <w:rPr>
          <w:spacing w:val="-2"/>
        </w:rPr>
        <w:t xml:space="preserve"> </w:t>
      </w:r>
      <w:r>
        <w:t>pressupost,</w:t>
      </w:r>
      <w:r>
        <w:rPr>
          <w:spacing w:val="-1"/>
        </w:rPr>
        <w:t xml:space="preserve"> </w:t>
      </w:r>
      <w:r>
        <w:t>per</w:t>
      </w:r>
      <w:r>
        <w:rPr>
          <w:spacing w:val="-1"/>
        </w:rPr>
        <w:t xml:space="preserve"> </w:t>
      </w:r>
      <w:r>
        <w:t>finançar:</w:t>
      </w:r>
    </w:p>
    <w:p w14:paraId="026410B3" w14:textId="77777777" w:rsidR="00DD3EDF" w:rsidRDefault="00DD3EDF" w:rsidP="00B0667B">
      <w:pPr>
        <w:pStyle w:val="Textoindependiente"/>
        <w:numPr>
          <w:ilvl w:val="1"/>
          <w:numId w:val="39"/>
        </w:numPr>
        <w:spacing w:before="101"/>
        <w:jc w:val="both"/>
      </w:pPr>
      <w:r>
        <w:t>Inversions</w:t>
      </w:r>
      <w:r w:rsidRPr="00DD3EDF">
        <w:rPr>
          <w:spacing w:val="-1"/>
        </w:rPr>
        <w:t xml:space="preserve"> </w:t>
      </w:r>
      <w:r>
        <w:t>i</w:t>
      </w:r>
      <w:r w:rsidRPr="00DD3EDF">
        <w:rPr>
          <w:spacing w:val="-2"/>
        </w:rPr>
        <w:t xml:space="preserve"> </w:t>
      </w:r>
      <w:r>
        <w:t>transferències de</w:t>
      </w:r>
      <w:r w:rsidRPr="00DD3EDF">
        <w:rPr>
          <w:spacing w:val="-1"/>
        </w:rPr>
        <w:t xml:space="preserve"> </w:t>
      </w:r>
      <w:r>
        <w:t>capital.</w:t>
      </w:r>
    </w:p>
    <w:p w14:paraId="53E1615E" w14:textId="77777777" w:rsidR="00DD3EDF" w:rsidRDefault="00DD3EDF" w:rsidP="00B0667B">
      <w:pPr>
        <w:pStyle w:val="Textoindependiente"/>
        <w:numPr>
          <w:ilvl w:val="1"/>
          <w:numId w:val="39"/>
        </w:numPr>
        <w:spacing w:before="101"/>
        <w:jc w:val="both"/>
      </w:pPr>
      <w:r>
        <w:t>Contractes de subministrament, assistència tècnica, prestació de serveis, execució</w:t>
      </w:r>
      <w:r w:rsidRPr="00DD3EDF">
        <w:rPr>
          <w:spacing w:val="1"/>
        </w:rPr>
        <w:t xml:space="preserve"> </w:t>
      </w:r>
      <w:r>
        <w:t>d’obres</w:t>
      </w:r>
      <w:r w:rsidRPr="00DD3EDF">
        <w:rPr>
          <w:spacing w:val="1"/>
        </w:rPr>
        <w:t xml:space="preserve"> </w:t>
      </w:r>
      <w:r>
        <w:t>de</w:t>
      </w:r>
      <w:r w:rsidRPr="00DD3EDF">
        <w:rPr>
          <w:spacing w:val="1"/>
        </w:rPr>
        <w:t xml:space="preserve"> </w:t>
      </w:r>
      <w:r>
        <w:t>manteniment,</w:t>
      </w:r>
      <w:r w:rsidRPr="00DD3EDF">
        <w:rPr>
          <w:spacing w:val="1"/>
        </w:rPr>
        <w:t xml:space="preserve"> </w:t>
      </w:r>
      <w:r>
        <w:t>arrendament</w:t>
      </w:r>
      <w:r w:rsidRPr="00DD3EDF">
        <w:rPr>
          <w:spacing w:val="1"/>
        </w:rPr>
        <w:t xml:space="preserve"> </w:t>
      </w:r>
      <w:r>
        <w:t>d’equips</w:t>
      </w:r>
      <w:r w:rsidRPr="00DD3EDF">
        <w:rPr>
          <w:spacing w:val="1"/>
        </w:rPr>
        <w:t xml:space="preserve"> </w:t>
      </w:r>
      <w:r>
        <w:t>no</w:t>
      </w:r>
      <w:r w:rsidRPr="00DD3EDF">
        <w:rPr>
          <w:spacing w:val="1"/>
        </w:rPr>
        <w:t xml:space="preserve"> </w:t>
      </w:r>
      <w:r>
        <w:t>habitual</w:t>
      </w:r>
      <w:r w:rsidRPr="00DD3EDF">
        <w:rPr>
          <w:spacing w:val="1"/>
        </w:rPr>
        <w:t xml:space="preserve"> </w:t>
      </w:r>
      <w:r>
        <w:t>de</w:t>
      </w:r>
      <w:r w:rsidRPr="00DD3EDF">
        <w:rPr>
          <w:spacing w:val="1"/>
        </w:rPr>
        <w:t xml:space="preserve"> </w:t>
      </w:r>
      <w:r>
        <w:t>les</w:t>
      </w:r>
      <w:r w:rsidRPr="00DD3EDF">
        <w:rPr>
          <w:spacing w:val="1"/>
        </w:rPr>
        <w:t xml:space="preserve"> </w:t>
      </w:r>
      <w:r>
        <w:t>Entitats</w:t>
      </w:r>
      <w:r w:rsidRPr="00DD3EDF">
        <w:rPr>
          <w:spacing w:val="1"/>
        </w:rPr>
        <w:t xml:space="preserve"> </w:t>
      </w:r>
      <w:r>
        <w:t>locals,</w:t>
      </w:r>
      <w:r w:rsidRPr="00DD3EDF">
        <w:rPr>
          <w:spacing w:val="1"/>
        </w:rPr>
        <w:t xml:space="preserve"> </w:t>
      </w:r>
      <w:r>
        <w:t>sotmesos a les normes de la Llei de Contractes del Sector Públic, que no puguin ser</w:t>
      </w:r>
      <w:r w:rsidRPr="00DD3EDF">
        <w:rPr>
          <w:spacing w:val="1"/>
        </w:rPr>
        <w:t xml:space="preserve"> </w:t>
      </w:r>
      <w:r>
        <w:t>estipulats</w:t>
      </w:r>
      <w:r w:rsidRPr="00DD3EDF">
        <w:rPr>
          <w:spacing w:val="-1"/>
        </w:rPr>
        <w:t xml:space="preserve"> </w:t>
      </w:r>
      <w:r>
        <w:t>o</w:t>
      </w:r>
      <w:r w:rsidRPr="00DD3EDF">
        <w:rPr>
          <w:spacing w:val="-1"/>
        </w:rPr>
        <w:t xml:space="preserve"> </w:t>
      </w:r>
      <w:r>
        <w:t>resultin</w:t>
      </w:r>
      <w:r w:rsidRPr="00DD3EDF">
        <w:rPr>
          <w:spacing w:val="-1"/>
        </w:rPr>
        <w:t xml:space="preserve"> </w:t>
      </w:r>
      <w:proofErr w:type="spellStart"/>
      <w:r>
        <w:t>antieconòmics</w:t>
      </w:r>
      <w:proofErr w:type="spellEnd"/>
      <w:r>
        <w:t xml:space="preserve"> per</w:t>
      </w:r>
      <w:r w:rsidRPr="00DD3EDF">
        <w:rPr>
          <w:spacing w:val="-1"/>
        </w:rPr>
        <w:t xml:space="preserve"> </w:t>
      </w:r>
      <w:r>
        <w:t>un</w:t>
      </w:r>
      <w:r w:rsidRPr="00DD3EDF">
        <w:rPr>
          <w:spacing w:val="-1"/>
        </w:rPr>
        <w:t xml:space="preserve"> </w:t>
      </w:r>
      <w:r>
        <w:t>any.</w:t>
      </w:r>
    </w:p>
    <w:p w14:paraId="086131CA" w14:textId="77777777" w:rsidR="00DD3EDF" w:rsidRDefault="00DD3EDF" w:rsidP="00B0667B">
      <w:pPr>
        <w:pStyle w:val="Textoindependiente"/>
        <w:numPr>
          <w:ilvl w:val="1"/>
          <w:numId w:val="39"/>
        </w:numPr>
        <w:spacing w:before="101"/>
        <w:jc w:val="both"/>
      </w:pPr>
      <w:r>
        <w:t>Arrendament</w:t>
      </w:r>
      <w:r w:rsidRPr="00DD3EDF">
        <w:rPr>
          <w:spacing w:val="-6"/>
        </w:rPr>
        <w:t xml:space="preserve"> </w:t>
      </w:r>
      <w:r>
        <w:t>d’immobles.</w:t>
      </w:r>
    </w:p>
    <w:p w14:paraId="13BFC650" w14:textId="77777777" w:rsidR="00DD3EDF" w:rsidRDefault="00DD3EDF" w:rsidP="00B0667B">
      <w:pPr>
        <w:pStyle w:val="Textoindependiente"/>
        <w:numPr>
          <w:ilvl w:val="1"/>
          <w:numId w:val="39"/>
        </w:numPr>
        <w:spacing w:before="101"/>
        <w:jc w:val="both"/>
      </w:pPr>
      <w:r>
        <w:t>Càrrega</w:t>
      </w:r>
      <w:r w:rsidRPr="00DD3EDF">
        <w:rPr>
          <w:spacing w:val="-4"/>
        </w:rPr>
        <w:t xml:space="preserve"> </w:t>
      </w:r>
      <w:r>
        <w:t>financera</w:t>
      </w:r>
      <w:r w:rsidRPr="00DD3EDF">
        <w:rPr>
          <w:spacing w:val="-1"/>
        </w:rPr>
        <w:t xml:space="preserve"> </w:t>
      </w:r>
      <w:r>
        <w:t>dels</w:t>
      </w:r>
      <w:r w:rsidRPr="00DD3EDF">
        <w:rPr>
          <w:spacing w:val="-4"/>
        </w:rPr>
        <w:t xml:space="preserve"> </w:t>
      </w:r>
      <w:r>
        <w:t>deutes</w:t>
      </w:r>
      <w:r w:rsidRPr="00DD3EDF">
        <w:rPr>
          <w:spacing w:val="-1"/>
        </w:rPr>
        <w:t xml:space="preserve"> </w:t>
      </w:r>
      <w:r>
        <w:t>de</w:t>
      </w:r>
      <w:r w:rsidRPr="00DD3EDF">
        <w:rPr>
          <w:spacing w:val="-1"/>
        </w:rPr>
        <w:t xml:space="preserve"> </w:t>
      </w:r>
      <w:r>
        <w:t>l’Ajuntament</w:t>
      </w:r>
      <w:r w:rsidRPr="00DD3EDF">
        <w:rPr>
          <w:spacing w:val="-2"/>
        </w:rPr>
        <w:t xml:space="preserve"> </w:t>
      </w:r>
      <w:r>
        <w:t>i</w:t>
      </w:r>
      <w:r w:rsidRPr="00DD3EDF">
        <w:rPr>
          <w:spacing w:val="-2"/>
        </w:rPr>
        <w:t xml:space="preserve"> </w:t>
      </w:r>
      <w:r>
        <w:t>dels</w:t>
      </w:r>
      <w:r w:rsidRPr="00DD3EDF">
        <w:rPr>
          <w:spacing w:val="-1"/>
        </w:rPr>
        <w:t xml:space="preserve"> </w:t>
      </w:r>
      <w:r>
        <w:t>seus</w:t>
      </w:r>
      <w:r w:rsidRPr="00DD3EDF">
        <w:rPr>
          <w:spacing w:val="-2"/>
        </w:rPr>
        <w:t xml:space="preserve"> </w:t>
      </w:r>
      <w:r>
        <w:t>Organismes</w:t>
      </w:r>
      <w:r w:rsidRPr="00DD3EDF">
        <w:rPr>
          <w:spacing w:val="-1"/>
        </w:rPr>
        <w:t xml:space="preserve"> </w:t>
      </w:r>
      <w:r>
        <w:t>Autònoms.</w:t>
      </w:r>
    </w:p>
    <w:p w14:paraId="3F2799D1" w14:textId="77777777" w:rsidR="00DD3EDF" w:rsidRDefault="00DD3EDF" w:rsidP="00B0667B">
      <w:pPr>
        <w:pStyle w:val="Textoindependiente"/>
        <w:numPr>
          <w:ilvl w:val="1"/>
          <w:numId w:val="39"/>
        </w:numPr>
        <w:spacing w:before="101"/>
        <w:jc w:val="both"/>
      </w:pPr>
      <w:r>
        <w:t>Transferències</w:t>
      </w:r>
      <w:r w:rsidRPr="00DD3EDF">
        <w:rPr>
          <w:spacing w:val="1"/>
        </w:rPr>
        <w:t xml:space="preserve"> </w:t>
      </w:r>
      <w:r>
        <w:t>corrents</w:t>
      </w:r>
      <w:r w:rsidRPr="00DD3EDF">
        <w:rPr>
          <w:spacing w:val="1"/>
        </w:rPr>
        <w:t xml:space="preserve"> </w:t>
      </w:r>
      <w:r>
        <w:t>que</w:t>
      </w:r>
      <w:r w:rsidRPr="00DD3EDF">
        <w:rPr>
          <w:spacing w:val="1"/>
        </w:rPr>
        <w:t xml:space="preserve"> </w:t>
      </w:r>
      <w:r>
        <w:t>es</w:t>
      </w:r>
      <w:r w:rsidRPr="00DD3EDF">
        <w:rPr>
          <w:spacing w:val="1"/>
        </w:rPr>
        <w:t xml:space="preserve"> </w:t>
      </w:r>
      <w:r>
        <w:t>derivin</w:t>
      </w:r>
      <w:r w:rsidRPr="00DD3EDF">
        <w:rPr>
          <w:spacing w:val="1"/>
        </w:rPr>
        <w:t xml:space="preserve"> </w:t>
      </w:r>
      <w:r>
        <w:t>de</w:t>
      </w:r>
      <w:r w:rsidRPr="00DD3EDF">
        <w:rPr>
          <w:spacing w:val="1"/>
        </w:rPr>
        <w:t xml:space="preserve"> </w:t>
      </w:r>
      <w:r>
        <w:t>convenis</w:t>
      </w:r>
      <w:r w:rsidRPr="00DD3EDF">
        <w:rPr>
          <w:spacing w:val="1"/>
        </w:rPr>
        <w:t xml:space="preserve"> </w:t>
      </w:r>
      <w:r>
        <w:t>subscrits</w:t>
      </w:r>
      <w:r w:rsidRPr="00DD3EDF">
        <w:rPr>
          <w:spacing w:val="1"/>
        </w:rPr>
        <w:t xml:space="preserve"> </w:t>
      </w:r>
      <w:r>
        <w:t>amb</w:t>
      </w:r>
      <w:r w:rsidRPr="00DD3EDF">
        <w:rPr>
          <w:spacing w:val="1"/>
        </w:rPr>
        <w:t xml:space="preserve"> </w:t>
      </w:r>
      <w:r>
        <w:t>altres</w:t>
      </w:r>
      <w:r w:rsidRPr="00DD3EDF">
        <w:rPr>
          <w:spacing w:val="1"/>
        </w:rPr>
        <w:t xml:space="preserve"> </w:t>
      </w:r>
      <w:r>
        <w:t>entitats</w:t>
      </w:r>
      <w:r w:rsidRPr="00DD3EDF">
        <w:rPr>
          <w:spacing w:val="-58"/>
        </w:rPr>
        <w:t xml:space="preserve"> </w:t>
      </w:r>
      <w:r>
        <w:rPr>
          <w:spacing w:val="-58"/>
        </w:rPr>
        <w:t xml:space="preserve">                   </w:t>
      </w:r>
      <w:r>
        <w:t>públiques</w:t>
      </w:r>
      <w:r w:rsidRPr="00DD3EDF">
        <w:rPr>
          <w:spacing w:val="-2"/>
        </w:rPr>
        <w:t xml:space="preserve"> </w:t>
      </w:r>
      <w:r>
        <w:t>o privades</w:t>
      </w:r>
      <w:r w:rsidRPr="00DD3EDF">
        <w:rPr>
          <w:spacing w:val="-1"/>
        </w:rPr>
        <w:t xml:space="preserve"> </w:t>
      </w:r>
      <w:r>
        <w:t>sense ànim</w:t>
      </w:r>
      <w:r w:rsidRPr="00DD3EDF">
        <w:rPr>
          <w:spacing w:val="-2"/>
        </w:rPr>
        <w:t xml:space="preserve"> </w:t>
      </w:r>
      <w:r>
        <w:t>de</w:t>
      </w:r>
      <w:r w:rsidRPr="00DD3EDF">
        <w:rPr>
          <w:spacing w:val="-1"/>
        </w:rPr>
        <w:t xml:space="preserve"> </w:t>
      </w:r>
      <w:r>
        <w:t>lucre.</w:t>
      </w:r>
    </w:p>
    <w:p w14:paraId="6D44CDF3" w14:textId="77777777" w:rsidR="00DD3EDF" w:rsidRDefault="00DD3EDF" w:rsidP="00B0667B">
      <w:pPr>
        <w:pStyle w:val="Textoindependiente"/>
        <w:numPr>
          <w:ilvl w:val="0"/>
          <w:numId w:val="39"/>
        </w:numPr>
        <w:spacing w:before="101"/>
        <w:jc w:val="both"/>
      </w:pPr>
      <w:r>
        <w:t>El nombre d’exercicis a que es poden aplicar les</w:t>
      </w:r>
      <w:r>
        <w:rPr>
          <w:spacing w:val="-58"/>
        </w:rPr>
        <w:t xml:space="preserve"> </w:t>
      </w:r>
      <w:r>
        <w:t>despeses referides en els paràgrafs a, b i e de l’apartat anterior no serà superior a</w:t>
      </w:r>
      <w:r>
        <w:rPr>
          <w:spacing w:val="1"/>
        </w:rPr>
        <w:t xml:space="preserve"> </w:t>
      </w:r>
      <w:r>
        <w:t>quatre. Igualment, en els casos inclosos en els paràgrafs a i e, la despesa que s’imputi a</w:t>
      </w:r>
      <w:r>
        <w:rPr>
          <w:spacing w:val="1"/>
        </w:rPr>
        <w:t xml:space="preserve"> </w:t>
      </w:r>
      <w:r>
        <w:t>cadascun dels exercicis futurs autoritzats no podrà excedir dels límits del 70, 60, 50 i 50</w:t>
      </w:r>
      <w:r>
        <w:rPr>
          <w:spacing w:val="1"/>
        </w:rPr>
        <w:t xml:space="preserve"> </w:t>
      </w:r>
      <w:r>
        <w:t>per 100 de la suma de crèdits inicials consignats en cada article de l’exercici en que</w:t>
      </w:r>
      <w:r>
        <w:rPr>
          <w:spacing w:val="1"/>
        </w:rPr>
        <w:t xml:space="preserve"> </w:t>
      </w:r>
      <w:r>
        <w:t>s’iniciï</w:t>
      </w:r>
      <w:r>
        <w:rPr>
          <w:spacing w:val="-3"/>
        </w:rPr>
        <w:t xml:space="preserve"> </w:t>
      </w:r>
      <w:r>
        <w:t>la seva execució.</w:t>
      </w:r>
    </w:p>
    <w:p w14:paraId="039DDA1E" w14:textId="77777777" w:rsidR="00DD3EDF" w:rsidRPr="00DD3EDF" w:rsidRDefault="00DD3EDF" w:rsidP="00B0667B">
      <w:pPr>
        <w:pStyle w:val="Textoindependiente"/>
        <w:numPr>
          <w:ilvl w:val="0"/>
          <w:numId w:val="39"/>
        </w:numPr>
        <w:spacing w:before="101"/>
        <w:jc w:val="both"/>
      </w:pPr>
      <w:r>
        <w:t xml:space="preserve">No procedeix la delegació de competències </w:t>
      </w:r>
    </w:p>
    <w:p w14:paraId="59C567AB" w14:textId="77777777" w:rsidR="006A31CC" w:rsidRDefault="006A31CC" w:rsidP="0039545B">
      <w:pPr>
        <w:pStyle w:val="Ttulo2"/>
        <w:jc w:val="both"/>
      </w:pPr>
    </w:p>
    <w:p w14:paraId="052702DC" w14:textId="77777777" w:rsidR="00027F5F" w:rsidRDefault="006A31CC" w:rsidP="0039545B">
      <w:pPr>
        <w:pStyle w:val="Ttulo2"/>
        <w:jc w:val="both"/>
      </w:pPr>
      <w:bookmarkStart w:id="25" w:name="_Toc185197445"/>
      <w:r>
        <w:t>Article 22</w:t>
      </w:r>
      <w:r w:rsidR="00027F5F">
        <w:t>.- Retenció de crèdit inicial per despeses obligatòries</w:t>
      </w:r>
      <w:bookmarkEnd w:id="25"/>
    </w:p>
    <w:p w14:paraId="44A56F70" w14:textId="77777777" w:rsidR="0039545B" w:rsidRDefault="0039545B" w:rsidP="0039545B">
      <w:pPr>
        <w:tabs>
          <w:tab w:val="left" w:pos="540"/>
        </w:tabs>
        <w:ind w:right="109"/>
        <w:jc w:val="both"/>
      </w:pPr>
    </w:p>
    <w:p w14:paraId="19B0FA66" w14:textId="77777777" w:rsidR="0039545B" w:rsidRDefault="0039545B" w:rsidP="00B0667B">
      <w:pPr>
        <w:pStyle w:val="Prrafodelista"/>
        <w:numPr>
          <w:ilvl w:val="0"/>
          <w:numId w:val="30"/>
        </w:numPr>
        <w:tabs>
          <w:tab w:val="left" w:pos="540"/>
        </w:tabs>
        <w:ind w:right="109"/>
      </w:pPr>
      <w:r>
        <w:t xml:space="preserve">  Iniciat l’exercici, de forma opcional, es podrà registrar una</w:t>
      </w:r>
      <w:r w:rsidRPr="0039545B">
        <w:rPr>
          <w:spacing w:val="1"/>
        </w:rPr>
        <w:t xml:space="preserve"> </w:t>
      </w:r>
      <w:r>
        <w:t xml:space="preserve">retenció de crèdit pels imports que </w:t>
      </w:r>
      <w:proofErr w:type="spellStart"/>
      <w:r>
        <w:t>estimativament</w:t>
      </w:r>
      <w:proofErr w:type="spellEnd"/>
      <w:r>
        <w:t xml:space="preserve"> s’hauran de suportar en el transcurs</w:t>
      </w:r>
      <w:r w:rsidRPr="0039545B">
        <w:rPr>
          <w:spacing w:val="-58"/>
        </w:rPr>
        <w:t xml:space="preserve"> </w:t>
      </w:r>
      <w:r>
        <w:t>de l’exercici per aquelles despeses que, tot i conegudes per ser obligatòries o per altres</w:t>
      </w:r>
      <w:r w:rsidRPr="0039545B">
        <w:rPr>
          <w:spacing w:val="1"/>
        </w:rPr>
        <w:t xml:space="preserve"> </w:t>
      </w:r>
      <w:r>
        <w:t>causes, no s’ha pogut enregistrar una autorització o compromís de despesa per alguna</w:t>
      </w:r>
      <w:r w:rsidRPr="0039545B">
        <w:rPr>
          <w:spacing w:val="1"/>
        </w:rPr>
        <w:t xml:space="preserve"> </w:t>
      </w:r>
      <w:r>
        <w:t>de</w:t>
      </w:r>
      <w:r w:rsidRPr="0039545B">
        <w:rPr>
          <w:spacing w:val="-2"/>
        </w:rPr>
        <w:t xml:space="preserve"> </w:t>
      </w:r>
      <w:r>
        <w:t>les</w:t>
      </w:r>
      <w:r w:rsidRPr="0039545B">
        <w:rPr>
          <w:spacing w:val="-1"/>
        </w:rPr>
        <w:t xml:space="preserve"> </w:t>
      </w:r>
      <w:r>
        <w:t>raons següents:</w:t>
      </w:r>
    </w:p>
    <w:p w14:paraId="3582E54F" w14:textId="77777777" w:rsidR="0039545B" w:rsidRDefault="0039545B" w:rsidP="0039545B">
      <w:pPr>
        <w:pStyle w:val="Prrafodelista"/>
        <w:tabs>
          <w:tab w:val="left" w:pos="540"/>
        </w:tabs>
        <w:ind w:left="720" w:right="109"/>
      </w:pPr>
    </w:p>
    <w:p w14:paraId="79A3E1C3" w14:textId="77777777" w:rsidR="0039545B" w:rsidRDefault="0039545B" w:rsidP="00B0667B">
      <w:pPr>
        <w:pStyle w:val="Prrafodelista"/>
        <w:numPr>
          <w:ilvl w:val="1"/>
          <w:numId w:val="30"/>
        </w:numPr>
        <w:tabs>
          <w:tab w:val="left" w:pos="540"/>
        </w:tabs>
        <w:ind w:right="109"/>
      </w:pPr>
      <w:r>
        <w:t>No haver formalitzat</w:t>
      </w:r>
      <w:r w:rsidRPr="0039545B">
        <w:rPr>
          <w:spacing w:val="-1"/>
        </w:rPr>
        <w:t xml:space="preserve"> </w:t>
      </w:r>
      <w:r>
        <w:t>un</w:t>
      </w:r>
      <w:r w:rsidRPr="0039545B">
        <w:rPr>
          <w:spacing w:val="-3"/>
        </w:rPr>
        <w:t xml:space="preserve"> </w:t>
      </w:r>
      <w:r>
        <w:t>compromís</w:t>
      </w:r>
      <w:r w:rsidRPr="0039545B">
        <w:rPr>
          <w:spacing w:val="-3"/>
        </w:rPr>
        <w:t xml:space="preserve"> </w:t>
      </w:r>
      <w:r>
        <w:t>amb</w:t>
      </w:r>
      <w:r w:rsidRPr="0039545B">
        <w:rPr>
          <w:spacing w:val="-1"/>
        </w:rPr>
        <w:t xml:space="preserve"> </w:t>
      </w:r>
      <w:r>
        <w:t>un</w:t>
      </w:r>
      <w:r w:rsidRPr="0039545B">
        <w:rPr>
          <w:spacing w:val="-1"/>
        </w:rPr>
        <w:t xml:space="preserve"> </w:t>
      </w:r>
      <w:r>
        <w:t>tercer.</w:t>
      </w:r>
    </w:p>
    <w:p w14:paraId="1F18DC6B" w14:textId="77777777" w:rsidR="0039545B" w:rsidRDefault="0039545B" w:rsidP="00B0667B">
      <w:pPr>
        <w:pStyle w:val="Prrafodelista"/>
        <w:numPr>
          <w:ilvl w:val="1"/>
          <w:numId w:val="30"/>
        </w:numPr>
        <w:tabs>
          <w:tab w:val="left" w:pos="540"/>
        </w:tabs>
        <w:ind w:right="109"/>
      </w:pPr>
      <w:r>
        <w:t>Havent formalitzat el compromís, no és possible conèixer l’import precís de la despesa</w:t>
      </w:r>
      <w:r w:rsidRPr="0039545B">
        <w:rPr>
          <w:spacing w:val="-58"/>
        </w:rPr>
        <w:t xml:space="preserve"> </w:t>
      </w:r>
      <w:r>
        <w:t>que</w:t>
      </w:r>
      <w:r w:rsidRPr="0039545B">
        <w:rPr>
          <w:spacing w:val="-2"/>
        </w:rPr>
        <w:t xml:space="preserve"> </w:t>
      </w:r>
      <w:r>
        <w:t>s’acabarà suportant.</w:t>
      </w:r>
    </w:p>
    <w:p w14:paraId="17CCC1FA" w14:textId="77777777" w:rsidR="0039545B" w:rsidRDefault="0039545B" w:rsidP="00B0667B">
      <w:pPr>
        <w:pStyle w:val="Prrafodelista"/>
        <w:numPr>
          <w:ilvl w:val="1"/>
          <w:numId w:val="30"/>
        </w:numPr>
        <w:tabs>
          <w:tab w:val="left" w:pos="540"/>
        </w:tabs>
        <w:ind w:right="109"/>
      </w:pPr>
      <w:r>
        <w:t>Per</w:t>
      </w:r>
      <w:r w:rsidRPr="0039545B">
        <w:rPr>
          <w:spacing w:val="-3"/>
        </w:rPr>
        <w:t xml:space="preserve"> </w:t>
      </w:r>
      <w:r>
        <w:t>no</w:t>
      </w:r>
      <w:r w:rsidRPr="0039545B">
        <w:rPr>
          <w:spacing w:val="-1"/>
        </w:rPr>
        <w:t xml:space="preserve"> </w:t>
      </w:r>
      <w:r>
        <w:t>haver</w:t>
      </w:r>
      <w:r w:rsidRPr="0039545B">
        <w:rPr>
          <w:spacing w:val="-2"/>
        </w:rPr>
        <w:t xml:space="preserve"> </w:t>
      </w:r>
      <w:r>
        <w:t>iniciat</w:t>
      </w:r>
      <w:r w:rsidRPr="0039545B">
        <w:rPr>
          <w:spacing w:val="-1"/>
        </w:rPr>
        <w:t xml:space="preserve"> </w:t>
      </w:r>
      <w:r>
        <w:t>un</w:t>
      </w:r>
      <w:r w:rsidRPr="0039545B">
        <w:rPr>
          <w:spacing w:val="-3"/>
        </w:rPr>
        <w:t xml:space="preserve"> </w:t>
      </w:r>
      <w:r>
        <w:t>tràmit</w:t>
      </w:r>
      <w:r w:rsidRPr="0039545B">
        <w:rPr>
          <w:spacing w:val="-2"/>
        </w:rPr>
        <w:t xml:space="preserve"> </w:t>
      </w:r>
      <w:r>
        <w:t>de</w:t>
      </w:r>
      <w:r w:rsidRPr="0039545B">
        <w:rPr>
          <w:spacing w:val="-2"/>
        </w:rPr>
        <w:t xml:space="preserve"> </w:t>
      </w:r>
      <w:r>
        <w:t>licitació</w:t>
      </w:r>
      <w:r w:rsidRPr="0039545B">
        <w:rPr>
          <w:spacing w:val="-2"/>
        </w:rPr>
        <w:t xml:space="preserve"> </w:t>
      </w:r>
      <w:r>
        <w:t>o</w:t>
      </w:r>
      <w:r w:rsidRPr="0039545B">
        <w:rPr>
          <w:spacing w:val="-5"/>
        </w:rPr>
        <w:t xml:space="preserve"> </w:t>
      </w:r>
      <w:r>
        <w:t>adjudicació</w:t>
      </w:r>
      <w:r w:rsidRPr="0039545B">
        <w:rPr>
          <w:spacing w:val="-2"/>
        </w:rPr>
        <w:t xml:space="preserve"> </w:t>
      </w:r>
      <w:r>
        <w:t>de la</w:t>
      </w:r>
      <w:r w:rsidRPr="0039545B">
        <w:rPr>
          <w:spacing w:val="-2"/>
        </w:rPr>
        <w:t xml:space="preserve"> </w:t>
      </w:r>
      <w:r>
        <w:t>despesa.</w:t>
      </w:r>
    </w:p>
    <w:p w14:paraId="253A43C7" w14:textId="77777777" w:rsidR="0039545B" w:rsidRDefault="0039545B" w:rsidP="0039545B">
      <w:pPr>
        <w:pStyle w:val="Textoindependiente"/>
        <w:ind w:left="0"/>
        <w:jc w:val="both"/>
      </w:pPr>
    </w:p>
    <w:p w14:paraId="4746E65C" w14:textId="77777777" w:rsidR="0039545B" w:rsidRDefault="0039545B" w:rsidP="0039545B">
      <w:pPr>
        <w:pStyle w:val="Textoindependiente"/>
        <w:jc w:val="both"/>
      </w:pPr>
      <w:r>
        <w:t>S’inclouen</w:t>
      </w:r>
      <w:r>
        <w:rPr>
          <w:spacing w:val="29"/>
        </w:rPr>
        <w:t xml:space="preserve"> </w:t>
      </w:r>
      <w:r>
        <w:t>dins</w:t>
      </w:r>
      <w:r>
        <w:rPr>
          <w:spacing w:val="28"/>
        </w:rPr>
        <w:t xml:space="preserve"> </w:t>
      </w:r>
      <w:r>
        <w:t>d’aquest</w:t>
      </w:r>
      <w:r>
        <w:rPr>
          <w:spacing w:val="27"/>
        </w:rPr>
        <w:t xml:space="preserve"> </w:t>
      </w:r>
      <w:r>
        <w:t>procediment</w:t>
      </w:r>
      <w:r>
        <w:rPr>
          <w:spacing w:val="28"/>
        </w:rPr>
        <w:t xml:space="preserve"> </w:t>
      </w:r>
      <w:r>
        <w:t>les</w:t>
      </w:r>
      <w:r>
        <w:rPr>
          <w:spacing w:val="28"/>
        </w:rPr>
        <w:t xml:space="preserve"> </w:t>
      </w:r>
      <w:r>
        <w:t>despeses</w:t>
      </w:r>
      <w:r>
        <w:rPr>
          <w:spacing w:val="26"/>
        </w:rPr>
        <w:t xml:space="preserve"> </w:t>
      </w:r>
      <w:r>
        <w:t>o</w:t>
      </w:r>
      <w:r>
        <w:rPr>
          <w:spacing w:val="31"/>
        </w:rPr>
        <w:t xml:space="preserve"> </w:t>
      </w:r>
      <w:r>
        <w:t>previsions</w:t>
      </w:r>
      <w:r>
        <w:rPr>
          <w:spacing w:val="-58"/>
        </w:rPr>
        <w:t xml:space="preserve">                  </w:t>
      </w:r>
      <w:r>
        <w:t>següents, que es</w:t>
      </w:r>
      <w:r>
        <w:rPr>
          <w:spacing w:val="12"/>
        </w:rPr>
        <w:t xml:space="preserve"> </w:t>
      </w:r>
      <w:r>
        <w:t>podran</w:t>
      </w:r>
      <w:r>
        <w:rPr>
          <w:spacing w:val="15"/>
        </w:rPr>
        <w:t xml:space="preserve"> </w:t>
      </w:r>
      <w:r>
        <w:t>modificar</w:t>
      </w:r>
      <w:r>
        <w:rPr>
          <w:spacing w:val="15"/>
        </w:rPr>
        <w:t xml:space="preserve"> </w:t>
      </w:r>
      <w:r>
        <w:t>en</w:t>
      </w:r>
      <w:r>
        <w:rPr>
          <w:spacing w:val="14"/>
        </w:rPr>
        <w:t xml:space="preserve"> </w:t>
      </w:r>
      <w:r>
        <w:t>el</w:t>
      </w:r>
      <w:r>
        <w:rPr>
          <w:spacing w:val="12"/>
        </w:rPr>
        <w:t xml:space="preserve"> </w:t>
      </w:r>
      <w:r>
        <w:t>transcurs</w:t>
      </w:r>
      <w:r>
        <w:rPr>
          <w:spacing w:val="15"/>
        </w:rPr>
        <w:t xml:space="preserve"> </w:t>
      </w:r>
      <w:r>
        <w:t>de</w:t>
      </w:r>
      <w:r>
        <w:rPr>
          <w:spacing w:val="15"/>
        </w:rPr>
        <w:t xml:space="preserve"> </w:t>
      </w:r>
      <w:r>
        <w:t>l’exercici,</w:t>
      </w:r>
      <w:r>
        <w:rPr>
          <w:spacing w:val="14"/>
        </w:rPr>
        <w:t xml:space="preserve"> </w:t>
      </w:r>
      <w:r>
        <w:t>incrementant</w:t>
      </w:r>
      <w:r>
        <w:rPr>
          <w:spacing w:val="12"/>
        </w:rPr>
        <w:t xml:space="preserve"> </w:t>
      </w:r>
      <w:r>
        <w:t>o minorant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mesura</w:t>
      </w:r>
      <w:r>
        <w:rPr>
          <w:spacing w:val="-2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es</w:t>
      </w:r>
      <w:r>
        <w:rPr>
          <w:spacing w:val="-3"/>
        </w:rPr>
        <w:t xml:space="preserve"> </w:t>
      </w:r>
      <w:r>
        <w:t>disposi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més</w:t>
      </w:r>
      <w:r>
        <w:rPr>
          <w:spacing w:val="-1"/>
        </w:rPr>
        <w:t xml:space="preserve"> </w:t>
      </w:r>
      <w:r>
        <w:t>informació</w:t>
      </w:r>
      <w:r>
        <w:rPr>
          <w:spacing w:val="-2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d’informació</w:t>
      </w:r>
      <w:r>
        <w:rPr>
          <w:spacing w:val="-1"/>
        </w:rPr>
        <w:t xml:space="preserve"> </w:t>
      </w:r>
      <w:r>
        <w:t>més</w:t>
      </w:r>
      <w:r>
        <w:rPr>
          <w:spacing w:val="-2"/>
        </w:rPr>
        <w:t xml:space="preserve"> </w:t>
      </w:r>
      <w:r>
        <w:t>precisa:</w:t>
      </w:r>
    </w:p>
    <w:p w14:paraId="060032B0" w14:textId="77777777" w:rsidR="0039545B" w:rsidRDefault="0039545B" w:rsidP="0039545B">
      <w:pPr>
        <w:pStyle w:val="Textoindependiente"/>
        <w:ind w:left="0"/>
      </w:pPr>
    </w:p>
    <w:p w14:paraId="50A5468E" w14:textId="77777777" w:rsidR="0039545B" w:rsidRDefault="0039545B" w:rsidP="00B0667B">
      <w:pPr>
        <w:pStyle w:val="Textoindependiente"/>
        <w:numPr>
          <w:ilvl w:val="1"/>
          <w:numId w:val="28"/>
        </w:numPr>
      </w:pPr>
      <w:r>
        <w:lastRenderedPageBreak/>
        <w:t>Subministraments</w:t>
      </w:r>
      <w:r w:rsidRPr="0039545B">
        <w:rPr>
          <w:spacing w:val="-5"/>
        </w:rPr>
        <w:t xml:space="preserve"> </w:t>
      </w:r>
      <w:r>
        <w:t>elèctrics,</w:t>
      </w:r>
      <w:r w:rsidRPr="0039545B">
        <w:rPr>
          <w:spacing w:val="-3"/>
        </w:rPr>
        <w:t xml:space="preserve"> </w:t>
      </w:r>
      <w:r>
        <w:t>d’aigua,</w:t>
      </w:r>
      <w:r w:rsidRPr="0039545B">
        <w:rPr>
          <w:spacing w:val="-3"/>
        </w:rPr>
        <w:t xml:space="preserve"> </w:t>
      </w:r>
      <w:r>
        <w:t>gas</w:t>
      </w:r>
      <w:r w:rsidRPr="0039545B">
        <w:rPr>
          <w:spacing w:val="-3"/>
        </w:rPr>
        <w:t xml:space="preserve"> </w:t>
      </w:r>
      <w:r>
        <w:t>i</w:t>
      </w:r>
      <w:r w:rsidRPr="0039545B">
        <w:rPr>
          <w:spacing w:val="-4"/>
        </w:rPr>
        <w:t xml:space="preserve"> </w:t>
      </w:r>
      <w:r>
        <w:t>telefonia.</w:t>
      </w:r>
    </w:p>
    <w:p w14:paraId="6F908D66" w14:textId="77777777" w:rsidR="0039545B" w:rsidRDefault="0039545B" w:rsidP="00B0667B">
      <w:pPr>
        <w:pStyle w:val="Textoindependiente"/>
        <w:numPr>
          <w:ilvl w:val="1"/>
          <w:numId w:val="28"/>
        </w:numPr>
      </w:pPr>
      <w:r>
        <w:t>Previsions</w:t>
      </w:r>
      <w:r w:rsidRPr="0039545B">
        <w:rPr>
          <w:spacing w:val="-3"/>
        </w:rPr>
        <w:t xml:space="preserve"> </w:t>
      </w:r>
      <w:r>
        <w:t>per</w:t>
      </w:r>
      <w:r w:rsidRPr="0039545B">
        <w:rPr>
          <w:spacing w:val="-2"/>
        </w:rPr>
        <w:t xml:space="preserve"> </w:t>
      </w:r>
      <w:r>
        <w:t>a</w:t>
      </w:r>
      <w:r w:rsidRPr="0039545B">
        <w:rPr>
          <w:spacing w:val="-2"/>
        </w:rPr>
        <w:t xml:space="preserve"> </w:t>
      </w:r>
      <w:r>
        <w:t>revisions</w:t>
      </w:r>
      <w:r w:rsidRPr="0039545B">
        <w:rPr>
          <w:spacing w:val="-2"/>
        </w:rPr>
        <w:t xml:space="preserve"> </w:t>
      </w:r>
      <w:r>
        <w:t>de</w:t>
      </w:r>
      <w:r w:rsidRPr="0039545B">
        <w:rPr>
          <w:spacing w:val="-3"/>
        </w:rPr>
        <w:t xml:space="preserve"> </w:t>
      </w:r>
      <w:r>
        <w:t>preus</w:t>
      </w:r>
      <w:r w:rsidRPr="0039545B">
        <w:rPr>
          <w:spacing w:val="-2"/>
        </w:rPr>
        <w:t xml:space="preserve"> </w:t>
      </w:r>
      <w:r>
        <w:t>de</w:t>
      </w:r>
      <w:r w:rsidRPr="0039545B">
        <w:rPr>
          <w:spacing w:val="-3"/>
        </w:rPr>
        <w:t xml:space="preserve"> </w:t>
      </w:r>
      <w:r>
        <w:t>contractes.</w:t>
      </w:r>
    </w:p>
    <w:p w14:paraId="178D7DC4" w14:textId="77777777" w:rsidR="0039545B" w:rsidRDefault="0039545B" w:rsidP="00B0667B">
      <w:pPr>
        <w:pStyle w:val="Textoindependiente"/>
        <w:numPr>
          <w:ilvl w:val="1"/>
          <w:numId w:val="28"/>
        </w:numPr>
      </w:pPr>
      <w:r>
        <w:t>Càrrega</w:t>
      </w:r>
      <w:r w:rsidRPr="0039545B">
        <w:rPr>
          <w:spacing w:val="-2"/>
        </w:rPr>
        <w:t xml:space="preserve"> </w:t>
      </w:r>
      <w:r>
        <w:t>financera</w:t>
      </w:r>
      <w:r w:rsidRPr="0039545B">
        <w:rPr>
          <w:spacing w:val="-2"/>
        </w:rPr>
        <w:t xml:space="preserve"> </w:t>
      </w:r>
      <w:r>
        <w:t>dels</w:t>
      </w:r>
      <w:r w:rsidRPr="0039545B">
        <w:rPr>
          <w:spacing w:val="-4"/>
        </w:rPr>
        <w:t xml:space="preserve"> </w:t>
      </w:r>
      <w:r>
        <w:t>préstecs.</w:t>
      </w:r>
    </w:p>
    <w:p w14:paraId="2A1E777C" w14:textId="77777777" w:rsidR="0039545B" w:rsidRDefault="0039545B" w:rsidP="00B0667B">
      <w:pPr>
        <w:pStyle w:val="Textoindependiente"/>
        <w:numPr>
          <w:ilvl w:val="1"/>
          <w:numId w:val="28"/>
        </w:numPr>
      </w:pPr>
      <w:r>
        <w:t>Altres</w:t>
      </w:r>
      <w:r w:rsidRPr="0039545B">
        <w:rPr>
          <w:spacing w:val="-4"/>
        </w:rPr>
        <w:t xml:space="preserve"> </w:t>
      </w:r>
      <w:r>
        <w:t>contractes</w:t>
      </w:r>
      <w:r w:rsidRPr="0039545B">
        <w:rPr>
          <w:spacing w:val="-2"/>
        </w:rPr>
        <w:t xml:space="preserve"> </w:t>
      </w:r>
      <w:r>
        <w:t>d’adhesió.</w:t>
      </w:r>
    </w:p>
    <w:p w14:paraId="6DDA9B1F" w14:textId="77777777" w:rsidR="0039545B" w:rsidRDefault="0039545B" w:rsidP="00B0667B">
      <w:pPr>
        <w:pStyle w:val="Textoindependiente"/>
        <w:numPr>
          <w:ilvl w:val="1"/>
          <w:numId w:val="28"/>
        </w:numPr>
      </w:pPr>
      <w:r>
        <w:t>Complements</w:t>
      </w:r>
      <w:r w:rsidRPr="0039545B">
        <w:rPr>
          <w:spacing w:val="-4"/>
        </w:rPr>
        <w:t xml:space="preserve"> </w:t>
      </w:r>
      <w:r>
        <w:t>retributius.</w:t>
      </w:r>
    </w:p>
    <w:p w14:paraId="767DF49C" w14:textId="77777777" w:rsidR="00027F5F" w:rsidRDefault="00027F5F" w:rsidP="0088279F">
      <w:pPr>
        <w:pStyle w:val="Ttulo2"/>
      </w:pPr>
    </w:p>
    <w:p w14:paraId="591E0AB8" w14:textId="77777777" w:rsidR="00027F5F" w:rsidRDefault="00027F5F" w:rsidP="0088279F">
      <w:pPr>
        <w:pStyle w:val="Ttulo2"/>
      </w:pPr>
      <w:bookmarkStart w:id="26" w:name="_Toc185197446"/>
      <w:r>
        <w:t>Article 23.- Crèdits no disponibles</w:t>
      </w:r>
      <w:bookmarkEnd w:id="26"/>
    </w:p>
    <w:p w14:paraId="708E0D08" w14:textId="77777777" w:rsidR="0039545B" w:rsidRDefault="0039545B" w:rsidP="0039545B">
      <w:pPr>
        <w:tabs>
          <w:tab w:val="left" w:pos="542"/>
        </w:tabs>
        <w:ind w:right="110"/>
      </w:pPr>
    </w:p>
    <w:p w14:paraId="1496E418" w14:textId="77777777" w:rsidR="0039545B" w:rsidRDefault="0039545B" w:rsidP="00B0667B">
      <w:pPr>
        <w:pStyle w:val="Prrafodelista"/>
        <w:numPr>
          <w:ilvl w:val="0"/>
          <w:numId w:val="31"/>
        </w:numPr>
        <w:tabs>
          <w:tab w:val="left" w:pos="542"/>
        </w:tabs>
        <w:ind w:right="110"/>
      </w:pPr>
      <w:r>
        <w:t xml:space="preserve">   Quan una regidoria consideri necessària</w:t>
      </w:r>
      <w:r w:rsidRPr="0039545B">
        <w:rPr>
          <w:spacing w:val="1"/>
        </w:rPr>
        <w:t xml:space="preserve"> </w:t>
      </w:r>
      <w:r>
        <w:t>la</w:t>
      </w:r>
      <w:r w:rsidRPr="0039545B">
        <w:rPr>
          <w:spacing w:val="1"/>
        </w:rPr>
        <w:t xml:space="preserve"> </w:t>
      </w:r>
      <w:r>
        <w:t>declaració</w:t>
      </w:r>
      <w:r w:rsidRPr="0039545B">
        <w:rPr>
          <w:spacing w:val="1"/>
        </w:rPr>
        <w:t xml:space="preserve"> </w:t>
      </w:r>
      <w:r>
        <w:t>de</w:t>
      </w:r>
      <w:r w:rsidRPr="0039545B">
        <w:rPr>
          <w:spacing w:val="1"/>
        </w:rPr>
        <w:t xml:space="preserve"> </w:t>
      </w:r>
      <w:r>
        <w:t>no</w:t>
      </w:r>
      <w:r w:rsidRPr="0039545B">
        <w:rPr>
          <w:spacing w:val="1"/>
        </w:rPr>
        <w:t xml:space="preserve"> </w:t>
      </w:r>
      <w:r>
        <w:t>disponibilitat,</w:t>
      </w:r>
      <w:r w:rsidRPr="0039545B">
        <w:rPr>
          <w:spacing w:val="1"/>
        </w:rPr>
        <w:t xml:space="preserve"> </w:t>
      </w:r>
      <w:r>
        <w:t>total</w:t>
      </w:r>
      <w:r w:rsidRPr="0039545B">
        <w:rPr>
          <w:spacing w:val="1"/>
        </w:rPr>
        <w:t xml:space="preserve"> </w:t>
      </w:r>
      <w:r>
        <w:t>o</w:t>
      </w:r>
      <w:r w:rsidRPr="0039545B">
        <w:rPr>
          <w:spacing w:val="1"/>
        </w:rPr>
        <w:t xml:space="preserve"> </w:t>
      </w:r>
      <w:r>
        <w:t>parcialment,</w:t>
      </w:r>
      <w:r w:rsidRPr="0039545B">
        <w:rPr>
          <w:spacing w:val="1"/>
        </w:rPr>
        <w:t xml:space="preserve"> </w:t>
      </w:r>
      <w:r>
        <w:t>del</w:t>
      </w:r>
      <w:r w:rsidRPr="0039545B">
        <w:rPr>
          <w:spacing w:val="1"/>
        </w:rPr>
        <w:t xml:space="preserve"> </w:t>
      </w:r>
      <w:r>
        <w:t>crèdit</w:t>
      </w:r>
      <w:r w:rsidRPr="0039545B">
        <w:rPr>
          <w:spacing w:val="1"/>
        </w:rPr>
        <w:t xml:space="preserve"> </w:t>
      </w:r>
      <w:r>
        <w:t>d'una</w:t>
      </w:r>
      <w:r w:rsidRPr="0039545B">
        <w:rPr>
          <w:spacing w:val="1"/>
        </w:rPr>
        <w:t xml:space="preserve"> </w:t>
      </w:r>
      <w:r>
        <w:t>aplicació</w:t>
      </w:r>
      <w:r w:rsidRPr="0039545B">
        <w:rPr>
          <w:spacing w:val="1"/>
        </w:rPr>
        <w:t xml:space="preserve"> </w:t>
      </w:r>
      <w:r>
        <w:t>pressupostària de la qual en sigui responsable de l'execució, formularà una proposta</w:t>
      </w:r>
      <w:r w:rsidRPr="0039545B">
        <w:rPr>
          <w:spacing w:val="1"/>
        </w:rPr>
        <w:t xml:space="preserve"> </w:t>
      </w:r>
      <w:r>
        <w:t>raonada. La</w:t>
      </w:r>
      <w:r w:rsidRPr="0039545B">
        <w:rPr>
          <w:spacing w:val="-1"/>
        </w:rPr>
        <w:t xml:space="preserve"> </w:t>
      </w:r>
      <w:r>
        <w:t>proposta</w:t>
      </w:r>
      <w:r w:rsidRPr="0039545B">
        <w:rPr>
          <w:spacing w:val="-2"/>
        </w:rPr>
        <w:t xml:space="preserve"> </w:t>
      </w:r>
      <w:r>
        <w:t>s’elevarà a</w:t>
      </w:r>
      <w:r w:rsidRPr="0039545B">
        <w:rPr>
          <w:spacing w:val="-1"/>
        </w:rPr>
        <w:t xml:space="preserve"> </w:t>
      </w:r>
      <w:r>
        <w:t>l’òrgan</w:t>
      </w:r>
      <w:r w:rsidRPr="0039545B">
        <w:rPr>
          <w:spacing w:val="-2"/>
        </w:rPr>
        <w:t xml:space="preserve"> </w:t>
      </w:r>
      <w:r>
        <w:t>competent</w:t>
      </w:r>
      <w:r w:rsidRPr="0039545B">
        <w:rPr>
          <w:spacing w:val="-2"/>
        </w:rPr>
        <w:t xml:space="preserve"> </w:t>
      </w:r>
      <w:r>
        <w:t>per</w:t>
      </w:r>
      <w:r w:rsidRPr="0039545B">
        <w:rPr>
          <w:spacing w:val="-2"/>
        </w:rPr>
        <w:t xml:space="preserve"> </w:t>
      </w:r>
      <w:r>
        <w:t>a</w:t>
      </w:r>
      <w:r w:rsidRPr="0039545B">
        <w:rPr>
          <w:spacing w:val="-1"/>
        </w:rPr>
        <w:t xml:space="preserve"> </w:t>
      </w:r>
      <w:r>
        <w:t>la</w:t>
      </w:r>
      <w:r w:rsidRPr="0039545B">
        <w:rPr>
          <w:spacing w:val="-1"/>
        </w:rPr>
        <w:t xml:space="preserve"> </w:t>
      </w:r>
      <w:r>
        <w:t>seva</w:t>
      </w:r>
      <w:r w:rsidRPr="0039545B">
        <w:rPr>
          <w:spacing w:val="-1"/>
        </w:rPr>
        <w:t xml:space="preserve"> </w:t>
      </w:r>
      <w:r>
        <w:t>aprovació.</w:t>
      </w:r>
    </w:p>
    <w:p w14:paraId="7BB92DAE" w14:textId="77777777" w:rsidR="0039545B" w:rsidRDefault="0039545B" w:rsidP="0039545B">
      <w:pPr>
        <w:pStyle w:val="Prrafodelista"/>
        <w:tabs>
          <w:tab w:val="left" w:pos="542"/>
        </w:tabs>
        <w:ind w:left="720" w:right="110"/>
      </w:pPr>
    </w:p>
    <w:p w14:paraId="0A1A5890" w14:textId="77777777" w:rsidR="0039545B" w:rsidRDefault="0039545B" w:rsidP="00B0667B">
      <w:pPr>
        <w:pStyle w:val="Prrafodelista"/>
        <w:numPr>
          <w:ilvl w:val="0"/>
          <w:numId w:val="31"/>
        </w:numPr>
        <w:tabs>
          <w:tab w:val="left" w:pos="542"/>
        </w:tabs>
        <w:ind w:right="110"/>
      </w:pPr>
      <w:r>
        <w:t xml:space="preserve">   La</w:t>
      </w:r>
      <w:r>
        <w:rPr>
          <w:spacing w:val="1"/>
        </w:rPr>
        <w:t xml:space="preserve"> </w:t>
      </w:r>
      <w:r>
        <w:t>declaració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disponibilitat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crèdits,</w:t>
      </w:r>
      <w:r>
        <w:rPr>
          <w:spacing w:val="1"/>
        </w:rPr>
        <w:t xml:space="preserve"> </w:t>
      </w:r>
      <w:r>
        <w:t>així</w:t>
      </w:r>
      <w:r>
        <w:rPr>
          <w:spacing w:val="1"/>
        </w:rPr>
        <w:t xml:space="preserve"> </w:t>
      </w:r>
      <w:r>
        <w:t>com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seva</w:t>
      </w:r>
      <w:r>
        <w:rPr>
          <w:spacing w:val="1"/>
        </w:rPr>
        <w:t xml:space="preserve"> </w:t>
      </w:r>
      <w:r>
        <w:t>reposició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disponible,</w:t>
      </w:r>
      <w:r>
        <w:rPr>
          <w:spacing w:val="1"/>
        </w:rPr>
        <w:t xml:space="preserve"> </w:t>
      </w:r>
      <w:r>
        <w:t>correspon</w:t>
      </w:r>
      <w:r>
        <w:rPr>
          <w:spacing w:val="1"/>
        </w:rPr>
        <w:t xml:space="preserve"> </w:t>
      </w:r>
      <w:r>
        <w:t>al</w:t>
      </w:r>
      <w:r>
        <w:rPr>
          <w:spacing w:val="60"/>
        </w:rPr>
        <w:t xml:space="preserve"> </w:t>
      </w:r>
      <w:r>
        <w:t>Ple</w:t>
      </w:r>
      <w:r>
        <w:rPr>
          <w:spacing w:val="1"/>
        </w:rPr>
        <w:t xml:space="preserve"> </w:t>
      </w:r>
      <w:r>
        <w:t>d’acord</w:t>
      </w:r>
      <w:r>
        <w:rPr>
          <w:spacing w:val="-4"/>
        </w:rPr>
        <w:t xml:space="preserve"> </w:t>
      </w:r>
      <w:r>
        <w:t>amb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seva</w:t>
      </w:r>
      <w:r>
        <w:rPr>
          <w:spacing w:val="-1"/>
        </w:rPr>
        <w:t xml:space="preserve"> </w:t>
      </w:r>
      <w:r>
        <w:t>regulació</w:t>
      </w:r>
      <w:r>
        <w:rPr>
          <w:spacing w:val="-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l’article</w:t>
      </w:r>
      <w:r>
        <w:rPr>
          <w:spacing w:val="-1"/>
        </w:rPr>
        <w:t xml:space="preserve"> </w:t>
      </w:r>
      <w:r>
        <w:t>33 del</w:t>
      </w:r>
      <w:r>
        <w:rPr>
          <w:spacing w:val="1"/>
        </w:rPr>
        <w:t xml:space="preserve"> </w:t>
      </w:r>
      <w:r>
        <w:t>R.D. 500/1990.</w:t>
      </w:r>
    </w:p>
    <w:p w14:paraId="2FC4329A" w14:textId="77777777" w:rsidR="00027F5F" w:rsidRDefault="00027F5F" w:rsidP="0088279F">
      <w:pPr>
        <w:pStyle w:val="Ttulo2"/>
      </w:pPr>
    </w:p>
    <w:p w14:paraId="14D610D2" w14:textId="77777777" w:rsidR="00027F5F" w:rsidRDefault="00027F5F" w:rsidP="0088279F">
      <w:pPr>
        <w:pStyle w:val="Ttulo2"/>
      </w:pPr>
      <w:bookmarkStart w:id="27" w:name="_Toc185197447"/>
      <w:r>
        <w:t>Article 24.- Crèdits inicials no disponibles</w:t>
      </w:r>
      <w:bookmarkEnd w:id="27"/>
    </w:p>
    <w:p w14:paraId="734FF7B7" w14:textId="77777777" w:rsidR="0039545B" w:rsidRDefault="0039545B" w:rsidP="0039545B">
      <w:pPr>
        <w:tabs>
          <w:tab w:val="left" w:pos="557"/>
        </w:tabs>
      </w:pPr>
    </w:p>
    <w:p w14:paraId="5DDF26DB" w14:textId="77777777" w:rsidR="0039545B" w:rsidRDefault="0039545B" w:rsidP="00B0667B">
      <w:pPr>
        <w:pStyle w:val="Prrafodelista"/>
        <w:numPr>
          <w:ilvl w:val="0"/>
          <w:numId w:val="32"/>
        </w:numPr>
        <w:tabs>
          <w:tab w:val="left" w:pos="557"/>
        </w:tabs>
      </w:pPr>
      <w:r>
        <w:t xml:space="preserve">   D’acord</w:t>
      </w:r>
      <w:r w:rsidRPr="0039545B">
        <w:rPr>
          <w:spacing w:val="24"/>
        </w:rPr>
        <w:t xml:space="preserve"> </w:t>
      </w:r>
      <w:r>
        <w:t>amb</w:t>
      </w:r>
      <w:r w:rsidRPr="0039545B">
        <w:rPr>
          <w:spacing w:val="24"/>
        </w:rPr>
        <w:t xml:space="preserve"> </w:t>
      </w:r>
      <w:r>
        <w:t>el</w:t>
      </w:r>
      <w:r w:rsidRPr="0039545B">
        <w:rPr>
          <w:spacing w:val="23"/>
        </w:rPr>
        <w:t xml:space="preserve"> </w:t>
      </w:r>
      <w:r>
        <w:t>que</w:t>
      </w:r>
      <w:r w:rsidRPr="0039545B">
        <w:rPr>
          <w:spacing w:val="24"/>
        </w:rPr>
        <w:t xml:space="preserve"> </w:t>
      </w:r>
      <w:r>
        <w:t>preveu</w:t>
      </w:r>
      <w:r w:rsidRPr="0039545B">
        <w:rPr>
          <w:spacing w:val="24"/>
        </w:rPr>
        <w:t xml:space="preserve"> </w:t>
      </w:r>
      <w:r>
        <w:t>l’article 173.6 del TRLRHL, la intervenció registrarà com no disponible els crèdits pressupostaris</w:t>
      </w:r>
      <w:r w:rsidRPr="0039545B">
        <w:rPr>
          <w:spacing w:val="1"/>
        </w:rPr>
        <w:t xml:space="preserve"> </w:t>
      </w:r>
      <w:r>
        <w:t>que</w:t>
      </w:r>
      <w:r w:rsidRPr="0039545B">
        <w:rPr>
          <w:spacing w:val="55"/>
        </w:rPr>
        <w:t xml:space="preserve"> </w:t>
      </w:r>
      <w:r>
        <w:t>s’hagin</w:t>
      </w:r>
      <w:r w:rsidRPr="0039545B">
        <w:rPr>
          <w:spacing w:val="53"/>
        </w:rPr>
        <w:t xml:space="preserve"> </w:t>
      </w:r>
      <w:r>
        <w:t>previst</w:t>
      </w:r>
      <w:r w:rsidRPr="0039545B">
        <w:rPr>
          <w:spacing w:val="54"/>
        </w:rPr>
        <w:t xml:space="preserve"> </w:t>
      </w:r>
      <w:r>
        <w:t>finançar</w:t>
      </w:r>
      <w:r w:rsidRPr="0039545B">
        <w:rPr>
          <w:spacing w:val="55"/>
        </w:rPr>
        <w:t xml:space="preserve"> </w:t>
      </w:r>
      <w:r>
        <w:t>amb</w:t>
      </w:r>
      <w:r w:rsidRPr="0039545B">
        <w:rPr>
          <w:spacing w:val="53"/>
        </w:rPr>
        <w:t xml:space="preserve"> </w:t>
      </w:r>
      <w:r>
        <w:t>subvencions,</w:t>
      </w:r>
      <w:r w:rsidRPr="0039545B">
        <w:rPr>
          <w:spacing w:val="52"/>
        </w:rPr>
        <w:t xml:space="preserve"> </w:t>
      </w:r>
      <w:r>
        <w:t>ajuts,</w:t>
      </w:r>
      <w:r w:rsidRPr="0039545B">
        <w:rPr>
          <w:spacing w:val="56"/>
        </w:rPr>
        <w:t xml:space="preserve"> </w:t>
      </w:r>
      <w:r>
        <w:t>donacions</w:t>
      </w:r>
      <w:r w:rsidRPr="0039545B">
        <w:rPr>
          <w:spacing w:val="55"/>
        </w:rPr>
        <w:t xml:space="preserve"> </w:t>
      </w:r>
      <w:r>
        <w:t>o</w:t>
      </w:r>
      <w:r w:rsidRPr="0039545B">
        <w:rPr>
          <w:spacing w:val="53"/>
        </w:rPr>
        <w:t xml:space="preserve"> </w:t>
      </w:r>
      <w:r>
        <w:t>altres</w:t>
      </w:r>
      <w:r w:rsidRPr="0039545B">
        <w:rPr>
          <w:spacing w:val="56"/>
        </w:rPr>
        <w:t xml:space="preserve"> </w:t>
      </w:r>
      <w:r>
        <w:t>formes</w:t>
      </w:r>
      <w:r w:rsidRPr="0039545B">
        <w:rPr>
          <w:spacing w:val="53"/>
        </w:rPr>
        <w:t xml:space="preserve"> </w:t>
      </w:r>
      <w:r>
        <w:t>de</w:t>
      </w:r>
      <w:r w:rsidRPr="0039545B">
        <w:rPr>
          <w:spacing w:val="-58"/>
        </w:rPr>
        <w:t xml:space="preserve"> </w:t>
      </w:r>
      <w:r>
        <w:t>cessió de recursos, sempre que figurin en les previsions pressupostàries, i fins l’import</w:t>
      </w:r>
      <w:r w:rsidRPr="0039545B">
        <w:rPr>
          <w:spacing w:val="1"/>
        </w:rPr>
        <w:t xml:space="preserve"> </w:t>
      </w:r>
      <w:r>
        <w:t>previst d’aquests recursos a l’estat d’ingressos. Igualment, es registraran en situació de</w:t>
      </w:r>
      <w:r w:rsidRPr="0039545B">
        <w:rPr>
          <w:spacing w:val="1"/>
        </w:rPr>
        <w:t xml:space="preserve"> </w:t>
      </w:r>
      <w:r>
        <w:t>no</w:t>
      </w:r>
      <w:r w:rsidRPr="0039545B">
        <w:rPr>
          <w:spacing w:val="1"/>
        </w:rPr>
        <w:t xml:space="preserve"> </w:t>
      </w:r>
      <w:r>
        <w:t>disponibilitat</w:t>
      </w:r>
      <w:r w:rsidRPr="0039545B">
        <w:rPr>
          <w:spacing w:val="1"/>
        </w:rPr>
        <w:t xml:space="preserve"> </w:t>
      </w:r>
      <w:r>
        <w:t>els</w:t>
      </w:r>
      <w:r w:rsidRPr="0039545B">
        <w:rPr>
          <w:spacing w:val="1"/>
        </w:rPr>
        <w:t xml:space="preserve"> </w:t>
      </w:r>
      <w:r>
        <w:t>crèdits</w:t>
      </w:r>
      <w:r w:rsidRPr="0039545B">
        <w:rPr>
          <w:spacing w:val="1"/>
        </w:rPr>
        <w:t xml:space="preserve"> </w:t>
      </w:r>
      <w:r>
        <w:t>pressupostaris</w:t>
      </w:r>
      <w:r w:rsidRPr="0039545B">
        <w:rPr>
          <w:spacing w:val="1"/>
        </w:rPr>
        <w:t xml:space="preserve"> </w:t>
      </w:r>
      <w:r>
        <w:t>que</w:t>
      </w:r>
      <w:r w:rsidRPr="0039545B">
        <w:rPr>
          <w:spacing w:val="1"/>
        </w:rPr>
        <w:t xml:space="preserve"> </w:t>
      </w:r>
      <w:r>
        <w:t>s’hagin</w:t>
      </w:r>
      <w:r w:rsidRPr="0039545B">
        <w:rPr>
          <w:spacing w:val="1"/>
        </w:rPr>
        <w:t xml:space="preserve"> </w:t>
      </w:r>
      <w:r>
        <w:t>previst</w:t>
      </w:r>
      <w:r w:rsidRPr="0039545B">
        <w:rPr>
          <w:spacing w:val="1"/>
        </w:rPr>
        <w:t xml:space="preserve"> </w:t>
      </w:r>
      <w:r>
        <w:t>finançar</w:t>
      </w:r>
      <w:r w:rsidRPr="0039545B">
        <w:rPr>
          <w:spacing w:val="1"/>
        </w:rPr>
        <w:t xml:space="preserve"> </w:t>
      </w:r>
      <w:r>
        <w:t>amb</w:t>
      </w:r>
      <w:r w:rsidRPr="0039545B">
        <w:rPr>
          <w:spacing w:val="1"/>
        </w:rPr>
        <w:t xml:space="preserve"> </w:t>
      </w:r>
      <w:r>
        <w:t>endeutament, en aquells casos en els que l’Ajuntament precisi d’autorització de la</w:t>
      </w:r>
      <w:r w:rsidRPr="0039545B">
        <w:rPr>
          <w:spacing w:val="1"/>
        </w:rPr>
        <w:t xml:space="preserve"> </w:t>
      </w:r>
      <w:r>
        <w:t>Generalitat</w:t>
      </w:r>
      <w:r w:rsidRPr="0039545B">
        <w:rPr>
          <w:spacing w:val="-2"/>
        </w:rPr>
        <w:t xml:space="preserve"> </w:t>
      </w:r>
      <w:r>
        <w:t>de</w:t>
      </w:r>
      <w:r w:rsidRPr="0039545B">
        <w:rPr>
          <w:spacing w:val="-1"/>
        </w:rPr>
        <w:t xml:space="preserve"> </w:t>
      </w:r>
      <w:r>
        <w:t>Catalunya,</w:t>
      </w:r>
      <w:r w:rsidRPr="0039545B">
        <w:rPr>
          <w:spacing w:val="-2"/>
        </w:rPr>
        <w:t xml:space="preserve"> </w:t>
      </w:r>
      <w:r>
        <w:t>en</w:t>
      </w:r>
      <w:r w:rsidRPr="0039545B">
        <w:rPr>
          <w:spacing w:val="-1"/>
        </w:rPr>
        <w:t xml:space="preserve"> </w:t>
      </w:r>
      <w:r>
        <w:t>tant</w:t>
      </w:r>
      <w:r w:rsidRPr="0039545B">
        <w:rPr>
          <w:spacing w:val="-1"/>
        </w:rPr>
        <w:t xml:space="preserve"> </w:t>
      </w:r>
      <w:r>
        <w:t>no hagi</w:t>
      </w:r>
      <w:r w:rsidRPr="0039545B">
        <w:rPr>
          <w:spacing w:val="-2"/>
        </w:rPr>
        <w:t xml:space="preserve"> </w:t>
      </w:r>
      <w:r>
        <w:t>obtingut</w:t>
      </w:r>
      <w:r w:rsidRPr="0039545B">
        <w:rPr>
          <w:spacing w:val="-3"/>
        </w:rPr>
        <w:t xml:space="preserve"> </w:t>
      </w:r>
      <w:r>
        <w:t>la referida</w:t>
      </w:r>
      <w:r w:rsidRPr="0039545B">
        <w:rPr>
          <w:spacing w:val="-1"/>
        </w:rPr>
        <w:t xml:space="preserve"> </w:t>
      </w:r>
      <w:r>
        <w:t>autorització.</w:t>
      </w:r>
    </w:p>
    <w:p w14:paraId="54E297AB" w14:textId="77777777" w:rsidR="0039545B" w:rsidRDefault="0039545B" w:rsidP="0039545B">
      <w:pPr>
        <w:pStyle w:val="Prrafodelista"/>
        <w:tabs>
          <w:tab w:val="left" w:pos="557"/>
        </w:tabs>
        <w:ind w:left="720"/>
      </w:pPr>
    </w:p>
    <w:p w14:paraId="13E15B7B" w14:textId="77777777" w:rsidR="0039545B" w:rsidRDefault="0039545B" w:rsidP="00B0667B">
      <w:pPr>
        <w:pStyle w:val="Prrafodelista"/>
        <w:numPr>
          <w:ilvl w:val="0"/>
          <w:numId w:val="32"/>
        </w:numPr>
        <w:tabs>
          <w:tab w:val="left" w:pos="557"/>
        </w:tabs>
      </w:pPr>
      <w:r>
        <w:t xml:space="preserve">  Quan</w:t>
      </w:r>
      <w:r w:rsidRPr="0039545B">
        <w:rPr>
          <w:spacing w:val="1"/>
        </w:rPr>
        <w:t xml:space="preserve"> </w:t>
      </w:r>
      <w:r>
        <w:t>es</w:t>
      </w:r>
      <w:r w:rsidRPr="0039545B">
        <w:rPr>
          <w:spacing w:val="1"/>
        </w:rPr>
        <w:t xml:space="preserve"> </w:t>
      </w:r>
      <w:r>
        <w:t>disposi</w:t>
      </w:r>
      <w:r w:rsidRPr="0039545B">
        <w:rPr>
          <w:spacing w:val="1"/>
        </w:rPr>
        <w:t xml:space="preserve"> </w:t>
      </w:r>
      <w:r>
        <w:t>del</w:t>
      </w:r>
      <w:r w:rsidRPr="0039545B">
        <w:rPr>
          <w:spacing w:val="1"/>
        </w:rPr>
        <w:t xml:space="preserve"> </w:t>
      </w:r>
      <w:r>
        <w:t>compromís</w:t>
      </w:r>
      <w:r w:rsidRPr="0039545B">
        <w:rPr>
          <w:spacing w:val="1"/>
        </w:rPr>
        <w:t xml:space="preserve"> </w:t>
      </w:r>
      <w:r>
        <w:t>d’ingrés,</w:t>
      </w:r>
      <w:r w:rsidRPr="0039545B">
        <w:rPr>
          <w:spacing w:val="1"/>
        </w:rPr>
        <w:t xml:space="preserve"> </w:t>
      </w:r>
      <w:r>
        <w:t>o</w:t>
      </w:r>
      <w:r w:rsidRPr="0039545B">
        <w:rPr>
          <w:spacing w:val="1"/>
        </w:rPr>
        <w:t xml:space="preserve"> </w:t>
      </w:r>
      <w:r>
        <w:t>en</w:t>
      </w:r>
      <w:r w:rsidRPr="0039545B">
        <w:rPr>
          <w:spacing w:val="1"/>
        </w:rPr>
        <w:t xml:space="preserve"> </w:t>
      </w:r>
      <w:r>
        <w:t>el</w:t>
      </w:r>
      <w:r w:rsidRPr="0039545B">
        <w:rPr>
          <w:spacing w:val="1"/>
        </w:rPr>
        <w:t xml:space="preserve"> </w:t>
      </w:r>
      <w:r>
        <w:t>seu</w:t>
      </w:r>
      <w:r w:rsidRPr="0039545B">
        <w:rPr>
          <w:spacing w:val="1"/>
        </w:rPr>
        <w:t xml:space="preserve"> </w:t>
      </w:r>
      <w:r>
        <w:t>cas</w:t>
      </w:r>
      <w:r w:rsidRPr="0039545B">
        <w:rPr>
          <w:spacing w:val="1"/>
        </w:rPr>
        <w:t xml:space="preserve"> </w:t>
      </w:r>
      <w:r>
        <w:t>de</w:t>
      </w:r>
      <w:r w:rsidRPr="0039545B">
        <w:rPr>
          <w:spacing w:val="1"/>
        </w:rPr>
        <w:t xml:space="preserve"> </w:t>
      </w:r>
      <w:r>
        <w:t>l’autorització</w:t>
      </w:r>
      <w:r w:rsidRPr="0039545B">
        <w:rPr>
          <w:spacing w:val="1"/>
        </w:rPr>
        <w:t xml:space="preserve"> </w:t>
      </w:r>
      <w:r>
        <w:t>per</w:t>
      </w:r>
      <w:r w:rsidRPr="0039545B">
        <w:rPr>
          <w:spacing w:val="1"/>
        </w:rPr>
        <w:t xml:space="preserve"> </w:t>
      </w:r>
      <w:r>
        <w:t>a</w:t>
      </w:r>
      <w:r w:rsidRPr="0039545B">
        <w:rPr>
          <w:spacing w:val="1"/>
        </w:rPr>
        <w:t xml:space="preserve"> </w:t>
      </w:r>
      <w:r>
        <w:t>formalitzar la corresponent operació de deute, que permeti declarar disponible un dels</w:t>
      </w:r>
      <w:r w:rsidRPr="0039545B">
        <w:rPr>
          <w:spacing w:val="1"/>
        </w:rPr>
        <w:t xml:space="preserve"> </w:t>
      </w:r>
      <w:r>
        <w:t>crèdits indicats en el punt anterior, la Intervenció promourà el pas d’aquests crèdits</w:t>
      </w:r>
      <w:r w:rsidRPr="0039545B">
        <w:rPr>
          <w:spacing w:val="1"/>
        </w:rPr>
        <w:t xml:space="preserve"> </w:t>
      </w:r>
      <w:r>
        <w:t>pressupostaris</w:t>
      </w:r>
      <w:r w:rsidRPr="0039545B">
        <w:rPr>
          <w:spacing w:val="-1"/>
        </w:rPr>
        <w:t xml:space="preserve"> </w:t>
      </w:r>
      <w:r>
        <w:t>de</w:t>
      </w:r>
      <w:r w:rsidRPr="0039545B">
        <w:rPr>
          <w:spacing w:val="-2"/>
        </w:rPr>
        <w:t xml:space="preserve"> </w:t>
      </w:r>
      <w:r>
        <w:t>la</w:t>
      </w:r>
      <w:r w:rsidRPr="0039545B">
        <w:rPr>
          <w:spacing w:val="-1"/>
        </w:rPr>
        <w:t xml:space="preserve"> </w:t>
      </w:r>
      <w:r>
        <w:t>situació</w:t>
      </w:r>
      <w:r w:rsidRPr="0039545B">
        <w:rPr>
          <w:spacing w:val="-2"/>
        </w:rPr>
        <w:t xml:space="preserve"> </w:t>
      </w:r>
      <w:r>
        <w:t>de</w:t>
      </w:r>
      <w:r w:rsidRPr="0039545B">
        <w:rPr>
          <w:spacing w:val="-1"/>
        </w:rPr>
        <w:t xml:space="preserve"> </w:t>
      </w:r>
      <w:r>
        <w:t>no</w:t>
      </w:r>
      <w:r w:rsidRPr="0039545B">
        <w:rPr>
          <w:spacing w:val="-1"/>
        </w:rPr>
        <w:t xml:space="preserve"> </w:t>
      </w:r>
      <w:r>
        <w:t>disponibilitat a</w:t>
      </w:r>
      <w:r w:rsidRPr="0039545B">
        <w:rPr>
          <w:spacing w:val="-4"/>
        </w:rPr>
        <w:t xml:space="preserve"> </w:t>
      </w:r>
      <w:r>
        <w:t>la</w:t>
      </w:r>
      <w:r w:rsidRPr="0039545B">
        <w:rPr>
          <w:spacing w:val="-1"/>
        </w:rPr>
        <w:t xml:space="preserve"> </w:t>
      </w:r>
      <w:r>
        <w:t>de</w:t>
      </w:r>
      <w:r w:rsidRPr="0039545B">
        <w:rPr>
          <w:spacing w:val="-1"/>
        </w:rPr>
        <w:t xml:space="preserve"> </w:t>
      </w:r>
      <w:r>
        <w:t>crèdits</w:t>
      </w:r>
      <w:r w:rsidRPr="0039545B">
        <w:rPr>
          <w:spacing w:val="-1"/>
        </w:rPr>
        <w:t xml:space="preserve"> </w:t>
      </w:r>
      <w:r>
        <w:t>disponibles.</w:t>
      </w:r>
    </w:p>
    <w:p w14:paraId="477F47CA" w14:textId="77777777" w:rsidR="0039545B" w:rsidRDefault="0039545B" w:rsidP="0039545B">
      <w:pPr>
        <w:pStyle w:val="Prrafodelista"/>
      </w:pPr>
    </w:p>
    <w:p w14:paraId="78F1DC82" w14:textId="77777777" w:rsidR="0039545B" w:rsidRPr="0039545B" w:rsidRDefault="0039545B" w:rsidP="00B0667B">
      <w:pPr>
        <w:pStyle w:val="Prrafodelista"/>
        <w:numPr>
          <w:ilvl w:val="0"/>
          <w:numId w:val="32"/>
        </w:numPr>
        <w:tabs>
          <w:tab w:val="left" w:pos="557"/>
        </w:tabs>
      </w:pPr>
      <w:r>
        <w:t xml:space="preserve">   Correspondrà a l’òrgan que tingui atribuïda la competència i que es</w:t>
      </w:r>
      <w:r>
        <w:rPr>
          <w:spacing w:val="1"/>
        </w:rPr>
        <w:t xml:space="preserve"> </w:t>
      </w:r>
      <w:r>
        <w:t>detalla</w:t>
      </w:r>
      <w:r>
        <w:rPr>
          <w:spacing w:val="-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refosa</w:t>
      </w:r>
      <w:r>
        <w:rPr>
          <w:spacing w:val="-1"/>
        </w:rPr>
        <w:t xml:space="preserve"> </w:t>
      </w:r>
      <w:r>
        <w:t>annexa, resoldre</w:t>
      </w:r>
      <w:r>
        <w:rPr>
          <w:spacing w:val="-1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canvi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situació</w:t>
      </w:r>
      <w:r>
        <w:rPr>
          <w:spacing w:val="-2"/>
        </w:rPr>
        <w:t xml:space="preserve"> </w:t>
      </w:r>
      <w:r>
        <w:t>dels</w:t>
      </w:r>
      <w:r>
        <w:rPr>
          <w:spacing w:val="-1"/>
        </w:rPr>
        <w:t xml:space="preserve"> </w:t>
      </w:r>
      <w:r>
        <w:t>referits</w:t>
      </w:r>
      <w:r>
        <w:rPr>
          <w:spacing w:val="-1"/>
        </w:rPr>
        <w:t xml:space="preserve"> </w:t>
      </w:r>
      <w:r>
        <w:t>crèdits.</w:t>
      </w:r>
    </w:p>
    <w:p w14:paraId="71A5560B" w14:textId="77777777" w:rsidR="00027F5F" w:rsidRDefault="00027F5F" w:rsidP="0088279F">
      <w:pPr>
        <w:pStyle w:val="Ttulo2"/>
      </w:pPr>
    </w:p>
    <w:p w14:paraId="6EE2D6B5" w14:textId="77777777" w:rsidR="00027F5F" w:rsidRDefault="00027F5F" w:rsidP="0088279F">
      <w:pPr>
        <w:pStyle w:val="Ttulo2"/>
      </w:pPr>
      <w:bookmarkStart w:id="28" w:name="_Toc185197448"/>
      <w:r>
        <w:t>Article 25.- Retencions de Crèdit</w:t>
      </w:r>
      <w:bookmarkEnd w:id="28"/>
    </w:p>
    <w:p w14:paraId="0F53E18E" w14:textId="77777777" w:rsidR="0039545B" w:rsidRDefault="0039545B" w:rsidP="0039545B">
      <w:pPr>
        <w:tabs>
          <w:tab w:val="left" w:pos="619"/>
        </w:tabs>
        <w:spacing w:before="1"/>
        <w:ind w:right="109"/>
      </w:pPr>
    </w:p>
    <w:p w14:paraId="2000CB8C" w14:textId="77777777" w:rsidR="0039545B" w:rsidRDefault="0039545B" w:rsidP="00B0667B">
      <w:pPr>
        <w:pStyle w:val="Prrafodelista"/>
        <w:numPr>
          <w:ilvl w:val="0"/>
          <w:numId w:val="33"/>
        </w:numPr>
        <w:tabs>
          <w:tab w:val="left" w:pos="619"/>
        </w:tabs>
        <w:spacing w:before="1"/>
        <w:ind w:right="109"/>
      </w:pPr>
      <w:r>
        <w:t xml:space="preserve">  De</w:t>
      </w:r>
      <w:r w:rsidRPr="0039545B">
        <w:rPr>
          <w:spacing w:val="1"/>
        </w:rPr>
        <w:t xml:space="preserve"> </w:t>
      </w:r>
      <w:r>
        <w:t>forma</w:t>
      </w:r>
      <w:r w:rsidRPr="0039545B">
        <w:rPr>
          <w:spacing w:val="1"/>
        </w:rPr>
        <w:t xml:space="preserve"> </w:t>
      </w:r>
      <w:r>
        <w:t>opcional,</w:t>
      </w:r>
      <w:r w:rsidRPr="0039545B">
        <w:rPr>
          <w:spacing w:val="1"/>
        </w:rPr>
        <w:t xml:space="preserve"> </w:t>
      </w:r>
      <w:r>
        <w:t>en</w:t>
      </w:r>
      <w:r w:rsidRPr="0039545B">
        <w:rPr>
          <w:spacing w:val="1"/>
        </w:rPr>
        <w:t xml:space="preserve"> </w:t>
      </w:r>
      <w:r>
        <w:t>qualsevol</w:t>
      </w:r>
      <w:r w:rsidRPr="0039545B">
        <w:rPr>
          <w:spacing w:val="1"/>
        </w:rPr>
        <w:t xml:space="preserve"> </w:t>
      </w:r>
      <w:r>
        <w:t>moment</w:t>
      </w:r>
      <w:r w:rsidRPr="0039545B">
        <w:rPr>
          <w:spacing w:val="1"/>
        </w:rPr>
        <w:t xml:space="preserve"> </w:t>
      </w:r>
      <w:r>
        <w:t>anterior</w:t>
      </w:r>
      <w:r w:rsidRPr="0039545B">
        <w:rPr>
          <w:spacing w:val="1"/>
        </w:rPr>
        <w:t xml:space="preserve"> </w:t>
      </w:r>
      <w:r>
        <w:t>a</w:t>
      </w:r>
      <w:r w:rsidRPr="0039545B">
        <w:rPr>
          <w:spacing w:val="1"/>
        </w:rPr>
        <w:t xml:space="preserve"> </w:t>
      </w:r>
      <w:r>
        <w:t>la</w:t>
      </w:r>
      <w:r w:rsidRPr="0039545B">
        <w:rPr>
          <w:spacing w:val="1"/>
        </w:rPr>
        <w:t xml:space="preserve"> </w:t>
      </w:r>
      <w:r>
        <w:t>tramitació</w:t>
      </w:r>
      <w:r w:rsidRPr="0039545B">
        <w:rPr>
          <w:spacing w:val="1"/>
        </w:rPr>
        <w:t xml:space="preserve"> </w:t>
      </w:r>
      <w:r>
        <w:t>administrativa</w:t>
      </w:r>
      <w:r w:rsidRPr="0039545B">
        <w:rPr>
          <w:spacing w:val="23"/>
        </w:rPr>
        <w:t xml:space="preserve"> </w:t>
      </w:r>
      <w:r>
        <w:t>d’un</w:t>
      </w:r>
      <w:r w:rsidRPr="0039545B">
        <w:rPr>
          <w:spacing w:val="23"/>
        </w:rPr>
        <w:t xml:space="preserve"> </w:t>
      </w:r>
      <w:r>
        <w:t>o</w:t>
      </w:r>
      <w:r w:rsidRPr="0039545B">
        <w:rPr>
          <w:spacing w:val="23"/>
        </w:rPr>
        <w:t xml:space="preserve"> </w:t>
      </w:r>
      <w:r>
        <w:t>diversos</w:t>
      </w:r>
      <w:r w:rsidRPr="0039545B">
        <w:rPr>
          <w:spacing w:val="23"/>
        </w:rPr>
        <w:t xml:space="preserve"> </w:t>
      </w:r>
      <w:r>
        <w:t>expedients</w:t>
      </w:r>
      <w:r w:rsidRPr="0039545B">
        <w:rPr>
          <w:spacing w:val="23"/>
        </w:rPr>
        <w:t xml:space="preserve"> </w:t>
      </w:r>
      <w:r>
        <w:t>de</w:t>
      </w:r>
      <w:r w:rsidRPr="0039545B">
        <w:rPr>
          <w:spacing w:val="24"/>
        </w:rPr>
        <w:t xml:space="preserve"> </w:t>
      </w:r>
      <w:r>
        <w:t>despesa,</w:t>
      </w:r>
      <w:r w:rsidRPr="0039545B">
        <w:rPr>
          <w:spacing w:val="23"/>
        </w:rPr>
        <w:t xml:space="preserve"> </w:t>
      </w:r>
      <w:r>
        <w:t>es</w:t>
      </w:r>
      <w:r w:rsidRPr="0039545B">
        <w:rPr>
          <w:spacing w:val="22"/>
        </w:rPr>
        <w:t xml:space="preserve"> </w:t>
      </w:r>
      <w:r>
        <w:t>podrà</w:t>
      </w:r>
      <w:r w:rsidRPr="0039545B">
        <w:rPr>
          <w:spacing w:val="23"/>
        </w:rPr>
        <w:t xml:space="preserve"> </w:t>
      </w:r>
      <w:r>
        <w:t>efectuar</w:t>
      </w:r>
      <w:r w:rsidRPr="0039545B">
        <w:rPr>
          <w:spacing w:val="20"/>
        </w:rPr>
        <w:t xml:space="preserve"> </w:t>
      </w:r>
      <w:r>
        <w:t>una</w:t>
      </w:r>
      <w:r w:rsidRPr="0039545B">
        <w:rPr>
          <w:spacing w:val="23"/>
        </w:rPr>
        <w:t xml:space="preserve"> </w:t>
      </w:r>
      <w:r>
        <w:t>retenció</w:t>
      </w:r>
      <w:r w:rsidRPr="0039545B">
        <w:rPr>
          <w:spacing w:val="-58"/>
        </w:rPr>
        <w:t xml:space="preserve"> </w:t>
      </w:r>
      <w:r>
        <w:t>de crèdit, a fi de reservar la consignació pressupostària corresponent, sense necessitat</w:t>
      </w:r>
      <w:r w:rsidRPr="0039545B">
        <w:rPr>
          <w:spacing w:val="1"/>
        </w:rPr>
        <w:t xml:space="preserve"> </w:t>
      </w:r>
      <w:r>
        <w:t xml:space="preserve">de cap acte administratiu aprovatori, la qual no estarà sotmesa a </w:t>
      </w:r>
      <w:r>
        <w:lastRenderedPageBreak/>
        <w:t>fiscalització prèvia, si</w:t>
      </w:r>
      <w:r w:rsidRPr="0039545B">
        <w:rPr>
          <w:spacing w:val="1"/>
        </w:rPr>
        <w:t xml:space="preserve"> </w:t>
      </w:r>
      <w:r>
        <w:t>bé</w:t>
      </w:r>
      <w:r w:rsidRPr="0039545B">
        <w:rPr>
          <w:spacing w:val="-2"/>
        </w:rPr>
        <w:t xml:space="preserve"> </w:t>
      </w:r>
      <w:r>
        <w:t>la</w:t>
      </w:r>
      <w:r w:rsidRPr="0039545B">
        <w:rPr>
          <w:spacing w:val="-1"/>
        </w:rPr>
        <w:t xml:space="preserve"> </w:t>
      </w:r>
      <w:r>
        <w:t>Intervenció</w:t>
      </w:r>
      <w:r w:rsidRPr="0039545B">
        <w:rPr>
          <w:spacing w:val="-1"/>
        </w:rPr>
        <w:t xml:space="preserve"> </w:t>
      </w:r>
      <w:r>
        <w:t>en</w:t>
      </w:r>
      <w:r w:rsidRPr="0039545B">
        <w:rPr>
          <w:spacing w:val="-1"/>
        </w:rPr>
        <w:t xml:space="preserve"> </w:t>
      </w:r>
      <w:r>
        <w:t>prendrà raó a la</w:t>
      </w:r>
      <w:r w:rsidRPr="0039545B">
        <w:rPr>
          <w:spacing w:val="-3"/>
        </w:rPr>
        <w:t xml:space="preserve"> </w:t>
      </w:r>
      <w:r>
        <w:t>comptabilitat.</w:t>
      </w:r>
    </w:p>
    <w:p w14:paraId="598D6DDC" w14:textId="77777777" w:rsidR="0039545B" w:rsidRDefault="0039545B" w:rsidP="0039545B">
      <w:pPr>
        <w:pStyle w:val="Prrafodelista"/>
        <w:tabs>
          <w:tab w:val="left" w:pos="619"/>
        </w:tabs>
        <w:spacing w:before="1"/>
        <w:ind w:left="720" w:right="109"/>
      </w:pPr>
    </w:p>
    <w:p w14:paraId="21BC6D03" w14:textId="77777777" w:rsidR="0039545B" w:rsidRDefault="0039545B" w:rsidP="00B0667B">
      <w:pPr>
        <w:pStyle w:val="Prrafodelista"/>
        <w:numPr>
          <w:ilvl w:val="0"/>
          <w:numId w:val="33"/>
        </w:numPr>
        <w:tabs>
          <w:tab w:val="left" w:pos="619"/>
        </w:tabs>
        <w:spacing w:before="1"/>
        <w:ind w:right="109"/>
      </w:pPr>
      <w:r>
        <w:t xml:space="preserve"> Quan la quantia de la despesa o la complexitat en la</w:t>
      </w:r>
      <w:r>
        <w:rPr>
          <w:spacing w:val="-58"/>
        </w:rPr>
        <w:t xml:space="preserve"> </w:t>
      </w:r>
      <w:r>
        <w:t>preparació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l’expedient</w:t>
      </w:r>
      <w:r>
        <w:rPr>
          <w:spacing w:val="1"/>
        </w:rPr>
        <w:t xml:space="preserve"> </w:t>
      </w:r>
      <w:r>
        <w:t>ho</w:t>
      </w:r>
      <w:r>
        <w:rPr>
          <w:spacing w:val="1"/>
        </w:rPr>
        <w:t xml:space="preserve"> </w:t>
      </w:r>
      <w:r>
        <w:t>aconsellin,</w:t>
      </w:r>
      <w:r>
        <w:rPr>
          <w:spacing w:val="1"/>
        </w:rPr>
        <w:t xml:space="preserve"> </w:t>
      </w:r>
      <w:r>
        <w:t>es</w:t>
      </w:r>
      <w:r>
        <w:rPr>
          <w:spacing w:val="1"/>
        </w:rPr>
        <w:t xml:space="preserve"> </w:t>
      </w:r>
      <w:r>
        <w:t>podrà</w:t>
      </w:r>
      <w:r>
        <w:rPr>
          <w:spacing w:val="1"/>
        </w:rPr>
        <w:t xml:space="preserve"> </w:t>
      </w:r>
      <w:r>
        <w:t>sol•licitar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Intervenció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expedeixi</w:t>
      </w:r>
      <w:r>
        <w:rPr>
          <w:spacing w:val="-2"/>
        </w:rPr>
        <w:t xml:space="preserve"> </w:t>
      </w:r>
      <w:r>
        <w:t>retencions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crèdit.</w:t>
      </w:r>
    </w:p>
    <w:p w14:paraId="54AEC8A2" w14:textId="77777777" w:rsidR="0039545B" w:rsidRDefault="0039545B" w:rsidP="0039545B">
      <w:pPr>
        <w:pStyle w:val="Prrafodelista"/>
      </w:pPr>
    </w:p>
    <w:p w14:paraId="5053BFB3" w14:textId="77777777" w:rsidR="0039545B" w:rsidRDefault="0039545B" w:rsidP="00B0667B">
      <w:pPr>
        <w:pStyle w:val="Prrafodelista"/>
        <w:numPr>
          <w:ilvl w:val="0"/>
          <w:numId w:val="33"/>
        </w:numPr>
        <w:tabs>
          <w:tab w:val="left" w:pos="597"/>
        </w:tabs>
        <w:ind w:right="111"/>
      </w:pPr>
      <w:r>
        <w:t xml:space="preserve">  Correspon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Intervenció</w:t>
      </w:r>
      <w:r>
        <w:rPr>
          <w:spacing w:val="1"/>
        </w:rPr>
        <w:t xml:space="preserve"> </w:t>
      </w:r>
      <w:r>
        <w:t>l’emissió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certificació</w:t>
      </w:r>
      <w:r>
        <w:rPr>
          <w:spacing w:val="1"/>
        </w:rPr>
        <w:t xml:space="preserve"> </w:t>
      </w:r>
      <w:r>
        <w:t>sobre</w:t>
      </w:r>
      <w:r>
        <w:rPr>
          <w:spacing w:val="1"/>
        </w:rPr>
        <w:t xml:space="preserve"> </w:t>
      </w:r>
      <w:r>
        <w:t>l’existència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crèdit</w:t>
      </w:r>
      <w:r>
        <w:rPr>
          <w:spacing w:val="1"/>
        </w:rPr>
        <w:t xml:space="preserve"> </w:t>
      </w:r>
      <w:r>
        <w:t>pressupostari</w:t>
      </w:r>
      <w:r>
        <w:rPr>
          <w:spacing w:val="1"/>
        </w:rPr>
        <w:t xml:space="preserve"> </w:t>
      </w:r>
      <w:r>
        <w:t>adequat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suficient,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la</w:t>
      </w:r>
      <w:r>
        <w:rPr>
          <w:spacing w:val="-58"/>
        </w:rPr>
        <w:t xml:space="preserve"> </w:t>
      </w:r>
      <w:r>
        <w:t>comptabilització.</w:t>
      </w:r>
    </w:p>
    <w:p w14:paraId="37EE0F7E" w14:textId="77777777" w:rsidR="00027F5F" w:rsidRDefault="00027F5F" w:rsidP="006A31CC"/>
    <w:p w14:paraId="42D529F8" w14:textId="77777777" w:rsidR="00027F5F" w:rsidRDefault="00027F5F" w:rsidP="0088279F">
      <w:pPr>
        <w:pStyle w:val="Ttulo2"/>
      </w:pPr>
      <w:bookmarkStart w:id="29" w:name="_Toc185197449"/>
      <w:r>
        <w:t>Article 26.- Autorització de la Despesa (Fase comptable A)</w:t>
      </w:r>
      <w:bookmarkEnd w:id="29"/>
    </w:p>
    <w:p w14:paraId="06B7D6BB" w14:textId="77777777" w:rsidR="0039545B" w:rsidRDefault="0039545B" w:rsidP="0039545B">
      <w:pPr>
        <w:tabs>
          <w:tab w:val="left" w:pos="583"/>
        </w:tabs>
        <w:ind w:right="110"/>
      </w:pPr>
    </w:p>
    <w:p w14:paraId="55B569EC" w14:textId="77777777" w:rsidR="0039545B" w:rsidRDefault="0039545B" w:rsidP="00B0667B">
      <w:pPr>
        <w:pStyle w:val="Prrafodelista"/>
        <w:numPr>
          <w:ilvl w:val="0"/>
          <w:numId w:val="34"/>
        </w:numPr>
        <w:tabs>
          <w:tab w:val="left" w:pos="583"/>
        </w:tabs>
        <w:ind w:right="110"/>
      </w:pPr>
      <w:r>
        <w:t xml:space="preserve">  L’autorització de la despesa, regulada en els articles 54 i 55 del R.D.</w:t>
      </w:r>
      <w:r w:rsidRPr="0039545B">
        <w:rPr>
          <w:spacing w:val="1"/>
        </w:rPr>
        <w:t xml:space="preserve"> </w:t>
      </w:r>
      <w:r>
        <w:t>500/1990, és l’acte mitjançant el qual s’acorda la realització d’una despesa determinada</w:t>
      </w:r>
      <w:r w:rsidRPr="0039545B">
        <w:rPr>
          <w:spacing w:val="-58"/>
        </w:rPr>
        <w:t xml:space="preserve"> </w:t>
      </w:r>
      <w:r>
        <w:t>per una quantia certa o aproximada, reservant per a aquesta finalitat la totalitat o part</w:t>
      </w:r>
      <w:r w:rsidRPr="0039545B">
        <w:rPr>
          <w:spacing w:val="1"/>
        </w:rPr>
        <w:t xml:space="preserve"> </w:t>
      </w:r>
      <w:r>
        <w:t>d’un</w:t>
      </w:r>
      <w:r w:rsidRPr="0039545B">
        <w:rPr>
          <w:spacing w:val="1"/>
        </w:rPr>
        <w:t xml:space="preserve"> </w:t>
      </w:r>
      <w:r>
        <w:t>crèdit</w:t>
      </w:r>
      <w:r w:rsidRPr="0039545B">
        <w:rPr>
          <w:spacing w:val="1"/>
        </w:rPr>
        <w:t xml:space="preserve"> </w:t>
      </w:r>
      <w:r>
        <w:t>pressupostari.</w:t>
      </w:r>
      <w:r w:rsidRPr="0039545B">
        <w:rPr>
          <w:spacing w:val="1"/>
        </w:rPr>
        <w:t xml:space="preserve"> </w:t>
      </w:r>
      <w:r>
        <w:t>L'autorització</w:t>
      </w:r>
      <w:r w:rsidRPr="0039545B">
        <w:rPr>
          <w:spacing w:val="1"/>
        </w:rPr>
        <w:t xml:space="preserve"> </w:t>
      </w:r>
      <w:r>
        <w:t>de</w:t>
      </w:r>
      <w:r w:rsidRPr="0039545B">
        <w:rPr>
          <w:spacing w:val="1"/>
        </w:rPr>
        <w:t xml:space="preserve"> </w:t>
      </w:r>
      <w:r>
        <w:t>despeses</w:t>
      </w:r>
      <w:r w:rsidRPr="0039545B">
        <w:rPr>
          <w:spacing w:val="1"/>
        </w:rPr>
        <w:t xml:space="preserve"> </w:t>
      </w:r>
      <w:r>
        <w:t>requerirà</w:t>
      </w:r>
      <w:r w:rsidRPr="0039545B">
        <w:rPr>
          <w:spacing w:val="1"/>
        </w:rPr>
        <w:t xml:space="preserve"> </w:t>
      </w:r>
      <w:r>
        <w:t>la</w:t>
      </w:r>
      <w:r w:rsidRPr="0039545B">
        <w:rPr>
          <w:spacing w:val="1"/>
        </w:rPr>
        <w:t xml:space="preserve"> </w:t>
      </w:r>
      <w:r>
        <w:t>formació</w:t>
      </w:r>
      <w:r w:rsidRPr="0039545B">
        <w:rPr>
          <w:spacing w:val="1"/>
        </w:rPr>
        <w:t xml:space="preserve"> </w:t>
      </w:r>
      <w:r>
        <w:t>d'un</w:t>
      </w:r>
      <w:r w:rsidRPr="0039545B">
        <w:rPr>
          <w:spacing w:val="1"/>
        </w:rPr>
        <w:t xml:space="preserve"> </w:t>
      </w:r>
      <w:r>
        <w:t>expedient,</w:t>
      </w:r>
      <w:r w:rsidRPr="0039545B">
        <w:rPr>
          <w:spacing w:val="-2"/>
        </w:rPr>
        <w:t xml:space="preserve"> </w:t>
      </w:r>
      <w:r>
        <w:t>en</w:t>
      </w:r>
      <w:r w:rsidRPr="0039545B">
        <w:rPr>
          <w:spacing w:val="-1"/>
        </w:rPr>
        <w:t xml:space="preserve"> </w:t>
      </w:r>
      <w:r>
        <w:t>el</w:t>
      </w:r>
      <w:r w:rsidRPr="0039545B">
        <w:rPr>
          <w:spacing w:val="-1"/>
        </w:rPr>
        <w:t xml:space="preserve"> </w:t>
      </w:r>
      <w:r>
        <w:t>qual</w:t>
      </w:r>
      <w:r w:rsidRPr="0039545B">
        <w:rPr>
          <w:spacing w:val="-1"/>
        </w:rPr>
        <w:t xml:space="preserve"> </w:t>
      </w:r>
      <w:r>
        <w:t>s'hi</w:t>
      </w:r>
      <w:r w:rsidRPr="0039545B">
        <w:rPr>
          <w:spacing w:val="-1"/>
        </w:rPr>
        <w:t xml:space="preserve"> </w:t>
      </w:r>
      <w:r>
        <w:t>haurà d'incorporar l’operació</w:t>
      </w:r>
      <w:r w:rsidRPr="0039545B">
        <w:rPr>
          <w:spacing w:val="-3"/>
        </w:rPr>
        <w:t xml:space="preserve"> </w:t>
      </w:r>
      <w:r>
        <w:t>comptable</w:t>
      </w:r>
      <w:r w:rsidRPr="0039545B">
        <w:rPr>
          <w:spacing w:val="-1"/>
        </w:rPr>
        <w:t xml:space="preserve"> </w:t>
      </w:r>
      <w:r>
        <w:t>A.</w:t>
      </w:r>
    </w:p>
    <w:p w14:paraId="2BAD6019" w14:textId="77777777" w:rsidR="0039545B" w:rsidRDefault="0039545B" w:rsidP="0039545B">
      <w:pPr>
        <w:pStyle w:val="Prrafodelista"/>
        <w:tabs>
          <w:tab w:val="left" w:pos="583"/>
        </w:tabs>
        <w:ind w:left="720" w:right="110"/>
      </w:pPr>
    </w:p>
    <w:p w14:paraId="354C5EFF" w14:textId="77777777" w:rsidR="0039545B" w:rsidRDefault="0039545B" w:rsidP="00B0667B">
      <w:pPr>
        <w:pStyle w:val="Prrafodelista"/>
        <w:numPr>
          <w:ilvl w:val="0"/>
          <w:numId w:val="34"/>
        </w:numPr>
        <w:tabs>
          <w:tab w:val="left" w:pos="583"/>
        </w:tabs>
        <w:ind w:right="110"/>
      </w:pPr>
      <w:r>
        <w:t xml:space="preserve">  L’aprovació de l’Autorització de la despesa correspondrà a l’òrgan que</w:t>
      </w:r>
      <w:r>
        <w:rPr>
          <w:spacing w:val="1"/>
        </w:rPr>
        <w:t xml:space="preserve"> </w:t>
      </w:r>
      <w:r>
        <w:t>tingui</w:t>
      </w:r>
      <w:r>
        <w:rPr>
          <w:spacing w:val="-2"/>
        </w:rPr>
        <w:t xml:space="preserve"> </w:t>
      </w:r>
      <w:r>
        <w:t>atribuïda la competència</w:t>
      </w:r>
      <w:r>
        <w:rPr>
          <w:spacing w:val="-1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es detalla</w:t>
      </w:r>
      <w:r>
        <w:rPr>
          <w:spacing w:val="-1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la refosa annexa.</w:t>
      </w:r>
    </w:p>
    <w:p w14:paraId="4DE53427" w14:textId="77777777" w:rsidR="0039545B" w:rsidRDefault="0039545B" w:rsidP="0039545B">
      <w:pPr>
        <w:pStyle w:val="Prrafodelista"/>
      </w:pPr>
    </w:p>
    <w:p w14:paraId="6D0E9C00" w14:textId="77777777" w:rsidR="0039545B" w:rsidRDefault="0039545B" w:rsidP="00B0667B">
      <w:pPr>
        <w:pStyle w:val="Prrafodelista"/>
        <w:numPr>
          <w:ilvl w:val="0"/>
          <w:numId w:val="34"/>
        </w:numPr>
        <w:tabs>
          <w:tab w:val="left" w:pos="583"/>
        </w:tabs>
        <w:ind w:right="110"/>
      </w:pPr>
      <w:r>
        <w:t xml:space="preserve">  En cas de que s’hagi de tramitar el document comptable invers a</w:t>
      </w:r>
      <w:r>
        <w:rPr>
          <w:spacing w:val="1"/>
        </w:rPr>
        <w:t xml:space="preserve"> </w:t>
      </w:r>
      <w:r>
        <w:t>l’Autorització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despesa,</w:t>
      </w:r>
      <w:r>
        <w:rPr>
          <w:spacing w:val="1"/>
        </w:rPr>
        <w:t xml:space="preserve"> </w:t>
      </w:r>
      <w:r>
        <w:t>document</w:t>
      </w:r>
      <w:r>
        <w:rPr>
          <w:spacing w:val="1"/>
        </w:rPr>
        <w:t xml:space="preserve"> </w:t>
      </w:r>
      <w:r>
        <w:t>A/,</w:t>
      </w:r>
      <w:r>
        <w:rPr>
          <w:spacing w:val="1"/>
        </w:rPr>
        <w:t xml:space="preserve"> </w:t>
      </w:r>
      <w:r>
        <w:t>s’acompanyarà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mateix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informe</w:t>
      </w:r>
      <w:r>
        <w:rPr>
          <w:spacing w:val="1"/>
        </w:rPr>
        <w:t xml:space="preserve"> </w:t>
      </w:r>
      <w:r>
        <w:t>justificant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procedència</w:t>
      </w:r>
      <w:r>
        <w:rPr>
          <w:spacing w:val="-3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document</w:t>
      </w:r>
      <w:r>
        <w:rPr>
          <w:spacing w:val="-1"/>
        </w:rPr>
        <w:t xml:space="preserve"> </w:t>
      </w:r>
      <w:r>
        <w:t>invers.</w:t>
      </w:r>
    </w:p>
    <w:p w14:paraId="6483920D" w14:textId="77777777" w:rsidR="00027F5F" w:rsidRDefault="00027F5F" w:rsidP="0088279F">
      <w:pPr>
        <w:pStyle w:val="Ttulo2"/>
      </w:pPr>
      <w:bookmarkStart w:id="30" w:name="_Toc185197450"/>
      <w:r>
        <w:t>Article 27.- Disposició de la Despesa (Fase comptable D)</w:t>
      </w:r>
      <w:bookmarkEnd w:id="30"/>
    </w:p>
    <w:p w14:paraId="2686E5D9" w14:textId="77777777" w:rsidR="0039545B" w:rsidRDefault="0039545B" w:rsidP="0039545B">
      <w:pPr>
        <w:tabs>
          <w:tab w:val="left" w:pos="547"/>
        </w:tabs>
        <w:ind w:right="111"/>
      </w:pPr>
    </w:p>
    <w:p w14:paraId="202C899B" w14:textId="77777777" w:rsidR="0039545B" w:rsidRDefault="0039545B" w:rsidP="00B0667B">
      <w:pPr>
        <w:pStyle w:val="Prrafodelista"/>
        <w:numPr>
          <w:ilvl w:val="0"/>
          <w:numId w:val="35"/>
        </w:numPr>
        <w:tabs>
          <w:tab w:val="left" w:pos="547"/>
        </w:tabs>
        <w:ind w:right="111"/>
      </w:pPr>
      <w:r>
        <w:t xml:space="preserve">   La disposició o compromís de la despesa, regulada en els articles 56 i 57</w:t>
      </w:r>
      <w:r w:rsidRPr="0039545B">
        <w:rPr>
          <w:spacing w:val="1"/>
        </w:rPr>
        <w:t xml:space="preserve"> </w:t>
      </w:r>
      <w:r>
        <w:t>del R.D. 500/1990, és l’acte pel qual s’acorda, una vegada complimentats els tràmits</w:t>
      </w:r>
      <w:r w:rsidRPr="0039545B">
        <w:rPr>
          <w:spacing w:val="1"/>
        </w:rPr>
        <w:t xml:space="preserve"> </w:t>
      </w:r>
      <w:r>
        <w:t>previstos per les normes i per aquestes Bases, la realització de les despeses, prèviament</w:t>
      </w:r>
      <w:r w:rsidRPr="0039545B">
        <w:rPr>
          <w:spacing w:val="-58"/>
        </w:rPr>
        <w:t xml:space="preserve"> </w:t>
      </w:r>
      <w:r>
        <w:t>autoritzades, per un import exactament determinat. És un acte amb rellevància jurídica</w:t>
      </w:r>
      <w:r w:rsidRPr="0039545B">
        <w:rPr>
          <w:spacing w:val="1"/>
        </w:rPr>
        <w:t xml:space="preserve"> </w:t>
      </w:r>
      <w:r>
        <w:t>front</w:t>
      </w:r>
      <w:r w:rsidRPr="0039545B">
        <w:rPr>
          <w:spacing w:val="1"/>
        </w:rPr>
        <w:t xml:space="preserve"> </w:t>
      </w:r>
      <w:r>
        <w:t>a</w:t>
      </w:r>
      <w:r w:rsidRPr="0039545B">
        <w:rPr>
          <w:spacing w:val="1"/>
        </w:rPr>
        <w:t xml:space="preserve"> </w:t>
      </w:r>
      <w:r>
        <w:t>tercers,</w:t>
      </w:r>
      <w:r w:rsidRPr="0039545B">
        <w:rPr>
          <w:spacing w:val="1"/>
        </w:rPr>
        <w:t xml:space="preserve"> </w:t>
      </w:r>
      <w:r>
        <w:t>vinculant</w:t>
      </w:r>
      <w:r w:rsidRPr="0039545B">
        <w:rPr>
          <w:spacing w:val="1"/>
        </w:rPr>
        <w:t xml:space="preserve"> </w:t>
      </w:r>
      <w:r>
        <w:t>l’Ajuntament</w:t>
      </w:r>
      <w:r w:rsidRPr="0039545B">
        <w:rPr>
          <w:spacing w:val="1"/>
        </w:rPr>
        <w:t xml:space="preserve"> </w:t>
      </w:r>
      <w:r>
        <w:t>a</w:t>
      </w:r>
      <w:r w:rsidRPr="0039545B">
        <w:rPr>
          <w:spacing w:val="1"/>
        </w:rPr>
        <w:t xml:space="preserve"> </w:t>
      </w:r>
      <w:r>
        <w:t>la</w:t>
      </w:r>
      <w:r w:rsidRPr="0039545B">
        <w:rPr>
          <w:spacing w:val="1"/>
        </w:rPr>
        <w:t xml:space="preserve"> </w:t>
      </w:r>
      <w:r>
        <w:t>realització</w:t>
      </w:r>
      <w:r w:rsidRPr="0039545B">
        <w:rPr>
          <w:spacing w:val="1"/>
        </w:rPr>
        <w:t xml:space="preserve"> </w:t>
      </w:r>
      <w:r>
        <w:t>d’una</w:t>
      </w:r>
      <w:r w:rsidRPr="0039545B">
        <w:rPr>
          <w:spacing w:val="1"/>
        </w:rPr>
        <w:t xml:space="preserve"> </w:t>
      </w:r>
      <w:r>
        <w:t>despesa</w:t>
      </w:r>
      <w:r w:rsidRPr="0039545B">
        <w:rPr>
          <w:spacing w:val="1"/>
        </w:rPr>
        <w:t xml:space="preserve"> </w:t>
      </w:r>
      <w:r>
        <w:t>concreta</w:t>
      </w:r>
      <w:r w:rsidRPr="0039545B">
        <w:rPr>
          <w:spacing w:val="1"/>
        </w:rPr>
        <w:t xml:space="preserve"> </w:t>
      </w:r>
      <w:r>
        <w:t>i</w:t>
      </w:r>
      <w:r w:rsidRPr="0039545B">
        <w:rPr>
          <w:spacing w:val="1"/>
        </w:rPr>
        <w:t xml:space="preserve"> </w:t>
      </w:r>
      <w:r>
        <w:t>determinada</w:t>
      </w:r>
      <w:r w:rsidRPr="0039545B">
        <w:rPr>
          <w:spacing w:val="-1"/>
        </w:rPr>
        <w:t xml:space="preserve"> </w:t>
      </w:r>
      <w:r>
        <w:t>tant</w:t>
      </w:r>
      <w:r w:rsidRPr="0039545B">
        <w:rPr>
          <w:spacing w:val="-1"/>
        </w:rPr>
        <w:t xml:space="preserve"> </w:t>
      </w:r>
      <w:r>
        <w:t>en</w:t>
      </w:r>
      <w:r w:rsidRPr="0039545B">
        <w:rPr>
          <w:spacing w:val="-2"/>
        </w:rPr>
        <w:t xml:space="preserve"> </w:t>
      </w:r>
      <w:r>
        <w:t>quantia com</w:t>
      </w:r>
      <w:r w:rsidRPr="0039545B">
        <w:rPr>
          <w:spacing w:val="-1"/>
        </w:rPr>
        <w:t xml:space="preserve"> </w:t>
      </w:r>
      <w:r>
        <w:t>en</w:t>
      </w:r>
      <w:r w:rsidRPr="0039545B">
        <w:rPr>
          <w:spacing w:val="-2"/>
        </w:rPr>
        <w:t xml:space="preserve"> </w:t>
      </w:r>
      <w:r>
        <w:t>les</w:t>
      </w:r>
      <w:r w:rsidRPr="0039545B">
        <w:rPr>
          <w:spacing w:val="-3"/>
        </w:rPr>
        <w:t xml:space="preserve"> </w:t>
      </w:r>
      <w:r>
        <w:t>condicions d’execució.</w:t>
      </w:r>
    </w:p>
    <w:p w14:paraId="67A7B5A1" w14:textId="77777777" w:rsidR="0039545B" w:rsidRDefault="0039545B" w:rsidP="0039545B">
      <w:pPr>
        <w:pStyle w:val="Prrafodelista"/>
        <w:tabs>
          <w:tab w:val="left" w:pos="547"/>
        </w:tabs>
        <w:ind w:left="720" w:right="111"/>
      </w:pPr>
    </w:p>
    <w:p w14:paraId="27EFD5C7" w14:textId="77777777" w:rsidR="0039545B" w:rsidRDefault="0039545B" w:rsidP="00B0667B">
      <w:pPr>
        <w:pStyle w:val="Prrafodelista"/>
        <w:numPr>
          <w:ilvl w:val="0"/>
          <w:numId w:val="35"/>
        </w:numPr>
        <w:tabs>
          <w:tab w:val="left" w:pos="547"/>
        </w:tabs>
        <w:ind w:right="111"/>
      </w:pPr>
      <w:r>
        <w:t xml:space="preserve">   L’aprovació</w:t>
      </w:r>
      <w:r w:rsidRPr="0039545B">
        <w:rPr>
          <w:spacing w:val="37"/>
        </w:rPr>
        <w:t xml:space="preserve"> </w:t>
      </w:r>
      <w:r>
        <w:t>de</w:t>
      </w:r>
      <w:r w:rsidRPr="0039545B">
        <w:rPr>
          <w:spacing w:val="37"/>
        </w:rPr>
        <w:t xml:space="preserve"> </w:t>
      </w:r>
      <w:r>
        <w:t>la</w:t>
      </w:r>
      <w:r w:rsidRPr="0039545B">
        <w:rPr>
          <w:spacing w:val="37"/>
        </w:rPr>
        <w:t xml:space="preserve"> </w:t>
      </w:r>
      <w:r>
        <w:t>disposició</w:t>
      </w:r>
      <w:r w:rsidRPr="0039545B">
        <w:rPr>
          <w:spacing w:val="37"/>
        </w:rPr>
        <w:t xml:space="preserve"> </w:t>
      </w:r>
      <w:r>
        <w:t>de</w:t>
      </w:r>
      <w:r w:rsidRPr="0039545B">
        <w:rPr>
          <w:spacing w:val="37"/>
        </w:rPr>
        <w:t xml:space="preserve"> </w:t>
      </w:r>
      <w:r>
        <w:t>la</w:t>
      </w:r>
      <w:r w:rsidRPr="0039545B">
        <w:rPr>
          <w:spacing w:val="36"/>
        </w:rPr>
        <w:t xml:space="preserve"> </w:t>
      </w:r>
      <w:r>
        <w:t>despesa</w:t>
      </w:r>
      <w:r w:rsidRPr="0039545B">
        <w:rPr>
          <w:spacing w:val="37"/>
        </w:rPr>
        <w:t xml:space="preserve"> </w:t>
      </w:r>
      <w:r>
        <w:t>correspondrà</w:t>
      </w:r>
      <w:r w:rsidRPr="0039545B">
        <w:rPr>
          <w:spacing w:val="35"/>
        </w:rPr>
        <w:t xml:space="preserve"> </w:t>
      </w:r>
      <w:r>
        <w:t>a</w:t>
      </w:r>
      <w:r w:rsidRPr="0039545B">
        <w:rPr>
          <w:spacing w:val="38"/>
        </w:rPr>
        <w:t xml:space="preserve"> </w:t>
      </w:r>
      <w:r>
        <w:t>l’òrgan</w:t>
      </w:r>
      <w:r w:rsidRPr="0039545B">
        <w:rPr>
          <w:spacing w:val="37"/>
        </w:rPr>
        <w:t xml:space="preserve"> </w:t>
      </w:r>
      <w:r>
        <w:t>que tingui</w:t>
      </w:r>
      <w:r w:rsidRPr="0039545B">
        <w:rPr>
          <w:spacing w:val="-2"/>
        </w:rPr>
        <w:t xml:space="preserve"> </w:t>
      </w:r>
      <w:r>
        <w:t>atribuïda la</w:t>
      </w:r>
      <w:r w:rsidRPr="0039545B">
        <w:rPr>
          <w:spacing w:val="-1"/>
        </w:rPr>
        <w:t xml:space="preserve"> </w:t>
      </w:r>
      <w:r>
        <w:t>competència</w:t>
      </w:r>
      <w:r w:rsidRPr="0039545B">
        <w:rPr>
          <w:spacing w:val="-1"/>
        </w:rPr>
        <w:t xml:space="preserve"> </w:t>
      </w:r>
      <w:r>
        <w:t>i</w:t>
      </w:r>
      <w:r w:rsidRPr="0039545B">
        <w:rPr>
          <w:spacing w:val="-2"/>
        </w:rPr>
        <w:t xml:space="preserve"> </w:t>
      </w:r>
      <w:r>
        <w:t>que</w:t>
      </w:r>
      <w:r w:rsidRPr="0039545B">
        <w:rPr>
          <w:spacing w:val="-1"/>
        </w:rPr>
        <w:t xml:space="preserve"> </w:t>
      </w:r>
      <w:r>
        <w:t>es</w:t>
      </w:r>
      <w:r w:rsidRPr="0039545B">
        <w:rPr>
          <w:spacing w:val="-1"/>
        </w:rPr>
        <w:t xml:space="preserve"> </w:t>
      </w:r>
      <w:r>
        <w:t>detalla</w:t>
      </w:r>
      <w:r w:rsidRPr="0039545B">
        <w:rPr>
          <w:spacing w:val="-1"/>
        </w:rPr>
        <w:t xml:space="preserve"> </w:t>
      </w:r>
      <w:r>
        <w:t>en</w:t>
      </w:r>
      <w:r w:rsidRPr="0039545B">
        <w:rPr>
          <w:spacing w:val="-4"/>
        </w:rPr>
        <w:t xml:space="preserve"> </w:t>
      </w:r>
      <w:r>
        <w:t>la refosa</w:t>
      </w:r>
      <w:r w:rsidRPr="0039545B">
        <w:rPr>
          <w:spacing w:val="-1"/>
        </w:rPr>
        <w:t xml:space="preserve"> </w:t>
      </w:r>
      <w:r>
        <w:t>annexa.</w:t>
      </w:r>
    </w:p>
    <w:p w14:paraId="36E90989" w14:textId="77777777" w:rsidR="0039545B" w:rsidRDefault="0039545B" w:rsidP="0039545B">
      <w:pPr>
        <w:pStyle w:val="Prrafodelista"/>
      </w:pPr>
    </w:p>
    <w:p w14:paraId="251FA93C" w14:textId="77777777" w:rsidR="00027F5F" w:rsidRDefault="0039545B" w:rsidP="00B0667B">
      <w:pPr>
        <w:pStyle w:val="Prrafodelista"/>
        <w:numPr>
          <w:ilvl w:val="0"/>
          <w:numId w:val="35"/>
        </w:numPr>
        <w:tabs>
          <w:tab w:val="left" w:pos="535"/>
        </w:tabs>
        <w:ind w:right="109"/>
      </w:pPr>
      <w:r>
        <w:t xml:space="preserve">   En cas de que s’hagi de tramitar el document comptable invers a la</w:t>
      </w:r>
      <w:r>
        <w:rPr>
          <w:spacing w:val="1"/>
        </w:rPr>
        <w:t xml:space="preserve"> </w:t>
      </w:r>
      <w:r>
        <w:t>disposició</w:t>
      </w:r>
      <w:r>
        <w:rPr>
          <w:spacing w:val="12"/>
        </w:rPr>
        <w:t xml:space="preserve"> </w:t>
      </w:r>
      <w:r>
        <w:t>de</w:t>
      </w:r>
      <w:r>
        <w:rPr>
          <w:spacing w:val="12"/>
        </w:rPr>
        <w:t xml:space="preserve"> </w:t>
      </w:r>
      <w:r>
        <w:t>la</w:t>
      </w:r>
      <w:r>
        <w:rPr>
          <w:spacing w:val="12"/>
        </w:rPr>
        <w:t xml:space="preserve"> </w:t>
      </w:r>
      <w:r>
        <w:t>despesa,</w:t>
      </w:r>
      <w:r>
        <w:rPr>
          <w:spacing w:val="10"/>
        </w:rPr>
        <w:t xml:space="preserve"> </w:t>
      </w:r>
      <w:r>
        <w:t>document</w:t>
      </w:r>
      <w:r>
        <w:rPr>
          <w:spacing w:val="10"/>
        </w:rPr>
        <w:t xml:space="preserve"> </w:t>
      </w:r>
      <w:r>
        <w:t>D/,</w:t>
      </w:r>
      <w:r>
        <w:rPr>
          <w:spacing w:val="15"/>
        </w:rPr>
        <w:t xml:space="preserve"> </w:t>
      </w:r>
      <w:r>
        <w:t>s’acompanyarà</w:t>
      </w:r>
      <w:r>
        <w:rPr>
          <w:spacing w:val="13"/>
        </w:rPr>
        <w:t xml:space="preserve"> </w:t>
      </w:r>
      <w:r>
        <w:t>al</w:t>
      </w:r>
      <w:r>
        <w:rPr>
          <w:spacing w:val="12"/>
        </w:rPr>
        <w:t xml:space="preserve"> </w:t>
      </w:r>
      <w:r>
        <w:t>mateix</w:t>
      </w:r>
      <w:r>
        <w:rPr>
          <w:spacing w:val="11"/>
        </w:rPr>
        <w:t xml:space="preserve"> </w:t>
      </w:r>
      <w:r>
        <w:t>un</w:t>
      </w:r>
      <w:r>
        <w:rPr>
          <w:spacing w:val="13"/>
        </w:rPr>
        <w:t xml:space="preserve"> </w:t>
      </w:r>
      <w:r>
        <w:t>informe</w:t>
      </w:r>
      <w:r>
        <w:rPr>
          <w:spacing w:val="11"/>
        </w:rPr>
        <w:t xml:space="preserve"> </w:t>
      </w:r>
      <w:r>
        <w:t>justificant</w:t>
      </w:r>
      <w:r>
        <w:rPr>
          <w:spacing w:val="-58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procedència</w:t>
      </w:r>
      <w:r>
        <w:rPr>
          <w:spacing w:val="-1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document</w:t>
      </w:r>
      <w:r>
        <w:rPr>
          <w:spacing w:val="-1"/>
        </w:rPr>
        <w:t xml:space="preserve"> </w:t>
      </w:r>
      <w:r>
        <w:t>invers.</w:t>
      </w:r>
    </w:p>
    <w:p w14:paraId="4AAC1BD1" w14:textId="77777777" w:rsidR="0039545B" w:rsidRDefault="0039545B" w:rsidP="0039545B">
      <w:pPr>
        <w:tabs>
          <w:tab w:val="left" w:pos="535"/>
        </w:tabs>
        <w:ind w:right="109"/>
      </w:pPr>
    </w:p>
    <w:p w14:paraId="47B40388" w14:textId="77777777" w:rsidR="00027F5F" w:rsidRDefault="00027F5F" w:rsidP="0088279F">
      <w:pPr>
        <w:pStyle w:val="Ttulo2"/>
      </w:pPr>
      <w:bookmarkStart w:id="31" w:name="_Toc185197451"/>
      <w:r>
        <w:t>Article 28.- Reconeixement de l’obligació (Fase comptable O)</w:t>
      </w:r>
      <w:bookmarkEnd w:id="31"/>
    </w:p>
    <w:p w14:paraId="5FF853BE" w14:textId="77777777" w:rsidR="0039545B" w:rsidRDefault="0039545B" w:rsidP="0039545B">
      <w:pPr>
        <w:tabs>
          <w:tab w:val="left" w:pos="566"/>
        </w:tabs>
        <w:ind w:right="111"/>
      </w:pPr>
    </w:p>
    <w:p w14:paraId="54B189F9" w14:textId="77777777" w:rsidR="0039545B" w:rsidRDefault="0039545B" w:rsidP="00B0667B">
      <w:pPr>
        <w:pStyle w:val="Prrafodelista"/>
        <w:numPr>
          <w:ilvl w:val="0"/>
          <w:numId w:val="36"/>
        </w:numPr>
        <w:tabs>
          <w:tab w:val="left" w:pos="566"/>
        </w:tabs>
        <w:ind w:right="111"/>
      </w:pPr>
      <w:r>
        <w:t xml:space="preserve">  El reconeixement de l'obligació, regulat en els articles 58 al 60 del RD.</w:t>
      </w:r>
      <w:r w:rsidRPr="0039545B">
        <w:rPr>
          <w:spacing w:val="1"/>
        </w:rPr>
        <w:t xml:space="preserve"> </w:t>
      </w:r>
      <w:r>
        <w:t>500/1990, és l’acte mitjançant el qual es declara l’existència d’un crèdit exigible contra</w:t>
      </w:r>
      <w:r w:rsidRPr="0039545B">
        <w:rPr>
          <w:spacing w:val="1"/>
        </w:rPr>
        <w:t xml:space="preserve"> </w:t>
      </w:r>
      <w:r>
        <w:lastRenderedPageBreak/>
        <w:t>l’Ajuntament</w:t>
      </w:r>
      <w:r w:rsidRPr="0039545B">
        <w:rPr>
          <w:spacing w:val="-2"/>
        </w:rPr>
        <w:t xml:space="preserve"> </w:t>
      </w:r>
      <w:r>
        <w:t>derivat d’una despesa autoritzada i</w:t>
      </w:r>
      <w:r w:rsidRPr="0039545B">
        <w:rPr>
          <w:spacing w:val="-2"/>
        </w:rPr>
        <w:t xml:space="preserve"> </w:t>
      </w:r>
      <w:r>
        <w:t>compromesa.</w:t>
      </w:r>
    </w:p>
    <w:p w14:paraId="3A06E927" w14:textId="77777777" w:rsidR="0039545B" w:rsidRDefault="0039545B" w:rsidP="0039545B">
      <w:pPr>
        <w:pStyle w:val="Prrafodelista"/>
        <w:tabs>
          <w:tab w:val="left" w:pos="566"/>
        </w:tabs>
        <w:ind w:left="720" w:right="111"/>
      </w:pPr>
    </w:p>
    <w:p w14:paraId="362B52E3" w14:textId="77777777" w:rsidR="0039545B" w:rsidRDefault="0039545B" w:rsidP="00B0667B">
      <w:pPr>
        <w:pStyle w:val="Prrafodelista"/>
        <w:numPr>
          <w:ilvl w:val="0"/>
          <w:numId w:val="36"/>
        </w:numPr>
        <w:tabs>
          <w:tab w:val="left" w:pos="566"/>
        </w:tabs>
        <w:ind w:right="111"/>
      </w:pPr>
      <w:r>
        <w:t xml:space="preserve">   L’aprovació</w:t>
      </w:r>
      <w:r w:rsidRPr="0039545B">
        <w:rPr>
          <w:spacing w:val="15"/>
        </w:rPr>
        <w:t xml:space="preserve"> </w:t>
      </w:r>
      <w:r>
        <w:t>del</w:t>
      </w:r>
      <w:r w:rsidRPr="0039545B">
        <w:rPr>
          <w:spacing w:val="18"/>
        </w:rPr>
        <w:t xml:space="preserve"> </w:t>
      </w:r>
      <w:r>
        <w:t>reconeixement</w:t>
      </w:r>
      <w:r w:rsidRPr="0039545B">
        <w:rPr>
          <w:spacing w:val="18"/>
        </w:rPr>
        <w:t xml:space="preserve"> </w:t>
      </w:r>
      <w:r>
        <w:t>de</w:t>
      </w:r>
      <w:r w:rsidRPr="0039545B">
        <w:rPr>
          <w:spacing w:val="18"/>
        </w:rPr>
        <w:t xml:space="preserve"> </w:t>
      </w:r>
      <w:r>
        <w:t>l’obligació</w:t>
      </w:r>
      <w:r w:rsidRPr="0039545B">
        <w:rPr>
          <w:spacing w:val="15"/>
        </w:rPr>
        <w:t xml:space="preserve"> </w:t>
      </w:r>
      <w:r>
        <w:t>correspondrà</w:t>
      </w:r>
      <w:r w:rsidRPr="0039545B">
        <w:rPr>
          <w:spacing w:val="16"/>
        </w:rPr>
        <w:t xml:space="preserve"> </w:t>
      </w:r>
      <w:r>
        <w:t>a</w:t>
      </w:r>
      <w:r w:rsidRPr="0039545B">
        <w:rPr>
          <w:spacing w:val="16"/>
        </w:rPr>
        <w:t xml:space="preserve"> </w:t>
      </w:r>
      <w:r>
        <w:t>l’òrgan</w:t>
      </w:r>
      <w:r w:rsidRPr="0039545B">
        <w:rPr>
          <w:spacing w:val="18"/>
        </w:rPr>
        <w:t xml:space="preserve"> </w:t>
      </w:r>
      <w:r>
        <w:t>que tingui</w:t>
      </w:r>
      <w:r w:rsidRPr="0039545B">
        <w:rPr>
          <w:spacing w:val="-2"/>
        </w:rPr>
        <w:t xml:space="preserve"> </w:t>
      </w:r>
      <w:r>
        <w:t>atribuïda la competència</w:t>
      </w:r>
      <w:r w:rsidRPr="0039545B">
        <w:rPr>
          <w:spacing w:val="-1"/>
        </w:rPr>
        <w:t xml:space="preserve"> </w:t>
      </w:r>
      <w:r>
        <w:t>i</w:t>
      </w:r>
      <w:r w:rsidRPr="0039545B">
        <w:rPr>
          <w:spacing w:val="-1"/>
        </w:rPr>
        <w:t xml:space="preserve"> </w:t>
      </w:r>
      <w:r>
        <w:t>que</w:t>
      </w:r>
      <w:r w:rsidRPr="0039545B">
        <w:rPr>
          <w:spacing w:val="-2"/>
        </w:rPr>
        <w:t xml:space="preserve"> </w:t>
      </w:r>
      <w:r>
        <w:t>es</w:t>
      </w:r>
      <w:r w:rsidRPr="0039545B">
        <w:rPr>
          <w:spacing w:val="-1"/>
        </w:rPr>
        <w:t xml:space="preserve"> </w:t>
      </w:r>
      <w:r>
        <w:t>detalla</w:t>
      </w:r>
      <w:r w:rsidRPr="0039545B">
        <w:rPr>
          <w:spacing w:val="-1"/>
        </w:rPr>
        <w:t xml:space="preserve"> </w:t>
      </w:r>
      <w:r>
        <w:t>en</w:t>
      </w:r>
      <w:r w:rsidRPr="0039545B">
        <w:rPr>
          <w:spacing w:val="-3"/>
        </w:rPr>
        <w:t xml:space="preserve"> </w:t>
      </w:r>
      <w:r>
        <w:t>la</w:t>
      </w:r>
      <w:r w:rsidRPr="0039545B">
        <w:rPr>
          <w:spacing w:val="-1"/>
        </w:rPr>
        <w:t xml:space="preserve"> </w:t>
      </w:r>
      <w:r>
        <w:t>refosa annexa.</w:t>
      </w:r>
    </w:p>
    <w:p w14:paraId="3717A083" w14:textId="77777777" w:rsidR="0039545B" w:rsidRDefault="0039545B" w:rsidP="0039545B">
      <w:pPr>
        <w:pStyle w:val="Prrafodelista"/>
      </w:pPr>
    </w:p>
    <w:p w14:paraId="20759776" w14:textId="77777777" w:rsidR="0039545B" w:rsidRDefault="0039545B" w:rsidP="00B0667B">
      <w:pPr>
        <w:pStyle w:val="Prrafodelista"/>
        <w:numPr>
          <w:ilvl w:val="0"/>
          <w:numId w:val="36"/>
        </w:numPr>
        <w:tabs>
          <w:tab w:val="left" w:pos="566"/>
        </w:tabs>
        <w:ind w:right="111"/>
      </w:pPr>
      <w:r>
        <w:t xml:space="preserve">  En cas de que s’hagi de tramitar el document comptable invers al</w:t>
      </w:r>
      <w:r>
        <w:rPr>
          <w:spacing w:val="1"/>
        </w:rPr>
        <w:t xml:space="preserve"> </w:t>
      </w:r>
      <w:r>
        <w:t>Reconeixement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l’obligació,</w:t>
      </w:r>
      <w:r>
        <w:rPr>
          <w:spacing w:val="1"/>
        </w:rPr>
        <w:t xml:space="preserve"> </w:t>
      </w:r>
      <w:r>
        <w:t>document</w:t>
      </w:r>
      <w:r>
        <w:rPr>
          <w:spacing w:val="1"/>
        </w:rPr>
        <w:t xml:space="preserve"> </w:t>
      </w:r>
      <w:r>
        <w:t>O/,</w:t>
      </w:r>
      <w:r>
        <w:rPr>
          <w:spacing w:val="1"/>
        </w:rPr>
        <w:t xml:space="preserve"> </w:t>
      </w:r>
      <w:r>
        <w:t>s’acompanyarà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mateix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informe</w:t>
      </w:r>
      <w:r>
        <w:rPr>
          <w:spacing w:val="1"/>
        </w:rPr>
        <w:t xml:space="preserve"> </w:t>
      </w:r>
      <w:r>
        <w:t>justificant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procedència</w:t>
      </w:r>
      <w:r>
        <w:rPr>
          <w:spacing w:val="-3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document</w:t>
      </w:r>
      <w:r>
        <w:rPr>
          <w:spacing w:val="-1"/>
        </w:rPr>
        <w:t xml:space="preserve"> </w:t>
      </w:r>
      <w:r>
        <w:t>invers.</w:t>
      </w:r>
    </w:p>
    <w:p w14:paraId="5A40437C" w14:textId="77777777" w:rsidR="00027F5F" w:rsidRDefault="00027F5F" w:rsidP="0088279F">
      <w:pPr>
        <w:pStyle w:val="Ttulo2"/>
      </w:pPr>
    </w:p>
    <w:p w14:paraId="6E69E009" w14:textId="77777777" w:rsidR="00027F5F" w:rsidRDefault="00027F5F" w:rsidP="0088279F">
      <w:pPr>
        <w:pStyle w:val="Ttulo2"/>
      </w:pPr>
      <w:bookmarkStart w:id="32" w:name="_Toc185197452"/>
      <w:r>
        <w:t>Article 29.- Ordenació de pagaments (Fase comptable P)</w:t>
      </w:r>
      <w:bookmarkEnd w:id="32"/>
    </w:p>
    <w:p w14:paraId="6EC49A00" w14:textId="77777777" w:rsidR="00DD3EDF" w:rsidRDefault="00DD3EDF" w:rsidP="00DD3EDF"/>
    <w:p w14:paraId="0754DF06" w14:textId="77777777" w:rsidR="00DD3EDF" w:rsidRDefault="00DD3EDF" w:rsidP="00B0667B">
      <w:pPr>
        <w:pStyle w:val="Prrafodelista"/>
        <w:numPr>
          <w:ilvl w:val="0"/>
          <w:numId w:val="38"/>
        </w:numPr>
      </w:pPr>
      <w:r>
        <w:t>L’Ordenació de pagaments és l'acte pel qual l'ordenador de pagaments, en</w:t>
      </w:r>
      <w:r w:rsidRPr="00DD3EDF">
        <w:rPr>
          <w:spacing w:val="1"/>
        </w:rPr>
        <w:t xml:space="preserve"> </w:t>
      </w:r>
      <w:r>
        <w:t>base</w:t>
      </w:r>
      <w:r w:rsidRPr="00DD3EDF">
        <w:rPr>
          <w:spacing w:val="1"/>
        </w:rPr>
        <w:t xml:space="preserve"> </w:t>
      </w:r>
      <w:r>
        <w:t>a</w:t>
      </w:r>
      <w:r w:rsidRPr="00DD3EDF">
        <w:rPr>
          <w:spacing w:val="1"/>
        </w:rPr>
        <w:t xml:space="preserve"> </w:t>
      </w:r>
      <w:r>
        <w:t>una</w:t>
      </w:r>
      <w:r w:rsidRPr="00DD3EDF">
        <w:rPr>
          <w:spacing w:val="1"/>
        </w:rPr>
        <w:t xml:space="preserve"> </w:t>
      </w:r>
      <w:r>
        <w:t>obligació</w:t>
      </w:r>
      <w:r w:rsidRPr="00DD3EDF">
        <w:rPr>
          <w:spacing w:val="1"/>
        </w:rPr>
        <w:t xml:space="preserve"> </w:t>
      </w:r>
      <w:r>
        <w:t>reconeguda</w:t>
      </w:r>
      <w:r w:rsidRPr="00DD3EDF">
        <w:rPr>
          <w:spacing w:val="1"/>
        </w:rPr>
        <w:t xml:space="preserve"> </w:t>
      </w:r>
      <w:r>
        <w:t>i</w:t>
      </w:r>
      <w:r w:rsidRPr="00DD3EDF">
        <w:rPr>
          <w:spacing w:val="1"/>
        </w:rPr>
        <w:t xml:space="preserve"> </w:t>
      </w:r>
      <w:r>
        <w:t>liquidada,</w:t>
      </w:r>
      <w:r w:rsidRPr="00DD3EDF">
        <w:rPr>
          <w:spacing w:val="1"/>
        </w:rPr>
        <w:t xml:space="preserve"> </w:t>
      </w:r>
      <w:r>
        <w:t>expedeix</w:t>
      </w:r>
      <w:r w:rsidRPr="00DD3EDF">
        <w:rPr>
          <w:spacing w:val="1"/>
        </w:rPr>
        <w:t xml:space="preserve"> </w:t>
      </w:r>
      <w:r>
        <w:t>la</w:t>
      </w:r>
      <w:r w:rsidRPr="00DD3EDF">
        <w:rPr>
          <w:spacing w:val="1"/>
        </w:rPr>
        <w:t xml:space="preserve"> </w:t>
      </w:r>
      <w:r>
        <w:t>corresponent</w:t>
      </w:r>
      <w:r w:rsidRPr="00DD3EDF">
        <w:rPr>
          <w:spacing w:val="1"/>
        </w:rPr>
        <w:t xml:space="preserve"> </w:t>
      </w:r>
      <w:r>
        <w:t>ordre</w:t>
      </w:r>
      <w:r w:rsidRPr="00DD3EDF">
        <w:rPr>
          <w:spacing w:val="1"/>
        </w:rPr>
        <w:t xml:space="preserve"> </w:t>
      </w:r>
      <w:r>
        <w:t>de</w:t>
      </w:r>
      <w:r w:rsidRPr="00DD3EDF">
        <w:rPr>
          <w:spacing w:val="1"/>
        </w:rPr>
        <w:t xml:space="preserve"> </w:t>
      </w:r>
      <w:r>
        <w:t>pagament.</w:t>
      </w:r>
      <w:r w:rsidRPr="00DD3EDF">
        <w:rPr>
          <w:spacing w:val="6"/>
        </w:rPr>
        <w:t xml:space="preserve"> </w:t>
      </w:r>
      <w:r>
        <w:t>L'ordenació</w:t>
      </w:r>
      <w:r w:rsidRPr="00DD3EDF">
        <w:rPr>
          <w:spacing w:val="7"/>
        </w:rPr>
        <w:t xml:space="preserve"> </w:t>
      </w:r>
      <w:r>
        <w:t>del</w:t>
      </w:r>
      <w:r w:rsidRPr="00DD3EDF">
        <w:rPr>
          <w:spacing w:val="6"/>
        </w:rPr>
        <w:t xml:space="preserve"> </w:t>
      </w:r>
      <w:r>
        <w:t>pagament</w:t>
      </w:r>
      <w:r w:rsidRPr="00DD3EDF">
        <w:rPr>
          <w:spacing w:val="7"/>
        </w:rPr>
        <w:t xml:space="preserve"> </w:t>
      </w:r>
      <w:r>
        <w:t>ve</w:t>
      </w:r>
      <w:r w:rsidRPr="00DD3EDF">
        <w:rPr>
          <w:spacing w:val="7"/>
        </w:rPr>
        <w:t xml:space="preserve"> </w:t>
      </w:r>
      <w:r>
        <w:t>regulada</w:t>
      </w:r>
      <w:r w:rsidRPr="00DD3EDF">
        <w:rPr>
          <w:spacing w:val="8"/>
        </w:rPr>
        <w:t xml:space="preserve"> </w:t>
      </w:r>
      <w:r>
        <w:t>en</w:t>
      </w:r>
      <w:r w:rsidRPr="00DD3EDF">
        <w:rPr>
          <w:spacing w:val="7"/>
        </w:rPr>
        <w:t xml:space="preserve"> </w:t>
      </w:r>
      <w:r>
        <w:t>els</w:t>
      </w:r>
      <w:r w:rsidRPr="00DD3EDF">
        <w:rPr>
          <w:spacing w:val="8"/>
        </w:rPr>
        <w:t xml:space="preserve"> </w:t>
      </w:r>
      <w:r>
        <w:t>articles</w:t>
      </w:r>
      <w:r w:rsidRPr="00DD3EDF">
        <w:rPr>
          <w:spacing w:val="7"/>
        </w:rPr>
        <w:t xml:space="preserve"> </w:t>
      </w:r>
      <w:r>
        <w:t>186</w:t>
      </w:r>
      <w:r w:rsidRPr="00DD3EDF">
        <w:rPr>
          <w:spacing w:val="8"/>
        </w:rPr>
        <w:t xml:space="preserve"> </w:t>
      </w:r>
      <w:r>
        <w:t>al</w:t>
      </w:r>
      <w:r w:rsidRPr="00DD3EDF">
        <w:rPr>
          <w:spacing w:val="7"/>
        </w:rPr>
        <w:t xml:space="preserve"> </w:t>
      </w:r>
      <w:r>
        <w:t>189</w:t>
      </w:r>
      <w:r w:rsidRPr="00DD3EDF">
        <w:rPr>
          <w:spacing w:val="8"/>
        </w:rPr>
        <w:t xml:space="preserve"> </w:t>
      </w:r>
      <w:r>
        <w:t>del</w:t>
      </w:r>
      <w:r w:rsidRPr="00DD3EDF">
        <w:rPr>
          <w:spacing w:val="7"/>
        </w:rPr>
        <w:t xml:space="preserve"> </w:t>
      </w:r>
      <w:r>
        <w:t>TRLRHL</w:t>
      </w:r>
      <w:r w:rsidRPr="00DD3EDF">
        <w:rPr>
          <w:spacing w:val="-58"/>
        </w:rPr>
        <w:t xml:space="preserve"> </w:t>
      </w:r>
      <w:r>
        <w:t>i</w:t>
      </w:r>
      <w:r w:rsidRPr="00DD3EDF">
        <w:rPr>
          <w:spacing w:val="-2"/>
        </w:rPr>
        <w:t xml:space="preserve"> </w:t>
      </w:r>
      <w:r>
        <w:t>als</w:t>
      </w:r>
      <w:r w:rsidRPr="00DD3EDF">
        <w:rPr>
          <w:spacing w:val="-1"/>
        </w:rPr>
        <w:t xml:space="preserve"> </w:t>
      </w:r>
      <w:r>
        <w:t>articles 61 al</w:t>
      </w:r>
      <w:r w:rsidRPr="00DD3EDF">
        <w:rPr>
          <w:spacing w:val="-1"/>
        </w:rPr>
        <w:t xml:space="preserve"> </w:t>
      </w:r>
      <w:r>
        <w:t>66</w:t>
      </w:r>
      <w:r w:rsidRPr="00DD3EDF">
        <w:rPr>
          <w:spacing w:val="1"/>
        </w:rPr>
        <w:t xml:space="preserve"> </w:t>
      </w:r>
      <w:r>
        <w:t>del</w:t>
      </w:r>
      <w:r w:rsidRPr="00DD3EDF">
        <w:rPr>
          <w:spacing w:val="-1"/>
        </w:rPr>
        <w:t xml:space="preserve"> </w:t>
      </w:r>
      <w:r>
        <w:t>R.D.</w:t>
      </w:r>
      <w:r w:rsidRPr="00DD3EDF">
        <w:rPr>
          <w:spacing w:val="-3"/>
        </w:rPr>
        <w:t xml:space="preserve"> </w:t>
      </w:r>
      <w:r>
        <w:t>500/1990.</w:t>
      </w:r>
    </w:p>
    <w:p w14:paraId="5DFCA7BE" w14:textId="77777777" w:rsidR="00DD3EDF" w:rsidRDefault="00DD3EDF" w:rsidP="00DD3EDF">
      <w:pPr>
        <w:pStyle w:val="Prrafodelista"/>
        <w:tabs>
          <w:tab w:val="left" w:pos="569"/>
        </w:tabs>
        <w:ind w:left="720"/>
      </w:pPr>
    </w:p>
    <w:p w14:paraId="40BC1790" w14:textId="77777777" w:rsidR="00DD3EDF" w:rsidRDefault="00DD3EDF" w:rsidP="00B0667B">
      <w:pPr>
        <w:pStyle w:val="Prrafodelista"/>
        <w:numPr>
          <w:ilvl w:val="0"/>
          <w:numId w:val="38"/>
        </w:numPr>
        <w:tabs>
          <w:tab w:val="left" w:pos="569"/>
        </w:tabs>
      </w:pPr>
      <w:r>
        <w:t xml:space="preserve">   L’òrgan</w:t>
      </w:r>
      <w:r>
        <w:rPr>
          <w:spacing w:val="38"/>
        </w:rPr>
        <w:t xml:space="preserve"> </w:t>
      </w:r>
      <w:r>
        <w:t>competent</w:t>
      </w:r>
      <w:r>
        <w:rPr>
          <w:spacing w:val="34"/>
        </w:rPr>
        <w:t xml:space="preserve"> </w:t>
      </w:r>
      <w:r>
        <w:t>per</w:t>
      </w:r>
      <w:r>
        <w:rPr>
          <w:spacing w:val="38"/>
        </w:rPr>
        <w:t xml:space="preserve"> </w:t>
      </w:r>
      <w:r>
        <w:t>a</w:t>
      </w:r>
      <w:r>
        <w:rPr>
          <w:spacing w:val="39"/>
        </w:rPr>
        <w:t xml:space="preserve"> </w:t>
      </w:r>
      <w:r>
        <w:t>l'ordenació</w:t>
      </w:r>
      <w:r>
        <w:rPr>
          <w:spacing w:val="39"/>
        </w:rPr>
        <w:t xml:space="preserve"> </w:t>
      </w:r>
      <w:r>
        <w:t>de</w:t>
      </w:r>
      <w:r>
        <w:rPr>
          <w:spacing w:val="38"/>
        </w:rPr>
        <w:t xml:space="preserve"> </w:t>
      </w:r>
      <w:r>
        <w:t>pagaments</w:t>
      </w:r>
      <w:r>
        <w:rPr>
          <w:spacing w:val="37"/>
        </w:rPr>
        <w:t xml:space="preserve"> </w:t>
      </w:r>
      <w:r>
        <w:t>és l’alcaldia.</w:t>
      </w:r>
    </w:p>
    <w:p w14:paraId="0AE0CC9A" w14:textId="77777777" w:rsidR="00DD3EDF" w:rsidRDefault="00DD3EDF" w:rsidP="00DD3EDF">
      <w:pPr>
        <w:tabs>
          <w:tab w:val="left" w:pos="571"/>
        </w:tabs>
        <w:ind w:right="110"/>
      </w:pPr>
    </w:p>
    <w:p w14:paraId="6D15E8E3" w14:textId="77777777" w:rsidR="00DD3EDF" w:rsidRDefault="00DD3EDF" w:rsidP="00B0667B">
      <w:pPr>
        <w:pStyle w:val="Prrafodelista"/>
        <w:numPr>
          <w:ilvl w:val="0"/>
          <w:numId w:val="38"/>
        </w:numPr>
        <w:tabs>
          <w:tab w:val="left" w:pos="571"/>
        </w:tabs>
        <w:ind w:right="110"/>
      </w:pPr>
      <w:r>
        <w:t xml:space="preserve">   L'ordenació de pagaments, amb caràcter</w:t>
      </w:r>
      <w:r w:rsidRPr="00DD3EDF">
        <w:rPr>
          <w:spacing w:val="1"/>
        </w:rPr>
        <w:t xml:space="preserve"> </w:t>
      </w:r>
      <w:r>
        <w:t>general, s'efectuarà en base a les relacions d'ordres de pagament que elaborarà la</w:t>
      </w:r>
      <w:r w:rsidRPr="00DD3EDF">
        <w:rPr>
          <w:spacing w:val="1"/>
        </w:rPr>
        <w:t xml:space="preserve"> </w:t>
      </w:r>
      <w:r>
        <w:t>Intervenció, de conformitat amb el pla de disposició de fons i la necessària prioritat de</w:t>
      </w:r>
      <w:r w:rsidRPr="00DD3EDF">
        <w:rPr>
          <w:spacing w:val="1"/>
        </w:rPr>
        <w:t xml:space="preserve"> </w:t>
      </w:r>
      <w:r>
        <w:t>les despeses de personal, les obligacions contretes en exercicis anteriors i la càrrega</w:t>
      </w:r>
      <w:r w:rsidRPr="00DD3EDF">
        <w:rPr>
          <w:spacing w:val="1"/>
        </w:rPr>
        <w:t xml:space="preserve"> </w:t>
      </w:r>
      <w:r>
        <w:t>financera.</w:t>
      </w:r>
    </w:p>
    <w:p w14:paraId="7C944E76" w14:textId="77777777" w:rsidR="00DD3EDF" w:rsidRDefault="00DD3EDF" w:rsidP="00DD3EDF">
      <w:pPr>
        <w:pStyle w:val="Prrafodelista"/>
      </w:pPr>
    </w:p>
    <w:p w14:paraId="60930AC3" w14:textId="77777777" w:rsidR="00DD3EDF" w:rsidRDefault="00DD3EDF" w:rsidP="00B0667B">
      <w:pPr>
        <w:pStyle w:val="Prrafodelista"/>
        <w:numPr>
          <w:ilvl w:val="0"/>
          <w:numId w:val="38"/>
        </w:numPr>
        <w:tabs>
          <w:tab w:val="left" w:pos="571"/>
        </w:tabs>
        <w:ind w:right="110"/>
      </w:pPr>
      <w:r>
        <w:t xml:space="preserve">  Per al pagament de les factures s’estarà als terminis que estableix l’article 216 del Reial</w:t>
      </w:r>
      <w:r w:rsidRPr="00DD3EDF">
        <w:rPr>
          <w:spacing w:val="1"/>
        </w:rPr>
        <w:t xml:space="preserve"> </w:t>
      </w:r>
      <w:r>
        <w:t>Decret legislatiu 3/2011, pel qual s’aprova el Text Refós de la Llei de Contractes del</w:t>
      </w:r>
      <w:r w:rsidRPr="00DD3EDF">
        <w:rPr>
          <w:spacing w:val="1"/>
        </w:rPr>
        <w:t xml:space="preserve"> </w:t>
      </w:r>
      <w:r>
        <w:t>Sector</w:t>
      </w:r>
      <w:r w:rsidRPr="00DD3EDF">
        <w:rPr>
          <w:spacing w:val="-4"/>
        </w:rPr>
        <w:t xml:space="preserve"> </w:t>
      </w:r>
      <w:r>
        <w:t>Públic.</w:t>
      </w:r>
    </w:p>
    <w:p w14:paraId="0410CB76" w14:textId="77777777" w:rsidR="00DD3EDF" w:rsidRDefault="00DD3EDF" w:rsidP="00DD3EDF">
      <w:pPr>
        <w:pStyle w:val="Prrafodelista"/>
      </w:pPr>
    </w:p>
    <w:p w14:paraId="135A2192" w14:textId="77777777" w:rsidR="00DD3EDF" w:rsidRDefault="00DD3EDF" w:rsidP="00B0667B">
      <w:pPr>
        <w:pStyle w:val="Prrafodelista"/>
        <w:numPr>
          <w:ilvl w:val="0"/>
          <w:numId w:val="38"/>
        </w:numPr>
        <w:tabs>
          <w:tab w:val="left" w:pos="571"/>
        </w:tabs>
        <w:ind w:right="110"/>
      </w:pPr>
      <w:r>
        <w:t xml:space="preserve">  Si la naturalesa o urgència del pagament ho requereix, l'ordenació del mateix pot</w:t>
      </w:r>
      <w:r w:rsidRPr="00DD3EDF">
        <w:rPr>
          <w:spacing w:val="1"/>
        </w:rPr>
        <w:t xml:space="preserve"> </w:t>
      </w:r>
      <w:r>
        <w:t>efectuar-se</w:t>
      </w:r>
      <w:r w:rsidRPr="00DD3EDF">
        <w:rPr>
          <w:spacing w:val="-2"/>
        </w:rPr>
        <w:t xml:space="preserve"> </w:t>
      </w:r>
      <w:r>
        <w:t>individualment.</w:t>
      </w:r>
    </w:p>
    <w:p w14:paraId="03C69E42" w14:textId="77777777" w:rsidR="00DD3EDF" w:rsidRDefault="00DD3EDF" w:rsidP="00DD3EDF">
      <w:pPr>
        <w:pStyle w:val="Prrafodelista"/>
      </w:pPr>
    </w:p>
    <w:p w14:paraId="75B1F0A3" w14:textId="77777777" w:rsidR="00DD3EDF" w:rsidRDefault="00DD3EDF" w:rsidP="00B0667B">
      <w:pPr>
        <w:pStyle w:val="Prrafodelista"/>
        <w:numPr>
          <w:ilvl w:val="0"/>
          <w:numId w:val="38"/>
        </w:numPr>
        <w:tabs>
          <w:tab w:val="left" w:pos="571"/>
        </w:tabs>
        <w:ind w:right="110"/>
      </w:pPr>
      <w:r>
        <w:t xml:space="preserve">  En les transferències, corrents o de capital, que l'Ajuntament hagi de satisfer, s’ordenarà</w:t>
      </w:r>
      <w:r w:rsidRPr="00DD3EDF">
        <w:rPr>
          <w:spacing w:val="-58"/>
        </w:rPr>
        <w:t xml:space="preserve"> </w:t>
      </w:r>
      <w:r>
        <w:rPr>
          <w:spacing w:val="-58"/>
        </w:rPr>
        <w:t xml:space="preserve">                      </w:t>
      </w:r>
      <w:r>
        <w:t>el pagament quan s’acompleixin les condicions ordinàries establertes a la convocatòria</w:t>
      </w:r>
      <w:r w:rsidRPr="00DD3EDF">
        <w:rPr>
          <w:spacing w:val="1"/>
        </w:rPr>
        <w:t xml:space="preserve"> </w:t>
      </w:r>
      <w:r>
        <w:t>o a l’acord de concessió, per a la qual cosa caldrà que els documents corresponents</w:t>
      </w:r>
      <w:r w:rsidRPr="00DD3EDF">
        <w:rPr>
          <w:spacing w:val="1"/>
        </w:rPr>
        <w:t xml:space="preserve"> </w:t>
      </w:r>
      <w:r>
        <w:t xml:space="preserve">siguin adjuntats. </w:t>
      </w:r>
    </w:p>
    <w:p w14:paraId="466992ED" w14:textId="77777777" w:rsidR="00DD3EDF" w:rsidRDefault="00DD3EDF" w:rsidP="00DD3EDF">
      <w:pPr>
        <w:pStyle w:val="Prrafodelista"/>
      </w:pPr>
    </w:p>
    <w:p w14:paraId="5B3675B9" w14:textId="77777777" w:rsidR="00DD3EDF" w:rsidRDefault="00DD3EDF" w:rsidP="00B0667B">
      <w:pPr>
        <w:pStyle w:val="Prrafodelista"/>
        <w:numPr>
          <w:ilvl w:val="0"/>
          <w:numId w:val="38"/>
        </w:numPr>
        <w:tabs>
          <w:tab w:val="left" w:pos="571"/>
        </w:tabs>
        <w:ind w:right="110"/>
      </w:pPr>
      <w:r>
        <w:t xml:space="preserve">   En casos excepcionals i degudament raonats es podrà efectuar el</w:t>
      </w:r>
      <w:r w:rsidRPr="00DD3EDF">
        <w:rPr>
          <w:spacing w:val="1"/>
        </w:rPr>
        <w:t xml:space="preserve"> </w:t>
      </w:r>
      <w:r>
        <w:t>pagament de forma prèvia a la justificació, però serà necessari que amb posterioritat es</w:t>
      </w:r>
      <w:r w:rsidRPr="00DD3EDF">
        <w:rPr>
          <w:spacing w:val="1"/>
        </w:rPr>
        <w:t xml:space="preserve"> </w:t>
      </w:r>
      <w:r>
        <w:t>presenti</w:t>
      </w:r>
      <w:r w:rsidRPr="00DD3EDF">
        <w:rPr>
          <w:spacing w:val="-2"/>
        </w:rPr>
        <w:t xml:space="preserve"> </w:t>
      </w:r>
      <w:r>
        <w:t>la</w:t>
      </w:r>
      <w:r w:rsidRPr="00DD3EDF">
        <w:rPr>
          <w:spacing w:val="-1"/>
        </w:rPr>
        <w:t xml:space="preserve"> </w:t>
      </w:r>
      <w:r>
        <w:t>justificació</w:t>
      </w:r>
      <w:r w:rsidRPr="00DD3EDF">
        <w:rPr>
          <w:spacing w:val="-1"/>
        </w:rPr>
        <w:t xml:space="preserve"> </w:t>
      </w:r>
      <w:r>
        <w:t>de</w:t>
      </w:r>
      <w:r w:rsidRPr="00DD3EDF">
        <w:rPr>
          <w:spacing w:val="-4"/>
        </w:rPr>
        <w:t xml:space="preserve"> </w:t>
      </w:r>
      <w:r>
        <w:t>la</w:t>
      </w:r>
      <w:r w:rsidRPr="00DD3EDF">
        <w:rPr>
          <w:spacing w:val="-2"/>
        </w:rPr>
        <w:t xml:space="preserve"> </w:t>
      </w:r>
      <w:r>
        <w:t>despesa, i</w:t>
      </w:r>
      <w:r w:rsidRPr="00DD3EDF">
        <w:rPr>
          <w:spacing w:val="-2"/>
        </w:rPr>
        <w:t xml:space="preserve"> </w:t>
      </w:r>
      <w:r>
        <w:t>annexada al</w:t>
      </w:r>
      <w:r w:rsidRPr="00DD3EDF">
        <w:rPr>
          <w:spacing w:val="-3"/>
        </w:rPr>
        <w:t xml:space="preserve"> </w:t>
      </w:r>
      <w:r>
        <w:t>document</w:t>
      </w:r>
      <w:r w:rsidRPr="00DD3EDF">
        <w:rPr>
          <w:spacing w:val="-5"/>
        </w:rPr>
        <w:t xml:space="preserve"> </w:t>
      </w:r>
      <w:r>
        <w:t>comptable</w:t>
      </w:r>
      <w:r w:rsidRPr="00DD3EDF">
        <w:rPr>
          <w:spacing w:val="-1"/>
        </w:rPr>
        <w:t xml:space="preserve"> </w:t>
      </w:r>
      <w:r>
        <w:t>corresponent.</w:t>
      </w:r>
    </w:p>
    <w:p w14:paraId="534F1C10" w14:textId="77777777" w:rsidR="00DD3EDF" w:rsidRDefault="00DD3EDF" w:rsidP="00DD3EDF">
      <w:pPr>
        <w:pStyle w:val="Prrafodelista"/>
      </w:pPr>
    </w:p>
    <w:p w14:paraId="1CF47432" w14:textId="77777777" w:rsidR="00DD3EDF" w:rsidRPr="00DD3EDF" w:rsidRDefault="00DD3EDF" w:rsidP="00B0667B">
      <w:pPr>
        <w:pStyle w:val="Prrafodelista"/>
        <w:numPr>
          <w:ilvl w:val="0"/>
          <w:numId w:val="38"/>
        </w:numPr>
        <w:tabs>
          <w:tab w:val="left" w:pos="571"/>
        </w:tabs>
        <w:ind w:right="110"/>
      </w:pPr>
      <w:r>
        <w:t xml:space="preserve">   Elaborades les ordres de pagament o relacions, es</w:t>
      </w:r>
      <w:r>
        <w:rPr>
          <w:spacing w:val="1"/>
        </w:rPr>
        <w:t xml:space="preserve"> </w:t>
      </w:r>
      <w:r>
        <w:t>remetran a la Intervenció per a la intervenció. S’acumularan en un sol acte l’ordenació</w:t>
      </w:r>
      <w:r>
        <w:rPr>
          <w:spacing w:val="1"/>
        </w:rPr>
        <w:t xml:space="preserve"> </w:t>
      </w:r>
      <w:r>
        <w:t>de pagaments i el pagament material. Així, es realitzaran igualment de forma simultània</w:t>
      </w:r>
      <w:r>
        <w:rPr>
          <w:spacing w:val="-58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intervenció formal</w:t>
      </w:r>
      <w:r>
        <w:rPr>
          <w:spacing w:val="-1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material</w:t>
      </w:r>
      <w:r>
        <w:rPr>
          <w:spacing w:val="-1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pagament.</w:t>
      </w:r>
    </w:p>
    <w:p w14:paraId="691A6898" w14:textId="77777777" w:rsidR="00027F5F" w:rsidRDefault="00027F5F" w:rsidP="0088279F">
      <w:pPr>
        <w:pStyle w:val="Ttulo2"/>
      </w:pPr>
    </w:p>
    <w:p w14:paraId="352B8588" w14:textId="77777777" w:rsidR="00027F5F" w:rsidRDefault="00027F5F" w:rsidP="0088279F">
      <w:pPr>
        <w:pStyle w:val="Ttulo2"/>
      </w:pPr>
      <w:bookmarkStart w:id="33" w:name="_Toc185197453"/>
      <w:r>
        <w:t>Article 30.- Acumulació de fases</w:t>
      </w:r>
      <w:bookmarkEnd w:id="33"/>
    </w:p>
    <w:p w14:paraId="61AE84FA" w14:textId="77777777" w:rsidR="0039545B" w:rsidRDefault="0039545B" w:rsidP="0039545B">
      <w:pPr>
        <w:tabs>
          <w:tab w:val="left" w:pos="557"/>
        </w:tabs>
        <w:ind w:right="110"/>
      </w:pPr>
    </w:p>
    <w:p w14:paraId="7F304B1A" w14:textId="77777777" w:rsidR="0039545B" w:rsidRDefault="0039545B" w:rsidP="00B0667B">
      <w:pPr>
        <w:pStyle w:val="Prrafodelista"/>
        <w:numPr>
          <w:ilvl w:val="0"/>
          <w:numId w:val="37"/>
        </w:numPr>
        <w:tabs>
          <w:tab w:val="left" w:pos="557"/>
        </w:tabs>
        <w:ind w:right="110"/>
      </w:pPr>
      <w:r>
        <w:t xml:space="preserve">   D’acord amb el que preveu l’article 67 del RD 500/1990, un mateix acte</w:t>
      </w:r>
      <w:r w:rsidRPr="0039545B">
        <w:rPr>
          <w:spacing w:val="1"/>
        </w:rPr>
        <w:t xml:space="preserve"> </w:t>
      </w:r>
      <w:r>
        <w:t>administratiu pot abastar més d’una fase d’execució del pressupost. L’acte administratiu</w:t>
      </w:r>
      <w:r w:rsidRPr="0039545B">
        <w:rPr>
          <w:spacing w:val="-58"/>
        </w:rPr>
        <w:t xml:space="preserve"> </w:t>
      </w:r>
      <w:r>
        <w:t>que</w:t>
      </w:r>
      <w:r w:rsidRPr="0039545B">
        <w:rPr>
          <w:spacing w:val="1"/>
        </w:rPr>
        <w:t xml:space="preserve"> </w:t>
      </w:r>
      <w:r>
        <w:t>acumuli</w:t>
      </w:r>
      <w:r w:rsidRPr="0039545B">
        <w:rPr>
          <w:spacing w:val="1"/>
        </w:rPr>
        <w:t xml:space="preserve"> </w:t>
      </w:r>
      <w:r>
        <w:t>aquestes</w:t>
      </w:r>
      <w:r w:rsidRPr="0039545B">
        <w:rPr>
          <w:spacing w:val="1"/>
        </w:rPr>
        <w:t xml:space="preserve"> </w:t>
      </w:r>
      <w:r>
        <w:t>fases</w:t>
      </w:r>
      <w:r w:rsidRPr="0039545B">
        <w:rPr>
          <w:spacing w:val="1"/>
        </w:rPr>
        <w:t xml:space="preserve"> </w:t>
      </w:r>
      <w:r>
        <w:t>produirà</w:t>
      </w:r>
      <w:r w:rsidRPr="0039545B">
        <w:rPr>
          <w:spacing w:val="1"/>
        </w:rPr>
        <w:t xml:space="preserve"> </w:t>
      </w:r>
      <w:r>
        <w:t>els</w:t>
      </w:r>
      <w:r w:rsidRPr="0039545B">
        <w:rPr>
          <w:spacing w:val="1"/>
        </w:rPr>
        <w:t xml:space="preserve"> </w:t>
      </w:r>
      <w:r>
        <w:t>mateixos</w:t>
      </w:r>
      <w:r w:rsidRPr="0039545B">
        <w:rPr>
          <w:spacing w:val="1"/>
        </w:rPr>
        <w:t xml:space="preserve"> </w:t>
      </w:r>
      <w:r>
        <w:t>efectes</w:t>
      </w:r>
      <w:r w:rsidRPr="0039545B">
        <w:rPr>
          <w:spacing w:val="1"/>
        </w:rPr>
        <w:t xml:space="preserve"> </w:t>
      </w:r>
      <w:r>
        <w:t>que</w:t>
      </w:r>
      <w:r w:rsidRPr="0039545B">
        <w:rPr>
          <w:spacing w:val="1"/>
        </w:rPr>
        <w:t xml:space="preserve"> </w:t>
      </w:r>
      <w:r>
        <w:t>si</w:t>
      </w:r>
      <w:r w:rsidRPr="0039545B">
        <w:rPr>
          <w:spacing w:val="1"/>
        </w:rPr>
        <w:t xml:space="preserve"> </w:t>
      </w:r>
      <w:r>
        <w:t>aquestes</w:t>
      </w:r>
      <w:r w:rsidRPr="0039545B">
        <w:rPr>
          <w:spacing w:val="1"/>
        </w:rPr>
        <w:t xml:space="preserve"> </w:t>
      </w:r>
      <w:r>
        <w:t>fases</w:t>
      </w:r>
      <w:r w:rsidRPr="0039545B">
        <w:rPr>
          <w:spacing w:val="1"/>
        </w:rPr>
        <w:t xml:space="preserve"> </w:t>
      </w:r>
      <w:r>
        <w:t>s’acordessin</w:t>
      </w:r>
      <w:r w:rsidRPr="0039545B">
        <w:rPr>
          <w:spacing w:val="-2"/>
        </w:rPr>
        <w:t xml:space="preserve"> </w:t>
      </w:r>
      <w:r>
        <w:t>en</w:t>
      </w:r>
      <w:r w:rsidRPr="0039545B">
        <w:rPr>
          <w:spacing w:val="-1"/>
        </w:rPr>
        <w:t xml:space="preserve"> </w:t>
      </w:r>
      <w:r>
        <w:t>actes administratius</w:t>
      </w:r>
      <w:r w:rsidRPr="0039545B">
        <w:rPr>
          <w:spacing w:val="-1"/>
        </w:rPr>
        <w:t xml:space="preserve"> </w:t>
      </w:r>
      <w:r>
        <w:t>separats.</w:t>
      </w:r>
    </w:p>
    <w:p w14:paraId="7ABE0DF1" w14:textId="77777777" w:rsidR="0039545B" w:rsidRDefault="0039545B" w:rsidP="0039545B">
      <w:pPr>
        <w:pStyle w:val="Prrafodelista"/>
        <w:tabs>
          <w:tab w:val="left" w:pos="557"/>
        </w:tabs>
        <w:ind w:left="720" w:right="110"/>
      </w:pPr>
      <w:r>
        <w:t xml:space="preserve"> </w:t>
      </w:r>
    </w:p>
    <w:p w14:paraId="6829CD29" w14:textId="77777777" w:rsidR="0039545B" w:rsidRDefault="0039545B" w:rsidP="00B0667B">
      <w:pPr>
        <w:pStyle w:val="Prrafodelista"/>
        <w:numPr>
          <w:ilvl w:val="0"/>
          <w:numId w:val="37"/>
        </w:numPr>
        <w:tabs>
          <w:tab w:val="left" w:pos="557"/>
        </w:tabs>
        <w:ind w:right="110"/>
      </w:pPr>
      <w:r>
        <w:t xml:space="preserve">   A l’inici de l’exercici aquelles despeses que</w:t>
      </w:r>
      <w:r w:rsidRPr="0039545B">
        <w:rPr>
          <w:spacing w:val="1"/>
        </w:rPr>
        <w:t xml:space="preserve"> </w:t>
      </w:r>
      <w:r>
        <w:t>corresponguin</w:t>
      </w:r>
      <w:r w:rsidRPr="0039545B">
        <w:rPr>
          <w:spacing w:val="1"/>
        </w:rPr>
        <w:t xml:space="preserve"> </w:t>
      </w:r>
      <w:r>
        <w:t>a</w:t>
      </w:r>
      <w:r w:rsidRPr="0039545B">
        <w:rPr>
          <w:spacing w:val="1"/>
        </w:rPr>
        <w:t xml:space="preserve"> </w:t>
      </w:r>
      <w:r>
        <w:t>compromisos</w:t>
      </w:r>
      <w:r w:rsidRPr="0039545B">
        <w:rPr>
          <w:spacing w:val="1"/>
        </w:rPr>
        <w:t xml:space="preserve"> </w:t>
      </w:r>
      <w:r>
        <w:t>legalment</w:t>
      </w:r>
      <w:r w:rsidRPr="0039545B">
        <w:rPr>
          <w:spacing w:val="1"/>
        </w:rPr>
        <w:t xml:space="preserve"> </w:t>
      </w:r>
      <w:r>
        <w:t>adquirits</w:t>
      </w:r>
      <w:r w:rsidRPr="0039545B">
        <w:rPr>
          <w:spacing w:val="1"/>
        </w:rPr>
        <w:t xml:space="preserve"> </w:t>
      </w:r>
      <w:r>
        <w:t>per</w:t>
      </w:r>
      <w:r w:rsidRPr="0039545B">
        <w:rPr>
          <w:spacing w:val="1"/>
        </w:rPr>
        <w:t xml:space="preserve"> </w:t>
      </w:r>
      <w:r>
        <w:t>l'Ajuntament</w:t>
      </w:r>
      <w:r w:rsidRPr="0039545B">
        <w:rPr>
          <w:spacing w:val="1"/>
        </w:rPr>
        <w:t xml:space="preserve"> </w:t>
      </w:r>
      <w:r>
        <w:t>originaran</w:t>
      </w:r>
      <w:r w:rsidRPr="0039545B">
        <w:rPr>
          <w:spacing w:val="1"/>
        </w:rPr>
        <w:t xml:space="preserve"> </w:t>
      </w:r>
      <w:r>
        <w:t>la</w:t>
      </w:r>
      <w:r w:rsidRPr="0039545B">
        <w:rPr>
          <w:spacing w:val="1"/>
        </w:rPr>
        <w:t xml:space="preserve"> </w:t>
      </w:r>
      <w:r>
        <w:t>tramitació de documents "AD" per l'import de la despesa imputable a l'exercici. També</w:t>
      </w:r>
      <w:r w:rsidRPr="0039545B">
        <w:rPr>
          <w:spacing w:val="1"/>
        </w:rPr>
        <w:t xml:space="preserve"> </w:t>
      </w:r>
      <w:r>
        <w:t>s’inclouran en aquesta tramitació les despeses obligatòries que per qualsevol motiu</w:t>
      </w:r>
      <w:r w:rsidRPr="0039545B">
        <w:rPr>
          <w:spacing w:val="1"/>
        </w:rPr>
        <w:t xml:space="preserve"> </w:t>
      </w:r>
      <w:r>
        <w:t>siguin</w:t>
      </w:r>
      <w:r w:rsidRPr="0039545B">
        <w:rPr>
          <w:spacing w:val="-2"/>
        </w:rPr>
        <w:t xml:space="preserve"> </w:t>
      </w:r>
      <w:r>
        <w:t>de</w:t>
      </w:r>
      <w:r w:rsidRPr="0039545B">
        <w:rPr>
          <w:spacing w:val="-1"/>
        </w:rPr>
        <w:t xml:space="preserve"> </w:t>
      </w:r>
      <w:r>
        <w:t>prestació</w:t>
      </w:r>
      <w:r w:rsidRPr="0039545B">
        <w:rPr>
          <w:spacing w:val="-1"/>
        </w:rPr>
        <w:t xml:space="preserve"> </w:t>
      </w:r>
      <w:r>
        <w:t>habitual. Formen</w:t>
      </w:r>
      <w:r w:rsidRPr="0039545B">
        <w:rPr>
          <w:spacing w:val="-2"/>
        </w:rPr>
        <w:t xml:space="preserve"> </w:t>
      </w:r>
      <w:r>
        <w:t>part</w:t>
      </w:r>
      <w:r w:rsidRPr="0039545B">
        <w:rPr>
          <w:spacing w:val="-3"/>
        </w:rPr>
        <w:t xml:space="preserve"> </w:t>
      </w:r>
      <w:r>
        <w:t>d'aquest</w:t>
      </w:r>
      <w:r w:rsidRPr="0039545B">
        <w:rPr>
          <w:spacing w:val="-2"/>
        </w:rPr>
        <w:t xml:space="preserve"> </w:t>
      </w:r>
      <w:r>
        <w:t>grup</w:t>
      </w:r>
      <w:r w:rsidRPr="0039545B">
        <w:rPr>
          <w:spacing w:val="-2"/>
        </w:rPr>
        <w:t xml:space="preserve"> </w:t>
      </w:r>
      <w:r>
        <w:t>les</w:t>
      </w:r>
      <w:r w:rsidRPr="0039545B">
        <w:rPr>
          <w:spacing w:val="-1"/>
        </w:rPr>
        <w:t xml:space="preserve"> </w:t>
      </w:r>
      <w:r>
        <w:t>despeses</w:t>
      </w:r>
      <w:r w:rsidRPr="0039545B">
        <w:rPr>
          <w:spacing w:val="-2"/>
        </w:rPr>
        <w:t xml:space="preserve"> </w:t>
      </w:r>
      <w:r>
        <w:t>que</w:t>
      </w:r>
      <w:r w:rsidRPr="0039545B">
        <w:rPr>
          <w:spacing w:val="-2"/>
        </w:rPr>
        <w:t xml:space="preserve"> </w:t>
      </w:r>
      <w:r>
        <w:t>es</w:t>
      </w:r>
      <w:r w:rsidRPr="0039545B">
        <w:rPr>
          <w:spacing w:val="-1"/>
        </w:rPr>
        <w:t xml:space="preserve"> </w:t>
      </w:r>
      <w:r>
        <w:t>detallen</w:t>
      </w:r>
      <w:r w:rsidRPr="0039545B">
        <w:rPr>
          <w:spacing w:val="-2"/>
        </w:rPr>
        <w:t xml:space="preserve"> </w:t>
      </w:r>
      <w:r>
        <w:t>a</w:t>
      </w:r>
      <w:r w:rsidRPr="0039545B">
        <w:rPr>
          <w:spacing w:val="-1"/>
        </w:rPr>
        <w:t xml:space="preserve"> </w:t>
      </w:r>
      <w:r>
        <w:t>continuació:</w:t>
      </w:r>
    </w:p>
    <w:p w14:paraId="26B08C6A" w14:textId="77777777" w:rsidR="0039545B" w:rsidRDefault="0039545B" w:rsidP="00DD3EDF">
      <w:pPr>
        <w:pStyle w:val="Prrafodelista"/>
      </w:pPr>
    </w:p>
    <w:p w14:paraId="5E079546" w14:textId="77777777" w:rsidR="0039545B" w:rsidRDefault="0039545B" w:rsidP="00B0667B">
      <w:pPr>
        <w:pStyle w:val="Prrafodelista"/>
        <w:numPr>
          <w:ilvl w:val="1"/>
          <w:numId w:val="37"/>
        </w:numPr>
        <w:tabs>
          <w:tab w:val="left" w:pos="557"/>
        </w:tabs>
        <w:ind w:right="110"/>
      </w:pPr>
      <w:r>
        <w:t>Despeses</w:t>
      </w:r>
      <w:r w:rsidRPr="0039545B">
        <w:rPr>
          <w:spacing w:val="-2"/>
        </w:rPr>
        <w:t xml:space="preserve"> </w:t>
      </w:r>
      <w:r>
        <w:t>plurianuals,</w:t>
      </w:r>
      <w:r w:rsidRPr="0039545B">
        <w:rPr>
          <w:spacing w:val="-2"/>
        </w:rPr>
        <w:t xml:space="preserve"> </w:t>
      </w:r>
      <w:r>
        <w:t>per</w:t>
      </w:r>
      <w:r w:rsidRPr="0039545B">
        <w:rPr>
          <w:spacing w:val="-2"/>
        </w:rPr>
        <w:t xml:space="preserve"> </w:t>
      </w:r>
      <w:r>
        <w:t>l'import</w:t>
      </w:r>
      <w:r w:rsidRPr="0039545B">
        <w:rPr>
          <w:spacing w:val="-3"/>
        </w:rPr>
        <w:t xml:space="preserve"> </w:t>
      </w:r>
      <w:r>
        <w:t>de</w:t>
      </w:r>
      <w:r w:rsidRPr="0039545B">
        <w:rPr>
          <w:spacing w:val="-3"/>
        </w:rPr>
        <w:t xml:space="preserve"> </w:t>
      </w:r>
      <w:r>
        <w:t>l'anualitat</w:t>
      </w:r>
      <w:r w:rsidRPr="0039545B">
        <w:rPr>
          <w:spacing w:val="-3"/>
        </w:rPr>
        <w:t xml:space="preserve"> </w:t>
      </w:r>
      <w:r>
        <w:t>compromesa.</w:t>
      </w:r>
    </w:p>
    <w:p w14:paraId="63F6854E" w14:textId="77777777" w:rsidR="0039545B" w:rsidRDefault="0039545B" w:rsidP="00B0667B">
      <w:pPr>
        <w:pStyle w:val="Prrafodelista"/>
        <w:numPr>
          <w:ilvl w:val="1"/>
          <w:numId w:val="37"/>
        </w:numPr>
        <w:tabs>
          <w:tab w:val="left" w:pos="557"/>
        </w:tabs>
        <w:ind w:right="110"/>
      </w:pPr>
      <w:r>
        <w:t>Arrendaments</w:t>
      </w:r>
    </w:p>
    <w:p w14:paraId="0364EA3D" w14:textId="77777777" w:rsidR="0039545B" w:rsidRDefault="0039545B" w:rsidP="00B0667B">
      <w:pPr>
        <w:pStyle w:val="Prrafodelista"/>
        <w:numPr>
          <w:ilvl w:val="1"/>
          <w:numId w:val="37"/>
        </w:numPr>
        <w:tabs>
          <w:tab w:val="left" w:pos="557"/>
        </w:tabs>
        <w:ind w:right="110"/>
      </w:pPr>
      <w:r>
        <w:t>Contractes</w:t>
      </w:r>
      <w:r w:rsidRPr="0039545B">
        <w:rPr>
          <w:spacing w:val="10"/>
        </w:rPr>
        <w:t xml:space="preserve"> </w:t>
      </w:r>
      <w:r>
        <w:t>de</w:t>
      </w:r>
      <w:r w:rsidRPr="0039545B">
        <w:rPr>
          <w:spacing w:val="10"/>
        </w:rPr>
        <w:t xml:space="preserve"> </w:t>
      </w:r>
      <w:r>
        <w:t>tracte</w:t>
      </w:r>
      <w:r w:rsidRPr="0039545B">
        <w:rPr>
          <w:spacing w:val="10"/>
        </w:rPr>
        <w:t xml:space="preserve"> </w:t>
      </w:r>
      <w:r>
        <w:t>successiu</w:t>
      </w:r>
      <w:r w:rsidRPr="0039545B">
        <w:rPr>
          <w:spacing w:val="10"/>
        </w:rPr>
        <w:t xml:space="preserve"> </w:t>
      </w:r>
      <w:r>
        <w:t>(neteja</w:t>
      </w:r>
      <w:r w:rsidRPr="0039545B">
        <w:rPr>
          <w:spacing w:val="10"/>
        </w:rPr>
        <w:t xml:space="preserve"> </w:t>
      </w:r>
      <w:r>
        <w:t>de</w:t>
      </w:r>
      <w:r w:rsidRPr="0039545B">
        <w:rPr>
          <w:spacing w:val="10"/>
        </w:rPr>
        <w:t xml:space="preserve"> </w:t>
      </w:r>
      <w:r>
        <w:t>carrers,</w:t>
      </w:r>
      <w:r w:rsidRPr="0039545B">
        <w:rPr>
          <w:spacing w:val="14"/>
        </w:rPr>
        <w:t xml:space="preserve"> </w:t>
      </w:r>
      <w:r>
        <w:t>recollida</w:t>
      </w:r>
      <w:r w:rsidRPr="0039545B">
        <w:rPr>
          <w:spacing w:val="11"/>
        </w:rPr>
        <w:t xml:space="preserve"> </w:t>
      </w:r>
      <w:r>
        <w:t>d'escombraries,</w:t>
      </w:r>
      <w:r w:rsidRPr="0039545B">
        <w:rPr>
          <w:spacing w:val="-58"/>
        </w:rPr>
        <w:t xml:space="preserve"> </w:t>
      </w:r>
      <w:r>
        <w:t>manteniment</w:t>
      </w:r>
      <w:r w:rsidRPr="0039545B">
        <w:rPr>
          <w:spacing w:val="-2"/>
        </w:rPr>
        <w:t xml:space="preserve"> </w:t>
      </w:r>
      <w:r>
        <w:t>enllumenat</w:t>
      </w:r>
      <w:r w:rsidRPr="0039545B">
        <w:rPr>
          <w:spacing w:val="-2"/>
        </w:rPr>
        <w:t xml:space="preserve"> </w:t>
      </w:r>
      <w:r>
        <w:t>públic, etc.)</w:t>
      </w:r>
    </w:p>
    <w:p w14:paraId="517AE506" w14:textId="77777777" w:rsidR="0039545B" w:rsidRDefault="0039545B" w:rsidP="00B0667B">
      <w:pPr>
        <w:pStyle w:val="Prrafodelista"/>
        <w:numPr>
          <w:ilvl w:val="1"/>
          <w:numId w:val="37"/>
        </w:numPr>
        <w:tabs>
          <w:tab w:val="left" w:pos="557"/>
        </w:tabs>
        <w:ind w:right="110"/>
      </w:pPr>
      <w:r>
        <w:t>Interessos</w:t>
      </w:r>
      <w:r w:rsidRPr="0039545B">
        <w:rPr>
          <w:spacing w:val="-1"/>
        </w:rPr>
        <w:t xml:space="preserve"> </w:t>
      </w:r>
      <w:r>
        <w:t>de</w:t>
      </w:r>
      <w:r w:rsidRPr="0039545B">
        <w:rPr>
          <w:spacing w:val="-1"/>
        </w:rPr>
        <w:t xml:space="preserve"> </w:t>
      </w:r>
      <w:r>
        <w:t>préstecs</w:t>
      </w:r>
      <w:r w:rsidRPr="0039545B">
        <w:rPr>
          <w:spacing w:val="-1"/>
        </w:rPr>
        <w:t xml:space="preserve"> </w:t>
      </w:r>
      <w:r>
        <w:t>concertats.</w:t>
      </w:r>
    </w:p>
    <w:p w14:paraId="72B1003A" w14:textId="77777777" w:rsidR="0039545B" w:rsidRDefault="0039545B" w:rsidP="00B0667B">
      <w:pPr>
        <w:pStyle w:val="Prrafodelista"/>
        <w:numPr>
          <w:ilvl w:val="1"/>
          <w:numId w:val="37"/>
        </w:numPr>
        <w:tabs>
          <w:tab w:val="left" w:pos="557"/>
        </w:tabs>
        <w:ind w:right="110"/>
      </w:pPr>
      <w:r>
        <w:t>Quotes</w:t>
      </w:r>
      <w:r w:rsidRPr="0039545B">
        <w:rPr>
          <w:spacing w:val="-2"/>
        </w:rPr>
        <w:t xml:space="preserve"> </w:t>
      </w:r>
      <w:r>
        <w:t>d'amortització de</w:t>
      </w:r>
      <w:r w:rsidRPr="0039545B">
        <w:rPr>
          <w:spacing w:val="-1"/>
        </w:rPr>
        <w:t xml:space="preserve"> </w:t>
      </w:r>
      <w:r>
        <w:t>préstecs</w:t>
      </w:r>
      <w:r w:rsidRPr="0039545B">
        <w:rPr>
          <w:spacing w:val="-3"/>
        </w:rPr>
        <w:t xml:space="preserve"> </w:t>
      </w:r>
      <w:r>
        <w:t>concertats.</w:t>
      </w:r>
    </w:p>
    <w:p w14:paraId="0B62A43D" w14:textId="77777777" w:rsidR="0039545B" w:rsidRDefault="0039545B" w:rsidP="00B0667B">
      <w:pPr>
        <w:pStyle w:val="Prrafodelista"/>
        <w:numPr>
          <w:ilvl w:val="1"/>
          <w:numId w:val="37"/>
        </w:numPr>
        <w:tabs>
          <w:tab w:val="left" w:pos="557"/>
        </w:tabs>
        <w:ind w:right="110"/>
      </w:pPr>
      <w:r>
        <w:t>Quotes</w:t>
      </w:r>
      <w:r w:rsidRPr="0039545B">
        <w:rPr>
          <w:spacing w:val="27"/>
        </w:rPr>
        <w:t xml:space="preserve"> </w:t>
      </w:r>
      <w:r>
        <w:t>de</w:t>
      </w:r>
      <w:r w:rsidRPr="0039545B">
        <w:rPr>
          <w:spacing w:val="24"/>
        </w:rPr>
        <w:t xml:space="preserve"> </w:t>
      </w:r>
      <w:r>
        <w:t>Seguretat</w:t>
      </w:r>
      <w:r w:rsidRPr="0039545B">
        <w:rPr>
          <w:spacing w:val="27"/>
        </w:rPr>
        <w:t xml:space="preserve"> </w:t>
      </w:r>
      <w:r>
        <w:t>Social,</w:t>
      </w:r>
      <w:r w:rsidRPr="0039545B">
        <w:rPr>
          <w:spacing w:val="28"/>
        </w:rPr>
        <w:t xml:space="preserve"> </w:t>
      </w:r>
      <w:r>
        <w:t>d’acord</w:t>
      </w:r>
      <w:r w:rsidRPr="0039545B">
        <w:rPr>
          <w:spacing w:val="24"/>
        </w:rPr>
        <w:t xml:space="preserve"> </w:t>
      </w:r>
      <w:r>
        <w:t>amb</w:t>
      </w:r>
      <w:r w:rsidRPr="0039545B">
        <w:rPr>
          <w:spacing w:val="27"/>
        </w:rPr>
        <w:t xml:space="preserve"> </w:t>
      </w:r>
      <w:r>
        <w:t>la</w:t>
      </w:r>
      <w:r w:rsidRPr="0039545B">
        <w:rPr>
          <w:spacing w:val="25"/>
        </w:rPr>
        <w:t xml:space="preserve"> </w:t>
      </w:r>
      <w:r>
        <w:t>previsió</w:t>
      </w:r>
      <w:r w:rsidRPr="0039545B">
        <w:rPr>
          <w:spacing w:val="26"/>
        </w:rPr>
        <w:t xml:space="preserve"> </w:t>
      </w:r>
      <w:r>
        <w:t>que</w:t>
      </w:r>
      <w:r w:rsidRPr="0039545B">
        <w:rPr>
          <w:spacing w:val="26"/>
        </w:rPr>
        <w:t xml:space="preserve"> </w:t>
      </w:r>
      <w:r>
        <w:t>es</w:t>
      </w:r>
      <w:r w:rsidRPr="0039545B">
        <w:rPr>
          <w:spacing w:val="24"/>
        </w:rPr>
        <w:t xml:space="preserve"> </w:t>
      </w:r>
      <w:r>
        <w:t>realitzi</w:t>
      </w:r>
      <w:r w:rsidRPr="0039545B">
        <w:rPr>
          <w:spacing w:val="28"/>
        </w:rPr>
        <w:t xml:space="preserve"> </w:t>
      </w:r>
      <w:r>
        <w:t>des</w:t>
      </w:r>
      <w:r w:rsidRPr="0039545B">
        <w:rPr>
          <w:spacing w:val="24"/>
        </w:rPr>
        <w:t xml:space="preserve"> </w:t>
      </w:r>
      <w:r>
        <w:t>de</w:t>
      </w:r>
      <w:r w:rsidRPr="0039545B">
        <w:rPr>
          <w:spacing w:val="26"/>
        </w:rPr>
        <w:t xml:space="preserve"> </w:t>
      </w:r>
      <w:r>
        <w:t>recursos humans.</w:t>
      </w:r>
    </w:p>
    <w:p w14:paraId="624372AD" w14:textId="77777777" w:rsidR="0039545B" w:rsidRDefault="0039545B" w:rsidP="00B0667B">
      <w:pPr>
        <w:pStyle w:val="Prrafodelista"/>
        <w:numPr>
          <w:ilvl w:val="1"/>
          <w:numId w:val="37"/>
        </w:numPr>
        <w:tabs>
          <w:tab w:val="left" w:pos="557"/>
        </w:tabs>
        <w:ind w:right="110"/>
      </w:pPr>
      <w:r>
        <w:t>Aportació</w:t>
      </w:r>
      <w:r w:rsidRPr="0039545B">
        <w:rPr>
          <w:spacing w:val="42"/>
        </w:rPr>
        <w:t xml:space="preserve"> </w:t>
      </w:r>
      <w:r>
        <w:t>de</w:t>
      </w:r>
      <w:r w:rsidRPr="0039545B">
        <w:rPr>
          <w:spacing w:val="44"/>
        </w:rPr>
        <w:t xml:space="preserve"> </w:t>
      </w:r>
      <w:r>
        <w:t>qualsevol</w:t>
      </w:r>
      <w:r w:rsidRPr="0039545B">
        <w:rPr>
          <w:spacing w:val="43"/>
        </w:rPr>
        <w:t xml:space="preserve"> </w:t>
      </w:r>
      <w:r>
        <w:t>naturalesa</w:t>
      </w:r>
      <w:r w:rsidRPr="0039545B">
        <w:rPr>
          <w:spacing w:val="44"/>
        </w:rPr>
        <w:t xml:space="preserve"> </w:t>
      </w:r>
      <w:r>
        <w:t>a</w:t>
      </w:r>
      <w:r w:rsidRPr="0039545B">
        <w:rPr>
          <w:spacing w:val="44"/>
        </w:rPr>
        <w:t xml:space="preserve"> </w:t>
      </w:r>
      <w:r>
        <w:t>ens</w:t>
      </w:r>
      <w:r w:rsidRPr="0039545B">
        <w:rPr>
          <w:spacing w:val="43"/>
        </w:rPr>
        <w:t xml:space="preserve"> </w:t>
      </w:r>
      <w:r>
        <w:t>d’acord</w:t>
      </w:r>
      <w:r w:rsidRPr="0039545B">
        <w:rPr>
          <w:spacing w:val="43"/>
        </w:rPr>
        <w:t xml:space="preserve"> </w:t>
      </w:r>
      <w:r>
        <w:t>amb</w:t>
      </w:r>
      <w:r w:rsidRPr="0039545B">
        <w:rPr>
          <w:spacing w:val="43"/>
        </w:rPr>
        <w:t xml:space="preserve"> </w:t>
      </w:r>
      <w:r>
        <w:t>obligacions</w:t>
      </w:r>
      <w:r w:rsidRPr="0039545B">
        <w:rPr>
          <w:spacing w:val="41"/>
        </w:rPr>
        <w:t xml:space="preserve"> </w:t>
      </w:r>
      <w:r>
        <w:t>o</w:t>
      </w:r>
      <w:r w:rsidRPr="0039545B">
        <w:rPr>
          <w:spacing w:val="41"/>
        </w:rPr>
        <w:t xml:space="preserve"> </w:t>
      </w:r>
      <w:r>
        <w:t>compromisos</w:t>
      </w:r>
      <w:r w:rsidRPr="0039545B">
        <w:rPr>
          <w:spacing w:val="-57"/>
        </w:rPr>
        <w:t xml:space="preserve"> </w:t>
      </w:r>
      <w:r>
        <w:rPr>
          <w:spacing w:val="-57"/>
        </w:rPr>
        <w:t xml:space="preserve">              </w:t>
      </w:r>
      <w:r>
        <w:t>municipals</w:t>
      </w:r>
      <w:r w:rsidRPr="0039545B">
        <w:rPr>
          <w:spacing w:val="-1"/>
        </w:rPr>
        <w:t xml:space="preserve"> </w:t>
      </w:r>
      <w:r>
        <w:t>vigents.</w:t>
      </w:r>
    </w:p>
    <w:p w14:paraId="509351BB" w14:textId="77777777" w:rsidR="0039545B" w:rsidRDefault="0039545B" w:rsidP="00B0667B">
      <w:pPr>
        <w:pStyle w:val="Prrafodelista"/>
        <w:numPr>
          <w:ilvl w:val="1"/>
          <w:numId w:val="37"/>
        </w:numPr>
        <w:tabs>
          <w:tab w:val="left" w:pos="557"/>
        </w:tabs>
        <w:ind w:right="110"/>
      </w:pPr>
      <w:r>
        <w:t>Subministraments</w:t>
      </w:r>
      <w:r w:rsidRPr="0039545B">
        <w:rPr>
          <w:spacing w:val="32"/>
        </w:rPr>
        <w:t xml:space="preserve"> </w:t>
      </w:r>
      <w:r>
        <w:t>d’empreses</w:t>
      </w:r>
      <w:r w:rsidRPr="0039545B">
        <w:rPr>
          <w:spacing w:val="32"/>
        </w:rPr>
        <w:t xml:space="preserve"> </w:t>
      </w:r>
      <w:r>
        <w:t>prestadores</w:t>
      </w:r>
      <w:r w:rsidRPr="0039545B">
        <w:rPr>
          <w:spacing w:val="32"/>
        </w:rPr>
        <w:t xml:space="preserve"> </w:t>
      </w:r>
      <w:r>
        <w:t>de</w:t>
      </w:r>
      <w:r w:rsidRPr="0039545B">
        <w:rPr>
          <w:spacing w:val="30"/>
        </w:rPr>
        <w:t xml:space="preserve"> </w:t>
      </w:r>
      <w:r>
        <w:t>serveis</w:t>
      </w:r>
      <w:r w:rsidRPr="0039545B">
        <w:rPr>
          <w:spacing w:val="32"/>
        </w:rPr>
        <w:t xml:space="preserve"> </w:t>
      </w:r>
      <w:r>
        <w:t>generals</w:t>
      </w:r>
      <w:r w:rsidRPr="0039545B">
        <w:rPr>
          <w:spacing w:val="32"/>
        </w:rPr>
        <w:t xml:space="preserve"> </w:t>
      </w:r>
      <w:r>
        <w:t>(</w:t>
      </w:r>
      <w:r w:rsidRPr="0039545B">
        <w:rPr>
          <w:spacing w:val="34"/>
        </w:rPr>
        <w:t xml:space="preserve"> </w:t>
      </w:r>
      <w:r>
        <w:t>telèfon,</w:t>
      </w:r>
      <w:r w:rsidRPr="0039545B">
        <w:rPr>
          <w:spacing w:val="32"/>
        </w:rPr>
        <w:t xml:space="preserve"> </w:t>
      </w:r>
      <w:r>
        <w:t>aigua,</w:t>
      </w:r>
      <w:r w:rsidRPr="0039545B">
        <w:rPr>
          <w:spacing w:val="33"/>
        </w:rPr>
        <w:t xml:space="preserve"> </w:t>
      </w:r>
      <w:r>
        <w:t>gas,</w:t>
      </w:r>
      <w:r w:rsidRPr="0039545B">
        <w:rPr>
          <w:spacing w:val="-57"/>
        </w:rPr>
        <w:t xml:space="preserve"> </w:t>
      </w:r>
      <w:r>
        <w:t>electricitat,</w:t>
      </w:r>
      <w:r w:rsidRPr="0039545B">
        <w:rPr>
          <w:spacing w:val="-1"/>
        </w:rPr>
        <w:t xml:space="preserve"> </w:t>
      </w:r>
      <w:r>
        <w:t>etc.).</w:t>
      </w:r>
    </w:p>
    <w:p w14:paraId="3EB34894" w14:textId="77777777" w:rsidR="0039545B" w:rsidRDefault="0039545B" w:rsidP="00B0667B">
      <w:pPr>
        <w:pStyle w:val="Prrafodelista"/>
        <w:numPr>
          <w:ilvl w:val="1"/>
          <w:numId w:val="37"/>
        </w:numPr>
        <w:tabs>
          <w:tab w:val="left" w:pos="557"/>
        </w:tabs>
        <w:ind w:right="110"/>
      </w:pPr>
      <w:r>
        <w:t>Despeses de</w:t>
      </w:r>
      <w:r w:rsidRPr="0039545B">
        <w:rPr>
          <w:spacing w:val="-1"/>
        </w:rPr>
        <w:t xml:space="preserve"> </w:t>
      </w:r>
      <w:r>
        <w:t>personal, conforme</w:t>
      </w:r>
      <w:r w:rsidRPr="0039545B">
        <w:rPr>
          <w:spacing w:val="-1"/>
        </w:rPr>
        <w:t xml:space="preserve"> </w:t>
      </w:r>
      <w:r>
        <w:t>al</w:t>
      </w:r>
      <w:r w:rsidRPr="0039545B">
        <w:rPr>
          <w:spacing w:val="-1"/>
        </w:rPr>
        <w:t xml:space="preserve"> </w:t>
      </w:r>
      <w:r>
        <w:t>detallat a</w:t>
      </w:r>
      <w:r w:rsidRPr="0039545B">
        <w:rPr>
          <w:spacing w:val="-3"/>
        </w:rPr>
        <w:t xml:space="preserve"> </w:t>
      </w:r>
      <w:r>
        <w:t>aquestes</w:t>
      </w:r>
      <w:r w:rsidRPr="0039545B">
        <w:rPr>
          <w:spacing w:val="-1"/>
        </w:rPr>
        <w:t xml:space="preserve"> </w:t>
      </w:r>
      <w:r>
        <w:t>Bases.</w:t>
      </w:r>
    </w:p>
    <w:p w14:paraId="7EF420D7" w14:textId="77777777" w:rsidR="0039545B" w:rsidRDefault="0039545B" w:rsidP="00B0667B">
      <w:pPr>
        <w:pStyle w:val="Prrafodelista"/>
        <w:numPr>
          <w:ilvl w:val="1"/>
          <w:numId w:val="37"/>
        </w:numPr>
        <w:tabs>
          <w:tab w:val="left" w:pos="557"/>
        </w:tabs>
        <w:ind w:right="110"/>
      </w:pPr>
      <w:r>
        <w:t>Contractes</w:t>
      </w:r>
      <w:r w:rsidRPr="0039545B">
        <w:rPr>
          <w:spacing w:val="-1"/>
        </w:rPr>
        <w:t xml:space="preserve"> </w:t>
      </w:r>
      <w:r>
        <w:t>menors</w:t>
      </w:r>
      <w:r w:rsidRPr="0039545B">
        <w:rPr>
          <w:spacing w:val="-1"/>
        </w:rPr>
        <w:t xml:space="preserve"> </w:t>
      </w:r>
      <w:r>
        <w:t>en</w:t>
      </w:r>
      <w:r w:rsidRPr="0039545B">
        <w:rPr>
          <w:spacing w:val="-2"/>
        </w:rPr>
        <w:t xml:space="preserve"> </w:t>
      </w:r>
      <w:r>
        <w:t>el</w:t>
      </w:r>
      <w:r w:rsidRPr="0039545B">
        <w:rPr>
          <w:spacing w:val="-2"/>
        </w:rPr>
        <w:t xml:space="preserve"> </w:t>
      </w:r>
      <w:r>
        <w:t>cas en</w:t>
      </w:r>
      <w:r w:rsidRPr="0039545B">
        <w:rPr>
          <w:spacing w:val="-2"/>
        </w:rPr>
        <w:t xml:space="preserve"> </w:t>
      </w:r>
      <w:r>
        <w:t>què</w:t>
      </w:r>
      <w:r w:rsidRPr="0039545B">
        <w:rPr>
          <w:spacing w:val="-2"/>
        </w:rPr>
        <w:t xml:space="preserve"> </w:t>
      </w:r>
      <w:r>
        <w:t>es</w:t>
      </w:r>
      <w:r w:rsidRPr="0039545B">
        <w:rPr>
          <w:spacing w:val="-1"/>
        </w:rPr>
        <w:t xml:space="preserve"> </w:t>
      </w:r>
      <w:r>
        <w:t>prevegi</w:t>
      </w:r>
      <w:r w:rsidRPr="0039545B">
        <w:rPr>
          <w:spacing w:val="-2"/>
        </w:rPr>
        <w:t xml:space="preserve"> </w:t>
      </w:r>
      <w:r>
        <w:t>tramitar més</w:t>
      </w:r>
      <w:r w:rsidRPr="0039545B">
        <w:rPr>
          <w:spacing w:val="-2"/>
        </w:rPr>
        <w:t xml:space="preserve"> </w:t>
      </w:r>
      <w:r>
        <w:t>d'una</w:t>
      </w:r>
      <w:r w:rsidRPr="0039545B">
        <w:rPr>
          <w:spacing w:val="-1"/>
        </w:rPr>
        <w:t xml:space="preserve"> </w:t>
      </w:r>
      <w:r>
        <w:t>factura.</w:t>
      </w:r>
    </w:p>
    <w:p w14:paraId="769CD874" w14:textId="77777777" w:rsidR="0039545B" w:rsidRDefault="0039545B" w:rsidP="00B0667B">
      <w:pPr>
        <w:pStyle w:val="Prrafodelista"/>
        <w:numPr>
          <w:ilvl w:val="1"/>
          <w:numId w:val="37"/>
        </w:numPr>
        <w:tabs>
          <w:tab w:val="left" w:pos="557"/>
        </w:tabs>
        <w:ind w:right="110"/>
      </w:pPr>
      <w:r>
        <w:t>Subvencions</w:t>
      </w:r>
      <w:r w:rsidRPr="0039545B">
        <w:rPr>
          <w:spacing w:val="-4"/>
        </w:rPr>
        <w:t xml:space="preserve"> </w:t>
      </w:r>
      <w:r>
        <w:t>de</w:t>
      </w:r>
      <w:r w:rsidRPr="0039545B">
        <w:rPr>
          <w:spacing w:val="-4"/>
        </w:rPr>
        <w:t xml:space="preserve"> </w:t>
      </w:r>
      <w:r>
        <w:t>concessió</w:t>
      </w:r>
      <w:r w:rsidRPr="0039545B">
        <w:rPr>
          <w:spacing w:val="-4"/>
        </w:rPr>
        <w:t xml:space="preserve"> </w:t>
      </w:r>
      <w:r>
        <w:t>directa.</w:t>
      </w:r>
    </w:p>
    <w:p w14:paraId="7A28E02F" w14:textId="77777777" w:rsidR="0039545B" w:rsidRDefault="0039545B" w:rsidP="00B0667B">
      <w:pPr>
        <w:pStyle w:val="Prrafodelista"/>
        <w:numPr>
          <w:ilvl w:val="1"/>
          <w:numId w:val="37"/>
        </w:numPr>
        <w:tabs>
          <w:tab w:val="left" w:pos="557"/>
        </w:tabs>
        <w:ind w:right="110"/>
      </w:pPr>
      <w:r>
        <w:t>Pròrrogues</w:t>
      </w:r>
      <w:r w:rsidRPr="0039545B">
        <w:rPr>
          <w:spacing w:val="-1"/>
        </w:rPr>
        <w:t xml:space="preserve"> </w:t>
      </w:r>
      <w:r>
        <w:t>de</w:t>
      </w:r>
      <w:r w:rsidRPr="0039545B">
        <w:rPr>
          <w:spacing w:val="-4"/>
        </w:rPr>
        <w:t xml:space="preserve"> </w:t>
      </w:r>
      <w:r>
        <w:t>contractes</w:t>
      </w:r>
      <w:r w:rsidRPr="0039545B">
        <w:rPr>
          <w:spacing w:val="-2"/>
        </w:rPr>
        <w:t xml:space="preserve"> </w:t>
      </w:r>
      <w:r>
        <w:t>o</w:t>
      </w:r>
      <w:r w:rsidRPr="0039545B">
        <w:rPr>
          <w:spacing w:val="-1"/>
        </w:rPr>
        <w:t xml:space="preserve"> </w:t>
      </w:r>
      <w:r>
        <w:t>convenis.</w:t>
      </w:r>
    </w:p>
    <w:p w14:paraId="0D2D69A2" w14:textId="77777777" w:rsidR="0039545B" w:rsidRDefault="0039545B" w:rsidP="00B0667B">
      <w:pPr>
        <w:pStyle w:val="Prrafodelista"/>
        <w:numPr>
          <w:ilvl w:val="1"/>
          <w:numId w:val="37"/>
        </w:numPr>
        <w:tabs>
          <w:tab w:val="left" w:pos="557"/>
        </w:tabs>
        <w:ind w:right="110"/>
      </w:pPr>
      <w:r>
        <w:t>Quotes</w:t>
      </w:r>
      <w:r w:rsidRPr="0039545B">
        <w:rPr>
          <w:spacing w:val="8"/>
        </w:rPr>
        <w:t xml:space="preserve"> </w:t>
      </w:r>
      <w:r>
        <w:t>ordinàries</w:t>
      </w:r>
      <w:r w:rsidRPr="0039545B">
        <w:rPr>
          <w:spacing w:val="8"/>
        </w:rPr>
        <w:t xml:space="preserve"> </w:t>
      </w:r>
      <w:r>
        <w:t>o</w:t>
      </w:r>
      <w:r w:rsidRPr="0039545B">
        <w:rPr>
          <w:spacing w:val="10"/>
        </w:rPr>
        <w:t xml:space="preserve"> </w:t>
      </w:r>
      <w:r>
        <w:t>extraordinàries</w:t>
      </w:r>
      <w:r w:rsidRPr="0039545B">
        <w:rPr>
          <w:spacing w:val="8"/>
        </w:rPr>
        <w:t xml:space="preserve"> </w:t>
      </w:r>
      <w:r>
        <w:t>a</w:t>
      </w:r>
      <w:r w:rsidRPr="0039545B">
        <w:rPr>
          <w:spacing w:val="9"/>
        </w:rPr>
        <w:t xml:space="preserve"> </w:t>
      </w:r>
      <w:r>
        <w:t>consorcis</w:t>
      </w:r>
      <w:r w:rsidRPr="0039545B">
        <w:rPr>
          <w:spacing w:val="9"/>
        </w:rPr>
        <w:t xml:space="preserve"> </w:t>
      </w:r>
      <w:r>
        <w:t>o</w:t>
      </w:r>
      <w:r w:rsidRPr="0039545B">
        <w:rPr>
          <w:spacing w:val="9"/>
        </w:rPr>
        <w:t xml:space="preserve"> </w:t>
      </w:r>
      <w:r>
        <w:t>entitats</w:t>
      </w:r>
      <w:r w:rsidRPr="0039545B">
        <w:rPr>
          <w:spacing w:val="9"/>
        </w:rPr>
        <w:t xml:space="preserve"> </w:t>
      </w:r>
      <w:r>
        <w:t>públiques</w:t>
      </w:r>
      <w:r w:rsidRPr="0039545B">
        <w:rPr>
          <w:spacing w:val="9"/>
        </w:rPr>
        <w:t xml:space="preserve"> </w:t>
      </w:r>
      <w:r>
        <w:t>o</w:t>
      </w:r>
      <w:r w:rsidRPr="0039545B">
        <w:rPr>
          <w:spacing w:val="9"/>
        </w:rPr>
        <w:t xml:space="preserve"> </w:t>
      </w:r>
      <w:r>
        <w:t>privades</w:t>
      </w:r>
      <w:r w:rsidRPr="0039545B">
        <w:rPr>
          <w:spacing w:val="8"/>
        </w:rPr>
        <w:t xml:space="preserve"> </w:t>
      </w:r>
      <w:r>
        <w:t>en</w:t>
      </w:r>
      <w:r w:rsidRPr="0039545B">
        <w:rPr>
          <w:spacing w:val="9"/>
        </w:rPr>
        <w:t xml:space="preserve"> </w:t>
      </w:r>
      <w:r>
        <w:t>les</w:t>
      </w:r>
      <w:r w:rsidRPr="0039545B">
        <w:rPr>
          <w:spacing w:val="-58"/>
        </w:rPr>
        <w:t xml:space="preserve"> </w:t>
      </w:r>
      <w:r>
        <w:t>quals</w:t>
      </w:r>
      <w:r w:rsidRPr="0039545B">
        <w:rPr>
          <w:spacing w:val="-1"/>
        </w:rPr>
        <w:t xml:space="preserve"> </w:t>
      </w:r>
      <w:r>
        <w:t>participi</w:t>
      </w:r>
      <w:r w:rsidRPr="0039545B">
        <w:rPr>
          <w:spacing w:val="-1"/>
        </w:rPr>
        <w:t xml:space="preserve"> </w:t>
      </w:r>
      <w:r>
        <w:t>l'Ajuntament.</w:t>
      </w:r>
    </w:p>
    <w:p w14:paraId="223A1763" w14:textId="77777777" w:rsidR="0039545B" w:rsidRDefault="0039545B" w:rsidP="00B0667B">
      <w:pPr>
        <w:pStyle w:val="Prrafodelista"/>
        <w:numPr>
          <w:ilvl w:val="1"/>
          <w:numId w:val="37"/>
        </w:numPr>
        <w:tabs>
          <w:tab w:val="left" w:pos="557"/>
        </w:tabs>
        <w:ind w:right="110"/>
      </w:pPr>
      <w:r>
        <w:t>Convenis</w:t>
      </w:r>
      <w:r w:rsidRPr="0039545B">
        <w:rPr>
          <w:spacing w:val="-1"/>
        </w:rPr>
        <w:t xml:space="preserve"> </w:t>
      </w:r>
      <w:r>
        <w:t>i</w:t>
      </w:r>
      <w:r w:rsidRPr="0039545B">
        <w:rPr>
          <w:spacing w:val="-2"/>
        </w:rPr>
        <w:t xml:space="preserve"> </w:t>
      </w:r>
      <w:r>
        <w:t>encomanes</w:t>
      </w:r>
      <w:r w:rsidRPr="0039545B">
        <w:rPr>
          <w:spacing w:val="-3"/>
        </w:rPr>
        <w:t xml:space="preserve"> </w:t>
      </w:r>
      <w:r>
        <w:t>de</w:t>
      </w:r>
      <w:r w:rsidRPr="0039545B">
        <w:rPr>
          <w:spacing w:val="-2"/>
        </w:rPr>
        <w:t xml:space="preserve"> </w:t>
      </w:r>
      <w:r>
        <w:t>gestió</w:t>
      </w:r>
      <w:r w:rsidRPr="0039545B">
        <w:rPr>
          <w:spacing w:val="-2"/>
        </w:rPr>
        <w:t xml:space="preserve"> </w:t>
      </w:r>
      <w:r>
        <w:t>als</w:t>
      </w:r>
      <w:r w:rsidRPr="0039545B">
        <w:rPr>
          <w:spacing w:val="-2"/>
        </w:rPr>
        <w:t xml:space="preserve"> </w:t>
      </w:r>
      <w:r>
        <w:t>ens</w:t>
      </w:r>
      <w:r w:rsidRPr="0039545B">
        <w:rPr>
          <w:spacing w:val="-2"/>
        </w:rPr>
        <w:t xml:space="preserve"> </w:t>
      </w:r>
      <w:r>
        <w:t>dependents.</w:t>
      </w:r>
    </w:p>
    <w:p w14:paraId="299FF8E6" w14:textId="77777777" w:rsidR="0039545B" w:rsidRDefault="0039545B" w:rsidP="00B0667B">
      <w:pPr>
        <w:pStyle w:val="Prrafodelista"/>
        <w:numPr>
          <w:ilvl w:val="1"/>
          <w:numId w:val="37"/>
        </w:numPr>
        <w:tabs>
          <w:tab w:val="left" w:pos="557"/>
        </w:tabs>
        <w:ind w:right="110"/>
      </w:pPr>
      <w:r>
        <w:t>Aportacions</w:t>
      </w:r>
      <w:r w:rsidRPr="0039545B">
        <w:rPr>
          <w:spacing w:val="-1"/>
        </w:rPr>
        <w:t xml:space="preserve"> </w:t>
      </w:r>
      <w:r>
        <w:t>a plans de</w:t>
      </w:r>
      <w:r w:rsidRPr="0039545B">
        <w:rPr>
          <w:spacing w:val="-3"/>
        </w:rPr>
        <w:t xml:space="preserve"> </w:t>
      </w:r>
      <w:r>
        <w:t>pensions.</w:t>
      </w:r>
    </w:p>
    <w:p w14:paraId="791C516A" w14:textId="77777777" w:rsidR="00DD3EDF" w:rsidRDefault="0039545B" w:rsidP="00B0667B">
      <w:pPr>
        <w:pStyle w:val="Prrafodelista"/>
        <w:numPr>
          <w:ilvl w:val="1"/>
          <w:numId w:val="37"/>
        </w:numPr>
        <w:tabs>
          <w:tab w:val="left" w:pos="557"/>
        </w:tabs>
        <w:ind w:right="110"/>
      </w:pPr>
      <w:r>
        <w:t>Despeses</w:t>
      </w:r>
      <w:r w:rsidRPr="0039545B">
        <w:rPr>
          <w:spacing w:val="-1"/>
        </w:rPr>
        <w:t xml:space="preserve"> </w:t>
      </w:r>
      <w:r>
        <w:t>de</w:t>
      </w:r>
      <w:r w:rsidRPr="0039545B">
        <w:rPr>
          <w:spacing w:val="-2"/>
        </w:rPr>
        <w:t xml:space="preserve"> </w:t>
      </w:r>
      <w:r>
        <w:t>comunitats</w:t>
      </w:r>
      <w:r w:rsidRPr="0039545B">
        <w:rPr>
          <w:spacing w:val="-1"/>
        </w:rPr>
        <w:t xml:space="preserve"> </w:t>
      </w:r>
      <w:r>
        <w:t>de</w:t>
      </w:r>
      <w:r w:rsidRPr="0039545B">
        <w:rPr>
          <w:spacing w:val="-2"/>
        </w:rPr>
        <w:t xml:space="preserve"> </w:t>
      </w:r>
      <w:r>
        <w:t>propietaris.</w:t>
      </w:r>
    </w:p>
    <w:p w14:paraId="4E6C42BF" w14:textId="77777777" w:rsidR="00DD3EDF" w:rsidRDefault="00DD3EDF" w:rsidP="00DD3EDF">
      <w:pPr>
        <w:tabs>
          <w:tab w:val="left" w:pos="542"/>
        </w:tabs>
        <w:ind w:right="110"/>
        <w:jc w:val="both"/>
      </w:pPr>
    </w:p>
    <w:p w14:paraId="2A498150" w14:textId="77777777" w:rsidR="00DD3EDF" w:rsidRDefault="00DD3EDF" w:rsidP="00B0667B">
      <w:pPr>
        <w:pStyle w:val="Textoindependiente"/>
        <w:numPr>
          <w:ilvl w:val="0"/>
          <w:numId w:val="37"/>
        </w:numPr>
        <w:spacing w:before="101"/>
        <w:jc w:val="both"/>
      </w:pPr>
      <w:r>
        <w:t>Quan,</w:t>
      </w:r>
      <w:r w:rsidRPr="00DD3EDF">
        <w:rPr>
          <w:spacing w:val="10"/>
        </w:rPr>
        <w:t xml:space="preserve"> </w:t>
      </w:r>
      <w:r>
        <w:t>per</w:t>
      </w:r>
      <w:r w:rsidRPr="00DD3EDF">
        <w:rPr>
          <w:spacing w:val="10"/>
        </w:rPr>
        <w:t xml:space="preserve"> </w:t>
      </w:r>
      <w:r>
        <w:t>la</w:t>
      </w:r>
      <w:r w:rsidRPr="00DD3EDF">
        <w:rPr>
          <w:spacing w:val="-57"/>
        </w:rPr>
        <w:t xml:space="preserve"> </w:t>
      </w:r>
      <w:r>
        <w:t>naturalesa</w:t>
      </w:r>
      <w:r w:rsidRPr="00DD3EDF">
        <w:rPr>
          <w:spacing w:val="42"/>
        </w:rPr>
        <w:t xml:space="preserve"> </w:t>
      </w:r>
      <w:r>
        <w:t>de</w:t>
      </w:r>
      <w:r w:rsidRPr="00DD3EDF">
        <w:rPr>
          <w:spacing w:val="41"/>
        </w:rPr>
        <w:t xml:space="preserve"> </w:t>
      </w:r>
      <w:r>
        <w:t>la</w:t>
      </w:r>
      <w:r w:rsidRPr="00DD3EDF">
        <w:rPr>
          <w:spacing w:val="41"/>
        </w:rPr>
        <w:t xml:space="preserve"> </w:t>
      </w:r>
      <w:r>
        <w:t>despesa,</w:t>
      </w:r>
      <w:r w:rsidRPr="00DD3EDF">
        <w:rPr>
          <w:spacing w:val="42"/>
        </w:rPr>
        <w:t xml:space="preserve"> </w:t>
      </w:r>
      <w:r>
        <w:t>siguin</w:t>
      </w:r>
      <w:r w:rsidRPr="00DD3EDF">
        <w:rPr>
          <w:spacing w:val="41"/>
        </w:rPr>
        <w:t xml:space="preserve"> </w:t>
      </w:r>
      <w:r>
        <w:t>simultànies</w:t>
      </w:r>
      <w:r w:rsidRPr="00DD3EDF">
        <w:rPr>
          <w:spacing w:val="41"/>
        </w:rPr>
        <w:t xml:space="preserve"> </w:t>
      </w:r>
      <w:r>
        <w:t>les</w:t>
      </w:r>
      <w:r w:rsidRPr="00DD3EDF">
        <w:rPr>
          <w:spacing w:val="42"/>
        </w:rPr>
        <w:t xml:space="preserve"> </w:t>
      </w:r>
      <w:r>
        <w:t>fases</w:t>
      </w:r>
      <w:r w:rsidRPr="00DD3EDF">
        <w:rPr>
          <w:spacing w:val="41"/>
        </w:rPr>
        <w:t xml:space="preserve"> </w:t>
      </w:r>
      <w:r>
        <w:t>d'autorització,</w:t>
      </w:r>
      <w:r w:rsidRPr="00DD3EDF">
        <w:rPr>
          <w:spacing w:val="42"/>
        </w:rPr>
        <w:t xml:space="preserve"> </w:t>
      </w:r>
      <w:r>
        <w:t>disposició,</w:t>
      </w:r>
      <w:r w:rsidRPr="00DD3EDF">
        <w:t xml:space="preserve"> </w:t>
      </w:r>
      <w:r>
        <w:t>reconeixement</w:t>
      </w:r>
      <w:r>
        <w:rPr>
          <w:spacing w:val="13"/>
        </w:rPr>
        <w:t xml:space="preserve"> </w:t>
      </w:r>
      <w:r>
        <w:t>de</w:t>
      </w:r>
      <w:r>
        <w:rPr>
          <w:spacing w:val="14"/>
        </w:rPr>
        <w:t xml:space="preserve"> </w:t>
      </w:r>
      <w:r>
        <w:t>l'obligació,</w:t>
      </w:r>
      <w:r>
        <w:rPr>
          <w:spacing w:val="14"/>
        </w:rPr>
        <w:t xml:space="preserve"> </w:t>
      </w:r>
      <w:r>
        <w:t>aquestes</w:t>
      </w:r>
      <w:r>
        <w:rPr>
          <w:spacing w:val="13"/>
        </w:rPr>
        <w:t xml:space="preserve"> </w:t>
      </w:r>
      <w:r>
        <w:t>es</w:t>
      </w:r>
      <w:r>
        <w:rPr>
          <w:spacing w:val="13"/>
        </w:rPr>
        <w:t xml:space="preserve"> </w:t>
      </w:r>
      <w:r>
        <w:t>podran</w:t>
      </w:r>
      <w:r>
        <w:rPr>
          <w:spacing w:val="13"/>
        </w:rPr>
        <w:t xml:space="preserve"> </w:t>
      </w:r>
      <w:r>
        <w:t>acumular</w:t>
      </w:r>
      <w:r>
        <w:rPr>
          <w:spacing w:val="14"/>
        </w:rPr>
        <w:t xml:space="preserve"> </w:t>
      </w:r>
      <w:r>
        <w:t>i</w:t>
      </w:r>
      <w:r>
        <w:rPr>
          <w:spacing w:val="13"/>
        </w:rPr>
        <w:t xml:space="preserve"> </w:t>
      </w:r>
      <w:r>
        <w:t>es</w:t>
      </w:r>
      <w:r>
        <w:rPr>
          <w:spacing w:val="14"/>
        </w:rPr>
        <w:t xml:space="preserve"> </w:t>
      </w:r>
      <w:r>
        <w:t>tramitarà</w:t>
      </w:r>
      <w:r>
        <w:rPr>
          <w:spacing w:val="14"/>
        </w:rPr>
        <w:t xml:space="preserve"> </w:t>
      </w:r>
      <w:r>
        <w:t>el</w:t>
      </w:r>
      <w:r>
        <w:rPr>
          <w:spacing w:val="13"/>
        </w:rPr>
        <w:t xml:space="preserve"> </w:t>
      </w:r>
      <w:r>
        <w:t>document</w:t>
      </w:r>
      <w:r>
        <w:rPr>
          <w:spacing w:val="-57"/>
        </w:rPr>
        <w:t xml:space="preserve"> </w:t>
      </w:r>
      <w:r>
        <w:t>comptable</w:t>
      </w:r>
      <w:r>
        <w:rPr>
          <w:spacing w:val="-2"/>
        </w:rPr>
        <w:t xml:space="preserve"> </w:t>
      </w:r>
      <w:r>
        <w:t>ADO.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títol</w:t>
      </w:r>
      <w:r>
        <w:rPr>
          <w:spacing w:val="-1"/>
        </w:rPr>
        <w:t xml:space="preserve"> </w:t>
      </w:r>
      <w:r>
        <w:t>il·lustratiu,</w:t>
      </w:r>
      <w:r>
        <w:rPr>
          <w:spacing w:val="-1"/>
        </w:rPr>
        <w:t xml:space="preserve"> </w:t>
      </w:r>
      <w:r>
        <w:t>pertanyen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aquest</w:t>
      </w:r>
      <w:r>
        <w:rPr>
          <w:spacing w:val="-2"/>
        </w:rPr>
        <w:t xml:space="preserve"> </w:t>
      </w:r>
      <w:r>
        <w:t>grup</w:t>
      </w:r>
      <w:r>
        <w:rPr>
          <w:spacing w:val="-2"/>
        </w:rPr>
        <w:t xml:space="preserve"> </w:t>
      </w:r>
      <w:r>
        <w:t>les</w:t>
      </w:r>
      <w:r>
        <w:rPr>
          <w:spacing w:val="-1"/>
        </w:rPr>
        <w:t xml:space="preserve"> </w:t>
      </w:r>
      <w:r>
        <w:t>següents</w:t>
      </w:r>
      <w:r>
        <w:rPr>
          <w:spacing w:val="-1"/>
        </w:rPr>
        <w:t xml:space="preserve"> </w:t>
      </w:r>
      <w:r>
        <w:t>despeses:</w:t>
      </w:r>
    </w:p>
    <w:p w14:paraId="60F2B16D" w14:textId="77777777" w:rsidR="00DD3EDF" w:rsidRDefault="00DD3EDF" w:rsidP="00B0667B">
      <w:pPr>
        <w:pStyle w:val="Textoindependiente"/>
        <w:numPr>
          <w:ilvl w:val="1"/>
          <w:numId w:val="37"/>
        </w:numPr>
        <w:spacing w:before="101"/>
        <w:jc w:val="both"/>
      </w:pPr>
      <w:r>
        <w:t>Bestretes</w:t>
      </w:r>
      <w:r w:rsidRPr="00DD3EDF">
        <w:rPr>
          <w:spacing w:val="-2"/>
        </w:rPr>
        <w:t xml:space="preserve"> </w:t>
      </w:r>
      <w:r>
        <w:t>reintegrables.</w:t>
      </w:r>
    </w:p>
    <w:p w14:paraId="598D9ADB" w14:textId="77777777" w:rsidR="00DD3EDF" w:rsidRDefault="00DD3EDF" w:rsidP="00B0667B">
      <w:pPr>
        <w:pStyle w:val="Textoindependiente"/>
        <w:numPr>
          <w:ilvl w:val="1"/>
          <w:numId w:val="37"/>
        </w:numPr>
        <w:spacing w:before="101"/>
        <w:jc w:val="both"/>
      </w:pPr>
      <w:r>
        <w:lastRenderedPageBreak/>
        <w:t>Interessos</w:t>
      </w:r>
      <w:r w:rsidRPr="00DD3EDF">
        <w:rPr>
          <w:spacing w:val="-1"/>
        </w:rPr>
        <w:t xml:space="preserve"> </w:t>
      </w:r>
      <w:r>
        <w:t>d'operacions</w:t>
      </w:r>
      <w:r w:rsidRPr="00DD3EDF">
        <w:rPr>
          <w:spacing w:val="-4"/>
        </w:rPr>
        <w:t xml:space="preserve"> </w:t>
      </w:r>
      <w:r>
        <w:t>de</w:t>
      </w:r>
      <w:r w:rsidRPr="00DD3EDF">
        <w:rPr>
          <w:spacing w:val="-2"/>
        </w:rPr>
        <w:t xml:space="preserve"> </w:t>
      </w:r>
      <w:r>
        <w:t>crèdit.</w:t>
      </w:r>
    </w:p>
    <w:p w14:paraId="287AB1DB" w14:textId="77777777" w:rsidR="00DD3EDF" w:rsidRDefault="00DD3EDF" w:rsidP="00B0667B">
      <w:pPr>
        <w:pStyle w:val="Textoindependiente"/>
        <w:numPr>
          <w:ilvl w:val="1"/>
          <w:numId w:val="37"/>
        </w:numPr>
        <w:spacing w:before="101"/>
        <w:jc w:val="both"/>
      </w:pPr>
      <w:r>
        <w:t>Interessos</w:t>
      </w:r>
      <w:r w:rsidRPr="00DD3EDF">
        <w:rPr>
          <w:spacing w:val="-2"/>
        </w:rPr>
        <w:t xml:space="preserve"> </w:t>
      </w:r>
      <w:r>
        <w:t>de</w:t>
      </w:r>
      <w:r w:rsidRPr="00DD3EDF">
        <w:rPr>
          <w:spacing w:val="-3"/>
        </w:rPr>
        <w:t xml:space="preserve"> </w:t>
      </w:r>
      <w:r>
        <w:t>demora.</w:t>
      </w:r>
    </w:p>
    <w:p w14:paraId="0605E06D" w14:textId="77777777" w:rsidR="00DD3EDF" w:rsidRDefault="00DD3EDF" w:rsidP="00B0667B">
      <w:pPr>
        <w:pStyle w:val="Textoindependiente"/>
        <w:numPr>
          <w:ilvl w:val="1"/>
          <w:numId w:val="37"/>
        </w:numPr>
        <w:spacing w:before="101"/>
        <w:jc w:val="both"/>
      </w:pPr>
      <w:r>
        <w:t>Els</w:t>
      </w:r>
      <w:r w:rsidRPr="00DD3EDF">
        <w:rPr>
          <w:spacing w:val="7"/>
        </w:rPr>
        <w:t xml:space="preserve"> </w:t>
      </w:r>
      <w:r>
        <w:t>pagaments</w:t>
      </w:r>
      <w:r w:rsidRPr="00DD3EDF">
        <w:rPr>
          <w:spacing w:val="11"/>
        </w:rPr>
        <w:t xml:space="preserve"> </w:t>
      </w:r>
      <w:r>
        <w:t>per</w:t>
      </w:r>
      <w:r w:rsidRPr="00DD3EDF">
        <w:rPr>
          <w:spacing w:val="8"/>
        </w:rPr>
        <w:t xml:space="preserve"> </w:t>
      </w:r>
      <w:r>
        <w:t>càrrec</w:t>
      </w:r>
      <w:r w:rsidRPr="00DD3EDF">
        <w:rPr>
          <w:spacing w:val="12"/>
        </w:rPr>
        <w:t xml:space="preserve"> </w:t>
      </w:r>
      <w:r>
        <w:t>en</w:t>
      </w:r>
      <w:r w:rsidRPr="00DD3EDF">
        <w:rPr>
          <w:spacing w:val="8"/>
        </w:rPr>
        <w:t xml:space="preserve"> </w:t>
      </w:r>
      <w:r>
        <w:t>compte,</w:t>
      </w:r>
      <w:r w:rsidRPr="00DD3EDF">
        <w:rPr>
          <w:spacing w:val="9"/>
        </w:rPr>
        <w:t xml:space="preserve"> </w:t>
      </w:r>
      <w:r>
        <w:t>com</w:t>
      </w:r>
      <w:r w:rsidRPr="00DD3EDF">
        <w:rPr>
          <w:spacing w:val="8"/>
        </w:rPr>
        <w:t xml:space="preserve"> </w:t>
      </w:r>
      <w:r>
        <w:t>els</w:t>
      </w:r>
      <w:r w:rsidRPr="00DD3EDF">
        <w:rPr>
          <w:spacing w:val="11"/>
        </w:rPr>
        <w:t xml:space="preserve"> </w:t>
      </w:r>
      <w:r>
        <w:t>interessos</w:t>
      </w:r>
      <w:r w:rsidRPr="00DD3EDF">
        <w:rPr>
          <w:spacing w:val="11"/>
        </w:rPr>
        <w:t xml:space="preserve"> </w:t>
      </w:r>
      <w:r>
        <w:t>i</w:t>
      </w:r>
      <w:r w:rsidRPr="00DD3EDF">
        <w:rPr>
          <w:spacing w:val="8"/>
        </w:rPr>
        <w:t xml:space="preserve"> </w:t>
      </w:r>
      <w:r>
        <w:t>amortització,</w:t>
      </w:r>
      <w:r w:rsidRPr="00DD3EDF">
        <w:rPr>
          <w:spacing w:val="9"/>
        </w:rPr>
        <w:t xml:space="preserve"> </w:t>
      </w:r>
      <w:r>
        <w:t>i</w:t>
      </w:r>
      <w:r w:rsidRPr="00DD3EDF">
        <w:rPr>
          <w:spacing w:val="10"/>
        </w:rPr>
        <w:t xml:space="preserve"> </w:t>
      </w:r>
      <w:r>
        <w:t>les</w:t>
      </w:r>
      <w:r w:rsidRPr="00DD3EDF">
        <w:rPr>
          <w:spacing w:val="11"/>
        </w:rPr>
        <w:t xml:space="preserve"> </w:t>
      </w:r>
      <w:r>
        <w:t>despeses</w:t>
      </w:r>
      <w:r w:rsidRPr="00DD3EDF">
        <w:rPr>
          <w:spacing w:val="-58"/>
        </w:rPr>
        <w:t xml:space="preserve"> </w:t>
      </w:r>
      <w:r>
        <w:t>de</w:t>
      </w:r>
      <w:r w:rsidRPr="00DD3EDF">
        <w:rPr>
          <w:spacing w:val="-2"/>
        </w:rPr>
        <w:t xml:space="preserve"> </w:t>
      </w:r>
      <w:r>
        <w:t>publicació</w:t>
      </w:r>
      <w:r w:rsidRPr="00DD3EDF">
        <w:rPr>
          <w:spacing w:val="-1"/>
        </w:rPr>
        <w:t xml:space="preserve"> </w:t>
      </w:r>
      <w:r>
        <w:t>en</w:t>
      </w:r>
      <w:r w:rsidRPr="00DD3EDF">
        <w:rPr>
          <w:spacing w:val="-1"/>
        </w:rPr>
        <w:t xml:space="preserve"> </w:t>
      </w:r>
      <w:r>
        <w:t>butlletins</w:t>
      </w:r>
      <w:r w:rsidRPr="00DD3EDF">
        <w:rPr>
          <w:spacing w:val="-1"/>
        </w:rPr>
        <w:t xml:space="preserve"> </w:t>
      </w:r>
      <w:r>
        <w:t>oficials</w:t>
      </w:r>
      <w:r w:rsidRPr="00DD3EDF">
        <w:rPr>
          <w:spacing w:val="-1"/>
        </w:rPr>
        <w:t xml:space="preserve"> </w:t>
      </w:r>
      <w:r>
        <w:t>o</w:t>
      </w:r>
      <w:r w:rsidRPr="00DD3EDF">
        <w:rPr>
          <w:spacing w:val="-1"/>
        </w:rPr>
        <w:t xml:space="preserve"> </w:t>
      </w:r>
      <w:r>
        <w:t>subministraments.</w:t>
      </w:r>
    </w:p>
    <w:p w14:paraId="2A7F5C1D" w14:textId="77777777" w:rsidR="00DD3EDF" w:rsidRDefault="00DD3EDF" w:rsidP="00B0667B">
      <w:pPr>
        <w:pStyle w:val="Textoindependiente"/>
        <w:numPr>
          <w:ilvl w:val="1"/>
          <w:numId w:val="37"/>
        </w:numPr>
        <w:spacing w:before="101"/>
        <w:jc w:val="both"/>
      </w:pPr>
      <w:r>
        <w:t>Subvencions</w:t>
      </w:r>
      <w:r w:rsidRPr="00DD3EDF">
        <w:rPr>
          <w:spacing w:val="47"/>
        </w:rPr>
        <w:t xml:space="preserve"> </w:t>
      </w:r>
      <w:r>
        <w:t>de</w:t>
      </w:r>
      <w:r w:rsidRPr="00DD3EDF">
        <w:rPr>
          <w:spacing w:val="45"/>
        </w:rPr>
        <w:t xml:space="preserve"> </w:t>
      </w:r>
      <w:r>
        <w:t>caire</w:t>
      </w:r>
      <w:r w:rsidRPr="00DD3EDF">
        <w:rPr>
          <w:spacing w:val="45"/>
        </w:rPr>
        <w:t xml:space="preserve"> </w:t>
      </w:r>
      <w:r>
        <w:t>excepcional</w:t>
      </w:r>
      <w:r w:rsidRPr="00DD3EDF">
        <w:rPr>
          <w:spacing w:val="49"/>
        </w:rPr>
        <w:t xml:space="preserve"> </w:t>
      </w:r>
      <w:r>
        <w:t>que</w:t>
      </w:r>
      <w:r w:rsidRPr="00DD3EDF">
        <w:rPr>
          <w:spacing w:val="47"/>
        </w:rPr>
        <w:t xml:space="preserve"> </w:t>
      </w:r>
      <w:r>
        <w:t>no</w:t>
      </w:r>
      <w:r w:rsidRPr="00DD3EDF">
        <w:rPr>
          <w:spacing w:val="48"/>
        </w:rPr>
        <w:t xml:space="preserve"> </w:t>
      </w:r>
      <w:r>
        <w:t>s’hagin</w:t>
      </w:r>
      <w:r w:rsidRPr="00DD3EDF">
        <w:rPr>
          <w:spacing w:val="48"/>
        </w:rPr>
        <w:t xml:space="preserve"> </w:t>
      </w:r>
      <w:r>
        <w:t>disposat</w:t>
      </w:r>
      <w:r w:rsidRPr="00DD3EDF">
        <w:rPr>
          <w:spacing w:val="49"/>
        </w:rPr>
        <w:t xml:space="preserve"> </w:t>
      </w:r>
      <w:r>
        <w:t>de</w:t>
      </w:r>
      <w:r w:rsidRPr="00DD3EDF">
        <w:rPr>
          <w:spacing w:val="45"/>
        </w:rPr>
        <w:t xml:space="preserve"> </w:t>
      </w:r>
      <w:r>
        <w:t>forma</w:t>
      </w:r>
      <w:r w:rsidRPr="00DD3EDF">
        <w:rPr>
          <w:spacing w:val="46"/>
        </w:rPr>
        <w:t xml:space="preserve"> </w:t>
      </w:r>
      <w:r>
        <w:t>prèvia,</w:t>
      </w:r>
      <w:r w:rsidRPr="00DD3EDF">
        <w:rPr>
          <w:spacing w:val="49"/>
        </w:rPr>
        <w:t xml:space="preserve"> </w:t>
      </w:r>
      <w:r>
        <w:t>ajuts</w:t>
      </w:r>
      <w:r w:rsidRPr="00DD3EDF">
        <w:rPr>
          <w:spacing w:val="-58"/>
        </w:rPr>
        <w:t xml:space="preserve"> </w:t>
      </w:r>
      <w:r>
        <w:t>especials</w:t>
      </w:r>
      <w:r w:rsidRPr="00DD3EDF">
        <w:rPr>
          <w:spacing w:val="-1"/>
        </w:rPr>
        <w:t xml:space="preserve"> </w:t>
      </w:r>
      <w:r>
        <w:t>i</w:t>
      </w:r>
      <w:r w:rsidRPr="00DD3EDF">
        <w:rPr>
          <w:spacing w:val="-1"/>
        </w:rPr>
        <w:t xml:space="preserve"> </w:t>
      </w:r>
      <w:r>
        <w:t>els</w:t>
      </w:r>
      <w:r w:rsidRPr="00DD3EDF">
        <w:rPr>
          <w:spacing w:val="-1"/>
        </w:rPr>
        <w:t xml:space="preserve"> </w:t>
      </w:r>
      <w:r>
        <w:t>extraordinaris</w:t>
      </w:r>
      <w:r w:rsidRPr="00DD3EDF">
        <w:rPr>
          <w:spacing w:val="-1"/>
        </w:rPr>
        <w:t xml:space="preserve"> </w:t>
      </w:r>
      <w:r>
        <w:t>de</w:t>
      </w:r>
      <w:r w:rsidRPr="00DD3EDF">
        <w:rPr>
          <w:spacing w:val="-1"/>
        </w:rPr>
        <w:t xml:space="preserve"> </w:t>
      </w:r>
      <w:r>
        <w:t>caire</w:t>
      </w:r>
      <w:r w:rsidRPr="00DD3EDF">
        <w:rPr>
          <w:spacing w:val="-1"/>
        </w:rPr>
        <w:t xml:space="preserve"> </w:t>
      </w:r>
      <w:r>
        <w:t>social</w:t>
      </w:r>
      <w:r w:rsidRPr="00DD3EDF">
        <w:rPr>
          <w:spacing w:val="-1"/>
        </w:rPr>
        <w:t xml:space="preserve"> </w:t>
      </w:r>
      <w:r>
        <w:t>i</w:t>
      </w:r>
      <w:r w:rsidRPr="00DD3EDF">
        <w:rPr>
          <w:spacing w:val="-1"/>
        </w:rPr>
        <w:t xml:space="preserve"> </w:t>
      </w:r>
      <w:r>
        <w:t>peremptori.</w:t>
      </w:r>
    </w:p>
    <w:p w14:paraId="72FD85F2" w14:textId="77777777" w:rsidR="00027F5F" w:rsidRDefault="00027F5F" w:rsidP="0088279F">
      <w:pPr>
        <w:pStyle w:val="Ttulo2"/>
      </w:pPr>
    </w:p>
    <w:p w14:paraId="030884B6" w14:textId="77777777" w:rsidR="00027F5F" w:rsidRDefault="00027F5F" w:rsidP="0088279F">
      <w:pPr>
        <w:pStyle w:val="Ttulo2"/>
      </w:pPr>
      <w:bookmarkStart w:id="34" w:name="_Toc185197454"/>
      <w:r>
        <w:t>Article 31.- Reconeixement extrajudicial de crèdit</w:t>
      </w:r>
      <w:bookmarkEnd w:id="34"/>
    </w:p>
    <w:p w14:paraId="78D7EDE4" w14:textId="77777777" w:rsidR="00DD3EDF" w:rsidRDefault="00DD3EDF" w:rsidP="00DD3EDF">
      <w:pPr>
        <w:tabs>
          <w:tab w:val="left" w:pos="549"/>
        </w:tabs>
        <w:ind w:right="110"/>
      </w:pPr>
    </w:p>
    <w:p w14:paraId="0ECE3161" w14:textId="77777777" w:rsidR="00DD3EDF" w:rsidRDefault="00DD3EDF" w:rsidP="00B0667B">
      <w:pPr>
        <w:pStyle w:val="Prrafodelista"/>
        <w:numPr>
          <w:ilvl w:val="0"/>
          <w:numId w:val="40"/>
        </w:numPr>
        <w:tabs>
          <w:tab w:val="left" w:pos="549"/>
        </w:tabs>
        <w:ind w:right="110"/>
      </w:pPr>
      <w:r>
        <w:t xml:space="preserve">  Aquelles despeses suportades en exercicis anteriors que no es van aplicar al</w:t>
      </w:r>
      <w:r w:rsidRPr="00DD3EDF">
        <w:rPr>
          <w:spacing w:val="1"/>
        </w:rPr>
        <w:t xml:space="preserve"> </w:t>
      </w:r>
      <w:r>
        <w:t>Pressupost</w:t>
      </w:r>
      <w:r w:rsidRPr="00DD3EDF">
        <w:rPr>
          <w:spacing w:val="1"/>
        </w:rPr>
        <w:t xml:space="preserve"> </w:t>
      </w:r>
      <w:r>
        <w:t>d’aquell</w:t>
      </w:r>
      <w:r w:rsidRPr="00DD3EDF">
        <w:rPr>
          <w:spacing w:val="1"/>
        </w:rPr>
        <w:t xml:space="preserve"> </w:t>
      </w:r>
      <w:r>
        <w:t>any</w:t>
      </w:r>
      <w:r w:rsidRPr="00DD3EDF">
        <w:rPr>
          <w:spacing w:val="1"/>
        </w:rPr>
        <w:t xml:space="preserve"> </w:t>
      </w:r>
      <w:r>
        <w:t>quan</w:t>
      </w:r>
      <w:r w:rsidRPr="00DD3EDF">
        <w:rPr>
          <w:spacing w:val="1"/>
        </w:rPr>
        <w:t xml:space="preserve"> </w:t>
      </w:r>
      <w:r>
        <w:t>era</w:t>
      </w:r>
      <w:r w:rsidRPr="00DD3EDF">
        <w:rPr>
          <w:spacing w:val="1"/>
        </w:rPr>
        <w:t xml:space="preserve"> </w:t>
      </w:r>
      <w:r>
        <w:t>procedent</w:t>
      </w:r>
      <w:r w:rsidRPr="00DD3EDF">
        <w:rPr>
          <w:spacing w:val="1"/>
        </w:rPr>
        <w:t xml:space="preserve"> </w:t>
      </w:r>
      <w:r>
        <w:t>fer-ho</w:t>
      </w:r>
      <w:r w:rsidRPr="00DD3EDF">
        <w:rPr>
          <w:spacing w:val="1"/>
        </w:rPr>
        <w:t xml:space="preserve"> </w:t>
      </w:r>
      <w:r>
        <w:t>atenent</w:t>
      </w:r>
      <w:r w:rsidRPr="00DD3EDF">
        <w:rPr>
          <w:spacing w:val="1"/>
        </w:rPr>
        <w:t xml:space="preserve"> </w:t>
      </w:r>
      <w:r>
        <w:t>a</w:t>
      </w:r>
      <w:r w:rsidRPr="00DD3EDF">
        <w:rPr>
          <w:spacing w:val="1"/>
        </w:rPr>
        <w:t xml:space="preserve"> </w:t>
      </w:r>
      <w:r>
        <w:t>les</w:t>
      </w:r>
      <w:r w:rsidRPr="00DD3EDF">
        <w:rPr>
          <w:spacing w:val="61"/>
        </w:rPr>
        <w:t xml:space="preserve"> </w:t>
      </w:r>
      <w:r>
        <w:t>normes</w:t>
      </w:r>
      <w:r w:rsidRPr="00DD3EDF">
        <w:rPr>
          <w:spacing w:val="1"/>
        </w:rPr>
        <w:t xml:space="preserve"> </w:t>
      </w:r>
      <w:r>
        <w:t>pressupostàries</w:t>
      </w:r>
      <w:r w:rsidRPr="00DD3EDF">
        <w:rPr>
          <w:spacing w:val="1"/>
        </w:rPr>
        <w:t xml:space="preserve"> </w:t>
      </w:r>
      <w:r>
        <w:t>i</w:t>
      </w:r>
      <w:r w:rsidRPr="00DD3EDF">
        <w:rPr>
          <w:spacing w:val="1"/>
        </w:rPr>
        <w:t xml:space="preserve"> </w:t>
      </w:r>
      <w:r>
        <w:t>comptables,</w:t>
      </w:r>
      <w:r w:rsidRPr="00DD3EDF">
        <w:rPr>
          <w:spacing w:val="1"/>
        </w:rPr>
        <w:t xml:space="preserve"> </w:t>
      </w:r>
      <w:r>
        <w:t>s’hauran</w:t>
      </w:r>
      <w:r w:rsidRPr="00DD3EDF">
        <w:rPr>
          <w:spacing w:val="1"/>
        </w:rPr>
        <w:t xml:space="preserve"> </w:t>
      </w:r>
      <w:r>
        <w:t>de</w:t>
      </w:r>
      <w:r w:rsidRPr="00DD3EDF">
        <w:rPr>
          <w:spacing w:val="1"/>
        </w:rPr>
        <w:t xml:space="preserve"> </w:t>
      </w:r>
      <w:r>
        <w:t>tramitar</w:t>
      </w:r>
      <w:r w:rsidRPr="00DD3EDF">
        <w:rPr>
          <w:spacing w:val="1"/>
        </w:rPr>
        <w:t xml:space="preserve"> </w:t>
      </w:r>
      <w:r>
        <w:t>mitjançant</w:t>
      </w:r>
      <w:r w:rsidRPr="00DD3EDF">
        <w:rPr>
          <w:spacing w:val="1"/>
        </w:rPr>
        <w:t xml:space="preserve"> </w:t>
      </w:r>
      <w:r>
        <w:t>l’expedient</w:t>
      </w:r>
      <w:r w:rsidRPr="00DD3EDF">
        <w:rPr>
          <w:spacing w:val="1"/>
        </w:rPr>
        <w:t xml:space="preserve"> </w:t>
      </w:r>
      <w:r>
        <w:t>de</w:t>
      </w:r>
      <w:r w:rsidRPr="00DD3EDF">
        <w:rPr>
          <w:spacing w:val="1"/>
        </w:rPr>
        <w:t xml:space="preserve"> </w:t>
      </w:r>
      <w:r>
        <w:t>reconeixement extrajudicial de crèdits. En aquest cas els hi és d’aplicació el regulat en la</w:t>
      </w:r>
      <w:r w:rsidRPr="00DD3EDF">
        <w:rPr>
          <w:spacing w:val="-58"/>
        </w:rPr>
        <w:t xml:space="preserve"> </w:t>
      </w:r>
      <w:r>
        <w:t>base</w:t>
      </w:r>
      <w:r w:rsidRPr="00DD3EDF">
        <w:rPr>
          <w:spacing w:val="-1"/>
        </w:rPr>
        <w:t xml:space="preserve"> </w:t>
      </w:r>
      <w:r>
        <w:t>67 en</w:t>
      </w:r>
      <w:r w:rsidRPr="00DD3EDF">
        <w:rPr>
          <w:spacing w:val="-1"/>
        </w:rPr>
        <w:t xml:space="preserve"> </w:t>
      </w:r>
      <w:r>
        <w:t>relació</w:t>
      </w:r>
      <w:r w:rsidRPr="00DD3EDF">
        <w:rPr>
          <w:spacing w:val="-1"/>
        </w:rPr>
        <w:t xml:space="preserve"> </w:t>
      </w:r>
      <w:r>
        <w:t>a l’omissió</w:t>
      </w:r>
      <w:r w:rsidRPr="00DD3EDF">
        <w:rPr>
          <w:spacing w:val="-1"/>
        </w:rPr>
        <w:t xml:space="preserve"> </w:t>
      </w:r>
      <w:r>
        <w:t>de</w:t>
      </w:r>
      <w:r w:rsidRPr="00DD3EDF">
        <w:rPr>
          <w:spacing w:val="-1"/>
        </w:rPr>
        <w:t xml:space="preserve"> </w:t>
      </w:r>
      <w:r>
        <w:t>fiscalització.</w:t>
      </w:r>
    </w:p>
    <w:p w14:paraId="17490FDC" w14:textId="77777777" w:rsidR="00DD3EDF" w:rsidRDefault="00DD3EDF" w:rsidP="00DD3EDF">
      <w:pPr>
        <w:pStyle w:val="Prrafodelista"/>
        <w:tabs>
          <w:tab w:val="left" w:pos="549"/>
        </w:tabs>
        <w:ind w:left="720" w:right="110"/>
      </w:pPr>
    </w:p>
    <w:p w14:paraId="68F2388C" w14:textId="77777777" w:rsidR="00DD3EDF" w:rsidRDefault="00DD3EDF" w:rsidP="00B0667B">
      <w:pPr>
        <w:pStyle w:val="Prrafodelista"/>
        <w:numPr>
          <w:ilvl w:val="0"/>
          <w:numId w:val="40"/>
        </w:numPr>
        <w:tabs>
          <w:tab w:val="left" w:pos="549"/>
        </w:tabs>
        <w:ind w:right="110"/>
      </w:pPr>
      <w:r>
        <w:t xml:space="preserve">  No obstant, les despeses d’imports individuals inferiors als 1.000,00 euros seran tractats</w:t>
      </w:r>
      <w:r w:rsidRPr="00DD3EDF">
        <w:rPr>
          <w:spacing w:val="-58"/>
        </w:rPr>
        <w:t xml:space="preserve"> </w:t>
      </w:r>
      <w:r>
        <w:t>com</w:t>
      </w:r>
      <w:r w:rsidRPr="00DD3EDF">
        <w:rPr>
          <w:spacing w:val="-2"/>
        </w:rPr>
        <w:t xml:space="preserve"> </w:t>
      </w:r>
      <w:r>
        <w:t>a despesa generada</w:t>
      </w:r>
      <w:r w:rsidRPr="00DD3EDF">
        <w:rPr>
          <w:spacing w:val="-2"/>
        </w:rPr>
        <w:t xml:space="preserve"> </w:t>
      </w:r>
      <w:r>
        <w:t>en</w:t>
      </w:r>
      <w:r w:rsidRPr="00DD3EDF">
        <w:rPr>
          <w:spacing w:val="-1"/>
        </w:rPr>
        <w:t xml:space="preserve"> </w:t>
      </w:r>
      <w:r>
        <w:t>l’exercici</w:t>
      </w:r>
      <w:r w:rsidRPr="00DD3EDF">
        <w:rPr>
          <w:spacing w:val="-1"/>
        </w:rPr>
        <w:t xml:space="preserve"> </w:t>
      </w:r>
      <w:r>
        <w:t>en</w:t>
      </w:r>
      <w:r w:rsidRPr="00DD3EDF">
        <w:rPr>
          <w:spacing w:val="-1"/>
        </w:rPr>
        <w:t xml:space="preserve"> </w:t>
      </w:r>
      <w:r>
        <w:t>que</w:t>
      </w:r>
      <w:r w:rsidRPr="00DD3EDF">
        <w:rPr>
          <w:spacing w:val="-1"/>
        </w:rPr>
        <w:t xml:space="preserve"> </w:t>
      </w:r>
      <w:r>
        <w:t>s’aproven.</w:t>
      </w:r>
    </w:p>
    <w:p w14:paraId="2F703398" w14:textId="77777777" w:rsidR="00DD3EDF" w:rsidRDefault="00DD3EDF" w:rsidP="00DD3EDF">
      <w:pPr>
        <w:pStyle w:val="Prrafodelista"/>
      </w:pPr>
    </w:p>
    <w:p w14:paraId="7E7814CC" w14:textId="77777777" w:rsidR="00DD3EDF" w:rsidRDefault="00DD3EDF" w:rsidP="00B0667B">
      <w:pPr>
        <w:pStyle w:val="Prrafodelista"/>
        <w:numPr>
          <w:ilvl w:val="0"/>
          <w:numId w:val="40"/>
        </w:numPr>
        <w:tabs>
          <w:tab w:val="left" w:pos="549"/>
        </w:tabs>
        <w:ind w:right="110"/>
      </w:pPr>
      <w:r>
        <w:t xml:space="preserve">   Correspondrà a l’òrgan competent que consta en la refosa de delegacions</w:t>
      </w:r>
      <w:r w:rsidRPr="00DD3EDF">
        <w:rPr>
          <w:spacing w:val="-58"/>
        </w:rPr>
        <w:t xml:space="preserve"> </w:t>
      </w:r>
      <w:r>
        <w:t>de</w:t>
      </w:r>
      <w:r w:rsidRPr="00DD3EDF">
        <w:rPr>
          <w:spacing w:val="7"/>
        </w:rPr>
        <w:t xml:space="preserve"> </w:t>
      </w:r>
      <w:r>
        <w:t>competències</w:t>
      </w:r>
      <w:r w:rsidRPr="00DD3EDF">
        <w:rPr>
          <w:spacing w:val="7"/>
        </w:rPr>
        <w:t xml:space="preserve"> </w:t>
      </w:r>
      <w:r>
        <w:t>l’aprovació</w:t>
      </w:r>
      <w:r w:rsidRPr="00DD3EDF">
        <w:rPr>
          <w:spacing w:val="9"/>
        </w:rPr>
        <w:t xml:space="preserve"> </w:t>
      </w:r>
      <w:r>
        <w:t>de</w:t>
      </w:r>
      <w:r w:rsidRPr="00DD3EDF">
        <w:rPr>
          <w:spacing w:val="8"/>
        </w:rPr>
        <w:t xml:space="preserve"> </w:t>
      </w:r>
      <w:r>
        <w:t>despeses</w:t>
      </w:r>
      <w:r w:rsidRPr="00DD3EDF">
        <w:rPr>
          <w:spacing w:val="7"/>
        </w:rPr>
        <w:t xml:space="preserve"> </w:t>
      </w:r>
      <w:r>
        <w:t>corresponents</w:t>
      </w:r>
      <w:r w:rsidRPr="00DD3EDF">
        <w:rPr>
          <w:spacing w:val="8"/>
        </w:rPr>
        <w:t xml:space="preserve"> </w:t>
      </w:r>
      <w:r>
        <w:t>a</w:t>
      </w:r>
      <w:r w:rsidRPr="00DD3EDF">
        <w:rPr>
          <w:spacing w:val="8"/>
        </w:rPr>
        <w:t xml:space="preserve"> </w:t>
      </w:r>
      <w:r>
        <w:t>exercicis</w:t>
      </w:r>
      <w:r w:rsidRPr="00DD3EDF">
        <w:rPr>
          <w:spacing w:val="7"/>
        </w:rPr>
        <w:t xml:space="preserve"> </w:t>
      </w:r>
      <w:r>
        <w:t>anteriors</w:t>
      </w:r>
      <w:r w:rsidRPr="00DD3EDF">
        <w:rPr>
          <w:spacing w:val="7"/>
        </w:rPr>
        <w:t xml:space="preserve"> </w:t>
      </w:r>
      <w:r>
        <w:t>a</w:t>
      </w:r>
      <w:r w:rsidRPr="00DD3EDF">
        <w:rPr>
          <w:spacing w:val="8"/>
        </w:rPr>
        <w:t xml:space="preserve"> </w:t>
      </w:r>
      <w:r>
        <w:t>imputar al Pressupost de l’exercici mitjançant reconeixement extrajudicial de crèdits. En tot cas,</w:t>
      </w:r>
      <w:r w:rsidRPr="00DD3EDF">
        <w:rPr>
          <w:spacing w:val="1"/>
        </w:rPr>
        <w:t xml:space="preserve"> </w:t>
      </w:r>
      <w:r>
        <w:t>en aquells reconeixements que es tramitin simultàniament amb una modificació de</w:t>
      </w:r>
      <w:r w:rsidRPr="00DD3EDF">
        <w:rPr>
          <w:spacing w:val="1"/>
        </w:rPr>
        <w:t xml:space="preserve"> </w:t>
      </w:r>
      <w:r>
        <w:t>crèdit</w:t>
      </w:r>
      <w:r w:rsidRPr="00DD3EDF">
        <w:rPr>
          <w:spacing w:val="-2"/>
        </w:rPr>
        <w:t xml:space="preserve"> </w:t>
      </w:r>
      <w:r>
        <w:t>extraordinari</w:t>
      </w:r>
      <w:r w:rsidRPr="00DD3EDF">
        <w:rPr>
          <w:spacing w:val="-1"/>
        </w:rPr>
        <w:t xml:space="preserve"> </w:t>
      </w:r>
      <w:r>
        <w:t>o</w:t>
      </w:r>
      <w:r w:rsidRPr="00DD3EDF">
        <w:rPr>
          <w:spacing w:val="-1"/>
        </w:rPr>
        <w:t xml:space="preserve"> </w:t>
      </w:r>
      <w:r>
        <w:t>suplement</w:t>
      </w:r>
      <w:r w:rsidRPr="00DD3EDF">
        <w:rPr>
          <w:spacing w:val="-1"/>
        </w:rPr>
        <w:t xml:space="preserve"> </w:t>
      </w:r>
      <w:r>
        <w:t>de</w:t>
      </w:r>
      <w:r w:rsidRPr="00DD3EDF">
        <w:rPr>
          <w:spacing w:val="-1"/>
        </w:rPr>
        <w:t xml:space="preserve"> </w:t>
      </w:r>
      <w:r>
        <w:t>crèdit,</w:t>
      </w:r>
      <w:r w:rsidRPr="00DD3EDF">
        <w:rPr>
          <w:spacing w:val="-1"/>
        </w:rPr>
        <w:t xml:space="preserve"> </w:t>
      </w:r>
      <w:r>
        <w:t>l’òrgan</w:t>
      </w:r>
      <w:r w:rsidRPr="00DD3EDF">
        <w:rPr>
          <w:spacing w:val="-3"/>
        </w:rPr>
        <w:t xml:space="preserve"> </w:t>
      </w:r>
      <w:r>
        <w:t>d’aprovació</w:t>
      </w:r>
      <w:r w:rsidRPr="00DD3EDF">
        <w:rPr>
          <w:spacing w:val="-1"/>
        </w:rPr>
        <w:t xml:space="preserve"> </w:t>
      </w:r>
      <w:r>
        <w:t>serà</w:t>
      </w:r>
      <w:r w:rsidRPr="00DD3EDF">
        <w:rPr>
          <w:spacing w:val="-1"/>
        </w:rPr>
        <w:t xml:space="preserve"> </w:t>
      </w:r>
      <w:r>
        <w:t>el</w:t>
      </w:r>
      <w:r w:rsidRPr="00DD3EDF">
        <w:rPr>
          <w:spacing w:val="-1"/>
        </w:rPr>
        <w:t xml:space="preserve"> </w:t>
      </w:r>
      <w:r>
        <w:t>Ple.</w:t>
      </w:r>
    </w:p>
    <w:p w14:paraId="5FC2DA5B" w14:textId="77777777" w:rsidR="00DD3EDF" w:rsidRDefault="00DD3EDF" w:rsidP="00DD3EDF">
      <w:pPr>
        <w:pStyle w:val="Prrafodelista"/>
      </w:pPr>
    </w:p>
    <w:p w14:paraId="513FC5D3" w14:textId="77777777" w:rsidR="00AE1F46" w:rsidRDefault="00DD3EDF" w:rsidP="00B0667B">
      <w:pPr>
        <w:pStyle w:val="Textoindependiente"/>
        <w:numPr>
          <w:ilvl w:val="0"/>
          <w:numId w:val="40"/>
        </w:numPr>
        <w:ind w:right="113"/>
        <w:jc w:val="both"/>
      </w:pPr>
      <w:r>
        <w:t>S’incorporarà a l’expedient d’aprovació un informe de la Intervenció sobre els motius</w:t>
      </w:r>
      <w:r>
        <w:rPr>
          <w:spacing w:val="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van impedir</w:t>
      </w:r>
      <w:r>
        <w:rPr>
          <w:spacing w:val="-1"/>
        </w:rPr>
        <w:t xml:space="preserve"> </w:t>
      </w:r>
      <w:r>
        <w:t>l’aprovació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 despesa en</w:t>
      </w:r>
      <w:r>
        <w:rPr>
          <w:spacing w:val="-2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seu</w:t>
      </w:r>
      <w:r>
        <w:rPr>
          <w:spacing w:val="-1"/>
        </w:rPr>
        <w:t xml:space="preserve"> </w:t>
      </w:r>
      <w:r>
        <w:t>exercici</w:t>
      </w:r>
      <w:r>
        <w:rPr>
          <w:spacing w:val="-4"/>
        </w:rPr>
        <w:t xml:space="preserve"> </w:t>
      </w:r>
      <w:r>
        <w:t>corresponent.</w:t>
      </w:r>
    </w:p>
    <w:p w14:paraId="169517A8" w14:textId="77777777" w:rsidR="00DD3EDF" w:rsidRDefault="00DD3EDF" w:rsidP="00DD3EDF">
      <w:pPr>
        <w:pStyle w:val="Textoindependiente"/>
        <w:ind w:left="0" w:right="113"/>
        <w:jc w:val="both"/>
      </w:pPr>
    </w:p>
    <w:p w14:paraId="70B94000" w14:textId="77777777" w:rsidR="00D64D63" w:rsidRDefault="00D64D63" w:rsidP="0088279F">
      <w:pPr>
        <w:pStyle w:val="Ttulo1"/>
      </w:pPr>
      <w:bookmarkStart w:id="35" w:name="_Toc185197455"/>
      <w:r>
        <w:t xml:space="preserve">Títol V. </w:t>
      </w:r>
      <w:r w:rsidR="0088279F">
        <w:t xml:space="preserve">DE LES </w:t>
      </w:r>
      <w:r w:rsidR="00027F5F">
        <w:t>PARTICULARITATS DE LA DESPESA</w:t>
      </w:r>
      <w:bookmarkEnd w:id="35"/>
    </w:p>
    <w:p w14:paraId="0DD93424" w14:textId="77777777" w:rsidR="00DD3EDF" w:rsidRDefault="00DD3EDF" w:rsidP="00DD3EDF">
      <w:pPr>
        <w:pStyle w:val="Ttulo2"/>
      </w:pPr>
    </w:p>
    <w:p w14:paraId="60B21188" w14:textId="77777777" w:rsidR="00DD3EDF" w:rsidRDefault="00DD3EDF" w:rsidP="00DD3EDF">
      <w:pPr>
        <w:pStyle w:val="Ttulo2"/>
      </w:pPr>
      <w:bookmarkStart w:id="36" w:name="_Toc185197456"/>
      <w:r>
        <w:t>Article 32.- Despeses de Personal</w:t>
      </w:r>
      <w:bookmarkEnd w:id="36"/>
    </w:p>
    <w:p w14:paraId="2A57810C" w14:textId="77777777" w:rsidR="00027F5F" w:rsidRDefault="00027F5F" w:rsidP="00027F5F"/>
    <w:p w14:paraId="79FE7FC0" w14:textId="77777777" w:rsidR="00DD3EDF" w:rsidRDefault="00DD3EDF" w:rsidP="00B0667B">
      <w:pPr>
        <w:pStyle w:val="Prrafodelista"/>
        <w:numPr>
          <w:ilvl w:val="0"/>
          <w:numId w:val="41"/>
        </w:numPr>
        <w:tabs>
          <w:tab w:val="left" w:pos="554"/>
        </w:tabs>
        <w:spacing w:before="6"/>
        <w:ind w:right="109"/>
      </w:pPr>
      <w:r>
        <w:t xml:space="preserve">   Amb l'aprovació de la plantilla i de la relació de</w:t>
      </w:r>
      <w:r>
        <w:rPr>
          <w:spacing w:val="1"/>
        </w:rPr>
        <w:t xml:space="preserve"> </w:t>
      </w:r>
      <w:r>
        <w:t>llocs de treball es registrarà en les diferents aplicacions pressupostàries una retenció de</w:t>
      </w:r>
      <w:r>
        <w:rPr>
          <w:spacing w:val="1"/>
        </w:rPr>
        <w:t xml:space="preserve"> </w:t>
      </w:r>
      <w:r>
        <w:t>crèdit</w:t>
      </w:r>
      <w:r>
        <w:rPr>
          <w:spacing w:val="1"/>
        </w:rPr>
        <w:t xml:space="preserve"> </w:t>
      </w:r>
      <w:r>
        <w:t>per</w:t>
      </w:r>
      <w:r>
        <w:rPr>
          <w:spacing w:val="1"/>
        </w:rPr>
        <w:t xml:space="preserve"> </w:t>
      </w:r>
      <w:r>
        <w:t>l'import</w:t>
      </w:r>
      <w:r>
        <w:rPr>
          <w:spacing w:val="1"/>
        </w:rPr>
        <w:t xml:space="preserve"> </w:t>
      </w:r>
      <w:r>
        <w:t>corresponent</w:t>
      </w:r>
      <w:r>
        <w:rPr>
          <w:spacing w:val="1"/>
        </w:rPr>
        <w:t xml:space="preserve"> </w:t>
      </w:r>
      <w:r>
        <w:t>als</w:t>
      </w:r>
      <w:r>
        <w:rPr>
          <w:spacing w:val="1"/>
        </w:rPr>
        <w:t xml:space="preserve"> </w:t>
      </w:r>
      <w:r>
        <w:t>llocs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treball</w:t>
      </w:r>
      <w:r>
        <w:rPr>
          <w:spacing w:val="1"/>
        </w:rPr>
        <w:t xml:space="preserve"> </w:t>
      </w:r>
      <w:r>
        <w:t>efectivament</w:t>
      </w:r>
      <w:r>
        <w:rPr>
          <w:spacing w:val="1"/>
        </w:rPr>
        <w:t xml:space="preserve"> </w:t>
      </w:r>
      <w:r>
        <w:t>ocupats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començament de l'exercici, així com les retribucions a percebre pels contractes de</w:t>
      </w:r>
      <w:r>
        <w:rPr>
          <w:spacing w:val="1"/>
        </w:rPr>
        <w:t xml:space="preserve"> </w:t>
      </w:r>
      <w:r>
        <w:t>treball vigents celebrats per cobrir funcions no compreses en la relació de llocs de</w:t>
      </w:r>
      <w:r>
        <w:rPr>
          <w:spacing w:val="1"/>
        </w:rPr>
        <w:t xml:space="preserve"> </w:t>
      </w:r>
      <w:r>
        <w:t>treball</w:t>
      </w:r>
      <w:r>
        <w:rPr>
          <w:spacing w:val="-2"/>
        </w:rPr>
        <w:t xml:space="preserve"> </w:t>
      </w:r>
      <w:r>
        <w:t>i</w:t>
      </w:r>
      <w:r>
        <w:rPr>
          <w:spacing w:val="-2"/>
        </w:rPr>
        <w:t xml:space="preserve"> </w:t>
      </w:r>
      <w:r>
        <w:t>per</w:t>
      </w:r>
      <w:r>
        <w:rPr>
          <w:spacing w:val="-1"/>
        </w:rPr>
        <w:t xml:space="preserve"> </w:t>
      </w:r>
      <w:r>
        <w:t>a les</w:t>
      </w:r>
      <w:r>
        <w:rPr>
          <w:spacing w:val="-2"/>
        </w:rPr>
        <w:t xml:space="preserve"> </w:t>
      </w:r>
      <w:r>
        <w:t>cotitzacions</w:t>
      </w:r>
      <w:r>
        <w:rPr>
          <w:spacing w:val="-1"/>
        </w:rPr>
        <w:t xml:space="preserve"> </w:t>
      </w:r>
      <w:r>
        <w:t>a la Seguretat</w:t>
      </w:r>
      <w:r>
        <w:rPr>
          <w:spacing w:val="-3"/>
        </w:rPr>
        <w:t xml:space="preserve"> </w:t>
      </w:r>
      <w:r>
        <w:t>Social</w:t>
      </w:r>
      <w:r>
        <w:rPr>
          <w:spacing w:val="-2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altres despeses</w:t>
      </w:r>
      <w:r>
        <w:rPr>
          <w:spacing w:val="-1"/>
        </w:rPr>
        <w:t xml:space="preserve"> </w:t>
      </w:r>
      <w:r>
        <w:t>socials.</w:t>
      </w:r>
    </w:p>
    <w:p w14:paraId="3377D326" w14:textId="77777777" w:rsidR="00DD3EDF" w:rsidRDefault="00DD3EDF" w:rsidP="00DD3EDF">
      <w:pPr>
        <w:tabs>
          <w:tab w:val="left" w:pos="554"/>
        </w:tabs>
        <w:spacing w:before="6"/>
        <w:ind w:right="109"/>
      </w:pPr>
    </w:p>
    <w:p w14:paraId="16EC2FF3" w14:textId="77777777" w:rsidR="00DD3EDF" w:rsidRDefault="00DD3EDF" w:rsidP="00B0667B">
      <w:pPr>
        <w:pStyle w:val="Prrafodelista"/>
        <w:numPr>
          <w:ilvl w:val="0"/>
          <w:numId w:val="41"/>
        </w:numPr>
        <w:tabs>
          <w:tab w:val="left" w:pos="554"/>
        </w:tabs>
        <w:spacing w:before="6"/>
        <w:ind w:right="109"/>
      </w:pPr>
      <w:r>
        <w:t xml:space="preserve">   Les modificacions de plantilla i de la relació de</w:t>
      </w:r>
      <w:r w:rsidRPr="00DD3EDF">
        <w:rPr>
          <w:spacing w:val="1"/>
        </w:rPr>
        <w:t xml:space="preserve"> </w:t>
      </w:r>
      <w:r>
        <w:t>llocs</w:t>
      </w:r>
      <w:r w:rsidRPr="00DD3EDF">
        <w:rPr>
          <w:spacing w:val="1"/>
        </w:rPr>
        <w:t xml:space="preserve"> </w:t>
      </w:r>
      <w:r>
        <w:t>de</w:t>
      </w:r>
      <w:r w:rsidRPr="00DD3EDF">
        <w:rPr>
          <w:spacing w:val="1"/>
        </w:rPr>
        <w:t xml:space="preserve"> </w:t>
      </w:r>
      <w:r>
        <w:t>treball</w:t>
      </w:r>
      <w:r w:rsidRPr="00DD3EDF">
        <w:rPr>
          <w:spacing w:val="1"/>
        </w:rPr>
        <w:t xml:space="preserve"> </w:t>
      </w:r>
      <w:r>
        <w:t>que</w:t>
      </w:r>
      <w:r w:rsidRPr="00DD3EDF">
        <w:rPr>
          <w:spacing w:val="1"/>
        </w:rPr>
        <w:t xml:space="preserve"> </w:t>
      </w:r>
      <w:r>
        <w:t>es</w:t>
      </w:r>
      <w:r w:rsidRPr="00DD3EDF">
        <w:rPr>
          <w:spacing w:val="1"/>
        </w:rPr>
        <w:t xml:space="preserve"> </w:t>
      </w:r>
      <w:r>
        <w:t>duguin</w:t>
      </w:r>
      <w:r w:rsidRPr="00DD3EDF">
        <w:rPr>
          <w:spacing w:val="1"/>
        </w:rPr>
        <w:t xml:space="preserve"> </w:t>
      </w:r>
      <w:r>
        <w:t>a</w:t>
      </w:r>
      <w:r w:rsidRPr="00DD3EDF">
        <w:rPr>
          <w:spacing w:val="1"/>
        </w:rPr>
        <w:t xml:space="preserve"> </w:t>
      </w:r>
      <w:r>
        <w:lastRenderedPageBreak/>
        <w:t>terme</w:t>
      </w:r>
      <w:r w:rsidRPr="00DD3EDF">
        <w:rPr>
          <w:spacing w:val="1"/>
        </w:rPr>
        <w:t xml:space="preserve"> </w:t>
      </w:r>
      <w:r>
        <w:t>durant</w:t>
      </w:r>
      <w:r w:rsidRPr="00DD3EDF">
        <w:rPr>
          <w:spacing w:val="1"/>
        </w:rPr>
        <w:t xml:space="preserve"> </w:t>
      </w:r>
      <w:r>
        <w:t>l'exercici,</w:t>
      </w:r>
      <w:r w:rsidRPr="00DD3EDF">
        <w:rPr>
          <w:spacing w:val="1"/>
        </w:rPr>
        <w:t xml:space="preserve"> </w:t>
      </w:r>
      <w:r>
        <w:t>quan</w:t>
      </w:r>
      <w:r w:rsidRPr="00DD3EDF">
        <w:rPr>
          <w:spacing w:val="1"/>
        </w:rPr>
        <w:t xml:space="preserve"> </w:t>
      </w:r>
      <w:r>
        <w:t>tinguin</w:t>
      </w:r>
      <w:r w:rsidRPr="00DD3EDF">
        <w:rPr>
          <w:spacing w:val="1"/>
        </w:rPr>
        <w:t xml:space="preserve"> </w:t>
      </w:r>
      <w:r>
        <w:t>efectes</w:t>
      </w:r>
      <w:r w:rsidRPr="00DD3EDF">
        <w:rPr>
          <w:spacing w:val="1"/>
        </w:rPr>
        <w:t xml:space="preserve"> </w:t>
      </w:r>
      <w:r>
        <w:t>pressupostaris, s'hauran de tramitar simultàniament a la modificació pressupostària si</w:t>
      </w:r>
      <w:r w:rsidRPr="00DD3EDF">
        <w:rPr>
          <w:spacing w:val="1"/>
        </w:rPr>
        <w:t xml:space="preserve"> </w:t>
      </w:r>
      <w:r>
        <w:t>fos necessari, o mitjançant l'operació comptable AD o AD / per les variacions que</w:t>
      </w:r>
      <w:r w:rsidRPr="00DD3EDF">
        <w:rPr>
          <w:spacing w:val="1"/>
        </w:rPr>
        <w:t xml:space="preserve"> </w:t>
      </w:r>
      <w:r>
        <w:t>aquesta modificació comporti sobre les retribucions dels llocs de treball. La modificació</w:t>
      </w:r>
      <w:r w:rsidRPr="00DD3EDF">
        <w:rPr>
          <w:spacing w:val="1"/>
        </w:rPr>
        <w:t xml:space="preserve"> </w:t>
      </w:r>
      <w:r>
        <w:t>de</w:t>
      </w:r>
      <w:r w:rsidRPr="00DD3EDF">
        <w:rPr>
          <w:spacing w:val="-2"/>
        </w:rPr>
        <w:t xml:space="preserve"> </w:t>
      </w:r>
      <w:r>
        <w:t>plantilla i</w:t>
      </w:r>
      <w:r w:rsidRPr="00DD3EDF">
        <w:rPr>
          <w:spacing w:val="-1"/>
        </w:rPr>
        <w:t xml:space="preserve"> </w:t>
      </w:r>
      <w:r>
        <w:t>de</w:t>
      </w:r>
      <w:r w:rsidRPr="00DD3EDF">
        <w:rPr>
          <w:spacing w:val="-2"/>
        </w:rPr>
        <w:t xml:space="preserve"> </w:t>
      </w:r>
      <w:r>
        <w:t>la</w:t>
      </w:r>
      <w:r w:rsidRPr="00DD3EDF">
        <w:rPr>
          <w:spacing w:val="-1"/>
        </w:rPr>
        <w:t xml:space="preserve"> </w:t>
      </w:r>
      <w:r>
        <w:t>relació</w:t>
      </w:r>
      <w:r w:rsidRPr="00DD3EDF">
        <w:rPr>
          <w:spacing w:val="-3"/>
        </w:rPr>
        <w:t xml:space="preserve"> </w:t>
      </w:r>
      <w:r>
        <w:t>de</w:t>
      </w:r>
      <w:r w:rsidRPr="00DD3EDF">
        <w:rPr>
          <w:spacing w:val="-1"/>
        </w:rPr>
        <w:t xml:space="preserve"> </w:t>
      </w:r>
      <w:r>
        <w:t>llocs</w:t>
      </w:r>
      <w:r w:rsidRPr="00DD3EDF">
        <w:rPr>
          <w:spacing w:val="-1"/>
        </w:rPr>
        <w:t xml:space="preserve"> </w:t>
      </w:r>
      <w:r>
        <w:t>de</w:t>
      </w:r>
      <w:r w:rsidRPr="00DD3EDF">
        <w:rPr>
          <w:spacing w:val="-1"/>
        </w:rPr>
        <w:t xml:space="preserve"> </w:t>
      </w:r>
      <w:r>
        <w:t>treball</w:t>
      </w:r>
      <w:r w:rsidRPr="00DD3EDF">
        <w:rPr>
          <w:spacing w:val="-1"/>
        </w:rPr>
        <w:t xml:space="preserve"> </w:t>
      </w:r>
      <w:r>
        <w:t>serà</w:t>
      </w:r>
      <w:r w:rsidRPr="00DD3EDF">
        <w:rPr>
          <w:spacing w:val="1"/>
        </w:rPr>
        <w:t xml:space="preserve"> </w:t>
      </w:r>
      <w:r>
        <w:t>aprovada</w:t>
      </w:r>
      <w:r w:rsidRPr="00DD3EDF">
        <w:rPr>
          <w:spacing w:val="-1"/>
        </w:rPr>
        <w:t xml:space="preserve"> </w:t>
      </w:r>
      <w:r>
        <w:t>per l'òrgan</w:t>
      </w:r>
      <w:r w:rsidRPr="00DD3EDF">
        <w:rPr>
          <w:spacing w:val="-3"/>
        </w:rPr>
        <w:t xml:space="preserve"> </w:t>
      </w:r>
      <w:r>
        <w:t>competent.</w:t>
      </w:r>
    </w:p>
    <w:p w14:paraId="7DF83A44" w14:textId="77777777" w:rsidR="00DD3EDF" w:rsidRDefault="00DD3EDF" w:rsidP="00DD3EDF">
      <w:pPr>
        <w:pStyle w:val="Prrafodelista"/>
      </w:pPr>
    </w:p>
    <w:p w14:paraId="36E03D5D" w14:textId="77777777" w:rsidR="00DD3EDF" w:rsidRDefault="00DD3EDF" w:rsidP="00B0667B">
      <w:pPr>
        <w:pStyle w:val="Prrafodelista"/>
        <w:numPr>
          <w:ilvl w:val="0"/>
          <w:numId w:val="41"/>
        </w:numPr>
        <w:tabs>
          <w:tab w:val="left" w:pos="588"/>
        </w:tabs>
        <w:ind w:right="109"/>
      </w:pPr>
      <w:r>
        <w:t xml:space="preserve">  En iniciar</w:t>
      </w:r>
      <w:r w:rsidRPr="00DD3EDF">
        <w:rPr>
          <w:spacing w:val="1"/>
        </w:rPr>
        <w:t xml:space="preserve"> </w:t>
      </w:r>
      <w:r>
        <w:t>un</w:t>
      </w:r>
      <w:r w:rsidRPr="00DD3EDF">
        <w:rPr>
          <w:spacing w:val="1"/>
        </w:rPr>
        <w:t xml:space="preserve"> </w:t>
      </w:r>
      <w:r>
        <w:t>procediment per a cobrir un lloc de treball, independentment de la naturalesa i la</w:t>
      </w:r>
      <w:r w:rsidRPr="00DD3EDF">
        <w:rPr>
          <w:spacing w:val="1"/>
        </w:rPr>
        <w:t xml:space="preserve"> </w:t>
      </w:r>
      <w:r>
        <w:t>durada,</w:t>
      </w:r>
      <w:r w:rsidRPr="00DD3EDF">
        <w:rPr>
          <w:spacing w:val="1"/>
        </w:rPr>
        <w:t xml:space="preserve"> </w:t>
      </w:r>
      <w:r>
        <w:t>es</w:t>
      </w:r>
      <w:r w:rsidRPr="00DD3EDF">
        <w:rPr>
          <w:spacing w:val="1"/>
        </w:rPr>
        <w:t xml:space="preserve"> </w:t>
      </w:r>
      <w:r>
        <w:t>tramitarà</w:t>
      </w:r>
      <w:r w:rsidRPr="00DD3EDF">
        <w:rPr>
          <w:spacing w:val="1"/>
        </w:rPr>
        <w:t xml:space="preserve"> </w:t>
      </w:r>
      <w:r>
        <w:t>la</w:t>
      </w:r>
      <w:r w:rsidRPr="00DD3EDF">
        <w:rPr>
          <w:spacing w:val="1"/>
        </w:rPr>
        <w:t xml:space="preserve"> </w:t>
      </w:r>
      <w:r>
        <w:t>comptabilització</w:t>
      </w:r>
      <w:r w:rsidRPr="00DD3EDF">
        <w:rPr>
          <w:spacing w:val="1"/>
        </w:rPr>
        <w:t xml:space="preserve"> </w:t>
      </w:r>
      <w:r>
        <w:t>d'una</w:t>
      </w:r>
      <w:r w:rsidRPr="00DD3EDF">
        <w:rPr>
          <w:spacing w:val="1"/>
        </w:rPr>
        <w:t xml:space="preserve"> </w:t>
      </w:r>
      <w:r>
        <w:t>retenció</w:t>
      </w:r>
      <w:r w:rsidRPr="00DD3EDF">
        <w:rPr>
          <w:spacing w:val="1"/>
        </w:rPr>
        <w:t xml:space="preserve"> </w:t>
      </w:r>
      <w:r>
        <w:t>de</w:t>
      </w:r>
      <w:r w:rsidRPr="00DD3EDF">
        <w:rPr>
          <w:spacing w:val="1"/>
        </w:rPr>
        <w:t xml:space="preserve"> </w:t>
      </w:r>
      <w:r>
        <w:t>crèdit,</w:t>
      </w:r>
      <w:r w:rsidRPr="00DD3EDF">
        <w:rPr>
          <w:spacing w:val="1"/>
        </w:rPr>
        <w:t xml:space="preserve"> </w:t>
      </w:r>
      <w:r>
        <w:t>seguint</w:t>
      </w:r>
      <w:r w:rsidRPr="00DD3EDF">
        <w:rPr>
          <w:spacing w:val="61"/>
        </w:rPr>
        <w:t xml:space="preserve"> </w:t>
      </w:r>
      <w:r>
        <w:t>el</w:t>
      </w:r>
      <w:r w:rsidRPr="00DD3EDF">
        <w:rPr>
          <w:spacing w:val="1"/>
        </w:rPr>
        <w:t xml:space="preserve"> </w:t>
      </w:r>
      <w:r>
        <w:t>procediment de la base 27 per l'import de les retribucions i despeses socials que es</w:t>
      </w:r>
      <w:r w:rsidRPr="00DD3EDF">
        <w:rPr>
          <w:spacing w:val="1"/>
        </w:rPr>
        <w:t xml:space="preserve"> </w:t>
      </w:r>
      <w:r>
        <w:t>meritaran</w:t>
      </w:r>
      <w:r w:rsidRPr="00DD3EDF">
        <w:rPr>
          <w:spacing w:val="-1"/>
        </w:rPr>
        <w:t xml:space="preserve"> </w:t>
      </w:r>
      <w:r>
        <w:t>durant</w:t>
      </w:r>
      <w:r w:rsidRPr="00DD3EDF">
        <w:rPr>
          <w:spacing w:val="-1"/>
        </w:rPr>
        <w:t xml:space="preserve"> </w:t>
      </w:r>
      <w:r>
        <w:t>l'exercici</w:t>
      </w:r>
      <w:r w:rsidRPr="00DD3EDF">
        <w:rPr>
          <w:spacing w:val="-1"/>
        </w:rPr>
        <w:t xml:space="preserve"> </w:t>
      </w:r>
      <w:r>
        <w:t>per l'ocupant</w:t>
      </w:r>
      <w:r w:rsidRPr="00DD3EDF">
        <w:rPr>
          <w:spacing w:val="-1"/>
        </w:rPr>
        <w:t xml:space="preserve"> </w:t>
      </w:r>
      <w:r>
        <w:t>del</w:t>
      </w:r>
      <w:r w:rsidRPr="00DD3EDF">
        <w:rPr>
          <w:spacing w:val="-1"/>
        </w:rPr>
        <w:t xml:space="preserve"> </w:t>
      </w:r>
      <w:r>
        <w:t>lloc</w:t>
      </w:r>
      <w:r w:rsidRPr="00DD3EDF">
        <w:rPr>
          <w:spacing w:val="1"/>
        </w:rPr>
        <w:t xml:space="preserve"> </w:t>
      </w:r>
      <w:r>
        <w:t>a</w:t>
      </w:r>
      <w:r w:rsidRPr="00DD3EDF">
        <w:rPr>
          <w:spacing w:val="-3"/>
        </w:rPr>
        <w:t xml:space="preserve"> </w:t>
      </w:r>
      <w:r>
        <w:t>cobrir.</w:t>
      </w:r>
    </w:p>
    <w:p w14:paraId="539ED999" w14:textId="77777777" w:rsidR="00DD3EDF" w:rsidRDefault="00DD3EDF" w:rsidP="00DD3EDF">
      <w:pPr>
        <w:pStyle w:val="Prrafodelista"/>
      </w:pPr>
    </w:p>
    <w:p w14:paraId="100EA0FF" w14:textId="77777777" w:rsidR="00DD3EDF" w:rsidRDefault="00DD3EDF" w:rsidP="00B0667B">
      <w:pPr>
        <w:pStyle w:val="Prrafodelista"/>
        <w:numPr>
          <w:ilvl w:val="0"/>
          <w:numId w:val="41"/>
        </w:numPr>
        <w:tabs>
          <w:tab w:val="left" w:pos="588"/>
        </w:tabs>
        <w:ind w:right="109"/>
      </w:pPr>
      <w:r>
        <w:t xml:space="preserve">  Abans</w:t>
      </w:r>
      <w:r w:rsidRPr="00DD3EDF">
        <w:rPr>
          <w:spacing w:val="1"/>
        </w:rPr>
        <w:t xml:space="preserve"> </w:t>
      </w:r>
      <w:r>
        <w:t>del</w:t>
      </w:r>
      <w:r w:rsidRPr="00DD3EDF">
        <w:rPr>
          <w:spacing w:val="1"/>
        </w:rPr>
        <w:t xml:space="preserve"> </w:t>
      </w:r>
      <w:r>
        <w:t>nomenament de funcionaris o de formalitzar la contractació de personal laboral, la</w:t>
      </w:r>
      <w:r w:rsidRPr="00DD3EDF">
        <w:rPr>
          <w:spacing w:val="1"/>
        </w:rPr>
        <w:t xml:space="preserve"> </w:t>
      </w:r>
      <w:r>
        <w:t>Intervenció General disposarà de l'expedient complet del procediment per a la seva</w:t>
      </w:r>
      <w:r w:rsidRPr="00DD3EDF">
        <w:rPr>
          <w:spacing w:val="1"/>
        </w:rPr>
        <w:t xml:space="preserve"> </w:t>
      </w:r>
      <w:r>
        <w:t>fiscalització.</w:t>
      </w:r>
    </w:p>
    <w:p w14:paraId="1C430505" w14:textId="77777777" w:rsidR="00DD3EDF" w:rsidRDefault="00DD3EDF" w:rsidP="00DD3EDF">
      <w:pPr>
        <w:tabs>
          <w:tab w:val="left" w:pos="602"/>
        </w:tabs>
        <w:ind w:right="111"/>
      </w:pPr>
    </w:p>
    <w:p w14:paraId="52245500" w14:textId="77777777" w:rsidR="00DD3EDF" w:rsidRDefault="00DD3EDF" w:rsidP="00B0667B">
      <w:pPr>
        <w:pStyle w:val="Prrafodelista"/>
        <w:numPr>
          <w:ilvl w:val="0"/>
          <w:numId w:val="41"/>
        </w:numPr>
        <w:tabs>
          <w:tab w:val="left" w:pos="602"/>
        </w:tabs>
        <w:ind w:right="111"/>
      </w:pPr>
      <w:r>
        <w:t xml:space="preserve">  Les</w:t>
      </w:r>
      <w:r w:rsidRPr="00DD3EDF">
        <w:rPr>
          <w:spacing w:val="1"/>
        </w:rPr>
        <w:t xml:space="preserve"> </w:t>
      </w:r>
      <w:r>
        <w:t>retribucions</w:t>
      </w:r>
      <w:r w:rsidRPr="00DD3EDF">
        <w:rPr>
          <w:spacing w:val="1"/>
        </w:rPr>
        <w:t xml:space="preserve"> </w:t>
      </w:r>
      <w:r>
        <w:t>bàsiques</w:t>
      </w:r>
      <w:r w:rsidRPr="00DD3EDF">
        <w:rPr>
          <w:spacing w:val="1"/>
        </w:rPr>
        <w:t xml:space="preserve"> </w:t>
      </w:r>
      <w:r>
        <w:t>i</w:t>
      </w:r>
      <w:r w:rsidRPr="00DD3EDF">
        <w:rPr>
          <w:spacing w:val="1"/>
        </w:rPr>
        <w:t xml:space="preserve"> </w:t>
      </w:r>
      <w:r>
        <w:t>complementaries del personal eventual, funcionari i laboral, es justificaran</w:t>
      </w:r>
      <w:r w:rsidRPr="00DD3EDF">
        <w:rPr>
          <w:spacing w:val="60"/>
        </w:rPr>
        <w:t xml:space="preserve"> </w:t>
      </w:r>
      <w:r>
        <w:t>mitjançant</w:t>
      </w:r>
      <w:r w:rsidRPr="00DD3EDF">
        <w:rPr>
          <w:spacing w:val="1"/>
        </w:rPr>
        <w:t xml:space="preserve"> </w:t>
      </w:r>
      <w:r>
        <w:t>les nòmines mensuals i/o quitances, en els quals constarà la diligència del Secretari</w:t>
      </w:r>
      <w:r w:rsidRPr="00DD3EDF">
        <w:rPr>
          <w:spacing w:val="1"/>
        </w:rPr>
        <w:t xml:space="preserve"> </w:t>
      </w:r>
      <w:r>
        <w:t>Interventor,</w:t>
      </w:r>
      <w:r w:rsidRPr="00DD3EDF">
        <w:rPr>
          <w:spacing w:val="24"/>
        </w:rPr>
        <w:t xml:space="preserve"> </w:t>
      </w:r>
      <w:r>
        <w:t>acreditativa</w:t>
      </w:r>
      <w:r w:rsidRPr="00DD3EDF">
        <w:rPr>
          <w:spacing w:val="22"/>
        </w:rPr>
        <w:t xml:space="preserve"> </w:t>
      </w:r>
      <w:r>
        <w:t>que</w:t>
      </w:r>
      <w:r w:rsidRPr="00DD3EDF">
        <w:rPr>
          <w:spacing w:val="24"/>
        </w:rPr>
        <w:t xml:space="preserve"> </w:t>
      </w:r>
      <w:r>
        <w:t>el</w:t>
      </w:r>
      <w:r w:rsidRPr="00DD3EDF">
        <w:rPr>
          <w:spacing w:val="23"/>
        </w:rPr>
        <w:t xml:space="preserve"> </w:t>
      </w:r>
      <w:r>
        <w:t>personal</w:t>
      </w:r>
      <w:r w:rsidRPr="00DD3EDF">
        <w:rPr>
          <w:spacing w:val="24"/>
        </w:rPr>
        <w:t xml:space="preserve"> </w:t>
      </w:r>
      <w:r>
        <w:t>relacionat</w:t>
      </w:r>
      <w:r w:rsidRPr="00DD3EDF">
        <w:rPr>
          <w:spacing w:val="24"/>
        </w:rPr>
        <w:t xml:space="preserve"> </w:t>
      </w:r>
      <w:r>
        <w:t>ha</w:t>
      </w:r>
      <w:r w:rsidRPr="00DD3EDF">
        <w:rPr>
          <w:spacing w:val="26"/>
        </w:rPr>
        <w:t xml:space="preserve"> </w:t>
      </w:r>
      <w:r>
        <w:t>prestat</w:t>
      </w:r>
      <w:r w:rsidRPr="00DD3EDF">
        <w:rPr>
          <w:spacing w:val="24"/>
        </w:rPr>
        <w:t xml:space="preserve"> </w:t>
      </w:r>
      <w:r>
        <w:t>efectivament</w:t>
      </w:r>
      <w:r w:rsidRPr="00DD3EDF">
        <w:rPr>
          <w:spacing w:val="24"/>
        </w:rPr>
        <w:t xml:space="preserve"> </w:t>
      </w:r>
      <w:r>
        <w:t>els</w:t>
      </w:r>
      <w:r w:rsidRPr="00DD3EDF">
        <w:rPr>
          <w:spacing w:val="24"/>
        </w:rPr>
        <w:t xml:space="preserve"> </w:t>
      </w:r>
      <w:r>
        <w:t>serveis</w:t>
      </w:r>
      <w:r w:rsidRPr="00DD3EDF">
        <w:rPr>
          <w:spacing w:val="-58"/>
        </w:rPr>
        <w:t xml:space="preserve"> </w:t>
      </w:r>
      <w:r>
        <w:t>en</w:t>
      </w:r>
      <w:r w:rsidRPr="00DD3EDF">
        <w:rPr>
          <w:spacing w:val="-1"/>
        </w:rPr>
        <w:t xml:space="preserve"> </w:t>
      </w:r>
      <w:r>
        <w:t>el</w:t>
      </w:r>
      <w:r w:rsidRPr="00DD3EDF">
        <w:rPr>
          <w:spacing w:val="-1"/>
        </w:rPr>
        <w:t xml:space="preserve"> </w:t>
      </w:r>
      <w:r>
        <w:t>període</w:t>
      </w:r>
      <w:r w:rsidRPr="00DD3EDF">
        <w:rPr>
          <w:spacing w:val="-2"/>
        </w:rPr>
        <w:t xml:space="preserve"> </w:t>
      </w:r>
      <w:r>
        <w:t>anterior.</w:t>
      </w:r>
    </w:p>
    <w:p w14:paraId="56DDC614" w14:textId="77777777" w:rsidR="00DD3EDF" w:rsidRDefault="00DD3EDF" w:rsidP="00DD3EDF">
      <w:pPr>
        <w:pStyle w:val="Prrafodelista"/>
      </w:pPr>
    </w:p>
    <w:p w14:paraId="1504C862" w14:textId="77777777" w:rsidR="00DD3EDF" w:rsidRDefault="00DD3EDF" w:rsidP="00B0667B">
      <w:pPr>
        <w:pStyle w:val="Prrafodelista"/>
        <w:numPr>
          <w:ilvl w:val="0"/>
          <w:numId w:val="41"/>
        </w:numPr>
        <w:tabs>
          <w:tab w:val="left" w:pos="602"/>
        </w:tabs>
        <w:ind w:right="111"/>
      </w:pPr>
      <w:r>
        <w:t xml:space="preserve">  Les</w:t>
      </w:r>
      <w:r w:rsidRPr="00DD3EDF">
        <w:rPr>
          <w:spacing w:val="1"/>
        </w:rPr>
        <w:t xml:space="preserve"> </w:t>
      </w:r>
      <w:r>
        <w:t>remuneracions</w:t>
      </w:r>
      <w:r w:rsidRPr="00DD3EDF">
        <w:rPr>
          <w:spacing w:val="1"/>
        </w:rPr>
        <w:t xml:space="preserve"> </w:t>
      </w:r>
      <w:r>
        <w:t>pels</w:t>
      </w:r>
      <w:r w:rsidRPr="00DD3EDF">
        <w:rPr>
          <w:spacing w:val="1"/>
        </w:rPr>
        <w:t xml:space="preserve"> </w:t>
      </w:r>
      <w:r>
        <w:t>conceptes</w:t>
      </w:r>
      <w:r w:rsidRPr="00DD3EDF">
        <w:rPr>
          <w:spacing w:val="1"/>
        </w:rPr>
        <w:t xml:space="preserve"> </w:t>
      </w:r>
      <w:r>
        <w:t>de</w:t>
      </w:r>
      <w:r w:rsidRPr="00DD3EDF">
        <w:rPr>
          <w:spacing w:val="1"/>
        </w:rPr>
        <w:t xml:space="preserve"> </w:t>
      </w:r>
      <w:r>
        <w:t>productivitat,</w:t>
      </w:r>
      <w:r w:rsidRPr="00DD3EDF">
        <w:rPr>
          <w:spacing w:val="1"/>
        </w:rPr>
        <w:t xml:space="preserve"> </w:t>
      </w:r>
      <w:r>
        <w:t>gratificacions,</w:t>
      </w:r>
      <w:r w:rsidRPr="00DD3EDF">
        <w:rPr>
          <w:spacing w:val="1"/>
        </w:rPr>
        <w:t xml:space="preserve"> </w:t>
      </w:r>
      <w:r>
        <w:t>fons</w:t>
      </w:r>
      <w:r w:rsidRPr="00DD3EDF">
        <w:rPr>
          <w:spacing w:val="1"/>
        </w:rPr>
        <w:t xml:space="preserve"> </w:t>
      </w:r>
      <w:r>
        <w:t>social</w:t>
      </w:r>
      <w:r w:rsidRPr="00DD3EDF">
        <w:rPr>
          <w:spacing w:val="60"/>
        </w:rPr>
        <w:t xml:space="preserve"> </w:t>
      </w:r>
      <w:r>
        <w:t>i</w:t>
      </w:r>
      <w:r w:rsidRPr="00DD3EDF">
        <w:rPr>
          <w:spacing w:val="1"/>
        </w:rPr>
        <w:t xml:space="preserve"> </w:t>
      </w:r>
      <w:r>
        <w:t>bestretes,</w:t>
      </w:r>
      <w:r w:rsidRPr="00DD3EDF">
        <w:rPr>
          <w:spacing w:val="-2"/>
        </w:rPr>
        <w:t xml:space="preserve"> </w:t>
      </w:r>
      <w:r>
        <w:t>precisaran</w:t>
      </w:r>
      <w:r w:rsidRPr="00DD3EDF">
        <w:rPr>
          <w:spacing w:val="-1"/>
        </w:rPr>
        <w:t xml:space="preserve"> </w:t>
      </w:r>
      <w:r>
        <w:t>del</w:t>
      </w:r>
      <w:r w:rsidRPr="00DD3EDF">
        <w:rPr>
          <w:spacing w:val="-4"/>
        </w:rPr>
        <w:t xml:space="preserve"> </w:t>
      </w:r>
      <w:r>
        <w:t>corresponent</w:t>
      </w:r>
      <w:r w:rsidRPr="00DD3EDF">
        <w:rPr>
          <w:spacing w:val="-1"/>
        </w:rPr>
        <w:t xml:space="preserve"> </w:t>
      </w:r>
      <w:r>
        <w:t>decret</w:t>
      </w:r>
      <w:r w:rsidRPr="00DD3EDF">
        <w:rPr>
          <w:spacing w:val="-2"/>
        </w:rPr>
        <w:t xml:space="preserve"> </w:t>
      </w:r>
      <w:r>
        <w:t>d’autorització</w:t>
      </w:r>
      <w:r w:rsidRPr="00DD3EDF">
        <w:rPr>
          <w:spacing w:val="-1"/>
        </w:rPr>
        <w:t xml:space="preserve"> </w:t>
      </w:r>
      <w:r>
        <w:t>de</w:t>
      </w:r>
      <w:r w:rsidRPr="00DD3EDF">
        <w:rPr>
          <w:spacing w:val="-1"/>
        </w:rPr>
        <w:t xml:space="preserve"> </w:t>
      </w:r>
      <w:r>
        <w:t>l’òrgan</w:t>
      </w:r>
      <w:r w:rsidRPr="00DD3EDF">
        <w:rPr>
          <w:spacing w:val="-3"/>
        </w:rPr>
        <w:t xml:space="preserve"> </w:t>
      </w:r>
      <w:r>
        <w:t>competent.</w:t>
      </w:r>
    </w:p>
    <w:p w14:paraId="73880647" w14:textId="77777777" w:rsidR="00DD3EDF" w:rsidRDefault="00DD3EDF" w:rsidP="00DD3EDF">
      <w:pPr>
        <w:pStyle w:val="Prrafodelista"/>
      </w:pPr>
    </w:p>
    <w:p w14:paraId="4465D837" w14:textId="77777777" w:rsidR="00DD3EDF" w:rsidRDefault="00DD3EDF" w:rsidP="00B0667B">
      <w:pPr>
        <w:pStyle w:val="Prrafodelista"/>
        <w:numPr>
          <w:ilvl w:val="0"/>
          <w:numId w:val="41"/>
        </w:numPr>
        <w:tabs>
          <w:tab w:val="left" w:pos="602"/>
        </w:tabs>
        <w:ind w:right="111"/>
      </w:pPr>
      <w:r>
        <w:t>Les nòmines mensuals i les quotes patronals de Seguretat Social, compliran la funció de</w:t>
      </w:r>
      <w:r w:rsidRPr="00DD3EDF">
        <w:rPr>
          <w:spacing w:val="-58"/>
        </w:rPr>
        <w:t xml:space="preserve"> </w:t>
      </w:r>
      <w:r>
        <w:t>document</w:t>
      </w:r>
      <w:r w:rsidRPr="00DD3EDF">
        <w:rPr>
          <w:spacing w:val="-1"/>
        </w:rPr>
        <w:t xml:space="preserve"> </w:t>
      </w:r>
      <w:r>
        <w:t>'O'.</w:t>
      </w:r>
    </w:p>
    <w:p w14:paraId="12248ABA" w14:textId="77777777" w:rsidR="00DD3EDF" w:rsidRDefault="00DD3EDF" w:rsidP="00DD3EDF">
      <w:pPr>
        <w:pStyle w:val="Prrafodelista"/>
      </w:pPr>
    </w:p>
    <w:p w14:paraId="1EEAC5C2" w14:textId="77777777" w:rsidR="00DD3EDF" w:rsidRDefault="00DD3EDF" w:rsidP="00B0667B">
      <w:pPr>
        <w:pStyle w:val="Prrafodelista"/>
        <w:numPr>
          <w:ilvl w:val="0"/>
          <w:numId w:val="41"/>
        </w:numPr>
        <w:tabs>
          <w:tab w:val="left" w:pos="602"/>
        </w:tabs>
        <w:ind w:right="111"/>
      </w:pPr>
      <w:r>
        <w:t>Les</w:t>
      </w:r>
      <w:r w:rsidRPr="00DD3EDF">
        <w:rPr>
          <w:spacing w:val="1"/>
        </w:rPr>
        <w:t xml:space="preserve"> </w:t>
      </w:r>
      <w:r>
        <w:t>quotes</w:t>
      </w:r>
      <w:r w:rsidRPr="00DD3EDF">
        <w:rPr>
          <w:spacing w:val="1"/>
        </w:rPr>
        <w:t xml:space="preserve"> </w:t>
      </w:r>
      <w:r>
        <w:t>de</w:t>
      </w:r>
      <w:r w:rsidRPr="00DD3EDF">
        <w:rPr>
          <w:spacing w:val="1"/>
        </w:rPr>
        <w:t xml:space="preserve"> </w:t>
      </w:r>
      <w:r>
        <w:t>Seguretat</w:t>
      </w:r>
      <w:r w:rsidRPr="00DD3EDF">
        <w:rPr>
          <w:spacing w:val="1"/>
        </w:rPr>
        <w:t xml:space="preserve"> </w:t>
      </w:r>
      <w:r>
        <w:t>Social</w:t>
      </w:r>
      <w:r w:rsidRPr="00DD3EDF">
        <w:rPr>
          <w:spacing w:val="1"/>
        </w:rPr>
        <w:t xml:space="preserve"> </w:t>
      </w:r>
      <w:r>
        <w:t>queden</w:t>
      </w:r>
      <w:r w:rsidRPr="00DD3EDF">
        <w:rPr>
          <w:spacing w:val="1"/>
        </w:rPr>
        <w:t xml:space="preserve"> </w:t>
      </w:r>
      <w:r>
        <w:t>justificades</w:t>
      </w:r>
      <w:r w:rsidRPr="00DD3EDF">
        <w:rPr>
          <w:spacing w:val="1"/>
        </w:rPr>
        <w:t xml:space="preserve"> </w:t>
      </w:r>
      <w:r>
        <w:t>mitjançant</w:t>
      </w:r>
      <w:r w:rsidRPr="00DD3EDF">
        <w:rPr>
          <w:spacing w:val="1"/>
        </w:rPr>
        <w:t xml:space="preserve"> </w:t>
      </w:r>
      <w:r>
        <w:t>les</w:t>
      </w:r>
      <w:r w:rsidRPr="00DD3EDF">
        <w:rPr>
          <w:spacing w:val="1"/>
        </w:rPr>
        <w:t xml:space="preserve"> </w:t>
      </w:r>
      <w:r>
        <w:t>liquidacions</w:t>
      </w:r>
      <w:r w:rsidRPr="00DD3EDF">
        <w:rPr>
          <w:spacing w:val="1"/>
        </w:rPr>
        <w:t xml:space="preserve"> </w:t>
      </w:r>
      <w:r>
        <w:t>corresponents,</w:t>
      </w:r>
      <w:r w:rsidRPr="00DD3EDF">
        <w:rPr>
          <w:spacing w:val="-1"/>
        </w:rPr>
        <w:t xml:space="preserve"> </w:t>
      </w:r>
      <w:r>
        <w:t>que</w:t>
      </w:r>
      <w:r w:rsidRPr="00DD3EDF">
        <w:rPr>
          <w:spacing w:val="-1"/>
        </w:rPr>
        <w:t xml:space="preserve"> </w:t>
      </w:r>
      <w:r>
        <w:t>tindran, igualment,</w:t>
      </w:r>
      <w:r w:rsidRPr="00DD3EDF">
        <w:rPr>
          <w:spacing w:val="-1"/>
        </w:rPr>
        <w:t xml:space="preserve"> </w:t>
      </w:r>
      <w:r>
        <w:t>la consideració</w:t>
      </w:r>
      <w:r w:rsidRPr="00DD3EDF">
        <w:rPr>
          <w:spacing w:val="-1"/>
        </w:rPr>
        <w:t xml:space="preserve"> </w:t>
      </w:r>
      <w:r>
        <w:t>de</w:t>
      </w:r>
      <w:r w:rsidRPr="00DD3EDF">
        <w:rPr>
          <w:spacing w:val="-1"/>
        </w:rPr>
        <w:t xml:space="preserve"> </w:t>
      </w:r>
      <w:r>
        <w:t>document</w:t>
      </w:r>
      <w:r w:rsidRPr="00DD3EDF">
        <w:rPr>
          <w:spacing w:val="-2"/>
        </w:rPr>
        <w:t xml:space="preserve"> </w:t>
      </w:r>
      <w:r>
        <w:t>'O'.</w:t>
      </w:r>
    </w:p>
    <w:p w14:paraId="2FB16231" w14:textId="77777777" w:rsidR="00DD3EDF" w:rsidRDefault="00DD3EDF" w:rsidP="00DD3EDF">
      <w:pPr>
        <w:pStyle w:val="Prrafodelista"/>
      </w:pPr>
    </w:p>
    <w:p w14:paraId="4310CCEA" w14:textId="77777777" w:rsidR="00DD3EDF" w:rsidRDefault="00DD3EDF" w:rsidP="00B0667B">
      <w:pPr>
        <w:pStyle w:val="Prrafodelista"/>
        <w:numPr>
          <w:ilvl w:val="0"/>
          <w:numId w:val="41"/>
        </w:numPr>
        <w:tabs>
          <w:tab w:val="left" w:pos="602"/>
        </w:tabs>
        <w:ind w:right="111"/>
      </w:pPr>
      <w:r>
        <w:t>La</w:t>
      </w:r>
      <w:r>
        <w:rPr>
          <w:spacing w:val="1"/>
        </w:rPr>
        <w:t xml:space="preserve"> </w:t>
      </w:r>
      <w:r>
        <w:t>concessió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bestretes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personal generarà</w:t>
      </w:r>
      <w:r>
        <w:rPr>
          <w:spacing w:val="1"/>
        </w:rPr>
        <w:t xml:space="preserve"> </w:t>
      </w:r>
      <w:r>
        <w:t>la</w:t>
      </w:r>
      <w:r>
        <w:rPr>
          <w:spacing w:val="-58"/>
        </w:rPr>
        <w:t xml:space="preserve"> </w:t>
      </w:r>
      <w:r>
        <w:t>tramitació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corresponent</w:t>
      </w:r>
      <w:r>
        <w:rPr>
          <w:spacing w:val="-1"/>
        </w:rPr>
        <w:t xml:space="preserve"> </w:t>
      </w:r>
      <w:r>
        <w:t>operació</w:t>
      </w:r>
      <w:r>
        <w:rPr>
          <w:spacing w:val="-1"/>
        </w:rPr>
        <w:t xml:space="preserve"> </w:t>
      </w:r>
      <w:r>
        <w:t>no pressupostària.</w:t>
      </w:r>
    </w:p>
    <w:p w14:paraId="7692020C" w14:textId="77777777" w:rsidR="00DD3EDF" w:rsidRDefault="00DD3EDF" w:rsidP="00DD3EDF">
      <w:pPr>
        <w:tabs>
          <w:tab w:val="left" w:pos="588"/>
        </w:tabs>
        <w:ind w:right="109"/>
      </w:pPr>
    </w:p>
    <w:p w14:paraId="5A658CC8" w14:textId="77777777" w:rsidR="00DD3EDF" w:rsidRDefault="00DD3EDF" w:rsidP="00DD3EDF">
      <w:pPr>
        <w:pStyle w:val="Ttulo2"/>
      </w:pPr>
      <w:bookmarkStart w:id="37" w:name="_Toc185197457"/>
      <w:r>
        <w:t>Article 33.- Despeses en béns i serveis</w:t>
      </w:r>
      <w:r w:rsidR="00CB3B11">
        <w:t>,</w:t>
      </w:r>
      <w:r>
        <w:t xml:space="preserve"> despesa d’inversió</w:t>
      </w:r>
      <w:r w:rsidR="00CB3B11">
        <w:t xml:space="preserve"> i contractes menors.</w:t>
      </w:r>
      <w:bookmarkEnd w:id="37"/>
    </w:p>
    <w:p w14:paraId="04D6A967" w14:textId="77777777" w:rsidR="00F40CBE" w:rsidRDefault="00F40CBE" w:rsidP="00F40CBE">
      <w:pPr>
        <w:tabs>
          <w:tab w:val="left" w:pos="568"/>
        </w:tabs>
        <w:spacing w:before="1"/>
        <w:ind w:right="111"/>
      </w:pPr>
    </w:p>
    <w:p w14:paraId="3A2D989A" w14:textId="77777777" w:rsidR="00F40CBE" w:rsidRDefault="00F40CBE" w:rsidP="00B0667B">
      <w:pPr>
        <w:pStyle w:val="Prrafodelista"/>
        <w:numPr>
          <w:ilvl w:val="0"/>
          <w:numId w:val="42"/>
        </w:numPr>
        <w:tabs>
          <w:tab w:val="left" w:pos="568"/>
        </w:tabs>
        <w:spacing w:before="1"/>
        <w:ind w:right="111"/>
      </w:pPr>
      <w:r>
        <w:t xml:space="preserve">  Els expedients de contractació es tramitaran amb plena</w:t>
      </w:r>
      <w:r w:rsidRPr="00F40CBE">
        <w:rPr>
          <w:spacing w:val="1"/>
        </w:rPr>
        <w:t xml:space="preserve"> </w:t>
      </w:r>
      <w:r>
        <w:t>subjecció al text refós de la Llei de Contractes del Sector Públic, la seva normativa de</w:t>
      </w:r>
      <w:r w:rsidRPr="00F40CBE">
        <w:rPr>
          <w:spacing w:val="1"/>
        </w:rPr>
        <w:t xml:space="preserve"> </w:t>
      </w:r>
      <w:r>
        <w:t>desenvolupament i la resta de normativa de contractació pública estatal i autonòmica</w:t>
      </w:r>
      <w:r w:rsidRPr="00F40CBE">
        <w:rPr>
          <w:spacing w:val="1"/>
        </w:rPr>
        <w:t xml:space="preserve"> </w:t>
      </w:r>
      <w:r>
        <w:t>que</w:t>
      </w:r>
      <w:r w:rsidRPr="00F40CBE">
        <w:rPr>
          <w:spacing w:val="1"/>
        </w:rPr>
        <w:t xml:space="preserve"> </w:t>
      </w:r>
      <w:r>
        <w:t>resulti</w:t>
      </w:r>
      <w:r w:rsidRPr="00F40CBE">
        <w:rPr>
          <w:spacing w:val="1"/>
        </w:rPr>
        <w:t xml:space="preserve"> </w:t>
      </w:r>
      <w:r>
        <w:t>aplicable</w:t>
      </w:r>
      <w:r w:rsidRPr="00F40CBE">
        <w:rPr>
          <w:spacing w:val="1"/>
        </w:rPr>
        <w:t xml:space="preserve"> </w:t>
      </w:r>
      <w:r>
        <w:t>a</w:t>
      </w:r>
      <w:r w:rsidRPr="00F40CBE">
        <w:rPr>
          <w:spacing w:val="1"/>
        </w:rPr>
        <w:t xml:space="preserve"> </w:t>
      </w:r>
      <w:r>
        <w:t>l’Administració</w:t>
      </w:r>
      <w:r w:rsidRPr="00F40CBE">
        <w:rPr>
          <w:spacing w:val="1"/>
        </w:rPr>
        <w:t xml:space="preserve"> </w:t>
      </w:r>
      <w:r>
        <w:t>local,</w:t>
      </w:r>
      <w:r w:rsidRPr="00F40CBE">
        <w:rPr>
          <w:spacing w:val="1"/>
        </w:rPr>
        <w:t xml:space="preserve"> </w:t>
      </w:r>
      <w:r>
        <w:t>així</w:t>
      </w:r>
      <w:r w:rsidRPr="00F40CBE">
        <w:rPr>
          <w:spacing w:val="1"/>
        </w:rPr>
        <w:t xml:space="preserve"> </w:t>
      </w:r>
      <w:r>
        <w:t>com</w:t>
      </w:r>
      <w:r w:rsidRPr="00F40CBE">
        <w:rPr>
          <w:spacing w:val="1"/>
        </w:rPr>
        <w:t xml:space="preserve"> </w:t>
      </w:r>
      <w:r>
        <w:t>pels</w:t>
      </w:r>
      <w:r w:rsidRPr="00F40CBE">
        <w:rPr>
          <w:spacing w:val="1"/>
        </w:rPr>
        <w:t xml:space="preserve"> </w:t>
      </w:r>
      <w:r>
        <w:t>plecs</w:t>
      </w:r>
      <w:r w:rsidRPr="00F40CBE">
        <w:rPr>
          <w:spacing w:val="1"/>
        </w:rPr>
        <w:t xml:space="preserve"> </w:t>
      </w:r>
      <w:r>
        <w:t>de</w:t>
      </w:r>
      <w:r w:rsidRPr="00F40CBE">
        <w:rPr>
          <w:spacing w:val="1"/>
        </w:rPr>
        <w:t xml:space="preserve"> </w:t>
      </w:r>
      <w:r>
        <w:t>clàusules</w:t>
      </w:r>
      <w:r w:rsidRPr="00F40CBE">
        <w:rPr>
          <w:spacing w:val="1"/>
        </w:rPr>
        <w:t xml:space="preserve"> </w:t>
      </w:r>
      <w:r>
        <w:t>administratives</w:t>
      </w:r>
      <w:r w:rsidRPr="00F40CBE">
        <w:rPr>
          <w:spacing w:val="-2"/>
        </w:rPr>
        <w:t xml:space="preserve"> </w:t>
      </w:r>
      <w:r>
        <w:t>generals</w:t>
      </w:r>
      <w:r w:rsidRPr="00F40CBE">
        <w:rPr>
          <w:spacing w:val="-3"/>
        </w:rPr>
        <w:t xml:space="preserve"> </w:t>
      </w:r>
      <w:r>
        <w:t>aprovats per l’</w:t>
      </w:r>
      <w:r w:rsidRPr="00F40CBE">
        <w:rPr>
          <w:spacing w:val="-1"/>
        </w:rPr>
        <w:t xml:space="preserve"> </w:t>
      </w:r>
      <w:r>
        <w:t>Ajuntament.</w:t>
      </w:r>
    </w:p>
    <w:p w14:paraId="02443107" w14:textId="77777777" w:rsidR="00F40CBE" w:rsidRDefault="00F40CBE" w:rsidP="00F40CBE">
      <w:pPr>
        <w:pStyle w:val="Prrafodelista"/>
        <w:tabs>
          <w:tab w:val="left" w:pos="568"/>
        </w:tabs>
        <w:spacing w:before="1"/>
        <w:ind w:left="720" w:right="111"/>
      </w:pPr>
    </w:p>
    <w:p w14:paraId="0D198E4C" w14:textId="77777777" w:rsidR="00F40CBE" w:rsidRDefault="00F40CBE" w:rsidP="00B0667B">
      <w:pPr>
        <w:pStyle w:val="Prrafodelista"/>
        <w:numPr>
          <w:ilvl w:val="0"/>
          <w:numId w:val="42"/>
        </w:numPr>
        <w:tabs>
          <w:tab w:val="left" w:pos="568"/>
        </w:tabs>
        <w:spacing w:before="1"/>
        <w:ind w:right="111"/>
      </w:pPr>
      <w:r>
        <w:t xml:space="preserve">  En la tramitació dels expedients de contractació s’han de respectar, entre d’altres, els</w:t>
      </w:r>
      <w:r w:rsidRPr="00F40CBE">
        <w:rPr>
          <w:spacing w:val="1"/>
        </w:rPr>
        <w:t xml:space="preserve"> </w:t>
      </w:r>
      <w:r>
        <w:t>principis</w:t>
      </w:r>
      <w:r w:rsidRPr="00F40CBE">
        <w:rPr>
          <w:spacing w:val="1"/>
        </w:rPr>
        <w:t xml:space="preserve"> </w:t>
      </w:r>
      <w:r>
        <w:t>de</w:t>
      </w:r>
      <w:r w:rsidRPr="00F40CBE">
        <w:rPr>
          <w:spacing w:val="1"/>
        </w:rPr>
        <w:t xml:space="preserve"> </w:t>
      </w:r>
      <w:r>
        <w:t>publicitat,</w:t>
      </w:r>
      <w:r w:rsidRPr="00F40CBE">
        <w:rPr>
          <w:spacing w:val="1"/>
        </w:rPr>
        <w:t xml:space="preserve"> </w:t>
      </w:r>
      <w:r>
        <w:t>transparència,</w:t>
      </w:r>
      <w:r w:rsidRPr="00F40CBE">
        <w:rPr>
          <w:spacing w:val="1"/>
        </w:rPr>
        <w:t xml:space="preserve"> </w:t>
      </w:r>
      <w:r>
        <w:t>igualtat</w:t>
      </w:r>
      <w:r w:rsidRPr="00F40CBE">
        <w:rPr>
          <w:spacing w:val="1"/>
        </w:rPr>
        <w:t xml:space="preserve"> </w:t>
      </w:r>
      <w:r>
        <w:t>de</w:t>
      </w:r>
      <w:r w:rsidRPr="00F40CBE">
        <w:rPr>
          <w:spacing w:val="1"/>
        </w:rPr>
        <w:t xml:space="preserve"> </w:t>
      </w:r>
      <w:r>
        <w:t>tracte,</w:t>
      </w:r>
      <w:r w:rsidRPr="00F40CBE">
        <w:rPr>
          <w:spacing w:val="1"/>
        </w:rPr>
        <w:t xml:space="preserve"> </w:t>
      </w:r>
      <w:r>
        <w:t>selecció</w:t>
      </w:r>
      <w:r w:rsidRPr="00F40CBE">
        <w:rPr>
          <w:spacing w:val="1"/>
        </w:rPr>
        <w:t xml:space="preserve"> </w:t>
      </w:r>
      <w:r>
        <w:t>de</w:t>
      </w:r>
      <w:r w:rsidRPr="00F40CBE">
        <w:rPr>
          <w:spacing w:val="1"/>
        </w:rPr>
        <w:t xml:space="preserve"> </w:t>
      </w:r>
      <w:r>
        <w:t>l’oferta</w:t>
      </w:r>
      <w:r w:rsidRPr="00F40CBE">
        <w:rPr>
          <w:spacing w:val="1"/>
        </w:rPr>
        <w:t xml:space="preserve"> </w:t>
      </w:r>
      <w:r>
        <w:t xml:space="preserve">econòmicament més avantatjosa, i prohibició del fraccionament dels contractes </w:t>
      </w:r>
      <w:r>
        <w:lastRenderedPageBreak/>
        <w:t>amb la</w:t>
      </w:r>
      <w:r w:rsidRPr="00F40CBE">
        <w:rPr>
          <w:spacing w:val="1"/>
        </w:rPr>
        <w:t xml:space="preserve"> </w:t>
      </w:r>
      <w:r>
        <w:t>finalitat</w:t>
      </w:r>
      <w:r w:rsidRPr="00F40CBE">
        <w:rPr>
          <w:spacing w:val="-2"/>
        </w:rPr>
        <w:t xml:space="preserve"> </w:t>
      </w:r>
      <w:r>
        <w:t>d’eludir</w:t>
      </w:r>
      <w:r w:rsidRPr="00F40CBE">
        <w:rPr>
          <w:spacing w:val="-1"/>
        </w:rPr>
        <w:t xml:space="preserve"> </w:t>
      </w:r>
      <w:r>
        <w:t>l’aplicació</w:t>
      </w:r>
      <w:r w:rsidRPr="00F40CBE">
        <w:rPr>
          <w:spacing w:val="-2"/>
        </w:rPr>
        <w:t xml:space="preserve"> </w:t>
      </w:r>
      <w:r>
        <w:t>dels</w:t>
      </w:r>
      <w:r w:rsidRPr="00F40CBE">
        <w:rPr>
          <w:spacing w:val="-2"/>
        </w:rPr>
        <w:t xml:space="preserve"> </w:t>
      </w:r>
      <w:r>
        <w:t>procediments</w:t>
      </w:r>
      <w:r w:rsidRPr="00F40CBE">
        <w:rPr>
          <w:spacing w:val="-1"/>
        </w:rPr>
        <w:t xml:space="preserve"> </w:t>
      </w:r>
      <w:r>
        <w:t>d’adjudicació</w:t>
      </w:r>
      <w:r w:rsidRPr="00F40CBE">
        <w:rPr>
          <w:spacing w:val="-2"/>
        </w:rPr>
        <w:t xml:space="preserve"> </w:t>
      </w:r>
      <w:r>
        <w:t>que</w:t>
      </w:r>
      <w:r w:rsidRPr="00F40CBE">
        <w:rPr>
          <w:spacing w:val="-2"/>
        </w:rPr>
        <w:t xml:space="preserve"> </w:t>
      </w:r>
      <w:r>
        <w:t>els</w:t>
      </w:r>
      <w:r w:rsidRPr="00F40CBE">
        <w:rPr>
          <w:spacing w:val="-2"/>
        </w:rPr>
        <w:t xml:space="preserve"> </w:t>
      </w:r>
      <w:r>
        <w:t>corresponguin.</w:t>
      </w:r>
    </w:p>
    <w:p w14:paraId="2874A84B" w14:textId="77777777" w:rsidR="00F40CBE" w:rsidRDefault="00F40CBE" w:rsidP="00F40CBE">
      <w:pPr>
        <w:pStyle w:val="Prrafodelista"/>
      </w:pPr>
    </w:p>
    <w:p w14:paraId="1E6915F0" w14:textId="77777777" w:rsidR="00F40CBE" w:rsidRDefault="00F40CBE" w:rsidP="00B0667B">
      <w:pPr>
        <w:pStyle w:val="Prrafodelista"/>
        <w:numPr>
          <w:ilvl w:val="0"/>
          <w:numId w:val="42"/>
        </w:numPr>
        <w:tabs>
          <w:tab w:val="left" w:pos="568"/>
        </w:tabs>
        <w:spacing w:before="1"/>
        <w:ind w:right="111"/>
      </w:pPr>
      <w:r>
        <w:t xml:space="preserve">  Es tramitarà expedient de contractació menor en els següents supòsits: </w:t>
      </w:r>
    </w:p>
    <w:p w14:paraId="407B5478" w14:textId="77777777" w:rsidR="00F40CBE" w:rsidRDefault="00F40CBE" w:rsidP="00F40CBE">
      <w:pPr>
        <w:pStyle w:val="Prrafodelista"/>
      </w:pPr>
    </w:p>
    <w:p w14:paraId="56644B3C" w14:textId="77777777" w:rsidR="00F40CBE" w:rsidRDefault="00F40CBE" w:rsidP="00B0667B">
      <w:pPr>
        <w:pStyle w:val="Prrafodelista"/>
        <w:numPr>
          <w:ilvl w:val="1"/>
          <w:numId w:val="42"/>
        </w:numPr>
        <w:tabs>
          <w:tab w:val="left" w:pos="568"/>
        </w:tabs>
        <w:spacing w:before="1"/>
        <w:ind w:right="111"/>
      </w:pPr>
      <w:r>
        <w:t xml:space="preserve">Respecte els contractes de subministrament i serveis, per despeses entre </w:t>
      </w:r>
      <w:r w:rsidR="00496C52">
        <w:t>6</w:t>
      </w:r>
      <w:r>
        <w:t>.000,00€ fins a 14999,99€, IVA no inclòs.</w:t>
      </w:r>
    </w:p>
    <w:p w14:paraId="60A71177" w14:textId="77777777" w:rsidR="00496C52" w:rsidRDefault="00F40CBE" w:rsidP="00B0667B">
      <w:pPr>
        <w:pStyle w:val="Prrafodelista"/>
        <w:numPr>
          <w:ilvl w:val="1"/>
          <w:numId w:val="42"/>
        </w:numPr>
        <w:tabs>
          <w:tab w:val="left" w:pos="568"/>
        </w:tabs>
        <w:spacing w:before="1"/>
        <w:ind w:right="111"/>
      </w:pPr>
      <w:r>
        <w:t xml:space="preserve">Respecte els contractes d’obres, per despeses entre </w:t>
      </w:r>
      <w:r w:rsidR="00496C52">
        <w:t>6</w:t>
      </w:r>
      <w:r>
        <w:t>.000,00€ fins a 39,999,99€, IVA no inclòs.</w:t>
      </w:r>
    </w:p>
    <w:p w14:paraId="0455E5D0" w14:textId="77777777" w:rsidR="00496C52" w:rsidRDefault="00496C52" w:rsidP="00496C52">
      <w:pPr>
        <w:tabs>
          <w:tab w:val="left" w:pos="568"/>
        </w:tabs>
        <w:spacing w:before="1"/>
        <w:ind w:right="111"/>
      </w:pPr>
    </w:p>
    <w:p w14:paraId="6E5E1F65" w14:textId="77777777" w:rsidR="00496C52" w:rsidRDefault="00496C52" w:rsidP="00B0667B">
      <w:pPr>
        <w:pStyle w:val="Textoindependiente"/>
        <w:numPr>
          <w:ilvl w:val="0"/>
          <w:numId w:val="42"/>
        </w:numPr>
        <w:jc w:val="both"/>
      </w:pPr>
      <w:r>
        <w:t>L’esmentat</w:t>
      </w:r>
      <w:r>
        <w:rPr>
          <w:spacing w:val="-1"/>
        </w:rPr>
        <w:t xml:space="preserve"> </w:t>
      </w:r>
      <w:r>
        <w:t>expedient</w:t>
      </w:r>
      <w:r>
        <w:rPr>
          <w:spacing w:val="-1"/>
        </w:rPr>
        <w:t xml:space="preserve"> </w:t>
      </w:r>
      <w:r>
        <w:t>ha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tenir el</w:t>
      </w:r>
      <w:r>
        <w:rPr>
          <w:spacing w:val="-1"/>
        </w:rPr>
        <w:t xml:space="preserve"> </w:t>
      </w:r>
      <w:r>
        <w:t>contingut</w:t>
      </w:r>
      <w:r>
        <w:rPr>
          <w:spacing w:val="-2"/>
        </w:rPr>
        <w:t xml:space="preserve"> </w:t>
      </w:r>
      <w:r>
        <w:t>mínim</w:t>
      </w:r>
      <w:r>
        <w:rPr>
          <w:spacing w:val="-2"/>
        </w:rPr>
        <w:t xml:space="preserve"> </w:t>
      </w:r>
      <w:r>
        <w:t>següent:</w:t>
      </w:r>
    </w:p>
    <w:p w14:paraId="2BE766CB" w14:textId="77777777" w:rsidR="00496C52" w:rsidRDefault="00496C52" w:rsidP="00496C52">
      <w:pPr>
        <w:pStyle w:val="Prrafodelista"/>
        <w:tabs>
          <w:tab w:val="left" w:pos="451"/>
        </w:tabs>
        <w:spacing w:before="1"/>
        <w:ind w:left="1440"/>
      </w:pPr>
    </w:p>
    <w:p w14:paraId="675F5262" w14:textId="77777777" w:rsidR="00496C52" w:rsidRDefault="00496C52" w:rsidP="00B0667B">
      <w:pPr>
        <w:pStyle w:val="Prrafodelista"/>
        <w:numPr>
          <w:ilvl w:val="1"/>
          <w:numId w:val="42"/>
        </w:numPr>
        <w:tabs>
          <w:tab w:val="left" w:pos="451"/>
        </w:tabs>
        <w:spacing w:before="1"/>
      </w:pPr>
      <w:r>
        <w:t>Justificació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necessitat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contractació.</w:t>
      </w:r>
    </w:p>
    <w:p w14:paraId="4EE8753C" w14:textId="77777777" w:rsidR="00496C52" w:rsidRDefault="00496C52" w:rsidP="00B0667B">
      <w:pPr>
        <w:pStyle w:val="Prrafodelista"/>
        <w:numPr>
          <w:ilvl w:val="1"/>
          <w:numId w:val="42"/>
        </w:numPr>
        <w:tabs>
          <w:tab w:val="left" w:pos="451"/>
        </w:tabs>
      </w:pPr>
      <w:r>
        <w:t>Objecte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contractació.</w:t>
      </w:r>
    </w:p>
    <w:p w14:paraId="46E64D66" w14:textId="77777777" w:rsidR="00496C52" w:rsidRDefault="00496C52" w:rsidP="00B0667B">
      <w:pPr>
        <w:pStyle w:val="Prrafodelista"/>
        <w:numPr>
          <w:ilvl w:val="1"/>
          <w:numId w:val="42"/>
        </w:numPr>
        <w:tabs>
          <w:tab w:val="left" w:pos="451"/>
        </w:tabs>
      </w:pPr>
      <w:r>
        <w:t>Import</w:t>
      </w:r>
      <w:r>
        <w:rPr>
          <w:spacing w:val="-2"/>
        </w:rPr>
        <w:t xml:space="preserve"> </w:t>
      </w:r>
      <w:r>
        <w:t>del</w:t>
      </w:r>
      <w:r>
        <w:rPr>
          <w:spacing w:val="-4"/>
        </w:rPr>
        <w:t xml:space="preserve"> </w:t>
      </w:r>
      <w:r>
        <w:t>contracte,</w:t>
      </w:r>
      <w:r>
        <w:rPr>
          <w:spacing w:val="-1"/>
        </w:rPr>
        <w:t xml:space="preserve"> </w:t>
      </w:r>
      <w:r>
        <w:t>amb</w:t>
      </w:r>
      <w:r>
        <w:rPr>
          <w:spacing w:val="-1"/>
        </w:rPr>
        <w:t xml:space="preserve"> </w:t>
      </w:r>
      <w:r>
        <w:t>indicació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l’IVA</w:t>
      </w:r>
      <w:r>
        <w:rPr>
          <w:spacing w:val="-2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partida</w:t>
      </w:r>
      <w:r>
        <w:rPr>
          <w:spacing w:val="-1"/>
        </w:rPr>
        <w:t xml:space="preserve"> </w:t>
      </w:r>
      <w:r>
        <w:t>independent.</w:t>
      </w:r>
    </w:p>
    <w:p w14:paraId="0C340A4A" w14:textId="77777777" w:rsidR="00496C52" w:rsidRDefault="00496C52" w:rsidP="00B0667B">
      <w:pPr>
        <w:pStyle w:val="Prrafodelista"/>
        <w:numPr>
          <w:ilvl w:val="1"/>
          <w:numId w:val="42"/>
        </w:numPr>
        <w:tabs>
          <w:tab w:val="left" w:pos="451"/>
        </w:tabs>
        <w:spacing w:before="1" w:line="292" w:lineRule="exact"/>
      </w:pPr>
      <w:r>
        <w:t>Durada,</w:t>
      </w:r>
      <w:r>
        <w:rPr>
          <w:spacing w:val="-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no pot</w:t>
      </w:r>
      <w:r>
        <w:rPr>
          <w:spacing w:val="-1"/>
        </w:rPr>
        <w:t xml:space="preserve"> </w:t>
      </w:r>
      <w:r>
        <w:t>superar</w:t>
      </w:r>
      <w:r>
        <w:rPr>
          <w:spacing w:val="-1"/>
        </w:rPr>
        <w:t xml:space="preserve"> </w:t>
      </w:r>
      <w:r>
        <w:t>l’any, ni</w:t>
      </w:r>
      <w:r>
        <w:rPr>
          <w:spacing w:val="-2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contracte</w:t>
      </w:r>
      <w:r>
        <w:rPr>
          <w:spacing w:val="-4"/>
        </w:rPr>
        <w:t xml:space="preserve"> </w:t>
      </w:r>
      <w:r>
        <w:t>ser</w:t>
      </w:r>
      <w:r>
        <w:rPr>
          <w:spacing w:val="-2"/>
        </w:rPr>
        <w:t xml:space="preserve"> </w:t>
      </w:r>
      <w:r>
        <w:t>objecte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pròrroga.</w:t>
      </w:r>
    </w:p>
    <w:p w14:paraId="437B7041" w14:textId="77777777" w:rsidR="00496C52" w:rsidRDefault="00496C52" w:rsidP="00B0667B">
      <w:pPr>
        <w:pStyle w:val="Prrafodelista"/>
        <w:numPr>
          <w:ilvl w:val="1"/>
          <w:numId w:val="42"/>
        </w:numPr>
        <w:tabs>
          <w:tab w:val="left" w:pos="451"/>
        </w:tabs>
        <w:spacing w:line="292" w:lineRule="exact"/>
      </w:pPr>
      <w:r>
        <w:t>Règim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facturació.</w:t>
      </w:r>
    </w:p>
    <w:p w14:paraId="718E505E" w14:textId="77777777" w:rsidR="00496C52" w:rsidRDefault="00496C52" w:rsidP="00B0667B">
      <w:pPr>
        <w:pStyle w:val="Prrafodelista"/>
        <w:numPr>
          <w:ilvl w:val="1"/>
          <w:numId w:val="42"/>
        </w:numPr>
        <w:tabs>
          <w:tab w:val="left" w:pos="451"/>
        </w:tabs>
        <w:spacing w:line="292" w:lineRule="exact"/>
      </w:pPr>
      <w:r>
        <w:t>Indicació del detall de la invitació expressa a tres empresaris, com a mínim, motivació</w:t>
      </w:r>
      <w:r w:rsidRPr="00496C52">
        <w:rPr>
          <w:spacing w:val="1"/>
        </w:rPr>
        <w:t xml:space="preserve"> </w:t>
      </w:r>
      <w:r>
        <w:t>de l’elecció de l’oferta econòmica més avantatjosa amb els corresponents informes</w:t>
      </w:r>
      <w:r w:rsidRPr="00496C52">
        <w:rPr>
          <w:spacing w:val="1"/>
        </w:rPr>
        <w:t xml:space="preserve"> </w:t>
      </w:r>
      <w:r>
        <w:t>tècnics i</w:t>
      </w:r>
      <w:r w:rsidRPr="00496C52">
        <w:rPr>
          <w:spacing w:val="-2"/>
        </w:rPr>
        <w:t xml:space="preserve"> </w:t>
      </w:r>
      <w:r>
        <w:t>jurídics.</w:t>
      </w:r>
    </w:p>
    <w:p w14:paraId="7BAE0F6B" w14:textId="77777777" w:rsidR="00496C52" w:rsidRDefault="00496C52" w:rsidP="00B0667B">
      <w:pPr>
        <w:pStyle w:val="Prrafodelista"/>
        <w:numPr>
          <w:ilvl w:val="1"/>
          <w:numId w:val="42"/>
        </w:numPr>
        <w:tabs>
          <w:tab w:val="left" w:pos="451"/>
        </w:tabs>
        <w:spacing w:line="292" w:lineRule="exact"/>
      </w:pPr>
      <w:r>
        <w:t>Altres</w:t>
      </w:r>
      <w:r w:rsidRPr="00496C52">
        <w:rPr>
          <w:spacing w:val="-2"/>
        </w:rPr>
        <w:t xml:space="preserve"> </w:t>
      </w:r>
      <w:r>
        <w:t>determinacions</w:t>
      </w:r>
      <w:r w:rsidRPr="00496C52">
        <w:rPr>
          <w:spacing w:val="-2"/>
        </w:rPr>
        <w:t xml:space="preserve"> </w:t>
      </w:r>
      <w:r>
        <w:t>tècniques</w:t>
      </w:r>
      <w:r w:rsidRPr="00496C52">
        <w:rPr>
          <w:spacing w:val="-1"/>
        </w:rPr>
        <w:t xml:space="preserve"> </w:t>
      </w:r>
      <w:r>
        <w:t>o</w:t>
      </w:r>
      <w:r w:rsidRPr="00496C52">
        <w:rPr>
          <w:spacing w:val="-2"/>
        </w:rPr>
        <w:t xml:space="preserve"> </w:t>
      </w:r>
      <w:r>
        <w:t>administratives</w:t>
      </w:r>
      <w:r w:rsidRPr="00496C52">
        <w:rPr>
          <w:spacing w:val="-2"/>
        </w:rPr>
        <w:t xml:space="preserve"> </w:t>
      </w:r>
      <w:r>
        <w:t>escaients.</w:t>
      </w:r>
    </w:p>
    <w:p w14:paraId="5F928404" w14:textId="77777777" w:rsidR="00496C52" w:rsidRDefault="00496C52" w:rsidP="00B0667B">
      <w:pPr>
        <w:pStyle w:val="Prrafodelista"/>
        <w:numPr>
          <w:ilvl w:val="1"/>
          <w:numId w:val="42"/>
        </w:numPr>
        <w:tabs>
          <w:tab w:val="left" w:pos="451"/>
        </w:tabs>
        <w:spacing w:line="292" w:lineRule="exact"/>
      </w:pPr>
      <w:r>
        <w:t>En</w:t>
      </w:r>
      <w:r w:rsidRPr="00496C52">
        <w:rPr>
          <w:spacing w:val="3"/>
        </w:rPr>
        <w:t xml:space="preserve"> </w:t>
      </w:r>
      <w:r>
        <w:t>cas</w:t>
      </w:r>
      <w:r w:rsidRPr="00496C52">
        <w:rPr>
          <w:spacing w:val="3"/>
        </w:rPr>
        <w:t xml:space="preserve"> </w:t>
      </w:r>
      <w:r>
        <w:t>de</w:t>
      </w:r>
      <w:r w:rsidRPr="00496C52">
        <w:rPr>
          <w:spacing w:val="5"/>
        </w:rPr>
        <w:t xml:space="preserve"> </w:t>
      </w:r>
      <w:r>
        <w:t>contractes</w:t>
      </w:r>
      <w:r w:rsidRPr="00496C52">
        <w:rPr>
          <w:spacing w:val="6"/>
        </w:rPr>
        <w:t xml:space="preserve"> </w:t>
      </w:r>
      <w:r>
        <w:t>d’obres,</w:t>
      </w:r>
      <w:r w:rsidRPr="00496C52">
        <w:rPr>
          <w:spacing w:val="3"/>
        </w:rPr>
        <w:t xml:space="preserve"> </w:t>
      </w:r>
      <w:r>
        <w:t>cal</w:t>
      </w:r>
      <w:r w:rsidRPr="00496C52">
        <w:rPr>
          <w:spacing w:val="5"/>
        </w:rPr>
        <w:t xml:space="preserve"> </w:t>
      </w:r>
      <w:r>
        <w:t>fer</w:t>
      </w:r>
      <w:r w:rsidRPr="00496C52">
        <w:rPr>
          <w:spacing w:val="4"/>
        </w:rPr>
        <w:t xml:space="preserve"> </w:t>
      </w:r>
      <w:r>
        <w:t>constar</w:t>
      </w:r>
      <w:r w:rsidRPr="00496C52">
        <w:rPr>
          <w:spacing w:val="5"/>
        </w:rPr>
        <w:t xml:space="preserve"> </w:t>
      </w:r>
      <w:r>
        <w:t>l’existència</w:t>
      </w:r>
      <w:r w:rsidRPr="00496C52">
        <w:rPr>
          <w:spacing w:val="5"/>
        </w:rPr>
        <w:t xml:space="preserve"> </w:t>
      </w:r>
      <w:r>
        <w:t>de</w:t>
      </w:r>
      <w:r w:rsidRPr="00496C52">
        <w:rPr>
          <w:spacing w:val="6"/>
        </w:rPr>
        <w:t xml:space="preserve"> </w:t>
      </w:r>
      <w:r>
        <w:t>pressupost</w:t>
      </w:r>
      <w:r w:rsidRPr="00496C52">
        <w:rPr>
          <w:spacing w:val="4"/>
        </w:rPr>
        <w:t xml:space="preserve"> </w:t>
      </w:r>
      <w:r>
        <w:t>i,</w:t>
      </w:r>
      <w:r w:rsidRPr="00496C52">
        <w:rPr>
          <w:spacing w:val="2"/>
        </w:rPr>
        <w:t xml:space="preserve"> </w:t>
      </w:r>
      <w:r>
        <w:t>en</w:t>
      </w:r>
      <w:r w:rsidRPr="00496C52">
        <w:rPr>
          <w:spacing w:val="5"/>
        </w:rPr>
        <w:t xml:space="preserve"> </w:t>
      </w:r>
      <w:r>
        <w:t>el</w:t>
      </w:r>
      <w:r w:rsidRPr="00496C52">
        <w:rPr>
          <w:spacing w:val="5"/>
        </w:rPr>
        <w:t xml:space="preserve"> </w:t>
      </w:r>
      <w:r>
        <w:t>seu</w:t>
      </w:r>
      <w:r w:rsidRPr="00496C52">
        <w:rPr>
          <w:spacing w:val="5"/>
        </w:rPr>
        <w:t xml:space="preserve"> </w:t>
      </w:r>
      <w:r>
        <w:t>cas, del</w:t>
      </w:r>
      <w:r w:rsidRPr="00496C52">
        <w:rPr>
          <w:spacing w:val="-2"/>
        </w:rPr>
        <w:t xml:space="preserve"> </w:t>
      </w:r>
      <w:r>
        <w:t>projecte</w:t>
      </w:r>
      <w:r w:rsidRPr="00496C52">
        <w:rPr>
          <w:spacing w:val="-2"/>
        </w:rPr>
        <w:t xml:space="preserve"> </w:t>
      </w:r>
      <w:r>
        <w:t>i</w:t>
      </w:r>
      <w:r w:rsidRPr="00496C52">
        <w:rPr>
          <w:spacing w:val="-1"/>
        </w:rPr>
        <w:t xml:space="preserve"> </w:t>
      </w:r>
      <w:r>
        <w:t>demés</w:t>
      </w:r>
      <w:r w:rsidRPr="00496C52">
        <w:rPr>
          <w:spacing w:val="-2"/>
        </w:rPr>
        <w:t xml:space="preserve"> </w:t>
      </w:r>
      <w:r>
        <w:t>documentació</w:t>
      </w:r>
      <w:r w:rsidRPr="00496C52">
        <w:rPr>
          <w:spacing w:val="-2"/>
        </w:rPr>
        <w:t xml:space="preserve"> </w:t>
      </w:r>
      <w:r>
        <w:t>exigible</w:t>
      </w:r>
      <w:r w:rsidRPr="00496C52">
        <w:rPr>
          <w:spacing w:val="-1"/>
        </w:rPr>
        <w:t xml:space="preserve"> </w:t>
      </w:r>
      <w:r>
        <w:t>d’acord</w:t>
      </w:r>
      <w:r w:rsidRPr="00496C52">
        <w:rPr>
          <w:spacing w:val="-2"/>
        </w:rPr>
        <w:t xml:space="preserve"> </w:t>
      </w:r>
      <w:r>
        <w:t>amb</w:t>
      </w:r>
      <w:r w:rsidRPr="00496C52">
        <w:rPr>
          <w:spacing w:val="-2"/>
        </w:rPr>
        <w:t xml:space="preserve"> </w:t>
      </w:r>
      <w:r>
        <w:t>la</w:t>
      </w:r>
      <w:r w:rsidRPr="00496C52">
        <w:rPr>
          <w:spacing w:val="-1"/>
        </w:rPr>
        <w:t xml:space="preserve"> </w:t>
      </w:r>
      <w:r>
        <w:t>normativa</w:t>
      </w:r>
      <w:r w:rsidRPr="00496C52">
        <w:rPr>
          <w:spacing w:val="-1"/>
        </w:rPr>
        <w:t xml:space="preserve"> </w:t>
      </w:r>
      <w:r>
        <w:t>aplicable.</w:t>
      </w:r>
    </w:p>
    <w:p w14:paraId="12DF68F2" w14:textId="77777777" w:rsidR="00496C52" w:rsidRDefault="00496C52" w:rsidP="00496C52">
      <w:pPr>
        <w:tabs>
          <w:tab w:val="left" w:pos="568"/>
        </w:tabs>
        <w:spacing w:before="1"/>
        <w:ind w:right="111"/>
      </w:pPr>
    </w:p>
    <w:p w14:paraId="1FC9B713" w14:textId="77777777" w:rsidR="00496C52" w:rsidRDefault="00496C52" w:rsidP="00B0667B">
      <w:pPr>
        <w:pStyle w:val="Textoindependiente"/>
        <w:numPr>
          <w:ilvl w:val="0"/>
          <w:numId w:val="42"/>
        </w:numPr>
        <w:ind w:right="109"/>
        <w:jc w:val="both"/>
      </w:pPr>
      <w:r>
        <w:t>D’acord amb el principi de competència, en els casos de tramitació d’expedient, caldrà acreditar i fer constar que s’han sol·licitat, com a mínim 3 pressupostos,, junt</w:t>
      </w:r>
      <w:r>
        <w:rPr>
          <w:spacing w:val="-1"/>
        </w:rPr>
        <w:t xml:space="preserve"> </w:t>
      </w:r>
      <w:r>
        <w:t>amb</w:t>
      </w:r>
      <w:r>
        <w:rPr>
          <w:spacing w:val="-1"/>
        </w:rPr>
        <w:t xml:space="preserve"> </w:t>
      </w:r>
      <w:r>
        <w:t>la corresponent</w:t>
      </w:r>
      <w:r>
        <w:rPr>
          <w:spacing w:val="-1"/>
        </w:rPr>
        <w:t xml:space="preserve"> </w:t>
      </w:r>
      <w:r>
        <w:t>operació</w:t>
      </w:r>
      <w:r>
        <w:rPr>
          <w:spacing w:val="-3"/>
        </w:rPr>
        <w:t xml:space="preserve"> </w:t>
      </w:r>
      <w:r>
        <w:t>comptable</w:t>
      </w:r>
      <w:r>
        <w:rPr>
          <w:spacing w:val="-1"/>
        </w:rPr>
        <w:t xml:space="preserve"> </w:t>
      </w:r>
      <w:r>
        <w:t>AD.</w:t>
      </w:r>
    </w:p>
    <w:p w14:paraId="18811F5C" w14:textId="77777777" w:rsidR="00496C52" w:rsidRDefault="00496C52" w:rsidP="00496C52">
      <w:pPr>
        <w:pStyle w:val="Textoindependiente"/>
        <w:ind w:left="720" w:right="109"/>
        <w:jc w:val="both"/>
      </w:pPr>
    </w:p>
    <w:p w14:paraId="2C9CBC87" w14:textId="77777777" w:rsidR="00496C52" w:rsidRDefault="00496C52" w:rsidP="00B0667B">
      <w:pPr>
        <w:pStyle w:val="Textoindependiente"/>
        <w:numPr>
          <w:ilvl w:val="0"/>
          <w:numId w:val="42"/>
        </w:numPr>
        <w:ind w:right="109"/>
        <w:jc w:val="both"/>
      </w:pPr>
      <w:r>
        <w:t>En casos excepcionals, justificats en un informe de Secretaria, i en benefici de l’interès públic, podrà tramitar-se l’expedient del contracte menor amb 1 únic pressupost.</w:t>
      </w:r>
    </w:p>
    <w:p w14:paraId="13F9520D" w14:textId="77777777" w:rsidR="00496C52" w:rsidRDefault="00496C52" w:rsidP="00496C52">
      <w:pPr>
        <w:pStyle w:val="Prrafodelista"/>
      </w:pPr>
    </w:p>
    <w:p w14:paraId="5ECD6961" w14:textId="77777777" w:rsidR="00496C52" w:rsidRDefault="00496C52" w:rsidP="00B0667B">
      <w:pPr>
        <w:pStyle w:val="Textoindependiente"/>
        <w:numPr>
          <w:ilvl w:val="0"/>
          <w:numId w:val="42"/>
        </w:numPr>
        <w:ind w:right="109"/>
        <w:jc w:val="both"/>
      </w:pPr>
      <w:r>
        <w:t>En els contractes menors d’import inferior o igual als 5.999,99€ IVA inclòs, la tramitació</w:t>
      </w:r>
      <w:r w:rsidRPr="00496C52">
        <w:rPr>
          <w:spacing w:val="1"/>
        </w:rPr>
        <w:t xml:space="preserve"> </w:t>
      </w:r>
      <w:r>
        <w:t>de l’expedient només requereix la incorporació de la factura corresponent, i la gestió de</w:t>
      </w:r>
      <w:r w:rsidRPr="00496C52">
        <w:rPr>
          <w:spacing w:val="-58"/>
        </w:rPr>
        <w:t xml:space="preserve"> </w:t>
      </w:r>
      <w:r>
        <w:t>les</w:t>
      </w:r>
      <w:r w:rsidRPr="00496C52">
        <w:rPr>
          <w:spacing w:val="-1"/>
        </w:rPr>
        <w:t xml:space="preserve"> </w:t>
      </w:r>
      <w:r>
        <w:t>fases</w:t>
      </w:r>
      <w:r w:rsidRPr="00496C52">
        <w:rPr>
          <w:spacing w:val="-1"/>
        </w:rPr>
        <w:t xml:space="preserve"> </w:t>
      </w:r>
      <w:r>
        <w:t>de</w:t>
      </w:r>
      <w:r w:rsidRPr="00496C52">
        <w:rPr>
          <w:spacing w:val="-1"/>
        </w:rPr>
        <w:t xml:space="preserve"> </w:t>
      </w:r>
      <w:r>
        <w:t>despesa</w:t>
      </w:r>
      <w:r w:rsidRPr="00496C52">
        <w:rPr>
          <w:spacing w:val="-1"/>
        </w:rPr>
        <w:t xml:space="preserve"> </w:t>
      </w:r>
      <w:r>
        <w:t>es pot</w:t>
      </w:r>
      <w:r w:rsidRPr="00496C52">
        <w:rPr>
          <w:spacing w:val="-2"/>
        </w:rPr>
        <w:t xml:space="preserve"> </w:t>
      </w:r>
      <w:r>
        <w:t>acumular</w:t>
      </w:r>
      <w:r w:rsidRPr="00496C52">
        <w:rPr>
          <w:spacing w:val="1"/>
        </w:rPr>
        <w:t xml:space="preserve"> </w:t>
      </w:r>
      <w:r>
        <w:t>mitjançant</w:t>
      </w:r>
      <w:r w:rsidRPr="00496C52">
        <w:rPr>
          <w:spacing w:val="-2"/>
        </w:rPr>
        <w:t xml:space="preserve"> </w:t>
      </w:r>
      <w:r>
        <w:t>operacions</w:t>
      </w:r>
      <w:r w:rsidRPr="00496C52">
        <w:rPr>
          <w:spacing w:val="-1"/>
        </w:rPr>
        <w:t xml:space="preserve"> </w:t>
      </w:r>
      <w:r>
        <w:t>comptables</w:t>
      </w:r>
      <w:r w:rsidRPr="00496C52">
        <w:rPr>
          <w:spacing w:val="-1"/>
        </w:rPr>
        <w:t xml:space="preserve"> </w:t>
      </w:r>
      <w:r>
        <w:t>ADO.</w:t>
      </w:r>
    </w:p>
    <w:p w14:paraId="095091F9" w14:textId="77777777" w:rsidR="00496C52" w:rsidRDefault="00496C52" w:rsidP="00496C52">
      <w:pPr>
        <w:pStyle w:val="Prrafodelista"/>
      </w:pPr>
    </w:p>
    <w:p w14:paraId="72FCA7DD" w14:textId="77777777" w:rsidR="00496C52" w:rsidRDefault="00496C52" w:rsidP="00B0667B">
      <w:pPr>
        <w:pStyle w:val="Textoindependiente"/>
        <w:numPr>
          <w:ilvl w:val="0"/>
          <w:numId w:val="42"/>
        </w:numPr>
        <w:ind w:right="111"/>
        <w:jc w:val="both"/>
      </w:pPr>
      <w:r>
        <w:t>En aquells contractes en que no sigui possible tramitar l’operació ADO abans del 31 de</w:t>
      </w:r>
      <w:r>
        <w:rPr>
          <w:spacing w:val="1"/>
        </w:rPr>
        <w:t xml:space="preserve"> </w:t>
      </w:r>
      <w:r>
        <w:t>desembre en no disposar de la factura, sempre que sigui possible es podrà tramitar una</w:t>
      </w:r>
      <w:r>
        <w:rPr>
          <w:spacing w:val="-58"/>
        </w:rPr>
        <w:t xml:space="preserve"> </w:t>
      </w:r>
      <w:r>
        <w:t>operació AD a l’efecte de garantir l’existència de crèdit en l’exercici següent, juntament</w:t>
      </w:r>
      <w:r>
        <w:rPr>
          <w:spacing w:val="1"/>
        </w:rPr>
        <w:t xml:space="preserve"> </w:t>
      </w:r>
      <w:r>
        <w:t>amb</w:t>
      </w:r>
      <w:r>
        <w:rPr>
          <w:spacing w:val="1"/>
        </w:rPr>
        <w:t xml:space="preserve"> </w:t>
      </w:r>
      <w:r>
        <w:t>una</w:t>
      </w:r>
      <w:r>
        <w:rPr>
          <w:spacing w:val="1"/>
        </w:rPr>
        <w:t xml:space="preserve"> </w:t>
      </w:r>
      <w:r>
        <w:t>proposta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resolució</w:t>
      </w:r>
      <w:r>
        <w:rPr>
          <w:spacing w:val="1"/>
        </w:rPr>
        <w:t xml:space="preserve"> </w:t>
      </w:r>
      <w:r>
        <w:t>aprovatòria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podrà</w:t>
      </w:r>
      <w:r>
        <w:rPr>
          <w:spacing w:val="1"/>
        </w:rPr>
        <w:t xml:space="preserve"> </w:t>
      </w:r>
      <w:r>
        <w:t>tenir</w:t>
      </w:r>
      <w:r>
        <w:rPr>
          <w:spacing w:val="1"/>
        </w:rPr>
        <w:t xml:space="preserve"> </w:t>
      </w:r>
      <w:r>
        <w:t>caràcter</w:t>
      </w:r>
      <w:r>
        <w:rPr>
          <w:spacing w:val="1"/>
        </w:rPr>
        <w:t xml:space="preserve"> </w:t>
      </w:r>
      <w:r>
        <w:t>individual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col·lectiva.</w:t>
      </w:r>
    </w:p>
    <w:p w14:paraId="61C0C225" w14:textId="77777777" w:rsidR="00496C52" w:rsidRDefault="00496C52" w:rsidP="00496C52">
      <w:pPr>
        <w:pStyle w:val="Prrafodelista"/>
      </w:pPr>
    </w:p>
    <w:p w14:paraId="3AE4DED5" w14:textId="77777777" w:rsidR="00496C52" w:rsidRDefault="00496C52" w:rsidP="00B0667B">
      <w:pPr>
        <w:pStyle w:val="Textoindependiente"/>
        <w:numPr>
          <w:ilvl w:val="0"/>
          <w:numId w:val="42"/>
        </w:numPr>
        <w:spacing w:before="1"/>
        <w:ind w:right="109"/>
        <w:jc w:val="both"/>
      </w:pPr>
      <w:r>
        <w:lastRenderedPageBreak/>
        <w:t>En els contractes menors s’ha de deixar constància a l’expedient de la data d’entrega o</w:t>
      </w:r>
      <w:r>
        <w:rPr>
          <w:spacing w:val="1"/>
        </w:rPr>
        <w:t xml:space="preserve"> </w:t>
      </w:r>
      <w:r>
        <w:t>realització de l’objecte del contracte, mitjançant la incorporació dels mitjans probatoris</w:t>
      </w:r>
      <w:r>
        <w:rPr>
          <w:spacing w:val="1"/>
        </w:rPr>
        <w:t xml:space="preserve"> </w:t>
      </w:r>
      <w:r>
        <w:t>adients (albarans, escrits, correus electrònics, informes, etc.). Així mateix, quan sigui</w:t>
      </w:r>
      <w:r>
        <w:rPr>
          <w:spacing w:val="1"/>
        </w:rPr>
        <w:t xml:space="preserve"> </w:t>
      </w:r>
      <w:r>
        <w:t>pertinent,</w:t>
      </w:r>
      <w:r>
        <w:rPr>
          <w:spacing w:val="1"/>
        </w:rPr>
        <w:t xml:space="preserve"> </w:t>
      </w:r>
      <w:r>
        <w:t>cal</w:t>
      </w:r>
      <w:r>
        <w:rPr>
          <w:spacing w:val="1"/>
        </w:rPr>
        <w:t xml:space="preserve"> </w:t>
      </w:r>
      <w:r>
        <w:t>deixar-hi</w:t>
      </w:r>
      <w:r>
        <w:rPr>
          <w:spacing w:val="1"/>
        </w:rPr>
        <w:t xml:space="preserve"> </w:t>
      </w:r>
      <w:r>
        <w:t>còpia</w:t>
      </w:r>
      <w:r>
        <w:rPr>
          <w:spacing w:val="1"/>
        </w:rPr>
        <w:t xml:space="preserve"> </w:t>
      </w:r>
      <w:r>
        <w:t>dels</w:t>
      </w:r>
      <w:r>
        <w:rPr>
          <w:spacing w:val="1"/>
        </w:rPr>
        <w:t xml:space="preserve"> </w:t>
      </w:r>
      <w:r>
        <w:t>treballs</w:t>
      </w:r>
      <w:r>
        <w:rPr>
          <w:spacing w:val="1"/>
        </w:rPr>
        <w:t xml:space="preserve"> </w:t>
      </w:r>
      <w:r>
        <w:t>realitzats,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bé</w:t>
      </w:r>
      <w:r>
        <w:rPr>
          <w:spacing w:val="1"/>
        </w:rPr>
        <w:t xml:space="preserve"> </w:t>
      </w:r>
      <w:r>
        <w:t>referència</w:t>
      </w:r>
      <w:r>
        <w:rPr>
          <w:spacing w:val="1"/>
        </w:rPr>
        <w:t xml:space="preserve"> </w:t>
      </w:r>
      <w:r>
        <w:t>suficient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localització,</w:t>
      </w:r>
      <w:r>
        <w:rPr>
          <w:spacing w:val="-2"/>
        </w:rPr>
        <w:t xml:space="preserve"> </w:t>
      </w:r>
      <w:r>
        <w:t>per tal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permetre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comprovació</w:t>
      </w:r>
      <w:r>
        <w:rPr>
          <w:spacing w:val="-1"/>
        </w:rPr>
        <w:t xml:space="preserve"> </w:t>
      </w:r>
      <w:r>
        <w:t>material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 despesa.</w:t>
      </w:r>
    </w:p>
    <w:p w14:paraId="79455F9A" w14:textId="77777777" w:rsidR="00496C52" w:rsidRDefault="00496C52" w:rsidP="00496C52">
      <w:pPr>
        <w:pStyle w:val="Prrafodelista"/>
      </w:pPr>
    </w:p>
    <w:p w14:paraId="7571890F" w14:textId="77777777" w:rsidR="00496C52" w:rsidRDefault="00496C52" w:rsidP="00B0667B">
      <w:pPr>
        <w:pStyle w:val="Textoindependiente"/>
        <w:numPr>
          <w:ilvl w:val="0"/>
          <w:numId w:val="42"/>
        </w:numPr>
        <w:jc w:val="both"/>
      </w:pPr>
      <w:r>
        <w:t>L’ús</w:t>
      </w:r>
      <w:r>
        <w:rPr>
          <w:spacing w:val="29"/>
        </w:rPr>
        <w:t xml:space="preserve"> </w:t>
      </w:r>
      <w:r>
        <w:t>dels</w:t>
      </w:r>
      <w:r>
        <w:rPr>
          <w:spacing w:val="28"/>
        </w:rPr>
        <w:t xml:space="preserve"> </w:t>
      </w:r>
      <w:r>
        <w:t>procediments</w:t>
      </w:r>
      <w:r>
        <w:rPr>
          <w:spacing w:val="28"/>
        </w:rPr>
        <w:t xml:space="preserve"> </w:t>
      </w:r>
      <w:r>
        <w:t>establerts</w:t>
      </w:r>
      <w:r>
        <w:rPr>
          <w:spacing w:val="29"/>
        </w:rPr>
        <w:t xml:space="preserve"> </w:t>
      </w:r>
      <w:r>
        <w:t>en</w:t>
      </w:r>
      <w:r>
        <w:rPr>
          <w:spacing w:val="30"/>
        </w:rPr>
        <w:t xml:space="preserve"> </w:t>
      </w:r>
      <w:r>
        <w:t>aquest article no pot suposar com a conseqüència el fraccionament</w:t>
      </w:r>
      <w:r>
        <w:rPr>
          <w:spacing w:val="28"/>
        </w:rPr>
        <w:t xml:space="preserve"> </w:t>
      </w:r>
      <w:r>
        <w:t>del</w:t>
      </w:r>
      <w:r>
        <w:rPr>
          <w:spacing w:val="-57"/>
        </w:rPr>
        <w:t xml:space="preserve">                       </w:t>
      </w:r>
      <w:r>
        <w:t>contracte.</w:t>
      </w:r>
    </w:p>
    <w:p w14:paraId="1FA3F6DE" w14:textId="77777777" w:rsidR="00496C52" w:rsidRDefault="00496C52" w:rsidP="00496C52">
      <w:pPr>
        <w:pStyle w:val="Prrafodelista"/>
      </w:pPr>
    </w:p>
    <w:p w14:paraId="70426435" w14:textId="77777777" w:rsidR="00496C52" w:rsidRDefault="00496C52" w:rsidP="00B0667B">
      <w:pPr>
        <w:pStyle w:val="Textoindependiente"/>
        <w:numPr>
          <w:ilvl w:val="0"/>
          <w:numId w:val="42"/>
        </w:numPr>
        <w:jc w:val="both"/>
      </w:pPr>
      <w:r>
        <w:t>No</w:t>
      </w:r>
      <w:r>
        <w:rPr>
          <w:spacing w:val="18"/>
        </w:rPr>
        <w:t xml:space="preserve"> </w:t>
      </w:r>
      <w:r>
        <w:t>es</w:t>
      </w:r>
      <w:r>
        <w:rPr>
          <w:spacing w:val="17"/>
        </w:rPr>
        <w:t xml:space="preserve"> </w:t>
      </w:r>
      <w:r>
        <w:t>poden</w:t>
      </w:r>
      <w:r>
        <w:rPr>
          <w:spacing w:val="17"/>
        </w:rPr>
        <w:t xml:space="preserve"> </w:t>
      </w:r>
      <w:r>
        <w:t>efectuar</w:t>
      </w:r>
      <w:r>
        <w:rPr>
          <w:spacing w:val="15"/>
        </w:rPr>
        <w:t xml:space="preserve"> </w:t>
      </w:r>
      <w:r>
        <w:t>contractes</w:t>
      </w:r>
      <w:r>
        <w:rPr>
          <w:spacing w:val="18"/>
        </w:rPr>
        <w:t xml:space="preserve"> </w:t>
      </w:r>
      <w:r>
        <w:t>menors</w:t>
      </w:r>
      <w:r>
        <w:rPr>
          <w:spacing w:val="17"/>
        </w:rPr>
        <w:t xml:space="preserve"> </w:t>
      </w:r>
      <w:r>
        <w:t>de</w:t>
      </w:r>
      <w:r>
        <w:rPr>
          <w:spacing w:val="14"/>
        </w:rPr>
        <w:t xml:space="preserve"> </w:t>
      </w:r>
      <w:r>
        <w:t>serveis</w:t>
      </w:r>
      <w:r>
        <w:rPr>
          <w:spacing w:val="17"/>
        </w:rPr>
        <w:t xml:space="preserve"> </w:t>
      </w:r>
      <w:r>
        <w:t>amb</w:t>
      </w:r>
      <w:r>
        <w:rPr>
          <w:spacing w:val="18"/>
        </w:rPr>
        <w:t xml:space="preserve"> </w:t>
      </w:r>
      <w:r>
        <w:t>persones</w:t>
      </w:r>
      <w:r>
        <w:rPr>
          <w:spacing w:val="17"/>
        </w:rPr>
        <w:t xml:space="preserve"> </w:t>
      </w:r>
      <w:r>
        <w:t>físiques</w:t>
      </w:r>
      <w:r>
        <w:rPr>
          <w:spacing w:val="17"/>
        </w:rPr>
        <w:t xml:space="preserve"> </w:t>
      </w:r>
      <w:r>
        <w:t>de</w:t>
      </w:r>
      <w:r>
        <w:rPr>
          <w:spacing w:val="17"/>
        </w:rPr>
        <w:t xml:space="preserve"> </w:t>
      </w:r>
      <w:r>
        <w:t>manera</w:t>
      </w:r>
      <w:r>
        <w:rPr>
          <w:spacing w:val="-57"/>
        </w:rPr>
        <w:t xml:space="preserve">                       </w:t>
      </w:r>
      <w:r>
        <w:t>reiterada,</w:t>
      </w:r>
      <w:r>
        <w:rPr>
          <w:spacing w:val="-1"/>
        </w:rPr>
        <w:t xml:space="preserve"> </w:t>
      </w:r>
      <w:r>
        <w:t>els quals</w:t>
      </w:r>
      <w:r>
        <w:rPr>
          <w:spacing w:val="-2"/>
        </w:rPr>
        <w:t xml:space="preserve"> </w:t>
      </w:r>
      <w:r>
        <w:t>puguin</w:t>
      </w:r>
      <w:r>
        <w:rPr>
          <w:spacing w:val="-1"/>
        </w:rPr>
        <w:t xml:space="preserve"> </w:t>
      </w:r>
      <w:r>
        <w:t>donar lloc</w:t>
      </w:r>
      <w:r>
        <w:rPr>
          <w:spacing w:val="-3"/>
        </w:rPr>
        <w:t xml:space="preserve"> </w:t>
      </w:r>
      <w:r>
        <w:t>a una relació</w:t>
      </w:r>
      <w:r>
        <w:rPr>
          <w:spacing w:val="-3"/>
        </w:rPr>
        <w:t xml:space="preserve"> </w:t>
      </w:r>
      <w:r>
        <w:t>laboral</w:t>
      </w:r>
      <w:r>
        <w:rPr>
          <w:spacing w:val="-1"/>
        </w:rPr>
        <w:t xml:space="preserve"> </w:t>
      </w:r>
      <w:r>
        <w:t>encoberta, tret que raons d’economia i celeritat ho contradiguin. La</w:t>
      </w:r>
      <w:r>
        <w:rPr>
          <w:spacing w:val="39"/>
        </w:rPr>
        <w:t xml:space="preserve"> </w:t>
      </w:r>
      <w:r>
        <w:t>utilització</w:t>
      </w:r>
      <w:r>
        <w:rPr>
          <w:spacing w:val="38"/>
        </w:rPr>
        <w:t xml:space="preserve"> </w:t>
      </w:r>
      <w:r>
        <w:t>del</w:t>
      </w:r>
      <w:r>
        <w:rPr>
          <w:spacing w:val="38"/>
        </w:rPr>
        <w:t xml:space="preserve"> </w:t>
      </w:r>
      <w:r>
        <w:t>contracte</w:t>
      </w:r>
      <w:r>
        <w:rPr>
          <w:spacing w:val="39"/>
        </w:rPr>
        <w:t xml:space="preserve"> </w:t>
      </w:r>
      <w:r>
        <w:t>menor</w:t>
      </w:r>
      <w:r>
        <w:rPr>
          <w:spacing w:val="39"/>
        </w:rPr>
        <w:t xml:space="preserve"> </w:t>
      </w:r>
      <w:r>
        <w:t>amb</w:t>
      </w:r>
      <w:r>
        <w:rPr>
          <w:spacing w:val="38"/>
        </w:rPr>
        <w:t xml:space="preserve"> </w:t>
      </w:r>
      <w:r>
        <w:t>la</w:t>
      </w:r>
      <w:r>
        <w:rPr>
          <w:spacing w:val="38"/>
        </w:rPr>
        <w:t xml:space="preserve"> </w:t>
      </w:r>
      <w:r>
        <w:t>finalitat</w:t>
      </w:r>
      <w:r>
        <w:rPr>
          <w:spacing w:val="39"/>
        </w:rPr>
        <w:t xml:space="preserve"> </w:t>
      </w:r>
      <w:r>
        <w:t>d’encobrir</w:t>
      </w:r>
      <w:r>
        <w:rPr>
          <w:spacing w:val="39"/>
        </w:rPr>
        <w:t xml:space="preserve"> </w:t>
      </w:r>
      <w:r>
        <w:t>una</w:t>
      </w:r>
      <w:r>
        <w:rPr>
          <w:spacing w:val="41"/>
        </w:rPr>
        <w:t xml:space="preserve"> </w:t>
      </w:r>
      <w:r>
        <w:t>relació</w:t>
      </w:r>
      <w:r>
        <w:rPr>
          <w:spacing w:val="39"/>
        </w:rPr>
        <w:t xml:space="preserve"> </w:t>
      </w:r>
      <w:r>
        <w:t>laboral</w:t>
      </w:r>
      <w:r>
        <w:rPr>
          <w:spacing w:val="39"/>
        </w:rPr>
        <w:t xml:space="preserve"> </w:t>
      </w:r>
      <w:r>
        <w:t>pot</w:t>
      </w:r>
      <w:r>
        <w:rPr>
          <w:spacing w:val="-58"/>
        </w:rPr>
        <w:t xml:space="preserve"> </w:t>
      </w:r>
      <w:r>
        <w:t>donar</w:t>
      </w:r>
      <w:r>
        <w:rPr>
          <w:spacing w:val="-2"/>
        </w:rPr>
        <w:t xml:space="preserve"> </w:t>
      </w:r>
      <w:r>
        <w:t>lloc</w:t>
      </w:r>
      <w:r>
        <w:rPr>
          <w:spacing w:val="-2"/>
        </w:rPr>
        <w:t xml:space="preserve"> </w:t>
      </w:r>
      <w:r>
        <w:t>a la</w:t>
      </w:r>
      <w:r>
        <w:rPr>
          <w:spacing w:val="-1"/>
        </w:rPr>
        <w:t xml:space="preserve"> </w:t>
      </w:r>
      <w:r>
        <w:t>responsabilitat administrativa corresponent.</w:t>
      </w:r>
    </w:p>
    <w:p w14:paraId="3E0B42FC" w14:textId="77777777" w:rsidR="00496C52" w:rsidRDefault="00496C52" w:rsidP="00496C52">
      <w:pPr>
        <w:pStyle w:val="Prrafodelista"/>
      </w:pPr>
    </w:p>
    <w:p w14:paraId="51158F98" w14:textId="77777777" w:rsidR="00DD3EDF" w:rsidRDefault="00496C52" w:rsidP="00B0667B">
      <w:pPr>
        <w:pStyle w:val="Textoindependiente"/>
        <w:numPr>
          <w:ilvl w:val="0"/>
          <w:numId w:val="42"/>
        </w:numPr>
        <w:jc w:val="both"/>
      </w:pPr>
      <w:r>
        <w:t>Amb l’expedient de la despesa, i juntament</w:t>
      </w:r>
      <w:r>
        <w:rPr>
          <w:spacing w:val="1"/>
        </w:rPr>
        <w:t xml:space="preserve"> </w:t>
      </w:r>
      <w:r>
        <w:t>amb la proposta requerida en el punt anterior pel contracte menor, es procedirà a</w:t>
      </w:r>
      <w:r>
        <w:rPr>
          <w:spacing w:val="1"/>
        </w:rPr>
        <w:t xml:space="preserve"> </w:t>
      </w:r>
      <w:r>
        <w:t>efectuar una retenció de crèdit i a la seva fiscalització abans de tramitar-se l’aprovació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l’acord</w:t>
      </w:r>
      <w:r>
        <w:rPr>
          <w:spacing w:val="-1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seva</w:t>
      </w:r>
      <w:r>
        <w:rPr>
          <w:spacing w:val="-3"/>
        </w:rPr>
        <w:t xml:space="preserve"> </w:t>
      </w:r>
      <w:r>
        <w:t>contractació.</w:t>
      </w:r>
    </w:p>
    <w:p w14:paraId="43329016" w14:textId="77777777" w:rsidR="00496C52" w:rsidRDefault="00496C52" w:rsidP="00496C52">
      <w:pPr>
        <w:pStyle w:val="Prrafodelista"/>
      </w:pPr>
    </w:p>
    <w:p w14:paraId="05CE7BFB" w14:textId="77777777" w:rsidR="00CB3B11" w:rsidRDefault="00496C52" w:rsidP="00B0667B">
      <w:pPr>
        <w:pStyle w:val="Textoindependiente"/>
        <w:numPr>
          <w:ilvl w:val="0"/>
          <w:numId w:val="42"/>
        </w:numPr>
        <w:jc w:val="both"/>
      </w:pPr>
      <w:r>
        <w:t>Amb l’expedient de la despesa,</w:t>
      </w:r>
      <w:r>
        <w:rPr>
          <w:spacing w:val="1"/>
        </w:rPr>
        <w:t xml:space="preserve"> </w:t>
      </w:r>
      <w:r>
        <w:t>juntament</w:t>
      </w:r>
      <w:r>
        <w:rPr>
          <w:spacing w:val="1"/>
        </w:rPr>
        <w:t xml:space="preserve"> </w:t>
      </w:r>
      <w:r>
        <w:t>amb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proposta</w:t>
      </w:r>
      <w:r>
        <w:rPr>
          <w:spacing w:val="1"/>
        </w:rPr>
        <w:t xml:space="preserve"> </w:t>
      </w:r>
      <w:r>
        <w:t>requerida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punt</w:t>
      </w:r>
      <w:r>
        <w:rPr>
          <w:spacing w:val="1"/>
        </w:rPr>
        <w:t xml:space="preserve"> </w:t>
      </w:r>
      <w:r>
        <w:t>anterior,</w:t>
      </w:r>
      <w:r>
        <w:rPr>
          <w:spacing w:val="1"/>
        </w:rPr>
        <w:t xml:space="preserve"> </w:t>
      </w:r>
      <w:r>
        <w:t>es</w:t>
      </w:r>
      <w:r>
        <w:rPr>
          <w:spacing w:val="1"/>
        </w:rPr>
        <w:t xml:space="preserve"> </w:t>
      </w:r>
      <w:r>
        <w:t>procedirà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 xml:space="preserve">seva </w:t>
      </w:r>
      <w:r>
        <w:rPr>
          <w:spacing w:val="-58"/>
        </w:rPr>
        <w:t xml:space="preserve"> </w:t>
      </w:r>
      <w:r>
        <w:t>fiscalització</w:t>
      </w:r>
      <w:r>
        <w:rPr>
          <w:spacing w:val="-5"/>
        </w:rPr>
        <w:t xml:space="preserve"> </w:t>
      </w:r>
      <w:r>
        <w:t>abans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tramitar-se</w:t>
      </w:r>
      <w:r>
        <w:rPr>
          <w:spacing w:val="-2"/>
        </w:rPr>
        <w:t xml:space="preserve"> </w:t>
      </w:r>
      <w:r>
        <w:t>l’aprovació de</w:t>
      </w:r>
      <w:r>
        <w:rPr>
          <w:spacing w:val="-2"/>
        </w:rPr>
        <w:t xml:space="preserve"> </w:t>
      </w:r>
      <w:r>
        <w:t>l’acord</w:t>
      </w:r>
      <w:r>
        <w:rPr>
          <w:spacing w:val="1"/>
        </w:rPr>
        <w:t xml:space="preserve"> </w:t>
      </w:r>
      <w:r>
        <w:t>i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seva</w:t>
      </w:r>
      <w:r>
        <w:rPr>
          <w:spacing w:val="-1"/>
        </w:rPr>
        <w:t xml:space="preserve"> </w:t>
      </w:r>
      <w:r>
        <w:t>contractació</w:t>
      </w:r>
      <w:r w:rsidR="00CB3B11">
        <w:t xml:space="preserve"> Aprovada</w:t>
      </w:r>
      <w:r w:rsidR="00CB3B11">
        <w:rPr>
          <w:spacing w:val="1"/>
        </w:rPr>
        <w:t xml:space="preserve"> </w:t>
      </w:r>
      <w:r w:rsidR="00CB3B11">
        <w:t>l'autorització</w:t>
      </w:r>
      <w:r w:rsidR="00CB3B11">
        <w:rPr>
          <w:spacing w:val="-3"/>
        </w:rPr>
        <w:t xml:space="preserve"> </w:t>
      </w:r>
      <w:r w:rsidR="00CB3B11">
        <w:t>o</w:t>
      </w:r>
      <w:r w:rsidR="00CB3B11">
        <w:rPr>
          <w:spacing w:val="-1"/>
        </w:rPr>
        <w:t xml:space="preserve"> </w:t>
      </w:r>
      <w:r w:rsidR="00CB3B11">
        <w:t>disposició</w:t>
      </w:r>
      <w:r w:rsidR="00CB3B11">
        <w:rPr>
          <w:spacing w:val="-1"/>
        </w:rPr>
        <w:t xml:space="preserve"> </w:t>
      </w:r>
      <w:r w:rsidR="00CB3B11">
        <w:t>de</w:t>
      </w:r>
      <w:r w:rsidR="00CB3B11">
        <w:rPr>
          <w:spacing w:val="-2"/>
        </w:rPr>
        <w:t xml:space="preserve"> </w:t>
      </w:r>
      <w:r w:rsidR="00CB3B11">
        <w:t>la</w:t>
      </w:r>
      <w:r w:rsidR="00CB3B11">
        <w:rPr>
          <w:spacing w:val="-2"/>
        </w:rPr>
        <w:t xml:space="preserve"> </w:t>
      </w:r>
      <w:r w:rsidR="00CB3B11">
        <w:t>despesa,</w:t>
      </w:r>
      <w:r w:rsidR="00CB3B11">
        <w:rPr>
          <w:spacing w:val="-1"/>
        </w:rPr>
        <w:t xml:space="preserve"> </w:t>
      </w:r>
      <w:r w:rsidR="00CB3B11">
        <w:t>es</w:t>
      </w:r>
      <w:r w:rsidR="00CB3B11">
        <w:rPr>
          <w:spacing w:val="-1"/>
        </w:rPr>
        <w:t xml:space="preserve"> </w:t>
      </w:r>
      <w:r w:rsidR="00CB3B11">
        <w:t>procedirà</w:t>
      </w:r>
      <w:r w:rsidR="00CB3B11">
        <w:rPr>
          <w:spacing w:val="-1"/>
        </w:rPr>
        <w:t xml:space="preserve"> </w:t>
      </w:r>
      <w:r w:rsidR="00CB3B11">
        <w:t>a</w:t>
      </w:r>
      <w:r w:rsidR="00CB3B11">
        <w:rPr>
          <w:spacing w:val="-1"/>
        </w:rPr>
        <w:t xml:space="preserve"> </w:t>
      </w:r>
      <w:r w:rsidR="00CB3B11">
        <w:t>la</w:t>
      </w:r>
      <w:r w:rsidR="00CB3B11">
        <w:rPr>
          <w:spacing w:val="1"/>
        </w:rPr>
        <w:t xml:space="preserve"> </w:t>
      </w:r>
      <w:r w:rsidR="00CB3B11">
        <w:t>seva</w:t>
      </w:r>
      <w:r w:rsidR="00CB3B11">
        <w:rPr>
          <w:spacing w:val="-4"/>
        </w:rPr>
        <w:t xml:space="preserve"> </w:t>
      </w:r>
      <w:r w:rsidR="00CB3B11">
        <w:t>comptabilització</w:t>
      </w:r>
      <w:r>
        <w:t>.</w:t>
      </w:r>
    </w:p>
    <w:p w14:paraId="5D76F372" w14:textId="77777777" w:rsidR="00CB3B11" w:rsidRDefault="00CB3B11" w:rsidP="00CB3B11">
      <w:pPr>
        <w:pStyle w:val="Prrafodelista"/>
      </w:pPr>
    </w:p>
    <w:p w14:paraId="37663D26" w14:textId="77777777" w:rsidR="00CB3B11" w:rsidRDefault="00CB3B11" w:rsidP="00B0667B">
      <w:pPr>
        <w:pStyle w:val="Textoindependiente"/>
        <w:numPr>
          <w:ilvl w:val="0"/>
          <w:numId w:val="42"/>
        </w:numPr>
        <w:jc w:val="both"/>
      </w:pPr>
      <w:r>
        <w:t>En les despeses del</w:t>
      </w:r>
      <w:r w:rsidRPr="00CB3B11">
        <w:rPr>
          <w:spacing w:val="-58"/>
        </w:rPr>
        <w:t xml:space="preserve">      </w:t>
      </w:r>
      <w:r>
        <w:t>capítol</w:t>
      </w:r>
      <w:r w:rsidRPr="00CB3B11">
        <w:rPr>
          <w:spacing w:val="51"/>
        </w:rPr>
        <w:t xml:space="preserve"> </w:t>
      </w:r>
      <w:r>
        <w:t>II</w:t>
      </w:r>
      <w:r w:rsidRPr="00CB3B11">
        <w:rPr>
          <w:spacing w:val="54"/>
        </w:rPr>
        <w:t xml:space="preserve"> </w:t>
      </w:r>
      <w:r>
        <w:t>i</w:t>
      </w:r>
      <w:r w:rsidRPr="00CB3B11">
        <w:rPr>
          <w:spacing w:val="51"/>
        </w:rPr>
        <w:t xml:space="preserve"> </w:t>
      </w:r>
      <w:r>
        <w:t>capítol</w:t>
      </w:r>
      <w:r w:rsidRPr="00CB3B11">
        <w:rPr>
          <w:spacing w:val="52"/>
        </w:rPr>
        <w:t xml:space="preserve"> </w:t>
      </w:r>
      <w:r>
        <w:t>VI,</w:t>
      </w:r>
      <w:r w:rsidRPr="00CB3B11">
        <w:rPr>
          <w:spacing w:val="53"/>
        </w:rPr>
        <w:t xml:space="preserve"> </w:t>
      </w:r>
      <w:r>
        <w:t>en</w:t>
      </w:r>
      <w:r w:rsidRPr="00CB3B11">
        <w:rPr>
          <w:spacing w:val="51"/>
        </w:rPr>
        <w:t xml:space="preserve"> </w:t>
      </w:r>
      <w:r>
        <w:t>béns</w:t>
      </w:r>
      <w:r w:rsidRPr="00CB3B11">
        <w:rPr>
          <w:spacing w:val="52"/>
        </w:rPr>
        <w:t xml:space="preserve"> </w:t>
      </w:r>
      <w:r>
        <w:t>corrents</w:t>
      </w:r>
      <w:r w:rsidRPr="00CB3B11">
        <w:rPr>
          <w:spacing w:val="52"/>
        </w:rPr>
        <w:t xml:space="preserve"> </w:t>
      </w:r>
      <w:r>
        <w:t>i</w:t>
      </w:r>
      <w:r w:rsidRPr="00CB3B11">
        <w:rPr>
          <w:spacing w:val="51"/>
        </w:rPr>
        <w:t xml:space="preserve"> </w:t>
      </w:r>
      <w:r>
        <w:t>serveis</w:t>
      </w:r>
      <w:r w:rsidRPr="00CB3B11">
        <w:rPr>
          <w:spacing w:val="52"/>
        </w:rPr>
        <w:t xml:space="preserve"> </w:t>
      </w:r>
      <w:r>
        <w:t>i</w:t>
      </w:r>
      <w:r w:rsidRPr="00CB3B11">
        <w:rPr>
          <w:spacing w:val="51"/>
        </w:rPr>
        <w:t xml:space="preserve"> </w:t>
      </w:r>
      <w:r>
        <w:t>inversions,</w:t>
      </w:r>
      <w:r w:rsidRPr="00CB3B11">
        <w:rPr>
          <w:spacing w:val="52"/>
        </w:rPr>
        <w:t xml:space="preserve"> </w:t>
      </w:r>
      <w:r>
        <w:t>amb</w:t>
      </w:r>
      <w:r w:rsidRPr="00CB3B11">
        <w:rPr>
          <w:spacing w:val="52"/>
        </w:rPr>
        <w:t xml:space="preserve"> </w:t>
      </w:r>
      <w:r>
        <w:t>caràcter</w:t>
      </w:r>
      <w:r w:rsidRPr="00CB3B11">
        <w:rPr>
          <w:spacing w:val="52"/>
        </w:rPr>
        <w:t xml:space="preserve"> </w:t>
      </w:r>
      <w:r>
        <w:t>general s'exigirà la presentació de la factura corresponent. Nogensmenys, quan la naturalesa de</w:t>
      </w:r>
      <w:r w:rsidRPr="00CB3B11">
        <w:rPr>
          <w:spacing w:val="-58"/>
        </w:rPr>
        <w:t xml:space="preserve"> </w:t>
      </w:r>
      <w:r>
        <w:t>la</w:t>
      </w:r>
      <w:r w:rsidRPr="00CB3B11">
        <w:rPr>
          <w:spacing w:val="1"/>
        </w:rPr>
        <w:t xml:space="preserve"> </w:t>
      </w:r>
      <w:r>
        <w:t>despesa</w:t>
      </w:r>
      <w:r w:rsidRPr="00CB3B11">
        <w:rPr>
          <w:spacing w:val="1"/>
        </w:rPr>
        <w:t xml:space="preserve"> </w:t>
      </w:r>
      <w:r>
        <w:t>i</w:t>
      </w:r>
      <w:r w:rsidRPr="00CB3B11">
        <w:rPr>
          <w:spacing w:val="1"/>
        </w:rPr>
        <w:t xml:space="preserve"> </w:t>
      </w:r>
      <w:r>
        <w:t>el</w:t>
      </w:r>
      <w:r w:rsidRPr="00CB3B11">
        <w:rPr>
          <w:spacing w:val="1"/>
        </w:rPr>
        <w:t xml:space="preserve"> </w:t>
      </w:r>
      <w:r>
        <w:t>procediment</w:t>
      </w:r>
      <w:r w:rsidRPr="00CB3B11">
        <w:rPr>
          <w:spacing w:val="1"/>
        </w:rPr>
        <w:t xml:space="preserve"> </w:t>
      </w:r>
      <w:r>
        <w:t>d’execució</w:t>
      </w:r>
      <w:r w:rsidRPr="00CB3B11">
        <w:rPr>
          <w:spacing w:val="1"/>
        </w:rPr>
        <w:t xml:space="preserve"> </w:t>
      </w:r>
      <w:r>
        <w:t>ho</w:t>
      </w:r>
      <w:r w:rsidRPr="00CB3B11">
        <w:rPr>
          <w:spacing w:val="1"/>
        </w:rPr>
        <w:t xml:space="preserve"> </w:t>
      </w:r>
      <w:r>
        <w:t>requereixi,</w:t>
      </w:r>
      <w:r w:rsidRPr="00CB3B11">
        <w:rPr>
          <w:spacing w:val="1"/>
        </w:rPr>
        <w:t xml:space="preserve"> </w:t>
      </w:r>
      <w:r>
        <w:t>s'emetrà</w:t>
      </w:r>
      <w:r w:rsidRPr="00CB3B11">
        <w:rPr>
          <w:spacing w:val="1"/>
        </w:rPr>
        <w:t xml:space="preserve"> </w:t>
      </w:r>
      <w:r>
        <w:t>la</w:t>
      </w:r>
      <w:r w:rsidRPr="00CB3B11">
        <w:rPr>
          <w:spacing w:val="1"/>
        </w:rPr>
        <w:t xml:space="preserve"> </w:t>
      </w:r>
      <w:r>
        <w:t>corresponent</w:t>
      </w:r>
      <w:r w:rsidRPr="00CB3B11">
        <w:rPr>
          <w:spacing w:val="1"/>
        </w:rPr>
        <w:t xml:space="preserve"> </w:t>
      </w:r>
      <w:r>
        <w:t>certificació.</w:t>
      </w:r>
    </w:p>
    <w:p w14:paraId="6844A163" w14:textId="77777777" w:rsidR="00CB3B11" w:rsidRDefault="00CB3B11" w:rsidP="00CB3B11">
      <w:pPr>
        <w:pStyle w:val="Prrafodelista"/>
      </w:pPr>
    </w:p>
    <w:p w14:paraId="2BF030DA" w14:textId="77777777" w:rsidR="00CB3B11" w:rsidRDefault="00CB3B11" w:rsidP="00CB3B11">
      <w:pPr>
        <w:pStyle w:val="Ttulo2"/>
      </w:pPr>
      <w:bookmarkStart w:id="38" w:name="_Toc185197458"/>
      <w:r>
        <w:t>Article 34.- De les Factures</w:t>
      </w:r>
      <w:bookmarkEnd w:id="38"/>
      <w:r>
        <w:t xml:space="preserve"> </w:t>
      </w:r>
    </w:p>
    <w:p w14:paraId="388EE586" w14:textId="77777777" w:rsidR="00CB3B11" w:rsidRDefault="00CB3B11" w:rsidP="00CB3B11">
      <w:pPr>
        <w:pStyle w:val="Textoindependiente"/>
        <w:ind w:left="0"/>
        <w:jc w:val="both"/>
      </w:pPr>
    </w:p>
    <w:p w14:paraId="5D0826B6" w14:textId="77777777" w:rsidR="00CB3B11" w:rsidRDefault="00CB3B11" w:rsidP="00B0667B">
      <w:pPr>
        <w:pStyle w:val="Prrafodelista"/>
        <w:numPr>
          <w:ilvl w:val="0"/>
          <w:numId w:val="43"/>
        </w:numPr>
        <w:tabs>
          <w:tab w:val="left" w:pos="540"/>
        </w:tabs>
        <w:ind w:right="111"/>
      </w:pPr>
      <w:r>
        <w:t xml:space="preserve">   Les</w:t>
      </w:r>
      <w:r>
        <w:rPr>
          <w:spacing w:val="8"/>
        </w:rPr>
        <w:t xml:space="preserve"> </w:t>
      </w:r>
      <w:r>
        <w:t>factures</w:t>
      </w:r>
      <w:r>
        <w:rPr>
          <w:spacing w:val="9"/>
        </w:rPr>
        <w:t xml:space="preserve"> </w:t>
      </w:r>
      <w:r>
        <w:t>expedides</w:t>
      </w:r>
      <w:r>
        <w:rPr>
          <w:spacing w:val="8"/>
        </w:rPr>
        <w:t xml:space="preserve"> </w:t>
      </w:r>
      <w:r>
        <w:t>pels</w:t>
      </w:r>
      <w:r>
        <w:rPr>
          <w:spacing w:val="8"/>
        </w:rPr>
        <w:t xml:space="preserve"> </w:t>
      </w:r>
      <w:r>
        <w:t>contractistes</w:t>
      </w:r>
      <w:r>
        <w:rPr>
          <w:spacing w:val="8"/>
        </w:rPr>
        <w:t xml:space="preserve"> </w:t>
      </w:r>
      <w:r>
        <w:t>hauran</w:t>
      </w:r>
      <w:r>
        <w:rPr>
          <w:spacing w:val="8"/>
        </w:rPr>
        <w:t xml:space="preserve"> </w:t>
      </w:r>
      <w:r>
        <w:t>de</w:t>
      </w:r>
      <w:r>
        <w:rPr>
          <w:spacing w:val="-57"/>
        </w:rPr>
        <w:t xml:space="preserve"> </w:t>
      </w:r>
      <w:r>
        <w:t>contenir,</w:t>
      </w:r>
      <w:r>
        <w:rPr>
          <w:spacing w:val="-4"/>
        </w:rPr>
        <w:t xml:space="preserve"> </w:t>
      </w:r>
      <w:r>
        <w:t>com</w:t>
      </w:r>
      <w:r>
        <w:rPr>
          <w:spacing w:val="-1"/>
        </w:rPr>
        <w:t xml:space="preserve"> </w:t>
      </w:r>
      <w:r>
        <w:t>a mínim,</w:t>
      </w:r>
      <w:r>
        <w:rPr>
          <w:spacing w:val="-1"/>
        </w:rPr>
        <w:t xml:space="preserve"> </w:t>
      </w:r>
      <w:r>
        <w:t>les dades</w:t>
      </w:r>
      <w:r>
        <w:rPr>
          <w:spacing w:val="-1"/>
        </w:rPr>
        <w:t xml:space="preserve"> </w:t>
      </w:r>
      <w:r>
        <w:t>següents:</w:t>
      </w:r>
    </w:p>
    <w:p w14:paraId="1CC1F693" w14:textId="77777777" w:rsidR="00CB3B11" w:rsidRDefault="00CB3B11" w:rsidP="00CB3B11">
      <w:pPr>
        <w:pStyle w:val="Prrafodelista"/>
        <w:tabs>
          <w:tab w:val="left" w:pos="540"/>
        </w:tabs>
        <w:ind w:left="720" w:right="111"/>
      </w:pPr>
    </w:p>
    <w:p w14:paraId="581D32CD" w14:textId="77777777" w:rsidR="00CB3B11" w:rsidRDefault="00CB3B11" w:rsidP="00B0667B">
      <w:pPr>
        <w:pStyle w:val="Prrafodelista"/>
        <w:numPr>
          <w:ilvl w:val="1"/>
          <w:numId w:val="43"/>
        </w:numPr>
        <w:tabs>
          <w:tab w:val="left" w:pos="543"/>
        </w:tabs>
        <w:spacing w:before="1"/>
      </w:pPr>
      <w:r>
        <w:t>Nom,</w:t>
      </w:r>
      <w:r>
        <w:rPr>
          <w:spacing w:val="-5"/>
        </w:rPr>
        <w:t xml:space="preserve"> </w:t>
      </w:r>
      <w:r>
        <w:t>Raó</w:t>
      </w:r>
      <w:r>
        <w:rPr>
          <w:spacing w:val="-2"/>
        </w:rPr>
        <w:t xml:space="preserve"> </w:t>
      </w:r>
      <w:r>
        <w:t>o</w:t>
      </w:r>
      <w:r>
        <w:rPr>
          <w:spacing w:val="-4"/>
        </w:rPr>
        <w:t xml:space="preserve"> </w:t>
      </w:r>
      <w:r>
        <w:t>Denominació</w:t>
      </w:r>
      <w:r>
        <w:rPr>
          <w:spacing w:val="-3"/>
        </w:rPr>
        <w:t xml:space="preserve"> </w:t>
      </w:r>
      <w:r>
        <w:t>Social</w:t>
      </w:r>
      <w:r>
        <w:rPr>
          <w:spacing w:val="-2"/>
        </w:rPr>
        <w:t xml:space="preserve"> </w:t>
      </w:r>
      <w:r>
        <w:t>completa</w:t>
      </w:r>
      <w:r>
        <w:rPr>
          <w:spacing w:val="-2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contractista.</w:t>
      </w:r>
    </w:p>
    <w:p w14:paraId="7332D4A9" w14:textId="77777777" w:rsidR="00CB3B11" w:rsidRDefault="00CB3B11" w:rsidP="00B0667B">
      <w:pPr>
        <w:pStyle w:val="Prrafodelista"/>
        <w:numPr>
          <w:ilvl w:val="1"/>
          <w:numId w:val="43"/>
        </w:numPr>
        <w:tabs>
          <w:tab w:val="left" w:pos="560"/>
        </w:tabs>
      </w:pPr>
      <w:r>
        <w:t>Domicili.</w:t>
      </w:r>
    </w:p>
    <w:p w14:paraId="001550B5" w14:textId="77777777" w:rsidR="00CB3B11" w:rsidRDefault="00CB3B11" w:rsidP="00B0667B">
      <w:pPr>
        <w:pStyle w:val="Prrafodelista"/>
        <w:numPr>
          <w:ilvl w:val="1"/>
          <w:numId w:val="43"/>
        </w:numPr>
        <w:tabs>
          <w:tab w:val="left" w:pos="533"/>
        </w:tabs>
      </w:pPr>
      <w:r>
        <w:t>NIF/CIF</w:t>
      </w:r>
      <w:r>
        <w:rPr>
          <w:spacing w:val="-3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contractista.</w:t>
      </w:r>
    </w:p>
    <w:p w14:paraId="4CC5E63A" w14:textId="77777777" w:rsidR="00CB3B11" w:rsidRDefault="00CB3B11" w:rsidP="00B0667B">
      <w:pPr>
        <w:pStyle w:val="Prrafodelista"/>
        <w:numPr>
          <w:ilvl w:val="1"/>
          <w:numId w:val="43"/>
        </w:numPr>
        <w:tabs>
          <w:tab w:val="left" w:pos="560"/>
        </w:tabs>
        <w:spacing w:before="1"/>
      </w:pPr>
      <w:r>
        <w:t>Número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factura.</w:t>
      </w:r>
    </w:p>
    <w:p w14:paraId="5F1E1AEF" w14:textId="77777777" w:rsidR="00CB3B11" w:rsidRDefault="00CB3B11" w:rsidP="00B0667B">
      <w:pPr>
        <w:pStyle w:val="Prrafodelista"/>
        <w:numPr>
          <w:ilvl w:val="1"/>
          <w:numId w:val="43"/>
        </w:numPr>
        <w:tabs>
          <w:tab w:val="left" w:pos="545"/>
        </w:tabs>
      </w:pPr>
      <w:r>
        <w:t>Data</w:t>
      </w:r>
      <w:r>
        <w:rPr>
          <w:spacing w:val="-1"/>
        </w:rPr>
        <w:t xml:space="preserve"> </w:t>
      </w:r>
      <w:r>
        <w:t>d’expedició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factura.</w:t>
      </w:r>
    </w:p>
    <w:p w14:paraId="20FC1E77" w14:textId="77777777" w:rsidR="00CB3B11" w:rsidRDefault="00CB3B11" w:rsidP="00B0667B">
      <w:pPr>
        <w:pStyle w:val="Prrafodelista"/>
        <w:numPr>
          <w:ilvl w:val="1"/>
          <w:numId w:val="43"/>
        </w:numPr>
        <w:tabs>
          <w:tab w:val="left" w:pos="500"/>
        </w:tabs>
      </w:pPr>
      <w:r>
        <w:t>Nom,</w:t>
      </w:r>
      <w:r>
        <w:rPr>
          <w:spacing w:val="-3"/>
        </w:rPr>
        <w:t xml:space="preserve"> </w:t>
      </w:r>
      <w:r>
        <w:t>Raó</w:t>
      </w:r>
      <w:r>
        <w:rPr>
          <w:spacing w:val="-1"/>
        </w:rPr>
        <w:t xml:space="preserve"> </w:t>
      </w:r>
      <w:r>
        <w:t>o</w:t>
      </w:r>
      <w:r>
        <w:rPr>
          <w:spacing w:val="-5"/>
        </w:rPr>
        <w:t xml:space="preserve"> </w:t>
      </w:r>
      <w:r>
        <w:t>Denominació</w:t>
      </w:r>
      <w:r>
        <w:rPr>
          <w:spacing w:val="-2"/>
        </w:rPr>
        <w:t xml:space="preserve"> </w:t>
      </w:r>
      <w:r>
        <w:t>social</w:t>
      </w:r>
      <w:r>
        <w:rPr>
          <w:spacing w:val="-3"/>
        </w:rPr>
        <w:t xml:space="preserve"> </w:t>
      </w:r>
      <w:r>
        <w:t>completa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l’Ajuntament.</w:t>
      </w:r>
    </w:p>
    <w:p w14:paraId="03297454" w14:textId="77777777" w:rsidR="00CB3B11" w:rsidRDefault="00CB3B11" w:rsidP="00B0667B">
      <w:pPr>
        <w:pStyle w:val="Prrafodelista"/>
        <w:numPr>
          <w:ilvl w:val="1"/>
          <w:numId w:val="43"/>
        </w:numPr>
        <w:tabs>
          <w:tab w:val="left" w:pos="560"/>
        </w:tabs>
      </w:pPr>
      <w:r>
        <w:t>NIF/CIF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l’Ajuntament</w:t>
      </w:r>
      <w:r>
        <w:rPr>
          <w:spacing w:val="-3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Organisme</w:t>
      </w:r>
      <w:r>
        <w:rPr>
          <w:spacing w:val="-3"/>
        </w:rPr>
        <w:t xml:space="preserve"> </w:t>
      </w:r>
      <w:r>
        <w:t>Autònom.</w:t>
      </w:r>
    </w:p>
    <w:p w14:paraId="68607DB9" w14:textId="77777777" w:rsidR="00CB3B11" w:rsidRDefault="00CB3B11" w:rsidP="00B0667B">
      <w:pPr>
        <w:pStyle w:val="Prrafodelista"/>
        <w:numPr>
          <w:ilvl w:val="1"/>
          <w:numId w:val="43"/>
        </w:numPr>
        <w:tabs>
          <w:tab w:val="left" w:pos="555"/>
        </w:tabs>
      </w:pPr>
      <w:r>
        <w:t>Descripció</w:t>
      </w:r>
      <w:r>
        <w:rPr>
          <w:spacing w:val="-4"/>
        </w:rPr>
        <w:t xml:space="preserve"> </w:t>
      </w:r>
      <w:r>
        <w:t>suficient</w:t>
      </w:r>
      <w:r>
        <w:rPr>
          <w:spacing w:val="-3"/>
        </w:rPr>
        <w:t xml:space="preserve"> </w:t>
      </w:r>
      <w:r>
        <w:t>del</w:t>
      </w:r>
      <w:r>
        <w:rPr>
          <w:spacing w:val="-4"/>
        </w:rPr>
        <w:t xml:space="preserve"> </w:t>
      </w:r>
      <w:r>
        <w:t>subministrament</w:t>
      </w:r>
      <w:r>
        <w:rPr>
          <w:spacing w:val="-3"/>
        </w:rPr>
        <w:t xml:space="preserve"> </w:t>
      </w:r>
      <w:r>
        <w:t>o</w:t>
      </w:r>
      <w:r>
        <w:rPr>
          <w:spacing w:val="-4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servei.</w:t>
      </w:r>
    </w:p>
    <w:p w14:paraId="58C41FCA" w14:textId="77777777" w:rsidR="00CB3B11" w:rsidRDefault="00CB3B11" w:rsidP="00B0667B">
      <w:pPr>
        <w:pStyle w:val="Prrafodelista"/>
        <w:numPr>
          <w:ilvl w:val="1"/>
          <w:numId w:val="43"/>
        </w:numPr>
        <w:tabs>
          <w:tab w:val="left" w:pos="485"/>
        </w:tabs>
        <w:spacing w:line="292" w:lineRule="exact"/>
      </w:pPr>
      <w:r>
        <w:t>Indicació</w:t>
      </w:r>
      <w:r>
        <w:rPr>
          <w:spacing w:val="-2"/>
        </w:rPr>
        <w:t xml:space="preserve"> </w:t>
      </w:r>
      <w:r>
        <w:t>dels</w:t>
      </w:r>
      <w:r>
        <w:rPr>
          <w:spacing w:val="1"/>
        </w:rPr>
        <w:t xml:space="preserve"> </w:t>
      </w:r>
      <w:r>
        <w:t>preus unitaris</w:t>
      </w:r>
      <w:r>
        <w:rPr>
          <w:spacing w:val="1"/>
        </w:rPr>
        <w:t xml:space="preserve"> </w:t>
      </w:r>
      <w:r>
        <w:t>sense impost,</w:t>
      </w:r>
      <w:r>
        <w:rPr>
          <w:spacing w:val="1"/>
        </w:rPr>
        <w:t xml:space="preserve"> </w:t>
      </w:r>
      <w:r>
        <w:t>així</w:t>
      </w:r>
      <w:r>
        <w:rPr>
          <w:spacing w:val="-2"/>
        </w:rPr>
        <w:t xml:space="preserve"> </w:t>
      </w:r>
      <w:r>
        <w:t>com</w:t>
      </w:r>
      <w:r>
        <w:rPr>
          <w:spacing w:val="1"/>
        </w:rPr>
        <w:t xml:space="preserve"> </w:t>
      </w:r>
      <w:r>
        <w:t>qualsevol descompte</w:t>
      </w:r>
      <w:r>
        <w:rPr>
          <w:spacing w:val="-1"/>
        </w:rPr>
        <w:t xml:space="preserve"> </w:t>
      </w:r>
      <w:r>
        <w:lastRenderedPageBreak/>
        <w:t>o</w:t>
      </w:r>
      <w:r>
        <w:rPr>
          <w:spacing w:val="2"/>
        </w:rPr>
        <w:t xml:space="preserve"> </w:t>
      </w:r>
      <w:r>
        <w:t>rebaixa no inclosa dins l’esmentat</w:t>
      </w:r>
      <w:r w:rsidRPr="00CB3B11">
        <w:rPr>
          <w:spacing w:val="-58"/>
        </w:rPr>
        <w:t xml:space="preserve"> </w:t>
      </w:r>
      <w:r>
        <w:rPr>
          <w:spacing w:val="-58"/>
        </w:rPr>
        <w:t xml:space="preserve">            </w:t>
      </w:r>
      <w:r>
        <w:t>preu</w:t>
      </w:r>
      <w:r w:rsidRPr="00CB3B11">
        <w:rPr>
          <w:spacing w:val="-1"/>
        </w:rPr>
        <w:t xml:space="preserve"> </w:t>
      </w:r>
      <w:r>
        <w:t>unitari.</w:t>
      </w:r>
    </w:p>
    <w:p w14:paraId="77046358" w14:textId="77777777" w:rsidR="00CB3B11" w:rsidRDefault="00CB3B11" w:rsidP="00B0667B">
      <w:pPr>
        <w:pStyle w:val="Prrafodelista"/>
        <w:numPr>
          <w:ilvl w:val="1"/>
          <w:numId w:val="43"/>
        </w:numPr>
        <w:tabs>
          <w:tab w:val="left" w:pos="483"/>
        </w:tabs>
      </w:pPr>
      <w:r>
        <w:t>Tipus</w:t>
      </w:r>
      <w:r>
        <w:rPr>
          <w:spacing w:val="-2"/>
        </w:rPr>
        <w:t xml:space="preserve"> </w:t>
      </w:r>
      <w:r>
        <w:t>impositius</w:t>
      </w:r>
      <w:r>
        <w:rPr>
          <w:spacing w:val="-1"/>
        </w:rPr>
        <w:t xml:space="preserve"> </w:t>
      </w:r>
      <w:r>
        <w:t>d’IVA</w:t>
      </w:r>
      <w:r>
        <w:rPr>
          <w:spacing w:val="-2"/>
        </w:rPr>
        <w:t xml:space="preserve"> </w:t>
      </w:r>
      <w:r>
        <w:t>aplicats.</w:t>
      </w:r>
    </w:p>
    <w:p w14:paraId="7E64146F" w14:textId="77777777" w:rsidR="00CB3B11" w:rsidRDefault="00CB3B11" w:rsidP="00B0667B">
      <w:pPr>
        <w:pStyle w:val="Prrafodelista"/>
        <w:numPr>
          <w:ilvl w:val="1"/>
          <w:numId w:val="43"/>
        </w:numPr>
        <w:tabs>
          <w:tab w:val="left" w:pos="540"/>
        </w:tabs>
      </w:pPr>
      <w:r>
        <w:t>Quota</w:t>
      </w:r>
      <w:r>
        <w:rPr>
          <w:spacing w:val="-1"/>
        </w:rPr>
        <w:t xml:space="preserve"> </w:t>
      </w:r>
      <w:r>
        <w:t>tributària que</w:t>
      </w:r>
      <w:r>
        <w:rPr>
          <w:spacing w:val="-2"/>
        </w:rPr>
        <w:t xml:space="preserve"> </w:t>
      </w:r>
      <w:r>
        <w:t>es repercuteix.</w:t>
      </w:r>
    </w:p>
    <w:p w14:paraId="6070F510" w14:textId="77777777" w:rsidR="00CB3B11" w:rsidRDefault="00CB3B11" w:rsidP="00B0667B">
      <w:pPr>
        <w:pStyle w:val="Prrafodelista"/>
        <w:numPr>
          <w:ilvl w:val="1"/>
          <w:numId w:val="43"/>
        </w:numPr>
        <w:tabs>
          <w:tab w:val="left" w:pos="483"/>
        </w:tabs>
      </w:pPr>
      <w:r>
        <w:t>En</w:t>
      </w:r>
      <w:r>
        <w:rPr>
          <w:spacing w:val="-2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seu</w:t>
      </w:r>
      <w:r>
        <w:rPr>
          <w:spacing w:val="-2"/>
        </w:rPr>
        <w:t xml:space="preserve"> </w:t>
      </w:r>
      <w:r>
        <w:t>cas,</w:t>
      </w:r>
      <w:r>
        <w:rPr>
          <w:spacing w:val="-2"/>
        </w:rPr>
        <w:t xml:space="preserve"> </w:t>
      </w:r>
      <w:r>
        <w:t>descomptes</w:t>
      </w:r>
      <w:r>
        <w:rPr>
          <w:spacing w:val="-1"/>
        </w:rPr>
        <w:t xml:space="preserve"> </w:t>
      </w:r>
      <w:r>
        <w:t>d’IRPF</w:t>
      </w:r>
      <w:r>
        <w:rPr>
          <w:spacing w:val="-1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cal</w:t>
      </w:r>
      <w:r>
        <w:rPr>
          <w:spacing w:val="-2"/>
        </w:rPr>
        <w:t xml:space="preserve"> </w:t>
      </w:r>
      <w:r>
        <w:t>aplicar-li.</w:t>
      </w:r>
    </w:p>
    <w:p w14:paraId="687641B3" w14:textId="77777777" w:rsidR="00CB3B11" w:rsidRDefault="00CB3B11" w:rsidP="00B0667B">
      <w:pPr>
        <w:pStyle w:val="Prrafodelista"/>
        <w:numPr>
          <w:ilvl w:val="1"/>
          <w:numId w:val="43"/>
        </w:numPr>
        <w:tabs>
          <w:tab w:val="left" w:pos="722"/>
        </w:tabs>
        <w:spacing w:before="1"/>
      </w:pPr>
      <w:r>
        <w:t>Número</w:t>
      </w:r>
      <w:r>
        <w:rPr>
          <w:spacing w:val="43"/>
        </w:rPr>
        <w:t xml:space="preserve"> </w:t>
      </w:r>
      <w:r>
        <w:t>de</w:t>
      </w:r>
      <w:r>
        <w:rPr>
          <w:spacing w:val="101"/>
        </w:rPr>
        <w:t xml:space="preserve"> </w:t>
      </w:r>
      <w:r>
        <w:t>l’expedient</w:t>
      </w:r>
      <w:r>
        <w:rPr>
          <w:spacing w:val="101"/>
        </w:rPr>
        <w:t xml:space="preserve"> </w:t>
      </w:r>
      <w:r>
        <w:t>de</w:t>
      </w:r>
      <w:r>
        <w:rPr>
          <w:spacing w:val="101"/>
        </w:rPr>
        <w:t xml:space="preserve"> </w:t>
      </w:r>
      <w:r>
        <w:t>despesa,</w:t>
      </w:r>
      <w:r>
        <w:rPr>
          <w:spacing w:val="99"/>
        </w:rPr>
        <w:t xml:space="preserve"> </w:t>
      </w:r>
      <w:r>
        <w:t>que</w:t>
      </w:r>
      <w:r>
        <w:rPr>
          <w:spacing w:val="98"/>
        </w:rPr>
        <w:t xml:space="preserve"> </w:t>
      </w:r>
      <w:r>
        <w:t>va</w:t>
      </w:r>
      <w:r>
        <w:rPr>
          <w:spacing w:val="103"/>
        </w:rPr>
        <w:t xml:space="preserve"> </w:t>
      </w:r>
      <w:r>
        <w:t>ser</w:t>
      </w:r>
      <w:r>
        <w:rPr>
          <w:spacing w:val="99"/>
        </w:rPr>
        <w:t xml:space="preserve"> </w:t>
      </w:r>
      <w:r>
        <w:t>comunicat</w:t>
      </w:r>
      <w:r>
        <w:rPr>
          <w:spacing w:val="101"/>
        </w:rPr>
        <w:t xml:space="preserve"> </w:t>
      </w:r>
      <w:r>
        <w:t>al</w:t>
      </w:r>
      <w:r>
        <w:rPr>
          <w:spacing w:val="99"/>
        </w:rPr>
        <w:t xml:space="preserve"> </w:t>
      </w:r>
      <w:r>
        <w:t>moment</w:t>
      </w:r>
      <w:r>
        <w:rPr>
          <w:spacing w:val="101"/>
        </w:rPr>
        <w:t xml:space="preserve"> </w:t>
      </w:r>
      <w:r>
        <w:t>de l’adjudicació</w:t>
      </w:r>
      <w:r w:rsidRPr="00CB3B11">
        <w:rPr>
          <w:spacing w:val="-4"/>
        </w:rPr>
        <w:t xml:space="preserve"> </w:t>
      </w:r>
      <w:r>
        <w:t>o</w:t>
      </w:r>
      <w:r w:rsidRPr="00CB3B11">
        <w:rPr>
          <w:spacing w:val="-2"/>
        </w:rPr>
        <w:t xml:space="preserve"> </w:t>
      </w:r>
      <w:r>
        <w:t>encàrrec.</w:t>
      </w:r>
    </w:p>
    <w:p w14:paraId="1BC35688" w14:textId="77777777" w:rsidR="00CB3B11" w:rsidRDefault="00CB3B11" w:rsidP="00CB3B11">
      <w:pPr>
        <w:tabs>
          <w:tab w:val="left" w:pos="540"/>
        </w:tabs>
        <w:ind w:right="111"/>
      </w:pPr>
    </w:p>
    <w:p w14:paraId="2FDB6577" w14:textId="77777777" w:rsidR="00CB3B11" w:rsidRDefault="00CB3B11" w:rsidP="00B0667B">
      <w:pPr>
        <w:pStyle w:val="Prrafodelista"/>
        <w:numPr>
          <w:ilvl w:val="0"/>
          <w:numId w:val="43"/>
        </w:numPr>
        <w:tabs>
          <w:tab w:val="left" w:pos="540"/>
        </w:tabs>
        <w:ind w:right="111"/>
      </w:pPr>
      <w:r>
        <w:t xml:space="preserve">   Les</w:t>
      </w:r>
      <w:r w:rsidRPr="00CB3B11">
        <w:rPr>
          <w:spacing w:val="54"/>
        </w:rPr>
        <w:t xml:space="preserve"> </w:t>
      </w:r>
      <w:r>
        <w:t>factures</w:t>
      </w:r>
      <w:r w:rsidRPr="00CB3B11">
        <w:rPr>
          <w:spacing w:val="54"/>
        </w:rPr>
        <w:t xml:space="preserve"> </w:t>
      </w:r>
      <w:r>
        <w:t>expedides</w:t>
      </w:r>
      <w:r w:rsidRPr="00CB3B11">
        <w:rPr>
          <w:spacing w:val="55"/>
        </w:rPr>
        <w:t xml:space="preserve"> </w:t>
      </w:r>
      <w:r>
        <w:t>pels</w:t>
      </w:r>
      <w:r w:rsidRPr="00CB3B11">
        <w:rPr>
          <w:spacing w:val="54"/>
        </w:rPr>
        <w:t xml:space="preserve"> </w:t>
      </w:r>
      <w:r>
        <w:t>contractistes</w:t>
      </w:r>
      <w:r w:rsidRPr="00CB3B11">
        <w:rPr>
          <w:spacing w:val="54"/>
        </w:rPr>
        <w:t xml:space="preserve"> </w:t>
      </w:r>
      <w:r>
        <w:t>es</w:t>
      </w:r>
      <w:r w:rsidRPr="00CB3B11">
        <w:rPr>
          <w:spacing w:val="-57"/>
        </w:rPr>
        <w:t xml:space="preserve"> </w:t>
      </w:r>
      <w:r>
        <w:t>presentaran</w:t>
      </w:r>
      <w:r w:rsidRPr="00CB3B11">
        <w:rPr>
          <w:spacing w:val="-4"/>
        </w:rPr>
        <w:t xml:space="preserve"> </w:t>
      </w:r>
      <w:r>
        <w:t>al</w:t>
      </w:r>
      <w:r w:rsidRPr="00CB3B11">
        <w:rPr>
          <w:spacing w:val="-1"/>
        </w:rPr>
        <w:t xml:space="preserve"> </w:t>
      </w:r>
      <w:r>
        <w:t>registre</w:t>
      </w:r>
      <w:r w:rsidRPr="00CB3B11">
        <w:rPr>
          <w:spacing w:val="-1"/>
        </w:rPr>
        <w:t xml:space="preserve"> </w:t>
      </w:r>
      <w:r>
        <w:t>de</w:t>
      </w:r>
      <w:r w:rsidRPr="00CB3B11">
        <w:rPr>
          <w:spacing w:val="-2"/>
        </w:rPr>
        <w:t xml:space="preserve"> </w:t>
      </w:r>
      <w:r>
        <w:t>factures</w:t>
      </w:r>
      <w:r w:rsidRPr="00CB3B11">
        <w:rPr>
          <w:spacing w:val="-1"/>
        </w:rPr>
        <w:t xml:space="preserve"> </w:t>
      </w:r>
      <w:r>
        <w:t>la</w:t>
      </w:r>
      <w:r w:rsidRPr="00CB3B11">
        <w:rPr>
          <w:spacing w:val="-1"/>
        </w:rPr>
        <w:t xml:space="preserve"> </w:t>
      </w:r>
      <w:r>
        <w:t>gestió</w:t>
      </w:r>
      <w:r w:rsidRPr="00CB3B11">
        <w:rPr>
          <w:spacing w:val="-1"/>
        </w:rPr>
        <w:t xml:space="preserve"> </w:t>
      </w:r>
      <w:r>
        <w:t>del</w:t>
      </w:r>
      <w:r w:rsidRPr="00CB3B11">
        <w:rPr>
          <w:spacing w:val="-1"/>
        </w:rPr>
        <w:t xml:space="preserve"> </w:t>
      </w:r>
      <w:r>
        <w:t>qual</w:t>
      </w:r>
      <w:r w:rsidRPr="00CB3B11">
        <w:rPr>
          <w:spacing w:val="-1"/>
        </w:rPr>
        <w:t xml:space="preserve"> </w:t>
      </w:r>
      <w:r>
        <w:t>correspon</w:t>
      </w:r>
      <w:r w:rsidRPr="00CB3B11">
        <w:rPr>
          <w:spacing w:val="-2"/>
        </w:rPr>
        <w:t xml:space="preserve"> </w:t>
      </w:r>
      <w:r>
        <w:t>a la Intervenció.</w:t>
      </w:r>
    </w:p>
    <w:p w14:paraId="0ED059B4" w14:textId="77777777" w:rsidR="00CB3B11" w:rsidRDefault="00CB3B11" w:rsidP="00CB3B11">
      <w:pPr>
        <w:tabs>
          <w:tab w:val="left" w:pos="540"/>
        </w:tabs>
        <w:ind w:right="111"/>
      </w:pPr>
    </w:p>
    <w:p w14:paraId="6A0E0F34" w14:textId="77777777" w:rsidR="00CB3B11" w:rsidRDefault="00CB3B11" w:rsidP="00B0667B">
      <w:pPr>
        <w:pStyle w:val="Prrafodelista"/>
        <w:numPr>
          <w:ilvl w:val="0"/>
          <w:numId w:val="43"/>
        </w:numPr>
        <w:tabs>
          <w:tab w:val="left" w:pos="554"/>
        </w:tabs>
        <w:ind w:right="110"/>
      </w:pPr>
      <w:r>
        <w:t xml:space="preserve">   Estaran obligats a facturar electrònicament tots</w:t>
      </w:r>
      <w:r w:rsidRPr="00CB3B11">
        <w:rPr>
          <w:spacing w:val="1"/>
        </w:rPr>
        <w:t xml:space="preserve"> </w:t>
      </w:r>
      <w:r>
        <w:t>els proveïdors que hagin lliurat béns o prestat serveis a aquest Ajuntament des del 15</w:t>
      </w:r>
      <w:r w:rsidRPr="00CB3B11">
        <w:rPr>
          <w:spacing w:val="1"/>
        </w:rPr>
        <w:t xml:space="preserve"> </w:t>
      </w:r>
      <w:r>
        <w:t>de gener de 2015, tal com disposa l'article 4 de la Llei 25/2013, de 27 de desembre,</w:t>
      </w:r>
      <w:r w:rsidRPr="00CB3B11">
        <w:rPr>
          <w:spacing w:val="1"/>
        </w:rPr>
        <w:t xml:space="preserve"> </w:t>
      </w:r>
      <w:r>
        <w:t>d'impuls de la factura electrònica i creació del registre comptable de factures en el</w:t>
      </w:r>
      <w:r w:rsidRPr="00CB3B11">
        <w:rPr>
          <w:spacing w:val="1"/>
        </w:rPr>
        <w:t xml:space="preserve"> </w:t>
      </w:r>
      <w:r>
        <w:t>Sector</w:t>
      </w:r>
      <w:r w:rsidRPr="00CB3B11">
        <w:rPr>
          <w:spacing w:val="-3"/>
        </w:rPr>
        <w:t xml:space="preserve"> </w:t>
      </w:r>
      <w:r>
        <w:t>Públic:</w:t>
      </w:r>
    </w:p>
    <w:p w14:paraId="386A1C4D" w14:textId="77777777" w:rsidR="00CB3B11" w:rsidRDefault="00CB3B11" w:rsidP="00CB3B11">
      <w:pPr>
        <w:pStyle w:val="Prrafodelista"/>
      </w:pPr>
    </w:p>
    <w:p w14:paraId="59CC8AB7" w14:textId="77777777" w:rsidR="00CB3B11" w:rsidRDefault="00CB3B11" w:rsidP="00B0667B">
      <w:pPr>
        <w:pStyle w:val="Prrafodelista"/>
        <w:numPr>
          <w:ilvl w:val="1"/>
          <w:numId w:val="43"/>
        </w:numPr>
        <w:tabs>
          <w:tab w:val="left" w:pos="451"/>
        </w:tabs>
        <w:spacing w:line="292" w:lineRule="exact"/>
      </w:pPr>
      <w:r>
        <w:t>Societats</w:t>
      </w:r>
      <w:r>
        <w:rPr>
          <w:spacing w:val="-3"/>
        </w:rPr>
        <w:t xml:space="preserve"> </w:t>
      </w:r>
      <w:r>
        <w:t>anònimes.</w:t>
      </w:r>
    </w:p>
    <w:p w14:paraId="16F27908" w14:textId="77777777" w:rsidR="00CB3B11" w:rsidRDefault="00CB3B11" w:rsidP="00B0667B">
      <w:pPr>
        <w:pStyle w:val="Prrafodelista"/>
        <w:numPr>
          <w:ilvl w:val="1"/>
          <w:numId w:val="43"/>
        </w:numPr>
        <w:tabs>
          <w:tab w:val="left" w:pos="451"/>
        </w:tabs>
      </w:pPr>
      <w:r>
        <w:t>Societats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responsabilitat</w:t>
      </w:r>
      <w:r>
        <w:rPr>
          <w:spacing w:val="-3"/>
        </w:rPr>
        <w:t xml:space="preserve"> </w:t>
      </w:r>
      <w:r>
        <w:t>limitada.</w:t>
      </w:r>
    </w:p>
    <w:p w14:paraId="6F19E69E" w14:textId="77777777" w:rsidR="00CB3B11" w:rsidRDefault="00CB3B11" w:rsidP="00B0667B">
      <w:pPr>
        <w:pStyle w:val="Prrafodelista"/>
        <w:numPr>
          <w:ilvl w:val="1"/>
          <w:numId w:val="43"/>
        </w:numPr>
        <w:tabs>
          <w:tab w:val="left" w:pos="483"/>
        </w:tabs>
        <w:ind w:right="115"/>
      </w:pPr>
      <w:r>
        <w:t>Persones jurídiques i entitats sense personalitat jurídica que no tinguin nacionalitat</w:t>
      </w:r>
      <w:r>
        <w:rPr>
          <w:spacing w:val="1"/>
        </w:rPr>
        <w:t xml:space="preserve"> </w:t>
      </w:r>
      <w:r>
        <w:t>espanyola.</w:t>
      </w:r>
    </w:p>
    <w:p w14:paraId="4FB13CE0" w14:textId="77777777" w:rsidR="00CB3B11" w:rsidRDefault="00CB3B11" w:rsidP="00B0667B">
      <w:pPr>
        <w:pStyle w:val="Prrafodelista"/>
        <w:numPr>
          <w:ilvl w:val="1"/>
          <w:numId w:val="43"/>
        </w:numPr>
        <w:tabs>
          <w:tab w:val="left" w:pos="454"/>
        </w:tabs>
        <w:ind w:right="109"/>
      </w:pPr>
      <w:r>
        <w:t>Establiments permanents i sucursals d'entitats no residents en territori espanyol en els</w:t>
      </w:r>
      <w:r>
        <w:rPr>
          <w:spacing w:val="-58"/>
        </w:rPr>
        <w:t xml:space="preserve"> </w:t>
      </w:r>
      <w:r>
        <w:t>termes</w:t>
      </w:r>
      <w:r>
        <w:rPr>
          <w:spacing w:val="-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estableix</w:t>
      </w:r>
      <w:r>
        <w:rPr>
          <w:spacing w:val="-1"/>
        </w:rPr>
        <w:t xml:space="preserve"> </w:t>
      </w:r>
      <w:r>
        <w:t>la normativa tributària.</w:t>
      </w:r>
    </w:p>
    <w:p w14:paraId="5D79326B" w14:textId="77777777" w:rsidR="00CB3B11" w:rsidRDefault="00CB3B11" w:rsidP="00B0667B">
      <w:pPr>
        <w:pStyle w:val="Prrafodelista"/>
        <w:numPr>
          <w:ilvl w:val="1"/>
          <w:numId w:val="43"/>
        </w:numPr>
        <w:tabs>
          <w:tab w:val="left" w:pos="451"/>
        </w:tabs>
        <w:spacing w:before="1"/>
      </w:pPr>
      <w:r>
        <w:t>Unions</w:t>
      </w:r>
      <w:r>
        <w:rPr>
          <w:spacing w:val="-3"/>
        </w:rPr>
        <w:t xml:space="preserve"> </w:t>
      </w:r>
      <w:r>
        <w:t>temporals</w:t>
      </w:r>
      <w:r>
        <w:rPr>
          <w:spacing w:val="-2"/>
        </w:rPr>
        <w:t xml:space="preserve"> </w:t>
      </w:r>
      <w:r>
        <w:t>d'empreses.</w:t>
      </w:r>
    </w:p>
    <w:p w14:paraId="0D9012EF" w14:textId="77777777" w:rsidR="00CB3B11" w:rsidRDefault="00CB3B11" w:rsidP="00B0667B">
      <w:pPr>
        <w:pStyle w:val="Prrafodelista"/>
        <w:numPr>
          <w:ilvl w:val="1"/>
          <w:numId w:val="43"/>
        </w:numPr>
        <w:tabs>
          <w:tab w:val="left" w:pos="533"/>
        </w:tabs>
        <w:ind w:right="112"/>
      </w:pPr>
      <w:r>
        <w:t>Agrupació</w:t>
      </w:r>
      <w:r>
        <w:rPr>
          <w:spacing w:val="1"/>
        </w:rPr>
        <w:t xml:space="preserve"> </w:t>
      </w:r>
      <w:r>
        <w:t>d'interès</w:t>
      </w:r>
      <w:r>
        <w:rPr>
          <w:spacing w:val="1"/>
        </w:rPr>
        <w:t xml:space="preserve"> </w:t>
      </w:r>
      <w:r>
        <w:t>econòmic,</w:t>
      </w:r>
      <w:r>
        <w:rPr>
          <w:spacing w:val="1"/>
        </w:rPr>
        <w:t xml:space="preserve"> </w:t>
      </w:r>
      <w:r>
        <w:t>Agrupació</w:t>
      </w:r>
      <w:r>
        <w:rPr>
          <w:spacing w:val="1"/>
        </w:rPr>
        <w:t xml:space="preserve"> </w:t>
      </w:r>
      <w:r>
        <w:t>d'interès</w:t>
      </w:r>
      <w:r>
        <w:rPr>
          <w:spacing w:val="1"/>
        </w:rPr>
        <w:t xml:space="preserve"> </w:t>
      </w:r>
      <w:r>
        <w:t>econòmic</w:t>
      </w:r>
      <w:r>
        <w:rPr>
          <w:spacing w:val="1"/>
        </w:rPr>
        <w:t xml:space="preserve"> </w:t>
      </w:r>
      <w:r>
        <w:t>europea,</w:t>
      </w:r>
      <w:r>
        <w:rPr>
          <w:spacing w:val="1"/>
        </w:rPr>
        <w:t xml:space="preserve"> </w:t>
      </w:r>
      <w:r>
        <w:t>Fons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Pensions, Fons de capital risc, Fons d'inversions, Fons d'utilització d'actius, Fons de</w:t>
      </w:r>
      <w:r>
        <w:rPr>
          <w:spacing w:val="1"/>
        </w:rPr>
        <w:t xml:space="preserve"> </w:t>
      </w:r>
      <w:r>
        <w:t>regularització del mercat hipotecari, Fons de totalització hipotecària o fons de garantia</w:t>
      </w:r>
      <w:r>
        <w:rPr>
          <w:spacing w:val="1"/>
        </w:rPr>
        <w:t xml:space="preserve"> </w:t>
      </w:r>
      <w:r>
        <w:t>d'inversions.</w:t>
      </w:r>
    </w:p>
    <w:p w14:paraId="6B33090D" w14:textId="77777777" w:rsidR="00CB3B11" w:rsidRDefault="00CB3B11" w:rsidP="00CB3B11">
      <w:pPr>
        <w:tabs>
          <w:tab w:val="left" w:pos="554"/>
        </w:tabs>
        <w:ind w:right="110"/>
        <w:jc w:val="both"/>
      </w:pPr>
    </w:p>
    <w:p w14:paraId="1FEF3AB3" w14:textId="77777777" w:rsidR="00CB3B11" w:rsidRDefault="00CB3B11" w:rsidP="00B0667B">
      <w:pPr>
        <w:pStyle w:val="Textoindependiente"/>
        <w:numPr>
          <w:ilvl w:val="0"/>
          <w:numId w:val="43"/>
        </w:numPr>
        <w:spacing w:before="101"/>
        <w:jc w:val="both"/>
      </w:pPr>
      <w:r>
        <w:t>L’autenticitat</w:t>
      </w:r>
      <w:r>
        <w:rPr>
          <w:spacing w:val="8"/>
        </w:rPr>
        <w:t xml:space="preserve"> </w:t>
      </w:r>
      <w:r>
        <w:t>de</w:t>
      </w:r>
      <w:r>
        <w:rPr>
          <w:spacing w:val="8"/>
        </w:rPr>
        <w:t xml:space="preserve"> </w:t>
      </w:r>
      <w:r>
        <w:t>l’origen</w:t>
      </w:r>
      <w:r>
        <w:rPr>
          <w:spacing w:val="6"/>
        </w:rPr>
        <w:t xml:space="preserve"> </w:t>
      </w:r>
      <w:r>
        <w:t>i</w:t>
      </w:r>
      <w:r>
        <w:rPr>
          <w:spacing w:val="7"/>
        </w:rPr>
        <w:t xml:space="preserve"> </w:t>
      </w:r>
      <w:r>
        <w:t>de</w:t>
      </w:r>
      <w:r>
        <w:rPr>
          <w:spacing w:val="8"/>
        </w:rPr>
        <w:t xml:space="preserve"> </w:t>
      </w:r>
      <w:r>
        <w:t>la</w:t>
      </w:r>
      <w:r>
        <w:rPr>
          <w:spacing w:val="8"/>
        </w:rPr>
        <w:t xml:space="preserve"> </w:t>
      </w:r>
      <w:r>
        <w:t>integritat</w:t>
      </w:r>
      <w:r>
        <w:rPr>
          <w:spacing w:val="7"/>
        </w:rPr>
        <w:t xml:space="preserve"> </w:t>
      </w:r>
      <w:r>
        <w:t>del</w:t>
      </w:r>
      <w:r>
        <w:rPr>
          <w:spacing w:val="8"/>
        </w:rPr>
        <w:t xml:space="preserve"> </w:t>
      </w:r>
      <w:r>
        <w:t>contingut</w:t>
      </w:r>
      <w:r>
        <w:rPr>
          <w:spacing w:val="8"/>
        </w:rPr>
        <w:t xml:space="preserve"> </w:t>
      </w:r>
      <w:r>
        <w:t>de</w:t>
      </w:r>
      <w:r>
        <w:rPr>
          <w:spacing w:val="7"/>
        </w:rPr>
        <w:t xml:space="preserve"> </w:t>
      </w:r>
      <w:r>
        <w:t>les</w:t>
      </w:r>
      <w:r>
        <w:rPr>
          <w:spacing w:val="8"/>
        </w:rPr>
        <w:t xml:space="preserve"> </w:t>
      </w:r>
      <w:r>
        <w:t>factures</w:t>
      </w:r>
      <w:r>
        <w:rPr>
          <w:spacing w:val="8"/>
        </w:rPr>
        <w:t xml:space="preserve"> </w:t>
      </w:r>
      <w:r>
        <w:t>electròniques</w:t>
      </w:r>
      <w:r>
        <w:rPr>
          <w:spacing w:val="7"/>
        </w:rPr>
        <w:t xml:space="preserve"> </w:t>
      </w:r>
      <w:r>
        <w:t>es</w:t>
      </w:r>
      <w:r>
        <w:rPr>
          <w:spacing w:val="-57"/>
        </w:rPr>
        <w:t xml:space="preserve"> </w:t>
      </w:r>
      <w:r>
        <w:t>garantirà</w:t>
      </w:r>
      <w:r>
        <w:rPr>
          <w:spacing w:val="21"/>
        </w:rPr>
        <w:t xml:space="preserve"> </w:t>
      </w:r>
      <w:r>
        <w:t>mitjançant</w:t>
      </w:r>
      <w:r>
        <w:rPr>
          <w:spacing w:val="21"/>
        </w:rPr>
        <w:t xml:space="preserve"> </w:t>
      </w:r>
      <w:r>
        <w:t>l’exigència</w:t>
      </w:r>
      <w:r>
        <w:rPr>
          <w:spacing w:val="20"/>
        </w:rPr>
        <w:t xml:space="preserve"> </w:t>
      </w:r>
      <w:r>
        <w:t>de</w:t>
      </w:r>
      <w:r>
        <w:rPr>
          <w:spacing w:val="20"/>
        </w:rPr>
        <w:t xml:space="preserve"> </w:t>
      </w:r>
      <w:r>
        <w:t>signatura</w:t>
      </w:r>
      <w:r>
        <w:rPr>
          <w:spacing w:val="18"/>
        </w:rPr>
        <w:t xml:space="preserve"> </w:t>
      </w:r>
      <w:r>
        <w:t>electrònica</w:t>
      </w:r>
      <w:r>
        <w:rPr>
          <w:spacing w:val="21"/>
        </w:rPr>
        <w:t xml:space="preserve"> </w:t>
      </w:r>
      <w:r>
        <w:t>avançada,</w:t>
      </w:r>
      <w:r>
        <w:rPr>
          <w:spacing w:val="25"/>
        </w:rPr>
        <w:t xml:space="preserve"> </w:t>
      </w:r>
      <w:r>
        <w:t>en</w:t>
      </w:r>
      <w:r>
        <w:rPr>
          <w:spacing w:val="20"/>
        </w:rPr>
        <w:t xml:space="preserve"> </w:t>
      </w:r>
      <w:r>
        <w:t>els</w:t>
      </w:r>
      <w:r>
        <w:rPr>
          <w:spacing w:val="20"/>
        </w:rPr>
        <w:t xml:space="preserve"> </w:t>
      </w:r>
      <w:r>
        <w:t>termes</w:t>
      </w:r>
      <w:r>
        <w:rPr>
          <w:spacing w:val="-58"/>
        </w:rPr>
        <w:t xml:space="preserve"> </w:t>
      </w:r>
      <w:r>
        <w:t>previstos a l’article 3.2 de la Llei 59/2003, de 19 de desembre, de signatura electrònica.</w:t>
      </w:r>
      <w:r>
        <w:rPr>
          <w:spacing w:val="1"/>
        </w:rPr>
        <w:t xml:space="preserve"> </w:t>
      </w:r>
      <w:r>
        <w:t>Les</w:t>
      </w:r>
      <w:r>
        <w:rPr>
          <w:spacing w:val="19"/>
        </w:rPr>
        <w:t xml:space="preserve"> </w:t>
      </w:r>
      <w:r>
        <w:t>factures</w:t>
      </w:r>
      <w:r>
        <w:rPr>
          <w:spacing w:val="19"/>
        </w:rPr>
        <w:t xml:space="preserve"> </w:t>
      </w:r>
      <w:r>
        <w:t>electròniques</w:t>
      </w:r>
      <w:r>
        <w:rPr>
          <w:spacing w:val="19"/>
        </w:rPr>
        <w:t xml:space="preserve"> </w:t>
      </w:r>
      <w:r>
        <w:t>destinades</w:t>
      </w:r>
      <w:r>
        <w:rPr>
          <w:spacing w:val="19"/>
        </w:rPr>
        <w:t xml:space="preserve"> </w:t>
      </w:r>
      <w:r>
        <w:t>a</w:t>
      </w:r>
      <w:r>
        <w:rPr>
          <w:spacing w:val="20"/>
        </w:rPr>
        <w:t xml:space="preserve"> </w:t>
      </w:r>
      <w:r>
        <w:t>l’Ajuntament</w:t>
      </w:r>
      <w:r>
        <w:rPr>
          <w:spacing w:val="18"/>
        </w:rPr>
        <w:t xml:space="preserve"> </w:t>
      </w:r>
      <w:r>
        <w:t>s’hauran</w:t>
      </w:r>
      <w:r>
        <w:rPr>
          <w:spacing w:val="20"/>
        </w:rPr>
        <w:t xml:space="preserve"> </w:t>
      </w:r>
      <w:r>
        <w:t>d’ajustar</w:t>
      </w:r>
      <w:r>
        <w:rPr>
          <w:spacing w:val="19"/>
        </w:rPr>
        <w:t xml:space="preserve"> </w:t>
      </w:r>
      <w:r>
        <w:t>al</w:t>
      </w:r>
      <w:r>
        <w:rPr>
          <w:spacing w:val="19"/>
        </w:rPr>
        <w:t xml:space="preserve"> </w:t>
      </w:r>
      <w:r>
        <w:t>format</w:t>
      </w:r>
      <w:r>
        <w:rPr>
          <w:spacing w:val="-58"/>
        </w:rPr>
        <w:t xml:space="preserve">            </w:t>
      </w:r>
      <w:r>
        <w:t>[</w:t>
      </w:r>
      <w:proofErr w:type="spellStart"/>
      <w:r>
        <w:t>facturae</w:t>
      </w:r>
      <w:proofErr w:type="spellEnd"/>
      <w:r>
        <w:t>].</w:t>
      </w:r>
    </w:p>
    <w:p w14:paraId="37ABABFC" w14:textId="77777777" w:rsidR="00CB3B11" w:rsidRDefault="00CB3B11" w:rsidP="00CB3B11">
      <w:pPr>
        <w:pStyle w:val="Textoindependiente"/>
        <w:ind w:left="720" w:right="110"/>
        <w:jc w:val="both"/>
      </w:pPr>
    </w:p>
    <w:p w14:paraId="4FF1BCE9" w14:textId="77777777" w:rsidR="00CB3B11" w:rsidRDefault="00CB3B11" w:rsidP="00B0667B">
      <w:pPr>
        <w:pStyle w:val="Textoindependiente"/>
        <w:numPr>
          <w:ilvl w:val="0"/>
          <w:numId w:val="43"/>
        </w:numPr>
        <w:ind w:right="110"/>
        <w:jc w:val="both"/>
      </w:pPr>
      <w:r>
        <w:t>Aquelles factures i documents originals que es rebin en format paper seran objecte de</w:t>
      </w:r>
      <w:r>
        <w:rPr>
          <w:spacing w:val="1"/>
        </w:rPr>
        <w:t xml:space="preserve"> </w:t>
      </w:r>
      <w:r>
        <w:t>digitalització certificada en el moment del seu registre, i es gestionaran per mitjans</w:t>
      </w:r>
      <w:r>
        <w:rPr>
          <w:spacing w:val="1"/>
        </w:rPr>
        <w:t xml:space="preserve"> </w:t>
      </w:r>
      <w:r>
        <w:t>telemàtics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quals</w:t>
      </w:r>
      <w:r>
        <w:rPr>
          <w:spacing w:val="1"/>
        </w:rPr>
        <w:t xml:space="preserve"> </w:t>
      </w:r>
      <w:r>
        <w:t>hauran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reunir</w:t>
      </w:r>
      <w:r>
        <w:rPr>
          <w:spacing w:val="1"/>
        </w:rPr>
        <w:t xml:space="preserve"> </w:t>
      </w:r>
      <w:r>
        <w:t>els</w:t>
      </w:r>
      <w:r>
        <w:rPr>
          <w:spacing w:val="1"/>
        </w:rPr>
        <w:t xml:space="preserve"> </w:t>
      </w:r>
      <w:r>
        <w:t>requisits</w:t>
      </w:r>
      <w:r>
        <w:rPr>
          <w:spacing w:val="1"/>
        </w:rPr>
        <w:t xml:space="preserve"> </w:t>
      </w:r>
      <w:r>
        <w:t>d’autenticitat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d’integritat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document</w:t>
      </w:r>
      <w:r>
        <w:rPr>
          <w:spacing w:val="-1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dels tràmits.</w:t>
      </w:r>
    </w:p>
    <w:p w14:paraId="07E912BC" w14:textId="77777777" w:rsidR="00CB3B11" w:rsidRDefault="00CB3B11" w:rsidP="00CB3B11">
      <w:pPr>
        <w:pStyle w:val="Prrafodelista"/>
      </w:pPr>
    </w:p>
    <w:p w14:paraId="138072D8" w14:textId="77777777" w:rsidR="00CB3B11" w:rsidRDefault="00CB3B11" w:rsidP="00B0667B">
      <w:pPr>
        <w:pStyle w:val="Textoindependiente"/>
        <w:numPr>
          <w:ilvl w:val="0"/>
          <w:numId w:val="43"/>
        </w:numPr>
        <w:ind w:right="110"/>
        <w:jc w:val="both"/>
      </w:pPr>
      <w:r>
        <w:t>Un</w:t>
      </w:r>
      <w:r>
        <w:rPr>
          <w:spacing w:val="1"/>
        </w:rPr>
        <w:t xml:space="preserve"> </w:t>
      </w:r>
      <w:r>
        <w:t>cop</w:t>
      </w:r>
      <w:r>
        <w:rPr>
          <w:spacing w:val="1"/>
        </w:rPr>
        <w:t xml:space="preserve"> </w:t>
      </w:r>
      <w:r>
        <w:t>anotada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registre</w:t>
      </w:r>
      <w:r>
        <w:rPr>
          <w:spacing w:val="1"/>
        </w:rPr>
        <w:t xml:space="preserve"> </w:t>
      </w:r>
      <w:r>
        <w:t>indicat,</w:t>
      </w:r>
      <w:r>
        <w:rPr>
          <w:spacing w:val="1"/>
        </w:rPr>
        <w:t xml:space="preserve"> </w:t>
      </w:r>
      <w:r>
        <w:t>les</w:t>
      </w:r>
      <w:r>
        <w:rPr>
          <w:spacing w:val="-58"/>
        </w:rPr>
        <w:t xml:space="preserve"> </w:t>
      </w:r>
      <w:r>
        <w:t>factures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altres</w:t>
      </w:r>
      <w:r>
        <w:rPr>
          <w:spacing w:val="1"/>
        </w:rPr>
        <w:t xml:space="preserve"> </w:t>
      </w:r>
      <w:r>
        <w:t>documents</w:t>
      </w:r>
      <w:r>
        <w:rPr>
          <w:spacing w:val="1"/>
        </w:rPr>
        <w:t xml:space="preserve"> </w:t>
      </w:r>
      <w:r>
        <w:t>originals</w:t>
      </w:r>
      <w:r>
        <w:rPr>
          <w:spacing w:val="1"/>
        </w:rPr>
        <w:t xml:space="preserve"> </w:t>
      </w:r>
      <w:r>
        <w:t>seran</w:t>
      </w:r>
      <w:r>
        <w:rPr>
          <w:spacing w:val="1"/>
        </w:rPr>
        <w:t xml:space="preserve"> </w:t>
      </w:r>
      <w:r>
        <w:t>conformats</w:t>
      </w:r>
      <w:r>
        <w:rPr>
          <w:spacing w:val="1"/>
        </w:rPr>
        <w:t xml:space="preserve"> </w:t>
      </w:r>
      <w:r>
        <w:t>per</w:t>
      </w:r>
      <w:r>
        <w:rPr>
          <w:spacing w:val="1"/>
        </w:rPr>
        <w:t xml:space="preserve"> </w:t>
      </w:r>
      <w:r>
        <w:t>l’alcaldia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regidoria</w:t>
      </w:r>
      <w:r>
        <w:rPr>
          <w:spacing w:val="1"/>
        </w:rPr>
        <w:t xml:space="preserve"> </w:t>
      </w:r>
      <w:r>
        <w:t>responsable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l'àmbit.</w:t>
      </w:r>
      <w:r w:rsidRPr="00CB3B11">
        <w:t xml:space="preserve"> </w:t>
      </w:r>
      <w:r>
        <w:t>Totes</w:t>
      </w:r>
      <w:r>
        <w:rPr>
          <w:spacing w:val="-2"/>
        </w:rPr>
        <w:t xml:space="preserve"> </w:t>
      </w:r>
      <w:r>
        <w:t>les</w:t>
      </w:r>
      <w:r>
        <w:rPr>
          <w:spacing w:val="-1"/>
        </w:rPr>
        <w:t xml:space="preserve"> </w:t>
      </w:r>
      <w:r>
        <w:t>factures</w:t>
      </w:r>
      <w:r>
        <w:rPr>
          <w:spacing w:val="-1"/>
        </w:rPr>
        <w:t xml:space="preserve"> </w:t>
      </w:r>
      <w:r>
        <w:t>hauran</w:t>
      </w:r>
      <w:r>
        <w:rPr>
          <w:spacing w:val="-3"/>
        </w:rPr>
        <w:t xml:space="preserve"> </w:t>
      </w:r>
      <w:r>
        <w:t>d’estar conformades.</w:t>
      </w:r>
    </w:p>
    <w:p w14:paraId="41C272F4" w14:textId="77777777" w:rsidR="00CB3B11" w:rsidRDefault="00CB3B11" w:rsidP="00CB3B11">
      <w:pPr>
        <w:pStyle w:val="Prrafodelista"/>
      </w:pPr>
    </w:p>
    <w:p w14:paraId="5BC0D41B" w14:textId="77777777" w:rsidR="00CB3B11" w:rsidRDefault="00CB3B11" w:rsidP="00B0667B">
      <w:pPr>
        <w:pStyle w:val="Textoindependiente"/>
        <w:numPr>
          <w:ilvl w:val="0"/>
          <w:numId w:val="43"/>
        </w:numPr>
        <w:ind w:right="110"/>
        <w:jc w:val="both"/>
      </w:pPr>
      <w:r>
        <w:t>La</w:t>
      </w:r>
      <w:r w:rsidRPr="00CB3B11">
        <w:rPr>
          <w:spacing w:val="-5"/>
        </w:rPr>
        <w:t xml:space="preserve"> </w:t>
      </w:r>
      <w:r>
        <w:t>conformitat</w:t>
      </w:r>
      <w:r w:rsidRPr="00CB3B11">
        <w:rPr>
          <w:spacing w:val="-2"/>
        </w:rPr>
        <w:t xml:space="preserve"> </w:t>
      </w:r>
      <w:r>
        <w:t>de</w:t>
      </w:r>
      <w:r w:rsidRPr="00CB3B11">
        <w:rPr>
          <w:spacing w:val="-2"/>
        </w:rPr>
        <w:t xml:space="preserve"> </w:t>
      </w:r>
      <w:r>
        <w:t>la</w:t>
      </w:r>
      <w:r w:rsidRPr="00CB3B11">
        <w:rPr>
          <w:spacing w:val="-1"/>
        </w:rPr>
        <w:t xml:space="preserve"> </w:t>
      </w:r>
      <w:r>
        <w:t>factura</w:t>
      </w:r>
      <w:r w:rsidRPr="00CB3B11">
        <w:rPr>
          <w:spacing w:val="-2"/>
        </w:rPr>
        <w:t xml:space="preserve"> </w:t>
      </w:r>
      <w:r>
        <w:t>implica:</w:t>
      </w:r>
    </w:p>
    <w:p w14:paraId="0F95E501" w14:textId="77777777" w:rsidR="00CB3B11" w:rsidRDefault="00CB3B11" w:rsidP="00CB3B11">
      <w:pPr>
        <w:pStyle w:val="Prrafodelista"/>
      </w:pPr>
    </w:p>
    <w:p w14:paraId="047F1F00" w14:textId="77777777" w:rsidR="00CB3B11" w:rsidRDefault="00CB3B11" w:rsidP="00B0667B">
      <w:pPr>
        <w:pStyle w:val="Textoindependiente"/>
        <w:numPr>
          <w:ilvl w:val="1"/>
          <w:numId w:val="43"/>
        </w:numPr>
        <w:ind w:right="110"/>
        <w:jc w:val="both"/>
      </w:pPr>
      <w:r>
        <w:t>Que</w:t>
      </w:r>
      <w:r w:rsidRPr="00CB3B11">
        <w:rPr>
          <w:spacing w:val="29"/>
        </w:rPr>
        <w:t xml:space="preserve"> </w:t>
      </w:r>
      <w:r>
        <w:t>els</w:t>
      </w:r>
      <w:r w:rsidRPr="00CB3B11">
        <w:rPr>
          <w:spacing w:val="30"/>
        </w:rPr>
        <w:t xml:space="preserve"> </w:t>
      </w:r>
      <w:r>
        <w:t>béns</w:t>
      </w:r>
      <w:r w:rsidRPr="00CB3B11">
        <w:rPr>
          <w:spacing w:val="30"/>
        </w:rPr>
        <w:t xml:space="preserve"> </w:t>
      </w:r>
      <w:r>
        <w:t>i</w:t>
      </w:r>
      <w:r w:rsidRPr="00CB3B11">
        <w:rPr>
          <w:spacing w:val="29"/>
        </w:rPr>
        <w:t xml:space="preserve"> </w:t>
      </w:r>
      <w:r>
        <w:t>serveis</w:t>
      </w:r>
      <w:r w:rsidRPr="00CB3B11">
        <w:rPr>
          <w:spacing w:val="30"/>
        </w:rPr>
        <w:t xml:space="preserve"> </w:t>
      </w:r>
      <w:r>
        <w:t>s’ajusten</w:t>
      </w:r>
      <w:r w:rsidRPr="00CB3B11">
        <w:rPr>
          <w:spacing w:val="30"/>
        </w:rPr>
        <w:t xml:space="preserve"> </w:t>
      </w:r>
      <w:r>
        <w:t>a</w:t>
      </w:r>
      <w:r w:rsidRPr="00CB3B11">
        <w:rPr>
          <w:spacing w:val="30"/>
        </w:rPr>
        <w:t xml:space="preserve"> </w:t>
      </w:r>
      <w:r>
        <w:t>la</w:t>
      </w:r>
      <w:r w:rsidRPr="00CB3B11">
        <w:rPr>
          <w:spacing w:val="30"/>
        </w:rPr>
        <w:t xml:space="preserve"> </w:t>
      </w:r>
      <w:r>
        <w:t>demanda</w:t>
      </w:r>
      <w:r w:rsidRPr="00CB3B11">
        <w:rPr>
          <w:spacing w:val="28"/>
        </w:rPr>
        <w:t xml:space="preserve"> </w:t>
      </w:r>
      <w:r>
        <w:t>formulada</w:t>
      </w:r>
      <w:r w:rsidRPr="00CB3B11">
        <w:rPr>
          <w:spacing w:val="30"/>
        </w:rPr>
        <w:t xml:space="preserve"> </w:t>
      </w:r>
      <w:r>
        <w:t>i,</w:t>
      </w:r>
      <w:r w:rsidRPr="00CB3B11">
        <w:rPr>
          <w:spacing w:val="29"/>
        </w:rPr>
        <w:t xml:space="preserve"> </w:t>
      </w:r>
      <w:r>
        <w:t>en</w:t>
      </w:r>
      <w:r w:rsidRPr="00CB3B11">
        <w:rPr>
          <w:spacing w:val="27"/>
        </w:rPr>
        <w:t xml:space="preserve"> </w:t>
      </w:r>
      <w:r>
        <w:t>el</w:t>
      </w:r>
      <w:r w:rsidRPr="00CB3B11">
        <w:rPr>
          <w:spacing w:val="28"/>
        </w:rPr>
        <w:t xml:space="preserve"> </w:t>
      </w:r>
      <w:r>
        <w:t>seu</w:t>
      </w:r>
      <w:r w:rsidRPr="00CB3B11">
        <w:rPr>
          <w:spacing w:val="30"/>
        </w:rPr>
        <w:t xml:space="preserve"> </w:t>
      </w:r>
      <w:r>
        <w:t>cas,</w:t>
      </w:r>
      <w:r w:rsidRPr="00CB3B11">
        <w:rPr>
          <w:spacing w:val="30"/>
        </w:rPr>
        <w:t xml:space="preserve"> </w:t>
      </w:r>
      <w:r>
        <w:t>al</w:t>
      </w:r>
      <w:r w:rsidRPr="00CB3B11">
        <w:rPr>
          <w:spacing w:val="30"/>
        </w:rPr>
        <w:t xml:space="preserve"> </w:t>
      </w:r>
      <w:r>
        <w:t>plec</w:t>
      </w:r>
      <w:r w:rsidRPr="00CB3B11">
        <w:rPr>
          <w:spacing w:val="31"/>
        </w:rPr>
        <w:t xml:space="preserve"> </w:t>
      </w:r>
      <w:r>
        <w:t>de clàusules.</w:t>
      </w:r>
    </w:p>
    <w:p w14:paraId="1BD4E8FE" w14:textId="77777777" w:rsidR="00CB3B11" w:rsidRDefault="00CB3B11" w:rsidP="00B0667B">
      <w:pPr>
        <w:pStyle w:val="Textoindependiente"/>
        <w:numPr>
          <w:ilvl w:val="1"/>
          <w:numId w:val="43"/>
        </w:numPr>
        <w:ind w:right="110"/>
        <w:jc w:val="both"/>
      </w:pPr>
      <w:r>
        <w:t>Que</w:t>
      </w:r>
      <w:r w:rsidRPr="00CB3B11">
        <w:rPr>
          <w:spacing w:val="-2"/>
        </w:rPr>
        <w:t xml:space="preserve"> </w:t>
      </w:r>
      <w:r>
        <w:t>els</w:t>
      </w:r>
      <w:r w:rsidRPr="00CB3B11">
        <w:rPr>
          <w:spacing w:val="-1"/>
        </w:rPr>
        <w:t xml:space="preserve"> </w:t>
      </w:r>
      <w:r>
        <w:t>preus</w:t>
      </w:r>
      <w:r w:rsidRPr="00CB3B11">
        <w:rPr>
          <w:spacing w:val="-1"/>
        </w:rPr>
        <w:t xml:space="preserve"> </w:t>
      </w:r>
      <w:r>
        <w:t>(unitaris</w:t>
      </w:r>
      <w:r w:rsidRPr="00CB3B11">
        <w:rPr>
          <w:spacing w:val="-2"/>
        </w:rPr>
        <w:t xml:space="preserve"> </w:t>
      </w:r>
      <w:r>
        <w:t>i/o totals)</w:t>
      </w:r>
      <w:r w:rsidRPr="00CB3B11">
        <w:rPr>
          <w:spacing w:val="-1"/>
        </w:rPr>
        <w:t xml:space="preserve"> </w:t>
      </w:r>
      <w:r>
        <w:t>facturats són</w:t>
      </w:r>
      <w:r w:rsidRPr="00CB3B11">
        <w:rPr>
          <w:spacing w:val="-2"/>
        </w:rPr>
        <w:t xml:space="preserve"> </w:t>
      </w:r>
      <w:r>
        <w:t>els del</w:t>
      </w:r>
      <w:r w:rsidRPr="00CB3B11">
        <w:rPr>
          <w:spacing w:val="-2"/>
        </w:rPr>
        <w:t xml:space="preserve"> </w:t>
      </w:r>
      <w:r>
        <w:t>contracte</w:t>
      </w:r>
      <w:r w:rsidRPr="00CB3B11">
        <w:rPr>
          <w:spacing w:val="-2"/>
        </w:rPr>
        <w:t xml:space="preserve"> </w:t>
      </w:r>
      <w:r>
        <w:t>o</w:t>
      </w:r>
      <w:r w:rsidRPr="00CB3B11">
        <w:rPr>
          <w:spacing w:val="-1"/>
        </w:rPr>
        <w:t xml:space="preserve"> </w:t>
      </w:r>
      <w:r>
        <w:t>encàrrec.</w:t>
      </w:r>
    </w:p>
    <w:p w14:paraId="51FB0F45" w14:textId="77777777" w:rsidR="00CB3B11" w:rsidRDefault="00CB3B11" w:rsidP="00CB3B11">
      <w:pPr>
        <w:pStyle w:val="Textoindependiente"/>
        <w:ind w:right="110"/>
        <w:jc w:val="both"/>
      </w:pPr>
    </w:p>
    <w:p w14:paraId="2785B058" w14:textId="77777777" w:rsidR="00CB3B11" w:rsidRDefault="00CB3B11" w:rsidP="00B0667B">
      <w:pPr>
        <w:pStyle w:val="Textoindependiente"/>
        <w:numPr>
          <w:ilvl w:val="0"/>
          <w:numId w:val="43"/>
        </w:numPr>
        <w:ind w:right="110"/>
        <w:jc w:val="both"/>
      </w:pPr>
      <w:r>
        <w:t>Si una factura</w:t>
      </w:r>
      <w:r>
        <w:rPr>
          <w:spacing w:val="1"/>
        </w:rPr>
        <w:t xml:space="preserve"> </w:t>
      </w:r>
      <w:r>
        <w:t>no és conforme serà</w:t>
      </w:r>
      <w:r>
        <w:rPr>
          <w:spacing w:val="1"/>
        </w:rPr>
        <w:t xml:space="preserve"> </w:t>
      </w:r>
      <w:r>
        <w:t>retornada per la Intervenció al contractista, procedint a anotar en el registre de factures</w:t>
      </w:r>
      <w:r>
        <w:rPr>
          <w:spacing w:val="-58"/>
        </w:rPr>
        <w:t xml:space="preserve"> </w:t>
      </w:r>
      <w:r>
        <w:t>aquest</w:t>
      </w:r>
      <w:r>
        <w:rPr>
          <w:spacing w:val="-2"/>
        </w:rPr>
        <w:t xml:space="preserve"> </w:t>
      </w:r>
      <w:r>
        <w:t>fet</w:t>
      </w:r>
      <w:r>
        <w:rPr>
          <w:spacing w:val="-1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es</w:t>
      </w:r>
      <w:r>
        <w:rPr>
          <w:spacing w:val="-1"/>
        </w:rPr>
        <w:t xml:space="preserve"> </w:t>
      </w:r>
      <w:r>
        <w:t>farà</w:t>
      </w:r>
      <w:r>
        <w:rPr>
          <w:spacing w:val="-2"/>
        </w:rPr>
        <w:t xml:space="preserve"> </w:t>
      </w:r>
      <w:r>
        <w:t>constar els</w:t>
      </w:r>
      <w:r>
        <w:rPr>
          <w:spacing w:val="-1"/>
        </w:rPr>
        <w:t xml:space="preserve"> </w:t>
      </w:r>
      <w:r>
        <w:t>motius.</w:t>
      </w:r>
    </w:p>
    <w:p w14:paraId="4ECAF77C" w14:textId="77777777" w:rsidR="00CB3B11" w:rsidRDefault="00CB3B11" w:rsidP="00CB3B11">
      <w:pPr>
        <w:pStyle w:val="Prrafodelista"/>
        <w:tabs>
          <w:tab w:val="left" w:pos="674"/>
        </w:tabs>
        <w:ind w:left="720" w:right="110"/>
      </w:pPr>
    </w:p>
    <w:p w14:paraId="5B852FE1" w14:textId="77777777" w:rsidR="00CB3B11" w:rsidRDefault="00CB3B11" w:rsidP="00B0667B">
      <w:pPr>
        <w:pStyle w:val="Prrafodelista"/>
        <w:numPr>
          <w:ilvl w:val="0"/>
          <w:numId w:val="43"/>
        </w:numPr>
        <w:tabs>
          <w:tab w:val="left" w:pos="674"/>
        </w:tabs>
        <w:ind w:right="110"/>
      </w:pPr>
      <w:r>
        <w:t>Respecte a les certificacions</w:t>
      </w:r>
      <w:r>
        <w:rPr>
          <w:spacing w:val="1"/>
        </w:rPr>
        <w:t xml:space="preserve"> </w:t>
      </w:r>
      <w:r>
        <w:t>d'obra, caldrà adjuntar-hi les corresponents factures i es farà constar la conformitat per</w:t>
      </w:r>
      <w:r>
        <w:rPr>
          <w:spacing w:val="1"/>
        </w:rPr>
        <w:t xml:space="preserve"> </w:t>
      </w:r>
      <w:r>
        <w:t>part</w:t>
      </w:r>
      <w:r>
        <w:rPr>
          <w:spacing w:val="-2"/>
        </w:rPr>
        <w:t xml:space="preserve"> </w:t>
      </w:r>
      <w:r>
        <w:t>dels</w:t>
      </w:r>
      <w:r>
        <w:rPr>
          <w:spacing w:val="-1"/>
        </w:rPr>
        <w:t xml:space="preserve"> </w:t>
      </w:r>
      <w:r>
        <w:t>serveis</w:t>
      </w:r>
      <w:r>
        <w:rPr>
          <w:spacing w:val="-1"/>
        </w:rPr>
        <w:t xml:space="preserve"> </w:t>
      </w:r>
      <w:r>
        <w:t>tècnics i</w:t>
      </w:r>
      <w:r>
        <w:rPr>
          <w:spacing w:val="-1"/>
        </w:rPr>
        <w:t xml:space="preserve"> </w:t>
      </w:r>
      <w:r>
        <w:t>gestors en</w:t>
      </w:r>
      <w:r>
        <w:rPr>
          <w:spacing w:val="-1"/>
        </w:rPr>
        <w:t xml:space="preserve"> </w:t>
      </w:r>
      <w:r>
        <w:t>ambdós</w:t>
      </w:r>
      <w:r>
        <w:rPr>
          <w:spacing w:val="-1"/>
        </w:rPr>
        <w:t xml:space="preserve"> </w:t>
      </w:r>
      <w:r>
        <w:t>documents.</w:t>
      </w:r>
    </w:p>
    <w:p w14:paraId="1F8AB0CB" w14:textId="77777777" w:rsidR="00CB3B11" w:rsidRDefault="00CB3B11" w:rsidP="00CB3B11">
      <w:pPr>
        <w:pStyle w:val="Prrafodelista"/>
      </w:pPr>
    </w:p>
    <w:p w14:paraId="26AD1E5C" w14:textId="77777777" w:rsidR="00CB3B11" w:rsidRDefault="00CB3B11" w:rsidP="00B0667B">
      <w:pPr>
        <w:pStyle w:val="Prrafodelista"/>
        <w:numPr>
          <w:ilvl w:val="0"/>
          <w:numId w:val="43"/>
        </w:numPr>
        <w:tabs>
          <w:tab w:val="left" w:pos="684"/>
        </w:tabs>
        <w:ind w:right="110"/>
      </w:pPr>
      <w:r>
        <w:t xml:space="preserve"> Transcorreguts</w:t>
      </w:r>
      <w:r>
        <w:rPr>
          <w:spacing w:val="32"/>
        </w:rPr>
        <w:t xml:space="preserve"> </w:t>
      </w:r>
      <w:r>
        <w:t>quinze</w:t>
      </w:r>
      <w:r>
        <w:rPr>
          <w:spacing w:val="32"/>
        </w:rPr>
        <w:t xml:space="preserve"> </w:t>
      </w:r>
      <w:r>
        <w:t>dies</w:t>
      </w:r>
      <w:r>
        <w:rPr>
          <w:spacing w:val="-58"/>
        </w:rPr>
        <w:t xml:space="preserve"> </w:t>
      </w:r>
      <w:r>
        <w:t>des de l’anotació en el registre de factures sense que el centre gestor hagi procedit a</w:t>
      </w:r>
      <w:r>
        <w:rPr>
          <w:spacing w:val="1"/>
        </w:rPr>
        <w:t xml:space="preserve"> </w:t>
      </w:r>
      <w:r>
        <w:t>tramitar el reconeixement de l’obligació, la Intervenció o l'òrgan o unitat administrativa</w:t>
      </w:r>
      <w:r>
        <w:rPr>
          <w:spacing w:val="1"/>
        </w:rPr>
        <w:t xml:space="preserve"> </w:t>
      </w:r>
      <w:r>
        <w:t>que tingui atribuïda la funció de comptabilitat, requerirà al referit centre gestor per a</w:t>
      </w:r>
      <w:r>
        <w:rPr>
          <w:spacing w:val="1"/>
        </w:rPr>
        <w:t xml:space="preserve"> </w:t>
      </w:r>
      <w:r>
        <w:t>que justifiqui per escrit la manca de tramitació de la mateixa. El requeriment es reiterarà</w:t>
      </w:r>
      <w:r>
        <w:rPr>
          <w:spacing w:val="-58"/>
        </w:rPr>
        <w:t xml:space="preserve"> </w:t>
      </w:r>
      <w:r>
        <w:t>als trenta dies, o amb la periodicitat que es determini, per a donar compliment al que</w:t>
      </w:r>
      <w:r>
        <w:rPr>
          <w:spacing w:val="1"/>
        </w:rPr>
        <w:t xml:space="preserve"> </w:t>
      </w:r>
      <w:r>
        <w:t>disposa la Llei 25/2013, de 27 de desembre, d'impuls de la factura electrònica i creació</w:t>
      </w:r>
      <w:r>
        <w:rPr>
          <w:spacing w:val="1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registre</w:t>
      </w:r>
      <w:r>
        <w:rPr>
          <w:spacing w:val="-1"/>
        </w:rPr>
        <w:t xml:space="preserve"> </w:t>
      </w:r>
      <w:r>
        <w:t>comptable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factures</w:t>
      </w:r>
      <w:r>
        <w:rPr>
          <w:spacing w:val="-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Sector Públic.</w:t>
      </w:r>
    </w:p>
    <w:p w14:paraId="5A727541" w14:textId="77777777" w:rsidR="00027F5F" w:rsidRDefault="00027F5F" w:rsidP="0088279F">
      <w:pPr>
        <w:pStyle w:val="Ttulo2"/>
      </w:pPr>
    </w:p>
    <w:p w14:paraId="7409238A" w14:textId="77777777" w:rsidR="00027F5F" w:rsidRDefault="00027F5F" w:rsidP="0088279F">
      <w:pPr>
        <w:pStyle w:val="Ttulo2"/>
      </w:pPr>
      <w:bookmarkStart w:id="39" w:name="_Toc185197459"/>
      <w:r>
        <w:t>Article 35.- Encomanes de gestió</w:t>
      </w:r>
      <w:bookmarkEnd w:id="39"/>
    </w:p>
    <w:p w14:paraId="1DA558AD" w14:textId="77777777" w:rsidR="00CB3B11" w:rsidRDefault="00CB3B11" w:rsidP="00CB3B11"/>
    <w:p w14:paraId="6B479BEB" w14:textId="77777777" w:rsidR="00027F5F" w:rsidRDefault="00CB3B11" w:rsidP="00B0667B">
      <w:pPr>
        <w:pStyle w:val="Prrafodelista"/>
        <w:numPr>
          <w:ilvl w:val="0"/>
          <w:numId w:val="44"/>
        </w:numPr>
        <w:tabs>
          <w:tab w:val="left" w:pos="559"/>
        </w:tabs>
        <w:spacing w:before="1"/>
        <w:ind w:right="110"/>
      </w:pPr>
      <w:r>
        <w:t xml:space="preserve">   Atès que no existeix cap entitat</w:t>
      </w:r>
      <w:r>
        <w:rPr>
          <w:spacing w:val="1"/>
        </w:rPr>
        <w:t xml:space="preserve"> </w:t>
      </w:r>
      <w:r>
        <w:t>que conforme els seus estatuts tingui atribuïda la condició de mitjà propi i servei tècnic</w:t>
      </w:r>
      <w:r>
        <w:rPr>
          <w:spacing w:val="1"/>
        </w:rPr>
        <w:t xml:space="preserve"> </w:t>
      </w:r>
      <w:r>
        <w:t>de l'Ajuntament, obres i serveis i, en general qualsevol prestació, que formi part de</w:t>
      </w:r>
      <w:r>
        <w:rPr>
          <w:spacing w:val="1"/>
        </w:rPr>
        <w:t xml:space="preserve"> </w:t>
      </w:r>
      <w:r>
        <w:t xml:space="preserve">l'objecte social d'aquest Ajuntament, no es contempla la possibilitat </w:t>
      </w:r>
      <w:proofErr w:type="spellStart"/>
      <w:r>
        <w:t>d'encomanes</w:t>
      </w:r>
      <w:proofErr w:type="spellEnd"/>
      <w:r>
        <w:t xml:space="preserve"> de</w:t>
      </w:r>
      <w:r>
        <w:rPr>
          <w:spacing w:val="1"/>
        </w:rPr>
        <w:t xml:space="preserve"> </w:t>
      </w:r>
      <w:r>
        <w:t>gestió</w:t>
      </w:r>
      <w:r>
        <w:rPr>
          <w:spacing w:val="-1"/>
        </w:rPr>
        <w:t xml:space="preserve"> </w:t>
      </w:r>
      <w:r>
        <w:t>a cap entitat</w:t>
      </w:r>
    </w:p>
    <w:p w14:paraId="3535739E" w14:textId="77777777" w:rsidR="00CB3B11" w:rsidRDefault="00CB3B11" w:rsidP="00CB3B11">
      <w:pPr>
        <w:tabs>
          <w:tab w:val="left" w:pos="559"/>
        </w:tabs>
        <w:spacing w:before="1"/>
        <w:ind w:right="110"/>
      </w:pPr>
    </w:p>
    <w:p w14:paraId="5EA147F1" w14:textId="77777777" w:rsidR="00CB3B11" w:rsidRDefault="00CB3B11" w:rsidP="00CB3B11">
      <w:pPr>
        <w:pStyle w:val="Ttulo2"/>
      </w:pPr>
      <w:bookmarkStart w:id="40" w:name="_Toc185197460"/>
      <w:r>
        <w:t>Article 36.- Despeses financeres</w:t>
      </w:r>
      <w:bookmarkEnd w:id="40"/>
    </w:p>
    <w:p w14:paraId="6C51D6B1" w14:textId="77777777" w:rsidR="00CB3B11" w:rsidRDefault="00CB3B11" w:rsidP="00CB3B11"/>
    <w:p w14:paraId="1AA644F5" w14:textId="77777777" w:rsidR="00CB3B11" w:rsidRDefault="00CB3B11" w:rsidP="00B0667B">
      <w:pPr>
        <w:pStyle w:val="Prrafodelista"/>
        <w:numPr>
          <w:ilvl w:val="0"/>
          <w:numId w:val="45"/>
        </w:numPr>
        <w:tabs>
          <w:tab w:val="left" w:pos="532"/>
        </w:tabs>
        <w:ind w:right="114"/>
      </w:pPr>
      <w:r>
        <w:t xml:space="preserve">   Les operacions de crèdit es troben excloses de l’àmbit d’aplicació de la</w:t>
      </w:r>
      <w:r>
        <w:rPr>
          <w:spacing w:val="-58"/>
        </w:rPr>
        <w:t xml:space="preserve"> </w:t>
      </w:r>
      <w:r>
        <w:t>Llei de contractes i els expedients per a la seva concertació seran tramitats per la</w:t>
      </w:r>
      <w:r>
        <w:rPr>
          <w:spacing w:val="1"/>
        </w:rPr>
        <w:t xml:space="preserve"> </w:t>
      </w:r>
      <w:r>
        <w:t>Tresoreria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qual</w:t>
      </w:r>
      <w:r>
        <w:rPr>
          <w:spacing w:val="1"/>
        </w:rPr>
        <w:t xml:space="preserve"> </w:t>
      </w:r>
      <w:r>
        <w:t>farà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propostes</w:t>
      </w:r>
      <w:r>
        <w:rPr>
          <w:spacing w:val="1"/>
        </w:rPr>
        <w:t xml:space="preserve"> </w:t>
      </w:r>
      <w:r>
        <w:t>d’adjudicació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operacions,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seran</w:t>
      </w:r>
      <w:r>
        <w:rPr>
          <w:spacing w:val="1"/>
        </w:rPr>
        <w:t xml:space="preserve"> </w:t>
      </w:r>
      <w:r>
        <w:t>aprovades</w:t>
      </w:r>
      <w:r>
        <w:rPr>
          <w:spacing w:val="-1"/>
        </w:rPr>
        <w:t xml:space="preserve"> </w:t>
      </w:r>
      <w:r>
        <w:t>per</w:t>
      </w:r>
      <w:r>
        <w:rPr>
          <w:spacing w:val="-1"/>
        </w:rPr>
        <w:t xml:space="preserve"> </w:t>
      </w:r>
      <w:r>
        <w:t>l’òrgan que</w:t>
      </w:r>
      <w:r>
        <w:rPr>
          <w:spacing w:val="-1"/>
        </w:rPr>
        <w:t xml:space="preserve"> </w:t>
      </w:r>
      <w:r>
        <w:t>correspongui,</w:t>
      </w:r>
      <w:r>
        <w:rPr>
          <w:spacing w:val="-1"/>
        </w:rPr>
        <w:t xml:space="preserve"> </w:t>
      </w:r>
      <w:r>
        <w:t>previ</w:t>
      </w:r>
      <w:r>
        <w:rPr>
          <w:spacing w:val="-1"/>
        </w:rPr>
        <w:t xml:space="preserve"> </w:t>
      </w:r>
      <w:r>
        <w:t>informe</w:t>
      </w:r>
      <w:r>
        <w:rPr>
          <w:spacing w:val="-1"/>
        </w:rPr>
        <w:t xml:space="preserve"> </w:t>
      </w:r>
      <w:r>
        <w:t>d’intervenció.</w:t>
      </w:r>
    </w:p>
    <w:p w14:paraId="77B019D5" w14:textId="77777777" w:rsidR="00CB3B11" w:rsidRDefault="00CB3B11" w:rsidP="00CB3B11">
      <w:pPr>
        <w:tabs>
          <w:tab w:val="left" w:pos="532"/>
        </w:tabs>
        <w:ind w:right="114"/>
      </w:pPr>
    </w:p>
    <w:p w14:paraId="39DBEE60" w14:textId="77777777" w:rsidR="00CB3B11" w:rsidRDefault="00CB3B11" w:rsidP="00B0667B">
      <w:pPr>
        <w:pStyle w:val="Prrafodelista"/>
        <w:numPr>
          <w:ilvl w:val="0"/>
          <w:numId w:val="45"/>
        </w:numPr>
        <w:tabs>
          <w:tab w:val="left" w:pos="532"/>
        </w:tabs>
        <w:ind w:right="114"/>
      </w:pPr>
      <w:r>
        <w:t xml:space="preserve">   Les despeses per interessos i amortitzacions que</w:t>
      </w:r>
      <w:r w:rsidRPr="00CB3B11">
        <w:rPr>
          <w:spacing w:val="-58"/>
        </w:rPr>
        <w:t xml:space="preserve"> </w:t>
      </w:r>
      <w:r>
        <w:t>originin</w:t>
      </w:r>
      <w:r w:rsidRPr="00CB3B11">
        <w:rPr>
          <w:spacing w:val="1"/>
        </w:rPr>
        <w:t xml:space="preserve"> </w:t>
      </w:r>
      <w:r>
        <w:t>un</w:t>
      </w:r>
      <w:r w:rsidRPr="00CB3B11">
        <w:rPr>
          <w:spacing w:val="1"/>
        </w:rPr>
        <w:t xml:space="preserve"> </w:t>
      </w:r>
      <w:r>
        <w:t>càrrec</w:t>
      </w:r>
      <w:r w:rsidRPr="00CB3B11">
        <w:rPr>
          <w:spacing w:val="1"/>
        </w:rPr>
        <w:t xml:space="preserve"> </w:t>
      </w:r>
      <w:r>
        <w:t>en</w:t>
      </w:r>
      <w:r w:rsidRPr="00CB3B11">
        <w:rPr>
          <w:spacing w:val="1"/>
        </w:rPr>
        <w:t xml:space="preserve"> </w:t>
      </w:r>
      <w:r>
        <w:t>compte</w:t>
      </w:r>
      <w:r w:rsidRPr="00CB3B11">
        <w:rPr>
          <w:spacing w:val="1"/>
        </w:rPr>
        <w:t xml:space="preserve"> </w:t>
      </w:r>
      <w:r>
        <w:t>bancari</w:t>
      </w:r>
      <w:r w:rsidRPr="00CB3B11">
        <w:rPr>
          <w:spacing w:val="1"/>
        </w:rPr>
        <w:t xml:space="preserve"> </w:t>
      </w:r>
      <w:r>
        <w:t>s’hauran</w:t>
      </w:r>
      <w:r w:rsidRPr="00CB3B11">
        <w:rPr>
          <w:spacing w:val="1"/>
        </w:rPr>
        <w:t xml:space="preserve"> </w:t>
      </w:r>
      <w:r>
        <w:t>de</w:t>
      </w:r>
      <w:r w:rsidRPr="00CB3B11">
        <w:rPr>
          <w:spacing w:val="1"/>
        </w:rPr>
        <w:t xml:space="preserve"> </w:t>
      </w:r>
      <w:r>
        <w:t>justificar</w:t>
      </w:r>
      <w:r w:rsidRPr="00CB3B11">
        <w:rPr>
          <w:spacing w:val="1"/>
        </w:rPr>
        <w:t xml:space="preserve"> </w:t>
      </w:r>
      <w:r>
        <w:t>amb</w:t>
      </w:r>
      <w:r w:rsidRPr="00CB3B11">
        <w:rPr>
          <w:spacing w:val="1"/>
        </w:rPr>
        <w:t xml:space="preserve"> </w:t>
      </w:r>
      <w:r>
        <w:t>el</w:t>
      </w:r>
      <w:r w:rsidRPr="00CB3B11">
        <w:rPr>
          <w:spacing w:val="1"/>
        </w:rPr>
        <w:t xml:space="preserve"> </w:t>
      </w:r>
      <w:r>
        <w:t>document</w:t>
      </w:r>
      <w:r w:rsidRPr="00CB3B11">
        <w:rPr>
          <w:spacing w:val="1"/>
        </w:rPr>
        <w:t xml:space="preserve"> </w:t>
      </w:r>
      <w:r>
        <w:t>de</w:t>
      </w:r>
      <w:r w:rsidRPr="00CB3B11">
        <w:rPr>
          <w:spacing w:val="1"/>
        </w:rPr>
        <w:t xml:space="preserve"> </w:t>
      </w:r>
      <w:r>
        <w:t>liquidació d’interessos i amortitzacions o amb el càrrec bancari. Aquests documents</w:t>
      </w:r>
      <w:r w:rsidRPr="00CB3B11">
        <w:rPr>
          <w:spacing w:val="1"/>
        </w:rPr>
        <w:t xml:space="preserve"> </w:t>
      </w:r>
      <w:r>
        <w:t>originaran</w:t>
      </w:r>
      <w:r w:rsidRPr="00CB3B11">
        <w:rPr>
          <w:spacing w:val="-2"/>
        </w:rPr>
        <w:t xml:space="preserve"> </w:t>
      </w:r>
      <w:r>
        <w:t>la</w:t>
      </w:r>
      <w:r w:rsidRPr="00CB3B11">
        <w:rPr>
          <w:spacing w:val="-1"/>
        </w:rPr>
        <w:t xml:space="preserve"> </w:t>
      </w:r>
      <w:r>
        <w:t>tramitació</w:t>
      </w:r>
      <w:r w:rsidRPr="00CB3B11">
        <w:rPr>
          <w:spacing w:val="-1"/>
        </w:rPr>
        <w:t xml:space="preserve"> </w:t>
      </w:r>
      <w:r>
        <w:t>de</w:t>
      </w:r>
      <w:r w:rsidRPr="00CB3B11">
        <w:rPr>
          <w:spacing w:val="-1"/>
        </w:rPr>
        <w:t xml:space="preserve"> </w:t>
      </w:r>
      <w:r>
        <w:t>l'operació</w:t>
      </w:r>
      <w:r w:rsidRPr="00CB3B11">
        <w:rPr>
          <w:spacing w:val="-4"/>
        </w:rPr>
        <w:t xml:space="preserve"> </w:t>
      </w:r>
      <w:r>
        <w:t>comptable</w:t>
      </w:r>
      <w:r w:rsidRPr="00CB3B11">
        <w:rPr>
          <w:spacing w:val="-1"/>
        </w:rPr>
        <w:t xml:space="preserve"> </w:t>
      </w:r>
      <w:r>
        <w:t>O.</w:t>
      </w:r>
    </w:p>
    <w:p w14:paraId="4554A53A" w14:textId="77777777" w:rsidR="00CB3B11" w:rsidRDefault="00CB3B11" w:rsidP="00CB3B11">
      <w:pPr>
        <w:pStyle w:val="Prrafodelista"/>
      </w:pPr>
    </w:p>
    <w:p w14:paraId="5B537F6E" w14:textId="77777777" w:rsidR="00CB3B11" w:rsidRPr="00CB3B11" w:rsidRDefault="00CB3B11" w:rsidP="00B0667B">
      <w:pPr>
        <w:pStyle w:val="Textoindependiente"/>
        <w:numPr>
          <w:ilvl w:val="0"/>
          <w:numId w:val="45"/>
        </w:numPr>
        <w:ind w:right="110"/>
        <w:jc w:val="both"/>
      </w:pPr>
      <w:r>
        <w:t>Per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resta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despeses</w:t>
      </w:r>
      <w:r>
        <w:rPr>
          <w:spacing w:val="1"/>
        </w:rPr>
        <w:t xml:space="preserve"> </w:t>
      </w:r>
      <w:r>
        <w:t>financeres,</w:t>
      </w:r>
      <w:r>
        <w:rPr>
          <w:spacing w:val="1"/>
        </w:rPr>
        <w:t xml:space="preserve"> </w:t>
      </w:r>
      <w:r>
        <w:t>inclosos</w:t>
      </w:r>
      <w:r>
        <w:rPr>
          <w:spacing w:val="1"/>
        </w:rPr>
        <w:t xml:space="preserve"> </w:t>
      </w:r>
      <w:r>
        <w:t>els</w:t>
      </w:r>
      <w:r>
        <w:rPr>
          <w:spacing w:val="1"/>
        </w:rPr>
        <w:t xml:space="preserve"> </w:t>
      </w:r>
      <w:r>
        <w:t>interessos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operacions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tresoreria,</w:t>
      </w:r>
      <w:r>
        <w:rPr>
          <w:spacing w:val="1"/>
        </w:rPr>
        <w:t xml:space="preserve"> </w:t>
      </w:r>
      <w:r>
        <w:t>costos</w:t>
      </w:r>
      <w:r>
        <w:rPr>
          <w:spacing w:val="1"/>
        </w:rPr>
        <w:t xml:space="preserve"> </w:t>
      </w:r>
      <w:r>
        <w:t>dels</w:t>
      </w:r>
      <w:r>
        <w:rPr>
          <w:spacing w:val="1"/>
        </w:rPr>
        <w:t xml:space="preserve"> </w:t>
      </w:r>
      <w:r>
        <w:t>derivats</w:t>
      </w:r>
      <w:r>
        <w:rPr>
          <w:spacing w:val="1"/>
        </w:rPr>
        <w:t xml:space="preserve"> </w:t>
      </w:r>
      <w:r>
        <w:t>financers,</w:t>
      </w:r>
      <w:r>
        <w:rPr>
          <w:spacing w:val="1"/>
        </w:rPr>
        <w:t xml:space="preserve"> </w:t>
      </w:r>
      <w:r>
        <w:t>comissions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despeses</w:t>
      </w:r>
      <w:r>
        <w:rPr>
          <w:spacing w:val="61"/>
        </w:rPr>
        <w:t xml:space="preserve"> </w:t>
      </w:r>
      <w:r>
        <w:t>anàlogues,</w:t>
      </w:r>
      <w:r>
        <w:rPr>
          <w:spacing w:val="61"/>
        </w:rPr>
        <w:t xml:space="preserve"> </w:t>
      </w:r>
      <w:r>
        <w:t>es</w:t>
      </w:r>
      <w:r>
        <w:rPr>
          <w:spacing w:val="1"/>
        </w:rPr>
        <w:t xml:space="preserve"> </w:t>
      </w:r>
      <w:r>
        <w:lastRenderedPageBreak/>
        <w:t>tramitaran</w:t>
      </w:r>
      <w:r>
        <w:rPr>
          <w:spacing w:val="-2"/>
        </w:rPr>
        <w:t xml:space="preserve"> </w:t>
      </w:r>
      <w:r>
        <w:t>operacions</w:t>
      </w:r>
      <w:r>
        <w:rPr>
          <w:spacing w:val="-1"/>
        </w:rPr>
        <w:t xml:space="preserve"> </w:t>
      </w:r>
      <w:r>
        <w:t>comptables</w:t>
      </w:r>
      <w:r>
        <w:rPr>
          <w:spacing w:val="-1"/>
        </w:rPr>
        <w:t xml:space="preserve"> </w:t>
      </w:r>
      <w:r>
        <w:t>ADO.</w:t>
      </w:r>
    </w:p>
    <w:p w14:paraId="2D4C853D" w14:textId="77777777" w:rsidR="00027F5F" w:rsidRDefault="00027F5F" w:rsidP="0088279F">
      <w:pPr>
        <w:pStyle w:val="Ttulo2"/>
      </w:pPr>
    </w:p>
    <w:p w14:paraId="6BA04CAD" w14:textId="77777777" w:rsidR="00027F5F" w:rsidRDefault="00027F5F" w:rsidP="0088279F">
      <w:pPr>
        <w:pStyle w:val="Ttulo2"/>
      </w:pPr>
      <w:bookmarkStart w:id="41" w:name="_Toc185197461"/>
      <w:r>
        <w:t>Article 37.- Aportacions i subvencions</w:t>
      </w:r>
      <w:bookmarkEnd w:id="41"/>
      <w:r>
        <w:t xml:space="preserve"> </w:t>
      </w:r>
    </w:p>
    <w:p w14:paraId="7FAA68AD" w14:textId="77777777" w:rsidR="00482C0B" w:rsidRDefault="00482C0B" w:rsidP="00482C0B"/>
    <w:p w14:paraId="477EC157" w14:textId="77777777" w:rsidR="00482C0B" w:rsidRDefault="00482C0B" w:rsidP="00B0667B">
      <w:pPr>
        <w:pStyle w:val="Prrafodelista"/>
        <w:numPr>
          <w:ilvl w:val="0"/>
          <w:numId w:val="46"/>
        </w:numPr>
      </w:pPr>
      <w:r>
        <w:t>Les disposicions, el procediment per a la concessió i el tràmit de les</w:t>
      </w:r>
      <w:r w:rsidRPr="00482C0B">
        <w:rPr>
          <w:spacing w:val="1"/>
        </w:rPr>
        <w:t xml:space="preserve"> </w:t>
      </w:r>
      <w:r>
        <w:t>subvencions que atorgui l’Ajuntament s’ajustaran al que disposa la Llei general de</w:t>
      </w:r>
      <w:r w:rsidRPr="00482C0B">
        <w:rPr>
          <w:spacing w:val="1"/>
        </w:rPr>
        <w:t xml:space="preserve"> </w:t>
      </w:r>
      <w:r>
        <w:t>subvencions i el reglament que la desenvolupa, en el seu cas, i el que es preveu en</w:t>
      </w:r>
      <w:r w:rsidRPr="00482C0B">
        <w:rPr>
          <w:spacing w:val="1"/>
        </w:rPr>
        <w:t xml:space="preserve"> </w:t>
      </w:r>
      <w:r>
        <w:t>aquestes</w:t>
      </w:r>
      <w:r w:rsidRPr="00482C0B">
        <w:rPr>
          <w:spacing w:val="-1"/>
        </w:rPr>
        <w:t xml:space="preserve"> </w:t>
      </w:r>
      <w:r>
        <w:t>bases</w:t>
      </w:r>
    </w:p>
    <w:p w14:paraId="64CBF042" w14:textId="77777777" w:rsidR="00482C0B" w:rsidRDefault="00482C0B" w:rsidP="00482C0B">
      <w:pPr>
        <w:tabs>
          <w:tab w:val="left" w:pos="680"/>
          <w:tab w:val="left" w:pos="681"/>
          <w:tab w:val="left" w:pos="2090"/>
          <w:tab w:val="left" w:pos="3330"/>
          <w:tab w:val="left" w:pos="4372"/>
          <w:tab w:val="left" w:pos="5190"/>
          <w:tab w:val="left" w:pos="5908"/>
          <w:tab w:val="left" w:pos="6873"/>
          <w:tab w:val="left" w:pos="7345"/>
          <w:tab w:val="left" w:pos="8753"/>
        </w:tabs>
        <w:jc w:val="both"/>
      </w:pPr>
    </w:p>
    <w:p w14:paraId="7ECD0304" w14:textId="77777777" w:rsidR="00482C0B" w:rsidRDefault="00482C0B" w:rsidP="00B0667B">
      <w:pPr>
        <w:pStyle w:val="Prrafodelista"/>
        <w:numPr>
          <w:ilvl w:val="0"/>
          <w:numId w:val="46"/>
        </w:numPr>
        <w:tabs>
          <w:tab w:val="left" w:pos="680"/>
          <w:tab w:val="left" w:pos="681"/>
          <w:tab w:val="left" w:pos="2090"/>
          <w:tab w:val="left" w:pos="3330"/>
          <w:tab w:val="left" w:pos="4372"/>
          <w:tab w:val="left" w:pos="5190"/>
          <w:tab w:val="left" w:pos="5908"/>
          <w:tab w:val="left" w:pos="6873"/>
          <w:tab w:val="left" w:pos="7345"/>
          <w:tab w:val="left" w:pos="8753"/>
        </w:tabs>
      </w:pPr>
      <w:r>
        <w:t>S’exclouen</w:t>
      </w:r>
      <w:r>
        <w:tab/>
        <w:t>d’aquest</w:t>
      </w:r>
      <w:r>
        <w:tab/>
        <w:t>àmbit,</w:t>
      </w:r>
      <w:r>
        <w:tab/>
        <w:t>entre</w:t>
      </w:r>
      <w:r>
        <w:tab/>
        <w:t>d'altres, les subvencions i transferències</w:t>
      </w:r>
      <w:r w:rsidRPr="00482C0B">
        <w:rPr>
          <w:spacing w:val="-1"/>
        </w:rPr>
        <w:t xml:space="preserve"> </w:t>
      </w:r>
      <w:r>
        <w:t>següents:</w:t>
      </w:r>
    </w:p>
    <w:p w14:paraId="19F9B800" w14:textId="77777777" w:rsidR="00482C0B" w:rsidRDefault="00482C0B" w:rsidP="00482C0B">
      <w:pPr>
        <w:pStyle w:val="Prrafodelista"/>
      </w:pPr>
    </w:p>
    <w:p w14:paraId="1C14A21B" w14:textId="77777777" w:rsidR="00482C0B" w:rsidRDefault="00482C0B" w:rsidP="00B0667B">
      <w:pPr>
        <w:pStyle w:val="Prrafodelista"/>
        <w:numPr>
          <w:ilvl w:val="1"/>
          <w:numId w:val="46"/>
        </w:numPr>
        <w:tabs>
          <w:tab w:val="left" w:pos="680"/>
          <w:tab w:val="left" w:pos="681"/>
          <w:tab w:val="left" w:pos="2090"/>
          <w:tab w:val="left" w:pos="3330"/>
          <w:tab w:val="left" w:pos="4372"/>
          <w:tab w:val="left" w:pos="5190"/>
          <w:tab w:val="left" w:pos="5908"/>
          <w:tab w:val="left" w:pos="6873"/>
          <w:tab w:val="left" w:pos="7345"/>
          <w:tab w:val="left" w:pos="8753"/>
        </w:tabs>
      </w:pPr>
      <w:r>
        <w:t>Les</w:t>
      </w:r>
      <w:r w:rsidRPr="00482C0B">
        <w:rPr>
          <w:spacing w:val="-2"/>
        </w:rPr>
        <w:t xml:space="preserve"> </w:t>
      </w:r>
      <w:r>
        <w:t>referides</w:t>
      </w:r>
      <w:r w:rsidRPr="00482C0B">
        <w:rPr>
          <w:spacing w:val="-1"/>
        </w:rPr>
        <w:t xml:space="preserve"> </w:t>
      </w:r>
      <w:r>
        <w:t>a</w:t>
      </w:r>
      <w:r w:rsidRPr="00482C0B">
        <w:rPr>
          <w:spacing w:val="-1"/>
        </w:rPr>
        <w:t xml:space="preserve"> </w:t>
      </w:r>
      <w:r>
        <w:t>necessitats peremptòries</w:t>
      </w:r>
      <w:r w:rsidRPr="00482C0B">
        <w:rPr>
          <w:spacing w:val="-1"/>
        </w:rPr>
        <w:t xml:space="preserve"> </w:t>
      </w:r>
      <w:r>
        <w:t>de</w:t>
      </w:r>
      <w:r w:rsidRPr="00482C0B">
        <w:rPr>
          <w:spacing w:val="-4"/>
        </w:rPr>
        <w:t xml:space="preserve"> </w:t>
      </w:r>
      <w:r>
        <w:t>caràcter social</w:t>
      </w:r>
      <w:r w:rsidRPr="00482C0B">
        <w:rPr>
          <w:spacing w:val="-2"/>
        </w:rPr>
        <w:t xml:space="preserve"> </w:t>
      </w:r>
      <w:r>
        <w:t>i</w:t>
      </w:r>
      <w:r w:rsidRPr="00482C0B">
        <w:rPr>
          <w:spacing w:val="-2"/>
        </w:rPr>
        <w:t xml:space="preserve"> </w:t>
      </w:r>
      <w:r>
        <w:t>humanitari.</w:t>
      </w:r>
    </w:p>
    <w:p w14:paraId="5E9BB1EF" w14:textId="77777777" w:rsidR="00482C0B" w:rsidRDefault="00482C0B" w:rsidP="00B0667B">
      <w:pPr>
        <w:pStyle w:val="Prrafodelista"/>
        <w:numPr>
          <w:ilvl w:val="1"/>
          <w:numId w:val="46"/>
        </w:numPr>
        <w:tabs>
          <w:tab w:val="left" w:pos="680"/>
          <w:tab w:val="left" w:pos="681"/>
          <w:tab w:val="left" w:pos="2090"/>
          <w:tab w:val="left" w:pos="3330"/>
          <w:tab w:val="left" w:pos="4372"/>
          <w:tab w:val="left" w:pos="5190"/>
          <w:tab w:val="left" w:pos="5908"/>
          <w:tab w:val="left" w:pos="6873"/>
          <w:tab w:val="left" w:pos="7345"/>
          <w:tab w:val="left" w:pos="8753"/>
        </w:tabs>
      </w:pPr>
      <w:r>
        <w:t>Les</w:t>
      </w:r>
      <w:r w:rsidRPr="00482C0B">
        <w:rPr>
          <w:spacing w:val="1"/>
        </w:rPr>
        <w:t xml:space="preserve"> </w:t>
      </w:r>
      <w:r>
        <w:t>subvencions,</w:t>
      </w:r>
      <w:r w:rsidRPr="00482C0B">
        <w:rPr>
          <w:spacing w:val="1"/>
        </w:rPr>
        <w:t xml:space="preserve"> </w:t>
      </w:r>
      <w:r>
        <w:t>transferències</w:t>
      </w:r>
      <w:r w:rsidRPr="00482C0B">
        <w:rPr>
          <w:spacing w:val="1"/>
        </w:rPr>
        <w:t xml:space="preserve"> </w:t>
      </w:r>
      <w:r>
        <w:t>o</w:t>
      </w:r>
      <w:r w:rsidRPr="00482C0B">
        <w:rPr>
          <w:spacing w:val="1"/>
        </w:rPr>
        <w:t xml:space="preserve"> </w:t>
      </w:r>
      <w:r>
        <w:t>aportacions</w:t>
      </w:r>
      <w:r w:rsidRPr="00482C0B">
        <w:rPr>
          <w:spacing w:val="1"/>
        </w:rPr>
        <w:t xml:space="preserve"> </w:t>
      </w:r>
      <w:r>
        <w:t>a</w:t>
      </w:r>
      <w:r w:rsidRPr="00482C0B">
        <w:rPr>
          <w:spacing w:val="1"/>
        </w:rPr>
        <w:t xml:space="preserve"> </w:t>
      </w:r>
      <w:r>
        <w:t>Entitats</w:t>
      </w:r>
      <w:r w:rsidRPr="00482C0B">
        <w:rPr>
          <w:spacing w:val="1"/>
        </w:rPr>
        <w:t xml:space="preserve"> </w:t>
      </w:r>
      <w:r>
        <w:t>públiques</w:t>
      </w:r>
      <w:r w:rsidRPr="00482C0B">
        <w:rPr>
          <w:spacing w:val="1"/>
        </w:rPr>
        <w:t xml:space="preserve"> </w:t>
      </w:r>
      <w:r>
        <w:t>empresarials,</w:t>
      </w:r>
      <w:r w:rsidRPr="00482C0B">
        <w:rPr>
          <w:spacing w:val="-58"/>
        </w:rPr>
        <w:t xml:space="preserve"> </w:t>
      </w:r>
      <w:r>
        <w:t>Societats</w:t>
      </w:r>
      <w:r w:rsidRPr="00482C0B">
        <w:rPr>
          <w:spacing w:val="-2"/>
        </w:rPr>
        <w:t xml:space="preserve"> </w:t>
      </w:r>
      <w:r>
        <w:t>municipals, Consorcis,</w:t>
      </w:r>
      <w:r w:rsidRPr="00482C0B">
        <w:rPr>
          <w:spacing w:val="-3"/>
        </w:rPr>
        <w:t xml:space="preserve"> </w:t>
      </w:r>
      <w:r>
        <w:t>Mancomunitats,</w:t>
      </w:r>
      <w:r w:rsidRPr="00482C0B">
        <w:rPr>
          <w:spacing w:val="-3"/>
        </w:rPr>
        <w:t xml:space="preserve"> </w:t>
      </w:r>
      <w:r>
        <w:t>Fundacions</w:t>
      </w:r>
      <w:r w:rsidRPr="00482C0B">
        <w:rPr>
          <w:spacing w:val="-3"/>
        </w:rPr>
        <w:t xml:space="preserve"> </w:t>
      </w:r>
      <w:r>
        <w:t>i</w:t>
      </w:r>
      <w:r w:rsidRPr="00482C0B">
        <w:rPr>
          <w:spacing w:val="-3"/>
        </w:rPr>
        <w:t xml:space="preserve"> </w:t>
      </w:r>
      <w:r>
        <w:t>a</w:t>
      </w:r>
      <w:r w:rsidRPr="00482C0B">
        <w:rPr>
          <w:spacing w:val="-3"/>
        </w:rPr>
        <w:t xml:space="preserve"> </w:t>
      </w:r>
      <w:r>
        <w:t>altres</w:t>
      </w:r>
      <w:r w:rsidRPr="00482C0B">
        <w:rPr>
          <w:spacing w:val="-3"/>
        </w:rPr>
        <w:t xml:space="preserve"> </w:t>
      </w:r>
      <w:r>
        <w:t>organismes</w:t>
      </w:r>
      <w:r w:rsidRPr="00482C0B">
        <w:rPr>
          <w:spacing w:val="-2"/>
        </w:rPr>
        <w:t xml:space="preserve"> </w:t>
      </w:r>
      <w:r>
        <w:t>de</w:t>
      </w:r>
      <w:r w:rsidRPr="00482C0B">
        <w:rPr>
          <w:spacing w:val="-3"/>
        </w:rPr>
        <w:t xml:space="preserve"> </w:t>
      </w:r>
      <w:r>
        <w:t>dret</w:t>
      </w:r>
      <w:r w:rsidRPr="00482C0B">
        <w:rPr>
          <w:spacing w:val="-3"/>
        </w:rPr>
        <w:t xml:space="preserve"> </w:t>
      </w:r>
      <w:r>
        <w:t>públic.</w:t>
      </w:r>
    </w:p>
    <w:p w14:paraId="16060CA5" w14:textId="77777777" w:rsidR="00482C0B" w:rsidRDefault="00482C0B" w:rsidP="00B0667B">
      <w:pPr>
        <w:pStyle w:val="Prrafodelista"/>
        <w:numPr>
          <w:ilvl w:val="1"/>
          <w:numId w:val="46"/>
        </w:numPr>
        <w:tabs>
          <w:tab w:val="left" w:pos="680"/>
          <w:tab w:val="left" w:pos="681"/>
          <w:tab w:val="left" w:pos="2090"/>
          <w:tab w:val="left" w:pos="3330"/>
          <w:tab w:val="left" w:pos="4372"/>
          <w:tab w:val="left" w:pos="5190"/>
          <w:tab w:val="left" w:pos="5908"/>
          <w:tab w:val="left" w:pos="6873"/>
          <w:tab w:val="left" w:pos="7345"/>
          <w:tab w:val="left" w:pos="8753"/>
        </w:tabs>
      </w:pPr>
      <w:r>
        <w:t>Les</w:t>
      </w:r>
      <w:r w:rsidRPr="00482C0B">
        <w:rPr>
          <w:spacing w:val="-2"/>
        </w:rPr>
        <w:t xml:space="preserve"> </w:t>
      </w:r>
      <w:r>
        <w:t>atorgades</w:t>
      </w:r>
      <w:r w:rsidRPr="00482C0B">
        <w:rPr>
          <w:spacing w:val="-1"/>
        </w:rPr>
        <w:t xml:space="preserve"> </w:t>
      </w:r>
      <w:r>
        <w:t>als</w:t>
      </w:r>
      <w:r w:rsidRPr="00482C0B">
        <w:rPr>
          <w:spacing w:val="-1"/>
        </w:rPr>
        <w:t xml:space="preserve"> </w:t>
      </w:r>
      <w:r>
        <w:t>grups</w:t>
      </w:r>
      <w:r w:rsidRPr="00482C0B">
        <w:rPr>
          <w:spacing w:val="-1"/>
        </w:rPr>
        <w:t xml:space="preserve"> </w:t>
      </w:r>
      <w:r>
        <w:t>municipals.</w:t>
      </w:r>
    </w:p>
    <w:p w14:paraId="011FE239" w14:textId="77777777" w:rsidR="00482C0B" w:rsidRDefault="00482C0B" w:rsidP="00482C0B">
      <w:pPr>
        <w:pStyle w:val="Textoindependiente"/>
        <w:spacing w:before="1"/>
        <w:ind w:left="0"/>
        <w:jc w:val="both"/>
      </w:pPr>
    </w:p>
    <w:p w14:paraId="3F3654BD" w14:textId="77777777" w:rsidR="00482C0B" w:rsidRDefault="00482C0B" w:rsidP="00B0667B">
      <w:pPr>
        <w:pStyle w:val="Prrafodelista"/>
        <w:numPr>
          <w:ilvl w:val="0"/>
          <w:numId w:val="46"/>
        </w:numPr>
        <w:tabs>
          <w:tab w:val="left" w:pos="600"/>
        </w:tabs>
        <w:ind w:right="113"/>
      </w:pPr>
      <w:r>
        <w:t xml:space="preserve">  Les</w:t>
      </w:r>
      <w:r w:rsidRPr="00482C0B">
        <w:rPr>
          <w:spacing w:val="1"/>
        </w:rPr>
        <w:t xml:space="preserve"> </w:t>
      </w:r>
      <w:r>
        <w:t>subvencions</w:t>
      </w:r>
      <w:r w:rsidRPr="00482C0B">
        <w:rPr>
          <w:spacing w:val="1"/>
        </w:rPr>
        <w:t xml:space="preserve"> </w:t>
      </w:r>
      <w:r>
        <w:t>nominatives</w:t>
      </w:r>
      <w:r w:rsidRPr="00482C0B">
        <w:rPr>
          <w:spacing w:val="1"/>
        </w:rPr>
        <w:t xml:space="preserve"> </w:t>
      </w:r>
      <w:r>
        <w:t>que</w:t>
      </w:r>
      <w:r w:rsidRPr="00482C0B">
        <w:rPr>
          <w:spacing w:val="1"/>
        </w:rPr>
        <w:t xml:space="preserve"> </w:t>
      </w:r>
      <w:r>
        <w:t>podran</w:t>
      </w:r>
      <w:r w:rsidRPr="00482C0B">
        <w:rPr>
          <w:spacing w:val="1"/>
        </w:rPr>
        <w:t xml:space="preserve"> </w:t>
      </w:r>
      <w:r>
        <w:t>atorgar</w:t>
      </w:r>
      <w:r w:rsidRPr="00482C0B">
        <w:rPr>
          <w:spacing w:val="1"/>
        </w:rPr>
        <w:t xml:space="preserve"> </w:t>
      </w:r>
      <w:r>
        <w:t>les</w:t>
      </w:r>
      <w:r w:rsidRPr="00482C0B">
        <w:rPr>
          <w:spacing w:val="1"/>
        </w:rPr>
        <w:t xml:space="preserve"> </w:t>
      </w:r>
      <w:r>
        <w:t>diferents àrees i serveis gestors de l’Ajuntament, amb càrrec a les respectives partides</w:t>
      </w:r>
      <w:r w:rsidRPr="00482C0B">
        <w:rPr>
          <w:spacing w:val="1"/>
        </w:rPr>
        <w:t xml:space="preserve"> </w:t>
      </w:r>
      <w:r>
        <w:t>dels capítols 4 i 7 del pressupost de despesa, on hi figuren de forma explicita amb els</w:t>
      </w:r>
      <w:r w:rsidRPr="00482C0B">
        <w:rPr>
          <w:spacing w:val="1"/>
        </w:rPr>
        <w:t xml:space="preserve"> </w:t>
      </w:r>
      <w:r>
        <w:t>crèdits</w:t>
      </w:r>
      <w:r w:rsidRPr="00482C0B">
        <w:rPr>
          <w:spacing w:val="-2"/>
        </w:rPr>
        <w:t xml:space="preserve"> </w:t>
      </w:r>
      <w:r>
        <w:t>assignats, són</w:t>
      </w:r>
      <w:r w:rsidRPr="00482C0B">
        <w:rPr>
          <w:spacing w:val="-1"/>
        </w:rPr>
        <w:t xml:space="preserve"> </w:t>
      </w:r>
      <w:r>
        <w:t>les</w:t>
      </w:r>
      <w:r w:rsidRPr="00482C0B">
        <w:rPr>
          <w:spacing w:val="-3"/>
        </w:rPr>
        <w:t xml:space="preserve"> </w:t>
      </w:r>
      <w:r>
        <w:t>que</w:t>
      </w:r>
      <w:r w:rsidRPr="00482C0B">
        <w:rPr>
          <w:spacing w:val="-1"/>
        </w:rPr>
        <w:t xml:space="preserve"> </w:t>
      </w:r>
      <w:r>
        <w:t>s’assenyalen</w:t>
      </w:r>
      <w:r w:rsidRPr="00482C0B">
        <w:rPr>
          <w:spacing w:val="-1"/>
        </w:rPr>
        <w:t xml:space="preserve"> </w:t>
      </w:r>
      <w:r>
        <w:t>a</w:t>
      </w:r>
      <w:r w:rsidRPr="00482C0B">
        <w:rPr>
          <w:spacing w:val="-3"/>
        </w:rPr>
        <w:t xml:space="preserve"> </w:t>
      </w:r>
      <w:r>
        <w:t>continuació:</w:t>
      </w:r>
    </w:p>
    <w:p w14:paraId="225D9AB3" w14:textId="77777777" w:rsidR="00482C0B" w:rsidRDefault="00482C0B" w:rsidP="00482C0B">
      <w:pPr>
        <w:tabs>
          <w:tab w:val="left" w:pos="600"/>
        </w:tabs>
        <w:ind w:right="113"/>
      </w:pPr>
    </w:p>
    <w:p w14:paraId="7C048144" w14:textId="77777777" w:rsidR="00482C0B" w:rsidRPr="00482C0B" w:rsidRDefault="00482C0B" w:rsidP="00482C0B">
      <w:pPr>
        <w:spacing w:before="102" w:line="292" w:lineRule="exact"/>
        <w:rPr>
          <w:b/>
        </w:rPr>
      </w:pPr>
      <w:r w:rsidRPr="00482C0B">
        <w:rPr>
          <w:b/>
        </w:rPr>
        <w:t>46200:</w:t>
      </w:r>
    </w:p>
    <w:p w14:paraId="53E00F67" w14:textId="77777777" w:rsidR="00482C0B" w:rsidRDefault="00482C0B" w:rsidP="00482C0B">
      <w:pPr>
        <w:pStyle w:val="Textoindependiente"/>
        <w:spacing w:before="3" w:line="237" w:lineRule="auto"/>
        <w:ind w:left="0" w:right="911"/>
        <w:jc w:val="both"/>
        <w:rPr>
          <w:spacing w:val="-58"/>
        </w:rPr>
      </w:pPr>
      <w:r>
        <w:t>Ajuntament Sant Quirze de Besora: Desplaçaments extraccions de sang 200,00€</w:t>
      </w:r>
      <w:r>
        <w:rPr>
          <w:spacing w:val="-58"/>
        </w:rPr>
        <w:t xml:space="preserve"> </w:t>
      </w:r>
    </w:p>
    <w:p w14:paraId="55BBCC71" w14:textId="77777777" w:rsidR="00482C0B" w:rsidRDefault="00482C0B" w:rsidP="00482C0B">
      <w:pPr>
        <w:pStyle w:val="Textoindependiente"/>
        <w:spacing w:before="3" w:line="237" w:lineRule="auto"/>
        <w:ind w:left="0" w:right="911"/>
        <w:jc w:val="both"/>
      </w:pPr>
      <w:r>
        <w:t>Ajuntament</w:t>
      </w:r>
      <w:r>
        <w:rPr>
          <w:spacing w:val="-2"/>
        </w:rPr>
        <w:t xml:space="preserve"> </w:t>
      </w:r>
      <w:r>
        <w:t>Sant</w:t>
      </w:r>
      <w:r>
        <w:rPr>
          <w:spacing w:val="-1"/>
        </w:rPr>
        <w:t xml:space="preserve"> </w:t>
      </w:r>
      <w:r>
        <w:t>Quirze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Besora:</w:t>
      </w:r>
      <w:r>
        <w:rPr>
          <w:spacing w:val="-3"/>
        </w:rPr>
        <w:t xml:space="preserve"> </w:t>
      </w:r>
      <w:r>
        <w:t>D'altres</w:t>
      </w:r>
      <w:r>
        <w:rPr>
          <w:spacing w:val="-3"/>
        </w:rPr>
        <w:t xml:space="preserve"> </w:t>
      </w:r>
      <w:r>
        <w:t>200,00€</w:t>
      </w:r>
    </w:p>
    <w:p w14:paraId="209EE5B7" w14:textId="77777777" w:rsidR="00482C0B" w:rsidRDefault="00482C0B" w:rsidP="00482C0B">
      <w:pPr>
        <w:tabs>
          <w:tab w:val="left" w:pos="600"/>
        </w:tabs>
        <w:ind w:right="113"/>
      </w:pPr>
    </w:p>
    <w:p w14:paraId="0ADF6F15" w14:textId="77777777" w:rsidR="00482C0B" w:rsidRPr="00482C0B" w:rsidRDefault="00482C0B" w:rsidP="00482C0B">
      <w:pPr>
        <w:jc w:val="both"/>
        <w:rPr>
          <w:bCs/>
          <w:u w:val="single"/>
        </w:rPr>
      </w:pPr>
      <w:r w:rsidRPr="00482C0B">
        <w:rPr>
          <w:bCs/>
          <w:u w:val="single"/>
        </w:rPr>
        <w:t>TOTAL</w:t>
      </w:r>
      <w:r w:rsidRPr="00482C0B">
        <w:rPr>
          <w:bCs/>
          <w:spacing w:val="-3"/>
          <w:u w:val="single"/>
        </w:rPr>
        <w:t xml:space="preserve"> </w:t>
      </w:r>
      <w:r w:rsidRPr="00482C0B">
        <w:rPr>
          <w:bCs/>
          <w:u w:val="single"/>
        </w:rPr>
        <w:t>400,00€</w:t>
      </w:r>
    </w:p>
    <w:p w14:paraId="38B524B0" w14:textId="77777777" w:rsidR="00482C0B" w:rsidRDefault="00482C0B" w:rsidP="00482C0B"/>
    <w:p w14:paraId="184D4649" w14:textId="77777777" w:rsidR="00482C0B" w:rsidRPr="00482C0B" w:rsidRDefault="00482C0B" w:rsidP="00482C0B">
      <w:pPr>
        <w:spacing w:before="102" w:line="292" w:lineRule="exact"/>
        <w:rPr>
          <w:b/>
        </w:rPr>
      </w:pPr>
      <w:r>
        <w:rPr>
          <w:b/>
        </w:rPr>
        <w:t>46600:</w:t>
      </w:r>
    </w:p>
    <w:p w14:paraId="678E29E5" w14:textId="77777777" w:rsidR="00482C0B" w:rsidRDefault="00482C0B" w:rsidP="00482C0B">
      <w:pPr>
        <w:pStyle w:val="Textoindependiente"/>
        <w:spacing w:line="292" w:lineRule="exact"/>
        <w:ind w:left="0"/>
        <w:jc w:val="both"/>
      </w:pPr>
      <w:r>
        <w:t>Consell</w:t>
      </w:r>
      <w:r>
        <w:rPr>
          <w:spacing w:val="-4"/>
        </w:rPr>
        <w:t xml:space="preserve"> </w:t>
      </w:r>
      <w:r>
        <w:t>Comarcal</w:t>
      </w:r>
      <w:r>
        <w:rPr>
          <w:spacing w:val="-2"/>
        </w:rPr>
        <w:t xml:space="preserve"> </w:t>
      </w:r>
      <w:r>
        <w:t>d'Osona:</w:t>
      </w:r>
      <w:r>
        <w:rPr>
          <w:spacing w:val="57"/>
        </w:rPr>
        <w:t xml:space="preserve"> </w:t>
      </w:r>
      <w:r>
        <w:t>Servei</w:t>
      </w:r>
      <w:r>
        <w:rPr>
          <w:spacing w:val="-3"/>
        </w:rPr>
        <w:t xml:space="preserve"> </w:t>
      </w:r>
      <w:r>
        <w:t>ALEO</w:t>
      </w:r>
      <w:r>
        <w:rPr>
          <w:spacing w:val="-3"/>
        </w:rPr>
        <w:t xml:space="preserve"> </w:t>
      </w:r>
      <w:r>
        <w:t>i</w:t>
      </w:r>
      <w:r>
        <w:rPr>
          <w:spacing w:val="-2"/>
        </w:rPr>
        <w:t xml:space="preserve"> </w:t>
      </w:r>
      <w:r>
        <w:t>programa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proofErr w:type="spellStart"/>
      <w:r>
        <w:t>telegestió</w:t>
      </w:r>
      <w:proofErr w:type="spellEnd"/>
      <w:r>
        <w:rPr>
          <w:spacing w:val="-3"/>
        </w:rPr>
        <w:t xml:space="preserve"> </w:t>
      </w:r>
      <w:r>
        <w:t>962,50€</w:t>
      </w:r>
    </w:p>
    <w:p w14:paraId="53EA2C0D" w14:textId="77777777" w:rsidR="00482C0B" w:rsidRDefault="00482C0B" w:rsidP="00482C0B">
      <w:pPr>
        <w:pStyle w:val="Textoindependiente"/>
        <w:ind w:left="0"/>
        <w:jc w:val="both"/>
      </w:pPr>
      <w:r>
        <w:t>Consell</w:t>
      </w:r>
      <w:r>
        <w:rPr>
          <w:spacing w:val="-4"/>
        </w:rPr>
        <w:t xml:space="preserve"> </w:t>
      </w:r>
      <w:r>
        <w:t>Comarcal</w:t>
      </w:r>
      <w:r>
        <w:rPr>
          <w:spacing w:val="-4"/>
        </w:rPr>
        <w:t xml:space="preserve"> </w:t>
      </w:r>
      <w:r>
        <w:t>d'Osona:</w:t>
      </w:r>
      <w:r>
        <w:rPr>
          <w:spacing w:val="-3"/>
        </w:rPr>
        <w:t xml:space="preserve"> </w:t>
      </w:r>
      <w:r>
        <w:t>Protecció</w:t>
      </w:r>
      <w:r>
        <w:rPr>
          <w:spacing w:val="-4"/>
        </w:rPr>
        <w:t xml:space="preserve"> </w:t>
      </w:r>
      <w:r>
        <w:t>civil:</w:t>
      </w:r>
      <w:r>
        <w:rPr>
          <w:spacing w:val="-4"/>
        </w:rPr>
        <w:t xml:space="preserve"> </w:t>
      </w:r>
      <w:r>
        <w:t xml:space="preserve">593,60€ </w:t>
      </w:r>
    </w:p>
    <w:p w14:paraId="59A8E435" w14:textId="77777777" w:rsidR="00482C0B" w:rsidRDefault="00482C0B" w:rsidP="00482C0B">
      <w:pPr>
        <w:pStyle w:val="Textoindependiente"/>
        <w:ind w:left="0"/>
        <w:jc w:val="both"/>
      </w:pPr>
      <w:r>
        <w:t>Consell Comarcal d'Osona- Assistències tècniques: 600,00€</w:t>
      </w:r>
      <w:r>
        <w:rPr>
          <w:spacing w:val="-58"/>
        </w:rPr>
        <w:t xml:space="preserve"> </w:t>
      </w:r>
      <w:r>
        <w:t>Consell</w:t>
      </w:r>
      <w:r>
        <w:rPr>
          <w:spacing w:val="-3"/>
        </w:rPr>
        <w:t xml:space="preserve"> </w:t>
      </w:r>
      <w:r>
        <w:t>Comarcal</w:t>
      </w:r>
      <w:r>
        <w:rPr>
          <w:spacing w:val="-2"/>
        </w:rPr>
        <w:t xml:space="preserve"> </w:t>
      </w:r>
      <w:r>
        <w:t>d'Osona- BAT</w:t>
      </w:r>
      <w:r>
        <w:rPr>
          <w:spacing w:val="-2"/>
        </w:rPr>
        <w:t xml:space="preserve"> </w:t>
      </w:r>
      <w:r>
        <w:t>osona:</w:t>
      </w:r>
      <w:r>
        <w:rPr>
          <w:spacing w:val="-3"/>
        </w:rPr>
        <w:t xml:space="preserve"> </w:t>
      </w:r>
      <w:r>
        <w:t>106,00€</w:t>
      </w:r>
    </w:p>
    <w:p w14:paraId="3F47BE43" w14:textId="77777777" w:rsidR="00482C0B" w:rsidRDefault="00482C0B" w:rsidP="00482C0B">
      <w:pPr>
        <w:pStyle w:val="Textoindependiente"/>
        <w:spacing w:before="1"/>
        <w:ind w:left="0"/>
        <w:jc w:val="both"/>
      </w:pPr>
      <w:r>
        <w:t>Consell</w:t>
      </w:r>
      <w:r>
        <w:rPr>
          <w:spacing w:val="-4"/>
        </w:rPr>
        <w:t xml:space="preserve"> </w:t>
      </w:r>
      <w:r>
        <w:t>Comarcal</w:t>
      </w:r>
      <w:r>
        <w:rPr>
          <w:spacing w:val="-5"/>
        </w:rPr>
        <w:t xml:space="preserve"> </w:t>
      </w:r>
      <w:r>
        <w:t>d'Osona-</w:t>
      </w:r>
      <w:r>
        <w:rPr>
          <w:spacing w:val="-3"/>
        </w:rPr>
        <w:t xml:space="preserve"> </w:t>
      </w:r>
      <w:r>
        <w:t>Osona</w:t>
      </w:r>
      <w:r>
        <w:rPr>
          <w:spacing w:val="-3"/>
        </w:rPr>
        <w:t xml:space="preserve"> </w:t>
      </w:r>
      <w:r>
        <w:t>Turisme:</w:t>
      </w:r>
      <w:r>
        <w:rPr>
          <w:spacing w:val="-4"/>
        </w:rPr>
        <w:t xml:space="preserve"> </w:t>
      </w:r>
      <w:r>
        <w:t>320,00€</w:t>
      </w:r>
    </w:p>
    <w:p w14:paraId="3E5AF797" w14:textId="77777777" w:rsidR="00482C0B" w:rsidRDefault="00482C0B" w:rsidP="00482C0B">
      <w:pPr>
        <w:pStyle w:val="Textoindependiente"/>
        <w:ind w:left="0" w:right="1532"/>
        <w:jc w:val="both"/>
      </w:pPr>
      <w:r>
        <w:t>Consell Comarcal d'Osona- Serveis tècnics compartits joventut: 1.331,85€</w:t>
      </w:r>
      <w:r>
        <w:rPr>
          <w:spacing w:val="-58"/>
        </w:rPr>
        <w:t xml:space="preserve"> </w:t>
      </w:r>
      <w:r>
        <w:t>Consorci</w:t>
      </w:r>
      <w:r>
        <w:rPr>
          <w:spacing w:val="-2"/>
        </w:rPr>
        <w:t xml:space="preserve"> </w:t>
      </w:r>
      <w:r>
        <w:t>Vall</w:t>
      </w:r>
      <w:r>
        <w:rPr>
          <w:spacing w:val="-1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Ges</w:t>
      </w:r>
      <w:r>
        <w:rPr>
          <w:spacing w:val="-1"/>
        </w:rPr>
        <w:t xml:space="preserve"> </w:t>
      </w:r>
      <w:r>
        <w:t>Bisaura- quota</w:t>
      </w:r>
      <w:r>
        <w:rPr>
          <w:spacing w:val="-1"/>
        </w:rPr>
        <w:t xml:space="preserve"> </w:t>
      </w:r>
      <w:r>
        <w:t>anual:</w:t>
      </w:r>
      <w:r>
        <w:rPr>
          <w:spacing w:val="-1"/>
        </w:rPr>
        <w:t xml:space="preserve"> </w:t>
      </w:r>
      <w:r>
        <w:t>5.083,38€</w:t>
      </w:r>
    </w:p>
    <w:p w14:paraId="42D9413C" w14:textId="77777777" w:rsidR="00482C0B" w:rsidRDefault="00482C0B" w:rsidP="00482C0B">
      <w:pPr>
        <w:pStyle w:val="Textoindependiente"/>
        <w:ind w:left="0" w:right="2505"/>
        <w:jc w:val="both"/>
      </w:pPr>
      <w:r>
        <w:t>Consorci Vall del Ges Bisaura- Servei de medi ambient: 457,02€</w:t>
      </w:r>
      <w:r>
        <w:rPr>
          <w:spacing w:val="-58"/>
        </w:rPr>
        <w:t xml:space="preserve"> </w:t>
      </w:r>
      <w:r>
        <w:t>Consorci</w:t>
      </w:r>
      <w:r>
        <w:rPr>
          <w:spacing w:val="-2"/>
        </w:rPr>
        <w:t xml:space="preserve"> </w:t>
      </w:r>
      <w:r>
        <w:t>Vall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Ges</w:t>
      </w:r>
      <w:r>
        <w:rPr>
          <w:spacing w:val="-1"/>
        </w:rPr>
        <w:t xml:space="preserve"> </w:t>
      </w:r>
      <w:r>
        <w:t>Bisaura- Quota</w:t>
      </w:r>
      <w:r>
        <w:rPr>
          <w:spacing w:val="-1"/>
        </w:rPr>
        <w:t xml:space="preserve"> </w:t>
      </w:r>
      <w:r>
        <w:t>Leader:</w:t>
      </w:r>
      <w:r>
        <w:rPr>
          <w:spacing w:val="-1"/>
        </w:rPr>
        <w:t xml:space="preserve"> </w:t>
      </w:r>
      <w:r>
        <w:t>60,19€</w:t>
      </w:r>
    </w:p>
    <w:p w14:paraId="23A86B6C" w14:textId="77777777" w:rsidR="00482C0B" w:rsidRDefault="00482C0B" w:rsidP="00482C0B">
      <w:pPr>
        <w:pStyle w:val="Textoindependiente"/>
        <w:spacing w:before="1"/>
        <w:ind w:left="0" w:right="4106"/>
        <w:jc w:val="both"/>
      </w:pPr>
      <w:r>
        <w:t>Consorci d’Osona de Serveis Socials:2.468,70€</w:t>
      </w:r>
      <w:r>
        <w:rPr>
          <w:spacing w:val="-58"/>
        </w:rPr>
        <w:t xml:space="preserve"> </w:t>
      </w:r>
      <w:r>
        <w:t>ACM</w:t>
      </w:r>
      <w:r>
        <w:rPr>
          <w:spacing w:val="1"/>
        </w:rPr>
        <w:t xml:space="preserve"> </w:t>
      </w:r>
      <w:r>
        <w:t>quota</w:t>
      </w:r>
      <w:r>
        <w:rPr>
          <w:spacing w:val="-4"/>
        </w:rPr>
        <w:t xml:space="preserve"> </w:t>
      </w:r>
      <w:r>
        <w:t>anual:</w:t>
      </w:r>
      <w:r>
        <w:rPr>
          <w:spacing w:val="-3"/>
        </w:rPr>
        <w:t xml:space="preserve"> </w:t>
      </w:r>
      <w:r>
        <w:t>154,00€</w:t>
      </w:r>
    </w:p>
    <w:p w14:paraId="0F2DD2CC" w14:textId="77777777" w:rsidR="00482C0B" w:rsidRDefault="00482C0B" w:rsidP="00482C0B">
      <w:pPr>
        <w:pStyle w:val="Textoindependiente"/>
        <w:ind w:left="0"/>
      </w:pPr>
    </w:p>
    <w:p w14:paraId="6BFC974D" w14:textId="77777777" w:rsidR="00482C0B" w:rsidRDefault="00482C0B" w:rsidP="00482C0B">
      <w:pPr>
        <w:rPr>
          <w:bCs/>
          <w:u w:val="single"/>
        </w:rPr>
      </w:pPr>
      <w:r w:rsidRPr="00482C0B">
        <w:rPr>
          <w:bCs/>
          <w:u w:val="single"/>
        </w:rPr>
        <w:t>TOTAL:</w:t>
      </w:r>
      <w:r w:rsidRPr="00482C0B">
        <w:rPr>
          <w:bCs/>
          <w:spacing w:val="-2"/>
          <w:u w:val="single"/>
        </w:rPr>
        <w:t xml:space="preserve"> </w:t>
      </w:r>
      <w:r w:rsidRPr="00482C0B">
        <w:rPr>
          <w:bCs/>
          <w:u w:val="single"/>
        </w:rPr>
        <w:t>12.137,24€</w:t>
      </w:r>
    </w:p>
    <w:p w14:paraId="544551D8" w14:textId="77777777" w:rsidR="00482C0B" w:rsidRDefault="00482C0B" w:rsidP="00482C0B">
      <w:pPr>
        <w:rPr>
          <w:bCs/>
          <w:u w:val="single"/>
        </w:rPr>
      </w:pPr>
    </w:p>
    <w:p w14:paraId="0261A277" w14:textId="77777777" w:rsidR="00482C0B" w:rsidRDefault="00482C0B" w:rsidP="00482C0B">
      <w:pPr>
        <w:spacing w:before="101"/>
        <w:rPr>
          <w:b/>
        </w:rPr>
      </w:pPr>
      <w:r>
        <w:rPr>
          <w:b/>
        </w:rPr>
        <w:t>48000:</w:t>
      </w:r>
    </w:p>
    <w:p w14:paraId="76A25E48" w14:textId="77777777" w:rsidR="00482C0B" w:rsidRPr="00482C0B" w:rsidRDefault="00482C0B" w:rsidP="00482C0B">
      <w:pPr>
        <w:spacing w:before="101"/>
      </w:pPr>
      <w:r w:rsidRPr="00482C0B">
        <w:t>Servei de teleassistència: 680,31€</w:t>
      </w:r>
    </w:p>
    <w:p w14:paraId="4E07F30F" w14:textId="77777777" w:rsidR="00482C0B" w:rsidRDefault="00482C0B" w:rsidP="00482C0B">
      <w:pPr>
        <w:pStyle w:val="Textoindependiente"/>
        <w:ind w:left="0" w:right="5409"/>
        <w:jc w:val="both"/>
      </w:pPr>
      <w:r>
        <w:t>Associació</w:t>
      </w:r>
      <w:r>
        <w:rPr>
          <w:spacing w:val="-3"/>
        </w:rPr>
        <w:t xml:space="preserve"> </w:t>
      </w:r>
      <w:r>
        <w:t>Sant</w:t>
      </w:r>
      <w:r>
        <w:rPr>
          <w:spacing w:val="-2"/>
        </w:rPr>
        <w:t xml:space="preserve"> </w:t>
      </w:r>
      <w:r>
        <w:t>Tomàs:</w:t>
      </w:r>
      <w:r>
        <w:rPr>
          <w:spacing w:val="-4"/>
        </w:rPr>
        <w:t xml:space="preserve"> </w:t>
      </w:r>
      <w:r>
        <w:t>217,00€</w:t>
      </w:r>
    </w:p>
    <w:p w14:paraId="22045D71" w14:textId="77777777" w:rsidR="001A0BD9" w:rsidRDefault="001A0BD9" w:rsidP="00482C0B">
      <w:pPr>
        <w:pStyle w:val="Textoindependiente"/>
        <w:ind w:left="0" w:right="5409"/>
        <w:jc w:val="both"/>
      </w:pPr>
    </w:p>
    <w:p w14:paraId="1C818D79" w14:textId="77777777" w:rsidR="00482C0B" w:rsidRPr="001A0BD9" w:rsidRDefault="00482C0B" w:rsidP="001A0BD9">
      <w:pPr>
        <w:rPr>
          <w:b/>
          <w:u w:val="single"/>
        </w:rPr>
      </w:pPr>
      <w:r w:rsidRPr="001A0BD9">
        <w:rPr>
          <w:u w:val="single"/>
        </w:rPr>
        <w:t>TOTAL: 897,31€</w:t>
      </w:r>
    </w:p>
    <w:p w14:paraId="311D1122" w14:textId="77777777" w:rsidR="00482C0B" w:rsidRDefault="00482C0B" w:rsidP="00482C0B">
      <w:pPr>
        <w:spacing w:before="101"/>
        <w:jc w:val="both"/>
        <w:rPr>
          <w:b/>
        </w:rPr>
      </w:pPr>
      <w:r w:rsidRPr="00482C0B">
        <w:rPr>
          <w:b/>
        </w:rPr>
        <w:t>48900:</w:t>
      </w:r>
    </w:p>
    <w:p w14:paraId="43270557" w14:textId="77777777" w:rsidR="00482C0B" w:rsidRPr="00482C0B" w:rsidRDefault="00482C0B" w:rsidP="00482C0B">
      <w:pPr>
        <w:spacing w:before="101"/>
        <w:jc w:val="both"/>
        <w:rPr>
          <w:b/>
        </w:rPr>
      </w:pPr>
      <w:r>
        <w:t>Associació cultural Gombau de Besora: 20,00€</w:t>
      </w:r>
    </w:p>
    <w:p w14:paraId="4B04B917" w14:textId="77777777" w:rsidR="00482C0B" w:rsidRDefault="00482C0B" w:rsidP="00482C0B">
      <w:pPr>
        <w:pStyle w:val="Textoindependiente"/>
        <w:spacing w:before="6"/>
        <w:ind w:left="0" w:right="4158"/>
        <w:jc w:val="both"/>
      </w:pPr>
      <w:r>
        <w:t>Consell</w:t>
      </w:r>
      <w:r>
        <w:rPr>
          <w:spacing w:val="-2"/>
        </w:rPr>
        <w:t xml:space="preserve"> </w:t>
      </w:r>
      <w:r>
        <w:t>Esportiu</w:t>
      </w:r>
      <w:r>
        <w:rPr>
          <w:spacing w:val="-1"/>
        </w:rPr>
        <w:t xml:space="preserve"> </w:t>
      </w:r>
      <w:r>
        <w:t>d'Osona:</w:t>
      </w:r>
      <w:r>
        <w:rPr>
          <w:spacing w:val="-2"/>
        </w:rPr>
        <w:t xml:space="preserve"> </w:t>
      </w:r>
      <w:r>
        <w:t>1.500,00€</w:t>
      </w:r>
    </w:p>
    <w:p w14:paraId="0F3D8312" w14:textId="77777777" w:rsidR="00482C0B" w:rsidRDefault="00482C0B" w:rsidP="00482C0B">
      <w:pPr>
        <w:pStyle w:val="Textoindependiente"/>
        <w:ind w:left="0"/>
        <w:jc w:val="both"/>
      </w:pPr>
      <w:r>
        <w:t>Escola</w:t>
      </w:r>
      <w:r>
        <w:rPr>
          <w:spacing w:val="-3"/>
        </w:rPr>
        <w:t xml:space="preserve"> </w:t>
      </w:r>
      <w:r>
        <w:t>El</w:t>
      </w:r>
      <w:r>
        <w:rPr>
          <w:spacing w:val="-2"/>
        </w:rPr>
        <w:t xml:space="preserve"> </w:t>
      </w:r>
      <w:proofErr w:type="spellStart"/>
      <w:r>
        <w:t>Rocal</w:t>
      </w:r>
      <w:proofErr w:type="spellEnd"/>
      <w:r>
        <w:t>:</w:t>
      </w:r>
      <w:r>
        <w:rPr>
          <w:spacing w:val="-4"/>
        </w:rPr>
        <w:t xml:space="preserve"> </w:t>
      </w:r>
      <w:r>
        <w:t>500€</w:t>
      </w:r>
    </w:p>
    <w:p w14:paraId="45DA099A" w14:textId="77777777" w:rsidR="00482C0B" w:rsidRDefault="00482C0B" w:rsidP="00482C0B">
      <w:pPr>
        <w:pStyle w:val="Textoindependiente"/>
        <w:ind w:left="0"/>
        <w:jc w:val="both"/>
      </w:pPr>
      <w:proofErr w:type="spellStart"/>
      <w:r>
        <w:t>Ampa</w:t>
      </w:r>
      <w:proofErr w:type="spellEnd"/>
      <w:r>
        <w:t xml:space="preserve"> CEIP Segimon Comas de Sant Quirze: 500,00€</w:t>
      </w:r>
    </w:p>
    <w:p w14:paraId="58AF3E66" w14:textId="77777777" w:rsidR="00482C0B" w:rsidRDefault="00482C0B" w:rsidP="00482C0B">
      <w:pPr>
        <w:pStyle w:val="Textoindependiente"/>
        <w:spacing w:before="4" w:line="237" w:lineRule="auto"/>
        <w:ind w:left="0" w:right="3552"/>
        <w:jc w:val="both"/>
      </w:pPr>
      <w:proofErr w:type="spellStart"/>
      <w:r>
        <w:t>Ampa</w:t>
      </w:r>
      <w:proofErr w:type="spellEnd"/>
      <w:r>
        <w:rPr>
          <w:spacing w:val="-1"/>
        </w:rPr>
        <w:t xml:space="preserve"> </w:t>
      </w:r>
      <w:r>
        <w:t>IES Bisaura:</w:t>
      </w:r>
      <w:r>
        <w:rPr>
          <w:spacing w:val="-3"/>
        </w:rPr>
        <w:t xml:space="preserve"> </w:t>
      </w:r>
      <w:r>
        <w:t>500,00€</w:t>
      </w:r>
    </w:p>
    <w:p w14:paraId="55F9A6A5" w14:textId="77777777" w:rsidR="00482C0B" w:rsidRDefault="00482C0B" w:rsidP="00482C0B">
      <w:pPr>
        <w:pStyle w:val="Textoindependiente"/>
        <w:spacing w:before="1"/>
        <w:ind w:left="0"/>
        <w:jc w:val="both"/>
      </w:pPr>
    </w:p>
    <w:p w14:paraId="657AEEBE" w14:textId="77777777" w:rsidR="00482C0B" w:rsidRPr="00482C0B" w:rsidRDefault="00482C0B" w:rsidP="00482C0B">
      <w:pPr>
        <w:jc w:val="both"/>
        <w:rPr>
          <w:bCs/>
        </w:rPr>
      </w:pPr>
      <w:r w:rsidRPr="00482C0B">
        <w:rPr>
          <w:bCs/>
          <w:u w:val="single"/>
        </w:rPr>
        <w:t>TOTAL:</w:t>
      </w:r>
      <w:r w:rsidRPr="00482C0B">
        <w:rPr>
          <w:bCs/>
          <w:spacing w:val="-3"/>
          <w:u w:val="single"/>
        </w:rPr>
        <w:t xml:space="preserve"> </w:t>
      </w:r>
      <w:r w:rsidRPr="00482C0B">
        <w:rPr>
          <w:bCs/>
          <w:u w:val="single"/>
        </w:rPr>
        <w:t>3.020,00€</w:t>
      </w:r>
    </w:p>
    <w:p w14:paraId="3825D0F5" w14:textId="77777777" w:rsidR="00027F5F" w:rsidRDefault="00027F5F" w:rsidP="00482C0B">
      <w:pPr>
        <w:pStyle w:val="Ttulo2"/>
        <w:jc w:val="both"/>
      </w:pPr>
    </w:p>
    <w:p w14:paraId="1DCE09FE" w14:textId="77777777" w:rsidR="00027F5F" w:rsidRDefault="00027F5F" w:rsidP="00482C0B">
      <w:pPr>
        <w:pStyle w:val="Ttulo2"/>
        <w:jc w:val="both"/>
      </w:pPr>
      <w:bookmarkStart w:id="42" w:name="_Toc185197462"/>
      <w:r>
        <w:t>Article 38.-Tramitació d’aportacions i subvencions</w:t>
      </w:r>
      <w:bookmarkEnd w:id="42"/>
    </w:p>
    <w:p w14:paraId="04621797" w14:textId="77777777" w:rsidR="00482C0B" w:rsidRDefault="00482C0B" w:rsidP="00482C0B">
      <w:pPr>
        <w:tabs>
          <w:tab w:val="left" w:pos="590"/>
        </w:tabs>
        <w:ind w:right="112"/>
        <w:jc w:val="both"/>
      </w:pPr>
    </w:p>
    <w:p w14:paraId="422FA5D1" w14:textId="77777777" w:rsidR="00482C0B" w:rsidRDefault="00482C0B" w:rsidP="00B0667B">
      <w:pPr>
        <w:pStyle w:val="Prrafodelista"/>
        <w:numPr>
          <w:ilvl w:val="0"/>
          <w:numId w:val="47"/>
        </w:numPr>
        <w:tabs>
          <w:tab w:val="left" w:pos="590"/>
        </w:tabs>
        <w:ind w:right="112"/>
      </w:pPr>
      <w:r>
        <w:t xml:space="preserve">  A</w:t>
      </w:r>
      <w:r w:rsidRPr="00482C0B">
        <w:rPr>
          <w:spacing w:val="1"/>
        </w:rPr>
        <w:t xml:space="preserve"> </w:t>
      </w:r>
      <w:r>
        <w:t>l’inici</w:t>
      </w:r>
      <w:r w:rsidRPr="00482C0B">
        <w:rPr>
          <w:spacing w:val="1"/>
        </w:rPr>
        <w:t xml:space="preserve"> </w:t>
      </w:r>
      <w:r>
        <w:t>de</w:t>
      </w:r>
      <w:r w:rsidRPr="00482C0B">
        <w:rPr>
          <w:spacing w:val="1"/>
        </w:rPr>
        <w:t xml:space="preserve"> </w:t>
      </w:r>
      <w:r>
        <w:t>l’exercici</w:t>
      </w:r>
      <w:r w:rsidRPr="00482C0B">
        <w:rPr>
          <w:spacing w:val="1"/>
        </w:rPr>
        <w:t xml:space="preserve"> </w:t>
      </w:r>
      <w:r>
        <w:t>pressupostari</w:t>
      </w:r>
      <w:r w:rsidRPr="00482C0B">
        <w:rPr>
          <w:spacing w:val="1"/>
        </w:rPr>
        <w:t xml:space="preserve"> </w:t>
      </w:r>
      <w:r>
        <w:t>la</w:t>
      </w:r>
      <w:r w:rsidRPr="00482C0B">
        <w:rPr>
          <w:spacing w:val="1"/>
        </w:rPr>
        <w:t xml:space="preserve"> </w:t>
      </w:r>
      <w:r>
        <w:t>Intervenció</w:t>
      </w:r>
      <w:r w:rsidRPr="00482C0B">
        <w:rPr>
          <w:spacing w:val="-58"/>
        </w:rPr>
        <w:t xml:space="preserve"> </w:t>
      </w:r>
      <w:r>
        <w:t>enregistrarà</w:t>
      </w:r>
      <w:r w:rsidRPr="00482C0B">
        <w:rPr>
          <w:spacing w:val="-1"/>
        </w:rPr>
        <w:t xml:space="preserve"> </w:t>
      </w:r>
      <w:r>
        <w:t>una reserva</w:t>
      </w:r>
      <w:r w:rsidRPr="00482C0B">
        <w:rPr>
          <w:spacing w:val="-3"/>
        </w:rPr>
        <w:t xml:space="preserve"> </w:t>
      </w:r>
      <w:r>
        <w:t>de</w:t>
      </w:r>
      <w:r w:rsidRPr="00482C0B">
        <w:rPr>
          <w:spacing w:val="-1"/>
        </w:rPr>
        <w:t xml:space="preserve"> </w:t>
      </w:r>
      <w:r>
        <w:t>crèdit</w:t>
      </w:r>
      <w:r w:rsidRPr="00482C0B">
        <w:rPr>
          <w:spacing w:val="-1"/>
        </w:rPr>
        <w:t xml:space="preserve"> </w:t>
      </w:r>
      <w:r>
        <w:t>RC</w:t>
      </w:r>
      <w:r w:rsidRPr="00482C0B">
        <w:rPr>
          <w:spacing w:val="-1"/>
        </w:rPr>
        <w:t xml:space="preserve"> </w:t>
      </w:r>
      <w:r>
        <w:t>per a</w:t>
      </w:r>
      <w:r w:rsidRPr="00482C0B">
        <w:rPr>
          <w:spacing w:val="-3"/>
        </w:rPr>
        <w:t xml:space="preserve"> </w:t>
      </w:r>
      <w:r>
        <w:t>atendre:</w:t>
      </w:r>
    </w:p>
    <w:p w14:paraId="38F911FA" w14:textId="77777777" w:rsidR="00482C0B" w:rsidRDefault="00482C0B" w:rsidP="00482C0B">
      <w:pPr>
        <w:pStyle w:val="Prrafodelista"/>
        <w:tabs>
          <w:tab w:val="left" w:pos="590"/>
        </w:tabs>
        <w:ind w:left="1440" w:right="112"/>
      </w:pPr>
    </w:p>
    <w:p w14:paraId="46336F7F" w14:textId="77777777" w:rsidR="00482C0B" w:rsidRDefault="00482C0B" w:rsidP="00B0667B">
      <w:pPr>
        <w:pStyle w:val="Prrafodelista"/>
        <w:numPr>
          <w:ilvl w:val="1"/>
          <w:numId w:val="47"/>
        </w:numPr>
        <w:tabs>
          <w:tab w:val="left" w:pos="590"/>
        </w:tabs>
        <w:ind w:right="112"/>
      </w:pPr>
      <w:r>
        <w:t>Les</w:t>
      </w:r>
      <w:r w:rsidRPr="00482C0B">
        <w:rPr>
          <w:spacing w:val="-3"/>
        </w:rPr>
        <w:t xml:space="preserve"> </w:t>
      </w:r>
      <w:r>
        <w:t>aportacions</w:t>
      </w:r>
      <w:r w:rsidRPr="00482C0B">
        <w:rPr>
          <w:spacing w:val="-3"/>
        </w:rPr>
        <w:t xml:space="preserve"> </w:t>
      </w:r>
      <w:r>
        <w:t>obligatòries</w:t>
      </w:r>
      <w:r w:rsidRPr="00482C0B">
        <w:rPr>
          <w:spacing w:val="-2"/>
        </w:rPr>
        <w:t xml:space="preserve"> </w:t>
      </w:r>
      <w:r>
        <w:t>a</w:t>
      </w:r>
      <w:r w:rsidRPr="00482C0B">
        <w:rPr>
          <w:spacing w:val="-2"/>
        </w:rPr>
        <w:t xml:space="preserve"> </w:t>
      </w:r>
      <w:r>
        <w:t>altres</w:t>
      </w:r>
      <w:r w:rsidRPr="00482C0B">
        <w:rPr>
          <w:spacing w:val="-3"/>
        </w:rPr>
        <w:t xml:space="preserve"> </w:t>
      </w:r>
      <w:r>
        <w:t>administracions.</w:t>
      </w:r>
    </w:p>
    <w:p w14:paraId="3E494682" w14:textId="77777777" w:rsidR="00482C0B" w:rsidRDefault="00482C0B" w:rsidP="00B0667B">
      <w:pPr>
        <w:pStyle w:val="Prrafodelista"/>
        <w:numPr>
          <w:ilvl w:val="1"/>
          <w:numId w:val="47"/>
        </w:numPr>
        <w:tabs>
          <w:tab w:val="left" w:pos="590"/>
        </w:tabs>
        <w:ind w:right="112"/>
      </w:pPr>
      <w:r>
        <w:t>Les</w:t>
      </w:r>
      <w:r w:rsidRPr="00482C0B">
        <w:rPr>
          <w:spacing w:val="-2"/>
        </w:rPr>
        <w:t xml:space="preserve"> </w:t>
      </w:r>
      <w:r>
        <w:t>subvencions</w:t>
      </w:r>
      <w:r w:rsidRPr="00482C0B">
        <w:rPr>
          <w:spacing w:val="-3"/>
        </w:rPr>
        <w:t xml:space="preserve"> </w:t>
      </w:r>
      <w:r>
        <w:t>nominatives.</w:t>
      </w:r>
    </w:p>
    <w:p w14:paraId="1C22CE3B" w14:textId="77777777" w:rsidR="00482C0B" w:rsidRDefault="00482C0B" w:rsidP="00482C0B">
      <w:pPr>
        <w:tabs>
          <w:tab w:val="left" w:pos="604"/>
        </w:tabs>
        <w:spacing w:before="101"/>
        <w:ind w:right="109"/>
        <w:jc w:val="both"/>
      </w:pPr>
    </w:p>
    <w:p w14:paraId="7E4E8193" w14:textId="77777777" w:rsidR="00482C0B" w:rsidRDefault="00482C0B" w:rsidP="00B0667B">
      <w:pPr>
        <w:pStyle w:val="Textoindependiente"/>
        <w:numPr>
          <w:ilvl w:val="0"/>
          <w:numId w:val="47"/>
        </w:numPr>
        <w:jc w:val="both"/>
      </w:pPr>
      <w:r>
        <w:t>L’expedient</w:t>
      </w:r>
      <w:r w:rsidRPr="00482C0B">
        <w:rPr>
          <w:spacing w:val="1"/>
        </w:rPr>
        <w:t xml:space="preserve"> </w:t>
      </w:r>
      <w:r>
        <w:t>administratiu que promogui la concessió de subvencions mitjançant el procediment de</w:t>
      </w:r>
      <w:r w:rsidRPr="00482C0B">
        <w:rPr>
          <w:spacing w:val="1"/>
        </w:rPr>
        <w:t xml:space="preserve"> </w:t>
      </w:r>
      <w:r>
        <w:t>concurrència competitiva s’iniciarà mitjançant diligència del Regidor delegat de l’àmbit</w:t>
      </w:r>
      <w:r w:rsidRPr="00482C0B">
        <w:rPr>
          <w:spacing w:val="1"/>
        </w:rPr>
        <w:t xml:space="preserve"> </w:t>
      </w:r>
      <w:r>
        <w:t>que</w:t>
      </w:r>
      <w:r w:rsidRPr="00482C0B">
        <w:rPr>
          <w:spacing w:val="-3"/>
        </w:rPr>
        <w:t xml:space="preserve"> </w:t>
      </w:r>
      <w:r>
        <w:t>correspongui</w:t>
      </w:r>
      <w:r w:rsidRPr="00482C0B">
        <w:rPr>
          <w:spacing w:val="-1"/>
        </w:rPr>
        <w:t xml:space="preserve"> </w:t>
      </w:r>
      <w:r>
        <w:t>la mateixa. A</w:t>
      </w:r>
      <w:r>
        <w:rPr>
          <w:spacing w:val="38"/>
        </w:rPr>
        <w:t xml:space="preserve"> </w:t>
      </w:r>
      <w:r>
        <w:t>la</w:t>
      </w:r>
      <w:r>
        <w:rPr>
          <w:spacing w:val="38"/>
        </w:rPr>
        <w:t xml:space="preserve"> </w:t>
      </w:r>
      <w:r>
        <w:t>vista</w:t>
      </w:r>
      <w:r>
        <w:rPr>
          <w:spacing w:val="39"/>
        </w:rPr>
        <w:t xml:space="preserve"> </w:t>
      </w:r>
      <w:r>
        <w:t>de</w:t>
      </w:r>
      <w:r>
        <w:rPr>
          <w:spacing w:val="37"/>
        </w:rPr>
        <w:t xml:space="preserve"> </w:t>
      </w:r>
      <w:r>
        <w:t>l’expedient,</w:t>
      </w:r>
      <w:r>
        <w:rPr>
          <w:spacing w:val="40"/>
        </w:rPr>
        <w:t xml:space="preserve"> </w:t>
      </w:r>
      <w:r>
        <w:t>un</w:t>
      </w:r>
      <w:r>
        <w:rPr>
          <w:spacing w:val="36"/>
        </w:rPr>
        <w:t xml:space="preserve"> </w:t>
      </w:r>
      <w:r>
        <w:t>cop</w:t>
      </w:r>
      <w:r>
        <w:rPr>
          <w:spacing w:val="36"/>
        </w:rPr>
        <w:t xml:space="preserve"> </w:t>
      </w:r>
      <w:r>
        <w:t>fiscalitzat</w:t>
      </w:r>
      <w:r>
        <w:rPr>
          <w:spacing w:val="39"/>
        </w:rPr>
        <w:t xml:space="preserve"> </w:t>
      </w:r>
      <w:r>
        <w:t>i</w:t>
      </w:r>
      <w:r>
        <w:rPr>
          <w:spacing w:val="36"/>
        </w:rPr>
        <w:t xml:space="preserve"> </w:t>
      </w:r>
      <w:r>
        <w:t>aprovat,</w:t>
      </w:r>
      <w:r>
        <w:rPr>
          <w:spacing w:val="40"/>
        </w:rPr>
        <w:t xml:space="preserve"> </w:t>
      </w:r>
      <w:r>
        <w:t>la</w:t>
      </w:r>
      <w:r>
        <w:rPr>
          <w:spacing w:val="36"/>
        </w:rPr>
        <w:t xml:space="preserve"> </w:t>
      </w:r>
      <w:r>
        <w:t>Intervenció</w:t>
      </w:r>
      <w:r>
        <w:rPr>
          <w:spacing w:val="41"/>
        </w:rPr>
        <w:t xml:space="preserve"> </w:t>
      </w:r>
      <w:r>
        <w:t>enregistrarà</w:t>
      </w:r>
      <w:r>
        <w:rPr>
          <w:spacing w:val="40"/>
        </w:rPr>
        <w:t xml:space="preserve"> </w:t>
      </w:r>
      <w:r>
        <w:t>una d’operació</w:t>
      </w:r>
      <w:r w:rsidRPr="00482C0B">
        <w:rPr>
          <w:spacing w:val="-2"/>
        </w:rPr>
        <w:t xml:space="preserve"> </w:t>
      </w:r>
      <w:r>
        <w:t>comptable</w:t>
      </w:r>
      <w:r w:rsidRPr="00482C0B">
        <w:rPr>
          <w:spacing w:val="-1"/>
        </w:rPr>
        <w:t xml:space="preserve"> </w:t>
      </w:r>
      <w:r>
        <w:t>A. L’expedient</w:t>
      </w:r>
      <w:r w:rsidRPr="00482C0B">
        <w:rPr>
          <w:spacing w:val="-2"/>
        </w:rPr>
        <w:t xml:space="preserve"> </w:t>
      </w:r>
      <w:r>
        <w:t>haurà d’anar</w:t>
      </w:r>
      <w:r w:rsidRPr="00482C0B">
        <w:rPr>
          <w:spacing w:val="-3"/>
        </w:rPr>
        <w:t xml:space="preserve"> </w:t>
      </w:r>
      <w:r>
        <w:t>acompanyat</w:t>
      </w:r>
      <w:r w:rsidRPr="00482C0B">
        <w:rPr>
          <w:spacing w:val="-1"/>
        </w:rPr>
        <w:t xml:space="preserve"> </w:t>
      </w:r>
      <w:r>
        <w:t>d’un</w:t>
      </w:r>
      <w:r w:rsidRPr="00482C0B">
        <w:rPr>
          <w:spacing w:val="-1"/>
        </w:rPr>
        <w:t xml:space="preserve"> </w:t>
      </w:r>
      <w:r>
        <w:t>informe</w:t>
      </w:r>
      <w:r w:rsidRPr="00482C0B">
        <w:rPr>
          <w:spacing w:val="-1"/>
        </w:rPr>
        <w:t xml:space="preserve"> </w:t>
      </w:r>
      <w:r>
        <w:t>en</w:t>
      </w:r>
      <w:r w:rsidRPr="00482C0B">
        <w:rPr>
          <w:spacing w:val="-1"/>
        </w:rPr>
        <w:t xml:space="preserve"> </w:t>
      </w:r>
      <w:r>
        <w:t>el</w:t>
      </w:r>
      <w:r w:rsidRPr="00482C0B">
        <w:rPr>
          <w:spacing w:val="-2"/>
        </w:rPr>
        <w:t xml:space="preserve"> </w:t>
      </w:r>
      <w:r>
        <w:t>qual</w:t>
      </w:r>
      <w:r w:rsidRPr="00482C0B">
        <w:rPr>
          <w:spacing w:val="-1"/>
        </w:rPr>
        <w:t xml:space="preserve"> </w:t>
      </w:r>
      <w:r>
        <w:t>es</w:t>
      </w:r>
      <w:r w:rsidRPr="00482C0B">
        <w:rPr>
          <w:spacing w:val="-1"/>
        </w:rPr>
        <w:t xml:space="preserve"> </w:t>
      </w:r>
      <w:r>
        <w:t>posi</w:t>
      </w:r>
      <w:r w:rsidRPr="00482C0B">
        <w:rPr>
          <w:spacing w:val="-2"/>
        </w:rPr>
        <w:t xml:space="preserve"> </w:t>
      </w:r>
      <w:r>
        <w:t>de</w:t>
      </w:r>
      <w:r w:rsidRPr="00482C0B">
        <w:rPr>
          <w:spacing w:val="-1"/>
        </w:rPr>
        <w:t xml:space="preserve"> </w:t>
      </w:r>
      <w:r>
        <w:t>manifest:</w:t>
      </w:r>
    </w:p>
    <w:p w14:paraId="24CDE3EF" w14:textId="77777777" w:rsidR="00482C0B" w:rsidRDefault="00482C0B" w:rsidP="00482C0B">
      <w:pPr>
        <w:pStyle w:val="Textoindependiente"/>
        <w:ind w:left="1440"/>
        <w:jc w:val="both"/>
      </w:pPr>
    </w:p>
    <w:p w14:paraId="09AE014C" w14:textId="77777777" w:rsidR="00482C0B" w:rsidRDefault="00482C0B" w:rsidP="00B0667B">
      <w:pPr>
        <w:pStyle w:val="Textoindependiente"/>
        <w:numPr>
          <w:ilvl w:val="1"/>
          <w:numId w:val="47"/>
        </w:numPr>
        <w:jc w:val="both"/>
      </w:pPr>
      <w:r>
        <w:t>Que</w:t>
      </w:r>
      <w:r w:rsidRPr="00482C0B">
        <w:rPr>
          <w:spacing w:val="23"/>
        </w:rPr>
        <w:t xml:space="preserve"> </w:t>
      </w:r>
      <w:r>
        <w:t>els</w:t>
      </w:r>
      <w:r w:rsidRPr="00482C0B">
        <w:rPr>
          <w:spacing w:val="23"/>
        </w:rPr>
        <w:t xml:space="preserve"> </w:t>
      </w:r>
      <w:r>
        <w:t>tràmits</w:t>
      </w:r>
      <w:r w:rsidRPr="00482C0B">
        <w:rPr>
          <w:spacing w:val="24"/>
        </w:rPr>
        <w:t xml:space="preserve"> </w:t>
      </w:r>
      <w:r>
        <w:t>i</w:t>
      </w:r>
      <w:r w:rsidRPr="00482C0B">
        <w:rPr>
          <w:spacing w:val="23"/>
        </w:rPr>
        <w:t xml:space="preserve"> </w:t>
      </w:r>
      <w:r>
        <w:t>resolucions</w:t>
      </w:r>
      <w:r w:rsidRPr="00482C0B">
        <w:rPr>
          <w:spacing w:val="24"/>
        </w:rPr>
        <w:t xml:space="preserve"> </w:t>
      </w:r>
      <w:r>
        <w:t>que</w:t>
      </w:r>
      <w:r w:rsidRPr="00482C0B">
        <w:rPr>
          <w:spacing w:val="23"/>
        </w:rPr>
        <w:t xml:space="preserve"> </w:t>
      </w:r>
      <w:r>
        <w:t>s’han</w:t>
      </w:r>
      <w:r w:rsidRPr="00482C0B">
        <w:rPr>
          <w:spacing w:val="25"/>
        </w:rPr>
        <w:t xml:space="preserve"> </w:t>
      </w:r>
      <w:r>
        <w:t>seguit</w:t>
      </w:r>
      <w:r w:rsidRPr="00482C0B">
        <w:rPr>
          <w:spacing w:val="21"/>
        </w:rPr>
        <w:t xml:space="preserve"> </w:t>
      </w:r>
      <w:r>
        <w:t>s’ajusten</w:t>
      </w:r>
      <w:r w:rsidRPr="00482C0B">
        <w:rPr>
          <w:spacing w:val="24"/>
        </w:rPr>
        <w:t xml:space="preserve"> </w:t>
      </w:r>
      <w:r>
        <w:t>a</w:t>
      </w:r>
      <w:r w:rsidRPr="00482C0B">
        <w:rPr>
          <w:spacing w:val="21"/>
        </w:rPr>
        <w:t xml:space="preserve"> </w:t>
      </w:r>
      <w:r>
        <w:t>les</w:t>
      </w:r>
      <w:r w:rsidRPr="00482C0B">
        <w:rPr>
          <w:spacing w:val="24"/>
        </w:rPr>
        <w:t xml:space="preserve"> </w:t>
      </w:r>
      <w:r>
        <w:t>normes</w:t>
      </w:r>
      <w:r w:rsidRPr="00482C0B">
        <w:rPr>
          <w:spacing w:val="23"/>
        </w:rPr>
        <w:t xml:space="preserve"> </w:t>
      </w:r>
      <w:r>
        <w:t>que</w:t>
      </w:r>
      <w:r w:rsidRPr="00482C0B">
        <w:rPr>
          <w:spacing w:val="24"/>
        </w:rPr>
        <w:t xml:space="preserve"> </w:t>
      </w:r>
      <w:r>
        <w:t>els</w:t>
      </w:r>
      <w:r w:rsidRPr="00482C0B">
        <w:rPr>
          <w:spacing w:val="23"/>
        </w:rPr>
        <w:t xml:space="preserve"> </w:t>
      </w:r>
      <w:r>
        <w:t>hi</w:t>
      </w:r>
      <w:r w:rsidRPr="00482C0B">
        <w:rPr>
          <w:spacing w:val="29"/>
        </w:rPr>
        <w:t xml:space="preserve"> </w:t>
      </w:r>
      <w:r>
        <w:t>són d’aplicació.</w:t>
      </w:r>
    </w:p>
    <w:p w14:paraId="7374804C" w14:textId="77777777" w:rsidR="00482C0B" w:rsidRDefault="00482C0B" w:rsidP="00B0667B">
      <w:pPr>
        <w:pStyle w:val="Textoindependiente"/>
        <w:numPr>
          <w:ilvl w:val="1"/>
          <w:numId w:val="47"/>
        </w:numPr>
        <w:jc w:val="both"/>
      </w:pPr>
      <w:r>
        <w:t>Que</w:t>
      </w:r>
      <w:r w:rsidRPr="00482C0B">
        <w:rPr>
          <w:spacing w:val="37"/>
        </w:rPr>
        <w:t xml:space="preserve"> </w:t>
      </w:r>
      <w:r>
        <w:t>les</w:t>
      </w:r>
      <w:r w:rsidRPr="00482C0B">
        <w:rPr>
          <w:spacing w:val="37"/>
        </w:rPr>
        <w:t xml:space="preserve"> </w:t>
      </w:r>
      <w:r>
        <w:t>bases</w:t>
      </w:r>
      <w:r w:rsidRPr="00482C0B">
        <w:rPr>
          <w:spacing w:val="38"/>
        </w:rPr>
        <w:t xml:space="preserve"> </w:t>
      </w:r>
      <w:r>
        <w:t>reguladores</w:t>
      </w:r>
      <w:r w:rsidRPr="00482C0B">
        <w:rPr>
          <w:spacing w:val="37"/>
        </w:rPr>
        <w:t xml:space="preserve"> </w:t>
      </w:r>
      <w:r>
        <w:t>i</w:t>
      </w:r>
      <w:r w:rsidRPr="00482C0B">
        <w:rPr>
          <w:spacing w:val="37"/>
        </w:rPr>
        <w:t xml:space="preserve"> </w:t>
      </w:r>
      <w:r>
        <w:t>el</w:t>
      </w:r>
      <w:r w:rsidRPr="00482C0B">
        <w:rPr>
          <w:spacing w:val="36"/>
        </w:rPr>
        <w:t xml:space="preserve"> </w:t>
      </w:r>
      <w:r>
        <w:t>contingut</w:t>
      </w:r>
      <w:r w:rsidRPr="00482C0B">
        <w:rPr>
          <w:spacing w:val="37"/>
        </w:rPr>
        <w:t xml:space="preserve"> </w:t>
      </w:r>
      <w:r>
        <w:t>de</w:t>
      </w:r>
      <w:r w:rsidRPr="00482C0B">
        <w:rPr>
          <w:spacing w:val="40"/>
        </w:rPr>
        <w:t xml:space="preserve"> </w:t>
      </w:r>
      <w:r>
        <w:t>la</w:t>
      </w:r>
      <w:r w:rsidRPr="00482C0B">
        <w:rPr>
          <w:spacing w:val="38"/>
        </w:rPr>
        <w:t xml:space="preserve"> </w:t>
      </w:r>
      <w:r>
        <w:t>convocatòria</w:t>
      </w:r>
      <w:r w:rsidRPr="00482C0B">
        <w:rPr>
          <w:spacing w:val="38"/>
        </w:rPr>
        <w:t xml:space="preserve"> </w:t>
      </w:r>
      <w:r>
        <w:t>s’ajusten</w:t>
      </w:r>
      <w:r w:rsidRPr="00482C0B">
        <w:rPr>
          <w:spacing w:val="34"/>
        </w:rPr>
        <w:t xml:space="preserve"> </w:t>
      </w:r>
      <w:r>
        <w:t>al</w:t>
      </w:r>
      <w:r w:rsidRPr="00482C0B">
        <w:rPr>
          <w:spacing w:val="37"/>
        </w:rPr>
        <w:t xml:space="preserve"> </w:t>
      </w:r>
      <w:r>
        <w:t>contingut mínim</w:t>
      </w:r>
      <w:r w:rsidRPr="00482C0B">
        <w:rPr>
          <w:spacing w:val="-4"/>
        </w:rPr>
        <w:t xml:space="preserve"> </w:t>
      </w:r>
      <w:r>
        <w:t>exigit</w:t>
      </w:r>
      <w:r w:rsidRPr="00482C0B">
        <w:rPr>
          <w:spacing w:val="-2"/>
        </w:rPr>
        <w:t xml:space="preserve"> </w:t>
      </w:r>
      <w:r>
        <w:t>per</w:t>
      </w:r>
      <w:r w:rsidRPr="00482C0B">
        <w:rPr>
          <w:spacing w:val="-2"/>
        </w:rPr>
        <w:t xml:space="preserve"> </w:t>
      </w:r>
      <w:r>
        <w:t>la</w:t>
      </w:r>
      <w:r w:rsidRPr="00482C0B">
        <w:rPr>
          <w:spacing w:val="-1"/>
        </w:rPr>
        <w:t xml:space="preserve"> </w:t>
      </w:r>
      <w:r>
        <w:t>Llei</w:t>
      </w:r>
      <w:r w:rsidRPr="00482C0B">
        <w:rPr>
          <w:spacing w:val="-3"/>
        </w:rPr>
        <w:t xml:space="preserve"> </w:t>
      </w:r>
      <w:r>
        <w:t>general</w:t>
      </w:r>
      <w:r w:rsidRPr="00482C0B">
        <w:rPr>
          <w:spacing w:val="-2"/>
        </w:rPr>
        <w:t xml:space="preserve"> </w:t>
      </w:r>
      <w:r>
        <w:t>de</w:t>
      </w:r>
      <w:r w:rsidRPr="00482C0B">
        <w:rPr>
          <w:spacing w:val="-2"/>
        </w:rPr>
        <w:t xml:space="preserve"> </w:t>
      </w:r>
      <w:r>
        <w:t>subvencions</w:t>
      </w:r>
      <w:r w:rsidRPr="00482C0B">
        <w:rPr>
          <w:spacing w:val="-2"/>
        </w:rPr>
        <w:t xml:space="preserve"> </w:t>
      </w:r>
      <w:r>
        <w:t>i</w:t>
      </w:r>
      <w:r w:rsidRPr="00482C0B">
        <w:rPr>
          <w:spacing w:val="-2"/>
        </w:rPr>
        <w:t xml:space="preserve"> </w:t>
      </w:r>
      <w:r>
        <w:t>aquestes</w:t>
      </w:r>
      <w:r w:rsidRPr="00482C0B">
        <w:rPr>
          <w:spacing w:val="-2"/>
        </w:rPr>
        <w:t xml:space="preserve"> </w:t>
      </w:r>
      <w:r>
        <w:t>Bases.</w:t>
      </w:r>
    </w:p>
    <w:p w14:paraId="576ACC95" w14:textId="77777777" w:rsidR="00482C0B" w:rsidRDefault="00482C0B" w:rsidP="00B0667B">
      <w:pPr>
        <w:pStyle w:val="Textoindependiente"/>
        <w:numPr>
          <w:ilvl w:val="1"/>
          <w:numId w:val="47"/>
        </w:numPr>
        <w:jc w:val="both"/>
      </w:pPr>
      <w:r>
        <w:t>Pronunciament</w:t>
      </w:r>
      <w:r w:rsidRPr="00482C0B">
        <w:rPr>
          <w:spacing w:val="-2"/>
        </w:rPr>
        <w:t xml:space="preserve"> </w:t>
      </w:r>
      <w:r>
        <w:t>en</w:t>
      </w:r>
      <w:r w:rsidRPr="00482C0B">
        <w:rPr>
          <w:spacing w:val="-2"/>
        </w:rPr>
        <w:t xml:space="preserve"> </w:t>
      </w:r>
      <w:r>
        <w:t>relació</w:t>
      </w:r>
      <w:r w:rsidRPr="00482C0B">
        <w:rPr>
          <w:spacing w:val="-2"/>
        </w:rPr>
        <w:t xml:space="preserve"> </w:t>
      </w:r>
      <w:r>
        <w:t>a l’òrgan</w:t>
      </w:r>
      <w:r w:rsidRPr="00482C0B">
        <w:rPr>
          <w:spacing w:val="-2"/>
        </w:rPr>
        <w:t xml:space="preserve"> </w:t>
      </w:r>
      <w:r>
        <w:t>competent.</w:t>
      </w:r>
    </w:p>
    <w:p w14:paraId="37375C67" w14:textId="77777777" w:rsidR="00482C0B" w:rsidRDefault="00482C0B" w:rsidP="00B0667B">
      <w:pPr>
        <w:pStyle w:val="Textoindependiente"/>
        <w:numPr>
          <w:ilvl w:val="1"/>
          <w:numId w:val="47"/>
        </w:numPr>
        <w:jc w:val="both"/>
      </w:pPr>
      <w:r>
        <w:t>Proposta de</w:t>
      </w:r>
      <w:r w:rsidRPr="00482C0B">
        <w:rPr>
          <w:spacing w:val="-1"/>
        </w:rPr>
        <w:t xml:space="preserve"> </w:t>
      </w:r>
      <w:r>
        <w:t>resolució.</w:t>
      </w:r>
    </w:p>
    <w:p w14:paraId="61E0A0F3" w14:textId="77777777" w:rsidR="00482C0B" w:rsidRDefault="00482C0B" w:rsidP="00482C0B">
      <w:pPr>
        <w:pStyle w:val="Textoindependiente"/>
        <w:jc w:val="both"/>
      </w:pPr>
    </w:p>
    <w:p w14:paraId="018B79B3" w14:textId="77777777" w:rsidR="00482C0B" w:rsidRDefault="00482C0B" w:rsidP="00B0667B">
      <w:pPr>
        <w:pStyle w:val="Textoindependiente"/>
        <w:numPr>
          <w:ilvl w:val="0"/>
          <w:numId w:val="47"/>
        </w:numPr>
        <w:jc w:val="both"/>
      </w:pPr>
      <w:r>
        <w:t>L’expedient complet i la proposta d’operació comptable,</w:t>
      </w:r>
      <w:r>
        <w:rPr>
          <w:spacing w:val="1"/>
        </w:rPr>
        <w:t xml:space="preserve"> </w:t>
      </w:r>
      <w:r>
        <w:t>A, es sotmetrà a la fiscalització que correspongui, d’acord amb l’abast indicat en les</w:t>
      </w:r>
      <w:r>
        <w:rPr>
          <w:spacing w:val="1"/>
        </w:rPr>
        <w:t xml:space="preserve"> </w:t>
      </w:r>
      <w:r>
        <w:t>bases</w:t>
      </w:r>
      <w:r>
        <w:rPr>
          <w:spacing w:val="-1"/>
        </w:rPr>
        <w:t xml:space="preserve"> </w:t>
      </w:r>
      <w:r>
        <w:t>66 i</w:t>
      </w:r>
      <w:r>
        <w:rPr>
          <w:spacing w:val="-1"/>
        </w:rPr>
        <w:t xml:space="preserve"> </w:t>
      </w:r>
      <w:r>
        <w:t>67, previ</w:t>
      </w:r>
      <w:r>
        <w:rPr>
          <w:spacing w:val="-1"/>
        </w:rPr>
        <w:t xml:space="preserve"> </w:t>
      </w:r>
      <w:r>
        <w:t>a l’aprovació</w:t>
      </w:r>
      <w:r>
        <w:rPr>
          <w:spacing w:val="-1"/>
        </w:rPr>
        <w:t xml:space="preserve"> </w:t>
      </w:r>
      <w:r>
        <w:t>per part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l’òrgan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govern</w:t>
      </w:r>
      <w:r>
        <w:rPr>
          <w:spacing w:val="-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correspongui.</w:t>
      </w:r>
    </w:p>
    <w:p w14:paraId="5EC87F53" w14:textId="77777777" w:rsidR="00482C0B" w:rsidRDefault="00482C0B" w:rsidP="00482C0B">
      <w:pPr>
        <w:tabs>
          <w:tab w:val="left" w:pos="547"/>
        </w:tabs>
        <w:spacing w:before="1"/>
        <w:ind w:right="111"/>
      </w:pPr>
    </w:p>
    <w:p w14:paraId="4CC96EF1" w14:textId="77777777" w:rsidR="00482C0B" w:rsidRDefault="00482C0B" w:rsidP="00B0667B">
      <w:pPr>
        <w:pStyle w:val="Prrafodelista"/>
        <w:numPr>
          <w:ilvl w:val="0"/>
          <w:numId w:val="47"/>
        </w:numPr>
        <w:tabs>
          <w:tab w:val="left" w:pos="547"/>
        </w:tabs>
        <w:spacing w:before="1"/>
        <w:ind w:right="111"/>
      </w:pPr>
      <w:r>
        <w:lastRenderedPageBreak/>
        <w:t xml:space="preserve">   Les sol•licituds</w:t>
      </w:r>
      <w:r w:rsidRPr="00482C0B">
        <w:rPr>
          <w:spacing w:val="1"/>
        </w:rPr>
        <w:t xml:space="preserve"> </w:t>
      </w:r>
      <w:r>
        <w:t>per a optar a una subvenció o ajut atorgada mitjançant el procediment de concurrència</w:t>
      </w:r>
      <w:r w:rsidRPr="00482C0B">
        <w:rPr>
          <w:spacing w:val="-58"/>
        </w:rPr>
        <w:t xml:space="preserve"> </w:t>
      </w:r>
      <w:r>
        <w:t>competitiva, es presentaran al registre general d’acord amb els requisits de temps i</w:t>
      </w:r>
      <w:r w:rsidRPr="00482C0B">
        <w:rPr>
          <w:spacing w:val="1"/>
        </w:rPr>
        <w:t xml:space="preserve"> </w:t>
      </w:r>
      <w:r>
        <w:t>informació</w:t>
      </w:r>
      <w:r w:rsidRPr="00482C0B">
        <w:rPr>
          <w:spacing w:val="-2"/>
        </w:rPr>
        <w:t xml:space="preserve"> </w:t>
      </w:r>
      <w:r>
        <w:t>que</w:t>
      </w:r>
      <w:r w:rsidRPr="00482C0B">
        <w:rPr>
          <w:spacing w:val="-1"/>
        </w:rPr>
        <w:t xml:space="preserve"> </w:t>
      </w:r>
      <w:r>
        <w:t>s’hagi</w:t>
      </w:r>
      <w:r w:rsidRPr="00482C0B">
        <w:rPr>
          <w:spacing w:val="-1"/>
        </w:rPr>
        <w:t xml:space="preserve"> </w:t>
      </w:r>
      <w:r>
        <w:t>fixat a la convocatòria.</w:t>
      </w:r>
    </w:p>
    <w:p w14:paraId="66B1E60B" w14:textId="77777777" w:rsidR="00482C0B" w:rsidRDefault="00482C0B" w:rsidP="00482C0B">
      <w:pPr>
        <w:pStyle w:val="Prrafodelista"/>
      </w:pPr>
    </w:p>
    <w:p w14:paraId="51D333AC" w14:textId="77777777" w:rsidR="00482C0B" w:rsidRDefault="00482C0B" w:rsidP="00B0667B">
      <w:pPr>
        <w:pStyle w:val="Prrafodelista"/>
        <w:numPr>
          <w:ilvl w:val="0"/>
          <w:numId w:val="47"/>
        </w:numPr>
        <w:tabs>
          <w:tab w:val="left" w:pos="547"/>
        </w:tabs>
        <w:spacing w:before="1"/>
        <w:ind w:right="111"/>
      </w:pPr>
      <w:r>
        <w:t xml:space="preserve">  De ser observats defectes formals o mancances de documentació i/o informació, el</w:t>
      </w:r>
      <w:r w:rsidRPr="00482C0B">
        <w:rPr>
          <w:spacing w:val="1"/>
        </w:rPr>
        <w:t xml:space="preserve"> </w:t>
      </w:r>
      <w:r>
        <w:t>servei o centre gestor ho requerirà al sol•licitant pel mitjà que es consideri necessari. De</w:t>
      </w:r>
      <w:r w:rsidRPr="00482C0B">
        <w:rPr>
          <w:spacing w:val="-58"/>
        </w:rPr>
        <w:t xml:space="preserve"> </w:t>
      </w:r>
      <w:r>
        <w:t>no</w:t>
      </w:r>
      <w:r w:rsidRPr="00482C0B">
        <w:rPr>
          <w:spacing w:val="1"/>
        </w:rPr>
        <w:t xml:space="preserve"> </w:t>
      </w:r>
      <w:r>
        <w:t>ser</w:t>
      </w:r>
      <w:r w:rsidRPr="00482C0B">
        <w:rPr>
          <w:spacing w:val="1"/>
        </w:rPr>
        <w:t xml:space="preserve"> </w:t>
      </w:r>
      <w:r>
        <w:t>atesa</w:t>
      </w:r>
      <w:r w:rsidRPr="00482C0B">
        <w:rPr>
          <w:spacing w:val="1"/>
        </w:rPr>
        <w:t xml:space="preserve"> </w:t>
      </w:r>
      <w:r>
        <w:t>la</w:t>
      </w:r>
      <w:r w:rsidRPr="00482C0B">
        <w:rPr>
          <w:spacing w:val="1"/>
        </w:rPr>
        <w:t xml:space="preserve"> </w:t>
      </w:r>
      <w:r>
        <w:t>sol•licitud</w:t>
      </w:r>
      <w:r w:rsidRPr="00482C0B">
        <w:rPr>
          <w:spacing w:val="1"/>
        </w:rPr>
        <w:t xml:space="preserve"> </w:t>
      </w:r>
      <w:r>
        <w:t>dins</w:t>
      </w:r>
      <w:r w:rsidRPr="00482C0B">
        <w:rPr>
          <w:spacing w:val="1"/>
        </w:rPr>
        <w:t xml:space="preserve"> </w:t>
      </w:r>
      <w:r>
        <w:t>dels</w:t>
      </w:r>
      <w:r w:rsidRPr="00482C0B">
        <w:rPr>
          <w:spacing w:val="1"/>
        </w:rPr>
        <w:t xml:space="preserve"> </w:t>
      </w:r>
      <w:r>
        <w:t>termini</w:t>
      </w:r>
      <w:r w:rsidRPr="00482C0B">
        <w:rPr>
          <w:spacing w:val="1"/>
        </w:rPr>
        <w:t xml:space="preserve"> </w:t>
      </w:r>
      <w:r>
        <w:t>que</w:t>
      </w:r>
      <w:r w:rsidRPr="00482C0B">
        <w:rPr>
          <w:spacing w:val="1"/>
        </w:rPr>
        <w:t xml:space="preserve"> </w:t>
      </w:r>
      <w:r>
        <w:t>s’assenyali,</w:t>
      </w:r>
      <w:r w:rsidRPr="00482C0B">
        <w:rPr>
          <w:spacing w:val="1"/>
        </w:rPr>
        <w:t xml:space="preserve"> </w:t>
      </w:r>
      <w:r>
        <w:t>o</w:t>
      </w:r>
      <w:r w:rsidRPr="00482C0B">
        <w:rPr>
          <w:spacing w:val="1"/>
        </w:rPr>
        <w:t xml:space="preserve"> </w:t>
      </w:r>
      <w:r>
        <w:t>sigui</w:t>
      </w:r>
      <w:r w:rsidRPr="00482C0B">
        <w:rPr>
          <w:spacing w:val="1"/>
        </w:rPr>
        <w:t xml:space="preserve"> </w:t>
      </w:r>
      <w:r>
        <w:t>incompleta,</w:t>
      </w:r>
      <w:r w:rsidRPr="00482C0B">
        <w:rPr>
          <w:spacing w:val="1"/>
        </w:rPr>
        <w:t xml:space="preserve"> </w:t>
      </w:r>
      <w:r>
        <w:t>s’entendrà que el sol•licitant desisteix en la seva petició, per la qual cosa se’n deixarà</w:t>
      </w:r>
      <w:r w:rsidRPr="00482C0B">
        <w:rPr>
          <w:spacing w:val="1"/>
        </w:rPr>
        <w:t xml:space="preserve"> </w:t>
      </w:r>
      <w:r>
        <w:t>constància a l’expedient i la petició quedarà arxivada sense més tràmit, comunicant-li</w:t>
      </w:r>
      <w:r w:rsidRPr="00482C0B">
        <w:rPr>
          <w:spacing w:val="1"/>
        </w:rPr>
        <w:t xml:space="preserve"> </w:t>
      </w:r>
      <w:r>
        <w:t>aquest</w:t>
      </w:r>
      <w:r w:rsidRPr="00482C0B">
        <w:rPr>
          <w:spacing w:val="-1"/>
        </w:rPr>
        <w:t xml:space="preserve"> </w:t>
      </w:r>
      <w:r>
        <w:t>fet</w:t>
      </w:r>
      <w:r w:rsidRPr="00482C0B">
        <w:rPr>
          <w:spacing w:val="-1"/>
        </w:rPr>
        <w:t xml:space="preserve"> </w:t>
      </w:r>
      <w:r>
        <w:t>a</w:t>
      </w:r>
      <w:r w:rsidRPr="00482C0B">
        <w:rPr>
          <w:spacing w:val="-1"/>
        </w:rPr>
        <w:t xml:space="preserve"> </w:t>
      </w:r>
      <w:r>
        <w:t>l’interessat.</w:t>
      </w:r>
    </w:p>
    <w:p w14:paraId="2E723B1B" w14:textId="77777777" w:rsidR="00482C0B" w:rsidRDefault="00482C0B" w:rsidP="00482C0B">
      <w:pPr>
        <w:tabs>
          <w:tab w:val="left" w:pos="559"/>
        </w:tabs>
        <w:ind w:right="110"/>
      </w:pPr>
    </w:p>
    <w:p w14:paraId="6F524AAE" w14:textId="77777777" w:rsidR="00482C0B" w:rsidRDefault="00482C0B" w:rsidP="00B0667B">
      <w:pPr>
        <w:pStyle w:val="Prrafodelista"/>
        <w:numPr>
          <w:ilvl w:val="0"/>
          <w:numId w:val="47"/>
        </w:numPr>
        <w:tabs>
          <w:tab w:val="left" w:pos="559"/>
        </w:tabs>
        <w:ind w:right="110"/>
      </w:pPr>
      <w:r>
        <w:t xml:space="preserve">  Les sol•licituds</w:t>
      </w:r>
      <w:r w:rsidRPr="00482C0B">
        <w:rPr>
          <w:spacing w:val="1"/>
        </w:rPr>
        <w:t xml:space="preserve"> </w:t>
      </w:r>
      <w:r>
        <w:t>de subvenció admeses es remetran a l’òrgan col·legiat que les avaluarà i emetrà un</w:t>
      </w:r>
      <w:r w:rsidRPr="00482C0B">
        <w:rPr>
          <w:spacing w:val="1"/>
        </w:rPr>
        <w:t xml:space="preserve"> </w:t>
      </w:r>
      <w:r>
        <w:t>informe sobre els resultats, on s’expressarà el sol•licitant o la relació de sol·licitants pels</w:t>
      </w:r>
      <w:r w:rsidRPr="00482C0B">
        <w:rPr>
          <w:spacing w:val="1"/>
        </w:rPr>
        <w:t xml:space="preserve"> </w:t>
      </w:r>
      <w:r>
        <w:t>quals es proposi la concessió de la subvenció i la seva quantia, especificant la seva</w:t>
      </w:r>
      <w:r w:rsidRPr="00482C0B">
        <w:rPr>
          <w:spacing w:val="1"/>
        </w:rPr>
        <w:t xml:space="preserve"> </w:t>
      </w:r>
      <w:r>
        <w:t>avaluació</w:t>
      </w:r>
      <w:r w:rsidRPr="00482C0B">
        <w:rPr>
          <w:spacing w:val="-2"/>
        </w:rPr>
        <w:t xml:space="preserve"> </w:t>
      </w:r>
      <w:r>
        <w:t>i</w:t>
      </w:r>
      <w:r w:rsidRPr="00482C0B">
        <w:rPr>
          <w:spacing w:val="-1"/>
        </w:rPr>
        <w:t xml:space="preserve"> </w:t>
      </w:r>
      <w:r>
        <w:t>els criteris de</w:t>
      </w:r>
      <w:r w:rsidRPr="00482C0B">
        <w:rPr>
          <w:spacing w:val="-3"/>
        </w:rPr>
        <w:t xml:space="preserve"> </w:t>
      </w:r>
      <w:r>
        <w:t>valoració</w:t>
      </w:r>
      <w:r w:rsidRPr="00482C0B">
        <w:rPr>
          <w:spacing w:val="-1"/>
        </w:rPr>
        <w:t xml:space="preserve"> </w:t>
      </w:r>
      <w:r>
        <w:t>seguits</w:t>
      </w:r>
      <w:r w:rsidRPr="00482C0B">
        <w:rPr>
          <w:spacing w:val="-1"/>
        </w:rPr>
        <w:t xml:space="preserve"> </w:t>
      </w:r>
      <w:r>
        <w:t>per</w:t>
      </w:r>
      <w:r w:rsidRPr="00482C0B">
        <w:rPr>
          <w:spacing w:val="-2"/>
        </w:rPr>
        <w:t xml:space="preserve"> </w:t>
      </w:r>
      <w:r>
        <w:t>a efectuar-la. Juntament amb la proposta de resolució, l’expedient haurà d’anar acompanyat d’un</w:t>
      </w:r>
      <w:r w:rsidRPr="00482C0B">
        <w:rPr>
          <w:spacing w:val="1"/>
        </w:rPr>
        <w:t xml:space="preserve"> </w:t>
      </w:r>
      <w:r>
        <w:t>informe del servei o centre gestor de la subvenció en el qual es posi de manifest, a més</w:t>
      </w:r>
      <w:r w:rsidRPr="00482C0B">
        <w:rPr>
          <w:spacing w:val="1"/>
        </w:rPr>
        <w:t xml:space="preserve"> </w:t>
      </w:r>
      <w:r>
        <w:t>del contingut enumerat anteriorment, el resultats de les valoracions de les sol•licituds</w:t>
      </w:r>
      <w:r w:rsidRPr="00482C0B">
        <w:rPr>
          <w:spacing w:val="1"/>
        </w:rPr>
        <w:t xml:space="preserve"> </w:t>
      </w:r>
      <w:r>
        <w:t>presentades</w:t>
      </w:r>
      <w:r w:rsidRPr="00482C0B">
        <w:rPr>
          <w:spacing w:val="-1"/>
        </w:rPr>
        <w:t xml:space="preserve"> </w:t>
      </w:r>
      <w:r>
        <w:t>i</w:t>
      </w:r>
      <w:r w:rsidRPr="00482C0B">
        <w:rPr>
          <w:spacing w:val="-1"/>
        </w:rPr>
        <w:t xml:space="preserve"> </w:t>
      </w:r>
      <w:r>
        <w:t>les propostes</w:t>
      </w:r>
      <w:r w:rsidRPr="00482C0B">
        <w:rPr>
          <w:spacing w:val="-1"/>
        </w:rPr>
        <w:t xml:space="preserve"> </w:t>
      </w:r>
      <w:r>
        <w:t>d’atorgament</w:t>
      </w:r>
      <w:r w:rsidRPr="00482C0B">
        <w:rPr>
          <w:spacing w:val="-1"/>
        </w:rPr>
        <w:t xml:space="preserve"> </w:t>
      </w:r>
      <w:r>
        <w:t>dels ajuts. Amb la petició del centre o servei gestor, un cop fiscalitzada i aprovada, s’enregistrarà</w:t>
      </w:r>
      <w:r w:rsidRPr="00482C0B">
        <w:rPr>
          <w:spacing w:val="1"/>
        </w:rPr>
        <w:t xml:space="preserve"> </w:t>
      </w:r>
      <w:r>
        <w:t>una proposta d’operació</w:t>
      </w:r>
      <w:r w:rsidRPr="00482C0B">
        <w:rPr>
          <w:spacing w:val="-3"/>
        </w:rPr>
        <w:t xml:space="preserve"> </w:t>
      </w:r>
      <w:r>
        <w:t>comptable</w:t>
      </w:r>
      <w:r w:rsidRPr="00482C0B">
        <w:rPr>
          <w:spacing w:val="-3"/>
        </w:rPr>
        <w:t xml:space="preserve"> </w:t>
      </w:r>
      <w:r>
        <w:t>D.</w:t>
      </w:r>
    </w:p>
    <w:p w14:paraId="4307E72D" w14:textId="77777777" w:rsidR="00482C0B" w:rsidRDefault="00482C0B" w:rsidP="00482C0B">
      <w:pPr>
        <w:pStyle w:val="Textoindependiente"/>
        <w:spacing w:before="11"/>
        <w:ind w:left="0"/>
        <w:rPr>
          <w:sz w:val="21"/>
        </w:rPr>
      </w:pPr>
    </w:p>
    <w:p w14:paraId="213C8DD4" w14:textId="77777777" w:rsidR="00482C0B" w:rsidRDefault="00482C0B" w:rsidP="00B0667B">
      <w:pPr>
        <w:pStyle w:val="Prrafodelista"/>
        <w:numPr>
          <w:ilvl w:val="0"/>
          <w:numId w:val="47"/>
        </w:numPr>
        <w:tabs>
          <w:tab w:val="left" w:pos="552"/>
        </w:tabs>
      </w:pPr>
      <w:r>
        <w:t xml:space="preserve">   L’expedient</w:t>
      </w:r>
      <w:r w:rsidRPr="00482C0B">
        <w:rPr>
          <w:spacing w:val="20"/>
        </w:rPr>
        <w:t xml:space="preserve"> </w:t>
      </w:r>
      <w:r>
        <w:t>de</w:t>
      </w:r>
      <w:r w:rsidRPr="00482C0B">
        <w:rPr>
          <w:spacing w:val="20"/>
        </w:rPr>
        <w:t xml:space="preserve"> </w:t>
      </w:r>
      <w:r>
        <w:t>la</w:t>
      </w:r>
      <w:r w:rsidRPr="00482C0B">
        <w:rPr>
          <w:spacing w:val="20"/>
        </w:rPr>
        <w:t xml:space="preserve"> </w:t>
      </w:r>
      <w:r>
        <w:t>despesa</w:t>
      </w:r>
      <w:r w:rsidRPr="00482C0B">
        <w:rPr>
          <w:spacing w:val="21"/>
        </w:rPr>
        <w:t xml:space="preserve"> </w:t>
      </w:r>
      <w:r>
        <w:t>i</w:t>
      </w:r>
      <w:r w:rsidRPr="00482C0B">
        <w:rPr>
          <w:spacing w:val="20"/>
        </w:rPr>
        <w:t xml:space="preserve"> </w:t>
      </w:r>
      <w:r>
        <w:t>la</w:t>
      </w:r>
      <w:r w:rsidRPr="00482C0B">
        <w:rPr>
          <w:spacing w:val="20"/>
        </w:rPr>
        <w:t xml:space="preserve"> </w:t>
      </w:r>
      <w:r>
        <w:t>proposta d’operació</w:t>
      </w:r>
      <w:r w:rsidRPr="00482C0B">
        <w:rPr>
          <w:spacing w:val="23"/>
        </w:rPr>
        <w:t xml:space="preserve"> </w:t>
      </w:r>
      <w:r>
        <w:t>comptable</w:t>
      </w:r>
      <w:r w:rsidRPr="00482C0B">
        <w:rPr>
          <w:spacing w:val="22"/>
        </w:rPr>
        <w:t xml:space="preserve"> </w:t>
      </w:r>
      <w:r>
        <w:t>D,</w:t>
      </w:r>
      <w:r w:rsidRPr="00482C0B">
        <w:rPr>
          <w:spacing w:val="22"/>
        </w:rPr>
        <w:t xml:space="preserve"> </w:t>
      </w:r>
      <w:r>
        <w:t>es</w:t>
      </w:r>
      <w:r w:rsidRPr="00482C0B">
        <w:rPr>
          <w:spacing w:val="23"/>
        </w:rPr>
        <w:t xml:space="preserve"> </w:t>
      </w:r>
      <w:r>
        <w:t>sotmetrà</w:t>
      </w:r>
      <w:r w:rsidRPr="00482C0B">
        <w:rPr>
          <w:spacing w:val="25"/>
        </w:rPr>
        <w:t xml:space="preserve"> </w:t>
      </w:r>
      <w:r>
        <w:t>a</w:t>
      </w:r>
      <w:r w:rsidRPr="00482C0B">
        <w:rPr>
          <w:spacing w:val="23"/>
        </w:rPr>
        <w:t xml:space="preserve"> </w:t>
      </w:r>
      <w:r>
        <w:t>la</w:t>
      </w:r>
      <w:r w:rsidRPr="00482C0B">
        <w:rPr>
          <w:spacing w:val="24"/>
        </w:rPr>
        <w:t xml:space="preserve"> </w:t>
      </w:r>
      <w:r>
        <w:t>fiscalització</w:t>
      </w:r>
      <w:r w:rsidRPr="00482C0B">
        <w:rPr>
          <w:spacing w:val="23"/>
        </w:rPr>
        <w:t xml:space="preserve"> </w:t>
      </w:r>
      <w:r>
        <w:t>que</w:t>
      </w:r>
      <w:r w:rsidRPr="00482C0B">
        <w:rPr>
          <w:spacing w:val="23"/>
        </w:rPr>
        <w:t xml:space="preserve"> </w:t>
      </w:r>
      <w:r>
        <w:t>correspongui,</w:t>
      </w:r>
      <w:r w:rsidRPr="00482C0B">
        <w:rPr>
          <w:spacing w:val="22"/>
        </w:rPr>
        <w:t xml:space="preserve"> </w:t>
      </w:r>
      <w:r>
        <w:t>d’acord</w:t>
      </w:r>
      <w:r w:rsidRPr="00482C0B">
        <w:rPr>
          <w:spacing w:val="21"/>
        </w:rPr>
        <w:t xml:space="preserve"> </w:t>
      </w:r>
      <w:r>
        <w:t xml:space="preserve">amb l’abast indicat </w:t>
      </w:r>
      <w:r w:rsidR="007F2C8D">
        <w:t>als articles</w:t>
      </w:r>
      <w:r>
        <w:t xml:space="preserve"> 66 i 67, previ a l’aprovació per part de l’òrgan de govern que</w:t>
      </w:r>
      <w:r w:rsidRPr="00482C0B">
        <w:rPr>
          <w:spacing w:val="-58"/>
        </w:rPr>
        <w:t xml:space="preserve"> </w:t>
      </w:r>
      <w:r>
        <w:t>correspongui.</w:t>
      </w:r>
    </w:p>
    <w:p w14:paraId="2B19C7BF" w14:textId="77777777" w:rsidR="007F2C8D" w:rsidRDefault="007F2C8D" w:rsidP="007F2C8D">
      <w:pPr>
        <w:pStyle w:val="Prrafodelista"/>
      </w:pPr>
    </w:p>
    <w:p w14:paraId="1710BA0A" w14:textId="77777777" w:rsidR="007F2C8D" w:rsidRDefault="007F2C8D" w:rsidP="00B0667B">
      <w:pPr>
        <w:pStyle w:val="Prrafodelista"/>
        <w:numPr>
          <w:ilvl w:val="0"/>
          <w:numId w:val="47"/>
        </w:numPr>
        <w:tabs>
          <w:tab w:val="left" w:pos="552"/>
        </w:tabs>
        <w:ind w:right="110"/>
      </w:pPr>
      <w:r>
        <w:t xml:space="preserve">   La Secretaria</w:t>
      </w:r>
      <w:r>
        <w:rPr>
          <w:spacing w:val="1"/>
        </w:rPr>
        <w:t xml:space="preserve"> </w:t>
      </w:r>
      <w:r>
        <w:t>Intervenció notificarà les resolucions o acords adoptats en relació a les sol•licituds de</w:t>
      </w:r>
      <w:r>
        <w:rPr>
          <w:spacing w:val="1"/>
        </w:rPr>
        <w:t xml:space="preserve"> </w:t>
      </w:r>
      <w:r>
        <w:t>subvenció</w:t>
      </w:r>
      <w:r>
        <w:rPr>
          <w:spacing w:val="-2"/>
        </w:rPr>
        <w:t xml:space="preserve"> </w:t>
      </w:r>
      <w:r>
        <w:t>les quals</w:t>
      </w:r>
      <w:r>
        <w:rPr>
          <w:spacing w:val="-1"/>
        </w:rPr>
        <w:t xml:space="preserve"> </w:t>
      </w:r>
      <w:r>
        <w:t>hauran de</w:t>
      </w:r>
      <w:r>
        <w:rPr>
          <w:spacing w:val="-1"/>
        </w:rPr>
        <w:t xml:space="preserve"> </w:t>
      </w:r>
      <w:r>
        <w:t>ser</w:t>
      </w:r>
      <w:r>
        <w:rPr>
          <w:spacing w:val="-2"/>
        </w:rPr>
        <w:t xml:space="preserve"> </w:t>
      </w:r>
      <w:r>
        <w:t>acceptades</w:t>
      </w:r>
      <w:r>
        <w:rPr>
          <w:spacing w:val="-1"/>
        </w:rPr>
        <w:t xml:space="preserve"> </w:t>
      </w:r>
      <w:r>
        <w:t>per</w:t>
      </w:r>
      <w:r>
        <w:rPr>
          <w:spacing w:val="-3"/>
        </w:rPr>
        <w:t xml:space="preserve"> </w:t>
      </w:r>
      <w:r>
        <w:t>part</w:t>
      </w:r>
      <w:r>
        <w:rPr>
          <w:spacing w:val="-1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beneficiari.</w:t>
      </w:r>
    </w:p>
    <w:p w14:paraId="77BDC854" w14:textId="77777777" w:rsidR="007F2C8D" w:rsidRDefault="007F2C8D" w:rsidP="007F2C8D">
      <w:pPr>
        <w:pStyle w:val="Prrafodelista"/>
      </w:pPr>
    </w:p>
    <w:p w14:paraId="46BB2F48" w14:textId="77777777" w:rsidR="007F2C8D" w:rsidRDefault="007F2C8D" w:rsidP="00B0667B">
      <w:pPr>
        <w:pStyle w:val="Prrafodelista"/>
        <w:numPr>
          <w:ilvl w:val="0"/>
          <w:numId w:val="47"/>
        </w:numPr>
        <w:tabs>
          <w:tab w:val="left" w:pos="552"/>
        </w:tabs>
        <w:ind w:right="110"/>
      </w:pPr>
      <w:r>
        <w:t xml:space="preserve">   Autorització</w:t>
      </w:r>
      <w:r w:rsidRPr="007F2C8D">
        <w:rPr>
          <w:spacing w:val="1"/>
        </w:rPr>
        <w:t xml:space="preserve"> </w:t>
      </w:r>
      <w:r>
        <w:t>i</w:t>
      </w:r>
      <w:r w:rsidRPr="007F2C8D">
        <w:rPr>
          <w:spacing w:val="1"/>
        </w:rPr>
        <w:t xml:space="preserve"> </w:t>
      </w:r>
      <w:r>
        <w:t>disposició</w:t>
      </w:r>
      <w:r w:rsidRPr="007F2C8D">
        <w:rPr>
          <w:spacing w:val="1"/>
        </w:rPr>
        <w:t xml:space="preserve"> </w:t>
      </w:r>
      <w:r>
        <w:t>de</w:t>
      </w:r>
      <w:r w:rsidRPr="007F2C8D">
        <w:rPr>
          <w:spacing w:val="1"/>
        </w:rPr>
        <w:t xml:space="preserve"> </w:t>
      </w:r>
      <w:r>
        <w:t>la</w:t>
      </w:r>
      <w:r w:rsidRPr="007F2C8D">
        <w:rPr>
          <w:spacing w:val="1"/>
        </w:rPr>
        <w:t xml:space="preserve"> </w:t>
      </w:r>
      <w:r>
        <w:t>despesa</w:t>
      </w:r>
      <w:r w:rsidRPr="007F2C8D">
        <w:rPr>
          <w:spacing w:val="1"/>
        </w:rPr>
        <w:t xml:space="preserve"> </w:t>
      </w:r>
      <w:r>
        <w:t>L’expedient</w:t>
      </w:r>
      <w:r w:rsidRPr="007F2C8D">
        <w:rPr>
          <w:spacing w:val="1"/>
        </w:rPr>
        <w:t xml:space="preserve"> </w:t>
      </w:r>
      <w:r>
        <w:t>administratiu que promogui la concessió de subvencions mitjançant el procediment de</w:t>
      </w:r>
      <w:r w:rsidRPr="007F2C8D">
        <w:rPr>
          <w:spacing w:val="1"/>
        </w:rPr>
        <w:t xml:space="preserve"> </w:t>
      </w:r>
      <w:r>
        <w:t>concurrència competitiva s’iniciarà mitjançant diligència de la regidoria delegada de</w:t>
      </w:r>
      <w:r w:rsidRPr="007F2C8D">
        <w:rPr>
          <w:spacing w:val="1"/>
        </w:rPr>
        <w:t xml:space="preserve"> </w:t>
      </w:r>
      <w:r>
        <w:t>l’àmbit</w:t>
      </w:r>
      <w:r w:rsidRPr="007F2C8D">
        <w:rPr>
          <w:spacing w:val="-2"/>
        </w:rPr>
        <w:t xml:space="preserve"> </w:t>
      </w:r>
      <w:r>
        <w:t>que</w:t>
      </w:r>
      <w:r w:rsidRPr="007F2C8D">
        <w:rPr>
          <w:spacing w:val="-1"/>
        </w:rPr>
        <w:t xml:space="preserve"> </w:t>
      </w:r>
      <w:r>
        <w:t>correspongui</w:t>
      </w:r>
      <w:r w:rsidRPr="007F2C8D">
        <w:rPr>
          <w:spacing w:val="-4"/>
        </w:rPr>
        <w:t xml:space="preserve"> </w:t>
      </w:r>
      <w:r>
        <w:t>la mateixa.</w:t>
      </w:r>
    </w:p>
    <w:p w14:paraId="1611C53C" w14:textId="77777777" w:rsidR="007F2C8D" w:rsidRDefault="007F2C8D" w:rsidP="007F2C8D">
      <w:pPr>
        <w:pStyle w:val="Prrafodelista"/>
      </w:pPr>
    </w:p>
    <w:p w14:paraId="42C84DBD" w14:textId="77777777" w:rsidR="007F2C8D" w:rsidRDefault="007F2C8D" w:rsidP="00B0667B">
      <w:pPr>
        <w:pStyle w:val="Prrafodelista"/>
        <w:numPr>
          <w:ilvl w:val="0"/>
          <w:numId w:val="47"/>
        </w:numPr>
        <w:tabs>
          <w:tab w:val="left" w:pos="552"/>
        </w:tabs>
        <w:ind w:right="110"/>
      </w:pPr>
      <w:r>
        <w:t>A l’expedient s’inclourà un informe tècnic del gestor responsable de la subvenció on hi</w:t>
      </w:r>
      <w:r w:rsidRPr="007F2C8D">
        <w:rPr>
          <w:spacing w:val="1"/>
        </w:rPr>
        <w:t xml:space="preserve"> </w:t>
      </w:r>
      <w:r>
        <w:t>constarà:</w:t>
      </w:r>
    </w:p>
    <w:p w14:paraId="195B1551" w14:textId="77777777" w:rsidR="007F2C8D" w:rsidRDefault="007F2C8D" w:rsidP="007F2C8D">
      <w:pPr>
        <w:pStyle w:val="Prrafodelista"/>
      </w:pPr>
    </w:p>
    <w:p w14:paraId="564D8D1B" w14:textId="77777777" w:rsidR="007F2C8D" w:rsidRDefault="007F2C8D" w:rsidP="00B0667B">
      <w:pPr>
        <w:pStyle w:val="Prrafodelista"/>
        <w:numPr>
          <w:ilvl w:val="1"/>
          <w:numId w:val="47"/>
        </w:numPr>
        <w:tabs>
          <w:tab w:val="left" w:pos="552"/>
        </w:tabs>
        <w:ind w:right="110"/>
      </w:pPr>
      <w:r>
        <w:t>Quan la subvenció sigui nominativa, justificació que la subvenció pot ser atorgada per</w:t>
      </w:r>
      <w:r w:rsidRPr="007F2C8D">
        <w:rPr>
          <w:spacing w:val="-58"/>
        </w:rPr>
        <w:t xml:space="preserve"> </w:t>
      </w:r>
      <w:r>
        <w:t>aquest procediment i que s’han definit suficientment les condicions i compromisos</w:t>
      </w:r>
      <w:r w:rsidRPr="007F2C8D">
        <w:rPr>
          <w:spacing w:val="1"/>
        </w:rPr>
        <w:t xml:space="preserve"> </w:t>
      </w:r>
      <w:r>
        <w:t>aplicables</w:t>
      </w:r>
      <w:r w:rsidRPr="007F2C8D">
        <w:rPr>
          <w:spacing w:val="-1"/>
        </w:rPr>
        <w:t xml:space="preserve"> </w:t>
      </w:r>
      <w:r>
        <w:t>a</w:t>
      </w:r>
      <w:r w:rsidRPr="007F2C8D">
        <w:rPr>
          <w:spacing w:val="-1"/>
        </w:rPr>
        <w:t xml:space="preserve"> </w:t>
      </w:r>
      <w:r>
        <w:t>la</w:t>
      </w:r>
      <w:r w:rsidRPr="007F2C8D">
        <w:rPr>
          <w:spacing w:val="-1"/>
        </w:rPr>
        <w:t xml:space="preserve"> </w:t>
      </w:r>
      <w:r>
        <w:t>subvenció.</w:t>
      </w:r>
    </w:p>
    <w:p w14:paraId="782B25FD" w14:textId="77777777" w:rsidR="007F2C8D" w:rsidRDefault="007F2C8D" w:rsidP="00B0667B">
      <w:pPr>
        <w:pStyle w:val="Prrafodelista"/>
        <w:numPr>
          <w:ilvl w:val="1"/>
          <w:numId w:val="47"/>
        </w:numPr>
        <w:tabs>
          <w:tab w:val="left" w:pos="552"/>
        </w:tabs>
        <w:ind w:right="110"/>
      </w:pPr>
      <w:r>
        <w:t>Quan la subvenció s’atorgui amb caràcter excepcional per raons d’interès públic,</w:t>
      </w:r>
      <w:r w:rsidRPr="007F2C8D">
        <w:rPr>
          <w:spacing w:val="1"/>
        </w:rPr>
        <w:t xml:space="preserve"> </w:t>
      </w:r>
      <w:r>
        <w:t>social, econòmic o humanitari i altres, que justifiqui que la subvenció s’emmarca en els</w:t>
      </w:r>
      <w:r w:rsidRPr="007F2C8D">
        <w:rPr>
          <w:spacing w:val="1"/>
        </w:rPr>
        <w:t xml:space="preserve"> </w:t>
      </w:r>
      <w:r>
        <w:t>supòsits</w:t>
      </w:r>
      <w:r w:rsidRPr="007F2C8D">
        <w:rPr>
          <w:spacing w:val="-2"/>
        </w:rPr>
        <w:t xml:space="preserve"> </w:t>
      </w:r>
      <w:r>
        <w:t>previstos a la Llei.</w:t>
      </w:r>
    </w:p>
    <w:p w14:paraId="2A5D4B4E" w14:textId="77777777" w:rsidR="007F2C8D" w:rsidRDefault="007F2C8D" w:rsidP="00B0667B">
      <w:pPr>
        <w:pStyle w:val="Prrafodelista"/>
        <w:numPr>
          <w:ilvl w:val="0"/>
          <w:numId w:val="47"/>
        </w:numPr>
        <w:tabs>
          <w:tab w:val="left" w:pos="552"/>
        </w:tabs>
        <w:ind w:right="110"/>
      </w:pPr>
      <w:r>
        <w:lastRenderedPageBreak/>
        <w:t>L’expedient de</w:t>
      </w:r>
      <w:r w:rsidRPr="007F2C8D">
        <w:rPr>
          <w:spacing w:val="1"/>
        </w:rPr>
        <w:t xml:space="preserve"> </w:t>
      </w:r>
      <w:r>
        <w:t>la despesa i la proposta d’operació comptable AD, es sotmetrà a la fiscalització que</w:t>
      </w:r>
      <w:r w:rsidRPr="007F2C8D">
        <w:rPr>
          <w:spacing w:val="1"/>
        </w:rPr>
        <w:t xml:space="preserve"> </w:t>
      </w:r>
      <w:r>
        <w:t>correspongui, d’acord amb l’abast indicat en les bases 66 i 67, previ a l’aprovació per</w:t>
      </w:r>
      <w:r w:rsidRPr="007F2C8D">
        <w:rPr>
          <w:spacing w:val="1"/>
        </w:rPr>
        <w:t xml:space="preserve"> </w:t>
      </w:r>
      <w:r>
        <w:t>part</w:t>
      </w:r>
      <w:r w:rsidRPr="007F2C8D">
        <w:rPr>
          <w:spacing w:val="-1"/>
        </w:rPr>
        <w:t xml:space="preserve"> </w:t>
      </w:r>
      <w:r>
        <w:t>de</w:t>
      </w:r>
      <w:r w:rsidRPr="007F2C8D">
        <w:rPr>
          <w:spacing w:val="-1"/>
        </w:rPr>
        <w:t xml:space="preserve"> </w:t>
      </w:r>
      <w:r>
        <w:t>l’òrgan</w:t>
      </w:r>
      <w:r w:rsidRPr="007F2C8D">
        <w:rPr>
          <w:spacing w:val="-1"/>
        </w:rPr>
        <w:t xml:space="preserve"> </w:t>
      </w:r>
      <w:r>
        <w:t>de</w:t>
      </w:r>
      <w:r w:rsidRPr="007F2C8D">
        <w:rPr>
          <w:spacing w:val="-1"/>
        </w:rPr>
        <w:t xml:space="preserve"> </w:t>
      </w:r>
      <w:r>
        <w:t>govern</w:t>
      </w:r>
      <w:r w:rsidRPr="007F2C8D">
        <w:rPr>
          <w:spacing w:val="-1"/>
        </w:rPr>
        <w:t xml:space="preserve"> </w:t>
      </w:r>
      <w:r>
        <w:t>competent.</w:t>
      </w:r>
    </w:p>
    <w:p w14:paraId="581EB47E" w14:textId="77777777" w:rsidR="007F2C8D" w:rsidRDefault="007F2C8D" w:rsidP="007F2C8D">
      <w:pPr>
        <w:pStyle w:val="Prrafodelista"/>
        <w:tabs>
          <w:tab w:val="left" w:pos="552"/>
        </w:tabs>
        <w:ind w:left="720" w:right="110"/>
      </w:pPr>
    </w:p>
    <w:p w14:paraId="2CFF38B7" w14:textId="77777777" w:rsidR="007F2C8D" w:rsidRDefault="007F2C8D" w:rsidP="00B0667B">
      <w:pPr>
        <w:pStyle w:val="Prrafodelista"/>
        <w:numPr>
          <w:ilvl w:val="0"/>
          <w:numId w:val="47"/>
        </w:numPr>
        <w:tabs>
          <w:tab w:val="left" w:pos="552"/>
        </w:tabs>
        <w:ind w:right="110"/>
      </w:pPr>
      <w:r>
        <w:t>Correspondrà al servei o centre</w:t>
      </w:r>
      <w:r w:rsidRPr="007F2C8D">
        <w:rPr>
          <w:spacing w:val="1"/>
        </w:rPr>
        <w:t xml:space="preserve"> </w:t>
      </w:r>
      <w:r>
        <w:t>gestor de les subvencions efectuar el seguiment de les justificacions de les mateixes i</w:t>
      </w:r>
      <w:r w:rsidRPr="007F2C8D">
        <w:rPr>
          <w:spacing w:val="1"/>
        </w:rPr>
        <w:t xml:space="preserve"> </w:t>
      </w:r>
      <w:r>
        <w:t>l’impuls</w:t>
      </w:r>
      <w:r w:rsidRPr="007F2C8D">
        <w:rPr>
          <w:spacing w:val="-2"/>
        </w:rPr>
        <w:t xml:space="preserve"> </w:t>
      </w:r>
      <w:r>
        <w:t>i</w:t>
      </w:r>
      <w:r w:rsidRPr="007F2C8D">
        <w:rPr>
          <w:spacing w:val="-1"/>
        </w:rPr>
        <w:t xml:space="preserve"> </w:t>
      </w:r>
      <w:r>
        <w:t>tràmit</w:t>
      </w:r>
      <w:r w:rsidRPr="007F2C8D">
        <w:rPr>
          <w:spacing w:val="-1"/>
        </w:rPr>
        <w:t xml:space="preserve"> </w:t>
      </w:r>
      <w:r>
        <w:t>de</w:t>
      </w:r>
      <w:r w:rsidRPr="007F2C8D">
        <w:rPr>
          <w:spacing w:val="-1"/>
        </w:rPr>
        <w:t xml:space="preserve"> </w:t>
      </w:r>
      <w:r>
        <w:t>les actuacions</w:t>
      </w:r>
      <w:r w:rsidRPr="007F2C8D">
        <w:rPr>
          <w:spacing w:val="-1"/>
        </w:rPr>
        <w:t xml:space="preserve"> </w:t>
      </w:r>
      <w:r>
        <w:t>que</w:t>
      </w:r>
      <w:r w:rsidRPr="007F2C8D">
        <w:rPr>
          <w:spacing w:val="-1"/>
        </w:rPr>
        <w:t xml:space="preserve"> </w:t>
      </w:r>
      <w:r>
        <w:t>se’n</w:t>
      </w:r>
      <w:r w:rsidRPr="007F2C8D">
        <w:rPr>
          <w:spacing w:val="-1"/>
        </w:rPr>
        <w:t xml:space="preserve"> </w:t>
      </w:r>
      <w:r>
        <w:t>derivin.</w:t>
      </w:r>
    </w:p>
    <w:p w14:paraId="562F9062" w14:textId="77777777" w:rsidR="007F2C8D" w:rsidRDefault="007F2C8D" w:rsidP="007F2C8D">
      <w:pPr>
        <w:pStyle w:val="Prrafodelista"/>
      </w:pPr>
    </w:p>
    <w:p w14:paraId="79C2D983" w14:textId="77777777" w:rsidR="007F2C8D" w:rsidRDefault="007F2C8D" w:rsidP="00B0667B">
      <w:pPr>
        <w:pStyle w:val="Prrafodelista"/>
        <w:numPr>
          <w:ilvl w:val="0"/>
          <w:numId w:val="47"/>
        </w:numPr>
        <w:tabs>
          <w:tab w:val="left" w:pos="552"/>
        </w:tabs>
        <w:ind w:right="110"/>
      </w:pPr>
      <w:r>
        <w:t>Els beneficiaris de les subvencions</w:t>
      </w:r>
      <w:r w:rsidRPr="007F2C8D">
        <w:rPr>
          <w:spacing w:val="1"/>
        </w:rPr>
        <w:t xml:space="preserve"> </w:t>
      </w:r>
      <w:r>
        <w:t>presentaran al servei gestor, a través del registre general els justificants de les mateixes</w:t>
      </w:r>
      <w:r w:rsidRPr="007F2C8D">
        <w:rPr>
          <w:spacing w:val="1"/>
        </w:rPr>
        <w:t xml:space="preserve"> </w:t>
      </w:r>
      <w:r>
        <w:t>de conformitat, en temps i forma, a l’acord d’atorgament i/o les bases reguladores de la</w:t>
      </w:r>
      <w:r w:rsidRPr="007F2C8D">
        <w:rPr>
          <w:spacing w:val="-58"/>
        </w:rPr>
        <w:t xml:space="preserve"> </w:t>
      </w:r>
      <w:r>
        <w:rPr>
          <w:spacing w:val="-58"/>
        </w:rPr>
        <w:t xml:space="preserve">                   </w:t>
      </w:r>
      <w:r>
        <w:t>mateixa.</w:t>
      </w:r>
    </w:p>
    <w:p w14:paraId="431F7598" w14:textId="77777777" w:rsidR="007F2C8D" w:rsidRDefault="007F2C8D" w:rsidP="007F2C8D">
      <w:pPr>
        <w:pStyle w:val="Prrafodelista"/>
      </w:pPr>
    </w:p>
    <w:p w14:paraId="28EF1D90" w14:textId="77777777" w:rsidR="007F2C8D" w:rsidRDefault="007F2C8D" w:rsidP="00B0667B">
      <w:pPr>
        <w:pStyle w:val="Prrafodelista"/>
        <w:numPr>
          <w:ilvl w:val="0"/>
          <w:numId w:val="47"/>
        </w:numPr>
        <w:tabs>
          <w:tab w:val="left" w:pos="552"/>
        </w:tabs>
        <w:ind w:right="110"/>
      </w:pPr>
      <w:r>
        <w:t>L’àrea</w:t>
      </w:r>
      <w:r w:rsidRPr="007F2C8D">
        <w:rPr>
          <w:spacing w:val="1"/>
        </w:rPr>
        <w:t xml:space="preserve"> </w:t>
      </w:r>
      <w:r>
        <w:t>o</w:t>
      </w:r>
      <w:r w:rsidRPr="007F2C8D">
        <w:rPr>
          <w:spacing w:val="1"/>
        </w:rPr>
        <w:t xml:space="preserve"> </w:t>
      </w:r>
      <w:r>
        <w:t>servei</w:t>
      </w:r>
      <w:r w:rsidRPr="007F2C8D">
        <w:rPr>
          <w:spacing w:val="1"/>
        </w:rPr>
        <w:t xml:space="preserve"> </w:t>
      </w:r>
      <w:r>
        <w:t>gestor</w:t>
      </w:r>
      <w:r w:rsidRPr="007F2C8D">
        <w:rPr>
          <w:spacing w:val="1"/>
        </w:rPr>
        <w:t xml:space="preserve"> </w:t>
      </w:r>
      <w:r>
        <w:t>de</w:t>
      </w:r>
      <w:r w:rsidRPr="007F2C8D">
        <w:rPr>
          <w:spacing w:val="1"/>
        </w:rPr>
        <w:t xml:space="preserve"> </w:t>
      </w:r>
      <w:r>
        <w:t>la</w:t>
      </w:r>
      <w:r w:rsidRPr="007F2C8D">
        <w:rPr>
          <w:spacing w:val="1"/>
        </w:rPr>
        <w:t xml:space="preserve"> </w:t>
      </w:r>
      <w:r>
        <w:t>subvenció donarà conformitat a les justificacions presentades tenint en compte allò que</w:t>
      </w:r>
      <w:r w:rsidRPr="007F2C8D">
        <w:rPr>
          <w:spacing w:val="-58"/>
        </w:rPr>
        <w:t xml:space="preserve"> </w:t>
      </w:r>
      <w:r>
        <w:t>s’exigeix</w:t>
      </w:r>
      <w:r w:rsidRPr="007F2C8D">
        <w:rPr>
          <w:spacing w:val="-2"/>
        </w:rPr>
        <w:t xml:space="preserve"> </w:t>
      </w:r>
      <w:r>
        <w:t>a les bases de</w:t>
      </w:r>
      <w:r w:rsidRPr="007F2C8D">
        <w:rPr>
          <w:spacing w:val="-1"/>
        </w:rPr>
        <w:t xml:space="preserve"> </w:t>
      </w:r>
      <w:r>
        <w:t>convocatòria i</w:t>
      </w:r>
      <w:r w:rsidRPr="007F2C8D">
        <w:rPr>
          <w:spacing w:val="-2"/>
        </w:rPr>
        <w:t xml:space="preserve"> </w:t>
      </w:r>
      <w:r>
        <w:t>l’acord</w:t>
      </w:r>
      <w:r w:rsidRPr="007F2C8D">
        <w:rPr>
          <w:spacing w:val="-2"/>
        </w:rPr>
        <w:t xml:space="preserve"> </w:t>
      </w:r>
      <w:r>
        <w:t>d’atorgament.</w:t>
      </w:r>
    </w:p>
    <w:p w14:paraId="784DF2E1" w14:textId="77777777" w:rsidR="007F2C8D" w:rsidRDefault="007F2C8D" w:rsidP="007F2C8D">
      <w:pPr>
        <w:pStyle w:val="Prrafodelista"/>
      </w:pPr>
    </w:p>
    <w:p w14:paraId="616B8C36" w14:textId="77777777" w:rsidR="007F2C8D" w:rsidRDefault="007F2C8D" w:rsidP="00B0667B">
      <w:pPr>
        <w:pStyle w:val="Prrafodelista"/>
        <w:numPr>
          <w:ilvl w:val="0"/>
          <w:numId w:val="47"/>
        </w:numPr>
        <w:tabs>
          <w:tab w:val="left" w:pos="552"/>
        </w:tabs>
        <w:ind w:right="110"/>
      </w:pPr>
      <w:r>
        <w:t>Quan</w:t>
      </w:r>
      <w:r w:rsidRPr="007F2C8D">
        <w:rPr>
          <w:spacing w:val="1"/>
        </w:rPr>
        <w:t xml:space="preserve"> </w:t>
      </w:r>
      <w:r>
        <w:t>els</w:t>
      </w:r>
      <w:r w:rsidRPr="007F2C8D">
        <w:rPr>
          <w:spacing w:val="1"/>
        </w:rPr>
        <w:t xml:space="preserve"> </w:t>
      </w:r>
      <w:r>
        <w:t>justificants</w:t>
      </w:r>
      <w:r w:rsidRPr="007F2C8D">
        <w:rPr>
          <w:spacing w:val="1"/>
        </w:rPr>
        <w:t xml:space="preserve"> </w:t>
      </w:r>
      <w:r>
        <w:t>presentats</w:t>
      </w:r>
      <w:r w:rsidRPr="007F2C8D">
        <w:rPr>
          <w:spacing w:val="1"/>
        </w:rPr>
        <w:t xml:space="preserve"> </w:t>
      </w:r>
      <w:r>
        <w:t>per</w:t>
      </w:r>
      <w:r w:rsidRPr="007F2C8D">
        <w:rPr>
          <w:spacing w:val="1"/>
        </w:rPr>
        <w:t xml:space="preserve"> </w:t>
      </w:r>
      <w:r>
        <w:t>l’interessat</w:t>
      </w:r>
      <w:r w:rsidRPr="007F2C8D">
        <w:rPr>
          <w:spacing w:val="1"/>
        </w:rPr>
        <w:t xml:space="preserve"> </w:t>
      </w:r>
      <w:r>
        <w:t>siguin</w:t>
      </w:r>
      <w:r w:rsidRPr="007F2C8D">
        <w:rPr>
          <w:spacing w:val="1"/>
        </w:rPr>
        <w:t xml:space="preserve"> </w:t>
      </w:r>
      <w:r>
        <w:t>incorrectes,</w:t>
      </w:r>
      <w:r w:rsidRPr="007F2C8D">
        <w:rPr>
          <w:spacing w:val="1"/>
        </w:rPr>
        <w:t xml:space="preserve"> </w:t>
      </w:r>
      <w:r>
        <w:t>insuficients</w:t>
      </w:r>
      <w:r w:rsidRPr="007F2C8D">
        <w:rPr>
          <w:spacing w:val="1"/>
        </w:rPr>
        <w:t xml:space="preserve"> </w:t>
      </w:r>
      <w:r>
        <w:t>o</w:t>
      </w:r>
      <w:r w:rsidRPr="007F2C8D">
        <w:rPr>
          <w:spacing w:val="1"/>
        </w:rPr>
        <w:t xml:space="preserve"> </w:t>
      </w:r>
      <w:r>
        <w:t>presentats fora de termini, es notificarà al beneficiari per a que procedeixi a la seva</w:t>
      </w:r>
      <w:r w:rsidRPr="007F2C8D">
        <w:rPr>
          <w:spacing w:val="1"/>
        </w:rPr>
        <w:t xml:space="preserve"> </w:t>
      </w:r>
      <w:r>
        <w:t>esmena, quan sigui possible. De no ser esmenades les deficiències en els terminis que</w:t>
      </w:r>
      <w:r w:rsidRPr="007F2C8D">
        <w:rPr>
          <w:spacing w:val="1"/>
        </w:rPr>
        <w:t xml:space="preserve"> </w:t>
      </w:r>
      <w:r>
        <w:t>s’assenyali, s’entendrà per no complerts els requisits de la subvenció arxivant sense més</w:t>
      </w:r>
      <w:r w:rsidRPr="007F2C8D">
        <w:rPr>
          <w:spacing w:val="-58"/>
        </w:rPr>
        <w:t xml:space="preserve"> </w:t>
      </w:r>
      <w:r>
        <w:t>tràmit</w:t>
      </w:r>
      <w:r w:rsidRPr="007F2C8D">
        <w:rPr>
          <w:spacing w:val="-2"/>
        </w:rPr>
        <w:t xml:space="preserve"> </w:t>
      </w:r>
      <w:r>
        <w:t>l’expedient</w:t>
      </w:r>
      <w:r w:rsidRPr="007F2C8D">
        <w:rPr>
          <w:spacing w:val="-1"/>
        </w:rPr>
        <w:t xml:space="preserve"> </w:t>
      </w:r>
      <w:r>
        <w:t>de</w:t>
      </w:r>
      <w:r w:rsidRPr="007F2C8D">
        <w:rPr>
          <w:spacing w:val="-1"/>
        </w:rPr>
        <w:t xml:space="preserve"> </w:t>
      </w:r>
      <w:r>
        <w:t>la subvenció,</w:t>
      </w:r>
      <w:r w:rsidRPr="007F2C8D">
        <w:rPr>
          <w:spacing w:val="-4"/>
        </w:rPr>
        <w:t xml:space="preserve"> </w:t>
      </w:r>
      <w:r>
        <w:t>fet</w:t>
      </w:r>
      <w:r w:rsidRPr="007F2C8D">
        <w:rPr>
          <w:spacing w:val="-1"/>
        </w:rPr>
        <w:t xml:space="preserve"> </w:t>
      </w:r>
      <w:r>
        <w:t>que es</w:t>
      </w:r>
      <w:r w:rsidRPr="007F2C8D">
        <w:rPr>
          <w:spacing w:val="-1"/>
        </w:rPr>
        <w:t xml:space="preserve"> </w:t>
      </w:r>
      <w:r>
        <w:t>comunicarà a</w:t>
      </w:r>
      <w:r w:rsidRPr="007F2C8D">
        <w:rPr>
          <w:spacing w:val="-1"/>
        </w:rPr>
        <w:t xml:space="preserve"> </w:t>
      </w:r>
      <w:r>
        <w:t>l’interessat.</w:t>
      </w:r>
    </w:p>
    <w:p w14:paraId="75EED1CD" w14:textId="77777777" w:rsidR="007F2C8D" w:rsidRDefault="007F2C8D" w:rsidP="00B0667B">
      <w:pPr>
        <w:pStyle w:val="Textoindependiente"/>
        <w:numPr>
          <w:ilvl w:val="0"/>
          <w:numId w:val="47"/>
        </w:numPr>
        <w:spacing w:before="101"/>
        <w:ind w:right="112"/>
        <w:jc w:val="both"/>
      </w:pPr>
      <w:r>
        <w:t>En els casos que el beneficiari hagi percebut una bestreta, el centre o servei gestor</w:t>
      </w:r>
      <w:r>
        <w:rPr>
          <w:spacing w:val="1"/>
        </w:rPr>
        <w:t xml:space="preserve"> </w:t>
      </w:r>
      <w:r>
        <w:t>iniciarà</w:t>
      </w:r>
      <w:r>
        <w:rPr>
          <w:spacing w:val="-1"/>
        </w:rPr>
        <w:t xml:space="preserve"> </w:t>
      </w:r>
      <w:r>
        <w:t>un</w:t>
      </w:r>
      <w:r>
        <w:rPr>
          <w:spacing w:val="-1"/>
        </w:rPr>
        <w:t xml:space="preserve"> </w:t>
      </w:r>
      <w:r>
        <w:t>expedient</w:t>
      </w:r>
      <w:r>
        <w:rPr>
          <w:spacing w:val="-1"/>
        </w:rPr>
        <w:t xml:space="preserve"> </w:t>
      </w:r>
      <w:r>
        <w:t>de reintegrament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pagaments indeguts.</w:t>
      </w:r>
    </w:p>
    <w:p w14:paraId="65F38BAC" w14:textId="77777777" w:rsidR="007F2C8D" w:rsidRDefault="007F2C8D" w:rsidP="00B0667B">
      <w:pPr>
        <w:pStyle w:val="Textoindependiente"/>
        <w:numPr>
          <w:ilvl w:val="0"/>
          <w:numId w:val="47"/>
        </w:numPr>
        <w:spacing w:before="101"/>
        <w:ind w:right="112"/>
        <w:jc w:val="both"/>
      </w:pPr>
      <w:r>
        <w:t>La conformitat amb la justificació del beneficiari dels</w:t>
      </w:r>
      <w:r w:rsidRPr="007F2C8D">
        <w:rPr>
          <w:spacing w:val="-58"/>
        </w:rPr>
        <w:t xml:space="preserve"> </w:t>
      </w:r>
      <w:r>
        <w:t>fons</w:t>
      </w:r>
      <w:r w:rsidRPr="007F2C8D">
        <w:rPr>
          <w:spacing w:val="1"/>
        </w:rPr>
        <w:t xml:space="preserve"> </w:t>
      </w:r>
      <w:r>
        <w:t>concedits,</w:t>
      </w:r>
      <w:r w:rsidRPr="007F2C8D">
        <w:rPr>
          <w:spacing w:val="1"/>
        </w:rPr>
        <w:t xml:space="preserve"> </w:t>
      </w:r>
      <w:r>
        <w:t>implicarà</w:t>
      </w:r>
      <w:r w:rsidRPr="007F2C8D">
        <w:rPr>
          <w:spacing w:val="1"/>
        </w:rPr>
        <w:t xml:space="preserve"> </w:t>
      </w:r>
      <w:r>
        <w:t>la</w:t>
      </w:r>
      <w:r w:rsidRPr="007F2C8D">
        <w:rPr>
          <w:spacing w:val="1"/>
        </w:rPr>
        <w:t xml:space="preserve"> </w:t>
      </w:r>
      <w:r>
        <w:t>tramitació d’una</w:t>
      </w:r>
      <w:r w:rsidRPr="007F2C8D">
        <w:rPr>
          <w:spacing w:val="1"/>
        </w:rPr>
        <w:t xml:space="preserve"> </w:t>
      </w:r>
      <w:r>
        <w:t>proposta</w:t>
      </w:r>
      <w:r w:rsidRPr="007F2C8D">
        <w:rPr>
          <w:spacing w:val="1"/>
        </w:rPr>
        <w:t xml:space="preserve"> </w:t>
      </w:r>
      <w:r>
        <w:t>de resolució</w:t>
      </w:r>
      <w:r w:rsidRPr="007F2C8D">
        <w:rPr>
          <w:spacing w:val="60"/>
        </w:rPr>
        <w:t xml:space="preserve"> </w:t>
      </w:r>
      <w:r>
        <w:t>i d’informe en el</w:t>
      </w:r>
      <w:r w:rsidRPr="007F2C8D">
        <w:rPr>
          <w:spacing w:val="-58"/>
        </w:rPr>
        <w:t xml:space="preserve"> </w:t>
      </w:r>
      <w:r>
        <w:t>qual</w:t>
      </w:r>
      <w:r w:rsidRPr="007F2C8D">
        <w:rPr>
          <w:spacing w:val="-1"/>
        </w:rPr>
        <w:t xml:space="preserve"> </w:t>
      </w:r>
      <w:r>
        <w:t>es manifesti</w:t>
      </w:r>
      <w:r w:rsidRPr="007F2C8D">
        <w:rPr>
          <w:spacing w:val="-2"/>
        </w:rPr>
        <w:t xml:space="preserve"> </w:t>
      </w:r>
      <w:r>
        <w:t>la conformitat</w:t>
      </w:r>
      <w:r w:rsidRPr="007F2C8D">
        <w:rPr>
          <w:spacing w:val="-1"/>
        </w:rPr>
        <w:t xml:space="preserve"> </w:t>
      </w:r>
      <w:r>
        <w:t>de:</w:t>
      </w:r>
    </w:p>
    <w:p w14:paraId="4B423C65" w14:textId="77777777" w:rsidR="007F2C8D" w:rsidRDefault="007F2C8D" w:rsidP="00B0667B">
      <w:pPr>
        <w:pStyle w:val="Textoindependiente"/>
        <w:numPr>
          <w:ilvl w:val="1"/>
          <w:numId w:val="47"/>
        </w:numPr>
        <w:spacing w:before="101"/>
        <w:ind w:right="112"/>
        <w:jc w:val="both"/>
      </w:pPr>
      <w:r>
        <w:t>Haver presentat els justificants dels ajuts atorgats en termini i forma requerits per la</w:t>
      </w:r>
      <w:r w:rsidRPr="007F2C8D">
        <w:rPr>
          <w:spacing w:val="1"/>
        </w:rPr>
        <w:t xml:space="preserve"> </w:t>
      </w:r>
      <w:r>
        <w:t>convocatòria</w:t>
      </w:r>
      <w:r w:rsidRPr="007F2C8D">
        <w:rPr>
          <w:spacing w:val="-1"/>
        </w:rPr>
        <w:t xml:space="preserve"> </w:t>
      </w:r>
      <w:r>
        <w:t>de</w:t>
      </w:r>
      <w:r w:rsidRPr="007F2C8D">
        <w:rPr>
          <w:spacing w:val="-1"/>
        </w:rPr>
        <w:t xml:space="preserve"> </w:t>
      </w:r>
      <w:r>
        <w:t>la subvenció.</w:t>
      </w:r>
    </w:p>
    <w:p w14:paraId="4713D2A5" w14:textId="77777777" w:rsidR="007F2C8D" w:rsidRDefault="007F2C8D" w:rsidP="00B0667B">
      <w:pPr>
        <w:pStyle w:val="Textoindependiente"/>
        <w:numPr>
          <w:ilvl w:val="1"/>
          <w:numId w:val="47"/>
        </w:numPr>
        <w:spacing w:before="101"/>
        <w:ind w:right="112"/>
        <w:jc w:val="both"/>
      </w:pPr>
      <w:r>
        <w:t>Que</w:t>
      </w:r>
      <w:r w:rsidRPr="007F2C8D">
        <w:rPr>
          <w:spacing w:val="-2"/>
        </w:rPr>
        <w:t xml:space="preserve"> </w:t>
      </w:r>
      <w:r>
        <w:t>les ajudes</w:t>
      </w:r>
      <w:r w:rsidRPr="007F2C8D">
        <w:rPr>
          <w:spacing w:val="-1"/>
        </w:rPr>
        <w:t xml:space="preserve"> </w:t>
      </w:r>
      <w:r>
        <w:t>s'han aplicat</w:t>
      </w:r>
      <w:r w:rsidRPr="007F2C8D">
        <w:rPr>
          <w:spacing w:val="-1"/>
        </w:rPr>
        <w:t xml:space="preserve"> </w:t>
      </w:r>
      <w:r>
        <w:t>a la</w:t>
      </w:r>
      <w:r w:rsidRPr="007F2C8D">
        <w:rPr>
          <w:spacing w:val="-1"/>
        </w:rPr>
        <w:t xml:space="preserve"> </w:t>
      </w:r>
      <w:r>
        <w:t>finalitat</w:t>
      </w:r>
      <w:r w:rsidRPr="007F2C8D">
        <w:rPr>
          <w:spacing w:val="-1"/>
        </w:rPr>
        <w:t xml:space="preserve"> </w:t>
      </w:r>
      <w:r>
        <w:t>per</w:t>
      </w:r>
      <w:r w:rsidRPr="007F2C8D">
        <w:rPr>
          <w:spacing w:val="-1"/>
        </w:rPr>
        <w:t xml:space="preserve"> </w:t>
      </w:r>
      <w:r>
        <w:t>la</w:t>
      </w:r>
      <w:r w:rsidRPr="007F2C8D">
        <w:rPr>
          <w:spacing w:val="-2"/>
        </w:rPr>
        <w:t xml:space="preserve"> </w:t>
      </w:r>
      <w:r>
        <w:t>qual</w:t>
      </w:r>
      <w:r w:rsidRPr="007F2C8D">
        <w:rPr>
          <w:spacing w:val="-1"/>
        </w:rPr>
        <w:t xml:space="preserve"> </w:t>
      </w:r>
      <w:r>
        <w:t>van</w:t>
      </w:r>
      <w:r w:rsidRPr="007F2C8D">
        <w:rPr>
          <w:spacing w:val="-1"/>
        </w:rPr>
        <w:t xml:space="preserve"> </w:t>
      </w:r>
      <w:r>
        <w:t>ser atorgades.</w:t>
      </w:r>
    </w:p>
    <w:p w14:paraId="5E84E99E" w14:textId="77777777" w:rsidR="007F2C8D" w:rsidRDefault="007F2C8D" w:rsidP="00B0667B">
      <w:pPr>
        <w:pStyle w:val="Textoindependiente"/>
        <w:numPr>
          <w:ilvl w:val="1"/>
          <w:numId w:val="47"/>
        </w:numPr>
        <w:spacing w:before="101"/>
        <w:ind w:right="112"/>
        <w:jc w:val="both"/>
      </w:pPr>
      <w:r>
        <w:t>En</w:t>
      </w:r>
      <w:r w:rsidRPr="007F2C8D">
        <w:rPr>
          <w:spacing w:val="-2"/>
        </w:rPr>
        <w:t xml:space="preserve"> </w:t>
      </w:r>
      <w:r>
        <w:t>general,</w:t>
      </w:r>
      <w:r w:rsidRPr="007F2C8D">
        <w:rPr>
          <w:spacing w:val="-1"/>
        </w:rPr>
        <w:t xml:space="preserve"> </w:t>
      </w:r>
      <w:r>
        <w:t>que</w:t>
      </w:r>
      <w:r w:rsidRPr="007F2C8D">
        <w:rPr>
          <w:spacing w:val="-2"/>
        </w:rPr>
        <w:t xml:space="preserve"> </w:t>
      </w:r>
      <w:r>
        <w:t>es</w:t>
      </w:r>
      <w:r w:rsidRPr="007F2C8D">
        <w:rPr>
          <w:spacing w:val="-1"/>
        </w:rPr>
        <w:t xml:space="preserve"> </w:t>
      </w:r>
      <w:r>
        <w:t>donen</w:t>
      </w:r>
      <w:r w:rsidRPr="007F2C8D">
        <w:rPr>
          <w:spacing w:val="-2"/>
        </w:rPr>
        <w:t xml:space="preserve"> </w:t>
      </w:r>
      <w:r>
        <w:t>els</w:t>
      </w:r>
      <w:r w:rsidRPr="007F2C8D">
        <w:rPr>
          <w:spacing w:val="-1"/>
        </w:rPr>
        <w:t xml:space="preserve"> </w:t>
      </w:r>
      <w:r>
        <w:t>requisits per</w:t>
      </w:r>
      <w:r w:rsidRPr="007F2C8D">
        <w:rPr>
          <w:spacing w:val="-2"/>
        </w:rPr>
        <w:t xml:space="preserve"> </w:t>
      </w:r>
      <w:r>
        <w:t>al</w:t>
      </w:r>
      <w:r w:rsidRPr="007F2C8D">
        <w:rPr>
          <w:spacing w:val="-2"/>
        </w:rPr>
        <w:t xml:space="preserve"> </w:t>
      </w:r>
      <w:r>
        <w:t>reconeixement</w:t>
      </w:r>
      <w:r w:rsidRPr="007F2C8D">
        <w:rPr>
          <w:spacing w:val="-1"/>
        </w:rPr>
        <w:t xml:space="preserve"> </w:t>
      </w:r>
      <w:r>
        <w:t>de</w:t>
      </w:r>
      <w:r w:rsidRPr="007F2C8D">
        <w:rPr>
          <w:spacing w:val="-2"/>
        </w:rPr>
        <w:t xml:space="preserve"> </w:t>
      </w:r>
      <w:r>
        <w:t>l'obligació.</w:t>
      </w:r>
    </w:p>
    <w:p w14:paraId="2C033EE5" w14:textId="77777777" w:rsidR="007F2C8D" w:rsidRDefault="007F2C8D" w:rsidP="00B0667B">
      <w:pPr>
        <w:pStyle w:val="Textoindependiente"/>
        <w:numPr>
          <w:ilvl w:val="1"/>
          <w:numId w:val="47"/>
        </w:numPr>
        <w:spacing w:before="101"/>
        <w:ind w:right="112"/>
        <w:jc w:val="both"/>
      </w:pPr>
      <w:r>
        <w:t>També s’haurà d'acreditar que el beneficiari estigui al corrent de les seves obligacions</w:t>
      </w:r>
      <w:r w:rsidRPr="007F2C8D">
        <w:rPr>
          <w:spacing w:val="1"/>
        </w:rPr>
        <w:t xml:space="preserve"> </w:t>
      </w:r>
      <w:r>
        <w:t>tributàries</w:t>
      </w:r>
      <w:r w:rsidRPr="007F2C8D">
        <w:rPr>
          <w:spacing w:val="1"/>
        </w:rPr>
        <w:t xml:space="preserve"> </w:t>
      </w:r>
      <w:r>
        <w:t>i</w:t>
      </w:r>
      <w:r w:rsidRPr="007F2C8D">
        <w:rPr>
          <w:spacing w:val="1"/>
        </w:rPr>
        <w:t xml:space="preserve"> </w:t>
      </w:r>
      <w:r>
        <w:t>amb</w:t>
      </w:r>
      <w:r w:rsidRPr="007F2C8D">
        <w:rPr>
          <w:spacing w:val="1"/>
        </w:rPr>
        <w:t xml:space="preserve"> </w:t>
      </w:r>
      <w:r>
        <w:t>la</w:t>
      </w:r>
      <w:r w:rsidRPr="007F2C8D">
        <w:rPr>
          <w:spacing w:val="1"/>
        </w:rPr>
        <w:t xml:space="preserve"> </w:t>
      </w:r>
      <w:r>
        <w:t>Seguretat</w:t>
      </w:r>
      <w:r w:rsidRPr="007F2C8D">
        <w:rPr>
          <w:spacing w:val="1"/>
        </w:rPr>
        <w:t xml:space="preserve"> </w:t>
      </w:r>
      <w:r>
        <w:t>Social.</w:t>
      </w:r>
      <w:r w:rsidRPr="007F2C8D">
        <w:rPr>
          <w:spacing w:val="1"/>
        </w:rPr>
        <w:t xml:space="preserve"> </w:t>
      </w:r>
      <w:r>
        <w:t>Pel</w:t>
      </w:r>
      <w:r w:rsidRPr="007F2C8D">
        <w:rPr>
          <w:spacing w:val="1"/>
        </w:rPr>
        <w:t xml:space="preserve"> </w:t>
      </w:r>
      <w:r>
        <w:t>que</w:t>
      </w:r>
      <w:r w:rsidRPr="007F2C8D">
        <w:rPr>
          <w:spacing w:val="1"/>
        </w:rPr>
        <w:t xml:space="preserve"> </w:t>
      </w:r>
      <w:r>
        <w:t>fa</w:t>
      </w:r>
      <w:r w:rsidRPr="007F2C8D">
        <w:rPr>
          <w:spacing w:val="1"/>
        </w:rPr>
        <w:t xml:space="preserve"> </w:t>
      </w:r>
      <w:r>
        <w:t>als</w:t>
      </w:r>
      <w:r w:rsidRPr="007F2C8D">
        <w:rPr>
          <w:spacing w:val="1"/>
        </w:rPr>
        <w:t xml:space="preserve"> </w:t>
      </w:r>
      <w:r>
        <w:t>deutes</w:t>
      </w:r>
      <w:r w:rsidRPr="007F2C8D">
        <w:rPr>
          <w:spacing w:val="1"/>
        </w:rPr>
        <w:t xml:space="preserve"> </w:t>
      </w:r>
      <w:r>
        <w:t>amb</w:t>
      </w:r>
      <w:r w:rsidRPr="007F2C8D">
        <w:rPr>
          <w:spacing w:val="1"/>
        </w:rPr>
        <w:t xml:space="preserve"> </w:t>
      </w:r>
      <w:r>
        <w:t>l’Ajuntament</w:t>
      </w:r>
      <w:r w:rsidRPr="007F2C8D">
        <w:rPr>
          <w:spacing w:val="1"/>
        </w:rPr>
        <w:t xml:space="preserve"> </w:t>
      </w:r>
      <w:r>
        <w:t>el</w:t>
      </w:r>
      <w:r w:rsidRPr="007F2C8D">
        <w:rPr>
          <w:spacing w:val="1"/>
        </w:rPr>
        <w:t xml:space="preserve"> </w:t>
      </w:r>
      <w:r>
        <w:t>beneficiari</w:t>
      </w:r>
      <w:r w:rsidRPr="007F2C8D">
        <w:rPr>
          <w:spacing w:val="-2"/>
        </w:rPr>
        <w:t xml:space="preserve"> </w:t>
      </w:r>
      <w:r>
        <w:t>de</w:t>
      </w:r>
      <w:r w:rsidRPr="007F2C8D">
        <w:rPr>
          <w:spacing w:val="-2"/>
        </w:rPr>
        <w:t xml:space="preserve"> </w:t>
      </w:r>
      <w:r>
        <w:t>la subvenció</w:t>
      </w:r>
      <w:r w:rsidRPr="007F2C8D">
        <w:rPr>
          <w:spacing w:val="-1"/>
        </w:rPr>
        <w:t xml:space="preserve"> </w:t>
      </w:r>
      <w:r>
        <w:t>pot</w:t>
      </w:r>
      <w:r w:rsidRPr="007F2C8D">
        <w:rPr>
          <w:spacing w:val="-2"/>
        </w:rPr>
        <w:t xml:space="preserve"> </w:t>
      </w:r>
      <w:r>
        <w:t>autoritzar a</w:t>
      </w:r>
      <w:r w:rsidRPr="007F2C8D">
        <w:rPr>
          <w:spacing w:val="-1"/>
        </w:rPr>
        <w:t xml:space="preserve"> </w:t>
      </w:r>
      <w:r>
        <w:t>que</w:t>
      </w:r>
      <w:r w:rsidRPr="007F2C8D">
        <w:rPr>
          <w:spacing w:val="-4"/>
        </w:rPr>
        <w:t xml:space="preserve"> </w:t>
      </w:r>
      <w:r>
        <w:t>aquest</w:t>
      </w:r>
      <w:r w:rsidRPr="007F2C8D">
        <w:rPr>
          <w:spacing w:val="-1"/>
        </w:rPr>
        <w:t xml:space="preserve"> </w:t>
      </w:r>
      <w:r>
        <w:t>comprovi</w:t>
      </w:r>
      <w:r w:rsidRPr="007F2C8D">
        <w:rPr>
          <w:spacing w:val="-2"/>
        </w:rPr>
        <w:t xml:space="preserve"> </w:t>
      </w:r>
      <w:r>
        <w:t>el</w:t>
      </w:r>
      <w:r w:rsidRPr="007F2C8D">
        <w:rPr>
          <w:spacing w:val="-2"/>
        </w:rPr>
        <w:t xml:space="preserve"> </w:t>
      </w:r>
      <w:r>
        <w:t>seu</w:t>
      </w:r>
      <w:r w:rsidRPr="007F2C8D">
        <w:rPr>
          <w:spacing w:val="-1"/>
        </w:rPr>
        <w:t xml:space="preserve"> </w:t>
      </w:r>
      <w:r>
        <w:t>estat</w:t>
      </w:r>
      <w:r w:rsidRPr="007F2C8D">
        <w:rPr>
          <w:spacing w:val="-2"/>
        </w:rPr>
        <w:t xml:space="preserve"> </w:t>
      </w:r>
      <w:r>
        <w:t>del</w:t>
      </w:r>
      <w:r w:rsidRPr="007F2C8D">
        <w:rPr>
          <w:spacing w:val="-2"/>
        </w:rPr>
        <w:t xml:space="preserve"> </w:t>
      </w:r>
      <w:r>
        <w:t>deute.</w:t>
      </w:r>
    </w:p>
    <w:p w14:paraId="1390B1A2" w14:textId="77777777" w:rsidR="007F2C8D" w:rsidRDefault="007F2C8D" w:rsidP="007F2C8D">
      <w:pPr>
        <w:pStyle w:val="Textoindependiente"/>
        <w:spacing w:before="101"/>
        <w:ind w:left="1440" w:right="112"/>
        <w:jc w:val="both"/>
      </w:pPr>
    </w:p>
    <w:p w14:paraId="30FB508B" w14:textId="77777777" w:rsidR="007F2C8D" w:rsidRDefault="007F2C8D" w:rsidP="00B0667B">
      <w:pPr>
        <w:pStyle w:val="Prrafodelista"/>
        <w:numPr>
          <w:ilvl w:val="0"/>
          <w:numId w:val="47"/>
        </w:numPr>
        <w:tabs>
          <w:tab w:val="left" w:pos="650"/>
        </w:tabs>
        <w:ind w:right="110"/>
      </w:pPr>
      <w:r>
        <w:t xml:space="preserve">  Quan es pugui procedir al pagament avançat</w:t>
      </w:r>
      <w:r w:rsidRPr="007F2C8D">
        <w:rPr>
          <w:spacing w:val="-58"/>
        </w:rPr>
        <w:t xml:space="preserve"> </w:t>
      </w:r>
      <w:r>
        <w:t>de la subvenció, el gestor tramitarà la corresponent proposta de resolució, que anirà</w:t>
      </w:r>
      <w:r w:rsidRPr="007F2C8D">
        <w:rPr>
          <w:spacing w:val="1"/>
        </w:rPr>
        <w:t xml:space="preserve"> </w:t>
      </w:r>
      <w:r>
        <w:t>acompanyada</w:t>
      </w:r>
      <w:r w:rsidRPr="007F2C8D">
        <w:rPr>
          <w:spacing w:val="-1"/>
        </w:rPr>
        <w:t xml:space="preserve"> </w:t>
      </w:r>
      <w:r>
        <w:t>de</w:t>
      </w:r>
      <w:r w:rsidRPr="007F2C8D">
        <w:rPr>
          <w:spacing w:val="-1"/>
        </w:rPr>
        <w:t xml:space="preserve"> </w:t>
      </w:r>
      <w:r>
        <w:t>l’informe</w:t>
      </w:r>
      <w:r w:rsidRPr="007F2C8D">
        <w:rPr>
          <w:spacing w:val="-1"/>
        </w:rPr>
        <w:t xml:space="preserve"> </w:t>
      </w:r>
      <w:r>
        <w:t>en</w:t>
      </w:r>
      <w:r w:rsidRPr="007F2C8D">
        <w:rPr>
          <w:spacing w:val="-1"/>
        </w:rPr>
        <w:t xml:space="preserve"> </w:t>
      </w:r>
      <w:r>
        <w:t>el</w:t>
      </w:r>
      <w:r w:rsidRPr="007F2C8D">
        <w:rPr>
          <w:spacing w:val="-1"/>
        </w:rPr>
        <w:t xml:space="preserve"> </w:t>
      </w:r>
      <w:r>
        <w:t>que</w:t>
      </w:r>
      <w:r w:rsidRPr="007F2C8D">
        <w:rPr>
          <w:spacing w:val="-1"/>
        </w:rPr>
        <w:t xml:space="preserve"> </w:t>
      </w:r>
      <w:r>
        <w:t>es</w:t>
      </w:r>
      <w:r w:rsidRPr="007F2C8D">
        <w:rPr>
          <w:spacing w:val="-1"/>
        </w:rPr>
        <w:t xml:space="preserve"> </w:t>
      </w:r>
      <w:r>
        <w:t>manifesti:</w:t>
      </w:r>
    </w:p>
    <w:p w14:paraId="344DC348" w14:textId="77777777" w:rsidR="007F2C8D" w:rsidRDefault="007F2C8D" w:rsidP="007F2C8D">
      <w:pPr>
        <w:tabs>
          <w:tab w:val="left" w:pos="650"/>
        </w:tabs>
        <w:ind w:left="360" w:right="110"/>
      </w:pPr>
    </w:p>
    <w:p w14:paraId="26497261" w14:textId="77777777" w:rsidR="007F2C8D" w:rsidRDefault="007F2C8D" w:rsidP="00B0667B">
      <w:pPr>
        <w:pStyle w:val="Prrafodelista"/>
        <w:numPr>
          <w:ilvl w:val="1"/>
          <w:numId w:val="47"/>
        </w:numPr>
        <w:tabs>
          <w:tab w:val="left" w:pos="650"/>
        </w:tabs>
        <w:ind w:right="110"/>
      </w:pPr>
      <w:r>
        <w:lastRenderedPageBreak/>
        <w:t>Que les Bases, convocatòria o, si escau el conveni, prevegin expressament aquesta</w:t>
      </w:r>
      <w:r w:rsidRPr="007F2C8D">
        <w:rPr>
          <w:spacing w:val="1"/>
        </w:rPr>
        <w:t xml:space="preserve"> </w:t>
      </w:r>
      <w:r>
        <w:t>possibilitat.</w:t>
      </w:r>
    </w:p>
    <w:p w14:paraId="6AB5C92E" w14:textId="77777777" w:rsidR="007F2C8D" w:rsidRDefault="007F2C8D" w:rsidP="00B0667B">
      <w:pPr>
        <w:pStyle w:val="Prrafodelista"/>
        <w:numPr>
          <w:ilvl w:val="1"/>
          <w:numId w:val="47"/>
        </w:numPr>
        <w:tabs>
          <w:tab w:val="left" w:pos="650"/>
        </w:tabs>
        <w:ind w:right="110"/>
      </w:pPr>
      <w:r>
        <w:t>Que l'import s'ajusta a la norma que regula la concessió i que el beneficiari reuneix els</w:t>
      </w:r>
      <w:r w:rsidRPr="007F2C8D">
        <w:rPr>
          <w:spacing w:val="-58"/>
        </w:rPr>
        <w:t xml:space="preserve"> </w:t>
      </w:r>
      <w:r>
        <w:t>requisits per a la seva percepció, de conformitat amb la normativa reguladora de les</w:t>
      </w:r>
      <w:r w:rsidRPr="007F2C8D">
        <w:rPr>
          <w:spacing w:val="1"/>
        </w:rPr>
        <w:t xml:space="preserve"> </w:t>
      </w:r>
      <w:r>
        <w:t>subvencions</w:t>
      </w:r>
      <w:r w:rsidRPr="007F2C8D">
        <w:rPr>
          <w:spacing w:val="-1"/>
        </w:rPr>
        <w:t xml:space="preserve"> </w:t>
      </w:r>
      <w:r>
        <w:t>i</w:t>
      </w:r>
      <w:r w:rsidRPr="007F2C8D">
        <w:rPr>
          <w:spacing w:val="-1"/>
        </w:rPr>
        <w:t xml:space="preserve"> </w:t>
      </w:r>
      <w:r>
        <w:t>d'aquestes</w:t>
      </w:r>
      <w:r w:rsidRPr="007F2C8D">
        <w:rPr>
          <w:spacing w:val="-3"/>
        </w:rPr>
        <w:t xml:space="preserve"> </w:t>
      </w:r>
      <w:r>
        <w:t>bases.</w:t>
      </w:r>
    </w:p>
    <w:p w14:paraId="5AF3D0A9" w14:textId="77777777" w:rsidR="007F2C8D" w:rsidRDefault="007F2C8D" w:rsidP="00B0667B">
      <w:pPr>
        <w:pStyle w:val="Prrafodelista"/>
        <w:numPr>
          <w:ilvl w:val="1"/>
          <w:numId w:val="47"/>
        </w:numPr>
        <w:tabs>
          <w:tab w:val="left" w:pos="650"/>
        </w:tabs>
        <w:ind w:right="110"/>
      </w:pPr>
      <w:r>
        <w:t>Que,</w:t>
      </w:r>
      <w:r w:rsidRPr="007F2C8D">
        <w:rPr>
          <w:spacing w:val="1"/>
        </w:rPr>
        <w:t xml:space="preserve"> </w:t>
      </w:r>
      <w:r>
        <w:t>si</w:t>
      </w:r>
      <w:r w:rsidRPr="007F2C8D">
        <w:rPr>
          <w:spacing w:val="1"/>
        </w:rPr>
        <w:t xml:space="preserve"> </w:t>
      </w:r>
      <w:r>
        <w:t>escau,</w:t>
      </w:r>
      <w:r w:rsidRPr="007F2C8D">
        <w:rPr>
          <w:spacing w:val="1"/>
        </w:rPr>
        <w:t xml:space="preserve"> </w:t>
      </w:r>
      <w:r>
        <w:t>es</w:t>
      </w:r>
      <w:r w:rsidRPr="007F2C8D">
        <w:rPr>
          <w:spacing w:val="1"/>
        </w:rPr>
        <w:t xml:space="preserve"> </w:t>
      </w:r>
      <w:r>
        <w:t>dona</w:t>
      </w:r>
      <w:r w:rsidRPr="007F2C8D">
        <w:rPr>
          <w:spacing w:val="1"/>
        </w:rPr>
        <w:t xml:space="preserve"> </w:t>
      </w:r>
      <w:r>
        <w:t>compliment</w:t>
      </w:r>
      <w:r w:rsidRPr="007F2C8D">
        <w:rPr>
          <w:spacing w:val="1"/>
        </w:rPr>
        <w:t xml:space="preserve"> </w:t>
      </w:r>
      <w:r>
        <w:t>al</w:t>
      </w:r>
      <w:r w:rsidRPr="007F2C8D">
        <w:rPr>
          <w:spacing w:val="1"/>
        </w:rPr>
        <w:t xml:space="preserve"> </w:t>
      </w:r>
      <w:r>
        <w:t>règim</w:t>
      </w:r>
      <w:r w:rsidRPr="007F2C8D">
        <w:rPr>
          <w:spacing w:val="1"/>
        </w:rPr>
        <w:t xml:space="preserve"> </w:t>
      </w:r>
      <w:r>
        <w:t>de</w:t>
      </w:r>
      <w:r w:rsidRPr="007F2C8D">
        <w:rPr>
          <w:spacing w:val="1"/>
        </w:rPr>
        <w:t xml:space="preserve"> </w:t>
      </w:r>
      <w:r>
        <w:t>garanties</w:t>
      </w:r>
      <w:r w:rsidRPr="007F2C8D">
        <w:rPr>
          <w:spacing w:val="1"/>
        </w:rPr>
        <w:t xml:space="preserve"> </w:t>
      </w:r>
      <w:r>
        <w:t>establert</w:t>
      </w:r>
      <w:r w:rsidRPr="007F2C8D">
        <w:rPr>
          <w:spacing w:val="1"/>
        </w:rPr>
        <w:t xml:space="preserve"> </w:t>
      </w:r>
      <w:r>
        <w:t>a</w:t>
      </w:r>
      <w:r w:rsidRPr="007F2C8D">
        <w:rPr>
          <w:spacing w:val="1"/>
        </w:rPr>
        <w:t xml:space="preserve"> </w:t>
      </w:r>
      <w:r>
        <w:t>les</w:t>
      </w:r>
      <w:r w:rsidRPr="007F2C8D">
        <w:rPr>
          <w:spacing w:val="1"/>
        </w:rPr>
        <w:t xml:space="preserve"> </w:t>
      </w:r>
      <w:r>
        <w:t>Bases,</w:t>
      </w:r>
      <w:r w:rsidRPr="007F2C8D">
        <w:rPr>
          <w:spacing w:val="-58"/>
        </w:rPr>
        <w:t xml:space="preserve"> </w:t>
      </w:r>
      <w:r>
        <w:t>convocatòria o</w:t>
      </w:r>
      <w:r w:rsidRPr="007F2C8D">
        <w:rPr>
          <w:spacing w:val="-4"/>
        </w:rPr>
        <w:t xml:space="preserve"> </w:t>
      </w:r>
      <w:r>
        <w:t>conveni.</w:t>
      </w:r>
    </w:p>
    <w:p w14:paraId="5698D343" w14:textId="77777777" w:rsidR="007F2C8D" w:rsidRDefault="007F2C8D" w:rsidP="00B0667B">
      <w:pPr>
        <w:pStyle w:val="Prrafodelista"/>
        <w:numPr>
          <w:ilvl w:val="1"/>
          <w:numId w:val="47"/>
        </w:numPr>
        <w:tabs>
          <w:tab w:val="left" w:pos="650"/>
        </w:tabs>
        <w:ind w:right="110"/>
      </w:pPr>
      <w:r>
        <w:t>En</w:t>
      </w:r>
      <w:r w:rsidRPr="007F2C8D">
        <w:rPr>
          <w:spacing w:val="5"/>
        </w:rPr>
        <w:t xml:space="preserve"> </w:t>
      </w:r>
      <w:r>
        <w:t>general,</w:t>
      </w:r>
      <w:r w:rsidRPr="007F2C8D">
        <w:rPr>
          <w:spacing w:val="6"/>
        </w:rPr>
        <w:t xml:space="preserve"> </w:t>
      </w:r>
      <w:r>
        <w:t>que</w:t>
      </w:r>
      <w:r w:rsidRPr="007F2C8D">
        <w:rPr>
          <w:spacing w:val="5"/>
        </w:rPr>
        <w:t xml:space="preserve"> </w:t>
      </w:r>
      <w:r>
        <w:t>es</w:t>
      </w:r>
      <w:r w:rsidRPr="007F2C8D">
        <w:rPr>
          <w:spacing w:val="4"/>
        </w:rPr>
        <w:t xml:space="preserve"> </w:t>
      </w:r>
      <w:r>
        <w:t>donen</w:t>
      </w:r>
      <w:r w:rsidRPr="007F2C8D">
        <w:rPr>
          <w:spacing w:val="5"/>
        </w:rPr>
        <w:t xml:space="preserve"> </w:t>
      </w:r>
      <w:r>
        <w:t>els</w:t>
      </w:r>
      <w:r w:rsidRPr="007F2C8D">
        <w:rPr>
          <w:spacing w:val="6"/>
        </w:rPr>
        <w:t xml:space="preserve"> </w:t>
      </w:r>
      <w:r>
        <w:t>requisits</w:t>
      </w:r>
      <w:r w:rsidRPr="007F2C8D">
        <w:rPr>
          <w:spacing w:val="5"/>
        </w:rPr>
        <w:t xml:space="preserve"> </w:t>
      </w:r>
      <w:r>
        <w:t>per</w:t>
      </w:r>
      <w:r w:rsidRPr="007F2C8D">
        <w:rPr>
          <w:spacing w:val="5"/>
        </w:rPr>
        <w:t xml:space="preserve"> </w:t>
      </w:r>
      <w:r>
        <w:t>al</w:t>
      </w:r>
      <w:r w:rsidRPr="007F2C8D">
        <w:rPr>
          <w:spacing w:val="5"/>
        </w:rPr>
        <w:t xml:space="preserve"> </w:t>
      </w:r>
      <w:r>
        <w:t>reconeixement</w:t>
      </w:r>
      <w:r w:rsidRPr="007F2C8D">
        <w:rPr>
          <w:spacing w:val="5"/>
        </w:rPr>
        <w:t xml:space="preserve"> </w:t>
      </w:r>
      <w:r>
        <w:t>de</w:t>
      </w:r>
      <w:r w:rsidRPr="007F2C8D">
        <w:rPr>
          <w:spacing w:val="4"/>
        </w:rPr>
        <w:t xml:space="preserve"> </w:t>
      </w:r>
      <w:r>
        <w:t>l'obligació.</w:t>
      </w:r>
      <w:r w:rsidRPr="007F2C8D">
        <w:rPr>
          <w:spacing w:val="1"/>
        </w:rPr>
        <w:t xml:space="preserve"> </w:t>
      </w:r>
      <w:r>
        <w:t>Igualment,</w:t>
      </w:r>
      <w:r w:rsidRPr="007F2C8D">
        <w:rPr>
          <w:spacing w:val="-3"/>
        </w:rPr>
        <w:t xml:space="preserve"> </w:t>
      </w:r>
      <w:r>
        <w:t>la</w:t>
      </w:r>
      <w:r w:rsidRPr="007F2C8D">
        <w:rPr>
          <w:spacing w:val="-2"/>
        </w:rPr>
        <w:t xml:space="preserve"> </w:t>
      </w:r>
      <w:r>
        <w:t>intervenció</w:t>
      </w:r>
      <w:r w:rsidRPr="007F2C8D">
        <w:rPr>
          <w:spacing w:val="-5"/>
        </w:rPr>
        <w:t xml:space="preserve"> </w:t>
      </w:r>
      <w:r>
        <w:t>procedirà</w:t>
      </w:r>
      <w:r w:rsidRPr="007F2C8D">
        <w:rPr>
          <w:spacing w:val="-1"/>
        </w:rPr>
        <w:t xml:space="preserve"> </w:t>
      </w:r>
      <w:r>
        <w:t>al</w:t>
      </w:r>
      <w:r w:rsidRPr="007F2C8D">
        <w:rPr>
          <w:spacing w:val="-2"/>
        </w:rPr>
        <w:t xml:space="preserve"> </w:t>
      </w:r>
      <w:r>
        <w:t>registre</w:t>
      </w:r>
      <w:r w:rsidRPr="007F2C8D">
        <w:rPr>
          <w:spacing w:val="-2"/>
        </w:rPr>
        <w:t xml:space="preserve"> </w:t>
      </w:r>
      <w:r>
        <w:t>d’una</w:t>
      </w:r>
      <w:r w:rsidRPr="007F2C8D">
        <w:rPr>
          <w:spacing w:val="-1"/>
        </w:rPr>
        <w:t xml:space="preserve"> </w:t>
      </w:r>
      <w:r>
        <w:t>proposta</w:t>
      </w:r>
      <w:r w:rsidRPr="007F2C8D">
        <w:rPr>
          <w:spacing w:val="-1"/>
        </w:rPr>
        <w:t xml:space="preserve"> </w:t>
      </w:r>
      <w:r>
        <w:t>d’operació</w:t>
      </w:r>
      <w:r w:rsidRPr="007F2C8D">
        <w:rPr>
          <w:spacing w:val="-3"/>
        </w:rPr>
        <w:t xml:space="preserve"> </w:t>
      </w:r>
      <w:r>
        <w:t>comptable</w:t>
      </w:r>
      <w:r w:rsidRPr="007F2C8D">
        <w:rPr>
          <w:spacing w:val="-3"/>
        </w:rPr>
        <w:t xml:space="preserve"> </w:t>
      </w:r>
      <w:r>
        <w:t>O.</w:t>
      </w:r>
    </w:p>
    <w:p w14:paraId="3FED9272" w14:textId="77777777" w:rsidR="007F2C8D" w:rsidRDefault="007F2C8D" w:rsidP="007F2C8D">
      <w:pPr>
        <w:pStyle w:val="Prrafodelista"/>
        <w:tabs>
          <w:tab w:val="left" w:pos="664"/>
        </w:tabs>
        <w:ind w:left="720" w:right="110"/>
      </w:pPr>
    </w:p>
    <w:p w14:paraId="181808D7" w14:textId="77777777" w:rsidR="007F2C8D" w:rsidRDefault="007F2C8D" w:rsidP="00B0667B">
      <w:pPr>
        <w:pStyle w:val="Prrafodelista"/>
        <w:numPr>
          <w:ilvl w:val="0"/>
          <w:numId w:val="47"/>
        </w:numPr>
        <w:tabs>
          <w:tab w:val="left" w:pos="664"/>
        </w:tabs>
        <w:ind w:right="110"/>
      </w:pPr>
      <w:r>
        <w:t xml:space="preserve"> Llevat que la convocatòria disposi d’altre</w:t>
      </w:r>
      <w:r>
        <w:rPr>
          <w:spacing w:val="1"/>
        </w:rPr>
        <w:t xml:space="preserve"> </w:t>
      </w:r>
      <w:r>
        <w:t>procediment,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compliment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condicions</w:t>
      </w:r>
      <w:r>
        <w:rPr>
          <w:spacing w:val="1"/>
        </w:rPr>
        <w:t xml:space="preserve"> </w:t>
      </w:r>
      <w:r>
        <w:t>imposades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subvencions</w:t>
      </w:r>
      <w:r>
        <w:rPr>
          <w:spacing w:val="1"/>
        </w:rPr>
        <w:t xml:space="preserve"> </w:t>
      </w:r>
      <w:r>
        <w:t>es</w:t>
      </w:r>
      <w:r>
        <w:rPr>
          <w:spacing w:val="1"/>
        </w:rPr>
        <w:t xml:space="preserve"> </w:t>
      </w:r>
      <w:r>
        <w:t>justificarà</w:t>
      </w:r>
      <w:r>
        <w:rPr>
          <w:spacing w:val="1"/>
        </w:rPr>
        <w:t xml:space="preserve"> </w:t>
      </w:r>
      <w:r>
        <w:t>habitualment</w:t>
      </w:r>
      <w:r>
        <w:rPr>
          <w:spacing w:val="1"/>
        </w:rPr>
        <w:t xml:space="preserve"> </w:t>
      </w:r>
      <w:r>
        <w:t>mitjançant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presentació</w:t>
      </w:r>
      <w:r>
        <w:rPr>
          <w:spacing w:val="1"/>
        </w:rPr>
        <w:t xml:space="preserve"> </w:t>
      </w:r>
      <w:r>
        <w:t>d’un</w:t>
      </w:r>
      <w:r>
        <w:rPr>
          <w:spacing w:val="1"/>
        </w:rPr>
        <w:t xml:space="preserve"> </w:t>
      </w:r>
      <w:r>
        <w:t>compte</w:t>
      </w:r>
      <w:r>
        <w:rPr>
          <w:spacing w:val="1"/>
        </w:rPr>
        <w:t xml:space="preserve"> </w:t>
      </w:r>
      <w:r>
        <w:t>justificatiu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despeses</w:t>
      </w:r>
      <w:r>
        <w:rPr>
          <w:spacing w:val="-2"/>
        </w:rPr>
        <w:t xml:space="preserve"> </w:t>
      </w:r>
      <w:r>
        <w:t>realitzades</w:t>
      </w:r>
      <w:r>
        <w:rPr>
          <w:spacing w:val="-3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qual</w:t>
      </w:r>
      <w:r>
        <w:rPr>
          <w:spacing w:val="-2"/>
        </w:rPr>
        <w:t xml:space="preserve"> </w:t>
      </w:r>
      <w:r>
        <w:t>s’acompanyarà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còpia</w:t>
      </w:r>
      <w:r>
        <w:rPr>
          <w:spacing w:val="-1"/>
        </w:rPr>
        <w:t xml:space="preserve"> </w:t>
      </w:r>
      <w:r>
        <w:t>dels</w:t>
      </w:r>
      <w:r>
        <w:rPr>
          <w:spacing w:val="-2"/>
        </w:rPr>
        <w:t xml:space="preserve"> </w:t>
      </w:r>
      <w:r>
        <w:t>documents</w:t>
      </w:r>
      <w:r>
        <w:rPr>
          <w:spacing w:val="-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suporten. Aquests documents hauran de ser nòmines, factures, rebuts, i altres documents que</w:t>
      </w:r>
      <w:r w:rsidRPr="007F2C8D">
        <w:rPr>
          <w:spacing w:val="1"/>
        </w:rPr>
        <w:t xml:space="preserve"> </w:t>
      </w:r>
      <w:r>
        <w:t>reuneixin</w:t>
      </w:r>
      <w:r w:rsidRPr="007F2C8D">
        <w:rPr>
          <w:spacing w:val="-2"/>
        </w:rPr>
        <w:t xml:space="preserve"> </w:t>
      </w:r>
      <w:r>
        <w:t>els requisits</w:t>
      </w:r>
      <w:r w:rsidRPr="007F2C8D">
        <w:rPr>
          <w:spacing w:val="-2"/>
        </w:rPr>
        <w:t xml:space="preserve"> </w:t>
      </w:r>
      <w:r>
        <w:t>exigits per a</w:t>
      </w:r>
      <w:r w:rsidRPr="007F2C8D">
        <w:rPr>
          <w:spacing w:val="-1"/>
        </w:rPr>
        <w:t xml:space="preserve"> </w:t>
      </w:r>
      <w:r>
        <w:t>ser acceptats</w:t>
      </w:r>
      <w:r w:rsidRPr="007F2C8D">
        <w:rPr>
          <w:spacing w:val="-1"/>
        </w:rPr>
        <w:t xml:space="preserve"> </w:t>
      </w:r>
      <w:r>
        <w:t>en</w:t>
      </w:r>
      <w:r w:rsidRPr="007F2C8D">
        <w:rPr>
          <w:spacing w:val="-1"/>
        </w:rPr>
        <w:t xml:space="preserve"> </w:t>
      </w:r>
      <w:r>
        <w:t>l’àmbit</w:t>
      </w:r>
      <w:r w:rsidRPr="007F2C8D">
        <w:rPr>
          <w:spacing w:val="-1"/>
        </w:rPr>
        <w:t xml:space="preserve"> </w:t>
      </w:r>
      <w:r>
        <w:t>tributari. L’Ajuntament</w:t>
      </w:r>
      <w:r w:rsidRPr="007F2C8D">
        <w:rPr>
          <w:spacing w:val="1"/>
        </w:rPr>
        <w:t xml:space="preserve"> </w:t>
      </w:r>
      <w:r>
        <w:t>podrà</w:t>
      </w:r>
      <w:r w:rsidRPr="007F2C8D">
        <w:rPr>
          <w:spacing w:val="1"/>
        </w:rPr>
        <w:t xml:space="preserve"> </w:t>
      </w:r>
      <w:r>
        <w:t>exigir</w:t>
      </w:r>
      <w:r w:rsidRPr="007F2C8D">
        <w:rPr>
          <w:spacing w:val="1"/>
        </w:rPr>
        <w:t xml:space="preserve"> </w:t>
      </w:r>
      <w:r>
        <w:t>la</w:t>
      </w:r>
      <w:r w:rsidRPr="007F2C8D">
        <w:rPr>
          <w:spacing w:val="1"/>
        </w:rPr>
        <w:t xml:space="preserve"> </w:t>
      </w:r>
      <w:r>
        <w:t>presentació</w:t>
      </w:r>
      <w:r w:rsidRPr="007F2C8D">
        <w:rPr>
          <w:spacing w:val="1"/>
        </w:rPr>
        <w:t xml:space="preserve"> </w:t>
      </w:r>
      <w:r>
        <w:t>dels</w:t>
      </w:r>
      <w:r w:rsidRPr="007F2C8D">
        <w:rPr>
          <w:spacing w:val="1"/>
        </w:rPr>
        <w:t xml:space="preserve"> </w:t>
      </w:r>
      <w:r>
        <w:t>documents</w:t>
      </w:r>
      <w:r w:rsidRPr="007F2C8D">
        <w:rPr>
          <w:spacing w:val="1"/>
        </w:rPr>
        <w:t xml:space="preserve"> </w:t>
      </w:r>
      <w:r>
        <w:t>originals</w:t>
      </w:r>
      <w:r w:rsidRPr="007F2C8D">
        <w:rPr>
          <w:spacing w:val="1"/>
        </w:rPr>
        <w:t xml:space="preserve"> </w:t>
      </w:r>
      <w:r>
        <w:t>per</w:t>
      </w:r>
      <w:r w:rsidRPr="007F2C8D">
        <w:rPr>
          <w:spacing w:val="1"/>
        </w:rPr>
        <w:t xml:space="preserve"> </w:t>
      </w:r>
      <w:r>
        <w:t>a</w:t>
      </w:r>
      <w:r w:rsidRPr="007F2C8D">
        <w:rPr>
          <w:spacing w:val="1"/>
        </w:rPr>
        <w:t xml:space="preserve"> </w:t>
      </w:r>
      <w:r>
        <w:t>la</w:t>
      </w:r>
      <w:r w:rsidRPr="007F2C8D">
        <w:rPr>
          <w:spacing w:val="1"/>
        </w:rPr>
        <w:t xml:space="preserve"> </w:t>
      </w:r>
      <w:r>
        <w:t>seva</w:t>
      </w:r>
      <w:r w:rsidRPr="007F2C8D">
        <w:rPr>
          <w:spacing w:val="1"/>
        </w:rPr>
        <w:t xml:space="preserve"> </w:t>
      </w:r>
      <w:r>
        <w:t>verificació</w:t>
      </w:r>
      <w:r w:rsidRPr="007F2C8D">
        <w:rPr>
          <w:spacing w:val="1"/>
        </w:rPr>
        <w:t xml:space="preserve"> </w:t>
      </w:r>
      <w:r>
        <w:t>i</w:t>
      </w:r>
      <w:r w:rsidRPr="007F2C8D">
        <w:rPr>
          <w:spacing w:val="1"/>
        </w:rPr>
        <w:t xml:space="preserve"> </w:t>
      </w:r>
      <w:r>
        <w:t>marcar-los</w:t>
      </w:r>
      <w:r w:rsidRPr="007F2C8D">
        <w:rPr>
          <w:spacing w:val="1"/>
        </w:rPr>
        <w:t xml:space="preserve"> </w:t>
      </w:r>
      <w:r>
        <w:t>mitjançant</w:t>
      </w:r>
      <w:r w:rsidRPr="007F2C8D">
        <w:rPr>
          <w:spacing w:val="1"/>
        </w:rPr>
        <w:t xml:space="preserve"> </w:t>
      </w:r>
      <w:r>
        <w:t>un</w:t>
      </w:r>
      <w:r w:rsidRPr="007F2C8D">
        <w:rPr>
          <w:spacing w:val="1"/>
        </w:rPr>
        <w:t xml:space="preserve"> </w:t>
      </w:r>
      <w:r>
        <w:t>procediment</w:t>
      </w:r>
      <w:r w:rsidRPr="007F2C8D">
        <w:rPr>
          <w:spacing w:val="1"/>
        </w:rPr>
        <w:t xml:space="preserve"> </w:t>
      </w:r>
      <w:r>
        <w:t>que</w:t>
      </w:r>
      <w:r w:rsidRPr="007F2C8D">
        <w:rPr>
          <w:spacing w:val="1"/>
        </w:rPr>
        <w:t xml:space="preserve"> </w:t>
      </w:r>
      <w:r>
        <w:t>permeti</w:t>
      </w:r>
      <w:r w:rsidRPr="007F2C8D">
        <w:rPr>
          <w:spacing w:val="1"/>
        </w:rPr>
        <w:t xml:space="preserve"> </w:t>
      </w:r>
      <w:r>
        <w:t>el</w:t>
      </w:r>
      <w:r w:rsidRPr="007F2C8D">
        <w:rPr>
          <w:spacing w:val="1"/>
        </w:rPr>
        <w:t xml:space="preserve"> </w:t>
      </w:r>
      <w:r>
        <w:t>control</w:t>
      </w:r>
      <w:r w:rsidRPr="007F2C8D">
        <w:rPr>
          <w:spacing w:val="1"/>
        </w:rPr>
        <w:t xml:space="preserve"> </w:t>
      </w:r>
      <w:r>
        <w:t>de</w:t>
      </w:r>
      <w:r w:rsidRPr="007F2C8D">
        <w:rPr>
          <w:spacing w:val="1"/>
        </w:rPr>
        <w:t xml:space="preserve"> </w:t>
      </w:r>
      <w:r>
        <w:t>la</w:t>
      </w:r>
      <w:r w:rsidRPr="007F2C8D">
        <w:rPr>
          <w:spacing w:val="1"/>
        </w:rPr>
        <w:t xml:space="preserve"> </w:t>
      </w:r>
      <w:r>
        <w:t>concurrència</w:t>
      </w:r>
      <w:r w:rsidRPr="007F2C8D">
        <w:rPr>
          <w:spacing w:val="-2"/>
        </w:rPr>
        <w:t xml:space="preserve"> </w:t>
      </w:r>
      <w:r>
        <w:t>d’altres</w:t>
      </w:r>
      <w:r w:rsidRPr="007F2C8D">
        <w:rPr>
          <w:spacing w:val="-3"/>
        </w:rPr>
        <w:t xml:space="preserve"> </w:t>
      </w:r>
      <w:r>
        <w:t>ajuts. L’Impost</w:t>
      </w:r>
      <w:r w:rsidRPr="007F2C8D">
        <w:rPr>
          <w:spacing w:val="1"/>
        </w:rPr>
        <w:t xml:space="preserve"> </w:t>
      </w:r>
      <w:r>
        <w:t>sobre</w:t>
      </w:r>
      <w:r w:rsidRPr="007F2C8D">
        <w:rPr>
          <w:spacing w:val="1"/>
        </w:rPr>
        <w:t xml:space="preserve"> </w:t>
      </w:r>
      <w:r>
        <w:t>el</w:t>
      </w:r>
      <w:r w:rsidRPr="007F2C8D">
        <w:rPr>
          <w:spacing w:val="1"/>
        </w:rPr>
        <w:t xml:space="preserve"> </w:t>
      </w:r>
      <w:r>
        <w:t>Valor Afegit</w:t>
      </w:r>
      <w:r w:rsidRPr="007F2C8D">
        <w:rPr>
          <w:spacing w:val="1"/>
        </w:rPr>
        <w:t xml:space="preserve"> </w:t>
      </w:r>
      <w:r>
        <w:t>dels</w:t>
      </w:r>
      <w:r w:rsidRPr="007F2C8D">
        <w:rPr>
          <w:spacing w:val="1"/>
        </w:rPr>
        <w:t xml:space="preserve"> </w:t>
      </w:r>
      <w:r>
        <w:t>justificants queda</w:t>
      </w:r>
      <w:r w:rsidRPr="007F2C8D">
        <w:rPr>
          <w:spacing w:val="1"/>
        </w:rPr>
        <w:t xml:space="preserve"> </w:t>
      </w:r>
      <w:r>
        <w:t>exclòs</w:t>
      </w:r>
      <w:r w:rsidRPr="007F2C8D">
        <w:rPr>
          <w:spacing w:val="1"/>
        </w:rPr>
        <w:t xml:space="preserve"> </w:t>
      </w:r>
      <w:r>
        <w:t>de</w:t>
      </w:r>
      <w:r w:rsidRPr="007F2C8D">
        <w:rPr>
          <w:spacing w:val="1"/>
        </w:rPr>
        <w:t xml:space="preserve"> </w:t>
      </w:r>
      <w:r>
        <w:t>la</w:t>
      </w:r>
      <w:r w:rsidRPr="007F2C8D">
        <w:rPr>
          <w:spacing w:val="1"/>
        </w:rPr>
        <w:t xml:space="preserve"> </w:t>
      </w:r>
      <w:r>
        <w:t>subvenció</w:t>
      </w:r>
      <w:r w:rsidRPr="007F2C8D">
        <w:rPr>
          <w:spacing w:val="1"/>
        </w:rPr>
        <w:t xml:space="preserve"> </w:t>
      </w:r>
      <w:r>
        <w:t>si el</w:t>
      </w:r>
      <w:r w:rsidRPr="007F2C8D">
        <w:rPr>
          <w:spacing w:val="1"/>
        </w:rPr>
        <w:t xml:space="preserve"> </w:t>
      </w:r>
      <w:r>
        <w:t>beneficiari</w:t>
      </w:r>
      <w:r w:rsidRPr="007F2C8D">
        <w:rPr>
          <w:spacing w:val="-2"/>
        </w:rPr>
        <w:t xml:space="preserve"> </w:t>
      </w:r>
      <w:r>
        <w:t>no és un consumidor final</w:t>
      </w:r>
      <w:r w:rsidRPr="007F2C8D">
        <w:rPr>
          <w:spacing w:val="-1"/>
        </w:rPr>
        <w:t xml:space="preserve"> </w:t>
      </w:r>
      <w:r>
        <w:t>i</w:t>
      </w:r>
      <w:r w:rsidRPr="007F2C8D">
        <w:rPr>
          <w:spacing w:val="-1"/>
        </w:rPr>
        <w:t xml:space="preserve"> </w:t>
      </w:r>
      <w:r>
        <w:t>se’l</w:t>
      </w:r>
      <w:r w:rsidRPr="007F2C8D">
        <w:rPr>
          <w:spacing w:val="-1"/>
        </w:rPr>
        <w:t xml:space="preserve"> </w:t>
      </w:r>
      <w:r>
        <w:t>pot</w:t>
      </w:r>
      <w:r w:rsidRPr="007F2C8D">
        <w:rPr>
          <w:spacing w:val="-2"/>
        </w:rPr>
        <w:t xml:space="preserve"> </w:t>
      </w:r>
      <w:r>
        <w:t>deduir.</w:t>
      </w:r>
    </w:p>
    <w:p w14:paraId="6D17E962" w14:textId="77777777" w:rsidR="007F2C8D" w:rsidRDefault="007F2C8D" w:rsidP="007F2C8D">
      <w:pPr>
        <w:pStyle w:val="Prrafodelista"/>
        <w:tabs>
          <w:tab w:val="left" w:pos="655"/>
        </w:tabs>
        <w:spacing w:before="1"/>
        <w:ind w:left="720" w:right="112"/>
      </w:pPr>
    </w:p>
    <w:p w14:paraId="4961472B" w14:textId="77777777" w:rsidR="007F2C8D" w:rsidRDefault="007F2C8D" w:rsidP="00B0667B">
      <w:pPr>
        <w:pStyle w:val="Prrafodelista"/>
        <w:numPr>
          <w:ilvl w:val="0"/>
          <w:numId w:val="47"/>
        </w:numPr>
        <w:tabs>
          <w:tab w:val="left" w:pos="655"/>
        </w:tabs>
        <w:spacing w:before="1"/>
        <w:ind w:right="112"/>
      </w:pPr>
      <w:r>
        <w:t xml:space="preserve">  En els</w:t>
      </w:r>
      <w:r>
        <w:rPr>
          <w:spacing w:val="1"/>
        </w:rPr>
        <w:t xml:space="preserve"> </w:t>
      </w:r>
      <w:r>
        <w:t>ajuts individuals o d’urgència social, formats per aquells que es concedeixin per tal de</w:t>
      </w:r>
      <w:r>
        <w:rPr>
          <w:spacing w:val="1"/>
        </w:rPr>
        <w:t xml:space="preserve"> </w:t>
      </w:r>
      <w:r>
        <w:t>pal·liar</w:t>
      </w:r>
      <w:r>
        <w:rPr>
          <w:spacing w:val="1"/>
        </w:rPr>
        <w:t xml:space="preserve"> </w:t>
      </w:r>
      <w:r>
        <w:t>situacions</w:t>
      </w:r>
      <w:r>
        <w:rPr>
          <w:spacing w:val="1"/>
        </w:rPr>
        <w:t xml:space="preserve"> </w:t>
      </w:r>
      <w:r>
        <w:t>objectives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necessitat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persones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situació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risc</w:t>
      </w:r>
      <w:r>
        <w:rPr>
          <w:spacing w:val="1"/>
        </w:rPr>
        <w:t xml:space="preserve"> </w:t>
      </w:r>
      <w:r>
        <w:t>social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econòmic, serà document suficient per a la justificació de la subvenció l’informe de</w:t>
      </w:r>
      <w:r>
        <w:rPr>
          <w:spacing w:val="1"/>
        </w:rPr>
        <w:t xml:space="preserve"> </w:t>
      </w:r>
      <w:r>
        <w:t>l’assistent</w:t>
      </w:r>
      <w:r>
        <w:rPr>
          <w:spacing w:val="-2"/>
        </w:rPr>
        <w:t xml:space="preserve"> </w:t>
      </w:r>
      <w:r>
        <w:t>social</w:t>
      </w:r>
      <w:r>
        <w:rPr>
          <w:spacing w:val="-1"/>
        </w:rPr>
        <w:t xml:space="preserve"> </w:t>
      </w:r>
      <w:r>
        <w:t>que</w:t>
      </w:r>
      <w:r>
        <w:rPr>
          <w:spacing w:val="-4"/>
        </w:rPr>
        <w:t xml:space="preserve"> </w:t>
      </w:r>
      <w:r>
        <w:t>acrediti</w:t>
      </w:r>
      <w:r>
        <w:rPr>
          <w:spacing w:val="-1"/>
        </w:rPr>
        <w:t xml:space="preserve"> </w:t>
      </w:r>
      <w:r>
        <w:t>la correcta</w:t>
      </w:r>
      <w:r>
        <w:rPr>
          <w:spacing w:val="-1"/>
        </w:rPr>
        <w:t xml:space="preserve"> </w:t>
      </w:r>
      <w:r>
        <w:t>aplicació</w:t>
      </w:r>
      <w:r>
        <w:rPr>
          <w:spacing w:val="-4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despesa.</w:t>
      </w:r>
    </w:p>
    <w:p w14:paraId="33F40C1F" w14:textId="77777777" w:rsidR="007F2C8D" w:rsidRDefault="007F2C8D" w:rsidP="007F2C8D">
      <w:pPr>
        <w:pStyle w:val="Prrafodelista"/>
      </w:pPr>
    </w:p>
    <w:p w14:paraId="3481D063" w14:textId="77777777" w:rsidR="007F2C8D" w:rsidRDefault="007F2C8D" w:rsidP="00B0667B">
      <w:pPr>
        <w:pStyle w:val="Prrafodelista"/>
        <w:numPr>
          <w:ilvl w:val="0"/>
          <w:numId w:val="47"/>
        </w:numPr>
        <w:tabs>
          <w:tab w:val="left" w:pos="658"/>
        </w:tabs>
        <w:spacing w:before="101"/>
        <w:ind w:right="110"/>
      </w:pPr>
      <w:r>
        <w:t xml:space="preserve"> Si la subvenció té per</w:t>
      </w:r>
      <w:r>
        <w:rPr>
          <w:spacing w:val="1"/>
        </w:rPr>
        <w:t xml:space="preserve"> </w:t>
      </w:r>
      <w:r>
        <w:t>objecte cobrir dèficits, com ara de prestació de determinats serveis, estructurals o</w:t>
      </w:r>
      <w:r>
        <w:rPr>
          <w:spacing w:val="1"/>
        </w:rPr>
        <w:t xml:space="preserve"> </w:t>
      </w:r>
      <w:r>
        <w:t>d’altres, el beneficiari ha de portar els estats comptables de l’exercici corresponent a la</w:t>
      </w:r>
      <w:r>
        <w:rPr>
          <w:spacing w:val="1"/>
        </w:rPr>
        <w:t xml:space="preserve"> </w:t>
      </w:r>
      <w:r>
        <w:t>subvenció: balanç de situació, compte de resultats i l’informe d’auditoria quan sigui</w:t>
      </w:r>
      <w:r>
        <w:rPr>
          <w:spacing w:val="1"/>
        </w:rPr>
        <w:t xml:space="preserve"> </w:t>
      </w:r>
      <w:r>
        <w:t>obligatori</w:t>
      </w:r>
      <w:r>
        <w:rPr>
          <w:spacing w:val="-2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sigui</w:t>
      </w:r>
      <w:r>
        <w:rPr>
          <w:spacing w:val="-1"/>
        </w:rPr>
        <w:t xml:space="preserve"> </w:t>
      </w:r>
      <w:r>
        <w:t>requisit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subvenció.</w:t>
      </w:r>
    </w:p>
    <w:p w14:paraId="7324389C" w14:textId="77777777" w:rsidR="007F2C8D" w:rsidRDefault="007F2C8D" w:rsidP="007F2C8D">
      <w:pPr>
        <w:pStyle w:val="Prrafodelista"/>
      </w:pPr>
    </w:p>
    <w:p w14:paraId="4F9C9FEC" w14:textId="77777777" w:rsidR="007F2C8D" w:rsidRDefault="007F2C8D" w:rsidP="00B0667B">
      <w:pPr>
        <w:pStyle w:val="Prrafodelista"/>
        <w:numPr>
          <w:ilvl w:val="0"/>
          <w:numId w:val="47"/>
        </w:numPr>
        <w:tabs>
          <w:tab w:val="left" w:pos="658"/>
        </w:tabs>
        <w:spacing w:before="101"/>
        <w:ind w:right="110"/>
      </w:pPr>
      <w:r>
        <w:t xml:space="preserve"> Quan</w:t>
      </w:r>
      <w:r w:rsidRPr="007F2C8D">
        <w:rPr>
          <w:spacing w:val="11"/>
        </w:rPr>
        <w:t xml:space="preserve"> </w:t>
      </w:r>
      <w:r>
        <w:t>el</w:t>
      </w:r>
      <w:r w:rsidRPr="007F2C8D">
        <w:rPr>
          <w:spacing w:val="10"/>
        </w:rPr>
        <w:t xml:space="preserve"> </w:t>
      </w:r>
      <w:r>
        <w:t>beneficiari</w:t>
      </w:r>
      <w:r w:rsidRPr="007F2C8D">
        <w:rPr>
          <w:spacing w:val="10"/>
        </w:rPr>
        <w:t xml:space="preserve"> </w:t>
      </w:r>
      <w:r>
        <w:t>sigui</w:t>
      </w:r>
      <w:r w:rsidRPr="007F2C8D">
        <w:rPr>
          <w:spacing w:val="12"/>
        </w:rPr>
        <w:t xml:space="preserve"> </w:t>
      </w:r>
      <w:r>
        <w:t>el</w:t>
      </w:r>
      <w:r w:rsidRPr="007F2C8D">
        <w:rPr>
          <w:spacing w:val="10"/>
        </w:rPr>
        <w:t xml:space="preserve"> </w:t>
      </w:r>
      <w:r>
        <w:t>deutor</w:t>
      </w:r>
      <w:r w:rsidRPr="007F2C8D">
        <w:rPr>
          <w:spacing w:val="11"/>
        </w:rPr>
        <w:t xml:space="preserve"> </w:t>
      </w:r>
      <w:r>
        <w:t>d’un</w:t>
      </w:r>
      <w:r w:rsidRPr="007F2C8D">
        <w:rPr>
          <w:spacing w:val="11"/>
        </w:rPr>
        <w:t xml:space="preserve"> </w:t>
      </w:r>
      <w:r>
        <w:t>deute</w:t>
      </w:r>
      <w:r w:rsidRPr="007F2C8D">
        <w:rPr>
          <w:spacing w:val="10"/>
        </w:rPr>
        <w:t xml:space="preserve"> </w:t>
      </w:r>
      <w:r>
        <w:t>vençut,</w:t>
      </w:r>
      <w:r w:rsidRPr="007F2C8D">
        <w:rPr>
          <w:spacing w:val="11"/>
        </w:rPr>
        <w:t xml:space="preserve"> </w:t>
      </w:r>
      <w:r>
        <w:t>que sigui</w:t>
      </w:r>
      <w:r w:rsidRPr="007F2C8D">
        <w:rPr>
          <w:spacing w:val="-3"/>
        </w:rPr>
        <w:t xml:space="preserve"> </w:t>
      </w:r>
      <w:r>
        <w:t>líquid</w:t>
      </w:r>
      <w:r w:rsidRPr="007F2C8D">
        <w:rPr>
          <w:spacing w:val="-3"/>
        </w:rPr>
        <w:t xml:space="preserve"> </w:t>
      </w:r>
      <w:r>
        <w:t>i</w:t>
      </w:r>
      <w:r w:rsidRPr="007F2C8D">
        <w:rPr>
          <w:spacing w:val="-3"/>
        </w:rPr>
        <w:t xml:space="preserve"> </w:t>
      </w:r>
      <w:r>
        <w:t>exigible,</w:t>
      </w:r>
      <w:r w:rsidRPr="007F2C8D">
        <w:rPr>
          <w:spacing w:val="-2"/>
        </w:rPr>
        <w:t xml:space="preserve"> </w:t>
      </w:r>
      <w:r>
        <w:t>l’Ajuntament</w:t>
      </w:r>
      <w:r w:rsidRPr="007F2C8D">
        <w:rPr>
          <w:spacing w:val="-3"/>
        </w:rPr>
        <w:t xml:space="preserve"> </w:t>
      </w:r>
      <w:r>
        <w:t>aplicarà</w:t>
      </w:r>
      <w:r w:rsidRPr="007F2C8D">
        <w:rPr>
          <w:spacing w:val="-1"/>
        </w:rPr>
        <w:t xml:space="preserve"> </w:t>
      </w:r>
      <w:r>
        <w:t>la</w:t>
      </w:r>
      <w:r w:rsidRPr="007F2C8D">
        <w:rPr>
          <w:spacing w:val="-4"/>
        </w:rPr>
        <w:t xml:space="preserve"> </w:t>
      </w:r>
      <w:r>
        <w:t>compensació.</w:t>
      </w:r>
    </w:p>
    <w:p w14:paraId="46B00643" w14:textId="77777777" w:rsidR="007F2C8D" w:rsidRDefault="007F2C8D" w:rsidP="007F2C8D">
      <w:pPr>
        <w:tabs>
          <w:tab w:val="left" w:pos="658"/>
        </w:tabs>
        <w:spacing w:before="101"/>
        <w:ind w:right="110"/>
      </w:pPr>
    </w:p>
    <w:p w14:paraId="69ED16E6" w14:textId="77777777" w:rsidR="007F2C8D" w:rsidRDefault="007F2C8D" w:rsidP="007F2C8D">
      <w:pPr>
        <w:pStyle w:val="Ttulo2"/>
      </w:pPr>
      <w:bookmarkStart w:id="43" w:name="_Toc185197463"/>
      <w:r>
        <w:t>Article 39.- Subministrament de informació de Subvencions a la IGAE.</w:t>
      </w:r>
      <w:bookmarkEnd w:id="43"/>
      <w:r>
        <w:t xml:space="preserve"> </w:t>
      </w:r>
    </w:p>
    <w:p w14:paraId="4794583C" w14:textId="77777777" w:rsidR="007F2C8D" w:rsidRDefault="007F2C8D" w:rsidP="007F2C8D">
      <w:pPr>
        <w:tabs>
          <w:tab w:val="left" w:pos="547"/>
        </w:tabs>
      </w:pPr>
    </w:p>
    <w:p w14:paraId="2109D81B" w14:textId="77777777" w:rsidR="007F2C8D" w:rsidRDefault="007F2C8D" w:rsidP="00B0667B">
      <w:pPr>
        <w:pStyle w:val="Prrafodelista"/>
        <w:numPr>
          <w:ilvl w:val="0"/>
          <w:numId w:val="48"/>
        </w:numPr>
        <w:tabs>
          <w:tab w:val="left" w:pos="547"/>
        </w:tabs>
      </w:pPr>
      <w:r>
        <w:t xml:space="preserve">   El</w:t>
      </w:r>
      <w:r w:rsidRPr="007F2C8D">
        <w:rPr>
          <w:spacing w:val="15"/>
        </w:rPr>
        <w:t xml:space="preserve"> </w:t>
      </w:r>
      <w:r>
        <w:t>contingut</w:t>
      </w:r>
      <w:r w:rsidRPr="007F2C8D">
        <w:rPr>
          <w:spacing w:val="14"/>
        </w:rPr>
        <w:t xml:space="preserve"> </w:t>
      </w:r>
      <w:r>
        <w:t>de</w:t>
      </w:r>
      <w:r w:rsidRPr="007F2C8D">
        <w:rPr>
          <w:spacing w:val="14"/>
        </w:rPr>
        <w:t xml:space="preserve"> </w:t>
      </w:r>
      <w:r>
        <w:t>la</w:t>
      </w:r>
      <w:r w:rsidRPr="007F2C8D">
        <w:rPr>
          <w:spacing w:val="15"/>
        </w:rPr>
        <w:t xml:space="preserve"> </w:t>
      </w:r>
      <w:r>
        <w:t>informació</w:t>
      </w:r>
      <w:r w:rsidRPr="007F2C8D">
        <w:rPr>
          <w:spacing w:val="15"/>
        </w:rPr>
        <w:t xml:space="preserve"> </w:t>
      </w:r>
      <w:r>
        <w:t>a</w:t>
      </w:r>
      <w:r w:rsidRPr="007F2C8D">
        <w:rPr>
          <w:spacing w:val="15"/>
        </w:rPr>
        <w:t xml:space="preserve"> </w:t>
      </w:r>
      <w:r>
        <w:t>subministrar</w:t>
      </w:r>
      <w:r w:rsidRPr="007F2C8D">
        <w:rPr>
          <w:spacing w:val="15"/>
        </w:rPr>
        <w:t xml:space="preserve"> </w:t>
      </w:r>
      <w:r>
        <w:t>serà</w:t>
      </w:r>
      <w:r w:rsidRPr="007F2C8D">
        <w:rPr>
          <w:spacing w:val="15"/>
        </w:rPr>
        <w:t xml:space="preserve"> </w:t>
      </w:r>
      <w:r>
        <w:t>el</w:t>
      </w:r>
      <w:r w:rsidRPr="007F2C8D">
        <w:rPr>
          <w:spacing w:val="15"/>
        </w:rPr>
        <w:t xml:space="preserve"> </w:t>
      </w:r>
      <w:r>
        <w:t>que s’estableix</w:t>
      </w:r>
      <w:r w:rsidRPr="007F2C8D">
        <w:rPr>
          <w:spacing w:val="-3"/>
        </w:rPr>
        <w:t xml:space="preserve"> </w:t>
      </w:r>
      <w:r>
        <w:t>a</w:t>
      </w:r>
      <w:r w:rsidRPr="007F2C8D">
        <w:rPr>
          <w:spacing w:val="-1"/>
        </w:rPr>
        <w:t xml:space="preserve"> </w:t>
      </w:r>
      <w:r>
        <w:t>l’article</w:t>
      </w:r>
      <w:r w:rsidRPr="007F2C8D">
        <w:rPr>
          <w:spacing w:val="-3"/>
        </w:rPr>
        <w:t xml:space="preserve"> </w:t>
      </w:r>
      <w:r>
        <w:t>37</w:t>
      </w:r>
      <w:r w:rsidRPr="007F2C8D">
        <w:rPr>
          <w:spacing w:val="-1"/>
        </w:rPr>
        <w:t xml:space="preserve"> </w:t>
      </w:r>
      <w:r>
        <w:t>del</w:t>
      </w:r>
      <w:r w:rsidRPr="007F2C8D">
        <w:rPr>
          <w:spacing w:val="-2"/>
        </w:rPr>
        <w:t xml:space="preserve"> </w:t>
      </w:r>
      <w:r>
        <w:t>Reglament</w:t>
      </w:r>
      <w:r w:rsidRPr="007F2C8D">
        <w:rPr>
          <w:spacing w:val="-3"/>
        </w:rPr>
        <w:t xml:space="preserve"> </w:t>
      </w:r>
      <w:r>
        <w:t>de</w:t>
      </w:r>
      <w:r w:rsidRPr="007F2C8D">
        <w:rPr>
          <w:spacing w:val="-2"/>
        </w:rPr>
        <w:t xml:space="preserve"> </w:t>
      </w:r>
      <w:r>
        <w:t>la</w:t>
      </w:r>
      <w:r w:rsidRPr="007F2C8D">
        <w:rPr>
          <w:spacing w:val="-2"/>
        </w:rPr>
        <w:t xml:space="preserve"> </w:t>
      </w:r>
      <w:r>
        <w:t>Llei</w:t>
      </w:r>
      <w:r w:rsidRPr="007F2C8D">
        <w:rPr>
          <w:spacing w:val="-2"/>
        </w:rPr>
        <w:t xml:space="preserve"> </w:t>
      </w:r>
      <w:r>
        <w:t>38/2003,</w:t>
      </w:r>
      <w:r w:rsidRPr="007F2C8D">
        <w:rPr>
          <w:spacing w:val="-1"/>
        </w:rPr>
        <w:t xml:space="preserve"> </w:t>
      </w:r>
      <w:r>
        <w:t>General</w:t>
      </w:r>
      <w:r w:rsidRPr="007F2C8D">
        <w:rPr>
          <w:spacing w:val="-2"/>
        </w:rPr>
        <w:t xml:space="preserve"> </w:t>
      </w:r>
      <w:r>
        <w:t>de</w:t>
      </w:r>
      <w:r w:rsidRPr="007F2C8D">
        <w:rPr>
          <w:spacing w:val="-2"/>
        </w:rPr>
        <w:t xml:space="preserve"> </w:t>
      </w:r>
      <w:r>
        <w:t>Subvencions.</w:t>
      </w:r>
    </w:p>
    <w:p w14:paraId="11B44347" w14:textId="77777777" w:rsidR="007F2C8D" w:rsidRDefault="007F2C8D" w:rsidP="007F2C8D">
      <w:pPr>
        <w:pStyle w:val="Prrafodelista"/>
        <w:tabs>
          <w:tab w:val="left" w:pos="547"/>
        </w:tabs>
        <w:ind w:left="720"/>
      </w:pPr>
    </w:p>
    <w:p w14:paraId="4B85A880" w14:textId="77777777" w:rsidR="007F2C8D" w:rsidRDefault="007F2C8D" w:rsidP="00B0667B">
      <w:pPr>
        <w:pStyle w:val="Prrafodelista"/>
        <w:numPr>
          <w:ilvl w:val="0"/>
          <w:numId w:val="48"/>
        </w:numPr>
        <w:tabs>
          <w:tab w:val="left" w:pos="547"/>
        </w:tabs>
      </w:pPr>
      <w:r>
        <w:t xml:space="preserve">   L’òrgan</w:t>
      </w:r>
      <w:r w:rsidRPr="007F2C8D">
        <w:rPr>
          <w:spacing w:val="1"/>
        </w:rPr>
        <w:t xml:space="preserve"> </w:t>
      </w:r>
      <w:r>
        <w:t>encarregat</w:t>
      </w:r>
      <w:r w:rsidRPr="007F2C8D">
        <w:rPr>
          <w:spacing w:val="1"/>
        </w:rPr>
        <w:t xml:space="preserve"> </w:t>
      </w:r>
      <w:r>
        <w:t>del</w:t>
      </w:r>
      <w:r w:rsidRPr="007F2C8D">
        <w:rPr>
          <w:spacing w:val="-58"/>
        </w:rPr>
        <w:t xml:space="preserve"> </w:t>
      </w:r>
      <w:r>
        <w:t xml:space="preserve">subministrament de la informació a la base de dades </w:t>
      </w:r>
      <w:r>
        <w:lastRenderedPageBreak/>
        <w:t>nacional de subvencions, és la</w:t>
      </w:r>
      <w:r w:rsidRPr="007F2C8D">
        <w:rPr>
          <w:spacing w:val="1"/>
        </w:rPr>
        <w:t xml:space="preserve"> </w:t>
      </w:r>
      <w:r>
        <w:t>Intervenció</w:t>
      </w:r>
      <w:r w:rsidRPr="007F2C8D">
        <w:rPr>
          <w:spacing w:val="-2"/>
        </w:rPr>
        <w:t xml:space="preserve"> </w:t>
      </w:r>
      <w:r>
        <w:t>o l’òrgan que</w:t>
      </w:r>
      <w:r w:rsidRPr="007F2C8D">
        <w:rPr>
          <w:spacing w:val="-3"/>
        </w:rPr>
        <w:t xml:space="preserve"> </w:t>
      </w:r>
      <w:r>
        <w:t>designi</w:t>
      </w:r>
      <w:r w:rsidRPr="007F2C8D">
        <w:rPr>
          <w:spacing w:val="-2"/>
        </w:rPr>
        <w:t xml:space="preserve"> </w:t>
      </w:r>
      <w:r>
        <w:t>la Corporació.</w:t>
      </w:r>
    </w:p>
    <w:p w14:paraId="619E08B2" w14:textId="77777777" w:rsidR="007F2C8D" w:rsidRDefault="007F2C8D" w:rsidP="007F2C8D">
      <w:pPr>
        <w:pStyle w:val="Prrafodelista"/>
      </w:pPr>
    </w:p>
    <w:p w14:paraId="06C07879" w14:textId="77777777" w:rsidR="007F2C8D" w:rsidRDefault="007F2C8D" w:rsidP="00B0667B">
      <w:pPr>
        <w:pStyle w:val="Prrafodelista"/>
        <w:numPr>
          <w:ilvl w:val="0"/>
          <w:numId w:val="48"/>
        </w:numPr>
        <w:tabs>
          <w:tab w:val="left" w:pos="576"/>
        </w:tabs>
        <w:ind w:right="111"/>
      </w:pPr>
      <w:r>
        <w:t xml:space="preserve">  A l’efecte de poder donar</w:t>
      </w:r>
      <w:r>
        <w:rPr>
          <w:spacing w:val="1"/>
        </w:rPr>
        <w:t xml:space="preserve"> </w:t>
      </w:r>
      <w:r>
        <w:t>compliment a aquest tràmit, les àrees gestores de qualsevol concessió de subvencions</w:t>
      </w:r>
      <w:r>
        <w:rPr>
          <w:spacing w:val="1"/>
        </w:rPr>
        <w:t xml:space="preserve"> </w:t>
      </w:r>
      <w:r>
        <w:t>s’hauran d’ajustar a la tramitació detallada en els punts anteriors, tot complint el que</w:t>
      </w:r>
      <w:r>
        <w:rPr>
          <w:spacing w:val="1"/>
        </w:rPr>
        <w:t xml:space="preserve"> </w:t>
      </w:r>
      <w:r>
        <w:t>estableix la Llei 38/2003, el Reglament de la Llei, aquestes Bases i, en el seu cas,</w:t>
      </w:r>
      <w:r>
        <w:rPr>
          <w:spacing w:val="1"/>
        </w:rPr>
        <w:t xml:space="preserve"> </w:t>
      </w:r>
      <w:r>
        <w:t>l’ordenança</w:t>
      </w:r>
      <w:r>
        <w:rPr>
          <w:spacing w:val="-1"/>
        </w:rPr>
        <w:t xml:space="preserve"> </w:t>
      </w:r>
      <w:r>
        <w:t>general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subvencions</w:t>
      </w:r>
      <w:r>
        <w:rPr>
          <w:spacing w:val="-1"/>
        </w:rPr>
        <w:t xml:space="preserve"> </w:t>
      </w:r>
      <w:r>
        <w:t>de l’Ajuntament. Així</w:t>
      </w:r>
      <w:r w:rsidRPr="007F2C8D">
        <w:rPr>
          <w:spacing w:val="1"/>
        </w:rPr>
        <w:t xml:space="preserve"> </w:t>
      </w:r>
      <w:r>
        <w:t>mateix,</w:t>
      </w:r>
      <w:r w:rsidRPr="007F2C8D">
        <w:rPr>
          <w:spacing w:val="1"/>
        </w:rPr>
        <w:t xml:space="preserve"> </w:t>
      </w:r>
      <w:r>
        <w:t>els</w:t>
      </w:r>
      <w:r w:rsidRPr="007F2C8D">
        <w:rPr>
          <w:spacing w:val="1"/>
        </w:rPr>
        <w:t xml:space="preserve"> </w:t>
      </w:r>
      <w:r>
        <w:t>centres</w:t>
      </w:r>
      <w:r w:rsidRPr="007F2C8D">
        <w:rPr>
          <w:spacing w:val="1"/>
        </w:rPr>
        <w:t xml:space="preserve"> </w:t>
      </w:r>
      <w:r>
        <w:t>o</w:t>
      </w:r>
      <w:r w:rsidRPr="007F2C8D">
        <w:rPr>
          <w:spacing w:val="1"/>
        </w:rPr>
        <w:t xml:space="preserve"> </w:t>
      </w:r>
      <w:r>
        <w:t>serveis</w:t>
      </w:r>
      <w:r w:rsidRPr="007F2C8D">
        <w:rPr>
          <w:spacing w:val="1"/>
        </w:rPr>
        <w:t xml:space="preserve"> </w:t>
      </w:r>
      <w:r>
        <w:t>gestors</w:t>
      </w:r>
      <w:r w:rsidRPr="007F2C8D">
        <w:rPr>
          <w:spacing w:val="1"/>
        </w:rPr>
        <w:t xml:space="preserve"> </w:t>
      </w:r>
      <w:r>
        <w:t>facilitaran</w:t>
      </w:r>
      <w:r w:rsidRPr="007F2C8D">
        <w:rPr>
          <w:spacing w:val="1"/>
        </w:rPr>
        <w:t xml:space="preserve"> </w:t>
      </w:r>
      <w:r>
        <w:t>a</w:t>
      </w:r>
      <w:r w:rsidRPr="007F2C8D">
        <w:rPr>
          <w:spacing w:val="1"/>
        </w:rPr>
        <w:t xml:space="preserve"> </w:t>
      </w:r>
      <w:r>
        <w:t>la</w:t>
      </w:r>
      <w:r w:rsidRPr="007F2C8D">
        <w:rPr>
          <w:spacing w:val="1"/>
        </w:rPr>
        <w:t xml:space="preserve"> </w:t>
      </w:r>
      <w:r>
        <w:t>Intervenció</w:t>
      </w:r>
      <w:r w:rsidRPr="007F2C8D">
        <w:rPr>
          <w:spacing w:val="60"/>
        </w:rPr>
        <w:t xml:space="preserve"> </w:t>
      </w:r>
      <w:r>
        <w:t>les</w:t>
      </w:r>
      <w:r w:rsidRPr="007F2C8D">
        <w:rPr>
          <w:spacing w:val="60"/>
        </w:rPr>
        <w:t xml:space="preserve"> </w:t>
      </w:r>
      <w:r>
        <w:t>dades</w:t>
      </w:r>
      <w:r w:rsidRPr="007F2C8D">
        <w:rPr>
          <w:spacing w:val="1"/>
        </w:rPr>
        <w:t xml:space="preserve"> </w:t>
      </w:r>
      <w:r>
        <w:t>necessàries per a poder complir la normativa en vigor. A aquests efectes, la intervenció</w:t>
      </w:r>
      <w:r w:rsidRPr="007F2C8D">
        <w:rPr>
          <w:spacing w:val="1"/>
        </w:rPr>
        <w:t xml:space="preserve"> </w:t>
      </w:r>
      <w:r>
        <w:t>podrà</w:t>
      </w:r>
      <w:r w:rsidRPr="007F2C8D">
        <w:rPr>
          <w:spacing w:val="1"/>
        </w:rPr>
        <w:t xml:space="preserve"> </w:t>
      </w:r>
      <w:r>
        <w:t>dictar</w:t>
      </w:r>
      <w:r w:rsidRPr="007F2C8D">
        <w:rPr>
          <w:spacing w:val="1"/>
        </w:rPr>
        <w:t xml:space="preserve"> </w:t>
      </w:r>
      <w:r>
        <w:t>les</w:t>
      </w:r>
      <w:r w:rsidRPr="007F2C8D">
        <w:rPr>
          <w:spacing w:val="1"/>
        </w:rPr>
        <w:t xml:space="preserve"> </w:t>
      </w:r>
      <w:r>
        <w:t>instruccions</w:t>
      </w:r>
      <w:r w:rsidRPr="007F2C8D">
        <w:rPr>
          <w:spacing w:val="1"/>
        </w:rPr>
        <w:t xml:space="preserve"> </w:t>
      </w:r>
      <w:r>
        <w:t>que</w:t>
      </w:r>
      <w:r w:rsidRPr="007F2C8D">
        <w:rPr>
          <w:spacing w:val="1"/>
        </w:rPr>
        <w:t xml:space="preserve"> </w:t>
      </w:r>
      <w:r>
        <w:t>siguin</w:t>
      </w:r>
      <w:r w:rsidRPr="007F2C8D">
        <w:rPr>
          <w:spacing w:val="1"/>
        </w:rPr>
        <w:t xml:space="preserve"> </w:t>
      </w:r>
      <w:r>
        <w:t>necessàries</w:t>
      </w:r>
      <w:r w:rsidRPr="007F2C8D">
        <w:rPr>
          <w:spacing w:val="1"/>
        </w:rPr>
        <w:t xml:space="preserve"> </w:t>
      </w:r>
      <w:r>
        <w:t>per</w:t>
      </w:r>
      <w:r w:rsidRPr="007F2C8D">
        <w:rPr>
          <w:spacing w:val="1"/>
        </w:rPr>
        <w:t xml:space="preserve"> </w:t>
      </w:r>
      <w:r>
        <w:t>al</w:t>
      </w:r>
      <w:r w:rsidRPr="007F2C8D">
        <w:rPr>
          <w:spacing w:val="1"/>
        </w:rPr>
        <w:t xml:space="preserve"> </w:t>
      </w:r>
      <w:r>
        <w:t>compliment</w:t>
      </w:r>
      <w:r w:rsidRPr="007F2C8D">
        <w:rPr>
          <w:spacing w:val="1"/>
        </w:rPr>
        <w:t xml:space="preserve"> </w:t>
      </w:r>
      <w:r>
        <w:t>d’aquesta</w:t>
      </w:r>
      <w:r w:rsidRPr="007F2C8D">
        <w:rPr>
          <w:spacing w:val="1"/>
        </w:rPr>
        <w:t xml:space="preserve"> </w:t>
      </w:r>
      <w:r>
        <w:t>obligació</w:t>
      </w:r>
    </w:p>
    <w:p w14:paraId="20DA6B56" w14:textId="77777777" w:rsidR="00027F5F" w:rsidRDefault="00027F5F" w:rsidP="0088279F">
      <w:pPr>
        <w:pStyle w:val="Ttulo2"/>
      </w:pPr>
    </w:p>
    <w:p w14:paraId="7654909D" w14:textId="77777777" w:rsidR="00D64D63" w:rsidRDefault="00AE1F46" w:rsidP="0088279F">
      <w:pPr>
        <w:pStyle w:val="Ttulo2"/>
      </w:pPr>
      <w:bookmarkStart w:id="44" w:name="_Toc185197464"/>
      <w:r>
        <w:t>Article 40.- Despeses a justificar</w:t>
      </w:r>
      <w:bookmarkEnd w:id="44"/>
    </w:p>
    <w:p w14:paraId="253CD717" w14:textId="77777777" w:rsidR="00AE1F46" w:rsidRDefault="00AE1F46" w:rsidP="0088279F">
      <w:pPr>
        <w:pStyle w:val="Ttulo2"/>
      </w:pPr>
    </w:p>
    <w:p w14:paraId="2A14512B" w14:textId="77777777" w:rsidR="007F2C8D" w:rsidRDefault="007F2C8D" w:rsidP="00B0667B">
      <w:pPr>
        <w:pStyle w:val="Textoindependiente"/>
        <w:numPr>
          <w:ilvl w:val="0"/>
          <w:numId w:val="51"/>
        </w:numPr>
        <w:spacing w:before="101"/>
        <w:ind w:right="111"/>
        <w:jc w:val="both"/>
      </w:pPr>
      <w:r>
        <w:t>Quan s’hagi d’atendre una despesa amb càrrec al pressupost que</w:t>
      </w:r>
      <w:r w:rsidRPr="007F2C8D">
        <w:rPr>
          <w:spacing w:val="1"/>
        </w:rPr>
        <w:t xml:space="preserve"> </w:t>
      </w:r>
      <w:r>
        <w:t>no</w:t>
      </w:r>
      <w:r w:rsidRPr="007F2C8D">
        <w:rPr>
          <w:spacing w:val="28"/>
        </w:rPr>
        <w:t xml:space="preserve"> </w:t>
      </w:r>
      <w:r>
        <w:t>pugui</w:t>
      </w:r>
      <w:r w:rsidRPr="007F2C8D">
        <w:rPr>
          <w:spacing w:val="27"/>
        </w:rPr>
        <w:t xml:space="preserve"> </w:t>
      </w:r>
      <w:r>
        <w:t>seguir</w:t>
      </w:r>
      <w:r w:rsidRPr="007F2C8D">
        <w:rPr>
          <w:spacing w:val="28"/>
        </w:rPr>
        <w:t xml:space="preserve"> </w:t>
      </w:r>
      <w:r>
        <w:t>el</w:t>
      </w:r>
      <w:r w:rsidRPr="007F2C8D">
        <w:rPr>
          <w:spacing w:val="29"/>
        </w:rPr>
        <w:t xml:space="preserve"> </w:t>
      </w:r>
      <w:r>
        <w:t>tràmit</w:t>
      </w:r>
      <w:r w:rsidRPr="007F2C8D">
        <w:rPr>
          <w:spacing w:val="28"/>
        </w:rPr>
        <w:t xml:space="preserve"> </w:t>
      </w:r>
      <w:r>
        <w:t>imposat</w:t>
      </w:r>
      <w:r w:rsidRPr="007F2C8D">
        <w:rPr>
          <w:spacing w:val="28"/>
        </w:rPr>
        <w:t xml:space="preserve"> </w:t>
      </w:r>
      <w:r>
        <w:t>en</w:t>
      </w:r>
      <w:r w:rsidRPr="007F2C8D">
        <w:rPr>
          <w:spacing w:val="27"/>
        </w:rPr>
        <w:t xml:space="preserve"> </w:t>
      </w:r>
      <w:r>
        <w:t>les</w:t>
      </w:r>
      <w:r w:rsidRPr="007F2C8D">
        <w:rPr>
          <w:spacing w:val="28"/>
        </w:rPr>
        <w:t xml:space="preserve"> </w:t>
      </w:r>
      <w:r>
        <w:t>bases</w:t>
      </w:r>
      <w:r w:rsidRPr="007F2C8D">
        <w:rPr>
          <w:spacing w:val="34"/>
        </w:rPr>
        <w:t xml:space="preserve"> </w:t>
      </w:r>
      <w:r>
        <w:t>anteriors,</w:t>
      </w:r>
      <w:r w:rsidRPr="007F2C8D">
        <w:rPr>
          <w:spacing w:val="28"/>
        </w:rPr>
        <w:t xml:space="preserve"> </w:t>
      </w:r>
      <w:r>
        <w:t>per</w:t>
      </w:r>
      <w:r w:rsidRPr="007F2C8D">
        <w:rPr>
          <w:spacing w:val="27"/>
        </w:rPr>
        <w:t xml:space="preserve"> </w:t>
      </w:r>
      <w:r>
        <w:t>no</w:t>
      </w:r>
      <w:r w:rsidRPr="007F2C8D">
        <w:rPr>
          <w:spacing w:val="29"/>
        </w:rPr>
        <w:t xml:space="preserve"> </w:t>
      </w:r>
      <w:r>
        <w:t>poder</w:t>
      </w:r>
      <w:r w:rsidRPr="007F2C8D">
        <w:rPr>
          <w:spacing w:val="28"/>
        </w:rPr>
        <w:t xml:space="preserve"> </w:t>
      </w:r>
      <w:r>
        <w:t>disposar</w:t>
      </w:r>
      <w:r w:rsidRPr="007F2C8D">
        <w:rPr>
          <w:spacing w:val="28"/>
        </w:rPr>
        <w:t xml:space="preserve"> </w:t>
      </w:r>
      <w:r>
        <w:t>dels</w:t>
      </w:r>
      <w:r w:rsidRPr="007F2C8D">
        <w:t xml:space="preserve"> </w:t>
      </w:r>
      <w:r>
        <w:t>documents justificatius en</w:t>
      </w:r>
      <w:r>
        <w:rPr>
          <w:spacing w:val="1"/>
        </w:rPr>
        <w:t xml:space="preserve"> </w:t>
      </w:r>
      <w:r>
        <w:t>el moment d’expedir l’ordre de pagament, es</w:t>
      </w:r>
      <w:r>
        <w:rPr>
          <w:spacing w:val="60"/>
        </w:rPr>
        <w:t xml:space="preserve"> </w:t>
      </w:r>
      <w:r>
        <w:t>podrà</w:t>
      </w:r>
      <w:r>
        <w:rPr>
          <w:spacing w:val="60"/>
        </w:rPr>
        <w:t xml:space="preserve"> </w:t>
      </w:r>
      <w:r>
        <w:t>lliurar</w:t>
      </w:r>
      <w:r>
        <w:rPr>
          <w:spacing w:val="1"/>
        </w:rPr>
        <w:t xml:space="preserve"> </w:t>
      </w:r>
      <w:r>
        <w:t>un</w:t>
      </w:r>
      <w:r>
        <w:rPr>
          <w:spacing w:val="-2"/>
        </w:rPr>
        <w:t xml:space="preserve"> </w:t>
      </w:r>
      <w:r>
        <w:t>pagament</w:t>
      </w:r>
      <w:r>
        <w:rPr>
          <w:spacing w:val="-1"/>
        </w:rPr>
        <w:t xml:space="preserve"> </w:t>
      </w:r>
      <w:r>
        <w:t>a justificar.</w:t>
      </w:r>
    </w:p>
    <w:p w14:paraId="687AA0DB" w14:textId="77777777" w:rsidR="007F2C8D" w:rsidRDefault="007F2C8D" w:rsidP="00B0667B">
      <w:pPr>
        <w:pStyle w:val="Textoindependiente"/>
        <w:numPr>
          <w:ilvl w:val="0"/>
          <w:numId w:val="51"/>
        </w:numPr>
        <w:spacing w:before="101"/>
        <w:ind w:right="111"/>
        <w:jc w:val="both"/>
      </w:pPr>
      <w:r>
        <w:t>L’ordre de pagament a justificar la sol•licitarà</w:t>
      </w:r>
      <w:r w:rsidRPr="007F2C8D">
        <w:rPr>
          <w:spacing w:val="1"/>
        </w:rPr>
        <w:t xml:space="preserve"> </w:t>
      </w:r>
      <w:r>
        <w:t>l’Alcalde o el Regidor responsable del àmbit a favor d’un funcionari o treballador de</w:t>
      </w:r>
      <w:r w:rsidRPr="007F2C8D">
        <w:rPr>
          <w:spacing w:val="1"/>
        </w:rPr>
        <w:t xml:space="preserve"> </w:t>
      </w:r>
      <w:r>
        <w:t>l’Ajuntament</w:t>
      </w:r>
      <w:r w:rsidRPr="007F2C8D">
        <w:rPr>
          <w:spacing w:val="-1"/>
        </w:rPr>
        <w:t xml:space="preserve"> </w:t>
      </w:r>
      <w:r>
        <w:t>i</w:t>
      </w:r>
      <w:r w:rsidRPr="007F2C8D">
        <w:rPr>
          <w:spacing w:val="-1"/>
        </w:rPr>
        <w:t xml:space="preserve"> </w:t>
      </w:r>
      <w:r>
        <w:t>s’haurà de</w:t>
      </w:r>
      <w:r w:rsidRPr="007F2C8D">
        <w:rPr>
          <w:spacing w:val="-3"/>
        </w:rPr>
        <w:t xml:space="preserve"> </w:t>
      </w:r>
      <w:r>
        <w:t>manifestar:</w:t>
      </w:r>
    </w:p>
    <w:p w14:paraId="4379E147" w14:textId="77777777" w:rsidR="007F2C8D" w:rsidRDefault="007F2C8D" w:rsidP="00B0667B">
      <w:pPr>
        <w:pStyle w:val="Textoindependiente"/>
        <w:numPr>
          <w:ilvl w:val="1"/>
          <w:numId w:val="51"/>
        </w:numPr>
        <w:spacing w:before="101"/>
        <w:ind w:right="111"/>
        <w:jc w:val="both"/>
      </w:pPr>
      <w:r>
        <w:t>Identificació</w:t>
      </w:r>
      <w:r w:rsidRPr="007F2C8D">
        <w:rPr>
          <w:spacing w:val="-2"/>
        </w:rPr>
        <w:t xml:space="preserve"> </w:t>
      </w:r>
      <w:r>
        <w:t>de</w:t>
      </w:r>
      <w:r w:rsidRPr="007F2C8D">
        <w:rPr>
          <w:spacing w:val="-1"/>
        </w:rPr>
        <w:t xml:space="preserve"> </w:t>
      </w:r>
      <w:r>
        <w:t>la</w:t>
      </w:r>
      <w:r w:rsidRPr="007F2C8D">
        <w:rPr>
          <w:spacing w:val="-1"/>
        </w:rPr>
        <w:t xml:space="preserve"> </w:t>
      </w:r>
      <w:r>
        <w:t>persona a favor</w:t>
      </w:r>
      <w:r w:rsidRPr="007F2C8D">
        <w:rPr>
          <w:spacing w:val="-1"/>
        </w:rPr>
        <w:t xml:space="preserve"> </w:t>
      </w:r>
      <w:r>
        <w:t>de</w:t>
      </w:r>
      <w:r w:rsidRPr="007F2C8D">
        <w:rPr>
          <w:spacing w:val="-1"/>
        </w:rPr>
        <w:t xml:space="preserve"> </w:t>
      </w:r>
      <w:r>
        <w:t>qui</w:t>
      </w:r>
      <w:r w:rsidRPr="007F2C8D">
        <w:rPr>
          <w:spacing w:val="-1"/>
        </w:rPr>
        <w:t xml:space="preserve"> </w:t>
      </w:r>
      <w:r>
        <w:t>s’expedirà</w:t>
      </w:r>
      <w:r w:rsidRPr="007F2C8D">
        <w:rPr>
          <w:spacing w:val="-1"/>
        </w:rPr>
        <w:t xml:space="preserve"> </w:t>
      </w:r>
      <w:r>
        <w:t>l’ordre</w:t>
      </w:r>
      <w:r w:rsidRPr="007F2C8D">
        <w:rPr>
          <w:spacing w:val="-1"/>
        </w:rPr>
        <w:t xml:space="preserve"> </w:t>
      </w:r>
      <w:r>
        <w:t>de</w:t>
      </w:r>
      <w:r w:rsidRPr="007F2C8D">
        <w:rPr>
          <w:spacing w:val="-2"/>
        </w:rPr>
        <w:t xml:space="preserve"> </w:t>
      </w:r>
      <w:r>
        <w:t>pagament</w:t>
      </w:r>
      <w:r w:rsidRPr="007F2C8D">
        <w:rPr>
          <w:spacing w:val="-1"/>
        </w:rPr>
        <w:t xml:space="preserve"> </w:t>
      </w:r>
      <w:r>
        <w:t>a justificar.</w:t>
      </w:r>
    </w:p>
    <w:p w14:paraId="35C433F7" w14:textId="77777777" w:rsidR="007F2C8D" w:rsidRDefault="007F2C8D" w:rsidP="00B0667B">
      <w:pPr>
        <w:pStyle w:val="Textoindependiente"/>
        <w:numPr>
          <w:ilvl w:val="1"/>
          <w:numId w:val="51"/>
        </w:numPr>
        <w:spacing w:before="101"/>
        <w:ind w:right="111"/>
        <w:jc w:val="both"/>
      </w:pPr>
      <w:r>
        <w:t>Que</w:t>
      </w:r>
      <w:r w:rsidRPr="007F2C8D">
        <w:rPr>
          <w:spacing w:val="5"/>
        </w:rPr>
        <w:t xml:space="preserve"> </w:t>
      </w:r>
      <w:r>
        <w:t>es</w:t>
      </w:r>
      <w:r w:rsidRPr="007F2C8D">
        <w:rPr>
          <w:spacing w:val="6"/>
        </w:rPr>
        <w:t xml:space="preserve"> </w:t>
      </w:r>
      <w:r>
        <w:t>donen</w:t>
      </w:r>
      <w:r w:rsidRPr="007F2C8D">
        <w:rPr>
          <w:spacing w:val="6"/>
        </w:rPr>
        <w:t xml:space="preserve"> </w:t>
      </w:r>
      <w:r>
        <w:t>les</w:t>
      </w:r>
      <w:r w:rsidRPr="007F2C8D">
        <w:rPr>
          <w:spacing w:val="3"/>
        </w:rPr>
        <w:t xml:space="preserve"> </w:t>
      </w:r>
      <w:r>
        <w:t>circumstàncies</w:t>
      </w:r>
      <w:r w:rsidRPr="007F2C8D">
        <w:rPr>
          <w:spacing w:val="6"/>
        </w:rPr>
        <w:t xml:space="preserve"> </w:t>
      </w:r>
      <w:r>
        <w:t>que</w:t>
      </w:r>
      <w:r w:rsidRPr="007F2C8D">
        <w:rPr>
          <w:spacing w:val="3"/>
        </w:rPr>
        <w:t xml:space="preserve"> </w:t>
      </w:r>
      <w:r>
        <w:t>justifiquen</w:t>
      </w:r>
      <w:r w:rsidRPr="007F2C8D">
        <w:rPr>
          <w:spacing w:val="6"/>
        </w:rPr>
        <w:t xml:space="preserve"> </w:t>
      </w:r>
      <w:r>
        <w:t>l’expedició</w:t>
      </w:r>
      <w:r w:rsidRPr="007F2C8D">
        <w:rPr>
          <w:spacing w:val="6"/>
        </w:rPr>
        <w:t xml:space="preserve"> </w:t>
      </w:r>
      <w:r>
        <w:t>de</w:t>
      </w:r>
      <w:r w:rsidRPr="007F2C8D">
        <w:rPr>
          <w:spacing w:val="6"/>
        </w:rPr>
        <w:t xml:space="preserve"> </w:t>
      </w:r>
      <w:r>
        <w:t>l’ordre</w:t>
      </w:r>
      <w:r w:rsidRPr="007F2C8D">
        <w:rPr>
          <w:spacing w:val="5"/>
        </w:rPr>
        <w:t xml:space="preserve"> </w:t>
      </w:r>
      <w:r>
        <w:t>de</w:t>
      </w:r>
      <w:r w:rsidRPr="007F2C8D">
        <w:rPr>
          <w:spacing w:val="5"/>
        </w:rPr>
        <w:t xml:space="preserve"> </w:t>
      </w:r>
      <w:r>
        <w:t>pagament</w:t>
      </w:r>
      <w:r w:rsidRPr="007F2C8D">
        <w:rPr>
          <w:spacing w:val="3"/>
        </w:rPr>
        <w:t xml:space="preserve"> </w:t>
      </w:r>
      <w:r>
        <w:t>a</w:t>
      </w:r>
      <w:r w:rsidRPr="007F2C8D">
        <w:rPr>
          <w:spacing w:val="-57"/>
        </w:rPr>
        <w:t xml:space="preserve"> </w:t>
      </w:r>
      <w:r>
        <w:t>justificar.</w:t>
      </w:r>
    </w:p>
    <w:p w14:paraId="430A5609" w14:textId="77777777" w:rsidR="007F2C8D" w:rsidRDefault="007F2C8D" w:rsidP="00B0667B">
      <w:pPr>
        <w:pStyle w:val="Textoindependiente"/>
        <w:numPr>
          <w:ilvl w:val="1"/>
          <w:numId w:val="51"/>
        </w:numPr>
        <w:spacing w:before="101"/>
        <w:ind w:right="111"/>
        <w:jc w:val="both"/>
      </w:pPr>
      <w:r>
        <w:t>Import</w:t>
      </w:r>
      <w:r w:rsidRPr="007F2C8D">
        <w:rPr>
          <w:spacing w:val="-2"/>
        </w:rPr>
        <w:t xml:space="preserve"> </w:t>
      </w:r>
      <w:r>
        <w:t>dels</w:t>
      </w:r>
      <w:r w:rsidRPr="007F2C8D">
        <w:rPr>
          <w:spacing w:val="-3"/>
        </w:rPr>
        <w:t xml:space="preserve"> </w:t>
      </w:r>
      <w:r>
        <w:t>fons</w:t>
      </w:r>
      <w:r w:rsidRPr="007F2C8D">
        <w:rPr>
          <w:spacing w:val="-2"/>
        </w:rPr>
        <w:t xml:space="preserve"> </w:t>
      </w:r>
      <w:r>
        <w:t>i,</w:t>
      </w:r>
      <w:r w:rsidRPr="007F2C8D">
        <w:rPr>
          <w:spacing w:val="-1"/>
        </w:rPr>
        <w:t xml:space="preserve"> </w:t>
      </w:r>
      <w:r>
        <w:t>en</w:t>
      </w:r>
      <w:r w:rsidRPr="007F2C8D">
        <w:rPr>
          <w:spacing w:val="-2"/>
        </w:rPr>
        <w:t xml:space="preserve"> </w:t>
      </w:r>
      <w:r>
        <w:t>el</w:t>
      </w:r>
      <w:r w:rsidRPr="007F2C8D">
        <w:rPr>
          <w:spacing w:val="-4"/>
        </w:rPr>
        <w:t xml:space="preserve"> </w:t>
      </w:r>
      <w:r>
        <w:t>seu</w:t>
      </w:r>
      <w:r w:rsidRPr="007F2C8D">
        <w:rPr>
          <w:spacing w:val="-1"/>
        </w:rPr>
        <w:t xml:space="preserve"> </w:t>
      </w:r>
      <w:r>
        <w:t>cas,</w:t>
      </w:r>
      <w:r w:rsidRPr="007F2C8D">
        <w:rPr>
          <w:spacing w:val="-1"/>
        </w:rPr>
        <w:t xml:space="preserve"> </w:t>
      </w:r>
      <w:r>
        <w:t>limitacions.</w:t>
      </w:r>
    </w:p>
    <w:p w14:paraId="7E935FCC" w14:textId="77777777" w:rsidR="007F2C8D" w:rsidRDefault="007F2C8D" w:rsidP="00B0667B">
      <w:pPr>
        <w:pStyle w:val="Textoindependiente"/>
        <w:numPr>
          <w:ilvl w:val="1"/>
          <w:numId w:val="51"/>
        </w:numPr>
        <w:spacing w:before="101"/>
        <w:ind w:right="111"/>
        <w:jc w:val="both"/>
      </w:pPr>
      <w:r>
        <w:t>Indicació</w:t>
      </w:r>
      <w:r w:rsidRPr="007F2C8D">
        <w:rPr>
          <w:spacing w:val="-2"/>
        </w:rPr>
        <w:t xml:space="preserve"> </w:t>
      </w:r>
      <w:r>
        <w:t>de</w:t>
      </w:r>
      <w:r w:rsidRPr="007F2C8D">
        <w:rPr>
          <w:spacing w:val="-2"/>
        </w:rPr>
        <w:t xml:space="preserve"> </w:t>
      </w:r>
      <w:r>
        <w:t>la</w:t>
      </w:r>
      <w:r w:rsidRPr="007F2C8D">
        <w:rPr>
          <w:spacing w:val="-1"/>
        </w:rPr>
        <w:t xml:space="preserve"> </w:t>
      </w:r>
      <w:r>
        <w:t>finalitat</w:t>
      </w:r>
      <w:r w:rsidRPr="007F2C8D">
        <w:rPr>
          <w:spacing w:val="-4"/>
        </w:rPr>
        <w:t xml:space="preserve"> </w:t>
      </w:r>
      <w:r>
        <w:t>a</w:t>
      </w:r>
      <w:r w:rsidRPr="007F2C8D">
        <w:rPr>
          <w:spacing w:val="-1"/>
        </w:rPr>
        <w:t xml:space="preserve"> </w:t>
      </w:r>
      <w:r>
        <w:t>que</w:t>
      </w:r>
      <w:r w:rsidRPr="007F2C8D">
        <w:rPr>
          <w:spacing w:val="-2"/>
        </w:rPr>
        <w:t xml:space="preserve"> </w:t>
      </w:r>
      <w:r>
        <w:t>s’han de</w:t>
      </w:r>
      <w:r w:rsidRPr="007F2C8D">
        <w:rPr>
          <w:spacing w:val="-2"/>
        </w:rPr>
        <w:t xml:space="preserve"> </w:t>
      </w:r>
      <w:r>
        <w:t>destinar</w:t>
      </w:r>
      <w:r w:rsidRPr="007F2C8D">
        <w:rPr>
          <w:spacing w:val="-1"/>
        </w:rPr>
        <w:t xml:space="preserve"> </w:t>
      </w:r>
      <w:r>
        <w:t>els</w:t>
      </w:r>
      <w:r w:rsidRPr="007F2C8D">
        <w:rPr>
          <w:spacing w:val="-1"/>
        </w:rPr>
        <w:t xml:space="preserve"> </w:t>
      </w:r>
      <w:r>
        <w:t>fons.</w:t>
      </w:r>
    </w:p>
    <w:p w14:paraId="76CF0EB7" w14:textId="77777777" w:rsidR="007F2C8D" w:rsidRDefault="007F2C8D" w:rsidP="00B0667B">
      <w:pPr>
        <w:pStyle w:val="Textoindependiente"/>
        <w:numPr>
          <w:ilvl w:val="1"/>
          <w:numId w:val="51"/>
        </w:numPr>
        <w:spacing w:before="101"/>
        <w:ind w:right="111"/>
        <w:jc w:val="both"/>
      </w:pPr>
      <w:r>
        <w:t>Termini</w:t>
      </w:r>
      <w:r w:rsidRPr="007F2C8D">
        <w:rPr>
          <w:spacing w:val="-3"/>
        </w:rPr>
        <w:t xml:space="preserve"> </w:t>
      </w:r>
      <w:r>
        <w:t>i</w:t>
      </w:r>
      <w:r w:rsidRPr="007F2C8D">
        <w:rPr>
          <w:spacing w:val="-3"/>
        </w:rPr>
        <w:t xml:space="preserve"> </w:t>
      </w:r>
      <w:r>
        <w:t>requisits</w:t>
      </w:r>
      <w:r w:rsidRPr="007F2C8D">
        <w:rPr>
          <w:spacing w:val="-2"/>
        </w:rPr>
        <w:t xml:space="preserve"> </w:t>
      </w:r>
      <w:r>
        <w:t>de</w:t>
      </w:r>
      <w:r w:rsidRPr="007F2C8D">
        <w:rPr>
          <w:spacing w:val="-3"/>
        </w:rPr>
        <w:t xml:space="preserve"> </w:t>
      </w:r>
      <w:r>
        <w:t>justificació.</w:t>
      </w:r>
    </w:p>
    <w:p w14:paraId="00747B32" w14:textId="77777777" w:rsidR="007F2C8D" w:rsidRDefault="007F2C8D" w:rsidP="007F2C8D">
      <w:pPr>
        <w:tabs>
          <w:tab w:val="left" w:pos="545"/>
        </w:tabs>
        <w:ind w:right="108"/>
      </w:pPr>
    </w:p>
    <w:p w14:paraId="0FA6D242" w14:textId="77777777" w:rsidR="007F2C8D" w:rsidRDefault="007F2C8D" w:rsidP="00B0667B">
      <w:pPr>
        <w:pStyle w:val="Prrafodelista"/>
        <w:numPr>
          <w:ilvl w:val="0"/>
          <w:numId w:val="51"/>
        </w:numPr>
        <w:tabs>
          <w:tab w:val="left" w:pos="595"/>
        </w:tabs>
        <w:spacing w:before="1"/>
        <w:ind w:right="111"/>
      </w:pPr>
      <w:r>
        <w:t xml:space="preserve">  De</w:t>
      </w:r>
      <w:r w:rsidRPr="007F2C8D">
        <w:rPr>
          <w:spacing w:val="1"/>
        </w:rPr>
        <w:t xml:space="preserve"> </w:t>
      </w:r>
      <w:r>
        <w:t>la</w:t>
      </w:r>
      <w:r w:rsidRPr="007F2C8D">
        <w:rPr>
          <w:spacing w:val="1"/>
        </w:rPr>
        <w:t xml:space="preserve"> </w:t>
      </w:r>
      <w:r>
        <w:t>custòdia</w:t>
      </w:r>
      <w:r w:rsidRPr="007F2C8D">
        <w:rPr>
          <w:spacing w:val="1"/>
        </w:rPr>
        <w:t xml:space="preserve"> </w:t>
      </w:r>
      <w:r>
        <w:t>i</w:t>
      </w:r>
      <w:r w:rsidRPr="007F2C8D">
        <w:rPr>
          <w:spacing w:val="1"/>
        </w:rPr>
        <w:t xml:space="preserve"> </w:t>
      </w:r>
      <w:r>
        <w:t>correcta</w:t>
      </w:r>
      <w:r w:rsidRPr="007F2C8D">
        <w:rPr>
          <w:spacing w:val="1"/>
        </w:rPr>
        <w:t xml:space="preserve"> </w:t>
      </w:r>
      <w:r>
        <w:t>aplicació dels fons se'n responsabilitzarà el perceptor, en els termes establerts per la</w:t>
      </w:r>
      <w:r w:rsidRPr="007F2C8D">
        <w:rPr>
          <w:spacing w:val="1"/>
        </w:rPr>
        <w:t xml:space="preserve"> </w:t>
      </w:r>
      <w:r>
        <w:t>legislació</w:t>
      </w:r>
      <w:r w:rsidRPr="007F2C8D">
        <w:rPr>
          <w:spacing w:val="-2"/>
        </w:rPr>
        <w:t xml:space="preserve"> </w:t>
      </w:r>
      <w:r>
        <w:t>vigent.</w:t>
      </w:r>
    </w:p>
    <w:p w14:paraId="0DDCDE16" w14:textId="77777777" w:rsidR="007F2C8D" w:rsidRDefault="007F2C8D" w:rsidP="007F2C8D">
      <w:pPr>
        <w:tabs>
          <w:tab w:val="left" w:pos="597"/>
        </w:tabs>
        <w:spacing w:before="1"/>
        <w:ind w:right="111"/>
      </w:pPr>
    </w:p>
    <w:p w14:paraId="6D40A222" w14:textId="77777777" w:rsidR="007F2C8D" w:rsidRDefault="007F2C8D" w:rsidP="00B0667B">
      <w:pPr>
        <w:pStyle w:val="Prrafodelista"/>
        <w:numPr>
          <w:ilvl w:val="0"/>
          <w:numId w:val="51"/>
        </w:numPr>
        <w:tabs>
          <w:tab w:val="left" w:pos="597"/>
        </w:tabs>
        <w:spacing w:before="1"/>
        <w:ind w:right="111"/>
      </w:pPr>
      <w:r>
        <w:t xml:space="preserve">  Els</w:t>
      </w:r>
      <w:r w:rsidRPr="007F2C8D">
        <w:rPr>
          <w:spacing w:val="1"/>
        </w:rPr>
        <w:t xml:space="preserve"> </w:t>
      </w:r>
      <w:r>
        <w:t>fons</w:t>
      </w:r>
      <w:r w:rsidRPr="007F2C8D">
        <w:rPr>
          <w:spacing w:val="1"/>
        </w:rPr>
        <w:t xml:space="preserve"> </w:t>
      </w:r>
      <w:r>
        <w:t>tan</w:t>
      </w:r>
      <w:r w:rsidRPr="007F2C8D">
        <w:rPr>
          <w:spacing w:val="1"/>
        </w:rPr>
        <w:t xml:space="preserve"> </w:t>
      </w:r>
      <w:r>
        <w:t>sols</w:t>
      </w:r>
      <w:r w:rsidRPr="007F2C8D">
        <w:rPr>
          <w:spacing w:val="1"/>
        </w:rPr>
        <w:t xml:space="preserve"> </w:t>
      </w:r>
      <w:r>
        <w:t>poden</w:t>
      </w:r>
      <w:r w:rsidRPr="007F2C8D">
        <w:rPr>
          <w:spacing w:val="1"/>
        </w:rPr>
        <w:t xml:space="preserve"> </w:t>
      </w:r>
      <w:r>
        <w:t>ésser</w:t>
      </w:r>
      <w:r w:rsidRPr="007F2C8D">
        <w:rPr>
          <w:spacing w:val="1"/>
        </w:rPr>
        <w:t xml:space="preserve"> </w:t>
      </w:r>
      <w:r>
        <w:t>destinats a la finalitat per la qual van ser concedits i els comprovants han de ser</w:t>
      </w:r>
      <w:r w:rsidRPr="007F2C8D">
        <w:rPr>
          <w:spacing w:val="1"/>
        </w:rPr>
        <w:t xml:space="preserve"> </w:t>
      </w:r>
      <w:r>
        <w:t>documents</w:t>
      </w:r>
      <w:r w:rsidRPr="007F2C8D">
        <w:rPr>
          <w:spacing w:val="-4"/>
        </w:rPr>
        <w:t xml:space="preserve"> </w:t>
      </w:r>
      <w:r>
        <w:t>originals</w:t>
      </w:r>
      <w:r w:rsidRPr="007F2C8D">
        <w:rPr>
          <w:spacing w:val="-2"/>
        </w:rPr>
        <w:t xml:space="preserve"> </w:t>
      </w:r>
      <w:r>
        <w:t>correctament</w:t>
      </w:r>
      <w:r w:rsidRPr="007F2C8D">
        <w:rPr>
          <w:spacing w:val="-2"/>
        </w:rPr>
        <w:t xml:space="preserve"> </w:t>
      </w:r>
      <w:r>
        <w:t>expedits</w:t>
      </w:r>
      <w:r w:rsidRPr="007F2C8D">
        <w:rPr>
          <w:spacing w:val="-1"/>
        </w:rPr>
        <w:t xml:space="preserve"> </w:t>
      </w:r>
      <w:r>
        <w:t>i</w:t>
      </w:r>
      <w:r w:rsidRPr="007F2C8D">
        <w:rPr>
          <w:spacing w:val="-2"/>
        </w:rPr>
        <w:t xml:space="preserve"> </w:t>
      </w:r>
      <w:r>
        <w:t>amb</w:t>
      </w:r>
      <w:r w:rsidRPr="007F2C8D">
        <w:rPr>
          <w:spacing w:val="-4"/>
        </w:rPr>
        <w:t xml:space="preserve"> </w:t>
      </w:r>
      <w:r>
        <w:t>especificació</w:t>
      </w:r>
      <w:r w:rsidRPr="007F2C8D">
        <w:rPr>
          <w:spacing w:val="-2"/>
        </w:rPr>
        <w:t xml:space="preserve"> </w:t>
      </w:r>
      <w:r>
        <w:t>del</w:t>
      </w:r>
      <w:r w:rsidRPr="007F2C8D">
        <w:rPr>
          <w:spacing w:val="-2"/>
        </w:rPr>
        <w:t xml:space="preserve"> </w:t>
      </w:r>
      <w:r>
        <w:t>servei</w:t>
      </w:r>
      <w:r w:rsidRPr="007F2C8D">
        <w:rPr>
          <w:spacing w:val="-2"/>
        </w:rPr>
        <w:t xml:space="preserve"> </w:t>
      </w:r>
      <w:r>
        <w:t>o</w:t>
      </w:r>
      <w:r w:rsidRPr="007F2C8D">
        <w:rPr>
          <w:spacing w:val="-4"/>
        </w:rPr>
        <w:t xml:space="preserve"> </w:t>
      </w:r>
      <w:r>
        <w:t>bé</w:t>
      </w:r>
      <w:r w:rsidRPr="007F2C8D">
        <w:rPr>
          <w:spacing w:val="-1"/>
        </w:rPr>
        <w:t xml:space="preserve"> </w:t>
      </w:r>
      <w:r>
        <w:t>adquirit.</w:t>
      </w:r>
    </w:p>
    <w:p w14:paraId="6398D405" w14:textId="77777777" w:rsidR="007F2C8D" w:rsidRDefault="007F2C8D" w:rsidP="007F2C8D">
      <w:pPr>
        <w:pStyle w:val="Prrafodelista"/>
      </w:pPr>
    </w:p>
    <w:p w14:paraId="790AA7FE" w14:textId="77777777" w:rsidR="007F2C8D" w:rsidRDefault="007F2C8D" w:rsidP="00B0667B">
      <w:pPr>
        <w:pStyle w:val="Prrafodelista"/>
        <w:numPr>
          <w:ilvl w:val="0"/>
          <w:numId w:val="51"/>
        </w:numPr>
        <w:tabs>
          <w:tab w:val="left" w:pos="626"/>
        </w:tabs>
        <w:ind w:right="110"/>
      </w:pPr>
      <w:r>
        <w:t xml:space="preserve">  La</w:t>
      </w:r>
      <w:r>
        <w:rPr>
          <w:spacing w:val="1"/>
        </w:rPr>
        <w:t xml:space="preserve"> </w:t>
      </w:r>
      <w:r>
        <w:t>tramitació</w:t>
      </w:r>
      <w:r>
        <w:rPr>
          <w:spacing w:val="1"/>
        </w:rPr>
        <w:t xml:space="preserve"> </w:t>
      </w:r>
      <w:r>
        <w:t>administrativa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d’enregistrament</w:t>
      </w:r>
      <w:r>
        <w:rPr>
          <w:spacing w:val="1"/>
        </w:rPr>
        <w:t xml:space="preserve"> </w:t>
      </w:r>
      <w:r>
        <w:t>dels</w:t>
      </w:r>
      <w:r>
        <w:rPr>
          <w:spacing w:val="1"/>
        </w:rPr>
        <w:t xml:space="preserve"> </w:t>
      </w:r>
      <w:r>
        <w:t>pagaments a justificar i de les justificacions seguirà el procediment regulat en la Base 5</w:t>
      </w:r>
      <w:r>
        <w:rPr>
          <w:spacing w:val="1"/>
        </w:rPr>
        <w:t xml:space="preserve"> </w:t>
      </w:r>
      <w:r>
        <w:t>d’aquestes</w:t>
      </w:r>
      <w:r>
        <w:rPr>
          <w:spacing w:val="-1"/>
        </w:rPr>
        <w:t xml:space="preserve"> </w:t>
      </w:r>
      <w:r>
        <w:t>bases i</w:t>
      </w:r>
      <w:r>
        <w:rPr>
          <w:spacing w:val="-1"/>
        </w:rPr>
        <w:t xml:space="preserve"> </w:t>
      </w:r>
      <w:r>
        <w:t>a la</w:t>
      </w:r>
      <w:r>
        <w:rPr>
          <w:spacing w:val="-3"/>
        </w:rPr>
        <w:t xml:space="preserve"> </w:t>
      </w:r>
      <w:r>
        <w:t>Instrucció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Comptabilitat</w:t>
      </w:r>
      <w:r>
        <w:rPr>
          <w:spacing w:val="-1"/>
        </w:rPr>
        <w:t xml:space="preserve"> </w:t>
      </w:r>
      <w:r>
        <w:t>Local.</w:t>
      </w:r>
    </w:p>
    <w:p w14:paraId="28DBB5DC" w14:textId="77777777" w:rsidR="007F2C8D" w:rsidRDefault="007F2C8D" w:rsidP="007F2C8D">
      <w:pPr>
        <w:tabs>
          <w:tab w:val="left" w:pos="554"/>
        </w:tabs>
        <w:ind w:right="110"/>
      </w:pPr>
    </w:p>
    <w:p w14:paraId="0FDC72B2" w14:textId="77777777" w:rsidR="007F2C8D" w:rsidRDefault="007F2C8D" w:rsidP="00B0667B">
      <w:pPr>
        <w:pStyle w:val="Prrafodelista"/>
        <w:numPr>
          <w:ilvl w:val="0"/>
          <w:numId w:val="51"/>
        </w:numPr>
        <w:tabs>
          <w:tab w:val="left" w:pos="554"/>
        </w:tabs>
        <w:ind w:right="110"/>
      </w:pPr>
      <w:r>
        <w:t xml:space="preserve">   Tant aviat com s’hagi disposat els fons rebuts i, en qualsevol cas, en el</w:t>
      </w:r>
      <w:r w:rsidRPr="007F2C8D">
        <w:rPr>
          <w:spacing w:val="1"/>
        </w:rPr>
        <w:t xml:space="preserve"> </w:t>
      </w:r>
      <w:r>
        <w:t>termini màxim de</w:t>
      </w:r>
      <w:r w:rsidRPr="007F2C8D">
        <w:rPr>
          <w:spacing w:val="1"/>
        </w:rPr>
        <w:t xml:space="preserve"> </w:t>
      </w:r>
      <w:r>
        <w:t>tres</w:t>
      </w:r>
      <w:r w:rsidRPr="007F2C8D">
        <w:rPr>
          <w:spacing w:val="1"/>
        </w:rPr>
        <w:t xml:space="preserve"> </w:t>
      </w:r>
      <w:r>
        <w:t>mesos, els</w:t>
      </w:r>
      <w:r w:rsidRPr="007F2C8D">
        <w:rPr>
          <w:spacing w:val="1"/>
        </w:rPr>
        <w:t xml:space="preserve"> </w:t>
      </w:r>
      <w:r>
        <w:t>perceptors hauran de lliurar a la Intervenció els</w:t>
      </w:r>
      <w:r w:rsidRPr="007F2C8D">
        <w:rPr>
          <w:spacing w:val="1"/>
        </w:rPr>
        <w:t xml:space="preserve"> </w:t>
      </w:r>
      <w:r>
        <w:lastRenderedPageBreak/>
        <w:t>documents justificatius del pagament, i hauran de reintegrar les quantitats que no</w:t>
      </w:r>
      <w:r w:rsidRPr="007F2C8D">
        <w:rPr>
          <w:spacing w:val="1"/>
        </w:rPr>
        <w:t xml:space="preserve"> </w:t>
      </w:r>
      <w:r>
        <w:t>s'hagin</w:t>
      </w:r>
      <w:r w:rsidRPr="007F2C8D">
        <w:rPr>
          <w:spacing w:val="-2"/>
        </w:rPr>
        <w:t xml:space="preserve"> </w:t>
      </w:r>
      <w:r>
        <w:t>disposat. Respecte a la forma i al contingut de la justificació, només poden ser destinats a la</w:t>
      </w:r>
      <w:r w:rsidRPr="007F2C8D">
        <w:rPr>
          <w:spacing w:val="1"/>
        </w:rPr>
        <w:t xml:space="preserve"> </w:t>
      </w:r>
      <w:r>
        <w:t>finalitat per a la qual es van concedir i els comprovants han de ser documents originals.</w:t>
      </w:r>
      <w:r w:rsidRPr="007F2C8D">
        <w:rPr>
          <w:spacing w:val="1"/>
        </w:rPr>
        <w:t xml:space="preserve"> </w:t>
      </w:r>
      <w:r>
        <w:t>Correspondrà</w:t>
      </w:r>
      <w:r w:rsidRPr="007F2C8D">
        <w:rPr>
          <w:spacing w:val="-2"/>
        </w:rPr>
        <w:t xml:space="preserve"> </w:t>
      </w:r>
      <w:r>
        <w:t>l’aprovació</w:t>
      </w:r>
      <w:r w:rsidRPr="007F2C8D">
        <w:rPr>
          <w:spacing w:val="-4"/>
        </w:rPr>
        <w:t xml:space="preserve"> </w:t>
      </w:r>
      <w:r>
        <w:t>de</w:t>
      </w:r>
      <w:r w:rsidRPr="007F2C8D">
        <w:rPr>
          <w:spacing w:val="-3"/>
        </w:rPr>
        <w:t xml:space="preserve"> </w:t>
      </w:r>
      <w:r>
        <w:t>les</w:t>
      </w:r>
      <w:r w:rsidRPr="007F2C8D">
        <w:rPr>
          <w:spacing w:val="-1"/>
        </w:rPr>
        <w:t xml:space="preserve"> </w:t>
      </w:r>
      <w:r>
        <w:t>justificacions</w:t>
      </w:r>
      <w:r w:rsidRPr="007F2C8D">
        <w:rPr>
          <w:spacing w:val="-2"/>
        </w:rPr>
        <w:t xml:space="preserve"> </w:t>
      </w:r>
      <w:r>
        <w:t>a</w:t>
      </w:r>
      <w:r w:rsidRPr="007F2C8D">
        <w:rPr>
          <w:spacing w:val="-1"/>
        </w:rPr>
        <w:t xml:space="preserve"> </w:t>
      </w:r>
      <w:r>
        <w:t>l'alcaldia</w:t>
      </w:r>
      <w:r w:rsidRPr="007F2C8D">
        <w:rPr>
          <w:spacing w:val="-3"/>
        </w:rPr>
        <w:t xml:space="preserve"> </w:t>
      </w:r>
      <w:r>
        <w:t>o</w:t>
      </w:r>
      <w:r w:rsidRPr="007F2C8D">
        <w:rPr>
          <w:spacing w:val="-1"/>
        </w:rPr>
        <w:t xml:space="preserve"> </w:t>
      </w:r>
      <w:r>
        <w:t>a</w:t>
      </w:r>
      <w:r w:rsidRPr="007F2C8D">
        <w:rPr>
          <w:spacing w:val="-2"/>
        </w:rPr>
        <w:t xml:space="preserve"> </w:t>
      </w:r>
      <w:r>
        <w:t>les</w:t>
      </w:r>
      <w:r w:rsidRPr="007F2C8D">
        <w:rPr>
          <w:spacing w:val="-2"/>
        </w:rPr>
        <w:t xml:space="preserve"> </w:t>
      </w:r>
      <w:r>
        <w:t>regidories</w:t>
      </w:r>
      <w:r w:rsidRPr="007F2C8D">
        <w:rPr>
          <w:spacing w:val="-2"/>
        </w:rPr>
        <w:t xml:space="preserve"> </w:t>
      </w:r>
      <w:r>
        <w:t>delegades.</w:t>
      </w:r>
    </w:p>
    <w:p w14:paraId="1728CBDE" w14:textId="77777777" w:rsidR="007F2C8D" w:rsidRDefault="007F2C8D" w:rsidP="007F2C8D">
      <w:pPr>
        <w:tabs>
          <w:tab w:val="left" w:pos="626"/>
        </w:tabs>
        <w:ind w:left="360" w:right="110"/>
      </w:pPr>
    </w:p>
    <w:p w14:paraId="1321B5C7" w14:textId="77777777" w:rsidR="007F2C8D" w:rsidRDefault="007F2C8D" w:rsidP="00B0667B">
      <w:pPr>
        <w:pStyle w:val="Prrafodelista"/>
        <w:numPr>
          <w:ilvl w:val="0"/>
          <w:numId w:val="51"/>
        </w:numPr>
        <w:tabs>
          <w:tab w:val="left" w:pos="578"/>
        </w:tabs>
        <w:ind w:right="111"/>
      </w:pPr>
      <w:r>
        <w:t xml:space="preserve">  No es podran expedir noves ordres de pagament a justificar, per la</w:t>
      </w:r>
      <w:r w:rsidRPr="007F2C8D">
        <w:rPr>
          <w:spacing w:val="1"/>
        </w:rPr>
        <w:t xml:space="preserve"> </w:t>
      </w:r>
      <w:r>
        <w:t>mateixa</w:t>
      </w:r>
      <w:r w:rsidRPr="007F2C8D">
        <w:rPr>
          <w:spacing w:val="1"/>
        </w:rPr>
        <w:t xml:space="preserve"> </w:t>
      </w:r>
      <w:r>
        <w:t>aplicació</w:t>
      </w:r>
      <w:r w:rsidRPr="007F2C8D">
        <w:rPr>
          <w:spacing w:val="1"/>
        </w:rPr>
        <w:t xml:space="preserve"> </w:t>
      </w:r>
      <w:r>
        <w:t>pressupostària,</w:t>
      </w:r>
      <w:r w:rsidRPr="007F2C8D">
        <w:rPr>
          <w:spacing w:val="1"/>
        </w:rPr>
        <w:t xml:space="preserve"> </w:t>
      </w:r>
      <w:r>
        <w:t>a</w:t>
      </w:r>
      <w:r w:rsidRPr="007F2C8D">
        <w:rPr>
          <w:spacing w:val="1"/>
        </w:rPr>
        <w:t xml:space="preserve"> </w:t>
      </w:r>
      <w:r>
        <w:t>perceptors</w:t>
      </w:r>
      <w:r w:rsidRPr="007F2C8D">
        <w:rPr>
          <w:spacing w:val="1"/>
        </w:rPr>
        <w:t xml:space="preserve"> </w:t>
      </w:r>
      <w:r>
        <w:t>que</w:t>
      </w:r>
      <w:r w:rsidRPr="007F2C8D">
        <w:rPr>
          <w:spacing w:val="1"/>
        </w:rPr>
        <w:t xml:space="preserve"> </w:t>
      </w:r>
      <w:r>
        <w:t>tinguin</w:t>
      </w:r>
      <w:r w:rsidRPr="007F2C8D">
        <w:rPr>
          <w:spacing w:val="1"/>
        </w:rPr>
        <w:t xml:space="preserve"> </w:t>
      </w:r>
      <w:r>
        <w:t>en</w:t>
      </w:r>
      <w:r w:rsidRPr="007F2C8D">
        <w:rPr>
          <w:spacing w:val="1"/>
        </w:rPr>
        <w:t xml:space="preserve"> </w:t>
      </w:r>
      <w:r>
        <w:t>el</w:t>
      </w:r>
      <w:r w:rsidRPr="007F2C8D">
        <w:rPr>
          <w:spacing w:val="1"/>
        </w:rPr>
        <w:t xml:space="preserve"> </w:t>
      </w:r>
      <w:r>
        <w:t>seu</w:t>
      </w:r>
      <w:r w:rsidRPr="007F2C8D">
        <w:rPr>
          <w:spacing w:val="1"/>
        </w:rPr>
        <w:t xml:space="preserve"> </w:t>
      </w:r>
      <w:r>
        <w:t>poder</w:t>
      </w:r>
      <w:r w:rsidRPr="007F2C8D">
        <w:rPr>
          <w:spacing w:val="1"/>
        </w:rPr>
        <w:t xml:space="preserve"> </w:t>
      </w:r>
      <w:r>
        <w:t>fons</w:t>
      </w:r>
      <w:r w:rsidRPr="007F2C8D">
        <w:rPr>
          <w:spacing w:val="1"/>
        </w:rPr>
        <w:t xml:space="preserve"> </w:t>
      </w:r>
      <w:r>
        <w:t>pendents de justificació per als quals hagi transcorregut el termini de tres mesos des de</w:t>
      </w:r>
      <w:r w:rsidRPr="007F2C8D">
        <w:rPr>
          <w:spacing w:val="-58"/>
        </w:rPr>
        <w:t xml:space="preserve"> </w:t>
      </w:r>
      <w:r>
        <w:t>la</w:t>
      </w:r>
      <w:r w:rsidRPr="007F2C8D">
        <w:rPr>
          <w:spacing w:val="-2"/>
        </w:rPr>
        <w:t xml:space="preserve"> </w:t>
      </w:r>
      <w:r>
        <w:t>seva expedició.</w:t>
      </w:r>
    </w:p>
    <w:p w14:paraId="0F475AA1" w14:textId="77777777" w:rsidR="007F2C8D" w:rsidRPr="007F2C8D" w:rsidRDefault="007F2C8D" w:rsidP="007F2C8D"/>
    <w:p w14:paraId="3F6C82F8" w14:textId="77777777" w:rsidR="00AE1F46" w:rsidRDefault="00AE1F46" w:rsidP="0088279F">
      <w:pPr>
        <w:pStyle w:val="Ttulo2"/>
      </w:pPr>
      <w:bookmarkStart w:id="45" w:name="_Toc185197465"/>
      <w:r>
        <w:t>Article 41.- Habilitacions de les despeses a justificar</w:t>
      </w:r>
      <w:bookmarkEnd w:id="45"/>
    </w:p>
    <w:p w14:paraId="40E92B93" w14:textId="77777777" w:rsidR="007F2C8D" w:rsidRDefault="007F2C8D" w:rsidP="007F2C8D"/>
    <w:p w14:paraId="4C398B2E" w14:textId="77777777" w:rsidR="007F2C8D" w:rsidRDefault="007F2C8D" w:rsidP="00B0667B">
      <w:pPr>
        <w:pStyle w:val="Prrafodelista"/>
        <w:numPr>
          <w:ilvl w:val="0"/>
          <w:numId w:val="49"/>
        </w:numPr>
      </w:pPr>
      <w:r>
        <w:t>El pagament mitjançant despeses a justificar se satisfaran per mitjà d’una</w:t>
      </w:r>
      <w:r w:rsidRPr="007F2C8D">
        <w:rPr>
          <w:spacing w:val="1"/>
        </w:rPr>
        <w:t xml:space="preserve"> </w:t>
      </w:r>
      <w:r>
        <w:t>habilitació depenent de la Tresoreria o altres que es puguin crear a càrrec de persones</w:t>
      </w:r>
      <w:r w:rsidRPr="007F2C8D">
        <w:rPr>
          <w:spacing w:val="1"/>
        </w:rPr>
        <w:t xml:space="preserve"> </w:t>
      </w:r>
      <w:r>
        <w:t>nomenades</w:t>
      </w:r>
      <w:r w:rsidRPr="007F2C8D">
        <w:rPr>
          <w:spacing w:val="-1"/>
        </w:rPr>
        <w:t xml:space="preserve"> </w:t>
      </w:r>
      <w:r>
        <w:t>per</w:t>
      </w:r>
      <w:r w:rsidRPr="007F2C8D">
        <w:rPr>
          <w:spacing w:val="-1"/>
        </w:rPr>
        <w:t xml:space="preserve"> </w:t>
      </w:r>
      <w:r>
        <w:t>l’òrgan competent.</w:t>
      </w:r>
    </w:p>
    <w:p w14:paraId="569D4950" w14:textId="77777777" w:rsidR="007F2C8D" w:rsidRDefault="007F2C8D" w:rsidP="007F2C8D">
      <w:pPr>
        <w:pStyle w:val="Prrafodelista"/>
        <w:ind w:left="720"/>
      </w:pPr>
    </w:p>
    <w:p w14:paraId="6B126797" w14:textId="77777777" w:rsidR="007F2C8D" w:rsidRDefault="007F2C8D" w:rsidP="00B0667B">
      <w:pPr>
        <w:pStyle w:val="Prrafodelista"/>
        <w:numPr>
          <w:ilvl w:val="0"/>
          <w:numId w:val="49"/>
        </w:numPr>
      </w:pPr>
      <w:r>
        <w:t>Les Habilitacions portaran un control comptable que permeti conèixer la</w:t>
      </w:r>
      <w:r w:rsidRPr="007F2C8D">
        <w:rPr>
          <w:spacing w:val="1"/>
        </w:rPr>
        <w:t xml:space="preserve"> </w:t>
      </w:r>
      <w:r>
        <w:t>situació</w:t>
      </w:r>
      <w:r w:rsidRPr="007F2C8D">
        <w:rPr>
          <w:spacing w:val="-2"/>
        </w:rPr>
        <w:t xml:space="preserve"> </w:t>
      </w:r>
      <w:r>
        <w:t>de</w:t>
      </w:r>
      <w:r w:rsidRPr="007F2C8D">
        <w:rPr>
          <w:spacing w:val="-4"/>
        </w:rPr>
        <w:t xml:space="preserve"> </w:t>
      </w:r>
      <w:r>
        <w:t>cada lliurament</w:t>
      </w:r>
      <w:r w:rsidRPr="007F2C8D">
        <w:rPr>
          <w:spacing w:val="-1"/>
        </w:rPr>
        <w:t xml:space="preserve"> </w:t>
      </w:r>
      <w:r>
        <w:t>a justificar rebut.</w:t>
      </w:r>
    </w:p>
    <w:p w14:paraId="3C1CEA6A" w14:textId="77777777" w:rsidR="007F2C8D" w:rsidRDefault="007F2C8D" w:rsidP="007F2C8D">
      <w:pPr>
        <w:pStyle w:val="Prrafodelista"/>
      </w:pPr>
    </w:p>
    <w:p w14:paraId="3C59C757" w14:textId="77777777" w:rsidR="007F2C8D" w:rsidRPr="007F2C8D" w:rsidRDefault="007F2C8D" w:rsidP="00B0667B">
      <w:pPr>
        <w:pStyle w:val="Prrafodelista"/>
        <w:numPr>
          <w:ilvl w:val="0"/>
          <w:numId w:val="49"/>
        </w:numPr>
      </w:pPr>
      <w:r>
        <w:t>Mensualment, enviaran a la tresoreria un estat resumit per cada lliurament a justificar</w:t>
      </w:r>
      <w:r w:rsidRPr="007F2C8D">
        <w:rPr>
          <w:spacing w:val="1"/>
        </w:rPr>
        <w:t xml:space="preserve"> </w:t>
      </w:r>
      <w:r>
        <w:t>dels fons rebuts, dels imports satisfets pendents de justificar. Si l’Habilitació utilitza</w:t>
      </w:r>
      <w:r w:rsidRPr="007F2C8D">
        <w:rPr>
          <w:spacing w:val="1"/>
        </w:rPr>
        <w:t xml:space="preserve"> </w:t>
      </w:r>
      <w:r>
        <w:t>comptes bancaris, aquest estat mensual anirà acompanyat del saldos bancaris i la seva</w:t>
      </w:r>
      <w:r w:rsidRPr="007F2C8D">
        <w:rPr>
          <w:spacing w:val="1"/>
        </w:rPr>
        <w:t xml:space="preserve"> </w:t>
      </w:r>
      <w:r>
        <w:t>corresponent</w:t>
      </w:r>
      <w:r w:rsidRPr="007F2C8D">
        <w:rPr>
          <w:spacing w:val="-5"/>
        </w:rPr>
        <w:t xml:space="preserve"> </w:t>
      </w:r>
      <w:r>
        <w:t>conciliació.</w:t>
      </w:r>
    </w:p>
    <w:p w14:paraId="5B411E7C" w14:textId="77777777" w:rsidR="00AE1F46" w:rsidRDefault="00AE1F46" w:rsidP="0088279F">
      <w:pPr>
        <w:pStyle w:val="Ttulo2"/>
      </w:pPr>
    </w:p>
    <w:p w14:paraId="6C3B58A1" w14:textId="77777777" w:rsidR="00AE1F46" w:rsidRDefault="00AE1F46" w:rsidP="0088279F">
      <w:pPr>
        <w:pStyle w:val="Ttulo2"/>
      </w:pPr>
      <w:bookmarkStart w:id="46" w:name="_Toc185197466"/>
      <w:r>
        <w:t>Article 42.- Bestretes de Caixa Fixa</w:t>
      </w:r>
      <w:bookmarkEnd w:id="46"/>
    </w:p>
    <w:p w14:paraId="3BC413AC" w14:textId="77777777" w:rsidR="007F2C8D" w:rsidRDefault="007F2C8D" w:rsidP="007F2C8D"/>
    <w:p w14:paraId="6C3378A3" w14:textId="77777777" w:rsidR="00AE1F46" w:rsidRDefault="007F2C8D" w:rsidP="00B0667B">
      <w:pPr>
        <w:pStyle w:val="Textoindependiente"/>
        <w:numPr>
          <w:ilvl w:val="0"/>
          <w:numId w:val="50"/>
        </w:numPr>
        <w:ind w:right="112"/>
        <w:jc w:val="both"/>
      </w:pPr>
      <w:r>
        <w:t>L’Ajuntament no utilitzarà</w:t>
      </w:r>
      <w:r>
        <w:rPr>
          <w:spacing w:val="60"/>
        </w:rPr>
        <w:t xml:space="preserve"> </w:t>
      </w:r>
      <w:r>
        <w:t>en la seva gestió la bestreta de caixa</w:t>
      </w:r>
      <w:r>
        <w:rPr>
          <w:spacing w:val="1"/>
        </w:rPr>
        <w:t xml:space="preserve"> </w:t>
      </w:r>
      <w:r>
        <w:t>fixa.</w:t>
      </w:r>
    </w:p>
    <w:p w14:paraId="0DA7E62D" w14:textId="77777777" w:rsidR="007F2C8D" w:rsidRDefault="007F2C8D" w:rsidP="007F2C8D">
      <w:pPr>
        <w:pStyle w:val="Textoindependiente"/>
        <w:ind w:left="360" w:right="112"/>
        <w:jc w:val="both"/>
      </w:pPr>
    </w:p>
    <w:p w14:paraId="7D36019E" w14:textId="77777777" w:rsidR="00027F5F" w:rsidRDefault="00D64D63" w:rsidP="00027F5F">
      <w:pPr>
        <w:pStyle w:val="Ttulo1"/>
      </w:pPr>
      <w:bookmarkStart w:id="47" w:name="_Toc185197467"/>
      <w:r>
        <w:t xml:space="preserve">Títol VI. </w:t>
      </w:r>
      <w:r w:rsidR="0088279F">
        <w:t>DE</w:t>
      </w:r>
      <w:r w:rsidR="00027F5F">
        <w:t>LS INGRESSOS I LA TRESORERIA</w:t>
      </w:r>
      <w:bookmarkEnd w:id="47"/>
    </w:p>
    <w:p w14:paraId="1BE91039" w14:textId="77777777" w:rsidR="00AE1F46" w:rsidRDefault="00AE1F46" w:rsidP="0088279F">
      <w:pPr>
        <w:pStyle w:val="Ttulo2"/>
      </w:pPr>
    </w:p>
    <w:p w14:paraId="57201E11" w14:textId="77777777" w:rsidR="00AE1F46" w:rsidRDefault="00AE1F46" w:rsidP="0088279F">
      <w:pPr>
        <w:pStyle w:val="Ttulo2"/>
      </w:pPr>
      <w:bookmarkStart w:id="48" w:name="_Toc185197468"/>
      <w:r>
        <w:t>Article 43.- Execució del Pressupost d’Ingressos</w:t>
      </w:r>
      <w:bookmarkEnd w:id="48"/>
    </w:p>
    <w:p w14:paraId="062E5755" w14:textId="77777777" w:rsidR="007F2C8D" w:rsidRDefault="007F2C8D" w:rsidP="007F2C8D"/>
    <w:p w14:paraId="3AD91399" w14:textId="77777777" w:rsidR="007F2C8D" w:rsidRDefault="007F2C8D" w:rsidP="00B0667B">
      <w:pPr>
        <w:pStyle w:val="Prrafodelista"/>
        <w:numPr>
          <w:ilvl w:val="0"/>
          <w:numId w:val="52"/>
        </w:numPr>
      </w:pPr>
      <w:r>
        <w:t>L’execució</w:t>
      </w:r>
      <w:r w:rsidRPr="007F2C8D">
        <w:rPr>
          <w:spacing w:val="1"/>
        </w:rPr>
        <w:t xml:space="preserve"> </w:t>
      </w:r>
      <w:r>
        <w:t>del</w:t>
      </w:r>
      <w:r w:rsidRPr="007F2C8D">
        <w:rPr>
          <w:spacing w:val="1"/>
        </w:rPr>
        <w:t xml:space="preserve"> </w:t>
      </w:r>
      <w:r>
        <w:t>Pressupost</w:t>
      </w:r>
      <w:r w:rsidRPr="007F2C8D">
        <w:rPr>
          <w:spacing w:val="1"/>
        </w:rPr>
        <w:t xml:space="preserve"> </w:t>
      </w:r>
      <w:r>
        <w:t>d’ingressos</w:t>
      </w:r>
      <w:r w:rsidRPr="007F2C8D">
        <w:rPr>
          <w:spacing w:val="1"/>
        </w:rPr>
        <w:t xml:space="preserve"> </w:t>
      </w:r>
      <w:r>
        <w:t>s’haurà</w:t>
      </w:r>
      <w:r w:rsidRPr="007F2C8D">
        <w:rPr>
          <w:spacing w:val="1"/>
        </w:rPr>
        <w:t xml:space="preserve"> </w:t>
      </w:r>
      <w:r>
        <w:t>d’ajustar</w:t>
      </w:r>
      <w:r w:rsidRPr="007F2C8D">
        <w:rPr>
          <w:spacing w:val="1"/>
        </w:rPr>
        <w:t xml:space="preserve"> </w:t>
      </w:r>
      <w:r>
        <w:t>al</w:t>
      </w:r>
      <w:r w:rsidRPr="007F2C8D">
        <w:rPr>
          <w:spacing w:val="1"/>
        </w:rPr>
        <w:t xml:space="preserve"> </w:t>
      </w:r>
      <w:r>
        <w:t>que</w:t>
      </w:r>
      <w:r w:rsidRPr="007F2C8D">
        <w:rPr>
          <w:spacing w:val="1"/>
        </w:rPr>
        <w:t xml:space="preserve"> </w:t>
      </w:r>
      <w:r>
        <w:t>preceptuen les normes legals, aquestes bases d’execució, les ordenances fiscals i altra</w:t>
      </w:r>
      <w:r w:rsidRPr="007F2C8D">
        <w:rPr>
          <w:spacing w:val="1"/>
        </w:rPr>
        <w:t xml:space="preserve"> </w:t>
      </w:r>
      <w:r>
        <w:t>regulació</w:t>
      </w:r>
      <w:r w:rsidRPr="007F2C8D">
        <w:rPr>
          <w:spacing w:val="-2"/>
        </w:rPr>
        <w:t xml:space="preserve"> </w:t>
      </w:r>
      <w:r>
        <w:t>interna.</w:t>
      </w:r>
    </w:p>
    <w:p w14:paraId="34D1A581" w14:textId="77777777" w:rsidR="007F2C8D" w:rsidRDefault="007F2C8D" w:rsidP="007F2C8D">
      <w:pPr>
        <w:tabs>
          <w:tab w:val="left" w:pos="544"/>
        </w:tabs>
      </w:pPr>
    </w:p>
    <w:p w14:paraId="69C7264B" w14:textId="77777777" w:rsidR="007F2C8D" w:rsidRDefault="007F2C8D" w:rsidP="00B0667B">
      <w:pPr>
        <w:pStyle w:val="Prrafodelista"/>
        <w:numPr>
          <w:ilvl w:val="0"/>
          <w:numId w:val="52"/>
        </w:numPr>
        <w:tabs>
          <w:tab w:val="left" w:pos="544"/>
        </w:tabs>
      </w:pPr>
      <w:r>
        <w:t xml:space="preserve">   L’òrgan</w:t>
      </w:r>
      <w:r w:rsidRPr="007F2C8D">
        <w:rPr>
          <w:spacing w:val="10"/>
        </w:rPr>
        <w:t xml:space="preserve"> </w:t>
      </w:r>
      <w:r>
        <w:t>competent</w:t>
      </w:r>
      <w:r w:rsidRPr="007F2C8D">
        <w:rPr>
          <w:spacing w:val="12"/>
        </w:rPr>
        <w:t xml:space="preserve"> </w:t>
      </w:r>
      <w:r>
        <w:t>per</w:t>
      </w:r>
      <w:r w:rsidRPr="007F2C8D">
        <w:rPr>
          <w:spacing w:val="13"/>
        </w:rPr>
        <w:t xml:space="preserve"> </w:t>
      </w:r>
      <w:r>
        <w:t>a</w:t>
      </w:r>
      <w:r w:rsidRPr="007F2C8D">
        <w:rPr>
          <w:spacing w:val="14"/>
        </w:rPr>
        <w:t xml:space="preserve"> </w:t>
      </w:r>
      <w:r>
        <w:t>liquidar</w:t>
      </w:r>
      <w:r w:rsidRPr="007F2C8D">
        <w:rPr>
          <w:spacing w:val="12"/>
        </w:rPr>
        <w:t xml:space="preserve"> </w:t>
      </w:r>
      <w:r>
        <w:t>o</w:t>
      </w:r>
      <w:r w:rsidRPr="007F2C8D">
        <w:rPr>
          <w:spacing w:val="13"/>
        </w:rPr>
        <w:t xml:space="preserve"> </w:t>
      </w:r>
      <w:r>
        <w:t>reconèixer</w:t>
      </w:r>
      <w:r w:rsidRPr="007F2C8D">
        <w:rPr>
          <w:spacing w:val="13"/>
        </w:rPr>
        <w:t xml:space="preserve"> </w:t>
      </w:r>
      <w:r>
        <w:t>drets</w:t>
      </w:r>
      <w:r w:rsidRPr="007F2C8D">
        <w:rPr>
          <w:spacing w:val="12"/>
        </w:rPr>
        <w:t xml:space="preserve"> </w:t>
      </w:r>
      <w:r>
        <w:t>serà</w:t>
      </w:r>
      <w:r w:rsidRPr="007F2C8D">
        <w:rPr>
          <w:spacing w:val="12"/>
        </w:rPr>
        <w:t xml:space="preserve"> </w:t>
      </w:r>
      <w:r>
        <w:t>aquell que</w:t>
      </w:r>
      <w:r w:rsidRPr="007F2C8D">
        <w:rPr>
          <w:spacing w:val="-3"/>
        </w:rPr>
        <w:t xml:space="preserve"> </w:t>
      </w:r>
      <w:r>
        <w:t>s’especifica</w:t>
      </w:r>
      <w:r w:rsidRPr="007F2C8D">
        <w:rPr>
          <w:spacing w:val="-1"/>
        </w:rPr>
        <w:t xml:space="preserve"> </w:t>
      </w:r>
      <w:r>
        <w:t>en</w:t>
      </w:r>
      <w:r w:rsidRPr="007F2C8D">
        <w:rPr>
          <w:spacing w:val="-2"/>
        </w:rPr>
        <w:t xml:space="preserve"> </w:t>
      </w:r>
      <w:r>
        <w:t>la</w:t>
      </w:r>
      <w:r w:rsidRPr="007F2C8D">
        <w:rPr>
          <w:spacing w:val="-2"/>
        </w:rPr>
        <w:t xml:space="preserve"> </w:t>
      </w:r>
      <w:r>
        <w:t>refosa</w:t>
      </w:r>
      <w:r w:rsidRPr="007F2C8D">
        <w:rPr>
          <w:spacing w:val="-1"/>
        </w:rPr>
        <w:t xml:space="preserve"> </w:t>
      </w:r>
      <w:r>
        <w:t>annexa. L’òrgan</w:t>
      </w:r>
      <w:r w:rsidRPr="007F2C8D">
        <w:rPr>
          <w:spacing w:val="17"/>
        </w:rPr>
        <w:t xml:space="preserve"> </w:t>
      </w:r>
      <w:r>
        <w:t>competent</w:t>
      </w:r>
      <w:r w:rsidRPr="007F2C8D">
        <w:rPr>
          <w:spacing w:val="20"/>
        </w:rPr>
        <w:t xml:space="preserve"> </w:t>
      </w:r>
      <w:r>
        <w:t>per</w:t>
      </w:r>
      <w:r w:rsidRPr="007F2C8D">
        <w:rPr>
          <w:spacing w:val="21"/>
        </w:rPr>
        <w:t xml:space="preserve"> </w:t>
      </w:r>
      <w:r>
        <w:t>aprovar</w:t>
      </w:r>
      <w:r w:rsidRPr="007F2C8D">
        <w:rPr>
          <w:spacing w:val="20"/>
        </w:rPr>
        <w:t xml:space="preserve"> </w:t>
      </w:r>
      <w:r>
        <w:t>les</w:t>
      </w:r>
      <w:r w:rsidRPr="007F2C8D">
        <w:rPr>
          <w:spacing w:val="20"/>
        </w:rPr>
        <w:t xml:space="preserve"> </w:t>
      </w:r>
      <w:r>
        <w:t>baixes</w:t>
      </w:r>
      <w:r w:rsidRPr="007F2C8D">
        <w:rPr>
          <w:spacing w:val="20"/>
        </w:rPr>
        <w:t xml:space="preserve"> </w:t>
      </w:r>
      <w:r>
        <w:t>d’ingressos</w:t>
      </w:r>
      <w:r w:rsidRPr="007F2C8D">
        <w:rPr>
          <w:spacing w:val="20"/>
        </w:rPr>
        <w:t xml:space="preserve"> </w:t>
      </w:r>
      <w:r>
        <w:t>serà</w:t>
      </w:r>
      <w:r w:rsidRPr="007F2C8D">
        <w:rPr>
          <w:spacing w:val="18"/>
        </w:rPr>
        <w:t xml:space="preserve"> </w:t>
      </w:r>
      <w:r>
        <w:t>el</w:t>
      </w:r>
      <w:r w:rsidRPr="007F2C8D">
        <w:rPr>
          <w:spacing w:val="20"/>
        </w:rPr>
        <w:t xml:space="preserve"> </w:t>
      </w:r>
      <w:r>
        <w:t>mateix</w:t>
      </w:r>
      <w:r w:rsidRPr="007F2C8D">
        <w:rPr>
          <w:spacing w:val="22"/>
        </w:rPr>
        <w:t xml:space="preserve"> </w:t>
      </w:r>
      <w:r>
        <w:t>que</w:t>
      </w:r>
      <w:r w:rsidRPr="007F2C8D">
        <w:rPr>
          <w:spacing w:val="16"/>
        </w:rPr>
        <w:t xml:space="preserve"> </w:t>
      </w:r>
      <w:r>
        <w:t>hagi</w:t>
      </w:r>
      <w:r w:rsidRPr="007F2C8D">
        <w:rPr>
          <w:spacing w:val="20"/>
        </w:rPr>
        <w:t xml:space="preserve"> </w:t>
      </w:r>
      <w:r>
        <w:t>aprovat</w:t>
      </w:r>
      <w:r w:rsidRPr="007F2C8D">
        <w:rPr>
          <w:spacing w:val="-58"/>
        </w:rPr>
        <w:t xml:space="preserve"> </w:t>
      </w:r>
      <w:r>
        <w:rPr>
          <w:spacing w:val="-58"/>
        </w:rPr>
        <w:t xml:space="preserve">                </w:t>
      </w:r>
      <w:r>
        <w:t>les liquidacions, fins i tot les corresponents a exercicis tancats. Amb tot, les baixes de</w:t>
      </w:r>
      <w:r w:rsidRPr="007F2C8D">
        <w:rPr>
          <w:spacing w:val="1"/>
        </w:rPr>
        <w:t xml:space="preserve"> </w:t>
      </w:r>
      <w:r>
        <w:t>drets per incobrables o fallits, s’ajustaran als procediments previstos a les ordenances</w:t>
      </w:r>
      <w:r w:rsidRPr="007F2C8D">
        <w:rPr>
          <w:spacing w:val="1"/>
        </w:rPr>
        <w:t xml:space="preserve"> </w:t>
      </w:r>
      <w:r>
        <w:t>fiscals.</w:t>
      </w:r>
    </w:p>
    <w:p w14:paraId="181502AF" w14:textId="77777777" w:rsidR="007F2C8D" w:rsidRDefault="007F2C8D" w:rsidP="00B0667B">
      <w:pPr>
        <w:pStyle w:val="Prrafodelista"/>
        <w:numPr>
          <w:ilvl w:val="0"/>
          <w:numId w:val="52"/>
        </w:numPr>
        <w:tabs>
          <w:tab w:val="left" w:pos="557"/>
        </w:tabs>
        <w:ind w:right="112"/>
      </w:pPr>
      <w:r>
        <w:lastRenderedPageBreak/>
        <w:t xml:space="preserve">   El personal de l’Ajuntament té la</w:t>
      </w:r>
      <w:r>
        <w:rPr>
          <w:spacing w:val="1"/>
        </w:rPr>
        <w:t xml:space="preserve"> </w:t>
      </w:r>
      <w:r>
        <w:t>responsabilitat de posar en coneixement de la Intervenció d’aquells fets que puguin</w:t>
      </w:r>
      <w:r>
        <w:rPr>
          <w:spacing w:val="1"/>
        </w:rPr>
        <w:t xml:space="preserve"> </w:t>
      </w:r>
      <w:r>
        <w:t>suposar el naixement d’un dret a favor de l’Ajuntament, especialment els relacionats</w:t>
      </w:r>
      <w:r>
        <w:rPr>
          <w:spacing w:val="1"/>
        </w:rPr>
        <w:t xml:space="preserve"> </w:t>
      </w:r>
      <w:r>
        <w:t>amb</w:t>
      </w:r>
      <w:r>
        <w:rPr>
          <w:spacing w:val="-2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seu</w:t>
      </w:r>
      <w:r>
        <w:rPr>
          <w:spacing w:val="-1"/>
        </w:rPr>
        <w:t xml:space="preserve"> </w:t>
      </w:r>
      <w:r>
        <w:t>àmbit</w:t>
      </w:r>
      <w:r>
        <w:rPr>
          <w:spacing w:val="-1"/>
        </w:rPr>
        <w:t xml:space="preserve"> </w:t>
      </w:r>
      <w:r>
        <w:t>laboral.</w:t>
      </w:r>
    </w:p>
    <w:p w14:paraId="7914BB94" w14:textId="77777777" w:rsidR="007F2C8D" w:rsidRDefault="007F2C8D" w:rsidP="007F2C8D">
      <w:pPr>
        <w:tabs>
          <w:tab w:val="left" w:pos="544"/>
        </w:tabs>
        <w:spacing w:before="1"/>
        <w:ind w:right="113"/>
      </w:pPr>
    </w:p>
    <w:p w14:paraId="2B6D0BF6" w14:textId="77777777" w:rsidR="007F2C8D" w:rsidRDefault="007F2C8D" w:rsidP="00B0667B">
      <w:pPr>
        <w:pStyle w:val="Prrafodelista"/>
        <w:numPr>
          <w:ilvl w:val="0"/>
          <w:numId w:val="52"/>
        </w:numPr>
        <w:tabs>
          <w:tab w:val="left" w:pos="544"/>
        </w:tabs>
        <w:spacing w:before="1"/>
        <w:ind w:right="113"/>
      </w:pPr>
      <w:r>
        <w:t xml:space="preserve">   Les operacions de l’execució del pressupost d’ingressos</w:t>
      </w:r>
      <w:r w:rsidRPr="007F2C8D">
        <w:rPr>
          <w:spacing w:val="1"/>
        </w:rPr>
        <w:t xml:space="preserve"> </w:t>
      </w:r>
      <w:r>
        <w:t>es</w:t>
      </w:r>
      <w:r w:rsidRPr="007F2C8D">
        <w:rPr>
          <w:spacing w:val="-2"/>
        </w:rPr>
        <w:t xml:space="preserve"> </w:t>
      </w:r>
      <w:r>
        <w:t>gestionaran</w:t>
      </w:r>
      <w:r w:rsidRPr="007F2C8D">
        <w:rPr>
          <w:spacing w:val="-1"/>
        </w:rPr>
        <w:t xml:space="preserve"> </w:t>
      </w:r>
      <w:r>
        <w:t>des de</w:t>
      </w:r>
      <w:r w:rsidRPr="007F2C8D">
        <w:rPr>
          <w:spacing w:val="-1"/>
        </w:rPr>
        <w:t xml:space="preserve"> </w:t>
      </w:r>
      <w:r>
        <w:t>la</w:t>
      </w:r>
      <w:r w:rsidRPr="007F2C8D">
        <w:rPr>
          <w:spacing w:val="-3"/>
        </w:rPr>
        <w:t xml:space="preserve"> </w:t>
      </w:r>
      <w:r>
        <w:t>Intervenció d’acord</w:t>
      </w:r>
      <w:r w:rsidRPr="007F2C8D">
        <w:rPr>
          <w:spacing w:val="-1"/>
        </w:rPr>
        <w:t xml:space="preserve"> </w:t>
      </w:r>
      <w:r>
        <w:t>amb</w:t>
      </w:r>
      <w:r w:rsidRPr="007F2C8D">
        <w:rPr>
          <w:spacing w:val="-1"/>
        </w:rPr>
        <w:t xml:space="preserve"> </w:t>
      </w:r>
      <w:r>
        <w:t>els procediments</w:t>
      </w:r>
      <w:r w:rsidRPr="007F2C8D">
        <w:rPr>
          <w:spacing w:val="-1"/>
        </w:rPr>
        <w:t xml:space="preserve"> </w:t>
      </w:r>
      <w:r>
        <w:t>interns</w:t>
      </w:r>
      <w:r w:rsidRPr="007F2C8D">
        <w:rPr>
          <w:spacing w:val="-3"/>
        </w:rPr>
        <w:t xml:space="preserve"> </w:t>
      </w:r>
      <w:r>
        <w:t>establerts.</w:t>
      </w:r>
    </w:p>
    <w:p w14:paraId="1170A520" w14:textId="77777777" w:rsidR="00AE1F46" w:rsidRDefault="00AE1F46" w:rsidP="0088279F">
      <w:pPr>
        <w:pStyle w:val="Ttulo2"/>
      </w:pPr>
    </w:p>
    <w:p w14:paraId="297B7E6A" w14:textId="77777777" w:rsidR="00AE1F46" w:rsidRDefault="00AE1F46" w:rsidP="0088279F">
      <w:pPr>
        <w:pStyle w:val="Ttulo2"/>
      </w:pPr>
      <w:bookmarkStart w:id="49" w:name="_Toc185197469"/>
      <w:r>
        <w:t>Article 44.-Compromís d’Ingrés</w:t>
      </w:r>
      <w:bookmarkEnd w:id="49"/>
    </w:p>
    <w:p w14:paraId="01AD6E6C" w14:textId="77777777" w:rsidR="00B0667B" w:rsidRDefault="00B0667B" w:rsidP="00B0667B">
      <w:pPr>
        <w:tabs>
          <w:tab w:val="left" w:pos="537"/>
        </w:tabs>
        <w:ind w:right="112"/>
      </w:pPr>
    </w:p>
    <w:p w14:paraId="7571C467" w14:textId="77777777" w:rsidR="00B0667B" w:rsidRDefault="00B0667B" w:rsidP="00B0667B">
      <w:pPr>
        <w:pStyle w:val="Prrafodelista"/>
        <w:numPr>
          <w:ilvl w:val="0"/>
          <w:numId w:val="53"/>
        </w:numPr>
        <w:tabs>
          <w:tab w:val="left" w:pos="537"/>
        </w:tabs>
        <w:ind w:right="112"/>
      </w:pPr>
      <w:r>
        <w:t xml:space="preserve">   Quan es tingui coneixement que l’ Ajuntament ha de rebre d’una entitat o</w:t>
      </w:r>
      <w:r w:rsidRPr="00B0667B">
        <w:rPr>
          <w:spacing w:val="1"/>
        </w:rPr>
        <w:t xml:space="preserve"> </w:t>
      </w:r>
      <w:r>
        <w:t>persona física o jurídica, pública o privada, un ingrés per finançar o cofinançar les</w:t>
      </w:r>
      <w:r w:rsidRPr="00B0667B">
        <w:rPr>
          <w:spacing w:val="1"/>
        </w:rPr>
        <w:t xml:space="preserve"> </w:t>
      </w:r>
      <w:r>
        <w:t>activitats</w:t>
      </w:r>
      <w:r w:rsidRPr="00B0667B">
        <w:rPr>
          <w:spacing w:val="-2"/>
        </w:rPr>
        <w:t xml:space="preserve"> </w:t>
      </w:r>
      <w:r>
        <w:t>de</w:t>
      </w:r>
      <w:r w:rsidRPr="00B0667B">
        <w:rPr>
          <w:spacing w:val="-1"/>
        </w:rPr>
        <w:t xml:space="preserve"> </w:t>
      </w:r>
      <w:r>
        <w:t>la Corporació,</w:t>
      </w:r>
      <w:r w:rsidRPr="00B0667B">
        <w:rPr>
          <w:spacing w:val="-1"/>
        </w:rPr>
        <w:t xml:space="preserve"> </w:t>
      </w:r>
      <w:r>
        <w:t>s’haurà de</w:t>
      </w:r>
      <w:r w:rsidRPr="00B0667B">
        <w:rPr>
          <w:spacing w:val="-2"/>
        </w:rPr>
        <w:t xml:space="preserve"> </w:t>
      </w:r>
      <w:r>
        <w:t>tramitar un</w:t>
      </w:r>
      <w:r w:rsidRPr="00B0667B">
        <w:rPr>
          <w:spacing w:val="-4"/>
        </w:rPr>
        <w:t xml:space="preserve"> </w:t>
      </w:r>
      <w:r>
        <w:t>compromís</w:t>
      </w:r>
      <w:r w:rsidRPr="00B0667B">
        <w:rPr>
          <w:spacing w:val="-1"/>
        </w:rPr>
        <w:t xml:space="preserve"> </w:t>
      </w:r>
      <w:r>
        <w:t>d’ingrés. Els compromisos d’ingrés seran comptabilitzats per la Intervenció, que haurà</w:t>
      </w:r>
      <w:r w:rsidRPr="00B0667B">
        <w:rPr>
          <w:spacing w:val="60"/>
        </w:rPr>
        <w:t xml:space="preserve"> </w:t>
      </w:r>
      <w:r>
        <w:t>de rebre</w:t>
      </w:r>
      <w:r w:rsidRPr="00B0667B">
        <w:rPr>
          <w:spacing w:val="1"/>
        </w:rPr>
        <w:t xml:space="preserve"> </w:t>
      </w:r>
      <w:r>
        <w:t>la</w:t>
      </w:r>
      <w:r w:rsidRPr="00B0667B">
        <w:rPr>
          <w:spacing w:val="-2"/>
        </w:rPr>
        <w:t xml:space="preserve"> </w:t>
      </w:r>
      <w:r>
        <w:t>comunicació</w:t>
      </w:r>
      <w:r w:rsidRPr="00B0667B">
        <w:rPr>
          <w:spacing w:val="-2"/>
        </w:rPr>
        <w:t xml:space="preserve"> </w:t>
      </w:r>
      <w:r>
        <w:t>oportuna</w:t>
      </w:r>
      <w:r w:rsidRPr="00B0667B">
        <w:rPr>
          <w:spacing w:val="-1"/>
        </w:rPr>
        <w:t xml:space="preserve"> </w:t>
      </w:r>
      <w:r>
        <w:t>del</w:t>
      </w:r>
      <w:r w:rsidRPr="00B0667B">
        <w:rPr>
          <w:spacing w:val="-2"/>
        </w:rPr>
        <w:t xml:space="preserve"> </w:t>
      </w:r>
      <w:r>
        <w:t>servei</w:t>
      </w:r>
      <w:r w:rsidRPr="00B0667B">
        <w:rPr>
          <w:spacing w:val="-2"/>
        </w:rPr>
        <w:t xml:space="preserve"> </w:t>
      </w:r>
      <w:r>
        <w:t>gestor tan</w:t>
      </w:r>
      <w:r w:rsidRPr="00B0667B">
        <w:rPr>
          <w:spacing w:val="-2"/>
        </w:rPr>
        <w:t xml:space="preserve"> </w:t>
      </w:r>
      <w:r>
        <w:t>bon</w:t>
      </w:r>
      <w:r w:rsidRPr="00B0667B">
        <w:rPr>
          <w:spacing w:val="-1"/>
        </w:rPr>
        <w:t xml:space="preserve"> </w:t>
      </w:r>
      <w:r>
        <w:t>punt</w:t>
      </w:r>
      <w:r w:rsidRPr="00B0667B">
        <w:rPr>
          <w:spacing w:val="-2"/>
        </w:rPr>
        <w:t xml:space="preserve"> </w:t>
      </w:r>
      <w:r>
        <w:t>aquest</w:t>
      </w:r>
      <w:r w:rsidRPr="00B0667B">
        <w:rPr>
          <w:spacing w:val="-2"/>
        </w:rPr>
        <w:t xml:space="preserve"> </w:t>
      </w:r>
      <w:r>
        <w:t>en</w:t>
      </w:r>
      <w:r w:rsidRPr="00B0667B">
        <w:rPr>
          <w:spacing w:val="-1"/>
        </w:rPr>
        <w:t xml:space="preserve"> </w:t>
      </w:r>
      <w:r>
        <w:t>tingui</w:t>
      </w:r>
      <w:r w:rsidRPr="00B0667B">
        <w:rPr>
          <w:spacing w:val="-2"/>
        </w:rPr>
        <w:t xml:space="preserve"> </w:t>
      </w:r>
      <w:r>
        <w:t>coneixement.</w:t>
      </w:r>
    </w:p>
    <w:p w14:paraId="288892D7" w14:textId="77777777" w:rsidR="00B0667B" w:rsidRDefault="00B0667B" w:rsidP="00B0667B">
      <w:pPr>
        <w:tabs>
          <w:tab w:val="left" w:pos="537"/>
        </w:tabs>
        <w:ind w:left="360" w:right="112"/>
      </w:pPr>
    </w:p>
    <w:p w14:paraId="1A761068" w14:textId="77777777" w:rsidR="00B0667B" w:rsidRDefault="00B0667B" w:rsidP="00B0667B">
      <w:pPr>
        <w:pStyle w:val="Prrafodelista"/>
        <w:numPr>
          <w:ilvl w:val="0"/>
          <w:numId w:val="53"/>
        </w:numPr>
        <w:tabs>
          <w:tab w:val="left" w:pos="537"/>
        </w:tabs>
        <w:ind w:right="112"/>
      </w:pPr>
      <w:r>
        <w:t xml:space="preserve">  Coneguda la resolució o acte que dóna lloc a un Compromís d’ingrés, el</w:t>
      </w:r>
      <w:r w:rsidRPr="00B0667B">
        <w:rPr>
          <w:spacing w:val="1"/>
        </w:rPr>
        <w:t xml:space="preserve"> </w:t>
      </w:r>
      <w:r>
        <w:t>centre o servei gestor en donarà trasllat a la Intervenció per a la comptabilització del</w:t>
      </w:r>
      <w:r w:rsidRPr="00B0667B">
        <w:rPr>
          <w:spacing w:val="1"/>
        </w:rPr>
        <w:t xml:space="preserve"> </w:t>
      </w:r>
      <w:r>
        <w:t>mateix.</w:t>
      </w:r>
    </w:p>
    <w:p w14:paraId="3E603881" w14:textId="77777777" w:rsidR="00B0667B" w:rsidRPr="00B0667B" w:rsidRDefault="00B0667B" w:rsidP="00B0667B">
      <w:pPr>
        <w:tabs>
          <w:tab w:val="left" w:pos="537"/>
        </w:tabs>
        <w:ind w:right="112"/>
      </w:pPr>
    </w:p>
    <w:p w14:paraId="0C6474B9" w14:textId="77777777" w:rsidR="00AE1F46" w:rsidRDefault="00AE1F46" w:rsidP="0088279F">
      <w:pPr>
        <w:pStyle w:val="Ttulo2"/>
      </w:pPr>
      <w:bookmarkStart w:id="50" w:name="_Toc185197470"/>
      <w:r>
        <w:t>Article 45.- Ingressos de contret previ</w:t>
      </w:r>
      <w:bookmarkEnd w:id="50"/>
    </w:p>
    <w:p w14:paraId="04DE981B" w14:textId="77777777" w:rsidR="00B0667B" w:rsidRDefault="00B0667B" w:rsidP="00B0667B"/>
    <w:p w14:paraId="6A7DEE71" w14:textId="77777777" w:rsidR="00B0667B" w:rsidRDefault="00B0667B" w:rsidP="00B0667B">
      <w:pPr>
        <w:pStyle w:val="Prrafodelista"/>
        <w:numPr>
          <w:ilvl w:val="0"/>
          <w:numId w:val="54"/>
        </w:numPr>
      </w:pPr>
      <w:r>
        <w:t>S’engloben en aquest apartat aquells ingressos els quals el reconeixement</w:t>
      </w:r>
      <w:r w:rsidRPr="00B0667B">
        <w:rPr>
          <w:spacing w:val="1"/>
        </w:rPr>
        <w:t xml:space="preserve"> </w:t>
      </w:r>
      <w:r>
        <w:t>o</w:t>
      </w:r>
      <w:r w:rsidRPr="00B0667B">
        <w:rPr>
          <w:spacing w:val="-1"/>
        </w:rPr>
        <w:t xml:space="preserve"> </w:t>
      </w:r>
      <w:r>
        <w:t>liquidació</w:t>
      </w:r>
      <w:r w:rsidRPr="00B0667B">
        <w:rPr>
          <w:spacing w:val="-1"/>
        </w:rPr>
        <w:t xml:space="preserve"> </w:t>
      </w:r>
      <w:r>
        <w:t>del</w:t>
      </w:r>
      <w:r w:rsidRPr="00B0667B">
        <w:rPr>
          <w:spacing w:val="-1"/>
        </w:rPr>
        <w:t xml:space="preserve"> </w:t>
      </w:r>
      <w:r>
        <w:t>dret es</w:t>
      </w:r>
      <w:r w:rsidRPr="00B0667B">
        <w:rPr>
          <w:spacing w:val="-1"/>
        </w:rPr>
        <w:t xml:space="preserve"> </w:t>
      </w:r>
      <w:r>
        <w:t>produeix</w:t>
      </w:r>
      <w:r w:rsidRPr="00B0667B">
        <w:rPr>
          <w:spacing w:val="-2"/>
        </w:rPr>
        <w:t xml:space="preserve"> </w:t>
      </w:r>
      <w:r>
        <w:t>amb</w:t>
      </w:r>
      <w:r w:rsidRPr="00B0667B">
        <w:rPr>
          <w:spacing w:val="-1"/>
        </w:rPr>
        <w:t xml:space="preserve"> </w:t>
      </w:r>
      <w:r>
        <w:t>anterioritat al</w:t>
      </w:r>
      <w:r w:rsidRPr="00B0667B">
        <w:rPr>
          <w:spacing w:val="-1"/>
        </w:rPr>
        <w:t xml:space="preserve"> </w:t>
      </w:r>
      <w:r>
        <w:t>seu</w:t>
      </w:r>
      <w:r w:rsidRPr="00B0667B">
        <w:rPr>
          <w:spacing w:val="-2"/>
        </w:rPr>
        <w:t xml:space="preserve"> </w:t>
      </w:r>
      <w:r>
        <w:t>cobrament.</w:t>
      </w:r>
    </w:p>
    <w:p w14:paraId="7C314C73" w14:textId="77777777" w:rsidR="00B0667B" w:rsidRDefault="00B0667B" w:rsidP="00B0667B">
      <w:pPr>
        <w:pStyle w:val="Prrafodelista"/>
        <w:ind w:left="720"/>
      </w:pPr>
    </w:p>
    <w:p w14:paraId="0A4ECB18" w14:textId="77777777" w:rsidR="00B0667B" w:rsidRDefault="00B0667B" w:rsidP="00B0667B">
      <w:pPr>
        <w:pStyle w:val="Prrafodelista"/>
        <w:numPr>
          <w:ilvl w:val="0"/>
          <w:numId w:val="54"/>
        </w:numPr>
      </w:pPr>
      <w:r>
        <w:t>Tant aviat com es conegui l’existència d’un dret a favor de la hisenda</w:t>
      </w:r>
      <w:r w:rsidRPr="00B0667B">
        <w:rPr>
          <w:spacing w:val="1"/>
        </w:rPr>
        <w:t xml:space="preserve"> </w:t>
      </w:r>
      <w:r>
        <w:t>municipal es practicarà la liquidació, tramitant-la al servei comptable per registrar una</w:t>
      </w:r>
      <w:r w:rsidRPr="00B0667B">
        <w:rPr>
          <w:spacing w:val="1"/>
        </w:rPr>
        <w:t xml:space="preserve"> </w:t>
      </w:r>
      <w:r>
        <w:t>operació</w:t>
      </w:r>
      <w:r w:rsidRPr="00B0667B">
        <w:rPr>
          <w:spacing w:val="-2"/>
        </w:rPr>
        <w:t xml:space="preserve"> </w:t>
      </w:r>
      <w:r>
        <w:t>RD.</w:t>
      </w:r>
    </w:p>
    <w:p w14:paraId="0BD2202E" w14:textId="77777777" w:rsidR="00B0667B" w:rsidRDefault="00B0667B" w:rsidP="00B0667B">
      <w:pPr>
        <w:pStyle w:val="Prrafodelista"/>
      </w:pPr>
    </w:p>
    <w:p w14:paraId="17292AA1" w14:textId="77777777" w:rsidR="00B0667B" w:rsidRDefault="00B0667B" w:rsidP="00B0667B">
      <w:pPr>
        <w:pStyle w:val="Ttulo2"/>
      </w:pPr>
      <w:bookmarkStart w:id="51" w:name="_Toc185197471"/>
      <w:r>
        <w:t>Article 46.- Ingressos de contret simultani</w:t>
      </w:r>
      <w:bookmarkEnd w:id="51"/>
    </w:p>
    <w:p w14:paraId="21551285" w14:textId="77777777" w:rsidR="00B0667B" w:rsidRDefault="00B0667B" w:rsidP="00B0667B"/>
    <w:p w14:paraId="57B43C5A" w14:textId="77777777" w:rsidR="00B0667B" w:rsidRDefault="00B0667B" w:rsidP="00B0667B">
      <w:pPr>
        <w:pStyle w:val="Prrafodelista"/>
        <w:numPr>
          <w:ilvl w:val="0"/>
          <w:numId w:val="55"/>
        </w:numPr>
      </w:pPr>
      <w:r>
        <w:t>Es tramitaran com ingressos de contret simultani aquells recaptats els</w:t>
      </w:r>
      <w:r w:rsidRPr="00B0667B">
        <w:rPr>
          <w:spacing w:val="1"/>
        </w:rPr>
        <w:t xml:space="preserve"> </w:t>
      </w:r>
      <w:r>
        <w:t>quals</w:t>
      </w:r>
      <w:r w:rsidRPr="00B0667B">
        <w:rPr>
          <w:spacing w:val="1"/>
        </w:rPr>
        <w:t xml:space="preserve"> </w:t>
      </w:r>
      <w:r>
        <w:t>per</w:t>
      </w:r>
      <w:r w:rsidRPr="00B0667B">
        <w:rPr>
          <w:spacing w:val="1"/>
        </w:rPr>
        <w:t xml:space="preserve"> </w:t>
      </w:r>
      <w:r>
        <w:t>la</w:t>
      </w:r>
      <w:r w:rsidRPr="00B0667B">
        <w:rPr>
          <w:spacing w:val="1"/>
        </w:rPr>
        <w:t xml:space="preserve"> </w:t>
      </w:r>
      <w:r>
        <w:t>seva</w:t>
      </w:r>
      <w:r w:rsidRPr="00B0667B">
        <w:rPr>
          <w:spacing w:val="1"/>
        </w:rPr>
        <w:t xml:space="preserve"> </w:t>
      </w:r>
      <w:r>
        <w:t>naturalesa,</w:t>
      </w:r>
      <w:r w:rsidRPr="00B0667B">
        <w:rPr>
          <w:spacing w:val="1"/>
        </w:rPr>
        <w:t xml:space="preserve"> </w:t>
      </w:r>
      <w:r>
        <w:t>no</w:t>
      </w:r>
      <w:r w:rsidRPr="00B0667B">
        <w:rPr>
          <w:spacing w:val="1"/>
        </w:rPr>
        <w:t xml:space="preserve"> </w:t>
      </w:r>
      <w:r>
        <w:t>eren</w:t>
      </w:r>
      <w:r w:rsidRPr="00B0667B">
        <w:rPr>
          <w:spacing w:val="1"/>
        </w:rPr>
        <w:t xml:space="preserve"> </w:t>
      </w:r>
      <w:r>
        <w:t>susceptibles</w:t>
      </w:r>
      <w:r w:rsidRPr="00B0667B">
        <w:rPr>
          <w:spacing w:val="1"/>
        </w:rPr>
        <w:t xml:space="preserve"> </w:t>
      </w:r>
      <w:r>
        <w:t>d’haver</w:t>
      </w:r>
      <w:r w:rsidRPr="00B0667B">
        <w:rPr>
          <w:spacing w:val="1"/>
        </w:rPr>
        <w:t xml:space="preserve"> </w:t>
      </w:r>
      <w:r>
        <w:t>comptabilitzat</w:t>
      </w:r>
      <w:r w:rsidRPr="00B0667B">
        <w:rPr>
          <w:spacing w:val="61"/>
        </w:rPr>
        <w:t xml:space="preserve"> </w:t>
      </w:r>
      <w:r>
        <w:t>el</w:t>
      </w:r>
      <w:r w:rsidRPr="00B0667B">
        <w:rPr>
          <w:spacing w:val="1"/>
        </w:rPr>
        <w:t xml:space="preserve"> </w:t>
      </w:r>
      <w:r>
        <w:t>corresponent</w:t>
      </w:r>
      <w:r w:rsidRPr="00B0667B">
        <w:rPr>
          <w:spacing w:val="-1"/>
        </w:rPr>
        <w:t xml:space="preserve"> </w:t>
      </w:r>
      <w:r>
        <w:t>dret</w:t>
      </w:r>
      <w:r w:rsidRPr="00B0667B">
        <w:rPr>
          <w:spacing w:val="-1"/>
        </w:rPr>
        <w:t xml:space="preserve"> </w:t>
      </w:r>
      <w:r>
        <w:t>amb</w:t>
      </w:r>
      <w:r w:rsidRPr="00B0667B">
        <w:rPr>
          <w:spacing w:val="-4"/>
        </w:rPr>
        <w:t xml:space="preserve"> </w:t>
      </w:r>
      <w:r>
        <w:t>anterioritat.</w:t>
      </w:r>
    </w:p>
    <w:p w14:paraId="387C1FD6" w14:textId="77777777" w:rsidR="00B0667B" w:rsidRDefault="00B0667B" w:rsidP="00B0667B">
      <w:pPr>
        <w:pStyle w:val="Prrafodelista"/>
        <w:ind w:left="720"/>
      </w:pPr>
    </w:p>
    <w:p w14:paraId="0CDE381A" w14:textId="77777777" w:rsidR="00B0667B" w:rsidRDefault="00B0667B" w:rsidP="00B0667B">
      <w:pPr>
        <w:pStyle w:val="Prrafodelista"/>
        <w:numPr>
          <w:ilvl w:val="0"/>
          <w:numId w:val="55"/>
        </w:numPr>
      </w:pPr>
      <w:r>
        <w:t>Conegut un ingrés susceptible de ser enregistrat com a ingrés de contret</w:t>
      </w:r>
      <w:r>
        <w:rPr>
          <w:spacing w:val="1"/>
        </w:rPr>
        <w:t xml:space="preserve"> </w:t>
      </w:r>
      <w:r>
        <w:t>simultani, la Tresoreria, en</w:t>
      </w:r>
      <w:r>
        <w:rPr>
          <w:spacing w:val="1"/>
        </w:rPr>
        <w:t xml:space="preserve"> </w:t>
      </w:r>
      <w:r>
        <w:t>donarà trasllat al servei comptable el qual</w:t>
      </w:r>
      <w:r>
        <w:rPr>
          <w:spacing w:val="1"/>
        </w:rPr>
        <w:t xml:space="preserve"> </w:t>
      </w:r>
      <w:r>
        <w:t>procedirà al</w:t>
      </w:r>
      <w:r>
        <w:rPr>
          <w:spacing w:val="1"/>
        </w:rPr>
        <w:t xml:space="preserve"> </w:t>
      </w:r>
      <w:r>
        <w:t>registre</w:t>
      </w:r>
      <w:r>
        <w:rPr>
          <w:spacing w:val="-2"/>
        </w:rPr>
        <w:t xml:space="preserve"> </w:t>
      </w:r>
      <w:r>
        <w:t>d’una operació</w:t>
      </w:r>
      <w:r>
        <w:rPr>
          <w:spacing w:val="-1"/>
        </w:rPr>
        <w:t xml:space="preserve"> </w:t>
      </w:r>
      <w:r>
        <w:t>RD-I.</w:t>
      </w:r>
    </w:p>
    <w:p w14:paraId="441AEB60" w14:textId="77777777" w:rsidR="00B0667B" w:rsidRDefault="00B0667B" w:rsidP="00B0667B">
      <w:pPr>
        <w:pStyle w:val="Prrafodelista"/>
      </w:pPr>
    </w:p>
    <w:p w14:paraId="57C4A8FA" w14:textId="77777777" w:rsidR="00B0667B" w:rsidRPr="00B0667B" w:rsidRDefault="00B0667B" w:rsidP="00B0667B">
      <w:pPr>
        <w:pStyle w:val="Prrafodelista"/>
        <w:numPr>
          <w:ilvl w:val="0"/>
          <w:numId w:val="55"/>
        </w:numPr>
      </w:pPr>
      <w:r>
        <w:t>Els ingressos l’origen dels quals no es pugui identificar</w:t>
      </w:r>
      <w:r>
        <w:rPr>
          <w:spacing w:val="1"/>
        </w:rPr>
        <w:t xml:space="preserve"> </w:t>
      </w:r>
      <w:r>
        <w:t>podran ser registrats en comptes d’operacions pendents</w:t>
      </w:r>
      <w:r>
        <w:rPr>
          <w:spacing w:val="1"/>
        </w:rPr>
        <w:t xml:space="preserve"> </w:t>
      </w:r>
      <w:r>
        <w:t>d’aplicació en tant no es</w:t>
      </w:r>
      <w:r>
        <w:rPr>
          <w:spacing w:val="1"/>
        </w:rPr>
        <w:t xml:space="preserve"> </w:t>
      </w:r>
      <w:r>
        <w:t>disposi d’informació per a la seva imputació al pressupost. Correspondrà al servei de</w:t>
      </w:r>
      <w:r>
        <w:rPr>
          <w:spacing w:val="1"/>
        </w:rPr>
        <w:t xml:space="preserve"> </w:t>
      </w:r>
      <w:r>
        <w:t>comptabilitat</w:t>
      </w:r>
      <w:r>
        <w:rPr>
          <w:spacing w:val="-1"/>
        </w:rPr>
        <w:t xml:space="preserve"> </w:t>
      </w:r>
      <w:r>
        <w:t>recavar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informació</w:t>
      </w:r>
      <w:r>
        <w:rPr>
          <w:spacing w:val="-1"/>
        </w:rPr>
        <w:t xml:space="preserve"> </w:t>
      </w:r>
      <w:r>
        <w:t>necessaris</w:t>
      </w:r>
      <w:r>
        <w:rPr>
          <w:spacing w:val="-2"/>
        </w:rPr>
        <w:t xml:space="preserve"> </w:t>
      </w:r>
      <w:r>
        <w:t>per</w:t>
      </w:r>
      <w:r>
        <w:rPr>
          <w:spacing w:val="-3"/>
        </w:rPr>
        <w:t xml:space="preserve"> </w:t>
      </w:r>
      <w:r>
        <w:t>al</w:t>
      </w:r>
      <w:r>
        <w:rPr>
          <w:spacing w:val="-2"/>
        </w:rPr>
        <w:t xml:space="preserve"> </w:t>
      </w:r>
      <w:r>
        <w:t>registre</w:t>
      </w:r>
      <w:r>
        <w:rPr>
          <w:spacing w:val="-2"/>
        </w:rPr>
        <w:t xml:space="preserve"> </w:t>
      </w:r>
      <w:r>
        <w:t>definitiu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l’operació.</w:t>
      </w:r>
    </w:p>
    <w:p w14:paraId="2E935643" w14:textId="77777777" w:rsidR="00AE1F46" w:rsidRDefault="00AE1F46" w:rsidP="0088279F">
      <w:pPr>
        <w:pStyle w:val="Ttulo2"/>
      </w:pPr>
    </w:p>
    <w:p w14:paraId="65612134" w14:textId="77777777" w:rsidR="00AE1F46" w:rsidRDefault="00AE1F46" w:rsidP="0088279F">
      <w:pPr>
        <w:pStyle w:val="Ttulo2"/>
      </w:pPr>
      <w:bookmarkStart w:id="52" w:name="_Toc185197472"/>
      <w:r>
        <w:t>Article 47.- Comptabilització d’ingressos per procediments de tractament massiu de dades</w:t>
      </w:r>
      <w:bookmarkEnd w:id="52"/>
    </w:p>
    <w:p w14:paraId="5A43B210" w14:textId="77777777" w:rsidR="00AE1F46" w:rsidRDefault="00AE1F46" w:rsidP="0088279F">
      <w:pPr>
        <w:pStyle w:val="Ttulo2"/>
      </w:pPr>
    </w:p>
    <w:p w14:paraId="7212F869" w14:textId="77777777" w:rsidR="00B0667B" w:rsidRDefault="00B0667B" w:rsidP="00B0667B">
      <w:pPr>
        <w:pStyle w:val="Prrafodelista"/>
        <w:numPr>
          <w:ilvl w:val="0"/>
          <w:numId w:val="56"/>
        </w:numPr>
      </w:pPr>
      <w:r>
        <w:t>La</w:t>
      </w:r>
      <w:r w:rsidRPr="00B0667B">
        <w:rPr>
          <w:spacing w:val="1"/>
        </w:rPr>
        <w:t xml:space="preserve"> </w:t>
      </w:r>
      <w:r>
        <w:t>comptabilització</w:t>
      </w:r>
      <w:r w:rsidRPr="00B0667B">
        <w:rPr>
          <w:spacing w:val="1"/>
        </w:rPr>
        <w:t xml:space="preserve"> </w:t>
      </w:r>
      <w:r>
        <w:t>d’aquestes</w:t>
      </w:r>
      <w:r w:rsidRPr="00B0667B">
        <w:rPr>
          <w:spacing w:val="-58"/>
        </w:rPr>
        <w:t xml:space="preserve"> </w:t>
      </w:r>
      <w:r>
        <w:t>operacions es podrà fer per incorporació massiva de dades que provinguin de les</w:t>
      </w:r>
      <w:r w:rsidRPr="00B0667B">
        <w:rPr>
          <w:spacing w:val="1"/>
        </w:rPr>
        <w:t xml:space="preserve"> </w:t>
      </w:r>
      <w:r>
        <w:t>aplicacions</w:t>
      </w:r>
      <w:r w:rsidRPr="00B0667B">
        <w:rPr>
          <w:spacing w:val="1"/>
        </w:rPr>
        <w:t xml:space="preserve"> </w:t>
      </w:r>
      <w:r>
        <w:t>de</w:t>
      </w:r>
      <w:r w:rsidRPr="00B0667B">
        <w:rPr>
          <w:spacing w:val="1"/>
        </w:rPr>
        <w:t xml:space="preserve"> </w:t>
      </w:r>
      <w:r>
        <w:t>gestió</w:t>
      </w:r>
      <w:r w:rsidRPr="00B0667B">
        <w:rPr>
          <w:spacing w:val="1"/>
        </w:rPr>
        <w:t xml:space="preserve"> </w:t>
      </w:r>
      <w:r>
        <w:t>tributària</w:t>
      </w:r>
      <w:r w:rsidRPr="00B0667B">
        <w:rPr>
          <w:spacing w:val="1"/>
        </w:rPr>
        <w:t xml:space="preserve"> </w:t>
      </w:r>
      <w:r>
        <w:t>o</w:t>
      </w:r>
      <w:r w:rsidRPr="00B0667B">
        <w:rPr>
          <w:spacing w:val="1"/>
        </w:rPr>
        <w:t xml:space="preserve"> </w:t>
      </w:r>
      <w:r>
        <w:t>d’altres</w:t>
      </w:r>
      <w:r w:rsidRPr="00B0667B">
        <w:rPr>
          <w:spacing w:val="1"/>
        </w:rPr>
        <w:t xml:space="preserve"> </w:t>
      </w:r>
      <w:r>
        <w:t>aplicacions,</w:t>
      </w:r>
      <w:r w:rsidRPr="00B0667B">
        <w:rPr>
          <w:spacing w:val="1"/>
        </w:rPr>
        <w:t xml:space="preserve"> </w:t>
      </w:r>
      <w:r>
        <w:t>mitjançant</w:t>
      </w:r>
      <w:r w:rsidRPr="00B0667B">
        <w:rPr>
          <w:spacing w:val="1"/>
        </w:rPr>
        <w:t xml:space="preserve"> </w:t>
      </w:r>
      <w:r>
        <w:t>la</w:t>
      </w:r>
      <w:r w:rsidRPr="00B0667B">
        <w:rPr>
          <w:spacing w:val="1"/>
        </w:rPr>
        <w:t xml:space="preserve"> </w:t>
      </w:r>
      <w:r>
        <w:t>utilització</w:t>
      </w:r>
      <w:r w:rsidRPr="00B0667B">
        <w:rPr>
          <w:spacing w:val="1"/>
        </w:rPr>
        <w:t xml:space="preserve"> </w:t>
      </w:r>
      <w:r>
        <w:t>de</w:t>
      </w:r>
      <w:r w:rsidRPr="00B0667B">
        <w:rPr>
          <w:spacing w:val="1"/>
        </w:rPr>
        <w:t xml:space="preserve"> </w:t>
      </w:r>
      <w:r>
        <w:t>procediments informàtics o telemàtics. En aquests casos, en els processos de validació</w:t>
      </w:r>
      <w:r w:rsidRPr="00B0667B">
        <w:rPr>
          <w:spacing w:val="1"/>
        </w:rPr>
        <w:t xml:space="preserve"> </w:t>
      </w:r>
      <w:r>
        <w:t>les operacions quedaran referenciades a la relació d’operacions comptables que hagi</w:t>
      </w:r>
      <w:r w:rsidRPr="00B0667B">
        <w:rPr>
          <w:spacing w:val="1"/>
        </w:rPr>
        <w:t xml:space="preserve"> </w:t>
      </w:r>
      <w:r>
        <w:t>produït.</w:t>
      </w:r>
    </w:p>
    <w:p w14:paraId="5CD0C3DC" w14:textId="77777777" w:rsidR="00B0667B" w:rsidRPr="00B0667B" w:rsidRDefault="00B0667B" w:rsidP="00B0667B"/>
    <w:p w14:paraId="4FF6C888" w14:textId="77777777" w:rsidR="00AE1F46" w:rsidRDefault="00AE1F46" w:rsidP="0088279F">
      <w:pPr>
        <w:pStyle w:val="Ttulo2"/>
      </w:pPr>
      <w:bookmarkStart w:id="53" w:name="_Toc185197473"/>
      <w:r>
        <w:t>Article 48.- Devolució d’ingressos, garanties i pagament de deutes anul·lats.</w:t>
      </w:r>
      <w:bookmarkEnd w:id="53"/>
    </w:p>
    <w:p w14:paraId="4977DBAD" w14:textId="77777777" w:rsidR="00B0667B" w:rsidRDefault="00B0667B" w:rsidP="00B0667B"/>
    <w:p w14:paraId="163366A0" w14:textId="77777777" w:rsidR="00B0667B" w:rsidRDefault="00B0667B" w:rsidP="00B0667B">
      <w:pPr>
        <w:pStyle w:val="Prrafodelista"/>
        <w:numPr>
          <w:ilvl w:val="0"/>
          <w:numId w:val="57"/>
        </w:numPr>
        <w:tabs>
          <w:tab w:val="left" w:pos="612"/>
        </w:tabs>
        <w:ind w:right="110"/>
      </w:pPr>
      <w:r>
        <w:t>En</w:t>
      </w:r>
      <w:r w:rsidRPr="00B0667B">
        <w:rPr>
          <w:spacing w:val="1"/>
        </w:rPr>
        <w:t xml:space="preserve"> </w:t>
      </w:r>
      <w:r>
        <w:t>la</w:t>
      </w:r>
      <w:r w:rsidRPr="00B0667B">
        <w:rPr>
          <w:spacing w:val="1"/>
        </w:rPr>
        <w:t xml:space="preserve"> </w:t>
      </w:r>
      <w:r>
        <w:t>devolució</w:t>
      </w:r>
      <w:r w:rsidRPr="00B0667B">
        <w:rPr>
          <w:spacing w:val="1"/>
        </w:rPr>
        <w:t xml:space="preserve"> </w:t>
      </w:r>
      <w:r>
        <w:t>d’ingressos</w:t>
      </w:r>
      <w:r w:rsidRPr="00B0667B">
        <w:rPr>
          <w:spacing w:val="1"/>
        </w:rPr>
        <w:t xml:space="preserve"> </w:t>
      </w:r>
      <w:r>
        <w:t>duplicats</w:t>
      </w:r>
      <w:r w:rsidRPr="00B0667B">
        <w:rPr>
          <w:spacing w:val="-1"/>
        </w:rPr>
        <w:t xml:space="preserve"> </w:t>
      </w:r>
      <w:r>
        <w:t>i</w:t>
      </w:r>
      <w:r w:rsidRPr="00B0667B">
        <w:rPr>
          <w:spacing w:val="-1"/>
        </w:rPr>
        <w:t xml:space="preserve"> </w:t>
      </w:r>
      <w:r>
        <w:t>en</w:t>
      </w:r>
      <w:r w:rsidRPr="00B0667B">
        <w:rPr>
          <w:spacing w:val="-1"/>
        </w:rPr>
        <w:t xml:space="preserve"> </w:t>
      </w:r>
      <w:r>
        <w:t>el</w:t>
      </w:r>
      <w:r w:rsidRPr="00B0667B">
        <w:rPr>
          <w:spacing w:val="-2"/>
        </w:rPr>
        <w:t xml:space="preserve"> </w:t>
      </w:r>
      <w:r>
        <w:t>pagament</w:t>
      </w:r>
      <w:r w:rsidRPr="00B0667B">
        <w:rPr>
          <w:spacing w:val="-1"/>
        </w:rPr>
        <w:t xml:space="preserve"> </w:t>
      </w:r>
      <w:r>
        <w:t>de</w:t>
      </w:r>
      <w:r w:rsidRPr="00B0667B">
        <w:rPr>
          <w:spacing w:val="-1"/>
        </w:rPr>
        <w:t xml:space="preserve"> </w:t>
      </w:r>
      <w:r>
        <w:t>deutes</w:t>
      </w:r>
      <w:r w:rsidRPr="00B0667B">
        <w:rPr>
          <w:spacing w:val="-1"/>
        </w:rPr>
        <w:t xml:space="preserve"> </w:t>
      </w:r>
      <w:r>
        <w:t>anul•lats</w:t>
      </w:r>
      <w:r w:rsidRPr="00B0667B">
        <w:rPr>
          <w:spacing w:val="-1"/>
        </w:rPr>
        <w:t xml:space="preserve"> </w:t>
      </w:r>
      <w:r>
        <w:t>es</w:t>
      </w:r>
      <w:r w:rsidRPr="00B0667B">
        <w:rPr>
          <w:spacing w:val="-1"/>
        </w:rPr>
        <w:t xml:space="preserve"> </w:t>
      </w:r>
      <w:r>
        <w:t>procedirà de</w:t>
      </w:r>
      <w:r w:rsidRPr="00B0667B">
        <w:rPr>
          <w:spacing w:val="-1"/>
        </w:rPr>
        <w:t xml:space="preserve"> </w:t>
      </w:r>
      <w:r>
        <w:t>la</w:t>
      </w:r>
      <w:r w:rsidRPr="00B0667B">
        <w:rPr>
          <w:spacing w:val="-1"/>
        </w:rPr>
        <w:t xml:space="preserve"> </w:t>
      </w:r>
      <w:r>
        <w:t>forma següent:</w:t>
      </w:r>
    </w:p>
    <w:p w14:paraId="4CF4B562" w14:textId="77777777" w:rsidR="00B0667B" w:rsidRDefault="00B0667B" w:rsidP="00B0667B">
      <w:pPr>
        <w:pStyle w:val="Prrafodelista"/>
        <w:tabs>
          <w:tab w:val="left" w:pos="612"/>
        </w:tabs>
        <w:ind w:left="1440" w:right="110"/>
      </w:pPr>
    </w:p>
    <w:p w14:paraId="62DF3F59" w14:textId="77777777" w:rsidR="00B0667B" w:rsidRDefault="00B0667B" w:rsidP="00B0667B">
      <w:pPr>
        <w:pStyle w:val="Prrafodelista"/>
        <w:numPr>
          <w:ilvl w:val="1"/>
          <w:numId w:val="57"/>
        </w:numPr>
        <w:tabs>
          <w:tab w:val="left" w:pos="612"/>
        </w:tabs>
        <w:ind w:right="110"/>
      </w:pPr>
      <w:r>
        <w:t>En els supòsits de ingressos duplicats, la devolució material de l’ingrés indegut es</w:t>
      </w:r>
      <w:r w:rsidRPr="00B0667B">
        <w:rPr>
          <w:spacing w:val="1"/>
        </w:rPr>
        <w:t xml:space="preserve"> </w:t>
      </w:r>
      <w:r>
        <w:t>podrà realitzar per la tresoreria municipal en el mateix moment en que comparegui</w:t>
      </w:r>
      <w:r w:rsidRPr="00B0667B">
        <w:rPr>
          <w:spacing w:val="1"/>
        </w:rPr>
        <w:t xml:space="preserve"> </w:t>
      </w:r>
      <w:r>
        <w:t>l’interessat</w:t>
      </w:r>
      <w:r w:rsidRPr="00B0667B">
        <w:rPr>
          <w:spacing w:val="-2"/>
        </w:rPr>
        <w:t xml:space="preserve"> </w:t>
      </w:r>
      <w:r>
        <w:t>si</w:t>
      </w:r>
      <w:r w:rsidRPr="00B0667B">
        <w:rPr>
          <w:spacing w:val="-1"/>
        </w:rPr>
        <w:t xml:space="preserve"> </w:t>
      </w:r>
      <w:r>
        <w:t>aporta els documents originals</w:t>
      </w:r>
      <w:r w:rsidRPr="00B0667B">
        <w:rPr>
          <w:spacing w:val="-2"/>
        </w:rPr>
        <w:t xml:space="preserve"> </w:t>
      </w:r>
      <w:r>
        <w:t>acreditatius</w:t>
      </w:r>
      <w:r w:rsidRPr="00B0667B">
        <w:rPr>
          <w:spacing w:val="-1"/>
        </w:rPr>
        <w:t xml:space="preserve"> </w:t>
      </w:r>
      <w:r>
        <w:t>del</w:t>
      </w:r>
      <w:r w:rsidRPr="00B0667B">
        <w:rPr>
          <w:spacing w:val="-1"/>
        </w:rPr>
        <w:t xml:space="preserve"> </w:t>
      </w:r>
      <w:r>
        <w:t>pagament.</w:t>
      </w:r>
    </w:p>
    <w:p w14:paraId="298E35DD" w14:textId="77777777" w:rsidR="00B0667B" w:rsidRDefault="00B0667B" w:rsidP="00B0667B">
      <w:pPr>
        <w:pStyle w:val="Prrafodelista"/>
        <w:numPr>
          <w:ilvl w:val="1"/>
          <w:numId w:val="57"/>
        </w:numPr>
        <w:tabs>
          <w:tab w:val="left" w:pos="612"/>
        </w:tabs>
        <w:ind w:right="110"/>
      </w:pPr>
      <w:r>
        <w:t>Si l’interessat manifesta la impossibilitat o greu dificultat d’aportar els rebuts originals</w:t>
      </w:r>
      <w:r w:rsidRPr="00B0667B">
        <w:rPr>
          <w:spacing w:val="1"/>
        </w:rPr>
        <w:t xml:space="preserve"> </w:t>
      </w:r>
      <w:r>
        <w:t>acreditatius del pagament i la tresoreria comprova la seva efectivitat, aquesta expedirà</w:t>
      </w:r>
      <w:r w:rsidRPr="00B0667B">
        <w:rPr>
          <w:spacing w:val="1"/>
        </w:rPr>
        <w:t xml:space="preserve"> </w:t>
      </w:r>
      <w:r>
        <w:t>una copia certificant el pagament i obtindrà la compareixença firmada de l’obligat</w:t>
      </w:r>
      <w:r w:rsidRPr="00B0667B">
        <w:rPr>
          <w:spacing w:val="1"/>
        </w:rPr>
        <w:t xml:space="preserve"> </w:t>
      </w:r>
      <w:r>
        <w:t>sol•licitant</w:t>
      </w:r>
      <w:r w:rsidRPr="00B0667B">
        <w:rPr>
          <w:spacing w:val="-2"/>
        </w:rPr>
        <w:t xml:space="preserve"> </w:t>
      </w:r>
      <w:r>
        <w:t>la</w:t>
      </w:r>
      <w:r w:rsidRPr="00B0667B">
        <w:rPr>
          <w:spacing w:val="-1"/>
        </w:rPr>
        <w:t xml:space="preserve"> </w:t>
      </w:r>
      <w:r>
        <w:t>devolució.</w:t>
      </w:r>
    </w:p>
    <w:p w14:paraId="4FB534C7" w14:textId="77777777" w:rsidR="00B0667B" w:rsidRDefault="00B0667B" w:rsidP="00B0667B">
      <w:pPr>
        <w:pStyle w:val="Prrafodelista"/>
        <w:numPr>
          <w:ilvl w:val="1"/>
          <w:numId w:val="57"/>
        </w:numPr>
        <w:tabs>
          <w:tab w:val="left" w:pos="612"/>
        </w:tabs>
        <w:ind w:right="110"/>
      </w:pPr>
      <w:r>
        <w:t>En els supòsits de pagaments de deutes anul•lats amb anterioritat a l’aplicació del</w:t>
      </w:r>
      <w:r w:rsidRPr="00B0667B">
        <w:rPr>
          <w:spacing w:val="1"/>
        </w:rPr>
        <w:t xml:space="preserve"> </w:t>
      </w:r>
      <w:r>
        <w:t>pagament realitzat, o en els pagaments a compte de deutes no existents, la devolució</w:t>
      </w:r>
      <w:r w:rsidRPr="00B0667B">
        <w:rPr>
          <w:spacing w:val="1"/>
        </w:rPr>
        <w:t xml:space="preserve"> </w:t>
      </w:r>
      <w:r>
        <w:t>material</w:t>
      </w:r>
      <w:r w:rsidRPr="00B0667B">
        <w:rPr>
          <w:spacing w:val="1"/>
        </w:rPr>
        <w:t xml:space="preserve"> </w:t>
      </w:r>
      <w:r>
        <w:t>de</w:t>
      </w:r>
      <w:r w:rsidRPr="00B0667B">
        <w:rPr>
          <w:spacing w:val="1"/>
        </w:rPr>
        <w:t xml:space="preserve"> </w:t>
      </w:r>
      <w:r>
        <w:t>l’ingrés</w:t>
      </w:r>
      <w:r w:rsidRPr="00B0667B">
        <w:rPr>
          <w:spacing w:val="1"/>
        </w:rPr>
        <w:t xml:space="preserve"> </w:t>
      </w:r>
      <w:r>
        <w:t>indegut</w:t>
      </w:r>
      <w:r w:rsidRPr="00B0667B">
        <w:rPr>
          <w:spacing w:val="1"/>
        </w:rPr>
        <w:t xml:space="preserve"> </w:t>
      </w:r>
      <w:r>
        <w:t>també</w:t>
      </w:r>
      <w:r w:rsidRPr="00B0667B">
        <w:rPr>
          <w:spacing w:val="1"/>
        </w:rPr>
        <w:t xml:space="preserve"> </w:t>
      </w:r>
      <w:r>
        <w:t>la</w:t>
      </w:r>
      <w:r w:rsidRPr="00B0667B">
        <w:rPr>
          <w:spacing w:val="1"/>
        </w:rPr>
        <w:t xml:space="preserve"> </w:t>
      </w:r>
      <w:r>
        <w:t>realitzarà</w:t>
      </w:r>
      <w:r w:rsidRPr="00B0667B">
        <w:rPr>
          <w:spacing w:val="1"/>
        </w:rPr>
        <w:t xml:space="preserve"> </w:t>
      </w:r>
      <w:r>
        <w:t>la</w:t>
      </w:r>
      <w:r w:rsidRPr="00B0667B">
        <w:rPr>
          <w:spacing w:val="1"/>
        </w:rPr>
        <w:t xml:space="preserve"> </w:t>
      </w:r>
      <w:r>
        <w:t>tresoreria</w:t>
      </w:r>
      <w:r w:rsidRPr="00B0667B">
        <w:rPr>
          <w:spacing w:val="1"/>
        </w:rPr>
        <w:t xml:space="preserve"> </w:t>
      </w:r>
      <w:r>
        <w:t>municipal</w:t>
      </w:r>
      <w:r w:rsidRPr="00B0667B">
        <w:rPr>
          <w:spacing w:val="1"/>
        </w:rPr>
        <w:t xml:space="preserve"> </w:t>
      </w:r>
      <w:r>
        <w:t>seguint</w:t>
      </w:r>
      <w:r w:rsidRPr="00B0667B">
        <w:rPr>
          <w:spacing w:val="1"/>
        </w:rPr>
        <w:t xml:space="preserve"> </w:t>
      </w:r>
      <w:r>
        <w:t>el</w:t>
      </w:r>
      <w:r w:rsidRPr="00B0667B">
        <w:rPr>
          <w:spacing w:val="1"/>
        </w:rPr>
        <w:t xml:space="preserve"> </w:t>
      </w:r>
      <w:r>
        <w:t>procediment</w:t>
      </w:r>
      <w:r w:rsidRPr="00B0667B">
        <w:rPr>
          <w:spacing w:val="-2"/>
        </w:rPr>
        <w:t xml:space="preserve"> </w:t>
      </w:r>
      <w:r>
        <w:t>descrit</w:t>
      </w:r>
      <w:r w:rsidRPr="00B0667B">
        <w:rPr>
          <w:spacing w:val="-1"/>
        </w:rPr>
        <w:t xml:space="preserve"> </w:t>
      </w:r>
      <w:r>
        <w:t>a l’apartat</w:t>
      </w:r>
      <w:r w:rsidRPr="00B0667B">
        <w:rPr>
          <w:spacing w:val="-1"/>
        </w:rPr>
        <w:t xml:space="preserve"> </w:t>
      </w:r>
      <w:r>
        <w:t>anterior.</w:t>
      </w:r>
    </w:p>
    <w:p w14:paraId="75B699CB" w14:textId="77777777" w:rsidR="00B0667B" w:rsidRDefault="00B0667B" w:rsidP="00B0667B">
      <w:pPr>
        <w:pStyle w:val="Prrafodelista"/>
        <w:numPr>
          <w:ilvl w:val="1"/>
          <w:numId w:val="57"/>
        </w:numPr>
        <w:tabs>
          <w:tab w:val="left" w:pos="612"/>
        </w:tabs>
        <w:ind w:right="110"/>
      </w:pPr>
      <w:r>
        <w:t>Per</w:t>
      </w:r>
      <w:r w:rsidRPr="00B0667B">
        <w:rPr>
          <w:spacing w:val="27"/>
        </w:rPr>
        <w:t xml:space="preserve"> </w:t>
      </w:r>
      <w:r>
        <w:t>a</w:t>
      </w:r>
      <w:r w:rsidRPr="00B0667B">
        <w:rPr>
          <w:spacing w:val="28"/>
        </w:rPr>
        <w:t xml:space="preserve"> </w:t>
      </w:r>
      <w:r>
        <w:t>la</w:t>
      </w:r>
      <w:r w:rsidRPr="00B0667B">
        <w:rPr>
          <w:spacing w:val="27"/>
        </w:rPr>
        <w:t xml:space="preserve"> </w:t>
      </w:r>
      <w:r>
        <w:t>resta</w:t>
      </w:r>
      <w:r w:rsidRPr="00B0667B">
        <w:rPr>
          <w:spacing w:val="28"/>
        </w:rPr>
        <w:t xml:space="preserve"> </w:t>
      </w:r>
      <w:r>
        <w:t>de</w:t>
      </w:r>
      <w:r w:rsidRPr="00B0667B">
        <w:rPr>
          <w:spacing w:val="27"/>
        </w:rPr>
        <w:t xml:space="preserve"> </w:t>
      </w:r>
      <w:r>
        <w:t>devolucions</w:t>
      </w:r>
      <w:r w:rsidRPr="00B0667B">
        <w:rPr>
          <w:spacing w:val="27"/>
        </w:rPr>
        <w:t xml:space="preserve"> </w:t>
      </w:r>
      <w:r>
        <w:t>es</w:t>
      </w:r>
      <w:r w:rsidRPr="00B0667B">
        <w:rPr>
          <w:spacing w:val="28"/>
        </w:rPr>
        <w:t xml:space="preserve"> </w:t>
      </w:r>
      <w:r>
        <w:t>procedirà</w:t>
      </w:r>
      <w:r w:rsidRPr="00B0667B">
        <w:rPr>
          <w:spacing w:val="28"/>
        </w:rPr>
        <w:t xml:space="preserve"> </w:t>
      </w:r>
      <w:r>
        <w:t>d’acord</w:t>
      </w:r>
      <w:r w:rsidRPr="00B0667B">
        <w:rPr>
          <w:spacing w:val="27"/>
        </w:rPr>
        <w:t xml:space="preserve"> </w:t>
      </w:r>
      <w:r>
        <w:t>amb</w:t>
      </w:r>
      <w:r w:rsidRPr="00B0667B">
        <w:rPr>
          <w:spacing w:val="28"/>
        </w:rPr>
        <w:t xml:space="preserve"> </w:t>
      </w:r>
      <w:r>
        <w:t>el</w:t>
      </w:r>
      <w:r w:rsidRPr="00B0667B">
        <w:rPr>
          <w:spacing w:val="27"/>
        </w:rPr>
        <w:t xml:space="preserve"> </w:t>
      </w:r>
      <w:r>
        <w:t>procediment</w:t>
      </w:r>
      <w:r w:rsidRPr="00B0667B">
        <w:rPr>
          <w:spacing w:val="27"/>
        </w:rPr>
        <w:t xml:space="preserve"> </w:t>
      </w:r>
      <w:r>
        <w:t>d’ingressos indeguts.</w:t>
      </w:r>
    </w:p>
    <w:p w14:paraId="79370956" w14:textId="77777777" w:rsidR="00B0667B" w:rsidRDefault="00B0667B" w:rsidP="00B0667B">
      <w:pPr>
        <w:pStyle w:val="Prrafodelista"/>
        <w:tabs>
          <w:tab w:val="left" w:pos="547"/>
        </w:tabs>
        <w:spacing w:before="1"/>
        <w:ind w:left="720" w:right="111"/>
      </w:pPr>
    </w:p>
    <w:p w14:paraId="4F6E2D8A" w14:textId="77777777" w:rsidR="00B0667B" w:rsidRDefault="00B0667B" w:rsidP="00B0667B">
      <w:pPr>
        <w:pStyle w:val="Prrafodelista"/>
        <w:numPr>
          <w:ilvl w:val="0"/>
          <w:numId w:val="57"/>
        </w:numPr>
        <w:tabs>
          <w:tab w:val="left" w:pos="547"/>
        </w:tabs>
        <w:spacing w:before="1"/>
        <w:ind w:right="111"/>
      </w:pPr>
      <w:r>
        <w:t xml:space="preserve">   En la devolució d’altres ingressos indeguts, quan es</w:t>
      </w:r>
      <w:r>
        <w:rPr>
          <w:spacing w:val="1"/>
        </w:rPr>
        <w:t xml:space="preserve"> </w:t>
      </w:r>
      <w:r>
        <w:t>disposi de tota la informació i documentació necessària es procedirà d'ofici, sense</w:t>
      </w:r>
      <w:r>
        <w:rPr>
          <w:spacing w:val="1"/>
        </w:rPr>
        <w:t xml:space="preserve"> </w:t>
      </w:r>
      <w:r>
        <w:t>necessitat de sol•licitud per part de l'interessat, bé per pagament en metàl·lic o bé,</w:t>
      </w:r>
      <w:r>
        <w:rPr>
          <w:spacing w:val="1"/>
        </w:rPr>
        <w:t xml:space="preserve"> </w:t>
      </w:r>
      <w:r>
        <w:t>mitjançant l’ingrés en el seu compte corrent, si es té coneixement d'aquest. Per la resta</w:t>
      </w:r>
      <w:r>
        <w:rPr>
          <w:spacing w:val="1"/>
        </w:rPr>
        <w:t xml:space="preserve"> </w:t>
      </w:r>
      <w:r>
        <w:t>es</w:t>
      </w:r>
      <w:r>
        <w:rPr>
          <w:spacing w:val="-2"/>
        </w:rPr>
        <w:t xml:space="preserve"> </w:t>
      </w:r>
      <w:r>
        <w:t>procedirà a instància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l’interessat.</w:t>
      </w:r>
    </w:p>
    <w:p w14:paraId="50D5E65E" w14:textId="77777777" w:rsidR="00B0667B" w:rsidRDefault="00B0667B" w:rsidP="00B0667B">
      <w:pPr>
        <w:tabs>
          <w:tab w:val="left" w:pos="547"/>
        </w:tabs>
        <w:spacing w:before="1"/>
        <w:ind w:right="111"/>
      </w:pPr>
    </w:p>
    <w:p w14:paraId="38F378D1" w14:textId="77777777" w:rsidR="00B0667B" w:rsidRDefault="00B0667B" w:rsidP="00B0667B">
      <w:pPr>
        <w:pStyle w:val="Textoindependiente"/>
        <w:numPr>
          <w:ilvl w:val="0"/>
          <w:numId w:val="57"/>
        </w:numPr>
        <w:spacing w:before="101"/>
        <w:ind w:right="112"/>
        <w:jc w:val="both"/>
      </w:pPr>
      <w:r>
        <w:t>En</w:t>
      </w:r>
      <w:r>
        <w:rPr>
          <w:spacing w:val="1"/>
        </w:rPr>
        <w:t xml:space="preserve"> </w:t>
      </w:r>
      <w:r>
        <w:t>els</w:t>
      </w:r>
      <w:r>
        <w:rPr>
          <w:spacing w:val="1"/>
        </w:rPr>
        <w:t xml:space="preserve"> </w:t>
      </w:r>
      <w:r>
        <w:t>casos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sigui</w:t>
      </w:r>
      <w:r>
        <w:rPr>
          <w:spacing w:val="1"/>
        </w:rPr>
        <w:t xml:space="preserve"> </w:t>
      </w:r>
      <w:r>
        <w:t>procedent</w:t>
      </w:r>
      <w:r>
        <w:rPr>
          <w:spacing w:val="1"/>
        </w:rPr>
        <w:t xml:space="preserve"> </w:t>
      </w:r>
      <w:r>
        <w:t>efectuar</w:t>
      </w:r>
      <w:r>
        <w:rPr>
          <w:spacing w:val="1"/>
        </w:rPr>
        <w:t xml:space="preserve"> </w:t>
      </w:r>
      <w:r>
        <w:t>una</w:t>
      </w:r>
      <w:r>
        <w:rPr>
          <w:spacing w:val="1"/>
        </w:rPr>
        <w:t xml:space="preserve"> </w:t>
      </w:r>
      <w:r>
        <w:t>devolució</w:t>
      </w:r>
      <w:r>
        <w:rPr>
          <w:spacing w:val="1"/>
        </w:rPr>
        <w:t xml:space="preserve"> </w:t>
      </w:r>
      <w:r>
        <w:t>d’ingressos</w:t>
      </w:r>
      <w:r>
        <w:rPr>
          <w:spacing w:val="1"/>
        </w:rPr>
        <w:t xml:space="preserve"> </w:t>
      </w:r>
      <w:r>
        <w:t>indeguts,</w:t>
      </w:r>
      <w:r>
        <w:rPr>
          <w:spacing w:val="1"/>
        </w:rPr>
        <w:t xml:space="preserve"> </w:t>
      </w:r>
      <w:r>
        <w:t>els</w:t>
      </w:r>
      <w:r>
        <w:rPr>
          <w:spacing w:val="-58"/>
        </w:rPr>
        <w:t xml:space="preserve"> </w:t>
      </w:r>
      <w:r>
        <w:t>centres</w:t>
      </w:r>
      <w:r>
        <w:rPr>
          <w:spacing w:val="1"/>
        </w:rPr>
        <w:t xml:space="preserve"> </w:t>
      </w:r>
      <w:r>
        <w:t>gestors</w:t>
      </w:r>
      <w:r>
        <w:rPr>
          <w:spacing w:val="1"/>
        </w:rPr>
        <w:t xml:space="preserve"> </w:t>
      </w:r>
      <w:r>
        <w:t>ho</w:t>
      </w:r>
      <w:r>
        <w:rPr>
          <w:spacing w:val="1"/>
        </w:rPr>
        <w:t xml:space="preserve"> </w:t>
      </w:r>
      <w:r>
        <w:t>comunicaran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Intervenció,</w:t>
      </w:r>
      <w:r>
        <w:rPr>
          <w:spacing w:val="1"/>
        </w:rPr>
        <w:t xml:space="preserve"> </w:t>
      </w:r>
      <w:r>
        <w:t>adjuntant</w:t>
      </w:r>
      <w:r>
        <w:rPr>
          <w:spacing w:val="1"/>
        </w:rPr>
        <w:t xml:space="preserve"> </w:t>
      </w:r>
      <w:r>
        <w:t>la</w:t>
      </w:r>
      <w:r>
        <w:rPr>
          <w:spacing w:val="61"/>
        </w:rPr>
        <w:t xml:space="preserve"> </w:t>
      </w:r>
      <w:r>
        <w:t>documentació</w:t>
      </w:r>
      <w:r>
        <w:rPr>
          <w:spacing w:val="1"/>
        </w:rPr>
        <w:t xml:space="preserve"> </w:t>
      </w:r>
      <w:r>
        <w:t>justificativa,</w:t>
      </w:r>
      <w:r>
        <w:rPr>
          <w:spacing w:val="-1"/>
        </w:rPr>
        <w:t xml:space="preserve"> </w:t>
      </w:r>
      <w:r>
        <w:t>per</w:t>
      </w:r>
      <w:r>
        <w:rPr>
          <w:spacing w:val="-1"/>
        </w:rPr>
        <w:t xml:space="preserve"> </w:t>
      </w:r>
      <w:r>
        <w:t>tal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tramitar la</w:t>
      </w:r>
      <w:r>
        <w:rPr>
          <w:spacing w:val="-1"/>
        </w:rPr>
        <w:t xml:space="preserve"> </w:t>
      </w:r>
      <w:r>
        <w:t>corresponent</w:t>
      </w:r>
      <w:r>
        <w:rPr>
          <w:spacing w:val="-2"/>
        </w:rPr>
        <w:t xml:space="preserve"> </w:t>
      </w:r>
      <w:r>
        <w:t>resolució</w:t>
      </w:r>
      <w:r>
        <w:rPr>
          <w:spacing w:val="-1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aprovar</w:t>
      </w:r>
      <w:r>
        <w:rPr>
          <w:spacing w:val="-1"/>
        </w:rPr>
        <w:t xml:space="preserve"> </w:t>
      </w:r>
      <w:r>
        <w:t>la devolució. Un cop aprovada, la Intervenció tramitarà la corresponent ordre de pagament, que serà</w:t>
      </w:r>
      <w:r w:rsidRPr="00B0667B">
        <w:rPr>
          <w:spacing w:val="-58"/>
        </w:rPr>
        <w:t xml:space="preserve"> </w:t>
      </w:r>
      <w:r>
        <w:t>satisfeta</w:t>
      </w:r>
      <w:r w:rsidRPr="00B0667B">
        <w:rPr>
          <w:spacing w:val="-1"/>
        </w:rPr>
        <w:t xml:space="preserve"> </w:t>
      </w:r>
      <w:r>
        <w:t>per</w:t>
      </w:r>
      <w:r w:rsidRPr="00B0667B">
        <w:rPr>
          <w:spacing w:val="-1"/>
        </w:rPr>
        <w:t xml:space="preserve"> </w:t>
      </w:r>
      <w:r>
        <w:t>la</w:t>
      </w:r>
      <w:r w:rsidRPr="00B0667B">
        <w:rPr>
          <w:spacing w:val="-1"/>
        </w:rPr>
        <w:t xml:space="preserve"> </w:t>
      </w:r>
      <w:r>
        <w:t>Tresoreria.</w:t>
      </w:r>
    </w:p>
    <w:p w14:paraId="6F6ECD81" w14:textId="77777777" w:rsidR="00B0667B" w:rsidRDefault="00B0667B" w:rsidP="00B0667B">
      <w:pPr>
        <w:pStyle w:val="Prrafodelista"/>
      </w:pPr>
    </w:p>
    <w:p w14:paraId="08CEB711" w14:textId="77777777" w:rsidR="00B0667B" w:rsidRDefault="00B0667B" w:rsidP="00B0667B">
      <w:pPr>
        <w:pStyle w:val="Textoindependiente"/>
        <w:numPr>
          <w:ilvl w:val="0"/>
          <w:numId w:val="57"/>
        </w:numPr>
        <w:spacing w:before="101"/>
        <w:ind w:right="112"/>
        <w:jc w:val="both"/>
      </w:pPr>
      <w:r>
        <w:lastRenderedPageBreak/>
        <w:t>Per a la devolució d'avals i d'altres garanties</w:t>
      </w:r>
      <w:r>
        <w:rPr>
          <w:spacing w:val="1"/>
        </w:rPr>
        <w:t xml:space="preserve"> </w:t>
      </w:r>
      <w:r>
        <w:t>aportades per suspendre</w:t>
      </w:r>
      <w:r>
        <w:rPr>
          <w:spacing w:val="1"/>
        </w:rPr>
        <w:t xml:space="preserve"> </w:t>
      </w:r>
      <w:r>
        <w:t>l'execució dels deutes tributaris, caldrà</w:t>
      </w:r>
      <w:r>
        <w:rPr>
          <w:spacing w:val="60"/>
        </w:rPr>
        <w:t xml:space="preserve"> </w:t>
      </w:r>
      <w:r>
        <w:t>que s’acrediti que</w:t>
      </w:r>
      <w:r>
        <w:rPr>
          <w:spacing w:val="1"/>
        </w:rPr>
        <w:t xml:space="preserve"> </w:t>
      </w:r>
      <w:r>
        <w:t>s’han declarat improcedents per sentència ferma, resolució administrativa ferma o que</w:t>
      </w:r>
      <w:r>
        <w:rPr>
          <w:spacing w:val="1"/>
        </w:rPr>
        <w:t xml:space="preserve"> </w:t>
      </w:r>
      <w:r>
        <w:t>s'hagin</w:t>
      </w:r>
      <w:r>
        <w:rPr>
          <w:spacing w:val="-2"/>
        </w:rPr>
        <w:t xml:space="preserve"> </w:t>
      </w:r>
      <w:r>
        <w:t>cancel·lat les</w:t>
      </w:r>
      <w:r>
        <w:rPr>
          <w:spacing w:val="-1"/>
        </w:rPr>
        <w:t xml:space="preserve"> </w:t>
      </w:r>
      <w:r>
        <w:t>obligacions</w:t>
      </w:r>
      <w:r>
        <w:rPr>
          <w:spacing w:val="-1"/>
        </w:rPr>
        <w:t xml:space="preserve"> </w:t>
      </w:r>
      <w:r>
        <w:t>per</w:t>
      </w:r>
      <w:r>
        <w:rPr>
          <w:spacing w:val="-1"/>
        </w:rPr>
        <w:t xml:space="preserve"> </w:t>
      </w:r>
      <w:r>
        <w:t>les</w:t>
      </w:r>
      <w:r>
        <w:rPr>
          <w:spacing w:val="-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es</w:t>
      </w:r>
      <w:r>
        <w:rPr>
          <w:spacing w:val="-1"/>
        </w:rPr>
        <w:t xml:space="preserve"> </w:t>
      </w:r>
      <w:r>
        <w:t>va</w:t>
      </w:r>
      <w:r>
        <w:rPr>
          <w:spacing w:val="-2"/>
        </w:rPr>
        <w:t xml:space="preserve"> </w:t>
      </w:r>
      <w:r>
        <w:t>constituir</w:t>
      </w:r>
      <w:r>
        <w:rPr>
          <w:spacing w:val="-1"/>
        </w:rPr>
        <w:t xml:space="preserve"> </w:t>
      </w:r>
      <w:r>
        <w:t>la garantia.</w:t>
      </w:r>
    </w:p>
    <w:p w14:paraId="7D51BB8C" w14:textId="77777777" w:rsidR="00B0667B" w:rsidRDefault="00B0667B" w:rsidP="00B0667B">
      <w:pPr>
        <w:tabs>
          <w:tab w:val="left" w:pos="547"/>
        </w:tabs>
        <w:spacing w:before="1"/>
        <w:ind w:right="111"/>
      </w:pPr>
    </w:p>
    <w:p w14:paraId="4394E8CA" w14:textId="77777777" w:rsidR="00B0667B" w:rsidRDefault="00B0667B" w:rsidP="00B0667B">
      <w:pPr>
        <w:pStyle w:val="Prrafodelista"/>
        <w:numPr>
          <w:ilvl w:val="0"/>
          <w:numId w:val="57"/>
        </w:numPr>
        <w:tabs>
          <w:tab w:val="left" w:pos="571"/>
        </w:tabs>
        <w:ind w:right="110"/>
      </w:pPr>
      <w:r>
        <w:t xml:space="preserve">  El reembossament del cost de qualsevol</w:t>
      </w:r>
      <w:r w:rsidRPr="00B0667B">
        <w:rPr>
          <w:spacing w:val="1"/>
        </w:rPr>
        <w:t xml:space="preserve"> </w:t>
      </w:r>
      <w:r>
        <w:t>garantia</w:t>
      </w:r>
      <w:r w:rsidRPr="00B0667B">
        <w:rPr>
          <w:spacing w:val="1"/>
        </w:rPr>
        <w:t xml:space="preserve"> </w:t>
      </w:r>
      <w:r>
        <w:t>presentada,</w:t>
      </w:r>
      <w:r w:rsidRPr="00B0667B">
        <w:rPr>
          <w:spacing w:val="1"/>
        </w:rPr>
        <w:t xml:space="preserve"> </w:t>
      </w:r>
      <w:r>
        <w:t>quan</w:t>
      </w:r>
      <w:r w:rsidRPr="00B0667B">
        <w:rPr>
          <w:spacing w:val="1"/>
        </w:rPr>
        <w:t xml:space="preserve"> </w:t>
      </w:r>
      <w:r>
        <w:t>un</w:t>
      </w:r>
      <w:r w:rsidRPr="00B0667B">
        <w:rPr>
          <w:spacing w:val="1"/>
        </w:rPr>
        <w:t xml:space="preserve"> </w:t>
      </w:r>
      <w:r>
        <w:t>deute</w:t>
      </w:r>
      <w:r w:rsidRPr="00B0667B">
        <w:rPr>
          <w:spacing w:val="1"/>
        </w:rPr>
        <w:t xml:space="preserve"> </w:t>
      </w:r>
      <w:r>
        <w:t>és</w:t>
      </w:r>
      <w:r w:rsidRPr="00B0667B">
        <w:rPr>
          <w:spacing w:val="1"/>
        </w:rPr>
        <w:t xml:space="preserve"> </w:t>
      </w:r>
      <w:r>
        <w:t>declarat</w:t>
      </w:r>
      <w:r w:rsidRPr="00B0667B">
        <w:rPr>
          <w:spacing w:val="1"/>
        </w:rPr>
        <w:t xml:space="preserve"> </w:t>
      </w:r>
      <w:r>
        <w:t>parcialment</w:t>
      </w:r>
      <w:r w:rsidRPr="00B0667B">
        <w:rPr>
          <w:spacing w:val="1"/>
        </w:rPr>
        <w:t xml:space="preserve"> </w:t>
      </w:r>
      <w:r>
        <w:t>improcedent,</w:t>
      </w:r>
      <w:r w:rsidRPr="00B0667B">
        <w:rPr>
          <w:spacing w:val="1"/>
        </w:rPr>
        <w:t xml:space="preserve"> </w:t>
      </w:r>
      <w:r>
        <w:t>o</w:t>
      </w:r>
      <w:r w:rsidRPr="00B0667B">
        <w:rPr>
          <w:spacing w:val="1"/>
        </w:rPr>
        <w:t xml:space="preserve"> </w:t>
      </w:r>
      <w:r>
        <w:t>en</w:t>
      </w:r>
      <w:r w:rsidRPr="00B0667B">
        <w:rPr>
          <w:spacing w:val="1"/>
        </w:rPr>
        <w:t xml:space="preserve"> </w:t>
      </w:r>
      <w:r>
        <w:t>l'estimació</w:t>
      </w:r>
      <w:r w:rsidRPr="00B0667B">
        <w:rPr>
          <w:spacing w:val="1"/>
        </w:rPr>
        <w:t xml:space="preserve"> </w:t>
      </w:r>
      <w:r>
        <w:t>parcial</w:t>
      </w:r>
      <w:r w:rsidRPr="00B0667B">
        <w:rPr>
          <w:spacing w:val="1"/>
        </w:rPr>
        <w:t xml:space="preserve"> </w:t>
      </w:r>
      <w:r>
        <w:t>d'un</w:t>
      </w:r>
      <w:r w:rsidRPr="00B0667B">
        <w:rPr>
          <w:spacing w:val="1"/>
        </w:rPr>
        <w:t xml:space="preserve"> </w:t>
      </w:r>
      <w:r>
        <w:t>recurs</w:t>
      </w:r>
      <w:r w:rsidRPr="00B0667B">
        <w:rPr>
          <w:spacing w:val="1"/>
        </w:rPr>
        <w:t xml:space="preserve"> </w:t>
      </w:r>
      <w:r>
        <w:t>o</w:t>
      </w:r>
      <w:r w:rsidRPr="00B0667B">
        <w:rPr>
          <w:spacing w:val="1"/>
        </w:rPr>
        <w:t xml:space="preserve"> </w:t>
      </w:r>
      <w:r>
        <w:t>reclamació,</w:t>
      </w:r>
      <w:r w:rsidRPr="00B0667B">
        <w:rPr>
          <w:spacing w:val="1"/>
        </w:rPr>
        <w:t xml:space="preserve"> </w:t>
      </w:r>
      <w:r>
        <w:t>es</w:t>
      </w:r>
      <w:r w:rsidRPr="00B0667B">
        <w:rPr>
          <w:spacing w:val="1"/>
        </w:rPr>
        <w:t xml:space="preserve"> </w:t>
      </w:r>
      <w:r>
        <w:t>farà</w:t>
      </w:r>
      <w:r w:rsidRPr="00B0667B">
        <w:rPr>
          <w:spacing w:val="1"/>
        </w:rPr>
        <w:t xml:space="preserve"> </w:t>
      </w:r>
      <w:r>
        <w:t>en</w:t>
      </w:r>
      <w:r w:rsidRPr="00B0667B">
        <w:rPr>
          <w:spacing w:val="1"/>
        </w:rPr>
        <w:t xml:space="preserve"> </w:t>
      </w:r>
      <w:r>
        <w:t>la</w:t>
      </w:r>
      <w:r w:rsidRPr="00B0667B">
        <w:rPr>
          <w:spacing w:val="1"/>
        </w:rPr>
        <w:t xml:space="preserve"> </w:t>
      </w:r>
      <w:r>
        <w:t>part</w:t>
      </w:r>
      <w:r w:rsidRPr="00B0667B">
        <w:rPr>
          <w:spacing w:val="1"/>
        </w:rPr>
        <w:t xml:space="preserve"> </w:t>
      </w:r>
      <w:r>
        <w:t>proporcional</w:t>
      </w:r>
      <w:r w:rsidRPr="00B0667B">
        <w:rPr>
          <w:spacing w:val="1"/>
        </w:rPr>
        <w:t xml:space="preserve"> </w:t>
      </w:r>
      <w:r>
        <w:t>de</w:t>
      </w:r>
      <w:r w:rsidRPr="00B0667B">
        <w:rPr>
          <w:spacing w:val="60"/>
        </w:rPr>
        <w:t xml:space="preserve"> </w:t>
      </w:r>
      <w:r>
        <w:t>la</w:t>
      </w:r>
      <w:r w:rsidRPr="00B0667B">
        <w:rPr>
          <w:spacing w:val="-58"/>
        </w:rPr>
        <w:t xml:space="preserve"> </w:t>
      </w:r>
      <w:r>
        <w:t>garantia aportada, a petició de l'interessat i prèvia acreditació documental dels costos</w:t>
      </w:r>
      <w:r w:rsidRPr="00B0667B">
        <w:rPr>
          <w:spacing w:val="1"/>
        </w:rPr>
        <w:t xml:space="preserve"> </w:t>
      </w:r>
      <w:r>
        <w:t>per</w:t>
      </w:r>
      <w:r w:rsidRPr="00B0667B">
        <w:rPr>
          <w:spacing w:val="-1"/>
        </w:rPr>
        <w:t xml:space="preserve"> </w:t>
      </w:r>
      <w:r>
        <w:t>part</w:t>
      </w:r>
      <w:r w:rsidRPr="00B0667B">
        <w:rPr>
          <w:spacing w:val="-1"/>
        </w:rPr>
        <w:t xml:space="preserve"> </w:t>
      </w:r>
      <w:r>
        <w:t>d’aquest.</w:t>
      </w:r>
    </w:p>
    <w:p w14:paraId="42B35BD5" w14:textId="77777777" w:rsidR="00B0667B" w:rsidRPr="00B0667B" w:rsidRDefault="00B0667B" w:rsidP="00B0667B">
      <w:pPr>
        <w:tabs>
          <w:tab w:val="left" w:pos="547"/>
        </w:tabs>
        <w:spacing w:before="1"/>
        <w:ind w:right="111"/>
      </w:pPr>
    </w:p>
    <w:p w14:paraId="75D6DB09" w14:textId="77777777" w:rsidR="00AE1F46" w:rsidRDefault="00AE1F46" w:rsidP="00AE1F46">
      <w:pPr>
        <w:pStyle w:val="Ttulo1"/>
      </w:pPr>
      <w:bookmarkStart w:id="54" w:name="_Toc185197474"/>
      <w:r>
        <w:t xml:space="preserve">Títol VII. </w:t>
      </w:r>
      <w:r w:rsidR="0088279F">
        <w:t xml:space="preserve">DE LES </w:t>
      </w:r>
      <w:r>
        <w:t>PARTICULARITATS D’INGRESSOS</w:t>
      </w:r>
      <w:bookmarkEnd w:id="54"/>
    </w:p>
    <w:p w14:paraId="4E9DCE3F" w14:textId="77777777" w:rsidR="00AE1F46" w:rsidRDefault="00AE1F46" w:rsidP="0088279F">
      <w:pPr>
        <w:pStyle w:val="Ttulo2"/>
      </w:pPr>
    </w:p>
    <w:p w14:paraId="16FE28F8" w14:textId="77777777" w:rsidR="00AE1F46" w:rsidRDefault="00AE1F46" w:rsidP="0088279F">
      <w:pPr>
        <w:pStyle w:val="Ttulo2"/>
      </w:pPr>
      <w:bookmarkStart w:id="55" w:name="_Toc185197475"/>
      <w:r>
        <w:t>Article 49.- Compromís en ingressos finalistes</w:t>
      </w:r>
      <w:bookmarkEnd w:id="55"/>
    </w:p>
    <w:p w14:paraId="2F768305" w14:textId="77777777" w:rsidR="00F44A4F" w:rsidRDefault="00F44A4F" w:rsidP="00F44A4F"/>
    <w:p w14:paraId="708D10E2" w14:textId="77777777" w:rsidR="00F44A4F" w:rsidRPr="00F44A4F" w:rsidRDefault="00F44A4F" w:rsidP="00F44A4F">
      <w:pPr>
        <w:pStyle w:val="Prrafodelista"/>
        <w:numPr>
          <w:ilvl w:val="0"/>
          <w:numId w:val="58"/>
        </w:numPr>
        <w:tabs>
          <w:tab w:val="left" w:pos="600"/>
        </w:tabs>
        <w:ind w:right="110"/>
      </w:pPr>
      <w:r>
        <w:t xml:space="preserve">  En</w:t>
      </w:r>
      <w:r>
        <w:rPr>
          <w:spacing w:val="1"/>
        </w:rPr>
        <w:t xml:space="preserve"> </w:t>
      </w:r>
      <w:r>
        <w:t>els</w:t>
      </w:r>
      <w:r>
        <w:rPr>
          <w:spacing w:val="1"/>
        </w:rPr>
        <w:t xml:space="preserve"> </w:t>
      </w:r>
      <w:r>
        <w:t>ingressos</w:t>
      </w:r>
      <w:r>
        <w:rPr>
          <w:spacing w:val="1"/>
        </w:rPr>
        <w:t xml:space="preserve"> </w:t>
      </w:r>
      <w:r>
        <w:t>finalistes</w:t>
      </w:r>
      <w:r>
        <w:rPr>
          <w:spacing w:val="60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despeses, la fase del compromís d’ingressos s’utilitzarà sempre, i la seva existència serà</w:t>
      </w:r>
      <w:r>
        <w:rPr>
          <w:spacing w:val="1"/>
        </w:rPr>
        <w:t xml:space="preserve"> </w:t>
      </w:r>
      <w:r>
        <w:t>requisit</w:t>
      </w:r>
      <w:r>
        <w:rPr>
          <w:spacing w:val="-2"/>
        </w:rPr>
        <w:t xml:space="preserve"> </w:t>
      </w:r>
      <w:r>
        <w:t>necessari</w:t>
      </w:r>
      <w:r>
        <w:rPr>
          <w:spacing w:val="-1"/>
        </w:rPr>
        <w:t xml:space="preserve"> </w:t>
      </w:r>
      <w:r>
        <w:t>per</w:t>
      </w:r>
      <w:r>
        <w:rPr>
          <w:spacing w:val="-5"/>
        </w:rPr>
        <w:t xml:space="preserve"> </w:t>
      </w:r>
      <w:r>
        <w:t>aprovar la disposició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 despesa</w:t>
      </w:r>
      <w:r>
        <w:rPr>
          <w:spacing w:val="-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està finançant.</w:t>
      </w:r>
    </w:p>
    <w:p w14:paraId="6ECDA589" w14:textId="77777777" w:rsidR="00AE1F46" w:rsidRDefault="00AE1F46" w:rsidP="0088279F">
      <w:pPr>
        <w:pStyle w:val="Ttulo2"/>
      </w:pPr>
    </w:p>
    <w:p w14:paraId="62546749" w14:textId="77777777" w:rsidR="00AE1F46" w:rsidRDefault="00AE1F46" w:rsidP="0088279F">
      <w:pPr>
        <w:pStyle w:val="Ttulo2"/>
      </w:pPr>
      <w:bookmarkStart w:id="56" w:name="_Toc185197476"/>
      <w:r>
        <w:t>Article 50.- Acord d’aplaçament del cobrament de contribucions especials i quotes urbanístiques</w:t>
      </w:r>
      <w:bookmarkEnd w:id="56"/>
    </w:p>
    <w:p w14:paraId="5B0B58B9" w14:textId="77777777" w:rsidR="00AE1F46" w:rsidRDefault="00AE1F46" w:rsidP="0088279F">
      <w:pPr>
        <w:pStyle w:val="Ttulo2"/>
      </w:pPr>
    </w:p>
    <w:p w14:paraId="5D579F0D" w14:textId="77777777" w:rsidR="00F44A4F" w:rsidRDefault="00F44A4F" w:rsidP="00437090">
      <w:pPr>
        <w:pStyle w:val="Prrafodelista"/>
        <w:numPr>
          <w:ilvl w:val="0"/>
          <w:numId w:val="59"/>
        </w:numPr>
        <w:tabs>
          <w:tab w:val="left" w:pos="689"/>
        </w:tabs>
        <w:ind w:right="110"/>
      </w:pPr>
      <w:r>
        <w:t>Els acords d’aplaçament del cobrament de contribucions especials i</w:t>
      </w:r>
      <w:r w:rsidRPr="00F44A4F">
        <w:rPr>
          <w:spacing w:val="1"/>
        </w:rPr>
        <w:t xml:space="preserve"> </w:t>
      </w:r>
      <w:r>
        <w:t>quotes</w:t>
      </w:r>
      <w:r w:rsidRPr="00F44A4F">
        <w:rPr>
          <w:spacing w:val="-2"/>
        </w:rPr>
        <w:t xml:space="preserve"> </w:t>
      </w:r>
      <w:r>
        <w:t>d’urbanització</w:t>
      </w:r>
      <w:r w:rsidRPr="00F44A4F">
        <w:rPr>
          <w:spacing w:val="-1"/>
        </w:rPr>
        <w:t xml:space="preserve"> </w:t>
      </w:r>
      <w:r>
        <w:t>seguiran</w:t>
      </w:r>
      <w:r w:rsidRPr="00F44A4F">
        <w:rPr>
          <w:spacing w:val="-1"/>
        </w:rPr>
        <w:t xml:space="preserve"> </w:t>
      </w:r>
      <w:r>
        <w:t>el</w:t>
      </w:r>
      <w:r w:rsidRPr="00F44A4F">
        <w:rPr>
          <w:spacing w:val="-1"/>
        </w:rPr>
        <w:t xml:space="preserve"> </w:t>
      </w:r>
      <w:r>
        <w:t>mateix</w:t>
      </w:r>
      <w:r w:rsidRPr="00F44A4F">
        <w:rPr>
          <w:spacing w:val="-2"/>
        </w:rPr>
        <w:t xml:space="preserve"> </w:t>
      </w:r>
      <w:r>
        <w:t>tràmit</w:t>
      </w:r>
      <w:r w:rsidRPr="00F44A4F">
        <w:rPr>
          <w:spacing w:val="-1"/>
        </w:rPr>
        <w:t xml:space="preserve"> </w:t>
      </w:r>
      <w:r>
        <w:t>que</w:t>
      </w:r>
      <w:r w:rsidRPr="00F44A4F">
        <w:rPr>
          <w:spacing w:val="-2"/>
        </w:rPr>
        <w:t xml:space="preserve"> </w:t>
      </w:r>
      <w:r>
        <w:t>el</w:t>
      </w:r>
      <w:r w:rsidRPr="00F44A4F">
        <w:rPr>
          <w:spacing w:val="-1"/>
        </w:rPr>
        <w:t xml:space="preserve"> </w:t>
      </w:r>
      <w:r>
        <w:t>de</w:t>
      </w:r>
      <w:r w:rsidRPr="00F44A4F">
        <w:rPr>
          <w:spacing w:val="-2"/>
        </w:rPr>
        <w:t xml:space="preserve"> </w:t>
      </w:r>
      <w:r>
        <w:t>l’autorització</w:t>
      </w:r>
      <w:r w:rsidRPr="00F44A4F">
        <w:rPr>
          <w:spacing w:val="-1"/>
        </w:rPr>
        <w:t xml:space="preserve"> </w:t>
      </w:r>
      <w:r>
        <w:t>de</w:t>
      </w:r>
      <w:r w:rsidRPr="00F44A4F">
        <w:rPr>
          <w:spacing w:val="-4"/>
        </w:rPr>
        <w:t xml:space="preserve"> </w:t>
      </w:r>
      <w:r>
        <w:t>la</w:t>
      </w:r>
      <w:r w:rsidRPr="00F44A4F">
        <w:rPr>
          <w:spacing w:val="-2"/>
        </w:rPr>
        <w:t xml:space="preserve"> </w:t>
      </w:r>
      <w:r>
        <w:t>despesa. Com</w:t>
      </w:r>
      <w:r w:rsidRPr="00F44A4F">
        <w:rPr>
          <w:spacing w:val="18"/>
        </w:rPr>
        <w:t xml:space="preserve"> </w:t>
      </w:r>
      <w:r>
        <w:t>a</w:t>
      </w:r>
      <w:r w:rsidRPr="00F44A4F">
        <w:rPr>
          <w:spacing w:val="78"/>
        </w:rPr>
        <w:t xml:space="preserve"> </w:t>
      </w:r>
      <w:r>
        <w:t>tret</w:t>
      </w:r>
      <w:r w:rsidRPr="00F44A4F">
        <w:rPr>
          <w:spacing w:val="77"/>
        </w:rPr>
        <w:t xml:space="preserve"> </w:t>
      </w:r>
      <w:r>
        <w:t>diferencial,</w:t>
      </w:r>
      <w:r w:rsidRPr="00F44A4F">
        <w:rPr>
          <w:spacing w:val="75"/>
        </w:rPr>
        <w:t xml:space="preserve"> </w:t>
      </w:r>
      <w:r>
        <w:t>caldrà</w:t>
      </w:r>
      <w:r w:rsidRPr="00F44A4F">
        <w:rPr>
          <w:spacing w:val="77"/>
        </w:rPr>
        <w:t xml:space="preserve"> </w:t>
      </w:r>
      <w:r>
        <w:t>incorporar-hi</w:t>
      </w:r>
      <w:r w:rsidRPr="00F44A4F">
        <w:rPr>
          <w:spacing w:val="77"/>
        </w:rPr>
        <w:t xml:space="preserve"> </w:t>
      </w:r>
      <w:r>
        <w:t>un</w:t>
      </w:r>
      <w:r w:rsidRPr="00F44A4F">
        <w:rPr>
          <w:spacing w:val="77"/>
        </w:rPr>
        <w:t xml:space="preserve"> </w:t>
      </w:r>
      <w:r>
        <w:t>informe</w:t>
      </w:r>
      <w:r w:rsidRPr="00F44A4F">
        <w:rPr>
          <w:spacing w:val="77"/>
        </w:rPr>
        <w:t xml:space="preserve"> </w:t>
      </w:r>
      <w:r>
        <w:t>sobre</w:t>
      </w:r>
      <w:r w:rsidRPr="00F44A4F">
        <w:rPr>
          <w:spacing w:val="77"/>
        </w:rPr>
        <w:t xml:space="preserve"> </w:t>
      </w:r>
      <w:r>
        <w:t>el</w:t>
      </w:r>
      <w:r w:rsidRPr="00F44A4F">
        <w:rPr>
          <w:spacing w:val="77"/>
        </w:rPr>
        <w:t xml:space="preserve"> </w:t>
      </w:r>
      <w:r>
        <w:t>finançament</w:t>
      </w:r>
      <w:r w:rsidRPr="00F44A4F">
        <w:rPr>
          <w:spacing w:val="77"/>
        </w:rPr>
        <w:t xml:space="preserve"> </w:t>
      </w:r>
      <w:r>
        <w:t>de l’aplaçament</w:t>
      </w:r>
      <w:r w:rsidRPr="00F44A4F">
        <w:rPr>
          <w:spacing w:val="-3"/>
        </w:rPr>
        <w:t xml:space="preserve"> </w:t>
      </w:r>
      <w:r>
        <w:t>que</w:t>
      </w:r>
      <w:r w:rsidRPr="00F44A4F">
        <w:rPr>
          <w:spacing w:val="-2"/>
        </w:rPr>
        <w:t xml:space="preserve"> </w:t>
      </w:r>
      <w:r>
        <w:t>serà</w:t>
      </w:r>
      <w:r w:rsidRPr="00F44A4F">
        <w:rPr>
          <w:spacing w:val="-2"/>
        </w:rPr>
        <w:t xml:space="preserve"> </w:t>
      </w:r>
      <w:r>
        <w:t>fiscalitzat</w:t>
      </w:r>
      <w:r w:rsidRPr="00F44A4F">
        <w:rPr>
          <w:spacing w:val="-1"/>
        </w:rPr>
        <w:t xml:space="preserve"> </w:t>
      </w:r>
      <w:r>
        <w:t>per</w:t>
      </w:r>
      <w:r w:rsidRPr="00F44A4F">
        <w:rPr>
          <w:spacing w:val="-2"/>
        </w:rPr>
        <w:t xml:space="preserve"> </w:t>
      </w:r>
      <w:r>
        <w:t>la</w:t>
      </w:r>
      <w:r w:rsidRPr="00F44A4F">
        <w:rPr>
          <w:spacing w:val="-1"/>
        </w:rPr>
        <w:t xml:space="preserve"> </w:t>
      </w:r>
      <w:r>
        <w:t>Intervenció.</w:t>
      </w:r>
    </w:p>
    <w:p w14:paraId="057D9A81" w14:textId="77777777" w:rsidR="00F44A4F" w:rsidRPr="00F44A4F" w:rsidRDefault="00F44A4F" w:rsidP="00F44A4F"/>
    <w:p w14:paraId="3E9D061A" w14:textId="77777777" w:rsidR="00AE1F46" w:rsidRDefault="00AE1F46" w:rsidP="0088279F">
      <w:pPr>
        <w:pStyle w:val="Ttulo2"/>
      </w:pPr>
      <w:bookmarkStart w:id="57" w:name="_Toc185197477"/>
      <w:r>
        <w:t>Article 51.- Concertació d’operacions de crèdit a llarg termini</w:t>
      </w:r>
      <w:bookmarkEnd w:id="57"/>
    </w:p>
    <w:p w14:paraId="28FFF8FA" w14:textId="77777777" w:rsidR="00F44A4F" w:rsidRDefault="00F44A4F" w:rsidP="00F44A4F"/>
    <w:p w14:paraId="7EFF4703" w14:textId="77777777" w:rsidR="00F44A4F" w:rsidRDefault="00F44A4F" w:rsidP="00437090">
      <w:pPr>
        <w:pStyle w:val="Prrafodelista"/>
        <w:numPr>
          <w:ilvl w:val="0"/>
          <w:numId w:val="60"/>
        </w:numPr>
        <w:tabs>
          <w:tab w:val="left" w:pos="631"/>
        </w:tabs>
        <w:ind w:right="111"/>
      </w:pPr>
      <w:r>
        <w:t xml:space="preserve">  L’ajuntament</w:t>
      </w:r>
      <w:r w:rsidRPr="00F44A4F">
        <w:rPr>
          <w:spacing w:val="1"/>
        </w:rPr>
        <w:t xml:space="preserve"> </w:t>
      </w:r>
      <w:r>
        <w:t>podrà</w:t>
      </w:r>
      <w:r w:rsidRPr="00F44A4F">
        <w:rPr>
          <w:spacing w:val="1"/>
        </w:rPr>
        <w:t xml:space="preserve"> </w:t>
      </w:r>
      <w:r>
        <w:t>concertar les operacions d’endeutament a llarg termini previstes anualment en el seu</w:t>
      </w:r>
      <w:r w:rsidRPr="00F44A4F">
        <w:rPr>
          <w:spacing w:val="1"/>
        </w:rPr>
        <w:t xml:space="preserve"> </w:t>
      </w:r>
      <w:r>
        <w:t>pressupost, d’acord amb les principis establerts per la Llei Orgànica 2/2012, de 27</w:t>
      </w:r>
      <w:r w:rsidRPr="00F44A4F">
        <w:rPr>
          <w:spacing w:val="1"/>
        </w:rPr>
        <w:t xml:space="preserve"> </w:t>
      </w:r>
      <w:r>
        <w:t>d’abril,</w:t>
      </w:r>
      <w:r w:rsidRPr="00F44A4F">
        <w:rPr>
          <w:spacing w:val="-1"/>
        </w:rPr>
        <w:t xml:space="preserve"> </w:t>
      </w:r>
      <w:r>
        <w:t>d’Estabilitat</w:t>
      </w:r>
      <w:r w:rsidRPr="00F44A4F">
        <w:rPr>
          <w:spacing w:val="-2"/>
        </w:rPr>
        <w:t xml:space="preserve"> </w:t>
      </w:r>
      <w:r>
        <w:t>Pressupostària i</w:t>
      </w:r>
      <w:r w:rsidRPr="00F44A4F">
        <w:rPr>
          <w:spacing w:val="-2"/>
        </w:rPr>
        <w:t xml:space="preserve"> </w:t>
      </w:r>
      <w:r>
        <w:t>Sostenibilitat</w:t>
      </w:r>
      <w:r w:rsidRPr="00F44A4F">
        <w:rPr>
          <w:spacing w:val="-1"/>
        </w:rPr>
        <w:t xml:space="preserve"> </w:t>
      </w:r>
      <w:r>
        <w:t>Financera.</w:t>
      </w:r>
    </w:p>
    <w:p w14:paraId="22544723" w14:textId="77777777" w:rsidR="00F44A4F" w:rsidRDefault="00F44A4F" w:rsidP="00F44A4F">
      <w:pPr>
        <w:pStyle w:val="Prrafodelista"/>
        <w:tabs>
          <w:tab w:val="left" w:pos="631"/>
        </w:tabs>
        <w:ind w:left="720" w:right="111"/>
      </w:pPr>
    </w:p>
    <w:p w14:paraId="1639C5BC" w14:textId="77777777" w:rsidR="00F44A4F" w:rsidRDefault="00F44A4F" w:rsidP="00437090">
      <w:pPr>
        <w:pStyle w:val="Prrafodelista"/>
        <w:numPr>
          <w:ilvl w:val="0"/>
          <w:numId w:val="60"/>
        </w:numPr>
        <w:tabs>
          <w:tab w:val="left" w:pos="631"/>
        </w:tabs>
        <w:ind w:right="111"/>
      </w:pPr>
      <w:r>
        <w:t>La concertació d’operacions d’endeutament serà competència de l’Alcalde si el total</w:t>
      </w:r>
      <w:r w:rsidRPr="00F44A4F">
        <w:rPr>
          <w:spacing w:val="1"/>
        </w:rPr>
        <w:t xml:space="preserve"> </w:t>
      </w:r>
      <w:r>
        <w:t>d’operacions concertades en l’exercici, inclosa la que es trobi en tràmit, no supera el</w:t>
      </w:r>
      <w:r w:rsidRPr="00F44A4F">
        <w:rPr>
          <w:spacing w:val="1"/>
        </w:rPr>
        <w:t xml:space="preserve"> </w:t>
      </w:r>
      <w:r>
        <w:t>10% dels recursos de caràcter ordinari del pressupost. Superat aquest límit l’aprovació</w:t>
      </w:r>
      <w:r w:rsidRPr="00F44A4F">
        <w:rPr>
          <w:spacing w:val="1"/>
        </w:rPr>
        <w:t xml:space="preserve"> </w:t>
      </w:r>
      <w:r>
        <w:t>serà</w:t>
      </w:r>
      <w:r w:rsidRPr="00F44A4F">
        <w:rPr>
          <w:spacing w:val="-1"/>
        </w:rPr>
        <w:t xml:space="preserve"> </w:t>
      </w:r>
      <w:r>
        <w:t>competència del</w:t>
      </w:r>
      <w:r w:rsidRPr="00F44A4F">
        <w:rPr>
          <w:spacing w:val="-1"/>
        </w:rPr>
        <w:t xml:space="preserve"> </w:t>
      </w:r>
      <w:r>
        <w:t>Ple.</w:t>
      </w:r>
    </w:p>
    <w:p w14:paraId="416383BB" w14:textId="77777777" w:rsidR="00F44A4F" w:rsidRDefault="00F44A4F" w:rsidP="00F44A4F">
      <w:pPr>
        <w:pStyle w:val="Prrafodelista"/>
      </w:pPr>
    </w:p>
    <w:p w14:paraId="21C16CE2" w14:textId="77777777" w:rsidR="00AE1F46" w:rsidRPr="00AE1F46" w:rsidRDefault="00F44A4F" w:rsidP="00437090">
      <w:pPr>
        <w:pStyle w:val="Prrafodelista"/>
        <w:numPr>
          <w:ilvl w:val="0"/>
          <w:numId w:val="60"/>
        </w:numPr>
        <w:tabs>
          <w:tab w:val="left" w:pos="631"/>
        </w:tabs>
        <w:ind w:right="111"/>
      </w:pPr>
      <w:r>
        <w:t>Per</w:t>
      </w:r>
      <w:r w:rsidRPr="00F44A4F">
        <w:rPr>
          <w:spacing w:val="1"/>
        </w:rPr>
        <w:t xml:space="preserve"> </w:t>
      </w:r>
      <w:r>
        <w:t>la</w:t>
      </w:r>
      <w:r w:rsidRPr="00F44A4F">
        <w:rPr>
          <w:spacing w:val="1"/>
        </w:rPr>
        <w:t xml:space="preserve"> </w:t>
      </w:r>
      <w:r>
        <w:t>seva</w:t>
      </w:r>
      <w:r w:rsidRPr="00F44A4F">
        <w:rPr>
          <w:spacing w:val="1"/>
        </w:rPr>
        <w:t xml:space="preserve"> </w:t>
      </w:r>
      <w:r>
        <w:t>aprovació,</w:t>
      </w:r>
      <w:r w:rsidRPr="00F44A4F">
        <w:rPr>
          <w:spacing w:val="1"/>
        </w:rPr>
        <w:t xml:space="preserve"> </w:t>
      </w:r>
      <w:r>
        <w:t>d’acord</w:t>
      </w:r>
      <w:r w:rsidRPr="00F44A4F">
        <w:rPr>
          <w:spacing w:val="1"/>
        </w:rPr>
        <w:t xml:space="preserve"> </w:t>
      </w:r>
      <w:r>
        <w:t>amb</w:t>
      </w:r>
      <w:r w:rsidRPr="00F44A4F">
        <w:rPr>
          <w:spacing w:val="1"/>
        </w:rPr>
        <w:t xml:space="preserve"> </w:t>
      </w:r>
      <w:r>
        <w:t>l’article</w:t>
      </w:r>
      <w:r w:rsidRPr="00F44A4F">
        <w:rPr>
          <w:spacing w:val="1"/>
        </w:rPr>
        <w:t xml:space="preserve"> </w:t>
      </w:r>
      <w:r>
        <w:t>52</w:t>
      </w:r>
      <w:r w:rsidRPr="00F44A4F">
        <w:rPr>
          <w:spacing w:val="1"/>
        </w:rPr>
        <w:t xml:space="preserve"> </w:t>
      </w:r>
      <w:r>
        <w:t>del</w:t>
      </w:r>
      <w:r w:rsidRPr="00F44A4F">
        <w:rPr>
          <w:spacing w:val="1"/>
        </w:rPr>
        <w:t xml:space="preserve"> </w:t>
      </w:r>
      <w:r>
        <w:t>TRLRHL,</w:t>
      </w:r>
      <w:r w:rsidRPr="00F44A4F">
        <w:rPr>
          <w:spacing w:val="1"/>
        </w:rPr>
        <w:t xml:space="preserve"> </w:t>
      </w:r>
      <w:r>
        <w:t>cal</w:t>
      </w:r>
      <w:r w:rsidRPr="00F44A4F">
        <w:rPr>
          <w:spacing w:val="1"/>
        </w:rPr>
        <w:t xml:space="preserve"> </w:t>
      </w:r>
      <w:r>
        <w:t>un</w:t>
      </w:r>
      <w:r w:rsidRPr="00F44A4F">
        <w:rPr>
          <w:spacing w:val="1"/>
        </w:rPr>
        <w:t xml:space="preserve"> </w:t>
      </w:r>
      <w:r>
        <w:t>informe</w:t>
      </w:r>
      <w:r w:rsidRPr="00F44A4F">
        <w:rPr>
          <w:spacing w:val="1"/>
        </w:rPr>
        <w:t xml:space="preserve"> </w:t>
      </w:r>
      <w:r>
        <w:t>de</w:t>
      </w:r>
      <w:r w:rsidRPr="00F44A4F">
        <w:rPr>
          <w:spacing w:val="1"/>
        </w:rPr>
        <w:t xml:space="preserve"> </w:t>
      </w:r>
      <w:r>
        <w:t>la</w:t>
      </w:r>
      <w:r w:rsidRPr="00F44A4F">
        <w:rPr>
          <w:spacing w:val="1"/>
        </w:rPr>
        <w:t xml:space="preserve"> </w:t>
      </w:r>
      <w:r>
        <w:t>Intervenció on s’ha d’analitzar la capacitat de l’entitat local per fer front, en els temps, a</w:t>
      </w:r>
      <w:r w:rsidRPr="00F44A4F">
        <w:rPr>
          <w:spacing w:val="1"/>
        </w:rPr>
        <w:t xml:space="preserve"> </w:t>
      </w:r>
      <w:r>
        <w:t>les obligacions derivades del nou endeutament a concertar. S’acompanyarà a aquest</w:t>
      </w:r>
      <w:r w:rsidRPr="00F44A4F">
        <w:rPr>
          <w:spacing w:val="1"/>
        </w:rPr>
        <w:t xml:space="preserve"> </w:t>
      </w:r>
      <w:r>
        <w:t>informe</w:t>
      </w:r>
      <w:r w:rsidRPr="00F44A4F">
        <w:rPr>
          <w:spacing w:val="1"/>
        </w:rPr>
        <w:t xml:space="preserve"> </w:t>
      </w:r>
      <w:r>
        <w:t>del</w:t>
      </w:r>
      <w:r w:rsidRPr="00F44A4F">
        <w:rPr>
          <w:spacing w:val="1"/>
        </w:rPr>
        <w:t xml:space="preserve"> </w:t>
      </w:r>
      <w:r>
        <w:t>model</w:t>
      </w:r>
      <w:r w:rsidRPr="00F44A4F">
        <w:rPr>
          <w:spacing w:val="1"/>
        </w:rPr>
        <w:t xml:space="preserve"> </w:t>
      </w:r>
      <w:r>
        <w:t>CL</w:t>
      </w:r>
      <w:r w:rsidRPr="00F44A4F">
        <w:rPr>
          <w:spacing w:val="1"/>
        </w:rPr>
        <w:t xml:space="preserve"> </w:t>
      </w:r>
      <w:r>
        <w:t>complimentat,</w:t>
      </w:r>
      <w:r w:rsidRPr="00F44A4F">
        <w:rPr>
          <w:spacing w:val="1"/>
        </w:rPr>
        <w:t xml:space="preserve"> </w:t>
      </w:r>
      <w:r>
        <w:t>regulat</w:t>
      </w:r>
      <w:r w:rsidRPr="00F44A4F">
        <w:rPr>
          <w:spacing w:val="1"/>
        </w:rPr>
        <w:t xml:space="preserve"> </w:t>
      </w:r>
      <w:r>
        <w:t>en</w:t>
      </w:r>
      <w:r w:rsidRPr="00F44A4F">
        <w:rPr>
          <w:spacing w:val="1"/>
        </w:rPr>
        <w:t xml:space="preserve"> </w:t>
      </w:r>
      <w:r>
        <w:t>l’Ordre</w:t>
      </w:r>
      <w:r w:rsidRPr="00F44A4F">
        <w:rPr>
          <w:spacing w:val="1"/>
        </w:rPr>
        <w:t xml:space="preserve"> </w:t>
      </w:r>
      <w:r>
        <w:lastRenderedPageBreak/>
        <w:t>ECF/138/2007</w:t>
      </w:r>
      <w:r w:rsidRPr="00F44A4F">
        <w:rPr>
          <w:spacing w:val="1"/>
        </w:rPr>
        <w:t xml:space="preserve"> </w:t>
      </w:r>
      <w:r>
        <w:t>sobre</w:t>
      </w:r>
      <w:r w:rsidRPr="00F44A4F">
        <w:rPr>
          <w:spacing w:val="1"/>
        </w:rPr>
        <w:t xml:space="preserve"> </w:t>
      </w:r>
      <w:r>
        <w:t>procediments de Tutela Financera dels ens locals. Si del model CL es desprèn que el</w:t>
      </w:r>
      <w:r w:rsidRPr="00F44A4F">
        <w:rPr>
          <w:spacing w:val="1"/>
        </w:rPr>
        <w:t xml:space="preserve"> </w:t>
      </w:r>
      <w:r>
        <w:t>règim</w:t>
      </w:r>
      <w:r w:rsidRPr="00F44A4F">
        <w:rPr>
          <w:spacing w:val="1"/>
        </w:rPr>
        <w:t xml:space="preserve"> </w:t>
      </w:r>
      <w:r>
        <w:t>de</w:t>
      </w:r>
      <w:r w:rsidRPr="00F44A4F">
        <w:rPr>
          <w:spacing w:val="1"/>
        </w:rPr>
        <w:t xml:space="preserve"> </w:t>
      </w:r>
      <w:r>
        <w:t>tutela</w:t>
      </w:r>
      <w:r w:rsidRPr="00F44A4F">
        <w:rPr>
          <w:spacing w:val="1"/>
        </w:rPr>
        <w:t xml:space="preserve"> </w:t>
      </w:r>
      <w:r>
        <w:t>financera</w:t>
      </w:r>
      <w:r w:rsidRPr="00F44A4F">
        <w:rPr>
          <w:spacing w:val="1"/>
        </w:rPr>
        <w:t xml:space="preserve"> </w:t>
      </w:r>
      <w:r>
        <w:t>no</w:t>
      </w:r>
      <w:r w:rsidRPr="00F44A4F">
        <w:rPr>
          <w:spacing w:val="1"/>
        </w:rPr>
        <w:t xml:space="preserve"> </w:t>
      </w:r>
      <w:r>
        <w:t>és</w:t>
      </w:r>
      <w:r w:rsidRPr="00F44A4F">
        <w:rPr>
          <w:spacing w:val="1"/>
        </w:rPr>
        <w:t xml:space="preserve"> </w:t>
      </w:r>
      <w:r>
        <w:t>de</w:t>
      </w:r>
      <w:r w:rsidRPr="00F44A4F">
        <w:rPr>
          <w:spacing w:val="1"/>
        </w:rPr>
        <w:t xml:space="preserve"> </w:t>
      </w:r>
      <w:r>
        <w:t>comunicació,</w:t>
      </w:r>
      <w:r w:rsidRPr="00F44A4F">
        <w:rPr>
          <w:spacing w:val="1"/>
        </w:rPr>
        <w:t xml:space="preserve"> </w:t>
      </w:r>
      <w:r>
        <w:t>caldrà</w:t>
      </w:r>
      <w:r w:rsidRPr="00F44A4F">
        <w:rPr>
          <w:spacing w:val="1"/>
        </w:rPr>
        <w:t xml:space="preserve"> </w:t>
      </w:r>
      <w:r>
        <w:t>acompanyar</w:t>
      </w:r>
      <w:r w:rsidRPr="00F44A4F">
        <w:rPr>
          <w:spacing w:val="60"/>
        </w:rPr>
        <w:t xml:space="preserve"> </w:t>
      </w:r>
      <w:r>
        <w:t>a</w:t>
      </w:r>
      <w:r w:rsidRPr="00F44A4F">
        <w:rPr>
          <w:spacing w:val="60"/>
        </w:rPr>
        <w:t xml:space="preserve"> </w:t>
      </w:r>
      <w:r>
        <w:t>l’acta</w:t>
      </w:r>
      <w:r w:rsidRPr="00F44A4F">
        <w:rPr>
          <w:spacing w:val="1"/>
        </w:rPr>
        <w:t xml:space="preserve"> </w:t>
      </w:r>
      <w:r>
        <w:t>d’aprovació,</w:t>
      </w:r>
      <w:r w:rsidRPr="00F44A4F">
        <w:rPr>
          <w:spacing w:val="-2"/>
        </w:rPr>
        <w:t xml:space="preserve"> </w:t>
      </w:r>
      <w:r>
        <w:t>de</w:t>
      </w:r>
      <w:r w:rsidRPr="00F44A4F">
        <w:rPr>
          <w:spacing w:val="-1"/>
        </w:rPr>
        <w:t xml:space="preserve"> </w:t>
      </w:r>
      <w:r>
        <w:t>l’autorització</w:t>
      </w:r>
      <w:r w:rsidRPr="00F44A4F">
        <w:rPr>
          <w:spacing w:val="-1"/>
        </w:rPr>
        <w:t xml:space="preserve"> </w:t>
      </w:r>
      <w:r>
        <w:t>descrita en</w:t>
      </w:r>
      <w:r w:rsidRPr="00F44A4F">
        <w:rPr>
          <w:spacing w:val="-2"/>
        </w:rPr>
        <w:t xml:space="preserve"> </w:t>
      </w:r>
      <w:r>
        <w:t>l’article</w:t>
      </w:r>
      <w:r w:rsidRPr="00F44A4F">
        <w:rPr>
          <w:spacing w:val="-1"/>
        </w:rPr>
        <w:t xml:space="preserve"> </w:t>
      </w:r>
      <w:r>
        <w:t>3 d’aquesta Ordre.</w:t>
      </w:r>
    </w:p>
    <w:p w14:paraId="147AECAD" w14:textId="77777777" w:rsidR="00027F5F" w:rsidRDefault="00AE1F46" w:rsidP="00027F5F">
      <w:pPr>
        <w:pStyle w:val="Ttulo1"/>
      </w:pPr>
      <w:bookmarkStart w:id="58" w:name="_Toc185197478"/>
      <w:r>
        <w:t xml:space="preserve">Títol VIII. </w:t>
      </w:r>
      <w:r w:rsidR="00027F5F">
        <w:t>ALTRES OPERACIONS</w:t>
      </w:r>
      <w:bookmarkEnd w:id="58"/>
    </w:p>
    <w:p w14:paraId="4AD662C4" w14:textId="77777777" w:rsidR="00AE1F46" w:rsidRDefault="00AE1F46" w:rsidP="0088279F">
      <w:pPr>
        <w:pStyle w:val="Ttulo2"/>
      </w:pPr>
    </w:p>
    <w:p w14:paraId="1D97E2B4" w14:textId="77777777" w:rsidR="00AE1F46" w:rsidRDefault="00AE1F46" w:rsidP="0088279F">
      <w:pPr>
        <w:pStyle w:val="Ttulo2"/>
      </w:pPr>
      <w:bookmarkStart w:id="59" w:name="_Toc185197479"/>
      <w:r>
        <w:t>Article 52.- Operacions no pressupostàries</w:t>
      </w:r>
      <w:bookmarkEnd w:id="59"/>
    </w:p>
    <w:p w14:paraId="66E0E3A3" w14:textId="77777777" w:rsidR="00F44A4F" w:rsidRDefault="00F44A4F" w:rsidP="00F44A4F"/>
    <w:p w14:paraId="5C89D2A8" w14:textId="77777777" w:rsidR="00F44A4F" w:rsidRPr="00F44A4F" w:rsidRDefault="00F44A4F" w:rsidP="00437090">
      <w:pPr>
        <w:pStyle w:val="Prrafodelista"/>
        <w:numPr>
          <w:ilvl w:val="0"/>
          <w:numId w:val="61"/>
        </w:numPr>
      </w:pPr>
      <w:r>
        <w:t>S’inclouen en aquest capítol aquelles operacions que van associades a un</w:t>
      </w:r>
      <w:r>
        <w:rPr>
          <w:spacing w:val="1"/>
        </w:rPr>
        <w:t xml:space="preserve"> </w:t>
      </w:r>
      <w:r>
        <w:t>moviment de tresoreria i que no tenen un reflex pressupostari i tampoc el tindran al</w:t>
      </w:r>
      <w:r>
        <w:rPr>
          <w:spacing w:val="1"/>
        </w:rPr>
        <w:t xml:space="preserve"> </w:t>
      </w:r>
      <w:r>
        <w:t>moment</w:t>
      </w:r>
      <w:r>
        <w:rPr>
          <w:spacing w:val="-2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seu</w:t>
      </w:r>
      <w:r>
        <w:rPr>
          <w:spacing w:val="-1"/>
        </w:rPr>
        <w:t xml:space="preserve"> </w:t>
      </w:r>
      <w:r>
        <w:t>venciment.</w:t>
      </w:r>
    </w:p>
    <w:p w14:paraId="2E636D32" w14:textId="77777777" w:rsidR="00AE1F46" w:rsidRDefault="00AE1F46" w:rsidP="0088279F">
      <w:pPr>
        <w:pStyle w:val="Ttulo2"/>
      </w:pPr>
    </w:p>
    <w:p w14:paraId="3760DBCD" w14:textId="77777777" w:rsidR="00AE1F46" w:rsidRDefault="00AE1F46" w:rsidP="0088279F">
      <w:pPr>
        <w:pStyle w:val="Ttulo2"/>
      </w:pPr>
      <w:bookmarkStart w:id="60" w:name="_Toc185197480"/>
      <w:r>
        <w:t>Article 53.- Finances i dipòsits</w:t>
      </w:r>
      <w:bookmarkEnd w:id="60"/>
    </w:p>
    <w:p w14:paraId="19DD09A3" w14:textId="77777777" w:rsidR="00AE1F46" w:rsidRDefault="00AE1F46" w:rsidP="0088279F">
      <w:pPr>
        <w:pStyle w:val="Ttulo2"/>
      </w:pPr>
    </w:p>
    <w:p w14:paraId="4FC7749A" w14:textId="77777777" w:rsidR="00F44A4F" w:rsidRDefault="00F44A4F" w:rsidP="00437090">
      <w:pPr>
        <w:pStyle w:val="Prrafodelista"/>
        <w:numPr>
          <w:ilvl w:val="0"/>
          <w:numId w:val="62"/>
        </w:numPr>
      </w:pPr>
      <w:r>
        <w:t>Previ a la devolució de fiances, caldrà l’informe</w:t>
      </w:r>
      <w:r w:rsidRPr="00F44A4F">
        <w:rPr>
          <w:spacing w:val="1"/>
        </w:rPr>
        <w:t xml:space="preserve"> </w:t>
      </w:r>
      <w:r>
        <w:t>del corresponent servei donant conformitat a la devolució o alliberament de la garantia,</w:t>
      </w:r>
      <w:r w:rsidRPr="00F44A4F">
        <w:rPr>
          <w:spacing w:val="-58"/>
        </w:rPr>
        <w:t xml:space="preserve"> </w:t>
      </w:r>
      <w:r>
        <w:t>i</w:t>
      </w:r>
      <w:r w:rsidRPr="00F44A4F">
        <w:rPr>
          <w:spacing w:val="1"/>
        </w:rPr>
        <w:t xml:space="preserve"> </w:t>
      </w:r>
      <w:r>
        <w:t>l'informe</w:t>
      </w:r>
      <w:r w:rsidRPr="00F44A4F">
        <w:rPr>
          <w:spacing w:val="1"/>
        </w:rPr>
        <w:t xml:space="preserve"> </w:t>
      </w:r>
      <w:r>
        <w:t>d'Intervenció</w:t>
      </w:r>
      <w:r w:rsidRPr="00F44A4F">
        <w:rPr>
          <w:spacing w:val="1"/>
        </w:rPr>
        <w:t xml:space="preserve"> </w:t>
      </w:r>
      <w:r>
        <w:t>que</w:t>
      </w:r>
      <w:r w:rsidRPr="00F44A4F">
        <w:rPr>
          <w:spacing w:val="1"/>
        </w:rPr>
        <w:t xml:space="preserve"> </w:t>
      </w:r>
      <w:r>
        <w:t>acrediti</w:t>
      </w:r>
      <w:r w:rsidRPr="00F44A4F">
        <w:rPr>
          <w:spacing w:val="1"/>
        </w:rPr>
        <w:t xml:space="preserve"> </w:t>
      </w:r>
      <w:r>
        <w:t>que</w:t>
      </w:r>
      <w:r w:rsidRPr="00F44A4F">
        <w:rPr>
          <w:spacing w:val="1"/>
        </w:rPr>
        <w:t xml:space="preserve"> </w:t>
      </w:r>
      <w:r>
        <w:t>consta</w:t>
      </w:r>
      <w:r w:rsidRPr="00F44A4F">
        <w:rPr>
          <w:spacing w:val="1"/>
        </w:rPr>
        <w:t xml:space="preserve"> </w:t>
      </w:r>
      <w:r>
        <w:t>en</w:t>
      </w:r>
      <w:r w:rsidRPr="00F44A4F">
        <w:rPr>
          <w:spacing w:val="1"/>
        </w:rPr>
        <w:t xml:space="preserve"> </w:t>
      </w:r>
      <w:r>
        <w:t>la</w:t>
      </w:r>
      <w:r w:rsidRPr="00F44A4F">
        <w:rPr>
          <w:spacing w:val="1"/>
        </w:rPr>
        <w:t xml:space="preserve"> </w:t>
      </w:r>
      <w:r>
        <w:t>comptabilitat</w:t>
      </w:r>
      <w:r w:rsidRPr="00F44A4F">
        <w:rPr>
          <w:spacing w:val="1"/>
        </w:rPr>
        <w:t xml:space="preserve"> </w:t>
      </w:r>
      <w:r>
        <w:t>la</w:t>
      </w:r>
      <w:r w:rsidRPr="00F44A4F">
        <w:rPr>
          <w:spacing w:val="60"/>
        </w:rPr>
        <w:t xml:space="preserve"> </w:t>
      </w:r>
      <w:r>
        <w:t>fiança</w:t>
      </w:r>
      <w:r w:rsidRPr="00F44A4F">
        <w:rPr>
          <w:spacing w:val="1"/>
        </w:rPr>
        <w:t xml:space="preserve"> </w:t>
      </w:r>
      <w:r>
        <w:t>constituïda. Igualment, quan pertoqui, caldrà revisar que el tercer no és deutor de</w:t>
      </w:r>
      <w:r w:rsidRPr="00F44A4F">
        <w:rPr>
          <w:spacing w:val="1"/>
        </w:rPr>
        <w:t xml:space="preserve"> </w:t>
      </w:r>
      <w:r>
        <w:t>l’Ajuntament per deutes vençuts o que no té operacions pendents per tributs i altres</w:t>
      </w:r>
      <w:r w:rsidRPr="00F44A4F">
        <w:rPr>
          <w:spacing w:val="1"/>
        </w:rPr>
        <w:t xml:space="preserve"> </w:t>
      </w:r>
      <w:r>
        <w:t>drets</w:t>
      </w:r>
      <w:r w:rsidRPr="00F44A4F">
        <w:rPr>
          <w:spacing w:val="-1"/>
        </w:rPr>
        <w:t xml:space="preserve"> </w:t>
      </w:r>
      <w:r>
        <w:t>vinculats</w:t>
      </w:r>
      <w:r w:rsidRPr="00F44A4F">
        <w:rPr>
          <w:spacing w:val="-2"/>
        </w:rPr>
        <w:t xml:space="preserve"> </w:t>
      </w:r>
      <w:r>
        <w:t>a l’operació</w:t>
      </w:r>
      <w:r w:rsidRPr="00F44A4F">
        <w:rPr>
          <w:spacing w:val="-1"/>
        </w:rPr>
        <w:t xml:space="preserve"> </w:t>
      </w:r>
      <w:r>
        <w:t>que</w:t>
      </w:r>
      <w:r w:rsidRPr="00F44A4F">
        <w:rPr>
          <w:spacing w:val="-1"/>
        </w:rPr>
        <w:t xml:space="preserve"> </w:t>
      </w:r>
      <w:r>
        <w:t>es garanteix.</w:t>
      </w:r>
    </w:p>
    <w:p w14:paraId="31D10F3D" w14:textId="77777777" w:rsidR="00F44A4F" w:rsidRDefault="00F44A4F" w:rsidP="00F44A4F"/>
    <w:p w14:paraId="3C426217" w14:textId="77777777" w:rsidR="00F44A4F" w:rsidRDefault="00F44A4F" w:rsidP="00437090">
      <w:pPr>
        <w:pStyle w:val="Prrafodelista"/>
        <w:numPr>
          <w:ilvl w:val="0"/>
          <w:numId w:val="62"/>
        </w:numPr>
      </w:pPr>
      <w:r>
        <w:t>Els</w:t>
      </w:r>
      <w:r w:rsidRPr="00F44A4F">
        <w:rPr>
          <w:spacing w:val="19"/>
        </w:rPr>
        <w:t xml:space="preserve"> </w:t>
      </w:r>
      <w:r>
        <w:t>ingressos</w:t>
      </w:r>
      <w:r w:rsidRPr="00F44A4F">
        <w:rPr>
          <w:spacing w:val="23"/>
        </w:rPr>
        <w:t xml:space="preserve"> </w:t>
      </w:r>
      <w:r>
        <w:t>en</w:t>
      </w:r>
      <w:r w:rsidRPr="00F44A4F">
        <w:rPr>
          <w:spacing w:val="22"/>
        </w:rPr>
        <w:t xml:space="preserve"> </w:t>
      </w:r>
      <w:r>
        <w:t>concepte</w:t>
      </w:r>
      <w:r w:rsidRPr="00F44A4F">
        <w:rPr>
          <w:spacing w:val="23"/>
        </w:rPr>
        <w:t xml:space="preserve"> </w:t>
      </w:r>
      <w:r>
        <w:t>de</w:t>
      </w:r>
      <w:r w:rsidRPr="00F44A4F">
        <w:rPr>
          <w:spacing w:val="19"/>
        </w:rPr>
        <w:t xml:space="preserve"> </w:t>
      </w:r>
      <w:r>
        <w:t>fiances</w:t>
      </w:r>
      <w:r w:rsidRPr="00F44A4F">
        <w:rPr>
          <w:spacing w:val="23"/>
        </w:rPr>
        <w:t xml:space="preserve"> </w:t>
      </w:r>
      <w:r>
        <w:t>o</w:t>
      </w:r>
      <w:r w:rsidRPr="00F44A4F">
        <w:rPr>
          <w:spacing w:val="22"/>
        </w:rPr>
        <w:t xml:space="preserve"> </w:t>
      </w:r>
      <w:r>
        <w:t>dipòsits</w:t>
      </w:r>
      <w:r w:rsidRPr="00F44A4F">
        <w:rPr>
          <w:spacing w:val="20"/>
        </w:rPr>
        <w:t xml:space="preserve"> </w:t>
      </w:r>
      <w:r>
        <w:t>constituïts</w:t>
      </w:r>
      <w:r w:rsidRPr="00F44A4F">
        <w:rPr>
          <w:spacing w:val="19"/>
        </w:rPr>
        <w:t xml:space="preserve"> </w:t>
      </w:r>
      <w:r>
        <w:t>a</w:t>
      </w:r>
      <w:r w:rsidRPr="00F44A4F">
        <w:rPr>
          <w:spacing w:val="21"/>
        </w:rPr>
        <w:t xml:space="preserve"> </w:t>
      </w:r>
      <w:r>
        <w:t>la</w:t>
      </w:r>
      <w:r w:rsidRPr="00F44A4F">
        <w:rPr>
          <w:spacing w:val="22"/>
        </w:rPr>
        <w:t xml:space="preserve"> </w:t>
      </w:r>
      <w:r>
        <w:t>tresoreria</w:t>
      </w:r>
      <w:r w:rsidRPr="00F44A4F">
        <w:rPr>
          <w:spacing w:val="-58"/>
        </w:rPr>
        <w:t xml:space="preserve"> </w:t>
      </w:r>
      <w:r>
        <w:t>de l’ajuntament, amb una antiguitat igual o superior a quinze anys, es consideraran</w:t>
      </w:r>
      <w:r w:rsidRPr="00F44A4F">
        <w:rPr>
          <w:spacing w:val="1"/>
        </w:rPr>
        <w:t xml:space="preserve"> </w:t>
      </w:r>
      <w:r>
        <w:t>abandonats</w:t>
      </w:r>
      <w:r w:rsidRPr="00F44A4F">
        <w:rPr>
          <w:spacing w:val="1"/>
        </w:rPr>
        <w:t xml:space="preserve"> </w:t>
      </w:r>
      <w:r>
        <w:t>pels</w:t>
      </w:r>
      <w:r w:rsidRPr="00F44A4F">
        <w:rPr>
          <w:spacing w:val="1"/>
        </w:rPr>
        <w:t xml:space="preserve"> </w:t>
      </w:r>
      <w:r>
        <w:t>seus</w:t>
      </w:r>
      <w:r w:rsidRPr="00F44A4F">
        <w:rPr>
          <w:spacing w:val="1"/>
        </w:rPr>
        <w:t xml:space="preserve"> </w:t>
      </w:r>
      <w:r>
        <w:t>respectius</w:t>
      </w:r>
      <w:r w:rsidRPr="00F44A4F">
        <w:rPr>
          <w:spacing w:val="1"/>
        </w:rPr>
        <w:t xml:space="preserve"> </w:t>
      </w:r>
      <w:r>
        <w:t>titulars,</w:t>
      </w:r>
      <w:r w:rsidRPr="00F44A4F">
        <w:rPr>
          <w:spacing w:val="1"/>
        </w:rPr>
        <w:t xml:space="preserve"> </w:t>
      </w:r>
      <w:r>
        <w:t>i</w:t>
      </w:r>
      <w:r w:rsidRPr="00F44A4F">
        <w:rPr>
          <w:spacing w:val="1"/>
        </w:rPr>
        <w:t xml:space="preserve"> </w:t>
      </w:r>
      <w:r>
        <w:t>incorporats</w:t>
      </w:r>
      <w:r w:rsidRPr="00F44A4F">
        <w:rPr>
          <w:spacing w:val="1"/>
        </w:rPr>
        <w:t xml:space="preserve"> </w:t>
      </w:r>
      <w:r>
        <w:t>al</w:t>
      </w:r>
      <w:r w:rsidRPr="00F44A4F">
        <w:rPr>
          <w:spacing w:val="1"/>
        </w:rPr>
        <w:t xml:space="preserve"> </w:t>
      </w:r>
      <w:r>
        <w:t>pressupost</w:t>
      </w:r>
      <w:r w:rsidRPr="00F44A4F">
        <w:rPr>
          <w:spacing w:val="60"/>
        </w:rPr>
        <w:t xml:space="preserve"> </w:t>
      </w:r>
      <w:r>
        <w:t>mitjançant</w:t>
      </w:r>
      <w:r w:rsidRPr="00F44A4F">
        <w:rPr>
          <w:spacing w:val="1"/>
        </w:rPr>
        <w:t xml:space="preserve"> </w:t>
      </w:r>
      <w:r>
        <w:t>resolució administrativa; en el ben entès que durant aquest període s’ha extingit, tant</w:t>
      </w:r>
      <w:r w:rsidRPr="00F44A4F">
        <w:rPr>
          <w:spacing w:val="1"/>
        </w:rPr>
        <w:t xml:space="preserve"> </w:t>
      </w:r>
      <w:r>
        <w:t>l’obligació principal per la qual s’havia efectuat l’ingrés, com el termini de reclamació de</w:t>
      </w:r>
      <w:r w:rsidRPr="00F44A4F">
        <w:rPr>
          <w:spacing w:val="-58"/>
        </w:rPr>
        <w:t xml:space="preserve"> </w:t>
      </w:r>
      <w:r>
        <w:t>l’obligació que suposa</w:t>
      </w:r>
      <w:r w:rsidRPr="00F44A4F">
        <w:rPr>
          <w:spacing w:val="1"/>
        </w:rPr>
        <w:t xml:space="preserve"> </w:t>
      </w:r>
      <w:r>
        <w:t>el</w:t>
      </w:r>
      <w:r w:rsidRPr="00F44A4F">
        <w:rPr>
          <w:spacing w:val="60"/>
        </w:rPr>
        <w:t xml:space="preserve"> </w:t>
      </w:r>
      <w:r>
        <w:t>reintegrament de la fiança o dipòsit constituïts, sempre que</w:t>
      </w:r>
      <w:r w:rsidRPr="00F44A4F">
        <w:rPr>
          <w:spacing w:val="1"/>
        </w:rPr>
        <w:t xml:space="preserve"> </w:t>
      </w:r>
      <w:r>
        <w:t>no</w:t>
      </w:r>
      <w:r w:rsidRPr="00F44A4F">
        <w:rPr>
          <w:spacing w:val="-1"/>
        </w:rPr>
        <w:t xml:space="preserve"> </w:t>
      </w:r>
      <w:r>
        <w:t>s’acrediti</w:t>
      </w:r>
      <w:r w:rsidRPr="00F44A4F">
        <w:rPr>
          <w:spacing w:val="-1"/>
        </w:rPr>
        <w:t xml:space="preserve"> </w:t>
      </w:r>
      <w:r>
        <w:t>el</w:t>
      </w:r>
      <w:r w:rsidRPr="00F44A4F">
        <w:rPr>
          <w:spacing w:val="-1"/>
        </w:rPr>
        <w:t xml:space="preserve"> </w:t>
      </w:r>
      <w:r>
        <w:t>contrari.</w:t>
      </w:r>
    </w:p>
    <w:p w14:paraId="59B9D868" w14:textId="77777777" w:rsidR="00F44A4F" w:rsidRPr="00F44A4F" w:rsidRDefault="00F44A4F" w:rsidP="00F44A4F"/>
    <w:p w14:paraId="49AFF5A2" w14:textId="77777777" w:rsidR="00AE1F46" w:rsidRDefault="00AE1F46" w:rsidP="0088279F">
      <w:pPr>
        <w:pStyle w:val="Ttulo2"/>
      </w:pPr>
      <w:bookmarkStart w:id="61" w:name="_Toc185197481"/>
      <w:r>
        <w:t>Article 54.- Projectes de despesa</w:t>
      </w:r>
      <w:bookmarkEnd w:id="61"/>
    </w:p>
    <w:p w14:paraId="7E6F183F" w14:textId="77777777" w:rsidR="00F44A4F" w:rsidRDefault="00F44A4F" w:rsidP="00F44A4F"/>
    <w:p w14:paraId="07022545" w14:textId="77777777" w:rsidR="00F44A4F" w:rsidRDefault="00F44A4F" w:rsidP="00437090">
      <w:pPr>
        <w:pStyle w:val="Prrafodelista"/>
        <w:numPr>
          <w:ilvl w:val="0"/>
          <w:numId w:val="63"/>
        </w:numPr>
      </w:pPr>
      <w:r>
        <w:t>Segueixen la regulació establerta en la Instrucció de Comptabilitat Local.</w:t>
      </w:r>
      <w:r w:rsidRPr="00F44A4F">
        <w:rPr>
          <w:spacing w:val="1"/>
        </w:rPr>
        <w:t xml:space="preserve"> </w:t>
      </w:r>
      <w:r>
        <w:t>Els</w:t>
      </w:r>
      <w:r w:rsidRPr="00F44A4F">
        <w:rPr>
          <w:spacing w:val="54"/>
        </w:rPr>
        <w:t xml:space="preserve"> </w:t>
      </w:r>
      <w:r>
        <w:t>crèdits</w:t>
      </w:r>
      <w:r w:rsidRPr="00F44A4F">
        <w:rPr>
          <w:spacing w:val="58"/>
        </w:rPr>
        <w:t xml:space="preserve"> </w:t>
      </w:r>
      <w:r>
        <w:t>assignats</w:t>
      </w:r>
      <w:r w:rsidRPr="00F44A4F">
        <w:rPr>
          <w:spacing w:val="55"/>
        </w:rPr>
        <w:t xml:space="preserve"> </w:t>
      </w:r>
      <w:r>
        <w:t>a</w:t>
      </w:r>
      <w:r w:rsidRPr="00F44A4F">
        <w:rPr>
          <w:spacing w:val="55"/>
        </w:rPr>
        <w:t xml:space="preserve"> </w:t>
      </w:r>
      <w:r>
        <w:t>projectes</w:t>
      </w:r>
      <w:r w:rsidRPr="00F44A4F">
        <w:rPr>
          <w:spacing w:val="58"/>
        </w:rPr>
        <w:t xml:space="preserve"> </w:t>
      </w:r>
      <w:r>
        <w:t>de</w:t>
      </w:r>
      <w:r w:rsidRPr="00F44A4F">
        <w:rPr>
          <w:spacing w:val="59"/>
        </w:rPr>
        <w:t xml:space="preserve"> </w:t>
      </w:r>
      <w:r>
        <w:t>despesa</w:t>
      </w:r>
      <w:r w:rsidRPr="00F44A4F">
        <w:rPr>
          <w:spacing w:val="57"/>
        </w:rPr>
        <w:t xml:space="preserve"> </w:t>
      </w:r>
      <w:r>
        <w:t>queden</w:t>
      </w:r>
      <w:r w:rsidRPr="00F44A4F">
        <w:rPr>
          <w:spacing w:val="58"/>
        </w:rPr>
        <w:t xml:space="preserve"> </w:t>
      </w:r>
      <w:r>
        <w:t>subjectes</w:t>
      </w:r>
      <w:r w:rsidRPr="00F44A4F">
        <w:rPr>
          <w:spacing w:val="58"/>
        </w:rPr>
        <w:t xml:space="preserve"> </w:t>
      </w:r>
      <w:r>
        <w:t>exclusivament</w:t>
      </w:r>
      <w:r w:rsidRPr="00F44A4F">
        <w:rPr>
          <w:spacing w:val="56"/>
        </w:rPr>
        <w:t xml:space="preserve"> </w:t>
      </w:r>
      <w:r>
        <w:t>a</w:t>
      </w:r>
      <w:r w:rsidRPr="00F44A4F">
        <w:rPr>
          <w:spacing w:val="56"/>
        </w:rPr>
        <w:t xml:space="preserve"> </w:t>
      </w:r>
      <w:r>
        <w:t>les</w:t>
      </w:r>
      <w:r w:rsidRPr="00F44A4F">
        <w:rPr>
          <w:spacing w:val="-57"/>
        </w:rPr>
        <w:t xml:space="preserve"> </w:t>
      </w:r>
      <w:r>
        <w:t>vinculacions jurídiques establertes per a les aplicacions pressupostàries amb càrrec a les</w:t>
      </w:r>
      <w:r w:rsidRPr="00F44A4F">
        <w:rPr>
          <w:spacing w:val="-58"/>
        </w:rPr>
        <w:t xml:space="preserve"> </w:t>
      </w:r>
      <w:r>
        <w:t>quals</w:t>
      </w:r>
      <w:r w:rsidRPr="00F44A4F">
        <w:rPr>
          <w:spacing w:val="16"/>
        </w:rPr>
        <w:t xml:space="preserve"> </w:t>
      </w:r>
      <w:r>
        <w:t>s'ha</w:t>
      </w:r>
      <w:r w:rsidRPr="00F44A4F">
        <w:rPr>
          <w:spacing w:val="17"/>
        </w:rPr>
        <w:t xml:space="preserve"> </w:t>
      </w:r>
      <w:r>
        <w:t>previst</w:t>
      </w:r>
      <w:r w:rsidRPr="00F44A4F">
        <w:rPr>
          <w:spacing w:val="15"/>
        </w:rPr>
        <w:t xml:space="preserve"> </w:t>
      </w:r>
      <w:r>
        <w:t>la</w:t>
      </w:r>
      <w:r w:rsidRPr="00F44A4F">
        <w:rPr>
          <w:spacing w:val="17"/>
        </w:rPr>
        <w:t xml:space="preserve"> </w:t>
      </w:r>
      <w:r>
        <w:t>seva</w:t>
      </w:r>
      <w:r w:rsidRPr="00F44A4F">
        <w:rPr>
          <w:spacing w:val="15"/>
        </w:rPr>
        <w:t xml:space="preserve"> </w:t>
      </w:r>
      <w:r>
        <w:t>realització.</w:t>
      </w:r>
      <w:r w:rsidRPr="00F44A4F">
        <w:rPr>
          <w:spacing w:val="17"/>
        </w:rPr>
        <w:t xml:space="preserve"> </w:t>
      </w:r>
      <w:r>
        <w:t>No</w:t>
      </w:r>
      <w:r w:rsidRPr="00F44A4F">
        <w:rPr>
          <w:spacing w:val="21"/>
        </w:rPr>
        <w:t xml:space="preserve"> </w:t>
      </w:r>
      <w:r>
        <w:t>s'estableix</w:t>
      </w:r>
      <w:r w:rsidRPr="00F44A4F">
        <w:rPr>
          <w:spacing w:val="15"/>
        </w:rPr>
        <w:t xml:space="preserve"> </w:t>
      </w:r>
      <w:r>
        <w:t>doncs,</w:t>
      </w:r>
      <w:r w:rsidRPr="00F44A4F">
        <w:rPr>
          <w:spacing w:val="17"/>
        </w:rPr>
        <w:t xml:space="preserve"> </w:t>
      </w:r>
      <w:r>
        <w:t>vinculació</w:t>
      </w:r>
      <w:r w:rsidRPr="00F44A4F">
        <w:rPr>
          <w:spacing w:val="18"/>
        </w:rPr>
        <w:t xml:space="preserve"> </w:t>
      </w:r>
      <w:r>
        <w:t>específica</w:t>
      </w:r>
      <w:r w:rsidRPr="00F44A4F">
        <w:rPr>
          <w:spacing w:val="17"/>
        </w:rPr>
        <w:t xml:space="preserve"> </w:t>
      </w:r>
      <w:r>
        <w:t>per</w:t>
      </w:r>
      <w:r w:rsidRPr="00F44A4F">
        <w:rPr>
          <w:spacing w:val="17"/>
        </w:rPr>
        <w:t xml:space="preserve"> </w:t>
      </w:r>
      <w:r>
        <w:t>als</w:t>
      </w:r>
      <w:r w:rsidRPr="00F44A4F">
        <w:rPr>
          <w:spacing w:val="-57"/>
        </w:rPr>
        <w:t xml:space="preserve"> </w:t>
      </w:r>
      <w:r>
        <w:t>projectes en si mateixos, quedant afectes per les limitacions qualitatives de la vinculació</w:t>
      </w:r>
      <w:r w:rsidRPr="00F44A4F">
        <w:rPr>
          <w:spacing w:val="-58"/>
        </w:rPr>
        <w:t xml:space="preserve"> </w:t>
      </w:r>
      <w:r>
        <w:t>jurídica</w:t>
      </w:r>
      <w:r w:rsidRPr="00F44A4F">
        <w:rPr>
          <w:spacing w:val="11"/>
        </w:rPr>
        <w:t xml:space="preserve"> </w:t>
      </w:r>
      <w:r>
        <w:t>i</w:t>
      </w:r>
      <w:r w:rsidRPr="00F44A4F">
        <w:rPr>
          <w:spacing w:val="9"/>
        </w:rPr>
        <w:t xml:space="preserve"> </w:t>
      </w:r>
      <w:r>
        <w:t>es</w:t>
      </w:r>
      <w:r w:rsidRPr="00F44A4F">
        <w:rPr>
          <w:spacing w:val="10"/>
        </w:rPr>
        <w:t xml:space="preserve"> </w:t>
      </w:r>
      <w:r>
        <w:t>podrà</w:t>
      </w:r>
      <w:r w:rsidRPr="00F44A4F">
        <w:rPr>
          <w:spacing w:val="11"/>
        </w:rPr>
        <w:t xml:space="preserve"> </w:t>
      </w:r>
      <w:r>
        <w:t>realitzar</w:t>
      </w:r>
      <w:r w:rsidRPr="00F44A4F">
        <w:rPr>
          <w:spacing w:val="11"/>
        </w:rPr>
        <w:t xml:space="preserve"> </w:t>
      </w:r>
      <w:r>
        <w:t>major</w:t>
      </w:r>
      <w:r w:rsidRPr="00F44A4F">
        <w:rPr>
          <w:spacing w:val="10"/>
        </w:rPr>
        <w:t xml:space="preserve"> </w:t>
      </w:r>
      <w:r>
        <w:t>despesa</w:t>
      </w:r>
      <w:r w:rsidRPr="00F44A4F">
        <w:rPr>
          <w:spacing w:val="10"/>
        </w:rPr>
        <w:t xml:space="preserve"> </w:t>
      </w:r>
      <w:r>
        <w:t>de</w:t>
      </w:r>
      <w:r w:rsidRPr="00F44A4F">
        <w:rPr>
          <w:spacing w:val="9"/>
        </w:rPr>
        <w:t xml:space="preserve"> </w:t>
      </w:r>
      <w:r>
        <w:t>la</w:t>
      </w:r>
      <w:r w:rsidRPr="00F44A4F">
        <w:rPr>
          <w:spacing w:val="11"/>
        </w:rPr>
        <w:t xml:space="preserve"> </w:t>
      </w:r>
      <w:r>
        <w:t>prevista,</w:t>
      </w:r>
      <w:r w:rsidRPr="00F44A4F">
        <w:rPr>
          <w:spacing w:val="10"/>
        </w:rPr>
        <w:t xml:space="preserve"> </w:t>
      </w:r>
      <w:r>
        <w:t>sense</w:t>
      </w:r>
      <w:r w:rsidRPr="00F44A4F">
        <w:rPr>
          <w:spacing w:val="9"/>
        </w:rPr>
        <w:t xml:space="preserve"> </w:t>
      </w:r>
      <w:r>
        <w:t>necessitat</w:t>
      </w:r>
      <w:r w:rsidRPr="00F44A4F">
        <w:rPr>
          <w:spacing w:val="7"/>
        </w:rPr>
        <w:t xml:space="preserve"> </w:t>
      </w:r>
      <w:r>
        <w:t>de</w:t>
      </w:r>
      <w:r w:rsidRPr="00F44A4F">
        <w:rPr>
          <w:spacing w:val="11"/>
        </w:rPr>
        <w:t xml:space="preserve"> </w:t>
      </w:r>
      <w:r>
        <w:t>recórrer</w:t>
      </w:r>
      <w:r w:rsidRPr="00F44A4F">
        <w:rPr>
          <w:spacing w:val="10"/>
        </w:rPr>
        <w:t xml:space="preserve"> </w:t>
      </w:r>
      <w:r>
        <w:t>a</w:t>
      </w:r>
      <w:r w:rsidRPr="00F44A4F">
        <w:rPr>
          <w:spacing w:val="-57"/>
        </w:rPr>
        <w:t xml:space="preserve"> </w:t>
      </w:r>
      <w:r>
        <w:t>modificacions</w:t>
      </w:r>
      <w:r w:rsidRPr="00F44A4F">
        <w:rPr>
          <w:spacing w:val="43"/>
        </w:rPr>
        <w:t xml:space="preserve"> </w:t>
      </w:r>
      <w:r>
        <w:t>formals</w:t>
      </w:r>
      <w:r w:rsidRPr="00F44A4F">
        <w:rPr>
          <w:spacing w:val="46"/>
        </w:rPr>
        <w:t xml:space="preserve"> </w:t>
      </w:r>
      <w:r>
        <w:t>dels</w:t>
      </w:r>
      <w:r w:rsidRPr="00F44A4F">
        <w:rPr>
          <w:spacing w:val="46"/>
        </w:rPr>
        <w:t xml:space="preserve"> </w:t>
      </w:r>
      <w:r>
        <w:t>crèdits</w:t>
      </w:r>
      <w:r w:rsidRPr="00F44A4F">
        <w:rPr>
          <w:spacing w:val="46"/>
        </w:rPr>
        <w:t xml:space="preserve"> </w:t>
      </w:r>
      <w:r>
        <w:t>assignats.</w:t>
      </w:r>
      <w:r w:rsidRPr="00F44A4F">
        <w:rPr>
          <w:spacing w:val="46"/>
        </w:rPr>
        <w:t xml:space="preserve"> </w:t>
      </w:r>
      <w:r>
        <w:t>En</w:t>
      </w:r>
      <w:r w:rsidRPr="00F44A4F">
        <w:rPr>
          <w:spacing w:val="43"/>
        </w:rPr>
        <w:t xml:space="preserve"> </w:t>
      </w:r>
      <w:r>
        <w:t>tot</w:t>
      </w:r>
      <w:r w:rsidRPr="00F44A4F">
        <w:rPr>
          <w:spacing w:val="45"/>
        </w:rPr>
        <w:t xml:space="preserve"> </w:t>
      </w:r>
      <w:r>
        <w:t>cas,</w:t>
      </w:r>
      <w:r w:rsidRPr="00F44A4F">
        <w:rPr>
          <w:spacing w:val="46"/>
        </w:rPr>
        <w:t xml:space="preserve"> </w:t>
      </w:r>
      <w:r>
        <w:t>es</w:t>
      </w:r>
      <w:r w:rsidRPr="00F44A4F">
        <w:rPr>
          <w:spacing w:val="46"/>
        </w:rPr>
        <w:t xml:space="preserve"> </w:t>
      </w:r>
      <w:r>
        <w:t>garantirà</w:t>
      </w:r>
      <w:r w:rsidRPr="00F44A4F">
        <w:rPr>
          <w:spacing w:val="46"/>
        </w:rPr>
        <w:t xml:space="preserve"> </w:t>
      </w:r>
      <w:r>
        <w:t>l’aplicació</w:t>
      </w:r>
      <w:r w:rsidRPr="00F44A4F">
        <w:rPr>
          <w:spacing w:val="46"/>
        </w:rPr>
        <w:t xml:space="preserve"> </w:t>
      </w:r>
      <w:r>
        <w:t>dels</w:t>
      </w:r>
      <w:r w:rsidRPr="00F44A4F">
        <w:rPr>
          <w:spacing w:val="-57"/>
        </w:rPr>
        <w:t xml:space="preserve"> </w:t>
      </w:r>
      <w:r>
        <w:t>ingressos</w:t>
      </w:r>
      <w:r w:rsidRPr="00F44A4F">
        <w:rPr>
          <w:spacing w:val="-1"/>
        </w:rPr>
        <w:t xml:space="preserve"> </w:t>
      </w:r>
      <w:r>
        <w:t>finalistes a la seva finalitat.</w:t>
      </w:r>
    </w:p>
    <w:p w14:paraId="785C8F9F" w14:textId="77777777" w:rsidR="00F44A4F" w:rsidRDefault="00F44A4F" w:rsidP="00F44A4F"/>
    <w:p w14:paraId="11FEB283" w14:textId="77777777" w:rsidR="003C1C29" w:rsidRDefault="00F44A4F" w:rsidP="00437090">
      <w:pPr>
        <w:pStyle w:val="Textoindependiente"/>
        <w:numPr>
          <w:ilvl w:val="0"/>
          <w:numId w:val="63"/>
        </w:numPr>
        <w:ind w:right="112"/>
        <w:jc w:val="both"/>
      </w:pPr>
      <w:r>
        <w:t xml:space="preserve">Per facilitar-ne la gestió dels projectes, es podran crear vinculacions comptables </w:t>
      </w:r>
      <w:r>
        <w:lastRenderedPageBreak/>
        <w:t>a nivell</w:t>
      </w:r>
      <w:r w:rsidR="003C1C29">
        <w:t xml:space="preserve"> </w:t>
      </w:r>
      <w:r>
        <w:rPr>
          <w:spacing w:val="-58"/>
        </w:rPr>
        <w:t xml:space="preserve"> </w:t>
      </w:r>
      <w:r>
        <w:t>de projecte, que en qualsevol cas són a efectes de control, i que, per tant, la seva</w:t>
      </w:r>
      <w:r>
        <w:rPr>
          <w:spacing w:val="1"/>
        </w:rPr>
        <w:t xml:space="preserve"> </w:t>
      </w:r>
      <w:r>
        <w:t>modificació no requereix de cap acta formal d’aprovació, restant sols a criteri de la</w:t>
      </w:r>
      <w:r>
        <w:rPr>
          <w:spacing w:val="1"/>
        </w:rPr>
        <w:t xml:space="preserve"> </w:t>
      </w:r>
      <w:r>
        <w:t>Intervenció.</w:t>
      </w:r>
      <w:r w:rsidR="003C1C29">
        <w:t xml:space="preserve"> </w:t>
      </w:r>
      <w:r>
        <w:t>Durant l’exercici pressupostari es podran crear nous projectes de despesa dins del nivell</w:t>
      </w:r>
      <w:r w:rsidRPr="003C1C29">
        <w:rPr>
          <w:spacing w:val="-58"/>
        </w:rPr>
        <w:t xml:space="preserve"> </w:t>
      </w:r>
      <w:r>
        <w:t>de</w:t>
      </w:r>
      <w:r w:rsidRPr="003C1C29">
        <w:rPr>
          <w:spacing w:val="-2"/>
        </w:rPr>
        <w:t xml:space="preserve"> </w:t>
      </w:r>
      <w:r>
        <w:t>vinculació</w:t>
      </w:r>
      <w:r w:rsidRPr="003C1C29">
        <w:rPr>
          <w:spacing w:val="-1"/>
        </w:rPr>
        <w:t xml:space="preserve"> </w:t>
      </w:r>
      <w:r>
        <w:t>jurídica</w:t>
      </w:r>
      <w:r w:rsidRPr="003C1C29">
        <w:rPr>
          <w:spacing w:val="1"/>
        </w:rPr>
        <w:t xml:space="preserve"> </w:t>
      </w:r>
      <w:r>
        <w:t>existent.</w:t>
      </w:r>
    </w:p>
    <w:p w14:paraId="731306DB" w14:textId="77777777" w:rsidR="003C1C29" w:rsidRDefault="003C1C29" w:rsidP="003C1C29">
      <w:pPr>
        <w:pStyle w:val="Prrafodelista"/>
      </w:pPr>
    </w:p>
    <w:p w14:paraId="3BFAF366" w14:textId="77777777" w:rsidR="003C1C29" w:rsidRDefault="003C1C29" w:rsidP="00437090">
      <w:pPr>
        <w:pStyle w:val="Textoindependiente"/>
        <w:numPr>
          <w:ilvl w:val="0"/>
          <w:numId w:val="63"/>
        </w:numPr>
        <w:spacing w:before="101"/>
        <w:jc w:val="both"/>
      </w:pPr>
      <w:r>
        <w:t>La regulació de les despeses amb finançament afectat ve</w:t>
      </w:r>
      <w:r>
        <w:rPr>
          <w:spacing w:val="1"/>
        </w:rPr>
        <w:t xml:space="preserve"> </w:t>
      </w:r>
      <w:r>
        <w:t>establerta</w:t>
      </w:r>
      <w:r>
        <w:rPr>
          <w:spacing w:val="-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Capítol</w:t>
      </w:r>
      <w:r>
        <w:rPr>
          <w:spacing w:val="-5"/>
        </w:rPr>
        <w:t xml:space="preserve"> </w:t>
      </w:r>
      <w:r>
        <w:t>II</w:t>
      </w:r>
      <w:r>
        <w:rPr>
          <w:spacing w:val="-1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Títol</w:t>
      </w:r>
      <w:r>
        <w:rPr>
          <w:spacing w:val="-1"/>
        </w:rPr>
        <w:t xml:space="preserve"> </w:t>
      </w:r>
      <w:r>
        <w:t>II de</w:t>
      </w:r>
      <w:r>
        <w:rPr>
          <w:spacing w:val="-1"/>
        </w:rPr>
        <w:t xml:space="preserve"> </w:t>
      </w:r>
      <w:r>
        <w:t>la Instrucció de</w:t>
      </w:r>
      <w:r>
        <w:rPr>
          <w:spacing w:val="-2"/>
        </w:rPr>
        <w:t xml:space="preserve"> </w:t>
      </w:r>
      <w:r>
        <w:t>Comptabilitat Local. La</w:t>
      </w:r>
      <w:r>
        <w:rPr>
          <w:spacing w:val="8"/>
        </w:rPr>
        <w:t xml:space="preserve"> </w:t>
      </w:r>
      <w:r>
        <w:t>Intervenció</w:t>
      </w:r>
      <w:r>
        <w:rPr>
          <w:spacing w:val="8"/>
        </w:rPr>
        <w:t xml:space="preserve"> </w:t>
      </w:r>
      <w:r>
        <w:t>realitzarà</w:t>
      </w:r>
      <w:r>
        <w:rPr>
          <w:spacing w:val="6"/>
        </w:rPr>
        <w:t xml:space="preserve"> </w:t>
      </w:r>
      <w:r>
        <w:t>un</w:t>
      </w:r>
      <w:r>
        <w:rPr>
          <w:spacing w:val="8"/>
        </w:rPr>
        <w:t xml:space="preserve"> </w:t>
      </w:r>
      <w:r>
        <w:t>seguiment</w:t>
      </w:r>
      <w:r>
        <w:rPr>
          <w:spacing w:val="7"/>
        </w:rPr>
        <w:t xml:space="preserve"> </w:t>
      </w:r>
      <w:r>
        <w:t>d’aquestes</w:t>
      </w:r>
      <w:r>
        <w:rPr>
          <w:spacing w:val="6"/>
        </w:rPr>
        <w:t xml:space="preserve"> </w:t>
      </w:r>
      <w:r>
        <w:t>despeses</w:t>
      </w:r>
      <w:r>
        <w:rPr>
          <w:spacing w:val="7"/>
        </w:rPr>
        <w:t xml:space="preserve"> </w:t>
      </w:r>
      <w:r>
        <w:t>i</w:t>
      </w:r>
      <w:r>
        <w:rPr>
          <w:spacing w:val="8"/>
        </w:rPr>
        <w:t xml:space="preserve"> </w:t>
      </w:r>
      <w:r>
        <w:t>dels</w:t>
      </w:r>
      <w:r>
        <w:rPr>
          <w:spacing w:val="7"/>
        </w:rPr>
        <w:t xml:space="preserve"> </w:t>
      </w:r>
      <w:r>
        <w:t>projectes</w:t>
      </w:r>
      <w:r>
        <w:rPr>
          <w:spacing w:val="8"/>
        </w:rPr>
        <w:t xml:space="preserve"> </w:t>
      </w:r>
      <w:r>
        <w:t>de</w:t>
      </w:r>
      <w:r>
        <w:rPr>
          <w:spacing w:val="7"/>
        </w:rPr>
        <w:t xml:space="preserve"> </w:t>
      </w:r>
      <w:r>
        <w:t>despesa amb</w:t>
      </w:r>
      <w:r w:rsidRPr="003C1C29">
        <w:rPr>
          <w:spacing w:val="-2"/>
        </w:rPr>
        <w:t xml:space="preserve"> </w:t>
      </w:r>
      <w:r>
        <w:t>la</w:t>
      </w:r>
      <w:r w:rsidRPr="003C1C29">
        <w:rPr>
          <w:spacing w:val="-2"/>
        </w:rPr>
        <w:t xml:space="preserve"> </w:t>
      </w:r>
      <w:r>
        <w:t>col·laboració</w:t>
      </w:r>
      <w:r w:rsidRPr="003C1C29">
        <w:rPr>
          <w:spacing w:val="-2"/>
        </w:rPr>
        <w:t xml:space="preserve"> </w:t>
      </w:r>
      <w:r>
        <w:t>dels</w:t>
      </w:r>
      <w:r w:rsidRPr="003C1C29">
        <w:rPr>
          <w:spacing w:val="-4"/>
        </w:rPr>
        <w:t xml:space="preserve"> </w:t>
      </w:r>
      <w:r>
        <w:t>serveis</w:t>
      </w:r>
      <w:r w:rsidRPr="003C1C29">
        <w:rPr>
          <w:spacing w:val="-2"/>
        </w:rPr>
        <w:t xml:space="preserve"> </w:t>
      </w:r>
      <w:r>
        <w:t>gestors</w:t>
      </w:r>
      <w:r w:rsidRPr="003C1C29">
        <w:rPr>
          <w:spacing w:val="-2"/>
        </w:rPr>
        <w:t xml:space="preserve"> </w:t>
      </w:r>
      <w:r>
        <w:t>de</w:t>
      </w:r>
      <w:r w:rsidRPr="003C1C29">
        <w:rPr>
          <w:spacing w:val="-2"/>
        </w:rPr>
        <w:t xml:space="preserve"> </w:t>
      </w:r>
      <w:r>
        <w:t>la</w:t>
      </w:r>
      <w:r w:rsidRPr="003C1C29">
        <w:rPr>
          <w:spacing w:val="-1"/>
        </w:rPr>
        <w:t xml:space="preserve"> </w:t>
      </w:r>
      <w:r>
        <w:t>despesa.</w:t>
      </w:r>
    </w:p>
    <w:p w14:paraId="25586301" w14:textId="77777777" w:rsidR="003C1C29" w:rsidRDefault="003C1C29" w:rsidP="003C1C29">
      <w:pPr>
        <w:pStyle w:val="Prrafodelista"/>
      </w:pPr>
    </w:p>
    <w:p w14:paraId="4ADAD3C3" w14:textId="77777777" w:rsidR="003C1C29" w:rsidRDefault="003C1C29" w:rsidP="00437090">
      <w:pPr>
        <w:pStyle w:val="Textoindependiente"/>
        <w:numPr>
          <w:ilvl w:val="0"/>
          <w:numId w:val="63"/>
        </w:numPr>
        <w:spacing w:before="101"/>
        <w:jc w:val="both"/>
      </w:pPr>
      <w:r>
        <w:t>Les despeses amb finançament afectat hauran de ser objecte necessàriament d’un</w:t>
      </w:r>
      <w:r w:rsidRPr="003C1C29">
        <w:rPr>
          <w:spacing w:val="1"/>
        </w:rPr>
        <w:t xml:space="preserve"> </w:t>
      </w:r>
      <w:r>
        <w:t>seguiment com a projecte de despesa o d’inversió. El centre gestor respectiu informarà</w:t>
      </w:r>
      <w:r w:rsidRPr="003C1C29">
        <w:rPr>
          <w:spacing w:val="1"/>
        </w:rPr>
        <w:t xml:space="preserve"> </w:t>
      </w:r>
      <w:r>
        <w:t>a la Intervenció del naixement d’un projecte amb finançament afectat, un cop hagi estat</w:t>
      </w:r>
      <w:r w:rsidRPr="003C1C29">
        <w:rPr>
          <w:spacing w:val="-58"/>
        </w:rPr>
        <w:t xml:space="preserve"> </w:t>
      </w:r>
      <w:r>
        <w:t>aprovat</w:t>
      </w:r>
      <w:r w:rsidRPr="003C1C29">
        <w:rPr>
          <w:spacing w:val="1"/>
        </w:rPr>
        <w:t xml:space="preserve"> </w:t>
      </w:r>
      <w:r>
        <w:t>per</w:t>
      </w:r>
      <w:r w:rsidRPr="003C1C29">
        <w:rPr>
          <w:spacing w:val="1"/>
        </w:rPr>
        <w:t xml:space="preserve"> </w:t>
      </w:r>
      <w:r>
        <w:t>l’òrgan</w:t>
      </w:r>
      <w:r w:rsidRPr="003C1C29">
        <w:rPr>
          <w:spacing w:val="1"/>
        </w:rPr>
        <w:t xml:space="preserve"> </w:t>
      </w:r>
      <w:r>
        <w:t>competent,</w:t>
      </w:r>
      <w:r w:rsidRPr="003C1C29">
        <w:rPr>
          <w:spacing w:val="1"/>
        </w:rPr>
        <w:t xml:space="preserve"> </w:t>
      </w:r>
      <w:r>
        <w:t>tot</w:t>
      </w:r>
      <w:r w:rsidRPr="003C1C29">
        <w:rPr>
          <w:spacing w:val="1"/>
        </w:rPr>
        <w:t xml:space="preserve"> </w:t>
      </w:r>
      <w:r>
        <w:t>aportant-ne</w:t>
      </w:r>
      <w:r w:rsidRPr="003C1C29">
        <w:rPr>
          <w:spacing w:val="1"/>
        </w:rPr>
        <w:t xml:space="preserve"> </w:t>
      </w:r>
      <w:r>
        <w:t>la</w:t>
      </w:r>
      <w:r w:rsidRPr="003C1C29">
        <w:rPr>
          <w:spacing w:val="1"/>
        </w:rPr>
        <w:t xml:space="preserve"> </w:t>
      </w:r>
      <w:r>
        <w:t>documentació</w:t>
      </w:r>
      <w:r w:rsidRPr="003C1C29">
        <w:rPr>
          <w:spacing w:val="1"/>
        </w:rPr>
        <w:t xml:space="preserve"> </w:t>
      </w:r>
      <w:r>
        <w:t>acreditativa</w:t>
      </w:r>
      <w:r w:rsidRPr="003C1C29">
        <w:rPr>
          <w:spacing w:val="1"/>
        </w:rPr>
        <w:t xml:space="preserve"> </w:t>
      </w:r>
      <w:r>
        <w:t>corresponent. Així mateix, el centre gestor respectiu també informarà a la Intervenció</w:t>
      </w:r>
      <w:r w:rsidRPr="003C1C29">
        <w:rPr>
          <w:spacing w:val="1"/>
        </w:rPr>
        <w:t xml:space="preserve"> </w:t>
      </w:r>
      <w:r>
        <w:t>l’acabament</w:t>
      </w:r>
      <w:r w:rsidRPr="003C1C29">
        <w:rPr>
          <w:spacing w:val="1"/>
        </w:rPr>
        <w:t xml:space="preserve"> </w:t>
      </w:r>
      <w:r>
        <w:t>dels</w:t>
      </w:r>
      <w:r w:rsidRPr="003C1C29">
        <w:rPr>
          <w:spacing w:val="1"/>
        </w:rPr>
        <w:t xml:space="preserve"> </w:t>
      </w:r>
      <w:r>
        <w:t>projectes</w:t>
      </w:r>
      <w:r w:rsidRPr="003C1C29">
        <w:rPr>
          <w:spacing w:val="1"/>
        </w:rPr>
        <w:t xml:space="preserve"> </w:t>
      </w:r>
      <w:r>
        <w:t>que</w:t>
      </w:r>
      <w:r w:rsidRPr="003C1C29">
        <w:rPr>
          <w:spacing w:val="1"/>
        </w:rPr>
        <w:t xml:space="preserve"> </w:t>
      </w:r>
      <w:r>
        <w:t>hagin</w:t>
      </w:r>
      <w:r w:rsidRPr="003C1C29">
        <w:rPr>
          <w:spacing w:val="1"/>
        </w:rPr>
        <w:t xml:space="preserve"> </w:t>
      </w:r>
      <w:r>
        <w:t>gestionat.</w:t>
      </w:r>
      <w:r w:rsidRPr="003C1C29">
        <w:rPr>
          <w:spacing w:val="1"/>
        </w:rPr>
        <w:t xml:space="preserve"> </w:t>
      </w:r>
      <w:r>
        <w:t>A</w:t>
      </w:r>
      <w:r w:rsidRPr="003C1C29">
        <w:rPr>
          <w:spacing w:val="1"/>
        </w:rPr>
        <w:t xml:space="preserve"> </w:t>
      </w:r>
      <w:r>
        <w:t>la</w:t>
      </w:r>
      <w:r w:rsidRPr="003C1C29">
        <w:rPr>
          <w:spacing w:val="1"/>
        </w:rPr>
        <w:t xml:space="preserve"> </w:t>
      </w:r>
      <w:r>
        <w:t>fi</w:t>
      </w:r>
      <w:r w:rsidRPr="003C1C29">
        <w:rPr>
          <w:spacing w:val="1"/>
        </w:rPr>
        <w:t xml:space="preserve"> </w:t>
      </w:r>
      <w:r>
        <w:t>de</w:t>
      </w:r>
      <w:r w:rsidRPr="003C1C29">
        <w:rPr>
          <w:spacing w:val="1"/>
        </w:rPr>
        <w:t xml:space="preserve"> </w:t>
      </w:r>
      <w:r>
        <w:t>l’exercici,</w:t>
      </w:r>
      <w:r w:rsidRPr="003C1C29">
        <w:rPr>
          <w:spacing w:val="1"/>
        </w:rPr>
        <w:t xml:space="preserve"> </w:t>
      </w:r>
      <w:r>
        <w:t>des</w:t>
      </w:r>
      <w:r w:rsidRPr="003C1C29">
        <w:rPr>
          <w:spacing w:val="1"/>
        </w:rPr>
        <w:t xml:space="preserve"> </w:t>
      </w:r>
      <w:r>
        <w:t>de</w:t>
      </w:r>
      <w:r w:rsidRPr="003C1C29">
        <w:rPr>
          <w:spacing w:val="1"/>
        </w:rPr>
        <w:t xml:space="preserve"> </w:t>
      </w:r>
      <w:r>
        <w:t>la</w:t>
      </w:r>
      <w:r w:rsidRPr="003C1C29">
        <w:rPr>
          <w:spacing w:val="1"/>
        </w:rPr>
        <w:t xml:space="preserve"> </w:t>
      </w:r>
      <w:r>
        <w:t>Intervenció, es calcularan les desviacions de finançament que s’hagin produït, tant a</w:t>
      </w:r>
      <w:r w:rsidRPr="003C1C29">
        <w:rPr>
          <w:spacing w:val="1"/>
        </w:rPr>
        <w:t xml:space="preserve"> </w:t>
      </w:r>
      <w:r>
        <w:t>nivell</w:t>
      </w:r>
      <w:r w:rsidRPr="003C1C29">
        <w:rPr>
          <w:spacing w:val="-1"/>
        </w:rPr>
        <w:t xml:space="preserve"> </w:t>
      </w:r>
      <w:r>
        <w:t>de</w:t>
      </w:r>
      <w:r w:rsidRPr="003C1C29">
        <w:rPr>
          <w:spacing w:val="-1"/>
        </w:rPr>
        <w:t xml:space="preserve"> </w:t>
      </w:r>
      <w:r>
        <w:t>projecte</w:t>
      </w:r>
      <w:r w:rsidRPr="003C1C29">
        <w:rPr>
          <w:spacing w:val="-1"/>
        </w:rPr>
        <w:t xml:space="preserve"> </w:t>
      </w:r>
      <w:r>
        <w:t>com</w:t>
      </w:r>
      <w:r w:rsidRPr="003C1C29">
        <w:rPr>
          <w:spacing w:val="-3"/>
        </w:rPr>
        <w:t xml:space="preserve"> </w:t>
      </w:r>
      <w:r>
        <w:t>a</w:t>
      </w:r>
      <w:r w:rsidRPr="003C1C29">
        <w:rPr>
          <w:spacing w:val="-3"/>
        </w:rPr>
        <w:t xml:space="preserve"> </w:t>
      </w:r>
      <w:r>
        <w:t>nivell</w:t>
      </w:r>
      <w:r w:rsidRPr="003C1C29">
        <w:rPr>
          <w:spacing w:val="-1"/>
        </w:rPr>
        <w:t xml:space="preserve"> </w:t>
      </w:r>
      <w:r>
        <w:t>d’agent</w:t>
      </w:r>
      <w:r w:rsidRPr="003C1C29">
        <w:rPr>
          <w:spacing w:val="-1"/>
        </w:rPr>
        <w:t xml:space="preserve"> </w:t>
      </w:r>
      <w:r>
        <w:t>finançador. Per</w:t>
      </w:r>
      <w:r w:rsidRPr="003C1C29">
        <w:rPr>
          <w:spacing w:val="-3"/>
        </w:rPr>
        <w:t xml:space="preserve"> </w:t>
      </w:r>
      <w:r>
        <w:t>al</w:t>
      </w:r>
      <w:r w:rsidRPr="003C1C29">
        <w:rPr>
          <w:spacing w:val="-2"/>
        </w:rPr>
        <w:t xml:space="preserve"> </w:t>
      </w:r>
      <w:r>
        <w:t>càlcul</w:t>
      </w:r>
      <w:r w:rsidRPr="003C1C29">
        <w:rPr>
          <w:spacing w:val="-2"/>
        </w:rPr>
        <w:t xml:space="preserve"> </w:t>
      </w:r>
      <w:r>
        <w:t>de</w:t>
      </w:r>
      <w:r w:rsidRPr="003C1C29">
        <w:rPr>
          <w:spacing w:val="-2"/>
        </w:rPr>
        <w:t xml:space="preserve"> </w:t>
      </w:r>
      <w:r>
        <w:t>les</w:t>
      </w:r>
      <w:r w:rsidRPr="003C1C29">
        <w:rPr>
          <w:spacing w:val="-2"/>
        </w:rPr>
        <w:t xml:space="preserve"> </w:t>
      </w:r>
      <w:r>
        <w:t>desviacions</w:t>
      </w:r>
      <w:r w:rsidRPr="003C1C29">
        <w:rPr>
          <w:spacing w:val="-2"/>
        </w:rPr>
        <w:t xml:space="preserve"> </w:t>
      </w:r>
      <w:r>
        <w:t>de</w:t>
      </w:r>
      <w:r w:rsidRPr="003C1C29">
        <w:rPr>
          <w:spacing w:val="-2"/>
        </w:rPr>
        <w:t xml:space="preserve"> </w:t>
      </w:r>
      <w:r>
        <w:t>finançament</w:t>
      </w:r>
      <w:r w:rsidRPr="003C1C29">
        <w:rPr>
          <w:spacing w:val="-2"/>
        </w:rPr>
        <w:t xml:space="preserve"> </w:t>
      </w:r>
      <w:r>
        <w:t>s’observaran</w:t>
      </w:r>
      <w:r w:rsidRPr="003C1C29">
        <w:rPr>
          <w:spacing w:val="-2"/>
        </w:rPr>
        <w:t xml:space="preserve"> </w:t>
      </w:r>
      <w:r>
        <w:t>les</w:t>
      </w:r>
      <w:r w:rsidRPr="003C1C29">
        <w:rPr>
          <w:spacing w:val="-2"/>
        </w:rPr>
        <w:t xml:space="preserve"> </w:t>
      </w:r>
      <w:r>
        <w:t>normes</w:t>
      </w:r>
      <w:r w:rsidRPr="003C1C29">
        <w:rPr>
          <w:spacing w:val="-2"/>
        </w:rPr>
        <w:t xml:space="preserve"> </w:t>
      </w:r>
      <w:r>
        <w:t>següents:</w:t>
      </w:r>
    </w:p>
    <w:p w14:paraId="47FAB4BC" w14:textId="77777777" w:rsidR="003C1C29" w:rsidRDefault="003C1C29" w:rsidP="003C1C29">
      <w:pPr>
        <w:pStyle w:val="Prrafodelista"/>
      </w:pPr>
    </w:p>
    <w:p w14:paraId="77F4626A" w14:textId="77777777" w:rsidR="003C1C29" w:rsidRDefault="003C1C29" w:rsidP="00437090">
      <w:pPr>
        <w:pStyle w:val="Textoindependiente"/>
        <w:numPr>
          <w:ilvl w:val="1"/>
          <w:numId w:val="63"/>
        </w:numPr>
        <w:spacing w:before="101"/>
        <w:jc w:val="both"/>
      </w:pPr>
      <w:r>
        <w:t>Al</w:t>
      </w:r>
      <w:r w:rsidRPr="003C1C29">
        <w:rPr>
          <w:spacing w:val="-2"/>
        </w:rPr>
        <w:t xml:space="preserve"> </w:t>
      </w:r>
      <w:r>
        <w:t>llarg de</w:t>
      </w:r>
      <w:r w:rsidRPr="003C1C29">
        <w:rPr>
          <w:spacing w:val="2"/>
        </w:rPr>
        <w:t xml:space="preserve"> </w:t>
      </w:r>
      <w:r>
        <w:t>la vida del</w:t>
      </w:r>
      <w:r w:rsidRPr="003C1C29">
        <w:rPr>
          <w:spacing w:val="3"/>
        </w:rPr>
        <w:t xml:space="preserve"> </w:t>
      </w:r>
      <w:r>
        <w:t>projecte, les</w:t>
      </w:r>
      <w:r w:rsidRPr="003C1C29">
        <w:rPr>
          <w:spacing w:val="-1"/>
        </w:rPr>
        <w:t xml:space="preserve"> </w:t>
      </w:r>
      <w:r>
        <w:t>desviacions</w:t>
      </w:r>
      <w:r w:rsidRPr="003C1C29">
        <w:rPr>
          <w:spacing w:val="-2"/>
        </w:rPr>
        <w:t xml:space="preserve"> </w:t>
      </w:r>
      <w:r>
        <w:t>de</w:t>
      </w:r>
      <w:r w:rsidRPr="003C1C29">
        <w:rPr>
          <w:spacing w:val="-1"/>
        </w:rPr>
        <w:t xml:space="preserve"> </w:t>
      </w:r>
      <w:r>
        <w:t>finançament</w:t>
      </w:r>
      <w:r w:rsidRPr="003C1C29">
        <w:rPr>
          <w:spacing w:val="-1"/>
        </w:rPr>
        <w:t xml:space="preserve"> </w:t>
      </w:r>
      <w:r>
        <w:t>es calcularan</w:t>
      </w:r>
      <w:r w:rsidRPr="003C1C29">
        <w:rPr>
          <w:spacing w:val="-1"/>
        </w:rPr>
        <w:t xml:space="preserve"> </w:t>
      </w:r>
      <w:r>
        <w:t>en</w:t>
      </w:r>
      <w:r w:rsidRPr="003C1C29">
        <w:rPr>
          <w:spacing w:val="-1"/>
        </w:rPr>
        <w:t xml:space="preserve"> </w:t>
      </w:r>
      <w:r>
        <w:t>funció d’un</w:t>
      </w:r>
      <w:r w:rsidRPr="003C1C29">
        <w:rPr>
          <w:spacing w:val="-3"/>
        </w:rPr>
        <w:t xml:space="preserve"> </w:t>
      </w:r>
      <w:r>
        <w:t>coeficient</w:t>
      </w:r>
      <w:r w:rsidRPr="003C1C29">
        <w:rPr>
          <w:spacing w:val="-2"/>
        </w:rPr>
        <w:t xml:space="preserve"> </w:t>
      </w:r>
      <w:r>
        <w:t>teòric, definit</w:t>
      </w:r>
      <w:r w:rsidRPr="003C1C29">
        <w:rPr>
          <w:spacing w:val="-2"/>
        </w:rPr>
        <w:t xml:space="preserve"> </w:t>
      </w:r>
      <w:r>
        <w:t>com</w:t>
      </w:r>
      <w:r w:rsidRPr="003C1C29">
        <w:rPr>
          <w:spacing w:val="-2"/>
        </w:rPr>
        <w:t xml:space="preserve"> </w:t>
      </w:r>
      <w:r>
        <w:t>la</w:t>
      </w:r>
      <w:r w:rsidRPr="003C1C29">
        <w:rPr>
          <w:spacing w:val="-2"/>
        </w:rPr>
        <w:t xml:space="preserve"> </w:t>
      </w:r>
      <w:r>
        <w:t>relació</w:t>
      </w:r>
      <w:r w:rsidRPr="003C1C29">
        <w:rPr>
          <w:spacing w:val="-2"/>
        </w:rPr>
        <w:t xml:space="preserve"> </w:t>
      </w:r>
      <w:r>
        <w:t>entre</w:t>
      </w:r>
      <w:r w:rsidRPr="003C1C29">
        <w:rPr>
          <w:spacing w:val="-4"/>
        </w:rPr>
        <w:t xml:space="preserve"> </w:t>
      </w:r>
      <w:r>
        <w:t>ingressos</w:t>
      </w:r>
      <w:r w:rsidRPr="003C1C29">
        <w:rPr>
          <w:spacing w:val="-1"/>
        </w:rPr>
        <w:t xml:space="preserve"> </w:t>
      </w:r>
      <w:r>
        <w:t>i</w:t>
      </w:r>
      <w:r w:rsidRPr="003C1C29">
        <w:rPr>
          <w:spacing w:val="-2"/>
        </w:rPr>
        <w:t xml:space="preserve"> </w:t>
      </w:r>
      <w:r>
        <w:t>despeses</w:t>
      </w:r>
      <w:r w:rsidRPr="003C1C29">
        <w:rPr>
          <w:spacing w:val="-2"/>
        </w:rPr>
        <w:t xml:space="preserve"> </w:t>
      </w:r>
      <w:r>
        <w:t>previstes.</w:t>
      </w:r>
    </w:p>
    <w:p w14:paraId="75707FB4" w14:textId="77777777" w:rsidR="003C1C29" w:rsidRDefault="003C1C29" w:rsidP="00437090">
      <w:pPr>
        <w:pStyle w:val="Textoindependiente"/>
        <w:numPr>
          <w:ilvl w:val="1"/>
          <w:numId w:val="63"/>
        </w:numPr>
        <w:spacing w:before="101"/>
        <w:jc w:val="both"/>
      </w:pPr>
      <w:r>
        <w:t>En el darrer any de la vida del projecte es calcularan les desviacions en funció del</w:t>
      </w:r>
      <w:r w:rsidRPr="003C1C29">
        <w:rPr>
          <w:spacing w:val="1"/>
        </w:rPr>
        <w:t xml:space="preserve"> </w:t>
      </w:r>
      <w:r>
        <w:t>coeficient</w:t>
      </w:r>
      <w:r w:rsidRPr="003C1C29">
        <w:rPr>
          <w:spacing w:val="-2"/>
        </w:rPr>
        <w:t xml:space="preserve"> </w:t>
      </w:r>
      <w:r>
        <w:t>real,</w:t>
      </w:r>
      <w:r w:rsidRPr="003C1C29">
        <w:rPr>
          <w:spacing w:val="-1"/>
        </w:rPr>
        <w:t xml:space="preserve"> </w:t>
      </w:r>
      <w:r>
        <w:t>definit</w:t>
      </w:r>
      <w:r w:rsidRPr="003C1C29">
        <w:rPr>
          <w:spacing w:val="-1"/>
        </w:rPr>
        <w:t xml:space="preserve"> </w:t>
      </w:r>
      <w:r>
        <w:t>com</w:t>
      </w:r>
      <w:r w:rsidRPr="003C1C29">
        <w:rPr>
          <w:spacing w:val="-1"/>
        </w:rPr>
        <w:t xml:space="preserve"> </w:t>
      </w:r>
      <w:r>
        <w:t>la</w:t>
      </w:r>
      <w:r w:rsidRPr="003C1C29">
        <w:rPr>
          <w:spacing w:val="-1"/>
        </w:rPr>
        <w:t xml:space="preserve"> </w:t>
      </w:r>
      <w:r>
        <w:t>relació</w:t>
      </w:r>
      <w:r w:rsidRPr="003C1C29">
        <w:rPr>
          <w:spacing w:val="-1"/>
        </w:rPr>
        <w:t xml:space="preserve"> </w:t>
      </w:r>
      <w:r>
        <w:t>entre</w:t>
      </w:r>
      <w:r w:rsidRPr="003C1C29">
        <w:rPr>
          <w:spacing w:val="-1"/>
        </w:rPr>
        <w:t xml:space="preserve"> </w:t>
      </w:r>
      <w:r>
        <w:t>ingressos i</w:t>
      </w:r>
      <w:r w:rsidRPr="003C1C29">
        <w:rPr>
          <w:spacing w:val="-1"/>
        </w:rPr>
        <w:t xml:space="preserve"> </w:t>
      </w:r>
      <w:r>
        <w:t>despeses</w:t>
      </w:r>
      <w:r w:rsidRPr="003C1C29">
        <w:rPr>
          <w:spacing w:val="-1"/>
        </w:rPr>
        <w:t xml:space="preserve"> </w:t>
      </w:r>
      <w:r>
        <w:t>reals.</w:t>
      </w:r>
    </w:p>
    <w:p w14:paraId="77E01EB0" w14:textId="77777777" w:rsidR="003C1C29" w:rsidRDefault="003C1C29" w:rsidP="00437090">
      <w:pPr>
        <w:pStyle w:val="Textoindependiente"/>
        <w:spacing w:before="101"/>
        <w:ind w:left="0"/>
        <w:jc w:val="both"/>
      </w:pPr>
    </w:p>
    <w:p w14:paraId="6C064158" w14:textId="77777777" w:rsidR="00437090" w:rsidRDefault="00437090" w:rsidP="00437090">
      <w:pPr>
        <w:pStyle w:val="Textoindependiente"/>
        <w:numPr>
          <w:ilvl w:val="0"/>
          <w:numId w:val="63"/>
        </w:numPr>
        <w:ind w:right="111"/>
        <w:jc w:val="both"/>
      </w:pPr>
      <w:r>
        <w:t>En tot cas, es podran efectuar els canvis de finançament que siguin necessaris i derivats</w:t>
      </w:r>
      <w:r>
        <w:rPr>
          <w:spacing w:val="1"/>
        </w:rPr>
        <w:t xml:space="preserve"> </w:t>
      </w:r>
      <w:r>
        <w:t>d’una correcta gestió financera, sempre que no es modifiqui el volum total. En el cas de</w:t>
      </w:r>
      <w:r>
        <w:rPr>
          <w:spacing w:val="-58"/>
        </w:rPr>
        <w:t xml:space="preserve"> </w:t>
      </w:r>
      <w:r>
        <w:t>despeses</w:t>
      </w:r>
      <w:r>
        <w:rPr>
          <w:spacing w:val="-1"/>
        </w:rPr>
        <w:t xml:space="preserve"> </w:t>
      </w:r>
      <w:r>
        <w:t>finançades</w:t>
      </w:r>
      <w:r>
        <w:rPr>
          <w:spacing w:val="-3"/>
        </w:rPr>
        <w:t xml:space="preserve"> </w:t>
      </w:r>
      <w:r>
        <w:t>amb</w:t>
      </w:r>
      <w:r>
        <w:rPr>
          <w:spacing w:val="-1"/>
        </w:rPr>
        <w:t xml:space="preserve"> </w:t>
      </w:r>
      <w:r>
        <w:t>préstec,</w:t>
      </w:r>
      <w:r>
        <w:rPr>
          <w:spacing w:val="-1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canvi</w:t>
      </w:r>
      <w:r>
        <w:rPr>
          <w:spacing w:val="-1"/>
        </w:rPr>
        <w:t xml:space="preserve"> </w:t>
      </w:r>
      <w:r>
        <w:t>no podrà</w:t>
      </w:r>
      <w:r>
        <w:rPr>
          <w:spacing w:val="-1"/>
        </w:rPr>
        <w:t xml:space="preserve"> </w:t>
      </w:r>
      <w:r>
        <w:t>afectar a</w:t>
      </w:r>
      <w:r>
        <w:rPr>
          <w:spacing w:val="-1"/>
        </w:rPr>
        <w:t xml:space="preserve"> </w:t>
      </w:r>
      <w:r>
        <w:t>despeses.</w:t>
      </w:r>
    </w:p>
    <w:p w14:paraId="4705AD1A" w14:textId="77777777" w:rsidR="00437090" w:rsidRDefault="00437090" w:rsidP="00437090">
      <w:pPr>
        <w:pStyle w:val="Textoindependiente"/>
        <w:ind w:left="720" w:right="111"/>
        <w:jc w:val="both"/>
      </w:pPr>
    </w:p>
    <w:p w14:paraId="3FCE9A15" w14:textId="77777777" w:rsidR="00437090" w:rsidRDefault="00437090" w:rsidP="00437090">
      <w:pPr>
        <w:pStyle w:val="Textoindependiente"/>
        <w:numPr>
          <w:ilvl w:val="0"/>
          <w:numId w:val="63"/>
        </w:numPr>
        <w:ind w:right="111"/>
        <w:jc w:val="both"/>
      </w:pPr>
      <w:r>
        <w:t>En el cas que s’obtingui un ingrés afectat no previst respecte un projecte de despesa ja</w:t>
      </w:r>
      <w:r w:rsidRPr="00437090">
        <w:rPr>
          <w:spacing w:val="1"/>
        </w:rPr>
        <w:t xml:space="preserve"> </w:t>
      </w:r>
      <w:r>
        <w:t>executat i finançat d’un exercici anterior, es procedirà a aplicar a comptablement el</w:t>
      </w:r>
      <w:r w:rsidRPr="00437090">
        <w:rPr>
          <w:spacing w:val="1"/>
        </w:rPr>
        <w:t xml:space="preserve"> </w:t>
      </w:r>
      <w:r>
        <w:t>corresponent</w:t>
      </w:r>
      <w:r w:rsidRPr="00437090">
        <w:rPr>
          <w:spacing w:val="56"/>
        </w:rPr>
        <w:t xml:space="preserve"> </w:t>
      </w:r>
      <w:r>
        <w:t>finançament</w:t>
      </w:r>
      <w:r w:rsidRPr="00437090">
        <w:rPr>
          <w:spacing w:val="56"/>
        </w:rPr>
        <w:t xml:space="preserve"> </w:t>
      </w:r>
      <w:r>
        <w:t>al</w:t>
      </w:r>
      <w:r w:rsidRPr="00437090">
        <w:rPr>
          <w:spacing w:val="56"/>
        </w:rPr>
        <w:t xml:space="preserve"> </w:t>
      </w:r>
      <w:r>
        <w:t>projecte</w:t>
      </w:r>
      <w:r w:rsidRPr="00437090">
        <w:rPr>
          <w:spacing w:val="56"/>
        </w:rPr>
        <w:t xml:space="preserve"> </w:t>
      </w:r>
      <w:r>
        <w:t>de</w:t>
      </w:r>
      <w:r w:rsidRPr="00437090">
        <w:rPr>
          <w:spacing w:val="56"/>
        </w:rPr>
        <w:t xml:space="preserve"> </w:t>
      </w:r>
      <w:r>
        <w:t>despesa</w:t>
      </w:r>
      <w:r w:rsidRPr="00437090">
        <w:rPr>
          <w:spacing w:val="58"/>
        </w:rPr>
        <w:t xml:space="preserve"> </w:t>
      </w:r>
      <w:r>
        <w:t>que</w:t>
      </w:r>
      <w:r w:rsidRPr="00437090">
        <w:rPr>
          <w:spacing w:val="56"/>
        </w:rPr>
        <w:t xml:space="preserve"> </w:t>
      </w:r>
      <w:r>
        <w:t>se’n</w:t>
      </w:r>
      <w:r w:rsidRPr="00437090">
        <w:rPr>
          <w:spacing w:val="56"/>
        </w:rPr>
        <w:t xml:space="preserve"> </w:t>
      </w:r>
      <w:r>
        <w:t>deriva.</w:t>
      </w:r>
      <w:r w:rsidRPr="00437090">
        <w:rPr>
          <w:spacing w:val="58"/>
        </w:rPr>
        <w:t xml:space="preserve"> </w:t>
      </w:r>
      <w:r>
        <w:t>Amb</w:t>
      </w:r>
      <w:r w:rsidRPr="00437090">
        <w:rPr>
          <w:spacing w:val="56"/>
        </w:rPr>
        <w:t xml:space="preserve"> </w:t>
      </w:r>
      <w:r>
        <w:t>tot,</w:t>
      </w:r>
      <w:r w:rsidRPr="00437090">
        <w:rPr>
          <w:spacing w:val="57"/>
        </w:rPr>
        <w:t xml:space="preserve"> </w:t>
      </w:r>
      <w:r>
        <w:t>per</w:t>
      </w:r>
      <w:r w:rsidRPr="00437090">
        <w:rPr>
          <w:spacing w:val="57"/>
        </w:rPr>
        <w:t xml:space="preserve"> </w:t>
      </w:r>
      <w:r>
        <w:t>a</w:t>
      </w:r>
      <w:r w:rsidRPr="00437090">
        <w:rPr>
          <w:spacing w:val="-58"/>
        </w:rPr>
        <w:t xml:space="preserve"> </w:t>
      </w:r>
      <w:r>
        <w:t>l’exercici en que s’obté aquest ingrés, serà possible la generació de crèdit amb aquest</w:t>
      </w:r>
      <w:r w:rsidRPr="00437090">
        <w:rPr>
          <w:spacing w:val="1"/>
        </w:rPr>
        <w:t xml:space="preserve"> </w:t>
      </w:r>
      <w:r>
        <w:t>recurs pressupostari amb un destí adequat en funció dels recursos alliberats en el</w:t>
      </w:r>
      <w:r w:rsidRPr="00437090">
        <w:rPr>
          <w:spacing w:val="1"/>
        </w:rPr>
        <w:t xml:space="preserve"> </w:t>
      </w:r>
      <w:r>
        <w:t>projecte</w:t>
      </w:r>
      <w:r w:rsidRPr="00437090">
        <w:rPr>
          <w:spacing w:val="-1"/>
        </w:rPr>
        <w:t xml:space="preserve"> </w:t>
      </w:r>
      <w:r>
        <w:t>original.</w:t>
      </w:r>
    </w:p>
    <w:p w14:paraId="73F9F716" w14:textId="77777777" w:rsidR="00437090" w:rsidRDefault="00437090" w:rsidP="00437090">
      <w:pPr>
        <w:pStyle w:val="Textoindependiente"/>
        <w:spacing w:before="101"/>
        <w:ind w:left="0"/>
        <w:jc w:val="both"/>
      </w:pPr>
    </w:p>
    <w:p w14:paraId="5788F091" w14:textId="77777777" w:rsidR="00437090" w:rsidRDefault="00437090" w:rsidP="00437090">
      <w:pPr>
        <w:pStyle w:val="Ttulo2"/>
      </w:pPr>
      <w:bookmarkStart w:id="62" w:name="_Toc185197482"/>
      <w:r>
        <w:t>Article 55.- De la Tresoreria</w:t>
      </w:r>
      <w:bookmarkEnd w:id="62"/>
    </w:p>
    <w:p w14:paraId="3B81C1F8" w14:textId="77777777" w:rsidR="00437090" w:rsidRDefault="00437090" w:rsidP="00437090">
      <w:pPr>
        <w:pStyle w:val="Textoindependiente"/>
        <w:ind w:left="0" w:right="109"/>
        <w:jc w:val="both"/>
      </w:pPr>
    </w:p>
    <w:p w14:paraId="7BFB1205" w14:textId="77777777" w:rsidR="00437090" w:rsidRDefault="00437090" w:rsidP="00437090">
      <w:pPr>
        <w:pStyle w:val="Textoindependiente"/>
        <w:numPr>
          <w:ilvl w:val="0"/>
          <w:numId w:val="64"/>
        </w:numPr>
        <w:ind w:right="109"/>
        <w:jc w:val="both"/>
      </w:pPr>
      <w:r>
        <w:t>Correspondrà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tresoreria</w:t>
      </w:r>
      <w:r>
        <w:rPr>
          <w:spacing w:val="1"/>
        </w:rPr>
        <w:t xml:space="preserve"> </w:t>
      </w:r>
      <w:r>
        <w:t>elaborar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línies</w:t>
      </w:r>
      <w:r>
        <w:rPr>
          <w:spacing w:val="1"/>
        </w:rPr>
        <w:t xml:space="preserve"> </w:t>
      </w:r>
      <w:r>
        <w:t>bàsiques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funcionament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lastRenderedPageBreak/>
        <w:t>Tresoreria Municipal.</w:t>
      </w:r>
    </w:p>
    <w:p w14:paraId="69EF3C3B" w14:textId="77777777" w:rsidR="00437090" w:rsidRDefault="00437090" w:rsidP="00437090">
      <w:pPr>
        <w:pStyle w:val="Textoindependiente"/>
        <w:ind w:left="360" w:right="109"/>
        <w:jc w:val="both"/>
      </w:pPr>
    </w:p>
    <w:p w14:paraId="19E68B5D" w14:textId="77777777" w:rsidR="00437090" w:rsidRDefault="00437090" w:rsidP="00437090">
      <w:pPr>
        <w:pStyle w:val="Textoindependiente"/>
        <w:numPr>
          <w:ilvl w:val="0"/>
          <w:numId w:val="64"/>
        </w:numPr>
        <w:spacing w:before="1"/>
        <w:ind w:right="113"/>
        <w:jc w:val="both"/>
      </w:pPr>
      <w:r>
        <w:t>La gestió dels recursos líquids es durà a terme amb el criteri d'obtenir la màxima</w:t>
      </w:r>
      <w:r>
        <w:rPr>
          <w:spacing w:val="1"/>
        </w:rPr>
        <w:t xml:space="preserve"> </w:t>
      </w:r>
      <w:r>
        <w:t>rendibilitat,</w:t>
      </w:r>
      <w:r>
        <w:rPr>
          <w:spacing w:val="1"/>
        </w:rPr>
        <w:t xml:space="preserve"> </w:t>
      </w:r>
      <w:r>
        <w:t>assegurant,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tot</w:t>
      </w:r>
      <w:r>
        <w:rPr>
          <w:spacing w:val="1"/>
        </w:rPr>
        <w:t xml:space="preserve"> </w:t>
      </w:r>
      <w:r>
        <w:t>cas,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immediata</w:t>
      </w:r>
      <w:r>
        <w:rPr>
          <w:spacing w:val="1"/>
        </w:rPr>
        <w:t xml:space="preserve"> </w:t>
      </w:r>
      <w:r>
        <w:t>liquides</w:t>
      </w:r>
      <w:r>
        <w:rPr>
          <w:spacing w:val="1"/>
        </w:rPr>
        <w:t xml:space="preserve"> </w:t>
      </w:r>
      <w:r>
        <w:t>pel</w:t>
      </w:r>
      <w:r>
        <w:rPr>
          <w:spacing w:val="1"/>
        </w:rPr>
        <w:t xml:space="preserve"> </w:t>
      </w:r>
      <w:r>
        <w:t>compliment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obligacions</w:t>
      </w:r>
      <w:r>
        <w:rPr>
          <w:spacing w:val="-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els seus venciments temporals.</w:t>
      </w:r>
    </w:p>
    <w:p w14:paraId="3C7D1FCA" w14:textId="77777777" w:rsidR="00437090" w:rsidRDefault="00437090" w:rsidP="00437090">
      <w:pPr>
        <w:pStyle w:val="Prrafodelista"/>
      </w:pPr>
    </w:p>
    <w:p w14:paraId="27395A48" w14:textId="77777777" w:rsidR="00437090" w:rsidRDefault="00437090" w:rsidP="00437090">
      <w:pPr>
        <w:pStyle w:val="Textoindependiente"/>
        <w:numPr>
          <w:ilvl w:val="0"/>
          <w:numId w:val="64"/>
        </w:numPr>
        <w:ind w:right="113"/>
        <w:jc w:val="both"/>
      </w:pPr>
      <w:r>
        <w:t>La</w:t>
      </w:r>
      <w:r>
        <w:rPr>
          <w:spacing w:val="1"/>
        </w:rPr>
        <w:t xml:space="preserve"> </w:t>
      </w:r>
      <w:r>
        <w:t>disposició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fons</w:t>
      </w:r>
      <w:r>
        <w:rPr>
          <w:spacing w:val="1"/>
        </w:rPr>
        <w:t xml:space="preserve"> </w:t>
      </w:r>
      <w:r>
        <w:t>situats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els</w:t>
      </w:r>
      <w:r>
        <w:rPr>
          <w:spacing w:val="1"/>
        </w:rPr>
        <w:t xml:space="preserve"> </w:t>
      </w:r>
      <w:r>
        <w:t>comptes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Corporació</w:t>
      </w:r>
      <w:r>
        <w:rPr>
          <w:spacing w:val="1"/>
        </w:rPr>
        <w:t xml:space="preserve"> </w:t>
      </w:r>
      <w:r>
        <w:t>correspondrà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Tresoreria, previ el tràmit d’ordenació dels pagaments per l'Alcalde, o persona en qui</w:t>
      </w:r>
      <w:r>
        <w:rPr>
          <w:spacing w:val="1"/>
        </w:rPr>
        <w:t xml:space="preserve"> </w:t>
      </w:r>
      <w:r>
        <w:t>delegui, exceptuant d’aquest tràmit aquelles operacions que tinguin la qualificació de</w:t>
      </w:r>
      <w:r>
        <w:rPr>
          <w:spacing w:val="1"/>
        </w:rPr>
        <w:t xml:space="preserve"> </w:t>
      </w:r>
      <w:r>
        <w:t>moviments interns</w:t>
      </w:r>
      <w:r>
        <w:rPr>
          <w:spacing w:val="-1"/>
        </w:rPr>
        <w:t xml:space="preserve"> </w:t>
      </w:r>
      <w:r>
        <w:t>o de</w:t>
      </w:r>
      <w:r>
        <w:rPr>
          <w:spacing w:val="-1"/>
        </w:rPr>
        <w:t xml:space="preserve"> </w:t>
      </w:r>
      <w:r>
        <w:t>traspàs de</w:t>
      </w:r>
      <w:r>
        <w:rPr>
          <w:spacing w:val="-2"/>
        </w:rPr>
        <w:t xml:space="preserve"> </w:t>
      </w:r>
      <w:r>
        <w:t>fons d’un</w:t>
      </w:r>
      <w:r>
        <w:rPr>
          <w:spacing w:val="-4"/>
        </w:rPr>
        <w:t xml:space="preserve"> </w:t>
      </w:r>
      <w:r>
        <w:t>compte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un</w:t>
      </w:r>
      <w:r>
        <w:rPr>
          <w:spacing w:val="-1"/>
        </w:rPr>
        <w:t xml:space="preserve"> </w:t>
      </w:r>
      <w:r>
        <w:t>altre.</w:t>
      </w:r>
    </w:p>
    <w:p w14:paraId="5E494416" w14:textId="77777777" w:rsidR="00437090" w:rsidRDefault="00437090" w:rsidP="00437090">
      <w:pPr>
        <w:pStyle w:val="Prrafodelista"/>
      </w:pPr>
    </w:p>
    <w:p w14:paraId="3BC5E838" w14:textId="77777777" w:rsidR="00437090" w:rsidRDefault="00437090" w:rsidP="00437090">
      <w:pPr>
        <w:pStyle w:val="Textoindependiente"/>
        <w:numPr>
          <w:ilvl w:val="0"/>
          <w:numId w:val="64"/>
        </w:numPr>
        <w:ind w:right="113"/>
        <w:jc w:val="both"/>
      </w:pPr>
      <w:r>
        <w:t>Les ordres de transferència i, en general, tota la documentació bancària per disposar</w:t>
      </w:r>
      <w:r w:rsidRPr="00437090">
        <w:rPr>
          <w:spacing w:val="1"/>
        </w:rPr>
        <w:t xml:space="preserve"> </w:t>
      </w:r>
      <w:r>
        <w:t>dels fons seran signades conjuntament per l’alcaldia, la intervenció i la tresoreria, o per</w:t>
      </w:r>
      <w:r w:rsidRPr="00437090">
        <w:rPr>
          <w:spacing w:val="1"/>
        </w:rPr>
        <w:t xml:space="preserve"> </w:t>
      </w:r>
      <w:r>
        <w:t>les</w:t>
      </w:r>
      <w:r w:rsidRPr="00437090">
        <w:rPr>
          <w:spacing w:val="-1"/>
        </w:rPr>
        <w:t xml:space="preserve"> </w:t>
      </w:r>
      <w:r>
        <w:t>persones</w:t>
      </w:r>
      <w:r w:rsidRPr="00437090">
        <w:rPr>
          <w:spacing w:val="-1"/>
        </w:rPr>
        <w:t xml:space="preserve"> </w:t>
      </w:r>
      <w:r>
        <w:t>que</w:t>
      </w:r>
      <w:r w:rsidRPr="00437090">
        <w:rPr>
          <w:spacing w:val="-1"/>
        </w:rPr>
        <w:t xml:space="preserve"> </w:t>
      </w:r>
      <w:r>
        <w:t>legalment</w:t>
      </w:r>
      <w:r w:rsidRPr="00437090">
        <w:rPr>
          <w:spacing w:val="-1"/>
        </w:rPr>
        <w:t xml:space="preserve"> </w:t>
      </w:r>
      <w:r>
        <w:t>els substitueixin.</w:t>
      </w:r>
    </w:p>
    <w:p w14:paraId="326A7939" w14:textId="77777777" w:rsidR="00437090" w:rsidRDefault="00437090" w:rsidP="00437090">
      <w:pPr>
        <w:pStyle w:val="Prrafodelista"/>
      </w:pPr>
    </w:p>
    <w:p w14:paraId="39B9411F" w14:textId="77777777" w:rsidR="00437090" w:rsidRDefault="00437090" w:rsidP="00437090">
      <w:pPr>
        <w:pStyle w:val="Textoindependiente"/>
        <w:numPr>
          <w:ilvl w:val="0"/>
          <w:numId w:val="64"/>
        </w:numPr>
        <w:ind w:right="113"/>
        <w:jc w:val="both"/>
      </w:pPr>
      <w:r>
        <w:t>La</w:t>
      </w:r>
      <w:r w:rsidRPr="00437090">
        <w:rPr>
          <w:spacing w:val="4"/>
        </w:rPr>
        <w:t xml:space="preserve"> </w:t>
      </w:r>
      <w:r>
        <w:t>Tresoreria</w:t>
      </w:r>
      <w:r w:rsidRPr="00437090">
        <w:rPr>
          <w:spacing w:val="4"/>
        </w:rPr>
        <w:t xml:space="preserve"> </w:t>
      </w:r>
      <w:r>
        <w:t>elaborarà</w:t>
      </w:r>
      <w:r w:rsidRPr="00437090">
        <w:rPr>
          <w:spacing w:val="4"/>
        </w:rPr>
        <w:t xml:space="preserve"> </w:t>
      </w:r>
      <w:r>
        <w:t>la</w:t>
      </w:r>
      <w:r w:rsidRPr="00437090">
        <w:rPr>
          <w:spacing w:val="3"/>
        </w:rPr>
        <w:t xml:space="preserve"> </w:t>
      </w:r>
      <w:r>
        <w:t>proposta</w:t>
      </w:r>
      <w:r w:rsidRPr="00437090">
        <w:rPr>
          <w:spacing w:val="4"/>
        </w:rPr>
        <w:t xml:space="preserve"> </w:t>
      </w:r>
      <w:r>
        <w:t>de</w:t>
      </w:r>
      <w:r w:rsidRPr="00437090">
        <w:rPr>
          <w:spacing w:val="3"/>
        </w:rPr>
        <w:t xml:space="preserve"> </w:t>
      </w:r>
      <w:r>
        <w:t>Pla</w:t>
      </w:r>
      <w:r w:rsidRPr="00437090">
        <w:rPr>
          <w:spacing w:val="3"/>
        </w:rPr>
        <w:t xml:space="preserve"> </w:t>
      </w:r>
      <w:r>
        <w:t>de</w:t>
      </w:r>
      <w:r w:rsidRPr="00437090">
        <w:rPr>
          <w:spacing w:val="1"/>
        </w:rPr>
        <w:t xml:space="preserve"> </w:t>
      </w:r>
      <w:r>
        <w:t>disposició</w:t>
      </w:r>
      <w:r w:rsidRPr="00437090">
        <w:rPr>
          <w:spacing w:val="3"/>
        </w:rPr>
        <w:t xml:space="preserve"> </w:t>
      </w:r>
      <w:r>
        <w:t>de fons,</w:t>
      </w:r>
      <w:r w:rsidRPr="00437090">
        <w:rPr>
          <w:spacing w:val="-1"/>
        </w:rPr>
        <w:t xml:space="preserve"> </w:t>
      </w:r>
      <w:r>
        <w:t>l’aprovació</w:t>
      </w:r>
      <w:r w:rsidRPr="00437090">
        <w:rPr>
          <w:spacing w:val="-2"/>
        </w:rPr>
        <w:t xml:space="preserve"> </w:t>
      </w:r>
      <w:r>
        <w:t>del</w:t>
      </w:r>
      <w:r w:rsidRPr="00437090">
        <w:rPr>
          <w:spacing w:val="-1"/>
        </w:rPr>
        <w:t xml:space="preserve"> </w:t>
      </w:r>
      <w:r>
        <w:t>qual</w:t>
      </w:r>
      <w:r w:rsidRPr="00437090">
        <w:rPr>
          <w:spacing w:val="-5"/>
        </w:rPr>
        <w:t xml:space="preserve"> </w:t>
      </w:r>
      <w:r>
        <w:t>correspon</w:t>
      </w:r>
      <w:r w:rsidRPr="00437090">
        <w:rPr>
          <w:spacing w:val="-1"/>
        </w:rPr>
        <w:t xml:space="preserve"> </w:t>
      </w:r>
      <w:r>
        <w:t>a</w:t>
      </w:r>
      <w:r w:rsidRPr="00437090">
        <w:rPr>
          <w:spacing w:val="1"/>
        </w:rPr>
        <w:t xml:space="preserve"> </w:t>
      </w:r>
      <w:r>
        <w:t>l’alcaldia</w:t>
      </w:r>
      <w:r w:rsidRPr="00437090">
        <w:rPr>
          <w:spacing w:val="-2"/>
        </w:rPr>
        <w:t xml:space="preserve"> </w:t>
      </w:r>
      <w:r>
        <w:t>o regidoria</w:t>
      </w:r>
      <w:r w:rsidRPr="00437090">
        <w:rPr>
          <w:spacing w:val="-2"/>
        </w:rPr>
        <w:t xml:space="preserve"> </w:t>
      </w:r>
      <w:r>
        <w:t>en</w:t>
      </w:r>
      <w:r w:rsidRPr="00437090">
        <w:rPr>
          <w:spacing w:val="-2"/>
        </w:rPr>
        <w:t xml:space="preserve"> </w:t>
      </w:r>
      <w:r>
        <w:t>qui</w:t>
      </w:r>
      <w:r w:rsidRPr="00437090">
        <w:rPr>
          <w:spacing w:val="-2"/>
        </w:rPr>
        <w:t xml:space="preserve"> </w:t>
      </w:r>
      <w:r>
        <w:t>delegui. En la elaboració d’aquest pla s’haurà de tenir en compte les prioritat fixades per l’article</w:t>
      </w:r>
      <w:r w:rsidRPr="00437090">
        <w:rPr>
          <w:spacing w:val="-58"/>
        </w:rPr>
        <w:t xml:space="preserve"> </w:t>
      </w:r>
      <w:r>
        <w:t>14 de la L.O. 2/2012 d’Estabilitat Pressupostària i Sostenibilitat Financera i per l’article</w:t>
      </w:r>
      <w:r w:rsidRPr="00437090">
        <w:rPr>
          <w:spacing w:val="1"/>
        </w:rPr>
        <w:t xml:space="preserve"> </w:t>
      </w:r>
      <w:r>
        <w:t>187</w:t>
      </w:r>
      <w:r w:rsidRPr="00437090">
        <w:rPr>
          <w:spacing w:val="-1"/>
        </w:rPr>
        <w:t xml:space="preserve"> </w:t>
      </w:r>
      <w:r>
        <w:t>de</w:t>
      </w:r>
      <w:r w:rsidRPr="00437090">
        <w:rPr>
          <w:spacing w:val="-1"/>
        </w:rPr>
        <w:t xml:space="preserve"> </w:t>
      </w:r>
      <w:r>
        <w:t>la</w:t>
      </w:r>
      <w:r w:rsidRPr="00437090">
        <w:rPr>
          <w:spacing w:val="-1"/>
        </w:rPr>
        <w:t xml:space="preserve"> </w:t>
      </w:r>
      <w:r>
        <w:t>TRLRHL.</w:t>
      </w:r>
    </w:p>
    <w:p w14:paraId="13040BB2" w14:textId="77777777" w:rsidR="00437090" w:rsidRDefault="00437090" w:rsidP="00437090">
      <w:pPr>
        <w:pStyle w:val="Prrafodelista"/>
      </w:pPr>
    </w:p>
    <w:p w14:paraId="1D415F71" w14:textId="77777777" w:rsidR="00437090" w:rsidRDefault="00437090" w:rsidP="00437090">
      <w:pPr>
        <w:pStyle w:val="Textoindependiente"/>
        <w:numPr>
          <w:ilvl w:val="0"/>
          <w:numId w:val="64"/>
        </w:numPr>
        <w:ind w:right="113"/>
        <w:jc w:val="both"/>
      </w:pPr>
      <w:r>
        <w:t>Els moviments interns de Tresoreria</w:t>
      </w:r>
      <w:r>
        <w:rPr>
          <w:spacing w:val="60"/>
        </w:rPr>
        <w:t xml:space="preserve"> </w:t>
      </w:r>
      <w:r>
        <w:t>seran autoritzats</w:t>
      </w:r>
      <w:r>
        <w:rPr>
          <w:spacing w:val="1"/>
        </w:rPr>
        <w:t xml:space="preserve"> </w:t>
      </w:r>
      <w:r>
        <w:t>amb la única signatura del Tresorer, donant-ne compte amb posterioritat a l’Ordenador</w:t>
      </w:r>
      <w:r>
        <w:rPr>
          <w:spacing w:val="-58"/>
        </w:rPr>
        <w:t xml:space="preserve"> </w:t>
      </w:r>
      <w:r>
        <w:t>de Pagaments i a la Intervenció, incorporant a l’acta d’arqueig mensual un detall de les</w:t>
      </w:r>
      <w:r>
        <w:rPr>
          <w:spacing w:val="1"/>
        </w:rPr>
        <w:t xml:space="preserve"> </w:t>
      </w:r>
      <w:r>
        <w:t>operacions.</w:t>
      </w:r>
    </w:p>
    <w:p w14:paraId="6FF7393B" w14:textId="77777777" w:rsidR="00437090" w:rsidRDefault="00437090" w:rsidP="00437090">
      <w:pPr>
        <w:pStyle w:val="Prrafodelista"/>
      </w:pPr>
    </w:p>
    <w:p w14:paraId="7A5B7BB3" w14:textId="77777777" w:rsidR="00437090" w:rsidRDefault="00437090" w:rsidP="00437090">
      <w:pPr>
        <w:pStyle w:val="Textoindependiente"/>
        <w:numPr>
          <w:ilvl w:val="0"/>
          <w:numId w:val="64"/>
        </w:numPr>
        <w:ind w:right="113"/>
        <w:jc w:val="both"/>
      </w:pPr>
      <w:r>
        <w:t>Correspondrà a la Tresoreria el</w:t>
      </w:r>
      <w:r>
        <w:rPr>
          <w:spacing w:val="1"/>
        </w:rPr>
        <w:t xml:space="preserve"> </w:t>
      </w:r>
      <w:r>
        <w:t>compliment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l'obligació</w:t>
      </w:r>
      <w:r>
        <w:rPr>
          <w:spacing w:val="1"/>
        </w:rPr>
        <w:t xml:space="preserve"> </w:t>
      </w:r>
      <w:r>
        <w:t>legal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prestació</w:t>
      </w:r>
      <w:r>
        <w:rPr>
          <w:spacing w:val="1"/>
        </w:rPr>
        <w:t xml:space="preserve"> </w:t>
      </w:r>
      <w:r>
        <w:t>de</w:t>
      </w:r>
      <w:r>
        <w:rPr>
          <w:spacing w:val="60"/>
        </w:rPr>
        <w:t xml:space="preserve"> </w:t>
      </w:r>
      <w:r>
        <w:t>determinades</w:t>
      </w:r>
      <w:r>
        <w:rPr>
          <w:spacing w:val="60"/>
        </w:rPr>
        <w:t xml:space="preserve"> </w:t>
      </w:r>
      <w:r>
        <w:t>declaracions</w:t>
      </w:r>
      <w:r>
        <w:rPr>
          <w:spacing w:val="1"/>
        </w:rPr>
        <w:t xml:space="preserve"> </w:t>
      </w:r>
      <w:r>
        <w:t>tributàries</w:t>
      </w:r>
      <w:r>
        <w:rPr>
          <w:spacing w:val="1"/>
        </w:rPr>
        <w:t xml:space="preserve"> </w:t>
      </w:r>
      <w:r>
        <w:t>per</w:t>
      </w:r>
      <w:r>
        <w:rPr>
          <w:spacing w:val="1"/>
        </w:rPr>
        <w:t xml:space="preserve"> </w:t>
      </w:r>
      <w:r>
        <w:t>via</w:t>
      </w:r>
      <w:r>
        <w:rPr>
          <w:spacing w:val="1"/>
        </w:rPr>
        <w:t xml:space="preserve"> </w:t>
      </w:r>
      <w:r>
        <w:t>telemàtica</w:t>
      </w:r>
      <w:r>
        <w:rPr>
          <w:spacing w:val="1"/>
        </w:rPr>
        <w:t xml:space="preserve"> </w:t>
      </w:r>
      <w:r>
        <w:t>fent</w:t>
      </w:r>
      <w:r>
        <w:rPr>
          <w:spacing w:val="1"/>
        </w:rPr>
        <w:t xml:space="preserve"> </w:t>
      </w:r>
      <w:r>
        <w:t>ús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certificat</w:t>
      </w:r>
      <w:r>
        <w:rPr>
          <w:spacing w:val="1"/>
        </w:rPr>
        <w:t xml:space="preserve"> </w:t>
      </w:r>
      <w:r>
        <w:t>d'usuari</w:t>
      </w:r>
      <w:r>
        <w:rPr>
          <w:spacing w:val="1"/>
        </w:rPr>
        <w:t xml:space="preserve"> </w:t>
      </w:r>
      <w:r>
        <w:t>expedit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favor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l'Ajuntament.</w:t>
      </w:r>
    </w:p>
    <w:p w14:paraId="22A57831" w14:textId="77777777" w:rsidR="00437090" w:rsidRDefault="00437090" w:rsidP="00437090">
      <w:pPr>
        <w:pStyle w:val="Prrafodelista"/>
      </w:pPr>
    </w:p>
    <w:p w14:paraId="4100B483" w14:textId="77777777" w:rsidR="00437090" w:rsidRDefault="00437090" w:rsidP="00437090">
      <w:pPr>
        <w:pStyle w:val="Prrafodelista"/>
        <w:numPr>
          <w:ilvl w:val="0"/>
          <w:numId w:val="64"/>
        </w:numPr>
        <w:tabs>
          <w:tab w:val="left" w:pos="542"/>
        </w:tabs>
        <w:ind w:right="112"/>
      </w:pPr>
      <w:r>
        <w:t xml:space="preserve">    El Tresorer realitzarà la disposició de fons</w:t>
      </w:r>
      <w:r>
        <w:rPr>
          <w:spacing w:val="1"/>
        </w:rPr>
        <w:t xml:space="preserve"> </w:t>
      </w:r>
      <w:r>
        <w:t>de les operacions de préstec d'acord amb les necessitats de Tresoreria. No obstant això,</w:t>
      </w:r>
      <w:r>
        <w:rPr>
          <w:spacing w:val="-58"/>
        </w:rPr>
        <w:t xml:space="preserve"> </w:t>
      </w:r>
      <w:r>
        <w:t>amb anterioritat al tancament de l’exercici la Intervenció podrà determinar els imports a</w:t>
      </w:r>
      <w:r>
        <w:rPr>
          <w:spacing w:val="-58"/>
        </w:rPr>
        <w:t xml:space="preserve"> </w:t>
      </w:r>
      <w:r>
        <w:t>disposar,</w:t>
      </w:r>
      <w:r>
        <w:rPr>
          <w:spacing w:val="1"/>
        </w:rPr>
        <w:t xml:space="preserve"> </w:t>
      </w:r>
      <w:r>
        <w:t>abans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31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desembre,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préstecs</w:t>
      </w:r>
      <w:r>
        <w:rPr>
          <w:spacing w:val="1"/>
        </w:rPr>
        <w:t xml:space="preserve"> </w:t>
      </w:r>
      <w:r>
        <w:t>formalitzats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l’objecte</w:t>
      </w:r>
      <w:r>
        <w:rPr>
          <w:spacing w:val="1"/>
        </w:rPr>
        <w:t xml:space="preserve"> </w:t>
      </w:r>
      <w:r>
        <w:t>d’evitar</w:t>
      </w:r>
      <w:r>
        <w:rPr>
          <w:spacing w:val="1"/>
        </w:rPr>
        <w:t xml:space="preserve"> </w:t>
      </w:r>
      <w:r>
        <w:t>desviacions negatives de finançament que incideixin negativament en el romanent de</w:t>
      </w:r>
      <w:r>
        <w:rPr>
          <w:spacing w:val="1"/>
        </w:rPr>
        <w:t xml:space="preserve"> </w:t>
      </w:r>
      <w:r>
        <w:t>tresoreria</w:t>
      </w:r>
      <w:r>
        <w:rPr>
          <w:spacing w:val="-1"/>
        </w:rPr>
        <w:t xml:space="preserve"> </w:t>
      </w:r>
      <w:r>
        <w:t>a retre.</w:t>
      </w:r>
    </w:p>
    <w:p w14:paraId="5319CEB8" w14:textId="77777777" w:rsidR="00437090" w:rsidRDefault="00437090" w:rsidP="00437090">
      <w:pPr>
        <w:pStyle w:val="Textoindependiente"/>
        <w:ind w:left="360" w:right="113"/>
        <w:jc w:val="both"/>
      </w:pPr>
    </w:p>
    <w:p w14:paraId="201C4D7A" w14:textId="77777777" w:rsidR="00437090" w:rsidRDefault="00437090" w:rsidP="00437090">
      <w:pPr>
        <w:pStyle w:val="Prrafodelista"/>
        <w:numPr>
          <w:ilvl w:val="0"/>
          <w:numId w:val="64"/>
        </w:numPr>
        <w:tabs>
          <w:tab w:val="left" w:pos="564"/>
        </w:tabs>
        <w:ind w:right="113"/>
      </w:pPr>
      <w:r>
        <w:t xml:space="preserve">   L'Ajuntament podrà concertar operacions de cobertura i</w:t>
      </w:r>
      <w:r w:rsidRPr="00437090">
        <w:rPr>
          <w:spacing w:val="1"/>
        </w:rPr>
        <w:t xml:space="preserve"> </w:t>
      </w:r>
      <w:r>
        <w:t>gestió</w:t>
      </w:r>
      <w:r w:rsidRPr="00437090">
        <w:rPr>
          <w:spacing w:val="-2"/>
        </w:rPr>
        <w:t xml:space="preserve"> </w:t>
      </w:r>
      <w:r>
        <w:t>del</w:t>
      </w:r>
      <w:r w:rsidRPr="00437090">
        <w:rPr>
          <w:spacing w:val="-1"/>
        </w:rPr>
        <w:t xml:space="preserve"> </w:t>
      </w:r>
      <w:r>
        <w:t>risc</w:t>
      </w:r>
      <w:r w:rsidRPr="00437090">
        <w:rPr>
          <w:spacing w:val="1"/>
        </w:rPr>
        <w:t xml:space="preserve"> </w:t>
      </w:r>
      <w:r>
        <w:t>del</w:t>
      </w:r>
      <w:r w:rsidRPr="00437090">
        <w:rPr>
          <w:spacing w:val="-1"/>
        </w:rPr>
        <w:t xml:space="preserve"> </w:t>
      </w:r>
      <w:r>
        <w:t>tipus</w:t>
      </w:r>
      <w:r w:rsidRPr="00437090">
        <w:rPr>
          <w:spacing w:val="-1"/>
        </w:rPr>
        <w:t xml:space="preserve"> </w:t>
      </w:r>
      <w:r>
        <w:t>d'interès.</w:t>
      </w:r>
    </w:p>
    <w:p w14:paraId="78D4F29F" w14:textId="77777777" w:rsidR="00437090" w:rsidRDefault="00437090" w:rsidP="00437090">
      <w:pPr>
        <w:pStyle w:val="Textoindependiente"/>
        <w:ind w:left="360" w:right="113"/>
        <w:jc w:val="both"/>
      </w:pPr>
    </w:p>
    <w:p w14:paraId="1C6CAB89" w14:textId="77777777" w:rsidR="00437090" w:rsidRDefault="00437090" w:rsidP="00437090">
      <w:pPr>
        <w:pStyle w:val="Prrafodelista"/>
        <w:numPr>
          <w:ilvl w:val="0"/>
          <w:numId w:val="64"/>
        </w:numPr>
        <w:tabs>
          <w:tab w:val="left" w:pos="557"/>
        </w:tabs>
        <w:ind w:right="109"/>
      </w:pPr>
      <w:r>
        <w:t>La realització material del pagament s’acreditarà mitjançant els</w:t>
      </w:r>
      <w:r w:rsidRPr="00437090">
        <w:rPr>
          <w:spacing w:val="1"/>
        </w:rPr>
        <w:t xml:space="preserve"> </w:t>
      </w:r>
      <w:r>
        <w:t>següents</w:t>
      </w:r>
      <w:r w:rsidRPr="00437090">
        <w:rPr>
          <w:spacing w:val="-1"/>
        </w:rPr>
        <w:t xml:space="preserve"> </w:t>
      </w:r>
      <w:r>
        <w:t>mitjans:</w:t>
      </w:r>
    </w:p>
    <w:p w14:paraId="0FFD5E4B" w14:textId="77777777" w:rsidR="00437090" w:rsidRDefault="00437090" w:rsidP="00437090">
      <w:pPr>
        <w:pStyle w:val="Prrafodelista"/>
      </w:pPr>
    </w:p>
    <w:p w14:paraId="06172D94" w14:textId="77777777" w:rsidR="00437090" w:rsidRDefault="00437090" w:rsidP="00437090">
      <w:pPr>
        <w:pStyle w:val="Prrafodelista"/>
        <w:numPr>
          <w:ilvl w:val="1"/>
          <w:numId w:val="64"/>
        </w:numPr>
        <w:tabs>
          <w:tab w:val="left" w:pos="557"/>
        </w:tabs>
        <w:ind w:right="109"/>
      </w:pPr>
      <w:r>
        <w:t xml:space="preserve">Pagament per transferència. Serà el sistema de pagaments habitual a </w:t>
      </w:r>
      <w:r>
        <w:lastRenderedPageBreak/>
        <w:t>tercers per</w:t>
      </w:r>
      <w:r w:rsidRPr="00437090">
        <w:rPr>
          <w:spacing w:val="1"/>
        </w:rPr>
        <w:t xml:space="preserve"> </w:t>
      </w:r>
      <w:r>
        <w:t>qualsevol concepte, si bé queden autoritzats subsidiàriament la resta de sistemes de</w:t>
      </w:r>
      <w:r w:rsidRPr="00437090">
        <w:rPr>
          <w:spacing w:val="1"/>
        </w:rPr>
        <w:t xml:space="preserve"> </w:t>
      </w:r>
      <w:r>
        <w:t>pagament</w:t>
      </w:r>
      <w:r w:rsidRPr="00437090">
        <w:rPr>
          <w:spacing w:val="1"/>
        </w:rPr>
        <w:t xml:space="preserve"> </w:t>
      </w:r>
      <w:r>
        <w:t>existents</w:t>
      </w:r>
      <w:r w:rsidRPr="00437090">
        <w:rPr>
          <w:spacing w:val="1"/>
        </w:rPr>
        <w:t xml:space="preserve"> </w:t>
      </w:r>
      <w:r>
        <w:t>en</w:t>
      </w:r>
      <w:r w:rsidRPr="00437090">
        <w:rPr>
          <w:spacing w:val="1"/>
        </w:rPr>
        <w:t xml:space="preserve"> </w:t>
      </w:r>
      <w:r>
        <w:t>el</w:t>
      </w:r>
      <w:r w:rsidRPr="00437090">
        <w:rPr>
          <w:spacing w:val="1"/>
        </w:rPr>
        <w:t xml:space="preserve"> </w:t>
      </w:r>
      <w:r>
        <w:t>mercat</w:t>
      </w:r>
      <w:r w:rsidRPr="00437090">
        <w:rPr>
          <w:spacing w:val="1"/>
        </w:rPr>
        <w:t xml:space="preserve"> </w:t>
      </w:r>
      <w:r>
        <w:t>financer</w:t>
      </w:r>
      <w:r w:rsidRPr="00437090">
        <w:rPr>
          <w:spacing w:val="1"/>
        </w:rPr>
        <w:t xml:space="preserve"> </w:t>
      </w:r>
      <w:r>
        <w:t>en</w:t>
      </w:r>
      <w:r w:rsidRPr="00437090">
        <w:rPr>
          <w:spacing w:val="1"/>
        </w:rPr>
        <w:t xml:space="preserve"> </w:t>
      </w:r>
      <w:r>
        <w:t>cada</w:t>
      </w:r>
      <w:r w:rsidRPr="00437090">
        <w:rPr>
          <w:spacing w:val="1"/>
        </w:rPr>
        <w:t xml:space="preserve"> </w:t>
      </w:r>
      <w:r>
        <w:t>moment,</w:t>
      </w:r>
      <w:r w:rsidRPr="00437090">
        <w:rPr>
          <w:spacing w:val="1"/>
        </w:rPr>
        <w:t xml:space="preserve"> </w:t>
      </w:r>
      <w:r>
        <w:t>per</w:t>
      </w:r>
      <w:r w:rsidRPr="00437090">
        <w:rPr>
          <w:spacing w:val="1"/>
        </w:rPr>
        <w:t xml:space="preserve"> </w:t>
      </w:r>
      <w:r>
        <w:t>aquells</w:t>
      </w:r>
      <w:r w:rsidRPr="00437090">
        <w:rPr>
          <w:spacing w:val="1"/>
        </w:rPr>
        <w:t xml:space="preserve"> </w:t>
      </w:r>
      <w:r>
        <w:t>supòsits</w:t>
      </w:r>
      <w:r w:rsidRPr="00437090">
        <w:rPr>
          <w:spacing w:val="1"/>
        </w:rPr>
        <w:t xml:space="preserve"> </w:t>
      </w:r>
      <w:r>
        <w:t>excepcionals que es determinin. Les transferències es faran efectives en un compte</w:t>
      </w:r>
      <w:r w:rsidRPr="00437090">
        <w:rPr>
          <w:spacing w:val="1"/>
        </w:rPr>
        <w:t xml:space="preserve"> </w:t>
      </w:r>
      <w:r>
        <w:t>designat</w:t>
      </w:r>
      <w:r w:rsidRPr="00437090">
        <w:rPr>
          <w:spacing w:val="-2"/>
        </w:rPr>
        <w:t xml:space="preserve"> </w:t>
      </w:r>
      <w:r>
        <w:t>pel</w:t>
      </w:r>
      <w:r w:rsidRPr="00437090">
        <w:rPr>
          <w:spacing w:val="-1"/>
        </w:rPr>
        <w:t xml:space="preserve"> </w:t>
      </w:r>
      <w:r>
        <w:t>tercer</w:t>
      </w:r>
      <w:r w:rsidRPr="00437090">
        <w:rPr>
          <w:spacing w:val="-1"/>
        </w:rPr>
        <w:t xml:space="preserve"> </w:t>
      </w:r>
      <w:r>
        <w:t>i</w:t>
      </w:r>
      <w:r w:rsidRPr="00437090">
        <w:rPr>
          <w:spacing w:val="-1"/>
        </w:rPr>
        <w:t xml:space="preserve"> </w:t>
      </w:r>
      <w:r>
        <w:t>seran</w:t>
      </w:r>
      <w:r w:rsidRPr="00437090">
        <w:rPr>
          <w:spacing w:val="-1"/>
        </w:rPr>
        <w:t xml:space="preserve"> </w:t>
      </w:r>
      <w:r>
        <w:t>autoritzades</w:t>
      </w:r>
      <w:r w:rsidRPr="00437090">
        <w:rPr>
          <w:spacing w:val="-1"/>
        </w:rPr>
        <w:t xml:space="preserve"> </w:t>
      </w:r>
      <w:r>
        <w:t>amb</w:t>
      </w:r>
      <w:r w:rsidRPr="00437090">
        <w:rPr>
          <w:spacing w:val="-2"/>
        </w:rPr>
        <w:t xml:space="preserve"> </w:t>
      </w:r>
      <w:r>
        <w:t>la</w:t>
      </w:r>
      <w:r w:rsidRPr="00437090">
        <w:rPr>
          <w:spacing w:val="-1"/>
        </w:rPr>
        <w:t xml:space="preserve"> </w:t>
      </w:r>
      <w:r>
        <w:t>signatura dels</w:t>
      </w:r>
      <w:r w:rsidRPr="00437090">
        <w:rPr>
          <w:spacing w:val="-1"/>
        </w:rPr>
        <w:t xml:space="preserve"> </w:t>
      </w:r>
      <w:r>
        <w:t>tres</w:t>
      </w:r>
      <w:r w:rsidRPr="00437090">
        <w:rPr>
          <w:spacing w:val="-3"/>
        </w:rPr>
        <w:t xml:space="preserve"> </w:t>
      </w:r>
      <w:r>
        <w:t>clauers.</w:t>
      </w:r>
    </w:p>
    <w:p w14:paraId="423C416F" w14:textId="77777777" w:rsidR="00437090" w:rsidRDefault="00437090" w:rsidP="00437090">
      <w:pPr>
        <w:pStyle w:val="Prrafodelista"/>
        <w:numPr>
          <w:ilvl w:val="1"/>
          <w:numId w:val="64"/>
        </w:numPr>
        <w:tabs>
          <w:tab w:val="left" w:pos="557"/>
        </w:tabs>
        <w:ind w:right="109"/>
      </w:pPr>
      <w:r>
        <w:t>Pagament per xec. Excepcionalment es podran expedir xecs bancaris nominatius a</w:t>
      </w:r>
      <w:r w:rsidRPr="00437090">
        <w:rPr>
          <w:spacing w:val="1"/>
        </w:rPr>
        <w:t xml:space="preserve"> </w:t>
      </w:r>
      <w:r>
        <w:t>favor</w:t>
      </w:r>
      <w:r w:rsidRPr="00437090">
        <w:rPr>
          <w:spacing w:val="-1"/>
        </w:rPr>
        <w:t xml:space="preserve"> </w:t>
      </w:r>
      <w:r>
        <w:t>de</w:t>
      </w:r>
      <w:r w:rsidRPr="00437090">
        <w:rPr>
          <w:spacing w:val="-1"/>
        </w:rPr>
        <w:t xml:space="preserve"> </w:t>
      </w:r>
      <w:r>
        <w:t>tercers.</w:t>
      </w:r>
      <w:r w:rsidRPr="00437090">
        <w:rPr>
          <w:spacing w:val="-3"/>
        </w:rPr>
        <w:t xml:space="preserve"> </w:t>
      </w:r>
      <w:r>
        <w:t>El</w:t>
      </w:r>
      <w:r w:rsidRPr="00437090">
        <w:rPr>
          <w:spacing w:val="-1"/>
        </w:rPr>
        <w:t xml:space="preserve"> </w:t>
      </w:r>
      <w:r>
        <w:t>xec</w:t>
      </w:r>
      <w:r w:rsidRPr="00437090">
        <w:rPr>
          <w:spacing w:val="1"/>
        </w:rPr>
        <w:t xml:space="preserve"> </w:t>
      </w:r>
      <w:r>
        <w:t>haurà d’anar signat</w:t>
      </w:r>
      <w:r w:rsidRPr="00437090">
        <w:rPr>
          <w:spacing w:val="-1"/>
        </w:rPr>
        <w:t xml:space="preserve"> </w:t>
      </w:r>
      <w:r>
        <w:t>pels tres</w:t>
      </w:r>
      <w:r w:rsidRPr="00437090">
        <w:rPr>
          <w:spacing w:val="-1"/>
        </w:rPr>
        <w:t xml:space="preserve"> </w:t>
      </w:r>
      <w:r>
        <w:t>clauers.</w:t>
      </w:r>
    </w:p>
    <w:p w14:paraId="1CA721C8" w14:textId="77777777" w:rsidR="00AE1F46" w:rsidRDefault="00437090" w:rsidP="00437090">
      <w:pPr>
        <w:pStyle w:val="Prrafodelista"/>
        <w:numPr>
          <w:ilvl w:val="1"/>
          <w:numId w:val="64"/>
        </w:numPr>
        <w:tabs>
          <w:tab w:val="left" w:pos="557"/>
        </w:tabs>
        <w:ind w:right="109"/>
      </w:pPr>
      <w:r>
        <w:t>Pagaments en metàl·lic. Aquest sistema s’utilitzarà atenent a raons d’excepcionalitat i</w:t>
      </w:r>
      <w:r w:rsidRPr="00437090">
        <w:rPr>
          <w:spacing w:val="1"/>
        </w:rPr>
        <w:t xml:space="preserve"> </w:t>
      </w:r>
      <w:r>
        <w:t>d’eficàcia administrativa, per atendre despeses de petita quantia i de caràcter urgent i</w:t>
      </w:r>
      <w:r w:rsidRPr="00437090">
        <w:rPr>
          <w:spacing w:val="1"/>
        </w:rPr>
        <w:t xml:space="preserve"> </w:t>
      </w:r>
      <w:r>
        <w:t>que</w:t>
      </w:r>
      <w:r w:rsidRPr="00437090">
        <w:rPr>
          <w:spacing w:val="-2"/>
        </w:rPr>
        <w:t xml:space="preserve"> </w:t>
      </w:r>
      <w:r>
        <w:t>no puguin</w:t>
      </w:r>
      <w:r w:rsidRPr="00437090">
        <w:rPr>
          <w:spacing w:val="-1"/>
        </w:rPr>
        <w:t xml:space="preserve"> </w:t>
      </w:r>
      <w:r>
        <w:t>ser</w:t>
      </w:r>
      <w:r w:rsidRPr="00437090">
        <w:rPr>
          <w:spacing w:val="-1"/>
        </w:rPr>
        <w:t xml:space="preserve"> </w:t>
      </w:r>
      <w:r>
        <w:t>atesos</w:t>
      </w:r>
      <w:r w:rsidRPr="00437090">
        <w:rPr>
          <w:spacing w:val="-3"/>
        </w:rPr>
        <w:t xml:space="preserve"> </w:t>
      </w:r>
      <w:r>
        <w:t>mitjançant</w:t>
      </w:r>
      <w:r w:rsidRPr="00437090">
        <w:rPr>
          <w:spacing w:val="-1"/>
        </w:rPr>
        <w:t xml:space="preserve"> </w:t>
      </w:r>
      <w:r>
        <w:t>bestreta</w:t>
      </w:r>
      <w:r w:rsidRPr="00437090">
        <w:rPr>
          <w:spacing w:val="-1"/>
        </w:rPr>
        <w:t xml:space="preserve"> </w:t>
      </w:r>
      <w:r>
        <w:t>de</w:t>
      </w:r>
      <w:r w:rsidRPr="00437090">
        <w:rPr>
          <w:spacing w:val="-1"/>
        </w:rPr>
        <w:t xml:space="preserve"> </w:t>
      </w:r>
      <w:r>
        <w:t>caixa fixa.</w:t>
      </w:r>
    </w:p>
    <w:p w14:paraId="52C7C30E" w14:textId="77777777" w:rsidR="00D64D63" w:rsidRDefault="00D64D63" w:rsidP="00AE1F46">
      <w:pPr>
        <w:pStyle w:val="Ttulo1"/>
      </w:pPr>
      <w:bookmarkStart w:id="63" w:name="_Toc185197483"/>
      <w:r>
        <w:t xml:space="preserve">Títol </w:t>
      </w:r>
      <w:r w:rsidR="00AE1F46">
        <w:t>IX</w:t>
      </w:r>
      <w:r>
        <w:t xml:space="preserve">. DE </w:t>
      </w:r>
      <w:r w:rsidR="0088279F">
        <w:t xml:space="preserve">L’EXECUCIÓ </w:t>
      </w:r>
      <w:r>
        <w:t>PRESSUPOSTÀRIA</w:t>
      </w:r>
      <w:bookmarkEnd w:id="63"/>
    </w:p>
    <w:p w14:paraId="5492E247" w14:textId="77777777" w:rsidR="00AE1F46" w:rsidRDefault="00AE1F46" w:rsidP="0088279F">
      <w:pPr>
        <w:pStyle w:val="Ttulo2"/>
      </w:pPr>
    </w:p>
    <w:p w14:paraId="21FF90BE" w14:textId="77777777" w:rsidR="00AE1F46" w:rsidRDefault="00AE1F46" w:rsidP="0088279F">
      <w:pPr>
        <w:pStyle w:val="Ttulo2"/>
      </w:pPr>
      <w:bookmarkStart w:id="64" w:name="_Toc185197484"/>
      <w:r>
        <w:t>Article 56.- Principis comptables i normes de valoració</w:t>
      </w:r>
      <w:bookmarkEnd w:id="64"/>
    </w:p>
    <w:p w14:paraId="64607F6B" w14:textId="77777777" w:rsidR="00437090" w:rsidRDefault="00437090" w:rsidP="00437090">
      <w:pPr>
        <w:tabs>
          <w:tab w:val="left" w:pos="552"/>
        </w:tabs>
        <w:spacing w:before="3"/>
        <w:ind w:right="109"/>
      </w:pPr>
    </w:p>
    <w:p w14:paraId="65052720" w14:textId="77777777" w:rsidR="00437090" w:rsidRDefault="00437090" w:rsidP="00437090">
      <w:pPr>
        <w:pStyle w:val="Prrafodelista"/>
        <w:numPr>
          <w:ilvl w:val="0"/>
          <w:numId w:val="65"/>
        </w:numPr>
        <w:tabs>
          <w:tab w:val="left" w:pos="552"/>
        </w:tabs>
        <w:spacing w:before="3"/>
        <w:ind w:right="109"/>
      </w:pPr>
      <w:r>
        <w:t xml:space="preserve">   La comptabilitat de l’Ajuntament es desenvoluparà de conformitat</w:t>
      </w:r>
      <w:r w:rsidRPr="00437090">
        <w:rPr>
          <w:spacing w:val="1"/>
        </w:rPr>
        <w:t xml:space="preserve"> </w:t>
      </w:r>
      <w:r>
        <w:t>amb</w:t>
      </w:r>
      <w:r w:rsidRPr="00437090">
        <w:rPr>
          <w:spacing w:val="1"/>
        </w:rPr>
        <w:t xml:space="preserve"> </w:t>
      </w:r>
      <w:r>
        <w:t>els</w:t>
      </w:r>
      <w:r w:rsidRPr="00437090">
        <w:rPr>
          <w:spacing w:val="1"/>
        </w:rPr>
        <w:t xml:space="preserve"> </w:t>
      </w:r>
      <w:r>
        <w:t>principis</w:t>
      </w:r>
      <w:r w:rsidRPr="00437090">
        <w:rPr>
          <w:spacing w:val="1"/>
        </w:rPr>
        <w:t xml:space="preserve"> </w:t>
      </w:r>
      <w:r>
        <w:t>comptables</w:t>
      </w:r>
      <w:r w:rsidRPr="00437090">
        <w:rPr>
          <w:spacing w:val="1"/>
        </w:rPr>
        <w:t xml:space="preserve"> </w:t>
      </w:r>
      <w:r>
        <w:t>i</w:t>
      </w:r>
      <w:r w:rsidRPr="00437090">
        <w:rPr>
          <w:spacing w:val="1"/>
        </w:rPr>
        <w:t xml:space="preserve"> </w:t>
      </w:r>
      <w:r>
        <w:t>les</w:t>
      </w:r>
      <w:r w:rsidRPr="00437090">
        <w:rPr>
          <w:spacing w:val="1"/>
        </w:rPr>
        <w:t xml:space="preserve"> </w:t>
      </w:r>
      <w:r>
        <w:t>normes</w:t>
      </w:r>
      <w:r w:rsidRPr="00437090">
        <w:rPr>
          <w:spacing w:val="1"/>
        </w:rPr>
        <w:t xml:space="preserve"> </w:t>
      </w:r>
      <w:r>
        <w:t>de</w:t>
      </w:r>
      <w:r w:rsidRPr="00437090">
        <w:rPr>
          <w:spacing w:val="1"/>
        </w:rPr>
        <w:t xml:space="preserve"> </w:t>
      </w:r>
      <w:r>
        <w:t>valoració</w:t>
      </w:r>
      <w:r w:rsidRPr="00437090">
        <w:rPr>
          <w:spacing w:val="1"/>
        </w:rPr>
        <w:t xml:space="preserve"> </w:t>
      </w:r>
      <w:r>
        <w:t>contingudes</w:t>
      </w:r>
      <w:r w:rsidRPr="00437090">
        <w:rPr>
          <w:spacing w:val="1"/>
        </w:rPr>
        <w:t xml:space="preserve"> </w:t>
      </w:r>
      <w:r>
        <w:t>en</w:t>
      </w:r>
      <w:r w:rsidRPr="00437090">
        <w:rPr>
          <w:spacing w:val="1"/>
        </w:rPr>
        <w:t xml:space="preserve"> </w:t>
      </w:r>
      <w:r>
        <w:t>la</w:t>
      </w:r>
      <w:r w:rsidRPr="00437090">
        <w:rPr>
          <w:spacing w:val="1"/>
        </w:rPr>
        <w:t xml:space="preserve"> </w:t>
      </w:r>
      <w:r>
        <w:t>vigent</w:t>
      </w:r>
      <w:r w:rsidRPr="00437090">
        <w:rPr>
          <w:spacing w:val="1"/>
        </w:rPr>
        <w:t xml:space="preserve"> </w:t>
      </w:r>
      <w:r>
        <w:t>Instrucció</w:t>
      </w:r>
      <w:r w:rsidRPr="00437090">
        <w:rPr>
          <w:spacing w:val="-2"/>
        </w:rPr>
        <w:t xml:space="preserve"> </w:t>
      </w:r>
      <w:r>
        <w:t>de</w:t>
      </w:r>
      <w:r w:rsidRPr="00437090">
        <w:rPr>
          <w:spacing w:val="-1"/>
        </w:rPr>
        <w:t xml:space="preserve"> </w:t>
      </w:r>
      <w:r>
        <w:t>Comptabilitat per</w:t>
      </w:r>
      <w:r w:rsidRPr="00437090">
        <w:rPr>
          <w:spacing w:val="-1"/>
        </w:rPr>
        <w:t xml:space="preserve"> </w:t>
      </w:r>
      <w:r>
        <w:t>a l’Administració</w:t>
      </w:r>
      <w:r w:rsidRPr="00437090">
        <w:rPr>
          <w:spacing w:val="-1"/>
        </w:rPr>
        <w:t xml:space="preserve"> </w:t>
      </w:r>
      <w:r>
        <w:t>Local.</w:t>
      </w:r>
    </w:p>
    <w:p w14:paraId="11BAEF1D" w14:textId="77777777" w:rsidR="00437090" w:rsidRDefault="00437090" w:rsidP="00437090">
      <w:pPr>
        <w:tabs>
          <w:tab w:val="left" w:pos="552"/>
        </w:tabs>
        <w:spacing w:before="3"/>
        <w:ind w:left="360" w:right="109"/>
      </w:pPr>
    </w:p>
    <w:p w14:paraId="4B73E202" w14:textId="77777777" w:rsidR="00437090" w:rsidRDefault="00437090" w:rsidP="00437090">
      <w:pPr>
        <w:pStyle w:val="Prrafodelista"/>
        <w:numPr>
          <w:ilvl w:val="0"/>
          <w:numId w:val="65"/>
        </w:numPr>
        <w:tabs>
          <w:tab w:val="left" w:pos="552"/>
        </w:tabs>
        <w:spacing w:before="102"/>
        <w:ind w:right="109"/>
      </w:pPr>
      <w:r>
        <w:t xml:space="preserve">   En aplicació del</w:t>
      </w:r>
      <w:r w:rsidRPr="00437090">
        <w:rPr>
          <w:spacing w:val="1"/>
        </w:rPr>
        <w:t xml:space="preserve"> </w:t>
      </w:r>
      <w:r>
        <w:t>principi</w:t>
      </w:r>
      <w:r w:rsidRPr="00437090">
        <w:rPr>
          <w:spacing w:val="1"/>
        </w:rPr>
        <w:t xml:space="preserve"> </w:t>
      </w:r>
      <w:r>
        <w:t>de</w:t>
      </w:r>
      <w:r w:rsidRPr="00437090">
        <w:rPr>
          <w:spacing w:val="1"/>
        </w:rPr>
        <w:t xml:space="preserve"> </w:t>
      </w:r>
      <w:r>
        <w:t>prudència,</w:t>
      </w:r>
      <w:r w:rsidRPr="00437090">
        <w:rPr>
          <w:spacing w:val="1"/>
        </w:rPr>
        <w:t xml:space="preserve"> </w:t>
      </w:r>
      <w:r>
        <w:t>s’estimarà</w:t>
      </w:r>
      <w:r w:rsidRPr="00437090">
        <w:rPr>
          <w:spacing w:val="1"/>
        </w:rPr>
        <w:t xml:space="preserve"> </w:t>
      </w:r>
      <w:r>
        <w:t>un</w:t>
      </w:r>
      <w:r w:rsidRPr="00437090">
        <w:rPr>
          <w:spacing w:val="1"/>
        </w:rPr>
        <w:t xml:space="preserve"> </w:t>
      </w:r>
      <w:r>
        <w:t>deteriorament</w:t>
      </w:r>
      <w:r w:rsidRPr="00437090">
        <w:rPr>
          <w:spacing w:val="1"/>
        </w:rPr>
        <w:t xml:space="preserve"> </w:t>
      </w:r>
      <w:r>
        <w:t>de</w:t>
      </w:r>
      <w:r w:rsidRPr="00437090">
        <w:rPr>
          <w:spacing w:val="1"/>
        </w:rPr>
        <w:t xml:space="preserve"> </w:t>
      </w:r>
      <w:r>
        <w:t>valor</w:t>
      </w:r>
      <w:r w:rsidRPr="00437090">
        <w:rPr>
          <w:spacing w:val="1"/>
        </w:rPr>
        <w:t xml:space="preserve"> </w:t>
      </w:r>
      <w:r>
        <w:t>a</w:t>
      </w:r>
      <w:r w:rsidRPr="00437090">
        <w:rPr>
          <w:spacing w:val="1"/>
        </w:rPr>
        <w:t xml:space="preserve"> </w:t>
      </w:r>
      <w:r>
        <w:t>la</w:t>
      </w:r>
      <w:r w:rsidRPr="00437090">
        <w:rPr>
          <w:spacing w:val="1"/>
        </w:rPr>
        <w:t xml:space="preserve"> </w:t>
      </w:r>
      <w:r>
        <w:t>fi</w:t>
      </w:r>
      <w:r w:rsidRPr="00437090">
        <w:rPr>
          <w:spacing w:val="1"/>
        </w:rPr>
        <w:t xml:space="preserve"> </w:t>
      </w:r>
      <w:r>
        <w:t>de</w:t>
      </w:r>
      <w:r w:rsidRPr="00437090">
        <w:rPr>
          <w:spacing w:val="1"/>
        </w:rPr>
        <w:t xml:space="preserve"> </w:t>
      </w:r>
      <w:r>
        <w:t>l’exercici</w:t>
      </w:r>
      <w:r w:rsidRPr="00437090">
        <w:rPr>
          <w:spacing w:val="1"/>
        </w:rPr>
        <w:t xml:space="preserve"> </w:t>
      </w:r>
      <w:r>
        <w:t>pressupostari en funció dels imports pendents de cobrament, tant pressupostaris com</w:t>
      </w:r>
      <w:r w:rsidRPr="00437090">
        <w:rPr>
          <w:spacing w:val="1"/>
        </w:rPr>
        <w:t xml:space="preserve"> </w:t>
      </w:r>
      <w:r>
        <w:t>no pressupostaris, el qual s’aplicarà al compte 490 “Deteriorament de valor de crèdits”.</w:t>
      </w:r>
      <w:r w:rsidRPr="00437090">
        <w:rPr>
          <w:spacing w:val="1"/>
        </w:rPr>
        <w:t xml:space="preserve"> </w:t>
      </w:r>
      <w:r>
        <w:t>Aquest import minorarà el romanent líquid de tresoreria disponible de l'Ajuntament. El</w:t>
      </w:r>
      <w:r w:rsidRPr="00437090">
        <w:rPr>
          <w:spacing w:val="1"/>
        </w:rPr>
        <w:t xml:space="preserve"> </w:t>
      </w:r>
      <w:r>
        <w:t>deteriorament de valor dels saldos pendents de cobrament s’aplicaran a tots aquells</w:t>
      </w:r>
      <w:r w:rsidRPr="00437090">
        <w:rPr>
          <w:spacing w:val="1"/>
        </w:rPr>
        <w:t xml:space="preserve"> </w:t>
      </w:r>
      <w:r>
        <w:t>saldos pressupostaris d’exercicis tancats, i als de caràcter no pressupostari, excepte</w:t>
      </w:r>
      <w:r w:rsidRPr="00437090">
        <w:rPr>
          <w:spacing w:val="1"/>
        </w:rPr>
        <w:t xml:space="preserve"> </w:t>
      </w:r>
      <w:r>
        <w:t>aquells</w:t>
      </w:r>
      <w:r w:rsidRPr="00437090">
        <w:rPr>
          <w:spacing w:val="1"/>
        </w:rPr>
        <w:t xml:space="preserve"> </w:t>
      </w:r>
      <w:r>
        <w:t>que</w:t>
      </w:r>
      <w:r w:rsidRPr="00437090">
        <w:rPr>
          <w:spacing w:val="1"/>
        </w:rPr>
        <w:t xml:space="preserve"> </w:t>
      </w:r>
      <w:r>
        <w:t>corresponguin</w:t>
      </w:r>
      <w:r w:rsidRPr="00437090">
        <w:rPr>
          <w:spacing w:val="1"/>
        </w:rPr>
        <w:t xml:space="preserve"> </w:t>
      </w:r>
      <w:r>
        <w:t>a</w:t>
      </w:r>
      <w:r w:rsidRPr="00437090">
        <w:rPr>
          <w:spacing w:val="1"/>
        </w:rPr>
        <w:t xml:space="preserve"> </w:t>
      </w:r>
      <w:r>
        <w:t>qualsevol</w:t>
      </w:r>
      <w:r w:rsidRPr="00437090">
        <w:rPr>
          <w:spacing w:val="1"/>
        </w:rPr>
        <w:t xml:space="preserve"> </w:t>
      </w:r>
      <w:r>
        <w:t>administració</w:t>
      </w:r>
      <w:r w:rsidRPr="00437090">
        <w:rPr>
          <w:spacing w:val="1"/>
        </w:rPr>
        <w:t xml:space="preserve"> </w:t>
      </w:r>
      <w:r>
        <w:t>pública,</w:t>
      </w:r>
      <w:r w:rsidRPr="00437090">
        <w:rPr>
          <w:spacing w:val="1"/>
        </w:rPr>
        <w:t xml:space="preserve"> </w:t>
      </w:r>
      <w:r>
        <w:t>sempre</w:t>
      </w:r>
      <w:r w:rsidRPr="00437090">
        <w:rPr>
          <w:spacing w:val="1"/>
        </w:rPr>
        <w:t xml:space="preserve"> </w:t>
      </w:r>
      <w:r>
        <w:t>que</w:t>
      </w:r>
      <w:r w:rsidRPr="00437090">
        <w:rPr>
          <w:spacing w:val="1"/>
        </w:rPr>
        <w:t xml:space="preserve"> </w:t>
      </w:r>
      <w:r>
        <w:t>estiguin</w:t>
      </w:r>
      <w:r w:rsidRPr="00437090">
        <w:rPr>
          <w:spacing w:val="-58"/>
        </w:rPr>
        <w:t xml:space="preserve"> </w:t>
      </w:r>
      <w:r>
        <w:t>suficientment garantits. Els percentatges de deteriorament seran els que s’indiquen a</w:t>
      </w:r>
      <w:r w:rsidRPr="00437090">
        <w:rPr>
          <w:spacing w:val="1"/>
        </w:rPr>
        <w:t xml:space="preserve"> </w:t>
      </w:r>
      <w:r>
        <w:t>continuació:</w:t>
      </w:r>
    </w:p>
    <w:p w14:paraId="37B24297" w14:textId="77777777" w:rsidR="00437090" w:rsidRDefault="00437090" w:rsidP="00437090">
      <w:pPr>
        <w:pStyle w:val="Prrafodelista"/>
      </w:pPr>
    </w:p>
    <w:p w14:paraId="4CB168DB" w14:textId="77777777" w:rsidR="00437090" w:rsidRDefault="00437090" w:rsidP="00437090">
      <w:pPr>
        <w:pStyle w:val="Prrafodelista"/>
        <w:numPr>
          <w:ilvl w:val="1"/>
          <w:numId w:val="65"/>
        </w:numPr>
        <w:tabs>
          <w:tab w:val="left" w:pos="545"/>
        </w:tabs>
        <w:ind w:right="110"/>
      </w:pPr>
      <w:r>
        <w:t>Els drets pendents de cobrament liquidats dintre dels pressupostos dels dos exercicis</w:t>
      </w:r>
      <w:r>
        <w:rPr>
          <w:spacing w:val="-58"/>
        </w:rPr>
        <w:t xml:space="preserve"> </w:t>
      </w:r>
      <w:r>
        <w:t>(n-1</w:t>
      </w:r>
      <w:r>
        <w:rPr>
          <w:spacing w:val="13"/>
        </w:rPr>
        <w:t xml:space="preserve"> </w:t>
      </w:r>
      <w:r>
        <w:t>i</w:t>
      </w:r>
      <w:r>
        <w:rPr>
          <w:spacing w:val="14"/>
        </w:rPr>
        <w:t xml:space="preserve"> </w:t>
      </w:r>
      <w:r>
        <w:t>n-2)</w:t>
      </w:r>
      <w:r>
        <w:rPr>
          <w:spacing w:val="15"/>
        </w:rPr>
        <w:t xml:space="preserve"> </w:t>
      </w:r>
      <w:r>
        <w:t>anteriors</w:t>
      </w:r>
      <w:r>
        <w:rPr>
          <w:spacing w:val="13"/>
        </w:rPr>
        <w:t xml:space="preserve"> </w:t>
      </w:r>
      <w:r>
        <w:t>al</w:t>
      </w:r>
      <w:r>
        <w:rPr>
          <w:spacing w:val="15"/>
        </w:rPr>
        <w:t xml:space="preserve"> </w:t>
      </w:r>
      <w:r>
        <w:t>que</w:t>
      </w:r>
      <w:r>
        <w:rPr>
          <w:spacing w:val="14"/>
        </w:rPr>
        <w:t xml:space="preserve"> </w:t>
      </w:r>
      <w:r>
        <w:t>correspon</w:t>
      </w:r>
      <w:r>
        <w:rPr>
          <w:spacing w:val="15"/>
        </w:rPr>
        <w:t xml:space="preserve"> </w:t>
      </w:r>
      <w:r>
        <w:t>la</w:t>
      </w:r>
      <w:r>
        <w:rPr>
          <w:spacing w:val="15"/>
        </w:rPr>
        <w:t xml:space="preserve"> </w:t>
      </w:r>
      <w:r>
        <w:t>liquidació</w:t>
      </w:r>
      <w:r>
        <w:rPr>
          <w:spacing w:val="15"/>
        </w:rPr>
        <w:t xml:space="preserve"> </w:t>
      </w:r>
      <w:r>
        <w:t>(any</w:t>
      </w:r>
      <w:r>
        <w:rPr>
          <w:spacing w:val="15"/>
        </w:rPr>
        <w:t xml:space="preserve"> </w:t>
      </w:r>
      <w:r>
        <w:t>n),</w:t>
      </w:r>
      <w:r>
        <w:rPr>
          <w:spacing w:val="16"/>
        </w:rPr>
        <w:t xml:space="preserve"> </w:t>
      </w:r>
      <w:r>
        <w:t>es</w:t>
      </w:r>
      <w:r>
        <w:rPr>
          <w:spacing w:val="14"/>
        </w:rPr>
        <w:t xml:space="preserve"> </w:t>
      </w:r>
      <w:r>
        <w:t>minoraran,</w:t>
      </w:r>
      <w:r>
        <w:rPr>
          <w:spacing w:val="12"/>
        </w:rPr>
        <w:t xml:space="preserve"> </w:t>
      </w:r>
      <w:r>
        <w:t>com</w:t>
      </w:r>
      <w:r>
        <w:rPr>
          <w:spacing w:val="12"/>
        </w:rPr>
        <w:t xml:space="preserve"> </w:t>
      </w:r>
      <w:r>
        <w:t>a</w:t>
      </w:r>
      <w:r>
        <w:rPr>
          <w:spacing w:val="15"/>
        </w:rPr>
        <w:t xml:space="preserve"> </w:t>
      </w:r>
      <w:r>
        <w:t>mínim</w:t>
      </w:r>
      <w:r>
        <w:rPr>
          <w:spacing w:val="-58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un</w:t>
      </w:r>
      <w:r>
        <w:rPr>
          <w:spacing w:val="-1"/>
        </w:rPr>
        <w:t xml:space="preserve"> </w:t>
      </w:r>
      <w:r>
        <w:t>25%.</w:t>
      </w:r>
    </w:p>
    <w:p w14:paraId="4D1076C5" w14:textId="77777777" w:rsidR="00437090" w:rsidRDefault="00437090" w:rsidP="00437090">
      <w:pPr>
        <w:pStyle w:val="Prrafodelista"/>
        <w:numPr>
          <w:ilvl w:val="1"/>
          <w:numId w:val="65"/>
        </w:numPr>
        <w:tabs>
          <w:tab w:val="left" w:pos="569"/>
        </w:tabs>
        <w:spacing w:before="2" w:line="237" w:lineRule="auto"/>
        <w:ind w:right="112"/>
      </w:pPr>
      <w:r>
        <w:t>Els drets pendents de cobrament liquidats dintre dels pressupostos de l’exercici n-3,</w:t>
      </w:r>
      <w:r>
        <w:rPr>
          <w:spacing w:val="1"/>
        </w:rPr>
        <w:t xml:space="preserve"> </w:t>
      </w:r>
      <w:r>
        <w:t>es</w:t>
      </w:r>
      <w:r>
        <w:rPr>
          <w:spacing w:val="-2"/>
        </w:rPr>
        <w:t xml:space="preserve"> </w:t>
      </w:r>
      <w:r>
        <w:t>minoraran, com</w:t>
      </w:r>
      <w:r>
        <w:rPr>
          <w:spacing w:val="-3"/>
        </w:rPr>
        <w:t xml:space="preserve"> </w:t>
      </w:r>
      <w:r>
        <w:t>a mínim,</w:t>
      </w:r>
      <w:r>
        <w:rPr>
          <w:spacing w:val="-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un</w:t>
      </w:r>
      <w:r>
        <w:rPr>
          <w:spacing w:val="-1"/>
        </w:rPr>
        <w:t xml:space="preserve"> </w:t>
      </w:r>
      <w:r>
        <w:t>50%.</w:t>
      </w:r>
    </w:p>
    <w:p w14:paraId="0BA93BE9" w14:textId="77777777" w:rsidR="00437090" w:rsidRDefault="00437090" w:rsidP="00437090">
      <w:pPr>
        <w:pStyle w:val="Prrafodelista"/>
        <w:numPr>
          <w:ilvl w:val="1"/>
          <w:numId w:val="65"/>
        </w:numPr>
        <w:tabs>
          <w:tab w:val="left" w:pos="537"/>
        </w:tabs>
        <w:spacing w:before="2"/>
        <w:ind w:right="113"/>
      </w:pPr>
      <w:r>
        <w:t>Els</w:t>
      </w:r>
      <w:r>
        <w:rPr>
          <w:spacing w:val="3"/>
        </w:rPr>
        <w:t xml:space="preserve"> </w:t>
      </w:r>
      <w:r>
        <w:t>drets</w:t>
      </w:r>
      <w:r>
        <w:rPr>
          <w:spacing w:val="3"/>
        </w:rPr>
        <w:t xml:space="preserve"> </w:t>
      </w:r>
      <w:r>
        <w:t>pendents</w:t>
      </w:r>
      <w:r>
        <w:rPr>
          <w:spacing w:val="3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cobrament</w:t>
      </w:r>
      <w:r>
        <w:rPr>
          <w:spacing w:val="4"/>
        </w:rPr>
        <w:t xml:space="preserve"> </w:t>
      </w:r>
      <w:r>
        <w:t>liquidats</w:t>
      </w:r>
      <w:r>
        <w:rPr>
          <w:spacing w:val="4"/>
        </w:rPr>
        <w:t xml:space="preserve"> </w:t>
      </w:r>
      <w:r>
        <w:t>dintre</w:t>
      </w:r>
      <w:r>
        <w:rPr>
          <w:spacing w:val="4"/>
        </w:rPr>
        <w:t xml:space="preserve"> </w:t>
      </w:r>
      <w:r>
        <w:t>dels</w:t>
      </w:r>
      <w:r>
        <w:rPr>
          <w:spacing w:val="4"/>
        </w:rPr>
        <w:t xml:space="preserve"> </w:t>
      </w:r>
      <w:r>
        <w:t>pressupostos</w:t>
      </w:r>
      <w:r>
        <w:rPr>
          <w:spacing w:val="4"/>
        </w:rPr>
        <w:t xml:space="preserve"> </w:t>
      </w:r>
      <w:r>
        <w:t>dels</w:t>
      </w:r>
      <w:r>
        <w:rPr>
          <w:spacing w:val="2"/>
        </w:rPr>
        <w:t xml:space="preserve"> </w:t>
      </w:r>
      <w:r>
        <w:t>exercicis</w:t>
      </w:r>
      <w:r>
        <w:rPr>
          <w:spacing w:val="4"/>
        </w:rPr>
        <w:t xml:space="preserve"> </w:t>
      </w:r>
      <w:r>
        <w:t>n-4</w:t>
      </w:r>
      <w:r>
        <w:rPr>
          <w:spacing w:val="-58"/>
        </w:rPr>
        <w:t xml:space="preserve">              </w:t>
      </w:r>
      <w:r>
        <w:t>i</w:t>
      </w:r>
      <w:r>
        <w:rPr>
          <w:spacing w:val="-3"/>
        </w:rPr>
        <w:t xml:space="preserve"> </w:t>
      </w:r>
      <w:r>
        <w:t>n-5, es minoraran,</w:t>
      </w:r>
      <w:r>
        <w:rPr>
          <w:spacing w:val="-2"/>
        </w:rPr>
        <w:t xml:space="preserve"> </w:t>
      </w:r>
      <w:r>
        <w:t>com</w:t>
      </w:r>
      <w:r>
        <w:rPr>
          <w:spacing w:val="-3"/>
        </w:rPr>
        <w:t xml:space="preserve"> </w:t>
      </w:r>
      <w:r>
        <w:t>a mínim,</w:t>
      </w:r>
      <w:r>
        <w:rPr>
          <w:spacing w:val="-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un</w:t>
      </w:r>
      <w:r>
        <w:rPr>
          <w:spacing w:val="-1"/>
        </w:rPr>
        <w:t xml:space="preserve"> </w:t>
      </w:r>
      <w:r>
        <w:t>75%.</w:t>
      </w:r>
    </w:p>
    <w:p w14:paraId="766C1309" w14:textId="77777777" w:rsidR="00437090" w:rsidRDefault="00437090" w:rsidP="00437090">
      <w:pPr>
        <w:pStyle w:val="Prrafodelista"/>
        <w:numPr>
          <w:ilvl w:val="1"/>
          <w:numId w:val="65"/>
        </w:numPr>
        <w:tabs>
          <w:tab w:val="left" w:pos="562"/>
        </w:tabs>
        <w:spacing w:before="1"/>
        <w:ind w:right="113"/>
      </w:pPr>
      <w:r>
        <w:t>Els drets pendents de cobrament liquidats dintre dels pressupostos dels exercicis n-6</w:t>
      </w:r>
      <w:r>
        <w:rPr>
          <w:spacing w:val="-58"/>
        </w:rPr>
        <w:t xml:space="preserve">              </w:t>
      </w:r>
      <w:r>
        <w:t>i</w:t>
      </w:r>
      <w:r>
        <w:rPr>
          <w:spacing w:val="-1"/>
        </w:rPr>
        <w:t xml:space="preserve"> </w:t>
      </w:r>
      <w:r>
        <w:t>anteriors, es</w:t>
      </w:r>
      <w:r>
        <w:rPr>
          <w:spacing w:val="-2"/>
        </w:rPr>
        <w:t xml:space="preserve"> </w:t>
      </w:r>
      <w:r>
        <w:t>minoraran,</w:t>
      </w:r>
      <w:r>
        <w:rPr>
          <w:spacing w:val="-3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un</w:t>
      </w:r>
      <w:r>
        <w:rPr>
          <w:spacing w:val="-1"/>
        </w:rPr>
        <w:t xml:space="preserve"> </w:t>
      </w:r>
      <w:r>
        <w:t>100%.</w:t>
      </w:r>
    </w:p>
    <w:p w14:paraId="2B2345B8" w14:textId="77777777" w:rsidR="00437090" w:rsidRDefault="00437090" w:rsidP="00437090">
      <w:pPr>
        <w:tabs>
          <w:tab w:val="left" w:pos="562"/>
        </w:tabs>
        <w:spacing w:before="1"/>
        <w:ind w:right="113"/>
      </w:pPr>
    </w:p>
    <w:p w14:paraId="03366AA8" w14:textId="77777777" w:rsidR="00437090" w:rsidRDefault="00437090" w:rsidP="00437090">
      <w:pPr>
        <w:pStyle w:val="Textoindependiente"/>
        <w:numPr>
          <w:ilvl w:val="0"/>
          <w:numId w:val="65"/>
        </w:numPr>
        <w:ind w:right="110"/>
        <w:jc w:val="both"/>
      </w:pPr>
      <w:r>
        <w:t>No obstant, si es considera que algun saldo individual, de qualsevol capítol, és de difícil</w:t>
      </w:r>
      <w:r>
        <w:rPr>
          <w:spacing w:val="1"/>
        </w:rPr>
        <w:t xml:space="preserve"> </w:t>
      </w:r>
      <w:r>
        <w:t xml:space="preserve">cobrament es podrà comptabilitzar com deteriorament de valor a la fi </w:t>
      </w:r>
      <w:r>
        <w:lastRenderedPageBreak/>
        <w:t>de l’exercici, tot</w:t>
      </w:r>
      <w:r>
        <w:rPr>
          <w:spacing w:val="1"/>
        </w:rPr>
        <w:t xml:space="preserve"> </w:t>
      </w:r>
      <w:r>
        <w:t>afegint-lo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l’estimació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deteriorament global</w:t>
      </w:r>
      <w:r>
        <w:rPr>
          <w:spacing w:val="-2"/>
        </w:rPr>
        <w:t xml:space="preserve"> </w:t>
      </w:r>
      <w:r>
        <w:t>per</w:t>
      </w:r>
      <w:r>
        <w:rPr>
          <w:spacing w:val="-2"/>
        </w:rPr>
        <w:t xml:space="preserve"> </w:t>
      </w:r>
      <w:r>
        <w:t>percentatges</w:t>
      </w:r>
      <w:r>
        <w:rPr>
          <w:spacing w:val="-1"/>
        </w:rPr>
        <w:t xml:space="preserve"> </w:t>
      </w:r>
      <w:r>
        <w:t>abans</w:t>
      </w:r>
      <w:r>
        <w:rPr>
          <w:spacing w:val="-1"/>
        </w:rPr>
        <w:t xml:space="preserve"> </w:t>
      </w:r>
      <w:r>
        <w:t>esmentat.</w:t>
      </w:r>
    </w:p>
    <w:p w14:paraId="59A65518" w14:textId="77777777" w:rsidR="00437090" w:rsidRDefault="00437090" w:rsidP="00437090">
      <w:pPr>
        <w:pStyle w:val="Textoindependiente"/>
        <w:ind w:left="360" w:right="110"/>
        <w:jc w:val="both"/>
      </w:pPr>
    </w:p>
    <w:p w14:paraId="5D1B5E0C" w14:textId="77777777" w:rsidR="00437090" w:rsidRDefault="00437090" w:rsidP="00437090">
      <w:pPr>
        <w:pStyle w:val="Textoindependiente"/>
        <w:numPr>
          <w:ilvl w:val="0"/>
          <w:numId w:val="65"/>
        </w:numPr>
        <w:ind w:right="110"/>
        <w:jc w:val="both"/>
      </w:pPr>
      <w:r>
        <w:t>Les provisions constitueixen aquelles obligacions futures, de tipus legal,</w:t>
      </w:r>
      <w:r>
        <w:rPr>
          <w:spacing w:val="1"/>
        </w:rPr>
        <w:t xml:space="preserve"> </w:t>
      </w:r>
      <w:r>
        <w:t>contractual o implícites, en les que hi ha una probabilitat estimada igual o superior al</w:t>
      </w:r>
      <w:r>
        <w:rPr>
          <w:spacing w:val="1"/>
        </w:rPr>
        <w:t xml:space="preserve"> </w:t>
      </w:r>
      <w:r>
        <w:t>50% que esdevinguin realment. A la fi de cada exercici, en base a informes dels centres</w:t>
      </w:r>
      <w:r>
        <w:rPr>
          <w:spacing w:val="1"/>
        </w:rPr>
        <w:t xml:space="preserve"> </w:t>
      </w:r>
      <w:r>
        <w:t>gestors corresponents, la Intervenció avaluarà els possibles riscos que ha de fer front la</w:t>
      </w:r>
      <w:r>
        <w:rPr>
          <w:spacing w:val="1"/>
        </w:rPr>
        <w:t xml:space="preserve"> </w:t>
      </w:r>
      <w:r>
        <w:t>Corporació, l’estimació de la probabilitat del seu esdeveniment, així com una estimació</w:t>
      </w:r>
      <w:r>
        <w:rPr>
          <w:spacing w:val="1"/>
        </w:rPr>
        <w:t xml:space="preserve"> </w:t>
      </w:r>
      <w:r>
        <w:t>de la seva quantia. La provisió estimada serà el resultat d’aplicar aquest percentatge a</w:t>
      </w:r>
      <w:r>
        <w:rPr>
          <w:spacing w:val="1"/>
        </w:rPr>
        <w:t xml:space="preserve"> </w:t>
      </w:r>
      <w:r>
        <w:t>les despeses compromeses (fase D) comptabilitzades en la liquidació del pressupost de</w:t>
      </w:r>
      <w:r>
        <w:rPr>
          <w:spacing w:val="1"/>
        </w:rPr>
        <w:t xml:space="preserve"> </w:t>
      </w:r>
      <w:r>
        <w:t>l’exercici.</w:t>
      </w:r>
    </w:p>
    <w:p w14:paraId="7DF3EB84" w14:textId="77777777" w:rsidR="00437090" w:rsidRDefault="00437090" w:rsidP="00437090">
      <w:pPr>
        <w:pStyle w:val="Prrafodelista"/>
      </w:pPr>
    </w:p>
    <w:p w14:paraId="119F1C25" w14:textId="77777777" w:rsidR="00437090" w:rsidRDefault="00437090" w:rsidP="00437090">
      <w:pPr>
        <w:pStyle w:val="Textoindependiente"/>
        <w:numPr>
          <w:ilvl w:val="0"/>
          <w:numId w:val="65"/>
        </w:numPr>
        <w:ind w:right="109"/>
        <w:jc w:val="both"/>
      </w:pPr>
      <w:r>
        <w:t>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fi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cada</w:t>
      </w:r>
      <w:r>
        <w:rPr>
          <w:spacing w:val="1"/>
        </w:rPr>
        <w:t xml:space="preserve"> </w:t>
      </w:r>
      <w:r>
        <w:t>exercici,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Intervenció</w:t>
      </w:r>
      <w:r>
        <w:rPr>
          <w:spacing w:val="1"/>
        </w:rPr>
        <w:t xml:space="preserve"> </w:t>
      </w:r>
      <w:r>
        <w:t>estimarà</w:t>
      </w:r>
      <w:r>
        <w:rPr>
          <w:spacing w:val="1"/>
        </w:rPr>
        <w:t xml:space="preserve"> </w:t>
      </w:r>
      <w:r>
        <w:t>una</w:t>
      </w:r>
      <w:r>
        <w:rPr>
          <w:spacing w:val="1"/>
        </w:rPr>
        <w:t xml:space="preserve"> </w:t>
      </w:r>
      <w:r>
        <w:t>provisió</w:t>
      </w:r>
      <w:r>
        <w:rPr>
          <w:spacing w:val="1"/>
        </w:rPr>
        <w:t xml:space="preserve"> </w:t>
      </w:r>
      <w:r>
        <w:t>per</w:t>
      </w:r>
      <w:r>
        <w:rPr>
          <w:spacing w:val="1"/>
        </w:rPr>
        <w:t xml:space="preserve"> </w:t>
      </w:r>
      <w:r>
        <w:t>transferències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subvencions segons un percentatge d’execució històric de les despeses compromeses</w:t>
      </w:r>
      <w:r>
        <w:rPr>
          <w:spacing w:val="1"/>
        </w:rPr>
        <w:t xml:space="preserve"> </w:t>
      </w:r>
      <w:r>
        <w:t>(fase D). Aquest percentatge consistirà en una mitjana d’execució dels darrers tres</w:t>
      </w:r>
      <w:r>
        <w:rPr>
          <w:spacing w:val="1"/>
        </w:rPr>
        <w:t xml:space="preserve"> </w:t>
      </w:r>
      <w:r>
        <w:t>exercicis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obligacions</w:t>
      </w:r>
      <w:r>
        <w:rPr>
          <w:spacing w:val="1"/>
        </w:rPr>
        <w:t xml:space="preserve"> </w:t>
      </w:r>
      <w:r>
        <w:t>reconegudes</w:t>
      </w:r>
      <w:r>
        <w:rPr>
          <w:spacing w:val="1"/>
        </w:rPr>
        <w:t xml:space="preserve"> </w:t>
      </w:r>
      <w:r>
        <w:t>respecte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despeses</w:t>
      </w:r>
      <w:r>
        <w:rPr>
          <w:spacing w:val="1"/>
        </w:rPr>
        <w:t xml:space="preserve"> </w:t>
      </w:r>
      <w:r>
        <w:t>compromeses,</w:t>
      </w:r>
      <w:r>
        <w:rPr>
          <w:spacing w:val="1"/>
        </w:rPr>
        <w:t xml:space="preserve"> </w:t>
      </w:r>
      <w:r>
        <w:t>calculat a nivell de capítol pressupostari, corresponents als capítols 4 i 7 del pressupost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despeses.</w:t>
      </w:r>
    </w:p>
    <w:p w14:paraId="20076E37" w14:textId="77777777" w:rsidR="00437090" w:rsidRDefault="00437090" w:rsidP="00437090">
      <w:pPr>
        <w:pStyle w:val="Prrafodelista"/>
      </w:pPr>
    </w:p>
    <w:p w14:paraId="581C055A" w14:textId="77777777" w:rsidR="00437090" w:rsidRDefault="00437090" w:rsidP="00437090">
      <w:pPr>
        <w:pStyle w:val="Textoindependiente"/>
        <w:numPr>
          <w:ilvl w:val="0"/>
          <w:numId w:val="65"/>
        </w:numPr>
        <w:ind w:right="109"/>
        <w:jc w:val="both"/>
      </w:pPr>
      <w:r>
        <w:t>Així</w:t>
      </w:r>
      <w:r w:rsidRPr="00437090">
        <w:rPr>
          <w:spacing w:val="12"/>
        </w:rPr>
        <w:t xml:space="preserve"> </w:t>
      </w:r>
      <w:r>
        <w:t>mateix,</w:t>
      </w:r>
      <w:r w:rsidRPr="00437090">
        <w:rPr>
          <w:spacing w:val="13"/>
        </w:rPr>
        <w:t xml:space="preserve"> </w:t>
      </w:r>
      <w:r>
        <w:t>s’avaluaran</w:t>
      </w:r>
      <w:r w:rsidRPr="00437090">
        <w:rPr>
          <w:spacing w:val="13"/>
        </w:rPr>
        <w:t xml:space="preserve"> </w:t>
      </w:r>
      <w:r>
        <w:t>els</w:t>
      </w:r>
      <w:r w:rsidRPr="00437090">
        <w:rPr>
          <w:spacing w:val="12"/>
        </w:rPr>
        <w:t xml:space="preserve"> </w:t>
      </w:r>
      <w:r>
        <w:t>possibles</w:t>
      </w:r>
      <w:r w:rsidRPr="00437090">
        <w:rPr>
          <w:spacing w:val="12"/>
        </w:rPr>
        <w:t xml:space="preserve"> </w:t>
      </w:r>
      <w:r>
        <w:t>actius</w:t>
      </w:r>
      <w:r w:rsidRPr="00437090">
        <w:rPr>
          <w:spacing w:val="12"/>
        </w:rPr>
        <w:t xml:space="preserve"> </w:t>
      </w:r>
      <w:r>
        <w:t>o</w:t>
      </w:r>
      <w:r w:rsidRPr="00437090">
        <w:rPr>
          <w:spacing w:val="13"/>
        </w:rPr>
        <w:t xml:space="preserve"> </w:t>
      </w:r>
      <w:r>
        <w:t>passius</w:t>
      </w:r>
      <w:r w:rsidRPr="00437090">
        <w:rPr>
          <w:spacing w:val="12"/>
        </w:rPr>
        <w:t xml:space="preserve"> </w:t>
      </w:r>
      <w:r>
        <w:t>contingents,</w:t>
      </w:r>
      <w:r w:rsidRPr="00437090">
        <w:rPr>
          <w:spacing w:val="12"/>
        </w:rPr>
        <w:t xml:space="preserve"> </w:t>
      </w:r>
      <w:r>
        <w:t>quan</w:t>
      </w:r>
      <w:r w:rsidRPr="00437090">
        <w:rPr>
          <w:spacing w:val="10"/>
        </w:rPr>
        <w:t xml:space="preserve"> </w:t>
      </w:r>
      <w:r>
        <w:t>s’estimin</w:t>
      </w:r>
      <w:r w:rsidRPr="00437090">
        <w:rPr>
          <w:spacing w:val="12"/>
        </w:rPr>
        <w:t xml:space="preserve"> </w:t>
      </w:r>
      <w:r>
        <w:t>drets</w:t>
      </w:r>
      <w:r w:rsidRPr="00437090">
        <w:rPr>
          <w:spacing w:val="-58"/>
        </w:rPr>
        <w:t xml:space="preserve"> </w:t>
      </w:r>
      <w:r>
        <w:t>o obligacions futurs, respectivament, amb una probabilitat que esdevinguin realment</w:t>
      </w:r>
      <w:r w:rsidRPr="00437090">
        <w:rPr>
          <w:spacing w:val="1"/>
        </w:rPr>
        <w:t xml:space="preserve"> </w:t>
      </w:r>
      <w:r>
        <w:t>inferior</w:t>
      </w:r>
      <w:r w:rsidRPr="00437090">
        <w:rPr>
          <w:spacing w:val="50"/>
        </w:rPr>
        <w:t xml:space="preserve"> </w:t>
      </w:r>
      <w:r>
        <w:t>al</w:t>
      </w:r>
      <w:r w:rsidRPr="00437090">
        <w:rPr>
          <w:spacing w:val="49"/>
        </w:rPr>
        <w:t xml:space="preserve"> </w:t>
      </w:r>
      <w:r>
        <w:t>50%.</w:t>
      </w:r>
      <w:r w:rsidRPr="00437090">
        <w:rPr>
          <w:spacing w:val="50"/>
        </w:rPr>
        <w:t xml:space="preserve"> </w:t>
      </w:r>
      <w:r>
        <w:t>Tant</w:t>
      </w:r>
      <w:r w:rsidRPr="00437090">
        <w:rPr>
          <w:spacing w:val="49"/>
        </w:rPr>
        <w:t xml:space="preserve"> </w:t>
      </w:r>
      <w:r>
        <w:t>els</w:t>
      </w:r>
      <w:r w:rsidRPr="00437090">
        <w:rPr>
          <w:spacing w:val="51"/>
        </w:rPr>
        <w:t xml:space="preserve"> </w:t>
      </w:r>
      <w:r>
        <w:t>actius</w:t>
      </w:r>
      <w:r w:rsidRPr="00437090">
        <w:rPr>
          <w:spacing w:val="48"/>
        </w:rPr>
        <w:t xml:space="preserve"> </w:t>
      </w:r>
      <w:r>
        <w:t>com</w:t>
      </w:r>
      <w:r w:rsidRPr="00437090">
        <w:rPr>
          <w:spacing w:val="51"/>
        </w:rPr>
        <w:t xml:space="preserve"> </w:t>
      </w:r>
      <w:r>
        <w:t>els</w:t>
      </w:r>
      <w:r w:rsidRPr="00437090">
        <w:rPr>
          <w:spacing w:val="51"/>
        </w:rPr>
        <w:t xml:space="preserve"> </w:t>
      </w:r>
      <w:r>
        <w:t>passius</w:t>
      </w:r>
      <w:r w:rsidRPr="00437090">
        <w:rPr>
          <w:spacing w:val="51"/>
        </w:rPr>
        <w:t xml:space="preserve"> </w:t>
      </w:r>
      <w:r>
        <w:t>contingents</w:t>
      </w:r>
      <w:r w:rsidRPr="00437090">
        <w:rPr>
          <w:spacing w:val="51"/>
        </w:rPr>
        <w:t xml:space="preserve"> </w:t>
      </w:r>
      <w:r>
        <w:t>no</w:t>
      </w:r>
      <w:r w:rsidRPr="00437090">
        <w:rPr>
          <w:spacing w:val="50"/>
        </w:rPr>
        <w:t xml:space="preserve"> </w:t>
      </w:r>
      <w:r>
        <w:t>es</w:t>
      </w:r>
      <w:r w:rsidRPr="00437090">
        <w:rPr>
          <w:spacing w:val="50"/>
        </w:rPr>
        <w:t xml:space="preserve"> </w:t>
      </w:r>
      <w:r>
        <w:t>reflectiran</w:t>
      </w:r>
      <w:r w:rsidRPr="00437090">
        <w:rPr>
          <w:spacing w:val="52"/>
        </w:rPr>
        <w:t xml:space="preserve"> </w:t>
      </w:r>
      <w:r>
        <w:t>en</w:t>
      </w:r>
      <w:r w:rsidRPr="00437090">
        <w:rPr>
          <w:spacing w:val="49"/>
        </w:rPr>
        <w:t xml:space="preserve"> </w:t>
      </w:r>
      <w:r>
        <w:t>la comptabilitat de l'Ajuntament, però s’informaran de forma detallada en la Memòria del</w:t>
      </w:r>
      <w:r w:rsidRPr="00437090">
        <w:rPr>
          <w:spacing w:val="1"/>
        </w:rPr>
        <w:t xml:space="preserve"> </w:t>
      </w:r>
      <w:r>
        <w:t>Compte</w:t>
      </w:r>
      <w:r w:rsidRPr="00437090">
        <w:rPr>
          <w:spacing w:val="-1"/>
        </w:rPr>
        <w:t xml:space="preserve"> </w:t>
      </w:r>
      <w:r>
        <w:t>General.</w:t>
      </w:r>
    </w:p>
    <w:p w14:paraId="46063193" w14:textId="77777777" w:rsidR="00437090" w:rsidRDefault="00437090" w:rsidP="00437090">
      <w:pPr>
        <w:pStyle w:val="Textoindependiente"/>
        <w:spacing w:before="1"/>
        <w:ind w:left="720" w:right="110"/>
        <w:jc w:val="both"/>
      </w:pPr>
    </w:p>
    <w:p w14:paraId="76A8B31C" w14:textId="77777777" w:rsidR="00437090" w:rsidRDefault="00437090" w:rsidP="00437090">
      <w:pPr>
        <w:pStyle w:val="Prrafodelista"/>
        <w:numPr>
          <w:ilvl w:val="0"/>
          <w:numId w:val="65"/>
        </w:numPr>
        <w:tabs>
          <w:tab w:val="left" w:pos="552"/>
        </w:tabs>
        <w:ind w:right="111"/>
      </w:pPr>
      <w:r>
        <w:t xml:space="preserve">   L’amortització dels béns de l’immobilitzat</w:t>
      </w:r>
      <w:r w:rsidRPr="00437090">
        <w:rPr>
          <w:spacing w:val="1"/>
        </w:rPr>
        <w:t xml:space="preserve"> </w:t>
      </w:r>
      <w:r>
        <w:t>s’estimarà en funció de la depreciació sistemàtica al llarg de la seva vida útil. El mètode</w:t>
      </w:r>
      <w:r w:rsidRPr="00437090">
        <w:rPr>
          <w:spacing w:val="1"/>
        </w:rPr>
        <w:t xml:space="preserve"> </w:t>
      </w:r>
      <w:r>
        <w:t>de</w:t>
      </w:r>
      <w:r w:rsidRPr="00437090">
        <w:rPr>
          <w:spacing w:val="1"/>
        </w:rPr>
        <w:t xml:space="preserve"> </w:t>
      </w:r>
      <w:r>
        <w:t>càlcul</w:t>
      </w:r>
      <w:r w:rsidRPr="00437090">
        <w:rPr>
          <w:spacing w:val="1"/>
        </w:rPr>
        <w:t xml:space="preserve"> </w:t>
      </w:r>
      <w:r>
        <w:t>que</w:t>
      </w:r>
      <w:r w:rsidRPr="00437090">
        <w:rPr>
          <w:spacing w:val="1"/>
        </w:rPr>
        <w:t xml:space="preserve"> </w:t>
      </w:r>
      <w:r>
        <w:t>adoptarà</w:t>
      </w:r>
      <w:r w:rsidRPr="00437090">
        <w:rPr>
          <w:spacing w:val="1"/>
        </w:rPr>
        <w:t xml:space="preserve"> </w:t>
      </w:r>
      <w:r>
        <w:t>l'Ajuntament</w:t>
      </w:r>
      <w:r w:rsidRPr="00437090">
        <w:rPr>
          <w:spacing w:val="1"/>
        </w:rPr>
        <w:t xml:space="preserve"> </w:t>
      </w:r>
      <w:r>
        <w:t>serà</w:t>
      </w:r>
      <w:r w:rsidRPr="00437090">
        <w:rPr>
          <w:spacing w:val="1"/>
        </w:rPr>
        <w:t xml:space="preserve"> </w:t>
      </w:r>
      <w:r>
        <w:t>el</w:t>
      </w:r>
      <w:r w:rsidRPr="00437090">
        <w:rPr>
          <w:spacing w:val="1"/>
        </w:rPr>
        <w:t xml:space="preserve"> </w:t>
      </w:r>
      <w:r>
        <w:t>de</w:t>
      </w:r>
      <w:r w:rsidRPr="00437090">
        <w:rPr>
          <w:spacing w:val="1"/>
        </w:rPr>
        <w:t xml:space="preserve"> </w:t>
      </w:r>
      <w:r>
        <w:t>l’amortització</w:t>
      </w:r>
      <w:r w:rsidRPr="00437090">
        <w:rPr>
          <w:spacing w:val="1"/>
        </w:rPr>
        <w:t xml:space="preserve"> </w:t>
      </w:r>
      <w:r>
        <w:t>lineal.</w:t>
      </w:r>
      <w:r w:rsidRPr="00437090">
        <w:rPr>
          <w:spacing w:val="1"/>
        </w:rPr>
        <w:t xml:space="preserve"> </w:t>
      </w:r>
      <w:r>
        <w:t>Es</w:t>
      </w:r>
      <w:r w:rsidRPr="00437090">
        <w:rPr>
          <w:spacing w:val="1"/>
        </w:rPr>
        <w:t xml:space="preserve"> </w:t>
      </w:r>
      <w:r>
        <w:t>revisarà</w:t>
      </w:r>
      <w:r w:rsidRPr="00437090">
        <w:rPr>
          <w:spacing w:val="1"/>
        </w:rPr>
        <w:t xml:space="preserve"> </w:t>
      </w:r>
      <w:r>
        <w:t>anualment l’estimació de vida útil de les diferents categories de béns, segons els criteris</w:t>
      </w:r>
      <w:r w:rsidRPr="00437090">
        <w:rPr>
          <w:spacing w:val="-58"/>
        </w:rPr>
        <w:t xml:space="preserve"> </w:t>
      </w:r>
      <w:r>
        <w:t>determinats</w:t>
      </w:r>
      <w:r w:rsidRPr="00437090">
        <w:rPr>
          <w:spacing w:val="-2"/>
        </w:rPr>
        <w:t xml:space="preserve"> </w:t>
      </w:r>
      <w:r>
        <w:t>per</w:t>
      </w:r>
      <w:r w:rsidRPr="00437090">
        <w:rPr>
          <w:spacing w:val="-1"/>
        </w:rPr>
        <w:t xml:space="preserve"> </w:t>
      </w:r>
      <w:r>
        <w:t>la</w:t>
      </w:r>
      <w:r w:rsidRPr="00437090">
        <w:rPr>
          <w:spacing w:val="-1"/>
        </w:rPr>
        <w:t xml:space="preserve"> </w:t>
      </w:r>
      <w:r>
        <w:t>Intervenció. El deteriorament de valor constitueix una correcció valorativa de l’immobilitzat material</w:t>
      </w:r>
      <w:r w:rsidRPr="00437090">
        <w:rPr>
          <w:spacing w:val="1"/>
        </w:rPr>
        <w:t xml:space="preserve"> </w:t>
      </w:r>
      <w:r>
        <w:t>quan el seu valor comptable sigui superior al seu valor recuperable. A la fi de l’exercici,</w:t>
      </w:r>
      <w:r w:rsidRPr="00437090">
        <w:rPr>
          <w:spacing w:val="1"/>
        </w:rPr>
        <w:t xml:space="preserve"> </w:t>
      </w:r>
      <w:r>
        <w:t>la Intervenció avaluarà aquells elements patrimonials que es considerin hagin tingut un</w:t>
      </w:r>
      <w:r w:rsidRPr="00437090">
        <w:rPr>
          <w:spacing w:val="1"/>
        </w:rPr>
        <w:t xml:space="preserve"> </w:t>
      </w:r>
      <w:r>
        <w:t>deteriorament de valor significatiu. En aquests casos, es procedirà a estimar el seu valor</w:t>
      </w:r>
      <w:r w:rsidRPr="00437090">
        <w:rPr>
          <w:spacing w:val="-58"/>
        </w:rPr>
        <w:t xml:space="preserve"> </w:t>
      </w:r>
      <w:r>
        <w:t>recuperable, i calcular, per diferència amb el seu valor comptable, la correcció valorativa</w:t>
      </w:r>
      <w:r w:rsidRPr="00437090">
        <w:rPr>
          <w:spacing w:val="-58"/>
        </w:rPr>
        <w:t xml:space="preserve"> </w:t>
      </w:r>
      <w:r>
        <w:t>corresponent.</w:t>
      </w:r>
    </w:p>
    <w:p w14:paraId="40EC29CA" w14:textId="77777777" w:rsidR="00437090" w:rsidRDefault="00437090" w:rsidP="00437090">
      <w:pPr>
        <w:tabs>
          <w:tab w:val="left" w:pos="588"/>
        </w:tabs>
        <w:spacing w:before="1"/>
        <w:ind w:right="110"/>
      </w:pPr>
    </w:p>
    <w:p w14:paraId="3F0C0486" w14:textId="77777777" w:rsidR="00437090" w:rsidRDefault="00437090" w:rsidP="00437090">
      <w:pPr>
        <w:pStyle w:val="Prrafodelista"/>
        <w:numPr>
          <w:ilvl w:val="0"/>
          <w:numId w:val="65"/>
        </w:numPr>
        <w:tabs>
          <w:tab w:val="left" w:pos="588"/>
        </w:tabs>
        <w:spacing w:before="1"/>
        <w:ind w:right="110"/>
      </w:pPr>
      <w:r>
        <w:t xml:space="preserve">  A final de l’exercici i</w:t>
      </w:r>
      <w:r w:rsidRPr="00437090">
        <w:rPr>
          <w:spacing w:val="1"/>
        </w:rPr>
        <w:t xml:space="preserve"> </w:t>
      </w:r>
      <w:r>
        <w:t>a</w:t>
      </w:r>
      <w:r w:rsidRPr="00437090">
        <w:rPr>
          <w:spacing w:val="1"/>
        </w:rPr>
        <w:t xml:space="preserve"> </w:t>
      </w:r>
      <w:r>
        <w:t>l’objecte de</w:t>
      </w:r>
      <w:r w:rsidRPr="00437090">
        <w:rPr>
          <w:spacing w:val="1"/>
        </w:rPr>
        <w:t xml:space="preserve"> </w:t>
      </w:r>
      <w:r>
        <w:t>registrar</w:t>
      </w:r>
      <w:r w:rsidRPr="00437090">
        <w:rPr>
          <w:spacing w:val="1"/>
        </w:rPr>
        <w:t xml:space="preserve"> </w:t>
      </w:r>
      <w:r>
        <w:t>les despeses i els</w:t>
      </w:r>
      <w:r w:rsidRPr="00437090">
        <w:rPr>
          <w:spacing w:val="1"/>
        </w:rPr>
        <w:t xml:space="preserve"> </w:t>
      </w:r>
      <w:r>
        <w:t>ingressos produïts en funció del corrent real dels</w:t>
      </w:r>
      <w:r w:rsidRPr="00437090">
        <w:rPr>
          <w:spacing w:val="1"/>
        </w:rPr>
        <w:t xml:space="preserve"> </w:t>
      </w:r>
      <w:r>
        <w:t>béns i serveis que els mateixos</w:t>
      </w:r>
      <w:r w:rsidRPr="00437090">
        <w:rPr>
          <w:spacing w:val="1"/>
        </w:rPr>
        <w:t xml:space="preserve"> </w:t>
      </w:r>
      <w:r>
        <w:t>representen i no en funció del corrent monetari o financer derivat dels mateixos, es</w:t>
      </w:r>
      <w:r w:rsidRPr="00437090">
        <w:rPr>
          <w:spacing w:val="1"/>
        </w:rPr>
        <w:t xml:space="preserve"> </w:t>
      </w:r>
      <w:r>
        <w:t>realitzaran en la comptabilitat financera els assentaments comptables necessaris per tal</w:t>
      </w:r>
      <w:r w:rsidRPr="00437090">
        <w:rPr>
          <w:spacing w:val="1"/>
        </w:rPr>
        <w:t xml:space="preserve"> </w:t>
      </w:r>
      <w:r>
        <w:t>de reflectir els ajustaments escaients. En particular caldrà realitzar aquest ajust en els</w:t>
      </w:r>
      <w:r w:rsidRPr="00437090">
        <w:rPr>
          <w:spacing w:val="1"/>
        </w:rPr>
        <w:t xml:space="preserve"> </w:t>
      </w:r>
      <w:r>
        <w:t xml:space="preserve">següents casos on els imports tinguin importància relativa alta, es dir, que la </w:t>
      </w:r>
      <w:r>
        <w:lastRenderedPageBreak/>
        <w:t>seva</w:t>
      </w:r>
      <w:r w:rsidRPr="00437090">
        <w:rPr>
          <w:spacing w:val="1"/>
        </w:rPr>
        <w:t xml:space="preserve"> </w:t>
      </w:r>
      <w:r>
        <w:t>omissió comporta una alteració significativa de la imatge fidel del Balanç o del Compte</w:t>
      </w:r>
      <w:r w:rsidRPr="00437090">
        <w:rPr>
          <w:spacing w:val="1"/>
        </w:rPr>
        <w:t xml:space="preserve"> </w:t>
      </w:r>
      <w:r>
        <w:t>de</w:t>
      </w:r>
      <w:r w:rsidRPr="00437090">
        <w:rPr>
          <w:spacing w:val="-2"/>
        </w:rPr>
        <w:t xml:space="preserve"> </w:t>
      </w:r>
      <w:r>
        <w:t>Resultats</w:t>
      </w:r>
      <w:r w:rsidRPr="00437090">
        <w:rPr>
          <w:spacing w:val="-1"/>
        </w:rPr>
        <w:t xml:space="preserve"> </w:t>
      </w:r>
      <w:r>
        <w:t>Econòmic</w:t>
      </w:r>
      <w:r w:rsidRPr="00437090">
        <w:rPr>
          <w:spacing w:val="1"/>
        </w:rPr>
        <w:t xml:space="preserve"> </w:t>
      </w:r>
      <w:r>
        <w:t>i</w:t>
      </w:r>
      <w:r w:rsidRPr="00437090">
        <w:rPr>
          <w:spacing w:val="-1"/>
        </w:rPr>
        <w:t xml:space="preserve"> </w:t>
      </w:r>
      <w:r>
        <w:t>Patrimonial. Es tracta de despeses i ingressos comptabilitzats en l’exercici que es tanca però el</w:t>
      </w:r>
      <w:r w:rsidRPr="00437090">
        <w:rPr>
          <w:spacing w:val="1"/>
        </w:rPr>
        <w:t xml:space="preserve"> </w:t>
      </w:r>
      <w:r>
        <w:t>consum dels quals es produeix en els següents. Per això, en aplicació del principi del</w:t>
      </w:r>
      <w:r w:rsidRPr="00437090">
        <w:rPr>
          <w:spacing w:val="1"/>
        </w:rPr>
        <w:t xml:space="preserve"> </w:t>
      </w:r>
      <w:proofErr w:type="spellStart"/>
      <w:r>
        <w:t>meritament</w:t>
      </w:r>
      <w:proofErr w:type="spellEnd"/>
      <w:r>
        <w:t>, es donarà de baixa en l’exercici actual la part no consumida, i s’imputarà</w:t>
      </w:r>
      <w:r w:rsidRPr="00437090">
        <w:rPr>
          <w:spacing w:val="1"/>
        </w:rPr>
        <w:t xml:space="preserve"> </w:t>
      </w:r>
      <w:r>
        <w:t>segons procedeixi, utilitzant els comptes: 480 “Despeses anticipades, 485 “Ingressos</w:t>
      </w:r>
      <w:r w:rsidRPr="00437090">
        <w:rPr>
          <w:spacing w:val="1"/>
        </w:rPr>
        <w:t xml:space="preserve"> </w:t>
      </w:r>
      <w:r>
        <w:t>anticipats</w:t>
      </w:r>
      <w:r w:rsidRPr="00437090">
        <w:rPr>
          <w:spacing w:val="1"/>
        </w:rPr>
        <w:t xml:space="preserve"> </w:t>
      </w:r>
      <w:r>
        <w:t>a</w:t>
      </w:r>
      <w:r w:rsidRPr="00437090">
        <w:rPr>
          <w:spacing w:val="1"/>
        </w:rPr>
        <w:t xml:space="preserve"> </w:t>
      </w:r>
      <w:r>
        <w:t>curt</w:t>
      </w:r>
      <w:r w:rsidRPr="00437090">
        <w:rPr>
          <w:spacing w:val="1"/>
        </w:rPr>
        <w:t xml:space="preserve"> </w:t>
      </w:r>
      <w:r>
        <w:t>termini,</w:t>
      </w:r>
      <w:r w:rsidRPr="00437090">
        <w:rPr>
          <w:spacing w:val="1"/>
        </w:rPr>
        <w:t xml:space="preserve"> </w:t>
      </w:r>
      <w:r>
        <w:t>567</w:t>
      </w:r>
      <w:r w:rsidRPr="00437090">
        <w:rPr>
          <w:spacing w:val="1"/>
        </w:rPr>
        <w:t xml:space="preserve"> </w:t>
      </w:r>
      <w:r>
        <w:t>“Despeses</w:t>
      </w:r>
      <w:r w:rsidRPr="00437090">
        <w:rPr>
          <w:spacing w:val="1"/>
        </w:rPr>
        <w:t xml:space="preserve"> </w:t>
      </w:r>
      <w:r>
        <w:t>financeres</w:t>
      </w:r>
      <w:r w:rsidRPr="00437090">
        <w:rPr>
          <w:spacing w:val="1"/>
        </w:rPr>
        <w:t xml:space="preserve"> </w:t>
      </w:r>
      <w:r>
        <w:t>pagades</w:t>
      </w:r>
      <w:r w:rsidRPr="00437090">
        <w:rPr>
          <w:spacing w:val="1"/>
        </w:rPr>
        <w:t xml:space="preserve"> </w:t>
      </w:r>
      <w:r>
        <w:t>per</w:t>
      </w:r>
      <w:r w:rsidRPr="00437090">
        <w:rPr>
          <w:spacing w:val="1"/>
        </w:rPr>
        <w:t xml:space="preserve"> </w:t>
      </w:r>
      <w:r>
        <w:t>endavant”,</w:t>
      </w:r>
      <w:r w:rsidRPr="00437090">
        <w:rPr>
          <w:spacing w:val="1"/>
        </w:rPr>
        <w:t xml:space="preserve"> </w:t>
      </w:r>
      <w:r>
        <w:t>568</w:t>
      </w:r>
      <w:r w:rsidRPr="00437090">
        <w:rPr>
          <w:spacing w:val="1"/>
        </w:rPr>
        <w:t xml:space="preserve"> </w:t>
      </w:r>
      <w:r>
        <w:t>“Ingressos</w:t>
      </w:r>
      <w:r w:rsidRPr="00437090">
        <w:rPr>
          <w:spacing w:val="-1"/>
        </w:rPr>
        <w:t xml:space="preserve"> </w:t>
      </w:r>
      <w:r>
        <w:t>financers</w:t>
      </w:r>
      <w:r w:rsidRPr="00437090">
        <w:rPr>
          <w:spacing w:val="-4"/>
        </w:rPr>
        <w:t xml:space="preserve"> </w:t>
      </w:r>
      <w:r>
        <w:t>cobrats per</w:t>
      </w:r>
      <w:r w:rsidRPr="00437090">
        <w:rPr>
          <w:spacing w:val="-1"/>
        </w:rPr>
        <w:t xml:space="preserve"> </w:t>
      </w:r>
      <w:r>
        <w:t>endavant”.</w:t>
      </w:r>
    </w:p>
    <w:p w14:paraId="4B164FDC" w14:textId="77777777" w:rsidR="00437090" w:rsidRDefault="00437090" w:rsidP="00437090">
      <w:pPr>
        <w:pStyle w:val="Prrafodelista"/>
      </w:pPr>
    </w:p>
    <w:p w14:paraId="32029A31" w14:textId="77777777" w:rsidR="00437090" w:rsidRDefault="00437090" w:rsidP="00437090">
      <w:pPr>
        <w:pStyle w:val="Prrafodelista"/>
        <w:numPr>
          <w:ilvl w:val="0"/>
          <w:numId w:val="65"/>
        </w:numPr>
        <w:tabs>
          <w:tab w:val="left" w:pos="588"/>
        </w:tabs>
        <w:spacing w:before="1"/>
        <w:ind w:right="110"/>
      </w:pPr>
      <w:r>
        <w:t xml:space="preserve">   Les operacions pendents d’aplicar al pressupost corresponen a despeses efectivament</w:t>
      </w:r>
      <w:r w:rsidRPr="00437090">
        <w:rPr>
          <w:spacing w:val="1"/>
        </w:rPr>
        <w:t xml:space="preserve"> </w:t>
      </w:r>
      <w:r>
        <w:t>realitzades</w:t>
      </w:r>
      <w:r w:rsidRPr="00437090">
        <w:rPr>
          <w:spacing w:val="1"/>
        </w:rPr>
        <w:t xml:space="preserve"> </w:t>
      </w:r>
      <w:r>
        <w:t>o</w:t>
      </w:r>
      <w:r w:rsidRPr="00437090">
        <w:rPr>
          <w:spacing w:val="1"/>
        </w:rPr>
        <w:t xml:space="preserve"> </w:t>
      </w:r>
      <w:r>
        <w:t>béns</w:t>
      </w:r>
      <w:r w:rsidRPr="00437090">
        <w:rPr>
          <w:spacing w:val="1"/>
        </w:rPr>
        <w:t xml:space="preserve"> </w:t>
      </w:r>
      <w:r>
        <w:t>i</w:t>
      </w:r>
      <w:r w:rsidRPr="00437090">
        <w:rPr>
          <w:spacing w:val="1"/>
        </w:rPr>
        <w:t xml:space="preserve"> </w:t>
      </w:r>
      <w:r>
        <w:t>serveis</w:t>
      </w:r>
      <w:r w:rsidRPr="00437090">
        <w:rPr>
          <w:spacing w:val="1"/>
        </w:rPr>
        <w:t xml:space="preserve"> </w:t>
      </w:r>
      <w:r>
        <w:t>efectivament</w:t>
      </w:r>
      <w:r w:rsidRPr="00437090">
        <w:rPr>
          <w:spacing w:val="1"/>
        </w:rPr>
        <w:t xml:space="preserve"> </w:t>
      </w:r>
      <w:r>
        <w:t>rebuts</w:t>
      </w:r>
      <w:r w:rsidRPr="00437090">
        <w:rPr>
          <w:spacing w:val="1"/>
        </w:rPr>
        <w:t xml:space="preserve"> </w:t>
      </w:r>
      <w:r>
        <w:t>pels</w:t>
      </w:r>
      <w:r w:rsidRPr="00437090">
        <w:rPr>
          <w:spacing w:val="1"/>
        </w:rPr>
        <w:t xml:space="preserve"> </w:t>
      </w:r>
      <w:r>
        <w:t>que</w:t>
      </w:r>
      <w:r w:rsidRPr="00437090">
        <w:rPr>
          <w:spacing w:val="1"/>
        </w:rPr>
        <w:t xml:space="preserve"> </w:t>
      </w:r>
      <w:r>
        <w:t>no</w:t>
      </w:r>
      <w:r w:rsidRPr="00437090">
        <w:rPr>
          <w:spacing w:val="1"/>
        </w:rPr>
        <w:t xml:space="preserve"> </w:t>
      </w:r>
      <w:r>
        <w:t>s’ha</w:t>
      </w:r>
      <w:r w:rsidRPr="00437090">
        <w:rPr>
          <w:spacing w:val="1"/>
        </w:rPr>
        <w:t xml:space="preserve"> </w:t>
      </w:r>
      <w:r>
        <w:t>procedit</w:t>
      </w:r>
      <w:r w:rsidRPr="00437090">
        <w:rPr>
          <w:spacing w:val="1"/>
        </w:rPr>
        <w:t xml:space="preserve"> </w:t>
      </w:r>
      <w:r>
        <w:t>a</w:t>
      </w:r>
      <w:r w:rsidRPr="00437090">
        <w:rPr>
          <w:spacing w:val="1"/>
        </w:rPr>
        <w:t xml:space="preserve"> </w:t>
      </w:r>
      <w:r>
        <w:t>la</w:t>
      </w:r>
      <w:r w:rsidRPr="00437090">
        <w:rPr>
          <w:spacing w:val="1"/>
        </w:rPr>
        <w:t xml:space="preserve"> </w:t>
      </w:r>
      <w:r>
        <w:t>corresponent</w:t>
      </w:r>
      <w:r w:rsidRPr="00437090">
        <w:rPr>
          <w:spacing w:val="-2"/>
        </w:rPr>
        <w:t xml:space="preserve"> </w:t>
      </w:r>
      <w:r>
        <w:t>aplicació</w:t>
      </w:r>
      <w:r w:rsidRPr="00437090">
        <w:rPr>
          <w:spacing w:val="-1"/>
        </w:rPr>
        <w:t xml:space="preserve"> </w:t>
      </w:r>
      <w:r>
        <w:t>en</w:t>
      </w:r>
      <w:r w:rsidRPr="00437090">
        <w:rPr>
          <w:spacing w:val="-1"/>
        </w:rPr>
        <w:t xml:space="preserve"> </w:t>
      </w:r>
      <w:r>
        <w:t>el</w:t>
      </w:r>
      <w:r w:rsidRPr="00437090">
        <w:rPr>
          <w:spacing w:val="-1"/>
        </w:rPr>
        <w:t xml:space="preserve"> </w:t>
      </w:r>
      <w:r>
        <w:t>pressupost. Totes aquestes despeses figuraran en el compte 413 “Creditors pendents d’aplicar al</w:t>
      </w:r>
      <w:r w:rsidRPr="00437090">
        <w:rPr>
          <w:spacing w:val="1"/>
        </w:rPr>
        <w:t xml:space="preserve"> </w:t>
      </w:r>
      <w:r>
        <w:t>pressupost”, d’acord amb el que estableix la ICAL. Es comptabilitzaran com a mínim</w:t>
      </w:r>
      <w:r w:rsidRPr="00437090">
        <w:rPr>
          <w:spacing w:val="1"/>
        </w:rPr>
        <w:t xml:space="preserve"> </w:t>
      </w:r>
      <w:r>
        <w:t>abans</w:t>
      </w:r>
      <w:r w:rsidRPr="00437090">
        <w:rPr>
          <w:spacing w:val="-1"/>
        </w:rPr>
        <w:t xml:space="preserve"> </w:t>
      </w:r>
      <w:r>
        <w:t>del</w:t>
      </w:r>
      <w:r w:rsidRPr="00437090">
        <w:rPr>
          <w:spacing w:val="-1"/>
        </w:rPr>
        <w:t xml:space="preserve"> </w:t>
      </w:r>
      <w:r>
        <w:t>31 de</w:t>
      </w:r>
      <w:r w:rsidRPr="00437090">
        <w:rPr>
          <w:spacing w:val="-1"/>
        </w:rPr>
        <w:t xml:space="preserve"> </w:t>
      </w:r>
      <w:r>
        <w:t>desembre.</w:t>
      </w:r>
    </w:p>
    <w:p w14:paraId="28E21987" w14:textId="77777777" w:rsidR="00437090" w:rsidRDefault="00437090" w:rsidP="00437090">
      <w:pPr>
        <w:tabs>
          <w:tab w:val="left" w:pos="552"/>
        </w:tabs>
        <w:ind w:right="110"/>
      </w:pPr>
    </w:p>
    <w:p w14:paraId="04FA0DB6" w14:textId="77777777" w:rsidR="00437090" w:rsidRDefault="00437090" w:rsidP="00437090">
      <w:pPr>
        <w:pStyle w:val="Prrafodelista"/>
        <w:numPr>
          <w:ilvl w:val="0"/>
          <w:numId w:val="65"/>
        </w:numPr>
        <w:tabs>
          <w:tab w:val="left" w:pos="552"/>
        </w:tabs>
        <w:ind w:right="110"/>
      </w:pPr>
      <w:r>
        <w:t>El servei comptable realitzarà el registre</w:t>
      </w:r>
      <w:r w:rsidRPr="00437090">
        <w:rPr>
          <w:spacing w:val="1"/>
        </w:rPr>
        <w:t xml:space="preserve"> </w:t>
      </w:r>
      <w:r>
        <w:t>comptable de les operacions a partir de la informació que consti en els</w:t>
      </w:r>
      <w:r w:rsidRPr="00437090">
        <w:rPr>
          <w:spacing w:val="1"/>
        </w:rPr>
        <w:t xml:space="preserve"> </w:t>
      </w:r>
      <w:r>
        <w:t>suports i</w:t>
      </w:r>
      <w:r w:rsidRPr="00437090">
        <w:rPr>
          <w:spacing w:val="1"/>
        </w:rPr>
        <w:t xml:space="preserve"> </w:t>
      </w:r>
      <w:r>
        <w:t>documents</w:t>
      </w:r>
      <w:r w:rsidRPr="00437090">
        <w:rPr>
          <w:spacing w:val="-4"/>
        </w:rPr>
        <w:t xml:space="preserve"> </w:t>
      </w:r>
      <w:r>
        <w:t>comptables,</w:t>
      </w:r>
      <w:r w:rsidRPr="00437090">
        <w:rPr>
          <w:spacing w:val="-3"/>
        </w:rPr>
        <w:t xml:space="preserve"> </w:t>
      </w:r>
      <w:r>
        <w:t>sense</w:t>
      </w:r>
      <w:r w:rsidRPr="00437090">
        <w:rPr>
          <w:spacing w:val="-1"/>
        </w:rPr>
        <w:t xml:space="preserve"> </w:t>
      </w:r>
      <w:r>
        <w:t>que</w:t>
      </w:r>
      <w:r w:rsidRPr="00437090">
        <w:rPr>
          <w:spacing w:val="-1"/>
        </w:rPr>
        <w:t xml:space="preserve"> </w:t>
      </w:r>
      <w:r>
        <w:t>aquest</w:t>
      </w:r>
      <w:r w:rsidRPr="00437090">
        <w:rPr>
          <w:spacing w:val="-1"/>
        </w:rPr>
        <w:t xml:space="preserve"> </w:t>
      </w:r>
      <w:r>
        <w:t>fet</w:t>
      </w:r>
      <w:r w:rsidRPr="00437090">
        <w:rPr>
          <w:spacing w:val="-2"/>
        </w:rPr>
        <w:t xml:space="preserve"> </w:t>
      </w:r>
      <w:r>
        <w:t>tingui</w:t>
      </w:r>
      <w:r w:rsidRPr="00437090">
        <w:rPr>
          <w:spacing w:val="-1"/>
        </w:rPr>
        <w:t xml:space="preserve"> </w:t>
      </w:r>
      <w:r>
        <w:t>l’abast</w:t>
      </w:r>
      <w:r w:rsidRPr="00437090">
        <w:rPr>
          <w:spacing w:val="-1"/>
        </w:rPr>
        <w:t xml:space="preserve"> </w:t>
      </w:r>
      <w:r>
        <w:t>de</w:t>
      </w:r>
      <w:r w:rsidRPr="00437090">
        <w:rPr>
          <w:spacing w:val="-1"/>
        </w:rPr>
        <w:t xml:space="preserve"> </w:t>
      </w:r>
      <w:r>
        <w:t>fiscalització. La intervenció confeccionarà una relació detallada de tots els ajustaments realitzats que</w:t>
      </w:r>
      <w:r w:rsidRPr="00437090">
        <w:rPr>
          <w:spacing w:val="-58"/>
        </w:rPr>
        <w:t xml:space="preserve"> </w:t>
      </w:r>
      <w:r>
        <w:t>s’adjuntarà a l’expedient del Compte General, i serà aprovat per l’Alcaldia al final de</w:t>
      </w:r>
      <w:r w:rsidRPr="00437090">
        <w:rPr>
          <w:spacing w:val="1"/>
        </w:rPr>
        <w:t xml:space="preserve"> </w:t>
      </w:r>
      <w:r>
        <w:t>l’exercici.</w:t>
      </w:r>
    </w:p>
    <w:p w14:paraId="07ECC567" w14:textId="77777777" w:rsidR="00437090" w:rsidRDefault="00437090" w:rsidP="00437090">
      <w:pPr>
        <w:tabs>
          <w:tab w:val="left" w:pos="588"/>
        </w:tabs>
        <w:spacing w:before="1"/>
        <w:ind w:right="110"/>
      </w:pPr>
    </w:p>
    <w:p w14:paraId="215DC26F" w14:textId="77777777" w:rsidR="00AE1F46" w:rsidRDefault="00AE1F46" w:rsidP="0088279F">
      <w:pPr>
        <w:pStyle w:val="Ttulo2"/>
      </w:pPr>
      <w:bookmarkStart w:id="65" w:name="_Toc185197485"/>
      <w:r>
        <w:t>Article 57.- Despeses finançades amb Romanent Líquid de Tresoreria</w:t>
      </w:r>
      <w:bookmarkEnd w:id="65"/>
    </w:p>
    <w:p w14:paraId="24F8D0C7" w14:textId="77777777" w:rsidR="00437090" w:rsidRDefault="00437090" w:rsidP="00437090"/>
    <w:p w14:paraId="786E1B76" w14:textId="77777777" w:rsidR="00437090" w:rsidRDefault="00437090" w:rsidP="00437090">
      <w:pPr>
        <w:pStyle w:val="Textoindependiente"/>
        <w:numPr>
          <w:ilvl w:val="0"/>
          <w:numId w:val="66"/>
        </w:numPr>
        <w:spacing w:before="3" w:line="237" w:lineRule="auto"/>
        <w:ind w:right="109"/>
        <w:jc w:val="both"/>
      </w:pPr>
      <w:r>
        <w:t>A la fi de l’exercici, des de la Intervenció es calcularan les desviacions de finançament</w:t>
      </w:r>
      <w:r>
        <w:rPr>
          <w:spacing w:val="1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s’hagin</w:t>
      </w:r>
      <w:r>
        <w:rPr>
          <w:spacing w:val="-1"/>
        </w:rPr>
        <w:t xml:space="preserve"> </w:t>
      </w:r>
      <w:r>
        <w:t>produït, tant</w:t>
      </w:r>
      <w:r>
        <w:rPr>
          <w:spacing w:val="-4"/>
        </w:rPr>
        <w:t xml:space="preserve"> </w:t>
      </w:r>
      <w:r>
        <w:t>a nivell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projecte</w:t>
      </w:r>
      <w:r>
        <w:rPr>
          <w:spacing w:val="-1"/>
        </w:rPr>
        <w:t xml:space="preserve"> </w:t>
      </w:r>
      <w:r>
        <w:t>com</w:t>
      </w:r>
      <w:r>
        <w:rPr>
          <w:spacing w:val="-4"/>
        </w:rPr>
        <w:t xml:space="preserve"> </w:t>
      </w:r>
      <w:r>
        <w:t>a nivell</w:t>
      </w:r>
      <w:r>
        <w:rPr>
          <w:spacing w:val="-1"/>
        </w:rPr>
        <w:t xml:space="preserve"> </w:t>
      </w:r>
      <w:r>
        <w:t>d’agent</w:t>
      </w:r>
      <w:r>
        <w:rPr>
          <w:spacing w:val="-1"/>
        </w:rPr>
        <w:t xml:space="preserve"> </w:t>
      </w:r>
      <w:r>
        <w:t>finançador.</w:t>
      </w:r>
    </w:p>
    <w:p w14:paraId="33206E69" w14:textId="77777777" w:rsidR="00AE1F46" w:rsidRDefault="00AE1F46" w:rsidP="0088279F">
      <w:pPr>
        <w:pStyle w:val="Ttulo2"/>
      </w:pPr>
    </w:p>
    <w:p w14:paraId="7E388563" w14:textId="77777777" w:rsidR="00AE1F46" w:rsidRDefault="00AE1F46" w:rsidP="0088279F">
      <w:pPr>
        <w:pStyle w:val="Ttulo2"/>
      </w:pPr>
      <w:bookmarkStart w:id="66" w:name="_Toc185197486"/>
      <w:r>
        <w:t>Article 58.- Desviacions de finançament i Estabilitat Pressupostària</w:t>
      </w:r>
      <w:bookmarkEnd w:id="66"/>
    </w:p>
    <w:p w14:paraId="59621F99" w14:textId="77777777" w:rsidR="004805B2" w:rsidRDefault="004805B2" w:rsidP="004805B2"/>
    <w:p w14:paraId="24631B82" w14:textId="77777777" w:rsidR="004805B2" w:rsidRDefault="004805B2" w:rsidP="004805B2">
      <w:pPr>
        <w:pStyle w:val="Prrafodelista"/>
        <w:numPr>
          <w:ilvl w:val="0"/>
          <w:numId w:val="67"/>
        </w:numPr>
        <w:tabs>
          <w:tab w:val="left" w:pos="531"/>
        </w:tabs>
        <w:ind w:right="110"/>
      </w:pPr>
      <w:r>
        <w:t xml:space="preserve">   La Intervenció efectuarà els càlculs</w:t>
      </w:r>
      <w:r>
        <w:rPr>
          <w:spacing w:val="-58"/>
        </w:rPr>
        <w:t xml:space="preserve"> </w:t>
      </w:r>
      <w:r>
        <w:t>dels</w:t>
      </w:r>
      <w:r>
        <w:rPr>
          <w:spacing w:val="56"/>
        </w:rPr>
        <w:t xml:space="preserve"> </w:t>
      </w:r>
      <w:r>
        <w:t>romanents</w:t>
      </w:r>
      <w:r>
        <w:rPr>
          <w:spacing w:val="56"/>
        </w:rPr>
        <w:t xml:space="preserve"> </w:t>
      </w:r>
      <w:r>
        <w:t>de</w:t>
      </w:r>
      <w:r>
        <w:rPr>
          <w:spacing w:val="56"/>
        </w:rPr>
        <w:t xml:space="preserve"> </w:t>
      </w:r>
      <w:r>
        <w:t>crèdit</w:t>
      </w:r>
      <w:r>
        <w:rPr>
          <w:spacing w:val="56"/>
        </w:rPr>
        <w:t xml:space="preserve"> </w:t>
      </w:r>
      <w:r>
        <w:t>així</w:t>
      </w:r>
      <w:r>
        <w:rPr>
          <w:spacing w:val="58"/>
        </w:rPr>
        <w:t xml:space="preserve"> </w:t>
      </w:r>
      <w:r>
        <w:t>com</w:t>
      </w:r>
      <w:r>
        <w:rPr>
          <w:spacing w:val="56"/>
        </w:rPr>
        <w:t xml:space="preserve"> </w:t>
      </w:r>
      <w:r>
        <w:t>l’estimació</w:t>
      </w:r>
      <w:r>
        <w:rPr>
          <w:spacing w:val="57"/>
        </w:rPr>
        <w:t xml:space="preserve"> </w:t>
      </w:r>
      <w:r>
        <w:t>dels</w:t>
      </w:r>
      <w:r>
        <w:rPr>
          <w:spacing w:val="56"/>
        </w:rPr>
        <w:t xml:space="preserve"> </w:t>
      </w:r>
      <w:r>
        <w:t>crèdits</w:t>
      </w:r>
      <w:r>
        <w:rPr>
          <w:spacing w:val="56"/>
        </w:rPr>
        <w:t xml:space="preserve"> </w:t>
      </w:r>
      <w:r>
        <w:t>a</w:t>
      </w:r>
      <w:r>
        <w:rPr>
          <w:spacing w:val="57"/>
        </w:rPr>
        <w:t xml:space="preserve"> </w:t>
      </w:r>
      <w:r>
        <w:t>incorporar</w:t>
      </w:r>
      <w:r>
        <w:rPr>
          <w:spacing w:val="56"/>
        </w:rPr>
        <w:t xml:space="preserve"> </w:t>
      </w:r>
      <w:r>
        <w:t>a</w:t>
      </w:r>
      <w:r>
        <w:rPr>
          <w:spacing w:val="59"/>
        </w:rPr>
        <w:t xml:space="preserve"> </w:t>
      </w:r>
      <w:r>
        <w:t>l’exercici</w:t>
      </w:r>
      <w:r>
        <w:rPr>
          <w:spacing w:val="-57"/>
        </w:rPr>
        <w:t xml:space="preserve"> </w:t>
      </w:r>
      <w:r>
        <w:t>següent,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desviacions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finançament</w:t>
      </w:r>
      <w:r>
        <w:rPr>
          <w:spacing w:val="1"/>
        </w:rPr>
        <w:t xml:space="preserve"> </w:t>
      </w:r>
      <w:r>
        <w:t>per</w:t>
      </w:r>
      <w:r>
        <w:rPr>
          <w:spacing w:val="1"/>
        </w:rPr>
        <w:t xml:space="preserve"> </w:t>
      </w:r>
      <w:r>
        <w:t>tal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formular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liquidació</w:t>
      </w:r>
      <w:r>
        <w:rPr>
          <w:spacing w:val="1"/>
        </w:rPr>
        <w:t xml:space="preserve"> </w:t>
      </w:r>
      <w:r>
        <w:t>pressupostària.</w:t>
      </w:r>
    </w:p>
    <w:p w14:paraId="0923056C" w14:textId="77777777" w:rsidR="004805B2" w:rsidRDefault="004805B2" w:rsidP="004805B2">
      <w:pPr>
        <w:tabs>
          <w:tab w:val="left" w:pos="531"/>
        </w:tabs>
        <w:ind w:right="110"/>
      </w:pPr>
    </w:p>
    <w:p w14:paraId="1F93C6BF" w14:textId="77777777" w:rsidR="004805B2" w:rsidRDefault="004805B2" w:rsidP="004805B2">
      <w:pPr>
        <w:pStyle w:val="Prrafodelista"/>
        <w:numPr>
          <w:ilvl w:val="0"/>
          <w:numId w:val="67"/>
        </w:numPr>
        <w:tabs>
          <w:tab w:val="left" w:pos="531"/>
        </w:tabs>
        <w:ind w:right="110"/>
      </w:pPr>
      <w:r>
        <w:t xml:space="preserve">   En aplicació del principi d’estabilitat pressupostària, no es</w:t>
      </w:r>
      <w:r w:rsidRPr="004805B2">
        <w:rPr>
          <w:spacing w:val="1"/>
        </w:rPr>
        <w:t xml:space="preserve"> </w:t>
      </w:r>
      <w:r>
        <w:t>pot incórrer en dèficit estructural en els termes previstos per la normativa d’estabilitat</w:t>
      </w:r>
      <w:r w:rsidRPr="004805B2">
        <w:rPr>
          <w:spacing w:val="1"/>
        </w:rPr>
        <w:t xml:space="preserve"> </w:t>
      </w:r>
      <w:r>
        <w:t>pressupostària.</w:t>
      </w:r>
    </w:p>
    <w:p w14:paraId="033C3DF2" w14:textId="77777777" w:rsidR="004805B2" w:rsidRDefault="004805B2" w:rsidP="004805B2">
      <w:pPr>
        <w:tabs>
          <w:tab w:val="left" w:pos="531"/>
        </w:tabs>
        <w:ind w:right="110"/>
      </w:pPr>
    </w:p>
    <w:p w14:paraId="39211500" w14:textId="77777777" w:rsidR="004805B2" w:rsidRDefault="004805B2" w:rsidP="004805B2">
      <w:pPr>
        <w:pStyle w:val="Prrafodelista"/>
        <w:numPr>
          <w:ilvl w:val="0"/>
          <w:numId w:val="67"/>
        </w:numPr>
        <w:tabs>
          <w:tab w:val="left" w:pos="531"/>
        </w:tabs>
        <w:ind w:right="110"/>
      </w:pPr>
      <w:r>
        <w:t xml:space="preserve">   En atenció a l’article 27 de la L.O. 2/2012</w:t>
      </w:r>
      <w:r w:rsidRPr="004805B2">
        <w:rPr>
          <w:spacing w:val="1"/>
        </w:rPr>
        <w:t xml:space="preserve"> </w:t>
      </w:r>
      <w:r>
        <w:t>d’Estabilitat Pressupostària i Sostenibilitat Financera, el pressupost s’acompanya de la</w:t>
      </w:r>
      <w:r w:rsidRPr="004805B2">
        <w:rPr>
          <w:spacing w:val="1"/>
        </w:rPr>
        <w:t xml:space="preserve"> </w:t>
      </w:r>
      <w:r>
        <w:t>informació per a relacionar el saldo resultant dels ingressos i de les despeses del</w:t>
      </w:r>
      <w:r w:rsidRPr="004805B2">
        <w:rPr>
          <w:spacing w:val="1"/>
        </w:rPr>
        <w:t xml:space="preserve"> </w:t>
      </w:r>
      <w:r>
        <w:t>pressupost</w:t>
      </w:r>
      <w:r w:rsidRPr="004805B2">
        <w:rPr>
          <w:spacing w:val="-2"/>
        </w:rPr>
        <w:t xml:space="preserve"> </w:t>
      </w:r>
      <w:r>
        <w:t>amb</w:t>
      </w:r>
      <w:r w:rsidRPr="004805B2">
        <w:rPr>
          <w:spacing w:val="-1"/>
        </w:rPr>
        <w:t xml:space="preserve"> </w:t>
      </w:r>
      <w:r>
        <w:t>la</w:t>
      </w:r>
      <w:r w:rsidRPr="004805B2">
        <w:rPr>
          <w:spacing w:val="-3"/>
        </w:rPr>
        <w:t xml:space="preserve"> </w:t>
      </w:r>
      <w:r>
        <w:t>capacitat</w:t>
      </w:r>
      <w:r w:rsidRPr="004805B2">
        <w:rPr>
          <w:spacing w:val="-1"/>
        </w:rPr>
        <w:t xml:space="preserve"> </w:t>
      </w:r>
      <w:r>
        <w:t>o necessitat</w:t>
      </w:r>
      <w:r w:rsidRPr="004805B2">
        <w:rPr>
          <w:spacing w:val="-1"/>
        </w:rPr>
        <w:t xml:space="preserve"> </w:t>
      </w:r>
      <w:r>
        <w:t>de</w:t>
      </w:r>
      <w:r w:rsidRPr="004805B2">
        <w:rPr>
          <w:spacing w:val="-4"/>
        </w:rPr>
        <w:t xml:space="preserve"> </w:t>
      </w:r>
      <w:r>
        <w:t>finançament.</w:t>
      </w:r>
    </w:p>
    <w:p w14:paraId="452F81A9" w14:textId="77777777" w:rsidR="00991A83" w:rsidRDefault="00991A83" w:rsidP="00991A83">
      <w:pPr>
        <w:pStyle w:val="Prrafodelista"/>
      </w:pPr>
    </w:p>
    <w:p w14:paraId="4A8E0703" w14:textId="77777777" w:rsidR="00991A83" w:rsidRDefault="00991A83" w:rsidP="00991A83">
      <w:pPr>
        <w:pStyle w:val="Prrafodelista"/>
        <w:numPr>
          <w:ilvl w:val="0"/>
          <w:numId w:val="67"/>
        </w:numPr>
        <w:tabs>
          <w:tab w:val="left" w:pos="535"/>
        </w:tabs>
        <w:ind w:right="109"/>
      </w:pPr>
      <w:r>
        <w:t xml:space="preserve">   En atenció a l’article 6 de la</w:t>
      </w:r>
      <w:r>
        <w:rPr>
          <w:spacing w:val="1"/>
        </w:rPr>
        <w:t xml:space="preserve"> </w:t>
      </w:r>
      <w:r>
        <w:t>LO</w:t>
      </w:r>
      <w:r>
        <w:rPr>
          <w:spacing w:val="1"/>
        </w:rPr>
        <w:t xml:space="preserve"> </w:t>
      </w:r>
      <w:r>
        <w:t>2/2012</w:t>
      </w:r>
      <w:r>
        <w:rPr>
          <w:spacing w:val="1"/>
        </w:rPr>
        <w:t xml:space="preserve"> </w:t>
      </w:r>
      <w:r>
        <w:t>d’Estabilitat</w:t>
      </w:r>
      <w:r>
        <w:rPr>
          <w:spacing w:val="1"/>
        </w:rPr>
        <w:t xml:space="preserve"> </w:t>
      </w:r>
      <w:r>
        <w:t>Pressupostària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Sostenibilitat</w:t>
      </w:r>
      <w:r>
        <w:rPr>
          <w:spacing w:val="1"/>
        </w:rPr>
        <w:t xml:space="preserve"> </w:t>
      </w:r>
      <w:r>
        <w:t>Financera,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liquidació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 xml:space="preserve">pressupost i el compte general s’acompanya de la </w:t>
      </w:r>
      <w:r>
        <w:lastRenderedPageBreak/>
        <w:t>informació adient per determinar la</w:t>
      </w:r>
      <w:r>
        <w:rPr>
          <w:spacing w:val="1"/>
        </w:rPr>
        <w:t xml:space="preserve"> </w:t>
      </w:r>
      <w:r>
        <w:t>capacitat o</w:t>
      </w:r>
      <w:r>
        <w:rPr>
          <w:spacing w:val="-2"/>
        </w:rPr>
        <w:t xml:space="preserve"> </w:t>
      </w:r>
      <w:r>
        <w:t>necessitat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finançament.</w:t>
      </w:r>
    </w:p>
    <w:p w14:paraId="45AFD708" w14:textId="77777777" w:rsidR="00991A83" w:rsidRDefault="00991A83" w:rsidP="00991A83">
      <w:pPr>
        <w:tabs>
          <w:tab w:val="left" w:pos="535"/>
        </w:tabs>
        <w:ind w:right="109"/>
      </w:pPr>
    </w:p>
    <w:p w14:paraId="05D918B0" w14:textId="77777777" w:rsidR="00991A83" w:rsidRPr="004805B2" w:rsidRDefault="00991A83" w:rsidP="00991A83">
      <w:pPr>
        <w:pStyle w:val="Prrafodelista"/>
        <w:numPr>
          <w:ilvl w:val="0"/>
          <w:numId w:val="67"/>
        </w:numPr>
        <w:tabs>
          <w:tab w:val="left" w:pos="535"/>
        </w:tabs>
        <w:ind w:right="109"/>
      </w:pPr>
      <w:r>
        <w:t xml:space="preserve">    D’acord amb l’article 21 de la LO 2/2012</w:t>
      </w:r>
      <w:r w:rsidRPr="00991A83">
        <w:rPr>
          <w:spacing w:val="1"/>
        </w:rPr>
        <w:t xml:space="preserve"> </w:t>
      </w:r>
      <w:r>
        <w:t>d’Estabilitat</w:t>
      </w:r>
      <w:r w:rsidRPr="00991A83">
        <w:rPr>
          <w:spacing w:val="1"/>
        </w:rPr>
        <w:t xml:space="preserve"> </w:t>
      </w:r>
      <w:r>
        <w:t>Pressupostària</w:t>
      </w:r>
      <w:r w:rsidRPr="00991A83">
        <w:rPr>
          <w:spacing w:val="1"/>
        </w:rPr>
        <w:t xml:space="preserve"> </w:t>
      </w:r>
      <w:r>
        <w:t>i</w:t>
      </w:r>
      <w:r w:rsidRPr="00991A83">
        <w:rPr>
          <w:spacing w:val="1"/>
        </w:rPr>
        <w:t xml:space="preserve"> </w:t>
      </w:r>
      <w:r>
        <w:t>Sostenibilitat</w:t>
      </w:r>
      <w:r w:rsidRPr="00991A83">
        <w:rPr>
          <w:spacing w:val="1"/>
        </w:rPr>
        <w:t xml:space="preserve"> </w:t>
      </w:r>
      <w:r>
        <w:t>Financera,</w:t>
      </w:r>
      <w:r w:rsidRPr="00991A83">
        <w:rPr>
          <w:spacing w:val="1"/>
        </w:rPr>
        <w:t xml:space="preserve"> </w:t>
      </w:r>
      <w:r>
        <w:t>cas</w:t>
      </w:r>
      <w:r w:rsidRPr="00991A83">
        <w:rPr>
          <w:spacing w:val="1"/>
        </w:rPr>
        <w:t xml:space="preserve"> </w:t>
      </w:r>
      <w:r>
        <w:t>d’incomplir</w:t>
      </w:r>
      <w:r w:rsidRPr="00991A83">
        <w:rPr>
          <w:spacing w:val="1"/>
        </w:rPr>
        <w:t xml:space="preserve"> </w:t>
      </w:r>
      <w:r>
        <w:t>l’objectiu</w:t>
      </w:r>
      <w:r w:rsidRPr="00991A83">
        <w:rPr>
          <w:spacing w:val="1"/>
        </w:rPr>
        <w:t xml:space="preserve"> </w:t>
      </w:r>
      <w:r>
        <w:t>d’estabilitat pressupostària, de deute públic o de la regla de la despesa, s’haurà de</w:t>
      </w:r>
      <w:r w:rsidRPr="00991A83">
        <w:rPr>
          <w:spacing w:val="1"/>
        </w:rPr>
        <w:t xml:space="preserve"> </w:t>
      </w:r>
      <w:r>
        <w:t>formular un Pla econòmic financer que permeti en un any el compliment dels objectius,</w:t>
      </w:r>
      <w:r w:rsidRPr="00991A83">
        <w:rPr>
          <w:spacing w:val="-58"/>
        </w:rPr>
        <w:t xml:space="preserve"> </w:t>
      </w:r>
      <w:r>
        <w:t>d’acord</w:t>
      </w:r>
      <w:r w:rsidRPr="00991A83">
        <w:rPr>
          <w:spacing w:val="10"/>
        </w:rPr>
        <w:t xml:space="preserve"> </w:t>
      </w:r>
      <w:r>
        <w:t>amb</w:t>
      </w:r>
      <w:r w:rsidRPr="00991A83">
        <w:rPr>
          <w:spacing w:val="11"/>
        </w:rPr>
        <w:t xml:space="preserve"> </w:t>
      </w:r>
      <w:r>
        <w:t>el</w:t>
      </w:r>
      <w:r w:rsidRPr="00991A83">
        <w:rPr>
          <w:spacing w:val="13"/>
        </w:rPr>
        <w:t xml:space="preserve"> </w:t>
      </w:r>
      <w:r>
        <w:t>que</w:t>
      </w:r>
      <w:r w:rsidRPr="00991A83">
        <w:rPr>
          <w:spacing w:val="12"/>
        </w:rPr>
        <w:t xml:space="preserve"> </w:t>
      </w:r>
      <w:r>
        <w:t>disposa</w:t>
      </w:r>
      <w:r w:rsidRPr="00991A83">
        <w:rPr>
          <w:spacing w:val="14"/>
        </w:rPr>
        <w:t xml:space="preserve"> </w:t>
      </w:r>
      <w:r>
        <w:t>aquest</w:t>
      </w:r>
      <w:r w:rsidRPr="00991A83">
        <w:rPr>
          <w:spacing w:val="14"/>
        </w:rPr>
        <w:t xml:space="preserve"> </w:t>
      </w:r>
      <w:r>
        <w:t>article</w:t>
      </w:r>
      <w:r w:rsidRPr="00991A83">
        <w:rPr>
          <w:spacing w:val="12"/>
        </w:rPr>
        <w:t xml:space="preserve"> </w:t>
      </w:r>
      <w:r>
        <w:t>i</w:t>
      </w:r>
      <w:r w:rsidRPr="00991A83">
        <w:rPr>
          <w:spacing w:val="13"/>
        </w:rPr>
        <w:t xml:space="preserve"> </w:t>
      </w:r>
      <w:r>
        <w:t>tramitat</w:t>
      </w:r>
      <w:r w:rsidRPr="00991A83">
        <w:rPr>
          <w:spacing w:val="13"/>
        </w:rPr>
        <w:t xml:space="preserve"> </w:t>
      </w:r>
      <w:r>
        <w:t>de</w:t>
      </w:r>
      <w:r w:rsidRPr="00991A83">
        <w:rPr>
          <w:spacing w:val="12"/>
        </w:rPr>
        <w:t xml:space="preserve"> </w:t>
      </w:r>
      <w:r>
        <w:t>conformitat</w:t>
      </w:r>
      <w:r w:rsidRPr="00991A83">
        <w:rPr>
          <w:spacing w:val="13"/>
        </w:rPr>
        <w:t xml:space="preserve"> </w:t>
      </w:r>
      <w:r>
        <w:t>amb</w:t>
      </w:r>
      <w:r w:rsidRPr="00991A83">
        <w:rPr>
          <w:spacing w:val="11"/>
        </w:rPr>
        <w:t xml:space="preserve"> </w:t>
      </w:r>
      <w:r>
        <w:t>l’article</w:t>
      </w:r>
      <w:r w:rsidRPr="00991A83">
        <w:rPr>
          <w:spacing w:val="9"/>
        </w:rPr>
        <w:t xml:space="preserve"> </w:t>
      </w:r>
      <w:r>
        <w:t>23</w:t>
      </w:r>
      <w:r w:rsidRPr="00991A83">
        <w:rPr>
          <w:spacing w:val="14"/>
        </w:rPr>
        <w:t xml:space="preserve"> </w:t>
      </w:r>
      <w:r>
        <w:t>de</w:t>
      </w:r>
      <w:r w:rsidRPr="00991A83">
        <w:rPr>
          <w:spacing w:val="-58"/>
        </w:rPr>
        <w:t xml:space="preserve"> </w:t>
      </w:r>
      <w:r>
        <w:t>la</w:t>
      </w:r>
      <w:r w:rsidRPr="00991A83">
        <w:rPr>
          <w:spacing w:val="-2"/>
        </w:rPr>
        <w:t xml:space="preserve"> </w:t>
      </w:r>
      <w:r>
        <w:t>mateixa Llei.</w:t>
      </w:r>
    </w:p>
    <w:p w14:paraId="7494D60D" w14:textId="77777777" w:rsidR="009968F6" w:rsidRDefault="009968F6" w:rsidP="0088279F">
      <w:pPr>
        <w:pStyle w:val="Ttulo2"/>
      </w:pPr>
    </w:p>
    <w:p w14:paraId="0CE4A0D2" w14:textId="77777777" w:rsidR="009968F6" w:rsidRPr="00AE1F46" w:rsidRDefault="009968F6" w:rsidP="0088279F">
      <w:pPr>
        <w:pStyle w:val="Ttulo2"/>
      </w:pPr>
      <w:bookmarkStart w:id="67" w:name="_Toc185197487"/>
      <w:r>
        <w:t>Article 59.- Informació Periòdica d’execució pressupostària</w:t>
      </w:r>
      <w:bookmarkEnd w:id="67"/>
    </w:p>
    <w:p w14:paraId="39FA4193" w14:textId="77777777" w:rsidR="00D64D63" w:rsidRDefault="00D64D63" w:rsidP="00D64D63"/>
    <w:p w14:paraId="50B28176" w14:textId="77777777" w:rsidR="00991A83" w:rsidRDefault="00991A83" w:rsidP="000C298E">
      <w:pPr>
        <w:pStyle w:val="Prrafodelista"/>
        <w:numPr>
          <w:ilvl w:val="0"/>
          <w:numId w:val="68"/>
        </w:numPr>
      </w:pPr>
      <w:r>
        <w:t>Per la Intervenció s’articularà un seguiment</w:t>
      </w:r>
      <w:r w:rsidRPr="00991A83">
        <w:rPr>
          <w:spacing w:val="1"/>
        </w:rPr>
        <w:t xml:space="preserve"> </w:t>
      </w:r>
      <w:r>
        <w:t xml:space="preserve">de les dades d’execució pressupostària de l’ajuntament i els ens </w:t>
      </w:r>
      <w:proofErr w:type="spellStart"/>
      <w:r>
        <w:t>depenents</w:t>
      </w:r>
      <w:proofErr w:type="spellEnd"/>
      <w:r>
        <w:t xml:space="preserve"> de manera</w:t>
      </w:r>
      <w:r w:rsidRPr="00991A83">
        <w:rPr>
          <w:spacing w:val="1"/>
        </w:rPr>
        <w:t xml:space="preserve"> </w:t>
      </w:r>
      <w:r>
        <w:t>que, durant la vigència del pressupost, es puguin adoptar mesures que permetin donar</w:t>
      </w:r>
      <w:r w:rsidRPr="00991A83">
        <w:rPr>
          <w:spacing w:val="1"/>
        </w:rPr>
        <w:t xml:space="preserve"> </w:t>
      </w:r>
      <w:r>
        <w:t>compliment</w:t>
      </w:r>
      <w:r w:rsidRPr="00991A83">
        <w:rPr>
          <w:spacing w:val="-2"/>
        </w:rPr>
        <w:t xml:space="preserve"> </w:t>
      </w:r>
      <w:r>
        <w:t>a l’objectiu</w:t>
      </w:r>
      <w:r w:rsidRPr="00991A83">
        <w:rPr>
          <w:spacing w:val="-1"/>
        </w:rPr>
        <w:t xml:space="preserve"> </w:t>
      </w:r>
      <w:r>
        <w:t>d’estabilitat</w:t>
      </w:r>
      <w:r w:rsidRPr="00991A83">
        <w:rPr>
          <w:spacing w:val="-1"/>
        </w:rPr>
        <w:t xml:space="preserve"> </w:t>
      </w:r>
      <w:r>
        <w:t>pressupostària.</w:t>
      </w:r>
    </w:p>
    <w:p w14:paraId="6B1D7CA2" w14:textId="77777777" w:rsidR="00991A83" w:rsidRDefault="00991A83" w:rsidP="00991A83"/>
    <w:p w14:paraId="65433ADA" w14:textId="77777777" w:rsidR="00991A83" w:rsidRDefault="00991A83" w:rsidP="000C298E">
      <w:pPr>
        <w:pStyle w:val="Prrafodelista"/>
        <w:numPr>
          <w:ilvl w:val="0"/>
          <w:numId w:val="68"/>
        </w:numPr>
        <w:tabs>
          <w:tab w:val="left" w:pos="542"/>
        </w:tabs>
        <w:ind w:right="109"/>
      </w:pPr>
      <w:r>
        <w:t xml:space="preserve">   De conformitat amb l’article 207 del TRLRHL, la Intervenció de</w:t>
      </w:r>
      <w:r w:rsidRPr="00991A83">
        <w:rPr>
          <w:spacing w:val="1"/>
        </w:rPr>
        <w:t xml:space="preserve"> </w:t>
      </w:r>
      <w:r>
        <w:t>l'Ajuntament remetrà trimestralment al Ple, per conducte de la Presidència, informació</w:t>
      </w:r>
      <w:r w:rsidRPr="00991A83">
        <w:rPr>
          <w:spacing w:val="1"/>
        </w:rPr>
        <w:t xml:space="preserve"> </w:t>
      </w:r>
      <w:r>
        <w:t>de l'execució dels Pressupostos i del moviment de la tresoreria per a operacions no</w:t>
      </w:r>
      <w:r w:rsidRPr="00991A83">
        <w:rPr>
          <w:spacing w:val="1"/>
        </w:rPr>
        <w:t xml:space="preserve"> </w:t>
      </w:r>
      <w:r>
        <w:t>pressupostàries i de la seva situació, en els terminis i amb la periodicitat que el Ple</w:t>
      </w:r>
      <w:r w:rsidRPr="00991A83">
        <w:rPr>
          <w:spacing w:val="1"/>
        </w:rPr>
        <w:t xml:space="preserve"> </w:t>
      </w:r>
      <w:r>
        <w:t>estableixi.</w:t>
      </w:r>
    </w:p>
    <w:p w14:paraId="5F359B87" w14:textId="77777777" w:rsidR="00991A83" w:rsidRDefault="00991A83" w:rsidP="00991A83">
      <w:pPr>
        <w:pStyle w:val="Prrafodelista"/>
      </w:pPr>
    </w:p>
    <w:p w14:paraId="269C7E2F" w14:textId="77777777" w:rsidR="00991A83" w:rsidRDefault="00991A83" w:rsidP="000C298E">
      <w:pPr>
        <w:pStyle w:val="Textoindependiente"/>
        <w:numPr>
          <w:ilvl w:val="0"/>
          <w:numId w:val="68"/>
        </w:numPr>
        <w:spacing w:before="101"/>
        <w:ind w:right="109"/>
        <w:jc w:val="both"/>
      </w:pPr>
      <w:r>
        <w:t>Quan no s’hagi fixat altra periodicitat, aquesta serà trimestral i es presentarà en un dels</w:t>
      </w:r>
      <w:r>
        <w:rPr>
          <w:spacing w:val="1"/>
        </w:rPr>
        <w:t xml:space="preserve"> </w:t>
      </w:r>
      <w:r>
        <w:t>dos</w:t>
      </w:r>
      <w:r>
        <w:rPr>
          <w:spacing w:val="1"/>
        </w:rPr>
        <w:t xml:space="preserve"> </w:t>
      </w:r>
      <w:r>
        <w:t>primers</w:t>
      </w:r>
      <w:r>
        <w:rPr>
          <w:spacing w:val="1"/>
        </w:rPr>
        <w:t xml:space="preserve"> </w:t>
      </w:r>
      <w:r>
        <w:t>plens</w:t>
      </w:r>
      <w:r>
        <w:rPr>
          <w:spacing w:val="1"/>
        </w:rPr>
        <w:t xml:space="preserve"> </w:t>
      </w:r>
      <w:r>
        <w:t>ordinaris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celebrin</w:t>
      </w:r>
      <w:r>
        <w:rPr>
          <w:spacing w:val="1"/>
        </w:rPr>
        <w:t xml:space="preserve"> </w:t>
      </w:r>
      <w:r>
        <w:t>amb</w:t>
      </w:r>
      <w:r>
        <w:rPr>
          <w:spacing w:val="1"/>
        </w:rPr>
        <w:t xml:space="preserve"> </w:t>
      </w:r>
      <w:r>
        <w:t>posterioritat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finalització</w:t>
      </w:r>
      <w:r>
        <w:rPr>
          <w:spacing w:val="1"/>
        </w:rPr>
        <w:t xml:space="preserve"> </w:t>
      </w:r>
      <w:r>
        <w:t>del</w:t>
      </w:r>
      <w:r>
        <w:rPr>
          <w:spacing w:val="-58"/>
        </w:rPr>
        <w:t xml:space="preserve"> </w:t>
      </w:r>
      <w:r>
        <w:t>trimestre.</w:t>
      </w:r>
    </w:p>
    <w:p w14:paraId="5CA19961" w14:textId="77777777" w:rsidR="00991A83" w:rsidRDefault="00991A83" w:rsidP="00991A83">
      <w:pPr>
        <w:tabs>
          <w:tab w:val="left" w:pos="542"/>
        </w:tabs>
        <w:ind w:left="360" w:right="109"/>
      </w:pPr>
    </w:p>
    <w:p w14:paraId="3E8602F1" w14:textId="77777777" w:rsidR="00991A83" w:rsidRDefault="00991A83" w:rsidP="000C298E">
      <w:pPr>
        <w:pStyle w:val="Prrafodelista"/>
        <w:numPr>
          <w:ilvl w:val="0"/>
          <w:numId w:val="68"/>
        </w:numPr>
        <w:tabs>
          <w:tab w:val="left" w:pos="602"/>
        </w:tabs>
        <w:ind w:right="110"/>
      </w:pPr>
      <w:r>
        <w:t xml:space="preserve">  Els</w:t>
      </w:r>
      <w:r w:rsidRPr="00991A83">
        <w:rPr>
          <w:spacing w:val="1"/>
        </w:rPr>
        <w:t xml:space="preserve"> </w:t>
      </w:r>
      <w:r>
        <w:t>òrgans</w:t>
      </w:r>
      <w:r w:rsidRPr="00991A83">
        <w:rPr>
          <w:spacing w:val="1"/>
        </w:rPr>
        <w:t xml:space="preserve"> </w:t>
      </w:r>
      <w:r>
        <w:t>o</w:t>
      </w:r>
      <w:r w:rsidRPr="00991A83">
        <w:rPr>
          <w:spacing w:val="1"/>
        </w:rPr>
        <w:t xml:space="preserve"> </w:t>
      </w:r>
      <w:r>
        <w:t>unitats</w:t>
      </w:r>
      <w:r w:rsidRPr="00991A83">
        <w:rPr>
          <w:spacing w:val="1"/>
        </w:rPr>
        <w:t xml:space="preserve"> </w:t>
      </w:r>
      <w:r>
        <w:t>administratives</w:t>
      </w:r>
      <w:r w:rsidRPr="00991A83">
        <w:rPr>
          <w:spacing w:val="1"/>
        </w:rPr>
        <w:t xml:space="preserve"> </w:t>
      </w:r>
      <w:r>
        <w:t>que</w:t>
      </w:r>
      <w:r w:rsidRPr="00991A83">
        <w:rPr>
          <w:spacing w:val="1"/>
        </w:rPr>
        <w:t xml:space="preserve"> </w:t>
      </w:r>
      <w:r>
        <w:t>tinguin</w:t>
      </w:r>
      <w:r w:rsidRPr="00991A83">
        <w:rPr>
          <w:spacing w:val="1"/>
        </w:rPr>
        <w:t xml:space="preserve"> </w:t>
      </w:r>
      <w:r>
        <w:t>atribuïda la funció de comptabilitat elaboraran un informe trimestral amb la relació de</w:t>
      </w:r>
      <w:r w:rsidRPr="00991A83">
        <w:rPr>
          <w:spacing w:val="1"/>
        </w:rPr>
        <w:t xml:space="preserve"> </w:t>
      </w:r>
      <w:r>
        <w:t>les factures que hagin superat el termini de tres mesos des de l’anotació en el registre i</w:t>
      </w:r>
      <w:r w:rsidRPr="00991A83">
        <w:rPr>
          <w:spacing w:val="1"/>
        </w:rPr>
        <w:t xml:space="preserve"> </w:t>
      </w:r>
      <w:r>
        <w:t>no s’hagi tramitat el corresponent reconeixement de l’obligació. Aquest informe es</w:t>
      </w:r>
      <w:r w:rsidRPr="00991A83">
        <w:rPr>
          <w:spacing w:val="1"/>
        </w:rPr>
        <w:t xml:space="preserve"> </w:t>
      </w:r>
      <w:r>
        <w:t>remetrà</w:t>
      </w:r>
      <w:r w:rsidRPr="00991A83">
        <w:rPr>
          <w:spacing w:val="-1"/>
        </w:rPr>
        <w:t xml:space="preserve"> </w:t>
      </w:r>
      <w:r>
        <w:t>a la</w:t>
      </w:r>
      <w:r w:rsidRPr="00991A83">
        <w:rPr>
          <w:spacing w:val="-1"/>
        </w:rPr>
        <w:t xml:space="preserve"> </w:t>
      </w:r>
      <w:r>
        <w:t>Intervenció</w:t>
      </w:r>
      <w:r w:rsidRPr="00991A83">
        <w:rPr>
          <w:spacing w:val="-4"/>
        </w:rPr>
        <w:t xml:space="preserve"> </w:t>
      </w:r>
      <w:r>
        <w:t>dintre</w:t>
      </w:r>
      <w:r w:rsidRPr="00991A83">
        <w:rPr>
          <w:spacing w:val="-2"/>
        </w:rPr>
        <w:t xml:space="preserve"> </w:t>
      </w:r>
      <w:r>
        <w:t>dels</w:t>
      </w:r>
      <w:r w:rsidRPr="00991A83">
        <w:rPr>
          <w:spacing w:val="-1"/>
        </w:rPr>
        <w:t xml:space="preserve"> </w:t>
      </w:r>
      <w:r>
        <w:t>quinze</w:t>
      </w:r>
      <w:r w:rsidRPr="00991A83">
        <w:rPr>
          <w:spacing w:val="-1"/>
        </w:rPr>
        <w:t xml:space="preserve"> </w:t>
      </w:r>
      <w:r>
        <w:t>dies</w:t>
      </w:r>
      <w:r w:rsidRPr="00991A83">
        <w:rPr>
          <w:spacing w:val="-1"/>
        </w:rPr>
        <w:t xml:space="preserve"> </w:t>
      </w:r>
      <w:r>
        <w:t>següents a</w:t>
      </w:r>
      <w:r w:rsidRPr="00991A83">
        <w:rPr>
          <w:spacing w:val="-1"/>
        </w:rPr>
        <w:t xml:space="preserve"> </w:t>
      </w:r>
      <w:r>
        <w:t>cada trimestre</w:t>
      </w:r>
      <w:r w:rsidRPr="00991A83">
        <w:rPr>
          <w:spacing w:val="-3"/>
        </w:rPr>
        <w:t xml:space="preserve"> </w:t>
      </w:r>
      <w:r>
        <w:t xml:space="preserve">natural. </w:t>
      </w:r>
    </w:p>
    <w:p w14:paraId="362BB630" w14:textId="77777777" w:rsidR="00991A83" w:rsidRDefault="00991A83" w:rsidP="00991A83">
      <w:pPr>
        <w:pStyle w:val="Prrafodelista"/>
      </w:pPr>
    </w:p>
    <w:p w14:paraId="45F912B9" w14:textId="77777777" w:rsidR="00991A83" w:rsidRDefault="00991A83" w:rsidP="000C298E">
      <w:pPr>
        <w:pStyle w:val="Prrafodelista"/>
        <w:numPr>
          <w:ilvl w:val="0"/>
          <w:numId w:val="68"/>
        </w:numPr>
        <w:tabs>
          <w:tab w:val="left" w:pos="602"/>
        </w:tabs>
        <w:ind w:right="110"/>
      </w:pPr>
      <w:r>
        <w:t xml:space="preserve">  Anualment,</w:t>
      </w:r>
      <w:r w:rsidRPr="00991A83">
        <w:rPr>
          <w:spacing w:val="14"/>
        </w:rPr>
        <w:t xml:space="preserve"> </w:t>
      </w:r>
      <w:r>
        <w:t>la</w:t>
      </w:r>
      <w:r w:rsidRPr="00991A83">
        <w:rPr>
          <w:spacing w:val="16"/>
        </w:rPr>
        <w:t xml:space="preserve"> </w:t>
      </w:r>
      <w:r>
        <w:t>Intervenció</w:t>
      </w:r>
      <w:r w:rsidRPr="00991A83">
        <w:rPr>
          <w:spacing w:val="15"/>
        </w:rPr>
        <w:t xml:space="preserve"> </w:t>
      </w:r>
      <w:r>
        <w:t>elaborarà</w:t>
      </w:r>
      <w:r w:rsidRPr="00991A83">
        <w:rPr>
          <w:spacing w:val="16"/>
        </w:rPr>
        <w:t xml:space="preserve"> </w:t>
      </w:r>
      <w:r>
        <w:t>un</w:t>
      </w:r>
      <w:r w:rsidRPr="00991A83">
        <w:rPr>
          <w:spacing w:val="15"/>
        </w:rPr>
        <w:t xml:space="preserve"> </w:t>
      </w:r>
      <w:r>
        <w:t>informe</w:t>
      </w:r>
      <w:r w:rsidRPr="00991A83">
        <w:rPr>
          <w:spacing w:val="15"/>
        </w:rPr>
        <w:t xml:space="preserve"> </w:t>
      </w:r>
      <w:r>
        <w:t>en</w:t>
      </w:r>
      <w:r w:rsidRPr="00991A83">
        <w:rPr>
          <w:spacing w:val="15"/>
        </w:rPr>
        <w:t xml:space="preserve"> </w:t>
      </w:r>
      <w:r>
        <w:t>el</w:t>
      </w:r>
      <w:r w:rsidRPr="00991A83">
        <w:rPr>
          <w:spacing w:val="15"/>
        </w:rPr>
        <w:t xml:space="preserve"> </w:t>
      </w:r>
      <w:r>
        <w:t>que</w:t>
      </w:r>
      <w:r w:rsidRPr="00991A83">
        <w:rPr>
          <w:spacing w:val="15"/>
        </w:rPr>
        <w:t xml:space="preserve"> </w:t>
      </w:r>
      <w:r>
        <w:t>s’avaluarà</w:t>
      </w:r>
      <w:r w:rsidRPr="00991A83">
        <w:rPr>
          <w:spacing w:val="15"/>
        </w:rPr>
        <w:t xml:space="preserve"> </w:t>
      </w:r>
      <w:r>
        <w:t>el</w:t>
      </w:r>
      <w:r w:rsidRPr="00991A83">
        <w:rPr>
          <w:spacing w:val="15"/>
        </w:rPr>
        <w:t xml:space="preserve"> </w:t>
      </w:r>
      <w:r>
        <w:t>compliment</w:t>
      </w:r>
      <w:r w:rsidRPr="00991A83">
        <w:rPr>
          <w:spacing w:val="15"/>
        </w:rPr>
        <w:t xml:space="preserve"> </w:t>
      </w:r>
      <w:r>
        <w:t>de la</w:t>
      </w:r>
      <w:r w:rsidRPr="00991A83">
        <w:rPr>
          <w:spacing w:val="-2"/>
        </w:rPr>
        <w:t xml:space="preserve"> </w:t>
      </w:r>
      <w:r>
        <w:t>normativa en</w:t>
      </w:r>
      <w:r w:rsidRPr="00991A83">
        <w:rPr>
          <w:spacing w:val="-1"/>
        </w:rPr>
        <w:t xml:space="preserve"> </w:t>
      </w:r>
      <w:r>
        <w:t>matèria</w:t>
      </w:r>
      <w:r w:rsidRPr="00991A83">
        <w:rPr>
          <w:spacing w:val="-2"/>
        </w:rPr>
        <w:t xml:space="preserve"> </w:t>
      </w:r>
      <w:r>
        <w:t>de</w:t>
      </w:r>
      <w:r w:rsidRPr="00991A83">
        <w:rPr>
          <w:spacing w:val="-2"/>
        </w:rPr>
        <w:t xml:space="preserve"> </w:t>
      </w:r>
      <w:r>
        <w:t>morositat.</w:t>
      </w:r>
      <w:r w:rsidRPr="00991A83">
        <w:rPr>
          <w:spacing w:val="-1"/>
        </w:rPr>
        <w:t xml:space="preserve"> </w:t>
      </w:r>
      <w:r>
        <w:t>Aquest</w:t>
      </w:r>
      <w:r w:rsidRPr="00991A83">
        <w:rPr>
          <w:spacing w:val="-1"/>
        </w:rPr>
        <w:t xml:space="preserve"> </w:t>
      </w:r>
      <w:r>
        <w:t>informe</w:t>
      </w:r>
      <w:r w:rsidRPr="00991A83">
        <w:rPr>
          <w:spacing w:val="-1"/>
        </w:rPr>
        <w:t xml:space="preserve"> </w:t>
      </w:r>
      <w:r>
        <w:t>s’elevarà</w:t>
      </w:r>
      <w:r w:rsidRPr="00991A83">
        <w:rPr>
          <w:spacing w:val="-4"/>
        </w:rPr>
        <w:t xml:space="preserve"> </w:t>
      </w:r>
      <w:r>
        <w:t>al</w:t>
      </w:r>
      <w:r w:rsidRPr="00991A83">
        <w:rPr>
          <w:spacing w:val="-1"/>
        </w:rPr>
        <w:t xml:space="preserve"> </w:t>
      </w:r>
      <w:r>
        <w:t>Ple.</w:t>
      </w:r>
    </w:p>
    <w:p w14:paraId="7F502163" w14:textId="77777777" w:rsidR="00991A83" w:rsidRDefault="00991A83" w:rsidP="00991A83">
      <w:pPr>
        <w:tabs>
          <w:tab w:val="left" w:pos="3600"/>
        </w:tabs>
        <w:ind w:left="360" w:right="109"/>
      </w:pPr>
      <w:r>
        <w:tab/>
      </w:r>
    </w:p>
    <w:p w14:paraId="401DDF88" w14:textId="77777777" w:rsidR="00991A83" w:rsidRDefault="00991A83" w:rsidP="000C298E">
      <w:pPr>
        <w:pStyle w:val="Prrafodelista"/>
        <w:numPr>
          <w:ilvl w:val="0"/>
          <w:numId w:val="68"/>
        </w:numPr>
        <w:tabs>
          <w:tab w:val="left" w:pos="555"/>
        </w:tabs>
        <w:ind w:right="109"/>
      </w:pPr>
      <w:r>
        <w:t xml:space="preserve">  De conformitat amb l’article 4 de la Llei 15/2010, el Tresorer</w:t>
      </w:r>
      <w:r w:rsidRPr="00991A83">
        <w:rPr>
          <w:spacing w:val="1"/>
        </w:rPr>
        <w:t xml:space="preserve"> </w:t>
      </w:r>
      <w:r>
        <w:t>elaborarà trimestralment un informe sobre el compliment dels terminis de pagament</w:t>
      </w:r>
      <w:r w:rsidRPr="00991A83">
        <w:rPr>
          <w:spacing w:val="1"/>
        </w:rPr>
        <w:t xml:space="preserve"> </w:t>
      </w:r>
      <w:r>
        <w:t>establerts en la llei esmentada. Aquest informe inclourà necessàriament el nombre i</w:t>
      </w:r>
      <w:r w:rsidRPr="00991A83">
        <w:rPr>
          <w:spacing w:val="1"/>
        </w:rPr>
        <w:t xml:space="preserve"> </w:t>
      </w:r>
      <w:r>
        <w:t>quantia global de les obligacions pendents en les que es doni l’incompliment dels</w:t>
      </w:r>
      <w:r w:rsidRPr="00991A83">
        <w:rPr>
          <w:spacing w:val="1"/>
        </w:rPr>
        <w:t xml:space="preserve"> </w:t>
      </w:r>
      <w:r>
        <w:t>terminis.</w:t>
      </w:r>
    </w:p>
    <w:p w14:paraId="551534F4" w14:textId="77777777" w:rsidR="00991A83" w:rsidRDefault="00991A83" w:rsidP="00991A83">
      <w:pPr>
        <w:pStyle w:val="Prrafodelista"/>
      </w:pPr>
    </w:p>
    <w:p w14:paraId="299D5899" w14:textId="77777777" w:rsidR="00991A83" w:rsidRDefault="00991A83" w:rsidP="000C298E">
      <w:pPr>
        <w:pStyle w:val="Prrafodelista"/>
        <w:numPr>
          <w:ilvl w:val="0"/>
          <w:numId w:val="68"/>
        </w:numPr>
        <w:tabs>
          <w:tab w:val="left" w:pos="621"/>
        </w:tabs>
        <w:ind w:right="110"/>
      </w:pPr>
      <w:r>
        <w:lastRenderedPageBreak/>
        <w:t xml:space="preserve">  L’Ajuntament</w:t>
      </w:r>
      <w:r w:rsidRPr="00991A83">
        <w:rPr>
          <w:spacing w:val="1"/>
        </w:rPr>
        <w:t xml:space="preserve"> </w:t>
      </w:r>
      <w:r>
        <w:t>publicarà</w:t>
      </w:r>
      <w:r w:rsidRPr="00991A83">
        <w:rPr>
          <w:spacing w:val="1"/>
        </w:rPr>
        <w:t xml:space="preserve"> </w:t>
      </w:r>
      <w:r>
        <w:t>el</w:t>
      </w:r>
      <w:r w:rsidRPr="00991A83">
        <w:rPr>
          <w:spacing w:val="1"/>
        </w:rPr>
        <w:t xml:space="preserve"> </w:t>
      </w:r>
      <w:r>
        <w:t>seu</w:t>
      </w:r>
      <w:r w:rsidRPr="00991A83">
        <w:rPr>
          <w:spacing w:val="1"/>
        </w:rPr>
        <w:t xml:space="preserve"> </w:t>
      </w:r>
      <w:r>
        <w:t>període</w:t>
      </w:r>
      <w:r w:rsidRPr="00991A83">
        <w:rPr>
          <w:spacing w:val="1"/>
        </w:rPr>
        <w:t xml:space="preserve"> </w:t>
      </w:r>
      <w:r>
        <w:t>mitjà</w:t>
      </w:r>
      <w:r w:rsidRPr="00991A83">
        <w:rPr>
          <w:spacing w:val="1"/>
        </w:rPr>
        <w:t xml:space="preserve"> </w:t>
      </w:r>
      <w:r>
        <w:t>de</w:t>
      </w:r>
      <w:r w:rsidRPr="00991A83">
        <w:rPr>
          <w:spacing w:val="1"/>
        </w:rPr>
        <w:t xml:space="preserve"> </w:t>
      </w:r>
      <w:r>
        <w:t>pagament a proveïdors (PMP) i disposarà d’un pla de tresoreria que inclourà, almenys,</w:t>
      </w:r>
      <w:r w:rsidRPr="00991A83">
        <w:rPr>
          <w:spacing w:val="1"/>
        </w:rPr>
        <w:t xml:space="preserve"> </w:t>
      </w:r>
      <w:r>
        <w:t>informació</w:t>
      </w:r>
      <w:r w:rsidRPr="00991A83">
        <w:rPr>
          <w:spacing w:val="15"/>
        </w:rPr>
        <w:t xml:space="preserve"> </w:t>
      </w:r>
      <w:r>
        <w:t>relativa</w:t>
      </w:r>
      <w:r w:rsidRPr="00991A83">
        <w:rPr>
          <w:spacing w:val="16"/>
        </w:rPr>
        <w:t xml:space="preserve"> </w:t>
      </w:r>
      <w:r>
        <w:t>a</w:t>
      </w:r>
      <w:r w:rsidRPr="00991A83">
        <w:rPr>
          <w:spacing w:val="16"/>
        </w:rPr>
        <w:t xml:space="preserve"> </w:t>
      </w:r>
      <w:r>
        <w:t>la</w:t>
      </w:r>
      <w:r w:rsidRPr="00991A83">
        <w:rPr>
          <w:spacing w:val="17"/>
        </w:rPr>
        <w:t xml:space="preserve"> </w:t>
      </w:r>
      <w:r>
        <w:t>previsió</w:t>
      </w:r>
      <w:r w:rsidRPr="00991A83">
        <w:rPr>
          <w:spacing w:val="15"/>
        </w:rPr>
        <w:t xml:space="preserve"> </w:t>
      </w:r>
      <w:r>
        <w:t>de</w:t>
      </w:r>
      <w:r w:rsidRPr="00991A83">
        <w:rPr>
          <w:spacing w:val="15"/>
        </w:rPr>
        <w:t xml:space="preserve"> </w:t>
      </w:r>
      <w:r>
        <w:t>pagament</w:t>
      </w:r>
      <w:r w:rsidRPr="00991A83">
        <w:rPr>
          <w:spacing w:val="16"/>
        </w:rPr>
        <w:t xml:space="preserve"> </w:t>
      </w:r>
      <w:r>
        <w:t>a</w:t>
      </w:r>
      <w:r w:rsidRPr="00991A83">
        <w:rPr>
          <w:spacing w:val="16"/>
        </w:rPr>
        <w:t xml:space="preserve"> </w:t>
      </w:r>
      <w:r>
        <w:t>proveïdors</w:t>
      </w:r>
      <w:r w:rsidRPr="00991A83">
        <w:rPr>
          <w:spacing w:val="15"/>
        </w:rPr>
        <w:t xml:space="preserve"> </w:t>
      </w:r>
      <w:r>
        <w:t>de</w:t>
      </w:r>
      <w:r w:rsidRPr="00991A83">
        <w:rPr>
          <w:spacing w:val="15"/>
        </w:rPr>
        <w:t xml:space="preserve"> </w:t>
      </w:r>
      <w:r>
        <w:t>forma</w:t>
      </w:r>
      <w:r w:rsidRPr="00991A83">
        <w:rPr>
          <w:spacing w:val="16"/>
        </w:rPr>
        <w:t xml:space="preserve"> </w:t>
      </w:r>
      <w:r>
        <w:t>que</w:t>
      </w:r>
      <w:r w:rsidRPr="00991A83">
        <w:rPr>
          <w:spacing w:val="15"/>
        </w:rPr>
        <w:t xml:space="preserve"> </w:t>
      </w:r>
      <w:r>
        <w:t>es</w:t>
      </w:r>
      <w:r w:rsidRPr="00991A83">
        <w:rPr>
          <w:spacing w:val="15"/>
        </w:rPr>
        <w:t xml:space="preserve"> </w:t>
      </w:r>
      <w:r>
        <w:t>garanteixi</w:t>
      </w:r>
      <w:r w:rsidRPr="00991A83">
        <w:rPr>
          <w:spacing w:val="-58"/>
        </w:rPr>
        <w:t xml:space="preserve"> </w:t>
      </w:r>
      <w:r>
        <w:t>el</w:t>
      </w:r>
      <w:r w:rsidRPr="00991A83">
        <w:rPr>
          <w:spacing w:val="-2"/>
        </w:rPr>
        <w:t xml:space="preserve"> </w:t>
      </w:r>
      <w:r>
        <w:t>termini</w:t>
      </w:r>
      <w:r w:rsidRPr="00991A83">
        <w:rPr>
          <w:spacing w:val="-1"/>
        </w:rPr>
        <w:t xml:space="preserve"> </w:t>
      </w:r>
      <w:r>
        <w:t>màxim</w:t>
      </w:r>
      <w:r w:rsidRPr="00991A83">
        <w:rPr>
          <w:spacing w:val="-2"/>
        </w:rPr>
        <w:t xml:space="preserve"> </w:t>
      </w:r>
      <w:r>
        <w:t>que</w:t>
      </w:r>
      <w:r w:rsidRPr="00991A83">
        <w:rPr>
          <w:spacing w:val="-1"/>
        </w:rPr>
        <w:t xml:space="preserve"> </w:t>
      </w:r>
      <w:r>
        <w:t>fixa la normativa</w:t>
      </w:r>
      <w:r w:rsidRPr="00991A83">
        <w:rPr>
          <w:spacing w:val="-1"/>
        </w:rPr>
        <w:t xml:space="preserve"> </w:t>
      </w:r>
      <w:r>
        <w:t>sobre</w:t>
      </w:r>
      <w:r w:rsidRPr="00991A83">
        <w:rPr>
          <w:spacing w:val="-1"/>
        </w:rPr>
        <w:t xml:space="preserve"> </w:t>
      </w:r>
      <w:proofErr w:type="spellStart"/>
      <w:r>
        <w:t>morositat.Quan</w:t>
      </w:r>
      <w:proofErr w:type="spellEnd"/>
      <w:r>
        <w:t xml:space="preserve"> el PMP publicat superi el termini màxim previst a la normativa de morositat,</w:t>
      </w:r>
      <w:r w:rsidRPr="00991A83">
        <w:rPr>
          <w:spacing w:val="1"/>
        </w:rPr>
        <w:t xml:space="preserve"> </w:t>
      </w:r>
      <w:r>
        <w:t>l’Ajuntament haurà d'incloure, en l'actualització del seu Pla de tresoreria posterior a la</w:t>
      </w:r>
      <w:r w:rsidRPr="00991A83">
        <w:rPr>
          <w:spacing w:val="1"/>
        </w:rPr>
        <w:t xml:space="preserve"> </w:t>
      </w:r>
      <w:r>
        <w:t>seva</w:t>
      </w:r>
      <w:r w:rsidRPr="00991A83">
        <w:rPr>
          <w:spacing w:val="-1"/>
        </w:rPr>
        <w:t xml:space="preserve"> </w:t>
      </w:r>
      <w:r>
        <w:t>publicació</w:t>
      </w:r>
      <w:r w:rsidRPr="00991A83">
        <w:rPr>
          <w:spacing w:val="-1"/>
        </w:rPr>
        <w:t xml:space="preserve"> </w:t>
      </w:r>
      <w:r>
        <w:t>el</w:t>
      </w:r>
      <w:r w:rsidRPr="00991A83">
        <w:rPr>
          <w:spacing w:val="-1"/>
        </w:rPr>
        <w:t xml:space="preserve"> </w:t>
      </w:r>
      <w:r>
        <w:t>següent:</w:t>
      </w:r>
    </w:p>
    <w:p w14:paraId="145CA4E6" w14:textId="77777777" w:rsidR="00991A83" w:rsidRDefault="00991A83" w:rsidP="00991A83">
      <w:pPr>
        <w:pStyle w:val="Prrafodelista"/>
      </w:pPr>
    </w:p>
    <w:p w14:paraId="412ED1B0" w14:textId="77777777" w:rsidR="00991A83" w:rsidRDefault="00991A83" w:rsidP="000C298E">
      <w:pPr>
        <w:pStyle w:val="Prrafodelista"/>
        <w:numPr>
          <w:ilvl w:val="1"/>
          <w:numId w:val="68"/>
        </w:numPr>
        <w:tabs>
          <w:tab w:val="left" w:pos="621"/>
        </w:tabs>
        <w:ind w:right="110"/>
      </w:pPr>
      <w:r>
        <w:t>Import dels recursos que es dedicaran mensualment al pagament a proveïdors per</w:t>
      </w:r>
      <w:r w:rsidRPr="00991A83">
        <w:rPr>
          <w:spacing w:val="1"/>
        </w:rPr>
        <w:t xml:space="preserve"> </w:t>
      </w:r>
      <w:r>
        <w:t>poder</w:t>
      </w:r>
      <w:r w:rsidRPr="00991A83">
        <w:rPr>
          <w:spacing w:val="-1"/>
        </w:rPr>
        <w:t xml:space="preserve"> </w:t>
      </w:r>
      <w:r>
        <w:t>reduir</w:t>
      </w:r>
      <w:r w:rsidRPr="00991A83">
        <w:rPr>
          <w:spacing w:val="-1"/>
        </w:rPr>
        <w:t xml:space="preserve"> </w:t>
      </w:r>
      <w:r>
        <w:t>el</w:t>
      </w:r>
      <w:r w:rsidRPr="00991A83">
        <w:rPr>
          <w:spacing w:val="-1"/>
        </w:rPr>
        <w:t xml:space="preserve"> </w:t>
      </w:r>
      <w:r>
        <w:t>seu</w:t>
      </w:r>
      <w:r w:rsidRPr="00991A83">
        <w:rPr>
          <w:spacing w:val="-1"/>
        </w:rPr>
        <w:t xml:space="preserve"> </w:t>
      </w:r>
      <w:r>
        <w:t>PMP</w:t>
      </w:r>
      <w:r w:rsidRPr="00991A83">
        <w:rPr>
          <w:spacing w:val="1"/>
        </w:rPr>
        <w:t xml:space="preserve"> </w:t>
      </w:r>
      <w:r>
        <w:t>fins el</w:t>
      </w:r>
      <w:r w:rsidRPr="00991A83">
        <w:rPr>
          <w:spacing w:val="-1"/>
        </w:rPr>
        <w:t xml:space="preserve"> </w:t>
      </w:r>
      <w:r>
        <w:t>termini</w:t>
      </w:r>
      <w:r w:rsidRPr="00991A83">
        <w:rPr>
          <w:spacing w:val="-2"/>
        </w:rPr>
        <w:t xml:space="preserve"> </w:t>
      </w:r>
      <w:r>
        <w:t>legal;</w:t>
      </w:r>
    </w:p>
    <w:p w14:paraId="3C2F2760" w14:textId="77777777" w:rsidR="00991A83" w:rsidRDefault="00991A83" w:rsidP="000C298E">
      <w:pPr>
        <w:pStyle w:val="Prrafodelista"/>
        <w:numPr>
          <w:ilvl w:val="1"/>
          <w:numId w:val="68"/>
        </w:numPr>
        <w:tabs>
          <w:tab w:val="left" w:pos="621"/>
        </w:tabs>
        <w:ind w:right="110"/>
      </w:pPr>
      <w:r>
        <w:t>Import</w:t>
      </w:r>
      <w:r w:rsidRPr="00991A83">
        <w:rPr>
          <w:spacing w:val="1"/>
        </w:rPr>
        <w:t xml:space="preserve"> </w:t>
      </w:r>
      <w:r>
        <w:t>de</w:t>
      </w:r>
      <w:r w:rsidRPr="00991A83">
        <w:rPr>
          <w:spacing w:val="1"/>
        </w:rPr>
        <w:t xml:space="preserve"> </w:t>
      </w:r>
      <w:r>
        <w:t>les</w:t>
      </w:r>
      <w:r w:rsidRPr="00991A83">
        <w:rPr>
          <w:spacing w:val="1"/>
        </w:rPr>
        <w:t xml:space="preserve"> </w:t>
      </w:r>
      <w:r>
        <w:t>mesures</w:t>
      </w:r>
      <w:r w:rsidRPr="00991A83">
        <w:rPr>
          <w:spacing w:val="1"/>
        </w:rPr>
        <w:t xml:space="preserve"> </w:t>
      </w:r>
      <w:r>
        <w:t>a</w:t>
      </w:r>
      <w:r w:rsidRPr="00991A83">
        <w:rPr>
          <w:spacing w:val="1"/>
        </w:rPr>
        <w:t xml:space="preserve"> </w:t>
      </w:r>
      <w:r>
        <w:t>les</w:t>
      </w:r>
      <w:r w:rsidRPr="00991A83">
        <w:rPr>
          <w:spacing w:val="1"/>
        </w:rPr>
        <w:t xml:space="preserve"> </w:t>
      </w:r>
      <w:r>
        <w:t>que</w:t>
      </w:r>
      <w:r w:rsidRPr="00991A83">
        <w:rPr>
          <w:spacing w:val="1"/>
        </w:rPr>
        <w:t xml:space="preserve"> </w:t>
      </w:r>
      <w:r>
        <w:t>es</w:t>
      </w:r>
      <w:r w:rsidRPr="00991A83">
        <w:rPr>
          <w:spacing w:val="1"/>
        </w:rPr>
        <w:t xml:space="preserve"> </w:t>
      </w:r>
      <w:r>
        <w:t>compromet</w:t>
      </w:r>
      <w:r w:rsidRPr="00991A83">
        <w:rPr>
          <w:spacing w:val="1"/>
        </w:rPr>
        <w:t xml:space="preserve"> </w:t>
      </w:r>
      <w:r>
        <w:t>l'Ajuntament</w:t>
      </w:r>
      <w:r w:rsidRPr="00991A83">
        <w:rPr>
          <w:spacing w:val="1"/>
        </w:rPr>
        <w:t xml:space="preserve"> </w:t>
      </w:r>
      <w:r>
        <w:t>de</w:t>
      </w:r>
      <w:r w:rsidRPr="00991A83">
        <w:rPr>
          <w:spacing w:val="1"/>
        </w:rPr>
        <w:t xml:space="preserve"> </w:t>
      </w:r>
      <w:r>
        <w:t>reducció</w:t>
      </w:r>
      <w:r w:rsidRPr="00991A83">
        <w:rPr>
          <w:spacing w:val="1"/>
        </w:rPr>
        <w:t xml:space="preserve"> </w:t>
      </w:r>
      <w:r>
        <w:t>de</w:t>
      </w:r>
      <w:r w:rsidRPr="00991A83">
        <w:rPr>
          <w:spacing w:val="1"/>
        </w:rPr>
        <w:t xml:space="preserve"> </w:t>
      </w:r>
      <w:r>
        <w:t>despeses,</w:t>
      </w:r>
      <w:r w:rsidRPr="00991A83">
        <w:rPr>
          <w:spacing w:val="1"/>
        </w:rPr>
        <w:t xml:space="preserve"> </w:t>
      </w:r>
      <w:r>
        <w:t>increment</w:t>
      </w:r>
      <w:r w:rsidRPr="00991A83">
        <w:rPr>
          <w:spacing w:val="1"/>
        </w:rPr>
        <w:t xml:space="preserve"> </w:t>
      </w:r>
      <w:r>
        <w:t>d'ingressos</w:t>
      </w:r>
      <w:r w:rsidRPr="00991A83">
        <w:rPr>
          <w:spacing w:val="1"/>
        </w:rPr>
        <w:t xml:space="preserve"> </w:t>
      </w:r>
      <w:r>
        <w:t>o</w:t>
      </w:r>
      <w:r w:rsidRPr="00991A83">
        <w:rPr>
          <w:spacing w:val="1"/>
        </w:rPr>
        <w:t xml:space="preserve"> </w:t>
      </w:r>
      <w:r>
        <w:t>altres</w:t>
      </w:r>
      <w:r w:rsidRPr="00991A83">
        <w:rPr>
          <w:spacing w:val="1"/>
        </w:rPr>
        <w:t xml:space="preserve"> </w:t>
      </w:r>
      <w:r>
        <w:t>mesures</w:t>
      </w:r>
      <w:r w:rsidRPr="00991A83">
        <w:rPr>
          <w:spacing w:val="1"/>
        </w:rPr>
        <w:t xml:space="preserve"> </w:t>
      </w:r>
      <w:r>
        <w:t>de</w:t>
      </w:r>
      <w:r w:rsidRPr="00991A83">
        <w:rPr>
          <w:spacing w:val="1"/>
        </w:rPr>
        <w:t xml:space="preserve"> </w:t>
      </w:r>
      <w:r>
        <w:t>gestió</w:t>
      </w:r>
      <w:r w:rsidRPr="00991A83">
        <w:rPr>
          <w:spacing w:val="1"/>
        </w:rPr>
        <w:t xml:space="preserve"> </w:t>
      </w:r>
      <w:r>
        <w:t>de</w:t>
      </w:r>
      <w:r w:rsidRPr="00991A83">
        <w:rPr>
          <w:spacing w:val="1"/>
        </w:rPr>
        <w:t xml:space="preserve"> </w:t>
      </w:r>
      <w:r>
        <w:t>cobraments</w:t>
      </w:r>
      <w:r w:rsidRPr="00991A83">
        <w:rPr>
          <w:spacing w:val="60"/>
        </w:rPr>
        <w:t xml:space="preserve"> </w:t>
      </w:r>
      <w:r>
        <w:t>i</w:t>
      </w:r>
      <w:r w:rsidRPr="00991A83">
        <w:rPr>
          <w:spacing w:val="1"/>
        </w:rPr>
        <w:t xml:space="preserve"> </w:t>
      </w:r>
      <w:r>
        <w:t>pagaments, que li permeti generar</w:t>
      </w:r>
      <w:r w:rsidRPr="00991A83">
        <w:rPr>
          <w:spacing w:val="1"/>
        </w:rPr>
        <w:t xml:space="preserve"> </w:t>
      </w:r>
      <w:r>
        <w:t>la</w:t>
      </w:r>
      <w:r w:rsidRPr="00991A83">
        <w:rPr>
          <w:spacing w:val="1"/>
        </w:rPr>
        <w:t xml:space="preserve"> </w:t>
      </w:r>
      <w:r>
        <w:t>tresoreria necessària</w:t>
      </w:r>
      <w:r w:rsidRPr="00991A83">
        <w:rPr>
          <w:spacing w:val="1"/>
        </w:rPr>
        <w:t xml:space="preserve"> </w:t>
      </w:r>
      <w:r>
        <w:t>per a</w:t>
      </w:r>
      <w:r w:rsidRPr="00991A83">
        <w:rPr>
          <w:spacing w:val="1"/>
        </w:rPr>
        <w:t xml:space="preserve"> </w:t>
      </w:r>
      <w:r>
        <w:t>la</w:t>
      </w:r>
      <w:r w:rsidRPr="00991A83">
        <w:rPr>
          <w:spacing w:val="1"/>
        </w:rPr>
        <w:t xml:space="preserve"> </w:t>
      </w:r>
      <w:r>
        <w:t>reducció</w:t>
      </w:r>
      <w:r w:rsidRPr="00991A83">
        <w:rPr>
          <w:spacing w:val="60"/>
        </w:rPr>
        <w:t xml:space="preserve"> </w:t>
      </w:r>
      <w:r>
        <w:t>del seu</w:t>
      </w:r>
      <w:r w:rsidRPr="00991A83">
        <w:rPr>
          <w:spacing w:val="1"/>
        </w:rPr>
        <w:t xml:space="preserve"> </w:t>
      </w:r>
      <w:r>
        <w:t>PMP fins el</w:t>
      </w:r>
      <w:r w:rsidRPr="00991A83">
        <w:rPr>
          <w:spacing w:val="-1"/>
        </w:rPr>
        <w:t xml:space="preserve"> </w:t>
      </w:r>
      <w:r>
        <w:t>termini</w:t>
      </w:r>
      <w:r w:rsidRPr="00991A83">
        <w:rPr>
          <w:spacing w:val="-1"/>
        </w:rPr>
        <w:t xml:space="preserve"> </w:t>
      </w:r>
      <w:r>
        <w:t>màxim</w:t>
      </w:r>
      <w:r w:rsidRPr="00991A83">
        <w:rPr>
          <w:spacing w:val="-2"/>
        </w:rPr>
        <w:t xml:space="preserve"> </w:t>
      </w:r>
      <w:r>
        <w:t>legal.</w:t>
      </w:r>
    </w:p>
    <w:p w14:paraId="780670ED" w14:textId="77777777" w:rsidR="00991A83" w:rsidRDefault="00991A83" w:rsidP="00991A83">
      <w:pPr>
        <w:tabs>
          <w:tab w:val="left" w:pos="542"/>
        </w:tabs>
        <w:spacing w:before="1"/>
        <w:ind w:right="111"/>
      </w:pPr>
    </w:p>
    <w:p w14:paraId="2A27393F" w14:textId="77777777" w:rsidR="00991A83" w:rsidRDefault="00991A83" w:rsidP="000C298E">
      <w:pPr>
        <w:pStyle w:val="Prrafodelista"/>
        <w:numPr>
          <w:ilvl w:val="0"/>
          <w:numId w:val="68"/>
        </w:numPr>
        <w:tabs>
          <w:tab w:val="left" w:pos="542"/>
        </w:tabs>
        <w:spacing w:before="1"/>
        <w:ind w:right="111"/>
      </w:pPr>
      <w:r>
        <w:t xml:space="preserve">  El Compte General serà format per la Intervenció a l’acabament de</w:t>
      </w:r>
      <w:r w:rsidRPr="00991A83">
        <w:rPr>
          <w:spacing w:val="1"/>
        </w:rPr>
        <w:t xml:space="preserve"> </w:t>
      </w:r>
      <w:r>
        <w:t>l’exercici pressupostari i rendit per l’Alcalde abans del 15 de maig, restant sotmès a la</w:t>
      </w:r>
      <w:r w:rsidRPr="00991A83">
        <w:rPr>
          <w:spacing w:val="1"/>
        </w:rPr>
        <w:t xml:space="preserve"> </w:t>
      </w:r>
      <w:r>
        <w:t>Comissió</w:t>
      </w:r>
      <w:r w:rsidRPr="00991A83">
        <w:rPr>
          <w:spacing w:val="-1"/>
        </w:rPr>
        <w:t xml:space="preserve"> </w:t>
      </w:r>
      <w:r>
        <w:t>Especial</w:t>
      </w:r>
      <w:r w:rsidRPr="00991A83">
        <w:rPr>
          <w:spacing w:val="-2"/>
        </w:rPr>
        <w:t xml:space="preserve"> </w:t>
      </w:r>
      <w:r>
        <w:t>de</w:t>
      </w:r>
      <w:r w:rsidRPr="00991A83">
        <w:rPr>
          <w:spacing w:val="-1"/>
        </w:rPr>
        <w:t xml:space="preserve"> </w:t>
      </w:r>
      <w:r>
        <w:t>Comptes</w:t>
      </w:r>
      <w:r w:rsidRPr="00991A83">
        <w:rPr>
          <w:spacing w:val="-1"/>
        </w:rPr>
        <w:t xml:space="preserve"> </w:t>
      </w:r>
      <w:r>
        <w:t>perquè</w:t>
      </w:r>
      <w:r w:rsidRPr="00991A83">
        <w:rPr>
          <w:spacing w:val="-1"/>
        </w:rPr>
        <w:t xml:space="preserve"> </w:t>
      </w:r>
      <w:r>
        <w:t>emeti</w:t>
      </w:r>
      <w:r w:rsidRPr="00991A83">
        <w:rPr>
          <w:spacing w:val="-2"/>
        </w:rPr>
        <w:t xml:space="preserve"> </w:t>
      </w:r>
      <w:r>
        <w:t>el</w:t>
      </w:r>
      <w:r w:rsidRPr="00991A83">
        <w:rPr>
          <w:spacing w:val="-2"/>
        </w:rPr>
        <w:t xml:space="preserve"> </w:t>
      </w:r>
      <w:r>
        <w:t>seu</w:t>
      </w:r>
      <w:r w:rsidRPr="00991A83">
        <w:rPr>
          <w:spacing w:val="-1"/>
        </w:rPr>
        <w:t xml:space="preserve"> </w:t>
      </w:r>
      <w:r>
        <w:t>informe</w:t>
      </w:r>
      <w:r w:rsidRPr="00991A83">
        <w:rPr>
          <w:spacing w:val="-2"/>
        </w:rPr>
        <w:t xml:space="preserve"> </w:t>
      </w:r>
      <w:r>
        <w:t>abans del</w:t>
      </w:r>
      <w:r w:rsidRPr="00991A83">
        <w:rPr>
          <w:spacing w:val="-2"/>
        </w:rPr>
        <w:t xml:space="preserve"> </w:t>
      </w:r>
      <w:r>
        <w:t>dia</w:t>
      </w:r>
      <w:r w:rsidRPr="00991A83">
        <w:rPr>
          <w:spacing w:val="-3"/>
        </w:rPr>
        <w:t xml:space="preserve"> </w:t>
      </w:r>
      <w:r>
        <w:t>1</w:t>
      </w:r>
      <w:r w:rsidRPr="00991A83">
        <w:rPr>
          <w:spacing w:val="-1"/>
        </w:rPr>
        <w:t xml:space="preserve"> </w:t>
      </w:r>
      <w:r>
        <w:t>de</w:t>
      </w:r>
      <w:r w:rsidRPr="00991A83">
        <w:rPr>
          <w:spacing w:val="-2"/>
        </w:rPr>
        <w:t xml:space="preserve"> </w:t>
      </w:r>
      <w:r>
        <w:t>juny. Un</w:t>
      </w:r>
      <w:r w:rsidRPr="00991A83">
        <w:rPr>
          <w:spacing w:val="1"/>
        </w:rPr>
        <w:t xml:space="preserve"> </w:t>
      </w:r>
      <w:r>
        <w:t>cop</w:t>
      </w:r>
      <w:r w:rsidRPr="00991A83">
        <w:rPr>
          <w:spacing w:val="1"/>
        </w:rPr>
        <w:t xml:space="preserve"> </w:t>
      </w:r>
      <w:r>
        <w:t>exposat</w:t>
      </w:r>
      <w:r w:rsidRPr="00991A83">
        <w:rPr>
          <w:spacing w:val="1"/>
        </w:rPr>
        <w:t xml:space="preserve"> </w:t>
      </w:r>
      <w:r>
        <w:t>al</w:t>
      </w:r>
      <w:r w:rsidRPr="00991A83">
        <w:rPr>
          <w:spacing w:val="1"/>
        </w:rPr>
        <w:t xml:space="preserve"> </w:t>
      </w:r>
      <w:r>
        <w:t>públic,</w:t>
      </w:r>
      <w:r w:rsidRPr="00991A83">
        <w:rPr>
          <w:spacing w:val="1"/>
        </w:rPr>
        <w:t xml:space="preserve"> </w:t>
      </w:r>
      <w:r>
        <w:t>i</w:t>
      </w:r>
      <w:r w:rsidRPr="00991A83">
        <w:rPr>
          <w:spacing w:val="1"/>
        </w:rPr>
        <w:t xml:space="preserve"> </w:t>
      </w:r>
      <w:r>
        <w:t>finalitzat</w:t>
      </w:r>
      <w:r w:rsidRPr="00991A83">
        <w:rPr>
          <w:spacing w:val="1"/>
        </w:rPr>
        <w:t xml:space="preserve"> </w:t>
      </w:r>
      <w:r>
        <w:t>el</w:t>
      </w:r>
      <w:r w:rsidRPr="00991A83">
        <w:rPr>
          <w:spacing w:val="1"/>
        </w:rPr>
        <w:t xml:space="preserve"> </w:t>
      </w:r>
      <w:r>
        <w:t>període</w:t>
      </w:r>
      <w:r w:rsidRPr="00991A83">
        <w:rPr>
          <w:spacing w:val="1"/>
        </w:rPr>
        <w:t xml:space="preserve"> </w:t>
      </w:r>
      <w:r>
        <w:t>de</w:t>
      </w:r>
      <w:r w:rsidRPr="00991A83">
        <w:rPr>
          <w:spacing w:val="1"/>
        </w:rPr>
        <w:t xml:space="preserve"> </w:t>
      </w:r>
      <w:r>
        <w:t>presentació</w:t>
      </w:r>
      <w:r w:rsidRPr="00991A83">
        <w:rPr>
          <w:spacing w:val="1"/>
        </w:rPr>
        <w:t xml:space="preserve"> </w:t>
      </w:r>
      <w:r>
        <w:t>de</w:t>
      </w:r>
      <w:r w:rsidRPr="00991A83">
        <w:rPr>
          <w:spacing w:val="1"/>
        </w:rPr>
        <w:t xml:space="preserve"> </w:t>
      </w:r>
      <w:r>
        <w:t>reclamacions,</w:t>
      </w:r>
      <w:r w:rsidRPr="00991A83">
        <w:rPr>
          <w:spacing w:val="1"/>
        </w:rPr>
        <w:t xml:space="preserve"> </w:t>
      </w:r>
      <w:r>
        <w:t>reparaments</w:t>
      </w:r>
      <w:r w:rsidRPr="00991A83">
        <w:rPr>
          <w:spacing w:val="1"/>
        </w:rPr>
        <w:t xml:space="preserve"> </w:t>
      </w:r>
      <w:r>
        <w:t>o</w:t>
      </w:r>
      <w:r w:rsidRPr="00991A83">
        <w:rPr>
          <w:spacing w:val="1"/>
        </w:rPr>
        <w:t xml:space="preserve"> </w:t>
      </w:r>
      <w:r>
        <w:t>observacions,</w:t>
      </w:r>
      <w:r w:rsidRPr="00991A83">
        <w:rPr>
          <w:spacing w:val="1"/>
        </w:rPr>
        <w:t xml:space="preserve"> </w:t>
      </w:r>
      <w:r>
        <w:t>el</w:t>
      </w:r>
      <w:r w:rsidRPr="00991A83">
        <w:rPr>
          <w:spacing w:val="1"/>
        </w:rPr>
        <w:t xml:space="preserve"> </w:t>
      </w:r>
      <w:r>
        <w:t>Compte</w:t>
      </w:r>
      <w:r w:rsidRPr="00991A83">
        <w:rPr>
          <w:spacing w:val="1"/>
        </w:rPr>
        <w:t xml:space="preserve"> </w:t>
      </w:r>
      <w:r>
        <w:t>General,</w:t>
      </w:r>
      <w:r w:rsidRPr="00991A83">
        <w:rPr>
          <w:spacing w:val="1"/>
        </w:rPr>
        <w:t xml:space="preserve"> </w:t>
      </w:r>
      <w:r>
        <w:t>acompanyat</w:t>
      </w:r>
      <w:r w:rsidRPr="00991A83">
        <w:rPr>
          <w:spacing w:val="1"/>
        </w:rPr>
        <w:t xml:space="preserve"> </w:t>
      </w:r>
      <w:r>
        <w:t>dels</w:t>
      </w:r>
      <w:r w:rsidRPr="00991A83">
        <w:rPr>
          <w:spacing w:val="1"/>
        </w:rPr>
        <w:t xml:space="preserve"> </w:t>
      </w:r>
      <w:r>
        <w:t>informes</w:t>
      </w:r>
      <w:r w:rsidRPr="00991A83">
        <w:rPr>
          <w:spacing w:val="1"/>
        </w:rPr>
        <w:t xml:space="preserve"> </w:t>
      </w:r>
      <w:r>
        <w:t>de</w:t>
      </w:r>
      <w:r w:rsidRPr="00991A83">
        <w:rPr>
          <w:spacing w:val="1"/>
        </w:rPr>
        <w:t xml:space="preserve"> </w:t>
      </w:r>
      <w:r>
        <w:t>la</w:t>
      </w:r>
      <w:r w:rsidRPr="00991A83">
        <w:rPr>
          <w:spacing w:val="1"/>
        </w:rPr>
        <w:t xml:space="preserve"> </w:t>
      </w:r>
      <w:r>
        <w:t>Comissió Especial de Comptes, serà sotmès al Ple de la Corporació per ser aprovat</w:t>
      </w:r>
      <w:r w:rsidRPr="00991A83">
        <w:rPr>
          <w:spacing w:val="1"/>
        </w:rPr>
        <w:t xml:space="preserve"> </w:t>
      </w:r>
      <w:r>
        <w:t>abans de l’1 d’octubre i tramès a la Sindicatura de Comptes abans del dia 15 del mateix</w:t>
      </w:r>
      <w:r w:rsidRPr="00991A83">
        <w:rPr>
          <w:spacing w:val="-58"/>
        </w:rPr>
        <w:t xml:space="preserve"> </w:t>
      </w:r>
      <w:r>
        <w:t>mes.</w:t>
      </w:r>
    </w:p>
    <w:p w14:paraId="3DCBF72F" w14:textId="77777777" w:rsidR="00991A83" w:rsidRDefault="00991A83" w:rsidP="00991A83">
      <w:pPr>
        <w:tabs>
          <w:tab w:val="left" w:pos="542"/>
        </w:tabs>
        <w:spacing w:before="1"/>
        <w:ind w:left="360" w:right="111"/>
      </w:pPr>
    </w:p>
    <w:p w14:paraId="54D6A2FC" w14:textId="77777777" w:rsidR="00991A83" w:rsidRDefault="00991A83" w:rsidP="000C298E">
      <w:pPr>
        <w:pStyle w:val="Textoindependiente"/>
        <w:numPr>
          <w:ilvl w:val="0"/>
          <w:numId w:val="68"/>
        </w:numPr>
        <w:spacing w:before="101"/>
        <w:ind w:right="109"/>
        <w:jc w:val="both"/>
      </w:pPr>
      <w:r>
        <w:t>D’acord amb la Regla 49.1c)</w:t>
      </w:r>
      <w:r>
        <w:rPr>
          <w:spacing w:val="1"/>
        </w:rPr>
        <w:t xml:space="preserve"> </w:t>
      </w:r>
      <w:r>
        <w:t>de la Instrucció de Comptabilitat per a</w:t>
      </w:r>
      <w:r>
        <w:rPr>
          <w:spacing w:val="60"/>
        </w:rPr>
        <w:t xml:space="preserve"> </w:t>
      </w:r>
      <w:r>
        <w:t>l’Administració</w:t>
      </w:r>
      <w:r>
        <w:rPr>
          <w:spacing w:val="1"/>
        </w:rPr>
        <w:t xml:space="preserve"> </w:t>
      </w:r>
      <w:r>
        <w:t>Local, model simplificat, s’acompanyarà al Compte General de la corporació, com a</w:t>
      </w:r>
      <w:r>
        <w:rPr>
          <w:spacing w:val="1"/>
        </w:rPr>
        <w:t xml:space="preserve"> </w:t>
      </w:r>
      <w:r>
        <w:t>documentació complementària, els comptes anuals de les entitats dependents incloses</w:t>
      </w:r>
      <w:r>
        <w:rPr>
          <w:spacing w:val="1"/>
        </w:rPr>
        <w:t xml:space="preserve"> </w:t>
      </w:r>
      <w:r>
        <w:t>dins de l’àmbit d’aplicació de la Llei 2/2012, de 27 d’abril, d’Estabilitat Pressupostària i</w:t>
      </w:r>
      <w:r>
        <w:rPr>
          <w:spacing w:val="1"/>
        </w:rPr>
        <w:t xml:space="preserve"> </w:t>
      </w:r>
      <w:r>
        <w:t>Sostenibilitat</w:t>
      </w:r>
      <w:r>
        <w:rPr>
          <w:spacing w:val="1"/>
        </w:rPr>
        <w:t xml:space="preserve"> </w:t>
      </w:r>
      <w:r>
        <w:t>Financera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s’hagin</w:t>
      </w:r>
      <w:r>
        <w:rPr>
          <w:spacing w:val="1"/>
        </w:rPr>
        <w:t xml:space="preserve"> </w:t>
      </w:r>
      <w:r>
        <w:t>inclòs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Compte</w:t>
      </w:r>
      <w:r>
        <w:rPr>
          <w:spacing w:val="1"/>
        </w:rPr>
        <w:t xml:space="preserve"> </w:t>
      </w:r>
      <w:r>
        <w:t>General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pròpia</w:t>
      </w:r>
      <w:r>
        <w:rPr>
          <w:spacing w:val="-58"/>
        </w:rPr>
        <w:t xml:space="preserve"> </w:t>
      </w:r>
      <w:r>
        <w:t>corporació. En el cas que alguna entitat no l’hagi lliurat dins del termini legalment</w:t>
      </w:r>
      <w:r>
        <w:rPr>
          <w:spacing w:val="1"/>
        </w:rPr>
        <w:t xml:space="preserve"> </w:t>
      </w:r>
      <w:r>
        <w:t>establert,</w:t>
      </w:r>
      <w:r>
        <w:rPr>
          <w:spacing w:val="-1"/>
        </w:rPr>
        <w:t xml:space="preserve"> </w:t>
      </w:r>
      <w:r>
        <w:t>ho</w:t>
      </w:r>
      <w:r>
        <w:rPr>
          <w:spacing w:val="-1"/>
        </w:rPr>
        <w:t xml:space="preserve"> </w:t>
      </w:r>
      <w:r>
        <w:t>haurà de</w:t>
      </w:r>
      <w:r>
        <w:rPr>
          <w:spacing w:val="-1"/>
        </w:rPr>
        <w:t xml:space="preserve"> </w:t>
      </w:r>
      <w:r>
        <w:t>fer</w:t>
      </w:r>
      <w:r>
        <w:rPr>
          <w:spacing w:val="-3"/>
        </w:rPr>
        <w:t xml:space="preserve"> </w:t>
      </w:r>
      <w:r>
        <w:t>posteriorment,</w:t>
      </w:r>
      <w:r>
        <w:rPr>
          <w:spacing w:val="-1"/>
        </w:rPr>
        <w:t xml:space="preserve"> </w:t>
      </w:r>
      <w:r>
        <w:t>un</w:t>
      </w:r>
      <w:r>
        <w:rPr>
          <w:spacing w:val="-4"/>
        </w:rPr>
        <w:t xml:space="preserve"> </w:t>
      </w:r>
      <w:r>
        <w:t>cop l’hagi</w:t>
      </w:r>
      <w:r>
        <w:rPr>
          <w:spacing w:val="-1"/>
        </w:rPr>
        <w:t xml:space="preserve"> </w:t>
      </w:r>
      <w:r>
        <w:t>aprovat el</w:t>
      </w:r>
      <w:r>
        <w:rPr>
          <w:spacing w:val="-1"/>
        </w:rPr>
        <w:t xml:space="preserve"> </w:t>
      </w:r>
      <w:r>
        <w:t>seu</w:t>
      </w:r>
      <w:r>
        <w:rPr>
          <w:spacing w:val="-1"/>
        </w:rPr>
        <w:t xml:space="preserve"> </w:t>
      </w:r>
      <w:r>
        <w:t>òrgan</w:t>
      </w:r>
      <w:r>
        <w:rPr>
          <w:spacing w:val="-1"/>
        </w:rPr>
        <w:t xml:space="preserve"> </w:t>
      </w:r>
      <w:r>
        <w:t>competent.</w:t>
      </w:r>
    </w:p>
    <w:p w14:paraId="49378061" w14:textId="77777777" w:rsidR="00991A83" w:rsidRDefault="00991A83" w:rsidP="00991A83"/>
    <w:p w14:paraId="7144D31D" w14:textId="77777777" w:rsidR="00D64D63" w:rsidRPr="00D64D63" w:rsidRDefault="00D64D63" w:rsidP="00D64D63">
      <w:pPr>
        <w:pStyle w:val="Ttulo1"/>
      </w:pPr>
      <w:bookmarkStart w:id="68" w:name="_Toc185197488"/>
      <w:r>
        <w:t xml:space="preserve">Títol IX. </w:t>
      </w:r>
      <w:r w:rsidR="0088279F">
        <w:t xml:space="preserve">DEL </w:t>
      </w:r>
      <w:r>
        <w:t>CONTROL I FISCALITZACIÓ</w:t>
      </w:r>
      <w:bookmarkEnd w:id="68"/>
    </w:p>
    <w:p w14:paraId="7864037B" w14:textId="77777777" w:rsidR="008A7CAC" w:rsidRDefault="008A7CAC"/>
    <w:p w14:paraId="2FE680F1" w14:textId="77777777" w:rsidR="00991A83" w:rsidRDefault="00991A83" w:rsidP="00991A83">
      <w:pPr>
        <w:pStyle w:val="Ttulo2"/>
      </w:pPr>
      <w:bookmarkStart w:id="69" w:name="_Toc185197489"/>
      <w:r>
        <w:t>Article 60.- Control Intern</w:t>
      </w:r>
      <w:bookmarkEnd w:id="69"/>
    </w:p>
    <w:p w14:paraId="38ED6FBF" w14:textId="77777777" w:rsidR="00991A83" w:rsidRDefault="00991A83"/>
    <w:p w14:paraId="07E4D632" w14:textId="77777777" w:rsidR="00991A83" w:rsidRDefault="00991A83" w:rsidP="000C298E">
      <w:pPr>
        <w:pStyle w:val="Prrafodelista"/>
        <w:numPr>
          <w:ilvl w:val="0"/>
          <w:numId w:val="69"/>
        </w:numPr>
      </w:pPr>
      <w:r>
        <w:t>El control intern de la gestió econòmica de la Corporació</w:t>
      </w:r>
      <w:r w:rsidRPr="00991A83">
        <w:rPr>
          <w:spacing w:val="1"/>
        </w:rPr>
        <w:t xml:space="preserve"> </w:t>
      </w:r>
      <w:r>
        <w:t>s'efectuarà per la Intervenció en la triple accepció de funció interventora, de control</w:t>
      </w:r>
      <w:r w:rsidRPr="00991A83">
        <w:rPr>
          <w:spacing w:val="1"/>
        </w:rPr>
        <w:t xml:space="preserve"> </w:t>
      </w:r>
      <w:r>
        <w:t>financer i control d'eficàcia, de conformitat amb el que disposa l'art. 213 del TRLRHL, i</w:t>
      </w:r>
      <w:r w:rsidRPr="00991A83">
        <w:rPr>
          <w:spacing w:val="1"/>
        </w:rPr>
        <w:t xml:space="preserve"> </w:t>
      </w:r>
      <w:r>
        <w:t>les presents</w:t>
      </w:r>
      <w:r w:rsidRPr="00991A83">
        <w:rPr>
          <w:spacing w:val="-2"/>
        </w:rPr>
        <w:t xml:space="preserve"> </w:t>
      </w:r>
      <w:r>
        <w:t>Bases.</w:t>
      </w:r>
    </w:p>
    <w:p w14:paraId="70F9ED8A" w14:textId="77777777" w:rsidR="00991A83" w:rsidRDefault="00991A83" w:rsidP="00991A83"/>
    <w:p w14:paraId="3F1ABBDF" w14:textId="77777777" w:rsidR="00991A83" w:rsidRDefault="00991A83" w:rsidP="000C298E">
      <w:pPr>
        <w:pStyle w:val="Prrafodelista"/>
        <w:numPr>
          <w:ilvl w:val="0"/>
          <w:numId w:val="69"/>
        </w:numPr>
      </w:pPr>
      <w:r>
        <w:t>La funció interventora o acte fiscalitzador tindrà per</w:t>
      </w:r>
      <w:r>
        <w:rPr>
          <w:spacing w:val="1"/>
        </w:rPr>
        <w:t xml:space="preserve"> </w:t>
      </w:r>
      <w:r>
        <w:t>objecte</w:t>
      </w:r>
      <w:r>
        <w:rPr>
          <w:spacing w:val="1"/>
        </w:rPr>
        <w:t xml:space="preserve"> </w:t>
      </w:r>
      <w:r>
        <w:t>fiscalitzar</w:t>
      </w:r>
      <w:r>
        <w:rPr>
          <w:spacing w:val="1"/>
        </w:rPr>
        <w:t xml:space="preserve"> </w:t>
      </w:r>
      <w:r>
        <w:t>els</w:t>
      </w:r>
      <w:r>
        <w:rPr>
          <w:spacing w:val="1"/>
        </w:rPr>
        <w:t xml:space="preserve"> </w:t>
      </w:r>
      <w:r>
        <w:t>actes</w:t>
      </w:r>
      <w:r>
        <w:rPr>
          <w:spacing w:val="1"/>
        </w:rPr>
        <w:t xml:space="preserve"> </w:t>
      </w:r>
      <w:r>
        <w:lastRenderedPageBreak/>
        <w:t>de</w:t>
      </w:r>
      <w:r>
        <w:rPr>
          <w:spacing w:val="1"/>
        </w:rPr>
        <w:t xml:space="preserve"> </w:t>
      </w:r>
      <w:r>
        <w:t>l'Ajuntament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comportin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reconeixement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liquidació de drets i obligacions o despeses de contingut econòmic, els ingressos i</w:t>
      </w:r>
      <w:r>
        <w:rPr>
          <w:spacing w:val="1"/>
        </w:rPr>
        <w:t xml:space="preserve"> </w:t>
      </w:r>
      <w:r>
        <w:t>pagaments que se'n derivin i la recaptació, inversió i aplicació en general, dels cabals</w:t>
      </w:r>
      <w:r>
        <w:rPr>
          <w:spacing w:val="1"/>
        </w:rPr>
        <w:t xml:space="preserve"> </w:t>
      </w:r>
      <w:r>
        <w:t>públics administrats, amb la finalitat que la gestió s'ajusti a les disposicions aplicables a</w:t>
      </w:r>
      <w:r>
        <w:rPr>
          <w:spacing w:val="1"/>
        </w:rPr>
        <w:t xml:space="preserve"> </w:t>
      </w:r>
      <w:r>
        <w:t>cada</w:t>
      </w:r>
      <w:r>
        <w:rPr>
          <w:spacing w:val="-3"/>
        </w:rPr>
        <w:t xml:space="preserve"> </w:t>
      </w:r>
      <w:r>
        <w:t>cas.</w:t>
      </w:r>
    </w:p>
    <w:p w14:paraId="7FA633D9" w14:textId="77777777" w:rsidR="00991A83" w:rsidRDefault="00991A83" w:rsidP="00991A83">
      <w:pPr>
        <w:pStyle w:val="Prrafodelista"/>
      </w:pPr>
    </w:p>
    <w:p w14:paraId="262003DE" w14:textId="77777777" w:rsidR="00991A83" w:rsidRDefault="00991A83" w:rsidP="000C298E">
      <w:pPr>
        <w:pStyle w:val="Prrafodelista"/>
        <w:numPr>
          <w:ilvl w:val="0"/>
          <w:numId w:val="69"/>
        </w:numPr>
      </w:pPr>
      <w:r>
        <w:t>El</w:t>
      </w:r>
      <w:r w:rsidRPr="00991A83">
        <w:rPr>
          <w:spacing w:val="1"/>
        </w:rPr>
        <w:t xml:space="preserve"> </w:t>
      </w:r>
      <w:r>
        <w:t>control</w:t>
      </w:r>
      <w:r w:rsidRPr="00991A83">
        <w:rPr>
          <w:spacing w:val="1"/>
        </w:rPr>
        <w:t xml:space="preserve"> </w:t>
      </w:r>
      <w:r>
        <w:t>financer</w:t>
      </w:r>
      <w:r w:rsidRPr="00991A83">
        <w:rPr>
          <w:spacing w:val="1"/>
        </w:rPr>
        <w:t xml:space="preserve"> </w:t>
      </w:r>
      <w:r>
        <w:t>té</w:t>
      </w:r>
      <w:r w:rsidRPr="00991A83">
        <w:rPr>
          <w:spacing w:val="1"/>
        </w:rPr>
        <w:t xml:space="preserve"> </w:t>
      </w:r>
      <w:r>
        <w:t>per</w:t>
      </w:r>
      <w:r w:rsidRPr="00991A83">
        <w:rPr>
          <w:spacing w:val="1"/>
        </w:rPr>
        <w:t xml:space="preserve"> </w:t>
      </w:r>
      <w:r>
        <w:t>objecte</w:t>
      </w:r>
      <w:r w:rsidRPr="00991A83">
        <w:rPr>
          <w:spacing w:val="1"/>
        </w:rPr>
        <w:t xml:space="preserve"> </w:t>
      </w:r>
      <w:r>
        <w:t>comprovar</w:t>
      </w:r>
      <w:r w:rsidRPr="00991A83">
        <w:rPr>
          <w:spacing w:val="1"/>
        </w:rPr>
        <w:t xml:space="preserve"> </w:t>
      </w:r>
      <w:r>
        <w:t>el</w:t>
      </w:r>
      <w:r w:rsidRPr="00991A83">
        <w:rPr>
          <w:spacing w:val="1"/>
        </w:rPr>
        <w:t xml:space="preserve"> </w:t>
      </w:r>
      <w:r>
        <w:t>funcionament en l'aspecte econòmic financer dels serveis de la Corporació. Aquest</w:t>
      </w:r>
      <w:r w:rsidRPr="00991A83">
        <w:rPr>
          <w:spacing w:val="1"/>
        </w:rPr>
        <w:t xml:space="preserve"> </w:t>
      </w:r>
      <w:r>
        <w:t>control tindrà per objecte: informar sobre l'adequada presentació de la informació</w:t>
      </w:r>
      <w:r w:rsidRPr="00991A83">
        <w:rPr>
          <w:spacing w:val="1"/>
        </w:rPr>
        <w:t xml:space="preserve"> </w:t>
      </w:r>
      <w:r>
        <w:t>financera, del compliment de les normes i directrius que siguin d'aplicació i del grau</w:t>
      </w:r>
      <w:r w:rsidRPr="00991A83">
        <w:rPr>
          <w:spacing w:val="1"/>
        </w:rPr>
        <w:t xml:space="preserve"> </w:t>
      </w:r>
      <w:r>
        <w:t>d'eficàcia i eficiència en la consecució dels objectius previstos. El control financer es farà</w:t>
      </w:r>
      <w:r w:rsidRPr="00991A83">
        <w:rPr>
          <w:spacing w:val="-58"/>
        </w:rPr>
        <w:t xml:space="preserve"> </w:t>
      </w:r>
      <w:r>
        <w:t>per</w:t>
      </w:r>
      <w:r w:rsidRPr="00991A83">
        <w:rPr>
          <w:spacing w:val="-2"/>
        </w:rPr>
        <w:t xml:space="preserve"> </w:t>
      </w:r>
      <w:r>
        <w:t>procediments</w:t>
      </w:r>
      <w:r w:rsidRPr="00991A83">
        <w:rPr>
          <w:spacing w:val="-1"/>
        </w:rPr>
        <w:t xml:space="preserve"> </w:t>
      </w:r>
      <w:r>
        <w:t>d'auditoria d'acord</w:t>
      </w:r>
      <w:r w:rsidRPr="00991A83">
        <w:rPr>
          <w:spacing w:val="-2"/>
        </w:rPr>
        <w:t xml:space="preserve"> </w:t>
      </w:r>
      <w:r>
        <w:t>amb les</w:t>
      </w:r>
      <w:r w:rsidRPr="00991A83">
        <w:rPr>
          <w:spacing w:val="-2"/>
        </w:rPr>
        <w:t xml:space="preserve"> </w:t>
      </w:r>
      <w:r>
        <w:t>normes</w:t>
      </w:r>
      <w:r w:rsidRPr="00991A83">
        <w:rPr>
          <w:spacing w:val="-1"/>
        </w:rPr>
        <w:t xml:space="preserve"> </w:t>
      </w:r>
      <w:r>
        <w:t>d'auditoria del</w:t>
      </w:r>
      <w:r w:rsidRPr="00991A83">
        <w:rPr>
          <w:spacing w:val="-2"/>
        </w:rPr>
        <w:t xml:space="preserve"> </w:t>
      </w:r>
      <w:r>
        <w:t>Sector Públic.</w:t>
      </w:r>
    </w:p>
    <w:p w14:paraId="35413530" w14:textId="77777777" w:rsidR="00991A83" w:rsidRDefault="00991A83" w:rsidP="00991A83">
      <w:pPr>
        <w:pStyle w:val="Prrafodelista"/>
      </w:pPr>
    </w:p>
    <w:p w14:paraId="21A24E9A" w14:textId="77777777" w:rsidR="00991A83" w:rsidRDefault="00991A83" w:rsidP="000C298E">
      <w:pPr>
        <w:pStyle w:val="Prrafodelista"/>
        <w:numPr>
          <w:ilvl w:val="0"/>
          <w:numId w:val="69"/>
        </w:numPr>
        <w:tabs>
          <w:tab w:val="left" w:pos="557"/>
        </w:tabs>
        <w:ind w:right="110"/>
      </w:pPr>
      <w:r>
        <w:t xml:space="preserve">  El Control d’eficàcia tindrà per objecte la comprovació</w:t>
      </w:r>
      <w:r w:rsidRPr="00991A83">
        <w:rPr>
          <w:spacing w:val="1"/>
        </w:rPr>
        <w:t xml:space="preserve"> </w:t>
      </w:r>
      <w:r>
        <w:t>periòdica</w:t>
      </w:r>
      <w:r w:rsidRPr="00991A83">
        <w:rPr>
          <w:spacing w:val="1"/>
        </w:rPr>
        <w:t xml:space="preserve"> </w:t>
      </w:r>
      <w:r>
        <w:t>del</w:t>
      </w:r>
      <w:r w:rsidRPr="00991A83">
        <w:rPr>
          <w:spacing w:val="1"/>
        </w:rPr>
        <w:t xml:space="preserve"> </w:t>
      </w:r>
      <w:r>
        <w:t>grau</w:t>
      </w:r>
      <w:r w:rsidRPr="00991A83">
        <w:rPr>
          <w:spacing w:val="1"/>
        </w:rPr>
        <w:t xml:space="preserve"> </w:t>
      </w:r>
      <w:r>
        <w:t>de</w:t>
      </w:r>
      <w:r w:rsidRPr="00991A83">
        <w:rPr>
          <w:spacing w:val="1"/>
        </w:rPr>
        <w:t xml:space="preserve"> </w:t>
      </w:r>
      <w:r>
        <w:t>compliment</w:t>
      </w:r>
      <w:r w:rsidRPr="00991A83">
        <w:rPr>
          <w:spacing w:val="1"/>
        </w:rPr>
        <w:t xml:space="preserve"> </w:t>
      </w:r>
      <w:r>
        <w:t>dels</w:t>
      </w:r>
      <w:r w:rsidRPr="00991A83">
        <w:rPr>
          <w:spacing w:val="1"/>
        </w:rPr>
        <w:t xml:space="preserve"> </w:t>
      </w:r>
      <w:r>
        <w:t>objectius,</w:t>
      </w:r>
      <w:r w:rsidRPr="00991A83">
        <w:rPr>
          <w:spacing w:val="1"/>
        </w:rPr>
        <w:t xml:space="preserve"> </w:t>
      </w:r>
      <w:r>
        <w:t>així</w:t>
      </w:r>
      <w:r w:rsidRPr="00991A83">
        <w:rPr>
          <w:spacing w:val="1"/>
        </w:rPr>
        <w:t xml:space="preserve"> </w:t>
      </w:r>
      <w:r>
        <w:t>com</w:t>
      </w:r>
      <w:r w:rsidRPr="00991A83">
        <w:rPr>
          <w:spacing w:val="1"/>
        </w:rPr>
        <w:t xml:space="preserve"> </w:t>
      </w:r>
      <w:r>
        <w:t>l’anàlisi</w:t>
      </w:r>
      <w:r w:rsidRPr="00991A83">
        <w:rPr>
          <w:spacing w:val="1"/>
        </w:rPr>
        <w:t xml:space="preserve"> </w:t>
      </w:r>
      <w:r>
        <w:t>del</w:t>
      </w:r>
      <w:r w:rsidRPr="00991A83">
        <w:rPr>
          <w:spacing w:val="1"/>
        </w:rPr>
        <w:t xml:space="preserve"> </w:t>
      </w:r>
      <w:r>
        <w:t>cost</w:t>
      </w:r>
      <w:r w:rsidRPr="00991A83">
        <w:rPr>
          <w:spacing w:val="1"/>
        </w:rPr>
        <w:t xml:space="preserve"> </w:t>
      </w:r>
      <w:r>
        <w:t>de</w:t>
      </w:r>
      <w:r w:rsidRPr="00991A83">
        <w:rPr>
          <w:spacing w:val="1"/>
        </w:rPr>
        <w:t xml:space="preserve"> </w:t>
      </w:r>
      <w:r>
        <w:t>funcionament</w:t>
      </w:r>
      <w:r w:rsidRPr="00991A83">
        <w:rPr>
          <w:spacing w:val="19"/>
        </w:rPr>
        <w:t xml:space="preserve"> </w:t>
      </w:r>
      <w:r>
        <w:t>i</w:t>
      </w:r>
      <w:r w:rsidRPr="00991A83">
        <w:rPr>
          <w:spacing w:val="19"/>
        </w:rPr>
        <w:t xml:space="preserve"> </w:t>
      </w:r>
      <w:r>
        <w:t>del</w:t>
      </w:r>
      <w:r w:rsidRPr="00991A83">
        <w:rPr>
          <w:spacing w:val="19"/>
        </w:rPr>
        <w:t xml:space="preserve"> </w:t>
      </w:r>
      <w:r>
        <w:t>rendiment</w:t>
      </w:r>
      <w:r w:rsidRPr="00991A83">
        <w:rPr>
          <w:spacing w:val="20"/>
        </w:rPr>
        <w:t xml:space="preserve"> </w:t>
      </w:r>
      <w:r>
        <w:t>dels</w:t>
      </w:r>
      <w:r w:rsidRPr="00991A83">
        <w:rPr>
          <w:spacing w:val="19"/>
        </w:rPr>
        <w:t xml:space="preserve"> </w:t>
      </w:r>
      <w:r>
        <w:t>respectius</w:t>
      </w:r>
      <w:r w:rsidRPr="00991A83">
        <w:rPr>
          <w:spacing w:val="17"/>
        </w:rPr>
        <w:t xml:space="preserve"> </w:t>
      </w:r>
      <w:r>
        <w:t>serveis</w:t>
      </w:r>
      <w:r w:rsidRPr="00991A83">
        <w:rPr>
          <w:spacing w:val="19"/>
        </w:rPr>
        <w:t xml:space="preserve"> </w:t>
      </w:r>
      <w:r>
        <w:t>o</w:t>
      </w:r>
      <w:r w:rsidRPr="00991A83">
        <w:rPr>
          <w:spacing w:val="21"/>
        </w:rPr>
        <w:t xml:space="preserve"> </w:t>
      </w:r>
      <w:r>
        <w:t>inversions.</w:t>
      </w:r>
      <w:r w:rsidRPr="00991A83">
        <w:rPr>
          <w:spacing w:val="17"/>
        </w:rPr>
        <w:t xml:space="preserve"> </w:t>
      </w:r>
      <w:r>
        <w:t>El</w:t>
      </w:r>
      <w:r w:rsidRPr="00991A83">
        <w:rPr>
          <w:spacing w:val="17"/>
        </w:rPr>
        <w:t xml:space="preserve"> </w:t>
      </w:r>
      <w:r>
        <w:t>control</w:t>
      </w:r>
      <w:r w:rsidRPr="00991A83">
        <w:rPr>
          <w:spacing w:val="20"/>
        </w:rPr>
        <w:t xml:space="preserve"> </w:t>
      </w:r>
      <w:r>
        <w:t>d’eficàcia</w:t>
      </w:r>
      <w:r w:rsidRPr="00991A83">
        <w:rPr>
          <w:spacing w:val="-58"/>
        </w:rPr>
        <w:t xml:space="preserve"> </w:t>
      </w:r>
      <w:r>
        <w:t>es</w:t>
      </w:r>
      <w:r w:rsidRPr="00991A83">
        <w:rPr>
          <w:spacing w:val="-1"/>
        </w:rPr>
        <w:t xml:space="preserve"> </w:t>
      </w:r>
      <w:r>
        <w:t>durà</w:t>
      </w:r>
      <w:r w:rsidRPr="00991A83">
        <w:rPr>
          <w:spacing w:val="-1"/>
        </w:rPr>
        <w:t xml:space="preserve"> </w:t>
      </w:r>
      <w:r>
        <w:t>a terme</w:t>
      </w:r>
      <w:r w:rsidRPr="00991A83">
        <w:rPr>
          <w:spacing w:val="-1"/>
        </w:rPr>
        <w:t xml:space="preserve"> </w:t>
      </w:r>
      <w:r>
        <w:t>simultàniament</w:t>
      </w:r>
      <w:r w:rsidRPr="00991A83">
        <w:rPr>
          <w:spacing w:val="-1"/>
        </w:rPr>
        <w:t xml:space="preserve"> </w:t>
      </w:r>
      <w:r>
        <w:t>amb</w:t>
      </w:r>
      <w:r w:rsidRPr="00991A83">
        <w:rPr>
          <w:spacing w:val="-1"/>
        </w:rPr>
        <w:t xml:space="preserve"> </w:t>
      </w:r>
      <w:r>
        <w:t>el</w:t>
      </w:r>
      <w:r w:rsidRPr="00991A83">
        <w:rPr>
          <w:spacing w:val="-1"/>
        </w:rPr>
        <w:t xml:space="preserve"> </w:t>
      </w:r>
      <w:r>
        <w:t>control</w:t>
      </w:r>
      <w:r w:rsidRPr="00991A83">
        <w:rPr>
          <w:spacing w:val="-1"/>
        </w:rPr>
        <w:t xml:space="preserve"> </w:t>
      </w:r>
      <w:r>
        <w:t>financer.</w:t>
      </w:r>
    </w:p>
    <w:p w14:paraId="6AAE2D74" w14:textId="77777777" w:rsidR="00991A83" w:rsidRDefault="00991A83" w:rsidP="00991A83"/>
    <w:p w14:paraId="3712AE3B" w14:textId="77777777" w:rsidR="008A7CAC" w:rsidRDefault="009968F6" w:rsidP="0088279F">
      <w:pPr>
        <w:pStyle w:val="Ttulo2"/>
      </w:pPr>
      <w:bookmarkStart w:id="70" w:name="_Toc185197490"/>
      <w:r>
        <w:t>Article 60.- Control Intern</w:t>
      </w:r>
      <w:bookmarkEnd w:id="70"/>
    </w:p>
    <w:p w14:paraId="62B2E745" w14:textId="77777777" w:rsidR="00991A83" w:rsidRDefault="00991A83" w:rsidP="00991A83"/>
    <w:p w14:paraId="045F3A1B" w14:textId="77777777" w:rsidR="00991A83" w:rsidRDefault="00991A83" w:rsidP="000C298E">
      <w:pPr>
        <w:pStyle w:val="Prrafodelista"/>
        <w:numPr>
          <w:ilvl w:val="0"/>
          <w:numId w:val="72"/>
        </w:numPr>
      </w:pPr>
      <w:r>
        <w:t>El control intern de la gestió econòmica de la Corporació</w:t>
      </w:r>
      <w:r>
        <w:rPr>
          <w:spacing w:val="1"/>
        </w:rPr>
        <w:t xml:space="preserve"> </w:t>
      </w:r>
      <w:r>
        <w:t>s'efectuarà per la Intervenció en la triple accepció de funció interventora, de control</w:t>
      </w:r>
      <w:r>
        <w:rPr>
          <w:spacing w:val="1"/>
        </w:rPr>
        <w:t xml:space="preserve"> </w:t>
      </w:r>
      <w:r>
        <w:t>financer i control d'eficàcia, de conformitat amb el que disposa l'art. 213 del TRLRHL, i</w:t>
      </w:r>
      <w:r>
        <w:rPr>
          <w:spacing w:val="1"/>
        </w:rPr>
        <w:t xml:space="preserve"> </w:t>
      </w:r>
      <w:r>
        <w:t>les presents</w:t>
      </w:r>
      <w:r>
        <w:rPr>
          <w:spacing w:val="-2"/>
        </w:rPr>
        <w:t xml:space="preserve"> </w:t>
      </w:r>
      <w:r>
        <w:t>Bases.</w:t>
      </w:r>
    </w:p>
    <w:p w14:paraId="5444D0D5" w14:textId="77777777" w:rsidR="00991A83" w:rsidRDefault="00991A83" w:rsidP="00991A83">
      <w:pPr>
        <w:ind w:left="360"/>
      </w:pPr>
    </w:p>
    <w:p w14:paraId="6F0C6FF7" w14:textId="77777777" w:rsidR="00991A83" w:rsidRDefault="00991A83" w:rsidP="000C298E">
      <w:pPr>
        <w:pStyle w:val="Prrafodelista"/>
        <w:numPr>
          <w:ilvl w:val="0"/>
          <w:numId w:val="72"/>
        </w:numPr>
      </w:pPr>
      <w:r>
        <w:t>La funció interventora o acte fiscalitzador tindrà per</w:t>
      </w:r>
      <w:r w:rsidRPr="00991A83">
        <w:rPr>
          <w:spacing w:val="1"/>
        </w:rPr>
        <w:t xml:space="preserve"> </w:t>
      </w:r>
      <w:r>
        <w:t>objecte</w:t>
      </w:r>
      <w:r w:rsidRPr="00991A83">
        <w:rPr>
          <w:spacing w:val="1"/>
        </w:rPr>
        <w:t xml:space="preserve"> </w:t>
      </w:r>
      <w:r>
        <w:t>fiscalitzar</w:t>
      </w:r>
      <w:r w:rsidRPr="00991A83">
        <w:rPr>
          <w:spacing w:val="1"/>
        </w:rPr>
        <w:t xml:space="preserve"> </w:t>
      </w:r>
      <w:r>
        <w:t>els</w:t>
      </w:r>
      <w:r w:rsidRPr="00991A83">
        <w:rPr>
          <w:spacing w:val="1"/>
        </w:rPr>
        <w:t xml:space="preserve"> </w:t>
      </w:r>
      <w:r>
        <w:t>actes</w:t>
      </w:r>
      <w:r w:rsidRPr="00991A83">
        <w:rPr>
          <w:spacing w:val="1"/>
        </w:rPr>
        <w:t xml:space="preserve"> </w:t>
      </w:r>
      <w:r>
        <w:t>de</w:t>
      </w:r>
      <w:r w:rsidRPr="00991A83">
        <w:rPr>
          <w:spacing w:val="1"/>
        </w:rPr>
        <w:t xml:space="preserve"> </w:t>
      </w:r>
      <w:r>
        <w:t>l'Ajuntament</w:t>
      </w:r>
      <w:r w:rsidRPr="00991A83">
        <w:rPr>
          <w:spacing w:val="1"/>
        </w:rPr>
        <w:t xml:space="preserve"> </w:t>
      </w:r>
      <w:r>
        <w:t>que</w:t>
      </w:r>
      <w:r w:rsidRPr="00991A83">
        <w:rPr>
          <w:spacing w:val="1"/>
        </w:rPr>
        <w:t xml:space="preserve"> </w:t>
      </w:r>
      <w:r>
        <w:t>comportin</w:t>
      </w:r>
      <w:r w:rsidRPr="00991A83">
        <w:rPr>
          <w:spacing w:val="1"/>
        </w:rPr>
        <w:t xml:space="preserve"> </w:t>
      </w:r>
      <w:r>
        <w:t>el</w:t>
      </w:r>
      <w:r w:rsidRPr="00991A83">
        <w:rPr>
          <w:spacing w:val="1"/>
        </w:rPr>
        <w:t xml:space="preserve"> </w:t>
      </w:r>
      <w:r>
        <w:t>reconeixement</w:t>
      </w:r>
      <w:r w:rsidRPr="00991A83">
        <w:rPr>
          <w:spacing w:val="1"/>
        </w:rPr>
        <w:t xml:space="preserve"> </w:t>
      </w:r>
      <w:r>
        <w:t>i</w:t>
      </w:r>
      <w:r w:rsidRPr="00991A83">
        <w:rPr>
          <w:spacing w:val="1"/>
        </w:rPr>
        <w:t xml:space="preserve"> </w:t>
      </w:r>
      <w:r>
        <w:t>la</w:t>
      </w:r>
      <w:r w:rsidRPr="00991A83">
        <w:rPr>
          <w:spacing w:val="1"/>
        </w:rPr>
        <w:t xml:space="preserve"> </w:t>
      </w:r>
      <w:r>
        <w:t>liquidació de drets i obligacions o despeses de contingut econòmic, els ingressos i</w:t>
      </w:r>
      <w:r w:rsidRPr="00991A83">
        <w:rPr>
          <w:spacing w:val="1"/>
        </w:rPr>
        <w:t xml:space="preserve"> </w:t>
      </w:r>
      <w:r>
        <w:t>pagaments que se'n derivin i la recaptació, inversió i aplicació en general, dels cabals</w:t>
      </w:r>
      <w:r w:rsidRPr="00991A83">
        <w:rPr>
          <w:spacing w:val="1"/>
        </w:rPr>
        <w:t xml:space="preserve"> </w:t>
      </w:r>
      <w:r>
        <w:t>públics administrats, amb la finalitat que la gestió s'ajusti a les disposicions aplicables a</w:t>
      </w:r>
      <w:r w:rsidRPr="00991A83">
        <w:rPr>
          <w:spacing w:val="1"/>
        </w:rPr>
        <w:t xml:space="preserve"> </w:t>
      </w:r>
      <w:r>
        <w:t>cada</w:t>
      </w:r>
      <w:r w:rsidRPr="00991A83">
        <w:rPr>
          <w:spacing w:val="-3"/>
        </w:rPr>
        <w:t xml:space="preserve"> </w:t>
      </w:r>
      <w:r>
        <w:t>cas.</w:t>
      </w:r>
    </w:p>
    <w:p w14:paraId="4B3048D9" w14:textId="77777777" w:rsidR="00991A83" w:rsidRDefault="00991A83" w:rsidP="00991A83">
      <w:pPr>
        <w:pStyle w:val="Prrafodelista"/>
      </w:pPr>
    </w:p>
    <w:p w14:paraId="166778E3" w14:textId="77777777" w:rsidR="00991A83" w:rsidRDefault="00991A83" w:rsidP="000C298E">
      <w:pPr>
        <w:pStyle w:val="Prrafodelista"/>
        <w:numPr>
          <w:ilvl w:val="0"/>
          <w:numId w:val="72"/>
        </w:numPr>
      </w:pPr>
      <w:r>
        <w:t>El</w:t>
      </w:r>
      <w:r>
        <w:rPr>
          <w:spacing w:val="1"/>
        </w:rPr>
        <w:t xml:space="preserve"> </w:t>
      </w:r>
      <w:r>
        <w:t>control</w:t>
      </w:r>
      <w:r>
        <w:rPr>
          <w:spacing w:val="1"/>
        </w:rPr>
        <w:t xml:space="preserve"> </w:t>
      </w:r>
      <w:r>
        <w:t>financer</w:t>
      </w:r>
      <w:r>
        <w:rPr>
          <w:spacing w:val="1"/>
        </w:rPr>
        <w:t xml:space="preserve"> </w:t>
      </w:r>
      <w:r>
        <w:t>té</w:t>
      </w:r>
      <w:r>
        <w:rPr>
          <w:spacing w:val="1"/>
        </w:rPr>
        <w:t xml:space="preserve"> </w:t>
      </w:r>
      <w:r>
        <w:t>per</w:t>
      </w:r>
      <w:r>
        <w:rPr>
          <w:spacing w:val="1"/>
        </w:rPr>
        <w:t xml:space="preserve"> </w:t>
      </w:r>
      <w:r>
        <w:t>objecte</w:t>
      </w:r>
      <w:r>
        <w:rPr>
          <w:spacing w:val="1"/>
        </w:rPr>
        <w:t xml:space="preserve"> </w:t>
      </w:r>
      <w:r>
        <w:t>comprovar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funcionament en l'aspecte econòmic financer dels serveis de la Corporació. Aquest</w:t>
      </w:r>
      <w:r>
        <w:rPr>
          <w:spacing w:val="1"/>
        </w:rPr>
        <w:t xml:space="preserve"> </w:t>
      </w:r>
      <w:r>
        <w:t>control tindrà per objecte: informar sobre l'adequada presentació de la informació</w:t>
      </w:r>
      <w:r>
        <w:rPr>
          <w:spacing w:val="1"/>
        </w:rPr>
        <w:t xml:space="preserve"> </w:t>
      </w:r>
      <w:r>
        <w:t>financera, del compliment de les normes i directrius que siguin d'aplicació i del grau</w:t>
      </w:r>
      <w:r>
        <w:rPr>
          <w:spacing w:val="1"/>
        </w:rPr>
        <w:t xml:space="preserve"> </w:t>
      </w:r>
      <w:r>
        <w:t>d'eficàcia i eficiència en la consecució dels objectius previstos. El control financer es farà</w:t>
      </w:r>
      <w:r>
        <w:rPr>
          <w:spacing w:val="-58"/>
        </w:rPr>
        <w:t xml:space="preserve"> </w:t>
      </w:r>
      <w:r>
        <w:t>per</w:t>
      </w:r>
      <w:r>
        <w:rPr>
          <w:spacing w:val="-2"/>
        </w:rPr>
        <w:t xml:space="preserve"> </w:t>
      </w:r>
      <w:r>
        <w:t>procediments</w:t>
      </w:r>
      <w:r>
        <w:rPr>
          <w:spacing w:val="-1"/>
        </w:rPr>
        <w:t xml:space="preserve"> </w:t>
      </w:r>
      <w:r>
        <w:t>d'auditoria d'acord</w:t>
      </w:r>
      <w:r>
        <w:rPr>
          <w:spacing w:val="-2"/>
        </w:rPr>
        <w:t xml:space="preserve"> </w:t>
      </w:r>
      <w:r>
        <w:t>amb les</w:t>
      </w:r>
      <w:r>
        <w:rPr>
          <w:spacing w:val="-2"/>
        </w:rPr>
        <w:t xml:space="preserve"> </w:t>
      </w:r>
      <w:r>
        <w:t>normes</w:t>
      </w:r>
      <w:r>
        <w:rPr>
          <w:spacing w:val="-1"/>
        </w:rPr>
        <w:t xml:space="preserve"> </w:t>
      </w:r>
      <w:r>
        <w:t>d'auditoria del</w:t>
      </w:r>
      <w:r>
        <w:rPr>
          <w:spacing w:val="-2"/>
        </w:rPr>
        <w:t xml:space="preserve"> </w:t>
      </w:r>
      <w:r>
        <w:t>Sector Públic.</w:t>
      </w:r>
    </w:p>
    <w:p w14:paraId="1A955DF4" w14:textId="77777777" w:rsidR="00991A83" w:rsidRDefault="00991A83" w:rsidP="00991A83">
      <w:pPr>
        <w:pStyle w:val="Prrafodelista"/>
      </w:pPr>
    </w:p>
    <w:p w14:paraId="6F422A09" w14:textId="77777777" w:rsidR="009968F6" w:rsidRDefault="00991A83" w:rsidP="000C298E">
      <w:pPr>
        <w:pStyle w:val="Prrafodelista"/>
        <w:numPr>
          <w:ilvl w:val="0"/>
          <w:numId w:val="72"/>
        </w:numPr>
      </w:pPr>
      <w:r>
        <w:t>El Control d’eficàcia tindrà per objecte la comprovació</w:t>
      </w:r>
      <w:r>
        <w:rPr>
          <w:spacing w:val="1"/>
        </w:rPr>
        <w:t xml:space="preserve"> </w:t>
      </w:r>
      <w:r>
        <w:t>periòdica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grau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compliment</w:t>
      </w:r>
      <w:r>
        <w:rPr>
          <w:spacing w:val="1"/>
        </w:rPr>
        <w:t xml:space="preserve"> </w:t>
      </w:r>
      <w:r>
        <w:t>dels</w:t>
      </w:r>
      <w:r>
        <w:rPr>
          <w:spacing w:val="1"/>
        </w:rPr>
        <w:t xml:space="preserve"> </w:t>
      </w:r>
      <w:r>
        <w:t>objectius,</w:t>
      </w:r>
      <w:r>
        <w:rPr>
          <w:spacing w:val="1"/>
        </w:rPr>
        <w:t xml:space="preserve"> </w:t>
      </w:r>
      <w:r>
        <w:t>així</w:t>
      </w:r>
      <w:r>
        <w:rPr>
          <w:spacing w:val="1"/>
        </w:rPr>
        <w:t xml:space="preserve"> </w:t>
      </w:r>
      <w:r>
        <w:t>com</w:t>
      </w:r>
      <w:r>
        <w:rPr>
          <w:spacing w:val="1"/>
        </w:rPr>
        <w:t xml:space="preserve"> </w:t>
      </w:r>
      <w:r>
        <w:t>l’anàlisi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cost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funcionament</w:t>
      </w:r>
      <w:r>
        <w:rPr>
          <w:spacing w:val="19"/>
        </w:rPr>
        <w:t xml:space="preserve"> </w:t>
      </w:r>
      <w:r>
        <w:t>i</w:t>
      </w:r>
      <w:r>
        <w:rPr>
          <w:spacing w:val="19"/>
        </w:rPr>
        <w:t xml:space="preserve"> </w:t>
      </w:r>
      <w:r>
        <w:t>del</w:t>
      </w:r>
      <w:r>
        <w:rPr>
          <w:spacing w:val="19"/>
        </w:rPr>
        <w:t xml:space="preserve"> </w:t>
      </w:r>
      <w:r>
        <w:t>rendiment</w:t>
      </w:r>
      <w:r>
        <w:rPr>
          <w:spacing w:val="20"/>
        </w:rPr>
        <w:t xml:space="preserve"> </w:t>
      </w:r>
      <w:r>
        <w:t>dels</w:t>
      </w:r>
      <w:r>
        <w:rPr>
          <w:spacing w:val="19"/>
        </w:rPr>
        <w:t xml:space="preserve"> </w:t>
      </w:r>
      <w:r>
        <w:t>respectius</w:t>
      </w:r>
      <w:r>
        <w:rPr>
          <w:spacing w:val="17"/>
        </w:rPr>
        <w:t xml:space="preserve"> </w:t>
      </w:r>
      <w:r>
        <w:t>serveis</w:t>
      </w:r>
      <w:r>
        <w:rPr>
          <w:spacing w:val="19"/>
        </w:rPr>
        <w:t xml:space="preserve"> </w:t>
      </w:r>
      <w:r>
        <w:t>o</w:t>
      </w:r>
      <w:r>
        <w:rPr>
          <w:spacing w:val="21"/>
        </w:rPr>
        <w:t xml:space="preserve"> </w:t>
      </w:r>
      <w:r>
        <w:t>inversions.</w:t>
      </w:r>
      <w:r>
        <w:rPr>
          <w:spacing w:val="17"/>
        </w:rPr>
        <w:t xml:space="preserve"> </w:t>
      </w:r>
      <w:r>
        <w:t>El</w:t>
      </w:r>
      <w:r>
        <w:rPr>
          <w:spacing w:val="17"/>
        </w:rPr>
        <w:t xml:space="preserve"> </w:t>
      </w:r>
      <w:r>
        <w:t>control</w:t>
      </w:r>
      <w:r>
        <w:rPr>
          <w:spacing w:val="20"/>
        </w:rPr>
        <w:t xml:space="preserve"> </w:t>
      </w:r>
      <w:r>
        <w:t>d’eficàcia</w:t>
      </w:r>
      <w:r>
        <w:rPr>
          <w:spacing w:val="-58"/>
        </w:rPr>
        <w:t xml:space="preserve"> </w:t>
      </w:r>
      <w:r>
        <w:t>es</w:t>
      </w:r>
      <w:r>
        <w:rPr>
          <w:spacing w:val="-1"/>
        </w:rPr>
        <w:t xml:space="preserve"> </w:t>
      </w:r>
      <w:r>
        <w:t>durà</w:t>
      </w:r>
      <w:r>
        <w:rPr>
          <w:spacing w:val="-1"/>
        </w:rPr>
        <w:t xml:space="preserve"> </w:t>
      </w:r>
      <w:r>
        <w:t>a terme</w:t>
      </w:r>
      <w:r>
        <w:rPr>
          <w:spacing w:val="-1"/>
        </w:rPr>
        <w:t xml:space="preserve"> </w:t>
      </w:r>
      <w:r>
        <w:t>simultàniament</w:t>
      </w:r>
      <w:r>
        <w:rPr>
          <w:spacing w:val="-1"/>
        </w:rPr>
        <w:t xml:space="preserve"> </w:t>
      </w:r>
      <w:r>
        <w:t>amb</w:t>
      </w:r>
      <w:r>
        <w:rPr>
          <w:spacing w:val="-1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control</w:t>
      </w:r>
      <w:r>
        <w:rPr>
          <w:spacing w:val="-1"/>
        </w:rPr>
        <w:t xml:space="preserve"> </w:t>
      </w:r>
      <w:r>
        <w:t>financer.</w:t>
      </w:r>
    </w:p>
    <w:p w14:paraId="585397A6" w14:textId="77777777" w:rsidR="009968F6" w:rsidRDefault="009968F6" w:rsidP="0088279F">
      <w:pPr>
        <w:pStyle w:val="Ttulo2"/>
      </w:pPr>
      <w:bookmarkStart w:id="71" w:name="_Toc185197491"/>
      <w:r>
        <w:lastRenderedPageBreak/>
        <w:t>Article 61.- Exercici de la Funció Interventora</w:t>
      </w:r>
      <w:bookmarkEnd w:id="71"/>
    </w:p>
    <w:p w14:paraId="19EDA93A" w14:textId="77777777" w:rsidR="00991A83" w:rsidRDefault="00991A83" w:rsidP="00991A83"/>
    <w:p w14:paraId="4D81DB74" w14:textId="77777777" w:rsidR="00991A83" w:rsidRDefault="00991A83" w:rsidP="000C298E">
      <w:pPr>
        <w:pStyle w:val="Prrafodelista"/>
        <w:numPr>
          <w:ilvl w:val="0"/>
          <w:numId w:val="70"/>
        </w:numPr>
        <w:tabs>
          <w:tab w:val="left" w:pos="624"/>
        </w:tabs>
        <w:ind w:right="112"/>
      </w:pPr>
      <w:r>
        <w:t xml:space="preserve">  Correspondrà</w:t>
      </w:r>
      <w:r w:rsidRPr="00991A83">
        <w:rPr>
          <w:spacing w:val="1"/>
        </w:rPr>
        <w:t xml:space="preserve"> </w:t>
      </w:r>
      <w:r>
        <w:t>a</w:t>
      </w:r>
      <w:r w:rsidRPr="00991A83">
        <w:rPr>
          <w:spacing w:val="1"/>
        </w:rPr>
        <w:t xml:space="preserve"> </w:t>
      </w:r>
      <w:r>
        <w:t>la</w:t>
      </w:r>
      <w:r w:rsidRPr="00991A83">
        <w:rPr>
          <w:spacing w:val="1"/>
        </w:rPr>
        <w:t xml:space="preserve"> </w:t>
      </w:r>
      <w:r>
        <w:t>Intervenció</w:t>
      </w:r>
      <w:r w:rsidRPr="00991A83">
        <w:rPr>
          <w:spacing w:val="1"/>
        </w:rPr>
        <w:t xml:space="preserve"> </w:t>
      </w:r>
      <w:r>
        <w:t>de</w:t>
      </w:r>
      <w:r w:rsidRPr="00991A83">
        <w:rPr>
          <w:spacing w:val="1"/>
        </w:rPr>
        <w:t xml:space="preserve"> </w:t>
      </w:r>
      <w:r>
        <w:t>l’Ajuntament</w:t>
      </w:r>
      <w:r w:rsidRPr="00991A83">
        <w:rPr>
          <w:spacing w:val="1"/>
        </w:rPr>
        <w:t xml:space="preserve"> </w:t>
      </w:r>
      <w:r>
        <w:t>l’exercici</w:t>
      </w:r>
      <w:r w:rsidRPr="00991A83">
        <w:rPr>
          <w:spacing w:val="1"/>
        </w:rPr>
        <w:t xml:space="preserve"> </w:t>
      </w:r>
      <w:r>
        <w:t>de</w:t>
      </w:r>
      <w:r w:rsidRPr="00991A83">
        <w:rPr>
          <w:spacing w:val="1"/>
        </w:rPr>
        <w:t xml:space="preserve"> </w:t>
      </w:r>
      <w:r>
        <w:t>la</w:t>
      </w:r>
      <w:r w:rsidRPr="00991A83">
        <w:rPr>
          <w:spacing w:val="1"/>
        </w:rPr>
        <w:t xml:space="preserve"> </w:t>
      </w:r>
      <w:r>
        <w:t>funció</w:t>
      </w:r>
      <w:r w:rsidRPr="00991A83">
        <w:rPr>
          <w:spacing w:val="1"/>
        </w:rPr>
        <w:t xml:space="preserve"> </w:t>
      </w:r>
      <w:r>
        <w:t>interventora de l’Ajuntament de conformitat amb les disposicions legals i al regulat en</w:t>
      </w:r>
      <w:r w:rsidRPr="00991A83">
        <w:rPr>
          <w:spacing w:val="1"/>
        </w:rPr>
        <w:t xml:space="preserve"> </w:t>
      </w:r>
      <w:r>
        <w:t>les</w:t>
      </w:r>
      <w:r w:rsidRPr="00991A83">
        <w:rPr>
          <w:spacing w:val="-1"/>
        </w:rPr>
        <w:t xml:space="preserve"> </w:t>
      </w:r>
      <w:r>
        <w:t>presents</w:t>
      </w:r>
      <w:r w:rsidRPr="00991A83">
        <w:rPr>
          <w:spacing w:val="-1"/>
        </w:rPr>
        <w:t xml:space="preserve"> </w:t>
      </w:r>
      <w:r>
        <w:t>Bases d’execució.</w:t>
      </w:r>
    </w:p>
    <w:p w14:paraId="09CCD2A0" w14:textId="77777777" w:rsidR="00991A83" w:rsidRDefault="00991A83" w:rsidP="00991A83">
      <w:pPr>
        <w:tabs>
          <w:tab w:val="left" w:pos="624"/>
        </w:tabs>
        <w:ind w:left="360" w:right="112"/>
      </w:pPr>
    </w:p>
    <w:p w14:paraId="11B903AB" w14:textId="77777777" w:rsidR="00991A83" w:rsidRDefault="00991A83" w:rsidP="000C298E">
      <w:pPr>
        <w:pStyle w:val="Prrafodelista"/>
        <w:numPr>
          <w:ilvl w:val="0"/>
          <w:numId w:val="70"/>
        </w:numPr>
        <w:tabs>
          <w:tab w:val="left" w:pos="624"/>
        </w:tabs>
        <w:ind w:right="112"/>
      </w:pPr>
      <w:r>
        <w:t>La funció interventora tindrà per objecte fiscalitzar els</w:t>
      </w:r>
      <w:r w:rsidRPr="00991A83">
        <w:rPr>
          <w:spacing w:val="1"/>
        </w:rPr>
        <w:t xml:space="preserve"> </w:t>
      </w:r>
      <w:r>
        <w:t>actes</w:t>
      </w:r>
      <w:r w:rsidRPr="00991A83">
        <w:rPr>
          <w:spacing w:val="1"/>
        </w:rPr>
        <w:t xml:space="preserve"> </w:t>
      </w:r>
      <w:r>
        <w:t>de</w:t>
      </w:r>
      <w:r w:rsidRPr="00991A83">
        <w:rPr>
          <w:spacing w:val="1"/>
        </w:rPr>
        <w:t xml:space="preserve"> </w:t>
      </w:r>
      <w:r>
        <w:t>la</w:t>
      </w:r>
      <w:r w:rsidRPr="00991A83">
        <w:rPr>
          <w:spacing w:val="1"/>
        </w:rPr>
        <w:t xml:space="preserve"> </w:t>
      </w:r>
      <w:r>
        <w:t>Corporació</w:t>
      </w:r>
      <w:r w:rsidRPr="00991A83">
        <w:rPr>
          <w:spacing w:val="1"/>
        </w:rPr>
        <w:t xml:space="preserve"> </w:t>
      </w:r>
      <w:r>
        <w:t>i</w:t>
      </w:r>
      <w:r w:rsidRPr="00991A83">
        <w:rPr>
          <w:spacing w:val="1"/>
        </w:rPr>
        <w:t xml:space="preserve"> </w:t>
      </w:r>
      <w:r>
        <w:t>dels</w:t>
      </w:r>
      <w:r w:rsidRPr="00991A83">
        <w:rPr>
          <w:spacing w:val="1"/>
        </w:rPr>
        <w:t xml:space="preserve"> </w:t>
      </w:r>
      <w:r>
        <w:t>seus</w:t>
      </w:r>
      <w:r w:rsidRPr="00991A83">
        <w:rPr>
          <w:spacing w:val="1"/>
        </w:rPr>
        <w:t xml:space="preserve"> </w:t>
      </w:r>
      <w:r>
        <w:t>organismes</w:t>
      </w:r>
      <w:r w:rsidRPr="00991A83">
        <w:rPr>
          <w:spacing w:val="1"/>
        </w:rPr>
        <w:t xml:space="preserve"> </w:t>
      </w:r>
      <w:r>
        <w:t>autònoms</w:t>
      </w:r>
      <w:r w:rsidRPr="00991A83">
        <w:rPr>
          <w:spacing w:val="1"/>
        </w:rPr>
        <w:t xml:space="preserve"> </w:t>
      </w:r>
      <w:r>
        <w:t>que</w:t>
      </w:r>
      <w:r w:rsidRPr="00991A83">
        <w:rPr>
          <w:spacing w:val="1"/>
        </w:rPr>
        <w:t xml:space="preserve"> </w:t>
      </w:r>
      <w:r>
        <w:t>comportin</w:t>
      </w:r>
      <w:r w:rsidRPr="00991A83">
        <w:rPr>
          <w:spacing w:val="1"/>
        </w:rPr>
        <w:t xml:space="preserve"> </w:t>
      </w:r>
      <w:r>
        <w:t>el</w:t>
      </w:r>
      <w:r w:rsidRPr="00991A83">
        <w:rPr>
          <w:spacing w:val="-58"/>
        </w:rPr>
        <w:t xml:space="preserve"> </w:t>
      </w:r>
      <w:r>
        <w:t>reconeixement</w:t>
      </w:r>
      <w:r w:rsidRPr="00991A83">
        <w:rPr>
          <w:spacing w:val="22"/>
        </w:rPr>
        <w:t xml:space="preserve"> </w:t>
      </w:r>
      <w:r>
        <w:t>i</w:t>
      </w:r>
      <w:r w:rsidRPr="00991A83">
        <w:rPr>
          <w:spacing w:val="23"/>
        </w:rPr>
        <w:t xml:space="preserve"> </w:t>
      </w:r>
      <w:r>
        <w:t>la</w:t>
      </w:r>
      <w:r w:rsidRPr="00991A83">
        <w:rPr>
          <w:spacing w:val="23"/>
        </w:rPr>
        <w:t xml:space="preserve"> </w:t>
      </w:r>
      <w:r>
        <w:t>liquidació</w:t>
      </w:r>
      <w:r w:rsidRPr="00991A83">
        <w:rPr>
          <w:spacing w:val="22"/>
        </w:rPr>
        <w:t xml:space="preserve"> </w:t>
      </w:r>
      <w:r>
        <w:t>de</w:t>
      </w:r>
      <w:r w:rsidRPr="00991A83">
        <w:rPr>
          <w:spacing w:val="22"/>
        </w:rPr>
        <w:t xml:space="preserve"> </w:t>
      </w:r>
      <w:r>
        <w:t>drets</w:t>
      </w:r>
      <w:r w:rsidRPr="00991A83">
        <w:rPr>
          <w:spacing w:val="22"/>
        </w:rPr>
        <w:t xml:space="preserve"> </w:t>
      </w:r>
      <w:r>
        <w:t>i</w:t>
      </w:r>
      <w:r w:rsidRPr="00991A83">
        <w:rPr>
          <w:spacing w:val="22"/>
        </w:rPr>
        <w:t xml:space="preserve"> </w:t>
      </w:r>
      <w:r>
        <w:t>obligacions</w:t>
      </w:r>
      <w:r w:rsidRPr="00991A83">
        <w:rPr>
          <w:spacing w:val="22"/>
        </w:rPr>
        <w:t xml:space="preserve"> </w:t>
      </w:r>
      <w:r>
        <w:t>de</w:t>
      </w:r>
      <w:r w:rsidRPr="00991A83">
        <w:rPr>
          <w:spacing w:val="20"/>
        </w:rPr>
        <w:t xml:space="preserve"> </w:t>
      </w:r>
      <w:r>
        <w:t>contingut</w:t>
      </w:r>
      <w:r w:rsidRPr="00991A83">
        <w:rPr>
          <w:spacing w:val="22"/>
        </w:rPr>
        <w:t xml:space="preserve"> </w:t>
      </w:r>
      <w:r>
        <w:t>econòmic,</w:t>
      </w:r>
      <w:r w:rsidRPr="00991A83">
        <w:rPr>
          <w:spacing w:val="23"/>
        </w:rPr>
        <w:t xml:space="preserve"> </w:t>
      </w:r>
      <w:r>
        <w:t>els ingressos i pagaments que se’n derivin, la recaptació, inversió i aplicació, en general,</w:t>
      </w:r>
      <w:r w:rsidRPr="00991A83">
        <w:rPr>
          <w:spacing w:val="1"/>
        </w:rPr>
        <w:t xml:space="preserve"> </w:t>
      </w:r>
      <w:r>
        <w:t>dels cabals públics administrats, amb la finalitat de verificar que la gestió s’ajusta a les</w:t>
      </w:r>
      <w:r w:rsidRPr="00991A83">
        <w:rPr>
          <w:spacing w:val="1"/>
        </w:rPr>
        <w:t xml:space="preserve"> </w:t>
      </w:r>
      <w:r>
        <w:t>disposicions</w:t>
      </w:r>
      <w:r w:rsidRPr="00991A83">
        <w:rPr>
          <w:spacing w:val="-2"/>
        </w:rPr>
        <w:t xml:space="preserve"> </w:t>
      </w:r>
      <w:r>
        <w:t>normatives</w:t>
      </w:r>
      <w:r w:rsidRPr="00991A83">
        <w:rPr>
          <w:spacing w:val="-4"/>
        </w:rPr>
        <w:t xml:space="preserve"> </w:t>
      </w:r>
      <w:r>
        <w:t>aplicables a</w:t>
      </w:r>
      <w:r w:rsidRPr="00991A83">
        <w:rPr>
          <w:spacing w:val="-3"/>
        </w:rPr>
        <w:t xml:space="preserve"> </w:t>
      </w:r>
      <w:r>
        <w:t xml:space="preserve">cada </w:t>
      </w:r>
      <w:proofErr w:type="spellStart"/>
      <w:r>
        <w:t>cas.L’exercici</w:t>
      </w:r>
      <w:proofErr w:type="spellEnd"/>
      <w:r w:rsidRPr="00991A83">
        <w:rPr>
          <w:spacing w:val="-1"/>
        </w:rPr>
        <w:t xml:space="preserve"> </w:t>
      </w:r>
      <w:r>
        <w:t>de</w:t>
      </w:r>
      <w:r w:rsidRPr="00991A83">
        <w:rPr>
          <w:spacing w:val="-2"/>
        </w:rPr>
        <w:t xml:space="preserve"> </w:t>
      </w:r>
      <w:r>
        <w:t>la</w:t>
      </w:r>
      <w:r w:rsidRPr="00991A83">
        <w:rPr>
          <w:spacing w:val="-2"/>
        </w:rPr>
        <w:t xml:space="preserve"> </w:t>
      </w:r>
      <w:r>
        <w:t>funció</w:t>
      </w:r>
      <w:r w:rsidRPr="00991A83">
        <w:rPr>
          <w:spacing w:val="-1"/>
        </w:rPr>
        <w:t xml:space="preserve"> </w:t>
      </w:r>
      <w:r>
        <w:t>interventora</w:t>
      </w:r>
      <w:r w:rsidRPr="00991A83">
        <w:rPr>
          <w:spacing w:val="-4"/>
        </w:rPr>
        <w:t xml:space="preserve"> </w:t>
      </w:r>
      <w:r>
        <w:t>comprendrà:</w:t>
      </w:r>
    </w:p>
    <w:p w14:paraId="01CE6BCD" w14:textId="77777777" w:rsidR="00991A83" w:rsidRDefault="00991A83" w:rsidP="00991A83">
      <w:pPr>
        <w:pStyle w:val="Prrafodelista"/>
      </w:pPr>
    </w:p>
    <w:p w14:paraId="670A3F2F" w14:textId="77777777" w:rsidR="00991A83" w:rsidRDefault="00991A83" w:rsidP="000C298E">
      <w:pPr>
        <w:pStyle w:val="Prrafodelista"/>
        <w:numPr>
          <w:ilvl w:val="1"/>
          <w:numId w:val="70"/>
        </w:numPr>
        <w:tabs>
          <w:tab w:val="left" w:pos="624"/>
        </w:tabs>
        <w:ind w:right="112"/>
      </w:pPr>
      <w:r>
        <w:t>La</w:t>
      </w:r>
      <w:r w:rsidRPr="00991A83">
        <w:rPr>
          <w:spacing w:val="44"/>
        </w:rPr>
        <w:t xml:space="preserve"> </w:t>
      </w:r>
      <w:r>
        <w:t>intervenció</w:t>
      </w:r>
      <w:r w:rsidRPr="00991A83">
        <w:rPr>
          <w:spacing w:val="41"/>
        </w:rPr>
        <w:t xml:space="preserve"> </w:t>
      </w:r>
      <w:r>
        <w:t>crítica</w:t>
      </w:r>
      <w:r w:rsidRPr="00991A83">
        <w:rPr>
          <w:spacing w:val="42"/>
        </w:rPr>
        <w:t xml:space="preserve"> </w:t>
      </w:r>
      <w:r>
        <w:t>o</w:t>
      </w:r>
      <w:r w:rsidRPr="00991A83">
        <w:rPr>
          <w:spacing w:val="45"/>
        </w:rPr>
        <w:t xml:space="preserve"> </w:t>
      </w:r>
      <w:r>
        <w:t>prèvia</w:t>
      </w:r>
      <w:r w:rsidRPr="00991A83">
        <w:rPr>
          <w:spacing w:val="44"/>
        </w:rPr>
        <w:t xml:space="preserve"> </w:t>
      </w:r>
      <w:r>
        <w:t>de</w:t>
      </w:r>
      <w:r w:rsidRPr="00991A83">
        <w:rPr>
          <w:spacing w:val="43"/>
        </w:rPr>
        <w:t xml:space="preserve"> </w:t>
      </w:r>
      <w:r>
        <w:t>tot</w:t>
      </w:r>
      <w:r w:rsidRPr="00991A83">
        <w:rPr>
          <w:spacing w:val="42"/>
        </w:rPr>
        <w:t xml:space="preserve"> </w:t>
      </w:r>
      <w:r>
        <w:t>acte,</w:t>
      </w:r>
      <w:r w:rsidRPr="00991A83">
        <w:rPr>
          <w:spacing w:val="45"/>
        </w:rPr>
        <w:t xml:space="preserve"> </w:t>
      </w:r>
      <w:r>
        <w:t>document</w:t>
      </w:r>
      <w:r w:rsidRPr="00991A83">
        <w:rPr>
          <w:spacing w:val="41"/>
        </w:rPr>
        <w:t xml:space="preserve"> </w:t>
      </w:r>
      <w:r>
        <w:t>o</w:t>
      </w:r>
      <w:r w:rsidRPr="00991A83">
        <w:rPr>
          <w:spacing w:val="45"/>
        </w:rPr>
        <w:t xml:space="preserve"> </w:t>
      </w:r>
      <w:r>
        <w:t>expedient</w:t>
      </w:r>
      <w:r w:rsidRPr="00991A83">
        <w:rPr>
          <w:spacing w:val="43"/>
        </w:rPr>
        <w:t xml:space="preserve"> </w:t>
      </w:r>
      <w:r>
        <w:t>susceptible</w:t>
      </w:r>
      <w:r w:rsidRPr="00991A83">
        <w:rPr>
          <w:spacing w:val="43"/>
        </w:rPr>
        <w:t xml:space="preserve"> </w:t>
      </w:r>
      <w:r>
        <w:t>de</w:t>
      </w:r>
      <w:r w:rsidRPr="00991A83">
        <w:rPr>
          <w:spacing w:val="-57"/>
        </w:rPr>
        <w:t xml:space="preserve"> </w:t>
      </w:r>
      <w:r>
        <w:t>produir</w:t>
      </w:r>
      <w:r w:rsidRPr="00991A83">
        <w:rPr>
          <w:spacing w:val="-2"/>
        </w:rPr>
        <w:t xml:space="preserve"> </w:t>
      </w:r>
      <w:r>
        <w:t>drets o</w:t>
      </w:r>
      <w:r w:rsidRPr="00991A83">
        <w:rPr>
          <w:spacing w:val="-1"/>
        </w:rPr>
        <w:t xml:space="preserve"> </w:t>
      </w:r>
      <w:r>
        <w:t>obligacions de</w:t>
      </w:r>
      <w:r w:rsidRPr="00991A83">
        <w:rPr>
          <w:spacing w:val="-1"/>
        </w:rPr>
        <w:t xml:space="preserve"> </w:t>
      </w:r>
      <w:r>
        <w:t>contingut</w:t>
      </w:r>
      <w:r w:rsidRPr="00991A83">
        <w:rPr>
          <w:spacing w:val="-2"/>
        </w:rPr>
        <w:t xml:space="preserve"> </w:t>
      </w:r>
      <w:r>
        <w:t>econòmic</w:t>
      </w:r>
      <w:r w:rsidRPr="00991A83">
        <w:rPr>
          <w:spacing w:val="1"/>
        </w:rPr>
        <w:t xml:space="preserve"> </w:t>
      </w:r>
      <w:r>
        <w:t>o</w:t>
      </w:r>
      <w:r w:rsidRPr="00991A83">
        <w:rPr>
          <w:spacing w:val="-1"/>
        </w:rPr>
        <w:t xml:space="preserve"> </w:t>
      </w:r>
      <w:r>
        <w:t>moviment</w:t>
      </w:r>
      <w:r w:rsidRPr="00991A83">
        <w:rPr>
          <w:spacing w:val="-1"/>
        </w:rPr>
        <w:t xml:space="preserve"> </w:t>
      </w:r>
      <w:r>
        <w:t>de</w:t>
      </w:r>
      <w:r w:rsidRPr="00991A83">
        <w:rPr>
          <w:spacing w:val="-1"/>
        </w:rPr>
        <w:t xml:space="preserve"> </w:t>
      </w:r>
      <w:r>
        <w:t>fons i</w:t>
      </w:r>
      <w:r w:rsidRPr="00991A83">
        <w:rPr>
          <w:spacing w:val="-2"/>
        </w:rPr>
        <w:t xml:space="preserve"> </w:t>
      </w:r>
      <w:r>
        <w:t>valors.</w:t>
      </w:r>
    </w:p>
    <w:p w14:paraId="0F26D242" w14:textId="77777777" w:rsidR="00991A83" w:rsidRDefault="00991A83" w:rsidP="000C298E">
      <w:pPr>
        <w:pStyle w:val="Prrafodelista"/>
        <w:numPr>
          <w:ilvl w:val="1"/>
          <w:numId w:val="70"/>
        </w:numPr>
        <w:tabs>
          <w:tab w:val="left" w:pos="624"/>
        </w:tabs>
        <w:ind w:right="112"/>
      </w:pPr>
      <w:r>
        <w:t>La intervenció</w:t>
      </w:r>
      <w:r w:rsidRPr="00991A83">
        <w:rPr>
          <w:spacing w:val="-3"/>
        </w:rPr>
        <w:t xml:space="preserve"> </w:t>
      </w:r>
      <w:r>
        <w:t>formal</w:t>
      </w:r>
      <w:r w:rsidRPr="00991A83">
        <w:rPr>
          <w:spacing w:val="-4"/>
        </w:rPr>
        <w:t xml:space="preserve"> </w:t>
      </w:r>
      <w:r>
        <w:t>de</w:t>
      </w:r>
      <w:r w:rsidRPr="00991A83">
        <w:rPr>
          <w:spacing w:val="-1"/>
        </w:rPr>
        <w:t xml:space="preserve"> </w:t>
      </w:r>
      <w:r>
        <w:t>l’ordenació</w:t>
      </w:r>
      <w:r w:rsidRPr="00991A83">
        <w:rPr>
          <w:spacing w:val="-1"/>
        </w:rPr>
        <w:t xml:space="preserve"> </w:t>
      </w:r>
      <w:r>
        <w:t>del</w:t>
      </w:r>
      <w:r w:rsidRPr="00991A83">
        <w:rPr>
          <w:spacing w:val="-1"/>
        </w:rPr>
        <w:t xml:space="preserve"> </w:t>
      </w:r>
      <w:r>
        <w:t>pagament.</w:t>
      </w:r>
    </w:p>
    <w:p w14:paraId="5F5CF2D6" w14:textId="77777777" w:rsidR="00991A83" w:rsidRDefault="00991A83" w:rsidP="000C298E">
      <w:pPr>
        <w:pStyle w:val="Prrafodelista"/>
        <w:numPr>
          <w:ilvl w:val="1"/>
          <w:numId w:val="70"/>
        </w:numPr>
        <w:tabs>
          <w:tab w:val="left" w:pos="624"/>
        </w:tabs>
        <w:ind w:right="112"/>
      </w:pPr>
      <w:r>
        <w:t>La</w:t>
      </w:r>
      <w:r w:rsidRPr="00991A83">
        <w:rPr>
          <w:spacing w:val="-1"/>
        </w:rPr>
        <w:t xml:space="preserve"> </w:t>
      </w:r>
      <w:r>
        <w:t>intervenció</w:t>
      </w:r>
      <w:r w:rsidRPr="00991A83">
        <w:rPr>
          <w:spacing w:val="-2"/>
        </w:rPr>
        <w:t xml:space="preserve"> </w:t>
      </w:r>
      <w:r>
        <w:t>material</w:t>
      </w:r>
      <w:r w:rsidRPr="00991A83">
        <w:rPr>
          <w:spacing w:val="-2"/>
        </w:rPr>
        <w:t xml:space="preserve"> </w:t>
      </w:r>
      <w:r>
        <w:t>del</w:t>
      </w:r>
      <w:r w:rsidRPr="00991A83">
        <w:rPr>
          <w:spacing w:val="-1"/>
        </w:rPr>
        <w:t xml:space="preserve"> </w:t>
      </w:r>
      <w:r>
        <w:t>pagament.</w:t>
      </w:r>
    </w:p>
    <w:p w14:paraId="0BDCD2D0" w14:textId="77777777" w:rsidR="00991A83" w:rsidRDefault="00991A83" w:rsidP="000C298E">
      <w:pPr>
        <w:pStyle w:val="Prrafodelista"/>
        <w:numPr>
          <w:ilvl w:val="1"/>
          <w:numId w:val="70"/>
        </w:numPr>
        <w:tabs>
          <w:tab w:val="left" w:pos="624"/>
        </w:tabs>
        <w:ind w:right="112"/>
      </w:pPr>
      <w:r>
        <w:t>La</w:t>
      </w:r>
      <w:r w:rsidRPr="00991A83">
        <w:rPr>
          <w:spacing w:val="9"/>
        </w:rPr>
        <w:t xml:space="preserve"> </w:t>
      </w:r>
      <w:r>
        <w:t>intervenció</w:t>
      </w:r>
      <w:r w:rsidRPr="00991A83">
        <w:rPr>
          <w:spacing w:val="67"/>
        </w:rPr>
        <w:t xml:space="preserve"> </w:t>
      </w:r>
      <w:r>
        <w:t>i</w:t>
      </w:r>
      <w:r w:rsidRPr="00991A83">
        <w:rPr>
          <w:spacing w:val="68"/>
        </w:rPr>
        <w:t xml:space="preserve"> </w:t>
      </w:r>
      <w:r>
        <w:t>comprovació</w:t>
      </w:r>
      <w:r w:rsidRPr="00991A83">
        <w:rPr>
          <w:spacing w:val="69"/>
        </w:rPr>
        <w:t xml:space="preserve"> </w:t>
      </w:r>
      <w:r>
        <w:t>material</w:t>
      </w:r>
      <w:r w:rsidRPr="00991A83">
        <w:rPr>
          <w:spacing w:val="66"/>
        </w:rPr>
        <w:t xml:space="preserve"> </w:t>
      </w:r>
      <w:r>
        <w:t>de</w:t>
      </w:r>
      <w:r w:rsidRPr="00991A83">
        <w:rPr>
          <w:spacing w:val="68"/>
        </w:rPr>
        <w:t xml:space="preserve"> </w:t>
      </w:r>
      <w:r>
        <w:t>les</w:t>
      </w:r>
      <w:r w:rsidRPr="00991A83">
        <w:rPr>
          <w:spacing w:val="67"/>
        </w:rPr>
        <w:t xml:space="preserve"> </w:t>
      </w:r>
      <w:r>
        <w:t>inversions</w:t>
      </w:r>
      <w:r w:rsidRPr="00991A83">
        <w:rPr>
          <w:spacing w:val="68"/>
        </w:rPr>
        <w:t xml:space="preserve"> </w:t>
      </w:r>
      <w:r>
        <w:t>i</w:t>
      </w:r>
      <w:r w:rsidRPr="00991A83">
        <w:rPr>
          <w:spacing w:val="67"/>
        </w:rPr>
        <w:t xml:space="preserve"> </w:t>
      </w:r>
      <w:r>
        <w:t>de</w:t>
      </w:r>
      <w:r w:rsidRPr="00991A83">
        <w:rPr>
          <w:spacing w:val="70"/>
        </w:rPr>
        <w:t xml:space="preserve"> </w:t>
      </w:r>
      <w:r>
        <w:t>l’aplicació</w:t>
      </w:r>
      <w:r w:rsidRPr="00991A83">
        <w:rPr>
          <w:spacing w:val="68"/>
        </w:rPr>
        <w:t xml:space="preserve"> </w:t>
      </w:r>
      <w:r>
        <w:t>de</w:t>
      </w:r>
      <w:r w:rsidRPr="00991A83">
        <w:rPr>
          <w:spacing w:val="68"/>
        </w:rPr>
        <w:t xml:space="preserve"> </w:t>
      </w:r>
      <w:r>
        <w:t>les subvencions.</w:t>
      </w:r>
    </w:p>
    <w:p w14:paraId="31902B96" w14:textId="77777777" w:rsidR="00991A83" w:rsidRDefault="00991A83" w:rsidP="00991A83">
      <w:pPr>
        <w:tabs>
          <w:tab w:val="left" w:pos="624"/>
        </w:tabs>
        <w:ind w:right="112"/>
      </w:pPr>
    </w:p>
    <w:p w14:paraId="02E4F1E9" w14:textId="77777777" w:rsidR="00991A83" w:rsidRDefault="00991A83" w:rsidP="000C298E">
      <w:pPr>
        <w:pStyle w:val="Textoindependiente"/>
        <w:numPr>
          <w:ilvl w:val="0"/>
          <w:numId w:val="70"/>
        </w:numPr>
      </w:pPr>
      <w:r>
        <w:t>La</w:t>
      </w:r>
      <w:r>
        <w:rPr>
          <w:spacing w:val="50"/>
        </w:rPr>
        <w:t xml:space="preserve"> </w:t>
      </w:r>
      <w:r>
        <w:t>intervenció</w:t>
      </w:r>
      <w:r>
        <w:rPr>
          <w:spacing w:val="106"/>
        </w:rPr>
        <w:t xml:space="preserve"> </w:t>
      </w:r>
      <w:r>
        <w:t>formal</w:t>
      </w:r>
      <w:r>
        <w:rPr>
          <w:spacing w:val="106"/>
        </w:rPr>
        <w:t xml:space="preserve"> </w:t>
      </w:r>
      <w:r>
        <w:t>de</w:t>
      </w:r>
      <w:r>
        <w:rPr>
          <w:spacing w:val="108"/>
        </w:rPr>
        <w:t xml:space="preserve"> </w:t>
      </w:r>
      <w:r>
        <w:t>l’ordenació</w:t>
      </w:r>
      <w:r>
        <w:rPr>
          <w:spacing w:val="108"/>
        </w:rPr>
        <w:t xml:space="preserve"> </w:t>
      </w:r>
      <w:r>
        <w:t>del</w:t>
      </w:r>
      <w:r>
        <w:rPr>
          <w:spacing w:val="108"/>
        </w:rPr>
        <w:t xml:space="preserve"> </w:t>
      </w:r>
      <w:r>
        <w:t>pagament</w:t>
      </w:r>
      <w:r>
        <w:rPr>
          <w:spacing w:val="108"/>
        </w:rPr>
        <w:t xml:space="preserve"> </w:t>
      </w:r>
      <w:r>
        <w:t>consistirà</w:t>
      </w:r>
      <w:r>
        <w:rPr>
          <w:spacing w:val="109"/>
        </w:rPr>
        <w:t xml:space="preserve"> </w:t>
      </w:r>
      <w:r>
        <w:t>en</w:t>
      </w:r>
      <w:r>
        <w:rPr>
          <w:spacing w:val="104"/>
        </w:rPr>
        <w:t xml:space="preserve"> </w:t>
      </w:r>
      <w:r>
        <w:t>la</w:t>
      </w:r>
      <w:r>
        <w:rPr>
          <w:spacing w:val="109"/>
        </w:rPr>
        <w:t xml:space="preserve"> </w:t>
      </w:r>
      <w:r>
        <w:t>verificació documental</w:t>
      </w:r>
      <w:r w:rsidRPr="00991A83">
        <w:rPr>
          <w:spacing w:val="-2"/>
        </w:rPr>
        <w:t xml:space="preserve"> </w:t>
      </w:r>
      <w:r>
        <w:t>de</w:t>
      </w:r>
      <w:r w:rsidRPr="00991A83">
        <w:rPr>
          <w:spacing w:val="-2"/>
        </w:rPr>
        <w:t xml:space="preserve"> </w:t>
      </w:r>
      <w:r>
        <w:t>la correcta expedició de</w:t>
      </w:r>
      <w:r w:rsidRPr="00991A83">
        <w:rPr>
          <w:spacing w:val="-2"/>
        </w:rPr>
        <w:t xml:space="preserve"> </w:t>
      </w:r>
      <w:r>
        <w:t>l’ordre</w:t>
      </w:r>
      <w:r w:rsidRPr="00991A83">
        <w:rPr>
          <w:spacing w:val="-1"/>
        </w:rPr>
        <w:t xml:space="preserve"> </w:t>
      </w:r>
      <w:r>
        <w:t>de</w:t>
      </w:r>
      <w:r w:rsidRPr="00991A83">
        <w:rPr>
          <w:spacing w:val="-4"/>
        </w:rPr>
        <w:t xml:space="preserve"> </w:t>
      </w:r>
      <w:r>
        <w:t>pagament</w:t>
      </w:r>
      <w:r w:rsidRPr="00991A83">
        <w:rPr>
          <w:spacing w:val="-2"/>
        </w:rPr>
        <w:t xml:space="preserve"> </w:t>
      </w:r>
      <w:r>
        <w:t>contra la</w:t>
      </w:r>
      <w:r w:rsidRPr="00991A83">
        <w:rPr>
          <w:spacing w:val="-1"/>
        </w:rPr>
        <w:t xml:space="preserve"> </w:t>
      </w:r>
      <w:r>
        <w:t>Tresoreria.</w:t>
      </w:r>
    </w:p>
    <w:p w14:paraId="24213803" w14:textId="77777777" w:rsidR="00991A83" w:rsidRDefault="00991A83" w:rsidP="000C298E">
      <w:pPr>
        <w:pStyle w:val="Textoindependiente"/>
        <w:numPr>
          <w:ilvl w:val="0"/>
          <w:numId w:val="70"/>
        </w:numPr>
      </w:pPr>
      <w:r>
        <w:t>La intervenció material del pagament</w:t>
      </w:r>
      <w:r>
        <w:rPr>
          <w:spacing w:val="1"/>
        </w:rPr>
        <w:t xml:space="preserve"> </w:t>
      </w:r>
      <w:r>
        <w:t>tindrà per finalitat verificar que el pagament s’ha ordenat per l'òrgan competent i es</w:t>
      </w:r>
      <w:r>
        <w:rPr>
          <w:spacing w:val="1"/>
        </w:rPr>
        <w:t xml:space="preserve"> </w:t>
      </w:r>
      <w:r>
        <w:t>realitza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favor del</w:t>
      </w:r>
      <w:r>
        <w:rPr>
          <w:spacing w:val="-1"/>
        </w:rPr>
        <w:t xml:space="preserve"> </w:t>
      </w:r>
      <w:r>
        <w:t>perceptor i</w:t>
      </w:r>
      <w:r>
        <w:rPr>
          <w:spacing w:val="-1"/>
        </w:rPr>
        <w:t xml:space="preserve"> </w:t>
      </w:r>
      <w:r>
        <w:t>per</w:t>
      </w:r>
      <w:r>
        <w:rPr>
          <w:spacing w:val="-1"/>
        </w:rPr>
        <w:t xml:space="preserve"> </w:t>
      </w:r>
      <w:r>
        <w:t>l’import</w:t>
      </w:r>
      <w:r>
        <w:rPr>
          <w:spacing w:val="-1"/>
        </w:rPr>
        <w:t xml:space="preserve"> </w:t>
      </w:r>
      <w:r>
        <w:t>correcte.</w:t>
      </w:r>
    </w:p>
    <w:p w14:paraId="296E7FB2" w14:textId="77777777" w:rsidR="00991A83" w:rsidRDefault="00991A83" w:rsidP="00991A83">
      <w:pPr>
        <w:tabs>
          <w:tab w:val="left" w:pos="624"/>
        </w:tabs>
        <w:ind w:right="112"/>
      </w:pPr>
    </w:p>
    <w:p w14:paraId="0F25876A" w14:textId="77777777" w:rsidR="00991A83" w:rsidRDefault="00991A83" w:rsidP="000C298E">
      <w:pPr>
        <w:pStyle w:val="Prrafodelista"/>
        <w:numPr>
          <w:ilvl w:val="0"/>
          <w:numId w:val="70"/>
        </w:numPr>
        <w:tabs>
          <w:tab w:val="left" w:pos="590"/>
        </w:tabs>
        <w:ind w:right="113"/>
      </w:pPr>
      <w:r>
        <w:t xml:space="preserve">  La</w:t>
      </w:r>
      <w:r w:rsidRPr="00991A83">
        <w:rPr>
          <w:spacing w:val="1"/>
        </w:rPr>
        <w:t xml:space="preserve"> </w:t>
      </w:r>
      <w:r>
        <w:t>intervenció</w:t>
      </w:r>
      <w:r w:rsidRPr="00991A83">
        <w:rPr>
          <w:spacing w:val="1"/>
        </w:rPr>
        <w:t xml:space="preserve"> </w:t>
      </w:r>
      <w:r>
        <w:t>general</w:t>
      </w:r>
      <w:r w:rsidRPr="00991A83">
        <w:rPr>
          <w:spacing w:val="1"/>
        </w:rPr>
        <w:t xml:space="preserve"> </w:t>
      </w:r>
      <w:r>
        <w:t>efectuarà</w:t>
      </w:r>
      <w:r w:rsidRPr="00991A83">
        <w:rPr>
          <w:spacing w:val="1"/>
        </w:rPr>
        <w:t xml:space="preserve"> </w:t>
      </w:r>
      <w:r>
        <w:t>el</w:t>
      </w:r>
      <w:r w:rsidRPr="00991A83">
        <w:rPr>
          <w:spacing w:val="1"/>
        </w:rPr>
        <w:t xml:space="preserve"> </w:t>
      </w:r>
      <w:r>
        <w:t>control</w:t>
      </w:r>
      <w:r w:rsidRPr="00991A83">
        <w:rPr>
          <w:spacing w:val="1"/>
        </w:rPr>
        <w:t xml:space="preserve"> </w:t>
      </w:r>
      <w:r>
        <w:t>intern</w:t>
      </w:r>
      <w:r w:rsidRPr="00991A83">
        <w:rPr>
          <w:spacing w:val="1"/>
        </w:rPr>
        <w:t xml:space="preserve"> </w:t>
      </w:r>
      <w:r>
        <w:t>amb</w:t>
      </w:r>
      <w:r w:rsidRPr="00991A83">
        <w:rPr>
          <w:spacing w:val="1"/>
        </w:rPr>
        <w:t xml:space="preserve"> </w:t>
      </w:r>
      <w:r>
        <w:t>plena</w:t>
      </w:r>
      <w:r w:rsidRPr="00991A83">
        <w:rPr>
          <w:spacing w:val="1"/>
        </w:rPr>
        <w:t xml:space="preserve"> </w:t>
      </w:r>
      <w:r>
        <w:t>independència</w:t>
      </w:r>
      <w:r w:rsidRPr="00991A83">
        <w:rPr>
          <w:spacing w:val="1"/>
        </w:rPr>
        <w:t xml:space="preserve"> </w:t>
      </w:r>
      <w:r>
        <w:t>i</w:t>
      </w:r>
      <w:r w:rsidRPr="00991A83">
        <w:rPr>
          <w:spacing w:val="1"/>
        </w:rPr>
        <w:t xml:space="preserve"> </w:t>
      </w:r>
      <w:r>
        <w:t>autonomia</w:t>
      </w:r>
      <w:r w:rsidRPr="00991A83">
        <w:rPr>
          <w:spacing w:val="1"/>
        </w:rPr>
        <w:t xml:space="preserve"> </w:t>
      </w:r>
      <w:r>
        <w:t>respecte</w:t>
      </w:r>
      <w:r w:rsidRPr="00991A83">
        <w:rPr>
          <w:spacing w:val="1"/>
        </w:rPr>
        <w:t xml:space="preserve"> </w:t>
      </w:r>
      <w:r>
        <w:t>de</w:t>
      </w:r>
      <w:r w:rsidRPr="00991A83">
        <w:rPr>
          <w:spacing w:val="1"/>
        </w:rPr>
        <w:t xml:space="preserve"> </w:t>
      </w:r>
      <w:r>
        <w:t>les</w:t>
      </w:r>
      <w:r w:rsidRPr="00991A83">
        <w:rPr>
          <w:spacing w:val="-58"/>
        </w:rPr>
        <w:t xml:space="preserve"> </w:t>
      </w:r>
      <w:r>
        <w:t>autoritats i entitats la gestió de les quals sigui objecte de control, i podrà sol•licitar tots</w:t>
      </w:r>
      <w:r w:rsidRPr="00991A83">
        <w:rPr>
          <w:spacing w:val="1"/>
        </w:rPr>
        <w:t xml:space="preserve"> </w:t>
      </w:r>
      <w:r>
        <w:t>els</w:t>
      </w:r>
      <w:r w:rsidRPr="00991A83">
        <w:rPr>
          <w:spacing w:val="-1"/>
        </w:rPr>
        <w:t xml:space="preserve"> </w:t>
      </w:r>
      <w:r>
        <w:t>antecedents i</w:t>
      </w:r>
      <w:r w:rsidRPr="00991A83">
        <w:rPr>
          <w:spacing w:val="-1"/>
        </w:rPr>
        <w:t xml:space="preserve"> </w:t>
      </w:r>
      <w:r>
        <w:t>documents precisos</w:t>
      </w:r>
      <w:r w:rsidRPr="00991A83">
        <w:rPr>
          <w:spacing w:val="-1"/>
        </w:rPr>
        <w:t xml:space="preserve"> </w:t>
      </w:r>
      <w:r>
        <w:t>per a l'acte</w:t>
      </w:r>
      <w:r w:rsidRPr="00991A83">
        <w:rPr>
          <w:spacing w:val="-4"/>
        </w:rPr>
        <w:t xml:space="preserve"> </w:t>
      </w:r>
      <w:r>
        <w:t>de</w:t>
      </w:r>
      <w:r w:rsidRPr="00991A83">
        <w:rPr>
          <w:spacing w:val="-1"/>
        </w:rPr>
        <w:t xml:space="preserve"> </w:t>
      </w:r>
      <w:r>
        <w:t>control.</w:t>
      </w:r>
    </w:p>
    <w:p w14:paraId="2DC8A661" w14:textId="77777777" w:rsidR="00991A83" w:rsidRDefault="00991A83" w:rsidP="00991A83">
      <w:pPr>
        <w:pStyle w:val="Prrafodelista"/>
      </w:pPr>
    </w:p>
    <w:p w14:paraId="05A3ABE9" w14:textId="77777777" w:rsidR="00991A83" w:rsidRPr="00991A83" w:rsidRDefault="00991A83" w:rsidP="000C298E">
      <w:pPr>
        <w:pStyle w:val="Prrafodelista"/>
        <w:numPr>
          <w:ilvl w:val="0"/>
          <w:numId w:val="70"/>
        </w:numPr>
        <w:tabs>
          <w:tab w:val="left" w:pos="595"/>
        </w:tabs>
        <w:ind w:right="110"/>
      </w:pPr>
      <w:r>
        <w:t xml:space="preserve">  Els</w:t>
      </w:r>
      <w:r>
        <w:rPr>
          <w:spacing w:val="1"/>
        </w:rPr>
        <w:t xml:space="preserve"> </w:t>
      </w:r>
      <w:r>
        <w:t>funcionaris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exerceixen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funció</w:t>
      </w:r>
      <w:r>
        <w:rPr>
          <w:spacing w:val="1"/>
        </w:rPr>
        <w:t xml:space="preserve"> </w:t>
      </w:r>
      <w:r>
        <w:t>interventora</w:t>
      </w:r>
      <w:r>
        <w:rPr>
          <w:spacing w:val="1"/>
        </w:rPr>
        <w:t xml:space="preserve"> </w:t>
      </w:r>
      <w:r>
        <w:t>hauran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guardar</w:t>
      </w:r>
      <w:r>
        <w:rPr>
          <w:spacing w:val="44"/>
        </w:rPr>
        <w:t xml:space="preserve"> </w:t>
      </w:r>
      <w:r>
        <w:t>sigil</w:t>
      </w:r>
      <w:r>
        <w:rPr>
          <w:spacing w:val="43"/>
        </w:rPr>
        <w:t xml:space="preserve"> </w:t>
      </w:r>
      <w:r>
        <w:t>en</w:t>
      </w:r>
      <w:r>
        <w:rPr>
          <w:spacing w:val="45"/>
        </w:rPr>
        <w:t xml:space="preserve"> </w:t>
      </w:r>
      <w:r>
        <w:t>relació</w:t>
      </w:r>
      <w:r>
        <w:rPr>
          <w:spacing w:val="46"/>
        </w:rPr>
        <w:t xml:space="preserve"> </w:t>
      </w:r>
      <w:r>
        <w:t>als</w:t>
      </w:r>
      <w:r>
        <w:rPr>
          <w:spacing w:val="44"/>
        </w:rPr>
        <w:t xml:space="preserve"> </w:t>
      </w:r>
      <w:r>
        <w:t>assumptes</w:t>
      </w:r>
      <w:r>
        <w:rPr>
          <w:spacing w:val="45"/>
        </w:rPr>
        <w:t xml:space="preserve"> </w:t>
      </w:r>
      <w:r>
        <w:t>que</w:t>
      </w:r>
      <w:r>
        <w:rPr>
          <w:spacing w:val="44"/>
        </w:rPr>
        <w:t xml:space="preserve"> </w:t>
      </w:r>
      <w:r>
        <w:t>coneguin</w:t>
      </w:r>
      <w:r>
        <w:rPr>
          <w:spacing w:val="44"/>
        </w:rPr>
        <w:t xml:space="preserve"> </w:t>
      </w:r>
      <w:r>
        <w:t>en</w:t>
      </w:r>
      <w:r>
        <w:rPr>
          <w:spacing w:val="46"/>
        </w:rPr>
        <w:t xml:space="preserve"> </w:t>
      </w:r>
      <w:r>
        <w:t>el</w:t>
      </w:r>
      <w:r>
        <w:rPr>
          <w:spacing w:val="43"/>
        </w:rPr>
        <w:t xml:space="preserve"> </w:t>
      </w:r>
      <w:r>
        <w:t>desenvolupament</w:t>
      </w:r>
      <w:r>
        <w:rPr>
          <w:spacing w:val="45"/>
        </w:rPr>
        <w:t xml:space="preserve"> </w:t>
      </w:r>
      <w:r>
        <w:t>de</w:t>
      </w:r>
      <w:r>
        <w:rPr>
          <w:spacing w:val="44"/>
        </w:rPr>
        <w:t xml:space="preserve"> </w:t>
      </w:r>
      <w:r>
        <w:t>les</w:t>
      </w:r>
      <w:r>
        <w:rPr>
          <w:spacing w:val="-58"/>
        </w:rPr>
        <w:t xml:space="preserve"> </w:t>
      </w:r>
      <w:r>
        <w:t>seves</w:t>
      </w:r>
      <w:r>
        <w:rPr>
          <w:spacing w:val="-1"/>
        </w:rPr>
        <w:t xml:space="preserve"> </w:t>
      </w:r>
      <w:r>
        <w:t>funcions.</w:t>
      </w:r>
    </w:p>
    <w:p w14:paraId="7306C6DC" w14:textId="77777777" w:rsidR="009968F6" w:rsidRDefault="009968F6" w:rsidP="0088279F">
      <w:pPr>
        <w:pStyle w:val="Ttulo2"/>
      </w:pPr>
    </w:p>
    <w:p w14:paraId="6607CF1F" w14:textId="77777777" w:rsidR="009968F6" w:rsidRDefault="009968F6" w:rsidP="00991A83">
      <w:pPr>
        <w:pStyle w:val="Ttulo2"/>
        <w:tabs>
          <w:tab w:val="center" w:pos="4252"/>
        </w:tabs>
      </w:pPr>
      <w:bookmarkStart w:id="72" w:name="_Toc185197492"/>
      <w:r>
        <w:t>Article 62.- Interventors Delegats</w:t>
      </w:r>
      <w:bookmarkEnd w:id="72"/>
      <w:r w:rsidR="00991A83">
        <w:tab/>
      </w:r>
    </w:p>
    <w:p w14:paraId="54A1B300" w14:textId="77777777" w:rsidR="00991A83" w:rsidRDefault="00991A83" w:rsidP="00991A83"/>
    <w:p w14:paraId="5A5CDF90" w14:textId="77777777" w:rsidR="00991A83" w:rsidRPr="00991A83" w:rsidRDefault="00991A83" w:rsidP="000C298E">
      <w:pPr>
        <w:pStyle w:val="Prrafodelista"/>
        <w:numPr>
          <w:ilvl w:val="0"/>
          <w:numId w:val="71"/>
        </w:numPr>
      </w:pPr>
      <w:r>
        <w:t>La</w:t>
      </w:r>
      <w:r w:rsidRPr="00991A83">
        <w:rPr>
          <w:spacing w:val="1"/>
        </w:rPr>
        <w:t xml:space="preserve"> </w:t>
      </w:r>
      <w:r>
        <w:t>persona</w:t>
      </w:r>
      <w:r w:rsidRPr="00991A83">
        <w:rPr>
          <w:spacing w:val="1"/>
        </w:rPr>
        <w:t xml:space="preserve"> </w:t>
      </w:r>
      <w:r>
        <w:t>titular</w:t>
      </w:r>
      <w:r w:rsidRPr="00991A83">
        <w:rPr>
          <w:spacing w:val="1"/>
        </w:rPr>
        <w:t xml:space="preserve"> </w:t>
      </w:r>
      <w:r>
        <w:t>de</w:t>
      </w:r>
      <w:r w:rsidRPr="00991A83">
        <w:rPr>
          <w:spacing w:val="1"/>
        </w:rPr>
        <w:t xml:space="preserve"> </w:t>
      </w:r>
      <w:r>
        <w:t>la</w:t>
      </w:r>
      <w:r w:rsidRPr="00991A83">
        <w:rPr>
          <w:spacing w:val="1"/>
        </w:rPr>
        <w:t xml:space="preserve"> </w:t>
      </w:r>
      <w:r>
        <w:t>Intervenció</w:t>
      </w:r>
      <w:r w:rsidRPr="00991A83">
        <w:rPr>
          <w:spacing w:val="1"/>
        </w:rPr>
        <w:t xml:space="preserve"> </w:t>
      </w:r>
      <w:r>
        <w:t>es</w:t>
      </w:r>
      <w:r w:rsidRPr="00991A83">
        <w:rPr>
          <w:spacing w:val="1"/>
        </w:rPr>
        <w:t xml:space="preserve"> </w:t>
      </w:r>
      <w:r>
        <w:t>reserva</w:t>
      </w:r>
      <w:r w:rsidRPr="00991A83">
        <w:rPr>
          <w:spacing w:val="60"/>
        </w:rPr>
        <w:t xml:space="preserve"> </w:t>
      </w:r>
      <w:r>
        <w:t>la</w:t>
      </w:r>
      <w:r w:rsidRPr="00991A83">
        <w:rPr>
          <w:spacing w:val="-58"/>
        </w:rPr>
        <w:t xml:space="preserve"> </w:t>
      </w:r>
      <w:r>
        <w:t>capacitat de delegar, en cas de ser aconsellable, en funcionaris de la mateixa entitat la</w:t>
      </w:r>
      <w:r w:rsidRPr="00991A83">
        <w:rPr>
          <w:spacing w:val="1"/>
        </w:rPr>
        <w:t xml:space="preserve"> </w:t>
      </w:r>
      <w:r>
        <w:t>seva assistència com a vocals a les Meses de Contractació de conformitat amb el que</w:t>
      </w:r>
      <w:r w:rsidRPr="00991A83">
        <w:rPr>
          <w:spacing w:val="1"/>
        </w:rPr>
        <w:t xml:space="preserve"> </w:t>
      </w:r>
      <w:r>
        <w:t>preveu la disposició addicional segona de la Llei de Contractes</w:t>
      </w:r>
      <w:r w:rsidRPr="00991A83">
        <w:rPr>
          <w:spacing w:val="60"/>
        </w:rPr>
        <w:t xml:space="preserve"> </w:t>
      </w:r>
      <w:r>
        <w:t>del Sector Públic. La</w:t>
      </w:r>
      <w:r w:rsidRPr="00991A83">
        <w:rPr>
          <w:spacing w:val="1"/>
        </w:rPr>
        <w:t xml:space="preserve"> </w:t>
      </w:r>
      <w:r>
        <w:t>seva funció a les mateixes és independent de la funció interventora i es limitarà a actuar</w:t>
      </w:r>
      <w:r w:rsidRPr="00991A83">
        <w:rPr>
          <w:spacing w:val="-58"/>
        </w:rPr>
        <w:t xml:space="preserve"> </w:t>
      </w:r>
      <w:r>
        <w:t>com</w:t>
      </w:r>
      <w:r w:rsidRPr="00991A83">
        <w:rPr>
          <w:spacing w:val="-1"/>
        </w:rPr>
        <w:t xml:space="preserve"> </w:t>
      </w:r>
      <w:r>
        <w:t xml:space="preserve">a </w:t>
      </w:r>
      <w:r>
        <w:lastRenderedPageBreak/>
        <w:t>vocal</w:t>
      </w:r>
      <w:r w:rsidRPr="00991A83">
        <w:rPr>
          <w:spacing w:val="-1"/>
        </w:rPr>
        <w:t xml:space="preserve"> </w:t>
      </w:r>
      <w:r>
        <w:t>de</w:t>
      </w:r>
      <w:r w:rsidRPr="00991A83">
        <w:rPr>
          <w:spacing w:val="-1"/>
        </w:rPr>
        <w:t xml:space="preserve"> </w:t>
      </w:r>
      <w:r>
        <w:t>la</w:t>
      </w:r>
      <w:r w:rsidRPr="00991A83">
        <w:rPr>
          <w:spacing w:val="-3"/>
        </w:rPr>
        <w:t xml:space="preserve"> </w:t>
      </w:r>
      <w:r>
        <w:t>Mesa signant</w:t>
      </w:r>
      <w:r w:rsidRPr="00991A83">
        <w:rPr>
          <w:spacing w:val="-1"/>
        </w:rPr>
        <w:t xml:space="preserve"> </w:t>
      </w:r>
      <w:r>
        <w:t>les</w:t>
      </w:r>
      <w:r w:rsidRPr="00991A83">
        <w:rPr>
          <w:spacing w:val="-1"/>
        </w:rPr>
        <w:t xml:space="preserve"> </w:t>
      </w:r>
      <w:r>
        <w:t>corresponents</w:t>
      </w:r>
      <w:r w:rsidRPr="00991A83">
        <w:rPr>
          <w:spacing w:val="-3"/>
        </w:rPr>
        <w:t xml:space="preserve"> </w:t>
      </w:r>
      <w:r>
        <w:t>actes.</w:t>
      </w:r>
    </w:p>
    <w:p w14:paraId="37F98BFA" w14:textId="77777777" w:rsidR="009968F6" w:rsidRDefault="009968F6" w:rsidP="0088279F">
      <w:pPr>
        <w:pStyle w:val="Ttulo2"/>
      </w:pPr>
    </w:p>
    <w:p w14:paraId="7B7BC88A" w14:textId="77777777" w:rsidR="009968F6" w:rsidRDefault="009968F6" w:rsidP="0088279F">
      <w:pPr>
        <w:pStyle w:val="Ttulo2"/>
      </w:pPr>
      <w:bookmarkStart w:id="73" w:name="_Toc185197493"/>
      <w:r>
        <w:t>Article 63.- Fiscalització Prèvia Limitada i Plena</w:t>
      </w:r>
      <w:bookmarkEnd w:id="73"/>
    </w:p>
    <w:p w14:paraId="56C9445A" w14:textId="77777777" w:rsidR="009968F6" w:rsidRDefault="009968F6" w:rsidP="0088279F">
      <w:pPr>
        <w:pStyle w:val="Ttulo2"/>
      </w:pPr>
    </w:p>
    <w:p w14:paraId="02501208" w14:textId="77777777" w:rsidR="00991A83" w:rsidRDefault="00991A83" w:rsidP="000C298E">
      <w:pPr>
        <w:pStyle w:val="Textoindependiente"/>
        <w:numPr>
          <w:ilvl w:val="0"/>
          <w:numId w:val="73"/>
        </w:numPr>
        <w:ind w:right="109"/>
        <w:jc w:val="both"/>
      </w:pPr>
      <w:r>
        <w:t xml:space="preserve">La Corporació exercirà la fiscalització en la seva modalitat de fiscalització limitada prèvia. </w:t>
      </w:r>
    </w:p>
    <w:p w14:paraId="54D06E82" w14:textId="77777777" w:rsidR="00991A83" w:rsidRDefault="00991A83" w:rsidP="00991A83">
      <w:pPr>
        <w:pStyle w:val="Textoindependiente"/>
        <w:ind w:left="662" w:right="109"/>
        <w:jc w:val="both"/>
      </w:pPr>
    </w:p>
    <w:p w14:paraId="5B2C5482" w14:textId="77777777" w:rsidR="00991A83" w:rsidRDefault="00991A83" w:rsidP="000C298E">
      <w:pPr>
        <w:pStyle w:val="Textoindependiente"/>
        <w:numPr>
          <w:ilvl w:val="0"/>
          <w:numId w:val="73"/>
        </w:numPr>
        <w:ind w:right="109"/>
        <w:jc w:val="both"/>
      </w:pPr>
      <w:r>
        <w:t>A l’empara del que estableix l’article 219 del TRLRHL, es podrà establir la regulació de la</w:t>
      </w:r>
      <w:r>
        <w:rPr>
          <w:spacing w:val="-58"/>
        </w:rPr>
        <w:t xml:space="preserve"> </w:t>
      </w:r>
      <w:r>
        <w:t>funció interventora en l’Ajuntament en la seva modalitat de fiscalització prèvia plena</w:t>
      </w:r>
      <w:r>
        <w:rPr>
          <w:spacing w:val="1"/>
        </w:rPr>
        <w:t xml:space="preserve"> </w:t>
      </w:r>
      <w:r>
        <w:t>amb</w:t>
      </w:r>
      <w:r>
        <w:rPr>
          <w:spacing w:val="-2"/>
        </w:rPr>
        <w:t xml:space="preserve"> </w:t>
      </w:r>
      <w:r>
        <w:t>les particularitats</w:t>
      </w:r>
      <w:r>
        <w:rPr>
          <w:spacing w:val="-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s’exposen</w:t>
      </w:r>
      <w:r>
        <w:rPr>
          <w:spacing w:val="-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base següent.</w:t>
      </w:r>
    </w:p>
    <w:p w14:paraId="4EB2E38E" w14:textId="77777777" w:rsidR="00991A83" w:rsidRDefault="00991A83" w:rsidP="00991A83">
      <w:pPr>
        <w:pStyle w:val="Prrafodelista"/>
      </w:pPr>
    </w:p>
    <w:p w14:paraId="3FD0A0BE" w14:textId="77777777" w:rsidR="00991A83" w:rsidRDefault="00991A83" w:rsidP="000C298E">
      <w:pPr>
        <w:pStyle w:val="Textoindependiente"/>
        <w:numPr>
          <w:ilvl w:val="0"/>
          <w:numId w:val="73"/>
        </w:numPr>
        <w:ind w:right="109"/>
        <w:jc w:val="both"/>
      </w:pPr>
      <w:r>
        <w:t>Es procedirà a practicar per la Intervenció la fiscalització prèvia amb caràcter general de</w:t>
      </w:r>
      <w:r>
        <w:rPr>
          <w:spacing w:val="1"/>
        </w:rPr>
        <w:t xml:space="preserve"> </w:t>
      </w:r>
      <w:r>
        <w:t>tot</w:t>
      </w:r>
      <w:r>
        <w:rPr>
          <w:spacing w:val="1"/>
        </w:rPr>
        <w:t xml:space="preserve"> </w:t>
      </w:r>
      <w:r>
        <w:t>acte,</w:t>
      </w:r>
      <w:r>
        <w:rPr>
          <w:spacing w:val="1"/>
        </w:rPr>
        <w:t xml:space="preserve"> </w:t>
      </w:r>
      <w:r>
        <w:t>document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expedient,</w:t>
      </w:r>
      <w:r>
        <w:rPr>
          <w:spacing w:val="1"/>
        </w:rPr>
        <w:t xml:space="preserve"> </w:t>
      </w:r>
      <w:r>
        <w:t>susceptible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produir</w:t>
      </w:r>
      <w:r>
        <w:rPr>
          <w:spacing w:val="1"/>
        </w:rPr>
        <w:t xml:space="preserve"> </w:t>
      </w:r>
      <w:r>
        <w:t>obligacions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contingut</w:t>
      </w:r>
      <w:r>
        <w:rPr>
          <w:spacing w:val="1"/>
        </w:rPr>
        <w:t xml:space="preserve"> </w:t>
      </w:r>
      <w:r>
        <w:t>econòmic amb</w:t>
      </w:r>
      <w:r>
        <w:rPr>
          <w:spacing w:val="-3"/>
        </w:rPr>
        <w:t xml:space="preserve"> </w:t>
      </w:r>
      <w:r>
        <w:t>anterioritat a la</w:t>
      </w:r>
      <w:r>
        <w:rPr>
          <w:spacing w:val="-1"/>
        </w:rPr>
        <w:t xml:space="preserve"> </w:t>
      </w:r>
      <w:r>
        <w:t>seva aprovació,</w:t>
      </w:r>
      <w:r>
        <w:rPr>
          <w:spacing w:val="-1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amb</w:t>
      </w:r>
      <w:r>
        <w:rPr>
          <w:spacing w:val="-1"/>
        </w:rPr>
        <w:t xml:space="preserve"> </w:t>
      </w:r>
      <w:r>
        <w:t>atenció</w:t>
      </w:r>
      <w:r>
        <w:rPr>
          <w:spacing w:val="-1"/>
        </w:rPr>
        <w:t xml:space="preserve"> </w:t>
      </w:r>
      <w:r>
        <w:t>especial</w:t>
      </w:r>
      <w:r>
        <w:rPr>
          <w:spacing w:val="-1"/>
        </w:rPr>
        <w:t xml:space="preserve"> </w:t>
      </w:r>
      <w:r>
        <w:t>a:</w:t>
      </w:r>
    </w:p>
    <w:p w14:paraId="41B370EA" w14:textId="77777777" w:rsidR="00991A83" w:rsidRDefault="00991A83" w:rsidP="00991A83">
      <w:pPr>
        <w:pStyle w:val="Prrafodelista"/>
      </w:pPr>
    </w:p>
    <w:p w14:paraId="1BFF9D52" w14:textId="77777777" w:rsidR="00991A83" w:rsidRDefault="00991A83" w:rsidP="000C298E">
      <w:pPr>
        <w:pStyle w:val="Textoindependiente"/>
        <w:numPr>
          <w:ilvl w:val="1"/>
          <w:numId w:val="73"/>
        </w:numPr>
        <w:ind w:right="109"/>
        <w:jc w:val="both"/>
      </w:pPr>
      <w:r>
        <w:t>Els actes i expedients que derivin de la tramitació de la implantació d’un nou servei</w:t>
      </w:r>
      <w:r w:rsidRPr="00991A83">
        <w:rPr>
          <w:spacing w:val="1"/>
        </w:rPr>
        <w:t xml:space="preserve"> </w:t>
      </w:r>
      <w:r>
        <w:t>públic local, d’acord amb els articles 158 i següents del RD 179/1995, de 13 de juny, pel</w:t>
      </w:r>
      <w:r w:rsidRPr="00991A83">
        <w:rPr>
          <w:spacing w:val="-58"/>
        </w:rPr>
        <w:t xml:space="preserve"> </w:t>
      </w:r>
      <w:r>
        <w:t>qual</w:t>
      </w:r>
      <w:r w:rsidRPr="00991A83">
        <w:rPr>
          <w:spacing w:val="-2"/>
        </w:rPr>
        <w:t xml:space="preserve"> </w:t>
      </w:r>
      <w:r>
        <w:t>s’aprova el</w:t>
      </w:r>
      <w:r w:rsidRPr="00991A83">
        <w:rPr>
          <w:spacing w:val="-1"/>
        </w:rPr>
        <w:t xml:space="preserve"> </w:t>
      </w:r>
      <w:r>
        <w:t>Reglament</w:t>
      </w:r>
      <w:r w:rsidRPr="00991A83">
        <w:rPr>
          <w:spacing w:val="-1"/>
        </w:rPr>
        <w:t xml:space="preserve"> </w:t>
      </w:r>
      <w:r>
        <w:t>d’obres,</w:t>
      </w:r>
      <w:r w:rsidRPr="00991A83">
        <w:rPr>
          <w:spacing w:val="-1"/>
        </w:rPr>
        <w:t xml:space="preserve"> </w:t>
      </w:r>
      <w:r>
        <w:t>activitats</w:t>
      </w:r>
      <w:r w:rsidRPr="00991A83">
        <w:rPr>
          <w:spacing w:val="-1"/>
        </w:rPr>
        <w:t xml:space="preserve"> </w:t>
      </w:r>
      <w:r>
        <w:t>i</w:t>
      </w:r>
      <w:r w:rsidRPr="00991A83">
        <w:rPr>
          <w:spacing w:val="-1"/>
        </w:rPr>
        <w:t xml:space="preserve"> </w:t>
      </w:r>
      <w:r>
        <w:t>serveis</w:t>
      </w:r>
      <w:r w:rsidRPr="00991A83">
        <w:rPr>
          <w:spacing w:val="-2"/>
        </w:rPr>
        <w:t xml:space="preserve"> </w:t>
      </w:r>
      <w:r>
        <w:t>dels</w:t>
      </w:r>
      <w:r w:rsidRPr="00991A83">
        <w:rPr>
          <w:spacing w:val="-1"/>
        </w:rPr>
        <w:t xml:space="preserve"> </w:t>
      </w:r>
      <w:r>
        <w:t>ens</w:t>
      </w:r>
      <w:r w:rsidRPr="00991A83">
        <w:rPr>
          <w:spacing w:val="-1"/>
        </w:rPr>
        <w:t xml:space="preserve"> </w:t>
      </w:r>
      <w:r>
        <w:t>locals.</w:t>
      </w:r>
    </w:p>
    <w:p w14:paraId="3843243D" w14:textId="77777777" w:rsidR="00991A83" w:rsidRDefault="00991A83" w:rsidP="000C298E">
      <w:pPr>
        <w:pStyle w:val="Textoindependiente"/>
        <w:numPr>
          <w:ilvl w:val="1"/>
          <w:numId w:val="73"/>
        </w:numPr>
        <w:ind w:right="109"/>
        <w:jc w:val="both"/>
      </w:pPr>
      <w:r>
        <w:t>Els expedients que puguin suposar la realització de despeses, els quals han de ser</w:t>
      </w:r>
      <w:r w:rsidRPr="00991A83">
        <w:rPr>
          <w:spacing w:val="1"/>
        </w:rPr>
        <w:t xml:space="preserve"> </w:t>
      </w:r>
      <w:r>
        <w:t>aprovats pel</w:t>
      </w:r>
      <w:r w:rsidRPr="00991A83">
        <w:rPr>
          <w:spacing w:val="-4"/>
        </w:rPr>
        <w:t xml:space="preserve"> </w:t>
      </w:r>
      <w:r>
        <w:t>Ple</w:t>
      </w:r>
      <w:r w:rsidRPr="00991A83">
        <w:rPr>
          <w:spacing w:val="-1"/>
        </w:rPr>
        <w:t xml:space="preserve"> </w:t>
      </w:r>
      <w:r>
        <w:t>amb</w:t>
      </w:r>
      <w:r w:rsidRPr="00991A83">
        <w:rPr>
          <w:spacing w:val="-1"/>
        </w:rPr>
        <w:t xml:space="preserve"> </w:t>
      </w:r>
      <w:r>
        <w:t>quòrum</w:t>
      </w:r>
      <w:r w:rsidRPr="00991A83">
        <w:rPr>
          <w:spacing w:val="-1"/>
        </w:rPr>
        <w:t xml:space="preserve"> </w:t>
      </w:r>
      <w:r>
        <w:t>especial.</w:t>
      </w:r>
    </w:p>
    <w:p w14:paraId="02D1FCA6" w14:textId="77777777" w:rsidR="00991A83" w:rsidRDefault="00991A83" w:rsidP="000C298E">
      <w:pPr>
        <w:pStyle w:val="Textoindependiente"/>
        <w:numPr>
          <w:ilvl w:val="1"/>
          <w:numId w:val="73"/>
        </w:numPr>
        <w:ind w:right="109"/>
        <w:jc w:val="both"/>
      </w:pPr>
      <w:r>
        <w:t>Els</w:t>
      </w:r>
      <w:r w:rsidRPr="00991A83">
        <w:rPr>
          <w:spacing w:val="-1"/>
        </w:rPr>
        <w:t xml:space="preserve"> </w:t>
      </w:r>
      <w:r>
        <w:t>expedients</w:t>
      </w:r>
      <w:r w:rsidRPr="00991A83">
        <w:rPr>
          <w:spacing w:val="-1"/>
        </w:rPr>
        <w:t xml:space="preserve"> </w:t>
      </w:r>
      <w:r>
        <w:t>que</w:t>
      </w:r>
      <w:r w:rsidRPr="00991A83">
        <w:rPr>
          <w:spacing w:val="-1"/>
        </w:rPr>
        <w:t xml:space="preserve"> </w:t>
      </w:r>
      <w:r>
        <w:t>ho</w:t>
      </w:r>
      <w:r w:rsidRPr="00991A83">
        <w:rPr>
          <w:spacing w:val="-3"/>
        </w:rPr>
        <w:t xml:space="preserve"> </w:t>
      </w:r>
      <w:r>
        <w:t>requereixin per</w:t>
      </w:r>
      <w:r w:rsidRPr="00991A83">
        <w:rPr>
          <w:spacing w:val="-1"/>
        </w:rPr>
        <w:t xml:space="preserve"> </w:t>
      </w:r>
      <w:r>
        <w:t>precepte</w:t>
      </w:r>
      <w:r w:rsidRPr="00991A83">
        <w:rPr>
          <w:spacing w:val="-4"/>
        </w:rPr>
        <w:t xml:space="preserve"> </w:t>
      </w:r>
      <w:r>
        <w:t>legal.</w:t>
      </w:r>
    </w:p>
    <w:p w14:paraId="4CD62087" w14:textId="77777777" w:rsidR="00991A83" w:rsidRDefault="00991A83" w:rsidP="00991A83">
      <w:pPr>
        <w:pStyle w:val="Textoindependiente"/>
        <w:ind w:right="111"/>
        <w:jc w:val="both"/>
      </w:pPr>
    </w:p>
    <w:p w14:paraId="4DAACC09" w14:textId="77777777" w:rsidR="00991A83" w:rsidRDefault="00991A83" w:rsidP="000C298E">
      <w:pPr>
        <w:pStyle w:val="Textoindependiente"/>
        <w:numPr>
          <w:ilvl w:val="0"/>
          <w:numId w:val="73"/>
        </w:numPr>
        <w:ind w:right="111"/>
        <w:jc w:val="both"/>
      </w:pPr>
      <w:r>
        <w:t>Per al conjunt d’expedients de despesa subjectes a fiscalització, la Intervenció per tal</w:t>
      </w:r>
      <w:r>
        <w:rPr>
          <w:spacing w:val="1"/>
        </w:rPr>
        <w:t xml:space="preserve"> </w:t>
      </w:r>
      <w:r>
        <w:t>d’efectuar la revisió dels actes, documents o expedients comprovarà, entre d’altres, els</w:t>
      </w:r>
      <w:r>
        <w:rPr>
          <w:spacing w:val="1"/>
        </w:rPr>
        <w:t xml:space="preserve"> </w:t>
      </w:r>
      <w:r>
        <w:t>següents</w:t>
      </w:r>
      <w:r>
        <w:rPr>
          <w:spacing w:val="-1"/>
        </w:rPr>
        <w:t xml:space="preserve"> </w:t>
      </w:r>
      <w:r>
        <w:t>extrems:</w:t>
      </w:r>
    </w:p>
    <w:p w14:paraId="2C6262D1" w14:textId="77777777" w:rsidR="00991A83" w:rsidRDefault="00991A83" w:rsidP="00991A83">
      <w:pPr>
        <w:pStyle w:val="Textoindependiente"/>
        <w:ind w:left="1382" w:right="111"/>
        <w:jc w:val="both"/>
      </w:pPr>
    </w:p>
    <w:p w14:paraId="5575B4D4" w14:textId="77777777" w:rsidR="00991A83" w:rsidRDefault="00991A83" w:rsidP="000C298E">
      <w:pPr>
        <w:pStyle w:val="Textoindependiente"/>
        <w:numPr>
          <w:ilvl w:val="1"/>
          <w:numId w:val="73"/>
        </w:numPr>
        <w:ind w:right="111"/>
        <w:jc w:val="both"/>
      </w:pPr>
      <w:r>
        <w:t>Que existeix crèdit pressupostari suficient i que el proposat és l’adient a la naturalesa</w:t>
      </w:r>
      <w:r w:rsidRPr="00991A83">
        <w:rPr>
          <w:spacing w:val="1"/>
        </w:rPr>
        <w:t xml:space="preserve"> </w:t>
      </w:r>
      <w:r>
        <w:t>de la despesa o obligació que es proposa contreure, tenint en compte els nivells de</w:t>
      </w:r>
      <w:r w:rsidRPr="00991A83">
        <w:rPr>
          <w:spacing w:val="1"/>
        </w:rPr>
        <w:t xml:space="preserve"> </w:t>
      </w:r>
      <w:r>
        <w:t>vinculació</w:t>
      </w:r>
      <w:r w:rsidRPr="00991A83">
        <w:rPr>
          <w:spacing w:val="-2"/>
        </w:rPr>
        <w:t xml:space="preserve"> </w:t>
      </w:r>
      <w:r>
        <w:t>jurídica que</w:t>
      </w:r>
      <w:r w:rsidRPr="00991A83">
        <w:rPr>
          <w:spacing w:val="-4"/>
        </w:rPr>
        <w:t xml:space="preserve"> </w:t>
      </w:r>
      <w:r>
        <w:t>figuren</w:t>
      </w:r>
      <w:r w:rsidRPr="00991A83">
        <w:rPr>
          <w:spacing w:val="-1"/>
        </w:rPr>
        <w:t xml:space="preserve"> </w:t>
      </w:r>
      <w:r>
        <w:t>en</w:t>
      </w:r>
      <w:r w:rsidRPr="00991A83">
        <w:rPr>
          <w:spacing w:val="-1"/>
        </w:rPr>
        <w:t xml:space="preserve"> </w:t>
      </w:r>
      <w:r>
        <w:t>les</w:t>
      </w:r>
      <w:r w:rsidRPr="00991A83">
        <w:rPr>
          <w:spacing w:val="-1"/>
        </w:rPr>
        <w:t xml:space="preserve"> </w:t>
      </w:r>
      <w:r>
        <w:t>Bases d’execució del</w:t>
      </w:r>
      <w:r w:rsidRPr="00991A83">
        <w:rPr>
          <w:spacing w:val="-2"/>
        </w:rPr>
        <w:t xml:space="preserve"> </w:t>
      </w:r>
      <w:r>
        <w:t>Pressupost.</w:t>
      </w:r>
    </w:p>
    <w:p w14:paraId="1FA71F1B" w14:textId="77777777" w:rsidR="00991A83" w:rsidRDefault="00991A83" w:rsidP="000C298E">
      <w:pPr>
        <w:pStyle w:val="Textoindependiente"/>
        <w:numPr>
          <w:ilvl w:val="1"/>
          <w:numId w:val="73"/>
        </w:numPr>
        <w:ind w:right="111"/>
        <w:jc w:val="both"/>
      </w:pPr>
      <w:r>
        <w:t>Que</w:t>
      </w:r>
      <w:r w:rsidRPr="00991A83">
        <w:rPr>
          <w:spacing w:val="-2"/>
        </w:rPr>
        <w:t xml:space="preserve"> </w:t>
      </w:r>
      <w:r>
        <w:t>l’òrgan</w:t>
      </w:r>
      <w:r w:rsidRPr="00991A83">
        <w:rPr>
          <w:spacing w:val="-1"/>
        </w:rPr>
        <w:t xml:space="preserve"> </w:t>
      </w:r>
      <w:r>
        <w:t>al</w:t>
      </w:r>
      <w:r w:rsidRPr="00991A83">
        <w:rPr>
          <w:spacing w:val="-2"/>
        </w:rPr>
        <w:t xml:space="preserve"> </w:t>
      </w:r>
      <w:r>
        <w:t>qual</w:t>
      </w:r>
      <w:r w:rsidRPr="00991A83">
        <w:rPr>
          <w:spacing w:val="-1"/>
        </w:rPr>
        <w:t xml:space="preserve"> </w:t>
      </w:r>
      <w:r>
        <w:t>s’eleva</w:t>
      </w:r>
      <w:r w:rsidRPr="00991A83">
        <w:rPr>
          <w:spacing w:val="-1"/>
        </w:rPr>
        <w:t xml:space="preserve"> </w:t>
      </w:r>
      <w:r>
        <w:t>la</w:t>
      </w:r>
      <w:r w:rsidRPr="00991A83">
        <w:rPr>
          <w:spacing w:val="-1"/>
        </w:rPr>
        <w:t xml:space="preserve"> </w:t>
      </w:r>
      <w:r>
        <w:t>proposta és</w:t>
      </w:r>
      <w:r w:rsidRPr="00991A83">
        <w:rPr>
          <w:spacing w:val="-2"/>
        </w:rPr>
        <w:t xml:space="preserve"> </w:t>
      </w:r>
      <w:r>
        <w:t>el</w:t>
      </w:r>
      <w:r w:rsidRPr="00991A83">
        <w:rPr>
          <w:spacing w:val="-2"/>
        </w:rPr>
        <w:t xml:space="preserve"> </w:t>
      </w:r>
      <w:r>
        <w:t>competent</w:t>
      </w:r>
      <w:r w:rsidRPr="00991A83">
        <w:rPr>
          <w:spacing w:val="-2"/>
        </w:rPr>
        <w:t xml:space="preserve"> </w:t>
      </w:r>
      <w:r>
        <w:t>legalment.</w:t>
      </w:r>
    </w:p>
    <w:p w14:paraId="69610C79" w14:textId="77777777" w:rsidR="00991A83" w:rsidRDefault="00991A83" w:rsidP="000C298E">
      <w:pPr>
        <w:pStyle w:val="Textoindependiente"/>
        <w:numPr>
          <w:ilvl w:val="1"/>
          <w:numId w:val="73"/>
        </w:numPr>
        <w:ind w:right="111"/>
        <w:jc w:val="both"/>
      </w:pPr>
      <w:r>
        <w:t>Que</w:t>
      </w:r>
      <w:r w:rsidRPr="00991A83">
        <w:rPr>
          <w:spacing w:val="48"/>
        </w:rPr>
        <w:t xml:space="preserve"> </w:t>
      </w:r>
      <w:r>
        <w:t>en</w:t>
      </w:r>
      <w:r w:rsidRPr="00991A83">
        <w:rPr>
          <w:spacing w:val="49"/>
        </w:rPr>
        <w:t xml:space="preserve"> </w:t>
      </w:r>
      <w:r>
        <w:t>els</w:t>
      </w:r>
      <w:r w:rsidRPr="00991A83">
        <w:rPr>
          <w:spacing w:val="49"/>
        </w:rPr>
        <w:t xml:space="preserve"> </w:t>
      </w:r>
      <w:r>
        <w:t>casos</w:t>
      </w:r>
      <w:r w:rsidRPr="00991A83">
        <w:rPr>
          <w:spacing w:val="51"/>
        </w:rPr>
        <w:t xml:space="preserve"> </w:t>
      </w:r>
      <w:r>
        <w:t>de</w:t>
      </w:r>
      <w:r w:rsidRPr="00991A83">
        <w:rPr>
          <w:spacing w:val="46"/>
        </w:rPr>
        <w:t xml:space="preserve"> </w:t>
      </w:r>
      <w:r>
        <w:t>compromisos</w:t>
      </w:r>
      <w:r w:rsidRPr="00991A83">
        <w:rPr>
          <w:spacing w:val="49"/>
        </w:rPr>
        <w:t xml:space="preserve"> </w:t>
      </w:r>
      <w:r>
        <w:t>de</w:t>
      </w:r>
      <w:r w:rsidRPr="00991A83">
        <w:rPr>
          <w:spacing w:val="50"/>
        </w:rPr>
        <w:t xml:space="preserve"> </w:t>
      </w:r>
      <w:r>
        <w:t>despesa</w:t>
      </w:r>
      <w:r w:rsidRPr="00991A83">
        <w:rPr>
          <w:spacing w:val="50"/>
        </w:rPr>
        <w:t xml:space="preserve"> </w:t>
      </w:r>
      <w:r>
        <w:t>de</w:t>
      </w:r>
      <w:r w:rsidRPr="00991A83">
        <w:rPr>
          <w:spacing w:val="49"/>
        </w:rPr>
        <w:t xml:space="preserve"> </w:t>
      </w:r>
      <w:r>
        <w:t>caràcter</w:t>
      </w:r>
      <w:r w:rsidRPr="00991A83">
        <w:rPr>
          <w:spacing w:val="50"/>
        </w:rPr>
        <w:t xml:space="preserve"> </w:t>
      </w:r>
      <w:r>
        <w:t>plurianual,</w:t>
      </w:r>
      <w:r w:rsidRPr="00991A83">
        <w:rPr>
          <w:spacing w:val="49"/>
        </w:rPr>
        <w:t xml:space="preserve"> </w:t>
      </w:r>
      <w:r>
        <w:t>s’ha</w:t>
      </w:r>
      <w:r w:rsidRPr="00991A83">
        <w:rPr>
          <w:spacing w:val="49"/>
        </w:rPr>
        <w:t xml:space="preserve"> </w:t>
      </w:r>
      <w:r>
        <w:t>donat compliment</w:t>
      </w:r>
      <w:r w:rsidRPr="00991A83">
        <w:rPr>
          <w:spacing w:val="-3"/>
        </w:rPr>
        <w:t xml:space="preserve"> </w:t>
      </w:r>
      <w:r>
        <w:t>al</w:t>
      </w:r>
      <w:r w:rsidRPr="00991A83">
        <w:rPr>
          <w:spacing w:val="-2"/>
        </w:rPr>
        <w:t xml:space="preserve"> </w:t>
      </w:r>
      <w:r>
        <w:t>què</w:t>
      </w:r>
      <w:r w:rsidRPr="00991A83">
        <w:rPr>
          <w:spacing w:val="-2"/>
        </w:rPr>
        <w:t xml:space="preserve"> </w:t>
      </w:r>
      <w:r>
        <w:t>estableix</w:t>
      </w:r>
      <w:r w:rsidRPr="00991A83">
        <w:rPr>
          <w:spacing w:val="-2"/>
        </w:rPr>
        <w:t xml:space="preserve"> </w:t>
      </w:r>
      <w:r>
        <w:t>l’article</w:t>
      </w:r>
      <w:r w:rsidRPr="00991A83">
        <w:rPr>
          <w:spacing w:val="-2"/>
        </w:rPr>
        <w:t xml:space="preserve"> </w:t>
      </w:r>
      <w:r>
        <w:t>174</w:t>
      </w:r>
      <w:r w:rsidRPr="00991A83">
        <w:rPr>
          <w:spacing w:val="-1"/>
        </w:rPr>
        <w:t xml:space="preserve"> </w:t>
      </w:r>
      <w:r>
        <w:t>del</w:t>
      </w:r>
      <w:r w:rsidRPr="00991A83">
        <w:rPr>
          <w:spacing w:val="-2"/>
        </w:rPr>
        <w:t xml:space="preserve"> </w:t>
      </w:r>
      <w:r>
        <w:t>TRLRHL.</w:t>
      </w:r>
    </w:p>
    <w:p w14:paraId="4B286A9A" w14:textId="77777777" w:rsidR="00991A83" w:rsidRDefault="00991A83" w:rsidP="000C298E">
      <w:pPr>
        <w:pStyle w:val="Textoindependiente"/>
        <w:numPr>
          <w:ilvl w:val="1"/>
          <w:numId w:val="73"/>
        </w:numPr>
        <w:ind w:right="111"/>
        <w:jc w:val="both"/>
      </w:pPr>
      <w:r>
        <w:t>Que en els casos d’expedients tramitats mitjançant documents “O” i “ADO”, s’acrediti</w:t>
      </w:r>
      <w:r w:rsidRPr="00991A83">
        <w:rPr>
          <w:spacing w:val="1"/>
        </w:rPr>
        <w:t xml:space="preserve"> </w:t>
      </w:r>
      <w:r>
        <w:t>l’existència</w:t>
      </w:r>
      <w:r w:rsidRPr="00991A83">
        <w:rPr>
          <w:spacing w:val="1"/>
        </w:rPr>
        <w:t xml:space="preserve"> </w:t>
      </w:r>
      <w:r>
        <w:t>formal</w:t>
      </w:r>
      <w:r w:rsidRPr="00991A83">
        <w:rPr>
          <w:spacing w:val="1"/>
        </w:rPr>
        <w:t xml:space="preserve"> </w:t>
      </w:r>
      <w:r>
        <w:t>de</w:t>
      </w:r>
      <w:r w:rsidRPr="00991A83">
        <w:rPr>
          <w:spacing w:val="1"/>
        </w:rPr>
        <w:t xml:space="preserve"> </w:t>
      </w:r>
      <w:r>
        <w:t>documents</w:t>
      </w:r>
      <w:r w:rsidRPr="00991A83">
        <w:rPr>
          <w:spacing w:val="1"/>
        </w:rPr>
        <w:t xml:space="preserve"> </w:t>
      </w:r>
      <w:r>
        <w:t>justificatius</w:t>
      </w:r>
      <w:r w:rsidRPr="00991A83">
        <w:rPr>
          <w:spacing w:val="1"/>
        </w:rPr>
        <w:t xml:space="preserve"> </w:t>
      </w:r>
      <w:r>
        <w:t>de</w:t>
      </w:r>
      <w:r w:rsidRPr="00991A83">
        <w:rPr>
          <w:spacing w:val="1"/>
        </w:rPr>
        <w:t xml:space="preserve"> </w:t>
      </w:r>
      <w:r>
        <w:t>les</w:t>
      </w:r>
      <w:r w:rsidRPr="00991A83">
        <w:rPr>
          <w:spacing w:val="1"/>
        </w:rPr>
        <w:t xml:space="preserve"> </w:t>
      </w:r>
      <w:r>
        <w:t>obligacions</w:t>
      </w:r>
      <w:r w:rsidRPr="00991A83">
        <w:rPr>
          <w:spacing w:val="1"/>
        </w:rPr>
        <w:t xml:space="preserve"> </w:t>
      </w:r>
      <w:r>
        <w:t>que</w:t>
      </w:r>
      <w:r w:rsidRPr="00991A83">
        <w:rPr>
          <w:spacing w:val="1"/>
        </w:rPr>
        <w:t xml:space="preserve"> </w:t>
      </w:r>
      <w:r>
        <w:t>es</w:t>
      </w:r>
      <w:r w:rsidRPr="00991A83">
        <w:rPr>
          <w:spacing w:val="1"/>
        </w:rPr>
        <w:t xml:space="preserve"> </w:t>
      </w:r>
      <w:r>
        <w:t>proposen</w:t>
      </w:r>
      <w:r w:rsidRPr="00991A83">
        <w:rPr>
          <w:spacing w:val="1"/>
        </w:rPr>
        <w:t xml:space="preserve"> </w:t>
      </w:r>
      <w:r>
        <w:t>reconèixer.</w:t>
      </w:r>
    </w:p>
    <w:p w14:paraId="688E7E51" w14:textId="77777777" w:rsidR="00991A83" w:rsidRDefault="00991A83" w:rsidP="000C298E">
      <w:pPr>
        <w:pStyle w:val="Textoindependiente"/>
        <w:numPr>
          <w:ilvl w:val="1"/>
          <w:numId w:val="73"/>
        </w:numPr>
        <w:ind w:right="111"/>
        <w:jc w:val="both"/>
      </w:pPr>
      <w:r>
        <w:t>En els casos requerits en aquestes Bases, l’existència de l’informe del centre o servei</w:t>
      </w:r>
      <w:r w:rsidRPr="00991A83">
        <w:rPr>
          <w:spacing w:val="1"/>
        </w:rPr>
        <w:t xml:space="preserve"> </w:t>
      </w:r>
      <w:r>
        <w:t>gestor</w:t>
      </w:r>
      <w:r w:rsidRPr="00991A83">
        <w:rPr>
          <w:spacing w:val="-2"/>
        </w:rPr>
        <w:t xml:space="preserve"> </w:t>
      </w:r>
      <w:r>
        <w:t>que</w:t>
      </w:r>
      <w:r w:rsidRPr="00991A83">
        <w:rPr>
          <w:spacing w:val="-1"/>
        </w:rPr>
        <w:t xml:space="preserve"> </w:t>
      </w:r>
      <w:r>
        <w:t>es manifesta</w:t>
      </w:r>
      <w:r w:rsidRPr="00991A83">
        <w:rPr>
          <w:spacing w:val="-3"/>
        </w:rPr>
        <w:t xml:space="preserve"> </w:t>
      </w:r>
      <w:r>
        <w:t>en</w:t>
      </w:r>
      <w:r w:rsidRPr="00991A83">
        <w:rPr>
          <w:spacing w:val="-1"/>
        </w:rPr>
        <w:t xml:space="preserve"> </w:t>
      </w:r>
      <w:r>
        <w:t>els termes</w:t>
      </w:r>
      <w:r w:rsidRPr="00991A83">
        <w:rPr>
          <w:spacing w:val="-1"/>
        </w:rPr>
        <w:t xml:space="preserve"> </w:t>
      </w:r>
      <w:r>
        <w:t>que</w:t>
      </w:r>
      <w:r w:rsidRPr="00991A83">
        <w:rPr>
          <w:spacing w:val="-2"/>
        </w:rPr>
        <w:t xml:space="preserve"> </w:t>
      </w:r>
      <w:r>
        <w:t>es refereixen</w:t>
      </w:r>
      <w:r w:rsidRPr="00991A83">
        <w:rPr>
          <w:spacing w:val="-1"/>
        </w:rPr>
        <w:t xml:space="preserve"> </w:t>
      </w:r>
      <w:r>
        <w:t>aquestes</w:t>
      </w:r>
      <w:r w:rsidRPr="00991A83">
        <w:rPr>
          <w:spacing w:val="-1"/>
        </w:rPr>
        <w:t xml:space="preserve"> </w:t>
      </w:r>
      <w:r>
        <w:t>Bases.</w:t>
      </w:r>
    </w:p>
    <w:p w14:paraId="3D90EA9A" w14:textId="77777777" w:rsidR="00991A83" w:rsidRDefault="00991A83" w:rsidP="00991A83">
      <w:pPr>
        <w:pStyle w:val="Textoindependiente"/>
        <w:ind w:right="111"/>
        <w:jc w:val="both"/>
      </w:pPr>
    </w:p>
    <w:p w14:paraId="7B84F57A" w14:textId="77777777" w:rsidR="00991A83" w:rsidRDefault="00991A83" w:rsidP="000C298E">
      <w:pPr>
        <w:pStyle w:val="Prrafodelista"/>
        <w:numPr>
          <w:ilvl w:val="0"/>
          <w:numId w:val="73"/>
        </w:numPr>
        <w:tabs>
          <w:tab w:val="left" w:pos="535"/>
        </w:tabs>
        <w:spacing w:before="101"/>
        <w:ind w:right="115"/>
      </w:pPr>
      <w:r>
        <w:lastRenderedPageBreak/>
        <w:t xml:space="preserve">  Addicionalment</w:t>
      </w:r>
      <w:r w:rsidRPr="00991A83">
        <w:rPr>
          <w:spacing w:val="3"/>
        </w:rPr>
        <w:t xml:space="preserve"> </w:t>
      </w:r>
      <w:r>
        <w:t>als</w:t>
      </w:r>
      <w:r w:rsidRPr="00991A83">
        <w:rPr>
          <w:spacing w:val="4"/>
        </w:rPr>
        <w:t xml:space="preserve"> </w:t>
      </w:r>
      <w:r>
        <w:t>aspectes</w:t>
      </w:r>
      <w:r w:rsidRPr="00991A83">
        <w:rPr>
          <w:spacing w:val="5"/>
        </w:rPr>
        <w:t xml:space="preserve"> </w:t>
      </w:r>
      <w:r>
        <w:t>recollits</w:t>
      </w:r>
      <w:r w:rsidRPr="00991A83">
        <w:rPr>
          <w:spacing w:val="4"/>
        </w:rPr>
        <w:t xml:space="preserve"> </w:t>
      </w:r>
      <w:r>
        <w:t>en</w:t>
      </w:r>
      <w:r w:rsidRPr="00991A83">
        <w:rPr>
          <w:spacing w:val="3"/>
        </w:rPr>
        <w:t xml:space="preserve"> </w:t>
      </w:r>
      <w:r>
        <w:t>el</w:t>
      </w:r>
      <w:r w:rsidRPr="00991A83">
        <w:rPr>
          <w:spacing w:val="4"/>
        </w:rPr>
        <w:t xml:space="preserve"> </w:t>
      </w:r>
      <w:r>
        <w:t>punt</w:t>
      </w:r>
      <w:r w:rsidRPr="00991A83">
        <w:rPr>
          <w:spacing w:val="3"/>
        </w:rPr>
        <w:t xml:space="preserve"> </w:t>
      </w:r>
      <w:r>
        <w:t>anterior,</w:t>
      </w:r>
      <w:r w:rsidRPr="00991A83">
        <w:rPr>
          <w:spacing w:val="4"/>
        </w:rPr>
        <w:t xml:space="preserve"> </w:t>
      </w:r>
      <w:r>
        <w:t>en</w:t>
      </w:r>
      <w:r w:rsidRPr="00991A83">
        <w:rPr>
          <w:spacing w:val="4"/>
        </w:rPr>
        <w:t xml:space="preserve"> </w:t>
      </w:r>
      <w:r>
        <w:t>les</w:t>
      </w:r>
      <w:r w:rsidRPr="00991A83">
        <w:rPr>
          <w:spacing w:val="-58"/>
        </w:rPr>
        <w:t xml:space="preserve"> </w:t>
      </w:r>
      <w:r>
        <w:t>despeses</w:t>
      </w:r>
      <w:r w:rsidRPr="00991A83">
        <w:rPr>
          <w:spacing w:val="-2"/>
        </w:rPr>
        <w:t xml:space="preserve"> </w:t>
      </w:r>
      <w:r>
        <w:t>de</w:t>
      </w:r>
      <w:r w:rsidRPr="00991A83">
        <w:rPr>
          <w:spacing w:val="-2"/>
        </w:rPr>
        <w:t xml:space="preserve"> </w:t>
      </w:r>
      <w:r>
        <w:t>personal</w:t>
      </w:r>
      <w:r w:rsidRPr="00991A83">
        <w:rPr>
          <w:spacing w:val="-1"/>
        </w:rPr>
        <w:t xml:space="preserve"> </w:t>
      </w:r>
      <w:r>
        <w:t>es</w:t>
      </w:r>
      <w:r w:rsidRPr="00991A83">
        <w:rPr>
          <w:spacing w:val="-1"/>
        </w:rPr>
        <w:t xml:space="preserve"> </w:t>
      </w:r>
      <w:r>
        <w:t>dedicarà especial atenció</w:t>
      </w:r>
      <w:r w:rsidRPr="00991A83">
        <w:rPr>
          <w:spacing w:val="-3"/>
        </w:rPr>
        <w:t xml:space="preserve"> </w:t>
      </w:r>
      <w:r>
        <w:t>als aspectes</w:t>
      </w:r>
      <w:r w:rsidRPr="00991A83">
        <w:rPr>
          <w:spacing w:val="-1"/>
        </w:rPr>
        <w:t xml:space="preserve"> </w:t>
      </w:r>
      <w:r>
        <w:t>següents:</w:t>
      </w:r>
    </w:p>
    <w:p w14:paraId="36CA39DD" w14:textId="77777777" w:rsidR="00991A83" w:rsidRDefault="00991A83" w:rsidP="000C298E">
      <w:pPr>
        <w:pStyle w:val="Prrafodelista"/>
        <w:numPr>
          <w:ilvl w:val="1"/>
          <w:numId w:val="73"/>
        </w:numPr>
        <w:tabs>
          <w:tab w:val="left" w:pos="535"/>
        </w:tabs>
        <w:spacing w:before="101"/>
        <w:ind w:right="115"/>
      </w:pPr>
      <w:r>
        <w:t>En</w:t>
      </w:r>
      <w:r w:rsidRPr="00991A83">
        <w:rPr>
          <w:spacing w:val="10"/>
        </w:rPr>
        <w:t xml:space="preserve"> </w:t>
      </w:r>
      <w:r>
        <w:t>el</w:t>
      </w:r>
      <w:r w:rsidRPr="00991A83">
        <w:rPr>
          <w:spacing w:val="9"/>
        </w:rPr>
        <w:t xml:space="preserve"> </w:t>
      </w:r>
      <w:r>
        <w:t>procés</w:t>
      </w:r>
      <w:r w:rsidRPr="00991A83">
        <w:rPr>
          <w:spacing w:val="10"/>
        </w:rPr>
        <w:t xml:space="preserve"> </w:t>
      </w:r>
      <w:r>
        <w:t>de</w:t>
      </w:r>
      <w:r w:rsidRPr="00991A83">
        <w:rPr>
          <w:spacing w:val="10"/>
        </w:rPr>
        <w:t xml:space="preserve"> </w:t>
      </w:r>
      <w:r>
        <w:t>selecció</w:t>
      </w:r>
      <w:r w:rsidRPr="00991A83">
        <w:rPr>
          <w:spacing w:val="10"/>
        </w:rPr>
        <w:t xml:space="preserve"> </w:t>
      </w:r>
      <w:r>
        <w:t>de</w:t>
      </w:r>
      <w:r w:rsidRPr="00991A83">
        <w:rPr>
          <w:spacing w:val="9"/>
        </w:rPr>
        <w:t xml:space="preserve"> </w:t>
      </w:r>
      <w:r>
        <w:t>funcionari</w:t>
      </w:r>
      <w:r w:rsidRPr="00991A83">
        <w:rPr>
          <w:spacing w:val="10"/>
        </w:rPr>
        <w:t xml:space="preserve"> </w:t>
      </w:r>
      <w:r>
        <w:t>o</w:t>
      </w:r>
      <w:r w:rsidRPr="00991A83">
        <w:rPr>
          <w:spacing w:val="10"/>
        </w:rPr>
        <w:t xml:space="preserve"> </w:t>
      </w:r>
      <w:r>
        <w:t>personal</w:t>
      </w:r>
      <w:r w:rsidRPr="00991A83">
        <w:rPr>
          <w:spacing w:val="11"/>
        </w:rPr>
        <w:t xml:space="preserve"> </w:t>
      </w:r>
      <w:r>
        <w:t>laboral</w:t>
      </w:r>
      <w:r w:rsidRPr="00991A83">
        <w:rPr>
          <w:spacing w:val="9"/>
        </w:rPr>
        <w:t xml:space="preserve"> </w:t>
      </w:r>
      <w:r>
        <w:t>fix,</w:t>
      </w:r>
      <w:r w:rsidRPr="00991A83">
        <w:rPr>
          <w:spacing w:val="10"/>
        </w:rPr>
        <w:t xml:space="preserve"> </w:t>
      </w:r>
      <w:r>
        <w:t>l’existència</w:t>
      </w:r>
      <w:r w:rsidRPr="00991A83">
        <w:rPr>
          <w:spacing w:val="10"/>
        </w:rPr>
        <w:t xml:space="preserve"> </w:t>
      </w:r>
      <w:r>
        <w:t>de</w:t>
      </w:r>
      <w:r w:rsidRPr="00991A83">
        <w:rPr>
          <w:spacing w:val="9"/>
        </w:rPr>
        <w:t xml:space="preserve"> </w:t>
      </w:r>
      <w:r>
        <w:t>bases</w:t>
      </w:r>
      <w:r w:rsidRPr="00991A83">
        <w:rPr>
          <w:spacing w:val="11"/>
        </w:rPr>
        <w:t xml:space="preserve"> </w:t>
      </w:r>
      <w:r>
        <w:t>de la</w:t>
      </w:r>
      <w:r w:rsidRPr="00991A83">
        <w:rPr>
          <w:spacing w:val="-2"/>
        </w:rPr>
        <w:t xml:space="preserve"> </w:t>
      </w:r>
      <w:r>
        <w:t>convocatòria.</w:t>
      </w:r>
    </w:p>
    <w:p w14:paraId="071AA689" w14:textId="77777777" w:rsidR="00991A83" w:rsidRDefault="00991A83" w:rsidP="000C298E">
      <w:pPr>
        <w:pStyle w:val="Prrafodelista"/>
        <w:numPr>
          <w:ilvl w:val="1"/>
          <w:numId w:val="73"/>
        </w:numPr>
        <w:tabs>
          <w:tab w:val="left" w:pos="535"/>
        </w:tabs>
        <w:spacing w:before="101"/>
        <w:ind w:right="115"/>
      </w:pPr>
      <w:r>
        <w:t>En</w:t>
      </w:r>
      <w:r w:rsidRPr="00991A83">
        <w:rPr>
          <w:spacing w:val="-3"/>
        </w:rPr>
        <w:t xml:space="preserve"> </w:t>
      </w:r>
      <w:r>
        <w:t>els</w:t>
      </w:r>
      <w:r w:rsidRPr="00991A83">
        <w:rPr>
          <w:spacing w:val="-2"/>
        </w:rPr>
        <w:t xml:space="preserve"> </w:t>
      </w:r>
      <w:r>
        <w:t>llistats</w:t>
      </w:r>
      <w:r w:rsidRPr="00991A83">
        <w:rPr>
          <w:spacing w:val="-3"/>
        </w:rPr>
        <w:t xml:space="preserve"> </w:t>
      </w:r>
      <w:r>
        <w:t>de</w:t>
      </w:r>
      <w:r w:rsidRPr="00991A83">
        <w:rPr>
          <w:spacing w:val="-3"/>
        </w:rPr>
        <w:t xml:space="preserve"> </w:t>
      </w:r>
      <w:r>
        <w:t>les</w:t>
      </w:r>
      <w:r w:rsidRPr="00991A83">
        <w:rPr>
          <w:spacing w:val="-3"/>
        </w:rPr>
        <w:t xml:space="preserve"> </w:t>
      </w:r>
      <w:r>
        <w:t>nòmines</w:t>
      </w:r>
      <w:r w:rsidRPr="00991A83">
        <w:rPr>
          <w:spacing w:val="-2"/>
        </w:rPr>
        <w:t xml:space="preserve"> </w:t>
      </w:r>
      <w:r>
        <w:t>a</w:t>
      </w:r>
      <w:r w:rsidRPr="00991A83">
        <w:rPr>
          <w:spacing w:val="-2"/>
        </w:rPr>
        <w:t xml:space="preserve"> </w:t>
      </w:r>
      <w:r>
        <w:t>satisfer:</w:t>
      </w:r>
    </w:p>
    <w:p w14:paraId="247381AE" w14:textId="77777777" w:rsidR="00991A83" w:rsidRDefault="00991A83" w:rsidP="000C298E">
      <w:pPr>
        <w:pStyle w:val="Prrafodelista"/>
        <w:numPr>
          <w:ilvl w:val="2"/>
          <w:numId w:val="73"/>
        </w:numPr>
        <w:tabs>
          <w:tab w:val="left" w:pos="535"/>
        </w:tabs>
        <w:spacing w:before="101"/>
        <w:ind w:right="115"/>
      </w:pPr>
      <w:r>
        <w:t>Que</w:t>
      </w:r>
      <w:r w:rsidRPr="00991A83">
        <w:rPr>
          <w:spacing w:val="-2"/>
        </w:rPr>
        <w:t xml:space="preserve"> </w:t>
      </w:r>
      <w:r>
        <w:t>estiguin</w:t>
      </w:r>
      <w:r w:rsidRPr="00991A83">
        <w:rPr>
          <w:spacing w:val="-2"/>
        </w:rPr>
        <w:t xml:space="preserve"> </w:t>
      </w:r>
      <w:r>
        <w:t>signats</w:t>
      </w:r>
      <w:r w:rsidRPr="00991A83">
        <w:rPr>
          <w:spacing w:val="-1"/>
        </w:rPr>
        <w:t xml:space="preserve"> </w:t>
      </w:r>
      <w:r>
        <w:t>pel</w:t>
      </w:r>
      <w:r w:rsidRPr="00991A83">
        <w:rPr>
          <w:spacing w:val="-1"/>
        </w:rPr>
        <w:t xml:space="preserve"> </w:t>
      </w:r>
      <w:r>
        <w:t>Regidor</w:t>
      </w:r>
      <w:r w:rsidRPr="00991A83">
        <w:rPr>
          <w:spacing w:val="-2"/>
        </w:rPr>
        <w:t xml:space="preserve"> </w:t>
      </w:r>
      <w:r>
        <w:t>responsable</w:t>
      </w:r>
      <w:r w:rsidRPr="00991A83">
        <w:rPr>
          <w:spacing w:val="-2"/>
        </w:rPr>
        <w:t xml:space="preserve"> </w:t>
      </w:r>
      <w:r>
        <w:t>de</w:t>
      </w:r>
      <w:r w:rsidRPr="00991A83">
        <w:rPr>
          <w:spacing w:val="-3"/>
        </w:rPr>
        <w:t xml:space="preserve"> </w:t>
      </w:r>
      <w:r>
        <w:t>l’àmbit</w:t>
      </w:r>
      <w:r w:rsidRPr="00991A83">
        <w:rPr>
          <w:spacing w:val="-2"/>
        </w:rPr>
        <w:t xml:space="preserve"> </w:t>
      </w:r>
      <w:r>
        <w:t>de</w:t>
      </w:r>
      <w:r w:rsidRPr="00991A83">
        <w:rPr>
          <w:spacing w:val="-2"/>
        </w:rPr>
        <w:t xml:space="preserve"> </w:t>
      </w:r>
      <w:r>
        <w:t>Recursos Humans.</w:t>
      </w:r>
    </w:p>
    <w:p w14:paraId="7E42B49E" w14:textId="77777777" w:rsidR="00991A83" w:rsidRDefault="00991A83" w:rsidP="000C298E">
      <w:pPr>
        <w:pStyle w:val="Prrafodelista"/>
        <w:numPr>
          <w:ilvl w:val="2"/>
          <w:numId w:val="73"/>
        </w:numPr>
        <w:tabs>
          <w:tab w:val="left" w:pos="535"/>
        </w:tabs>
        <w:spacing w:before="101"/>
        <w:ind w:right="115"/>
      </w:pPr>
      <w:r>
        <w:t>Que</w:t>
      </w:r>
      <w:r w:rsidRPr="00991A83">
        <w:rPr>
          <w:spacing w:val="25"/>
        </w:rPr>
        <w:t xml:space="preserve"> </w:t>
      </w:r>
      <w:r>
        <w:t>s’acompanya</w:t>
      </w:r>
      <w:r w:rsidRPr="00991A83">
        <w:rPr>
          <w:spacing w:val="25"/>
        </w:rPr>
        <w:t xml:space="preserve"> </w:t>
      </w:r>
      <w:r>
        <w:t>còpia</w:t>
      </w:r>
      <w:r w:rsidRPr="00991A83">
        <w:rPr>
          <w:spacing w:val="27"/>
        </w:rPr>
        <w:t xml:space="preserve"> </w:t>
      </w:r>
      <w:r>
        <w:t>dels</w:t>
      </w:r>
      <w:r w:rsidRPr="00991A83">
        <w:rPr>
          <w:spacing w:val="26"/>
        </w:rPr>
        <w:t xml:space="preserve"> </w:t>
      </w:r>
      <w:r>
        <w:t>acords</w:t>
      </w:r>
      <w:r w:rsidRPr="00991A83">
        <w:rPr>
          <w:spacing w:val="27"/>
        </w:rPr>
        <w:t xml:space="preserve"> </w:t>
      </w:r>
      <w:r>
        <w:t>adoptats</w:t>
      </w:r>
      <w:r w:rsidRPr="00991A83">
        <w:rPr>
          <w:spacing w:val="24"/>
        </w:rPr>
        <w:t xml:space="preserve"> </w:t>
      </w:r>
      <w:r>
        <w:t>per</w:t>
      </w:r>
      <w:r w:rsidRPr="00991A83">
        <w:rPr>
          <w:spacing w:val="26"/>
        </w:rPr>
        <w:t xml:space="preserve"> </w:t>
      </w:r>
      <w:r>
        <w:t>l’òrgan</w:t>
      </w:r>
      <w:r w:rsidRPr="00991A83">
        <w:rPr>
          <w:spacing w:val="24"/>
        </w:rPr>
        <w:t xml:space="preserve"> </w:t>
      </w:r>
      <w:r>
        <w:t>competent</w:t>
      </w:r>
      <w:r w:rsidRPr="00991A83">
        <w:rPr>
          <w:spacing w:val="25"/>
        </w:rPr>
        <w:t xml:space="preserve"> </w:t>
      </w:r>
      <w:r>
        <w:t>que</w:t>
      </w:r>
      <w:r w:rsidRPr="00991A83">
        <w:rPr>
          <w:spacing w:val="26"/>
        </w:rPr>
        <w:t xml:space="preserve"> </w:t>
      </w:r>
      <w:r>
        <w:t>justifiquin</w:t>
      </w:r>
      <w:r w:rsidRPr="00991A83">
        <w:rPr>
          <w:spacing w:val="-57"/>
        </w:rPr>
        <w:t xml:space="preserve"> </w:t>
      </w:r>
      <w:r>
        <w:t>les</w:t>
      </w:r>
      <w:r w:rsidRPr="00991A83">
        <w:rPr>
          <w:spacing w:val="-1"/>
        </w:rPr>
        <w:t xml:space="preserve"> </w:t>
      </w:r>
      <w:r>
        <w:t>variacions produïdes</w:t>
      </w:r>
      <w:r w:rsidRPr="00991A83">
        <w:rPr>
          <w:spacing w:val="-3"/>
        </w:rPr>
        <w:t xml:space="preserve"> </w:t>
      </w:r>
      <w:r>
        <w:t>en</w:t>
      </w:r>
      <w:r w:rsidRPr="00991A83">
        <w:rPr>
          <w:spacing w:val="-1"/>
        </w:rPr>
        <w:t xml:space="preserve"> </w:t>
      </w:r>
      <w:r>
        <w:t>el</w:t>
      </w:r>
      <w:r w:rsidRPr="00991A83">
        <w:rPr>
          <w:spacing w:val="-1"/>
        </w:rPr>
        <w:t xml:space="preserve"> </w:t>
      </w:r>
      <w:r>
        <w:t>mes.</w:t>
      </w:r>
    </w:p>
    <w:p w14:paraId="60180B61" w14:textId="77777777" w:rsidR="00991A83" w:rsidRDefault="00991A83" w:rsidP="000C298E">
      <w:pPr>
        <w:pStyle w:val="Prrafodelista"/>
        <w:numPr>
          <w:ilvl w:val="2"/>
          <w:numId w:val="73"/>
        </w:numPr>
        <w:tabs>
          <w:tab w:val="left" w:pos="535"/>
        </w:tabs>
        <w:spacing w:before="101"/>
        <w:ind w:right="115"/>
      </w:pPr>
      <w:r>
        <w:t>Que</w:t>
      </w:r>
      <w:r w:rsidRPr="00991A83">
        <w:rPr>
          <w:spacing w:val="-2"/>
        </w:rPr>
        <w:t xml:space="preserve"> </w:t>
      </w:r>
      <w:r>
        <w:t>l’import</w:t>
      </w:r>
      <w:r w:rsidRPr="00991A83">
        <w:rPr>
          <w:spacing w:val="-2"/>
        </w:rPr>
        <w:t xml:space="preserve"> </w:t>
      </w:r>
      <w:r>
        <w:t>total</w:t>
      </w:r>
      <w:r w:rsidRPr="00991A83">
        <w:rPr>
          <w:spacing w:val="-2"/>
        </w:rPr>
        <w:t xml:space="preserve"> </w:t>
      </w:r>
      <w:r>
        <w:t>coincideixi</w:t>
      </w:r>
      <w:r w:rsidRPr="00991A83">
        <w:rPr>
          <w:spacing w:val="-2"/>
        </w:rPr>
        <w:t xml:space="preserve"> </w:t>
      </w:r>
      <w:r>
        <w:t>amb</w:t>
      </w:r>
      <w:r w:rsidRPr="00991A83">
        <w:rPr>
          <w:spacing w:val="-1"/>
        </w:rPr>
        <w:t xml:space="preserve"> </w:t>
      </w:r>
      <w:r>
        <w:t>l’import</w:t>
      </w:r>
      <w:r w:rsidRPr="00991A83">
        <w:rPr>
          <w:spacing w:val="-2"/>
        </w:rPr>
        <w:t xml:space="preserve"> </w:t>
      </w:r>
      <w:r>
        <w:t>de</w:t>
      </w:r>
      <w:r w:rsidRPr="00991A83">
        <w:rPr>
          <w:spacing w:val="-2"/>
        </w:rPr>
        <w:t xml:space="preserve"> </w:t>
      </w:r>
      <w:r>
        <w:t>les</w:t>
      </w:r>
      <w:r w:rsidRPr="00991A83">
        <w:rPr>
          <w:spacing w:val="-2"/>
        </w:rPr>
        <w:t xml:space="preserve"> </w:t>
      </w:r>
      <w:r>
        <w:t>obligacions.</w:t>
      </w:r>
    </w:p>
    <w:p w14:paraId="15797D5B" w14:textId="77777777" w:rsidR="00991A83" w:rsidRDefault="00991A83" w:rsidP="00991A83">
      <w:pPr>
        <w:tabs>
          <w:tab w:val="left" w:pos="535"/>
        </w:tabs>
        <w:spacing w:before="101"/>
        <w:ind w:right="115"/>
      </w:pPr>
    </w:p>
    <w:p w14:paraId="70CABBDC" w14:textId="77777777" w:rsidR="00991A83" w:rsidRDefault="00991A83" w:rsidP="000C298E">
      <w:pPr>
        <w:pStyle w:val="Textoindependiente"/>
        <w:numPr>
          <w:ilvl w:val="0"/>
          <w:numId w:val="73"/>
        </w:numPr>
        <w:spacing w:before="1"/>
        <w:ind w:right="111"/>
        <w:jc w:val="both"/>
      </w:pPr>
      <w:r>
        <w:t>Addicionalment als aspectes recollits en el punt anterior, en les despeses subjectes a la</w:t>
      </w:r>
      <w:r>
        <w:rPr>
          <w:spacing w:val="1"/>
        </w:rPr>
        <w:t xml:space="preserve"> </w:t>
      </w:r>
      <w:r>
        <w:t>Llei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Contractes</w:t>
      </w:r>
      <w:r>
        <w:rPr>
          <w:spacing w:val="-1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Sector</w:t>
      </w:r>
      <w:r>
        <w:rPr>
          <w:spacing w:val="-4"/>
        </w:rPr>
        <w:t xml:space="preserve"> </w:t>
      </w:r>
      <w:r>
        <w:t>Públic es</w:t>
      </w:r>
      <w:r>
        <w:rPr>
          <w:spacing w:val="-2"/>
        </w:rPr>
        <w:t xml:space="preserve"> </w:t>
      </w:r>
      <w:r>
        <w:t>dedicarà</w:t>
      </w:r>
      <w:r>
        <w:rPr>
          <w:spacing w:val="-1"/>
        </w:rPr>
        <w:t xml:space="preserve"> </w:t>
      </w:r>
      <w:r>
        <w:t>especial</w:t>
      </w:r>
      <w:r>
        <w:rPr>
          <w:spacing w:val="-2"/>
        </w:rPr>
        <w:t xml:space="preserve"> </w:t>
      </w:r>
      <w:r>
        <w:t>atenció</w:t>
      </w:r>
      <w:r>
        <w:rPr>
          <w:spacing w:val="-2"/>
        </w:rPr>
        <w:t xml:space="preserve"> </w:t>
      </w:r>
      <w:r>
        <w:t>als</w:t>
      </w:r>
      <w:r>
        <w:rPr>
          <w:spacing w:val="-1"/>
        </w:rPr>
        <w:t xml:space="preserve"> </w:t>
      </w:r>
      <w:r>
        <w:t>aspectes</w:t>
      </w:r>
      <w:r>
        <w:rPr>
          <w:spacing w:val="-1"/>
        </w:rPr>
        <w:t xml:space="preserve"> </w:t>
      </w:r>
      <w:r>
        <w:t>següents:</w:t>
      </w:r>
    </w:p>
    <w:p w14:paraId="2C95E2C8" w14:textId="77777777" w:rsidR="00991A83" w:rsidRDefault="00991A83" w:rsidP="00991A83">
      <w:pPr>
        <w:pStyle w:val="Textoindependiente"/>
        <w:spacing w:before="1"/>
        <w:ind w:left="708" w:right="111"/>
        <w:jc w:val="both"/>
      </w:pPr>
    </w:p>
    <w:p w14:paraId="0D29CFE0" w14:textId="77777777" w:rsidR="000C298E" w:rsidRDefault="00991A83" w:rsidP="000C298E">
      <w:pPr>
        <w:pStyle w:val="Textoindependiente"/>
        <w:numPr>
          <w:ilvl w:val="1"/>
          <w:numId w:val="73"/>
        </w:numPr>
        <w:spacing w:before="1"/>
        <w:ind w:right="111"/>
        <w:jc w:val="both"/>
      </w:pPr>
      <w:r>
        <w:t>Quan correspongui a actuacions d’acord amb el regulat als articles 12 i següents del</w:t>
      </w:r>
      <w:r w:rsidRPr="00991A83">
        <w:rPr>
          <w:spacing w:val="1"/>
        </w:rPr>
        <w:t xml:space="preserve"> </w:t>
      </w:r>
      <w:r>
        <w:t>RD 179/1995, Reglament</w:t>
      </w:r>
      <w:r w:rsidRPr="00991A83">
        <w:rPr>
          <w:spacing w:val="-3"/>
        </w:rPr>
        <w:t xml:space="preserve"> </w:t>
      </w:r>
      <w:r>
        <w:t>d’obres,</w:t>
      </w:r>
      <w:r w:rsidRPr="00991A83">
        <w:rPr>
          <w:spacing w:val="-1"/>
        </w:rPr>
        <w:t xml:space="preserve"> </w:t>
      </w:r>
      <w:r>
        <w:t>activitats</w:t>
      </w:r>
      <w:r w:rsidRPr="00991A83">
        <w:rPr>
          <w:spacing w:val="-1"/>
        </w:rPr>
        <w:t xml:space="preserve"> </w:t>
      </w:r>
      <w:r>
        <w:t>i</w:t>
      </w:r>
      <w:r w:rsidRPr="00991A83">
        <w:rPr>
          <w:spacing w:val="-1"/>
        </w:rPr>
        <w:t xml:space="preserve"> </w:t>
      </w:r>
      <w:r>
        <w:t>serveis</w:t>
      </w:r>
      <w:r w:rsidRPr="00991A83">
        <w:rPr>
          <w:spacing w:val="-1"/>
        </w:rPr>
        <w:t xml:space="preserve"> </w:t>
      </w:r>
      <w:r>
        <w:t>dels</w:t>
      </w:r>
      <w:r w:rsidRPr="00991A83">
        <w:rPr>
          <w:spacing w:val="-1"/>
        </w:rPr>
        <w:t xml:space="preserve"> </w:t>
      </w:r>
      <w:r>
        <w:t>ens locals:</w:t>
      </w:r>
    </w:p>
    <w:p w14:paraId="18188737" w14:textId="77777777" w:rsidR="000C298E" w:rsidRDefault="00991A83" w:rsidP="000C298E">
      <w:pPr>
        <w:pStyle w:val="Textoindependiente"/>
        <w:numPr>
          <w:ilvl w:val="2"/>
          <w:numId w:val="73"/>
        </w:numPr>
        <w:spacing w:before="1"/>
        <w:ind w:right="111"/>
        <w:jc w:val="both"/>
      </w:pPr>
      <w:r>
        <w:t>En la fase d’autorització o de disposició de la despesa, que s’acrediti l’existència de</w:t>
      </w:r>
      <w:r w:rsidRPr="000C298E">
        <w:rPr>
          <w:spacing w:val="1"/>
        </w:rPr>
        <w:t xml:space="preserve"> </w:t>
      </w:r>
      <w:r>
        <w:t>projecte,</w:t>
      </w:r>
      <w:r w:rsidRPr="000C298E">
        <w:rPr>
          <w:spacing w:val="1"/>
        </w:rPr>
        <w:t xml:space="preserve"> </w:t>
      </w:r>
      <w:r>
        <w:t>l'existència</w:t>
      </w:r>
      <w:r w:rsidRPr="000C298E">
        <w:rPr>
          <w:spacing w:val="1"/>
        </w:rPr>
        <w:t xml:space="preserve"> </w:t>
      </w:r>
      <w:r>
        <w:t>de</w:t>
      </w:r>
      <w:r w:rsidRPr="000C298E">
        <w:rPr>
          <w:spacing w:val="1"/>
        </w:rPr>
        <w:t xml:space="preserve"> </w:t>
      </w:r>
      <w:r>
        <w:t>plec</w:t>
      </w:r>
      <w:r w:rsidRPr="000C298E">
        <w:rPr>
          <w:spacing w:val="1"/>
        </w:rPr>
        <w:t xml:space="preserve"> </w:t>
      </w:r>
      <w:r>
        <w:t>de</w:t>
      </w:r>
      <w:r w:rsidRPr="000C298E">
        <w:rPr>
          <w:spacing w:val="1"/>
        </w:rPr>
        <w:t xml:space="preserve"> </w:t>
      </w:r>
      <w:r>
        <w:t>clàusules</w:t>
      </w:r>
      <w:r w:rsidRPr="000C298E">
        <w:rPr>
          <w:spacing w:val="1"/>
        </w:rPr>
        <w:t xml:space="preserve"> </w:t>
      </w:r>
      <w:r>
        <w:t>administratives</w:t>
      </w:r>
      <w:r w:rsidRPr="000C298E">
        <w:rPr>
          <w:spacing w:val="1"/>
        </w:rPr>
        <w:t xml:space="preserve"> </w:t>
      </w:r>
      <w:r>
        <w:t>i,</w:t>
      </w:r>
      <w:r w:rsidRPr="000C298E">
        <w:rPr>
          <w:spacing w:val="1"/>
        </w:rPr>
        <w:t xml:space="preserve"> </w:t>
      </w:r>
      <w:r>
        <w:t>en</w:t>
      </w:r>
      <w:r w:rsidRPr="000C298E">
        <w:rPr>
          <w:spacing w:val="1"/>
        </w:rPr>
        <w:t xml:space="preserve"> </w:t>
      </w:r>
      <w:r>
        <w:t>el</w:t>
      </w:r>
      <w:r w:rsidRPr="000C298E">
        <w:rPr>
          <w:spacing w:val="1"/>
        </w:rPr>
        <w:t xml:space="preserve"> </w:t>
      </w:r>
      <w:r>
        <w:t>seu</w:t>
      </w:r>
      <w:r w:rsidRPr="000C298E">
        <w:rPr>
          <w:spacing w:val="1"/>
        </w:rPr>
        <w:t xml:space="preserve"> </w:t>
      </w:r>
      <w:r>
        <w:t>cas,</w:t>
      </w:r>
      <w:r w:rsidRPr="000C298E">
        <w:rPr>
          <w:spacing w:val="1"/>
        </w:rPr>
        <w:t xml:space="preserve"> </w:t>
      </w:r>
      <w:r>
        <w:t>de</w:t>
      </w:r>
      <w:r w:rsidRPr="000C298E">
        <w:rPr>
          <w:spacing w:val="1"/>
        </w:rPr>
        <w:t xml:space="preserve"> </w:t>
      </w:r>
      <w:r>
        <w:t>prescripcions</w:t>
      </w:r>
      <w:r w:rsidRPr="000C298E">
        <w:rPr>
          <w:spacing w:val="-2"/>
        </w:rPr>
        <w:t xml:space="preserve"> </w:t>
      </w:r>
      <w:r>
        <w:t>tècniques.</w:t>
      </w:r>
    </w:p>
    <w:p w14:paraId="0007FD5C" w14:textId="77777777" w:rsidR="000C298E" w:rsidRDefault="00991A83" w:rsidP="000C298E">
      <w:pPr>
        <w:pStyle w:val="Textoindependiente"/>
        <w:numPr>
          <w:ilvl w:val="2"/>
          <w:numId w:val="73"/>
        </w:numPr>
        <w:spacing w:before="1"/>
        <w:ind w:right="111"/>
        <w:jc w:val="both"/>
      </w:pPr>
      <w:r>
        <w:t>En</w:t>
      </w:r>
      <w:r w:rsidRPr="000C298E">
        <w:rPr>
          <w:spacing w:val="1"/>
        </w:rPr>
        <w:t xml:space="preserve"> </w:t>
      </w:r>
      <w:r>
        <w:t>la</w:t>
      </w:r>
      <w:r w:rsidRPr="000C298E">
        <w:rPr>
          <w:spacing w:val="1"/>
        </w:rPr>
        <w:t xml:space="preserve"> </w:t>
      </w:r>
      <w:r>
        <w:t>fase</w:t>
      </w:r>
      <w:r w:rsidRPr="000C298E">
        <w:rPr>
          <w:spacing w:val="1"/>
        </w:rPr>
        <w:t xml:space="preserve"> </w:t>
      </w:r>
      <w:r>
        <w:t>de</w:t>
      </w:r>
      <w:r w:rsidRPr="000C298E">
        <w:rPr>
          <w:spacing w:val="1"/>
        </w:rPr>
        <w:t xml:space="preserve"> </w:t>
      </w:r>
      <w:r>
        <w:t>reconeixement</w:t>
      </w:r>
      <w:r w:rsidRPr="000C298E">
        <w:rPr>
          <w:spacing w:val="1"/>
        </w:rPr>
        <w:t xml:space="preserve"> </w:t>
      </w:r>
      <w:r>
        <w:t>d’obligacions,</w:t>
      </w:r>
      <w:r w:rsidRPr="000C298E">
        <w:rPr>
          <w:spacing w:val="1"/>
        </w:rPr>
        <w:t xml:space="preserve"> </w:t>
      </w:r>
      <w:r>
        <w:t>que</w:t>
      </w:r>
      <w:r w:rsidRPr="000C298E">
        <w:rPr>
          <w:spacing w:val="1"/>
        </w:rPr>
        <w:t xml:space="preserve"> </w:t>
      </w:r>
      <w:r>
        <w:t>hi</w:t>
      </w:r>
      <w:r w:rsidRPr="000C298E">
        <w:rPr>
          <w:spacing w:val="1"/>
        </w:rPr>
        <w:t xml:space="preserve"> </w:t>
      </w:r>
      <w:r>
        <w:t>consti</w:t>
      </w:r>
      <w:r w:rsidRPr="000C298E">
        <w:rPr>
          <w:spacing w:val="1"/>
        </w:rPr>
        <w:t xml:space="preserve"> </w:t>
      </w:r>
      <w:r>
        <w:t>la</w:t>
      </w:r>
      <w:r w:rsidRPr="000C298E">
        <w:rPr>
          <w:spacing w:val="1"/>
        </w:rPr>
        <w:t xml:space="preserve"> </w:t>
      </w:r>
      <w:r>
        <w:t>certificació</w:t>
      </w:r>
      <w:r w:rsidRPr="000C298E">
        <w:rPr>
          <w:spacing w:val="1"/>
        </w:rPr>
        <w:t xml:space="preserve"> </w:t>
      </w:r>
      <w:r>
        <w:t>d’obra</w:t>
      </w:r>
      <w:r w:rsidRPr="000C298E">
        <w:rPr>
          <w:spacing w:val="1"/>
        </w:rPr>
        <w:t xml:space="preserve"> </w:t>
      </w:r>
      <w:r>
        <w:t>autoritzada pel facultatiu director i amb la conformitat de la persona responsable i en</w:t>
      </w:r>
      <w:r w:rsidRPr="000C298E">
        <w:rPr>
          <w:spacing w:val="1"/>
        </w:rPr>
        <w:t xml:space="preserve"> </w:t>
      </w:r>
      <w:r>
        <w:t>tot cas, en la primera certificació, que s’ha constituït i es manté la garantia. Quan la</w:t>
      </w:r>
      <w:r w:rsidRPr="000C298E">
        <w:rPr>
          <w:spacing w:val="1"/>
        </w:rPr>
        <w:t xml:space="preserve"> </w:t>
      </w:r>
      <w:r>
        <w:t>certificació inclou revisió de preus, i que no estigui expressament exclosa la possibilitat</w:t>
      </w:r>
      <w:r w:rsidRPr="000C298E">
        <w:rPr>
          <w:spacing w:val="1"/>
        </w:rPr>
        <w:t xml:space="preserve"> </w:t>
      </w:r>
      <w:r>
        <w:t>de</w:t>
      </w:r>
      <w:r w:rsidRPr="000C298E">
        <w:rPr>
          <w:spacing w:val="-2"/>
        </w:rPr>
        <w:t xml:space="preserve"> </w:t>
      </w:r>
      <w:r>
        <w:t>revisió</w:t>
      </w:r>
      <w:r w:rsidRPr="000C298E">
        <w:rPr>
          <w:spacing w:val="-1"/>
        </w:rPr>
        <w:t xml:space="preserve"> </w:t>
      </w:r>
      <w:r>
        <w:t>en</w:t>
      </w:r>
      <w:r w:rsidRPr="000C298E">
        <w:rPr>
          <w:spacing w:val="-1"/>
        </w:rPr>
        <w:t xml:space="preserve"> </w:t>
      </w:r>
      <w:r>
        <w:t>el</w:t>
      </w:r>
      <w:r w:rsidRPr="000C298E">
        <w:rPr>
          <w:spacing w:val="-1"/>
        </w:rPr>
        <w:t xml:space="preserve"> </w:t>
      </w:r>
      <w:r>
        <w:t>plec</w:t>
      </w:r>
      <w:r w:rsidRPr="000C298E">
        <w:rPr>
          <w:spacing w:val="1"/>
        </w:rPr>
        <w:t xml:space="preserve"> </w:t>
      </w:r>
      <w:r>
        <w:t>de</w:t>
      </w:r>
      <w:r w:rsidRPr="000C298E">
        <w:rPr>
          <w:spacing w:val="-1"/>
        </w:rPr>
        <w:t xml:space="preserve"> </w:t>
      </w:r>
      <w:r>
        <w:t>clàusules.</w:t>
      </w:r>
    </w:p>
    <w:p w14:paraId="4D8F64A0" w14:textId="77777777" w:rsidR="00991A83" w:rsidRDefault="00991A83" w:rsidP="000C298E">
      <w:pPr>
        <w:pStyle w:val="Textoindependiente"/>
        <w:numPr>
          <w:ilvl w:val="2"/>
          <w:numId w:val="73"/>
        </w:numPr>
        <w:spacing w:before="1"/>
        <w:ind w:right="111"/>
        <w:jc w:val="both"/>
      </w:pPr>
      <w:r>
        <w:t>En</w:t>
      </w:r>
      <w:r w:rsidRPr="000C298E">
        <w:rPr>
          <w:spacing w:val="1"/>
        </w:rPr>
        <w:t xml:space="preserve"> </w:t>
      </w:r>
      <w:r>
        <w:t>les</w:t>
      </w:r>
      <w:r w:rsidRPr="000C298E">
        <w:rPr>
          <w:spacing w:val="1"/>
        </w:rPr>
        <w:t xml:space="preserve"> </w:t>
      </w:r>
      <w:r>
        <w:t>despeses</w:t>
      </w:r>
      <w:r w:rsidRPr="000C298E">
        <w:rPr>
          <w:spacing w:val="1"/>
        </w:rPr>
        <w:t xml:space="preserve"> </w:t>
      </w:r>
      <w:r>
        <w:t>derivades</w:t>
      </w:r>
      <w:r w:rsidRPr="000C298E">
        <w:rPr>
          <w:spacing w:val="1"/>
        </w:rPr>
        <w:t xml:space="preserve"> </w:t>
      </w:r>
      <w:r>
        <w:t>d’obres</w:t>
      </w:r>
      <w:r w:rsidRPr="000C298E">
        <w:rPr>
          <w:spacing w:val="1"/>
        </w:rPr>
        <w:t xml:space="preserve"> </w:t>
      </w:r>
      <w:r>
        <w:t>complementàries</w:t>
      </w:r>
      <w:r w:rsidRPr="000C298E">
        <w:rPr>
          <w:spacing w:val="1"/>
        </w:rPr>
        <w:t xml:space="preserve"> </w:t>
      </w:r>
      <w:r>
        <w:t>o</w:t>
      </w:r>
      <w:r w:rsidRPr="000C298E">
        <w:rPr>
          <w:spacing w:val="1"/>
        </w:rPr>
        <w:t xml:space="preserve"> </w:t>
      </w:r>
      <w:r>
        <w:t>accessòries,</w:t>
      </w:r>
      <w:r w:rsidRPr="000C298E">
        <w:rPr>
          <w:spacing w:val="1"/>
        </w:rPr>
        <w:t xml:space="preserve"> </w:t>
      </w:r>
      <w:r>
        <w:t>en</w:t>
      </w:r>
      <w:r w:rsidRPr="000C298E">
        <w:rPr>
          <w:spacing w:val="1"/>
        </w:rPr>
        <w:t xml:space="preserve"> </w:t>
      </w:r>
      <w:r>
        <w:t>la</w:t>
      </w:r>
      <w:r w:rsidRPr="000C298E">
        <w:rPr>
          <w:spacing w:val="1"/>
        </w:rPr>
        <w:t xml:space="preserve"> </w:t>
      </w:r>
      <w:r>
        <w:t>fase</w:t>
      </w:r>
      <w:r w:rsidRPr="000C298E">
        <w:rPr>
          <w:spacing w:val="1"/>
        </w:rPr>
        <w:t xml:space="preserve"> </w:t>
      </w:r>
      <w:r>
        <w:t>d’autorització</w:t>
      </w:r>
      <w:r w:rsidRPr="000C298E">
        <w:rPr>
          <w:spacing w:val="1"/>
        </w:rPr>
        <w:t xml:space="preserve"> </w:t>
      </w:r>
      <w:r>
        <w:t>o</w:t>
      </w:r>
      <w:r w:rsidRPr="000C298E">
        <w:rPr>
          <w:spacing w:val="1"/>
        </w:rPr>
        <w:t xml:space="preserve"> </w:t>
      </w:r>
      <w:r>
        <w:t>disposició</w:t>
      </w:r>
      <w:r w:rsidRPr="000C298E">
        <w:rPr>
          <w:spacing w:val="1"/>
        </w:rPr>
        <w:t xml:space="preserve"> </w:t>
      </w:r>
      <w:r>
        <w:t>de</w:t>
      </w:r>
      <w:r w:rsidRPr="000C298E">
        <w:rPr>
          <w:spacing w:val="1"/>
        </w:rPr>
        <w:t xml:space="preserve"> </w:t>
      </w:r>
      <w:r>
        <w:t>despesa,</w:t>
      </w:r>
      <w:r w:rsidRPr="000C298E">
        <w:rPr>
          <w:spacing w:val="1"/>
        </w:rPr>
        <w:t xml:space="preserve"> </w:t>
      </w:r>
      <w:r>
        <w:t>en</w:t>
      </w:r>
      <w:r w:rsidRPr="000C298E">
        <w:rPr>
          <w:spacing w:val="1"/>
        </w:rPr>
        <w:t xml:space="preserve"> </w:t>
      </w:r>
      <w:r>
        <w:t>el</w:t>
      </w:r>
      <w:r w:rsidRPr="000C298E">
        <w:rPr>
          <w:spacing w:val="1"/>
        </w:rPr>
        <w:t xml:space="preserve"> </w:t>
      </w:r>
      <w:r>
        <w:t>cas</w:t>
      </w:r>
      <w:r w:rsidRPr="000C298E">
        <w:rPr>
          <w:spacing w:val="1"/>
        </w:rPr>
        <w:t xml:space="preserve"> </w:t>
      </w:r>
      <w:r>
        <w:t>que</w:t>
      </w:r>
      <w:r w:rsidRPr="000C298E">
        <w:rPr>
          <w:spacing w:val="1"/>
        </w:rPr>
        <w:t xml:space="preserve"> </w:t>
      </w:r>
      <w:r>
        <w:t>superi</w:t>
      </w:r>
      <w:r w:rsidRPr="000C298E">
        <w:rPr>
          <w:spacing w:val="1"/>
        </w:rPr>
        <w:t xml:space="preserve"> </w:t>
      </w:r>
      <w:r>
        <w:t>el</w:t>
      </w:r>
      <w:r w:rsidRPr="000C298E">
        <w:rPr>
          <w:spacing w:val="1"/>
        </w:rPr>
        <w:t xml:space="preserve"> </w:t>
      </w:r>
      <w:r>
        <w:t>20%</w:t>
      </w:r>
      <w:r w:rsidRPr="000C298E">
        <w:rPr>
          <w:spacing w:val="1"/>
        </w:rPr>
        <w:t xml:space="preserve"> </w:t>
      </w:r>
      <w:r>
        <w:t>del</w:t>
      </w:r>
      <w:r w:rsidRPr="000C298E">
        <w:rPr>
          <w:spacing w:val="1"/>
        </w:rPr>
        <w:t xml:space="preserve"> </w:t>
      </w:r>
      <w:r>
        <w:t>preu</w:t>
      </w:r>
      <w:r w:rsidRPr="000C298E">
        <w:rPr>
          <w:spacing w:val="1"/>
        </w:rPr>
        <w:t xml:space="preserve"> </w:t>
      </w:r>
      <w:r>
        <w:t>del</w:t>
      </w:r>
      <w:r w:rsidRPr="000C298E">
        <w:rPr>
          <w:spacing w:val="-58"/>
        </w:rPr>
        <w:t xml:space="preserve"> </w:t>
      </w:r>
      <w:r>
        <w:t>contracte o que s’adjudiquin de nou a un contractista diferent, s’aplicaran els mateixos</w:t>
      </w:r>
      <w:r w:rsidRPr="000C298E">
        <w:rPr>
          <w:spacing w:val="1"/>
        </w:rPr>
        <w:t xml:space="preserve"> </w:t>
      </w:r>
      <w:r>
        <w:t>requisits</w:t>
      </w:r>
      <w:r w:rsidRPr="000C298E">
        <w:rPr>
          <w:spacing w:val="-1"/>
        </w:rPr>
        <w:t xml:space="preserve"> </w:t>
      </w:r>
      <w:r>
        <w:t>que</w:t>
      </w:r>
      <w:r w:rsidRPr="000C298E">
        <w:rPr>
          <w:spacing w:val="-1"/>
        </w:rPr>
        <w:t xml:space="preserve"> </w:t>
      </w:r>
      <w:r>
        <w:t>en</w:t>
      </w:r>
      <w:r w:rsidRPr="000C298E">
        <w:rPr>
          <w:spacing w:val="-1"/>
        </w:rPr>
        <w:t xml:space="preserve"> </w:t>
      </w:r>
      <w:r>
        <w:t>l’apartat</w:t>
      </w:r>
      <w:r w:rsidRPr="000C298E">
        <w:rPr>
          <w:spacing w:val="-3"/>
        </w:rPr>
        <w:t xml:space="preserve"> </w:t>
      </w:r>
      <w:r>
        <w:t>anterior per a obra nova</w:t>
      </w:r>
      <w:r w:rsidRPr="000C298E">
        <w:rPr>
          <w:spacing w:val="-2"/>
        </w:rPr>
        <w:t xml:space="preserve"> </w:t>
      </w:r>
      <w:r>
        <w:t>i</w:t>
      </w:r>
      <w:r w:rsidRPr="000C298E">
        <w:rPr>
          <w:spacing w:val="-1"/>
        </w:rPr>
        <w:t xml:space="preserve"> </w:t>
      </w:r>
      <w:r>
        <w:t>modificats.</w:t>
      </w:r>
    </w:p>
    <w:p w14:paraId="11141C6E" w14:textId="77777777" w:rsidR="000C298E" w:rsidRDefault="000C298E" w:rsidP="000C298E">
      <w:pPr>
        <w:pStyle w:val="Textoindependiente"/>
        <w:spacing w:before="1"/>
        <w:ind w:left="2102" w:right="111"/>
        <w:jc w:val="both"/>
      </w:pPr>
    </w:p>
    <w:p w14:paraId="4B9361F4" w14:textId="77777777" w:rsidR="000C298E" w:rsidRDefault="00991A83" w:rsidP="000C298E">
      <w:pPr>
        <w:pStyle w:val="Prrafodelista"/>
        <w:numPr>
          <w:ilvl w:val="1"/>
          <w:numId w:val="73"/>
        </w:numPr>
        <w:tabs>
          <w:tab w:val="left" w:pos="631"/>
        </w:tabs>
        <w:spacing w:before="4" w:line="237" w:lineRule="auto"/>
        <w:ind w:right="113"/>
      </w:pPr>
      <w:r>
        <w:t>En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despeses</w:t>
      </w:r>
      <w:r>
        <w:rPr>
          <w:spacing w:val="1"/>
        </w:rPr>
        <w:t xml:space="preserve"> </w:t>
      </w:r>
      <w:r>
        <w:t>derivades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contractes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subministrament,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consultoria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assistència</w:t>
      </w:r>
      <w:r>
        <w:rPr>
          <w:spacing w:val="-2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serveis,</w:t>
      </w:r>
      <w:r>
        <w:rPr>
          <w:spacing w:val="-3"/>
        </w:rPr>
        <w:t xml:space="preserve"> </w:t>
      </w:r>
      <w:r>
        <w:t>amb</w:t>
      </w:r>
      <w:r>
        <w:rPr>
          <w:spacing w:val="-1"/>
        </w:rPr>
        <w:t xml:space="preserve"> </w:t>
      </w:r>
      <w:r>
        <w:t>excepció dels contractes menors:</w:t>
      </w:r>
    </w:p>
    <w:p w14:paraId="7021BE1B" w14:textId="77777777" w:rsidR="000C298E" w:rsidRDefault="00991A83" w:rsidP="000C298E">
      <w:pPr>
        <w:pStyle w:val="Prrafodelista"/>
        <w:numPr>
          <w:ilvl w:val="2"/>
          <w:numId w:val="73"/>
        </w:numPr>
        <w:tabs>
          <w:tab w:val="left" w:pos="631"/>
        </w:tabs>
        <w:spacing w:before="4" w:line="237" w:lineRule="auto"/>
        <w:ind w:right="113"/>
      </w:pPr>
      <w:r>
        <w:t>En</w:t>
      </w:r>
      <w:r w:rsidRPr="000C298E">
        <w:rPr>
          <w:spacing w:val="12"/>
        </w:rPr>
        <w:t xml:space="preserve"> </w:t>
      </w:r>
      <w:r>
        <w:t>la</w:t>
      </w:r>
      <w:r w:rsidRPr="000C298E">
        <w:rPr>
          <w:spacing w:val="12"/>
        </w:rPr>
        <w:t xml:space="preserve"> </w:t>
      </w:r>
      <w:r>
        <w:t>fase</w:t>
      </w:r>
      <w:r w:rsidRPr="000C298E">
        <w:rPr>
          <w:spacing w:val="14"/>
        </w:rPr>
        <w:t xml:space="preserve"> </w:t>
      </w:r>
      <w:r>
        <w:t>d’autorització</w:t>
      </w:r>
      <w:r w:rsidRPr="000C298E">
        <w:rPr>
          <w:spacing w:val="10"/>
        </w:rPr>
        <w:t xml:space="preserve"> </w:t>
      </w:r>
      <w:r>
        <w:t>de</w:t>
      </w:r>
      <w:r w:rsidRPr="000C298E">
        <w:rPr>
          <w:spacing w:val="13"/>
        </w:rPr>
        <w:t xml:space="preserve"> </w:t>
      </w:r>
      <w:r>
        <w:t>despesa,</w:t>
      </w:r>
      <w:r w:rsidRPr="000C298E">
        <w:rPr>
          <w:spacing w:val="12"/>
        </w:rPr>
        <w:t xml:space="preserve"> </w:t>
      </w:r>
      <w:r>
        <w:t>l’existència</w:t>
      </w:r>
      <w:r w:rsidRPr="000C298E">
        <w:rPr>
          <w:spacing w:val="12"/>
        </w:rPr>
        <w:t xml:space="preserve"> </w:t>
      </w:r>
      <w:r>
        <w:t>de</w:t>
      </w:r>
      <w:r w:rsidRPr="000C298E">
        <w:rPr>
          <w:spacing w:val="13"/>
        </w:rPr>
        <w:t xml:space="preserve"> </w:t>
      </w:r>
      <w:r>
        <w:t>plec</w:t>
      </w:r>
      <w:r w:rsidRPr="000C298E">
        <w:rPr>
          <w:spacing w:val="13"/>
        </w:rPr>
        <w:t xml:space="preserve"> </w:t>
      </w:r>
      <w:r>
        <w:t>de</w:t>
      </w:r>
      <w:r w:rsidRPr="000C298E">
        <w:rPr>
          <w:spacing w:val="13"/>
        </w:rPr>
        <w:t xml:space="preserve"> </w:t>
      </w:r>
      <w:r>
        <w:t>clàusules</w:t>
      </w:r>
      <w:r w:rsidRPr="000C298E">
        <w:rPr>
          <w:spacing w:val="12"/>
        </w:rPr>
        <w:t xml:space="preserve"> </w:t>
      </w:r>
      <w:r>
        <w:t>administratives</w:t>
      </w:r>
      <w:r w:rsidRPr="000C298E">
        <w:rPr>
          <w:spacing w:val="12"/>
        </w:rPr>
        <w:t xml:space="preserve"> </w:t>
      </w:r>
      <w:r>
        <w:t>i</w:t>
      </w:r>
      <w:r w:rsidR="000C298E">
        <w:t xml:space="preserve"> </w:t>
      </w:r>
      <w:r>
        <w:t>de</w:t>
      </w:r>
      <w:r w:rsidRPr="000C298E">
        <w:rPr>
          <w:spacing w:val="-5"/>
        </w:rPr>
        <w:t xml:space="preserve"> </w:t>
      </w:r>
      <w:r>
        <w:t>prescripcions</w:t>
      </w:r>
      <w:r w:rsidRPr="000C298E">
        <w:rPr>
          <w:spacing w:val="-4"/>
        </w:rPr>
        <w:t xml:space="preserve"> </w:t>
      </w:r>
      <w:r>
        <w:t>tècniques.</w:t>
      </w:r>
    </w:p>
    <w:p w14:paraId="5987044C" w14:textId="77777777" w:rsidR="00991A83" w:rsidRDefault="00991A83" w:rsidP="000C298E">
      <w:pPr>
        <w:pStyle w:val="Prrafodelista"/>
        <w:numPr>
          <w:ilvl w:val="2"/>
          <w:numId w:val="73"/>
        </w:numPr>
        <w:tabs>
          <w:tab w:val="left" w:pos="631"/>
        </w:tabs>
        <w:spacing w:before="4" w:line="237" w:lineRule="auto"/>
        <w:ind w:right="113"/>
      </w:pPr>
      <w:r>
        <w:t>En</w:t>
      </w:r>
      <w:r w:rsidRPr="000C298E">
        <w:rPr>
          <w:spacing w:val="5"/>
        </w:rPr>
        <w:t xml:space="preserve"> </w:t>
      </w:r>
      <w:r>
        <w:t>la</w:t>
      </w:r>
      <w:r w:rsidRPr="000C298E">
        <w:rPr>
          <w:spacing w:val="6"/>
        </w:rPr>
        <w:t xml:space="preserve"> </w:t>
      </w:r>
      <w:r>
        <w:t>fase</w:t>
      </w:r>
      <w:r w:rsidRPr="000C298E">
        <w:rPr>
          <w:spacing w:val="5"/>
        </w:rPr>
        <w:t xml:space="preserve"> </w:t>
      </w:r>
      <w:r>
        <w:t>de</w:t>
      </w:r>
      <w:r w:rsidRPr="000C298E">
        <w:rPr>
          <w:spacing w:val="3"/>
        </w:rPr>
        <w:t xml:space="preserve"> </w:t>
      </w:r>
      <w:r>
        <w:t>reconeixement</w:t>
      </w:r>
      <w:r w:rsidRPr="000C298E">
        <w:rPr>
          <w:spacing w:val="7"/>
        </w:rPr>
        <w:t xml:space="preserve"> </w:t>
      </w:r>
      <w:r>
        <w:t>d’obligacions,</w:t>
      </w:r>
      <w:r w:rsidRPr="000C298E">
        <w:rPr>
          <w:spacing w:val="6"/>
        </w:rPr>
        <w:t xml:space="preserve"> </w:t>
      </w:r>
      <w:r>
        <w:t>que</w:t>
      </w:r>
      <w:r w:rsidRPr="000C298E">
        <w:rPr>
          <w:spacing w:val="2"/>
        </w:rPr>
        <w:t xml:space="preserve"> </w:t>
      </w:r>
      <w:r>
        <w:t>en</w:t>
      </w:r>
      <w:r w:rsidRPr="000C298E">
        <w:rPr>
          <w:spacing w:val="6"/>
        </w:rPr>
        <w:t xml:space="preserve"> </w:t>
      </w:r>
      <w:r>
        <w:t>el</w:t>
      </w:r>
      <w:r w:rsidRPr="000C298E">
        <w:rPr>
          <w:spacing w:val="4"/>
        </w:rPr>
        <w:t xml:space="preserve"> </w:t>
      </w:r>
      <w:r>
        <w:t>primer</w:t>
      </w:r>
      <w:r w:rsidRPr="000C298E">
        <w:rPr>
          <w:spacing w:val="6"/>
        </w:rPr>
        <w:t xml:space="preserve"> </w:t>
      </w:r>
      <w:r>
        <w:t>abonament</w:t>
      </w:r>
      <w:r w:rsidRPr="000C298E">
        <w:rPr>
          <w:spacing w:val="-1"/>
        </w:rPr>
        <w:t xml:space="preserve"> </w:t>
      </w:r>
      <w:r>
        <w:t>s’ha</w:t>
      </w:r>
      <w:r w:rsidRPr="000C298E">
        <w:rPr>
          <w:spacing w:val="6"/>
        </w:rPr>
        <w:t xml:space="preserve"> </w:t>
      </w:r>
      <w:r>
        <w:t>constituït</w:t>
      </w:r>
      <w:r w:rsidR="000C298E">
        <w:t xml:space="preserve"> </w:t>
      </w:r>
      <w:r>
        <w:t>la</w:t>
      </w:r>
      <w:r w:rsidRPr="000C298E">
        <w:rPr>
          <w:spacing w:val="-2"/>
        </w:rPr>
        <w:t xml:space="preserve"> </w:t>
      </w:r>
      <w:r>
        <w:t>garantia,</w:t>
      </w:r>
      <w:r w:rsidRPr="000C298E">
        <w:rPr>
          <w:spacing w:val="-1"/>
        </w:rPr>
        <w:t xml:space="preserve"> </w:t>
      </w:r>
      <w:r>
        <w:t>quan</w:t>
      </w:r>
      <w:r w:rsidRPr="000C298E">
        <w:rPr>
          <w:spacing w:val="-1"/>
        </w:rPr>
        <w:t xml:space="preserve"> </w:t>
      </w:r>
      <w:r>
        <w:t>correspongui.</w:t>
      </w:r>
    </w:p>
    <w:p w14:paraId="2BBCC66E" w14:textId="77777777" w:rsidR="000C298E" w:rsidRDefault="000C298E" w:rsidP="000C298E">
      <w:pPr>
        <w:pStyle w:val="Prrafodelista"/>
        <w:numPr>
          <w:ilvl w:val="0"/>
          <w:numId w:val="73"/>
        </w:numPr>
        <w:tabs>
          <w:tab w:val="left" w:pos="557"/>
        </w:tabs>
        <w:ind w:right="110"/>
      </w:pPr>
      <w:r>
        <w:t xml:space="preserve"> Addicionalment als aspectes recollits en el punt anterior, en altres</w:t>
      </w:r>
      <w:r w:rsidRPr="000C298E">
        <w:rPr>
          <w:spacing w:val="1"/>
        </w:rPr>
        <w:t xml:space="preserve"> </w:t>
      </w:r>
      <w:r>
        <w:t>operacions no considerades en els punts 2 i 3 anteriors, es dedicarà especial atenció als</w:t>
      </w:r>
      <w:r w:rsidRPr="000C298E">
        <w:rPr>
          <w:spacing w:val="1"/>
        </w:rPr>
        <w:t xml:space="preserve"> </w:t>
      </w:r>
      <w:r>
        <w:t>aspectes</w:t>
      </w:r>
      <w:r w:rsidRPr="000C298E">
        <w:rPr>
          <w:spacing w:val="-1"/>
        </w:rPr>
        <w:t xml:space="preserve"> </w:t>
      </w:r>
      <w:r>
        <w:lastRenderedPageBreak/>
        <w:t>següents:</w:t>
      </w:r>
    </w:p>
    <w:p w14:paraId="0415363E" w14:textId="77777777" w:rsidR="000C298E" w:rsidRDefault="000C298E" w:rsidP="000C298E">
      <w:pPr>
        <w:pStyle w:val="Prrafodelista"/>
        <w:tabs>
          <w:tab w:val="left" w:pos="557"/>
        </w:tabs>
        <w:ind w:left="662" w:right="110"/>
      </w:pPr>
    </w:p>
    <w:p w14:paraId="3CCE988E" w14:textId="77777777" w:rsidR="000C298E" w:rsidRDefault="000C298E" w:rsidP="000C298E">
      <w:pPr>
        <w:pStyle w:val="Prrafodelista"/>
        <w:numPr>
          <w:ilvl w:val="1"/>
          <w:numId w:val="73"/>
        </w:numPr>
        <w:tabs>
          <w:tab w:val="left" w:pos="557"/>
        </w:tabs>
        <w:ind w:right="110"/>
      </w:pPr>
      <w:r>
        <w:t>En les indemnitzacions als contractistes i particulars, que existeix informe tècnic</w:t>
      </w:r>
      <w:r w:rsidRPr="000C298E">
        <w:rPr>
          <w:spacing w:val="1"/>
        </w:rPr>
        <w:t xml:space="preserve"> </w:t>
      </w:r>
      <w:r>
        <w:t>justificatiu.</w:t>
      </w:r>
    </w:p>
    <w:p w14:paraId="5CBF439F" w14:textId="77777777" w:rsidR="000C298E" w:rsidRDefault="000C298E" w:rsidP="000C298E">
      <w:pPr>
        <w:pStyle w:val="Prrafodelista"/>
        <w:tabs>
          <w:tab w:val="left" w:pos="557"/>
        </w:tabs>
        <w:ind w:left="1382" w:right="110"/>
      </w:pPr>
    </w:p>
    <w:p w14:paraId="309201E8" w14:textId="77777777" w:rsidR="000C298E" w:rsidRDefault="000C298E" w:rsidP="000C298E">
      <w:pPr>
        <w:pStyle w:val="Prrafodelista"/>
        <w:numPr>
          <w:ilvl w:val="1"/>
          <w:numId w:val="73"/>
        </w:numPr>
        <w:tabs>
          <w:tab w:val="left" w:pos="557"/>
        </w:tabs>
        <w:ind w:right="110"/>
      </w:pPr>
      <w:r>
        <w:t>En</w:t>
      </w:r>
      <w:r w:rsidRPr="000C298E">
        <w:rPr>
          <w:spacing w:val="-3"/>
        </w:rPr>
        <w:t xml:space="preserve"> </w:t>
      </w:r>
      <w:r>
        <w:t>les</w:t>
      </w:r>
      <w:r w:rsidRPr="000C298E">
        <w:rPr>
          <w:spacing w:val="-1"/>
        </w:rPr>
        <w:t xml:space="preserve"> </w:t>
      </w:r>
      <w:r>
        <w:t>despeses</w:t>
      </w:r>
      <w:r w:rsidRPr="000C298E">
        <w:rPr>
          <w:spacing w:val="-2"/>
        </w:rPr>
        <w:t xml:space="preserve"> </w:t>
      </w:r>
      <w:r>
        <w:t>per</w:t>
      </w:r>
      <w:r w:rsidRPr="000C298E">
        <w:rPr>
          <w:spacing w:val="-1"/>
        </w:rPr>
        <w:t xml:space="preserve"> </w:t>
      </w:r>
      <w:r>
        <w:t>transferències</w:t>
      </w:r>
      <w:r w:rsidRPr="000C298E">
        <w:rPr>
          <w:spacing w:val="-1"/>
        </w:rPr>
        <w:t xml:space="preserve"> </w:t>
      </w:r>
      <w:r>
        <w:t>corrents</w:t>
      </w:r>
      <w:r w:rsidRPr="000C298E">
        <w:rPr>
          <w:spacing w:val="-1"/>
        </w:rPr>
        <w:t xml:space="preserve"> </w:t>
      </w:r>
      <w:r>
        <w:t>i</w:t>
      </w:r>
      <w:r w:rsidRPr="000C298E">
        <w:rPr>
          <w:spacing w:val="-2"/>
        </w:rPr>
        <w:t xml:space="preserve"> </w:t>
      </w:r>
      <w:r>
        <w:t>de</w:t>
      </w:r>
      <w:r w:rsidRPr="000C298E">
        <w:rPr>
          <w:spacing w:val="-2"/>
        </w:rPr>
        <w:t xml:space="preserve"> </w:t>
      </w:r>
      <w:r>
        <w:t>capital: En la fase d’autorització de despesa, si és un atorgament de subvencions</w:t>
      </w:r>
      <w:r w:rsidRPr="000C298E">
        <w:rPr>
          <w:spacing w:val="1"/>
        </w:rPr>
        <w:t xml:space="preserve"> </w:t>
      </w:r>
      <w:r>
        <w:t>mitjançant concurrència competitiva: que les bases reguladores de la concessió han</w:t>
      </w:r>
      <w:r w:rsidRPr="000C298E">
        <w:rPr>
          <w:spacing w:val="1"/>
        </w:rPr>
        <w:t xml:space="preserve"> </w:t>
      </w:r>
      <w:r>
        <w:t>estat</w:t>
      </w:r>
      <w:r w:rsidRPr="000C298E">
        <w:rPr>
          <w:spacing w:val="35"/>
        </w:rPr>
        <w:t xml:space="preserve"> </w:t>
      </w:r>
      <w:r>
        <w:t>informades</w:t>
      </w:r>
      <w:r w:rsidRPr="000C298E">
        <w:rPr>
          <w:spacing w:val="35"/>
        </w:rPr>
        <w:t xml:space="preserve"> </w:t>
      </w:r>
      <w:r>
        <w:t>pel</w:t>
      </w:r>
      <w:r w:rsidRPr="000C298E">
        <w:rPr>
          <w:spacing w:val="34"/>
        </w:rPr>
        <w:t xml:space="preserve"> </w:t>
      </w:r>
      <w:r>
        <w:t>tècnic</w:t>
      </w:r>
      <w:r w:rsidRPr="000C298E">
        <w:rPr>
          <w:spacing w:val="37"/>
        </w:rPr>
        <w:t xml:space="preserve"> </w:t>
      </w:r>
      <w:r>
        <w:t>de</w:t>
      </w:r>
      <w:r w:rsidRPr="000C298E">
        <w:rPr>
          <w:spacing w:val="34"/>
        </w:rPr>
        <w:t xml:space="preserve"> </w:t>
      </w:r>
      <w:r>
        <w:t>l’Àrea</w:t>
      </w:r>
      <w:r w:rsidRPr="000C298E">
        <w:rPr>
          <w:spacing w:val="35"/>
        </w:rPr>
        <w:t xml:space="preserve"> </w:t>
      </w:r>
      <w:r>
        <w:t>gestora</w:t>
      </w:r>
      <w:r w:rsidRPr="000C298E">
        <w:rPr>
          <w:spacing w:val="36"/>
        </w:rPr>
        <w:t xml:space="preserve"> </w:t>
      </w:r>
      <w:r>
        <w:t>en</w:t>
      </w:r>
      <w:r w:rsidRPr="000C298E">
        <w:rPr>
          <w:spacing w:val="34"/>
        </w:rPr>
        <w:t xml:space="preserve"> </w:t>
      </w:r>
      <w:r>
        <w:t>el</w:t>
      </w:r>
      <w:r w:rsidRPr="000C298E">
        <w:rPr>
          <w:spacing w:val="36"/>
        </w:rPr>
        <w:t xml:space="preserve"> </w:t>
      </w:r>
      <w:r>
        <w:t>que</w:t>
      </w:r>
      <w:r w:rsidRPr="000C298E">
        <w:rPr>
          <w:spacing w:val="35"/>
        </w:rPr>
        <w:t xml:space="preserve"> </w:t>
      </w:r>
      <w:r>
        <w:t>es</w:t>
      </w:r>
      <w:r w:rsidRPr="000C298E">
        <w:rPr>
          <w:spacing w:val="37"/>
        </w:rPr>
        <w:t xml:space="preserve"> </w:t>
      </w:r>
      <w:r>
        <w:t>posi</w:t>
      </w:r>
      <w:r w:rsidRPr="000C298E">
        <w:rPr>
          <w:spacing w:val="34"/>
        </w:rPr>
        <w:t xml:space="preserve"> </w:t>
      </w:r>
      <w:r>
        <w:t>de</w:t>
      </w:r>
      <w:r w:rsidRPr="000C298E">
        <w:rPr>
          <w:spacing w:val="34"/>
        </w:rPr>
        <w:t xml:space="preserve"> </w:t>
      </w:r>
      <w:r>
        <w:t>manifest</w:t>
      </w:r>
      <w:r w:rsidRPr="000C298E">
        <w:rPr>
          <w:spacing w:val="35"/>
        </w:rPr>
        <w:t xml:space="preserve"> </w:t>
      </w:r>
      <w:r>
        <w:t>que</w:t>
      </w:r>
      <w:r w:rsidRPr="000C298E">
        <w:rPr>
          <w:spacing w:val="34"/>
        </w:rPr>
        <w:t xml:space="preserve"> </w:t>
      </w:r>
      <w:r>
        <w:t>els</w:t>
      </w:r>
      <w:r w:rsidRPr="000C298E">
        <w:t xml:space="preserve"> </w:t>
      </w:r>
      <w:r>
        <w:t>tràmits</w:t>
      </w:r>
      <w:r w:rsidRPr="000C298E">
        <w:rPr>
          <w:spacing w:val="5"/>
        </w:rPr>
        <w:t xml:space="preserve"> </w:t>
      </w:r>
      <w:r>
        <w:t>i</w:t>
      </w:r>
      <w:r w:rsidRPr="000C298E">
        <w:rPr>
          <w:spacing w:val="5"/>
        </w:rPr>
        <w:t xml:space="preserve"> </w:t>
      </w:r>
      <w:r>
        <w:t>resolucions</w:t>
      </w:r>
      <w:r w:rsidRPr="000C298E">
        <w:rPr>
          <w:spacing w:val="6"/>
        </w:rPr>
        <w:t xml:space="preserve"> </w:t>
      </w:r>
      <w:r>
        <w:t>que</w:t>
      </w:r>
      <w:r w:rsidRPr="000C298E">
        <w:rPr>
          <w:spacing w:val="5"/>
        </w:rPr>
        <w:t xml:space="preserve"> </w:t>
      </w:r>
      <w:r>
        <w:t>s’han</w:t>
      </w:r>
      <w:r w:rsidRPr="000C298E">
        <w:rPr>
          <w:spacing w:val="5"/>
        </w:rPr>
        <w:t xml:space="preserve"> </w:t>
      </w:r>
      <w:r>
        <w:t>seguit</w:t>
      </w:r>
      <w:r w:rsidRPr="000C298E">
        <w:rPr>
          <w:spacing w:val="6"/>
        </w:rPr>
        <w:t xml:space="preserve"> </w:t>
      </w:r>
      <w:r>
        <w:t>s’ajusta</w:t>
      </w:r>
      <w:r w:rsidRPr="000C298E">
        <w:rPr>
          <w:spacing w:val="7"/>
        </w:rPr>
        <w:t xml:space="preserve"> </w:t>
      </w:r>
      <w:r>
        <w:t>a</w:t>
      </w:r>
      <w:r w:rsidRPr="000C298E">
        <w:rPr>
          <w:spacing w:val="7"/>
        </w:rPr>
        <w:t xml:space="preserve"> </w:t>
      </w:r>
      <w:r>
        <w:t>l’Ordenança</w:t>
      </w:r>
      <w:r w:rsidRPr="000C298E">
        <w:rPr>
          <w:spacing w:val="6"/>
        </w:rPr>
        <w:t xml:space="preserve"> </w:t>
      </w:r>
      <w:r>
        <w:t>general</w:t>
      </w:r>
      <w:r w:rsidRPr="000C298E">
        <w:rPr>
          <w:spacing w:val="6"/>
        </w:rPr>
        <w:t xml:space="preserve"> </w:t>
      </w:r>
      <w:r>
        <w:t>de</w:t>
      </w:r>
      <w:r w:rsidRPr="000C298E">
        <w:rPr>
          <w:spacing w:val="7"/>
        </w:rPr>
        <w:t xml:space="preserve"> </w:t>
      </w:r>
      <w:r>
        <w:t>subvencions</w:t>
      </w:r>
      <w:r w:rsidRPr="000C298E">
        <w:rPr>
          <w:spacing w:val="6"/>
        </w:rPr>
        <w:t xml:space="preserve"> </w:t>
      </w:r>
      <w:r>
        <w:t>de l’Ajuntament.</w:t>
      </w:r>
    </w:p>
    <w:p w14:paraId="6C5FDE45" w14:textId="77777777" w:rsidR="000C298E" w:rsidRDefault="000C298E" w:rsidP="000C298E">
      <w:pPr>
        <w:tabs>
          <w:tab w:val="left" w:pos="557"/>
        </w:tabs>
        <w:ind w:right="110"/>
      </w:pPr>
    </w:p>
    <w:p w14:paraId="34DEF7BA" w14:textId="77777777" w:rsidR="000C298E" w:rsidRDefault="000C298E" w:rsidP="000C298E">
      <w:pPr>
        <w:pStyle w:val="Prrafodelista"/>
        <w:numPr>
          <w:ilvl w:val="1"/>
          <w:numId w:val="73"/>
        </w:numPr>
        <w:tabs>
          <w:tab w:val="left" w:pos="557"/>
        </w:tabs>
        <w:ind w:right="110"/>
      </w:pPr>
      <w:r>
        <w:t>En</w:t>
      </w:r>
      <w:r w:rsidRPr="000C298E">
        <w:rPr>
          <w:spacing w:val="-3"/>
        </w:rPr>
        <w:t xml:space="preserve"> </w:t>
      </w:r>
      <w:r>
        <w:t>les</w:t>
      </w:r>
      <w:r w:rsidRPr="000C298E">
        <w:rPr>
          <w:spacing w:val="-1"/>
        </w:rPr>
        <w:t xml:space="preserve"> </w:t>
      </w:r>
      <w:r>
        <w:t>despeses</w:t>
      </w:r>
      <w:r w:rsidRPr="000C298E">
        <w:rPr>
          <w:spacing w:val="-2"/>
        </w:rPr>
        <w:t xml:space="preserve"> </w:t>
      </w:r>
      <w:r>
        <w:t>per</w:t>
      </w:r>
      <w:r w:rsidRPr="000C298E">
        <w:rPr>
          <w:spacing w:val="-1"/>
        </w:rPr>
        <w:t xml:space="preserve"> </w:t>
      </w:r>
      <w:r>
        <w:t>transferències</w:t>
      </w:r>
      <w:r w:rsidRPr="000C298E">
        <w:rPr>
          <w:spacing w:val="-1"/>
        </w:rPr>
        <w:t xml:space="preserve"> </w:t>
      </w:r>
      <w:r>
        <w:t>corrents</w:t>
      </w:r>
      <w:r w:rsidRPr="000C298E">
        <w:rPr>
          <w:spacing w:val="-1"/>
        </w:rPr>
        <w:t xml:space="preserve"> </w:t>
      </w:r>
      <w:r>
        <w:t>i</w:t>
      </w:r>
      <w:r w:rsidRPr="000C298E">
        <w:rPr>
          <w:spacing w:val="-2"/>
        </w:rPr>
        <w:t xml:space="preserve"> </w:t>
      </w:r>
      <w:r>
        <w:t>de</w:t>
      </w:r>
      <w:r w:rsidRPr="000C298E">
        <w:rPr>
          <w:spacing w:val="-2"/>
        </w:rPr>
        <w:t xml:space="preserve"> </w:t>
      </w:r>
      <w:r>
        <w:t>capital: En</w:t>
      </w:r>
      <w:r w:rsidRPr="000C298E">
        <w:rPr>
          <w:spacing w:val="-1"/>
        </w:rPr>
        <w:t xml:space="preserve"> </w:t>
      </w:r>
      <w:r>
        <w:t>la</w:t>
      </w:r>
      <w:r w:rsidRPr="000C298E">
        <w:rPr>
          <w:spacing w:val="-1"/>
        </w:rPr>
        <w:t xml:space="preserve"> </w:t>
      </w:r>
      <w:r>
        <w:t>fase</w:t>
      </w:r>
      <w:r w:rsidRPr="000C298E">
        <w:rPr>
          <w:spacing w:val="-1"/>
        </w:rPr>
        <w:t xml:space="preserve"> </w:t>
      </w:r>
      <w:r>
        <w:t>de</w:t>
      </w:r>
      <w:r w:rsidRPr="000C298E">
        <w:rPr>
          <w:spacing w:val="-2"/>
        </w:rPr>
        <w:t xml:space="preserve"> </w:t>
      </w:r>
      <w:r>
        <w:t>disposició</w:t>
      </w:r>
      <w:r w:rsidRPr="000C298E">
        <w:rPr>
          <w:spacing w:val="-1"/>
        </w:rPr>
        <w:t xml:space="preserve"> </w:t>
      </w:r>
      <w:r>
        <w:t>de</w:t>
      </w:r>
      <w:r w:rsidRPr="000C298E">
        <w:rPr>
          <w:spacing w:val="-1"/>
        </w:rPr>
        <w:t xml:space="preserve"> </w:t>
      </w:r>
      <w:r>
        <w:t>la despesa:</w:t>
      </w:r>
    </w:p>
    <w:p w14:paraId="68D25B62" w14:textId="77777777" w:rsidR="000C298E" w:rsidRDefault="000C298E" w:rsidP="000C298E">
      <w:pPr>
        <w:pStyle w:val="Prrafodelista"/>
      </w:pPr>
    </w:p>
    <w:p w14:paraId="69089D02" w14:textId="77777777" w:rsidR="000C298E" w:rsidRDefault="000C298E" w:rsidP="000C298E">
      <w:pPr>
        <w:pStyle w:val="Prrafodelista"/>
        <w:numPr>
          <w:ilvl w:val="2"/>
          <w:numId w:val="73"/>
        </w:numPr>
        <w:tabs>
          <w:tab w:val="left" w:pos="557"/>
        </w:tabs>
        <w:ind w:right="110"/>
      </w:pPr>
      <w:r>
        <w:t>Quan el procediment d’atorgament de la subvenció sigui mitjançant concurrència</w:t>
      </w:r>
      <w:r w:rsidRPr="000C298E">
        <w:rPr>
          <w:spacing w:val="1"/>
        </w:rPr>
        <w:t xml:space="preserve"> </w:t>
      </w:r>
      <w:r>
        <w:t>competitiva,</w:t>
      </w:r>
      <w:r w:rsidRPr="000C298E">
        <w:rPr>
          <w:spacing w:val="-1"/>
        </w:rPr>
        <w:t xml:space="preserve"> </w:t>
      </w:r>
      <w:r>
        <w:t>que s’acompanyi</w:t>
      </w:r>
      <w:r w:rsidRPr="000C298E">
        <w:rPr>
          <w:spacing w:val="-1"/>
        </w:rPr>
        <w:t xml:space="preserve"> </w:t>
      </w:r>
      <w:r>
        <w:t>la</w:t>
      </w:r>
      <w:r w:rsidRPr="000C298E">
        <w:rPr>
          <w:spacing w:val="-1"/>
        </w:rPr>
        <w:t xml:space="preserve"> </w:t>
      </w:r>
      <w:r>
        <w:t>proposta de</w:t>
      </w:r>
      <w:r w:rsidRPr="000C298E">
        <w:rPr>
          <w:spacing w:val="-1"/>
        </w:rPr>
        <w:t xml:space="preserve"> </w:t>
      </w:r>
      <w:r>
        <w:t>resolució.</w:t>
      </w:r>
    </w:p>
    <w:p w14:paraId="0A7C50D6" w14:textId="77777777" w:rsidR="000C298E" w:rsidRDefault="000C298E" w:rsidP="000C298E">
      <w:pPr>
        <w:pStyle w:val="Prrafodelista"/>
        <w:numPr>
          <w:ilvl w:val="2"/>
          <w:numId w:val="73"/>
        </w:numPr>
        <w:tabs>
          <w:tab w:val="left" w:pos="557"/>
        </w:tabs>
        <w:ind w:right="110"/>
      </w:pPr>
      <w:r>
        <w:t>Quan</w:t>
      </w:r>
      <w:r w:rsidRPr="000C298E">
        <w:rPr>
          <w:spacing w:val="39"/>
        </w:rPr>
        <w:t xml:space="preserve"> </w:t>
      </w:r>
      <w:r>
        <w:t>la</w:t>
      </w:r>
      <w:r w:rsidRPr="000C298E">
        <w:rPr>
          <w:spacing w:val="39"/>
        </w:rPr>
        <w:t xml:space="preserve"> </w:t>
      </w:r>
      <w:r>
        <w:t>subvenció</w:t>
      </w:r>
      <w:r w:rsidRPr="000C298E">
        <w:rPr>
          <w:spacing w:val="39"/>
        </w:rPr>
        <w:t xml:space="preserve"> </w:t>
      </w:r>
      <w:r>
        <w:t>sigui</w:t>
      </w:r>
      <w:r w:rsidRPr="000C298E">
        <w:rPr>
          <w:spacing w:val="39"/>
        </w:rPr>
        <w:t xml:space="preserve"> </w:t>
      </w:r>
      <w:r>
        <w:t>nominativa,</w:t>
      </w:r>
      <w:r w:rsidRPr="000C298E">
        <w:rPr>
          <w:spacing w:val="40"/>
        </w:rPr>
        <w:t xml:space="preserve"> </w:t>
      </w:r>
      <w:r>
        <w:t>a</w:t>
      </w:r>
      <w:r w:rsidRPr="000C298E">
        <w:rPr>
          <w:spacing w:val="40"/>
        </w:rPr>
        <w:t xml:space="preserve"> </w:t>
      </w:r>
      <w:r>
        <w:t>la</w:t>
      </w:r>
      <w:r w:rsidRPr="000C298E">
        <w:rPr>
          <w:spacing w:val="39"/>
        </w:rPr>
        <w:t xml:space="preserve"> </w:t>
      </w:r>
      <w:r>
        <w:t>proposta</w:t>
      </w:r>
      <w:r w:rsidRPr="000C298E">
        <w:rPr>
          <w:spacing w:val="39"/>
        </w:rPr>
        <w:t xml:space="preserve"> </w:t>
      </w:r>
      <w:r>
        <w:t>de</w:t>
      </w:r>
      <w:r w:rsidRPr="000C298E">
        <w:rPr>
          <w:spacing w:val="39"/>
        </w:rPr>
        <w:t xml:space="preserve"> </w:t>
      </w:r>
      <w:r>
        <w:t>decret</w:t>
      </w:r>
      <w:r w:rsidRPr="000C298E">
        <w:rPr>
          <w:spacing w:val="39"/>
        </w:rPr>
        <w:t xml:space="preserve"> </w:t>
      </w:r>
      <w:r>
        <w:t>s’haurà</w:t>
      </w:r>
      <w:r w:rsidRPr="000C298E">
        <w:rPr>
          <w:spacing w:val="38"/>
        </w:rPr>
        <w:t xml:space="preserve"> </w:t>
      </w:r>
      <w:r>
        <w:t>d’adjuntar</w:t>
      </w:r>
      <w:r w:rsidRPr="000C298E">
        <w:rPr>
          <w:spacing w:val="40"/>
        </w:rPr>
        <w:t xml:space="preserve"> </w:t>
      </w:r>
      <w:r>
        <w:t>la proposta de</w:t>
      </w:r>
      <w:r w:rsidRPr="000C298E">
        <w:rPr>
          <w:spacing w:val="-3"/>
        </w:rPr>
        <w:t xml:space="preserve"> </w:t>
      </w:r>
      <w:r>
        <w:t>conveni</w:t>
      </w:r>
      <w:r w:rsidRPr="000C298E">
        <w:rPr>
          <w:spacing w:val="-3"/>
        </w:rPr>
        <w:t xml:space="preserve"> </w:t>
      </w:r>
      <w:r>
        <w:t>a subscriure.</w:t>
      </w:r>
    </w:p>
    <w:p w14:paraId="5E35E5ED" w14:textId="77777777" w:rsidR="000C298E" w:rsidRDefault="000C298E" w:rsidP="000C298E">
      <w:pPr>
        <w:pStyle w:val="Prrafodelista"/>
        <w:numPr>
          <w:ilvl w:val="2"/>
          <w:numId w:val="73"/>
        </w:numPr>
        <w:tabs>
          <w:tab w:val="left" w:pos="557"/>
        </w:tabs>
        <w:ind w:right="110"/>
      </w:pPr>
      <w:r>
        <w:t>Quan la subvenció s’atorgui directament per raons d’interès públic, social, econòmic o</w:t>
      </w:r>
      <w:r w:rsidRPr="000C298E">
        <w:rPr>
          <w:spacing w:val="-58"/>
        </w:rPr>
        <w:t xml:space="preserve"> </w:t>
      </w:r>
      <w:r>
        <w:t>humanitari, la proposta haurà d’anar acompanyada de l’informe que justifiqui que la</w:t>
      </w:r>
      <w:r w:rsidRPr="000C298E">
        <w:rPr>
          <w:spacing w:val="1"/>
        </w:rPr>
        <w:t xml:space="preserve"> </w:t>
      </w:r>
      <w:r>
        <w:t>subvenció</w:t>
      </w:r>
      <w:r w:rsidRPr="000C298E">
        <w:rPr>
          <w:spacing w:val="-2"/>
        </w:rPr>
        <w:t xml:space="preserve"> </w:t>
      </w:r>
      <w:r>
        <w:t>s’emmarca en</w:t>
      </w:r>
      <w:r w:rsidRPr="000C298E">
        <w:rPr>
          <w:spacing w:val="-4"/>
        </w:rPr>
        <w:t xml:space="preserve"> </w:t>
      </w:r>
      <w:r>
        <w:t>els supòsits</w:t>
      </w:r>
      <w:r w:rsidRPr="000C298E">
        <w:rPr>
          <w:spacing w:val="-2"/>
        </w:rPr>
        <w:t xml:space="preserve"> </w:t>
      </w:r>
      <w:r>
        <w:t>previstos a</w:t>
      </w:r>
      <w:r w:rsidRPr="000C298E">
        <w:rPr>
          <w:spacing w:val="-1"/>
        </w:rPr>
        <w:t xml:space="preserve"> </w:t>
      </w:r>
      <w:r>
        <w:t>l’Ordenança.</w:t>
      </w:r>
    </w:p>
    <w:p w14:paraId="54C29A2D" w14:textId="77777777" w:rsidR="000C298E" w:rsidRDefault="000C298E" w:rsidP="000C298E">
      <w:pPr>
        <w:pStyle w:val="Prrafodelista"/>
        <w:numPr>
          <w:ilvl w:val="2"/>
          <w:numId w:val="73"/>
        </w:numPr>
        <w:tabs>
          <w:tab w:val="left" w:pos="557"/>
        </w:tabs>
        <w:ind w:right="110"/>
      </w:pPr>
      <w:r>
        <w:t>Quan</w:t>
      </w:r>
      <w:r w:rsidRPr="000C298E">
        <w:rPr>
          <w:spacing w:val="15"/>
        </w:rPr>
        <w:t xml:space="preserve"> </w:t>
      </w:r>
      <w:r>
        <w:t>la</w:t>
      </w:r>
      <w:r w:rsidRPr="000C298E">
        <w:rPr>
          <w:spacing w:val="15"/>
        </w:rPr>
        <w:t xml:space="preserve"> </w:t>
      </w:r>
      <w:r>
        <w:t>subvenció</w:t>
      </w:r>
      <w:r w:rsidRPr="000C298E">
        <w:rPr>
          <w:spacing w:val="16"/>
        </w:rPr>
        <w:t xml:space="preserve"> </w:t>
      </w:r>
      <w:r>
        <w:t>s’atorgui</w:t>
      </w:r>
      <w:r w:rsidRPr="000C298E">
        <w:rPr>
          <w:spacing w:val="14"/>
        </w:rPr>
        <w:t xml:space="preserve"> </w:t>
      </w:r>
      <w:r>
        <w:t>sense</w:t>
      </w:r>
      <w:r w:rsidRPr="000C298E">
        <w:rPr>
          <w:spacing w:val="14"/>
        </w:rPr>
        <w:t xml:space="preserve"> </w:t>
      </w:r>
      <w:r>
        <w:t>un</w:t>
      </w:r>
      <w:r w:rsidRPr="000C298E">
        <w:rPr>
          <w:spacing w:val="14"/>
        </w:rPr>
        <w:t xml:space="preserve"> </w:t>
      </w:r>
      <w:r>
        <w:t>procediment</w:t>
      </w:r>
      <w:r w:rsidRPr="000C298E">
        <w:rPr>
          <w:spacing w:val="14"/>
        </w:rPr>
        <w:t xml:space="preserve"> </w:t>
      </w:r>
      <w:r>
        <w:t>concurrent</w:t>
      </w:r>
      <w:r w:rsidRPr="000C298E">
        <w:rPr>
          <w:spacing w:val="17"/>
        </w:rPr>
        <w:t xml:space="preserve"> </w:t>
      </w:r>
      <w:r>
        <w:t>per</w:t>
      </w:r>
      <w:r w:rsidRPr="000C298E">
        <w:rPr>
          <w:spacing w:val="15"/>
        </w:rPr>
        <w:t xml:space="preserve"> </w:t>
      </w:r>
      <w:r>
        <w:t>raó</w:t>
      </w:r>
      <w:r w:rsidRPr="000C298E">
        <w:rPr>
          <w:spacing w:val="13"/>
        </w:rPr>
        <w:t xml:space="preserve"> </w:t>
      </w:r>
      <w:r>
        <w:t>de</w:t>
      </w:r>
      <w:r w:rsidRPr="000C298E">
        <w:rPr>
          <w:spacing w:val="14"/>
        </w:rPr>
        <w:t xml:space="preserve"> </w:t>
      </w:r>
      <w:r>
        <w:t>la</w:t>
      </w:r>
      <w:r w:rsidRPr="000C298E">
        <w:rPr>
          <w:spacing w:val="15"/>
        </w:rPr>
        <w:t xml:space="preserve"> </w:t>
      </w:r>
      <w:r>
        <w:t>quantia,</w:t>
      </w:r>
      <w:r w:rsidRPr="000C298E">
        <w:rPr>
          <w:spacing w:val="-58"/>
        </w:rPr>
        <w:t xml:space="preserve"> </w:t>
      </w:r>
      <w:r>
        <w:t>la proposta haurà d’anar acompanyada de l’informe que justifiqui que no s’ha atorgat</w:t>
      </w:r>
      <w:r w:rsidRPr="000C298E">
        <w:rPr>
          <w:spacing w:val="1"/>
        </w:rPr>
        <w:t xml:space="preserve"> </w:t>
      </w:r>
      <w:r>
        <w:t>altra</w:t>
      </w:r>
      <w:r w:rsidRPr="000C298E">
        <w:rPr>
          <w:spacing w:val="-1"/>
        </w:rPr>
        <w:t xml:space="preserve"> </w:t>
      </w:r>
      <w:r>
        <w:t>subvenció</w:t>
      </w:r>
      <w:r w:rsidRPr="000C298E">
        <w:rPr>
          <w:spacing w:val="-2"/>
        </w:rPr>
        <w:t xml:space="preserve"> </w:t>
      </w:r>
      <w:r>
        <w:t>al</w:t>
      </w:r>
      <w:r w:rsidRPr="000C298E">
        <w:rPr>
          <w:spacing w:val="-1"/>
        </w:rPr>
        <w:t xml:space="preserve"> </w:t>
      </w:r>
      <w:r>
        <w:t>mateix</w:t>
      </w:r>
      <w:r w:rsidRPr="000C298E">
        <w:rPr>
          <w:spacing w:val="-5"/>
        </w:rPr>
        <w:t xml:space="preserve"> </w:t>
      </w:r>
      <w:r>
        <w:t>interessat,</w:t>
      </w:r>
      <w:r w:rsidRPr="000C298E">
        <w:rPr>
          <w:spacing w:val="-2"/>
        </w:rPr>
        <w:t xml:space="preserve"> </w:t>
      </w:r>
      <w:r>
        <w:t>durant</w:t>
      </w:r>
      <w:r w:rsidRPr="000C298E">
        <w:rPr>
          <w:spacing w:val="-1"/>
        </w:rPr>
        <w:t xml:space="preserve"> </w:t>
      </w:r>
      <w:r>
        <w:t>l’exercici,</w:t>
      </w:r>
      <w:r w:rsidRPr="000C298E">
        <w:rPr>
          <w:spacing w:val="-2"/>
        </w:rPr>
        <w:t xml:space="preserve"> </w:t>
      </w:r>
      <w:r>
        <w:t>per</w:t>
      </w:r>
      <w:r w:rsidRPr="000C298E">
        <w:rPr>
          <w:spacing w:val="-2"/>
        </w:rPr>
        <w:t xml:space="preserve"> </w:t>
      </w:r>
      <w:r>
        <w:t>l’activitat</w:t>
      </w:r>
      <w:r w:rsidRPr="000C298E">
        <w:rPr>
          <w:spacing w:val="-2"/>
        </w:rPr>
        <w:t xml:space="preserve"> </w:t>
      </w:r>
      <w:r>
        <w:t>subvencionada.</w:t>
      </w:r>
    </w:p>
    <w:p w14:paraId="48A18B76" w14:textId="77777777" w:rsidR="000C298E" w:rsidRDefault="000C298E" w:rsidP="000C298E">
      <w:pPr>
        <w:pStyle w:val="Textoindependiente"/>
        <w:ind w:right="112"/>
        <w:jc w:val="both"/>
      </w:pPr>
    </w:p>
    <w:p w14:paraId="787002E8" w14:textId="77777777" w:rsidR="000C298E" w:rsidRDefault="000C298E" w:rsidP="000C298E">
      <w:pPr>
        <w:pStyle w:val="Textoindependiente"/>
        <w:numPr>
          <w:ilvl w:val="1"/>
          <w:numId w:val="73"/>
        </w:numPr>
        <w:ind w:right="112"/>
        <w:jc w:val="both"/>
      </w:pPr>
      <w:r>
        <w:t>En</w:t>
      </w:r>
      <w:r w:rsidRPr="000C298E">
        <w:rPr>
          <w:spacing w:val="-3"/>
        </w:rPr>
        <w:t xml:space="preserve"> </w:t>
      </w:r>
      <w:r>
        <w:t>les</w:t>
      </w:r>
      <w:r w:rsidRPr="000C298E">
        <w:rPr>
          <w:spacing w:val="-1"/>
        </w:rPr>
        <w:t xml:space="preserve"> </w:t>
      </w:r>
      <w:r>
        <w:t>despeses</w:t>
      </w:r>
      <w:r w:rsidRPr="000C298E">
        <w:rPr>
          <w:spacing w:val="-2"/>
        </w:rPr>
        <w:t xml:space="preserve"> </w:t>
      </w:r>
      <w:r>
        <w:t>per</w:t>
      </w:r>
      <w:r w:rsidRPr="000C298E">
        <w:rPr>
          <w:spacing w:val="-1"/>
        </w:rPr>
        <w:t xml:space="preserve"> </w:t>
      </w:r>
      <w:r>
        <w:t>transferències</w:t>
      </w:r>
      <w:r w:rsidRPr="000C298E">
        <w:rPr>
          <w:spacing w:val="-1"/>
        </w:rPr>
        <w:t xml:space="preserve"> </w:t>
      </w:r>
      <w:r>
        <w:t>corrents</w:t>
      </w:r>
      <w:r w:rsidRPr="000C298E">
        <w:rPr>
          <w:spacing w:val="-1"/>
        </w:rPr>
        <w:t xml:space="preserve"> </w:t>
      </w:r>
      <w:r>
        <w:t>i</w:t>
      </w:r>
      <w:r w:rsidRPr="000C298E">
        <w:rPr>
          <w:spacing w:val="-2"/>
        </w:rPr>
        <w:t xml:space="preserve"> </w:t>
      </w:r>
      <w:r>
        <w:t>de</w:t>
      </w:r>
      <w:r w:rsidRPr="000C298E">
        <w:rPr>
          <w:spacing w:val="-2"/>
        </w:rPr>
        <w:t xml:space="preserve"> </w:t>
      </w:r>
      <w:r>
        <w:t>capital: En la fase de reconeixement d’obligacions, que hi consti informe del tècnic</w:t>
      </w:r>
      <w:r>
        <w:rPr>
          <w:spacing w:val="1"/>
        </w:rPr>
        <w:t xml:space="preserve"> </w:t>
      </w:r>
      <w:r>
        <w:t>de l’Àrea gestora de la subvenció en el qual es manifesti que s’ha acomplert la finalitat</w:t>
      </w:r>
      <w:r>
        <w:rPr>
          <w:spacing w:val="1"/>
        </w:rPr>
        <w:t xml:space="preserve"> </w:t>
      </w:r>
      <w:r>
        <w:t>establerta en la concessió de la subvenció, que està correctament justificada i que, per</w:t>
      </w:r>
      <w:r>
        <w:rPr>
          <w:spacing w:val="1"/>
        </w:rPr>
        <w:t xml:space="preserve"> </w:t>
      </w:r>
      <w:r>
        <w:t>tant,</w:t>
      </w:r>
      <w:r>
        <w:rPr>
          <w:spacing w:val="-1"/>
        </w:rPr>
        <w:t xml:space="preserve"> </w:t>
      </w:r>
      <w:r>
        <w:t>es pot</w:t>
      </w:r>
      <w:r>
        <w:rPr>
          <w:spacing w:val="-1"/>
        </w:rPr>
        <w:t xml:space="preserve"> </w:t>
      </w:r>
      <w:r>
        <w:t>procedir</w:t>
      </w:r>
      <w:r>
        <w:rPr>
          <w:spacing w:val="-1"/>
        </w:rPr>
        <w:t xml:space="preserve"> </w:t>
      </w:r>
      <w:r>
        <w:t>al</w:t>
      </w:r>
      <w:r>
        <w:rPr>
          <w:spacing w:val="-1"/>
        </w:rPr>
        <w:t xml:space="preserve"> </w:t>
      </w:r>
      <w:r>
        <w:t>seu</w:t>
      </w:r>
      <w:r>
        <w:rPr>
          <w:spacing w:val="-1"/>
        </w:rPr>
        <w:t xml:space="preserve"> </w:t>
      </w:r>
      <w:r>
        <w:t>pagament.</w:t>
      </w:r>
    </w:p>
    <w:p w14:paraId="7C2C84B3" w14:textId="77777777" w:rsidR="000C298E" w:rsidRDefault="000C298E" w:rsidP="000C298E">
      <w:pPr>
        <w:pStyle w:val="Textoindependiente"/>
        <w:ind w:right="112"/>
        <w:jc w:val="both"/>
      </w:pPr>
    </w:p>
    <w:p w14:paraId="52EBC222" w14:textId="77777777" w:rsidR="000C298E" w:rsidRDefault="000C298E" w:rsidP="000C298E">
      <w:pPr>
        <w:pStyle w:val="Textoindependiente"/>
        <w:numPr>
          <w:ilvl w:val="1"/>
          <w:numId w:val="73"/>
        </w:numPr>
        <w:ind w:right="110"/>
        <w:jc w:val="both"/>
      </w:pPr>
      <w:r>
        <w:t>En el pagament avançat de la subvenció, caldrà que l’informe del tècnic de</w:t>
      </w:r>
      <w:r>
        <w:rPr>
          <w:spacing w:val="1"/>
        </w:rPr>
        <w:t xml:space="preserve"> </w:t>
      </w:r>
      <w:r>
        <w:t>l’Àrea gestora de la subvenció posi de manifest que es pot procedir al seu pagament</w:t>
      </w:r>
      <w:r>
        <w:rPr>
          <w:spacing w:val="1"/>
        </w:rPr>
        <w:t xml:space="preserve"> </w:t>
      </w:r>
      <w:r>
        <w:t>segons l’Ordenança reguladora de subvencions de l’Ajuntament i si correspon o no la</w:t>
      </w:r>
      <w:r>
        <w:rPr>
          <w:spacing w:val="1"/>
        </w:rPr>
        <w:t xml:space="preserve"> </w:t>
      </w:r>
      <w:r>
        <w:t>constitució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garanties.</w:t>
      </w:r>
    </w:p>
    <w:p w14:paraId="39837CFA" w14:textId="77777777" w:rsidR="000C298E" w:rsidRDefault="000C298E" w:rsidP="000C298E">
      <w:pPr>
        <w:pStyle w:val="Prrafodelista"/>
      </w:pPr>
    </w:p>
    <w:p w14:paraId="045E4882" w14:textId="77777777" w:rsidR="000C298E" w:rsidRDefault="000C298E" w:rsidP="000C298E">
      <w:pPr>
        <w:pStyle w:val="Textoindependiente"/>
        <w:numPr>
          <w:ilvl w:val="1"/>
          <w:numId w:val="73"/>
        </w:numPr>
        <w:ind w:right="110"/>
        <w:jc w:val="both"/>
      </w:pPr>
      <w:r>
        <w:t>En els expedients d’assignació dels recursos que financen les despeses de capital,</w:t>
      </w:r>
      <w:r w:rsidRPr="000C298E">
        <w:rPr>
          <w:spacing w:val="1"/>
        </w:rPr>
        <w:t xml:space="preserve"> </w:t>
      </w:r>
      <w:r>
        <w:t>capítols</w:t>
      </w:r>
      <w:r w:rsidRPr="000C298E">
        <w:rPr>
          <w:spacing w:val="1"/>
        </w:rPr>
        <w:t xml:space="preserve"> </w:t>
      </w:r>
      <w:r>
        <w:t>VI,</w:t>
      </w:r>
      <w:r w:rsidRPr="000C298E">
        <w:rPr>
          <w:spacing w:val="1"/>
        </w:rPr>
        <w:t xml:space="preserve"> </w:t>
      </w:r>
      <w:r>
        <w:t>VII</w:t>
      </w:r>
      <w:r w:rsidRPr="000C298E">
        <w:rPr>
          <w:spacing w:val="1"/>
        </w:rPr>
        <w:t xml:space="preserve"> </w:t>
      </w:r>
      <w:r>
        <w:t>i</w:t>
      </w:r>
      <w:r w:rsidRPr="000C298E">
        <w:rPr>
          <w:spacing w:val="1"/>
        </w:rPr>
        <w:t xml:space="preserve"> </w:t>
      </w:r>
      <w:r>
        <w:t>VIII</w:t>
      </w:r>
      <w:r w:rsidRPr="000C298E">
        <w:rPr>
          <w:spacing w:val="1"/>
        </w:rPr>
        <w:t xml:space="preserve"> </w:t>
      </w:r>
      <w:r>
        <w:t>entre</w:t>
      </w:r>
      <w:r w:rsidRPr="000C298E">
        <w:rPr>
          <w:spacing w:val="1"/>
        </w:rPr>
        <w:t xml:space="preserve"> </w:t>
      </w:r>
      <w:r>
        <w:t>els</w:t>
      </w:r>
      <w:r w:rsidRPr="000C298E">
        <w:rPr>
          <w:spacing w:val="1"/>
        </w:rPr>
        <w:t xml:space="preserve"> </w:t>
      </w:r>
      <w:r>
        <w:t>diferents</w:t>
      </w:r>
      <w:r w:rsidRPr="000C298E">
        <w:rPr>
          <w:spacing w:val="1"/>
        </w:rPr>
        <w:t xml:space="preserve"> </w:t>
      </w:r>
      <w:r>
        <w:t>projectes,</w:t>
      </w:r>
      <w:r w:rsidRPr="000C298E">
        <w:rPr>
          <w:spacing w:val="1"/>
        </w:rPr>
        <w:t xml:space="preserve"> </w:t>
      </w:r>
      <w:r>
        <w:t>que</w:t>
      </w:r>
      <w:r w:rsidRPr="000C298E">
        <w:rPr>
          <w:spacing w:val="1"/>
        </w:rPr>
        <w:t xml:space="preserve"> </w:t>
      </w:r>
      <w:r>
        <w:t>les</w:t>
      </w:r>
      <w:r w:rsidRPr="000C298E">
        <w:rPr>
          <w:spacing w:val="1"/>
        </w:rPr>
        <w:t xml:space="preserve"> </w:t>
      </w:r>
      <w:r>
        <w:t>despeses</w:t>
      </w:r>
      <w:r w:rsidRPr="000C298E">
        <w:rPr>
          <w:spacing w:val="1"/>
        </w:rPr>
        <w:t xml:space="preserve"> </w:t>
      </w:r>
      <w:r>
        <w:t>finançades</w:t>
      </w:r>
      <w:r w:rsidRPr="000C298E">
        <w:rPr>
          <w:spacing w:val="1"/>
        </w:rPr>
        <w:t xml:space="preserve"> </w:t>
      </w:r>
      <w:r>
        <w:t>corresponguin</w:t>
      </w:r>
      <w:r w:rsidRPr="000C298E">
        <w:rPr>
          <w:spacing w:val="-2"/>
        </w:rPr>
        <w:t xml:space="preserve"> </w:t>
      </w:r>
      <w:r>
        <w:t>a operacions</w:t>
      </w:r>
      <w:r w:rsidRPr="000C298E">
        <w:rPr>
          <w:spacing w:val="-1"/>
        </w:rPr>
        <w:t xml:space="preserve"> </w:t>
      </w:r>
      <w:r>
        <w:t>de</w:t>
      </w:r>
      <w:r w:rsidRPr="000C298E">
        <w:rPr>
          <w:spacing w:val="-1"/>
        </w:rPr>
        <w:t xml:space="preserve"> </w:t>
      </w:r>
      <w:r>
        <w:t>capital.</w:t>
      </w:r>
    </w:p>
    <w:p w14:paraId="301053DB" w14:textId="77777777" w:rsidR="009968F6" w:rsidRDefault="009968F6" w:rsidP="0088279F">
      <w:pPr>
        <w:pStyle w:val="Ttulo2"/>
      </w:pPr>
      <w:bookmarkStart w:id="74" w:name="_Toc185197494"/>
      <w:r>
        <w:lastRenderedPageBreak/>
        <w:t>Article 64.- Procediment de Fiscalització</w:t>
      </w:r>
      <w:bookmarkEnd w:id="74"/>
    </w:p>
    <w:p w14:paraId="7D6DCDF9" w14:textId="77777777" w:rsidR="000C298E" w:rsidRDefault="000C298E" w:rsidP="000C298E"/>
    <w:p w14:paraId="7883CC5B" w14:textId="77777777" w:rsidR="000C298E" w:rsidRDefault="000C298E" w:rsidP="000C298E">
      <w:pPr>
        <w:pStyle w:val="Prrafodelista"/>
        <w:numPr>
          <w:ilvl w:val="0"/>
          <w:numId w:val="74"/>
        </w:numPr>
      </w:pPr>
      <w:r>
        <w:t>La Intervenció rebrà l’expedient original complert una vegada reunits tots</w:t>
      </w:r>
      <w:r>
        <w:rPr>
          <w:spacing w:val="-58"/>
        </w:rPr>
        <w:t xml:space="preserve"> </w:t>
      </w:r>
      <w:r>
        <w:t>els justificants i emesos els informes preceptius i quan estigui en disposició de que es</w:t>
      </w:r>
      <w:r>
        <w:rPr>
          <w:spacing w:val="1"/>
        </w:rPr>
        <w:t xml:space="preserve"> </w:t>
      </w:r>
      <w:r>
        <w:t>dicti</w:t>
      </w:r>
      <w:r>
        <w:rPr>
          <w:spacing w:val="-2"/>
        </w:rPr>
        <w:t xml:space="preserve"> </w:t>
      </w:r>
      <w:r>
        <w:t>acord</w:t>
      </w:r>
      <w:r>
        <w:rPr>
          <w:spacing w:val="-1"/>
        </w:rPr>
        <w:t xml:space="preserve"> </w:t>
      </w:r>
      <w:r>
        <w:t>o resolució</w:t>
      </w:r>
      <w:r>
        <w:rPr>
          <w:spacing w:val="-1"/>
        </w:rPr>
        <w:t xml:space="preserve"> </w:t>
      </w:r>
      <w:r>
        <w:t>per qui</w:t>
      </w:r>
      <w:r>
        <w:rPr>
          <w:spacing w:val="-1"/>
        </w:rPr>
        <w:t xml:space="preserve"> </w:t>
      </w:r>
      <w:r>
        <w:t>correspongui.</w:t>
      </w:r>
    </w:p>
    <w:p w14:paraId="7343A57C" w14:textId="77777777" w:rsidR="000C298E" w:rsidRDefault="000C298E" w:rsidP="000C298E"/>
    <w:p w14:paraId="05306B94" w14:textId="77777777" w:rsidR="000C298E" w:rsidRDefault="000C298E" w:rsidP="000C298E">
      <w:pPr>
        <w:pStyle w:val="Prrafodelista"/>
        <w:numPr>
          <w:ilvl w:val="0"/>
          <w:numId w:val="74"/>
        </w:numPr>
        <w:tabs>
          <w:tab w:val="left" w:pos="564"/>
        </w:tabs>
        <w:ind w:right="108"/>
      </w:pPr>
      <w:r>
        <w:t xml:space="preserve">  Si la Intervenció considera que l'expedient objecte de</w:t>
      </w:r>
      <w:r w:rsidRPr="000C298E">
        <w:rPr>
          <w:spacing w:val="1"/>
        </w:rPr>
        <w:t xml:space="preserve"> </w:t>
      </w:r>
      <w:r>
        <w:t>fiscalització s'ajusta</w:t>
      </w:r>
      <w:r w:rsidRPr="000C298E">
        <w:rPr>
          <w:spacing w:val="1"/>
        </w:rPr>
        <w:t xml:space="preserve"> </w:t>
      </w:r>
      <w:r>
        <w:t>a</w:t>
      </w:r>
      <w:r w:rsidRPr="000C298E">
        <w:rPr>
          <w:spacing w:val="1"/>
        </w:rPr>
        <w:t xml:space="preserve"> </w:t>
      </w:r>
      <w:r>
        <w:t>la legalitat,</w:t>
      </w:r>
      <w:r w:rsidRPr="000C298E">
        <w:rPr>
          <w:spacing w:val="1"/>
        </w:rPr>
        <w:t xml:space="preserve"> </w:t>
      </w:r>
      <w:r>
        <w:t>atenent a</w:t>
      </w:r>
      <w:r w:rsidRPr="000C298E">
        <w:rPr>
          <w:spacing w:val="1"/>
        </w:rPr>
        <w:t xml:space="preserve"> </w:t>
      </w:r>
      <w:r>
        <w:t>l’abast</w:t>
      </w:r>
      <w:r w:rsidRPr="000C298E">
        <w:rPr>
          <w:spacing w:val="1"/>
        </w:rPr>
        <w:t xml:space="preserve"> </w:t>
      </w:r>
      <w:r>
        <w:t>de</w:t>
      </w:r>
      <w:r w:rsidRPr="000C298E">
        <w:rPr>
          <w:spacing w:val="1"/>
        </w:rPr>
        <w:t xml:space="preserve"> </w:t>
      </w:r>
      <w:r>
        <w:t>la</w:t>
      </w:r>
      <w:r w:rsidRPr="000C298E">
        <w:rPr>
          <w:spacing w:val="1"/>
        </w:rPr>
        <w:t xml:space="preserve"> </w:t>
      </w:r>
      <w:r>
        <w:t>fiscalització, haurà</w:t>
      </w:r>
      <w:r w:rsidRPr="000C298E">
        <w:rPr>
          <w:spacing w:val="60"/>
        </w:rPr>
        <w:t xml:space="preserve"> </w:t>
      </w:r>
      <w:r>
        <w:t>de fer</w:t>
      </w:r>
      <w:r w:rsidRPr="000C298E">
        <w:rPr>
          <w:spacing w:val="1"/>
        </w:rPr>
        <w:t xml:space="preserve"> </w:t>
      </w:r>
      <w:r>
        <w:t>constar la seva conformitat, mitjançant diligència firmada, sense necessitat de motivar-</w:t>
      </w:r>
      <w:r w:rsidRPr="000C298E">
        <w:rPr>
          <w:spacing w:val="1"/>
        </w:rPr>
        <w:t xml:space="preserve"> </w:t>
      </w:r>
      <w:r>
        <w:t>la,</w:t>
      </w:r>
      <w:r w:rsidRPr="000C298E">
        <w:rPr>
          <w:spacing w:val="1"/>
        </w:rPr>
        <w:t xml:space="preserve"> </w:t>
      </w:r>
      <w:r>
        <w:t>podent</w:t>
      </w:r>
      <w:r w:rsidRPr="000C298E">
        <w:rPr>
          <w:spacing w:val="1"/>
        </w:rPr>
        <w:t xml:space="preserve"> </w:t>
      </w:r>
      <w:r>
        <w:t>incorporar</w:t>
      </w:r>
      <w:r w:rsidRPr="000C298E">
        <w:rPr>
          <w:spacing w:val="1"/>
        </w:rPr>
        <w:t xml:space="preserve"> </w:t>
      </w:r>
      <w:r>
        <w:t>aquesta</w:t>
      </w:r>
      <w:r w:rsidRPr="000C298E">
        <w:rPr>
          <w:spacing w:val="1"/>
        </w:rPr>
        <w:t xml:space="preserve"> </w:t>
      </w:r>
      <w:r>
        <w:t>diligència</w:t>
      </w:r>
      <w:r w:rsidRPr="000C298E">
        <w:rPr>
          <w:spacing w:val="1"/>
        </w:rPr>
        <w:t xml:space="preserve"> </w:t>
      </w:r>
      <w:r>
        <w:t>al</w:t>
      </w:r>
      <w:r w:rsidRPr="000C298E">
        <w:rPr>
          <w:spacing w:val="1"/>
        </w:rPr>
        <w:t xml:space="preserve"> </w:t>
      </w:r>
      <w:r>
        <w:t>formulari</w:t>
      </w:r>
      <w:r w:rsidRPr="000C298E">
        <w:rPr>
          <w:spacing w:val="1"/>
        </w:rPr>
        <w:t xml:space="preserve"> </w:t>
      </w:r>
      <w:r>
        <w:t>del</w:t>
      </w:r>
      <w:r w:rsidRPr="000C298E">
        <w:rPr>
          <w:spacing w:val="1"/>
        </w:rPr>
        <w:t xml:space="preserve"> </w:t>
      </w:r>
      <w:r>
        <w:t>document</w:t>
      </w:r>
      <w:r w:rsidRPr="000C298E">
        <w:rPr>
          <w:spacing w:val="1"/>
        </w:rPr>
        <w:t xml:space="preserve"> </w:t>
      </w:r>
      <w:r>
        <w:t>comptable</w:t>
      </w:r>
      <w:r w:rsidRPr="000C298E">
        <w:rPr>
          <w:spacing w:val="1"/>
        </w:rPr>
        <w:t xml:space="preserve"> </w:t>
      </w:r>
      <w:r>
        <w:t>corresponent. Una</w:t>
      </w:r>
      <w:r w:rsidRPr="000C298E">
        <w:rPr>
          <w:spacing w:val="40"/>
        </w:rPr>
        <w:t xml:space="preserve"> </w:t>
      </w:r>
      <w:r>
        <w:t>vegada</w:t>
      </w:r>
      <w:r w:rsidRPr="000C298E">
        <w:rPr>
          <w:spacing w:val="40"/>
        </w:rPr>
        <w:t xml:space="preserve"> </w:t>
      </w:r>
      <w:r>
        <w:t>intervingut</w:t>
      </w:r>
      <w:r w:rsidRPr="000C298E">
        <w:rPr>
          <w:spacing w:val="37"/>
        </w:rPr>
        <w:t xml:space="preserve"> </w:t>
      </w:r>
      <w:r>
        <w:t>l’expedient</w:t>
      </w:r>
      <w:r w:rsidRPr="000C298E">
        <w:rPr>
          <w:spacing w:val="39"/>
        </w:rPr>
        <w:t xml:space="preserve"> </w:t>
      </w:r>
      <w:r>
        <w:t>s’elevarà</w:t>
      </w:r>
      <w:r w:rsidRPr="000C298E">
        <w:rPr>
          <w:spacing w:val="40"/>
        </w:rPr>
        <w:t xml:space="preserve"> </w:t>
      </w:r>
      <w:r>
        <w:t>a</w:t>
      </w:r>
      <w:r w:rsidRPr="000C298E">
        <w:rPr>
          <w:spacing w:val="39"/>
        </w:rPr>
        <w:t xml:space="preserve"> </w:t>
      </w:r>
      <w:r>
        <w:t>l’òrgan</w:t>
      </w:r>
      <w:r w:rsidRPr="000C298E">
        <w:rPr>
          <w:spacing w:val="39"/>
        </w:rPr>
        <w:t xml:space="preserve"> </w:t>
      </w:r>
      <w:r>
        <w:t>competent</w:t>
      </w:r>
      <w:r w:rsidRPr="000C298E">
        <w:rPr>
          <w:spacing w:val="39"/>
        </w:rPr>
        <w:t xml:space="preserve"> </w:t>
      </w:r>
      <w:r>
        <w:t>per</w:t>
      </w:r>
      <w:r w:rsidRPr="000C298E">
        <w:rPr>
          <w:spacing w:val="39"/>
        </w:rPr>
        <w:t xml:space="preserve"> </w:t>
      </w:r>
      <w:r>
        <w:t>a</w:t>
      </w:r>
      <w:r w:rsidRPr="000C298E">
        <w:rPr>
          <w:spacing w:val="38"/>
        </w:rPr>
        <w:t xml:space="preserve"> </w:t>
      </w:r>
      <w:r>
        <w:t>l’emissió</w:t>
      </w:r>
      <w:r w:rsidRPr="000C298E">
        <w:rPr>
          <w:spacing w:val="39"/>
        </w:rPr>
        <w:t xml:space="preserve"> </w:t>
      </w:r>
      <w:r>
        <w:t>de resolució.</w:t>
      </w:r>
    </w:p>
    <w:p w14:paraId="2D9BC50A" w14:textId="77777777" w:rsidR="000C298E" w:rsidRDefault="000C298E" w:rsidP="000C298E">
      <w:pPr>
        <w:pStyle w:val="Prrafodelista"/>
      </w:pPr>
    </w:p>
    <w:p w14:paraId="4BE2D3EB" w14:textId="77777777" w:rsidR="000C298E" w:rsidRDefault="000C298E" w:rsidP="000C298E">
      <w:pPr>
        <w:pStyle w:val="Prrafodelista"/>
        <w:numPr>
          <w:ilvl w:val="0"/>
          <w:numId w:val="74"/>
        </w:numPr>
        <w:tabs>
          <w:tab w:val="left" w:pos="600"/>
        </w:tabs>
        <w:ind w:right="110"/>
      </w:pPr>
      <w:r>
        <w:t xml:space="preserve">  Si</w:t>
      </w:r>
      <w:r w:rsidRPr="000C298E">
        <w:rPr>
          <w:spacing w:val="1"/>
        </w:rPr>
        <w:t xml:space="preserve"> </w:t>
      </w:r>
      <w:r>
        <w:t>l’expedient</w:t>
      </w:r>
      <w:r w:rsidRPr="000C298E">
        <w:rPr>
          <w:spacing w:val="1"/>
        </w:rPr>
        <w:t xml:space="preserve"> </w:t>
      </w:r>
      <w:r>
        <w:t>estigués</w:t>
      </w:r>
      <w:r w:rsidRPr="000C298E">
        <w:rPr>
          <w:spacing w:val="1"/>
        </w:rPr>
        <w:t xml:space="preserve"> </w:t>
      </w:r>
      <w:r>
        <w:t>mancat</w:t>
      </w:r>
      <w:r w:rsidRPr="000C298E">
        <w:rPr>
          <w:spacing w:val="1"/>
        </w:rPr>
        <w:t xml:space="preserve"> </w:t>
      </w:r>
      <w:r>
        <w:t>d’un</w:t>
      </w:r>
      <w:r w:rsidRPr="000C298E">
        <w:rPr>
          <w:spacing w:val="1"/>
        </w:rPr>
        <w:t xml:space="preserve"> </w:t>
      </w:r>
      <w:r>
        <w:t>o</w:t>
      </w:r>
      <w:r w:rsidRPr="000C298E">
        <w:rPr>
          <w:spacing w:val="1"/>
        </w:rPr>
        <w:t xml:space="preserve"> </w:t>
      </w:r>
      <w:r>
        <w:t>diversos</w:t>
      </w:r>
      <w:r w:rsidRPr="000C298E">
        <w:rPr>
          <w:spacing w:val="1"/>
        </w:rPr>
        <w:t xml:space="preserve"> </w:t>
      </w:r>
      <w:r>
        <w:t>documents</w:t>
      </w:r>
      <w:r w:rsidRPr="000C298E">
        <w:rPr>
          <w:spacing w:val="1"/>
        </w:rPr>
        <w:t xml:space="preserve"> </w:t>
      </w:r>
      <w:r>
        <w:t>essencials</w:t>
      </w:r>
      <w:r w:rsidRPr="000C298E">
        <w:rPr>
          <w:spacing w:val="1"/>
        </w:rPr>
        <w:t xml:space="preserve"> </w:t>
      </w:r>
      <w:r>
        <w:t>que</w:t>
      </w:r>
      <w:r w:rsidRPr="000C298E">
        <w:rPr>
          <w:spacing w:val="1"/>
        </w:rPr>
        <w:t xml:space="preserve"> </w:t>
      </w:r>
      <w:r>
        <w:t>impossibilitin</w:t>
      </w:r>
      <w:r w:rsidRPr="000C298E">
        <w:rPr>
          <w:spacing w:val="1"/>
        </w:rPr>
        <w:t xml:space="preserve"> </w:t>
      </w:r>
      <w:r>
        <w:t>l’exercici</w:t>
      </w:r>
      <w:r w:rsidRPr="000C298E">
        <w:rPr>
          <w:spacing w:val="1"/>
        </w:rPr>
        <w:t xml:space="preserve"> </w:t>
      </w:r>
      <w:r>
        <w:t>de</w:t>
      </w:r>
      <w:r w:rsidRPr="000C298E">
        <w:rPr>
          <w:spacing w:val="1"/>
        </w:rPr>
        <w:t xml:space="preserve"> </w:t>
      </w:r>
      <w:r>
        <w:t>la</w:t>
      </w:r>
      <w:r w:rsidRPr="000C298E">
        <w:rPr>
          <w:spacing w:val="1"/>
        </w:rPr>
        <w:t xml:space="preserve"> </w:t>
      </w:r>
      <w:r>
        <w:t>fiscalització</w:t>
      </w:r>
      <w:r w:rsidRPr="000C298E">
        <w:rPr>
          <w:spacing w:val="1"/>
        </w:rPr>
        <w:t xml:space="preserve"> </w:t>
      </w:r>
      <w:r>
        <w:t>prèvia</w:t>
      </w:r>
      <w:r w:rsidRPr="000C298E">
        <w:rPr>
          <w:spacing w:val="1"/>
        </w:rPr>
        <w:t xml:space="preserve"> </w:t>
      </w:r>
      <w:r>
        <w:t>amb</w:t>
      </w:r>
      <w:r w:rsidRPr="000C298E">
        <w:rPr>
          <w:spacing w:val="1"/>
        </w:rPr>
        <w:t xml:space="preserve"> </w:t>
      </w:r>
      <w:r>
        <w:t>l’abast</w:t>
      </w:r>
      <w:r w:rsidRPr="000C298E">
        <w:rPr>
          <w:spacing w:val="1"/>
        </w:rPr>
        <w:t xml:space="preserve"> </w:t>
      </w:r>
      <w:r>
        <w:t>determinat</w:t>
      </w:r>
      <w:r w:rsidRPr="000C298E">
        <w:rPr>
          <w:spacing w:val="1"/>
        </w:rPr>
        <w:t xml:space="preserve"> </w:t>
      </w:r>
      <w:r>
        <w:t>per</w:t>
      </w:r>
      <w:r w:rsidRPr="000C298E">
        <w:rPr>
          <w:spacing w:val="1"/>
        </w:rPr>
        <w:t xml:space="preserve"> </w:t>
      </w:r>
      <w:r>
        <w:t>a</w:t>
      </w:r>
      <w:r w:rsidRPr="000C298E">
        <w:rPr>
          <w:spacing w:val="1"/>
        </w:rPr>
        <w:t xml:space="preserve"> </w:t>
      </w:r>
      <w:r>
        <w:t>cada</w:t>
      </w:r>
      <w:r w:rsidRPr="000C298E">
        <w:rPr>
          <w:spacing w:val="1"/>
        </w:rPr>
        <w:t xml:space="preserve"> </w:t>
      </w:r>
      <w:r>
        <w:t>cas</w:t>
      </w:r>
      <w:r w:rsidRPr="000C298E">
        <w:rPr>
          <w:spacing w:val="1"/>
        </w:rPr>
        <w:t xml:space="preserve"> </w:t>
      </w:r>
      <w:r>
        <w:t>en</w:t>
      </w:r>
      <w:r w:rsidRPr="000C298E">
        <w:rPr>
          <w:spacing w:val="1"/>
        </w:rPr>
        <w:t xml:space="preserve"> </w:t>
      </w:r>
      <w:r>
        <w:t>aquestes</w:t>
      </w:r>
      <w:r w:rsidRPr="000C298E">
        <w:rPr>
          <w:spacing w:val="1"/>
        </w:rPr>
        <w:t xml:space="preserve"> </w:t>
      </w:r>
      <w:r>
        <w:t>bases,</w:t>
      </w:r>
      <w:r w:rsidRPr="000C298E">
        <w:rPr>
          <w:spacing w:val="1"/>
        </w:rPr>
        <w:t xml:space="preserve"> </w:t>
      </w:r>
      <w:r>
        <w:t>o</w:t>
      </w:r>
      <w:r w:rsidRPr="000C298E">
        <w:rPr>
          <w:spacing w:val="1"/>
        </w:rPr>
        <w:t xml:space="preserve"> </w:t>
      </w:r>
      <w:r>
        <w:t>impossibilitin</w:t>
      </w:r>
      <w:r w:rsidRPr="000C298E">
        <w:rPr>
          <w:spacing w:val="13"/>
        </w:rPr>
        <w:t xml:space="preserve"> </w:t>
      </w:r>
      <w:r>
        <w:t>la</w:t>
      </w:r>
      <w:r w:rsidRPr="000C298E">
        <w:rPr>
          <w:spacing w:val="13"/>
        </w:rPr>
        <w:t xml:space="preserve"> </w:t>
      </w:r>
      <w:r>
        <w:t>fiscalització</w:t>
      </w:r>
      <w:r w:rsidRPr="000C298E">
        <w:rPr>
          <w:spacing w:val="12"/>
        </w:rPr>
        <w:t xml:space="preserve"> </w:t>
      </w:r>
      <w:r>
        <w:t>condicionada</w:t>
      </w:r>
      <w:r w:rsidRPr="000C298E">
        <w:rPr>
          <w:spacing w:val="13"/>
        </w:rPr>
        <w:t xml:space="preserve"> </w:t>
      </w:r>
      <w:r>
        <w:t>que</w:t>
      </w:r>
      <w:r w:rsidRPr="000C298E">
        <w:rPr>
          <w:spacing w:val="10"/>
        </w:rPr>
        <w:t xml:space="preserve"> </w:t>
      </w:r>
      <w:r>
        <w:t>es</w:t>
      </w:r>
      <w:r w:rsidRPr="000C298E">
        <w:rPr>
          <w:spacing w:val="13"/>
        </w:rPr>
        <w:t xml:space="preserve"> </w:t>
      </w:r>
      <w:r>
        <w:t>descriu</w:t>
      </w:r>
      <w:r w:rsidRPr="000C298E">
        <w:rPr>
          <w:spacing w:val="13"/>
        </w:rPr>
        <w:t xml:space="preserve"> </w:t>
      </w:r>
      <w:r>
        <w:t>en</w:t>
      </w:r>
      <w:r w:rsidRPr="000C298E">
        <w:rPr>
          <w:spacing w:val="13"/>
        </w:rPr>
        <w:t xml:space="preserve"> </w:t>
      </w:r>
      <w:r>
        <w:t>paràgrafs</w:t>
      </w:r>
      <w:r w:rsidRPr="000C298E">
        <w:rPr>
          <w:spacing w:val="14"/>
        </w:rPr>
        <w:t xml:space="preserve"> </w:t>
      </w:r>
      <w:r>
        <w:t>posteriors,</w:t>
      </w:r>
    </w:p>
    <w:p w14:paraId="57E8BC8E" w14:textId="77777777" w:rsidR="000C298E" w:rsidRDefault="000C298E" w:rsidP="000C298E">
      <w:pPr>
        <w:tabs>
          <w:tab w:val="left" w:pos="564"/>
        </w:tabs>
        <w:ind w:right="108"/>
      </w:pPr>
    </w:p>
    <w:p w14:paraId="169679CA" w14:textId="77777777" w:rsidR="000C298E" w:rsidRPr="000C298E" w:rsidRDefault="000C298E" w:rsidP="000C298E"/>
    <w:p w14:paraId="25CB0AEF" w14:textId="77777777" w:rsidR="009968F6" w:rsidRDefault="009968F6" w:rsidP="0088279F">
      <w:pPr>
        <w:pStyle w:val="Ttulo2"/>
      </w:pPr>
      <w:bookmarkStart w:id="75" w:name="_Toc185197495"/>
      <w:r>
        <w:t>Article 65.- Exempció de Fiscalització</w:t>
      </w:r>
      <w:r w:rsidR="000C298E">
        <w:t xml:space="preserve"> Prèvia</w:t>
      </w:r>
      <w:bookmarkEnd w:id="75"/>
    </w:p>
    <w:p w14:paraId="796F3069" w14:textId="77777777" w:rsidR="000C298E" w:rsidRDefault="000C298E" w:rsidP="000C298E"/>
    <w:p w14:paraId="39A13830" w14:textId="77777777" w:rsidR="000C298E" w:rsidRDefault="000C298E" w:rsidP="000C298E">
      <w:pPr>
        <w:pStyle w:val="Textoindependiente"/>
        <w:numPr>
          <w:ilvl w:val="0"/>
          <w:numId w:val="75"/>
        </w:numPr>
        <w:spacing w:before="1"/>
        <w:ind w:right="110"/>
        <w:jc w:val="both"/>
      </w:pPr>
      <w:r>
        <w:t>D’acord amb l’article 219.1 del TRLRHL no estaran sotmesos a intervenció prèvia les</w:t>
      </w:r>
      <w:r>
        <w:rPr>
          <w:spacing w:val="1"/>
        </w:rPr>
        <w:t xml:space="preserve"> </w:t>
      </w:r>
      <w:r>
        <w:t>despeses de material no inventariable, contractes menors, així com les de caràcter</w:t>
      </w:r>
      <w:r>
        <w:rPr>
          <w:spacing w:val="1"/>
        </w:rPr>
        <w:t xml:space="preserve"> </w:t>
      </w:r>
      <w:r>
        <w:t>periòdic i demés de tracte successiu, una vegada intervinguda la despesa corresponent</w:t>
      </w:r>
      <w:r>
        <w:rPr>
          <w:spacing w:val="1"/>
        </w:rPr>
        <w:t xml:space="preserve"> </w:t>
      </w:r>
      <w:r>
        <w:t>al</w:t>
      </w:r>
      <w:r>
        <w:rPr>
          <w:spacing w:val="-2"/>
        </w:rPr>
        <w:t xml:space="preserve"> </w:t>
      </w:r>
      <w:r>
        <w:t>període</w:t>
      </w:r>
      <w:r>
        <w:rPr>
          <w:spacing w:val="-1"/>
        </w:rPr>
        <w:t xml:space="preserve"> </w:t>
      </w:r>
      <w:r>
        <w:t>inicial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l’acte</w:t>
      </w:r>
      <w:r>
        <w:rPr>
          <w:spacing w:val="-2"/>
        </w:rPr>
        <w:t xml:space="preserve"> </w:t>
      </w:r>
      <w:r>
        <w:t>o contracte</w:t>
      </w:r>
      <w:r>
        <w:rPr>
          <w:spacing w:val="-2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deriven</w:t>
      </w:r>
      <w:r>
        <w:rPr>
          <w:spacing w:val="-1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les</w:t>
      </w:r>
      <w:r>
        <w:rPr>
          <w:spacing w:val="-1"/>
        </w:rPr>
        <w:t xml:space="preserve"> </w:t>
      </w:r>
      <w:r>
        <w:t>seves</w:t>
      </w:r>
      <w:r>
        <w:rPr>
          <w:spacing w:val="-1"/>
        </w:rPr>
        <w:t xml:space="preserve"> </w:t>
      </w:r>
      <w:r>
        <w:t>modificacions.</w:t>
      </w:r>
    </w:p>
    <w:p w14:paraId="78F54FA4" w14:textId="77777777" w:rsidR="000C298E" w:rsidRDefault="000C298E" w:rsidP="000C298E"/>
    <w:p w14:paraId="75FD4E58" w14:textId="77777777" w:rsidR="000C298E" w:rsidRDefault="000C298E" w:rsidP="000C298E">
      <w:pPr>
        <w:pStyle w:val="Prrafodelista"/>
        <w:numPr>
          <w:ilvl w:val="0"/>
          <w:numId w:val="75"/>
        </w:numPr>
      </w:pPr>
      <w:r>
        <w:t>La fiscalització prèvia</w:t>
      </w:r>
      <w:r>
        <w:rPr>
          <w:spacing w:val="1"/>
        </w:rPr>
        <w:t xml:space="preserve"> </w:t>
      </w:r>
      <w:r>
        <w:t>de drets quedarà substituïda per la presa de raó en comptabilitat, excepte en els</w:t>
      </w:r>
      <w:r>
        <w:rPr>
          <w:spacing w:val="1"/>
        </w:rPr>
        <w:t xml:space="preserve"> </w:t>
      </w:r>
      <w:r>
        <w:t>supòsits</w:t>
      </w:r>
      <w:r>
        <w:rPr>
          <w:spacing w:val="-2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expressament</w:t>
      </w:r>
      <w:r>
        <w:rPr>
          <w:spacing w:val="-1"/>
        </w:rPr>
        <w:t xml:space="preserve"> </w:t>
      </w:r>
      <w:r>
        <w:t>s'indiquen</w:t>
      </w:r>
      <w:r>
        <w:rPr>
          <w:spacing w:val="-1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les Bases d'execució.</w:t>
      </w:r>
    </w:p>
    <w:p w14:paraId="11B38B45" w14:textId="77777777" w:rsidR="000C298E" w:rsidRDefault="000C298E" w:rsidP="000C298E">
      <w:pPr>
        <w:pStyle w:val="Prrafodelista"/>
      </w:pPr>
    </w:p>
    <w:p w14:paraId="2FF28EF0" w14:textId="77777777" w:rsidR="000C298E" w:rsidRPr="000C298E" w:rsidRDefault="000C298E" w:rsidP="000C298E">
      <w:pPr>
        <w:pStyle w:val="Prrafodelista"/>
        <w:numPr>
          <w:ilvl w:val="0"/>
          <w:numId w:val="75"/>
        </w:numPr>
      </w:pPr>
      <w:r>
        <w:t>La fiscalització prèvia de les nòmines del personal es podrà</w:t>
      </w:r>
      <w:r>
        <w:rPr>
          <w:spacing w:val="-58"/>
        </w:rPr>
        <w:t xml:space="preserve"> </w:t>
      </w:r>
      <w:r>
        <w:t>dur a terme mitjançant mostres representatives del conjunt d’operacions. Quan s’utilitzi</w:t>
      </w:r>
      <w:r>
        <w:rPr>
          <w:spacing w:val="1"/>
        </w:rPr>
        <w:t xml:space="preserve"> </w:t>
      </w:r>
      <w:r>
        <w:t>aquesta tècnica, se’n deixarà constància a l’expedient amb indicació del procediments</w:t>
      </w:r>
      <w:r>
        <w:rPr>
          <w:spacing w:val="1"/>
        </w:rPr>
        <w:t xml:space="preserve"> </w:t>
      </w:r>
      <w:r>
        <w:t>emprat</w:t>
      </w:r>
      <w:r>
        <w:rPr>
          <w:spacing w:val="-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determinació de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mostra i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seva selecció.</w:t>
      </w:r>
    </w:p>
    <w:p w14:paraId="076261DC" w14:textId="77777777" w:rsidR="009968F6" w:rsidRDefault="009968F6" w:rsidP="0088279F">
      <w:pPr>
        <w:pStyle w:val="Ttulo2"/>
      </w:pPr>
    </w:p>
    <w:p w14:paraId="6450F223" w14:textId="77777777" w:rsidR="008A7CAC" w:rsidRDefault="009968F6" w:rsidP="0088279F">
      <w:pPr>
        <w:pStyle w:val="Ttulo2"/>
      </w:pPr>
      <w:bookmarkStart w:id="76" w:name="_Toc185197496"/>
      <w:r>
        <w:t>Article 69.- Omissió de la Intervenció</w:t>
      </w:r>
      <w:bookmarkEnd w:id="76"/>
    </w:p>
    <w:p w14:paraId="106611EB" w14:textId="77777777" w:rsidR="000C298E" w:rsidRDefault="000C298E" w:rsidP="000C298E"/>
    <w:p w14:paraId="36CA18BF" w14:textId="77777777" w:rsidR="000C298E" w:rsidRDefault="000C298E" w:rsidP="000C298E">
      <w:pPr>
        <w:pStyle w:val="Prrafodelista"/>
        <w:numPr>
          <w:ilvl w:val="0"/>
          <w:numId w:val="76"/>
        </w:numPr>
      </w:pPr>
      <w:r>
        <w:t>En els casos en els que la intervenció fos preceptiva i s'hagués omès, no es</w:t>
      </w:r>
      <w:r>
        <w:rPr>
          <w:spacing w:val="1"/>
        </w:rPr>
        <w:t xml:space="preserve"> </w:t>
      </w:r>
      <w:r>
        <w:t>podrà</w:t>
      </w:r>
      <w:r>
        <w:rPr>
          <w:spacing w:val="1"/>
        </w:rPr>
        <w:t xml:space="preserve"> </w:t>
      </w:r>
      <w:r>
        <w:t>reconèixer</w:t>
      </w:r>
      <w:r>
        <w:rPr>
          <w:spacing w:val="1"/>
        </w:rPr>
        <w:t xml:space="preserve"> </w:t>
      </w:r>
      <w:r>
        <w:t>l'obligació,</w:t>
      </w:r>
      <w:r>
        <w:rPr>
          <w:spacing w:val="1"/>
        </w:rPr>
        <w:t xml:space="preserve"> </w:t>
      </w:r>
      <w:r>
        <w:t>ni</w:t>
      </w:r>
      <w:r>
        <w:rPr>
          <w:spacing w:val="1"/>
        </w:rPr>
        <w:t xml:space="preserve"> </w:t>
      </w:r>
      <w:r>
        <w:t>tramitar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pagament,</w:t>
      </w:r>
      <w:r>
        <w:rPr>
          <w:spacing w:val="1"/>
        </w:rPr>
        <w:t xml:space="preserve"> </w:t>
      </w:r>
      <w:r>
        <w:t>ni</w:t>
      </w:r>
      <w:r>
        <w:rPr>
          <w:spacing w:val="1"/>
        </w:rPr>
        <w:t xml:space="preserve"> </w:t>
      </w:r>
      <w:r>
        <w:t>intervenir</w:t>
      </w:r>
      <w:r>
        <w:rPr>
          <w:spacing w:val="1"/>
        </w:rPr>
        <w:t xml:space="preserve"> </w:t>
      </w:r>
      <w:r>
        <w:t>favorablement</w:t>
      </w:r>
      <w:r>
        <w:rPr>
          <w:spacing w:val="1"/>
        </w:rPr>
        <w:t xml:space="preserve"> </w:t>
      </w:r>
      <w:r>
        <w:t>aquestes</w:t>
      </w:r>
      <w:r>
        <w:rPr>
          <w:spacing w:val="-2"/>
        </w:rPr>
        <w:t xml:space="preserve"> </w:t>
      </w:r>
      <w:r>
        <w:t>actuacions</w:t>
      </w:r>
      <w:r>
        <w:rPr>
          <w:spacing w:val="-1"/>
        </w:rPr>
        <w:t xml:space="preserve"> </w:t>
      </w:r>
      <w:r>
        <w:t>fins</w:t>
      </w:r>
      <w:r>
        <w:rPr>
          <w:spacing w:val="-4"/>
        </w:rPr>
        <w:t xml:space="preserve"> </w:t>
      </w:r>
      <w:r>
        <w:t>que es</w:t>
      </w:r>
      <w:r>
        <w:rPr>
          <w:spacing w:val="-1"/>
        </w:rPr>
        <w:t xml:space="preserve"> </w:t>
      </w:r>
      <w:r>
        <w:t>conegui</w:t>
      </w:r>
      <w:r>
        <w:rPr>
          <w:spacing w:val="-1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resolgui</w:t>
      </w:r>
      <w:r>
        <w:rPr>
          <w:spacing w:val="-3"/>
        </w:rPr>
        <w:t xml:space="preserve"> </w:t>
      </w:r>
      <w:r>
        <w:t>l'esmentada</w:t>
      </w:r>
      <w:r>
        <w:rPr>
          <w:spacing w:val="1"/>
        </w:rPr>
        <w:t xml:space="preserve"> </w:t>
      </w:r>
      <w:r>
        <w:t>omissió.</w:t>
      </w:r>
    </w:p>
    <w:p w14:paraId="02242FF5" w14:textId="77777777" w:rsidR="000C298E" w:rsidRDefault="000C298E" w:rsidP="000C298E"/>
    <w:p w14:paraId="415071F1" w14:textId="77777777" w:rsidR="000C298E" w:rsidRDefault="000C298E" w:rsidP="000C298E">
      <w:pPr>
        <w:pStyle w:val="Prrafodelista"/>
        <w:numPr>
          <w:ilvl w:val="0"/>
          <w:numId w:val="76"/>
        </w:numPr>
      </w:pPr>
      <w:r>
        <w:t>Si la Intervenció al conèixer un expedient observés alguna de</w:t>
      </w:r>
      <w:r>
        <w:rPr>
          <w:spacing w:val="1"/>
        </w:rPr>
        <w:t xml:space="preserve"> </w:t>
      </w:r>
      <w:r>
        <w:t>les omissions indicades a l'apartat anterior, ho manifestarà així al servei gestor que</w:t>
      </w:r>
      <w:r>
        <w:rPr>
          <w:spacing w:val="1"/>
        </w:rPr>
        <w:t xml:space="preserve"> </w:t>
      </w:r>
      <w:r>
        <w:t xml:space="preserve">hagués </w:t>
      </w:r>
      <w:r>
        <w:lastRenderedPageBreak/>
        <w:t>iniciat aquell i emetrà alhora un informe respecte de la proposta, a fi de que,</w:t>
      </w:r>
      <w:r>
        <w:rPr>
          <w:spacing w:val="1"/>
        </w:rPr>
        <w:t xml:space="preserve"> </w:t>
      </w:r>
      <w:r>
        <w:t>unint</w:t>
      </w:r>
      <w:r>
        <w:rPr>
          <w:spacing w:val="1"/>
        </w:rPr>
        <w:t xml:space="preserve"> </w:t>
      </w:r>
      <w:r>
        <w:t>aquest</w:t>
      </w:r>
      <w:r>
        <w:rPr>
          <w:spacing w:val="1"/>
        </w:rPr>
        <w:t xml:space="preserve"> </w:t>
      </w:r>
      <w:r>
        <w:t>informe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actuacions,</w:t>
      </w:r>
      <w:r>
        <w:rPr>
          <w:spacing w:val="1"/>
        </w:rPr>
        <w:t xml:space="preserve"> </w:t>
      </w:r>
      <w:r>
        <w:t>pugui,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titular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servei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va</w:t>
      </w:r>
      <w:r>
        <w:rPr>
          <w:spacing w:val="1"/>
        </w:rPr>
        <w:t xml:space="preserve"> </w:t>
      </w:r>
      <w:r>
        <w:t>iniciar</w:t>
      </w:r>
      <w:r>
        <w:rPr>
          <w:spacing w:val="1"/>
        </w:rPr>
        <w:t xml:space="preserve"> </w:t>
      </w:r>
      <w:r>
        <w:t>l'expedient,</w:t>
      </w:r>
      <w:r>
        <w:rPr>
          <w:spacing w:val="16"/>
        </w:rPr>
        <w:t xml:space="preserve"> </w:t>
      </w:r>
      <w:r>
        <w:t>sotmetre</w:t>
      </w:r>
      <w:r>
        <w:rPr>
          <w:spacing w:val="17"/>
        </w:rPr>
        <w:t xml:space="preserve"> </w:t>
      </w:r>
      <w:r>
        <w:t>allò</w:t>
      </w:r>
      <w:r>
        <w:rPr>
          <w:spacing w:val="18"/>
        </w:rPr>
        <w:t xml:space="preserve"> </w:t>
      </w:r>
      <w:r>
        <w:t>actuat</w:t>
      </w:r>
      <w:r>
        <w:rPr>
          <w:spacing w:val="17"/>
        </w:rPr>
        <w:t xml:space="preserve"> </w:t>
      </w:r>
      <w:r>
        <w:t>a</w:t>
      </w:r>
      <w:r>
        <w:rPr>
          <w:spacing w:val="17"/>
        </w:rPr>
        <w:t xml:space="preserve"> </w:t>
      </w:r>
      <w:r>
        <w:t>la</w:t>
      </w:r>
      <w:r>
        <w:rPr>
          <w:spacing w:val="18"/>
        </w:rPr>
        <w:t xml:space="preserve"> </w:t>
      </w:r>
      <w:r>
        <w:t>decisió</w:t>
      </w:r>
      <w:r>
        <w:rPr>
          <w:spacing w:val="18"/>
        </w:rPr>
        <w:t xml:space="preserve"> </w:t>
      </w:r>
      <w:r>
        <w:t>de</w:t>
      </w:r>
      <w:r>
        <w:rPr>
          <w:spacing w:val="17"/>
        </w:rPr>
        <w:t xml:space="preserve"> </w:t>
      </w:r>
      <w:r>
        <w:t>l'Alcalde</w:t>
      </w:r>
      <w:r>
        <w:rPr>
          <w:spacing w:val="16"/>
        </w:rPr>
        <w:t xml:space="preserve"> </w:t>
      </w:r>
      <w:r>
        <w:t>o</w:t>
      </w:r>
      <w:r>
        <w:rPr>
          <w:spacing w:val="18"/>
        </w:rPr>
        <w:t xml:space="preserve"> </w:t>
      </w:r>
      <w:r>
        <w:t>al</w:t>
      </w:r>
      <w:r>
        <w:rPr>
          <w:spacing w:val="15"/>
        </w:rPr>
        <w:t xml:space="preserve"> </w:t>
      </w:r>
      <w:r>
        <w:t>Ple</w:t>
      </w:r>
      <w:r>
        <w:rPr>
          <w:spacing w:val="16"/>
        </w:rPr>
        <w:t xml:space="preserve"> </w:t>
      </w:r>
      <w:r>
        <w:t>de</w:t>
      </w:r>
      <w:r>
        <w:rPr>
          <w:spacing w:val="16"/>
        </w:rPr>
        <w:t xml:space="preserve"> </w:t>
      </w:r>
      <w:r>
        <w:t>la</w:t>
      </w:r>
      <w:r>
        <w:rPr>
          <w:spacing w:val="17"/>
        </w:rPr>
        <w:t xml:space="preserve"> </w:t>
      </w:r>
      <w:r>
        <w:t>Corporació</w:t>
      </w:r>
      <w:r>
        <w:rPr>
          <w:spacing w:val="17"/>
        </w:rPr>
        <w:t xml:space="preserve"> </w:t>
      </w:r>
      <w:r>
        <w:t>per</w:t>
      </w:r>
      <w:r>
        <w:rPr>
          <w:spacing w:val="-58"/>
        </w:rPr>
        <w:t xml:space="preserve"> </w:t>
      </w:r>
      <w:r>
        <w:t>tal que adopti la resolució que procedeixi. L’emissió de l’informe en els casos en que la</w:t>
      </w:r>
      <w:r>
        <w:rPr>
          <w:spacing w:val="1"/>
        </w:rPr>
        <w:t xml:space="preserve"> </w:t>
      </w:r>
      <w:r>
        <w:t>fiscalització fos preceptiva</w:t>
      </w:r>
      <w:r>
        <w:rPr>
          <w:spacing w:val="1"/>
        </w:rPr>
        <w:t xml:space="preserve"> </w:t>
      </w:r>
      <w:r>
        <w:t>i s’hagués omès no suposarà</w:t>
      </w:r>
      <w:r>
        <w:rPr>
          <w:spacing w:val="1"/>
        </w:rPr>
        <w:t xml:space="preserve"> </w:t>
      </w:r>
      <w:r>
        <w:t>la transformació de</w:t>
      </w:r>
      <w:r>
        <w:rPr>
          <w:spacing w:val="60"/>
        </w:rPr>
        <w:t xml:space="preserve"> </w:t>
      </w:r>
      <w:r>
        <w:t>l’acte</w:t>
      </w:r>
      <w:r>
        <w:rPr>
          <w:spacing w:val="1"/>
        </w:rPr>
        <w:t xml:space="preserve"> </w:t>
      </w:r>
      <w:r>
        <w:t>invàlid sinó que simplement s’entendrà “convalidat” l’acte als efectes del seu pagament.</w:t>
      </w:r>
      <w:r>
        <w:rPr>
          <w:spacing w:val="-58"/>
        </w:rPr>
        <w:t xml:space="preserve"> </w:t>
      </w:r>
      <w:r>
        <w:t>S’entén</w:t>
      </w:r>
      <w:r>
        <w:rPr>
          <w:spacing w:val="11"/>
        </w:rPr>
        <w:t xml:space="preserve"> </w:t>
      </w:r>
      <w:r>
        <w:t>que</w:t>
      </w:r>
      <w:r>
        <w:rPr>
          <w:spacing w:val="10"/>
        </w:rPr>
        <w:t xml:space="preserve"> </w:t>
      </w:r>
      <w:r>
        <w:t>la</w:t>
      </w:r>
      <w:r>
        <w:rPr>
          <w:spacing w:val="13"/>
        </w:rPr>
        <w:t xml:space="preserve"> </w:t>
      </w:r>
      <w:r>
        <w:t>Intervenció</w:t>
      </w:r>
      <w:r>
        <w:rPr>
          <w:spacing w:val="11"/>
        </w:rPr>
        <w:t xml:space="preserve"> </w:t>
      </w:r>
      <w:r>
        <w:t>té</w:t>
      </w:r>
      <w:r>
        <w:rPr>
          <w:spacing w:val="11"/>
        </w:rPr>
        <w:t xml:space="preserve"> </w:t>
      </w:r>
      <w:r>
        <w:t>coneixement</w:t>
      </w:r>
      <w:r>
        <w:rPr>
          <w:spacing w:val="11"/>
        </w:rPr>
        <w:t xml:space="preserve"> </w:t>
      </w:r>
      <w:r>
        <w:t>d’un</w:t>
      </w:r>
      <w:r>
        <w:rPr>
          <w:spacing w:val="12"/>
        </w:rPr>
        <w:t xml:space="preserve"> </w:t>
      </w:r>
      <w:r>
        <w:t>expedient</w:t>
      </w:r>
      <w:r>
        <w:rPr>
          <w:spacing w:val="10"/>
        </w:rPr>
        <w:t xml:space="preserve"> </w:t>
      </w:r>
      <w:r>
        <w:t>quan</w:t>
      </w:r>
      <w:r>
        <w:rPr>
          <w:spacing w:val="11"/>
        </w:rPr>
        <w:t xml:space="preserve"> </w:t>
      </w:r>
      <w:r>
        <w:t>li</w:t>
      </w:r>
      <w:r>
        <w:rPr>
          <w:spacing w:val="13"/>
        </w:rPr>
        <w:t xml:space="preserve"> </w:t>
      </w:r>
      <w:r>
        <w:t>ha</w:t>
      </w:r>
      <w:r>
        <w:rPr>
          <w:spacing w:val="11"/>
        </w:rPr>
        <w:t xml:space="preserve"> </w:t>
      </w:r>
      <w:r>
        <w:t>estat</w:t>
      </w:r>
      <w:r>
        <w:rPr>
          <w:spacing w:val="12"/>
        </w:rPr>
        <w:t xml:space="preserve"> </w:t>
      </w:r>
      <w:r>
        <w:t>remés</w:t>
      </w:r>
      <w:r>
        <w:rPr>
          <w:spacing w:val="11"/>
        </w:rPr>
        <w:t xml:space="preserve"> </w:t>
      </w:r>
      <w:r>
        <w:t>per</w:t>
      </w:r>
      <w:r>
        <w:rPr>
          <w:spacing w:val="11"/>
        </w:rPr>
        <w:t xml:space="preserve"> </w:t>
      </w:r>
      <w:r>
        <w:t>a</w:t>
      </w:r>
      <w:r>
        <w:rPr>
          <w:spacing w:val="-57"/>
        </w:rPr>
        <w:t xml:space="preserve"> </w:t>
      </w:r>
      <w:r>
        <w:t>la</w:t>
      </w:r>
      <w:r>
        <w:rPr>
          <w:spacing w:val="39"/>
        </w:rPr>
        <w:t xml:space="preserve"> </w:t>
      </w:r>
      <w:r>
        <w:t>fiscalització,</w:t>
      </w:r>
      <w:r>
        <w:rPr>
          <w:spacing w:val="40"/>
        </w:rPr>
        <w:t xml:space="preserve"> </w:t>
      </w:r>
      <w:r>
        <w:t>no</w:t>
      </w:r>
      <w:r>
        <w:rPr>
          <w:spacing w:val="40"/>
        </w:rPr>
        <w:t xml:space="preserve"> </w:t>
      </w:r>
      <w:r>
        <w:t>tenint</w:t>
      </w:r>
      <w:r>
        <w:rPr>
          <w:spacing w:val="38"/>
        </w:rPr>
        <w:t xml:space="preserve"> </w:t>
      </w:r>
      <w:r>
        <w:t>aquest</w:t>
      </w:r>
      <w:r>
        <w:rPr>
          <w:spacing w:val="39"/>
        </w:rPr>
        <w:t xml:space="preserve"> </w:t>
      </w:r>
      <w:r>
        <w:t>abast</w:t>
      </w:r>
      <w:r>
        <w:rPr>
          <w:spacing w:val="40"/>
        </w:rPr>
        <w:t xml:space="preserve"> </w:t>
      </w:r>
      <w:r>
        <w:t>o</w:t>
      </w:r>
      <w:r>
        <w:rPr>
          <w:spacing w:val="42"/>
        </w:rPr>
        <w:t xml:space="preserve"> </w:t>
      </w:r>
      <w:r>
        <w:t>efecte</w:t>
      </w:r>
      <w:r>
        <w:rPr>
          <w:spacing w:val="39"/>
        </w:rPr>
        <w:t xml:space="preserve"> </w:t>
      </w:r>
      <w:r>
        <w:t>la</w:t>
      </w:r>
      <w:r>
        <w:rPr>
          <w:spacing w:val="40"/>
        </w:rPr>
        <w:t xml:space="preserve"> </w:t>
      </w:r>
      <w:r>
        <w:t>presència</w:t>
      </w:r>
      <w:r>
        <w:rPr>
          <w:spacing w:val="41"/>
        </w:rPr>
        <w:t xml:space="preserve"> </w:t>
      </w:r>
      <w:r>
        <w:t>de</w:t>
      </w:r>
      <w:r>
        <w:rPr>
          <w:spacing w:val="39"/>
        </w:rPr>
        <w:t xml:space="preserve"> </w:t>
      </w:r>
      <w:r>
        <w:t>la</w:t>
      </w:r>
      <w:r>
        <w:rPr>
          <w:spacing w:val="39"/>
        </w:rPr>
        <w:t xml:space="preserve"> </w:t>
      </w:r>
      <w:r>
        <w:t>Intervenció</w:t>
      </w:r>
      <w:r>
        <w:rPr>
          <w:spacing w:val="40"/>
        </w:rPr>
        <w:t xml:space="preserve"> </w:t>
      </w:r>
      <w:r>
        <w:t>en</w:t>
      </w:r>
      <w:r>
        <w:rPr>
          <w:spacing w:val="39"/>
        </w:rPr>
        <w:t xml:space="preserve"> </w:t>
      </w:r>
      <w:r>
        <w:t>un</w:t>
      </w:r>
      <w:r>
        <w:rPr>
          <w:spacing w:val="-58"/>
        </w:rPr>
        <w:t xml:space="preserve"> </w:t>
      </w:r>
      <w:r>
        <w:t>òrgan</w:t>
      </w:r>
      <w:r>
        <w:rPr>
          <w:spacing w:val="-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s’adopti</w:t>
      </w:r>
      <w:r>
        <w:rPr>
          <w:spacing w:val="-1"/>
        </w:rPr>
        <w:t xml:space="preserve"> </w:t>
      </w:r>
      <w:r>
        <w:t>un</w:t>
      </w:r>
      <w:r>
        <w:rPr>
          <w:spacing w:val="-1"/>
        </w:rPr>
        <w:t xml:space="preserve"> </w:t>
      </w:r>
      <w:r>
        <w:t>acord</w:t>
      </w:r>
      <w:r>
        <w:rPr>
          <w:spacing w:val="-1"/>
        </w:rPr>
        <w:t xml:space="preserve"> </w:t>
      </w:r>
      <w:r>
        <w:t>amb</w:t>
      </w:r>
      <w:r>
        <w:rPr>
          <w:spacing w:val="-1"/>
        </w:rPr>
        <w:t xml:space="preserve"> </w:t>
      </w:r>
      <w:r>
        <w:t>omissió de</w:t>
      </w:r>
      <w:r>
        <w:rPr>
          <w:spacing w:val="-3"/>
        </w:rPr>
        <w:t xml:space="preserve"> </w:t>
      </w:r>
      <w:r>
        <w:t>la fiscalització.</w:t>
      </w:r>
    </w:p>
    <w:p w14:paraId="462FFD46" w14:textId="77777777" w:rsidR="000C298E" w:rsidRDefault="000C298E" w:rsidP="000C298E">
      <w:pPr>
        <w:pStyle w:val="Prrafodelista"/>
      </w:pPr>
    </w:p>
    <w:p w14:paraId="3A14454A" w14:textId="77777777" w:rsidR="000C298E" w:rsidRDefault="000C298E" w:rsidP="000C298E">
      <w:pPr>
        <w:pStyle w:val="Prrafodelista"/>
        <w:numPr>
          <w:ilvl w:val="0"/>
          <w:numId w:val="76"/>
        </w:numPr>
        <w:tabs>
          <w:tab w:val="left" w:pos="597"/>
        </w:tabs>
        <w:ind w:right="111"/>
      </w:pPr>
      <w:r>
        <w:t xml:space="preserve">  La</w:t>
      </w:r>
      <w:r>
        <w:rPr>
          <w:spacing w:val="1"/>
        </w:rPr>
        <w:t xml:space="preserve"> </w:t>
      </w:r>
      <w:r>
        <w:t>convalidació</w:t>
      </w:r>
      <w:r>
        <w:rPr>
          <w:spacing w:val="1"/>
        </w:rPr>
        <w:t xml:space="preserve"> </w:t>
      </w:r>
      <w:r>
        <w:t>correspondrà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l'òrgan</w:t>
      </w:r>
      <w:r>
        <w:rPr>
          <w:spacing w:val="1"/>
        </w:rPr>
        <w:t xml:space="preserve"> </w:t>
      </w:r>
      <w:r>
        <w:t>titular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competència,</w:t>
      </w:r>
      <w:r>
        <w:rPr>
          <w:spacing w:val="1"/>
        </w:rPr>
        <w:t xml:space="preserve"> </w:t>
      </w:r>
      <w:r>
        <w:t>Alcalde</w:t>
      </w:r>
      <w:r>
        <w:rPr>
          <w:spacing w:val="-2"/>
        </w:rPr>
        <w:t xml:space="preserve"> </w:t>
      </w:r>
      <w:r>
        <w:t>o Ple,</w:t>
      </w:r>
      <w:r>
        <w:rPr>
          <w:spacing w:val="-1"/>
        </w:rPr>
        <w:t xml:space="preserve"> </w:t>
      </w:r>
      <w:r>
        <w:t>no a l'òrgan</w:t>
      </w:r>
      <w:r>
        <w:rPr>
          <w:spacing w:val="-2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ostentés</w:t>
      </w:r>
      <w:r>
        <w:rPr>
          <w:spacing w:val="-1"/>
        </w:rPr>
        <w:t xml:space="preserve"> </w:t>
      </w:r>
      <w:r>
        <w:t>la competència</w:t>
      </w:r>
      <w:r>
        <w:rPr>
          <w:spacing w:val="-1"/>
        </w:rPr>
        <w:t xml:space="preserve"> </w:t>
      </w:r>
      <w:r>
        <w:t>per</w:t>
      </w:r>
      <w:r>
        <w:rPr>
          <w:spacing w:val="-1"/>
        </w:rPr>
        <w:t xml:space="preserve"> </w:t>
      </w:r>
      <w:r>
        <w:t>delegació.</w:t>
      </w:r>
    </w:p>
    <w:p w14:paraId="36B30013" w14:textId="77777777" w:rsidR="000C298E" w:rsidRDefault="000C298E" w:rsidP="000C298E">
      <w:pPr>
        <w:tabs>
          <w:tab w:val="left" w:pos="554"/>
        </w:tabs>
        <w:ind w:right="109"/>
      </w:pPr>
    </w:p>
    <w:p w14:paraId="0C16AABA" w14:textId="77777777" w:rsidR="000C298E" w:rsidRDefault="000C298E" w:rsidP="000C298E">
      <w:pPr>
        <w:pStyle w:val="Prrafodelista"/>
        <w:numPr>
          <w:ilvl w:val="0"/>
          <w:numId w:val="76"/>
        </w:numPr>
        <w:tabs>
          <w:tab w:val="left" w:pos="554"/>
        </w:tabs>
        <w:ind w:right="109"/>
      </w:pPr>
      <w:r>
        <w:t xml:space="preserve">  Podrà declarar-se exempt de convalidació únicament aquells casos en</w:t>
      </w:r>
      <w:r w:rsidRPr="000C298E">
        <w:rPr>
          <w:spacing w:val="1"/>
        </w:rPr>
        <w:t xml:space="preserve"> </w:t>
      </w:r>
      <w:r>
        <w:t>que l'expedient es trobi en un moment del procediment que permeti resoldre les</w:t>
      </w:r>
      <w:r w:rsidRPr="000C298E">
        <w:rPr>
          <w:spacing w:val="1"/>
        </w:rPr>
        <w:t xml:space="preserve"> </w:t>
      </w:r>
      <w:r>
        <w:t>omissions</w:t>
      </w:r>
      <w:r w:rsidRPr="000C298E">
        <w:rPr>
          <w:spacing w:val="1"/>
        </w:rPr>
        <w:t xml:space="preserve"> </w:t>
      </w:r>
      <w:r>
        <w:t>abans</w:t>
      </w:r>
      <w:r w:rsidRPr="000C298E">
        <w:rPr>
          <w:spacing w:val="1"/>
        </w:rPr>
        <w:t xml:space="preserve"> </w:t>
      </w:r>
      <w:r>
        <w:t>d'adoptar</w:t>
      </w:r>
      <w:r w:rsidRPr="000C298E">
        <w:rPr>
          <w:spacing w:val="1"/>
        </w:rPr>
        <w:t xml:space="preserve"> </w:t>
      </w:r>
      <w:r>
        <w:t>els</w:t>
      </w:r>
      <w:r w:rsidRPr="000C298E">
        <w:rPr>
          <w:spacing w:val="1"/>
        </w:rPr>
        <w:t xml:space="preserve"> </w:t>
      </w:r>
      <w:r>
        <w:t>acords,</w:t>
      </w:r>
      <w:r w:rsidRPr="000C298E">
        <w:rPr>
          <w:spacing w:val="1"/>
        </w:rPr>
        <w:t xml:space="preserve"> </w:t>
      </w:r>
      <w:r>
        <w:t>o</w:t>
      </w:r>
      <w:r w:rsidRPr="000C298E">
        <w:rPr>
          <w:spacing w:val="1"/>
        </w:rPr>
        <w:t xml:space="preserve"> </w:t>
      </w:r>
      <w:r>
        <w:t>sigui,</w:t>
      </w:r>
      <w:r w:rsidRPr="000C298E">
        <w:rPr>
          <w:spacing w:val="1"/>
        </w:rPr>
        <w:t xml:space="preserve"> </w:t>
      </w:r>
      <w:r>
        <w:t>abans</w:t>
      </w:r>
      <w:r w:rsidRPr="000C298E">
        <w:rPr>
          <w:spacing w:val="1"/>
        </w:rPr>
        <w:t xml:space="preserve"> </w:t>
      </w:r>
      <w:r>
        <w:t>de</w:t>
      </w:r>
      <w:r w:rsidRPr="000C298E">
        <w:rPr>
          <w:spacing w:val="1"/>
        </w:rPr>
        <w:t xml:space="preserve"> </w:t>
      </w:r>
      <w:r>
        <w:t>que</w:t>
      </w:r>
      <w:r w:rsidRPr="000C298E">
        <w:rPr>
          <w:spacing w:val="1"/>
        </w:rPr>
        <w:t xml:space="preserve"> </w:t>
      </w:r>
      <w:r>
        <w:t>tingui</w:t>
      </w:r>
      <w:r w:rsidRPr="000C298E">
        <w:rPr>
          <w:spacing w:val="1"/>
        </w:rPr>
        <w:t xml:space="preserve"> </w:t>
      </w:r>
      <w:r>
        <w:t>eficàcia</w:t>
      </w:r>
      <w:r w:rsidRPr="000C298E">
        <w:rPr>
          <w:spacing w:val="60"/>
        </w:rPr>
        <w:t xml:space="preserve"> </w:t>
      </w:r>
      <w:r>
        <w:t>front</w:t>
      </w:r>
      <w:r w:rsidRPr="000C298E">
        <w:rPr>
          <w:spacing w:val="1"/>
        </w:rPr>
        <w:t xml:space="preserve"> </w:t>
      </w:r>
      <w:r>
        <w:t>terceres</w:t>
      </w:r>
      <w:r w:rsidRPr="000C298E">
        <w:rPr>
          <w:spacing w:val="-1"/>
        </w:rPr>
        <w:t xml:space="preserve"> </w:t>
      </w:r>
      <w:r>
        <w:t>persones.</w:t>
      </w:r>
    </w:p>
    <w:p w14:paraId="5CA06288" w14:textId="77777777" w:rsidR="000C298E" w:rsidRDefault="000C298E" w:rsidP="000C298E"/>
    <w:p w14:paraId="0FF0E7C1" w14:textId="77777777" w:rsidR="000C298E" w:rsidRDefault="000C298E" w:rsidP="000C298E">
      <w:pPr>
        <w:pStyle w:val="Prrafodelista"/>
        <w:numPr>
          <w:ilvl w:val="0"/>
          <w:numId w:val="76"/>
        </w:numPr>
      </w:pPr>
      <w:r>
        <w:t>Per a la presentació de l'expedient a l'aprovació de l'òrgan</w:t>
      </w:r>
      <w:r w:rsidRPr="000C298E">
        <w:rPr>
          <w:spacing w:val="1"/>
        </w:rPr>
        <w:t xml:space="preserve"> </w:t>
      </w:r>
      <w:r>
        <w:t>competent, per part del centre o servei gestor que els va iniciar caldrà incorporar una</w:t>
      </w:r>
      <w:r w:rsidRPr="000C298E">
        <w:rPr>
          <w:spacing w:val="1"/>
        </w:rPr>
        <w:t xml:space="preserve"> </w:t>
      </w:r>
      <w:r>
        <w:t>memòria</w:t>
      </w:r>
      <w:r w:rsidRPr="000C298E">
        <w:rPr>
          <w:spacing w:val="1"/>
        </w:rPr>
        <w:t xml:space="preserve"> </w:t>
      </w:r>
      <w:r>
        <w:t>que</w:t>
      </w:r>
      <w:r w:rsidRPr="000C298E">
        <w:rPr>
          <w:spacing w:val="1"/>
        </w:rPr>
        <w:t xml:space="preserve"> </w:t>
      </w:r>
      <w:r>
        <w:t>inclogui</w:t>
      </w:r>
      <w:r w:rsidRPr="000C298E">
        <w:rPr>
          <w:spacing w:val="1"/>
        </w:rPr>
        <w:t xml:space="preserve"> </w:t>
      </w:r>
      <w:r>
        <w:t>una</w:t>
      </w:r>
      <w:r w:rsidRPr="000C298E">
        <w:rPr>
          <w:spacing w:val="1"/>
        </w:rPr>
        <w:t xml:space="preserve"> </w:t>
      </w:r>
      <w:r>
        <w:t>explicació</w:t>
      </w:r>
      <w:r w:rsidRPr="000C298E">
        <w:rPr>
          <w:spacing w:val="1"/>
        </w:rPr>
        <w:t xml:space="preserve"> </w:t>
      </w:r>
      <w:r>
        <w:t>de</w:t>
      </w:r>
      <w:r w:rsidRPr="000C298E">
        <w:rPr>
          <w:spacing w:val="1"/>
        </w:rPr>
        <w:t xml:space="preserve"> </w:t>
      </w:r>
      <w:r>
        <w:t>l'omissió</w:t>
      </w:r>
      <w:r w:rsidRPr="000C298E">
        <w:rPr>
          <w:spacing w:val="1"/>
        </w:rPr>
        <w:t xml:space="preserve"> </w:t>
      </w:r>
      <w:r>
        <w:t>de</w:t>
      </w:r>
      <w:r w:rsidRPr="000C298E">
        <w:rPr>
          <w:spacing w:val="1"/>
        </w:rPr>
        <w:t xml:space="preserve"> </w:t>
      </w:r>
      <w:r>
        <w:t>la</w:t>
      </w:r>
      <w:r w:rsidRPr="000C298E">
        <w:rPr>
          <w:spacing w:val="1"/>
        </w:rPr>
        <w:t xml:space="preserve"> </w:t>
      </w:r>
      <w:r>
        <w:t>preceptiva</w:t>
      </w:r>
      <w:r w:rsidRPr="000C298E">
        <w:rPr>
          <w:spacing w:val="1"/>
        </w:rPr>
        <w:t xml:space="preserve"> </w:t>
      </w:r>
      <w:r>
        <w:t>fiscalització</w:t>
      </w:r>
      <w:r w:rsidRPr="000C298E">
        <w:rPr>
          <w:spacing w:val="1"/>
        </w:rPr>
        <w:t xml:space="preserve"> </w:t>
      </w:r>
      <w:r>
        <w:t>o</w:t>
      </w:r>
      <w:r w:rsidRPr="000C298E">
        <w:rPr>
          <w:spacing w:val="1"/>
        </w:rPr>
        <w:t xml:space="preserve"> </w:t>
      </w:r>
      <w:r>
        <w:t>intervenció prèvia i, en el seu cas, on quedin reflectides totes les dades rellevants per tal</w:t>
      </w:r>
      <w:r w:rsidRPr="000C298E">
        <w:rPr>
          <w:spacing w:val="-58"/>
        </w:rPr>
        <w:t xml:space="preserve"> </w:t>
      </w:r>
      <w:r>
        <w:t>d’analitzar la naturalesa de la despesa compromesa, l’exigència de responsabilitats, així</w:t>
      </w:r>
      <w:r w:rsidRPr="000C298E">
        <w:rPr>
          <w:spacing w:val="1"/>
        </w:rPr>
        <w:t xml:space="preserve"> </w:t>
      </w:r>
      <w:r>
        <w:t>com</w:t>
      </w:r>
      <w:r w:rsidRPr="000C298E">
        <w:rPr>
          <w:spacing w:val="-2"/>
        </w:rPr>
        <w:t xml:space="preserve"> </w:t>
      </w:r>
      <w:r>
        <w:t>les observacions addicionals que es</w:t>
      </w:r>
      <w:r w:rsidRPr="000C298E">
        <w:rPr>
          <w:spacing w:val="-3"/>
        </w:rPr>
        <w:t xml:space="preserve"> </w:t>
      </w:r>
      <w:r>
        <w:t>considerin</w:t>
      </w:r>
      <w:r w:rsidRPr="000C298E">
        <w:rPr>
          <w:spacing w:val="-1"/>
        </w:rPr>
        <w:t xml:space="preserve"> </w:t>
      </w:r>
      <w:r>
        <w:t>oportunes.</w:t>
      </w:r>
    </w:p>
    <w:p w14:paraId="27F7A39E" w14:textId="77777777" w:rsidR="000C298E" w:rsidRDefault="000C298E" w:rsidP="000C298E">
      <w:pPr>
        <w:pStyle w:val="Prrafodelista"/>
      </w:pPr>
    </w:p>
    <w:p w14:paraId="624CA955" w14:textId="77777777" w:rsidR="000C298E" w:rsidRDefault="000C298E" w:rsidP="000C298E">
      <w:pPr>
        <w:pStyle w:val="Prrafodelista"/>
        <w:numPr>
          <w:ilvl w:val="0"/>
          <w:numId w:val="76"/>
        </w:numPr>
        <w:tabs>
          <w:tab w:val="left" w:pos="552"/>
        </w:tabs>
        <w:ind w:right="113"/>
      </w:pPr>
      <w:r>
        <w:t xml:space="preserve">   Per</w:t>
      </w:r>
      <w:r w:rsidRPr="000C298E">
        <w:rPr>
          <w:spacing w:val="20"/>
        </w:rPr>
        <w:t xml:space="preserve"> </w:t>
      </w:r>
      <w:r>
        <w:t>part</w:t>
      </w:r>
      <w:r w:rsidRPr="000C298E">
        <w:rPr>
          <w:spacing w:val="21"/>
        </w:rPr>
        <w:t xml:space="preserve"> </w:t>
      </w:r>
      <w:r>
        <w:t>de</w:t>
      </w:r>
      <w:r w:rsidRPr="000C298E">
        <w:rPr>
          <w:spacing w:val="20"/>
        </w:rPr>
        <w:t xml:space="preserve"> </w:t>
      </w:r>
      <w:r>
        <w:t>la</w:t>
      </w:r>
      <w:r w:rsidRPr="000C298E">
        <w:rPr>
          <w:spacing w:val="20"/>
        </w:rPr>
        <w:t xml:space="preserve"> </w:t>
      </w:r>
      <w:r>
        <w:t>Intervenció</w:t>
      </w:r>
      <w:r w:rsidRPr="000C298E">
        <w:rPr>
          <w:spacing w:val="20"/>
        </w:rPr>
        <w:t xml:space="preserve"> </w:t>
      </w:r>
      <w:r>
        <w:t>s’elaborarà</w:t>
      </w:r>
      <w:r w:rsidRPr="000C298E">
        <w:rPr>
          <w:spacing w:val="21"/>
        </w:rPr>
        <w:t xml:space="preserve"> </w:t>
      </w:r>
      <w:r>
        <w:t>un</w:t>
      </w:r>
      <w:r w:rsidRPr="000C298E">
        <w:rPr>
          <w:spacing w:val="20"/>
        </w:rPr>
        <w:t xml:space="preserve"> </w:t>
      </w:r>
      <w:r>
        <w:t>informe,</w:t>
      </w:r>
      <w:r w:rsidRPr="000C298E">
        <w:rPr>
          <w:spacing w:val="21"/>
        </w:rPr>
        <w:t xml:space="preserve"> </w:t>
      </w:r>
      <w:r>
        <w:t>el</w:t>
      </w:r>
      <w:r w:rsidRPr="000C298E">
        <w:rPr>
          <w:spacing w:val="20"/>
        </w:rPr>
        <w:t xml:space="preserve"> </w:t>
      </w:r>
      <w:r>
        <w:t>qual</w:t>
      </w:r>
      <w:r w:rsidRPr="000C298E">
        <w:rPr>
          <w:spacing w:val="-58"/>
        </w:rPr>
        <w:t xml:space="preserve"> </w:t>
      </w:r>
      <w:r>
        <w:t>no</w:t>
      </w:r>
      <w:r w:rsidRPr="000C298E">
        <w:rPr>
          <w:spacing w:val="-1"/>
        </w:rPr>
        <w:t xml:space="preserve"> </w:t>
      </w:r>
      <w:r>
        <w:t>tindrà naturalesa de</w:t>
      </w:r>
      <w:r w:rsidRPr="000C298E">
        <w:rPr>
          <w:spacing w:val="-1"/>
        </w:rPr>
        <w:t xml:space="preserve"> </w:t>
      </w:r>
      <w:r>
        <w:t>fiscalització, en</w:t>
      </w:r>
      <w:r w:rsidRPr="000C298E">
        <w:rPr>
          <w:spacing w:val="-1"/>
        </w:rPr>
        <w:t xml:space="preserve"> </w:t>
      </w:r>
      <w:r>
        <w:t>el</w:t>
      </w:r>
      <w:r w:rsidRPr="000C298E">
        <w:rPr>
          <w:spacing w:val="-2"/>
        </w:rPr>
        <w:t xml:space="preserve"> </w:t>
      </w:r>
      <w:r>
        <w:t>qual</w:t>
      </w:r>
      <w:r w:rsidRPr="000C298E">
        <w:rPr>
          <w:spacing w:val="-1"/>
        </w:rPr>
        <w:t xml:space="preserve"> </w:t>
      </w:r>
      <w:r>
        <w:t>caldrà</w:t>
      </w:r>
      <w:r w:rsidRPr="000C298E">
        <w:rPr>
          <w:spacing w:val="-1"/>
        </w:rPr>
        <w:t xml:space="preserve"> </w:t>
      </w:r>
      <w:r>
        <w:t>indicar:</w:t>
      </w:r>
    </w:p>
    <w:p w14:paraId="3208FFEA" w14:textId="77777777" w:rsidR="000C298E" w:rsidRDefault="000C298E" w:rsidP="000C298E">
      <w:pPr>
        <w:pStyle w:val="Prrafodelista"/>
      </w:pPr>
    </w:p>
    <w:p w14:paraId="1E4E8C47" w14:textId="77777777" w:rsidR="000C298E" w:rsidRDefault="000C298E" w:rsidP="000C298E">
      <w:pPr>
        <w:pStyle w:val="Prrafodelista"/>
        <w:numPr>
          <w:ilvl w:val="1"/>
          <w:numId w:val="76"/>
        </w:numPr>
        <w:tabs>
          <w:tab w:val="left" w:pos="552"/>
        </w:tabs>
        <w:ind w:right="113"/>
      </w:pPr>
      <w:r>
        <w:t>Descripció detallada de la despesa, amb inclusió de totes les dades necessàries per la</w:t>
      </w:r>
      <w:r w:rsidRPr="000C298E">
        <w:rPr>
          <w:spacing w:val="-58"/>
        </w:rPr>
        <w:t xml:space="preserve"> </w:t>
      </w:r>
      <w:r>
        <w:t>seva</w:t>
      </w:r>
      <w:r w:rsidRPr="000C298E">
        <w:rPr>
          <w:spacing w:val="-1"/>
        </w:rPr>
        <w:t xml:space="preserve"> </w:t>
      </w:r>
      <w:r>
        <w:t>identificació,</w:t>
      </w:r>
      <w:r w:rsidRPr="000C298E">
        <w:rPr>
          <w:spacing w:val="-1"/>
        </w:rPr>
        <w:t xml:space="preserve"> </w:t>
      </w:r>
      <w:r>
        <w:t>fent constar</w:t>
      </w:r>
      <w:r w:rsidRPr="000C298E">
        <w:rPr>
          <w:spacing w:val="-2"/>
        </w:rPr>
        <w:t xml:space="preserve"> </w:t>
      </w:r>
      <w:r>
        <w:t>al</w:t>
      </w:r>
      <w:r w:rsidRPr="000C298E">
        <w:rPr>
          <w:spacing w:val="-1"/>
        </w:rPr>
        <w:t xml:space="preserve"> </w:t>
      </w:r>
      <w:r>
        <w:t>menys els</w:t>
      </w:r>
      <w:r w:rsidRPr="000C298E">
        <w:rPr>
          <w:spacing w:val="-2"/>
        </w:rPr>
        <w:t xml:space="preserve"> </w:t>
      </w:r>
      <w:r>
        <w:t>següents</w:t>
      </w:r>
      <w:r w:rsidRPr="000C298E">
        <w:rPr>
          <w:spacing w:val="-1"/>
        </w:rPr>
        <w:t xml:space="preserve"> </w:t>
      </w:r>
      <w:r>
        <w:t>extrems:</w:t>
      </w:r>
    </w:p>
    <w:p w14:paraId="46683238" w14:textId="77777777" w:rsidR="000C298E" w:rsidRDefault="000C298E" w:rsidP="000C298E">
      <w:pPr>
        <w:pStyle w:val="Prrafodelista"/>
        <w:numPr>
          <w:ilvl w:val="2"/>
          <w:numId w:val="76"/>
        </w:numPr>
        <w:tabs>
          <w:tab w:val="left" w:pos="552"/>
        </w:tabs>
        <w:ind w:right="113"/>
      </w:pPr>
      <w:r>
        <w:t>Departament</w:t>
      </w:r>
      <w:r w:rsidRPr="000C298E">
        <w:rPr>
          <w:spacing w:val="-1"/>
        </w:rPr>
        <w:t xml:space="preserve"> </w:t>
      </w:r>
      <w:r>
        <w:t>gestor</w:t>
      </w:r>
    </w:p>
    <w:p w14:paraId="265B718D" w14:textId="77777777" w:rsidR="000C298E" w:rsidRDefault="000C298E" w:rsidP="000C298E">
      <w:pPr>
        <w:pStyle w:val="Prrafodelista"/>
        <w:numPr>
          <w:ilvl w:val="2"/>
          <w:numId w:val="76"/>
        </w:numPr>
        <w:tabs>
          <w:tab w:val="left" w:pos="552"/>
        </w:tabs>
        <w:ind w:right="113"/>
      </w:pPr>
      <w:r>
        <w:t>Objecte</w:t>
      </w:r>
      <w:r w:rsidRPr="000C298E">
        <w:rPr>
          <w:spacing w:val="-2"/>
        </w:rPr>
        <w:t xml:space="preserve"> </w:t>
      </w:r>
      <w:r>
        <w:t>de</w:t>
      </w:r>
      <w:r w:rsidRPr="000C298E">
        <w:rPr>
          <w:spacing w:val="-2"/>
        </w:rPr>
        <w:t xml:space="preserve"> </w:t>
      </w:r>
      <w:r>
        <w:t>la</w:t>
      </w:r>
      <w:r w:rsidRPr="000C298E">
        <w:rPr>
          <w:spacing w:val="-2"/>
        </w:rPr>
        <w:t xml:space="preserve"> </w:t>
      </w:r>
      <w:r>
        <w:t>despesa</w:t>
      </w:r>
    </w:p>
    <w:p w14:paraId="1D1FF495" w14:textId="77777777" w:rsidR="000C298E" w:rsidRDefault="000C298E" w:rsidP="000C298E">
      <w:pPr>
        <w:pStyle w:val="Prrafodelista"/>
        <w:numPr>
          <w:ilvl w:val="2"/>
          <w:numId w:val="76"/>
        </w:numPr>
        <w:tabs>
          <w:tab w:val="left" w:pos="552"/>
        </w:tabs>
        <w:ind w:right="113"/>
      </w:pPr>
      <w:r>
        <w:t>Import</w:t>
      </w:r>
    </w:p>
    <w:p w14:paraId="6DF6C11B" w14:textId="77777777" w:rsidR="000C298E" w:rsidRDefault="000C298E" w:rsidP="000C298E">
      <w:pPr>
        <w:pStyle w:val="Prrafodelista"/>
        <w:numPr>
          <w:ilvl w:val="2"/>
          <w:numId w:val="76"/>
        </w:numPr>
        <w:tabs>
          <w:tab w:val="left" w:pos="552"/>
        </w:tabs>
        <w:ind w:right="113"/>
      </w:pPr>
      <w:r>
        <w:t>Naturalesa</w:t>
      </w:r>
      <w:r w:rsidRPr="000C298E">
        <w:rPr>
          <w:spacing w:val="-2"/>
        </w:rPr>
        <w:t xml:space="preserve"> </w:t>
      </w:r>
      <w:r>
        <w:t>jurídica</w:t>
      </w:r>
      <w:r w:rsidRPr="000C298E">
        <w:rPr>
          <w:spacing w:val="-4"/>
        </w:rPr>
        <w:t xml:space="preserve"> </w:t>
      </w:r>
      <w:r>
        <w:t>(tipus</w:t>
      </w:r>
      <w:r w:rsidRPr="000C298E">
        <w:rPr>
          <w:spacing w:val="-3"/>
        </w:rPr>
        <w:t xml:space="preserve"> </w:t>
      </w:r>
      <w:r>
        <w:t>de</w:t>
      </w:r>
      <w:r w:rsidRPr="000C298E">
        <w:rPr>
          <w:spacing w:val="-2"/>
        </w:rPr>
        <w:t xml:space="preserve"> </w:t>
      </w:r>
      <w:r>
        <w:t>contracte,</w:t>
      </w:r>
      <w:r w:rsidRPr="000C298E">
        <w:rPr>
          <w:spacing w:val="-2"/>
        </w:rPr>
        <w:t xml:space="preserve"> </w:t>
      </w:r>
      <w:r>
        <w:t>subvenció,</w:t>
      </w:r>
      <w:r w:rsidRPr="000C298E">
        <w:rPr>
          <w:spacing w:val="-1"/>
        </w:rPr>
        <w:t xml:space="preserve"> </w:t>
      </w:r>
      <w:r>
        <w:t>conveni,</w:t>
      </w:r>
      <w:r w:rsidRPr="000C298E">
        <w:rPr>
          <w:spacing w:val="-2"/>
        </w:rPr>
        <w:t xml:space="preserve"> </w:t>
      </w:r>
      <w:r>
        <w:t>etc..)</w:t>
      </w:r>
    </w:p>
    <w:p w14:paraId="2E5B25DE" w14:textId="77777777" w:rsidR="000C298E" w:rsidRDefault="000C298E" w:rsidP="000C298E">
      <w:pPr>
        <w:pStyle w:val="Prrafodelista"/>
        <w:numPr>
          <w:ilvl w:val="2"/>
          <w:numId w:val="76"/>
        </w:numPr>
        <w:tabs>
          <w:tab w:val="left" w:pos="552"/>
        </w:tabs>
        <w:ind w:right="113"/>
      </w:pPr>
      <w:r>
        <w:t>Data</w:t>
      </w:r>
      <w:r w:rsidRPr="000C298E">
        <w:rPr>
          <w:spacing w:val="-1"/>
        </w:rPr>
        <w:t xml:space="preserve"> </w:t>
      </w:r>
      <w:r>
        <w:t>de</w:t>
      </w:r>
      <w:r w:rsidRPr="000C298E">
        <w:rPr>
          <w:spacing w:val="-2"/>
        </w:rPr>
        <w:t xml:space="preserve"> </w:t>
      </w:r>
      <w:r>
        <w:t>realització</w:t>
      </w:r>
    </w:p>
    <w:p w14:paraId="79C86F44" w14:textId="77777777" w:rsidR="000C298E" w:rsidRDefault="000C298E" w:rsidP="000C298E">
      <w:pPr>
        <w:pStyle w:val="Prrafodelista"/>
        <w:numPr>
          <w:ilvl w:val="2"/>
          <w:numId w:val="76"/>
        </w:numPr>
        <w:tabs>
          <w:tab w:val="left" w:pos="552"/>
        </w:tabs>
        <w:ind w:right="113"/>
      </w:pPr>
      <w:r>
        <w:t>Concepte</w:t>
      </w:r>
      <w:r w:rsidRPr="000C298E">
        <w:rPr>
          <w:spacing w:val="-3"/>
        </w:rPr>
        <w:t xml:space="preserve"> </w:t>
      </w:r>
      <w:r>
        <w:t>pressupostari</w:t>
      </w:r>
      <w:r w:rsidRPr="000C298E">
        <w:rPr>
          <w:spacing w:val="-4"/>
        </w:rPr>
        <w:t xml:space="preserve"> </w:t>
      </w:r>
      <w:r>
        <w:t>i</w:t>
      </w:r>
      <w:r w:rsidRPr="000C298E">
        <w:rPr>
          <w:spacing w:val="-2"/>
        </w:rPr>
        <w:t xml:space="preserve"> </w:t>
      </w:r>
      <w:r>
        <w:t>exercici</w:t>
      </w:r>
      <w:r w:rsidRPr="000C298E">
        <w:rPr>
          <w:spacing w:val="-1"/>
        </w:rPr>
        <w:t xml:space="preserve"> </w:t>
      </w:r>
      <w:r>
        <w:t>econòmic</w:t>
      </w:r>
      <w:r w:rsidRPr="000C298E">
        <w:rPr>
          <w:spacing w:val="-3"/>
        </w:rPr>
        <w:t xml:space="preserve"> </w:t>
      </w:r>
      <w:r>
        <w:t>al</w:t>
      </w:r>
      <w:r w:rsidRPr="000C298E">
        <w:rPr>
          <w:spacing w:val="-2"/>
        </w:rPr>
        <w:t xml:space="preserve"> </w:t>
      </w:r>
      <w:r>
        <w:t>que</w:t>
      </w:r>
      <w:r w:rsidRPr="000C298E">
        <w:rPr>
          <w:spacing w:val="-2"/>
        </w:rPr>
        <w:t xml:space="preserve"> </w:t>
      </w:r>
      <w:r>
        <w:t>s'imputa.</w:t>
      </w:r>
    </w:p>
    <w:p w14:paraId="196177B2" w14:textId="77777777" w:rsidR="000C298E" w:rsidRDefault="000C298E" w:rsidP="000C298E">
      <w:pPr>
        <w:tabs>
          <w:tab w:val="left" w:pos="569"/>
        </w:tabs>
        <w:ind w:right="111"/>
      </w:pPr>
    </w:p>
    <w:p w14:paraId="4B39A208" w14:textId="77777777" w:rsidR="000C298E" w:rsidRDefault="000C298E" w:rsidP="000C298E">
      <w:pPr>
        <w:pStyle w:val="Prrafodelista"/>
        <w:numPr>
          <w:ilvl w:val="1"/>
          <w:numId w:val="76"/>
        </w:numPr>
        <w:tabs>
          <w:tab w:val="left" w:pos="569"/>
        </w:tabs>
        <w:ind w:right="111"/>
      </w:pPr>
      <w:r>
        <w:t>Exposició dels incompliments normatius que, a judici de l'interventor, es van produir</w:t>
      </w:r>
      <w:r w:rsidRPr="000C298E">
        <w:rPr>
          <w:spacing w:val="1"/>
        </w:rPr>
        <w:t xml:space="preserve"> </w:t>
      </w:r>
      <w:r>
        <w:t>en el moment en que es va adoptar l'acte amb omissió de la preceptiva fiscalització o</w:t>
      </w:r>
      <w:r w:rsidRPr="000C298E">
        <w:rPr>
          <w:spacing w:val="1"/>
        </w:rPr>
        <w:t xml:space="preserve"> </w:t>
      </w:r>
      <w:r>
        <w:t>intervenció</w:t>
      </w:r>
      <w:r w:rsidRPr="000C298E">
        <w:rPr>
          <w:spacing w:val="-1"/>
        </w:rPr>
        <w:t xml:space="preserve"> </w:t>
      </w:r>
      <w:r>
        <w:t>prèvia, enunciant</w:t>
      </w:r>
      <w:r w:rsidRPr="000C298E">
        <w:rPr>
          <w:spacing w:val="-1"/>
        </w:rPr>
        <w:t xml:space="preserve"> </w:t>
      </w:r>
      <w:r>
        <w:t>expressament</w:t>
      </w:r>
      <w:r w:rsidRPr="000C298E">
        <w:rPr>
          <w:spacing w:val="-1"/>
        </w:rPr>
        <w:t xml:space="preserve"> </w:t>
      </w:r>
      <w:r>
        <w:t>els</w:t>
      </w:r>
      <w:r w:rsidRPr="000C298E">
        <w:rPr>
          <w:spacing w:val="-2"/>
        </w:rPr>
        <w:t xml:space="preserve"> </w:t>
      </w:r>
      <w:r>
        <w:t>preceptes</w:t>
      </w:r>
      <w:r w:rsidRPr="000C298E">
        <w:rPr>
          <w:spacing w:val="-1"/>
        </w:rPr>
        <w:t xml:space="preserve"> </w:t>
      </w:r>
      <w:r>
        <w:t>infringits.</w:t>
      </w:r>
    </w:p>
    <w:p w14:paraId="7D09F9D9" w14:textId="77777777" w:rsidR="000C298E" w:rsidRDefault="000C298E" w:rsidP="000C298E">
      <w:pPr>
        <w:pStyle w:val="Prrafodelista"/>
        <w:numPr>
          <w:ilvl w:val="1"/>
          <w:numId w:val="76"/>
        </w:numPr>
        <w:tabs>
          <w:tab w:val="left" w:pos="557"/>
        </w:tabs>
        <w:spacing w:before="101"/>
        <w:ind w:right="110"/>
      </w:pPr>
      <w:r>
        <w:lastRenderedPageBreak/>
        <w:t>Constatació de que les prestacions s'han dut a terme efectivament i de que el seu</w:t>
      </w:r>
      <w:r w:rsidRPr="000C298E">
        <w:rPr>
          <w:spacing w:val="1"/>
        </w:rPr>
        <w:t xml:space="preserve"> </w:t>
      </w:r>
      <w:r>
        <w:t>preu</w:t>
      </w:r>
      <w:r w:rsidRPr="000C298E">
        <w:rPr>
          <w:spacing w:val="1"/>
        </w:rPr>
        <w:t xml:space="preserve"> </w:t>
      </w:r>
      <w:r>
        <w:t>s'ajusta</w:t>
      </w:r>
      <w:r w:rsidRPr="000C298E">
        <w:rPr>
          <w:spacing w:val="1"/>
        </w:rPr>
        <w:t xml:space="preserve"> </w:t>
      </w:r>
      <w:r>
        <w:t>al</w:t>
      </w:r>
      <w:r w:rsidRPr="000C298E">
        <w:rPr>
          <w:spacing w:val="1"/>
        </w:rPr>
        <w:t xml:space="preserve"> </w:t>
      </w:r>
      <w:r>
        <w:t>mercat,</w:t>
      </w:r>
      <w:r w:rsidRPr="000C298E">
        <w:rPr>
          <w:spacing w:val="1"/>
        </w:rPr>
        <w:t xml:space="preserve"> </w:t>
      </w:r>
      <w:r>
        <w:t>per</w:t>
      </w:r>
      <w:r w:rsidRPr="000C298E">
        <w:rPr>
          <w:spacing w:val="1"/>
        </w:rPr>
        <w:t xml:space="preserve"> </w:t>
      </w:r>
      <w:r>
        <w:t>la</w:t>
      </w:r>
      <w:r w:rsidRPr="000C298E">
        <w:rPr>
          <w:spacing w:val="1"/>
        </w:rPr>
        <w:t xml:space="preserve"> </w:t>
      </w:r>
      <w:r>
        <w:t>qual</w:t>
      </w:r>
      <w:r w:rsidRPr="000C298E">
        <w:rPr>
          <w:spacing w:val="1"/>
        </w:rPr>
        <w:t xml:space="preserve"> </w:t>
      </w:r>
      <w:r>
        <w:t>cosa</w:t>
      </w:r>
      <w:r w:rsidRPr="000C298E">
        <w:rPr>
          <w:spacing w:val="1"/>
        </w:rPr>
        <w:t xml:space="preserve"> </w:t>
      </w:r>
      <w:r>
        <w:t>es</w:t>
      </w:r>
      <w:r w:rsidRPr="000C298E">
        <w:rPr>
          <w:spacing w:val="1"/>
        </w:rPr>
        <w:t xml:space="preserve"> </w:t>
      </w:r>
      <w:r>
        <w:t>tindran</w:t>
      </w:r>
      <w:r w:rsidRPr="000C298E">
        <w:rPr>
          <w:spacing w:val="1"/>
        </w:rPr>
        <w:t xml:space="preserve"> </w:t>
      </w:r>
      <w:r>
        <w:t>en</w:t>
      </w:r>
      <w:r w:rsidRPr="000C298E">
        <w:rPr>
          <w:spacing w:val="1"/>
        </w:rPr>
        <w:t xml:space="preserve"> </w:t>
      </w:r>
      <w:r>
        <w:t>compte</w:t>
      </w:r>
      <w:r w:rsidRPr="000C298E">
        <w:rPr>
          <w:spacing w:val="1"/>
        </w:rPr>
        <w:t xml:space="preserve"> </w:t>
      </w:r>
      <w:r>
        <w:t>les</w:t>
      </w:r>
      <w:r w:rsidRPr="000C298E">
        <w:rPr>
          <w:spacing w:val="1"/>
        </w:rPr>
        <w:t xml:space="preserve"> </w:t>
      </w:r>
      <w:r>
        <w:t>valoracions</w:t>
      </w:r>
      <w:r w:rsidRPr="000C298E">
        <w:rPr>
          <w:spacing w:val="1"/>
        </w:rPr>
        <w:t xml:space="preserve"> </w:t>
      </w:r>
      <w:r>
        <w:t>i</w:t>
      </w:r>
      <w:r w:rsidRPr="000C298E">
        <w:rPr>
          <w:spacing w:val="1"/>
        </w:rPr>
        <w:t xml:space="preserve"> </w:t>
      </w:r>
      <w:r>
        <w:t>justificants aportats per l'òrgan gestor, que haurà de recavar els assessoraments o</w:t>
      </w:r>
      <w:r w:rsidRPr="000C298E">
        <w:rPr>
          <w:spacing w:val="1"/>
        </w:rPr>
        <w:t xml:space="preserve"> </w:t>
      </w:r>
      <w:r>
        <w:t>informes</w:t>
      </w:r>
      <w:r w:rsidRPr="000C298E">
        <w:rPr>
          <w:spacing w:val="-1"/>
        </w:rPr>
        <w:t xml:space="preserve"> </w:t>
      </w:r>
      <w:r>
        <w:t>tècnics que</w:t>
      </w:r>
      <w:r w:rsidRPr="000C298E">
        <w:rPr>
          <w:spacing w:val="-1"/>
        </w:rPr>
        <w:t xml:space="preserve"> </w:t>
      </w:r>
      <w:r>
        <w:t>resultin</w:t>
      </w:r>
      <w:r w:rsidRPr="000C298E">
        <w:rPr>
          <w:spacing w:val="-1"/>
        </w:rPr>
        <w:t xml:space="preserve"> </w:t>
      </w:r>
      <w:r>
        <w:t>necessaris</w:t>
      </w:r>
      <w:r w:rsidRPr="000C298E">
        <w:rPr>
          <w:spacing w:val="-1"/>
        </w:rPr>
        <w:t xml:space="preserve"> </w:t>
      </w:r>
      <w:r>
        <w:t>per</w:t>
      </w:r>
      <w:r w:rsidRPr="000C298E">
        <w:rPr>
          <w:spacing w:val="-1"/>
        </w:rPr>
        <w:t xml:space="preserve"> </w:t>
      </w:r>
      <w:r>
        <w:t>tal</w:t>
      </w:r>
      <w:r w:rsidRPr="000C298E">
        <w:rPr>
          <w:spacing w:val="-1"/>
        </w:rPr>
        <w:t xml:space="preserve"> </w:t>
      </w:r>
      <w:r>
        <w:t>finalitat.</w:t>
      </w:r>
    </w:p>
    <w:p w14:paraId="02C2FE16" w14:textId="77777777" w:rsidR="000C298E" w:rsidRDefault="000C298E" w:rsidP="000C298E">
      <w:pPr>
        <w:pStyle w:val="Prrafodelista"/>
        <w:tabs>
          <w:tab w:val="left" w:pos="557"/>
        </w:tabs>
        <w:spacing w:before="101"/>
        <w:ind w:left="1440" w:right="110"/>
      </w:pPr>
    </w:p>
    <w:p w14:paraId="0D9A3609" w14:textId="77777777" w:rsidR="000C298E" w:rsidRDefault="000C298E" w:rsidP="000C298E">
      <w:pPr>
        <w:pStyle w:val="Prrafodelista"/>
        <w:numPr>
          <w:ilvl w:val="1"/>
          <w:numId w:val="76"/>
        </w:numPr>
        <w:tabs>
          <w:tab w:val="left" w:pos="614"/>
        </w:tabs>
        <w:ind w:right="112"/>
      </w:pPr>
      <w:r>
        <w:t>Comprovació de que existeix crèdit pressupostari adequat i suficient per tal de</w:t>
      </w:r>
      <w:r w:rsidRPr="000C298E">
        <w:rPr>
          <w:spacing w:val="1"/>
        </w:rPr>
        <w:t xml:space="preserve"> </w:t>
      </w:r>
      <w:r>
        <w:t>satisfer</w:t>
      </w:r>
      <w:r w:rsidRPr="000C298E">
        <w:rPr>
          <w:spacing w:val="-1"/>
        </w:rPr>
        <w:t xml:space="preserve"> </w:t>
      </w:r>
      <w:r>
        <w:t>l'import</w:t>
      </w:r>
      <w:r w:rsidRPr="000C298E">
        <w:rPr>
          <w:spacing w:val="-1"/>
        </w:rPr>
        <w:t xml:space="preserve"> </w:t>
      </w:r>
      <w:r>
        <w:t>de</w:t>
      </w:r>
      <w:r w:rsidRPr="000C298E">
        <w:rPr>
          <w:spacing w:val="-1"/>
        </w:rPr>
        <w:t xml:space="preserve"> </w:t>
      </w:r>
      <w:r>
        <w:t>la despesa.</w:t>
      </w:r>
    </w:p>
    <w:p w14:paraId="7017B8E8" w14:textId="77777777" w:rsidR="000C298E" w:rsidRDefault="000C298E" w:rsidP="000C298E">
      <w:pPr>
        <w:pStyle w:val="Prrafodelista"/>
      </w:pPr>
    </w:p>
    <w:p w14:paraId="591D919E" w14:textId="77777777" w:rsidR="000C298E" w:rsidRPr="000C298E" w:rsidRDefault="000C298E" w:rsidP="000C298E">
      <w:pPr>
        <w:pStyle w:val="Prrafodelista"/>
        <w:numPr>
          <w:ilvl w:val="0"/>
          <w:numId w:val="76"/>
        </w:numPr>
        <w:tabs>
          <w:tab w:val="left" w:pos="614"/>
        </w:tabs>
        <w:ind w:right="112"/>
      </w:pPr>
      <w:r>
        <w:t xml:space="preserve">  En tot cas, per tal que l'obligació sigui satisfeta serà</w:t>
      </w:r>
      <w:r>
        <w:rPr>
          <w:spacing w:val="1"/>
        </w:rPr>
        <w:t xml:space="preserve"> </w:t>
      </w:r>
      <w:r>
        <w:t>necessitarà que siguin convalidats els efectes econòmics, convalidació que es tramitarà</w:t>
      </w:r>
      <w:r>
        <w:rPr>
          <w:spacing w:val="1"/>
        </w:rPr>
        <w:t xml:space="preserve"> </w:t>
      </w:r>
      <w:r>
        <w:t>atenent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l'article</w:t>
      </w:r>
      <w:r>
        <w:rPr>
          <w:spacing w:val="1"/>
        </w:rPr>
        <w:t xml:space="preserve"> </w:t>
      </w:r>
      <w:r>
        <w:t>67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Llei</w:t>
      </w:r>
      <w:r>
        <w:rPr>
          <w:spacing w:val="1"/>
        </w:rPr>
        <w:t xml:space="preserve"> </w:t>
      </w:r>
      <w:r>
        <w:t>30/1992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règim</w:t>
      </w:r>
      <w:r>
        <w:rPr>
          <w:spacing w:val="1"/>
        </w:rPr>
        <w:t xml:space="preserve"> </w:t>
      </w:r>
      <w:r>
        <w:t>Jurídic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Administracions</w:t>
      </w:r>
      <w:r>
        <w:rPr>
          <w:spacing w:val="1"/>
        </w:rPr>
        <w:t xml:space="preserve"> </w:t>
      </w:r>
      <w:r>
        <w:t>Públiques i Procediment Administratiu comú. Aquest tràmit no exclourà l’exigència de</w:t>
      </w:r>
      <w:r>
        <w:rPr>
          <w:spacing w:val="1"/>
        </w:rPr>
        <w:t xml:space="preserve"> </w:t>
      </w:r>
      <w:r>
        <w:t>responsabilitats</w:t>
      </w:r>
      <w:r>
        <w:rPr>
          <w:spacing w:val="-2"/>
        </w:rPr>
        <w:t xml:space="preserve"> </w:t>
      </w:r>
      <w:r>
        <w:t>a que</w:t>
      </w:r>
      <w:r>
        <w:rPr>
          <w:spacing w:val="-3"/>
        </w:rPr>
        <w:t xml:space="preserve"> </w:t>
      </w:r>
      <w:r>
        <w:t>fa</w:t>
      </w:r>
      <w:r>
        <w:rPr>
          <w:spacing w:val="-2"/>
        </w:rPr>
        <w:t xml:space="preserve"> </w:t>
      </w:r>
      <w:r>
        <w:t>referència</w:t>
      </w:r>
      <w:r>
        <w:rPr>
          <w:spacing w:val="-1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punt</w:t>
      </w:r>
      <w:r>
        <w:rPr>
          <w:spacing w:val="-1"/>
        </w:rPr>
        <w:t xml:space="preserve"> </w:t>
      </w:r>
      <w:r>
        <w:t>5 de</w:t>
      </w:r>
      <w:r>
        <w:rPr>
          <w:spacing w:val="-1"/>
        </w:rPr>
        <w:t xml:space="preserve"> </w:t>
      </w:r>
      <w:r>
        <w:t>l’article</w:t>
      </w:r>
      <w:r>
        <w:rPr>
          <w:spacing w:val="-1"/>
        </w:rPr>
        <w:t xml:space="preserve"> </w:t>
      </w:r>
      <w:r>
        <w:t>173 del</w:t>
      </w:r>
      <w:r>
        <w:rPr>
          <w:spacing w:val="-1"/>
        </w:rPr>
        <w:t xml:space="preserve"> </w:t>
      </w:r>
      <w:r>
        <w:t>TRLRHL.</w:t>
      </w:r>
    </w:p>
    <w:p w14:paraId="5E68459F" w14:textId="77777777" w:rsidR="009968F6" w:rsidRDefault="009968F6" w:rsidP="0088279F">
      <w:pPr>
        <w:pStyle w:val="Ttulo2"/>
      </w:pPr>
    </w:p>
    <w:p w14:paraId="6143BBD4" w14:textId="77777777" w:rsidR="009968F6" w:rsidRDefault="009968F6" w:rsidP="0088279F">
      <w:pPr>
        <w:pStyle w:val="Ttulo2"/>
      </w:pPr>
      <w:bookmarkStart w:id="77" w:name="_Toc185197497"/>
      <w:r>
        <w:t>Article 71.- Control Financer</w:t>
      </w:r>
      <w:bookmarkEnd w:id="77"/>
    </w:p>
    <w:p w14:paraId="7E899066" w14:textId="77777777" w:rsidR="000C298E" w:rsidRDefault="000C298E" w:rsidP="000C298E">
      <w:pPr>
        <w:tabs>
          <w:tab w:val="left" w:pos="542"/>
        </w:tabs>
        <w:ind w:right="115"/>
      </w:pPr>
    </w:p>
    <w:p w14:paraId="7E7597D4" w14:textId="77777777" w:rsidR="000C298E" w:rsidRDefault="000C298E" w:rsidP="000C298E">
      <w:pPr>
        <w:pStyle w:val="Prrafodelista"/>
        <w:numPr>
          <w:ilvl w:val="0"/>
          <w:numId w:val="77"/>
        </w:numPr>
        <w:tabs>
          <w:tab w:val="left" w:pos="542"/>
        </w:tabs>
        <w:ind w:right="115"/>
      </w:pPr>
      <w:r>
        <w:t xml:space="preserve">   El control financer i el control d’eficàcia, definits als art. 220 i 221 del TRLRHL</w:t>
      </w:r>
      <w:r w:rsidRPr="000C298E">
        <w:rPr>
          <w:spacing w:val="1"/>
        </w:rPr>
        <w:t xml:space="preserve"> </w:t>
      </w:r>
      <w:r>
        <w:t>es</w:t>
      </w:r>
      <w:r w:rsidRPr="000C298E">
        <w:rPr>
          <w:spacing w:val="-2"/>
        </w:rPr>
        <w:t xml:space="preserve"> </w:t>
      </w:r>
      <w:r>
        <w:t>podrà exercir</w:t>
      </w:r>
      <w:r w:rsidRPr="000C298E">
        <w:rPr>
          <w:spacing w:val="-1"/>
        </w:rPr>
        <w:t xml:space="preserve"> </w:t>
      </w:r>
      <w:r>
        <w:t>respecte</w:t>
      </w:r>
      <w:r w:rsidRPr="000C298E">
        <w:rPr>
          <w:spacing w:val="-3"/>
        </w:rPr>
        <w:t xml:space="preserve"> </w:t>
      </w:r>
      <w:r>
        <w:t>dels subjectes següents:</w:t>
      </w:r>
    </w:p>
    <w:p w14:paraId="004EAD1C" w14:textId="77777777" w:rsidR="000C298E" w:rsidRDefault="000C298E" w:rsidP="000C298E">
      <w:pPr>
        <w:pStyle w:val="Prrafodelista"/>
        <w:tabs>
          <w:tab w:val="left" w:pos="542"/>
        </w:tabs>
        <w:ind w:left="720" w:right="115"/>
      </w:pPr>
    </w:p>
    <w:p w14:paraId="6553BFD8" w14:textId="77777777" w:rsidR="000C298E" w:rsidRDefault="000C298E" w:rsidP="000C298E">
      <w:pPr>
        <w:pStyle w:val="Prrafodelista"/>
        <w:numPr>
          <w:ilvl w:val="1"/>
          <w:numId w:val="77"/>
        </w:numPr>
        <w:tabs>
          <w:tab w:val="left" w:pos="542"/>
        </w:tabs>
        <w:ind w:right="115"/>
      </w:pPr>
      <w:r>
        <w:t>Serveis propis de l'Ajuntament, el qual podrà consistir en l'examen d'operacions</w:t>
      </w:r>
      <w:r w:rsidRPr="000C298E">
        <w:rPr>
          <w:spacing w:val="1"/>
        </w:rPr>
        <w:t xml:space="preserve"> </w:t>
      </w:r>
      <w:r>
        <w:t>individualitzades</w:t>
      </w:r>
      <w:r w:rsidRPr="000C298E">
        <w:rPr>
          <w:spacing w:val="1"/>
        </w:rPr>
        <w:t xml:space="preserve"> </w:t>
      </w:r>
      <w:r>
        <w:t>i</w:t>
      </w:r>
      <w:r w:rsidRPr="000C298E">
        <w:rPr>
          <w:spacing w:val="1"/>
        </w:rPr>
        <w:t xml:space="preserve"> </w:t>
      </w:r>
      <w:r>
        <w:t>concretes;</w:t>
      </w:r>
      <w:r w:rsidRPr="000C298E">
        <w:rPr>
          <w:spacing w:val="1"/>
        </w:rPr>
        <w:t xml:space="preserve"> </w:t>
      </w:r>
      <w:r>
        <w:t>examen</w:t>
      </w:r>
      <w:r w:rsidRPr="000C298E">
        <w:rPr>
          <w:spacing w:val="1"/>
        </w:rPr>
        <w:t xml:space="preserve"> </w:t>
      </w:r>
      <w:r>
        <w:t>de</w:t>
      </w:r>
      <w:r w:rsidRPr="000C298E">
        <w:rPr>
          <w:spacing w:val="1"/>
        </w:rPr>
        <w:t xml:space="preserve"> </w:t>
      </w:r>
      <w:r>
        <w:t>registre</w:t>
      </w:r>
      <w:r w:rsidRPr="000C298E">
        <w:rPr>
          <w:spacing w:val="1"/>
        </w:rPr>
        <w:t xml:space="preserve"> </w:t>
      </w:r>
      <w:r>
        <w:t>comptables,</w:t>
      </w:r>
      <w:r w:rsidRPr="000C298E">
        <w:rPr>
          <w:spacing w:val="1"/>
        </w:rPr>
        <w:t xml:space="preserve"> </w:t>
      </w:r>
      <w:r>
        <w:t>comptes</w:t>
      </w:r>
      <w:r w:rsidRPr="000C298E">
        <w:rPr>
          <w:spacing w:val="1"/>
        </w:rPr>
        <w:t xml:space="preserve"> </w:t>
      </w:r>
      <w:r>
        <w:t>o</w:t>
      </w:r>
      <w:r w:rsidRPr="000C298E">
        <w:rPr>
          <w:spacing w:val="1"/>
        </w:rPr>
        <w:t xml:space="preserve"> </w:t>
      </w:r>
      <w:r>
        <w:t>estats</w:t>
      </w:r>
      <w:r w:rsidRPr="000C298E">
        <w:rPr>
          <w:spacing w:val="1"/>
        </w:rPr>
        <w:t xml:space="preserve"> </w:t>
      </w:r>
      <w:r>
        <w:t>financers;</w:t>
      </w:r>
      <w:r w:rsidRPr="000C298E">
        <w:rPr>
          <w:spacing w:val="-1"/>
        </w:rPr>
        <w:t xml:space="preserve"> </w:t>
      </w:r>
      <w:r>
        <w:t>comprovació</w:t>
      </w:r>
      <w:r w:rsidRPr="000C298E">
        <w:rPr>
          <w:spacing w:val="-4"/>
        </w:rPr>
        <w:t xml:space="preserve"> </w:t>
      </w:r>
      <w:r>
        <w:t>material</w:t>
      </w:r>
      <w:r w:rsidRPr="000C298E">
        <w:rPr>
          <w:spacing w:val="-1"/>
        </w:rPr>
        <w:t xml:space="preserve"> </w:t>
      </w:r>
      <w:r>
        <w:t>d'inversions i</w:t>
      </w:r>
      <w:r w:rsidRPr="000C298E">
        <w:rPr>
          <w:spacing w:val="-1"/>
        </w:rPr>
        <w:t xml:space="preserve"> </w:t>
      </w:r>
      <w:r>
        <w:t>altres</w:t>
      </w:r>
      <w:r w:rsidRPr="000C298E">
        <w:rPr>
          <w:spacing w:val="-1"/>
        </w:rPr>
        <w:t xml:space="preserve"> </w:t>
      </w:r>
      <w:r>
        <w:t>actius</w:t>
      </w:r>
      <w:r w:rsidRPr="000C298E">
        <w:rPr>
          <w:spacing w:val="-1"/>
        </w:rPr>
        <w:t xml:space="preserve"> </w:t>
      </w:r>
      <w:r>
        <w:t>i</w:t>
      </w:r>
      <w:r w:rsidRPr="000C298E">
        <w:rPr>
          <w:spacing w:val="-2"/>
        </w:rPr>
        <w:t xml:space="preserve"> </w:t>
      </w:r>
      <w:r>
        <w:t>altres.</w:t>
      </w:r>
    </w:p>
    <w:p w14:paraId="58F3B5E8" w14:textId="77777777" w:rsidR="000C298E" w:rsidRDefault="000C298E" w:rsidP="000C298E">
      <w:pPr>
        <w:pStyle w:val="Prrafodelista"/>
        <w:numPr>
          <w:ilvl w:val="1"/>
          <w:numId w:val="77"/>
        </w:numPr>
        <w:tabs>
          <w:tab w:val="left" w:pos="542"/>
        </w:tabs>
        <w:ind w:right="115"/>
      </w:pPr>
      <w:r>
        <w:t>Serveis prestats per gestió indirecta per concessió, gestió interessada i altres formes</w:t>
      </w:r>
      <w:r w:rsidRPr="000C298E">
        <w:rPr>
          <w:spacing w:val="1"/>
        </w:rPr>
        <w:t xml:space="preserve"> </w:t>
      </w:r>
      <w:r>
        <w:t>de</w:t>
      </w:r>
      <w:r w:rsidRPr="000C298E">
        <w:rPr>
          <w:spacing w:val="-2"/>
        </w:rPr>
        <w:t xml:space="preserve"> </w:t>
      </w:r>
      <w:r>
        <w:t>gestió,</w:t>
      </w:r>
      <w:r w:rsidRPr="000C298E">
        <w:rPr>
          <w:spacing w:val="-1"/>
        </w:rPr>
        <w:t xml:space="preserve"> </w:t>
      </w:r>
      <w:r>
        <w:t>d'acord</w:t>
      </w:r>
      <w:r w:rsidRPr="000C298E">
        <w:rPr>
          <w:spacing w:val="-1"/>
        </w:rPr>
        <w:t xml:space="preserve"> </w:t>
      </w:r>
      <w:r>
        <w:t>amb</w:t>
      </w:r>
      <w:r w:rsidRPr="000C298E">
        <w:rPr>
          <w:spacing w:val="-1"/>
        </w:rPr>
        <w:t xml:space="preserve"> </w:t>
      </w:r>
      <w:r>
        <w:t>el</w:t>
      </w:r>
      <w:r w:rsidRPr="000C298E">
        <w:rPr>
          <w:spacing w:val="-4"/>
        </w:rPr>
        <w:t xml:space="preserve"> </w:t>
      </w:r>
      <w:r>
        <w:t>plec</w:t>
      </w:r>
      <w:r w:rsidRPr="000C298E">
        <w:rPr>
          <w:spacing w:val="1"/>
        </w:rPr>
        <w:t xml:space="preserve"> </w:t>
      </w:r>
      <w:r>
        <w:t>de</w:t>
      </w:r>
      <w:r w:rsidRPr="000C298E">
        <w:rPr>
          <w:spacing w:val="-1"/>
        </w:rPr>
        <w:t xml:space="preserve"> </w:t>
      </w:r>
      <w:r>
        <w:t>condicions</w:t>
      </w:r>
      <w:r w:rsidRPr="000C298E">
        <w:rPr>
          <w:spacing w:val="-1"/>
        </w:rPr>
        <w:t xml:space="preserve"> </w:t>
      </w:r>
      <w:r>
        <w:t>i</w:t>
      </w:r>
      <w:r w:rsidRPr="000C298E">
        <w:rPr>
          <w:spacing w:val="-1"/>
        </w:rPr>
        <w:t xml:space="preserve"> </w:t>
      </w:r>
      <w:r>
        <w:t>contracte.</w:t>
      </w:r>
    </w:p>
    <w:p w14:paraId="189677D9" w14:textId="77777777" w:rsidR="000C298E" w:rsidRDefault="000C298E" w:rsidP="000C298E">
      <w:pPr>
        <w:pStyle w:val="Prrafodelista"/>
        <w:numPr>
          <w:ilvl w:val="1"/>
          <w:numId w:val="77"/>
        </w:numPr>
        <w:tabs>
          <w:tab w:val="left" w:pos="542"/>
        </w:tabs>
        <w:ind w:right="115"/>
      </w:pPr>
      <w:r>
        <w:t>Ens locals, entitats, fundacions, mancomunitats, consorcis participats i particulars per</w:t>
      </w:r>
      <w:r w:rsidRPr="000C298E">
        <w:rPr>
          <w:spacing w:val="1"/>
        </w:rPr>
        <w:t xml:space="preserve"> </w:t>
      </w:r>
      <w:r>
        <w:t>raó</w:t>
      </w:r>
      <w:r w:rsidRPr="000C298E">
        <w:rPr>
          <w:spacing w:val="-1"/>
        </w:rPr>
        <w:t xml:space="preserve"> </w:t>
      </w:r>
      <w:r>
        <w:t>de</w:t>
      </w:r>
      <w:r w:rsidRPr="000C298E">
        <w:rPr>
          <w:spacing w:val="-1"/>
        </w:rPr>
        <w:t xml:space="preserve"> </w:t>
      </w:r>
      <w:r>
        <w:t>les subvencions,</w:t>
      </w:r>
      <w:r w:rsidRPr="000C298E">
        <w:rPr>
          <w:spacing w:val="-3"/>
        </w:rPr>
        <w:t xml:space="preserve"> </w:t>
      </w:r>
      <w:r>
        <w:t>crèdits o</w:t>
      </w:r>
      <w:r w:rsidRPr="000C298E">
        <w:rPr>
          <w:spacing w:val="-1"/>
        </w:rPr>
        <w:t xml:space="preserve"> </w:t>
      </w:r>
      <w:r>
        <w:t>avals</w:t>
      </w:r>
      <w:r w:rsidRPr="000C298E">
        <w:rPr>
          <w:spacing w:val="-1"/>
        </w:rPr>
        <w:t xml:space="preserve"> </w:t>
      </w:r>
      <w:r>
        <w:t>rebuts</w:t>
      </w:r>
      <w:r w:rsidRPr="000C298E">
        <w:rPr>
          <w:spacing w:val="-2"/>
        </w:rPr>
        <w:t xml:space="preserve"> </w:t>
      </w:r>
      <w:r>
        <w:t>per</w:t>
      </w:r>
      <w:r w:rsidRPr="000C298E">
        <w:rPr>
          <w:spacing w:val="-4"/>
        </w:rPr>
        <w:t xml:space="preserve"> </w:t>
      </w:r>
      <w:r>
        <w:t>part</w:t>
      </w:r>
      <w:r w:rsidRPr="000C298E">
        <w:rPr>
          <w:spacing w:val="-1"/>
        </w:rPr>
        <w:t xml:space="preserve"> </w:t>
      </w:r>
      <w:r>
        <w:t>de</w:t>
      </w:r>
      <w:r w:rsidRPr="000C298E">
        <w:rPr>
          <w:spacing w:val="-1"/>
        </w:rPr>
        <w:t xml:space="preserve"> </w:t>
      </w:r>
      <w:r>
        <w:t>l'Ajuntament.</w:t>
      </w:r>
    </w:p>
    <w:p w14:paraId="5F808F41" w14:textId="77777777" w:rsidR="000C298E" w:rsidRDefault="000C298E" w:rsidP="000C298E"/>
    <w:p w14:paraId="62049F21" w14:textId="77777777" w:rsidR="000C298E" w:rsidRDefault="000C298E" w:rsidP="000C298E">
      <w:pPr>
        <w:pStyle w:val="Prrafodelista"/>
        <w:numPr>
          <w:ilvl w:val="0"/>
          <w:numId w:val="77"/>
        </w:numPr>
      </w:pPr>
      <w:r>
        <w:t>El</w:t>
      </w:r>
      <w:r>
        <w:rPr>
          <w:spacing w:val="1"/>
        </w:rPr>
        <w:t xml:space="preserve"> </w:t>
      </w:r>
      <w:r>
        <w:t>control</w:t>
      </w:r>
      <w:r>
        <w:rPr>
          <w:spacing w:val="1"/>
        </w:rPr>
        <w:t xml:space="preserve"> </w:t>
      </w:r>
      <w:r>
        <w:t>financer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control</w:t>
      </w:r>
      <w:r>
        <w:rPr>
          <w:spacing w:val="1"/>
        </w:rPr>
        <w:t xml:space="preserve"> </w:t>
      </w:r>
      <w:r>
        <w:t>d’eficàcia</w:t>
      </w:r>
      <w:r>
        <w:rPr>
          <w:spacing w:val="1"/>
        </w:rPr>
        <w:t xml:space="preserve"> </w:t>
      </w:r>
      <w:r>
        <w:t>s’executaran</w:t>
      </w:r>
      <w:r>
        <w:rPr>
          <w:spacing w:val="1"/>
        </w:rPr>
        <w:t xml:space="preserve"> </w:t>
      </w:r>
      <w:r>
        <w:t>simultàniament i seran duts a terme sota la direcció dels funcionaris de la intervenció</w:t>
      </w:r>
      <w:r>
        <w:rPr>
          <w:spacing w:val="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designi</w:t>
      </w:r>
      <w:r>
        <w:rPr>
          <w:spacing w:val="-2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regidor delegat</w:t>
      </w:r>
      <w:r>
        <w:rPr>
          <w:spacing w:val="-1"/>
        </w:rPr>
        <w:t xml:space="preserve"> </w:t>
      </w:r>
      <w:r>
        <w:t>d’Hisenda</w:t>
      </w:r>
      <w:r>
        <w:rPr>
          <w:spacing w:val="-1"/>
        </w:rPr>
        <w:t xml:space="preserve"> </w:t>
      </w:r>
      <w:r>
        <w:t>a proposta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Intervenció</w:t>
      </w:r>
      <w:r>
        <w:rPr>
          <w:spacing w:val="-1"/>
        </w:rPr>
        <w:t xml:space="preserve"> </w:t>
      </w:r>
      <w:r>
        <w:t>General.</w:t>
      </w:r>
    </w:p>
    <w:p w14:paraId="6659B21E" w14:textId="77777777" w:rsidR="000C298E" w:rsidRDefault="000C298E" w:rsidP="000C298E"/>
    <w:p w14:paraId="1A130FC7" w14:textId="77777777" w:rsidR="000C298E" w:rsidRDefault="000C298E" w:rsidP="000C298E">
      <w:pPr>
        <w:pStyle w:val="Textoindependiente"/>
        <w:numPr>
          <w:ilvl w:val="0"/>
          <w:numId w:val="77"/>
        </w:numPr>
        <w:spacing w:before="101"/>
        <w:ind w:right="110"/>
        <w:jc w:val="both"/>
      </w:pPr>
      <w:r>
        <w:t>L'òrgan que ha desenvolupat aquests controls haurà</w:t>
      </w:r>
      <w:r>
        <w:rPr>
          <w:spacing w:val="1"/>
        </w:rPr>
        <w:t xml:space="preserve"> </w:t>
      </w:r>
      <w:r>
        <w:t>d'emetre</w:t>
      </w:r>
      <w:r>
        <w:rPr>
          <w:spacing w:val="29"/>
        </w:rPr>
        <w:t xml:space="preserve"> </w:t>
      </w:r>
      <w:r>
        <w:t>informe</w:t>
      </w:r>
      <w:r>
        <w:rPr>
          <w:spacing w:val="29"/>
        </w:rPr>
        <w:t xml:space="preserve"> </w:t>
      </w:r>
      <w:r>
        <w:t>escrit</w:t>
      </w:r>
      <w:r>
        <w:rPr>
          <w:spacing w:val="26"/>
        </w:rPr>
        <w:t xml:space="preserve"> </w:t>
      </w:r>
      <w:r>
        <w:t>comprensiu</w:t>
      </w:r>
      <w:r>
        <w:rPr>
          <w:spacing w:val="30"/>
        </w:rPr>
        <w:t xml:space="preserve"> </w:t>
      </w:r>
      <w:r>
        <w:t>dels</w:t>
      </w:r>
      <w:r>
        <w:rPr>
          <w:spacing w:val="27"/>
        </w:rPr>
        <w:t xml:space="preserve"> </w:t>
      </w:r>
      <w:r>
        <w:t>fets</w:t>
      </w:r>
      <w:r>
        <w:rPr>
          <w:spacing w:val="30"/>
        </w:rPr>
        <w:t xml:space="preserve"> </w:t>
      </w:r>
      <w:r>
        <w:t>posats</w:t>
      </w:r>
      <w:r>
        <w:rPr>
          <w:spacing w:val="30"/>
        </w:rPr>
        <w:t xml:space="preserve"> </w:t>
      </w:r>
      <w:r>
        <w:t>de</w:t>
      </w:r>
      <w:r>
        <w:rPr>
          <w:spacing w:val="29"/>
        </w:rPr>
        <w:t xml:space="preserve"> </w:t>
      </w:r>
      <w:r>
        <w:t>manifest</w:t>
      </w:r>
      <w:r>
        <w:rPr>
          <w:spacing w:val="30"/>
        </w:rPr>
        <w:t xml:space="preserve"> </w:t>
      </w:r>
      <w:r>
        <w:t>i</w:t>
      </w:r>
      <w:r>
        <w:rPr>
          <w:spacing w:val="28"/>
        </w:rPr>
        <w:t xml:space="preserve"> </w:t>
      </w:r>
      <w:r>
        <w:t>de</w:t>
      </w:r>
      <w:r>
        <w:rPr>
          <w:spacing w:val="30"/>
        </w:rPr>
        <w:t xml:space="preserve"> </w:t>
      </w:r>
      <w:r>
        <w:t>les</w:t>
      </w:r>
      <w:r>
        <w:rPr>
          <w:spacing w:val="30"/>
        </w:rPr>
        <w:t xml:space="preserve"> </w:t>
      </w:r>
      <w:r>
        <w:t>conclusions</w:t>
      </w:r>
      <w:r>
        <w:rPr>
          <w:spacing w:val="-58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se'n</w:t>
      </w:r>
      <w:r>
        <w:rPr>
          <w:spacing w:val="1"/>
        </w:rPr>
        <w:t xml:space="preserve"> </w:t>
      </w:r>
      <w:r>
        <w:t>dedueixin,</w:t>
      </w:r>
      <w:r>
        <w:rPr>
          <w:spacing w:val="1"/>
        </w:rPr>
        <w:t xml:space="preserve"> </w:t>
      </w:r>
      <w:r>
        <w:t>tot</w:t>
      </w:r>
      <w:r>
        <w:rPr>
          <w:spacing w:val="1"/>
        </w:rPr>
        <w:t xml:space="preserve"> </w:t>
      </w:r>
      <w:r>
        <w:t>valorant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importància</w:t>
      </w:r>
      <w:r>
        <w:rPr>
          <w:spacing w:val="1"/>
        </w:rPr>
        <w:t xml:space="preserve"> </w:t>
      </w:r>
      <w:r>
        <w:t>relativa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fet,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seva</w:t>
      </w:r>
      <w:r>
        <w:rPr>
          <w:spacing w:val="1"/>
        </w:rPr>
        <w:t xml:space="preserve"> </w:t>
      </w:r>
      <w:r>
        <w:t>rellevància</w:t>
      </w:r>
      <w:r>
        <w:rPr>
          <w:spacing w:val="-58"/>
        </w:rPr>
        <w:t xml:space="preserve"> </w:t>
      </w:r>
      <w:r>
        <w:t>qualitativa i quantitativa, així com els efectes que se'n puguin derivar. Aquest informe</w:t>
      </w:r>
      <w:r>
        <w:rPr>
          <w:spacing w:val="1"/>
        </w:rPr>
        <w:t xml:space="preserve"> </w:t>
      </w:r>
      <w:r>
        <w:t>tindrà el caràcter de provisional i es remetrà al servei o ens controlat donant un termini</w:t>
      </w:r>
      <w:r>
        <w:rPr>
          <w:spacing w:val="1"/>
        </w:rPr>
        <w:t xml:space="preserve"> </w:t>
      </w:r>
      <w:r>
        <w:t>de 15 dies hàbils perquè pugui efectuar les al•legacions o observacions que consideri</w:t>
      </w:r>
      <w:r>
        <w:rPr>
          <w:spacing w:val="1"/>
        </w:rPr>
        <w:t xml:space="preserve"> </w:t>
      </w:r>
      <w:r>
        <w:t>convenients.</w:t>
      </w:r>
      <w:r>
        <w:rPr>
          <w:spacing w:val="8"/>
        </w:rPr>
        <w:t xml:space="preserve"> </w:t>
      </w:r>
      <w:r>
        <w:t>L'òrgan</w:t>
      </w:r>
      <w:r>
        <w:rPr>
          <w:spacing w:val="10"/>
        </w:rPr>
        <w:t xml:space="preserve"> </w:t>
      </w:r>
      <w:r>
        <w:t>de</w:t>
      </w:r>
      <w:r>
        <w:rPr>
          <w:spacing w:val="8"/>
        </w:rPr>
        <w:t xml:space="preserve"> </w:t>
      </w:r>
      <w:r>
        <w:t>control,</w:t>
      </w:r>
      <w:r>
        <w:rPr>
          <w:spacing w:val="8"/>
        </w:rPr>
        <w:t xml:space="preserve"> </w:t>
      </w:r>
      <w:r>
        <w:t>sobre</w:t>
      </w:r>
      <w:r>
        <w:rPr>
          <w:spacing w:val="8"/>
        </w:rPr>
        <w:t xml:space="preserve"> </w:t>
      </w:r>
      <w:r>
        <w:t>la</w:t>
      </w:r>
      <w:r>
        <w:rPr>
          <w:spacing w:val="10"/>
        </w:rPr>
        <w:t xml:space="preserve"> </w:t>
      </w:r>
      <w:r>
        <w:t>base</w:t>
      </w:r>
      <w:r>
        <w:rPr>
          <w:spacing w:val="11"/>
        </w:rPr>
        <w:t xml:space="preserve"> </w:t>
      </w:r>
      <w:r>
        <w:t>de</w:t>
      </w:r>
      <w:r>
        <w:rPr>
          <w:spacing w:val="7"/>
        </w:rPr>
        <w:t xml:space="preserve"> </w:t>
      </w:r>
      <w:r>
        <w:t>l'informe</w:t>
      </w:r>
      <w:r>
        <w:rPr>
          <w:spacing w:val="11"/>
        </w:rPr>
        <w:t xml:space="preserve"> </w:t>
      </w:r>
      <w:r>
        <w:t>provisional,</w:t>
      </w:r>
      <w:r>
        <w:rPr>
          <w:spacing w:val="8"/>
        </w:rPr>
        <w:t xml:space="preserve"> </w:t>
      </w:r>
      <w:r>
        <w:t>emetrà</w:t>
      </w:r>
      <w:r>
        <w:rPr>
          <w:spacing w:val="11"/>
        </w:rPr>
        <w:t xml:space="preserve"> </w:t>
      </w:r>
      <w:r>
        <w:t>informe definitiu que inclourà, en el seu cas, les al•legacions rebudes de l'ens controlat i serà</w:t>
      </w:r>
      <w:r>
        <w:rPr>
          <w:spacing w:val="1"/>
        </w:rPr>
        <w:t xml:space="preserve"> </w:t>
      </w:r>
      <w:r>
        <w:t>tramès al</w:t>
      </w:r>
      <w:r>
        <w:rPr>
          <w:spacing w:val="-1"/>
        </w:rPr>
        <w:t xml:space="preserve"> </w:t>
      </w:r>
      <w:r>
        <w:t>Ple</w:t>
      </w:r>
      <w:r>
        <w:rPr>
          <w:spacing w:val="-3"/>
        </w:rPr>
        <w:t xml:space="preserve"> </w:t>
      </w:r>
      <w:r>
        <w:t>corporatiu</w:t>
      </w:r>
      <w:r>
        <w:rPr>
          <w:spacing w:val="-3"/>
        </w:rPr>
        <w:t xml:space="preserve"> </w:t>
      </w:r>
      <w:r>
        <w:t>pel</w:t>
      </w:r>
      <w:r>
        <w:rPr>
          <w:spacing w:val="-1"/>
        </w:rPr>
        <w:t xml:space="preserve"> </w:t>
      </w:r>
      <w:r>
        <w:t>seu</w:t>
      </w:r>
      <w:r>
        <w:rPr>
          <w:spacing w:val="-1"/>
        </w:rPr>
        <w:t xml:space="preserve"> </w:t>
      </w:r>
      <w:r>
        <w:lastRenderedPageBreak/>
        <w:t>examen.</w:t>
      </w:r>
    </w:p>
    <w:p w14:paraId="685107D4" w14:textId="77777777" w:rsidR="000C298E" w:rsidRDefault="000C298E" w:rsidP="000C298E">
      <w:pPr>
        <w:tabs>
          <w:tab w:val="left" w:pos="554"/>
        </w:tabs>
        <w:ind w:right="109"/>
      </w:pPr>
    </w:p>
    <w:p w14:paraId="07A6353F" w14:textId="77777777" w:rsidR="000C298E" w:rsidRPr="000C298E" w:rsidRDefault="000C298E" w:rsidP="000C298E">
      <w:pPr>
        <w:pStyle w:val="Prrafodelista"/>
        <w:numPr>
          <w:ilvl w:val="0"/>
          <w:numId w:val="77"/>
        </w:numPr>
        <w:tabs>
          <w:tab w:val="left" w:pos="554"/>
        </w:tabs>
        <w:ind w:right="109"/>
      </w:pPr>
      <w:r>
        <w:t xml:space="preserve">   Per a la realització d'aquestes funcions de control, i si els</w:t>
      </w:r>
      <w:r>
        <w:rPr>
          <w:spacing w:val="1"/>
        </w:rPr>
        <w:t xml:space="preserve"> </w:t>
      </w:r>
      <w:r>
        <w:t>mitjans personals no són suficients, es podran contractar aquesta classe de treballs amb</w:t>
      </w:r>
      <w:r>
        <w:rPr>
          <w:spacing w:val="-58"/>
        </w:rPr>
        <w:t xml:space="preserve"> </w:t>
      </w:r>
      <w:r>
        <w:t>professionals o empreses externes. En els casos de les societats mercantils municipals</w:t>
      </w:r>
      <w:r>
        <w:rPr>
          <w:spacing w:val="1"/>
        </w:rPr>
        <w:t xml:space="preserve"> </w:t>
      </w:r>
      <w:r>
        <w:t>sotmesos a auditoria obligatòria, es fonamentaran els actes de control financer, en la</w:t>
      </w:r>
      <w:r>
        <w:rPr>
          <w:spacing w:val="1"/>
        </w:rPr>
        <w:t xml:space="preserve"> </w:t>
      </w:r>
      <w:r>
        <w:t>vessant</w:t>
      </w:r>
      <w:r>
        <w:rPr>
          <w:spacing w:val="1"/>
        </w:rPr>
        <w:t xml:space="preserve"> </w:t>
      </w:r>
      <w:proofErr w:type="spellStart"/>
      <w:r>
        <w:t>econòmico</w:t>
      </w:r>
      <w:proofErr w:type="spellEnd"/>
      <w:r>
        <w:rPr>
          <w:spacing w:val="1"/>
        </w:rPr>
        <w:t xml:space="preserve"> </w:t>
      </w:r>
      <w:r>
        <w:t>financera,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els</w:t>
      </w:r>
      <w:r>
        <w:rPr>
          <w:spacing w:val="1"/>
        </w:rPr>
        <w:t xml:space="preserve"> </w:t>
      </w:r>
      <w:r>
        <w:t>informes</w:t>
      </w:r>
      <w:r>
        <w:rPr>
          <w:spacing w:val="1"/>
        </w:rPr>
        <w:t xml:space="preserve"> </w:t>
      </w:r>
      <w:r>
        <w:t>anuals</w:t>
      </w:r>
      <w:r>
        <w:rPr>
          <w:spacing w:val="1"/>
        </w:rPr>
        <w:t xml:space="preserve"> </w:t>
      </w:r>
      <w:r>
        <w:t>emesos</w:t>
      </w:r>
      <w:r>
        <w:rPr>
          <w:spacing w:val="1"/>
        </w:rPr>
        <w:t xml:space="preserve"> </w:t>
      </w:r>
      <w:r>
        <w:t>pels</w:t>
      </w:r>
      <w:r>
        <w:rPr>
          <w:spacing w:val="1"/>
        </w:rPr>
        <w:t xml:space="preserve"> </w:t>
      </w:r>
      <w:r>
        <w:t>auditors</w:t>
      </w:r>
      <w:r>
        <w:rPr>
          <w:spacing w:val="1"/>
        </w:rPr>
        <w:t xml:space="preserve"> </w:t>
      </w:r>
      <w:r>
        <w:t>independents</w:t>
      </w:r>
    </w:p>
    <w:p w14:paraId="0E557494" w14:textId="77777777" w:rsidR="009968F6" w:rsidRDefault="009968F6"/>
    <w:p w14:paraId="7F65F833" w14:textId="77777777" w:rsidR="009968F6" w:rsidRDefault="009968F6" w:rsidP="009968F6">
      <w:pPr>
        <w:pStyle w:val="Ttulo1"/>
      </w:pPr>
      <w:bookmarkStart w:id="78" w:name="_Toc185197498"/>
      <w:r>
        <w:t xml:space="preserve">Títol X. </w:t>
      </w:r>
      <w:r w:rsidR="0088279F">
        <w:t xml:space="preserve">DE LA </w:t>
      </w:r>
      <w:r>
        <w:t>VIGÈNCIA DE LES BASES</w:t>
      </w:r>
      <w:bookmarkEnd w:id="78"/>
    </w:p>
    <w:p w14:paraId="05EFC3B4" w14:textId="77777777" w:rsidR="009968F6" w:rsidRDefault="009968F6" w:rsidP="0088279F">
      <w:pPr>
        <w:pStyle w:val="Ttulo2"/>
      </w:pPr>
    </w:p>
    <w:p w14:paraId="5A337794" w14:textId="77777777" w:rsidR="009968F6" w:rsidRDefault="009968F6" w:rsidP="0088279F">
      <w:pPr>
        <w:pStyle w:val="Ttulo2"/>
      </w:pPr>
      <w:bookmarkStart w:id="79" w:name="_Toc185197499"/>
      <w:r>
        <w:t>Article 72.- Entrada en vigor</w:t>
      </w:r>
      <w:bookmarkEnd w:id="79"/>
    </w:p>
    <w:p w14:paraId="037F4289" w14:textId="77777777" w:rsidR="000C298E" w:rsidRDefault="000C298E" w:rsidP="000C298E"/>
    <w:p w14:paraId="4428261C" w14:textId="77777777" w:rsidR="000C298E" w:rsidRPr="000C298E" w:rsidRDefault="000C298E" w:rsidP="000C298E">
      <w:pPr>
        <w:pStyle w:val="Textoindependiente"/>
        <w:numPr>
          <w:ilvl w:val="0"/>
          <w:numId w:val="78"/>
        </w:numPr>
        <w:spacing w:before="1"/>
        <w:ind w:right="110"/>
        <w:jc w:val="both"/>
      </w:pPr>
      <w:r>
        <w:t>Aquestes Bases entraran en vigor, juntament amb el Pressupost, una vegada s’hagi</w:t>
      </w:r>
      <w:r>
        <w:rPr>
          <w:spacing w:val="1"/>
        </w:rPr>
        <w:t xml:space="preserve"> </w:t>
      </w:r>
      <w:r>
        <w:t>publicat en la forma prevista en l'apartat 3 de l'article 169 del TRLRHL. No obstant això,</w:t>
      </w:r>
      <w:r>
        <w:rPr>
          <w:spacing w:val="1"/>
        </w:rPr>
        <w:t xml:space="preserve"> </w:t>
      </w:r>
      <w:r>
        <w:t>el Pressupost s’aprovarà amb efectes 1 de gener de l’exercici i els crèdits en ell inclosos,</w:t>
      </w:r>
      <w:r>
        <w:rPr>
          <w:spacing w:val="-58"/>
        </w:rPr>
        <w:t xml:space="preserve"> </w:t>
      </w:r>
      <w:r>
        <w:t>tindran la consideració de crèdits inicials d’acord amb allò establert en l’article 21 del</w:t>
      </w:r>
      <w:r>
        <w:rPr>
          <w:spacing w:val="1"/>
        </w:rPr>
        <w:t xml:space="preserve"> </w:t>
      </w:r>
      <w:r>
        <w:t>RD.</w:t>
      </w:r>
      <w:r>
        <w:rPr>
          <w:spacing w:val="-1"/>
        </w:rPr>
        <w:t xml:space="preserve"> </w:t>
      </w:r>
      <w:r>
        <w:t>500/1990.</w:t>
      </w:r>
    </w:p>
    <w:p w14:paraId="534ADDAE" w14:textId="77777777" w:rsidR="009968F6" w:rsidRDefault="009968F6" w:rsidP="0088279F">
      <w:pPr>
        <w:pStyle w:val="Ttulo2"/>
      </w:pPr>
    </w:p>
    <w:p w14:paraId="7A27506C" w14:textId="77777777" w:rsidR="009968F6" w:rsidRDefault="009968F6" w:rsidP="0088279F">
      <w:pPr>
        <w:pStyle w:val="Ttulo2"/>
      </w:pPr>
      <w:bookmarkStart w:id="80" w:name="_Toc185197500"/>
      <w:r>
        <w:t>Article 73.- Pròrroga</w:t>
      </w:r>
      <w:r w:rsidR="000C298E">
        <w:t xml:space="preserve"> i Termini d’informació</w:t>
      </w:r>
      <w:r>
        <w:t xml:space="preserve"> del Pressupost</w:t>
      </w:r>
      <w:bookmarkEnd w:id="80"/>
    </w:p>
    <w:p w14:paraId="514534DF" w14:textId="77777777" w:rsidR="000C298E" w:rsidRDefault="000C298E" w:rsidP="000C298E">
      <w:pPr>
        <w:pStyle w:val="Textoindependiente"/>
        <w:ind w:left="720" w:right="109"/>
        <w:jc w:val="both"/>
      </w:pPr>
    </w:p>
    <w:p w14:paraId="670A2FBE" w14:textId="77777777" w:rsidR="000C298E" w:rsidRDefault="000C298E" w:rsidP="000C298E">
      <w:pPr>
        <w:pStyle w:val="Textoindependiente"/>
        <w:numPr>
          <w:ilvl w:val="0"/>
          <w:numId w:val="79"/>
        </w:numPr>
        <w:ind w:right="109"/>
        <w:jc w:val="both"/>
      </w:pPr>
      <w:r>
        <w:t>Si a l’1 de gener no ha entrat en vigor el pressupost corresponent a aquell exercici, es</w:t>
      </w:r>
      <w:r>
        <w:rPr>
          <w:spacing w:val="1"/>
        </w:rPr>
        <w:t xml:space="preserve"> </w:t>
      </w:r>
      <w:r>
        <w:t>considerarà automàticament prorrogat el pressupost de l’exercici anterior d’acord amb</w:t>
      </w:r>
      <w:r>
        <w:rPr>
          <w:spacing w:val="1"/>
        </w:rPr>
        <w:t xml:space="preserve"> </w:t>
      </w:r>
      <w:r>
        <w:t>allò estipulat en l’article 21 del RD. 500/1990. A aquest respecte, durant el mes de</w:t>
      </w:r>
      <w:r>
        <w:rPr>
          <w:spacing w:val="1"/>
        </w:rPr>
        <w:t xml:space="preserve"> </w:t>
      </w:r>
      <w:r>
        <w:t>desembre els serveis gestors comunicaran a Intervenció aquells serveis o programes,</w:t>
      </w:r>
      <w:r>
        <w:rPr>
          <w:spacing w:val="1"/>
        </w:rPr>
        <w:t xml:space="preserve"> </w:t>
      </w:r>
      <w:r>
        <w:t>inclosos en el Pressupost inicial de l’any anterior, que hagin de concloure en aquell</w:t>
      </w:r>
      <w:r>
        <w:rPr>
          <w:spacing w:val="1"/>
        </w:rPr>
        <w:t xml:space="preserve"> </w:t>
      </w:r>
      <w:r>
        <w:t>exercici o estiguin afectats a finançament amb ingressos específics o afectats que,</w:t>
      </w:r>
      <w:r>
        <w:rPr>
          <w:spacing w:val="1"/>
        </w:rPr>
        <w:t xml:space="preserve"> </w:t>
      </w:r>
      <w:r>
        <w:t>exclusivament, s’haguessin de percebre en l’exercici anterior. La intervenció prepararà la</w:t>
      </w:r>
      <w:r>
        <w:rPr>
          <w:spacing w:val="-58"/>
        </w:rPr>
        <w:t xml:space="preserve"> </w:t>
      </w:r>
      <w:r>
        <w:t>proposta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pressupost</w:t>
      </w:r>
      <w:r>
        <w:rPr>
          <w:spacing w:val="1"/>
        </w:rPr>
        <w:t xml:space="preserve"> </w:t>
      </w:r>
      <w:r>
        <w:t>prorrogat</w:t>
      </w:r>
      <w:r>
        <w:rPr>
          <w:spacing w:val="1"/>
        </w:rPr>
        <w:t xml:space="preserve"> </w:t>
      </w:r>
      <w:r>
        <w:t>considerant</w:t>
      </w:r>
      <w:r>
        <w:rPr>
          <w:spacing w:val="1"/>
        </w:rPr>
        <w:t xml:space="preserve"> </w:t>
      </w:r>
      <w:r>
        <w:t>els</w:t>
      </w:r>
      <w:r>
        <w:rPr>
          <w:spacing w:val="1"/>
        </w:rPr>
        <w:t xml:space="preserve"> </w:t>
      </w:r>
      <w:r>
        <w:t>ajustaments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què</w:t>
      </w:r>
      <w:r>
        <w:rPr>
          <w:spacing w:val="1"/>
        </w:rPr>
        <w:t xml:space="preserve"> </w:t>
      </w:r>
      <w:r>
        <w:t>fa</w:t>
      </w:r>
      <w:r>
        <w:rPr>
          <w:spacing w:val="1"/>
        </w:rPr>
        <w:t xml:space="preserve"> </w:t>
      </w:r>
      <w:r>
        <w:t>referència</w:t>
      </w:r>
      <w:r>
        <w:rPr>
          <w:spacing w:val="-58"/>
        </w:rPr>
        <w:t xml:space="preserve"> </w:t>
      </w:r>
      <w:r>
        <w:t>l’esmentat</w:t>
      </w:r>
      <w:r>
        <w:rPr>
          <w:spacing w:val="-1"/>
        </w:rPr>
        <w:t xml:space="preserve"> </w:t>
      </w:r>
      <w:r>
        <w:t>article</w:t>
      </w:r>
      <w:r>
        <w:rPr>
          <w:spacing w:val="-1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RD.</w:t>
      </w:r>
      <w:r>
        <w:rPr>
          <w:spacing w:val="-2"/>
        </w:rPr>
        <w:t xml:space="preserve"> </w:t>
      </w:r>
      <w:r>
        <w:t>500/1990.</w:t>
      </w:r>
    </w:p>
    <w:p w14:paraId="0CD678F9" w14:textId="77777777" w:rsidR="000C298E" w:rsidRDefault="000C298E" w:rsidP="000C298E">
      <w:pPr>
        <w:pStyle w:val="Textoindependiente"/>
        <w:ind w:left="360" w:right="109"/>
        <w:jc w:val="both"/>
      </w:pPr>
    </w:p>
    <w:p w14:paraId="1AEB9FFB" w14:textId="77777777" w:rsidR="000C298E" w:rsidRDefault="000C298E" w:rsidP="000C298E">
      <w:pPr>
        <w:pStyle w:val="Textoindependiente"/>
        <w:numPr>
          <w:ilvl w:val="0"/>
          <w:numId w:val="79"/>
        </w:numPr>
        <w:ind w:right="109"/>
        <w:jc w:val="both"/>
      </w:pPr>
      <w:r>
        <w:t>Abans del 15 de setembre de l’exercici en curs,</w:t>
      </w:r>
      <w:r>
        <w:rPr>
          <w:spacing w:val="1"/>
        </w:rPr>
        <w:t xml:space="preserve"> </w:t>
      </w:r>
      <w:r>
        <w:t>s’haurà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preparar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remetre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Ministeri</w:t>
      </w:r>
      <w:r>
        <w:rPr>
          <w:spacing w:val="1"/>
        </w:rPr>
        <w:t xml:space="preserve"> </w:t>
      </w:r>
      <w:r>
        <w:t>d’Hisenda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Administracions</w:t>
      </w:r>
      <w:r>
        <w:rPr>
          <w:spacing w:val="1"/>
        </w:rPr>
        <w:t xml:space="preserve"> </w:t>
      </w:r>
      <w:r>
        <w:t>Públiques</w:t>
      </w:r>
      <w:r>
        <w:rPr>
          <w:spacing w:val="1"/>
        </w:rPr>
        <w:t xml:space="preserve"> </w:t>
      </w:r>
      <w:r>
        <w:t>informació sobre les</w:t>
      </w:r>
      <w:r>
        <w:rPr>
          <w:spacing w:val="1"/>
        </w:rPr>
        <w:t xml:space="preserve"> </w:t>
      </w:r>
      <w:r>
        <w:t>línies fonamentals</w:t>
      </w:r>
      <w:r>
        <w:rPr>
          <w:spacing w:val="1"/>
        </w:rPr>
        <w:t xml:space="preserve"> </w:t>
      </w:r>
      <w:r>
        <w:t>que contindrà</w:t>
      </w:r>
      <w:r>
        <w:rPr>
          <w:spacing w:val="60"/>
        </w:rPr>
        <w:t xml:space="preserve"> </w:t>
      </w:r>
      <w:r>
        <w:t>el pressupost de l’Ajuntament</w:t>
      </w:r>
      <w:r>
        <w:rPr>
          <w:spacing w:val="1"/>
        </w:rPr>
        <w:t xml:space="preserve"> </w:t>
      </w:r>
      <w:r>
        <w:t>que posi de manifest l’acompliment dels principis descrits en la Base 6, així com la resta</w:t>
      </w:r>
      <w:r>
        <w:rPr>
          <w:spacing w:val="-58"/>
        </w:rPr>
        <w:t xml:space="preserve"> </w:t>
      </w:r>
      <w:r>
        <w:t>d’informació</w:t>
      </w:r>
      <w:r>
        <w:rPr>
          <w:spacing w:val="-2"/>
        </w:rPr>
        <w:t xml:space="preserve"> </w:t>
      </w:r>
      <w:r>
        <w:t>continguda</w:t>
      </w:r>
      <w:r>
        <w:rPr>
          <w:spacing w:val="-2"/>
        </w:rPr>
        <w:t xml:space="preserve"> </w:t>
      </w:r>
      <w:r>
        <w:t>a l’art. 15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l’Ordre</w:t>
      </w:r>
      <w:r>
        <w:rPr>
          <w:spacing w:val="-1"/>
        </w:rPr>
        <w:t xml:space="preserve"> </w:t>
      </w:r>
      <w:r>
        <w:t>HAP/2105/2012.</w:t>
      </w:r>
    </w:p>
    <w:p w14:paraId="5C652A83" w14:textId="77777777" w:rsidR="000C298E" w:rsidRPr="000C298E" w:rsidRDefault="000C298E" w:rsidP="000C298E"/>
    <w:p w14:paraId="301CC4A0" w14:textId="77777777" w:rsidR="009968F6" w:rsidRDefault="009968F6" w:rsidP="0088279F">
      <w:pPr>
        <w:pStyle w:val="Ttulo2"/>
      </w:pPr>
      <w:bookmarkStart w:id="81" w:name="_Toc185197501"/>
      <w:r>
        <w:t>Article 74. Regles d’elaboració de Pressupostos futurs</w:t>
      </w:r>
      <w:bookmarkEnd w:id="81"/>
    </w:p>
    <w:p w14:paraId="5AAFEA37" w14:textId="77777777" w:rsidR="009968F6" w:rsidRDefault="009968F6" w:rsidP="009968F6"/>
    <w:p w14:paraId="29B933BF" w14:textId="77777777" w:rsidR="000C298E" w:rsidRDefault="000C298E" w:rsidP="000C298E">
      <w:pPr>
        <w:pStyle w:val="Prrafodelista"/>
        <w:numPr>
          <w:ilvl w:val="0"/>
          <w:numId w:val="80"/>
        </w:numPr>
        <w:tabs>
          <w:tab w:val="left" w:pos="561"/>
        </w:tabs>
        <w:spacing w:before="3"/>
        <w:ind w:right="109"/>
      </w:pPr>
      <w:r>
        <w:t xml:space="preserve">   El</w:t>
      </w:r>
      <w:r w:rsidRPr="000C298E">
        <w:rPr>
          <w:spacing w:val="33"/>
        </w:rPr>
        <w:t xml:space="preserve"> </w:t>
      </w:r>
      <w:r>
        <w:t>projecte</w:t>
      </w:r>
      <w:r w:rsidRPr="000C298E">
        <w:rPr>
          <w:spacing w:val="30"/>
        </w:rPr>
        <w:t xml:space="preserve"> </w:t>
      </w:r>
      <w:r>
        <w:t>de</w:t>
      </w:r>
      <w:r w:rsidRPr="000C298E">
        <w:rPr>
          <w:spacing w:val="32"/>
        </w:rPr>
        <w:t xml:space="preserve"> </w:t>
      </w:r>
      <w:r>
        <w:t>pressupost,</w:t>
      </w:r>
      <w:r w:rsidRPr="000C298E">
        <w:rPr>
          <w:spacing w:val="31"/>
        </w:rPr>
        <w:t xml:space="preserve"> </w:t>
      </w:r>
      <w:r>
        <w:t>amb</w:t>
      </w:r>
      <w:r w:rsidRPr="000C298E">
        <w:rPr>
          <w:spacing w:val="30"/>
        </w:rPr>
        <w:t xml:space="preserve"> </w:t>
      </w:r>
      <w:r>
        <w:t>el</w:t>
      </w:r>
      <w:r w:rsidRPr="000C298E">
        <w:rPr>
          <w:spacing w:val="33"/>
        </w:rPr>
        <w:t xml:space="preserve"> </w:t>
      </w:r>
      <w:r>
        <w:t>contingut</w:t>
      </w:r>
      <w:r w:rsidRPr="000C298E">
        <w:rPr>
          <w:spacing w:val="32"/>
        </w:rPr>
        <w:t xml:space="preserve"> </w:t>
      </w:r>
      <w:r>
        <w:t>requerit</w:t>
      </w:r>
      <w:r w:rsidRPr="000C298E">
        <w:rPr>
          <w:spacing w:val="33"/>
        </w:rPr>
        <w:t xml:space="preserve"> </w:t>
      </w:r>
      <w:r>
        <w:t>per</w:t>
      </w:r>
      <w:r w:rsidRPr="000C298E">
        <w:rPr>
          <w:spacing w:val="30"/>
        </w:rPr>
        <w:t xml:space="preserve"> </w:t>
      </w:r>
      <w:r>
        <w:t>l’article</w:t>
      </w:r>
      <w:r w:rsidRPr="000C298E">
        <w:rPr>
          <w:spacing w:val="32"/>
        </w:rPr>
        <w:t xml:space="preserve"> </w:t>
      </w:r>
      <w:r>
        <w:t>168</w:t>
      </w:r>
      <w:r w:rsidRPr="000C298E">
        <w:rPr>
          <w:spacing w:val="31"/>
        </w:rPr>
        <w:t xml:space="preserve"> </w:t>
      </w:r>
      <w:r>
        <w:t>del</w:t>
      </w:r>
      <w:r w:rsidRPr="000C298E">
        <w:rPr>
          <w:spacing w:val="-57"/>
        </w:rPr>
        <w:t xml:space="preserve"> </w:t>
      </w:r>
      <w:r>
        <w:t>TRLRHL</w:t>
      </w:r>
      <w:r w:rsidRPr="000C298E">
        <w:rPr>
          <w:spacing w:val="-2"/>
        </w:rPr>
        <w:t xml:space="preserve"> </w:t>
      </w:r>
      <w:r>
        <w:t>s’haurà de</w:t>
      </w:r>
      <w:r w:rsidRPr="000C298E">
        <w:rPr>
          <w:spacing w:val="-1"/>
        </w:rPr>
        <w:t xml:space="preserve"> </w:t>
      </w:r>
      <w:r>
        <w:t>formar atenent</w:t>
      </w:r>
      <w:r w:rsidRPr="000C298E">
        <w:rPr>
          <w:spacing w:val="-1"/>
        </w:rPr>
        <w:t xml:space="preserve"> </w:t>
      </w:r>
      <w:r>
        <w:t>als principis</w:t>
      </w:r>
      <w:r w:rsidRPr="000C298E">
        <w:rPr>
          <w:spacing w:val="-1"/>
        </w:rPr>
        <w:t xml:space="preserve"> </w:t>
      </w:r>
      <w:r>
        <w:t xml:space="preserve">generals pressupostaris. </w:t>
      </w:r>
    </w:p>
    <w:p w14:paraId="4102F237" w14:textId="77777777" w:rsidR="000C298E" w:rsidRDefault="000C298E" w:rsidP="000C298E">
      <w:pPr>
        <w:pStyle w:val="Prrafodelista"/>
        <w:numPr>
          <w:ilvl w:val="0"/>
          <w:numId w:val="80"/>
        </w:numPr>
        <w:tabs>
          <w:tab w:val="left" w:pos="561"/>
        </w:tabs>
        <w:spacing w:before="3"/>
        <w:ind w:right="109"/>
      </w:pPr>
      <w:r>
        <w:lastRenderedPageBreak/>
        <w:t xml:space="preserve">  El pressupost aprovat haurà de permetre que la liquidació que</w:t>
      </w:r>
      <w:r>
        <w:rPr>
          <w:spacing w:val="1"/>
        </w:rPr>
        <w:t xml:space="preserve"> </w:t>
      </w:r>
      <w:r>
        <w:t>se’n derivi respecti la regla de la despesa regulada a l’article 12 de la LO 2/2012</w:t>
      </w:r>
      <w:r>
        <w:rPr>
          <w:spacing w:val="1"/>
        </w:rPr>
        <w:t xml:space="preserve"> </w:t>
      </w:r>
      <w:r>
        <w:t>d’Estabilitat</w:t>
      </w:r>
      <w:r>
        <w:rPr>
          <w:spacing w:val="-2"/>
        </w:rPr>
        <w:t xml:space="preserve"> </w:t>
      </w:r>
      <w:r>
        <w:t>Pressupostària</w:t>
      </w:r>
      <w:r>
        <w:rPr>
          <w:spacing w:val="-1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Sostenibilitat</w:t>
      </w:r>
      <w:r>
        <w:rPr>
          <w:spacing w:val="-2"/>
        </w:rPr>
        <w:t xml:space="preserve"> </w:t>
      </w:r>
      <w:r>
        <w:t>Financera.</w:t>
      </w:r>
    </w:p>
    <w:p w14:paraId="2912FAEE" w14:textId="77777777" w:rsidR="009968F6" w:rsidRDefault="009968F6" w:rsidP="009968F6"/>
    <w:p w14:paraId="583132DC" w14:textId="77777777" w:rsidR="000C298E" w:rsidRDefault="000C298E" w:rsidP="000C298E">
      <w:pPr>
        <w:pStyle w:val="Prrafodelista"/>
        <w:numPr>
          <w:ilvl w:val="0"/>
          <w:numId w:val="80"/>
        </w:numPr>
      </w:pPr>
      <w:r>
        <w:t>Així mateix, s’haurà d’aprovar el límit màxim de despesa no</w:t>
      </w:r>
      <w:r>
        <w:rPr>
          <w:spacing w:val="1"/>
        </w:rPr>
        <w:t xml:space="preserve"> </w:t>
      </w:r>
      <w:r>
        <w:t>financera, coherent amb l’objectiu d’estabilitat pressupostària i la regla de la despesa,</w:t>
      </w:r>
      <w:r>
        <w:rPr>
          <w:spacing w:val="1"/>
        </w:rPr>
        <w:t xml:space="preserve"> </w:t>
      </w:r>
      <w:r>
        <w:t>conforme</w:t>
      </w:r>
      <w:r>
        <w:rPr>
          <w:spacing w:val="1"/>
        </w:rPr>
        <w:t xml:space="preserve"> </w:t>
      </w:r>
      <w:r>
        <w:t>l’article</w:t>
      </w:r>
      <w:r>
        <w:rPr>
          <w:spacing w:val="1"/>
        </w:rPr>
        <w:t xml:space="preserve"> </w:t>
      </w:r>
      <w:r>
        <w:t>30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L.O.</w:t>
      </w:r>
      <w:r>
        <w:rPr>
          <w:spacing w:val="1"/>
        </w:rPr>
        <w:t xml:space="preserve"> </w:t>
      </w:r>
      <w:r>
        <w:t>2/2012</w:t>
      </w:r>
      <w:r>
        <w:rPr>
          <w:spacing w:val="1"/>
        </w:rPr>
        <w:t xml:space="preserve"> </w:t>
      </w:r>
      <w:r>
        <w:t>d’Estabilitat</w:t>
      </w:r>
      <w:r>
        <w:rPr>
          <w:spacing w:val="1"/>
        </w:rPr>
        <w:t xml:space="preserve"> </w:t>
      </w:r>
      <w:r>
        <w:t>Pressupostària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Sostenibilitat</w:t>
      </w:r>
      <w:r>
        <w:rPr>
          <w:spacing w:val="1"/>
        </w:rPr>
        <w:t xml:space="preserve"> </w:t>
      </w:r>
      <w:r>
        <w:t>Financera,</w:t>
      </w:r>
      <w:r>
        <w:rPr>
          <w:spacing w:val="-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marcarà el</w:t>
      </w:r>
      <w:r>
        <w:rPr>
          <w:spacing w:val="-3"/>
        </w:rPr>
        <w:t xml:space="preserve"> </w:t>
      </w:r>
      <w:r>
        <w:t>sostre</w:t>
      </w:r>
      <w:r>
        <w:rPr>
          <w:spacing w:val="-1"/>
        </w:rPr>
        <w:t xml:space="preserve"> </w:t>
      </w:r>
      <w:r>
        <w:t>d’assignació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recursos del</w:t>
      </w:r>
      <w:r>
        <w:rPr>
          <w:spacing w:val="-1"/>
        </w:rPr>
        <w:t xml:space="preserve"> </w:t>
      </w:r>
      <w:r>
        <w:t>pressupost.</w:t>
      </w:r>
    </w:p>
    <w:p w14:paraId="7278F6D0" w14:textId="77777777" w:rsidR="000C298E" w:rsidRDefault="000C298E" w:rsidP="000C298E"/>
    <w:p w14:paraId="25A1820D" w14:textId="77777777" w:rsidR="000C298E" w:rsidRDefault="000C298E" w:rsidP="000C298E">
      <w:pPr>
        <w:pStyle w:val="Prrafodelista"/>
        <w:numPr>
          <w:ilvl w:val="0"/>
          <w:numId w:val="80"/>
        </w:numPr>
        <w:tabs>
          <w:tab w:val="left" w:pos="566"/>
        </w:tabs>
        <w:spacing w:before="1"/>
        <w:ind w:right="112"/>
      </w:pPr>
      <w:r>
        <w:t xml:space="preserve">  S’haurà d’elaborar un marc pressupostari a mitjà termini, que</w:t>
      </w:r>
      <w:r w:rsidRPr="000C298E">
        <w:rPr>
          <w:spacing w:val="1"/>
        </w:rPr>
        <w:t xml:space="preserve"> </w:t>
      </w:r>
      <w:r>
        <w:t>abastarà</w:t>
      </w:r>
      <w:r w:rsidRPr="000C298E">
        <w:rPr>
          <w:spacing w:val="8"/>
        </w:rPr>
        <w:t xml:space="preserve"> </w:t>
      </w:r>
      <w:r>
        <w:t>un</w:t>
      </w:r>
      <w:r w:rsidRPr="000C298E">
        <w:rPr>
          <w:spacing w:val="5"/>
        </w:rPr>
        <w:t xml:space="preserve"> </w:t>
      </w:r>
      <w:r>
        <w:t>període</w:t>
      </w:r>
      <w:r w:rsidRPr="000C298E">
        <w:rPr>
          <w:spacing w:val="7"/>
        </w:rPr>
        <w:t xml:space="preserve"> </w:t>
      </w:r>
      <w:r>
        <w:t>mínim</w:t>
      </w:r>
      <w:r w:rsidRPr="000C298E">
        <w:rPr>
          <w:spacing w:val="8"/>
        </w:rPr>
        <w:t xml:space="preserve"> </w:t>
      </w:r>
      <w:r>
        <w:t>de</w:t>
      </w:r>
      <w:r w:rsidRPr="000C298E">
        <w:rPr>
          <w:spacing w:val="7"/>
        </w:rPr>
        <w:t xml:space="preserve"> </w:t>
      </w:r>
      <w:r>
        <w:t>tres</w:t>
      </w:r>
      <w:r w:rsidRPr="000C298E">
        <w:rPr>
          <w:spacing w:val="5"/>
        </w:rPr>
        <w:t xml:space="preserve"> </w:t>
      </w:r>
      <w:r>
        <w:t>anys,</w:t>
      </w:r>
      <w:r w:rsidRPr="000C298E">
        <w:rPr>
          <w:spacing w:val="9"/>
        </w:rPr>
        <w:t xml:space="preserve"> </w:t>
      </w:r>
      <w:r>
        <w:t>amb</w:t>
      </w:r>
      <w:r w:rsidRPr="000C298E">
        <w:rPr>
          <w:spacing w:val="7"/>
        </w:rPr>
        <w:t xml:space="preserve"> </w:t>
      </w:r>
      <w:r>
        <w:t>el</w:t>
      </w:r>
      <w:r w:rsidRPr="000C298E">
        <w:rPr>
          <w:spacing w:val="5"/>
        </w:rPr>
        <w:t xml:space="preserve"> </w:t>
      </w:r>
      <w:r>
        <w:t>contingut</w:t>
      </w:r>
      <w:r w:rsidRPr="000C298E">
        <w:rPr>
          <w:spacing w:val="8"/>
        </w:rPr>
        <w:t xml:space="preserve"> </w:t>
      </w:r>
      <w:r>
        <w:t>requerit</w:t>
      </w:r>
      <w:r w:rsidRPr="000C298E">
        <w:rPr>
          <w:spacing w:val="7"/>
        </w:rPr>
        <w:t xml:space="preserve"> </w:t>
      </w:r>
      <w:r>
        <w:t>per</w:t>
      </w:r>
      <w:r w:rsidRPr="000C298E">
        <w:rPr>
          <w:spacing w:val="8"/>
        </w:rPr>
        <w:t xml:space="preserve"> </w:t>
      </w:r>
      <w:r>
        <w:t>l’article</w:t>
      </w:r>
      <w:r w:rsidRPr="000C298E">
        <w:rPr>
          <w:spacing w:val="7"/>
        </w:rPr>
        <w:t xml:space="preserve"> </w:t>
      </w:r>
      <w:r>
        <w:t>29</w:t>
      </w:r>
      <w:r w:rsidRPr="000C298E">
        <w:rPr>
          <w:spacing w:val="9"/>
        </w:rPr>
        <w:t xml:space="preserve"> </w:t>
      </w:r>
      <w:r>
        <w:t>de</w:t>
      </w:r>
      <w:r w:rsidRPr="000C298E">
        <w:rPr>
          <w:spacing w:val="5"/>
        </w:rPr>
        <w:t xml:space="preserve"> </w:t>
      </w:r>
      <w:r>
        <w:t>la LO 2/2012 d’Estabilitat Pressupostària i Sostenibilitat Financera, que garanteixi que la</w:t>
      </w:r>
      <w:r w:rsidRPr="000C298E">
        <w:rPr>
          <w:spacing w:val="1"/>
        </w:rPr>
        <w:t xml:space="preserve"> </w:t>
      </w:r>
      <w:r>
        <w:t>programació pressupostària és coherent amb els objectius d’estabilitat pressupostària i</w:t>
      </w:r>
      <w:r w:rsidRPr="000C298E">
        <w:rPr>
          <w:spacing w:val="1"/>
        </w:rPr>
        <w:t xml:space="preserve"> </w:t>
      </w:r>
      <w:r>
        <w:t>de</w:t>
      </w:r>
      <w:r w:rsidRPr="000C298E">
        <w:rPr>
          <w:spacing w:val="-2"/>
        </w:rPr>
        <w:t xml:space="preserve"> </w:t>
      </w:r>
      <w:r>
        <w:t>deute</w:t>
      </w:r>
      <w:r w:rsidRPr="000C298E">
        <w:rPr>
          <w:spacing w:val="-1"/>
        </w:rPr>
        <w:t xml:space="preserve"> </w:t>
      </w:r>
      <w:r>
        <w:t>públic.</w:t>
      </w:r>
    </w:p>
    <w:p w14:paraId="4006E332" w14:textId="77777777" w:rsidR="000C298E" w:rsidRPr="009968F6" w:rsidRDefault="000C298E" w:rsidP="000C298E"/>
    <w:p w14:paraId="6346D106" w14:textId="77777777" w:rsidR="009968F6" w:rsidRDefault="009968F6" w:rsidP="009968F6"/>
    <w:p w14:paraId="2ECDC78B" w14:textId="77777777" w:rsidR="000C298E" w:rsidRDefault="000C298E" w:rsidP="000C298E">
      <w:pPr>
        <w:pStyle w:val="Textoindependiente"/>
        <w:spacing w:before="1"/>
        <w:jc w:val="both"/>
      </w:pPr>
      <w:r>
        <w:t>Sora,</w:t>
      </w:r>
      <w:r>
        <w:rPr>
          <w:spacing w:val="-3"/>
        </w:rPr>
        <w:t xml:space="preserve"> </w:t>
      </w:r>
      <w:r>
        <w:t>document</w:t>
      </w:r>
      <w:r>
        <w:rPr>
          <w:spacing w:val="-4"/>
        </w:rPr>
        <w:t xml:space="preserve"> </w:t>
      </w:r>
      <w:r>
        <w:t>signat</w:t>
      </w:r>
      <w:r>
        <w:rPr>
          <w:spacing w:val="-2"/>
        </w:rPr>
        <w:t xml:space="preserve"> </w:t>
      </w:r>
      <w:r>
        <w:t>electrònicament.</w:t>
      </w:r>
    </w:p>
    <w:p w14:paraId="276CFCB5" w14:textId="77777777" w:rsidR="009968F6" w:rsidRPr="009968F6" w:rsidRDefault="009968F6" w:rsidP="009968F6"/>
    <w:p w14:paraId="1B278419" w14:textId="77777777" w:rsidR="009968F6" w:rsidRDefault="009968F6"/>
    <w:p w14:paraId="56036C7A" w14:textId="77777777" w:rsidR="008A7CAC" w:rsidRDefault="008A7CAC"/>
    <w:p w14:paraId="5C656367" w14:textId="77777777" w:rsidR="008A7CAC" w:rsidRDefault="008A7CAC"/>
    <w:p w14:paraId="38A35384" w14:textId="77777777" w:rsidR="008A7CAC" w:rsidRDefault="008A7CAC"/>
    <w:p w14:paraId="6CC7B469" w14:textId="77777777" w:rsidR="008A7CAC" w:rsidRDefault="008A7CAC"/>
    <w:p w14:paraId="44610898" w14:textId="77777777" w:rsidR="008A7CAC" w:rsidRDefault="008A7CAC"/>
    <w:p w14:paraId="59939126" w14:textId="77777777" w:rsidR="008A7CAC" w:rsidRDefault="008A7CAC"/>
    <w:p w14:paraId="0D344828" w14:textId="77777777" w:rsidR="008A7CAC" w:rsidRDefault="008A7CAC"/>
    <w:p w14:paraId="29C0E8D8" w14:textId="77777777" w:rsidR="008A7CAC" w:rsidRDefault="008A7CAC"/>
    <w:p w14:paraId="68B176CA" w14:textId="77777777" w:rsidR="008A7CAC" w:rsidRDefault="008A7CAC"/>
    <w:p w14:paraId="7B2718CB" w14:textId="77777777" w:rsidR="008A7CAC" w:rsidRDefault="008A7CAC"/>
    <w:p w14:paraId="25EF15CA" w14:textId="77777777" w:rsidR="008A7CAC" w:rsidRDefault="008A7CAC"/>
    <w:p w14:paraId="6023AB8A" w14:textId="77777777" w:rsidR="008A7CAC" w:rsidRDefault="008A7CAC"/>
    <w:p w14:paraId="5378C012" w14:textId="77777777" w:rsidR="008A7CAC" w:rsidRDefault="008A7CAC"/>
    <w:p w14:paraId="5A6D64CE" w14:textId="77777777" w:rsidR="008A7CAC" w:rsidRDefault="008A7CAC"/>
    <w:p w14:paraId="31C10CC0" w14:textId="77777777" w:rsidR="008A7CAC" w:rsidRDefault="008A7CAC"/>
    <w:p w14:paraId="5612FA64" w14:textId="77777777" w:rsidR="008A7CAC" w:rsidRDefault="008A7CAC"/>
    <w:p w14:paraId="311CA399" w14:textId="77777777" w:rsidR="008A7CAC" w:rsidRDefault="008A7CAC"/>
    <w:p w14:paraId="32BCF32F" w14:textId="77777777" w:rsidR="008A7CAC" w:rsidRDefault="008A7CAC"/>
    <w:sectPr w:rsidR="008A7CAC" w:rsidSect="00946358">
      <w:headerReference w:type="default" r:id="rId10"/>
      <w:footerReference w:type="even" r:id="rId11"/>
      <w:footerReference w:type="default" r:id="rId12"/>
      <w:pgSz w:w="11906" w:h="16838"/>
      <w:pgMar w:top="1417" w:right="1701" w:bottom="1417" w:left="1701" w:header="1871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D7F4ED" w14:textId="77777777" w:rsidR="00D26A48" w:rsidRDefault="00D26A48" w:rsidP="002258D5">
      <w:r>
        <w:separator/>
      </w:r>
    </w:p>
  </w:endnote>
  <w:endnote w:type="continuationSeparator" w:id="0">
    <w:p w14:paraId="35A2589D" w14:textId="77777777" w:rsidR="00D26A48" w:rsidRDefault="00D26A48" w:rsidP="002258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Gadugi">
    <w:altName w:val="Gadugi"/>
    <w:panose1 w:val="020B0502040204020203"/>
    <w:charset w:val="00"/>
    <w:family w:val="swiss"/>
    <w:pitch w:val="variable"/>
    <w:sig w:usb0="80000003" w:usb1="02000000" w:usb2="00003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 (Títulos en alf">
    <w:altName w:val="Times New Roman"/>
    <w:charset w:val="00"/>
    <w:family w:val="roman"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ppleSystemUIFont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merodepgina"/>
      </w:rPr>
      <w:id w:val="-702026437"/>
      <w:docPartObj>
        <w:docPartGallery w:val="Page Numbers (Bottom of Page)"/>
        <w:docPartUnique/>
      </w:docPartObj>
    </w:sdtPr>
    <w:sdtContent>
      <w:p w14:paraId="2B37F0E4" w14:textId="77777777" w:rsidR="002258D5" w:rsidRDefault="002258D5" w:rsidP="001C69C5">
        <w:pPr>
          <w:pStyle w:val="Piedepgina"/>
          <w:framePr w:wrap="none" w:vAnchor="text" w:hAnchor="margin" w:xAlign="right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end"/>
        </w:r>
      </w:p>
    </w:sdtContent>
  </w:sdt>
  <w:p w14:paraId="1C212CBA" w14:textId="77777777" w:rsidR="002258D5" w:rsidRDefault="002258D5" w:rsidP="002258D5">
    <w:pPr>
      <w:pStyle w:val="Piedepgina"/>
      <w:ind w:right="360"/>
    </w:pPr>
  </w:p>
  <w:p w14:paraId="3FBDA380" w14:textId="77777777" w:rsidR="00C36AE4" w:rsidRDefault="00C36AE4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merodepgina"/>
        <w:rFonts w:ascii="Times New Roman" w:hAnsi="Times New Roman" w:cs="Times New Roman"/>
      </w:rPr>
      <w:id w:val="1748774555"/>
      <w:docPartObj>
        <w:docPartGallery w:val="Page Numbers (Bottom of Page)"/>
        <w:docPartUnique/>
      </w:docPartObj>
    </w:sdtPr>
    <w:sdtContent>
      <w:p w14:paraId="6350A572" w14:textId="77777777" w:rsidR="002258D5" w:rsidRPr="00CB3B11" w:rsidRDefault="002258D5" w:rsidP="001C69C5">
        <w:pPr>
          <w:pStyle w:val="Piedepgina"/>
          <w:framePr w:wrap="none" w:vAnchor="text" w:hAnchor="margin" w:xAlign="right" w:y="1"/>
          <w:rPr>
            <w:rStyle w:val="Nmerodepgina"/>
            <w:rFonts w:ascii="Times New Roman" w:hAnsi="Times New Roman" w:cs="Times New Roman"/>
          </w:rPr>
        </w:pPr>
        <w:r w:rsidRPr="00CB3B11">
          <w:rPr>
            <w:rStyle w:val="Nmerodepgina"/>
            <w:rFonts w:ascii="Times New Roman" w:hAnsi="Times New Roman" w:cs="Times New Roman"/>
          </w:rPr>
          <w:fldChar w:fldCharType="begin"/>
        </w:r>
        <w:r w:rsidRPr="00CB3B11">
          <w:rPr>
            <w:rStyle w:val="Nmerodepgina"/>
            <w:rFonts w:ascii="Times New Roman" w:hAnsi="Times New Roman" w:cs="Times New Roman"/>
          </w:rPr>
          <w:instrText xml:space="preserve"> PAGE </w:instrText>
        </w:r>
        <w:r w:rsidRPr="00CB3B11">
          <w:rPr>
            <w:rStyle w:val="Nmerodepgina"/>
            <w:rFonts w:ascii="Times New Roman" w:hAnsi="Times New Roman" w:cs="Times New Roman"/>
          </w:rPr>
          <w:fldChar w:fldCharType="separate"/>
        </w:r>
        <w:r w:rsidRPr="00CB3B11">
          <w:rPr>
            <w:rStyle w:val="Nmerodepgina"/>
            <w:rFonts w:ascii="Times New Roman" w:hAnsi="Times New Roman" w:cs="Times New Roman"/>
            <w:noProof/>
          </w:rPr>
          <w:t>1</w:t>
        </w:r>
        <w:r w:rsidRPr="00CB3B11">
          <w:rPr>
            <w:rStyle w:val="Nmerodepgina"/>
            <w:rFonts w:ascii="Times New Roman" w:hAnsi="Times New Roman" w:cs="Times New Roman"/>
          </w:rPr>
          <w:fldChar w:fldCharType="end"/>
        </w:r>
      </w:p>
    </w:sdtContent>
  </w:sdt>
  <w:p w14:paraId="27E7EE31" w14:textId="77777777" w:rsidR="002258D5" w:rsidRDefault="002258D5" w:rsidP="002258D5">
    <w:pPr>
      <w:pStyle w:val="Piedepgina"/>
      <w:ind w:right="360"/>
    </w:pPr>
  </w:p>
  <w:p w14:paraId="07A9973C" w14:textId="77777777" w:rsidR="00C36AE4" w:rsidRDefault="00C36AE4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B12BAE" w14:textId="77777777" w:rsidR="00D26A48" w:rsidRDefault="00D26A48" w:rsidP="002258D5">
      <w:r>
        <w:separator/>
      </w:r>
    </w:p>
  </w:footnote>
  <w:footnote w:type="continuationSeparator" w:id="0">
    <w:p w14:paraId="6B69CEE5" w14:textId="77777777" w:rsidR="00D26A48" w:rsidRDefault="00D26A48" w:rsidP="002258D5">
      <w:r>
        <w:continuationSeparator/>
      </w:r>
    </w:p>
  </w:footnote>
  <w:footnote w:id="1">
    <w:p w14:paraId="6D82A3A3" w14:textId="77777777" w:rsidR="00FB3FC2" w:rsidRPr="00FB3FC2" w:rsidRDefault="00FB3FC2">
      <w:pPr>
        <w:pStyle w:val="Textonotapie"/>
        <w:rPr>
          <w:lang w:val="es-ES"/>
        </w:rPr>
      </w:pPr>
      <w:r w:rsidRPr="00FB3FC2">
        <w:rPr>
          <w:rStyle w:val="Refdenotaalpie"/>
          <w:color w:val="000000" w:themeColor="text1"/>
        </w:rPr>
        <w:footnoteRef/>
      </w:r>
      <w:r w:rsidRPr="00FB3FC2">
        <w:rPr>
          <w:color w:val="000000" w:themeColor="text1"/>
        </w:rPr>
        <w:t xml:space="preserve"> </w:t>
      </w:r>
      <w:r w:rsidRPr="00FB3FC2">
        <w:rPr>
          <w:color w:val="000000" w:themeColor="text1"/>
          <w:u w:val="single" w:color="0000FF"/>
        </w:rPr>
        <w:t>https://serviciostelemáticos.sgcal.minhap.gob.es/bdgel/aspx/cuadroDdelegaciones.aspx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364D4F" w14:textId="77777777" w:rsidR="002258D5" w:rsidRDefault="006A31CC">
    <w:pPr>
      <w:pStyle w:val="Encabezado"/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1" locked="0" layoutInCell="1" allowOverlap="1" wp14:anchorId="11590567" wp14:editId="1F30E9C8">
              <wp:simplePos x="0" y="0"/>
              <wp:positionH relativeFrom="page">
                <wp:posOffset>1696085</wp:posOffset>
              </wp:positionH>
              <wp:positionV relativeFrom="page">
                <wp:posOffset>624205</wp:posOffset>
              </wp:positionV>
              <wp:extent cx="1973179" cy="288056"/>
              <wp:effectExtent l="0" t="0" r="8255" b="4445"/>
              <wp:wrapNone/>
              <wp:docPr id="1139749905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73179" cy="288056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8D8AC4D" w14:textId="77777777" w:rsidR="002258D5" w:rsidRPr="006A31CC" w:rsidRDefault="002258D5" w:rsidP="002258D5">
                          <w:pPr>
                            <w:spacing w:before="10"/>
                            <w:ind w:left="20"/>
                            <w:rPr>
                              <w:rFonts w:ascii="Times New Roman"/>
                              <w:sz w:val="24"/>
                              <w:szCs w:val="24"/>
                            </w:rPr>
                          </w:pPr>
                          <w:r w:rsidRPr="006A31CC">
                            <w:rPr>
                              <w:rFonts w:ascii="Times New Roman"/>
                              <w:sz w:val="24"/>
                              <w:szCs w:val="24"/>
                            </w:rPr>
                            <w:t>AJUNTAMENT</w:t>
                          </w:r>
                          <w:r w:rsidRPr="006A31CC">
                            <w:rPr>
                              <w:rFonts w:ascii="Times New Roman"/>
                              <w:spacing w:val="-2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6A31CC">
                            <w:rPr>
                              <w:rFonts w:ascii="Times New Roman"/>
                              <w:sz w:val="24"/>
                              <w:szCs w:val="24"/>
                            </w:rPr>
                            <w:t>DE</w:t>
                          </w:r>
                          <w:r w:rsidRPr="006A31CC">
                            <w:rPr>
                              <w:rFonts w:ascii="Times New Roman"/>
                              <w:spacing w:val="-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6A31CC">
                            <w:rPr>
                              <w:rFonts w:ascii="Times New Roman"/>
                              <w:sz w:val="24"/>
                              <w:szCs w:val="24"/>
                            </w:rPr>
                            <w:t>SORA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shapetype w14:anchorId="11590567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style="position:absolute;margin-left:133.55pt;margin-top:49.15pt;width:155.35pt;height:22.7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" filled="f" stroked="f">
              <v:textbox inset="0,0,0,0">
                <w:txbxContent>
                  <w:p w14:paraId="38D8AC4D" w14:textId="77777777" w:rsidR="002258D5" w:rsidRPr="006A31CC" w:rsidRDefault="002258D5" w:rsidP="002258D5">
                    <w:pPr>
                      <w:spacing w:before="10"/>
                      <w:ind w:left="20"/>
                      <w:rPr>
                        <w:rFonts w:ascii="Times New Roman"/>
                        <w:sz w:val="24"/>
                        <w:szCs w:val="24"/>
                      </w:rPr>
                    </w:pPr>
                    <w:r w:rsidRPr="006A31CC">
                      <w:rPr>
                        <w:rFonts w:ascii="Times New Roman"/>
                        <w:sz w:val="24"/>
                        <w:szCs w:val="24"/>
                      </w:rPr>
                      <w:t>AJUNTAMENT</w:t>
                    </w:r>
                    <w:r w:rsidRPr="006A31CC">
                      <w:rPr>
                        <w:rFonts w:ascii="Times New Roman"/>
                        <w:spacing w:val="-2"/>
                        <w:sz w:val="24"/>
                        <w:szCs w:val="24"/>
                      </w:rPr>
                      <w:t xml:space="preserve"> </w:t>
                    </w:r>
                    <w:r w:rsidRPr="006A31CC">
                      <w:rPr>
                        <w:rFonts w:ascii="Times New Roman"/>
                        <w:sz w:val="24"/>
                        <w:szCs w:val="24"/>
                      </w:rPr>
                      <w:t>DE</w:t>
                    </w:r>
                    <w:r w:rsidRPr="006A31CC">
                      <w:rPr>
                        <w:rFonts w:ascii="Times New Roman"/>
                        <w:spacing w:val="-1"/>
                        <w:sz w:val="24"/>
                        <w:szCs w:val="24"/>
                      </w:rPr>
                      <w:t xml:space="preserve"> </w:t>
                    </w:r>
                    <w:r w:rsidRPr="006A31CC">
                      <w:rPr>
                        <w:rFonts w:ascii="Times New Roman"/>
                        <w:sz w:val="24"/>
                        <w:szCs w:val="24"/>
                      </w:rPr>
                      <w:t>SORA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w:drawing>
        <wp:anchor distT="0" distB="0" distL="0" distR="0" simplePos="0" relativeHeight="251665408" behindDoc="1" locked="0" layoutInCell="1" allowOverlap="1" wp14:anchorId="32855B53" wp14:editId="410D456F">
          <wp:simplePos x="0" y="0"/>
          <wp:positionH relativeFrom="page">
            <wp:posOffset>1022684</wp:posOffset>
          </wp:positionH>
          <wp:positionV relativeFrom="page">
            <wp:posOffset>252663</wp:posOffset>
          </wp:positionV>
          <wp:extent cx="625340" cy="824230"/>
          <wp:effectExtent l="0" t="0" r="0" b="1270"/>
          <wp:wrapNone/>
          <wp:docPr id="903109612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29726" cy="8300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A7CAC">
      <w:rPr>
        <w:noProof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352D9BB3" wp14:editId="31BAFCD7">
              <wp:simplePos x="0" y="0"/>
              <wp:positionH relativeFrom="page">
                <wp:posOffset>958850</wp:posOffset>
              </wp:positionH>
              <wp:positionV relativeFrom="page">
                <wp:posOffset>1156001</wp:posOffset>
              </wp:positionV>
              <wp:extent cx="5887085" cy="18415"/>
              <wp:effectExtent l="0" t="0" r="5715" b="0"/>
              <wp:wrapNone/>
              <wp:docPr id="2010125269" name="Rectang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887085" cy="18415"/>
                      </a:xfrm>
                      <a:prstGeom prst="rect">
                        <a:avLst/>
                      </a:prstGeom>
                      <a:solidFill>
                        <a:schemeClr val="accent6">
                          <a:lumMod val="75000"/>
                        </a:schemeClr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rect w14:anchorId="09D64A4B" id="Rectangle 3" o:spid="_x0000_s1026" style="position:absolute;margin-left:75.5pt;margin-top:91pt;width:463.55pt;height:1.45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" fillcolor="#538135 [2409]" stroked="f">
              <w10:wrap anchorx="page" anchory="page"/>
            </v:rect>
          </w:pict>
        </mc:Fallback>
      </mc:AlternateContent>
    </w:r>
  </w:p>
  <w:p w14:paraId="53407C0F" w14:textId="77777777" w:rsidR="00C36AE4" w:rsidRDefault="00C36AE4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4A322D"/>
    <w:multiLevelType w:val="multilevel"/>
    <w:tmpl w:val="312AA35E"/>
    <w:styleLink w:val="Listaactual5"/>
    <w:lvl w:ilvl="0">
      <w:start w:val="1"/>
      <w:numFmt w:val="decimal"/>
      <w:lvlText w:val="%1."/>
      <w:lvlJc w:val="left"/>
      <w:pPr>
        <w:ind w:left="0" w:firstLine="28"/>
      </w:pPr>
      <w:rPr>
        <w:rFonts w:ascii="Gadugi" w:eastAsia="Gadugi" w:hAnsi="Gadugi" w:cs="Gadugi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4414A8"/>
    <w:multiLevelType w:val="hybridMultilevel"/>
    <w:tmpl w:val="1E168604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C533FE"/>
    <w:multiLevelType w:val="hybridMultilevel"/>
    <w:tmpl w:val="81A4F14E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332150"/>
    <w:multiLevelType w:val="hybridMultilevel"/>
    <w:tmpl w:val="CC5A1300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5BD5910"/>
    <w:multiLevelType w:val="hybridMultilevel"/>
    <w:tmpl w:val="31086C20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61752D7"/>
    <w:multiLevelType w:val="hybridMultilevel"/>
    <w:tmpl w:val="45D8C0A8"/>
    <w:lvl w:ilvl="0" w:tplc="557E423C">
      <w:start w:val="1"/>
      <w:numFmt w:val="decimal"/>
      <w:lvlText w:val="%1."/>
      <w:lvlJc w:val="left"/>
      <w:pPr>
        <w:ind w:left="662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382" w:hanging="360"/>
      </w:pPr>
    </w:lvl>
    <w:lvl w:ilvl="2" w:tplc="040A001B" w:tentative="1">
      <w:start w:val="1"/>
      <w:numFmt w:val="lowerRoman"/>
      <w:lvlText w:val="%3."/>
      <w:lvlJc w:val="right"/>
      <w:pPr>
        <w:ind w:left="2102" w:hanging="180"/>
      </w:pPr>
    </w:lvl>
    <w:lvl w:ilvl="3" w:tplc="040A000F" w:tentative="1">
      <w:start w:val="1"/>
      <w:numFmt w:val="decimal"/>
      <w:lvlText w:val="%4."/>
      <w:lvlJc w:val="left"/>
      <w:pPr>
        <w:ind w:left="2822" w:hanging="360"/>
      </w:pPr>
    </w:lvl>
    <w:lvl w:ilvl="4" w:tplc="040A0019" w:tentative="1">
      <w:start w:val="1"/>
      <w:numFmt w:val="lowerLetter"/>
      <w:lvlText w:val="%5."/>
      <w:lvlJc w:val="left"/>
      <w:pPr>
        <w:ind w:left="3542" w:hanging="360"/>
      </w:pPr>
    </w:lvl>
    <w:lvl w:ilvl="5" w:tplc="040A001B" w:tentative="1">
      <w:start w:val="1"/>
      <w:numFmt w:val="lowerRoman"/>
      <w:lvlText w:val="%6."/>
      <w:lvlJc w:val="right"/>
      <w:pPr>
        <w:ind w:left="4262" w:hanging="180"/>
      </w:pPr>
    </w:lvl>
    <w:lvl w:ilvl="6" w:tplc="040A000F" w:tentative="1">
      <w:start w:val="1"/>
      <w:numFmt w:val="decimal"/>
      <w:lvlText w:val="%7."/>
      <w:lvlJc w:val="left"/>
      <w:pPr>
        <w:ind w:left="4982" w:hanging="360"/>
      </w:pPr>
    </w:lvl>
    <w:lvl w:ilvl="7" w:tplc="040A0019" w:tentative="1">
      <w:start w:val="1"/>
      <w:numFmt w:val="lowerLetter"/>
      <w:lvlText w:val="%8."/>
      <w:lvlJc w:val="left"/>
      <w:pPr>
        <w:ind w:left="5702" w:hanging="360"/>
      </w:pPr>
    </w:lvl>
    <w:lvl w:ilvl="8" w:tplc="040A001B" w:tentative="1">
      <w:start w:val="1"/>
      <w:numFmt w:val="lowerRoman"/>
      <w:lvlText w:val="%9."/>
      <w:lvlJc w:val="right"/>
      <w:pPr>
        <w:ind w:left="6422" w:hanging="180"/>
      </w:pPr>
    </w:lvl>
  </w:abstractNum>
  <w:abstractNum w:abstractNumId="6" w15:restartNumberingAfterBreak="0">
    <w:nsid w:val="063B4632"/>
    <w:multiLevelType w:val="hybridMultilevel"/>
    <w:tmpl w:val="668A42B0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76840E4"/>
    <w:multiLevelType w:val="hybridMultilevel"/>
    <w:tmpl w:val="FE1651FE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9EA0859"/>
    <w:multiLevelType w:val="multilevel"/>
    <w:tmpl w:val="20ACE3E2"/>
    <w:styleLink w:val="Listaactual4"/>
    <w:lvl w:ilvl="0">
      <w:start w:val="1"/>
      <w:numFmt w:val="decimal"/>
      <w:lvlText w:val="%1."/>
      <w:lvlJc w:val="left"/>
      <w:pPr>
        <w:ind w:left="302" w:hanging="274"/>
      </w:pPr>
      <w:rPr>
        <w:rFonts w:ascii="Gadugi" w:eastAsia="Gadugi" w:hAnsi="Gadugi" w:cs="Gadugi" w:hint="default"/>
        <w:w w:val="100"/>
        <w:sz w:val="22"/>
        <w:szCs w:val="22"/>
        <w:u w:val="none"/>
        <w:lang w:val="ca-ES" w:eastAsia="en-US" w:bidi="ar-SA"/>
      </w:rPr>
    </w:lvl>
    <w:lvl w:ilvl="1">
      <w:numFmt w:val="bullet"/>
      <w:lvlText w:val="•"/>
      <w:lvlJc w:val="left"/>
      <w:pPr>
        <w:ind w:left="1162" w:hanging="274"/>
      </w:pPr>
      <w:rPr>
        <w:rFonts w:hint="default"/>
        <w:lang w:val="ca-ES" w:eastAsia="en-US" w:bidi="ar-SA"/>
      </w:rPr>
    </w:lvl>
    <w:lvl w:ilvl="2">
      <w:numFmt w:val="bullet"/>
      <w:lvlText w:val="•"/>
      <w:lvlJc w:val="left"/>
      <w:pPr>
        <w:ind w:left="2024" w:hanging="274"/>
      </w:pPr>
      <w:rPr>
        <w:rFonts w:hint="default"/>
        <w:lang w:val="ca-ES" w:eastAsia="en-US" w:bidi="ar-SA"/>
      </w:rPr>
    </w:lvl>
    <w:lvl w:ilvl="3">
      <w:numFmt w:val="bullet"/>
      <w:lvlText w:val="•"/>
      <w:lvlJc w:val="left"/>
      <w:pPr>
        <w:ind w:left="2887" w:hanging="274"/>
      </w:pPr>
      <w:rPr>
        <w:rFonts w:hint="default"/>
        <w:lang w:val="ca-ES" w:eastAsia="en-US" w:bidi="ar-SA"/>
      </w:rPr>
    </w:lvl>
    <w:lvl w:ilvl="4">
      <w:numFmt w:val="bullet"/>
      <w:lvlText w:val="•"/>
      <w:lvlJc w:val="left"/>
      <w:pPr>
        <w:ind w:left="3749" w:hanging="274"/>
      </w:pPr>
      <w:rPr>
        <w:rFonts w:hint="default"/>
        <w:lang w:val="ca-ES" w:eastAsia="en-US" w:bidi="ar-SA"/>
      </w:rPr>
    </w:lvl>
    <w:lvl w:ilvl="5">
      <w:numFmt w:val="bullet"/>
      <w:lvlText w:val="•"/>
      <w:lvlJc w:val="left"/>
      <w:pPr>
        <w:ind w:left="4612" w:hanging="274"/>
      </w:pPr>
      <w:rPr>
        <w:rFonts w:hint="default"/>
        <w:lang w:val="ca-ES" w:eastAsia="en-US" w:bidi="ar-SA"/>
      </w:rPr>
    </w:lvl>
    <w:lvl w:ilvl="6">
      <w:numFmt w:val="bullet"/>
      <w:lvlText w:val="•"/>
      <w:lvlJc w:val="left"/>
      <w:pPr>
        <w:ind w:left="5474" w:hanging="274"/>
      </w:pPr>
      <w:rPr>
        <w:rFonts w:hint="default"/>
        <w:lang w:val="ca-ES" w:eastAsia="en-US" w:bidi="ar-SA"/>
      </w:rPr>
    </w:lvl>
    <w:lvl w:ilvl="7">
      <w:numFmt w:val="bullet"/>
      <w:lvlText w:val="•"/>
      <w:lvlJc w:val="left"/>
      <w:pPr>
        <w:ind w:left="6336" w:hanging="274"/>
      </w:pPr>
      <w:rPr>
        <w:rFonts w:hint="default"/>
        <w:lang w:val="ca-ES" w:eastAsia="en-US" w:bidi="ar-SA"/>
      </w:rPr>
    </w:lvl>
    <w:lvl w:ilvl="8">
      <w:numFmt w:val="bullet"/>
      <w:lvlText w:val="•"/>
      <w:lvlJc w:val="left"/>
      <w:pPr>
        <w:ind w:left="7199" w:hanging="274"/>
      </w:pPr>
      <w:rPr>
        <w:rFonts w:hint="default"/>
        <w:lang w:val="ca-ES" w:eastAsia="en-US" w:bidi="ar-SA"/>
      </w:rPr>
    </w:lvl>
  </w:abstractNum>
  <w:abstractNum w:abstractNumId="9" w15:restartNumberingAfterBreak="0">
    <w:nsid w:val="122954C4"/>
    <w:multiLevelType w:val="hybridMultilevel"/>
    <w:tmpl w:val="67BAE5F4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2AD2097"/>
    <w:multiLevelType w:val="hybridMultilevel"/>
    <w:tmpl w:val="DC6A7C7C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3596BB3"/>
    <w:multiLevelType w:val="hybridMultilevel"/>
    <w:tmpl w:val="94BA3434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4727FC8"/>
    <w:multiLevelType w:val="hybridMultilevel"/>
    <w:tmpl w:val="F0EAD7AA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5201759"/>
    <w:multiLevelType w:val="hybridMultilevel"/>
    <w:tmpl w:val="ED2683C2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5504EE7"/>
    <w:multiLevelType w:val="hybridMultilevel"/>
    <w:tmpl w:val="F0C2D9CA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5E2468A"/>
    <w:multiLevelType w:val="multilevel"/>
    <w:tmpl w:val="02802D44"/>
    <w:styleLink w:val="Listaactual6"/>
    <w:lvl w:ilvl="0">
      <w:start w:val="1"/>
      <w:numFmt w:val="decimal"/>
      <w:lvlText w:val="%1."/>
      <w:lvlJc w:val="left"/>
      <w:pPr>
        <w:ind w:left="302" w:hanging="238"/>
      </w:pPr>
      <w:rPr>
        <w:rFonts w:ascii="Gadugi" w:eastAsia="Gadugi" w:hAnsi="Gadugi" w:cs="Gadugi" w:hint="default"/>
        <w:w w:val="100"/>
        <w:sz w:val="22"/>
        <w:szCs w:val="22"/>
        <w:u w:val="none"/>
        <w:lang w:val="ca-ES" w:eastAsia="en-US" w:bidi="ar-SA"/>
      </w:rPr>
    </w:lvl>
    <w:lvl w:ilvl="1">
      <w:numFmt w:val="bullet"/>
      <w:lvlText w:val="•"/>
      <w:lvlJc w:val="left"/>
      <w:pPr>
        <w:ind w:left="1162" w:hanging="238"/>
      </w:pPr>
      <w:rPr>
        <w:rFonts w:hint="default"/>
        <w:lang w:val="ca-ES" w:eastAsia="en-US" w:bidi="ar-SA"/>
      </w:rPr>
    </w:lvl>
    <w:lvl w:ilvl="2">
      <w:numFmt w:val="bullet"/>
      <w:lvlText w:val="•"/>
      <w:lvlJc w:val="left"/>
      <w:pPr>
        <w:ind w:left="2024" w:hanging="238"/>
      </w:pPr>
      <w:rPr>
        <w:rFonts w:hint="default"/>
        <w:lang w:val="ca-ES" w:eastAsia="en-US" w:bidi="ar-SA"/>
      </w:rPr>
    </w:lvl>
    <w:lvl w:ilvl="3">
      <w:numFmt w:val="bullet"/>
      <w:lvlText w:val="•"/>
      <w:lvlJc w:val="left"/>
      <w:pPr>
        <w:ind w:left="2887" w:hanging="238"/>
      </w:pPr>
      <w:rPr>
        <w:rFonts w:hint="default"/>
        <w:lang w:val="ca-ES" w:eastAsia="en-US" w:bidi="ar-SA"/>
      </w:rPr>
    </w:lvl>
    <w:lvl w:ilvl="4">
      <w:numFmt w:val="bullet"/>
      <w:lvlText w:val="•"/>
      <w:lvlJc w:val="left"/>
      <w:pPr>
        <w:ind w:left="3749" w:hanging="238"/>
      </w:pPr>
      <w:rPr>
        <w:rFonts w:hint="default"/>
        <w:lang w:val="ca-ES" w:eastAsia="en-US" w:bidi="ar-SA"/>
      </w:rPr>
    </w:lvl>
    <w:lvl w:ilvl="5">
      <w:numFmt w:val="bullet"/>
      <w:lvlText w:val="•"/>
      <w:lvlJc w:val="left"/>
      <w:pPr>
        <w:ind w:left="4612" w:hanging="238"/>
      </w:pPr>
      <w:rPr>
        <w:rFonts w:hint="default"/>
        <w:lang w:val="ca-ES" w:eastAsia="en-US" w:bidi="ar-SA"/>
      </w:rPr>
    </w:lvl>
    <w:lvl w:ilvl="6">
      <w:numFmt w:val="bullet"/>
      <w:lvlText w:val="•"/>
      <w:lvlJc w:val="left"/>
      <w:pPr>
        <w:ind w:left="5474" w:hanging="238"/>
      </w:pPr>
      <w:rPr>
        <w:rFonts w:hint="default"/>
        <w:lang w:val="ca-ES" w:eastAsia="en-US" w:bidi="ar-SA"/>
      </w:rPr>
    </w:lvl>
    <w:lvl w:ilvl="7">
      <w:numFmt w:val="bullet"/>
      <w:lvlText w:val="•"/>
      <w:lvlJc w:val="left"/>
      <w:pPr>
        <w:ind w:left="6336" w:hanging="238"/>
      </w:pPr>
      <w:rPr>
        <w:rFonts w:hint="default"/>
        <w:lang w:val="ca-ES" w:eastAsia="en-US" w:bidi="ar-SA"/>
      </w:rPr>
    </w:lvl>
    <w:lvl w:ilvl="8">
      <w:numFmt w:val="bullet"/>
      <w:lvlText w:val="•"/>
      <w:lvlJc w:val="left"/>
      <w:pPr>
        <w:ind w:left="7199" w:hanging="238"/>
      </w:pPr>
      <w:rPr>
        <w:rFonts w:hint="default"/>
        <w:lang w:val="ca-ES" w:eastAsia="en-US" w:bidi="ar-SA"/>
      </w:rPr>
    </w:lvl>
  </w:abstractNum>
  <w:abstractNum w:abstractNumId="16" w15:restartNumberingAfterBreak="0">
    <w:nsid w:val="196740CA"/>
    <w:multiLevelType w:val="hybridMultilevel"/>
    <w:tmpl w:val="4C7A73FC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D981A03"/>
    <w:multiLevelType w:val="hybridMultilevel"/>
    <w:tmpl w:val="A9DAC08A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DFE5D24"/>
    <w:multiLevelType w:val="hybridMultilevel"/>
    <w:tmpl w:val="439AC630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03B2CE6"/>
    <w:multiLevelType w:val="hybridMultilevel"/>
    <w:tmpl w:val="BB961C7E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0C3228C"/>
    <w:multiLevelType w:val="hybridMultilevel"/>
    <w:tmpl w:val="A17208E6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67B70DE"/>
    <w:multiLevelType w:val="hybridMultilevel"/>
    <w:tmpl w:val="E8E41862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10845F0">
      <w:start w:val="1"/>
      <w:numFmt w:val="lowerLetter"/>
      <w:lvlText w:val="%2."/>
      <w:lvlJc w:val="left"/>
      <w:pPr>
        <w:ind w:left="1440" w:hanging="360"/>
      </w:pPr>
      <w:rPr>
        <w:rFonts w:ascii="Gadugi" w:eastAsia="Gadugi" w:hAnsi="Gadugi" w:cs="Gadugi"/>
      </w:rPr>
    </w:lvl>
    <w:lvl w:ilvl="2" w:tplc="DFD480A8">
      <w:start w:val="1"/>
      <w:numFmt w:val="lowerLetter"/>
      <w:lvlText w:val="%3)"/>
      <w:lvlJc w:val="left"/>
      <w:pPr>
        <w:ind w:left="2340" w:hanging="360"/>
      </w:pPr>
      <w:rPr>
        <w:rFonts w:hint="default"/>
      </w:r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9914D14"/>
    <w:multiLevelType w:val="hybridMultilevel"/>
    <w:tmpl w:val="84228740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A792C18"/>
    <w:multiLevelType w:val="hybridMultilevel"/>
    <w:tmpl w:val="2182E70C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2B261B27"/>
    <w:multiLevelType w:val="hybridMultilevel"/>
    <w:tmpl w:val="212E62AC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2D386EC5"/>
    <w:multiLevelType w:val="hybridMultilevel"/>
    <w:tmpl w:val="52C4B52E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2E9C62C9"/>
    <w:multiLevelType w:val="hybridMultilevel"/>
    <w:tmpl w:val="F216FBEE"/>
    <w:lvl w:ilvl="0" w:tplc="A63A982A">
      <w:start w:val="1"/>
      <w:numFmt w:val="decimal"/>
      <w:lvlText w:val="%1."/>
      <w:lvlJc w:val="left"/>
      <w:pPr>
        <w:ind w:left="662" w:hanging="360"/>
      </w:pPr>
      <w:rPr>
        <w:rFonts w:hint="default"/>
      </w:rPr>
    </w:lvl>
    <w:lvl w:ilvl="1" w:tplc="040A0019">
      <w:start w:val="1"/>
      <w:numFmt w:val="lowerLetter"/>
      <w:lvlText w:val="%2."/>
      <w:lvlJc w:val="left"/>
      <w:pPr>
        <w:ind w:left="1382" w:hanging="360"/>
      </w:pPr>
    </w:lvl>
    <w:lvl w:ilvl="2" w:tplc="040A001B">
      <w:start w:val="1"/>
      <w:numFmt w:val="lowerRoman"/>
      <w:lvlText w:val="%3."/>
      <w:lvlJc w:val="right"/>
      <w:pPr>
        <w:ind w:left="2102" w:hanging="180"/>
      </w:pPr>
    </w:lvl>
    <w:lvl w:ilvl="3" w:tplc="040A000F" w:tentative="1">
      <w:start w:val="1"/>
      <w:numFmt w:val="decimal"/>
      <w:lvlText w:val="%4."/>
      <w:lvlJc w:val="left"/>
      <w:pPr>
        <w:ind w:left="2822" w:hanging="360"/>
      </w:pPr>
    </w:lvl>
    <w:lvl w:ilvl="4" w:tplc="040A0019" w:tentative="1">
      <w:start w:val="1"/>
      <w:numFmt w:val="lowerLetter"/>
      <w:lvlText w:val="%5."/>
      <w:lvlJc w:val="left"/>
      <w:pPr>
        <w:ind w:left="3542" w:hanging="360"/>
      </w:pPr>
    </w:lvl>
    <w:lvl w:ilvl="5" w:tplc="040A001B" w:tentative="1">
      <w:start w:val="1"/>
      <w:numFmt w:val="lowerRoman"/>
      <w:lvlText w:val="%6."/>
      <w:lvlJc w:val="right"/>
      <w:pPr>
        <w:ind w:left="4262" w:hanging="180"/>
      </w:pPr>
    </w:lvl>
    <w:lvl w:ilvl="6" w:tplc="040A000F" w:tentative="1">
      <w:start w:val="1"/>
      <w:numFmt w:val="decimal"/>
      <w:lvlText w:val="%7."/>
      <w:lvlJc w:val="left"/>
      <w:pPr>
        <w:ind w:left="4982" w:hanging="360"/>
      </w:pPr>
    </w:lvl>
    <w:lvl w:ilvl="7" w:tplc="040A0019" w:tentative="1">
      <w:start w:val="1"/>
      <w:numFmt w:val="lowerLetter"/>
      <w:lvlText w:val="%8."/>
      <w:lvlJc w:val="left"/>
      <w:pPr>
        <w:ind w:left="5702" w:hanging="360"/>
      </w:pPr>
    </w:lvl>
    <w:lvl w:ilvl="8" w:tplc="040A001B" w:tentative="1">
      <w:start w:val="1"/>
      <w:numFmt w:val="lowerRoman"/>
      <w:lvlText w:val="%9."/>
      <w:lvlJc w:val="right"/>
      <w:pPr>
        <w:ind w:left="6422" w:hanging="180"/>
      </w:pPr>
    </w:lvl>
  </w:abstractNum>
  <w:abstractNum w:abstractNumId="27" w15:restartNumberingAfterBreak="0">
    <w:nsid w:val="351D613A"/>
    <w:multiLevelType w:val="hybridMultilevel"/>
    <w:tmpl w:val="68D8BB16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3539139D"/>
    <w:multiLevelType w:val="hybridMultilevel"/>
    <w:tmpl w:val="00F639E2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356C3B5B"/>
    <w:multiLevelType w:val="hybridMultilevel"/>
    <w:tmpl w:val="AD72678C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3A213663"/>
    <w:multiLevelType w:val="hybridMultilevel"/>
    <w:tmpl w:val="29B2E68C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3ED23D1B"/>
    <w:multiLevelType w:val="hybridMultilevel"/>
    <w:tmpl w:val="0A8A998C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4152980"/>
    <w:multiLevelType w:val="hybridMultilevel"/>
    <w:tmpl w:val="C52CA67E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44D7598"/>
    <w:multiLevelType w:val="hybridMultilevel"/>
    <w:tmpl w:val="9560F3E8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4954594A"/>
    <w:multiLevelType w:val="hybridMultilevel"/>
    <w:tmpl w:val="ACA60F28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49D52D9E"/>
    <w:multiLevelType w:val="multilevel"/>
    <w:tmpl w:val="A644ECAA"/>
    <w:styleLink w:val="Listaactual3"/>
    <w:lvl w:ilvl="0">
      <w:start w:val="1"/>
      <w:numFmt w:val="decimal"/>
      <w:lvlText w:val="%1."/>
      <w:lvlJc w:val="left"/>
      <w:pPr>
        <w:ind w:left="0" w:firstLine="28"/>
      </w:pPr>
      <w:rPr>
        <w:rFonts w:ascii="Gadugi" w:eastAsia="Gadugi" w:hAnsi="Gadugi" w:cs="Gadugi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4A7D62A9"/>
    <w:multiLevelType w:val="hybridMultilevel"/>
    <w:tmpl w:val="12FC9E48"/>
    <w:lvl w:ilvl="0" w:tplc="823C9AB8">
      <w:start w:val="1"/>
      <w:numFmt w:val="upperRoman"/>
      <w:lvlText w:val="%1."/>
      <w:lvlJc w:val="left"/>
      <w:pPr>
        <w:ind w:left="1882" w:hanging="72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2242" w:hanging="360"/>
      </w:pPr>
    </w:lvl>
    <w:lvl w:ilvl="2" w:tplc="040A001B" w:tentative="1">
      <w:start w:val="1"/>
      <w:numFmt w:val="lowerRoman"/>
      <w:lvlText w:val="%3."/>
      <w:lvlJc w:val="right"/>
      <w:pPr>
        <w:ind w:left="2962" w:hanging="180"/>
      </w:pPr>
    </w:lvl>
    <w:lvl w:ilvl="3" w:tplc="040A000F" w:tentative="1">
      <w:start w:val="1"/>
      <w:numFmt w:val="decimal"/>
      <w:lvlText w:val="%4."/>
      <w:lvlJc w:val="left"/>
      <w:pPr>
        <w:ind w:left="3682" w:hanging="360"/>
      </w:pPr>
    </w:lvl>
    <w:lvl w:ilvl="4" w:tplc="040A0019" w:tentative="1">
      <w:start w:val="1"/>
      <w:numFmt w:val="lowerLetter"/>
      <w:lvlText w:val="%5."/>
      <w:lvlJc w:val="left"/>
      <w:pPr>
        <w:ind w:left="4402" w:hanging="360"/>
      </w:pPr>
    </w:lvl>
    <w:lvl w:ilvl="5" w:tplc="040A001B" w:tentative="1">
      <w:start w:val="1"/>
      <w:numFmt w:val="lowerRoman"/>
      <w:lvlText w:val="%6."/>
      <w:lvlJc w:val="right"/>
      <w:pPr>
        <w:ind w:left="5122" w:hanging="180"/>
      </w:pPr>
    </w:lvl>
    <w:lvl w:ilvl="6" w:tplc="040A000F" w:tentative="1">
      <w:start w:val="1"/>
      <w:numFmt w:val="decimal"/>
      <w:lvlText w:val="%7."/>
      <w:lvlJc w:val="left"/>
      <w:pPr>
        <w:ind w:left="5842" w:hanging="360"/>
      </w:pPr>
    </w:lvl>
    <w:lvl w:ilvl="7" w:tplc="040A0019" w:tentative="1">
      <w:start w:val="1"/>
      <w:numFmt w:val="lowerLetter"/>
      <w:lvlText w:val="%8."/>
      <w:lvlJc w:val="left"/>
      <w:pPr>
        <w:ind w:left="6562" w:hanging="360"/>
      </w:pPr>
    </w:lvl>
    <w:lvl w:ilvl="8" w:tplc="040A001B" w:tentative="1">
      <w:start w:val="1"/>
      <w:numFmt w:val="lowerRoman"/>
      <w:lvlText w:val="%9."/>
      <w:lvlJc w:val="right"/>
      <w:pPr>
        <w:ind w:left="7282" w:hanging="180"/>
      </w:pPr>
    </w:lvl>
  </w:abstractNum>
  <w:abstractNum w:abstractNumId="37" w15:restartNumberingAfterBreak="0">
    <w:nsid w:val="4CAD5DCE"/>
    <w:multiLevelType w:val="hybridMultilevel"/>
    <w:tmpl w:val="D4C06BA0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4D81248E"/>
    <w:multiLevelType w:val="hybridMultilevel"/>
    <w:tmpl w:val="65443688"/>
    <w:lvl w:ilvl="0" w:tplc="6900B94E">
      <w:start w:val="1"/>
      <w:numFmt w:val="decimal"/>
      <w:lvlText w:val="%1."/>
      <w:lvlJc w:val="left"/>
      <w:pPr>
        <w:ind w:left="662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382" w:hanging="360"/>
      </w:pPr>
    </w:lvl>
    <w:lvl w:ilvl="2" w:tplc="040A001B" w:tentative="1">
      <w:start w:val="1"/>
      <w:numFmt w:val="lowerRoman"/>
      <w:lvlText w:val="%3."/>
      <w:lvlJc w:val="right"/>
      <w:pPr>
        <w:ind w:left="2102" w:hanging="180"/>
      </w:pPr>
    </w:lvl>
    <w:lvl w:ilvl="3" w:tplc="040A000F" w:tentative="1">
      <w:start w:val="1"/>
      <w:numFmt w:val="decimal"/>
      <w:lvlText w:val="%4."/>
      <w:lvlJc w:val="left"/>
      <w:pPr>
        <w:ind w:left="2822" w:hanging="360"/>
      </w:pPr>
    </w:lvl>
    <w:lvl w:ilvl="4" w:tplc="040A0019" w:tentative="1">
      <w:start w:val="1"/>
      <w:numFmt w:val="lowerLetter"/>
      <w:lvlText w:val="%5."/>
      <w:lvlJc w:val="left"/>
      <w:pPr>
        <w:ind w:left="3542" w:hanging="360"/>
      </w:pPr>
    </w:lvl>
    <w:lvl w:ilvl="5" w:tplc="040A001B" w:tentative="1">
      <w:start w:val="1"/>
      <w:numFmt w:val="lowerRoman"/>
      <w:lvlText w:val="%6."/>
      <w:lvlJc w:val="right"/>
      <w:pPr>
        <w:ind w:left="4262" w:hanging="180"/>
      </w:pPr>
    </w:lvl>
    <w:lvl w:ilvl="6" w:tplc="040A000F" w:tentative="1">
      <w:start w:val="1"/>
      <w:numFmt w:val="decimal"/>
      <w:lvlText w:val="%7."/>
      <w:lvlJc w:val="left"/>
      <w:pPr>
        <w:ind w:left="4982" w:hanging="360"/>
      </w:pPr>
    </w:lvl>
    <w:lvl w:ilvl="7" w:tplc="040A0019" w:tentative="1">
      <w:start w:val="1"/>
      <w:numFmt w:val="lowerLetter"/>
      <w:lvlText w:val="%8."/>
      <w:lvlJc w:val="left"/>
      <w:pPr>
        <w:ind w:left="5702" w:hanging="360"/>
      </w:pPr>
    </w:lvl>
    <w:lvl w:ilvl="8" w:tplc="040A001B" w:tentative="1">
      <w:start w:val="1"/>
      <w:numFmt w:val="lowerRoman"/>
      <w:lvlText w:val="%9."/>
      <w:lvlJc w:val="right"/>
      <w:pPr>
        <w:ind w:left="6422" w:hanging="180"/>
      </w:pPr>
    </w:lvl>
  </w:abstractNum>
  <w:abstractNum w:abstractNumId="39" w15:restartNumberingAfterBreak="0">
    <w:nsid w:val="4EBC54BC"/>
    <w:multiLevelType w:val="hybridMultilevel"/>
    <w:tmpl w:val="0866AFC2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4EEB6361"/>
    <w:multiLevelType w:val="hybridMultilevel"/>
    <w:tmpl w:val="45C2AF08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>
      <w:start w:val="1"/>
      <w:numFmt w:val="lowerLetter"/>
      <w:lvlText w:val="%2."/>
      <w:lvlJc w:val="left"/>
      <w:pPr>
        <w:ind w:left="1440" w:hanging="360"/>
      </w:pPr>
    </w:lvl>
    <w:lvl w:ilvl="2" w:tplc="040A001B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50811AB6"/>
    <w:multiLevelType w:val="hybridMultilevel"/>
    <w:tmpl w:val="E2CC66FA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50F47660"/>
    <w:multiLevelType w:val="hybridMultilevel"/>
    <w:tmpl w:val="1A489D62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53D56088"/>
    <w:multiLevelType w:val="hybridMultilevel"/>
    <w:tmpl w:val="1A9C2506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54800C01"/>
    <w:multiLevelType w:val="hybridMultilevel"/>
    <w:tmpl w:val="C568B1C2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59FF5460"/>
    <w:multiLevelType w:val="hybridMultilevel"/>
    <w:tmpl w:val="5376563E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5B2C63EB"/>
    <w:multiLevelType w:val="hybridMultilevel"/>
    <w:tmpl w:val="F17A59E0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5FA44E8F"/>
    <w:multiLevelType w:val="hybridMultilevel"/>
    <w:tmpl w:val="FD44A854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60125765"/>
    <w:multiLevelType w:val="hybridMultilevel"/>
    <w:tmpl w:val="20ACE3E2"/>
    <w:lvl w:ilvl="0" w:tplc="E3CEFA20">
      <w:start w:val="1"/>
      <w:numFmt w:val="decimal"/>
      <w:lvlText w:val="%1."/>
      <w:lvlJc w:val="left"/>
      <w:pPr>
        <w:ind w:left="302" w:hanging="274"/>
      </w:pPr>
      <w:rPr>
        <w:rFonts w:ascii="Gadugi" w:eastAsia="Gadugi" w:hAnsi="Gadugi" w:cs="Gadugi" w:hint="default"/>
        <w:w w:val="100"/>
        <w:sz w:val="22"/>
        <w:szCs w:val="22"/>
        <w:u w:val="none"/>
        <w:lang w:val="ca-ES" w:eastAsia="en-US" w:bidi="ar-SA"/>
      </w:rPr>
    </w:lvl>
    <w:lvl w:ilvl="1" w:tplc="2D36E8C4">
      <w:numFmt w:val="bullet"/>
      <w:lvlText w:val="•"/>
      <w:lvlJc w:val="left"/>
      <w:pPr>
        <w:ind w:left="1162" w:hanging="274"/>
      </w:pPr>
      <w:rPr>
        <w:rFonts w:hint="default"/>
        <w:lang w:val="ca-ES" w:eastAsia="en-US" w:bidi="ar-SA"/>
      </w:rPr>
    </w:lvl>
    <w:lvl w:ilvl="2" w:tplc="4B30E5F2">
      <w:numFmt w:val="bullet"/>
      <w:lvlText w:val="•"/>
      <w:lvlJc w:val="left"/>
      <w:pPr>
        <w:ind w:left="2024" w:hanging="274"/>
      </w:pPr>
      <w:rPr>
        <w:rFonts w:hint="default"/>
        <w:lang w:val="ca-ES" w:eastAsia="en-US" w:bidi="ar-SA"/>
      </w:rPr>
    </w:lvl>
    <w:lvl w:ilvl="3" w:tplc="F2EABC88">
      <w:numFmt w:val="bullet"/>
      <w:lvlText w:val="•"/>
      <w:lvlJc w:val="left"/>
      <w:pPr>
        <w:ind w:left="2887" w:hanging="274"/>
      </w:pPr>
      <w:rPr>
        <w:rFonts w:hint="default"/>
        <w:lang w:val="ca-ES" w:eastAsia="en-US" w:bidi="ar-SA"/>
      </w:rPr>
    </w:lvl>
    <w:lvl w:ilvl="4" w:tplc="1E5C1972">
      <w:numFmt w:val="bullet"/>
      <w:lvlText w:val="•"/>
      <w:lvlJc w:val="left"/>
      <w:pPr>
        <w:ind w:left="3749" w:hanging="274"/>
      </w:pPr>
      <w:rPr>
        <w:rFonts w:hint="default"/>
        <w:lang w:val="ca-ES" w:eastAsia="en-US" w:bidi="ar-SA"/>
      </w:rPr>
    </w:lvl>
    <w:lvl w:ilvl="5" w:tplc="88909BAA">
      <w:numFmt w:val="bullet"/>
      <w:lvlText w:val="•"/>
      <w:lvlJc w:val="left"/>
      <w:pPr>
        <w:ind w:left="4612" w:hanging="274"/>
      </w:pPr>
      <w:rPr>
        <w:rFonts w:hint="default"/>
        <w:lang w:val="ca-ES" w:eastAsia="en-US" w:bidi="ar-SA"/>
      </w:rPr>
    </w:lvl>
    <w:lvl w:ilvl="6" w:tplc="753E388A">
      <w:numFmt w:val="bullet"/>
      <w:lvlText w:val="•"/>
      <w:lvlJc w:val="left"/>
      <w:pPr>
        <w:ind w:left="5474" w:hanging="274"/>
      </w:pPr>
      <w:rPr>
        <w:rFonts w:hint="default"/>
        <w:lang w:val="ca-ES" w:eastAsia="en-US" w:bidi="ar-SA"/>
      </w:rPr>
    </w:lvl>
    <w:lvl w:ilvl="7" w:tplc="7F020302">
      <w:numFmt w:val="bullet"/>
      <w:lvlText w:val="•"/>
      <w:lvlJc w:val="left"/>
      <w:pPr>
        <w:ind w:left="6336" w:hanging="274"/>
      </w:pPr>
      <w:rPr>
        <w:rFonts w:hint="default"/>
        <w:lang w:val="ca-ES" w:eastAsia="en-US" w:bidi="ar-SA"/>
      </w:rPr>
    </w:lvl>
    <w:lvl w:ilvl="8" w:tplc="CE5AF122">
      <w:numFmt w:val="bullet"/>
      <w:lvlText w:val="•"/>
      <w:lvlJc w:val="left"/>
      <w:pPr>
        <w:ind w:left="7199" w:hanging="274"/>
      </w:pPr>
      <w:rPr>
        <w:rFonts w:hint="default"/>
        <w:lang w:val="ca-ES" w:eastAsia="en-US" w:bidi="ar-SA"/>
      </w:rPr>
    </w:lvl>
  </w:abstractNum>
  <w:abstractNum w:abstractNumId="49" w15:restartNumberingAfterBreak="0">
    <w:nsid w:val="612336D7"/>
    <w:multiLevelType w:val="hybridMultilevel"/>
    <w:tmpl w:val="0C12730C"/>
    <w:lvl w:ilvl="0" w:tplc="D0CEE4AA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A0019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61303233"/>
    <w:multiLevelType w:val="hybridMultilevel"/>
    <w:tmpl w:val="CE04E53E"/>
    <w:lvl w:ilvl="0" w:tplc="12ACAC3E">
      <w:start w:val="1"/>
      <w:numFmt w:val="decimal"/>
      <w:lvlText w:val="%1."/>
      <w:lvlJc w:val="left"/>
      <w:pPr>
        <w:tabs>
          <w:tab w:val="num" w:pos="397"/>
        </w:tabs>
        <w:ind w:left="388" w:hanging="360"/>
      </w:pPr>
      <w:rPr>
        <w:rFonts w:ascii="Gadugi" w:eastAsia="Gadugi" w:hAnsi="Gadugi" w:cs="Gadugi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61390CED"/>
    <w:multiLevelType w:val="hybridMultilevel"/>
    <w:tmpl w:val="512A2732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619D1D82"/>
    <w:multiLevelType w:val="hybridMultilevel"/>
    <w:tmpl w:val="39F620D0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62925102"/>
    <w:multiLevelType w:val="hybridMultilevel"/>
    <w:tmpl w:val="A428380C"/>
    <w:lvl w:ilvl="0" w:tplc="F14813EC">
      <w:start w:val="1"/>
      <w:numFmt w:val="decimal"/>
      <w:lvlText w:val="%1."/>
      <w:lvlJc w:val="left"/>
      <w:pPr>
        <w:ind w:left="662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382" w:hanging="360"/>
      </w:pPr>
    </w:lvl>
    <w:lvl w:ilvl="2" w:tplc="040A001B" w:tentative="1">
      <w:start w:val="1"/>
      <w:numFmt w:val="lowerRoman"/>
      <w:lvlText w:val="%3."/>
      <w:lvlJc w:val="right"/>
      <w:pPr>
        <w:ind w:left="2102" w:hanging="180"/>
      </w:pPr>
    </w:lvl>
    <w:lvl w:ilvl="3" w:tplc="040A000F" w:tentative="1">
      <w:start w:val="1"/>
      <w:numFmt w:val="decimal"/>
      <w:lvlText w:val="%4."/>
      <w:lvlJc w:val="left"/>
      <w:pPr>
        <w:ind w:left="2822" w:hanging="360"/>
      </w:pPr>
    </w:lvl>
    <w:lvl w:ilvl="4" w:tplc="040A0019" w:tentative="1">
      <w:start w:val="1"/>
      <w:numFmt w:val="lowerLetter"/>
      <w:lvlText w:val="%5."/>
      <w:lvlJc w:val="left"/>
      <w:pPr>
        <w:ind w:left="3542" w:hanging="360"/>
      </w:pPr>
    </w:lvl>
    <w:lvl w:ilvl="5" w:tplc="040A001B" w:tentative="1">
      <w:start w:val="1"/>
      <w:numFmt w:val="lowerRoman"/>
      <w:lvlText w:val="%6."/>
      <w:lvlJc w:val="right"/>
      <w:pPr>
        <w:ind w:left="4262" w:hanging="180"/>
      </w:pPr>
    </w:lvl>
    <w:lvl w:ilvl="6" w:tplc="040A000F" w:tentative="1">
      <w:start w:val="1"/>
      <w:numFmt w:val="decimal"/>
      <w:lvlText w:val="%7."/>
      <w:lvlJc w:val="left"/>
      <w:pPr>
        <w:ind w:left="4982" w:hanging="360"/>
      </w:pPr>
    </w:lvl>
    <w:lvl w:ilvl="7" w:tplc="040A0019" w:tentative="1">
      <w:start w:val="1"/>
      <w:numFmt w:val="lowerLetter"/>
      <w:lvlText w:val="%8."/>
      <w:lvlJc w:val="left"/>
      <w:pPr>
        <w:ind w:left="5702" w:hanging="360"/>
      </w:pPr>
    </w:lvl>
    <w:lvl w:ilvl="8" w:tplc="040A001B" w:tentative="1">
      <w:start w:val="1"/>
      <w:numFmt w:val="lowerRoman"/>
      <w:lvlText w:val="%9."/>
      <w:lvlJc w:val="right"/>
      <w:pPr>
        <w:ind w:left="6422" w:hanging="180"/>
      </w:pPr>
    </w:lvl>
  </w:abstractNum>
  <w:abstractNum w:abstractNumId="54" w15:restartNumberingAfterBreak="0">
    <w:nsid w:val="63B26923"/>
    <w:multiLevelType w:val="hybridMultilevel"/>
    <w:tmpl w:val="55949394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63F0383F"/>
    <w:multiLevelType w:val="hybridMultilevel"/>
    <w:tmpl w:val="CECCF3B8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64AD1CC6"/>
    <w:multiLevelType w:val="hybridMultilevel"/>
    <w:tmpl w:val="177AF4A4"/>
    <w:lvl w:ilvl="0" w:tplc="778A8EC0">
      <w:start w:val="1"/>
      <w:numFmt w:val="decimal"/>
      <w:lvlText w:val="%1."/>
      <w:lvlJc w:val="left"/>
      <w:pPr>
        <w:tabs>
          <w:tab w:val="num" w:pos="301"/>
        </w:tabs>
        <w:ind w:left="301" w:hanging="273"/>
      </w:pPr>
      <w:rPr>
        <w:rFonts w:ascii="Gadugi" w:eastAsia="Gadugi" w:hAnsi="Gadugi" w:cs="Gadugi"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660216CF"/>
    <w:multiLevelType w:val="hybridMultilevel"/>
    <w:tmpl w:val="5B821F24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663B38AA"/>
    <w:multiLevelType w:val="hybridMultilevel"/>
    <w:tmpl w:val="FB021F74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66ED668D"/>
    <w:multiLevelType w:val="hybridMultilevel"/>
    <w:tmpl w:val="65889110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674C2223"/>
    <w:multiLevelType w:val="hybridMultilevel"/>
    <w:tmpl w:val="EF3C7E58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67BA2379"/>
    <w:multiLevelType w:val="hybridMultilevel"/>
    <w:tmpl w:val="1F52EC58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68D62357"/>
    <w:multiLevelType w:val="hybridMultilevel"/>
    <w:tmpl w:val="8716D1CC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6C026402"/>
    <w:multiLevelType w:val="multilevel"/>
    <w:tmpl w:val="F6EC670A"/>
    <w:styleLink w:val="Listaactual1"/>
    <w:lvl w:ilvl="0">
      <w:start w:val="1"/>
      <w:numFmt w:val="decimal"/>
      <w:lvlText w:val="%1."/>
      <w:lvlJc w:val="left"/>
      <w:pPr>
        <w:ind w:left="720" w:hanging="360"/>
      </w:pPr>
      <w:rPr>
        <w:rFonts w:ascii="Gadugi" w:eastAsia="Gadugi" w:hAnsi="Gadugi" w:cs="Gadugi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6D04113F"/>
    <w:multiLevelType w:val="hybridMultilevel"/>
    <w:tmpl w:val="03F2D420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6D9C4F58"/>
    <w:multiLevelType w:val="hybridMultilevel"/>
    <w:tmpl w:val="51245A50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6E865FC4"/>
    <w:multiLevelType w:val="hybridMultilevel"/>
    <w:tmpl w:val="CA6C4DBC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6E8F2E59"/>
    <w:multiLevelType w:val="hybridMultilevel"/>
    <w:tmpl w:val="4800B90A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 w15:restartNumberingAfterBreak="0">
    <w:nsid w:val="6F880ADF"/>
    <w:multiLevelType w:val="multilevel"/>
    <w:tmpl w:val="6166F91A"/>
    <w:styleLink w:val="Listaactual2"/>
    <w:lvl w:ilvl="0">
      <w:start w:val="1"/>
      <w:numFmt w:val="decimal"/>
      <w:lvlText w:val="%1."/>
      <w:lvlJc w:val="left"/>
      <w:pPr>
        <w:ind w:left="720" w:hanging="360"/>
      </w:pPr>
      <w:rPr>
        <w:rFonts w:ascii="Gadugi" w:eastAsia="Gadugi" w:hAnsi="Gadugi" w:cs="Gadugi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716C0048"/>
    <w:multiLevelType w:val="hybridMultilevel"/>
    <w:tmpl w:val="4C388696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 w15:restartNumberingAfterBreak="0">
    <w:nsid w:val="73235F02"/>
    <w:multiLevelType w:val="hybridMultilevel"/>
    <w:tmpl w:val="D288403A"/>
    <w:lvl w:ilvl="0" w:tplc="52CCF51C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 w15:restartNumberingAfterBreak="0">
    <w:nsid w:val="745D6B2F"/>
    <w:multiLevelType w:val="hybridMultilevel"/>
    <w:tmpl w:val="3B56B402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74B462FD"/>
    <w:multiLevelType w:val="hybridMultilevel"/>
    <w:tmpl w:val="3D507010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>
      <w:start w:val="1"/>
      <w:numFmt w:val="lowerLetter"/>
      <w:lvlText w:val="%2."/>
      <w:lvlJc w:val="left"/>
      <w:pPr>
        <w:ind w:left="1440" w:hanging="360"/>
      </w:pPr>
    </w:lvl>
    <w:lvl w:ilvl="2" w:tplc="040A001B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 w15:restartNumberingAfterBreak="0">
    <w:nsid w:val="770719A5"/>
    <w:multiLevelType w:val="hybridMultilevel"/>
    <w:tmpl w:val="D6F0747E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 w15:restartNumberingAfterBreak="0">
    <w:nsid w:val="787F01EE"/>
    <w:multiLevelType w:val="hybridMultilevel"/>
    <w:tmpl w:val="E98AF652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 w15:restartNumberingAfterBreak="0">
    <w:nsid w:val="7B153718"/>
    <w:multiLevelType w:val="hybridMultilevel"/>
    <w:tmpl w:val="43462C22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 w15:restartNumberingAfterBreak="0">
    <w:nsid w:val="7B496F72"/>
    <w:multiLevelType w:val="hybridMultilevel"/>
    <w:tmpl w:val="0626511E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>
      <w:start w:val="1"/>
      <w:numFmt w:val="lowerLetter"/>
      <w:lvlText w:val="%2."/>
      <w:lvlJc w:val="left"/>
      <w:pPr>
        <w:ind w:left="1440" w:hanging="360"/>
      </w:pPr>
    </w:lvl>
    <w:lvl w:ilvl="2" w:tplc="040A001B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 w15:restartNumberingAfterBreak="0">
    <w:nsid w:val="7BA23798"/>
    <w:multiLevelType w:val="hybridMultilevel"/>
    <w:tmpl w:val="DD92EBF2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 w15:restartNumberingAfterBreak="0">
    <w:nsid w:val="7C4B0F24"/>
    <w:multiLevelType w:val="hybridMultilevel"/>
    <w:tmpl w:val="0EDC55E8"/>
    <w:lvl w:ilvl="0" w:tplc="25406676">
      <w:numFmt w:val="bullet"/>
      <w:lvlText w:val="-"/>
      <w:lvlJc w:val="left"/>
      <w:pPr>
        <w:ind w:left="302" w:hanging="149"/>
      </w:pPr>
      <w:rPr>
        <w:rFonts w:ascii="Gadugi" w:eastAsia="Gadugi" w:hAnsi="Gadugi" w:cs="Gadugi" w:hint="default"/>
        <w:w w:val="100"/>
        <w:sz w:val="22"/>
        <w:szCs w:val="22"/>
        <w:lang w:val="ca-ES" w:eastAsia="en-US" w:bidi="ar-SA"/>
      </w:rPr>
    </w:lvl>
    <w:lvl w:ilvl="1" w:tplc="39EA3FC4">
      <w:numFmt w:val="bullet"/>
      <w:lvlText w:val="•"/>
      <w:lvlJc w:val="left"/>
      <w:pPr>
        <w:ind w:left="1162" w:hanging="149"/>
      </w:pPr>
      <w:rPr>
        <w:rFonts w:hint="default"/>
        <w:lang w:val="ca-ES" w:eastAsia="en-US" w:bidi="ar-SA"/>
      </w:rPr>
    </w:lvl>
    <w:lvl w:ilvl="2" w:tplc="A498FA92">
      <w:numFmt w:val="bullet"/>
      <w:lvlText w:val="•"/>
      <w:lvlJc w:val="left"/>
      <w:pPr>
        <w:ind w:left="2024" w:hanging="149"/>
      </w:pPr>
      <w:rPr>
        <w:rFonts w:hint="default"/>
        <w:lang w:val="ca-ES" w:eastAsia="en-US" w:bidi="ar-SA"/>
      </w:rPr>
    </w:lvl>
    <w:lvl w:ilvl="3" w:tplc="622CAD9C">
      <w:numFmt w:val="bullet"/>
      <w:lvlText w:val="•"/>
      <w:lvlJc w:val="left"/>
      <w:pPr>
        <w:ind w:left="2887" w:hanging="149"/>
      </w:pPr>
      <w:rPr>
        <w:rFonts w:hint="default"/>
        <w:lang w:val="ca-ES" w:eastAsia="en-US" w:bidi="ar-SA"/>
      </w:rPr>
    </w:lvl>
    <w:lvl w:ilvl="4" w:tplc="A3EACF3C">
      <w:numFmt w:val="bullet"/>
      <w:lvlText w:val="•"/>
      <w:lvlJc w:val="left"/>
      <w:pPr>
        <w:ind w:left="3749" w:hanging="149"/>
      </w:pPr>
      <w:rPr>
        <w:rFonts w:hint="default"/>
        <w:lang w:val="ca-ES" w:eastAsia="en-US" w:bidi="ar-SA"/>
      </w:rPr>
    </w:lvl>
    <w:lvl w:ilvl="5" w:tplc="D0003A2E">
      <w:numFmt w:val="bullet"/>
      <w:lvlText w:val="•"/>
      <w:lvlJc w:val="left"/>
      <w:pPr>
        <w:ind w:left="4612" w:hanging="149"/>
      </w:pPr>
      <w:rPr>
        <w:rFonts w:hint="default"/>
        <w:lang w:val="ca-ES" w:eastAsia="en-US" w:bidi="ar-SA"/>
      </w:rPr>
    </w:lvl>
    <w:lvl w:ilvl="6" w:tplc="6B121DDC">
      <w:numFmt w:val="bullet"/>
      <w:lvlText w:val="•"/>
      <w:lvlJc w:val="left"/>
      <w:pPr>
        <w:ind w:left="5474" w:hanging="149"/>
      </w:pPr>
      <w:rPr>
        <w:rFonts w:hint="default"/>
        <w:lang w:val="ca-ES" w:eastAsia="en-US" w:bidi="ar-SA"/>
      </w:rPr>
    </w:lvl>
    <w:lvl w:ilvl="7" w:tplc="E468ED2C">
      <w:numFmt w:val="bullet"/>
      <w:lvlText w:val="•"/>
      <w:lvlJc w:val="left"/>
      <w:pPr>
        <w:ind w:left="6336" w:hanging="149"/>
      </w:pPr>
      <w:rPr>
        <w:rFonts w:hint="default"/>
        <w:lang w:val="ca-ES" w:eastAsia="en-US" w:bidi="ar-SA"/>
      </w:rPr>
    </w:lvl>
    <w:lvl w:ilvl="8" w:tplc="68EA4294">
      <w:numFmt w:val="bullet"/>
      <w:lvlText w:val="•"/>
      <w:lvlJc w:val="left"/>
      <w:pPr>
        <w:ind w:left="7199" w:hanging="149"/>
      </w:pPr>
      <w:rPr>
        <w:rFonts w:hint="default"/>
        <w:lang w:val="ca-ES" w:eastAsia="en-US" w:bidi="ar-SA"/>
      </w:rPr>
    </w:lvl>
  </w:abstractNum>
  <w:abstractNum w:abstractNumId="79" w15:restartNumberingAfterBreak="0">
    <w:nsid w:val="7E7764D3"/>
    <w:multiLevelType w:val="hybridMultilevel"/>
    <w:tmpl w:val="8ED27A94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12714458">
    <w:abstractNumId w:val="48"/>
  </w:num>
  <w:num w:numId="2" w16cid:durableId="289558766">
    <w:abstractNumId w:val="50"/>
  </w:num>
  <w:num w:numId="3" w16cid:durableId="1604217715">
    <w:abstractNumId w:val="63"/>
  </w:num>
  <w:num w:numId="4" w16cid:durableId="1673948590">
    <w:abstractNumId w:val="56"/>
  </w:num>
  <w:num w:numId="5" w16cid:durableId="760759363">
    <w:abstractNumId w:val="70"/>
  </w:num>
  <w:num w:numId="6" w16cid:durableId="1353148249">
    <w:abstractNumId w:val="68"/>
  </w:num>
  <w:num w:numId="7" w16cid:durableId="890117675">
    <w:abstractNumId w:val="35"/>
  </w:num>
  <w:num w:numId="8" w16cid:durableId="1975669516">
    <w:abstractNumId w:val="8"/>
  </w:num>
  <w:num w:numId="9" w16cid:durableId="422725123">
    <w:abstractNumId w:val="0"/>
  </w:num>
  <w:num w:numId="10" w16cid:durableId="2057385414">
    <w:abstractNumId w:val="45"/>
  </w:num>
  <w:num w:numId="11" w16cid:durableId="1780295584">
    <w:abstractNumId w:val="78"/>
  </w:num>
  <w:num w:numId="12" w16cid:durableId="1710759451">
    <w:abstractNumId w:val="69"/>
  </w:num>
  <w:num w:numId="13" w16cid:durableId="1693798155">
    <w:abstractNumId w:val="15"/>
  </w:num>
  <w:num w:numId="14" w16cid:durableId="1244530565">
    <w:abstractNumId w:val="4"/>
  </w:num>
  <w:num w:numId="15" w16cid:durableId="353502889">
    <w:abstractNumId w:val="62"/>
  </w:num>
  <w:num w:numId="16" w16cid:durableId="572469857">
    <w:abstractNumId w:val="49"/>
  </w:num>
  <w:num w:numId="17" w16cid:durableId="1774864073">
    <w:abstractNumId w:val="36"/>
  </w:num>
  <w:num w:numId="18" w16cid:durableId="2000882247">
    <w:abstractNumId w:val="31"/>
  </w:num>
  <w:num w:numId="19" w16cid:durableId="270169132">
    <w:abstractNumId w:val="7"/>
  </w:num>
  <w:num w:numId="20" w16cid:durableId="578170469">
    <w:abstractNumId w:val="1"/>
  </w:num>
  <w:num w:numId="21" w16cid:durableId="252975082">
    <w:abstractNumId w:val="67"/>
  </w:num>
  <w:num w:numId="22" w16cid:durableId="1084109047">
    <w:abstractNumId w:val="5"/>
  </w:num>
  <w:num w:numId="23" w16cid:durableId="1092899306">
    <w:abstractNumId w:val="33"/>
  </w:num>
  <w:num w:numId="24" w16cid:durableId="1990790731">
    <w:abstractNumId w:val="64"/>
  </w:num>
  <w:num w:numId="25" w16cid:durableId="1169558010">
    <w:abstractNumId w:val="46"/>
  </w:num>
  <w:num w:numId="26" w16cid:durableId="1400980060">
    <w:abstractNumId w:val="14"/>
  </w:num>
  <w:num w:numId="27" w16cid:durableId="1350789510">
    <w:abstractNumId w:val="13"/>
  </w:num>
  <w:num w:numId="28" w16cid:durableId="147211562">
    <w:abstractNumId w:val="57"/>
  </w:num>
  <w:num w:numId="29" w16cid:durableId="260375130">
    <w:abstractNumId w:val="37"/>
  </w:num>
  <w:num w:numId="30" w16cid:durableId="597177148">
    <w:abstractNumId w:val="59"/>
  </w:num>
  <w:num w:numId="31" w16cid:durableId="2046904861">
    <w:abstractNumId w:val="47"/>
  </w:num>
  <w:num w:numId="32" w16cid:durableId="1342245164">
    <w:abstractNumId w:val="28"/>
  </w:num>
  <w:num w:numId="33" w16cid:durableId="775978989">
    <w:abstractNumId w:val="39"/>
  </w:num>
  <w:num w:numId="34" w16cid:durableId="1804762944">
    <w:abstractNumId w:val="42"/>
  </w:num>
  <w:num w:numId="35" w16cid:durableId="378824609">
    <w:abstractNumId w:val="3"/>
  </w:num>
  <w:num w:numId="36" w16cid:durableId="852695145">
    <w:abstractNumId w:val="51"/>
  </w:num>
  <w:num w:numId="37" w16cid:durableId="927345412">
    <w:abstractNumId w:val="21"/>
  </w:num>
  <w:num w:numId="38" w16cid:durableId="1599017570">
    <w:abstractNumId w:val="10"/>
  </w:num>
  <w:num w:numId="39" w16cid:durableId="1311515769">
    <w:abstractNumId w:val="32"/>
  </w:num>
  <w:num w:numId="40" w16cid:durableId="1174684427">
    <w:abstractNumId w:val="9"/>
  </w:num>
  <w:num w:numId="41" w16cid:durableId="2031369727">
    <w:abstractNumId w:val="6"/>
  </w:num>
  <w:num w:numId="42" w16cid:durableId="767697903">
    <w:abstractNumId w:val="2"/>
  </w:num>
  <w:num w:numId="43" w16cid:durableId="1024598385">
    <w:abstractNumId w:val="72"/>
  </w:num>
  <w:num w:numId="44" w16cid:durableId="103424007">
    <w:abstractNumId w:val="19"/>
  </w:num>
  <w:num w:numId="45" w16cid:durableId="1352032802">
    <w:abstractNumId w:val="77"/>
  </w:num>
  <w:num w:numId="46" w16cid:durableId="170147954">
    <w:abstractNumId w:val="30"/>
  </w:num>
  <w:num w:numId="47" w16cid:durableId="1717122237">
    <w:abstractNumId w:val="76"/>
  </w:num>
  <w:num w:numId="48" w16cid:durableId="583688191">
    <w:abstractNumId w:val="23"/>
  </w:num>
  <w:num w:numId="49" w16cid:durableId="2049841895">
    <w:abstractNumId w:val="34"/>
  </w:num>
  <w:num w:numId="50" w16cid:durableId="1124080961">
    <w:abstractNumId w:val="73"/>
  </w:num>
  <w:num w:numId="51" w16cid:durableId="493648338">
    <w:abstractNumId w:val="79"/>
  </w:num>
  <w:num w:numId="52" w16cid:durableId="1854875288">
    <w:abstractNumId w:val="20"/>
  </w:num>
  <w:num w:numId="53" w16cid:durableId="228541308">
    <w:abstractNumId w:val="25"/>
  </w:num>
  <w:num w:numId="54" w16cid:durableId="956446670">
    <w:abstractNumId w:val="54"/>
  </w:num>
  <w:num w:numId="55" w16cid:durableId="1002313974">
    <w:abstractNumId w:val="17"/>
  </w:num>
  <w:num w:numId="56" w16cid:durableId="152189433">
    <w:abstractNumId w:val="27"/>
  </w:num>
  <w:num w:numId="57" w16cid:durableId="1732579228">
    <w:abstractNumId w:val="61"/>
  </w:num>
  <w:num w:numId="58" w16cid:durableId="1080982229">
    <w:abstractNumId w:val="52"/>
  </w:num>
  <w:num w:numId="59" w16cid:durableId="1469085760">
    <w:abstractNumId w:val="60"/>
  </w:num>
  <w:num w:numId="60" w16cid:durableId="82920177">
    <w:abstractNumId w:val="44"/>
  </w:num>
  <w:num w:numId="61" w16cid:durableId="1943685784">
    <w:abstractNumId w:val="12"/>
  </w:num>
  <w:num w:numId="62" w16cid:durableId="959842142">
    <w:abstractNumId w:val="22"/>
  </w:num>
  <w:num w:numId="63" w16cid:durableId="2068798323">
    <w:abstractNumId w:val="71"/>
  </w:num>
  <w:num w:numId="64" w16cid:durableId="269549820">
    <w:abstractNumId w:val="41"/>
  </w:num>
  <w:num w:numId="65" w16cid:durableId="459958281">
    <w:abstractNumId w:val="74"/>
  </w:num>
  <w:num w:numId="66" w16cid:durableId="1187478700">
    <w:abstractNumId w:val="38"/>
  </w:num>
  <w:num w:numId="67" w16cid:durableId="158039406">
    <w:abstractNumId w:val="16"/>
  </w:num>
  <w:num w:numId="68" w16cid:durableId="1542784129">
    <w:abstractNumId w:val="58"/>
  </w:num>
  <w:num w:numId="69" w16cid:durableId="369451273">
    <w:abstractNumId w:val="29"/>
  </w:num>
  <w:num w:numId="70" w16cid:durableId="823548126">
    <w:abstractNumId w:val="43"/>
  </w:num>
  <w:num w:numId="71" w16cid:durableId="1996032150">
    <w:abstractNumId w:val="18"/>
  </w:num>
  <w:num w:numId="72" w16cid:durableId="1818105549">
    <w:abstractNumId w:val="66"/>
  </w:num>
  <w:num w:numId="73" w16cid:durableId="1662345127">
    <w:abstractNumId w:val="26"/>
  </w:num>
  <w:num w:numId="74" w16cid:durableId="67775976">
    <w:abstractNumId w:val="55"/>
  </w:num>
  <w:num w:numId="75" w16cid:durableId="862402139">
    <w:abstractNumId w:val="53"/>
  </w:num>
  <w:num w:numId="76" w16cid:durableId="1012341184">
    <w:abstractNumId w:val="40"/>
  </w:num>
  <w:num w:numId="77" w16cid:durableId="816604063">
    <w:abstractNumId w:val="75"/>
  </w:num>
  <w:num w:numId="78" w16cid:durableId="901333451">
    <w:abstractNumId w:val="11"/>
  </w:num>
  <w:num w:numId="79" w16cid:durableId="1866097343">
    <w:abstractNumId w:val="24"/>
  </w:num>
  <w:num w:numId="80" w16cid:durableId="1827739876">
    <w:abstractNumId w:val="65"/>
  </w:num>
  <w:numIdMacAtCleanup w:val="8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58D5"/>
    <w:rsid w:val="00027F5F"/>
    <w:rsid w:val="000B568F"/>
    <w:rsid w:val="000C298E"/>
    <w:rsid w:val="000E63D9"/>
    <w:rsid w:val="001512FE"/>
    <w:rsid w:val="00171757"/>
    <w:rsid w:val="00187128"/>
    <w:rsid w:val="00190BC2"/>
    <w:rsid w:val="001A0BD9"/>
    <w:rsid w:val="001D1949"/>
    <w:rsid w:val="002258D5"/>
    <w:rsid w:val="00277C95"/>
    <w:rsid w:val="002A37E0"/>
    <w:rsid w:val="002F52B1"/>
    <w:rsid w:val="0033360E"/>
    <w:rsid w:val="00371EC0"/>
    <w:rsid w:val="0039545B"/>
    <w:rsid w:val="003C1C29"/>
    <w:rsid w:val="003D365E"/>
    <w:rsid w:val="00437090"/>
    <w:rsid w:val="00475696"/>
    <w:rsid w:val="004805B2"/>
    <w:rsid w:val="00482C0B"/>
    <w:rsid w:val="00496C52"/>
    <w:rsid w:val="004B6C49"/>
    <w:rsid w:val="006418B5"/>
    <w:rsid w:val="00686487"/>
    <w:rsid w:val="006A31CC"/>
    <w:rsid w:val="00714744"/>
    <w:rsid w:val="007F2C8D"/>
    <w:rsid w:val="0088279F"/>
    <w:rsid w:val="008A7CAC"/>
    <w:rsid w:val="00946358"/>
    <w:rsid w:val="00991A83"/>
    <w:rsid w:val="009968F6"/>
    <w:rsid w:val="00A81578"/>
    <w:rsid w:val="00AB31E3"/>
    <w:rsid w:val="00AD4B2E"/>
    <w:rsid w:val="00AE1F46"/>
    <w:rsid w:val="00B0667B"/>
    <w:rsid w:val="00B43BC0"/>
    <w:rsid w:val="00BB660C"/>
    <w:rsid w:val="00BD5F50"/>
    <w:rsid w:val="00C36AE4"/>
    <w:rsid w:val="00CA74D4"/>
    <w:rsid w:val="00CB3B11"/>
    <w:rsid w:val="00D26A48"/>
    <w:rsid w:val="00D64D63"/>
    <w:rsid w:val="00DD3EDF"/>
    <w:rsid w:val="00EA5B60"/>
    <w:rsid w:val="00F40CBE"/>
    <w:rsid w:val="00F44A4F"/>
    <w:rsid w:val="00F760C5"/>
    <w:rsid w:val="00FB3F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CEB21C6"/>
  <w15:chartTrackingRefBased/>
  <w15:docId w15:val="{F8DFBB44-4102-5A44-A8FB-40CFA5A2F2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E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A7CAC"/>
    <w:pPr>
      <w:widowControl w:val="0"/>
      <w:autoSpaceDE w:val="0"/>
      <w:autoSpaceDN w:val="0"/>
    </w:pPr>
    <w:rPr>
      <w:rFonts w:ascii="Gadugi" w:eastAsia="Gadugi" w:hAnsi="Gadugi" w:cs="Gadugi"/>
      <w:kern w:val="0"/>
      <w:sz w:val="22"/>
      <w:szCs w:val="22"/>
      <w:lang w:val="ca-ES"/>
      <w14:ligatures w14:val="none"/>
    </w:rPr>
  </w:style>
  <w:style w:type="paragraph" w:styleId="Ttulo1">
    <w:name w:val="heading 1"/>
    <w:aliases w:val="TITOLS"/>
    <w:basedOn w:val="Normal"/>
    <w:next w:val="Normal"/>
    <w:link w:val="Ttulo1Car"/>
    <w:uiPriority w:val="9"/>
    <w:qFormat/>
    <w:rsid w:val="00AB31E3"/>
    <w:pPr>
      <w:keepNext/>
      <w:keepLines/>
      <w:spacing w:before="240"/>
      <w:jc w:val="center"/>
      <w:outlineLvl w:val="0"/>
    </w:pPr>
    <w:rPr>
      <w:rFonts w:ascii="Times New Roman" w:eastAsiaTheme="majorEastAsia" w:hAnsi="Times New Roman" w:cs="Times New Roman (Títulos en alf"/>
      <w:b/>
      <w:color w:val="000000" w:themeColor="text1"/>
      <w:sz w:val="28"/>
      <w:szCs w:val="32"/>
    </w:rPr>
  </w:style>
  <w:style w:type="paragraph" w:styleId="Ttulo2">
    <w:name w:val="heading 2"/>
    <w:aliases w:val="ARTICLES"/>
    <w:basedOn w:val="Normal"/>
    <w:next w:val="Normal"/>
    <w:link w:val="Ttulo2Car"/>
    <w:uiPriority w:val="9"/>
    <w:unhideWhenUsed/>
    <w:qFormat/>
    <w:rsid w:val="00AB31E3"/>
    <w:pPr>
      <w:keepNext/>
      <w:keepLines/>
      <w:spacing w:before="40"/>
      <w:outlineLvl w:val="1"/>
    </w:pPr>
    <w:rPr>
      <w:rFonts w:ascii="Times New Roman" w:eastAsiaTheme="majorEastAsia" w:hAnsi="Times New Roman" w:cstheme="majorBidi"/>
      <w:b/>
      <w:color w:val="000000" w:themeColor="text1"/>
      <w:sz w:val="24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258D5"/>
    <w:pPr>
      <w:widowControl/>
      <w:tabs>
        <w:tab w:val="center" w:pos="4252"/>
        <w:tab w:val="right" w:pos="8504"/>
      </w:tabs>
      <w:autoSpaceDE/>
      <w:autoSpaceDN/>
    </w:pPr>
    <w:rPr>
      <w:rFonts w:asciiTheme="minorHAnsi" w:eastAsiaTheme="minorHAnsi" w:hAnsiTheme="minorHAnsi" w:cstheme="minorBidi"/>
      <w:kern w:val="2"/>
      <w:sz w:val="24"/>
      <w:szCs w:val="24"/>
      <w:lang w:val="es-ES"/>
      <w14:ligatures w14:val="standardContextual"/>
    </w:rPr>
  </w:style>
  <w:style w:type="character" w:customStyle="1" w:styleId="EncabezadoCar">
    <w:name w:val="Encabezado Car"/>
    <w:basedOn w:val="Fuentedeprrafopredeter"/>
    <w:link w:val="Encabezado"/>
    <w:uiPriority w:val="99"/>
    <w:rsid w:val="002258D5"/>
  </w:style>
  <w:style w:type="paragraph" w:styleId="Piedepgina">
    <w:name w:val="footer"/>
    <w:basedOn w:val="Normal"/>
    <w:link w:val="PiedepginaCar"/>
    <w:uiPriority w:val="99"/>
    <w:unhideWhenUsed/>
    <w:rsid w:val="002258D5"/>
    <w:pPr>
      <w:widowControl/>
      <w:tabs>
        <w:tab w:val="center" w:pos="4252"/>
        <w:tab w:val="right" w:pos="8504"/>
      </w:tabs>
      <w:autoSpaceDE/>
      <w:autoSpaceDN/>
    </w:pPr>
    <w:rPr>
      <w:rFonts w:asciiTheme="minorHAnsi" w:eastAsiaTheme="minorHAnsi" w:hAnsiTheme="minorHAnsi" w:cstheme="minorBidi"/>
      <w:kern w:val="2"/>
      <w:sz w:val="24"/>
      <w:szCs w:val="24"/>
      <w:lang w:val="es-ES"/>
      <w14:ligatures w14:val="standardContextual"/>
    </w:rPr>
  </w:style>
  <w:style w:type="character" w:customStyle="1" w:styleId="PiedepginaCar">
    <w:name w:val="Pie de página Car"/>
    <w:basedOn w:val="Fuentedeprrafopredeter"/>
    <w:link w:val="Piedepgina"/>
    <w:uiPriority w:val="99"/>
    <w:rsid w:val="002258D5"/>
  </w:style>
  <w:style w:type="character" w:styleId="Nmerodepgina">
    <w:name w:val="page number"/>
    <w:basedOn w:val="Fuentedeprrafopredeter"/>
    <w:uiPriority w:val="99"/>
    <w:semiHidden/>
    <w:unhideWhenUsed/>
    <w:rsid w:val="002258D5"/>
  </w:style>
  <w:style w:type="paragraph" w:styleId="Textoindependiente">
    <w:name w:val="Body Text"/>
    <w:basedOn w:val="Normal"/>
    <w:link w:val="TextoindependienteCar"/>
    <w:uiPriority w:val="1"/>
    <w:qFormat/>
    <w:rsid w:val="008A7CAC"/>
    <w:pPr>
      <w:ind w:left="302"/>
    </w:p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8A7CAC"/>
    <w:rPr>
      <w:rFonts w:ascii="Gadugi" w:eastAsia="Gadugi" w:hAnsi="Gadugi" w:cs="Gadugi"/>
      <w:kern w:val="0"/>
      <w:sz w:val="22"/>
      <w:szCs w:val="22"/>
      <w:lang w:val="ca-ES"/>
      <w14:ligatures w14:val="none"/>
    </w:rPr>
  </w:style>
  <w:style w:type="paragraph" w:styleId="TDC1">
    <w:name w:val="toc 1"/>
    <w:basedOn w:val="Normal"/>
    <w:next w:val="Normal"/>
    <w:autoRedefine/>
    <w:uiPriority w:val="39"/>
    <w:unhideWhenUsed/>
    <w:rsid w:val="008A7CAC"/>
    <w:pPr>
      <w:spacing w:before="120" w:after="120"/>
    </w:pPr>
    <w:rPr>
      <w:rFonts w:asciiTheme="minorHAnsi" w:hAnsiTheme="minorHAnsi" w:cstheme="minorHAnsi"/>
      <w:b/>
      <w:bCs/>
      <w:caps/>
      <w:sz w:val="20"/>
      <w:szCs w:val="20"/>
    </w:rPr>
  </w:style>
  <w:style w:type="paragraph" w:styleId="TDC2">
    <w:name w:val="toc 2"/>
    <w:basedOn w:val="Normal"/>
    <w:next w:val="Normal"/>
    <w:autoRedefine/>
    <w:uiPriority w:val="39"/>
    <w:unhideWhenUsed/>
    <w:rsid w:val="008A7CAC"/>
    <w:pPr>
      <w:ind w:left="220"/>
    </w:pPr>
    <w:rPr>
      <w:rFonts w:asciiTheme="minorHAnsi" w:hAnsiTheme="minorHAnsi" w:cstheme="minorHAnsi"/>
      <w:smallCaps/>
      <w:sz w:val="20"/>
      <w:szCs w:val="20"/>
    </w:rPr>
  </w:style>
  <w:style w:type="paragraph" w:styleId="TDC3">
    <w:name w:val="toc 3"/>
    <w:basedOn w:val="Normal"/>
    <w:next w:val="Normal"/>
    <w:autoRedefine/>
    <w:uiPriority w:val="39"/>
    <w:unhideWhenUsed/>
    <w:rsid w:val="008A7CAC"/>
    <w:pPr>
      <w:ind w:left="440"/>
    </w:pPr>
    <w:rPr>
      <w:rFonts w:asciiTheme="minorHAnsi" w:hAnsiTheme="minorHAnsi" w:cstheme="minorHAnsi"/>
      <w:i/>
      <w:iCs/>
      <w:sz w:val="20"/>
      <w:szCs w:val="20"/>
    </w:rPr>
  </w:style>
  <w:style w:type="paragraph" w:styleId="TDC4">
    <w:name w:val="toc 4"/>
    <w:basedOn w:val="Normal"/>
    <w:next w:val="Normal"/>
    <w:autoRedefine/>
    <w:uiPriority w:val="39"/>
    <w:unhideWhenUsed/>
    <w:rsid w:val="008A7CAC"/>
    <w:pPr>
      <w:ind w:left="660"/>
    </w:pPr>
    <w:rPr>
      <w:rFonts w:asciiTheme="minorHAnsi" w:hAnsiTheme="minorHAnsi" w:cstheme="minorHAnsi"/>
      <w:sz w:val="18"/>
      <w:szCs w:val="18"/>
    </w:rPr>
  </w:style>
  <w:style w:type="paragraph" w:styleId="TDC5">
    <w:name w:val="toc 5"/>
    <w:basedOn w:val="Normal"/>
    <w:next w:val="Normal"/>
    <w:autoRedefine/>
    <w:uiPriority w:val="39"/>
    <w:unhideWhenUsed/>
    <w:rsid w:val="008A7CAC"/>
    <w:pPr>
      <w:ind w:left="880"/>
    </w:pPr>
    <w:rPr>
      <w:rFonts w:asciiTheme="minorHAnsi" w:hAnsiTheme="minorHAnsi" w:cstheme="minorHAnsi"/>
      <w:sz w:val="18"/>
      <w:szCs w:val="18"/>
    </w:rPr>
  </w:style>
  <w:style w:type="paragraph" w:styleId="TDC6">
    <w:name w:val="toc 6"/>
    <w:basedOn w:val="Normal"/>
    <w:next w:val="Normal"/>
    <w:autoRedefine/>
    <w:uiPriority w:val="39"/>
    <w:unhideWhenUsed/>
    <w:rsid w:val="008A7CAC"/>
    <w:pPr>
      <w:ind w:left="1100"/>
    </w:pPr>
    <w:rPr>
      <w:rFonts w:asciiTheme="minorHAnsi" w:hAnsiTheme="minorHAnsi" w:cstheme="minorHAnsi"/>
      <w:sz w:val="18"/>
      <w:szCs w:val="18"/>
    </w:rPr>
  </w:style>
  <w:style w:type="paragraph" w:styleId="TDC7">
    <w:name w:val="toc 7"/>
    <w:basedOn w:val="Normal"/>
    <w:next w:val="Normal"/>
    <w:autoRedefine/>
    <w:uiPriority w:val="39"/>
    <w:unhideWhenUsed/>
    <w:rsid w:val="008A7CAC"/>
    <w:pPr>
      <w:ind w:left="1320"/>
    </w:pPr>
    <w:rPr>
      <w:rFonts w:asciiTheme="minorHAnsi" w:hAnsiTheme="minorHAnsi" w:cstheme="minorHAnsi"/>
      <w:sz w:val="18"/>
      <w:szCs w:val="18"/>
    </w:rPr>
  </w:style>
  <w:style w:type="paragraph" w:styleId="TDC8">
    <w:name w:val="toc 8"/>
    <w:basedOn w:val="Normal"/>
    <w:next w:val="Normal"/>
    <w:autoRedefine/>
    <w:uiPriority w:val="39"/>
    <w:unhideWhenUsed/>
    <w:rsid w:val="008A7CAC"/>
    <w:pPr>
      <w:ind w:left="1540"/>
    </w:pPr>
    <w:rPr>
      <w:rFonts w:asciiTheme="minorHAnsi" w:hAnsiTheme="minorHAnsi" w:cstheme="minorHAnsi"/>
      <w:sz w:val="18"/>
      <w:szCs w:val="18"/>
    </w:rPr>
  </w:style>
  <w:style w:type="paragraph" w:styleId="TDC9">
    <w:name w:val="toc 9"/>
    <w:basedOn w:val="Normal"/>
    <w:next w:val="Normal"/>
    <w:autoRedefine/>
    <w:uiPriority w:val="39"/>
    <w:unhideWhenUsed/>
    <w:rsid w:val="008A7CAC"/>
    <w:pPr>
      <w:ind w:left="1760"/>
    </w:pPr>
    <w:rPr>
      <w:rFonts w:asciiTheme="minorHAnsi" w:hAnsiTheme="minorHAnsi" w:cstheme="minorHAnsi"/>
      <w:sz w:val="18"/>
      <w:szCs w:val="18"/>
    </w:rPr>
  </w:style>
  <w:style w:type="paragraph" w:styleId="Ttulo">
    <w:name w:val="Title"/>
    <w:basedOn w:val="Normal"/>
    <w:next w:val="Normal"/>
    <w:link w:val="TtuloCar"/>
    <w:uiPriority w:val="10"/>
    <w:qFormat/>
    <w:rsid w:val="008A7CAC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8A7CAC"/>
    <w:rPr>
      <w:rFonts w:asciiTheme="majorHAnsi" w:eastAsiaTheme="majorEastAsia" w:hAnsiTheme="majorHAnsi" w:cstheme="majorBidi"/>
      <w:spacing w:val="-10"/>
      <w:kern w:val="28"/>
      <w:sz w:val="56"/>
      <w:szCs w:val="56"/>
      <w:lang w:val="ca-ES"/>
      <w14:ligatures w14:val="none"/>
    </w:rPr>
  </w:style>
  <w:style w:type="character" w:customStyle="1" w:styleId="Ttulo1Car">
    <w:name w:val="Título 1 Car"/>
    <w:aliases w:val="TITOLS Car"/>
    <w:basedOn w:val="Fuentedeprrafopredeter"/>
    <w:link w:val="Ttulo1"/>
    <w:uiPriority w:val="9"/>
    <w:rsid w:val="00AB31E3"/>
    <w:rPr>
      <w:rFonts w:ascii="Times New Roman" w:eastAsiaTheme="majorEastAsia" w:hAnsi="Times New Roman" w:cs="Times New Roman (Títulos en alf"/>
      <w:b/>
      <w:color w:val="000000" w:themeColor="text1"/>
      <w:kern w:val="0"/>
      <w:sz w:val="28"/>
      <w:szCs w:val="32"/>
      <w:lang w:val="ca-ES"/>
      <w14:ligatures w14:val="none"/>
    </w:rPr>
  </w:style>
  <w:style w:type="character" w:customStyle="1" w:styleId="Ttulo2Car">
    <w:name w:val="Título 2 Car"/>
    <w:aliases w:val="ARTICLES Car"/>
    <w:basedOn w:val="Fuentedeprrafopredeter"/>
    <w:link w:val="Ttulo2"/>
    <w:uiPriority w:val="9"/>
    <w:rsid w:val="00AB31E3"/>
    <w:rPr>
      <w:rFonts w:ascii="Times New Roman" w:eastAsiaTheme="majorEastAsia" w:hAnsi="Times New Roman" w:cstheme="majorBidi"/>
      <w:b/>
      <w:color w:val="000000" w:themeColor="text1"/>
      <w:kern w:val="0"/>
      <w:szCs w:val="26"/>
      <w:lang w:val="ca-ES"/>
      <w14:ligatures w14:val="none"/>
    </w:rPr>
  </w:style>
  <w:style w:type="paragraph" w:styleId="TtuloTDC">
    <w:name w:val="TOC Heading"/>
    <w:basedOn w:val="Ttulo1"/>
    <w:next w:val="Normal"/>
    <w:uiPriority w:val="39"/>
    <w:unhideWhenUsed/>
    <w:qFormat/>
    <w:rsid w:val="00AB31E3"/>
    <w:pPr>
      <w:widowControl/>
      <w:autoSpaceDE/>
      <w:autoSpaceDN/>
      <w:spacing w:before="480" w:line="276" w:lineRule="auto"/>
      <w:jc w:val="left"/>
      <w:outlineLvl w:val="9"/>
    </w:pPr>
    <w:rPr>
      <w:rFonts w:asciiTheme="majorHAnsi" w:hAnsiTheme="majorHAnsi" w:cstheme="majorBidi"/>
      <w:bCs/>
      <w:color w:val="2F5496" w:themeColor="accent1" w:themeShade="BF"/>
      <w:szCs w:val="28"/>
      <w:lang w:val="es-ES" w:eastAsia="es-ES_tradnl"/>
    </w:rPr>
  </w:style>
  <w:style w:type="character" w:styleId="Hipervnculo">
    <w:name w:val="Hyperlink"/>
    <w:basedOn w:val="Fuentedeprrafopredeter"/>
    <w:uiPriority w:val="99"/>
    <w:unhideWhenUsed/>
    <w:rsid w:val="00AB31E3"/>
    <w:rPr>
      <w:color w:val="0563C1" w:themeColor="hyperlink"/>
      <w:u w:val="single"/>
    </w:rPr>
  </w:style>
  <w:style w:type="paragraph" w:styleId="Prrafodelista">
    <w:name w:val="List Paragraph"/>
    <w:basedOn w:val="Normal"/>
    <w:uiPriority w:val="1"/>
    <w:qFormat/>
    <w:rsid w:val="00D64D63"/>
    <w:pPr>
      <w:ind w:left="302"/>
      <w:jc w:val="both"/>
    </w:pPr>
  </w:style>
  <w:style w:type="table" w:customStyle="1" w:styleId="TableNormal">
    <w:name w:val="Table Normal"/>
    <w:uiPriority w:val="2"/>
    <w:semiHidden/>
    <w:unhideWhenUsed/>
    <w:qFormat/>
    <w:rsid w:val="00D64D63"/>
    <w:pPr>
      <w:widowControl w:val="0"/>
      <w:autoSpaceDE w:val="0"/>
      <w:autoSpaceDN w:val="0"/>
    </w:pPr>
    <w:rPr>
      <w:kern w:val="0"/>
      <w:sz w:val="22"/>
      <w:szCs w:val="22"/>
      <w:lang w:val="en-US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D64D63"/>
    <w:pPr>
      <w:spacing w:line="272" w:lineRule="exact"/>
      <w:ind w:left="200"/>
    </w:pPr>
  </w:style>
  <w:style w:type="numbering" w:customStyle="1" w:styleId="Listaactual1">
    <w:name w:val="Lista actual1"/>
    <w:uiPriority w:val="99"/>
    <w:rsid w:val="00D64D63"/>
    <w:pPr>
      <w:numPr>
        <w:numId w:val="3"/>
      </w:numPr>
    </w:pPr>
  </w:style>
  <w:style w:type="paragraph" w:styleId="Textonotapie">
    <w:name w:val="footnote text"/>
    <w:basedOn w:val="Normal"/>
    <w:link w:val="TextonotapieCar"/>
    <w:uiPriority w:val="99"/>
    <w:semiHidden/>
    <w:unhideWhenUsed/>
    <w:rsid w:val="00FB3FC2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FB3FC2"/>
    <w:rPr>
      <w:rFonts w:ascii="Gadugi" w:eastAsia="Gadugi" w:hAnsi="Gadugi" w:cs="Gadugi"/>
      <w:kern w:val="0"/>
      <w:sz w:val="20"/>
      <w:szCs w:val="20"/>
      <w:lang w:val="ca-ES"/>
      <w14:ligatures w14:val="none"/>
    </w:rPr>
  </w:style>
  <w:style w:type="character" w:styleId="Refdenotaalpie">
    <w:name w:val="footnote reference"/>
    <w:basedOn w:val="Fuentedeprrafopredeter"/>
    <w:uiPriority w:val="99"/>
    <w:semiHidden/>
    <w:unhideWhenUsed/>
    <w:rsid w:val="00FB3FC2"/>
    <w:rPr>
      <w:vertAlign w:val="superscript"/>
    </w:rPr>
  </w:style>
  <w:style w:type="numbering" w:customStyle="1" w:styleId="Listaactual2">
    <w:name w:val="Lista actual2"/>
    <w:uiPriority w:val="99"/>
    <w:rsid w:val="00FB3FC2"/>
    <w:pPr>
      <w:numPr>
        <w:numId w:val="6"/>
      </w:numPr>
    </w:pPr>
  </w:style>
  <w:style w:type="numbering" w:customStyle="1" w:styleId="Listaactual3">
    <w:name w:val="Lista actual3"/>
    <w:uiPriority w:val="99"/>
    <w:rsid w:val="00FB3FC2"/>
    <w:pPr>
      <w:numPr>
        <w:numId w:val="7"/>
      </w:numPr>
    </w:pPr>
  </w:style>
  <w:style w:type="numbering" w:customStyle="1" w:styleId="Listaactual4">
    <w:name w:val="Lista actual4"/>
    <w:uiPriority w:val="99"/>
    <w:rsid w:val="00FB3FC2"/>
    <w:pPr>
      <w:numPr>
        <w:numId w:val="8"/>
      </w:numPr>
    </w:pPr>
  </w:style>
  <w:style w:type="numbering" w:customStyle="1" w:styleId="Listaactual5">
    <w:name w:val="Lista actual5"/>
    <w:uiPriority w:val="99"/>
    <w:rsid w:val="00FB3FC2"/>
    <w:pPr>
      <w:numPr>
        <w:numId w:val="9"/>
      </w:numPr>
    </w:pPr>
  </w:style>
  <w:style w:type="numbering" w:customStyle="1" w:styleId="Listaactual6">
    <w:name w:val="Lista actual6"/>
    <w:uiPriority w:val="99"/>
    <w:rsid w:val="00BD5F50"/>
    <w:pPr>
      <w:numPr>
        <w:numId w:val="13"/>
      </w:numPr>
    </w:pPr>
  </w:style>
  <w:style w:type="paragraph" w:styleId="Sinespaciado">
    <w:name w:val="No Spacing"/>
    <w:link w:val="SinespaciadoCar"/>
    <w:uiPriority w:val="1"/>
    <w:qFormat/>
    <w:rsid w:val="00371EC0"/>
    <w:rPr>
      <w:rFonts w:eastAsiaTheme="minorEastAsia"/>
      <w:kern w:val="0"/>
      <w:sz w:val="22"/>
      <w:szCs w:val="22"/>
      <w:lang w:val="en-US" w:eastAsia="zh-CN"/>
      <w14:ligatures w14:val="none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371EC0"/>
    <w:rPr>
      <w:rFonts w:eastAsiaTheme="minorEastAsia"/>
      <w:kern w:val="0"/>
      <w:sz w:val="22"/>
      <w:szCs w:val="22"/>
      <w:lang w:val="en-US" w:eastAsia="zh-CN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03047A2-D470-D64B-A094-036F5588AE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285</TotalTime>
  <Pages>55</Pages>
  <Words>19436</Words>
  <Characters>106901</Characters>
  <Application>Microsoft Office Word</Application>
  <DocSecurity>0</DocSecurity>
  <Lines>890</Lines>
  <Paragraphs>252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126085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arnau bonell  lopez</dc:creator>
  <cp:keywords/>
  <dc:description/>
  <cp:lastModifiedBy>BONELL LOPEZ, ARNAU</cp:lastModifiedBy>
  <cp:revision>29</cp:revision>
  <cp:lastPrinted>2024-12-16T07:23:00Z</cp:lastPrinted>
  <dcterms:created xsi:type="dcterms:W3CDTF">2024-12-14T19:42:00Z</dcterms:created>
  <dcterms:modified xsi:type="dcterms:W3CDTF">2025-09-29T09:53:00Z</dcterms:modified>
</cp:coreProperties>
</file>