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EDC2" w14:textId="0220999E" w:rsidR="00201C57" w:rsidRDefault="00555BB9">
      <w:pPr>
        <w:spacing w:after="60"/>
      </w:pPr>
      <w:r>
        <w:rPr>
          <w:b/>
          <w:bCs/>
          <w:color w:val="1F3864"/>
          <w:sz w:val="30"/>
          <w:szCs w:val="30"/>
        </w:rPr>
        <w:t>Relació d'estudis, informes i dictàmens</w:t>
      </w:r>
      <w:r w:rsidR="007D7BBE">
        <w:rPr>
          <w:b/>
          <w:bCs/>
          <w:color w:val="1F3864"/>
          <w:sz w:val="30"/>
          <w:szCs w:val="30"/>
        </w:rPr>
        <w:t xml:space="preserve"> 2025</w:t>
      </w:r>
    </w:p>
    <w:p w14:paraId="64BD119A" w14:textId="73DBFDD3" w:rsidR="00201C57" w:rsidRDefault="00201C57">
      <w:pPr>
        <w:pBdr>
          <w:bottom w:val="single" w:sz="8" w:space="6" w:color="1F3864"/>
        </w:pBdr>
        <w:spacing w:after="240"/>
      </w:pPr>
    </w:p>
    <w:p w14:paraId="44ABFF70" w14:textId="77777777" w:rsidR="00201C57" w:rsidRDefault="00555BB9">
      <w:pPr>
        <w:spacing w:after="80"/>
      </w:pPr>
      <w:r>
        <w:rPr>
          <w:b/>
          <w:bCs/>
          <w:color w:val="000000"/>
          <w:sz w:val="18"/>
          <w:szCs w:val="18"/>
        </w:rPr>
        <w:t>Objecte del document</w:t>
      </w:r>
    </w:p>
    <w:p w14:paraId="15733558" w14:textId="77777777" w:rsidR="00201C57" w:rsidRDefault="00555BB9">
      <w:pPr>
        <w:spacing w:after="160"/>
      </w:pPr>
      <w:r>
        <w:rPr>
          <w:color w:val="000000"/>
          <w:sz w:val="15"/>
          <w:szCs w:val="15"/>
        </w:rPr>
        <w:t>Aquest document recull la relació dels estudis, informes i dictàmens encarregats pel Centre de Cultura Contemporània de Barcelona a tercers, amb indicació del títol del document, l'objecte o finalitat de l'encàrrec, l'òrgan responsable de la seva tramitació i l'autoria. La relació s'ordena per àmbits temàtics i, dins de cada àmbit, per ordre cronològic.</w:t>
      </w:r>
    </w:p>
    <w:p w14:paraId="7FD239A5" w14:textId="77777777" w:rsidR="00201C57" w:rsidRDefault="00555BB9">
      <w:pPr>
        <w:spacing w:after="300"/>
      </w:pPr>
      <w:r>
        <w:rPr>
          <w:i/>
          <w:iCs/>
          <w:color w:val="000000"/>
          <w:sz w:val="15"/>
          <w:szCs w:val="15"/>
        </w:rPr>
        <w:t>Data d'actualització: [completar]                Període de referència: 2024-2025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200"/>
        <w:gridCol w:w="3400"/>
        <w:gridCol w:w="1700"/>
        <w:gridCol w:w="4370"/>
      </w:tblGrid>
      <w:tr w:rsidR="00201C57" w14:paraId="42C07A7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FA767D" w14:textId="77777777" w:rsidR="00201C57" w:rsidRDefault="00555BB9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Any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A06384" w14:textId="77777777" w:rsidR="00201C57" w:rsidRDefault="00555BB9">
            <w:r>
              <w:rPr>
                <w:b/>
                <w:bCs/>
                <w:color w:val="FFFFFF"/>
                <w:sz w:val="15"/>
                <w:szCs w:val="15"/>
              </w:rPr>
              <w:t>Títol del document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168B15" w14:textId="77777777" w:rsidR="00201C57" w:rsidRDefault="00555BB9">
            <w:r>
              <w:rPr>
                <w:b/>
                <w:bCs/>
                <w:color w:val="FFFFFF"/>
                <w:sz w:val="15"/>
                <w:szCs w:val="15"/>
              </w:rPr>
              <w:t>Objecte o finalitat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E26D16" w14:textId="77777777" w:rsidR="00201C57" w:rsidRDefault="00555BB9">
            <w:r>
              <w:rPr>
                <w:b/>
                <w:bCs/>
                <w:color w:val="FFFFFF"/>
                <w:sz w:val="15"/>
                <w:szCs w:val="15"/>
              </w:rPr>
              <w:t>Òrgan responsable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1F386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7FB145" w14:textId="77777777" w:rsidR="00201C57" w:rsidRDefault="00555BB9">
            <w:r>
              <w:rPr>
                <w:b/>
                <w:bCs/>
                <w:color w:val="FFFFFF"/>
                <w:sz w:val="15"/>
                <w:szCs w:val="15"/>
              </w:rPr>
              <w:t>Autoria</w:t>
            </w:r>
          </w:p>
        </w:tc>
      </w:tr>
      <w:tr w:rsidR="00201C57" w14:paraId="035CA910" w14:textId="77777777">
        <w:tblPrEx>
          <w:tblCellMar>
            <w:top w:w="0" w:type="dxa"/>
            <w:bottom w:w="0" w:type="dxa"/>
          </w:tblCellMar>
        </w:tblPrEx>
        <w:tc>
          <w:tcPr>
            <w:tcW w:w="14570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26C4E6" w14:textId="77777777" w:rsidR="00201C57" w:rsidRDefault="00555BB9">
            <w:r>
              <w:rPr>
                <w:b/>
                <w:bCs/>
                <w:color w:val="1F3864"/>
                <w:sz w:val="15"/>
                <w:szCs w:val="15"/>
              </w:rPr>
              <w:t>1. Auditories i informes sobre serveis contractats</w:t>
            </w:r>
          </w:p>
        </w:tc>
      </w:tr>
      <w:tr w:rsidR="00201C57" w14:paraId="18B2AB8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CE87E2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2025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3F9E00" w14:textId="77777777" w:rsidR="00201C57" w:rsidRDefault="00555BB9">
            <w:r>
              <w:rPr>
                <w:color w:val="000000"/>
                <w:sz w:val="15"/>
                <w:szCs w:val="15"/>
              </w:rPr>
              <w:t>2025.02_AUDITORIA NETEJA I MESURES CORRECTORES CCCB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9D48FA" w14:textId="77777777" w:rsidR="00201C57" w:rsidRDefault="00555BB9">
            <w:r>
              <w:rPr>
                <w:color w:val="000000"/>
                <w:sz w:val="15"/>
                <w:szCs w:val="15"/>
              </w:rPr>
              <w:t>Auditoria inicial del servei de neteja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059D00" w14:textId="77777777" w:rsidR="00201C57" w:rsidRDefault="00555BB9">
            <w:r>
              <w:rPr>
                <w:color w:val="000000"/>
                <w:sz w:val="15"/>
                <w:szCs w:val="15"/>
              </w:rPr>
              <w:t>Gerència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64DE57" w14:textId="77777777" w:rsidR="00201C57" w:rsidRDefault="00555BB9">
            <w:r>
              <w:rPr>
                <w:color w:val="000000"/>
                <w:sz w:val="15"/>
                <w:szCs w:val="15"/>
              </w:rPr>
              <w:t>TBA FACILITIES, S.L.</w:t>
            </w:r>
          </w:p>
        </w:tc>
      </w:tr>
      <w:tr w:rsidR="00201C57" w14:paraId="270A9AB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6B913F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2025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AFD5A2" w14:textId="77777777" w:rsidR="00201C57" w:rsidRDefault="00555BB9">
            <w:r>
              <w:rPr>
                <w:color w:val="000000"/>
                <w:sz w:val="15"/>
                <w:szCs w:val="15"/>
              </w:rPr>
              <w:t>2025.05.30 AUDITORIA SERVEI NETEJA CCCB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A38716" w14:textId="77777777" w:rsidR="00201C57" w:rsidRDefault="00555BB9">
            <w:r>
              <w:rPr>
                <w:color w:val="000000"/>
                <w:sz w:val="15"/>
                <w:szCs w:val="15"/>
              </w:rPr>
              <w:t>Auditoria del servei de neteja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822BA8" w14:textId="77777777" w:rsidR="00201C57" w:rsidRDefault="00555BB9">
            <w:r>
              <w:rPr>
                <w:color w:val="000000"/>
                <w:sz w:val="15"/>
                <w:szCs w:val="15"/>
              </w:rPr>
              <w:t>Gerència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D1D5F9" w14:textId="77777777" w:rsidR="00201C57" w:rsidRDefault="00555BB9">
            <w:r>
              <w:rPr>
                <w:color w:val="000000"/>
                <w:sz w:val="15"/>
                <w:szCs w:val="15"/>
              </w:rPr>
              <w:t>TBA FACILITIES, S.L.</w:t>
            </w:r>
          </w:p>
        </w:tc>
      </w:tr>
      <w:tr w:rsidR="00201C57" w14:paraId="62C3D64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DED9A3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503D05" w14:textId="77777777" w:rsidR="00201C57" w:rsidRDefault="00555BB9">
            <w:r>
              <w:rPr>
                <w:color w:val="000000"/>
                <w:sz w:val="15"/>
                <w:szCs w:val="15"/>
              </w:rPr>
              <w:t>INFORME JURÍDIC SOBRE DIVERSES QÜESTIONS PLANTEJADES EN RELACIÓ AMB EL CONTRACTE DE GESTIÓ DEL SERVEI DE BAR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41DDDA" w14:textId="77777777" w:rsidR="00201C57" w:rsidRDefault="00555BB9">
            <w:r>
              <w:rPr>
                <w:color w:val="000000"/>
                <w:sz w:val="15"/>
                <w:szCs w:val="15"/>
              </w:rPr>
              <w:t>Informe jurídic sobre la gestió del servei de bar/restaurant del CCCB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E8E9E8" w14:textId="77777777" w:rsidR="00201C57" w:rsidRDefault="00555BB9">
            <w:r>
              <w:rPr>
                <w:color w:val="000000"/>
                <w:sz w:val="15"/>
                <w:szCs w:val="15"/>
              </w:rPr>
              <w:t>Contractació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6250D4" w14:textId="77777777" w:rsidR="00201C57" w:rsidRDefault="00555BB9">
            <w:r>
              <w:rPr>
                <w:color w:val="000000"/>
                <w:sz w:val="15"/>
                <w:szCs w:val="15"/>
              </w:rPr>
              <w:t>TRACIS, PROJECTES ECONÒMICS I FINANCERS, S.L.</w:t>
            </w:r>
          </w:p>
        </w:tc>
      </w:tr>
      <w:tr w:rsidR="00201C57" w14:paraId="57D11FD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FFD549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2025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A5F82F" w14:textId="77777777" w:rsidR="00201C57" w:rsidRDefault="00555BB9">
            <w:r>
              <w:rPr>
                <w:color w:val="000000"/>
                <w:sz w:val="15"/>
                <w:szCs w:val="15"/>
              </w:rPr>
              <w:t>250425_INFORME RBCCCB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2EF26D" w14:textId="77777777" w:rsidR="00201C57" w:rsidRDefault="00555BB9">
            <w:r>
              <w:rPr>
                <w:color w:val="000000"/>
                <w:sz w:val="15"/>
                <w:szCs w:val="15"/>
              </w:rPr>
              <w:t>Auditoria tècnica de la gestió del bar/restaurant del CCCB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1700C8" w14:textId="77777777" w:rsidR="00201C57" w:rsidRDefault="00555BB9">
            <w:r>
              <w:rPr>
                <w:color w:val="000000"/>
                <w:sz w:val="15"/>
                <w:szCs w:val="15"/>
              </w:rPr>
              <w:t>Contractació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85F9E8" w14:textId="77777777" w:rsidR="00201C57" w:rsidRDefault="00555BB9">
            <w:r>
              <w:rPr>
                <w:color w:val="000000"/>
                <w:sz w:val="15"/>
                <w:szCs w:val="15"/>
              </w:rPr>
              <w:t>ORTEGA ROMERO, CRISTINA</w:t>
            </w:r>
          </w:p>
        </w:tc>
      </w:tr>
      <w:tr w:rsidR="00201C57" w14:paraId="3DFDC4A0" w14:textId="77777777">
        <w:tblPrEx>
          <w:tblCellMar>
            <w:top w:w="0" w:type="dxa"/>
            <w:bottom w:w="0" w:type="dxa"/>
          </w:tblCellMar>
        </w:tblPrEx>
        <w:tc>
          <w:tcPr>
            <w:tcW w:w="14570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C007F4" w14:textId="77777777" w:rsidR="00201C57" w:rsidRDefault="00555BB9">
            <w:r>
              <w:rPr>
                <w:b/>
                <w:bCs/>
                <w:color w:val="1F3864"/>
                <w:sz w:val="15"/>
                <w:szCs w:val="15"/>
              </w:rPr>
              <w:t>2. Sostenibilitat, eficiència energètica i instal·lacions</w:t>
            </w:r>
          </w:p>
        </w:tc>
      </w:tr>
      <w:tr w:rsidR="00201C57" w14:paraId="25218CB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6D15AD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2024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E568BD" w14:textId="77777777" w:rsidR="00201C57" w:rsidRDefault="00555BB9">
            <w:r>
              <w:rPr>
                <w:color w:val="000000"/>
                <w:sz w:val="15"/>
                <w:szCs w:val="15"/>
              </w:rPr>
              <w:t>Assessoria Energètica Mensual CCCB 2024 10, 11, 12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EFDACD" w14:textId="77777777" w:rsidR="00201C57" w:rsidRDefault="00555BB9">
            <w:r>
              <w:rPr>
                <w:color w:val="000000"/>
                <w:sz w:val="15"/>
                <w:szCs w:val="15"/>
              </w:rPr>
              <w:t>Aprofundir en la reducció de la despesa energètica i de l'impacte ambiental global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A9B087" w14:textId="77777777" w:rsidR="00201C57" w:rsidRDefault="00555BB9">
            <w:r>
              <w:rPr>
                <w:color w:val="000000"/>
                <w:sz w:val="15"/>
                <w:szCs w:val="15"/>
              </w:rPr>
              <w:t>Manteniment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E624E0" w14:textId="77777777" w:rsidR="00201C57" w:rsidRDefault="00555BB9">
            <w:r>
              <w:rPr>
                <w:color w:val="000000"/>
                <w:sz w:val="15"/>
                <w:szCs w:val="15"/>
              </w:rPr>
              <w:t>ERF ENERGIA I SOSTENIBILITAT, S.L.U.</w:t>
            </w:r>
          </w:p>
        </w:tc>
      </w:tr>
      <w:tr w:rsidR="00201C57" w14:paraId="4205835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1F9B74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2025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9B5E3F" w14:textId="77777777" w:rsidR="00201C57" w:rsidRDefault="00555BB9">
            <w:r>
              <w:rPr>
                <w:color w:val="000000"/>
                <w:sz w:val="15"/>
                <w:szCs w:val="15"/>
              </w:rPr>
              <w:t>Assessoria Energètica Mensual CCCB 2025 1, 2, 3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7B7E10" w14:textId="77777777" w:rsidR="00201C57" w:rsidRDefault="00555BB9">
            <w:r>
              <w:rPr>
                <w:color w:val="000000"/>
                <w:sz w:val="15"/>
                <w:szCs w:val="15"/>
              </w:rPr>
              <w:t>Aprofundir en la reducció de la despesa energètica i de l'impacte ambiental global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A00A39" w14:textId="77777777" w:rsidR="00201C57" w:rsidRDefault="00555BB9">
            <w:r>
              <w:rPr>
                <w:color w:val="000000"/>
                <w:sz w:val="15"/>
                <w:szCs w:val="15"/>
              </w:rPr>
              <w:t>Manteniment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B50174" w14:textId="77777777" w:rsidR="00201C57" w:rsidRDefault="00555BB9">
            <w:r>
              <w:rPr>
                <w:color w:val="000000"/>
                <w:sz w:val="15"/>
                <w:szCs w:val="15"/>
              </w:rPr>
              <w:t>ERF ENERGIA I SOSTENIBILITAT, S.L.U.</w:t>
            </w:r>
          </w:p>
        </w:tc>
      </w:tr>
      <w:tr w:rsidR="00201C57" w14:paraId="36A4FC3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8BEC3A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2025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F26E8C" w14:textId="77777777" w:rsidR="00201C57" w:rsidRDefault="00555BB9">
            <w:r>
              <w:rPr>
                <w:color w:val="000000"/>
                <w:sz w:val="15"/>
                <w:szCs w:val="15"/>
              </w:rPr>
              <w:t>Assessoria Energètica Mensual CCCB 2025 4, 5, 6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87C5E8" w14:textId="77777777" w:rsidR="00201C57" w:rsidRDefault="00555BB9">
            <w:r>
              <w:rPr>
                <w:color w:val="000000"/>
                <w:sz w:val="15"/>
                <w:szCs w:val="15"/>
              </w:rPr>
              <w:t>Aprofundir en la reducció de la despesa energètica i de l'impacte ambiental global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C00EF9" w14:textId="77777777" w:rsidR="00201C57" w:rsidRDefault="00555BB9">
            <w:r>
              <w:rPr>
                <w:color w:val="000000"/>
                <w:sz w:val="15"/>
                <w:szCs w:val="15"/>
              </w:rPr>
              <w:t>Manteniment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0B616B" w14:textId="77777777" w:rsidR="00201C57" w:rsidRDefault="00555BB9">
            <w:r>
              <w:rPr>
                <w:color w:val="000000"/>
                <w:sz w:val="15"/>
                <w:szCs w:val="15"/>
              </w:rPr>
              <w:t>ERF ENERGIA I SOSTENIBILITAT, S.L.U.</w:t>
            </w:r>
          </w:p>
        </w:tc>
      </w:tr>
      <w:tr w:rsidR="00201C57" w14:paraId="4C2B47C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6BD816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2025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4DC099" w14:textId="77777777" w:rsidR="00201C57" w:rsidRDefault="00555BB9">
            <w:r>
              <w:rPr>
                <w:color w:val="000000"/>
                <w:sz w:val="15"/>
                <w:szCs w:val="15"/>
              </w:rPr>
              <w:t>Assessoria Energètica Mensual CCCB 2025 7, 8, 9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E28A1E" w14:textId="77777777" w:rsidR="00201C57" w:rsidRDefault="00555BB9">
            <w:r>
              <w:rPr>
                <w:color w:val="000000"/>
                <w:sz w:val="15"/>
                <w:szCs w:val="15"/>
              </w:rPr>
              <w:t>Aprofundir en la reducció de la despesa energètica i de l'impacte ambiental global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D98740" w14:textId="77777777" w:rsidR="00201C57" w:rsidRDefault="00555BB9">
            <w:r>
              <w:rPr>
                <w:color w:val="000000"/>
                <w:sz w:val="15"/>
                <w:szCs w:val="15"/>
              </w:rPr>
              <w:t>Manteniment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2680E2" w14:textId="77777777" w:rsidR="00201C57" w:rsidRDefault="00555BB9">
            <w:r>
              <w:rPr>
                <w:color w:val="000000"/>
                <w:sz w:val="15"/>
                <w:szCs w:val="15"/>
              </w:rPr>
              <w:t>ERF ENERGIA I SOSTENIBILITAT, S.L.U.</w:t>
            </w:r>
          </w:p>
        </w:tc>
      </w:tr>
      <w:tr w:rsidR="00201C57" w14:paraId="47CEAF5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6C6EF0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2025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E8AD06" w14:textId="77777777" w:rsidR="00201C57" w:rsidRDefault="00555BB9">
            <w:r>
              <w:rPr>
                <w:color w:val="000000"/>
                <w:sz w:val="15"/>
                <w:szCs w:val="15"/>
              </w:rPr>
              <w:t>Assessoria Energètica Mensual CCCB 2025 10, 11, 12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42B618" w14:textId="77777777" w:rsidR="00201C57" w:rsidRDefault="00555BB9">
            <w:r>
              <w:rPr>
                <w:color w:val="000000"/>
                <w:sz w:val="15"/>
                <w:szCs w:val="15"/>
              </w:rPr>
              <w:t>Aprofundir en la reducció de la despesa energètica i de l'impacte ambiental global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507450" w14:textId="77777777" w:rsidR="00201C57" w:rsidRDefault="00555BB9">
            <w:r>
              <w:rPr>
                <w:color w:val="000000"/>
                <w:sz w:val="15"/>
                <w:szCs w:val="15"/>
              </w:rPr>
              <w:t>Manteniment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8AE062" w14:textId="77777777" w:rsidR="00201C57" w:rsidRDefault="00555BB9">
            <w:r>
              <w:rPr>
                <w:color w:val="000000"/>
                <w:sz w:val="15"/>
                <w:szCs w:val="15"/>
              </w:rPr>
              <w:t>ERF ENERGIA I SOSTENIBILITAT, S.L.U.</w:t>
            </w:r>
          </w:p>
        </w:tc>
      </w:tr>
      <w:tr w:rsidR="00201C57" w14:paraId="7E2A1C5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2AA9F3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2024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C6BDCD" w14:textId="77777777" w:rsidR="00201C57" w:rsidRDefault="00555BB9">
            <w:r>
              <w:rPr>
                <w:color w:val="000000"/>
                <w:sz w:val="15"/>
                <w:szCs w:val="15"/>
              </w:rPr>
              <w:t>ANÀLISI CÀLCUL DE LA PETJADA DE CARBONI 2024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6C11E1" w14:textId="77777777" w:rsidR="00201C57" w:rsidRDefault="00555BB9">
            <w:r>
              <w:rPr>
                <w:color w:val="000000"/>
                <w:sz w:val="15"/>
                <w:szCs w:val="15"/>
              </w:rPr>
              <w:t>Aprofundir en la reducció de la despesa energètica i de l'impacte ambiental global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F6A541" w14:textId="77777777" w:rsidR="00201C57" w:rsidRDefault="00555BB9">
            <w:r>
              <w:rPr>
                <w:color w:val="000000"/>
                <w:sz w:val="15"/>
                <w:szCs w:val="15"/>
              </w:rPr>
              <w:t>Manteniment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2E8826" w14:textId="77777777" w:rsidR="00201C57" w:rsidRDefault="00555BB9">
            <w:r>
              <w:rPr>
                <w:color w:val="000000"/>
                <w:sz w:val="15"/>
                <w:szCs w:val="15"/>
              </w:rPr>
              <w:t>ERF ENERGIA I SOSTENIBILITAT, S.L.U.</w:t>
            </w:r>
          </w:p>
        </w:tc>
      </w:tr>
      <w:tr w:rsidR="00201C57" w14:paraId="4D0EB448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8DAC8A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2025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2104DF" w14:textId="77777777" w:rsidR="00201C57" w:rsidRDefault="00555BB9">
            <w:r>
              <w:rPr>
                <w:color w:val="000000"/>
                <w:sz w:val="15"/>
                <w:szCs w:val="15"/>
              </w:rPr>
              <w:t>251205_Pla Descarbonització CCCB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C4B793" w14:textId="77777777" w:rsidR="00201C57" w:rsidRDefault="00555BB9">
            <w:r>
              <w:rPr>
                <w:color w:val="000000"/>
                <w:sz w:val="15"/>
                <w:szCs w:val="15"/>
              </w:rPr>
              <w:t>Sostenibilitat energètica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C37711" w14:textId="77777777" w:rsidR="00201C57" w:rsidRDefault="00555BB9">
            <w:r>
              <w:rPr>
                <w:color w:val="000000"/>
                <w:sz w:val="15"/>
                <w:szCs w:val="15"/>
              </w:rPr>
              <w:t>Manteniment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BB99F9" w14:textId="77777777" w:rsidR="00201C57" w:rsidRDefault="00555BB9">
            <w:r>
              <w:rPr>
                <w:color w:val="000000"/>
                <w:sz w:val="15"/>
                <w:szCs w:val="15"/>
              </w:rPr>
              <w:t>GERARD ROSELL ENGINYERIA CONSULTORS, S.L.P.</w:t>
            </w:r>
          </w:p>
        </w:tc>
      </w:tr>
      <w:tr w:rsidR="00201C57" w14:paraId="73431FF6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270B4B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E90D9F" w14:textId="77777777" w:rsidR="00201C57" w:rsidRDefault="00555BB9">
            <w:r>
              <w:rPr>
                <w:color w:val="000000"/>
                <w:sz w:val="15"/>
                <w:szCs w:val="15"/>
              </w:rPr>
              <w:t>ESTUDI TÈCNIC INSTAL·LACIONS CLIMATITZACIÓ SALES EXPOSICIONS PLANTES S1, 2a i 3a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BC4A47" w14:textId="77777777" w:rsidR="00201C57" w:rsidRDefault="00555BB9">
            <w:r>
              <w:rPr>
                <w:color w:val="000000"/>
                <w:sz w:val="15"/>
                <w:szCs w:val="15"/>
              </w:rPr>
              <w:t>Sostenibilitat energètica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7A6480" w14:textId="77777777" w:rsidR="00201C57" w:rsidRDefault="00555BB9">
            <w:r>
              <w:rPr>
                <w:color w:val="000000"/>
                <w:sz w:val="15"/>
                <w:szCs w:val="15"/>
              </w:rPr>
              <w:t>Manteniment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6E731E" w14:textId="77777777" w:rsidR="00201C57" w:rsidRDefault="00555BB9">
            <w:r>
              <w:rPr>
                <w:color w:val="000000"/>
                <w:sz w:val="15"/>
                <w:szCs w:val="15"/>
              </w:rPr>
              <w:t>MARTIN HIDALGO INDUSTRIAS, S.L.U.</w:t>
            </w:r>
          </w:p>
        </w:tc>
      </w:tr>
      <w:tr w:rsidR="00201C57" w14:paraId="0DCD3F05" w14:textId="77777777">
        <w:tblPrEx>
          <w:tblCellMar>
            <w:top w:w="0" w:type="dxa"/>
            <w:bottom w:w="0" w:type="dxa"/>
          </w:tblCellMar>
        </w:tblPrEx>
        <w:tc>
          <w:tcPr>
            <w:tcW w:w="14570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2E06F1" w14:textId="77777777" w:rsidR="00201C57" w:rsidRDefault="00555BB9">
            <w:r>
              <w:rPr>
                <w:b/>
                <w:bCs/>
                <w:color w:val="1F3864"/>
                <w:sz w:val="15"/>
                <w:szCs w:val="15"/>
              </w:rPr>
              <w:lastRenderedPageBreak/>
              <w:t>3. Reforma i adequació de l'edifici</w:t>
            </w:r>
          </w:p>
        </w:tc>
      </w:tr>
      <w:tr w:rsidR="00201C57" w14:paraId="064FE6B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F752D9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3212DE" w14:textId="77777777" w:rsidR="00201C57" w:rsidRDefault="00555BB9">
            <w:r>
              <w:rPr>
                <w:color w:val="000000"/>
                <w:sz w:val="15"/>
                <w:szCs w:val="15"/>
              </w:rPr>
              <w:t>OPEN CCCB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0AA5CA" w14:textId="77777777" w:rsidR="00201C57" w:rsidRDefault="00555BB9">
            <w:r>
              <w:rPr>
                <w:color w:val="000000"/>
                <w:sz w:val="15"/>
                <w:szCs w:val="15"/>
              </w:rPr>
              <w:t>Proposta de reforma de l'edifici del CCCB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8719BE" w14:textId="77777777" w:rsidR="00201C57" w:rsidRDefault="00555BB9">
            <w:r>
              <w:rPr>
                <w:color w:val="000000"/>
                <w:sz w:val="15"/>
                <w:szCs w:val="15"/>
              </w:rPr>
              <w:t>Gerència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F33BF4" w14:textId="77777777" w:rsidR="00201C57" w:rsidRDefault="00555BB9">
            <w:r>
              <w:rPr>
                <w:color w:val="000000"/>
                <w:sz w:val="15"/>
                <w:szCs w:val="15"/>
              </w:rPr>
              <w:t>RAVETLLAT ARQUITECTURA, S.L.P.</w:t>
            </w:r>
          </w:p>
        </w:tc>
      </w:tr>
      <w:tr w:rsidR="00201C57" w14:paraId="449310A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53DE77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8A5419" w14:textId="77777777" w:rsidR="00201C57" w:rsidRDefault="00555BB9">
            <w:r>
              <w:rPr>
                <w:color w:val="000000"/>
                <w:sz w:val="15"/>
                <w:szCs w:val="15"/>
              </w:rPr>
              <w:t>SET VIDES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C906E5" w14:textId="77777777" w:rsidR="00201C57" w:rsidRDefault="00555BB9">
            <w:r>
              <w:rPr>
                <w:color w:val="000000"/>
                <w:sz w:val="15"/>
                <w:szCs w:val="15"/>
              </w:rPr>
              <w:t>Proposta de reforma de l'edifici del CCCB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1A416D" w14:textId="77777777" w:rsidR="00201C57" w:rsidRDefault="00555BB9">
            <w:r>
              <w:rPr>
                <w:color w:val="000000"/>
                <w:sz w:val="15"/>
                <w:szCs w:val="15"/>
              </w:rPr>
              <w:t>Gerència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4CE250" w14:textId="77777777" w:rsidR="00201C57" w:rsidRDefault="00555BB9">
            <w:r>
              <w:rPr>
                <w:color w:val="000000"/>
                <w:sz w:val="15"/>
                <w:szCs w:val="15"/>
              </w:rPr>
              <w:t>MESTRES WAGE ARQUITECTES, S.I.P.</w:t>
            </w:r>
          </w:p>
        </w:tc>
      </w:tr>
      <w:tr w:rsidR="00201C57" w14:paraId="20AFC34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F368D4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097EC3" w14:textId="77777777" w:rsidR="00201C57" w:rsidRDefault="00555BB9">
            <w:proofErr w:type="spellStart"/>
            <w:r>
              <w:rPr>
                <w:color w:val="000000"/>
                <w:sz w:val="15"/>
                <w:szCs w:val="15"/>
              </w:rPr>
              <w:t>CCCBé</w:t>
            </w:r>
            <w:proofErr w:type="spellEnd"/>
            <w:r>
              <w:rPr>
                <w:color w:val="000000"/>
                <w:sz w:val="15"/>
                <w:szCs w:val="15"/>
              </w:rPr>
              <w:t>: ALÍCIA A TRAVÉS DEL MIRALL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50A7FA" w14:textId="77777777" w:rsidR="00201C57" w:rsidRDefault="00555BB9">
            <w:r>
              <w:rPr>
                <w:color w:val="000000"/>
                <w:sz w:val="15"/>
                <w:szCs w:val="15"/>
              </w:rPr>
              <w:t>Proposta de reforma de l'edifici del CCCB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48F0F1" w14:textId="77777777" w:rsidR="00201C57" w:rsidRDefault="00555BB9">
            <w:r>
              <w:rPr>
                <w:color w:val="000000"/>
                <w:sz w:val="15"/>
                <w:szCs w:val="15"/>
              </w:rPr>
              <w:t>Gerència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504690" w14:textId="77777777" w:rsidR="00201C57" w:rsidRDefault="00555BB9">
            <w:r>
              <w:rPr>
                <w:color w:val="000000"/>
                <w:sz w:val="15"/>
                <w:szCs w:val="15"/>
              </w:rPr>
              <w:t>MIAS ARQUITECTURA, S.L.P.</w:t>
            </w:r>
          </w:p>
        </w:tc>
      </w:tr>
      <w:tr w:rsidR="00201C57" w14:paraId="153904C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E340C7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38DECB" w14:textId="77777777" w:rsidR="00201C57" w:rsidRDefault="00555BB9">
            <w:r>
              <w:rPr>
                <w:color w:val="000000"/>
                <w:sz w:val="15"/>
                <w:szCs w:val="15"/>
              </w:rPr>
              <w:t>ELEKTRA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C7FD0B" w14:textId="77777777" w:rsidR="00201C57" w:rsidRDefault="00555BB9">
            <w:r>
              <w:rPr>
                <w:color w:val="000000"/>
                <w:sz w:val="15"/>
                <w:szCs w:val="15"/>
              </w:rPr>
              <w:t>Proposta de reforma de l'edifici del CCCB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436D08" w14:textId="77777777" w:rsidR="00201C57" w:rsidRDefault="00555BB9">
            <w:r>
              <w:rPr>
                <w:color w:val="000000"/>
                <w:sz w:val="15"/>
                <w:szCs w:val="15"/>
              </w:rPr>
              <w:t>Gerència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BAA42B" w14:textId="77777777" w:rsidR="00201C57" w:rsidRDefault="00555BB9">
            <w:r>
              <w:rPr>
                <w:color w:val="000000"/>
                <w:sz w:val="15"/>
                <w:szCs w:val="15"/>
              </w:rPr>
              <w:t>MERITXELL INARAJA ARQUITECTA, S.L.P.</w:t>
            </w:r>
          </w:p>
        </w:tc>
      </w:tr>
      <w:tr w:rsidR="00201C57" w14:paraId="029C87B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790322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7A1C14" w14:textId="77777777" w:rsidR="00201C57" w:rsidRDefault="00555BB9">
            <w:r>
              <w:rPr>
                <w:color w:val="000000"/>
                <w:sz w:val="15"/>
                <w:szCs w:val="15"/>
              </w:rPr>
              <w:t>JUSTIFICACIÓ DBSI-ORCPI08 COMPLET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93CDE2" w14:textId="77777777" w:rsidR="00201C57" w:rsidRDefault="00555BB9">
            <w:proofErr w:type="spellStart"/>
            <w:r>
              <w:rPr>
                <w:color w:val="000000"/>
                <w:sz w:val="15"/>
                <w:szCs w:val="15"/>
              </w:rPr>
              <w:t>Sectorització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d'espais en la reforma d'oficines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4E2DCA" w14:textId="77777777" w:rsidR="00201C57" w:rsidRDefault="00555BB9">
            <w:r>
              <w:rPr>
                <w:color w:val="000000"/>
                <w:sz w:val="15"/>
                <w:szCs w:val="15"/>
              </w:rPr>
              <w:t>Manteniment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3FA4A7" w14:textId="77777777" w:rsidR="00201C57" w:rsidRDefault="00555BB9">
            <w:r>
              <w:rPr>
                <w:color w:val="000000"/>
                <w:sz w:val="15"/>
                <w:szCs w:val="15"/>
              </w:rPr>
              <w:t>ORDEIC PROJECTES I CONSULTORIA, S.L.U.</w:t>
            </w:r>
          </w:p>
        </w:tc>
      </w:tr>
      <w:tr w:rsidR="00201C57" w14:paraId="221AC4D4" w14:textId="77777777">
        <w:tblPrEx>
          <w:tblCellMar>
            <w:top w:w="0" w:type="dxa"/>
            <w:bottom w:w="0" w:type="dxa"/>
          </w:tblCellMar>
        </w:tblPrEx>
        <w:tc>
          <w:tcPr>
            <w:tcW w:w="14570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0E4FDE" w14:textId="77777777" w:rsidR="00201C57" w:rsidRDefault="00555BB9">
            <w:r>
              <w:rPr>
                <w:b/>
                <w:bCs/>
                <w:color w:val="1F3864"/>
                <w:sz w:val="15"/>
                <w:szCs w:val="15"/>
              </w:rPr>
              <w:t>4. Inclusió, accessibilitat i drets socials</w:t>
            </w:r>
          </w:p>
        </w:tc>
      </w:tr>
      <w:tr w:rsidR="00201C57" w14:paraId="51D3BFE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FDC6F0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C5E1CB" w14:textId="77777777" w:rsidR="00201C57" w:rsidRDefault="00555BB9">
            <w:r>
              <w:rPr>
                <w:color w:val="000000"/>
                <w:sz w:val="15"/>
                <w:szCs w:val="15"/>
              </w:rPr>
              <w:t>Pla LGTBI: Protocol d'actuació per a l'atenció de l'assetjament i la violència laboral per raó d'orientació sexual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740549" w14:textId="77777777" w:rsidR="00201C57" w:rsidRDefault="00555BB9">
            <w:r>
              <w:rPr>
                <w:color w:val="000000"/>
                <w:sz w:val="15"/>
                <w:szCs w:val="15"/>
              </w:rPr>
              <w:t>Inclusió i drets socials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FB8181" w14:textId="77777777" w:rsidR="00201C57" w:rsidRDefault="00555BB9">
            <w:r>
              <w:rPr>
                <w:color w:val="000000"/>
                <w:sz w:val="15"/>
                <w:szCs w:val="15"/>
              </w:rPr>
              <w:t>Recursos Humans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A436B6" w14:textId="77777777" w:rsidR="00201C57" w:rsidRDefault="00555BB9">
            <w:r>
              <w:rPr>
                <w:color w:val="000000"/>
                <w:sz w:val="15"/>
                <w:szCs w:val="15"/>
              </w:rPr>
              <w:t>TRIVIERE PARTNERS, S.L.</w:t>
            </w:r>
          </w:p>
        </w:tc>
      </w:tr>
      <w:tr w:rsidR="00201C57" w14:paraId="203C293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75EE50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445466" w14:textId="77777777" w:rsidR="00201C57" w:rsidRDefault="00555BB9">
            <w:r>
              <w:rPr>
                <w:color w:val="000000"/>
                <w:sz w:val="15"/>
                <w:szCs w:val="15"/>
              </w:rPr>
              <w:t>Pla LGTBI: CONSTITUCIÓ COMISSIÓ, PROTOCOLS I ACCIONS POSITIVES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667EA8" w14:textId="77777777" w:rsidR="00201C57" w:rsidRDefault="00555BB9">
            <w:r>
              <w:rPr>
                <w:color w:val="000000"/>
                <w:sz w:val="15"/>
                <w:szCs w:val="15"/>
              </w:rPr>
              <w:t>Inclusió i drets socials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15D64F" w14:textId="77777777" w:rsidR="00201C57" w:rsidRDefault="00555BB9">
            <w:r>
              <w:rPr>
                <w:color w:val="000000"/>
                <w:sz w:val="15"/>
                <w:szCs w:val="15"/>
              </w:rPr>
              <w:t>Recursos Humans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CB8863" w14:textId="77777777" w:rsidR="00201C57" w:rsidRDefault="00555BB9">
            <w:r>
              <w:rPr>
                <w:color w:val="000000"/>
                <w:sz w:val="15"/>
                <w:szCs w:val="15"/>
              </w:rPr>
              <w:t>TRIVIERE PARTNERS, S.L.</w:t>
            </w:r>
          </w:p>
        </w:tc>
      </w:tr>
      <w:tr w:rsidR="00201C57" w14:paraId="35DCDF3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04ED81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184A40" w14:textId="77777777" w:rsidR="00201C57" w:rsidRDefault="00555BB9">
            <w:r>
              <w:rPr>
                <w:color w:val="000000"/>
                <w:sz w:val="15"/>
                <w:szCs w:val="15"/>
              </w:rPr>
              <w:t>BONES PRÀCTIQUES EN RELACIÓ A L'ACCESSIBILITAT I SOSTENIBILITAT EN INSTITUCIONS CULTURALS I EDUCATIVES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E551AB" w14:textId="77777777" w:rsidR="00201C57" w:rsidRDefault="00555BB9">
            <w:r>
              <w:rPr>
                <w:color w:val="000000"/>
                <w:sz w:val="15"/>
                <w:szCs w:val="15"/>
              </w:rPr>
              <w:t>Inclusió i drets socials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7ACD7C" w14:textId="77777777" w:rsidR="00201C57" w:rsidRDefault="00555BB9">
            <w:r>
              <w:rPr>
                <w:color w:val="000000"/>
                <w:sz w:val="15"/>
                <w:szCs w:val="15"/>
              </w:rPr>
              <w:t>Gerència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29E902" w14:textId="77777777" w:rsidR="00201C57" w:rsidRDefault="00555BB9">
            <w:r>
              <w:rPr>
                <w:color w:val="000000"/>
                <w:sz w:val="15"/>
                <w:szCs w:val="15"/>
              </w:rPr>
              <w:t>ORB LLC</w:t>
            </w:r>
          </w:p>
        </w:tc>
      </w:tr>
      <w:tr w:rsidR="00201C57" w14:paraId="61C0A4C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6B6989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BCADF2" w14:textId="77777777" w:rsidR="00201C57" w:rsidRDefault="00555BB9">
            <w:r>
              <w:rPr>
                <w:color w:val="000000"/>
                <w:sz w:val="15"/>
                <w:szCs w:val="15"/>
              </w:rPr>
              <w:t>NOTA D'OPINIÓ SOBRE EL NOU REDACTAT DELS ARTICLES 26.3, 42.2 I 43.3 DEL CONVENI COL·LECTIU DEL PERSONAL LABORAL DEL CCCB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69FC73" w14:textId="77777777" w:rsidR="00201C57" w:rsidRDefault="00555BB9">
            <w:r>
              <w:rPr>
                <w:color w:val="000000"/>
                <w:sz w:val="15"/>
                <w:szCs w:val="15"/>
              </w:rPr>
              <w:t>Inclusió i drets socials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0691F6" w14:textId="77777777" w:rsidR="00201C57" w:rsidRDefault="00555BB9">
            <w:r>
              <w:rPr>
                <w:color w:val="000000"/>
                <w:sz w:val="15"/>
                <w:szCs w:val="15"/>
              </w:rPr>
              <w:t>Recursos Humans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1A371A" w14:textId="77777777" w:rsidR="00201C57" w:rsidRDefault="00555BB9">
            <w:r>
              <w:rPr>
                <w:color w:val="000000"/>
                <w:sz w:val="15"/>
                <w:szCs w:val="15"/>
              </w:rPr>
              <w:t>QUID ADVOCATS, S.L.</w:t>
            </w:r>
          </w:p>
        </w:tc>
      </w:tr>
      <w:tr w:rsidR="00201C57" w14:paraId="2834FE92" w14:textId="77777777">
        <w:tblPrEx>
          <w:tblCellMar>
            <w:top w:w="0" w:type="dxa"/>
            <w:bottom w:w="0" w:type="dxa"/>
          </w:tblCellMar>
        </w:tblPrEx>
        <w:tc>
          <w:tcPr>
            <w:tcW w:w="14570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7E594F" w14:textId="77777777" w:rsidR="00201C57" w:rsidRDefault="00555BB9">
            <w:r>
              <w:rPr>
                <w:b/>
                <w:bCs/>
                <w:color w:val="1F3864"/>
                <w:sz w:val="15"/>
                <w:szCs w:val="15"/>
              </w:rPr>
              <w:t>5. Producció i programació cultural</w:t>
            </w:r>
          </w:p>
        </w:tc>
      </w:tr>
      <w:tr w:rsidR="00201C57" w14:paraId="4FA8E45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16FCD6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2025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EE5065" w14:textId="77777777" w:rsidR="00201C57" w:rsidRDefault="00555BB9">
            <w:r>
              <w:rPr>
                <w:color w:val="000000"/>
                <w:sz w:val="15"/>
                <w:szCs w:val="15"/>
              </w:rPr>
              <w:t>NOUS FORMATS KOSMOPOLIS 25 I SOBRE PROGRAMACIÓ F.G. LORCA 25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8F0470" w14:textId="77777777" w:rsidR="00201C57" w:rsidRDefault="00555BB9">
            <w:r>
              <w:rPr>
                <w:color w:val="000000"/>
                <w:sz w:val="15"/>
                <w:szCs w:val="15"/>
              </w:rPr>
              <w:t>Producció cultural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AA1D0C" w14:textId="77777777" w:rsidR="00201C57" w:rsidRDefault="00555BB9">
            <w:r>
              <w:rPr>
                <w:color w:val="000000"/>
                <w:sz w:val="15"/>
                <w:szCs w:val="15"/>
              </w:rPr>
              <w:t>Direcció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291F78" w14:textId="77777777" w:rsidR="00201C57" w:rsidRDefault="00555BB9">
            <w:r>
              <w:rPr>
                <w:color w:val="000000"/>
                <w:sz w:val="15"/>
                <w:szCs w:val="15"/>
              </w:rPr>
              <w:t>INSUA SIGEROFF, JUAN CARLOS</w:t>
            </w:r>
          </w:p>
        </w:tc>
      </w:tr>
      <w:tr w:rsidR="00201C57" w14:paraId="5785EFB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4D65E1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4A3504" w14:textId="77777777" w:rsidR="00201C57" w:rsidRDefault="00555BB9">
            <w:r>
              <w:rPr>
                <w:color w:val="000000"/>
                <w:sz w:val="15"/>
                <w:szCs w:val="15"/>
              </w:rPr>
              <w:t>Projectes futurs: EspacioPublicoUrbano2026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E0B0D8" w14:textId="77777777" w:rsidR="00201C57" w:rsidRDefault="00555BB9">
            <w:r>
              <w:rPr>
                <w:color w:val="000000"/>
                <w:sz w:val="15"/>
                <w:szCs w:val="15"/>
              </w:rPr>
              <w:t>Producció cultural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ED38DE" w14:textId="77777777" w:rsidR="00201C57" w:rsidRDefault="00555BB9">
            <w:r>
              <w:rPr>
                <w:color w:val="000000"/>
                <w:sz w:val="15"/>
                <w:szCs w:val="15"/>
              </w:rPr>
              <w:t>Direcció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AB73CB" w14:textId="77777777" w:rsidR="00201C57" w:rsidRDefault="00555BB9">
            <w:r>
              <w:rPr>
                <w:color w:val="000000"/>
                <w:sz w:val="15"/>
                <w:szCs w:val="15"/>
              </w:rPr>
              <w:t>INSUA SIGEROFF, JUAN CARLOS</w:t>
            </w:r>
          </w:p>
        </w:tc>
      </w:tr>
      <w:tr w:rsidR="00201C57" w14:paraId="0823917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4AF9F4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63ECBD" w14:textId="77777777" w:rsidR="00201C57" w:rsidRDefault="00555BB9">
            <w:r>
              <w:rPr>
                <w:color w:val="000000"/>
                <w:sz w:val="15"/>
                <w:szCs w:val="15"/>
              </w:rPr>
              <w:t>Projectes futurs: CienciaRadical2030_CiutatVertical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7E0C77" w14:textId="77777777" w:rsidR="00201C57" w:rsidRDefault="00555BB9">
            <w:r>
              <w:rPr>
                <w:color w:val="000000"/>
                <w:sz w:val="15"/>
                <w:szCs w:val="15"/>
              </w:rPr>
              <w:t>Producció cultural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B10A2B" w14:textId="77777777" w:rsidR="00201C57" w:rsidRDefault="00555BB9">
            <w:r>
              <w:rPr>
                <w:color w:val="000000"/>
                <w:sz w:val="15"/>
                <w:szCs w:val="15"/>
              </w:rPr>
              <w:t>Direcció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E004C4" w14:textId="77777777" w:rsidR="00201C57" w:rsidRDefault="00555BB9">
            <w:r>
              <w:rPr>
                <w:color w:val="000000"/>
                <w:sz w:val="15"/>
                <w:szCs w:val="15"/>
              </w:rPr>
              <w:t>INSUA SIGEROFF, JUAN CARLOS</w:t>
            </w:r>
          </w:p>
        </w:tc>
      </w:tr>
      <w:tr w:rsidR="00201C57" w14:paraId="5D9551BF" w14:textId="77777777">
        <w:tblPrEx>
          <w:tblCellMar>
            <w:top w:w="0" w:type="dxa"/>
            <w:bottom w:w="0" w:type="dxa"/>
          </w:tblCellMar>
        </w:tblPrEx>
        <w:tc>
          <w:tcPr>
            <w:tcW w:w="14570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908042" w14:textId="77777777" w:rsidR="00201C57" w:rsidRDefault="00555BB9">
            <w:r>
              <w:rPr>
                <w:b/>
                <w:bCs/>
                <w:color w:val="1F3864"/>
                <w:sz w:val="15"/>
                <w:szCs w:val="15"/>
              </w:rPr>
              <w:t>6. Gestió econòmica i justificació de subvencions</w:t>
            </w:r>
          </w:p>
        </w:tc>
      </w:tr>
      <w:tr w:rsidR="00201C57" w14:paraId="1EC76A9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6DEA32" w14:textId="77777777" w:rsidR="00201C57" w:rsidRDefault="00555BB9">
            <w:pPr>
              <w:jc w:val="center"/>
            </w:pPr>
            <w:r>
              <w:rPr>
                <w:color w:val="000000"/>
                <w:sz w:val="15"/>
                <w:szCs w:val="15"/>
              </w:rPr>
              <w:t>—</w:t>
            </w:r>
          </w:p>
        </w:tc>
        <w:tc>
          <w:tcPr>
            <w:tcW w:w="42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BE69E3" w14:textId="77777777" w:rsidR="00201C57" w:rsidRDefault="00555BB9">
            <w:r>
              <w:rPr>
                <w:color w:val="000000"/>
                <w:sz w:val="15"/>
                <w:szCs w:val="15"/>
              </w:rPr>
              <w:t>AMAZONIA 01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F10E9E" w14:textId="77777777" w:rsidR="00201C57" w:rsidRDefault="00555BB9">
            <w:r>
              <w:rPr>
                <w:color w:val="000000"/>
                <w:sz w:val="15"/>
                <w:szCs w:val="15"/>
              </w:rPr>
              <w:t>Justificació de subvencions</w:t>
            </w:r>
          </w:p>
        </w:tc>
        <w:tc>
          <w:tcPr>
            <w:tcW w:w="1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CAA57B" w14:textId="77777777" w:rsidR="00201C57" w:rsidRDefault="00555BB9">
            <w:r>
              <w:rPr>
                <w:color w:val="000000"/>
                <w:sz w:val="15"/>
                <w:szCs w:val="15"/>
              </w:rPr>
              <w:t>Administració</w:t>
            </w:r>
          </w:p>
        </w:tc>
        <w:tc>
          <w:tcPr>
            <w:tcW w:w="4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3B30AE" w14:textId="77777777" w:rsidR="00201C57" w:rsidRDefault="00555BB9">
            <w:r>
              <w:rPr>
                <w:color w:val="000000"/>
                <w:sz w:val="15"/>
                <w:szCs w:val="15"/>
              </w:rPr>
              <w:t>CAT-89 GRUP AUDIT, S.L.P.</w:t>
            </w:r>
          </w:p>
        </w:tc>
      </w:tr>
    </w:tbl>
    <w:p w14:paraId="6351D5FC" w14:textId="77777777" w:rsidR="00201C57" w:rsidRDefault="00201C57">
      <w:pPr>
        <w:spacing w:after="200"/>
      </w:pPr>
    </w:p>
    <w:p w14:paraId="536FE98E" w14:textId="10995F21" w:rsidR="00201C57" w:rsidRDefault="00201C57">
      <w:pPr>
        <w:spacing w:after="40"/>
      </w:pPr>
    </w:p>
    <w:p w14:paraId="7A652784" w14:textId="77777777" w:rsidR="007D7BBE" w:rsidRPr="007D7BBE" w:rsidRDefault="007D7BBE" w:rsidP="007D7BBE"/>
    <w:p w14:paraId="351B691C" w14:textId="77777777" w:rsidR="007D7BBE" w:rsidRPr="007D7BBE" w:rsidRDefault="007D7BBE" w:rsidP="007D7BBE"/>
    <w:p w14:paraId="39EC617C" w14:textId="77777777" w:rsidR="007D7BBE" w:rsidRPr="007D7BBE" w:rsidRDefault="007D7BBE" w:rsidP="007D7BBE"/>
    <w:p w14:paraId="7B00CDB5" w14:textId="77777777" w:rsidR="007D7BBE" w:rsidRPr="007D7BBE" w:rsidRDefault="007D7BBE" w:rsidP="007D7BBE"/>
    <w:p w14:paraId="07E36896" w14:textId="77777777" w:rsidR="007D7BBE" w:rsidRPr="007D7BBE" w:rsidRDefault="007D7BBE" w:rsidP="007D7BBE"/>
    <w:p w14:paraId="5E748BD3" w14:textId="77777777" w:rsidR="007D7BBE" w:rsidRPr="007D7BBE" w:rsidRDefault="007D7BBE" w:rsidP="007D7BBE"/>
    <w:p w14:paraId="7CBBD401" w14:textId="77777777" w:rsidR="007D7BBE" w:rsidRDefault="007D7BBE" w:rsidP="007D7BBE"/>
    <w:p w14:paraId="2749087E" w14:textId="77777777" w:rsidR="007D7BBE" w:rsidRDefault="007D7BBE" w:rsidP="007D7BBE"/>
    <w:p w14:paraId="66593375" w14:textId="0717ED51" w:rsidR="007D7BBE" w:rsidRPr="007D7BBE" w:rsidRDefault="007D7BBE" w:rsidP="007D7BBE">
      <w:pPr>
        <w:tabs>
          <w:tab w:val="left" w:pos="8089"/>
        </w:tabs>
      </w:pPr>
      <w:r>
        <w:tab/>
      </w:r>
    </w:p>
    <w:sectPr w:rsidR="007D7BBE" w:rsidRPr="007D7BBE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6CAB3" w14:textId="77777777" w:rsidR="00555BB9" w:rsidRDefault="00555BB9">
      <w:r>
        <w:separator/>
      </w:r>
    </w:p>
  </w:endnote>
  <w:endnote w:type="continuationSeparator" w:id="0">
    <w:p w14:paraId="6B033BE5" w14:textId="77777777" w:rsidR="00555BB9" w:rsidRDefault="0055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9533" w14:textId="77777777" w:rsidR="00201C57" w:rsidRDefault="00555BB9">
    <w:pPr>
      <w:jc w:val="right"/>
    </w:pPr>
    <w:r>
      <w:rPr>
        <w:color w:val="808080"/>
        <w:sz w:val="14"/>
        <w:szCs w:val="14"/>
      </w:rPr>
      <w:t xml:space="preserve">Portal de transparència del CCCB · Estudis i informes   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PAGE</w:instrText>
    </w:r>
    <w:r>
      <w:rPr>
        <w:color w:val="808080"/>
        <w:sz w:val="14"/>
        <w:szCs w:val="14"/>
      </w:rPr>
      <w:fldChar w:fldCharType="separate"/>
    </w:r>
    <w:r w:rsidR="004D5624">
      <w:rPr>
        <w:noProof/>
        <w:color w:val="808080"/>
        <w:sz w:val="14"/>
        <w:szCs w:val="14"/>
      </w:rPr>
      <w:t>1</w:t>
    </w:r>
    <w:r>
      <w:rPr>
        <w:color w:val="8080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3C17A" w14:textId="77777777" w:rsidR="00555BB9" w:rsidRDefault="00555BB9">
      <w:r>
        <w:separator/>
      </w:r>
    </w:p>
  </w:footnote>
  <w:footnote w:type="continuationSeparator" w:id="0">
    <w:p w14:paraId="0BD590FA" w14:textId="77777777" w:rsidR="00555BB9" w:rsidRDefault="0055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FF56" w14:textId="77777777" w:rsidR="00643E2E" w:rsidRDefault="00643E2E" w:rsidP="00643E2E">
    <w:pPr>
      <w:pStyle w:val="NormalWeb"/>
    </w:pPr>
    <w:r>
      <w:rPr>
        <w:noProof/>
      </w:rPr>
      <w:drawing>
        <wp:inline distT="0" distB="0" distL="0" distR="0" wp14:anchorId="06663A3F" wp14:editId="0B7DD11F">
          <wp:extent cx="2000914" cy="403608"/>
          <wp:effectExtent l="0" t="0" r="0" b="0"/>
          <wp:docPr id="11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859" cy="414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C7230B" w14:textId="77777777" w:rsidR="00643E2E" w:rsidRDefault="00643E2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F2EA5"/>
    <w:multiLevelType w:val="hybridMultilevel"/>
    <w:tmpl w:val="65004318"/>
    <w:lvl w:ilvl="0" w:tplc="786C4CB8">
      <w:start w:val="1"/>
      <w:numFmt w:val="bullet"/>
      <w:lvlText w:val="●"/>
      <w:lvlJc w:val="left"/>
      <w:pPr>
        <w:ind w:left="720" w:hanging="360"/>
      </w:pPr>
    </w:lvl>
    <w:lvl w:ilvl="1" w:tplc="A858B1D2">
      <w:start w:val="1"/>
      <w:numFmt w:val="bullet"/>
      <w:lvlText w:val="○"/>
      <w:lvlJc w:val="left"/>
      <w:pPr>
        <w:ind w:left="1440" w:hanging="360"/>
      </w:pPr>
    </w:lvl>
    <w:lvl w:ilvl="2" w:tplc="7C0C6F4A">
      <w:start w:val="1"/>
      <w:numFmt w:val="bullet"/>
      <w:lvlText w:val="■"/>
      <w:lvlJc w:val="left"/>
      <w:pPr>
        <w:ind w:left="2160" w:hanging="360"/>
      </w:pPr>
    </w:lvl>
    <w:lvl w:ilvl="3" w:tplc="FF64509A">
      <w:start w:val="1"/>
      <w:numFmt w:val="bullet"/>
      <w:lvlText w:val="●"/>
      <w:lvlJc w:val="left"/>
      <w:pPr>
        <w:ind w:left="2880" w:hanging="360"/>
      </w:pPr>
    </w:lvl>
    <w:lvl w:ilvl="4" w:tplc="B8F4034A">
      <w:start w:val="1"/>
      <w:numFmt w:val="bullet"/>
      <w:lvlText w:val="○"/>
      <w:lvlJc w:val="left"/>
      <w:pPr>
        <w:ind w:left="3600" w:hanging="360"/>
      </w:pPr>
    </w:lvl>
    <w:lvl w:ilvl="5" w:tplc="AD9E0AE2">
      <w:start w:val="1"/>
      <w:numFmt w:val="bullet"/>
      <w:lvlText w:val="■"/>
      <w:lvlJc w:val="left"/>
      <w:pPr>
        <w:ind w:left="4320" w:hanging="360"/>
      </w:pPr>
    </w:lvl>
    <w:lvl w:ilvl="6" w:tplc="BD642512">
      <w:start w:val="1"/>
      <w:numFmt w:val="bullet"/>
      <w:lvlText w:val="●"/>
      <w:lvlJc w:val="left"/>
      <w:pPr>
        <w:ind w:left="5040" w:hanging="360"/>
      </w:pPr>
    </w:lvl>
    <w:lvl w:ilvl="7" w:tplc="79844C58">
      <w:start w:val="1"/>
      <w:numFmt w:val="bullet"/>
      <w:lvlText w:val="●"/>
      <w:lvlJc w:val="left"/>
      <w:pPr>
        <w:ind w:left="5760" w:hanging="360"/>
      </w:pPr>
    </w:lvl>
    <w:lvl w:ilvl="8" w:tplc="3558BEC4">
      <w:start w:val="1"/>
      <w:numFmt w:val="bullet"/>
      <w:lvlText w:val="●"/>
      <w:lvlJc w:val="left"/>
      <w:pPr>
        <w:ind w:left="6480" w:hanging="360"/>
      </w:pPr>
    </w:lvl>
  </w:abstractNum>
  <w:num w:numId="1" w16cid:durableId="10713942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C57"/>
    <w:rsid w:val="00201C57"/>
    <w:rsid w:val="004D5624"/>
    <w:rsid w:val="00555BB9"/>
    <w:rsid w:val="0063360D"/>
    <w:rsid w:val="00643E2E"/>
    <w:rsid w:val="007D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FE9C"/>
  <w15:docId w15:val="{175EC9BF-DF39-485E-894D-E0497746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ol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ol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ol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ol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ol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uiPriority w:val="10"/>
    <w:qFormat/>
    <w:rPr>
      <w:sz w:val="56"/>
      <w:szCs w:val="56"/>
    </w:rPr>
  </w:style>
  <w:style w:type="paragraph" w:customStyle="1" w:styleId="Textennegreta1">
    <w:name w:val="Text en negreta1"/>
    <w:qFormat/>
    <w:rPr>
      <w:b/>
      <w:bCs/>
    </w:rPr>
  </w:style>
  <w:style w:type="paragraph" w:styleId="Pargrafdellista">
    <w:name w:val="List Paragraph"/>
    <w:qFormat/>
  </w:style>
  <w:style w:type="character" w:styleId="Enlla">
    <w:name w:val="Hyperlink"/>
    <w:uiPriority w:val="99"/>
    <w:unhideWhenUsed/>
    <w:rPr>
      <w:color w:val="0563C1"/>
      <w:u w:val="single"/>
    </w:rPr>
  </w:style>
  <w:style w:type="character" w:styleId="Refernciadenotaapeudepgina">
    <w:name w:val="footnote reference"/>
    <w:uiPriority w:val="99"/>
    <w:semiHidden/>
    <w:unhideWhenUsed/>
    <w:rPr>
      <w:vertAlign w:val="superscript"/>
    </w:rPr>
  </w:style>
  <w:style w:type="paragraph" w:styleId="Textdenotaapeudepgina">
    <w:name w:val="footnote text"/>
    <w:link w:val="TextdenotaapeudepginaCar"/>
    <w:uiPriority w:val="99"/>
    <w:semiHidden/>
    <w:unhideWhenUsed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uiPriority w:val="99"/>
    <w:semiHidden/>
    <w:unhideWhenUsed/>
    <w:rPr>
      <w:sz w:val="20"/>
      <w:szCs w:val="20"/>
    </w:rPr>
  </w:style>
  <w:style w:type="character" w:styleId="Refernciadenotaalfinal">
    <w:name w:val="endnote reference"/>
    <w:uiPriority w:val="99"/>
    <w:semiHidden/>
    <w:unhideWhenUsed/>
    <w:rPr>
      <w:vertAlign w:val="superscript"/>
    </w:rPr>
  </w:style>
  <w:style w:type="paragraph" w:styleId="Textdenotaalfinal">
    <w:name w:val="endnote text"/>
    <w:link w:val="TextdenotaalfinalCar"/>
    <w:uiPriority w:val="99"/>
    <w:semiHidden/>
    <w:unhideWhenUsed/>
    <w:rPr>
      <w:sz w:val="20"/>
      <w:szCs w:val="20"/>
    </w:rPr>
  </w:style>
  <w:style w:type="character" w:customStyle="1" w:styleId="TextdenotaalfinalCar">
    <w:name w:val="Text de nota al final Car"/>
    <w:link w:val="Textdenotaalfinal"/>
    <w:uiPriority w:val="99"/>
    <w:semiHidden/>
    <w:unhideWhenUsed/>
    <w:rPr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643E2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643E2E"/>
  </w:style>
  <w:style w:type="paragraph" w:styleId="Peu">
    <w:name w:val="footer"/>
    <w:basedOn w:val="Normal"/>
    <w:link w:val="PeuCar"/>
    <w:uiPriority w:val="99"/>
    <w:unhideWhenUsed/>
    <w:rsid w:val="00643E2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643E2E"/>
  </w:style>
  <w:style w:type="paragraph" w:styleId="NormalWeb">
    <w:name w:val="Normal (Web)"/>
    <w:basedOn w:val="Normal"/>
    <w:uiPriority w:val="99"/>
    <w:semiHidden/>
    <w:unhideWhenUsed/>
    <w:rsid w:val="00643E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3835</Characters>
  <Application>Microsoft Office Word</Application>
  <DocSecurity>0</DocSecurity>
  <Lines>147</Lines>
  <Paragraphs>127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Joana Luna</cp:lastModifiedBy>
  <cp:revision>4</cp:revision>
  <dcterms:created xsi:type="dcterms:W3CDTF">2026-07-22T12:04:00Z</dcterms:created>
  <dcterms:modified xsi:type="dcterms:W3CDTF">2026-07-22T12:08:00Z</dcterms:modified>
</cp:coreProperties>
</file>