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8D3" w:rsidRPr="00FD1E48" w:rsidRDefault="003A1158" w:rsidP="00C608D3">
      <w:pPr>
        <w:pStyle w:val="PSL"/>
        <w:rPr>
          <w:rFonts w:cs="Helvetica"/>
        </w:rPr>
      </w:pPr>
      <w:r>
        <w:rPr>
          <w:rFonts w:cs="Helvetica"/>
        </w:rPr>
        <w:t>Ref 2P/20</w:t>
      </w:r>
    </w:p>
    <w:p w:rsidR="00C608D3" w:rsidRPr="00FD1E48" w:rsidRDefault="00C608D3" w:rsidP="00C608D3">
      <w:pPr>
        <w:pStyle w:val="PSL"/>
        <w:rPr>
          <w:rFonts w:cs="Helvetica"/>
        </w:rPr>
      </w:pPr>
    </w:p>
    <w:p w:rsidR="00C608D3" w:rsidRPr="00FD1E48" w:rsidRDefault="00C608D3" w:rsidP="00C608D3">
      <w:pPr>
        <w:pStyle w:val="PSL"/>
        <w:rPr>
          <w:rFonts w:cs="Helvetica"/>
        </w:rPr>
      </w:pPr>
      <w:r w:rsidRPr="00FD1E48">
        <w:rPr>
          <w:rFonts w:cs="Helvetica"/>
        </w:rPr>
        <w:t>REGISTR</w:t>
      </w:r>
      <w:r>
        <w:rPr>
          <w:rFonts w:cs="Helvetica"/>
        </w:rPr>
        <w:t>E DE DECRETS DEL PRESIDENT –2020</w:t>
      </w:r>
    </w:p>
    <w:p w:rsidR="00C608D3" w:rsidRPr="00FD1E48" w:rsidRDefault="00C608D3" w:rsidP="00C608D3">
      <w:pPr>
        <w:pStyle w:val="PSL"/>
        <w:rPr>
          <w:rFonts w:cs="Helvetica"/>
        </w:rPr>
      </w:pPr>
    </w:p>
    <w:tbl>
      <w:tblPr>
        <w:tblW w:w="914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5342"/>
        <w:gridCol w:w="1389"/>
      </w:tblGrid>
      <w:tr w:rsidR="00716C49" w:rsidRPr="00FD1E48" w:rsidTr="00A501A8">
        <w:tc>
          <w:tcPr>
            <w:tcW w:w="2410" w:type="dxa"/>
          </w:tcPr>
          <w:p w:rsidR="00716C49" w:rsidRPr="00FD1E48" w:rsidRDefault="00716C49" w:rsidP="008F5701">
            <w:pPr>
              <w:pStyle w:val="PSL"/>
              <w:rPr>
                <w:rFonts w:cs="Helvetica"/>
              </w:rPr>
            </w:pPr>
            <w:r w:rsidRPr="00FD1E48">
              <w:rPr>
                <w:rFonts w:cs="Helvetica"/>
              </w:rPr>
              <w:t>Número</w:t>
            </w:r>
          </w:p>
          <w:p w:rsidR="00716C49" w:rsidRPr="00FD1E48" w:rsidRDefault="00716C49" w:rsidP="008F5701">
            <w:pPr>
              <w:pStyle w:val="PSL"/>
              <w:rPr>
                <w:rFonts w:cs="Helvetica"/>
              </w:rPr>
            </w:pPr>
          </w:p>
        </w:tc>
        <w:tc>
          <w:tcPr>
            <w:tcW w:w="5342" w:type="dxa"/>
          </w:tcPr>
          <w:p w:rsidR="00716C49" w:rsidRPr="00FD1E48" w:rsidRDefault="00716C49" w:rsidP="008F5701">
            <w:pPr>
              <w:pStyle w:val="PSL"/>
              <w:rPr>
                <w:rFonts w:cs="Helvetica"/>
              </w:rPr>
            </w:pPr>
            <w:r w:rsidRPr="00FD1E48">
              <w:rPr>
                <w:rFonts w:cs="Helvetica"/>
              </w:rPr>
              <w:t>Extracte</w:t>
            </w:r>
          </w:p>
        </w:tc>
        <w:tc>
          <w:tcPr>
            <w:tcW w:w="1389" w:type="dxa"/>
          </w:tcPr>
          <w:p w:rsidR="00716C49" w:rsidRPr="00FD1E48" w:rsidRDefault="00716C49" w:rsidP="008F5701">
            <w:pPr>
              <w:pStyle w:val="PSL"/>
              <w:rPr>
                <w:rFonts w:cs="Helvetica"/>
              </w:rPr>
            </w:pPr>
            <w:r w:rsidRPr="00FD1E48">
              <w:rPr>
                <w:rFonts w:cs="Helvetica"/>
              </w:rPr>
              <w:t>Observacions</w:t>
            </w:r>
          </w:p>
        </w:tc>
      </w:tr>
      <w:tr w:rsidR="00716C49" w:rsidRPr="00FD1E48" w:rsidTr="00A501A8">
        <w:tc>
          <w:tcPr>
            <w:tcW w:w="2410" w:type="dxa"/>
          </w:tcPr>
          <w:p w:rsidR="00716C49" w:rsidRPr="00FD1E48" w:rsidRDefault="00716C49" w:rsidP="00147938">
            <w:pPr>
              <w:pStyle w:val="PSL"/>
              <w:rPr>
                <w:rFonts w:cs="Helvetica"/>
              </w:rPr>
            </w:pPr>
            <w:r w:rsidRPr="00FD1E48">
              <w:rPr>
                <w:rFonts w:cs="Helvetica"/>
              </w:rPr>
              <w:t>D001/</w:t>
            </w:r>
            <w:r>
              <w:rPr>
                <w:rFonts w:cs="Helvetica"/>
              </w:rPr>
              <w:t>2020,de 13 de gener</w:t>
            </w:r>
          </w:p>
        </w:tc>
        <w:tc>
          <w:tcPr>
            <w:tcW w:w="5342" w:type="dxa"/>
          </w:tcPr>
          <w:p w:rsidR="00716C49" w:rsidRPr="00FD1E48" w:rsidRDefault="00716C49" w:rsidP="00C608D3">
            <w:pPr>
              <w:pStyle w:val="PSL"/>
              <w:rPr>
                <w:rFonts w:cs="Helvetica"/>
              </w:rPr>
            </w:pPr>
            <w:r>
              <w:rPr>
                <w:rStyle w:val="tabla-celda"/>
              </w:rPr>
              <w:t>2 4UPEPCICB 20 Incoació de la contractació del servei d’informació al CI Can Boquet</w:t>
            </w:r>
          </w:p>
        </w:tc>
        <w:tc>
          <w:tcPr>
            <w:tcW w:w="1389" w:type="dxa"/>
          </w:tcPr>
          <w:p w:rsidR="00716C49" w:rsidRPr="00E51BFC" w:rsidRDefault="00716C49" w:rsidP="008F5701">
            <w:pPr>
              <w:rPr>
                <w:rFonts w:cs="Arial"/>
                <w:szCs w:val="20"/>
              </w:rPr>
            </w:pPr>
            <w:r>
              <w:rPr>
                <w:rFonts w:cs="Arial"/>
                <w:szCs w:val="20"/>
              </w:rPr>
              <w:t>2CP01/20</w:t>
            </w:r>
          </w:p>
        </w:tc>
      </w:tr>
      <w:tr w:rsidR="00716C49" w:rsidRPr="00FD1E48" w:rsidTr="00A501A8">
        <w:tc>
          <w:tcPr>
            <w:tcW w:w="2410" w:type="dxa"/>
          </w:tcPr>
          <w:p w:rsidR="00716C49" w:rsidRPr="00FD1E48" w:rsidRDefault="00716C49" w:rsidP="002870D0">
            <w:pPr>
              <w:pStyle w:val="PSL"/>
              <w:rPr>
                <w:rFonts w:cs="Helvetica"/>
              </w:rPr>
            </w:pPr>
            <w:r>
              <w:rPr>
                <w:rFonts w:cs="Helvetica"/>
              </w:rPr>
              <w:t>D002/2020, de 1</w:t>
            </w:r>
            <w:r w:rsidR="002870D0">
              <w:rPr>
                <w:rFonts w:cs="Helvetica"/>
              </w:rPr>
              <w:t>4</w:t>
            </w:r>
            <w:r>
              <w:rPr>
                <w:rFonts w:cs="Helvetica"/>
              </w:rPr>
              <w:t xml:space="preserve"> de gener</w:t>
            </w:r>
          </w:p>
        </w:tc>
        <w:tc>
          <w:tcPr>
            <w:tcW w:w="5342" w:type="dxa"/>
          </w:tcPr>
          <w:p w:rsidR="00716C49" w:rsidRDefault="00716C49" w:rsidP="00147938">
            <w:pPr>
              <w:widowControl/>
              <w:suppressAutoHyphens w:val="0"/>
              <w:rPr>
                <w:rFonts w:ascii="Helvetica" w:eastAsia="Times New Roman" w:hAnsi="Helvetica" w:cs="Helvetica"/>
                <w:color w:val="000000"/>
                <w:kern w:val="0"/>
                <w:szCs w:val="20"/>
                <w:lang w:val="ca-ES"/>
              </w:rPr>
            </w:pPr>
            <w:r>
              <w:rPr>
                <w:rFonts w:ascii="Helvetica" w:eastAsia="Times New Roman" w:hAnsi="Helvetica" w:cs="Helvetica"/>
                <w:color w:val="000000"/>
                <w:kern w:val="0"/>
                <w:szCs w:val="20"/>
                <w:lang w:val="ca-ES" w:eastAsia="ca-ES"/>
              </w:rPr>
              <w:t>9</w:t>
            </w:r>
            <w:r>
              <w:rPr>
                <w:rFonts w:ascii="Helvetica" w:eastAsia="Times New Roman" w:hAnsi="Helvetica" w:cs="Helvetica"/>
                <w:color w:val="000000"/>
                <w:kern w:val="0"/>
                <w:szCs w:val="20"/>
                <w:lang w:val="ca-ES"/>
              </w:rPr>
              <w:t>3</w:t>
            </w:r>
            <w:r>
              <w:rPr>
                <w:rFonts w:ascii="Helvetica" w:eastAsia="Times New Roman" w:hAnsi="Helvetica" w:cs="Helvetica"/>
                <w:color w:val="000000"/>
                <w:kern w:val="0"/>
                <w:szCs w:val="20"/>
                <w:lang w:val="ca-ES" w:eastAsia="ca-ES"/>
              </w:rPr>
              <w:t xml:space="preserve"> 4OC 19- </w:t>
            </w:r>
            <w:r>
              <w:rPr>
                <w:rFonts w:ascii="Helvetica" w:eastAsia="Times New Roman" w:hAnsi="Helvetica" w:cs="Helvetica"/>
                <w:color w:val="000000"/>
                <w:kern w:val="0"/>
                <w:szCs w:val="20"/>
                <w:lang w:val="ca-ES"/>
              </w:rPr>
              <w:t>PICL Aprovació del conveni per ubicar un punt d’informació a Can Lleonart</w:t>
            </w:r>
          </w:p>
          <w:p w:rsidR="00716C49" w:rsidRDefault="00716C49" w:rsidP="00C608D3">
            <w:pPr>
              <w:pStyle w:val="PSL"/>
              <w:rPr>
                <w:rStyle w:val="tabla-celda"/>
              </w:rPr>
            </w:pPr>
          </w:p>
        </w:tc>
        <w:tc>
          <w:tcPr>
            <w:tcW w:w="1389" w:type="dxa"/>
          </w:tcPr>
          <w:p w:rsidR="00716C49" w:rsidRPr="00E51BFC" w:rsidRDefault="00716C49" w:rsidP="008F5701">
            <w:pPr>
              <w:rPr>
                <w:rFonts w:cs="Arial"/>
                <w:szCs w:val="20"/>
              </w:rPr>
            </w:pPr>
            <w:r>
              <w:rPr>
                <w:rFonts w:cs="Arial"/>
                <w:szCs w:val="20"/>
              </w:rPr>
              <w:t>2CP01/20</w:t>
            </w:r>
          </w:p>
        </w:tc>
      </w:tr>
      <w:tr w:rsidR="008635A6" w:rsidRPr="00FD1E48" w:rsidTr="00A501A8">
        <w:tc>
          <w:tcPr>
            <w:tcW w:w="2410" w:type="dxa"/>
          </w:tcPr>
          <w:p w:rsidR="008635A6" w:rsidRDefault="002870D0" w:rsidP="00C608D3">
            <w:pPr>
              <w:pStyle w:val="PSL"/>
              <w:rPr>
                <w:rFonts w:cs="Helvetica"/>
              </w:rPr>
            </w:pPr>
            <w:r>
              <w:rPr>
                <w:rFonts w:cs="Helvetica"/>
              </w:rPr>
              <w:t>D003/2020, de 30 de gener</w:t>
            </w:r>
          </w:p>
        </w:tc>
        <w:tc>
          <w:tcPr>
            <w:tcW w:w="5342" w:type="dxa"/>
          </w:tcPr>
          <w:p w:rsidR="008635A6" w:rsidRDefault="008635A6" w:rsidP="00147938">
            <w:pPr>
              <w:widowControl/>
              <w:suppressAutoHyphens w:val="0"/>
              <w:rPr>
                <w:rFonts w:ascii="Helvetica" w:eastAsia="Times New Roman" w:hAnsi="Helvetica" w:cs="Helvetica"/>
                <w:color w:val="000000"/>
                <w:kern w:val="0"/>
                <w:szCs w:val="20"/>
                <w:lang w:val="ca-ES" w:eastAsia="ca-ES"/>
              </w:rPr>
            </w:pPr>
            <w:r>
              <w:rPr>
                <w:rFonts w:ascii="Helvetica" w:eastAsia="Times New Roman" w:hAnsi="Helvetica" w:cs="Helvetica"/>
                <w:color w:val="000000"/>
                <w:kern w:val="0"/>
                <w:szCs w:val="20"/>
                <w:lang w:val="ca-ES" w:eastAsia="ca-ES"/>
              </w:rPr>
              <w:t>Aprovació de les factures de novembre 2019</w:t>
            </w:r>
          </w:p>
        </w:tc>
        <w:tc>
          <w:tcPr>
            <w:tcW w:w="1389" w:type="dxa"/>
          </w:tcPr>
          <w:p w:rsidR="008635A6" w:rsidRDefault="00810CFD" w:rsidP="008F5701">
            <w:pPr>
              <w:rPr>
                <w:rFonts w:cs="Arial"/>
                <w:szCs w:val="20"/>
              </w:rPr>
            </w:pPr>
            <w:r>
              <w:rPr>
                <w:rFonts w:cs="Arial"/>
                <w:szCs w:val="20"/>
              </w:rPr>
              <w:t>2CP03/20</w:t>
            </w:r>
          </w:p>
        </w:tc>
      </w:tr>
      <w:tr w:rsidR="00810CFD" w:rsidRPr="00FD1E48" w:rsidTr="00A501A8">
        <w:tc>
          <w:tcPr>
            <w:tcW w:w="2410" w:type="dxa"/>
          </w:tcPr>
          <w:p w:rsidR="00810CFD" w:rsidRDefault="00810CFD" w:rsidP="002870D0">
            <w:pPr>
              <w:pStyle w:val="PSL"/>
              <w:rPr>
                <w:rFonts w:cs="Helvetica"/>
              </w:rPr>
            </w:pPr>
            <w:r>
              <w:rPr>
                <w:rFonts w:cs="Helvetica"/>
              </w:rPr>
              <w:t>D004/2020, de 30 de gener</w:t>
            </w:r>
          </w:p>
        </w:tc>
        <w:tc>
          <w:tcPr>
            <w:tcW w:w="5342" w:type="dxa"/>
          </w:tcPr>
          <w:p w:rsidR="00810CFD" w:rsidRDefault="00810CFD" w:rsidP="00147938">
            <w:pPr>
              <w:widowControl/>
              <w:suppressAutoHyphens w:val="0"/>
              <w:rPr>
                <w:rFonts w:ascii="Helvetica" w:eastAsia="Times New Roman" w:hAnsi="Helvetica" w:cs="Helvetica"/>
                <w:color w:val="000000"/>
                <w:kern w:val="0"/>
                <w:szCs w:val="20"/>
                <w:lang w:val="ca-ES" w:eastAsia="ca-ES"/>
              </w:rPr>
            </w:pPr>
            <w:r>
              <w:rPr>
                <w:rFonts w:ascii="Helvetica" w:eastAsia="Times New Roman" w:hAnsi="Helvetica" w:cs="Helvetica"/>
                <w:color w:val="000000"/>
                <w:kern w:val="0"/>
                <w:szCs w:val="20"/>
                <w:lang w:val="ca-ES" w:eastAsia="ca-ES"/>
              </w:rPr>
              <w:t>Aprovació de les factures de desembre 2019</w:t>
            </w:r>
          </w:p>
        </w:tc>
        <w:tc>
          <w:tcPr>
            <w:tcW w:w="1389" w:type="dxa"/>
          </w:tcPr>
          <w:p w:rsidR="00810CFD" w:rsidRDefault="00810CFD">
            <w:r w:rsidRPr="00F20461">
              <w:rPr>
                <w:rFonts w:cs="Arial"/>
                <w:szCs w:val="20"/>
              </w:rPr>
              <w:t>2CP03/20</w:t>
            </w:r>
          </w:p>
        </w:tc>
      </w:tr>
      <w:tr w:rsidR="00810CFD" w:rsidRPr="00FD1E48" w:rsidTr="00A501A8">
        <w:tc>
          <w:tcPr>
            <w:tcW w:w="2410" w:type="dxa"/>
          </w:tcPr>
          <w:p w:rsidR="00810CFD" w:rsidRDefault="00810CFD" w:rsidP="00C608D3">
            <w:pPr>
              <w:pStyle w:val="PSL"/>
              <w:rPr>
                <w:rFonts w:cs="Helvetica"/>
              </w:rPr>
            </w:pPr>
            <w:r>
              <w:rPr>
                <w:rFonts w:cs="Helvetica"/>
              </w:rPr>
              <w:t>D005/2020, de 30 de gener</w:t>
            </w:r>
          </w:p>
        </w:tc>
        <w:tc>
          <w:tcPr>
            <w:tcW w:w="5342" w:type="dxa"/>
          </w:tcPr>
          <w:p w:rsidR="00810CFD" w:rsidRDefault="00810CFD" w:rsidP="00147938">
            <w:pPr>
              <w:widowControl/>
              <w:suppressAutoHyphens w:val="0"/>
              <w:rPr>
                <w:rFonts w:ascii="Helvetica" w:eastAsia="Times New Roman" w:hAnsi="Helvetica" w:cs="Helvetica"/>
                <w:color w:val="000000"/>
                <w:kern w:val="0"/>
                <w:szCs w:val="20"/>
                <w:lang w:val="ca-ES" w:eastAsia="ca-ES"/>
              </w:rPr>
            </w:pPr>
            <w:r>
              <w:rPr>
                <w:rStyle w:val="tabla-celda"/>
              </w:rPr>
              <w:t>2 4UPEPCICB 20 Adjudicació del Contracte del servei d'informació als visitants del C.I. de Can Boquet</w:t>
            </w:r>
          </w:p>
        </w:tc>
        <w:tc>
          <w:tcPr>
            <w:tcW w:w="1389" w:type="dxa"/>
          </w:tcPr>
          <w:p w:rsidR="00810CFD" w:rsidRDefault="00810CFD">
            <w:r w:rsidRPr="00F20461">
              <w:rPr>
                <w:rFonts w:cs="Arial"/>
                <w:szCs w:val="20"/>
              </w:rPr>
              <w:t>2CP03/20</w:t>
            </w:r>
          </w:p>
        </w:tc>
      </w:tr>
      <w:tr w:rsidR="002870D0" w:rsidRPr="00FD1E48" w:rsidTr="00A501A8">
        <w:tc>
          <w:tcPr>
            <w:tcW w:w="2410" w:type="dxa"/>
            <w:tcBorders>
              <w:top w:val="single" w:sz="4" w:space="0" w:color="auto"/>
              <w:left w:val="single" w:sz="4" w:space="0" w:color="auto"/>
              <w:bottom w:val="single" w:sz="4" w:space="0" w:color="auto"/>
              <w:right w:val="single" w:sz="4" w:space="0" w:color="auto"/>
            </w:tcBorders>
          </w:tcPr>
          <w:p w:rsidR="002870D0" w:rsidRDefault="002870D0" w:rsidP="00320DE1">
            <w:pPr>
              <w:pStyle w:val="PSL"/>
              <w:rPr>
                <w:rFonts w:cs="Helvetica"/>
              </w:rPr>
            </w:pPr>
            <w:r>
              <w:rPr>
                <w:rFonts w:cs="Helvetica"/>
              </w:rPr>
              <w:t>D006/2020, de 30 de gener</w:t>
            </w:r>
          </w:p>
        </w:tc>
        <w:tc>
          <w:tcPr>
            <w:tcW w:w="5342" w:type="dxa"/>
            <w:tcBorders>
              <w:top w:val="single" w:sz="4" w:space="0" w:color="auto"/>
              <w:left w:val="single" w:sz="4" w:space="0" w:color="auto"/>
              <w:bottom w:val="single" w:sz="4" w:space="0" w:color="auto"/>
              <w:right w:val="single" w:sz="4" w:space="0" w:color="auto"/>
            </w:tcBorders>
          </w:tcPr>
          <w:p w:rsidR="002870D0" w:rsidRPr="002870D0" w:rsidRDefault="002870D0" w:rsidP="00320DE1">
            <w:pPr>
              <w:widowControl/>
              <w:suppressAutoHyphens w:val="0"/>
            </w:pPr>
            <w:r w:rsidRPr="002870D0">
              <w:t>Aprovació de la Liquidació de l’exercici 2019</w:t>
            </w:r>
          </w:p>
        </w:tc>
        <w:tc>
          <w:tcPr>
            <w:tcW w:w="1389" w:type="dxa"/>
            <w:tcBorders>
              <w:top w:val="single" w:sz="4" w:space="0" w:color="auto"/>
              <w:left w:val="single" w:sz="4" w:space="0" w:color="auto"/>
              <w:bottom w:val="single" w:sz="4" w:space="0" w:color="auto"/>
              <w:right w:val="single" w:sz="4" w:space="0" w:color="auto"/>
            </w:tcBorders>
          </w:tcPr>
          <w:p w:rsidR="002870D0" w:rsidRDefault="007650DB" w:rsidP="00320DE1">
            <w:pPr>
              <w:rPr>
                <w:rFonts w:cs="Arial"/>
                <w:szCs w:val="20"/>
              </w:rPr>
            </w:pPr>
            <w:r>
              <w:rPr>
                <w:rFonts w:cs="Arial"/>
                <w:szCs w:val="20"/>
              </w:rPr>
              <w:t>2CP02/20</w:t>
            </w:r>
          </w:p>
        </w:tc>
      </w:tr>
      <w:tr w:rsidR="002870D0" w:rsidRPr="00FD1E48" w:rsidTr="00A501A8">
        <w:tc>
          <w:tcPr>
            <w:tcW w:w="2410" w:type="dxa"/>
          </w:tcPr>
          <w:p w:rsidR="002870D0" w:rsidRDefault="002870D0" w:rsidP="00C608D3">
            <w:pPr>
              <w:pStyle w:val="PSL"/>
              <w:rPr>
                <w:rFonts w:cs="Helvetica"/>
              </w:rPr>
            </w:pPr>
            <w:r>
              <w:rPr>
                <w:rFonts w:cs="Helvetica"/>
              </w:rPr>
              <w:t>D007/2020, de 5 de febrer</w:t>
            </w:r>
          </w:p>
        </w:tc>
        <w:tc>
          <w:tcPr>
            <w:tcW w:w="5342" w:type="dxa"/>
          </w:tcPr>
          <w:p w:rsidR="002870D0" w:rsidRDefault="002870D0" w:rsidP="00147938">
            <w:pPr>
              <w:widowControl/>
              <w:suppressAutoHyphens w:val="0"/>
              <w:rPr>
                <w:rFonts w:ascii="Helvetica" w:eastAsia="Times New Roman" w:hAnsi="Helvetica" w:cs="Helvetica"/>
                <w:color w:val="000000"/>
                <w:kern w:val="0"/>
                <w:szCs w:val="20"/>
                <w:lang w:val="ca-ES" w:eastAsia="ca-ES"/>
              </w:rPr>
            </w:pPr>
            <w:r>
              <w:rPr>
                <w:rStyle w:val="tabla-celda"/>
              </w:rPr>
              <w:t>Aprovació de la modificació 01/20 del Pressupost 2020 per Incorporació de Romanents</w:t>
            </w:r>
          </w:p>
        </w:tc>
        <w:tc>
          <w:tcPr>
            <w:tcW w:w="1389" w:type="dxa"/>
          </w:tcPr>
          <w:p w:rsidR="002870D0" w:rsidRDefault="00810CFD" w:rsidP="008F5701">
            <w:pPr>
              <w:rPr>
                <w:rFonts w:cs="Arial"/>
                <w:szCs w:val="20"/>
              </w:rPr>
            </w:pPr>
            <w:r>
              <w:rPr>
                <w:rFonts w:cs="Arial"/>
                <w:szCs w:val="20"/>
              </w:rPr>
              <w:t>2CP03/20</w:t>
            </w:r>
          </w:p>
        </w:tc>
      </w:tr>
      <w:tr w:rsidR="006969E4" w:rsidRPr="00FD1E48" w:rsidTr="00A501A8">
        <w:tc>
          <w:tcPr>
            <w:tcW w:w="2410" w:type="dxa"/>
          </w:tcPr>
          <w:p w:rsidR="006969E4" w:rsidRDefault="000D0E18" w:rsidP="000D0E18">
            <w:pPr>
              <w:pStyle w:val="PSL"/>
              <w:rPr>
                <w:rFonts w:cs="Helvetica"/>
              </w:rPr>
            </w:pPr>
            <w:r>
              <w:rPr>
                <w:rFonts w:cs="Helvetica"/>
              </w:rPr>
              <w:t>D008/2020, de 6 de febrer</w:t>
            </w:r>
          </w:p>
        </w:tc>
        <w:tc>
          <w:tcPr>
            <w:tcW w:w="5342" w:type="dxa"/>
          </w:tcPr>
          <w:p w:rsidR="006969E4" w:rsidRDefault="006969E4" w:rsidP="006969E4">
            <w:pPr>
              <w:widowControl/>
              <w:suppressAutoHyphens w:val="0"/>
              <w:rPr>
                <w:rStyle w:val="tabla-celda"/>
              </w:rPr>
            </w:pPr>
            <w:r>
              <w:rPr>
                <w:rStyle w:val="tabla-celda"/>
              </w:rPr>
              <w:t>14 TAXVC 20-1 Incoació de l’expedient de contractació de les obres de reparació i mateniment de la xarxa viària</w:t>
            </w:r>
          </w:p>
        </w:tc>
        <w:tc>
          <w:tcPr>
            <w:tcW w:w="1389" w:type="dxa"/>
          </w:tcPr>
          <w:p w:rsidR="006969E4" w:rsidRDefault="007650DB" w:rsidP="008F5701">
            <w:pPr>
              <w:rPr>
                <w:rFonts w:cs="Arial"/>
                <w:szCs w:val="20"/>
              </w:rPr>
            </w:pPr>
            <w:r>
              <w:rPr>
                <w:rFonts w:cs="Arial"/>
                <w:szCs w:val="20"/>
              </w:rPr>
              <w:t>2CP02/20</w:t>
            </w:r>
          </w:p>
        </w:tc>
      </w:tr>
      <w:tr w:rsidR="00810CFD" w:rsidRPr="00FD1E48" w:rsidTr="00A501A8">
        <w:tc>
          <w:tcPr>
            <w:tcW w:w="2410" w:type="dxa"/>
          </w:tcPr>
          <w:p w:rsidR="00810CFD" w:rsidRDefault="00810CFD" w:rsidP="0073667F">
            <w:pPr>
              <w:pStyle w:val="PSL"/>
              <w:rPr>
                <w:rFonts w:cs="Helvetica"/>
              </w:rPr>
            </w:pPr>
            <w:r>
              <w:rPr>
                <w:rFonts w:cs="Helvetica"/>
              </w:rPr>
              <w:t>D009/2020, de 17 de febrer</w:t>
            </w:r>
          </w:p>
        </w:tc>
        <w:tc>
          <w:tcPr>
            <w:tcW w:w="5342" w:type="dxa"/>
          </w:tcPr>
          <w:p w:rsidR="00810CFD" w:rsidRDefault="00810CFD" w:rsidP="006969E4">
            <w:pPr>
              <w:widowControl/>
              <w:suppressAutoHyphens w:val="0"/>
              <w:rPr>
                <w:rStyle w:val="tabla-celda"/>
              </w:rPr>
            </w:pPr>
            <w:r>
              <w:rPr>
                <w:rStyle w:val="tabla-celda"/>
              </w:rPr>
              <w:t>Resolució del recurs de reposició presentat per DFA</w:t>
            </w:r>
          </w:p>
        </w:tc>
        <w:tc>
          <w:tcPr>
            <w:tcW w:w="1389" w:type="dxa"/>
          </w:tcPr>
          <w:p w:rsidR="00810CFD" w:rsidRDefault="00810CFD">
            <w:r w:rsidRPr="00B1369B">
              <w:rPr>
                <w:rFonts w:cs="Arial"/>
                <w:szCs w:val="20"/>
              </w:rPr>
              <w:t>2CP03/20</w:t>
            </w:r>
          </w:p>
        </w:tc>
      </w:tr>
      <w:tr w:rsidR="00810CFD" w:rsidRPr="00FD1E48" w:rsidTr="00A501A8">
        <w:tc>
          <w:tcPr>
            <w:tcW w:w="2410" w:type="dxa"/>
          </w:tcPr>
          <w:p w:rsidR="00810CFD" w:rsidRDefault="00810CFD" w:rsidP="0073667F">
            <w:pPr>
              <w:pStyle w:val="PSL"/>
              <w:rPr>
                <w:rFonts w:cs="Helvetica"/>
              </w:rPr>
            </w:pPr>
            <w:r>
              <w:rPr>
                <w:rFonts w:cs="Helvetica"/>
              </w:rPr>
              <w:t>D010/2020, de 26 de febrer</w:t>
            </w:r>
          </w:p>
        </w:tc>
        <w:tc>
          <w:tcPr>
            <w:tcW w:w="5342" w:type="dxa"/>
          </w:tcPr>
          <w:p w:rsidR="00810CFD" w:rsidRDefault="00810CFD" w:rsidP="006969E4">
            <w:pPr>
              <w:widowControl/>
              <w:suppressAutoHyphens w:val="0"/>
              <w:rPr>
                <w:rStyle w:val="tabla-celda"/>
              </w:rPr>
            </w:pPr>
            <w:r>
              <w:rPr>
                <w:rStyle w:val="tabla-celda"/>
              </w:rPr>
              <w:t>Baixa de béns no</w:t>
            </w:r>
            <w:r w:rsidRPr="00320DE1">
              <w:rPr>
                <w:rStyle w:val="tabla-celda"/>
              </w:rPr>
              <w:t xml:space="preserve"> utilitzables a l'Inventari de Béns 2019</w:t>
            </w:r>
          </w:p>
        </w:tc>
        <w:tc>
          <w:tcPr>
            <w:tcW w:w="1389" w:type="dxa"/>
          </w:tcPr>
          <w:p w:rsidR="00810CFD" w:rsidRDefault="00810CFD">
            <w:r w:rsidRPr="00B1369B">
              <w:rPr>
                <w:rFonts w:cs="Arial"/>
                <w:szCs w:val="20"/>
              </w:rPr>
              <w:t>2CP03/20</w:t>
            </w:r>
          </w:p>
        </w:tc>
      </w:tr>
      <w:tr w:rsidR="00810CFD" w:rsidRPr="00FD1E48" w:rsidTr="00A501A8">
        <w:tc>
          <w:tcPr>
            <w:tcW w:w="2410" w:type="dxa"/>
          </w:tcPr>
          <w:p w:rsidR="00810CFD" w:rsidRDefault="00810CFD" w:rsidP="00067E3E">
            <w:pPr>
              <w:pStyle w:val="PSL"/>
              <w:rPr>
                <w:rFonts w:cs="Helvetica"/>
              </w:rPr>
            </w:pPr>
            <w:r>
              <w:rPr>
                <w:rFonts w:cs="Helvetica"/>
              </w:rPr>
              <w:t>D011/2020, de 27 de febrer</w:t>
            </w:r>
          </w:p>
        </w:tc>
        <w:tc>
          <w:tcPr>
            <w:tcW w:w="5342" w:type="dxa"/>
          </w:tcPr>
          <w:p w:rsidR="00810CFD" w:rsidRPr="00320DE1" w:rsidRDefault="00810CFD" w:rsidP="00067E3E">
            <w:pPr>
              <w:widowControl/>
              <w:suppressAutoHyphens w:val="0"/>
              <w:rPr>
                <w:rStyle w:val="tabla-celda"/>
              </w:rPr>
            </w:pPr>
            <w:r>
              <w:rPr>
                <w:rStyle w:val="tabla-celda"/>
              </w:rPr>
              <w:t>Aprovació de les factures de gener 2020</w:t>
            </w:r>
          </w:p>
        </w:tc>
        <w:tc>
          <w:tcPr>
            <w:tcW w:w="1389" w:type="dxa"/>
          </w:tcPr>
          <w:p w:rsidR="00810CFD" w:rsidRDefault="00810CFD">
            <w:r w:rsidRPr="00B1369B">
              <w:rPr>
                <w:rFonts w:cs="Arial"/>
                <w:szCs w:val="20"/>
              </w:rPr>
              <w:t>2CP03/20</w:t>
            </w:r>
          </w:p>
        </w:tc>
      </w:tr>
      <w:tr w:rsidR="00810CFD" w:rsidRPr="00FD1E48" w:rsidTr="00A501A8">
        <w:tc>
          <w:tcPr>
            <w:tcW w:w="2410" w:type="dxa"/>
          </w:tcPr>
          <w:p w:rsidR="00810CFD" w:rsidRDefault="00810CFD" w:rsidP="0041151D">
            <w:pPr>
              <w:pStyle w:val="PSL"/>
              <w:rPr>
                <w:rFonts w:cs="Helvetica"/>
              </w:rPr>
            </w:pPr>
            <w:r>
              <w:rPr>
                <w:rFonts w:cs="Helvetica"/>
              </w:rPr>
              <w:t>D012/2020, de 4 de març</w:t>
            </w:r>
          </w:p>
        </w:tc>
        <w:tc>
          <w:tcPr>
            <w:tcW w:w="5342" w:type="dxa"/>
          </w:tcPr>
          <w:p w:rsidR="00810CFD" w:rsidRDefault="00810CFD" w:rsidP="00067E3E">
            <w:pPr>
              <w:widowControl/>
              <w:suppressAutoHyphens w:val="0"/>
              <w:rPr>
                <w:rStyle w:val="tabla-celda"/>
              </w:rPr>
            </w:pPr>
            <w:r w:rsidRPr="00320DE1">
              <w:rPr>
                <w:rStyle w:val="tabla-celda"/>
              </w:rPr>
              <w:t>Baixa de béns nu utilitz</w:t>
            </w:r>
            <w:r>
              <w:rPr>
                <w:rStyle w:val="tabla-celda"/>
              </w:rPr>
              <w:t>ables a l'Inventari de Béns 2020</w:t>
            </w:r>
          </w:p>
        </w:tc>
        <w:tc>
          <w:tcPr>
            <w:tcW w:w="1389" w:type="dxa"/>
          </w:tcPr>
          <w:p w:rsidR="00810CFD" w:rsidRDefault="00810CFD">
            <w:r w:rsidRPr="00B1369B">
              <w:rPr>
                <w:rFonts w:cs="Arial"/>
                <w:szCs w:val="20"/>
              </w:rPr>
              <w:t>2CP03/20</w:t>
            </w:r>
          </w:p>
        </w:tc>
      </w:tr>
      <w:tr w:rsidR="00810CFD" w:rsidRPr="00FD1E48" w:rsidTr="00A501A8">
        <w:tc>
          <w:tcPr>
            <w:tcW w:w="2410" w:type="dxa"/>
          </w:tcPr>
          <w:p w:rsidR="00810CFD" w:rsidRDefault="00810CFD" w:rsidP="0041151D">
            <w:pPr>
              <w:pStyle w:val="PSL"/>
              <w:rPr>
                <w:rFonts w:cs="Helvetica"/>
              </w:rPr>
            </w:pPr>
            <w:r>
              <w:rPr>
                <w:rFonts w:cs="Helvetica"/>
              </w:rPr>
              <w:t>D013/2020, de 10 de març</w:t>
            </w:r>
          </w:p>
        </w:tc>
        <w:tc>
          <w:tcPr>
            <w:tcW w:w="5342" w:type="dxa"/>
          </w:tcPr>
          <w:p w:rsidR="00810CFD" w:rsidRDefault="00810CFD" w:rsidP="0073636A">
            <w:pPr>
              <w:widowControl/>
              <w:suppressAutoHyphens w:val="0"/>
              <w:rPr>
                <w:rStyle w:val="tabla-celda"/>
              </w:rPr>
            </w:pPr>
            <w:r>
              <w:rPr>
                <w:rStyle w:val="tabla-celda"/>
              </w:rPr>
              <w:t>14 TAXVC 20-1 Adjudicació del contracte d’obres de reparació i mateniment de la xarxa viària</w:t>
            </w:r>
          </w:p>
        </w:tc>
        <w:tc>
          <w:tcPr>
            <w:tcW w:w="1389" w:type="dxa"/>
          </w:tcPr>
          <w:p w:rsidR="00810CFD" w:rsidRDefault="00810CFD">
            <w:r w:rsidRPr="00B1369B">
              <w:rPr>
                <w:rFonts w:cs="Arial"/>
                <w:szCs w:val="20"/>
              </w:rPr>
              <w:t>2CP03/20</w:t>
            </w:r>
          </w:p>
        </w:tc>
      </w:tr>
      <w:tr w:rsidR="0041151D" w:rsidRPr="00FD1E48" w:rsidTr="00A501A8">
        <w:tc>
          <w:tcPr>
            <w:tcW w:w="2410" w:type="dxa"/>
          </w:tcPr>
          <w:p w:rsidR="0041151D" w:rsidRDefault="0041151D" w:rsidP="003469D9">
            <w:pPr>
              <w:pStyle w:val="PSL"/>
              <w:rPr>
                <w:rFonts w:cs="Helvetica"/>
              </w:rPr>
            </w:pPr>
            <w:r>
              <w:rPr>
                <w:rFonts w:cs="Helvetica"/>
              </w:rPr>
              <w:t>D014/2020, de 12 de març</w:t>
            </w:r>
          </w:p>
        </w:tc>
        <w:tc>
          <w:tcPr>
            <w:tcW w:w="5342" w:type="dxa"/>
          </w:tcPr>
          <w:p w:rsidR="0041151D" w:rsidRDefault="0041151D" w:rsidP="0073636A">
            <w:pPr>
              <w:widowControl/>
              <w:suppressAutoHyphens w:val="0"/>
              <w:rPr>
                <w:rStyle w:val="tabla-celda"/>
              </w:rPr>
            </w:pPr>
            <w:r>
              <w:rPr>
                <w:rStyle w:val="tabla-celda"/>
              </w:rPr>
              <w:t>Aprovació de l’increment del 2% a les retribucions del personal del Consorci</w:t>
            </w:r>
          </w:p>
        </w:tc>
        <w:tc>
          <w:tcPr>
            <w:tcW w:w="1389" w:type="dxa"/>
          </w:tcPr>
          <w:p w:rsidR="0041151D" w:rsidRDefault="007650DB" w:rsidP="008F5701">
            <w:pPr>
              <w:rPr>
                <w:rFonts w:cs="Arial"/>
                <w:szCs w:val="20"/>
              </w:rPr>
            </w:pPr>
            <w:r>
              <w:rPr>
                <w:rFonts w:cs="Arial"/>
                <w:szCs w:val="20"/>
              </w:rPr>
              <w:t>2CP02/20</w:t>
            </w:r>
          </w:p>
        </w:tc>
      </w:tr>
      <w:tr w:rsidR="00810CFD" w:rsidRPr="00FD1E48" w:rsidTr="00A501A8">
        <w:tc>
          <w:tcPr>
            <w:tcW w:w="2410" w:type="dxa"/>
          </w:tcPr>
          <w:p w:rsidR="00810CFD" w:rsidRDefault="00810CFD" w:rsidP="003469D9">
            <w:pPr>
              <w:pStyle w:val="PSL"/>
              <w:rPr>
                <w:rFonts w:cs="Helvetica"/>
              </w:rPr>
            </w:pPr>
            <w:r>
              <w:rPr>
                <w:rFonts w:cs="Helvetica"/>
              </w:rPr>
              <w:t>D015/2020, de 13 de març</w:t>
            </w:r>
          </w:p>
        </w:tc>
        <w:tc>
          <w:tcPr>
            <w:tcW w:w="5342" w:type="dxa"/>
          </w:tcPr>
          <w:p w:rsidR="00810CFD" w:rsidRDefault="00810CFD" w:rsidP="0073636A">
            <w:pPr>
              <w:widowControl/>
              <w:suppressAutoHyphens w:val="0"/>
              <w:rPr>
                <w:rStyle w:val="tabla-celda"/>
              </w:rPr>
            </w:pPr>
            <w:r>
              <w:rPr>
                <w:szCs w:val="20"/>
                <w:lang w:val="ca-ES"/>
              </w:rPr>
              <w:t>38 3RHVS 20-1 Aprovació de mesures derivades del COVID-19</w:t>
            </w:r>
          </w:p>
        </w:tc>
        <w:tc>
          <w:tcPr>
            <w:tcW w:w="1389" w:type="dxa"/>
          </w:tcPr>
          <w:p w:rsidR="00810CFD" w:rsidRDefault="00810CFD">
            <w:r w:rsidRPr="00F60F9C">
              <w:rPr>
                <w:rFonts w:cs="Arial"/>
                <w:szCs w:val="20"/>
              </w:rPr>
              <w:t>2CP03/20</w:t>
            </w:r>
          </w:p>
        </w:tc>
      </w:tr>
      <w:tr w:rsidR="00810CFD" w:rsidRPr="00FD1E48" w:rsidTr="00A501A8">
        <w:tc>
          <w:tcPr>
            <w:tcW w:w="2410" w:type="dxa"/>
          </w:tcPr>
          <w:p w:rsidR="00810CFD" w:rsidRDefault="00810CFD" w:rsidP="003A1158">
            <w:pPr>
              <w:pStyle w:val="PSL"/>
              <w:rPr>
                <w:rFonts w:cs="Helvetica"/>
              </w:rPr>
            </w:pPr>
            <w:r>
              <w:rPr>
                <w:rFonts w:cs="Helvetica"/>
              </w:rPr>
              <w:t>D016/2020, de 16 de març</w:t>
            </w:r>
          </w:p>
        </w:tc>
        <w:tc>
          <w:tcPr>
            <w:tcW w:w="5342" w:type="dxa"/>
          </w:tcPr>
          <w:p w:rsidR="00810CFD" w:rsidRDefault="00810CFD" w:rsidP="003A1158">
            <w:pPr>
              <w:widowControl/>
              <w:suppressAutoHyphens w:val="0"/>
              <w:rPr>
                <w:rStyle w:val="tabla-celda"/>
              </w:rPr>
            </w:pPr>
            <w:r>
              <w:rPr>
                <w:szCs w:val="20"/>
                <w:lang w:val="ca-ES"/>
              </w:rPr>
              <w:t>38 3RHVS 20-2 Aprovació de noves mesures derivades del COVID-19</w:t>
            </w:r>
          </w:p>
        </w:tc>
        <w:tc>
          <w:tcPr>
            <w:tcW w:w="1389" w:type="dxa"/>
          </w:tcPr>
          <w:p w:rsidR="00810CFD" w:rsidRDefault="00810CFD">
            <w:r w:rsidRPr="00F60F9C">
              <w:rPr>
                <w:rFonts w:cs="Arial"/>
                <w:szCs w:val="20"/>
              </w:rPr>
              <w:t>2CP03/20</w:t>
            </w:r>
          </w:p>
        </w:tc>
      </w:tr>
      <w:tr w:rsidR="00810CFD" w:rsidRPr="00FD1E48" w:rsidTr="00A501A8">
        <w:tc>
          <w:tcPr>
            <w:tcW w:w="2410" w:type="dxa"/>
          </w:tcPr>
          <w:p w:rsidR="00810CFD" w:rsidRDefault="00810CFD" w:rsidP="003A1158">
            <w:pPr>
              <w:pStyle w:val="PSL"/>
              <w:rPr>
                <w:rFonts w:cs="Helvetica"/>
              </w:rPr>
            </w:pPr>
            <w:r>
              <w:rPr>
                <w:rFonts w:cs="Helvetica"/>
              </w:rPr>
              <w:t>D017/2020, de 19 de març</w:t>
            </w:r>
          </w:p>
        </w:tc>
        <w:tc>
          <w:tcPr>
            <w:tcW w:w="5342" w:type="dxa"/>
          </w:tcPr>
          <w:p w:rsidR="00810CFD" w:rsidRDefault="00810CFD" w:rsidP="003A1158">
            <w:pPr>
              <w:widowControl/>
              <w:suppressAutoHyphens w:val="0"/>
              <w:rPr>
                <w:rStyle w:val="tabla-celda"/>
              </w:rPr>
            </w:pPr>
            <w:r>
              <w:rPr>
                <w:rStyle w:val="tabla-celda"/>
              </w:rPr>
              <w:t>14 TAXVC 20-1 Aprovació del Pla de Seguretat i Salut del contracte d’obres de reparació i mateniment de la xarxa viària</w:t>
            </w:r>
          </w:p>
        </w:tc>
        <w:tc>
          <w:tcPr>
            <w:tcW w:w="1389" w:type="dxa"/>
          </w:tcPr>
          <w:p w:rsidR="00810CFD" w:rsidRDefault="00810CFD">
            <w:r w:rsidRPr="00F60F9C">
              <w:rPr>
                <w:rFonts w:cs="Arial"/>
                <w:szCs w:val="20"/>
              </w:rPr>
              <w:t>2CP03/20</w:t>
            </w:r>
          </w:p>
        </w:tc>
      </w:tr>
      <w:tr w:rsidR="00810CFD" w:rsidRPr="00FD1E48" w:rsidTr="00A501A8">
        <w:tc>
          <w:tcPr>
            <w:tcW w:w="2410" w:type="dxa"/>
          </w:tcPr>
          <w:p w:rsidR="00810CFD" w:rsidRDefault="00810CFD" w:rsidP="007707FA">
            <w:pPr>
              <w:pStyle w:val="PSL"/>
              <w:rPr>
                <w:rFonts w:cs="Helvetica"/>
              </w:rPr>
            </w:pPr>
            <w:r>
              <w:rPr>
                <w:rFonts w:cs="Helvetica"/>
              </w:rPr>
              <w:t>D018/2020, de 23 de març</w:t>
            </w:r>
          </w:p>
        </w:tc>
        <w:tc>
          <w:tcPr>
            <w:tcW w:w="5342" w:type="dxa"/>
          </w:tcPr>
          <w:p w:rsidR="00810CFD" w:rsidRDefault="00810CFD" w:rsidP="0073636A">
            <w:pPr>
              <w:widowControl/>
              <w:suppressAutoHyphens w:val="0"/>
              <w:rPr>
                <w:szCs w:val="20"/>
                <w:lang w:val="ca-ES"/>
              </w:rPr>
            </w:pPr>
            <w:r>
              <w:rPr>
                <w:rStyle w:val="tabla-celda"/>
              </w:rPr>
              <w:t>148 4UPEPMOF 19 Suspensió temporal de les obres i aprovació de certificació parcial</w:t>
            </w:r>
          </w:p>
        </w:tc>
        <w:tc>
          <w:tcPr>
            <w:tcW w:w="1389" w:type="dxa"/>
          </w:tcPr>
          <w:p w:rsidR="00810CFD" w:rsidRDefault="00810CFD">
            <w:r w:rsidRPr="00F60F9C">
              <w:rPr>
                <w:rFonts w:cs="Arial"/>
                <w:szCs w:val="20"/>
              </w:rPr>
              <w:t>2CP03/20</w:t>
            </w:r>
          </w:p>
        </w:tc>
      </w:tr>
      <w:tr w:rsidR="00810CFD" w:rsidRPr="00FD1E48" w:rsidTr="00A501A8">
        <w:tc>
          <w:tcPr>
            <w:tcW w:w="2410" w:type="dxa"/>
          </w:tcPr>
          <w:p w:rsidR="00810CFD" w:rsidRDefault="00810CFD" w:rsidP="007707FA">
            <w:pPr>
              <w:pStyle w:val="PSL"/>
              <w:rPr>
                <w:rFonts w:cs="Helvetica"/>
              </w:rPr>
            </w:pPr>
            <w:r>
              <w:rPr>
                <w:rFonts w:cs="Helvetica"/>
              </w:rPr>
              <w:t>D019/2020, de 25 de març</w:t>
            </w:r>
          </w:p>
        </w:tc>
        <w:tc>
          <w:tcPr>
            <w:tcW w:w="5342" w:type="dxa"/>
          </w:tcPr>
          <w:p w:rsidR="00810CFD" w:rsidRDefault="00810CFD" w:rsidP="0073636A">
            <w:pPr>
              <w:widowControl/>
              <w:suppressAutoHyphens w:val="0"/>
              <w:rPr>
                <w:szCs w:val="20"/>
                <w:lang w:val="ca-ES"/>
              </w:rPr>
            </w:pPr>
            <w:r>
              <w:rPr>
                <w:szCs w:val="20"/>
                <w:lang w:val="ca-ES"/>
              </w:rPr>
              <w:t>Aprovació de les nòmines de març i diferència del 2% de gener i febrer</w:t>
            </w:r>
          </w:p>
        </w:tc>
        <w:tc>
          <w:tcPr>
            <w:tcW w:w="1389" w:type="dxa"/>
          </w:tcPr>
          <w:p w:rsidR="00810CFD" w:rsidRDefault="00810CFD">
            <w:r w:rsidRPr="00F60F9C">
              <w:rPr>
                <w:rFonts w:cs="Arial"/>
                <w:szCs w:val="20"/>
              </w:rPr>
              <w:t>2CP03/20</w:t>
            </w:r>
          </w:p>
        </w:tc>
      </w:tr>
      <w:tr w:rsidR="00810CFD" w:rsidRPr="00FD1E48" w:rsidTr="00A501A8">
        <w:tc>
          <w:tcPr>
            <w:tcW w:w="2410" w:type="dxa"/>
          </w:tcPr>
          <w:p w:rsidR="00810CFD" w:rsidRDefault="00810CFD" w:rsidP="003469D9">
            <w:pPr>
              <w:pStyle w:val="PSL"/>
              <w:rPr>
                <w:rFonts w:cs="Helvetica"/>
              </w:rPr>
            </w:pPr>
            <w:r>
              <w:rPr>
                <w:rFonts w:cs="Helvetica"/>
              </w:rPr>
              <w:t>D020/20, 26 de març</w:t>
            </w:r>
          </w:p>
        </w:tc>
        <w:tc>
          <w:tcPr>
            <w:tcW w:w="5342" w:type="dxa"/>
          </w:tcPr>
          <w:p w:rsidR="00810CFD" w:rsidRDefault="00810CFD" w:rsidP="0073636A">
            <w:pPr>
              <w:widowControl/>
              <w:suppressAutoHyphens w:val="0"/>
              <w:rPr>
                <w:szCs w:val="20"/>
                <w:lang w:val="ca-ES"/>
              </w:rPr>
            </w:pPr>
            <w:r>
              <w:rPr>
                <w:szCs w:val="20"/>
                <w:lang w:val="ca-ES"/>
              </w:rPr>
              <w:t>Aprovació de factures Relfact-2020-1 i de pagaments</w:t>
            </w:r>
          </w:p>
        </w:tc>
        <w:tc>
          <w:tcPr>
            <w:tcW w:w="1389" w:type="dxa"/>
          </w:tcPr>
          <w:p w:rsidR="00810CFD" w:rsidRDefault="00810CFD">
            <w:r w:rsidRPr="00F60F9C">
              <w:rPr>
                <w:rFonts w:cs="Arial"/>
                <w:szCs w:val="20"/>
              </w:rPr>
              <w:t>2CP03/20</w:t>
            </w:r>
          </w:p>
        </w:tc>
      </w:tr>
      <w:tr w:rsidR="00810CFD" w:rsidRPr="00FD1E48" w:rsidTr="00A501A8">
        <w:tc>
          <w:tcPr>
            <w:tcW w:w="2410" w:type="dxa"/>
          </w:tcPr>
          <w:p w:rsidR="00810CFD" w:rsidRDefault="00810CFD" w:rsidP="003469D9">
            <w:pPr>
              <w:pStyle w:val="PSL"/>
              <w:rPr>
                <w:rFonts w:cs="Helvetica"/>
              </w:rPr>
            </w:pPr>
            <w:r>
              <w:rPr>
                <w:rFonts w:cs="Helvetica"/>
              </w:rPr>
              <w:t>D021/2020, de 27 de març</w:t>
            </w:r>
          </w:p>
        </w:tc>
        <w:tc>
          <w:tcPr>
            <w:tcW w:w="5342" w:type="dxa"/>
          </w:tcPr>
          <w:p w:rsidR="00810CFD" w:rsidRDefault="00810CFD" w:rsidP="0073636A">
            <w:pPr>
              <w:widowControl/>
              <w:suppressAutoHyphens w:val="0"/>
              <w:rPr>
                <w:szCs w:val="20"/>
                <w:lang w:val="ca-ES"/>
              </w:rPr>
            </w:pPr>
            <w:r w:rsidRPr="008A22DF">
              <w:rPr>
                <w:szCs w:val="20"/>
                <w:lang w:val="ca-ES"/>
              </w:rPr>
              <w:t>41 3PSC20 ACM RC Aprovació de l'adhesió a l'assegurança de Responsabilitat Civil segons l'Acord Marc de l'ACM</w:t>
            </w:r>
          </w:p>
        </w:tc>
        <w:tc>
          <w:tcPr>
            <w:tcW w:w="1389" w:type="dxa"/>
          </w:tcPr>
          <w:p w:rsidR="00810CFD" w:rsidRDefault="00810CFD">
            <w:r w:rsidRPr="00F60F9C">
              <w:rPr>
                <w:rFonts w:cs="Arial"/>
                <w:szCs w:val="20"/>
              </w:rPr>
              <w:t>2CP03/20</w:t>
            </w:r>
          </w:p>
        </w:tc>
      </w:tr>
      <w:tr w:rsidR="00810CFD" w:rsidRPr="00FD1E48" w:rsidTr="00A501A8">
        <w:tc>
          <w:tcPr>
            <w:tcW w:w="2410" w:type="dxa"/>
          </w:tcPr>
          <w:p w:rsidR="00810CFD" w:rsidRDefault="00810CFD" w:rsidP="003469D9">
            <w:pPr>
              <w:pStyle w:val="PSL"/>
              <w:rPr>
                <w:rFonts w:cs="Helvetica"/>
              </w:rPr>
            </w:pPr>
            <w:r>
              <w:rPr>
                <w:rFonts w:cs="Helvetica"/>
              </w:rPr>
              <w:t>D022/2020, de 30 de març</w:t>
            </w:r>
          </w:p>
        </w:tc>
        <w:tc>
          <w:tcPr>
            <w:tcW w:w="5342" w:type="dxa"/>
          </w:tcPr>
          <w:p w:rsidR="00810CFD" w:rsidRPr="008A22DF" w:rsidRDefault="00810CFD" w:rsidP="0073636A">
            <w:pPr>
              <w:widowControl/>
              <w:suppressAutoHyphens w:val="0"/>
              <w:rPr>
                <w:szCs w:val="20"/>
                <w:lang w:val="ca-ES"/>
              </w:rPr>
            </w:pPr>
            <w:r>
              <w:rPr>
                <w:szCs w:val="20"/>
                <w:lang w:val="ca-ES"/>
              </w:rPr>
              <w:t>Creació d’una aplicació no prevista al pressupost de despeses 2020</w:t>
            </w:r>
          </w:p>
        </w:tc>
        <w:tc>
          <w:tcPr>
            <w:tcW w:w="1389" w:type="dxa"/>
          </w:tcPr>
          <w:p w:rsidR="00810CFD" w:rsidRDefault="00810CFD">
            <w:r w:rsidRPr="00F60F9C">
              <w:rPr>
                <w:rFonts w:cs="Arial"/>
                <w:szCs w:val="20"/>
              </w:rPr>
              <w:t>2CP03/20</w:t>
            </w:r>
          </w:p>
        </w:tc>
      </w:tr>
      <w:tr w:rsidR="00810CFD" w:rsidRPr="00FD1E48" w:rsidTr="00A501A8">
        <w:tc>
          <w:tcPr>
            <w:tcW w:w="2410" w:type="dxa"/>
            <w:tcBorders>
              <w:top w:val="single" w:sz="4" w:space="0" w:color="auto"/>
              <w:left w:val="single" w:sz="4" w:space="0" w:color="auto"/>
              <w:bottom w:val="single" w:sz="4" w:space="0" w:color="auto"/>
              <w:right w:val="single" w:sz="4" w:space="0" w:color="auto"/>
            </w:tcBorders>
          </w:tcPr>
          <w:p w:rsidR="00810CFD" w:rsidRDefault="00810CFD" w:rsidP="00FA5C9B">
            <w:pPr>
              <w:pStyle w:val="PSL"/>
              <w:rPr>
                <w:rFonts w:cs="Helvetica"/>
              </w:rPr>
            </w:pPr>
            <w:r>
              <w:rPr>
                <w:rFonts w:cs="Helvetica"/>
              </w:rPr>
              <w:t>D023/2020, de 3 d’abril</w:t>
            </w:r>
          </w:p>
        </w:tc>
        <w:tc>
          <w:tcPr>
            <w:tcW w:w="5342" w:type="dxa"/>
            <w:tcBorders>
              <w:top w:val="single" w:sz="4" w:space="0" w:color="auto"/>
              <w:left w:val="single" w:sz="4" w:space="0" w:color="auto"/>
              <w:bottom w:val="single" w:sz="4" w:space="0" w:color="auto"/>
              <w:right w:val="single" w:sz="4" w:space="0" w:color="auto"/>
            </w:tcBorders>
          </w:tcPr>
          <w:p w:rsidR="00810CFD" w:rsidRDefault="00810CFD" w:rsidP="00FA5C9B">
            <w:pPr>
              <w:widowControl/>
              <w:suppressAutoHyphens w:val="0"/>
              <w:rPr>
                <w:szCs w:val="20"/>
                <w:lang w:val="ca-ES"/>
              </w:rPr>
            </w:pPr>
            <w:r w:rsidRPr="008A22DF">
              <w:rPr>
                <w:szCs w:val="20"/>
                <w:lang w:val="ca-ES"/>
              </w:rPr>
              <w:t xml:space="preserve">41 3PSC20 ACM </w:t>
            </w:r>
            <w:r>
              <w:rPr>
                <w:szCs w:val="20"/>
                <w:lang w:val="ca-ES"/>
              </w:rPr>
              <w:t>V</w:t>
            </w:r>
            <w:r w:rsidRPr="008A22DF">
              <w:rPr>
                <w:szCs w:val="20"/>
                <w:lang w:val="ca-ES"/>
              </w:rPr>
              <w:t xml:space="preserve"> Aprovació de l'adhesió a l</w:t>
            </w:r>
            <w:r>
              <w:rPr>
                <w:szCs w:val="20"/>
                <w:lang w:val="ca-ES"/>
              </w:rPr>
              <w:t xml:space="preserve">es </w:t>
            </w:r>
            <w:r w:rsidRPr="008A22DF">
              <w:rPr>
                <w:szCs w:val="20"/>
                <w:lang w:val="ca-ES"/>
              </w:rPr>
              <w:t>asseguran</w:t>
            </w:r>
            <w:r>
              <w:rPr>
                <w:szCs w:val="20"/>
                <w:lang w:val="ca-ES"/>
              </w:rPr>
              <w:t>ces</w:t>
            </w:r>
            <w:r w:rsidRPr="008A22DF">
              <w:rPr>
                <w:szCs w:val="20"/>
                <w:lang w:val="ca-ES"/>
              </w:rPr>
              <w:t xml:space="preserve"> de </w:t>
            </w:r>
            <w:r>
              <w:rPr>
                <w:szCs w:val="20"/>
                <w:lang w:val="ca-ES"/>
              </w:rPr>
              <w:t>Vehicles</w:t>
            </w:r>
            <w:r w:rsidRPr="008A22DF">
              <w:rPr>
                <w:szCs w:val="20"/>
                <w:lang w:val="ca-ES"/>
              </w:rPr>
              <w:t xml:space="preserve"> segons l'Acord Marc de l'ACM</w:t>
            </w:r>
          </w:p>
        </w:tc>
        <w:tc>
          <w:tcPr>
            <w:tcW w:w="1389" w:type="dxa"/>
            <w:tcBorders>
              <w:top w:val="single" w:sz="4" w:space="0" w:color="auto"/>
              <w:left w:val="single" w:sz="4" w:space="0" w:color="auto"/>
              <w:bottom w:val="single" w:sz="4" w:space="0" w:color="auto"/>
              <w:right w:val="single" w:sz="4" w:space="0" w:color="auto"/>
            </w:tcBorders>
          </w:tcPr>
          <w:p w:rsidR="00810CFD" w:rsidRDefault="00810CFD">
            <w:r w:rsidRPr="00F60F9C">
              <w:rPr>
                <w:rFonts w:cs="Arial"/>
                <w:szCs w:val="20"/>
              </w:rPr>
              <w:t>2CP03/20</w:t>
            </w:r>
          </w:p>
        </w:tc>
      </w:tr>
      <w:tr w:rsidR="00810CFD" w:rsidRPr="00FD1E48" w:rsidTr="00A501A8">
        <w:tc>
          <w:tcPr>
            <w:tcW w:w="2410" w:type="dxa"/>
            <w:tcBorders>
              <w:top w:val="single" w:sz="4" w:space="0" w:color="auto"/>
              <w:left w:val="single" w:sz="4" w:space="0" w:color="auto"/>
              <w:bottom w:val="single" w:sz="4" w:space="0" w:color="auto"/>
              <w:right w:val="single" w:sz="4" w:space="0" w:color="auto"/>
            </w:tcBorders>
          </w:tcPr>
          <w:p w:rsidR="00810CFD" w:rsidRPr="006B7BD4" w:rsidRDefault="00810CFD" w:rsidP="004763E0">
            <w:r w:rsidRPr="006B7BD4">
              <w:rPr>
                <w:rFonts w:cs="Helvetica"/>
              </w:rPr>
              <w:t>D024/2020, de 9 d’abril</w:t>
            </w:r>
          </w:p>
        </w:tc>
        <w:tc>
          <w:tcPr>
            <w:tcW w:w="5342" w:type="dxa"/>
            <w:tcBorders>
              <w:top w:val="single" w:sz="4" w:space="0" w:color="auto"/>
              <w:left w:val="single" w:sz="4" w:space="0" w:color="auto"/>
              <w:bottom w:val="single" w:sz="4" w:space="0" w:color="auto"/>
              <w:right w:val="single" w:sz="4" w:space="0" w:color="auto"/>
            </w:tcBorders>
          </w:tcPr>
          <w:p w:rsidR="00810CFD" w:rsidRPr="008A22DF" w:rsidRDefault="00810CFD" w:rsidP="007650DB">
            <w:pPr>
              <w:widowControl/>
              <w:suppressAutoHyphens w:val="0"/>
              <w:rPr>
                <w:szCs w:val="20"/>
                <w:lang w:val="ca-ES"/>
              </w:rPr>
            </w:pPr>
            <w:r w:rsidRPr="002D0787">
              <w:rPr>
                <w:rFonts w:ascii="Helvetica" w:eastAsia="Times New Roman" w:hAnsi="Helvetica" w:cs="Helvetica"/>
                <w:kern w:val="0"/>
                <w:szCs w:val="20"/>
                <w:lang w:val="ca-ES" w:eastAsia="ca-ES"/>
              </w:rPr>
              <w:t>160 3RMSN</w:t>
            </w:r>
            <w:r>
              <w:rPr>
                <w:rFonts w:ascii="Helvetica" w:eastAsia="Times New Roman" w:hAnsi="Helvetica" w:cs="Helvetica"/>
                <w:kern w:val="0"/>
                <w:szCs w:val="20"/>
                <w:lang w:val="ca-ES" w:eastAsia="ca-ES"/>
              </w:rPr>
              <w:t xml:space="preserve"> P</w:t>
            </w:r>
            <w:r>
              <w:rPr>
                <w:rStyle w:val="tabla-celda"/>
              </w:rPr>
              <w:t>restació dels serveis de neteja de la seu administrativa del consorci segons les restriccions derivades del COVID-19</w:t>
            </w:r>
          </w:p>
        </w:tc>
        <w:tc>
          <w:tcPr>
            <w:tcW w:w="1389" w:type="dxa"/>
            <w:tcBorders>
              <w:top w:val="single" w:sz="4" w:space="0" w:color="auto"/>
              <w:left w:val="single" w:sz="4" w:space="0" w:color="auto"/>
              <w:bottom w:val="single" w:sz="4" w:space="0" w:color="auto"/>
              <w:right w:val="single" w:sz="4" w:space="0" w:color="auto"/>
            </w:tcBorders>
          </w:tcPr>
          <w:p w:rsidR="00810CFD" w:rsidRDefault="00810CFD">
            <w:r w:rsidRPr="00F60F9C">
              <w:rPr>
                <w:rFonts w:cs="Arial"/>
                <w:szCs w:val="20"/>
              </w:rPr>
              <w:t>2CP03/20</w:t>
            </w:r>
          </w:p>
        </w:tc>
      </w:tr>
      <w:tr w:rsidR="00810CFD" w:rsidRPr="00FD1E48" w:rsidTr="00A501A8">
        <w:tc>
          <w:tcPr>
            <w:tcW w:w="2410" w:type="dxa"/>
            <w:tcBorders>
              <w:top w:val="single" w:sz="4" w:space="0" w:color="auto"/>
              <w:left w:val="single" w:sz="4" w:space="0" w:color="auto"/>
              <w:bottom w:val="single" w:sz="4" w:space="0" w:color="auto"/>
              <w:right w:val="single" w:sz="4" w:space="0" w:color="auto"/>
            </w:tcBorders>
          </w:tcPr>
          <w:p w:rsidR="00810CFD" w:rsidRDefault="00810CFD" w:rsidP="004763E0">
            <w:r>
              <w:rPr>
                <w:rFonts w:cs="Helvetica"/>
              </w:rPr>
              <w:t>D025</w:t>
            </w:r>
            <w:r w:rsidRPr="00EB12D6">
              <w:rPr>
                <w:rFonts w:cs="Helvetica"/>
              </w:rPr>
              <w:t>/2020, de 9 d’abril</w:t>
            </w:r>
          </w:p>
        </w:tc>
        <w:tc>
          <w:tcPr>
            <w:tcW w:w="5342" w:type="dxa"/>
            <w:tcBorders>
              <w:top w:val="single" w:sz="4" w:space="0" w:color="auto"/>
              <w:left w:val="single" w:sz="4" w:space="0" w:color="auto"/>
              <w:bottom w:val="single" w:sz="4" w:space="0" w:color="auto"/>
              <w:right w:val="single" w:sz="4" w:space="0" w:color="auto"/>
            </w:tcBorders>
          </w:tcPr>
          <w:p w:rsidR="00810CFD" w:rsidRPr="008A22DF" w:rsidRDefault="00810CFD" w:rsidP="007650DB">
            <w:pPr>
              <w:widowControl/>
              <w:suppressAutoHyphens w:val="0"/>
              <w:rPr>
                <w:szCs w:val="20"/>
                <w:lang w:val="ca-ES"/>
              </w:rPr>
            </w:pPr>
            <w:r>
              <w:rPr>
                <w:rStyle w:val="tabla-celda"/>
              </w:rPr>
              <w:t>162 4DEAIG Prestació dels serveis d’organització d’activitats d’educació i divulgació ambiental segons les restriccions derivades del COVID-19</w:t>
            </w:r>
          </w:p>
        </w:tc>
        <w:tc>
          <w:tcPr>
            <w:tcW w:w="1389" w:type="dxa"/>
            <w:tcBorders>
              <w:top w:val="single" w:sz="4" w:space="0" w:color="auto"/>
              <w:left w:val="single" w:sz="4" w:space="0" w:color="auto"/>
              <w:bottom w:val="single" w:sz="4" w:space="0" w:color="auto"/>
              <w:right w:val="single" w:sz="4" w:space="0" w:color="auto"/>
            </w:tcBorders>
          </w:tcPr>
          <w:p w:rsidR="00810CFD" w:rsidRDefault="00810CFD">
            <w:r w:rsidRPr="00F60F9C">
              <w:rPr>
                <w:rFonts w:cs="Arial"/>
                <w:szCs w:val="20"/>
              </w:rPr>
              <w:t>2CP03/20</w:t>
            </w:r>
          </w:p>
        </w:tc>
      </w:tr>
      <w:tr w:rsidR="00810CFD" w:rsidRPr="00FD1E48" w:rsidTr="00A501A8">
        <w:tc>
          <w:tcPr>
            <w:tcW w:w="2410" w:type="dxa"/>
            <w:tcBorders>
              <w:top w:val="single" w:sz="4" w:space="0" w:color="auto"/>
              <w:left w:val="single" w:sz="4" w:space="0" w:color="auto"/>
              <w:bottom w:val="single" w:sz="4" w:space="0" w:color="auto"/>
              <w:right w:val="single" w:sz="4" w:space="0" w:color="auto"/>
            </w:tcBorders>
          </w:tcPr>
          <w:p w:rsidR="00810CFD" w:rsidRDefault="00810CFD" w:rsidP="004763E0">
            <w:pPr>
              <w:pStyle w:val="PSL"/>
              <w:rPr>
                <w:rFonts w:cs="Helvetica"/>
              </w:rPr>
            </w:pPr>
            <w:r>
              <w:rPr>
                <w:rFonts w:cs="Helvetica"/>
              </w:rPr>
              <w:lastRenderedPageBreak/>
              <w:t>D026/2020, de 9 d’abril</w:t>
            </w:r>
          </w:p>
        </w:tc>
        <w:tc>
          <w:tcPr>
            <w:tcW w:w="5342" w:type="dxa"/>
            <w:tcBorders>
              <w:top w:val="single" w:sz="4" w:space="0" w:color="auto"/>
              <w:left w:val="single" w:sz="4" w:space="0" w:color="auto"/>
              <w:bottom w:val="single" w:sz="4" w:space="0" w:color="auto"/>
              <w:right w:val="single" w:sz="4" w:space="0" w:color="auto"/>
            </w:tcBorders>
          </w:tcPr>
          <w:p w:rsidR="00810CFD" w:rsidRPr="008A22DF" w:rsidRDefault="00810CFD" w:rsidP="00453153">
            <w:pPr>
              <w:widowControl/>
              <w:suppressAutoHyphens w:val="0"/>
              <w:rPr>
                <w:szCs w:val="20"/>
                <w:lang w:val="ca-ES"/>
              </w:rPr>
            </w:pPr>
            <w:r>
              <w:rPr>
                <w:rStyle w:val="tabla-celda"/>
              </w:rPr>
              <w:t xml:space="preserve">2 4UPEPCICB 20 Prestació del servei d'informació als visitants del C.I. de Can Boquet segons les restriccions derivades del COVID-19 </w:t>
            </w:r>
          </w:p>
        </w:tc>
        <w:tc>
          <w:tcPr>
            <w:tcW w:w="1389" w:type="dxa"/>
            <w:tcBorders>
              <w:top w:val="single" w:sz="4" w:space="0" w:color="auto"/>
              <w:left w:val="single" w:sz="4" w:space="0" w:color="auto"/>
              <w:bottom w:val="single" w:sz="4" w:space="0" w:color="auto"/>
              <w:right w:val="single" w:sz="4" w:space="0" w:color="auto"/>
            </w:tcBorders>
          </w:tcPr>
          <w:p w:rsidR="00810CFD" w:rsidRDefault="00810CFD">
            <w:r w:rsidRPr="00D91E6E">
              <w:rPr>
                <w:rFonts w:cs="Arial"/>
                <w:szCs w:val="20"/>
              </w:rPr>
              <w:t>2CP03/20</w:t>
            </w:r>
          </w:p>
        </w:tc>
      </w:tr>
      <w:tr w:rsidR="00810CFD" w:rsidRPr="00FD1E48" w:rsidTr="00A501A8">
        <w:tc>
          <w:tcPr>
            <w:tcW w:w="2410" w:type="dxa"/>
          </w:tcPr>
          <w:p w:rsidR="00810CFD" w:rsidRPr="006B7BD4" w:rsidRDefault="00810CFD" w:rsidP="004763E0">
            <w:pPr>
              <w:pStyle w:val="PSL"/>
              <w:rPr>
                <w:rFonts w:cs="Helvetica"/>
              </w:rPr>
            </w:pPr>
            <w:r w:rsidRPr="006B7BD4">
              <w:rPr>
                <w:rFonts w:cs="Helvetica"/>
              </w:rPr>
              <w:t>D02</w:t>
            </w:r>
            <w:r>
              <w:rPr>
                <w:rFonts w:cs="Helvetica"/>
              </w:rPr>
              <w:t>7</w:t>
            </w:r>
            <w:r w:rsidRPr="006B7BD4">
              <w:rPr>
                <w:rFonts w:cs="Helvetica"/>
              </w:rPr>
              <w:t>/2020, de 14 d’abril</w:t>
            </w:r>
          </w:p>
        </w:tc>
        <w:tc>
          <w:tcPr>
            <w:tcW w:w="5342" w:type="dxa"/>
          </w:tcPr>
          <w:p w:rsidR="00810CFD" w:rsidRDefault="00810CFD" w:rsidP="004B225F">
            <w:pPr>
              <w:widowControl/>
              <w:suppressAutoHyphens w:val="0"/>
              <w:rPr>
                <w:szCs w:val="20"/>
                <w:lang w:val="ca-ES"/>
              </w:rPr>
            </w:pPr>
            <w:r>
              <w:rPr>
                <w:szCs w:val="20"/>
                <w:lang w:val="ca-ES"/>
              </w:rPr>
              <w:t>Aprovació de factures Relfact-2020-2 i de pagaments</w:t>
            </w:r>
          </w:p>
        </w:tc>
        <w:tc>
          <w:tcPr>
            <w:tcW w:w="1389" w:type="dxa"/>
          </w:tcPr>
          <w:p w:rsidR="00810CFD" w:rsidRDefault="00810CFD">
            <w:r w:rsidRPr="00D91E6E">
              <w:rPr>
                <w:rFonts w:cs="Arial"/>
                <w:szCs w:val="20"/>
              </w:rPr>
              <w:t>2CP03/20</w:t>
            </w:r>
          </w:p>
        </w:tc>
      </w:tr>
      <w:tr w:rsidR="00810CFD" w:rsidRPr="00FD1E48" w:rsidTr="00A501A8">
        <w:tc>
          <w:tcPr>
            <w:tcW w:w="2410" w:type="dxa"/>
          </w:tcPr>
          <w:p w:rsidR="00810CFD" w:rsidRDefault="00810CFD" w:rsidP="004763E0">
            <w:pPr>
              <w:pStyle w:val="PSL"/>
              <w:rPr>
                <w:rFonts w:cs="Helvetica"/>
              </w:rPr>
            </w:pPr>
            <w:r>
              <w:rPr>
                <w:rFonts w:cs="Helvetica"/>
              </w:rPr>
              <w:t>D028/2020, de 14 d’abril</w:t>
            </w:r>
          </w:p>
        </w:tc>
        <w:tc>
          <w:tcPr>
            <w:tcW w:w="5342" w:type="dxa"/>
          </w:tcPr>
          <w:p w:rsidR="00810CFD" w:rsidRDefault="00810CFD" w:rsidP="004763E0">
            <w:pPr>
              <w:widowControl/>
              <w:suppressAutoHyphens w:val="0"/>
              <w:rPr>
                <w:szCs w:val="20"/>
                <w:lang w:val="ca-ES"/>
              </w:rPr>
            </w:pPr>
            <w:r>
              <w:rPr>
                <w:szCs w:val="20"/>
                <w:lang w:val="ca-ES"/>
              </w:rPr>
              <w:t>Aprovació de la sol·licitud de jubilació voluntària anticipada</w:t>
            </w:r>
          </w:p>
        </w:tc>
        <w:tc>
          <w:tcPr>
            <w:tcW w:w="1389" w:type="dxa"/>
          </w:tcPr>
          <w:p w:rsidR="00810CFD" w:rsidRDefault="00810CFD">
            <w:r w:rsidRPr="00D91E6E">
              <w:rPr>
                <w:rFonts w:cs="Arial"/>
                <w:szCs w:val="20"/>
              </w:rPr>
              <w:t>2CP03/20</w:t>
            </w:r>
          </w:p>
        </w:tc>
      </w:tr>
      <w:tr w:rsidR="00810CFD" w:rsidRPr="00FD1E48" w:rsidTr="00A501A8">
        <w:tc>
          <w:tcPr>
            <w:tcW w:w="2410" w:type="dxa"/>
            <w:tcBorders>
              <w:top w:val="single" w:sz="4" w:space="0" w:color="auto"/>
              <w:left w:val="single" w:sz="4" w:space="0" w:color="auto"/>
              <w:bottom w:val="single" w:sz="4" w:space="0" w:color="auto"/>
              <w:right w:val="single" w:sz="4" w:space="0" w:color="auto"/>
            </w:tcBorders>
          </w:tcPr>
          <w:p w:rsidR="00810CFD" w:rsidRPr="00EB12D6" w:rsidRDefault="00810CFD" w:rsidP="004763E0">
            <w:pPr>
              <w:rPr>
                <w:rFonts w:cs="Helvetica"/>
              </w:rPr>
            </w:pPr>
            <w:r>
              <w:rPr>
                <w:rFonts w:cs="Helvetica"/>
              </w:rPr>
              <w:t>D029/2020, de 21 d’abril</w:t>
            </w:r>
          </w:p>
        </w:tc>
        <w:tc>
          <w:tcPr>
            <w:tcW w:w="5342" w:type="dxa"/>
            <w:tcBorders>
              <w:top w:val="single" w:sz="4" w:space="0" w:color="auto"/>
              <w:left w:val="single" w:sz="4" w:space="0" w:color="auto"/>
              <w:bottom w:val="single" w:sz="4" w:space="0" w:color="auto"/>
              <w:right w:val="single" w:sz="4" w:space="0" w:color="auto"/>
            </w:tcBorders>
          </w:tcPr>
          <w:p w:rsidR="00810CFD" w:rsidRPr="002D0787" w:rsidRDefault="00810CFD" w:rsidP="00453153">
            <w:pPr>
              <w:widowControl/>
              <w:suppressAutoHyphens w:val="0"/>
              <w:rPr>
                <w:rFonts w:ascii="Helvetica" w:eastAsia="Times New Roman" w:hAnsi="Helvetica" w:cs="Helvetica"/>
                <w:kern w:val="0"/>
                <w:szCs w:val="20"/>
                <w:lang w:val="ca-ES" w:eastAsia="ca-ES"/>
              </w:rPr>
            </w:pPr>
            <w:r>
              <w:rPr>
                <w:rFonts w:ascii="Helvetica" w:eastAsia="Times New Roman" w:hAnsi="Helvetica" w:cs="Helvetica"/>
                <w:kern w:val="0"/>
                <w:szCs w:val="20"/>
                <w:lang w:val="ca-ES" w:eastAsia="ca-ES"/>
              </w:rPr>
              <w:t>Aprovació del Factor Anual de Productivitat 2020</w:t>
            </w:r>
          </w:p>
        </w:tc>
        <w:tc>
          <w:tcPr>
            <w:tcW w:w="1389" w:type="dxa"/>
            <w:tcBorders>
              <w:top w:val="single" w:sz="4" w:space="0" w:color="auto"/>
              <w:left w:val="single" w:sz="4" w:space="0" w:color="auto"/>
              <w:bottom w:val="single" w:sz="4" w:space="0" w:color="auto"/>
              <w:right w:val="single" w:sz="4" w:space="0" w:color="auto"/>
            </w:tcBorders>
          </w:tcPr>
          <w:p w:rsidR="00810CFD" w:rsidRDefault="00810CFD">
            <w:r w:rsidRPr="00D91E6E">
              <w:rPr>
                <w:rFonts w:cs="Arial"/>
                <w:szCs w:val="20"/>
              </w:rPr>
              <w:t>2CP03/20</w:t>
            </w:r>
          </w:p>
        </w:tc>
      </w:tr>
      <w:tr w:rsidR="004763E0" w:rsidRPr="00FD1E48" w:rsidTr="00A501A8">
        <w:tc>
          <w:tcPr>
            <w:tcW w:w="2410" w:type="dxa"/>
            <w:tcBorders>
              <w:top w:val="single" w:sz="4" w:space="0" w:color="auto"/>
              <w:left w:val="single" w:sz="4" w:space="0" w:color="auto"/>
              <w:bottom w:val="single" w:sz="4" w:space="0" w:color="auto"/>
              <w:right w:val="single" w:sz="4" w:space="0" w:color="auto"/>
            </w:tcBorders>
          </w:tcPr>
          <w:p w:rsidR="004763E0" w:rsidRDefault="004763E0" w:rsidP="004763E0">
            <w:pPr>
              <w:rPr>
                <w:rFonts w:cs="Helvetica"/>
              </w:rPr>
            </w:pPr>
            <w:r>
              <w:rPr>
                <w:rFonts w:cs="Helvetica"/>
              </w:rPr>
              <w:t>D030/2020, de 22 d’abril</w:t>
            </w:r>
          </w:p>
        </w:tc>
        <w:tc>
          <w:tcPr>
            <w:tcW w:w="5342" w:type="dxa"/>
            <w:tcBorders>
              <w:top w:val="single" w:sz="4" w:space="0" w:color="auto"/>
              <w:left w:val="single" w:sz="4" w:space="0" w:color="auto"/>
              <w:bottom w:val="single" w:sz="4" w:space="0" w:color="auto"/>
              <w:right w:val="single" w:sz="4" w:space="0" w:color="auto"/>
            </w:tcBorders>
          </w:tcPr>
          <w:p w:rsidR="004763E0" w:rsidRDefault="004763E0" w:rsidP="00453153">
            <w:pPr>
              <w:widowControl/>
              <w:suppressAutoHyphens w:val="0"/>
              <w:rPr>
                <w:rFonts w:ascii="Helvetica" w:eastAsia="Times New Roman" w:hAnsi="Helvetica" w:cs="Helvetica"/>
                <w:kern w:val="0"/>
                <w:szCs w:val="20"/>
                <w:lang w:val="ca-ES" w:eastAsia="ca-ES"/>
              </w:rPr>
            </w:pPr>
            <w:r>
              <w:rPr>
                <w:rFonts w:ascii="Helvetica" w:eastAsia="Times New Roman" w:hAnsi="Helvetica" w:cs="Helvetica"/>
                <w:kern w:val="0"/>
                <w:szCs w:val="20"/>
                <w:lang w:val="ca-ES" w:eastAsia="ca-ES"/>
              </w:rPr>
              <w:t>Aprovació de les nòmines d’abril, del FAP i de la quitança per jubilació</w:t>
            </w:r>
          </w:p>
        </w:tc>
        <w:tc>
          <w:tcPr>
            <w:tcW w:w="1389" w:type="dxa"/>
            <w:tcBorders>
              <w:top w:val="single" w:sz="4" w:space="0" w:color="auto"/>
              <w:left w:val="single" w:sz="4" w:space="0" w:color="auto"/>
              <w:bottom w:val="single" w:sz="4" w:space="0" w:color="auto"/>
              <w:right w:val="single" w:sz="4" w:space="0" w:color="auto"/>
            </w:tcBorders>
          </w:tcPr>
          <w:p w:rsidR="004763E0" w:rsidRDefault="00AC74AC" w:rsidP="00CD34BA">
            <w:pPr>
              <w:rPr>
                <w:rFonts w:cs="Arial"/>
                <w:szCs w:val="20"/>
              </w:rPr>
            </w:pPr>
            <w:r>
              <w:rPr>
                <w:rFonts w:cs="Arial"/>
                <w:szCs w:val="20"/>
              </w:rPr>
              <w:t>2CP02/20</w:t>
            </w:r>
          </w:p>
        </w:tc>
      </w:tr>
      <w:tr w:rsidR="00FC51F8" w:rsidRPr="00FD1E48" w:rsidTr="00A501A8">
        <w:tc>
          <w:tcPr>
            <w:tcW w:w="2410" w:type="dxa"/>
            <w:tcBorders>
              <w:top w:val="single" w:sz="4" w:space="0" w:color="auto"/>
              <w:left w:val="single" w:sz="4" w:space="0" w:color="auto"/>
              <w:bottom w:val="single" w:sz="4" w:space="0" w:color="auto"/>
              <w:right w:val="single" w:sz="4" w:space="0" w:color="auto"/>
            </w:tcBorders>
          </w:tcPr>
          <w:p w:rsidR="00FC51F8" w:rsidRDefault="00FC51F8" w:rsidP="004763E0">
            <w:pPr>
              <w:rPr>
                <w:rFonts w:cs="Helvetica"/>
              </w:rPr>
            </w:pPr>
            <w:r>
              <w:rPr>
                <w:rFonts w:cs="Helvetica"/>
              </w:rPr>
              <w:t>D031/2020, de 22 d’abril</w:t>
            </w:r>
          </w:p>
        </w:tc>
        <w:tc>
          <w:tcPr>
            <w:tcW w:w="5342" w:type="dxa"/>
            <w:tcBorders>
              <w:top w:val="single" w:sz="4" w:space="0" w:color="auto"/>
              <w:left w:val="single" w:sz="4" w:space="0" w:color="auto"/>
              <w:bottom w:val="single" w:sz="4" w:space="0" w:color="auto"/>
              <w:right w:val="single" w:sz="4" w:space="0" w:color="auto"/>
            </w:tcBorders>
          </w:tcPr>
          <w:p w:rsidR="00FC51F8" w:rsidRDefault="00FC51F8" w:rsidP="00453153">
            <w:pPr>
              <w:widowControl/>
              <w:suppressAutoHyphens w:val="0"/>
              <w:rPr>
                <w:rFonts w:ascii="Helvetica" w:eastAsia="Times New Roman" w:hAnsi="Helvetica" w:cs="Helvetica"/>
                <w:kern w:val="0"/>
                <w:szCs w:val="20"/>
                <w:lang w:val="ca-ES" w:eastAsia="ca-ES"/>
              </w:rPr>
            </w:pPr>
            <w:r>
              <w:rPr>
                <w:rFonts w:ascii="Helvetica" w:eastAsia="Times New Roman" w:hAnsi="Helvetica" w:cs="Helvetica"/>
                <w:kern w:val="0"/>
                <w:szCs w:val="20"/>
                <w:lang w:val="ca-ES" w:eastAsia="ca-ES"/>
              </w:rPr>
              <w:t>Aprovació de l’adhesió al sistema de videconferència Localretmeet</w:t>
            </w:r>
          </w:p>
        </w:tc>
        <w:tc>
          <w:tcPr>
            <w:tcW w:w="1389" w:type="dxa"/>
            <w:tcBorders>
              <w:top w:val="single" w:sz="4" w:space="0" w:color="auto"/>
              <w:left w:val="single" w:sz="4" w:space="0" w:color="auto"/>
              <w:bottom w:val="single" w:sz="4" w:space="0" w:color="auto"/>
              <w:right w:val="single" w:sz="4" w:space="0" w:color="auto"/>
            </w:tcBorders>
          </w:tcPr>
          <w:p w:rsidR="00FC51F8" w:rsidRDefault="007650DB" w:rsidP="00CD34BA">
            <w:pPr>
              <w:rPr>
                <w:rFonts w:cs="Arial"/>
                <w:szCs w:val="20"/>
              </w:rPr>
            </w:pPr>
            <w:r>
              <w:rPr>
                <w:rFonts w:cs="Arial"/>
                <w:szCs w:val="20"/>
              </w:rPr>
              <w:t>2CP02/20</w:t>
            </w:r>
          </w:p>
        </w:tc>
      </w:tr>
      <w:tr w:rsidR="00810CFD" w:rsidRPr="00FD1E48" w:rsidTr="00A501A8">
        <w:tc>
          <w:tcPr>
            <w:tcW w:w="2410" w:type="dxa"/>
            <w:tcBorders>
              <w:top w:val="single" w:sz="4" w:space="0" w:color="auto"/>
              <w:left w:val="single" w:sz="4" w:space="0" w:color="auto"/>
              <w:bottom w:val="single" w:sz="4" w:space="0" w:color="auto"/>
              <w:right w:val="single" w:sz="4" w:space="0" w:color="auto"/>
            </w:tcBorders>
          </w:tcPr>
          <w:p w:rsidR="00810CFD" w:rsidRDefault="00810CFD" w:rsidP="004763E0">
            <w:pPr>
              <w:rPr>
                <w:rFonts w:cs="Helvetica"/>
              </w:rPr>
            </w:pPr>
            <w:r>
              <w:rPr>
                <w:rFonts w:cs="Helvetica"/>
              </w:rPr>
              <w:t>D032/2020, de 27 d’abril</w:t>
            </w:r>
          </w:p>
        </w:tc>
        <w:tc>
          <w:tcPr>
            <w:tcW w:w="5342" w:type="dxa"/>
            <w:tcBorders>
              <w:top w:val="single" w:sz="4" w:space="0" w:color="auto"/>
              <w:left w:val="single" w:sz="4" w:space="0" w:color="auto"/>
              <w:bottom w:val="single" w:sz="4" w:space="0" w:color="auto"/>
              <w:right w:val="single" w:sz="4" w:space="0" w:color="auto"/>
            </w:tcBorders>
          </w:tcPr>
          <w:p w:rsidR="00810CFD" w:rsidRDefault="00810CFD" w:rsidP="00E61E8D">
            <w:pPr>
              <w:pStyle w:val="PSL"/>
              <w:rPr>
                <w:rFonts w:cs="Helvetica"/>
                <w:lang w:eastAsia="ca-ES"/>
              </w:rPr>
            </w:pPr>
            <w:r>
              <w:rPr>
                <w:rFonts w:cs="Helvetica"/>
              </w:rPr>
              <w:t xml:space="preserve">28 </w:t>
            </w:r>
            <w:r w:rsidRPr="000C030B">
              <w:rPr>
                <w:rFonts w:cs="Helvetica"/>
              </w:rPr>
              <w:t>3RH/</w:t>
            </w:r>
            <w:r>
              <w:rPr>
                <w:rFonts w:cs="Helvetica"/>
              </w:rPr>
              <w:t>2</w:t>
            </w:r>
            <w:r w:rsidRPr="000C030B">
              <w:rPr>
                <w:rFonts w:cs="Helvetica"/>
              </w:rPr>
              <w:t>0</w:t>
            </w:r>
            <w:r>
              <w:rPr>
                <w:rFonts w:cs="Helvetica"/>
              </w:rPr>
              <w:t>-GF Contractació d’un guarda per cobrir la jubilació d’un treballador</w:t>
            </w:r>
          </w:p>
        </w:tc>
        <w:tc>
          <w:tcPr>
            <w:tcW w:w="1389" w:type="dxa"/>
            <w:tcBorders>
              <w:top w:val="single" w:sz="4" w:space="0" w:color="auto"/>
              <w:left w:val="single" w:sz="4" w:space="0" w:color="auto"/>
              <w:bottom w:val="single" w:sz="4" w:space="0" w:color="auto"/>
              <w:right w:val="single" w:sz="4" w:space="0" w:color="auto"/>
            </w:tcBorders>
          </w:tcPr>
          <w:p w:rsidR="00810CFD" w:rsidRDefault="00810CFD">
            <w:r w:rsidRPr="00951FB3">
              <w:rPr>
                <w:rFonts w:cs="Arial"/>
                <w:szCs w:val="20"/>
              </w:rPr>
              <w:t>2CP03/20</w:t>
            </w:r>
          </w:p>
        </w:tc>
      </w:tr>
      <w:tr w:rsidR="00810CFD" w:rsidRPr="00FD1E48" w:rsidTr="00A501A8">
        <w:tc>
          <w:tcPr>
            <w:tcW w:w="2410" w:type="dxa"/>
            <w:tcBorders>
              <w:top w:val="single" w:sz="4" w:space="0" w:color="auto"/>
              <w:left w:val="single" w:sz="4" w:space="0" w:color="auto"/>
              <w:bottom w:val="single" w:sz="4" w:space="0" w:color="auto"/>
              <w:right w:val="single" w:sz="4" w:space="0" w:color="auto"/>
            </w:tcBorders>
          </w:tcPr>
          <w:p w:rsidR="00810CFD" w:rsidRDefault="00810CFD" w:rsidP="0018246A">
            <w:pPr>
              <w:rPr>
                <w:rFonts w:cs="Helvetica"/>
              </w:rPr>
            </w:pPr>
            <w:r>
              <w:rPr>
                <w:rFonts w:cs="Helvetica"/>
              </w:rPr>
              <w:t>D033/2020, de 30 d’abril</w:t>
            </w:r>
          </w:p>
        </w:tc>
        <w:tc>
          <w:tcPr>
            <w:tcW w:w="5342" w:type="dxa"/>
            <w:tcBorders>
              <w:top w:val="single" w:sz="4" w:space="0" w:color="auto"/>
              <w:left w:val="single" w:sz="4" w:space="0" w:color="auto"/>
              <w:bottom w:val="single" w:sz="4" w:space="0" w:color="auto"/>
              <w:right w:val="single" w:sz="4" w:space="0" w:color="auto"/>
            </w:tcBorders>
          </w:tcPr>
          <w:p w:rsidR="00810CFD" w:rsidRDefault="00810CFD" w:rsidP="00C010AA">
            <w:pPr>
              <w:pStyle w:val="PSL"/>
              <w:rPr>
                <w:rFonts w:cs="Helvetica"/>
              </w:rPr>
            </w:pPr>
            <w:r>
              <w:rPr>
                <w:rFonts w:cs="Helvetica"/>
              </w:rPr>
              <w:t>Aprovació de la quitança XMG per fi de contracte</w:t>
            </w:r>
          </w:p>
        </w:tc>
        <w:tc>
          <w:tcPr>
            <w:tcW w:w="1389" w:type="dxa"/>
            <w:tcBorders>
              <w:top w:val="single" w:sz="4" w:space="0" w:color="auto"/>
              <w:left w:val="single" w:sz="4" w:space="0" w:color="auto"/>
              <w:bottom w:val="single" w:sz="4" w:space="0" w:color="auto"/>
              <w:right w:val="single" w:sz="4" w:space="0" w:color="auto"/>
            </w:tcBorders>
          </w:tcPr>
          <w:p w:rsidR="00810CFD" w:rsidRDefault="00810CFD">
            <w:r w:rsidRPr="00951FB3">
              <w:rPr>
                <w:rFonts w:cs="Arial"/>
                <w:szCs w:val="20"/>
              </w:rPr>
              <w:t>2CP03/20</w:t>
            </w:r>
          </w:p>
        </w:tc>
      </w:tr>
      <w:tr w:rsidR="00810CFD" w:rsidRPr="00FD1E48" w:rsidTr="00A501A8">
        <w:tc>
          <w:tcPr>
            <w:tcW w:w="2410" w:type="dxa"/>
            <w:tcBorders>
              <w:top w:val="single" w:sz="4" w:space="0" w:color="auto"/>
              <w:left w:val="single" w:sz="4" w:space="0" w:color="auto"/>
              <w:bottom w:val="single" w:sz="4" w:space="0" w:color="auto"/>
              <w:right w:val="single" w:sz="4" w:space="0" w:color="auto"/>
            </w:tcBorders>
          </w:tcPr>
          <w:p w:rsidR="00810CFD" w:rsidRDefault="00810CFD" w:rsidP="0018246A">
            <w:pPr>
              <w:rPr>
                <w:rFonts w:cs="Helvetica"/>
              </w:rPr>
            </w:pPr>
            <w:r>
              <w:rPr>
                <w:rFonts w:cs="Helvetica"/>
              </w:rPr>
              <w:t>D034/2020, de 30 d’abril</w:t>
            </w:r>
          </w:p>
        </w:tc>
        <w:tc>
          <w:tcPr>
            <w:tcW w:w="5342" w:type="dxa"/>
            <w:tcBorders>
              <w:top w:val="single" w:sz="4" w:space="0" w:color="auto"/>
              <w:left w:val="single" w:sz="4" w:space="0" w:color="auto"/>
              <w:bottom w:val="single" w:sz="4" w:space="0" w:color="auto"/>
              <w:right w:val="single" w:sz="4" w:space="0" w:color="auto"/>
            </w:tcBorders>
          </w:tcPr>
          <w:p w:rsidR="00810CFD" w:rsidRDefault="00810CFD" w:rsidP="00E62519">
            <w:pPr>
              <w:pStyle w:val="PSL"/>
              <w:rPr>
                <w:rFonts w:cs="Helvetica"/>
              </w:rPr>
            </w:pPr>
            <w:r>
              <w:t>Aprovació de factures Relfact-2020-3 i de pagaments</w:t>
            </w:r>
          </w:p>
        </w:tc>
        <w:tc>
          <w:tcPr>
            <w:tcW w:w="1389" w:type="dxa"/>
            <w:tcBorders>
              <w:top w:val="single" w:sz="4" w:space="0" w:color="auto"/>
              <w:left w:val="single" w:sz="4" w:space="0" w:color="auto"/>
              <w:bottom w:val="single" w:sz="4" w:space="0" w:color="auto"/>
              <w:right w:val="single" w:sz="4" w:space="0" w:color="auto"/>
            </w:tcBorders>
          </w:tcPr>
          <w:p w:rsidR="00810CFD" w:rsidRDefault="00810CFD">
            <w:r w:rsidRPr="00951FB3">
              <w:rPr>
                <w:rFonts w:cs="Arial"/>
                <w:szCs w:val="20"/>
              </w:rPr>
              <w:t>2CP03/20</w:t>
            </w:r>
          </w:p>
        </w:tc>
      </w:tr>
      <w:tr w:rsidR="00810CFD" w:rsidRPr="00FD1E48" w:rsidTr="00A501A8">
        <w:tc>
          <w:tcPr>
            <w:tcW w:w="2410" w:type="dxa"/>
            <w:tcBorders>
              <w:top w:val="single" w:sz="4" w:space="0" w:color="auto"/>
              <w:left w:val="single" w:sz="4" w:space="0" w:color="auto"/>
              <w:bottom w:val="single" w:sz="4" w:space="0" w:color="auto"/>
              <w:right w:val="single" w:sz="4" w:space="0" w:color="auto"/>
            </w:tcBorders>
          </w:tcPr>
          <w:p w:rsidR="00810CFD" w:rsidRDefault="00810CFD" w:rsidP="004D25E9">
            <w:pPr>
              <w:rPr>
                <w:rFonts w:cs="Helvetica"/>
              </w:rPr>
            </w:pPr>
            <w:r>
              <w:rPr>
                <w:rFonts w:cs="Helvetica"/>
              </w:rPr>
              <w:t>D035/2020, de 12 de maig</w:t>
            </w:r>
          </w:p>
        </w:tc>
        <w:tc>
          <w:tcPr>
            <w:tcW w:w="5342" w:type="dxa"/>
            <w:tcBorders>
              <w:top w:val="single" w:sz="4" w:space="0" w:color="auto"/>
              <w:left w:val="single" w:sz="4" w:space="0" w:color="auto"/>
              <w:bottom w:val="single" w:sz="4" w:space="0" w:color="auto"/>
              <w:right w:val="single" w:sz="4" w:space="0" w:color="auto"/>
            </w:tcBorders>
          </w:tcPr>
          <w:tbl>
            <w:tblPr>
              <w:tblW w:w="0" w:type="auto"/>
              <w:tblCellSpacing w:w="0" w:type="dxa"/>
              <w:tblLayout w:type="fixed"/>
              <w:tblCellMar>
                <w:left w:w="0" w:type="dxa"/>
                <w:right w:w="0" w:type="dxa"/>
              </w:tblCellMar>
              <w:tblLook w:val="04A0" w:firstRow="1" w:lastRow="0" w:firstColumn="1" w:lastColumn="0" w:noHBand="0" w:noVBand="1"/>
            </w:tblPr>
            <w:tblGrid>
              <w:gridCol w:w="20"/>
              <w:gridCol w:w="8311"/>
            </w:tblGrid>
            <w:tr w:rsidR="00810CFD" w:rsidRPr="00C5200C" w:rsidTr="00C5200C">
              <w:trPr>
                <w:tblCellSpacing w:w="0" w:type="dxa"/>
              </w:trPr>
              <w:tc>
                <w:tcPr>
                  <w:tcW w:w="6" w:type="dxa"/>
                  <w:vAlign w:val="center"/>
                  <w:hideMark/>
                </w:tcPr>
                <w:p w:rsidR="00810CFD" w:rsidRPr="00C5200C" w:rsidRDefault="00810CFD" w:rsidP="00C5200C">
                  <w:pPr>
                    <w:widowControl/>
                    <w:suppressAutoHyphens w:val="0"/>
                    <w:rPr>
                      <w:rFonts w:ascii="Helvetica" w:eastAsia="Times New Roman" w:hAnsi="Helvetica"/>
                      <w:kern w:val="0"/>
                      <w:szCs w:val="20"/>
                      <w:lang w:val="ca-ES" w:eastAsia="es-ES"/>
                    </w:rPr>
                  </w:pPr>
                </w:p>
              </w:tc>
              <w:tc>
                <w:tcPr>
                  <w:tcW w:w="8311" w:type="dxa"/>
                  <w:vAlign w:val="center"/>
                  <w:hideMark/>
                </w:tcPr>
                <w:p w:rsidR="00810CFD" w:rsidRDefault="00810CFD" w:rsidP="00C5200C">
                  <w:pPr>
                    <w:widowControl/>
                    <w:suppressAutoHyphens w:val="0"/>
                    <w:rPr>
                      <w:rFonts w:ascii="Helvetica" w:eastAsia="Times New Roman" w:hAnsi="Helvetica"/>
                      <w:kern w:val="0"/>
                      <w:szCs w:val="20"/>
                      <w:lang w:val="ca-ES" w:eastAsia="es-ES"/>
                    </w:rPr>
                  </w:pPr>
                  <w:r w:rsidRPr="00C5200C">
                    <w:rPr>
                      <w:rFonts w:ascii="Helvetica" w:eastAsia="Times New Roman" w:hAnsi="Helvetica"/>
                      <w:kern w:val="0"/>
                      <w:szCs w:val="20"/>
                      <w:lang w:val="ca-ES" w:eastAsia="es-ES"/>
                    </w:rPr>
                    <w:t xml:space="preserve">51 4TAS 20-1 Incoació del procediment de contractació </w:t>
                  </w:r>
                </w:p>
                <w:p w:rsidR="00810CFD" w:rsidRPr="00C5200C" w:rsidRDefault="00810CFD" w:rsidP="00C5200C">
                  <w:pPr>
                    <w:widowControl/>
                    <w:suppressAutoHyphens w:val="0"/>
                    <w:rPr>
                      <w:rFonts w:ascii="Helvetica" w:eastAsia="Times New Roman" w:hAnsi="Helvetica"/>
                      <w:kern w:val="0"/>
                      <w:szCs w:val="20"/>
                      <w:lang w:val="ca-ES" w:eastAsia="es-ES"/>
                    </w:rPr>
                  </w:pPr>
                  <w:r w:rsidRPr="00C5200C">
                    <w:rPr>
                      <w:rFonts w:ascii="Helvetica" w:eastAsia="Times New Roman" w:hAnsi="Helvetica"/>
                      <w:kern w:val="0"/>
                      <w:szCs w:val="20"/>
                      <w:lang w:val="ca-ES" w:eastAsia="es-ES"/>
                    </w:rPr>
                    <w:t>de subministament de senyals</w:t>
                  </w:r>
                </w:p>
              </w:tc>
            </w:tr>
          </w:tbl>
          <w:p w:rsidR="00810CFD" w:rsidRDefault="00810CFD" w:rsidP="004D25E9">
            <w:pPr>
              <w:pStyle w:val="PSL"/>
            </w:pPr>
          </w:p>
        </w:tc>
        <w:tc>
          <w:tcPr>
            <w:tcW w:w="1389" w:type="dxa"/>
            <w:tcBorders>
              <w:top w:val="single" w:sz="4" w:space="0" w:color="auto"/>
              <w:left w:val="single" w:sz="4" w:space="0" w:color="auto"/>
              <w:bottom w:val="single" w:sz="4" w:space="0" w:color="auto"/>
              <w:right w:val="single" w:sz="4" w:space="0" w:color="auto"/>
            </w:tcBorders>
          </w:tcPr>
          <w:p w:rsidR="00810CFD" w:rsidRDefault="00810CFD">
            <w:r w:rsidRPr="00951FB3">
              <w:rPr>
                <w:rFonts w:cs="Arial"/>
                <w:szCs w:val="20"/>
              </w:rPr>
              <w:t>2CP03/20</w:t>
            </w:r>
          </w:p>
        </w:tc>
      </w:tr>
      <w:tr w:rsidR="00C5200C" w:rsidRPr="00FD1E48" w:rsidTr="00A501A8">
        <w:tc>
          <w:tcPr>
            <w:tcW w:w="2410" w:type="dxa"/>
            <w:tcBorders>
              <w:top w:val="single" w:sz="4" w:space="0" w:color="auto"/>
              <w:left w:val="single" w:sz="4" w:space="0" w:color="auto"/>
              <w:bottom w:val="single" w:sz="4" w:space="0" w:color="auto"/>
              <w:right w:val="single" w:sz="4" w:space="0" w:color="auto"/>
            </w:tcBorders>
          </w:tcPr>
          <w:p w:rsidR="00C5200C" w:rsidRDefault="00C5200C" w:rsidP="004D25E9">
            <w:pPr>
              <w:rPr>
                <w:rFonts w:cs="Helvetica"/>
              </w:rPr>
            </w:pPr>
            <w:r>
              <w:rPr>
                <w:rFonts w:cs="Helvetica"/>
              </w:rPr>
              <w:t>D036/2020, de 13 de maig</w:t>
            </w:r>
          </w:p>
        </w:tc>
        <w:tc>
          <w:tcPr>
            <w:tcW w:w="5342" w:type="dxa"/>
            <w:tcBorders>
              <w:top w:val="single" w:sz="4" w:space="0" w:color="auto"/>
              <w:left w:val="single" w:sz="4" w:space="0" w:color="auto"/>
              <w:bottom w:val="single" w:sz="4" w:space="0" w:color="auto"/>
              <w:right w:val="single" w:sz="4" w:space="0" w:color="auto"/>
            </w:tcBorders>
          </w:tcPr>
          <w:p w:rsidR="00C5200C" w:rsidRDefault="00C5200C" w:rsidP="004D25E9">
            <w:pPr>
              <w:pStyle w:val="PSL"/>
            </w:pPr>
            <w:r>
              <w:t>2CP02 20 Aprovació de la sessió extraordinària del Consell Plenari per mitjans telemàtics</w:t>
            </w:r>
          </w:p>
        </w:tc>
        <w:tc>
          <w:tcPr>
            <w:tcW w:w="1389" w:type="dxa"/>
            <w:tcBorders>
              <w:top w:val="single" w:sz="4" w:space="0" w:color="auto"/>
              <w:left w:val="single" w:sz="4" w:space="0" w:color="auto"/>
              <w:bottom w:val="single" w:sz="4" w:space="0" w:color="auto"/>
              <w:right w:val="single" w:sz="4" w:space="0" w:color="auto"/>
            </w:tcBorders>
          </w:tcPr>
          <w:p w:rsidR="00C5200C" w:rsidRDefault="007650DB" w:rsidP="004D25E9">
            <w:pPr>
              <w:rPr>
                <w:rFonts w:cs="Arial"/>
                <w:szCs w:val="20"/>
              </w:rPr>
            </w:pPr>
            <w:r>
              <w:rPr>
                <w:rFonts w:cs="Arial"/>
                <w:szCs w:val="20"/>
              </w:rPr>
              <w:t>2CP02/20</w:t>
            </w:r>
          </w:p>
        </w:tc>
      </w:tr>
      <w:tr w:rsidR="00810CFD" w:rsidRPr="00FD1E48" w:rsidTr="00A501A8">
        <w:tc>
          <w:tcPr>
            <w:tcW w:w="2410" w:type="dxa"/>
            <w:tcBorders>
              <w:top w:val="single" w:sz="4" w:space="0" w:color="auto"/>
              <w:left w:val="single" w:sz="4" w:space="0" w:color="auto"/>
              <w:bottom w:val="single" w:sz="4" w:space="0" w:color="auto"/>
              <w:right w:val="single" w:sz="4" w:space="0" w:color="auto"/>
            </w:tcBorders>
          </w:tcPr>
          <w:p w:rsidR="00810CFD" w:rsidRDefault="00810CFD" w:rsidP="00C5200C">
            <w:pPr>
              <w:rPr>
                <w:rFonts w:cs="Helvetica"/>
              </w:rPr>
            </w:pPr>
            <w:r>
              <w:rPr>
                <w:rFonts w:cs="Helvetica"/>
              </w:rPr>
              <w:t>D037/2020, de 13 de maig</w:t>
            </w:r>
          </w:p>
        </w:tc>
        <w:tc>
          <w:tcPr>
            <w:tcW w:w="5342" w:type="dxa"/>
            <w:tcBorders>
              <w:top w:val="single" w:sz="4" w:space="0" w:color="auto"/>
              <w:left w:val="single" w:sz="4" w:space="0" w:color="auto"/>
              <w:bottom w:val="single" w:sz="4" w:space="0" w:color="auto"/>
              <w:right w:val="single" w:sz="4" w:space="0" w:color="auto"/>
            </w:tcBorders>
          </w:tcPr>
          <w:p w:rsidR="00810CFD" w:rsidRDefault="00810CFD" w:rsidP="0057738B">
            <w:pPr>
              <w:pStyle w:val="PSL"/>
            </w:pPr>
            <w:r>
              <w:rPr>
                <w:rStyle w:val="tabla-celda"/>
              </w:rPr>
              <w:t>148 4UPEPMOF 19 Aixecament de la suspensió temporal de les obres i ampliació del termini d’execució</w:t>
            </w:r>
          </w:p>
        </w:tc>
        <w:tc>
          <w:tcPr>
            <w:tcW w:w="1389" w:type="dxa"/>
            <w:tcBorders>
              <w:top w:val="single" w:sz="4" w:space="0" w:color="auto"/>
              <w:left w:val="single" w:sz="4" w:space="0" w:color="auto"/>
              <w:bottom w:val="single" w:sz="4" w:space="0" w:color="auto"/>
              <w:right w:val="single" w:sz="4" w:space="0" w:color="auto"/>
            </w:tcBorders>
          </w:tcPr>
          <w:p w:rsidR="00810CFD" w:rsidRDefault="00810CFD">
            <w:r w:rsidRPr="00496328">
              <w:rPr>
                <w:rFonts w:cs="Arial"/>
                <w:szCs w:val="20"/>
              </w:rPr>
              <w:t>2CP03/20</w:t>
            </w:r>
          </w:p>
        </w:tc>
      </w:tr>
      <w:tr w:rsidR="00810CFD" w:rsidRPr="00FD1E48" w:rsidTr="00A501A8">
        <w:tc>
          <w:tcPr>
            <w:tcW w:w="2410" w:type="dxa"/>
            <w:tcBorders>
              <w:top w:val="single" w:sz="4" w:space="0" w:color="auto"/>
              <w:left w:val="single" w:sz="4" w:space="0" w:color="auto"/>
              <w:bottom w:val="single" w:sz="4" w:space="0" w:color="auto"/>
              <w:right w:val="single" w:sz="4" w:space="0" w:color="auto"/>
            </w:tcBorders>
          </w:tcPr>
          <w:p w:rsidR="00810CFD" w:rsidRDefault="00810CFD" w:rsidP="00C52045">
            <w:pPr>
              <w:rPr>
                <w:rFonts w:cs="Helvetica"/>
              </w:rPr>
            </w:pPr>
            <w:r>
              <w:t> </w:t>
            </w:r>
            <w:r>
              <w:rPr>
                <w:rFonts w:cs="Helvetica"/>
              </w:rPr>
              <w:t>D038/2020, de 20 de maig</w:t>
            </w:r>
          </w:p>
        </w:tc>
        <w:tc>
          <w:tcPr>
            <w:tcW w:w="5342" w:type="dxa"/>
            <w:tcBorders>
              <w:top w:val="single" w:sz="4" w:space="0" w:color="auto"/>
              <w:left w:val="single" w:sz="4" w:space="0" w:color="auto"/>
              <w:bottom w:val="single" w:sz="4" w:space="0" w:color="auto"/>
              <w:right w:val="single" w:sz="4" w:space="0" w:color="auto"/>
            </w:tcBorders>
          </w:tcPr>
          <w:p w:rsidR="00810CFD" w:rsidRDefault="00810CFD" w:rsidP="00C52045">
            <w:pPr>
              <w:widowControl/>
              <w:suppressAutoHyphens w:val="0"/>
              <w:rPr>
                <w:rFonts w:ascii="Helvetica" w:eastAsia="Times New Roman" w:hAnsi="Helvetica" w:cs="Helvetica"/>
                <w:kern w:val="0"/>
                <w:szCs w:val="20"/>
                <w:lang w:val="ca-ES" w:eastAsia="ca-ES"/>
              </w:rPr>
            </w:pPr>
            <w:r>
              <w:rPr>
                <w:rFonts w:ascii="Helvetica" w:eastAsia="Times New Roman" w:hAnsi="Helvetica" w:cs="Helvetica"/>
                <w:kern w:val="0"/>
                <w:szCs w:val="20"/>
                <w:lang w:val="ca-ES" w:eastAsia="ca-ES"/>
              </w:rPr>
              <w:t>Aprovació de les nòmines de maig</w:t>
            </w:r>
          </w:p>
        </w:tc>
        <w:tc>
          <w:tcPr>
            <w:tcW w:w="1389" w:type="dxa"/>
            <w:tcBorders>
              <w:top w:val="single" w:sz="4" w:space="0" w:color="auto"/>
              <w:left w:val="single" w:sz="4" w:space="0" w:color="auto"/>
              <w:bottom w:val="single" w:sz="4" w:space="0" w:color="auto"/>
              <w:right w:val="single" w:sz="4" w:space="0" w:color="auto"/>
            </w:tcBorders>
          </w:tcPr>
          <w:p w:rsidR="00810CFD" w:rsidRDefault="00810CFD">
            <w:r w:rsidRPr="00496328">
              <w:rPr>
                <w:rFonts w:cs="Arial"/>
                <w:szCs w:val="20"/>
              </w:rPr>
              <w:t>2CP03/20</w:t>
            </w:r>
          </w:p>
        </w:tc>
      </w:tr>
      <w:tr w:rsidR="00810CFD" w:rsidRPr="00FD1E48" w:rsidTr="00A501A8">
        <w:tc>
          <w:tcPr>
            <w:tcW w:w="2410" w:type="dxa"/>
            <w:tcBorders>
              <w:top w:val="single" w:sz="4" w:space="0" w:color="auto"/>
              <w:left w:val="single" w:sz="4" w:space="0" w:color="auto"/>
              <w:bottom w:val="single" w:sz="4" w:space="0" w:color="auto"/>
              <w:right w:val="single" w:sz="4" w:space="0" w:color="auto"/>
            </w:tcBorders>
          </w:tcPr>
          <w:p w:rsidR="00810CFD" w:rsidRDefault="00810CFD" w:rsidP="00C52045">
            <w:r>
              <w:t>D039/2020, de 21 de maig</w:t>
            </w:r>
          </w:p>
        </w:tc>
        <w:tc>
          <w:tcPr>
            <w:tcW w:w="5342" w:type="dxa"/>
            <w:tcBorders>
              <w:top w:val="single" w:sz="4" w:space="0" w:color="auto"/>
              <w:left w:val="single" w:sz="4" w:space="0" w:color="auto"/>
              <w:bottom w:val="single" w:sz="4" w:space="0" w:color="auto"/>
              <w:right w:val="single" w:sz="4" w:space="0" w:color="auto"/>
            </w:tcBorders>
          </w:tcPr>
          <w:p w:rsidR="00810CFD" w:rsidRDefault="00810CFD" w:rsidP="00C52045">
            <w:pPr>
              <w:widowControl/>
              <w:suppressAutoHyphens w:val="0"/>
              <w:rPr>
                <w:rFonts w:ascii="Helvetica" w:eastAsia="Times New Roman" w:hAnsi="Helvetica" w:cs="Helvetica"/>
                <w:kern w:val="0"/>
                <w:szCs w:val="20"/>
                <w:lang w:val="ca-ES" w:eastAsia="ca-ES"/>
              </w:rPr>
            </w:pPr>
            <w:r>
              <w:rPr>
                <w:rFonts w:ascii="Helvetica" w:eastAsia="Times New Roman" w:hAnsi="Helvetica" w:cs="Helvetica"/>
                <w:kern w:val="0"/>
                <w:szCs w:val="20"/>
                <w:lang w:val="ca-ES" w:eastAsia="ca-ES"/>
              </w:rPr>
              <w:t>23 3RH/20 JVC Contractació d’un guarda de reforç a l’equip de guardes</w:t>
            </w:r>
          </w:p>
        </w:tc>
        <w:tc>
          <w:tcPr>
            <w:tcW w:w="1389" w:type="dxa"/>
            <w:tcBorders>
              <w:top w:val="single" w:sz="4" w:space="0" w:color="auto"/>
              <w:left w:val="single" w:sz="4" w:space="0" w:color="auto"/>
              <w:bottom w:val="single" w:sz="4" w:space="0" w:color="auto"/>
              <w:right w:val="single" w:sz="4" w:space="0" w:color="auto"/>
            </w:tcBorders>
          </w:tcPr>
          <w:p w:rsidR="00810CFD" w:rsidRDefault="00810CFD">
            <w:r w:rsidRPr="00496328">
              <w:rPr>
                <w:rFonts w:cs="Arial"/>
                <w:szCs w:val="20"/>
              </w:rPr>
              <w:t>2CP03/20</w:t>
            </w:r>
          </w:p>
        </w:tc>
      </w:tr>
      <w:tr w:rsidR="00810CFD" w:rsidRPr="00FD1E48" w:rsidTr="00A501A8">
        <w:tc>
          <w:tcPr>
            <w:tcW w:w="2410" w:type="dxa"/>
            <w:tcBorders>
              <w:top w:val="single" w:sz="4" w:space="0" w:color="auto"/>
              <w:left w:val="single" w:sz="4" w:space="0" w:color="auto"/>
              <w:bottom w:val="single" w:sz="4" w:space="0" w:color="auto"/>
              <w:right w:val="single" w:sz="4" w:space="0" w:color="auto"/>
            </w:tcBorders>
          </w:tcPr>
          <w:p w:rsidR="00810CFD" w:rsidRPr="00C00AAF" w:rsidRDefault="00810CFD" w:rsidP="00C00AAF">
            <w:r>
              <w:t>D04</w:t>
            </w:r>
            <w:r w:rsidRPr="00C00AAF">
              <w:t>0/20</w:t>
            </w:r>
            <w:r>
              <w:t>20</w:t>
            </w:r>
            <w:r w:rsidRPr="00C00AAF">
              <w:t>, 2</w:t>
            </w:r>
            <w:r>
              <w:t>5 de maig</w:t>
            </w:r>
          </w:p>
        </w:tc>
        <w:tc>
          <w:tcPr>
            <w:tcW w:w="5342" w:type="dxa"/>
            <w:tcBorders>
              <w:top w:val="single" w:sz="4" w:space="0" w:color="auto"/>
              <w:left w:val="single" w:sz="4" w:space="0" w:color="auto"/>
              <w:bottom w:val="single" w:sz="4" w:space="0" w:color="auto"/>
              <w:right w:val="single" w:sz="4" w:space="0" w:color="auto"/>
            </w:tcBorders>
          </w:tcPr>
          <w:p w:rsidR="00810CFD" w:rsidRPr="00C00AAF" w:rsidRDefault="00810CFD" w:rsidP="00C00AAF">
            <w:pPr>
              <w:widowControl/>
              <w:suppressAutoHyphens w:val="0"/>
              <w:rPr>
                <w:rFonts w:ascii="Helvetica" w:eastAsia="Times New Roman" w:hAnsi="Helvetica" w:cs="Helvetica"/>
                <w:kern w:val="0"/>
                <w:szCs w:val="20"/>
                <w:lang w:val="ca-ES" w:eastAsia="ca-ES"/>
              </w:rPr>
            </w:pPr>
            <w:r w:rsidRPr="00C00AAF">
              <w:rPr>
                <w:rFonts w:ascii="Helvetica" w:eastAsia="Times New Roman" w:hAnsi="Helvetica" w:cs="Helvetica"/>
                <w:kern w:val="0"/>
                <w:szCs w:val="20"/>
                <w:lang w:val="ca-ES" w:eastAsia="ca-ES"/>
              </w:rPr>
              <w:t>Aprovació de factures Relfact-2020-</w:t>
            </w:r>
            <w:r>
              <w:rPr>
                <w:rFonts w:ascii="Helvetica" w:eastAsia="Times New Roman" w:hAnsi="Helvetica" w:cs="Helvetica"/>
                <w:kern w:val="0"/>
                <w:szCs w:val="20"/>
                <w:lang w:val="ca-ES" w:eastAsia="ca-ES"/>
              </w:rPr>
              <w:t>4</w:t>
            </w:r>
            <w:r w:rsidRPr="00C00AAF">
              <w:rPr>
                <w:rFonts w:ascii="Helvetica" w:eastAsia="Times New Roman" w:hAnsi="Helvetica" w:cs="Helvetica"/>
                <w:kern w:val="0"/>
                <w:szCs w:val="20"/>
                <w:lang w:val="ca-ES" w:eastAsia="ca-ES"/>
              </w:rPr>
              <w:t xml:space="preserve"> i de pagaments</w:t>
            </w:r>
          </w:p>
        </w:tc>
        <w:tc>
          <w:tcPr>
            <w:tcW w:w="1389" w:type="dxa"/>
            <w:tcBorders>
              <w:top w:val="single" w:sz="4" w:space="0" w:color="auto"/>
              <w:left w:val="single" w:sz="4" w:space="0" w:color="auto"/>
              <w:bottom w:val="single" w:sz="4" w:space="0" w:color="auto"/>
              <w:right w:val="single" w:sz="4" w:space="0" w:color="auto"/>
            </w:tcBorders>
          </w:tcPr>
          <w:p w:rsidR="00810CFD" w:rsidRDefault="00810CFD">
            <w:r w:rsidRPr="00496328">
              <w:rPr>
                <w:rFonts w:cs="Arial"/>
                <w:szCs w:val="20"/>
              </w:rPr>
              <w:t>2CP03/20</w:t>
            </w:r>
          </w:p>
        </w:tc>
      </w:tr>
      <w:tr w:rsidR="00810CFD" w:rsidRPr="00FD1E48" w:rsidTr="00A501A8">
        <w:tc>
          <w:tcPr>
            <w:tcW w:w="2410" w:type="dxa"/>
            <w:tcBorders>
              <w:top w:val="single" w:sz="4" w:space="0" w:color="auto"/>
              <w:left w:val="single" w:sz="4" w:space="0" w:color="auto"/>
              <w:bottom w:val="single" w:sz="4" w:space="0" w:color="auto"/>
              <w:right w:val="single" w:sz="4" w:space="0" w:color="auto"/>
            </w:tcBorders>
          </w:tcPr>
          <w:p w:rsidR="00810CFD" w:rsidRDefault="00810CFD" w:rsidP="00C00AAF">
            <w:r>
              <w:t>D041/2020, de 26 de maig</w:t>
            </w:r>
          </w:p>
        </w:tc>
        <w:tc>
          <w:tcPr>
            <w:tcW w:w="5342" w:type="dxa"/>
            <w:tcBorders>
              <w:top w:val="single" w:sz="4" w:space="0" w:color="auto"/>
              <w:left w:val="single" w:sz="4" w:space="0" w:color="auto"/>
              <w:bottom w:val="single" w:sz="4" w:space="0" w:color="auto"/>
              <w:right w:val="single" w:sz="4" w:space="0" w:color="auto"/>
            </w:tcBorders>
          </w:tcPr>
          <w:p w:rsidR="00810CFD" w:rsidRPr="00C00AAF" w:rsidRDefault="00810CFD" w:rsidP="00C00AAF">
            <w:pPr>
              <w:widowControl/>
              <w:suppressAutoHyphens w:val="0"/>
              <w:rPr>
                <w:rFonts w:ascii="Helvetica" w:eastAsia="Times New Roman" w:hAnsi="Helvetica" w:cs="Helvetica"/>
                <w:kern w:val="0"/>
                <w:szCs w:val="20"/>
                <w:lang w:val="ca-ES" w:eastAsia="ca-ES"/>
              </w:rPr>
            </w:pPr>
            <w:r>
              <w:rPr>
                <w:rFonts w:ascii="Helvetica" w:eastAsia="Times New Roman" w:hAnsi="Helvetica" w:cs="Helvetica"/>
                <w:kern w:val="0"/>
                <w:szCs w:val="20"/>
                <w:lang w:val="ca-ES" w:eastAsia="ca-ES"/>
              </w:rPr>
              <w:t>53 3RH 20 Contractació de dos oficial/es de manteniment</w:t>
            </w:r>
          </w:p>
        </w:tc>
        <w:tc>
          <w:tcPr>
            <w:tcW w:w="1389" w:type="dxa"/>
            <w:tcBorders>
              <w:top w:val="single" w:sz="4" w:space="0" w:color="auto"/>
              <w:left w:val="single" w:sz="4" w:space="0" w:color="auto"/>
              <w:bottom w:val="single" w:sz="4" w:space="0" w:color="auto"/>
              <w:right w:val="single" w:sz="4" w:space="0" w:color="auto"/>
            </w:tcBorders>
          </w:tcPr>
          <w:p w:rsidR="00810CFD" w:rsidRDefault="00810CFD">
            <w:r w:rsidRPr="00496328">
              <w:rPr>
                <w:rFonts w:cs="Arial"/>
                <w:szCs w:val="20"/>
              </w:rPr>
              <w:t>2CP03/20</w:t>
            </w:r>
          </w:p>
        </w:tc>
      </w:tr>
      <w:tr w:rsidR="00810CFD" w:rsidRPr="00FD1E48" w:rsidTr="00A501A8">
        <w:tc>
          <w:tcPr>
            <w:tcW w:w="2410" w:type="dxa"/>
            <w:tcBorders>
              <w:top w:val="single" w:sz="4" w:space="0" w:color="auto"/>
              <w:left w:val="single" w:sz="4" w:space="0" w:color="auto"/>
              <w:bottom w:val="single" w:sz="4" w:space="0" w:color="auto"/>
              <w:right w:val="single" w:sz="4" w:space="0" w:color="auto"/>
            </w:tcBorders>
          </w:tcPr>
          <w:p w:rsidR="00810CFD" w:rsidRDefault="00810CFD" w:rsidP="00C00AAF">
            <w:r>
              <w:t>D042/2020, de 28 de maig</w:t>
            </w:r>
          </w:p>
        </w:tc>
        <w:tc>
          <w:tcPr>
            <w:tcW w:w="5342" w:type="dxa"/>
            <w:tcBorders>
              <w:top w:val="single" w:sz="4" w:space="0" w:color="auto"/>
              <w:left w:val="single" w:sz="4" w:space="0" w:color="auto"/>
              <w:bottom w:val="single" w:sz="4" w:space="0" w:color="auto"/>
              <w:right w:val="single" w:sz="4" w:space="0" w:color="auto"/>
            </w:tcBorders>
          </w:tcPr>
          <w:p w:rsidR="00810CFD" w:rsidRDefault="00810CFD" w:rsidP="00C00AAF">
            <w:pPr>
              <w:widowControl/>
              <w:suppressAutoHyphens w:val="0"/>
              <w:rPr>
                <w:rFonts w:ascii="Helvetica" w:eastAsia="Times New Roman" w:hAnsi="Helvetica" w:cs="Helvetica"/>
                <w:kern w:val="0"/>
                <w:szCs w:val="20"/>
                <w:lang w:val="ca-ES" w:eastAsia="ca-ES"/>
              </w:rPr>
            </w:pPr>
            <w:r>
              <w:rPr>
                <w:szCs w:val="20"/>
                <w:lang w:val="ca-ES"/>
              </w:rPr>
              <w:t>38 3RHVS 20-3 Aprovació de noves mesures derivades del COVID-19</w:t>
            </w:r>
          </w:p>
        </w:tc>
        <w:tc>
          <w:tcPr>
            <w:tcW w:w="1389" w:type="dxa"/>
            <w:tcBorders>
              <w:top w:val="single" w:sz="4" w:space="0" w:color="auto"/>
              <w:left w:val="single" w:sz="4" w:space="0" w:color="auto"/>
              <w:bottom w:val="single" w:sz="4" w:space="0" w:color="auto"/>
              <w:right w:val="single" w:sz="4" w:space="0" w:color="auto"/>
            </w:tcBorders>
          </w:tcPr>
          <w:p w:rsidR="00810CFD" w:rsidRDefault="00810CFD">
            <w:r w:rsidRPr="00496328">
              <w:rPr>
                <w:rFonts w:cs="Arial"/>
                <w:szCs w:val="20"/>
              </w:rPr>
              <w:t>2CP03/20</w:t>
            </w:r>
          </w:p>
        </w:tc>
      </w:tr>
      <w:tr w:rsidR="00810CFD" w:rsidRPr="00FD1E48" w:rsidTr="00A501A8">
        <w:tc>
          <w:tcPr>
            <w:tcW w:w="2410" w:type="dxa"/>
            <w:tcBorders>
              <w:top w:val="single" w:sz="4" w:space="0" w:color="auto"/>
              <w:left w:val="single" w:sz="4" w:space="0" w:color="auto"/>
              <w:bottom w:val="single" w:sz="4" w:space="0" w:color="auto"/>
              <w:right w:val="single" w:sz="4" w:space="0" w:color="auto"/>
            </w:tcBorders>
          </w:tcPr>
          <w:p w:rsidR="00810CFD" w:rsidRDefault="00810CFD" w:rsidP="00C00AAF">
            <w:r>
              <w:t>D043/2020, de 2 de juny</w:t>
            </w:r>
          </w:p>
        </w:tc>
        <w:tc>
          <w:tcPr>
            <w:tcW w:w="5342" w:type="dxa"/>
            <w:tcBorders>
              <w:top w:val="single" w:sz="4" w:space="0" w:color="auto"/>
              <w:left w:val="single" w:sz="4" w:space="0" w:color="auto"/>
              <w:bottom w:val="single" w:sz="4" w:space="0" w:color="auto"/>
              <w:right w:val="single" w:sz="4" w:space="0" w:color="auto"/>
            </w:tcBorders>
          </w:tcPr>
          <w:p w:rsidR="00810CFD" w:rsidRDefault="00810CFD" w:rsidP="00E532F1">
            <w:pPr>
              <w:pStyle w:val="Textindependent"/>
              <w:tabs>
                <w:tab w:val="left" w:pos="8505"/>
              </w:tabs>
              <w:spacing w:after="0"/>
              <w:jc w:val="both"/>
              <w:rPr>
                <w:szCs w:val="20"/>
                <w:lang w:val="ca-ES"/>
              </w:rPr>
            </w:pPr>
            <w:r>
              <w:rPr>
                <w:rFonts w:ascii="Helvetica" w:hAnsi="Helvetica"/>
                <w:w w:val="105"/>
                <w:szCs w:val="20"/>
                <w:lang w:val="ca-ES"/>
              </w:rPr>
              <w:t xml:space="preserve">38 2CP/20 Covid-19 4 </w:t>
            </w:r>
            <w:r w:rsidRPr="00E532F1">
              <w:rPr>
                <w:rFonts w:ascii="Helvetica" w:hAnsi="Helvetica"/>
                <w:w w:val="105"/>
                <w:szCs w:val="20"/>
                <w:lang w:val="ca-ES"/>
              </w:rPr>
              <w:t xml:space="preserve">Aixecament suspensió plens </w:t>
            </w:r>
            <w:r>
              <w:rPr>
                <w:rFonts w:ascii="Helvetica" w:hAnsi="Helvetica"/>
                <w:w w:val="105"/>
                <w:szCs w:val="20"/>
                <w:lang w:val="ca-ES"/>
              </w:rPr>
              <w:t xml:space="preserve">ordinaris </w:t>
            </w:r>
            <w:r w:rsidRPr="00E532F1">
              <w:rPr>
                <w:rFonts w:ascii="Helvetica" w:hAnsi="Helvetica"/>
                <w:w w:val="105"/>
                <w:szCs w:val="20"/>
                <w:lang w:val="ca-ES"/>
              </w:rPr>
              <w:t>Covid-9 4</w:t>
            </w:r>
          </w:p>
        </w:tc>
        <w:tc>
          <w:tcPr>
            <w:tcW w:w="1389" w:type="dxa"/>
            <w:tcBorders>
              <w:top w:val="single" w:sz="4" w:space="0" w:color="auto"/>
              <w:left w:val="single" w:sz="4" w:space="0" w:color="auto"/>
              <w:bottom w:val="single" w:sz="4" w:space="0" w:color="auto"/>
              <w:right w:val="single" w:sz="4" w:space="0" w:color="auto"/>
            </w:tcBorders>
          </w:tcPr>
          <w:p w:rsidR="00810CFD" w:rsidRDefault="00810CFD">
            <w:r w:rsidRPr="00496328">
              <w:rPr>
                <w:rFonts w:cs="Arial"/>
                <w:szCs w:val="20"/>
              </w:rPr>
              <w:t>2CP03/20</w:t>
            </w:r>
          </w:p>
        </w:tc>
      </w:tr>
      <w:tr w:rsidR="00810CFD" w:rsidRPr="004C033C" w:rsidTr="00A501A8">
        <w:tc>
          <w:tcPr>
            <w:tcW w:w="2410" w:type="dxa"/>
            <w:tcBorders>
              <w:top w:val="single" w:sz="4" w:space="0" w:color="auto"/>
              <w:left w:val="single" w:sz="4" w:space="0" w:color="auto"/>
              <w:bottom w:val="single" w:sz="4" w:space="0" w:color="auto"/>
              <w:right w:val="single" w:sz="4" w:space="0" w:color="auto"/>
            </w:tcBorders>
          </w:tcPr>
          <w:p w:rsidR="00810CFD" w:rsidRDefault="00810CFD" w:rsidP="006C1278">
            <w:pPr>
              <w:rPr>
                <w:rFonts w:ascii="Helvetica" w:hAnsi="Helvetica"/>
                <w:szCs w:val="20"/>
                <w:lang w:val="ca-ES"/>
              </w:rPr>
            </w:pPr>
            <w:r>
              <w:rPr>
                <w:rFonts w:ascii="Helvetica" w:hAnsi="Helvetica"/>
                <w:szCs w:val="20"/>
                <w:lang w:val="ca-ES"/>
              </w:rPr>
              <w:t>D044/2020, de 3 de juny</w:t>
            </w:r>
          </w:p>
        </w:tc>
        <w:tc>
          <w:tcPr>
            <w:tcW w:w="5342" w:type="dxa"/>
            <w:tcBorders>
              <w:top w:val="single" w:sz="4" w:space="0" w:color="auto"/>
              <w:left w:val="single" w:sz="4" w:space="0" w:color="auto"/>
              <w:bottom w:val="single" w:sz="4" w:space="0" w:color="auto"/>
              <w:right w:val="single" w:sz="4" w:space="0" w:color="auto"/>
            </w:tcBorders>
          </w:tcPr>
          <w:p w:rsidR="00810CFD" w:rsidRPr="004C033C" w:rsidRDefault="00810CFD" w:rsidP="006C1278">
            <w:pPr>
              <w:rPr>
                <w:rFonts w:ascii="Helvetica" w:hAnsi="Helvetica"/>
                <w:szCs w:val="20"/>
                <w:lang w:val="ca-ES"/>
              </w:rPr>
            </w:pPr>
            <w:r w:rsidRPr="007C35EE">
              <w:rPr>
                <w:lang w:val="ca-ES"/>
              </w:rPr>
              <w:t>56 3RH/20-PVI</w:t>
            </w:r>
            <w:r>
              <w:rPr>
                <w:lang w:val="ca-ES"/>
              </w:rPr>
              <w:t xml:space="preserve"> Crida del personal del PVI 2020</w:t>
            </w:r>
          </w:p>
        </w:tc>
        <w:tc>
          <w:tcPr>
            <w:tcW w:w="1389" w:type="dxa"/>
            <w:tcBorders>
              <w:top w:val="single" w:sz="4" w:space="0" w:color="auto"/>
              <w:left w:val="single" w:sz="4" w:space="0" w:color="auto"/>
              <w:bottom w:val="single" w:sz="4" w:space="0" w:color="auto"/>
              <w:right w:val="single" w:sz="4" w:space="0" w:color="auto"/>
            </w:tcBorders>
          </w:tcPr>
          <w:p w:rsidR="00810CFD" w:rsidRDefault="00810CFD">
            <w:r w:rsidRPr="00496328">
              <w:rPr>
                <w:rFonts w:cs="Arial"/>
                <w:szCs w:val="20"/>
              </w:rPr>
              <w:t>2CP03/20</w:t>
            </w:r>
          </w:p>
        </w:tc>
      </w:tr>
      <w:tr w:rsidR="00810CFD" w:rsidRPr="004C033C" w:rsidTr="00A501A8">
        <w:tc>
          <w:tcPr>
            <w:tcW w:w="2410" w:type="dxa"/>
            <w:tcBorders>
              <w:top w:val="single" w:sz="4" w:space="0" w:color="auto"/>
              <w:left w:val="single" w:sz="4" w:space="0" w:color="auto"/>
              <w:bottom w:val="single" w:sz="4" w:space="0" w:color="auto"/>
              <w:right w:val="single" w:sz="4" w:space="0" w:color="auto"/>
            </w:tcBorders>
          </w:tcPr>
          <w:p w:rsidR="00810CFD" w:rsidRPr="004C033C" w:rsidRDefault="00810CFD" w:rsidP="006C1278">
            <w:pPr>
              <w:rPr>
                <w:rFonts w:ascii="Helvetica" w:hAnsi="Helvetica"/>
                <w:szCs w:val="20"/>
                <w:lang w:val="ca-ES"/>
              </w:rPr>
            </w:pPr>
            <w:r>
              <w:rPr>
                <w:rFonts w:ascii="Helvetica" w:hAnsi="Helvetica"/>
                <w:szCs w:val="20"/>
                <w:lang w:val="ca-ES"/>
              </w:rPr>
              <w:t>D045/2020, de 3 de juny</w:t>
            </w:r>
          </w:p>
        </w:tc>
        <w:tc>
          <w:tcPr>
            <w:tcW w:w="5342" w:type="dxa"/>
            <w:tcBorders>
              <w:top w:val="single" w:sz="4" w:space="0" w:color="auto"/>
              <w:left w:val="single" w:sz="4" w:space="0" w:color="auto"/>
              <w:bottom w:val="single" w:sz="4" w:space="0" w:color="auto"/>
              <w:right w:val="single" w:sz="4" w:space="0" w:color="auto"/>
            </w:tcBorders>
          </w:tcPr>
          <w:p w:rsidR="00810CFD" w:rsidRPr="00926341" w:rsidRDefault="00810CFD" w:rsidP="006C1278">
            <w:pPr>
              <w:pStyle w:val="NormalWeb"/>
              <w:spacing w:line="240" w:lineRule="auto"/>
              <w:ind w:left="0" w:right="74" w:firstLine="40"/>
              <w:jc w:val="left"/>
              <w:rPr>
                <w:rFonts w:ascii="Helvetica" w:eastAsia="Lucida Sans Unicode" w:hAnsi="Helvetica" w:cs="Times New Roman"/>
                <w:kern w:val="2"/>
                <w:szCs w:val="20"/>
                <w:lang w:val="ca-ES" w:eastAsia="en-US"/>
              </w:rPr>
            </w:pPr>
            <w:r w:rsidRPr="004C033C">
              <w:rPr>
                <w:rFonts w:ascii="Helvetica" w:eastAsia="Lucida Sans Unicode" w:hAnsi="Helvetica" w:cs="Times New Roman"/>
                <w:kern w:val="2"/>
                <w:szCs w:val="20"/>
                <w:lang w:val="ca-ES" w:eastAsia="en-US"/>
              </w:rPr>
              <w:t>51 4TAS 20-1</w:t>
            </w:r>
            <w:r>
              <w:rPr>
                <w:rFonts w:ascii="Helvetica" w:eastAsia="Lucida Sans Unicode" w:hAnsi="Helvetica" w:cs="Times New Roman"/>
                <w:kern w:val="2"/>
                <w:szCs w:val="20"/>
                <w:lang w:val="ca-ES" w:eastAsia="en-US"/>
              </w:rPr>
              <w:t xml:space="preserve"> </w:t>
            </w:r>
            <w:r w:rsidRPr="004C033C">
              <w:rPr>
                <w:rFonts w:ascii="Helvetica" w:eastAsia="Lucida Sans Unicode" w:hAnsi="Helvetica" w:cs="Times New Roman"/>
                <w:kern w:val="2"/>
                <w:szCs w:val="20"/>
                <w:lang w:val="ca-ES" w:eastAsia="en-US"/>
              </w:rPr>
              <w:t>Adjudicació del contracte de subministrament de senyalització</w:t>
            </w:r>
          </w:p>
        </w:tc>
        <w:tc>
          <w:tcPr>
            <w:tcW w:w="1389" w:type="dxa"/>
            <w:tcBorders>
              <w:top w:val="single" w:sz="4" w:space="0" w:color="auto"/>
              <w:left w:val="single" w:sz="4" w:space="0" w:color="auto"/>
              <w:bottom w:val="single" w:sz="4" w:space="0" w:color="auto"/>
              <w:right w:val="single" w:sz="4" w:space="0" w:color="auto"/>
            </w:tcBorders>
          </w:tcPr>
          <w:p w:rsidR="00810CFD" w:rsidRDefault="00810CFD">
            <w:r w:rsidRPr="00496328">
              <w:rPr>
                <w:rFonts w:cs="Arial"/>
                <w:szCs w:val="20"/>
              </w:rPr>
              <w:t>2CP03/20</w:t>
            </w:r>
          </w:p>
        </w:tc>
      </w:tr>
      <w:tr w:rsidR="00810CFD" w:rsidRPr="00FD1E48" w:rsidTr="00A501A8">
        <w:tc>
          <w:tcPr>
            <w:tcW w:w="2410" w:type="dxa"/>
            <w:tcBorders>
              <w:top w:val="single" w:sz="4" w:space="0" w:color="auto"/>
              <w:left w:val="single" w:sz="4" w:space="0" w:color="auto"/>
              <w:bottom w:val="single" w:sz="4" w:space="0" w:color="auto"/>
              <w:right w:val="single" w:sz="4" w:space="0" w:color="auto"/>
            </w:tcBorders>
          </w:tcPr>
          <w:p w:rsidR="00810CFD" w:rsidRDefault="00810CFD" w:rsidP="00C00AAF">
            <w:r>
              <w:t>D046/2020, de 3 de juny</w:t>
            </w:r>
          </w:p>
        </w:tc>
        <w:tc>
          <w:tcPr>
            <w:tcW w:w="5342" w:type="dxa"/>
            <w:tcBorders>
              <w:top w:val="single" w:sz="4" w:space="0" w:color="auto"/>
              <w:left w:val="single" w:sz="4" w:space="0" w:color="auto"/>
              <w:bottom w:val="single" w:sz="4" w:space="0" w:color="auto"/>
              <w:right w:val="single" w:sz="4" w:space="0" w:color="auto"/>
            </w:tcBorders>
          </w:tcPr>
          <w:p w:rsidR="00810CFD" w:rsidRPr="00926341" w:rsidRDefault="00810CFD" w:rsidP="00926341">
            <w:pPr>
              <w:pStyle w:val="NormalWeb"/>
              <w:spacing w:line="240" w:lineRule="auto"/>
              <w:ind w:left="0" w:right="74" w:firstLine="40"/>
              <w:jc w:val="left"/>
              <w:rPr>
                <w:rFonts w:ascii="Helvetica" w:eastAsia="Lucida Sans Unicode" w:hAnsi="Helvetica" w:cs="Times New Roman"/>
                <w:kern w:val="2"/>
                <w:szCs w:val="20"/>
                <w:lang w:val="ca-ES" w:eastAsia="en-US"/>
              </w:rPr>
            </w:pPr>
            <w:r w:rsidRPr="00926341">
              <w:rPr>
                <w:rFonts w:ascii="Helvetica" w:eastAsia="Lucida Sans Unicode" w:hAnsi="Helvetica" w:cs="Times New Roman"/>
                <w:kern w:val="2"/>
                <w:szCs w:val="20"/>
                <w:lang w:val="ca-ES" w:eastAsia="en-US"/>
              </w:rPr>
              <w:t>52 PSC 20-CAST L1</w:t>
            </w:r>
            <w:r>
              <w:rPr>
                <w:rFonts w:ascii="Helvetica" w:eastAsia="Lucida Sans Unicode" w:hAnsi="Helvetica" w:cs="Times New Roman"/>
                <w:kern w:val="2"/>
                <w:szCs w:val="20"/>
                <w:lang w:val="ca-ES" w:eastAsia="en-US"/>
              </w:rPr>
              <w:t xml:space="preserve"> Adhesió a la contractació centralitzada de CAST Lot 1 de telefonia fixa</w:t>
            </w:r>
          </w:p>
        </w:tc>
        <w:tc>
          <w:tcPr>
            <w:tcW w:w="1389" w:type="dxa"/>
            <w:tcBorders>
              <w:top w:val="single" w:sz="4" w:space="0" w:color="auto"/>
              <w:left w:val="single" w:sz="4" w:space="0" w:color="auto"/>
              <w:bottom w:val="single" w:sz="4" w:space="0" w:color="auto"/>
              <w:right w:val="single" w:sz="4" w:space="0" w:color="auto"/>
            </w:tcBorders>
          </w:tcPr>
          <w:p w:rsidR="00810CFD" w:rsidRDefault="00810CFD">
            <w:r w:rsidRPr="00496328">
              <w:rPr>
                <w:rFonts w:cs="Arial"/>
                <w:szCs w:val="20"/>
              </w:rPr>
              <w:t>2CP03/20</w:t>
            </w:r>
          </w:p>
        </w:tc>
      </w:tr>
      <w:tr w:rsidR="00810CFD" w:rsidRPr="00FD1E48" w:rsidTr="00A501A8">
        <w:tc>
          <w:tcPr>
            <w:tcW w:w="2410" w:type="dxa"/>
            <w:tcBorders>
              <w:top w:val="single" w:sz="4" w:space="0" w:color="auto"/>
              <w:left w:val="single" w:sz="4" w:space="0" w:color="auto"/>
              <w:bottom w:val="single" w:sz="4" w:space="0" w:color="auto"/>
              <w:right w:val="single" w:sz="4" w:space="0" w:color="auto"/>
            </w:tcBorders>
          </w:tcPr>
          <w:p w:rsidR="00810CFD" w:rsidRDefault="00810CFD" w:rsidP="00C00AAF">
            <w:r>
              <w:t>D047/2020, de 9 de juny</w:t>
            </w:r>
          </w:p>
        </w:tc>
        <w:tc>
          <w:tcPr>
            <w:tcW w:w="5342" w:type="dxa"/>
            <w:tcBorders>
              <w:top w:val="single" w:sz="4" w:space="0" w:color="auto"/>
              <w:left w:val="single" w:sz="4" w:space="0" w:color="auto"/>
              <w:bottom w:val="single" w:sz="4" w:space="0" w:color="auto"/>
              <w:right w:val="single" w:sz="4" w:space="0" w:color="auto"/>
            </w:tcBorders>
          </w:tcPr>
          <w:p w:rsidR="00810CFD" w:rsidRPr="00926341" w:rsidRDefault="00810CFD" w:rsidP="005931D0">
            <w:pPr>
              <w:pStyle w:val="NormalWeb"/>
              <w:spacing w:line="240" w:lineRule="auto"/>
              <w:ind w:left="0" w:right="74" w:firstLine="40"/>
              <w:jc w:val="left"/>
              <w:rPr>
                <w:rFonts w:ascii="Helvetica" w:eastAsia="Lucida Sans Unicode" w:hAnsi="Helvetica" w:cs="Times New Roman"/>
                <w:kern w:val="2"/>
                <w:szCs w:val="20"/>
                <w:lang w:val="ca-ES" w:eastAsia="en-US"/>
              </w:rPr>
            </w:pPr>
            <w:r w:rsidRPr="00C00AAF">
              <w:rPr>
                <w:rFonts w:ascii="Helvetica" w:hAnsi="Helvetica" w:cs="Helvetica"/>
                <w:szCs w:val="20"/>
                <w:lang w:val="ca-ES" w:eastAsia="ca-ES"/>
              </w:rPr>
              <w:t>Aprovació de factures Relfact-2020-</w:t>
            </w:r>
            <w:r>
              <w:rPr>
                <w:rFonts w:ascii="Helvetica" w:hAnsi="Helvetica" w:cs="Helvetica"/>
                <w:szCs w:val="20"/>
                <w:lang w:val="ca-ES" w:eastAsia="ca-ES"/>
              </w:rPr>
              <w:t>5</w:t>
            </w:r>
            <w:r w:rsidRPr="00C00AAF">
              <w:rPr>
                <w:rFonts w:ascii="Helvetica" w:hAnsi="Helvetica" w:cs="Helvetica"/>
                <w:szCs w:val="20"/>
                <w:lang w:val="ca-ES" w:eastAsia="ca-ES"/>
              </w:rPr>
              <w:t xml:space="preserve"> i de pagaments</w:t>
            </w:r>
          </w:p>
        </w:tc>
        <w:tc>
          <w:tcPr>
            <w:tcW w:w="1389" w:type="dxa"/>
            <w:tcBorders>
              <w:top w:val="single" w:sz="4" w:space="0" w:color="auto"/>
              <w:left w:val="single" w:sz="4" w:space="0" w:color="auto"/>
              <w:bottom w:val="single" w:sz="4" w:space="0" w:color="auto"/>
              <w:right w:val="single" w:sz="4" w:space="0" w:color="auto"/>
            </w:tcBorders>
          </w:tcPr>
          <w:p w:rsidR="00810CFD" w:rsidRDefault="00810CFD">
            <w:r w:rsidRPr="00496328">
              <w:rPr>
                <w:rFonts w:cs="Arial"/>
                <w:szCs w:val="20"/>
              </w:rPr>
              <w:t>2CP03/20</w:t>
            </w:r>
          </w:p>
        </w:tc>
      </w:tr>
      <w:tr w:rsidR="00810CFD" w:rsidRPr="00FD1E48" w:rsidTr="00A501A8">
        <w:tc>
          <w:tcPr>
            <w:tcW w:w="2410" w:type="dxa"/>
            <w:tcBorders>
              <w:top w:val="single" w:sz="4" w:space="0" w:color="auto"/>
              <w:left w:val="single" w:sz="4" w:space="0" w:color="auto"/>
              <w:bottom w:val="single" w:sz="4" w:space="0" w:color="auto"/>
              <w:right w:val="single" w:sz="4" w:space="0" w:color="auto"/>
            </w:tcBorders>
          </w:tcPr>
          <w:p w:rsidR="00810CFD" w:rsidRDefault="00810CFD" w:rsidP="00EA09A3">
            <w:r>
              <w:t>D048/2020, de 12 de juny</w:t>
            </w:r>
          </w:p>
        </w:tc>
        <w:tc>
          <w:tcPr>
            <w:tcW w:w="5342" w:type="dxa"/>
            <w:tcBorders>
              <w:top w:val="single" w:sz="4" w:space="0" w:color="auto"/>
              <w:left w:val="single" w:sz="4" w:space="0" w:color="auto"/>
              <w:bottom w:val="single" w:sz="4" w:space="0" w:color="auto"/>
              <w:right w:val="single" w:sz="4" w:space="0" w:color="auto"/>
            </w:tcBorders>
          </w:tcPr>
          <w:p w:rsidR="00810CFD" w:rsidRPr="00926341" w:rsidRDefault="00810CFD" w:rsidP="00EA09A3">
            <w:pPr>
              <w:pStyle w:val="NormalWeb"/>
              <w:spacing w:line="240" w:lineRule="auto"/>
              <w:ind w:left="0" w:right="74" w:firstLine="40"/>
              <w:jc w:val="left"/>
              <w:rPr>
                <w:rFonts w:ascii="Helvetica" w:eastAsia="Lucida Sans Unicode" w:hAnsi="Helvetica" w:cs="Times New Roman"/>
                <w:kern w:val="2"/>
                <w:szCs w:val="20"/>
                <w:lang w:val="ca-ES" w:eastAsia="en-US"/>
              </w:rPr>
            </w:pPr>
            <w:r>
              <w:rPr>
                <w:rFonts w:ascii="Helvetica" w:eastAsia="Lucida Sans Unicode" w:hAnsi="Helvetica" w:cs="Times New Roman"/>
                <w:kern w:val="2"/>
                <w:szCs w:val="20"/>
                <w:lang w:val="ca-ES" w:eastAsia="en-US"/>
              </w:rPr>
              <w:t>125 3RHCA 19 Aprovació dels Ajuts socials per edat 2020</w:t>
            </w:r>
          </w:p>
        </w:tc>
        <w:tc>
          <w:tcPr>
            <w:tcW w:w="1389" w:type="dxa"/>
            <w:tcBorders>
              <w:top w:val="single" w:sz="4" w:space="0" w:color="auto"/>
              <w:left w:val="single" w:sz="4" w:space="0" w:color="auto"/>
              <w:bottom w:val="single" w:sz="4" w:space="0" w:color="auto"/>
              <w:right w:val="single" w:sz="4" w:space="0" w:color="auto"/>
            </w:tcBorders>
          </w:tcPr>
          <w:p w:rsidR="00810CFD" w:rsidRDefault="00810CFD">
            <w:r w:rsidRPr="00496328">
              <w:rPr>
                <w:rFonts w:cs="Arial"/>
                <w:szCs w:val="20"/>
              </w:rPr>
              <w:t>2CP03/20</w:t>
            </w:r>
          </w:p>
        </w:tc>
      </w:tr>
      <w:tr w:rsidR="00810CFD" w:rsidRPr="00FD1E48" w:rsidTr="00A501A8">
        <w:tc>
          <w:tcPr>
            <w:tcW w:w="2410" w:type="dxa"/>
            <w:tcBorders>
              <w:top w:val="single" w:sz="4" w:space="0" w:color="auto"/>
              <w:left w:val="single" w:sz="4" w:space="0" w:color="auto"/>
              <w:bottom w:val="single" w:sz="4" w:space="0" w:color="auto"/>
              <w:right w:val="single" w:sz="4" w:space="0" w:color="auto"/>
            </w:tcBorders>
          </w:tcPr>
          <w:p w:rsidR="00810CFD" w:rsidRDefault="00810CFD" w:rsidP="000D4D5C">
            <w:r>
              <w:t>D049/2020, de 23 de juny</w:t>
            </w:r>
          </w:p>
        </w:tc>
        <w:tc>
          <w:tcPr>
            <w:tcW w:w="5342" w:type="dxa"/>
            <w:tcBorders>
              <w:top w:val="single" w:sz="4" w:space="0" w:color="auto"/>
              <w:left w:val="single" w:sz="4" w:space="0" w:color="auto"/>
              <w:bottom w:val="single" w:sz="4" w:space="0" w:color="auto"/>
              <w:right w:val="single" w:sz="4" w:space="0" w:color="auto"/>
            </w:tcBorders>
          </w:tcPr>
          <w:p w:rsidR="00810CFD" w:rsidRDefault="00810CFD" w:rsidP="00926341">
            <w:pPr>
              <w:pStyle w:val="NormalWeb"/>
              <w:spacing w:line="240" w:lineRule="auto"/>
              <w:ind w:left="0" w:right="74" w:firstLine="40"/>
              <w:jc w:val="left"/>
              <w:rPr>
                <w:rFonts w:ascii="Helvetica" w:eastAsia="Lucida Sans Unicode" w:hAnsi="Helvetica" w:cs="Times New Roman"/>
                <w:kern w:val="2"/>
                <w:szCs w:val="20"/>
                <w:lang w:val="ca-ES" w:eastAsia="en-US"/>
              </w:rPr>
            </w:pPr>
            <w:r>
              <w:rPr>
                <w:rFonts w:ascii="Helvetica" w:eastAsia="Lucida Sans Unicode" w:hAnsi="Helvetica" w:cs="Times New Roman"/>
                <w:kern w:val="2"/>
                <w:szCs w:val="20"/>
                <w:lang w:val="ca-ES" w:eastAsia="en-US"/>
              </w:rPr>
              <w:t>Aprovació de les bases i convocatòria del 12è Concurs fotogràfic</w:t>
            </w:r>
          </w:p>
        </w:tc>
        <w:tc>
          <w:tcPr>
            <w:tcW w:w="1389" w:type="dxa"/>
            <w:tcBorders>
              <w:top w:val="single" w:sz="4" w:space="0" w:color="auto"/>
              <w:left w:val="single" w:sz="4" w:space="0" w:color="auto"/>
              <w:bottom w:val="single" w:sz="4" w:space="0" w:color="auto"/>
              <w:right w:val="single" w:sz="4" w:space="0" w:color="auto"/>
            </w:tcBorders>
          </w:tcPr>
          <w:p w:rsidR="00810CFD" w:rsidRDefault="00810CFD">
            <w:r w:rsidRPr="00496328">
              <w:rPr>
                <w:rFonts w:cs="Arial"/>
                <w:szCs w:val="20"/>
              </w:rPr>
              <w:t>2CP03/20</w:t>
            </w:r>
          </w:p>
        </w:tc>
      </w:tr>
      <w:tr w:rsidR="00810CFD" w:rsidRPr="00FD1E48" w:rsidTr="00A501A8">
        <w:tc>
          <w:tcPr>
            <w:tcW w:w="2410" w:type="dxa"/>
            <w:tcBorders>
              <w:top w:val="single" w:sz="4" w:space="0" w:color="auto"/>
              <w:left w:val="single" w:sz="4" w:space="0" w:color="auto"/>
              <w:bottom w:val="single" w:sz="4" w:space="0" w:color="auto"/>
              <w:right w:val="single" w:sz="4" w:space="0" w:color="auto"/>
            </w:tcBorders>
          </w:tcPr>
          <w:p w:rsidR="00810CFD" w:rsidRDefault="00810CFD" w:rsidP="005931D0">
            <w:r>
              <w:t>D050/2020, de 23 de juny</w:t>
            </w:r>
          </w:p>
        </w:tc>
        <w:tc>
          <w:tcPr>
            <w:tcW w:w="5342" w:type="dxa"/>
            <w:tcBorders>
              <w:top w:val="single" w:sz="4" w:space="0" w:color="auto"/>
              <w:left w:val="single" w:sz="4" w:space="0" w:color="auto"/>
              <w:bottom w:val="single" w:sz="4" w:space="0" w:color="auto"/>
              <w:right w:val="single" w:sz="4" w:space="0" w:color="auto"/>
            </w:tcBorders>
          </w:tcPr>
          <w:p w:rsidR="00810CFD" w:rsidRDefault="00810CFD" w:rsidP="000A78F7">
            <w:pPr>
              <w:pStyle w:val="NormalWeb"/>
              <w:spacing w:line="240" w:lineRule="auto"/>
              <w:ind w:left="0" w:right="74" w:firstLine="40"/>
              <w:jc w:val="left"/>
              <w:rPr>
                <w:rFonts w:ascii="Helvetica" w:eastAsia="Lucida Sans Unicode" w:hAnsi="Helvetica" w:cs="Times New Roman"/>
                <w:kern w:val="2"/>
                <w:szCs w:val="20"/>
                <w:lang w:val="ca-ES" w:eastAsia="en-US"/>
              </w:rPr>
            </w:pPr>
            <w:r>
              <w:rPr>
                <w:rFonts w:ascii="Helvetica" w:hAnsi="Helvetica" w:cs="Helvetica"/>
                <w:szCs w:val="20"/>
                <w:lang w:val="ca-ES" w:eastAsia="ca-ES"/>
              </w:rPr>
              <w:t>Aprovació de les nòmines de la paga d’estiu, dels ajuts socials per edat i de juny.</w:t>
            </w:r>
          </w:p>
        </w:tc>
        <w:tc>
          <w:tcPr>
            <w:tcW w:w="1389" w:type="dxa"/>
            <w:tcBorders>
              <w:top w:val="single" w:sz="4" w:space="0" w:color="auto"/>
              <w:left w:val="single" w:sz="4" w:space="0" w:color="auto"/>
              <w:bottom w:val="single" w:sz="4" w:space="0" w:color="auto"/>
              <w:right w:val="single" w:sz="4" w:space="0" w:color="auto"/>
            </w:tcBorders>
          </w:tcPr>
          <w:p w:rsidR="00810CFD" w:rsidRDefault="00810CFD">
            <w:r w:rsidRPr="00496328">
              <w:rPr>
                <w:rFonts w:cs="Arial"/>
                <w:szCs w:val="20"/>
              </w:rPr>
              <w:t>2CP03/20</w:t>
            </w:r>
          </w:p>
        </w:tc>
      </w:tr>
      <w:tr w:rsidR="00810CFD" w:rsidRPr="00FD1E48" w:rsidTr="00A501A8">
        <w:tc>
          <w:tcPr>
            <w:tcW w:w="2410" w:type="dxa"/>
            <w:tcBorders>
              <w:top w:val="single" w:sz="4" w:space="0" w:color="auto"/>
              <w:left w:val="single" w:sz="4" w:space="0" w:color="auto"/>
              <w:bottom w:val="single" w:sz="4" w:space="0" w:color="auto"/>
              <w:right w:val="single" w:sz="4" w:space="0" w:color="auto"/>
            </w:tcBorders>
          </w:tcPr>
          <w:p w:rsidR="00810CFD" w:rsidRPr="00C00AAF" w:rsidRDefault="00810CFD" w:rsidP="008558A4">
            <w:r>
              <w:t>D051</w:t>
            </w:r>
            <w:r w:rsidRPr="00C00AAF">
              <w:t>/20</w:t>
            </w:r>
            <w:r>
              <w:t>20</w:t>
            </w:r>
            <w:r w:rsidRPr="00C00AAF">
              <w:t xml:space="preserve">, </w:t>
            </w:r>
            <w:r>
              <w:t xml:space="preserve">de </w:t>
            </w:r>
            <w:r w:rsidRPr="00C00AAF">
              <w:t>2</w:t>
            </w:r>
            <w:r>
              <w:t>9 de juny</w:t>
            </w:r>
          </w:p>
        </w:tc>
        <w:tc>
          <w:tcPr>
            <w:tcW w:w="5342" w:type="dxa"/>
            <w:tcBorders>
              <w:top w:val="single" w:sz="4" w:space="0" w:color="auto"/>
              <w:left w:val="single" w:sz="4" w:space="0" w:color="auto"/>
              <w:bottom w:val="single" w:sz="4" w:space="0" w:color="auto"/>
              <w:right w:val="single" w:sz="4" w:space="0" w:color="auto"/>
            </w:tcBorders>
          </w:tcPr>
          <w:p w:rsidR="00810CFD" w:rsidRPr="00C00AAF" w:rsidRDefault="00810CFD" w:rsidP="008558A4">
            <w:pPr>
              <w:pStyle w:val="NormalWeb"/>
              <w:ind w:left="0" w:right="74" w:firstLine="0"/>
              <w:rPr>
                <w:rFonts w:ascii="Helvetica" w:hAnsi="Helvetica" w:cs="Helvetica"/>
                <w:szCs w:val="20"/>
                <w:lang w:val="ca-ES" w:eastAsia="ca-ES"/>
              </w:rPr>
            </w:pPr>
            <w:r w:rsidRPr="00C00AAF">
              <w:rPr>
                <w:rFonts w:ascii="Helvetica" w:hAnsi="Helvetica" w:cs="Helvetica"/>
                <w:szCs w:val="20"/>
                <w:lang w:val="ca-ES" w:eastAsia="ca-ES"/>
              </w:rPr>
              <w:t>Aprovació de factures Relfact-2020-</w:t>
            </w:r>
            <w:r>
              <w:rPr>
                <w:rFonts w:ascii="Helvetica" w:hAnsi="Helvetica" w:cs="Helvetica"/>
                <w:szCs w:val="20"/>
                <w:lang w:val="ca-ES" w:eastAsia="ca-ES"/>
              </w:rPr>
              <w:t>6</w:t>
            </w:r>
            <w:r w:rsidRPr="00C00AAF">
              <w:rPr>
                <w:rFonts w:ascii="Helvetica" w:hAnsi="Helvetica" w:cs="Helvetica"/>
                <w:szCs w:val="20"/>
                <w:lang w:val="ca-ES" w:eastAsia="ca-ES"/>
              </w:rPr>
              <w:t xml:space="preserve"> i de pagaments</w:t>
            </w:r>
          </w:p>
        </w:tc>
        <w:tc>
          <w:tcPr>
            <w:tcW w:w="1389" w:type="dxa"/>
            <w:tcBorders>
              <w:top w:val="single" w:sz="4" w:space="0" w:color="auto"/>
              <w:left w:val="single" w:sz="4" w:space="0" w:color="auto"/>
              <w:bottom w:val="single" w:sz="4" w:space="0" w:color="auto"/>
              <w:right w:val="single" w:sz="4" w:space="0" w:color="auto"/>
            </w:tcBorders>
          </w:tcPr>
          <w:p w:rsidR="00810CFD" w:rsidRDefault="00810CFD">
            <w:r w:rsidRPr="00496328">
              <w:rPr>
                <w:rFonts w:cs="Arial"/>
                <w:szCs w:val="20"/>
              </w:rPr>
              <w:t>2CP03/20</w:t>
            </w:r>
          </w:p>
        </w:tc>
      </w:tr>
      <w:tr w:rsidR="00810CFD" w:rsidRPr="00FD1E48" w:rsidTr="00A501A8">
        <w:tc>
          <w:tcPr>
            <w:tcW w:w="2410" w:type="dxa"/>
            <w:tcBorders>
              <w:top w:val="single" w:sz="4" w:space="0" w:color="auto"/>
              <w:left w:val="single" w:sz="4" w:space="0" w:color="auto"/>
              <w:bottom w:val="single" w:sz="4" w:space="0" w:color="auto"/>
              <w:right w:val="single" w:sz="4" w:space="0" w:color="auto"/>
            </w:tcBorders>
          </w:tcPr>
          <w:p w:rsidR="00810CFD" w:rsidRDefault="00810CFD" w:rsidP="0020158C">
            <w:r>
              <w:t>D052</w:t>
            </w:r>
            <w:r w:rsidRPr="00C00AAF">
              <w:t>/20</w:t>
            </w:r>
            <w:r>
              <w:t>20</w:t>
            </w:r>
            <w:r w:rsidRPr="00C00AAF">
              <w:t xml:space="preserve">, </w:t>
            </w:r>
            <w:r>
              <w:t xml:space="preserve">de </w:t>
            </w:r>
            <w:r w:rsidRPr="00C00AAF">
              <w:t>2</w:t>
            </w:r>
            <w:r>
              <w:t xml:space="preserve"> de juliol</w:t>
            </w:r>
          </w:p>
        </w:tc>
        <w:tc>
          <w:tcPr>
            <w:tcW w:w="5342" w:type="dxa"/>
            <w:tcBorders>
              <w:top w:val="single" w:sz="4" w:space="0" w:color="auto"/>
              <w:left w:val="single" w:sz="4" w:space="0" w:color="auto"/>
              <w:bottom w:val="single" w:sz="4" w:space="0" w:color="auto"/>
              <w:right w:val="single" w:sz="4" w:space="0" w:color="auto"/>
            </w:tcBorders>
          </w:tcPr>
          <w:p w:rsidR="00810CFD" w:rsidRPr="00C00AAF" w:rsidRDefault="00810CFD" w:rsidP="0020158C">
            <w:pPr>
              <w:pStyle w:val="NormalWeb"/>
              <w:spacing w:line="240" w:lineRule="auto"/>
              <w:ind w:left="0" w:right="74" w:firstLine="40"/>
              <w:jc w:val="left"/>
              <w:rPr>
                <w:rFonts w:ascii="Helvetica" w:hAnsi="Helvetica" w:cs="Helvetica"/>
                <w:szCs w:val="20"/>
                <w:lang w:val="ca-ES" w:eastAsia="ca-ES"/>
              </w:rPr>
            </w:pPr>
            <w:r w:rsidRPr="0020158C">
              <w:rPr>
                <w:rFonts w:ascii="Helvetica" w:eastAsia="Lucida Sans Unicode" w:hAnsi="Helvetica" w:cs="Times New Roman"/>
                <w:kern w:val="2"/>
                <w:szCs w:val="20"/>
                <w:lang w:val="ca-ES" w:eastAsia="en-US"/>
              </w:rPr>
              <w:t>Incoació de l’expedient de rectificació de l’inventari de béns a 31/12/2019</w:t>
            </w:r>
          </w:p>
        </w:tc>
        <w:tc>
          <w:tcPr>
            <w:tcW w:w="1389" w:type="dxa"/>
            <w:tcBorders>
              <w:top w:val="single" w:sz="4" w:space="0" w:color="auto"/>
              <w:left w:val="single" w:sz="4" w:space="0" w:color="auto"/>
              <w:bottom w:val="single" w:sz="4" w:space="0" w:color="auto"/>
              <w:right w:val="single" w:sz="4" w:space="0" w:color="auto"/>
            </w:tcBorders>
          </w:tcPr>
          <w:p w:rsidR="00810CFD" w:rsidRDefault="00810CFD">
            <w:r w:rsidRPr="00496328">
              <w:rPr>
                <w:rFonts w:cs="Arial"/>
                <w:szCs w:val="20"/>
              </w:rPr>
              <w:t>2CP03/20</w:t>
            </w:r>
          </w:p>
        </w:tc>
      </w:tr>
      <w:tr w:rsidR="00810CFD" w:rsidRPr="00FD1E48" w:rsidTr="00A501A8">
        <w:tc>
          <w:tcPr>
            <w:tcW w:w="2410" w:type="dxa"/>
            <w:tcBorders>
              <w:top w:val="single" w:sz="4" w:space="0" w:color="auto"/>
              <w:left w:val="single" w:sz="4" w:space="0" w:color="auto"/>
              <w:bottom w:val="single" w:sz="4" w:space="0" w:color="auto"/>
              <w:right w:val="single" w:sz="4" w:space="0" w:color="auto"/>
            </w:tcBorders>
          </w:tcPr>
          <w:p w:rsidR="00810CFD" w:rsidRDefault="00810CFD" w:rsidP="0020158C">
            <w:r>
              <w:t>D053</w:t>
            </w:r>
            <w:r w:rsidRPr="00A501A8">
              <w:t>/2020, de 13 de juliol</w:t>
            </w:r>
          </w:p>
        </w:tc>
        <w:tc>
          <w:tcPr>
            <w:tcW w:w="5342" w:type="dxa"/>
            <w:tcBorders>
              <w:top w:val="single" w:sz="4" w:space="0" w:color="auto"/>
              <w:left w:val="single" w:sz="4" w:space="0" w:color="auto"/>
              <w:bottom w:val="single" w:sz="4" w:space="0" w:color="auto"/>
              <w:right w:val="single" w:sz="4" w:space="0" w:color="auto"/>
            </w:tcBorders>
          </w:tcPr>
          <w:p w:rsidR="00810CFD" w:rsidRPr="0020158C" w:rsidRDefault="00810CFD" w:rsidP="0020158C">
            <w:pPr>
              <w:pStyle w:val="NormalWeb"/>
              <w:spacing w:line="240" w:lineRule="auto"/>
              <w:ind w:left="0" w:right="74" w:firstLine="40"/>
              <w:jc w:val="left"/>
              <w:rPr>
                <w:rFonts w:ascii="Helvetica" w:eastAsia="Lucida Sans Unicode" w:hAnsi="Helvetica" w:cs="Times New Roman"/>
                <w:kern w:val="2"/>
                <w:szCs w:val="20"/>
                <w:lang w:val="ca-ES" w:eastAsia="en-US"/>
              </w:rPr>
            </w:pPr>
            <w:r>
              <w:rPr>
                <w:rFonts w:ascii="Helvetica" w:eastAsia="Lucida Sans Unicode" w:hAnsi="Helvetica" w:cs="Times New Roman"/>
                <w:kern w:val="2"/>
                <w:szCs w:val="20"/>
                <w:lang w:val="ca-ES" w:eastAsia="en-US"/>
              </w:rPr>
              <w:t>125 3RHCA 19 Reconeixement del dret a percebre l’ajut per fills menors a diversos treballadors</w:t>
            </w:r>
          </w:p>
        </w:tc>
        <w:tc>
          <w:tcPr>
            <w:tcW w:w="1389" w:type="dxa"/>
            <w:tcBorders>
              <w:top w:val="single" w:sz="4" w:space="0" w:color="auto"/>
              <w:left w:val="single" w:sz="4" w:space="0" w:color="auto"/>
              <w:bottom w:val="single" w:sz="4" w:space="0" w:color="auto"/>
              <w:right w:val="single" w:sz="4" w:space="0" w:color="auto"/>
            </w:tcBorders>
          </w:tcPr>
          <w:p w:rsidR="00810CFD" w:rsidRDefault="00810CFD">
            <w:r w:rsidRPr="00496328">
              <w:rPr>
                <w:rFonts w:cs="Arial"/>
                <w:szCs w:val="20"/>
              </w:rPr>
              <w:t>2CP03/20</w:t>
            </w:r>
          </w:p>
        </w:tc>
      </w:tr>
      <w:tr w:rsidR="004C3265" w:rsidRPr="00FD1E48" w:rsidTr="004C3265">
        <w:tc>
          <w:tcPr>
            <w:tcW w:w="2410" w:type="dxa"/>
            <w:tcBorders>
              <w:top w:val="single" w:sz="4" w:space="0" w:color="auto"/>
              <w:left w:val="single" w:sz="4" w:space="0" w:color="auto"/>
              <w:bottom w:val="single" w:sz="4" w:space="0" w:color="auto"/>
              <w:right w:val="single" w:sz="4" w:space="0" w:color="auto"/>
            </w:tcBorders>
          </w:tcPr>
          <w:p w:rsidR="004C3265" w:rsidRDefault="004C3265" w:rsidP="004C3265">
            <w:r>
              <w:t>D054/2020, de 14 de juliol</w:t>
            </w:r>
          </w:p>
        </w:tc>
        <w:tc>
          <w:tcPr>
            <w:tcW w:w="5342" w:type="dxa"/>
            <w:tcBorders>
              <w:top w:val="single" w:sz="4" w:space="0" w:color="auto"/>
              <w:left w:val="single" w:sz="4" w:space="0" w:color="auto"/>
              <w:bottom w:val="single" w:sz="4" w:space="0" w:color="auto"/>
              <w:right w:val="single" w:sz="4" w:space="0" w:color="auto"/>
            </w:tcBorders>
          </w:tcPr>
          <w:p w:rsidR="004C3265" w:rsidRPr="00926341" w:rsidRDefault="004C3265" w:rsidP="004C3265">
            <w:pPr>
              <w:pStyle w:val="NormalWeb"/>
              <w:spacing w:line="240" w:lineRule="auto"/>
              <w:ind w:left="0" w:right="74" w:firstLine="40"/>
              <w:jc w:val="left"/>
              <w:rPr>
                <w:rFonts w:ascii="Helvetica" w:eastAsia="Lucida Sans Unicode" w:hAnsi="Helvetica" w:cs="Times New Roman"/>
                <w:kern w:val="2"/>
                <w:szCs w:val="20"/>
                <w:lang w:val="ca-ES" w:eastAsia="en-US"/>
              </w:rPr>
            </w:pPr>
            <w:r w:rsidRPr="004C3265">
              <w:rPr>
                <w:rFonts w:ascii="Helvetica" w:eastAsia="Lucida Sans Unicode" w:hAnsi="Helvetica" w:cs="Times New Roman"/>
                <w:kern w:val="2"/>
                <w:szCs w:val="20"/>
                <w:lang w:val="ca-ES" w:eastAsia="en-US"/>
              </w:rPr>
              <w:t>Aprovació de factures Relfact-2020-</w:t>
            </w:r>
            <w:r>
              <w:rPr>
                <w:rFonts w:ascii="Helvetica" w:eastAsia="Lucida Sans Unicode" w:hAnsi="Helvetica" w:cs="Times New Roman"/>
                <w:kern w:val="2"/>
                <w:szCs w:val="20"/>
                <w:lang w:val="ca-ES" w:eastAsia="en-US"/>
              </w:rPr>
              <w:t>7</w:t>
            </w:r>
            <w:r w:rsidRPr="004C3265">
              <w:rPr>
                <w:rFonts w:ascii="Helvetica" w:eastAsia="Lucida Sans Unicode" w:hAnsi="Helvetica" w:cs="Times New Roman"/>
                <w:kern w:val="2"/>
                <w:szCs w:val="20"/>
                <w:lang w:val="ca-ES" w:eastAsia="en-US"/>
              </w:rPr>
              <w:t xml:space="preserve"> i de pagaments</w:t>
            </w:r>
          </w:p>
        </w:tc>
        <w:tc>
          <w:tcPr>
            <w:tcW w:w="1389" w:type="dxa"/>
            <w:tcBorders>
              <w:top w:val="single" w:sz="4" w:space="0" w:color="auto"/>
              <w:left w:val="single" w:sz="4" w:space="0" w:color="auto"/>
              <w:bottom w:val="single" w:sz="4" w:space="0" w:color="auto"/>
              <w:right w:val="single" w:sz="4" w:space="0" w:color="auto"/>
            </w:tcBorders>
          </w:tcPr>
          <w:p w:rsidR="004C3265" w:rsidRPr="004C3265" w:rsidRDefault="004C3265" w:rsidP="00BB1AD3">
            <w:pPr>
              <w:rPr>
                <w:rFonts w:cs="Arial"/>
                <w:szCs w:val="20"/>
              </w:rPr>
            </w:pPr>
            <w:r w:rsidRPr="00496328">
              <w:rPr>
                <w:rFonts w:cs="Arial"/>
                <w:szCs w:val="20"/>
              </w:rPr>
              <w:t>2CP03/20</w:t>
            </w:r>
          </w:p>
        </w:tc>
      </w:tr>
      <w:tr w:rsidR="00F95DAF" w:rsidRPr="00FD1E48" w:rsidTr="004C3265">
        <w:tc>
          <w:tcPr>
            <w:tcW w:w="2410" w:type="dxa"/>
            <w:tcBorders>
              <w:top w:val="single" w:sz="4" w:space="0" w:color="auto"/>
              <w:left w:val="single" w:sz="4" w:space="0" w:color="auto"/>
              <w:bottom w:val="single" w:sz="4" w:space="0" w:color="auto"/>
              <w:right w:val="single" w:sz="4" w:space="0" w:color="auto"/>
            </w:tcBorders>
          </w:tcPr>
          <w:p w:rsidR="00F95DAF" w:rsidRDefault="00F95DAF" w:rsidP="00F95DAF">
            <w:r w:rsidRPr="0095395A">
              <w:t>D05</w:t>
            </w:r>
            <w:r>
              <w:t>5</w:t>
            </w:r>
            <w:r w:rsidRPr="0095395A">
              <w:t xml:space="preserve">/2020, de </w:t>
            </w:r>
            <w:r>
              <w:t>22 de juliol</w:t>
            </w:r>
          </w:p>
        </w:tc>
        <w:tc>
          <w:tcPr>
            <w:tcW w:w="5342" w:type="dxa"/>
            <w:tcBorders>
              <w:top w:val="single" w:sz="4" w:space="0" w:color="auto"/>
              <w:left w:val="single" w:sz="4" w:space="0" w:color="auto"/>
              <w:bottom w:val="single" w:sz="4" w:space="0" w:color="auto"/>
              <w:right w:val="single" w:sz="4" w:space="0" w:color="auto"/>
            </w:tcBorders>
          </w:tcPr>
          <w:p w:rsidR="00F95DAF" w:rsidRPr="004C3265" w:rsidRDefault="00F95DAF" w:rsidP="004C3265">
            <w:pPr>
              <w:pStyle w:val="NormalWeb"/>
              <w:spacing w:line="240" w:lineRule="auto"/>
              <w:ind w:left="0" w:right="74" w:firstLine="40"/>
              <w:jc w:val="left"/>
              <w:rPr>
                <w:rFonts w:ascii="Helvetica" w:eastAsia="Lucida Sans Unicode" w:hAnsi="Helvetica" w:cs="Times New Roman"/>
                <w:kern w:val="2"/>
                <w:szCs w:val="20"/>
                <w:lang w:val="ca-ES" w:eastAsia="en-US"/>
              </w:rPr>
            </w:pPr>
            <w:r w:rsidRPr="00F95DAF">
              <w:rPr>
                <w:rFonts w:ascii="Helvetica" w:eastAsia="Lucida Sans Unicode" w:hAnsi="Helvetica" w:cs="Times New Roman"/>
                <w:kern w:val="2"/>
                <w:szCs w:val="20"/>
                <w:lang w:val="ca-ES" w:eastAsia="en-US"/>
              </w:rPr>
              <w:t>Aprovació de la nòmina ajut fills i jul20</w:t>
            </w:r>
          </w:p>
        </w:tc>
        <w:tc>
          <w:tcPr>
            <w:tcW w:w="1389" w:type="dxa"/>
            <w:tcBorders>
              <w:top w:val="single" w:sz="4" w:space="0" w:color="auto"/>
              <w:left w:val="single" w:sz="4" w:space="0" w:color="auto"/>
              <w:bottom w:val="single" w:sz="4" w:space="0" w:color="auto"/>
              <w:right w:val="single" w:sz="4" w:space="0" w:color="auto"/>
            </w:tcBorders>
          </w:tcPr>
          <w:p w:rsidR="00F95DAF" w:rsidRPr="00496328" w:rsidRDefault="009F618D" w:rsidP="00BB1AD3">
            <w:pPr>
              <w:rPr>
                <w:rFonts w:cs="Arial"/>
                <w:szCs w:val="20"/>
              </w:rPr>
            </w:pPr>
            <w:r>
              <w:rPr>
                <w:rFonts w:cs="Arial"/>
                <w:szCs w:val="20"/>
              </w:rPr>
              <w:t>2CP04/20</w:t>
            </w:r>
          </w:p>
        </w:tc>
      </w:tr>
      <w:tr w:rsidR="009F618D" w:rsidRPr="00FD1E48" w:rsidTr="004C3265">
        <w:tc>
          <w:tcPr>
            <w:tcW w:w="2410" w:type="dxa"/>
            <w:tcBorders>
              <w:top w:val="single" w:sz="4" w:space="0" w:color="auto"/>
              <w:left w:val="single" w:sz="4" w:space="0" w:color="auto"/>
              <w:bottom w:val="single" w:sz="4" w:space="0" w:color="auto"/>
              <w:right w:val="single" w:sz="4" w:space="0" w:color="auto"/>
            </w:tcBorders>
          </w:tcPr>
          <w:p w:rsidR="009F618D" w:rsidRDefault="009F618D" w:rsidP="009F618D">
            <w:r>
              <w:t>D056</w:t>
            </w:r>
            <w:r w:rsidRPr="0095395A">
              <w:t xml:space="preserve">/2020, de </w:t>
            </w:r>
            <w:r>
              <w:t>28 de juliol</w:t>
            </w:r>
          </w:p>
        </w:tc>
        <w:tc>
          <w:tcPr>
            <w:tcW w:w="5342" w:type="dxa"/>
            <w:tcBorders>
              <w:top w:val="single" w:sz="4" w:space="0" w:color="auto"/>
              <w:left w:val="single" w:sz="4" w:space="0" w:color="auto"/>
              <w:bottom w:val="single" w:sz="4" w:space="0" w:color="auto"/>
              <w:right w:val="single" w:sz="4" w:space="0" w:color="auto"/>
            </w:tcBorders>
          </w:tcPr>
          <w:p w:rsidR="009F618D" w:rsidRPr="004C3265" w:rsidRDefault="009F618D" w:rsidP="009F618D">
            <w:pPr>
              <w:pStyle w:val="NormalWeb"/>
              <w:spacing w:line="240" w:lineRule="auto"/>
              <w:ind w:left="0" w:right="74" w:firstLine="40"/>
              <w:jc w:val="left"/>
              <w:rPr>
                <w:rFonts w:ascii="Helvetica" w:eastAsia="Lucida Sans Unicode" w:hAnsi="Helvetica" w:cs="Times New Roman"/>
                <w:kern w:val="2"/>
                <w:szCs w:val="20"/>
                <w:lang w:val="ca-ES" w:eastAsia="en-US"/>
              </w:rPr>
            </w:pPr>
            <w:r w:rsidRPr="00F95DAF">
              <w:rPr>
                <w:rFonts w:ascii="Helvetica" w:eastAsia="Lucida Sans Unicode" w:hAnsi="Helvetica" w:cs="Times New Roman"/>
                <w:kern w:val="2"/>
                <w:szCs w:val="20"/>
                <w:lang w:val="ca-ES" w:eastAsia="en-US"/>
              </w:rPr>
              <w:t>Decret aprovació Relfact-2020-8</w:t>
            </w:r>
          </w:p>
        </w:tc>
        <w:tc>
          <w:tcPr>
            <w:tcW w:w="1389" w:type="dxa"/>
            <w:tcBorders>
              <w:top w:val="single" w:sz="4" w:space="0" w:color="auto"/>
              <w:left w:val="single" w:sz="4" w:space="0" w:color="auto"/>
              <w:bottom w:val="single" w:sz="4" w:space="0" w:color="auto"/>
              <w:right w:val="single" w:sz="4" w:space="0" w:color="auto"/>
            </w:tcBorders>
          </w:tcPr>
          <w:p w:rsidR="009F618D" w:rsidRDefault="009F618D" w:rsidP="009F618D">
            <w:r w:rsidRPr="00EE6A95">
              <w:rPr>
                <w:rFonts w:cs="Arial"/>
                <w:szCs w:val="20"/>
              </w:rPr>
              <w:t>2CP04/20</w:t>
            </w:r>
          </w:p>
        </w:tc>
      </w:tr>
      <w:tr w:rsidR="009F618D" w:rsidRPr="00FD1E48" w:rsidTr="004C3265">
        <w:tc>
          <w:tcPr>
            <w:tcW w:w="2410" w:type="dxa"/>
            <w:tcBorders>
              <w:top w:val="single" w:sz="4" w:space="0" w:color="auto"/>
              <w:left w:val="single" w:sz="4" w:space="0" w:color="auto"/>
              <w:bottom w:val="single" w:sz="4" w:space="0" w:color="auto"/>
              <w:right w:val="single" w:sz="4" w:space="0" w:color="auto"/>
            </w:tcBorders>
          </w:tcPr>
          <w:p w:rsidR="009F618D" w:rsidRDefault="009F618D" w:rsidP="009F618D">
            <w:r>
              <w:t>D057</w:t>
            </w:r>
            <w:r w:rsidRPr="0095395A">
              <w:t xml:space="preserve">/2020, de </w:t>
            </w:r>
            <w:r>
              <w:t>13 d’agost</w:t>
            </w:r>
          </w:p>
        </w:tc>
        <w:tc>
          <w:tcPr>
            <w:tcW w:w="5342" w:type="dxa"/>
            <w:tcBorders>
              <w:top w:val="single" w:sz="4" w:space="0" w:color="auto"/>
              <w:left w:val="single" w:sz="4" w:space="0" w:color="auto"/>
              <w:bottom w:val="single" w:sz="4" w:space="0" w:color="auto"/>
              <w:right w:val="single" w:sz="4" w:space="0" w:color="auto"/>
            </w:tcBorders>
          </w:tcPr>
          <w:p w:rsidR="009F618D" w:rsidRPr="004C3265" w:rsidRDefault="009F618D" w:rsidP="009F618D">
            <w:pPr>
              <w:pStyle w:val="NormalWeb"/>
              <w:spacing w:line="240" w:lineRule="auto"/>
              <w:ind w:left="0" w:right="74" w:firstLine="40"/>
              <w:jc w:val="left"/>
              <w:rPr>
                <w:rFonts w:ascii="Helvetica" w:eastAsia="Lucida Sans Unicode" w:hAnsi="Helvetica" w:cs="Times New Roman"/>
                <w:kern w:val="2"/>
                <w:szCs w:val="20"/>
                <w:lang w:val="ca-ES" w:eastAsia="en-US"/>
              </w:rPr>
            </w:pPr>
            <w:r w:rsidRPr="00F95DAF">
              <w:rPr>
                <w:rFonts w:ascii="Helvetica" w:eastAsia="Lucida Sans Unicode" w:hAnsi="Helvetica" w:cs="Times New Roman"/>
                <w:kern w:val="2"/>
                <w:szCs w:val="20"/>
                <w:lang w:val="ca-ES" w:eastAsia="en-US"/>
              </w:rPr>
              <w:t>Aprovació Relfact-2020-9</w:t>
            </w:r>
          </w:p>
        </w:tc>
        <w:tc>
          <w:tcPr>
            <w:tcW w:w="1389" w:type="dxa"/>
            <w:tcBorders>
              <w:top w:val="single" w:sz="4" w:space="0" w:color="auto"/>
              <w:left w:val="single" w:sz="4" w:space="0" w:color="auto"/>
              <w:bottom w:val="single" w:sz="4" w:space="0" w:color="auto"/>
              <w:right w:val="single" w:sz="4" w:space="0" w:color="auto"/>
            </w:tcBorders>
          </w:tcPr>
          <w:p w:rsidR="009F618D" w:rsidRDefault="009F618D" w:rsidP="009F618D">
            <w:r w:rsidRPr="00EE6A95">
              <w:rPr>
                <w:rFonts w:cs="Arial"/>
                <w:szCs w:val="20"/>
              </w:rPr>
              <w:t>2CP04/20</w:t>
            </w:r>
          </w:p>
        </w:tc>
      </w:tr>
      <w:tr w:rsidR="009F618D" w:rsidRPr="00FD1E48" w:rsidTr="004C3265">
        <w:tc>
          <w:tcPr>
            <w:tcW w:w="2410" w:type="dxa"/>
            <w:tcBorders>
              <w:top w:val="single" w:sz="4" w:space="0" w:color="auto"/>
              <w:left w:val="single" w:sz="4" w:space="0" w:color="auto"/>
              <w:bottom w:val="single" w:sz="4" w:space="0" w:color="auto"/>
              <w:right w:val="single" w:sz="4" w:space="0" w:color="auto"/>
            </w:tcBorders>
          </w:tcPr>
          <w:p w:rsidR="009F618D" w:rsidRDefault="009F618D" w:rsidP="009F618D">
            <w:r>
              <w:t>D058</w:t>
            </w:r>
            <w:r w:rsidRPr="0095395A">
              <w:t xml:space="preserve">/2020, de </w:t>
            </w:r>
            <w:r>
              <w:t xml:space="preserve">26 </w:t>
            </w:r>
            <w:r>
              <w:lastRenderedPageBreak/>
              <w:t>d’agost</w:t>
            </w:r>
          </w:p>
        </w:tc>
        <w:tc>
          <w:tcPr>
            <w:tcW w:w="5342" w:type="dxa"/>
            <w:tcBorders>
              <w:top w:val="single" w:sz="4" w:space="0" w:color="auto"/>
              <w:left w:val="single" w:sz="4" w:space="0" w:color="auto"/>
              <w:bottom w:val="single" w:sz="4" w:space="0" w:color="auto"/>
              <w:right w:val="single" w:sz="4" w:space="0" w:color="auto"/>
            </w:tcBorders>
          </w:tcPr>
          <w:p w:rsidR="009F618D" w:rsidRPr="004C3265" w:rsidRDefault="009F618D" w:rsidP="009F618D">
            <w:pPr>
              <w:pStyle w:val="NormalWeb"/>
              <w:spacing w:line="240" w:lineRule="auto"/>
              <w:ind w:left="0" w:right="74" w:firstLine="0"/>
              <w:jc w:val="left"/>
              <w:rPr>
                <w:rFonts w:ascii="Helvetica" w:eastAsia="Lucida Sans Unicode" w:hAnsi="Helvetica" w:cs="Times New Roman"/>
                <w:kern w:val="2"/>
                <w:szCs w:val="20"/>
                <w:lang w:val="ca-ES" w:eastAsia="en-US"/>
              </w:rPr>
            </w:pPr>
            <w:r>
              <w:rPr>
                <w:rFonts w:ascii="Helvetica" w:eastAsia="Lucida Sans Unicode" w:hAnsi="Helvetica" w:cs="Times New Roman"/>
                <w:kern w:val="2"/>
                <w:szCs w:val="20"/>
                <w:lang w:val="ca-ES" w:eastAsia="en-US"/>
              </w:rPr>
              <w:lastRenderedPageBreak/>
              <w:t>Aprovació</w:t>
            </w:r>
            <w:r w:rsidRPr="00F95DAF">
              <w:rPr>
                <w:rFonts w:ascii="Helvetica" w:eastAsia="Lucida Sans Unicode" w:hAnsi="Helvetica" w:cs="Times New Roman"/>
                <w:kern w:val="2"/>
                <w:szCs w:val="20"/>
                <w:lang w:val="ca-ES" w:eastAsia="en-US"/>
              </w:rPr>
              <w:t xml:space="preserve"> nomines ago20</w:t>
            </w:r>
          </w:p>
        </w:tc>
        <w:tc>
          <w:tcPr>
            <w:tcW w:w="1389" w:type="dxa"/>
            <w:tcBorders>
              <w:top w:val="single" w:sz="4" w:space="0" w:color="auto"/>
              <w:left w:val="single" w:sz="4" w:space="0" w:color="auto"/>
              <w:bottom w:val="single" w:sz="4" w:space="0" w:color="auto"/>
              <w:right w:val="single" w:sz="4" w:space="0" w:color="auto"/>
            </w:tcBorders>
          </w:tcPr>
          <w:p w:rsidR="009F618D" w:rsidRDefault="009F618D" w:rsidP="009F618D">
            <w:r w:rsidRPr="00EE6A95">
              <w:rPr>
                <w:rFonts w:cs="Arial"/>
                <w:szCs w:val="20"/>
              </w:rPr>
              <w:t>2CP04/20</w:t>
            </w:r>
          </w:p>
        </w:tc>
      </w:tr>
      <w:tr w:rsidR="009F618D" w:rsidRPr="00FD1E48" w:rsidTr="004C3265">
        <w:tc>
          <w:tcPr>
            <w:tcW w:w="2410" w:type="dxa"/>
            <w:tcBorders>
              <w:top w:val="single" w:sz="4" w:space="0" w:color="auto"/>
              <w:left w:val="single" w:sz="4" w:space="0" w:color="auto"/>
              <w:bottom w:val="single" w:sz="4" w:space="0" w:color="auto"/>
              <w:right w:val="single" w:sz="4" w:space="0" w:color="auto"/>
            </w:tcBorders>
          </w:tcPr>
          <w:p w:rsidR="009F618D" w:rsidRDefault="009F618D" w:rsidP="009F618D">
            <w:r>
              <w:t>D059</w:t>
            </w:r>
            <w:r w:rsidRPr="0095395A">
              <w:t xml:space="preserve">/2020, de </w:t>
            </w:r>
            <w:r>
              <w:t>26 d’agost</w:t>
            </w:r>
          </w:p>
        </w:tc>
        <w:tc>
          <w:tcPr>
            <w:tcW w:w="5342" w:type="dxa"/>
            <w:tcBorders>
              <w:top w:val="single" w:sz="4" w:space="0" w:color="auto"/>
              <w:left w:val="single" w:sz="4" w:space="0" w:color="auto"/>
              <w:bottom w:val="single" w:sz="4" w:space="0" w:color="auto"/>
              <w:right w:val="single" w:sz="4" w:space="0" w:color="auto"/>
            </w:tcBorders>
          </w:tcPr>
          <w:p w:rsidR="009F618D" w:rsidRPr="00F95DAF" w:rsidRDefault="009F618D" w:rsidP="009F618D">
            <w:pPr>
              <w:pStyle w:val="NormalWeb"/>
              <w:spacing w:line="240" w:lineRule="auto"/>
              <w:ind w:left="0" w:right="74" w:firstLine="0"/>
              <w:jc w:val="left"/>
              <w:rPr>
                <w:rFonts w:ascii="Helvetica" w:eastAsia="Lucida Sans Unicode" w:hAnsi="Helvetica" w:cs="Times New Roman"/>
                <w:kern w:val="2"/>
                <w:szCs w:val="20"/>
                <w:lang w:val="ca-ES" w:eastAsia="en-US"/>
              </w:rPr>
            </w:pPr>
            <w:r>
              <w:rPr>
                <w:rFonts w:ascii="Helvetica" w:eastAsia="Lucida Sans Unicode" w:hAnsi="Helvetica" w:cs="Times New Roman"/>
                <w:kern w:val="2"/>
                <w:szCs w:val="20"/>
                <w:lang w:val="ca-ES" w:eastAsia="en-US"/>
              </w:rPr>
              <w:t>A</w:t>
            </w:r>
            <w:r w:rsidRPr="00F95DAF">
              <w:rPr>
                <w:rFonts w:ascii="Helvetica" w:eastAsia="Lucida Sans Unicode" w:hAnsi="Helvetica" w:cs="Times New Roman"/>
                <w:kern w:val="2"/>
                <w:szCs w:val="20"/>
                <w:lang w:val="ca-ES" w:eastAsia="en-US"/>
              </w:rPr>
              <w:t>provacio Relfact-2020-10</w:t>
            </w:r>
          </w:p>
        </w:tc>
        <w:tc>
          <w:tcPr>
            <w:tcW w:w="1389" w:type="dxa"/>
            <w:tcBorders>
              <w:top w:val="single" w:sz="4" w:space="0" w:color="auto"/>
              <w:left w:val="single" w:sz="4" w:space="0" w:color="auto"/>
              <w:bottom w:val="single" w:sz="4" w:space="0" w:color="auto"/>
              <w:right w:val="single" w:sz="4" w:space="0" w:color="auto"/>
            </w:tcBorders>
          </w:tcPr>
          <w:p w:rsidR="009F618D" w:rsidRDefault="009F618D" w:rsidP="009F618D">
            <w:r w:rsidRPr="00EE6A95">
              <w:rPr>
                <w:rFonts w:cs="Arial"/>
                <w:szCs w:val="20"/>
              </w:rPr>
              <w:t>2CP04/20</w:t>
            </w:r>
          </w:p>
        </w:tc>
      </w:tr>
      <w:tr w:rsidR="009F618D" w:rsidRPr="00FD1E48" w:rsidTr="004C3265">
        <w:tc>
          <w:tcPr>
            <w:tcW w:w="2410" w:type="dxa"/>
            <w:tcBorders>
              <w:top w:val="single" w:sz="4" w:space="0" w:color="auto"/>
              <w:left w:val="single" w:sz="4" w:space="0" w:color="auto"/>
              <w:bottom w:val="single" w:sz="4" w:space="0" w:color="auto"/>
              <w:right w:val="single" w:sz="4" w:space="0" w:color="auto"/>
            </w:tcBorders>
          </w:tcPr>
          <w:p w:rsidR="009F618D" w:rsidRDefault="009F618D" w:rsidP="009F618D">
            <w:r>
              <w:t>D060</w:t>
            </w:r>
            <w:r w:rsidRPr="0095395A">
              <w:t xml:space="preserve">/2020, de </w:t>
            </w:r>
            <w:r>
              <w:t>21 de setembre</w:t>
            </w:r>
          </w:p>
        </w:tc>
        <w:tc>
          <w:tcPr>
            <w:tcW w:w="5342" w:type="dxa"/>
            <w:tcBorders>
              <w:top w:val="single" w:sz="4" w:space="0" w:color="auto"/>
              <w:left w:val="single" w:sz="4" w:space="0" w:color="auto"/>
              <w:bottom w:val="single" w:sz="4" w:space="0" w:color="auto"/>
              <w:right w:val="single" w:sz="4" w:space="0" w:color="auto"/>
            </w:tcBorders>
          </w:tcPr>
          <w:p w:rsidR="009F618D" w:rsidRPr="00F95DAF" w:rsidRDefault="009F618D" w:rsidP="009F618D">
            <w:pPr>
              <w:pStyle w:val="NormalWeb"/>
              <w:spacing w:line="240" w:lineRule="auto"/>
              <w:ind w:left="0" w:right="74" w:firstLine="0"/>
              <w:jc w:val="left"/>
              <w:rPr>
                <w:rFonts w:ascii="Helvetica" w:eastAsia="Lucida Sans Unicode" w:hAnsi="Helvetica" w:cs="Times New Roman"/>
                <w:kern w:val="2"/>
                <w:szCs w:val="20"/>
                <w:lang w:val="ca-ES" w:eastAsia="en-US"/>
              </w:rPr>
            </w:pPr>
            <w:r>
              <w:rPr>
                <w:rFonts w:ascii="Helvetica" w:eastAsia="Lucida Sans Unicode" w:hAnsi="Helvetica" w:cs="Times New Roman"/>
                <w:kern w:val="2"/>
                <w:szCs w:val="20"/>
                <w:lang w:val="ca-ES" w:eastAsia="en-US"/>
              </w:rPr>
              <w:t>A</w:t>
            </w:r>
            <w:r w:rsidRPr="00F95DAF">
              <w:rPr>
                <w:rFonts w:ascii="Helvetica" w:eastAsia="Lucida Sans Unicode" w:hAnsi="Helvetica" w:cs="Times New Roman"/>
                <w:kern w:val="2"/>
                <w:szCs w:val="20"/>
                <w:lang w:val="ca-ES" w:eastAsia="en-US"/>
              </w:rPr>
              <w:t>provacio Relfact-2020-11</w:t>
            </w:r>
          </w:p>
        </w:tc>
        <w:tc>
          <w:tcPr>
            <w:tcW w:w="1389" w:type="dxa"/>
            <w:tcBorders>
              <w:top w:val="single" w:sz="4" w:space="0" w:color="auto"/>
              <w:left w:val="single" w:sz="4" w:space="0" w:color="auto"/>
              <w:bottom w:val="single" w:sz="4" w:space="0" w:color="auto"/>
              <w:right w:val="single" w:sz="4" w:space="0" w:color="auto"/>
            </w:tcBorders>
          </w:tcPr>
          <w:p w:rsidR="009F618D" w:rsidRDefault="009F618D" w:rsidP="009F618D">
            <w:r w:rsidRPr="00EE6A95">
              <w:rPr>
                <w:rFonts w:cs="Arial"/>
                <w:szCs w:val="20"/>
              </w:rPr>
              <w:t>2CP04/20</w:t>
            </w:r>
          </w:p>
        </w:tc>
      </w:tr>
      <w:tr w:rsidR="009F618D" w:rsidRPr="00FD1E48" w:rsidTr="004C3265">
        <w:tc>
          <w:tcPr>
            <w:tcW w:w="2410" w:type="dxa"/>
            <w:tcBorders>
              <w:top w:val="single" w:sz="4" w:space="0" w:color="auto"/>
              <w:left w:val="single" w:sz="4" w:space="0" w:color="auto"/>
              <w:bottom w:val="single" w:sz="4" w:space="0" w:color="auto"/>
              <w:right w:val="single" w:sz="4" w:space="0" w:color="auto"/>
            </w:tcBorders>
          </w:tcPr>
          <w:p w:rsidR="009F618D" w:rsidRDefault="009F618D" w:rsidP="009F618D">
            <w:r>
              <w:t>D061</w:t>
            </w:r>
            <w:r w:rsidRPr="0095395A">
              <w:t xml:space="preserve">/2020, de </w:t>
            </w:r>
            <w:r>
              <w:t>24 de setembre</w:t>
            </w:r>
          </w:p>
        </w:tc>
        <w:tc>
          <w:tcPr>
            <w:tcW w:w="5342" w:type="dxa"/>
            <w:tcBorders>
              <w:top w:val="single" w:sz="4" w:space="0" w:color="auto"/>
              <w:left w:val="single" w:sz="4" w:space="0" w:color="auto"/>
              <w:bottom w:val="single" w:sz="4" w:space="0" w:color="auto"/>
              <w:right w:val="single" w:sz="4" w:space="0" w:color="auto"/>
            </w:tcBorders>
          </w:tcPr>
          <w:p w:rsidR="009F618D" w:rsidRPr="00F95DAF" w:rsidRDefault="009F618D" w:rsidP="009F618D">
            <w:pPr>
              <w:pStyle w:val="NormalWeb"/>
              <w:spacing w:line="240" w:lineRule="auto"/>
              <w:ind w:left="0" w:right="74" w:firstLine="0"/>
              <w:jc w:val="left"/>
              <w:rPr>
                <w:rFonts w:ascii="Helvetica" w:eastAsia="Lucida Sans Unicode" w:hAnsi="Helvetica" w:cs="Times New Roman"/>
                <w:kern w:val="2"/>
                <w:szCs w:val="20"/>
                <w:lang w:val="ca-ES" w:eastAsia="en-US"/>
              </w:rPr>
            </w:pPr>
            <w:r>
              <w:rPr>
                <w:rFonts w:ascii="Helvetica" w:eastAsia="Lucida Sans Unicode" w:hAnsi="Helvetica" w:cs="Times New Roman"/>
                <w:kern w:val="2"/>
                <w:szCs w:val="20"/>
                <w:lang w:val="ca-ES" w:eastAsia="en-US"/>
              </w:rPr>
              <w:t>Aprovació nòmines set20</w:t>
            </w:r>
          </w:p>
        </w:tc>
        <w:tc>
          <w:tcPr>
            <w:tcW w:w="1389" w:type="dxa"/>
            <w:tcBorders>
              <w:top w:val="single" w:sz="4" w:space="0" w:color="auto"/>
              <w:left w:val="single" w:sz="4" w:space="0" w:color="auto"/>
              <w:bottom w:val="single" w:sz="4" w:space="0" w:color="auto"/>
              <w:right w:val="single" w:sz="4" w:space="0" w:color="auto"/>
            </w:tcBorders>
          </w:tcPr>
          <w:p w:rsidR="009F618D" w:rsidRDefault="009F618D" w:rsidP="009F618D">
            <w:r w:rsidRPr="00EE6A95">
              <w:rPr>
                <w:rFonts w:cs="Arial"/>
                <w:szCs w:val="20"/>
              </w:rPr>
              <w:t>2CP04/20</w:t>
            </w:r>
          </w:p>
        </w:tc>
      </w:tr>
      <w:tr w:rsidR="009F618D" w:rsidRPr="00FD1E48" w:rsidTr="004C3265">
        <w:tc>
          <w:tcPr>
            <w:tcW w:w="2410" w:type="dxa"/>
            <w:tcBorders>
              <w:top w:val="single" w:sz="4" w:space="0" w:color="auto"/>
              <w:left w:val="single" w:sz="4" w:space="0" w:color="auto"/>
              <w:bottom w:val="single" w:sz="4" w:space="0" w:color="auto"/>
              <w:right w:val="single" w:sz="4" w:space="0" w:color="auto"/>
            </w:tcBorders>
          </w:tcPr>
          <w:p w:rsidR="009F618D" w:rsidRDefault="009F618D" w:rsidP="009F618D">
            <w:r>
              <w:t>D062/2020, de 24 de setembre</w:t>
            </w:r>
          </w:p>
        </w:tc>
        <w:tc>
          <w:tcPr>
            <w:tcW w:w="5342" w:type="dxa"/>
            <w:tcBorders>
              <w:top w:val="single" w:sz="4" w:space="0" w:color="auto"/>
              <w:left w:val="single" w:sz="4" w:space="0" w:color="auto"/>
              <w:bottom w:val="single" w:sz="4" w:space="0" w:color="auto"/>
              <w:right w:val="single" w:sz="4" w:space="0" w:color="auto"/>
            </w:tcBorders>
          </w:tcPr>
          <w:p w:rsidR="009F618D" w:rsidRPr="00F95DAF" w:rsidRDefault="009F618D" w:rsidP="009F618D">
            <w:pPr>
              <w:pStyle w:val="NormalWeb"/>
              <w:spacing w:line="240" w:lineRule="auto"/>
              <w:ind w:left="0" w:right="74" w:firstLine="0"/>
              <w:jc w:val="left"/>
              <w:rPr>
                <w:rFonts w:ascii="Helvetica" w:eastAsia="Lucida Sans Unicode" w:hAnsi="Helvetica" w:cs="Times New Roman"/>
                <w:kern w:val="2"/>
                <w:szCs w:val="20"/>
                <w:lang w:val="ca-ES" w:eastAsia="en-US"/>
              </w:rPr>
            </w:pPr>
            <w:r>
              <w:rPr>
                <w:rFonts w:ascii="Helvetica" w:eastAsia="Lucida Sans Unicode" w:hAnsi="Helvetica" w:cs="Times New Roman"/>
                <w:kern w:val="2"/>
                <w:szCs w:val="20"/>
                <w:lang w:val="ca-ES" w:eastAsia="en-US"/>
              </w:rPr>
              <w:t>Contractació d’un guarda forestal interí</w:t>
            </w:r>
          </w:p>
        </w:tc>
        <w:tc>
          <w:tcPr>
            <w:tcW w:w="1389" w:type="dxa"/>
            <w:tcBorders>
              <w:top w:val="single" w:sz="4" w:space="0" w:color="auto"/>
              <w:left w:val="single" w:sz="4" w:space="0" w:color="auto"/>
              <w:bottom w:val="single" w:sz="4" w:space="0" w:color="auto"/>
              <w:right w:val="single" w:sz="4" w:space="0" w:color="auto"/>
            </w:tcBorders>
          </w:tcPr>
          <w:p w:rsidR="009F618D" w:rsidRDefault="009F618D" w:rsidP="009F618D">
            <w:r w:rsidRPr="00EE6A95">
              <w:rPr>
                <w:rFonts w:cs="Arial"/>
                <w:szCs w:val="20"/>
              </w:rPr>
              <w:t>2CP04/20</w:t>
            </w:r>
          </w:p>
        </w:tc>
      </w:tr>
      <w:tr w:rsidR="009F618D" w:rsidRPr="00FD1E48" w:rsidTr="004C3265">
        <w:tc>
          <w:tcPr>
            <w:tcW w:w="2410" w:type="dxa"/>
            <w:tcBorders>
              <w:top w:val="single" w:sz="4" w:space="0" w:color="auto"/>
              <w:left w:val="single" w:sz="4" w:space="0" w:color="auto"/>
              <w:bottom w:val="single" w:sz="4" w:space="0" w:color="auto"/>
              <w:right w:val="single" w:sz="4" w:space="0" w:color="auto"/>
            </w:tcBorders>
          </w:tcPr>
          <w:p w:rsidR="009F618D" w:rsidRDefault="009F618D" w:rsidP="009F618D">
            <w:r>
              <w:t>D063/2020, de 30 de setembre</w:t>
            </w:r>
          </w:p>
        </w:tc>
        <w:tc>
          <w:tcPr>
            <w:tcW w:w="5342" w:type="dxa"/>
            <w:tcBorders>
              <w:top w:val="single" w:sz="4" w:space="0" w:color="auto"/>
              <w:left w:val="single" w:sz="4" w:space="0" w:color="auto"/>
              <w:bottom w:val="single" w:sz="4" w:space="0" w:color="auto"/>
              <w:right w:val="single" w:sz="4" w:space="0" w:color="auto"/>
            </w:tcBorders>
          </w:tcPr>
          <w:p w:rsidR="009F618D" w:rsidRPr="00F95DAF" w:rsidRDefault="009F618D" w:rsidP="009F618D">
            <w:pPr>
              <w:pStyle w:val="NormalWeb"/>
              <w:spacing w:line="240" w:lineRule="auto"/>
              <w:ind w:left="0" w:right="74" w:firstLine="0"/>
              <w:jc w:val="left"/>
              <w:rPr>
                <w:rFonts w:ascii="Helvetica" w:eastAsia="Lucida Sans Unicode" w:hAnsi="Helvetica" w:cs="Times New Roman"/>
                <w:kern w:val="2"/>
                <w:szCs w:val="20"/>
                <w:lang w:val="ca-ES" w:eastAsia="en-US"/>
              </w:rPr>
            </w:pPr>
            <w:r>
              <w:rPr>
                <w:rFonts w:ascii="Helvetica" w:eastAsia="Lucida Sans Unicode" w:hAnsi="Helvetica" w:cs="Times New Roman"/>
                <w:kern w:val="2"/>
                <w:szCs w:val="20"/>
                <w:lang w:val="ca-ES" w:eastAsia="en-US"/>
              </w:rPr>
              <w:t>A</w:t>
            </w:r>
            <w:r w:rsidRPr="009F618D">
              <w:rPr>
                <w:rFonts w:ascii="Helvetica" w:eastAsia="Lucida Sans Unicode" w:hAnsi="Helvetica" w:cs="Times New Roman"/>
                <w:kern w:val="2"/>
                <w:szCs w:val="20"/>
                <w:lang w:val="ca-ES" w:eastAsia="en-US"/>
              </w:rPr>
              <w:t>provacio Relfact-2020-12</w:t>
            </w:r>
          </w:p>
        </w:tc>
        <w:tc>
          <w:tcPr>
            <w:tcW w:w="1389" w:type="dxa"/>
            <w:tcBorders>
              <w:top w:val="single" w:sz="4" w:space="0" w:color="auto"/>
              <w:left w:val="single" w:sz="4" w:space="0" w:color="auto"/>
              <w:bottom w:val="single" w:sz="4" w:space="0" w:color="auto"/>
              <w:right w:val="single" w:sz="4" w:space="0" w:color="auto"/>
            </w:tcBorders>
          </w:tcPr>
          <w:p w:rsidR="009F618D" w:rsidRDefault="009F618D" w:rsidP="009F618D">
            <w:r w:rsidRPr="00EE6A95">
              <w:rPr>
                <w:rFonts w:cs="Arial"/>
                <w:szCs w:val="20"/>
              </w:rPr>
              <w:t>2CP04/20</w:t>
            </w:r>
          </w:p>
        </w:tc>
      </w:tr>
      <w:tr w:rsidR="009F618D" w:rsidRPr="00FD1E48" w:rsidTr="004C3265">
        <w:tc>
          <w:tcPr>
            <w:tcW w:w="2410" w:type="dxa"/>
            <w:tcBorders>
              <w:top w:val="single" w:sz="4" w:space="0" w:color="auto"/>
              <w:left w:val="single" w:sz="4" w:space="0" w:color="auto"/>
              <w:bottom w:val="single" w:sz="4" w:space="0" w:color="auto"/>
              <w:right w:val="single" w:sz="4" w:space="0" w:color="auto"/>
            </w:tcBorders>
          </w:tcPr>
          <w:p w:rsidR="009F618D" w:rsidRDefault="009F618D" w:rsidP="009F618D">
            <w:r>
              <w:t>D064/2020, de 2 d’octubre</w:t>
            </w:r>
          </w:p>
        </w:tc>
        <w:tc>
          <w:tcPr>
            <w:tcW w:w="5342" w:type="dxa"/>
            <w:tcBorders>
              <w:top w:val="single" w:sz="4" w:space="0" w:color="auto"/>
              <w:left w:val="single" w:sz="4" w:space="0" w:color="auto"/>
              <w:bottom w:val="single" w:sz="4" w:space="0" w:color="auto"/>
              <w:right w:val="single" w:sz="4" w:space="0" w:color="auto"/>
            </w:tcBorders>
          </w:tcPr>
          <w:p w:rsidR="009F618D" w:rsidRPr="00F95DAF" w:rsidRDefault="009F618D" w:rsidP="009F618D">
            <w:pPr>
              <w:pStyle w:val="NormalWeb"/>
              <w:spacing w:line="240" w:lineRule="auto"/>
              <w:ind w:left="0" w:right="74" w:firstLine="0"/>
              <w:jc w:val="left"/>
              <w:rPr>
                <w:rFonts w:ascii="Helvetica" w:eastAsia="Lucida Sans Unicode" w:hAnsi="Helvetica" w:cs="Times New Roman"/>
                <w:kern w:val="2"/>
                <w:szCs w:val="20"/>
                <w:lang w:val="ca-ES" w:eastAsia="en-US"/>
              </w:rPr>
            </w:pPr>
            <w:r w:rsidRPr="009F618D">
              <w:rPr>
                <w:rFonts w:ascii="Helvetica" w:eastAsia="Lucida Sans Unicode" w:hAnsi="Helvetica" w:cs="Times New Roman"/>
                <w:kern w:val="2"/>
                <w:szCs w:val="20"/>
                <w:lang w:val="ca-ES" w:eastAsia="en-US"/>
              </w:rPr>
              <w:t>Aprovació de la quitança de GMC i JVC per fi de contracte</w:t>
            </w:r>
          </w:p>
        </w:tc>
        <w:tc>
          <w:tcPr>
            <w:tcW w:w="1389" w:type="dxa"/>
            <w:tcBorders>
              <w:top w:val="single" w:sz="4" w:space="0" w:color="auto"/>
              <w:left w:val="single" w:sz="4" w:space="0" w:color="auto"/>
              <w:bottom w:val="single" w:sz="4" w:space="0" w:color="auto"/>
              <w:right w:val="single" w:sz="4" w:space="0" w:color="auto"/>
            </w:tcBorders>
          </w:tcPr>
          <w:p w:rsidR="009F618D" w:rsidRDefault="009F618D" w:rsidP="009F618D">
            <w:r w:rsidRPr="00EE6A95">
              <w:rPr>
                <w:rFonts w:cs="Arial"/>
                <w:szCs w:val="20"/>
              </w:rPr>
              <w:t>2CP04/20</w:t>
            </w:r>
          </w:p>
        </w:tc>
      </w:tr>
      <w:tr w:rsidR="009F618D" w:rsidRPr="00FD1E48" w:rsidTr="004C3265">
        <w:tc>
          <w:tcPr>
            <w:tcW w:w="2410" w:type="dxa"/>
            <w:tcBorders>
              <w:top w:val="single" w:sz="4" w:space="0" w:color="auto"/>
              <w:left w:val="single" w:sz="4" w:space="0" w:color="auto"/>
              <w:bottom w:val="single" w:sz="4" w:space="0" w:color="auto"/>
              <w:right w:val="single" w:sz="4" w:space="0" w:color="auto"/>
            </w:tcBorders>
          </w:tcPr>
          <w:p w:rsidR="009F618D" w:rsidRDefault="009F618D" w:rsidP="009F618D">
            <w:r>
              <w:t>D065/2020, de 2 d’octubre</w:t>
            </w:r>
          </w:p>
        </w:tc>
        <w:tc>
          <w:tcPr>
            <w:tcW w:w="5342" w:type="dxa"/>
            <w:tcBorders>
              <w:top w:val="single" w:sz="4" w:space="0" w:color="auto"/>
              <w:left w:val="single" w:sz="4" w:space="0" w:color="auto"/>
              <w:bottom w:val="single" w:sz="4" w:space="0" w:color="auto"/>
              <w:right w:val="single" w:sz="4" w:space="0" w:color="auto"/>
            </w:tcBorders>
          </w:tcPr>
          <w:p w:rsidR="009F618D" w:rsidRPr="00F95DAF" w:rsidRDefault="009F618D" w:rsidP="009F618D">
            <w:pPr>
              <w:pStyle w:val="NormalWeb"/>
              <w:spacing w:line="240" w:lineRule="auto"/>
              <w:ind w:left="0" w:right="74" w:firstLine="0"/>
              <w:jc w:val="left"/>
              <w:rPr>
                <w:rFonts w:ascii="Helvetica" w:eastAsia="Lucida Sans Unicode" w:hAnsi="Helvetica" w:cs="Times New Roman"/>
                <w:kern w:val="2"/>
                <w:szCs w:val="20"/>
                <w:lang w:val="ca-ES" w:eastAsia="en-US"/>
              </w:rPr>
            </w:pPr>
            <w:r w:rsidRPr="009F618D">
              <w:rPr>
                <w:rFonts w:ascii="Helvetica" w:eastAsia="Lucida Sans Unicode" w:hAnsi="Helvetica" w:cs="Times New Roman"/>
                <w:kern w:val="2"/>
                <w:szCs w:val="20"/>
                <w:lang w:val="ca-ES" w:eastAsia="en-US"/>
              </w:rPr>
              <w:t>Aprovació de la modificació 02/20 del Pressupost 2020 per Transferència de Crèdits</w:t>
            </w:r>
          </w:p>
        </w:tc>
        <w:tc>
          <w:tcPr>
            <w:tcW w:w="1389" w:type="dxa"/>
            <w:tcBorders>
              <w:top w:val="single" w:sz="4" w:space="0" w:color="auto"/>
              <w:left w:val="single" w:sz="4" w:space="0" w:color="auto"/>
              <w:bottom w:val="single" w:sz="4" w:space="0" w:color="auto"/>
              <w:right w:val="single" w:sz="4" w:space="0" w:color="auto"/>
            </w:tcBorders>
          </w:tcPr>
          <w:p w:rsidR="009F618D" w:rsidRDefault="009F618D" w:rsidP="009F618D">
            <w:r w:rsidRPr="00EE6A95">
              <w:rPr>
                <w:rFonts w:cs="Arial"/>
                <w:szCs w:val="20"/>
              </w:rPr>
              <w:t>2CP04/20</w:t>
            </w:r>
          </w:p>
        </w:tc>
      </w:tr>
      <w:tr w:rsidR="009F618D" w:rsidRPr="00FD1E48" w:rsidTr="004C3265">
        <w:tc>
          <w:tcPr>
            <w:tcW w:w="2410" w:type="dxa"/>
            <w:tcBorders>
              <w:top w:val="single" w:sz="4" w:space="0" w:color="auto"/>
              <w:left w:val="single" w:sz="4" w:space="0" w:color="auto"/>
              <w:bottom w:val="single" w:sz="4" w:space="0" w:color="auto"/>
              <w:right w:val="single" w:sz="4" w:space="0" w:color="auto"/>
            </w:tcBorders>
          </w:tcPr>
          <w:p w:rsidR="009F618D" w:rsidRDefault="009F618D" w:rsidP="009F618D">
            <w:r>
              <w:t>D066/2020, de 6 d’octubre</w:t>
            </w:r>
          </w:p>
        </w:tc>
        <w:tc>
          <w:tcPr>
            <w:tcW w:w="5342" w:type="dxa"/>
            <w:tcBorders>
              <w:top w:val="single" w:sz="4" w:space="0" w:color="auto"/>
              <w:left w:val="single" w:sz="4" w:space="0" w:color="auto"/>
              <w:bottom w:val="single" w:sz="4" w:space="0" w:color="auto"/>
              <w:right w:val="single" w:sz="4" w:space="0" w:color="auto"/>
            </w:tcBorders>
          </w:tcPr>
          <w:p w:rsidR="009F618D" w:rsidRPr="00F95DAF" w:rsidRDefault="009F618D" w:rsidP="009F618D">
            <w:pPr>
              <w:pStyle w:val="NormalWeb"/>
              <w:spacing w:line="240" w:lineRule="auto"/>
              <w:ind w:left="0" w:right="74" w:firstLine="0"/>
              <w:jc w:val="left"/>
              <w:rPr>
                <w:rFonts w:ascii="Helvetica" w:eastAsia="Lucida Sans Unicode" w:hAnsi="Helvetica" w:cs="Times New Roman"/>
                <w:kern w:val="2"/>
                <w:szCs w:val="20"/>
                <w:lang w:val="ca-ES" w:eastAsia="en-US"/>
              </w:rPr>
            </w:pPr>
            <w:r w:rsidRPr="009F618D">
              <w:rPr>
                <w:rFonts w:ascii="Helvetica" w:eastAsia="Lucida Sans Unicode" w:hAnsi="Helvetica" w:cs="Times New Roman"/>
                <w:kern w:val="2"/>
                <w:szCs w:val="20"/>
                <w:lang w:val="ca-ES" w:eastAsia="en-US"/>
              </w:rPr>
              <w:t>Correcció de la nòmina i quitança de GMC oct20</w:t>
            </w:r>
          </w:p>
        </w:tc>
        <w:tc>
          <w:tcPr>
            <w:tcW w:w="1389" w:type="dxa"/>
            <w:tcBorders>
              <w:top w:val="single" w:sz="4" w:space="0" w:color="auto"/>
              <w:left w:val="single" w:sz="4" w:space="0" w:color="auto"/>
              <w:bottom w:val="single" w:sz="4" w:space="0" w:color="auto"/>
              <w:right w:val="single" w:sz="4" w:space="0" w:color="auto"/>
            </w:tcBorders>
          </w:tcPr>
          <w:p w:rsidR="009F618D" w:rsidRDefault="009F618D" w:rsidP="009F618D">
            <w:r w:rsidRPr="00EE6A95">
              <w:rPr>
                <w:rFonts w:cs="Arial"/>
                <w:szCs w:val="20"/>
              </w:rPr>
              <w:t>2CP04/20</w:t>
            </w:r>
          </w:p>
        </w:tc>
      </w:tr>
      <w:tr w:rsidR="00BB1AD3" w:rsidRPr="00FD1E48" w:rsidTr="004C3265">
        <w:tc>
          <w:tcPr>
            <w:tcW w:w="2410" w:type="dxa"/>
            <w:tcBorders>
              <w:top w:val="single" w:sz="4" w:space="0" w:color="auto"/>
              <w:left w:val="single" w:sz="4" w:space="0" w:color="auto"/>
              <w:bottom w:val="single" w:sz="4" w:space="0" w:color="auto"/>
              <w:right w:val="single" w:sz="4" w:space="0" w:color="auto"/>
            </w:tcBorders>
          </w:tcPr>
          <w:p w:rsidR="00BB1AD3" w:rsidRDefault="00BB1AD3" w:rsidP="009F618D">
            <w:bookmarkStart w:id="0" w:name="_GoBack" w:colFirst="0" w:colLast="1"/>
            <w:r>
              <w:t>D067/2020, de 26 d’octubre</w:t>
            </w:r>
          </w:p>
        </w:tc>
        <w:tc>
          <w:tcPr>
            <w:tcW w:w="5342" w:type="dxa"/>
            <w:tcBorders>
              <w:top w:val="single" w:sz="4" w:space="0" w:color="auto"/>
              <w:left w:val="single" w:sz="4" w:space="0" w:color="auto"/>
              <w:bottom w:val="single" w:sz="4" w:space="0" w:color="auto"/>
              <w:right w:val="single" w:sz="4" w:space="0" w:color="auto"/>
            </w:tcBorders>
          </w:tcPr>
          <w:p w:rsidR="00BB1AD3" w:rsidRPr="009F618D" w:rsidRDefault="00BB1AD3" w:rsidP="009F618D">
            <w:pPr>
              <w:pStyle w:val="NormalWeb"/>
              <w:spacing w:line="240" w:lineRule="auto"/>
              <w:ind w:left="0" w:right="74" w:firstLine="0"/>
              <w:jc w:val="left"/>
              <w:rPr>
                <w:rFonts w:ascii="Helvetica" w:eastAsia="Lucida Sans Unicode" w:hAnsi="Helvetica" w:cs="Times New Roman"/>
                <w:kern w:val="2"/>
                <w:szCs w:val="20"/>
                <w:lang w:val="ca-ES" w:eastAsia="en-US"/>
              </w:rPr>
            </w:pPr>
            <w:r>
              <w:rPr>
                <w:rFonts w:ascii="Helvetica" w:eastAsia="Lucida Sans Unicode" w:hAnsi="Helvetica" w:cs="Times New Roman"/>
                <w:kern w:val="2"/>
                <w:szCs w:val="20"/>
                <w:lang w:val="ca-ES" w:eastAsia="en-US"/>
              </w:rPr>
              <w:t>Aprovació nòmines oct20</w:t>
            </w:r>
          </w:p>
        </w:tc>
        <w:tc>
          <w:tcPr>
            <w:tcW w:w="1389" w:type="dxa"/>
            <w:tcBorders>
              <w:top w:val="single" w:sz="4" w:space="0" w:color="auto"/>
              <w:left w:val="single" w:sz="4" w:space="0" w:color="auto"/>
              <w:bottom w:val="single" w:sz="4" w:space="0" w:color="auto"/>
              <w:right w:val="single" w:sz="4" w:space="0" w:color="auto"/>
            </w:tcBorders>
          </w:tcPr>
          <w:p w:rsidR="00BB1AD3" w:rsidRPr="00EE6A95" w:rsidRDefault="00E17D8F" w:rsidP="009F618D">
            <w:pPr>
              <w:rPr>
                <w:rFonts w:cs="Arial"/>
                <w:szCs w:val="20"/>
              </w:rPr>
            </w:pPr>
            <w:r>
              <w:rPr>
                <w:rFonts w:cs="Arial"/>
                <w:szCs w:val="20"/>
              </w:rPr>
              <w:t>2CP01/21</w:t>
            </w:r>
          </w:p>
        </w:tc>
      </w:tr>
      <w:tr w:rsidR="00E17D8F" w:rsidRPr="00FD1E48" w:rsidTr="004C3265">
        <w:tc>
          <w:tcPr>
            <w:tcW w:w="2410" w:type="dxa"/>
            <w:tcBorders>
              <w:top w:val="single" w:sz="4" w:space="0" w:color="auto"/>
              <w:left w:val="single" w:sz="4" w:space="0" w:color="auto"/>
              <w:bottom w:val="single" w:sz="4" w:space="0" w:color="auto"/>
              <w:right w:val="single" w:sz="4" w:space="0" w:color="auto"/>
            </w:tcBorders>
          </w:tcPr>
          <w:p w:rsidR="00E17D8F" w:rsidRDefault="00E17D8F" w:rsidP="00E17D8F">
            <w:r>
              <w:t>D068/2020, de 28 d’octubre</w:t>
            </w:r>
          </w:p>
        </w:tc>
        <w:tc>
          <w:tcPr>
            <w:tcW w:w="5342" w:type="dxa"/>
            <w:tcBorders>
              <w:top w:val="single" w:sz="4" w:space="0" w:color="auto"/>
              <w:left w:val="single" w:sz="4" w:space="0" w:color="auto"/>
              <w:bottom w:val="single" w:sz="4" w:space="0" w:color="auto"/>
              <w:right w:val="single" w:sz="4" w:space="0" w:color="auto"/>
            </w:tcBorders>
          </w:tcPr>
          <w:p w:rsidR="00E17D8F" w:rsidRPr="009F618D" w:rsidRDefault="00E17D8F" w:rsidP="00E17D8F">
            <w:pPr>
              <w:pStyle w:val="NormalWeb"/>
              <w:spacing w:line="240" w:lineRule="auto"/>
              <w:ind w:left="0" w:right="74" w:firstLine="0"/>
              <w:jc w:val="left"/>
              <w:rPr>
                <w:rFonts w:ascii="Helvetica" w:eastAsia="Lucida Sans Unicode" w:hAnsi="Helvetica" w:cs="Times New Roman"/>
                <w:kern w:val="2"/>
                <w:szCs w:val="20"/>
                <w:lang w:val="ca-ES" w:eastAsia="en-US"/>
              </w:rPr>
            </w:pPr>
            <w:r>
              <w:rPr>
                <w:rFonts w:ascii="Helvetica" w:eastAsia="Lucida Sans Unicode" w:hAnsi="Helvetica" w:cs="Times New Roman"/>
                <w:kern w:val="2"/>
                <w:szCs w:val="20"/>
                <w:lang w:val="ca-ES" w:eastAsia="en-US"/>
              </w:rPr>
              <w:t>A</w:t>
            </w:r>
            <w:r w:rsidRPr="00BB1AD3">
              <w:rPr>
                <w:rFonts w:ascii="Helvetica" w:eastAsia="Lucida Sans Unicode" w:hAnsi="Helvetica" w:cs="Times New Roman"/>
                <w:kern w:val="2"/>
                <w:szCs w:val="20"/>
                <w:lang w:val="ca-ES" w:eastAsia="en-US"/>
              </w:rPr>
              <w:t>provacio Relfact-2020-13</w:t>
            </w:r>
          </w:p>
        </w:tc>
        <w:tc>
          <w:tcPr>
            <w:tcW w:w="1389" w:type="dxa"/>
            <w:tcBorders>
              <w:top w:val="single" w:sz="4" w:space="0" w:color="auto"/>
              <w:left w:val="single" w:sz="4" w:space="0" w:color="auto"/>
              <w:bottom w:val="single" w:sz="4" w:space="0" w:color="auto"/>
              <w:right w:val="single" w:sz="4" w:space="0" w:color="auto"/>
            </w:tcBorders>
          </w:tcPr>
          <w:p w:rsidR="00E17D8F" w:rsidRDefault="00E17D8F" w:rsidP="00E17D8F">
            <w:r w:rsidRPr="00736301">
              <w:rPr>
                <w:rFonts w:cs="Arial"/>
                <w:szCs w:val="20"/>
              </w:rPr>
              <w:t>2CP01/21</w:t>
            </w:r>
          </w:p>
        </w:tc>
      </w:tr>
      <w:tr w:rsidR="00E17D8F" w:rsidRPr="00FD1E48" w:rsidTr="004C3265">
        <w:tc>
          <w:tcPr>
            <w:tcW w:w="2410" w:type="dxa"/>
            <w:tcBorders>
              <w:top w:val="single" w:sz="4" w:space="0" w:color="auto"/>
              <w:left w:val="single" w:sz="4" w:space="0" w:color="auto"/>
              <w:bottom w:val="single" w:sz="4" w:space="0" w:color="auto"/>
              <w:right w:val="single" w:sz="4" w:space="0" w:color="auto"/>
            </w:tcBorders>
          </w:tcPr>
          <w:p w:rsidR="00E17D8F" w:rsidRDefault="00E17D8F" w:rsidP="00E17D8F">
            <w:r>
              <w:t>D069/2020, de 28 d’octubre</w:t>
            </w:r>
          </w:p>
        </w:tc>
        <w:tc>
          <w:tcPr>
            <w:tcW w:w="5342" w:type="dxa"/>
            <w:tcBorders>
              <w:top w:val="single" w:sz="4" w:space="0" w:color="auto"/>
              <w:left w:val="single" w:sz="4" w:space="0" w:color="auto"/>
              <w:bottom w:val="single" w:sz="4" w:space="0" w:color="auto"/>
              <w:right w:val="single" w:sz="4" w:space="0" w:color="auto"/>
            </w:tcBorders>
          </w:tcPr>
          <w:p w:rsidR="00E17D8F" w:rsidRPr="009F618D" w:rsidRDefault="00E17D8F" w:rsidP="00E17D8F">
            <w:pPr>
              <w:pStyle w:val="NormalWeb"/>
              <w:spacing w:line="240" w:lineRule="auto"/>
              <w:ind w:left="0" w:right="74" w:firstLine="0"/>
              <w:jc w:val="left"/>
              <w:rPr>
                <w:rFonts w:ascii="Helvetica" w:eastAsia="Lucida Sans Unicode" w:hAnsi="Helvetica" w:cs="Times New Roman"/>
                <w:kern w:val="2"/>
                <w:szCs w:val="20"/>
                <w:lang w:val="ca-ES" w:eastAsia="en-US"/>
              </w:rPr>
            </w:pPr>
            <w:r w:rsidRPr="00BB1AD3">
              <w:rPr>
                <w:rFonts w:ascii="Helvetica" w:eastAsia="Lucida Sans Unicode" w:hAnsi="Helvetica" w:cs="Times New Roman"/>
                <w:kern w:val="2"/>
                <w:szCs w:val="20"/>
                <w:lang w:val="ca-ES" w:eastAsia="en-US"/>
              </w:rPr>
              <w:t>Aprovació de la rectificació de la nòmina oct20</w:t>
            </w:r>
          </w:p>
        </w:tc>
        <w:tc>
          <w:tcPr>
            <w:tcW w:w="1389" w:type="dxa"/>
            <w:tcBorders>
              <w:top w:val="single" w:sz="4" w:space="0" w:color="auto"/>
              <w:left w:val="single" w:sz="4" w:space="0" w:color="auto"/>
              <w:bottom w:val="single" w:sz="4" w:space="0" w:color="auto"/>
              <w:right w:val="single" w:sz="4" w:space="0" w:color="auto"/>
            </w:tcBorders>
          </w:tcPr>
          <w:p w:rsidR="00E17D8F" w:rsidRDefault="00E17D8F" w:rsidP="00E17D8F">
            <w:r w:rsidRPr="00736301">
              <w:rPr>
                <w:rFonts w:cs="Arial"/>
                <w:szCs w:val="20"/>
              </w:rPr>
              <w:t>2CP01/21</w:t>
            </w:r>
          </w:p>
        </w:tc>
      </w:tr>
      <w:tr w:rsidR="00E17D8F" w:rsidRPr="00FD1E48" w:rsidTr="004C3265">
        <w:tc>
          <w:tcPr>
            <w:tcW w:w="2410" w:type="dxa"/>
            <w:tcBorders>
              <w:top w:val="single" w:sz="4" w:space="0" w:color="auto"/>
              <w:left w:val="single" w:sz="4" w:space="0" w:color="auto"/>
              <w:bottom w:val="single" w:sz="4" w:space="0" w:color="auto"/>
              <w:right w:val="single" w:sz="4" w:space="0" w:color="auto"/>
            </w:tcBorders>
          </w:tcPr>
          <w:p w:rsidR="00E17D8F" w:rsidRDefault="00E17D8F" w:rsidP="00E17D8F">
            <w:r>
              <w:t>D070/2020, de 3 de novembre</w:t>
            </w:r>
          </w:p>
        </w:tc>
        <w:tc>
          <w:tcPr>
            <w:tcW w:w="5342" w:type="dxa"/>
            <w:tcBorders>
              <w:top w:val="single" w:sz="4" w:space="0" w:color="auto"/>
              <w:left w:val="single" w:sz="4" w:space="0" w:color="auto"/>
              <w:bottom w:val="single" w:sz="4" w:space="0" w:color="auto"/>
              <w:right w:val="single" w:sz="4" w:space="0" w:color="auto"/>
            </w:tcBorders>
          </w:tcPr>
          <w:p w:rsidR="00E17D8F" w:rsidRPr="009F618D" w:rsidRDefault="00E17D8F" w:rsidP="00E17D8F">
            <w:pPr>
              <w:pStyle w:val="NormalWeb"/>
              <w:spacing w:line="240" w:lineRule="auto"/>
              <w:ind w:left="0" w:right="74" w:firstLine="0"/>
              <w:jc w:val="left"/>
              <w:rPr>
                <w:rFonts w:ascii="Helvetica" w:eastAsia="Lucida Sans Unicode" w:hAnsi="Helvetica" w:cs="Times New Roman"/>
                <w:kern w:val="2"/>
                <w:szCs w:val="20"/>
                <w:lang w:val="ca-ES" w:eastAsia="en-US"/>
              </w:rPr>
            </w:pPr>
            <w:r w:rsidRPr="00BB1AD3">
              <w:rPr>
                <w:rFonts w:ascii="Helvetica" w:eastAsia="Lucida Sans Unicode" w:hAnsi="Helvetica" w:cs="Times New Roman"/>
                <w:kern w:val="2"/>
                <w:szCs w:val="20"/>
                <w:lang w:val="ca-ES" w:eastAsia="en-US"/>
              </w:rPr>
              <w:t>Aprovació dels ajuts de millora social 2020</w:t>
            </w:r>
          </w:p>
        </w:tc>
        <w:tc>
          <w:tcPr>
            <w:tcW w:w="1389" w:type="dxa"/>
            <w:tcBorders>
              <w:top w:val="single" w:sz="4" w:space="0" w:color="auto"/>
              <w:left w:val="single" w:sz="4" w:space="0" w:color="auto"/>
              <w:bottom w:val="single" w:sz="4" w:space="0" w:color="auto"/>
              <w:right w:val="single" w:sz="4" w:space="0" w:color="auto"/>
            </w:tcBorders>
          </w:tcPr>
          <w:p w:rsidR="00E17D8F" w:rsidRDefault="00E17D8F" w:rsidP="00E17D8F">
            <w:r w:rsidRPr="00736301">
              <w:rPr>
                <w:rFonts w:cs="Arial"/>
                <w:szCs w:val="20"/>
              </w:rPr>
              <w:t>2CP01/21</w:t>
            </w:r>
          </w:p>
        </w:tc>
      </w:tr>
      <w:tr w:rsidR="00E17D8F" w:rsidRPr="00FD1E48" w:rsidTr="004C3265">
        <w:tc>
          <w:tcPr>
            <w:tcW w:w="2410" w:type="dxa"/>
            <w:tcBorders>
              <w:top w:val="single" w:sz="4" w:space="0" w:color="auto"/>
              <w:left w:val="single" w:sz="4" w:space="0" w:color="auto"/>
              <w:bottom w:val="single" w:sz="4" w:space="0" w:color="auto"/>
              <w:right w:val="single" w:sz="4" w:space="0" w:color="auto"/>
            </w:tcBorders>
          </w:tcPr>
          <w:p w:rsidR="00E17D8F" w:rsidRDefault="00E17D8F" w:rsidP="00E17D8F">
            <w:r>
              <w:t>D071/2020, de 3 de novembre</w:t>
            </w:r>
          </w:p>
        </w:tc>
        <w:tc>
          <w:tcPr>
            <w:tcW w:w="5342" w:type="dxa"/>
            <w:tcBorders>
              <w:top w:val="single" w:sz="4" w:space="0" w:color="auto"/>
              <w:left w:val="single" w:sz="4" w:space="0" w:color="auto"/>
              <w:bottom w:val="single" w:sz="4" w:space="0" w:color="auto"/>
              <w:right w:val="single" w:sz="4" w:space="0" w:color="auto"/>
            </w:tcBorders>
          </w:tcPr>
          <w:p w:rsidR="00E17D8F" w:rsidRPr="009F618D" w:rsidRDefault="00E17D8F" w:rsidP="00E17D8F">
            <w:pPr>
              <w:pStyle w:val="NormalWeb"/>
              <w:spacing w:line="240" w:lineRule="auto"/>
              <w:ind w:left="0" w:right="74" w:firstLine="0"/>
              <w:jc w:val="left"/>
              <w:rPr>
                <w:rFonts w:ascii="Helvetica" w:eastAsia="Lucida Sans Unicode" w:hAnsi="Helvetica" w:cs="Times New Roman"/>
                <w:kern w:val="2"/>
                <w:szCs w:val="20"/>
                <w:lang w:val="ca-ES" w:eastAsia="en-US"/>
              </w:rPr>
            </w:pPr>
            <w:r w:rsidRPr="00BB1AD3">
              <w:rPr>
                <w:rFonts w:ascii="Helvetica" w:eastAsia="Lucida Sans Unicode" w:hAnsi="Helvetica" w:cs="Times New Roman"/>
                <w:kern w:val="2"/>
                <w:szCs w:val="20"/>
                <w:lang w:val="ca-ES" w:eastAsia="en-US"/>
              </w:rPr>
              <w:t>Aprovació de la segona pròrroga del contracte de serveis d’organització d’activitats d’educació i divulgació ambiental</w:t>
            </w:r>
          </w:p>
        </w:tc>
        <w:tc>
          <w:tcPr>
            <w:tcW w:w="1389" w:type="dxa"/>
            <w:tcBorders>
              <w:top w:val="single" w:sz="4" w:space="0" w:color="auto"/>
              <w:left w:val="single" w:sz="4" w:space="0" w:color="auto"/>
              <w:bottom w:val="single" w:sz="4" w:space="0" w:color="auto"/>
              <w:right w:val="single" w:sz="4" w:space="0" w:color="auto"/>
            </w:tcBorders>
          </w:tcPr>
          <w:p w:rsidR="00E17D8F" w:rsidRDefault="00E17D8F" w:rsidP="00E17D8F">
            <w:r w:rsidRPr="00736301">
              <w:rPr>
                <w:rFonts w:cs="Arial"/>
                <w:szCs w:val="20"/>
              </w:rPr>
              <w:t>2CP01/21</w:t>
            </w:r>
          </w:p>
        </w:tc>
      </w:tr>
      <w:tr w:rsidR="00E17D8F" w:rsidRPr="00FD1E48" w:rsidTr="004C3265">
        <w:tc>
          <w:tcPr>
            <w:tcW w:w="2410" w:type="dxa"/>
            <w:tcBorders>
              <w:top w:val="single" w:sz="4" w:space="0" w:color="auto"/>
              <w:left w:val="single" w:sz="4" w:space="0" w:color="auto"/>
              <w:bottom w:val="single" w:sz="4" w:space="0" w:color="auto"/>
              <w:right w:val="single" w:sz="4" w:space="0" w:color="auto"/>
            </w:tcBorders>
          </w:tcPr>
          <w:p w:rsidR="00E17D8F" w:rsidRDefault="00E17D8F" w:rsidP="00E17D8F">
            <w:r>
              <w:t>D072/2020, de 3 de novembre</w:t>
            </w:r>
          </w:p>
        </w:tc>
        <w:tc>
          <w:tcPr>
            <w:tcW w:w="5342" w:type="dxa"/>
            <w:tcBorders>
              <w:top w:val="single" w:sz="4" w:space="0" w:color="auto"/>
              <w:left w:val="single" w:sz="4" w:space="0" w:color="auto"/>
              <w:bottom w:val="single" w:sz="4" w:space="0" w:color="auto"/>
              <w:right w:val="single" w:sz="4" w:space="0" w:color="auto"/>
            </w:tcBorders>
          </w:tcPr>
          <w:p w:rsidR="00E17D8F" w:rsidRPr="009F618D" w:rsidRDefault="00E17D8F" w:rsidP="00E17D8F">
            <w:pPr>
              <w:pStyle w:val="NormalWeb"/>
              <w:spacing w:line="240" w:lineRule="auto"/>
              <w:ind w:left="0" w:right="74" w:firstLine="0"/>
              <w:jc w:val="left"/>
              <w:rPr>
                <w:rFonts w:ascii="Helvetica" w:eastAsia="Lucida Sans Unicode" w:hAnsi="Helvetica" w:cs="Times New Roman"/>
                <w:kern w:val="2"/>
                <w:szCs w:val="20"/>
                <w:lang w:val="ca-ES" w:eastAsia="en-US"/>
              </w:rPr>
            </w:pPr>
            <w:r w:rsidRPr="00BB1AD3">
              <w:rPr>
                <w:rFonts w:ascii="Helvetica" w:eastAsia="Lucida Sans Unicode" w:hAnsi="Helvetica" w:cs="Times New Roman"/>
                <w:kern w:val="2"/>
                <w:szCs w:val="20"/>
                <w:lang w:val="ca-ES" w:eastAsia="en-US"/>
              </w:rPr>
              <w:t>Aprovació de la primera pròrroga del contracte del servei de disseny gràfic i impressió de material de divulgació</w:t>
            </w:r>
          </w:p>
        </w:tc>
        <w:tc>
          <w:tcPr>
            <w:tcW w:w="1389" w:type="dxa"/>
            <w:tcBorders>
              <w:top w:val="single" w:sz="4" w:space="0" w:color="auto"/>
              <w:left w:val="single" w:sz="4" w:space="0" w:color="auto"/>
              <w:bottom w:val="single" w:sz="4" w:space="0" w:color="auto"/>
              <w:right w:val="single" w:sz="4" w:space="0" w:color="auto"/>
            </w:tcBorders>
          </w:tcPr>
          <w:p w:rsidR="00E17D8F" w:rsidRDefault="00E17D8F" w:rsidP="00E17D8F">
            <w:r w:rsidRPr="00736301">
              <w:rPr>
                <w:rFonts w:cs="Arial"/>
                <w:szCs w:val="20"/>
              </w:rPr>
              <w:t>2CP01/21</w:t>
            </w:r>
          </w:p>
        </w:tc>
      </w:tr>
      <w:tr w:rsidR="00E17D8F" w:rsidRPr="00FD1E48" w:rsidTr="004C3265">
        <w:tc>
          <w:tcPr>
            <w:tcW w:w="2410" w:type="dxa"/>
            <w:tcBorders>
              <w:top w:val="single" w:sz="4" w:space="0" w:color="auto"/>
              <w:left w:val="single" w:sz="4" w:space="0" w:color="auto"/>
              <w:bottom w:val="single" w:sz="4" w:space="0" w:color="auto"/>
              <w:right w:val="single" w:sz="4" w:space="0" w:color="auto"/>
            </w:tcBorders>
          </w:tcPr>
          <w:p w:rsidR="00E17D8F" w:rsidRDefault="00E17D8F" w:rsidP="00E17D8F">
            <w:r>
              <w:t>D073/2020, de 3 de novembre</w:t>
            </w:r>
          </w:p>
        </w:tc>
        <w:tc>
          <w:tcPr>
            <w:tcW w:w="5342" w:type="dxa"/>
            <w:tcBorders>
              <w:top w:val="single" w:sz="4" w:space="0" w:color="auto"/>
              <w:left w:val="single" w:sz="4" w:space="0" w:color="auto"/>
              <w:bottom w:val="single" w:sz="4" w:space="0" w:color="auto"/>
              <w:right w:val="single" w:sz="4" w:space="0" w:color="auto"/>
            </w:tcBorders>
          </w:tcPr>
          <w:p w:rsidR="00E17D8F" w:rsidRPr="009F618D" w:rsidRDefault="00E17D8F" w:rsidP="00E17D8F">
            <w:pPr>
              <w:pStyle w:val="NormalWeb"/>
              <w:spacing w:line="240" w:lineRule="auto"/>
              <w:ind w:left="0" w:right="74" w:firstLine="0"/>
              <w:jc w:val="left"/>
              <w:rPr>
                <w:rFonts w:ascii="Helvetica" w:eastAsia="Lucida Sans Unicode" w:hAnsi="Helvetica" w:cs="Times New Roman"/>
                <w:kern w:val="2"/>
                <w:szCs w:val="20"/>
                <w:lang w:val="ca-ES" w:eastAsia="en-US"/>
              </w:rPr>
            </w:pPr>
            <w:r w:rsidRPr="00BB1AD3">
              <w:rPr>
                <w:rFonts w:ascii="Helvetica" w:eastAsia="Lucida Sans Unicode" w:hAnsi="Helvetica" w:cs="Times New Roman"/>
                <w:kern w:val="2"/>
                <w:szCs w:val="20"/>
                <w:lang w:val="ca-ES" w:eastAsia="en-US"/>
              </w:rPr>
              <w:t>Aprovació de la segona pròrroga del contracte del servei de neteja de la seu del Consorci</w:t>
            </w:r>
          </w:p>
        </w:tc>
        <w:tc>
          <w:tcPr>
            <w:tcW w:w="1389" w:type="dxa"/>
            <w:tcBorders>
              <w:top w:val="single" w:sz="4" w:space="0" w:color="auto"/>
              <w:left w:val="single" w:sz="4" w:space="0" w:color="auto"/>
              <w:bottom w:val="single" w:sz="4" w:space="0" w:color="auto"/>
              <w:right w:val="single" w:sz="4" w:space="0" w:color="auto"/>
            </w:tcBorders>
          </w:tcPr>
          <w:p w:rsidR="00E17D8F" w:rsidRDefault="00E17D8F" w:rsidP="00E17D8F">
            <w:r w:rsidRPr="00736301">
              <w:rPr>
                <w:rFonts w:cs="Arial"/>
                <w:szCs w:val="20"/>
              </w:rPr>
              <w:t>2CP01/21</w:t>
            </w:r>
          </w:p>
        </w:tc>
      </w:tr>
      <w:tr w:rsidR="00E17D8F" w:rsidRPr="00FD1E48" w:rsidTr="004C3265">
        <w:tc>
          <w:tcPr>
            <w:tcW w:w="2410" w:type="dxa"/>
            <w:tcBorders>
              <w:top w:val="single" w:sz="4" w:space="0" w:color="auto"/>
              <w:left w:val="single" w:sz="4" w:space="0" w:color="auto"/>
              <w:bottom w:val="single" w:sz="4" w:space="0" w:color="auto"/>
              <w:right w:val="single" w:sz="4" w:space="0" w:color="auto"/>
            </w:tcBorders>
          </w:tcPr>
          <w:p w:rsidR="00E17D8F" w:rsidRDefault="00E17D8F" w:rsidP="00E17D8F">
            <w:r>
              <w:t>D074/2020, de 3 de novembre</w:t>
            </w:r>
          </w:p>
        </w:tc>
        <w:tc>
          <w:tcPr>
            <w:tcW w:w="5342" w:type="dxa"/>
            <w:tcBorders>
              <w:top w:val="single" w:sz="4" w:space="0" w:color="auto"/>
              <w:left w:val="single" w:sz="4" w:space="0" w:color="auto"/>
              <w:bottom w:val="single" w:sz="4" w:space="0" w:color="auto"/>
              <w:right w:val="single" w:sz="4" w:space="0" w:color="auto"/>
            </w:tcBorders>
          </w:tcPr>
          <w:p w:rsidR="00E17D8F" w:rsidRPr="009F618D" w:rsidRDefault="00E17D8F" w:rsidP="00E17D8F">
            <w:pPr>
              <w:pStyle w:val="NormalWeb"/>
              <w:spacing w:line="240" w:lineRule="auto"/>
              <w:ind w:left="0" w:right="74" w:firstLine="0"/>
              <w:jc w:val="left"/>
              <w:rPr>
                <w:rFonts w:ascii="Helvetica" w:eastAsia="Lucida Sans Unicode" w:hAnsi="Helvetica" w:cs="Times New Roman"/>
                <w:kern w:val="2"/>
                <w:szCs w:val="20"/>
                <w:lang w:val="ca-ES" w:eastAsia="en-US"/>
              </w:rPr>
            </w:pPr>
            <w:r w:rsidRPr="00BB1AD3">
              <w:rPr>
                <w:rFonts w:ascii="Helvetica" w:eastAsia="Lucida Sans Unicode" w:hAnsi="Helvetica" w:cs="Times New Roman"/>
                <w:kern w:val="2"/>
                <w:szCs w:val="20"/>
                <w:lang w:val="ca-ES" w:eastAsia="en-US"/>
              </w:rPr>
              <w:t>Correcció d'errors materials als expedients RELFACT-2020 números 3, 4 i 5</w:t>
            </w:r>
          </w:p>
        </w:tc>
        <w:tc>
          <w:tcPr>
            <w:tcW w:w="1389" w:type="dxa"/>
            <w:tcBorders>
              <w:top w:val="single" w:sz="4" w:space="0" w:color="auto"/>
              <w:left w:val="single" w:sz="4" w:space="0" w:color="auto"/>
              <w:bottom w:val="single" w:sz="4" w:space="0" w:color="auto"/>
              <w:right w:val="single" w:sz="4" w:space="0" w:color="auto"/>
            </w:tcBorders>
          </w:tcPr>
          <w:p w:rsidR="00E17D8F" w:rsidRDefault="00E17D8F" w:rsidP="00E17D8F">
            <w:r w:rsidRPr="00736301">
              <w:rPr>
                <w:rFonts w:cs="Arial"/>
                <w:szCs w:val="20"/>
              </w:rPr>
              <w:t>2CP01/21</w:t>
            </w:r>
          </w:p>
        </w:tc>
      </w:tr>
      <w:tr w:rsidR="00E17D8F" w:rsidRPr="00FD1E48" w:rsidTr="004C3265">
        <w:tc>
          <w:tcPr>
            <w:tcW w:w="2410" w:type="dxa"/>
            <w:tcBorders>
              <w:top w:val="single" w:sz="4" w:space="0" w:color="auto"/>
              <w:left w:val="single" w:sz="4" w:space="0" w:color="auto"/>
              <w:bottom w:val="single" w:sz="4" w:space="0" w:color="auto"/>
              <w:right w:val="single" w:sz="4" w:space="0" w:color="auto"/>
            </w:tcBorders>
          </w:tcPr>
          <w:p w:rsidR="00E17D8F" w:rsidRDefault="00E17D8F" w:rsidP="00E17D8F">
            <w:r>
              <w:t>D075/2020, d’11 de novembre</w:t>
            </w:r>
          </w:p>
        </w:tc>
        <w:tc>
          <w:tcPr>
            <w:tcW w:w="5342" w:type="dxa"/>
            <w:tcBorders>
              <w:top w:val="single" w:sz="4" w:space="0" w:color="auto"/>
              <w:left w:val="single" w:sz="4" w:space="0" w:color="auto"/>
              <w:bottom w:val="single" w:sz="4" w:space="0" w:color="auto"/>
              <w:right w:val="single" w:sz="4" w:space="0" w:color="auto"/>
            </w:tcBorders>
          </w:tcPr>
          <w:p w:rsidR="00E17D8F" w:rsidRPr="009F618D" w:rsidRDefault="00E17D8F" w:rsidP="00E17D8F">
            <w:pPr>
              <w:pStyle w:val="NormalWeb"/>
              <w:spacing w:line="240" w:lineRule="auto"/>
              <w:ind w:left="0" w:right="74" w:firstLine="0"/>
              <w:jc w:val="left"/>
              <w:rPr>
                <w:rFonts w:ascii="Helvetica" w:eastAsia="Lucida Sans Unicode" w:hAnsi="Helvetica" w:cs="Times New Roman"/>
                <w:kern w:val="2"/>
                <w:szCs w:val="20"/>
                <w:lang w:val="ca-ES" w:eastAsia="en-US"/>
              </w:rPr>
            </w:pPr>
            <w:r>
              <w:rPr>
                <w:rFonts w:ascii="Helvetica" w:eastAsia="Lucida Sans Unicode" w:hAnsi="Helvetica" w:cs="Times New Roman"/>
                <w:kern w:val="2"/>
                <w:szCs w:val="20"/>
                <w:lang w:val="ca-ES" w:eastAsia="en-US"/>
              </w:rPr>
              <w:t xml:space="preserve">Aprovació de la </w:t>
            </w:r>
            <w:r w:rsidRPr="00BB1AD3">
              <w:rPr>
                <w:rFonts w:ascii="Helvetica" w:eastAsia="Lucida Sans Unicode" w:hAnsi="Helvetica" w:cs="Times New Roman"/>
                <w:kern w:val="2"/>
                <w:szCs w:val="20"/>
                <w:lang w:val="ca-ES" w:eastAsia="en-US"/>
              </w:rPr>
              <w:t>diferència FAP nov 2020</w:t>
            </w:r>
          </w:p>
        </w:tc>
        <w:tc>
          <w:tcPr>
            <w:tcW w:w="1389" w:type="dxa"/>
            <w:tcBorders>
              <w:top w:val="single" w:sz="4" w:space="0" w:color="auto"/>
              <w:left w:val="single" w:sz="4" w:space="0" w:color="auto"/>
              <w:bottom w:val="single" w:sz="4" w:space="0" w:color="auto"/>
              <w:right w:val="single" w:sz="4" w:space="0" w:color="auto"/>
            </w:tcBorders>
          </w:tcPr>
          <w:p w:rsidR="00E17D8F" w:rsidRDefault="00E17D8F" w:rsidP="00E17D8F">
            <w:r w:rsidRPr="00736301">
              <w:rPr>
                <w:rFonts w:cs="Arial"/>
                <w:szCs w:val="20"/>
              </w:rPr>
              <w:t>2CP01/21</w:t>
            </w:r>
          </w:p>
        </w:tc>
      </w:tr>
      <w:tr w:rsidR="00E17D8F" w:rsidRPr="00FD1E48" w:rsidTr="004C3265">
        <w:tc>
          <w:tcPr>
            <w:tcW w:w="2410" w:type="dxa"/>
            <w:tcBorders>
              <w:top w:val="single" w:sz="4" w:space="0" w:color="auto"/>
              <w:left w:val="single" w:sz="4" w:space="0" w:color="auto"/>
              <w:bottom w:val="single" w:sz="4" w:space="0" w:color="auto"/>
              <w:right w:val="single" w:sz="4" w:space="0" w:color="auto"/>
            </w:tcBorders>
          </w:tcPr>
          <w:p w:rsidR="00E17D8F" w:rsidRDefault="00E17D8F" w:rsidP="00E17D8F">
            <w:r>
              <w:t>D076/2020, de 18 de noviembre</w:t>
            </w:r>
          </w:p>
        </w:tc>
        <w:tc>
          <w:tcPr>
            <w:tcW w:w="5342" w:type="dxa"/>
            <w:tcBorders>
              <w:top w:val="single" w:sz="4" w:space="0" w:color="auto"/>
              <w:left w:val="single" w:sz="4" w:space="0" w:color="auto"/>
              <w:bottom w:val="single" w:sz="4" w:space="0" w:color="auto"/>
              <w:right w:val="single" w:sz="4" w:space="0" w:color="auto"/>
            </w:tcBorders>
          </w:tcPr>
          <w:p w:rsidR="00E17D8F" w:rsidRPr="009F618D" w:rsidRDefault="00E17D8F" w:rsidP="00E17D8F">
            <w:pPr>
              <w:pStyle w:val="NormalWeb"/>
              <w:spacing w:line="240" w:lineRule="auto"/>
              <w:ind w:left="0" w:right="74" w:firstLine="0"/>
              <w:jc w:val="left"/>
              <w:rPr>
                <w:rFonts w:ascii="Helvetica" w:eastAsia="Lucida Sans Unicode" w:hAnsi="Helvetica" w:cs="Times New Roman"/>
                <w:kern w:val="2"/>
                <w:szCs w:val="20"/>
                <w:lang w:val="ca-ES" w:eastAsia="en-US"/>
              </w:rPr>
            </w:pPr>
            <w:r>
              <w:rPr>
                <w:rFonts w:ascii="Helvetica" w:eastAsia="Lucida Sans Unicode" w:hAnsi="Helvetica" w:cs="Times New Roman"/>
                <w:kern w:val="2"/>
                <w:szCs w:val="20"/>
                <w:lang w:val="ca-ES" w:eastAsia="en-US"/>
              </w:rPr>
              <w:t xml:space="preserve">Aprovació de la segona pròrroga de l’excedència d’una treballadora  per cura de fill </w:t>
            </w:r>
          </w:p>
        </w:tc>
        <w:tc>
          <w:tcPr>
            <w:tcW w:w="1389" w:type="dxa"/>
            <w:tcBorders>
              <w:top w:val="single" w:sz="4" w:space="0" w:color="auto"/>
              <w:left w:val="single" w:sz="4" w:space="0" w:color="auto"/>
              <w:bottom w:val="single" w:sz="4" w:space="0" w:color="auto"/>
              <w:right w:val="single" w:sz="4" w:space="0" w:color="auto"/>
            </w:tcBorders>
          </w:tcPr>
          <w:p w:rsidR="00E17D8F" w:rsidRDefault="00E17D8F" w:rsidP="00E17D8F">
            <w:r w:rsidRPr="00AF7613">
              <w:rPr>
                <w:rFonts w:cs="Arial"/>
                <w:szCs w:val="20"/>
              </w:rPr>
              <w:t>2CP01/21</w:t>
            </w:r>
          </w:p>
        </w:tc>
      </w:tr>
      <w:tr w:rsidR="00E17D8F" w:rsidRPr="00FD1E48" w:rsidTr="004C3265">
        <w:tc>
          <w:tcPr>
            <w:tcW w:w="2410" w:type="dxa"/>
            <w:tcBorders>
              <w:top w:val="single" w:sz="4" w:space="0" w:color="auto"/>
              <w:left w:val="single" w:sz="4" w:space="0" w:color="auto"/>
              <w:bottom w:val="single" w:sz="4" w:space="0" w:color="auto"/>
              <w:right w:val="single" w:sz="4" w:space="0" w:color="auto"/>
            </w:tcBorders>
          </w:tcPr>
          <w:p w:rsidR="00E17D8F" w:rsidRDefault="00E17D8F" w:rsidP="00E17D8F">
            <w:r>
              <w:t>D077/2020, de 20 de noviembre</w:t>
            </w:r>
          </w:p>
        </w:tc>
        <w:tc>
          <w:tcPr>
            <w:tcW w:w="5342" w:type="dxa"/>
            <w:tcBorders>
              <w:top w:val="single" w:sz="4" w:space="0" w:color="auto"/>
              <w:left w:val="single" w:sz="4" w:space="0" w:color="auto"/>
              <w:bottom w:val="single" w:sz="4" w:space="0" w:color="auto"/>
              <w:right w:val="single" w:sz="4" w:space="0" w:color="auto"/>
            </w:tcBorders>
          </w:tcPr>
          <w:p w:rsidR="00E17D8F" w:rsidRDefault="00E17D8F" w:rsidP="00E17D8F">
            <w:pPr>
              <w:pStyle w:val="NormalWeb"/>
              <w:spacing w:line="240" w:lineRule="auto"/>
              <w:ind w:left="0" w:right="74" w:firstLine="0"/>
              <w:jc w:val="left"/>
              <w:rPr>
                <w:rFonts w:ascii="Helvetica" w:eastAsia="Lucida Sans Unicode" w:hAnsi="Helvetica" w:cs="Times New Roman"/>
                <w:kern w:val="2"/>
                <w:szCs w:val="20"/>
                <w:lang w:val="ca-ES" w:eastAsia="en-US"/>
              </w:rPr>
            </w:pPr>
            <w:r>
              <w:rPr>
                <w:rFonts w:ascii="Helvetica" w:eastAsia="Lucida Sans Unicode" w:hAnsi="Helvetica" w:cs="Times New Roman"/>
                <w:kern w:val="2"/>
                <w:szCs w:val="20"/>
                <w:lang w:val="ca-ES" w:eastAsia="en-US"/>
              </w:rPr>
              <w:t>A</w:t>
            </w:r>
            <w:r w:rsidRPr="00BB1AD3">
              <w:rPr>
                <w:rFonts w:ascii="Helvetica" w:eastAsia="Lucida Sans Unicode" w:hAnsi="Helvetica" w:cs="Times New Roman"/>
                <w:kern w:val="2"/>
                <w:szCs w:val="20"/>
                <w:lang w:val="ca-ES" w:eastAsia="en-US"/>
              </w:rPr>
              <w:t>provacio</w:t>
            </w:r>
            <w:r>
              <w:rPr>
                <w:rFonts w:ascii="Helvetica" w:eastAsia="Lucida Sans Unicode" w:hAnsi="Helvetica" w:cs="Times New Roman"/>
                <w:kern w:val="2"/>
                <w:szCs w:val="20"/>
                <w:lang w:val="ca-ES" w:eastAsia="en-US"/>
              </w:rPr>
              <w:t xml:space="preserve"> Relfact-2020-14</w:t>
            </w:r>
          </w:p>
        </w:tc>
        <w:tc>
          <w:tcPr>
            <w:tcW w:w="1389" w:type="dxa"/>
            <w:tcBorders>
              <w:top w:val="single" w:sz="4" w:space="0" w:color="auto"/>
              <w:left w:val="single" w:sz="4" w:space="0" w:color="auto"/>
              <w:bottom w:val="single" w:sz="4" w:space="0" w:color="auto"/>
              <w:right w:val="single" w:sz="4" w:space="0" w:color="auto"/>
            </w:tcBorders>
          </w:tcPr>
          <w:p w:rsidR="00E17D8F" w:rsidRDefault="00E17D8F" w:rsidP="00E17D8F">
            <w:r w:rsidRPr="00AF7613">
              <w:rPr>
                <w:rFonts w:cs="Arial"/>
                <w:szCs w:val="20"/>
              </w:rPr>
              <w:t>2CP01/21</w:t>
            </w:r>
          </w:p>
        </w:tc>
      </w:tr>
      <w:tr w:rsidR="00E17D8F" w:rsidRPr="00FD1E48" w:rsidTr="004C3265">
        <w:tc>
          <w:tcPr>
            <w:tcW w:w="2410" w:type="dxa"/>
            <w:tcBorders>
              <w:top w:val="single" w:sz="4" w:space="0" w:color="auto"/>
              <w:left w:val="single" w:sz="4" w:space="0" w:color="auto"/>
              <w:bottom w:val="single" w:sz="4" w:space="0" w:color="auto"/>
              <w:right w:val="single" w:sz="4" w:space="0" w:color="auto"/>
            </w:tcBorders>
          </w:tcPr>
          <w:p w:rsidR="00E17D8F" w:rsidRDefault="00E17D8F" w:rsidP="00E17D8F">
            <w:r>
              <w:t>D078/2020, de 23 de noviembre</w:t>
            </w:r>
          </w:p>
        </w:tc>
        <w:tc>
          <w:tcPr>
            <w:tcW w:w="5342" w:type="dxa"/>
            <w:tcBorders>
              <w:top w:val="single" w:sz="4" w:space="0" w:color="auto"/>
              <w:left w:val="single" w:sz="4" w:space="0" w:color="auto"/>
              <w:bottom w:val="single" w:sz="4" w:space="0" w:color="auto"/>
              <w:right w:val="single" w:sz="4" w:space="0" w:color="auto"/>
            </w:tcBorders>
          </w:tcPr>
          <w:p w:rsidR="00E17D8F" w:rsidRDefault="00E17D8F" w:rsidP="00E17D8F">
            <w:pPr>
              <w:pStyle w:val="NormalWeb"/>
              <w:spacing w:line="240" w:lineRule="auto"/>
              <w:ind w:left="0" w:right="74" w:firstLine="0"/>
              <w:jc w:val="left"/>
              <w:rPr>
                <w:rFonts w:ascii="Helvetica" w:eastAsia="Lucida Sans Unicode" w:hAnsi="Helvetica" w:cs="Times New Roman"/>
                <w:kern w:val="2"/>
                <w:szCs w:val="20"/>
                <w:lang w:val="ca-ES" w:eastAsia="en-US"/>
              </w:rPr>
            </w:pPr>
            <w:r>
              <w:rPr>
                <w:rFonts w:ascii="Helvetica" w:eastAsia="Lucida Sans Unicode" w:hAnsi="Helvetica" w:cs="Times New Roman"/>
                <w:kern w:val="2"/>
                <w:szCs w:val="20"/>
                <w:lang w:val="ca-ES" w:eastAsia="en-US"/>
              </w:rPr>
              <w:t>Aprovació de la</w:t>
            </w:r>
            <w:r w:rsidRPr="000330F2">
              <w:rPr>
                <w:rFonts w:ascii="Helvetica" w:eastAsia="Lucida Sans Unicode" w:hAnsi="Helvetica" w:cs="Times New Roman"/>
                <w:kern w:val="2"/>
                <w:szCs w:val="20"/>
                <w:lang w:val="ca-ES" w:eastAsia="en-US"/>
              </w:rPr>
              <w:t xml:space="preserve"> nòmina nov20, increment del 3% al FAP i millores socials</w:t>
            </w:r>
          </w:p>
        </w:tc>
        <w:tc>
          <w:tcPr>
            <w:tcW w:w="1389" w:type="dxa"/>
            <w:tcBorders>
              <w:top w:val="single" w:sz="4" w:space="0" w:color="auto"/>
              <w:left w:val="single" w:sz="4" w:space="0" w:color="auto"/>
              <w:bottom w:val="single" w:sz="4" w:space="0" w:color="auto"/>
              <w:right w:val="single" w:sz="4" w:space="0" w:color="auto"/>
            </w:tcBorders>
          </w:tcPr>
          <w:p w:rsidR="00E17D8F" w:rsidRDefault="00E17D8F" w:rsidP="00E17D8F">
            <w:r w:rsidRPr="00AF7613">
              <w:rPr>
                <w:rFonts w:cs="Arial"/>
                <w:szCs w:val="20"/>
              </w:rPr>
              <w:t>2CP01/21</w:t>
            </w:r>
          </w:p>
        </w:tc>
      </w:tr>
      <w:tr w:rsidR="00E17D8F" w:rsidRPr="00FD1E48" w:rsidTr="004C3265">
        <w:tc>
          <w:tcPr>
            <w:tcW w:w="2410" w:type="dxa"/>
            <w:tcBorders>
              <w:top w:val="single" w:sz="4" w:space="0" w:color="auto"/>
              <w:left w:val="single" w:sz="4" w:space="0" w:color="auto"/>
              <w:bottom w:val="single" w:sz="4" w:space="0" w:color="auto"/>
              <w:right w:val="single" w:sz="4" w:space="0" w:color="auto"/>
            </w:tcBorders>
          </w:tcPr>
          <w:p w:rsidR="00E17D8F" w:rsidRDefault="00E17D8F" w:rsidP="00E17D8F">
            <w:r>
              <w:t>D079/2020, de 24 de noviembre</w:t>
            </w:r>
          </w:p>
        </w:tc>
        <w:tc>
          <w:tcPr>
            <w:tcW w:w="5342" w:type="dxa"/>
            <w:tcBorders>
              <w:top w:val="single" w:sz="4" w:space="0" w:color="auto"/>
              <w:left w:val="single" w:sz="4" w:space="0" w:color="auto"/>
              <w:bottom w:val="single" w:sz="4" w:space="0" w:color="auto"/>
              <w:right w:val="single" w:sz="4" w:space="0" w:color="auto"/>
            </w:tcBorders>
          </w:tcPr>
          <w:p w:rsidR="00E17D8F" w:rsidRDefault="00E17D8F" w:rsidP="00E17D8F">
            <w:pPr>
              <w:pStyle w:val="NormalWeb"/>
              <w:spacing w:line="240" w:lineRule="auto"/>
              <w:ind w:left="0" w:right="74" w:firstLine="0"/>
              <w:jc w:val="left"/>
              <w:rPr>
                <w:rFonts w:ascii="Helvetica" w:eastAsia="Lucida Sans Unicode" w:hAnsi="Helvetica" w:cs="Times New Roman"/>
                <w:kern w:val="2"/>
                <w:szCs w:val="20"/>
                <w:lang w:val="ca-ES" w:eastAsia="en-US"/>
              </w:rPr>
            </w:pPr>
            <w:r w:rsidRPr="000330F2">
              <w:rPr>
                <w:rFonts w:ascii="Helvetica" w:eastAsia="Lucida Sans Unicode" w:hAnsi="Helvetica" w:cs="Times New Roman"/>
                <w:kern w:val="2"/>
                <w:szCs w:val="20"/>
                <w:lang w:val="ca-ES" w:eastAsia="en-US"/>
              </w:rPr>
              <w:t>104 4TAHF 20-1 Adjudicació del contracte de millora de la Font d'en Mamet</w:t>
            </w:r>
          </w:p>
        </w:tc>
        <w:tc>
          <w:tcPr>
            <w:tcW w:w="1389" w:type="dxa"/>
            <w:tcBorders>
              <w:top w:val="single" w:sz="4" w:space="0" w:color="auto"/>
              <w:left w:val="single" w:sz="4" w:space="0" w:color="auto"/>
              <w:bottom w:val="single" w:sz="4" w:space="0" w:color="auto"/>
              <w:right w:val="single" w:sz="4" w:space="0" w:color="auto"/>
            </w:tcBorders>
          </w:tcPr>
          <w:p w:rsidR="00E17D8F" w:rsidRDefault="00E17D8F" w:rsidP="00E17D8F">
            <w:r w:rsidRPr="00AF7613">
              <w:rPr>
                <w:rFonts w:cs="Arial"/>
                <w:szCs w:val="20"/>
              </w:rPr>
              <w:t>2CP01/21</w:t>
            </w:r>
          </w:p>
        </w:tc>
      </w:tr>
      <w:tr w:rsidR="00E17D8F" w:rsidRPr="00FD1E48" w:rsidTr="004C3265">
        <w:tc>
          <w:tcPr>
            <w:tcW w:w="2410" w:type="dxa"/>
            <w:tcBorders>
              <w:top w:val="single" w:sz="4" w:space="0" w:color="auto"/>
              <w:left w:val="single" w:sz="4" w:space="0" w:color="auto"/>
              <w:bottom w:val="single" w:sz="4" w:space="0" w:color="auto"/>
              <w:right w:val="single" w:sz="4" w:space="0" w:color="auto"/>
            </w:tcBorders>
          </w:tcPr>
          <w:p w:rsidR="00E17D8F" w:rsidRDefault="00E17D8F" w:rsidP="00E17D8F">
            <w:r>
              <w:t>D080/2020, de 24 de noviembre</w:t>
            </w:r>
          </w:p>
        </w:tc>
        <w:tc>
          <w:tcPr>
            <w:tcW w:w="5342" w:type="dxa"/>
            <w:tcBorders>
              <w:top w:val="single" w:sz="4" w:space="0" w:color="auto"/>
              <w:left w:val="single" w:sz="4" w:space="0" w:color="auto"/>
              <w:bottom w:val="single" w:sz="4" w:space="0" w:color="auto"/>
              <w:right w:val="single" w:sz="4" w:space="0" w:color="auto"/>
            </w:tcBorders>
          </w:tcPr>
          <w:p w:rsidR="00E17D8F" w:rsidRDefault="00E17D8F" w:rsidP="00E17D8F">
            <w:pPr>
              <w:pStyle w:val="NormalWeb"/>
              <w:spacing w:line="240" w:lineRule="auto"/>
              <w:ind w:left="0" w:right="74" w:firstLine="0"/>
              <w:jc w:val="left"/>
              <w:rPr>
                <w:rFonts w:ascii="Helvetica" w:eastAsia="Lucida Sans Unicode" w:hAnsi="Helvetica" w:cs="Times New Roman"/>
                <w:kern w:val="2"/>
                <w:szCs w:val="20"/>
                <w:lang w:val="ca-ES" w:eastAsia="en-US"/>
              </w:rPr>
            </w:pPr>
            <w:r w:rsidRPr="000330F2">
              <w:rPr>
                <w:rFonts w:ascii="Helvetica" w:eastAsia="Lucida Sans Unicode" w:hAnsi="Helvetica" w:cs="Times New Roman"/>
                <w:kern w:val="2"/>
                <w:szCs w:val="20"/>
                <w:lang w:val="ca-ES" w:eastAsia="en-US"/>
              </w:rPr>
              <w:t>14 4TAXVC 20-1 Aprovació de la modificació del contracte de manteniment de la xarxa viària</w:t>
            </w:r>
          </w:p>
        </w:tc>
        <w:tc>
          <w:tcPr>
            <w:tcW w:w="1389" w:type="dxa"/>
            <w:tcBorders>
              <w:top w:val="single" w:sz="4" w:space="0" w:color="auto"/>
              <w:left w:val="single" w:sz="4" w:space="0" w:color="auto"/>
              <w:bottom w:val="single" w:sz="4" w:space="0" w:color="auto"/>
              <w:right w:val="single" w:sz="4" w:space="0" w:color="auto"/>
            </w:tcBorders>
          </w:tcPr>
          <w:p w:rsidR="00E17D8F" w:rsidRDefault="00E17D8F" w:rsidP="00E17D8F">
            <w:r w:rsidRPr="00AF7613">
              <w:rPr>
                <w:rFonts w:cs="Arial"/>
                <w:szCs w:val="20"/>
              </w:rPr>
              <w:t>2CP01/21</w:t>
            </w:r>
          </w:p>
        </w:tc>
      </w:tr>
      <w:tr w:rsidR="00E17D8F" w:rsidRPr="00FD1E48" w:rsidTr="004C3265">
        <w:tc>
          <w:tcPr>
            <w:tcW w:w="2410" w:type="dxa"/>
            <w:tcBorders>
              <w:top w:val="single" w:sz="4" w:space="0" w:color="auto"/>
              <w:left w:val="single" w:sz="4" w:space="0" w:color="auto"/>
              <w:bottom w:val="single" w:sz="4" w:space="0" w:color="auto"/>
              <w:right w:val="single" w:sz="4" w:space="0" w:color="auto"/>
            </w:tcBorders>
          </w:tcPr>
          <w:p w:rsidR="00E17D8F" w:rsidRDefault="00E17D8F" w:rsidP="00E17D8F">
            <w:r>
              <w:t>D081/2020, de 24 de noviembre</w:t>
            </w:r>
          </w:p>
        </w:tc>
        <w:tc>
          <w:tcPr>
            <w:tcW w:w="5342" w:type="dxa"/>
            <w:tcBorders>
              <w:top w:val="single" w:sz="4" w:space="0" w:color="auto"/>
              <w:left w:val="single" w:sz="4" w:space="0" w:color="auto"/>
              <w:bottom w:val="single" w:sz="4" w:space="0" w:color="auto"/>
              <w:right w:val="single" w:sz="4" w:space="0" w:color="auto"/>
            </w:tcBorders>
          </w:tcPr>
          <w:p w:rsidR="00E17D8F" w:rsidRPr="009F618D" w:rsidRDefault="00E17D8F" w:rsidP="00E17D8F">
            <w:pPr>
              <w:pStyle w:val="NormalWeb"/>
              <w:spacing w:line="240" w:lineRule="auto"/>
              <w:ind w:left="0" w:right="74" w:firstLine="0"/>
              <w:jc w:val="left"/>
              <w:rPr>
                <w:rFonts w:ascii="Helvetica" w:eastAsia="Lucida Sans Unicode" w:hAnsi="Helvetica" w:cs="Times New Roman"/>
                <w:kern w:val="2"/>
                <w:szCs w:val="20"/>
                <w:lang w:val="ca-ES" w:eastAsia="en-US"/>
              </w:rPr>
            </w:pPr>
            <w:r w:rsidRPr="000330F2">
              <w:rPr>
                <w:rFonts w:ascii="Helvetica" w:eastAsia="Lucida Sans Unicode" w:hAnsi="Helvetica" w:cs="Times New Roman"/>
                <w:kern w:val="2"/>
                <w:szCs w:val="20"/>
                <w:lang w:val="ca-ES" w:eastAsia="en-US"/>
              </w:rPr>
              <w:t>106 4UPEPI 20 Incoació de l'expedient de contractació de les actuacions de millora i senyalització de l'itinerari Les fonts d'Alella POSS</w:t>
            </w:r>
          </w:p>
        </w:tc>
        <w:tc>
          <w:tcPr>
            <w:tcW w:w="1389" w:type="dxa"/>
            <w:tcBorders>
              <w:top w:val="single" w:sz="4" w:space="0" w:color="auto"/>
              <w:left w:val="single" w:sz="4" w:space="0" w:color="auto"/>
              <w:bottom w:val="single" w:sz="4" w:space="0" w:color="auto"/>
              <w:right w:val="single" w:sz="4" w:space="0" w:color="auto"/>
            </w:tcBorders>
          </w:tcPr>
          <w:p w:rsidR="00E17D8F" w:rsidRDefault="00E17D8F" w:rsidP="00E17D8F">
            <w:r w:rsidRPr="00AF7613">
              <w:rPr>
                <w:rFonts w:cs="Arial"/>
                <w:szCs w:val="20"/>
              </w:rPr>
              <w:t>2CP01/21</w:t>
            </w:r>
          </w:p>
        </w:tc>
      </w:tr>
      <w:tr w:rsidR="00E17D8F" w:rsidRPr="00FD1E48" w:rsidTr="004C3265">
        <w:tc>
          <w:tcPr>
            <w:tcW w:w="2410" w:type="dxa"/>
            <w:tcBorders>
              <w:top w:val="single" w:sz="4" w:space="0" w:color="auto"/>
              <w:left w:val="single" w:sz="4" w:space="0" w:color="auto"/>
              <w:bottom w:val="single" w:sz="4" w:space="0" w:color="auto"/>
              <w:right w:val="single" w:sz="4" w:space="0" w:color="auto"/>
            </w:tcBorders>
          </w:tcPr>
          <w:p w:rsidR="00E17D8F" w:rsidRDefault="00E17D8F" w:rsidP="00E17D8F">
            <w:r>
              <w:t>D082/2020, de 25 de noviembre</w:t>
            </w:r>
          </w:p>
        </w:tc>
        <w:tc>
          <w:tcPr>
            <w:tcW w:w="5342" w:type="dxa"/>
            <w:tcBorders>
              <w:top w:val="single" w:sz="4" w:space="0" w:color="auto"/>
              <w:left w:val="single" w:sz="4" w:space="0" w:color="auto"/>
              <w:bottom w:val="single" w:sz="4" w:space="0" w:color="auto"/>
              <w:right w:val="single" w:sz="4" w:space="0" w:color="auto"/>
            </w:tcBorders>
          </w:tcPr>
          <w:p w:rsidR="00E17D8F" w:rsidRPr="009F618D" w:rsidRDefault="00E17D8F" w:rsidP="00E17D8F">
            <w:pPr>
              <w:pStyle w:val="NormalWeb"/>
              <w:spacing w:line="240" w:lineRule="auto"/>
              <w:ind w:left="0" w:right="74" w:firstLine="0"/>
              <w:jc w:val="left"/>
              <w:rPr>
                <w:rFonts w:ascii="Helvetica" w:eastAsia="Lucida Sans Unicode" w:hAnsi="Helvetica" w:cs="Times New Roman"/>
                <w:kern w:val="2"/>
                <w:szCs w:val="20"/>
                <w:lang w:val="ca-ES" w:eastAsia="en-US"/>
              </w:rPr>
            </w:pPr>
            <w:r w:rsidRPr="000330F2">
              <w:rPr>
                <w:rFonts w:ascii="Helvetica" w:eastAsia="Lucida Sans Unicode" w:hAnsi="Helvetica" w:cs="Times New Roman"/>
                <w:kern w:val="2"/>
                <w:szCs w:val="20"/>
                <w:lang w:val="ca-ES" w:eastAsia="en-US"/>
              </w:rPr>
              <w:t>25 LLA C 20-B Aprovació de les despeses de renovació del carnet de conduir</w:t>
            </w:r>
          </w:p>
        </w:tc>
        <w:tc>
          <w:tcPr>
            <w:tcW w:w="1389" w:type="dxa"/>
            <w:tcBorders>
              <w:top w:val="single" w:sz="4" w:space="0" w:color="auto"/>
              <w:left w:val="single" w:sz="4" w:space="0" w:color="auto"/>
              <w:bottom w:val="single" w:sz="4" w:space="0" w:color="auto"/>
              <w:right w:val="single" w:sz="4" w:space="0" w:color="auto"/>
            </w:tcBorders>
          </w:tcPr>
          <w:p w:rsidR="00E17D8F" w:rsidRDefault="00E17D8F" w:rsidP="00E17D8F">
            <w:r w:rsidRPr="00AF7613">
              <w:rPr>
                <w:rFonts w:cs="Arial"/>
                <w:szCs w:val="20"/>
              </w:rPr>
              <w:t>2CP01/21</w:t>
            </w:r>
          </w:p>
        </w:tc>
      </w:tr>
      <w:tr w:rsidR="00E17D8F" w:rsidRPr="00FD1E48" w:rsidTr="004C3265">
        <w:tc>
          <w:tcPr>
            <w:tcW w:w="2410" w:type="dxa"/>
            <w:tcBorders>
              <w:top w:val="single" w:sz="4" w:space="0" w:color="auto"/>
              <w:left w:val="single" w:sz="4" w:space="0" w:color="auto"/>
              <w:bottom w:val="single" w:sz="4" w:space="0" w:color="auto"/>
              <w:right w:val="single" w:sz="4" w:space="0" w:color="auto"/>
            </w:tcBorders>
          </w:tcPr>
          <w:p w:rsidR="00E17D8F" w:rsidRDefault="00E17D8F" w:rsidP="00E17D8F">
            <w:r>
              <w:t>D083/2020, d’1 de desembre</w:t>
            </w:r>
          </w:p>
        </w:tc>
        <w:tc>
          <w:tcPr>
            <w:tcW w:w="5342" w:type="dxa"/>
            <w:tcBorders>
              <w:top w:val="single" w:sz="4" w:space="0" w:color="auto"/>
              <w:left w:val="single" w:sz="4" w:space="0" w:color="auto"/>
              <w:bottom w:val="single" w:sz="4" w:space="0" w:color="auto"/>
              <w:right w:val="single" w:sz="4" w:space="0" w:color="auto"/>
            </w:tcBorders>
          </w:tcPr>
          <w:p w:rsidR="00E17D8F" w:rsidRPr="009F618D" w:rsidRDefault="00E17D8F" w:rsidP="00E17D8F">
            <w:pPr>
              <w:pStyle w:val="NormalWeb"/>
              <w:spacing w:line="240" w:lineRule="auto"/>
              <w:ind w:left="0" w:right="74" w:firstLine="0"/>
              <w:jc w:val="left"/>
              <w:rPr>
                <w:rFonts w:ascii="Helvetica" w:eastAsia="Lucida Sans Unicode" w:hAnsi="Helvetica" w:cs="Times New Roman"/>
                <w:kern w:val="2"/>
                <w:szCs w:val="20"/>
                <w:lang w:val="ca-ES" w:eastAsia="en-US"/>
              </w:rPr>
            </w:pPr>
            <w:r w:rsidRPr="000330F2">
              <w:rPr>
                <w:rFonts w:ascii="Helvetica" w:eastAsia="Lucida Sans Unicode" w:hAnsi="Helvetica" w:cs="Times New Roman"/>
                <w:kern w:val="2"/>
                <w:szCs w:val="20"/>
                <w:lang w:val="ca-ES" w:eastAsia="en-US"/>
              </w:rPr>
              <w:t>Aprovació nomina i quitança de dos treballadors des20</w:t>
            </w:r>
          </w:p>
        </w:tc>
        <w:tc>
          <w:tcPr>
            <w:tcW w:w="1389" w:type="dxa"/>
            <w:tcBorders>
              <w:top w:val="single" w:sz="4" w:space="0" w:color="auto"/>
              <w:left w:val="single" w:sz="4" w:space="0" w:color="auto"/>
              <w:bottom w:val="single" w:sz="4" w:space="0" w:color="auto"/>
              <w:right w:val="single" w:sz="4" w:space="0" w:color="auto"/>
            </w:tcBorders>
          </w:tcPr>
          <w:p w:rsidR="00E17D8F" w:rsidRDefault="00E17D8F" w:rsidP="00E17D8F">
            <w:r w:rsidRPr="00AF7613">
              <w:rPr>
                <w:rFonts w:cs="Arial"/>
                <w:szCs w:val="20"/>
              </w:rPr>
              <w:t>2CP01/21</w:t>
            </w:r>
          </w:p>
        </w:tc>
      </w:tr>
      <w:tr w:rsidR="00E17D8F" w:rsidRPr="00FD1E48" w:rsidTr="004C3265">
        <w:tc>
          <w:tcPr>
            <w:tcW w:w="2410" w:type="dxa"/>
            <w:tcBorders>
              <w:top w:val="single" w:sz="4" w:space="0" w:color="auto"/>
              <w:left w:val="single" w:sz="4" w:space="0" w:color="auto"/>
              <w:bottom w:val="single" w:sz="4" w:space="0" w:color="auto"/>
              <w:right w:val="single" w:sz="4" w:space="0" w:color="auto"/>
            </w:tcBorders>
          </w:tcPr>
          <w:p w:rsidR="00E17D8F" w:rsidRDefault="00E17D8F" w:rsidP="00E17D8F">
            <w:r>
              <w:t>D084/2020, de 14 de desembre</w:t>
            </w:r>
          </w:p>
        </w:tc>
        <w:tc>
          <w:tcPr>
            <w:tcW w:w="5342" w:type="dxa"/>
            <w:tcBorders>
              <w:top w:val="single" w:sz="4" w:space="0" w:color="auto"/>
              <w:left w:val="single" w:sz="4" w:space="0" w:color="auto"/>
              <w:bottom w:val="single" w:sz="4" w:space="0" w:color="auto"/>
              <w:right w:val="single" w:sz="4" w:space="0" w:color="auto"/>
            </w:tcBorders>
          </w:tcPr>
          <w:p w:rsidR="00E17D8F" w:rsidRPr="009F618D" w:rsidRDefault="00E17D8F" w:rsidP="00E17D8F">
            <w:pPr>
              <w:pStyle w:val="NormalWeb"/>
              <w:spacing w:line="240" w:lineRule="auto"/>
              <w:ind w:left="0" w:right="74" w:firstLine="0"/>
              <w:jc w:val="left"/>
              <w:rPr>
                <w:rFonts w:ascii="Helvetica" w:eastAsia="Lucida Sans Unicode" w:hAnsi="Helvetica" w:cs="Times New Roman"/>
                <w:kern w:val="2"/>
                <w:szCs w:val="20"/>
                <w:lang w:val="ca-ES" w:eastAsia="en-US"/>
              </w:rPr>
            </w:pPr>
            <w:r w:rsidRPr="000330F2">
              <w:rPr>
                <w:rFonts w:ascii="Helvetica" w:eastAsia="Lucida Sans Unicode" w:hAnsi="Helvetica" w:cs="Times New Roman"/>
                <w:kern w:val="2"/>
                <w:szCs w:val="20"/>
                <w:lang w:val="ca-ES" w:eastAsia="en-US"/>
              </w:rPr>
              <w:t>106 4UPEPI 20 Adjudicació del contracte d'actuacions de millora i senyalització de l'itinerari Les fonts d'Alella POSS</w:t>
            </w:r>
          </w:p>
        </w:tc>
        <w:tc>
          <w:tcPr>
            <w:tcW w:w="1389" w:type="dxa"/>
            <w:tcBorders>
              <w:top w:val="single" w:sz="4" w:space="0" w:color="auto"/>
              <w:left w:val="single" w:sz="4" w:space="0" w:color="auto"/>
              <w:bottom w:val="single" w:sz="4" w:space="0" w:color="auto"/>
              <w:right w:val="single" w:sz="4" w:space="0" w:color="auto"/>
            </w:tcBorders>
          </w:tcPr>
          <w:p w:rsidR="00E17D8F" w:rsidRDefault="00E17D8F" w:rsidP="00E17D8F">
            <w:r w:rsidRPr="00AF7613">
              <w:rPr>
                <w:rFonts w:cs="Arial"/>
                <w:szCs w:val="20"/>
              </w:rPr>
              <w:t>2CP01/21</w:t>
            </w:r>
          </w:p>
        </w:tc>
      </w:tr>
      <w:tr w:rsidR="00E17D8F" w:rsidRPr="00FD1E48" w:rsidTr="004C3265">
        <w:tc>
          <w:tcPr>
            <w:tcW w:w="2410" w:type="dxa"/>
            <w:tcBorders>
              <w:top w:val="single" w:sz="4" w:space="0" w:color="auto"/>
              <w:left w:val="single" w:sz="4" w:space="0" w:color="auto"/>
              <w:bottom w:val="single" w:sz="4" w:space="0" w:color="auto"/>
              <w:right w:val="single" w:sz="4" w:space="0" w:color="auto"/>
            </w:tcBorders>
          </w:tcPr>
          <w:p w:rsidR="00E17D8F" w:rsidRDefault="00E17D8F" w:rsidP="00E17D8F">
            <w:r>
              <w:t>D085/2020, de 15 de desembre</w:t>
            </w:r>
          </w:p>
        </w:tc>
        <w:tc>
          <w:tcPr>
            <w:tcW w:w="5342" w:type="dxa"/>
            <w:tcBorders>
              <w:top w:val="single" w:sz="4" w:space="0" w:color="auto"/>
              <w:left w:val="single" w:sz="4" w:space="0" w:color="auto"/>
              <w:bottom w:val="single" w:sz="4" w:space="0" w:color="auto"/>
              <w:right w:val="single" w:sz="4" w:space="0" w:color="auto"/>
            </w:tcBorders>
          </w:tcPr>
          <w:p w:rsidR="00E17D8F" w:rsidRPr="009F618D" w:rsidRDefault="00E17D8F" w:rsidP="00E17D8F">
            <w:pPr>
              <w:pStyle w:val="NormalWeb"/>
              <w:spacing w:line="240" w:lineRule="auto"/>
              <w:ind w:left="0" w:right="74" w:firstLine="0"/>
              <w:jc w:val="left"/>
              <w:rPr>
                <w:rFonts w:ascii="Helvetica" w:eastAsia="Lucida Sans Unicode" w:hAnsi="Helvetica" w:cs="Times New Roman"/>
                <w:kern w:val="2"/>
                <w:szCs w:val="20"/>
                <w:lang w:val="ca-ES" w:eastAsia="en-US"/>
              </w:rPr>
            </w:pPr>
            <w:r w:rsidRPr="000330F2">
              <w:rPr>
                <w:rFonts w:ascii="Helvetica" w:eastAsia="Lucida Sans Unicode" w:hAnsi="Helvetica" w:cs="Times New Roman"/>
                <w:kern w:val="2"/>
                <w:szCs w:val="20"/>
                <w:lang w:val="ca-ES" w:eastAsia="en-US"/>
              </w:rPr>
              <w:t>Aprovació del Pla de Seguretat i Salut del contracte 104 4TAHF 20-1 Actuacions de millora de la Font d'en Mamet</w:t>
            </w:r>
          </w:p>
        </w:tc>
        <w:tc>
          <w:tcPr>
            <w:tcW w:w="1389" w:type="dxa"/>
            <w:tcBorders>
              <w:top w:val="single" w:sz="4" w:space="0" w:color="auto"/>
              <w:left w:val="single" w:sz="4" w:space="0" w:color="auto"/>
              <w:bottom w:val="single" w:sz="4" w:space="0" w:color="auto"/>
              <w:right w:val="single" w:sz="4" w:space="0" w:color="auto"/>
            </w:tcBorders>
          </w:tcPr>
          <w:p w:rsidR="00E17D8F" w:rsidRDefault="00E17D8F" w:rsidP="00E17D8F">
            <w:r w:rsidRPr="00AF7613">
              <w:rPr>
                <w:rFonts w:cs="Arial"/>
                <w:szCs w:val="20"/>
              </w:rPr>
              <w:t>2CP01/21</w:t>
            </w:r>
          </w:p>
        </w:tc>
      </w:tr>
      <w:tr w:rsidR="00E17D8F" w:rsidRPr="00FD1E48" w:rsidTr="004C3265">
        <w:tc>
          <w:tcPr>
            <w:tcW w:w="2410" w:type="dxa"/>
            <w:tcBorders>
              <w:top w:val="single" w:sz="4" w:space="0" w:color="auto"/>
              <w:left w:val="single" w:sz="4" w:space="0" w:color="auto"/>
              <w:bottom w:val="single" w:sz="4" w:space="0" w:color="auto"/>
              <w:right w:val="single" w:sz="4" w:space="0" w:color="auto"/>
            </w:tcBorders>
          </w:tcPr>
          <w:p w:rsidR="00E17D8F" w:rsidRDefault="00E17D8F" w:rsidP="00E17D8F">
            <w:r w:rsidRPr="00B50D29">
              <w:t>D08</w:t>
            </w:r>
            <w:r>
              <w:t>6</w:t>
            </w:r>
            <w:r w:rsidRPr="00B50D29">
              <w:t>/2020, de 1</w:t>
            </w:r>
            <w:r>
              <w:t>6</w:t>
            </w:r>
            <w:r w:rsidRPr="00B50D29">
              <w:t xml:space="preserve"> de desembre</w:t>
            </w:r>
          </w:p>
        </w:tc>
        <w:tc>
          <w:tcPr>
            <w:tcW w:w="5342" w:type="dxa"/>
            <w:tcBorders>
              <w:top w:val="single" w:sz="4" w:space="0" w:color="auto"/>
              <w:left w:val="single" w:sz="4" w:space="0" w:color="auto"/>
              <w:bottom w:val="single" w:sz="4" w:space="0" w:color="auto"/>
              <w:right w:val="single" w:sz="4" w:space="0" w:color="auto"/>
            </w:tcBorders>
          </w:tcPr>
          <w:p w:rsidR="00E17D8F" w:rsidRPr="009F618D" w:rsidRDefault="00E17D8F" w:rsidP="00E17D8F">
            <w:pPr>
              <w:pStyle w:val="NormalWeb"/>
              <w:spacing w:line="240" w:lineRule="auto"/>
              <w:ind w:left="0" w:right="74" w:firstLine="0"/>
              <w:jc w:val="left"/>
              <w:rPr>
                <w:rFonts w:ascii="Helvetica" w:eastAsia="Lucida Sans Unicode" w:hAnsi="Helvetica" w:cs="Times New Roman"/>
                <w:kern w:val="2"/>
                <w:szCs w:val="20"/>
                <w:lang w:val="ca-ES" w:eastAsia="en-US"/>
              </w:rPr>
            </w:pPr>
            <w:r w:rsidRPr="0088600B">
              <w:rPr>
                <w:rFonts w:ascii="Helvetica" w:eastAsia="Lucida Sans Unicode" w:hAnsi="Helvetica" w:cs="Times New Roman"/>
                <w:kern w:val="2"/>
                <w:szCs w:val="20"/>
                <w:lang w:val="ca-ES" w:eastAsia="en-US"/>
              </w:rPr>
              <w:t>Aprovació de la contractació de dos oficials de manteniment forestal</w:t>
            </w:r>
          </w:p>
        </w:tc>
        <w:tc>
          <w:tcPr>
            <w:tcW w:w="1389" w:type="dxa"/>
            <w:tcBorders>
              <w:top w:val="single" w:sz="4" w:space="0" w:color="auto"/>
              <w:left w:val="single" w:sz="4" w:space="0" w:color="auto"/>
              <w:bottom w:val="single" w:sz="4" w:space="0" w:color="auto"/>
              <w:right w:val="single" w:sz="4" w:space="0" w:color="auto"/>
            </w:tcBorders>
          </w:tcPr>
          <w:p w:rsidR="00E17D8F" w:rsidRDefault="00E17D8F" w:rsidP="00E17D8F">
            <w:r w:rsidRPr="00AF7613">
              <w:rPr>
                <w:rFonts w:cs="Arial"/>
                <w:szCs w:val="20"/>
              </w:rPr>
              <w:t>2CP01/21</w:t>
            </w:r>
          </w:p>
        </w:tc>
      </w:tr>
      <w:tr w:rsidR="00E17D8F" w:rsidRPr="00FD1E48" w:rsidTr="004C3265">
        <w:tc>
          <w:tcPr>
            <w:tcW w:w="2410" w:type="dxa"/>
            <w:tcBorders>
              <w:top w:val="single" w:sz="4" w:space="0" w:color="auto"/>
              <w:left w:val="single" w:sz="4" w:space="0" w:color="auto"/>
              <w:bottom w:val="single" w:sz="4" w:space="0" w:color="auto"/>
              <w:right w:val="single" w:sz="4" w:space="0" w:color="auto"/>
            </w:tcBorders>
          </w:tcPr>
          <w:p w:rsidR="00E17D8F" w:rsidRDefault="00E17D8F" w:rsidP="00E17D8F">
            <w:r w:rsidRPr="00B50D29">
              <w:t>D08</w:t>
            </w:r>
            <w:r>
              <w:t>7</w:t>
            </w:r>
            <w:r w:rsidRPr="00B50D29">
              <w:t>/2020, de 1</w:t>
            </w:r>
            <w:r>
              <w:t>7</w:t>
            </w:r>
            <w:r w:rsidRPr="00B50D29">
              <w:t xml:space="preserve"> de desembre</w:t>
            </w:r>
          </w:p>
        </w:tc>
        <w:tc>
          <w:tcPr>
            <w:tcW w:w="5342" w:type="dxa"/>
            <w:tcBorders>
              <w:top w:val="single" w:sz="4" w:space="0" w:color="auto"/>
              <w:left w:val="single" w:sz="4" w:space="0" w:color="auto"/>
              <w:bottom w:val="single" w:sz="4" w:space="0" w:color="auto"/>
              <w:right w:val="single" w:sz="4" w:space="0" w:color="auto"/>
            </w:tcBorders>
          </w:tcPr>
          <w:p w:rsidR="00E17D8F" w:rsidRPr="009F618D" w:rsidRDefault="00E17D8F" w:rsidP="00E17D8F">
            <w:pPr>
              <w:pStyle w:val="NormalWeb"/>
              <w:spacing w:line="240" w:lineRule="auto"/>
              <w:ind w:left="0" w:right="74" w:firstLine="0"/>
              <w:jc w:val="left"/>
              <w:rPr>
                <w:rFonts w:ascii="Helvetica" w:eastAsia="Lucida Sans Unicode" w:hAnsi="Helvetica" w:cs="Times New Roman"/>
                <w:kern w:val="2"/>
                <w:szCs w:val="20"/>
                <w:lang w:val="ca-ES" w:eastAsia="en-US"/>
              </w:rPr>
            </w:pPr>
            <w:r>
              <w:rPr>
                <w:rFonts w:ascii="Helvetica" w:eastAsia="Lucida Sans Unicode" w:hAnsi="Helvetica" w:cs="Times New Roman"/>
                <w:kern w:val="2"/>
                <w:szCs w:val="20"/>
                <w:lang w:val="ca-ES" w:eastAsia="en-US"/>
              </w:rPr>
              <w:t xml:space="preserve">Aprovació </w:t>
            </w:r>
            <w:r w:rsidRPr="0088600B">
              <w:rPr>
                <w:rFonts w:ascii="Helvetica" w:eastAsia="Lucida Sans Unicode" w:hAnsi="Helvetica" w:cs="Times New Roman"/>
                <w:kern w:val="2"/>
                <w:szCs w:val="20"/>
                <w:lang w:val="ca-ES" w:eastAsia="en-US"/>
              </w:rPr>
              <w:t>Nòmina Extra Nadal20</w:t>
            </w:r>
          </w:p>
        </w:tc>
        <w:tc>
          <w:tcPr>
            <w:tcW w:w="1389" w:type="dxa"/>
            <w:tcBorders>
              <w:top w:val="single" w:sz="4" w:space="0" w:color="auto"/>
              <w:left w:val="single" w:sz="4" w:space="0" w:color="auto"/>
              <w:bottom w:val="single" w:sz="4" w:space="0" w:color="auto"/>
              <w:right w:val="single" w:sz="4" w:space="0" w:color="auto"/>
            </w:tcBorders>
          </w:tcPr>
          <w:p w:rsidR="00E17D8F" w:rsidRDefault="00E17D8F" w:rsidP="00E17D8F">
            <w:r w:rsidRPr="001872AD">
              <w:rPr>
                <w:rFonts w:cs="Arial"/>
                <w:szCs w:val="20"/>
              </w:rPr>
              <w:t>2CP01/21</w:t>
            </w:r>
          </w:p>
        </w:tc>
      </w:tr>
      <w:tr w:rsidR="00E17D8F" w:rsidRPr="00FD1E48" w:rsidTr="004C3265">
        <w:tc>
          <w:tcPr>
            <w:tcW w:w="2410" w:type="dxa"/>
            <w:tcBorders>
              <w:top w:val="single" w:sz="4" w:space="0" w:color="auto"/>
              <w:left w:val="single" w:sz="4" w:space="0" w:color="auto"/>
              <w:bottom w:val="single" w:sz="4" w:space="0" w:color="auto"/>
              <w:right w:val="single" w:sz="4" w:space="0" w:color="auto"/>
            </w:tcBorders>
          </w:tcPr>
          <w:p w:rsidR="00E17D8F" w:rsidRDefault="00E17D8F" w:rsidP="00E17D8F">
            <w:r w:rsidRPr="00B50D29">
              <w:t>D08</w:t>
            </w:r>
            <w:r>
              <w:t>8</w:t>
            </w:r>
            <w:r w:rsidRPr="00B50D29">
              <w:t>/2020, de 1</w:t>
            </w:r>
            <w:r>
              <w:t>7</w:t>
            </w:r>
            <w:r w:rsidRPr="00B50D29">
              <w:t xml:space="preserve"> de desembre</w:t>
            </w:r>
          </w:p>
        </w:tc>
        <w:tc>
          <w:tcPr>
            <w:tcW w:w="5342" w:type="dxa"/>
            <w:tcBorders>
              <w:top w:val="single" w:sz="4" w:space="0" w:color="auto"/>
              <w:left w:val="single" w:sz="4" w:space="0" w:color="auto"/>
              <w:bottom w:val="single" w:sz="4" w:space="0" w:color="auto"/>
              <w:right w:val="single" w:sz="4" w:space="0" w:color="auto"/>
            </w:tcBorders>
          </w:tcPr>
          <w:p w:rsidR="00E17D8F" w:rsidRPr="009F618D" w:rsidRDefault="00E17D8F" w:rsidP="00E17D8F">
            <w:pPr>
              <w:pStyle w:val="NormalWeb"/>
              <w:spacing w:line="240" w:lineRule="auto"/>
              <w:ind w:left="0" w:right="74" w:firstLine="0"/>
              <w:jc w:val="left"/>
              <w:rPr>
                <w:rFonts w:ascii="Helvetica" w:eastAsia="Lucida Sans Unicode" w:hAnsi="Helvetica" w:cs="Times New Roman"/>
                <w:kern w:val="2"/>
                <w:szCs w:val="20"/>
                <w:lang w:val="ca-ES" w:eastAsia="en-US"/>
              </w:rPr>
            </w:pPr>
            <w:r w:rsidRPr="0088600B">
              <w:rPr>
                <w:rFonts w:ascii="Helvetica" w:eastAsia="Lucida Sans Unicode" w:hAnsi="Helvetica" w:cs="Times New Roman"/>
                <w:kern w:val="2"/>
                <w:szCs w:val="20"/>
                <w:lang w:val="ca-ES" w:eastAsia="en-US"/>
              </w:rPr>
              <w:t>112 Aprovació de la Modificació 03/20 del Pressupost 2020 per Transferència de Crèdits</w:t>
            </w:r>
          </w:p>
        </w:tc>
        <w:tc>
          <w:tcPr>
            <w:tcW w:w="1389" w:type="dxa"/>
            <w:tcBorders>
              <w:top w:val="single" w:sz="4" w:space="0" w:color="auto"/>
              <w:left w:val="single" w:sz="4" w:space="0" w:color="auto"/>
              <w:bottom w:val="single" w:sz="4" w:space="0" w:color="auto"/>
              <w:right w:val="single" w:sz="4" w:space="0" w:color="auto"/>
            </w:tcBorders>
          </w:tcPr>
          <w:p w:rsidR="00E17D8F" w:rsidRDefault="00E17D8F" w:rsidP="00E17D8F">
            <w:r w:rsidRPr="001872AD">
              <w:rPr>
                <w:rFonts w:cs="Arial"/>
                <w:szCs w:val="20"/>
              </w:rPr>
              <w:t>2CP01/21</w:t>
            </w:r>
          </w:p>
        </w:tc>
      </w:tr>
      <w:tr w:rsidR="00E17D8F" w:rsidRPr="00FD1E48" w:rsidTr="004C3265">
        <w:tc>
          <w:tcPr>
            <w:tcW w:w="2410" w:type="dxa"/>
            <w:tcBorders>
              <w:top w:val="single" w:sz="4" w:space="0" w:color="auto"/>
              <w:left w:val="single" w:sz="4" w:space="0" w:color="auto"/>
              <w:bottom w:val="single" w:sz="4" w:space="0" w:color="auto"/>
              <w:right w:val="single" w:sz="4" w:space="0" w:color="auto"/>
            </w:tcBorders>
          </w:tcPr>
          <w:p w:rsidR="00E17D8F" w:rsidRDefault="00E17D8F" w:rsidP="00E17D8F">
            <w:r>
              <w:t>D089/2020, de 17 de desembre</w:t>
            </w:r>
          </w:p>
        </w:tc>
        <w:tc>
          <w:tcPr>
            <w:tcW w:w="5342" w:type="dxa"/>
            <w:tcBorders>
              <w:top w:val="single" w:sz="4" w:space="0" w:color="auto"/>
              <w:left w:val="single" w:sz="4" w:space="0" w:color="auto"/>
              <w:bottom w:val="single" w:sz="4" w:space="0" w:color="auto"/>
              <w:right w:val="single" w:sz="4" w:space="0" w:color="auto"/>
            </w:tcBorders>
          </w:tcPr>
          <w:p w:rsidR="00E17D8F" w:rsidRPr="0088600B" w:rsidRDefault="00E17D8F" w:rsidP="00E17D8F">
            <w:pPr>
              <w:pStyle w:val="NormalWeb"/>
              <w:spacing w:line="240" w:lineRule="auto"/>
              <w:ind w:left="0" w:right="74" w:firstLine="0"/>
              <w:jc w:val="left"/>
              <w:rPr>
                <w:rFonts w:ascii="Helvetica" w:eastAsia="Lucida Sans Unicode" w:hAnsi="Helvetica" w:cs="Times New Roman"/>
                <w:kern w:val="2"/>
                <w:szCs w:val="20"/>
                <w:lang w:val="ca-ES" w:eastAsia="en-US"/>
              </w:rPr>
            </w:pPr>
            <w:r w:rsidRPr="004C08AE">
              <w:rPr>
                <w:rFonts w:ascii="Helvetica" w:eastAsia="Lucida Sans Unicode" w:hAnsi="Helvetica" w:cs="Times New Roman"/>
                <w:kern w:val="2"/>
                <w:szCs w:val="20"/>
                <w:lang w:val="ca-ES" w:eastAsia="en-US"/>
              </w:rPr>
              <w:t xml:space="preserve">23 3PCACM 20 </w:t>
            </w:r>
            <w:r>
              <w:rPr>
                <w:rFonts w:ascii="Helvetica" w:eastAsia="Lucida Sans Unicode" w:hAnsi="Helvetica" w:cs="Times New Roman"/>
                <w:kern w:val="2"/>
                <w:szCs w:val="20"/>
                <w:lang w:val="ca-ES" w:eastAsia="en-US"/>
              </w:rPr>
              <w:t xml:space="preserve">E </w:t>
            </w:r>
            <w:r w:rsidRPr="004C08AE">
              <w:rPr>
                <w:rFonts w:ascii="Helvetica" w:eastAsia="Lucida Sans Unicode" w:hAnsi="Helvetica" w:cs="Times New Roman"/>
                <w:kern w:val="2"/>
                <w:szCs w:val="20"/>
                <w:lang w:val="ca-ES" w:eastAsia="en-US"/>
              </w:rPr>
              <w:t>Aprovació de l'adhesió a l'Acord Marc de l'ACM de subministrament d'energia elèctrica pel 1r semestre 2021</w:t>
            </w:r>
          </w:p>
        </w:tc>
        <w:tc>
          <w:tcPr>
            <w:tcW w:w="1389" w:type="dxa"/>
            <w:tcBorders>
              <w:top w:val="single" w:sz="4" w:space="0" w:color="auto"/>
              <w:left w:val="single" w:sz="4" w:space="0" w:color="auto"/>
              <w:bottom w:val="single" w:sz="4" w:space="0" w:color="auto"/>
              <w:right w:val="single" w:sz="4" w:space="0" w:color="auto"/>
            </w:tcBorders>
          </w:tcPr>
          <w:p w:rsidR="00E17D8F" w:rsidRDefault="00E17D8F" w:rsidP="00E17D8F">
            <w:r w:rsidRPr="001872AD">
              <w:rPr>
                <w:rFonts w:cs="Arial"/>
                <w:szCs w:val="20"/>
              </w:rPr>
              <w:t>2CP01/21</w:t>
            </w:r>
          </w:p>
        </w:tc>
      </w:tr>
      <w:tr w:rsidR="00E17D8F" w:rsidRPr="00FD1E48" w:rsidTr="004C3265">
        <w:tc>
          <w:tcPr>
            <w:tcW w:w="2410" w:type="dxa"/>
            <w:tcBorders>
              <w:top w:val="single" w:sz="4" w:space="0" w:color="auto"/>
              <w:left w:val="single" w:sz="4" w:space="0" w:color="auto"/>
              <w:bottom w:val="single" w:sz="4" w:space="0" w:color="auto"/>
              <w:right w:val="single" w:sz="4" w:space="0" w:color="auto"/>
            </w:tcBorders>
          </w:tcPr>
          <w:p w:rsidR="00E17D8F" w:rsidRDefault="00E17D8F" w:rsidP="00E17D8F">
            <w:r>
              <w:t>D090</w:t>
            </w:r>
            <w:r w:rsidRPr="00B50D29">
              <w:t>/2020, de 1</w:t>
            </w:r>
            <w:r>
              <w:t>8</w:t>
            </w:r>
            <w:r w:rsidRPr="00B50D29">
              <w:t xml:space="preserve"> de desembre</w:t>
            </w:r>
          </w:p>
        </w:tc>
        <w:tc>
          <w:tcPr>
            <w:tcW w:w="5342" w:type="dxa"/>
            <w:tcBorders>
              <w:top w:val="single" w:sz="4" w:space="0" w:color="auto"/>
              <w:left w:val="single" w:sz="4" w:space="0" w:color="auto"/>
              <w:bottom w:val="single" w:sz="4" w:space="0" w:color="auto"/>
              <w:right w:val="single" w:sz="4" w:space="0" w:color="auto"/>
            </w:tcBorders>
          </w:tcPr>
          <w:p w:rsidR="00E17D8F" w:rsidRPr="009F618D" w:rsidRDefault="00E17D8F" w:rsidP="00E17D8F">
            <w:pPr>
              <w:pStyle w:val="NormalWeb"/>
              <w:spacing w:line="240" w:lineRule="auto"/>
              <w:ind w:left="0" w:right="74" w:firstLine="0"/>
              <w:jc w:val="left"/>
              <w:rPr>
                <w:rFonts w:ascii="Helvetica" w:eastAsia="Lucida Sans Unicode" w:hAnsi="Helvetica" w:cs="Times New Roman"/>
                <w:kern w:val="2"/>
                <w:szCs w:val="20"/>
                <w:lang w:val="ca-ES" w:eastAsia="en-US"/>
              </w:rPr>
            </w:pPr>
            <w:r w:rsidRPr="0088600B">
              <w:rPr>
                <w:rFonts w:ascii="Helvetica" w:eastAsia="Lucida Sans Unicode" w:hAnsi="Helvetica" w:cs="Times New Roman"/>
                <w:kern w:val="2"/>
                <w:szCs w:val="20"/>
                <w:lang w:val="ca-ES" w:eastAsia="en-US"/>
              </w:rPr>
              <w:t>23 3PCACM 20 Aprovació de l'adquisició d'un vehicle pick up</w:t>
            </w:r>
          </w:p>
        </w:tc>
        <w:tc>
          <w:tcPr>
            <w:tcW w:w="1389" w:type="dxa"/>
            <w:tcBorders>
              <w:top w:val="single" w:sz="4" w:space="0" w:color="auto"/>
              <w:left w:val="single" w:sz="4" w:space="0" w:color="auto"/>
              <w:bottom w:val="single" w:sz="4" w:space="0" w:color="auto"/>
              <w:right w:val="single" w:sz="4" w:space="0" w:color="auto"/>
            </w:tcBorders>
          </w:tcPr>
          <w:p w:rsidR="00E17D8F" w:rsidRDefault="00E17D8F" w:rsidP="00E17D8F">
            <w:r w:rsidRPr="001872AD">
              <w:rPr>
                <w:rFonts w:cs="Arial"/>
                <w:szCs w:val="20"/>
              </w:rPr>
              <w:t>2CP01/21</w:t>
            </w:r>
          </w:p>
        </w:tc>
      </w:tr>
      <w:tr w:rsidR="00E17D8F" w:rsidRPr="00FD1E48" w:rsidTr="004C3265">
        <w:tc>
          <w:tcPr>
            <w:tcW w:w="2410" w:type="dxa"/>
            <w:tcBorders>
              <w:top w:val="single" w:sz="4" w:space="0" w:color="auto"/>
              <w:left w:val="single" w:sz="4" w:space="0" w:color="auto"/>
              <w:bottom w:val="single" w:sz="4" w:space="0" w:color="auto"/>
              <w:right w:val="single" w:sz="4" w:space="0" w:color="auto"/>
            </w:tcBorders>
          </w:tcPr>
          <w:p w:rsidR="00E17D8F" w:rsidRDefault="00E17D8F" w:rsidP="00E17D8F">
            <w:r>
              <w:t>D091/2020, de 22 de desembre</w:t>
            </w:r>
          </w:p>
        </w:tc>
        <w:tc>
          <w:tcPr>
            <w:tcW w:w="5342" w:type="dxa"/>
            <w:tcBorders>
              <w:top w:val="single" w:sz="4" w:space="0" w:color="auto"/>
              <w:left w:val="single" w:sz="4" w:space="0" w:color="auto"/>
              <w:bottom w:val="single" w:sz="4" w:space="0" w:color="auto"/>
              <w:right w:val="single" w:sz="4" w:space="0" w:color="auto"/>
            </w:tcBorders>
          </w:tcPr>
          <w:p w:rsidR="00E17D8F" w:rsidRPr="009F618D" w:rsidRDefault="00E17D8F" w:rsidP="00E17D8F">
            <w:pPr>
              <w:pStyle w:val="NormalWeb"/>
              <w:spacing w:line="240" w:lineRule="auto"/>
              <w:ind w:left="0" w:right="74" w:firstLine="0"/>
              <w:jc w:val="left"/>
              <w:rPr>
                <w:rFonts w:ascii="Helvetica" w:eastAsia="Lucida Sans Unicode" w:hAnsi="Helvetica" w:cs="Times New Roman"/>
                <w:kern w:val="2"/>
                <w:szCs w:val="20"/>
                <w:lang w:val="ca-ES" w:eastAsia="en-US"/>
              </w:rPr>
            </w:pPr>
            <w:r>
              <w:rPr>
                <w:rFonts w:ascii="Helvetica" w:eastAsia="Lucida Sans Unicode" w:hAnsi="Helvetica" w:cs="Times New Roman"/>
                <w:kern w:val="2"/>
                <w:szCs w:val="20"/>
                <w:lang w:val="ca-ES" w:eastAsia="en-US"/>
              </w:rPr>
              <w:t xml:space="preserve">Aprovació </w:t>
            </w:r>
            <w:r w:rsidRPr="0088600B">
              <w:rPr>
                <w:rFonts w:ascii="Helvetica" w:eastAsia="Lucida Sans Unicode" w:hAnsi="Helvetica" w:cs="Times New Roman"/>
                <w:kern w:val="2"/>
                <w:szCs w:val="20"/>
                <w:lang w:val="ca-ES" w:eastAsia="en-US"/>
              </w:rPr>
              <w:t>Nòmines des20</w:t>
            </w:r>
          </w:p>
        </w:tc>
        <w:tc>
          <w:tcPr>
            <w:tcW w:w="1389" w:type="dxa"/>
            <w:tcBorders>
              <w:top w:val="single" w:sz="4" w:space="0" w:color="auto"/>
              <w:left w:val="single" w:sz="4" w:space="0" w:color="auto"/>
              <w:bottom w:val="single" w:sz="4" w:space="0" w:color="auto"/>
              <w:right w:val="single" w:sz="4" w:space="0" w:color="auto"/>
            </w:tcBorders>
          </w:tcPr>
          <w:p w:rsidR="00E17D8F" w:rsidRDefault="00E17D8F" w:rsidP="00E17D8F">
            <w:r w:rsidRPr="001872AD">
              <w:rPr>
                <w:rFonts w:cs="Arial"/>
                <w:szCs w:val="20"/>
              </w:rPr>
              <w:t>2CP01/21</w:t>
            </w:r>
          </w:p>
        </w:tc>
      </w:tr>
      <w:tr w:rsidR="00E17D8F" w:rsidRPr="00FD1E48" w:rsidTr="004C3265">
        <w:tc>
          <w:tcPr>
            <w:tcW w:w="2410" w:type="dxa"/>
            <w:tcBorders>
              <w:top w:val="single" w:sz="4" w:space="0" w:color="auto"/>
              <w:left w:val="single" w:sz="4" w:space="0" w:color="auto"/>
              <w:bottom w:val="single" w:sz="4" w:space="0" w:color="auto"/>
              <w:right w:val="single" w:sz="4" w:space="0" w:color="auto"/>
            </w:tcBorders>
          </w:tcPr>
          <w:p w:rsidR="00E17D8F" w:rsidRDefault="00E17D8F" w:rsidP="00E17D8F">
            <w:r w:rsidRPr="00B50D29">
              <w:t>D0</w:t>
            </w:r>
            <w:r>
              <w:t>92</w:t>
            </w:r>
            <w:r w:rsidRPr="00B50D29">
              <w:t xml:space="preserve">/2020, de </w:t>
            </w:r>
            <w:r>
              <w:t>22</w:t>
            </w:r>
            <w:r w:rsidRPr="00B50D29">
              <w:t xml:space="preserve"> de desembre</w:t>
            </w:r>
          </w:p>
        </w:tc>
        <w:tc>
          <w:tcPr>
            <w:tcW w:w="5342" w:type="dxa"/>
            <w:tcBorders>
              <w:top w:val="single" w:sz="4" w:space="0" w:color="auto"/>
              <w:left w:val="single" w:sz="4" w:space="0" w:color="auto"/>
              <w:bottom w:val="single" w:sz="4" w:space="0" w:color="auto"/>
              <w:right w:val="single" w:sz="4" w:space="0" w:color="auto"/>
            </w:tcBorders>
          </w:tcPr>
          <w:p w:rsidR="00E17D8F" w:rsidRPr="009F618D" w:rsidRDefault="00E17D8F" w:rsidP="00E17D8F">
            <w:pPr>
              <w:pStyle w:val="NormalWeb"/>
              <w:spacing w:line="240" w:lineRule="auto"/>
              <w:ind w:left="0" w:right="74" w:firstLine="0"/>
              <w:jc w:val="left"/>
              <w:rPr>
                <w:rFonts w:ascii="Helvetica" w:eastAsia="Lucida Sans Unicode" w:hAnsi="Helvetica" w:cs="Times New Roman"/>
                <w:kern w:val="2"/>
                <w:szCs w:val="20"/>
                <w:lang w:val="ca-ES" w:eastAsia="en-US"/>
              </w:rPr>
            </w:pPr>
            <w:r>
              <w:rPr>
                <w:rFonts w:ascii="Helvetica" w:eastAsia="Lucida Sans Unicode" w:hAnsi="Helvetica" w:cs="Times New Roman"/>
                <w:kern w:val="2"/>
                <w:szCs w:val="20"/>
                <w:lang w:val="ca-ES" w:eastAsia="en-US"/>
              </w:rPr>
              <w:t>A</w:t>
            </w:r>
            <w:r w:rsidRPr="0088600B">
              <w:rPr>
                <w:rFonts w:ascii="Helvetica" w:eastAsia="Lucida Sans Unicode" w:hAnsi="Helvetica" w:cs="Times New Roman"/>
                <w:kern w:val="2"/>
                <w:szCs w:val="20"/>
                <w:lang w:val="ca-ES" w:eastAsia="en-US"/>
              </w:rPr>
              <w:t>provacio Relfact-2020-15</w:t>
            </w:r>
          </w:p>
        </w:tc>
        <w:tc>
          <w:tcPr>
            <w:tcW w:w="1389" w:type="dxa"/>
            <w:tcBorders>
              <w:top w:val="single" w:sz="4" w:space="0" w:color="auto"/>
              <w:left w:val="single" w:sz="4" w:space="0" w:color="auto"/>
              <w:bottom w:val="single" w:sz="4" w:space="0" w:color="auto"/>
              <w:right w:val="single" w:sz="4" w:space="0" w:color="auto"/>
            </w:tcBorders>
          </w:tcPr>
          <w:p w:rsidR="00E17D8F" w:rsidRDefault="00E17D8F" w:rsidP="00E17D8F">
            <w:r w:rsidRPr="001872AD">
              <w:rPr>
                <w:rFonts w:cs="Arial"/>
                <w:szCs w:val="20"/>
              </w:rPr>
              <w:t>2CP01/21</w:t>
            </w:r>
          </w:p>
        </w:tc>
      </w:tr>
      <w:bookmarkEnd w:id="0"/>
    </w:tbl>
    <w:p w:rsidR="00C608D3" w:rsidRPr="004C033C" w:rsidRDefault="00C608D3" w:rsidP="00C608D3">
      <w:pPr>
        <w:pStyle w:val="Textindependent"/>
        <w:spacing w:after="0"/>
        <w:rPr>
          <w:rFonts w:ascii="Helvetica" w:hAnsi="Helvetica"/>
          <w:szCs w:val="20"/>
          <w:lang w:val="ca-ES"/>
        </w:rPr>
      </w:pPr>
    </w:p>
    <w:p w:rsidR="002870D0" w:rsidRDefault="002870D0">
      <w:pPr>
        <w:widowControl/>
        <w:suppressAutoHyphens w:val="0"/>
        <w:spacing w:after="200" w:line="276" w:lineRule="auto"/>
      </w:pPr>
      <w:r>
        <w:br w:type="page"/>
      </w:r>
    </w:p>
    <w:p w:rsidR="00791FA4" w:rsidRDefault="00791FA4" w:rsidP="00791FA4">
      <w:pPr>
        <w:rPr>
          <w:rFonts w:ascii="Helvetica" w:hAnsi="Helvetica"/>
          <w:lang w:val="ca-ES"/>
        </w:rPr>
      </w:pPr>
      <w:r>
        <w:br w:type="page"/>
      </w:r>
      <w:r>
        <w:rPr>
          <w:rFonts w:ascii="Helvetica" w:hAnsi="Helvetica"/>
          <w:lang w:val="ca-ES"/>
        </w:rPr>
        <w:t xml:space="preserve">53 3RH/20-OfM </w:t>
      </w:r>
    </w:p>
    <w:p w:rsidR="00791FA4" w:rsidRDefault="00791FA4" w:rsidP="00791FA4">
      <w:pPr>
        <w:rPr>
          <w:rFonts w:ascii="Helvetica" w:hAnsi="Helvetica"/>
          <w:lang w:val="ca-ES"/>
        </w:rPr>
      </w:pPr>
    </w:p>
    <w:p w:rsidR="00791FA4" w:rsidRDefault="00791FA4" w:rsidP="00791FA4">
      <w:pPr>
        <w:jc w:val="center"/>
        <w:rPr>
          <w:rFonts w:ascii="Helvetica" w:hAnsi="Helvetica" w:cs="Helvetica"/>
          <w:lang w:val="ca-ES"/>
        </w:rPr>
      </w:pPr>
    </w:p>
    <w:p w:rsidR="00791FA4" w:rsidRPr="00924CDC" w:rsidRDefault="00791FA4" w:rsidP="00791FA4">
      <w:pPr>
        <w:jc w:val="center"/>
        <w:rPr>
          <w:rFonts w:ascii="Helvetica" w:hAnsi="Helvetica" w:cs="Helvetica"/>
          <w:lang w:val="ca-ES"/>
        </w:rPr>
      </w:pPr>
      <w:r>
        <w:rPr>
          <w:rFonts w:ascii="Helvetica" w:hAnsi="Helvetica" w:cs="Helvetica"/>
          <w:lang w:val="ca-ES"/>
        </w:rPr>
        <w:t>DECRET</w:t>
      </w:r>
    </w:p>
    <w:p w:rsidR="00791FA4" w:rsidRDefault="00791FA4" w:rsidP="00791FA4">
      <w:pPr>
        <w:rPr>
          <w:rFonts w:ascii="Helvetica" w:hAnsi="Helvetica" w:cs="Helvetica"/>
          <w:lang w:val="ca-ES"/>
        </w:rPr>
      </w:pPr>
    </w:p>
    <w:p w:rsidR="00791FA4" w:rsidRDefault="00791FA4" w:rsidP="00791FA4">
      <w:pPr>
        <w:rPr>
          <w:rFonts w:ascii="Helvetica" w:hAnsi="Helvetica" w:cs="Helvetica"/>
          <w:lang w:val="ca-ES"/>
        </w:rPr>
      </w:pPr>
    </w:p>
    <w:p w:rsidR="00791FA4" w:rsidRPr="00924CDC" w:rsidRDefault="00791FA4" w:rsidP="00791FA4">
      <w:pPr>
        <w:rPr>
          <w:rFonts w:ascii="Helvetica" w:hAnsi="Helvetica" w:cs="Helvetica"/>
          <w:lang w:val="ca-ES"/>
        </w:rPr>
      </w:pPr>
    </w:p>
    <w:p w:rsidR="00791FA4" w:rsidRPr="00924CDC" w:rsidRDefault="00791FA4" w:rsidP="00791FA4">
      <w:pPr>
        <w:rPr>
          <w:rFonts w:ascii="Helvetica" w:hAnsi="Helvetica" w:cs="Helvetica"/>
          <w:lang w:val="ca-ES"/>
        </w:rPr>
      </w:pPr>
    </w:p>
    <w:p w:rsidR="00791FA4" w:rsidRDefault="00791FA4" w:rsidP="00791FA4">
      <w:pPr>
        <w:pStyle w:val="PSL"/>
      </w:pPr>
      <w:r w:rsidRPr="00791FA4">
        <w:rPr>
          <w:rFonts w:ascii="Arial" w:eastAsia="Lucida Sans Unicode" w:hAnsi="Arial" w:cs="Helvetica"/>
          <w:kern w:val="2"/>
          <w:szCs w:val="24"/>
          <w:lang w:val="es-ES" w:eastAsia="en-US"/>
        </w:rPr>
        <w:t>El Consell Plenari del Consorci va aprovar en sessió extraordinària de 19 de novembre de 2020 la modificació de la Plantilla de personal per a l’exercici 2020 per tal de crear dues places d’Oficial/a de manteniment forestal atesa la necessitat de comptar amb aquest perfil professional de forma continuada a la seva plantilla.</w:t>
      </w:r>
    </w:p>
    <w:p w:rsidR="00791FA4" w:rsidRDefault="00791FA4" w:rsidP="00791FA4">
      <w:pPr>
        <w:pStyle w:val="PSL"/>
      </w:pPr>
    </w:p>
    <w:p w:rsidR="00791FA4" w:rsidRDefault="00791FA4" w:rsidP="00791FA4">
      <w:r>
        <w:t xml:space="preserve">Atès que d’acord amb </w:t>
      </w:r>
      <w:r w:rsidRPr="002405D0">
        <w:rPr>
          <w:rFonts w:ascii="Helvetica" w:hAnsi="Helvetica" w:cs="Helvetica"/>
          <w:lang w:val="ca-ES"/>
        </w:rPr>
        <w:t>el que disposa l’article 121 de la Llei 40/2015, de 30 d’octubre, de Règim Jurídic del Sector Públic el personal dels consorcis ha de procedir de les administracions participants</w:t>
      </w:r>
      <w:r>
        <w:rPr>
          <w:rFonts w:ascii="Helvetica" w:hAnsi="Helvetica" w:cs="Helvetica"/>
          <w:lang w:val="ca-ES"/>
        </w:rPr>
        <w:t>, el 15 de desembre de 2020 es va trametre sol·licitud a la Diputació de Barcelona de designació de dos persones provinents de la</w:t>
      </w:r>
      <w:r w:rsidRPr="002405D0">
        <w:rPr>
          <w:rFonts w:ascii="Helvetica" w:hAnsi="Helvetica" w:cs="Helvetica"/>
          <w:lang w:val="ca-ES"/>
        </w:rPr>
        <w:t xml:space="preserve"> </w:t>
      </w:r>
      <w:r w:rsidRPr="002405D0">
        <w:rPr>
          <w:rFonts w:ascii="Helvetica" w:hAnsi="Helvetica" w:cs="Helvetica"/>
          <w:i/>
          <w:lang w:val="ca-ES"/>
        </w:rPr>
        <w:t>Borsa d’ocupació d’oficial/a de manteniment</w:t>
      </w:r>
      <w:r>
        <w:rPr>
          <w:rFonts w:ascii="Helvetica" w:hAnsi="Helvetica" w:cs="Helvetica"/>
          <w:lang w:val="ca-ES"/>
        </w:rPr>
        <w:t>.</w:t>
      </w:r>
    </w:p>
    <w:p w:rsidR="00791FA4" w:rsidRDefault="00791FA4" w:rsidP="00791FA4">
      <w:pPr>
        <w:pStyle w:val="PSL"/>
        <w:rPr>
          <w:rFonts w:cs="Helvetica"/>
        </w:rPr>
      </w:pPr>
    </w:p>
    <w:p w:rsidR="00791FA4" w:rsidRDefault="00791FA4" w:rsidP="00791FA4">
      <w:pPr>
        <w:pStyle w:val="PSL"/>
        <w:rPr>
          <w:rFonts w:cs="Helvetica"/>
        </w:rPr>
      </w:pPr>
      <w:r>
        <w:rPr>
          <w:rFonts w:cs="Helvetica"/>
        </w:rPr>
        <w:t>El 16 de desembre de 2020, amb número d’entrada al Registre del Consorci XXXX, la Gerència de serveis d’Espais Naturals va comunicar la designació d</w:t>
      </w:r>
      <w:r w:rsidR="00F21858">
        <w:rPr>
          <w:rFonts w:cs="Helvetica"/>
        </w:rPr>
        <w:t>’</w:t>
      </w:r>
      <w:r>
        <w:rPr>
          <w:rFonts w:cs="Helvetica"/>
        </w:rPr>
        <w:t xml:space="preserve">Antonio Vázquez Granado i Francesc Yàñez Castaño </w:t>
      </w:r>
      <w:r w:rsidR="00F21858" w:rsidRPr="00F21858">
        <w:rPr>
          <w:rFonts w:cs="Helvetica"/>
        </w:rPr>
        <w:t>provinents de la Borsa d’ocupació formada en base la procediment de selecció S-06/18.</w:t>
      </w:r>
    </w:p>
    <w:p w:rsidR="00791FA4" w:rsidRDefault="00791FA4" w:rsidP="00791FA4">
      <w:pPr>
        <w:pStyle w:val="PSL"/>
        <w:rPr>
          <w:rFonts w:cs="Helvetica"/>
        </w:rPr>
      </w:pPr>
    </w:p>
    <w:p w:rsidR="00791FA4" w:rsidRPr="00924CDC" w:rsidRDefault="00791FA4" w:rsidP="00791FA4">
      <w:pPr>
        <w:rPr>
          <w:rFonts w:ascii="Helvetica" w:hAnsi="Helvetica"/>
          <w:lang w:val="ca-ES"/>
        </w:rPr>
      </w:pPr>
      <w:r>
        <w:rPr>
          <w:rFonts w:ascii="Helvetica" w:hAnsi="Helvetica"/>
          <w:lang w:val="ca-ES"/>
        </w:rPr>
        <w:t>Vistes les atribucions que tinc conferides d’acord amb l’article 12.9 dels Estatus pel que fa a la direcció superior del personal.</w:t>
      </w:r>
    </w:p>
    <w:p w:rsidR="00791FA4" w:rsidRPr="00924CDC" w:rsidRDefault="00791FA4" w:rsidP="00791FA4">
      <w:pPr>
        <w:rPr>
          <w:rFonts w:ascii="Helvetica" w:hAnsi="Helvetica" w:cs="Helvetica"/>
          <w:lang w:val="ca-ES"/>
        </w:rPr>
      </w:pPr>
    </w:p>
    <w:p w:rsidR="00791FA4" w:rsidRPr="00924CDC" w:rsidRDefault="00791FA4" w:rsidP="00791FA4">
      <w:pPr>
        <w:rPr>
          <w:rFonts w:ascii="Helvetica" w:hAnsi="Helvetica" w:cs="Helvetica"/>
          <w:lang w:val="ca-ES"/>
        </w:rPr>
      </w:pPr>
      <w:r w:rsidRPr="00924CDC">
        <w:rPr>
          <w:rFonts w:ascii="Helvetica" w:hAnsi="Helvetica" w:cs="Helvetica"/>
          <w:lang w:val="ca-ES"/>
        </w:rPr>
        <w:t>HE RESOLT</w:t>
      </w:r>
    </w:p>
    <w:p w:rsidR="00791FA4" w:rsidRPr="00924CDC" w:rsidRDefault="00791FA4" w:rsidP="00791FA4">
      <w:pPr>
        <w:rPr>
          <w:rFonts w:ascii="Helvetica" w:hAnsi="Helvetica" w:cs="Helvetica"/>
          <w:lang w:val="ca-ES"/>
        </w:rPr>
      </w:pPr>
    </w:p>
    <w:p w:rsidR="00791FA4" w:rsidRDefault="00791FA4" w:rsidP="00791FA4">
      <w:pPr>
        <w:pStyle w:val="PSL"/>
        <w:rPr>
          <w:rFonts w:cs="Helvetica"/>
        </w:rPr>
      </w:pPr>
      <w:r w:rsidRPr="00924CDC">
        <w:rPr>
          <w:rFonts w:cs="Helvetica"/>
        </w:rPr>
        <w:t xml:space="preserve">Primer.- </w:t>
      </w:r>
      <w:r>
        <w:rPr>
          <w:rFonts w:cs="Helvetica"/>
        </w:rPr>
        <w:t xml:space="preserve">APROVAR la contractació de </w:t>
      </w:r>
      <w:r w:rsidR="00F21858">
        <w:rPr>
          <w:rFonts w:cs="Helvetica"/>
        </w:rPr>
        <w:t xml:space="preserve">Antonio Vázquez Granado i Francesc Yàñez Castaño </w:t>
      </w:r>
      <w:r>
        <w:rPr>
          <w:rFonts w:cs="Helvetica"/>
        </w:rPr>
        <w:t>com a oficial</w:t>
      </w:r>
      <w:r w:rsidR="00F21858">
        <w:rPr>
          <w:rFonts w:cs="Helvetica"/>
        </w:rPr>
        <w:t>s</w:t>
      </w:r>
      <w:r>
        <w:rPr>
          <w:rFonts w:cs="Helvetica"/>
        </w:rPr>
        <w:t xml:space="preserve"> de manteniment</w:t>
      </w:r>
      <w:r w:rsidR="00F21858">
        <w:rPr>
          <w:rFonts w:cs="Helvetica"/>
        </w:rPr>
        <w:t xml:space="preserve"> forestal</w:t>
      </w:r>
      <w:r>
        <w:rPr>
          <w:rFonts w:cs="Helvetica"/>
        </w:rPr>
        <w:t>, amb codi retributiu PO06-D establert a les Taules retributives vigents, personal laboral, Grup C2 i Nivell 12, amb efectes</w:t>
      </w:r>
      <w:r w:rsidR="00F21858">
        <w:rPr>
          <w:rFonts w:cs="Helvetica"/>
        </w:rPr>
        <w:t xml:space="preserve"> des del</w:t>
      </w:r>
      <w:r>
        <w:rPr>
          <w:rFonts w:cs="Helvetica"/>
        </w:rPr>
        <w:t xml:space="preserve"> 17 de desembre de 2020 i fins a definitiva provisió de les places corresponents.</w:t>
      </w:r>
    </w:p>
    <w:p w:rsidR="00791FA4" w:rsidRPr="00924CDC" w:rsidRDefault="00791FA4" w:rsidP="00791FA4">
      <w:pPr>
        <w:rPr>
          <w:rFonts w:ascii="Helvetica" w:hAnsi="Helvetica" w:cs="Helvetica"/>
          <w:lang w:val="ca-ES"/>
        </w:rPr>
      </w:pPr>
    </w:p>
    <w:p w:rsidR="00791FA4" w:rsidRPr="007955AB" w:rsidRDefault="00791FA4" w:rsidP="00791FA4">
      <w:pPr>
        <w:rPr>
          <w:rFonts w:ascii="Helvetica" w:hAnsi="Helvetica"/>
          <w:lang w:val="ca-ES"/>
        </w:rPr>
      </w:pPr>
    </w:p>
    <w:p w:rsidR="00791FA4" w:rsidRDefault="00791FA4">
      <w:pPr>
        <w:widowControl/>
        <w:suppressAutoHyphens w:val="0"/>
        <w:spacing w:after="200" w:line="276" w:lineRule="auto"/>
      </w:pPr>
    </w:p>
    <w:p w:rsidR="00C608D3" w:rsidRDefault="00C608D3" w:rsidP="00C608D3">
      <w:pPr>
        <w:pStyle w:val="Textindependent"/>
        <w:spacing w:after="0"/>
        <w:jc w:val="center"/>
      </w:pPr>
      <w:r w:rsidRPr="00C608D3">
        <w:t xml:space="preserve">DECRET </w:t>
      </w:r>
    </w:p>
    <w:p w:rsidR="00C608D3" w:rsidRDefault="00C608D3" w:rsidP="00C608D3">
      <w:pPr>
        <w:pStyle w:val="Textindependent"/>
        <w:spacing w:after="0"/>
        <w:jc w:val="both"/>
      </w:pPr>
      <w:r>
        <w:t> </w:t>
      </w:r>
    </w:p>
    <w:p w:rsidR="00C608D3" w:rsidRDefault="00C608D3" w:rsidP="00C608D3">
      <w:pPr>
        <w:pStyle w:val="Textindependent"/>
        <w:spacing w:after="0"/>
        <w:jc w:val="both"/>
      </w:pPr>
    </w:p>
    <w:p w:rsidR="00C608D3" w:rsidRDefault="00C608D3" w:rsidP="00C608D3">
      <w:pPr>
        <w:pStyle w:val="Textindependent"/>
        <w:spacing w:after="0"/>
        <w:jc w:val="both"/>
      </w:pPr>
      <w:r>
        <w:rPr>
          <w:rFonts w:ascii="Helvetica" w:hAnsi="Helvetica"/>
          <w:lang w:val="ca-ES"/>
        </w:rPr>
        <w:t xml:space="preserve">A la vista de la Memòria tècnica redactada per la tècnica de territori del Consorci i de la </w:t>
      </w:r>
      <w:r w:rsidRPr="00DE4E00">
        <w:rPr>
          <w:rFonts w:ascii="Helvetica" w:hAnsi="Helvetica"/>
          <w:lang w:val="ca-ES"/>
        </w:rPr>
        <w:t xml:space="preserve">Memòria justificativa de la Direcció es tramita l’expedient </w:t>
      </w:r>
      <w:r>
        <w:rPr>
          <w:lang w:val="ca-ES"/>
        </w:rPr>
        <w:t>2</w:t>
      </w:r>
      <w:r w:rsidRPr="007021FE">
        <w:rPr>
          <w:lang w:val="ca-ES"/>
        </w:rPr>
        <w:t xml:space="preserve"> 4UPEPCICB </w:t>
      </w:r>
      <w:r>
        <w:rPr>
          <w:lang w:val="ca-ES"/>
        </w:rPr>
        <w:t xml:space="preserve">20 </w:t>
      </w:r>
      <w:r w:rsidRPr="00DE4E00">
        <w:rPr>
          <w:rFonts w:ascii="Helvetica" w:hAnsi="Helvetica"/>
          <w:lang w:val="ca-ES"/>
        </w:rPr>
        <w:t>de servei</w:t>
      </w:r>
      <w:r w:rsidRPr="00DE4E00">
        <w:rPr>
          <w:rFonts w:ascii="Helvetica" w:hAnsi="Helvetica"/>
          <w:szCs w:val="20"/>
          <w:lang w:val="ca-ES"/>
        </w:rPr>
        <w:t xml:space="preserve">informació </w:t>
      </w:r>
      <w:r w:rsidRPr="00DE4E00">
        <w:rPr>
          <w:rFonts w:ascii="Helvetica" w:hAnsi="Helvetica" w:cs="Helvetica"/>
          <w:szCs w:val="20"/>
          <w:lang w:val="ca-ES"/>
        </w:rPr>
        <w:t>als visitants del Centre d’Informació de la Creu de Can Boquet del Parc de la Serralada Litoral</w:t>
      </w:r>
    </w:p>
    <w:p w:rsidR="00C608D3" w:rsidRDefault="00C608D3" w:rsidP="00C608D3">
      <w:pPr>
        <w:pStyle w:val="Textindependent"/>
        <w:spacing w:after="0"/>
        <w:ind w:firstLine="696"/>
        <w:jc w:val="both"/>
      </w:pPr>
      <w:r>
        <w:t> </w:t>
      </w:r>
    </w:p>
    <w:p w:rsidR="00C608D3" w:rsidRDefault="00C608D3" w:rsidP="00C608D3">
      <w:pPr>
        <w:pStyle w:val="Textindependent"/>
        <w:spacing w:after="0"/>
        <w:jc w:val="both"/>
      </w:pPr>
      <w:r>
        <w:rPr>
          <w:rFonts w:ascii="Helvetica" w:hAnsi="Helvetica"/>
          <w:lang w:val="ca-ES"/>
        </w:rPr>
        <w:t>A la vista de les característiques del contracte que es pretén adjudicar:</w:t>
      </w:r>
    </w:p>
    <w:p w:rsidR="00C608D3" w:rsidRDefault="00C608D3" w:rsidP="00C608D3">
      <w:pPr>
        <w:pStyle w:val="Textindependent"/>
        <w:spacing w:after="0"/>
        <w:jc w:val="both"/>
      </w:pPr>
    </w:p>
    <w:tbl>
      <w:tblPr>
        <w:tblW w:w="8505" w:type="dxa"/>
        <w:tblInd w:w="60"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CellMar>
          <w:left w:w="0" w:type="dxa"/>
          <w:right w:w="0" w:type="dxa"/>
        </w:tblCellMar>
        <w:tblLook w:val="04A0" w:firstRow="1" w:lastRow="0" w:firstColumn="1" w:lastColumn="0" w:noHBand="0" w:noVBand="1"/>
      </w:tblPr>
      <w:tblGrid>
        <w:gridCol w:w="5245"/>
        <w:gridCol w:w="3260"/>
      </w:tblGrid>
      <w:tr w:rsidR="00C608D3" w:rsidRPr="00D60D88" w:rsidTr="008F5701">
        <w:trPr>
          <w:trHeight w:val="240"/>
        </w:trPr>
        <w:tc>
          <w:tcPr>
            <w:tcW w:w="8505" w:type="dxa"/>
            <w:gridSpan w:val="2"/>
            <w:tcMar>
              <w:top w:w="60" w:type="dxa"/>
              <w:left w:w="60" w:type="dxa"/>
              <w:bottom w:w="60" w:type="dxa"/>
              <w:right w:w="60" w:type="dxa"/>
            </w:tcMar>
            <w:vAlign w:val="center"/>
          </w:tcPr>
          <w:p w:rsidR="00C608D3" w:rsidRPr="00D60D88" w:rsidRDefault="00C608D3" w:rsidP="008F5701">
            <w:pPr>
              <w:rPr>
                <w:lang w:val="ca-ES"/>
              </w:rPr>
            </w:pPr>
            <w:r w:rsidRPr="007021FE">
              <w:rPr>
                <w:lang w:val="ca-ES"/>
              </w:rPr>
              <w:t xml:space="preserve">Expedient: </w:t>
            </w:r>
            <w:r>
              <w:rPr>
                <w:lang w:val="ca-ES"/>
              </w:rPr>
              <w:t>2</w:t>
            </w:r>
            <w:r w:rsidRPr="007021FE">
              <w:rPr>
                <w:lang w:val="ca-ES"/>
              </w:rPr>
              <w:t xml:space="preserve"> 4UPEPCICB </w:t>
            </w:r>
            <w:r>
              <w:rPr>
                <w:lang w:val="ca-ES"/>
              </w:rPr>
              <w:t>20</w:t>
            </w:r>
          </w:p>
        </w:tc>
      </w:tr>
      <w:tr w:rsidR="00C608D3" w:rsidRPr="00D60D88" w:rsidTr="008F5701">
        <w:trPr>
          <w:trHeight w:val="240"/>
        </w:trPr>
        <w:tc>
          <w:tcPr>
            <w:tcW w:w="8505" w:type="dxa"/>
            <w:gridSpan w:val="2"/>
            <w:tcMar>
              <w:top w:w="60" w:type="dxa"/>
              <w:left w:w="60" w:type="dxa"/>
              <w:bottom w:w="60" w:type="dxa"/>
              <w:right w:w="60" w:type="dxa"/>
            </w:tcMar>
            <w:vAlign w:val="center"/>
            <w:hideMark/>
          </w:tcPr>
          <w:p w:rsidR="00C608D3" w:rsidRPr="00D60D88" w:rsidRDefault="00C608D3" w:rsidP="008F5701">
            <w:pPr>
              <w:rPr>
                <w:rFonts w:eastAsia="Calibri"/>
                <w:lang w:val="ca-ES"/>
              </w:rPr>
            </w:pPr>
            <w:r w:rsidRPr="00D60D88">
              <w:rPr>
                <w:lang w:val="ca-ES"/>
              </w:rPr>
              <w:t xml:space="preserve">Tipus de contracte: </w:t>
            </w:r>
            <w:r>
              <w:rPr>
                <w:lang w:val="ca-ES"/>
              </w:rPr>
              <w:t>Serveis</w:t>
            </w:r>
          </w:p>
        </w:tc>
      </w:tr>
      <w:tr w:rsidR="00C608D3" w:rsidRPr="00D60D88" w:rsidTr="008F5701">
        <w:trPr>
          <w:trHeight w:val="240"/>
        </w:trPr>
        <w:tc>
          <w:tcPr>
            <w:tcW w:w="8505" w:type="dxa"/>
            <w:gridSpan w:val="2"/>
            <w:tcMar>
              <w:top w:w="60" w:type="dxa"/>
              <w:left w:w="60" w:type="dxa"/>
              <w:bottom w:w="60" w:type="dxa"/>
              <w:right w:w="60" w:type="dxa"/>
            </w:tcMar>
            <w:vAlign w:val="center"/>
            <w:hideMark/>
          </w:tcPr>
          <w:p w:rsidR="00C608D3" w:rsidRPr="00D60D88" w:rsidRDefault="00C608D3" w:rsidP="008F5701">
            <w:pPr>
              <w:rPr>
                <w:rFonts w:eastAsia="Calibri"/>
                <w:lang w:val="ca-ES"/>
              </w:rPr>
            </w:pPr>
            <w:r w:rsidRPr="00D60D88">
              <w:rPr>
                <w:lang w:val="ca-ES"/>
              </w:rPr>
              <w:t xml:space="preserve">Subtipus del contracte:  </w:t>
            </w:r>
            <w:r>
              <w:rPr>
                <w:lang w:val="ca-ES"/>
              </w:rPr>
              <w:t xml:space="preserve">Servei </w:t>
            </w:r>
          </w:p>
        </w:tc>
      </w:tr>
      <w:tr w:rsidR="00C608D3" w:rsidRPr="00D60D88" w:rsidTr="008F5701">
        <w:trPr>
          <w:trHeight w:val="240"/>
        </w:trPr>
        <w:tc>
          <w:tcPr>
            <w:tcW w:w="8505" w:type="dxa"/>
            <w:gridSpan w:val="2"/>
            <w:tcMar>
              <w:top w:w="60" w:type="dxa"/>
              <w:left w:w="60" w:type="dxa"/>
              <w:bottom w:w="60" w:type="dxa"/>
              <w:right w:w="60" w:type="dxa"/>
            </w:tcMar>
            <w:vAlign w:val="center"/>
            <w:hideMark/>
          </w:tcPr>
          <w:p w:rsidR="00C608D3" w:rsidRPr="00D60D88" w:rsidRDefault="00C608D3" w:rsidP="008F5701">
            <w:pPr>
              <w:rPr>
                <w:rFonts w:eastAsia="Calibri"/>
                <w:lang w:val="ca-ES"/>
              </w:rPr>
            </w:pPr>
            <w:r w:rsidRPr="00D60D88">
              <w:rPr>
                <w:lang w:val="ca-ES"/>
              </w:rPr>
              <w:t xml:space="preserve">Objecte del contracte:  </w:t>
            </w:r>
            <w:r w:rsidRPr="001C19F9">
              <w:rPr>
                <w:rFonts w:ascii="Helvetica" w:hAnsi="Helvetica"/>
                <w:szCs w:val="20"/>
                <w:lang w:val="ca-ES"/>
              </w:rPr>
              <w:t xml:space="preserve">informació </w:t>
            </w:r>
            <w:r w:rsidRPr="001C19F9">
              <w:rPr>
                <w:rFonts w:ascii="Helvetica" w:hAnsi="Helvetica" w:cs="Helvetica"/>
                <w:szCs w:val="20"/>
                <w:lang w:val="ca-ES"/>
              </w:rPr>
              <w:t>als visitants del Centre d’Informació de la Creu de Can Boquet del Parc de la Serralada Litoral, ubicat al refugi de la Creu de Can Boquet a Vilassar de Dalt, atenent als usuaris i difonent els valors naturals i culturals del territori del Parc de la Serralada Litoral.</w:t>
            </w:r>
          </w:p>
        </w:tc>
      </w:tr>
      <w:tr w:rsidR="00C608D3" w:rsidRPr="007021FE" w:rsidTr="008F5701">
        <w:trPr>
          <w:trHeight w:val="240"/>
        </w:trPr>
        <w:tc>
          <w:tcPr>
            <w:tcW w:w="5245" w:type="dxa"/>
            <w:tcMar>
              <w:top w:w="60" w:type="dxa"/>
              <w:left w:w="60" w:type="dxa"/>
              <w:bottom w:w="60" w:type="dxa"/>
              <w:right w:w="60" w:type="dxa"/>
            </w:tcMar>
            <w:vAlign w:val="center"/>
            <w:hideMark/>
          </w:tcPr>
          <w:p w:rsidR="00C608D3" w:rsidRPr="007021FE" w:rsidRDefault="00C608D3" w:rsidP="008F5701">
            <w:pPr>
              <w:rPr>
                <w:rFonts w:eastAsia="Calibri"/>
                <w:lang w:val="ca-ES"/>
              </w:rPr>
            </w:pPr>
            <w:r w:rsidRPr="007021FE">
              <w:rPr>
                <w:lang w:val="ca-ES"/>
              </w:rPr>
              <w:t>Procediment de contractació: obert simplificat sumari</w:t>
            </w:r>
          </w:p>
        </w:tc>
        <w:tc>
          <w:tcPr>
            <w:tcW w:w="3260" w:type="dxa"/>
            <w:vAlign w:val="center"/>
            <w:hideMark/>
          </w:tcPr>
          <w:p w:rsidR="00C608D3" w:rsidRPr="007021FE" w:rsidRDefault="00C608D3" w:rsidP="008F5701">
            <w:pPr>
              <w:ind w:firstLine="142"/>
              <w:rPr>
                <w:rFonts w:eastAsia="Calibri"/>
                <w:lang w:val="ca-ES"/>
              </w:rPr>
            </w:pPr>
            <w:r w:rsidRPr="007021FE">
              <w:rPr>
                <w:lang w:val="ca-ES"/>
              </w:rPr>
              <w:t>Tipus de tramitació: ordinària</w:t>
            </w:r>
          </w:p>
        </w:tc>
      </w:tr>
      <w:tr w:rsidR="00C608D3" w:rsidRPr="007021FE" w:rsidTr="008F5701">
        <w:trPr>
          <w:trHeight w:val="240"/>
        </w:trPr>
        <w:tc>
          <w:tcPr>
            <w:tcW w:w="8505" w:type="dxa"/>
            <w:gridSpan w:val="2"/>
            <w:tcMar>
              <w:top w:w="60" w:type="dxa"/>
              <w:left w:w="60" w:type="dxa"/>
              <w:bottom w:w="60" w:type="dxa"/>
              <w:right w:w="60" w:type="dxa"/>
            </w:tcMar>
            <w:vAlign w:val="center"/>
            <w:hideMark/>
          </w:tcPr>
          <w:p w:rsidR="00C608D3" w:rsidRPr="007021FE" w:rsidRDefault="00C608D3" w:rsidP="008F5701">
            <w:pPr>
              <w:rPr>
                <w:rFonts w:eastAsia="Calibri"/>
                <w:lang w:val="ca-ES"/>
              </w:rPr>
            </w:pPr>
            <w:r w:rsidRPr="007021FE">
              <w:rPr>
                <w:lang w:val="ca-ES"/>
              </w:rPr>
              <w:t xml:space="preserve">Codi CPV: </w:t>
            </w:r>
            <w:r w:rsidRPr="007D53E9">
              <w:rPr>
                <w:lang w:val="ca-ES"/>
              </w:rPr>
              <w:t>92000000-1</w:t>
            </w:r>
            <w:r w:rsidRPr="007021FE">
              <w:rPr>
                <w:lang w:val="ca-ES"/>
              </w:rPr>
              <w:t>Serveis d</w:t>
            </w:r>
            <w:r>
              <w:rPr>
                <w:lang w:val="ca-ES"/>
              </w:rPr>
              <w:t>e lleure, culturals i esportius</w:t>
            </w:r>
          </w:p>
        </w:tc>
      </w:tr>
      <w:tr w:rsidR="00C608D3" w:rsidRPr="001C19F9" w:rsidTr="008F5701">
        <w:trPr>
          <w:trHeight w:val="240"/>
        </w:trPr>
        <w:tc>
          <w:tcPr>
            <w:tcW w:w="8505" w:type="dxa"/>
            <w:gridSpan w:val="2"/>
            <w:tcMar>
              <w:top w:w="60" w:type="dxa"/>
              <w:left w:w="60" w:type="dxa"/>
              <w:bottom w:w="60" w:type="dxa"/>
              <w:right w:w="60" w:type="dxa"/>
            </w:tcMar>
            <w:vAlign w:val="center"/>
            <w:hideMark/>
          </w:tcPr>
          <w:p w:rsidR="00C608D3" w:rsidRPr="001C19F9" w:rsidRDefault="00C608D3" w:rsidP="008F5701">
            <w:pPr>
              <w:rPr>
                <w:rFonts w:eastAsia="Calibri"/>
                <w:lang w:val="ca-ES"/>
              </w:rPr>
            </w:pPr>
            <w:r w:rsidRPr="001C19F9">
              <w:rPr>
                <w:lang w:val="ca-ES"/>
              </w:rPr>
              <w:t xml:space="preserve">Valor estimat del contracte: </w:t>
            </w:r>
            <w:r>
              <w:rPr>
                <w:rFonts w:ascii="Calibri" w:hAnsi="Calibri"/>
                <w:color w:val="000000"/>
                <w:sz w:val="22"/>
                <w:szCs w:val="22"/>
              </w:rPr>
              <w:t xml:space="preserve">30.535,60 </w:t>
            </w:r>
            <w:r w:rsidRPr="001C19F9">
              <w:rPr>
                <w:lang w:val="ca-ES"/>
              </w:rPr>
              <w:t>€</w:t>
            </w:r>
          </w:p>
        </w:tc>
      </w:tr>
      <w:tr w:rsidR="00C608D3" w:rsidRPr="001C19F9" w:rsidTr="008F5701">
        <w:trPr>
          <w:trHeight w:val="240"/>
        </w:trPr>
        <w:tc>
          <w:tcPr>
            <w:tcW w:w="5245" w:type="dxa"/>
            <w:tcMar>
              <w:top w:w="60" w:type="dxa"/>
              <w:left w:w="60" w:type="dxa"/>
              <w:bottom w:w="60" w:type="dxa"/>
              <w:right w:w="60" w:type="dxa"/>
            </w:tcMar>
            <w:vAlign w:val="center"/>
            <w:hideMark/>
          </w:tcPr>
          <w:p w:rsidR="00C608D3" w:rsidRPr="001C19F9" w:rsidRDefault="00C608D3" w:rsidP="008F5701">
            <w:pPr>
              <w:rPr>
                <w:rFonts w:eastAsia="Calibri"/>
                <w:lang w:val="ca-ES"/>
              </w:rPr>
            </w:pPr>
            <w:r w:rsidRPr="001C19F9">
              <w:rPr>
                <w:lang w:val="ca-ES"/>
              </w:rPr>
              <w:t>Pressupost base de licitació IVA exclòs: 1</w:t>
            </w:r>
            <w:r>
              <w:rPr>
                <w:lang w:val="ca-ES"/>
              </w:rPr>
              <w:t>5</w:t>
            </w:r>
            <w:r w:rsidRPr="001C19F9">
              <w:rPr>
                <w:lang w:val="ca-ES"/>
              </w:rPr>
              <w:t>.</w:t>
            </w:r>
            <w:r>
              <w:rPr>
                <w:lang w:val="ca-ES"/>
              </w:rPr>
              <w:t xml:space="preserve">267,80 </w:t>
            </w:r>
            <w:r w:rsidRPr="001C19F9">
              <w:rPr>
                <w:lang w:val="ca-ES"/>
              </w:rPr>
              <w:t>€</w:t>
            </w:r>
          </w:p>
        </w:tc>
        <w:tc>
          <w:tcPr>
            <w:tcW w:w="3260" w:type="dxa"/>
            <w:vAlign w:val="center"/>
            <w:hideMark/>
          </w:tcPr>
          <w:p w:rsidR="00C608D3" w:rsidRPr="001C19F9" w:rsidRDefault="00C608D3" w:rsidP="008F5701">
            <w:pPr>
              <w:ind w:firstLine="142"/>
              <w:rPr>
                <w:rFonts w:eastAsia="Calibri"/>
                <w:lang w:val="ca-ES"/>
              </w:rPr>
            </w:pPr>
            <w:r w:rsidRPr="001C19F9">
              <w:rPr>
                <w:lang w:val="ca-ES"/>
              </w:rPr>
              <w:t>IVA%: 21</w:t>
            </w:r>
          </w:p>
        </w:tc>
      </w:tr>
      <w:tr w:rsidR="00C608D3" w:rsidRPr="001C19F9" w:rsidTr="008F5701">
        <w:trPr>
          <w:trHeight w:val="240"/>
        </w:trPr>
        <w:tc>
          <w:tcPr>
            <w:tcW w:w="8505" w:type="dxa"/>
            <w:gridSpan w:val="2"/>
            <w:tcMar>
              <w:top w:w="60" w:type="dxa"/>
              <w:left w:w="60" w:type="dxa"/>
              <w:bottom w:w="60" w:type="dxa"/>
              <w:right w:w="60" w:type="dxa"/>
            </w:tcMar>
            <w:vAlign w:val="center"/>
            <w:hideMark/>
          </w:tcPr>
          <w:p w:rsidR="00C608D3" w:rsidRPr="001C19F9" w:rsidRDefault="00C608D3" w:rsidP="008F5701">
            <w:pPr>
              <w:rPr>
                <w:rFonts w:eastAsia="Calibri"/>
                <w:lang w:val="ca-ES"/>
              </w:rPr>
            </w:pPr>
            <w:r w:rsidRPr="001C19F9">
              <w:rPr>
                <w:lang w:val="ca-ES"/>
              </w:rPr>
              <w:t>Pressupost base de licitació IVA inclòs: 1</w:t>
            </w:r>
            <w:r>
              <w:rPr>
                <w:lang w:val="ca-ES"/>
              </w:rPr>
              <w:t xml:space="preserve">8.474.04 </w:t>
            </w:r>
            <w:r w:rsidRPr="001C19F9">
              <w:rPr>
                <w:lang w:val="ca-ES"/>
              </w:rPr>
              <w:t>€</w:t>
            </w:r>
          </w:p>
        </w:tc>
      </w:tr>
      <w:tr w:rsidR="00C608D3" w:rsidRPr="00D60D88" w:rsidTr="008F5701">
        <w:trPr>
          <w:trHeight w:val="240"/>
        </w:trPr>
        <w:tc>
          <w:tcPr>
            <w:tcW w:w="5245" w:type="dxa"/>
            <w:tcMar>
              <w:top w:w="60" w:type="dxa"/>
              <w:left w:w="60" w:type="dxa"/>
              <w:bottom w:w="60" w:type="dxa"/>
              <w:right w:w="60" w:type="dxa"/>
            </w:tcMar>
            <w:vAlign w:val="center"/>
            <w:hideMark/>
          </w:tcPr>
          <w:p w:rsidR="00C608D3" w:rsidRPr="001C19F9" w:rsidRDefault="00C608D3" w:rsidP="008F5701">
            <w:pPr>
              <w:rPr>
                <w:rFonts w:eastAsia="Calibri"/>
                <w:lang w:val="ca-ES"/>
              </w:rPr>
            </w:pPr>
            <w:r w:rsidRPr="001C19F9">
              <w:rPr>
                <w:lang w:val="ca-ES"/>
              </w:rPr>
              <w:t>Durada de l'execució: 2</w:t>
            </w:r>
            <w:r>
              <w:rPr>
                <w:lang w:val="ca-ES"/>
              </w:rPr>
              <w:t>4 mesos</w:t>
            </w:r>
          </w:p>
        </w:tc>
        <w:tc>
          <w:tcPr>
            <w:tcW w:w="3260" w:type="dxa"/>
            <w:vAlign w:val="center"/>
            <w:hideMark/>
          </w:tcPr>
          <w:p w:rsidR="00C608D3" w:rsidRPr="00D60D88" w:rsidRDefault="00C608D3" w:rsidP="008F5701">
            <w:pPr>
              <w:ind w:firstLine="142"/>
              <w:rPr>
                <w:rFonts w:eastAsia="Calibri"/>
                <w:lang w:val="ca-ES"/>
              </w:rPr>
            </w:pPr>
            <w:r w:rsidRPr="001C19F9">
              <w:rPr>
                <w:lang w:val="ca-ES"/>
              </w:rPr>
              <w:t xml:space="preserve">Durada màxima: </w:t>
            </w:r>
            <w:r>
              <w:rPr>
                <w:lang w:val="ca-ES"/>
              </w:rPr>
              <w:t>48 mesos</w:t>
            </w:r>
          </w:p>
        </w:tc>
      </w:tr>
    </w:tbl>
    <w:p w:rsidR="00C608D3" w:rsidRDefault="00C608D3" w:rsidP="00C608D3">
      <w:pPr>
        <w:pStyle w:val="Textindependent"/>
        <w:spacing w:after="0"/>
        <w:jc w:val="both"/>
      </w:pPr>
    </w:p>
    <w:p w:rsidR="00C608D3" w:rsidRDefault="00C608D3" w:rsidP="00C608D3">
      <w:pPr>
        <w:pStyle w:val="Textindependent"/>
        <w:spacing w:after="0"/>
        <w:jc w:val="both"/>
      </w:pPr>
      <w:r>
        <w:t> </w:t>
      </w:r>
    </w:p>
    <w:p w:rsidR="00C608D3" w:rsidRDefault="00C608D3" w:rsidP="00C608D3">
      <w:pPr>
        <w:pStyle w:val="Textindependent"/>
        <w:spacing w:after="0"/>
        <w:jc w:val="both"/>
      </w:pPr>
      <w:r>
        <w:rPr>
          <w:rFonts w:ascii="Helvetica" w:hAnsi="Helvetica"/>
          <w:lang w:val="ca-ES"/>
        </w:rPr>
        <w:t xml:space="preserve">S’incorporen també a l’expedient l’informe de Secretaria, l’informe d’Intervenció, el Certificat d’existència de crèdit i els Plec de clàusules administratives particulars i Plec de prescripcions tècniques. </w:t>
      </w:r>
    </w:p>
    <w:p w:rsidR="00C608D3" w:rsidRDefault="00C608D3" w:rsidP="00C608D3">
      <w:pPr>
        <w:pStyle w:val="Textindependent"/>
        <w:spacing w:after="0"/>
        <w:jc w:val="both"/>
      </w:pPr>
      <w:r>
        <w:t> </w:t>
      </w:r>
    </w:p>
    <w:p w:rsidR="00C608D3" w:rsidRDefault="00C608D3" w:rsidP="00C608D3">
      <w:pPr>
        <w:pStyle w:val="Textindependent"/>
        <w:spacing w:after="0"/>
        <w:jc w:val="both"/>
      </w:pPr>
      <w:r>
        <w:rPr>
          <w:rFonts w:ascii="Helvetica" w:hAnsi="Helvetica"/>
          <w:lang w:val="ca-ES"/>
        </w:rPr>
        <w:t>A la vista de les característiques i de l'import del contracte s'opta per l'adjudicació mitjançant procediment obert simplificat sumari.</w:t>
      </w:r>
    </w:p>
    <w:p w:rsidR="00C608D3" w:rsidRDefault="00C608D3" w:rsidP="00C608D3">
      <w:pPr>
        <w:pStyle w:val="Textindependent"/>
        <w:spacing w:after="0"/>
        <w:ind w:firstLine="709"/>
        <w:jc w:val="both"/>
      </w:pPr>
      <w:r>
        <w:t> </w:t>
      </w:r>
    </w:p>
    <w:p w:rsidR="00C608D3" w:rsidRDefault="00C608D3" w:rsidP="00C608D3">
      <w:pPr>
        <w:pStyle w:val="Textindependent"/>
        <w:spacing w:after="0"/>
      </w:pPr>
      <w:r>
        <w:rPr>
          <w:rFonts w:ascii="Helvetica" w:hAnsi="Helvetica"/>
          <w:lang w:val="ca-ES"/>
        </w:rPr>
        <w:t>Examinada la documentació que l'acompanya i de conformitat amb allò establert a la Disposició Addicional Segona de la Llei 9/2017 de 8 de novembre, de Contractes del Sector Públic, per la qual es traslladen a l'ordenament jurídic espanyol les Directives del Parlament Europeu i del Consell 2014/23/UE i 2014/24/UE, de 26 de febrer de 2014,</w:t>
      </w:r>
    </w:p>
    <w:p w:rsidR="00C608D3" w:rsidRDefault="00C608D3" w:rsidP="00C608D3">
      <w:pPr>
        <w:pStyle w:val="Textindependent"/>
        <w:spacing w:after="0"/>
        <w:ind w:firstLine="696"/>
        <w:jc w:val="both"/>
      </w:pPr>
      <w:r>
        <w:t> </w:t>
      </w:r>
    </w:p>
    <w:p w:rsidR="00C608D3" w:rsidRDefault="00C608D3" w:rsidP="00C608D3">
      <w:pPr>
        <w:pStyle w:val="Textindependent"/>
        <w:spacing w:after="0"/>
      </w:pPr>
      <w:r>
        <w:rPr>
          <w:rFonts w:ascii="Helvetica" w:hAnsi="Helvetica"/>
          <w:lang w:val="ca-ES"/>
        </w:rPr>
        <w:t>HE RESOLT</w:t>
      </w:r>
    </w:p>
    <w:p w:rsidR="00C608D3" w:rsidRDefault="00C608D3" w:rsidP="00C608D3">
      <w:pPr>
        <w:pStyle w:val="Textindependent"/>
        <w:spacing w:after="0"/>
        <w:ind w:firstLine="708"/>
        <w:jc w:val="both"/>
      </w:pPr>
      <w:r>
        <w:t> </w:t>
      </w:r>
    </w:p>
    <w:p w:rsidR="00C608D3" w:rsidRDefault="00C608D3" w:rsidP="00C608D3">
      <w:pPr>
        <w:pStyle w:val="Textindependent"/>
        <w:spacing w:after="0"/>
        <w:jc w:val="both"/>
      </w:pPr>
      <w:r>
        <w:rPr>
          <w:rFonts w:ascii="Helvetica" w:hAnsi="Helvetica"/>
          <w:lang w:val="ca-ES"/>
        </w:rPr>
        <w:t xml:space="preserve">Primer.- APROVARl'expedient de contractació, mitjançant procediment obert simplificat sumari, del </w:t>
      </w:r>
      <w:r w:rsidRPr="00DE4E00">
        <w:rPr>
          <w:rFonts w:ascii="Helvetica" w:hAnsi="Helvetica"/>
          <w:lang w:val="ca-ES"/>
        </w:rPr>
        <w:t>servei</w:t>
      </w:r>
      <w:r>
        <w:rPr>
          <w:lang w:val="ca-ES"/>
        </w:rPr>
        <w:t>d’</w:t>
      </w:r>
      <w:r w:rsidRPr="00DE4E00">
        <w:rPr>
          <w:rFonts w:ascii="Helvetica" w:hAnsi="Helvetica"/>
          <w:szCs w:val="20"/>
          <w:lang w:val="ca-ES"/>
        </w:rPr>
        <w:t xml:space="preserve">informació </w:t>
      </w:r>
      <w:r w:rsidRPr="00DE4E00">
        <w:rPr>
          <w:rFonts w:ascii="Helvetica" w:hAnsi="Helvetica" w:cs="Helvetica"/>
          <w:szCs w:val="20"/>
          <w:lang w:val="ca-ES"/>
        </w:rPr>
        <w:t>als visitants del Centre d’Informació de la Creu de Can Boquet</w:t>
      </w:r>
      <w:r>
        <w:rPr>
          <w:rFonts w:ascii="Helvetica" w:hAnsi="Helvetica"/>
          <w:lang w:val="ca-ES"/>
        </w:rPr>
        <w:t xml:space="preserve"> convocant la seva licitació.</w:t>
      </w:r>
    </w:p>
    <w:p w:rsidR="00C608D3" w:rsidRDefault="00C608D3" w:rsidP="00C608D3">
      <w:pPr>
        <w:pStyle w:val="Textindependent"/>
        <w:spacing w:after="0"/>
        <w:jc w:val="both"/>
      </w:pPr>
      <w:r>
        <w:t> </w:t>
      </w:r>
    </w:p>
    <w:p w:rsidR="00C608D3" w:rsidRDefault="00C608D3" w:rsidP="00C608D3">
      <w:pPr>
        <w:pStyle w:val="Textindependent"/>
        <w:spacing w:after="0"/>
        <w:jc w:val="both"/>
      </w:pPr>
      <w:r>
        <w:rPr>
          <w:rFonts w:ascii="Helvetica" w:hAnsi="Helvetica"/>
          <w:lang w:val="ca-ES"/>
        </w:rPr>
        <w:t>Segon.- APROVAR els Plecs de Clàusules Administratives Particulars que regiran el contracte i el Plec de Prescripcions Tècniques.</w:t>
      </w:r>
    </w:p>
    <w:p w:rsidR="00C608D3" w:rsidRDefault="00C608D3" w:rsidP="00C608D3">
      <w:pPr>
        <w:pStyle w:val="Textindependent"/>
        <w:spacing w:after="0"/>
      </w:pPr>
      <w:r>
        <w:t> </w:t>
      </w:r>
    </w:p>
    <w:p w:rsidR="00C608D3" w:rsidRDefault="00C608D3" w:rsidP="00C608D3">
      <w:pPr>
        <w:pStyle w:val="Textindependent"/>
        <w:spacing w:after="0"/>
      </w:pPr>
      <w:r>
        <w:rPr>
          <w:rFonts w:ascii="Helvetica" w:hAnsi="Helvetica"/>
          <w:lang w:val="ca-ES"/>
        </w:rPr>
        <w:t>Tercer.- PUBLICAR l'anunci de licitació en el perfil de contractant amb el contingut contemplat a l'annex III de la Llei 9/2017 de 8 de novembre, de Contractes del Sector Públic.</w:t>
      </w:r>
    </w:p>
    <w:p w:rsidR="00C608D3" w:rsidRDefault="00C608D3" w:rsidP="00C608D3">
      <w:pPr>
        <w:pStyle w:val="Textindependent"/>
        <w:spacing w:after="0"/>
        <w:ind w:firstLine="709"/>
        <w:jc w:val="both"/>
      </w:pPr>
      <w:r>
        <w:t> </w:t>
      </w:r>
    </w:p>
    <w:p w:rsidR="00C608D3" w:rsidRDefault="00C608D3" w:rsidP="00C608D3">
      <w:pPr>
        <w:pStyle w:val="Textindependent"/>
        <w:spacing w:after="0"/>
        <w:jc w:val="both"/>
      </w:pPr>
      <w:r>
        <w:rPr>
          <w:rFonts w:ascii="Helvetica" w:hAnsi="Helvetica"/>
          <w:lang w:val="ca-ES"/>
        </w:rPr>
        <w:t>Quart.- PUBLICAR en el perfil de contractant tota la documentació integrant de l'expedient de contractació, en particular el plec de clàusules administratives particulars i el plec de prescripcions tècniques. La documentació necessària per a la presentació de les ofertes ha d'estar disponible aquest dia de publicació de l'anunci de licitació.</w:t>
      </w:r>
    </w:p>
    <w:p w:rsidR="00C608D3" w:rsidRDefault="00C608D3" w:rsidP="00C608D3">
      <w:pPr>
        <w:pStyle w:val="Textindependent"/>
        <w:spacing w:after="0"/>
        <w:ind w:firstLine="709"/>
        <w:jc w:val="both"/>
      </w:pPr>
      <w:r>
        <w:t> </w:t>
      </w:r>
    </w:p>
    <w:p w:rsidR="00C608D3" w:rsidRDefault="00C608D3" w:rsidP="00C608D3">
      <w:pPr>
        <w:pStyle w:val="Textindependent"/>
        <w:spacing w:after="0"/>
        <w:jc w:val="both"/>
      </w:pPr>
      <w:r>
        <w:rPr>
          <w:rFonts w:ascii="Helvetica" w:hAnsi="Helvetica"/>
          <w:lang w:val="ca-ES"/>
        </w:rPr>
        <w:t>Cinquè.- DESIGNAR a la directora i a la tècnica d’ús públic del Consorci com a òrgan competent per procedir a l'obertura de les proposicions i a la valoració de les ofertes.</w:t>
      </w:r>
    </w:p>
    <w:p w:rsidR="00C608D3" w:rsidRDefault="00C608D3" w:rsidP="00C608D3">
      <w:pPr>
        <w:pStyle w:val="Textindependent"/>
        <w:spacing w:after="0"/>
        <w:jc w:val="both"/>
      </w:pPr>
    </w:p>
    <w:p w:rsidR="00C608D3" w:rsidRPr="002A54A6" w:rsidRDefault="00C608D3" w:rsidP="00C608D3">
      <w:pPr>
        <w:pStyle w:val="Textindependent"/>
        <w:spacing w:after="0"/>
        <w:jc w:val="both"/>
        <w:rPr>
          <w:rFonts w:ascii="Helvetica" w:hAnsi="Helvetica"/>
          <w:lang w:val="ca-ES"/>
        </w:rPr>
      </w:pPr>
      <w:r>
        <w:rPr>
          <w:rFonts w:ascii="Helvetica" w:hAnsi="Helvetica"/>
          <w:lang w:val="ca-ES"/>
        </w:rPr>
        <w:t xml:space="preserve">Sisè.- Finalitzat el termini de presentació de proposicions, es procedirà a l'obertura de les proposicions mitjançant dispositiu electrònic i a la seva valoració. </w:t>
      </w:r>
      <w:r w:rsidRPr="002A54A6">
        <w:rPr>
          <w:rFonts w:ascii="Helvetica" w:hAnsi="Helvetica"/>
          <w:lang w:val="ca-ES"/>
        </w:rPr>
        <w:t>Supletòriament la interventora i la responsable de gestió administrativa podran actuar com a custòdies per l’obertura de les proposicions.</w:t>
      </w:r>
    </w:p>
    <w:p w:rsidR="00C608D3" w:rsidRPr="002A54A6" w:rsidRDefault="00C608D3" w:rsidP="00C608D3">
      <w:pPr>
        <w:pStyle w:val="Textindependent"/>
        <w:spacing w:after="0"/>
        <w:jc w:val="both"/>
        <w:rPr>
          <w:rFonts w:ascii="Helvetica" w:hAnsi="Helvetica"/>
          <w:lang w:val="ca-ES"/>
        </w:rPr>
      </w:pPr>
      <w:r w:rsidRPr="002A54A6">
        <w:rPr>
          <w:rFonts w:ascii="Helvetica" w:hAnsi="Helvetica"/>
          <w:lang w:val="ca-ES"/>
        </w:rPr>
        <w:t> </w:t>
      </w:r>
    </w:p>
    <w:p w:rsidR="00C608D3" w:rsidRDefault="00C608D3" w:rsidP="00C608D3">
      <w:pPr>
        <w:pStyle w:val="Textindependent"/>
        <w:spacing w:after="0"/>
        <w:jc w:val="both"/>
      </w:pPr>
      <w:r>
        <w:rPr>
          <w:rFonts w:ascii="Helvetica" w:hAnsi="Helvetica"/>
          <w:lang w:val="ca-ES"/>
        </w:rPr>
        <w:t>Setè.- Efectuada la valoració de les proposicions i la proposta d'adjudicació, es comprovarà en el Registre Oficial de Licitadors i Empreses Classificades, que l'adjudicatari proposat compleix amb els requisits necessaris de capacitat i es procedirà a l'adjudicació del contracte.</w:t>
      </w:r>
    </w:p>
    <w:p w:rsidR="00703260" w:rsidRDefault="00147938">
      <w:pPr>
        <w:widowControl/>
        <w:suppressAutoHyphens w:val="0"/>
        <w:spacing w:after="200" w:line="276" w:lineRule="auto"/>
      </w:pPr>
      <w:r>
        <w:br w:type="page"/>
      </w:r>
    </w:p>
    <w:p w:rsidR="00147938" w:rsidRDefault="00147938">
      <w:pPr>
        <w:widowControl/>
        <w:suppressAutoHyphens w:val="0"/>
        <w:spacing w:after="200" w:line="276" w:lineRule="auto"/>
      </w:pPr>
    </w:p>
    <w:p w:rsidR="00147938" w:rsidRDefault="00147938" w:rsidP="00147938">
      <w:pPr>
        <w:widowControl/>
        <w:suppressAutoHyphens w:val="0"/>
        <w:rPr>
          <w:rFonts w:ascii="Helvetica" w:eastAsia="Times New Roman" w:hAnsi="Helvetica" w:cs="Helvetica"/>
          <w:color w:val="000000"/>
          <w:kern w:val="0"/>
          <w:szCs w:val="20"/>
          <w:lang w:val="ca-ES"/>
        </w:rPr>
      </w:pPr>
      <w:r>
        <w:rPr>
          <w:rFonts w:ascii="Helvetica" w:eastAsia="Times New Roman" w:hAnsi="Helvetica" w:cs="Helvetica"/>
          <w:color w:val="000000"/>
          <w:kern w:val="0"/>
          <w:szCs w:val="20"/>
          <w:lang w:val="ca-ES" w:eastAsia="ca-ES"/>
        </w:rPr>
        <w:t>9</w:t>
      </w:r>
      <w:r>
        <w:rPr>
          <w:rFonts w:ascii="Helvetica" w:eastAsia="Times New Roman" w:hAnsi="Helvetica" w:cs="Helvetica"/>
          <w:color w:val="000000"/>
          <w:kern w:val="0"/>
          <w:szCs w:val="20"/>
          <w:lang w:val="ca-ES"/>
        </w:rPr>
        <w:t>3</w:t>
      </w:r>
      <w:r>
        <w:rPr>
          <w:rFonts w:ascii="Helvetica" w:eastAsia="Times New Roman" w:hAnsi="Helvetica" w:cs="Helvetica"/>
          <w:color w:val="000000"/>
          <w:kern w:val="0"/>
          <w:szCs w:val="20"/>
          <w:lang w:val="ca-ES" w:eastAsia="ca-ES"/>
        </w:rPr>
        <w:t xml:space="preserve"> 4OC 19- </w:t>
      </w:r>
      <w:r>
        <w:rPr>
          <w:rFonts w:ascii="Helvetica" w:eastAsia="Times New Roman" w:hAnsi="Helvetica" w:cs="Helvetica"/>
          <w:color w:val="000000"/>
          <w:kern w:val="0"/>
          <w:szCs w:val="20"/>
          <w:lang w:val="ca-ES"/>
        </w:rPr>
        <w:t>PICL</w:t>
      </w:r>
    </w:p>
    <w:p w:rsidR="00147938" w:rsidRDefault="00147938" w:rsidP="00147938">
      <w:pPr>
        <w:widowControl/>
        <w:suppressAutoHyphens w:val="0"/>
        <w:jc w:val="center"/>
        <w:rPr>
          <w:rFonts w:ascii="Helvetica" w:eastAsia="Times New Roman" w:hAnsi="Helvetica" w:cs="Helvetica"/>
          <w:color w:val="000000"/>
          <w:kern w:val="0"/>
          <w:szCs w:val="20"/>
          <w:lang w:val="ca-ES"/>
        </w:rPr>
      </w:pPr>
    </w:p>
    <w:p w:rsidR="00147938" w:rsidRDefault="00147938" w:rsidP="00147938">
      <w:pPr>
        <w:widowControl/>
        <w:suppressAutoHyphens w:val="0"/>
        <w:jc w:val="center"/>
        <w:rPr>
          <w:rFonts w:ascii="Helvetica" w:eastAsia="Times New Roman" w:hAnsi="Helvetica" w:cs="Helvetica"/>
          <w:color w:val="000000"/>
          <w:kern w:val="0"/>
          <w:szCs w:val="20"/>
          <w:lang w:val="ca-ES"/>
        </w:rPr>
      </w:pPr>
    </w:p>
    <w:p w:rsidR="00147938" w:rsidRDefault="00147938" w:rsidP="00147938">
      <w:pPr>
        <w:widowControl/>
        <w:suppressAutoHyphens w:val="0"/>
        <w:jc w:val="center"/>
        <w:rPr>
          <w:rFonts w:ascii="Helvetica" w:eastAsia="Times New Roman" w:hAnsi="Helvetica" w:cs="Helvetica"/>
          <w:color w:val="000000"/>
          <w:kern w:val="0"/>
          <w:szCs w:val="20"/>
          <w:lang w:val="ca-ES"/>
        </w:rPr>
      </w:pPr>
      <w:r>
        <w:rPr>
          <w:rFonts w:ascii="Helvetica" w:eastAsia="Times New Roman" w:hAnsi="Helvetica" w:cs="Helvetica"/>
          <w:color w:val="000000"/>
          <w:kern w:val="0"/>
          <w:szCs w:val="20"/>
          <w:lang w:val="ca-ES" w:eastAsia="ca-ES"/>
        </w:rPr>
        <w:t>DECRET</w:t>
      </w:r>
    </w:p>
    <w:p w:rsidR="00147938" w:rsidRDefault="00147938" w:rsidP="00147938">
      <w:pPr>
        <w:widowControl/>
        <w:suppressAutoHyphens w:val="0"/>
        <w:jc w:val="center"/>
        <w:rPr>
          <w:rFonts w:ascii="Helvetica" w:eastAsia="Times New Roman" w:hAnsi="Helvetica" w:cs="Helvetica"/>
          <w:color w:val="000000"/>
          <w:kern w:val="0"/>
          <w:szCs w:val="20"/>
          <w:lang w:val="ca-ES"/>
        </w:rPr>
      </w:pPr>
    </w:p>
    <w:p w:rsidR="00147938" w:rsidRDefault="00147938" w:rsidP="00147938">
      <w:pPr>
        <w:widowControl/>
        <w:suppressAutoHyphens w:val="0"/>
        <w:jc w:val="center"/>
        <w:rPr>
          <w:rFonts w:ascii="Helvetica" w:eastAsia="Times New Roman" w:hAnsi="Helvetica" w:cs="Helvetica"/>
          <w:color w:val="000000"/>
          <w:kern w:val="0"/>
          <w:szCs w:val="20"/>
          <w:lang w:val="ca-ES"/>
        </w:rPr>
      </w:pPr>
    </w:p>
    <w:p w:rsidR="00147938" w:rsidRDefault="00147938" w:rsidP="00147938">
      <w:pPr>
        <w:widowControl/>
        <w:suppressAutoHyphens w:val="0"/>
        <w:jc w:val="center"/>
        <w:rPr>
          <w:rFonts w:ascii="Helvetica" w:eastAsia="Times New Roman" w:hAnsi="Helvetica" w:cs="Helvetica"/>
          <w:color w:val="000000"/>
          <w:kern w:val="0"/>
          <w:szCs w:val="20"/>
          <w:lang w:val="ca-ES"/>
        </w:rPr>
      </w:pPr>
    </w:p>
    <w:p w:rsidR="00147938" w:rsidRDefault="00147938" w:rsidP="00147938">
      <w:pPr>
        <w:rPr>
          <w:rFonts w:ascii="Helvetica" w:hAnsi="Helvetica" w:cs="Helvetica"/>
          <w:szCs w:val="20"/>
          <w:lang w:val="ca-ES" w:eastAsia="zh-CN"/>
        </w:rPr>
      </w:pPr>
      <w:r>
        <w:rPr>
          <w:rFonts w:ascii="Helvetica" w:hAnsi="Helvetica" w:cs="Helvetica"/>
          <w:szCs w:val="20"/>
          <w:lang w:val="ca-ES" w:eastAsia="zh-CN"/>
        </w:rPr>
        <w:t xml:space="preserve">L’any 2012 es va signar un conveni específic de cooperació i col·laboració entre </w:t>
      </w:r>
      <w:r>
        <w:rPr>
          <w:rFonts w:ascii="Helvetica" w:eastAsia="Times New Roman" w:hAnsi="Helvetica" w:cs="Helvetica"/>
          <w:szCs w:val="20"/>
          <w:lang w:val="ca-ES"/>
        </w:rPr>
        <w:t xml:space="preserve">el </w:t>
      </w:r>
      <w:r>
        <w:rPr>
          <w:rFonts w:ascii="Helvetica" w:hAnsi="Helvetica" w:cs="Helvetica"/>
          <w:szCs w:val="20"/>
          <w:lang w:val="ca-ES"/>
        </w:rPr>
        <w:t>Consorci del Parc de la Serralada Litoral i l’Ajuntament d’Alella</w:t>
      </w:r>
      <w:r>
        <w:rPr>
          <w:rFonts w:ascii="Helvetica" w:hAnsi="Helvetica" w:cs="Helvetica"/>
          <w:szCs w:val="20"/>
          <w:lang w:val="ca-ES" w:eastAsia="zh-CN"/>
        </w:rPr>
        <w:t xml:space="preserve">, per acollir un punt d’informació del Parc </w:t>
      </w:r>
      <w:r>
        <w:rPr>
          <w:rFonts w:ascii="Helvetica" w:hAnsi="Helvetica" w:cs="Helvetica"/>
          <w:szCs w:val="20"/>
          <w:lang w:val="ca-ES"/>
        </w:rPr>
        <w:t>de la Serralada Litoral dins l’espai de l’Oficina de Turisme el municipi</w:t>
      </w:r>
      <w:r>
        <w:rPr>
          <w:rFonts w:ascii="Helvetica" w:hAnsi="Helvetica" w:cs="Helvetica"/>
          <w:szCs w:val="20"/>
          <w:lang w:val="ca-ES" w:eastAsia="zh-CN"/>
        </w:rPr>
        <w:t>. En el pacte Segon es fixava una vigència permanent mitjançant la pròrroga tàcita anual mentre el conveni no fos denunciat per alguna de les parts que el subscriuen. L’actual legislació en la matèria preveu que els convenis hauran de tenir una durada determinada, que no podrà ser superior a quatre anys, per la qual cosa es fa necessària l’adaptació del conveni vigent a aquest i la resta de requeriments de la legislació vigent.</w:t>
      </w:r>
    </w:p>
    <w:p w:rsidR="00147938" w:rsidRDefault="00147938" w:rsidP="00147938">
      <w:pPr>
        <w:pStyle w:val="Pargrafdellista"/>
        <w:spacing w:before="120" w:after="120"/>
        <w:ind w:left="0"/>
        <w:rPr>
          <w:rFonts w:ascii="Helvetica" w:hAnsi="Helvetica" w:cs="Helvetica"/>
          <w:lang w:eastAsia="zh-CN"/>
        </w:rPr>
      </w:pPr>
      <w:r>
        <w:rPr>
          <w:rFonts w:ascii="Helvetica" w:hAnsi="Helvetica" w:cs="Helvetica"/>
        </w:rPr>
        <w:t>El Consorci del Parc de la Serralada Litoral i l’Ajuntament d’Alella</w:t>
      </w:r>
      <w:r>
        <w:rPr>
          <w:rFonts w:ascii="Helvetica" w:hAnsi="Helvetica" w:cs="Helvetica"/>
          <w:lang w:eastAsia="zh-CN"/>
        </w:rPr>
        <w:t xml:space="preserve"> valoren la necessitat de continuar realitzant l’activitat objecte del conveni. A tal efecte, manifesten l’interès recíproc per continuar col·laborant conjuntament en la realització de les tasques objecte del conveni, i així, contribuir en l’assoliment d’una millor gestió de l’ús públic al sumar esforços.</w:t>
      </w:r>
    </w:p>
    <w:p w:rsidR="00147938" w:rsidRDefault="00147938" w:rsidP="00147938">
      <w:pPr>
        <w:widowControl/>
        <w:suppressAutoHyphens w:val="0"/>
        <w:jc w:val="both"/>
        <w:rPr>
          <w:rFonts w:ascii="Helvetica" w:eastAsia="Times New Roman" w:hAnsi="Helvetica" w:cs="Helvetica"/>
          <w:color w:val="000000"/>
          <w:kern w:val="0"/>
          <w:szCs w:val="20"/>
          <w:lang w:val="ca-ES"/>
        </w:rPr>
      </w:pPr>
      <w:r>
        <w:rPr>
          <w:rFonts w:ascii="Helvetica" w:eastAsia="Times New Roman" w:hAnsi="Helvetica" w:cs="Helvetica"/>
          <w:color w:val="000000"/>
          <w:kern w:val="0"/>
          <w:szCs w:val="20"/>
          <w:lang w:val="ca-ES" w:eastAsia="ca-ES"/>
        </w:rPr>
        <w:t>En virtut del que precedeix i atesa l’existència d’objectius coincidents entre ambdues parts per a desenvolupar actuacions de col·laboració i divulgació del patrimoni natural i cultural del territori.</w:t>
      </w:r>
    </w:p>
    <w:p w:rsidR="00147938" w:rsidRDefault="00147938" w:rsidP="00147938">
      <w:pPr>
        <w:widowControl/>
        <w:suppressAutoHyphens w:val="0"/>
        <w:rPr>
          <w:rFonts w:ascii="Helvetica" w:eastAsia="Times New Roman" w:hAnsi="Helvetica" w:cs="Helvetica"/>
          <w:color w:val="000000"/>
          <w:kern w:val="0"/>
          <w:szCs w:val="20"/>
          <w:lang w:val="ca-ES"/>
        </w:rPr>
      </w:pPr>
    </w:p>
    <w:p w:rsidR="00147938" w:rsidRDefault="00147938" w:rsidP="00147938">
      <w:pPr>
        <w:widowControl/>
        <w:suppressAutoHyphens w:val="0"/>
        <w:rPr>
          <w:rFonts w:ascii="Helvetica" w:eastAsia="Times New Roman" w:hAnsi="Helvetica" w:cs="Helvetica"/>
          <w:color w:val="000000"/>
          <w:kern w:val="0"/>
          <w:szCs w:val="20"/>
          <w:lang w:val="ca-ES"/>
        </w:rPr>
      </w:pPr>
      <w:r>
        <w:rPr>
          <w:rFonts w:ascii="Helvetica" w:eastAsia="Times New Roman" w:hAnsi="Helvetica" w:cs="Helvetica"/>
          <w:color w:val="000000"/>
          <w:kern w:val="0"/>
          <w:szCs w:val="20"/>
          <w:lang w:val="ca-ES" w:eastAsia="ca-ES"/>
        </w:rPr>
        <w:t>És per això que en virtut de les atribucions que tinc conferides segons l’article 12.22 del vigents Estatuts</w:t>
      </w:r>
    </w:p>
    <w:p w:rsidR="00147938" w:rsidRDefault="00147938" w:rsidP="00147938">
      <w:pPr>
        <w:widowControl/>
        <w:suppressAutoHyphens w:val="0"/>
        <w:rPr>
          <w:rFonts w:ascii="Helvetica" w:eastAsia="Times New Roman" w:hAnsi="Helvetica" w:cs="Helvetica"/>
          <w:color w:val="000000"/>
          <w:kern w:val="0"/>
          <w:szCs w:val="20"/>
          <w:lang w:val="ca-ES"/>
        </w:rPr>
      </w:pPr>
    </w:p>
    <w:p w:rsidR="00147938" w:rsidRDefault="00147938" w:rsidP="00147938">
      <w:pPr>
        <w:widowControl/>
        <w:suppressAutoHyphens w:val="0"/>
        <w:rPr>
          <w:rFonts w:ascii="Helvetica" w:eastAsia="Times New Roman" w:hAnsi="Helvetica" w:cs="Helvetica"/>
          <w:color w:val="000000"/>
          <w:kern w:val="0"/>
          <w:szCs w:val="20"/>
          <w:lang w:val="ca-ES"/>
        </w:rPr>
      </w:pPr>
      <w:r>
        <w:rPr>
          <w:rFonts w:ascii="Helvetica" w:eastAsia="Times New Roman" w:hAnsi="Helvetica" w:cs="Helvetica"/>
          <w:color w:val="000000"/>
          <w:kern w:val="0"/>
          <w:szCs w:val="20"/>
          <w:lang w:val="ca-ES" w:eastAsia="ca-ES"/>
        </w:rPr>
        <w:t>HE RESOLT</w:t>
      </w:r>
    </w:p>
    <w:p w:rsidR="00147938" w:rsidRDefault="00147938" w:rsidP="00147938">
      <w:pPr>
        <w:widowControl/>
        <w:suppressAutoHyphens w:val="0"/>
        <w:rPr>
          <w:rFonts w:ascii="Helvetica" w:eastAsia="Times New Roman" w:hAnsi="Helvetica" w:cs="Helvetica"/>
          <w:color w:val="000000"/>
          <w:kern w:val="0"/>
          <w:szCs w:val="20"/>
          <w:lang w:val="ca-ES"/>
        </w:rPr>
      </w:pPr>
    </w:p>
    <w:p w:rsidR="00147938" w:rsidRDefault="00147938" w:rsidP="00147938">
      <w:pPr>
        <w:rPr>
          <w:rFonts w:ascii="Helvetica" w:hAnsi="Helvetica"/>
          <w:lang w:val="ca-ES"/>
        </w:rPr>
      </w:pPr>
      <w:r>
        <w:rPr>
          <w:rFonts w:ascii="Helvetica" w:eastAsia="Times New Roman" w:hAnsi="Helvetica" w:cs="Helvetica"/>
          <w:color w:val="000000"/>
          <w:kern w:val="0"/>
          <w:szCs w:val="20"/>
          <w:lang w:val="ca-ES" w:eastAsia="ca-ES"/>
        </w:rPr>
        <w:t xml:space="preserve">Primer.- APROVAR </w:t>
      </w:r>
      <w:r>
        <w:rPr>
          <w:rFonts w:ascii="Helvetica" w:hAnsi="Helvetica" w:cs="Helvetica"/>
          <w:i/>
          <w:lang w:val="ca-ES"/>
        </w:rPr>
        <w:t>Conveni de col·laboració entre el Consorci del Parc de la Serralada Litoral i l’Ajuntament d’Alella a la ubicació d’un punt d’informació del Parc a l’Oficina de Turisme d’Alella</w:t>
      </w:r>
      <w:r>
        <w:rPr>
          <w:rFonts w:ascii="Helvetica" w:hAnsi="Helvetica" w:cs="Helvetica"/>
          <w:szCs w:val="20"/>
          <w:lang w:val="ca-ES"/>
        </w:rPr>
        <w:t xml:space="preserve">, </w:t>
      </w:r>
      <w:r>
        <w:rPr>
          <w:rFonts w:ascii="Helvetica" w:eastAsia="Times New Roman" w:hAnsi="Helvetica" w:cs="Helvetica"/>
          <w:color w:val="000000"/>
          <w:kern w:val="0"/>
          <w:szCs w:val="20"/>
          <w:lang w:val="ca-ES" w:eastAsia="ca-ES"/>
        </w:rPr>
        <w:t>amb el contingut següent: </w:t>
      </w:r>
    </w:p>
    <w:p w:rsidR="00147938" w:rsidRDefault="00147938" w:rsidP="00147938">
      <w:pPr>
        <w:pStyle w:val="Ttol1"/>
        <w:jc w:val="both"/>
        <w:rPr>
          <w:rFonts w:ascii="Helvetica" w:hAnsi="Helvetica"/>
          <w:color w:val="auto"/>
          <w:sz w:val="18"/>
          <w:szCs w:val="18"/>
        </w:rPr>
      </w:pPr>
    </w:p>
    <w:p w:rsidR="00147938" w:rsidRPr="00BE68D1" w:rsidRDefault="00147938" w:rsidP="00147938">
      <w:pPr>
        <w:pStyle w:val="Ttol1"/>
        <w:jc w:val="both"/>
        <w:rPr>
          <w:rFonts w:ascii="Helvetica" w:hAnsi="Helvetica" w:cs="Helvetica"/>
          <w:b w:val="0"/>
          <w:color w:val="auto"/>
          <w:sz w:val="18"/>
          <w:szCs w:val="18"/>
        </w:rPr>
      </w:pPr>
      <w:r w:rsidRPr="00BE68D1">
        <w:rPr>
          <w:rFonts w:ascii="Helvetica" w:hAnsi="Helvetica"/>
          <w:color w:val="auto"/>
          <w:sz w:val="18"/>
          <w:szCs w:val="18"/>
        </w:rPr>
        <w:t>“</w:t>
      </w:r>
      <w:r w:rsidRPr="00BE68D1">
        <w:rPr>
          <w:rFonts w:ascii="Helvetica" w:hAnsi="Helvetica" w:cs="Helvetica"/>
          <w:color w:val="auto"/>
          <w:sz w:val="18"/>
          <w:szCs w:val="18"/>
        </w:rPr>
        <w:t>CONVENI DE COL·LABORACIÓ ENTRE EL CONSORCI DEL PARC SERRALADA LITORAL I L’AJUNTAMENT D’ALELLA, PER A LA UBICACIÓ D’UN PUNT D’INFORMACIÓ DEL PARC A L’OFICINA DE TURISME D’ALELLA</w:t>
      </w:r>
    </w:p>
    <w:p w:rsidR="00147938" w:rsidRPr="00BE68D1" w:rsidRDefault="00147938" w:rsidP="00147938">
      <w:pPr>
        <w:jc w:val="both"/>
        <w:rPr>
          <w:rFonts w:ascii="Helvetica" w:hAnsi="Helvetica" w:cs="Helvetica"/>
          <w:sz w:val="18"/>
          <w:szCs w:val="18"/>
          <w:lang w:val="ca-ES"/>
        </w:rPr>
      </w:pPr>
    </w:p>
    <w:p w:rsidR="00147938" w:rsidRPr="00BE68D1" w:rsidRDefault="00147938" w:rsidP="00147938">
      <w:pPr>
        <w:jc w:val="both"/>
        <w:rPr>
          <w:rFonts w:ascii="Helvetica" w:hAnsi="Helvetica" w:cs="Helvetica"/>
          <w:b/>
          <w:sz w:val="18"/>
          <w:szCs w:val="18"/>
          <w:lang w:val="ca-ES"/>
        </w:rPr>
      </w:pPr>
      <w:r w:rsidRPr="00BE68D1">
        <w:rPr>
          <w:rFonts w:ascii="Helvetica" w:hAnsi="Helvetica" w:cs="Helvetica"/>
          <w:b/>
          <w:sz w:val="18"/>
          <w:szCs w:val="18"/>
          <w:lang w:val="ca-ES"/>
        </w:rPr>
        <w:t>ENTITATS QUE INTERVENEN:</w:t>
      </w:r>
    </w:p>
    <w:p w:rsidR="00147938" w:rsidRPr="00BE68D1" w:rsidRDefault="00147938" w:rsidP="00147938">
      <w:pPr>
        <w:jc w:val="both"/>
        <w:rPr>
          <w:rFonts w:ascii="Helvetica" w:hAnsi="Helvetica" w:cs="Helvetica"/>
          <w:sz w:val="18"/>
          <w:szCs w:val="18"/>
          <w:lang w:val="ca-ES"/>
        </w:rPr>
      </w:pPr>
    </w:p>
    <w:p w:rsidR="00147938" w:rsidRPr="00BE68D1" w:rsidRDefault="00147938" w:rsidP="00147938">
      <w:pPr>
        <w:jc w:val="both"/>
        <w:rPr>
          <w:rFonts w:cs="Arial"/>
          <w:sz w:val="18"/>
          <w:szCs w:val="18"/>
          <w:lang w:val="ca-ES"/>
        </w:rPr>
      </w:pPr>
      <w:r w:rsidRPr="00BE68D1">
        <w:rPr>
          <w:rFonts w:cs="Arial"/>
          <w:caps/>
          <w:sz w:val="18"/>
          <w:szCs w:val="18"/>
          <w:lang w:val="ca-ES"/>
        </w:rPr>
        <w:t>Consorci del Parc de la Serralada Litoral</w:t>
      </w:r>
      <w:r w:rsidRPr="00BE68D1">
        <w:rPr>
          <w:rFonts w:ascii="Helvetica" w:hAnsi="Helvetica" w:cs="Helvetica"/>
          <w:sz w:val="18"/>
          <w:szCs w:val="18"/>
          <w:lang w:val="ca-ES"/>
        </w:rPr>
        <w:t xml:space="preserve"> (en endavant Consorci), </w:t>
      </w:r>
      <w:r w:rsidRPr="00BE68D1">
        <w:rPr>
          <w:rFonts w:cs="Arial"/>
          <w:sz w:val="18"/>
          <w:szCs w:val="18"/>
          <w:lang w:val="ca-ES"/>
        </w:rPr>
        <w:t>representat p</w:t>
      </w:r>
      <w:r w:rsidRPr="00BE68D1">
        <w:rPr>
          <w:rFonts w:ascii="Helvetica" w:hAnsi="Helvetica" w:cs="Helvetica"/>
          <w:sz w:val="18"/>
          <w:szCs w:val="18"/>
          <w:lang w:val="ca-ES"/>
        </w:rPr>
        <w:t xml:space="preserve">el </w:t>
      </w:r>
      <w:r w:rsidRPr="00BE68D1">
        <w:rPr>
          <w:rFonts w:cs="Arial"/>
          <w:sz w:val="18"/>
          <w:szCs w:val="18"/>
          <w:lang w:val="ca-ES"/>
        </w:rPr>
        <w:t>Sr. Andreu Bosch i Rodoreda, que actua en nom i representació d’aquesta corporació, en virtut del seu càrrec de President per acord del Consell Plenari de 17 d’octubre de 2019, facultat d’acord amb els vigents Estatuts pel que fa a la delegació de competències i atribucions dels òrgans del Consorci diferents del Consell Plenari</w:t>
      </w:r>
    </w:p>
    <w:p w:rsidR="00147938" w:rsidRPr="00BE68D1" w:rsidRDefault="00147938" w:rsidP="00147938">
      <w:pPr>
        <w:jc w:val="both"/>
        <w:rPr>
          <w:rFonts w:ascii="Helvetica" w:hAnsi="Helvetica" w:cs="Helvetica"/>
          <w:sz w:val="18"/>
          <w:szCs w:val="18"/>
          <w:lang w:val="ca-ES"/>
        </w:rPr>
      </w:pPr>
    </w:p>
    <w:p w:rsidR="00147938" w:rsidRPr="00BE68D1" w:rsidRDefault="00147938" w:rsidP="00147938">
      <w:pPr>
        <w:jc w:val="both"/>
        <w:rPr>
          <w:rFonts w:ascii="Helvetica" w:hAnsi="Helvetica" w:cs="Helvetica"/>
          <w:sz w:val="18"/>
          <w:szCs w:val="18"/>
          <w:lang w:val="ca-ES"/>
        </w:rPr>
      </w:pPr>
      <w:r w:rsidRPr="00BE68D1">
        <w:rPr>
          <w:rFonts w:ascii="Helvetica" w:hAnsi="Helvetica" w:cs="Helvetica"/>
          <w:sz w:val="18"/>
          <w:szCs w:val="18"/>
          <w:lang w:val="ca-ES"/>
        </w:rPr>
        <w:t>AJUNTAMENT D’ALELLA (en endavant Ajuntament), representat per l’Alcalde, l’Il·lm. Sr. Marc Almendro i Campillo, en ús de les facultats que li són conferides per l’art. 21.b) de la Llei 7/1985, de 2 d’abril, reguladora de les bases del Règim Local.</w:t>
      </w:r>
    </w:p>
    <w:p w:rsidR="00147938" w:rsidRPr="00BE68D1" w:rsidRDefault="00147938" w:rsidP="00147938">
      <w:pPr>
        <w:jc w:val="both"/>
        <w:rPr>
          <w:rFonts w:ascii="Helvetica" w:hAnsi="Helvetica" w:cs="Helvetica"/>
          <w:sz w:val="18"/>
          <w:szCs w:val="18"/>
          <w:lang w:val="ca-ES"/>
        </w:rPr>
      </w:pPr>
    </w:p>
    <w:p w:rsidR="00147938" w:rsidRPr="00BE68D1" w:rsidRDefault="00147938" w:rsidP="00147938">
      <w:pPr>
        <w:jc w:val="both"/>
        <w:rPr>
          <w:rFonts w:ascii="Helvetica" w:hAnsi="Helvetica" w:cs="Helvetica"/>
          <w:sz w:val="18"/>
          <w:szCs w:val="18"/>
          <w:lang w:val="ca-ES"/>
        </w:rPr>
      </w:pPr>
      <w:r w:rsidRPr="00BE68D1">
        <w:rPr>
          <w:rFonts w:ascii="Helvetica" w:hAnsi="Helvetica" w:cs="Helvetica"/>
          <w:sz w:val="18"/>
          <w:szCs w:val="18"/>
          <w:lang w:val="ca-ES"/>
        </w:rPr>
        <w:t xml:space="preserve">Ambdós assistits pel Sr. Santiago Pérez Olmedo, secretari del Consorci i pel Sr. Félix José Valdés Conde, secretari de l’Ajuntament d’Alella. </w:t>
      </w:r>
    </w:p>
    <w:p w:rsidR="00147938" w:rsidRPr="00BE68D1" w:rsidRDefault="00147938" w:rsidP="00147938">
      <w:pPr>
        <w:pStyle w:val="Ttol2"/>
        <w:rPr>
          <w:rFonts w:ascii="Helvetica" w:hAnsi="Helvetica"/>
          <w:sz w:val="18"/>
          <w:szCs w:val="18"/>
        </w:rPr>
      </w:pPr>
      <w:r w:rsidRPr="00BE68D1">
        <w:rPr>
          <w:rFonts w:ascii="Helvetica" w:hAnsi="Helvetica" w:cs="Helvetica"/>
          <w:sz w:val="18"/>
          <w:szCs w:val="18"/>
        </w:rPr>
        <w:t xml:space="preserve">Intervenen en funció dels seus càrrecs respectius i en ús de les facultats que tenen </w:t>
      </w:r>
      <w:r w:rsidRPr="00BE68D1">
        <w:rPr>
          <w:rFonts w:ascii="Helvetica" w:hAnsi="Helvetica"/>
          <w:sz w:val="18"/>
          <w:szCs w:val="18"/>
        </w:rPr>
        <w:t>conferides, i ambdues parts exposen a títol de preàmbul els següents</w:t>
      </w:r>
    </w:p>
    <w:p w:rsidR="00147938" w:rsidRPr="00BE68D1" w:rsidRDefault="00147938" w:rsidP="00147938">
      <w:pPr>
        <w:jc w:val="both"/>
        <w:rPr>
          <w:rFonts w:ascii="Helvetica" w:hAnsi="Helvetica" w:cs="Helvetica"/>
          <w:sz w:val="18"/>
          <w:szCs w:val="18"/>
          <w:lang w:val="ca-ES"/>
        </w:rPr>
      </w:pPr>
    </w:p>
    <w:p w:rsidR="00147938" w:rsidRPr="00BE68D1" w:rsidRDefault="00147938" w:rsidP="00147938">
      <w:pPr>
        <w:outlineLvl w:val="0"/>
        <w:rPr>
          <w:rFonts w:ascii="Helvetica" w:hAnsi="Helvetica" w:cs="Helvetica"/>
          <w:b/>
          <w:sz w:val="18"/>
          <w:szCs w:val="18"/>
          <w:lang w:val="ca-ES"/>
        </w:rPr>
      </w:pPr>
      <w:r w:rsidRPr="00BE68D1">
        <w:rPr>
          <w:rFonts w:ascii="Helvetica" w:hAnsi="Helvetica" w:cs="Helvetica"/>
          <w:b/>
          <w:sz w:val="18"/>
          <w:szCs w:val="18"/>
          <w:lang w:val="ca-ES"/>
        </w:rPr>
        <w:t>ANTECEDENTS I MOTIVACIÓ:</w:t>
      </w:r>
    </w:p>
    <w:p w:rsidR="00147938" w:rsidRPr="00BE68D1" w:rsidRDefault="00147938" w:rsidP="00147938">
      <w:pPr>
        <w:jc w:val="both"/>
        <w:rPr>
          <w:rFonts w:ascii="Helvetica" w:hAnsi="Helvetica" w:cs="Helvetica"/>
          <w:sz w:val="18"/>
          <w:szCs w:val="18"/>
          <w:lang w:val="ca-ES"/>
        </w:rPr>
      </w:pPr>
    </w:p>
    <w:p w:rsidR="00147938" w:rsidRPr="00BE68D1" w:rsidRDefault="00147938" w:rsidP="00147938">
      <w:pPr>
        <w:pStyle w:val="Pargrafdellista"/>
        <w:numPr>
          <w:ilvl w:val="0"/>
          <w:numId w:val="1"/>
        </w:numPr>
        <w:contextualSpacing/>
        <w:rPr>
          <w:rFonts w:ascii="Helvetica" w:hAnsi="Helvetica" w:cs="Helvetica"/>
          <w:sz w:val="18"/>
          <w:szCs w:val="18"/>
        </w:rPr>
      </w:pPr>
      <w:r w:rsidRPr="00BE68D1">
        <w:rPr>
          <w:rFonts w:ascii="Helvetica" w:hAnsi="Helvetica" w:cs="Helvetica"/>
          <w:sz w:val="18"/>
          <w:szCs w:val="18"/>
        </w:rPr>
        <w:t>El Consorci té encomanada la gestió del Parc de la Serralada Litoral, d’acord amb el del Pla especial de protecció del medi natural i del paisatge del Parc de la Serralada Litoral, aprovat definitivament per l'Acord del Govern de 25 de maig de 2004 i publicat al DOGC núm. 4154 de 15/06/2004</w:t>
      </w:r>
      <w:r w:rsidRPr="00BE68D1">
        <w:rPr>
          <w:rFonts w:ascii="Helvetica" w:hAnsi="Helvetica" w:cs="Helvetica"/>
          <w:sz w:val="18"/>
          <w:szCs w:val="18"/>
          <w:shd w:val="clear" w:color="auto" w:fill="FFFFFF"/>
        </w:rPr>
        <w:t>.</w:t>
      </w:r>
    </w:p>
    <w:p w:rsidR="00147938" w:rsidRPr="00BE68D1" w:rsidRDefault="00147938" w:rsidP="00147938">
      <w:pPr>
        <w:ind w:left="360"/>
        <w:jc w:val="both"/>
        <w:rPr>
          <w:rFonts w:ascii="Helvetica" w:hAnsi="Helvetica" w:cs="Helvetica"/>
          <w:sz w:val="18"/>
          <w:szCs w:val="18"/>
          <w:lang w:val="ca-ES"/>
        </w:rPr>
      </w:pPr>
    </w:p>
    <w:p w:rsidR="00147938" w:rsidRPr="00BE68D1" w:rsidRDefault="00147938" w:rsidP="00147938">
      <w:pPr>
        <w:pStyle w:val="Pargrafdellista"/>
        <w:numPr>
          <w:ilvl w:val="0"/>
          <w:numId w:val="1"/>
        </w:numPr>
        <w:contextualSpacing/>
        <w:rPr>
          <w:rFonts w:ascii="Helvetica" w:hAnsi="Helvetica" w:cs="Helvetica"/>
          <w:sz w:val="18"/>
          <w:szCs w:val="18"/>
        </w:rPr>
      </w:pPr>
      <w:r w:rsidRPr="00BE68D1">
        <w:rPr>
          <w:rFonts w:ascii="Helvetica" w:hAnsi="Helvetica" w:cs="Helvetica"/>
          <w:sz w:val="18"/>
          <w:szCs w:val="18"/>
        </w:rPr>
        <w:t xml:space="preserve">Que el Pla Especial inclou entre els seus objectius la regulació general de l’ús públic i el </w:t>
      </w:r>
      <w:r w:rsidRPr="00BE68D1">
        <w:rPr>
          <w:rFonts w:ascii="Helvetica" w:hAnsi="Helvetica" w:cs="Arial"/>
          <w:sz w:val="18"/>
          <w:szCs w:val="18"/>
          <w:lang w:eastAsia="ca-ES"/>
        </w:rPr>
        <w:t>desenvolupament de l'ús públic en l'àmbit del Pla de forma compatible amb la conservació global de l'espai natural.</w:t>
      </w:r>
    </w:p>
    <w:p w:rsidR="00147938" w:rsidRPr="00BE68D1" w:rsidRDefault="00147938" w:rsidP="00147938">
      <w:pPr>
        <w:ind w:left="360"/>
        <w:jc w:val="both"/>
        <w:rPr>
          <w:rFonts w:ascii="Helvetica" w:hAnsi="Helvetica" w:cs="Helvetica"/>
          <w:sz w:val="18"/>
          <w:szCs w:val="18"/>
          <w:lang w:val="ca-ES"/>
        </w:rPr>
      </w:pPr>
    </w:p>
    <w:p w:rsidR="00147938" w:rsidRPr="00BE68D1" w:rsidRDefault="00147938" w:rsidP="00147938">
      <w:pPr>
        <w:pStyle w:val="Pargrafdellista"/>
        <w:numPr>
          <w:ilvl w:val="0"/>
          <w:numId w:val="1"/>
        </w:numPr>
        <w:contextualSpacing/>
        <w:rPr>
          <w:rFonts w:ascii="Helvetica" w:hAnsi="Helvetica" w:cs="Helvetica"/>
          <w:sz w:val="18"/>
          <w:szCs w:val="18"/>
        </w:rPr>
      </w:pPr>
      <w:r w:rsidRPr="00BE68D1">
        <w:rPr>
          <w:rFonts w:ascii="Helvetica" w:hAnsi="Helvetica" w:cs="Helvetica"/>
          <w:sz w:val="18"/>
          <w:szCs w:val="18"/>
        </w:rPr>
        <w:t>Que el mateix Pla estableix els equipaments necessaris per assolir els seus objectius. Que dins d’aquests cal destacar l’habilitació de punts d’informació en diversos indrets dins del territori del Parc, destinats a punts d’acollida i informació als usuaris i visitants.</w:t>
      </w:r>
    </w:p>
    <w:p w:rsidR="00147938" w:rsidRPr="00BE68D1" w:rsidRDefault="00147938" w:rsidP="00147938">
      <w:pPr>
        <w:ind w:firstLine="60"/>
        <w:jc w:val="both"/>
        <w:rPr>
          <w:rFonts w:ascii="Helvetica" w:hAnsi="Helvetica" w:cs="Helvetica"/>
          <w:sz w:val="18"/>
          <w:szCs w:val="18"/>
          <w:lang w:val="ca-ES"/>
        </w:rPr>
      </w:pPr>
    </w:p>
    <w:p w:rsidR="00147938" w:rsidRPr="00BE68D1" w:rsidRDefault="00147938" w:rsidP="00147938">
      <w:pPr>
        <w:pStyle w:val="Pargrafdellista"/>
        <w:numPr>
          <w:ilvl w:val="0"/>
          <w:numId w:val="1"/>
        </w:numPr>
        <w:contextualSpacing/>
        <w:rPr>
          <w:rFonts w:ascii="Helvetica" w:hAnsi="Helvetica" w:cs="Helvetica"/>
          <w:sz w:val="18"/>
          <w:szCs w:val="18"/>
        </w:rPr>
      </w:pPr>
      <w:r w:rsidRPr="00BE68D1">
        <w:rPr>
          <w:rFonts w:ascii="Helvetica" w:hAnsi="Helvetica" w:cs="Helvetica"/>
          <w:sz w:val="18"/>
          <w:szCs w:val="18"/>
        </w:rPr>
        <w:t>Que pretén disposar d’espais a la muntanya o en les vies d’accés al Parc i en equipaments d’especial interès situats en els nuclis de població dels municipis consorciats on es pugui facilitar informació sobre el territori, els punts d’interès natural i cultural i les actuacions del Consorci i dels ens consorciats relacionades amb aquests aspectes.</w:t>
      </w:r>
    </w:p>
    <w:p w:rsidR="00147938" w:rsidRPr="00BE68D1" w:rsidRDefault="00147938" w:rsidP="00147938">
      <w:pPr>
        <w:jc w:val="both"/>
        <w:rPr>
          <w:rFonts w:ascii="Helvetica" w:hAnsi="Helvetica" w:cs="Helvetica"/>
          <w:sz w:val="18"/>
          <w:szCs w:val="18"/>
          <w:lang w:val="ca-ES"/>
        </w:rPr>
      </w:pPr>
    </w:p>
    <w:p w:rsidR="00147938" w:rsidRPr="00BE68D1" w:rsidRDefault="00147938" w:rsidP="00147938">
      <w:pPr>
        <w:pStyle w:val="Pargrafdellista"/>
        <w:numPr>
          <w:ilvl w:val="0"/>
          <w:numId w:val="1"/>
        </w:numPr>
        <w:contextualSpacing/>
        <w:rPr>
          <w:rFonts w:ascii="Helvetica" w:hAnsi="Helvetica" w:cs="Helvetica"/>
          <w:sz w:val="18"/>
          <w:szCs w:val="18"/>
        </w:rPr>
      </w:pPr>
      <w:r w:rsidRPr="00BE68D1">
        <w:rPr>
          <w:rFonts w:ascii="Helvetica" w:hAnsi="Helvetica" w:cs="Helvetica"/>
          <w:sz w:val="18"/>
          <w:szCs w:val="18"/>
        </w:rPr>
        <w:t>Que, per a la seva efectivitat, el Consorci necessita garantir una atenció al públic regular i continuada en aquests indrets estratègics per tal que esdevinguin punts de referència per a tots els usuaris i visitants del Parc.</w:t>
      </w:r>
    </w:p>
    <w:p w:rsidR="00147938" w:rsidRPr="00BE68D1" w:rsidRDefault="00147938" w:rsidP="00147938">
      <w:pPr>
        <w:jc w:val="both"/>
        <w:rPr>
          <w:rFonts w:ascii="Helvetica" w:hAnsi="Helvetica" w:cs="Helvetica"/>
          <w:sz w:val="18"/>
          <w:szCs w:val="18"/>
          <w:lang w:val="ca-ES"/>
        </w:rPr>
      </w:pPr>
    </w:p>
    <w:p w:rsidR="00147938" w:rsidRPr="00BE68D1" w:rsidRDefault="00147938" w:rsidP="00147938">
      <w:pPr>
        <w:pStyle w:val="Pargrafdellista"/>
        <w:numPr>
          <w:ilvl w:val="0"/>
          <w:numId w:val="1"/>
        </w:numPr>
        <w:contextualSpacing/>
        <w:rPr>
          <w:rFonts w:ascii="Helvetica" w:hAnsi="Helvetica" w:cs="Helvetica"/>
          <w:b/>
          <w:sz w:val="18"/>
          <w:szCs w:val="18"/>
        </w:rPr>
      </w:pPr>
      <w:r w:rsidRPr="00BE68D1">
        <w:rPr>
          <w:rFonts w:ascii="Helvetica" w:hAnsi="Helvetica" w:cs="Helvetica"/>
          <w:sz w:val="18"/>
          <w:szCs w:val="18"/>
        </w:rPr>
        <w:t>Que per la seva banda, l’Ajuntament d’Alella, com a municipi integrador del Consorci del Parc de la Serralada Litoral, té entre els seus objectius i finalitats fomentar el coneixement del patrimoni natural i cultural i potenciar el respecte per l’entorn.</w:t>
      </w:r>
    </w:p>
    <w:p w:rsidR="00147938" w:rsidRPr="00BE68D1" w:rsidRDefault="00147938" w:rsidP="00147938">
      <w:pPr>
        <w:jc w:val="both"/>
        <w:rPr>
          <w:rFonts w:ascii="Helvetica" w:hAnsi="Helvetica" w:cs="Helvetica"/>
          <w:b/>
          <w:sz w:val="18"/>
          <w:szCs w:val="18"/>
          <w:lang w:val="ca-ES"/>
        </w:rPr>
      </w:pPr>
    </w:p>
    <w:p w:rsidR="00147938" w:rsidRPr="00BE68D1" w:rsidRDefault="00147938" w:rsidP="00147938">
      <w:pPr>
        <w:pStyle w:val="Pargrafdellista"/>
        <w:numPr>
          <w:ilvl w:val="0"/>
          <w:numId w:val="1"/>
        </w:numPr>
        <w:contextualSpacing/>
        <w:rPr>
          <w:rFonts w:ascii="Helvetica" w:hAnsi="Helvetica" w:cs="Helvetica"/>
          <w:sz w:val="18"/>
          <w:szCs w:val="18"/>
        </w:rPr>
      </w:pPr>
      <w:r w:rsidRPr="00BE68D1">
        <w:rPr>
          <w:rFonts w:ascii="Helvetica" w:hAnsi="Helvetica" w:cs="Helvetica"/>
          <w:sz w:val="18"/>
          <w:szCs w:val="18"/>
        </w:rPr>
        <w:t>Que l’Ajuntament compta amb l’equipament municipal de l’Oficina de Turisme al carrer Riera Fosca, número 2, susceptible d’acollir un punt d’informació del Parc en el marc de l’inici d’activitat de l’oficina de turisme.</w:t>
      </w:r>
    </w:p>
    <w:p w:rsidR="00147938" w:rsidRPr="00BE68D1" w:rsidRDefault="00147938" w:rsidP="00147938">
      <w:pPr>
        <w:pStyle w:val="Pargrafdellista"/>
        <w:rPr>
          <w:rFonts w:ascii="Helvetica" w:hAnsi="Helvetica" w:cs="Helvetica"/>
          <w:sz w:val="18"/>
          <w:szCs w:val="18"/>
        </w:rPr>
      </w:pPr>
    </w:p>
    <w:p w:rsidR="00147938" w:rsidRPr="00BE68D1" w:rsidRDefault="00147938" w:rsidP="00147938">
      <w:pPr>
        <w:widowControl/>
        <w:numPr>
          <w:ilvl w:val="0"/>
          <w:numId w:val="1"/>
        </w:numPr>
        <w:suppressAutoHyphens w:val="0"/>
        <w:jc w:val="both"/>
        <w:outlineLvl w:val="0"/>
        <w:rPr>
          <w:rFonts w:ascii="Helvetica" w:hAnsi="Helvetica" w:cs="Helvetica"/>
          <w:sz w:val="18"/>
          <w:szCs w:val="18"/>
          <w:lang w:val="ca-ES"/>
        </w:rPr>
      </w:pPr>
      <w:r w:rsidRPr="00BE68D1">
        <w:rPr>
          <w:rFonts w:ascii="Helvetica" w:hAnsi="Helvetica" w:cs="Helvetica"/>
          <w:sz w:val="18"/>
          <w:szCs w:val="18"/>
          <w:lang w:val="ca-ES"/>
        </w:rPr>
        <w:t xml:space="preserve">La minuta d’aquest conveni ha estat aprovada per decret del Sr. president del Consorci del Parc de la Serralada Litoral, </w:t>
      </w:r>
      <w:r w:rsidRPr="00BE68D1">
        <w:rPr>
          <w:rFonts w:ascii="Helvetica" w:hAnsi="Helvetica" w:cs="Helvetica"/>
          <w:sz w:val="18"/>
          <w:szCs w:val="18"/>
          <w:highlight w:val="yellow"/>
          <w:lang w:val="ca-ES"/>
        </w:rPr>
        <w:t>de data xxxxxx</w:t>
      </w:r>
      <w:r w:rsidRPr="00BE68D1">
        <w:rPr>
          <w:rFonts w:ascii="Helvetica" w:hAnsi="Helvetica" w:cs="Helvetica"/>
          <w:sz w:val="18"/>
          <w:szCs w:val="18"/>
          <w:lang w:val="ca-ES"/>
        </w:rPr>
        <w:t>.</w:t>
      </w:r>
    </w:p>
    <w:p w:rsidR="00147938" w:rsidRPr="00BE68D1" w:rsidRDefault="00147938" w:rsidP="00147938">
      <w:pPr>
        <w:pStyle w:val="Pargrafdellista"/>
        <w:rPr>
          <w:rFonts w:ascii="Helvetica" w:hAnsi="Helvetica" w:cs="Helvetica"/>
          <w:sz w:val="18"/>
          <w:szCs w:val="18"/>
        </w:rPr>
      </w:pPr>
    </w:p>
    <w:p w:rsidR="00147938" w:rsidRPr="00BE68D1" w:rsidRDefault="00147938" w:rsidP="00147938">
      <w:pPr>
        <w:widowControl/>
        <w:numPr>
          <w:ilvl w:val="0"/>
          <w:numId w:val="1"/>
        </w:numPr>
        <w:suppressAutoHyphens w:val="0"/>
        <w:jc w:val="both"/>
        <w:outlineLvl w:val="0"/>
        <w:rPr>
          <w:rFonts w:ascii="Helvetica" w:hAnsi="Helvetica" w:cs="Helvetica"/>
          <w:sz w:val="18"/>
          <w:szCs w:val="18"/>
          <w:lang w:val="ca-ES"/>
        </w:rPr>
      </w:pPr>
      <w:r w:rsidRPr="00BE68D1">
        <w:rPr>
          <w:rFonts w:ascii="Helvetica" w:hAnsi="Helvetica" w:cs="Helvetica"/>
          <w:sz w:val="18"/>
          <w:szCs w:val="18"/>
          <w:lang w:val="ca-ES"/>
        </w:rPr>
        <w:t>El Consorci trametrà el present conveni al Registre de Convenis de Col·laboració i Cooperació de la Generalitat de Catalunya en compliment del que estableix la Llei 19/2014, del 29 de desembre, de transparència, accés a la informació pública i bon govern.</w:t>
      </w:r>
    </w:p>
    <w:p w:rsidR="00147938" w:rsidRPr="00BE68D1" w:rsidRDefault="00147938" w:rsidP="00147938">
      <w:pPr>
        <w:jc w:val="both"/>
        <w:rPr>
          <w:rFonts w:ascii="Helvetica" w:hAnsi="Helvetica" w:cs="Helvetica"/>
          <w:sz w:val="18"/>
          <w:szCs w:val="18"/>
          <w:lang w:val="ca-ES"/>
        </w:rPr>
      </w:pPr>
    </w:p>
    <w:p w:rsidR="00147938" w:rsidRPr="00BE68D1" w:rsidRDefault="00147938" w:rsidP="00147938">
      <w:pPr>
        <w:outlineLvl w:val="0"/>
        <w:rPr>
          <w:rFonts w:ascii="Helvetica" w:hAnsi="Helvetica" w:cs="Helvetica"/>
          <w:sz w:val="18"/>
          <w:szCs w:val="18"/>
          <w:lang w:val="ca-ES"/>
        </w:rPr>
      </w:pPr>
      <w:r w:rsidRPr="00BE68D1">
        <w:rPr>
          <w:rFonts w:ascii="Helvetica" w:hAnsi="Helvetica" w:cs="Helvetica"/>
          <w:sz w:val="18"/>
          <w:szCs w:val="18"/>
          <w:lang w:val="ca-ES"/>
        </w:rPr>
        <w:t>En virtut del que precedeix i atesa l’existència d’objectius coincidents entre el Consorci del Parc de la Serralada Litoral i l’Ajuntament d’Alella, ambdues parts, de comú acord, i reconeixent-se plena capacitat per a aquest acte, formalitzen aquest conveni, que es regirà pels següents:</w:t>
      </w:r>
    </w:p>
    <w:p w:rsidR="00147938" w:rsidRPr="00BE68D1" w:rsidRDefault="00147938" w:rsidP="00147938">
      <w:pPr>
        <w:jc w:val="center"/>
        <w:outlineLvl w:val="0"/>
        <w:rPr>
          <w:rFonts w:ascii="Helvetica" w:hAnsi="Helvetica" w:cs="Helvetica"/>
          <w:sz w:val="18"/>
          <w:szCs w:val="18"/>
          <w:lang w:val="ca-ES"/>
        </w:rPr>
      </w:pPr>
    </w:p>
    <w:p w:rsidR="00147938" w:rsidRPr="00BE68D1" w:rsidRDefault="00147938" w:rsidP="00147938">
      <w:pPr>
        <w:jc w:val="center"/>
        <w:outlineLvl w:val="0"/>
        <w:rPr>
          <w:rFonts w:ascii="Helvetica" w:hAnsi="Helvetica" w:cs="Helvetica"/>
          <w:b/>
          <w:sz w:val="18"/>
          <w:szCs w:val="18"/>
          <w:lang w:val="ca-ES"/>
        </w:rPr>
      </w:pPr>
      <w:r w:rsidRPr="00BE68D1">
        <w:rPr>
          <w:rFonts w:ascii="Helvetica" w:hAnsi="Helvetica" w:cs="Helvetica"/>
          <w:sz w:val="18"/>
          <w:szCs w:val="18"/>
          <w:lang w:val="ca-ES"/>
        </w:rPr>
        <w:tab/>
      </w:r>
      <w:r w:rsidRPr="00BE68D1">
        <w:rPr>
          <w:rFonts w:ascii="Helvetica" w:hAnsi="Helvetica" w:cs="Helvetica"/>
          <w:b/>
          <w:sz w:val="18"/>
          <w:szCs w:val="18"/>
          <w:lang w:val="ca-ES"/>
        </w:rPr>
        <w:t>PACTES</w:t>
      </w:r>
    </w:p>
    <w:p w:rsidR="00147938" w:rsidRPr="00BE68D1" w:rsidRDefault="00147938" w:rsidP="00147938">
      <w:pPr>
        <w:outlineLvl w:val="0"/>
        <w:rPr>
          <w:rFonts w:ascii="Helvetica" w:hAnsi="Helvetica" w:cs="Helvetica"/>
          <w:b/>
          <w:sz w:val="18"/>
          <w:szCs w:val="18"/>
          <w:lang w:val="ca-ES"/>
        </w:rPr>
      </w:pPr>
      <w:r w:rsidRPr="00BE68D1">
        <w:rPr>
          <w:rFonts w:ascii="Helvetica" w:hAnsi="Helvetica" w:cs="Helvetica"/>
          <w:b/>
          <w:sz w:val="18"/>
          <w:szCs w:val="18"/>
          <w:lang w:val="ca-ES"/>
        </w:rPr>
        <w:t xml:space="preserve">Primer. Objecte del conveni </w:t>
      </w:r>
    </w:p>
    <w:p w:rsidR="00147938" w:rsidRPr="00BE68D1" w:rsidRDefault="00147938" w:rsidP="00147938">
      <w:pPr>
        <w:jc w:val="both"/>
        <w:rPr>
          <w:rFonts w:ascii="Helvetica" w:hAnsi="Helvetica" w:cs="Helvetica"/>
          <w:sz w:val="18"/>
          <w:szCs w:val="18"/>
          <w:lang w:val="ca-ES"/>
        </w:rPr>
      </w:pPr>
    </w:p>
    <w:p w:rsidR="00147938" w:rsidRPr="00BE68D1" w:rsidRDefault="00147938" w:rsidP="00147938">
      <w:pPr>
        <w:jc w:val="both"/>
        <w:rPr>
          <w:rFonts w:ascii="Helvetica" w:hAnsi="Helvetica" w:cs="Helvetica"/>
          <w:sz w:val="18"/>
          <w:szCs w:val="18"/>
          <w:lang w:val="ca-ES"/>
        </w:rPr>
      </w:pPr>
      <w:r w:rsidRPr="00BE68D1">
        <w:rPr>
          <w:rFonts w:ascii="Helvetica" w:hAnsi="Helvetica" w:cs="Helvetica"/>
          <w:sz w:val="18"/>
          <w:szCs w:val="18"/>
          <w:lang w:val="ca-ES"/>
        </w:rPr>
        <w:t xml:space="preserve">És objecte d’aquest conveni el foment i l’ordenació de l’ús públic del Parc de la Serralada Litoral, dins del terme municipal d’Alella. </w:t>
      </w:r>
    </w:p>
    <w:p w:rsidR="00147938" w:rsidRPr="00BE68D1" w:rsidRDefault="00147938" w:rsidP="00147938">
      <w:pPr>
        <w:jc w:val="both"/>
        <w:rPr>
          <w:rFonts w:ascii="Helvetica" w:hAnsi="Helvetica" w:cs="Helvetica"/>
          <w:sz w:val="18"/>
          <w:szCs w:val="18"/>
          <w:lang w:val="ca-ES"/>
        </w:rPr>
      </w:pPr>
    </w:p>
    <w:p w:rsidR="00147938" w:rsidRPr="00BE68D1" w:rsidRDefault="00147938" w:rsidP="00147938">
      <w:pPr>
        <w:jc w:val="both"/>
        <w:rPr>
          <w:rFonts w:ascii="Helvetica" w:hAnsi="Helvetica" w:cs="Helvetica"/>
          <w:sz w:val="18"/>
          <w:szCs w:val="18"/>
          <w:lang w:val="ca-ES"/>
        </w:rPr>
      </w:pPr>
      <w:r w:rsidRPr="00BE68D1">
        <w:rPr>
          <w:rFonts w:ascii="Helvetica" w:hAnsi="Helvetica" w:cs="Helvetica"/>
          <w:sz w:val="18"/>
          <w:szCs w:val="18"/>
          <w:lang w:val="ca-ES"/>
        </w:rPr>
        <w:t xml:space="preserve">L’Ajuntament d’Alella i el Consorci del Parc de la Serralada Litoral acorden establir un conveni de col·laboració per a la ubicació del Punt d’Informació de Can Lleonart del Parc a l’Oficina de Turisme d’Alella. </w:t>
      </w:r>
    </w:p>
    <w:p w:rsidR="00147938" w:rsidRPr="00BE68D1" w:rsidRDefault="00147938" w:rsidP="00147938">
      <w:pPr>
        <w:jc w:val="both"/>
        <w:rPr>
          <w:rFonts w:ascii="Helvetica" w:hAnsi="Helvetica" w:cs="Helvetica"/>
          <w:sz w:val="18"/>
          <w:szCs w:val="18"/>
          <w:lang w:val="ca-ES"/>
        </w:rPr>
      </w:pPr>
    </w:p>
    <w:p w:rsidR="00147938" w:rsidRPr="00BE68D1" w:rsidRDefault="00147938" w:rsidP="00147938">
      <w:pPr>
        <w:tabs>
          <w:tab w:val="left" w:pos="567"/>
          <w:tab w:val="left" w:pos="1134"/>
          <w:tab w:val="left" w:pos="1701"/>
        </w:tabs>
        <w:rPr>
          <w:rFonts w:ascii="Helvetica" w:hAnsi="Helvetica" w:cs="Helvetica"/>
          <w:b/>
          <w:sz w:val="18"/>
          <w:szCs w:val="18"/>
          <w:lang w:val="ca-ES"/>
        </w:rPr>
      </w:pPr>
      <w:r w:rsidRPr="00BE68D1">
        <w:rPr>
          <w:rFonts w:ascii="Helvetica" w:hAnsi="Helvetica" w:cs="Helvetica"/>
          <w:b/>
          <w:sz w:val="18"/>
          <w:szCs w:val="18"/>
          <w:lang w:val="ca-ES"/>
        </w:rPr>
        <w:t>Segon. Actuacions que conformen l’objecte del conveni</w:t>
      </w:r>
    </w:p>
    <w:p w:rsidR="00147938" w:rsidRPr="00BE68D1" w:rsidRDefault="00147938" w:rsidP="00147938">
      <w:pPr>
        <w:jc w:val="both"/>
        <w:rPr>
          <w:rFonts w:ascii="Helvetica" w:hAnsi="Helvetica" w:cs="Helvetica"/>
          <w:sz w:val="18"/>
          <w:szCs w:val="18"/>
          <w:lang w:val="ca-ES"/>
        </w:rPr>
      </w:pPr>
    </w:p>
    <w:p w:rsidR="00147938" w:rsidRPr="00BE68D1" w:rsidRDefault="00147938" w:rsidP="00147938">
      <w:pPr>
        <w:jc w:val="both"/>
        <w:rPr>
          <w:rFonts w:ascii="Helvetica" w:hAnsi="Helvetica" w:cs="Helvetica"/>
          <w:sz w:val="18"/>
          <w:szCs w:val="18"/>
          <w:lang w:val="ca-ES"/>
        </w:rPr>
      </w:pPr>
      <w:r w:rsidRPr="00BE68D1">
        <w:rPr>
          <w:rFonts w:ascii="Helvetica" w:hAnsi="Helvetica" w:cs="Helvetica"/>
          <w:sz w:val="18"/>
          <w:szCs w:val="18"/>
          <w:lang w:val="ca-ES"/>
        </w:rPr>
        <w:t>Els serveis bàsics i les activitats que es desenvoluparan en el Punt d’Informació són els següents:</w:t>
      </w:r>
    </w:p>
    <w:p w:rsidR="00147938" w:rsidRPr="00BE68D1" w:rsidRDefault="00147938" w:rsidP="00147938">
      <w:pPr>
        <w:jc w:val="both"/>
        <w:rPr>
          <w:rFonts w:ascii="Helvetica" w:hAnsi="Helvetica" w:cs="Helvetica"/>
          <w:b/>
          <w:sz w:val="18"/>
          <w:szCs w:val="18"/>
          <w:lang w:val="ca-ES"/>
        </w:rPr>
      </w:pPr>
    </w:p>
    <w:p w:rsidR="00147938" w:rsidRPr="00BE68D1" w:rsidRDefault="00147938" w:rsidP="00147938">
      <w:pPr>
        <w:pStyle w:val="Pargrafdellista"/>
        <w:numPr>
          <w:ilvl w:val="0"/>
          <w:numId w:val="2"/>
        </w:numPr>
        <w:tabs>
          <w:tab w:val="left" w:pos="360"/>
        </w:tabs>
        <w:contextualSpacing/>
        <w:rPr>
          <w:rFonts w:ascii="Helvetica" w:hAnsi="Helvetica" w:cs="Helvetica"/>
          <w:sz w:val="18"/>
          <w:szCs w:val="18"/>
        </w:rPr>
      </w:pPr>
      <w:r w:rsidRPr="00BE68D1">
        <w:rPr>
          <w:rFonts w:ascii="Helvetica" w:hAnsi="Helvetica" w:cs="Helvetica"/>
          <w:sz w:val="18"/>
          <w:szCs w:val="18"/>
        </w:rPr>
        <w:t>Donar informació general sobre el Parc de la Serralada Litoral i sobre els recursos que s’ofereixen: itineraris, programes pedagògics, activitats turístiques i de lleure,  publicacions, etc.</w:t>
      </w:r>
    </w:p>
    <w:p w:rsidR="00147938" w:rsidRPr="00BE68D1" w:rsidRDefault="00147938" w:rsidP="00147938">
      <w:pPr>
        <w:tabs>
          <w:tab w:val="left" w:pos="360"/>
        </w:tabs>
        <w:jc w:val="both"/>
        <w:rPr>
          <w:rFonts w:ascii="Helvetica" w:hAnsi="Helvetica" w:cs="Helvetica"/>
          <w:sz w:val="18"/>
          <w:szCs w:val="18"/>
          <w:lang w:val="ca-ES"/>
        </w:rPr>
      </w:pPr>
    </w:p>
    <w:p w:rsidR="00147938" w:rsidRPr="00BE68D1" w:rsidRDefault="00147938" w:rsidP="00147938">
      <w:pPr>
        <w:pStyle w:val="Pargrafdellista"/>
        <w:numPr>
          <w:ilvl w:val="0"/>
          <w:numId w:val="2"/>
        </w:numPr>
        <w:tabs>
          <w:tab w:val="left" w:pos="360"/>
        </w:tabs>
        <w:contextualSpacing/>
        <w:rPr>
          <w:rFonts w:ascii="Helvetica" w:hAnsi="Helvetica" w:cs="Helvetica"/>
          <w:sz w:val="18"/>
          <w:szCs w:val="18"/>
        </w:rPr>
      </w:pPr>
      <w:r w:rsidRPr="00BE68D1">
        <w:rPr>
          <w:rFonts w:ascii="Helvetica" w:hAnsi="Helvetica" w:cs="Helvetica"/>
          <w:sz w:val="18"/>
          <w:szCs w:val="18"/>
        </w:rPr>
        <w:t xml:space="preserve">Distribuir fullets, tríptics o altres materials de difusió i venda de publicacions editades  pel Parc, per l’Àrea d’Espais Naturals de la Diputació de Barcelona, per l’Ajuntament d’Alella i relacionades amb el patrimoni natural i cultural del Parc. </w:t>
      </w:r>
    </w:p>
    <w:p w:rsidR="00147938" w:rsidRPr="00BE68D1" w:rsidRDefault="00147938" w:rsidP="00147938">
      <w:pPr>
        <w:tabs>
          <w:tab w:val="left" w:pos="360"/>
        </w:tabs>
        <w:jc w:val="both"/>
        <w:rPr>
          <w:rFonts w:ascii="Helvetica" w:hAnsi="Helvetica" w:cs="Helvetica"/>
          <w:sz w:val="18"/>
          <w:szCs w:val="18"/>
          <w:lang w:val="ca-ES"/>
        </w:rPr>
      </w:pPr>
    </w:p>
    <w:p w:rsidR="00147938" w:rsidRPr="00BE68D1" w:rsidRDefault="00147938" w:rsidP="00147938">
      <w:pPr>
        <w:pStyle w:val="Pargrafdellista"/>
        <w:numPr>
          <w:ilvl w:val="0"/>
          <w:numId w:val="2"/>
        </w:numPr>
        <w:tabs>
          <w:tab w:val="left" w:pos="360"/>
        </w:tabs>
        <w:contextualSpacing/>
        <w:rPr>
          <w:rFonts w:ascii="Helvetica" w:hAnsi="Helvetica" w:cs="Helvetica"/>
          <w:sz w:val="18"/>
          <w:szCs w:val="18"/>
        </w:rPr>
      </w:pPr>
      <w:r w:rsidRPr="00BE68D1">
        <w:rPr>
          <w:rFonts w:ascii="Helvetica" w:hAnsi="Helvetica" w:cs="Helvetica"/>
          <w:sz w:val="18"/>
          <w:szCs w:val="18"/>
        </w:rPr>
        <w:t>Col·laborar en l’execució d’altres actes que es duguin a terme en el municipi i que siguin promoguts per l’Ajuntament o comptin amb el seu suport.</w:t>
      </w:r>
    </w:p>
    <w:p w:rsidR="00147938" w:rsidRPr="00BE68D1" w:rsidRDefault="00147938" w:rsidP="00147938">
      <w:pPr>
        <w:pStyle w:val="Pargrafdellista"/>
        <w:rPr>
          <w:rFonts w:ascii="Helvetica" w:hAnsi="Helvetica" w:cs="Helvetica"/>
          <w:sz w:val="18"/>
          <w:szCs w:val="18"/>
        </w:rPr>
      </w:pPr>
    </w:p>
    <w:p w:rsidR="00147938" w:rsidRPr="00BE68D1" w:rsidRDefault="00147938" w:rsidP="00147938">
      <w:pPr>
        <w:pStyle w:val="Pargrafdellista"/>
        <w:numPr>
          <w:ilvl w:val="0"/>
          <w:numId w:val="2"/>
        </w:numPr>
        <w:tabs>
          <w:tab w:val="left" w:pos="360"/>
        </w:tabs>
        <w:contextualSpacing/>
        <w:rPr>
          <w:rFonts w:ascii="Helvetica" w:hAnsi="Helvetica" w:cs="Helvetica"/>
          <w:sz w:val="18"/>
          <w:szCs w:val="18"/>
        </w:rPr>
      </w:pPr>
      <w:r w:rsidRPr="00BE68D1">
        <w:rPr>
          <w:rFonts w:ascii="Helvetica" w:hAnsi="Helvetica" w:cs="Helvetica"/>
          <w:sz w:val="18"/>
          <w:szCs w:val="18"/>
        </w:rPr>
        <w:t xml:space="preserve">Quantificar i tipificar els usuaris de l’equipament d’acord amb la metodologia de la Xarxa de Parcs Naturals. </w:t>
      </w:r>
    </w:p>
    <w:p w:rsidR="00147938" w:rsidRPr="00BE68D1" w:rsidRDefault="00147938" w:rsidP="00147938">
      <w:pPr>
        <w:tabs>
          <w:tab w:val="left" w:pos="360"/>
        </w:tabs>
        <w:jc w:val="both"/>
        <w:rPr>
          <w:rFonts w:ascii="Helvetica" w:hAnsi="Helvetica" w:cs="Helvetica"/>
          <w:sz w:val="18"/>
          <w:szCs w:val="18"/>
          <w:lang w:val="ca-ES"/>
        </w:rPr>
      </w:pPr>
    </w:p>
    <w:p w:rsidR="00147938" w:rsidRPr="00BE68D1" w:rsidRDefault="00147938" w:rsidP="00147938">
      <w:pPr>
        <w:jc w:val="both"/>
        <w:rPr>
          <w:rFonts w:ascii="Helvetica" w:hAnsi="Helvetica" w:cs="Helvetica"/>
          <w:sz w:val="18"/>
          <w:szCs w:val="18"/>
          <w:lang w:val="ca-ES"/>
        </w:rPr>
      </w:pPr>
      <w:r w:rsidRPr="00BE68D1">
        <w:rPr>
          <w:rFonts w:ascii="Helvetica" w:hAnsi="Helvetica" w:cs="Helvetica"/>
          <w:bCs/>
          <w:sz w:val="18"/>
          <w:szCs w:val="18"/>
          <w:lang w:val="ca-ES"/>
        </w:rPr>
        <w:t>L’Ajuntament</w:t>
      </w:r>
      <w:r w:rsidRPr="00BE68D1">
        <w:rPr>
          <w:rFonts w:ascii="Helvetica" w:hAnsi="Helvetica" w:cs="Helvetica"/>
          <w:sz w:val="18"/>
          <w:szCs w:val="18"/>
          <w:lang w:val="ca-ES"/>
        </w:rPr>
        <w:t xml:space="preserve"> haurà de garantir la presència del personal destinat a la funció d’atenció al públic coincidint amb l’horari de funcionament de l’Oficina de Turisme on s’ubicarà el Punt d’Informació. En cap cas podrà delegar aquest servei en persones entitats que no estiguin degudament vinculades a l’Ajuntament.</w:t>
      </w:r>
    </w:p>
    <w:p w:rsidR="00147938" w:rsidRPr="00BE68D1" w:rsidRDefault="00147938" w:rsidP="00147938">
      <w:pPr>
        <w:jc w:val="both"/>
        <w:rPr>
          <w:rFonts w:ascii="Helvetica" w:hAnsi="Helvetica" w:cs="Helvetica"/>
          <w:b/>
          <w:sz w:val="18"/>
          <w:szCs w:val="18"/>
          <w:lang w:val="ca-ES"/>
        </w:rPr>
      </w:pPr>
    </w:p>
    <w:p w:rsidR="00147938" w:rsidRPr="00BE68D1" w:rsidRDefault="00147938" w:rsidP="00147938">
      <w:pPr>
        <w:tabs>
          <w:tab w:val="left" w:pos="567"/>
          <w:tab w:val="left" w:pos="1134"/>
          <w:tab w:val="left" w:pos="1701"/>
        </w:tabs>
        <w:rPr>
          <w:rFonts w:ascii="Helvetica" w:hAnsi="Helvetica" w:cs="Helvetica"/>
          <w:b/>
          <w:sz w:val="18"/>
          <w:szCs w:val="18"/>
          <w:lang w:val="ca-ES"/>
        </w:rPr>
      </w:pPr>
      <w:r w:rsidRPr="00BE68D1">
        <w:rPr>
          <w:rFonts w:ascii="Helvetica" w:hAnsi="Helvetica" w:cs="Helvetica"/>
          <w:b/>
          <w:sz w:val="18"/>
          <w:szCs w:val="18"/>
          <w:lang w:val="ca-ES"/>
        </w:rPr>
        <w:t>Tercer. Compromisos del Consorci del Parc de la Serralada Litoral</w:t>
      </w:r>
    </w:p>
    <w:p w:rsidR="00147938" w:rsidRPr="00BE68D1" w:rsidRDefault="00147938" w:rsidP="00147938">
      <w:pPr>
        <w:pStyle w:val="Pargrafdellista"/>
        <w:tabs>
          <w:tab w:val="left" w:pos="567"/>
          <w:tab w:val="left" w:pos="1134"/>
          <w:tab w:val="left" w:pos="1701"/>
        </w:tabs>
        <w:ind w:left="360"/>
        <w:rPr>
          <w:rFonts w:ascii="Helvetica" w:hAnsi="Helvetica" w:cs="Helvetica"/>
          <w:sz w:val="18"/>
          <w:szCs w:val="18"/>
        </w:rPr>
      </w:pPr>
    </w:p>
    <w:p w:rsidR="00147938" w:rsidRPr="00BE68D1" w:rsidRDefault="00147938" w:rsidP="00147938">
      <w:pPr>
        <w:tabs>
          <w:tab w:val="left" w:pos="567"/>
          <w:tab w:val="left" w:pos="1134"/>
          <w:tab w:val="left" w:pos="1701"/>
        </w:tabs>
        <w:rPr>
          <w:rFonts w:ascii="Helvetica" w:hAnsi="Helvetica" w:cs="Helvetica"/>
          <w:sz w:val="18"/>
          <w:szCs w:val="18"/>
          <w:lang w:val="ca-ES"/>
        </w:rPr>
      </w:pPr>
      <w:r w:rsidRPr="00BE68D1">
        <w:rPr>
          <w:rFonts w:ascii="Helvetica" w:hAnsi="Helvetica" w:cs="Helvetica"/>
          <w:sz w:val="18"/>
          <w:szCs w:val="18"/>
          <w:lang w:val="ca-ES"/>
        </w:rPr>
        <w:t>El Consorci es compromet a:</w:t>
      </w:r>
    </w:p>
    <w:p w:rsidR="00147938" w:rsidRPr="00BE68D1" w:rsidRDefault="00147938" w:rsidP="00147938">
      <w:pPr>
        <w:tabs>
          <w:tab w:val="left" w:pos="567"/>
          <w:tab w:val="left" w:pos="1134"/>
          <w:tab w:val="left" w:pos="1701"/>
        </w:tabs>
        <w:rPr>
          <w:rFonts w:ascii="Helvetica" w:hAnsi="Helvetica" w:cs="Helvetica"/>
          <w:b/>
          <w:sz w:val="18"/>
          <w:szCs w:val="18"/>
          <w:lang w:val="ca-ES"/>
        </w:rPr>
      </w:pPr>
    </w:p>
    <w:p w:rsidR="00147938" w:rsidRPr="00BE68D1" w:rsidRDefault="00147938" w:rsidP="00147938">
      <w:pPr>
        <w:pStyle w:val="Pargrafdellista"/>
        <w:numPr>
          <w:ilvl w:val="0"/>
          <w:numId w:val="3"/>
        </w:numPr>
        <w:contextualSpacing/>
        <w:rPr>
          <w:rFonts w:ascii="Helvetica" w:hAnsi="Helvetica" w:cs="Helvetica"/>
          <w:sz w:val="18"/>
          <w:szCs w:val="18"/>
        </w:rPr>
      </w:pPr>
      <w:r w:rsidRPr="00BE68D1">
        <w:rPr>
          <w:rFonts w:ascii="Helvetica" w:hAnsi="Helvetica" w:cs="Helvetica"/>
          <w:sz w:val="18"/>
          <w:szCs w:val="18"/>
        </w:rPr>
        <w:t>Fer-se càrrec de l’adequació de l’espai facilitat a l’Oficina de Turisme, com a Punt d’Informació. Aquesta adequació es concretarà, per part del Consorci, en la provisió de mobiliari, material informàtic, murals informatius, materials expositius i els elements mínims imprescindibles per a atendre les finalitats de l’equipament. Aquest mobiliari i altre material serà inventariat i romandrà propietat del Consorci qualsevol que sigui el temps que estigui en el local.</w:t>
      </w:r>
    </w:p>
    <w:p w:rsidR="00147938" w:rsidRPr="00BE68D1" w:rsidRDefault="00147938" w:rsidP="00147938">
      <w:pPr>
        <w:jc w:val="both"/>
        <w:rPr>
          <w:rFonts w:ascii="Helvetica" w:hAnsi="Helvetica" w:cs="Helvetica"/>
          <w:sz w:val="18"/>
          <w:szCs w:val="18"/>
          <w:lang w:val="ca-ES"/>
        </w:rPr>
      </w:pPr>
    </w:p>
    <w:p w:rsidR="00147938" w:rsidRPr="00BE68D1" w:rsidRDefault="00147938" w:rsidP="00147938">
      <w:pPr>
        <w:pStyle w:val="Pargrafdellista"/>
        <w:numPr>
          <w:ilvl w:val="0"/>
          <w:numId w:val="3"/>
        </w:numPr>
        <w:contextualSpacing/>
        <w:rPr>
          <w:rFonts w:ascii="Helvetica" w:hAnsi="Helvetica" w:cs="Helvetica"/>
          <w:sz w:val="18"/>
          <w:szCs w:val="18"/>
        </w:rPr>
      </w:pPr>
      <w:r w:rsidRPr="00BE68D1">
        <w:rPr>
          <w:rFonts w:ascii="Helvetica" w:hAnsi="Helvetica" w:cs="Helvetica"/>
          <w:sz w:val="18"/>
          <w:szCs w:val="18"/>
        </w:rPr>
        <w:t xml:space="preserve">Cedir documentació i publicacions pròpies de l’Àrea de Territori i Sostenibilitat, de la Xarxa de Parcs Naturals de la Diputació de Barcelona i del propi Parc. També facilitarà els materials gratuïts de divulgació que edita, per tal que siguin a disposició dels visitants. </w:t>
      </w:r>
    </w:p>
    <w:p w:rsidR="00147938" w:rsidRPr="00BE68D1" w:rsidRDefault="00147938" w:rsidP="00147938">
      <w:pPr>
        <w:jc w:val="both"/>
        <w:rPr>
          <w:rFonts w:ascii="Helvetica" w:hAnsi="Helvetica" w:cs="Helvetica"/>
          <w:sz w:val="18"/>
          <w:szCs w:val="18"/>
          <w:lang w:val="ca-ES"/>
        </w:rPr>
      </w:pPr>
    </w:p>
    <w:p w:rsidR="00147938" w:rsidRPr="00BE68D1" w:rsidRDefault="00147938" w:rsidP="00147938">
      <w:pPr>
        <w:pStyle w:val="Pargrafdellista"/>
        <w:numPr>
          <w:ilvl w:val="0"/>
          <w:numId w:val="3"/>
        </w:numPr>
        <w:contextualSpacing/>
        <w:rPr>
          <w:rFonts w:ascii="Helvetica" w:hAnsi="Helvetica" w:cs="Helvetica"/>
          <w:sz w:val="18"/>
          <w:szCs w:val="18"/>
        </w:rPr>
      </w:pPr>
      <w:r>
        <w:rPr>
          <w:rFonts w:ascii="Helvetica" w:hAnsi="Helvetica" w:cs="Helvetica"/>
          <w:sz w:val="18"/>
          <w:szCs w:val="18"/>
        </w:rPr>
        <w:t>I</w:t>
      </w:r>
      <w:r w:rsidRPr="00BE68D1">
        <w:rPr>
          <w:rFonts w:ascii="Helvetica" w:hAnsi="Helvetica" w:cs="Helvetica"/>
          <w:sz w:val="18"/>
          <w:szCs w:val="18"/>
        </w:rPr>
        <w:t>ncloure el Punt d’Informació d’Alella en les publicacions informatives i de difusió del parc i els seus equipaments. Tanmateix, podrà editar, d’acord amb l’Ajuntament, material específic per a la promoció del Punt.</w:t>
      </w:r>
    </w:p>
    <w:p w:rsidR="00147938" w:rsidRPr="00BE68D1" w:rsidRDefault="00147938" w:rsidP="00147938">
      <w:pPr>
        <w:jc w:val="both"/>
        <w:rPr>
          <w:rFonts w:ascii="Helvetica" w:hAnsi="Helvetica" w:cs="Helvetica"/>
          <w:sz w:val="18"/>
          <w:szCs w:val="18"/>
          <w:lang w:val="ca-ES"/>
        </w:rPr>
      </w:pPr>
    </w:p>
    <w:p w:rsidR="00147938" w:rsidRPr="00BE68D1" w:rsidRDefault="00147938" w:rsidP="00147938">
      <w:pPr>
        <w:pStyle w:val="Pargrafdellista"/>
        <w:numPr>
          <w:ilvl w:val="0"/>
          <w:numId w:val="3"/>
        </w:numPr>
        <w:contextualSpacing/>
        <w:rPr>
          <w:rFonts w:ascii="Helvetica" w:hAnsi="Helvetica" w:cs="Helvetica"/>
          <w:sz w:val="18"/>
          <w:szCs w:val="18"/>
        </w:rPr>
      </w:pPr>
      <w:r w:rsidRPr="00BE68D1">
        <w:rPr>
          <w:rFonts w:ascii="Helvetica" w:hAnsi="Helvetica" w:cs="Helvetica"/>
          <w:sz w:val="18"/>
          <w:szCs w:val="18"/>
        </w:rPr>
        <w:t>Subministrar els elements de senyalització de l’equipament.</w:t>
      </w:r>
    </w:p>
    <w:p w:rsidR="00147938" w:rsidRPr="00BE68D1" w:rsidRDefault="00147938" w:rsidP="00147938">
      <w:pPr>
        <w:jc w:val="both"/>
        <w:rPr>
          <w:rFonts w:ascii="Helvetica" w:hAnsi="Helvetica" w:cs="Helvetica"/>
          <w:sz w:val="18"/>
          <w:szCs w:val="18"/>
          <w:lang w:val="ca-ES"/>
        </w:rPr>
      </w:pPr>
    </w:p>
    <w:p w:rsidR="00147938" w:rsidRPr="00BE68D1" w:rsidRDefault="00147938" w:rsidP="00147938">
      <w:pPr>
        <w:pStyle w:val="Pargrafdellista"/>
        <w:numPr>
          <w:ilvl w:val="0"/>
          <w:numId w:val="3"/>
        </w:numPr>
        <w:contextualSpacing/>
        <w:rPr>
          <w:rFonts w:ascii="Helvetica" w:hAnsi="Helvetica" w:cs="Helvetica"/>
          <w:sz w:val="18"/>
          <w:szCs w:val="18"/>
        </w:rPr>
      </w:pPr>
      <w:r w:rsidRPr="00BE68D1">
        <w:rPr>
          <w:rFonts w:ascii="Helvetica" w:hAnsi="Helvetica" w:cs="Helvetica"/>
          <w:sz w:val="18"/>
          <w:szCs w:val="18"/>
        </w:rPr>
        <w:t xml:space="preserve">Per contribuir a l’acompliment dels objectius del present conveni durant la seva vigència, el Consorci aportarà a l’Ajuntament la quantitat de 900,00€ per l’exercici 2020. Per a exercicis posteriors, l’aportació econòmica serà pactada anualment en funció de la disponibilitat pressupostària existent d’acord amb el pacte cinquè. Aquesta aportació anual anirà destinada a cobrir les despeses derivades de la col·laboració objecte d’aquest conveni. </w:t>
      </w:r>
    </w:p>
    <w:p w:rsidR="00147938" w:rsidRPr="00BE68D1" w:rsidRDefault="00147938" w:rsidP="00147938">
      <w:pPr>
        <w:rPr>
          <w:rFonts w:ascii="Helvetica" w:hAnsi="Helvetica" w:cs="Helvetica"/>
          <w:sz w:val="18"/>
          <w:szCs w:val="18"/>
          <w:lang w:val="ca-ES"/>
        </w:rPr>
      </w:pPr>
    </w:p>
    <w:p w:rsidR="00147938" w:rsidRPr="00BE68D1" w:rsidRDefault="00147938" w:rsidP="00147938">
      <w:pPr>
        <w:rPr>
          <w:b/>
          <w:sz w:val="18"/>
          <w:szCs w:val="18"/>
          <w:lang w:val="ca-ES"/>
        </w:rPr>
      </w:pPr>
      <w:r w:rsidRPr="00BE68D1">
        <w:rPr>
          <w:b/>
          <w:sz w:val="18"/>
          <w:szCs w:val="18"/>
          <w:lang w:val="ca-ES"/>
        </w:rPr>
        <w:t>Quart. Compromisos de l’Ajuntament d’Alella</w:t>
      </w:r>
    </w:p>
    <w:p w:rsidR="00147938" w:rsidRPr="00BE68D1" w:rsidRDefault="00147938" w:rsidP="00147938">
      <w:pPr>
        <w:rPr>
          <w:b/>
          <w:sz w:val="18"/>
          <w:szCs w:val="18"/>
          <w:lang w:val="ca-ES"/>
        </w:rPr>
      </w:pPr>
    </w:p>
    <w:p w:rsidR="00147938" w:rsidRPr="00BE68D1" w:rsidRDefault="00147938" w:rsidP="00147938">
      <w:pPr>
        <w:tabs>
          <w:tab w:val="left" w:pos="567"/>
          <w:tab w:val="left" w:pos="1134"/>
          <w:tab w:val="left" w:pos="1701"/>
        </w:tabs>
        <w:rPr>
          <w:rFonts w:ascii="Helvetica" w:hAnsi="Helvetica" w:cs="Helvetica"/>
          <w:sz w:val="18"/>
          <w:szCs w:val="18"/>
          <w:lang w:val="ca-ES"/>
        </w:rPr>
      </w:pPr>
      <w:r w:rsidRPr="00BE68D1">
        <w:rPr>
          <w:rFonts w:ascii="Helvetica" w:hAnsi="Helvetica" w:cs="Helvetica"/>
          <w:sz w:val="18"/>
          <w:szCs w:val="18"/>
          <w:lang w:val="ca-ES"/>
        </w:rPr>
        <w:t>L’Ajuntament es compromet a:</w:t>
      </w:r>
    </w:p>
    <w:p w:rsidR="00147938" w:rsidRPr="00BE68D1" w:rsidRDefault="00147938" w:rsidP="00147938">
      <w:pPr>
        <w:rPr>
          <w:b/>
          <w:sz w:val="18"/>
          <w:szCs w:val="18"/>
          <w:lang w:val="ca-ES"/>
        </w:rPr>
      </w:pPr>
    </w:p>
    <w:p w:rsidR="00147938" w:rsidRPr="00BE68D1" w:rsidRDefault="00147938" w:rsidP="00147938">
      <w:pPr>
        <w:pStyle w:val="Pargrafdellista"/>
        <w:numPr>
          <w:ilvl w:val="0"/>
          <w:numId w:val="4"/>
        </w:numPr>
        <w:contextualSpacing/>
        <w:rPr>
          <w:rFonts w:ascii="Helvetica" w:hAnsi="Helvetica" w:cs="Helvetica"/>
          <w:sz w:val="18"/>
          <w:szCs w:val="18"/>
        </w:rPr>
      </w:pPr>
      <w:r w:rsidRPr="00BE68D1">
        <w:rPr>
          <w:rFonts w:ascii="Helvetica" w:hAnsi="Helvetica" w:cs="Helvetica"/>
          <w:sz w:val="18"/>
          <w:szCs w:val="18"/>
        </w:rPr>
        <w:t>Aportar les dependències on es duran a terme els serveis d’informació i autoritzarà el seu ús com a Punt d’Informació del Parc.</w:t>
      </w:r>
    </w:p>
    <w:p w:rsidR="00147938" w:rsidRPr="00BE68D1" w:rsidRDefault="00147938" w:rsidP="00147938">
      <w:pPr>
        <w:jc w:val="both"/>
        <w:rPr>
          <w:rFonts w:ascii="Helvetica" w:hAnsi="Helvetica" w:cs="Helvetica"/>
          <w:sz w:val="18"/>
          <w:szCs w:val="18"/>
          <w:lang w:val="ca-ES"/>
        </w:rPr>
      </w:pPr>
    </w:p>
    <w:p w:rsidR="00147938" w:rsidRPr="00BE68D1" w:rsidRDefault="00147938" w:rsidP="00147938">
      <w:pPr>
        <w:pStyle w:val="Pargrafdellista"/>
        <w:numPr>
          <w:ilvl w:val="0"/>
          <w:numId w:val="4"/>
        </w:numPr>
        <w:contextualSpacing/>
        <w:rPr>
          <w:rFonts w:ascii="Helvetica" w:hAnsi="Helvetica" w:cs="Helvetica"/>
          <w:sz w:val="18"/>
          <w:szCs w:val="18"/>
        </w:rPr>
      </w:pPr>
      <w:r w:rsidRPr="00BE68D1">
        <w:rPr>
          <w:rFonts w:ascii="Helvetica" w:hAnsi="Helvetica" w:cs="Helvetica"/>
          <w:sz w:val="18"/>
          <w:szCs w:val="18"/>
        </w:rPr>
        <w:t>Proveir i col·locar els rètols necessaris per a facilitar l’accés al Punt d’Informació.</w:t>
      </w:r>
    </w:p>
    <w:p w:rsidR="00147938" w:rsidRPr="00BE68D1" w:rsidRDefault="00147938" w:rsidP="00147938">
      <w:pPr>
        <w:jc w:val="both"/>
        <w:rPr>
          <w:rFonts w:ascii="Helvetica" w:hAnsi="Helvetica" w:cs="Helvetica"/>
          <w:sz w:val="18"/>
          <w:szCs w:val="18"/>
          <w:lang w:val="ca-ES"/>
        </w:rPr>
      </w:pPr>
    </w:p>
    <w:p w:rsidR="00147938" w:rsidRDefault="00147938" w:rsidP="00147938">
      <w:pPr>
        <w:pStyle w:val="Pargrafdellista"/>
        <w:numPr>
          <w:ilvl w:val="0"/>
          <w:numId w:val="4"/>
        </w:numPr>
        <w:contextualSpacing/>
        <w:rPr>
          <w:rFonts w:ascii="Helvetica" w:hAnsi="Helvetica" w:cs="Helvetica"/>
          <w:sz w:val="18"/>
          <w:szCs w:val="18"/>
        </w:rPr>
      </w:pPr>
      <w:r w:rsidRPr="00BE68D1">
        <w:rPr>
          <w:rFonts w:ascii="Helvetica" w:hAnsi="Helvetica" w:cs="Helvetica"/>
          <w:sz w:val="18"/>
          <w:szCs w:val="18"/>
        </w:rPr>
        <w:t>Fer-se càrrec de la contractació del personal necessari per al funcionament del Punt. Així mateix, l’Ajuntament es farà càrrec de les despeses de manteniment, de neteja i dels serveis i subministraments instal·lats o que s’hi instal·lin en el futur.</w:t>
      </w:r>
    </w:p>
    <w:p w:rsidR="00147938" w:rsidRPr="00BE68D1" w:rsidRDefault="00147938" w:rsidP="00147938">
      <w:pPr>
        <w:ind w:left="709" w:firstLine="45"/>
        <w:contextualSpacing/>
        <w:rPr>
          <w:rFonts w:ascii="Helvetica" w:hAnsi="Helvetica" w:cs="Helvetica"/>
          <w:sz w:val="18"/>
          <w:szCs w:val="18"/>
        </w:rPr>
      </w:pPr>
      <w:r w:rsidRPr="00BE68D1">
        <w:rPr>
          <w:rFonts w:ascii="Helvetica" w:hAnsi="Helvetica" w:cs="Helvetica"/>
          <w:sz w:val="18"/>
          <w:szCs w:val="18"/>
        </w:rPr>
        <w:t>A efectes de selecció del personal, es tindrà en compte el bon coneixement del Parc i el seu entorn territorial.</w:t>
      </w:r>
    </w:p>
    <w:p w:rsidR="00147938" w:rsidRPr="00BE68D1" w:rsidRDefault="00147938" w:rsidP="00147938">
      <w:pPr>
        <w:tabs>
          <w:tab w:val="left" w:pos="360"/>
        </w:tabs>
        <w:jc w:val="both"/>
        <w:rPr>
          <w:rFonts w:ascii="Helvetica" w:hAnsi="Helvetica" w:cs="Helvetica"/>
          <w:sz w:val="18"/>
          <w:szCs w:val="18"/>
          <w:lang w:val="ca-ES"/>
        </w:rPr>
      </w:pPr>
    </w:p>
    <w:p w:rsidR="00147938" w:rsidRPr="00BE68D1" w:rsidRDefault="00147938" w:rsidP="00147938">
      <w:pPr>
        <w:tabs>
          <w:tab w:val="left" w:pos="360"/>
        </w:tabs>
        <w:jc w:val="both"/>
        <w:rPr>
          <w:rFonts w:ascii="Helvetica" w:hAnsi="Helvetica" w:cs="Helvetica"/>
          <w:sz w:val="18"/>
          <w:szCs w:val="18"/>
          <w:lang w:val="ca-ES"/>
        </w:rPr>
      </w:pPr>
      <w:r w:rsidRPr="00BE68D1">
        <w:rPr>
          <w:rFonts w:ascii="Helvetica" w:hAnsi="Helvetica" w:cs="Helvetica"/>
          <w:sz w:val="18"/>
          <w:szCs w:val="18"/>
          <w:lang w:val="ca-ES"/>
        </w:rPr>
        <w:t xml:space="preserve">Per al desenvolupament de les seves tasques d’atenció al públic, els informadors seguiran les instruccions de l’equip tècnic del Parc i de l’Ajuntament. En aquest sentit, les seves principals funcions seran les següents: </w:t>
      </w:r>
    </w:p>
    <w:p w:rsidR="00147938" w:rsidRPr="00BE68D1" w:rsidRDefault="00147938" w:rsidP="00147938">
      <w:pPr>
        <w:jc w:val="both"/>
        <w:rPr>
          <w:rFonts w:ascii="Helvetica" w:hAnsi="Helvetica" w:cs="Helvetica"/>
          <w:b/>
          <w:sz w:val="18"/>
          <w:szCs w:val="18"/>
          <w:lang w:val="ca-ES"/>
        </w:rPr>
      </w:pPr>
    </w:p>
    <w:p w:rsidR="00147938" w:rsidRPr="00BE68D1" w:rsidRDefault="00147938" w:rsidP="00147938">
      <w:pPr>
        <w:pStyle w:val="Pargrafdellista"/>
        <w:numPr>
          <w:ilvl w:val="0"/>
          <w:numId w:val="5"/>
        </w:numPr>
        <w:contextualSpacing/>
        <w:rPr>
          <w:rFonts w:ascii="Helvetica" w:hAnsi="Helvetica" w:cs="Arial"/>
          <w:sz w:val="18"/>
          <w:szCs w:val="18"/>
        </w:rPr>
      </w:pPr>
      <w:r w:rsidRPr="00BE68D1">
        <w:rPr>
          <w:rFonts w:ascii="Helvetica" w:hAnsi="Helvetica" w:cs="Arial"/>
          <w:sz w:val="18"/>
          <w:szCs w:val="18"/>
        </w:rPr>
        <w:t>Atendre les consultes i lliurar la informació relativa al Parc de forma responsable i seriosa, mantenint en tot moment un tracte respectuós envers el públic i un bon nivell de qualitat del servei.</w:t>
      </w:r>
    </w:p>
    <w:p w:rsidR="00147938" w:rsidRPr="00BE68D1" w:rsidRDefault="00147938" w:rsidP="00147938">
      <w:pPr>
        <w:ind w:left="360"/>
        <w:jc w:val="both"/>
        <w:rPr>
          <w:rFonts w:ascii="Helvetica" w:hAnsi="Helvetica" w:cs="Arial"/>
          <w:sz w:val="18"/>
          <w:szCs w:val="18"/>
          <w:lang w:val="ca-ES"/>
        </w:rPr>
      </w:pPr>
    </w:p>
    <w:p w:rsidR="00147938" w:rsidRPr="00BE68D1" w:rsidRDefault="00147938" w:rsidP="00147938">
      <w:pPr>
        <w:pStyle w:val="Pargrafdellista"/>
        <w:numPr>
          <w:ilvl w:val="0"/>
          <w:numId w:val="5"/>
        </w:numPr>
        <w:contextualSpacing/>
        <w:rPr>
          <w:rFonts w:ascii="Helvetica" w:hAnsi="Helvetica" w:cs="Arial"/>
          <w:sz w:val="18"/>
          <w:szCs w:val="18"/>
        </w:rPr>
      </w:pPr>
      <w:r w:rsidRPr="00BE68D1">
        <w:rPr>
          <w:rFonts w:ascii="Helvetica" w:hAnsi="Helvetica" w:cs="Arial"/>
          <w:sz w:val="18"/>
          <w:szCs w:val="18"/>
        </w:rPr>
        <w:t>Oferir el servei d’informació general i de guiatge i adreçar les consultes de caràcter tècnic als equips tècnics de l’Ajuntament i/o del Parc.</w:t>
      </w:r>
    </w:p>
    <w:p w:rsidR="00147938" w:rsidRPr="00BE68D1" w:rsidRDefault="00147938" w:rsidP="00147938">
      <w:pPr>
        <w:jc w:val="both"/>
        <w:rPr>
          <w:rFonts w:ascii="Helvetica" w:hAnsi="Helvetica" w:cs="Arial"/>
          <w:sz w:val="18"/>
          <w:szCs w:val="18"/>
          <w:lang w:val="ca-ES"/>
        </w:rPr>
      </w:pPr>
    </w:p>
    <w:p w:rsidR="00147938" w:rsidRPr="00BE68D1" w:rsidRDefault="00147938" w:rsidP="00147938">
      <w:pPr>
        <w:pStyle w:val="Pargrafdellista"/>
        <w:numPr>
          <w:ilvl w:val="0"/>
          <w:numId w:val="5"/>
        </w:numPr>
        <w:contextualSpacing/>
        <w:rPr>
          <w:rFonts w:ascii="Helvetica" w:hAnsi="Helvetica" w:cs="Arial"/>
          <w:sz w:val="18"/>
          <w:szCs w:val="18"/>
        </w:rPr>
      </w:pPr>
      <w:r w:rsidRPr="00BE68D1">
        <w:rPr>
          <w:rFonts w:ascii="Helvetica" w:hAnsi="Helvetica" w:cs="Arial"/>
          <w:sz w:val="18"/>
          <w:szCs w:val="18"/>
        </w:rPr>
        <w:t>Lliurar al Consorci resums estadístics (mensuals i diaris segons models i fitxes lliurades a tal efecte pel Consorci) dels serveis realitzats, activitats, productes lliurats gratuïtament o venuts.</w:t>
      </w:r>
    </w:p>
    <w:p w:rsidR="00147938" w:rsidRPr="00BE68D1" w:rsidRDefault="00147938" w:rsidP="00147938">
      <w:pPr>
        <w:ind w:left="360"/>
        <w:jc w:val="both"/>
        <w:rPr>
          <w:rFonts w:ascii="Helvetica" w:hAnsi="Helvetica" w:cs="Arial"/>
          <w:sz w:val="18"/>
          <w:szCs w:val="18"/>
          <w:lang w:val="ca-ES"/>
        </w:rPr>
      </w:pPr>
    </w:p>
    <w:p w:rsidR="00147938" w:rsidRPr="00BE68D1" w:rsidRDefault="00147938" w:rsidP="00147938">
      <w:pPr>
        <w:pStyle w:val="Pargrafdellista"/>
        <w:numPr>
          <w:ilvl w:val="0"/>
          <w:numId w:val="5"/>
        </w:numPr>
        <w:contextualSpacing/>
        <w:rPr>
          <w:rFonts w:ascii="Helvetica" w:hAnsi="Helvetica" w:cs="Arial"/>
          <w:sz w:val="18"/>
          <w:szCs w:val="18"/>
        </w:rPr>
      </w:pPr>
      <w:r w:rsidRPr="00BE68D1">
        <w:rPr>
          <w:rFonts w:ascii="Helvetica" w:hAnsi="Helvetica" w:cs="Arial"/>
          <w:sz w:val="18"/>
          <w:szCs w:val="18"/>
        </w:rPr>
        <w:t>Recollir dades sobre els visitants mitjançant enquestes i fitxes específiques.</w:t>
      </w:r>
    </w:p>
    <w:p w:rsidR="00147938" w:rsidRPr="00BE68D1" w:rsidRDefault="00147938" w:rsidP="00147938">
      <w:pPr>
        <w:jc w:val="both"/>
        <w:rPr>
          <w:rFonts w:ascii="Helvetica" w:hAnsi="Helvetica" w:cs="Arial"/>
          <w:sz w:val="18"/>
          <w:szCs w:val="18"/>
          <w:lang w:val="ca-ES"/>
        </w:rPr>
      </w:pPr>
    </w:p>
    <w:p w:rsidR="00147938" w:rsidRPr="00BE68D1" w:rsidRDefault="00147938" w:rsidP="00147938">
      <w:pPr>
        <w:pStyle w:val="Pargrafdellista"/>
        <w:numPr>
          <w:ilvl w:val="0"/>
          <w:numId w:val="5"/>
        </w:numPr>
        <w:contextualSpacing/>
        <w:rPr>
          <w:rFonts w:ascii="Helvetica" w:hAnsi="Helvetica" w:cs="Arial"/>
          <w:sz w:val="18"/>
          <w:szCs w:val="18"/>
        </w:rPr>
      </w:pPr>
      <w:r w:rsidRPr="00BE68D1">
        <w:rPr>
          <w:rFonts w:ascii="Helvetica" w:hAnsi="Helvetica" w:cs="Arial"/>
          <w:sz w:val="18"/>
          <w:szCs w:val="18"/>
        </w:rPr>
        <w:t>Notificar amb la màxima urgència al Consorci i a l’Ajuntament qualsevol anomalia que es produeixi en la prestació dels serveis d’Informació al públic.</w:t>
      </w:r>
    </w:p>
    <w:p w:rsidR="00147938" w:rsidRPr="00BE68D1" w:rsidRDefault="00147938" w:rsidP="00147938">
      <w:pPr>
        <w:jc w:val="both"/>
        <w:rPr>
          <w:rFonts w:ascii="Helvetica" w:hAnsi="Helvetica" w:cs="Helvetica"/>
          <w:b/>
          <w:sz w:val="18"/>
          <w:szCs w:val="18"/>
          <w:lang w:val="ca-ES"/>
        </w:rPr>
      </w:pPr>
    </w:p>
    <w:p w:rsidR="00147938" w:rsidRPr="00BE68D1" w:rsidRDefault="00147938" w:rsidP="00147938">
      <w:pPr>
        <w:rPr>
          <w:rFonts w:ascii="Helvetica" w:hAnsi="Helvetica" w:cs="Helvetica"/>
          <w:b/>
          <w:sz w:val="18"/>
          <w:szCs w:val="18"/>
          <w:lang w:val="ca-ES"/>
        </w:rPr>
      </w:pPr>
      <w:r w:rsidRPr="00BE68D1">
        <w:rPr>
          <w:rFonts w:ascii="Helvetica" w:hAnsi="Helvetica" w:cs="Helvetica"/>
          <w:b/>
          <w:sz w:val="18"/>
          <w:szCs w:val="18"/>
          <w:lang w:val="ca-ES"/>
        </w:rPr>
        <w:t>Cinquè. Import del conveni</w:t>
      </w:r>
    </w:p>
    <w:p w:rsidR="00147938" w:rsidRPr="00BE68D1" w:rsidRDefault="00147938" w:rsidP="00147938">
      <w:pPr>
        <w:jc w:val="both"/>
        <w:rPr>
          <w:rFonts w:ascii="Helvetica" w:hAnsi="Helvetica" w:cs="Helvetica"/>
          <w:sz w:val="18"/>
          <w:szCs w:val="18"/>
          <w:lang w:val="ca-ES"/>
        </w:rPr>
      </w:pPr>
    </w:p>
    <w:p w:rsidR="00147938" w:rsidRPr="00BE68D1" w:rsidRDefault="00147938" w:rsidP="00147938">
      <w:pPr>
        <w:jc w:val="both"/>
        <w:rPr>
          <w:rFonts w:ascii="Helvetica" w:hAnsi="Helvetica" w:cs="Helvetica"/>
          <w:sz w:val="18"/>
          <w:szCs w:val="18"/>
          <w:lang w:val="ca-ES"/>
        </w:rPr>
      </w:pPr>
      <w:r w:rsidRPr="00BE68D1">
        <w:rPr>
          <w:rFonts w:ascii="Helvetica" w:hAnsi="Helvetica" w:cs="Helvetica"/>
          <w:sz w:val="18"/>
          <w:szCs w:val="18"/>
          <w:lang w:val="ca-ES"/>
        </w:rPr>
        <w:t>L’aportació per al finançament del servei s’aprovarà anualment en el tràmit d’aprovació del pressupost del Consorci i es comunicarà per escrit a la Intervenció municipal d’Alella .</w:t>
      </w:r>
    </w:p>
    <w:p w:rsidR="00147938" w:rsidRPr="00BE68D1" w:rsidRDefault="00147938" w:rsidP="00147938">
      <w:pPr>
        <w:jc w:val="both"/>
        <w:rPr>
          <w:rFonts w:ascii="Helvetica" w:hAnsi="Helvetica" w:cs="Helvetica"/>
          <w:sz w:val="18"/>
          <w:szCs w:val="18"/>
          <w:lang w:val="ca-ES"/>
        </w:rPr>
      </w:pPr>
    </w:p>
    <w:p w:rsidR="00147938" w:rsidRPr="00BE68D1" w:rsidRDefault="00147938" w:rsidP="00147938">
      <w:pPr>
        <w:rPr>
          <w:rFonts w:ascii="Helvetica" w:hAnsi="Helvetica" w:cs="Helvetica"/>
          <w:b/>
          <w:sz w:val="18"/>
          <w:szCs w:val="18"/>
          <w:lang w:val="ca-ES"/>
        </w:rPr>
      </w:pPr>
      <w:r w:rsidRPr="00BE68D1">
        <w:rPr>
          <w:rFonts w:ascii="Helvetica" w:hAnsi="Helvetica" w:cs="Helvetica"/>
          <w:b/>
          <w:sz w:val="18"/>
          <w:szCs w:val="18"/>
          <w:lang w:val="ca-ES"/>
        </w:rPr>
        <w:t>Sisè. Pagament de l’import del conveni</w:t>
      </w:r>
    </w:p>
    <w:p w:rsidR="00147938" w:rsidRPr="00BE68D1" w:rsidRDefault="00147938" w:rsidP="00147938">
      <w:pPr>
        <w:tabs>
          <w:tab w:val="left" w:pos="-720"/>
        </w:tabs>
        <w:ind w:left="709"/>
        <w:rPr>
          <w:rFonts w:ascii="Helvetica" w:hAnsi="Helvetica" w:cs="Helvetica"/>
          <w:spacing w:val="-3"/>
          <w:sz w:val="18"/>
          <w:szCs w:val="18"/>
          <w:lang w:val="ca-ES"/>
        </w:rPr>
      </w:pPr>
    </w:p>
    <w:p w:rsidR="00147938" w:rsidRPr="00BE68D1" w:rsidRDefault="00147938" w:rsidP="00147938">
      <w:pPr>
        <w:jc w:val="both"/>
        <w:rPr>
          <w:rFonts w:ascii="Helvetica" w:hAnsi="Helvetica" w:cs="Helvetica"/>
          <w:sz w:val="18"/>
          <w:szCs w:val="18"/>
          <w:lang w:val="ca-ES"/>
        </w:rPr>
      </w:pPr>
      <w:r w:rsidRPr="00BE68D1">
        <w:rPr>
          <w:rFonts w:ascii="Helvetica" w:hAnsi="Helvetica" w:cs="Helvetica"/>
          <w:sz w:val="18"/>
          <w:szCs w:val="18"/>
          <w:lang w:val="ca-ES"/>
        </w:rPr>
        <w:t>El Consorci ordenarà dues transferències l’any: una al  mes de febrer i l’altre al mes de juliol, cadascuna d’elles pel 50 per cent de l’aportació anual fixada al Pacte Tercer lletra e)  al número de compte que l’Ajuntament li indiqui.</w:t>
      </w:r>
    </w:p>
    <w:p w:rsidR="00147938" w:rsidRPr="00BE68D1" w:rsidRDefault="00147938" w:rsidP="00147938">
      <w:pPr>
        <w:jc w:val="both"/>
        <w:rPr>
          <w:rFonts w:ascii="Helvetica" w:hAnsi="Helvetica" w:cs="Helvetica"/>
          <w:sz w:val="18"/>
          <w:szCs w:val="18"/>
          <w:lang w:val="ca-ES"/>
        </w:rPr>
      </w:pPr>
    </w:p>
    <w:p w:rsidR="00147938" w:rsidRPr="00BE68D1" w:rsidRDefault="00147938" w:rsidP="00147938">
      <w:pPr>
        <w:rPr>
          <w:rFonts w:ascii="Helvetica" w:hAnsi="Helvetica" w:cs="Helvetica"/>
          <w:b/>
          <w:sz w:val="18"/>
          <w:szCs w:val="18"/>
          <w:lang w:val="ca-ES"/>
        </w:rPr>
      </w:pPr>
      <w:r w:rsidRPr="00BE68D1">
        <w:rPr>
          <w:rFonts w:ascii="Helvetica" w:hAnsi="Helvetica" w:cs="Helvetica"/>
          <w:b/>
          <w:sz w:val="18"/>
          <w:szCs w:val="18"/>
          <w:lang w:val="ca-ES"/>
        </w:rPr>
        <w:t>Setè. Comissió de seguiment</w:t>
      </w:r>
    </w:p>
    <w:p w:rsidR="00147938" w:rsidRPr="00BE68D1" w:rsidRDefault="00147938" w:rsidP="00147938">
      <w:pPr>
        <w:jc w:val="both"/>
        <w:rPr>
          <w:rFonts w:ascii="Helvetica" w:hAnsi="Helvetica" w:cs="Arial"/>
          <w:sz w:val="18"/>
          <w:szCs w:val="18"/>
          <w:lang w:val="ca-ES"/>
        </w:rPr>
      </w:pPr>
    </w:p>
    <w:p w:rsidR="00147938" w:rsidRPr="00BE68D1" w:rsidRDefault="00147938" w:rsidP="00147938">
      <w:pPr>
        <w:jc w:val="both"/>
        <w:rPr>
          <w:rFonts w:ascii="Helvetica" w:hAnsi="Helvetica" w:cs="Arial"/>
          <w:sz w:val="18"/>
          <w:szCs w:val="18"/>
          <w:lang w:val="ca-ES"/>
        </w:rPr>
      </w:pPr>
      <w:r w:rsidRPr="00BE68D1">
        <w:rPr>
          <w:rFonts w:ascii="Helvetica" w:hAnsi="Helvetica" w:cs="Arial"/>
          <w:sz w:val="18"/>
          <w:szCs w:val="18"/>
          <w:lang w:val="ca-ES"/>
        </w:rPr>
        <w:t>La gestió del funcionament del Punt d’Informació i de les seves activitats correspondran conjuntament a l'Ajuntament i al Consorci..</w:t>
      </w:r>
    </w:p>
    <w:p w:rsidR="00147938" w:rsidRPr="00BE68D1" w:rsidRDefault="00147938" w:rsidP="00147938">
      <w:pPr>
        <w:jc w:val="both"/>
        <w:rPr>
          <w:rFonts w:ascii="Helvetica" w:hAnsi="Helvetica" w:cs="Helvetica"/>
          <w:sz w:val="18"/>
          <w:szCs w:val="18"/>
          <w:lang w:val="ca-ES"/>
        </w:rPr>
      </w:pPr>
    </w:p>
    <w:p w:rsidR="00147938" w:rsidRPr="00BE68D1" w:rsidRDefault="00147938" w:rsidP="00147938">
      <w:pPr>
        <w:rPr>
          <w:rFonts w:ascii="Helvetica" w:hAnsi="Helvetica" w:cs="Helvetica"/>
          <w:sz w:val="18"/>
          <w:szCs w:val="18"/>
          <w:lang w:val="ca-ES"/>
        </w:rPr>
      </w:pPr>
      <w:r w:rsidRPr="00BE68D1">
        <w:rPr>
          <w:rFonts w:ascii="Helvetica" w:hAnsi="Helvetica" w:cs="Helvetica"/>
          <w:sz w:val="18"/>
          <w:szCs w:val="18"/>
          <w:lang w:val="ca-ES"/>
        </w:rPr>
        <w:t>A l'efecte de poder fer un correcte seguiment del desenvolupament del servei i el bon ús de l’equipament, es crearà una Comissió de Seguiment integrada pel representant de l’Ajuntament d’Alella al Consorci i la direcció del Consorci</w:t>
      </w:r>
    </w:p>
    <w:p w:rsidR="00147938" w:rsidRPr="00BE68D1" w:rsidRDefault="00147938" w:rsidP="00147938">
      <w:pPr>
        <w:rPr>
          <w:rFonts w:ascii="Helvetica" w:hAnsi="Helvetica" w:cs="Helvetica"/>
          <w:sz w:val="18"/>
          <w:szCs w:val="18"/>
          <w:lang w:val="ca-ES"/>
        </w:rPr>
      </w:pPr>
    </w:p>
    <w:p w:rsidR="00147938" w:rsidRPr="00BE68D1" w:rsidRDefault="00147938" w:rsidP="00147938">
      <w:pPr>
        <w:pStyle w:val="Peu"/>
        <w:rPr>
          <w:rFonts w:ascii="Helvetica" w:hAnsi="Helvetica" w:cs="Helvetica"/>
          <w:sz w:val="18"/>
          <w:szCs w:val="18"/>
          <w:lang w:val="ca-ES"/>
        </w:rPr>
      </w:pPr>
      <w:r w:rsidRPr="00BE68D1">
        <w:rPr>
          <w:rFonts w:ascii="Helvetica" w:hAnsi="Helvetica" w:cs="Helvetica"/>
          <w:sz w:val="18"/>
          <w:szCs w:val="18"/>
          <w:lang w:val="ca-ES"/>
        </w:rPr>
        <w:t>La comissió es reunirà amb la freqüència que sigui necessària i, en tot cas, com a mínim, un cop cada any i vetllarà  pel compliment dels objectius del present conveni, i analitzar les diferents qüestions que es derivin de la seva aplicació.</w:t>
      </w:r>
    </w:p>
    <w:p w:rsidR="00147938" w:rsidRPr="00BE68D1" w:rsidRDefault="00147938" w:rsidP="00147938">
      <w:pPr>
        <w:rPr>
          <w:rFonts w:ascii="Helvetica" w:hAnsi="Helvetica" w:cs="Helvetica"/>
          <w:sz w:val="18"/>
          <w:szCs w:val="18"/>
          <w:lang w:val="ca-ES"/>
        </w:rPr>
      </w:pPr>
    </w:p>
    <w:p w:rsidR="00147938" w:rsidRPr="00BE68D1" w:rsidRDefault="00147938" w:rsidP="00147938">
      <w:pPr>
        <w:rPr>
          <w:rFonts w:ascii="Helvetica" w:hAnsi="Helvetica" w:cs="Helvetica"/>
          <w:sz w:val="18"/>
          <w:szCs w:val="18"/>
          <w:lang w:val="ca-ES"/>
        </w:rPr>
      </w:pPr>
      <w:r w:rsidRPr="00BE68D1">
        <w:rPr>
          <w:rFonts w:ascii="Helvetica" w:hAnsi="Helvetica" w:cs="Helvetica"/>
          <w:sz w:val="18"/>
          <w:szCs w:val="18"/>
          <w:lang w:val="ca-ES"/>
        </w:rPr>
        <w:t xml:space="preserve">Els dubtes d’interpretació que sorgeixin respecte als pactes d’aquest conveni, així com les discrepàncies que puguin sorgir en l’aplicació del mateix, seran resoltes per aquesta comissió. </w:t>
      </w:r>
    </w:p>
    <w:p w:rsidR="00147938" w:rsidRPr="00BE68D1" w:rsidRDefault="00147938" w:rsidP="00147938">
      <w:pPr>
        <w:pStyle w:val="Peu"/>
        <w:rPr>
          <w:rFonts w:ascii="Helvetica" w:hAnsi="Helvetica" w:cs="Helvetica"/>
          <w:sz w:val="18"/>
          <w:szCs w:val="18"/>
          <w:lang w:val="ca-ES"/>
        </w:rPr>
      </w:pPr>
    </w:p>
    <w:p w:rsidR="00147938" w:rsidRPr="00BE68D1" w:rsidRDefault="00147938" w:rsidP="00147938">
      <w:pPr>
        <w:outlineLvl w:val="0"/>
        <w:rPr>
          <w:rFonts w:ascii="Helvetica" w:hAnsi="Helvetica" w:cs="Helvetica"/>
          <w:b/>
          <w:sz w:val="18"/>
          <w:szCs w:val="18"/>
          <w:lang w:val="ca-ES"/>
        </w:rPr>
      </w:pPr>
      <w:r w:rsidRPr="00BE68D1">
        <w:rPr>
          <w:rFonts w:ascii="Helvetica" w:hAnsi="Helvetica" w:cs="Helvetica"/>
          <w:b/>
          <w:sz w:val="18"/>
          <w:szCs w:val="18"/>
          <w:lang w:val="ca-ES"/>
        </w:rPr>
        <w:t>Vuitè.  Vigència del conveni i pròrroga</w:t>
      </w:r>
    </w:p>
    <w:p w:rsidR="00147938" w:rsidRPr="00BE68D1" w:rsidRDefault="00147938" w:rsidP="00147938">
      <w:pPr>
        <w:rPr>
          <w:rFonts w:ascii="Helvetica" w:hAnsi="Helvetica" w:cs="Helvetica"/>
          <w:sz w:val="18"/>
          <w:szCs w:val="18"/>
          <w:lang w:val="ca-ES"/>
        </w:rPr>
      </w:pPr>
    </w:p>
    <w:p w:rsidR="00147938" w:rsidRPr="00BE68D1" w:rsidRDefault="00147938" w:rsidP="00147938">
      <w:pPr>
        <w:rPr>
          <w:rFonts w:ascii="Helvetica" w:hAnsi="Helvetica" w:cs="Helvetica"/>
          <w:sz w:val="18"/>
          <w:szCs w:val="18"/>
          <w:lang w:val="ca-ES"/>
        </w:rPr>
      </w:pPr>
      <w:r w:rsidRPr="00BE68D1">
        <w:rPr>
          <w:rFonts w:ascii="Helvetica" w:hAnsi="Helvetica" w:cs="Helvetica"/>
          <w:sz w:val="18"/>
          <w:szCs w:val="18"/>
          <w:lang w:val="ca-ES"/>
        </w:rPr>
        <w:t xml:space="preserve">La vigència del conveni s’iniciarà l’1 de gener de 2020 i finalitzarà el 31 de desembre de 2023. </w:t>
      </w:r>
    </w:p>
    <w:p w:rsidR="00147938" w:rsidRPr="00BE68D1" w:rsidRDefault="00147938" w:rsidP="00147938">
      <w:pPr>
        <w:rPr>
          <w:rFonts w:ascii="Helvetica" w:hAnsi="Helvetica" w:cs="Helvetica"/>
          <w:sz w:val="18"/>
          <w:szCs w:val="18"/>
          <w:lang w:val="ca-ES"/>
        </w:rPr>
      </w:pPr>
    </w:p>
    <w:p w:rsidR="00147938" w:rsidRPr="00BE68D1" w:rsidRDefault="00147938" w:rsidP="00147938">
      <w:pPr>
        <w:rPr>
          <w:rFonts w:ascii="Helvetica" w:hAnsi="Helvetica" w:cs="Helvetica"/>
          <w:sz w:val="18"/>
          <w:szCs w:val="18"/>
          <w:lang w:val="ca-ES"/>
        </w:rPr>
      </w:pPr>
      <w:r w:rsidRPr="00BE68D1">
        <w:rPr>
          <w:rFonts w:ascii="Helvetica" w:hAnsi="Helvetica" w:cs="Helvetica"/>
          <w:sz w:val="18"/>
          <w:szCs w:val="18"/>
          <w:lang w:val="ca-ES"/>
        </w:rPr>
        <w:t>En qualsevol moment abans de la finalització del mateix, els signataris del conveni podran acordar unànimement una pròrroga per quatre anys addicionals o la seva extinció.</w:t>
      </w:r>
    </w:p>
    <w:p w:rsidR="00147938" w:rsidRPr="00BE68D1" w:rsidRDefault="00147938" w:rsidP="00147938">
      <w:pPr>
        <w:rPr>
          <w:rFonts w:ascii="Helvetica" w:hAnsi="Helvetica" w:cs="Helvetica"/>
          <w:sz w:val="18"/>
          <w:szCs w:val="18"/>
          <w:lang w:val="ca-ES"/>
        </w:rPr>
      </w:pPr>
    </w:p>
    <w:p w:rsidR="00147938" w:rsidRPr="00BE68D1" w:rsidRDefault="00147938" w:rsidP="00147938">
      <w:pPr>
        <w:rPr>
          <w:rFonts w:ascii="Helvetica" w:hAnsi="Helvetica" w:cs="Helvetica"/>
          <w:b/>
          <w:sz w:val="18"/>
          <w:szCs w:val="18"/>
          <w:lang w:val="ca-ES"/>
        </w:rPr>
      </w:pPr>
      <w:r w:rsidRPr="00BE68D1">
        <w:rPr>
          <w:rFonts w:ascii="Helvetica" w:hAnsi="Helvetica" w:cs="Helvetica"/>
          <w:b/>
          <w:sz w:val="18"/>
          <w:szCs w:val="18"/>
          <w:lang w:val="ca-ES"/>
        </w:rPr>
        <w:t>Novè. Protecció de dades de caràcter personal</w:t>
      </w:r>
    </w:p>
    <w:p w:rsidR="00147938" w:rsidRPr="00BE68D1" w:rsidRDefault="00147938" w:rsidP="00147938">
      <w:pPr>
        <w:autoSpaceDE w:val="0"/>
        <w:autoSpaceDN w:val="0"/>
        <w:adjustRightInd w:val="0"/>
        <w:rPr>
          <w:rFonts w:ascii="Helvetica" w:hAnsi="Helvetica" w:cs="Helvetica"/>
          <w:sz w:val="18"/>
          <w:szCs w:val="18"/>
          <w:lang w:val="ca-ES"/>
        </w:rPr>
      </w:pPr>
    </w:p>
    <w:p w:rsidR="00147938" w:rsidRPr="00BE68D1" w:rsidRDefault="00147938" w:rsidP="00147938">
      <w:pPr>
        <w:autoSpaceDE w:val="0"/>
        <w:autoSpaceDN w:val="0"/>
        <w:adjustRightInd w:val="0"/>
        <w:rPr>
          <w:rFonts w:ascii="Helvetica" w:hAnsi="Helvetica" w:cs="Helvetica"/>
          <w:sz w:val="18"/>
          <w:szCs w:val="18"/>
          <w:lang w:val="ca-ES"/>
        </w:rPr>
      </w:pPr>
      <w:r w:rsidRPr="00BE68D1">
        <w:rPr>
          <w:rFonts w:ascii="Helvetica" w:hAnsi="Helvetica" w:cs="Helvetica"/>
          <w:sz w:val="18"/>
          <w:szCs w:val="18"/>
          <w:lang w:val="ca-ES"/>
        </w:rPr>
        <w:t>Les parts es reconeixen mútuament com a Responsables del tractament  i  s’obliguen a complir el Reglament europeu 2016/679, de 27 d’abril, general de protecció de dades (RGPD). Els signants i les persones de les que per l’acompliment de l’objecte del present conveni es tractin dades personals, seran informades del tractament de les seves dades per tots els responsables amb la finalitat de formalitzar-lo i de complir i executar les obligacions derivades del mateix, detallant tot el que s’indica a l’art. 13 del RGPD.</w:t>
      </w:r>
    </w:p>
    <w:p w:rsidR="00147938" w:rsidRPr="00BE68D1" w:rsidRDefault="00147938" w:rsidP="00147938">
      <w:pPr>
        <w:autoSpaceDE w:val="0"/>
        <w:autoSpaceDN w:val="0"/>
        <w:adjustRightInd w:val="0"/>
        <w:rPr>
          <w:rFonts w:ascii="Helvetica" w:hAnsi="Helvetica" w:cs="Helvetica"/>
          <w:sz w:val="18"/>
          <w:szCs w:val="18"/>
          <w:lang w:val="ca-ES"/>
        </w:rPr>
      </w:pPr>
    </w:p>
    <w:p w:rsidR="00147938" w:rsidRPr="00BE68D1" w:rsidRDefault="00147938" w:rsidP="00147938">
      <w:pPr>
        <w:autoSpaceDE w:val="0"/>
        <w:autoSpaceDN w:val="0"/>
        <w:adjustRightInd w:val="0"/>
        <w:rPr>
          <w:rFonts w:ascii="Helvetica" w:hAnsi="Helvetica" w:cs="Helvetica"/>
          <w:sz w:val="18"/>
          <w:szCs w:val="18"/>
          <w:lang w:val="ca-ES"/>
        </w:rPr>
      </w:pPr>
      <w:r w:rsidRPr="00BE68D1">
        <w:rPr>
          <w:rFonts w:ascii="Helvetica" w:hAnsi="Helvetica" w:cs="Helvetica"/>
          <w:sz w:val="18"/>
          <w:szCs w:val="18"/>
          <w:lang w:val="ca-ES"/>
        </w:rPr>
        <w:t>Per a qüestions relacionades amb la protecció de dades les persones Delegades de Protecció de Dades de les parts en seran les interlocutores.</w:t>
      </w:r>
    </w:p>
    <w:p w:rsidR="00147938" w:rsidRPr="00BE68D1" w:rsidRDefault="00147938" w:rsidP="00147938">
      <w:pPr>
        <w:rPr>
          <w:rFonts w:ascii="Helvetica" w:hAnsi="Helvetica" w:cs="Helvetica"/>
          <w:sz w:val="18"/>
          <w:szCs w:val="18"/>
          <w:lang w:val="ca-ES"/>
        </w:rPr>
      </w:pPr>
    </w:p>
    <w:p w:rsidR="00147938" w:rsidRPr="00BE68D1" w:rsidRDefault="00147938" w:rsidP="00147938">
      <w:pPr>
        <w:rPr>
          <w:rFonts w:ascii="Helvetica" w:hAnsi="Helvetica" w:cs="Helvetica"/>
          <w:sz w:val="18"/>
          <w:szCs w:val="18"/>
          <w:lang w:val="ca-ES"/>
        </w:rPr>
      </w:pPr>
      <w:r w:rsidRPr="00BE68D1">
        <w:rPr>
          <w:rFonts w:ascii="Helvetica" w:hAnsi="Helvetica" w:cs="Helvetica"/>
          <w:sz w:val="18"/>
          <w:szCs w:val="18"/>
          <w:lang w:val="ca-ES"/>
        </w:rPr>
        <w:t xml:space="preserve">Per a l’execució de les prestacions derivades del compliment de l’objecte d’aquest conveni no es preveu cap tractament de dades. Per aquest motiu l’altre part signant del conveni no podrà accedir </w:t>
      </w:r>
      <w:r w:rsidRPr="00BE68D1">
        <w:rPr>
          <w:rFonts w:ascii="Helvetica" w:hAnsi="Helvetica" w:cs="Helvetica"/>
          <w:bCs/>
          <w:sz w:val="18"/>
          <w:szCs w:val="18"/>
          <w:lang w:val="ca-ES"/>
        </w:rPr>
        <w:t>als documents, arxius</w:t>
      </w:r>
      <w:r w:rsidRPr="00BE68D1">
        <w:rPr>
          <w:rFonts w:ascii="Helvetica" w:hAnsi="Helvetica" w:cs="Helvetica"/>
          <w:sz w:val="18"/>
          <w:szCs w:val="18"/>
          <w:lang w:val="ca-ES"/>
        </w:rPr>
        <w:t xml:space="preserve">, sistemes i suports que continguin dades de caràcter personal sense autorització expressa de l’òrgan competent del Consorci. </w:t>
      </w:r>
    </w:p>
    <w:p w:rsidR="00147938" w:rsidRPr="00BE68D1" w:rsidRDefault="00147938" w:rsidP="00147938">
      <w:pPr>
        <w:rPr>
          <w:rFonts w:ascii="Helvetica" w:hAnsi="Helvetica" w:cs="Helvetica"/>
          <w:sz w:val="18"/>
          <w:szCs w:val="18"/>
          <w:lang w:val="ca-ES"/>
        </w:rPr>
      </w:pPr>
    </w:p>
    <w:p w:rsidR="00147938" w:rsidRPr="00BE68D1" w:rsidRDefault="00147938" w:rsidP="00147938">
      <w:pPr>
        <w:rPr>
          <w:rFonts w:ascii="Helvetica" w:hAnsi="Helvetica" w:cs="Helvetica"/>
          <w:sz w:val="18"/>
          <w:szCs w:val="18"/>
          <w:lang w:val="ca-ES"/>
        </w:rPr>
      </w:pPr>
      <w:r w:rsidRPr="00BE68D1">
        <w:rPr>
          <w:rFonts w:ascii="Helvetica" w:hAnsi="Helvetica" w:cs="Helvetica"/>
          <w:bCs/>
          <w:sz w:val="18"/>
          <w:szCs w:val="18"/>
          <w:lang w:val="ca-ES"/>
        </w:rPr>
        <w:t>No obstant, en el cas que el personal vinculat a l’altre part signant del conveni tingués accés, directe o indirecte, a dades o informacions de caràcter personal, s’</w:t>
      </w:r>
      <w:r w:rsidRPr="00BE68D1">
        <w:rPr>
          <w:rFonts w:ascii="Helvetica" w:hAnsi="Helvetica" w:cs="Helvetica"/>
          <w:sz w:val="18"/>
          <w:szCs w:val="18"/>
          <w:lang w:val="ca-ES"/>
        </w:rPr>
        <w:t>exigirà el compliment del deure de secret respecte de les dades</w:t>
      </w:r>
      <w:r w:rsidRPr="00BE68D1">
        <w:rPr>
          <w:rFonts w:ascii="Helvetica" w:hAnsi="Helvetica" w:cs="Helvetica"/>
          <w:bCs/>
          <w:sz w:val="18"/>
          <w:szCs w:val="18"/>
          <w:lang w:val="ca-ES"/>
        </w:rPr>
        <w:t xml:space="preserve"> i informacions </w:t>
      </w:r>
      <w:r w:rsidRPr="00BE68D1">
        <w:rPr>
          <w:rFonts w:ascii="Helvetica" w:hAnsi="Helvetica" w:cs="Helvetica"/>
          <w:sz w:val="18"/>
          <w:szCs w:val="18"/>
          <w:lang w:val="ca-ES"/>
        </w:rPr>
        <w:t>a què haguessin pogut tenir accés en el desenvolupament de l’activitat objecte del conveni, fins i tot després de finalitzar la relació establerta al present conveni, i la immediata comunicació d’aquesta violació de seguretat a les parts afectades.</w:t>
      </w:r>
    </w:p>
    <w:p w:rsidR="00147938" w:rsidRPr="00BE68D1" w:rsidRDefault="00147938" w:rsidP="00147938">
      <w:pPr>
        <w:rPr>
          <w:rFonts w:ascii="Helvetica" w:hAnsi="Helvetica" w:cs="Helvetica"/>
          <w:sz w:val="18"/>
          <w:szCs w:val="18"/>
          <w:lang w:val="ca-ES"/>
        </w:rPr>
      </w:pPr>
    </w:p>
    <w:p w:rsidR="00147938" w:rsidRPr="00BE68D1" w:rsidRDefault="00147938" w:rsidP="00147938">
      <w:pPr>
        <w:rPr>
          <w:rFonts w:ascii="Helvetica" w:hAnsi="Helvetica" w:cs="Helvetica"/>
          <w:sz w:val="18"/>
          <w:szCs w:val="18"/>
          <w:lang w:val="ca-ES"/>
        </w:rPr>
      </w:pPr>
      <w:r w:rsidRPr="00BE68D1">
        <w:rPr>
          <w:rFonts w:ascii="Helvetica" w:hAnsi="Helvetica" w:cs="Helvetica"/>
          <w:sz w:val="18"/>
          <w:szCs w:val="18"/>
          <w:lang w:val="ca-ES"/>
        </w:rPr>
        <w:t xml:space="preserve">En el cas que més endavant resultés necessari l’accés a dades personals les parts signants del conveni establiran per escrit les obligacions de les parts per donar compliment a les prescripcions previstes a la normativa vigent en matèria de protecció de dades de caràcter personal. </w:t>
      </w:r>
    </w:p>
    <w:p w:rsidR="00147938" w:rsidRPr="00BE68D1" w:rsidRDefault="00147938" w:rsidP="00147938">
      <w:pPr>
        <w:outlineLvl w:val="0"/>
        <w:rPr>
          <w:rFonts w:ascii="Helvetica" w:hAnsi="Helvetica" w:cs="Helvetica"/>
          <w:b/>
          <w:sz w:val="18"/>
          <w:szCs w:val="18"/>
          <w:lang w:val="ca-ES"/>
        </w:rPr>
      </w:pPr>
    </w:p>
    <w:p w:rsidR="00147938" w:rsidRPr="00BE68D1" w:rsidRDefault="00147938" w:rsidP="00147938">
      <w:pPr>
        <w:outlineLvl w:val="0"/>
        <w:rPr>
          <w:rFonts w:ascii="Helvetica" w:hAnsi="Helvetica" w:cs="Helvetica"/>
          <w:b/>
          <w:sz w:val="18"/>
          <w:szCs w:val="18"/>
          <w:lang w:val="ca-ES"/>
        </w:rPr>
      </w:pPr>
      <w:r w:rsidRPr="00BE68D1">
        <w:rPr>
          <w:rFonts w:ascii="Helvetica" w:hAnsi="Helvetica" w:cs="Helvetica"/>
          <w:b/>
          <w:sz w:val="18"/>
          <w:szCs w:val="18"/>
          <w:lang w:val="ca-ES"/>
        </w:rPr>
        <w:t>Desè. Modificacions del conveni</w:t>
      </w:r>
    </w:p>
    <w:p w:rsidR="00147938" w:rsidRPr="00BE68D1" w:rsidRDefault="00147938" w:rsidP="00147938">
      <w:pPr>
        <w:rPr>
          <w:rFonts w:ascii="Helvetica" w:hAnsi="Helvetica" w:cs="Helvetica"/>
          <w:sz w:val="18"/>
          <w:szCs w:val="18"/>
          <w:lang w:val="ca-ES"/>
        </w:rPr>
      </w:pPr>
    </w:p>
    <w:p w:rsidR="00147938" w:rsidRPr="00BE68D1" w:rsidRDefault="00147938" w:rsidP="00147938">
      <w:pPr>
        <w:rPr>
          <w:rFonts w:ascii="Helvetica" w:hAnsi="Helvetica" w:cs="Helvetica"/>
          <w:sz w:val="18"/>
          <w:szCs w:val="18"/>
          <w:lang w:val="ca-ES"/>
        </w:rPr>
      </w:pPr>
      <w:r w:rsidRPr="00BE68D1">
        <w:rPr>
          <w:rFonts w:ascii="Helvetica" w:hAnsi="Helvetica" w:cs="Helvetica"/>
          <w:sz w:val="18"/>
          <w:szCs w:val="18"/>
          <w:lang w:val="ca-ES"/>
        </w:rPr>
        <w:t>Durant la vigència del conveni, aquest pot modificar-se requerint l’aprovació de la modificació, tant per part de el Consorci del Parc de la Serralada Litoral com de l’Ajuntament d’Alella.</w:t>
      </w:r>
    </w:p>
    <w:p w:rsidR="00147938" w:rsidRPr="00BE68D1" w:rsidRDefault="00147938" w:rsidP="00147938">
      <w:pPr>
        <w:pStyle w:val="Sagniadetextindependent1"/>
        <w:ind w:left="0"/>
        <w:jc w:val="both"/>
        <w:outlineLvl w:val="0"/>
        <w:rPr>
          <w:rFonts w:ascii="Helvetica" w:hAnsi="Helvetica" w:cs="Helvetica"/>
          <w:sz w:val="18"/>
          <w:szCs w:val="18"/>
        </w:rPr>
      </w:pPr>
    </w:p>
    <w:p w:rsidR="00147938" w:rsidRPr="00BE68D1" w:rsidRDefault="00147938" w:rsidP="00147938">
      <w:pPr>
        <w:outlineLvl w:val="0"/>
        <w:rPr>
          <w:rFonts w:ascii="Helvetica" w:eastAsia="Calibri" w:hAnsi="Helvetica" w:cs="Helvetica"/>
          <w:sz w:val="18"/>
          <w:szCs w:val="18"/>
          <w:lang w:val="ca-ES"/>
        </w:rPr>
      </w:pPr>
      <w:r w:rsidRPr="00BE68D1">
        <w:rPr>
          <w:rFonts w:ascii="Helvetica" w:eastAsia="Calibri" w:hAnsi="Helvetica" w:cs="Helvetica"/>
          <w:sz w:val="18"/>
          <w:szCs w:val="18"/>
          <w:lang w:val="ca-ES"/>
        </w:rPr>
        <w:t xml:space="preserve">Aquesta modificació de les obligacions pactades en el present conveni requerirà l’aprovació i formalització per les dues parts de la corresponent addenda. </w:t>
      </w:r>
    </w:p>
    <w:p w:rsidR="00147938" w:rsidRPr="00BE68D1" w:rsidRDefault="00147938" w:rsidP="00147938">
      <w:pPr>
        <w:pStyle w:val="Sagniadetextindependent1"/>
        <w:ind w:left="0"/>
        <w:jc w:val="both"/>
        <w:outlineLvl w:val="0"/>
        <w:rPr>
          <w:rFonts w:ascii="Helvetica" w:hAnsi="Helvetica" w:cs="Helvetica"/>
          <w:sz w:val="18"/>
          <w:szCs w:val="18"/>
        </w:rPr>
      </w:pPr>
    </w:p>
    <w:p w:rsidR="00147938" w:rsidRPr="00BE68D1" w:rsidRDefault="00147938" w:rsidP="00147938">
      <w:pPr>
        <w:pStyle w:val="Sagniadetextindependent1"/>
        <w:ind w:left="0"/>
        <w:jc w:val="both"/>
        <w:outlineLvl w:val="0"/>
        <w:rPr>
          <w:rFonts w:ascii="Helvetica" w:hAnsi="Helvetica" w:cs="Helvetica"/>
          <w:b/>
          <w:sz w:val="18"/>
          <w:szCs w:val="18"/>
        </w:rPr>
      </w:pPr>
      <w:r w:rsidRPr="00BE68D1">
        <w:rPr>
          <w:rFonts w:ascii="Helvetica" w:hAnsi="Helvetica" w:cs="Helvetica"/>
          <w:b/>
          <w:sz w:val="18"/>
          <w:szCs w:val="18"/>
        </w:rPr>
        <w:t>Onzè. Incompliment</w:t>
      </w:r>
    </w:p>
    <w:p w:rsidR="00147938" w:rsidRPr="00BE68D1" w:rsidRDefault="00147938" w:rsidP="00147938">
      <w:pPr>
        <w:pStyle w:val="Sagniadetextindependent1"/>
        <w:ind w:left="0"/>
        <w:jc w:val="both"/>
        <w:rPr>
          <w:rFonts w:ascii="Helvetica" w:hAnsi="Helvetica" w:cs="Helvetica"/>
          <w:sz w:val="18"/>
          <w:szCs w:val="18"/>
        </w:rPr>
      </w:pPr>
    </w:p>
    <w:p w:rsidR="00147938" w:rsidRPr="00BE68D1" w:rsidRDefault="00147938" w:rsidP="00147938">
      <w:pPr>
        <w:rPr>
          <w:rFonts w:ascii="Helvetica" w:hAnsi="Helvetica" w:cs="Helvetica"/>
          <w:bCs/>
          <w:sz w:val="18"/>
          <w:szCs w:val="18"/>
          <w:lang w:val="ca-ES"/>
        </w:rPr>
      </w:pPr>
      <w:r w:rsidRPr="00BE68D1">
        <w:rPr>
          <w:rFonts w:ascii="Helvetica" w:hAnsi="Helvetica" w:cs="Helvetica"/>
          <w:bCs/>
          <w:sz w:val="18"/>
          <w:szCs w:val="18"/>
          <w:lang w:val="ca-ES"/>
        </w:rPr>
        <w:t>L’incompliment del present conveni per a qualsevol de les parts signatàries, pot donar lloc a la seva resolució.</w:t>
      </w:r>
    </w:p>
    <w:p w:rsidR="00147938" w:rsidRPr="00BE68D1" w:rsidRDefault="00147938" w:rsidP="00147938">
      <w:pPr>
        <w:rPr>
          <w:rFonts w:ascii="Helvetica" w:hAnsi="Helvetica" w:cs="Helvetica"/>
          <w:bCs/>
          <w:sz w:val="18"/>
          <w:szCs w:val="18"/>
          <w:lang w:val="ca-ES"/>
        </w:rPr>
      </w:pPr>
    </w:p>
    <w:p w:rsidR="00147938" w:rsidRPr="00BE68D1" w:rsidRDefault="00147938" w:rsidP="00147938">
      <w:pPr>
        <w:rPr>
          <w:rFonts w:ascii="Helvetica" w:hAnsi="Helvetica" w:cs="Helvetica"/>
          <w:sz w:val="18"/>
          <w:szCs w:val="18"/>
          <w:lang w:val="ca-ES"/>
        </w:rPr>
      </w:pPr>
      <w:r w:rsidRPr="00BE68D1">
        <w:rPr>
          <w:rFonts w:ascii="Helvetica" w:hAnsi="Helvetica" w:cs="Helvetica"/>
          <w:sz w:val="18"/>
          <w:szCs w:val="18"/>
          <w:lang w:val="ca-ES"/>
        </w:rPr>
        <w:t>En supòsit de litigi, per a la resolució del conveni s’estarà a allò que disposa l’article 44 de la Llei 29/1998, de 13 de juliol, reguladora de la jurisdicció contenciós administrativa.</w:t>
      </w:r>
    </w:p>
    <w:p w:rsidR="00147938" w:rsidRPr="00BE68D1" w:rsidRDefault="00147938" w:rsidP="00147938">
      <w:pPr>
        <w:outlineLvl w:val="0"/>
        <w:rPr>
          <w:rFonts w:ascii="Helvetica" w:hAnsi="Helvetica" w:cs="Helvetica"/>
          <w:b/>
          <w:sz w:val="18"/>
          <w:szCs w:val="18"/>
          <w:lang w:val="ca-ES"/>
        </w:rPr>
      </w:pPr>
    </w:p>
    <w:p w:rsidR="00147938" w:rsidRPr="00BE68D1" w:rsidRDefault="00147938" w:rsidP="00147938">
      <w:pPr>
        <w:outlineLvl w:val="0"/>
        <w:rPr>
          <w:rFonts w:ascii="Helvetica" w:hAnsi="Helvetica" w:cs="Helvetica"/>
          <w:b/>
          <w:sz w:val="18"/>
          <w:szCs w:val="18"/>
          <w:lang w:val="ca-ES"/>
        </w:rPr>
      </w:pPr>
      <w:r w:rsidRPr="00BE68D1">
        <w:rPr>
          <w:rFonts w:ascii="Helvetica" w:hAnsi="Helvetica" w:cs="Helvetica"/>
          <w:b/>
          <w:sz w:val="18"/>
          <w:szCs w:val="18"/>
          <w:lang w:val="ca-ES"/>
        </w:rPr>
        <w:t>Dotzè. Causes d’extinció del conveni</w:t>
      </w:r>
    </w:p>
    <w:p w:rsidR="00147938" w:rsidRPr="00BE68D1" w:rsidRDefault="00147938" w:rsidP="00147938">
      <w:pPr>
        <w:rPr>
          <w:rFonts w:ascii="Helvetica" w:hAnsi="Helvetica" w:cs="Helvetica"/>
          <w:sz w:val="18"/>
          <w:szCs w:val="18"/>
          <w:lang w:val="ca-ES"/>
        </w:rPr>
      </w:pPr>
    </w:p>
    <w:p w:rsidR="00147938" w:rsidRPr="00BE68D1" w:rsidRDefault="00147938" w:rsidP="00147938">
      <w:pPr>
        <w:rPr>
          <w:rFonts w:ascii="Helvetica" w:hAnsi="Helvetica" w:cs="Helvetica"/>
          <w:sz w:val="18"/>
          <w:szCs w:val="18"/>
          <w:lang w:val="ca-ES"/>
        </w:rPr>
      </w:pPr>
      <w:r w:rsidRPr="00BE68D1">
        <w:rPr>
          <w:rFonts w:ascii="Helvetica" w:hAnsi="Helvetica" w:cs="Helvetica"/>
          <w:sz w:val="18"/>
          <w:szCs w:val="18"/>
          <w:lang w:val="ca-ES"/>
        </w:rPr>
        <w:t>El present conveni es podrà extingir per les causes següents:</w:t>
      </w:r>
    </w:p>
    <w:p w:rsidR="00147938" w:rsidRPr="00BE68D1" w:rsidRDefault="00147938" w:rsidP="00147938">
      <w:pPr>
        <w:rPr>
          <w:rFonts w:ascii="Helvetica" w:hAnsi="Helvetica" w:cs="Helvetica"/>
          <w:sz w:val="18"/>
          <w:szCs w:val="18"/>
          <w:lang w:val="ca-ES"/>
        </w:rPr>
      </w:pPr>
    </w:p>
    <w:p w:rsidR="00147938" w:rsidRPr="00BE68D1" w:rsidRDefault="00147938" w:rsidP="00147938">
      <w:pPr>
        <w:widowControl/>
        <w:numPr>
          <w:ilvl w:val="0"/>
          <w:numId w:val="6"/>
        </w:numPr>
        <w:tabs>
          <w:tab w:val="left" w:pos="426"/>
        </w:tabs>
        <w:suppressAutoHyphens w:val="0"/>
        <w:ind w:left="0" w:firstLine="0"/>
        <w:jc w:val="both"/>
        <w:rPr>
          <w:rFonts w:ascii="Helvetica" w:hAnsi="Helvetica" w:cs="Helvetica"/>
          <w:sz w:val="18"/>
          <w:szCs w:val="18"/>
          <w:lang w:val="ca-ES"/>
        </w:rPr>
      </w:pPr>
      <w:r w:rsidRPr="00BE68D1">
        <w:rPr>
          <w:rFonts w:ascii="Helvetica" w:hAnsi="Helvetica" w:cs="Helvetica"/>
          <w:sz w:val="18"/>
          <w:szCs w:val="18"/>
          <w:lang w:val="ca-ES"/>
        </w:rPr>
        <w:t>Per la realització de l’objecte del conveni o la finalització del termini de vigència.</w:t>
      </w:r>
    </w:p>
    <w:p w:rsidR="00147938" w:rsidRPr="00BE68D1" w:rsidRDefault="00147938" w:rsidP="00147938">
      <w:pPr>
        <w:widowControl/>
        <w:numPr>
          <w:ilvl w:val="0"/>
          <w:numId w:val="6"/>
        </w:numPr>
        <w:tabs>
          <w:tab w:val="left" w:pos="426"/>
        </w:tabs>
        <w:suppressAutoHyphens w:val="0"/>
        <w:ind w:left="0" w:firstLine="0"/>
        <w:jc w:val="both"/>
        <w:rPr>
          <w:rFonts w:ascii="Helvetica" w:hAnsi="Helvetica" w:cs="Helvetica"/>
          <w:sz w:val="18"/>
          <w:szCs w:val="18"/>
          <w:lang w:val="ca-ES"/>
        </w:rPr>
      </w:pPr>
      <w:r w:rsidRPr="00BE68D1">
        <w:rPr>
          <w:rFonts w:ascii="Helvetica" w:hAnsi="Helvetica" w:cs="Helvetica"/>
          <w:sz w:val="18"/>
          <w:szCs w:val="18"/>
          <w:lang w:val="ca-ES"/>
        </w:rPr>
        <w:t>Per impossibilitat d’aconseguir l’objecte o finalitat prevista en el conveni.</w:t>
      </w:r>
    </w:p>
    <w:p w:rsidR="00147938" w:rsidRPr="00BE68D1" w:rsidRDefault="00147938" w:rsidP="00147938">
      <w:pPr>
        <w:widowControl/>
        <w:numPr>
          <w:ilvl w:val="0"/>
          <w:numId w:val="6"/>
        </w:numPr>
        <w:tabs>
          <w:tab w:val="left" w:pos="426"/>
        </w:tabs>
        <w:suppressAutoHyphens w:val="0"/>
        <w:ind w:left="0" w:firstLine="0"/>
        <w:jc w:val="both"/>
        <w:rPr>
          <w:rFonts w:ascii="Helvetica" w:hAnsi="Helvetica" w:cs="Helvetica"/>
          <w:sz w:val="18"/>
          <w:szCs w:val="18"/>
          <w:lang w:val="ca-ES"/>
        </w:rPr>
      </w:pPr>
      <w:r w:rsidRPr="00BE68D1">
        <w:rPr>
          <w:rFonts w:ascii="Helvetica" w:hAnsi="Helvetica" w:cs="Helvetica"/>
          <w:sz w:val="18"/>
          <w:szCs w:val="18"/>
          <w:lang w:val="ca-ES"/>
        </w:rPr>
        <w:t>Per resolució, d’acord amb el pacte anterior.</w:t>
      </w:r>
    </w:p>
    <w:p w:rsidR="00147938" w:rsidRPr="00BE68D1" w:rsidRDefault="00147938" w:rsidP="00147938">
      <w:pPr>
        <w:widowControl/>
        <w:numPr>
          <w:ilvl w:val="0"/>
          <w:numId w:val="6"/>
        </w:numPr>
        <w:tabs>
          <w:tab w:val="left" w:pos="426"/>
        </w:tabs>
        <w:suppressAutoHyphens w:val="0"/>
        <w:ind w:left="426" w:hanging="426"/>
        <w:jc w:val="both"/>
        <w:rPr>
          <w:rFonts w:ascii="Helvetica" w:hAnsi="Helvetica" w:cs="Helvetica"/>
          <w:sz w:val="18"/>
          <w:szCs w:val="18"/>
          <w:lang w:val="ca-ES"/>
        </w:rPr>
      </w:pPr>
      <w:r w:rsidRPr="00BE68D1">
        <w:rPr>
          <w:rFonts w:ascii="Helvetica" w:hAnsi="Helvetica" w:cs="Helvetica"/>
          <w:sz w:val="18"/>
          <w:szCs w:val="18"/>
          <w:lang w:val="ca-ES"/>
        </w:rPr>
        <w:t>Per decisió unilateral de qualsevol de les parts, amb un mínim de 2 mesos d’avís previ a l’altra part.</w:t>
      </w:r>
    </w:p>
    <w:p w:rsidR="00147938" w:rsidRPr="00BE68D1" w:rsidRDefault="00147938" w:rsidP="00147938">
      <w:pPr>
        <w:widowControl/>
        <w:numPr>
          <w:ilvl w:val="0"/>
          <w:numId w:val="6"/>
        </w:numPr>
        <w:tabs>
          <w:tab w:val="left" w:pos="426"/>
        </w:tabs>
        <w:suppressAutoHyphens w:val="0"/>
        <w:ind w:left="0" w:firstLine="0"/>
        <w:jc w:val="both"/>
        <w:rPr>
          <w:rFonts w:ascii="Helvetica" w:hAnsi="Helvetica" w:cs="Helvetica"/>
          <w:sz w:val="18"/>
          <w:szCs w:val="18"/>
          <w:lang w:val="ca-ES"/>
        </w:rPr>
      </w:pPr>
      <w:r w:rsidRPr="00BE68D1">
        <w:rPr>
          <w:rFonts w:ascii="Helvetica" w:hAnsi="Helvetica" w:cs="Helvetica"/>
          <w:sz w:val="18"/>
          <w:szCs w:val="18"/>
          <w:lang w:val="ca-ES"/>
        </w:rPr>
        <w:t>Per mutu acord de les parts, manifestat per escrit.</w:t>
      </w:r>
    </w:p>
    <w:p w:rsidR="00147938" w:rsidRPr="00BE68D1" w:rsidRDefault="00147938" w:rsidP="00147938">
      <w:pPr>
        <w:widowControl/>
        <w:numPr>
          <w:ilvl w:val="0"/>
          <w:numId w:val="6"/>
        </w:numPr>
        <w:tabs>
          <w:tab w:val="left" w:pos="426"/>
        </w:tabs>
        <w:suppressAutoHyphens w:val="0"/>
        <w:ind w:left="0" w:firstLine="0"/>
        <w:jc w:val="both"/>
        <w:rPr>
          <w:rFonts w:ascii="Helvetica" w:hAnsi="Helvetica" w:cs="Helvetica"/>
          <w:sz w:val="18"/>
          <w:szCs w:val="18"/>
          <w:lang w:val="ca-ES"/>
        </w:rPr>
      </w:pPr>
      <w:r w:rsidRPr="00BE68D1">
        <w:rPr>
          <w:rFonts w:ascii="Helvetica" w:hAnsi="Helvetica" w:cs="Helvetica"/>
          <w:sz w:val="18"/>
          <w:szCs w:val="18"/>
          <w:lang w:val="ca-ES"/>
        </w:rPr>
        <w:t>Per denúncia d’una de les parts, comunicada per escrit.</w:t>
      </w:r>
    </w:p>
    <w:p w:rsidR="00147938" w:rsidRPr="00BE68D1" w:rsidRDefault="00147938" w:rsidP="00147938">
      <w:pPr>
        <w:widowControl/>
        <w:numPr>
          <w:ilvl w:val="0"/>
          <w:numId w:val="6"/>
        </w:numPr>
        <w:tabs>
          <w:tab w:val="left" w:pos="426"/>
        </w:tabs>
        <w:suppressAutoHyphens w:val="0"/>
        <w:ind w:left="0" w:firstLine="0"/>
        <w:jc w:val="both"/>
        <w:rPr>
          <w:rFonts w:ascii="Helvetica" w:hAnsi="Helvetica" w:cs="Helvetica"/>
          <w:sz w:val="18"/>
          <w:szCs w:val="18"/>
          <w:lang w:val="ca-ES"/>
        </w:rPr>
      </w:pPr>
      <w:r w:rsidRPr="00BE68D1">
        <w:rPr>
          <w:rFonts w:ascii="Helvetica" w:hAnsi="Helvetica" w:cs="Helvetica"/>
          <w:sz w:val="18"/>
          <w:szCs w:val="18"/>
          <w:lang w:val="ca-ES"/>
        </w:rPr>
        <w:t>Per qualsevol altra causa admissible en dret.</w:t>
      </w:r>
    </w:p>
    <w:p w:rsidR="00147938" w:rsidRPr="00BE68D1" w:rsidRDefault="00147938" w:rsidP="00147938">
      <w:pPr>
        <w:tabs>
          <w:tab w:val="left" w:pos="1296"/>
        </w:tabs>
        <w:ind w:left="709"/>
        <w:rPr>
          <w:rFonts w:ascii="Helvetica" w:hAnsi="Helvetica" w:cs="Helvetica"/>
          <w:sz w:val="18"/>
          <w:szCs w:val="18"/>
          <w:lang w:val="ca-ES"/>
        </w:rPr>
      </w:pPr>
    </w:p>
    <w:p w:rsidR="00147938" w:rsidRPr="00BE68D1" w:rsidRDefault="00147938" w:rsidP="00147938">
      <w:pPr>
        <w:tabs>
          <w:tab w:val="left" w:pos="1296"/>
        </w:tabs>
        <w:outlineLvl w:val="0"/>
        <w:rPr>
          <w:rFonts w:ascii="Helvetica" w:hAnsi="Helvetica" w:cs="Helvetica"/>
          <w:b/>
          <w:sz w:val="18"/>
          <w:szCs w:val="18"/>
          <w:lang w:val="ca-ES"/>
        </w:rPr>
      </w:pPr>
      <w:r w:rsidRPr="00BE68D1">
        <w:rPr>
          <w:rFonts w:ascii="Helvetica" w:hAnsi="Helvetica" w:cs="Helvetica"/>
          <w:b/>
          <w:sz w:val="18"/>
          <w:szCs w:val="18"/>
          <w:lang w:val="ca-ES"/>
        </w:rPr>
        <w:t>Tretzè. Marc normatiu del present conveni</w:t>
      </w:r>
    </w:p>
    <w:p w:rsidR="00147938" w:rsidRPr="00BE68D1" w:rsidRDefault="00147938" w:rsidP="00147938">
      <w:pPr>
        <w:rPr>
          <w:rFonts w:ascii="Helvetica" w:hAnsi="Helvetica" w:cs="Helvetica"/>
          <w:spacing w:val="-3"/>
          <w:sz w:val="18"/>
          <w:szCs w:val="18"/>
          <w:lang w:val="ca-ES"/>
        </w:rPr>
      </w:pPr>
    </w:p>
    <w:p w:rsidR="00147938" w:rsidRPr="00BE68D1" w:rsidRDefault="00147938" w:rsidP="00147938">
      <w:pPr>
        <w:rPr>
          <w:rFonts w:ascii="Helvetica" w:hAnsi="Helvetica" w:cs="Helvetica"/>
          <w:sz w:val="18"/>
          <w:szCs w:val="18"/>
          <w:lang w:val="ca-ES"/>
        </w:rPr>
      </w:pPr>
      <w:r w:rsidRPr="00BE68D1">
        <w:rPr>
          <w:rFonts w:ascii="Helvetica" w:hAnsi="Helvetica" w:cs="Helvetica"/>
          <w:spacing w:val="-3"/>
          <w:sz w:val="18"/>
          <w:szCs w:val="18"/>
          <w:lang w:val="ca-ES"/>
        </w:rPr>
        <w:t xml:space="preserve">El règim jurídic d’aquest conveni està constituït pels presents pactes i per tot allò establert en el capítol 1 del Títol 7 del Decret 179/1995, de 13 de juny, del reglament d’obres, activitats i serveis dels ens locals, </w:t>
      </w:r>
      <w:r w:rsidRPr="00BE68D1">
        <w:rPr>
          <w:rFonts w:ascii="Helvetica" w:hAnsi="Helvetica" w:cs="Helvetica"/>
          <w:sz w:val="18"/>
          <w:szCs w:val="18"/>
          <w:lang w:val="ca-ES"/>
        </w:rPr>
        <w:t>els articles 47 a 53 i 140 de la Llei 40/2015, d’1 d’octubre, de Règim Jurídic del Sector Públic, així com els articles 108 al 112, de la Llei 26/2010, del 3 d’agost, de règim jurídic i de procediment de les administracions públiques de Catalunya, i per la resta de la normativa que sigui materialment aplicable a l’objecte del conveni.</w:t>
      </w:r>
    </w:p>
    <w:p w:rsidR="00147938" w:rsidRPr="00BE68D1" w:rsidRDefault="00147938" w:rsidP="00147938">
      <w:pPr>
        <w:tabs>
          <w:tab w:val="left" w:pos="1296"/>
        </w:tabs>
        <w:rPr>
          <w:rFonts w:ascii="Helvetica" w:hAnsi="Helvetica" w:cs="Helvetica"/>
          <w:sz w:val="18"/>
          <w:szCs w:val="18"/>
          <w:lang w:val="ca-ES"/>
        </w:rPr>
      </w:pPr>
    </w:p>
    <w:p w:rsidR="00147938" w:rsidRPr="00BE68D1" w:rsidRDefault="00147938" w:rsidP="00147938">
      <w:pPr>
        <w:tabs>
          <w:tab w:val="left" w:pos="1296"/>
        </w:tabs>
        <w:outlineLvl w:val="0"/>
        <w:rPr>
          <w:rFonts w:ascii="Helvetica" w:hAnsi="Helvetica" w:cs="Helvetica"/>
          <w:b/>
          <w:sz w:val="18"/>
          <w:szCs w:val="18"/>
          <w:lang w:val="ca-ES"/>
        </w:rPr>
      </w:pPr>
      <w:r w:rsidRPr="00BE68D1">
        <w:rPr>
          <w:rFonts w:ascii="Helvetica" w:hAnsi="Helvetica" w:cs="Helvetica"/>
          <w:b/>
          <w:sz w:val="18"/>
          <w:szCs w:val="18"/>
          <w:lang w:val="ca-ES"/>
        </w:rPr>
        <w:t>Catorzè. Jurisdicció competent.</w:t>
      </w:r>
    </w:p>
    <w:p w:rsidR="00147938" w:rsidRPr="00BE68D1" w:rsidRDefault="00147938" w:rsidP="00147938">
      <w:pPr>
        <w:tabs>
          <w:tab w:val="left" w:pos="1296"/>
        </w:tabs>
        <w:rPr>
          <w:rFonts w:ascii="Helvetica" w:hAnsi="Helvetica" w:cs="Helvetica"/>
          <w:b/>
          <w:sz w:val="18"/>
          <w:szCs w:val="18"/>
          <w:lang w:val="ca-ES"/>
        </w:rPr>
      </w:pPr>
    </w:p>
    <w:p w:rsidR="00147938" w:rsidRPr="00BE68D1" w:rsidRDefault="00147938" w:rsidP="00147938">
      <w:pPr>
        <w:jc w:val="both"/>
        <w:rPr>
          <w:rFonts w:ascii="Helvetica" w:hAnsi="Helvetica" w:cs="Helvetica"/>
          <w:sz w:val="18"/>
          <w:szCs w:val="18"/>
          <w:lang w:val="ca-ES"/>
        </w:rPr>
      </w:pPr>
      <w:r w:rsidRPr="00BE68D1">
        <w:rPr>
          <w:rFonts w:ascii="Helvetica" w:hAnsi="Helvetica" w:cs="Helvetica"/>
          <w:sz w:val="18"/>
          <w:szCs w:val="18"/>
          <w:lang w:val="ca-ES"/>
        </w:rPr>
        <w:t>Atesa la naturalesa administrativa d’aquest conveni, li seran d’aplicació, amb exclusió de qualsevol altre procediment i jurisdicció, el procediment administratiu i contenciós administratiu amb submissió als tribunals del domicili del Consorci del Parc Serralada Litoral que fossin competents.</w:t>
      </w:r>
    </w:p>
    <w:p w:rsidR="00147938" w:rsidRPr="00BE68D1" w:rsidRDefault="00147938" w:rsidP="00147938">
      <w:pPr>
        <w:rPr>
          <w:rFonts w:ascii="Helvetica" w:hAnsi="Helvetica" w:cs="Helvetica"/>
          <w:sz w:val="18"/>
          <w:szCs w:val="18"/>
          <w:lang w:val="ca-ES"/>
        </w:rPr>
      </w:pPr>
    </w:p>
    <w:p w:rsidR="00147938" w:rsidRPr="00BE68D1" w:rsidRDefault="00147938" w:rsidP="00147938">
      <w:pPr>
        <w:rPr>
          <w:rFonts w:ascii="Helvetica" w:hAnsi="Helvetica"/>
          <w:sz w:val="18"/>
          <w:szCs w:val="18"/>
          <w:lang w:val="ca-ES"/>
        </w:rPr>
      </w:pPr>
      <w:r w:rsidRPr="00BE68D1">
        <w:rPr>
          <w:rFonts w:ascii="Helvetica" w:hAnsi="Helvetica" w:cs="Helvetica"/>
          <w:sz w:val="18"/>
          <w:szCs w:val="18"/>
          <w:lang w:val="ca-ES"/>
        </w:rPr>
        <w:t>I, en prova de conformitat, les persones que l’atorguen signen aquest conveni</w:t>
      </w:r>
      <w:r w:rsidRPr="00BE68D1">
        <w:rPr>
          <w:rFonts w:ascii="Helvetica" w:hAnsi="Helvetica"/>
          <w:sz w:val="18"/>
          <w:szCs w:val="18"/>
          <w:lang w:val="ca-ES"/>
        </w:rPr>
        <w:t>.”</w:t>
      </w:r>
    </w:p>
    <w:p w:rsidR="00147938" w:rsidRPr="00BE68D1" w:rsidRDefault="00147938" w:rsidP="00147938">
      <w:pPr>
        <w:rPr>
          <w:rFonts w:ascii="Helvetica" w:hAnsi="Helvetica" w:cs="Helvetica"/>
          <w:szCs w:val="20"/>
          <w:u w:val="single"/>
        </w:rPr>
      </w:pPr>
    </w:p>
    <w:p w:rsidR="00147938" w:rsidRDefault="00147938" w:rsidP="00147938">
      <w:pPr>
        <w:widowControl/>
        <w:suppressAutoHyphens w:val="0"/>
        <w:rPr>
          <w:rFonts w:ascii="Helvetica" w:eastAsia="Times New Roman" w:hAnsi="Helvetica" w:cs="Helvetica"/>
          <w:color w:val="000000"/>
          <w:kern w:val="0"/>
          <w:szCs w:val="20"/>
          <w:lang w:val="ca-ES"/>
        </w:rPr>
      </w:pPr>
      <w:r>
        <w:rPr>
          <w:rFonts w:ascii="Helvetica" w:eastAsia="Times New Roman" w:hAnsi="Helvetica" w:cs="Helvetica"/>
          <w:color w:val="000000"/>
          <w:kern w:val="0"/>
          <w:szCs w:val="20"/>
          <w:lang w:val="ca-ES" w:eastAsia="ca-ES"/>
        </w:rPr>
        <w:t>Segon.- FACULTAR el senyor Andreu Bosch i Rodoreda, president del Consorci del Parc de la Serralada Litoral, per a la signatura de l’esmentat Conveni</w:t>
      </w:r>
    </w:p>
    <w:p w:rsidR="00147938" w:rsidRDefault="00147938" w:rsidP="00147938">
      <w:pPr>
        <w:widowControl/>
        <w:suppressAutoHyphens w:val="0"/>
        <w:rPr>
          <w:rFonts w:ascii="Helvetica" w:eastAsia="Times New Roman" w:hAnsi="Helvetica" w:cs="Helvetica"/>
          <w:color w:val="000000"/>
          <w:kern w:val="0"/>
          <w:szCs w:val="20"/>
          <w:lang w:val="ca-ES"/>
        </w:rPr>
      </w:pPr>
    </w:p>
    <w:p w:rsidR="00147938" w:rsidRDefault="00147938" w:rsidP="00147938">
      <w:pPr>
        <w:widowControl/>
        <w:suppressAutoHyphens w:val="0"/>
        <w:rPr>
          <w:rFonts w:ascii="Helvetica" w:eastAsia="Times New Roman" w:hAnsi="Helvetica" w:cs="Helvetica"/>
          <w:color w:val="000000"/>
          <w:kern w:val="0"/>
          <w:szCs w:val="20"/>
          <w:lang w:val="ca-ES"/>
        </w:rPr>
      </w:pPr>
      <w:r>
        <w:rPr>
          <w:rFonts w:ascii="Helvetica" w:eastAsia="Times New Roman" w:hAnsi="Helvetica" w:cs="Helvetica"/>
          <w:color w:val="000000"/>
          <w:kern w:val="0"/>
          <w:szCs w:val="20"/>
          <w:lang w:val="ca-ES" w:eastAsia="ca-ES"/>
        </w:rPr>
        <w:t>Tercer.- NOTIFICAR la present resolució a tots els interessats</w:t>
      </w:r>
    </w:p>
    <w:p w:rsidR="00147938" w:rsidRDefault="00147938" w:rsidP="00147938">
      <w:pPr>
        <w:rPr>
          <w:rFonts w:ascii="Helvetica" w:eastAsia="Times New Roman" w:hAnsi="Helvetica" w:cs="Helvetica"/>
          <w:color w:val="000000"/>
          <w:kern w:val="0"/>
          <w:szCs w:val="20"/>
          <w:lang w:val="ca-ES"/>
        </w:rPr>
      </w:pPr>
    </w:p>
    <w:p w:rsidR="00147938" w:rsidRDefault="00147938" w:rsidP="00147938">
      <w:pPr>
        <w:rPr>
          <w:rFonts w:ascii="Helvetica" w:hAnsi="Helvetica"/>
          <w:lang w:val="ca-ES"/>
        </w:rPr>
      </w:pPr>
      <w:r>
        <w:rPr>
          <w:rFonts w:ascii="Helvetica" w:eastAsia="Times New Roman" w:hAnsi="Helvetica" w:cs="Helvetica"/>
          <w:color w:val="000000"/>
          <w:kern w:val="0"/>
          <w:szCs w:val="20"/>
          <w:lang w:val="ca-ES" w:eastAsia="ca-ES"/>
        </w:rPr>
        <w:t>Quart.- DONAR-NE compte al Consell Plenari en la propera sessió que se celebri al efectes de prendre coneixement.</w:t>
      </w:r>
    </w:p>
    <w:p w:rsidR="008F5701" w:rsidRPr="008635A6" w:rsidRDefault="008F5701">
      <w:pPr>
        <w:widowControl/>
        <w:suppressAutoHyphens w:val="0"/>
        <w:spacing w:after="200" w:line="276" w:lineRule="auto"/>
        <w:rPr>
          <w:lang w:val="ca-ES"/>
        </w:rPr>
      </w:pPr>
      <w:r>
        <w:br w:type="page"/>
      </w:r>
    </w:p>
    <w:p w:rsidR="008635A6" w:rsidRDefault="008635A6" w:rsidP="008635A6">
      <w:pPr>
        <w:rPr>
          <w:lang w:val="ca-ES"/>
        </w:rPr>
      </w:pPr>
      <w:r>
        <w:rPr>
          <w:lang w:val="ca-ES"/>
        </w:rPr>
        <w:t>3PS/19 Fra nov</w:t>
      </w:r>
    </w:p>
    <w:p w:rsidR="008635A6" w:rsidRDefault="008635A6" w:rsidP="008635A6">
      <w:pPr>
        <w:rPr>
          <w:lang w:val="ca-ES"/>
        </w:rPr>
      </w:pPr>
    </w:p>
    <w:p w:rsidR="008635A6" w:rsidRDefault="008635A6" w:rsidP="008635A6">
      <w:pPr>
        <w:keepNext/>
        <w:jc w:val="center"/>
        <w:outlineLvl w:val="4"/>
        <w:rPr>
          <w:rFonts w:ascii="Helvetica" w:hAnsi="Helvetica" w:cs="Helvetica"/>
          <w:bCs/>
          <w:szCs w:val="20"/>
          <w:lang w:val="ca-ES"/>
        </w:rPr>
      </w:pPr>
      <w:bookmarkStart w:id="1" w:name="a7"/>
      <w:r>
        <w:rPr>
          <w:rFonts w:ascii="Helvetica" w:hAnsi="Helvetica" w:cs="Helvetica"/>
          <w:bCs/>
          <w:szCs w:val="20"/>
          <w:lang w:val="ca-ES"/>
        </w:rPr>
        <w:t xml:space="preserve">DECRET </w:t>
      </w:r>
      <w:bookmarkStart w:id="2" w:name="res"/>
      <w:bookmarkStart w:id="3" w:name="_RESOLUCIÓN_DE_ALCALDÍA"/>
      <w:bookmarkEnd w:id="2"/>
      <w:bookmarkEnd w:id="3"/>
    </w:p>
    <w:bookmarkEnd w:id="1"/>
    <w:p w:rsidR="008635A6" w:rsidRDefault="008635A6" w:rsidP="008635A6">
      <w:pPr>
        <w:ind w:right="-25" w:firstLine="696"/>
        <w:jc w:val="center"/>
        <w:rPr>
          <w:rFonts w:ascii="Helvetica" w:hAnsi="Helvetica" w:cs="Helvetica"/>
          <w:szCs w:val="20"/>
          <w:lang w:val="ca-ES" w:eastAsia="es-ES"/>
        </w:rPr>
      </w:pPr>
    </w:p>
    <w:p w:rsidR="008635A6" w:rsidRDefault="008635A6" w:rsidP="008635A6">
      <w:pPr>
        <w:ind w:right="-25" w:firstLine="696"/>
        <w:jc w:val="center"/>
        <w:rPr>
          <w:rFonts w:ascii="Helvetica" w:hAnsi="Helvetica" w:cs="Helvetica"/>
          <w:szCs w:val="20"/>
          <w:lang w:val="ca-ES" w:eastAsia="ca-ES"/>
        </w:rPr>
      </w:pPr>
    </w:p>
    <w:p w:rsidR="008635A6" w:rsidRDefault="008635A6" w:rsidP="008635A6">
      <w:pPr>
        <w:pStyle w:val="NormalWeb"/>
        <w:spacing w:line="240" w:lineRule="auto"/>
        <w:ind w:left="0" w:firstLine="0"/>
        <w:rPr>
          <w:rFonts w:ascii="Helvetica" w:eastAsia="Verdana" w:hAnsi="Helvetica" w:cs="Helvetica"/>
          <w:szCs w:val="20"/>
          <w:lang w:val="ca-ES"/>
        </w:rPr>
      </w:pPr>
      <w:r>
        <w:rPr>
          <w:rFonts w:ascii="Helvetica" w:eastAsia="Verdana" w:hAnsi="Helvetica" w:cs="Helvetica"/>
          <w:szCs w:val="20"/>
          <w:lang w:val="ca-ES"/>
        </w:rPr>
        <w:t xml:space="preserve">Atesa la relació de factures rebudes des del dia 1 de novembre de 2019 fins el dia 30 de novembre de 2109 per un import de 10.529,20 euros que figuren a l’annex d’aquesta resolució </w:t>
      </w:r>
    </w:p>
    <w:p w:rsidR="008635A6" w:rsidRDefault="008635A6" w:rsidP="008635A6">
      <w:pPr>
        <w:pStyle w:val="NormalWeb"/>
        <w:spacing w:line="240" w:lineRule="auto"/>
        <w:ind w:left="0" w:firstLine="0"/>
        <w:rPr>
          <w:rFonts w:ascii="Helvetica" w:eastAsia="Verdana" w:hAnsi="Helvetica" w:cs="Helvetica"/>
          <w:szCs w:val="20"/>
          <w:lang w:val="ca-ES"/>
        </w:rPr>
      </w:pPr>
    </w:p>
    <w:p w:rsidR="008635A6" w:rsidRDefault="008635A6" w:rsidP="008635A6">
      <w:pPr>
        <w:pStyle w:val="NormalWeb"/>
        <w:spacing w:line="240" w:lineRule="auto"/>
        <w:ind w:left="0" w:firstLine="0"/>
        <w:rPr>
          <w:rFonts w:ascii="Helvetica" w:eastAsia="Verdana" w:hAnsi="Helvetica" w:cs="Helvetica"/>
          <w:szCs w:val="20"/>
          <w:lang w:val="ca-ES"/>
        </w:rPr>
      </w:pPr>
      <w:r>
        <w:rPr>
          <w:rFonts w:ascii="Helvetica" w:eastAsia="Verdana" w:hAnsi="Helvetica" w:cs="Helvetica"/>
          <w:szCs w:val="20"/>
          <w:lang w:val="ca-ES"/>
        </w:rPr>
        <w:t>Vista la conformitat donada per la direcció del Consorci pel que fa a la prestació del servei o del subministrament que ha estat realitzada a satisfacció d’aquesta entitat.</w:t>
      </w:r>
    </w:p>
    <w:p w:rsidR="008635A6" w:rsidRDefault="008635A6" w:rsidP="008635A6">
      <w:pPr>
        <w:pStyle w:val="NormalWeb"/>
        <w:spacing w:line="240" w:lineRule="auto"/>
        <w:ind w:left="0" w:firstLine="0"/>
        <w:rPr>
          <w:rFonts w:ascii="Helvetica" w:eastAsia="Verdana" w:hAnsi="Helvetica" w:cs="Helvetica"/>
          <w:szCs w:val="20"/>
          <w:lang w:val="ca-ES"/>
        </w:rPr>
      </w:pPr>
    </w:p>
    <w:p w:rsidR="008635A6" w:rsidRDefault="008635A6" w:rsidP="008635A6">
      <w:pPr>
        <w:pStyle w:val="NormalWeb"/>
        <w:spacing w:line="240" w:lineRule="auto"/>
        <w:ind w:left="0" w:firstLine="0"/>
        <w:rPr>
          <w:rFonts w:ascii="Helvetica" w:eastAsia="Verdana" w:hAnsi="Helvetica" w:cs="Helvetica"/>
          <w:szCs w:val="20"/>
          <w:lang w:val="ca-ES"/>
        </w:rPr>
      </w:pPr>
      <w:r>
        <w:rPr>
          <w:rFonts w:ascii="Helvetica" w:eastAsia="Verdana" w:hAnsi="Helvetica" w:cs="Helvetica"/>
          <w:szCs w:val="20"/>
          <w:lang w:val="ca-ES"/>
        </w:rPr>
        <w:t xml:space="preserve">HE RESOLT </w:t>
      </w:r>
    </w:p>
    <w:p w:rsidR="008635A6" w:rsidRDefault="008635A6" w:rsidP="008635A6">
      <w:pPr>
        <w:pStyle w:val="NormalWeb"/>
        <w:spacing w:line="240" w:lineRule="auto"/>
        <w:ind w:left="0" w:firstLine="0"/>
        <w:rPr>
          <w:rFonts w:ascii="Helvetica" w:eastAsia="Verdana" w:hAnsi="Helvetica" w:cs="Helvetica"/>
          <w:szCs w:val="20"/>
          <w:lang w:val="ca-ES"/>
        </w:rPr>
      </w:pPr>
    </w:p>
    <w:p w:rsidR="008635A6" w:rsidRDefault="008635A6" w:rsidP="008635A6">
      <w:pPr>
        <w:jc w:val="both"/>
        <w:rPr>
          <w:rFonts w:ascii="Helvetica" w:eastAsia="Verdana" w:hAnsi="Helvetica" w:cs="Helvetica"/>
          <w:szCs w:val="20"/>
          <w:lang w:val="ca-ES"/>
        </w:rPr>
      </w:pPr>
      <w:r>
        <w:rPr>
          <w:rFonts w:ascii="Helvetica" w:eastAsia="Verdana" w:hAnsi="Helvetica" w:cs="Helvetica"/>
          <w:bCs/>
          <w:szCs w:val="20"/>
          <w:lang w:val="ca-ES"/>
        </w:rPr>
        <w:t>Primer.-</w:t>
      </w:r>
      <w:r>
        <w:rPr>
          <w:rFonts w:ascii="Helvetica" w:eastAsia="Verdana" w:hAnsi="Helvetica" w:cs="Helvetica"/>
          <w:szCs w:val="20"/>
          <w:lang w:val="ca-ES"/>
        </w:rPr>
        <w:t>De conformitat amb l'article 58 del Reial decret 500/1990, de 20 d'abril, pel qual es desenvolupa el Capítol primer del Títol sisè de la Llei 39/1988, de 28 de desembre, reguladora de les Hisendes Locals, en matèria de pressupostos, s’aproven les factures relacionades a l’annex i es reconeix l'obligació continguda en elles</w:t>
      </w:r>
    </w:p>
    <w:p w:rsidR="008635A6" w:rsidRDefault="008635A6" w:rsidP="008635A6">
      <w:pPr>
        <w:ind w:firstLine="708"/>
        <w:jc w:val="both"/>
        <w:rPr>
          <w:rFonts w:ascii="Helvetica" w:eastAsia="Times New Roman" w:hAnsi="Helvetica" w:cs="Helvetica"/>
          <w:b/>
          <w:i/>
          <w:szCs w:val="20"/>
          <w:lang w:val="ca-ES"/>
        </w:rPr>
      </w:pPr>
    </w:p>
    <w:p w:rsidR="008635A6" w:rsidRDefault="008635A6" w:rsidP="008635A6">
      <w:pPr>
        <w:rPr>
          <w:lang w:val="ca-ES"/>
        </w:rPr>
      </w:pPr>
      <w:r>
        <w:rPr>
          <w:rFonts w:ascii="Helvetica" w:eastAsia="Verdana" w:hAnsi="Helvetica" w:cs="Helvetica"/>
          <w:iCs/>
          <w:szCs w:val="20"/>
          <w:lang w:val="ca-ES"/>
        </w:rPr>
        <w:t>Segon.- En aplicació de l'article 61 del Reial decret 500/1990, de 20 d'abril, pel qual es desenvolupa el Capítol primer del Títol sisè de la Llei 39/1988, de 28 de desembre, reguladora de les Hisendes Locals, en matèria de pressupostos, s'ordena el pagament de les factures relacionades a l’annex amb càrrec a l'aplicació pressupostària indicada</w:t>
      </w:r>
    </w:p>
    <w:p w:rsidR="008635A6" w:rsidRDefault="008635A6" w:rsidP="008635A6">
      <w:pPr>
        <w:jc w:val="center"/>
        <w:rPr>
          <w:rFonts w:ascii="Helvetica" w:hAnsi="Helvetica" w:cs="Helvetica"/>
          <w:szCs w:val="20"/>
          <w:lang w:val="ca-ES"/>
        </w:rPr>
      </w:pPr>
    </w:p>
    <w:p w:rsidR="008635A6" w:rsidRDefault="008635A6" w:rsidP="008635A6">
      <w:pPr>
        <w:rPr>
          <w:lang w:val="ca-ES"/>
        </w:rPr>
      </w:pPr>
    </w:p>
    <w:p w:rsidR="008635A6" w:rsidRDefault="008635A6" w:rsidP="008635A6">
      <w:pPr>
        <w:rPr>
          <w:lang w:val="ca-ES"/>
        </w:rPr>
      </w:pPr>
    </w:p>
    <w:p w:rsidR="008635A6" w:rsidRDefault="008635A6" w:rsidP="008635A6">
      <w:pPr>
        <w:rPr>
          <w:lang w:val="ca-ES"/>
        </w:rPr>
      </w:pPr>
      <w:r>
        <w:rPr>
          <w:lang w:val="ca-ES"/>
        </w:rPr>
        <w:t>3PS/19 Fra des</w:t>
      </w:r>
    </w:p>
    <w:p w:rsidR="008635A6" w:rsidRDefault="008635A6" w:rsidP="008635A6">
      <w:pPr>
        <w:rPr>
          <w:lang w:val="ca-ES"/>
        </w:rPr>
      </w:pPr>
    </w:p>
    <w:p w:rsidR="008635A6" w:rsidRPr="008167F1" w:rsidRDefault="008635A6" w:rsidP="008635A6">
      <w:pPr>
        <w:keepNext/>
        <w:jc w:val="center"/>
        <w:outlineLvl w:val="4"/>
        <w:rPr>
          <w:rFonts w:ascii="Helvetica" w:hAnsi="Helvetica" w:cs="Helvetica"/>
          <w:bCs/>
          <w:szCs w:val="20"/>
          <w:lang w:val="ca-ES"/>
        </w:rPr>
      </w:pPr>
      <w:r w:rsidRPr="008167F1">
        <w:rPr>
          <w:rFonts w:ascii="Helvetica" w:hAnsi="Helvetica" w:cs="Helvetica"/>
          <w:bCs/>
          <w:szCs w:val="20"/>
          <w:lang w:val="ca-ES"/>
        </w:rPr>
        <w:t xml:space="preserve">DECRET </w:t>
      </w:r>
    </w:p>
    <w:p w:rsidR="008635A6" w:rsidRDefault="008635A6" w:rsidP="008635A6">
      <w:pPr>
        <w:ind w:right="-25" w:firstLine="696"/>
        <w:jc w:val="center"/>
        <w:rPr>
          <w:rFonts w:ascii="Helvetica" w:hAnsi="Helvetica" w:cs="Helvetica"/>
          <w:szCs w:val="20"/>
          <w:lang w:val="ca-ES" w:eastAsia="es-ES"/>
        </w:rPr>
      </w:pPr>
    </w:p>
    <w:p w:rsidR="008635A6" w:rsidRDefault="008635A6" w:rsidP="008635A6">
      <w:pPr>
        <w:ind w:right="-25" w:firstLine="696"/>
        <w:jc w:val="center"/>
        <w:rPr>
          <w:rFonts w:ascii="Helvetica" w:hAnsi="Helvetica" w:cs="Helvetica"/>
          <w:szCs w:val="20"/>
          <w:lang w:val="ca-ES"/>
        </w:rPr>
      </w:pPr>
    </w:p>
    <w:p w:rsidR="008635A6" w:rsidRDefault="008635A6" w:rsidP="008635A6">
      <w:pPr>
        <w:pStyle w:val="NormalWeb"/>
        <w:spacing w:line="240" w:lineRule="auto"/>
        <w:ind w:left="0" w:firstLine="0"/>
        <w:rPr>
          <w:rFonts w:ascii="Helvetica" w:eastAsia="Verdana" w:hAnsi="Helvetica" w:cs="Helvetica"/>
          <w:szCs w:val="20"/>
          <w:lang w:val="ca-ES"/>
        </w:rPr>
      </w:pPr>
      <w:r>
        <w:rPr>
          <w:rFonts w:ascii="Helvetica" w:eastAsia="Verdana" w:hAnsi="Helvetica" w:cs="Helvetica"/>
          <w:szCs w:val="20"/>
          <w:lang w:val="ca-ES"/>
        </w:rPr>
        <w:t xml:space="preserve">Atesa la relació de factures rebudes des del dia 1 de desembre de 2019 fins el dia 31 de desembre de 2109 per un import de 13.854,07 euros que figuren a l’annex d’aquesta resolució </w:t>
      </w:r>
    </w:p>
    <w:p w:rsidR="008635A6" w:rsidRDefault="008635A6" w:rsidP="008635A6">
      <w:pPr>
        <w:pStyle w:val="NormalWeb"/>
        <w:spacing w:line="240" w:lineRule="auto"/>
        <w:ind w:left="0" w:firstLine="0"/>
        <w:rPr>
          <w:rFonts w:ascii="Helvetica" w:eastAsia="Verdana" w:hAnsi="Helvetica" w:cs="Helvetica"/>
          <w:szCs w:val="20"/>
          <w:lang w:val="ca-ES"/>
        </w:rPr>
      </w:pPr>
    </w:p>
    <w:p w:rsidR="008635A6" w:rsidRDefault="008635A6" w:rsidP="008635A6">
      <w:pPr>
        <w:pStyle w:val="NormalWeb"/>
        <w:spacing w:line="240" w:lineRule="auto"/>
        <w:ind w:left="0" w:firstLine="0"/>
        <w:rPr>
          <w:rFonts w:ascii="Helvetica" w:eastAsia="Verdana" w:hAnsi="Helvetica" w:cs="Helvetica"/>
          <w:szCs w:val="20"/>
          <w:lang w:val="ca-ES"/>
        </w:rPr>
      </w:pPr>
      <w:r>
        <w:rPr>
          <w:rFonts w:ascii="Helvetica" w:eastAsia="Verdana" w:hAnsi="Helvetica" w:cs="Helvetica"/>
          <w:szCs w:val="20"/>
          <w:lang w:val="ca-ES"/>
        </w:rPr>
        <w:t>Vista la conformitat donada per la direcció del Consorci pel que fa a la prestació del servei o del subministrament que ha estat realitzada a satisfacció d’aquesta entitat.</w:t>
      </w:r>
    </w:p>
    <w:p w:rsidR="008635A6" w:rsidRDefault="008635A6" w:rsidP="008635A6">
      <w:pPr>
        <w:pStyle w:val="NormalWeb"/>
        <w:spacing w:line="240" w:lineRule="auto"/>
        <w:ind w:left="0" w:firstLine="0"/>
        <w:rPr>
          <w:rFonts w:ascii="Helvetica" w:eastAsia="Verdana" w:hAnsi="Helvetica" w:cs="Helvetica"/>
          <w:szCs w:val="20"/>
          <w:lang w:val="ca-ES"/>
        </w:rPr>
      </w:pPr>
    </w:p>
    <w:p w:rsidR="008635A6" w:rsidRDefault="008635A6" w:rsidP="008635A6">
      <w:pPr>
        <w:pStyle w:val="NormalWeb"/>
        <w:spacing w:line="240" w:lineRule="auto"/>
        <w:ind w:left="0" w:firstLine="0"/>
        <w:rPr>
          <w:rFonts w:ascii="Helvetica" w:eastAsia="Verdana" w:hAnsi="Helvetica" w:cs="Helvetica"/>
          <w:szCs w:val="20"/>
          <w:lang w:val="ca-ES"/>
        </w:rPr>
      </w:pPr>
      <w:r>
        <w:rPr>
          <w:rFonts w:ascii="Helvetica" w:eastAsia="Verdana" w:hAnsi="Helvetica" w:cs="Helvetica"/>
          <w:szCs w:val="20"/>
          <w:lang w:val="ca-ES"/>
        </w:rPr>
        <w:t xml:space="preserve">HE RESOLT </w:t>
      </w:r>
    </w:p>
    <w:p w:rsidR="008635A6" w:rsidRDefault="008635A6" w:rsidP="008635A6">
      <w:pPr>
        <w:pStyle w:val="NormalWeb"/>
        <w:spacing w:line="240" w:lineRule="auto"/>
        <w:ind w:left="0" w:firstLine="0"/>
        <w:rPr>
          <w:rFonts w:ascii="Helvetica" w:eastAsia="Verdana" w:hAnsi="Helvetica" w:cs="Helvetica"/>
          <w:szCs w:val="20"/>
          <w:lang w:val="ca-ES"/>
        </w:rPr>
      </w:pPr>
    </w:p>
    <w:p w:rsidR="008635A6" w:rsidRDefault="008635A6" w:rsidP="008635A6">
      <w:pPr>
        <w:jc w:val="both"/>
        <w:rPr>
          <w:rFonts w:ascii="Helvetica" w:eastAsia="Verdana" w:hAnsi="Helvetica" w:cs="Helvetica"/>
          <w:szCs w:val="20"/>
          <w:lang w:val="ca-ES"/>
        </w:rPr>
      </w:pPr>
      <w:r>
        <w:rPr>
          <w:rFonts w:ascii="Helvetica" w:eastAsia="Verdana" w:hAnsi="Helvetica" w:cs="Helvetica"/>
          <w:bCs/>
          <w:szCs w:val="20"/>
          <w:lang w:val="ca-ES"/>
        </w:rPr>
        <w:t>Primer.-</w:t>
      </w:r>
      <w:r>
        <w:rPr>
          <w:rFonts w:ascii="Helvetica" w:eastAsia="Verdana" w:hAnsi="Helvetica" w:cs="Helvetica"/>
          <w:szCs w:val="20"/>
          <w:lang w:val="ca-ES"/>
        </w:rPr>
        <w:t>De conformitat amb l'article 58 del Reial decret 500/1990, de 20 d'abril, pel qual es desenvolupa el Capítol primer del Títol sisè de la Llei 39/1988, de 28 de desembre, reguladora de les Hisendes Locals, en matèria de pressupostos, s’aproven les factures relacionades a l’annex i es reconeix l'obligació continguda en elles</w:t>
      </w:r>
    </w:p>
    <w:p w:rsidR="008635A6" w:rsidRDefault="008635A6" w:rsidP="008635A6">
      <w:pPr>
        <w:ind w:firstLine="708"/>
        <w:jc w:val="both"/>
        <w:rPr>
          <w:rFonts w:ascii="Helvetica" w:eastAsia="Times New Roman" w:hAnsi="Helvetica" w:cs="Helvetica"/>
          <w:b/>
          <w:i/>
          <w:szCs w:val="20"/>
          <w:lang w:val="ca-ES"/>
        </w:rPr>
      </w:pPr>
    </w:p>
    <w:p w:rsidR="008635A6" w:rsidRPr="00D8414C" w:rsidRDefault="008635A6" w:rsidP="008635A6">
      <w:pPr>
        <w:rPr>
          <w:lang w:val="ca-ES"/>
        </w:rPr>
      </w:pPr>
      <w:r>
        <w:rPr>
          <w:rFonts w:ascii="Helvetica" w:eastAsia="Verdana" w:hAnsi="Helvetica" w:cs="Helvetica"/>
          <w:iCs/>
          <w:szCs w:val="20"/>
          <w:lang w:val="ca-ES"/>
        </w:rPr>
        <w:t>Segon.- En aplicació de l'article 61 del Reial decret 500/1990, de 20 d'abril, pel qual es desenvolupa el Capítol primer del Títol sisè de la Llei 39/1988, de 28 de desembre, reguladora de les Hisendes Locals, en matèria de pressupostos, s'ordena el pagament de les factures relacionades a l’annex amb càrrec a l'aplicació pressupostària indicada</w:t>
      </w:r>
    </w:p>
    <w:p w:rsidR="008635A6" w:rsidRDefault="008635A6" w:rsidP="008635A6">
      <w:pPr>
        <w:jc w:val="both"/>
        <w:rPr>
          <w:rFonts w:ascii="Helvetica" w:hAnsi="Helvetica" w:cs="Helvetica"/>
          <w:szCs w:val="20"/>
          <w:lang w:val="ca-ES"/>
        </w:rPr>
      </w:pPr>
    </w:p>
    <w:p w:rsidR="008635A6" w:rsidRDefault="008635A6" w:rsidP="008635A6">
      <w:pPr>
        <w:jc w:val="both"/>
        <w:rPr>
          <w:rFonts w:ascii="Helvetica" w:hAnsi="Helvetica" w:cs="Helvetica"/>
          <w:szCs w:val="20"/>
          <w:lang w:val="ca-ES"/>
        </w:rPr>
      </w:pPr>
    </w:p>
    <w:p w:rsidR="008635A6" w:rsidRDefault="008635A6">
      <w:pPr>
        <w:widowControl/>
        <w:suppressAutoHyphens w:val="0"/>
        <w:spacing w:after="200" w:line="276" w:lineRule="auto"/>
        <w:rPr>
          <w:rFonts w:ascii="Helvetica" w:hAnsi="Helvetica" w:cs="Helvetica"/>
          <w:lang w:val="ca-ES"/>
        </w:rPr>
      </w:pPr>
      <w:r>
        <w:rPr>
          <w:rFonts w:ascii="Helvetica" w:hAnsi="Helvetica" w:cs="Helvetica"/>
          <w:lang w:val="ca-ES"/>
        </w:rPr>
        <w:br w:type="page"/>
      </w:r>
    </w:p>
    <w:p w:rsidR="002870D0" w:rsidRDefault="002870D0" w:rsidP="002870D0">
      <w:pPr>
        <w:jc w:val="center"/>
        <w:rPr>
          <w:lang w:val="ca-ES"/>
        </w:rPr>
      </w:pPr>
      <w:r>
        <w:rPr>
          <w:lang w:val="ca-ES"/>
        </w:rPr>
        <w:t xml:space="preserve">DECRET </w:t>
      </w:r>
    </w:p>
    <w:p w:rsidR="002870D0" w:rsidRDefault="002870D0" w:rsidP="002870D0">
      <w:pPr>
        <w:rPr>
          <w:lang w:val="ca-ES"/>
        </w:rPr>
      </w:pPr>
    </w:p>
    <w:p w:rsidR="002870D0" w:rsidRDefault="002870D0" w:rsidP="002870D0">
      <w:pPr>
        <w:rPr>
          <w:lang w:val="ca-ES"/>
        </w:rPr>
      </w:pPr>
    </w:p>
    <w:p w:rsidR="002870D0" w:rsidRDefault="002870D0" w:rsidP="002870D0">
      <w:pPr>
        <w:rPr>
          <w:lang w:val="ca-ES"/>
        </w:rPr>
      </w:pPr>
      <w:r>
        <w:rPr>
          <w:lang w:val="ca-ES"/>
        </w:rPr>
        <w:t>En data 13 de gener de 2020, per decret de la presidència núm. 001/2020, es va resoldre l’inici del procediment d’adjudicació del contracte del servei</w:t>
      </w:r>
      <w:r>
        <w:rPr>
          <w:szCs w:val="20"/>
          <w:lang w:val="ca-ES"/>
        </w:rPr>
        <w:t xml:space="preserve"> d’informació als visitants del Centre d’Informació de la Creu de Can Boquet</w:t>
      </w:r>
    </w:p>
    <w:p w:rsidR="002870D0" w:rsidRDefault="002870D0" w:rsidP="002870D0">
      <w:pPr>
        <w:rPr>
          <w:lang w:val="ca-ES"/>
        </w:rPr>
      </w:pPr>
    </w:p>
    <w:p w:rsidR="002870D0" w:rsidRDefault="002870D0" w:rsidP="002870D0">
      <w:pPr>
        <w:rPr>
          <w:lang w:val="ca-ES"/>
        </w:rPr>
      </w:pPr>
      <w:r>
        <w:rPr>
          <w:lang w:val="ca-ES"/>
        </w:rPr>
        <w:t>Vista la Memòria justificativa de la direcció de la mateixa data</w:t>
      </w:r>
    </w:p>
    <w:p w:rsidR="002870D0" w:rsidRDefault="002870D0" w:rsidP="002870D0">
      <w:pPr>
        <w:rPr>
          <w:lang w:val="ca-ES"/>
        </w:rPr>
      </w:pPr>
    </w:p>
    <w:p w:rsidR="002870D0" w:rsidRDefault="002870D0" w:rsidP="002870D0">
      <w:pPr>
        <w:rPr>
          <w:szCs w:val="20"/>
          <w:lang w:val="ca-ES"/>
        </w:rPr>
      </w:pPr>
      <w:r>
        <w:rPr>
          <w:szCs w:val="20"/>
          <w:lang w:val="ca-ES"/>
        </w:rPr>
        <w:t>A la vista de les característiques del contracte que es vol adjudicar:</w:t>
      </w:r>
    </w:p>
    <w:p w:rsidR="002870D0" w:rsidRDefault="002870D0" w:rsidP="002870D0">
      <w:pPr>
        <w:rPr>
          <w:szCs w:val="20"/>
          <w:lang w:val="ca-ES"/>
        </w:rPr>
      </w:pPr>
    </w:p>
    <w:p w:rsidR="002870D0" w:rsidRDefault="002870D0" w:rsidP="002870D0">
      <w:pPr>
        <w:rPr>
          <w:b/>
          <w:szCs w:val="20"/>
          <w:lang w:val="ca-ES"/>
        </w:rPr>
      </w:pPr>
    </w:p>
    <w:tbl>
      <w:tblPr>
        <w:tblW w:w="8505" w:type="dxa"/>
        <w:tblInd w:w="118"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CellMar>
          <w:top w:w="60" w:type="dxa"/>
          <w:left w:w="57" w:type="dxa"/>
          <w:bottom w:w="60" w:type="dxa"/>
          <w:right w:w="60" w:type="dxa"/>
        </w:tblCellMar>
        <w:tblLook w:val="04A0" w:firstRow="1" w:lastRow="0" w:firstColumn="1" w:lastColumn="0" w:noHBand="0" w:noVBand="1"/>
      </w:tblPr>
      <w:tblGrid>
        <w:gridCol w:w="5246"/>
        <w:gridCol w:w="3259"/>
      </w:tblGrid>
      <w:tr w:rsidR="002870D0" w:rsidTr="002870D0">
        <w:trPr>
          <w:trHeight w:val="240"/>
        </w:trPr>
        <w:tc>
          <w:tcPr>
            <w:tcW w:w="8504" w:type="dxa"/>
            <w:gridSpan w:val="2"/>
            <w:tcBorders>
              <w:top w:val="single" w:sz="2" w:space="0" w:color="BFBFBF"/>
              <w:left w:val="single" w:sz="2" w:space="0" w:color="BFBFBF"/>
              <w:bottom w:val="single" w:sz="2" w:space="0" w:color="BFBFBF"/>
              <w:right w:val="single" w:sz="2" w:space="0" w:color="BFBFBF"/>
            </w:tcBorders>
            <w:vAlign w:val="center"/>
            <w:hideMark/>
          </w:tcPr>
          <w:p w:rsidR="002870D0" w:rsidRDefault="002870D0">
            <w:pPr>
              <w:rPr>
                <w:lang w:val="ca-ES"/>
              </w:rPr>
            </w:pPr>
            <w:r>
              <w:rPr>
                <w:lang w:val="ca-ES"/>
              </w:rPr>
              <w:t>Expedient: 2 4UPEPCICB 20</w:t>
            </w:r>
          </w:p>
        </w:tc>
      </w:tr>
      <w:tr w:rsidR="002870D0" w:rsidTr="002870D0">
        <w:trPr>
          <w:trHeight w:val="240"/>
        </w:trPr>
        <w:tc>
          <w:tcPr>
            <w:tcW w:w="8504" w:type="dxa"/>
            <w:gridSpan w:val="2"/>
            <w:tcBorders>
              <w:top w:val="single" w:sz="2" w:space="0" w:color="BFBFBF"/>
              <w:left w:val="single" w:sz="2" w:space="0" w:color="BFBFBF"/>
              <w:bottom w:val="single" w:sz="2" w:space="0" w:color="BFBFBF"/>
              <w:right w:val="single" w:sz="2" w:space="0" w:color="BFBFBF"/>
            </w:tcBorders>
            <w:vAlign w:val="center"/>
            <w:hideMark/>
          </w:tcPr>
          <w:p w:rsidR="002870D0" w:rsidRDefault="002870D0">
            <w:pPr>
              <w:rPr>
                <w:lang w:val="ca-ES"/>
              </w:rPr>
            </w:pPr>
            <w:r>
              <w:rPr>
                <w:lang w:val="ca-ES"/>
              </w:rPr>
              <w:t>Tipus de contracte: Serveis</w:t>
            </w:r>
          </w:p>
        </w:tc>
      </w:tr>
      <w:tr w:rsidR="002870D0" w:rsidTr="002870D0">
        <w:trPr>
          <w:trHeight w:val="240"/>
        </w:trPr>
        <w:tc>
          <w:tcPr>
            <w:tcW w:w="8504" w:type="dxa"/>
            <w:gridSpan w:val="2"/>
            <w:tcBorders>
              <w:top w:val="single" w:sz="2" w:space="0" w:color="BFBFBF"/>
              <w:left w:val="single" w:sz="2" w:space="0" w:color="BFBFBF"/>
              <w:bottom w:val="single" w:sz="2" w:space="0" w:color="BFBFBF"/>
              <w:right w:val="single" w:sz="2" w:space="0" w:color="BFBFBF"/>
            </w:tcBorders>
            <w:vAlign w:val="center"/>
            <w:hideMark/>
          </w:tcPr>
          <w:p w:rsidR="002870D0" w:rsidRDefault="002870D0">
            <w:pPr>
              <w:rPr>
                <w:lang w:val="ca-ES"/>
              </w:rPr>
            </w:pPr>
            <w:r>
              <w:rPr>
                <w:lang w:val="ca-ES"/>
              </w:rPr>
              <w:t xml:space="preserve">Subtipus del contracte:  Servei </w:t>
            </w:r>
          </w:p>
        </w:tc>
      </w:tr>
      <w:tr w:rsidR="002870D0" w:rsidTr="002870D0">
        <w:trPr>
          <w:trHeight w:val="240"/>
        </w:trPr>
        <w:tc>
          <w:tcPr>
            <w:tcW w:w="8504" w:type="dxa"/>
            <w:gridSpan w:val="2"/>
            <w:tcBorders>
              <w:top w:val="single" w:sz="2" w:space="0" w:color="BFBFBF"/>
              <w:left w:val="single" w:sz="2" w:space="0" w:color="BFBFBF"/>
              <w:bottom w:val="single" w:sz="2" w:space="0" w:color="BFBFBF"/>
              <w:right w:val="single" w:sz="2" w:space="0" w:color="BFBFBF"/>
            </w:tcBorders>
            <w:vAlign w:val="center"/>
            <w:hideMark/>
          </w:tcPr>
          <w:p w:rsidR="002870D0" w:rsidRDefault="002870D0">
            <w:pPr>
              <w:rPr>
                <w:lang w:val="ca-ES"/>
              </w:rPr>
            </w:pPr>
            <w:r>
              <w:rPr>
                <w:lang w:val="ca-ES"/>
              </w:rPr>
              <w:t>Objecte del contracte:  informació als visitants del Centre d’Informació de la Creu de Can Boquet del Parc de la Serralada Litoral, ubicat al refugi de la Creu de Can Boquet a Vilassar de Dalt, atenent als usuaris i difonent els valors naturals i culturals del territori del Parc de la Serralada Litoral.</w:t>
            </w:r>
          </w:p>
        </w:tc>
      </w:tr>
      <w:tr w:rsidR="002870D0" w:rsidTr="002870D0">
        <w:trPr>
          <w:trHeight w:val="240"/>
        </w:trPr>
        <w:tc>
          <w:tcPr>
            <w:tcW w:w="5245" w:type="dxa"/>
            <w:tcBorders>
              <w:top w:val="single" w:sz="2" w:space="0" w:color="BFBFBF"/>
              <w:left w:val="single" w:sz="2" w:space="0" w:color="BFBFBF"/>
              <w:bottom w:val="single" w:sz="2" w:space="0" w:color="BFBFBF"/>
              <w:right w:val="single" w:sz="2" w:space="0" w:color="BFBFBF"/>
            </w:tcBorders>
            <w:vAlign w:val="center"/>
            <w:hideMark/>
          </w:tcPr>
          <w:p w:rsidR="002870D0" w:rsidRDefault="002870D0">
            <w:pPr>
              <w:rPr>
                <w:rFonts w:eastAsia="Calibri"/>
                <w:lang w:val="ca-ES"/>
              </w:rPr>
            </w:pPr>
            <w:r>
              <w:rPr>
                <w:lang w:val="ca-ES"/>
              </w:rPr>
              <w:t>Procediment de contractació: obert simplificat sumari</w:t>
            </w:r>
          </w:p>
        </w:tc>
        <w:tc>
          <w:tcPr>
            <w:tcW w:w="3259" w:type="dxa"/>
            <w:tcBorders>
              <w:top w:val="single" w:sz="2" w:space="0" w:color="BFBFBF"/>
              <w:left w:val="single" w:sz="2" w:space="0" w:color="BFBFBF"/>
              <w:bottom w:val="single" w:sz="2" w:space="0" w:color="BFBFBF"/>
              <w:right w:val="single" w:sz="2" w:space="0" w:color="BFBFBF"/>
            </w:tcBorders>
            <w:tcMar>
              <w:top w:w="0" w:type="dxa"/>
              <w:left w:w="0" w:type="dxa"/>
              <w:bottom w:w="0" w:type="dxa"/>
              <w:right w:w="0" w:type="dxa"/>
            </w:tcMar>
            <w:vAlign w:val="center"/>
            <w:hideMark/>
          </w:tcPr>
          <w:p w:rsidR="002870D0" w:rsidRDefault="002870D0">
            <w:pPr>
              <w:rPr>
                <w:rFonts w:eastAsia="Calibri"/>
                <w:lang w:val="ca-ES"/>
              </w:rPr>
            </w:pPr>
            <w:r>
              <w:rPr>
                <w:lang w:val="ca-ES"/>
              </w:rPr>
              <w:t>Tipus de tramitació: ordinària</w:t>
            </w:r>
          </w:p>
        </w:tc>
      </w:tr>
      <w:tr w:rsidR="002870D0" w:rsidTr="002870D0">
        <w:trPr>
          <w:trHeight w:val="240"/>
        </w:trPr>
        <w:tc>
          <w:tcPr>
            <w:tcW w:w="8504" w:type="dxa"/>
            <w:gridSpan w:val="2"/>
            <w:tcBorders>
              <w:top w:val="single" w:sz="2" w:space="0" w:color="BFBFBF"/>
              <w:left w:val="single" w:sz="2" w:space="0" w:color="BFBFBF"/>
              <w:bottom w:val="single" w:sz="2" w:space="0" w:color="BFBFBF"/>
              <w:right w:val="single" w:sz="2" w:space="0" w:color="BFBFBF"/>
            </w:tcBorders>
            <w:vAlign w:val="center"/>
            <w:hideMark/>
          </w:tcPr>
          <w:p w:rsidR="002870D0" w:rsidRDefault="002870D0">
            <w:pPr>
              <w:rPr>
                <w:rFonts w:eastAsia="Calibri"/>
                <w:lang w:val="ca-ES"/>
              </w:rPr>
            </w:pPr>
            <w:r>
              <w:rPr>
                <w:lang w:val="ca-ES"/>
              </w:rPr>
              <w:t>Codi CPV: 92000000-1 Serveis de lleure, culturals i esportius</w:t>
            </w:r>
          </w:p>
        </w:tc>
      </w:tr>
      <w:tr w:rsidR="002870D0" w:rsidTr="002870D0">
        <w:trPr>
          <w:trHeight w:val="240"/>
        </w:trPr>
        <w:tc>
          <w:tcPr>
            <w:tcW w:w="8504" w:type="dxa"/>
            <w:gridSpan w:val="2"/>
            <w:tcBorders>
              <w:top w:val="single" w:sz="2" w:space="0" w:color="BFBFBF"/>
              <w:left w:val="single" w:sz="2" w:space="0" w:color="BFBFBF"/>
              <w:bottom w:val="single" w:sz="2" w:space="0" w:color="BFBFBF"/>
              <w:right w:val="single" w:sz="2" w:space="0" w:color="BFBFBF"/>
            </w:tcBorders>
            <w:vAlign w:val="center"/>
            <w:hideMark/>
          </w:tcPr>
          <w:p w:rsidR="002870D0" w:rsidRDefault="002870D0">
            <w:pPr>
              <w:rPr>
                <w:rFonts w:eastAsia="Calibri"/>
                <w:lang w:val="ca-ES"/>
              </w:rPr>
            </w:pPr>
            <w:r>
              <w:rPr>
                <w:lang w:val="ca-ES"/>
              </w:rPr>
              <w:t xml:space="preserve">Valor estimat del contracte: </w:t>
            </w:r>
            <w:r>
              <w:rPr>
                <w:rFonts w:ascii="Calibri" w:hAnsi="Calibri"/>
                <w:color w:val="000000"/>
                <w:sz w:val="22"/>
                <w:szCs w:val="22"/>
                <w:lang w:val="ca-ES"/>
              </w:rPr>
              <w:t xml:space="preserve">30.535,60 </w:t>
            </w:r>
            <w:r>
              <w:rPr>
                <w:lang w:val="ca-ES"/>
              </w:rPr>
              <w:t>€</w:t>
            </w:r>
          </w:p>
        </w:tc>
      </w:tr>
      <w:tr w:rsidR="002870D0" w:rsidTr="002870D0">
        <w:trPr>
          <w:trHeight w:val="240"/>
        </w:trPr>
        <w:tc>
          <w:tcPr>
            <w:tcW w:w="5245" w:type="dxa"/>
            <w:tcBorders>
              <w:top w:val="single" w:sz="2" w:space="0" w:color="BFBFBF"/>
              <w:left w:val="single" w:sz="2" w:space="0" w:color="BFBFBF"/>
              <w:bottom w:val="single" w:sz="2" w:space="0" w:color="BFBFBF"/>
              <w:right w:val="single" w:sz="2" w:space="0" w:color="BFBFBF"/>
            </w:tcBorders>
            <w:vAlign w:val="center"/>
            <w:hideMark/>
          </w:tcPr>
          <w:p w:rsidR="002870D0" w:rsidRDefault="002870D0">
            <w:pPr>
              <w:rPr>
                <w:rFonts w:eastAsia="Calibri"/>
                <w:lang w:val="ca-ES"/>
              </w:rPr>
            </w:pPr>
            <w:r>
              <w:rPr>
                <w:lang w:val="ca-ES"/>
              </w:rPr>
              <w:t>Pressupost base de licitació IVA exclòs: 15.267,80 €</w:t>
            </w:r>
          </w:p>
        </w:tc>
        <w:tc>
          <w:tcPr>
            <w:tcW w:w="3259" w:type="dxa"/>
            <w:tcBorders>
              <w:top w:val="single" w:sz="2" w:space="0" w:color="BFBFBF"/>
              <w:left w:val="single" w:sz="2" w:space="0" w:color="BFBFBF"/>
              <w:bottom w:val="single" w:sz="2" w:space="0" w:color="BFBFBF"/>
              <w:right w:val="single" w:sz="2" w:space="0" w:color="BFBFBF"/>
            </w:tcBorders>
            <w:tcMar>
              <w:top w:w="0" w:type="dxa"/>
              <w:left w:w="0" w:type="dxa"/>
              <w:bottom w:w="0" w:type="dxa"/>
              <w:right w:w="0" w:type="dxa"/>
            </w:tcMar>
            <w:vAlign w:val="center"/>
            <w:hideMark/>
          </w:tcPr>
          <w:p w:rsidR="002870D0" w:rsidRDefault="002870D0">
            <w:pPr>
              <w:rPr>
                <w:rFonts w:eastAsia="Calibri"/>
                <w:lang w:val="ca-ES"/>
              </w:rPr>
            </w:pPr>
            <w:r>
              <w:rPr>
                <w:lang w:val="ca-ES"/>
              </w:rPr>
              <w:t>IVA%: 21</w:t>
            </w:r>
          </w:p>
        </w:tc>
      </w:tr>
      <w:tr w:rsidR="002870D0" w:rsidTr="002870D0">
        <w:trPr>
          <w:trHeight w:val="240"/>
        </w:trPr>
        <w:tc>
          <w:tcPr>
            <w:tcW w:w="8504" w:type="dxa"/>
            <w:gridSpan w:val="2"/>
            <w:tcBorders>
              <w:top w:val="single" w:sz="2" w:space="0" w:color="BFBFBF"/>
              <w:left w:val="single" w:sz="2" w:space="0" w:color="BFBFBF"/>
              <w:bottom w:val="single" w:sz="2" w:space="0" w:color="BFBFBF"/>
              <w:right w:val="single" w:sz="2" w:space="0" w:color="BFBFBF"/>
            </w:tcBorders>
            <w:vAlign w:val="center"/>
            <w:hideMark/>
          </w:tcPr>
          <w:p w:rsidR="002870D0" w:rsidRDefault="002870D0">
            <w:pPr>
              <w:rPr>
                <w:rFonts w:eastAsia="Calibri"/>
                <w:lang w:val="ca-ES"/>
              </w:rPr>
            </w:pPr>
            <w:r>
              <w:rPr>
                <w:lang w:val="ca-ES"/>
              </w:rPr>
              <w:t>Pressupost base de licitació IVA inclòs:  18.474.04 €</w:t>
            </w:r>
          </w:p>
        </w:tc>
      </w:tr>
      <w:tr w:rsidR="002870D0" w:rsidTr="002870D0">
        <w:trPr>
          <w:trHeight w:val="240"/>
        </w:trPr>
        <w:tc>
          <w:tcPr>
            <w:tcW w:w="5245" w:type="dxa"/>
            <w:tcBorders>
              <w:top w:val="single" w:sz="2" w:space="0" w:color="BFBFBF"/>
              <w:left w:val="single" w:sz="2" w:space="0" w:color="BFBFBF"/>
              <w:bottom w:val="single" w:sz="2" w:space="0" w:color="BFBFBF"/>
              <w:right w:val="single" w:sz="2" w:space="0" w:color="BFBFBF"/>
            </w:tcBorders>
            <w:vAlign w:val="center"/>
            <w:hideMark/>
          </w:tcPr>
          <w:p w:rsidR="002870D0" w:rsidRDefault="002870D0">
            <w:pPr>
              <w:rPr>
                <w:rFonts w:eastAsia="Calibri"/>
                <w:lang w:val="ca-ES"/>
              </w:rPr>
            </w:pPr>
            <w:r>
              <w:rPr>
                <w:lang w:val="ca-ES"/>
              </w:rPr>
              <w:t>Durada de l'execució: 24 mesos</w:t>
            </w:r>
          </w:p>
        </w:tc>
        <w:tc>
          <w:tcPr>
            <w:tcW w:w="3259" w:type="dxa"/>
            <w:tcBorders>
              <w:top w:val="single" w:sz="2" w:space="0" w:color="BFBFBF"/>
              <w:left w:val="single" w:sz="2" w:space="0" w:color="BFBFBF"/>
              <w:bottom w:val="single" w:sz="2" w:space="0" w:color="BFBFBF"/>
              <w:right w:val="single" w:sz="2" w:space="0" w:color="BFBFBF"/>
            </w:tcBorders>
            <w:tcMar>
              <w:top w:w="0" w:type="dxa"/>
              <w:left w:w="0" w:type="dxa"/>
              <w:bottom w:w="0" w:type="dxa"/>
              <w:right w:w="0" w:type="dxa"/>
            </w:tcMar>
            <w:vAlign w:val="center"/>
            <w:hideMark/>
          </w:tcPr>
          <w:p w:rsidR="002870D0" w:rsidRDefault="002870D0">
            <w:pPr>
              <w:rPr>
                <w:rFonts w:eastAsia="Calibri"/>
                <w:lang w:val="ca-ES"/>
              </w:rPr>
            </w:pPr>
            <w:r>
              <w:rPr>
                <w:lang w:val="ca-ES"/>
              </w:rPr>
              <w:t>Durada màxima: 48 mesos</w:t>
            </w:r>
          </w:p>
        </w:tc>
      </w:tr>
    </w:tbl>
    <w:p w:rsidR="002870D0" w:rsidRDefault="002870D0" w:rsidP="002870D0">
      <w:pPr>
        <w:rPr>
          <w:rFonts w:cs="Arial"/>
          <w:szCs w:val="20"/>
          <w:lang w:val="ca-ES"/>
        </w:rPr>
      </w:pPr>
    </w:p>
    <w:p w:rsidR="002870D0" w:rsidRDefault="002870D0" w:rsidP="002870D0">
      <w:pPr>
        <w:rPr>
          <w:szCs w:val="20"/>
          <w:lang w:val="ca-ES"/>
        </w:rPr>
      </w:pPr>
    </w:p>
    <w:p w:rsidR="002870D0" w:rsidRDefault="002870D0" w:rsidP="002870D0">
      <w:pPr>
        <w:rPr>
          <w:lang w:val="ca-ES"/>
        </w:rPr>
      </w:pPr>
      <w:r>
        <w:rPr>
          <w:lang w:val="ca-ES"/>
        </w:rPr>
        <w:t>Atès que durant el termini de presentació de propostes se’n van presentar set, segons certificat de l’eina Sobre Digital que consta en l’expedient,</w:t>
      </w:r>
    </w:p>
    <w:p w:rsidR="002870D0" w:rsidRDefault="002870D0" w:rsidP="002870D0">
      <w:pPr>
        <w:rPr>
          <w:lang w:val="ca-ES"/>
        </w:rPr>
      </w:pPr>
    </w:p>
    <w:p w:rsidR="002870D0" w:rsidRDefault="002870D0" w:rsidP="002870D0">
      <w:pPr>
        <w:rPr>
          <w:lang w:val="ca-ES"/>
        </w:rPr>
      </w:pPr>
      <w:r>
        <w:rPr>
          <w:lang w:val="ca-ES"/>
        </w:rPr>
        <w:t>Vist l’informe de valoració efectuat per la unitat tècnica de valoració, en data 30/01/2020.</w:t>
      </w:r>
    </w:p>
    <w:p w:rsidR="002870D0" w:rsidRDefault="002870D0" w:rsidP="002870D0">
      <w:pPr>
        <w:rPr>
          <w:lang w:val="ca-ES"/>
        </w:rPr>
      </w:pPr>
    </w:p>
    <w:p w:rsidR="002870D0" w:rsidRDefault="002870D0" w:rsidP="002870D0">
      <w:pPr>
        <w:rPr>
          <w:lang w:val="ca-ES"/>
        </w:rPr>
      </w:pPr>
      <w:r>
        <w:rPr>
          <w:lang w:val="ca-ES"/>
        </w:rPr>
        <w:t>A la vista de la proposta formulada per la unitat tècnica de valoració, que s’adjunta, i estimant-la correcta (s’eximeix als licitadors de l’acreditació de la solvència econòmica i financera i tècnica o professional , al ser obligatòria la inscripció al RELI i constar-hi aquesta informació i tampoc es requerirà la constitució de garantia definitiva, perquè es tracta d’un procediment obert simplificat sumari)</w:t>
      </w:r>
    </w:p>
    <w:p w:rsidR="002870D0" w:rsidRDefault="002870D0" w:rsidP="002870D0">
      <w:pPr>
        <w:rPr>
          <w:lang w:val="ca-ES"/>
        </w:rPr>
      </w:pPr>
    </w:p>
    <w:p w:rsidR="002870D0" w:rsidRDefault="002870D0" w:rsidP="002870D0">
      <w:pPr>
        <w:rPr>
          <w:lang w:val="ca-ES"/>
        </w:rPr>
      </w:pPr>
      <w:r>
        <w:rPr>
          <w:lang w:val="ca-ES"/>
        </w:rPr>
        <w:t>HE RESOLT</w:t>
      </w:r>
    </w:p>
    <w:p w:rsidR="002870D0" w:rsidRDefault="002870D0" w:rsidP="002870D0">
      <w:pPr>
        <w:rPr>
          <w:lang w:val="ca-ES"/>
        </w:rPr>
      </w:pPr>
    </w:p>
    <w:p w:rsidR="002870D0" w:rsidRDefault="002870D0" w:rsidP="002870D0">
      <w:pPr>
        <w:rPr>
          <w:lang w:val="ca-ES"/>
        </w:rPr>
      </w:pPr>
      <w:r>
        <w:rPr>
          <w:lang w:val="ca-ES"/>
        </w:rPr>
        <w:t>Primer.- ADJUDICAR el contracte del servei</w:t>
      </w:r>
      <w:r>
        <w:rPr>
          <w:szCs w:val="20"/>
          <w:lang w:val="ca-ES"/>
        </w:rPr>
        <w:t xml:space="preserve"> d’informació als visitants del Centre d’Informació de la Creu de Can Boquet</w:t>
      </w:r>
      <w:r>
        <w:rPr>
          <w:lang w:val="ca-ES"/>
        </w:rPr>
        <w:t>, en les condicions que figuren en la seva oferta i les que es detallen en els plecs de clàusules administratives particulars i de prescripcions tècniques a:</w:t>
      </w:r>
    </w:p>
    <w:p w:rsidR="002870D0" w:rsidRDefault="002870D0" w:rsidP="002870D0">
      <w:pPr>
        <w:rPr>
          <w:lang w:val="ca-ES"/>
        </w:rPr>
      </w:pPr>
    </w:p>
    <w:p w:rsidR="002870D0" w:rsidRDefault="002870D0" w:rsidP="002870D0">
      <w:pPr>
        <w:rPr>
          <w:lang w:val="ca-ES"/>
        </w:rPr>
      </w:pPr>
      <w:r>
        <w:rPr>
          <w:lang w:val="ca-ES"/>
        </w:rPr>
        <w:t xml:space="preserve">EMPRESA: </w:t>
      </w:r>
      <w:r>
        <w:rPr>
          <w:szCs w:val="20"/>
          <w:lang w:val="ca-ES"/>
        </w:rPr>
        <w:t>Dimas Empresa d’Inserció Social, SL</w:t>
      </w:r>
      <w:r>
        <w:rPr>
          <w:lang w:val="ca-ES"/>
        </w:rPr>
        <w:t xml:space="preserve">. NIF </w:t>
      </w:r>
      <w:r>
        <w:rPr>
          <w:szCs w:val="20"/>
          <w:lang w:val="ca-ES"/>
        </w:rPr>
        <w:t>B63752851</w:t>
      </w:r>
    </w:p>
    <w:p w:rsidR="002870D0" w:rsidRDefault="002870D0" w:rsidP="002870D0">
      <w:pPr>
        <w:rPr>
          <w:lang w:val="ca-ES"/>
        </w:rPr>
      </w:pPr>
      <w:r>
        <w:rPr>
          <w:lang w:val="ca-ES"/>
        </w:rPr>
        <w:t>IMPORT ADJUDICACIÓ:</w:t>
      </w:r>
      <w:r>
        <w:rPr>
          <w:szCs w:val="20"/>
          <w:lang w:val="ca-ES"/>
        </w:rPr>
        <w:t xml:space="preserve"> 12.061,56</w:t>
      </w:r>
      <w:r>
        <w:rPr>
          <w:lang w:val="ca-ES"/>
        </w:rPr>
        <w:t xml:space="preserve">€ + </w:t>
      </w:r>
      <w:r>
        <w:rPr>
          <w:szCs w:val="20"/>
          <w:lang w:val="ca-ES"/>
        </w:rPr>
        <w:t>2.532,93€</w:t>
      </w:r>
      <w:r>
        <w:rPr>
          <w:lang w:val="ca-ES"/>
        </w:rPr>
        <w:t xml:space="preserve"> d’IVA, en total </w:t>
      </w:r>
      <w:r>
        <w:rPr>
          <w:szCs w:val="20"/>
          <w:lang w:val="ca-ES"/>
        </w:rPr>
        <w:t>14.594,49</w:t>
      </w:r>
      <w:r>
        <w:rPr>
          <w:lang w:val="ca-ES"/>
        </w:rPr>
        <w:t>€.</w:t>
      </w:r>
    </w:p>
    <w:p w:rsidR="002870D0" w:rsidRDefault="002870D0" w:rsidP="002870D0">
      <w:pPr>
        <w:rPr>
          <w:lang w:val="ca-ES"/>
        </w:rPr>
      </w:pPr>
      <w:r>
        <w:rPr>
          <w:lang w:val="ca-ES"/>
        </w:rPr>
        <w:t>MOTIU DE L’ADJUDICACIÓ:  presentar l’oferta econòmicament més avantatjosa i reunir els requisits tècnics i de solvència que resten acreditats al Registre d’Entitats Licitadores de Catalunya en el qual l’empresa està inscrita.</w:t>
      </w:r>
    </w:p>
    <w:p w:rsidR="002870D0" w:rsidRDefault="002870D0" w:rsidP="002870D0">
      <w:pPr>
        <w:rPr>
          <w:shd w:val="clear" w:color="auto" w:fill="FFFF00"/>
          <w:lang w:val="ca-ES"/>
        </w:rPr>
      </w:pPr>
    </w:p>
    <w:p w:rsidR="002870D0" w:rsidRDefault="002870D0" w:rsidP="002870D0">
      <w:pPr>
        <w:rPr>
          <w:lang w:val="ca-ES"/>
        </w:rPr>
      </w:pPr>
    </w:p>
    <w:p w:rsidR="002870D0" w:rsidRDefault="002870D0" w:rsidP="002870D0">
      <w:pPr>
        <w:rPr>
          <w:lang w:val="ca-ES"/>
        </w:rPr>
      </w:pPr>
      <w:r>
        <w:rPr>
          <w:lang w:val="ca-ES"/>
        </w:rPr>
        <w:t xml:space="preserve">Segon.- DISPOSAR la despesa corresponent de conformitat amb l’establert en l’informe d’intervenció que consta a l’expedient aplicant-se a la retenció de crèdit amb número d’operació </w:t>
      </w:r>
      <w:r>
        <w:rPr>
          <w:rFonts w:eastAsia="Times New Roman"/>
          <w:szCs w:val="20"/>
          <w:lang w:val="ca-ES" w:eastAsia="es-ES"/>
        </w:rPr>
        <w:t>220200000003</w:t>
      </w:r>
      <w:r>
        <w:rPr>
          <w:lang w:val="ca-ES"/>
        </w:rPr>
        <w:t>.</w:t>
      </w:r>
    </w:p>
    <w:p w:rsidR="002870D0" w:rsidRDefault="002870D0" w:rsidP="002870D0">
      <w:pPr>
        <w:rPr>
          <w:lang w:val="ca-ES"/>
        </w:rPr>
      </w:pPr>
    </w:p>
    <w:p w:rsidR="002870D0" w:rsidRDefault="002870D0" w:rsidP="002870D0">
      <w:pPr>
        <w:rPr>
          <w:lang w:val="ca-ES"/>
        </w:rPr>
      </w:pPr>
      <w:r>
        <w:rPr>
          <w:lang w:val="ca-ES"/>
        </w:rPr>
        <w:t>Tercer.- PUBLICAR la present resolució d’adjudicació en el perfil del contractant en el termini de 15 dies.</w:t>
      </w:r>
    </w:p>
    <w:p w:rsidR="002870D0" w:rsidRDefault="002870D0" w:rsidP="002870D0">
      <w:pPr>
        <w:rPr>
          <w:lang w:val="ca-ES"/>
        </w:rPr>
      </w:pPr>
    </w:p>
    <w:p w:rsidR="002870D0" w:rsidRDefault="002870D0" w:rsidP="002870D0">
      <w:pPr>
        <w:rPr>
          <w:lang w:val="ca-ES"/>
        </w:rPr>
      </w:pPr>
      <w:r>
        <w:rPr>
          <w:lang w:val="ca-ES"/>
        </w:rPr>
        <w:t>Quart.- NOTIFICAR l’adjudicació als licitadors que no han resultat adjudicataris.</w:t>
      </w:r>
    </w:p>
    <w:p w:rsidR="002870D0" w:rsidRDefault="002870D0" w:rsidP="002870D0">
      <w:pPr>
        <w:rPr>
          <w:lang w:val="ca-ES"/>
        </w:rPr>
      </w:pPr>
    </w:p>
    <w:p w:rsidR="002870D0" w:rsidRDefault="002870D0" w:rsidP="002870D0">
      <w:pPr>
        <w:rPr>
          <w:lang w:val="ca-ES"/>
        </w:rPr>
      </w:pPr>
      <w:r>
        <w:rPr>
          <w:lang w:val="ca-ES"/>
        </w:rPr>
        <w:t xml:space="preserve">Cinquè.- NOTIFICAR a </w:t>
      </w:r>
      <w:r>
        <w:rPr>
          <w:szCs w:val="20"/>
          <w:lang w:val="ca-ES"/>
        </w:rPr>
        <w:t>Dimas Empresa d’Inserció Social, SL</w:t>
      </w:r>
      <w:r>
        <w:rPr>
          <w:lang w:val="ca-ES"/>
        </w:rPr>
        <w:t>., adjudicatari del contracte, la present resolució i advertir-li que la formalització del contracte s’efectuarà mitjançant la signatura d’acceptació de la notificació de la present resolució d’adjudicació.</w:t>
      </w:r>
    </w:p>
    <w:p w:rsidR="002870D0" w:rsidRDefault="002870D0" w:rsidP="002870D0">
      <w:pPr>
        <w:rPr>
          <w:szCs w:val="20"/>
          <w:lang w:val="ca-ES"/>
        </w:rPr>
      </w:pPr>
    </w:p>
    <w:p w:rsidR="002870D0" w:rsidRDefault="002870D0" w:rsidP="002870D0">
      <w:pPr>
        <w:rPr>
          <w:rFonts w:eastAsia="Times New Roman"/>
          <w:szCs w:val="20"/>
          <w:lang w:val="ca-ES" w:eastAsia="es-ES"/>
        </w:rPr>
      </w:pPr>
      <w:r>
        <w:rPr>
          <w:rFonts w:eastAsia="Times New Roman"/>
          <w:szCs w:val="20"/>
          <w:lang w:val="ca-ES" w:eastAsia="es-ES"/>
        </w:rPr>
        <w:t>Sisè.- DESIGNAR  a Cèlia Fernández Acién, tècnica del Consorci com a responsable del contracte, amb les funcions previstes a l’article 62 LCSP.</w:t>
      </w:r>
    </w:p>
    <w:p w:rsidR="002870D0" w:rsidRDefault="002870D0" w:rsidP="002870D0">
      <w:pPr>
        <w:rPr>
          <w:szCs w:val="20"/>
          <w:lang w:val="ca-ES" w:eastAsia="ca-ES"/>
        </w:rPr>
      </w:pPr>
    </w:p>
    <w:p w:rsidR="002870D0" w:rsidRDefault="002870D0" w:rsidP="002870D0">
      <w:pPr>
        <w:rPr>
          <w:szCs w:val="20"/>
          <w:lang w:val="ca-ES"/>
        </w:rPr>
      </w:pPr>
      <w:r>
        <w:rPr>
          <w:szCs w:val="20"/>
          <w:lang w:val="ca-ES"/>
        </w:rPr>
        <w:t xml:space="preserve">Setè.- COMUNICAR al registre de contractes del sector públic les dades bàsiques del contracte, incloent la identitat de l’adjudicatari, l’import de l’adjudicació, juntament amb el desglossament corresponent de l’impost sobre el valor afegit. </w:t>
      </w:r>
    </w:p>
    <w:p w:rsidR="002870D0" w:rsidRDefault="002870D0" w:rsidP="002870D0">
      <w:pPr>
        <w:rPr>
          <w:lang w:val="ca-ES"/>
        </w:rPr>
      </w:pPr>
    </w:p>
    <w:p w:rsidR="002870D0" w:rsidRDefault="002870D0" w:rsidP="002870D0"/>
    <w:p w:rsidR="002870D0" w:rsidRDefault="002870D0">
      <w:pPr>
        <w:widowControl/>
        <w:suppressAutoHyphens w:val="0"/>
        <w:spacing w:after="200" w:line="276" w:lineRule="auto"/>
        <w:rPr>
          <w:rFonts w:ascii="Helvetica" w:hAnsi="Helvetica" w:cs="Helvetica"/>
          <w:lang w:val="ca-ES"/>
        </w:rPr>
      </w:pPr>
      <w:r>
        <w:rPr>
          <w:rFonts w:ascii="Helvetica" w:hAnsi="Helvetica" w:cs="Helvetica"/>
          <w:lang w:val="ca-ES"/>
        </w:rPr>
        <w:br w:type="page"/>
      </w:r>
    </w:p>
    <w:p w:rsidR="002870D0" w:rsidRPr="009319A0" w:rsidRDefault="002870D0" w:rsidP="002870D0">
      <w:pPr>
        <w:rPr>
          <w:rFonts w:ascii="Helvetica" w:hAnsi="Helvetica" w:cs="Helvetica"/>
          <w:lang w:val="ca-ES"/>
        </w:rPr>
      </w:pPr>
      <w:r w:rsidRPr="009319A0">
        <w:rPr>
          <w:rFonts w:ascii="Helvetica" w:hAnsi="Helvetica" w:cs="Helvetica"/>
          <w:lang w:val="ca-ES"/>
        </w:rPr>
        <w:t>3PS(1</w:t>
      </w:r>
      <w:r>
        <w:rPr>
          <w:rFonts w:ascii="Helvetica" w:hAnsi="Helvetica" w:cs="Helvetica"/>
          <w:lang w:val="ca-ES"/>
        </w:rPr>
        <w:t>9</w:t>
      </w:r>
      <w:r w:rsidRPr="009319A0">
        <w:rPr>
          <w:rFonts w:ascii="Helvetica" w:hAnsi="Helvetica" w:cs="Helvetica"/>
          <w:lang w:val="ca-ES"/>
        </w:rPr>
        <w:t>)/</w:t>
      </w:r>
      <w:r>
        <w:rPr>
          <w:rFonts w:ascii="Helvetica" w:hAnsi="Helvetica" w:cs="Helvetica"/>
          <w:lang w:val="ca-ES"/>
        </w:rPr>
        <w:t>20</w:t>
      </w:r>
      <w:r w:rsidRPr="009319A0">
        <w:rPr>
          <w:rFonts w:ascii="Helvetica" w:hAnsi="Helvetica" w:cs="Helvetica"/>
          <w:lang w:val="ca-ES"/>
        </w:rPr>
        <w:t>-Liqui</w:t>
      </w:r>
    </w:p>
    <w:p w:rsidR="002870D0" w:rsidRDefault="002870D0" w:rsidP="002870D0">
      <w:pPr>
        <w:jc w:val="both"/>
        <w:rPr>
          <w:rFonts w:ascii="Helvetica" w:hAnsi="Helvetica" w:cs="Helvetica"/>
          <w:szCs w:val="20"/>
          <w:lang w:val="ca-ES"/>
        </w:rPr>
      </w:pPr>
    </w:p>
    <w:p w:rsidR="002870D0" w:rsidRDefault="002870D0" w:rsidP="002870D0">
      <w:pPr>
        <w:jc w:val="both"/>
        <w:rPr>
          <w:rFonts w:ascii="Helvetica" w:hAnsi="Helvetica" w:cs="Helvetica"/>
          <w:szCs w:val="20"/>
          <w:lang w:val="ca-ES"/>
        </w:rPr>
      </w:pPr>
    </w:p>
    <w:p w:rsidR="002870D0" w:rsidRDefault="002870D0" w:rsidP="002870D0">
      <w:pPr>
        <w:jc w:val="center"/>
        <w:rPr>
          <w:rFonts w:ascii="Helvetica" w:hAnsi="Helvetica" w:cs="Helvetica"/>
          <w:szCs w:val="20"/>
          <w:lang w:val="ca-ES"/>
        </w:rPr>
      </w:pPr>
      <w:r>
        <w:rPr>
          <w:rFonts w:ascii="Helvetica" w:hAnsi="Helvetica" w:cs="Helvetica"/>
          <w:szCs w:val="20"/>
          <w:lang w:val="ca-ES"/>
        </w:rPr>
        <w:t>DECRET</w:t>
      </w:r>
    </w:p>
    <w:p w:rsidR="002870D0" w:rsidRDefault="002870D0" w:rsidP="002870D0">
      <w:pPr>
        <w:jc w:val="center"/>
        <w:rPr>
          <w:rFonts w:ascii="Helvetica" w:hAnsi="Helvetica" w:cs="Helvetica"/>
          <w:szCs w:val="20"/>
          <w:lang w:val="ca-ES"/>
        </w:rPr>
      </w:pPr>
    </w:p>
    <w:p w:rsidR="002870D0" w:rsidRPr="008635A6" w:rsidRDefault="002870D0" w:rsidP="002870D0">
      <w:pPr>
        <w:jc w:val="both"/>
        <w:rPr>
          <w:rFonts w:ascii="Helvetica" w:hAnsi="Helvetica" w:cs="Helvetica"/>
          <w:szCs w:val="20"/>
          <w:lang w:val="ca-ES"/>
        </w:rPr>
      </w:pPr>
      <w:r w:rsidRPr="008635A6">
        <w:rPr>
          <w:rFonts w:ascii="Helvetica" w:hAnsi="Helvetica" w:cs="Helvetica"/>
          <w:szCs w:val="20"/>
          <w:lang w:val="ca-ES"/>
        </w:rPr>
        <w:t xml:space="preserve">L’article 191.1 del Text refós de la Llei reguladora de les hisendes locals (TRLLRHL), aprovat pel Reial decret legislatiu 2/2004, de 5 de març, determina que el pressupost de cada exercici es liquidarà quant a la recaptació de drets i al pagament d’obligacions el 31 de desembre de l’any natural corresponent. </w:t>
      </w:r>
    </w:p>
    <w:p w:rsidR="002870D0" w:rsidRPr="008635A6" w:rsidRDefault="002870D0" w:rsidP="002870D0">
      <w:pPr>
        <w:jc w:val="both"/>
        <w:rPr>
          <w:rFonts w:ascii="Helvetica" w:hAnsi="Helvetica" w:cs="Helvetica"/>
          <w:szCs w:val="20"/>
          <w:lang w:val="ca-ES"/>
        </w:rPr>
      </w:pPr>
    </w:p>
    <w:p w:rsidR="002870D0" w:rsidRPr="008635A6" w:rsidRDefault="002870D0" w:rsidP="002870D0">
      <w:pPr>
        <w:jc w:val="both"/>
        <w:rPr>
          <w:rFonts w:ascii="Helvetica" w:hAnsi="Helvetica" w:cs="Helvetica"/>
          <w:szCs w:val="20"/>
          <w:lang w:val="ca-ES"/>
        </w:rPr>
      </w:pPr>
      <w:r w:rsidRPr="008635A6">
        <w:rPr>
          <w:rFonts w:ascii="Helvetica" w:hAnsi="Helvetica" w:cs="Helvetica"/>
          <w:szCs w:val="20"/>
          <w:lang w:val="ca-ES"/>
        </w:rPr>
        <w:t>Vista la documentació incorporada al present expedient i que s’ajusta a l’establerta en els articles 93 a 103 del R.D. 500/1990, de 20 d’abril pel que es desenvolupa la Llei reguladora de les Hisendes Locals, en matèria de pressupostos.</w:t>
      </w:r>
    </w:p>
    <w:p w:rsidR="002870D0" w:rsidRPr="008635A6" w:rsidRDefault="002870D0" w:rsidP="002870D0">
      <w:pPr>
        <w:jc w:val="both"/>
        <w:rPr>
          <w:rFonts w:ascii="Helvetica" w:hAnsi="Helvetica" w:cs="Helvetica"/>
          <w:szCs w:val="20"/>
          <w:lang w:val="ca-ES"/>
        </w:rPr>
      </w:pPr>
    </w:p>
    <w:p w:rsidR="002870D0" w:rsidRPr="008635A6" w:rsidRDefault="002870D0" w:rsidP="002870D0">
      <w:pPr>
        <w:jc w:val="both"/>
        <w:rPr>
          <w:rFonts w:ascii="Helvetica" w:hAnsi="Helvetica" w:cs="Helvetica"/>
          <w:szCs w:val="20"/>
          <w:lang w:val="ca-ES"/>
        </w:rPr>
      </w:pPr>
      <w:r w:rsidRPr="008635A6">
        <w:rPr>
          <w:rFonts w:ascii="Helvetica" w:hAnsi="Helvetica" w:cs="Helvetica"/>
          <w:szCs w:val="20"/>
          <w:lang w:val="ca-ES"/>
        </w:rPr>
        <w:t xml:space="preserve">D’acord amb l’establert a l’article 191.3 del TRLRHL, la liquidació del pressupost del Consorci del Parc de la Serralada Litoral ha estat informada per la Intervenció i es presenta per a proposar la seva aprovació a la presidència de la Diputació. </w:t>
      </w:r>
    </w:p>
    <w:p w:rsidR="002870D0" w:rsidRPr="008635A6" w:rsidRDefault="002870D0" w:rsidP="002870D0">
      <w:pPr>
        <w:jc w:val="both"/>
        <w:rPr>
          <w:rFonts w:ascii="Helvetica" w:hAnsi="Helvetica" w:cs="Helvetica"/>
          <w:szCs w:val="20"/>
          <w:lang w:val="ca-ES"/>
        </w:rPr>
      </w:pPr>
    </w:p>
    <w:p w:rsidR="002870D0" w:rsidRPr="008635A6" w:rsidRDefault="002870D0" w:rsidP="002870D0">
      <w:pPr>
        <w:jc w:val="both"/>
        <w:rPr>
          <w:rFonts w:ascii="Helvetica" w:hAnsi="Helvetica" w:cs="Helvetica"/>
          <w:szCs w:val="20"/>
          <w:lang w:val="ca-ES"/>
        </w:rPr>
      </w:pPr>
      <w:r w:rsidRPr="008635A6">
        <w:rPr>
          <w:rFonts w:ascii="Helvetica" w:hAnsi="Helvetica" w:cs="Helvetica"/>
          <w:szCs w:val="20"/>
          <w:lang w:val="ca-ES"/>
        </w:rPr>
        <w:t xml:space="preserve">En virtut de tot això, </w:t>
      </w:r>
    </w:p>
    <w:p w:rsidR="002870D0" w:rsidRPr="008635A6" w:rsidRDefault="002870D0" w:rsidP="002870D0">
      <w:pPr>
        <w:jc w:val="both"/>
        <w:rPr>
          <w:rFonts w:ascii="Helvetica" w:hAnsi="Helvetica" w:cs="Helvetica"/>
          <w:szCs w:val="20"/>
          <w:lang w:val="ca-ES"/>
        </w:rPr>
      </w:pPr>
    </w:p>
    <w:p w:rsidR="002870D0" w:rsidRPr="008635A6" w:rsidRDefault="002870D0" w:rsidP="002870D0">
      <w:pPr>
        <w:jc w:val="both"/>
        <w:rPr>
          <w:rFonts w:ascii="Helvetica" w:hAnsi="Helvetica" w:cs="Helvetica"/>
          <w:szCs w:val="20"/>
          <w:lang w:val="ca-ES"/>
        </w:rPr>
      </w:pPr>
      <w:r w:rsidRPr="008635A6">
        <w:rPr>
          <w:rFonts w:ascii="Helvetica" w:hAnsi="Helvetica" w:cs="Helvetica"/>
          <w:szCs w:val="20"/>
          <w:lang w:val="ca-ES"/>
        </w:rPr>
        <w:t>HE RESOLT:</w:t>
      </w:r>
    </w:p>
    <w:p w:rsidR="002870D0" w:rsidRPr="008635A6" w:rsidRDefault="002870D0" w:rsidP="002870D0">
      <w:pPr>
        <w:jc w:val="both"/>
        <w:rPr>
          <w:rFonts w:ascii="Helvetica" w:hAnsi="Helvetica" w:cs="Helvetica"/>
          <w:szCs w:val="20"/>
          <w:lang w:val="ca-ES"/>
        </w:rPr>
      </w:pPr>
    </w:p>
    <w:p w:rsidR="002870D0" w:rsidRDefault="002870D0" w:rsidP="002870D0">
      <w:pPr>
        <w:jc w:val="both"/>
        <w:rPr>
          <w:rFonts w:ascii="Helvetica" w:hAnsi="Helvetica" w:cs="Helvetica"/>
          <w:szCs w:val="20"/>
          <w:lang w:val="ca-ES"/>
        </w:rPr>
      </w:pPr>
      <w:r w:rsidRPr="008635A6">
        <w:rPr>
          <w:rFonts w:ascii="Helvetica" w:hAnsi="Helvetica" w:cs="Helvetica"/>
          <w:szCs w:val="20"/>
          <w:lang w:val="ca-ES"/>
        </w:rPr>
        <w:t>Primer.-</w:t>
      </w:r>
      <w:r>
        <w:rPr>
          <w:rFonts w:ascii="Helvetica" w:hAnsi="Helvetica" w:cs="Helvetica"/>
          <w:szCs w:val="20"/>
          <w:lang w:val="ca-ES"/>
        </w:rPr>
        <w:t xml:space="preserve"> APROVAR</w:t>
      </w:r>
      <w:r w:rsidRPr="008635A6">
        <w:rPr>
          <w:rFonts w:ascii="Helvetica" w:hAnsi="Helvetica" w:cs="Helvetica"/>
          <w:szCs w:val="20"/>
          <w:lang w:val="ca-ES"/>
        </w:rPr>
        <w:t xml:space="preserve"> la liquidació del Pressupost del Consorci del Parc de la Serralada Litoral de l’exercici 201</w:t>
      </w:r>
      <w:r>
        <w:rPr>
          <w:rFonts w:ascii="Helvetica" w:hAnsi="Helvetica" w:cs="Helvetica"/>
          <w:szCs w:val="20"/>
          <w:lang w:val="ca-ES"/>
        </w:rPr>
        <w:t>9</w:t>
      </w:r>
      <w:r w:rsidRPr="008635A6">
        <w:rPr>
          <w:rFonts w:ascii="Helvetica" w:hAnsi="Helvetica" w:cs="Helvetica"/>
          <w:szCs w:val="20"/>
          <w:lang w:val="ca-ES"/>
        </w:rPr>
        <w:t>, que incorpora tota la documentació inclosa al present expedient i que presenta les magnituds bàsiques següents obtingudes dels estats comptables:</w:t>
      </w:r>
    </w:p>
    <w:p w:rsidR="002870D0" w:rsidRDefault="002870D0" w:rsidP="002870D0">
      <w:pPr>
        <w:jc w:val="both"/>
        <w:rPr>
          <w:rFonts w:ascii="Helvetica" w:hAnsi="Helvetica" w:cs="Helvetica"/>
          <w:szCs w:val="20"/>
          <w:lang w:val="ca-ES"/>
        </w:rPr>
      </w:pPr>
    </w:p>
    <w:tbl>
      <w:tblPr>
        <w:tblW w:w="8100" w:type="dxa"/>
        <w:jc w:val="center"/>
        <w:tblCellMar>
          <w:left w:w="70" w:type="dxa"/>
          <w:right w:w="70" w:type="dxa"/>
        </w:tblCellMar>
        <w:tblLook w:val="04A0" w:firstRow="1" w:lastRow="0" w:firstColumn="1" w:lastColumn="0" w:noHBand="0" w:noVBand="1"/>
      </w:tblPr>
      <w:tblGrid>
        <w:gridCol w:w="196"/>
        <w:gridCol w:w="5066"/>
        <w:gridCol w:w="1391"/>
        <w:gridCol w:w="1533"/>
      </w:tblGrid>
      <w:tr w:rsidR="002870D0" w:rsidRPr="00C06965" w:rsidTr="00320DE1">
        <w:trPr>
          <w:trHeight w:val="315"/>
          <w:jc w:val="center"/>
        </w:trPr>
        <w:tc>
          <w:tcPr>
            <w:tcW w:w="8100" w:type="dxa"/>
            <w:gridSpan w:val="4"/>
            <w:tcBorders>
              <w:top w:val="single" w:sz="8" w:space="0" w:color="auto"/>
              <w:left w:val="single" w:sz="8" w:space="0" w:color="auto"/>
              <w:bottom w:val="single" w:sz="8" w:space="0" w:color="auto"/>
              <w:right w:val="single" w:sz="8" w:space="0" w:color="000000"/>
            </w:tcBorders>
            <w:shd w:val="clear" w:color="000000" w:fill="C0C0C0"/>
            <w:noWrap/>
            <w:vAlign w:val="center"/>
            <w:hideMark/>
          </w:tcPr>
          <w:p w:rsidR="002870D0" w:rsidRPr="00C06965" w:rsidRDefault="002870D0" w:rsidP="00320DE1">
            <w:pPr>
              <w:widowControl/>
              <w:suppressAutoHyphens w:val="0"/>
              <w:jc w:val="center"/>
              <w:rPr>
                <w:rFonts w:eastAsia="Times New Roman" w:cs="Arial"/>
                <w:b/>
                <w:bCs/>
                <w:kern w:val="0"/>
                <w:szCs w:val="20"/>
                <w:lang w:val="ca-ES" w:eastAsia="ca-ES"/>
              </w:rPr>
            </w:pPr>
            <w:r w:rsidRPr="00C06965">
              <w:rPr>
                <w:rFonts w:eastAsia="Times New Roman" w:cs="Arial"/>
                <w:b/>
                <w:bCs/>
                <w:kern w:val="0"/>
                <w:szCs w:val="20"/>
                <w:lang w:val="ca-ES" w:eastAsia="ca-ES"/>
              </w:rPr>
              <w:t>ROMANENT DE TRESORERIA DE L'EXERCICI 2019</w:t>
            </w:r>
          </w:p>
        </w:tc>
      </w:tr>
      <w:tr w:rsidR="002870D0" w:rsidRPr="00C06965" w:rsidTr="00320DE1">
        <w:trPr>
          <w:trHeight w:val="315"/>
          <w:jc w:val="center"/>
        </w:trPr>
        <w:tc>
          <w:tcPr>
            <w:tcW w:w="5176" w:type="dxa"/>
            <w:gridSpan w:val="2"/>
            <w:tcBorders>
              <w:top w:val="single" w:sz="8" w:space="0" w:color="auto"/>
              <w:left w:val="single" w:sz="8" w:space="0" w:color="auto"/>
              <w:bottom w:val="single" w:sz="8" w:space="0" w:color="auto"/>
              <w:right w:val="nil"/>
            </w:tcBorders>
            <w:shd w:val="clear" w:color="auto" w:fill="auto"/>
            <w:noWrap/>
            <w:vAlign w:val="center"/>
            <w:hideMark/>
          </w:tcPr>
          <w:p w:rsidR="002870D0" w:rsidRPr="00C06965" w:rsidRDefault="002870D0" w:rsidP="00320DE1">
            <w:pPr>
              <w:widowControl/>
              <w:suppressAutoHyphens w:val="0"/>
              <w:rPr>
                <w:rFonts w:eastAsia="Times New Roman" w:cs="Arial"/>
                <w:kern w:val="0"/>
                <w:szCs w:val="20"/>
                <w:lang w:val="ca-ES" w:eastAsia="ca-ES"/>
              </w:rPr>
            </w:pPr>
            <w:r w:rsidRPr="00C06965">
              <w:rPr>
                <w:rFonts w:eastAsia="Times New Roman" w:cs="Arial"/>
                <w:kern w:val="0"/>
                <w:szCs w:val="20"/>
                <w:lang w:val="ca-ES" w:eastAsia="ca-ES"/>
              </w:rPr>
              <w:t>1. Fons líquids</w:t>
            </w:r>
          </w:p>
        </w:tc>
        <w:tc>
          <w:tcPr>
            <w:tcW w:w="1391" w:type="dxa"/>
            <w:tcBorders>
              <w:top w:val="nil"/>
              <w:left w:val="nil"/>
              <w:bottom w:val="single" w:sz="8" w:space="0" w:color="auto"/>
              <w:right w:val="nil"/>
            </w:tcBorders>
            <w:shd w:val="clear" w:color="auto" w:fill="auto"/>
            <w:noWrap/>
            <w:vAlign w:val="center"/>
            <w:hideMark/>
          </w:tcPr>
          <w:p w:rsidR="002870D0" w:rsidRPr="00C06965" w:rsidRDefault="002870D0" w:rsidP="00320DE1">
            <w:pPr>
              <w:widowControl/>
              <w:suppressAutoHyphens w:val="0"/>
              <w:rPr>
                <w:rFonts w:eastAsia="Times New Roman" w:cs="Arial"/>
                <w:kern w:val="0"/>
                <w:szCs w:val="20"/>
                <w:lang w:val="ca-ES" w:eastAsia="ca-ES"/>
              </w:rPr>
            </w:pPr>
            <w:r w:rsidRPr="00C06965">
              <w:rPr>
                <w:rFonts w:eastAsia="Times New Roman" w:cs="Arial"/>
                <w:kern w:val="0"/>
                <w:szCs w:val="20"/>
                <w:lang w:val="ca-ES" w:eastAsia="ca-ES"/>
              </w:rPr>
              <w:t> </w:t>
            </w:r>
          </w:p>
        </w:tc>
        <w:tc>
          <w:tcPr>
            <w:tcW w:w="1533" w:type="dxa"/>
            <w:tcBorders>
              <w:top w:val="nil"/>
              <w:left w:val="nil"/>
              <w:bottom w:val="single" w:sz="8" w:space="0" w:color="auto"/>
              <w:right w:val="single" w:sz="8" w:space="0" w:color="auto"/>
            </w:tcBorders>
            <w:shd w:val="clear" w:color="auto" w:fill="auto"/>
            <w:noWrap/>
            <w:vAlign w:val="center"/>
            <w:hideMark/>
          </w:tcPr>
          <w:p w:rsidR="002870D0" w:rsidRPr="00C06965" w:rsidRDefault="002870D0" w:rsidP="00320DE1">
            <w:pPr>
              <w:widowControl/>
              <w:suppressAutoHyphens w:val="0"/>
              <w:jc w:val="right"/>
              <w:rPr>
                <w:rFonts w:eastAsia="Times New Roman" w:cs="Arial"/>
                <w:kern w:val="0"/>
                <w:szCs w:val="20"/>
                <w:lang w:val="ca-ES" w:eastAsia="ca-ES"/>
              </w:rPr>
            </w:pPr>
            <w:r w:rsidRPr="00C06965">
              <w:rPr>
                <w:rFonts w:eastAsia="Times New Roman" w:cs="Arial"/>
                <w:kern w:val="0"/>
                <w:szCs w:val="20"/>
                <w:lang w:val="ca-ES" w:eastAsia="ca-ES"/>
              </w:rPr>
              <w:t>185.792,80 €</w:t>
            </w:r>
          </w:p>
        </w:tc>
      </w:tr>
      <w:tr w:rsidR="002870D0" w:rsidRPr="00C06965" w:rsidTr="00320DE1">
        <w:trPr>
          <w:trHeight w:val="315"/>
          <w:jc w:val="center"/>
        </w:trPr>
        <w:tc>
          <w:tcPr>
            <w:tcW w:w="5176" w:type="dxa"/>
            <w:gridSpan w:val="2"/>
            <w:tcBorders>
              <w:top w:val="single" w:sz="8" w:space="0" w:color="auto"/>
              <w:left w:val="single" w:sz="8" w:space="0" w:color="auto"/>
              <w:bottom w:val="single" w:sz="8" w:space="0" w:color="auto"/>
              <w:right w:val="nil"/>
            </w:tcBorders>
            <w:shd w:val="clear" w:color="auto" w:fill="auto"/>
            <w:noWrap/>
            <w:vAlign w:val="center"/>
            <w:hideMark/>
          </w:tcPr>
          <w:p w:rsidR="002870D0" w:rsidRPr="00C06965" w:rsidRDefault="002870D0" w:rsidP="00320DE1">
            <w:pPr>
              <w:widowControl/>
              <w:suppressAutoHyphens w:val="0"/>
              <w:rPr>
                <w:rFonts w:eastAsia="Times New Roman" w:cs="Arial"/>
                <w:kern w:val="0"/>
                <w:szCs w:val="20"/>
                <w:lang w:val="ca-ES" w:eastAsia="ca-ES"/>
              </w:rPr>
            </w:pPr>
            <w:r w:rsidRPr="00C06965">
              <w:rPr>
                <w:rFonts w:eastAsia="Times New Roman" w:cs="Arial"/>
                <w:kern w:val="0"/>
                <w:szCs w:val="20"/>
                <w:lang w:val="ca-ES" w:eastAsia="ca-ES"/>
              </w:rPr>
              <w:t>2. Drets pendents de cobrament</w:t>
            </w:r>
          </w:p>
        </w:tc>
        <w:tc>
          <w:tcPr>
            <w:tcW w:w="1391" w:type="dxa"/>
            <w:tcBorders>
              <w:top w:val="nil"/>
              <w:left w:val="nil"/>
              <w:bottom w:val="single" w:sz="8" w:space="0" w:color="auto"/>
              <w:right w:val="nil"/>
            </w:tcBorders>
            <w:shd w:val="clear" w:color="auto" w:fill="auto"/>
            <w:noWrap/>
            <w:vAlign w:val="center"/>
            <w:hideMark/>
          </w:tcPr>
          <w:p w:rsidR="002870D0" w:rsidRPr="00C06965" w:rsidRDefault="002870D0" w:rsidP="00320DE1">
            <w:pPr>
              <w:widowControl/>
              <w:suppressAutoHyphens w:val="0"/>
              <w:rPr>
                <w:rFonts w:eastAsia="Times New Roman" w:cs="Arial"/>
                <w:kern w:val="0"/>
                <w:szCs w:val="20"/>
                <w:lang w:val="ca-ES" w:eastAsia="ca-ES"/>
              </w:rPr>
            </w:pPr>
            <w:r w:rsidRPr="00C06965">
              <w:rPr>
                <w:rFonts w:eastAsia="Times New Roman" w:cs="Arial"/>
                <w:kern w:val="0"/>
                <w:szCs w:val="20"/>
                <w:lang w:val="ca-ES" w:eastAsia="ca-ES"/>
              </w:rPr>
              <w:t> </w:t>
            </w:r>
          </w:p>
        </w:tc>
        <w:tc>
          <w:tcPr>
            <w:tcW w:w="1533" w:type="dxa"/>
            <w:tcBorders>
              <w:top w:val="nil"/>
              <w:left w:val="nil"/>
              <w:bottom w:val="single" w:sz="8" w:space="0" w:color="auto"/>
              <w:right w:val="single" w:sz="8" w:space="0" w:color="auto"/>
            </w:tcBorders>
            <w:shd w:val="clear" w:color="auto" w:fill="auto"/>
            <w:noWrap/>
            <w:vAlign w:val="center"/>
            <w:hideMark/>
          </w:tcPr>
          <w:p w:rsidR="002870D0" w:rsidRPr="00C06965" w:rsidRDefault="002870D0" w:rsidP="00320DE1">
            <w:pPr>
              <w:widowControl/>
              <w:suppressAutoHyphens w:val="0"/>
              <w:jc w:val="right"/>
              <w:rPr>
                <w:rFonts w:eastAsia="Times New Roman" w:cs="Arial"/>
                <w:kern w:val="0"/>
                <w:szCs w:val="20"/>
                <w:lang w:val="ca-ES" w:eastAsia="ca-ES"/>
              </w:rPr>
            </w:pPr>
            <w:r w:rsidRPr="00C06965">
              <w:rPr>
                <w:rFonts w:eastAsia="Times New Roman" w:cs="Arial"/>
                <w:kern w:val="0"/>
                <w:szCs w:val="20"/>
                <w:lang w:val="ca-ES" w:eastAsia="ca-ES"/>
              </w:rPr>
              <w:t>66.925,24 €</w:t>
            </w:r>
          </w:p>
        </w:tc>
      </w:tr>
      <w:tr w:rsidR="002870D0" w:rsidRPr="00C06965" w:rsidTr="00320DE1">
        <w:trPr>
          <w:trHeight w:val="300"/>
          <w:jc w:val="center"/>
        </w:trPr>
        <w:tc>
          <w:tcPr>
            <w:tcW w:w="110" w:type="dxa"/>
            <w:tcBorders>
              <w:top w:val="nil"/>
              <w:left w:val="single" w:sz="8" w:space="0" w:color="auto"/>
              <w:bottom w:val="nil"/>
              <w:right w:val="nil"/>
            </w:tcBorders>
            <w:shd w:val="clear" w:color="auto" w:fill="auto"/>
            <w:noWrap/>
            <w:vAlign w:val="center"/>
            <w:hideMark/>
          </w:tcPr>
          <w:p w:rsidR="002870D0" w:rsidRPr="00C06965" w:rsidRDefault="002870D0" w:rsidP="00320DE1">
            <w:pPr>
              <w:widowControl/>
              <w:suppressAutoHyphens w:val="0"/>
              <w:rPr>
                <w:rFonts w:eastAsia="Times New Roman" w:cs="Arial"/>
                <w:kern w:val="0"/>
                <w:szCs w:val="20"/>
                <w:lang w:val="ca-ES" w:eastAsia="ca-ES"/>
              </w:rPr>
            </w:pPr>
            <w:r w:rsidRPr="00C06965">
              <w:rPr>
                <w:rFonts w:eastAsia="Times New Roman" w:cs="Arial"/>
                <w:kern w:val="0"/>
                <w:szCs w:val="20"/>
                <w:lang w:val="ca-ES" w:eastAsia="ca-ES"/>
              </w:rPr>
              <w:t> </w:t>
            </w:r>
          </w:p>
        </w:tc>
        <w:tc>
          <w:tcPr>
            <w:tcW w:w="5066" w:type="dxa"/>
            <w:tcBorders>
              <w:top w:val="nil"/>
              <w:left w:val="nil"/>
              <w:bottom w:val="nil"/>
              <w:right w:val="nil"/>
            </w:tcBorders>
            <w:shd w:val="clear" w:color="auto" w:fill="auto"/>
            <w:noWrap/>
            <w:vAlign w:val="center"/>
            <w:hideMark/>
          </w:tcPr>
          <w:p w:rsidR="002870D0" w:rsidRPr="00C06965" w:rsidRDefault="002870D0" w:rsidP="00320DE1">
            <w:pPr>
              <w:widowControl/>
              <w:suppressAutoHyphens w:val="0"/>
              <w:rPr>
                <w:rFonts w:eastAsia="Times New Roman" w:cs="Arial"/>
                <w:i/>
                <w:iCs/>
                <w:kern w:val="0"/>
                <w:szCs w:val="20"/>
                <w:lang w:val="ca-ES" w:eastAsia="ca-ES"/>
              </w:rPr>
            </w:pPr>
            <w:r w:rsidRPr="00C06965">
              <w:rPr>
                <w:rFonts w:eastAsia="Times New Roman" w:cs="Arial"/>
                <w:i/>
                <w:iCs/>
                <w:kern w:val="0"/>
                <w:szCs w:val="20"/>
                <w:lang w:val="ca-ES" w:eastAsia="ca-ES"/>
              </w:rPr>
              <w:t>+ del pressupost corrent</w:t>
            </w:r>
          </w:p>
        </w:tc>
        <w:tc>
          <w:tcPr>
            <w:tcW w:w="1391" w:type="dxa"/>
            <w:tcBorders>
              <w:top w:val="nil"/>
              <w:left w:val="nil"/>
              <w:bottom w:val="nil"/>
              <w:right w:val="nil"/>
            </w:tcBorders>
            <w:shd w:val="clear" w:color="auto" w:fill="auto"/>
            <w:noWrap/>
            <w:vAlign w:val="center"/>
            <w:hideMark/>
          </w:tcPr>
          <w:p w:rsidR="002870D0" w:rsidRPr="00C06965" w:rsidRDefault="002870D0" w:rsidP="00320DE1">
            <w:pPr>
              <w:widowControl/>
              <w:suppressAutoHyphens w:val="0"/>
              <w:jc w:val="right"/>
              <w:rPr>
                <w:rFonts w:eastAsia="Times New Roman" w:cs="Arial"/>
                <w:i/>
                <w:iCs/>
                <w:kern w:val="0"/>
                <w:szCs w:val="20"/>
                <w:lang w:val="ca-ES" w:eastAsia="ca-ES"/>
              </w:rPr>
            </w:pPr>
            <w:r w:rsidRPr="00C06965">
              <w:rPr>
                <w:rFonts w:eastAsia="Times New Roman" w:cs="Arial"/>
                <w:i/>
                <w:iCs/>
                <w:kern w:val="0"/>
                <w:szCs w:val="20"/>
                <w:lang w:val="ca-ES" w:eastAsia="ca-ES"/>
              </w:rPr>
              <w:t>66.925,24 €</w:t>
            </w:r>
          </w:p>
        </w:tc>
        <w:tc>
          <w:tcPr>
            <w:tcW w:w="1533" w:type="dxa"/>
            <w:tcBorders>
              <w:top w:val="nil"/>
              <w:left w:val="nil"/>
              <w:bottom w:val="nil"/>
              <w:right w:val="single" w:sz="8" w:space="0" w:color="auto"/>
            </w:tcBorders>
            <w:shd w:val="clear" w:color="auto" w:fill="auto"/>
            <w:noWrap/>
            <w:vAlign w:val="center"/>
            <w:hideMark/>
          </w:tcPr>
          <w:p w:rsidR="002870D0" w:rsidRPr="00C06965" w:rsidRDefault="002870D0" w:rsidP="00320DE1">
            <w:pPr>
              <w:widowControl/>
              <w:suppressAutoHyphens w:val="0"/>
              <w:rPr>
                <w:rFonts w:eastAsia="Times New Roman" w:cs="Arial"/>
                <w:kern w:val="0"/>
                <w:szCs w:val="20"/>
                <w:lang w:val="ca-ES" w:eastAsia="ca-ES"/>
              </w:rPr>
            </w:pPr>
            <w:r w:rsidRPr="00C06965">
              <w:rPr>
                <w:rFonts w:eastAsia="Times New Roman" w:cs="Arial"/>
                <w:kern w:val="0"/>
                <w:szCs w:val="20"/>
                <w:lang w:val="ca-ES" w:eastAsia="ca-ES"/>
              </w:rPr>
              <w:t> </w:t>
            </w:r>
          </w:p>
        </w:tc>
      </w:tr>
      <w:tr w:rsidR="002870D0" w:rsidRPr="00C06965" w:rsidTr="00320DE1">
        <w:trPr>
          <w:trHeight w:val="300"/>
          <w:jc w:val="center"/>
        </w:trPr>
        <w:tc>
          <w:tcPr>
            <w:tcW w:w="110" w:type="dxa"/>
            <w:tcBorders>
              <w:top w:val="nil"/>
              <w:left w:val="single" w:sz="8" w:space="0" w:color="auto"/>
              <w:bottom w:val="nil"/>
              <w:right w:val="nil"/>
            </w:tcBorders>
            <w:shd w:val="clear" w:color="auto" w:fill="auto"/>
            <w:noWrap/>
            <w:vAlign w:val="center"/>
            <w:hideMark/>
          </w:tcPr>
          <w:p w:rsidR="002870D0" w:rsidRPr="00C06965" w:rsidRDefault="002870D0" w:rsidP="00320DE1">
            <w:pPr>
              <w:widowControl/>
              <w:suppressAutoHyphens w:val="0"/>
              <w:rPr>
                <w:rFonts w:eastAsia="Times New Roman" w:cs="Arial"/>
                <w:kern w:val="0"/>
                <w:szCs w:val="20"/>
                <w:lang w:val="ca-ES" w:eastAsia="ca-ES"/>
              </w:rPr>
            </w:pPr>
            <w:r w:rsidRPr="00C06965">
              <w:rPr>
                <w:rFonts w:eastAsia="Times New Roman" w:cs="Arial"/>
                <w:kern w:val="0"/>
                <w:szCs w:val="20"/>
                <w:lang w:val="ca-ES" w:eastAsia="ca-ES"/>
              </w:rPr>
              <w:t> </w:t>
            </w:r>
          </w:p>
        </w:tc>
        <w:tc>
          <w:tcPr>
            <w:tcW w:w="5066" w:type="dxa"/>
            <w:tcBorders>
              <w:top w:val="nil"/>
              <w:left w:val="nil"/>
              <w:bottom w:val="nil"/>
              <w:right w:val="nil"/>
            </w:tcBorders>
            <w:shd w:val="clear" w:color="auto" w:fill="auto"/>
            <w:noWrap/>
            <w:vAlign w:val="center"/>
            <w:hideMark/>
          </w:tcPr>
          <w:p w:rsidR="002870D0" w:rsidRPr="00C06965" w:rsidRDefault="002870D0" w:rsidP="00320DE1">
            <w:pPr>
              <w:widowControl/>
              <w:suppressAutoHyphens w:val="0"/>
              <w:rPr>
                <w:rFonts w:eastAsia="Times New Roman" w:cs="Arial"/>
                <w:i/>
                <w:iCs/>
                <w:kern w:val="0"/>
                <w:szCs w:val="20"/>
                <w:lang w:val="ca-ES" w:eastAsia="ca-ES"/>
              </w:rPr>
            </w:pPr>
            <w:r w:rsidRPr="00C06965">
              <w:rPr>
                <w:rFonts w:eastAsia="Times New Roman" w:cs="Arial"/>
                <w:i/>
                <w:iCs/>
                <w:kern w:val="0"/>
                <w:szCs w:val="20"/>
                <w:lang w:val="ca-ES" w:eastAsia="ca-ES"/>
              </w:rPr>
              <w:t>+ de pressupostos tancats</w:t>
            </w:r>
          </w:p>
        </w:tc>
        <w:tc>
          <w:tcPr>
            <w:tcW w:w="1391" w:type="dxa"/>
            <w:tcBorders>
              <w:top w:val="nil"/>
              <w:left w:val="nil"/>
              <w:bottom w:val="nil"/>
              <w:right w:val="nil"/>
            </w:tcBorders>
            <w:shd w:val="clear" w:color="auto" w:fill="auto"/>
            <w:noWrap/>
            <w:vAlign w:val="center"/>
            <w:hideMark/>
          </w:tcPr>
          <w:p w:rsidR="002870D0" w:rsidRPr="00C06965" w:rsidRDefault="002870D0" w:rsidP="00320DE1">
            <w:pPr>
              <w:widowControl/>
              <w:suppressAutoHyphens w:val="0"/>
              <w:jc w:val="right"/>
              <w:rPr>
                <w:rFonts w:eastAsia="Times New Roman" w:cs="Arial"/>
                <w:i/>
                <w:iCs/>
                <w:kern w:val="0"/>
                <w:szCs w:val="20"/>
                <w:lang w:val="ca-ES" w:eastAsia="ca-ES"/>
              </w:rPr>
            </w:pPr>
            <w:r w:rsidRPr="00C06965">
              <w:rPr>
                <w:rFonts w:eastAsia="Times New Roman" w:cs="Arial"/>
                <w:i/>
                <w:iCs/>
                <w:kern w:val="0"/>
                <w:szCs w:val="20"/>
                <w:lang w:val="ca-ES" w:eastAsia="ca-ES"/>
              </w:rPr>
              <w:t>0,00 €</w:t>
            </w:r>
          </w:p>
        </w:tc>
        <w:tc>
          <w:tcPr>
            <w:tcW w:w="1533" w:type="dxa"/>
            <w:tcBorders>
              <w:top w:val="nil"/>
              <w:left w:val="nil"/>
              <w:bottom w:val="nil"/>
              <w:right w:val="single" w:sz="8" w:space="0" w:color="auto"/>
            </w:tcBorders>
            <w:shd w:val="clear" w:color="auto" w:fill="auto"/>
            <w:noWrap/>
            <w:vAlign w:val="center"/>
            <w:hideMark/>
          </w:tcPr>
          <w:p w:rsidR="002870D0" w:rsidRPr="00C06965" w:rsidRDefault="002870D0" w:rsidP="00320DE1">
            <w:pPr>
              <w:widowControl/>
              <w:suppressAutoHyphens w:val="0"/>
              <w:rPr>
                <w:rFonts w:eastAsia="Times New Roman" w:cs="Arial"/>
                <w:kern w:val="0"/>
                <w:szCs w:val="20"/>
                <w:lang w:val="ca-ES" w:eastAsia="ca-ES"/>
              </w:rPr>
            </w:pPr>
            <w:r w:rsidRPr="00C06965">
              <w:rPr>
                <w:rFonts w:eastAsia="Times New Roman" w:cs="Arial"/>
                <w:kern w:val="0"/>
                <w:szCs w:val="20"/>
                <w:lang w:val="ca-ES" w:eastAsia="ca-ES"/>
              </w:rPr>
              <w:t> </w:t>
            </w:r>
          </w:p>
        </w:tc>
      </w:tr>
      <w:tr w:rsidR="002870D0" w:rsidRPr="00C06965" w:rsidTr="00320DE1">
        <w:trPr>
          <w:trHeight w:val="315"/>
          <w:jc w:val="center"/>
        </w:trPr>
        <w:tc>
          <w:tcPr>
            <w:tcW w:w="110" w:type="dxa"/>
            <w:tcBorders>
              <w:top w:val="nil"/>
              <w:left w:val="single" w:sz="8" w:space="0" w:color="auto"/>
              <w:bottom w:val="nil"/>
              <w:right w:val="nil"/>
            </w:tcBorders>
            <w:shd w:val="clear" w:color="auto" w:fill="auto"/>
            <w:noWrap/>
            <w:vAlign w:val="center"/>
            <w:hideMark/>
          </w:tcPr>
          <w:p w:rsidR="002870D0" w:rsidRPr="00C06965" w:rsidRDefault="002870D0" w:rsidP="00320DE1">
            <w:pPr>
              <w:widowControl/>
              <w:suppressAutoHyphens w:val="0"/>
              <w:rPr>
                <w:rFonts w:eastAsia="Times New Roman" w:cs="Arial"/>
                <w:kern w:val="0"/>
                <w:szCs w:val="20"/>
                <w:lang w:val="ca-ES" w:eastAsia="ca-ES"/>
              </w:rPr>
            </w:pPr>
            <w:r w:rsidRPr="00C06965">
              <w:rPr>
                <w:rFonts w:eastAsia="Times New Roman" w:cs="Arial"/>
                <w:kern w:val="0"/>
                <w:szCs w:val="20"/>
                <w:lang w:val="ca-ES" w:eastAsia="ca-ES"/>
              </w:rPr>
              <w:t> </w:t>
            </w:r>
          </w:p>
        </w:tc>
        <w:tc>
          <w:tcPr>
            <w:tcW w:w="5066" w:type="dxa"/>
            <w:tcBorders>
              <w:top w:val="nil"/>
              <w:left w:val="nil"/>
              <w:bottom w:val="nil"/>
              <w:right w:val="nil"/>
            </w:tcBorders>
            <w:shd w:val="clear" w:color="auto" w:fill="auto"/>
            <w:noWrap/>
            <w:vAlign w:val="center"/>
            <w:hideMark/>
          </w:tcPr>
          <w:p w:rsidR="002870D0" w:rsidRPr="00C06965" w:rsidRDefault="002870D0" w:rsidP="00320DE1">
            <w:pPr>
              <w:widowControl/>
              <w:suppressAutoHyphens w:val="0"/>
              <w:rPr>
                <w:rFonts w:eastAsia="Times New Roman" w:cs="Arial"/>
                <w:i/>
                <w:iCs/>
                <w:kern w:val="0"/>
                <w:szCs w:val="20"/>
                <w:lang w:val="ca-ES" w:eastAsia="ca-ES"/>
              </w:rPr>
            </w:pPr>
            <w:r w:rsidRPr="00C06965">
              <w:rPr>
                <w:rFonts w:eastAsia="Times New Roman" w:cs="Arial"/>
                <w:i/>
                <w:iCs/>
                <w:kern w:val="0"/>
                <w:szCs w:val="20"/>
                <w:lang w:val="ca-ES" w:eastAsia="ca-ES"/>
              </w:rPr>
              <w:t>+ d'operacions no pressupostàries</w:t>
            </w:r>
          </w:p>
        </w:tc>
        <w:tc>
          <w:tcPr>
            <w:tcW w:w="1391" w:type="dxa"/>
            <w:tcBorders>
              <w:top w:val="nil"/>
              <w:left w:val="nil"/>
              <w:bottom w:val="nil"/>
              <w:right w:val="nil"/>
            </w:tcBorders>
            <w:shd w:val="clear" w:color="auto" w:fill="auto"/>
            <w:noWrap/>
            <w:vAlign w:val="center"/>
            <w:hideMark/>
          </w:tcPr>
          <w:p w:rsidR="002870D0" w:rsidRPr="00C06965" w:rsidRDefault="002870D0" w:rsidP="00320DE1">
            <w:pPr>
              <w:widowControl/>
              <w:suppressAutoHyphens w:val="0"/>
              <w:jc w:val="right"/>
              <w:rPr>
                <w:rFonts w:eastAsia="Times New Roman" w:cs="Arial"/>
                <w:i/>
                <w:iCs/>
                <w:kern w:val="0"/>
                <w:szCs w:val="20"/>
                <w:lang w:val="ca-ES" w:eastAsia="ca-ES"/>
              </w:rPr>
            </w:pPr>
            <w:r w:rsidRPr="00C06965">
              <w:rPr>
                <w:rFonts w:eastAsia="Times New Roman" w:cs="Arial"/>
                <w:i/>
                <w:iCs/>
                <w:kern w:val="0"/>
                <w:szCs w:val="20"/>
                <w:lang w:val="ca-ES" w:eastAsia="ca-ES"/>
              </w:rPr>
              <w:t>0,00 €</w:t>
            </w:r>
          </w:p>
        </w:tc>
        <w:tc>
          <w:tcPr>
            <w:tcW w:w="1533" w:type="dxa"/>
            <w:tcBorders>
              <w:top w:val="nil"/>
              <w:left w:val="nil"/>
              <w:bottom w:val="nil"/>
              <w:right w:val="single" w:sz="8" w:space="0" w:color="auto"/>
            </w:tcBorders>
            <w:shd w:val="clear" w:color="auto" w:fill="auto"/>
            <w:noWrap/>
            <w:vAlign w:val="center"/>
            <w:hideMark/>
          </w:tcPr>
          <w:p w:rsidR="002870D0" w:rsidRPr="00C06965" w:rsidRDefault="002870D0" w:rsidP="00320DE1">
            <w:pPr>
              <w:widowControl/>
              <w:suppressAutoHyphens w:val="0"/>
              <w:rPr>
                <w:rFonts w:eastAsia="Times New Roman" w:cs="Arial"/>
                <w:kern w:val="0"/>
                <w:szCs w:val="20"/>
                <w:lang w:val="ca-ES" w:eastAsia="ca-ES"/>
              </w:rPr>
            </w:pPr>
            <w:r w:rsidRPr="00C06965">
              <w:rPr>
                <w:rFonts w:eastAsia="Times New Roman" w:cs="Arial"/>
                <w:kern w:val="0"/>
                <w:szCs w:val="20"/>
                <w:lang w:val="ca-ES" w:eastAsia="ca-ES"/>
              </w:rPr>
              <w:t> </w:t>
            </w:r>
          </w:p>
        </w:tc>
      </w:tr>
      <w:tr w:rsidR="002870D0" w:rsidRPr="00C06965" w:rsidTr="00320DE1">
        <w:trPr>
          <w:trHeight w:val="315"/>
          <w:jc w:val="center"/>
        </w:trPr>
        <w:tc>
          <w:tcPr>
            <w:tcW w:w="5176" w:type="dxa"/>
            <w:gridSpan w:val="2"/>
            <w:tcBorders>
              <w:top w:val="single" w:sz="8" w:space="0" w:color="auto"/>
              <w:left w:val="single" w:sz="8" w:space="0" w:color="auto"/>
              <w:bottom w:val="single" w:sz="8" w:space="0" w:color="auto"/>
              <w:right w:val="nil"/>
            </w:tcBorders>
            <w:shd w:val="clear" w:color="auto" w:fill="auto"/>
            <w:noWrap/>
            <w:vAlign w:val="center"/>
            <w:hideMark/>
          </w:tcPr>
          <w:p w:rsidR="002870D0" w:rsidRPr="00C06965" w:rsidRDefault="002870D0" w:rsidP="00320DE1">
            <w:pPr>
              <w:widowControl/>
              <w:suppressAutoHyphens w:val="0"/>
              <w:rPr>
                <w:rFonts w:eastAsia="Times New Roman" w:cs="Arial"/>
                <w:kern w:val="0"/>
                <w:szCs w:val="20"/>
                <w:lang w:val="ca-ES" w:eastAsia="ca-ES"/>
              </w:rPr>
            </w:pPr>
            <w:r w:rsidRPr="00C06965">
              <w:rPr>
                <w:rFonts w:eastAsia="Times New Roman" w:cs="Arial"/>
                <w:kern w:val="0"/>
                <w:szCs w:val="20"/>
                <w:lang w:val="ca-ES" w:eastAsia="ca-ES"/>
              </w:rPr>
              <w:t xml:space="preserve">3.Obligacions pendents de pagament  </w:t>
            </w:r>
          </w:p>
        </w:tc>
        <w:tc>
          <w:tcPr>
            <w:tcW w:w="1391" w:type="dxa"/>
            <w:tcBorders>
              <w:top w:val="single" w:sz="8" w:space="0" w:color="auto"/>
              <w:left w:val="nil"/>
              <w:bottom w:val="single" w:sz="8" w:space="0" w:color="auto"/>
              <w:right w:val="nil"/>
            </w:tcBorders>
            <w:shd w:val="clear" w:color="auto" w:fill="auto"/>
            <w:noWrap/>
            <w:vAlign w:val="center"/>
            <w:hideMark/>
          </w:tcPr>
          <w:p w:rsidR="002870D0" w:rsidRPr="00C06965" w:rsidRDefault="002870D0" w:rsidP="00320DE1">
            <w:pPr>
              <w:widowControl/>
              <w:suppressAutoHyphens w:val="0"/>
              <w:rPr>
                <w:rFonts w:eastAsia="Times New Roman" w:cs="Arial"/>
                <w:kern w:val="0"/>
                <w:szCs w:val="20"/>
                <w:lang w:val="ca-ES" w:eastAsia="ca-ES"/>
              </w:rPr>
            </w:pPr>
            <w:r w:rsidRPr="00C06965">
              <w:rPr>
                <w:rFonts w:eastAsia="Times New Roman" w:cs="Arial"/>
                <w:kern w:val="0"/>
                <w:szCs w:val="20"/>
                <w:lang w:val="ca-ES" w:eastAsia="ca-ES"/>
              </w:rPr>
              <w:t> </w:t>
            </w:r>
          </w:p>
        </w:tc>
        <w:tc>
          <w:tcPr>
            <w:tcW w:w="1533" w:type="dxa"/>
            <w:tcBorders>
              <w:top w:val="single" w:sz="8" w:space="0" w:color="auto"/>
              <w:left w:val="nil"/>
              <w:bottom w:val="single" w:sz="8" w:space="0" w:color="auto"/>
              <w:right w:val="single" w:sz="8" w:space="0" w:color="auto"/>
            </w:tcBorders>
            <w:shd w:val="clear" w:color="auto" w:fill="auto"/>
            <w:noWrap/>
            <w:vAlign w:val="center"/>
            <w:hideMark/>
          </w:tcPr>
          <w:p w:rsidR="002870D0" w:rsidRPr="00C06965" w:rsidRDefault="002870D0" w:rsidP="00320DE1">
            <w:pPr>
              <w:widowControl/>
              <w:suppressAutoHyphens w:val="0"/>
              <w:jc w:val="right"/>
              <w:rPr>
                <w:rFonts w:eastAsia="Times New Roman" w:cs="Arial"/>
                <w:kern w:val="0"/>
                <w:szCs w:val="20"/>
                <w:lang w:val="ca-ES" w:eastAsia="ca-ES"/>
              </w:rPr>
            </w:pPr>
            <w:r w:rsidRPr="00C06965">
              <w:rPr>
                <w:rFonts w:eastAsia="Times New Roman" w:cs="Arial"/>
                <w:kern w:val="0"/>
                <w:szCs w:val="20"/>
                <w:lang w:val="ca-ES" w:eastAsia="ca-ES"/>
              </w:rPr>
              <w:t>47.043,49 €</w:t>
            </w:r>
          </w:p>
        </w:tc>
      </w:tr>
      <w:tr w:rsidR="002870D0" w:rsidRPr="00C06965" w:rsidTr="00320DE1">
        <w:trPr>
          <w:trHeight w:val="300"/>
          <w:jc w:val="center"/>
        </w:trPr>
        <w:tc>
          <w:tcPr>
            <w:tcW w:w="110" w:type="dxa"/>
            <w:tcBorders>
              <w:top w:val="nil"/>
              <w:left w:val="single" w:sz="8" w:space="0" w:color="auto"/>
              <w:bottom w:val="nil"/>
              <w:right w:val="nil"/>
            </w:tcBorders>
            <w:shd w:val="clear" w:color="auto" w:fill="auto"/>
            <w:noWrap/>
            <w:vAlign w:val="center"/>
            <w:hideMark/>
          </w:tcPr>
          <w:p w:rsidR="002870D0" w:rsidRPr="00C06965" w:rsidRDefault="002870D0" w:rsidP="00320DE1">
            <w:pPr>
              <w:widowControl/>
              <w:suppressAutoHyphens w:val="0"/>
              <w:rPr>
                <w:rFonts w:eastAsia="Times New Roman" w:cs="Arial"/>
                <w:kern w:val="0"/>
                <w:szCs w:val="20"/>
                <w:lang w:val="ca-ES" w:eastAsia="ca-ES"/>
              </w:rPr>
            </w:pPr>
            <w:r w:rsidRPr="00C06965">
              <w:rPr>
                <w:rFonts w:eastAsia="Times New Roman" w:cs="Arial"/>
                <w:kern w:val="0"/>
                <w:szCs w:val="20"/>
                <w:lang w:val="ca-ES" w:eastAsia="ca-ES"/>
              </w:rPr>
              <w:t> </w:t>
            </w:r>
          </w:p>
        </w:tc>
        <w:tc>
          <w:tcPr>
            <w:tcW w:w="5066" w:type="dxa"/>
            <w:tcBorders>
              <w:top w:val="nil"/>
              <w:left w:val="nil"/>
              <w:bottom w:val="nil"/>
              <w:right w:val="nil"/>
            </w:tcBorders>
            <w:shd w:val="clear" w:color="auto" w:fill="auto"/>
            <w:noWrap/>
            <w:vAlign w:val="center"/>
            <w:hideMark/>
          </w:tcPr>
          <w:p w:rsidR="002870D0" w:rsidRPr="00C06965" w:rsidRDefault="002870D0" w:rsidP="00320DE1">
            <w:pPr>
              <w:widowControl/>
              <w:suppressAutoHyphens w:val="0"/>
              <w:rPr>
                <w:rFonts w:eastAsia="Times New Roman" w:cs="Arial"/>
                <w:i/>
                <w:iCs/>
                <w:kern w:val="0"/>
                <w:szCs w:val="20"/>
                <w:lang w:val="ca-ES" w:eastAsia="ca-ES"/>
              </w:rPr>
            </w:pPr>
            <w:r w:rsidRPr="00C06965">
              <w:rPr>
                <w:rFonts w:eastAsia="Times New Roman" w:cs="Arial"/>
                <w:i/>
                <w:iCs/>
                <w:kern w:val="0"/>
                <w:szCs w:val="20"/>
                <w:lang w:val="ca-ES" w:eastAsia="ca-ES"/>
              </w:rPr>
              <w:t>+ del pressupost corrent</w:t>
            </w:r>
          </w:p>
        </w:tc>
        <w:tc>
          <w:tcPr>
            <w:tcW w:w="1391" w:type="dxa"/>
            <w:tcBorders>
              <w:top w:val="nil"/>
              <w:left w:val="nil"/>
              <w:bottom w:val="nil"/>
              <w:right w:val="nil"/>
            </w:tcBorders>
            <w:shd w:val="clear" w:color="auto" w:fill="auto"/>
            <w:noWrap/>
            <w:vAlign w:val="center"/>
            <w:hideMark/>
          </w:tcPr>
          <w:p w:rsidR="002870D0" w:rsidRPr="00C06965" w:rsidRDefault="002870D0" w:rsidP="00320DE1">
            <w:pPr>
              <w:widowControl/>
              <w:suppressAutoHyphens w:val="0"/>
              <w:jc w:val="right"/>
              <w:rPr>
                <w:rFonts w:eastAsia="Times New Roman" w:cs="Arial"/>
                <w:i/>
                <w:iCs/>
                <w:kern w:val="0"/>
                <w:szCs w:val="20"/>
                <w:lang w:val="ca-ES" w:eastAsia="ca-ES"/>
              </w:rPr>
            </w:pPr>
            <w:r w:rsidRPr="00C06965">
              <w:rPr>
                <w:rFonts w:eastAsia="Times New Roman" w:cs="Arial"/>
                <w:i/>
                <w:iCs/>
                <w:kern w:val="0"/>
                <w:szCs w:val="20"/>
                <w:lang w:val="ca-ES" w:eastAsia="ca-ES"/>
              </w:rPr>
              <w:t>26.578,02 €</w:t>
            </w:r>
          </w:p>
        </w:tc>
        <w:tc>
          <w:tcPr>
            <w:tcW w:w="1533" w:type="dxa"/>
            <w:tcBorders>
              <w:top w:val="nil"/>
              <w:left w:val="nil"/>
              <w:bottom w:val="nil"/>
              <w:right w:val="single" w:sz="8" w:space="0" w:color="auto"/>
            </w:tcBorders>
            <w:shd w:val="clear" w:color="auto" w:fill="auto"/>
            <w:noWrap/>
            <w:vAlign w:val="center"/>
            <w:hideMark/>
          </w:tcPr>
          <w:p w:rsidR="002870D0" w:rsidRPr="00C06965" w:rsidRDefault="002870D0" w:rsidP="00320DE1">
            <w:pPr>
              <w:widowControl/>
              <w:suppressAutoHyphens w:val="0"/>
              <w:rPr>
                <w:rFonts w:eastAsia="Times New Roman" w:cs="Arial"/>
                <w:kern w:val="0"/>
                <w:szCs w:val="20"/>
                <w:lang w:val="ca-ES" w:eastAsia="ca-ES"/>
              </w:rPr>
            </w:pPr>
            <w:r w:rsidRPr="00C06965">
              <w:rPr>
                <w:rFonts w:eastAsia="Times New Roman" w:cs="Arial"/>
                <w:kern w:val="0"/>
                <w:szCs w:val="20"/>
                <w:lang w:val="ca-ES" w:eastAsia="ca-ES"/>
              </w:rPr>
              <w:t> </w:t>
            </w:r>
          </w:p>
        </w:tc>
      </w:tr>
      <w:tr w:rsidR="002870D0" w:rsidRPr="00C06965" w:rsidTr="00320DE1">
        <w:trPr>
          <w:trHeight w:val="300"/>
          <w:jc w:val="center"/>
        </w:trPr>
        <w:tc>
          <w:tcPr>
            <w:tcW w:w="110" w:type="dxa"/>
            <w:tcBorders>
              <w:top w:val="nil"/>
              <w:left w:val="single" w:sz="8" w:space="0" w:color="auto"/>
              <w:bottom w:val="nil"/>
              <w:right w:val="nil"/>
            </w:tcBorders>
            <w:shd w:val="clear" w:color="auto" w:fill="auto"/>
            <w:noWrap/>
            <w:vAlign w:val="center"/>
            <w:hideMark/>
          </w:tcPr>
          <w:p w:rsidR="002870D0" w:rsidRPr="00C06965" w:rsidRDefault="002870D0" w:rsidP="00320DE1">
            <w:pPr>
              <w:widowControl/>
              <w:suppressAutoHyphens w:val="0"/>
              <w:rPr>
                <w:rFonts w:eastAsia="Times New Roman" w:cs="Arial"/>
                <w:kern w:val="0"/>
                <w:szCs w:val="20"/>
                <w:lang w:val="ca-ES" w:eastAsia="ca-ES"/>
              </w:rPr>
            </w:pPr>
            <w:r w:rsidRPr="00C06965">
              <w:rPr>
                <w:rFonts w:eastAsia="Times New Roman" w:cs="Arial"/>
                <w:kern w:val="0"/>
                <w:szCs w:val="20"/>
                <w:lang w:val="ca-ES" w:eastAsia="ca-ES"/>
              </w:rPr>
              <w:t> </w:t>
            </w:r>
          </w:p>
        </w:tc>
        <w:tc>
          <w:tcPr>
            <w:tcW w:w="5066" w:type="dxa"/>
            <w:tcBorders>
              <w:top w:val="nil"/>
              <w:left w:val="nil"/>
              <w:bottom w:val="nil"/>
              <w:right w:val="nil"/>
            </w:tcBorders>
            <w:shd w:val="clear" w:color="auto" w:fill="auto"/>
            <w:noWrap/>
            <w:vAlign w:val="center"/>
            <w:hideMark/>
          </w:tcPr>
          <w:p w:rsidR="002870D0" w:rsidRPr="00C06965" w:rsidRDefault="002870D0" w:rsidP="00320DE1">
            <w:pPr>
              <w:widowControl/>
              <w:suppressAutoHyphens w:val="0"/>
              <w:rPr>
                <w:rFonts w:eastAsia="Times New Roman" w:cs="Arial"/>
                <w:i/>
                <w:iCs/>
                <w:kern w:val="0"/>
                <w:szCs w:val="20"/>
                <w:lang w:val="ca-ES" w:eastAsia="ca-ES"/>
              </w:rPr>
            </w:pPr>
            <w:r w:rsidRPr="00C06965">
              <w:rPr>
                <w:rFonts w:eastAsia="Times New Roman" w:cs="Arial"/>
                <w:i/>
                <w:iCs/>
                <w:kern w:val="0"/>
                <w:szCs w:val="20"/>
                <w:lang w:val="ca-ES" w:eastAsia="ca-ES"/>
              </w:rPr>
              <w:t>+ de pressupostos tancats</w:t>
            </w:r>
          </w:p>
        </w:tc>
        <w:tc>
          <w:tcPr>
            <w:tcW w:w="1391" w:type="dxa"/>
            <w:tcBorders>
              <w:top w:val="nil"/>
              <w:left w:val="nil"/>
              <w:bottom w:val="nil"/>
              <w:right w:val="nil"/>
            </w:tcBorders>
            <w:shd w:val="clear" w:color="auto" w:fill="auto"/>
            <w:noWrap/>
            <w:vAlign w:val="center"/>
            <w:hideMark/>
          </w:tcPr>
          <w:p w:rsidR="002870D0" w:rsidRPr="00C06965" w:rsidRDefault="002870D0" w:rsidP="00320DE1">
            <w:pPr>
              <w:widowControl/>
              <w:suppressAutoHyphens w:val="0"/>
              <w:jc w:val="right"/>
              <w:rPr>
                <w:rFonts w:eastAsia="Times New Roman" w:cs="Arial"/>
                <w:i/>
                <w:iCs/>
                <w:kern w:val="0"/>
                <w:szCs w:val="20"/>
                <w:lang w:val="ca-ES" w:eastAsia="ca-ES"/>
              </w:rPr>
            </w:pPr>
            <w:r w:rsidRPr="00C06965">
              <w:rPr>
                <w:rFonts w:eastAsia="Times New Roman" w:cs="Arial"/>
                <w:i/>
                <w:iCs/>
                <w:kern w:val="0"/>
                <w:szCs w:val="20"/>
                <w:lang w:val="ca-ES" w:eastAsia="ca-ES"/>
              </w:rPr>
              <w:t>0,00 €</w:t>
            </w:r>
          </w:p>
        </w:tc>
        <w:tc>
          <w:tcPr>
            <w:tcW w:w="1533" w:type="dxa"/>
            <w:tcBorders>
              <w:top w:val="nil"/>
              <w:left w:val="nil"/>
              <w:bottom w:val="nil"/>
              <w:right w:val="single" w:sz="8" w:space="0" w:color="auto"/>
            </w:tcBorders>
            <w:shd w:val="clear" w:color="auto" w:fill="auto"/>
            <w:noWrap/>
            <w:vAlign w:val="center"/>
            <w:hideMark/>
          </w:tcPr>
          <w:p w:rsidR="002870D0" w:rsidRPr="00C06965" w:rsidRDefault="002870D0" w:rsidP="00320DE1">
            <w:pPr>
              <w:widowControl/>
              <w:suppressAutoHyphens w:val="0"/>
              <w:rPr>
                <w:rFonts w:eastAsia="Times New Roman" w:cs="Arial"/>
                <w:kern w:val="0"/>
                <w:szCs w:val="20"/>
                <w:lang w:val="ca-ES" w:eastAsia="ca-ES"/>
              </w:rPr>
            </w:pPr>
            <w:r w:rsidRPr="00C06965">
              <w:rPr>
                <w:rFonts w:eastAsia="Times New Roman" w:cs="Arial"/>
                <w:kern w:val="0"/>
                <w:szCs w:val="20"/>
                <w:lang w:val="ca-ES" w:eastAsia="ca-ES"/>
              </w:rPr>
              <w:t> </w:t>
            </w:r>
          </w:p>
        </w:tc>
      </w:tr>
      <w:tr w:rsidR="002870D0" w:rsidRPr="00C06965" w:rsidTr="00320DE1">
        <w:trPr>
          <w:trHeight w:val="315"/>
          <w:jc w:val="center"/>
        </w:trPr>
        <w:tc>
          <w:tcPr>
            <w:tcW w:w="110" w:type="dxa"/>
            <w:tcBorders>
              <w:top w:val="nil"/>
              <w:left w:val="single" w:sz="8" w:space="0" w:color="auto"/>
              <w:bottom w:val="nil"/>
              <w:right w:val="nil"/>
            </w:tcBorders>
            <w:shd w:val="clear" w:color="auto" w:fill="auto"/>
            <w:noWrap/>
            <w:vAlign w:val="center"/>
            <w:hideMark/>
          </w:tcPr>
          <w:p w:rsidR="002870D0" w:rsidRPr="00C06965" w:rsidRDefault="002870D0" w:rsidP="00320DE1">
            <w:pPr>
              <w:widowControl/>
              <w:suppressAutoHyphens w:val="0"/>
              <w:rPr>
                <w:rFonts w:eastAsia="Times New Roman" w:cs="Arial"/>
                <w:kern w:val="0"/>
                <w:szCs w:val="20"/>
                <w:lang w:val="ca-ES" w:eastAsia="ca-ES"/>
              </w:rPr>
            </w:pPr>
            <w:r w:rsidRPr="00C06965">
              <w:rPr>
                <w:rFonts w:eastAsia="Times New Roman" w:cs="Arial"/>
                <w:kern w:val="0"/>
                <w:szCs w:val="20"/>
                <w:lang w:val="ca-ES" w:eastAsia="ca-ES"/>
              </w:rPr>
              <w:t> </w:t>
            </w:r>
          </w:p>
        </w:tc>
        <w:tc>
          <w:tcPr>
            <w:tcW w:w="5066" w:type="dxa"/>
            <w:tcBorders>
              <w:top w:val="nil"/>
              <w:left w:val="nil"/>
              <w:bottom w:val="nil"/>
              <w:right w:val="nil"/>
            </w:tcBorders>
            <w:shd w:val="clear" w:color="auto" w:fill="auto"/>
            <w:noWrap/>
            <w:vAlign w:val="center"/>
            <w:hideMark/>
          </w:tcPr>
          <w:p w:rsidR="002870D0" w:rsidRPr="00C06965" w:rsidRDefault="002870D0" w:rsidP="00320DE1">
            <w:pPr>
              <w:widowControl/>
              <w:suppressAutoHyphens w:val="0"/>
              <w:rPr>
                <w:rFonts w:eastAsia="Times New Roman" w:cs="Arial"/>
                <w:i/>
                <w:iCs/>
                <w:kern w:val="0"/>
                <w:szCs w:val="20"/>
                <w:lang w:val="ca-ES" w:eastAsia="ca-ES"/>
              </w:rPr>
            </w:pPr>
            <w:r w:rsidRPr="00C06965">
              <w:rPr>
                <w:rFonts w:eastAsia="Times New Roman" w:cs="Arial"/>
                <w:i/>
                <w:iCs/>
                <w:kern w:val="0"/>
                <w:szCs w:val="20"/>
                <w:lang w:val="ca-ES" w:eastAsia="ca-ES"/>
              </w:rPr>
              <w:t>+ d'operacions no pressupostàries</w:t>
            </w:r>
          </w:p>
        </w:tc>
        <w:tc>
          <w:tcPr>
            <w:tcW w:w="1391" w:type="dxa"/>
            <w:tcBorders>
              <w:top w:val="nil"/>
              <w:left w:val="nil"/>
              <w:bottom w:val="nil"/>
              <w:right w:val="nil"/>
            </w:tcBorders>
            <w:shd w:val="clear" w:color="auto" w:fill="auto"/>
            <w:noWrap/>
            <w:vAlign w:val="center"/>
            <w:hideMark/>
          </w:tcPr>
          <w:p w:rsidR="002870D0" w:rsidRPr="00C06965" w:rsidRDefault="002870D0" w:rsidP="00320DE1">
            <w:pPr>
              <w:widowControl/>
              <w:suppressAutoHyphens w:val="0"/>
              <w:jc w:val="right"/>
              <w:rPr>
                <w:rFonts w:eastAsia="Times New Roman" w:cs="Arial"/>
                <w:i/>
                <w:iCs/>
                <w:kern w:val="0"/>
                <w:szCs w:val="20"/>
                <w:lang w:val="ca-ES" w:eastAsia="ca-ES"/>
              </w:rPr>
            </w:pPr>
            <w:r w:rsidRPr="00C06965">
              <w:rPr>
                <w:rFonts w:eastAsia="Times New Roman" w:cs="Arial"/>
                <w:i/>
                <w:iCs/>
                <w:kern w:val="0"/>
                <w:szCs w:val="20"/>
                <w:lang w:val="ca-ES" w:eastAsia="ca-ES"/>
              </w:rPr>
              <w:t>20.465,4</w:t>
            </w:r>
            <w:r>
              <w:rPr>
                <w:rFonts w:eastAsia="Times New Roman" w:cs="Arial"/>
                <w:i/>
                <w:iCs/>
                <w:kern w:val="0"/>
                <w:szCs w:val="20"/>
                <w:lang w:val="ca-ES" w:eastAsia="ca-ES"/>
              </w:rPr>
              <w:t>6</w:t>
            </w:r>
            <w:r w:rsidRPr="00C06965">
              <w:rPr>
                <w:rFonts w:eastAsia="Times New Roman" w:cs="Arial"/>
                <w:i/>
                <w:iCs/>
                <w:kern w:val="0"/>
                <w:szCs w:val="20"/>
                <w:lang w:val="ca-ES" w:eastAsia="ca-ES"/>
              </w:rPr>
              <w:t xml:space="preserve"> €</w:t>
            </w:r>
          </w:p>
        </w:tc>
        <w:tc>
          <w:tcPr>
            <w:tcW w:w="1533" w:type="dxa"/>
            <w:tcBorders>
              <w:top w:val="nil"/>
              <w:left w:val="nil"/>
              <w:bottom w:val="nil"/>
              <w:right w:val="single" w:sz="8" w:space="0" w:color="auto"/>
            </w:tcBorders>
            <w:shd w:val="clear" w:color="auto" w:fill="auto"/>
            <w:noWrap/>
            <w:vAlign w:val="center"/>
            <w:hideMark/>
          </w:tcPr>
          <w:p w:rsidR="002870D0" w:rsidRPr="00C06965" w:rsidRDefault="002870D0" w:rsidP="00320DE1">
            <w:pPr>
              <w:widowControl/>
              <w:suppressAutoHyphens w:val="0"/>
              <w:rPr>
                <w:rFonts w:eastAsia="Times New Roman" w:cs="Arial"/>
                <w:kern w:val="0"/>
                <w:szCs w:val="20"/>
                <w:lang w:val="ca-ES" w:eastAsia="ca-ES"/>
              </w:rPr>
            </w:pPr>
            <w:r w:rsidRPr="00C06965">
              <w:rPr>
                <w:rFonts w:eastAsia="Times New Roman" w:cs="Arial"/>
                <w:kern w:val="0"/>
                <w:szCs w:val="20"/>
                <w:lang w:val="ca-ES" w:eastAsia="ca-ES"/>
              </w:rPr>
              <w:t> </w:t>
            </w:r>
          </w:p>
        </w:tc>
      </w:tr>
      <w:tr w:rsidR="002870D0" w:rsidRPr="00C06965" w:rsidTr="00320DE1">
        <w:trPr>
          <w:trHeight w:val="315"/>
          <w:jc w:val="center"/>
        </w:trPr>
        <w:tc>
          <w:tcPr>
            <w:tcW w:w="5176" w:type="dxa"/>
            <w:gridSpan w:val="2"/>
            <w:tcBorders>
              <w:top w:val="single" w:sz="8" w:space="0" w:color="auto"/>
              <w:left w:val="single" w:sz="8" w:space="0" w:color="auto"/>
              <w:bottom w:val="single" w:sz="8" w:space="0" w:color="auto"/>
              <w:right w:val="nil"/>
            </w:tcBorders>
            <w:shd w:val="clear" w:color="auto" w:fill="auto"/>
            <w:noWrap/>
            <w:vAlign w:val="center"/>
            <w:hideMark/>
          </w:tcPr>
          <w:p w:rsidR="002870D0" w:rsidRPr="00C06965" w:rsidRDefault="002870D0" w:rsidP="00320DE1">
            <w:pPr>
              <w:widowControl/>
              <w:suppressAutoHyphens w:val="0"/>
              <w:rPr>
                <w:rFonts w:eastAsia="Times New Roman" w:cs="Arial"/>
                <w:kern w:val="0"/>
                <w:szCs w:val="20"/>
                <w:lang w:val="ca-ES" w:eastAsia="ca-ES"/>
              </w:rPr>
            </w:pPr>
            <w:r w:rsidRPr="00C06965">
              <w:rPr>
                <w:rFonts w:eastAsia="Times New Roman" w:cs="Arial"/>
                <w:kern w:val="0"/>
                <w:szCs w:val="20"/>
                <w:lang w:val="ca-ES" w:eastAsia="ca-ES"/>
              </w:rPr>
              <w:t xml:space="preserve">3.Obligacions pendents de pagament  </w:t>
            </w:r>
          </w:p>
        </w:tc>
        <w:tc>
          <w:tcPr>
            <w:tcW w:w="1391" w:type="dxa"/>
            <w:tcBorders>
              <w:top w:val="single" w:sz="8" w:space="0" w:color="auto"/>
              <w:left w:val="nil"/>
              <w:bottom w:val="single" w:sz="8" w:space="0" w:color="auto"/>
              <w:right w:val="nil"/>
            </w:tcBorders>
            <w:shd w:val="clear" w:color="auto" w:fill="auto"/>
            <w:noWrap/>
            <w:vAlign w:val="center"/>
            <w:hideMark/>
          </w:tcPr>
          <w:p w:rsidR="002870D0" w:rsidRPr="00C06965" w:rsidRDefault="002870D0" w:rsidP="00320DE1">
            <w:pPr>
              <w:widowControl/>
              <w:suppressAutoHyphens w:val="0"/>
              <w:rPr>
                <w:rFonts w:eastAsia="Times New Roman" w:cs="Arial"/>
                <w:kern w:val="0"/>
                <w:szCs w:val="20"/>
                <w:lang w:val="ca-ES" w:eastAsia="ca-ES"/>
              </w:rPr>
            </w:pPr>
            <w:r w:rsidRPr="00C06965">
              <w:rPr>
                <w:rFonts w:eastAsia="Times New Roman" w:cs="Arial"/>
                <w:kern w:val="0"/>
                <w:szCs w:val="20"/>
                <w:lang w:val="ca-ES" w:eastAsia="ca-ES"/>
              </w:rPr>
              <w:t> </w:t>
            </w:r>
          </w:p>
        </w:tc>
        <w:tc>
          <w:tcPr>
            <w:tcW w:w="1533" w:type="dxa"/>
            <w:tcBorders>
              <w:top w:val="single" w:sz="8" w:space="0" w:color="auto"/>
              <w:left w:val="nil"/>
              <w:bottom w:val="single" w:sz="8" w:space="0" w:color="auto"/>
              <w:right w:val="single" w:sz="8" w:space="0" w:color="auto"/>
            </w:tcBorders>
            <w:shd w:val="clear" w:color="auto" w:fill="auto"/>
            <w:noWrap/>
            <w:vAlign w:val="center"/>
            <w:hideMark/>
          </w:tcPr>
          <w:p w:rsidR="002870D0" w:rsidRPr="00C06965" w:rsidRDefault="002870D0" w:rsidP="00320DE1">
            <w:pPr>
              <w:widowControl/>
              <w:suppressAutoHyphens w:val="0"/>
              <w:jc w:val="right"/>
              <w:rPr>
                <w:rFonts w:eastAsia="Times New Roman" w:cs="Arial"/>
                <w:kern w:val="0"/>
                <w:szCs w:val="20"/>
                <w:lang w:val="ca-ES" w:eastAsia="ca-ES"/>
              </w:rPr>
            </w:pPr>
            <w:r w:rsidRPr="00C06965">
              <w:rPr>
                <w:rFonts w:eastAsia="Times New Roman" w:cs="Arial"/>
                <w:kern w:val="0"/>
                <w:szCs w:val="20"/>
                <w:lang w:val="ca-ES" w:eastAsia="ca-ES"/>
              </w:rPr>
              <w:t>1,98 €</w:t>
            </w:r>
          </w:p>
        </w:tc>
      </w:tr>
      <w:tr w:rsidR="002870D0" w:rsidRPr="00C06965" w:rsidTr="00320DE1">
        <w:trPr>
          <w:trHeight w:val="300"/>
          <w:jc w:val="center"/>
        </w:trPr>
        <w:tc>
          <w:tcPr>
            <w:tcW w:w="110" w:type="dxa"/>
            <w:tcBorders>
              <w:top w:val="nil"/>
              <w:left w:val="single" w:sz="8" w:space="0" w:color="auto"/>
              <w:bottom w:val="nil"/>
              <w:right w:val="nil"/>
            </w:tcBorders>
            <w:shd w:val="clear" w:color="auto" w:fill="auto"/>
            <w:noWrap/>
            <w:vAlign w:val="center"/>
            <w:hideMark/>
          </w:tcPr>
          <w:p w:rsidR="002870D0" w:rsidRPr="00C06965" w:rsidRDefault="002870D0" w:rsidP="00320DE1">
            <w:pPr>
              <w:widowControl/>
              <w:suppressAutoHyphens w:val="0"/>
              <w:rPr>
                <w:rFonts w:eastAsia="Times New Roman" w:cs="Arial"/>
                <w:kern w:val="0"/>
                <w:szCs w:val="20"/>
                <w:lang w:val="ca-ES" w:eastAsia="ca-ES"/>
              </w:rPr>
            </w:pPr>
            <w:r w:rsidRPr="00C06965">
              <w:rPr>
                <w:rFonts w:eastAsia="Times New Roman" w:cs="Arial"/>
                <w:kern w:val="0"/>
                <w:szCs w:val="20"/>
                <w:lang w:val="ca-ES" w:eastAsia="ca-ES"/>
              </w:rPr>
              <w:t> </w:t>
            </w:r>
          </w:p>
        </w:tc>
        <w:tc>
          <w:tcPr>
            <w:tcW w:w="5066" w:type="dxa"/>
            <w:tcBorders>
              <w:top w:val="nil"/>
              <w:left w:val="nil"/>
              <w:bottom w:val="nil"/>
              <w:right w:val="nil"/>
            </w:tcBorders>
            <w:shd w:val="clear" w:color="auto" w:fill="auto"/>
            <w:noWrap/>
            <w:vAlign w:val="center"/>
            <w:hideMark/>
          </w:tcPr>
          <w:p w:rsidR="002870D0" w:rsidRPr="00C06965" w:rsidRDefault="002870D0" w:rsidP="00320DE1">
            <w:pPr>
              <w:widowControl/>
              <w:suppressAutoHyphens w:val="0"/>
              <w:rPr>
                <w:rFonts w:eastAsia="Times New Roman" w:cs="Arial"/>
                <w:i/>
                <w:iCs/>
                <w:kern w:val="0"/>
                <w:szCs w:val="20"/>
                <w:lang w:val="ca-ES" w:eastAsia="ca-ES"/>
              </w:rPr>
            </w:pPr>
            <w:r w:rsidRPr="00C06965">
              <w:rPr>
                <w:rFonts w:eastAsia="Times New Roman" w:cs="Arial"/>
                <w:i/>
                <w:iCs/>
                <w:kern w:val="0"/>
                <w:szCs w:val="20"/>
                <w:lang w:val="ca-ES" w:eastAsia="ca-ES"/>
              </w:rPr>
              <w:t xml:space="preserve"> - cobraments pendents d'aplicació definitiva</w:t>
            </w:r>
          </w:p>
        </w:tc>
        <w:tc>
          <w:tcPr>
            <w:tcW w:w="1391" w:type="dxa"/>
            <w:tcBorders>
              <w:top w:val="nil"/>
              <w:left w:val="nil"/>
              <w:bottom w:val="nil"/>
              <w:right w:val="nil"/>
            </w:tcBorders>
            <w:shd w:val="clear" w:color="auto" w:fill="auto"/>
            <w:noWrap/>
            <w:vAlign w:val="center"/>
            <w:hideMark/>
          </w:tcPr>
          <w:p w:rsidR="002870D0" w:rsidRPr="00C06965" w:rsidRDefault="002870D0" w:rsidP="00320DE1">
            <w:pPr>
              <w:widowControl/>
              <w:suppressAutoHyphens w:val="0"/>
              <w:jc w:val="right"/>
              <w:rPr>
                <w:rFonts w:eastAsia="Times New Roman" w:cs="Arial"/>
                <w:i/>
                <w:iCs/>
                <w:kern w:val="0"/>
                <w:szCs w:val="20"/>
                <w:lang w:val="ca-ES" w:eastAsia="ca-ES"/>
              </w:rPr>
            </w:pPr>
            <w:r w:rsidRPr="00C06965">
              <w:rPr>
                <w:rFonts w:eastAsia="Times New Roman" w:cs="Arial"/>
                <w:i/>
                <w:iCs/>
                <w:kern w:val="0"/>
                <w:szCs w:val="20"/>
                <w:lang w:val="ca-ES" w:eastAsia="ca-ES"/>
              </w:rPr>
              <w:t>0,00 €</w:t>
            </w:r>
          </w:p>
        </w:tc>
        <w:tc>
          <w:tcPr>
            <w:tcW w:w="1533" w:type="dxa"/>
            <w:tcBorders>
              <w:top w:val="nil"/>
              <w:left w:val="nil"/>
              <w:bottom w:val="nil"/>
              <w:right w:val="single" w:sz="8" w:space="0" w:color="auto"/>
            </w:tcBorders>
            <w:shd w:val="clear" w:color="auto" w:fill="auto"/>
            <w:noWrap/>
            <w:vAlign w:val="center"/>
            <w:hideMark/>
          </w:tcPr>
          <w:p w:rsidR="002870D0" w:rsidRPr="00C06965" w:rsidRDefault="002870D0" w:rsidP="00320DE1">
            <w:pPr>
              <w:widowControl/>
              <w:suppressAutoHyphens w:val="0"/>
              <w:rPr>
                <w:rFonts w:eastAsia="Times New Roman" w:cs="Arial"/>
                <w:kern w:val="0"/>
                <w:szCs w:val="20"/>
                <w:lang w:val="ca-ES" w:eastAsia="ca-ES"/>
              </w:rPr>
            </w:pPr>
            <w:r w:rsidRPr="00C06965">
              <w:rPr>
                <w:rFonts w:eastAsia="Times New Roman" w:cs="Arial"/>
                <w:kern w:val="0"/>
                <w:szCs w:val="20"/>
                <w:lang w:val="ca-ES" w:eastAsia="ca-ES"/>
              </w:rPr>
              <w:t> </w:t>
            </w:r>
          </w:p>
        </w:tc>
      </w:tr>
      <w:tr w:rsidR="002870D0" w:rsidRPr="00C06965" w:rsidTr="00320DE1">
        <w:trPr>
          <w:trHeight w:val="315"/>
          <w:jc w:val="center"/>
        </w:trPr>
        <w:tc>
          <w:tcPr>
            <w:tcW w:w="110" w:type="dxa"/>
            <w:tcBorders>
              <w:top w:val="nil"/>
              <w:left w:val="single" w:sz="8" w:space="0" w:color="auto"/>
              <w:bottom w:val="single" w:sz="8" w:space="0" w:color="auto"/>
              <w:right w:val="nil"/>
            </w:tcBorders>
            <w:shd w:val="clear" w:color="auto" w:fill="auto"/>
            <w:noWrap/>
            <w:vAlign w:val="center"/>
            <w:hideMark/>
          </w:tcPr>
          <w:p w:rsidR="002870D0" w:rsidRPr="00C06965" w:rsidRDefault="002870D0" w:rsidP="00320DE1">
            <w:pPr>
              <w:widowControl/>
              <w:suppressAutoHyphens w:val="0"/>
              <w:rPr>
                <w:rFonts w:eastAsia="Times New Roman" w:cs="Arial"/>
                <w:kern w:val="0"/>
                <w:szCs w:val="20"/>
                <w:lang w:val="ca-ES" w:eastAsia="ca-ES"/>
              </w:rPr>
            </w:pPr>
            <w:r w:rsidRPr="00C06965">
              <w:rPr>
                <w:rFonts w:eastAsia="Times New Roman" w:cs="Arial"/>
                <w:kern w:val="0"/>
                <w:szCs w:val="20"/>
                <w:lang w:val="ca-ES" w:eastAsia="ca-ES"/>
              </w:rPr>
              <w:t> </w:t>
            </w:r>
          </w:p>
        </w:tc>
        <w:tc>
          <w:tcPr>
            <w:tcW w:w="5066" w:type="dxa"/>
            <w:tcBorders>
              <w:top w:val="nil"/>
              <w:left w:val="nil"/>
              <w:bottom w:val="single" w:sz="8" w:space="0" w:color="auto"/>
              <w:right w:val="nil"/>
            </w:tcBorders>
            <w:shd w:val="clear" w:color="auto" w:fill="auto"/>
            <w:noWrap/>
            <w:vAlign w:val="center"/>
            <w:hideMark/>
          </w:tcPr>
          <w:p w:rsidR="002870D0" w:rsidRPr="00C06965" w:rsidRDefault="002870D0" w:rsidP="00320DE1">
            <w:pPr>
              <w:widowControl/>
              <w:suppressAutoHyphens w:val="0"/>
              <w:rPr>
                <w:rFonts w:eastAsia="Times New Roman" w:cs="Arial"/>
                <w:i/>
                <w:iCs/>
                <w:kern w:val="0"/>
                <w:szCs w:val="20"/>
                <w:lang w:val="ca-ES" w:eastAsia="ca-ES"/>
              </w:rPr>
            </w:pPr>
            <w:r w:rsidRPr="00C06965">
              <w:rPr>
                <w:rFonts w:eastAsia="Times New Roman" w:cs="Arial"/>
                <w:i/>
                <w:iCs/>
                <w:kern w:val="0"/>
                <w:szCs w:val="20"/>
                <w:lang w:val="ca-ES" w:eastAsia="ca-ES"/>
              </w:rPr>
              <w:t xml:space="preserve"> + pagaments pendents d'aplicació definitiva</w:t>
            </w:r>
          </w:p>
        </w:tc>
        <w:tc>
          <w:tcPr>
            <w:tcW w:w="1391" w:type="dxa"/>
            <w:tcBorders>
              <w:top w:val="nil"/>
              <w:left w:val="nil"/>
              <w:bottom w:val="single" w:sz="8" w:space="0" w:color="auto"/>
              <w:right w:val="nil"/>
            </w:tcBorders>
            <w:shd w:val="clear" w:color="auto" w:fill="auto"/>
            <w:noWrap/>
            <w:vAlign w:val="center"/>
            <w:hideMark/>
          </w:tcPr>
          <w:p w:rsidR="002870D0" w:rsidRPr="00C06965" w:rsidRDefault="002870D0" w:rsidP="00320DE1">
            <w:pPr>
              <w:widowControl/>
              <w:suppressAutoHyphens w:val="0"/>
              <w:jc w:val="right"/>
              <w:rPr>
                <w:rFonts w:eastAsia="Times New Roman" w:cs="Arial"/>
                <w:i/>
                <w:iCs/>
                <w:kern w:val="0"/>
                <w:szCs w:val="20"/>
                <w:lang w:val="ca-ES" w:eastAsia="ca-ES"/>
              </w:rPr>
            </w:pPr>
            <w:r w:rsidRPr="00C06965">
              <w:rPr>
                <w:rFonts w:eastAsia="Times New Roman" w:cs="Arial"/>
                <w:i/>
                <w:iCs/>
                <w:kern w:val="0"/>
                <w:szCs w:val="20"/>
                <w:lang w:val="ca-ES" w:eastAsia="ca-ES"/>
              </w:rPr>
              <w:t>1,98 €</w:t>
            </w:r>
          </w:p>
        </w:tc>
        <w:tc>
          <w:tcPr>
            <w:tcW w:w="1533" w:type="dxa"/>
            <w:tcBorders>
              <w:top w:val="nil"/>
              <w:left w:val="nil"/>
              <w:bottom w:val="single" w:sz="8" w:space="0" w:color="auto"/>
              <w:right w:val="single" w:sz="8" w:space="0" w:color="auto"/>
            </w:tcBorders>
            <w:shd w:val="clear" w:color="auto" w:fill="auto"/>
            <w:noWrap/>
            <w:vAlign w:val="center"/>
            <w:hideMark/>
          </w:tcPr>
          <w:p w:rsidR="002870D0" w:rsidRPr="00C06965" w:rsidRDefault="002870D0" w:rsidP="00320DE1">
            <w:pPr>
              <w:widowControl/>
              <w:suppressAutoHyphens w:val="0"/>
              <w:rPr>
                <w:rFonts w:eastAsia="Times New Roman" w:cs="Arial"/>
                <w:kern w:val="0"/>
                <w:szCs w:val="20"/>
                <w:lang w:val="ca-ES" w:eastAsia="ca-ES"/>
              </w:rPr>
            </w:pPr>
            <w:r w:rsidRPr="00C06965">
              <w:rPr>
                <w:rFonts w:eastAsia="Times New Roman" w:cs="Arial"/>
                <w:kern w:val="0"/>
                <w:szCs w:val="20"/>
                <w:lang w:val="ca-ES" w:eastAsia="ca-ES"/>
              </w:rPr>
              <w:t> </w:t>
            </w:r>
          </w:p>
        </w:tc>
      </w:tr>
      <w:tr w:rsidR="002870D0" w:rsidRPr="00C06965" w:rsidTr="00320DE1">
        <w:trPr>
          <w:trHeight w:val="315"/>
          <w:jc w:val="center"/>
        </w:trPr>
        <w:tc>
          <w:tcPr>
            <w:tcW w:w="5176" w:type="dxa"/>
            <w:gridSpan w:val="2"/>
            <w:tcBorders>
              <w:top w:val="nil"/>
              <w:left w:val="single" w:sz="8" w:space="0" w:color="auto"/>
              <w:bottom w:val="single" w:sz="8" w:space="0" w:color="auto"/>
              <w:right w:val="nil"/>
            </w:tcBorders>
            <w:shd w:val="clear" w:color="auto" w:fill="auto"/>
            <w:noWrap/>
            <w:vAlign w:val="center"/>
            <w:hideMark/>
          </w:tcPr>
          <w:p w:rsidR="002870D0" w:rsidRPr="00C06965" w:rsidRDefault="002870D0" w:rsidP="00320DE1">
            <w:pPr>
              <w:widowControl/>
              <w:suppressAutoHyphens w:val="0"/>
              <w:rPr>
                <w:rFonts w:eastAsia="Times New Roman" w:cs="Arial"/>
                <w:kern w:val="0"/>
                <w:szCs w:val="20"/>
                <w:lang w:val="ca-ES" w:eastAsia="ca-ES"/>
              </w:rPr>
            </w:pPr>
            <w:r w:rsidRPr="00C06965">
              <w:rPr>
                <w:rFonts w:eastAsia="Times New Roman" w:cs="Arial"/>
                <w:kern w:val="0"/>
                <w:szCs w:val="20"/>
                <w:lang w:val="ca-ES" w:eastAsia="ca-ES"/>
              </w:rPr>
              <w:t>I. Romanent de tresoreria total (1+2-3)</w:t>
            </w:r>
          </w:p>
        </w:tc>
        <w:tc>
          <w:tcPr>
            <w:tcW w:w="1391" w:type="dxa"/>
            <w:tcBorders>
              <w:top w:val="nil"/>
              <w:left w:val="nil"/>
              <w:bottom w:val="single" w:sz="8" w:space="0" w:color="auto"/>
              <w:right w:val="nil"/>
            </w:tcBorders>
            <w:shd w:val="clear" w:color="auto" w:fill="auto"/>
            <w:noWrap/>
            <w:vAlign w:val="center"/>
            <w:hideMark/>
          </w:tcPr>
          <w:p w:rsidR="002870D0" w:rsidRPr="00C06965" w:rsidRDefault="002870D0" w:rsidP="00320DE1">
            <w:pPr>
              <w:widowControl/>
              <w:suppressAutoHyphens w:val="0"/>
              <w:rPr>
                <w:rFonts w:eastAsia="Times New Roman" w:cs="Arial"/>
                <w:kern w:val="0"/>
                <w:szCs w:val="20"/>
                <w:lang w:val="ca-ES" w:eastAsia="ca-ES"/>
              </w:rPr>
            </w:pPr>
            <w:r w:rsidRPr="00C06965">
              <w:rPr>
                <w:rFonts w:eastAsia="Times New Roman" w:cs="Arial"/>
                <w:kern w:val="0"/>
                <w:szCs w:val="20"/>
                <w:lang w:val="ca-ES" w:eastAsia="ca-ES"/>
              </w:rPr>
              <w:t> </w:t>
            </w:r>
          </w:p>
        </w:tc>
        <w:tc>
          <w:tcPr>
            <w:tcW w:w="1533" w:type="dxa"/>
            <w:tcBorders>
              <w:top w:val="nil"/>
              <w:left w:val="nil"/>
              <w:bottom w:val="single" w:sz="8" w:space="0" w:color="auto"/>
              <w:right w:val="single" w:sz="8" w:space="0" w:color="auto"/>
            </w:tcBorders>
            <w:shd w:val="clear" w:color="auto" w:fill="auto"/>
            <w:noWrap/>
            <w:vAlign w:val="center"/>
            <w:hideMark/>
          </w:tcPr>
          <w:p w:rsidR="002870D0" w:rsidRPr="00C06965" w:rsidRDefault="002870D0" w:rsidP="00320DE1">
            <w:pPr>
              <w:widowControl/>
              <w:suppressAutoHyphens w:val="0"/>
              <w:jc w:val="right"/>
              <w:rPr>
                <w:rFonts w:eastAsia="Times New Roman" w:cs="Arial"/>
                <w:kern w:val="0"/>
                <w:szCs w:val="20"/>
                <w:lang w:val="ca-ES" w:eastAsia="ca-ES"/>
              </w:rPr>
            </w:pPr>
            <w:r w:rsidRPr="00C06965">
              <w:rPr>
                <w:rFonts w:eastAsia="Times New Roman" w:cs="Arial"/>
                <w:kern w:val="0"/>
                <w:szCs w:val="20"/>
                <w:lang w:val="ca-ES" w:eastAsia="ca-ES"/>
              </w:rPr>
              <w:t>205.676,53 €</w:t>
            </w:r>
          </w:p>
        </w:tc>
      </w:tr>
      <w:tr w:rsidR="002870D0" w:rsidRPr="00C06965" w:rsidTr="00320DE1">
        <w:trPr>
          <w:trHeight w:val="315"/>
          <w:jc w:val="center"/>
        </w:trPr>
        <w:tc>
          <w:tcPr>
            <w:tcW w:w="5176" w:type="dxa"/>
            <w:gridSpan w:val="2"/>
            <w:tcBorders>
              <w:top w:val="single" w:sz="8" w:space="0" w:color="auto"/>
              <w:left w:val="single" w:sz="8" w:space="0" w:color="auto"/>
              <w:bottom w:val="single" w:sz="8" w:space="0" w:color="auto"/>
              <w:right w:val="nil"/>
            </w:tcBorders>
            <w:shd w:val="clear" w:color="auto" w:fill="auto"/>
            <w:noWrap/>
            <w:vAlign w:val="center"/>
            <w:hideMark/>
          </w:tcPr>
          <w:p w:rsidR="002870D0" w:rsidRPr="00C06965" w:rsidRDefault="002870D0" w:rsidP="00320DE1">
            <w:pPr>
              <w:widowControl/>
              <w:suppressAutoHyphens w:val="0"/>
              <w:rPr>
                <w:rFonts w:eastAsia="Times New Roman" w:cs="Arial"/>
                <w:kern w:val="0"/>
                <w:szCs w:val="20"/>
                <w:lang w:val="ca-ES" w:eastAsia="ca-ES"/>
              </w:rPr>
            </w:pPr>
            <w:r w:rsidRPr="00C06965">
              <w:rPr>
                <w:rFonts w:eastAsia="Times New Roman" w:cs="Arial"/>
                <w:kern w:val="0"/>
                <w:szCs w:val="20"/>
                <w:lang w:val="ca-ES" w:eastAsia="ca-ES"/>
              </w:rPr>
              <w:t>II. Saldo de dubtós cobrament</w:t>
            </w:r>
          </w:p>
        </w:tc>
        <w:tc>
          <w:tcPr>
            <w:tcW w:w="1391" w:type="dxa"/>
            <w:tcBorders>
              <w:top w:val="nil"/>
              <w:left w:val="nil"/>
              <w:bottom w:val="single" w:sz="8" w:space="0" w:color="auto"/>
              <w:right w:val="nil"/>
            </w:tcBorders>
            <w:shd w:val="clear" w:color="auto" w:fill="auto"/>
            <w:noWrap/>
            <w:vAlign w:val="center"/>
            <w:hideMark/>
          </w:tcPr>
          <w:p w:rsidR="002870D0" w:rsidRPr="00C06965" w:rsidRDefault="002870D0" w:rsidP="00320DE1">
            <w:pPr>
              <w:widowControl/>
              <w:suppressAutoHyphens w:val="0"/>
              <w:rPr>
                <w:rFonts w:eastAsia="Times New Roman" w:cs="Arial"/>
                <w:kern w:val="0"/>
                <w:szCs w:val="20"/>
                <w:lang w:val="ca-ES" w:eastAsia="ca-ES"/>
              </w:rPr>
            </w:pPr>
            <w:r w:rsidRPr="00C06965">
              <w:rPr>
                <w:rFonts w:eastAsia="Times New Roman" w:cs="Arial"/>
                <w:kern w:val="0"/>
                <w:szCs w:val="20"/>
                <w:lang w:val="ca-ES" w:eastAsia="ca-ES"/>
              </w:rPr>
              <w:t> </w:t>
            </w:r>
          </w:p>
        </w:tc>
        <w:tc>
          <w:tcPr>
            <w:tcW w:w="1533" w:type="dxa"/>
            <w:tcBorders>
              <w:top w:val="nil"/>
              <w:left w:val="nil"/>
              <w:bottom w:val="single" w:sz="8" w:space="0" w:color="auto"/>
              <w:right w:val="single" w:sz="8" w:space="0" w:color="auto"/>
            </w:tcBorders>
            <w:shd w:val="clear" w:color="auto" w:fill="auto"/>
            <w:noWrap/>
            <w:vAlign w:val="center"/>
            <w:hideMark/>
          </w:tcPr>
          <w:p w:rsidR="002870D0" w:rsidRPr="00C06965" w:rsidRDefault="002870D0" w:rsidP="00320DE1">
            <w:pPr>
              <w:widowControl/>
              <w:suppressAutoHyphens w:val="0"/>
              <w:jc w:val="right"/>
              <w:rPr>
                <w:rFonts w:eastAsia="Times New Roman" w:cs="Arial"/>
                <w:kern w:val="0"/>
                <w:szCs w:val="20"/>
                <w:lang w:val="ca-ES" w:eastAsia="ca-ES"/>
              </w:rPr>
            </w:pPr>
            <w:r w:rsidRPr="00C06965">
              <w:rPr>
                <w:rFonts w:eastAsia="Times New Roman" w:cs="Arial"/>
                <w:kern w:val="0"/>
                <w:szCs w:val="20"/>
                <w:lang w:val="ca-ES" w:eastAsia="ca-ES"/>
              </w:rPr>
              <w:t>2.702,92 €</w:t>
            </w:r>
          </w:p>
        </w:tc>
      </w:tr>
      <w:tr w:rsidR="002870D0" w:rsidRPr="00C06965" w:rsidTr="00320DE1">
        <w:trPr>
          <w:trHeight w:val="315"/>
          <w:jc w:val="center"/>
        </w:trPr>
        <w:tc>
          <w:tcPr>
            <w:tcW w:w="5176" w:type="dxa"/>
            <w:gridSpan w:val="2"/>
            <w:tcBorders>
              <w:top w:val="single" w:sz="8" w:space="0" w:color="auto"/>
              <w:left w:val="single" w:sz="8" w:space="0" w:color="auto"/>
              <w:bottom w:val="single" w:sz="8" w:space="0" w:color="auto"/>
              <w:right w:val="nil"/>
            </w:tcBorders>
            <w:shd w:val="clear" w:color="auto" w:fill="auto"/>
            <w:noWrap/>
            <w:vAlign w:val="center"/>
            <w:hideMark/>
          </w:tcPr>
          <w:p w:rsidR="002870D0" w:rsidRPr="00C06965" w:rsidRDefault="002870D0" w:rsidP="00320DE1">
            <w:pPr>
              <w:widowControl/>
              <w:suppressAutoHyphens w:val="0"/>
              <w:rPr>
                <w:rFonts w:eastAsia="Times New Roman" w:cs="Arial"/>
                <w:kern w:val="0"/>
                <w:szCs w:val="20"/>
                <w:lang w:val="ca-ES" w:eastAsia="ca-ES"/>
              </w:rPr>
            </w:pPr>
            <w:r w:rsidRPr="00C06965">
              <w:rPr>
                <w:rFonts w:eastAsia="Times New Roman" w:cs="Arial"/>
                <w:kern w:val="0"/>
                <w:szCs w:val="20"/>
                <w:lang w:val="ca-ES" w:eastAsia="ca-ES"/>
              </w:rPr>
              <w:t>III. Excés de finançament afectat</w:t>
            </w:r>
          </w:p>
        </w:tc>
        <w:tc>
          <w:tcPr>
            <w:tcW w:w="1391" w:type="dxa"/>
            <w:tcBorders>
              <w:top w:val="nil"/>
              <w:left w:val="nil"/>
              <w:bottom w:val="single" w:sz="8" w:space="0" w:color="auto"/>
              <w:right w:val="nil"/>
            </w:tcBorders>
            <w:shd w:val="clear" w:color="auto" w:fill="auto"/>
            <w:noWrap/>
            <w:vAlign w:val="center"/>
            <w:hideMark/>
          </w:tcPr>
          <w:p w:rsidR="002870D0" w:rsidRPr="00C06965" w:rsidRDefault="002870D0" w:rsidP="00320DE1">
            <w:pPr>
              <w:widowControl/>
              <w:suppressAutoHyphens w:val="0"/>
              <w:rPr>
                <w:rFonts w:eastAsia="Times New Roman" w:cs="Arial"/>
                <w:kern w:val="0"/>
                <w:szCs w:val="20"/>
                <w:lang w:val="ca-ES" w:eastAsia="ca-ES"/>
              </w:rPr>
            </w:pPr>
            <w:r w:rsidRPr="00C06965">
              <w:rPr>
                <w:rFonts w:eastAsia="Times New Roman" w:cs="Arial"/>
                <w:kern w:val="0"/>
                <w:szCs w:val="20"/>
                <w:lang w:val="ca-ES" w:eastAsia="ca-ES"/>
              </w:rPr>
              <w:t> </w:t>
            </w:r>
          </w:p>
        </w:tc>
        <w:tc>
          <w:tcPr>
            <w:tcW w:w="1533" w:type="dxa"/>
            <w:tcBorders>
              <w:top w:val="nil"/>
              <w:left w:val="nil"/>
              <w:bottom w:val="single" w:sz="8" w:space="0" w:color="auto"/>
              <w:right w:val="single" w:sz="8" w:space="0" w:color="auto"/>
            </w:tcBorders>
            <w:shd w:val="clear" w:color="auto" w:fill="auto"/>
            <w:noWrap/>
            <w:vAlign w:val="center"/>
            <w:hideMark/>
          </w:tcPr>
          <w:p w:rsidR="002870D0" w:rsidRPr="00C06965" w:rsidRDefault="002870D0" w:rsidP="00320DE1">
            <w:pPr>
              <w:widowControl/>
              <w:suppressAutoHyphens w:val="0"/>
              <w:jc w:val="right"/>
              <w:rPr>
                <w:rFonts w:eastAsia="Times New Roman" w:cs="Arial"/>
                <w:kern w:val="0"/>
                <w:szCs w:val="20"/>
                <w:lang w:val="ca-ES" w:eastAsia="ca-ES"/>
              </w:rPr>
            </w:pPr>
            <w:r w:rsidRPr="00C06965">
              <w:rPr>
                <w:rFonts w:eastAsia="Times New Roman" w:cs="Arial"/>
                <w:kern w:val="0"/>
                <w:szCs w:val="20"/>
                <w:lang w:val="ca-ES" w:eastAsia="ca-ES"/>
              </w:rPr>
              <w:t>0,00 €</w:t>
            </w:r>
          </w:p>
        </w:tc>
      </w:tr>
      <w:tr w:rsidR="002870D0" w:rsidRPr="00C06965" w:rsidTr="00320DE1">
        <w:trPr>
          <w:trHeight w:val="315"/>
          <w:jc w:val="center"/>
        </w:trPr>
        <w:tc>
          <w:tcPr>
            <w:tcW w:w="6567" w:type="dxa"/>
            <w:gridSpan w:val="3"/>
            <w:tcBorders>
              <w:top w:val="nil"/>
              <w:left w:val="single" w:sz="8" w:space="0" w:color="auto"/>
              <w:bottom w:val="single" w:sz="8" w:space="0" w:color="auto"/>
              <w:right w:val="nil"/>
            </w:tcBorders>
            <w:shd w:val="clear" w:color="auto" w:fill="auto"/>
            <w:noWrap/>
            <w:vAlign w:val="center"/>
            <w:hideMark/>
          </w:tcPr>
          <w:p w:rsidR="002870D0" w:rsidRPr="00C06965" w:rsidRDefault="002870D0" w:rsidP="00320DE1">
            <w:pPr>
              <w:widowControl/>
              <w:suppressAutoHyphens w:val="0"/>
              <w:rPr>
                <w:rFonts w:eastAsia="Times New Roman" w:cs="Arial"/>
                <w:b/>
                <w:bCs/>
                <w:kern w:val="0"/>
                <w:szCs w:val="20"/>
                <w:lang w:val="ca-ES" w:eastAsia="ca-ES"/>
              </w:rPr>
            </w:pPr>
            <w:r w:rsidRPr="00C06965">
              <w:rPr>
                <w:rFonts w:eastAsia="Times New Roman" w:cs="Arial"/>
                <w:b/>
                <w:bCs/>
                <w:kern w:val="0"/>
                <w:szCs w:val="20"/>
                <w:lang w:val="ca-ES" w:eastAsia="ca-ES"/>
              </w:rPr>
              <w:t>IV. Romanent de tresoreria per despeses generals (I-II-III)</w:t>
            </w:r>
          </w:p>
        </w:tc>
        <w:tc>
          <w:tcPr>
            <w:tcW w:w="1533" w:type="dxa"/>
            <w:tcBorders>
              <w:top w:val="nil"/>
              <w:left w:val="nil"/>
              <w:bottom w:val="single" w:sz="8" w:space="0" w:color="auto"/>
              <w:right w:val="single" w:sz="8" w:space="0" w:color="auto"/>
            </w:tcBorders>
            <w:shd w:val="clear" w:color="auto" w:fill="auto"/>
            <w:noWrap/>
            <w:vAlign w:val="center"/>
            <w:hideMark/>
          </w:tcPr>
          <w:p w:rsidR="002870D0" w:rsidRPr="00C06965" w:rsidRDefault="002870D0" w:rsidP="00320DE1">
            <w:pPr>
              <w:widowControl/>
              <w:suppressAutoHyphens w:val="0"/>
              <w:jc w:val="right"/>
              <w:rPr>
                <w:rFonts w:eastAsia="Times New Roman" w:cs="Arial"/>
                <w:b/>
                <w:bCs/>
                <w:kern w:val="0"/>
                <w:szCs w:val="20"/>
                <w:lang w:val="ca-ES" w:eastAsia="ca-ES"/>
              </w:rPr>
            </w:pPr>
            <w:r w:rsidRPr="00C06965">
              <w:rPr>
                <w:rFonts w:eastAsia="Times New Roman" w:cs="Arial"/>
                <w:b/>
                <w:bCs/>
                <w:kern w:val="0"/>
                <w:szCs w:val="20"/>
                <w:lang w:val="ca-ES" w:eastAsia="ca-ES"/>
              </w:rPr>
              <w:t>202.973,6</w:t>
            </w:r>
            <w:r>
              <w:rPr>
                <w:rFonts w:eastAsia="Times New Roman" w:cs="Arial"/>
                <w:b/>
                <w:bCs/>
                <w:kern w:val="0"/>
                <w:szCs w:val="20"/>
                <w:lang w:val="ca-ES" w:eastAsia="ca-ES"/>
              </w:rPr>
              <w:t>2</w:t>
            </w:r>
            <w:r w:rsidRPr="00C06965">
              <w:rPr>
                <w:rFonts w:eastAsia="Times New Roman" w:cs="Arial"/>
                <w:b/>
                <w:bCs/>
                <w:kern w:val="0"/>
                <w:szCs w:val="20"/>
                <w:lang w:val="ca-ES" w:eastAsia="ca-ES"/>
              </w:rPr>
              <w:t xml:space="preserve"> €</w:t>
            </w:r>
          </w:p>
        </w:tc>
      </w:tr>
    </w:tbl>
    <w:p w:rsidR="002870D0" w:rsidRPr="008635A6" w:rsidRDefault="002870D0" w:rsidP="002870D0">
      <w:pPr>
        <w:jc w:val="both"/>
        <w:rPr>
          <w:rFonts w:ascii="Helvetica" w:hAnsi="Helvetica" w:cs="Helvetica"/>
          <w:szCs w:val="20"/>
          <w:lang w:val="ca-ES"/>
        </w:rPr>
      </w:pPr>
    </w:p>
    <w:p w:rsidR="002870D0" w:rsidRPr="008635A6" w:rsidRDefault="002870D0" w:rsidP="002870D0">
      <w:pPr>
        <w:jc w:val="both"/>
        <w:rPr>
          <w:rFonts w:ascii="Helvetica" w:hAnsi="Helvetica" w:cs="Helvetica"/>
          <w:szCs w:val="20"/>
          <w:highlight w:val="yellow"/>
          <w:lang w:val="ca-ES"/>
        </w:rPr>
      </w:pPr>
    </w:p>
    <w:tbl>
      <w:tblPr>
        <w:tblW w:w="8466" w:type="dxa"/>
        <w:jc w:val="center"/>
        <w:tblCellMar>
          <w:left w:w="70" w:type="dxa"/>
          <w:right w:w="70" w:type="dxa"/>
        </w:tblCellMar>
        <w:tblLook w:val="04A0" w:firstRow="1" w:lastRow="0" w:firstColumn="1" w:lastColumn="0" w:noHBand="0" w:noVBand="1"/>
      </w:tblPr>
      <w:tblGrid>
        <w:gridCol w:w="3605"/>
        <w:gridCol w:w="1276"/>
        <w:gridCol w:w="1276"/>
        <w:gridCol w:w="1134"/>
        <w:gridCol w:w="1221"/>
      </w:tblGrid>
      <w:tr w:rsidR="002870D0" w:rsidRPr="004A0A65" w:rsidTr="00320DE1">
        <w:trPr>
          <w:trHeight w:val="510"/>
          <w:jc w:val="center"/>
        </w:trPr>
        <w:tc>
          <w:tcPr>
            <w:tcW w:w="8466" w:type="dxa"/>
            <w:gridSpan w:val="5"/>
            <w:tcBorders>
              <w:top w:val="single" w:sz="8" w:space="0" w:color="000000"/>
              <w:left w:val="single" w:sz="8" w:space="0" w:color="000000"/>
              <w:bottom w:val="nil"/>
              <w:right w:val="single" w:sz="8" w:space="0" w:color="000000"/>
            </w:tcBorders>
            <w:shd w:val="clear" w:color="auto" w:fill="auto"/>
            <w:vAlign w:val="center"/>
            <w:hideMark/>
          </w:tcPr>
          <w:p w:rsidR="002870D0" w:rsidRPr="004A0A65" w:rsidRDefault="002870D0" w:rsidP="00320DE1">
            <w:pPr>
              <w:widowControl/>
              <w:suppressAutoHyphens w:val="0"/>
              <w:rPr>
                <w:rFonts w:eastAsia="Times New Roman" w:cs="Arial"/>
                <w:color w:val="000000"/>
                <w:kern w:val="0"/>
                <w:sz w:val="18"/>
                <w:szCs w:val="18"/>
                <w:lang w:val="ca-ES" w:eastAsia="ca-ES"/>
              </w:rPr>
            </w:pPr>
            <w:r w:rsidRPr="004A0A65">
              <w:rPr>
                <w:rFonts w:eastAsia="Times New Roman" w:cs="Arial"/>
                <w:color w:val="000000"/>
                <w:kern w:val="0"/>
                <w:sz w:val="18"/>
                <w:szCs w:val="18"/>
                <w:lang w:val="ca-ES" w:eastAsia="ca-ES"/>
              </w:rPr>
              <w:t>Resultat pressupostari ajustat de l’exercici 2019</w:t>
            </w:r>
          </w:p>
        </w:tc>
      </w:tr>
      <w:tr w:rsidR="002870D0" w:rsidRPr="004A0A65" w:rsidTr="00320DE1">
        <w:trPr>
          <w:trHeight w:val="780"/>
          <w:jc w:val="center"/>
        </w:trPr>
        <w:tc>
          <w:tcPr>
            <w:tcW w:w="3605" w:type="dxa"/>
            <w:tcBorders>
              <w:top w:val="single" w:sz="8" w:space="0" w:color="auto"/>
              <w:left w:val="single" w:sz="8" w:space="0" w:color="auto"/>
              <w:bottom w:val="single" w:sz="8" w:space="0" w:color="auto"/>
              <w:right w:val="nil"/>
            </w:tcBorders>
            <w:shd w:val="clear" w:color="auto" w:fill="auto"/>
            <w:vAlign w:val="center"/>
            <w:hideMark/>
          </w:tcPr>
          <w:p w:rsidR="002870D0" w:rsidRPr="004A0A65" w:rsidRDefault="002870D0" w:rsidP="00320DE1">
            <w:pPr>
              <w:widowControl/>
              <w:suppressAutoHyphens w:val="0"/>
              <w:rPr>
                <w:rFonts w:eastAsia="Times New Roman" w:cs="Arial"/>
                <w:color w:val="FFFFFF"/>
                <w:kern w:val="0"/>
                <w:sz w:val="18"/>
                <w:szCs w:val="18"/>
                <w:lang w:val="ca-ES" w:eastAsia="ca-ES"/>
              </w:rPr>
            </w:pPr>
            <w:r w:rsidRPr="004A0A65">
              <w:rPr>
                <w:rFonts w:eastAsia="Times New Roman" w:cs="Arial"/>
                <w:color w:val="FFFFFF"/>
                <w:kern w:val="0"/>
                <w:sz w:val="18"/>
                <w:szCs w:val="18"/>
                <w:lang w:val="ca-ES" w:eastAsia="ca-ES"/>
              </w:rPr>
              <w:t>_</w:t>
            </w:r>
            <w:r w:rsidRPr="004A0A65">
              <w:rPr>
                <w:rFonts w:eastAsia="Times New Roman" w:cs="Arial"/>
                <w:color w:val="000000"/>
                <w:kern w:val="0"/>
                <w:sz w:val="18"/>
                <w:szCs w:val="18"/>
                <w:lang w:val="ca-ES" w:eastAsia="ca-ES"/>
              </w:rPr>
              <w:t>Conceptes</w:t>
            </w:r>
          </w:p>
        </w:tc>
        <w:tc>
          <w:tcPr>
            <w:tcW w:w="1276" w:type="dxa"/>
            <w:tcBorders>
              <w:top w:val="single" w:sz="8" w:space="0" w:color="auto"/>
              <w:left w:val="single" w:sz="4" w:space="0" w:color="000000"/>
              <w:bottom w:val="single" w:sz="8" w:space="0" w:color="auto"/>
              <w:right w:val="single" w:sz="4" w:space="0" w:color="000000"/>
            </w:tcBorders>
            <w:shd w:val="clear" w:color="auto" w:fill="auto"/>
            <w:vAlign w:val="center"/>
            <w:hideMark/>
          </w:tcPr>
          <w:p w:rsidR="002870D0" w:rsidRPr="004A0A65" w:rsidRDefault="002870D0" w:rsidP="00320DE1">
            <w:pPr>
              <w:widowControl/>
              <w:suppressAutoHyphens w:val="0"/>
              <w:jc w:val="center"/>
              <w:rPr>
                <w:rFonts w:eastAsia="Times New Roman" w:cs="Arial"/>
                <w:color w:val="000000"/>
                <w:kern w:val="0"/>
                <w:sz w:val="18"/>
                <w:szCs w:val="18"/>
                <w:lang w:val="ca-ES" w:eastAsia="ca-ES"/>
              </w:rPr>
            </w:pPr>
            <w:r w:rsidRPr="004A0A65">
              <w:rPr>
                <w:rFonts w:eastAsia="Times New Roman" w:cs="Arial"/>
                <w:color w:val="000000"/>
                <w:kern w:val="0"/>
                <w:sz w:val="18"/>
                <w:szCs w:val="18"/>
                <w:lang w:val="ca-ES" w:eastAsia="ca-ES"/>
              </w:rPr>
              <w:t>Drets reconeguts nets</w:t>
            </w:r>
          </w:p>
        </w:tc>
        <w:tc>
          <w:tcPr>
            <w:tcW w:w="1276" w:type="dxa"/>
            <w:tcBorders>
              <w:top w:val="single" w:sz="8" w:space="0" w:color="auto"/>
              <w:left w:val="nil"/>
              <w:bottom w:val="single" w:sz="8" w:space="0" w:color="auto"/>
              <w:right w:val="nil"/>
            </w:tcBorders>
            <w:shd w:val="clear" w:color="auto" w:fill="auto"/>
            <w:vAlign w:val="center"/>
            <w:hideMark/>
          </w:tcPr>
          <w:p w:rsidR="002870D0" w:rsidRPr="004A0A65" w:rsidRDefault="002870D0" w:rsidP="00320DE1">
            <w:pPr>
              <w:widowControl/>
              <w:suppressAutoHyphens w:val="0"/>
              <w:jc w:val="center"/>
              <w:rPr>
                <w:rFonts w:eastAsia="Times New Roman" w:cs="Arial"/>
                <w:color w:val="000000"/>
                <w:kern w:val="0"/>
                <w:sz w:val="18"/>
                <w:szCs w:val="18"/>
                <w:lang w:val="ca-ES" w:eastAsia="ca-ES"/>
              </w:rPr>
            </w:pPr>
            <w:r w:rsidRPr="004A0A65">
              <w:rPr>
                <w:rFonts w:eastAsia="Times New Roman" w:cs="Arial"/>
                <w:color w:val="000000"/>
                <w:kern w:val="0"/>
                <w:sz w:val="18"/>
                <w:szCs w:val="18"/>
                <w:lang w:val="ca-ES" w:eastAsia="ca-ES"/>
              </w:rPr>
              <w:t>Obligacions reconegudes netes</w:t>
            </w:r>
          </w:p>
        </w:tc>
        <w:tc>
          <w:tcPr>
            <w:tcW w:w="1134" w:type="dxa"/>
            <w:tcBorders>
              <w:top w:val="single" w:sz="8" w:space="0" w:color="auto"/>
              <w:left w:val="single" w:sz="4" w:space="0" w:color="000000"/>
              <w:bottom w:val="single" w:sz="8" w:space="0" w:color="auto"/>
              <w:right w:val="single" w:sz="4" w:space="0" w:color="000000"/>
            </w:tcBorders>
            <w:shd w:val="clear" w:color="auto" w:fill="auto"/>
            <w:vAlign w:val="center"/>
            <w:hideMark/>
          </w:tcPr>
          <w:p w:rsidR="002870D0" w:rsidRPr="004A0A65" w:rsidRDefault="002870D0" w:rsidP="00320DE1">
            <w:pPr>
              <w:widowControl/>
              <w:suppressAutoHyphens w:val="0"/>
              <w:jc w:val="center"/>
              <w:rPr>
                <w:rFonts w:eastAsia="Times New Roman" w:cs="Arial"/>
                <w:color w:val="000000"/>
                <w:kern w:val="0"/>
                <w:sz w:val="18"/>
                <w:szCs w:val="18"/>
                <w:lang w:val="ca-ES" w:eastAsia="ca-ES"/>
              </w:rPr>
            </w:pPr>
            <w:r w:rsidRPr="004A0A65">
              <w:rPr>
                <w:rFonts w:eastAsia="Times New Roman" w:cs="Arial"/>
                <w:color w:val="000000"/>
                <w:kern w:val="0"/>
                <w:sz w:val="18"/>
                <w:szCs w:val="18"/>
                <w:lang w:val="ca-ES" w:eastAsia="ca-ES"/>
              </w:rPr>
              <w:t>Ajustaments</w:t>
            </w:r>
          </w:p>
        </w:tc>
        <w:tc>
          <w:tcPr>
            <w:tcW w:w="1175" w:type="dxa"/>
            <w:tcBorders>
              <w:top w:val="single" w:sz="8" w:space="0" w:color="auto"/>
              <w:left w:val="nil"/>
              <w:bottom w:val="single" w:sz="8" w:space="0" w:color="auto"/>
              <w:right w:val="single" w:sz="8" w:space="0" w:color="auto"/>
            </w:tcBorders>
            <w:shd w:val="clear" w:color="auto" w:fill="auto"/>
            <w:vAlign w:val="center"/>
            <w:hideMark/>
          </w:tcPr>
          <w:p w:rsidR="002870D0" w:rsidRPr="004A0A65" w:rsidRDefault="002870D0" w:rsidP="00320DE1">
            <w:pPr>
              <w:widowControl/>
              <w:suppressAutoHyphens w:val="0"/>
              <w:jc w:val="center"/>
              <w:rPr>
                <w:rFonts w:eastAsia="Times New Roman" w:cs="Arial"/>
                <w:color w:val="000000"/>
                <w:kern w:val="0"/>
                <w:sz w:val="18"/>
                <w:szCs w:val="18"/>
                <w:lang w:val="ca-ES" w:eastAsia="ca-ES"/>
              </w:rPr>
            </w:pPr>
            <w:r w:rsidRPr="004A0A65">
              <w:rPr>
                <w:rFonts w:eastAsia="Times New Roman" w:cs="Arial"/>
                <w:color w:val="000000"/>
                <w:kern w:val="0"/>
                <w:sz w:val="18"/>
                <w:szCs w:val="18"/>
                <w:lang w:val="ca-ES" w:eastAsia="ca-ES"/>
              </w:rPr>
              <w:t>Resultat pressupostari ajustat</w:t>
            </w:r>
          </w:p>
        </w:tc>
      </w:tr>
      <w:tr w:rsidR="002870D0" w:rsidRPr="004A0A65" w:rsidTr="00320DE1">
        <w:trPr>
          <w:trHeight w:val="300"/>
          <w:jc w:val="center"/>
        </w:trPr>
        <w:tc>
          <w:tcPr>
            <w:tcW w:w="3605" w:type="dxa"/>
            <w:tcBorders>
              <w:top w:val="nil"/>
              <w:left w:val="single" w:sz="8" w:space="0" w:color="000000"/>
              <w:bottom w:val="nil"/>
              <w:right w:val="nil"/>
            </w:tcBorders>
            <w:shd w:val="clear" w:color="auto" w:fill="auto"/>
            <w:noWrap/>
            <w:vAlign w:val="center"/>
            <w:hideMark/>
          </w:tcPr>
          <w:p w:rsidR="002870D0" w:rsidRPr="004A0A65" w:rsidRDefault="002870D0" w:rsidP="00320DE1">
            <w:pPr>
              <w:widowControl/>
              <w:suppressAutoHyphens w:val="0"/>
              <w:rPr>
                <w:rFonts w:eastAsia="Times New Roman" w:cs="Arial"/>
                <w:color w:val="000000"/>
                <w:kern w:val="0"/>
                <w:sz w:val="18"/>
                <w:szCs w:val="18"/>
                <w:lang w:val="ca-ES" w:eastAsia="ca-ES"/>
              </w:rPr>
            </w:pPr>
            <w:r w:rsidRPr="004A0A65">
              <w:rPr>
                <w:rFonts w:eastAsia="Times New Roman" w:cs="Arial"/>
                <w:color w:val="000000"/>
                <w:kern w:val="0"/>
                <w:sz w:val="18"/>
                <w:szCs w:val="18"/>
                <w:lang w:val="ca-ES" w:eastAsia="ca-ES"/>
              </w:rPr>
              <w:t>a. Op. Corrents. (Cap. 1 al 5)</w:t>
            </w:r>
          </w:p>
        </w:tc>
        <w:tc>
          <w:tcPr>
            <w:tcW w:w="1276" w:type="dxa"/>
            <w:tcBorders>
              <w:top w:val="nil"/>
              <w:left w:val="single" w:sz="4" w:space="0" w:color="000000"/>
              <w:bottom w:val="nil"/>
              <w:right w:val="single" w:sz="4" w:space="0" w:color="000000"/>
            </w:tcBorders>
            <w:shd w:val="clear" w:color="auto" w:fill="auto"/>
            <w:noWrap/>
            <w:vAlign w:val="center"/>
            <w:hideMark/>
          </w:tcPr>
          <w:p w:rsidR="002870D0" w:rsidRPr="004A0A65" w:rsidRDefault="002870D0" w:rsidP="00320DE1">
            <w:pPr>
              <w:widowControl/>
              <w:suppressAutoHyphens w:val="0"/>
              <w:jc w:val="right"/>
              <w:rPr>
                <w:rFonts w:eastAsia="Times New Roman" w:cs="Arial"/>
                <w:color w:val="000000"/>
                <w:kern w:val="0"/>
                <w:sz w:val="18"/>
                <w:szCs w:val="18"/>
                <w:lang w:val="ca-ES" w:eastAsia="ca-ES"/>
              </w:rPr>
            </w:pPr>
            <w:r w:rsidRPr="004A0A65">
              <w:rPr>
                <w:rFonts w:eastAsia="Times New Roman" w:cs="Arial"/>
                <w:color w:val="000000"/>
                <w:kern w:val="0"/>
                <w:sz w:val="18"/>
                <w:szCs w:val="18"/>
                <w:lang w:val="ca-ES" w:eastAsia="ca-ES"/>
              </w:rPr>
              <w:t>790.666,71</w:t>
            </w:r>
          </w:p>
        </w:tc>
        <w:tc>
          <w:tcPr>
            <w:tcW w:w="1276" w:type="dxa"/>
            <w:tcBorders>
              <w:top w:val="nil"/>
              <w:left w:val="nil"/>
              <w:bottom w:val="nil"/>
              <w:right w:val="single" w:sz="4" w:space="0" w:color="000000"/>
            </w:tcBorders>
            <w:shd w:val="clear" w:color="auto" w:fill="auto"/>
            <w:noWrap/>
            <w:vAlign w:val="center"/>
            <w:hideMark/>
          </w:tcPr>
          <w:p w:rsidR="002870D0" w:rsidRPr="004A0A65" w:rsidRDefault="002870D0" w:rsidP="00320DE1">
            <w:pPr>
              <w:widowControl/>
              <w:suppressAutoHyphens w:val="0"/>
              <w:jc w:val="right"/>
              <w:rPr>
                <w:rFonts w:eastAsia="Times New Roman" w:cs="Arial"/>
                <w:color w:val="000000"/>
                <w:kern w:val="0"/>
                <w:sz w:val="18"/>
                <w:szCs w:val="18"/>
                <w:lang w:val="ca-ES" w:eastAsia="ca-ES"/>
              </w:rPr>
            </w:pPr>
            <w:r w:rsidRPr="004A0A65">
              <w:rPr>
                <w:rFonts w:eastAsia="Times New Roman" w:cs="Arial"/>
                <w:color w:val="000000"/>
                <w:kern w:val="0"/>
                <w:sz w:val="18"/>
                <w:szCs w:val="18"/>
                <w:lang w:val="ca-ES" w:eastAsia="ca-ES"/>
              </w:rPr>
              <w:t>673.732,05</w:t>
            </w:r>
          </w:p>
        </w:tc>
        <w:tc>
          <w:tcPr>
            <w:tcW w:w="1134" w:type="dxa"/>
            <w:vMerge w:val="restart"/>
            <w:tcBorders>
              <w:top w:val="nil"/>
              <w:left w:val="nil"/>
              <w:bottom w:val="nil"/>
              <w:right w:val="nil"/>
            </w:tcBorders>
            <w:shd w:val="clear" w:color="auto" w:fill="auto"/>
            <w:noWrap/>
            <w:vAlign w:val="center"/>
            <w:hideMark/>
          </w:tcPr>
          <w:p w:rsidR="002870D0" w:rsidRPr="004A0A65" w:rsidRDefault="002870D0" w:rsidP="00320DE1">
            <w:pPr>
              <w:widowControl/>
              <w:suppressAutoHyphens w:val="0"/>
              <w:jc w:val="right"/>
              <w:rPr>
                <w:rFonts w:eastAsia="Times New Roman" w:cs="Arial"/>
                <w:color w:val="000000"/>
                <w:kern w:val="0"/>
                <w:sz w:val="18"/>
                <w:szCs w:val="18"/>
                <w:lang w:val="ca-ES" w:eastAsia="ca-ES"/>
              </w:rPr>
            </w:pPr>
          </w:p>
        </w:tc>
        <w:tc>
          <w:tcPr>
            <w:tcW w:w="1175" w:type="dxa"/>
            <w:tcBorders>
              <w:top w:val="nil"/>
              <w:left w:val="single" w:sz="4" w:space="0" w:color="000000"/>
              <w:bottom w:val="single" w:sz="4" w:space="0" w:color="000000"/>
              <w:right w:val="single" w:sz="8" w:space="0" w:color="000000"/>
            </w:tcBorders>
            <w:shd w:val="clear" w:color="auto" w:fill="auto"/>
            <w:noWrap/>
            <w:vAlign w:val="center"/>
            <w:hideMark/>
          </w:tcPr>
          <w:p w:rsidR="002870D0" w:rsidRPr="004A0A65" w:rsidRDefault="002870D0" w:rsidP="00320DE1">
            <w:pPr>
              <w:widowControl/>
              <w:suppressAutoHyphens w:val="0"/>
              <w:jc w:val="right"/>
              <w:rPr>
                <w:rFonts w:eastAsia="Times New Roman" w:cs="Arial"/>
                <w:color w:val="000000"/>
                <w:kern w:val="0"/>
                <w:sz w:val="18"/>
                <w:szCs w:val="18"/>
                <w:lang w:val="ca-ES" w:eastAsia="ca-ES"/>
              </w:rPr>
            </w:pPr>
            <w:r w:rsidRPr="004A0A65">
              <w:rPr>
                <w:rFonts w:eastAsia="Times New Roman" w:cs="Arial"/>
                <w:color w:val="000000"/>
                <w:kern w:val="0"/>
                <w:sz w:val="18"/>
                <w:szCs w:val="18"/>
                <w:lang w:val="ca-ES" w:eastAsia="ca-ES"/>
              </w:rPr>
              <w:t>116.934,66</w:t>
            </w:r>
          </w:p>
        </w:tc>
      </w:tr>
      <w:tr w:rsidR="002870D0" w:rsidRPr="004A0A65" w:rsidTr="00320DE1">
        <w:trPr>
          <w:trHeight w:val="300"/>
          <w:jc w:val="center"/>
        </w:trPr>
        <w:tc>
          <w:tcPr>
            <w:tcW w:w="3605" w:type="dxa"/>
            <w:tcBorders>
              <w:top w:val="nil"/>
              <w:left w:val="single" w:sz="8" w:space="0" w:color="000000"/>
              <w:bottom w:val="nil"/>
              <w:right w:val="nil"/>
            </w:tcBorders>
            <w:shd w:val="clear" w:color="auto" w:fill="auto"/>
            <w:noWrap/>
            <w:vAlign w:val="center"/>
            <w:hideMark/>
          </w:tcPr>
          <w:p w:rsidR="002870D0" w:rsidRPr="004A0A65" w:rsidRDefault="002870D0" w:rsidP="00320DE1">
            <w:pPr>
              <w:widowControl/>
              <w:suppressAutoHyphens w:val="0"/>
              <w:rPr>
                <w:rFonts w:eastAsia="Times New Roman" w:cs="Arial"/>
                <w:color w:val="000000"/>
                <w:kern w:val="0"/>
                <w:sz w:val="18"/>
                <w:szCs w:val="18"/>
                <w:lang w:val="ca-ES" w:eastAsia="ca-ES"/>
              </w:rPr>
            </w:pPr>
            <w:r w:rsidRPr="004A0A65">
              <w:rPr>
                <w:rFonts w:eastAsia="Times New Roman" w:cs="Arial"/>
                <w:color w:val="000000"/>
                <w:kern w:val="0"/>
                <w:sz w:val="18"/>
                <w:szCs w:val="18"/>
                <w:lang w:val="ca-ES" w:eastAsia="ca-ES"/>
              </w:rPr>
              <w:t>b. Altres op.no finan.(Cap. 6 a 7)</w:t>
            </w:r>
          </w:p>
        </w:tc>
        <w:tc>
          <w:tcPr>
            <w:tcW w:w="1276" w:type="dxa"/>
            <w:tcBorders>
              <w:top w:val="nil"/>
              <w:left w:val="single" w:sz="4" w:space="0" w:color="000000"/>
              <w:bottom w:val="nil"/>
              <w:right w:val="single" w:sz="4" w:space="0" w:color="000000"/>
            </w:tcBorders>
            <w:shd w:val="clear" w:color="auto" w:fill="auto"/>
            <w:noWrap/>
            <w:vAlign w:val="center"/>
            <w:hideMark/>
          </w:tcPr>
          <w:p w:rsidR="002870D0" w:rsidRPr="004A0A65" w:rsidRDefault="002870D0" w:rsidP="00320DE1">
            <w:pPr>
              <w:widowControl/>
              <w:suppressAutoHyphens w:val="0"/>
              <w:jc w:val="right"/>
              <w:rPr>
                <w:rFonts w:eastAsia="Times New Roman" w:cs="Arial"/>
                <w:color w:val="000000"/>
                <w:kern w:val="0"/>
                <w:sz w:val="18"/>
                <w:szCs w:val="18"/>
                <w:lang w:val="ca-ES" w:eastAsia="ca-ES"/>
              </w:rPr>
            </w:pPr>
            <w:r w:rsidRPr="004A0A65">
              <w:rPr>
                <w:rFonts w:eastAsia="Times New Roman" w:cs="Arial"/>
                <w:color w:val="000000"/>
                <w:kern w:val="0"/>
                <w:sz w:val="18"/>
                <w:szCs w:val="18"/>
                <w:lang w:val="ca-ES" w:eastAsia="ca-ES"/>
              </w:rPr>
              <w:t> </w:t>
            </w:r>
          </w:p>
        </w:tc>
        <w:tc>
          <w:tcPr>
            <w:tcW w:w="1276" w:type="dxa"/>
            <w:tcBorders>
              <w:top w:val="nil"/>
              <w:left w:val="nil"/>
              <w:bottom w:val="nil"/>
              <w:right w:val="single" w:sz="4" w:space="0" w:color="000000"/>
            </w:tcBorders>
            <w:shd w:val="clear" w:color="auto" w:fill="auto"/>
            <w:noWrap/>
            <w:vAlign w:val="center"/>
            <w:hideMark/>
          </w:tcPr>
          <w:p w:rsidR="002870D0" w:rsidRPr="004A0A65" w:rsidRDefault="002870D0" w:rsidP="00320DE1">
            <w:pPr>
              <w:widowControl/>
              <w:suppressAutoHyphens w:val="0"/>
              <w:jc w:val="right"/>
              <w:rPr>
                <w:rFonts w:eastAsia="Times New Roman" w:cs="Arial"/>
                <w:color w:val="000000"/>
                <w:kern w:val="0"/>
                <w:sz w:val="18"/>
                <w:szCs w:val="18"/>
                <w:lang w:val="ca-ES" w:eastAsia="ca-ES"/>
              </w:rPr>
            </w:pPr>
            <w:r w:rsidRPr="004A0A65">
              <w:rPr>
                <w:rFonts w:eastAsia="Times New Roman" w:cs="Arial"/>
                <w:color w:val="000000"/>
                <w:kern w:val="0"/>
                <w:sz w:val="18"/>
                <w:szCs w:val="18"/>
                <w:lang w:val="ca-ES" w:eastAsia="ca-ES"/>
              </w:rPr>
              <w:t>58.624,83</w:t>
            </w:r>
          </w:p>
        </w:tc>
        <w:tc>
          <w:tcPr>
            <w:tcW w:w="1134" w:type="dxa"/>
            <w:vMerge/>
            <w:tcBorders>
              <w:top w:val="nil"/>
              <w:left w:val="nil"/>
              <w:bottom w:val="nil"/>
              <w:right w:val="nil"/>
            </w:tcBorders>
            <w:vAlign w:val="center"/>
            <w:hideMark/>
          </w:tcPr>
          <w:p w:rsidR="002870D0" w:rsidRPr="004A0A65" w:rsidRDefault="002870D0" w:rsidP="00320DE1">
            <w:pPr>
              <w:widowControl/>
              <w:suppressAutoHyphens w:val="0"/>
              <w:rPr>
                <w:rFonts w:eastAsia="Times New Roman" w:cs="Arial"/>
                <w:color w:val="000000"/>
                <w:kern w:val="0"/>
                <w:sz w:val="18"/>
                <w:szCs w:val="18"/>
                <w:lang w:val="ca-ES" w:eastAsia="ca-ES"/>
              </w:rPr>
            </w:pPr>
          </w:p>
        </w:tc>
        <w:tc>
          <w:tcPr>
            <w:tcW w:w="1175" w:type="dxa"/>
            <w:tcBorders>
              <w:top w:val="nil"/>
              <w:left w:val="single" w:sz="4" w:space="0" w:color="000000"/>
              <w:bottom w:val="single" w:sz="4" w:space="0" w:color="000000"/>
              <w:right w:val="single" w:sz="8" w:space="0" w:color="000000"/>
            </w:tcBorders>
            <w:shd w:val="clear" w:color="auto" w:fill="auto"/>
            <w:noWrap/>
            <w:vAlign w:val="center"/>
            <w:hideMark/>
          </w:tcPr>
          <w:p w:rsidR="002870D0" w:rsidRPr="004A0A65" w:rsidRDefault="002870D0" w:rsidP="00320DE1">
            <w:pPr>
              <w:widowControl/>
              <w:suppressAutoHyphens w:val="0"/>
              <w:jc w:val="right"/>
              <w:rPr>
                <w:rFonts w:eastAsia="Times New Roman" w:cs="Arial"/>
                <w:color w:val="000000"/>
                <w:kern w:val="0"/>
                <w:sz w:val="18"/>
                <w:szCs w:val="18"/>
                <w:lang w:val="ca-ES" w:eastAsia="ca-ES"/>
              </w:rPr>
            </w:pPr>
            <w:r w:rsidRPr="004A0A65">
              <w:rPr>
                <w:rFonts w:eastAsia="Times New Roman" w:cs="Arial"/>
                <w:color w:val="000000"/>
                <w:kern w:val="0"/>
                <w:sz w:val="18"/>
                <w:szCs w:val="18"/>
                <w:lang w:val="ca-ES" w:eastAsia="ca-ES"/>
              </w:rPr>
              <w:t>-58.624,83</w:t>
            </w:r>
          </w:p>
        </w:tc>
      </w:tr>
      <w:tr w:rsidR="002870D0" w:rsidRPr="004A0A65" w:rsidTr="00320DE1">
        <w:trPr>
          <w:trHeight w:val="300"/>
          <w:jc w:val="center"/>
        </w:trPr>
        <w:tc>
          <w:tcPr>
            <w:tcW w:w="3605" w:type="dxa"/>
            <w:tcBorders>
              <w:top w:val="single" w:sz="4" w:space="0" w:color="000000"/>
              <w:left w:val="single" w:sz="8" w:space="0" w:color="000000"/>
              <w:bottom w:val="single" w:sz="4" w:space="0" w:color="000000"/>
              <w:right w:val="nil"/>
            </w:tcBorders>
            <w:shd w:val="clear" w:color="auto" w:fill="auto"/>
            <w:noWrap/>
            <w:vAlign w:val="center"/>
            <w:hideMark/>
          </w:tcPr>
          <w:p w:rsidR="002870D0" w:rsidRPr="004A0A65" w:rsidRDefault="002870D0" w:rsidP="00320DE1">
            <w:pPr>
              <w:widowControl/>
              <w:suppressAutoHyphens w:val="0"/>
              <w:rPr>
                <w:rFonts w:eastAsia="Times New Roman" w:cs="Arial"/>
                <w:color w:val="000000"/>
                <w:kern w:val="0"/>
                <w:sz w:val="18"/>
                <w:szCs w:val="18"/>
                <w:lang w:val="ca-ES" w:eastAsia="ca-ES"/>
              </w:rPr>
            </w:pPr>
            <w:r w:rsidRPr="004A0A65">
              <w:rPr>
                <w:rFonts w:eastAsia="Times New Roman" w:cs="Arial"/>
                <w:color w:val="000000"/>
                <w:kern w:val="0"/>
                <w:sz w:val="18"/>
                <w:szCs w:val="18"/>
                <w:lang w:val="ca-ES" w:eastAsia="ca-ES"/>
              </w:rPr>
              <w:t>1. Total Op. no Financeres (A+B)</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870D0" w:rsidRPr="004A0A65" w:rsidRDefault="002870D0" w:rsidP="00320DE1">
            <w:pPr>
              <w:widowControl/>
              <w:suppressAutoHyphens w:val="0"/>
              <w:jc w:val="right"/>
              <w:rPr>
                <w:rFonts w:eastAsia="Times New Roman" w:cs="Arial"/>
                <w:color w:val="000000"/>
                <w:kern w:val="0"/>
                <w:sz w:val="18"/>
                <w:szCs w:val="18"/>
                <w:lang w:val="ca-ES" w:eastAsia="ca-ES"/>
              </w:rPr>
            </w:pPr>
            <w:r w:rsidRPr="004A0A65">
              <w:rPr>
                <w:rFonts w:eastAsia="Times New Roman" w:cs="Arial"/>
                <w:color w:val="000000"/>
                <w:kern w:val="0"/>
                <w:sz w:val="18"/>
                <w:szCs w:val="18"/>
                <w:lang w:val="ca-ES" w:eastAsia="ca-ES"/>
              </w:rPr>
              <w:t>790.666,71</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2870D0" w:rsidRPr="004A0A65" w:rsidRDefault="002870D0" w:rsidP="00320DE1">
            <w:pPr>
              <w:widowControl/>
              <w:suppressAutoHyphens w:val="0"/>
              <w:jc w:val="right"/>
              <w:rPr>
                <w:rFonts w:eastAsia="Times New Roman" w:cs="Arial"/>
                <w:color w:val="000000"/>
                <w:kern w:val="0"/>
                <w:sz w:val="18"/>
                <w:szCs w:val="18"/>
                <w:lang w:val="ca-ES" w:eastAsia="ca-ES"/>
              </w:rPr>
            </w:pPr>
            <w:r w:rsidRPr="004A0A65">
              <w:rPr>
                <w:rFonts w:eastAsia="Times New Roman" w:cs="Arial"/>
                <w:color w:val="000000"/>
                <w:kern w:val="0"/>
                <w:sz w:val="18"/>
                <w:szCs w:val="18"/>
                <w:lang w:val="ca-ES" w:eastAsia="ca-ES"/>
              </w:rPr>
              <w:t>732.356,88</w:t>
            </w:r>
          </w:p>
        </w:tc>
        <w:tc>
          <w:tcPr>
            <w:tcW w:w="1134" w:type="dxa"/>
            <w:vMerge/>
            <w:tcBorders>
              <w:top w:val="nil"/>
              <w:left w:val="nil"/>
              <w:bottom w:val="nil"/>
              <w:right w:val="nil"/>
            </w:tcBorders>
            <w:vAlign w:val="center"/>
            <w:hideMark/>
          </w:tcPr>
          <w:p w:rsidR="002870D0" w:rsidRPr="004A0A65" w:rsidRDefault="002870D0" w:rsidP="00320DE1">
            <w:pPr>
              <w:widowControl/>
              <w:suppressAutoHyphens w:val="0"/>
              <w:rPr>
                <w:rFonts w:eastAsia="Times New Roman" w:cs="Arial"/>
                <w:color w:val="000000"/>
                <w:kern w:val="0"/>
                <w:sz w:val="18"/>
                <w:szCs w:val="18"/>
                <w:lang w:val="ca-ES" w:eastAsia="ca-ES"/>
              </w:rPr>
            </w:pPr>
          </w:p>
        </w:tc>
        <w:tc>
          <w:tcPr>
            <w:tcW w:w="1175" w:type="dxa"/>
            <w:tcBorders>
              <w:top w:val="nil"/>
              <w:left w:val="single" w:sz="4" w:space="0" w:color="000000"/>
              <w:bottom w:val="single" w:sz="4" w:space="0" w:color="000000"/>
              <w:right w:val="single" w:sz="8" w:space="0" w:color="000000"/>
            </w:tcBorders>
            <w:shd w:val="clear" w:color="auto" w:fill="auto"/>
            <w:noWrap/>
            <w:vAlign w:val="center"/>
            <w:hideMark/>
          </w:tcPr>
          <w:p w:rsidR="002870D0" w:rsidRPr="004A0A65" w:rsidRDefault="002870D0" w:rsidP="00320DE1">
            <w:pPr>
              <w:widowControl/>
              <w:suppressAutoHyphens w:val="0"/>
              <w:jc w:val="right"/>
              <w:rPr>
                <w:rFonts w:eastAsia="Times New Roman" w:cs="Arial"/>
                <w:color w:val="000000"/>
                <w:kern w:val="0"/>
                <w:sz w:val="18"/>
                <w:szCs w:val="18"/>
                <w:lang w:val="ca-ES" w:eastAsia="ca-ES"/>
              </w:rPr>
            </w:pPr>
            <w:r w:rsidRPr="004A0A65">
              <w:rPr>
                <w:rFonts w:eastAsia="Times New Roman" w:cs="Arial"/>
                <w:color w:val="000000"/>
                <w:kern w:val="0"/>
                <w:sz w:val="18"/>
                <w:szCs w:val="18"/>
                <w:lang w:val="ca-ES" w:eastAsia="ca-ES"/>
              </w:rPr>
              <w:t>58.309,83</w:t>
            </w:r>
          </w:p>
        </w:tc>
      </w:tr>
      <w:tr w:rsidR="002870D0" w:rsidRPr="004A0A65" w:rsidTr="00320DE1">
        <w:trPr>
          <w:trHeight w:val="300"/>
          <w:jc w:val="center"/>
        </w:trPr>
        <w:tc>
          <w:tcPr>
            <w:tcW w:w="3605" w:type="dxa"/>
            <w:tcBorders>
              <w:top w:val="nil"/>
              <w:left w:val="single" w:sz="8" w:space="0" w:color="000000"/>
              <w:bottom w:val="nil"/>
              <w:right w:val="nil"/>
            </w:tcBorders>
            <w:shd w:val="clear" w:color="auto" w:fill="auto"/>
            <w:noWrap/>
            <w:vAlign w:val="center"/>
            <w:hideMark/>
          </w:tcPr>
          <w:p w:rsidR="002870D0" w:rsidRPr="004A0A65" w:rsidRDefault="002870D0" w:rsidP="00320DE1">
            <w:pPr>
              <w:widowControl/>
              <w:suppressAutoHyphens w:val="0"/>
              <w:rPr>
                <w:rFonts w:eastAsia="Times New Roman" w:cs="Arial"/>
                <w:color w:val="000000"/>
                <w:kern w:val="0"/>
                <w:sz w:val="18"/>
                <w:szCs w:val="18"/>
                <w:lang w:val="ca-ES" w:eastAsia="ca-ES"/>
              </w:rPr>
            </w:pPr>
            <w:r w:rsidRPr="004A0A65">
              <w:rPr>
                <w:rFonts w:eastAsia="Times New Roman" w:cs="Arial"/>
                <w:color w:val="000000"/>
                <w:kern w:val="0"/>
                <w:sz w:val="18"/>
                <w:szCs w:val="18"/>
                <w:lang w:val="ca-ES" w:eastAsia="ca-ES"/>
              </w:rPr>
              <w:t>2. Actius financers (Cap. 8)</w:t>
            </w:r>
          </w:p>
        </w:tc>
        <w:tc>
          <w:tcPr>
            <w:tcW w:w="1276" w:type="dxa"/>
            <w:tcBorders>
              <w:top w:val="nil"/>
              <w:left w:val="single" w:sz="4" w:space="0" w:color="000000"/>
              <w:bottom w:val="nil"/>
              <w:right w:val="single" w:sz="4" w:space="0" w:color="000000"/>
            </w:tcBorders>
            <w:shd w:val="clear" w:color="auto" w:fill="auto"/>
            <w:noWrap/>
            <w:vAlign w:val="center"/>
            <w:hideMark/>
          </w:tcPr>
          <w:p w:rsidR="002870D0" w:rsidRPr="004A0A65" w:rsidRDefault="002870D0" w:rsidP="00320DE1">
            <w:pPr>
              <w:widowControl/>
              <w:suppressAutoHyphens w:val="0"/>
              <w:jc w:val="right"/>
              <w:rPr>
                <w:rFonts w:eastAsia="Times New Roman" w:cs="Arial"/>
                <w:color w:val="000000"/>
                <w:kern w:val="0"/>
                <w:sz w:val="18"/>
                <w:szCs w:val="18"/>
                <w:lang w:val="ca-ES" w:eastAsia="ca-ES"/>
              </w:rPr>
            </w:pPr>
            <w:r w:rsidRPr="004A0A65">
              <w:rPr>
                <w:rFonts w:eastAsia="Times New Roman" w:cs="Arial"/>
                <w:color w:val="000000"/>
                <w:kern w:val="0"/>
                <w:sz w:val="18"/>
                <w:szCs w:val="18"/>
                <w:lang w:val="ca-ES" w:eastAsia="ca-ES"/>
              </w:rPr>
              <w:t>0</w:t>
            </w:r>
          </w:p>
        </w:tc>
        <w:tc>
          <w:tcPr>
            <w:tcW w:w="1276" w:type="dxa"/>
            <w:tcBorders>
              <w:top w:val="nil"/>
              <w:left w:val="nil"/>
              <w:bottom w:val="nil"/>
              <w:right w:val="single" w:sz="4" w:space="0" w:color="000000"/>
            </w:tcBorders>
            <w:shd w:val="clear" w:color="auto" w:fill="auto"/>
            <w:noWrap/>
            <w:vAlign w:val="center"/>
            <w:hideMark/>
          </w:tcPr>
          <w:p w:rsidR="002870D0" w:rsidRPr="004A0A65" w:rsidRDefault="002870D0" w:rsidP="00320DE1">
            <w:pPr>
              <w:widowControl/>
              <w:suppressAutoHyphens w:val="0"/>
              <w:jc w:val="right"/>
              <w:rPr>
                <w:rFonts w:eastAsia="Times New Roman" w:cs="Arial"/>
                <w:color w:val="000000"/>
                <w:kern w:val="0"/>
                <w:sz w:val="18"/>
                <w:szCs w:val="18"/>
                <w:lang w:val="ca-ES" w:eastAsia="ca-ES"/>
              </w:rPr>
            </w:pPr>
            <w:r w:rsidRPr="004A0A65">
              <w:rPr>
                <w:rFonts w:eastAsia="Times New Roman" w:cs="Arial"/>
                <w:color w:val="000000"/>
                <w:kern w:val="0"/>
                <w:sz w:val="18"/>
                <w:szCs w:val="18"/>
                <w:lang w:val="ca-ES" w:eastAsia="ca-ES"/>
              </w:rPr>
              <w:t>0</w:t>
            </w:r>
          </w:p>
        </w:tc>
        <w:tc>
          <w:tcPr>
            <w:tcW w:w="1134" w:type="dxa"/>
            <w:vMerge/>
            <w:tcBorders>
              <w:top w:val="nil"/>
              <w:left w:val="nil"/>
              <w:bottom w:val="nil"/>
              <w:right w:val="nil"/>
            </w:tcBorders>
            <w:vAlign w:val="center"/>
            <w:hideMark/>
          </w:tcPr>
          <w:p w:rsidR="002870D0" w:rsidRPr="004A0A65" w:rsidRDefault="002870D0" w:rsidP="00320DE1">
            <w:pPr>
              <w:widowControl/>
              <w:suppressAutoHyphens w:val="0"/>
              <w:rPr>
                <w:rFonts w:eastAsia="Times New Roman" w:cs="Arial"/>
                <w:color w:val="000000"/>
                <w:kern w:val="0"/>
                <w:sz w:val="18"/>
                <w:szCs w:val="18"/>
                <w:lang w:val="ca-ES" w:eastAsia="ca-ES"/>
              </w:rPr>
            </w:pPr>
          </w:p>
        </w:tc>
        <w:tc>
          <w:tcPr>
            <w:tcW w:w="1175" w:type="dxa"/>
            <w:tcBorders>
              <w:top w:val="nil"/>
              <w:left w:val="single" w:sz="4" w:space="0" w:color="000000"/>
              <w:bottom w:val="single" w:sz="4" w:space="0" w:color="000000"/>
              <w:right w:val="single" w:sz="8" w:space="0" w:color="000000"/>
            </w:tcBorders>
            <w:shd w:val="clear" w:color="auto" w:fill="auto"/>
            <w:noWrap/>
            <w:vAlign w:val="center"/>
            <w:hideMark/>
          </w:tcPr>
          <w:p w:rsidR="002870D0" w:rsidRPr="004A0A65" w:rsidRDefault="002870D0" w:rsidP="00320DE1">
            <w:pPr>
              <w:widowControl/>
              <w:suppressAutoHyphens w:val="0"/>
              <w:jc w:val="right"/>
              <w:rPr>
                <w:rFonts w:eastAsia="Times New Roman" w:cs="Arial"/>
                <w:color w:val="000000"/>
                <w:kern w:val="0"/>
                <w:sz w:val="18"/>
                <w:szCs w:val="18"/>
                <w:lang w:val="ca-ES" w:eastAsia="ca-ES"/>
              </w:rPr>
            </w:pPr>
            <w:r w:rsidRPr="004A0A65">
              <w:rPr>
                <w:rFonts w:eastAsia="Times New Roman" w:cs="Arial"/>
                <w:color w:val="000000"/>
                <w:kern w:val="0"/>
                <w:sz w:val="18"/>
                <w:szCs w:val="18"/>
                <w:lang w:val="ca-ES" w:eastAsia="ca-ES"/>
              </w:rPr>
              <w:t>0</w:t>
            </w:r>
          </w:p>
        </w:tc>
      </w:tr>
      <w:tr w:rsidR="002870D0" w:rsidRPr="004A0A65" w:rsidTr="00320DE1">
        <w:trPr>
          <w:trHeight w:val="315"/>
          <w:jc w:val="center"/>
        </w:trPr>
        <w:tc>
          <w:tcPr>
            <w:tcW w:w="3605" w:type="dxa"/>
            <w:tcBorders>
              <w:top w:val="nil"/>
              <w:left w:val="single" w:sz="8" w:space="0" w:color="000000"/>
              <w:bottom w:val="nil"/>
              <w:right w:val="nil"/>
            </w:tcBorders>
            <w:shd w:val="clear" w:color="auto" w:fill="auto"/>
            <w:noWrap/>
            <w:vAlign w:val="center"/>
            <w:hideMark/>
          </w:tcPr>
          <w:p w:rsidR="002870D0" w:rsidRPr="004A0A65" w:rsidRDefault="002870D0" w:rsidP="00320DE1">
            <w:pPr>
              <w:widowControl/>
              <w:suppressAutoHyphens w:val="0"/>
              <w:rPr>
                <w:rFonts w:eastAsia="Times New Roman" w:cs="Arial"/>
                <w:color w:val="000000"/>
                <w:kern w:val="0"/>
                <w:sz w:val="18"/>
                <w:szCs w:val="18"/>
                <w:lang w:val="ca-ES" w:eastAsia="ca-ES"/>
              </w:rPr>
            </w:pPr>
            <w:r w:rsidRPr="004A0A65">
              <w:rPr>
                <w:rFonts w:eastAsia="Times New Roman" w:cs="Arial"/>
                <w:color w:val="000000"/>
                <w:kern w:val="0"/>
                <w:sz w:val="18"/>
                <w:szCs w:val="18"/>
                <w:lang w:val="ca-ES" w:eastAsia="ca-ES"/>
              </w:rPr>
              <w:t>3. Passius financers (Cap. 9)</w:t>
            </w:r>
          </w:p>
        </w:tc>
        <w:tc>
          <w:tcPr>
            <w:tcW w:w="1276" w:type="dxa"/>
            <w:tcBorders>
              <w:top w:val="nil"/>
              <w:left w:val="single" w:sz="4" w:space="0" w:color="000000"/>
              <w:bottom w:val="nil"/>
              <w:right w:val="single" w:sz="4" w:space="0" w:color="000000"/>
            </w:tcBorders>
            <w:shd w:val="clear" w:color="auto" w:fill="auto"/>
            <w:noWrap/>
            <w:vAlign w:val="center"/>
            <w:hideMark/>
          </w:tcPr>
          <w:p w:rsidR="002870D0" w:rsidRPr="004A0A65" w:rsidRDefault="002870D0" w:rsidP="00320DE1">
            <w:pPr>
              <w:widowControl/>
              <w:suppressAutoHyphens w:val="0"/>
              <w:jc w:val="right"/>
              <w:rPr>
                <w:rFonts w:eastAsia="Times New Roman" w:cs="Arial"/>
                <w:color w:val="000000"/>
                <w:kern w:val="0"/>
                <w:sz w:val="18"/>
                <w:szCs w:val="18"/>
                <w:lang w:val="ca-ES" w:eastAsia="ca-ES"/>
              </w:rPr>
            </w:pPr>
            <w:r w:rsidRPr="004A0A65">
              <w:rPr>
                <w:rFonts w:eastAsia="Times New Roman" w:cs="Arial"/>
                <w:color w:val="000000"/>
                <w:kern w:val="0"/>
                <w:sz w:val="18"/>
                <w:szCs w:val="18"/>
                <w:lang w:val="ca-ES" w:eastAsia="ca-ES"/>
              </w:rPr>
              <w:t>0</w:t>
            </w:r>
          </w:p>
        </w:tc>
        <w:tc>
          <w:tcPr>
            <w:tcW w:w="1276" w:type="dxa"/>
            <w:tcBorders>
              <w:top w:val="nil"/>
              <w:left w:val="nil"/>
              <w:bottom w:val="nil"/>
              <w:right w:val="single" w:sz="4" w:space="0" w:color="000000"/>
            </w:tcBorders>
            <w:shd w:val="clear" w:color="auto" w:fill="auto"/>
            <w:noWrap/>
            <w:vAlign w:val="center"/>
            <w:hideMark/>
          </w:tcPr>
          <w:p w:rsidR="002870D0" w:rsidRPr="004A0A65" w:rsidRDefault="002870D0" w:rsidP="00320DE1">
            <w:pPr>
              <w:widowControl/>
              <w:suppressAutoHyphens w:val="0"/>
              <w:jc w:val="right"/>
              <w:rPr>
                <w:rFonts w:eastAsia="Times New Roman" w:cs="Arial"/>
                <w:color w:val="000000"/>
                <w:kern w:val="0"/>
                <w:sz w:val="18"/>
                <w:szCs w:val="18"/>
                <w:lang w:val="ca-ES" w:eastAsia="ca-ES"/>
              </w:rPr>
            </w:pPr>
            <w:r w:rsidRPr="004A0A65">
              <w:rPr>
                <w:rFonts w:eastAsia="Times New Roman" w:cs="Arial"/>
                <w:color w:val="000000"/>
                <w:kern w:val="0"/>
                <w:sz w:val="18"/>
                <w:szCs w:val="18"/>
                <w:lang w:val="ca-ES" w:eastAsia="ca-ES"/>
              </w:rPr>
              <w:t>0,00</w:t>
            </w:r>
          </w:p>
        </w:tc>
        <w:tc>
          <w:tcPr>
            <w:tcW w:w="1134" w:type="dxa"/>
            <w:vMerge/>
            <w:tcBorders>
              <w:top w:val="nil"/>
              <w:left w:val="nil"/>
              <w:bottom w:val="nil"/>
              <w:right w:val="nil"/>
            </w:tcBorders>
            <w:vAlign w:val="center"/>
            <w:hideMark/>
          </w:tcPr>
          <w:p w:rsidR="002870D0" w:rsidRPr="004A0A65" w:rsidRDefault="002870D0" w:rsidP="00320DE1">
            <w:pPr>
              <w:widowControl/>
              <w:suppressAutoHyphens w:val="0"/>
              <w:rPr>
                <w:rFonts w:eastAsia="Times New Roman" w:cs="Arial"/>
                <w:color w:val="000000"/>
                <w:kern w:val="0"/>
                <w:sz w:val="18"/>
                <w:szCs w:val="18"/>
                <w:lang w:val="ca-ES" w:eastAsia="ca-ES"/>
              </w:rPr>
            </w:pPr>
          </w:p>
        </w:tc>
        <w:tc>
          <w:tcPr>
            <w:tcW w:w="1175" w:type="dxa"/>
            <w:tcBorders>
              <w:top w:val="nil"/>
              <w:left w:val="single" w:sz="4" w:space="0" w:color="000000"/>
              <w:bottom w:val="nil"/>
              <w:right w:val="single" w:sz="8" w:space="0" w:color="000000"/>
            </w:tcBorders>
            <w:shd w:val="clear" w:color="auto" w:fill="auto"/>
            <w:noWrap/>
            <w:vAlign w:val="center"/>
            <w:hideMark/>
          </w:tcPr>
          <w:p w:rsidR="002870D0" w:rsidRPr="004A0A65" w:rsidRDefault="002870D0" w:rsidP="00320DE1">
            <w:pPr>
              <w:widowControl/>
              <w:suppressAutoHyphens w:val="0"/>
              <w:jc w:val="right"/>
              <w:rPr>
                <w:rFonts w:eastAsia="Times New Roman" w:cs="Arial"/>
                <w:color w:val="000000"/>
                <w:kern w:val="0"/>
                <w:sz w:val="18"/>
                <w:szCs w:val="18"/>
                <w:lang w:val="ca-ES" w:eastAsia="ca-ES"/>
              </w:rPr>
            </w:pPr>
            <w:r w:rsidRPr="004A0A65">
              <w:rPr>
                <w:rFonts w:eastAsia="Times New Roman" w:cs="Arial"/>
                <w:color w:val="000000"/>
                <w:kern w:val="0"/>
                <w:sz w:val="18"/>
                <w:szCs w:val="18"/>
                <w:lang w:val="ca-ES" w:eastAsia="ca-ES"/>
              </w:rPr>
              <w:t>0,00</w:t>
            </w:r>
          </w:p>
        </w:tc>
      </w:tr>
      <w:tr w:rsidR="002870D0" w:rsidRPr="004A0A65" w:rsidTr="00320DE1">
        <w:trPr>
          <w:trHeight w:val="315"/>
          <w:jc w:val="center"/>
        </w:trPr>
        <w:tc>
          <w:tcPr>
            <w:tcW w:w="3605" w:type="dxa"/>
            <w:tcBorders>
              <w:top w:val="single" w:sz="8" w:space="0" w:color="auto"/>
              <w:left w:val="single" w:sz="8" w:space="0" w:color="auto"/>
              <w:bottom w:val="single" w:sz="8" w:space="0" w:color="auto"/>
              <w:right w:val="nil"/>
            </w:tcBorders>
            <w:shd w:val="clear" w:color="auto" w:fill="auto"/>
            <w:noWrap/>
            <w:vAlign w:val="center"/>
            <w:hideMark/>
          </w:tcPr>
          <w:p w:rsidR="002870D0" w:rsidRPr="004A0A65" w:rsidRDefault="002870D0" w:rsidP="00320DE1">
            <w:pPr>
              <w:widowControl/>
              <w:suppressAutoHyphens w:val="0"/>
              <w:rPr>
                <w:rFonts w:eastAsia="Times New Roman" w:cs="Arial"/>
                <w:color w:val="000000"/>
                <w:kern w:val="0"/>
                <w:sz w:val="18"/>
                <w:szCs w:val="18"/>
                <w:lang w:val="ca-ES" w:eastAsia="ca-ES"/>
              </w:rPr>
            </w:pPr>
            <w:r w:rsidRPr="004A0A65">
              <w:rPr>
                <w:rFonts w:eastAsia="Times New Roman" w:cs="Arial"/>
                <w:color w:val="000000"/>
                <w:kern w:val="0"/>
                <w:sz w:val="18"/>
                <w:szCs w:val="18"/>
                <w:lang w:val="ca-ES" w:eastAsia="ca-ES"/>
              </w:rPr>
              <w:t>I.-Resultat Pressupostari de l’exercici (1+2+3)</w:t>
            </w:r>
          </w:p>
        </w:tc>
        <w:tc>
          <w:tcPr>
            <w:tcW w:w="1276" w:type="dxa"/>
            <w:tcBorders>
              <w:top w:val="single" w:sz="8" w:space="0" w:color="auto"/>
              <w:left w:val="single" w:sz="4" w:space="0" w:color="000000"/>
              <w:bottom w:val="single" w:sz="8" w:space="0" w:color="auto"/>
              <w:right w:val="single" w:sz="4" w:space="0" w:color="000000"/>
            </w:tcBorders>
            <w:shd w:val="clear" w:color="auto" w:fill="auto"/>
            <w:noWrap/>
            <w:vAlign w:val="center"/>
            <w:hideMark/>
          </w:tcPr>
          <w:p w:rsidR="002870D0" w:rsidRPr="004A0A65" w:rsidRDefault="002870D0" w:rsidP="00320DE1">
            <w:pPr>
              <w:widowControl/>
              <w:suppressAutoHyphens w:val="0"/>
              <w:jc w:val="right"/>
              <w:rPr>
                <w:rFonts w:eastAsia="Times New Roman" w:cs="Arial"/>
                <w:b/>
                <w:bCs/>
                <w:color w:val="000000"/>
                <w:kern w:val="0"/>
                <w:sz w:val="18"/>
                <w:szCs w:val="18"/>
                <w:lang w:val="ca-ES" w:eastAsia="ca-ES"/>
              </w:rPr>
            </w:pPr>
            <w:r w:rsidRPr="004A0A65">
              <w:rPr>
                <w:rFonts w:eastAsia="Times New Roman" w:cs="Arial"/>
                <w:b/>
                <w:bCs/>
                <w:color w:val="000000"/>
                <w:kern w:val="0"/>
                <w:sz w:val="18"/>
                <w:szCs w:val="18"/>
                <w:lang w:val="ca-ES" w:eastAsia="ca-ES"/>
              </w:rPr>
              <w:t>790.666,71</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2870D0" w:rsidRPr="004A0A65" w:rsidRDefault="002870D0" w:rsidP="00320DE1">
            <w:pPr>
              <w:widowControl/>
              <w:suppressAutoHyphens w:val="0"/>
              <w:jc w:val="right"/>
              <w:rPr>
                <w:rFonts w:eastAsia="Times New Roman" w:cs="Arial"/>
                <w:b/>
                <w:bCs/>
                <w:color w:val="000000"/>
                <w:kern w:val="0"/>
                <w:sz w:val="18"/>
                <w:szCs w:val="18"/>
                <w:lang w:val="ca-ES" w:eastAsia="ca-ES"/>
              </w:rPr>
            </w:pPr>
            <w:r w:rsidRPr="004A0A65">
              <w:rPr>
                <w:rFonts w:eastAsia="Times New Roman" w:cs="Arial"/>
                <w:b/>
                <w:bCs/>
                <w:color w:val="000000"/>
                <w:kern w:val="0"/>
                <w:sz w:val="18"/>
                <w:szCs w:val="18"/>
                <w:lang w:val="ca-ES" w:eastAsia="ca-ES"/>
              </w:rPr>
              <w:t>732.356,88</w:t>
            </w:r>
          </w:p>
        </w:tc>
        <w:tc>
          <w:tcPr>
            <w:tcW w:w="1134" w:type="dxa"/>
            <w:vMerge/>
            <w:tcBorders>
              <w:top w:val="nil"/>
              <w:left w:val="nil"/>
              <w:bottom w:val="nil"/>
              <w:right w:val="nil"/>
            </w:tcBorders>
            <w:vAlign w:val="center"/>
            <w:hideMark/>
          </w:tcPr>
          <w:p w:rsidR="002870D0" w:rsidRPr="004A0A65" w:rsidRDefault="002870D0" w:rsidP="00320DE1">
            <w:pPr>
              <w:widowControl/>
              <w:suppressAutoHyphens w:val="0"/>
              <w:rPr>
                <w:rFonts w:eastAsia="Times New Roman" w:cs="Arial"/>
                <w:color w:val="000000"/>
                <w:kern w:val="0"/>
                <w:sz w:val="18"/>
                <w:szCs w:val="18"/>
                <w:lang w:val="ca-ES" w:eastAsia="ca-ES"/>
              </w:rPr>
            </w:pPr>
          </w:p>
        </w:tc>
        <w:tc>
          <w:tcPr>
            <w:tcW w:w="11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870D0" w:rsidRPr="004A0A65" w:rsidRDefault="002870D0" w:rsidP="00320DE1">
            <w:pPr>
              <w:widowControl/>
              <w:suppressAutoHyphens w:val="0"/>
              <w:jc w:val="right"/>
              <w:rPr>
                <w:rFonts w:eastAsia="Times New Roman" w:cs="Arial"/>
                <w:b/>
                <w:bCs/>
                <w:color w:val="000000"/>
                <w:kern w:val="0"/>
                <w:sz w:val="18"/>
                <w:szCs w:val="18"/>
                <w:lang w:val="ca-ES" w:eastAsia="ca-ES"/>
              </w:rPr>
            </w:pPr>
            <w:r w:rsidRPr="004A0A65">
              <w:rPr>
                <w:rFonts w:eastAsia="Times New Roman" w:cs="Arial"/>
                <w:b/>
                <w:bCs/>
                <w:color w:val="000000"/>
                <w:kern w:val="0"/>
                <w:sz w:val="18"/>
                <w:szCs w:val="18"/>
                <w:lang w:val="ca-ES" w:eastAsia="ca-ES"/>
              </w:rPr>
              <w:t>58.309,83</w:t>
            </w:r>
          </w:p>
        </w:tc>
      </w:tr>
      <w:tr w:rsidR="002870D0" w:rsidRPr="004A0A65" w:rsidTr="00320DE1">
        <w:trPr>
          <w:trHeight w:val="300"/>
          <w:jc w:val="center"/>
        </w:trPr>
        <w:tc>
          <w:tcPr>
            <w:tcW w:w="6157" w:type="dxa"/>
            <w:gridSpan w:val="3"/>
            <w:tcBorders>
              <w:top w:val="nil"/>
              <w:left w:val="single" w:sz="8" w:space="0" w:color="000000"/>
              <w:bottom w:val="nil"/>
              <w:right w:val="single" w:sz="4" w:space="0" w:color="000000"/>
            </w:tcBorders>
            <w:shd w:val="clear" w:color="auto" w:fill="auto"/>
            <w:noWrap/>
            <w:vAlign w:val="center"/>
            <w:hideMark/>
          </w:tcPr>
          <w:p w:rsidR="002870D0" w:rsidRPr="004A0A65" w:rsidRDefault="002870D0" w:rsidP="00320DE1">
            <w:pPr>
              <w:widowControl/>
              <w:suppressAutoHyphens w:val="0"/>
              <w:rPr>
                <w:rFonts w:eastAsia="Times New Roman" w:cs="Arial"/>
                <w:color w:val="000000"/>
                <w:kern w:val="0"/>
                <w:sz w:val="18"/>
                <w:szCs w:val="18"/>
                <w:lang w:val="ca-ES" w:eastAsia="ca-ES"/>
              </w:rPr>
            </w:pPr>
            <w:r w:rsidRPr="004A0A65">
              <w:rPr>
                <w:rFonts w:eastAsia="Times New Roman" w:cs="Arial"/>
                <w:color w:val="000000"/>
                <w:kern w:val="0"/>
                <w:sz w:val="18"/>
                <w:szCs w:val="18"/>
                <w:lang w:val="ca-ES" w:eastAsia="ca-ES"/>
              </w:rPr>
              <w:t>II.-Ajustaments</w:t>
            </w:r>
          </w:p>
        </w:tc>
        <w:tc>
          <w:tcPr>
            <w:tcW w:w="1134" w:type="dxa"/>
            <w:vMerge/>
            <w:tcBorders>
              <w:top w:val="nil"/>
              <w:left w:val="nil"/>
              <w:bottom w:val="nil"/>
              <w:right w:val="nil"/>
            </w:tcBorders>
            <w:vAlign w:val="center"/>
            <w:hideMark/>
          </w:tcPr>
          <w:p w:rsidR="002870D0" w:rsidRPr="004A0A65" w:rsidRDefault="002870D0" w:rsidP="00320DE1">
            <w:pPr>
              <w:widowControl/>
              <w:suppressAutoHyphens w:val="0"/>
              <w:rPr>
                <w:rFonts w:eastAsia="Times New Roman" w:cs="Arial"/>
                <w:color w:val="000000"/>
                <w:kern w:val="0"/>
                <w:sz w:val="18"/>
                <w:szCs w:val="18"/>
                <w:lang w:val="ca-ES" w:eastAsia="ca-ES"/>
              </w:rPr>
            </w:pPr>
          </w:p>
        </w:tc>
        <w:tc>
          <w:tcPr>
            <w:tcW w:w="1175" w:type="dxa"/>
            <w:tcBorders>
              <w:top w:val="nil"/>
              <w:left w:val="single" w:sz="4" w:space="0" w:color="000000"/>
              <w:bottom w:val="single" w:sz="4" w:space="0" w:color="000000"/>
              <w:right w:val="single" w:sz="8" w:space="0" w:color="000000"/>
            </w:tcBorders>
            <w:shd w:val="clear" w:color="auto" w:fill="auto"/>
            <w:noWrap/>
            <w:vAlign w:val="center"/>
            <w:hideMark/>
          </w:tcPr>
          <w:p w:rsidR="002870D0" w:rsidRPr="004A0A65" w:rsidRDefault="002870D0" w:rsidP="00320DE1">
            <w:pPr>
              <w:widowControl/>
              <w:suppressAutoHyphens w:val="0"/>
              <w:rPr>
                <w:rFonts w:eastAsia="Times New Roman" w:cs="Arial"/>
                <w:color w:val="000000"/>
                <w:kern w:val="0"/>
                <w:sz w:val="18"/>
                <w:szCs w:val="18"/>
                <w:lang w:val="ca-ES" w:eastAsia="ca-ES"/>
              </w:rPr>
            </w:pPr>
            <w:r w:rsidRPr="004A0A65">
              <w:rPr>
                <w:rFonts w:eastAsia="Times New Roman" w:cs="Arial"/>
                <w:color w:val="000000"/>
                <w:kern w:val="0"/>
                <w:sz w:val="18"/>
                <w:szCs w:val="18"/>
                <w:lang w:val="ca-ES" w:eastAsia="ca-ES"/>
              </w:rPr>
              <w:t> </w:t>
            </w:r>
          </w:p>
        </w:tc>
      </w:tr>
      <w:tr w:rsidR="002870D0" w:rsidRPr="004A0A65" w:rsidTr="00320DE1">
        <w:trPr>
          <w:trHeight w:val="300"/>
          <w:jc w:val="center"/>
        </w:trPr>
        <w:tc>
          <w:tcPr>
            <w:tcW w:w="6157"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0" w:rsidRPr="004A0A65" w:rsidRDefault="002870D0" w:rsidP="00320DE1">
            <w:pPr>
              <w:widowControl/>
              <w:suppressAutoHyphens w:val="0"/>
              <w:rPr>
                <w:rFonts w:eastAsia="Times New Roman" w:cs="Arial"/>
                <w:color w:val="000000"/>
                <w:kern w:val="0"/>
                <w:sz w:val="18"/>
                <w:szCs w:val="18"/>
                <w:lang w:val="ca-ES" w:eastAsia="ca-ES"/>
              </w:rPr>
            </w:pPr>
            <w:r w:rsidRPr="004A0A65">
              <w:rPr>
                <w:rFonts w:eastAsia="Times New Roman" w:cs="Arial"/>
                <w:color w:val="000000"/>
                <w:kern w:val="0"/>
                <w:sz w:val="18"/>
                <w:szCs w:val="18"/>
                <w:lang w:val="ca-ES" w:eastAsia="ca-ES"/>
              </w:rPr>
              <w:t>4.Crèdits gastats finançats amb RLT per a Despeses Generals</w:t>
            </w:r>
          </w:p>
        </w:tc>
        <w:tc>
          <w:tcPr>
            <w:tcW w:w="1134" w:type="dxa"/>
            <w:tcBorders>
              <w:top w:val="single" w:sz="4" w:space="0" w:color="000000"/>
              <w:left w:val="nil"/>
              <w:bottom w:val="single" w:sz="4" w:space="0" w:color="000000"/>
              <w:right w:val="nil"/>
            </w:tcBorders>
            <w:shd w:val="clear" w:color="auto" w:fill="auto"/>
            <w:noWrap/>
            <w:vAlign w:val="center"/>
            <w:hideMark/>
          </w:tcPr>
          <w:p w:rsidR="002870D0" w:rsidRPr="004A0A65" w:rsidRDefault="002870D0" w:rsidP="00320DE1">
            <w:pPr>
              <w:widowControl/>
              <w:suppressAutoHyphens w:val="0"/>
              <w:jc w:val="right"/>
              <w:rPr>
                <w:rFonts w:eastAsia="Times New Roman" w:cs="Arial"/>
                <w:color w:val="000000"/>
                <w:kern w:val="0"/>
                <w:sz w:val="18"/>
                <w:szCs w:val="18"/>
                <w:lang w:val="ca-ES" w:eastAsia="ca-ES"/>
              </w:rPr>
            </w:pPr>
            <w:r w:rsidRPr="004A0A65">
              <w:rPr>
                <w:rFonts w:eastAsia="Times New Roman" w:cs="Arial"/>
                <w:color w:val="000000"/>
                <w:kern w:val="0"/>
                <w:sz w:val="18"/>
                <w:szCs w:val="18"/>
                <w:lang w:val="ca-ES" w:eastAsia="ca-ES"/>
              </w:rPr>
              <w:t>43.095,19</w:t>
            </w:r>
          </w:p>
        </w:tc>
        <w:tc>
          <w:tcPr>
            <w:tcW w:w="1175" w:type="dxa"/>
            <w:vMerge w:val="restart"/>
            <w:tcBorders>
              <w:top w:val="nil"/>
              <w:left w:val="single" w:sz="4" w:space="0" w:color="000000"/>
              <w:bottom w:val="single" w:sz="4" w:space="0" w:color="000000"/>
              <w:right w:val="single" w:sz="8" w:space="0" w:color="000000"/>
            </w:tcBorders>
            <w:shd w:val="clear" w:color="auto" w:fill="auto"/>
            <w:noWrap/>
            <w:vAlign w:val="center"/>
            <w:hideMark/>
          </w:tcPr>
          <w:p w:rsidR="002870D0" w:rsidRPr="004A0A65" w:rsidRDefault="002870D0" w:rsidP="00320DE1">
            <w:pPr>
              <w:widowControl/>
              <w:suppressAutoHyphens w:val="0"/>
              <w:rPr>
                <w:rFonts w:eastAsia="Times New Roman" w:cs="Arial"/>
                <w:color w:val="000000"/>
                <w:kern w:val="0"/>
                <w:sz w:val="18"/>
                <w:szCs w:val="18"/>
                <w:lang w:val="ca-ES" w:eastAsia="ca-ES"/>
              </w:rPr>
            </w:pPr>
            <w:r w:rsidRPr="004A0A65">
              <w:rPr>
                <w:rFonts w:eastAsia="Times New Roman" w:cs="Arial"/>
                <w:color w:val="000000"/>
                <w:kern w:val="0"/>
                <w:sz w:val="18"/>
                <w:szCs w:val="18"/>
                <w:lang w:val="ca-ES" w:eastAsia="ca-ES"/>
              </w:rPr>
              <w:t> </w:t>
            </w:r>
          </w:p>
        </w:tc>
      </w:tr>
      <w:tr w:rsidR="002870D0" w:rsidRPr="004A0A65" w:rsidTr="00320DE1">
        <w:trPr>
          <w:trHeight w:val="315"/>
          <w:jc w:val="center"/>
        </w:trPr>
        <w:tc>
          <w:tcPr>
            <w:tcW w:w="6157"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2870D0" w:rsidRPr="004A0A65" w:rsidRDefault="002870D0" w:rsidP="00320DE1">
            <w:pPr>
              <w:widowControl/>
              <w:suppressAutoHyphens w:val="0"/>
              <w:rPr>
                <w:rFonts w:eastAsia="Times New Roman" w:cs="Arial"/>
                <w:color w:val="000000"/>
                <w:kern w:val="0"/>
                <w:sz w:val="18"/>
                <w:szCs w:val="18"/>
                <w:lang w:val="ca-ES" w:eastAsia="ca-ES"/>
              </w:rPr>
            </w:pPr>
            <w:r w:rsidRPr="004A0A65">
              <w:rPr>
                <w:rFonts w:eastAsia="Times New Roman" w:cs="Arial"/>
                <w:color w:val="000000"/>
                <w:kern w:val="0"/>
                <w:sz w:val="18"/>
                <w:szCs w:val="18"/>
                <w:lang w:val="ca-ES" w:eastAsia="ca-ES"/>
              </w:rPr>
              <w:t>5. Desviacions de finançament negatives de l’exercici</w:t>
            </w:r>
          </w:p>
        </w:tc>
        <w:tc>
          <w:tcPr>
            <w:tcW w:w="1134" w:type="dxa"/>
            <w:tcBorders>
              <w:top w:val="nil"/>
              <w:left w:val="nil"/>
              <w:bottom w:val="single" w:sz="4" w:space="0" w:color="000000"/>
              <w:right w:val="nil"/>
            </w:tcBorders>
            <w:shd w:val="clear" w:color="auto" w:fill="auto"/>
            <w:noWrap/>
            <w:vAlign w:val="center"/>
            <w:hideMark/>
          </w:tcPr>
          <w:p w:rsidR="002870D0" w:rsidRPr="004A0A65" w:rsidRDefault="002870D0" w:rsidP="00320DE1">
            <w:pPr>
              <w:widowControl/>
              <w:suppressAutoHyphens w:val="0"/>
              <w:jc w:val="right"/>
              <w:rPr>
                <w:rFonts w:eastAsia="Times New Roman" w:cs="Arial"/>
                <w:color w:val="000000"/>
                <w:kern w:val="0"/>
                <w:sz w:val="18"/>
                <w:szCs w:val="18"/>
                <w:lang w:val="ca-ES" w:eastAsia="ca-ES"/>
              </w:rPr>
            </w:pPr>
            <w:r w:rsidRPr="004A0A65">
              <w:rPr>
                <w:rFonts w:eastAsia="Times New Roman" w:cs="Arial"/>
                <w:color w:val="000000"/>
                <w:kern w:val="0"/>
                <w:sz w:val="18"/>
                <w:szCs w:val="18"/>
                <w:lang w:val="ca-ES" w:eastAsia="ca-ES"/>
              </w:rPr>
              <w:t>0,00</w:t>
            </w:r>
          </w:p>
        </w:tc>
        <w:tc>
          <w:tcPr>
            <w:tcW w:w="1175" w:type="dxa"/>
            <w:vMerge/>
            <w:tcBorders>
              <w:top w:val="nil"/>
              <w:left w:val="single" w:sz="4" w:space="0" w:color="000000"/>
              <w:bottom w:val="single" w:sz="4" w:space="0" w:color="000000"/>
              <w:right w:val="single" w:sz="8" w:space="0" w:color="000000"/>
            </w:tcBorders>
            <w:vAlign w:val="center"/>
            <w:hideMark/>
          </w:tcPr>
          <w:p w:rsidR="002870D0" w:rsidRPr="004A0A65" w:rsidRDefault="002870D0" w:rsidP="00320DE1">
            <w:pPr>
              <w:widowControl/>
              <w:suppressAutoHyphens w:val="0"/>
              <w:rPr>
                <w:rFonts w:eastAsia="Times New Roman" w:cs="Arial"/>
                <w:color w:val="000000"/>
                <w:kern w:val="0"/>
                <w:sz w:val="18"/>
                <w:szCs w:val="18"/>
                <w:lang w:val="ca-ES" w:eastAsia="ca-ES"/>
              </w:rPr>
            </w:pPr>
          </w:p>
        </w:tc>
      </w:tr>
      <w:tr w:rsidR="002870D0" w:rsidRPr="004A0A65" w:rsidTr="00320DE1">
        <w:trPr>
          <w:trHeight w:val="315"/>
          <w:jc w:val="center"/>
        </w:trPr>
        <w:tc>
          <w:tcPr>
            <w:tcW w:w="6157" w:type="dxa"/>
            <w:gridSpan w:val="3"/>
            <w:tcBorders>
              <w:top w:val="single" w:sz="4" w:space="0" w:color="000000"/>
              <w:left w:val="single" w:sz="8" w:space="0" w:color="000000"/>
              <w:bottom w:val="nil"/>
              <w:right w:val="single" w:sz="4" w:space="0" w:color="000000"/>
            </w:tcBorders>
            <w:shd w:val="clear" w:color="auto" w:fill="auto"/>
            <w:noWrap/>
            <w:vAlign w:val="center"/>
            <w:hideMark/>
          </w:tcPr>
          <w:p w:rsidR="002870D0" w:rsidRPr="004A0A65" w:rsidRDefault="002870D0" w:rsidP="00320DE1">
            <w:pPr>
              <w:widowControl/>
              <w:suppressAutoHyphens w:val="0"/>
              <w:rPr>
                <w:rFonts w:eastAsia="Times New Roman" w:cs="Arial"/>
                <w:color w:val="000000"/>
                <w:kern w:val="0"/>
                <w:sz w:val="18"/>
                <w:szCs w:val="18"/>
                <w:lang w:val="ca-ES" w:eastAsia="ca-ES"/>
              </w:rPr>
            </w:pPr>
            <w:r w:rsidRPr="004A0A65">
              <w:rPr>
                <w:rFonts w:eastAsia="Times New Roman" w:cs="Arial"/>
                <w:color w:val="000000"/>
                <w:kern w:val="0"/>
                <w:sz w:val="18"/>
                <w:szCs w:val="18"/>
                <w:lang w:val="ca-ES" w:eastAsia="ca-ES"/>
              </w:rPr>
              <w:t>6. Desviacions de finançament positives de l’exercici</w:t>
            </w:r>
          </w:p>
        </w:tc>
        <w:tc>
          <w:tcPr>
            <w:tcW w:w="1134" w:type="dxa"/>
            <w:tcBorders>
              <w:top w:val="nil"/>
              <w:left w:val="nil"/>
              <w:bottom w:val="nil"/>
              <w:right w:val="nil"/>
            </w:tcBorders>
            <w:shd w:val="clear" w:color="auto" w:fill="auto"/>
            <w:noWrap/>
            <w:vAlign w:val="center"/>
            <w:hideMark/>
          </w:tcPr>
          <w:p w:rsidR="002870D0" w:rsidRPr="004A0A65" w:rsidRDefault="002870D0" w:rsidP="00320DE1">
            <w:pPr>
              <w:widowControl/>
              <w:suppressAutoHyphens w:val="0"/>
              <w:jc w:val="right"/>
              <w:rPr>
                <w:rFonts w:eastAsia="Times New Roman" w:cs="Arial"/>
                <w:color w:val="000000"/>
                <w:kern w:val="0"/>
                <w:sz w:val="18"/>
                <w:szCs w:val="18"/>
                <w:lang w:val="ca-ES" w:eastAsia="ca-ES"/>
              </w:rPr>
            </w:pPr>
            <w:r w:rsidRPr="004A0A65">
              <w:rPr>
                <w:rFonts w:eastAsia="Times New Roman" w:cs="Arial"/>
                <w:color w:val="000000"/>
                <w:kern w:val="0"/>
                <w:sz w:val="18"/>
                <w:szCs w:val="18"/>
                <w:lang w:val="ca-ES" w:eastAsia="ca-ES"/>
              </w:rPr>
              <w:t>0,00</w:t>
            </w:r>
          </w:p>
        </w:tc>
        <w:tc>
          <w:tcPr>
            <w:tcW w:w="1175" w:type="dxa"/>
            <w:vMerge/>
            <w:tcBorders>
              <w:top w:val="nil"/>
              <w:left w:val="single" w:sz="4" w:space="0" w:color="000000"/>
              <w:bottom w:val="single" w:sz="4" w:space="0" w:color="000000"/>
              <w:right w:val="single" w:sz="8" w:space="0" w:color="000000"/>
            </w:tcBorders>
            <w:vAlign w:val="center"/>
            <w:hideMark/>
          </w:tcPr>
          <w:p w:rsidR="002870D0" w:rsidRPr="004A0A65" w:rsidRDefault="002870D0" w:rsidP="00320DE1">
            <w:pPr>
              <w:widowControl/>
              <w:suppressAutoHyphens w:val="0"/>
              <w:rPr>
                <w:rFonts w:eastAsia="Times New Roman" w:cs="Arial"/>
                <w:color w:val="000000"/>
                <w:kern w:val="0"/>
                <w:sz w:val="18"/>
                <w:szCs w:val="18"/>
                <w:lang w:val="ca-ES" w:eastAsia="ca-ES"/>
              </w:rPr>
            </w:pPr>
          </w:p>
        </w:tc>
      </w:tr>
      <w:tr w:rsidR="002870D0" w:rsidRPr="004A0A65" w:rsidTr="00320DE1">
        <w:trPr>
          <w:trHeight w:val="315"/>
          <w:jc w:val="center"/>
        </w:trPr>
        <w:tc>
          <w:tcPr>
            <w:tcW w:w="7291" w:type="dxa"/>
            <w:gridSpan w:val="4"/>
            <w:tcBorders>
              <w:top w:val="single" w:sz="8" w:space="0" w:color="auto"/>
              <w:left w:val="single" w:sz="8" w:space="0" w:color="auto"/>
              <w:bottom w:val="single" w:sz="8" w:space="0" w:color="auto"/>
              <w:right w:val="nil"/>
            </w:tcBorders>
            <w:shd w:val="clear" w:color="auto" w:fill="auto"/>
            <w:noWrap/>
            <w:vAlign w:val="center"/>
            <w:hideMark/>
          </w:tcPr>
          <w:p w:rsidR="002870D0" w:rsidRPr="004A0A65" w:rsidRDefault="002870D0" w:rsidP="00320DE1">
            <w:pPr>
              <w:widowControl/>
              <w:suppressAutoHyphens w:val="0"/>
              <w:rPr>
                <w:rFonts w:eastAsia="Times New Roman" w:cs="Arial"/>
                <w:color w:val="000000"/>
                <w:kern w:val="0"/>
                <w:sz w:val="18"/>
                <w:szCs w:val="18"/>
                <w:lang w:val="ca-ES" w:eastAsia="ca-ES"/>
              </w:rPr>
            </w:pPr>
            <w:r w:rsidRPr="004A0A65">
              <w:rPr>
                <w:rFonts w:eastAsia="Times New Roman" w:cs="Arial"/>
                <w:color w:val="000000"/>
                <w:kern w:val="0"/>
                <w:sz w:val="18"/>
                <w:szCs w:val="18"/>
                <w:lang w:val="ca-ES" w:eastAsia="ca-ES"/>
              </w:rPr>
              <w:t>III.-RESULTAT PRESSUPOSTARI AJUSTAT (I+4+5-6)</w:t>
            </w:r>
          </w:p>
        </w:tc>
        <w:tc>
          <w:tcPr>
            <w:tcW w:w="1175" w:type="dxa"/>
            <w:tcBorders>
              <w:top w:val="single" w:sz="8" w:space="0" w:color="auto"/>
              <w:left w:val="single" w:sz="4" w:space="0" w:color="000000"/>
              <w:bottom w:val="single" w:sz="8" w:space="0" w:color="auto"/>
              <w:right w:val="single" w:sz="8" w:space="0" w:color="auto"/>
            </w:tcBorders>
            <w:shd w:val="clear" w:color="auto" w:fill="auto"/>
            <w:noWrap/>
            <w:vAlign w:val="center"/>
            <w:hideMark/>
          </w:tcPr>
          <w:p w:rsidR="002870D0" w:rsidRPr="004A0A65" w:rsidRDefault="002870D0" w:rsidP="00320DE1">
            <w:pPr>
              <w:widowControl/>
              <w:suppressAutoHyphens w:val="0"/>
              <w:jc w:val="right"/>
              <w:rPr>
                <w:rFonts w:eastAsia="Times New Roman" w:cs="Arial"/>
                <w:b/>
                <w:bCs/>
                <w:color w:val="000000"/>
                <w:kern w:val="0"/>
                <w:sz w:val="18"/>
                <w:szCs w:val="18"/>
                <w:lang w:val="ca-ES" w:eastAsia="ca-ES"/>
              </w:rPr>
            </w:pPr>
            <w:r w:rsidRPr="004A0A65">
              <w:rPr>
                <w:rFonts w:eastAsia="Times New Roman" w:cs="Arial"/>
                <w:b/>
                <w:bCs/>
                <w:color w:val="000000"/>
                <w:kern w:val="0"/>
                <w:sz w:val="18"/>
                <w:szCs w:val="18"/>
                <w:lang w:val="ca-ES" w:eastAsia="ca-ES"/>
              </w:rPr>
              <w:t>101.405,02</w:t>
            </w:r>
          </w:p>
        </w:tc>
      </w:tr>
    </w:tbl>
    <w:p w:rsidR="002870D0" w:rsidRPr="008635A6" w:rsidRDefault="002870D0" w:rsidP="002870D0">
      <w:pPr>
        <w:jc w:val="both"/>
        <w:rPr>
          <w:rFonts w:ascii="Helvetica" w:hAnsi="Helvetica" w:cs="Helvetica"/>
          <w:szCs w:val="20"/>
          <w:highlight w:val="yellow"/>
          <w:lang w:val="ca-ES"/>
        </w:rPr>
      </w:pPr>
    </w:p>
    <w:p w:rsidR="002870D0" w:rsidRPr="008635A6" w:rsidRDefault="002870D0" w:rsidP="002870D0">
      <w:pPr>
        <w:jc w:val="both"/>
        <w:rPr>
          <w:rFonts w:ascii="Helvetica" w:hAnsi="Helvetica" w:cs="Helvetica"/>
          <w:szCs w:val="20"/>
          <w:highlight w:val="yellow"/>
          <w:lang w:val="ca-ES"/>
        </w:rPr>
      </w:pPr>
    </w:p>
    <w:p w:rsidR="002870D0" w:rsidRPr="008635A6" w:rsidRDefault="002870D0" w:rsidP="002870D0">
      <w:pPr>
        <w:jc w:val="both"/>
        <w:rPr>
          <w:rFonts w:ascii="Helvetica" w:hAnsi="Helvetica" w:cs="Helvetica"/>
          <w:bCs/>
          <w:szCs w:val="20"/>
          <w:lang w:val="ca-ES"/>
        </w:rPr>
      </w:pPr>
      <w:r w:rsidRPr="008635A6">
        <w:rPr>
          <w:rFonts w:ascii="Helvetica" w:hAnsi="Helvetica" w:cs="Helvetica"/>
          <w:bCs/>
          <w:szCs w:val="20"/>
          <w:lang w:val="ca-ES"/>
        </w:rPr>
        <w:t xml:space="preserve">Segon.- </w:t>
      </w:r>
      <w:r w:rsidRPr="008635A6">
        <w:rPr>
          <w:rFonts w:ascii="Helvetica" w:hAnsi="Helvetica" w:cs="Helvetica"/>
          <w:bCs/>
          <w:caps/>
          <w:szCs w:val="20"/>
          <w:lang w:val="ca-ES"/>
        </w:rPr>
        <w:t>Incorporar</w:t>
      </w:r>
      <w:r>
        <w:rPr>
          <w:rFonts w:ascii="Helvetica" w:hAnsi="Helvetica" w:cs="Helvetica"/>
          <w:bCs/>
          <w:szCs w:val="20"/>
          <w:lang w:val="ca-ES"/>
        </w:rPr>
        <w:t xml:space="preserve"> a l’exercici 2020</w:t>
      </w:r>
      <w:r w:rsidRPr="008635A6">
        <w:rPr>
          <w:rFonts w:ascii="Helvetica" w:hAnsi="Helvetica" w:cs="Helvetica"/>
          <w:bCs/>
          <w:szCs w:val="20"/>
          <w:lang w:val="ca-ES"/>
        </w:rPr>
        <w:t xml:space="preserve"> vist el Romanent de Tresoreria que presenta aquesta liquidació, els següents crèdits compromesos:</w:t>
      </w:r>
    </w:p>
    <w:p w:rsidR="002870D0" w:rsidRPr="008635A6" w:rsidRDefault="002870D0" w:rsidP="002870D0">
      <w:pPr>
        <w:jc w:val="both"/>
        <w:rPr>
          <w:rFonts w:ascii="Helvetica" w:hAnsi="Helvetica" w:cs="Helvetica"/>
          <w:bCs/>
          <w:szCs w:val="20"/>
          <w:lang w:val="ca-ES"/>
        </w:rPr>
      </w:pPr>
    </w:p>
    <w:tbl>
      <w:tblPr>
        <w:tblW w:w="5000" w:type="pct"/>
        <w:jc w:val="center"/>
        <w:tblCellMar>
          <w:left w:w="70" w:type="dxa"/>
          <w:right w:w="70" w:type="dxa"/>
        </w:tblCellMar>
        <w:tblLook w:val="04A0" w:firstRow="1" w:lastRow="0" w:firstColumn="1" w:lastColumn="0" w:noHBand="0" w:noVBand="1"/>
      </w:tblPr>
      <w:tblGrid>
        <w:gridCol w:w="2253"/>
        <w:gridCol w:w="1030"/>
        <w:gridCol w:w="5361"/>
      </w:tblGrid>
      <w:tr w:rsidR="002870D0" w:rsidRPr="00275C70" w:rsidTr="00320DE1">
        <w:trPr>
          <w:trHeight w:val="255"/>
          <w:jc w:val="center"/>
        </w:trPr>
        <w:tc>
          <w:tcPr>
            <w:tcW w:w="1218" w:type="pct"/>
            <w:tcBorders>
              <w:top w:val="nil"/>
              <w:left w:val="nil"/>
              <w:bottom w:val="nil"/>
              <w:right w:val="nil"/>
            </w:tcBorders>
            <w:shd w:val="clear" w:color="auto" w:fill="auto"/>
            <w:noWrap/>
            <w:vAlign w:val="bottom"/>
            <w:hideMark/>
          </w:tcPr>
          <w:p w:rsidR="002870D0" w:rsidRPr="00275C70" w:rsidRDefault="002870D0" w:rsidP="00320DE1">
            <w:pPr>
              <w:widowControl/>
              <w:suppressAutoHyphens w:val="0"/>
              <w:rPr>
                <w:rFonts w:eastAsia="Times New Roman" w:cs="Arial"/>
                <w:b/>
                <w:bCs/>
                <w:kern w:val="0"/>
                <w:szCs w:val="20"/>
                <w:lang w:val="ca-ES" w:eastAsia="ca-ES"/>
              </w:rPr>
            </w:pPr>
            <w:r w:rsidRPr="00275C70">
              <w:rPr>
                <w:rFonts w:eastAsia="Times New Roman" w:cs="Arial"/>
                <w:b/>
                <w:bCs/>
                <w:kern w:val="0"/>
                <w:szCs w:val="20"/>
                <w:lang w:val="ca-ES" w:eastAsia="ca-ES"/>
              </w:rPr>
              <w:t>Aplicació</w:t>
            </w:r>
          </w:p>
        </w:tc>
        <w:tc>
          <w:tcPr>
            <w:tcW w:w="576" w:type="pct"/>
            <w:tcBorders>
              <w:top w:val="nil"/>
              <w:left w:val="nil"/>
              <w:bottom w:val="nil"/>
              <w:right w:val="nil"/>
            </w:tcBorders>
            <w:shd w:val="clear" w:color="auto" w:fill="auto"/>
            <w:noWrap/>
            <w:vAlign w:val="bottom"/>
            <w:hideMark/>
          </w:tcPr>
          <w:p w:rsidR="002870D0" w:rsidRPr="00275C70" w:rsidRDefault="002870D0" w:rsidP="00320DE1">
            <w:pPr>
              <w:widowControl/>
              <w:suppressAutoHyphens w:val="0"/>
              <w:rPr>
                <w:rFonts w:eastAsia="Times New Roman" w:cs="Arial"/>
                <w:b/>
                <w:bCs/>
                <w:kern w:val="0"/>
                <w:szCs w:val="20"/>
                <w:lang w:val="ca-ES" w:eastAsia="ca-ES"/>
              </w:rPr>
            </w:pPr>
            <w:r w:rsidRPr="00275C70">
              <w:rPr>
                <w:rFonts w:eastAsia="Times New Roman" w:cs="Arial"/>
                <w:b/>
                <w:bCs/>
                <w:kern w:val="0"/>
                <w:szCs w:val="20"/>
                <w:lang w:val="ca-ES" w:eastAsia="ca-ES"/>
              </w:rPr>
              <w:t>Import</w:t>
            </w:r>
          </w:p>
        </w:tc>
        <w:tc>
          <w:tcPr>
            <w:tcW w:w="3206" w:type="pct"/>
            <w:tcBorders>
              <w:top w:val="nil"/>
              <w:left w:val="nil"/>
              <w:bottom w:val="nil"/>
              <w:right w:val="nil"/>
            </w:tcBorders>
            <w:shd w:val="clear" w:color="auto" w:fill="auto"/>
            <w:noWrap/>
            <w:vAlign w:val="bottom"/>
            <w:hideMark/>
          </w:tcPr>
          <w:p w:rsidR="002870D0" w:rsidRPr="00275C70" w:rsidRDefault="002870D0" w:rsidP="00320DE1">
            <w:pPr>
              <w:widowControl/>
              <w:suppressAutoHyphens w:val="0"/>
              <w:rPr>
                <w:rFonts w:eastAsia="Times New Roman" w:cs="Arial"/>
                <w:b/>
                <w:bCs/>
                <w:kern w:val="0"/>
                <w:szCs w:val="20"/>
                <w:lang w:val="ca-ES" w:eastAsia="ca-ES"/>
              </w:rPr>
            </w:pPr>
            <w:r w:rsidRPr="00275C70">
              <w:rPr>
                <w:rFonts w:eastAsia="Times New Roman" w:cs="Arial"/>
                <w:b/>
                <w:bCs/>
                <w:kern w:val="0"/>
                <w:szCs w:val="20"/>
                <w:lang w:val="ca-ES" w:eastAsia="ca-ES"/>
              </w:rPr>
              <w:t>Nom terc.</w:t>
            </w:r>
          </w:p>
        </w:tc>
      </w:tr>
      <w:tr w:rsidR="002870D0" w:rsidRPr="00275C70" w:rsidTr="00320DE1">
        <w:trPr>
          <w:trHeight w:val="255"/>
          <w:jc w:val="center"/>
        </w:trPr>
        <w:tc>
          <w:tcPr>
            <w:tcW w:w="1218" w:type="pct"/>
            <w:tcBorders>
              <w:top w:val="nil"/>
              <w:left w:val="nil"/>
              <w:bottom w:val="nil"/>
              <w:right w:val="nil"/>
            </w:tcBorders>
            <w:shd w:val="clear" w:color="auto" w:fill="auto"/>
            <w:noWrap/>
            <w:vAlign w:val="bottom"/>
            <w:hideMark/>
          </w:tcPr>
          <w:p w:rsidR="002870D0" w:rsidRPr="00275C70" w:rsidRDefault="002870D0" w:rsidP="00320DE1">
            <w:pPr>
              <w:widowControl/>
              <w:suppressAutoHyphens w:val="0"/>
              <w:rPr>
                <w:rFonts w:eastAsia="Times New Roman" w:cs="Arial"/>
                <w:kern w:val="0"/>
                <w:szCs w:val="20"/>
                <w:lang w:val="ca-ES" w:eastAsia="ca-ES"/>
              </w:rPr>
            </w:pPr>
            <w:r w:rsidRPr="00275C70">
              <w:rPr>
                <w:rFonts w:eastAsia="Times New Roman" w:cs="Arial"/>
                <w:kern w:val="0"/>
                <w:szCs w:val="20"/>
                <w:lang w:val="ca-ES" w:eastAsia="ca-ES"/>
              </w:rPr>
              <w:t>2019       1720 210</w:t>
            </w:r>
          </w:p>
        </w:tc>
        <w:tc>
          <w:tcPr>
            <w:tcW w:w="576" w:type="pct"/>
            <w:tcBorders>
              <w:top w:val="nil"/>
              <w:left w:val="nil"/>
              <w:bottom w:val="nil"/>
              <w:right w:val="nil"/>
            </w:tcBorders>
            <w:shd w:val="clear" w:color="auto" w:fill="auto"/>
            <w:noWrap/>
            <w:vAlign w:val="bottom"/>
            <w:hideMark/>
          </w:tcPr>
          <w:p w:rsidR="002870D0" w:rsidRPr="00275C70" w:rsidRDefault="002870D0" w:rsidP="00320DE1">
            <w:pPr>
              <w:widowControl/>
              <w:suppressAutoHyphens w:val="0"/>
              <w:jc w:val="right"/>
              <w:rPr>
                <w:rFonts w:eastAsia="Times New Roman" w:cs="Arial"/>
                <w:kern w:val="0"/>
                <w:szCs w:val="20"/>
                <w:lang w:val="ca-ES" w:eastAsia="ca-ES"/>
              </w:rPr>
            </w:pPr>
            <w:r w:rsidRPr="00275C70">
              <w:rPr>
                <w:rFonts w:eastAsia="Times New Roman" w:cs="Arial"/>
                <w:kern w:val="0"/>
                <w:szCs w:val="20"/>
                <w:lang w:val="ca-ES" w:eastAsia="ca-ES"/>
              </w:rPr>
              <w:t>13.471,41</w:t>
            </w:r>
          </w:p>
        </w:tc>
        <w:tc>
          <w:tcPr>
            <w:tcW w:w="3206" w:type="pct"/>
            <w:tcBorders>
              <w:top w:val="nil"/>
              <w:left w:val="nil"/>
              <w:bottom w:val="nil"/>
              <w:right w:val="nil"/>
            </w:tcBorders>
            <w:shd w:val="clear" w:color="auto" w:fill="auto"/>
            <w:noWrap/>
            <w:vAlign w:val="bottom"/>
            <w:hideMark/>
          </w:tcPr>
          <w:p w:rsidR="002870D0" w:rsidRPr="00275C70" w:rsidRDefault="002870D0" w:rsidP="00320DE1">
            <w:pPr>
              <w:widowControl/>
              <w:suppressAutoHyphens w:val="0"/>
              <w:rPr>
                <w:rFonts w:eastAsia="Times New Roman" w:cs="Arial"/>
                <w:kern w:val="0"/>
                <w:szCs w:val="20"/>
                <w:lang w:val="ca-ES" w:eastAsia="ca-ES"/>
              </w:rPr>
            </w:pPr>
            <w:r w:rsidRPr="00275C70">
              <w:rPr>
                <w:rFonts w:eastAsia="Times New Roman" w:cs="Arial"/>
                <w:kern w:val="0"/>
                <w:szCs w:val="20"/>
                <w:lang w:val="ca-ES" w:eastAsia="ca-ES"/>
              </w:rPr>
              <w:t>Tebancat, S.L.</w:t>
            </w:r>
          </w:p>
        </w:tc>
      </w:tr>
      <w:tr w:rsidR="002870D0" w:rsidRPr="00275C70" w:rsidTr="00320DE1">
        <w:trPr>
          <w:trHeight w:val="255"/>
          <w:jc w:val="center"/>
        </w:trPr>
        <w:tc>
          <w:tcPr>
            <w:tcW w:w="1218" w:type="pct"/>
            <w:tcBorders>
              <w:top w:val="nil"/>
              <w:left w:val="nil"/>
              <w:bottom w:val="nil"/>
              <w:right w:val="nil"/>
            </w:tcBorders>
            <w:shd w:val="clear" w:color="auto" w:fill="auto"/>
            <w:noWrap/>
            <w:vAlign w:val="bottom"/>
            <w:hideMark/>
          </w:tcPr>
          <w:p w:rsidR="002870D0" w:rsidRPr="00275C70" w:rsidRDefault="002870D0" w:rsidP="00320DE1">
            <w:pPr>
              <w:widowControl/>
              <w:suppressAutoHyphens w:val="0"/>
              <w:rPr>
                <w:rFonts w:eastAsia="Times New Roman" w:cs="Arial"/>
                <w:kern w:val="0"/>
                <w:szCs w:val="20"/>
                <w:lang w:val="ca-ES" w:eastAsia="ca-ES"/>
              </w:rPr>
            </w:pPr>
            <w:r w:rsidRPr="00275C70">
              <w:rPr>
                <w:rFonts w:eastAsia="Times New Roman" w:cs="Arial"/>
                <w:kern w:val="0"/>
                <w:szCs w:val="20"/>
                <w:lang w:val="ca-ES" w:eastAsia="ca-ES"/>
              </w:rPr>
              <w:t>2019       1720 210</w:t>
            </w:r>
          </w:p>
        </w:tc>
        <w:tc>
          <w:tcPr>
            <w:tcW w:w="576" w:type="pct"/>
            <w:tcBorders>
              <w:top w:val="nil"/>
              <w:left w:val="nil"/>
              <w:bottom w:val="nil"/>
              <w:right w:val="nil"/>
            </w:tcBorders>
            <w:shd w:val="clear" w:color="auto" w:fill="auto"/>
            <w:noWrap/>
            <w:vAlign w:val="bottom"/>
            <w:hideMark/>
          </w:tcPr>
          <w:p w:rsidR="002870D0" w:rsidRPr="00275C70" w:rsidRDefault="002870D0" w:rsidP="00320DE1">
            <w:pPr>
              <w:widowControl/>
              <w:suppressAutoHyphens w:val="0"/>
              <w:jc w:val="right"/>
              <w:rPr>
                <w:rFonts w:eastAsia="Times New Roman" w:cs="Arial"/>
                <w:kern w:val="0"/>
                <w:szCs w:val="20"/>
                <w:lang w:val="ca-ES" w:eastAsia="ca-ES"/>
              </w:rPr>
            </w:pPr>
            <w:r w:rsidRPr="00275C70">
              <w:rPr>
                <w:rFonts w:eastAsia="Times New Roman" w:cs="Arial"/>
                <w:kern w:val="0"/>
                <w:szCs w:val="20"/>
                <w:lang w:val="ca-ES" w:eastAsia="ca-ES"/>
              </w:rPr>
              <w:t>900,24</w:t>
            </w:r>
          </w:p>
        </w:tc>
        <w:tc>
          <w:tcPr>
            <w:tcW w:w="3206" w:type="pct"/>
            <w:tcBorders>
              <w:top w:val="nil"/>
              <w:left w:val="nil"/>
              <w:bottom w:val="nil"/>
              <w:right w:val="nil"/>
            </w:tcBorders>
            <w:shd w:val="clear" w:color="auto" w:fill="auto"/>
            <w:noWrap/>
            <w:vAlign w:val="bottom"/>
            <w:hideMark/>
          </w:tcPr>
          <w:p w:rsidR="002870D0" w:rsidRPr="00275C70" w:rsidRDefault="002870D0" w:rsidP="00320DE1">
            <w:pPr>
              <w:widowControl/>
              <w:suppressAutoHyphens w:val="0"/>
              <w:rPr>
                <w:rFonts w:eastAsia="Times New Roman" w:cs="Arial"/>
                <w:kern w:val="0"/>
                <w:szCs w:val="20"/>
                <w:lang w:val="ca-ES" w:eastAsia="ca-ES"/>
              </w:rPr>
            </w:pPr>
            <w:r w:rsidRPr="00275C70">
              <w:rPr>
                <w:rFonts w:eastAsia="Times New Roman" w:cs="Arial"/>
                <w:kern w:val="0"/>
                <w:szCs w:val="20"/>
                <w:lang w:val="ca-ES" w:eastAsia="ca-ES"/>
              </w:rPr>
              <w:t>Ferreteria Julià - Francesc Julià Llurba</w:t>
            </w:r>
          </w:p>
        </w:tc>
      </w:tr>
      <w:tr w:rsidR="002870D0" w:rsidRPr="00275C70" w:rsidTr="00320DE1">
        <w:trPr>
          <w:trHeight w:val="255"/>
          <w:jc w:val="center"/>
        </w:trPr>
        <w:tc>
          <w:tcPr>
            <w:tcW w:w="1218" w:type="pct"/>
            <w:tcBorders>
              <w:top w:val="nil"/>
              <w:left w:val="nil"/>
              <w:bottom w:val="nil"/>
              <w:right w:val="nil"/>
            </w:tcBorders>
            <w:shd w:val="clear" w:color="auto" w:fill="auto"/>
            <w:noWrap/>
            <w:vAlign w:val="bottom"/>
            <w:hideMark/>
          </w:tcPr>
          <w:p w:rsidR="002870D0" w:rsidRPr="00275C70" w:rsidRDefault="002870D0" w:rsidP="00320DE1">
            <w:pPr>
              <w:widowControl/>
              <w:suppressAutoHyphens w:val="0"/>
              <w:rPr>
                <w:rFonts w:eastAsia="Times New Roman" w:cs="Arial"/>
                <w:kern w:val="0"/>
                <w:szCs w:val="20"/>
                <w:lang w:val="ca-ES" w:eastAsia="ca-ES"/>
              </w:rPr>
            </w:pPr>
            <w:r w:rsidRPr="00275C70">
              <w:rPr>
                <w:rFonts w:eastAsia="Times New Roman" w:cs="Arial"/>
                <w:kern w:val="0"/>
                <w:szCs w:val="20"/>
                <w:lang w:val="ca-ES" w:eastAsia="ca-ES"/>
              </w:rPr>
              <w:t>2019       1720 210</w:t>
            </w:r>
          </w:p>
        </w:tc>
        <w:tc>
          <w:tcPr>
            <w:tcW w:w="576" w:type="pct"/>
            <w:tcBorders>
              <w:top w:val="nil"/>
              <w:left w:val="nil"/>
              <w:bottom w:val="nil"/>
              <w:right w:val="nil"/>
            </w:tcBorders>
            <w:shd w:val="clear" w:color="auto" w:fill="auto"/>
            <w:noWrap/>
            <w:vAlign w:val="bottom"/>
            <w:hideMark/>
          </w:tcPr>
          <w:p w:rsidR="002870D0" w:rsidRPr="00275C70" w:rsidRDefault="002870D0" w:rsidP="00320DE1">
            <w:pPr>
              <w:widowControl/>
              <w:suppressAutoHyphens w:val="0"/>
              <w:jc w:val="right"/>
              <w:rPr>
                <w:rFonts w:eastAsia="Times New Roman" w:cs="Arial"/>
                <w:kern w:val="0"/>
                <w:szCs w:val="20"/>
                <w:lang w:val="ca-ES" w:eastAsia="ca-ES"/>
              </w:rPr>
            </w:pPr>
            <w:r w:rsidRPr="00275C70">
              <w:rPr>
                <w:rFonts w:eastAsia="Times New Roman" w:cs="Arial"/>
                <w:kern w:val="0"/>
                <w:szCs w:val="20"/>
                <w:lang w:val="ca-ES" w:eastAsia="ca-ES"/>
              </w:rPr>
              <w:t>5.426,85</w:t>
            </w:r>
          </w:p>
        </w:tc>
        <w:tc>
          <w:tcPr>
            <w:tcW w:w="3206" w:type="pct"/>
            <w:tcBorders>
              <w:top w:val="nil"/>
              <w:left w:val="nil"/>
              <w:bottom w:val="nil"/>
              <w:right w:val="nil"/>
            </w:tcBorders>
            <w:shd w:val="clear" w:color="auto" w:fill="auto"/>
            <w:noWrap/>
            <w:vAlign w:val="bottom"/>
            <w:hideMark/>
          </w:tcPr>
          <w:p w:rsidR="002870D0" w:rsidRPr="00275C70" w:rsidRDefault="002870D0" w:rsidP="00320DE1">
            <w:pPr>
              <w:widowControl/>
              <w:suppressAutoHyphens w:val="0"/>
              <w:rPr>
                <w:rFonts w:eastAsia="Times New Roman" w:cs="Arial"/>
                <w:kern w:val="0"/>
                <w:szCs w:val="20"/>
                <w:lang w:val="ca-ES" w:eastAsia="ca-ES"/>
              </w:rPr>
            </w:pPr>
            <w:r w:rsidRPr="00275C70">
              <w:rPr>
                <w:rFonts w:eastAsia="Times New Roman" w:cs="Arial"/>
                <w:kern w:val="0"/>
                <w:szCs w:val="20"/>
                <w:lang w:val="ca-ES" w:eastAsia="ca-ES"/>
              </w:rPr>
              <w:t>Paisatgisme Melsió SLU</w:t>
            </w:r>
          </w:p>
        </w:tc>
      </w:tr>
      <w:tr w:rsidR="002870D0" w:rsidRPr="00275C70" w:rsidTr="00320DE1">
        <w:trPr>
          <w:trHeight w:val="255"/>
          <w:jc w:val="center"/>
        </w:trPr>
        <w:tc>
          <w:tcPr>
            <w:tcW w:w="1218" w:type="pct"/>
            <w:tcBorders>
              <w:top w:val="nil"/>
              <w:left w:val="nil"/>
              <w:bottom w:val="nil"/>
              <w:right w:val="nil"/>
            </w:tcBorders>
            <w:shd w:val="clear" w:color="auto" w:fill="auto"/>
            <w:noWrap/>
            <w:vAlign w:val="bottom"/>
            <w:hideMark/>
          </w:tcPr>
          <w:p w:rsidR="002870D0" w:rsidRPr="00275C70" w:rsidRDefault="002870D0" w:rsidP="00320DE1">
            <w:pPr>
              <w:widowControl/>
              <w:suppressAutoHyphens w:val="0"/>
              <w:rPr>
                <w:rFonts w:eastAsia="Times New Roman" w:cs="Arial"/>
                <w:kern w:val="0"/>
                <w:szCs w:val="20"/>
                <w:lang w:val="ca-ES" w:eastAsia="ca-ES"/>
              </w:rPr>
            </w:pPr>
            <w:r w:rsidRPr="00275C70">
              <w:rPr>
                <w:rFonts w:eastAsia="Times New Roman" w:cs="Arial"/>
                <w:kern w:val="0"/>
                <w:szCs w:val="20"/>
                <w:lang w:val="ca-ES" w:eastAsia="ca-ES"/>
              </w:rPr>
              <w:t>2019       1720 210</w:t>
            </w:r>
          </w:p>
        </w:tc>
        <w:tc>
          <w:tcPr>
            <w:tcW w:w="576" w:type="pct"/>
            <w:tcBorders>
              <w:top w:val="nil"/>
              <w:left w:val="nil"/>
              <w:bottom w:val="nil"/>
              <w:right w:val="nil"/>
            </w:tcBorders>
            <w:shd w:val="clear" w:color="auto" w:fill="auto"/>
            <w:noWrap/>
            <w:vAlign w:val="bottom"/>
            <w:hideMark/>
          </w:tcPr>
          <w:p w:rsidR="002870D0" w:rsidRPr="00275C70" w:rsidRDefault="002870D0" w:rsidP="00320DE1">
            <w:pPr>
              <w:widowControl/>
              <w:suppressAutoHyphens w:val="0"/>
              <w:jc w:val="right"/>
              <w:rPr>
                <w:rFonts w:eastAsia="Times New Roman" w:cs="Arial"/>
                <w:kern w:val="0"/>
                <w:szCs w:val="20"/>
                <w:lang w:val="ca-ES" w:eastAsia="ca-ES"/>
              </w:rPr>
            </w:pPr>
            <w:r w:rsidRPr="00275C70">
              <w:rPr>
                <w:rFonts w:eastAsia="Times New Roman" w:cs="Arial"/>
                <w:kern w:val="0"/>
                <w:szCs w:val="20"/>
                <w:lang w:val="ca-ES" w:eastAsia="ca-ES"/>
              </w:rPr>
              <w:t>20.835,41</w:t>
            </w:r>
          </w:p>
        </w:tc>
        <w:tc>
          <w:tcPr>
            <w:tcW w:w="3206" w:type="pct"/>
            <w:tcBorders>
              <w:top w:val="nil"/>
              <w:left w:val="nil"/>
              <w:bottom w:val="nil"/>
              <w:right w:val="nil"/>
            </w:tcBorders>
            <w:shd w:val="clear" w:color="auto" w:fill="auto"/>
            <w:noWrap/>
            <w:vAlign w:val="bottom"/>
            <w:hideMark/>
          </w:tcPr>
          <w:p w:rsidR="002870D0" w:rsidRPr="00275C70" w:rsidRDefault="002870D0" w:rsidP="00320DE1">
            <w:pPr>
              <w:widowControl/>
              <w:suppressAutoHyphens w:val="0"/>
              <w:rPr>
                <w:rFonts w:eastAsia="Times New Roman" w:cs="Arial"/>
                <w:kern w:val="0"/>
                <w:szCs w:val="20"/>
                <w:lang w:val="ca-ES" w:eastAsia="ca-ES"/>
              </w:rPr>
            </w:pPr>
            <w:r w:rsidRPr="00275C70">
              <w:rPr>
                <w:rFonts w:eastAsia="Times New Roman" w:cs="Arial"/>
                <w:kern w:val="0"/>
                <w:szCs w:val="20"/>
                <w:lang w:val="ca-ES" w:eastAsia="ca-ES"/>
              </w:rPr>
              <w:t>Ruscalleda SAU</w:t>
            </w:r>
          </w:p>
        </w:tc>
      </w:tr>
      <w:tr w:rsidR="002870D0" w:rsidRPr="00275C70" w:rsidTr="00320DE1">
        <w:trPr>
          <w:trHeight w:val="255"/>
          <w:jc w:val="center"/>
        </w:trPr>
        <w:tc>
          <w:tcPr>
            <w:tcW w:w="1218" w:type="pct"/>
            <w:tcBorders>
              <w:top w:val="nil"/>
              <w:left w:val="nil"/>
              <w:bottom w:val="nil"/>
              <w:right w:val="nil"/>
            </w:tcBorders>
            <w:shd w:val="clear" w:color="auto" w:fill="auto"/>
            <w:noWrap/>
            <w:vAlign w:val="bottom"/>
            <w:hideMark/>
          </w:tcPr>
          <w:p w:rsidR="002870D0" w:rsidRPr="00275C70" w:rsidRDefault="002870D0" w:rsidP="00320DE1">
            <w:pPr>
              <w:widowControl/>
              <w:suppressAutoHyphens w:val="0"/>
              <w:rPr>
                <w:rFonts w:eastAsia="Times New Roman" w:cs="Arial"/>
                <w:kern w:val="0"/>
                <w:szCs w:val="20"/>
                <w:lang w:val="ca-ES" w:eastAsia="ca-ES"/>
              </w:rPr>
            </w:pPr>
            <w:r w:rsidRPr="00275C70">
              <w:rPr>
                <w:rFonts w:eastAsia="Times New Roman" w:cs="Arial"/>
                <w:kern w:val="0"/>
                <w:szCs w:val="20"/>
                <w:lang w:val="ca-ES" w:eastAsia="ca-ES"/>
              </w:rPr>
              <w:t>2019       1720 212</w:t>
            </w:r>
          </w:p>
        </w:tc>
        <w:tc>
          <w:tcPr>
            <w:tcW w:w="576" w:type="pct"/>
            <w:tcBorders>
              <w:top w:val="nil"/>
              <w:left w:val="nil"/>
              <w:bottom w:val="nil"/>
              <w:right w:val="nil"/>
            </w:tcBorders>
            <w:shd w:val="clear" w:color="auto" w:fill="auto"/>
            <w:noWrap/>
            <w:vAlign w:val="bottom"/>
            <w:hideMark/>
          </w:tcPr>
          <w:p w:rsidR="002870D0" w:rsidRPr="00275C70" w:rsidRDefault="002870D0" w:rsidP="00320DE1">
            <w:pPr>
              <w:widowControl/>
              <w:suppressAutoHyphens w:val="0"/>
              <w:jc w:val="right"/>
              <w:rPr>
                <w:rFonts w:eastAsia="Times New Roman" w:cs="Arial"/>
                <w:kern w:val="0"/>
                <w:szCs w:val="20"/>
                <w:lang w:val="ca-ES" w:eastAsia="ca-ES"/>
              </w:rPr>
            </w:pPr>
            <w:r w:rsidRPr="00275C70">
              <w:rPr>
                <w:rFonts w:eastAsia="Times New Roman" w:cs="Arial"/>
                <w:kern w:val="0"/>
                <w:szCs w:val="20"/>
                <w:lang w:val="ca-ES" w:eastAsia="ca-ES"/>
              </w:rPr>
              <w:t>34.201,97</w:t>
            </w:r>
          </w:p>
        </w:tc>
        <w:tc>
          <w:tcPr>
            <w:tcW w:w="3206" w:type="pct"/>
            <w:tcBorders>
              <w:top w:val="nil"/>
              <w:left w:val="nil"/>
              <w:bottom w:val="nil"/>
              <w:right w:val="nil"/>
            </w:tcBorders>
            <w:shd w:val="clear" w:color="auto" w:fill="auto"/>
            <w:noWrap/>
            <w:vAlign w:val="bottom"/>
            <w:hideMark/>
          </w:tcPr>
          <w:p w:rsidR="002870D0" w:rsidRPr="00275C70" w:rsidRDefault="002870D0" w:rsidP="00320DE1">
            <w:pPr>
              <w:widowControl/>
              <w:suppressAutoHyphens w:val="0"/>
              <w:rPr>
                <w:rFonts w:eastAsia="Times New Roman" w:cs="Arial"/>
                <w:kern w:val="0"/>
                <w:szCs w:val="20"/>
                <w:lang w:val="ca-ES" w:eastAsia="ca-ES"/>
              </w:rPr>
            </w:pPr>
            <w:r w:rsidRPr="00275C70">
              <w:rPr>
                <w:rFonts w:eastAsia="Times New Roman" w:cs="Arial"/>
                <w:kern w:val="0"/>
                <w:szCs w:val="20"/>
                <w:lang w:val="ca-ES" w:eastAsia="ca-ES"/>
              </w:rPr>
              <w:t>Roger Valdepérez Vidal (Fusteria Alvaro)</w:t>
            </w:r>
          </w:p>
        </w:tc>
      </w:tr>
      <w:tr w:rsidR="002870D0" w:rsidRPr="00275C70" w:rsidTr="00320DE1">
        <w:trPr>
          <w:trHeight w:val="255"/>
          <w:jc w:val="center"/>
        </w:trPr>
        <w:tc>
          <w:tcPr>
            <w:tcW w:w="1218" w:type="pct"/>
            <w:tcBorders>
              <w:top w:val="nil"/>
              <w:left w:val="nil"/>
              <w:bottom w:val="nil"/>
              <w:right w:val="nil"/>
            </w:tcBorders>
            <w:shd w:val="clear" w:color="auto" w:fill="auto"/>
            <w:noWrap/>
            <w:vAlign w:val="bottom"/>
            <w:hideMark/>
          </w:tcPr>
          <w:p w:rsidR="002870D0" w:rsidRPr="00275C70" w:rsidRDefault="002870D0" w:rsidP="00320DE1">
            <w:pPr>
              <w:widowControl/>
              <w:suppressAutoHyphens w:val="0"/>
              <w:rPr>
                <w:rFonts w:eastAsia="Times New Roman" w:cs="Arial"/>
                <w:kern w:val="0"/>
                <w:szCs w:val="20"/>
                <w:lang w:val="ca-ES" w:eastAsia="ca-ES"/>
              </w:rPr>
            </w:pPr>
            <w:r w:rsidRPr="00275C70">
              <w:rPr>
                <w:rFonts w:eastAsia="Times New Roman" w:cs="Arial"/>
                <w:kern w:val="0"/>
                <w:szCs w:val="20"/>
                <w:lang w:val="ca-ES" w:eastAsia="ca-ES"/>
              </w:rPr>
              <w:t>2019       1720 2270601</w:t>
            </w:r>
          </w:p>
        </w:tc>
        <w:tc>
          <w:tcPr>
            <w:tcW w:w="576" w:type="pct"/>
            <w:tcBorders>
              <w:top w:val="nil"/>
              <w:left w:val="nil"/>
              <w:bottom w:val="nil"/>
              <w:right w:val="nil"/>
            </w:tcBorders>
            <w:shd w:val="clear" w:color="auto" w:fill="auto"/>
            <w:noWrap/>
            <w:vAlign w:val="bottom"/>
            <w:hideMark/>
          </w:tcPr>
          <w:p w:rsidR="002870D0" w:rsidRPr="00275C70" w:rsidRDefault="002870D0" w:rsidP="00320DE1">
            <w:pPr>
              <w:widowControl/>
              <w:suppressAutoHyphens w:val="0"/>
              <w:jc w:val="right"/>
              <w:rPr>
                <w:rFonts w:eastAsia="Times New Roman" w:cs="Arial"/>
                <w:kern w:val="0"/>
                <w:szCs w:val="20"/>
                <w:lang w:val="ca-ES" w:eastAsia="ca-ES"/>
              </w:rPr>
            </w:pPr>
            <w:r w:rsidRPr="00275C70">
              <w:rPr>
                <w:rFonts w:eastAsia="Times New Roman" w:cs="Arial"/>
                <w:kern w:val="0"/>
                <w:szCs w:val="20"/>
                <w:lang w:val="ca-ES" w:eastAsia="ca-ES"/>
              </w:rPr>
              <w:t>314,60</w:t>
            </w:r>
          </w:p>
        </w:tc>
        <w:tc>
          <w:tcPr>
            <w:tcW w:w="3206" w:type="pct"/>
            <w:tcBorders>
              <w:top w:val="nil"/>
              <w:left w:val="nil"/>
              <w:bottom w:val="nil"/>
              <w:right w:val="nil"/>
            </w:tcBorders>
            <w:shd w:val="clear" w:color="auto" w:fill="auto"/>
            <w:noWrap/>
            <w:vAlign w:val="bottom"/>
            <w:hideMark/>
          </w:tcPr>
          <w:p w:rsidR="002870D0" w:rsidRPr="00275C70" w:rsidRDefault="002870D0" w:rsidP="00320DE1">
            <w:pPr>
              <w:widowControl/>
              <w:suppressAutoHyphens w:val="0"/>
              <w:rPr>
                <w:rFonts w:eastAsia="Times New Roman" w:cs="Arial"/>
                <w:kern w:val="0"/>
                <w:szCs w:val="20"/>
                <w:lang w:val="ca-ES" w:eastAsia="ca-ES"/>
              </w:rPr>
            </w:pPr>
            <w:r w:rsidRPr="00275C70">
              <w:rPr>
                <w:rFonts w:eastAsia="Times New Roman" w:cs="Arial"/>
                <w:kern w:val="0"/>
                <w:szCs w:val="20"/>
                <w:lang w:val="ca-ES" w:eastAsia="ca-ES"/>
              </w:rPr>
              <w:t>Maria Carme Carmona</w:t>
            </w:r>
          </w:p>
        </w:tc>
      </w:tr>
      <w:tr w:rsidR="002870D0" w:rsidRPr="00275C70" w:rsidTr="00320DE1">
        <w:trPr>
          <w:trHeight w:val="255"/>
          <w:jc w:val="center"/>
        </w:trPr>
        <w:tc>
          <w:tcPr>
            <w:tcW w:w="1218" w:type="pct"/>
            <w:tcBorders>
              <w:top w:val="nil"/>
              <w:left w:val="nil"/>
              <w:bottom w:val="nil"/>
              <w:right w:val="nil"/>
            </w:tcBorders>
            <w:shd w:val="clear" w:color="auto" w:fill="auto"/>
            <w:noWrap/>
            <w:vAlign w:val="bottom"/>
            <w:hideMark/>
          </w:tcPr>
          <w:p w:rsidR="002870D0" w:rsidRPr="00275C70" w:rsidRDefault="002870D0" w:rsidP="00320DE1">
            <w:pPr>
              <w:widowControl/>
              <w:suppressAutoHyphens w:val="0"/>
              <w:rPr>
                <w:rFonts w:eastAsia="Times New Roman" w:cs="Arial"/>
                <w:kern w:val="0"/>
                <w:szCs w:val="20"/>
                <w:lang w:val="ca-ES" w:eastAsia="ca-ES"/>
              </w:rPr>
            </w:pPr>
            <w:r w:rsidRPr="00275C70">
              <w:rPr>
                <w:rFonts w:eastAsia="Times New Roman" w:cs="Arial"/>
                <w:kern w:val="0"/>
                <w:szCs w:val="20"/>
                <w:lang w:val="ca-ES" w:eastAsia="ca-ES"/>
              </w:rPr>
              <w:t>2019       1720 2270601</w:t>
            </w:r>
          </w:p>
        </w:tc>
        <w:tc>
          <w:tcPr>
            <w:tcW w:w="576" w:type="pct"/>
            <w:tcBorders>
              <w:top w:val="nil"/>
              <w:left w:val="nil"/>
              <w:bottom w:val="nil"/>
              <w:right w:val="nil"/>
            </w:tcBorders>
            <w:shd w:val="clear" w:color="auto" w:fill="auto"/>
            <w:noWrap/>
            <w:vAlign w:val="bottom"/>
            <w:hideMark/>
          </w:tcPr>
          <w:p w:rsidR="002870D0" w:rsidRPr="00275C70" w:rsidRDefault="002870D0" w:rsidP="00320DE1">
            <w:pPr>
              <w:widowControl/>
              <w:suppressAutoHyphens w:val="0"/>
              <w:jc w:val="right"/>
              <w:rPr>
                <w:rFonts w:eastAsia="Times New Roman" w:cs="Arial"/>
                <w:kern w:val="0"/>
                <w:szCs w:val="20"/>
                <w:lang w:val="ca-ES" w:eastAsia="ca-ES"/>
              </w:rPr>
            </w:pPr>
            <w:r w:rsidRPr="00275C70">
              <w:rPr>
                <w:rFonts w:eastAsia="Times New Roman" w:cs="Arial"/>
                <w:kern w:val="0"/>
                <w:szCs w:val="20"/>
                <w:lang w:val="ca-ES" w:eastAsia="ca-ES"/>
              </w:rPr>
              <w:t>4.827,90</w:t>
            </w:r>
          </w:p>
        </w:tc>
        <w:tc>
          <w:tcPr>
            <w:tcW w:w="3206" w:type="pct"/>
            <w:tcBorders>
              <w:top w:val="nil"/>
              <w:left w:val="nil"/>
              <w:bottom w:val="nil"/>
              <w:right w:val="nil"/>
            </w:tcBorders>
            <w:shd w:val="clear" w:color="auto" w:fill="auto"/>
            <w:noWrap/>
            <w:vAlign w:val="bottom"/>
            <w:hideMark/>
          </w:tcPr>
          <w:p w:rsidR="002870D0" w:rsidRPr="00275C70" w:rsidRDefault="002870D0" w:rsidP="00320DE1">
            <w:pPr>
              <w:widowControl/>
              <w:suppressAutoHyphens w:val="0"/>
              <w:rPr>
                <w:rFonts w:eastAsia="Times New Roman" w:cs="Arial"/>
                <w:kern w:val="0"/>
                <w:szCs w:val="20"/>
                <w:lang w:val="ca-ES" w:eastAsia="ca-ES"/>
              </w:rPr>
            </w:pPr>
            <w:r w:rsidRPr="00275C70">
              <w:rPr>
                <w:rFonts w:eastAsia="Times New Roman" w:cs="Arial"/>
                <w:kern w:val="0"/>
                <w:szCs w:val="20"/>
                <w:lang w:val="ca-ES" w:eastAsia="ca-ES"/>
              </w:rPr>
              <w:t>Salvador Oliveras i Arcos</w:t>
            </w:r>
          </w:p>
        </w:tc>
      </w:tr>
      <w:tr w:rsidR="002870D0" w:rsidRPr="00275C70" w:rsidTr="00320DE1">
        <w:trPr>
          <w:trHeight w:val="255"/>
          <w:jc w:val="center"/>
        </w:trPr>
        <w:tc>
          <w:tcPr>
            <w:tcW w:w="1218" w:type="pct"/>
            <w:tcBorders>
              <w:top w:val="nil"/>
              <w:left w:val="nil"/>
              <w:bottom w:val="nil"/>
              <w:right w:val="nil"/>
            </w:tcBorders>
            <w:shd w:val="clear" w:color="auto" w:fill="auto"/>
            <w:noWrap/>
            <w:vAlign w:val="bottom"/>
            <w:hideMark/>
          </w:tcPr>
          <w:p w:rsidR="002870D0" w:rsidRPr="00275C70" w:rsidRDefault="002870D0" w:rsidP="00320DE1">
            <w:pPr>
              <w:widowControl/>
              <w:suppressAutoHyphens w:val="0"/>
              <w:rPr>
                <w:rFonts w:eastAsia="Times New Roman" w:cs="Arial"/>
                <w:kern w:val="0"/>
                <w:szCs w:val="20"/>
                <w:lang w:val="ca-ES" w:eastAsia="ca-ES"/>
              </w:rPr>
            </w:pPr>
            <w:r w:rsidRPr="00275C70">
              <w:rPr>
                <w:rFonts w:eastAsia="Times New Roman" w:cs="Arial"/>
                <w:kern w:val="0"/>
                <w:szCs w:val="20"/>
                <w:lang w:val="ca-ES" w:eastAsia="ca-ES"/>
              </w:rPr>
              <w:t>2019       1720 633</w:t>
            </w:r>
          </w:p>
        </w:tc>
        <w:tc>
          <w:tcPr>
            <w:tcW w:w="576" w:type="pct"/>
            <w:tcBorders>
              <w:top w:val="nil"/>
              <w:left w:val="nil"/>
              <w:bottom w:val="nil"/>
              <w:right w:val="nil"/>
            </w:tcBorders>
            <w:shd w:val="clear" w:color="auto" w:fill="auto"/>
            <w:noWrap/>
            <w:vAlign w:val="bottom"/>
            <w:hideMark/>
          </w:tcPr>
          <w:p w:rsidR="002870D0" w:rsidRPr="00275C70" w:rsidRDefault="002870D0" w:rsidP="00320DE1">
            <w:pPr>
              <w:widowControl/>
              <w:suppressAutoHyphens w:val="0"/>
              <w:jc w:val="right"/>
              <w:rPr>
                <w:rFonts w:eastAsia="Times New Roman" w:cs="Arial"/>
                <w:kern w:val="0"/>
                <w:szCs w:val="20"/>
                <w:lang w:val="ca-ES" w:eastAsia="ca-ES"/>
              </w:rPr>
            </w:pPr>
            <w:r w:rsidRPr="00275C70">
              <w:rPr>
                <w:rFonts w:eastAsia="Times New Roman" w:cs="Arial"/>
                <w:kern w:val="0"/>
                <w:szCs w:val="20"/>
                <w:lang w:val="ca-ES" w:eastAsia="ca-ES"/>
              </w:rPr>
              <w:t>888,14</w:t>
            </w:r>
          </w:p>
        </w:tc>
        <w:tc>
          <w:tcPr>
            <w:tcW w:w="3206" w:type="pct"/>
            <w:tcBorders>
              <w:top w:val="nil"/>
              <w:left w:val="nil"/>
              <w:bottom w:val="nil"/>
              <w:right w:val="nil"/>
            </w:tcBorders>
            <w:shd w:val="clear" w:color="auto" w:fill="auto"/>
            <w:noWrap/>
            <w:vAlign w:val="bottom"/>
            <w:hideMark/>
          </w:tcPr>
          <w:p w:rsidR="002870D0" w:rsidRPr="00275C70" w:rsidRDefault="002870D0" w:rsidP="00320DE1">
            <w:pPr>
              <w:widowControl/>
              <w:suppressAutoHyphens w:val="0"/>
              <w:rPr>
                <w:rFonts w:eastAsia="Times New Roman" w:cs="Arial"/>
                <w:kern w:val="0"/>
                <w:szCs w:val="20"/>
                <w:lang w:val="ca-ES" w:eastAsia="ca-ES"/>
              </w:rPr>
            </w:pPr>
            <w:r w:rsidRPr="00275C70">
              <w:rPr>
                <w:rFonts w:eastAsia="Times New Roman" w:cs="Arial"/>
                <w:kern w:val="0"/>
                <w:szCs w:val="20"/>
                <w:lang w:val="ca-ES" w:eastAsia="ca-ES"/>
              </w:rPr>
              <w:t>Proinstal Innova2 SL - Instal Nova</w:t>
            </w:r>
          </w:p>
        </w:tc>
      </w:tr>
      <w:tr w:rsidR="002870D0" w:rsidRPr="00275C70" w:rsidTr="00320DE1">
        <w:trPr>
          <w:trHeight w:val="255"/>
          <w:jc w:val="center"/>
        </w:trPr>
        <w:tc>
          <w:tcPr>
            <w:tcW w:w="1218" w:type="pct"/>
            <w:tcBorders>
              <w:top w:val="nil"/>
              <w:left w:val="nil"/>
              <w:bottom w:val="nil"/>
              <w:right w:val="nil"/>
            </w:tcBorders>
            <w:shd w:val="clear" w:color="auto" w:fill="auto"/>
            <w:noWrap/>
            <w:vAlign w:val="bottom"/>
            <w:hideMark/>
          </w:tcPr>
          <w:p w:rsidR="002870D0" w:rsidRPr="00275C70" w:rsidRDefault="002870D0" w:rsidP="00320DE1">
            <w:pPr>
              <w:widowControl/>
              <w:suppressAutoHyphens w:val="0"/>
              <w:rPr>
                <w:rFonts w:eastAsia="Times New Roman" w:cs="Arial"/>
                <w:kern w:val="0"/>
                <w:szCs w:val="20"/>
                <w:lang w:val="ca-ES" w:eastAsia="ca-ES"/>
              </w:rPr>
            </w:pPr>
            <w:r w:rsidRPr="00275C70">
              <w:rPr>
                <w:rFonts w:eastAsia="Times New Roman" w:cs="Arial"/>
                <w:kern w:val="0"/>
                <w:szCs w:val="20"/>
                <w:lang w:val="ca-ES" w:eastAsia="ca-ES"/>
              </w:rPr>
              <w:t>2019       1720 635</w:t>
            </w:r>
          </w:p>
        </w:tc>
        <w:tc>
          <w:tcPr>
            <w:tcW w:w="576" w:type="pct"/>
            <w:tcBorders>
              <w:top w:val="nil"/>
              <w:left w:val="nil"/>
              <w:bottom w:val="nil"/>
              <w:right w:val="nil"/>
            </w:tcBorders>
            <w:shd w:val="clear" w:color="auto" w:fill="auto"/>
            <w:noWrap/>
            <w:vAlign w:val="bottom"/>
            <w:hideMark/>
          </w:tcPr>
          <w:p w:rsidR="002870D0" w:rsidRPr="00275C70" w:rsidRDefault="002870D0" w:rsidP="00320DE1">
            <w:pPr>
              <w:widowControl/>
              <w:suppressAutoHyphens w:val="0"/>
              <w:jc w:val="right"/>
              <w:rPr>
                <w:rFonts w:eastAsia="Times New Roman" w:cs="Arial"/>
                <w:kern w:val="0"/>
                <w:szCs w:val="20"/>
                <w:lang w:val="ca-ES" w:eastAsia="ca-ES"/>
              </w:rPr>
            </w:pPr>
            <w:r w:rsidRPr="00275C70">
              <w:rPr>
                <w:rFonts w:eastAsia="Times New Roman" w:cs="Arial"/>
                <w:kern w:val="0"/>
                <w:szCs w:val="20"/>
                <w:lang w:val="ca-ES" w:eastAsia="ca-ES"/>
              </w:rPr>
              <w:t>5.444,56</w:t>
            </w:r>
          </w:p>
        </w:tc>
        <w:tc>
          <w:tcPr>
            <w:tcW w:w="3206" w:type="pct"/>
            <w:tcBorders>
              <w:top w:val="nil"/>
              <w:left w:val="nil"/>
              <w:bottom w:val="nil"/>
              <w:right w:val="nil"/>
            </w:tcBorders>
            <w:shd w:val="clear" w:color="auto" w:fill="auto"/>
            <w:noWrap/>
            <w:vAlign w:val="bottom"/>
            <w:hideMark/>
          </w:tcPr>
          <w:p w:rsidR="002870D0" w:rsidRPr="00275C70" w:rsidRDefault="002870D0" w:rsidP="00320DE1">
            <w:pPr>
              <w:widowControl/>
              <w:suppressAutoHyphens w:val="0"/>
              <w:rPr>
                <w:rFonts w:eastAsia="Times New Roman" w:cs="Arial"/>
                <w:kern w:val="0"/>
                <w:szCs w:val="20"/>
                <w:lang w:val="ca-ES" w:eastAsia="ca-ES"/>
              </w:rPr>
            </w:pPr>
            <w:r w:rsidRPr="00275C70">
              <w:rPr>
                <w:rFonts w:eastAsia="Times New Roman" w:cs="Arial"/>
                <w:kern w:val="0"/>
                <w:szCs w:val="20"/>
                <w:lang w:val="ca-ES" w:eastAsia="ca-ES"/>
              </w:rPr>
              <w:t>Serviseny 10, SL</w:t>
            </w:r>
          </w:p>
        </w:tc>
      </w:tr>
      <w:tr w:rsidR="002870D0" w:rsidRPr="00275C70" w:rsidTr="00320DE1">
        <w:trPr>
          <w:trHeight w:val="255"/>
          <w:jc w:val="center"/>
        </w:trPr>
        <w:tc>
          <w:tcPr>
            <w:tcW w:w="1218" w:type="pct"/>
            <w:tcBorders>
              <w:top w:val="nil"/>
              <w:left w:val="nil"/>
              <w:bottom w:val="nil"/>
              <w:right w:val="nil"/>
            </w:tcBorders>
            <w:shd w:val="clear" w:color="auto" w:fill="auto"/>
            <w:noWrap/>
            <w:vAlign w:val="bottom"/>
            <w:hideMark/>
          </w:tcPr>
          <w:p w:rsidR="002870D0" w:rsidRPr="00275C70" w:rsidRDefault="002870D0" w:rsidP="00320DE1">
            <w:pPr>
              <w:widowControl/>
              <w:suppressAutoHyphens w:val="0"/>
              <w:rPr>
                <w:rFonts w:eastAsia="Times New Roman" w:cs="Arial"/>
                <w:kern w:val="0"/>
                <w:szCs w:val="20"/>
                <w:lang w:val="ca-ES" w:eastAsia="ca-ES"/>
              </w:rPr>
            </w:pPr>
            <w:r w:rsidRPr="00275C70">
              <w:rPr>
                <w:rFonts w:eastAsia="Times New Roman" w:cs="Arial"/>
                <w:kern w:val="0"/>
                <w:szCs w:val="20"/>
                <w:lang w:val="ca-ES" w:eastAsia="ca-ES"/>
              </w:rPr>
              <w:t>2019       1720 213</w:t>
            </w:r>
          </w:p>
        </w:tc>
        <w:tc>
          <w:tcPr>
            <w:tcW w:w="576" w:type="pct"/>
            <w:tcBorders>
              <w:top w:val="nil"/>
              <w:left w:val="nil"/>
              <w:bottom w:val="nil"/>
              <w:right w:val="nil"/>
            </w:tcBorders>
            <w:shd w:val="clear" w:color="auto" w:fill="auto"/>
            <w:noWrap/>
            <w:vAlign w:val="bottom"/>
            <w:hideMark/>
          </w:tcPr>
          <w:p w:rsidR="002870D0" w:rsidRPr="00275C70" w:rsidRDefault="002870D0" w:rsidP="00320DE1">
            <w:pPr>
              <w:widowControl/>
              <w:suppressAutoHyphens w:val="0"/>
              <w:jc w:val="right"/>
              <w:rPr>
                <w:rFonts w:eastAsia="Times New Roman" w:cs="Arial"/>
                <w:kern w:val="0"/>
                <w:szCs w:val="20"/>
                <w:lang w:val="ca-ES" w:eastAsia="ca-ES"/>
              </w:rPr>
            </w:pPr>
            <w:r w:rsidRPr="00275C70">
              <w:rPr>
                <w:rFonts w:eastAsia="Times New Roman" w:cs="Arial"/>
                <w:kern w:val="0"/>
                <w:szCs w:val="20"/>
                <w:lang w:val="ca-ES" w:eastAsia="ca-ES"/>
              </w:rPr>
              <w:t>733,26</w:t>
            </w:r>
          </w:p>
        </w:tc>
        <w:tc>
          <w:tcPr>
            <w:tcW w:w="3206" w:type="pct"/>
            <w:tcBorders>
              <w:top w:val="nil"/>
              <w:left w:val="nil"/>
              <w:bottom w:val="nil"/>
              <w:right w:val="nil"/>
            </w:tcBorders>
            <w:shd w:val="clear" w:color="auto" w:fill="auto"/>
            <w:noWrap/>
            <w:vAlign w:val="bottom"/>
            <w:hideMark/>
          </w:tcPr>
          <w:p w:rsidR="002870D0" w:rsidRPr="00275C70" w:rsidRDefault="002870D0" w:rsidP="00320DE1">
            <w:pPr>
              <w:widowControl/>
              <w:suppressAutoHyphens w:val="0"/>
              <w:rPr>
                <w:rFonts w:eastAsia="Times New Roman" w:cs="Arial"/>
                <w:kern w:val="0"/>
                <w:szCs w:val="20"/>
                <w:lang w:val="ca-ES" w:eastAsia="ca-ES"/>
              </w:rPr>
            </w:pPr>
            <w:r w:rsidRPr="00275C70">
              <w:rPr>
                <w:rFonts w:eastAsia="Times New Roman" w:cs="Arial"/>
                <w:kern w:val="0"/>
                <w:szCs w:val="20"/>
                <w:lang w:val="ca-ES" w:eastAsia="ca-ES"/>
              </w:rPr>
              <w:t>Proinstal Innova2 SL - Instal Nova</w:t>
            </w:r>
          </w:p>
        </w:tc>
      </w:tr>
      <w:tr w:rsidR="002870D0" w:rsidRPr="00275C70" w:rsidTr="00320DE1">
        <w:trPr>
          <w:trHeight w:val="255"/>
          <w:jc w:val="center"/>
        </w:trPr>
        <w:tc>
          <w:tcPr>
            <w:tcW w:w="1218" w:type="pct"/>
            <w:tcBorders>
              <w:top w:val="nil"/>
              <w:left w:val="nil"/>
              <w:bottom w:val="nil"/>
              <w:right w:val="nil"/>
            </w:tcBorders>
            <w:shd w:val="clear" w:color="auto" w:fill="auto"/>
            <w:noWrap/>
            <w:vAlign w:val="bottom"/>
            <w:hideMark/>
          </w:tcPr>
          <w:p w:rsidR="002870D0" w:rsidRPr="00275C70" w:rsidRDefault="002870D0" w:rsidP="00320DE1">
            <w:pPr>
              <w:widowControl/>
              <w:suppressAutoHyphens w:val="0"/>
              <w:rPr>
                <w:rFonts w:eastAsia="Times New Roman" w:cs="Arial"/>
                <w:kern w:val="0"/>
                <w:szCs w:val="20"/>
                <w:lang w:val="ca-ES" w:eastAsia="ca-ES"/>
              </w:rPr>
            </w:pPr>
          </w:p>
        </w:tc>
        <w:tc>
          <w:tcPr>
            <w:tcW w:w="576" w:type="pct"/>
            <w:tcBorders>
              <w:top w:val="nil"/>
              <w:left w:val="nil"/>
              <w:bottom w:val="nil"/>
              <w:right w:val="nil"/>
            </w:tcBorders>
            <w:shd w:val="clear" w:color="auto" w:fill="auto"/>
            <w:noWrap/>
            <w:vAlign w:val="bottom"/>
            <w:hideMark/>
          </w:tcPr>
          <w:p w:rsidR="002870D0" w:rsidRPr="00275C70" w:rsidRDefault="002870D0" w:rsidP="00320DE1">
            <w:pPr>
              <w:widowControl/>
              <w:suppressAutoHyphens w:val="0"/>
              <w:jc w:val="right"/>
              <w:rPr>
                <w:rFonts w:eastAsia="Times New Roman" w:cs="Arial"/>
                <w:b/>
                <w:bCs/>
                <w:kern w:val="0"/>
                <w:szCs w:val="20"/>
                <w:lang w:val="ca-ES" w:eastAsia="ca-ES"/>
              </w:rPr>
            </w:pPr>
            <w:r w:rsidRPr="00275C70">
              <w:rPr>
                <w:rFonts w:eastAsia="Times New Roman" w:cs="Arial"/>
                <w:b/>
                <w:bCs/>
                <w:kern w:val="0"/>
                <w:szCs w:val="20"/>
                <w:lang w:val="ca-ES" w:eastAsia="ca-ES"/>
              </w:rPr>
              <w:t>87.044,34</w:t>
            </w:r>
          </w:p>
        </w:tc>
        <w:tc>
          <w:tcPr>
            <w:tcW w:w="3206" w:type="pct"/>
            <w:tcBorders>
              <w:top w:val="nil"/>
              <w:left w:val="nil"/>
              <w:bottom w:val="nil"/>
              <w:right w:val="nil"/>
            </w:tcBorders>
            <w:shd w:val="clear" w:color="auto" w:fill="auto"/>
            <w:noWrap/>
            <w:vAlign w:val="bottom"/>
            <w:hideMark/>
          </w:tcPr>
          <w:p w:rsidR="002870D0" w:rsidRPr="00275C70" w:rsidRDefault="002870D0" w:rsidP="00320DE1">
            <w:pPr>
              <w:widowControl/>
              <w:suppressAutoHyphens w:val="0"/>
              <w:rPr>
                <w:rFonts w:eastAsia="Times New Roman" w:cs="Arial"/>
                <w:kern w:val="0"/>
                <w:szCs w:val="20"/>
                <w:lang w:val="ca-ES" w:eastAsia="ca-ES"/>
              </w:rPr>
            </w:pPr>
          </w:p>
        </w:tc>
      </w:tr>
    </w:tbl>
    <w:p w:rsidR="002870D0" w:rsidRPr="004D725B" w:rsidRDefault="002870D0" w:rsidP="002870D0">
      <w:pPr>
        <w:jc w:val="both"/>
        <w:rPr>
          <w:rFonts w:ascii="Helvetica" w:hAnsi="Helvetica" w:cs="Helvetica"/>
          <w:i/>
          <w:szCs w:val="20"/>
        </w:rPr>
      </w:pPr>
    </w:p>
    <w:p w:rsidR="002870D0" w:rsidRDefault="002870D0">
      <w:pPr>
        <w:widowControl/>
        <w:suppressAutoHyphens w:val="0"/>
        <w:spacing w:after="200" w:line="276" w:lineRule="auto"/>
      </w:pPr>
      <w:r>
        <w:br w:type="page"/>
      </w:r>
    </w:p>
    <w:p w:rsidR="002870D0" w:rsidRPr="00194A74" w:rsidRDefault="002870D0" w:rsidP="002870D0">
      <w:pPr>
        <w:pStyle w:val="Textindependent"/>
        <w:spacing w:after="0"/>
        <w:jc w:val="center"/>
        <w:rPr>
          <w:lang w:val="ca-ES"/>
        </w:rPr>
      </w:pPr>
      <w:r w:rsidRPr="00194A74">
        <w:rPr>
          <w:lang w:val="ca-ES"/>
        </w:rPr>
        <w:t>DECRET </w:t>
      </w:r>
    </w:p>
    <w:p w:rsidR="002870D0" w:rsidRPr="00194A74" w:rsidRDefault="002870D0" w:rsidP="002870D0">
      <w:pPr>
        <w:pStyle w:val="Textindependent"/>
        <w:spacing w:after="0"/>
        <w:jc w:val="both"/>
        <w:rPr>
          <w:lang w:val="ca-ES"/>
        </w:rPr>
      </w:pPr>
    </w:p>
    <w:p w:rsidR="002870D0" w:rsidRPr="00194A74" w:rsidRDefault="002870D0" w:rsidP="002870D0">
      <w:pPr>
        <w:jc w:val="both"/>
        <w:rPr>
          <w:lang w:val="ca-ES"/>
        </w:rPr>
      </w:pPr>
      <w:r w:rsidRPr="00194A74">
        <w:rPr>
          <w:rFonts w:ascii="Helvetica" w:hAnsi="Helvetica"/>
          <w:lang w:val="ca-ES"/>
        </w:rPr>
        <w:t xml:space="preserve">A la vista de la Memòria tècnica redactada per la tècnica de territori del Consorci i de la Memòria justificativa de la Direcció es tramita l’expedient 14 4TAXVC/20-1 d’obres de </w:t>
      </w:r>
      <w:r w:rsidRPr="00194A74">
        <w:rPr>
          <w:rFonts w:ascii="Helvetica" w:hAnsi="Helvetica" w:cs="Helvetica"/>
          <w:szCs w:val="20"/>
          <w:lang w:val="ca-ES"/>
        </w:rPr>
        <w:t>reparació i manteniment de la xarxa viària dins de l’àmbit dels municipis del Consorci del Parc de la Serralada Litoral 2020</w:t>
      </w:r>
    </w:p>
    <w:p w:rsidR="002870D0" w:rsidRPr="00194A74" w:rsidRDefault="002870D0" w:rsidP="002870D0">
      <w:pPr>
        <w:pStyle w:val="Textindependent"/>
        <w:spacing w:after="0"/>
        <w:ind w:firstLine="696"/>
        <w:jc w:val="both"/>
        <w:rPr>
          <w:lang w:val="ca-ES"/>
        </w:rPr>
      </w:pPr>
      <w:r w:rsidRPr="00194A74">
        <w:rPr>
          <w:lang w:val="ca-ES"/>
        </w:rPr>
        <w:t> </w:t>
      </w:r>
    </w:p>
    <w:p w:rsidR="002870D0" w:rsidRPr="00194A74" w:rsidRDefault="002870D0" w:rsidP="002870D0">
      <w:pPr>
        <w:pStyle w:val="Textindependent"/>
        <w:spacing w:after="0"/>
        <w:jc w:val="both"/>
        <w:rPr>
          <w:rFonts w:ascii="Helvetica" w:hAnsi="Helvetica"/>
          <w:lang w:val="ca-ES"/>
        </w:rPr>
      </w:pPr>
      <w:r w:rsidRPr="00194A74">
        <w:rPr>
          <w:rFonts w:ascii="Helvetica" w:hAnsi="Helvetica"/>
          <w:lang w:val="ca-ES"/>
        </w:rPr>
        <w:t xml:space="preserve">A la vista de les característiques del contracte que es pretén adjudicar: </w:t>
      </w:r>
    </w:p>
    <w:p w:rsidR="002870D0" w:rsidRPr="00194A74" w:rsidRDefault="002870D0" w:rsidP="002870D0">
      <w:pPr>
        <w:pStyle w:val="Textindependent"/>
        <w:spacing w:after="0"/>
        <w:jc w:val="both"/>
        <w:rPr>
          <w:rFonts w:ascii="Helvetica" w:hAnsi="Helvetica"/>
          <w:lang w:val="ca-ES"/>
        </w:rPr>
      </w:pPr>
    </w:p>
    <w:tbl>
      <w:tblPr>
        <w:tblW w:w="864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4A0" w:firstRow="1" w:lastRow="0" w:firstColumn="1" w:lastColumn="0" w:noHBand="0" w:noVBand="1"/>
      </w:tblPr>
      <w:tblGrid>
        <w:gridCol w:w="2263"/>
        <w:gridCol w:w="1139"/>
        <w:gridCol w:w="1134"/>
        <w:gridCol w:w="142"/>
        <w:gridCol w:w="851"/>
        <w:gridCol w:w="708"/>
        <w:gridCol w:w="495"/>
        <w:gridCol w:w="639"/>
        <w:gridCol w:w="1275"/>
      </w:tblGrid>
      <w:tr w:rsidR="002870D0" w:rsidRPr="00194A74" w:rsidTr="00320DE1">
        <w:trPr>
          <w:trHeight w:val="240"/>
        </w:trPr>
        <w:tc>
          <w:tcPr>
            <w:tcW w:w="2263" w:type="dxa"/>
            <w:tcMar>
              <w:top w:w="60" w:type="dxa"/>
              <w:left w:w="60" w:type="dxa"/>
              <w:bottom w:w="60" w:type="dxa"/>
              <w:right w:w="60" w:type="dxa"/>
            </w:tcMar>
            <w:vAlign w:val="center"/>
          </w:tcPr>
          <w:p w:rsidR="002870D0" w:rsidRPr="00194A74" w:rsidRDefault="002870D0" w:rsidP="00320DE1">
            <w:pPr>
              <w:rPr>
                <w:rFonts w:ascii="Helvetica" w:hAnsi="Helvetica" w:cs="Helvetica"/>
                <w:b/>
                <w:szCs w:val="20"/>
                <w:lang w:val="ca-ES"/>
              </w:rPr>
            </w:pPr>
            <w:r w:rsidRPr="00194A74">
              <w:rPr>
                <w:rFonts w:ascii="Helvetica" w:hAnsi="Helvetica" w:cs="Helvetica"/>
                <w:b/>
                <w:szCs w:val="20"/>
                <w:lang w:val="ca-ES"/>
              </w:rPr>
              <w:t xml:space="preserve">Expedient </w:t>
            </w:r>
          </w:p>
        </w:tc>
        <w:tc>
          <w:tcPr>
            <w:tcW w:w="6383" w:type="dxa"/>
            <w:gridSpan w:val="8"/>
            <w:vAlign w:val="center"/>
          </w:tcPr>
          <w:p w:rsidR="002870D0" w:rsidRPr="00194A74" w:rsidRDefault="002870D0" w:rsidP="007650DB">
            <w:pPr>
              <w:rPr>
                <w:rFonts w:ascii="Helvetica" w:hAnsi="Helvetica" w:cs="Helvetica"/>
                <w:szCs w:val="20"/>
                <w:lang w:val="ca-ES"/>
              </w:rPr>
            </w:pPr>
            <w:r w:rsidRPr="00194A74">
              <w:rPr>
                <w:rFonts w:ascii="Helvetica" w:hAnsi="Helvetica" w:cs="Helvetica"/>
                <w:szCs w:val="20"/>
                <w:lang w:val="ca-ES"/>
              </w:rPr>
              <w:t>14 4</w:t>
            </w:r>
            <w:r w:rsidR="007650DB">
              <w:rPr>
                <w:rFonts w:ascii="Helvetica" w:hAnsi="Helvetica" w:cs="Helvetica"/>
                <w:szCs w:val="20"/>
                <w:lang w:val="ca-ES"/>
              </w:rPr>
              <w:t>TAXVC</w:t>
            </w:r>
            <w:r w:rsidRPr="00194A74">
              <w:rPr>
                <w:rFonts w:ascii="Helvetica" w:hAnsi="Helvetica" w:cs="Helvetica"/>
                <w:szCs w:val="20"/>
                <w:lang w:val="ca-ES"/>
              </w:rPr>
              <w:t xml:space="preserve"> 20-1</w:t>
            </w:r>
          </w:p>
        </w:tc>
      </w:tr>
      <w:tr w:rsidR="002870D0" w:rsidRPr="00194A74" w:rsidTr="00320DE1">
        <w:trPr>
          <w:trHeight w:val="240"/>
        </w:trPr>
        <w:tc>
          <w:tcPr>
            <w:tcW w:w="2263" w:type="dxa"/>
            <w:tcMar>
              <w:top w:w="60" w:type="dxa"/>
              <w:left w:w="60" w:type="dxa"/>
              <w:bottom w:w="60" w:type="dxa"/>
              <w:right w:w="60" w:type="dxa"/>
            </w:tcMar>
            <w:vAlign w:val="center"/>
            <w:hideMark/>
          </w:tcPr>
          <w:p w:rsidR="002870D0" w:rsidRPr="00194A74" w:rsidRDefault="002870D0" w:rsidP="00320DE1">
            <w:pPr>
              <w:rPr>
                <w:rFonts w:ascii="Helvetica" w:hAnsi="Helvetica" w:cs="Helvetica"/>
                <w:b/>
                <w:szCs w:val="20"/>
                <w:lang w:val="ca-ES"/>
              </w:rPr>
            </w:pPr>
            <w:r w:rsidRPr="00194A74">
              <w:rPr>
                <w:rFonts w:ascii="Helvetica" w:hAnsi="Helvetica" w:cs="Helvetica"/>
                <w:b/>
                <w:szCs w:val="20"/>
                <w:lang w:val="ca-ES"/>
              </w:rPr>
              <w:t>Tipus de contracte</w:t>
            </w:r>
          </w:p>
        </w:tc>
        <w:tc>
          <w:tcPr>
            <w:tcW w:w="6383" w:type="dxa"/>
            <w:gridSpan w:val="8"/>
            <w:vAlign w:val="center"/>
          </w:tcPr>
          <w:p w:rsidR="002870D0" w:rsidRPr="00194A74" w:rsidRDefault="002870D0" w:rsidP="00320DE1">
            <w:pPr>
              <w:rPr>
                <w:rFonts w:ascii="Helvetica" w:hAnsi="Helvetica" w:cs="Helvetica"/>
                <w:szCs w:val="20"/>
                <w:lang w:val="ca-ES"/>
              </w:rPr>
            </w:pPr>
            <w:r w:rsidRPr="00194A74">
              <w:rPr>
                <w:rFonts w:ascii="Helvetica" w:hAnsi="Helvetica" w:cs="Helvetica"/>
                <w:szCs w:val="20"/>
                <w:lang w:val="ca-ES"/>
              </w:rPr>
              <w:t>Obres</w:t>
            </w:r>
          </w:p>
        </w:tc>
      </w:tr>
      <w:tr w:rsidR="002870D0" w:rsidRPr="00194A74" w:rsidTr="00320DE1">
        <w:trPr>
          <w:trHeight w:val="240"/>
        </w:trPr>
        <w:tc>
          <w:tcPr>
            <w:tcW w:w="2263" w:type="dxa"/>
            <w:tcMar>
              <w:top w:w="60" w:type="dxa"/>
              <w:left w:w="60" w:type="dxa"/>
              <w:bottom w:w="60" w:type="dxa"/>
              <w:right w:w="60" w:type="dxa"/>
            </w:tcMar>
            <w:vAlign w:val="center"/>
            <w:hideMark/>
          </w:tcPr>
          <w:p w:rsidR="002870D0" w:rsidRPr="00194A74" w:rsidRDefault="002870D0" w:rsidP="00320DE1">
            <w:pPr>
              <w:rPr>
                <w:rFonts w:ascii="Helvetica" w:hAnsi="Helvetica" w:cs="Helvetica"/>
                <w:b/>
                <w:szCs w:val="20"/>
                <w:lang w:val="ca-ES"/>
              </w:rPr>
            </w:pPr>
            <w:r w:rsidRPr="00194A74">
              <w:rPr>
                <w:rFonts w:ascii="Helvetica" w:hAnsi="Helvetica" w:cs="Helvetica"/>
                <w:b/>
                <w:szCs w:val="20"/>
                <w:lang w:val="ca-ES"/>
              </w:rPr>
              <w:t xml:space="preserve">Subtipus de contracte </w:t>
            </w:r>
          </w:p>
        </w:tc>
        <w:tc>
          <w:tcPr>
            <w:tcW w:w="6383" w:type="dxa"/>
            <w:gridSpan w:val="8"/>
            <w:vAlign w:val="center"/>
          </w:tcPr>
          <w:p w:rsidR="002870D0" w:rsidRPr="00194A74" w:rsidRDefault="002870D0" w:rsidP="00320DE1">
            <w:pPr>
              <w:rPr>
                <w:rFonts w:ascii="Helvetica" w:hAnsi="Helvetica" w:cs="Helvetica"/>
                <w:szCs w:val="20"/>
                <w:lang w:val="ca-ES"/>
              </w:rPr>
            </w:pPr>
            <w:r w:rsidRPr="00194A74">
              <w:rPr>
                <w:rFonts w:ascii="Helvetica" w:hAnsi="Helvetica" w:cs="Helvetica"/>
                <w:szCs w:val="20"/>
                <w:lang w:val="ca-ES"/>
              </w:rPr>
              <w:t>Obres de reparació i manteniment d’infraestructures vials</w:t>
            </w:r>
          </w:p>
        </w:tc>
      </w:tr>
      <w:tr w:rsidR="002870D0" w:rsidRPr="00194A74" w:rsidTr="00320DE1">
        <w:trPr>
          <w:trHeight w:val="59"/>
        </w:trPr>
        <w:tc>
          <w:tcPr>
            <w:tcW w:w="2263" w:type="dxa"/>
            <w:tcMar>
              <w:top w:w="60" w:type="dxa"/>
              <w:left w:w="60" w:type="dxa"/>
              <w:bottom w:w="60" w:type="dxa"/>
              <w:right w:w="60" w:type="dxa"/>
            </w:tcMar>
            <w:vAlign w:val="center"/>
            <w:hideMark/>
          </w:tcPr>
          <w:p w:rsidR="002870D0" w:rsidRPr="00194A74" w:rsidRDefault="002870D0" w:rsidP="00320DE1">
            <w:pPr>
              <w:rPr>
                <w:rFonts w:ascii="Helvetica" w:hAnsi="Helvetica" w:cs="Helvetica"/>
                <w:b/>
                <w:szCs w:val="20"/>
                <w:lang w:val="ca-ES"/>
              </w:rPr>
            </w:pPr>
            <w:r w:rsidRPr="00194A74">
              <w:rPr>
                <w:rFonts w:ascii="Helvetica" w:hAnsi="Helvetica" w:cs="Helvetica"/>
                <w:b/>
                <w:szCs w:val="20"/>
                <w:lang w:val="ca-ES"/>
              </w:rPr>
              <w:t xml:space="preserve">Objecte del contracte </w:t>
            </w:r>
          </w:p>
        </w:tc>
        <w:tc>
          <w:tcPr>
            <w:tcW w:w="6383" w:type="dxa"/>
            <w:gridSpan w:val="8"/>
            <w:vAlign w:val="center"/>
          </w:tcPr>
          <w:p w:rsidR="002870D0" w:rsidRPr="00194A74" w:rsidRDefault="002870D0" w:rsidP="00320DE1">
            <w:pPr>
              <w:rPr>
                <w:lang w:val="ca-ES"/>
              </w:rPr>
            </w:pPr>
            <w:r w:rsidRPr="00194A74">
              <w:rPr>
                <w:rFonts w:ascii="Helvetica" w:hAnsi="Helvetica" w:cs="Helvetica"/>
                <w:szCs w:val="20"/>
                <w:lang w:val="ca-ES"/>
              </w:rPr>
              <w:t>Reparació i manteniment de la xarxa viària dins de l’àmbit dels municipis del Consorci del Parc de la Serralada Litoral 2020</w:t>
            </w:r>
          </w:p>
        </w:tc>
      </w:tr>
      <w:tr w:rsidR="002870D0" w:rsidRPr="00194A74" w:rsidTr="00320DE1">
        <w:trPr>
          <w:trHeight w:val="240"/>
        </w:trPr>
        <w:tc>
          <w:tcPr>
            <w:tcW w:w="2263" w:type="dxa"/>
            <w:tcMar>
              <w:top w:w="60" w:type="dxa"/>
              <w:left w:w="60" w:type="dxa"/>
              <w:bottom w:w="60" w:type="dxa"/>
              <w:right w:w="60" w:type="dxa"/>
            </w:tcMar>
            <w:vAlign w:val="center"/>
            <w:hideMark/>
          </w:tcPr>
          <w:p w:rsidR="002870D0" w:rsidRPr="00194A74" w:rsidRDefault="002870D0" w:rsidP="00320DE1">
            <w:pPr>
              <w:rPr>
                <w:rFonts w:ascii="Helvetica" w:hAnsi="Helvetica" w:cs="Helvetica"/>
                <w:b/>
                <w:szCs w:val="20"/>
                <w:lang w:val="ca-ES"/>
              </w:rPr>
            </w:pPr>
            <w:r w:rsidRPr="00194A74">
              <w:rPr>
                <w:rFonts w:ascii="Helvetica" w:hAnsi="Helvetica" w:cs="Helvetica"/>
                <w:b/>
                <w:szCs w:val="20"/>
                <w:lang w:val="ca-ES"/>
              </w:rPr>
              <w:t>Procediment</w:t>
            </w:r>
          </w:p>
        </w:tc>
        <w:tc>
          <w:tcPr>
            <w:tcW w:w="2415" w:type="dxa"/>
            <w:gridSpan w:val="3"/>
            <w:vAlign w:val="center"/>
          </w:tcPr>
          <w:p w:rsidR="002870D0" w:rsidRPr="00194A74" w:rsidRDefault="002870D0" w:rsidP="00320DE1">
            <w:pPr>
              <w:rPr>
                <w:rFonts w:ascii="Helvetica" w:hAnsi="Helvetica" w:cs="Helvetica"/>
                <w:szCs w:val="20"/>
                <w:lang w:val="ca-ES"/>
              </w:rPr>
            </w:pPr>
            <w:r w:rsidRPr="00194A74">
              <w:rPr>
                <w:rFonts w:ascii="Helvetica" w:hAnsi="Helvetica" w:cs="Helvetica"/>
                <w:szCs w:val="20"/>
                <w:lang w:val="ca-ES"/>
              </w:rPr>
              <w:t>Obert simplificat sumari</w:t>
            </w:r>
          </w:p>
        </w:tc>
        <w:tc>
          <w:tcPr>
            <w:tcW w:w="2054" w:type="dxa"/>
            <w:gridSpan w:val="3"/>
            <w:vAlign w:val="center"/>
            <w:hideMark/>
          </w:tcPr>
          <w:p w:rsidR="002870D0" w:rsidRPr="00194A74" w:rsidRDefault="002870D0" w:rsidP="00320DE1">
            <w:pPr>
              <w:rPr>
                <w:rFonts w:ascii="Helvetica" w:hAnsi="Helvetica" w:cs="Helvetica"/>
                <w:b/>
                <w:szCs w:val="20"/>
                <w:lang w:val="ca-ES"/>
              </w:rPr>
            </w:pPr>
            <w:r w:rsidRPr="00194A74">
              <w:rPr>
                <w:rFonts w:ascii="Helvetica" w:hAnsi="Helvetica" w:cs="Helvetica"/>
                <w:b/>
                <w:szCs w:val="20"/>
                <w:lang w:val="ca-ES"/>
              </w:rPr>
              <w:t xml:space="preserve">Tipus de tramitació </w:t>
            </w:r>
          </w:p>
        </w:tc>
        <w:tc>
          <w:tcPr>
            <w:tcW w:w="1914" w:type="dxa"/>
            <w:gridSpan w:val="2"/>
            <w:vAlign w:val="center"/>
          </w:tcPr>
          <w:p w:rsidR="002870D0" w:rsidRPr="00194A74" w:rsidRDefault="002870D0" w:rsidP="00320DE1">
            <w:pPr>
              <w:rPr>
                <w:rFonts w:ascii="Helvetica" w:hAnsi="Helvetica" w:cs="Helvetica"/>
                <w:szCs w:val="20"/>
                <w:lang w:val="ca-ES"/>
              </w:rPr>
            </w:pPr>
            <w:r w:rsidRPr="00194A74">
              <w:rPr>
                <w:rFonts w:ascii="Helvetica" w:hAnsi="Helvetica" w:cs="Helvetica"/>
                <w:szCs w:val="20"/>
                <w:lang w:val="ca-ES"/>
              </w:rPr>
              <w:t>Ordinària</w:t>
            </w:r>
          </w:p>
        </w:tc>
      </w:tr>
      <w:tr w:rsidR="002870D0" w:rsidRPr="00194A74" w:rsidTr="00320DE1">
        <w:trPr>
          <w:trHeight w:val="240"/>
        </w:trPr>
        <w:tc>
          <w:tcPr>
            <w:tcW w:w="2263" w:type="dxa"/>
            <w:tcMar>
              <w:top w:w="60" w:type="dxa"/>
              <w:left w:w="60" w:type="dxa"/>
              <w:bottom w:w="60" w:type="dxa"/>
              <w:right w:w="60" w:type="dxa"/>
            </w:tcMar>
            <w:vAlign w:val="center"/>
            <w:hideMark/>
          </w:tcPr>
          <w:p w:rsidR="002870D0" w:rsidRPr="00194A74" w:rsidRDefault="002870D0" w:rsidP="00320DE1">
            <w:pPr>
              <w:rPr>
                <w:rFonts w:ascii="Helvetica" w:hAnsi="Helvetica" w:cs="Helvetica"/>
                <w:b/>
                <w:szCs w:val="20"/>
                <w:lang w:val="ca-ES"/>
              </w:rPr>
            </w:pPr>
            <w:r w:rsidRPr="00194A74">
              <w:rPr>
                <w:rFonts w:ascii="Helvetica" w:hAnsi="Helvetica" w:cs="Helvetica"/>
                <w:b/>
                <w:szCs w:val="20"/>
                <w:lang w:val="ca-ES"/>
              </w:rPr>
              <w:t>Codi CPV</w:t>
            </w:r>
          </w:p>
        </w:tc>
        <w:tc>
          <w:tcPr>
            <w:tcW w:w="6383" w:type="dxa"/>
            <w:gridSpan w:val="8"/>
            <w:vAlign w:val="center"/>
          </w:tcPr>
          <w:p w:rsidR="002870D0" w:rsidRPr="00194A74" w:rsidRDefault="002870D0" w:rsidP="00320DE1">
            <w:pPr>
              <w:ind w:left="141" w:hanging="141"/>
              <w:rPr>
                <w:rFonts w:ascii="Helvetica" w:hAnsi="Helvetica" w:cs="Helvetica"/>
                <w:szCs w:val="20"/>
                <w:lang w:val="ca-ES"/>
              </w:rPr>
            </w:pPr>
            <w:r w:rsidRPr="00194A74">
              <w:rPr>
                <w:rFonts w:ascii="Helvetica" w:hAnsi="Helvetica" w:cs="Helvetica"/>
                <w:szCs w:val="20"/>
                <w:lang w:val="ca-ES"/>
              </w:rPr>
              <w:t>45233160-8 camins i altres superfícies empedrades</w:t>
            </w:r>
          </w:p>
        </w:tc>
      </w:tr>
      <w:tr w:rsidR="002870D0" w:rsidRPr="00194A74" w:rsidTr="00320DE1">
        <w:trPr>
          <w:trHeight w:val="240"/>
        </w:trPr>
        <w:tc>
          <w:tcPr>
            <w:tcW w:w="2263" w:type="dxa"/>
            <w:tcMar>
              <w:top w:w="60" w:type="dxa"/>
              <w:left w:w="60" w:type="dxa"/>
              <w:bottom w:w="60" w:type="dxa"/>
              <w:right w:w="60" w:type="dxa"/>
            </w:tcMar>
            <w:vAlign w:val="center"/>
            <w:hideMark/>
          </w:tcPr>
          <w:p w:rsidR="002870D0" w:rsidRPr="00194A74" w:rsidRDefault="002870D0" w:rsidP="00320DE1">
            <w:pPr>
              <w:rPr>
                <w:rFonts w:ascii="Helvetica" w:hAnsi="Helvetica" w:cs="Helvetica"/>
                <w:b/>
                <w:szCs w:val="20"/>
                <w:lang w:val="ca-ES"/>
              </w:rPr>
            </w:pPr>
            <w:r w:rsidRPr="00194A74">
              <w:rPr>
                <w:rFonts w:ascii="Helvetica" w:hAnsi="Helvetica" w:cs="Helvetica"/>
                <w:b/>
                <w:szCs w:val="20"/>
                <w:lang w:val="ca-ES"/>
              </w:rPr>
              <w:t>Valor estimat (€)</w:t>
            </w:r>
          </w:p>
        </w:tc>
        <w:tc>
          <w:tcPr>
            <w:tcW w:w="6383" w:type="dxa"/>
            <w:gridSpan w:val="8"/>
            <w:vAlign w:val="center"/>
          </w:tcPr>
          <w:p w:rsidR="002870D0" w:rsidRPr="00194A74" w:rsidRDefault="002870D0" w:rsidP="00320DE1">
            <w:pPr>
              <w:ind w:left="141" w:hanging="141"/>
              <w:rPr>
                <w:rFonts w:ascii="Helvetica" w:hAnsi="Helvetica" w:cs="Helvetica"/>
                <w:szCs w:val="20"/>
                <w:lang w:val="ca-ES"/>
              </w:rPr>
            </w:pPr>
            <w:r w:rsidRPr="00194A74">
              <w:rPr>
                <w:rFonts w:ascii="Helvetica" w:hAnsi="Helvetica" w:cs="Helvetica"/>
                <w:szCs w:val="20"/>
                <w:lang w:val="ca-ES"/>
              </w:rPr>
              <w:t xml:space="preserve">79.272,74 € </w:t>
            </w:r>
          </w:p>
        </w:tc>
      </w:tr>
      <w:tr w:rsidR="002870D0" w:rsidRPr="00194A74" w:rsidTr="00320DE1">
        <w:trPr>
          <w:trHeight w:val="240"/>
        </w:trPr>
        <w:tc>
          <w:tcPr>
            <w:tcW w:w="2263" w:type="dxa"/>
            <w:tcMar>
              <w:top w:w="60" w:type="dxa"/>
              <w:left w:w="60" w:type="dxa"/>
              <w:bottom w:w="60" w:type="dxa"/>
              <w:right w:w="60" w:type="dxa"/>
            </w:tcMar>
            <w:vAlign w:val="center"/>
            <w:hideMark/>
          </w:tcPr>
          <w:p w:rsidR="002870D0" w:rsidRPr="00194A74" w:rsidRDefault="002870D0" w:rsidP="00320DE1">
            <w:pPr>
              <w:rPr>
                <w:rFonts w:ascii="Helvetica" w:hAnsi="Helvetica" w:cs="Helvetica"/>
                <w:b/>
                <w:szCs w:val="20"/>
                <w:lang w:val="ca-ES"/>
              </w:rPr>
            </w:pPr>
            <w:r w:rsidRPr="00194A74">
              <w:rPr>
                <w:rFonts w:ascii="Helvetica" w:hAnsi="Helvetica" w:cs="Helvetica"/>
                <w:b/>
                <w:szCs w:val="20"/>
                <w:lang w:val="ca-ES"/>
              </w:rPr>
              <w:t>Pressupost base de licitació (€)</w:t>
            </w:r>
          </w:p>
        </w:tc>
        <w:tc>
          <w:tcPr>
            <w:tcW w:w="1139" w:type="dxa"/>
          </w:tcPr>
          <w:p w:rsidR="002870D0" w:rsidRPr="00194A74" w:rsidRDefault="002870D0" w:rsidP="00320DE1">
            <w:pPr>
              <w:rPr>
                <w:rFonts w:ascii="Helvetica" w:hAnsi="Helvetica" w:cs="Helvetica"/>
                <w:b/>
                <w:szCs w:val="20"/>
                <w:lang w:val="ca-ES"/>
              </w:rPr>
            </w:pPr>
            <w:r w:rsidRPr="00194A74">
              <w:rPr>
                <w:rFonts w:ascii="Helvetica" w:hAnsi="Helvetica" w:cs="Helvetica"/>
                <w:b/>
                <w:szCs w:val="20"/>
                <w:lang w:val="ca-ES"/>
              </w:rPr>
              <w:t>IVA exclòs</w:t>
            </w:r>
          </w:p>
        </w:tc>
        <w:tc>
          <w:tcPr>
            <w:tcW w:w="1134" w:type="dxa"/>
          </w:tcPr>
          <w:p w:rsidR="002870D0" w:rsidRPr="00194A74" w:rsidRDefault="002870D0" w:rsidP="00320DE1">
            <w:pPr>
              <w:ind w:right="113"/>
              <w:jc w:val="right"/>
              <w:rPr>
                <w:rFonts w:ascii="Helvetica" w:hAnsi="Helvetica" w:cs="Helvetica"/>
                <w:szCs w:val="20"/>
                <w:lang w:val="ca-ES"/>
              </w:rPr>
            </w:pPr>
            <w:r w:rsidRPr="00194A74">
              <w:rPr>
                <w:rFonts w:ascii="Helvetica" w:hAnsi="Helvetica" w:cs="Helvetica"/>
                <w:szCs w:val="20"/>
                <w:lang w:val="ca-ES"/>
              </w:rPr>
              <w:t xml:space="preserve">36.363,64 </w:t>
            </w:r>
          </w:p>
        </w:tc>
        <w:tc>
          <w:tcPr>
            <w:tcW w:w="993" w:type="dxa"/>
            <w:gridSpan w:val="2"/>
          </w:tcPr>
          <w:p w:rsidR="002870D0" w:rsidRPr="00194A74" w:rsidRDefault="002870D0" w:rsidP="00320DE1">
            <w:pPr>
              <w:rPr>
                <w:rFonts w:ascii="Helvetica" w:hAnsi="Helvetica" w:cs="Helvetica"/>
                <w:b/>
                <w:szCs w:val="20"/>
                <w:lang w:val="ca-ES"/>
              </w:rPr>
            </w:pPr>
            <w:r w:rsidRPr="00194A74">
              <w:rPr>
                <w:rFonts w:ascii="Helvetica" w:hAnsi="Helvetica" w:cs="Helvetica"/>
                <w:b/>
                <w:szCs w:val="20"/>
                <w:lang w:val="ca-ES"/>
              </w:rPr>
              <w:t>IVA %</w:t>
            </w:r>
          </w:p>
        </w:tc>
        <w:tc>
          <w:tcPr>
            <w:tcW w:w="708" w:type="dxa"/>
          </w:tcPr>
          <w:p w:rsidR="002870D0" w:rsidRPr="00194A74" w:rsidRDefault="002870D0" w:rsidP="00320DE1">
            <w:pPr>
              <w:jc w:val="right"/>
              <w:rPr>
                <w:rFonts w:ascii="Helvetica" w:hAnsi="Helvetica" w:cs="Helvetica"/>
                <w:szCs w:val="20"/>
                <w:lang w:val="ca-ES"/>
              </w:rPr>
            </w:pPr>
            <w:r w:rsidRPr="00194A74">
              <w:rPr>
                <w:rFonts w:ascii="Helvetica" w:hAnsi="Helvetica" w:cs="Helvetica"/>
                <w:szCs w:val="20"/>
                <w:lang w:val="ca-ES"/>
              </w:rPr>
              <w:t xml:space="preserve">21  </w:t>
            </w:r>
          </w:p>
        </w:tc>
        <w:tc>
          <w:tcPr>
            <w:tcW w:w="1134" w:type="dxa"/>
            <w:gridSpan w:val="2"/>
          </w:tcPr>
          <w:p w:rsidR="002870D0" w:rsidRPr="00194A74" w:rsidRDefault="002870D0" w:rsidP="00320DE1">
            <w:pPr>
              <w:rPr>
                <w:rFonts w:ascii="Helvetica" w:hAnsi="Helvetica" w:cs="Helvetica"/>
                <w:b/>
                <w:szCs w:val="20"/>
                <w:lang w:val="ca-ES"/>
              </w:rPr>
            </w:pPr>
            <w:r w:rsidRPr="00194A74">
              <w:rPr>
                <w:rFonts w:ascii="Helvetica" w:hAnsi="Helvetica" w:cs="Helvetica"/>
                <w:b/>
                <w:szCs w:val="20"/>
                <w:lang w:val="ca-ES"/>
              </w:rPr>
              <w:t>IVA inclòs</w:t>
            </w:r>
          </w:p>
        </w:tc>
        <w:tc>
          <w:tcPr>
            <w:tcW w:w="1275" w:type="dxa"/>
          </w:tcPr>
          <w:p w:rsidR="002870D0" w:rsidRPr="00194A74" w:rsidRDefault="002870D0" w:rsidP="00320DE1">
            <w:pPr>
              <w:ind w:right="113"/>
              <w:jc w:val="right"/>
              <w:rPr>
                <w:rFonts w:ascii="Helvetica" w:hAnsi="Helvetica" w:cs="Helvetica"/>
                <w:szCs w:val="20"/>
                <w:lang w:val="ca-ES"/>
              </w:rPr>
            </w:pPr>
            <w:r w:rsidRPr="00194A74">
              <w:rPr>
                <w:rFonts w:ascii="Helvetica" w:hAnsi="Helvetica" w:cs="Helvetica"/>
                <w:szCs w:val="20"/>
                <w:lang w:val="ca-ES"/>
              </w:rPr>
              <w:t>44.000,00</w:t>
            </w:r>
          </w:p>
        </w:tc>
      </w:tr>
      <w:tr w:rsidR="002870D0" w:rsidRPr="00194A74" w:rsidTr="00320DE1">
        <w:trPr>
          <w:trHeight w:val="240"/>
        </w:trPr>
        <w:tc>
          <w:tcPr>
            <w:tcW w:w="2263" w:type="dxa"/>
            <w:tcMar>
              <w:top w:w="60" w:type="dxa"/>
              <w:left w:w="60" w:type="dxa"/>
              <w:bottom w:w="60" w:type="dxa"/>
              <w:right w:w="60" w:type="dxa"/>
            </w:tcMar>
            <w:vAlign w:val="center"/>
            <w:hideMark/>
          </w:tcPr>
          <w:p w:rsidR="002870D0" w:rsidRPr="00194A74" w:rsidRDefault="002870D0" w:rsidP="00320DE1">
            <w:pPr>
              <w:rPr>
                <w:rFonts w:ascii="Helvetica" w:hAnsi="Helvetica" w:cs="Helvetica"/>
                <w:b/>
                <w:szCs w:val="20"/>
                <w:lang w:val="ca-ES"/>
              </w:rPr>
            </w:pPr>
            <w:r w:rsidRPr="00194A74">
              <w:rPr>
                <w:rFonts w:ascii="Helvetica" w:hAnsi="Helvetica" w:cs="Helvetica"/>
                <w:b/>
                <w:szCs w:val="20"/>
                <w:lang w:val="ca-ES"/>
              </w:rPr>
              <w:t>Durada de l'execució</w:t>
            </w:r>
          </w:p>
        </w:tc>
        <w:tc>
          <w:tcPr>
            <w:tcW w:w="2273" w:type="dxa"/>
            <w:gridSpan w:val="2"/>
            <w:vAlign w:val="center"/>
          </w:tcPr>
          <w:p w:rsidR="002870D0" w:rsidRPr="00194A74" w:rsidRDefault="002870D0" w:rsidP="00320DE1">
            <w:pPr>
              <w:rPr>
                <w:rFonts w:ascii="Helvetica" w:hAnsi="Helvetica" w:cs="Helvetica"/>
                <w:szCs w:val="20"/>
                <w:lang w:val="ca-ES"/>
              </w:rPr>
            </w:pPr>
            <w:r w:rsidRPr="00194A74">
              <w:rPr>
                <w:rFonts w:ascii="Helvetica" w:hAnsi="Helvetica" w:cs="Helvetica"/>
                <w:szCs w:val="20"/>
                <w:lang w:val="ca-ES"/>
              </w:rPr>
              <w:t>12 mesos</w:t>
            </w:r>
          </w:p>
        </w:tc>
        <w:tc>
          <w:tcPr>
            <w:tcW w:w="1701" w:type="dxa"/>
            <w:gridSpan w:val="3"/>
            <w:vAlign w:val="center"/>
            <w:hideMark/>
          </w:tcPr>
          <w:p w:rsidR="002870D0" w:rsidRPr="00194A74" w:rsidRDefault="002870D0" w:rsidP="00320DE1">
            <w:pPr>
              <w:rPr>
                <w:rFonts w:ascii="Helvetica" w:hAnsi="Helvetica" w:cs="Helvetica"/>
                <w:b/>
                <w:szCs w:val="20"/>
                <w:lang w:val="ca-ES"/>
              </w:rPr>
            </w:pPr>
            <w:r w:rsidRPr="00194A74">
              <w:rPr>
                <w:rFonts w:ascii="Helvetica" w:hAnsi="Helvetica" w:cs="Helvetica"/>
                <w:b/>
                <w:szCs w:val="20"/>
                <w:lang w:val="ca-ES"/>
              </w:rPr>
              <w:t>Durada màxima</w:t>
            </w:r>
          </w:p>
        </w:tc>
        <w:tc>
          <w:tcPr>
            <w:tcW w:w="2409" w:type="dxa"/>
            <w:gridSpan w:val="3"/>
            <w:vAlign w:val="center"/>
          </w:tcPr>
          <w:p w:rsidR="002870D0" w:rsidRPr="00194A74" w:rsidRDefault="002870D0" w:rsidP="00320DE1">
            <w:pPr>
              <w:rPr>
                <w:rFonts w:ascii="Helvetica" w:hAnsi="Helvetica" w:cs="Helvetica"/>
                <w:szCs w:val="20"/>
                <w:lang w:val="ca-ES"/>
              </w:rPr>
            </w:pPr>
            <w:r w:rsidRPr="00194A74">
              <w:rPr>
                <w:rFonts w:ascii="Helvetica" w:hAnsi="Helvetica" w:cs="Helvetica"/>
                <w:szCs w:val="20"/>
                <w:lang w:val="ca-ES"/>
              </w:rPr>
              <w:t xml:space="preserve">24 mesos </w:t>
            </w:r>
          </w:p>
        </w:tc>
      </w:tr>
    </w:tbl>
    <w:p w:rsidR="002870D0" w:rsidRPr="00194A74" w:rsidRDefault="002870D0" w:rsidP="002870D0">
      <w:pPr>
        <w:pStyle w:val="Textindependent"/>
        <w:spacing w:after="0"/>
        <w:jc w:val="both"/>
        <w:rPr>
          <w:rFonts w:ascii="Helvetica" w:hAnsi="Helvetica"/>
          <w:lang w:val="ca-ES"/>
        </w:rPr>
      </w:pPr>
    </w:p>
    <w:p w:rsidR="002870D0" w:rsidRPr="00194A74" w:rsidRDefault="002870D0" w:rsidP="002870D0">
      <w:pPr>
        <w:pStyle w:val="Textindependent"/>
        <w:spacing w:after="0"/>
        <w:jc w:val="both"/>
        <w:rPr>
          <w:lang w:val="ca-ES"/>
        </w:rPr>
      </w:pPr>
      <w:r w:rsidRPr="00194A74">
        <w:rPr>
          <w:rFonts w:ascii="Helvetica" w:hAnsi="Helvetica"/>
          <w:lang w:val="ca-ES"/>
        </w:rPr>
        <w:t xml:space="preserve">S’incorporen també a l’expedient els informes de Secretaria, l’informe d’Intervenció, el Certificat d’existència de crèdit i els Plecs de clàusules administratives particulars i de Prescripcions Tècniques. </w:t>
      </w:r>
    </w:p>
    <w:p w:rsidR="002870D0" w:rsidRPr="00194A74" w:rsidRDefault="002870D0" w:rsidP="002870D0">
      <w:pPr>
        <w:pStyle w:val="Textindependent"/>
        <w:spacing w:after="0"/>
        <w:jc w:val="both"/>
        <w:rPr>
          <w:lang w:val="ca-ES"/>
        </w:rPr>
      </w:pPr>
      <w:r w:rsidRPr="00194A74">
        <w:rPr>
          <w:lang w:val="ca-ES"/>
        </w:rPr>
        <w:t> </w:t>
      </w:r>
    </w:p>
    <w:p w:rsidR="002870D0" w:rsidRPr="00194A74" w:rsidRDefault="002870D0" w:rsidP="002870D0">
      <w:pPr>
        <w:pStyle w:val="Textindependent"/>
        <w:spacing w:after="0"/>
        <w:jc w:val="both"/>
        <w:rPr>
          <w:rFonts w:ascii="Helvetica" w:hAnsi="Helvetica"/>
          <w:lang w:val="ca-ES"/>
        </w:rPr>
      </w:pPr>
      <w:r w:rsidRPr="00194A74">
        <w:rPr>
          <w:rFonts w:ascii="Helvetica" w:hAnsi="Helvetica"/>
          <w:lang w:val="ca-ES"/>
        </w:rPr>
        <w:t>A la vista de les característiques i de l'import del contracte s'opta per l'adjudicació mitjançant procediment obert simplificat sumari.</w:t>
      </w:r>
    </w:p>
    <w:p w:rsidR="002870D0" w:rsidRPr="00194A74" w:rsidRDefault="002870D0" w:rsidP="002870D0">
      <w:pPr>
        <w:pStyle w:val="Textindependent"/>
        <w:spacing w:after="0"/>
        <w:jc w:val="both"/>
        <w:rPr>
          <w:rFonts w:ascii="Helvetica" w:hAnsi="Helvetica"/>
          <w:lang w:val="ca-ES"/>
        </w:rPr>
      </w:pPr>
    </w:p>
    <w:p w:rsidR="002870D0" w:rsidRPr="00194A74" w:rsidRDefault="002870D0" w:rsidP="002870D0">
      <w:pPr>
        <w:pStyle w:val="Textindependent"/>
        <w:spacing w:after="0"/>
        <w:jc w:val="both"/>
        <w:rPr>
          <w:rFonts w:ascii="Helvetica" w:hAnsi="Helvetica" w:cs="Helvetica"/>
          <w:szCs w:val="20"/>
          <w:lang w:val="ca-ES"/>
        </w:rPr>
      </w:pPr>
      <w:r w:rsidRPr="00194A74">
        <w:rPr>
          <w:rFonts w:ascii="Helvetica" w:hAnsi="Helvetica"/>
          <w:lang w:val="ca-ES"/>
        </w:rPr>
        <w:t xml:space="preserve">Segons consta a l’informe d’Intervenció, l’òrgan competent per a la contractació és el Consell Plenari, no obstant, </w:t>
      </w:r>
      <w:r w:rsidRPr="00194A74">
        <w:rPr>
          <w:rFonts w:ascii="Helvetica" w:hAnsi="Helvetica" w:cs="Helvetica"/>
          <w:szCs w:val="20"/>
          <w:lang w:val="ca-ES"/>
        </w:rPr>
        <w:t xml:space="preserve">a la memòria justificativa de la direcció del Consorci de data 06/01/2020 (apartat 2.1) s’acredita que la situació actual de la xarxa viària requereix d’una intervenció d’urgència derivada dels efectes causats per la tempesta </w:t>
      </w:r>
      <w:r w:rsidRPr="00194A74">
        <w:rPr>
          <w:rFonts w:ascii="Helvetica" w:hAnsi="Helvetica" w:cs="Helvetica"/>
          <w:i/>
          <w:szCs w:val="20"/>
          <w:lang w:val="ca-ES"/>
        </w:rPr>
        <w:t xml:space="preserve">Glòria </w:t>
      </w:r>
      <w:r w:rsidRPr="00194A74">
        <w:rPr>
          <w:rFonts w:ascii="Helvetica" w:hAnsi="Helvetica" w:cs="Helvetica"/>
          <w:szCs w:val="20"/>
          <w:lang w:val="ca-ES"/>
        </w:rPr>
        <w:t xml:space="preserve">que va afectar greument el territori  la quarta setmana de gener d’enguany. </w:t>
      </w:r>
    </w:p>
    <w:p w:rsidR="002870D0" w:rsidRPr="00194A74" w:rsidRDefault="002870D0" w:rsidP="002870D0">
      <w:pPr>
        <w:jc w:val="both"/>
        <w:rPr>
          <w:rFonts w:ascii="Helvetica" w:hAnsi="Helvetica" w:cs="Helvetica"/>
          <w:szCs w:val="20"/>
          <w:lang w:val="ca-ES"/>
        </w:rPr>
      </w:pPr>
    </w:p>
    <w:p w:rsidR="002870D0" w:rsidRPr="00194A74" w:rsidRDefault="002870D0" w:rsidP="002870D0">
      <w:pPr>
        <w:jc w:val="both"/>
        <w:rPr>
          <w:i/>
          <w:lang w:val="ca-ES"/>
        </w:rPr>
      </w:pPr>
      <w:r w:rsidRPr="00194A74">
        <w:rPr>
          <w:rFonts w:ascii="Helvetica" w:hAnsi="Helvetica" w:cs="Helvetica"/>
          <w:szCs w:val="20"/>
          <w:lang w:val="ca-ES"/>
        </w:rPr>
        <w:t>Tal i com s’exposa als informes de la Secretaria,  tenint en compte que la propera sessió del Consell Plenari no ha de celebrar-se fins al mes d’abril i un cop acreditat el caràcter d’urgència de la contractació, d’acord amb el que estableix l’article 12.8 dels Estatuts vigents, fent ús de les atribucions conferides al president del Consorci per e</w:t>
      </w:r>
      <w:r w:rsidRPr="00194A74">
        <w:rPr>
          <w:lang w:val="ca-ES"/>
        </w:rPr>
        <w:t>xercir en cas d’urgència les funcions encomanades al Consell Plenari, donant compte de les resolucions que adopti a la següent reunió d’aquest òrgan col·legiat, per a la seva ratificació.</w:t>
      </w:r>
    </w:p>
    <w:p w:rsidR="002870D0" w:rsidRPr="00194A74" w:rsidRDefault="002870D0" w:rsidP="002870D0">
      <w:pPr>
        <w:pStyle w:val="Textindependent"/>
        <w:spacing w:after="0"/>
        <w:ind w:firstLine="709"/>
        <w:jc w:val="both"/>
        <w:rPr>
          <w:lang w:val="ca-ES"/>
        </w:rPr>
      </w:pPr>
      <w:r w:rsidRPr="00194A74">
        <w:rPr>
          <w:lang w:val="ca-ES"/>
        </w:rPr>
        <w:t> </w:t>
      </w:r>
    </w:p>
    <w:p w:rsidR="002870D0" w:rsidRPr="00194A74" w:rsidRDefault="002870D0" w:rsidP="002870D0">
      <w:pPr>
        <w:pStyle w:val="Textindependent"/>
        <w:spacing w:after="0"/>
        <w:rPr>
          <w:lang w:val="ca-ES"/>
        </w:rPr>
      </w:pPr>
      <w:r w:rsidRPr="00194A74">
        <w:rPr>
          <w:rFonts w:ascii="Helvetica" w:hAnsi="Helvetica"/>
          <w:lang w:val="ca-ES"/>
        </w:rPr>
        <w:t>Examinada la documentació que l'acompanya i de conformitat amb allò establert a la Disposició Addicional Segona de la Llei 9/2017 de 8 de novembre, de Contractes del Sector Públic, per la qual es traslladen a l'ordenament jurídic espanyol les Directives del Parlament Europeu i del Consell 2014/23/UE i 2014/24/UE, de 26 de febrer de 2014,</w:t>
      </w:r>
    </w:p>
    <w:p w:rsidR="002870D0" w:rsidRPr="00194A74" w:rsidRDefault="002870D0" w:rsidP="002870D0">
      <w:pPr>
        <w:pStyle w:val="Textindependent"/>
        <w:spacing w:after="0"/>
        <w:ind w:firstLine="696"/>
        <w:jc w:val="both"/>
        <w:rPr>
          <w:lang w:val="ca-ES"/>
        </w:rPr>
      </w:pPr>
      <w:r w:rsidRPr="00194A74">
        <w:rPr>
          <w:lang w:val="ca-ES"/>
        </w:rPr>
        <w:t> </w:t>
      </w:r>
    </w:p>
    <w:p w:rsidR="002870D0" w:rsidRPr="00194A74" w:rsidRDefault="002870D0" w:rsidP="002870D0">
      <w:pPr>
        <w:pStyle w:val="Textindependent"/>
        <w:spacing w:after="0"/>
        <w:rPr>
          <w:lang w:val="ca-ES"/>
        </w:rPr>
      </w:pPr>
      <w:r w:rsidRPr="00194A74">
        <w:rPr>
          <w:rFonts w:ascii="Helvetica" w:hAnsi="Helvetica"/>
          <w:lang w:val="ca-ES"/>
        </w:rPr>
        <w:t>HE RESOLT</w:t>
      </w:r>
    </w:p>
    <w:p w:rsidR="002870D0" w:rsidRPr="00194A74" w:rsidRDefault="002870D0" w:rsidP="002870D0">
      <w:pPr>
        <w:pStyle w:val="Textindependent"/>
        <w:spacing w:after="0"/>
        <w:ind w:firstLine="708"/>
        <w:jc w:val="both"/>
        <w:rPr>
          <w:lang w:val="ca-ES"/>
        </w:rPr>
      </w:pPr>
      <w:r w:rsidRPr="00194A74">
        <w:rPr>
          <w:lang w:val="ca-ES"/>
        </w:rPr>
        <w:t> </w:t>
      </w:r>
    </w:p>
    <w:p w:rsidR="002870D0" w:rsidRPr="00194A74" w:rsidRDefault="002870D0" w:rsidP="002870D0">
      <w:pPr>
        <w:pStyle w:val="Textindependent"/>
        <w:spacing w:after="0"/>
        <w:jc w:val="both"/>
        <w:rPr>
          <w:rFonts w:ascii="Helvetica" w:hAnsi="Helvetica"/>
          <w:lang w:val="ca-ES"/>
        </w:rPr>
      </w:pPr>
      <w:r w:rsidRPr="00194A74">
        <w:rPr>
          <w:rFonts w:ascii="Helvetica" w:hAnsi="Helvetica"/>
          <w:lang w:val="ca-ES"/>
        </w:rPr>
        <w:t>Primer.- APROVARl'expedient de contractació, mitjançant procediment obert simplificat sumari, de les obres de reparació i manteniment de la xarxa viària dins de l’àmbit dels municipis del Consorci del Parc de la Serralada Litoral 2020, convocant la seva licitació.</w:t>
      </w:r>
    </w:p>
    <w:p w:rsidR="002870D0" w:rsidRPr="00194A74" w:rsidRDefault="002870D0" w:rsidP="002870D0">
      <w:pPr>
        <w:pStyle w:val="Textindependent"/>
        <w:spacing w:after="0"/>
        <w:jc w:val="both"/>
        <w:rPr>
          <w:rFonts w:ascii="Helvetica" w:hAnsi="Helvetica"/>
          <w:lang w:val="ca-ES"/>
        </w:rPr>
      </w:pPr>
      <w:r w:rsidRPr="00194A74">
        <w:rPr>
          <w:rFonts w:ascii="Helvetica" w:hAnsi="Helvetica"/>
          <w:lang w:val="ca-ES"/>
        </w:rPr>
        <w:t> </w:t>
      </w:r>
    </w:p>
    <w:p w:rsidR="002870D0" w:rsidRPr="00194A74" w:rsidRDefault="002870D0" w:rsidP="002870D0">
      <w:pPr>
        <w:pStyle w:val="Pargrafdellista"/>
        <w:ind w:left="0"/>
        <w:rPr>
          <w:rFonts w:ascii="Helvetica" w:eastAsia="Lucida Sans Unicode" w:hAnsi="Helvetica"/>
          <w:kern w:val="2"/>
          <w:szCs w:val="24"/>
        </w:rPr>
      </w:pPr>
      <w:r w:rsidRPr="00194A74">
        <w:rPr>
          <w:rFonts w:ascii="Helvetica" w:eastAsia="Lucida Sans Unicode" w:hAnsi="Helvetica"/>
          <w:kern w:val="2"/>
          <w:szCs w:val="24"/>
        </w:rPr>
        <w:t>Segon.- APROVAR els Plecs de Clàusules Administratives Particulars que regiran el contracte i el Plec de Prescripcions Tècniques com a documentació exigible a L’article 233.2 de la LCSP 2017 i l’article 35.2 en relació a l’article 34 del Reglament d’Obres, Activitats i Serveis dels Ens Locals, aprovat per Decret 179/1995, de 13 de juny, de la Generalitat de Catalunya.</w:t>
      </w:r>
    </w:p>
    <w:p w:rsidR="002870D0" w:rsidRPr="00194A74" w:rsidRDefault="002870D0" w:rsidP="002870D0">
      <w:pPr>
        <w:pStyle w:val="Textindependent"/>
        <w:spacing w:after="0"/>
        <w:jc w:val="both"/>
        <w:rPr>
          <w:lang w:val="ca-ES"/>
        </w:rPr>
      </w:pPr>
      <w:r w:rsidRPr="00194A74">
        <w:rPr>
          <w:lang w:val="ca-ES"/>
        </w:rPr>
        <w:t> </w:t>
      </w:r>
    </w:p>
    <w:p w:rsidR="002870D0" w:rsidRPr="00194A74" w:rsidRDefault="002870D0" w:rsidP="002870D0">
      <w:pPr>
        <w:pStyle w:val="Textindependent"/>
        <w:spacing w:after="0"/>
        <w:rPr>
          <w:lang w:val="ca-ES"/>
        </w:rPr>
      </w:pPr>
      <w:r w:rsidRPr="00194A74">
        <w:rPr>
          <w:rFonts w:ascii="Helvetica" w:hAnsi="Helvetica"/>
          <w:lang w:val="ca-ES"/>
        </w:rPr>
        <w:t>Tercer.- PUBLICAR l'anunci de licitació en el perfil de contractant amb el contingut contemplat a l'annex III de la Llei 9/2017 de 8 de novembre, de Contractes del Sector Públic.</w:t>
      </w:r>
    </w:p>
    <w:p w:rsidR="002870D0" w:rsidRPr="00194A74" w:rsidRDefault="002870D0" w:rsidP="002870D0">
      <w:pPr>
        <w:pStyle w:val="Textindependent"/>
        <w:spacing w:after="0"/>
        <w:ind w:firstLine="709"/>
        <w:jc w:val="both"/>
        <w:rPr>
          <w:lang w:val="ca-ES"/>
        </w:rPr>
      </w:pPr>
      <w:r w:rsidRPr="00194A74">
        <w:rPr>
          <w:lang w:val="ca-ES"/>
        </w:rPr>
        <w:t> </w:t>
      </w:r>
    </w:p>
    <w:p w:rsidR="002870D0" w:rsidRPr="00194A74" w:rsidRDefault="002870D0" w:rsidP="002870D0">
      <w:pPr>
        <w:pStyle w:val="Textindependent"/>
        <w:spacing w:after="0"/>
        <w:jc w:val="both"/>
        <w:rPr>
          <w:lang w:val="ca-ES"/>
        </w:rPr>
      </w:pPr>
      <w:r w:rsidRPr="00194A74">
        <w:rPr>
          <w:rFonts w:ascii="Helvetica" w:hAnsi="Helvetica"/>
          <w:lang w:val="ca-ES"/>
        </w:rPr>
        <w:t>Quart.- PUBLICAR en el perfil de contractant tota la documentació integrant de l'expedient de contractació, en particular el plec de clàusules administratives particulars i el plec de prescripcions tècniques. La documentació necessària per a la presentació de les ofertes ha d'estar disponible aquest dia de publicació de l'anunci de licitació.</w:t>
      </w:r>
    </w:p>
    <w:p w:rsidR="002870D0" w:rsidRPr="00194A74" w:rsidRDefault="002870D0" w:rsidP="002870D0">
      <w:pPr>
        <w:pStyle w:val="Textindependent"/>
        <w:spacing w:after="0"/>
        <w:ind w:firstLine="709"/>
        <w:jc w:val="both"/>
        <w:rPr>
          <w:lang w:val="ca-ES"/>
        </w:rPr>
      </w:pPr>
      <w:r w:rsidRPr="00194A74">
        <w:rPr>
          <w:lang w:val="ca-ES"/>
        </w:rPr>
        <w:t> </w:t>
      </w:r>
    </w:p>
    <w:p w:rsidR="002870D0" w:rsidRPr="00194A74" w:rsidRDefault="002870D0" w:rsidP="002870D0">
      <w:pPr>
        <w:pStyle w:val="Textindependent"/>
        <w:spacing w:after="0"/>
        <w:jc w:val="both"/>
        <w:rPr>
          <w:lang w:val="ca-ES"/>
        </w:rPr>
      </w:pPr>
      <w:r w:rsidRPr="00194A74">
        <w:rPr>
          <w:rFonts w:ascii="Helvetica" w:hAnsi="Helvetica"/>
          <w:lang w:val="ca-ES"/>
        </w:rPr>
        <w:t>Cinquè.- DESIGNAR a la directora i a la tècnica de territori del Consorci com a òrgan competent per procedir a l'obertura de les proposicions i a la valoració de les ofertes.</w:t>
      </w:r>
    </w:p>
    <w:p w:rsidR="002870D0" w:rsidRPr="00194A74" w:rsidRDefault="002870D0" w:rsidP="002870D0">
      <w:pPr>
        <w:pStyle w:val="Textindependent"/>
        <w:spacing w:after="0"/>
        <w:jc w:val="both"/>
        <w:rPr>
          <w:lang w:val="ca-ES"/>
        </w:rPr>
      </w:pPr>
    </w:p>
    <w:p w:rsidR="002870D0" w:rsidRPr="00194A74" w:rsidRDefault="002870D0" w:rsidP="002870D0">
      <w:pPr>
        <w:pStyle w:val="Textindependent"/>
        <w:spacing w:after="0"/>
        <w:jc w:val="both"/>
        <w:rPr>
          <w:rFonts w:ascii="Helvetica" w:hAnsi="Helvetica"/>
          <w:lang w:val="ca-ES"/>
        </w:rPr>
      </w:pPr>
      <w:r w:rsidRPr="00194A74">
        <w:rPr>
          <w:rFonts w:ascii="Helvetica" w:hAnsi="Helvetica"/>
          <w:lang w:val="ca-ES"/>
        </w:rPr>
        <w:t>Sisè.- Finalitzat el termini de presentació de proposicions, es procedirà a l'obertura de les proposicions mitjançant dispositiu electrònic i a la seva valoració. Supletòriament la interventora i la responsable de gestió administrativa podran actuar com a custòdies per l’obertura de les proposicions.</w:t>
      </w:r>
    </w:p>
    <w:p w:rsidR="002870D0" w:rsidRPr="00194A74" w:rsidRDefault="002870D0" w:rsidP="002870D0">
      <w:pPr>
        <w:pStyle w:val="Textindependent"/>
        <w:spacing w:after="0"/>
        <w:jc w:val="both"/>
        <w:rPr>
          <w:rFonts w:ascii="Helvetica" w:hAnsi="Helvetica"/>
          <w:lang w:val="ca-ES"/>
        </w:rPr>
      </w:pPr>
      <w:r w:rsidRPr="00194A74">
        <w:rPr>
          <w:rFonts w:ascii="Helvetica" w:hAnsi="Helvetica"/>
          <w:lang w:val="ca-ES"/>
        </w:rPr>
        <w:t> </w:t>
      </w:r>
    </w:p>
    <w:p w:rsidR="002870D0" w:rsidRDefault="002870D0" w:rsidP="002870D0">
      <w:pPr>
        <w:pStyle w:val="Textindependent"/>
        <w:spacing w:after="0"/>
        <w:jc w:val="both"/>
        <w:rPr>
          <w:rFonts w:ascii="Helvetica" w:hAnsi="Helvetica"/>
          <w:lang w:val="ca-ES"/>
        </w:rPr>
      </w:pPr>
      <w:r w:rsidRPr="00194A74">
        <w:rPr>
          <w:rFonts w:ascii="Helvetica" w:hAnsi="Helvetica"/>
          <w:lang w:val="ca-ES"/>
        </w:rPr>
        <w:t>Setè.- Efectuada la valoració de les proposicions i la proposta d'adjudicació, es comprovarà en el Registre Oficial de Licitadors i Empreses Classificades, que l'adjudicatari proposat compleix amb els requisits necessaris de capacitat i es procedirà a l'adjudicació del contracte.</w:t>
      </w:r>
    </w:p>
    <w:p w:rsidR="006969E4" w:rsidRDefault="006969E4" w:rsidP="002870D0">
      <w:pPr>
        <w:pStyle w:val="Textindependent"/>
        <w:spacing w:after="0"/>
        <w:jc w:val="both"/>
        <w:rPr>
          <w:rFonts w:ascii="Helvetica" w:hAnsi="Helvetica"/>
          <w:lang w:val="ca-ES"/>
        </w:rPr>
      </w:pPr>
    </w:p>
    <w:p w:rsidR="006969E4" w:rsidRPr="00194A74" w:rsidRDefault="006969E4" w:rsidP="002870D0">
      <w:pPr>
        <w:pStyle w:val="Textindependent"/>
        <w:spacing w:after="0"/>
        <w:jc w:val="both"/>
        <w:rPr>
          <w:lang w:val="ca-ES"/>
        </w:rPr>
      </w:pPr>
      <w:r>
        <w:rPr>
          <w:rFonts w:ascii="Helvetica" w:hAnsi="Helvetica"/>
          <w:lang w:val="ca-ES"/>
        </w:rPr>
        <w:t>Vuitè.- RATIFICAR la present resolució en la propera sessió del Consell Plenari que se celebri</w:t>
      </w:r>
    </w:p>
    <w:p w:rsidR="002870D0" w:rsidRPr="00194A74" w:rsidRDefault="002870D0" w:rsidP="002870D0">
      <w:pPr>
        <w:pStyle w:val="Textindependent"/>
        <w:spacing w:after="0"/>
        <w:ind w:left="283"/>
        <w:rPr>
          <w:lang w:val="ca-ES"/>
        </w:rPr>
      </w:pPr>
      <w:r w:rsidRPr="00194A74">
        <w:rPr>
          <w:lang w:val="ca-ES"/>
        </w:rPr>
        <w:t> </w:t>
      </w:r>
    </w:p>
    <w:p w:rsidR="002870D0" w:rsidRPr="00194A74" w:rsidRDefault="002870D0" w:rsidP="002870D0">
      <w:pPr>
        <w:pStyle w:val="Textindependent"/>
        <w:spacing w:after="0"/>
        <w:rPr>
          <w:lang w:val="ca-ES"/>
        </w:rPr>
      </w:pPr>
    </w:p>
    <w:p w:rsidR="006969E4" w:rsidRDefault="006969E4">
      <w:pPr>
        <w:widowControl/>
        <w:suppressAutoHyphens w:val="0"/>
        <w:spacing w:after="200" w:line="276" w:lineRule="auto"/>
      </w:pPr>
      <w:r>
        <w:br w:type="page"/>
      </w:r>
    </w:p>
    <w:p w:rsidR="000D0E18" w:rsidRDefault="000D0E18" w:rsidP="000D0E18">
      <w:pPr>
        <w:jc w:val="center"/>
        <w:rPr>
          <w:rFonts w:ascii="Helvetica" w:hAnsi="Helvetica" w:cs="Helvetica"/>
          <w:szCs w:val="20"/>
          <w:lang w:val="ca-ES"/>
        </w:rPr>
      </w:pPr>
      <w:r w:rsidRPr="00E10E62">
        <w:rPr>
          <w:rFonts w:ascii="Helvetica" w:hAnsi="Helvetica" w:cs="Helvetica"/>
          <w:szCs w:val="20"/>
          <w:lang w:val="ca-ES"/>
        </w:rPr>
        <w:t>DECRET</w:t>
      </w:r>
    </w:p>
    <w:p w:rsidR="000D0E18" w:rsidRDefault="000D0E18" w:rsidP="000D0E18">
      <w:pPr>
        <w:jc w:val="center"/>
        <w:rPr>
          <w:rFonts w:ascii="Helvetica" w:hAnsi="Helvetica" w:cs="Helvetica"/>
          <w:szCs w:val="20"/>
          <w:lang w:val="ca-ES"/>
        </w:rPr>
      </w:pPr>
    </w:p>
    <w:p w:rsidR="000D0E18" w:rsidRDefault="000D0E18" w:rsidP="000D0E18">
      <w:pPr>
        <w:jc w:val="center"/>
        <w:rPr>
          <w:rFonts w:ascii="Helvetica" w:hAnsi="Helvetica" w:cs="Helvetica"/>
          <w:szCs w:val="20"/>
          <w:lang w:val="ca-ES"/>
        </w:rPr>
      </w:pPr>
      <w:r>
        <w:rPr>
          <w:rFonts w:ascii="Helvetica" w:hAnsi="Helvetica" w:cs="Helvetica"/>
          <w:szCs w:val="20"/>
          <w:lang w:val="ca-ES"/>
        </w:rPr>
        <w:t>RESOLUCIÓ DE RECURS DE REPOSICIÓ</w:t>
      </w:r>
    </w:p>
    <w:p w:rsidR="000D0E18" w:rsidRDefault="000D0E18" w:rsidP="000D0E18">
      <w:pPr>
        <w:jc w:val="center"/>
        <w:rPr>
          <w:rFonts w:ascii="Helvetica" w:hAnsi="Helvetica" w:cs="Helvetica"/>
          <w:szCs w:val="20"/>
          <w:lang w:val="ca-ES"/>
        </w:rPr>
      </w:pPr>
    </w:p>
    <w:p w:rsidR="000D0E18" w:rsidRDefault="000D0E18" w:rsidP="000D0E18">
      <w:pPr>
        <w:rPr>
          <w:rFonts w:ascii="Helvetica" w:hAnsi="Helvetica" w:cs="Helvetica"/>
          <w:szCs w:val="20"/>
          <w:lang w:val="ca-ES"/>
        </w:rPr>
      </w:pPr>
      <w:r>
        <w:rPr>
          <w:rFonts w:ascii="Helvetica" w:hAnsi="Helvetica" w:cs="Helvetica"/>
          <w:szCs w:val="20"/>
          <w:lang w:val="ca-ES"/>
        </w:rPr>
        <w:t xml:space="preserve">Vist </w:t>
      </w:r>
      <w:r w:rsidRPr="00E10E62">
        <w:rPr>
          <w:rFonts w:ascii="Helvetica" w:hAnsi="Helvetica" w:cs="Helvetica"/>
          <w:szCs w:val="20"/>
          <w:lang w:val="ca-ES"/>
        </w:rPr>
        <w:t>el recurs de reposició interposat en data 21/01/2020 sota el núm. de Registre d’Entrada 2020-E-RE-4, pel Sr. Diego Fernández Alba contra el Decret de President D055/2019 de data 19 de desembre de 2019</w:t>
      </w:r>
      <w:r>
        <w:rPr>
          <w:rFonts w:ascii="Helvetica" w:hAnsi="Helvetica" w:cs="Helvetica"/>
          <w:szCs w:val="20"/>
          <w:lang w:val="ca-ES"/>
        </w:rPr>
        <w:t xml:space="preserve">. </w:t>
      </w:r>
    </w:p>
    <w:p w:rsidR="000D0E18" w:rsidRPr="00E10E62" w:rsidRDefault="000D0E18" w:rsidP="000D0E18">
      <w:pPr>
        <w:rPr>
          <w:rFonts w:ascii="Helvetica" w:hAnsi="Helvetica" w:cs="Helvetica"/>
          <w:szCs w:val="20"/>
          <w:lang w:val="ca-ES"/>
        </w:rPr>
      </w:pPr>
    </w:p>
    <w:p w:rsidR="000D0E18" w:rsidRDefault="000D0E18" w:rsidP="000D0E18">
      <w:pPr>
        <w:jc w:val="both"/>
        <w:rPr>
          <w:rFonts w:ascii="Helvetica" w:hAnsi="Helvetica" w:cs="Helvetica"/>
          <w:szCs w:val="20"/>
          <w:lang w:val="ca-ES"/>
        </w:rPr>
      </w:pPr>
      <w:r>
        <w:rPr>
          <w:rFonts w:ascii="Helvetica" w:hAnsi="Helvetica" w:cs="Helvetica"/>
          <w:szCs w:val="20"/>
          <w:lang w:val="ca-ES"/>
        </w:rPr>
        <w:t xml:space="preserve">Vist l’informe del secretari del Consorci del Parc de la Serralada Litoral de data </w:t>
      </w:r>
      <w:r w:rsidRPr="006636F0">
        <w:rPr>
          <w:rFonts w:ascii="Helvetica" w:hAnsi="Helvetica" w:cs="Helvetica"/>
          <w:szCs w:val="20"/>
          <w:lang w:val="ca-ES"/>
        </w:rPr>
        <w:t>17/02/2020</w:t>
      </w:r>
      <w:r>
        <w:rPr>
          <w:rFonts w:ascii="Helvetica" w:hAnsi="Helvetica" w:cs="Helvetica"/>
          <w:szCs w:val="20"/>
          <w:lang w:val="ca-ES"/>
        </w:rPr>
        <w:t xml:space="preserve"> que es transcriu a continuació:</w:t>
      </w:r>
    </w:p>
    <w:p w:rsidR="000D0E18" w:rsidRPr="00E10E62" w:rsidRDefault="000D0E18" w:rsidP="000D0E18">
      <w:pPr>
        <w:jc w:val="both"/>
        <w:rPr>
          <w:rFonts w:ascii="Helvetica" w:hAnsi="Helvetica" w:cs="Helvetica"/>
          <w:szCs w:val="20"/>
          <w:lang w:val="ca-ES"/>
        </w:rPr>
      </w:pPr>
    </w:p>
    <w:p w:rsidR="000D0E18" w:rsidRPr="00376DA8" w:rsidRDefault="000D0E18" w:rsidP="000D0E18">
      <w:pPr>
        <w:jc w:val="both"/>
        <w:rPr>
          <w:rFonts w:ascii="Helvetica" w:hAnsi="Helvetica" w:cs="Helvetica"/>
          <w:b/>
          <w:szCs w:val="20"/>
          <w:lang w:val="ca-ES"/>
        </w:rPr>
      </w:pPr>
      <w:r>
        <w:rPr>
          <w:rFonts w:ascii="Helvetica" w:hAnsi="Helvetica" w:cs="Helvetica"/>
          <w:b/>
          <w:szCs w:val="20"/>
          <w:lang w:val="ca-ES"/>
        </w:rPr>
        <w:t>“</w:t>
      </w:r>
      <w:r w:rsidRPr="00376DA8">
        <w:rPr>
          <w:rFonts w:ascii="Helvetica" w:hAnsi="Helvetica" w:cs="Helvetica"/>
          <w:b/>
          <w:szCs w:val="20"/>
          <w:lang w:val="ca-ES"/>
        </w:rPr>
        <w:t>INFORME DE SECRETARIA</w:t>
      </w:r>
    </w:p>
    <w:p w:rsidR="000D0E18" w:rsidRPr="00376DA8" w:rsidRDefault="000D0E18" w:rsidP="000D0E18">
      <w:pPr>
        <w:jc w:val="both"/>
        <w:rPr>
          <w:rFonts w:ascii="Helvetica" w:hAnsi="Helvetica" w:cs="Helvetica"/>
          <w:szCs w:val="20"/>
          <w:lang w:val="ca-ES"/>
        </w:rPr>
      </w:pPr>
    </w:p>
    <w:p w:rsidR="000D0E18" w:rsidRPr="00376DA8" w:rsidRDefault="000D0E18" w:rsidP="000D0E18">
      <w:pPr>
        <w:jc w:val="both"/>
        <w:rPr>
          <w:rFonts w:ascii="Helvetica" w:hAnsi="Helvetica" w:cs="Helvetica"/>
          <w:szCs w:val="20"/>
          <w:lang w:val="ca-ES"/>
        </w:rPr>
      </w:pPr>
      <w:r w:rsidRPr="00376DA8">
        <w:rPr>
          <w:rFonts w:ascii="Helvetica" w:hAnsi="Helvetica" w:cs="Helvetica"/>
          <w:szCs w:val="20"/>
          <w:lang w:val="ca-ES"/>
        </w:rPr>
        <w:t>Que s’emet a l’empara d’allò previst l’article 3.3.d) 4rt del Reial Decret 128/2018, de 16 de març, pel qual es regula el regim jurídic dels funcionaris d’Administració Local amb habilitació de caràcter nacional.</w:t>
      </w:r>
    </w:p>
    <w:p w:rsidR="000D0E18" w:rsidRDefault="000D0E18" w:rsidP="000D0E18">
      <w:pPr>
        <w:jc w:val="both"/>
        <w:rPr>
          <w:rFonts w:ascii="Helvetica" w:hAnsi="Helvetica" w:cs="Helvetica"/>
          <w:b/>
          <w:szCs w:val="20"/>
          <w:lang w:val="ca-ES"/>
        </w:rPr>
      </w:pPr>
    </w:p>
    <w:p w:rsidR="000D0E18" w:rsidRPr="00E10E62" w:rsidRDefault="000D0E18" w:rsidP="000D0E18">
      <w:pPr>
        <w:jc w:val="both"/>
        <w:rPr>
          <w:rFonts w:ascii="Helvetica" w:hAnsi="Helvetica" w:cs="Helvetica"/>
          <w:b/>
          <w:szCs w:val="20"/>
          <w:lang w:val="ca-ES"/>
        </w:rPr>
      </w:pPr>
      <w:r w:rsidRPr="00E10E62">
        <w:rPr>
          <w:rFonts w:ascii="Helvetica" w:hAnsi="Helvetica" w:cs="Helvetica"/>
          <w:b/>
          <w:szCs w:val="20"/>
          <w:lang w:val="ca-ES"/>
        </w:rPr>
        <w:t>ANTECEDENTS</w:t>
      </w:r>
    </w:p>
    <w:p w:rsidR="000D0E18" w:rsidRPr="00E10E62" w:rsidRDefault="000D0E18" w:rsidP="000D0E18">
      <w:pPr>
        <w:jc w:val="both"/>
        <w:rPr>
          <w:rFonts w:ascii="Helvetica" w:hAnsi="Helvetica" w:cs="Helvetica"/>
          <w:szCs w:val="20"/>
          <w:lang w:val="ca-ES"/>
        </w:rPr>
      </w:pPr>
    </w:p>
    <w:p w:rsidR="000D0E18" w:rsidRPr="00E10E62" w:rsidRDefault="000D0E18" w:rsidP="000D0E18">
      <w:pPr>
        <w:jc w:val="both"/>
        <w:rPr>
          <w:rFonts w:ascii="Helvetica" w:hAnsi="Helvetica" w:cs="Helvetica"/>
          <w:szCs w:val="20"/>
          <w:lang w:val="ca-ES"/>
        </w:rPr>
      </w:pPr>
      <w:r w:rsidRPr="00E10E62">
        <w:rPr>
          <w:rFonts w:ascii="Helvetica" w:hAnsi="Helvetica" w:cs="Helvetica"/>
          <w:b/>
          <w:szCs w:val="20"/>
          <w:lang w:val="ca-ES"/>
        </w:rPr>
        <w:t>PRIMER.-</w:t>
      </w:r>
      <w:r w:rsidRPr="00E10E62">
        <w:rPr>
          <w:rFonts w:ascii="Helvetica" w:hAnsi="Helvetica" w:cs="Helvetica"/>
          <w:szCs w:val="20"/>
          <w:lang w:val="ca-ES"/>
        </w:rPr>
        <w:t xml:space="preserve"> Mitjançant Decret del President del Consorci del Parc de la Serralada Litoral núm. D055/2019 de data 19 de desembre de 2019 es va resoldre el següent:</w:t>
      </w:r>
    </w:p>
    <w:p w:rsidR="000D0E18" w:rsidRPr="00E10E62" w:rsidRDefault="000D0E18" w:rsidP="000D0E18">
      <w:pPr>
        <w:jc w:val="both"/>
        <w:rPr>
          <w:rFonts w:ascii="Helvetica" w:hAnsi="Helvetica" w:cs="Helvetica"/>
          <w:szCs w:val="20"/>
          <w:lang w:val="ca-ES"/>
        </w:rPr>
      </w:pPr>
    </w:p>
    <w:p w:rsidR="000D0E18" w:rsidRPr="00E10E62" w:rsidRDefault="000D0E18" w:rsidP="000D0E18">
      <w:pPr>
        <w:jc w:val="both"/>
        <w:rPr>
          <w:rFonts w:ascii="Helvetica" w:hAnsi="Helvetica" w:cs="Helvetica"/>
          <w:sz w:val="18"/>
          <w:szCs w:val="18"/>
          <w:lang w:val="ca-ES"/>
        </w:rPr>
      </w:pPr>
      <w:r w:rsidRPr="00E10E62">
        <w:rPr>
          <w:rFonts w:ascii="Helvetica" w:hAnsi="Helvetica" w:cs="Helvetica"/>
          <w:sz w:val="18"/>
          <w:szCs w:val="18"/>
          <w:lang w:val="ca-ES"/>
        </w:rPr>
        <w:t>“Vista la instància presentada per Diego Fernández Alba en data 07/11/2019 i número d’entrada 2019-E-RE-103 al registre d’aquest Consorci, en la qual exposa:</w:t>
      </w:r>
    </w:p>
    <w:p w:rsidR="000D0E18" w:rsidRPr="00E10E62" w:rsidRDefault="000D0E18" w:rsidP="000D0E18">
      <w:pPr>
        <w:jc w:val="both"/>
        <w:rPr>
          <w:rFonts w:ascii="Helvetica" w:hAnsi="Helvetica" w:cs="Helvetica"/>
          <w:sz w:val="18"/>
          <w:szCs w:val="18"/>
          <w:lang w:val="ca-ES"/>
        </w:rPr>
      </w:pPr>
    </w:p>
    <w:p w:rsidR="000D0E18" w:rsidRPr="00E10E62" w:rsidRDefault="000D0E18" w:rsidP="000D0E18">
      <w:pPr>
        <w:ind w:left="851"/>
        <w:jc w:val="both"/>
        <w:rPr>
          <w:rFonts w:ascii="Helvetica" w:hAnsi="Helvetica" w:cs="Helvetica"/>
          <w:i/>
          <w:sz w:val="18"/>
          <w:szCs w:val="18"/>
          <w:lang w:val="ca-ES"/>
        </w:rPr>
      </w:pPr>
      <w:r w:rsidRPr="00E10E62">
        <w:rPr>
          <w:rFonts w:ascii="Helvetica" w:hAnsi="Helvetica" w:cs="Helvetica"/>
          <w:i/>
          <w:sz w:val="18"/>
          <w:szCs w:val="18"/>
          <w:lang w:val="ca-ES"/>
        </w:rPr>
        <w:t xml:space="preserve">“Que a la Mesa General de Negociació de matèries comunes de 18 de desembre de 2017, es va aprovar el Pla d'Ordenació de Recursos Humans de la Diputació de Barcelona i el seu Annex Pla integral de jubilació de la Diputació de Barcelona i regulació de la jubilació voluntària anticipada (incentivada) del personal al servei de la Diputació de Barcelona. En l'esmentat annex, consta una Disposició Addicional Primera relativa a l'àmbit d'aplicació que reflecteix literalment: "Aquest Acord resulta d'aplicació als diferents ens i organismes que pertanyen al sector públic de la Diputació, respecte del personal funcionari i que la corporació hi tingui adscrit, així com respecte del personal laboral propi d'aquells sempre que estigui adherit al conveni col·lectiu del personal laboral d'aquesta." Que Segons l’ acord de 13 de juny de 2006 entre treballadors laborals del PSL i el President del consorci, als mateixos els hi es aplicable el conveni dels treballadors laborals de la Diputació de Barcelona AMGNmc” </w:t>
      </w:r>
      <w:r w:rsidRPr="00E10E62">
        <w:rPr>
          <w:rFonts w:ascii="Helvetica" w:hAnsi="Helvetica" w:cs="Helvetica"/>
          <w:sz w:val="18"/>
          <w:szCs w:val="18"/>
          <w:lang w:val="ca-ES"/>
        </w:rPr>
        <w:t xml:space="preserve">i sol·licita </w:t>
      </w:r>
      <w:r w:rsidRPr="00E10E62">
        <w:rPr>
          <w:rFonts w:ascii="Helvetica" w:hAnsi="Helvetica" w:cs="Helvetica"/>
          <w:i/>
          <w:sz w:val="18"/>
          <w:szCs w:val="18"/>
          <w:lang w:val="ca-ES"/>
        </w:rPr>
        <w:t>“Es prenguin les mesures pressupostàries i altres acords necessaris per poder fer efectiu aquest dret als treballadors que en el futur s‘hi vulguin acollir”.</w:t>
      </w:r>
    </w:p>
    <w:p w:rsidR="000D0E18" w:rsidRPr="00E10E62" w:rsidRDefault="000D0E18" w:rsidP="000D0E18">
      <w:pPr>
        <w:ind w:left="851"/>
        <w:jc w:val="both"/>
        <w:rPr>
          <w:rFonts w:ascii="Helvetica" w:hAnsi="Helvetica" w:cs="Helvetica"/>
          <w:sz w:val="18"/>
          <w:szCs w:val="18"/>
          <w:lang w:val="ca-ES"/>
        </w:rPr>
      </w:pPr>
    </w:p>
    <w:p w:rsidR="000D0E18" w:rsidRPr="00E10E62" w:rsidRDefault="000D0E18" w:rsidP="000D0E18">
      <w:pPr>
        <w:ind w:left="851"/>
        <w:jc w:val="both"/>
        <w:rPr>
          <w:rFonts w:ascii="Helvetica" w:hAnsi="Helvetica" w:cs="Helvetica"/>
          <w:bCs/>
          <w:sz w:val="18"/>
          <w:szCs w:val="18"/>
          <w:lang w:val="ca-ES"/>
        </w:rPr>
      </w:pPr>
      <w:r w:rsidRPr="00E10E62">
        <w:rPr>
          <w:rFonts w:ascii="Helvetica" w:hAnsi="Helvetica" w:cs="Helvetica"/>
          <w:sz w:val="18"/>
          <w:szCs w:val="18"/>
          <w:lang w:val="ca-ES"/>
        </w:rPr>
        <w:t>El Ple de la Diputació de Barcelona en la sessió núm. 5. de 25/01/2018, va adoptar l’acord de  ratificació de l’acord de la Mesa General de Negociació de matèries comunes (MGNmc) de la Diputació de Barcelona, subscrit en data 22 de desembre de 2017, entre la corporació i les seccions sindicals CCOO i CGT, sobre l’aprovació d’un Pla d’Ordenació de Recursos Humans de la Diputació de Barcelona</w:t>
      </w:r>
      <w:r w:rsidRPr="00E10E62">
        <w:rPr>
          <w:rFonts w:ascii="Helvetica" w:hAnsi="Helvetica" w:cs="Helvetica"/>
          <w:bCs/>
          <w:sz w:val="18"/>
          <w:szCs w:val="18"/>
          <w:lang w:val="ca-ES"/>
        </w:rPr>
        <w:t>.</w:t>
      </w:r>
    </w:p>
    <w:p w:rsidR="000D0E18" w:rsidRPr="00E10E62" w:rsidRDefault="000D0E18" w:rsidP="000D0E18">
      <w:pPr>
        <w:ind w:left="851"/>
        <w:jc w:val="both"/>
        <w:rPr>
          <w:rFonts w:ascii="Helvetica" w:hAnsi="Helvetica" w:cs="Helvetica"/>
          <w:bCs/>
          <w:sz w:val="18"/>
          <w:szCs w:val="18"/>
          <w:lang w:val="ca-ES"/>
        </w:rPr>
      </w:pPr>
    </w:p>
    <w:p w:rsidR="000D0E18" w:rsidRPr="00E10E62" w:rsidRDefault="000D0E18" w:rsidP="000D0E18">
      <w:pPr>
        <w:ind w:left="851"/>
        <w:jc w:val="both"/>
        <w:rPr>
          <w:rFonts w:ascii="Helvetica" w:hAnsi="Helvetica" w:cs="Helvetica"/>
          <w:sz w:val="18"/>
          <w:szCs w:val="18"/>
          <w:lang w:val="ca-ES"/>
        </w:rPr>
      </w:pPr>
      <w:r w:rsidRPr="00E10E62">
        <w:rPr>
          <w:rFonts w:ascii="Helvetica" w:hAnsi="Helvetica" w:cs="Helvetica"/>
          <w:sz w:val="18"/>
          <w:szCs w:val="18"/>
          <w:lang w:val="ca-ES"/>
        </w:rPr>
        <w:t>L’esmentat acord de la MGNmc estableix als punts Primer i Tercer l’àmbit d’aplicació de l’acord:</w:t>
      </w:r>
    </w:p>
    <w:p w:rsidR="000D0E18" w:rsidRPr="00E10E62" w:rsidRDefault="000D0E18" w:rsidP="000D0E18">
      <w:pPr>
        <w:ind w:left="851"/>
        <w:jc w:val="both"/>
        <w:rPr>
          <w:rFonts w:ascii="Helvetica" w:hAnsi="Helvetica" w:cs="Helvetica"/>
          <w:i/>
          <w:sz w:val="18"/>
          <w:szCs w:val="18"/>
          <w:lang w:val="ca-ES"/>
        </w:rPr>
      </w:pPr>
    </w:p>
    <w:p w:rsidR="000D0E18" w:rsidRPr="00E10E62" w:rsidRDefault="000D0E18" w:rsidP="000D0E18">
      <w:pPr>
        <w:ind w:left="851"/>
        <w:jc w:val="both"/>
        <w:rPr>
          <w:rFonts w:ascii="Helvetica" w:hAnsi="Helvetica" w:cs="Helvetica"/>
          <w:i/>
          <w:sz w:val="18"/>
          <w:szCs w:val="18"/>
          <w:lang w:val="ca-ES"/>
        </w:rPr>
      </w:pPr>
      <w:r w:rsidRPr="00E10E62">
        <w:rPr>
          <w:rFonts w:ascii="Helvetica" w:hAnsi="Helvetica" w:cs="Helvetica"/>
          <w:i/>
          <w:sz w:val="18"/>
          <w:szCs w:val="18"/>
          <w:lang w:val="ca-ES"/>
        </w:rPr>
        <w:t xml:space="preserve">“Primer.- </w:t>
      </w:r>
      <w:r w:rsidRPr="00E10E62">
        <w:rPr>
          <w:rFonts w:ascii="Helvetica" w:hAnsi="Helvetica" w:cs="Helvetica"/>
          <w:i/>
          <w:iCs/>
          <w:sz w:val="18"/>
          <w:szCs w:val="18"/>
          <w:lang w:val="ca-ES"/>
        </w:rPr>
        <w:t>Aprovar el Pla d’Ordenació de Recursos Humans de la Diputació de Barcelona, i el seu Annex Pla integral de jubilació de la Diputació de Barcelona. Regulació de la jubilació voluntària anticipada (incentivada) del personal al servei de la Diputació de Barcelona (..)</w:t>
      </w:r>
    </w:p>
    <w:p w:rsidR="000D0E18" w:rsidRPr="00E10E62" w:rsidRDefault="000D0E18" w:rsidP="000D0E18">
      <w:pPr>
        <w:ind w:left="851"/>
        <w:jc w:val="both"/>
        <w:rPr>
          <w:rFonts w:ascii="Helvetica" w:hAnsi="Helvetica" w:cs="Helvetica"/>
          <w:i/>
          <w:sz w:val="18"/>
          <w:szCs w:val="18"/>
          <w:lang w:val="ca-ES"/>
        </w:rPr>
      </w:pPr>
    </w:p>
    <w:p w:rsidR="000D0E18" w:rsidRPr="00E10E62" w:rsidRDefault="000D0E18" w:rsidP="000D0E18">
      <w:pPr>
        <w:ind w:left="851"/>
        <w:jc w:val="both"/>
        <w:rPr>
          <w:rFonts w:ascii="Helvetica" w:hAnsi="Helvetica" w:cs="Helvetica"/>
          <w:bCs/>
          <w:i/>
          <w:sz w:val="18"/>
          <w:szCs w:val="18"/>
          <w:lang w:val="ca-ES"/>
        </w:rPr>
      </w:pPr>
      <w:r w:rsidRPr="00E10E62">
        <w:rPr>
          <w:rFonts w:ascii="Helvetica" w:hAnsi="Helvetica" w:cs="Helvetica"/>
          <w:i/>
          <w:sz w:val="18"/>
          <w:szCs w:val="18"/>
          <w:lang w:val="ca-ES"/>
        </w:rPr>
        <w:t xml:space="preserve">Tercer.-  </w:t>
      </w:r>
      <w:r w:rsidRPr="00E10E62">
        <w:rPr>
          <w:rFonts w:ascii="Helvetica" w:hAnsi="Helvetica" w:cs="Helvetica"/>
          <w:i/>
          <w:iCs/>
          <w:sz w:val="18"/>
          <w:szCs w:val="18"/>
          <w:lang w:val="ca-ES"/>
        </w:rPr>
        <w:t xml:space="preserve">Aquest acord és d'aplicació als diferents ens i organismes que pertanyen o en els quals participa la Diputació de Barcelona, respecte del personal funcionari que la corporació hi tingui adscrit. </w:t>
      </w:r>
      <w:r w:rsidRPr="00E10E62">
        <w:rPr>
          <w:rFonts w:ascii="Helvetica" w:hAnsi="Helvetica" w:cs="Helvetica"/>
          <w:i/>
          <w:sz w:val="18"/>
          <w:szCs w:val="18"/>
          <w:lang w:val="ca-ES"/>
        </w:rPr>
        <w:t>“</w:t>
      </w:r>
    </w:p>
    <w:p w:rsidR="000D0E18" w:rsidRPr="00E10E62" w:rsidRDefault="000D0E18" w:rsidP="000D0E18">
      <w:pPr>
        <w:ind w:left="851"/>
        <w:jc w:val="both"/>
        <w:rPr>
          <w:rFonts w:ascii="Helvetica" w:hAnsi="Helvetica" w:cs="Helvetica"/>
          <w:i/>
          <w:sz w:val="18"/>
          <w:szCs w:val="18"/>
          <w:lang w:val="ca-ES"/>
        </w:rPr>
      </w:pPr>
    </w:p>
    <w:p w:rsidR="000D0E18" w:rsidRPr="00E10E62" w:rsidRDefault="000D0E18" w:rsidP="000D0E18">
      <w:pPr>
        <w:ind w:left="851"/>
        <w:jc w:val="both"/>
        <w:rPr>
          <w:rFonts w:ascii="Helvetica" w:hAnsi="Helvetica" w:cs="Helvetica"/>
          <w:sz w:val="18"/>
          <w:szCs w:val="18"/>
          <w:lang w:val="ca-ES"/>
        </w:rPr>
      </w:pPr>
      <w:r w:rsidRPr="00E10E62">
        <w:rPr>
          <w:rFonts w:ascii="Helvetica" w:hAnsi="Helvetica" w:cs="Helvetica"/>
          <w:sz w:val="18"/>
          <w:szCs w:val="18"/>
          <w:lang w:val="ca-ES"/>
        </w:rPr>
        <w:t>Si bé és cert que, tal i com addueix l’interessat; en el redactat de l’</w:t>
      </w:r>
      <w:r w:rsidRPr="00E10E62">
        <w:rPr>
          <w:rFonts w:ascii="Helvetica" w:hAnsi="Helvetica" w:cs="Helvetica"/>
          <w:i/>
          <w:sz w:val="18"/>
          <w:szCs w:val="18"/>
          <w:lang w:val="ca-ES"/>
        </w:rPr>
        <w:t xml:space="preserve">Annex Pla integral de jubilació de la Diputació de Barcelona i regulació de la jubilació voluntària anticipada (incentivada) del personal al servei de la Diputació de Barcelona, </w:t>
      </w:r>
      <w:r w:rsidRPr="00E10E62">
        <w:rPr>
          <w:rFonts w:ascii="Helvetica" w:hAnsi="Helvetica" w:cs="Helvetica"/>
          <w:sz w:val="18"/>
          <w:szCs w:val="18"/>
          <w:lang w:val="ca-ES"/>
        </w:rPr>
        <w:t xml:space="preserve">consta una Disposició Addicional Primera relativa a l'àmbit d'aplicació que reflecteix literalment: </w:t>
      </w:r>
      <w:r w:rsidRPr="00E10E62">
        <w:rPr>
          <w:rFonts w:ascii="Helvetica" w:hAnsi="Helvetica" w:cs="Helvetica"/>
          <w:i/>
          <w:sz w:val="18"/>
          <w:szCs w:val="18"/>
          <w:lang w:val="ca-ES"/>
        </w:rPr>
        <w:t>"Aquest Acord resulta d'aplicació als diferents ens i organismes que pertanyen al sector públic de la Diputació, respecte del personal funcionari i que la corporació hi tingui adscrit, així com respecte del personal laboral propi d'aquells sempre que estigui adherit al conveni col·lectiu del personal laboral d'aquesta.”</w:t>
      </w:r>
      <w:r w:rsidRPr="00E10E62">
        <w:rPr>
          <w:rFonts w:ascii="Helvetica" w:hAnsi="Helvetica" w:cs="Helvetica"/>
          <w:sz w:val="18"/>
          <w:szCs w:val="18"/>
          <w:lang w:val="ca-ES"/>
        </w:rPr>
        <w:t>, l’acord de la pròpia MGNmc, ratificat posteriorment pel Ple de La Diputació,  modifica aquest àmbit d’aplicació sense fer referència al personal dels ens i organismes que pertanyen al sector públic de la Diputació (punt Tercer).</w:t>
      </w:r>
    </w:p>
    <w:p w:rsidR="000D0E18" w:rsidRPr="00E10E62" w:rsidRDefault="000D0E18" w:rsidP="000D0E18">
      <w:pPr>
        <w:ind w:left="851"/>
        <w:jc w:val="both"/>
        <w:rPr>
          <w:rFonts w:ascii="Helvetica" w:hAnsi="Helvetica" w:cs="Helvetica"/>
          <w:sz w:val="18"/>
          <w:szCs w:val="18"/>
          <w:lang w:val="ca-ES"/>
        </w:rPr>
      </w:pPr>
    </w:p>
    <w:p w:rsidR="000D0E18" w:rsidRPr="00E10E62" w:rsidRDefault="000D0E18" w:rsidP="000D0E18">
      <w:pPr>
        <w:ind w:left="851"/>
        <w:jc w:val="both"/>
        <w:rPr>
          <w:rFonts w:ascii="Helvetica" w:hAnsi="Helvetica" w:cs="Helvetica"/>
          <w:sz w:val="18"/>
          <w:szCs w:val="18"/>
          <w:lang w:val="ca-ES"/>
        </w:rPr>
      </w:pPr>
      <w:r w:rsidRPr="00E10E62">
        <w:rPr>
          <w:rFonts w:ascii="Helvetica" w:hAnsi="Helvetica" w:cs="Helvetica"/>
          <w:sz w:val="18"/>
          <w:szCs w:val="18"/>
          <w:lang w:val="ca-ES"/>
        </w:rPr>
        <w:t>Atès que aquest Consorci no disposa de plans d’ocupació o de sistemes propis de racionalització dels recursos humans en els termes previstos a la Disposició Addicional vint-i-unena de la Llei 30/1984, de 2 d’agost, de mesures per a la reforma de la funció pública, en la seva redacció introduïda per Llei 22/1993 29 desembre, de Mesures Fiscals, de reforma del Règim Jurídic de la Funció Pública i de la protecció per desocupació, que justificarien l’aplicació de la incentivació per jubilació voluntària anticipada, tota vegada que la dimensió i configuració de la seva plantilla de personal no requereix d’una planificació específica en relació a la prestació dels serveis que la corporació té encomanats.</w:t>
      </w:r>
    </w:p>
    <w:p w:rsidR="000D0E18" w:rsidRPr="00E10E62" w:rsidRDefault="000D0E18" w:rsidP="000D0E18">
      <w:pPr>
        <w:ind w:left="851"/>
        <w:jc w:val="both"/>
        <w:rPr>
          <w:rFonts w:ascii="Helvetica" w:hAnsi="Helvetica" w:cs="Helvetica"/>
          <w:sz w:val="18"/>
          <w:szCs w:val="18"/>
          <w:lang w:val="ca-ES"/>
        </w:rPr>
      </w:pPr>
    </w:p>
    <w:p w:rsidR="000D0E18" w:rsidRPr="00E10E62" w:rsidRDefault="000D0E18" w:rsidP="000D0E18">
      <w:pPr>
        <w:ind w:left="851"/>
        <w:jc w:val="both"/>
        <w:rPr>
          <w:rFonts w:ascii="Helvetica" w:hAnsi="Helvetica" w:cs="Helvetica"/>
          <w:sz w:val="18"/>
          <w:szCs w:val="18"/>
          <w:lang w:val="ca-ES"/>
        </w:rPr>
      </w:pPr>
      <w:r w:rsidRPr="00E10E62">
        <w:rPr>
          <w:rFonts w:ascii="Helvetica" w:hAnsi="Helvetica" w:cs="Helvetica"/>
          <w:sz w:val="18"/>
          <w:szCs w:val="18"/>
          <w:lang w:val="ca-ES"/>
        </w:rPr>
        <w:t>En ús de les atribucions que tinc conferides segons l’article 12.9 dels Estatuts vigents quant a la direcció superior del personal,</w:t>
      </w:r>
    </w:p>
    <w:p w:rsidR="000D0E18" w:rsidRPr="00E10E62" w:rsidRDefault="000D0E18" w:rsidP="000D0E18">
      <w:pPr>
        <w:ind w:left="851"/>
        <w:jc w:val="both"/>
        <w:rPr>
          <w:rFonts w:ascii="Helvetica" w:hAnsi="Helvetica" w:cs="Helvetica"/>
          <w:sz w:val="18"/>
          <w:szCs w:val="18"/>
          <w:lang w:val="ca-ES"/>
        </w:rPr>
      </w:pPr>
    </w:p>
    <w:p w:rsidR="000D0E18" w:rsidRPr="00E10E62" w:rsidRDefault="000D0E18" w:rsidP="000D0E18">
      <w:pPr>
        <w:ind w:left="851"/>
        <w:jc w:val="both"/>
        <w:rPr>
          <w:rFonts w:ascii="Helvetica" w:hAnsi="Helvetica" w:cs="Helvetica"/>
          <w:sz w:val="18"/>
          <w:szCs w:val="18"/>
          <w:lang w:val="ca-ES"/>
        </w:rPr>
      </w:pPr>
      <w:r w:rsidRPr="00E10E62">
        <w:rPr>
          <w:rFonts w:ascii="Helvetica" w:hAnsi="Helvetica" w:cs="Helvetica"/>
          <w:sz w:val="18"/>
          <w:szCs w:val="18"/>
          <w:lang w:val="ca-ES"/>
        </w:rPr>
        <w:t>HE RESOLT</w:t>
      </w:r>
    </w:p>
    <w:p w:rsidR="000D0E18" w:rsidRPr="00E10E62" w:rsidRDefault="000D0E18" w:rsidP="000D0E18">
      <w:pPr>
        <w:ind w:left="851"/>
        <w:jc w:val="both"/>
        <w:rPr>
          <w:rFonts w:ascii="Helvetica" w:hAnsi="Helvetica" w:cs="Helvetica"/>
          <w:sz w:val="18"/>
          <w:szCs w:val="18"/>
          <w:lang w:val="ca-ES"/>
        </w:rPr>
      </w:pPr>
    </w:p>
    <w:p w:rsidR="000D0E18" w:rsidRPr="00E10E62" w:rsidRDefault="000D0E18" w:rsidP="000D0E18">
      <w:pPr>
        <w:ind w:left="851"/>
        <w:jc w:val="both"/>
        <w:rPr>
          <w:rFonts w:ascii="Helvetica" w:hAnsi="Helvetica" w:cs="Helvetica"/>
          <w:sz w:val="18"/>
          <w:szCs w:val="18"/>
          <w:lang w:val="ca-ES"/>
        </w:rPr>
      </w:pPr>
      <w:r w:rsidRPr="00E10E62">
        <w:rPr>
          <w:rFonts w:ascii="Helvetica" w:hAnsi="Helvetica" w:cs="Helvetica"/>
          <w:sz w:val="18"/>
          <w:szCs w:val="18"/>
          <w:lang w:val="ca-ES"/>
        </w:rPr>
        <w:t>Primer.- DESESTIMAR la sol·licitud de Diego Fernández Alba, en el sentit que el Consorci del Parc de la Serralada Litoral prengui mesures pressupostàries o acords que permetin als seus treballadors acollir-se al dret a la jubilació voluntària anticipada incentivada, d’acord amb els arguments recollits a la part expositiva de la present resolució.</w:t>
      </w:r>
    </w:p>
    <w:p w:rsidR="000D0E18" w:rsidRPr="00E10E62" w:rsidRDefault="000D0E18" w:rsidP="000D0E18">
      <w:pPr>
        <w:ind w:left="851"/>
        <w:jc w:val="both"/>
        <w:rPr>
          <w:rFonts w:ascii="Helvetica" w:hAnsi="Helvetica" w:cs="Helvetica"/>
          <w:sz w:val="18"/>
          <w:szCs w:val="18"/>
          <w:lang w:val="ca-ES"/>
        </w:rPr>
      </w:pPr>
    </w:p>
    <w:p w:rsidR="000D0E18" w:rsidRPr="00E10E62" w:rsidRDefault="000D0E18" w:rsidP="000D0E18">
      <w:pPr>
        <w:ind w:left="851"/>
        <w:jc w:val="both"/>
        <w:rPr>
          <w:rFonts w:ascii="Helvetica" w:hAnsi="Helvetica" w:cs="Helvetica"/>
          <w:sz w:val="18"/>
          <w:szCs w:val="18"/>
          <w:lang w:val="ca-ES"/>
        </w:rPr>
      </w:pPr>
      <w:r w:rsidRPr="00E10E62">
        <w:rPr>
          <w:rFonts w:ascii="Helvetica" w:hAnsi="Helvetica" w:cs="Helvetica"/>
          <w:sz w:val="18"/>
          <w:szCs w:val="18"/>
          <w:lang w:val="ca-ES"/>
        </w:rPr>
        <w:t>Segon.- NOTIFICAR la present resolució a l’interessat.”</w:t>
      </w:r>
    </w:p>
    <w:p w:rsidR="000D0E18" w:rsidRPr="00E10E62" w:rsidRDefault="000D0E18" w:rsidP="000D0E18">
      <w:pPr>
        <w:ind w:left="851"/>
        <w:jc w:val="both"/>
        <w:rPr>
          <w:rFonts w:ascii="Helvetica" w:hAnsi="Helvetica" w:cs="Helvetica"/>
          <w:szCs w:val="20"/>
          <w:lang w:val="ca-ES"/>
        </w:rPr>
      </w:pPr>
    </w:p>
    <w:p w:rsidR="000D0E18" w:rsidRPr="00E10E62" w:rsidRDefault="000D0E18" w:rsidP="000D0E18">
      <w:pPr>
        <w:jc w:val="both"/>
        <w:rPr>
          <w:rFonts w:ascii="Helvetica" w:hAnsi="Helvetica" w:cs="Helvetica"/>
          <w:szCs w:val="20"/>
          <w:lang w:val="ca-ES"/>
        </w:rPr>
      </w:pPr>
      <w:r w:rsidRPr="00E10E62">
        <w:rPr>
          <w:rFonts w:ascii="Helvetica" w:hAnsi="Helvetica" w:cs="Helvetica"/>
          <w:b/>
          <w:szCs w:val="20"/>
          <w:lang w:val="ca-ES"/>
        </w:rPr>
        <w:t>SEGON.-</w:t>
      </w:r>
      <w:r w:rsidRPr="00E10E62">
        <w:rPr>
          <w:rFonts w:ascii="Helvetica" w:hAnsi="Helvetica" w:cs="Helvetica"/>
          <w:szCs w:val="20"/>
          <w:lang w:val="ca-ES"/>
        </w:rPr>
        <w:t xml:space="preserve"> L’esmentat decret li va ser notificat amb número de Registre de Sortida </w:t>
      </w:r>
      <w:r w:rsidRPr="00E10E62">
        <w:rPr>
          <w:rFonts w:ascii="Helvetica" w:eastAsia="Calibri" w:hAnsi="Helvetica" w:cs="Helvetica"/>
          <w:szCs w:val="20"/>
          <w:lang w:val="ca-ES"/>
        </w:rPr>
        <w:t xml:space="preserve">2019-S-RE-227 </w:t>
      </w:r>
      <w:r w:rsidRPr="00E10E62">
        <w:rPr>
          <w:rFonts w:ascii="Helvetica" w:hAnsi="Helvetica" w:cs="Helvetica"/>
          <w:szCs w:val="20"/>
          <w:lang w:val="ca-ES"/>
        </w:rPr>
        <w:t xml:space="preserve">al treballador mitjançant la Seu electrònica del Consorci, essent rebut per aquest el dia 21/12/2019. </w:t>
      </w:r>
    </w:p>
    <w:p w:rsidR="000D0E18" w:rsidRPr="00E10E62" w:rsidRDefault="000D0E18" w:rsidP="000D0E18">
      <w:pPr>
        <w:jc w:val="both"/>
        <w:rPr>
          <w:rFonts w:ascii="Helvetica" w:hAnsi="Helvetica" w:cs="Helvetica"/>
          <w:szCs w:val="20"/>
          <w:lang w:val="ca-ES"/>
        </w:rPr>
      </w:pPr>
    </w:p>
    <w:p w:rsidR="000D0E18" w:rsidRPr="00E10E62" w:rsidRDefault="000D0E18" w:rsidP="000D0E18">
      <w:pPr>
        <w:jc w:val="both"/>
        <w:rPr>
          <w:rFonts w:ascii="Helvetica" w:hAnsi="Helvetica" w:cs="Helvetica"/>
          <w:szCs w:val="20"/>
          <w:lang w:val="ca-ES"/>
        </w:rPr>
      </w:pPr>
      <w:r w:rsidRPr="00E10E62">
        <w:rPr>
          <w:rFonts w:ascii="Helvetica" w:hAnsi="Helvetica" w:cs="Helvetica"/>
          <w:b/>
          <w:szCs w:val="20"/>
          <w:lang w:val="ca-ES"/>
        </w:rPr>
        <w:t>TERCER.-</w:t>
      </w:r>
      <w:r w:rsidRPr="00E10E62">
        <w:rPr>
          <w:rFonts w:ascii="Helvetica" w:hAnsi="Helvetica" w:cs="Helvetica"/>
          <w:szCs w:val="20"/>
          <w:lang w:val="ca-ES"/>
        </w:rPr>
        <w:t xml:space="preserve"> En data 21/01/2020 sota el núm. de Registre d’Entrada 2020-E-RE-4, el Sr. Diego Fernández Alba ha presentat Recurs de Reposició contra l’esmentat Decret de President D055/2019 de data 19 de desembre de 2019, amb el contingut literal següent:</w:t>
      </w:r>
    </w:p>
    <w:p w:rsidR="000D0E18" w:rsidRPr="00E10E62" w:rsidRDefault="000D0E18" w:rsidP="000D0E18">
      <w:pPr>
        <w:jc w:val="both"/>
        <w:rPr>
          <w:rFonts w:ascii="Helvetica" w:eastAsia="Calibri" w:hAnsi="Helvetica" w:cs="Helvetica"/>
          <w:szCs w:val="20"/>
          <w:lang w:val="ca-ES"/>
        </w:rPr>
      </w:pPr>
    </w:p>
    <w:p w:rsidR="000D0E18" w:rsidRPr="00E10E62" w:rsidRDefault="000D0E18" w:rsidP="000D0E18">
      <w:pPr>
        <w:tabs>
          <w:tab w:val="left" w:pos="142"/>
        </w:tabs>
        <w:ind w:left="851"/>
        <w:jc w:val="both"/>
        <w:rPr>
          <w:rStyle w:val="Textennegreta"/>
          <w:b w:val="0"/>
          <w:sz w:val="18"/>
          <w:szCs w:val="18"/>
          <w:lang w:val="ca-ES"/>
        </w:rPr>
      </w:pPr>
      <w:r w:rsidRPr="00E10E62">
        <w:rPr>
          <w:rFonts w:ascii="Helvetica" w:eastAsia="Calibri" w:hAnsi="Helvetica" w:cs="Helvetica"/>
          <w:sz w:val="18"/>
          <w:szCs w:val="18"/>
          <w:lang w:val="ca-ES"/>
        </w:rPr>
        <w:t>“</w:t>
      </w:r>
      <w:r w:rsidRPr="00E10E62">
        <w:rPr>
          <w:rStyle w:val="Textennegreta"/>
          <w:rFonts w:ascii="Helvetica" w:hAnsi="Helvetica" w:cs="Helvetica"/>
          <w:sz w:val="18"/>
          <w:szCs w:val="18"/>
          <w:lang w:val="ca-ES"/>
        </w:rPr>
        <w:t>Expediente: 18/18 DFA 2019-RE-103.</w:t>
      </w:r>
    </w:p>
    <w:p w:rsidR="000D0E18" w:rsidRPr="00E10E62" w:rsidRDefault="000D0E18" w:rsidP="000D0E18">
      <w:pPr>
        <w:tabs>
          <w:tab w:val="left" w:pos="142"/>
        </w:tabs>
        <w:ind w:left="851"/>
        <w:jc w:val="both"/>
        <w:rPr>
          <w:rStyle w:val="Textennegreta"/>
          <w:rFonts w:ascii="Helvetica" w:hAnsi="Helvetica" w:cs="Helvetica"/>
          <w:b w:val="0"/>
          <w:sz w:val="18"/>
          <w:szCs w:val="18"/>
          <w:lang w:val="ca-ES"/>
        </w:rPr>
      </w:pPr>
    </w:p>
    <w:p w:rsidR="000D0E18" w:rsidRPr="00E10E62" w:rsidRDefault="000D0E18" w:rsidP="000D0E18">
      <w:pPr>
        <w:tabs>
          <w:tab w:val="left" w:pos="142"/>
        </w:tabs>
        <w:ind w:left="851"/>
        <w:jc w:val="both"/>
        <w:rPr>
          <w:rStyle w:val="Textennegreta"/>
          <w:rFonts w:ascii="Helvetica" w:hAnsi="Helvetica" w:cs="Helvetica"/>
          <w:b w:val="0"/>
          <w:sz w:val="18"/>
          <w:szCs w:val="18"/>
          <w:lang w:val="ca-ES"/>
        </w:rPr>
      </w:pPr>
      <w:r w:rsidRPr="00E10E62">
        <w:rPr>
          <w:rStyle w:val="Textennegreta"/>
          <w:rFonts w:ascii="Helvetica" w:hAnsi="Helvetica" w:cs="Helvetica"/>
          <w:sz w:val="18"/>
          <w:szCs w:val="18"/>
          <w:lang w:val="ca-ES"/>
        </w:rPr>
        <w:t xml:space="preserve">Diego Fernández Alba, provisto de DNI número 78.062.003,   actuando como empleado público de la Administración a la que me dirijo,  y con  domicilio, a efectos de notificaciones en  </w:t>
      </w:r>
      <w:r w:rsidRPr="00E10E62">
        <w:rPr>
          <w:rFonts w:ascii="Helvetica" w:hAnsi="Helvetica" w:cs="Helvetica"/>
          <w:sz w:val="18"/>
          <w:szCs w:val="18"/>
          <w:lang w:val="ca-ES" w:eastAsia="es-PE"/>
        </w:rPr>
        <w:t xml:space="preserve"> Rambla del Raval 29-35, 3 planta, 08001, Barcelona, </w:t>
      </w:r>
      <w:r w:rsidRPr="00E10E62">
        <w:rPr>
          <w:rStyle w:val="Textennegreta"/>
          <w:rFonts w:ascii="Helvetica" w:hAnsi="Helvetica" w:cs="Helvetica"/>
          <w:sz w:val="18"/>
          <w:szCs w:val="18"/>
          <w:lang w:val="ca-ES"/>
        </w:rPr>
        <w:t>comparece y, como mejor proceda, DICE:</w:t>
      </w:r>
    </w:p>
    <w:p w:rsidR="000D0E18" w:rsidRPr="00E10E62" w:rsidRDefault="000D0E18" w:rsidP="000D0E18">
      <w:pPr>
        <w:tabs>
          <w:tab w:val="left" w:pos="142"/>
        </w:tabs>
        <w:ind w:left="851"/>
        <w:jc w:val="both"/>
        <w:rPr>
          <w:rStyle w:val="Textennegreta"/>
          <w:rFonts w:ascii="Helvetica" w:hAnsi="Helvetica" w:cs="Helvetica"/>
          <w:b w:val="0"/>
          <w:sz w:val="18"/>
          <w:szCs w:val="18"/>
          <w:lang w:val="ca-ES"/>
        </w:rPr>
      </w:pPr>
    </w:p>
    <w:p w:rsidR="000D0E18" w:rsidRPr="00E10E62" w:rsidRDefault="000D0E18" w:rsidP="000D0E18">
      <w:pPr>
        <w:tabs>
          <w:tab w:val="left" w:pos="142"/>
        </w:tabs>
        <w:ind w:left="851"/>
        <w:jc w:val="both"/>
        <w:rPr>
          <w:rStyle w:val="Textennegreta"/>
          <w:rFonts w:ascii="Helvetica" w:hAnsi="Helvetica" w:cs="Helvetica"/>
          <w:b w:val="0"/>
          <w:sz w:val="18"/>
          <w:szCs w:val="18"/>
          <w:lang w:val="ca-ES"/>
        </w:rPr>
      </w:pPr>
      <w:r w:rsidRPr="00E10E62">
        <w:rPr>
          <w:rStyle w:val="Textennegreta"/>
          <w:rFonts w:ascii="Helvetica" w:hAnsi="Helvetica" w:cs="Helvetica"/>
          <w:sz w:val="18"/>
          <w:szCs w:val="18"/>
          <w:lang w:val="ca-ES"/>
        </w:rPr>
        <w:t>Que en disconformidad con la resolución del President del Consorci, Decret núm. D055/2019, de 19 de desembre, que desestima la petición formulada por esta parte en fecha 7/11/2019 y numero de entrada 2019-E-RE-103 en el Registro del citado Consorci, formulo, en tiempo y forma, RECURSO POTESTATIVO DE REPOSICION, en base a las siguientes:</w:t>
      </w:r>
    </w:p>
    <w:p w:rsidR="000D0E18" w:rsidRPr="00E10E62" w:rsidRDefault="000D0E18" w:rsidP="000D0E18">
      <w:pPr>
        <w:tabs>
          <w:tab w:val="left" w:pos="142"/>
        </w:tabs>
        <w:ind w:left="851"/>
        <w:jc w:val="both"/>
        <w:rPr>
          <w:rStyle w:val="Textennegreta"/>
          <w:rFonts w:ascii="Helvetica" w:hAnsi="Helvetica" w:cs="Helvetica"/>
          <w:b w:val="0"/>
          <w:sz w:val="18"/>
          <w:szCs w:val="18"/>
          <w:lang w:val="ca-ES"/>
        </w:rPr>
      </w:pPr>
      <w:r w:rsidRPr="00E10E62">
        <w:rPr>
          <w:rStyle w:val="Textennegreta"/>
          <w:rFonts w:ascii="Helvetica" w:hAnsi="Helvetica" w:cs="Helvetica"/>
          <w:sz w:val="18"/>
          <w:szCs w:val="18"/>
          <w:lang w:val="ca-ES"/>
        </w:rPr>
        <w:t>ALEGACIONES.</w:t>
      </w:r>
    </w:p>
    <w:p w:rsidR="000D0E18" w:rsidRPr="00E10E62" w:rsidRDefault="000D0E18" w:rsidP="000D0E18">
      <w:pPr>
        <w:tabs>
          <w:tab w:val="left" w:pos="142"/>
        </w:tabs>
        <w:ind w:left="851"/>
        <w:jc w:val="both"/>
        <w:rPr>
          <w:rStyle w:val="Textennegreta"/>
          <w:rFonts w:ascii="Helvetica" w:hAnsi="Helvetica" w:cs="Helvetica"/>
          <w:b w:val="0"/>
          <w:sz w:val="18"/>
          <w:szCs w:val="18"/>
          <w:lang w:val="ca-ES"/>
        </w:rPr>
      </w:pPr>
    </w:p>
    <w:p w:rsidR="000D0E18" w:rsidRPr="00E10E62" w:rsidRDefault="000D0E18" w:rsidP="000D0E18">
      <w:pPr>
        <w:tabs>
          <w:tab w:val="left" w:pos="142"/>
        </w:tabs>
        <w:ind w:left="851"/>
        <w:jc w:val="both"/>
        <w:rPr>
          <w:rStyle w:val="Textennegreta"/>
          <w:rFonts w:ascii="Helvetica" w:hAnsi="Helvetica" w:cs="Helvetica"/>
          <w:b w:val="0"/>
          <w:sz w:val="18"/>
          <w:szCs w:val="18"/>
          <w:lang w:val="ca-ES"/>
        </w:rPr>
      </w:pPr>
      <w:r w:rsidRPr="00E10E62">
        <w:rPr>
          <w:rStyle w:val="Textennegreta"/>
          <w:rFonts w:ascii="Helvetica" w:hAnsi="Helvetica" w:cs="Helvetica"/>
          <w:sz w:val="18"/>
          <w:szCs w:val="18"/>
          <w:lang w:val="ca-ES"/>
        </w:rPr>
        <w:t>PRIMERA.-El recurrente es personal laboral fijo de la entidad Consorci del Parc de la Serralada Litoral. Forman parte del Consorci, entre otras instituciones,  la Diputació de Barcelona. A ese respecto,  algunos de los trabajadores del consorcio, entre ellos, el recurrente, en fecha 15 de junio de 2005, y según consta en el acta de la sesión ordinaria del Consell Plenari del Consorci del Parc Serralada Litoral ( punto 7), quedaron adscritos al convenio laboral y pacto sociales de la Diputació de Barcelona. En concreto, el recurrente, en fecha 13 de junio de 2005 firmo la citada adhesión de forma individual junto al President del Consorci del Parc de la Serralada del Litoral. Desde la citada adscripción, al recurrente se le ha aplicado el convenio laboral y pactos sociales en lo relativo a sus condiciones de trabajo. En los términos expuestos, el único convenio que vincula al empleado público recurrente es el que corresponde a los empleados públicos de la Diputació de Barcelona desde el año 2005. En ese sentido, al recurrente se le ha aplicado el convenio y los acuerdos de la Diputacio de Barcelona en temas como la estructura salarial, carrera profesional, días adicionales por vacaciones y asuntos propios, horas extras, horario anual, formación, trienios, ayudas por hijos menores, paga de edad, etc…</w:t>
      </w:r>
    </w:p>
    <w:p w:rsidR="000D0E18" w:rsidRPr="00E10E62" w:rsidRDefault="000D0E18" w:rsidP="000D0E18">
      <w:pPr>
        <w:tabs>
          <w:tab w:val="left" w:pos="142"/>
        </w:tabs>
        <w:ind w:left="851"/>
        <w:jc w:val="both"/>
        <w:rPr>
          <w:rStyle w:val="Textennegreta"/>
          <w:rFonts w:ascii="Helvetica" w:hAnsi="Helvetica" w:cs="Helvetica"/>
          <w:b w:val="0"/>
          <w:sz w:val="18"/>
          <w:szCs w:val="18"/>
          <w:lang w:val="ca-ES"/>
        </w:rPr>
      </w:pPr>
    </w:p>
    <w:p w:rsidR="000D0E18" w:rsidRPr="00E10E62" w:rsidRDefault="000D0E18" w:rsidP="000D0E18">
      <w:pPr>
        <w:tabs>
          <w:tab w:val="left" w:pos="142"/>
        </w:tabs>
        <w:ind w:left="851"/>
        <w:jc w:val="both"/>
        <w:rPr>
          <w:shd w:val="clear" w:color="auto" w:fill="FFFFFF"/>
          <w:lang w:val="ca-ES"/>
        </w:rPr>
      </w:pPr>
      <w:r w:rsidRPr="00E10E62">
        <w:rPr>
          <w:rStyle w:val="Textennegreta"/>
          <w:rFonts w:ascii="Helvetica" w:hAnsi="Helvetica" w:cs="Helvetica"/>
          <w:sz w:val="18"/>
          <w:szCs w:val="18"/>
          <w:lang w:val="ca-ES"/>
        </w:rPr>
        <w:t xml:space="preserve">SEGUNDA.-  Centrándonos en la controversia que nos ocupa, el propio Consorci del Parc Serralada Litoral, en la resolución desestimatoria objeto del presente recurso, admite la aplicación del acuerdo al que hace referencia el peticionante ( Annex Pla Integral de jubilació de la Diputació de Barcelona i regulació de la jubilacio anticipada (incentivada) del personal al servei de la Diputació de Barcelona), si bien, considera que queda excluido del mismo,  pues con posterioridad, el Dictamen de la Diputación modifico el citado acuerdo excluyendo al colectivo al que pertenece este.  En esas circunstancias, y según expone la resolución desestimatoria recurrida, el Consorci no dispone de </w:t>
      </w:r>
      <w:r w:rsidRPr="00E10E62">
        <w:rPr>
          <w:rFonts w:ascii="Helvetica" w:hAnsi="Helvetica" w:cs="Helvetica"/>
          <w:sz w:val="18"/>
          <w:szCs w:val="18"/>
          <w:shd w:val="clear" w:color="auto" w:fill="FFFFFF"/>
          <w:lang w:val="ca-ES"/>
        </w:rPr>
        <w:t xml:space="preserve"> plans d’ocupació o de sistemes de racionalització propis de racionalització dels RRHH que justificarien l´aplicació de la incentivació per jubilació voluntaria anticipada, solicitada por el recurrente.  </w:t>
      </w:r>
    </w:p>
    <w:p w:rsidR="000D0E18" w:rsidRPr="00E10E62" w:rsidRDefault="000D0E18" w:rsidP="000D0E18">
      <w:pPr>
        <w:tabs>
          <w:tab w:val="left" w:pos="142"/>
        </w:tabs>
        <w:ind w:left="851"/>
        <w:jc w:val="both"/>
        <w:rPr>
          <w:rFonts w:ascii="Helvetica" w:hAnsi="Helvetica" w:cs="Helvetica"/>
          <w:sz w:val="18"/>
          <w:szCs w:val="18"/>
          <w:shd w:val="clear" w:color="auto" w:fill="FFFFFF"/>
          <w:lang w:val="ca-ES"/>
        </w:rPr>
      </w:pPr>
    </w:p>
    <w:p w:rsidR="000D0E18" w:rsidRPr="00E10E62" w:rsidRDefault="000D0E18" w:rsidP="000D0E18">
      <w:pPr>
        <w:tabs>
          <w:tab w:val="left" w:pos="142"/>
        </w:tabs>
        <w:ind w:left="851"/>
        <w:jc w:val="both"/>
        <w:rPr>
          <w:rFonts w:ascii="Helvetica" w:hAnsi="Helvetica" w:cs="Helvetica"/>
          <w:sz w:val="18"/>
          <w:szCs w:val="18"/>
          <w:shd w:val="clear" w:color="auto" w:fill="FFFFFF"/>
          <w:lang w:val="ca-ES"/>
        </w:rPr>
      </w:pPr>
      <w:r w:rsidRPr="00E10E62">
        <w:rPr>
          <w:rFonts w:ascii="Helvetica" w:hAnsi="Helvetica" w:cs="Helvetica"/>
          <w:sz w:val="18"/>
          <w:szCs w:val="18"/>
          <w:shd w:val="clear" w:color="auto" w:fill="FFFFFF"/>
          <w:lang w:val="ca-ES"/>
        </w:rPr>
        <w:t>TERCERA.-  De los hechos y consideraciones expuestas observamos que el recurrente, desde su adscripción del año 2005, tiene derecho a acogerse a los pactos sociales aprobados por la Diputació de Barcelona, relativos a la Jubilación anticipada incentivada, en concreto a los pactos sociales 2000/2003 y sus prorrogas del 2004, y al Pla d´ordenació de rrhh de la Diputació de Barcelona ( regulacio de la jubilacióvoluntaria anticipada) del año 2017.</w:t>
      </w:r>
    </w:p>
    <w:p w:rsidR="000D0E18" w:rsidRPr="00E10E62" w:rsidRDefault="000D0E18" w:rsidP="000D0E18">
      <w:pPr>
        <w:tabs>
          <w:tab w:val="left" w:pos="142"/>
        </w:tabs>
        <w:ind w:left="851"/>
        <w:jc w:val="both"/>
        <w:rPr>
          <w:rFonts w:ascii="Helvetica" w:hAnsi="Helvetica" w:cs="Helvetica"/>
          <w:sz w:val="18"/>
          <w:szCs w:val="18"/>
          <w:shd w:val="clear" w:color="auto" w:fill="FFFFFF"/>
          <w:lang w:val="ca-ES"/>
        </w:rPr>
      </w:pPr>
    </w:p>
    <w:p w:rsidR="000D0E18" w:rsidRPr="00E10E62" w:rsidRDefault="000D0E18" w:rsidP="000D0E18">
      <w:pPr>
        <w:tabs>
          <w:tab w:val="left" w:pos="142"/>
        </w:tabs>
        <w:ind w:left="851"/>
        <w:jc w:val="both"/>
        <w:rPr>
          <w:rFonts w:ascii="Helvetica" w:hAnsi="Helvetica" w:cs="Helvetica"/>
          <w:sz w:val="18"/>
          <w:szCs w:val="18"/>
          <w:shd w:val="clear" w:color="auto" w:fill="FFFFFF"/>
          <w:lang w:val="ca-ES"/>
        </w:rPr>
      </w:pPr>
      <w:r w:rsidRPr="00E10E62">
        <w:rPr>
          <w:rFonts w:ascii="Helvetica" w:hAnsi="Helvetica" w:cs="Helvetica"/>
          <w:sz w:val="18"/>
          <w:szCs w:val="18"/>
          <w:shd w:val="clear" w:color="auto" w:fill="FFFFFF"/>
          <w:lang w:val="ca-ES"/>
        </w:rPr>
        <w:t>En relación a la exclusión que cita la resolución desestimatoria, Dictamen en sesión  de fecha 25/01/2018, esta parte entiende que el ámbito de aplicación del mismo: Àmbit d’aplicació De conformitat amb l’objecte exposat a l’apartat precedent, el present Pla d’Ordenació resulta d'aplicació als diferents ens i organismes que pertanyen al sector públic de la Diputació de Barcelona, respecte del personal funcionari que la corporació hi tingui adscrit,  no excluye al recurrente. Ni del propio contenido del ámbito de aplicación, ni del objeto del acuerdo, ni de la normativa de aplicación extraemos la conclusión a la que llega la Administración y en la que fundamenta la desestimación. Es más, en el anexo del citado dictamen se nos incluye de forma expresa, en los mismos términos que en la disposición adicional citada. A  ese respecto entendemos que el acuerdo contenido en el Dictamen es de aplicación al recurrente, en consonancia con   Pla d´ordenació de rrhh de la Diputació de Barcelona (regulacio de la jubilació voluntaria anticipada) del año 2017, y su ámbito de aplicación.( Disposición adicional primera).</w:t>
      </w:r>
    </w:p>
    <w:p w:rsidR="000D0E18" w:rsidRPr="00E10E62" w:rsidRDefault="000D0E18" w:rsidP="000D0E18">
      <w:pPr>
        <w:tabs>
          <w:tab w:val="left" w:pos="142"/>
        </w:tabs>
        <w:ind w:left="851"/>
        <w:jc w:val="both"/>
        <w:rPr>
          <w:rFonts w:ascii="Helvetica" w:hAnsi="Helvetica" w:cs="Helvetica"/>
          <w:sz w:val="18"/>
          <w:szCs w:val="18"/>
          <w:shd w:val="clear" w:color="auto" w:fill="FFFFFF"/>
          <w:lang w:val="ca-ES"/>
        </w:rPr>
      </w:pPr>
    </w:p>
    <w:p w:rsidR="000D0E18" w:rsidRPr="00E10E62" w:rsidRDefault="000D0E18" w:rsidP="000D0E18">
      <w:pPr>
        <w:tabs>
          <w:tab w:val="left" w:pos="142"/>
        </w:tabs>
        <w:ind w:left="851"/>
        <w:jc w:val="both"/>
        <w:rPr>
          <w:rStyle w:val="Textennegreta"/>
          <w:b w:val="0"/>
          <w:lang w:val="ca-ES"/>
        </w:rPr>
      </w:pPr>
      <w:r w:rsidRPr="00E10E62">
        <w:rPr>
          <w:rFonts w:ascii="Helvetica" w:hAnsi="Helvetica" w:cs="Helvetica"/>
          <w:sz w:val="18"/>
          <w:szCs w:val="18"/>
          <w:shd w:val="clear" w:color="auto" w:fill="FFFFFF"/>
          <w:lang w:val="ca-ES"/>
        </w:rPr>
        <w:t xml:space="preserve">CUARTO.- Sin perjuicio de los razonamientos expuestos en la alegación anterior, entendemos que la </w:t>
      </w:r>
      <w:r w:rsidRPr="00E10E62">
        <w:rPr>
          <w:rStyle w:val="Textennegreta"/>
          <w:rFonts w:ascii="Helvetica" w:hAnsi="Helvetica" w:cs="Helvetica"/>
          <w:sz w:val="18"/>
          <w:szCs w:val="18"/>
          <w:lang w:val="ca-ES"/>
        </w:rPr>
        <w:t xml:space="preserve">entidad Consorci del Parc de la Serralada Litoral no puede privar al recurrente de su derecho a acogerse a una jubilación anticipada incentivada. Incurre en una nulidad de pleno derecho la desestimación resuelta por el Consorci pues el recurrente, como así sucede con el resto de empleados públicos de cualquier administración, y en base a la legislación que incluyen los diferentes acuerdos que hemos citado, tiene derecho de acogerse a la jubilación anticipada en los términos suscritos en los acuerdos citados. </w:t>
      </w:r>
    </w:p>
    <w:p w:rsidR="000D0E18" w:rsidRPr="00E10E62" w:rsidRDefault="000D0E18" w:rsidP="000D0E18">
      <w:pPr>
        <w:tabs>
          <w:tab w:val="left" w:pos="142"/>
        </w:tabs>
        <w:ind w:left="851"/>
        <w:jc w:val="both"/>
        <w:rPr>
          <w:rStyle w:val="Textennegreta"/>
          <w:rFonts w:ascii="Helvetica" w:hAnsi="Helvetica" w:cs="Helvetica"/>
          <w:b w:val="0"/>
          <w:sz w:val="18"/>
          <w:szCs w:val="18"/>
          <w:lang w:val="ca-ES"/>
        </w:rPr>
      </w:pPr>
    </w:p>
    <w:p w:rsidR="000D0E18" w:rsidRPr="00E10E62" w:rsidRDefault="000D0E18" w:rsidP="000D0E18">
      <w:pPr>
        <w:tabs>
          <w:tab w:val="left" w:pos="142"/>
        </w:tabs>
        <w:ind w:left="851"/>
        <w:jc w:val="both"/>
        <w:rPr>
          <w:lang w:val="ca-ES"/>
        </w:rPr>
      </w:pPr>
      <w:r w:rsidRPr="00E10E62">
        <w:rPr>
          <w:rStyle w:val="Textennegreta"/>
          <w:rFonts w:ascii="Helvetica" w:hAnsi="Helvetica" w:cs="Helvetica"/>
          <w:sz w:val="18"/>
          <w:szCs w:val="18"/>
          <w:lang w:val="ca-ES"/>
        </w:rPr>
        <w:t xml:space="preserve">El Consorci, no puede ampararse en una evidente inactividad, tal y como expone en el segundo parágrafo del apartado tercero de la resolución desestimatoria, para conculcar derechos que asisten al recurrente en su condición de empleado público </w:t>
      </w:r>
      <w:r w:rsidRPr="00E10E62">
        <w:rPr>
          <w:rFonts w:ascii="Helvetica" w:hAnsi="Helvetica" w:cs="Helvetica"/>
          <w:sz w:val="18"/>
          <w:szCs w:val="18"/>
          <w:lang w:val="ca-ES"/>
        </w:rPr>
        <w:t>del Consorci Parc Serralada Litoral, donde la Diputació participa y adherido a los pactos de la MGNmc de la Diputació de Barcelona.</w:t>
      </w:r>
    </w:p>
    <w:p w:rsidR="000D0E18" w:rsidRPr="00E10E62" w:rsidRDefault="000D0E18" w:rsidP="000D0E18">
      <w:pPr>
        <w:tabs>
          <w:tab w:val="left" w:pos="142"/>
        </w:tabs>
        <w:ind w:left="851"/>
        <w:jc w:val="both"/>
        <w:rPr>
          <w:rFonts w:ascii="Helvetica" w:hAnsi="Helvetica" w:cs="Helvetica"/>
          <w:sz w:val="18"/>
          <w:szCs w:val="18"/>
          <w:lang w:val="ca-ES"/>
        </w:rPr>
      </w:pPr>
    </w:p>
    <w:p w:rsidR="000D0E18" w:rsidRPr="00E10E62" w:rsidRDefault="000D0E18" w:rsidP="000D0E18">
      <w:pPr>
        <w:tabs>
          <w:tab w:val="left" w:pos="142"/>
        </w:tabs>
        <w:ind w:left="851"/>
        <w:jc w:val="both"/>
        <w:rPr>
          <w:rStyle w:val="Textennegreta"/>
          <w:b w:val="0"/>
          <w:lang w:val="ca-ES"/>
        </w:rPr>
      </w:pPr>
      <w:r w:rsidRPr="00E10E62">
        <w:rPr>
          <w:rFonts w:ascii="Helvetica" w:hAnsi="Helvetica" w:cs="Helvetica"/>
          <w:sz w:val="18"/>
          <w:szCs w:val="18"/>
          <w:lang w:val="ca-ES" w:eastAsia="es-ES"/>
        </w:rPr>
        <w:t>Debemos concluir  que la desestimación resuelta y objeto del presente recurso no se ajusta a Derecho, y por ende debe declararse su nulidad. Nos encontramos ante un acto que i</w:t>
      </w:r>
      <w:r w:rsidRPr="00E10E62">
        <w:rPr>
          <w:rStyle w:val="Textennegreta"/>
          <w:rFonts w:ascii="Helvetica" w:hAnsi="Helvetica" w:cs="Helvetica"/>
          <w:sz w:val="18"/>
          <w:szCs w:val="18"/>
          <w:lang w:val="ca-ES"/>
        </w:rPr>
        <w:t xml:space="preserve">ncurre en causas de nulidad de pleno derecho del artículo 47.1 LPAC, y  asimismo en defectos de anulabilidad del artículo 48 LPAC por vulneración del ordenamiento jurídico, como se ha puesto de manifiesto en las alegaciones  de este recurso de reposición. </w:t>
      </w:r>
    </w:p>
    <w:p w:rsidR="000D0E18" w:rsidRPr="00E10E62" w:rsidRDefault="000D0E18" w:rsidP="000D0E18">
      <w:pPr>
        <w:tabs>
          <w:tab w:val="left" w:pos="142"/>
        </w:tabs>
        <w:ind w:left="851"/>
        <w:jc w:val="both"/>
        <w:rPr>
          <w:shd w:val="clear" w:color="auto" w:fill="FFFFFF"/>
          <w:lang w:val="ca-ES"/>
        </w:rPr>
      </w:pPr>
    </w:p>
    <w:p w:rsidR="000D0E18" w:rsidRDefault="000D0E18" w:rsidP="000D0E18">
      <w:pPr>
        <w:tabs>
          <w:tab w:val="left" w:pos="142"/>
        </w:tabs>
        <w:ind w:left="851"/>
        <w:jc w:val="both"/>
        <w:rPr>
          <w:rStyle w:val="Textennegreta"/>
          <w:rFonts w:ascii="Helvetica" w:hAnsi="Helvetica" w:cs="Helvetica"/>
          <w:b w:val="0"/>
          <w:sz w:val="18"/>
          <w:szCs w:val="18"/>
          <w:lang w:val="ca-ES"/>
        </w:rPr>
      </w:pPr>
      <w:r w:rsidRPr="00E10E62">
        <w:rPr>
          <w:rStyle w:val="Textennegreta"/>
          <w:rFonts w:ascii="Helvetica" w:hAnsi="Helvetica" w:cs="Helvetica"/>
          <w:sz w:val="18"/>
          <w:szCs w:val="18"/>
          <w:lang w:val="ca-ES"/>
        </w:rPr>
        <w:t xml:space="preserve">En virtud de todo lo expuesto, al Consorci del Parc de la Serralada Litoral- Diputació de Barcelona,  SOLICITO: </w:t>
      </w:r>
      <w:r w:rsidRPr="00E10E62">
        <w:rPr>
          <w:rFonts w:ascii="Helvetica" w:hAnsi="Helvetica" w:cs="Helvetica"/>
          <w:sz w:val="18"/>
          <w:szCs w:val="18"/>
          <w:lang w:val="ca-ES"/>
        </w:rPr>
        <w:t xml:space="preserve"> Que teniendo por interpuesto recurso de reposicion frente a la </w:t>
      </w:r>
      <w:r w:rsidRPr="00E10E62">
        <w:rPr>
          <w:rStyle w:val="Textennegreta"/>
          <w:rFonts w:ascii="Helvetica" w:hAnsi="Helvetica" w:cs="Helvetica"/>
          <w:sz w:val="18"/>
          <w:szCs w:val="18"/>
          <w:lang w:val="ca-ES"/>
        </w:rPr>
        <w:t>resolución del President del Consorci, Decret núm. D055/2019, de 19 de desembre, que desestima la petición formulada por esta parte en fecha 7/11/2019 y numero de entrada 2019-</w:t>
      </w:r>
    </w:p>
    <w:p w:rsidR="000D0E18" w:rsidRDefault="000D0E18" w:rsidP="000D0E18">
      <w:pPr>
        <w:tabs>
          <w:tab w:val="left" w:pos="142"/>
        </w:tabs>
        <w:ind w:left="851"/>
        <w:jc w:val="both"/>
        <w:rPr>
          <w:rStyle w:val="Textennegreta"/>
          <w:rFonts w:ascii="Helvetica" w:hAnsi="Helvetica" w:cs="Helvetica"/>
          <w:b w:val="0"/>
          <w:sz w:val="18"/>
          <w:szCs w:val="18"/>
          <w:lang w:val="ca-ES"/>
        </w:rPr>
      </w:pPr>
    </w:p>
    <w:p w:rsidR="000D0E18" w:rsidRDefault="000D0E18" w:rsidP="000D0E18">
      <w:pPr>
        <w:tabs>
          <w:tab w:val="left" w:pos="142"/>
        </w:tabs>
        <w:ind w:left="851"/>
        <w:jc w:val="both"/>
        <w:rPr>
          <w:rStyle w:val="Textennegreta"/>
          <w:rFonts w:ascii="Helvetica" w:hAnsi="Helvetica" w:cs="Helvetica"/>
          <w:b w:val="0"/>
          <w:sz w:val="18"/>
          <w:szCs w:val="18"/>
          <w:lang w:val="ca-ES"/>
        </w:rPr>
      </w:pPr>
    </w:p>
    <w:p w:rsidR="000D0E18" w:rsidRDefault="000D0E18" w:rsidP="000D0E18">
      <w:pPr>
        <w:tabs>
          <w:tab w:val="left" w:pos="142"/>
        </w:tabs>
        <w:ind w:left="851"/>
        <w:jc w:val="both"/>
        <w:rPr>
          <w:rStyle w:val="Textennegreta"/>
          <w:rFonts w:ascii="Helvetica" w:hAnsi="Helvetica" w:cs="Helvetica"/>
          <w:b w:val="0"/>
          <w:sz w:val="18"/>
          <w:szCs w:val="18"/>
          <w:lang w:val="ca-ES"/>
        </w:rPr>
      </w:pPr>
    </w:p>
    <w:p w:rsidR="000D0E18" w:rsidRPr="00E10E62" w:rsidRDefault="000D0E18" w:rsidP="000D0E18">
      <w:pPr>
        <w:tabs>
          <w:tab w:val="left" w:pos="142"/>
        </w:tabs>
        <w:ind w:left="851"/>
        <w:jc w:val="both"/>
        <w:rPr>
          <w:rStyle w:val="Textennegreta"/>
          <w:b w:val="0"/>
          <w:lang w:val="ca-ES"/>
        </w:rPr>
      </w:pPr>
      <w:r w:rsidRPr="00E10E62">
        <w:rPr>
          <w:rStyle w:val="Textennegreta"/>
          <w:rFonts w:ascii="Helvetica" w:hAnsi="Helvetica" w:cs="Helvetica"/>
          <w:sz w:val="18"/>
          <w:szCs w:val="18"/>
          <w:lang w:val="ca-ES"/>
        </w:rPr>
        <w:t xml:space="preserve">E-RE-103 en el Registro del citado Consorci, </w:t>
      </w:r>
      <w:r w:rsidRPr="00E10E62">
        <w:rPr>
          <w:rFonts w:ascii="Helvetica" w:hAnsi="Helvetica" w:cs="Helvetica"/>
          <w:sz w:val="18"/>
          <w:szCs w:val="18"/>
          <w:lang w:val="ca-ES"/>
        </w:rPr>
        <w:t>se sirva admitirlo, y tras los trámites legales oportunas procedan a declarar nula de pleno derecho o anulable la citada resolución, atendiendo a los razonamientos expuestos en el presente escrito. “</w:t>
      </w:r>
      <w:r w:rsidRPr="00E10E62">
        <w:rPr>
          <w:rStyle w:val="Textennegreta"/>
          <w:rFonts w:ascii="Helvetica" w:hAnsi="Helvetica" w:cs="Helvetica"/>
          <w:sz w:val="18"/>
          <w:szCs w:val="18"/>
          <w:lang w:val="ca-ES"/>
        </w:rPr>
        <w:tab/>
      </w:r>
    </w:p>
    <w:p w:rsidR="000D0E18" w:rsidRPr="00E10E62" w:rsidRDefault="000D0E18" w:rsidP="000D0E18">
      <w:pPr>
        <w:jc w:val="both"/>
        <w:rPr>
          <w:rFonts w:eastAsia="Calibri"/>
          <w:szCs w:val="20"/>
          <w:lang w:val="ca-ES"/>
        </w:rPr>
      </w:pPr>
    </w:p>
    <w:p w:rsidR="000D0E18" w:rsidRPr="00E10E62" w:rsidRDefault="000D0E18" w:rsidP="000D0E18">
      <w:pPr>
        <w:jc w:val="both"/>
        <w:rPr>
          <w:rFonts w:ascii="Helvetica" w:eastAsia="Calibri" w:hAnsi="Helvetica" w:cs="Helvetica"/>
          <w:b/>
          <w:szCs w:val="20"/>
          <w:lang w:val="ca-ES"/>
        </w:rPr>
      </w:pPr>
      <w:r w:rsidRPr="00E10E62">
        <w:rPr>
          <w:rFonts w:ascii="Helvetica" w:eastAsia="Calibri" w:hAnsi="Helvetica" w:cs="Helvetica"/>
          <w:b/>
          <w:szCs w:val="20"/>
          <w:lang w:val="ca-ES"/>
        </w:rPr>
        <w:t>CONSIDERACIONS JURÍDIQUES:</w:t>
      </w:r>
    </w:p>
    <w:p w:rsidR="000D0E18" w:rsidRPr="00E10E62" w:rsidRDefault="000D0E18" w:rsidP="000D0E18">
      <w:pPr>
        <w:jc w:val="both"/>
        <w:rPr>
          <w:rFonts w:ascii="Helvetica" w:hAnsi="Helvetica" w:cs="Helvetica"/>
          <w:szCs w:val="20"/>
          <w:lang w:val="ca-ES"/>
        </w:rPr>
      </w:pPr>
    </w:p>
    <w:p w:rsidR="000D0E18" w:rsidRPr="00E10E62" w:rsidRDefault="000D0E18" w:rsidP="000D0E18">
      <w:pPr>
        <w:jc w:val="both"/>
        <w:rPr>
          <w:rFonts w:ascii="Helvetica" w:hAnsi="Helvetica" w:cs="Helvetica"/>
          <w:szCs w:val="20"/>
          <w:lang w:val="ca-ES"/>
        </w:rPr>
      </w:pPr>
      <w:r w:rsidRPr="00E10E62">
        <w:rPr>
          <w:rFonts w:ascii="Helvetica" w:hAnsi="Helvetica" w:cs="Helvetica"/>
          <w:b/>
          <w:szCs w:val="20"/>
          <w:lang w:val="ca-ES"/>
        </w:rPr>
        <w:t xml:space="preserve">PRIMERA.- </w:t>
      </w:r>
      <w:r w:rsidRPr="00E10E62">
        <w:rPr>
          <w:rFonts w:ascii="Helvetica" w:hAnsi="Helvetica" w:cs="Helvetica"/>
          <w:szCs w:val="20"/>
          <w:lang w:val="ca-ES"/>
        </w:rPr>
        <w:t>Quant al fons de l’assumpte (respecte a les al·legacions de la Primera a la Tercera, ambdues incloses):</w:t>
      </w:r>
    </w:p>
    <w:p w:rsidR="000D0E18" w:rsidRPr="00E10E62" w:rsidRDefault="000D0E18" w:rsidP="000D0E18">
      <w:pPr>
        <w:jc w:val="both"/>
        <w:rPr>
          <w:rFonts w:ascii="Helvetica" w:hAnsi="Helvetica" w:cs="Helvetica"/>
          <w:szCs w:val="20"/>
          <w:lang w:val="ca-ES"/>
        </w:rPr>
      </w:pPr>
    </w:p>
    <w:p w:rsidR="000D0E18" w:rsidRPr="00E10E62" w:rsidRDefault="000D0E18" w:rsidP="000D0E18">
      <w:pPr>
        <w:jc w:val="both"/>
        <w:rPr>
          <w:rFonts w:ascii="Helvetica" w:hAnsi="Helvetica" w:cs="Helvetica"/>
          <w:szCs w:val="20"/>
          <w:lang w:val="ca-ES"/>
        </w:rPr>
      </w:pPr>
      <w:r w:rsidRPr="00E10E62">
        <w:rPr>
          <w:rFonts w:ascii="Helvetica" w:hAnsi="Helvetica" w:cs="Helvetica"/>
          <w:szCs w:val="20"/>
          <w:lang w:val="ca-ES"/>
        </w:rPr>
        <w:t>Els arguments adduïts pel recurrent en el contingut del seu escrit d’al·legacions reiteren el que ja va ser argumentat en el seu escrit de sol·licitud al qual fa referència el decret impugnat, sense aportar nous arguments que fonamentin la seva pretensió.</w:t>
      </w:r>
    </w:p>
    <w:p w:rsidR="000D0E18" w:rsidRPr="00E10E62" w:rsidRDefault="000D0E18" w:rsidP="000D0E18">
      <w:pPr>
        <w:jc w:val="both"/>
        <w:rPr>
          <w:rFonts w:ascii="Helvetica" w:hAnsi="Helvetica" w:cs="Helvetica"/>
          <w:szCs w:val="20"/>
          <w:lang w:val="ca-ES"/>
        </w:rPr>
      </w:pPr>
    </w:p>
    <w:p w:rsidR="000D0E18" w:rsidRPr="00E10E62" w:rsidRDefault="000D0E18" w:rsidP="000D0E18">
      <w:pPr>
        <w:jc w:val="both"/>
        <w:rPr>
          <w:rFonts w:ascii="Helvetica" w:hAnsi="Helvetica" w:cs="Helvetica"/>
          <w:szCs w:val="20"/>
          <w:lang w:val="ca-ES"/>
        </w:rPr>
      </w:pPr>
      <w:r w:rsidRPr="00E10E62">
        <w:rPr>
          <w:rFonts w:ascii="Helvetica" w:hAnsi="Helvetica" w:cs="Helvetica"/>
          <w:szCs w:val="20"/>
          <w:lang w:val="ca-ES"/>
        </w:rPr>
        <w:t xml:space="preserve">Així doncs, cal exposar que  el Ple de la Diputació de Barcelona en la sessió núm. 5. de 25/01/2018, va adoptar l’acord de  ratificació de l’acord de la Mesa General de Negociació de matèries comunes (MGNmc) de la Diputació de Barcelona, subscrit en data 22 de desembre de </w:t>
      </w:r>
    </w:p>
    <w:p w:rsidR="000D0E18" w:rsidRPr="00E10E62" w:rsidRDefault="000D0E18" w:rsidP="000D0E18">
      <w:pPr>
        <w:jc w:val="both"/>
        <w:rPr>
          <w:rFonts w:ascii="Helvetica" w:hAnsi="Helvetica" w:cs="Helvetica"/>
          <w:szCs w:val="20"/>
          <w:lang w:val="ca-ES"/>
        </w:rPr>
      </w:pPr>
    </w:p>
    <w:p w:rsidR="000D0E18" w:rsidRPr="00E10E62" w:rsidRDefault="000D0E18" w:rsidP="000D0E18">
      <w:pPr>
        <w:jc w:val="both"/>
        <w:rPr>
          <w:rFonts w:ascii="Helvetica" w:hAnsi="Helvetica" w:cs="Helvetica"/>
          <w:bCs/>
          <w:szCs w:val="20"/>
          <w:lang w:val="ca-ES"/>
        </w:rPr>
      </w:pPr>
      <w:r w:rsidRPr="00E10E62">
        <w:rPr>
          <w:rFonts w:ascii="Helvetica" w:hAnsi="Helvetica" w:cs="Helvetica"/>
          <w:szCs w:val="20"/>
          <w:lang w:val="ca-ES"/>
        </w:rPr>
        <w:t>2017 entre la corporació i les seccions sindicals CCOO i CGT, sobre l’aprovació d’un Pla d’Ordenació de Recursos Humans de la Diputació de Barcelona</w:t>
      </w:r>
      <w:r w:rsidRPr="00E10E62">
        <w:rPr>
          <w:rFonts w:ascii="Helvetica" w:hAnsi="Helvetica" w:cs="Helvetica"/>
          <w:bCs/>
          <w:szCs w:val="20"/>
          <w:lang w:val="ca-ES"/>
        </w:rPr>
        <w:t>.</w:t>
      </w:r>
    </w:p>
    <w:p w:rsidR="000D0E18" w:rsidRPr="00E10E62" w:rsidRDefault="000D0E18" w:rsidP="000D0E18">
      <w:pPr>
        <w:jc w:val="both"/>
        <w:rPr>
          <w:rFonts w:ascii="Helvetica" w:hAnsi="Helvetica" w:cs="Helvetica"/>
          <w:szCs w:val="20"/>
          <w:lang w:val="ca-ES"/>
        </w:rPr>
      </w:pPr>
    </w:p>
    <w:p w:rsidR="000D0E18" w:rsidRPr="00E10E62" w:rsidRDefault="000D0E18" w:rsidP="000D0E18">
      <w:pPr>
        <w:jc w:val="both"/>
        <w:rPr>
          <w:rFonts w:ascii="Helvetica" w:hAnsi="Helvetica" w:cs="Helvetica"/>
          <w:szCs w:val="20"/>
          <w:lang w:val="ca-ES"/>
        </w:rPr>
      </w:pPr>
      <w:r w:rsidRPr="00E10E62">
        <w:rPr>
          <w:rFonts w:ascii="Helvetica" w:hAnsi="Helvetica" w:cs="Helvetica"/>
          <w:szCs w:val="20"/>
          <w:lang w:val="ca-ES"/>
        </w:rPr>
        <w:t>L’esmentat acord de la MGNmc  estableix als punts Primer i Tercer l’àmbit d’aplicació de l’acord:</w:t>
      </w:r>
    </w:p>
    <w:p w:rsidR="000D0E18" w:rsidRPr="00E10E62" w:rsidRDefault="000D0E18" w:rsidP="000D0E18">
      <w:pPr>
        <w:jc w:val="both"/>
        <w:rPr>
          <w:rFonts w:ascii="Helvetica" w:hAnsi="Helvetica" w:cs="Helvetica"/>
          <w:i/>
          <w:szCs w:val="20"/>
          <w:lang w:val="ca-ES"/>
        </w:rPr>
      </w:pPr>
    </w:p>
    <w:p w:rsidR="000D0E18" w:rsidRPr="00E10E62" w:rsidRDefault="000D0E18" w:rsidP="000D0E18">
      <w:pPr>
        <w:jc w:val="both"/>
        <w:rPr>
          <w:rFonts w:ascii="Helvetica" w:hAnsi="Helvetica" w:cs="Helvetica"/>
          <w:i/>
          <w:szCs w:val="20"/>
          <w:lang w:val="ca-ES"/>
        </w:rPr>
      </w:pPr>
      <w:r w:rsidRPr="00E10E62">
        <w:rPr>
          <w:rFonts w:ascii="Helvetica" w:hAnsi="Helvetica" w:cs="Helvetica"/>
          <w:i/>
          <w:szCs w:val="20"/>
          <w:lang w:val="ca-ES"/>
        </w:rPr>
        <w:t xml:space="preserve">“Primer.- </w:t>
      </w:r>
      <w:r w:rsidRPr="00E10E62">
        <w:rPr>
          <w:rFonts w:ascii="Helvetica" w:hAnsi="Helvetica" w:cs="Helvetica"/>
          <w:i/>
          <w:iCs/>
          <w:szCs w:val="20"/>
          <w:lang w:val="ca-ES"/>
        </w:rPr>
        <w:t xml:space="preserve">Aprovar el Pla d’Ordenació de Recursos Humans de la Diputació de Barcelona, i el seu Annex Pla integral de jubilació de la Diputació de Barcelona. Regulació de la jubilació voluntària anticipada (incentivada) </w:t>
      </w:r>
      <w:r w:rsidRPr="00E10E62">
        <w:rPr>
          <w:rFonts w:ascii="Helvetica" w:hAnsi="Helvetica" w:cs="Helvetica"/>
          <w:b/>
          <w:i/>
          <w:iCs/>
          <w:szCs w:val="20"/>
          <w:lang w:val="ca-ES"/>
        </w:rPr>
        <w:t>del personal al servei de la Diputació de Barcelona</w:t>
      </w:r>
      <w:r w:rsidRPr="00E10E62">
        <w:rPr>
          <w:rFonts w:ascii="Helvetica" w:hAnsi="Helvetica" w:cs="Helvetica"/>
          <w:i/>
          <w:iCs/>
          <w:szCs w:val="20"/>
          <w:lang w:val="ca-ES"/>
        </w:rPr>
        <w:t xml:space="preserve"> (...)</w:t>
      </w:r>
    </w:p>
    <w:p w:rsidR="000D0E18" w:rsidRPr="00E10E62" w:rsidRDefault="000D0E18" w:rsidP="000D0E18">
      <w:pPr>
        <w:jc w:val="both"/>
        <w:rPr>
          <w:rFonts w:ascii="Helvetica" w:hAnsi="Helvetica" w:cs="Helvetica"/>
          <w:i/>
          <w:szCs w:val="20"/>
          <w:lang w:val="ca-ES"/>
        </w:rPr>
      </w:pPr>
    </w:p>
    <w:p w:rsidR="000D0E18" w:rsidRPr="00E10E62" w:rsidRDefault="000D0E18" w:rsidP="000D0E18">
      <w:pPr>
        <w:jc w:val="both"/>
        <w:rPr>
          <w:rFonts w:ascii="Helvetica" w:hAnsi="Helvetica" w:cs="Helvetica"/>
          <w:i/>
          <w:szCs w:val="20"/>
          <w:lang w:val="ca-ES"/>
        </w:rPr>
      </w:pPr>
      <w:r w:rsidRPr="00E10E62">
        <w:rPr>
          <w:rFonts w:ascii="Helvetica" w:hAnsi="Helvetica" w:cs="Helvetica"/>
          <w:i/>
          <w:szCs w:val="20"/>
          <w:lang w:val="ca-ES"/>
        </w:rPr>
        <w:t xml:space="preserve">Tercer.-  </w:t>
      </w:r>
      <w:r w:rsidRPr="00E10E62">
        <w:rPr>
          <w:rFonts w:ascii="Helvetica" w:hAnsi="Helvetica" w:cs="Helvetica"/>
          <w:i/>
          <w:iCs/>
          <w:szCs w:val="20"/>
          <w:lang w:val="ca-ES"/>
        </w:rPr>
        <w:t xml:space="preserve">Aquest acord és d'aplicació als diferents ens i organismes que pertanyen o en els quals participa la Diputació de Barcelona, </w:t>
      </w:r>
      <w:r w:rsidRPr="00E10E62">
        <w:rPr>
          <w:rFonts w:ascii="Helvetica" w:hAnsi="Helvetica" w:cs="Helvetica"/>
          <w:b/>
          <w:i/>
          <w:iCs/>
          <w:szCs w:val="20"/>
          <w:lang w:val="ca-ES"/>
        </w:rPr>
        <w:t>respecte del personal funcionari que la corporació hi tingui adscrit</w:t>
      </w:r>
      <w:r w:rsidRPr="00E10E62">
        <w:rPr>
          <w:rFonts w:ascii="Helvetica" w:hAnsi="Helvetica" w:cs="Helvetica"/>
          <w:i/>
          <w:iCs/>
          <w:szCs w:val="20"/>
          <w:lang w:val="ca-ES"/>
        </w:rPr>
        <w:t xml:space="preserve">. </w:t>
      </w:r>
      <w:r w:rsidRPr="00E10E62">
        <w:rPr>
          <w:rFonts w:ascii="Helvetica" w:hAnsi="Helvetica" w:cs="Helvetica"/>
          <w:i/>
          <w:szCs w:val="20"/>
          <w:lang w:val="ca-ES"/>
        </w:rPr>
        <w:t>“</w:t>
      </w:r>
    </w:p>
    <w:p w:rsidR="000D0E18" w:rsidRPr="00E10E62" w:rsidRDefault="000D0E18" w:rsidP="000D0E18">
      <w:pPr>
        <w:jc w:val="both"/>
        <w:rPr>
          <w:rFonts w:ascii="Helvetica" w:hAnsi="Helvetica" w:cs="Helvetica"/>
          <w:bCs/>
          <w:i/>
          <w:szCs w:val="20"/>
          <w:lang w:val="ca-ES"/>
        </w:rPr>
      </w:pPr>
    </w:p>
    <w:p w:rsidR="000D0E18" w:rsidRPr="00E10E62" w:rsidRDefault="000D0E18" w:rsidP="000D0E18">
      <w:pPr>
        <w:jc w:val="both"/>
        <w:rPr>
          <w:rFonts w:ascii="Helvetica" w:hAnsi="Helvetica" w:cs="Helvetica"/>
          <w:bCs/>
          <w:i/>
          <w:szCs w:val="20"/>
          <w:lang w:val="ca-ES"/>
        </w:rPr>
      </w:pPr>
      <w:r w:rsidRPr="00E10E62">
        <w:rPr>
          <w:rFonts w:ascii="Helvetica" w:hAnsi="Helvetica" w:cs="Helvetica"/>
          <w:bCs/>
          <w:szCs w:val="20"/>
          <w:lang w:val="ca-ES"/>
        </w:rPr>
        <w:t>Tanmateix, el punt II del Pla (Àmbit d’aplicació</w:t>
      </w:r>
      <w:r w:rsidRPr="00E10E62">
        <w:rPr>
          <w:rFonts w:ascii="Helvetica" w:hAnsi="Helvetica" w:cs="Helvetica"/>
          <w:bCs/>
          <w:i/>
          <w:szCs w:val="20"/>
          <w:lang w:val="ca-ES"/>
        </w:rPr>
        <w:t xml:space="preserve">), determina que “De conformitat amb l’objecte exposat a l’apartat precedent, el Present Pla d’Ordenació resulta d’aplicació als diferents ens i organismes que pertanyen al sector públic de la Diputació de Barcelona, </w:t>
      </w:r>
      <w:r w:rsidRPr="00E10E62">
        <w:rPr>
          <w:rFonts w:ascii="Helvetica" w:hAnsi="Helvetica" w:cs="Helvetica"/>
          <w:b/>
          <w:bCs/>
          <w:i/>
          <w:szCs w:val="20"/>
          <w:lang w:val="ca-ES"/>
        </w:rPr>
        <w:t>respecte del personal funcionari que la corporació hi tingui adscrit</w:t>
      </w:r>
      <w:r w:rsidRPr="00E10E62">
        <w:rPr>
          <w:rFonts w:ascii="Helvetica" w:hAnsi="Helvetica" w:cs="Helvetica"/>
          <w:bCs/>
          <w:i/>
          <w:szCs w:val="20"/>
          <w:lang w:val="ca-ES"/>
        </w:rPr>
        <w:t>.”</w:t>
      </w:r>
    </w:p>
    <w:p w:rsidR="000D0E18" w:rsidRPr="00E10E62" w:rsidRDefault="000D0E18" w:rsidP="000D0E18">
      <w:pPr>
        <w:jc w:val="both"/>
        <w:rPr>
          <w:lang w:val="ca-ES"/>
        </w:rPr>
      </w:pPr>
    </w:p>
    <w:p w:rsidR="000D0E18" w:rsidRPr="00E10E62" w:rsidRDefault="000D0E18" w:rsidP="000D0E18">
      <w:pPr>
        <w:jc w:val="both"/>
        <w:rPr>
          <w:rFonts w:ascii="Helvetica" w:hAnsi="Helvetica" w:cs="Helvetica"/>
          <w:szCs w:val="20"/>
          <w:lang w:val="ca-ES"/>
        </w:rPr>
      </w:pPr>
      <w:r w:rsidRPr="00E10E62">
        <w:rPr>
          <w:lang w:val="ca-ES"/>
        </w:rPr>
        <w:t xml:space="preserve">Per tant, l’àmbit subjectiu del Pla d’Ordenació es refereix al personal de la Diputació de Barcelona que presta els seus serveis en la mateixa entitat o en organismes participats per aquesta. </w:t>
      </w:r>
      <w:r w:rsidRPr="00E10E62">
        <w:rPr>
          <w:rFonts w:ascii="Helvetica" w:hAnsi="Helvetica" w:cs="Helvetica"/>
          <w:szCs w:val="20"/>
          <w:lang w:val="ca-ES"/>
        </w:rPr>
        <w:t>Contràriament al que el recurrent manifesta en l’al·legació Segona, en la resolució desestimatòria no hi admissió per part d’aquest Consorci de la possibilitat que l’acord li sigui d’aplicació en cap cas, tota vegada que, tal i com es va fer constar en aquesta, és la pròpia MGNmc qui en el seu acord de 22 de desembre de 2017 estableix als acords Primer i Tercer quin és l’àmbit d’aplicació. No es tracta doncs d’una qüestió subjecta a interpretació.</w:t>
      </w:r>
    </w:p>
    <w:p w:rsidR="000D0E18" w:rsidRPr="00E10E62" w:rsidRDefault="000D0E18" w:rsidP="000D0E18">
      <w:pPr>
        <w:widowControl/>
        <w:suppressAutoHyphens w:val="0"/>
        <w:autoSpaceDE w:val="0"/>
        <w:autoSpaceDN w:val="0"/>
        <w:adjustRightInd w:val="0"/>
        <w:jc w:val="both"/>
        <w:rPr>
          <w:lang w:val="ca-ES"/>
        </w:rPr>
      </w:pPr>
    </w:p>
    <w:p w:rsidR="000D0E18" w:rsidRPr="00E10E62" w:rsidRDefault="000D0E18" w:rsidP="000D0E18">
      <w:pPr>
        <w:widowControl/>
        <w:suppressAutoHyphens w:val="0"/>
        <w:autoSpaceDE w:val="0"/>
        <w:autoSpaceDN w:val="0"/>
        <w:adjustRightInd w:val="0"/>
        <w:jc w:val="both"/>
        <w:rPr>
          <w:lang w:val="ca-ES"/>
        </w:rPr>
      </w:pPr>
      <w:r w:rsidRPr="00E10E62">
        <w:rPr>
          <w:lang w:val="ca-ES"/>
        </w:rPr>
        <w:t xml:space="preserve">L’annex a aquest Pla, referit a la regulació de la jubilació, contempla les condicions negociades relatives a la jubilació voluntària anticipada (incentivada) que seran d’aplicació al personal laboral dels organismes que pertanyen al sector públic de la Diputació de Barcelona que estiguin adherits al conveni col·lectiu del personal laboral d’aquesta, en el benentès que aquests han de donar compliment als requisits previstos a la </w:t>
      </w:r>
      <w:r w:rsidRPr="00E10E62">
        <w:rPr>
          <w:rFonts w:ascii="Helvetica" w:hAnsi="Helvetica" w:cs="Helvetica"/>
          <w:szCs w:val="20"/>
          <w:lang w:val="ca-ES"/>
        </w:rPr>
        <w:t>Disposició Addicional vint-i-unena de la Llei 30/1984, de 2 d’agost, de mesures per a la reforma de la funció pública, en la seva redacció introduïda per Llei 22/1993 29 desembre, de Mesures Fiscals, de reforma del Règim Jurídic de la Funció Pública i de la protecció per desocupació</w:t>
      </w:r>
      <w:r w:rsidRPr="00E10E62">
        <w:rPr>
          <w:lang w:val="ca-ES"/>
        </w:rPr>
        <w:t xml:space="preserve">. </w:t>
      </w:r>
    </w:p>
    <w:p w:rsidR="000D0E18" w:rsidRPr="00E10E62" w:rsidRDefault="000D0E18" w:rsidP="000D0E18">
      <w:pPr>
        <w:jc w:val="both"/>
        <w:rPr>
          <w:rFonts w:ascii="Helvetica" w:hAnsi="Helvetica" w:cs="Helvetica"/>
          <w:bCs/>
          <w:i/>
          <w:szCs w:val="20"/>
          <w:lang w:val="ca-ES"/>
        </w:rPr>
      </w:pPr>
    </w:p>
    <w:p w:rsidR="000D0E18" w:rsidRPr="00E10E62" w:rsidRDefault="000D0E18" w:rsidP="000D0E18">
      <w:pPr>
        <w:jc w:val="both"/>
        <w:rPr>
          <w:rFonts w:ascii="Helvetica" w:hAnsi="Helvetica" w:cs="Helvetica"/>
          <w:szCs w:val="20"/>
          <w:lang w:val="ca-ES"/>
        </w:rPr>
      </w:pPr>
      <w:r w:rsidRPr="00E10E62">
        <w:rPr>
          <w:rFonts w:ascii="Helvetica" w:hAnsi="Helvetica" w:cs="Helvetica"/>
          <w:szCs w:val="20"/>
          <w:lang w:val="ca-ES"/>
        </w:rPr>
        <w:t xml:space="preserve">Així es recull a l’informe de la Intervenció General de la Diputació de Barcelona de 12 de setembre de 2017, citat en la part expositiva del Dictamen que va aprovar la Diputació de Barcelona en sessió Plenària de 5 de gener de 2018 en relació a l’informe de la Sindicatura de Comptes 11/2017, amb entrada al Registre General de la Diputació de Barcelona el 31 de juliol de 2017: </w:t>
      </w:r>
    </w:p>
    <w:p w:rsidR="000D0E18" w:rsidRPr="00E10E62" w:rsidRDefault="000D0E18" w:rsidP="000D0E18">
      <w:pPr>
        <w:jc w:val="both"/>
        <w:rPr>
          <w:rFonts w:ascii="Helvetica" w:hAnsi="Helvetica" w:cs="Helvetica"/>
          <w:szCs w:val="20"/>
          <w:lang w:val="ca-ES"/>
        </w:rPr>
      </w:pPr>
      <w:r w:rsidRPr="00E10E62">
        <w:rPr>
          <w:rFonts w:ascii="Helvetica" w:hAnsi="Helvetica" w:cs="Helvetica"/>
          <w:szCs w:val="20"/>
          <w:lang w:val="ca-ES"/>
        </w:rPr>
        <w:t xml:space="preserve">“(...) La Sindicatura de Comptes condiciona la possibilitat de realitzar indemnitzacions per jubilació anticipada a l’existència de sistemes de racionalització dels recursos humans, de tal manera, </w:t>
      </w:r>
      <w:r w:rsidRPr="00E10E62">
        <w:rPr>
          <w:rFonts w:ascii="Helvetica" w:hAnsi="Helvetica" w:cs="Helvetica"/>
          <w:szCs w:val="20"/>
          <w:u w:val="single"/>
          <w:lang w:val="ca-ES"/>
        </w:rPr>
        <w:t>que mentre aquests sistemes no existeixin no es poden realitzar les referides indemnitzacions</w:t>
      </w:r>
      <w:r w:rsidRPr="00E10E62">
        <w:rPr>
          <w:rFonts w:ascii="Helvetica" w:hAnsi="Helvetica" w:cs="Helvetica"/>
          <w:szCs w:val="20"/>
          <w:lang w:val="ca-ES"/>
        </w:rPr>
        <w:t>. ../..”</w:t>
      </w:r>
    </w:p>
    <w:p w:rsidR="000D0E18" w:rsidRPr="00E10E62" w:rsidRDefault="000D0E18" w:rsidP="000D0E18">
      <w:pPr>
        <w:jc w:val="both"/>
        <w:rPr>
          <w:rFonts w:ascii="Helvetica" w:hAnsi="Helvetica" w:cs="Helvetica"/>
          <w:bCs/>
          <w:i/>
          <w:szCs w:val="20"/>
          <w:lang w:val="ca-ES"/>
        </w:rPr>
      </w:pPr>
    </w:p>
    <w:p w:rsidR="000D0E18" w:rsidRPr="00E10E62" w:rsidRDefault="000D0E18" w:rsidP="000D0E18">
      <w:pPr>
        <w:jc w:val="both"/>
        <w:rPr>
          <w:rFonts w:ascii="Helvetica" w:hAnsi="Helvetica" w:cs="Helvetica"/>
          <w:szCs w:val="20"/>
          <w:lang w:val="ca-ES"/>
        </w:rPr>
      </w:pPr>
      <w:r w:rsidRPr="00E10E62">
        <w:rPr>
          <w:rFonts w:ascii="Helvetica" w:hAnsi="Helvetica" w:cs="Helvetica"/>
          <w:szCs w:val="20"/>
          <w:lang w:val="ca-ES"/>
        </w:rPr>
        <w:t>Així doncs, per tal que el Consorci del Parc de la Serralada Litoral pogués aplicar la figura de la jubilació anticipada incentivada, seria necessària l’existència d’un instrument propi d’ordenació dels recursos humans, aprovat per l’òrgan competent del Consorci.</w:t>
      </w:r>
    </w:p>
    <w:p w:rsidR="000D0E18" w:rsidRPr="00E10E62" w:rsidRDefault="000D0E18" w:rsidP="000D0E18">
      <w:pPr>
        <w:jc w:val="both"/>
        <w:rPr>
          <w:rFonts w:ascii="Helvetica" w:hAnsi="Helvetica" w:cs="Helvetica"/>
          <w:szCs w:val="20"/>
          <w:lang w:val="ca-ES"/>
        </w:rPr>
      </w:pPr>
    </w:p>
    <w:p w:rsidR="000D0E18" w:rsidRPr="00E10E62" w:rsidRDefault="000D0E18" w:rsidP="000D0E18">
      <w:pPr>
        <w:widowControl/>
        <w:suppressAutoHyphens w:val="0"/>
        <w:autoSpaceDE w:val="0"/>
        <w:autoSpaceDN w:val="0"/>
        <w:adjustRightInd w:val="0"/>
        <w:jc w:val="both"/>
        <w:rPr>
          <w:rFonts w:ascii="Helvetica" w:hAnsi="Helvetica" w:cs="Helvetica"/>
          <w:szCs w:val="20"/>
          <w:lang w:val="ca-ES"/>
        </w:rPr>
      </w:pPr>
      <w:r w:rsidRPr="00E10E62">
        <w:rPr>
          <w:rFonts w:ascii="Helvetica" w:hAnsi="Helvetica" w:cs="Helvetica"/>
          <w:szCs w:val="20"/>
          <w:lang w:val="ca-ES"/>
        </w:rPr>
        <w:t>És en base a l’aplicació d’aquest mateix criteri que la Diputaci</w:t>
      </w:r>
      <w:r>
        <w:rPr>
          <w:rFonts w:ascii="Helvetica" w:hAnsi="Helvetica" w:cs="Helvetica"/>
          <w:szCs w:val="20"/>
          <w:lang w:val="ca-ES"/>
        </w:rPr>
        <w:t>ó en l’acord adoptat deixa sense</w:t>
      </w:r>
    </w:p>
    <w:p w:rsidR="000D0E18" w:rsidRPr="00E10E62" w:rsidRDefault="000D0E18" w:rsidP="000D0E18">
      <w:pPr>
        <w:widowControl/>
        <w:suppressAutoHyphens w:val="0"/>
        <w:autoSpaceDE w:val="0"/>
        <w:autoSpaceDN w:val="0"/>
        <w:adjustRightInd w:val="0"/>
        <w:jc w:val="both"/>
        <w:rPr>
          <w:rFonts w:ascii="Helvetica" w:hAnsi="Helvetica" w:cs="Helvetica"/>
          <w:szCs w:val="20"/>
          <w:lang w:val="ca-ES"/>
        </w:rPr>
      </w:pPr>
      <w:r w:rsidRPr="00E10E62">
        <w:rPr>
          <w:rFonts w:ascii="Helvetica" w:hAnsi="Helvetica" w:cs="Helvetica"/>
          <w:szCs w:val="20"/>
          <w:lang w:val="ca-ES"/>
        </w:rPr>
        <w:t xml:space="preserve">efecte </w:t>
      </w:r>
      <w:r w:rsidRPr="00E10E62">
        <w:rPr>
          <w:rFonts w:ascii="Arial,Italic" w:eastAsia="Times New Roman" w:hAnsi="Arial,Italic" w:cs="Arial,Italic"/>
          <w:i/>
          <w:iCs/>
          <w:kern w:val="0"/>
          <w:szCs w:val="20"/>
          <w:lang w:val="ca-ES"/>
        </w:rPr>
        <w:t xml:space="preserve"> “qualsevol acord o regulació que s’hi oposi, i en concret, l’article 35 de l’Acord sobre condicions de treball i correlatiu article 48 del Conveni col·lectiu vigents, en la redacció derivada dels Acords del Ple corporatiu de dates 27 de juliol de 2000 i 29 de gener de 2004 que aproven i prorroguen, respectivament, els Pactes Socials 2000/2003, així com la normativa reguladora de la jubilació voluntària incentivada aprovada per Decret 6004/00, de 2 d’octubre de 2000.”, </w:t>
      </w:r>
      <w:r w:rsidRPr="00E10E62">
        <w:rPr>
          <w:rFonts w:ascii="Arial,Italic" w:eastAsia="Times New Roman" w:hAnsi="Arial,Italic" w:cs="Arial,Italic"/>
          <w:iCs/>
          <w:kern w:val="0"/>
          <w:szCs w:val="20"/>
          <w:lang w:val="ca-ES"/>
        </w:rPr>
        <w:t>a la qual sí es podia acollir el personal propi del Consorci.</w:t>
      </w:r>
    </w:p>
    <w:p w:rsidR="000D0E18" w:rsidRPr="00E10E62" w:rsidRDefault="000D0E18" w:rsidP="000D0E18">
      <w:pPr>
        <w:jc w:val="both"/>
        <w:rPr>
          <w:rFonts w:ascii="Helvetica" w:hAnsi="Helvetica" w:cs="Helvetica"/>
          <w:szCs w:val="20"/>
          <w:lang w:val="ca-ES"/>
        </w:rPr>
      </w:pPr>
    </w:p>
    <w:p w:rsidR="000D0E18" w:rsidRPr="00E10E62" w:rsidRDefault="000D0E18" w:rsidP="000D0E18">
      <w:pPr>
        <w:jc w:val="both"/>
        <w:rPr>
          <w:rFonts w:ascii="Helvetica" w:hAnsi="Helvetica" w:cs="Helvetica"/>
          <w:szCs w:val="20"/>
          <w:lang w:val="ca-ES"/>
        </w:rPr>
      </w:pPr>
      <w:r w:rsidRPr="00E10E62">
        <w:rPr>
          <w:rFonts w:ascii="Helvetica" w:hAnsi="Helvetica" w:cs="Helvetica"/>
          <w:szCs w:val="20"/>
          <w:lang w:val="ca-ES"/>
        </w:rPr>
        <w:t>Cal considerar també que la Diputació de Barcelona ha elaborat el seu pla d’ordenació dels recursos humans tenint en compte diferents factors d’estudi sobre la seva pròpia plantilla, de forma que el resultat no és extrapolable a altres organitzacions que no han format part de la base de l’estudi.</w:t>
      </w:r>
    </w:p>
    <w:p w:rsidR="000D0E18" w:rsidRPr="00E10E62" w:rsidRDefault="000D0E18" w:rsidP="000D0E18">
      <w:pPr>
        <w:jc w:val="both"/>
        <w:rPr>
          <w:rFonts w:ascii="Helvetica" w:hAnsi="Helvetica" w:cs="Helvetica"/>
          <w:szCs w:val="20"/>
          <w:lang w:val="ca-ES"/>
        </w:rPr>
      </w:pPr>
    </w:p>
    <w:p w:rsidR="000D0E18" w:rsidRPr="00E10E62" w:rsidRDefault="000D0E18" w:rsidP="000D0E18">
      <w:pPr>
        <w:jc w:val="both"/>
        <w:rPr>
          <w:rFonts w:ascii="Helvetica" w:hAnsi="Helvetica" w:cs="Helvetica"/>
          <w:szCs w:val="20"/>
          <w:lang w:val="ca-ES"/>
        </w:rPr>
      </w:pPr>
      <w:r w:rsidRPr="00E10E62">
        <w:rPr>
          <w:rFonts w:ascii="Helvetica" w:hAnsi="Helvetica" w:cs="Helvetica"/>
          <w:szCs w:val="20"/>
          <w:lang w:val="ca-ES"/>
        </w:rPr>
        <w:t xml:space="preserve">El Consorci del Parc de la Serralada Litoral no disposa de plans d’ocupació o de sistemes propis de racionalització dels recursos humans en els termes previstos a la Disposició Addicional vint-i-unena de la Llei 30/1984, de 2 d’agost, de mesures per a la reforma de la funció pública, en la seva redacció introduïda per Llei 22/1993 29 desembre, de Mesures Fiscals, de reforma del Règim Jurídic de la Funció Pública i de la protecció per desocupació, que justificarien, en el seu cas, l’aplicació de la incentivació per jubilació voluntària anticipada, tota vegada que la dimensió i configuració de la seva plantilla de personal (7 treballadors fixes i 8 treballadors internis, 6 d’ells de temporada) no requereix ara per ara d’una planificació específica en relació a la prestació dels serveis que la corporació té encomanats. </w:t>
      </w:r>
    </w:p>
    <w:p w:rsidR="000D0E18" w:rsidRPr="00E10E62" w:rsidRDefault="000D0E18" w:rsidP="000D0E18">
      <w:pPr>
        <w:jc w:val="both"/>
        <w:rPr>
          <w:rFonts w:ascii="Helvetica" w:hAnsi="Helvetica" w:cs="Helvetica"/>
          <w:szCs w:val="20"/>
          <w:lang w:val="ca-ES"/>
        </w:rPr>
      </w:pPr>
    </w:p>
    <w:p w:rsidR="000D0E18" w:rsidRPr="00E10E62" w:rsidRDefault="000D0E18" w:rsidP="000D0E18">
      <w:pPr>
        <w:jc w:val="both"/>
        <w:rPr>
          <w:rFonts w:ascii="Helvetica" w:hAnsi="Helvetica" w:cs="Helvetica"/>
          <w:szCs w:val="20"/>
          <w:lang w:val="ca-ES"/>
        </w:rPr>
      </w:pPr>
      <w:r w:rsidRPr="00E10E62">
        <w:rPr>
          <w:rFonts w:ascii="Helvetica" w:hAnsi="Helvetica" w:cs="Helvetica"/>
          <w:szCs w:val="20"/>
          <w:lang w:val="ca-ES"/>
        </w:rPr>
        <w:t>És per això que qui subscriu el present entén que el conjunt d’al·legacions que fan referència al fons de l’assumpte (de la Primera a la Tercera, ambdues incloses) del recurs de reposició interposat haurien de ser desestimada pels motius exposats.</w:t>
      </w:r>
    </w:p>
    <w:p w:rsidR="000D0E18" w:rsidRPr="00E10E62" w:rsidRDefault="000D0E18" w:rsidP="000D0E18">
      <w:pPr>
        <w:jc w:val="both"/>
        <w:rPr>
          <w:rFonts w:ascii="Helvetica" w:hAnsi="Helvetica" w:cs="Helvetica"/>
          <w:szCs w:val="20"/>
          <w:lang w:val="ca-ES"/>
        </w:rPr>
      </w:pPr>
    </w:p>
    <w:p w:rsidR="000D0E18" w:rsidRPr="00E10E62" w:rsidRDefault="000D0E18" w:rsidP="000D0E18">
      <w:pPr>
        <w:jc w:val="both"/>
        <w:rPr>
          <w:rFonts w:ascii="Helvetica" w:hAnsi="Helvetica" w:cs="Helvetica"/>
          <w:szCs w:val="20"/>
          <w:lang w:val="ca-ES"/>
        </w:rPr>
      </w:pPr>
      <w:r w:rsidRPr="00E10E62">
        <w:rPr>
          <w:rFonts w:ascii="Helvetica" w:hAnsi="Helvetica" w:cs="Helvetica"/>
          <w:b/>
          <w:szCs w:val="20"/>
          <w:lang w:val="ca-ES"/>
        </w:rPr>
        <w:t>SEGONA.-</w:t>
      </w:r>
      <w:r w:rsidRPr="00E10E62">
        <w:rPr>
          <w:rFonts w:ascii="Helvetica" w:hAnsi="Helvetica" w:cs="Helvetica"/>
          <w:szCs w:val="20"/>
          <w:lang w:val="ca-ES"/>
        </w:rPr>
        <w:t xml:space="preserve">  Quant a l’al·legació Quarta</w:t>
      </w:r>
    </w:p>
    <w:p w:rsidR="000D0E18" w:rsidRPr="00E10E62" w:rsidRDefault="000D0E18" w:rsidP="000D0E18">
      <w:pPr>
        <w:jc w:val="both"/>
        <w:rPr>
          <w:rFonts w:ascii="Helvetica" w:hAnsi="Helvetica" w:cs="Helvetica"/>
          <w:szCs w:val="20"/>
          <w:lang w:val="ca-ES"/>
        </w:rPr>
      </w:pPr>
    </w:p>
    <w:p w:rsidR="000D0E18" w:rsidRPr="00E10E62" w:rsidRDefault="000D0E18" w:rsidP="000D0E18">
      <w:pPr>
        <w:jc w:val="both"/>
        <w:rPr>
          <w:rFonts w:ascii="Helvetica" w:hAnsi="Helvetica" w:cs="Helvetica"/>
          <w:szCs w:val="20"/>
          <w:lang w:val="ca-ES"/>
        </w:rPr>
      </w:pPr>
      <w:r w:rsidRPr="00E10E62">
        <w:rPr>
          <w:rFonts w:ascii="Helvetica" w:hAnsi="Helvetica" w:cs="Helvetica"/>
          <w:szCs w:val="20"/>
          <w:lang w:val="ca-ES"/>
        </w:rPr>
        <w:t>En cap cas se li nega al recurrent la possibilitat d’acollir-se a la jubilació anticipada, prèvia l’acreditació dels requisits establerts a la normativa d’aplicació; si bé, no li resulta d’aplicació la jubilació anticipada incentivada d’acord amb el pressupòsits acordats pel Ple  de la Diputació de Barcelona en sessió de 25 de gener de 2018, ja que tal i com s’ha posat de manifest, el mateix acord limita la seva aplicabilitat a</w:t>
      </w:r>
      <w:r w:rsidRPr="00E10E62">
        <w:rPr>
          <w:rFonts w:ascii="Helvetica" w:hAnsi="Helvetica" w:cs="Helvetica"/>
          <w:iCs/>
          <w:szCs w:val="20"/>
          <w:lang w:val="ca-ES"/>
        </w:rPr>
        <w:t>l personal al servei de la Diputació de Barcelona i al personal funcionari que la Diputació de Barcelona tingui adscrit als ens i organismes que pertanyen o en els quals participa la Diputació de Barcelona.</w:t>
      </w:r>
    </w:p>
    <w:p w:rsidR="000D0E18" w:rsidRPr="00E10E62" w:rsidRDefault="000D0E18" w:rsidP="000D0E18">
      <w:pPr>
        <w:jc w:val="both"/>
        <w:rPr>
          <w:rFonts w:ascii="Helvetica" w:hAnsi="Helvetica" w:cs="Helvetica"/>
          <w:szCs w:val="20"/>
          <w:lang w:val="ca-ES"/>
        </w:rPr>
      </w:pPr>
    </w:p>
    <w:p w:rsidR="000D0E18" w:rsidRDefault="000D0E18" w:rsidP="000D0E18">
      <w:pPr>
        <w:jc w:val="both"/>
        <w:rPr>
          <w:rFonts w:ascii="Helvetica" w:hAnsi="Helvetica" w:cs="Helvetica"/>
          <w:szCs w:val="20"/>
          <w:lang w:val="ca-ES"/>
        </w:rPr>
      </w:pPr>
    </w:p>
    <w:p w:rsidR="000D0E18" w:rsidRDefault="000D0E18" w:rsidP="000D0E18">
      <w:pPr>
        <w:jc w:val="both"/>
        <w:rPr>
          <w:rFonts w:ascii="Helvetica" w:hAnsi="Helvetica" w:cs="Helvetica"/>
          <w:szCs w:val="20"/>
          <w:lang w:val="ca-ES"/>
        </w:rPr>
      </w:pPr>
    </w:p>
    <w:p w:rsidR="000D0E18" w:rsidRDefault="000D0E18" w:rsidP="000D0E18">
      <w:pPr>
        <w:jc w:val="both"/>
        <w:rPr>
          <w:rFonts w:ascii="Helvetica" w:hAnsi="Helvetica" w:cs="Helvetica"/>
          <w:szCs w:val="20"/>
          <w:lang w:val="ca-ES"/>
        </w:rPr>
      </w:pPr>
    </w:p>
    <w:p w:rsidR="000D0E18" w:rsidRPr="00E10E62" w:rsidRDefault="000D0E18" w:rsidP="000D0E18">
      <w:pPr>
        <w:jc w:val="both"/>
        <w:rPr>
          <w:rFonts w:ascii="Helvetica" w:hAnsi="Helvetica" w:cs="Helvetica"/>
          <w:szCs w:val="20"/>
          <w:lang w:val="ca-ES"/>
        </w:rPr>
      </w:pPr>
      <w:r w:rsidRPr="00E10E62">
        <w:rPr>
          <w:rFonts w:ascii="Helvetica" w:hAnsi="Helvetica" w:cs="Helvetica"/>
          <w:szCs w:val="20"/>
          <w:lang w:val="ca-ES"/>
        </w:rPr>
        <w:t>Com ja s’ha exposat, el Consorci no ha considerat fins a la data la necessitat de disposar d’un instrument d’ordenació dels seus recursos humans, la qual cosa no implica un supòsit d’inactivitat del Consorci sinó de l’exercici de la seva potestat d’autoorganització en relació amb la seva plantilla, que s’ha exercit objectivament i no de forma arbitrària, tota vegada que, com ja s’ha exposat, la seva dimensió i configuració no requereix ara per ara d’una planificació específica en relació a la prestació dels serveis que la corporació té encomanats ja que es venen aconseguint de forma satisfactòria els objectius fixats.</w:t>
      </w:r>
    </w:p>
    <w:p w:rsidR="000D0E18" w:rsidRPr="00E10E62" w:rsidRDefault="000D0E18" w:rsidP="000D0E18">
      <w:pPr>
        <w:jc w:val="both"/>
        <w:rPr>
          <w:rFonts w:ascii="Helvetica" w:hAnsi="Helvetica" w:cs="Helvetica"/>
          <w:szCs w:val="20"/>
          <w:lang w:val="ca-ES"/>
        </w:rPr>
      </w:pPr>
    </w:p>
    <w:p w:rsidR="000D0E18" w:rsidRPr="00E10E62" w:rsidRDefault="000D0E18" w:rsidP="000D0E18">
      <w:pPr>
        <w:jc w:val="both"/>
        <w:rPr>
          <w:rFonts w:ascii="Helvetica" w:hAnsi="Helvetica" w:cs="Helvetica"/>
          <w:szCs w:val="20"/>
          <w:lang w:val="ca-ES"/>
        </w:rPr>
      </w:pPr>
      <w:r w:rsidRPr="00E10E62">
        <w:rPr>
          <w:rFonts w:ascii="Helvetica" w:hAnsi="Helvetica" w:cs="Helvetica"/>
          <w:szCs w:val="20"/>
          <w:lang w:val="ca-ES"/>
        </w:rPr>
        <w:t>Tal i com consta a l’Informe de l’auditoria operativa de l’exercici 2018 (darrer exercici auditat), el Consorci disposa de documents de programació estratègica i operativa, així com d’una eina informàtica que permet fer el seguiment anual del grau d’execució del programa d’objectius de cada exercici, essent que es considera, en la dita auditoria, que el grau d’execució promig del “Programa de l’exercici 2018”, considerant tant aquelles accions que han estat assolides com les que estan en curs d’execució a final de l’exercici, es situa al voltant del 87% i per tant el considera un grau d’execució elevat.</w:t>
      </w:r>
    </w:p>
    <w:p w:rsidR="000D0E18" w:rsidRPr="00E10E62" w:rsidRDefault="000D0E18" w:rsidP="000D0E18">
      <w:pPr>
        <w:jc w:val="both"/>
        <w:rPr>
          <w:rFonts w:ascii="Helvetica" w:hAnsi="Helvetica" w:cs="Helvetica"/>
          <w:szCs w:val="20"/>
          <w:lang w:val="ca-ES"/>
        </w:rPr>
      </w:pPr>
    </w:p>
    <w:p w:rsidR="000D0E18" w:rsidRPr="00E10E62" w:rsidRDefault="000D0E18" w:rsidP="000D0E18">
      <w:pPr>
        <w:tabs>
          <w:tab w:val="left" w:pos="1843"/>
        </w:tabs>
        <w:jc w:val="both"/>
        <w:rPr>
          <w:rFonts w:ascii="Helvetica" w:hAnsi="Helvetica" w:cs="Helvetica"/>
          <w:szCs w:val="20"/>
          <w:lang w:val="ca-ES"/>
        </w:rPr>
      </w:pPr>
      <w:r w:rsidRPr="00E10E62">
        <w:rPr>
          <w:rFonts w:ascii="Helvetica" w:hAnsi="Helvetica" w:cs="Helvetica"/>
          <w:szCs w:val="20"/>
          <w:lang w:val="ca-ES"/>
        </w:rPr>
        <w:t>El recurrent afirma que s’ha incorregut en causes de nul·litat de ple dret de l’article 47.1 LPAC, sense acreditar cap dels supòsits reflectits en el dit article. El president del Consorci, òrgan competent per a dictar la resolució que ara ha estat impugnada,  ha actuat en tot moment amb subjecció a la normativa vigent. Tampoc no s’ha incorregut en cap dels supòsit d’anul·labilitat recollits a l’article 48 de la LPAC. Per això i per tot l’anteriorment exposat, a criteri de qui subscriu el present informe, s’escau desestimar l’al·legació Quarta.</w:t>
      </w:r>
    </w:p>
    <w:p w:rsidR="000D0E18" w:rsidRPr="00E10E62" w:rsidRDefault="000D0E18" w:rsidP="000D0E18">
      <w:pPr>
        <w:jc w:val="both"/>
        <w:rPr>
          <w:rFonts w:ascii="Helvetica" w:hAnsi="Helvetica" w:cs="Helvetica"/>
          <w:szCs w:val="20"/>
          <w:lang w:val="ca-ES"/>
        </w:rPr>
      </w:pPr>
    </w:p>
    <w:p w:rsidR="000D0E18" w:rsidRPr="00E10E62" w:rsidRDefault="000D0E18" w:rsidP="000D0E18">
      <w:pPr>
        <w:jc w:val="both"/>
        <w:rPr>
          <w:rFonts w:ascii="Helvetica" w:hAnsi="Helvetica" w:cs="Helvetica"/>
          <w:b/>
          <w:szCs w:val="20"/>
          <w:lang w:val="ca-ES"/>
        </w:rPr>
      </w:pPr>
      <w:r w:rsidRPr="00E10E62">
        <w:rPr>
          <w:rFonts w:ascii="Helvetica" w:hAnsi="Helvetica" w:cs="Helvetica"/>
          <w:b/>
          <w:szCs w:val="20"/>
          <w:lang w:val="ca-ES"/>
        </w:rPr>
        <w:t>PROCEDIMENT</w:t>
      </w:r>
    </w:p>
    <w:p w:rsidR="000D0E18" w:rsidRPr="00E10E62" w:rsidRDefault="000D0E18" w:rsidP="000D0E18">
      <w:pPr>
        <w:jc w:val="both"/>
        <w:rPr>
          <w:rFonts w:ascii="Helvetica" w:hAnsi="Helvetica" w:cs="Helvetica"/>
          <w:szCs w:val="20"/>
          <w:lang w:val="ca-ES"/>
        </w:rPr>
      </w:pPr>
    </w:p>
    <w:p w:rsidR="000D0E18" w:rsidRPr="00E10E62" w:rsidRDefault="000D0E18" w:rsidP="000D0E18">
      <w:pPr>
        <w:pStyle w:val="HTMLambformatprevi"/>
        <w:shd w:val="clear" w:color="auto" w:fill="F8F9FA"/>
        <w:jc w:val="both"/>
        <w:rPr>
          <w:rFonts w:ascii="Helvetica" w:hAnsi="Helvetica" w:cs="Helvetica"/>
        </w:rPr>
      </w:pPr>
      <w:r w:rsidRPr="00E10E62">
        <w:rPr>
          <w:rFonts w:ascii="Helvetica" w:hAnsi="Helvetica" w:cs="Helvetica"/>
        </w:rPr>
        <w:t>El Recurs potestatiu de reposició ve regulat als articles 123 i 124 de la LPAC:</w:t>
      </w:r>
    </w:p>
    <w:p w:rsidR="000D0E18" w:rsidRPr="00E10E62" w:rsidRDefault="000D0E18" w:rsidP="000D0E18">
      <w:pPr>
        <w:pStyle w:val="HTMLambformatprevi"/>
        <w:shd w:val="clear" w:color="auto" w:fill="F8F9FA"/>
        <w:jc w:val="both"/>
        <w:rPr>
          <w:rFonts w:ascii="Helvetica" w:hAnsi="Helvetica" w:cs="Helvetica"/>
          <w:i/>
        </w:rPr>
      </w:pPr>
    </w:p>
    <w:p w:rsidR="000D0E18" w:rsidRPr="00E10E62" w:rsidRDefault="000D0E18" w:rsidP="000D0E18">
      <w:pPr>
        <w:pStyle w:val="HTMLambformatprevi"/>
        <w:shd w:val="clear" w:color="auto" w:fill="F8F9FA"/>
        <w:jc w:val="both"/>
        <w:rPr>
          <w:rFonts w:ascii="Helvetica" w:hAnsi="Helvetica" w:cs="Helvetica"/>
          <w:i/>
        </w:rPr>
      </w:pPr>
      <w:r w:rsidRPr="00E10E62">
        <w:rPr>
          <w:rFonts w:ascii="Helvetica" w:hAnsi="Helvetica" w:cs="Helvetica"/>
          <w:i/>
        </w:rPr>
        <w:t>“Article 123. Objecte i naturalesa</w:t>
      </w:r>
    </w:p>
    <w:p w:rsidR="000D0E18" w:rsidRPr="00E10E62" w:rsidRDefault="000D0E18" w:rsidP="000D0E18">
      <w:pPr>
        <w:pStyle w:val="HTMLambformatprevi"/>
        <w:shd w:val="clear" w:color="auto" w:fill="F8F9FA"/>
        <w:jc w:val="both"/>
        <w:rPr>
          <w:rFonts w:ascii="Helvetica" w:hAnsi="Helvetica" w:cs="Helvetica"/>
          <w:i/>
        </w:rPr>
      </w:pPr>
    </w:p>
    <w:p w:rsidR="000D0E18" w:rsidRPr="00E10E62" w:rsidRDefault="000D0E18" w:rsidP="000D0E18">
      <w:pPr>
        <w:pStyle w:val="HTMLambformatprevi"/>
        <w:shd w:val="clear" w:color="auto" w:fill="F8F9FA"/>
        <w:jc w:val="both"/>
        <w:rPr>
          <w:rFonts w:ascii="Helvetica" w:hAnsi="Helvetica" w:cs="Helvetica"/>
          <w:i/>
        </w:rPr>
      </w:pPr>
      <w:r w:rsidRPr="00E10E62">
        <w:rPr>
          <w:rFonts w:ascii="Helvetica" w:hAnsi="Helvetica" w:cs="Helvetica"/>
          <w:i/>
        </w:rPr>
        <w:t>1. Els actes administratius que posin fi a la via administrativa podran ser recorreguts potestativament en reposició davant del mateix òrgan que els hagués dictat o ser impugnats directament davant l'ordre jurisdiccional contenciós-administratiu.</w:t>
      </w:r>
    </w:p>
    <w:p w:rsidR="000D0E18" w:rsidRPr="00E10E62" w:rsidRDefault="000D0E18" w:rsidP="000D0E18">
      <w:pPr>
        <w:pStyle w:val="HTMLambformatprevi"/>
        <w:shd w:val="clear" w:color="auto" w:fill="F8F9FA"/>
        <w:jc w:val="both"/>
        <w:rPr>
          <w:rFonts w:ascii="Helvetica" w:hAnsi="Helvetica" w:cs="Helvetica"/>
          <w:i/>
        </w:rPr>
      </w:pPr>
    </w:p>
    <w:p w:rsidR="000D0E18" w:rsidRPr="00E10E62" w:rsidRDefault="000D0E18" w:rsidP="000D0E18">
      <w:pPr>
        <w:pStyle w:val="HTMLambformatprevi"/>
        <w:shd w:val="clear" w:color="auto" w:fill="F8F9FA"/>
        <w:jc w:val="both"/>
        <w:rPr>
          <w:rFonts w:ascii="Helvetica" w:hAnsi="Helvetica" w:cs="Helvetica"/>
          <w:i/>
        </w:rPr>
      </w:pPr>
      <w:r w:rsidRPr="00E10E62">
        <w:rPr>
          <w:rFonts w:ascii="Helvetica" w:hAnsi="Helvetica" w:cs="Helvetica"/>
          <w:i/>
        </w:rPr>
        <w:t>2. No es podrà interposar recurs contenciós-administratiu fins que sigui resolt expressament o s'hagi produït la desestimació presumpta de el recurs de reposició interposat.</w:t>
      </w:r>
    </w:p>
    <w:p w:rsidR="000D0E18" w:rsidRPr="00E10E62" w:rsidRDefault="000D0E18" w:rsidP="000D0E18">
      <w:pPr>
        <w:pStyle w:val="HTMLambformatprevi"/>
        <w:shd w:val="clear" w:color="auto" w:fill="F8F9FA"/>
        <w:jc w:val="both"/>
        <w:rPr>
          <w:rFonts w:ascii="Helvetica" w:hAnsi="Helvetica" w:cs="Helvetica"/>
          <w:i/>
        </w:rPr>
      </w:pPr>
    </w:p>
    <w:p w:rsidR="000D0E18" w:rsidRPr="00E10E62" w:rsidRDefault="000D0E18" w:rsidP="000D0E18">
      <w:pPr>
        <w:pStyle w:val="HTMLambformatprevi"/>
        <w:shd w:val="clear" w:color="auto" w:fill="F8F9FA"/>
        <w:jc w:val="both"/>
        <w:rPr>
          <w:rFonts w:ascii="Helvetica" w:hAnsi="Helvetica" w:cs="Helvetica"/>
          <w:i/>
        </w:rPr>
      </w:pPr>
      <w:r w:rsidRPr="00E10E62">
        <w:rPr>
          <w:rFonts w:ascii="Helvetica" w:hAnsi="Helvetica" w:cs="Helvetica"/>
          <w:i/>
        </w:rPr>
        <w:t>Article 124 Terminis</w:t>
      </w:r>
    </w:p>
    <w:p w:rsidR="000D0E18" w:rsidRPr="00E10E62" w:rsidRDefault="000D0E18" w:rsidP="000D0E18">
      <w:pPr>
        <w:pStyle w:val="HTMLambformatprevi"/>
        <w:shd w:val="clear" w:color="auto" w:fill="F8F9FA"/>
        <w:jc w:val="both"/>
        <w:rPr>
          <w:rFonts w:ascii="Helvetica" w:hAnsi="Helvetica" w:cs="Helvetica"/>
          <w:i/>
        </w:rPr>
      </w:pPr>
    </w:p>
    <w:p w:rsidR="000D0E18" w:rsidRPr="00E10E62" w:rsidRDefault="000D0E18" w:rsidP="000D0E18">
      <w:pPr>
        <w:pStyle w:val="HTMLambformatprevi"/>
        <w:shd w:val="clear" w:color="auto" w:fill="F8F9FA"/>
        <w:jc w:val="both"/>
        <w:rPr>
          <w:rFonts w:ascii="Helvetica" w:hAnsi="Helvetica" w:cs="Helvetica"/>
          <w:i/>
        </w:rPr>
      </w:pPr>
      <w:r w:rsidRPr="00E10E62">
        <w:rPr>
          <w:rFonts w:ascii="Helvetica" w:hAnsi="Helvetica" w:cs="Helvetica"/>
          <w:i/>
        </w:rPr>
        <w:t xml:space="preserve">1. El </w:t>
      </w:r>
      <w:r>
        <w:rPr>
          <w:rFonts w:ascii="Helvetica" w:hAnsi="Helvetica" w:cs="Helvetica"/>
          <w:i/>
        </w:rPr>
        <w:t>termini per a la interposició d</w:t>
      </w:r>
      <w:r w:rsidRPr="00E10E62">
        <w:rPr>
          <w:rFonts w:ascii="Helvetica" w:hAnsi="Helvetica" w:cs="Helvetica"/>
          <w:i/>
        </w:rPr>
        <w:t>el recurs de reposició serà d'un mes, si l'acte és exprés. Transcorregut aquest termini, únicament podrà interposar-se recurs contenciós-administratiu, sense perjudici, si s'escau, de la procedència de el recurs extraordinari de revisió.</w:t>
      </w:r>
    </w:p>
    <w:p w:rsidR="000D0E18" w:rsidRPr="00E10E62" w:rsidRDefault="000D0E18" w:rsidP="000D0E18">
      <w:pPr>
        <w:pStyle w:val="HTMLambformatprevi"/>
        <w:shd w:val="clear" w:color="auto" w:fill="F8F9FA"/>
        <w:jc w:val="both"/>
        <w:rPr>
          <w:rFonts w:ascii="Helvetica" w:hAnsi="Helvetica" w:cs="Helvetica"/>
          <w:i/>
        </w:rPr>
      </w:pPr>
    </w:p>
    <w:p w:rsidR="000D0E18" w:rsidRPr="00E10E62" w:rsidRDefault="000D0E18" w:rsidP="000D0E18">
      <w:pPr>
        <w:pStyle w:val="HTMLambformatprevi"/>
        <w:shd w:val="clear" w:color="auto" w:fill="F8F9FA"/>
        <w:jc w:val="both"/>
        <w:rPr>
          <w:rFonts w:ascii="Helvetica" w:hAnsi="Helvetica" w:cs="Helvetica"/>
          <w:i/>
        </w:rPr>
      </w:pPr>
      <w:r w:rsidRPr="00E10E62">
        <w:rPr>
          <w:rFonts w:ascii="Helvetica" w:hAnsi="Helvetica" w:cs="Helvetica"/>
          <w:i/>
        </w:rPr>
        <w:t>Si l'acte no fos exprés, el sol·licitant i altres possibles interessats podran interposar recurs de reposició en qualsevol moment a partir del dia següent a aquell en que, d'acord amb la seva normativa específica, es produeixi l'acte presumpte.</w:t>
      </w:r>
    </w:p>
    <w:p w:rsidR="000D0E18" w:rsidRPr="00E10E62" w:rsidRDefault="000D0E18" w:rsidP="000D0E18">
      <w:pPr>
        <w:pStyle w:val="HTMLambformatprevi"/>
        <w:shd w:val="clear" w:color="auto" w:fill="F8F9FA"/>
        <w:jc w:val="both"/>
        <w:rPr>
          <w:rFonts w:ascii="Helvetica" w:hAnsi="Helvetica" w:cs="Helvetica"/>
          <w:i/>
        </w:rPr>
      </w:pPr>
    </w:p>
    <w:p w:rsidR="000D0E18" w:rsidRPr="00E10E62" w:rsidRDefault="000D0E18" w:rsidP="000D0E18">
      <w:pPr>
        <w:pStyle w:val="HTMLambformatprevi"/>
        <w:shd w:val="clear" w:color="auto" w:fill="F8F9FA"/>
        <w:jc w:val="both"/>
        <w:rPr>
          <w:rFonts w:ascii="Helvetica" w:hAnsi="Helvetica" w:cs="Helvetica"/>
          <w:i/>
        </w:rPr>
      </w:pPr>
      <w:r w:rsidRPr="00E10E62">
        <w:rPr>
          <w:rFonts w:ascii="Helvetica" w:hAnsi="Helvetica" w:cs="Helvetica"/>
          <w:i/>
        </w:rPr>
        <w:t>2. El termini màxim per dictar i notificar la resolució de el recurs serà d'un mes.</w:t>
      </w:r>
    </w:p>
    <w:p w:rsidR="000D0E18" w:rsidRPr="00E10E62" w:rsidRDefault="000D0E18" w:rsidP="000D0E18">
      <w:pPr>
        <w:pStyle w:val="HTMLambformatprevi"/>
        <w:shd w:val="clear" w:color="auto" w:fill="F8F9FA"/>
        <w:jc w:val="both"/>
        <w:rPr>
          <w:rFonts w:ascii="Helvetica" w:hAnsi="Helvetica" w:cs="Helvetica"/>
          <w:i/>
        </w:rPr>
      </w:pPr>
    </w:p>
    <w:p w:rsidR="000D0E18" w:rsidRDefault="000D0E18" w:rsidP="000D0E18">
      <w:pPr>
        <w:pStyle w:val="HTMLambformatprevi"/>
        <w:shd w:val="clear" w:color="auto" w:fill="F8F9FA"/>
        <w:jc w:val="both"/>
        <w:rPr>
          <w:rFonts w:ascii="Helvetica" w:hAnsi="Helvetica" w:cs="Helvetica"/>
          <w:i/>
        </w:rPr>
      </w:pPr>
      <w:r w:rsidRPr="00E10E62">
        <w:rPr>
          <w:rFonts w:ascii="Helvetica" w:hAnsi="Helvetica" w:cs="Helvetica"/>
          <w:i/>
        </w:rPr>
        <w:t xml:space="preserve">3. Contra la resolució d'un recurs de reposició </w:t>
      </w:r>
      <w:r>
        <w:rPr>
          <w:rFonts w:ascii="Helvetica" w:hAnsi="Helvetica" w:cs="Helvetica"/>
          <w:i/>
        </w:rPr>
        <w:t>no podrà interposar el recurs.</w:t>
      </w:r>
    </w:p>
    <w:p w:rsidR="000D0E18" w:rsidRDefault="000D0E18" w:rsidP="000D0E18">
      <w:pPr>
        <w:pStyle w:val="HTMLambformatprevi"/>
        <w:shd w:val="clear" w:color="auto" w:fill="F8F9FA"/>
        <w:jc w:val="both"/>
        <w:rPr>
          <w:rFonts w:ascii="Helvetica" w:hAnsi="Helvetica" w:cs="Helvetica"/>
          <w:i/>
        </w:rPr>
      </w:pPr>
    </w:p>
    <w:p w:rsidR="000D0E18" w:rsidRDefault="000D0E18" w:rsidP="000D0E18">
      <w:pPr>
        <w:jc w:val="both"/>
        <w:rPr>
          <w:rFonts w:ascii="Helvetica" w:hAnsi="Helvetica" w:cs="Helvetica"/>
          <w:b/>
          <w:szCs w:val="20"/>
          <w:lang w:val="ca-ES"/>
        </w:rPr>
      </w:pPr>
    </w:p>
    <w:p w:rsidR="000D0E18" w:rsidRDefault="000D0E18" w:rsidP="000D0E18">
      <w:pPr>
        <w:jc w:val="both"/>
        <w:rPr>
          <w:rFonts w:ascii="Helvetica" w:hAnsi="Helvetica" w:cs="Helvetica"/>
          <w:b/>
          <w:szCs w:val="20"/>
          <w:lang w:val="ca-ES"/>
        </w:rPr>
      </w:pPr>
    </w:p>
    <w:p w:rsidR="000D0E18" w:rsidRDefault="000D0E18" w:rsidP="000D0E18">
      <w:pPr>
        <w:jc w:val="both"/>
        <w:rPr>
          <w:rFonts w:ascii="Helvetica" w:hAnsi="Helvetica" w:cs="Helvetica"/>
          <w:b/>
          <w:szCs w:val="20"/>
          <w:lang w:val="ca-ES"/>
        </w:rPr>
      </w:pPr>
    </w:p>
    <w:p w:rsidR="000D0E18" w:rsidRDefault="000D0E18" w:rsidP="000D0E18">
      <w:pPr>
        <w:jc w:val="both"/>
        <w:rPr>
          <w:rFonts w:ascii="Helvetica" w:hAnsi="Helvetica" w:cs="Helvetica"/>
          <w:b/>
          <w:szCs w:val="20"/>
          <w:lang w:val="ca-ES"/>
        </w:rPr>
      </w:pPr>
    </w:p>
    <w:p w:rsidR="000D0E18" w:rsidRPr="00376DA8" w:rsidRDefault="000D0E18" w:rsidP="000D0E18">
      <w:pPr>
        <w:jc w:val="both"/>
        <w:rPr>
          <w:rFonts w:ascii="Helvetica" w:hAnsi="Helvetica" w:cs="Helvetica"/>
          <w:b/>
          <w:szCs w:val="20"/>
          <w:lang w:val="ca-ES"/>
        </w:rPr>
      </w:pPr>
      <w:r w:rsidRPr="00376DA8">
        <w:rPr>
          <w:rFonts w:ascii="Helvetica" w:hAnsi="Helvetica" w:cs="Helvetica"/>
          <w:b/>
          <w:szCs w:val="20"/>
          <w:lang w:val="ca-ES"/>
        </w:rPr>
        <w:t>CONCLUSIÓ:</w:t>
      </w:r>
    </w:p>
    <w:p w:rsidR="000D0E18" w:rsidRPr="00376DA8" w:rsidRDefault="000D0E18" w:rsidP="000D0E18">
      <w:pPr>
        <w:jc w:val="both"/>
        <w:rPr>
          <w:rFonts w:ascii="Helvetica" w:hAnsi="Helvetica" w:cs="Helvetica"/>
          <w:szCs w:val="20"/>
          <w:lang w:val="ca-ES"/>
        </w:rPr>
      </w:pPr>
    </w:p>
    <w:p w:rsidR="000D0E18" w:rsidRPr="00376DA8" w:rsidRDefault="000D0E18" w:rsidP="000D0E18">
      <w:pPr>
        <w:jc w:val="both"/>
        <w:rPr>
          <w:rFonts w:ascii="Helvetica" w:hAnsi="Helvetica" w:cs="Helvetica"/>
          <w:szCs w:val="20"/>
          <w:lang w:val="ca-ES"/>
        </w:rPr>
      </w:pPr>
      <w:r w:rsidRPr="00376DA8">
        <w:rPr>
          <w:rFonts w:ascii="Helvetica" w:hAnsi="Helvetica" w:cs="Helvetica"/>
          <w:szCs w:val="20"/>
          <w:lang w:val="ca-ES"/>
        </w:rPr>
        <w:t>En base a les consideracions jurídiques exposades, qui subscriu entén procedent desestimar en tots els seus pediments el recurs de reposició interposat en data 21/01/2020 sota el núm. de Registre d’Entrada 2020-E-RE-4, pel Sr. Diego Fernández Alba contra el Decret de President D055/2019 de data 19 de desembre de 2019.</w:t>
      </w:r>
      <w:r>
        <w:rPr>
          <w:rFonts w:ascii="Helvetica" w:hAnsi="Helvetica" w:cs="Helvetica"/>
          <w:szCs w:val="20"/>
          <w:lang w:val="ca-ES"/>
        </w:rPr>
        <w:t>”</w:t>
      </w:r>
    </w:p>
    <w:p w:rsidR="000D0E18" w:rsidRDefault="000D0E18" w:rsidP="000D0E18">
      <w:pPr>
        <w:pStyle w:val="HTMLambformatprevi"/>
        <w:shd w:val="clear" w:color="auto" w:fill="F8F9FA"/>
        <w:rPr>
          <w:rFonts w:ascii="Helvetica" w:hAnsi="Helvetica" w:cs="Helvetica"/>
        </w:rPr>
      </w:pPr>
    </w:p>
    <w:p w:rsidR="000D0E18" w:rsidRDefault="000D0E18" w:rsidP="000D0E18">
      <w:pPr>
        <w:pStyle w:val="HTMLambformatprevi"/>
        <w:shd w:val="clear" w:color="auto" w:fill="F8F9FA"/>
        <w:rPr>
          <w:rFonts w:ascii="Helvetica" w:hAnsi="Helvetica" w:cs="Helvetica"/>
        </w:rPr>
      </w:pPr>
    </w:p>
    <w:p w:rsidR="000D0E18" w:rsidRPr="00E22C31" w:rsidRDefault="000D0E18" w:rsidP="000D0E18">
      <w:pPr>
        <w:pStyle w:val="HTMLambformatprevi"/>
        <w:shd w:val="clear" w:color="auto" w:fill="F8F9FA"/>
        <w:rPr>
          <w:rFonts w:ascii="Helvetica" w:hAnsi="Helvetica" w:cs="Helvetica"/>
          <w:color w:val="000000"/>
        </w:rPr>
      </w:pPr>
      <w:r w:rsidRPr="00E10E62">
        <w:rPr>
          <w:rFonts w:ascii="Helvetica" w:hAnsi="Helvetica" w:cs="Helvetica"/>
        </w:rPr>
        <w:t>En base a l</w:t>
      </w:r>
      <w:r>
        <w:rPr>
          <w:rFonts w:ascii="Helvetica" w:hAnsi="Helvetica" w:cs="Helvetica"/>
        </w:rPr>
        <w:t>a conclusió i d’acord amb les</w:t>
      </w:r>
      <w:r w:rsidRPr="00E10E62">
        <w:rPr>
          <w:rFonts w:ascii="Helvetica" w:hAnsi="Helvetica" w:cs="Helvetica"/>
        </w:rPr>
        <w:t xml:space="preserve"> consideracions jurídiques </w:t>
      </w:r>
      <w:r>
        <w:rPr>
          <w:rFonts w:ascii="Helvetica" w:hAnsi="Helvetica" w:cs="Helvetica"/>
        </w:rPr>
        <w:t>que conté l’esmentat informe de secretaria d e17/02/2020</w:t>
      </w:r>
      <w:r w:rsidRPr="00E10E62">
        <w:rPr>
          <w:rFonts w:ascii="Helvetica" w:hAnsi="Helvetica" w:cs="Helvetica"/>
        </w:rPr>
        <w:t xml:space="preserve">, </w:t>
      </w:r>
      <w:r>
        <w:rPr>
          <w:rFonts w:ascii="Helvetica" w:hAnsi="Helvetica" w:cs="Helvetica"/>
        </w:rPr>
        <w:t xml:space="preserve">en exercici </w:t>
      </w:r>
      <w:r w:rsidRPr="00E22C31">
        <w:rPr>
          <w:rFonts w:ascii="Helvetica" w:hAnsi="Helvetica" w:cs="Helvetica"/>
          <w:color w:val="000000"/>
        </w:rPr>
        <w:t>de les atribucions que tinc conferides segons l’article 12.9 dels Estatuts vigents quant a la direcció superior del personal,</w:t>
      </w:r>
      <w:r>
        <w:rPr>
          <w:rFonts w:ascii="Helvetica" w:hAnsi="Helvetica" w:cs="Helvetica"/>
          <w:color w:val="000000"/>
        </w:rPr>
        <w:t xml:space="preserve"> i el que preveu l’article 123 i 124 de la LPAC. </w:t>
      </w:r>
    </w:p>
    <w:p w:rsidR="000D0E18" w:rsidRPr="00E22C31" w:rsidRDefault="000D0E18" w:rsidP="000D0E18">
      <w:pPr>
        <w:pStyle w:val="HTMLambformatprevi"/>
        <w:shd w:val="clear" w:color="auto" w:fill="F8F9FA"/>
        <w:rPr>
          <w:rFonts w:ascii="Helvetica" w:hAnsi="Helvetica" w:cs="Helvetica"/>
          <w:color w:val="000000"/>
        </w:rPr>
      </w:pPr>
    </w:p>
    <w:p w:rsidR="000D0E18" w:rsidRPr="00E22C31" w:rsidRDefault="000D0E18" w:rsidP="000D0E18">
      <w:pPr>
        <w:pStyle w:val="HTMLambformatprevi"/>
        <w:shd w:val="clear" w:color="auto" w:fill="F8F9FA"/>
        <w:rPr>
          <w:rFonts w:ascii="Helvetica" w:hAnsi="Helvetica" w:cs="Helvetica"/>
          <w:color w:val="000000"/>
        </w:rPr>
      </w:pPr>
      <w:r w:rsidRPr="00E22C31">
        <w:rPr>
          <w:rFonts w:ascii="Helvetica" w:hAnsi="Helvetica" w:cs="Helvetica"/>
          <w:color w:val="000000"/>
        </w:rPr>
        <w:t>HE RESOLT</w:t>
      </w:r>
    </w:p>
    <w:p w:rsidR="000D0E18" w:rsidRDefault="000D0E18" w:rsidP="000D0E18">
      <w:pPr>
        <w:jc w:val="both"/>
        <w:rPr>
          <w:rFonts w:ascii="Helvetica" w:hAnsi="Helvetica" w:cs="Helvetica"/>
          <w:szCs w:val="20"/>
          <w:lang w:val="ca-ES"/>
        </w:rPr>
      </w:pPr>
    </w:p>
    <w:p w:rsidR="000D0E18" w:rsidRPr="00E10E62" w:rsidRDefault="000D0E18" w:rsidP="000D0E18">
      <w:pPr>
        <w:jc w:val="both"/>
        <w:rPr>
          <w:rFonts w:ascii="Helvetica" w:hAnsi="Helvetica" w:cs="Helvetica"/>
          <w:szCs w:val="20"/>
          <w:lang w:val="ca-ES"/>
        </w:rPr>
      </w:pPr>
      <w:r>
        <w:rPr>
          <w:rFonts w:ascii="Helvetica" w:hAnsi="Helvetica" w:cs="Helvetica"/>
          <w:szCs w:val="20"/>
          <w:lang w:val="ca-ES"/>
        </w:rPr>
        <w:t>Primer.- DESESTIMAR</w:t>
      </w:r>
      <w:r w:rsidRPr="00E10E62">
        <w:rPr>
          <w:rFonts w:ascii="Helvetica" w:hAnsi="Helvetica" w:cs="Helvetica"/>
          <w:szCs w:val="20"/>
          <w:lang w:val="ca-ES"/>
        </w:rPr>
        <w:t xml:space="preserve"> en tots els seus pediments el recurs de reposició interposat en data 21/01/2020 sota el núm. de Registre d’Entrada 2020-E-RE-4, pel Sr. Diego Fernández Alba contra el Decret de President D055/2019 de data 19 de desembre de 2019.</w:t>
      </w:r>
    </w:p>
    <w:p w:rsidR="000D0E18" w:rsidRPr="00E10E62" w:rsidRDefault="000D0E18" w:rsidP="000D0E18">
      <w:pPr>
        <w:jc w:val="both"/>
        <w:rPr>
          <w:rFonts w:ascii="Helvetica" w:hAnsi="Helvetica" w:cs="Helvetica"/>
          <w:lang w:val="ca-ES"/>
        </w:rPr>
      </w:pPr>
    </w:p>
    <w:p w:rsidR="000D0E18" w:rsidRDefault="000D0E18" w:rsidP="000D0E18">
      <w:pPr>
        <w:jc w:val="both"/>
        <w:rPr>
          <w:rFonts w:ascii="Helvetica" w:hAnsi="Helvetica" w:cs="Helvetica"/>
          <w:lang w:val="ca-ES"/>
        </w:rPr>
      </w:pPr>
      <w:r>
        <w:rPr>
          <w:rFonts w:ascii="Helvetica" w:hAnsi="Helvetica" w:cs="Helvetica"/>
          <w:lang w:val="ca-ES"/>
        </w:rPr>
        <w:t>Segon.- NOTIFICAR  la present resolució a l’interessat.</w:t>
      </w:r>
    </w:p>
    <w:p w:rsidR="000D0E18" w:rsidRDefault="000D0E18" w:rsidP="000D0E18">
      <w:pPr>
        <w:jc w:val="both"/>
        <w:rPr>
          <w:rFonts w:ascii="Helvetica" w:hAnsi="Helvetica" w:cs="Helvetica"/>
          <w:lang w:val="ca-ES"/>
        </w:rPr>
      </w:pPr>
    </w:p>
    <w:p w:rsidR="000D0E18" w:rsidRDefault="000D0E18" w:rsidP="000D0E18">
      <w:pPr>
        <w:jc w:val="both"/>
        <w:rPr>
          <w:rFonts w:ascii="Helvetica" w:hAnsi="Helvetica" w:cs="Helvetica"/>
          <w:lang w:val="ca-ES"/>
        </w:rPr>
      </w:pPr>
    </w:p>
    <w:p w:rsidR="000D0E18" w:rsidRDefault="000D0E18" w:rsidP="000D0E18">
      <w:pPr>
        <w:jc w:val="both"/>
        <w:rPr>
          <w:rFonts w:ascii="Helvetica" w:hAnsi="Helvetica" w:cs="Helvetica"/>
          <w:lang w:val="ca-ES"/>
        </w:rPr>
      </w:pPr>
    </w:p>
    <w:p w:rsidR="000D0E18" w:rsidRPr="00E10E62" w:rsidRDefault="000D0E18" w:rsidP="000D0E18">
      <w:pPr>
        <w:jc w:val="both"/>
        <w:rPr>
          <w:rFonts w:ascii="Helvetica" w:hAnsi="Helvetica" w:cs="Helvetica"/>
          <w:lang w:val="ca-ES"/>
        </w:rPr>
      </w:pPr>
    </w:p>
    <w:p w:rsidR="000D0E18" w:rsidRPr="00E10E62" w:rsidRDefault="000D0E18" w:rsidP="000D0E18">
      <w:pPr>
        <w:jc w:val="both"/>
        <w:rPr>
          <w:rFonts w:ascii="Helvetica" w:hAnsi="Helvetica" w:cs="Helvetica"/>
          <w:lang w:val="ca-ES"/>
        </w:rPr>
      </w:pPr>
    </w:p>
    <w:p w:rsidR="000D0E18" w:rsidRPr="00E10E62" w:rsidRDefault="000D0E18" w:rsidP="000D0E18">
      <w:pPr>
        <w:jc w:val="both"/>
        <w:rPr>
          <w:rFonts w:ascii="Helvetica" w:hAnsi="Helvetica" w:cs="Helvetica"/>
          <w:lang w:val="ca-ES"/>
        </w:rPr>
      </w:pPr>
    </w:p>
    <w:p w:rsidR="000D0E18" w:rsidRPr="00E10E62" w:rsidRDefault="000D0E18" w:rsidP="000D0E18">
      <w:pPr>
        <w:jc w:val="both"/>
        <w:rPr>
          <w:rFonts w:ascii="Helvetica" w:hAnsi="Helvetica" w:cs="Helvetica"/>
          <w:lang w:val="ca-ES"/>
        </w:rPr>
      </w:pPr>
    </w:p>
    <w:p w:rsidR="000D0E18" w:rsidRPr="00E10E62" w:rsidRDefault="000D0E18" w:rsidP="000D0E18">
      <w:pPr>
        <w:jc w:val="both"/>
        <w:rPr>
          <w:rFonts w:ascii="Helvetica" w:hAnsi="Helvetica" w:cs="Helvetica"/>
          <w:lang w:val="ca-ES"/>
        </w:rPr>
      </w:pPr>
    </w:p>
    <w:p w:rsidR="000D0E18" w:rsidRPr="00E10E62" w:rsidRDefault="000D0E18" w:rsidP="000D0E18">
      <w:pPr>
        <w:jc w:val="both"/>
        <w:rPr>
          <w:rFonts w:ascii="Helvetica" w:hAnsi="Helvetica" w:cs="Helvetica"/>
          <w:lang w:val="ca-ES"/>
        </w:rPr>
      </w:pPr>
    </w:p>
    <w:p w:rsidR="000D0E18" w:rsidRPr="00E10E62" w:rsidRDefault="000D0E18" w:rsidP="000D0E18">
      <w:pPr>
        <w:jc w:val="both"/>
        <w:rPr>
          <w:rFonts w:ascii="Helvetica" w:hAnsi="Helvetica" w:cs="Helvetica"/>
          <w:lang w:val="ca-ES"/>
        </w:rPr>
      </w:pPr>
    </w:p>
    <w:p w:rsidR="000D0E18" w:rsidRPr="00E10E62" w:rsidRDefault="000D0E18" w:rsidP="000D0E18">
      <w:pPr>
        <w:jc w:val="both"/>
        <w:rPr>
          <w:rFonts w:ascii="Helvetica" w:hAnsi="Helvetica" w:cs="Helvetica"/>
          <w:lang w:val="ca-ES"/>
        </w:rPr>
      </w:pPr>
    </w:p>
    <w:p w:rsidR="000D0E18" w:rsidRPr="00E10E62" w:rsidRDefault="000D0E18" w:rsidP="000D0E18">
      <w:pPr>
        <w:rPr>
          <w:lang w:val="ca-ES"/>
        </w:rPr>
      </w:pPr>
    </w:p>
    <w:p w:rsidR="00320DE1" w:rsidRPr="00C010AA" w:rsidRDefault="00320DE1" w:rsidP="00320DE1">
      <w:pPr>
        <w:rPr>
          <w:rFonts w:ascii="Helvetica" w:hAnsi="Helvetica"/>
          <w:lang w:val="en-US"/>
        </w:rPr>
      </w:pPr>
      <w:r w:rsidRPr="00C010AA">
        <w:rPr>
          <w:rFonts w:ascii="Helvetica" w:hAnsi="Helvetica"/>
          <w:lang w:val="en-US"/>
        </w:rPr>
        <w:t>57 3RM-I/19 baixes n.u.</w:t>
      </w:r>
    </w:p>
    <w:p w:rsidR="00320DE1" w:rsidRPr="00C010AA" w:rsidRDefault="00320DE1" w:rsidP="00320DE1">
      <w:pPr>
        <w:rPr>
          <w:lang w:val="en-US"/>
        </w:rPr>
      </w:pPr>
    </w:p>
    <w:p w:rsidR="00320DE1" w:rsidRDefault="00320DE1" w:rsidP="00320DE1">
      <w:pPr>
        <w:jc w:val="center"/>
      </w:pPr>
      <w:r>
        <w:t>DECRET</w:t>
      </w:r>
    </w:p>
    <w:p w:rsidR="00320DE1" w:rsidRDefault="00320DE1" w:rsidP="00320DE1">
      <w:pPr>
        <w:jc w:val="center"/>
      </w:pPr>
    </w:p>
    <w:p w:rsidR="00320DE1" w:rsidRDefault="00320DE1" w:rsidP="00320DE1">
      <w:pPr>
        <w:jc w:val="center"/>
      </w:pPr>
    </w:p>
    <w:p w:rsidR="00320DE1" w:rsidRPr="00C44BEF" w:rsidRDefault="00320DE1" w:rsidP="00320DE1">
      <w:pPr>
        <w:jc w:val="both"/>
        <w:rPr>
          <w:rFonts w:ascii="Helvetica" w:hAnsi="Helvetica" w:cs="Arial"/>
          <w:szCs w:val="20"/>
          <w:lang w:val="ca-ES"/>
        </w:rPr>
      </w:pPr>
      <w:r w:rsidRPr="00C44BEF">
        <w:rPr>
          <w:rFonts w:ascii="Helvetica" w:hAnsi="Helvetica" w:cs="Arial"/>
          <w:szCs w:val="20"/>
          <w:lang w:val="ca-ES"/>
        </w:rPr>
        <w:t xml:space="preserve">Mitjançantel Decret del President núm. D027/2019, de 13 de juny, </w:t>
      </w:r>
      <w:r>
        <w:rPr>
          <w:rFonts w:ascii="Helvetica" w:hAnsi="Helvetica" w:cs="Arial"/>
          <w:szCs w:val="20"/>
          <w:lang w:val="ca-ES"/>
        </w:rPr>
        <w:t xml:space="preserve">es van </w:t>
      </w:r>
      <w:r w:rsidRPr="00C44BEF">
        <w:rPr>
          <w:rFonts w:ascii="Helvetica" w:hAnsi="Helvetica" w:cs="Arial"/>
          <w:szCs w:val="20"/>
          <w:lang w:val="ca-ES"/>
        </w:rPr>
        <w:t>declara</w:t>
      </w:r>
      <w:r>
        <w:rPr>
          <w:rFonts w:ascii="Helvetica" w:hAnsi="Helvetica" w:cs="Arial"/>
          <w:szCs w:val="20"/>
          <w:lang w:val="ca-ES"/>
        </w:rPr>
        <w:t>r</w:t>
      </w:r>
      <w:r w:rsidRPr="00C44BEF">
        <w:rPr>
          <w:rFonts w:ascii="Helvetica" w:hAnsi="Helvetica" w:cs="Arial"/>
          <w:szCs w:val="20"/>
          <w:lang w:val="ca-ES"/>
        </w:rPr>
        <w:t xml:space="preserve"> béns no utilitzables </w:t>
      </w:r>
      <w:r>
        <w:rPr>
          <w:rFonts w:ascii="Helvetica" w:hAnsi="Helvetica" w:cs="Arial"/>
          <w:szCs w:val="20"/>
          <w:lang w:val="ca-ES"/>
        </w:rPr>
        <w:t xml:space="preserve">els </w:t>
      </w:r>
      <w:r w:rsidRPr="00C44BEF">
        <w:rPr>
          <w:rFonts w:ascii="Helvetica" w:hAnsi="Helvetica" w:cs="Arial"/>
          <w:szCs w:val="20"/>
          <w:lang w:val="ca-ES"/>
        </w:rPr>
        <w:t>següents:</w:t>
      </w:r>
    </w:p>
    <w:p w:rsidR="00320DE1" w:rsidRPr="00904490" w:rsidRDefault="00320DE1" w:rsidP="00320DE1">
      <w:pPr>
        <w:pStyle w:val="Default"/>
        <w:ind w:left="720"/>
        <w:rPr>
          <w:sz w:val="20"/>
          <w:szCs w:val="20"/>
          <w:lang w:val="ca-ES"/>
        </w:rPr>
      </w:pPr>
    </w:p>
    <w:tbl>
      <w:tblPr>
        <w:tblW w:w="4665" w:type="pct"/>
        <w:tblBorders>
          <w:top w:val="nil"/>
          <w:left w:val="nil"/>
          <w:bottom w:val="nil"/>
          <w:right w:val="nil"/>
        </w:tblBorders>
        <w:tblLayout w:type="fixed"/>
        <w:tblLook w:val="0000" w:firstRow="0" w:lastRow="0" w:firstColumn="0" w:lastColumn="0" w:noHBand="0" w:noVBand="0"/>
      </w:tblPr>
      <w:tblGrid>
        <w:gridCol w:w="726"/>
        <w:gridCol w:w="2615"/>
        <w:gridCol w:w="436"/>
        <w:gridCol w:w="1741"/>
        <w:gridCol w:w="16"/>
        <w:gridCol w:w="1466"/>
        <w:gridCol w:w="1136"/>
      </w:tblGrid>
      <w:tr w:rsidR="00320DE1" w:rsidRPr="00904490" w:rsidTr="00320DE1">
        <w:trPr>
          <w:trHeight w:val="274"/>
        </w:trPr>
        <w:tc>
          <w:tcPr>
            <w:tcW w:w="446" w:type="pct"/>
          </w:tcPr>
          <w:p w:rsidR="00320DE1" w:rsidRPr="00904490" w:rsidRDefault="00320DE1" w:rsidP="00320DE1">
            <w:pPr>
              <w:pStyle w:val="Default"/>
              <w:jc w:val="right"/>
              <w:rPr>
                <w:sz w:val="16"/>
                <w:szCs w:val="16"/>
                <w:lang w:val="ca-ES"/>
              </w:rPr>
            </w:pPr>
            <w:r w:rsidRPr="00904490">
              <w:rPr>
                <w:b/>
                <w:bCs/>
                <w:sz w:val="16"/>
                <w:szCs w:val="16"/>
                <w:lang w:val="ca-ES"/>
              </w:rPr>
              <w:t xml:space="preserve">Codi </w:t>
            </w:r>
          </w:p>
        </w:tc>
        <w:tc>
          <w:tcPr>
            <w:tcW w:w="1607" w:type="pct"/>
          </w:tcPr>
          <w:p w:rsidR="00320DE1" w:rsidRPr="00904490" w:rsidRDefault="00320DE1" w:rsidP="00320DE1">
            <w:pPr>
              <w:pStyle w:val="Default"/>
              <w:jc w:val="right"/>
              <w:rPr>
                <w:sz w:val="16"/>
                <w:szCs w:val="16"/>
                <w:lang w:val="ca-ES"/>
              </w:rPr>
            </w:pPr>
            <w:r w:rsidRPr="00904490">
              <w:rPr>
                <w:b/>
                <w:bCs/>
                <w:sz w:val="16"/>
                <w:szCs w:val="16"/>
                <w:lang w:val="ca-ES"/>
              </w:rPr>
              <w:t>Nom</w:t>
            </w:r>
          </w:p>
        </w:tc>
        <w:tc>
          <w:tcPr>
            <w:tcW w:w="1338" w:type="pct"/>
            <w:gridSpan w:val="2"/>
          </w:tcPr>
          <w:p w:rsidR="00320DE1" w:rsidRPr="00904490" w:rsidRDefault="00320DE1" w:rsidP="00320DE1">
            <w:pPr>
              <w:pStyle w:val="Default"/>
              <w:jc w:val="right"/>
              <w:rPr>
                <w:sz w:val="16"/>
                <w:szCs w:val="16"/>
                <w:lang w:val="ca-ES"/>
              </w:rPr>
            </w:pPr>
            <w:r w:rsidRPr="00904490">
              <w:rPr>
                <w:b/>
                <w:bCs/>
                <w:sz w:val="16"/>
                <w:szCs w:val="16"/>
                <w:lang w:val="ca-ES"/>
              </w:rPr>
              <w:t>C. Adquisició</w:t>
            </w:r>
          </w:p>
        </w:tc>
        <w:tc>
          <w:tcPr>
            <w:tcW w:w="911" w:type="pct"/>
            <w:gridSpan w:val="2"/>
          </w:tcPr>
          <w:p w:rsidR="00320DE1" w:rsidRPr="00904490" w:rsidRDefault="00320DE1" w:rsidP="00320DE1">
            <w:pPr>
              <w:pStyle w:val="Default"/>
              <w:jc w:val="right"/>
              <w:rPr>
                <w:sz w:val="16"/>
                <w:szCs w:val="16"/>
                <w:lang w:val="ca-ES"/>
              </w:rPr>
            </w:pPr>
            <w:r w:rsidRPr="00904490">
              <w:rPr>
                <w:b/>
                <w:bCs/>
                <w:sz w:val="16"/>
                <w:szCs w:val="16"/>
                <w:lang w:val="ca-ES"/>
              </w:rPr>
              <w:t>Amortització</w:t>
            </w:r>
          </w:p>
        </w:tc>
        <w:tc>
          <w:tcPr>
            <w:tcW w:w="698" w:type="pct"/>
          </w:tcPr>
          <w:p w:rsidR="00320DE1" w:rsidRPr="00904490" w:rsidRDefault="00320DE1" w:rsidP="00320DE1">
            <w:pPr>
              <w:pStyle w:val="Default"/>
              <w:jc w:val="right"/>
              <w:rPr>
                <w:sz w:val="16"/>
                <w:szCs w:val="16"/>
                <w:lang w:val="ca-ES"/>
              </w:rPr>
            </w:pPr>
            <w:r w:rsidRPr="00904490">
              <w:rPr>
                <w:b/>
                <w:bCs/>
                <w:sz w:val="16"/>
                <w:szCs w:val="16"/>
                <w:lang w:val="ca-ES"/>
              </w:rPr>
              <w:t>Valor net</w:t>
            </w:r>
          </w:p>
        </w:tc>
      </w:tr>
      <w:tr w:rsidR="00320DE1" w:rsidRPr="00904490" w:rsidTr="00320DE1">
        <w:trPr>
          <w:trHeight w:val="255"/>
        </w:trPr>
        <w:tc>
          <w:tcPr>
            <w:tcW w:w="446" w:type="pct"/>
          </w:tcPr>
          <w:p w:rsidR="00320DE1" w:rsidRPr="00904490" w:rsidRDefault="00320DE1" w:rsidP="00320DE1">
            <w:pPr>
              <w:pStyle w:val="Default"/>
              <w:jc w:val="right"/>
              <w:rPr>
                <w:sz w:val="16"/>
                <w:szCs w:val="16"/>
                <w:lang w:val="ca-ES"/>
              </w:rPr>
            </w:pPr>
            <w:r w:rsidRPr="00904490">
              <w:rPr>
                <w:sz w:val="16"/>
                <w:szCs w:val="16"/>
                <w:lang w:val="ca-ES"/>
              </w:rPr>
              <w:t>59</w:t>
            </w:r>
          </w:p>
        </w:tc>
        <w:tc>
          <w:tcPr>
            <w:tcW w:w="1875" w:type="pct"/>
            <w:gridSpan w:val="2"/>
          </w:tcPr>
          <w:p w:rsidR="00320DE1" w:rsidRPr="00904490" w:rsidRDefault="00320DE1" w:rsidP="00320DE1">
            <w:pPr>
              <w:pStyle w:val="Default"/>
              <w:rPr>
                <w:sz w:val="16"/>
                <w:szCs w:val="16"/>
                <w:lang w:val="ca-ES"/>
              </w:rPr>
            </w:pPr>
            <w:r w:rsidRPr="00904490">
              <w:rPr>
                <w:sz w:val="16"/>
                <w:szCs w:val="16"/>
                <w:lang w:val="ca-ES"/>
              </w:rPr>
              <w:t>PUNT INFORMATIU INTERACTIU</w:t>
            </w:r>
          </w:p>
        </w:tc>
        <w:tc>
          <w:tcPr>
            <w:tcW w:w="1080" w:type="pct"/>
            <w:gridSpan w:val="2"/>
          </w:tcPr>
          <w:p w:rsidR="00320DE1" w:rsidRPr="00904490" w:rsidRDefault="00320DE1" w:rsidP="00320DE1">
            <w:pPr>
              <w:pStyle w:val="Default"/>
              <w:jc w:val="right"/>
              <w:rPr>
                <w:sz w:val="16"/>
                <w:szCs w:val="16"/>
                <w:lang w:val="ca-ES"/>
              </w:rPr>
            </w:pPr>
            <w:r w:rsidRPr="00904490">
              <w:rPr>
                <w:sz w:val="16"/>
                <w:szCs w:val="16"/>
                <w:lang w:val="ca-ES"/>
              </w:rPr>
              <w:t>7.825,36</w:t>
            </w:r>
          </w:p>
        </w:tc>
        <w:tc>
          <w:tcPr>
            <w:tcW w:w="900" w:type="pct"/>
          </w:tcPr>
          <w:p w:rsidR="00320DE1" w:rsidRPr="00904490" w:rsidRDefault="00320DE1" w:rsidP="00320DE1">
            <w:pPr>
              <w:pStyle w:val="Default"/>
              <w:jc w:val="right"/>
              <w:rPr>
                <w:sz w:val="16"/>
                <w:szCs w:val="16"/>
                <w:lang w:val="ca-ES"/>
              </w:rPr>
            </w:pPr>
            <w:r w:rsidRPr="00904490">
              <w:rPr>
                <w:sz w:val="16"/>
                <w:szCs w:val="16"/>
                <w:lang w:val="ca-ES"/>
              </w:rPr>
              <w:t>7.825,36</w:t>
            </w:r>
          </w:p>
        </w:tc>
        <w:tc>
          <w:tcPr>
            <w:tcW w:w="698" w:type="pct"/>
          </w:tcPr>
          <w:p w:rsidR="00320DE1" w:rsidRPr="00904490" w:rsidRDefault="00320DE1" w:rsidP="00320DE1">
            <w:pPr>
              <w:pStyle w:val="Default"/>
              <w:jc w:val="right"/>
              <w:rPr>
                <w:sz w:val="16"/>
                <w:szCs w:val="16"/>
                <w:lang w:val="ca-ES"/>
              </w:rPr>
            </w:pPr>
            <w:r w:rsidRPr="00904490">
              <w:rPr>
                <w:sz w:val="16"/>
                <w:szCs w:val="16"/>
                <w:lang w:val="ca-ES"/>
              </w:rPr>
              <w:t>0,00</w:t>
            </w:r>
          </w:p>
        </w:tc>
      </w:tr>
      <w:tr w:rsidR="00320DE1" w:rsidRPr="00904490" w:rsidTr="00320DE1">
        <w:trPr>
          <w:trHeight w:val="255"/>
        </w:trPr>
        <w:tc>
          <w:tcPr>
            <w:tcW w:w="446" w:type="pct"/>
          </w:tcPr>
          <w:p w:rsidR="00320DE1" w:rsidRPr="00904490" w:rsidRDefault="00320DE1" w:rsidP="00320DE1">
            <w:pPr>
              <w:pStyle w:val="Default"/>
              <w:jc w:val="right"/>
              <w:rPr>
                <w:sz w:val="16"/>
                <w:szCs w:val="16"/>
                <w:lang w:val="ca-ES"/>
              </w:rPr>
            </w:pPr>
            <w:r w:rsidRPr="00904490">
              <w:rPr>
                <w:sz w:val="16"/>
                <w:szCs w:val="16"/>
                <w:lang w:val="ca-ES"/>
              </w:rPr>
              <w:t>128</w:t>
            </w:r>
          </w:p>
        </w:tc>
        <w:tc>
          <w:tcPr>
            <w:tcW w:w="1875" w:type="pct"/>
            <w:gridSpan w:val="2"/>
          </w:tcPr>
          <w:p w:rsidR="00320DE1" w:rsidRPr="00904490" w:rsidRDefault="00320DE1" w:rsidP="00320DE1">
            <w:pPr>
              <w:pStyle w:val="Default"/>
              <w:rPr>
                <w:sz w:val="16"/>
                <w:szCs w:val="16"/>
                <w:lang w:val="ca-ES"/>
              </w:rPr>
            </w:pPr>
            <w:r w:rsidRPr="00904490">
              <w:rPr>
                <w:sz w:val="16"/>
                <w:szCs w:val="16"/>
                <w:lang w:val="ca-ES"/>
              </w:rPr>
              <w:t>PISCINA DE CRIA PER TRITONS</w:t>
            </w:r>
          </w:p>
        </w:tc>
        <w:tc>
          <w:tcPr>
            <w:tcW w:w="1080" w:type="pct"/>
            <w:gridSpan w:val="2"/>
          </w:tcPr>
          <w:p w:rsidR="00320DE1" w:rsidRPr="00904490" w:rsidRDefault="00320DE1" w:rsidP="00320DE1">
            <w:pPr>
              <w:pStyle w:val="Default"/>
              <w:jc w:val="right"/>
              <w:rPr>
                <w:sz w:val="16"/>
                <w:szCs w:val="16"/>
                <w:lang w:val="ca-ES"/>
              </w:rPr>
            </w:pPr>
            <w:r w:rsidRPr="00904490">
              <w:rPr>
                <w:sz w:val="16"/>
                <w:szCs w:val="16"/>
                <w:lang w:val="ca-ES"/>
              </w:rPr>
              <w:t>830,95</w:t>
            </w:r>
          </w:p>
        </w:tc>
        <w:tc>
          <w:tcPr>
            <w:tcW w:w="900" w:type="pct"/>
          </w:tcPr>
          <w:p w:rsidR="00320DE1" w:rsidRPr="00904490" w:rsidRDefault="00320DE1" w:rsidP="00320DE1">
            <w:pPr>
              <w:pStyle w:val="Default"/>
              <w:jc w:val="right"/>
              <w:rPr>
                <w:sz w:val="16"/>
                <w:szCs w:val="16"/>
                <w:lang w:val="ca-ES"/>
              </w:rPr>
            </w:pPr>
            <w:r w:rsidRPr="00904490">
              <w:rPr>
                <w:sz w:val="16"/>
                <w:szCs w:val="16"/>
                <w:lang w:val="ca-ES"/>
              </w:rPr>
              <w:t>300,32</w:t>
            </w:r>
          </w:p>
        </w:tc>
        <w:tc>
          <w:tcPr>
            <w:tcW w:w="698" w:type="pct"/>
          </w:tcPr>
          <w:p w:rsidR="00320DE1" w:rsidRPr="00904490" w:rsidRDefault="00320DE1" w:rsidP="00320DE1">
            <w:pPr>
              <w:pStyle w:val="Default"/>
              <w:jc w:val="right"/>
              <w:rPr>
                <w:sz w:val="16"/>
                <w:szCs w:val="16"/>
                <w:lang w:val="ca-ES"/>
              </w:rPr>
            </w:pPr>
            <w:r w:rsidRPr="00904490">
              <w:rPr>
                <w:sz w:val="16"/>
                <w:szCs w:val="16"/>
                <w:lang w:val="ca-ES"/>
              </w:rPr>
              <w:t>530,63</w:t>
            </w:r>
          </w:p>
        </w:tc>
      </w:tr>
    </w:tbl>
    <w:p w:rsidR="00320DE1" w:rsidRDefault="00320DE1" w:rsidP="00320DE1"/>
    <w:p w:rsidR="00320DE1" w:rsidRPr="000B7B64" w:rsidRDefault="00320DE1" w:rsidP="00320DE1">
      <w:pPr>
        <w:jc w:val="both"/>
        <w:rPr>
          <w:rFonts w:cs="Arial"/>
          <w:color w:val="1F497D"/>
          <w:szCs w:val="20"/>
          <w:lang w:val="ca-ES"/>
        </w:rPr>
      </w:pPr>
      <w:r w:rsidRPr="000B7B64">
        <w:rPr>
          <w:rFonts w:ascii="Helvetica" w:hAnsi="Helvetica" w:cs="Helvetica"/>
          <w:lang w:val="ca-ES"/>
        </w:rPr>
        <w:t xml:space="preserve">Atès que ens aquests moments s’està procedint al tancament de l’exercici pressupostari 2019 i la necessitat que els comptes anuals reflecteixin amb fidelitat la situació </w:t>
      </w:r>
      <w:r w:rsidRPr="000B7B64">
        <w:rPr>
          <w:rFonts w:cs="Arial"/>
          <w:szCs w:val="20"/>
          <w:lang w:val="ca-ES"/>
        </w:rPr>
        <w:t>patrimonial de l’exercici a 31/12/201</w:t>
      </w:r>
      <w:r w:rsidRPr="000B7B64">
        <w:rPr>
          <w:rFonts w:cs="Arial"/>
          <w:color w:val="1F497D"/>
          <w:szCs w:val="20"/>
          <w:lang w:val="ca-ES"/>
        </w:rPr>
        <w:t>9.</w:t>
      </w:r>
    </w:p>
    <w:p w:rsidR="00320DE1" w:rsidRPr="000B7B64" w:rsidRDefault="00320DE1" w:rsidP="00320DE1">
      <w:pPr>
        <w:jc w:val="both"/>
        <w:rPr>
          <w:rFonts w:cs="Arial"/>
          <w:color w:val="1F497D"/>
          <w:szCs w:val="20"/>
          <w:lang w:val="ca-ES"/>
        </w:rPr>
      </w:pPr>
    </w:p>
    <w:p w:rsidR="00320DE1" w:rsidRPr="000B7B64" w:rsidRDefault="00320DE1" w:rsidP="00320DE1">
      <w:pPr>
        <w:pStyle w:val="Ttol3"/>
        <w:shd w:val="clear" w:color="auto" w:fill="FFFFFF"/>
        <w:spacing w:before="0" w:after="225"/>
        <w:rPr>
          <w:rFonts w:ascii="Arial" w:hAnsi="Arial" w:cs="Arial"/>
          <w:sz w:val="36"/>
          <w:szCs w:val="36"/>
          <w:lang w:val="ca-ES"/>
        </w:rPr>
      </w:pPr>
      <w:r w:rsidRPr="000B7B64">
        <w:rPr>
          <w:rFonts w:ascii="Arial" w:eastAsia="Lucida Sans Unicode" w:hAnsi="Arial" w:cs="Arial"/>
          <w:b w:val="0"/>
          <w:bCs w:val="0"/>
          <w:color w:val="auto"/>
          <w:szCs w:val="20"/>
          <w:lang w:val="ca-ES"/>
        </w:rPr>
        <w:t>Atès que, d’acord amb l’article 102.1 del Decret 336/1988, de 17 d'octubre, pel qual s'aprova el Reglament del patrimoni dels ens locals, l'inventari general s'ha d'actualitzar continuadament, sens perjudici de la seva rectificació i comprovació</w:t>
      </w:r>
      <w:r w:rsidRPr="000B7B64">
        <w:rPr>
          <w:rFonts w:ascii="Verdana" w:hAnsi="Verdana"/>
          <w:color w:val="000000"/>
          <w:sz w:val="17"/>
          <w:szCs w:val="17"/>
          <w:shd w:val="clear" w:color="auto" w:fill="FFFFFF"/>
          <w:lang w:val="ca-ES"/>
        </w:rPr>
        <w:t>.</w:t>
      </w:r>
    </w:p>
    <w:p w:rsidR="00320DE1" w:rsidRPr="000B7B64" w:rsidRDefault="00320DE1" w:rsidP="00320DE1">
      <w:pPr>
        <w:jc w:val="both"/>
        <w:rPr>
          <w:rFonts w:ascii="Helvetica" w:hAnsi="Helvetica" w:cs="Helvetica"/>
          <w:lang w:val="ca-ES"/>
        </w:rPr>
      </w:pPr>
      <w:r w:rsidRPr="000B7B64">
        <w:rPr>
          <w:rFonts w:ascii="Helvetica" w:hAnsi="Helvetica" w:cs="Helvetica"/>
          <w:lang w:val="ca-ES"/>
        </w:rPr>
        <w:t xml:space="preserve">Vist que </w:t>
      </w:r>
      <w:r w:rsidRPr="00C44BEF">
        <w:rPr>
          <w:rFonts w:ascii="Helvetica" w:hAnsi="Helvetica" w:cs="Arial"/>
          <w:szCs w:val="20"/>
          <w:lang w:val="ca-ES"/>
        </w:rPr>
        <w:t>Decret del President núm. D027/2019, de 13 de juny</w:t>
      </w:r>
      <w:r w:rsidRPr="000B7B64">
        <w:rPr>
          <w:rFonts w:ascii="Helvetica" w:hAnsi="Helvetica" w:cs="Helvetica"/>
          <w:lang w:val="ca-ES"/>
        </w:rPr>
        <w:t xml:space="preserve"> disposava “INSTAR al Consell Plenari del Consorci en la propera sessió ordinària que se celebri a tramitar la baixa de l’Inventari General de béns de la Corporació del bé que s’ha declarat no utilitzable en el present acord. “ i que la celebració de la propera sessió del Consell Plenari està prevista pel 30 d’abril de 2020.</w:t>
      </w:r>
    </w:p>
    <w:p w:rsidR="00320DE1" w:rsidRPr="000B7B64" w:rsidRDefault="00320DE1" w:rsidP="00320DE1">
      <w:pPr>
        <w:jc w:val="both"/>
        <w:rPr>
          <w:rFonts w:ascii="Helvetica" w:hAnsi="Helvetica" w:cs="Helvetica"/>
          <w:lang w:val="ca-ES"/>
        </w:rPr>
      </w:pPr>
    </w:p>
    <w:p w:rsidR="00320DE1" w:rsidRPr="000B7B64" w:rsidRDefault="00320DE1" w:rsidP="00320DE1">
      <w:pPr>
        <w:jc w:val="both"/>
        <w:rPr>
          <w:rFonts w:ascii="Helvetica" w:hAnsi="Helvetica" w:cs="Helvetica"/>
          <w:lang w:val="ca-ES"/>
        </w:rPr>
      </w:pPr>
      <w:r w:rsidRPr="000B7B64">
        <w:rPr>
          <w:rFonts w:ascii="Helvetica" w:hAnsi="Helvetica" w:cs="Helvetica"/>
          <w:lang w:val="ca-ES"/>
        </w:rPr>
        <w:t>HE RESOLT</w:t>
      </w:r>
    </w:p>
    <w:p w:rsidR="00320DE1" w:rsidRPr="000B7B64" w:rsidRDefault="00320DE1" w:rsidP="00320DE1">
      <w:pPr>
        <w:jc w:val="both"/>
        <w:rPr>
          <w:rFonts w:ascii="Helvetica" w:hAnsi="Helvetica" w:cs="Helvetica"/>
          <w:lang w:val="ca-ES"/>
        </w:rPr>
      </w:pPr>
    </w:p>
    <w:p w:rsidR="00320DE1" w:rsidRPr="000B7B64" w:rsidRDefault="00320DE1" w:rsidP="00320DE1">
      <w:pPr>
        <w:rPr>
          <w:rFonts w:ascii="Helvetica" w:hAnsi="Helvetica"/>
          <w:lang w:val="ca-ES"/>
        </w:rPr>
      </w:pPr>
      <w:r w:rsidRPr="000B7B64">
        <w:rPr>
          <w:rFonts w:ascii="Helvetica" w:hAnsi="Helvetica" w:cs="Helvetica"/>
          <w:lang w:val="ca-ES"/>
        </w:rPr>
        <w:t>Primer.- DISPOSAR l’actualització</w:t>
      </w:r>
      <w:r>
        <w:rPr>
          <w:rFonts w:ascii="Helvetica" w:hAnsi="Helvetica" w:cs="Helvetica"/>
          <w:lang w:val="ca-ES"/>
        </w:rPr>
        <w:t xml:space="preserve"> de</w:t>
      </w:r>
      <w:r w:rsidRPr="000B7B64">
        <w:rPr>
          <w:rFonts w:ascii="Helvetica" w:hAnsi="Helvetica" w:cs="Helvetica"/>
          <w:lang w:val="ca-ES"/>
        </w:rPr>
        <w:t xml:space="preserve"> l’inventari general de béns del Consorci del Parc de la Serralada Litoral reflectint a 31/12/2019 les baixes de béns no utilitzables tramitades amb el número d’expedient </w:t>
      </w:r>
      <w:r w:rsidRPr="000B7B64">
        <w:rPr>
          <w:rFonts w:ascii="Helvetica" w:hAnsi="Helvetica"/>
          <w:lang w:val="ca-ES"/>
        </w:rPr>
        <w:t>57 3RM-I/19 baixes n.u., següents:</w:t>
      </w:r>
    </w:p>
    <w:p w:rsidR="00320DE1" w:rsidRPr="000B7B64" w:rsidRDefault="00320DE1" w:rsidP="00320DE1">
      <w:pPr>
        <w:rPr>
          <w:rFonts w:ascii="Helvetica" w:hAnsi="Helvetica"/>
          <w:lang w:val="ca-ES"/>
        </w:rPr>
      </w:pPr>
    </w:p>
    <w:tbl>
      <w:tblPr>
        <w:tblW w:w="4665" w:type="pct"/>
        <w:tblBorders>
          <w:top w:val="nil"/>
          <w:left w:val="nil"/>
          <w:bottom w:val="nil"/>
          <w:right w:val="nil"/>
        </w:tblBorders>
        <w:tblLayout w:type="fixed"/>
        <w:tblLook w:val="0000" w:firstRow="0" w:lastRow="0" w:firstColumn="0" w:lastColumn="0" w:noHBand="0" w:noVBand="0"/>
      </w:tblPr>
      <w:tblGrid>
        <w:gridCol w:w="726"/>
        <w:gridCol w:w="2615"/>
        <w:gridCol w:w="436"/>
        <w:gridCol w:w="1741"/>
        <w:gridCol w:w="16"/>
        <w:gridCol w:w="1466"/>
        <w:gridCol w:w="1136"/>
      </w:tblGrid>
      <w:tr w:rsidR="00320DE1" w:rsidRPr="00904490" w:rsidTr="00320DE1">
        <w:trPr>
          <w:trHeight w:val="274"/>
        </w:trPr>
        <w:tc>
          <w:tcPr>
            <w:tcW w:w="446" w:type="pct"/>
          </w:tcPr>
          <w:p w:rsidR="00320DE1" w:rsidRPr="00904490" w:rsidRDefault="00320DE1" w:rsidP="00320DE1">
            <w:pPr>
              <w:pStyle w:val="Default"/>
              <w:jc w:val="right"/>
              <w:rPr>
                <w:sz w:val="16"/>
                <w:szCs w:val="16"/>
                <w:lang w:val="ca-ES"/>
              </w:rPr>
            </w:pPr>
            <w:r w:rsidRPr="00904490">
              <w:rPr>
                <w:b/>
                <w:bCs/>
                <w:sz w:val="16"/>
                <w:szCs w:val="16"/>
                <w:lang w:val="ca-ES"/>
              </w:rPr>
              <w:t xml:space="preserve">Codi </w:t>
            </w:r>
          </w:p>
        </w:tc>
        <w:tc>
          <w:tcPr>
            <w:tcW w:w="1607" w:type="pct"/>
          </w:tcPr>
          <w:p w:rsidR="00320DE1" w:rsidRPr="00904490" w:rsidRDefault="00320DE1" w:rsidP="00320DE1">
            <w:pPr>
              <w:pStyle w:val="Default"/>
              <w:jc w:val="right"/>
              <w:rPr>
                <w:sz w:val="16"/>
                <w:szCs w:val="16"/>
                <w:lang w:val="ca-ES"/>
              </w:rPr>
            </w:pPr>
            <w:r w:rsidRPr="00904490">
              <w:rPr>
                <w:b/>
                <w:bCs/>
                <w:sz w:val="16"/>
                <w:szCs w:val="16"/>
                <w:lang w:val="ca-ES"/>
              </w:rPr>
              <w:t>Nom</w:t>
            </w:r>
          </w:p>
        </w:tc>
        <w:tc>
          <w:tcPr>
            <w:tcW w:w="1338" w:type="pct"/>
            <w:gridSpan w:val="2"/>
          </w:tcPr>
          <w:p w:rsidR="00320DE1" w:rsidRPr="00904490" w:rsidRDefault="00320DE1" w:rsidP="00320DE1">
            <w:pPr>
              <w:pStyle w:val="Default"/>
              <w:jc w:val="right"/>
              <w:rPr>
                <w:sz w:val="16"/>
                <w:szCs w:val="16"/>
                <w:lang w:val="ca-ES"/>
              </w:rPr>
            </w:pPr>
            <w:r w:rsidRPr="00904490">
              <w:rPr>
                <w:b/>
                <w:bCs/>
                <w:sz w:val="16"/>
                <w:szCs w:val="16"/>
                <w:lang w:val="ca-ES"/>
              </w:rPr>
              <w:t>C. Adquisició</w:t>
            </w:r>
          </w:p>
        </w:tc>
        <w:tc>
          <w:tcPr>
            <w:tcW w:w="911" w:type="pct"/>
            <w:gridSpan w:val="2"/>
          </w:tcPr>
          <w:p w:rsidR="00320DE1" w:rsidRPr="00904490" w:rsidRDefault="00320DE1" w:rsidP="00320DE1">
            <w:pPr>
              <w:pStyle w:val="Default"/>
              <w:jc w:val="right"/>
              <w:rPr>
                <w:sz w:val="16"/>
                <w:szCs w:val="16"/>
                <w:lang w:val="ca-ES"/>
              </w:rPr>
            </w:pPr>
            <w:r w:rsidRPr="00904490">
              <w:rPr>
                <w:b/>
                <w:bCs/>
                <w:sz w:val="16"/>
                <w:szCs w:val="16"/>
                <w:lang w:val="ca-ES"/>
              </w:rPr>
              <w:t>Amortització</w:t>
            </w:r>
          </w:p>
        </w:tc>
        <w:tc>
          <w:tcPr>
            <w:tcW w:w="698" w:type="pct"/>
          </w:tcPr>
          <w:p w:rsidR="00320DE1" w:rsidRPr="00904490" w:rsidRDefault="00320DE1" w:rsidP="00320DE1">
            <w:pPr>
              <w:pStyle w:val="Default"/>
              <w:jc w:val="right"/>
              <w:rPr>
                <w:sz w:val="16"/>
                <w:szCs w:val="16"/>
                <w:lang w:val="ca-ES"/>
              </w:rPr>
            </w:pPr>
            <w:r w:rsidRPr="00904490">
              <w:rPr>
                <w:b/>
                <w:bCs/>
                <w:sz w:val="16"/>
                <w:szCs w:val="16"/>
                <w:lang w:val="ca-ES"/>
              </w:rPr>
              <w:t>Valor net</w:t>
            </w:r>
          </w:p>
        </w:tc>
      </w:tr>
      <w:tr w:rsidR="00320DE1" w:rsidRPr="00904490" w:rsidTr="00320DE1">
        <w:trPr>
          <w:trHeight w:val="255"/>
        </w:trPr>
        <w:tc>
          <w:tcPr>
            <w:tcW w:w="446" w:type="pct"/>
          </w:tcPr>
          <w:p w:rsidR="00320DE1" w:rsidRPr="00904490" w:rsidRDefault="00320DE1" w:rsidP="00320DE1">
            <w:pPr>
              <w:pStyle w:val="Default"/>
              <w:jc w:val="right"/>
              <w:rPr>
                <w:sz w:val="16"/>
                <w:szCs w:val="16"/>
                <w:lang w:val="ca-ES"/>
              </w:rPr>
            </w:pPr>
            <w:r w:rsidRPr="00904490">
              <w:rPr>
                <w:sz w:val="16"/>
                <w:szCs w:val="16"/>
                <w:lang w:val="ca-ES"/>
              </w:rPr>
              <w:t>59</w:t>
            </w:r>
          </w:p>
        </w:tc>
        <w:tc>
          <w:tcPr>
            <w:tcW w:w="1875" w:type="pct"/>
            <w:gridSpan w:val="2"/>
          </w:tcPr>
          <w:p w:rsidR="00320DE1" w:rsidRPr="00904490" w:rsidRDefault="00320DE1" w:rsidP="00320DE1">
            <w:pPr>
              <w:pStyle w:val="Default"/>
              <w:rPr>
                <w:sz w:val="16"/>
                <w:szCs w:val="16"/>
                <w:lang w:val="ca-ES"/>
              </w:rPr>
            </w:pPr>
            <w:r w:rsidRPr="00904490">
              <w:rPr>
                <w:sz w:val="16"/>
                <w:szCs w:val="16"/>
                <w:lang w:val="ca-ES"/>
              </w:rPr>
              <w:t>PUNT INFORMATIU INTERACTIU</w:t>
            </w:r>
          </w:p>
        </w:tc>
        <w:tc>
          <w:tcPr>
            <w:tcW w:w="1080" w:type="pct"/>
            <w:gridSpan w:val="2"/>
          </w:tcPr>
          <w:p w:rsidR="00320DE1" w:rsidRPr="00904490" w:rsidRDefault="00320DE1" w:rsidP="00320DE1">
            <w:pPr>
              <w:pStyle w:val="Default"/>
              <w:jc w:val="right"/>
              <w:rPr>
                <w:sz w:val="16"/>
                <w:szCs w:val="16"/>
                <w:lang w:val="ca-ES"/>
              </w:rPr>
            </w:pPr>
            <w:r w:rsidRPr="00904490">
              <w:rPr>
                <w:sz w:val="16"/>
                <w:szCs w:val="16"/>
                <w:lang w:val="ca-ES"/>
              </w:rPr>
              <w:t>7.825,36</w:t>
            </w:r>
          </w:p>
        </w:tc>
        <w:tc>
          <w:tcPr>
            <w:tcW w:w="900" w:type="pct"/>
          </w:tcPr>
          <w:p w:rsidR="00320DE1" w:rsidRPr="00904490" w:rsidRDefault="00320DE1" w:rsidP="00320DE1">
            <w:pPr>
              <w:pStyle w:val="Default"/>
              <w:jc w:val="right"/>
              <w:rPr>
                <w:sz w:val="16"/>
                <w:szCs w:val="16"/>
                <w:lang w:val="ca-ES"/>
              </w:rPr>
            </w:pPr>
            <w:r w:rsidRPr="00904490">
              <w:rPr>
                <w:sz w:val="16"/>
                <w:szCs w:val="16"/>
                <w:lang w:val="ca-ES"/>
              </w:rPr>
              <w:t>7.825,36</w:t>
            </w:r>
          </w:p>
        </w:tc>
        <w:tc>
          <w:tcPr>
            <w:tcW w:w="698" w:type="pct"/>
          </w:tcPr>
          <w:p w:rsidR="00320DE1" w:rsidRPr="00904490" w:rsidRDefault="00320DE1" w:rsidP="00320DE1">
            <w:pPr>
              <w:pStyle w:val="Default"/>
              <w:jc w:val="right"/>
              <w:rPr>
                <w:sz w:val="16"/>
                <w:szCs w:val="16"/>
                <w:lang w:val="ca-ES"/>
              </w:rPr>
            </w:pPr>
            <w:r w:rsidRPr="00904490">
              <w:rPr>
                <w:sz w:val="16"/>
                <w:szCs w:val="16"/>
                <w:lang w:val="ca-ES"/>
              </w:rPr>
              <w:t>0,00</w:t>
            </w:r>
          </w:p>
        </w:tc>
      </w:tr>
      <w:tr w:rsidR="00320DE1" w:rsidRPr="00904490" w:rsidTr="00320DE1">
        <w:trPr>
          <w:trHeight w:val="255"/>
        </w:trPr>
        <w:tc>
          <w:tcPr>
            <w:tcW w:w="446" w:type="pct"/>
          </w:tcPr>
          <w:p w:rsidR="00320DE1" w:rsidRPr="00904490" w:rsidRDefault="00320DE1" w:rsidP="00320DE1">
            <w:pPr>
              <w:pStyle w:val="Default"/>
              <w:jc w:val="right"/>
              <w:rPr>
                <w:sz w:val="16"/>
                <w:szCs w:val="16"/>
                <w:lang w:val="ca-ES"/>
              </w:rPr>
            </w:pPr>
            <w:r w:rsidRPr="00904490">
              <w:rPr>
                <w:sz w:val="16"/>
                <w:szCs w:val="16"/>
                <w:lang w:val="ca-ES"/>
              </w:rPr>
              <w:t>128</w:t>
            </w:r>
          </w:p>
        </w:tc>
        <w:tc>
          <w:tcPr>
            <w:tcW w:w="1875" w:type="pct"/>
            <w:gridSpan w:val="2"/>
          </w:tcPr>
          <w:p w:rsidR="00320DE1" w:rsidRPr="00904490" w:rsidRDefault="00320DE1" w:rsidP="00320DE1">
            <w:pPr>
              <w:pStyle w:val="Default"/>
              <w:rPr>
                <w:sz w:val="16"/>
                <w:szCs w:val="16"/>
                <w:lang w:val="ca-ES"/>
              </w:rPr>
            </w:pPr>
            <w:r w:rsidRPr="00904490">
              <w:rPr>
                <w:sz w:val="16"/>
                <w:szCs w:val="16"/>
                <w:lang w:val="ca-ES"/>
              </w:rPr>
              <w:t>PISCINA DE CRIA PER TRITONS</w:t>
            </w:r>
          </w:p>
        </w:tc>
        <w:tc>
          <w:tcPr>
            <w:tcW w:w="1080" w:type="pct"/>
            <w:gridSpan w:val="2"/>
          </w:tcPr>
          <w:p w:rsidR="00320DE1" w:rsidRPr="00904490" w:rsidRDefault="00320DE1" w:rsidP="00320DE1">
            <w:pPr>
              <w:pStyle w:val="Default"/>
              <w:jc w:val="right"/>
              <w:rPr>
                <w:sz w:val="16"/>
                <w:szCs w:val="16"/>
                <w:lang w:val="ca-ES"/>
              </w:rPr>
            </w:pPr>
            <w:r w:rsidRPr="00904490">
              <w:rPr>
                <w:sz w:val="16"/>
                <w:szCs w:val="16"/>
                <w:lang w:val="ca-ES"/>
              </w:rPr>
              <w:t>830,95</w:t>
            </w:r>
          </w:p>
        </w:tc>
        <w:tc>
          <w:tcPr>
            <w:tcW w:w="900" w:type="pct"/>
          </w:tcPr>
          <w:p w:rsidR="00320DE1" w:rsidRPr="00904490" w:rsidRDefault="00320DE1" w:rsidP="00320DE1">
            <w:pPr>
              <w:pStyle w:val="Default"/>
              <w:jc w:val="right"/>
              <w:rPr>
                <w:sz w:val="16"/>
                <w:szCs w:val="16"/>
                <w:lang w:val="ca-ES"/>
              </w:rPr>
            </w:pPr>
            <w:r w:rsidRPr="00904490">
              <w:rPr>
                <w:sz w:val="16"/>
                <w:szCs w:val="16"/>
                <w:lang w:val="ca-ES"/>
              </w:rPr>
              <w:t>300,32</w:t>
            </w:r>
          </w:p>
        </w:tc>
        <w:tc>
          <w:tcPr>
            <w:tcW w:w="698" w:type="pct"/>
          </w:tcPr>
          <w:p w:rsidR="00320DE1" w:rsidRPr="00904490" w:rsidRDefault="00320DE1" w:rsidP="00320DE1">
            <w:pPr>
              <w:pStyle w:val="Default"/>
              <w:jc w:val="right"/>
              <w:rPr>
                <w:sz w:val="16"/>
                <w:szCs w:val="16"/>
                <w:lang w:val="ca-ES"/>
              </w:rPr>
            </w:pPr>
            <w:r w:rsidRPr="00904490">
              <w:rPr>
                <w:sz w:val="16"/>
                <w:szCs w:val="16"/>
                <w:lang w:val="ca-ES"/>
              </w:rPr>
              <w:t>530,63</w:t>
            </w:r>
          </w:p>
        </w:tc>
      </w:tr>
    </w:tbl>
    <w:p w:rsidR="00320DE1" w:rsidRPr="00790548" w:rsidRDefault="00320DE1" w:rsidP="00320DE1">
      <w:pPr>
        <w:rPr>
          <w:rFonts w:ascii="Helvetica" w:hAnsi="Helvetica"/>
        </w:rPr>
      </w:pPr>
    </w:p>
    <w:p w:rsidR="00320DE1" w:rsidRPr="00CD4A3D" w:rsidRDefault="00320DE1" w:rsidP="00320DE1">
      <w:pPr>
        <w:jc w:val="both"/>
        <w:rPr>
          <w:rFonts w:ascii="Helvetica" w:hAnsi="Helvetica" w:cs="Helvetica"/>
        </w:rPr>
      </w:pPr>
    </w:p>
    <w:p w:rsidR="00320DE1" w:rsidRPr="003F40C5" w:rsidRDefault="00320DE1" w:rsidP="00320DE1">
      <w:pPr>
        <w:rPr>
          <w:lang w:val="ca-ES"/>
        </w:rPr>
      </w:pPr>
      <w:r w:rsidRPr="003F40C5">
        <w:rPr>
          <w:lang w:val="ca-ES"/>
        </w:rPr>
        <w:t>Segon.- DONAR compte al Consell Plenari en el procediment de rectificació de l’Inventari a 31/12/2019.</w:t>
      </w:r>
    </w:p>
    <w:p w:rsidR="00067E3E" w:rsidRDefault="00067E3E">
      <w:pPr>
        <w:widowControl/>
        <w:suppressAutoHyphens w:val="0"/>
        <w:spacing w:after="200" w:line="276" w:lineRule="auto"/>
      </w:pPr>
      <w:r>
        <w:br w:type="page"/>
      </w:r>
    </w:p>
    <w:p w:rsidR="00067E3E" w:rsidRPr="00C010AA" w:rsidRDefault="00067E3E" w:rsidP="00067E3E">
      <w:pPr>
        <w:rPr>
          <w:rFonts w:ascii="Helvetica" w:hAnsi="Helvetica"/>
          <w:lang w:val="en-US"/>
        </w:rPr>
      </w:pPr>
      <w:r w:rsidRPr="00C010AA">
        <w:rPr>
          <w:rFonts w:ascii="Helvetica" w:hAnsi="Helvetica"/>
          <w:lang w:val="en-US"/>
        </w:rPr>
        <w:t>28 3RM-I/20 baixes n.u.-1</w:t>
      </w:r>
    </w:p>
    <w:p w:rsidR="00067E3E" w:rsidRPr="00B42431" w:rsidRDefault="00067E3E" w:rsidP="00067E3E">
      <w:pPr>
        <w:pStyle w:val="psl0"/>
        <w:jc w:val="center"/>
        <w:rPr>
          <w:lang w:val="ca-ES"/>
        </w:rPr>
      </w:pPr>
    </w:p>
    <w:p w:rsidR="00067E3E" w:rsidRPr="00B42431" w:rsidRDefault="00067E3E" w:rsidP="00067E3E">
      <w:pPr>
        <w:pStyle w:val="psl0"/>
        <w:jc w:val="center"/>
        <w:rPr>
          <w:lang w:val="en-US"/>
        </w:rPr>
      </w:pPr>
    </w:p>
    <w:p w:rsidR="00067E3E" w:rsidRPr="002E459B" w:rsidRDefault="00067E3E" w:rsidP="00067E3E">
      <w:pPr>
        <w:pStyle w:val="psl0"/>
        <w:jc w:val="center"/>
      </w:pPr>
      <w:r>
        <w:t>DECRET</w:t>
      </w:r>
    </w:p>
    <w:p w:rsidR="00067E3E" w:rsidRPr="002E459B" w:rsidRDefault="00067E3E" w:rsidP="00067E3E">
      <w:pPr>
        <w:spacing w:line="360" w:lineRule="auto"/>
        <w:jc w:val="both"/>
        <w:rPr>
          <w:rFonts w:ascii="Helvetica" w:hAnsi="Helvetica" w:cs="Helvetica"/>
        </w:rPr>
      </w:pPr>
    </w:p>
    <w:p w:rsidR="00067E3E" w:rsidRPr="00951502" w:rsidRDefault="00067E3E" w:rsidP="00067E3E">
      <w:pPr>
        <w:pStyle w:val="Textindependent"/>
        <w:rPr>
          <w:rFonts w:ascii="Helvetica" w:hAnsi="Helvetica" w:cs="Helvetica"/>
        </w:rPr>
      </w:pPr>
      <w:r w:rsidRPr="00951502">
        <w:rPr>
          <w:rFonts w:ascii="Helvetica" w:hAnsi="Helvetica" w:cs="Helvetica"/>
        </w:rPr>
        <w:t xml:space="preserve">Vist l’informe tècnic de data 27 de febrer de 2020, mitjançant el qual es relaciona dos béns que deixen de prestar les seves funcions actuals pel seu deteriorament i es proposa declarar-los béns no utilitzables i la posterior tramitació de baixa de l’inventari de béns de la Corporació, </w:t>
      </w:r>
    </w:p>
    <w:p w:rsidR="00067E3E" w:rsidRPr="00951502" w:rsidRDefault="00067E3E" w:rsidP="00067E3E">
      <w:pPr>
        <w:jc w:val="both"/>
        <w:rPr>
          <w:rFonts w:ascii="Helvetica" w:hAnsi="Helvetica" w:cs="Helvetica"/>
        </w:rPr>
      </w:pPr>
    </w:p>
    <w:p w:rsidR="00067E3E" w:rsidRPr="002E459B" w:rsidRDefault="00067E3E" w:rsidP="00067E3E">
      <w:pPr>
        <w:jc w:val="both"/>
        <w:rPr>
          <w:rFonts w:ascii="Helvetica" w:hAnsi="Helvetica" w:cs="Helvetica"/>
        </w:rPr>
      </w:pPr>
      <w:r w:rsidRPr="00951502">
        <w:rPr>
          <w:rFonts w:ascii="Helvetica" w:hAnsi="Helvetica" w:cs="Helvetica"/>
        </w:rPr>
        <w:t>Vist l’informe favorable de data 27 de febrer de 2020 emès pel secretari del Consorci.</w:t>
      </w:r>
    </w:p>
    <w:p w:rsidR="00067E3E" w:rsidRPr="002E459B" w:rsidRDefault="00067E3E" w:rsidP="00067E3E">
      <w:pPr>
        <w:jc w:val="both"/>
        <w:rPr>
          <w:rFonts w:ascii="Helvetica" w:hAnsi="Helvetica" w:cs="Helvetica"/>
        </w:rPr>
      </w:pPr>
    </w:p>
    <w:p w:rsidR="00067E3E" w:rsidRPr="002E459B" w:rsidRDefault="00067E3E" w:rsidP="00067E3E">
      <w:pPr>
        <w:jc w:val="both"/>
        <w:rPr>
          <w:rFonts w:ascii="Helvetica" w:hAnsi="Helvetica" w:cs="Helvetica"/>
        </w:rPr>
      </w:pPr>
      <w:r w:rsidRPr="002E459B">
        <w:rPr>
          <w:rFonts w:ascii="Helvetica" w:hAnsi="Helvetica" w:cs="Helvetica"/>
        </w:rPr>
        <w:t xml:space="preserve">Vist l’informe favorable de data </w:t>
      </w:r>
      <w:r w:rsidRPr="00D7487B">
        <w:rPr>
          <w:rFonts w:ascii="Helvetica" w:hAnsi="Helvetica" w:cs="Helvetica"/>
        </w:rPr>
        <w:t>28 de febrer de 2020 emès</w:t>
      </w:r>
      <w:r w:rsidRPr="002E459B">
        <w:rPr>
          <w:rFonts w:ascii="Helvetica" w:hAnsi="Helvetica" w:cs="Helvetica"/>
        </w:rPr>
        <w:t xml:space="preserve"> per la interventora del Consorci.</w:t>
      </w:r>
    </w:p>
    <w:p w:rsidR="00067E3E" w:rsidRPr="002E459B" w:rsidRDefault="00067E3E" w:rsidP="00067E3E">
      <w:pPr>
        <w:jc w:val="both"/>
        <w:rPr>
          <w:rFonts w:ascii="Helvetica" w:hAnsi="Helvetica" w:cs="Helvetica"/>
        </w:rPr>
      </w:pPr>
    </w:p>
    <w:p w:rsidR="00067E3E" w:rsidRPr="00CD4A3D" w:rsidRDefault="00067E3E" w:rsidP="00067E3E">
      <w:pPr>
        <w:jc w:val="both"/>
        <w:rPr>
          <w:rFonts w:ascii="Helvetica" w:hAnsi="Helvetica" w:cs="Helvetica"/>
        </w:rPr>
      </w:pPr>
      <w:r w:rsidRPr="00CD4A3D">
        <w:rPr>
          <w:rFonts w:ascii="Helvetica" w:hAnsi="Helvetica" w:cs="Helvetica"/>
        </w:rPr>
        <w:t xml:space="preserve">Atesos els articles 13, 95.2 i </w:t>
      </w:r>
      <w:smartTag w:uri="urn:schemas-microsoft-com:office:smarttags" w:element="metricconverter">
        <w:smartTagPr>
          <w:attr w:name="ProductID" w:val="100 a"/>
        </w:smartTagPr>
        <w:r w:rsidRPr="00CD4A3D">
          <w:rPr>
            <w:rFonts w:ascii="Helvetica" w:hAnsi="Helvetica" w:cs="Helvetica"/>
          </w:rPr>
          <w:t>100 a</w:t>
        </w:r>
      </w:smartTag>
      <w:r w:rsidRPr="00CD4A3D">
        <w:rPr>
          <w:rFonts w:ascii="Helvetica" w:hAnsi="Helvetica" w:cs="Helvetica"/>
        </w:rPr>
        <w:t xml:space="preserve"> 108 del Decret 336/1988, de 17 d’octubre, pel qual s’aprova el Reglament del Patrimoni dels ens locals,</w:t>
      </w:r>
    </w:p>
    <w:p w:rsidR="00067E3E" w:rsidRPr="00CD4A3D" w:rsidRDefault="00067E3E" w:rsidP="00067E3E">
      <w:pPr>
        <w:jc w:val="both"/>
        <w:rPr>
          <w:rFonts w:ascii="Helvetica" w:hAnsi="Helvetica" w:cs="Helvetica"/>
        </w:rPr>
      </w:pPr>
    </w:p>
    <w:p w:rsidR="00067E3E" w:rsidRPr="00CD4A3D" w:rsidRDefault="00067E3E" w:rsidP="00067E3E">
      <w:pPr>
        <w:jc w:val="both"/>
        <w:rPr>
          <w:rFonts w:ascii="Helvetica" w:hAnsi="Helvetica" w:cs="Helvetica"/>
        </w:rPr>
      </w:pPr>
      <w:r w:rsidRPr="00CD4A3D">
        <w:rPr>
          <w:rFonts w:ascii="Helvetica" w:hAnsi="Helvetica" w:cs="Helvetica"/>
        </w:rPr>
        <w:t>HE RESOLT:</w:t>
      </w:r>
    </w:p>
    <w:p w:rsidR="00067E3E" w:rsidRPr="00CD4A3D" w:rsidRDefault="00067E3E" w:rsidP="00067E3E">
      <w:pPr>
        <w:jc w:val="both"/>
        <w:rPr>
          <w:rFonts w:ascii="Helvetica" w:hAnsi="Helvetica" w:cs="Helvetica"/>
        </w:rPr>
      </w:pPr>
    </w:p>
    <w:p w:rsidR="00067E3E" w:rsidRDefault="00067E3E" w:rsidP="00067E3E">
      <w:pPr>
        <w:jc w:val="both"/>
        <w:rPr>
          <w:rFonts w:ascii="Helvetica" w:hAnsi="Helvetica" w:cs="Helvetica"/>
        </w:rPr>
      </w:pPr>
      <w:r w:rsidRPr="00CD4A3D">
        <w:rPr>
          <w:rFonts w:ascii="Helvetica" w:hAnsi="Helvetica" w:cs="Helvetica"/>
        </w:rPr>
        <w:t>P</w:t>
      </w:r>
      <w:r>
        <w:rPr>
          <w:rFonts w:ascii="Helvetica" w:hAnsi="Helvetica" w:cs="Helvetica"/>
        </w:rPr>
        <w:t>rimer.</w:t>
      </w:r>
      <w:r w:rsidRPr="00CD4A3D">
        <w:rPr>
          <w:rFonts w:ascii="Helvetica" w:hAnsi="Helvetica" w:cs="Helvetica"/>
        </w:rPr>
        <w:t>- DETERMINAR que el material relacionat a continuació ha esdevingut inservible i DECLARAR aquest</w:t>
      </w:r>
      <w:r>
        <w:rPr>
          <w:rFonts w:ascii="Helvetica" w:hAnsi="Helvetica" w:cs="Helvetica"/>
        </w:rPr>
        <w:t>s</w:t>
      </w:r>
      <w:r w:rsidRPr="00CD4A3D">
        <w:rPr>
          <w:rFonts w:ascii="Helvetica" w:hAnsi="Helvetica" w:cs="Helvetica"/>
        </w:rPr>
        <w:t xml:space="preserve"> bé</w:t>
      </w:r>
      <w:r>
        <w:rPr>
          <w:rFonts w:ascii="Helvetica" w:hAnsi="Helvetica" w:cs="Helvetica"/>
        </w:rPr>
        <w:t>ns</w:t>
      </w:r>
      <w:r w:rsidRPr="00CD4A3D">
        <w:rPr>
          <w:rFonts w:ascii="Helvetica" w:hAnsi="Helvetica" w:cs="Helvetica"/>
        </w:rPr>
        <w:t xml:space="preserve"> no utilitzable</w:t>
      </w:r>
      <w:r>
        <w:rPr>
          <w:rFonts w:ascii="Helvetica" w:hAnsi="Helvetica" w:cs="Helvetica"/>
        </w:rPr>
        <w:t>s</w:t>
      </w:r>
      <w:r w:rsidRPr="00CD4A3D">
        <w:rPr>
          <w:rFonts w:ascii="Helvetica" w:hAnsi="Helvetica" w:cs="Helvetica"/>
        </w:rPr>
        <w:t>.</w:t>
      </w:r>
    </w:p>
    <w:p w:rsidR="00067E3E" w:rsidRDefault="00067E3E" w:rsidP="00067E3E">
      <w:pPr>
        <w:jc w:val="both"/>
        <w:rPr>
          <w:rFonts w:ascii="Helvetica" w:hAnsi="Helvetica" w:cs="Helvetica"/>
        </w:rPr>
      </w:pPr>
    </w:p>
    <w:tbl>
      <w:tblPr>
        <w:tblW w:w="7851" w:type="dxa"/>
        <w:jc w:val="center"/>
        <w:tblCellMar>
          <w:left w:w="70" w:type="dxa"/>
          <w:right w:w="70" w:type="dxa"/>
        </w:tblCellMar>
        <w:tblLook w:val="04A0" w:firstRow="1" w:lastRow="0" w:firstColumn="1" w:lastColumn="0" w:noHBand="0" w:noVBand="1"/>
      </w:tblPr>
      <w:tblGrid>
        <w:gridCol w:w="359"/>
        <w:gridCol w:w="500"/>
        <w:gridCol w:w="3592"/>
        <w:gridCol w:w="1200"/>
        <w:gridCol w:w="1200"/>
        <w:gridCol w:w="1000"/>
      </w:tblGrid>
      <w:tr w:rsidR="00067E3E" w:rsidRPr="00BC298B" w:rsidTr="00067E3E">
        <w:trPr>
          <w:trHeight w:val="1410"/>
          <w:jc w:val="center"/>
        </w:trPr>
        <w:tc>
          <w:tcPr>
            <w:tcW w:w="359"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067E3E" w:rsidRPr="00BC298B" w:rsidRDefault="00067E3E" w:rsidP="00067E3E">
            <w:pPr>
              <w:jc w:val="center"/>
              <w:rPr>
                <w:rFonts w:cs="Arial"/>
                <w:b/>
                <w:bCs/>
                <w:sz w:val="18"/>
                <w:szCs w:val="18"/>
                <w:lang w:eastAsia="ca-ES"/>
              </w:rPr>
            </w:pPr>
            <w:r w:rsidRPr="00BC298B">
              <w:rPr>
                <w:rFonts w:cs="Arial"/>
                <w:b/>
                <w:bCs/>
                <w:sz w:val="18"/>
                <w:szCs w:val="18"/>
                <w:lang w:eastAsia="ca-ES"/>
              </w:rPr>
              <w:t>Tipus</w:t>
            </w:r>
          </w:p>
        </w:tc>
        <w:tc>
          <w:tcPr>
            <w:tcW w:w="500"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067E3E" w:rsidRPr="00BC298B" w:rsidRDefault="00067E3E" w:rsidP="00067E3E">
            <w:pPr>
              <w:jc w:val="center"/>
              <w:rPr>
                <w:rFonts w:cs="Arial"/>
                <w:b/>
                <w:bCs/>
                <w:sz w:val="18"/>
                <w:szCs w:val="18"/>
                <w:lang w:eastAsia="ca-ES"/>
              </w:rPr>
            </w:pPr>
            <w:r w:rsidRPr="00BC298B">
              <w:rPr>
                <w:rFonts w:cs="Arial"/>
                <w:b/>
                <w:bCs/>
                <w:sz w:val="18"/>
                <w:szCs w:val="18"/>
                <w:lang w:eastAsia="ca-ES"/>
              </w:rPr>
              <w:t>Códi</w:t>
            </w:r>
          </w:p>
        </w:tc>
        <w:tc>
          <w:tcPr>
            <w:tcW w:w="3592"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067E3E" w:rsidRPr="00BC298B" w:rsidRDefault="00067E3E" w:rsidP="00067E3E">
            <w:pPr>
              <w:jc w:val="center"/>
              <w:rPr>
                <w:rFonts w:cs="Arial"/>
                <w:b/>
                <w:bCs/>
                <w:sz w:val="18"/>
                <w:szCs w:val="18"/>
                <w:lang w:eastAsia="ca-ES"/>
              </w:rPr>
            </w:pPr>
            <w:r w:rsidRPr="00BC298B">
              <w:rPr>
                <w:rFonts w:cs="Arial"/>
                <w:b/>
                <w:bCs/>
                <w:sz w:val="18"/>
                <w:szCs w:val="18"/>
                <w:lang w:eastAsia="ca-ES"/>
              </w:rPr>
              <w:t>Nom</w:t>
            </w:r>
          </w:p>
        </w:tc>
        <w:tc>
          <w:tcPr>
            <w:tcW w:w="1200"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067E3E" w:rsidRPr="00BC298B" w:rsidRDefault="00067E3E" w:rsidP="00067E3E">
            <w:pPr>
              <w:jc w:val="center"/>
              <w:rPr>
                <w:rFonts w:cs="Arial"/>
                <w:b/>
                <w:bCs/>
                <w:sz w:val="18"/>
                <w:szCs w:val="18"/>
                <w:lang w:eastAsia="ca-ES"/>
              </w:rPr>
            </w:pPr>
            <w:r w:rsidRPr="00BC298B">
              <w:rPr>
                <w:rFonts w:cs="Arial"/>
                <w:b/>
                <w:bCs/>
                <w:sz w:val="18"/>
                <w:szCs w:val="18"/>
                <w:lang w:eastAsia="ca-ES"/>
              </w:rPr>
              <w:t>C. Adquisició</w:t>
            </w:r>
          </w:p>
        </w:tc>
        <w:tc>
          <w:tcPr>
            <w:tcW w:w="1200"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067E3E" w:rsidRPr="00BC298B" w:rsidRDefault="00067E3E" w:rsidP="00067E3E">
            <w:pPr>
              <w:jc w:val="center"/>
              <w:rPr>
                <w:rFonts w:cs="Arial"/>
                <w:b/>
                <w:bCs/>
                <w:sz w:val="18"/>
                <w:szCs w:val="18"/>
                <w:lang w:eastAsia="ca-ES"/>
              </w:rPr>
            </w:pPr>
            <w:r w:rsidRPr="00BC298B">
              <w:rPr>
                <w:rFonts w:cs="Arial"/>
                <w:b/>
                <w:bCs/>
                <w:sz w:val="18"/>
                <w:szCs w:val="18"/>
                <w:lang w:eastAsia="ca-ES"/>
              </w:rPr>
              <w:t>Amortització</w:t>
            </w:r>
          </w:p>
        </w:tc>
        <w:tc>
          <w:tcPr>
            <w:tcW w:w="1000"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067E3E" w:rsidRPr="00BC298B" w:rsidRDefault="00067E3E" w:rsidP="00067E3E">
            <w:pPr>
              <w:jc w:val="center"/>
              <w:rPr>
                <w:rFonts w:cs="Arial"/>
                <w:b/>
                <w:bCs/>
                <w:sz w:val="18"/>
                <w:szCs w:val="18"/>
                <w:lang w:eastAsia="ca-ES"/>
              </w:rPr>
            </w:pPr>
            <w:r w:rsidRPr="00BC298B">
              <w:rPr>
                <w:rFonts w:cs="Arial"/>
                <w:b/>
                <w:bCs/>
                <w:sz w:val="18"/>
                <w:szCs w:val="18"/>
                <w:lang w:eastAsia="ca-ES"/>
              </w:rPr>
              <w:t>Valor net</w:t>
            </w:r>
          </w:p>
        </w:tc>
      </w:tr>
      <w:tr w:rsidR="00067E3E" w:rsidRPr="00BC298B" w:rsidTr="00067E3E">
        <w:trPr>
          <w:trHeight w:val="255"/>
          <w:jc w:val="center"/>
        </w:trPr>
        <w:tc>
          <w:tcPr>
            <w:tcW w:w="359" w:type="dxa"/>
            <w:tcBorders>
              <w:top w:val="nil"/>
              <w:left w:val="single" w:sz="4" w:space="0" w:color="auto"/>
              <w:bottom w:val="single" w:sz="4" w:space="0" w:color="auto"/>
              <w:right w:val="single" w:sz="4" w:space="0" w:color="auto"/>
            </w:tcBorders>
            <w:shd w:val="clear" w:color="auto" w:fill="auto"/>
            <w:noWrap/>
            <w:vAlign w:val="bottom"/>
            <w:hideMark/>
          </w:tcPr>
          <w:p w:rsidR="00067E3E" w:rsidRPr="00BC298B" w:rsidRDefault="00067E3E" w:rsidP="00067E3E">
            <w:pPr>
              <w:jc w:val="center"/>
              <w:rPr>
                <w:rFonts w:cs="Arial"/>
                <w:lang w:eastAsia="ca-ES"/>
              </w:rPr>
            </w:pPr>
            <w:r w:rsidRPr="00BC298B">
              <w:rPr>
                <w:rFonts w:cs="Arial"/>
                <w:lang w:eastAsia="ca-ES"/>
              </w:rPr>
              <w:t>B</w:t>
            </w:r>
          </w:p>
        </w:tc>
        <w:tc>
          <w:tcPr>
            <w:tcW w:w="5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lang w:eastAsia="ca-ES"/>
              </w:rPr>
            </w:pPr>
            <w:r w:rsidRPr="00BC298B">
              <w:rPr>
                <w:rFonts w:cs="Arial"/>
                <w:lang w:eastAsia="ca-ES"/>
              </w:rPr>
              <w:t>4</w:t>
            </w:r>
          </w:p>
        </w:tc>
        <w:tc>
          <w:tcPr>
            <w:tcW w:w="3592"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rPr>
                <w:rFonts w:cs="Arial"/>
                <w:sz w:val="18"/>
                <w:szCs w:val="18"/>
                <w:lang w:eastAsia="ca-ES"/>
              </w:rPr>
            </w:pPr>
            <w:r w:rsidRPr="00BC298B">
              <w:rPr>
                <w:rFonts w:cs="Arial"/>
                <w:sz w:val="18"/>
                <w:szCs w:val="18"/>
                <w:lang w:eastAsia="ca-ES"/>
              </w:rPr>
              <w:t>XARXA INFORMATICA</w:t>
            </w:r>
          </w:p>
        </w:tc>
        <w:tc>
          <w:tcPr>
            <w:tcW w:w="12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sz w:val="18"/>
                <w:szCs w:val="18"/>
                <w:lang w:eastAsia="ca-ES"/>
              </w:rPr>
            </w:pPr>
            <w:r w:rsidRPr="00BC298B">
              <w:rPr>
                <w:rFonts w:cs="Arial"/>
                <w:sz w:val="18"/>
                <w:szCs w:val="18"/>
                <w:lang w:eastAsia="ca-ES"/>
              </w:rPr>
              <w:t>3162,16</w:t>
            </w:r>
          </w:p>
        </w:tc>
        <w:tc>
          <w:tcPr>
            <w:tcW w:w="12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sz w:val="18"/>
                <w:szCs w:val="18"/>
                <w:lang w:eastAsia="ca-ES"/>
              </w:rPr>
            </w:pPr>
            <w:r w:rsidRPr="00BC298B">
              <w:rPr>
                <w:rFonts w:cs="Arial"/>
                <w:sz w:val="18"/>
                <w:szCs w:val="18"/>
                <w:lang w:eastAsia="ca-ES"/>
              </w:rPr>
              <w:t>3162,16</w:t>
            </w:r>
          </w:p>
        </w:tc>
        <w:tc>
          <w:tcPr>
            <w:tcW w:w="10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sz w:val="18"/>
                <w:szCs w:val="18"/>
                <w:lang w:eastAsia="ca-ES"/>
              </w:rPr>
            </w:pPr>
            <w:r w:rsidRPr="00BC298B">
              <w:rPr>
                <w:rFonts w:cs="Arial"/>
                <w:sz w:val="18"/>
                <w:szCs w:val="18"/>
                <w:lang w:eastAsia="ca-ES"/>
              </w:rPr>
              <w:t>0,00</w:t>
            </w:r>
          </w:p>
        </w:tc>
      </w:tr>
      <w:tr w:rsidR="00067E3E" w:rsidRPr="00BC298B" w:rsidTr="00067E3E">
        <w:trPr>
          <w:trHeight w:val="255"/>
          <w:jc w:val="center"/>
        </w:trPr>
        <w:tc>
          <w:tcPr>
            <w:tcW w:w="359" w:type="dxa"/>
            <w:tcBorders>
              <w:top w:val="nil"/>
              <w:left w:val="single" w:sz="4" w:space="0" w:color="auto"/>
              <w:bottom w:val="single" w:sz="4" w:space="0" w:color="auto"/>
              <w:right w:val="single" w:sz="4" w:space="0" w:color="auto"/>
            </w:tcBorders>
            <w:shd w:val="clear" w:color="auto" w:fill="auto"/>
            <w:noWrap/>
            <w:vAlign w:val="bottom"/>
            <w:hideMark/>
          </w:tcPr>
          <w:p w:rsidR="00067E3E" w:rsidRPr="00BC298B" w:rsidRDefault="00067E3E" w:rsidP="00067E3E">
            <w:pPr>
              <w:jc w:val="center"/>
              <w:rPr>
                <w:rFonts w:cs="Arial"/>
                <w:lang w:eastAsia="ca-ES"/>
              </w:rPr>
            </w:pPr>
            <w:r w:rsidRPr="00BC298B">
              <w:rPr>
                <w:rFonts w:cs="Arial"/>
                <w:lang w:eastAsia="ca-ES"/>
              </w:rPr>
              <w:t>B</w:t>
            </w:r>
          </w:p>
        </w:tc>
        <w:tc>
          <w:tcPr>
            <w:tcW w:w="5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lang w:eastAsia="ca-ES"/>
              </w:rPr>
            </w:pPr>
            <w:r w:rsidRPr="00BC298B">
              <w:rPr>
                <w:rFonts w:cs="Arial"/>
                <w:lang w:eastAsia="ca-ES"/>
              </w:rPr>
              <w:t>6</w:t>
            </w:r>
          </w:p>
        </w:tc>
        <w:tc>
          <w:tcPr>
            <w:tcW w:w="3592"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rPr>
                <w:rFonts w:cs="Arial"/>
                <w:sz w:val="18"/>
                <w:szCs w:val="18"/>
                <w:lang w:eastAsia="ca-ES"/>
              </w:rPr>
            </w:pPr>
            <w:r w:rsidRPr="00BC298B">
              <w:rPr>
                <w:rFonts w:cs="Arial"/>
                <w:sz w:val="18"/>
                <w:szCs w:val="18"/>
                <w:lang w:eastAsia="ca-ES"/>
              </w:rPr>
              <w:t>FRIGORIFIC</w:t>
            </w:r>
          </w:p>
        </w:tc>
        <w:tc>
          <w:tcPr>
            <w:tcW w:w="12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sz w:val="18"/>
                <w:szCs w:val="18"/>
                <w:lang w:eastAsia="ca-ES"/>
              </w:rPr>
            </w:pPr>
            <w:r w:rsidRPr="00BC298B">
              <w:rPr>
                <w:rFonts w:cs="Arial"/>
                <w:sz w:val="18"/>
                <w:szCs w:val="18"/>
                <w:lang w:eastAsia="ca-ES"/>
              </w:rPr>
              <w:t>239</w:t>
            </w:r>
          </w:p>
        </w:tc>
        <w:tc>
          <w:tcPr>
            <w:tcW w:w="12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sz w:val="18"/>
                <w:szCs w:val="18"/>
                <w:lang w:eastAsia="ca-ES"/>
              </w:rPr>
            </w:pPr>
            <w:r w:rsidRPr="00BC298B">
              <w:rPr>
                <w:rFonts w:cs="Arial"/>
                <w:sz w:val="18"/>
                <w:szCs w:val="18"/>
                <w:lang w:eastAsia="ca-ES"/>
              </w:rPr>
              <w:t>234,80</w:t>
            </w:r>
          </w:p>
        </w:tc>
        <w:tc>
          <w:tcPr>
            <w:tcW w:w="10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sz w:val="18"/>
                <w:szCs w:val="18"/>
                <w:lang w:eastAsia="ca-ES"/>
              </w:rPr>
            </w:pPr>
            <w:r w:rsidRPr="00BC298B">
              <w:rPr>
                <w:rFonts w:cs="Arial"/>
                <w:sz w:val="18"/>
                <w:szCs w:val="18"/>
                <w:lang w:eastAsia="ca-ES"/>
              </w:rPr>
              <w:t>4,20</w:t>
            </w:r>
          </w:p>
        </w:tc>
      </w:tr>
      <w:tr w:rsidR="00067E3E" w:rsidRPr="00BC298B" w:rsidTr="00067E3E">
        <w:trPr>
          <w:trHeight w:val="255"/>
          <w:jc w:val="center"/>
        </w:trPr>
        <w:tc>
          <w:tcPr>
            <w:tcW w:w="359" w:type="dxa"/>
            <w:tcBorders>
              <w:top w:val="nil"/>
              <w:left w:val="single" w:sz="4" w:space="0" w:color="auto"/>
              <w:bottom w:val="single" w:sz="4" w:space="0" w:color="auto"/>
              <w:right w:val="single" w:sz="4" w:space="0" w:color="auto"/>
            </w:tcBorders>
            <w:shd w:val="clear" w:color="auto" w:fill="auto"/>
            <w:noWrap/>
            <w:vAlign w:val="bottom"/>
            <w:hideMark/>
          </w:tcPr>
          <w:p w:rsidR="00067E3E" w:rsidRPr="00BC298B" w:rsidRDefault="00067E3E" w:rsidP="00067E3E">
            <w:pPr>
              <w:jc w:val="center"/>
              <w:rPr>
                <w:rFonts w:cs="Arial"/>
                <w:lang w:eastAsia="ca-ES"/>
              </w:rPr>
            </w:pPr>
            <w:r w:rsidRPr="00BC298B">
              <w:rPr>
                <w:rFonts w:cs="Arial"/>
                <w:lang w:eastAsia="ca-ES"/>
              </w:rPr>
              <w:t>B</w:t>
            </w:r>
          </w:p>
        </w:tc>
        <w:tc>
          <w:tcPr>
            <w:tcW w:w="5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lang w:eastAsia="ca-ES"/>
              </w:rPr>
            </w:pPr>
            <w:r w:rsidRPr="00BC298B">
              <w:rPr>
                <w:rFonts w:cs="Arial"/>
                <w:lang w:eastAsia="ca-ES"/>
              </w:rPr>
              <w:t>7</w:t>
            </w:r>
          </w:p>
        </w:tc>
        <w:tc>
          <w:tcPr>
            <w:tcW w:w="3592"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rPr>
                <w:rFonts w:cs="Arial"/>
                <w:sz w:val="18"/>
                <w:szCs w:val="18"/>
                <w:lang w:eastAsia="ca-ES"/>
              </w:rPr>
            </w:pPr>
            <w:r w:rsidRPr="00BC298B">
              <w:rPr>
                <w:rFonts w:cs="Arial"/>
                <w:sz w:val="18"/>
                <w:szCs w:val="18"/>
                <w:lang w:eastAsia="ca-ES"/>
              </w:rPr>
              <w:t>CONDICIONADOR AIRE FRED-CALOR</w:t>
            </w:r>
          </w:p>
        </w:tc>
        <w:tc>
          <w:tcPr>
            <w:tcW w:w="12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sz w:val="18"/>
                <w:szCs w:val="18"/>
                <w:lang w:eastAsia="ca-ES"/>
              </w:rPr>
            </w:pPr>
            <w:r w:rsidRPr="00BC298B">
              <w:rPr>
                <w:rFonts w:cs="Arial"/>
                <w:sz w:val="18"/>
                <w:szCs w:val="18"/>
                <w:lang w:eastAsia="ca-ES"/>
              </w:rPr>
              <w:t>1753,83</w:t>
            </w:r>
          </w:p>
        </w:tc>
        <w:tc>
          <w:tcPr>
            <w:tcW w:w="12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sz w:val="18"/>
                <w:szCs w:val="18"/>
                <w:lang w:eastAsia="ca-ES"/>
              </w:rPr>
            </w:pPr>
            <w:r w:rsidRPr="00BC298B">
              <w:rPr>
                <w:rFonts w:cs="Arial"/>
                <w:sz w:val="18"/>
                <w:szCs w:val="18"/>
                <w:lang w:eastAsia="ca-ES"/>
              </w:rPr>
              <w:t>1.710,07</w:t>
            </w:r>
          </w:p>
        </w:tc>
        <w:tc>
          <w:tcPr>
            <w:tcW w:w="10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sz w:val="18"/>
                <w:szCs w:val="18"/>
                <w:lang w:eastAsia="ca-ES"/>
              </w:rPr>
            </w:pPr>
            <w:r w:rsidRPr="00BC298B">
              <w:rPr>
                <w:rFonts w:cs="Arial"/>
                <w:sz w:val="18"/>
                <w:szCs w:val="18"/>
                <w:lang w:eastAsia="ca-ES"/>
              </w:rPr>
              <w:t>43,76</w:t>
            </w:r>
          </w:p>
        </w:tc>
      </w:tr>
      <w:tr w:rsidR="00067E3E" w:rsidRPr="00BC298B" w:rsidTr="00067E3E">
        <w:trPr>
          <w:trHeight w:val="255"/>
          <w:jc w:val="center"/>
        </w:trPr>
        <w:tc>
          <w:tcPr>
            <w:tcW w:w="359" w:type="dxa"/>
            <w:tcBorders>
              <w:top w:val="nil"/>
              <w:left w:val="single" w:sz="4" w:space="0" w:color="auto"/>
              <w:bottom w:val="single" w:sz="4" w:space="0" w:color="auto"/>
              <w:right w:val="single" w:sz="4" w:space="0" w:color="auto"/>
            </w:tcBorders>
            <w:shd w:val="clear" w:color="auto" w:fill="auto"/>
            <w:noWrap/>
            <w:vAlign w:val="bottom"/>
            <w:hideMark/>
          </w:tcPr>
          <w:p w:rsidR="00067E3E" w:rsidRPr="00BC298B" w:rsidRDefault="00067E3E" w:rsidP="00067E3E">
            <w:pPr>
              <w:jc w:val="center"/>
              <w:rPr>
                <w:rFonts w:cs="Arial"/>
                <w:lang w:eastAsia="ca-ES"/>
              </w:rPr>
            </w:pPr>
            <w:r w:rsidRPr="00BC298B">
              <w:rPr>
                <w:rFonts w:cs="Arial"/>
                <w:lang w:eastAsia="ca-ES"/>
              </w:rPr>
              <w:t>B</w:t>
            </w:r>
          </w:p>
        </w:tc>
        <w:tc>
          <w:tcPr>
            <w:tcW w:w="5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lang w:eastAsia="ca-ES"/>
              </w:rPr>
            </w:pPr>
            <w:r w:rsidRPr="00BC298B">
              <w:rPr>
                <w:rFonts w:cs="Arial"/>
                <w:lang w:eastAsia="ca-ES"/>
              </w:rPr>
              <w:t>7</w:t>
            </w:r>
          </w:p>
        </w:tc>
        <w:tc>
          <w:tcPr>
            <w:tcW w:w="3592"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rPr>
                <w:rFonts w:cs="Arial"/>
                <w:sz w:val="18"/>
                <w:szCs w:val="18"/>
                <w:lang w:eastAsia="ca-ES"/>
              </w:rPr>
            </w:pPr>
            <w:r w:rsidRPr="00BC298B">
              <w:rPr>
                <w:rFonts w:cs="Arial"/>
                <w:sz w:val="18"/>
                <w:szCs w:val="18"/>
                <w:lang w:eastAsia="ca-ES"/>
              </w:rPr>
              <w:t>CONDICIONADOR AIRE FRED-CALOR</w:t>
            </w:r>
          </w:p>
        </w:tc>
        <w:tc>
          <w:tcPr>
            <w:tcW w:w="12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sz w:val="18"/>
                <w:szCs w:val="18"/>
                <w:lang w:eastAsia="ca-ES"/>
              </w:rPr>
            </w:pPr>
            <w:r w:rsidRPr="00BC298B">
              <w:rPr>
                <w:rFonts w:cs="Arial"/>
                <w:sz w:val="18"/>
                <w:szCs w:val="18"/>
                <w:lang w:eastAsia="ca-ES"/>
              </w:rPr>
              <w:t>1241,2</w:t>
            </w:r>
          </w:p>
        </w:tc>
        <w:tc>
          <w:tcPr>
            <w:tcW w:w="12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sz w:val="18"/>
                <w:szCs w:val="18"/>
                <w:lang w:eastAsia="ca-ES"/>
              </w:rPr>
            </w:pPr>
            <w:r w:rsidRPr="00BC298B">
              <w:rPr>
                <w:rFonts w:cs="Arial"/>
                <w:sz w:val="18"/>
                <w:szCs w:val="18"/>
                <w:lang w:eastAsia="ca-ES"/>
              </w:rPr>
              <w:t>1241,2</w:t>
            </w:r>
          </w:p>
        </w:tc>
        <w:tc>
          <w:tcPr>
            <w:tcW w:w="10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sz w:val="18"/>
                <w:szCs w:val="18"/>
                <w:lang w:eastAsia="ca-ES"/>
              </w:rPr>
            </w:pPr>
            <w:r w:rsidRPr="00BC298B">
              <w:rPr>
                <w:rFonts w:cs="Arial"/>
                <w:sz w:val="18"/>
                <w:szCs w:val="18"/>
                <w:lang w:eastAsia="ca-ES"/>
              </w:rPr>
              <w:t>0,00</w:t>
            </w:r>
          </w:p>
        </w:tc>
      </w:tr>
      <w:tr w:rsidR="00067E3E" w:rsidRPr="00BC298B" w:rsidTr="00067E3E">
        <w:trPr>
          <w:trHeight w:val="255"/>
          <w:jc w:val="center"/>
        </w:trPr>
        <w:tc>
          <w:tcPr>
            <w:tcW w:w="359" w:type="dxa"/>
            <w:tcBorders>
              <w:top w:val="nil"/>
              <w:left w:val="single" w:sz="4" w:space="0" w:color="auto"/>
              <w:bottom w:val="single" w:sz="4" w:space="0" w:color="auto"/>
              <w:right w:val="single" w:sz="4" w:space="0" w:color="auto"/>
            </w:tcBorders>
            <w:shd w:val="clear" w:color="auto" w:fill="auto"/>
            <w:noWrap/>
            <w:vAlign w:val="bottom"/>
            <w:hideMark/>
          </w:tcPr>
          <w:p w:rsidR="00067E3E" w:rsidRPr="00BC298B" w:rsidRDefault="00067E3E" w:rsidP="00067E3E">
            <w:pPr>
              <w:jc w:val="center"/>
              <w:rPr>
                <w:rFonts w:cs="Arial"/>
                <w:lang w:eastAsia="ca-ES"/>
              </w:rPr>
            </w:pPr>
            <w:r w:rsidRPr="00BC298B">
              <w:rPr>
                <w:rFonts w:cs="Arial"/>
                <w:lang w:eastAsia="ca-ES"/>
              </w:rPr>
              <w:t>B</w:t>
            </w:r>
          </w:p>
        </w:tc>
        <w:tc>
          <w:tcPr>
            <w:tcW w:w="5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lang w:eastAsia="ca-ES"/>
              </w:rPr>
            </w:pPr>
            <w:r w:rsidRPr="00BC298B">
              <w:rPr>
                <w:rFonts w:cs="Arial"/>
                <w:lang w:eastAsia="ca-ES"/>
              </w:rPr>
              <w:t>23</w:t>
            </w:r>
          </w:p>
        </w:tc>
        <w:tc>
          <w:tcPr>
            <w:tcW w:w="3592"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rPr>
                <w:rFonts w:cs="Arial"/>
                <w:sz w:val="18"/>
                <w:szCs w:val="18"/>
                <w:lang w:eastAsia="ca-ES"/>
              </w:rPr>
            </w:pPr>
            <w:r w:rsidRPr="00BC298B">
              <w:rPr>
                <w:rFonts w:cs="Arial"/>
                <w:sz w:val="18"/>
                <w:szCs w:val="18"/>
                <w:lang w:eastAsia="ca-ES"/>
              </w:rPr>
              <w:t>Seu Parc Serralada Cabrera de Mar</w:t>
            </w:r>
          </w:p>
        </w:tc>
        <w:tc>
          <w:tcPr>
            <w:tcW w:w="12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sz w:val="18"/>
                <w:szCs w:val="18"/>
                <w:lang w:eastAsia="ca-ES"/>
              </w:rPr>
            </w:pPr>
            <w:r w:rsidRPr="00BC298B">
              <w:rPr>
                <w:rFonts w:cs="Arial"/>
                <w:sz w:val="18"/>
                <w:szCs w:val="18"/>
                <w:lang w:eastAsia="ca-ES"/>
              </w:rPr>
              <w:t>0</w:t>
            </w:r>
          </w:p>
        </w:tc>
        <w:tc>
          <w:tcPr>
            <w:tcW w:w="12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sz w:val="18"/>
                <w:szCs w:val="18"/>
                <w:lang w:eastAsia="ca-ES"/>
              </w:rPr>
            </w:pPr>
            <w:r w:rsidRPr="00BC298B">
              <w:rPr>
                <w:rFonts w:cs="Arial"/>
                <w:sz w:val="18"/>
                <w:szCs w:val="18"/>
                <w:lang w:eastAsia="ca-ES"/>
              </w:rPr>
              <w:t>0</w:t>
            </w:r>
          </w:p>
        </w:tc>
        <w:tc>
          <w:tcPr>
            <w:tcW w:w="10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sz w:val="18"/>
                <w:szCs w:val="18"/>
                <w:lang w:eastAsia="ca-ES"/>
              </w:rPr>
            </w:pPr>
            <w:r w:rsidRPr="00BC298B">
              <w:rPr>
                <w:rFonts w:cs="Arial"/>
                <w:sz w:val="18"/>
                <w:szCs w:val="18"/>
                <w:lang w:eastAsia="ca-ES"/>
              </w:rPr>
              <w:t>0,00</w:t>
            </w:r>
          </w:p>
        </w:tc>
      </w:tr>
      <w:tr w:rsidR="00067E3E" w:rsidRPr="00BC298B" w:rsidTr="00067E3E">
        <w:trPr>
          <w:trHeight w:val="255"/>
          <w:jc w:val="center"/>
        </w:trPr>
        <w:tc>
          <w:tcPr>
            <w:tcW w:w="359" w:type="dxa"/>
            <w:tcBorders>
              <w:top w:val="nil"/>
              <w:left w:val="single" w:sz="4" w:space="0" w:color="auto"/>
              <w:bottom w:val="single" w:sz="4" w:space="0" w:color="auto"/>
              <w:right w:val="single" w:sz="4" w:space="0" w:color="auto"/>
            </w:tcBorders>
            <w:shd w:val="clear" w:color="auto" w:fill="auto"/>
            <w:noWrap/>
            <w:vAlign w:val="bottom"/>
            <w:hideMark/>
          </w:tcPr>
          <w:p w:rsidR="00067E3E" w:rsidRPr="00BC298B" w:rsidRDefault="00067E3E" w:rsidP="00067E3E">
            <w:pPr>
              <w:jc w:val="center"/>
              <w:rPr>
                <w:rFonts w:cs="Arial"/>
                <w:lang w:eastAsia="ca-ES"/>
              </w:rPr>
            </w:pPr>
            <w:r w:rsidRPr="00BC298B">
              <w:rPr>
                <w:rFonts w:cs="Arial"/>
                <w:lang w:eastAsia="ca-ES"/>
              </w:rPr>
              <w:t>B</w:t>
            </w:r>
          </w:p>
        </w:tc>
        <w:tc>
          <w:tcPr>
            <w:tcW w:w="5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lang w:eastAsia="ca-ES"/>
              </w:rPr>
            </w:pPr>
            <w:r w:rsidRPr="00BC298B">
              <w:rPr>
                <w:rFonts w:cs="Arial"/>
                <w:lang w:eastAsia="ca-ES"/>
              </w:rPr>
              <w:t>27</w:t>
            </w:r>
          </w:p>
        </w:tc>
        <w:tc>
          <w:tcPr>
            <w:tcW w:w="3592"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rPr>
                <w:rFonts w:cs="Arial"/>
                <w:sz w:val="18"/>
                <w:szCs w:val="18"/>
                <w:lang w:eastAsia="ca-ES"/>
              </w:rPr>
            </w:pPr>
            <w:r w:rsidRPr="00BC298B">
              <w:rPr>
                <w:rFonts w:cs="Arial"/>
                <w:sz w:val="18"/>
                <w:szCs w:val="18"/>
                <w:lang w:eastAsia="ca-ES"/>
              </w:rPr>
              <w:t>ORDINADORS PC</w:t>
            </w:r>
          </w:p>
        </w:tc>
        <w:tc>
          <w:tcPr>
            <w:tcW w:w="12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sz w:val="18"/>
                <w:szCs w:val="18"/>
                <w:lang w:eastAsia="ca-ES"/>
              </w:rPr>
            </w:pPr>
            <w:r w:rsidRPr="00BC298B">
              <w:rPr>
                <w:rFonts w:cs="Arial"/>
                <w:sz w:val="18"/>
                <w:szCs w:val="18"/>
                <w:lang w:eastAsia="ca-ES"/>
              </w:rPr>
              <w:t>10608,56</w:t>
            </w:r>
          </w:p>
        </w:tc>
        <w:tc>
          <w:tcPr>
            <w:tcW w:w="12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sz w:val="18"/>
                <w:szCs w:val="18"/>
                <w:lang w:eastAsia="ca-ES"/>
              </w:rPr>
            </w:pPr>
            <w:r w:rsidRPr="00BC298B">
              <w:rPr>
                <w:rFonts w:cs="Arial"/>
                <w:sz w:val="18"/>
                <w:szCs w:val="18"/>
                <w:lang w:eastAsia="ca-ES"/>
              </w:rPr>
              <w:t>10608,56</w:t>
            </w:r>
          </w:p>
        </w:tc>
        <w:tc>
          <w:tcPr>
            <w:tcW w:w="10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sz w:val="18"/>
                <w:szCs w:val="18"/>
                <w:lang w:eastAsia="ca-ES"/>
              </w:rPr>
            </w:pPr>
            <w:r w:rsidRPr="00BC298B">
              <w:rPr>
                <w:rFonts w:cs="Arial"/>
                <w:sz w:val="18"/>
                <w:szCs w:val="18"/>
                <w:lang w:eastAsia="ca-ES"/>
              </w:rPr>
              <w:t>0,00</w:t>
            </w:r>
          </w:p>
        </w:tc>
      </w:tr>
      <w:tr w:rsidR="00067E3E" w:rsidRPr="00BC298B" w:rsidTr="00067E3E">
        <w:trPr>
          <w:trHeight w:val="255"/>
          <w:jc w:val="center"/>
        </w:trPr>
        <w:tc>
          <w:tcPr>
            <w:tcW w:w="359" w:type="dxa"/>
            <w:tcBorders>
              <w:top w:val="nil"/>
              <w:left w:val="single" w:sz="4" w:space="0" w:color="auto"/>
              <w:bottom w:val="single" w:sz="4" w:space="0" w:color="auto"/>
              <w:right w:val="single" w:sz="4" w:space="0" w:color="auto"/>
            </w:tcBorders>
            <w:shd w:val="clear" w:color="auto" w:fill="auto"/>
            <w:noWrap/>
            <w:vAlign w:val="bottom"/>
            <w:hideMark/>
          </w:tcPr>
          <w:p w:rsidR="00067E3E" w:rsidRPr="00BC298B" w:rsidRDefault="00067E3E" w:rsidP="00067E3E">
            <w:pPr>
              <w:jc w:val="center"/>
              <w:rPr>
                <w:rFonts w:cs="Arial"/>
                <w:lang w:eastAsia="ca-ES"/>
              </w:rPr>
            </w:pPr>
            <w:r w:rsidRPr="00BC298B">
              <w:rPr>
                <w:rFonts w:cs="Arial"/>
                <w:lang w:eastAsia="ca-ES"/>
              </w:rPr>
              <w:t>B</w:t>
            </w:r>
          </w:p>
        </w:tc>
        <w:tc>
          <w:tcPr>
            <w:tcW w:w="5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lang w:eastAsia="ca-ES"/>
              </w:rPr>
            </w:pPr>
            <w:r w:rsidRPr="00BC298B">
              <w:rPr>
                <w:rFonts w:cs="Arial"/>
                <w:lang w:eastAsia="ca-ES"/>
              </w:rPr>
              <w:t>28</w:t>
            </w:r>
          </w:p>
        </w:tc>
        <w:tc>
          <w:tcPr>
            <w:tcW w:w="3592"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rPr>
                <w:rFonts w:cs="Arial"/>
                <w:sz w:val="18"/>
                <w:szCs w:val="18"/>
                <w:lang w:eastAsia="ca-ES"/>
              </w:rPr>
            </w:pPr>
            <w:r w:rsidRPr="00BC298B">
              <w:rPr>
                <w:rFonts w:cs="Arial"/>
                <w:sz w:val="18"/>
                <w:szCs w:val="18"/>
                <w:lang w:eastAsia="ca-ES"/>
              </w:rPr>
              <w:t>IMPRESSORA HP LASERJET P2015</w:t>
            </w:r>
          </w:p>
        </w:tc>
        <w:tc>
          <w:tcPr>
            <w:tcW w:w="12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sz w:val="18"/>
                <w:szCs w:val="18"/>
                <w:lang w:eastAsia="ca-ES"/>
              </w:rPr>
            </w:pPr>
            <w:r w:rsidRPr="00BC298B">
              <w:rPr>
                <w:rFonts w:cs="Arial"/>
                <w:sz w:val="18"/>
                <w:szCs w:val="18"/>
                <w:lang w:eastAsia="ca-ES"/>
              </w:rPr>
              <w:t>818,87</w:t>
            </w:r>
          </w:p>
        </w:tc>
        <w:tc>
          <w:tcPr>
            <w:tcW w:w="12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sz w:val="18"/>
                <w:szCs w:val="18"/>
                <w:lang w:eastAsia="ca-ES"/>
              </w:rPr>
            </w:pPr>
            <w:r w:rsidRPr="00BC298B">
              <w:rPr>
                <w:rFonts w:cs="Arial"/>
                <w:sz w:val="18"/>
                <w:szCs w:val="18"/>
                <w:lang w:eastAsia="ca-ES"/>
              </w:rPr>
              <w:t>818,87</w:t>
            </w:r>
          </w:p>
        </w:tc>
        <w:tc>
          <w:tcPr>
            <w:tcW w:w="10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sz w:val="18"/>
                <w:szCs w:val="18"/>
                <w:lang w:eastAsia="ca-ES"/>
              </w:rPr>
            </w:pPr>
            <w:r w:rsidRPr="00BC298B">
              <w:rPr>
                <w:rFonts w:cs="Arial"/>
                <w:sz w:val="18"/>
                <w:szCs w:val="18"/>
                <w:lang w:eastAsia="ca-ES"/>
              </w:rPr>
              <w:t>0,00</w:t>
            </w:r>
          </w:p>
        </w:tc>
      </w:tr>
      <w:tr w:rsidR="00067E3E" w:rsidRPr="00BC298B" w:rsidTr="00067E3E">
        <w:trPr>
          <w:trHeight w:val="255"/>
          <w:jc w:val="center"/>
        </w:trPr>
        <w:tc>
          <w:tcPr>
            <w:tcW w:w="359" w:type="dxa"/>
            <w:tcBorders>
              <w:top w:val="nil"/>
              <w:left w:val="single" w:sz="4" w:space="0" w:color="auto"/>
              <w:bottom w:val="single" w:sz="4" w:space="0" w:color="auto"/>
              <w:right w:val="single" w:sz="4" w:space="0" w:color="auto"/>
            </w:tcBorders>
            <w:shd w:val="clear" w:color="auto" w:fill="auto"/>
            <w:noWrap/>
            <w:vAlign w:val="bottom"/>
            <w:hideMark/>
          </w:tcPr>
          <w:p w:rsidR="00067E3E" w:rsidRPr="00BC298B" w:rsidRDefault="00067E3E" w:rsidP="00067E3E">
            <w:pPr>
              <w:jc w:val="center"/>
              <w:rPr>
                <w:rFonts w:cs="Arial"/>
                <w:lang w:eastAsia="ca-ES"/>
              </w:rPr>
            </w:pPr>
            <w:r w:rsidRPr="00BC298B">
              <w:rPr>
                <w:rFonts w:cs="Arial"/>
                <w:lang w:eastAsia="ca-ES"/>
              </w:rPr>
              <w:t>B</w:t>
            </w:r>
          </w:p>
        </w:tc>
        <w:tc>
          <w:tcPr>
            <w:tcW w:w="5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lang w:eastAsia="ca-ES"/>
              </w:rPr>
            </w:pPr>
            <w:r w:rsidRPr="00BC298B">
              <w:rPr>
                <w:rFonts w:cs="Arial"/>
                <w:lang w:eastAsia="ca-ES"/>
              </w:rPr>
              <w:t>32</w:t>
            </w:r>
          </w:p>
        </w:tc>
        <w:tc>
          <w:tcPr>
            <w:tcW w:w="3592"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rPr>
                <w:rFonts w:cs="Arial"/>
                <w:sz w:val="18"/>
                <w:szCs w:val="18"/>
                <w:lang w:eastAsia="ca-ES"/>
              </w:rPr>
            </w:pPr>
            <w:r w:rsidRPr="00BC298B">
              <w:rPr>
                <w:rFonts w:cs="Arial"/>
                <w:sz w:val="18"/>
                <w:szCs w:val="18"/>
                <w:lang w:eastAsia="ca-ES"/>
              </w:rPr>
              <w:t>NIKON COOLPIX 4500</w:t>
            </w:r>
          </w:p>
        </w:tc>
        <w:tc>
          <w:tcPr>
            <w:tcW w:w="12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sz w:val="18"/>
                <w:szCs w:val="18"/>
                <w:lang w:eastAsia="ca-ES"/>
              </w:rPr>
            </w:pPr>
            <w:r w:rsidRPr="00BC298B">
              <w:rPr>
                <w:rFonts w:cs="Arial"/>
                <w:sz w:val="18"/>
                <w:szCs w:val="18"/>
                <w:lang w:eastAsia="ca-ES"/>
              </w:rPr>
              <w:t>388,99</w:t>
            </w:r>
          </w:p>
        </w:tc>
        <w:tc>
          <w:tcPr>
            <w:tcW w:w="12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sz w:val="18"/>
                <w:szCs w:val="18"/>
                <w:lang w:eastAsia="ca-ES"/>
              </w:rPr>
            </w:pPr>
            <w:r w:rsidRPr="00BC298B">
              <w:rPr>
                <w:rFonts w:cs="Arial"/>
                <w:sz w:val="18"/>
                <w:szCs w:val="18"/>
                <w:lang w:eastAsia="ca-ES"/>
              </w:rPr>
              <w:t>388,99</w:t>
            </w:r>
          </w:p>
        </w:tc>
        <w:tc>
          <w:tcPr>
            <w:tcW w:w="10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sz w:val="18"/>
                <w:szCs w:val="18"/>
                <w:lang w:eastAsia="ca-ES"/>
              </w:rPr>
            </w:pPr>
            <w:r w:rsidRPr="00BC298B">
              <w:rPr>
                <w:rFonts w:cs="Arial"/>
                <w:sz w:val="18"/>
                <w:szCs w:val="18"/>
                <w:lang w:eastAsia="ca-ES"/>
              </w:rPr>
              <w:t>0,00</w:t>
            </w:r>
          </w:p>
        </w:tc>
      </w:tr>
      <w:tr w:rsidR="00067E3E" w:rsidRPr="00BC298B" w:rsidTr="00067E3E">
        <w:trPr>
          <w:trHeight w:val="255"/>
          <w:jc w:val="center"/>
        </w:trPr>
        <w:tc>
          <w:tcPr>
            <w:tcW w:w="359" w:type="dxa"/>
            <w:tcBorders>
              <w:top w:val="nil"/>
              <w:left w:val="single" w:sz="4" w:space="0" w:color="auto"/>
              <w:bottom w:val="single" w:sz="4" w:space="0" w:color="auto"/>
              <w:right w:val="single" w:sz="4" w:space="0" w:color="auto"/>
            </w:tcBorders>
            <w:shd w:val="clear" w:color="auto" w:fill="auto"/>
            <w:noWrap/>
            <w:vAlign w:val="bottom"/>
            <w:hideMark/>
          </w:tcPr>
          <w:p w:rsidR="00067E3E" w:rsidRPr="00BC298B" w:rsidRDefault="00067E3E" w:rsidP="00067E3E">
            <w:pPr>
              <w:jc w:val="center"/>
              <w:rPr>
                <w:rFonts w:cs="Arial"/>
                <w:lang w:eastAsia="ca-ES"/>
              </w:rPr>
            </w:pPr>
            <w:r w:rsidRPr="00BC298B">
              <w:rPr>
                <w:rFonts w:cs="Arial"/>
                <w:lang w:eastAsia="ca-ES"/>
              </w:rPr>
              <w:t>B</w:t>
            </w:r>
          </w:p>
        </w:tc>
        <w:tc>
          <w:tcPr>
            <w:tcW w:w="5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lang w:eastAsia="ca-ES"/>
              </w:rPr>
            </w:pPr>
            <w:r w:rsidRPr="00BC298B">
              <w:rPr>
                <w:rFonts w:cs="Arial"/>
                <w:lang w:eastAsia="ca-ES"/>
              </w:rPr>
              <w:t>33</w:t>
            </w:r>
          </w:p>
        </w:tc>
        <w:tc>
          <w:tcPr>
            <w:tcW w:w="3592"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rPr>
                <w:rFonts w:cs="Arial"/>
                <w:sz w:val="18"/>
                <w:szCs w:val="18"/>
                <w:lang w:eastAsia="ca-ES"/>
              </w:rPr>
            </w:pPr>
            <w:r w:rsidRPr="00BC298B">
              <w:rPr>
                <w:rFonts w:cs="Arial"/>
                <w:sz w:val="18"/>
                <w:szCs w:val="18"/>
                <w:lang w:eastAsia="ca-ES"/>
              </w:rPr>
              <w:t>IMPRESSORA CANON IR-2270</w:t>
            </w:r>
          </w:p>
        </w:tc>
        <w:tc>
          <w:tcPr>
            <w:tcW w:w="12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sz w:val="18"/>
                <w:szCs w:val="18"/>
                <w:lang w:eastAsia="ca-ES"/>
              </w:rPr>
            </w:pPr>
            <w:r w:rsidRPr="00BC298B">
              <w:rPr>
                <w:rFonts w:cs="Arial"/>
                <w:sz w:val="18"/>
                <w:szCs w:val="18"/>
                <w:lang w:eastAsia="ca-ES"/>
              </w:rPr>
              <w:t>6806,44</w:t>
            </w:r>
          </w:p>
        </w:tc>
        <w:tc>
          <w:tcPr>
            <w:tcW w:w="12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sz w:val="18"/>
                <w:szCs w:val="18"/>
                <w:lang w:eastAsia="ca-ES"/>
              </w:rPr>
            </w:pPr>
            <w:r w:rsidRPr="00BC298B">
              <w:rPr>
                <w:rFonts w:cs="Arial"/>
                <w:sz w:val="18"/>
                <w:szCs w:val="18"/>
                <w:lang w:eastAsia="ca-ES"/>
              </w:rPr>
              <w:t>6806,44</w:t>
            </w:r>
          </w:p>
        </w:tc>
        <w:tc>
          <w:tcPr>
            <w:tcW w:w="10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sz w:val="18"/>
                <w:szCs w:val="18"/>
                <w:lang w:eastAsia="ca-ES"/>
              </w:rPr>
            </w:pPr>
            <w:r w:rsidRPr="00BC298B">
              <w:rPr>
                <w:rFonts w:cs="Arial"/>
                <w:sz w:val="18"/>
                <w:szCs w:val="18"/>
                <w:lang w:eastAsia="ca-ES"/>
              </w:rPr>
              <w:t>0,00</w:t>
            </w:r>
          </w:p>
        </w:tc>
      </w:tr>
      <w:tr w:rsidR="00067E3E" w:rsidRPr="00BC298B" w:rsidTr="00067E3E">
        <w:trPr>
          <w:trHeight w:val="255"/>
          <w:jc w:val="center"/>
        </w:trPr>
        <w:tc>
          <w:tcPr>
            <w:tcW w:w="359" w:type="dxa"/>
            <w:tcBorders>
              <w:top w:val="nil"/>
              <w:left w:val="single" w:sz="4" w:space="0" w:color="auto"/>
              <w:bottom w:val="single" w:sz="4" w:space="0" w:color="auto"/>
              <w:right w:val="single" w:sz="4" w:space="0" w:color="auto"/>
            </w:tcBorders>
            <w:shd w:val="clear" w:color="auto" w:fill="auto"/>
            <w:noWrap/>
            <w:vAlign w:val="bottom"/>
            <w:hideMark/>
          </w:tcPr>
          <w:p w:rsidR="00067E3E" w:rsidRPr="00BC298B" w:rsidRDefault="00067E3E" w:rsidP="00067E3E">
            <w:pPr>
              <w:jc w:val="center"/>
              <w:rPr>
                <w:rFonts w:cs="Arial"/>
                <w:lang w:eastAsia="ca-ES"/>
              </w:rPr>
            </w:pPr>
            <w:r w:rsidRPr="00BC298B">
              <w:rPr>
                <w:rFonts w:cs="Arial"/>
                <w:lang w:eastAsia="ca-ES"/>
              </w:rPr>
              <w:t>B</w:t>
            </w:r>
          </w:p>
        </w:tc>
        <w:tc>
          <w:tcPr>
            <w:tcW w:w="5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lang w:eastAsia="ca-ES"/>
              </w:rPr>
            </w:pPr>
            <w:r w:rsidRPr="00BC298B">
              <w:rPr>
                <w:rFonts w:cs="Arial"/>
                <w:lang w:eastAsia="ca-ES"/>
              </w:rPr>
              <w:t>52</w:t>
            </w:r>
          </w:p>
        </w:tc>
        <w:tc>
          <w:tcPr>
            <w:tcW w:w="3592"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rPr>
                <w:rFonts w:cs="Arial"/>
                <w:sz w:val="18"/>
                <w:szCs w:val="18"/>
                <w:lang w:eastAsia="ca-ES"/>
              </w:rPr>
            </w:pPr>
            <w:r w:rsidRPr="00BC298B">
              <w:rPr>
                <w:rFonts w:cs="Arial"/>
                <w:sz w:val="18"/>
                <w:szCs w:val="18"/>
                <w:lang w:eastAsia="ca-ES"/>
              </w:rPr>
              <w:t>PLOTTER HP DESINGJET 500PLUS</w:t>
            </w:r>
          </w:p>
        </w:tc>
        <w:tc>
          <w:tcPr>
            <w:tcW w:w="12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sz w:val="18"/>
                <w:szCs w:val="18"/>
                <w:lang w:eastAsia="ca-ES"/>
              </w:rPr>
            </w:pPr>
            <w:r w:rsidRPr="00BC298B">
              <w:rPr>
                <w:rFonts w:cs="Arial"/>
                <w:sz w:val="18"/>
                <w:szCs w:val="18"/>
                <w:lang w:eastAsia="ca-ES"/>
              </w:rPr>
              <w:t>4645,8</w:t>
            </w:r>
          </w:p>
        </w:tc>
        <w:tc>
          <w:tcPr>
            <w:tcW w:w="12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sz w:val="18"/>
                <w:szCs w:val="18"/>
                <w:lang w:eastAsia="ca-ES"/>
              </w:rPr>
            </w:pPr>
            <w:r w:rsidRPr="00BC298B">
              <w:rPr>
                <w:rFonts w:cs="Arial"/>
                <w:sz w:val="18"/>
                <w:szCs w:val="18"/>
                <w:lang w:eastAsia="ca-ES"/>
              </w:rPr>
              <w:t>4645,8</w:t>
            </w:r>
          </w:p>
        </w:tc>
        <w:tc>
          <w:tcPr>
            <w:tcW w:w="10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sz w:val="18"/>
                <w:szCs w:val="18"/>
                <w:lang w:eastAsia="ca-ES"/>
              </w:rPr>
            </w:pPr>
            <w:r w:rsidRPr="00BC298B">
              <w:rPr>
                <w:rFonts w:cs="Arial"/>
                <w:sz w:val="18"/>
                <w:szCs w:val="18"/>
                <w:lang w:eastAsia="ca-ES"/>
              </w:rPr>
              <w:t>0,00</w:t>
            </w:r>
          </w:p>
        </w:tc>
      </w:tr>
      <w:tr w:rsidR="00067E3E" w:rsidRPr="00BC298B" w:rsidTr="00067E3E">
        <w:trPr>
          <w:trHeight w:val="255"/>
          <w:jc w:val="center"/>
        </w:trPr>
        <w:tc>
          <w:tcPr>
            <w:tcW w:w="359" w:type="dxa"/>
            <w:tcBorders>
              <w:top w:val="nil"/>
              <w:left w:val="single" w:sz="4" w:space="0" w:color="auto"/>
              <w:bottom w:val="single" w:sz="4" w:space="0" w:color="auto"/>
              <w:right w:val="single" w:sz="4" w:space="0" w:color="auto"/>
            </w:tcBorders>
            <w:shd w:val="clear" w:color="auto" w:fill="auto"/>
            <w:noWrap/>
            <w:vAlign w:val="bottom"/>
            <w:hideMark/>
          </w:tcPr>
          <w:p w:rsidR="00067E3E" w:rsidRPr="00BC298B" w:rsidRDefault="00067E3E" w:rsidP="00067E3E">
            <w:pPr>
              <w:jc w:val="center"/>
              <w:rPr>
                <w:rFonts w:cs="Arial"/>
                <w:lang w:eastAsia="ca-ES"/>
              </w:rPr>
            </w:pPr>
            <w:r w:rsidRPr="00BC298B">
              <w:rPr>
                <w:rFonts w:cs="Arial"/>
                <w:lang w:eastAsia="ca-ES"/>
              </w:rPr>
              <w:t>B</w:t>
            </w:r>
          </w:p>
        </w:tc>
        <w:tc>
          <w:tcPr>
            <w:tcW w:w="5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lang w:eastAsia="ca-ES"/>
              </w:rPr>
            </w:pPr>
            <w:r w:rsidRPr="00BC298B">
              <w:rPr>
                <w:rFonts w:cs="Arial"/>
                <w:lang w:eastAsia="ca-ES"/>
              </w:rPr>
              <w:t>60</w:t>
            </w:r>
          </w:p>
        </w:tc>
        <w:tc>
          <w:tcPr>
            <w:tcW w:w="3592"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rPr>
                <w:rFonts w:cs="Arial"/>
                <w:sz w:val="18"/>
                <w:szCs w:val="18"/>
                <w:lang w:eastAsia="ca-ES"/>
              </w:rPr>
            </w:pPr>
            <w:r w:rsidRPr="00BC298B">
              <w:rPr>
                <w:rFonts w:cs="Arial"/>
                <w:sz w:val="18"/>
                <w:szCs w:val="18"/>
                <w:lang w:eastAsia="ca-ES"/>
              </w:rPr>
              <w:t>CONGELADOR WHITE-WESTINHOUSE</w:t>
            </w:r>
          </w:p>
        </w:tc>
        <w:tc>
          <w:tcPr>
            <w:tcW w:w="12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sz w:val="18"/>
                <w:szCs w:val="18"/>
                <w:lang w:eastAsia="ca-ES"/>
              </w:rPr>
            </w:pPr>
            <w:r w:rsidRPr="00BC298B">
              <w:rPr>
                <w:rFonts w:cs="Arial"/>
                <w:sz w:val="18"/>
                <w:szCs w:val="18"/>
                <w:lang w:eastAsia="ca-ES"/>
              </w:rPr>
              <w:t>179</w:t>
            </w:r>
          </w:p>
        </w:tc>
        <w:tc>
          <w:tcPr>
            <w:tcW w:w="12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sz w:val="18"/>
                <w:szCs w:val="18"/>
                <w:lang w:eastAsia="ca-ES"/>
              </w:rPr>
            </w:pPr>
            <w:r w:rsidRPr="00BC298B">
              <w:rPr>
                <w:rFonts w:cs="Arial"/>
                <w:sz w:val="18"/>
                <w:szCs w:val="18"/>
                <w:lang w:eastAsia="ca-ES"/>
              </w:rPr>
              <w:t>179</w:t>
            </w:r>
          </w:p>
        </w:tc>
        <w:tc>
          <w:tcPr>
            <w:tcW w:w="10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sz w:val="18"/>
                <w:szCs w:val="18"/>
                <w:lang w:eastAsia="ca-ES"/>
              </w:rPr>
            </w:pPr>
            <w:r w:rsidRPr="00BC298B">
              <w:rPr>
                <w:rFonts w:cs="Arial"/>
                <w:sz w:val="18"/>
                <w:szCs w:val="18"/>
                <w:lang w:eastAsia="ca-ES"/>
              </w:rPr>
              <w:t>0,00</w:t>
            </w:r>
          </w:p>
        </w:tc>
      </w:tr>
      <w:tr w:rsidR="00067E3E" w:rsidRPr="00BC298B" w:rsidTr="00067E3E">
        <w:trPr>
          <w:trHeight w:val="255"/>
          <w:jc w:val="center"/>
        </w:trPr>
        <w:tc>
          <w:tcPr>
            <w:tcW w:w="359" w:type="dxa"/>
            <w:tcBorders>
              <w:top w:val="nil"/>
              <w:left w:val="single" w:sz="4" w:space="0" w:color="auto"/>
              <w:bottom w:val="single" w:sz="4" w:space="0" w:color="auto"/>
              <w:right w:val="single" w:sz="4" w:space="0" w:color="auto"/>
            </w:tcBorders>
            <w:shd w:val="clear" w:color="auto" w:fill="auto"/>
            <w:noWrap/>
            <w:vAlign w:val="bottom"/>
            <w:hideMark/>
          </w:tcPr>
          <w:p w:rsidR="00067E3E" w:rsidRPr="00BC298B" w:rsidRDefault="00067E3E" w:rsidP="00067E3E">
            <w:pPr>
              <w:jc w:val="center"/>
              <w:rPr>
                <w:rFonts w:cs="Arial"/>
                <w:lang w:eastAsia="ca-ES"/>
              </w:rPr>
            </w:pPr>
            <w:r w:rsidRPr="00BC298B">
              <w:rPr>
                <w:rFonts w:cs="Arial"/>
                <w:lang w:eastAsia="ca-ES"/>
              </w:rPr>
              <w:t>B</w:t>
            </w:r>
          </w:p>
        </w:tc>
        <w:tc>
          <w:tcPr>
            <w:tcW w:w="5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lang w:eastAsia="ca-ES"/>
              </w:rPr>
            </w:pPr>
            <w:r w:rsidRPr="00BC298B">
              <w:rPr>
                <w:rFonts w:cs="Arial"/>
                <w:lang w:eastAsia="ca-ES"/>
              </w:rPr>
              <w:t>63</w:t>
            </w:r>
          </w:p>
        </w:tc>
        <w:tc>
          <w:tcPr>
            <w:tcW w:w="3592"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rPr>
                <w:rFonts w:cs="Arial"/>
                <w:sz w:val="18"/>
                <w:szCs w:val="18"/>
                <w:lang w:eastAsia="ca-ES"/>
              </w:rPr>
            </w:pPr>
            <w:r w:rsidRPr="00BC298B">
              <w:rPr>
                <w:rFonts w:cs="Arial"/>
                <w:sz w:val="18"/>
                <w:szCs w:val="18"/>
                <w:lang w:eastAsia="ca-ES"/>
              </w:rPr>
              <w:t>PC  INTEL2  E6320  1.86 Ghz 2Gb</w:t>
            </w:r>
          </w:p>
        </w:tc>
        <w:tc>
          <w:tcPr>
            <w:tcW w:w="12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sz w:val="18"/>
                <w:szCs w:val="18"/>
                <w:lang w:eastAsia="ca-ES"/>
              </w:rPr>
            </w:pPr>
            <w:r w:rsidRPr="00BC298B">
              <w:rPr>
                <w:rFonts w:cs="Arial"/>
                <w:sz w:val="18"/>
                <w:szCs w:val="18"/>
                <w:lang w:eastAsia="ca-ES"/>
              </w:rPr>
              <w:t>1384,31</w:t>
            </w:r>
          </w:p>
        </w:tc>
        <w:tc>
          <w:tcPr>
            <w:tcW w:w="12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sz w:val="18"/>
                <w:szCs w:val="18"/>
                <w:lang w:eastAsia="ca-ES"/>
              </w:rPr>
            </w:pPr>
            <w:r w:rsidRPr="00BC298B">
              <w:rPr>
                <w:rFonts w:cs="Arial"/>
                <w:sz w:val="18"/>
                <w:szCs w:val="18"/>
                <w:lang w:eastAsia="ca-ES"/>
              </w:rPr>
              <w:t>1384,31</w:t>
            </w:r>
          </w:p>
        </w:tc>
        <w:tc>
          <w:tcPr>
            <w:tcW w:w="10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sz w:val="18"/>
                <w:szCs w:val="18"/>
                <w:lang w:eastAsia="ca-ES"/>
              </w:rPr>
            </w:pPr>
            <w:r w:rsidRPr="00BC298B">
              <w:rPr>
                <w:rFonts w:cs="Arial"/>
                <w:sz w:val="18"/>
                <w:szCs w:val="18"/>
                <w:lang w:eastAsia="ca-ES"/>
              </w:rPr>
              <w:t>0,00</w:t>
            </w:r>
          </w:p>
        </w:tc>
      </w:tr>
      <w:tr w:rsidR="00067E3E" w:rsidRPr="00BC298B" w:rsidTr="00067E3E">
        <w:trPr>
          <w:trHeight w:val="255"/>
          <w:jc w:val="center"/>
        </w:trPr>
        <w:tc>
          <w:tcPr>
            <w:tcW w:w="359" w:type="dxa"/>
            <w:tcBorders>
              <w:top w:val="nil"/>
              <w:left w:val="single" w:sz="4" w:space="0" w:color="auto"/>
              <w:bottom w:val="single" w:sz="4" w:space="0" w:color="auto"/>
              <w:right w:val="single" w:sz="4" w:space="0" w:color="auto"/>
            </w:tcBorders>
            <w:shd w:val="clear" w:color="auto" w:fill="auto"/>
            <w:noWrap/>
            <w:vAlign w:val="bottom"/>
            <w:hideMark/>
          </w:tcPr>
          <w:p w:rsidR="00067E3E" w:rsidRPr="00BC298B" w:rsidRDefault="00067E3E" w:rsidP="00067E3E">
            <w:pPr>
              <w:jc w:val="center"/>
              <w:rPr>
                <w:rFonts w:cs="Arial"/>
                <w:lang w:eastAsia="ca-ES"/>
              </w:rPr>
            </w:pPr>
            <w:r w:rsidRPr="00BC298B">
              <w:rPr>
                <w:rFonts w:cs="Arial"/>
                <w:lang w:eastAsia="ca-ES"/>
              </w:rPr>
              <w:t>B</w:t>
            </w:r>
          </w:p>
        </w:tc>
        <w:tc>
          <w:tcPr>
            <w:tcW w:w="5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lang w:eastAsia="ca-ES"/>
              </w:rPr>
            </w:pPr>
            <w:r w:rsidRPr="00BC298B">
              <w:rPr>
                <w:rFonts w:cs="Arial"/>
                <w:lang w:eastAsia="ca-ES"/>
              </w:rPr>
              <w:t>102</w:t>
            </w:r>
          </w:p>
        </w:tc>
        <w:tc>
          <w:tcPr>
            <w:tcW w:w="3592"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rPr>
                <w:rFonts w:cs="Arial"/>
                <w:sz w:val="18"/>
                <w:szCs w:val="18"/>
                <w:lang w:eastAsia="ca-ES"/>
              </w:rPr>
            </w:pPr>
            <w:r w:rsidRPr="00BC298B">
              <w:rPr>
                <w:rFonts w:cs="Arial"/>
                <w:sz w:val="18"/>
                <w:szCs w:val="18"/>
                <w:lang w:eastAsia="ca-ES"/>
              </w:rPr>
              <w:t>SERVER HP XEON E5606 2.13Ghz  8Mb</w:t>
            </w:r>
          </w:p>
        </w:tc>
        <w:tc>
          <w:tcPr>
            <w:tcW w:w="12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sz w:val="18"/>
                <w:szCs w:val="18"/>
                <w:lang w:eastAsia="ca-ES"/>
              </w:rPr>
            </w:pPr>
            <w:r w:rsidRPr="00BC298B">
              <w:rPr>
                <w:rFonts w:cs="Arial"/>
                <w:sz w:val="18"/>
                <w:szCs w:val="18"/>
                <w:lang w:eastAsia="ca-ES"/>
              </w:rPr>
              <w:t>4096,51</w:t>
            </w:r>
          </w:p>
        </w:tc>
        <w:tc>
          <w:tcPr>
            <w:tcW w:w="12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sz w:val="18"/>
                <w:szCs w:val="18"/>
                <w:lang w:eastAsia="ca-ES"/>
              </w:rPr>
            </w:pPr>
            <w:r w:rsidRPr="00BC298B">
              <w:rPr>
                <w:rFonts w:cs="Arial"/>
                <w:sz w:val="18"/>
                <w:szCs w:val="18"/>
                <w:lang w:eastAsia="ca-ES"/>
              </w:rPr>
              <w:t>4096,51</w:t>
            </w:r>
          </w:p>
        </w:tc>
        <w:tc>
          <w:tcPr>
            <w:tcW w:w="10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sz w:val="18"/>
                <w:szCs w:val="18"/>
                <w:lang w:eastAsia="ca-ES"/>
              </w:rPr>
            </w:pPr>
            <w:r w:rsidRPr="00BC298B">
              <w:rPr>
                <w:rFonts w:cs="Arial"/>
                <w:sz w:val="18"/>
                <w:szCs w:val="18"/>
                <w:lang w:eastAsia="ca-ES"/>
              </w:rPr>
              <w:t>0,00</w:t>
            </w:r>
          </w:p>
        </w:tc>
      </w:tr>
      <w:tr w:rsidR="00067E3E" w:rsidRPr="00BC298B" w:rsidTr="00067E3E">
        <w:trPr>
          <w:trHeight w:val="255"/>
          <w:jc w:val="center"/>
        </w:trPr>
        <w:tc>
          <w:tcPr>
            <w:tcW w:w="359" w:type="dxa"/>
            <w:tcBorders>
              <w:top w:val="nil"/>
              <w:left w:val="single" w:sz="4" w:space="0" w:color="auto"/>
              <w:bottom w:val="single" w:sz="4" w:space="0" w:color="auto"/>
              <w:right w:val="single" w:sz="4" w:space="0" w:color="auto"/>
            </w:tcBorders>
            <w:shd w:val="clear" w:color="auto" w:fill="auto"/>
            <w:noWrap/>
            <w:vAlign w:val="bottom"/>
            <w:hideMark/>
          </w:tcPr>
          <w:p w:rsidR="00067E3E" w:rsidRPr="00BC298B" w:rsidRDefault="00067E3E" w:rsidP="00067E3E">
            <w:pPr>
              <w:jc w:val="center"/>
              <w:rPr>
                <w:rFonts w:cs="Arial"/>
                <w:lang w:eastAsia="ca-ES"/>
              </w:rPr>
            </w:pPr>
            <w:r w:rsidRPr="00BC298B">
              <w:rPr>
                <w:rFonts w:cs="Arial"/>
                <w:lang w:eastAsia="ca-ES"/>
              </w:rPr>
              <w:t>B</w:t>
            </w:r>
          </w:p>
        </w:tc>
        <w:tc>
          <w:tcPr>
            <w:tcW w:w="5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lang w:eastAsia="ca-ES"/>
              </w:rPr>
            </w:pPr>
            <w:r w:rsidRPr="00BC298B">
              <w:rPr>
                <w:rFonts w:cs="Arial"/>
                <w:lang w:eastAsia="ca-ES"/>
              </w:rPr>
              <w:t>103</w:t>
            </w:r>
          </w:p>
        </w:tc>
        <w:tc>
          <w:tcPr>
            <w:tcW w:w="3592"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rPr>
                <w:rFonts w:cs="Arial"/>
                <w:sz w:val="18"/>
                <w:szCs w:val="18"/>
                <w:lang w:eastAsia="ca-ES"/>
              </w:rPr>
            </w:pPr>
            <w:r w:rsidRPr="00BC298B">
              <w:rPr>
                <w:rFonts w:cs="Arial"/>
                <w:sz w:val="18"/>
                <w:szCs w:val="18"/>
                <w:lang w:eastAsia="ca-ES"/>
              </w:rPr>
              <w:t>CADIRA  TORRE CIRERS</w:t>
            </w:r>
          </w:p>
        </w:tc>
        <w:tc>
          <w:tcPr>
            <w:tcW w:w="12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sz w:val="18"/>
                <w:szCs w:val="18"/>
                <w:lang w:eastAsia="ca-ES"/>
              </w:rPr>
            </w:pPr>
            <w:r w:rsidRPr="00BC298B">
              <w:rPr>
                <w:rFonts w:cs="Arial"/>
                <w:sz w:val="18"/>
                <w:szCs w:val="18"/>
                <w:lang w:eastAsia="ca-ES"/>
              </w:rPr>
              <w:t>143,49</w:t>
            </w:r>
          </w:p>
        </w:tc>
        <w:tc>
          <w:tcPr>
            <w:tcW w:w="12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sz w:val="18"/>
                <w:szCs w:val="18"/>
                <w:lang w:eastAsia="ca-ES"/>
              </w:rPr>
            </w:pPr>
            <w:r w:rsidRPr="00BC298B">
              <w:rPr>
                <w:rFonts w:cs="Arial"/>
                <w:sz w:val="18"/>
                <w:szCs w:val="18"/>
                <w:lang w:eastAsia="ca-ES"/>
              </w:rPr>
              <w:t>129,15</w:t>
            </w:r>
          </w:p>
        </w:tc>
        <w:tc>
          <w:tcPr>
            <w:tcW w:w="1000" w:type="dxa"/>
            <w:tcBorders>
              <w:top w:val="nil"/>
              <w:left w:val="nil"/>
              <w:bottom w:val="single" w:sz="4" w:space="0" w:color="auto"/>
              <w:right w:val="single" w:sz="4" w:space="0" w:color="auto"/>
            </w:tcBorders>
            <w:shd w:val="clear" w:color="auto" w:fill="auto"/>
            <w:noWrap/>
            <w:vAlign w:val="bottom"/>
            <w:hideMark/>
          </w:tcPr>
          <w:p w:rsidR="00067E3E" w:rsidRPr="00BC298B" w:rsidRDefault="00067E3E" w:rsidP="00067E3E">
            <w:pPr>
              <w:jc w:val="right"/>
              <w:rPr>
                <w:rFonts w:cs="Arial"/>
                <w:sz w:val="18"/>
                <w:szCs w:val="18"/>
                <w:lang w:eastAsia="ca-ES"/>
              </w:rPr>
            </w:pPr>
            <w:r w:rsidRPr="00BC298B">
              <w:rPr>
                <w:rFonts w:cs="Arial"/>
                <w:sz w:val="18"/>
                <w:szCs w:val="18"/>
                <w:lang w:eastAsia="ca-ES"/>
              </w:rPr>
              <w:t>14,34</w:t>
            </w:r>
          </w:p>
        </w:tc>
      </w:tr>
    </w:tbl>
    <w:p w:rsidR="00067E3E" w:rsidRPr="00CD4A3D" w:rsidRDefault="00067E3E" w:rsidP="00067E3E">
      <w:pPr>
        <w:jc w:val="both"/>
        <w:rPr>
          <w:rFonts w:ascii="Helvetica" w:hAnsi="Helvetica" w:cs="Helvetica"/>
        </w:rPr>
      </w:pPr>
    </w:p>
    <w:p w:rsidR="00067E3E" w:rsidRPr="00CD4A3D" w:rsidRDefault="00067E3E" w:rsidP="00067E3E">
      <w:pPr>
        <w:ind w:left="360"/>
        <w:jc w:val="both"/>
        <w:rPr>
          <w:rFonts w:ascii="Helvetica" w:hAnsi="Helvetica" w:cs="Helvetica"/>
        </w:rPr>
      </w:pPr>
    </w:p>
    <w:p w:rsidR="00067E3E" w:rsidRPr="008A11B4" w:rsidRDefault="00067E3E" w:rsidP="00067E3E">
      <w:pPr>
        <w:jc w:val="both"/>
        <w:rPr>
          <w:rFonts w:ascii="Helvetica" w:hAnsi="Helvetica" w:cs="Helvetica"/>
        </w:rPr>
      </w:pPr>
      <w:r w:rsidRPr="00951502">
        <w:rPr>
          <w:rFonts w:ascii="Helvetica" w:hAnsi="Helvetica" w:cs="Helvetica"/>
        </w:rPr>
        <w:t>Segon.- INCORPORAR la informació continguda en aquest expedient en el procediment de rectificació de l’Inventari de l’exercici quan s’esdevingui.</w:t>
      </w:r>
    </w:p>
    <w:p w:rsidR="0073636A" w:rsidRDefault="0073636A">
      <w:pPr>
        <w:widowControl/>
        <w:suppressAutoHyphens w:val="0"/>
        <w:spacing w:after="200" w:line="276" w:lineRule="auto"/>
      </w:pPr>
      <w:r>
        <w:br w:type="page"/>
      </w:r>
    </w:p>
    <w:p w:rsidR="0073636A" w:rsidRPr="0017628D" w:rsidRDefault="0073636A" w:rsidP="0073636A">
      <w:pPr>
        <w:jc w:val="center"/>
        <w:rPr>
          <w:rFonts w:ascii="Helvetica" w:hAnsi="Helvetica" w:cs="Helvetica"/>
          <w:lang w:val="ca-ES"/>
        </w:rPr>
      </w:pPr>
      <w:r w:rsidRPr="0017628D">
        <w:rPr>
          <w:rFonts w:ascii="Helvetica" w:hAnsi="Helvetica" w:cs="Helvetica"/>
          <w:lang w:val="ca-ES"/>
        </w:rPr>
        <w:t>DECRET</w:t>
      </w:r>
    </w:p>
    <w:p w:rsidR="0073636A" w:rsidRPr="0017628D" w:rsidRDefault="0073636A" w:rsidP="0073636A">
      <w:pPr>
        <w:jc w:val="both"/>
        <w:rPr>
          <w:rFonts w:ascii="Helvetica" w:hAnsi="Helvetica"/>
          <w:lang w:val="ca-ES"/>
        </w:rPr>
      </w:pPr>
    </w:p>
    <w:p w:rsidR="0073636A" w:rsidRPr="0017628D" w:rsidRDefault="0073636A" w:rsidP="0073636A">
      <w:pPr>
        <w:jc w:val="both"/>
        <w:rPr>
          <w:rFonts w:ascii="Helvetica" w:hAnsi="Helvetica"/>
          <w:lang w:val="ca-ES"/>
        </w:rPr>
      </w:pPr>
    </w:p>
    <w:p w:rsidR="0073636A" w:rsidRPr="0017628D" w:rsidRDefault="0073636A" w:rsidP="0073636A">
      <w:pPr>
        <w:jc w:val="both"/>
        <w:rPr>
          <w:lang w:val="ca-ES"/>
        </w:rPr>
      </w:pPr>
      <w:r w:rsidRPr="0017628D">
        <w:rPr>
          <w:rFonts w:ascii="Helvetica" w:hAnsi="Helvetica" w:cs="Helvetica"/>
          <w:lang w:val="ca-ES"/>
        </w:rPr>
        <w:t xml:space="preserve">En data 6 de febrer de 2020, per decret de la presidència núm. 008/2020, es va resoldre l’inici del procediment d’adjudicació del contracte d’obres de </w:t>
      </w:r>
      <w:r w:rsidRPr="0017628D">
        <w:rPr>
          <w:lang w:val="ca-ES"/>
        </w:rPr>
        <w:t>reparació i manteniment de la xarxa viària dins de l’àmbit delsmunicipis del Consorci del Parc de la Serralada Litoral.</w:t>
      </w:r>
    </w:p>
    <w:p w:rsidR="0073636A" w:rsidRPr="0017628D" w:rsidRDefault="0073636A" w:rsidP="0073636A">
      <w:pPr>
        <w:jc w:val="both"/>
        <w:rPr>
          <w:rFonts w:ascii="Helvetica" w:hAnsi="Helvetica"/>
          <w:lang w:val="ca-ES"/>
        </w:rPr>
      </w:pPr>
    </w:p>
    <w:p w:rsidR="0073636A" w:rsidRPr="0017628D" w:rsidRDefault="0073636A" w:rsidP="0073636A">
      <w:pPr>
        <w:jc w:val="both"/>
        <w:rPr>
          <w:rFonts w:ascii="Helvetica" w:hAnsi="Helvetica"/>
          <w:lang w:val="ca-ES"/>
        </w:rPr>
      </w:pPr>
      <w:r w:rsidRPr="0017628D">
        <w:rPr>
          <w:rFonts w:ascii="Helvetica" w:hAnsi="Helvetica"/>
          <w:lang w:val="ca-ES"/>
        </w:rPr>
        <w:t>Vista la Memòria justificativa de la direcció de 5 de febrer de 2020.</w:t>
      </w:r>
    </w:p>
    <w:p w:rsidR="0073636A" w:rsidRPr="0017628D" w:rsidRDefault="0073636A" w:rsidP="0073636A">
      <w:pPr>
        <w:jc w:val="both"/>
        <w:rPr>
          <w:rFonts w:ascii="Helvetica" w:hAnsi="Helvetica"/>
          <w:lang w:val="ca-ES"/>
        </w:rPr>
      </w:pPr>
    </w:p>
    <w:p w:rsidR="0073636A" w:rsidRPr="0017628D" w:rsidRDefault="0073636A" w:rsidP="0073636A">
      <w:pPr>
        <w:pStyle w:val="Default"/>
        <w:jc w:val="both"/>
        <w:rPr>
          <w:rFonts w:ascii="Helvetica" w:hAnsi="Helvetica" w:cs="Helvetica"/>
          <w:color w:val="auto"/>
          <w:sz w:val="20"/>
          <w:szCs w:val="20"/>
          <w:lang w:val="ca-ES"/>
        </w:rPr>
      </w:pPr>
      <w:r w:rsidRPr="0017628D">
        <w:rPr>
          <w:rFonts w:ascii="Helvetica" w:hAnsi="Helvetica" w:cs="Helvetica"/>
          <w:color w:val="auto"/>
          <w:sz w:val="20"/>
          <w:szCs w:val="20"/>
          <w:lang w:val="ca-ES"/>
        </w:rPr>
        <w:t>A la vista de les característiques del contracte que es vol adjudicar:</w:t>
      </w:r>
    </w:p>
    <w:p w:rsidR="0073636A" w:rsidRPr="0017628D" w:rsidRDefault="0073636A" w:rsidP="0073636A">
      <w:pPr>
        <w:pStyle w:val="Default"/>
        <w:jc w:val="both"/>
        <w:rPr>
          <w:rFonts w:ascii="Helvetica" w:hAnsi="Helvetica" w:cs="Helvetica"/>
          <w:color w:val="auto"/>
          <w:sz w:val="20"/>
          <w:szCs w:val="20"/>
          <w:lang w:val="ca-ES"/>
        </w:rPr>
      </w:pPr>
    </w:p>
    <w:tbl>
      <w:tblPr>
        <w:tblW w:w="864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4A0" w:firstRow="1" w:lastRow="0" w:firstColumn="1" w:lastColumn="0" w:noHBand="0" w:noVBand="1"/>
      </w:tblPr>
      <w:tblGrid>
        <w:gridCol w:w="2263"/>
        <w:gridCol w:w="1139"/>
        <w:gridCol w:w="1134"/>
        <w:gridCol w:w="142"/>
        <w:gridCol w:w="851"/>
        <w:gridCol w:w="708"/>
        <w:gridCol w:w="495"/>
        <w:gridCol w:w="639"/>
        <w:gridCol w:w="1275"/>
      </w:tblGrid>
      <w:tr w:rsidR="0073636A" w:rsidRPr="0017628D" w:rsidTr="0073636A">
        <w:trPr>
          <w:trHeight w:val="240"/>
        </w:trPr>
        <w:tc>
          <w:tcPr>
            <w:tcW w:w="2263" w:type="dxa"/>
            <w:tcMar>
              <w:top w:w="60" w:type="dxa"/>
              <w:left w:w="60" w:type="dxa"/>
              <w:bottom w:w="60" w:type="dxa"/>
              <w:right w:w="60" w:type="dxa"/>
            </w:tcMar>
            <w:vAlign w:val="center"/>
          </w:tcPr>
          <w:p w:rsidR="0073636A" w:rsidRPr="0017628D" w:rsidRDefault="0073636A" w:rsidP="0073636A">
            <w:pPr>
              <w:rPr>
                <w:b/>
                <w:lang w:val="ca-ES"/>
              </w:rPr>
            </w:pPr>
            <w:r w:rsidRPr="0017628D">
              <w:rPr>
                <w:b/>
                <w:lang w:val="ca-ES"/>
              </w:rPr>
              <w:t xml:space="preserve">Expedient </w:t>
            </w:r>
          </w:p>
        </w:tc>
        <w:tc>
          <w:tcPr>
            <w:tcW w:w="6383" w:type="dxa"/>
            <w:gridSpan w:val="8"/>
            <w:vAlign w:val="center"/>
          </w:tcPr>
          <w:p w:rsidR="0073636A" w:rsidRPr="0017628D" w:rsidRDefault="0073636A" w:rsidP="0073636A">
            <w:pPr>
              <w:rPr>
                <w:lang w:val="ca-ES"/>
              </w:rPr>
            </w:pPr>
            <w:r w:rsidRPr="0017628D">
              <w:rPr>
                <w:lang w:val="ca-ES"/>
              </w:rPr>
              <w:t>14 4UPEPMOF 20-1</w:t>
            </w:r>
          </w:p>
        </w:tc>
      </w:tr>
      <w:tr w:rsidR="0073636A" w:rsidRPr="0017628D" w:rsidTr="0073636A">
        <w:trPr>
          <w:trHeight w:val="240"/>
        </w:trPr>
        <w:tc>
          <w:tcPr>
            <w:tcW w:w="2263" w:type="dxa"/>
            <w:tcMar>
              <w:top w:w="60" w:type="dxa"/>
              <w:left w:w="60" w:type="dxa"/>
              <w:bottom w:w="60" w:type="dxa"/>
              <w:right w:w="60" w:type="dxa"/>
            </w:tcMar>
            <w:vAlign w:val="center"/>
            <w:hideMark/>
          </w:tcPr>
          <w:p w:rsidR="0073636A" w:rsidRPr="0017628D" w:rsidRDefault="0073636A" w:rsidP="0073636A">
            <w:pPr>
              <w:rPr>
                <w:b/>
                <w:lang w:val="ca-ES"/>
              </w:rPr>
            </w:pPr>
            <w:r w:rsidRPr="0017628D">
              <w:rPr>
                <w:b/>
                <w:lang w:val="ca-ES"/>
              </w:rPr>
              <w:t>Tipus de contracte</w:t>
            </w:r>
          </w:p>
        </w:tc>
        <w:tc>
          <w:tcPr>
            <w:tcW w:w="6383" w:type="dxa"/>
            <w:gridSpan w:val="8"/>
            <w:vAlign w:val="center"/>
          </w:tcPr>
          <w:p w:rsidR="0073636A" w:rsidRPr="0017628D" w:rsidRDefault="0073636A" w:rsidP="0073636A">
            <w:pPr>
              <w:rPr>
                <w:lang w:val="ca-ES"/>
              </w:rPr>
            </w:pPr>
            <w:r w:rsidRPr="0017628D">
              <w:rPr>
                <w:lang w:val="ca-ES"/>
              </w:rPr>
              <w:t>Obres</w:t>
            </w:r>
          </w:p>
        </w:tc>
      </w:tr>
      <w:tr w:rsidR="0073636A" w:rsidRPr="0017628D" w:rsidTr="0073636A">
        <w:trPr>
          <w:trHeight w:val="240"/>
        </w:trPr>
        <w:tc>
          <w:tcPr>
            <w:tcW w:w="2263" w:type="dxa"/>
            <w:tcMar>
              <w:top w:w="60" w:type="dxa"/>
              <w:left w:w="60" w:type="dxa"/>
              <w:bottom w:w="60" w:type="dxa"/>
              <w:right w:w="60" w:type="dxa"/>
            </w:tcMar>
            <w:vAlign w:val="center"/>
            <w:hideMark/>
          </w:tcPr>
          <w:p w:rsidR="0073636A" w:rsidRPr="0017628D" w:rsidRDefault="0073636A" w:rsidP="0073636A">
            <w:pPr>
              <w:rPr>
                <w:b/>
                <w:lang w:val="ca-ES"/>
              </w:rPr>
            </w:pPr>
            <w:r w:rsidRPr="0017628D">
              <w:rPr>
                <w:b/>
                <w:lang w:val="ca-ES"/>
              </w:rPr>
              <w:t xml:space="preserve">Subtipus de contracte </w:t>
            </w:r>
          </w:p>
        </w:tc>
        <w:tc>
          <w:tcPr>
            <w:tcW w:w="6383" w:type="dxa"/>
            <w:gridSpan w:val="8"/>
            <w:vAlign w:val="center"/>
          </w:tcPr>
          <w:p w:rsidR="0073636A" w:rsidRPr="0017628D" w:rsidRDefault="0073636A" w:rsidP="0073636A">
            <w:pPr>
              <w:rPr>
                <w:lang w:val="ca-ES"/>
              </w:rPr>
            </w:pPr>
            <w:r w:rsidRPr="0017628D">
              <w:rPr>
                <w:lang w:val="ca-ES"/>
              </w:rPr>
              <w:t>Obres de reparació i manteniment d’infraestructures vials</w:t>
            </w:r>
          </w:p>
        </w:tc>
      </w:tr>
      <w:tr w:rsidR="0073636A" w:rsidRPr="0017628D" w:rsidTr="0073636A">
        <w:trPr>
          <w:trHeight w:val="59"/>
        </w:trPr>
        <w:tc>
          <w:tcPr>
            <w:tcW w:w="2263" w:type="dxa"/>
            <w:tcMar>
              <w:top w:w="60" w:type="dxa"/>
              <w:left w:w="60" w:type="dxa"/>
              <w:bottom w:w="60" w:type="dxa"/>
              <w:right w:w="60" w:type="dxa"/>
            </w:tcMar>
            <w:vAlign w:val="center"/>
            <w:hideMark/>
          </w:tcPr>
          <w:p w:rsidR="0073636A" w:rsidRPr="0017628D" w:rsidRDefault="0073636A" w:rsidP="0073636A">
            <w:pPr>
              <w:rPr>
                <w:b/>
                <w:lang w:val="ca-ES"/>
              </w:rPr>
            </w:pPr>
            <w:r w:rsidRPr="0017628D">
              <w:rPr>
                <w:b/>
                <w:lang w:val="ca-ES"/>
              </w:rPr>
              <w:t xml:space="preserve">Objecte del contracte </w:t>
            </w:r>
          </w:p>
        </w:tc>
        <w:tc>
          <w:tcPr>
            <w:tcW w:w="6383" w:type="dxa"/>
            <w:gridSpan w:val="8"/>
            <w:vAlign w:val="center"/>
          </w:tcPr>
          <w:p w:rsidR="0073636A" w:rsidRPr="0017628D" w:rsidRDefault="0073636A" w:rsidP="0073636A">
            <w:pPr>
              <w:ind w:right="113"/>
              <w:rPr>
                <w:lang w:val="ca-ES"/>
              </w:rPr>
            </w:pPr>
            <w:r w:rsidRPr="0017628D">
              <w:rPr>
                <w:lang w:val="ca-ES"/>
              </w:rPr>
              <w:t>Reparació i manteniment de la xarxa viària dins de l’àmbit delsmunicipis del Consorci del Parc de la Serralada Litoral 2020</w:t>
            </w:r>
          </w:p>
        </w:tc>
      </w:tr>
      <w:tr w:rsidR="0073636A" w:rsidRPr="0017628D" w:rsidTr="0073636A">
        <w:trPr>
          <w:trHeight w:val="240"/>
        </w:trPr>
        <w:tc>
          <w:tcPr>
            <w:tcW w:w="2263" w:type="dxa"/>
            <w:tcMar>
              <w:top w:w="60" w:type="dxa"/>
              <w:left w:w="60" w:type="dxa"/>
              <w:bottom w:w="60" w:type="dxa"/>
              <w:right w:w="60" w:type="dxa"/>
            </w:tcMar>
            <w:vAlign w:val="center"/>
            <w:hideMark/>
          </w:tcPr>
          <w:p w:rsidR="0073636A" w:rsidRPr="0017628D" w:rsidRDefault="0073636A" w:rsidP="0073636A">
            <w:pPr>
              <w:rPr>
                <w:b/>
                <w:lang w:val="ca-ES"/>
              </w:rPr>
            </w:pPr>
            <w:r w:rsidRPr="0017628D">
              <w:rPr>
                <w:b/>
                <w:lang w:val="ca-ES"/>
              </w:rPr>
              <w:t>Procediment</w:t>
            </w:r>
          </w:p>
        </w:tc>
        <w:tc>
          <w:tcPr>
            <w:tcW w:w="2415" w:type="dxa"/>
            <w:gridSpan w:val="3"/>
            <w:vAlign w:val="center"/>
          </w:tcPr>
          <w:p w:rsidR="0073636A" w:rsidRPr="0017628D" w:rsidRDefault="0073636A" w:rsidP="0073636A">
            <w:pPr>
              <w:rPr>
                <w:lang w:val="ca-ES"/>
              </w:rPr>
            </w:pPr>
            <w:r w:rsidRPr="0017628D">
              <w:rPr>
                <w:lang w:val="ca-ES"/>
              </w:rPr>
              <w:t>Obert simplificat sumari</w:t>
            </w:r>
          </w:p>
        </w:tc>
        <w:tc>
          <w:tcPr>
            <w:tcW w:w="2054" w:type="dxa"/>
            <w:gridSpan w:val="3"/>
            <w:vAlign w:val="center"/>
            <w:hideMark/>
          </w:tcPr>
          <w:p w:rsidR="0073636A" w:rsidRPr="0017628D" w:rsidRDefault="0073636A" w:rsidP="0073636A">
            <w:pPr>
              <w:rPr>
                <w:b/>
                <w:lang w:val="ca-ES"/>
              </w:rPr>
            </w:pPr>
            <w:r w:rsidRPr="0017628D">
              <w:rPr>
                <w:b/>
                <w:lang w:val="ca-ES"/>
              </w:rPr>
              <w:t xml:space="preserve">Tipus de tramitació </w:t>
            </w:r>
          </w:p>
        </w:tc>
        <w:tc>
          <w:tcPr>
            <w:tcW w:w="1914" w:type="dxa"/>
            <w:gridSpan w:val="2"/>
            <w:vAlign w:val="center"/>
          </w:tcPr>
          <w:p w:rsidR="0073636A" w:rsidRPr="0017628D" w:rsidRDefault="0073636A" w:rsidP="0073636A">
            <w:pPr>
              <w:rPr>
                <w:lang w:val="ca-ES"/>
              </w:rPr>
            </w:pPr>
            <w:r w:rsidRPr="0017628D">
              <w:rPr>
                <w:lang w:val="ca-ES"/>
              </w:rPr>
              <w:t>Ordinària</w:t>
            </w:r>
          </w:p>
        </w:tc>
      </w:tr>
      <w:tr w:rsidR="0073636A" w:rsidRPr="0017628D" w:rsidTr="0073636A">
        <w:trPr>
          <w:trHeight w:val="240"/>
        </w:trPr>
        <w:tc>
          <w:tcPr>
            <w:tcW w:w="2263" w:type="dxa"/>
            <w:tcMar>
              <w:top w:w="60" w:type="dxa"/>
              <w:left w:w="60" w:type="dxa"/>
              <w:bottom w:w="60" w:type="dxa"/>
              <w:right w:w="60" w:type="dxa"/>
            </w:tcMar>
            <w:vAlign w:val="center"/>
            <w:hideMark/>
          </w:tcPr>
          <w:p w:rsidR="0073636A" w:rsidRPr="0017628D" w:rsidRDefault="0073636A" w:rsidP="0073636A">
            <w:pPr>
              <w:rPr>
                <w:b/>
                <w:lang w:val="ca-ES"/>
              </w:rPr>
            </w:pPr>
            <w:r w:rsidRPr="0017628D">
              <w:rPr>
                <w:b/>
                <w:lang w:val="ca-ES"/>
              </w:rPr>
              <w:t>Codi CPV</w:t>
            </w:r>
          </w:p>
        </w:tc>
        <w:tc>
          <w:tcPr>
            <w:tcW w:w="6383" w:type="dxa"/>
            <w:gridSpan w:val="8"/>
            <w:vAlign w:val="center"/>
          </w:tcPr>
          <w:p w:rsidR="0073636A" w:rsidRPr="0017628D" w:rsidRDefault="0073636A" w:rsidP="0073636A">
            <w:pPr>
              <w:ind w:left="141" w:hanging="141"/>
              <w:rPr>
                <w:lang w:val="ca-ES"/>
              </w:rPr>
            </w:pPr>
            <w:r w:rsidRPr="0017628D">
              <w:rPr>
                <w:lang w:val="ca-ES"/>
              </w:rPr>
              <w:t>45233160-8 camins i altres superfícies empedrades</w:t>
            </w:r>
          </w:p>
        </w:tc>
      </w:tr>
      <w:tr w:rsidR="0073636A" w:rsidRPr="0017628D" w:rsidTr="0073636A">
        <w:trPr>
          <w:trHeight w:val="240"/>
        </w:trPr>
        <w:tc>
          <w:tcPr>
            <w:tcW w:w="2263" w:type="dxa"/>
            <w:tcMar>
              <w:top w:w="60" w:type="dxa"/>
              <w:left w:w="60" w:type="dxa"/>
              <w:bottom w:w="60" w:type="dxa"/>
              <w:right w:w="60" w:type="dxa"/>
            </w:tcMar>
            <w:vAlign w:val="center"/>
            <w:hideMark/>
          </w:tcPr>
          <w:p w:rsidR="0073636A" w:rsidRPr="0017628D" w:rsidRDefault="0073636A" w:rsidP="0073636A">
            <w:pPr>
              <w:rPr>
                <w:b/>
                <w:lang w:val="ca-ES"/>
              </w:rPr>
            </w:pPr>
            <w:r w:rsidRPr="0017628D">
              <w:rPr>
                <w:b/>
                <w:lang w:val="ca-ES"/>
              </w:rPr>
              <w:t>Valor estimat (€)</w:t>
            </w:r>
          </w:p>
        </w:tc>
        <w:tc>
          <w:tcPr>
            <w:tcW w:w="6383" w:type="dxa"/>
            <w:gridSpan w:val="8"/>
            <w:vAlign w:val="center"/>
          </w:tcPr>
          <w:p w:rsidR="0073636A" w:rsidRPr="0017628D" w:rsidRDefault="0073636A" w:rsidP="0073636A">
            <w:pPr>
              <w:ind w:left="141" w:hanging="141"/>
              <w:rPr>
                <w:lang w:val="ca-ES"/>
              </w:rPr>
            </w:pPr>
            <w:r w:rsidRPr="0017628D">
              <w:rPr>
                <w:lang w:val="ca-ES"/>
              </w:rPr>
              <w:t>79.272,74 €</w:t>
            </w:r>
          </w:p>
        </w:tc>
      </w:tr>
      <w:tr w:rsidR="0073636A" w:rsidRPr="0017628D" w:rsidTr="0073636A">
        <w:trPr>
          <w:trHeight w:val="240"/>
        </w:trPr>
        <w:tc>
          <w:tcPr>
            <w:tcW w:w="2263" w:type="dxa"/>
            <w:tcMar>
              <w:top w:w="60" w:type="dxa"/>
              <w:left w:w="60" w:type="dxa"/>
              <w:bottom w:w="60" w:type="dxa"/>
              <w:right w:w="60" w:type="dxa"/>
            </w:tcMar>
            <w:vAlign w:val="center"/>
            <w:hideMark/>
          </w:tcPr>
          <w:p w:rsidR="0073636A" w:rsidRPr="0017628D" w:rsidRDefault="0073636A" w:rsidP="0073636A">
            <w:pPr>
              <w:rPr>
                <w:b/>
                <w:lang w:val="ca-ES"/>
              </w:rPr>
            </w:pPr>
            <w:r w:rsidRPr="0017628D">
              <w:rPr>
                <w:b/>
                <w:lang w:val="ca-ES"/>
              </w:rPr>
              <w:t>Pressupost base de licitació (€)</w:t>
            </w:r>
          </w:p>
        </w:tc>
        <w:tc>
          <w:tcPr>
            <w:tcW w:w="1139" w:type="dxa"/>
          </w:tcPr>
          <w:p w:rsidR="0073636A" w:rsidRPr="0017628D" w:rsidRDefault="0073636A" w:rsidP="0073636A">
            <w:pPr>
              <w:rPr>
                <w:b/>
                <w:lang w:val="ca-ES"/>
              </w:rPr>
            </w:pPr>
            <w:r w:rsidRPr="0017628D">
              <w:rPr>
                <w:b/>
                <w:lang w:val="ca-ES"/>
              </w:rPr>
              <w:t>IVA exclòs</w:t>
            </w:r>
          </w:p>
        </w:tc>
        <w:tc>
          <w:tcPr>
            <w:tcW w:w="1134" w:type="dxa"/>
          </w:tcPr>
          <w:p w:rsidR="0073636A" w:rsidRPr="0017628D" w:rsidRDefault="0073636A" w:rsidP="0073636A">
            <w:pPr>
              <w:ind w:right="113"/>
              <w:jc w:val="right"/>
              <w:rPr>
                <w:lang w:val="ca-ES"/>
              </w:rPr>
            </w:pPr>
            <w:r w:rsidRPr="0017628D">
              <w:rPr>
                <w:lang w:val="ca-ES"/>
              </w:rPr>
              <w:t xml:space="preserve">36.363,64 </w:t>
            </w:r>
          </w:p>
        </w:tc>
        <w:tc>
          <w:tcPr>
            <w:tcW w:w="993" w:type="dxa"/>
            <w:gridSpan w:val="2"/>
          </w:tcPr>
          <w:p w:rsidR="0073636A" w:rsidRPr="0017628D" w:rsidRDefault="0073636A" w:rsidP="0073636A">
            <w:pPr>
              <w:rPr>
                <w:b/>
                <w:lang w:val="ca-ES"/>
              </w:rPr>
            </w:pPr>
            <w:r w:rsidRPr="0017628D">
              <w:rPr>
                <w:b/>
                <w:lang w:val="ca-ES"/>
              </w:rPr>
              <w:t>IVA %</w:t>
            </w:r>
          </w:p>
        </w:tc>
        <w:tc>
          <w:tcPr>
            <w:tcW w:w="708" w:type="dxa"/>
          </w:tcPr>
          <w:p w:rsidR="0073636A" w:rsidRPr="0017628D" w:rsidRDefault="0073636A" w:rsidP="0073636A">
            <w:pPr>
              <w:jc w:val="right"/>
              <w:rPr>
                <w:lang w:val="ca-ES"/>
              </w:rPr>
            </w:pPr>
            <w:r w:rsidRPr="0017628D">
              <w:rPr>
                <w:lang w:val="ca-ES"/>
              </w:rPr>
              <w:t xml:space="preserve">21  </w:t>
            </w:r>
          </w:p>
        </w:tc>
        <w:tc>
          <w:tcPr>
            <w:tcW w:w="1134" w:type="dxa"/>
            <w:gridSpan w:val="2"/>
          </w:tcPr>
          <w:p w:rsidR="0073636A" w:rsidRPr="0017628D" w:rsidRDefault="0073636A" w:rsidP="0073636A">
            <w:pPr>
              <w:rPr>
                <w:b/>
                <w:lang w:val="ca-ES"/>
              </w:rPr>
            </w:pPr>
            <w:r w:rsidRPr="0017628D">
              <w:rPr>
                <w:b/>
                <w:lang w:val="ca-ES"/>
              </w:rPr>
              <w:t>IVA inclòs</w:t>
            </w:r>
          </w:p>
        </w:tc>
        <w:tc>
          <w:tcPr>
            <w:tcW w:w="1275" w:type="dxa"/>
          </w:tcPr>
          <w:p w:rsidR="0073636A" w:rsidRPr="0017628D" w:rsidRDefault="0073636A" w:rsidP="0073636A">
            <w:pPr>
              <w:ind w:right="113"/>
              <w:jc w:val="right"/>
              <w:rPr>
                <w:lang w:val="ca-ES"/>
              </w:rPr>
            </w:pPr>
            <w:r w:rsidRPr="0017628D">
              <w:rPr>
                <w:lang w:val="ca-ES"/>
              </w:rPr>
              <w:t>44.000,00</w:t>
            </w:r>
          </w:p>
        </w:tc>
      </w:tr>
      <w:tr w:rsidR="0073636A" w:rsidRPr="0017628D" w:rsidTr="0073636A">
        <w:trPr>
          <w:trHeight w:val="240"/>
        </w:trPr>
        <w:tc>
          <w:tcPr>
            <w:tcW w:w="2263" w:type="dxa"/>
            <w:tcMar>
              <w:top w:w="60" w:type="dxa"/>
              <w:left w:w="60" w:type="dxa"/>
              <w:bottom w:w="60" w:type="dxa"/>
              <w:right w:w="60" w:type="dxa"/>
            </w:tcMar>
            <w:vAlign w:val="center"/>
            <w:hideMark/>
          </w:tcPr>
          <w:p w:rsidR="0073636A" w:rsidRPr="0017628D" w:rsidRDefault="0073636A" w:rsidP="0073636A">
            <w:pPr>
              <w:rPr>
                <w:b/>
                <w:lang w:val="ca-ES"/>
              </w:rPr>
            </w:pPr>
            <w:r w:rsidRPr="0017628D">
              <w:rPr>
                <w:b/>
                <w:lang w:val="ca-ES"/>
              </w:rPr>
              <w:t>Durada de l'execució</w:t>
            </w:r>
          </w:p>
        </w:tc>
        <w:tc>
          <w:tcPr>
            <w:tcW w:w="2273" w:type="dxa"/>
            <w:gridSpan w:val="2"/>
            <w:vAlign w:val="center"/>
          </w:tcPr>
          <w:p w:rsidR="0073636A" w:rsidRPr="0017628D" w:rsidRDefault="0073636A" w:rsidP="0073636A">
            <w:pPr>
              <w:rPr>
                <w:lang w:val="ca-ES"/>
              </w:rPr>
            </w:pPr>
            <w:r w:rsidRPr="0017628D">
              <w:rPr>
                <w:lang w:val="ca-ES"/>
              </w:rPr>
              <w:t>12 mesos</w:t>
            </w:r>
          </w:p>
        </w:tc>
        <w:tc>
          <w:tcPr>
            <w:tcW w:w="1701" w:type="dxa"/>
            <w:gridSpan w:val="3"/>
            <w:vAlign w:val="center"/>
            <w:hideMark/>
          </w:tcPr>
          <w:p w:rsidR="0073636A" w:rsidRPr="0017628D" w:rsidRDefault="0073636A" w:rsidP="0073636A">
            <w:pPr>
              <w:rPr>
                <w:b/>
                <w:lang w:val="ca-ES"/>
              </w:rPr>
            </w:pPr>
            <w:r w:rsidRPr="0017628D">
              <w:rPr>
                <w:b/>
                <w:lang w:val="ca-ES"/>
              </w:rPr>
              <w:t>Durada màxima</w:t>
            </w:r>
          </w:p>
        </w:tc>
        <w:tc>
          <w:tcPr>
            <w:tcW w:w="2409" w:type="dxa"/>
            <w:gridSpan w:val="3"/>
            <w:vAlign w:val="center"/>
          </w:tcPr>
          <w:p w:rsidR="0073636A" w:rsidRPr="0017628D" w:rsidRDefault="0073636A" w:rsidP="0073636A">
            <w:pPr>
              <w:rPr>
                <w:lang w:val="ca-ES"/>
              </w:rPr>
            </w:pPr>
            <w:r w:rsidRPr="0017628D">
              <w:rPr>
                <w:lang w:val="ca-ES"/>
              </w:rPr>
              <w:t xml:space="preserve">24 mesos </w:t>
            </w:r>
          </w:p>
        </w:tc>
      </w:tr>
    </w:tbl>
    <w:p w:rsidR="0073636A" w:rsidRPr="0017628D" w:rsidRDefault="0073636A" w:rsidP="0073636A">
      <w:pPr>
        <w:pStyle w:val="Default"/>
        <w:jc w:val="both"/>
        <w:rPr>
          <w:rFonts w:ascii="Helvetica" w:hAnsi="Helvetica" w:cs="Helvetica"/>
          <w:color w:val="auto"/>
          <w:sz w:val="20"/>
          <w:szCs w:val="20"/>
          <w:lang w:val="ca-ES"/>
        </w:rPr>
      </w:pPr>
    </w:p>
    <w:p w:rsidR="0073636A" w:rsidRPr="0017628D" w:rsidRDefault="0073636A" w:rsidP="0073636A">
      <w:pPr>
        <w:pStyle w:val="Default"/>
        <w:jc w:val="both"/>
        <w:rPr>
          <w:rFonts w:ascii="Helvetica" w:hAnsi="Helvetica" w:cs="Helvetica"/>
          <w:color w:val="auto"/>
          <w:sz w:val="20"/>
          <w:szCs w:val="20"/>
          <w:lang w:val="ca-ES"/>
        </w:rPr>
      </w:pPr>
    </w:p>
    <w:p w:rsidR="0073636A" w:rsidRPr="0017628D" w:rsidRDefault="0073636A" w:rsidP="0073636A">
      <w:pPr>
        <w:jc w:val="both"/>
        <w:rPr>
          <w:rFonts w:ascii="Helvetica" w:hAnsi="Helvetica"/>
          <w:lang w:val="ca-ES"/>
        </w:rPr>
      </w:pPr>
      <w:r w:rsidRPr="0017628D">
        <w:rPr>
          <w:rFonts w:ascii="Helvetica" w:hAnsi="Helvetica"/>
          <w:lang w:val="ca-ES"/>
        </w:rPr>
        <w:t>Atès que durant el termini de presentació de propostes se’n van presentar cinc, segons certificat de l’eina Sobre Digital que consta en l’expedient.</w:t>
      </w:r>
    </w:p>
    <w:p w:rsidR="0073636A" w:rsidRPr="0017628D" w:rsidRDefault="0073636A" w:rsidP="0073636A">
      <w:pPr>
        <w:jc w:val="both"/>
        <w:rPr>
          <w:rFonts w:ascii="Helvetica" w:hAnsi="Helvetica"/>
          <w:lang w:val="ca-ES"/>
        </w:rPr>
      </w:pPr>
    </w:p>
    <w:p w:rsidR="0073636A" w:rsidRPr="0017628D" w:rsidRDefault="0073636A" w:rsidP="0073636A">
      <w:pPr>
        <w:jc w:val="both"/>
        <w:rPr>
          <w:rFonts w:ascii="Helvetica" w:hAnsi="Helvetica"/>
          <w:lang w:val="ca-ES"/>
        </w:rPr>
      </w:pPr>
      <w:r w:rsidRPr="0017628D">
        <w:rPr>
          <w:rFonts w:ascii="Helvetica" w:hAnsi="Helvetica"/>
          <w:lang w:val="ca-ES"/>
        </w:rPr>
        <w:t>Vist l’informe de valoració efectuat per la unitat tècnica de valoració, en data 09/03/2020.</w:t>
      </w:r>
    </w:p>
    <w:p w:rsidR="0073636A" w:rsidRPr="0017628D" w:rsidRDefault="0073636A" w:rsidP="0073636A">
      <w:pPr>
        <w:jc w:val="both"/>
        <w:rPr>
          <w:rFonts w:ascii="Helvetica" w:hAnsi="Helvetica"/>
          <w:lang w:val="ca-ES"/>
        </w:rPr>
      </w:pPr>
    </w:p>
    <w:p w:rsidR="0073636A" w:rsidRPr="0017628D" w:rsidRDefault="0073636A" w:rsidP="0073636A">
      <w:pPr>
        <w:jc w:val="both"/>
        <w:rPr>
          <w:rFonts w:ascii="Helvetica" w:hAnsi="Helvetica"/>
          <w:lang w:val="ca-ES"/>
        </w:rPr>
      </w:pPr>
      <w:r w:rsidRPr="0017628D">
        <w:rPr>
          <w:rFonts w:ascii="Helvetica" w:hAnsi="Helvetica"/>
          <w:lang w:val="ca-ES"/>
        </w:rPr>
        <w:t>A la vista de la proposta formulada per la unitat tècnica de valoració, que s’adjunta, i estimant-la correcta (s’eximeix als licitadors de l’acreditació de la solvència econòmica i financera i tècnica o professional , al ser obligatòria la inscripció al RELI i constar-hi aquesta informació i tampoc es requerirà la constitució de garantia definitiva, perquè es tracta d’un procediment obert simplificat sumari)</w:t>
      </w:r>
    </w:p>
    <w:p w:rsidR="0073636A" w:rsidRPr="0017628D" w:rsidRDefault="0073636A" w:rsidP="0073636A">
      <w:pPr>
        <w:jc w:val="both"/>
        <w:rPr>
          <w:rFonts w:ascii="Helvetica" w:hAnsi="Helvetica"/>
          <w:lang w:val="ca-ES"/>
        </w:rPr>
      </w:pPr>
    </w:p>
    <w:p w:rsidR="0073636A" w:rsidRPr="0017628D" w:rsidRDefault="0073636A" w:rsidP="0073636A">
      <w:pPr>
        <w:jc w:val="both"/>
        <w:rPr>
          <w:rFonts w:ascii="Helvetica" w:hAnsi="Helvetica"/>
          <w:lang w:val="ca-ES"/>
        </w:rPr>
      </w:pPr>
      <w:r w:rsidRPr="0017628D">
        <w:rPr>
          <w:rFonts w:ascii="Helvetica" w:hAnsi="Helvetica"/>
          <w:lang w:val="ca-ES"/>
        </w:rPr>
        <w:t>HE RESOLT</w:t>
      </w:r>
    </w:p>
    <w:p w:rsidR="0073636A" w:rsidRPr="0017628D" w:rsidRDefault="0073636A" w:rsidP="0073636A">
      <w:pPr>
        <w:jc w:val="both"/>
        <w:rPr>
          <w:rFonts w:ascii="Helvetica" w:hAnsi="Helvetica"/>
          <w:lang w:val="ca-ES"/>
        </w:rPr>
      </w:pPr>
    </w:p>
    <w:p w:rsidR="0073636A" w:rsidRPr="0017628D" w:rsidRDefault="0073636A" w:rsidP="0073636A">
      <w:pPr>
        <w:jc w:val="both"/>
        <w:rPr>
          <w:rFonts w:ascii="Helvetica" w:hAnsi="Helvetica"/>
          <w:lang w:val="ca-ES"/>
        </w:rPr>
      </w:pPr>
      <w:r w:rsidRPr="0017628D">
        <w:rPr>
          <w:rFonts w:ascii="Helvetica" w:hAnsi="Helvetica"/>
          <w:lang w:val="ca-ES"/>
        </w:rPr>
        <w:t>Primer.- ADJUDICAR el contracte de r</w:t>
      </w:r>
      <w:r w:rsidRPr="0017628D">
        <w:rPr>
          <w:lang w:val="ca-ES"/>
        </w:rPr>
        <w:t>eparació i manteniment de la xarxa viària dins de l’àmbit delsmunicipis del Consorci del Parc de la Serralada Litoral</w:t>
      </w:r>
      <w:r w:rsidRPr="0017628D">
        <w:rPr>
          <w:rFonts w:ascii="Helvetica" w:hAnsi="Helvetica"/>
          <w:lang w:val="ca-ES"/>
        </w:rPr>
        <w:t>, en les condicions que figuren en la seva oferta i les que es detallen en els plecs de clàusules administratives particulars i de prescripcions tècniques a:</w:t>
      </w:r>
    </w:p>
    <w:p w:rsidR="0073636A" w:rsidRPr="0017628D" w:rsidRDefault="0073636A" w:rsidP="0073636A">
      <w:pPr>
        <w:jc w:val="both"/>
        <w:rPr>
          <w:rFonts w:ascii="Helvetica" w:hAnsi="Helvetica"/>
          <w:lang w:val="ca-ES"/>
        </w:rPr>
      </w:pPr>
    </w:p>
    <w:p w:rsidR="0073636A" w:rsidRPr="0017628D" w:rsidRDefault="0073636A" w:rsidP="0073636A">
      <w:pPr>
        <w:jc w:val="both"/>
        <w:rPr>
          <w:rFonts w:ascii="Helvetica" w:hAnsi="Helvetica"/>
          <w:lang w:val="ca-ES"/>
        </w:rPr>
      </w:pPr>
      <w:r w:rsidRPr="0017628D">
        <w:rPr>
          <w:rFonts w:ascii="Helvetica" w:hAnsi="Helvetica"/>
          <w:lang w:val="ca-ES"/>
        </w:rPr>
        <w:t>EMPRESA: Excavacions i Transports Segú, SL NIF B60693371</w:t>
      </w:r>
    </w:p>
    <w:p w:rsidR="0073636A" w:rsidRPr="0017628D" w:rsidRDefault="0073636A" w:rsidP="0073636A">
      <w:pPr>
        <w:jc w:val="both"/>
        <w:rPr>
          <w:rFonts w:ascii="Helvetica" w:hAnsi="Helvetica"/>
          <w:lang w:val="ca-ES"/>
        </w:rPr>
      </w:pPr>
      <w:r w:rsidRPr="0017628D">
        <w:rPr>
          <w:rFonts w:ascii="Helvetica" w:hAnsi="Helvetica"/>
          <w:lang w:val="ca-ES"/>
        </w:rPr>
        <w:t>IMPORT ADJUDICACIÓ:36.363,64€ + 7.636,36€ d’IVA, en total 44.000,00€.</w:t>
      </w:r>
    </w:p>
    <w:p w:rsidR="0073636A" w:rsidRPr="0017628D" w:rsidRDefault="0073636A" w:rsidP="0073636A">
      <w:pPr>
        <w:jc w:val="both"/>
        <w:rPr>
          <w:rFonts w:ascii="Helvetica" w:hAnsi="Helvetica"/>
          <w:lang w:val="ca-ES"/>
        </w:rPr>
      </w:pPr>
      <w:r w:rsidRPr="0017628D">
        <w:rPr>
          <w:rFonts w:ascii="Helvetica" w:hAnsi="Helvetica"/>
          <w:lang w:val="ca-ES"/>
        </w:rPr>
        <w:t xml:space="preserve">MOTIU DE L’ADJUDICACIÓ presentar una oferta de preus unitaris que, en el seu conjunt, han obtingut la millor puntuació, oferir la millora prevista en els criteris d’adjudicació i reunir els requisits tècnics i de solvència que resten acreditats al Registre d’Entitats Licitadores de Catalunya en el qual l’empresa està inscrita amb data </w:t>
      </w:r>
      <w:r w:rsidRPr="0017628D">
        <w:rPr>
          <w:rFonts w:ascii="Helvetica" w:hAnsi="Helvetica"/>
          <w:bCs/>
          <w:szCs w:val="20"/>
          <w:lang w:val="ca-ES"/>
        </w:rPr>
        <w:t>16/04/2014</w:t>
      </w:r>
      <w:r w:rsidRPr="0017628D">
        <w:rPr>
          <w:rFonts w:ascii="Helvetica" w:hAnsi="Helvetica"/>
          <w:lang w:val="ca-ES"/>
        </w:rPr>
        <w:t>.</w:t>
      </w:r>
    </w:p>
    <w:p w:rsidR="0073636A" w:rsidRPr="0017628D" w:rsidRDefault="0073636A" w:rsidP="0073636A">
      <w:pPr>
        <w:jc w:val="both"/>
        <w:rPr>
          <w:rFonts w:ascii="Helvetica" w:hAnsi="Helvetica"/>
          <w:lang w:val="ca-ES"/>
        </w:rPr>
      </w:pPr>
    </w:p>
    <w:p w:rsidR="0073636A" w:rsidRPr="0017628D" w:rsidRDefault="0073636A" w:rsidP="0073636A">
      <w:pPr>
        <w:jc w:val="both"/>
        <w:rPr>
          <w:rFonts w:ascii="Helvetica" w:hAnsi="Helvetica"/>
          <w:lang w:val="ca-ES"/>
        </w:rPr>
      </w:pPr>
      <w:r w:rsidRPr="0017628D">
        <w:rPr>
          <w:rFonts w:ascii="Helvetica" w:hAnsi="Helvetica"/>
          <w:lang w:val="ca-ES"/>
        </w:rPr>
        <w:t>Segon.- DISPOSAR la despesa corresponent de conformitat amb l’establert en l’informe d’intervenció que consta a l’expedient aplicant-se a la retenció de crèdit amb número d’operació 220200000005.</w:t>
      </w:r>
    </w:p>
    <w:p w:rsidR="0073636A" w:rsidRPr="0017628D" w:rsidRDefault="0073636A" w:rsidP="0073636A">
      <w:pPr>
        <w:jc w:val="both"/>
        <w:rPr>
          <w:rFonts w:ascii="Helvetica" w:hAnsi="Helvetica"/>
          <w:lang w:val="ca-ES"/>
        </w:rPr>
      </w:pPr>
    </w:p>
    <w:p w:rsidR="0073636A" w:rsidRPr="0017628D" w:rsidRDefault="0073636A" w:rsidP="0073636A">
      <w:pPr>
        <w:jc w:val="both"/>
        <w:rPr>
          <w:rFonts w:ascii="Helvetica" w:hAnsi="Helvetica"/>
          <w:lang w:val="ca-ES"/>
        </w:rPr>
      </w:pPr>
      <w:r w:rsidRPr="0017628D">
        <w:rPr>
          <w:rFonts w:ascii="Helvetica" w:hAnsi="Helvetica"/>
          <w:lang w:val="ca-ES"/>
        </w:rPr>
        <w:t>Tercer.- PUBLICAR la present resolució d’adjudicació en el perfil del contractant en el termini de 15 dies.</w:t>
      </w:r>
    </w:p>
    <w:p w:rsidR="0073636A" w:rsidRPr="0017628D" w:rsidRDefault="0073636A" w:rsidP="0073636A">
      <w:pPr>
        <w:jc w:val="both"/>
        <w:rPr>
          <w:rFonts w:ascii="Helvetica" w:hAnsi="Helvetica"/>
          <w:lang w:val="ca-ES"/>
        </w:rPr>
      </w:pPr>
    </w:p>
    <w:p w:rsidR="0073636A" w:rsidRPr="0017628D" w:rsidRDefault="0073636A" w:rsidP="0073636A">
      <w:pPr>
        <w:jc w:val="both"/>
        <w:rPr>
          <w:rFonts w:ascii="Helvetica" w:hAnsi="Helvetica"/>
          <w:lang w:val="ca-ES"/>
        </w:rPr>
      </w:pPr>
      <w:r w:rsidRPr="0017628D">
        <w:rPr>
          <w:rFonts w:ascii="Helvetica" w:hAnsi="Helvetica"/>
          <w:lang w:val="ca-ES"/>
        </w:rPr>
        <w:t>Quart.- NOTIFICAR l’adjudicació als licitadors que no han resultat adjudicataris.</w:t>
      </w:r>
    </w:p>
    <w:p w:rsidR="0073636A" w:rsidRPr="0017628D" w:rsidRDefault="0073636A" w:rsidP="0073636A">
      <w:pPr>
        <w:jc w:val="both"/>
        <w:rPr>
          <w:rFonts w:ascii="Helvetica" w:hAnsi="Helvetica"/>
          <w:lang w:val="ca-ES"/>
        </w:rPr>
      </w:pPr>
    </w:p>
    <w:p w:rsidR="0073636A" w:rsidRPr="0017628D" w:rsidRDefault="0073636A" w:rsidP="0073636A">
      <w:pPr>
        <w:jc w:val="both"/>
        <w:rPr>
          <w:rFonts w:ascii="Helvetica" w:hAnsi="Helvetica" w:cs="Helvetica"/>
          <w:lang w:val="ca-ES"/>
        </w:rPr>
      </w:pPr>
      <w:r w:rsidRPr="0017628D">
        <w:rPr>
          <w:rFonts w:ascii="Helvetica" w:hAnsi="Helvetica"/>
          <w:lang w:val="ca-ES"/>
        </w:rPr>
        <w:t>Cinquè.- NOTIFICAR a Excavacions i Transports Segú, SL, adjudicatari del contracte, la present resolució i advertir-li que la formalització del contracte s’efectuarà mitjançant la signatura d’acceptació de</w:t>
      </w:r>
      <w:r w:rsidRPr="0017628D">
        <w:rPr>
          <w:rFonts w:ascii="Helvetica" w:hAnsi="Helvetica" w:cs="Helvetica"/>
          <w:lang w:val="ca-ES"/>
        </w:rPr>
        <w:t xml:space="preserve"> la notificació de la present resolució d’adjudicació.</w:t>
      </w:r>
    </w:p>
    <w:p w:rsidR="0073636A" w:rsidRPr="0017628D" w:rsidRDefault="0073636A" w:rsidP="0073636A">
      <w:pPr>
        <w:pStyle w:val="Default"/>
        <w:jc w:val="both"/>
        <w:rPr>
          <w:rFonts w:ascii="Helvetica" w:hAnsi="Helvetica" w:cs="Helvetica"/>
          <w:color w:val="auto"/>
          <w:sz w:val="20"/>
          <w:szCs w:val="20"/>
          <w:lang w:val="ca-ES"/>
        </w:rPr>
      </w:pPr>
    </w:p>
    <w:p w:rsidR="0073636A" w:rsidRPr="0017628D" w:rsidRDefault="0073636A" w:rsidP="0073636A">
      <w:pPr>
        <w:pStyle w:val="Default"/>
        <w:jc w:val="both"/>
        <w:rPr>
          <w:rFonts w:ascii="Helvetica" w:hAnsi="Helvetica" w:cs="Helvetica"/>
          <w:color w:val="auto"/>
          <w:sz w:val="20"/>
          <w:szCs w:val="20"/>
          <w:lang w:val="ca-ES"/>
        </w:rPr>
      </w:pPr>
      <w:r w:rsidRPr="0017628D">
        <w:rPr>
          <w:rFonts w:ascii="Helvetica" w:hAnsi="Helvetica" w:cs="Helvetica"/>
          <w:color w:val="auto"/>
          <w:sz w:val="20"/>
          <w:szCs w:val="20"/>
          <w:lang w:val="ca-ES"/>
        </w:rPr>
        <w:t>Sisè.- DESIGNAR  a Jaume Font Cuquet, tècnic del Consorci com a responsable del contracte, amb les funcions previstes a l’article 62 LCSP, i que s’encarregarà també de la direcció facultativa de les obres.</w:t>
      </w:r>
    </w:p>
    <w:p w:rsidR="0073636A" w:rsidRPr="0017628D" w:rsidRDefault="0073636A" w:rsidP="0073636A">
      <w:pPr>
        <w:pStyle w:val="Default"/>
        <w:jc w:val="both"/>
        <w:rPr>
          <w:rFonts w:ascii="Helvetica" w:hAnsi="Helvetica" w:cs="Helvetica"/>
          <w:color w:val="auto"/>
          <w:sz w:val="20"/>
          <w:szCs w:val="20"/>
          <w:lang w:val="ca-ES"/>
        </w:rPr>
      </w:pPr>
    </w:p>
    <w:p w:rsidR="0073636A" w:rsidRPr="0017628D" w:rsidRDefault="0073636A" w:rsidP="0073636A">
      <w:pPr>
        <w:pStyle w:val="Default"/>
        <w:jc w:val="both"/>
        <w:rPr>
          <w:rFonts w:ascii="Helvetica" w:hAnsi="Helvetica" w:cs="Helvetica"/>
          <w:color w:val="auto"/>
          <w:sz w:val="20"/>
          <w:szCs w:val="20"/>
          <w:lang w:val="ca-ES"/>
        </w:rPr>
      </w:pPr>
      <w:r w:rsidRPr="0017628D">
        <w:rPr>
          <w:rFonts w:ascii="Helvetica" w:hAnsi="Helvetica" w:cs="Helvetica"/>
          <w:color w:val="auto"/>
          <w:sz w:val="20"/>
          <w:szCs w:val="20"/>
          <w:lang w:val="ca-ES"/>
        </w:rPr>
        <w:t xml:space="preserve">Setè.- COMUNICAR al registre de contractes del sector públic les dades bàsiques del contracte, incloent la identitat de l’adjudicatari, l’import de l’adjudicació, juntament amb el desglossament corresponent de l’impost sobre el valor afegit. </w:t>
      </w:r>
    </w:p>
    <w:p w:rsidR="0073636A" w:rsidRPr="0017628D" w:rsidRDefault="0073636A" w:rsidP="0073636A">
      <w:pPr>
        <w:rPr>
          <w:lang w:val="ca-ES"/>
        </w:rPr>
      </w:pPr>
    </w:p>
    <w:p w:rsidR="0073636A" w:rsidRPr="0017628D" w:rsidRDefault="0073636A" w:rsidP="0073636A">
      <w:pPr>
        <w:rPr>
          <w:lang w:val="ca-ES"/>
        </w:rPr>
      </w:pPr>
    </w:p>
    <w:p w:rsidR="0041151D" w:rsidRDefault="0041151D">
      <w:pPr>
        <w:widowControl/>
        <w:suppressAutoHyphens w:val="0"/>
        <w:spacing w:after="200" w:line="276" w:lineRule="auto"/>
      </w:pPr>
      <w:r>
        <w:br w:type="page"/>
      </w:r>
    </w:p>
    <w:p w:rsidR="0041151D" w:rsidRPr="000A4EBA" w:rsidRDefault="0041151D" w:rsidP="0041151D">
      <w:pPr>
        <w:pStyle w:val="Ttol"/>
        <w:rPr>
          <w:rFonts w:ascii="Helvetica" w:hAnsi="Helvetica" w:cs="Arial"/>
          <w:sz w:val="20"/>
          <w:u w:val="none"/>
        </w:rPr>
      </w:pPr>
      <w:r w:rsidRPr="000A4EBA">
        <w:rPr>
          <w:rFonts w:ascii="Helvetica" w:hAnsi="Helvetica" w:cs="Arial"/>
          <w:sz w:val="20"/>
          <w:u w:val="none"/>
        </w:rPr>
        <w:t>DECRET</w:t>
      </w:r>
    </w:p>
    <w:p w:rsidR="0041151D" w:rsidRPr="00533BB3" w:rsidRDefault="0041151D" w:rsidP="0041151D">
      <w:pPr>
        <w:pStyle w:val="Ttol"/>
        <w:rPr>
          <w:rFonts w:ascii="Helvetica" w:hAnsi="Helvetica" w:cs="Arial"/>
          <w:b/>
          <w:sz w:val="20"/>
          <w:u w:val="none"/>
        </w:rPr>
      </w:pPr>
    </w:p>
    <w:p w:rsidR="0041151D" w:rsidRPr="00533BB3" w:rsidRDefault="0041151D" w:rsidP="0041151D">
      <w:pPr>
        <w:pStyle w:val="Ttol"/>
        <w:jc w:val="both"/>
        <w:rPr>
          <w:rFonts w:ascii="Helvetica" w:hAnsi="Helvetica" w:cs="Arial"/>
          <w:b/>
          <w:sz w:val="20"/>
          <w:u w:val="none"/>
        </w:rPr>
      </w:pPr>
    </w:p>
    <w:p w:rsidR="0041151D" w:rsidRPr="00533BB3" w:rsidRDefault="0041151D" w:rsidP="0041151D">
      <w:pPr>
        <w:rPr>
          <w:rFonts w:ascii="Helvetica" w:hAnsi="Helvetica" w:cs="Arial"/>
          <w:szCs w:val="20"/>
          <w:lang w:val="ca-ES"/>
        </w:rPr>
      </w:pPr>
    </w:p>
    <w:p w:rsidR="0041151D" w:rsidRPr="00533BB3" w:rsidRDefault="0041151D" w:rsidP="0041151D">
      <w:pPr>
        <w:widowControl/>
        <w:suppressAutoHyphens w:val="0"/>
        <w:jc w:val="both"/>
        <w:rPr>
          <w:rFonts w:ascii="Helvetica" w:hAnsi="Helvetica" w:cs="Arial"/>
          <w:bCs/>
          <w:spacing w:val="-2"/>
          <w:szCs w:val="20"/>
          <w:lang w:val="ca-ES"/>
        </w:rPr>
      </w:pPr>
      <w:r w:rsidRPr="00533BB3">
        <w:rPr>
          <w:rFonts w:ascii="Helvetica" w:hAnsi="Helvetica" w:cs="Arial"/>
          <w:szCs w:val="20"/>
          <w:lang w:val="ca-ES"/>
        </w:rPr>
        <w:t xml:space="preserve">L’article 3, apartat dos, del Reial decret llei 2/2020, de 21 de gener, pel qual s’aproven mesures urgents en matèria de retribucions en l’àmbit del sector públic </w:t>
      </w:r>
      <w:r w:rsidRPr="00533BB3">
        <w:rPr>
          <w:rFonts w:ascii="Helvetica" w:hAnsi="Helvetica" w:cs="Arial"/>
          <w:bCs/>
          <w:spacing w:val="-2"/>
          <w:szCs w:val="20"/>
          <w:lang w:val="ca-ES"/>
        </w:rPr>
        <w:t>(BOE núm. 19 de 22 de gener de 2020),</w:t>
      </w:r>
      <w:r w:rsidRPr="00533BB3">
        <w:rPr>
          <w:rFonts w:ascii="Helvetica" w:hAnsi="Helvetica" w:cs="Arial"/>
          <w:szCs w:val="20"/>
          <w:lang w:val="ca-ES"/>
        </w:rPr>
        <w:t xml:space="preserve"> convalidat pel Congrés dels Diputats el 4 de febrer de 2020 </w:t>
      </w:r>
      <w:r w:rsidRPr="00533BB3">
        <w:rPr>
          <w:rFonts w:ascii="Helvetica" w:hAnsi="Helvetica" w:cs="Arial"/>
          <w:bCs/>
          <w:spacing w:val="-2"/>
          <w:szCs w:val="20"/>
          <w:lang w:val="ca-ES"/>
        </w:rPr>
        <w:t>(BOE núm. 36 d’11 de febrer de 2020)</w:t>
      </w:r>
      <w:r w:rsidRPr="00533BB3">
        <w:rPr>
          <w:rFonts w:ascii="Helvetica" w:hAnsi="Helvetica" w:cs="Arial"/>
          <w:szCs w:val="20"/>
          <w:lang w:val="ca-ES"/>
        </w:rPr>
        <w:t xml:space="preserve">, </w:t>
      </w:r>
      <w:r w:rsidRPr="00533BB3">
        <w:rPr>
          <w:rFonts w:ascii="Helvetica" w:hAnsi="Helvetica" w:cs="Arial"/>
          <w:bCs/>
          <w:spacing w:val="-2"/>
          <w:szCs w:val="20"/>
          <w:lang w:val="ca-ES"/>
        </w:rPr>
        <w:t>ha previst que en l’any 2020 les retribucions del personal al servei del sector públic no podran experimentar un increment global superior al 2 per cent respecte a les vigents a 31 de desembre de 2019 en termes d’homogeneïtat per als dos períodes de la comparació, tant pel que fa a efectius de personal com a l’antiguitat del mateix. A aquests efectes, en les retribucions de 2019 l’increment del 0,25 per cent vinculat a l’evolució del PIB es considerarà en còmput anual. Les despeses d’acció social, en termes globals, no podran experimentar cap increment al 2020 respecte al 2019. Aquest mateix article incorpora, a l’apartat cinquè, les quanties a percebre en les nòmines ordinàries de gener a desembre de 2020 i en les pagues extraordinàries de juny i desembre de 2020 en concepte de sou i triennis ja incrementades en un 2 per cent respecte les quanties corresponents a desembre de 2019, normativa que és d’obligat compliment per a les administracions públiques en aplicació del que disposa l’apartat onzè d’aquest mateix article 3.</w:t>
      </w:r>
    </w:p>
    <w:p w:rsidR="0041151D" w:rsidRPr="00533BB3" w:rsidRDefault="0041151D" w:rsidP="0041151D">
      <w:pPr>
        <w:rPr>
          <w:rFonts w:ascii="Helvetica" w:hAnsi="Helvetica" w:cs="Arial"/>
          <w:bCs/>
          <w:spacing w:val="-2"/>
          <w:szCs w:val="20"/>
          <w:lang w:val="ca-ES"/>
        </w:rPr>
      </w:pPr>
    </w:p>
    <w:p w:rsidR="0041151D" w:rsidRPr="00533BB3" w:rsidRDefault="0041151D" w:rsidP="0041151D">
      <w:pPr>
        <w:widowControl/>
        <w:suppressAutoHyphens w:val="0"/>
        <w:jc w:val="both"/>
        <w:rPr>
          <w:rFonts w:ascii="Helvetica" w:hAnsi="Helvetica" w:cs="Arial"/>
          <w:bCs/>
          <w:spacing w:val="-2"/>
          <w:szCs w:val="20"/>
          <w:lang w:val="ca-ES"/>
        </w:rPr>
      </w:pPr>
      <w:r w:rsidRPr="00533BB3">
        <w:rPr>
          <w:rFonts w:ascii="Helvetica" w:hAnsi="Helvetica" w:cs="Arial"/>
          <w:bCs/>
          <w:spacing w:val="-2"/>
          <w:szCs w:val="20"/>
          <w:lang w:val="ca-ES"/>
        </w:rPr>
        <w:t>El Ple de la Diputació de Barcelona, en sessió ordinària de 27 de febrer de 2020, ha adoptat, entre d’altres i en la part que interessa, els acords següents:</w:t>
      </w:r>
    </w:p>
    <w:p w:rsidR="0041151D" w:rsidRPr="00533BB3" w:rsidRDefault="0041151D" w:rsidP="0041151D">
      <w:pPr>
        <w:pStyle w:val="Pargrafdellista"/>
        <w:rPr>
          <w:rFonts w:ascii="Helvetica" w:hAnsi="Helvetica" w:cs="Arial"/>
          <w:bCs/>
          <w:spacing w:val="-2"/>
        </w:rPr>
      </w:pPr>
    </w:p>
    <w:p w:rsidR="0041151D" w:rsidRPr="00533BB3" w:rsidRDefault="0041151D" w:rsidP="0041151D">
      <w:pPr>
        <w:ind w:left="426"/>
        <w:rPr>
          <w:rFonts w:ascii="Helvetica" w:hAnsi="Helvetica" w:cs="Arial"/>
          <w:i/>
          <w:iCs/>
          <w:szCs w:val="20"/>
          <w:lang w:val="ca-ES"/>
        </w:rPr>
      </w:pPr>
      <w:r w:rsidRPr="00533BB3">
        <w:rPr>
          <w:rFonts w:ascii="Helvetica" w:hAnsi="Helvetica" w:cs="Arial"/>
          <w:b/>
          <w:i/>
          <w:szCs w:val="20"/>
          <w:lang w:val="ca-ES"/>
        </w:rPr>
        <w:t>“Primer.-</w:t>
      </w:r>
      <w:r w:rsidRPr="00533BB3">
        <w:rPr>
          <w:rFonts w:ascii="Helvetica" w:hAnsi="Helvetica" w:cs="Arial"/>
          <w:i/>
          <w:szCs w:val="20"/>
          <w:lang w:val="ca-ES"/>
        </w:rPr>
        <w:t xml:space="preserve"> APROVAR un increment d’un 2 per cent respecte de les retribucions del personal funcionari, laboral, eventual i directiu professional de la Diputació de Barcelona, així com del personal laboral propi dels organismes autònoms que depenen de la corporació i del personal propi de la Xarxa Audiovisual Local, SL, vigents a 31 de desembre de 2019, amb efectes de l’1 de gener de 2020.</w:t>
      </w:r>
    </w:p>
    <w:p w:rsidR="0041151D" w:rsidRPr="00533BB3" w:rsidRDefault="0041151D" w:rsidP="0041151D">
      <w:pPr>
        <w:ind w:left="426"/>
        <w:rPr>
          <w:rFonts w:ascii="Helvetica" w:hAnsi="Helvetica" w:cs="Arial"/>
          <w:i/>
          <w:szCs w:val="20"/>
          <w:lang w:val="ca-ES"/>
        </w:rPr>
      </w:pPr>
    </w:p>
    <w:p w:rsidR="0041151D" w:rsidRPr="00533BB3" w:rsidRDefault="0041151D" w:rsidP="0041151D">
      <w:pPr>
        <w:ind w:left="426"/>
        <w:rPr>
          <w:rFonts w:ascii="Helvetica" w:hAnsi="Helvetica" w:cs="Arial"/>
          <w:i/>
          <w:szCs w:val="20"/>
          <w:lang w:val="ca-ES"/>
        </w:rPr>
      </w:pPr>
      <w:r w:rsidRPr="00533BB3">
        <w:rPr>
          <w:rFonts w:ascii="Helvetica" w:hAnsi="Helvetica" w:cs="Arial"/>
          <w:b/>
          <w:i/>
          <w:szCs w:val="20"/>
          <w:lang w:val="ca-ES"/>
        </w:rPr>
        <w:t>Segon.-</w:t>
      </w:r>
      <w:r w:rsidRPr="00533BB3">
        <w:rPr>
          <w:rFonts w:ascii="Helvetica" w:hAnsi="Helvetica" w:cs="Arial"/>
          <w:i/>
          <w:szCs w:val="20"/>
          <w:lang w:val="ca-ES"/>
        </w:rPr>
        <w:t xml:space="preserve"> APROVAR l’actualització de les taules retributives consolidades del personal funcionari, laboral, eventual i directiu professional de la Diputació de Barcelona, així com del personal laboral propi dels organismes autònoms que depenen de la corporació, resultants de l’acord anterior, amb efectes de l’1 de gener de 2020, i que s’incorporen en l’annex adjunt.(...)</w:t>
      </w:r>
    </w:p>
    <w:p w:rsidR="0041151D" w:rsidRPr="00533BB3" w:rsidRDefault="0041151D" w:rsidP="0041151D">
      <w:pPr>
        <w:ind w:left="426"/>
        <w:rPr>
          <w:rFonts w:ascii="Helvetica" w:hAnsi="Helvetica" w:cs="Arial"/>
          <w:b/>
          <w:i/>
          <w:szCs w:val="20"/>
          <w:lang w:val="ca-ES"/>
        </w:rPr>
      </w:pPr>
    </w:p>
    <w:p w:rsidR="0041151D" w:rsidRPr="00533BB3" w:rsidRDefault="0041151D" w:rsidP="0041151D">
      <w:pPr>
        <w:ind w:left="426"/>
        <w:rPr>
          <w:rFonts w:ascii="Helvetica" w:hAnsi="Helvetica" w:cs="Arial"/>
          <w:i/>
          <w:szCs w:val="20"/>
          <w:lang w:val="ca-ES"/>
        </w:rPr>
      </w:pPr>
      <w:r w:rsidRPr="00533BB3">
        <w:rPr>
          <w:rFonts w:ascii="Helvetica" w:hAnsi="Helvetica" w:cs="Arial"/>
          <w:b/>
          <w:i/>
          <w:szCs w:val="20"/>
          <w:lang w:val="ca-ES"/>
        </w:rPr>
        <w:t>Quart.-</w:t>
      </w:r>
      <w:r w:rsidRPr="00533BB3">
        <w:rPr>
          <w:rFonts w:ascii="Helvetica" w:hAnsi="Helvetica" w:cs="Arial"/>
          <w:i/>
          <w:szCs w:val="20"/>
          <w:lang w:val="ca-ES"/>
        </w:rPr>
        <w:t xml:space="preserve"> PUBLICAR l’annex que conté les taules retributives consolidades en el portal de transparència de la Diputació de Barcelona.”</w:t>
      </w:r>
    </w:p>
    <w:p w:rsidR="0041151D" w:rsidRPr="00533BB3" w:rsidRDefault="0041151D" w:rsidP="0041151D">
      <w:pPr>
        <w:rPr>
          <w:rFonts w:ascii="Helvetica" w:hAnsi="Helvetica" w:cs="Arial"/>
          <w:bCs/>
          <w:spacing w:val="-2"/>
          <w:szCs w:val="20"/>
          <w:lang w:val="ca-ES"/>
        </w:rPr>
      </w:pPr>
    </w:p>
    <w:p w:rsidR="0041151D" w:rsidRPr="00533BB3" w:rsidRDefault="0041151D" w:rsidP="0041151D">
      <w:pPr>
        <w:ind w:left="426"/>
        <w:rPr>
          <w:rFonts w:ascii="Helvetica" w:hAnsi="Helvetica" w:cs="Arial"/>
          <w:bCs/>
          <w:spacing w:val="-2"/>
          <w:szCs w:val="20"/>
          <w:lang w:val="ca-ES"/>
        </w:rPr>
      </w:pPr>
      <w:r w:rsidRPr="00533BB3">
        <w:rPr>
          <w:rFonts w:ascii="Helvetica" w:hAnsi="Helvetica" w:cs="Arial"/>
          <w:bCs/>
          <w:spacing w:val="-2"/>
          <w:szCs w:val="20"/>
          <w:lang w:val="ca-ES"/>
        </w:rPr>
        <w:t xml:space="preserve">Val a dir que en la part expositiva del Dictamen que proposava els acords transcrits s’afirmava que </w:t>
      </w:r>
      <w:r w:rsidRPr="00533BB3">
        <w:rPr>
          <w:rFonts w:ascii="Helvetica" w:hAnsi="Helvetica" w:cs="Arial"/>
          <w:bCs/>
          <w:i/>
          <w:spacing w:val="-2"/>
          <w:szCs w:val="20"/>
          <w:lang w:val="ca-ES"/>
        </w:rPr>
        <w:t>“els òrgans de govern dels consorcis adscrits al sector públic de la Diputació de Barcelona amb personal laboral propi adoptaran els acords necessaris per aprovar les seves taules retributives amb l’increment del 2 per cent amb efecte a partir de l’1 de gener de 2020.”</w:t>
      </w:r>
    </w:p>
    <w:p w:rsidR="0041151D" w:rsidRPr="00533BB3" w:rsidRDefault="0041151D" w:rsidP="0041151D">
      <w:pPr>
        <w:rPr>
          <w:rFonts w:ascii="Helvetica" w:hAnsi="Helvetica" w:cs="Arial"/>
          <w:szCs w:val="20"/>
          <w:lang w:val="ca-ES"/>
        </w:rPr>
      </w:pPr>
    </w:p>
    <w:p w:rsidR="0041151D" w:rsidRPr="00533BB3" w:rsidRDefault="0041151D" w:rsidP="0041151D">
      <w:pPr>
        <w:widowControl/>
        <w:suppressAutoHyphens w:val="0"/>
        <w:jc w:val="both"/>
        <w:rPr>
          <w:rFonts w:ascii="Helvetica" w:hAnsi="Helvetica" w:cs="Arial"/>
          <w:szCs w:val="20"/>
          <w:lang w:val="ca-ES"/>
        </w:rPr>
      </w:pPr>
      <w:r w:rsidRPr="00533BB3">
        <w:rPr>
          <w:rFonts w:ascii="Helvetica" w:hAnsi="Helvetica" w:cs="Arial"/>
          <w:szCs w:val="20"/>
          <w:lang w:val="ca-ES"/>
        </w:rPr>
        <w:t xml:space="preserve">En congruència amb aquests antecedents, les taules que són objecte d’aprovació mitjançant la present resolució s’adjunten com annex, i reprodueixen les de la Diputació de Barcelona (publicades en el seu Portal de transparència i accessibles en: </w:t>
      </w:r>
      <w:hyperlink r:id="rId8" w:history="1">
        <w:r w:rsidRPr="00533BB3">
          <w:rPr>
            <w:rStyle w:val="Enlla"/>
            <w:rFonts w:ascii="Helvetica" w:hAnsi="Helvetica" w:cs="Arial"/>
            <w:szCs w:val="20"/>
            <w:lang w:val="ca-ES"/>
          </w:rPr>
          <w:t>https://transparencia.diba.cat/ca/retribucions-dels-empleats-publics</w:t>
        </w:r>
      </w:hyperlink>
      <w:r w:rsidRPr="00533BB3">
        <w:rPr>
          <w:rFonts w:ascii="Helvetica" w:hAnsi="Helvetica" w:cs="Arial"/>
          <w:szCs w:val="20"/>
          <w:lang w:val="ca-ES"/>
        </w:rPr>
        <w:t>) referides únicament als codis retributius existents en el Consorci, d’acord amb la seva Relació de Llocs de Treball.</w:t>
      </w:r>
    </w:p>
    <w:p w:rsidR="0041151D" w:rsidRPr="00533BB3" w:rsidRDefault="0041151D" w:rsidP="0041151D">
      <w:pPr>
        <w:ind w:left="426"/>
        <w:rPr>
          <w:rFonts w:ascii="Helvetica" w:hAnsi="Helvetica" w:cs="Arial"/>
          <w:szCs w:val="20"/>
          <w:lang w:val="ca-ES"/>
        </w:rPr>
      </w:pPr>
    </w:p>
    <w:p w:rsidR="0041151D" w:rsidRPr="00533BB3" w:rsidRDefault="0041151D" w:rsidP="0041151D">
      <w:pPr>
        <w:rPr>
          <w:rFonts w:ascii="Helvetica" w:hAnsi="Helvetica" w:cs="Arial"/>
          <w:szCs w:val="20"/>
          <w:lang w:val="ca-ES"/>
        </w:rPr>
      </w:pPr>
      <w:r w:rsidRPr="00533BB3">
        <w:rPr>
          <w:rFonts w:ascii="Helvetica" w:hAnsi="Helvetica" w:cs="Arial"/>
          <w:szCs w:val="20"/>
          <w:lang w:val="ca-ES"/>
        </w:rPr>
        <w:t xml:space="preserve">Val a dir que l’aprovació d’aquestes taules ve justificada pel fet </w:t>
      </w:r>
      <w:r w:rsidRPr="00533BB3">
        <w:rPr>
          <w:rFonts w:ascii="Helvetica" w:hAnsi="Helvetica" w:cs="Arial"/>
          <w:iCs/>
          <w:szCs w:val="20"/>
          <w:lang w:val="ca-ES"/>
        </w:rPr>
        <w:t xml:space="preserve">que es tracta de mesuresgenerals i d’obligat compliment, en base al principi d’igualtat i ateses les especials circumstàncies d’homogeneïtat i adhesió del personal del Consorci al conveni de la Diputació de Barcelona, d’acord amb les previsions establertes a la clàusula addicional segona dels pactes socials 2000-2003 prorrogats, i tot això en el marc del sector públic de la Diputació de Barcelona, en el qual es troba integrat el Consorci, i de l’art. 121 de la L 40/2015, de Règim Jurídic del Sector Públic, sobre el personal del consorci respecte de la seva Administració pública d’adscripció. </w:t>
      </w:r>
    </w:p>
    <w:p w:rsidR="0041151D" w:rsidRPr="00533BB3" w:rsidRDefault="0041151D" w:rsidP="0041151D">
      <w:pPr>
        <w:rPr>
          <w:rFonts w:ascii="Helvetica" w:hAnsi="Helvetica" w:cs="Arial"/>
          <w:szCs w:val="20"/>
          <w:lang w:val="ca-ES"/>
        </w:rPr>
      </w:pPr>
    </w:p>
    <w:p w:rsidR="0041151D" w:rsidRPr="00533BB3" w:rsidRDefault="0041151D" w:rsidP="0041151D">
      <w:pPr>
        <w:widowControl/>
        <w:suppressAutoHyphens w:val="0"/>
        <w:jc w:val="both"/>
        <w:rPr>
          <w:rFonts w:ascii="Helvetica" w:hAnsi="Helvetica" w:cs="Arial"/>
          <w:szCs w:val="20"/>
          <w:lang w:val="ca-ES"/>
        </w:rPr>
      </w:pPr>
      <w:r w:rsidRPr="00533BB3">
        <w:rPr>
          <w:rFonts w:ascii="Helvetica" w:hAnsi="Helvetica" w:cs="Arial"/>
          <w:szCs w:val="20"/>
          <w:lang w:val="ca-ES"/>
        </w:rPr>
        <w:t xml:space="preserve">Fetes les consideracions anteriors, en raó de la vinculació entre les taules retributives i la Relació de Llocs de Treball, per tal de possibilitar l’aplicació de la mesura general de l’increment retributiu el mes de març i atesa la urgència, es considera procedent fer ús de la possibilitat, mitjançant la present resolució, d’exercir les funcions del Consell </w:t>
      </w:r>
      <w:r>
        <w:rPr>
          <w:rFonts w:ascii="Helvetica" w:hAnsi="Helvetica" w:cs="Arial"/>
          <w:szCs w:val="20"/>
          <w:lang w:val="ca-ES"/>
        </w:rPr>
        <w:t>Plenari</w:t>
      </w:r>
      <w:r w:rsidRPr="00533BB3">
        <w:rPr>
          <w:rFonts w:ascii="Helvetica" w:hAnsi="Helvetica" w:cs="Arial"/>
          <w:szCs w:val="20"/>
          <w:lang w:val="ca-ES"/>
        </w:rPr>
        <w:t xml:space="preserve">, tot donant-ne compte, en la següent </w:t>
      </w:r>
      <w:r>
        <w:rPr>
          <w:rFonts w:ascii="Helvetica" w:hAnsi="Helvetica" w:cs="Arial"/>
          <w:szCs w:val="20"/>
          <w:lang w:val="ca-ES"/>
        </w:rPr>
        <w:t>sessió</w:t>
      </w:r>
      <w:r w:rsidRPr="00533BB3">
        <w:rPr>
          <w:rFonts w:ascii="Helvetica" w:hAnsi="Helvetica" w:cs="Arial"/>
          <w:szCs w:val="20"/>
          <w:lang w:val="ca-ES"/>
        </w:rPr>
        <w:t xml:space="preserve"> que celebri, als efectes de la seva ratificació, tot això a l’empara de les previsions de</w:t>
      </w:r>
      <w:r>
        <w:rPr>
          <w:rFonts w:ascii="Helvetica" w:hAnsi="Helvetica" w:cs="Arial"/>
          <w:szCs w:val="20"/>
          <w:lang w:val="ca-ES"/>
        </w:rPr>
        <w:t xml:space="preserve"> l’article 12.8 dels</w:t>
      </w:r>
      <w:r w:rsidRPr="00533BB3">
        <w:rPr>
          <w:rFonts w:ascii="Helvetica" w:hAnsi="Helvetica" w:cs="Arial"/>
          <w:szCs w:val="20"/>
          <w:lang w:val="ca-ES"/>
        </w:rPr>
        <w:t xml:space="preserve"> Estatuts del Consorci. </w:t>
      </w:r>
    </w:p>
    <w:p w:rsidR="0041151D" w:rsidRPr="00533BB3" w:rsidRDefault="0041151D" w:rsidP="0041151D">
      <w:pPr>
        <w:rPr>
          <w:rFonts w:ascii="Helvetica" w:hAnsi="Helvetica" w:cs="Arial"/>
          <w:szCs w:val="20"/>
          <w:lang w:val="ca-ES"/>
        </w:rPr>
      </w:pPr>
    </w:p>
    <w:p w:rsidR="0041151D" w:rsidRPr="00533BB3" w:rsidRDefault="0041151D" w:rsidP="0041151D">
      <w:pPr>
        <w:rPr>
          <w:rFonts w:ascii="Helvetica" w:hAnsi="Helvetica" w:cs="Arial"/>
          <w:szCs w:val="20"/>
          <w:lang w:val="ca-ES"/>
        </w:rPr>
      </w:pPr>
      <w:r>
        <w:rPr>
          <w:rFonts w:ascii="Helvetica" w:hAnsi="Helvetica" w:cs="Arial"/>
          <w:szCs w:val="20"/>
          <w:lang w:val="ca-ES"/>
        </w:rPr>
        <w:t>HE RESOLT:</w:t>
      </w:r>
    </w:p>
    <w:p w:rsidR="0041151D" w:rsidRPr="00533BB3" w:rsidRDefault="0041151D" w:rsidP="0041151D">
      <w:pPr>
        <w:rPr>
          <w:rFonts w:ascii="Helvetica" w:hAnsi="Helvetica" w:cs="Arial"/>
          <w:szCs w:val="20"/>
          <w:lang w:val="ca-ES"/>
        </w:rPr>
      </w:pPr>
    </w:p>
    <w:p w:rsidR="0041151D" w:rsidRPr="00533BB3" w:rsidRDefault="0041151D" w:rsidP="0041151D">
      <w:pPr>
        <w:rPr>
          <w:rFonts w:ascii="Helvetica" w:hAnsi="Helvetica" w:cs="Arial"/>
          <w:bCs/>
          <w:szCs w:val="20"/>
          <w:lang w:val="ca-ES"/>
        </w:rPr>
      </w:pPr>
      <w:r w:rsidRPr="00533BB3">
        <w:rPr>
          <w:rFonts w:ascii="Helvetica" w:hAnsi="Helvetica" w:cs="Arial"/>
          <w:szCs w:val="20"/>
          <w:lang w:val="ca-ES"/>
        </w:rPr>
        <w:t xml:space="preserve">Primer.- </w:t>
      </w:r>
      <w:r w:rsidRPr="00533BB3">
        <w:rPr>
          <w:rFonts w:ascii="Helvetica" w:hAnsi="Helvetica" w:cs="Arial"/>
          <w:color w:val="000000"/>
          <w:szCs w:val="20"/>
          <w:lang w:val="ca-ES"/>
        </w:rPr>
        <w:t xml:space="preserve">APROVAR </w:t>
      </w:r>
      <w:r w:rsidRPr="00533BB3">
        <w:rPr>
          <w:rFonts w:ascii="Helvetica" w:hAnsi="Helvetica" w:cs="Arial"/>
          <w:bCs/>
          <w:color w:val="000000"/>
          <w:szCs w:val="20"/>
          <w:lang w:val="ca-ES"/>
        </w:rPr>
        <w:t>l’increment retributiu del 2 per cent de les retribucions vigents a 31 de desembre de 2019, corresponents al personal laboral propi del Consorci i aplicar-lo a aquest personal</w:t>
      </w:r>
      <w:r w:rsidRPr="00533BB3">
        <w:rPr>
          <w:rFonts w:ascii="Helvetica" w:hAnsi="Helvetica" w:cs="Arial"/>
          <w:bCs/>
          <w:szCs w:val="20"/>
          <w:lang w:val="ca-ES"/>
        </w:rPr>
        <w:t xml:space="preserve"> amb efectes de l’1 de gener de 2020.</w:t>
      </w:r>
    </w:p>
    <w:p w:rsidR="0041151D" w:rsidRPr="00533BB3" w:rsidRDefault="0041151D" w:rsidP="0041151D">
      <w:pPr>
        <w:rPr>
          <w:rFonts w:ascii="Helvetica" w:hAnsi="Helvetica" w:cs="Arial"/>
          <w:bCs/>
          <w:color w:val="1F497D"/>
          <w:szCs w:val="20"/>
          <w:lang w:val="ca-ES"/>
        </w:rPr>
      </w:pPr>
    </w:p>
    <w:p w:rsidR="0041151D" w:rsidRPr="00533BB3" w:rsidRDefault="0041151D" w:rsidP="0041151D">
      <w:pPr>
        <w:rPr>
          <w:rFonts w:ascii="Helvetica" w:hAnsi="Helvetica" w:cs="Arial"/>
          <w:bCs/>
          <w:szCs w:val="20"/>
          <w:lang w:val="ca-ES"/>
        </w:rPr>
      </w:pPr>
      <w:r w:rsidRPr="00533BB3">
        <w:rPr>
          <w:rFonts w:ascii="Helvetica" w:hAnsi="Helvetica" w:cs="Arial"/>
          <w:bCs/>
          <w:szCs w:val="20"/>
          <w:lang w:val="ca-ES"/>
        </w:rPr>
        <w:t xml:space="preserve">Segon.- APROVAR, amb els mateixos efectes d’1 de gener de 2020, les taules retributives consolidades i actualitzades corresponents al personal adscrit al Consorci i que s’incorporen com a annex a la present resolució. </w:t>
      </w:r>
    </w:p>
    <w:p w:rsidR="0041151D" w:rsidRPr="00533BB3" w:rsidRDefault="0041151D" w:rsidP="0041151D">
      <w:pPr>
        <w:rPr>
          <w:rFonts w:ascii="Helvetica" w:hAnsi="Helvetica" w:cs="Arial"/>
          <w:bCs/>
          <w:szCs w:val="20"/>
          <w:lang w:val="ca-ES"/>
        </w:rPr>
      </w:pPr>
    </w:p>
    <w:p w:rsidR="0041151D" w:rsidRPr="00533BB3" w:rsidRDefault="0041151D" w:rsidP="0041151D">
      <w:pPr>
        <w:rPr>
          <w:rFonts w:ascii="Helvetica" w:hAnsi="Helvetica" w:cs="Arial"/>
          <w:bCs/>
          <w:szCs w:val="20"/>
          <w:lang w:val="ca-ES"/>
        </w:rPr>
      </w:pPr>
      <w:r w:rsidRPr="00533BB3">
        <w:rPr>
          <w:rFonts w:ascii="Helvetica" w:hAnsi="Helvetica" w:cs="Arial"/>
          <w:bCs/>
          <w:szCs w:val="20"/>
          <w:lang w:val="ca-ES"/>
        </w:rPr>
        <w:t xml:space="preserve">Tercer.- ACORDAR que les despeses que es derivin de l’increment de les retribucions aniran amb càrrec a les aplicacions corresponents del Pressupost del Consorci. </w:t>
      </w:r>
    </w:p>
    <w:p w:rsidR="0041151D" w:rsidRPr="00533BB3" w:rsidRDefault="0041151D" w:rsidP="0041151D">
      <w:pPr>
        <w:rPr>
          <w:rFonts w:ascii="Helvetica" w:hAnsi="Helvetica" w:cs="Arial"/>
          <w:bCs/>
          <w:szCs w:val="20"/>
          <w:lang w:val="ca-ES"/>
        </w:rPr>
      </w:pPr>
    </w:p>
    <w:p w:rsidR="0041151D" w:rsidRPr="00533BB3" w:rsidRDefault="0041151D" w:rsidP="0041151D">
      <w:pPr>
        <w:rPr>
          <w:rFonts w:ascii="Helvetica" w:hAnsi="Helvetica" w:cs="Arial"/>
          <w:bCs/>
          <w:szCs w:val="20"/>
          <w:lang w:val="ca-ES"/>
        </w:rPr>
      </w:pPr>
      <w:r w:rsidRPr="00533BB3">
        <w:rPr>
          <w:rFonts w:ascii="Helvetica" w:hAnsi="Helvetica" w:cs="Arial"/>
          <w:bCs/>
          <w:szCs w:val="20"/>
          <w:lang w:val="ca-ES"/>
        </w:rPr>
        <w:t xml:space="preserve">Quart.- DONAR COMPTEal Consell </w:t>
      </w:r>
      <w:r>
        <w:rPr>
          <w:rFonts w:ascii="Helvetica" w:hAnsi="Helvetica" w:cs="Arial"/>
          <w:bCs/>
          <w:szCs w:val="20"/>
          <w:lang w:val="ca-ES"/>
        </w:rPr>
        <w:t>Plenari</w:t>
      </w:r>
      <w:r w:rsidRPr="00533BB3">
        <w:rPr>
          <w:rFonts w:ascii="Helvetica" w:hAnsi="Helvetica" w:cs="Arial"/>
          <w:szCs w:val="20"/>
          <w:lang w:val="ca-ES"/>
        </w:rPr>
        <w:t xml:space="preserve">en la següent </w:t>
      </w:r>
      <w:r>
        <w:rPr>
          <w:rFonts w:ascii="Helvetica" w:hAnsi="Helvetica" w:cs="Arial"/>
          <w:szCs w:val="20"/>
          <w:lang w:val="ca-ES"/>
        </w:rPr>
        <w:t>sessió</w:t>
      </w:r>
      <w:r w:rsidRPr="00533BB3">
        <w:rPr>
          <w:rFonts w:ascii="Helvetica" w:hAnsi="Helvetica" w:cs="Arial"/>
          <w:szCs w:val="20"/>
          <w:lang w:val="ca-ES"/>
        </w:rPr>
        <w:t xml:space="preserve"> que celebri, als efectes de la seva ratificació. </w:t>
      </w:r>
    </w:p>
    <w:p w:rsidR="0041151D" w:rsidRPr="00533BB3" w:rsidRDefault="0041151D" w:rsidP="0041151D">
      <w:pPr>
        <w:rPr>
          <w:rFonts w:ascii="Helvetica" w:hAnsi="Helvetica" w:cs="Arial"/>
          <w:bCs/>
          <w:szCs w:val="20"/>
          <w:lang w:val="ca-ES"/>
        </w:rPr>
      </w:pPr>
    </w:p>
    <w:p w:rsidR="0041151D" w:rsidRPr="00533BB3" w:rsidRDefault="0041151D" w:rsidP="0041151D">
      <w:pPr>
        <w:rPr>
          <w:rFonts w:ascii="Helvetica" w:hAnsi="Helvetica"/>
          <w:szCs w:val="20"/>
          <w:lang w:val="ca-ES"/>
        </w:rPr>
      </w:pPr>
    </w:p>
    <w:p w:rsidR="005A73C4" w:rsidRDefault="005A73C4">
      <w:pPr>
        <w:widowControl/>
        <w:suppressAutoHyphens w:val="0"/>
        <w:spacing w:after="200" w:line="276" w:lineRule="auto"/>
      </w:pPr>
      <w:r>
        <w:br w:type="page"/>
      </w:r>
    </w:p>
    <w:p w:rsidR="005A73C4" w:rsidRDefault="005A73C4" w:rsidP="005A73C4">
      <w:pPr>
        <w:rPr>
          <w:lang w:val="ca-ES"/>
        </w:rPr>
      </w:pPr>
      <w:r>
        <w:rPr>
          <w:lang w:val="ca-ES"/>
        </w:rPr>
        <w:t>3RHVS/20 Covid-19</w:t>
      </w:r>
    </w:p>
    <w:p w:rsidR="005A73C4" w:rsidRDefault="005A73C4" w:rsidP="005A73C4">
      <w:pPr>
        <w:rPr>
          <w:lang w:val="ca-ES"/>
        </w:rPr>
      </w:pPr>
    </w:p>
    <w:p w:rsidR="005A73C4" w:rsidRDefault="005A73C4" w:rsidP="005A73C4">
      <w:pPr>
        <w:rPr>
          <w:lang w:val="ca-ES"/>
        </w:rPr>
      </w:pPr>
    </w:p>
    <w:p w:rsidR="005A73C4" w:rsidRDefault="005A73C4" w:rsidP="005A73C4">
      <w:pPr>
        <w:jc w:val="center"/>
        <w:rPr>
          <w:lang w:val="ca-ES"/>
        </w:rPr>
      </w:pPr>
      <w:r>
        <w:rPr>
          <w:lang w:val="ca-ES"/>
        </w:rPr>
        <w:t>DECRET</w:t>
      </w:r>
    </w:p>
    <w:p w:rsidR="005A73C4" w:rsidRDefault="005A73C4" w:rsidP="005A73C4">
      <w:pPr>
        <w:jc w:val="center"/>
        <w:rPr>
          <w:lang w:val="ca-ES"/>
        </w:rPr>
      </w:pPr>
    </w:p>
    <w:p w:rsidR="005A73C4" w:rsidRDefault="005A73C4" w:rsidP="005A73C4">
      <w:pPr>
        <w:rPr>
          <w:rFonts w:eastAsia="Times New Roman" w:cs="Arial"/>
          <w:kern w:val="0"/>
          <w:szCs w:val="20"/>
          <w:lang w:val="ca-ES" w:eastAsia="ca-ES"/>
        </w:rPr>
      </w:pPr>
      <w:r>
        <w:rPr>
          <w:lang w:val="ca-ES"/>
        </w:rPr>
        <w:t>Vist el Decret 2389-2020, de 13 de març, del diputat delegat de l’À</w:t>
      </w:r>
      <w:r>
        <w:rPr>
          <w:rFonts w:eastAsia="Times New Roman" w:cs="Arial"/>
          <w:kern w:val="0"/>
          <w:szCs w:val="20"/>
          <w:lang w:val="ca-ES" w:eastAsia="ca-ES"/>
        </w:rPr>
        <w:t>rea de Recursos Humans, Hisenda i Serveis Interns de la Diputació de Barcelona amb el contingut literal següent:</w:t>
      </w:r>
    </w:p>
    <w:p w:rsidR="005A73C4" w:rsidRDefault="005A73C4" w:rsidP="005A73C4">
      <w:pPr>
        <w:rPr>
          <w:rFonts w:eastAsia="Times New Roman" w:cs="Arial"/>
          <w:kern w:val="0"/>
          <w:szCs w:val="20"/>
          <w:lang w:val="ca-ES" w:eastAsia="ca-ES"/>
        </w:rPr>
      </w:pPr>
    </w:p>
    <w:p w:rsidR="005A73C4" w:rsidRDefault="005A73C4" w:rsidP="005A73C4">
      <w:pPr>
        <w:pStyle w:val="Textindependent"/>
        <w:spacing w:after="0"/>
        <w:jc w:val="center"/>
        <w:rPr>
          <w:rFonts w:ascii="Helvetica" w:hAnsi="Helvetica" w:cs="Arial"/>
          <w:b/>
          <w:sz w:val="18"/>
          <w:szCs w:val="18"/>
          <w:lang w:val="ca-ES"/>
        </w:rPr>
      </w:pPr>
      <w:r>
        <w:rPr>
          <w:rFonts w:ascii="Helvetica" w:hAnsi="Helvetica" w:cs="Arial"/>
          <w:b/>
          <w:sz w:val="18"/>
          <w:szCs w:val="18"/>
          <w:lang w:val="ca-ES"/>
        </w:rPr>
        <w:t>DECRET</w:t>
      </w:r>
    </w:p>
    <w:p w:rsidR="005A73C4" w:rsidRPr="00D75DF4" w:rsidRDefault="005A73C4" w:rsidP="005A73C4">
      <w:pPr>
        <w:pStyle w:val="Textindependent"/>
        <w:spacing w:after="0"/>
        <w:jc w:val="center"/>
        <w:rPr>
          <w:rFonts w:ascii="Helvetica" w:hAnsi="Helvetica" w:cs="Arial"/>
          <w:b/>
          <w:sz w:val="18"/>
          <w:szCs w:val="18"/>
          <w:lang w:val="ca-ES"/>
        </w:rPr>
      </w:pPr>
    </w:p>
    <w:p w:rsidR="005A73C4" w:rsidRPr="00D75DF4" w:rsidRDefault="005A73C4" w:rsidP="005A73C4">
      <w:pPr>
        <w:ind w:left="567" w:right="354" w:firstLine="1"/>
        <w:jc w:val="center"/>
        <w:rPr>
          <w:rFonts w:ascii="Helvetica" w:hAnsi="Helvetica" w:cs="Arial"/>
          <w:b/>
          <w:sz w:val="18"/>
          <w:szCs w:val="18"/>
          <w:lang w:val="ca-ES"/>
        </w:rPr>
      </w:pPr>
      <w:r w:rsidRPr="00D75DF4">
        <w:rPr>
          <w:rFonts w:ascii="Helvetica" w:hAnsi="Helvetica" w:cs="Arial"/>
          <w:b/>
          <w:sz w:val="18"/>
          <w:szCs w:val="18"/>
          <w:lang w:val="ca-ES"/>
        </w:rPr>
        <w:t>Aprovació de la Instrucció 1/2020, de 12 de març de 2020, per la qual s’estableixen mesures de caràcter organitzatiu, adreçades al personal de la Diputació de Barcelona, dels seus organismes autònoms i de la Xarxa Audiovisual Local, SL per a la prevenció davant el risc d’infecció per coronavirus COVID-19</w:t>
      </w:r>
    </w:p>
    <w:p w:rsidR="005A73C4" w:rsidRPr="00D75DF4" w:rsidRDefault="005A73C4" w:rsidP="005A73C4">
      <w:pPr>
        <w:pStyle w:val="Textindependent"/>
        <w:spacing w:after="0"/>
        <w:ind w:left="567"/>
        <w:rPr>
          <w:rFonts w:ascii="Helvetica" w:hAnsi="Helvetica" w:cs="Arial"/>
          <w:b/>
          <w:sz w:val="18"/>
          <w:szCs w:val="18"/>
          <w:lang w:val="ca-ES"/>
        </w:rPr>
      </w:pPr>
    </w:p>
    <w:p w:rsidR="005A73C4" w:rsidRPr="00D75DF4" w:rsidRDefault="005A73C4" w:rsidP="005A73C4">
      <w:pPr>
        <w:pStyle w:val="Textindependent"/>
        <w:spacing w:after="0"/>
        <w:ind w:left="567" w:right="116"/>
        <w:jc w:val="both"/>
        <w:rPr>
          <w:rFonts w:ascii="Helvetica" w:hAnsi="Helvetica" w:cs="Arial"/>
          <w:sz w:val="18"/>
          <w:szCs w:val="18"/>
          <w:lang w:val="ca-ES"/>
        </w:rPr>
      </w:pPr>
      <w:r w:rsidRPr="00D75DF4">
        <w:rPr>
          <w:rFonts w:ascii="Helvetica" w:hAnsi="Helvetica" w:cs="Arial"/>
          <w:sz w:val="18"/>
          <w:szCs w:val="18"/>
          <w:lang w:val="ca-ES"/>
        </w:rPr>
        <w:t>Atesa la situació generada per l’evolució del coronavirus COVID-19, i amb la finalitat d’evitar la propagació de la malaltia i mantenir la protecció de tot el personal al servei de la Diputació de Barcelona, dels seus organismes autònoms i de la Xarxa Audiovisual Local, SL, s’ha considerat necessari elaborar una Instrucció en la qual es recullin una sèrie de mesures preventives de caràcter organitzatiu amb la finalitat de minimitzar el risc d’infecció per aquest tipus de coronavirus i garantir la seguretat i la salut del dit personal.</w:t>
      </w:r>
    </w:p>
    <w:p w:rsidR="005A73C4" w:rsidRPr="00D75DF4" w:rsidRDefault="005A73C4" w:rsidP="005A73C4">
      <w:pPr>
        <w:pStyle w:val="Textindependent"/>
        <w:spacing w:after="0"/>
        <w:ind w:left="567"/>
        <w:rPr>
          <w:rFonts w:ascii="Helvetica" w:hAnsi="Helvetica" w:cs="Arial"/>
          <w:sz w:val="18"/>
          <w:szCs w:val="18"/>
          <w:lang w:val="ca-ES"/>
        </w:rPr>
      </w:pPr>
    </w:p>
    <w:p w:rsidR="005A73C4" w:rsidRPr="00D75DF4" w:rsidRDefault="005A73C4" w:rsidP="005A73C4">
      <w:pPr>
        <w:pStyle w:val="Textindependent"/>
        <w:spacing w:after="0"/>
        <w:ind w:left="567" w:right="118"/>
        <w:jc w:val="both"/>
        <w:rPr>
          <w:rFonts w:ascii="Helvetica" w:hAnsi="Helvetica" w:cs="Arial"/>
          <w:sz w:val="18"/>
          <w:szCs w:val="18"/>
          <w:lang w:val="ca-ES"/>
        </w:rPr>
      </w:pPr>
      <w:r w:rsidRPr="00D75DF4">
        <w:rPr>
          <w:rFonts w:ascii="Helvetica" w:hAnsi="Helvetica" w:cs="Arial"/>
          <w:sz w:val="18"/>
          <w:szCs w:val="18"/>
          <w:lang w:val="ca-ES"/>
        </w:rPr>
        <w:t>Atès que les mesures que es recullen a la Instrucció del president delegat de l’Àrea d’Hisenda, Recursos Humans i Serveis Interns tenen caràcter temporal.</w:t>
      </w:r>
    </w:p>
    <w:p w:rsidR="005A73C4" w:rsidRPr="00D75DF4" w:rsidRDefault="005A73C4" w:rsidP="005A73C4">
      <w:pPr>
        <w:pStyle w:val="Textindependent"/>
        <w:spacing w:after="0"/>
        <w:ind w:left="567"/>
        <w:rPr>
          <w:rFonts w:ascii="Helvetica" w:hAnsi="Helvetica" w:cs="Arial"/>
          <w:sz w:val="18"/>
          <w:szCs w:val="18"/>
          <w:lang w:val="ca-ES"/>
        </w:rPr>
      </w:pPr>
    </w:p>
    <w:p w:rsidR="005A73C4" w:rsidRPr="00D75DF4" w:rsidRDefault="005A73C4" w:rsidP="005A73C4">
      <w:pPr>
        <w:pStyle w:val="Textindependent"/>
        <w:spacing w:after="0"/>
        <w:ind w:left="567" w:right="117"/>
        <w:jc w:val="both"/>
        <w:rPr>
          <w:rFonts w:ascii="Helvetica" w:hAnsi="Helvetica" w:cs="Arial"/>
          <w:sz w:val="18"/>
          <w:szCs w:val="18"/>
          <w:lang w:val="ca-ES"/>
        </w:rPr>
      </w:pPr>
      <w:r w:rsidRPr="00D75DF4">
        <w:rPr>
          <w:rFonts w:ascii="Helvetica" w:hAnsi="Helvetica" w:cs="Arial"/>
          <w:sz w:val="18"/>
          <w:szCs w:val="18"/>
          <w:lang w:val="ca-ES"/>
        </w:rPr>
        <w:t>Vista la Resolució de la Secretaría de Estado y Función Pública, de data 10 de març de 2020, així com l’article 5 del Reial Decret Llei 6/2020, de 10 de març, publicat en el BOE d’11 de març de 2020 i la Instrucció 2/2020, d’11 de març de 2020, sobre mesures preventives, de protecció i organitzatives d’aplicació al personal al servei de la Generalitat de Catalunya amb motiu del coronavirusSARS-CoV-2.</w:t>
      </w:r>
    </w:p>
    <w:p w:rsidR="005A73C4" w:rsidRPr="00D75DF4" w:rsidRDefault="005A73C4" w:rsidP="005A73C4">
      <w:pPr>
        <w:pStyle w:val="Textindependent"/>
        <w:spacing w:after="0"/>
        <w:ind w:left="567"/>
        <w:rPr>
          <w:rFonts w:ascii="Helvetica" w:hAnsi="Helvetica" w:cs="Arial"/>
          <w:sz w:val="18"/>
          <w:szCs w:val="18"/>
          <w:lang w:val="ca-ES"/>
        </w:rPr>
      </w:pPr>
    </w:p>
    <w:p w:rsidR="005A73C4" w:rsidRPr="00D75DF4" w:rsidRDefault="005A73C4" w:rsidP="005A73C4">
      <w:pPr>
        <w:pStyle w:val="Textindependent"/>
        <w:spacing w:after="0"/>
        <w:ind w:left="567" w:right="118"/>
        <w:jc w:val="both"/>
        <w:rPr>
          <w:rFonts w:ascii="Helvetica" w:hAnsi="Helvetica" w:cs="Arial"/>
          <w:sz w:val="18"/>
          <w:szCs w:val="18"/>
          <w:lang w:val="ca-ES"/>
        </w:rPr>
      </w:pPr>
      <w:r w:rsidRPr="00D75DF4">
        <w:rPr>
          <w:rFonts w:ascii="Helvetica" w:hAnsi="Helvetica" w:cs="Arial"/>
          <w:sz w:val="18"/>
          <w:szCs w:val="18"/>
          <w:lang w:val="ca-ES"/>
        </w:rPr>
        <w:t>Vist el que disposen els articles 47, 48.j) i 51 del Reial Decret Legislatiu 5/2015, de  30 d’octubre, que aprova el Text refós de la Llei de l’Estatut bàsic de l’empleatpúblic.</w:t>
      </w:r>
    </w:p>
    <w:p w:rsidR="005A73C4" w:rsidRPr="00D75DF4" w:rsidRDefault="005A73C4" w:rsidP="005A73C4">
      <w:pPr>
        <w:pStyle w:val="Textindependent"/>
        <w:spacing w:after="0"/>
        <w:ind w:left="567"/>
        <w:rPr>
          <w:rFonts w:ascii="Helvetica" w:hAnsi="Helvetica" w:cs="Arial"/>
          <w:sz w:val="18"/>
          <w:szCs w:val="18"/>
          <w:lang w:val="ca-ES"/>
        </w:rPr>
      </w:pPr>
    </w:p>
    <w:p w:rsidR="005A73C4" w:rsidRPr="00D75DF4" w:rsidRDefault="005A73C4" w:rsidP="005A73C4">
      <w:pPr>
        <w:pStyle w:val="Textindependent"/>
        <w:spacing w:after="0"/>
        <w:ind w:left="567" w:right="116" w:hanging="1"/>
        <w:jc w:val="both"/>
        <w:rPr>
          <w:rFonts w:ascii="Helvetica" w:hAnsi="Helvetica" w:cs="Arial"/>
          <w:sz w:val="18"/>
          <w:szCs w:val="18"/>
          <w:lang w:val="ca-ES"/>
        </w:rPr>
      </w:pPr>
      <w:r w:rsidRPr="00D75DF4">
        <w:rPr>
          <w:rFonts w:ascii="Helvetica" w:hAnsi="Helvetica" w:cs="Arial"/>
          <w:sz w:val="18"/>
          <w:szCs w:val="18"/>
          <w:lang w:val="ca-ES"/>
        </w:rPr>
        <w:t>D’acord amb el que disposa l’apartat 4.2.2.a).4) de la Refosa 1/2020, sobre nomenaments i delegació de competències i atribucions dels òrgans de la Diputació de Barcelona diferents del Ple, aprovada pel Decret de la Presidència núm. 14600/19, de 16 de desembre de 2019, publicada al BOPB de 19 de desembre de 2019 i, pels motius exposats,</w:t>
      </w:r>
    </w:p>
    <w:p w:rsidR="005A73C4" w:rsidRPr="00D75DF4" w:rsidRDefault="005A73C4" w:rsidP="005A73C4">
      <w:pPr>
        <w:pStyle w:val="Textindependent"/>
        <w:spacing w:after="0"/>
        <w:ind w:left="993"/>
        <w:rPr>
          <w:rFonts w:ascii="Helvetica" w:hAnsi="Helvetica" w:cs="Arial"/>
          <w:sz w:val="18"/>
          <w:szCs w:val="18"/>
          <w:lang w:val="ca-ES"/>
        </w:rPr>
      </w:pPr>
    </w:p>
    <w:p w:rsidR="005A73C4" w:rsidRDefault="005A73C4" w:rsidP="005A73C4">
      <w:pPr>
        <w:pStyle w:val="Textindependent"/>
        <w:spacing w:after="0"/>
        <w:ind w:left="993" w:right="117" w:hanging="1"/>
        <w:jc w:val="center"/>
        <w:rPr>
          <w:rFonts w:ascii="Helvetica" w:hAnsi="Helvetica" w:cs="Arial"/>
          <w:b/>
          <w:sz w:val="18"/>
          <w:szCs w:val="18"/>
          <w:lang w:val="ca-ES"/>
        </w:rPr>
      </w:pPr>
      <w:r>
        <w:rPr>
          <w:rFonts w:ascii="Helvetica" w:hAnsi="Helvetica" w:cs="Arial"/>
          <w:b/>
          <w:sz w:val="18"/>
          <w:szCs w:val="18"/>
          <w:lang w:val="ca-ES"/>
        </w:rPr>
        <w:t>RESOLC</w:t>
      </w:r>
    </w:p>
    <w:p w:rsidR="005A73C4" w:rsidRDefault="005A73C4" w:rsidP="005A73C4">
      <w:pPr>
        <w:pStyle w:val="Textindependent"/>
        <w:spacing w:after="0"/>
        <w:ind w:left="993" w:right="117" w:hanging="1"/>
        <w:jc w:val="center"/>
        <w:rPr>
          <w:rFonts w:ascii="Helvetica" w:hAnsi="Helvetica" w:cs="Arial"/>
          <w:b/>
          <w:sz w:val="18"/>
          <w:szCs w:val="18"/>
          <w:lang w:val="ca-ES"/>
        </w:rPr>
      </w:pPr>
    </w:p>
    <w:p w:rsidR="005A73C4" w:rsidRPr="00D75DF4" w:rsidRDefault="005A73C4" w:rsidP="005A73C4">
      <w:pPr>
        <w:pStyle w:val="Textindependent"/>
        <w:spacing w:after="0"/>
        <w:ind w:left="567" w:right="117" w:hanging="1"/>
        <w:jc w:val="both"/>
        <w:rPr>
          <w:rFonts w:ascii="Helvetica" w:hAnsi="Helvetica" w:cs="Arial"/>
          <w:sz w:val="18"/>
          <w:szCs w:val="18"/>
          <w:lang w:val="ca-ES"/>
        </w:rPr>
      </w:pPr>
      <w:r w:rsidRPr="00D75DF4">
        <w:rPr>
          <w:rFonts w:ascii="Helvetica" w:hAnsi="Helvetica" w:cs="Arial"/>
          <w:b/>
          <w:sz w:val="18"/>
          <w:szCs w:val="18"/>
          <w:lang w:val="ca-ES"/>
        </w:rPr>
        <w:t xml:space="preserve">Primer. APROVAR </w:t>
      </w:r>
      <w:r w:rsidRPr="00D75DF4">
        <w:rPr>
          <w:rFonts w:ascii="Helvetica" w:hAnsi="Helvetica" w:cs="Arial"/>
          <w:sz w:val="18"/>
          <w:szCs w:val="18"/>
          <w:lang w:val="ca-ES"/>
        </w:rPr>
        <w:t>la Instrucció 2/2020, de 12 de març</w:t>
      </w:r>
      <w:r w:rsidRPr="00D75DF4">
        <w:rPr>
          <w:rFonts w:ascii="Helvetica" w:hAnsi="Helvetica" w:cs="Arial"/>
          <w:b/>
          <w:sz w:val="18"/>
          <w:szCs w:val="18"/>
          <w:lang w:val="ca-ES"/>
        </w:rPr>
        <w:t xml:space="preserve">, </w:t>
      </w:r>
      <w:r w:rsidRPr="00D75DF4">
        <w:rPr>
          <w:rFonts w:ascii="Helvetica" w:hAnsi="Helvetica" w:cs="Arial"/>
          <w:sz w:val="18"/>
          <w:szCs w:val="18"/>
          <w:lang w:val="ca-ES"/>
        </w:rPr>
        <w:t>per la qual s’estableixen mesures de caràcter organitzatiu adreçades al personal de la Diputació  de Barcelona, dels seus organismes autònoms i de la Xarxa Audiovisual Local, SL per a la prevenció davant el risc d’infecció per coronavirus COVID-19, que literalmentdiu:</w:t>
      </w:r>
    </w:p>
    <w:p w:rsidR="005A73C4" w:rsidRDefault="005A73C4" w:rsidP="005A73C4">
      <w:pPr>
        <w:pStyle w:val="Ttol2"/>
        <w:spacing w:before="0" w:after="0"/>
        <w:ind w:left="993" w:right="135" w:firstLine="1"/>
        <w:jc w:val="center"/>
        <w:rPr>
          <w:rFonts w:ascii="Helvetica" w:hAnsi="Helvetica"/>
          <w:sz w:val="18"/>
          <w:szCs w:val="18"/>
        </w:rPr>
      </w:pPr>
    </w:p>
    <w:p w:rsidR="005A73C4" w:rsidRPr="00D75DF4" w:rsidRDefault="005A73C4" w:rsidP="005A73C4">
      <w:pPr>
        <w:pStyle w:val="Ttol2"/>
        <w:spacing w:before="0" w:after="0"/>
        <w:ind w:left="993" w:right="135" w:firstLine="1"/>
        <w:jc w:val="center"/>
        <w:rPr>
          <w:rFonts w:ascii="Helvetica" w:hAnsi="Helvetica"/>
          <w:sz w:val="18"/>
          <w:szCs w:val="18"/>
        </w:rPr>
      </w:pPr>
      <w:r w:rsidRPr="00D75DF4">
        <w:rPr>
          <w:rFonts w:ascii="Helvetica" w:hAnsi="Helvetica"/>
          <w:sz w:val="18"/>
          <w:szCs w:val="18"/>
        </w:rPr>
        <w:t>“Instrucció 1/2020, de 12 de març de 2020, per la qual s’estableixen mesures de caràcter organitzatiu, adreçades al personal de la Diputació de Barcelona, dels seus organismes autònoms i de la Xarxa Audiovisual Local, SL per a la prevenció davant el risc d’infecció per coronavirus COVID-19</w:t>
      </w:r>
    </w:p>
    <w:p w:rsidR="005A73C4" w:rsidRPr="00D75DF4" w:rsidRDefault="005A73C4" w:rsidP="005A73C4">
      <w:pPr>
        <w:pStyle w:val="Pargrafdellista"/>
        <w:widowControl w:val="0"/>
        <w:numPr>
          <w:ilvl w:val="0"/>
          <w:numId w:val="9"/>
        </w:numPr>
        <w:tabs>
          <w:tab w:val="left" w:pos="692"/>
        </w:tabs>
        <w:autoSpaceDE w:val="0"/>
        <w:autoSpaceDN w:val="0"/>
        <w:ind w:left="993" w:hanging="246"/>
        <w:jc w:val="left"/>
        <w:rPr>
          <w:rFonts w:ascii="Helvetica" w:hAnsi="Helvetica" w:cs="Arial"/>
          <w:b/>
          <w:sz w:val="18"/>
          <w:szCs w:val="18"/>
        </w:rPr>
      </w:pPr>
      <w:r w:rsidRPr="00D75DF4">
        <w:rPr>
          <w:rFonts w:ascii="Helvetica" w:hAnsi="Helvetica" w:cs="Arial"/>
          <w:b/>
          <w:sz w:val="18"/>
          <w:szCs w:val="18"/>
        </w:rPr>
        <w:t>Introducció.</w:t>
      </w:r>
    </w:p>
    <w:p w:rsidR="005A73C4" w:rsidRDefault="005A73C4" w:rsidP="005A73C4">
      <w:pPr>
        <w:pStyle w:val="Textindependent"/>
        <w:spacing w:after="0"/>
        <w:ind w:left="993" w:right="118"/>
        <w:jc w:val="both"/>
        <w:rPr>
          <w:rFonts w:ascii="Helvetica" w:hAnsi="Helvetica" w:cs="Arial"/>
          <w:sz w:val="18"/>
          <w:szCs w:val="18"/>
          <w:lang w:val="ca-ES"/>
        </w:rPr>
      </w:pPr>
      <w:r w:rsidRPr="00D75DF4">
        <w:rPr>
          <w:rFonts w:ascii="Helvetica" w:hAnsi="Helvetica" w:cs="Arial"/>
          <w:sz w:val="18"/>
          <w:szCs w:val="18"/>
          <w:lang w:val="ca-ES"/>
        </w:rPr>
        <w:t xml:space="preserve">La situació generada per l’evolució del coronavirus COVID-19 obliga a adoptar mesures extraordinàries i específiques de caire organitzatiu que, d’una banda, garanteixin la continuïtat de la prestació dels serveis que porta a terme la corporació, i d’altra, la seguretat i salut del conjunt del seu personal. Aquestes mesures, així mateix, es proposen amb la finalitat de col·laborar amb les directrius donades per les autoritats de salut pública de contenir, en la mesura del possible, la propagació del virus, i complementen i desenvolupen les directrius contingudes al </w:t>
      </w:r>
      <w:r w:rsidRPr="00D75DF4">
        <w:rPr>
          <w:rFonts w:ascii="Helvetica" w:hAnsi="Helvetica" w:cs="Arial"/>
          <w:i/>
          <w:sz w:val="18"/>
          <w:szCs w:val="18"/>
          <w:lang w:val="ca-ES"/>
        </w:rPr>
        <w:t>Pla d’actuació interna de la Diputació de Barcelona per a la prevenció i reducció de les conseqüències causades pel coronavirus (SARS-CoV-2)</w:t>
      </w:r>
      <w:r w:rsidRPr="00D75DF4">
        <w:rPr>
          <w:rFonts w:ascii="Helvetica" w:hAnsi="Helvetica" w:cs="Arial"/>
          <w:sz w:val="18"/>
          <w:szCs w:val="18"/>
          <w:lang w:val="ca-ES"/>
        </w:rPr>
        <w:t>, en la versió actualitzada a data 10 de març de 2020.</w:t>
      </w:r>
    </w:p>
    <w:p w:rsidR="005A73C4" w:rsidRPr="00D75DF4" w:rsidRDefault="005A73C4" w:rsidP="005A73C4">
      <w:pPr>
        <w:pStyle w:val="Textindependent"/>
        <w:spacing w:after="0"/>
        <w:ind w:left="993" w:right="118"/>
        <w:jc w:val="both"/>
        <w:rPr>
          <w:rFonts w:ascii="Helvetica" w:hAnsi="Helvetica" w:cs="Arial"/>
          <w:sz w:val="18"/>
          <w:szCs w:val="18"/>
          <w:lang w:val="ca-ES"/>
        </w:rPr>
      </w:pPr>
    </w:p>
    <w:p w:rsidR="005A73C4" w:rsidRPr="00D75DF4" w:rsidRDefault="005A73C4" w:rsidP="005A73C4">
      <w:pPr>
        <w:pStyle w:val="Ttol2"/>
        <w:keepNext w:val="0"/>
        <w:widowControl w:val="0"/>
        <w:numPr>
          <w:ilvl w:val="0"/>
          <w:numId w:val="9"/>
        </w:numPr>
        <w:tabs>
          <w:tab w:val="left" w:pos="692"/>
        </w:tabs>
        <w:autoSpaceDE w:val="0"/>
        <w:autoSpaceDN w:val="0"/>
        <w:spacing w:before="0" w:after="0"/>
        <w:ind w:left="993" w:hanging="246"/>
        <w:jc w:val="left"/>
        <w:rPr>
          <w:rFonts w:ascii="Helvetica" w:hAnsi="Helvetica"/>
          <w:sz w:val="18"/>
          <w:szCs w:val="18"/>
        </w:rPr>
      </w:pPr>
      <w:r w:rsidRPr="00D75DF4">
        <w:rPr>
          <w:rFonts w:ascii="Helvetica" w:hAnsi="Helvetica"/>
          <w:sz w:val="18"/>
          <w:szCs w:val="18"/>
        </w:rPr>
        <w:t>Objectius de laInstrucció</w:t>
      </w:r>
    </w:p>
    <w:p w:rsidR="005A73C4" w:rsidRDefault="005A73C4" w:rsidP="005A73C4">
      <w:pPr>
        <w:pStyle w:val="Textindependent"/>
        <w:spacing w:after="0"/>
        <w:ind w:left="993" w:right="121"/>
        <w:jc w:val="both"/>
        <w:rPr>
          <w:rFonts w:ascii="Helvetica" w:hAnsi="Helvetica" w:cs="Arial"/>
          <w:sz w:val="18"/>
          <w:szCs w:val="18"/>
          <w:lang w:val="ca-ES"/>
        </w:rPr>
      </w:pPr>
      <w:r w:rsidRPr="00D75DF4">
        <w:rPr>
          <w:rFonts w:ascii="Helvetica" w:hAnsi="Helvetica" w:cs="Arial"/>
          <w:sz w:val="18"/>
          <w:szCs w:val="18"/>
          <w:lang w:val="ca-ES"/>
        </w:rPr>
        <w:t>L’objectiu d’aquesta Instrucció és donar una primera resposta en l’àmbit de la Diputació de Barcelona, dels seus organismes autònoms i de la Xarxa Audiovisual Local, SL, a la situació generada pel coronavirus COVID-19.</w:t>
      </w:r>
    </w:p>
    <w:p w:rsidR="005A73C4" w:rsidRPr="00D75DF4" w:rsidRDefault="005A73C4" w:rsidP="005A73C4">
      <w:pPr>
        <w:pStyle w:val="Textindependent"/>
        <w:spacing w:after="0"/>
        <w:ind w:left="993" w:right="121"/>
        <w:jc w:val="both"/>
        <w:rPr>
          <w:rFonts w:ascii="Helvetica" w:hAnsi="Helvetica" w:cs="Arial"/>
          <w:sz w:val="18"/>
          <w:szCs w:val="18"/>
          <w:lang w:val="ca-ES"/>
        </w:rPr>
      </w:pPr>
    </w:p>
    <w:p w:rsidR="005A73C4" w:rsidRPr="00D75DF4" w:rsidRDefault="005A73C4" w:rsidP="005A73C4">
      <w:pPr>
        <w:pStyle w:val="Ttol2"/>
        <w:keepNext w:val="0"/>
        <w:widowControl w:val="0"/>
        <w:numPr>
          <w:ilvl w:val="0"/>
          <w:numId w:val="9"/>
        </w:numPr>
        <w:tabs>
          <w:tab w:val="left" w:pos="754"/>
        </w:tabs>
        <w:autoSpaceDE w:val="0"/>
        <w:autoSpaceDN w:val="0"/>
        <w:spacing w:before="0" w:after="0"/>
        <w:ind w:left="993"/>
        <w:jc w:val="left"/>
        <w:rPr>
          <w:rFonts w:ascii="Helvetica" w:hAnsi="Helvetica"/>
          <w:sz w:val="18"/>
          <w:szCs w:val="18"/>
        </w:rPr>
      </w:pPr>
      <w:r w:rsidRPr="00D75DF4">
        <w:rPr>
          <w:rFonts w:ascii="Helvetica" w:hAnsi="Helvetica"/>
          <w:sz w:val="18"/>
          <w:szCs w:val="18"/>
        </w:rPr>
        <w:t>Objecte</w:t>
      </w:r>
    </w:p>
    <w:p w:rsidR="005A73C4" w:rsidRDefault="005A73C4" w:rsidP="005A73C4">
      <w:pPr>
        <w:pStyle w:val="Textindependent"/>
        <w:spacing w:after="0"/>
        <w:ind w:left="993" w:right="120"/>
        <w:jc w:val="both"/>
        <w:rPr>
          <w:rFonts w:ascii="Helvetica" w:hAnsi="Helvetica" w:cs="Arial"/>
          <w:sz w:val="18"/>
          <w:szCs w:val="18"/>
          <w:lang w:val="ca-ES"/>
        </w:rPr>
      </w:pPr>
      <w:r w:rsidRPr="00D75DF4">
        <w:rPr>
          <w:rFonts w:ascii="Helvetica" w:hAnsi="Helvetica" w:cs="Arial"/>
          <w:sz w:val="18"/>
          <w:szCs w:val="18"/>
          <w:lang w:val="ca-ES"/>
        </w:rPr>
        <w:t>És objecte d’aquesta Instrucció l’establiment de mesures preventives de caire organitzatiu i de recomanacions al personal que presta serveis a la Diputació de Barcelona, els seus organismes autònoms i a la Xarxa Audiovisual Local, SL.</w:t>
      </w:r>
    </w:p>
    <w:p w:rsidR="005A73C4" w:rsidRPr="00D75DF4" w:rsidRDefault="005A73C4" w:rsidP="005A73C4">
      <w:pPr>
        <w:pStyle w:val="Textindependent"/>
        <w:spacing w:after="0"/>
        <w:ind w:left="993" w:right="120"/>
        <w:jc w:val="both"/>
        <w:rPr>
          <w:rFonts w:ascii="Helvetica" w:hAnsi="Helvetica" w:cs="Arial"/>
          <w:sz w:val="18"/>
          <w:szCs w:val="18"/>
          <w:lang w:val="ca-ES"/>
        </w:rPr>
      </w:pPr>
    </w:p>
    <w:p w:rsidR="005A73C4" w:rsidRPr="00D75DF4" w:rsidRDefault="005A73C4" w:rsidP="005A73C4">
      <w:pPr>
        <w:pStyle w:val="Ttol2"/>
        <w:keepNext w:val="0"/>
        <w:widowControl w:val="0"/>
        <w:numPr>
          <w:ilvl w:val="0"/>
          <w:numId w:val="9"/>
        </w:numPr>
        <w:tabs>
          <w:tab w:val="left" w:pos="757"/>
        </w:tabs>
        <w:autoSpaceDE w:val="0"/>
        <w:autoSpaceDN w:val="0"/>
        <w:spacing w:before="0" w:after="0"/>
        <w:ind w:left="993" w:hanging="248"/>
        <w:jc w:val="left"/>
        <w:rPr>
          <w:rFonts w:ascii="Helvetica" w:hAnsi="Helvetica"/>
          <w:sz w:val="18"/>
          <w:szCs w:val="18"/>
        </w:rPr>
      </w:pPr>
      <w:r w:rsidRPr="00D75DF4">
        <w:rPr>
          <w:rFonts w:ascii="Helvetica" w:hAnsi="Helvetica"/>
          <w:sz w:val="18"/>
          <w:szCs w:val="18"/>
        </w:rPr>
        <w:t>Àmbitd’aplicació</w:t>
      </w:r>
    </w:p>
    <w:p w:rsidR="005A73C4" w:rsidRDefault="005A73C4" w:rsidP="005A73C4">
      <w:pPr>
        <w:pStyle w:val="Textindependent"/>
        <w:spacing w:after="0"/>
        <w:ind w:left="993" w:right="118"/>
        <w:jc w:val="both"/>
        <w:rPr>
          <w:rFonts w:ascii="Helvetica" w:hAnsi="Helvetica" w:cs="Arial"/>
          <w:sz w:val="18"/>
          <w:szCs w:val="18"/>
          <w:lang w:val="ca-ES"/>
        </w:rPr>
      </w:pPr>
      <w:r w:rsidRPr="00D75DF4">
        <w:rPr>
          <w:rFonts w:ascii="Helvetica" w:hAnsi="Helvetica" w:cs="Arial"/>
          <w:sz w:val="18"/>
          <w:szCs w:val="18"/>
          <w:lang w:val="ca-ES"/>
        </w:rPr>
        <w:t>Aquesta Instrucció s’aplica i és d’obligat compliment per a totes les unitats organitzatives de la Diputació de Barcelona, dels seus organismes autònoms i de la Xarxa Audiovisual Local, SL, i per a tots els treballadors i treballadores d’aquests àmbits.</w:t>
      </w:r>
    </w:p>
    <w:p w:rsidR="005A73C4" w:rsidRPr="00D75DF4" w:rsidRDefault="005A73C4" w:rsidP="005A73C4">
      <w:pPr>
        <w:pStyle w:val="Textindependent"/>
        <w:spacing w:after="0"/>
        <w:ind w:left="993" w:right="118"/>
        <w:jc w:val="both"/>
        <w:rPr>
          <w:rFonts w:ascii="Helvetica" w:hAnsi="Helvetica" w:cs="Arial"/>
          <w:sz w:val="18"/>
          <w:szCs w:val="18"/>
          <w:lang w:val="ca-ES"/>
        </w:rPr>
      </w:pPr>
    </w:p>
    <w:p w:rsidR="005A73C4" w:rsidRPr="00D75DF4" w:rsidRDefault="005A73C4" w:rsidP="005A73C4">
      <w:pPr>
        <w:pStyle w:val="Ttol2"/>
        <w:keepNext w:val="0"/>
        <w:widowControl w:val="0"/>
        <w:numPr>
          <w:ilvl w:val="0"/>
          <w:numId w:val="9"/>
        </w:numPr>
        <w:tabs>
          <w:tab w:val="left" w:pos="754"/>
        </w:tabs>
        <w:autoSpaceDE w:val="0"/>
        <w:autoSpaceDN w:val="0"/>
        <w:spacing w:before="0" w:after="0"/>
        <w:ind w:left="993" w:hanging="246"/>
        <w:jc w:val="left"/>
        <w:rPr>
          <w:rFonts w:ascii="Helvetica" w:hAnsi="Helvetica"/>
          <w:sz w:val="18"/>
          <w:szCs w:val="18"/>
        </w:rPr>
      </w:pPr>
      <w:r w:rsidRPr="00D75DF4">
        <w:rPr>
          <w:rFonts w:ascii="Helvetica" w:hAnsi="Helvetica"/>
          <w:sz w:val="18"/>
          <w:szCs w:val="18"/>
        </w:rPr>
        <w:t>Contingutmaterial</w:t>
      </w:r>
    </w:p>
    <w:p w:rsidR="005A73C4" w:rsidRDefault="005A73C4" w:rsidP="005A73C4">
      <w:pPr>
        <w:pStyle w:val="Textindependent"/>
        <w:spacing w:after="0"/>
        <w:ind w:left="993"/>
        <w:jc w:val="both"/>
        <w:rPr>
          <w:rFonts w:ascii="Helvetica" w:hAnsi="Helvetica" w:cs="Arial"/>
          <w:sz w:val="18"/>
          <w:szCs w:val="18"/>
          <w:lang w:val="ca-ES"/>
        </w:rPr>
      </w:pPr>
      <w:r w:rsidRPr="00D75DF4">
        <w:rPr>
          <w:rFonts w:ascii="Helvetica" w:hAnsi="Helvetica" w:cs="Arial"/>
          <w:sz w:val="18"/>
          <w:szCs w:val="18"/>
          <w:lang w:val="ca-ES"/>
        </w:rPr>
        <w:t>S’estableixen les mesures preventives de caire organitzatiu següents:</w:t>
      </w:r>
    </w:p>
    <w:p w:rsidR="005A73C4" w:rsidRPr="00D75DF4" w:rsidRDefault="005A73C4" w:rsidP="005A73C4">
      <w:pPr>
        <w:pStyle w:val="Textindependent"/>
        <w:spacing w:after="0"/>
        <w:ind w:left="993"/>
        <w:jc w:val="both"/>
        <w:rPr>
          <w:rFonts w:ascii="Helvetica" w:hAnsi="Helvetica" w:cs="Arial"/>
          <w:sz w:val="18"/>
          <w:szCs w:val="18"/>
          <w:lang w:val="ca-ES"/>
        </w:rPr>
      </w:pPr>
    </w:p>
    <w:p w:rsidR="005A73C4" w:rsidRDefault="005A73C4" w:rsidP="005A73C4">
      <w:pPr>
        <w:pStyle w:val="Ttol2"/>
        <w:spacing w:before="0" w:after="0"/>
        <w:ind w:left="993" w:firstLine="446"/>
        <w:rPr>
          <w:rFonts w:ascii="Helvetica" w:hAnsi="Helvetica"/>
          <w:sz w:val="18"/>
          <w:szCs w:val="18"/>
        </w:rPr>
      </w:pPr>
      <w:r w:rsidRPr="00D75DF4">
        <w:rPr>
          <w:rFonts w:ascii="Helvetica" w:hAnsi="Helvetica"/>
          <w:sz w:val="18"/>
          <w:szCs w:val="18"/>
        </w:rPr>
        <w:t>Primer.- Sobre la situació d’incapacitat temporal</w:t>
      </w:r>
    </w:p>
    <w:p w:rsidR="005A73C4" w:rsidRPr="00D75DF4" w:rsidRDefault="005A73C4" w:rsidP="005A73C4">
      <w:pPr>
        <w:ind w:left="993"/>
        <w:rPr>
          <w:lang w:val="ca-ES" w:eastAsia="es-ES"/>
        </w:rPr>
      </w:pPr>
    </w:p>
    <w:p w:rsidR="005A73C4" w:rsidRPr="00D75DF4" w:rsidRDefault="005A73C4" w:rsidP="005A73C4">
      <w:pPr>
        <w:pStyle w:val="Textindependent"/>
        <w:spacing w:after="0"/>
        <w:ind w:left="993" w:right="119"/>
        <w:jc w:val="both"/>
        <w:rPr>
          <w:rFonts w:ascii="Helvetica" w:hAnsi="Helvetica" w:cs="Arial"/>
          <w:sz w:val="18"/>
          <w:szCs w:val="18"/>
          <w:lang w:val="ca-ES"/>
        </w:rPr>
      </w:pPr>
      <w:r w:rsidRPr="00D75DF4">
        <w:rPr>
          <w:rFonts w:ascii="Helvetica" w:hAnsi="Helvetica" w:cs="Arial"/>
          <w:sz w:val="18"/>
          <w:szCs w:val="18"/>
          <w:lang w:val="ca-ES"/>
        </w:rPr>
        <w:t>Els empleats i empleades que es trobin en situació d’aïllament amb motiu del COVID-19, mantindran, durant tot el període en el qual romanguin en aquesta situació, el cent per cent de les seves retribucions.</w:t>
      </w:r>
    </w:p>
    <w:p w:rsidR="005A73C4" w:rsidRPr="00D75DF4" w:rsidRDefault="005A73C4" w:rsidP="005A73C4">
      <w:pPr>
        <w:pStyle w:val="Textindependent"/>
        <w:spacing w:after="0"/>
        <w:ind w:left="993"/>
        <w:rPr>
          <w:rFonts w:ascii="Helvetica" w:hAnsi="Helvetica" w:cs="Arial"/>
          <w:sz w:val="18"/>
          <w:szCs w:val="18"/>
          <w:lang w:val="ca-ES"/>
        </w:rPr>
      </w:pPr>
    </w:p>
    <w:p w:rsidR="005A73C4" w:rsidRDefault="005A73C4" w:rsidP="005A73C4">
      <w:pPr>
        <w:ind w:left="993" w:right="117"/>
        <w:jc w:val="both"/>
        <w:rPr>
          <w:rFonts w:ascii="Helvetica" w:hAnsi="Helvetica" w:cs="Arial"/>
          <w:sz w:val="18"/>
          <w:szCs w:val="18"/>
          <w:lang w:val="ca-ES"/>
        </w:rPr>
      </w:pPr>
      <w:r w:rsidRPr="00D75DF4">
        <w:rPr>
          <w:rFonts w:ascii="Helvetica" w:hAnsi="Helvetica" w:cs="Arial"/>
          <w:sz w:val="18"/>
          <w:szCs w:val="18"/>
          <w:lang w:val="ca-ES"/>
        </w:rPr>
        <w:t xml:space="preserve">En tot cas, i d’acord amb l’article cinquè del </w:t>
      </w:r>
      <w:r w:rsidRPr="00D75DF4">
        <w:rPr>
          <w:rFonts w:ascii="Helvetica" w:hAnsi="Helvetica" w:cs="Arial"/>
          <w:i/>
          <w:sz w:val="18"/>
          <w:szCs w:val="18"/>
          <w:lang w:val="ca-ES"/>
        </w:rPr>
        <w:t xml:space="preserve">Real Decreto-ley 6/2020, de 10 de marzo, por el que se adoptan determinadas medidas urgentes en el ámbito económico y para la protección de la salud pública, </w:t>
      </w:r>
      <w:r w:rsidRPr="00D75DF4">
        <w:rPr>
          <w:rFonts w:ascii="Helvetica" w:hAnsi="Helvetica" w:cs="Arial"/>
          <w:sz w:val="18"/>
          <w:szCs w:val="18"/>
          <w:lang w:val="ca-ES"/>
        </w:rPr>
        <w:t>tindran la consideració excepcional com situació assimilada a accident de treball els períodes d’aïllament o contagi de les persones treballadores com conseqüència del virus COVID-19.</w:t>
      </w:r>
    </w:p>
    <w:p w:rsidR="005A73C4" w:rsidRPr="00D75DF4" w:rsidRDefault="005A73C4" w:rsidP="005A73C4">
      <w:pPr>
        <w:ind w:left="993" w:right="117"/>
        <w:jc w:val="both"/>
        <w:rPr>
          <w:rFonts w:ascii="Helvetica" w:hAnsi="Helvetica" w:cs="Arial"/>
          <w:sz w:val="18"/>
          <w:szCs w:val="18"/>
          <w:lang w:val="ca-ES"/>
        </w:rPr>
      </w:pPr>
    </w:p>
    <w:p w:rsidR="005A73C4" w:rsidRPr="00D75DF4" w:rsidRDefault="005A73C4" w:rsidP="005A73C4">
      <w:pPr>
        <w:pStyle w:val="Textindependent"/>
        <w:spacing w:after="0"/>
        <w:ind w:left="993" w:right="539"/>
        <w:jc w:val="both"/>
        <w:rPr>
          <w:rFonts w:ascii="Helvetica" w:hAnsi="Helvetica" w:cs="Arial"/>
          <w:sz w:val="18"/>
          <w:szCs w:val="18"/>
        </w:rPr>
      </w:pPr>
      <w:r w:rsidRPr="00D75DF4">
        <w:rPr>
          <w:rFonts w:ascii="Helvetica" w:hAnsi="Helvetica" w:cs="Arial"/>
          <w:sz w:val="18"/>
          <w:szCs w:val="18"/>
        </w:rPr>
        <w:t>«1. Al objeto de proteger la salud pública, se considerarán, con carácter excepcional, situación asimilada a accidente de trabajo, exclusivamente para la prestación económica de incapacidad temporal del sistema de Seguridad Social, aquellos periodos de aislamiento o contagio de las personas trabajadoras provocado por el virus COVID-19.</w:t>
      </w:r>
    </w:p>
    <w:p w:rsidR="005A73C4" w:rsidRPr="00D75DF4" w:rsidRDefault="005A73C4" w:rsidP="005A73C4">
      <w:pPr>
        <w:pStyle w:val="Textindependent"/>
        <w:spacing w:after="0"/>
        <w:ind w:left="993"/>
        <w:rPr>
          <w:rFonts w:ascii="Helvetica" w:hAnsi="Helvetica" w:cs="Arial"/>
          <w:sz w:val="18"/>
          <w:szCs w:val="18"/>
        </w:rPr>
      </w:pPr>
    </w:p>
    <w:p w:rsidR="005A73C4" w:rsidRDefault="005A73C4" w:rsidP="005A73C4">
      <w:pPr>
        <w:pStyle w:val="Pargrafdellista"/>
        <w:widowControl w:val="0"/>
        <w:numPr>
          <w:ilvl w:val="1"/>
          <w:numId w:val="9"/>
        </w:numPr>
        <w:tabs>
          <w:tab w:val="left" w:pos="1457"/>
        </w:tabs>
        <w:autoSpaceDE w:val="0"/>
        <w:autoSpaceDN w:val="0"/>
        <w:ind w:left="993" w:right="539" w:firstLine="0"/>
        <w:rPr>
          <w:rFonts w:ascii="Helvetica" w:hAnsi="Helvetica"/>
          <w:sz w:val="18"/>
          <w:szCs w:val="18"/>
          <w:lang w:val="es-ES"/>
        </w:rPr>
      </w:pPr>
      <w:r w:rsidRPr="00D75DF4">
        <w:rPr>
          <w:rFonts w:ascii="Helvetica" w:hAnsi="Helvetica" w:cs="Arial"/>
          <w:sz w:val="18"/>
          <w:szCs w:val="18"/>
          <w:lang w:val="es-ES"/>
        </w:rPr>
        <w:t>En ambos casos la duración de esta prestación excepcional vendrá determinada por el parte de baja por aislamiento y la correspondientealta.</w:t>
      </w:r>
    </w:p>
    <w:p w:rsidR="005A73C4" w:rsidRPr="00D75DF4" w:rsidRDefault="005A73C4" w:rsidP="005A73C4">
      <w:pPr>
        <w:pStyle w:val="Pargrafdellista"/>
        <w:tabs>
          <w:tab w:val="left" w:pos="1457"/>
        </w:tabs>
        <w:ind w:left="993" w:right="539"/>
        <w:rPr>
          <w:rFonts w:ascii="Helvetica" w:hAnsi="Helvetica" w:cs="Arial"/>
          <w:sz w:val="18"/>
          <w:szCs w:val="18"/>
          <w:lang w:val="es-ES"/>
        </w:rPr>
      </w:pPr>
    </w:p>
    <w:p w:rsidR="005A73C4" w:rsidRPr="00D75DF4" w:rsidRDefault="005A73C4" w:rsidP="005A73C4">
      <w:pPr>
        <w:pStyle w:val="Pargrafdellista"/>
        <w:widowControl w:val="0"/>
        <w:numPr>
          <w:ilvl w:val="1"/>
          <w:numId w:val="9"/>
        </w:numPr>
        <w:tabs>
          <w:tab w:val="left" w:pos="1385"/>
        </w:tabs>
        <w:autoSpaceDE w:val="0"/>
        <w:autoSpaceDN w:val="0"/>
        <w:ind w:left="993" w:right="538" w:firstLine="0"/>
        <w:rPr>
          <w:rFonts w:ascii="Helvetica" w:hAnsi="Helvetica" w:cs="Arial"/>
          <w:sz w:val="18"/>
          <w:szCs w:val="18"/>
          <w:lang w:val="es-ES"/>
        </w:rPr>
      </w:pPr>
      <w:r w:rsidRPr="00D75DF4">
        <w:rPr>
          <w:rFonts w:ascii="Helvetica" w:hAnsi="Helvetica" w:cs="Arial"/>
          <w:sz w:val="18"/>
          <w:szCs w:val="18"/>
          <w:lang w:val="es-ES"/>
        </w:rPr>
        <w:t>Podrá causar derecho a esta prestación la persona trabajadora por cuenta propia o ajena que se encuentre en la fecha del hecho causante en situación de alta en cualquiera de los regímenes de SeguridadSocial.</w:t>
      </w:r>
    </w:p>
    <w:p w:rsidR="005A73C4" w:rsidRPr="00D75DF4" w:rsidRDefault="005A73C4" w:rsidP="005A73C4">
      <w:pPr>
        <w:pStyle w:val="Textindependent"/>
        <w:spacing w:after="0"/>
        <w:ind w:left="993"/>
        <w:rPr>
          <w:rFonts w:ascii="Helvetica" w:hAnsi="Helvetica" w:cs="Arial"/>
          <w:sz w:val="18"/>
          <w:szCs w:val="18"/>
        </w:rPr>
      </w:pPr>
    </w:p>
    <w:p w:rsidR="005A73C4" w:rsidRPr="00D75DF4" w:rsidRDefault="005A73C4" w:rsidP="005A73C4">
      <w:pPr>
        <w:pStyle w:val="Pargrafdellista"/>
        <w:widowControl w:val="0"/>
        <w:numPr>
          <w:ilvl w:val="1"/>
          <w:numId w:val="9"/>
        </w:numPr>
        <w:tabs>
          <w:tab w:val="left" w:pos="1443"/>
        </w:tabs>
        <w:autoSpaceDE w:val="0"/>
        <w:autoSpaceDN w:val="0"/>
        <w:ind w:left="993" w:right="541" w:firstLine="0"/>
        <w:rPr>
          <w:rFonts w:ascii="Helvetica" w:hAnsi="Helvetica" w:cs="Arial"/>
          <w:sz w:val="18"/>
          <w:szCs w:val="18"/>
          <w:lang w:val="es-ES"/>
        </w:rPr>
      </w:pPr>
      <w:r w:rsidRPr="00D75DF4">
        <w:rPr>
          <w:rFonts w:ascii="Helvetica" w:hAnsi="Helvetica" w:cs="Arial"/>
          <w:sz w:val="18"/>
          <w:szCs w:val="18"/>
          <w:lang w:val="es-ES"/>
        </w:rPr>
        <w:t>La fecha del hecho causante será la fecha en la que se acuerde el aislamiento o enfermedad del trabajador, sin perjuicio de que el parte de baja se expida con posterioridad a esafecha.»</w:t>
      </w:r>
    </w:p>
    <w:p w:rsidR="005A73C4" w:rsidRPr="00D75DF4" w:rsidRDefault="005A73C4" w:rsidP="005A73C4">
      <w:pPr>
        <w:pStyle w:val="Textindependent"/>
        <w:spacing w:after="0"/>
        <w:ind w:left="993"/>
        <w:rPr>
          <w:rFonts w:ascii="Helvetica" w:hAnsi="Helvetica" w:cs="Arial"/>
          <w:sz w:val="18"/>
          <w:szCs w:val="18"/>
          <w:lang w:val="ca-ES"/>
        </w:rPr>
      </w:pPr>
    </w:p>
    <w:p w:rsidR="005A73C4" w:rsidRPr="00D75DF4" w:rsidRDefault="005A73C4" w:rsidP="005A73C4">
      <w:pPr>
        <w:pStyle w:val="Ttol2"/>
        <w:spacing w:before="0" w:after="0"/>
        <w:ind w:left="993" w:firstLine="709"/>
        <w:rPr>
          <w:rFonts w:ascii="Helvetica" w:hAnsi="Helvetica"/>
          <w:sz w:val="18"/>
          <w:szCs w:val="18"/>
        </w:rPr>
      </w:pPr>
      <w:r w:rsidRPr="00D75DF4">
        <w:rPr>
          <w:rFonts w:ascii="Helvetica" w:hAnsi="Helvetica"/>
          <w:sz w:val="18"/>
          <w:szCs w:val="18"/>
        </w:rPr>
        <w:t>Segon.- Mesures adreçades a minimitzar les situacions de risc</w:t>
      </w:r>
    </w:p>
    <w:p w:rsidR="005A73C4" w:rsidRDefault="005A73C4" w:rsidP="005A73C4">
      <w:pPr>
        <w:pStyle w:val="Textindependent"/>
        <w:spacing w:after="0"/>
        <w:ind w:left="993" w:right="119"/>
        <w:jc w:val="both"/>
        <w:rPr>
          <w:rFonts w:ascii="Helvetica" w:hAnsi="Helvetica" w:cs="Arial"/>
          <w:sz w:val="18"/>
          <w:szCs w:val="18"/>
          <w:lang w:val="ca-ES"/>
        </w:rPr>
      </w:pPr>
    </w:p>
    <w:p w:rsidR="005A73C4" w:rsidRPr="00D75DF4" w:rsidRDefault="005A73C4" w:rsidP="005A73C4">
      <w:pPr>
        <w:pStyle w:val="Textindependent"/>
        <w:spacing w:after="0"/>
        <w:ind w:left="993" w:right="119"/>
        <w:jc w:val="both"/>
        <w:rPr>
          <w:rFonts w:ascii="Helvetica" w:hAnsi="Helvetica" w:cs="Arial"/>
          <w:sz w:val="18"/>
          <w:szCs w:val="18"/>
          <w:lang w:val="ca-ES"/>
        </w:rPr>
      </w:pPr>
      <w:r w:rsidRPr="00D75DF4">
        <w:rPr>
          <w:rFonts w:ascii="Helvetica" w:hAnsi="Helvetica" w:cs="Arial"/>
          <w:sz w:val="18"/>
          <w:szCs w:val="18"/>
          <w:lang w:val="ca-ES"/>
        </w:rPr>
        <w:t>1.- Se suspèn la realització de congressos, seminaris, jornades i altres reunions de caire similar, així com tota l’activitat formativa, inclosa la derivada de la prevenció de riscos laborals, que comporti la concentració d’un elevat nombre de persones en un espai tancat.</w:t>
      </w:r>
    </w:p>
    <w:p w:rsidR="005A73C4" w:rsidRDefault="005A73C4" w:rsidP="005A73C4">
      <w:pPr>
        <w:pStyle w:val="Textindependent"/>
        <w:spacing w:after="0"/>
        <w:ind w:left="993" w:right="117"/>
        <w:jc w:val="both"/>
        <w:rPr>
          <w:rFonts w:ascii="Helvetica" w:hAnsi="Helvetica" w:cs="Arial"/>
          <w:sz w:val="18"/>
          <w:szCs w:val="18"/>
          <w:lang w:val="ca-ES"/>
        </w:rPr>
      </w:pPr>
    </w:p>
    <w:p w:rsidR="005A73C4" w:rsidRPr="00D75DF4" w:rsidRDefault="005A73C4" w:rsidP="005A73C4">
      <w:pPr>
        <w:pStyle w:val="Textindependent"/>
        <w:spacing w:after="0"/>
        <w:ind w:left="993" w:right="117"/>
        <w:jc w:val="both"/>
        <w:rPr>
          <w:rFonts w:ascii="Helvetica" w:hAnsi="Helvetica" w:cs="Arial"/>
          <w:sz w:val="18"/>
          <w:szCs w:val="18"/>
          <w:lang w:val="ca-ES"/>
        </w:rPr>
      </w:pPr>
      <w:r w:rsidRPr="00D75DF4">
        <w:rPr>
          <w:rFonts w:ascii="Helvetica" w:hAnsi="Helvetica" w:cs="Arial"/>
          <w:sz w:val="18"/>
          <w:szCs w:val="18"/>
          <w:lang w:val="ca-ES"/>
        </w:rPr>
        <w:t>2.- Se suspenen les activitats que es puguin realitzar als espais públics que comportin la concentració d’un elevat nombre de persones en un espai tancat. Aquesta mesura no suposa, però, l’afectació del servei ordinari d’aquests espais.</w:t>
      </w:r>
    </w:p>
    <w:p w:rsidR="005A73C4" w:rsidRDefault="005A73C4" w:rsidP="005A73C4">
      <w:pPr>
        <w:pStyle w:val="Textindependent"/>
        <w:spacing w:after="0"/>
        <w:ind w:left="993" w:right="121"/>
        <w:jc w:val="both"/>
        <w:rPr>
          <w:rFonts w:ascii="Helvetica" w:hAnsi="Helvetica" w:cs="Arial"/>
          <w:sz w:val="18"/>
          <w:szCs w:val="18"/>
          <w:lang w:val="ca-ES"/>
        </w:rPr>
      </w:pPr>
    </w:p>
    <w:p w:rsidR="005A73C4" w:rsidRPr="00D75DF4" w:rsidRDefault="005A73C4" w:rsidP="005A73C4">
      <w:pPr>
        <w:pStyle w:val="Textindependent"/>
        <w:spacing w:after="0"/>
        <w:ind w:left="993" w:right="121"/>
        <w:jc w:val="both"/>
        <w:rPr>
          <w:rFonts w:ascii="Helvetica" w:hAnsi="Helvetica" w:cs="Arial"/>
          <w:sz w:val="18"/>
          <w:szCs w:val="18"/>
          <w:lang w:val="ca-ES"/>
        </w:rPr>
      </w:pPr>
      <w:r w:rsidRPr="00D75DF4">
        <w:rPr>
          <w:rFonts w:ascii="Helvetica" w:hAnsi="Helvetica" w:cs="Arial"/>
          <w:sz w:val="18"/>
          <w:szCs w:val="18"/>
          <w:lang w:val="ca-ES"/>
        </w:rPr>
        <w:t>S’entenen compresos dins d’aquesta mesura, entre d’altres espais, els següents:</w:t>
      </w:r>
    </w:p>
    <w:p w:rsidR="005A73C4" w:rsidRPr="00D75DF4" w:rsidRDefault="005A73C4" w:rsidP="005A73C4">
      <w:pPr>
        <w:pStyle w:val="Pargrafdellista"/>
        <w:widowControl w:val="0"/>
        <w:numPr>
          <w:ilvl w:val="0"/>
          <w:numId w:val="8"/>
        </w:numPr>
        <w:tabs>
          <w:tab w:val="left" w:pos="1155"/>
        </w:tabs>
        <w:autoSpaceDE w:val="0"/>
        <w:autoSpaceDN w:val="0"/>
        <w:ind w:left="993"/>
        <w:jc w:val="left"/>
        <w:rPr>
          <w:rFonts w:ascii="Helvetica" w:hAnsi="Helvetica" w:cs="Arial"/>
          <w:sz w:val="18"/>
          <w:szCs w:val="18"/>
        </w:rPr>
      </w:pPr>
      <w:r w:rsidRPr="00D75DF4">
        <w:rPr>
          <w:rFonts w:ascii="Helvetica" w:hAnsi="Helvetica" w:cs="Arial"/>
          <w:sz w:val="18"/>
          <w:szCs w:val="18"/>
        </w:rPr>
        <w:t>Les biblioteques de la Xarxa de BibliotequesMunicipals.</w:t>
      </w:r>
    </w:p>
    <w:p w:rsidR="005A73C4" w:rsidRPr="00D75DF4" w:rsidRDefault="005A73C4" w:rsidP="005A73C4">
      <w:pPr>
        <w:pStyle w:val="Pargrafdellista"/>
        <w:widowControl w:val="0"/>
        <w:numPr>
          <w:ilvl w:val="0"/>
          <w:numId w:val="8"/>
        </w:numPr>
        <w:tabs>
          <w:tab w:val="left" w:pos="1155"/>
        </w:tabs>
        <w:autoSpaceDE w:val="0"/>
        <w:autoSpaceDN w:val="0"/>
        <w:ind w:left="993" w:right="117"/>
        <w:jc w:val="left"/>
        <w:rPr>
          <w:rFonts w:ascii="Helvetica" w:hAnsi="Helvetica" w:cs="Arial"/>
          <w:sz w:val="18"/>
          <w:szCs w:val="18"/>
        </w:rPr>
      </w:pPr>
      <w:r w:rsidRPr="00D75DF4">
        <w:rPr>
          <w:rFonts w:ascii="Helvetica" w:hAnsi="Helvetica" w:cs="Arial"/>
          <w:sz w:val="18"/>
          <w:szCs w:val="18"/>
        </w:rPr>
        <w:t>Les sales d’exposició de la corporació, així com les dels ens públics que conformen el sector públic de la Diputació deBarcelona.</w:t>
      </w:r>
    </w:p>
    <w:p w:rsidR="005A73C4" w:rsidRPr="00D75DF4" w:rsidRDefault="005A73C4" w:rsidP="005A73C4">
      <w:pPr>
        <w:pStyle w:val="Pargrafdellista"/>
        <w:widowControl w:val="0"/>
        <w:numPr>
          <w:ilvl w:val="0"/>
          <w:numId w:val="8"/>
        </w:numPr>
        <w:tabs>
          <w:tab w:val="left" w:pos="1155"/>
        </w:tabs>
        <w:autoSpaceDE w:val="0"/>
        <w:autoSpaceDN w:val="0"/>
        <w:ind w:left="993" w:right="119"/>
        <w:rPr>
          <w:rFonts w:ascii="Helvetica" w:hAnsi="Helvetica" w:cs="Arial"/>
          <w:sz w:val="18"/>
          <w:szCs w:val="18"/>
        </w:rPr>
      </w:pPr>
      <w:r w:rsidRPr="00D75DF4">
        <w:rPr>
          <w:rFonts w:ascii="Helvetica" w:hAnsi="Helvetica" w:cs="Arial"/>
          <w:sz w:val="18"/>
          <w:szCs w:val="18"/>
        </w:rPr>
        <w:t>Les activitats portades a terme per la Gerència dels Serveis d’Espais Naturals alsparcs.</w:t>
      </w:r>
    </w:p>
    <w:p w:rsidR="005A73C4" w:rsidRPr="00D75DF4" w:rsidRDefault="005A73C4" w:rsidP="005A73C4">
      <w:pPr>
        <w:pStyle w:val="Textindependent"/>
        <w:spacing w:after="0"/>
        <w:ind w:left="993"/>
        <w:rPr>
          <w:rFonts w:ascii="Helvetica" w:hAnsi="Helvetica" w:cs="Arial"/>
          <w:sz w:val="18"/>
          <w:szCs w:val="18"/>
          <w:lang w:val="ca-ES"/>
        </w:rPr>
      </w:pPr>
    </w:p>
    <w:p w:rsidR="005A73C4" w:rsidRDefault="005A73C4" w:rsidP="005A73C4">
      <w:pPr>
        <w:pStyle w:val="Textindependent"/>
        <w:spacing w:after="0"/>
        <w:ind w:left="993" w:right="123"/>
        <w:jc w:val="both"/>
        <w:rPr>
          <w:rFonts w:ascii="Helvetica" w:hAnsi="Helvetica" w:cs="Arial"/>
          <w:sz w:val="18"/>
          <w:szCs w:val="18"/>
          <w:lang w:val="ca-ES"/>
        </w:rPr>
      </w:pPr>
      <w:r w:rsidRPr="00D75DF4">
        <w:rPr>
          <w:rFonts w:ascii="Helvetica" w:hAnsi="Helvetica" w:cs="Arial"/>
          <w:sz w:val="18"/>
          <w:szCs w:val="18"/>
          <w:lang w:val="ca-ES"/>
        </w:rPr>
        <w:t>3.- Es restringiran les visites dels usuaris de la Gerència dels Serveis Residencials d’Estades Temporals i RESPIR. En aquest sentit, s’adopten les mesuressegüents:</w:t>
      </w:r>
    </w:p>
    <w:p w:rsidR="005A73C4" w:rsidRPr="00D75DF4" w:rsidRDefault="005A73C4" w:rsidP="005A73C4">
      <w:pPr>
        <w:pStyle w:val="Textindependent"/>
        <w:spacing w:after="0"/>
        <w:ind w:left="993" w:right="123"/>
        <w:jc w:val="both"/>
        <w:rPr>
          <w:rFonts w:ascii="Helvetica" w:hAnsi="Helvetica" w:cs="Arial"/>
          <w:sz w:val="18"/>
          <w:szCs w:val="18"/>
          <w:lang w:val="ca-ES"/>
        </w:rPr>
      </w:pPr>
    </w:p>
    <w:p w:rsidR="005A73C4" w:rsidRPr="00D75DF4" w:rsidRDefault="005A73C4" w:rsidP="005A73C4">
      <w:pPr>
        <w:pStyle w:val="Pargrafdellista"/>
        <w:widowControl w:val="0"/>
        <w:numPr>
          <w:ilvl w:val="0"/>
          <w:numId w:val="11"/>
        </w:numPr>
        <w:tabs>
          <w:tab w:val="left" w:pos="1155"/>
        </w:tabs>
        <w:autoSpaceDE w:val="0"/>
        <w:autoSpaceDN w:val="0"/>
        <w:ind w:right="119"/>
        <w:rPr>
          <w:rFonts w:ascii="Helvetica" w:hAnsi="Helvetica" w:cs="Arial"/>
          <w:sz w:val="18"/>
          <w:szCs w:val="18"/>
        </w:rPr>
      </w:pPr>
      <w:r w:rsidRPr="00D75DF4">
        <w:rPr>
          <w:rFonts w:ascii="Helvetica" w:hAnsi="Helvetica" w:cs="Arial"/>
          <w:sz w:val="18"/>
          <w:szCs w:val="18"/>
        </w:rPr>
        <w:t>Les famílies i visitants a persones usuàries dels centres han d’abstenir-se de realitzar visites, si presenten febre o símptomes respiratorisaguts.</w:t>
      </w:r>
    </w:p>
    <w:p w:rsidR="005A73C4" w:rsidRPr="00D75DF4" w:rsidRDefault="005A73C4" w:rsidP="005A73C4">
      <w:pPr>
        <w:pStyle w:val="Pargrafdellista"/>
        <w:widowControl w:val="0"/>
        <w:numPr>
          <w:ilvl w:val="0"/>
          <w:numId w:val="11"/>
        </w:numPr>
        <w:tabs>
          <w:tab w:val="left" w:pos="1155"/>
        </w:tabs>
        <w:autoSpaceDE w:val="0"/>
        <w:autoSpaceDN w:val="0"/>
        <w:ind w:right="118"/>
        <w:rPr>
          <w:rFonts w:ascii="Helvetica" w:hAnsi="Helvetica" w:cs="Arial"/>
          <w:sz w:val="18"/>
          <w:szCs w:val="18"/>
        </w:rPr>
      </w:pPr>
      <w:r w:rsidRPr="00D75DF4">
        <w:rPr>
          <w:rFonts w:ascii="Helvetica" w:hAnsi="Helvetica" w:cs="Arial"/>
          <w:sz w:val="18"/>
          <w:szCs w:val="18"/>
        </w:rPr>
        <w:t>Es restringeixen les visites de familiars i visitants a una persona simultània per usuari ingressat. Els familiars o visitants no han de tenir febre ni símptomes respiratorisgreus.</w:t>
      </w:r>
    </w:p>
    <w:p w:rsidR="005A73C4" w:rsidRPr="00D75DF4" w:rsidRDefault="005A73C4" w:rsidP="005A73C4">
      <w:pPr>
        <w:pStyle w:val="Pargrafdellista"/>
        <w:widowControl w:val="0"/>
        <w:numPr>
          <w:ilvl w:val="0"/>
          <w:numId w:val="11"/>
        </w:numPr>
        <w:tabs>
          <w:tab w:val="left" w:pos="1155"/>
        </w:tabs>
        <w:autoSpaceDE w:val="0"/>
        <w:autoSpaceDN w:val="0"/>
        <w:ind w:right="121"/>
        <w:rPr>
          <w:rFonts w:ascii="Helvetica" w:hAnsi="Helvetica" w:cs="Arial"/>
          <w:sz w:val="18"/>
          <w:szCs w:val="18"/>
        </w:rPr>
      </w:pPr>
      <w:r w:rsidRPr="00D75DF4">
        <w:rPr>
          <w:rFonts w:ascii="Helvetica" w:hAnsi="Helvetica" w:cs="Arial"/>
          <w:sz w:val="18"/>
          <w:szCs w:val="18"/>
        </w:rPr>
        <w:t>S’extremaran les mesures d’higiene i es reforçarà el dispositiu de neteja de les superfícies.</w:t>
      </w:r>
    </w:p>
    <w:p w:rsidR="005A73C4" w:rsidRPr="00D75DF4" w:rsidRDefault="005A73C4" w:rsidP="005A73C4">
      <w:pPr>
        <w:pStyle w:val="Textindependent"/>
        <w:spacing w:after="0"/>
        <w:ind w:left="993"/>
        <w:rPr>
          <w:rFonts w:ascii="Helvetica" w:hAnsi="Helvetica" w:cs="Arial"/>
          <w:sz w:val="18"/>
          <w:szCs w:val="18"/>
          <w:lang w:val="ca-ES"/>
        </w:rPr>
      </w:pPr>
    </w:p>
    <w:p w:rsidR="005A73C4" w:rsidRPr="00D75DF4" w:rsidRDefault="005A73C4" w:rsidP="005A73C4">
      <w:pPr>
        <w:pStyle w:val="Textindependent"/>
        <w:spacing w:after="0"/>
        <w:ind w:left="993" w:right="120"/>
        <w:jc w:val="both"/>
        <w:rPr>
          <w:rFonts w:ascii="Helvetica" w:hAnsi="Helvetica" w:cs="Arial"/>
          <w:sz w:val="18"/>
          <w:szCs w:val="18"/>
          <w:lang w:val="ca-ES"/>
        </w:rPr>
      </w:pPr>
      <w:r w:rsidRPr="00D75DF4">
        <w:rPr>
          <w:rFonts w:ascii="Helvetica" w:hAnsi="Helvetica" w:cs="Arial"/>
          <w:sz w:val="18"/>
          <w:szCs w:val="18"/>
          <w:lang w:val="ca-ES"/>
        </w:rPr>
        <w:t>4.- Es recomana posposar tots aquells viatges de treball que no siguin imprescindibles per a la normal prestació dels serveis que porta a terme la Diputació de Barcelona.</w:t>
      </w:r>
    </w:p>
    <w:p w:rsidR="005A73C4" w:rsidRDefault="005A73C4" w:rsidP="005A73C4">
      <w:pPr>
        <w:pStyle w:val="Textindependent"/>
        <w:spacing w:after="0"/>
        <w:ind w:left="993" w:right="119"/>
        <w:jc w:val="both"/>
        <w:rPr>
          <w:rFonts w:ascii="Helvetica" w:hAnsi="Helvetica" w:cs="Arial"/>
          <w:sz w:val="18"/>
          <w:szCs w:val="18"/>
          <w:lang w:val="ca-ES"/>
        </w:rPr>
      </w:pPr>
    </w:p>
    <w:p w:rsidR="005A73C4" w:rsidRPr="00D75DF4" w:rsidRDefault="005A73C4" w:rsidP="005A73C4">
      <w:pPr>
        <w:pStyle w:val="Textindependent"/>
        <w:spacing w:after="0"/>
        <w:ind w:left="993" w:right="119"/>
        <w:jc w:val="both"/>
        <w:rPr>
          <w:rFonts w:ascii="Helvetica" w:hAnsi="Helvetica" w:cs="Arial"/>
          <w:sz w:val="18"/>
          <w:szCs w:val="18"/>
          <w:lang w:val="ca-ES"/>
        </w:rPr>
      </w:pPr>
      <w:r>
        <w:rPr>
          <w:rFonts w:ascii="Helvetica" w:hAnsi="Helvetica" w:cs="Arial"/>
          <w:sz w:val="18"/>
          <w:szCs w:val="18"/>
          <w:lang w:val="ca-ES"/>
        </w:rPr>
        <w:t>5</w:t>
      </w:r>
      <w:r w:rsidRPr="00D75DF4">
        <w:rPr>
          <w:rFonts w:ascii="Helvetica" w:hAnsi="Helvetica" w:cs="Arial"/>
          <w:sz w:val="18"/>
          <w:szCs w:val="18"/>
          <w:lang w:val="ca-ES"/>
        </w:rPr>
        <w:t>.- En la mesura del possible, s’evitaran les reunions de treball de més de 5 persones i se suspendran, en qualsevol cas, les que suposin desplaçament a una altra localitat. Així mateix, es fomentarà l’ús de la videoconferència.</w:t>
      </w:r>
    </w:p>
    <w:p w:rsidR="005A73C4" w:rsidRDefault="005A73C4" w:rsidP="005A73C4">
      <w:pPr>
        <w:pStyle w:val="Textindependent"/>
        <w:spacing w:after="0"/>
        <w:ind w:left="993" w:right="121" w:hanging="1"/>
        <w:jc w:val="both"/>
        <w:rPr>
          <w:rFonts w:ascii="Helvetica" w:hAnsi="Helvetica" w:cs="Arial"/>
          <w:sz w:val="18"/>
          <w:szCs w:val="18"/>
          <w:lang w:val="ca-ES"/>
        </w:rPr>
      </w:pPr>
    </w:p>
    <w:p w:rsidR="005A73C4" w:rsidRPr="00D75DF4" w:rsidRDefault="005A73C4" w:rsidP="005A73C4">
      <w:pPr>
        <w:pStyle w:val="Textindependent"/>
        <w:spacing w:after="0"/>
        <w:ind w:left="993" w:right="121" w:hanging="1"/>
        <w:jc w:val="both"/>
        <w:rPr>
          <w:rFonts w:ascii="Helvetica" w:hAnsi="Helvetica" w:cs="Arial"/>
          <w:sz w:val="18"/>
          <w:szCs w:val="18"/>
          <w:lang w:val="ca-ES"/>
        </w:rPr>
      </w:pPr>
      <w:r w:rsidRPr="00D75DF4">
        <w:rPr>
          <w:rFonts w:ascii="Helvetica" w:hAnsi="Helvetica" w:cs="Arial"/>
          <w:sz w:val="18"/>
          <w:szCs w:val="18"/>
          <w:lang w:val="ca-ES"/>
        </w:rPr>
        <w:t>6.- En els serveis d’atenció al públic es prioritzarà l’atenció telefònica i telemàtica.</w:t>
      </w:r>
    </w:p>
    <w:p w:rsidR="005A73C4" w:rsidRPr="00D75DF4" w:rsidRDefault="005A73C4" w:rsidP="005A73C4">
      <w:pPr>
        <w:pStyle w:val="Textindependent"/>
        <w:spacing w:after="0"/>
        <w:ind w:left="993" w:right="117"/>
        <w:jc w:val="both"/>
        <w:rPr>
          <w:rFonts w:ascii="Helvetica" w:hAnsi="Helvetica" w:cs="Arial"/>
          <w:sz w:val="18"/>
          <w:szCs w:val="18"/>
          <w:lang w:val="ca-ES"/>
        </w:rPr>
      </w:pPr>
      <w:r w:rsidRPr="00D75DF4">
        <w:rPr>
          <w:rFonts w:ascii="Helvetica" w:hAnsi="Helvetica" w:cs="Arial"/>
          <w:sz w:val="18"/>
          <w:szCs w:val="18"/>
          <w:lang w:val="ca-ES"/>
        </w:rPr>
        <w:t>En qualsevol cas, s’informarà els usuaris, mitjançant cartells o altres elements, de la necessitat de mantenir una distància de 2 metres entre persones, així com de la resta de mesures genèriques de protecció davant de qualsevol malaltia respiratòria i que es concreten en lessegüents:</w:t>
      </w:r>
    </w:p>
    <w:p w:rsidR="005A73C4" w:rsidRPr="00D75DF4" w:rsidRDefault="005A73C4" w:rsidP="005A73C4">
      <w:pPr>
        <w:pStyle w:val="Textindependent"/>
        <w:spacing w:after="0"/>
        <w:ind w:left="993"/>
        <w:rPr>
          <w:rFonts w:ascii="Helvetica" w:hAnsi="Helvetica" w:cs="Arial"/>
          <w:sz w:val="18"/>
          <w:szCs w:val="18"/>
          <w:lang w:val="ca-ES"/>
        </w:rPr>
      </w:pPr>
    </w:p>
    <w:p w:rsidR="005A73C4" w:rsidRDefault="005A73C4" w:rsidP="005A73C4">
      <w:pPr>
        <w:pStyle w:val="Pargrafdellista"/>
        <w:widowControl w:val="0"/>
        <w:numPr>
          <w:ilvl w:val="0"/>
          <w:numId w:val="7"/>
        </w:numPr>
        <w:tabs>
          <w:tab w:val="left" w:pos="1308"/>
          <w:tab w:val="left" w:pos="1309"/>
        </w:tabs>
        <w:autoSpaceDE w:val="0"/>
        <w:autoSpaceDN w:val="0"/>
        <w:ind w:left="993"/>
        <w:jc w:val="left"/>
        <w:rPr>
          <w:rFonts w:ascii="Helvetica" w:hAnsi="Helvetica"/>
          <w:sz w:val="18"/>
          <w:szCs w:val="18"/>
        </w:rPr>
      </w:pPr>
      <w:r w:rsidRPr="00D75DF4">
        <w:rPr>
          <w:rFonts w:ascii="Helvetica" w:hAnsi="Helvetica" w:cs="Arial"/>
          <w:sz w:val="18"/>
          <w:szCs w:val="18"/>
        </w:rPr>
        <w:t>Reforceu les mesures d’higiene bàsicahabituals.</w:t>
      </w:r>
    </w:p>
    <w:p w:rsidR="005A73C4" w:rsidRPr="00D75DF4" w:rsidRDefault="005A73C4" w:rsidP="005A73C4">
      <w:pPr>
        <w:pStyle w:val="Pargrafdellista"/>
        <w:tabs>
          <w:tab w:val="left" w:pos="1308"/>
          <w:tab w:val="left" w:pos="1309"/>
        </w:tabs>
        <w:ind w:left="993"/>
        <w:jc w:val="left"/>
        <w:rPr>
          <w:rFonts w:ascii="Helvetica" w:hAnsi="Helvetica" w:cs="Arial"/>
          <w:sz w:val="18"/>
          <w:szCs w:val="18"/>
        </w:rPr>
      </w:pPr>
    </w:p>
    <w:p w:rsidR="005A73C4" w:rsidRDefault="005A73C4" w:rsidP="005A73C4">
      <w:pPr>
        <w:pStyle w:val="Pargrafdellista"/>
        <w:widowControl w:val="0"/>
        <w:numPr>
          <w:ilvl w:val="0"/>
          <w:numId w:val="7"/>
        </w:numPr>
        <w:tabs>
          <w:tab w:val="left" w:pos="1309"/>
        </w:tabs>
        <w:autoSpaceDE w:val="0"/>
        <w:autoSpaceDN w:val="0"/>
        <w:ind w:left="993" w:right="117"/>
        <w:rPr>
          <w:rFonts w:ascii="Helvetica" w:hAnsi="Helvetica"/>
          <w:sz w:val="18"/>
          <w:szCs w:val="18"/>
        </w:rPr>
      </w:pPr>
      <w:r w:rsidRPr="00D75DF4">
        <w:rPr>
          <w:rFonts w:ascii="Helvetica" w:hAnsi="Helvetica" w:cs="Arial"/>
          <w:sz w:val="18"/>
          <w:szCs w:val="18"/>
        </w:rPr>
        <w:t>Renteu-vos les mans freqüentment (amb aigua i sabó o solucions alcohòliques 70%), especialment després del contacte directe amb persones malaltes o el seuentorn.</w:t>
      </w:r>
    </w:p>
    <w:p w:rsidR="005A73C4" w:rsidRPr="00D75DF4" w:rsidRDefault="005A73C4" w:rsidP="005A73C4">
      <w:pPr>
        <w:pStyle w:val="Pargrafdellista"/>
        <w:tabs>
          <w:tab w:val="left" w:pos="1309"/>
        </w:tabs>
        <w:ind w:left="993" w:right="117"/>
        <w:rPr>
          <w:rFonts w:ascii="Helvetica" w:hAnsi="Helvetica" w:cs="Arial"/>
          <w:sz w:val="18"/>
          <w:szCs w:val="18"/>
        </w:rPr>
      </w:pPr>
    </w:p>
    <w:p w:rsidR="005A73C4" w:rsidRPr="00D75DF4" w:rsidRDefault="005A73C4" w:rsidP="005A73C4">
      <w:pPr>
        <w:pStyle w:val="Pargrafdellista"/>
        <w:widowControl w:val="0"/>
        <w:numPr>
          <w:ilvl w:val="0"/>
          <w:numId w:val="7"/>
        </w:numPr>
        <w:tabs>
          <w:tab w:val="left" w:pos="1309"/>
        </w:tabs>
        <w:autoSpaceDE w:val="0"/>
        <w:autoSpaceDN w:val="0"/>
        <w:ind w:left="993" w:right="116"/>
        <w:rPr>
          <w:rFonts w:ascii="Helvetica" w:hAnsi="Helvetica" w:cs="Arial"/>
          <w:sz w:val="18"/>
          <w:szCs w:val="18"/>
        </w:rPr>
      </w:pPr>
      <w:r w:rsidRPr="00D75DF4">
        <w:rPr>
          <w:rFonts w:ascii="Helvetica" w:hAnsi="Helvetica" w:cs="Arial"/>
          <w:sz w:val="18"/>
          <w:szCs w:val="18"/>
        </w:rPr>
        <w:t>Tapeu-vos la boca i el nas amb mocadors d’un sol ús o amb la cara interna del colze en el moment de tossir o esternudar i renteu-vos les mans de seguida (amb solucions alcohòliques 70% o amb aigua isabó).</w:t>
      </w:r>
    </w:p>
    <w:p w:rsidR="005A73C4" w:rsidRPr="00D75DF4" w:rsidRDefault="005A73C4" w:rsidP="005A73C4">
      <w:pPr>
        <w:pStyle w:val="Textindependent"/>
        <w:spacing w:after="0"/>
        <w:ind w:left="993"/>
        <w:rPr>
          <w:rFonts w:ascii="Helvetica" w:hAnsi="Helvetica" w:cs="Arial"/>
          <w:sz w:val="18"/>
          <w:szCs w:val="18"/>
          <w:lang w:val="ca-ES"/>
        </w:rPr>
      </w:pPr>
    </w:p>
    <w:p w:rsidR="005A73C4" w:rsidRDefault="005A73C4" w:rsidP="005A73C4">
      <w:pPr>
        <w:pStyle w:val="Pargrafdellista"/>
        <w:widowControl w:val="0"/>
        <w:numPr>
          <w:ilvl w:val="0"/>
          <w:numId w:val="7"/>
        </w:numPr>
        <w:tabs>
          <w:tab w:val="left" w:pos="1308"/>
        </w:tabs>
        <w:autoSpaceDE w:val="0"/>
        <w:autoSpaceDN w:val="0"/>
        <w:ind w:left="993" w:right="117" w:hanging="360"/>
        <w:rPr>
          <w:rFonts w:ascii="Helvetica" w:hAnsi="Helvetica"/>
          <w:sz w:val="18"/>
          <w:szCs w:val="18"/>
        </w:rPr>
      </w:pPr>
      <w:r w:rsidRPr="00D75DF4">
        <w:rPr>
          <w:rFonts w:ascii="Helvetica" w:hAnsi="Helvetica" w:cs="Arial"/>
          <w:sz w:val="18"/>
          <w:szCs w:val="18"/>
        </w:rPr>
        <w:t>Eviteu compartir menjar i estris (coberts, gots, tovallons, mocadors, etc.) i altres objectes sense netejar-losdegudament.</w:t>
      </w:r>
    </w:p>
    <w:p w:rsidR="005A73C4" w:rsidRPr="00D75DF4" w:rsidRDefault="005A73C4" w:rsidP="005A73C4">
      <w:pPr>
        <w:pStyle w:val="Pargrafdellista"/>
        <w:tabs>
          <w:tab w:val="left" w:pos="1308"/>
        </w:tabs>
        <w:ind w:left="993" w:right="117"/>
        <w:rPr>
          <w:rFonts w:ascii="Helvetica" w:hAnsi="Helvetica" w:cs="Arial"/>
          <w:sz w:val="18"/>
          <w:szCs w:val="18"/>
        </w:rPr>
      </w:pPr>
    </w:p>
    <w:p w:rsidR="005A73C4" w:rsidRPr="00D75DF4" w:rsidRDefault="005A73C4" w:rsidP="005A73C4">
      <w:pPr>
        <w:pStyle w:val="Pargrafdellista"/>
        <w:widowControl w:val="0"/>
        <w:numPr>
          <w:ilvl w:val="0"/>
          <w:numId w:val="7"/>
        </w:numPr>
        <w:tabs>
          <w:tab w:val="left" w:pos="1308"/>
        </w:tabs>
        <w:autoSpaceDE w:val="0"/>
        <w:autoSpaceDN w:val="0"/>
        <w:ind w:left="993" w:right="118" w:hanging="360"/>
        <w:rPr>
          <w:rFonts w:ascii="Helvetica" w:hAnsi="Helvetica" w:cs="Arial"/>
          <w:sz w:val="18"/>
          <w:szCs w:val="18"/>
        </w:rPr>
      </w:pPr>
      <w:r w:rsidRPr="00D75DF4">
        <w:rPr>
          <w:rFonts w:ascii="Helvetica" w:hAnsi="Helvetica" w:cs="Arial"/>
          <w:sz w:val="18"/>
          <w:szCs w:val="18"/>
        </w:rPr>
        <w:t>Si s’ha viatjat recentment a algunes de les zones de risc, o s’ha tingut contacteestretambunapersonaquesiguiuncasprobableoconfirmati,a més es presenta simptomatologia clínica similar a una grip durant els 14 dies següents (febre, dificultat de respirar o tos), cal trucar al 061 Salut Respon, seguir les indicacions de l’autoritat sanitària i abstenir-se d’acudir al centre detreball.</w:t>
      </w:r>
    </w:p>
    <w:p w:rsidR="005A73C4" w:rsidRPr="00D75DF4" w:rsidRDefault="005A73C4" w:rsidP="005A73C4">
      <w:pPr>
        <w:pStyle w:val="Textindependent"/>
        <w:spacing w:after="0"/>
        <w:ind w:left="993"/>
        <w:rPr>
          <w:rFonts w:ascii="Helvetica" w:hAnsi="Helvetica" w:cs="Arial"/>
          <w:sz w:val="18"/>
          <w:szCs w:val="18"/>
          <w:lang w:val="ca-ES"/>
        </w:rPr>
      </w:pPr>
    </w:p>
    <w:p w:rsidR="005A73C4" w:rsidRPr="00D75DF4" w:rsidRDefault="005A73C4" w:rsidP="005A73C4">
      <w:pPr>
        <w:pStyle w:val="Textindependent"/>
        <w:spacing w:after="0"/>
        <w:ind w:left="993" w:right="120"/>
        <w:jc w:val="both"/>
        <w:rPr>
          <w:rFonts w:ascii="Helvetica" w:hAnsi="Helvetica" w:cs="Arial"/>
          <w:sz w:val="18"/>
          <w:szCs w:val="18"/>
          <w:lang w:val="ca-ES"/>
        </w:rPr>
      </w:pPr>
      <w:r w:rsidRPr="00D75DF4">
        <w:rPr>
          <w:rFonts w:ascii="Helvetica" w:hAnsi="Helvetica" w:cs="Arial"/>
          <w:sz w:val="18"/>
          <w:szCs w:val="18"/>
          <w:lang w:val="ca-ES"/>
        </w:rPr>
        <w:t>7.- Es posposarà, pel temps imprescindible, la realització de proves selectives i de provisió de concurrència massiva, excepte les proves convocades o que es poguessin convocar a l’efecte de disposar de personal per a la contenció delCOVID-19.</w:t>
      </w:r>
    </w:p>
    <w:p w:rsidR="005A73C4" w:rsidRPr="00D75DF4" w:rsidRDefault="005A73C4" w:rsidP="005A73C4">
      <w:pPr>
        <w:pStyle w:val="Textindependent"/>
        <w:spacing w:after="0"/>
        <w:ind w:left="993"/>
        <w:rPr>
          <w:rFonts w:ascii="Helvetica" w:hAnsi="Helvetica" w:cs="Arial"/>
          <w:sz w:val="18"/>
          <w:szCs w:val="18"/>
          <w:lang w:val="ca-ES"/>
        </w:rPr>
      </w:pPr>
    </w:p>
    <w:p w:rsidR="005A73C4" w:rsidRPr="00D75DF4" w:rsidRDefault="005A73C4" w:rsidP="005A73C4">
      <w:pPr>
        <w:pStyle w:val="Ttol2"/>
        <w:spacing w:before="0" w:after="0"/>
        <w:ind w:left="993" w:firstLine="709"/>
        <w:rPr>
          <w:rFonts w:ascii="Helvetica" w:hAnsi="Helvetica"/>
          <w:sz w:val="18"/>
          <w:szCs w:val="18"/>
        </w:rPr>
      </w:pPr>
      <w:r w:rsidRPr="00D75DF4">
        <w:rPr>
          <w:rFonts w:ascii="Helvetica" w:hAnsi="Helvetica"/>
          <w:sz w:val="18"/>
          <w:szCs w:val="18"/>
        </w:rPr>
        <w:t>Tercer.- Pla de contingència</w:t>
      </w:r>
    </w:p>
    <w:p w:rsidR="005A73C4" w:rsidRPr="00D75DF4" w:rsidRDefault="005A73C4" w:rsidP="005A73C4">
      <w:pPr>
        <w:pStyle w:val="Textindependent"/>
        <w:spacing w:after="0"/>
        <w:ind w:left="993"/>
        <w:rPr>
          <w:rFonts w:ascii="Helvetica" w:hAnsi="Helvetica" w:cs="Arial"/>
          <w:b/>
          <w:sz w:val="18"/>
          <w:szCs w:val="18"/>
          <w:lang w:val="ca-ES"/>
        </w:rPr>
      </w:pPr>
    </w:p>
    <w:p w:rsidR="005A73C4" w:rsidRPr="00D75DF4" w:rsidRDefault="005A73C4" w:rsidP="005A73C4">
      <w:pPr>
        <w:pStyle w:val="Textindependent"/>
        <w:spacing w:after="0"/>
        <w:ind w:left="993" w:right="117"/>
        <w:jc w:val="both"/>
        <w:rPr>
          <w:rFonts w:ascii="Helvetica" w:hAnsi="Helvetica" w:cs="Arial"/>
          <w:sz w:val="18"/>
          <w:szCs w:val="18"/>
          <w:lang w:val="ca-ES"/>
        </w:rPr>
      </w:pPr>
      <w:r w:rsidRPr="00D75DF4">
        <w:rPr>
          <w:rFonts w:ascii="Helvetica" w:hAnsi="Helvetica" w:cs="Arial"/>
          <w:sz w:val="18"/>
          <w:szCs w:val="18"/>
          <w:lang w:val="ca-ES"/>
        </w:rPr>
        <w:t>Cadascuna de les Direccions de Serveis, Gerències, Gabinets, Organismes Autònoms i la XAL ha d’elaborar un pla de contingència que identificarà els serveis necessaris per garantir la continuïtat de la prestació del servei públic, així com les mesures associades de tipus organitzatiu per garantir-les. Així mateix, establirà els mecanismes per l’acompliment de la present Instrucció i les mesures que s’acordin amb posterioritat.</w:t>
      </w:r>
    </w:p>
    <w:p w:rsidR="005A73C4" w:rsidRPr="00D75DF4" w:rsidRDefault="005A73C4" w:rsidP="005A73C4">
      <w:pPr>
        <w:pStyle w:val="Textindependent"/>
        <w:spacing w:after="0"/>
        <w:ind w:left="993"/>
        <w:rPr>
          <w:rFonts w:ascii="Helvetica" w:hAnsi="Helvetica" w:cs="Arial"/>
          <w:sz w:val="18"/>
          <w:szCs w:val="18"/>
          <w:lang w:val="ca-ES"/>
        </w:rPr>
      </w:pPr>
    </w:p>
    <w:p w:rsidR="005A73C4" w:rsidRPr="00D75DF4" w:rsidRDefault="005A73C4" w:rsidP="005A73C4">
      <w:pPr>
        <w:pStyle w:val="Textindependent"/>
        <w:spacing w:after="0"/>
        <w:ind w:left="993" w:right="116"/>
        <w:jc w:val="both"/>
        <w:rPr>
          <w:rFonts w:ascii="Helvetica" w:hAnsi="Helvetica" w:cs="Arial"/>
          <w:sz w:val="18"/>
          <w:szCs w:val="18"/>
          <w:lang w:val="ca-ES"/>
        </w:rPr>
      </w:pPr>
      <w:r w:rsidRPr="00D75DF4">
        <w:rPr>
          <w:rFonts w:ascii="Helvetica" w:hAnsi="Helvetica" w:cs="Arial"/>
          <w:sz w:val="18"/>
          <w:szCs w:val="18"/>
          <w:lang w:val="ca-ES"/>
        </w:rPr>
        <w:t>Així mateix, en els serveis que s’hagin identificat, en l’esmentat pla de contingència, com a necessaris per garantir la continuïtat dels serveis essencials o estratègics, es podran habilitar mesures de reorganització interna: règim de torns, horaris especials i prestació de servei en modalitats remotes.</w:t>
      </w:r>
    </w:p>
    <w:p w:rsidR="005A73C4" w:rsidRPr="00D75DF4" w:rsidRDefault="005A73C4" w:rsidP="005A73C4">
      <w:pPr>
        <w:pStyle w:val="Textindependent"/>
        <w:spacing w:after="0"/>
        <w:ind w:left="993"/>
        <w:rPr>
          <w:rFonts w:ascii="Helvetica" w:hAnsi="Helvetica" w:cs="Arial"/>
          <w:sz w:val="18"/>
          <w:szCs w:val="18"/>
          <w:lang w:val="ca-ES"/>
        </w:rPr>
      </w:pPr>
    </w:p>
    <w:p w:rsidR="005A73C4" w:rsidRPr="00D75DF4" w:rsidRDefault="005A73C4" w:rsidP="005A73C4">
      <w:pPr>
        <w:pStyle w:val="Ttol2"/>
        <w:spacing w:before="0" w:after="0"/>
        <w:ind w:left="993" w:firstLine="709"/>
        <w:rPr>
          <w:rFonts w:ascii="Helvetica" w:hAnsi="Helvetica"/>
          <w:sz w:val="18"/>
          <w:szCs w:val="18"/>
        </w:rPr>
      </w:pPr>
      <w:r w:rsidRPr="00D75DF4">
        <w:rPr>
          <w:rFonts w:ascii="Helvetica" w:hAnsi="Helvetica"/>
          <w:sz w:val="18"/>
          <w:szCs w:val="18"/>
        </w:rPr>
        <w:t>Quart.- Mesures en l’àmbit dels recursos humans</w:t>
      </w:r>
    </w:p>
    <w:p w:rsidR="005A73C4" w:rsidRPr="00D75DF4" w:rsidRDefault="005A73C4" w:rsidP="005A73C4">
      <w:pPr>
        <w:pStyle w:val="Textindependent"/>
        <w:spacing w:after="0"/>
        <w:ind w:left="993"/>
        <w:rPr>
          <w:rFonts w:ascii="Helvetica" w:hAnsi="Helvetica" w:cs="Arial"/>
          <w:b/>
          <w:sz w:val="18"/>
          <w:szCs w:val="18"/>
          <w:lang w:val="ca-ES"/>
        </w:rPr>
      </w:pPr>
    </w:p>
    <w:p w:rsidR="005A73C4" w:rsidRPr="00D75DF4" w:rsidRDefault="005A73C4" w:rsidP="005A73C4">
      <w:pPr>
        <w:pStyle w:val="Textindependent"/>
        <w:spacing w:after="0"/>
        <w:ind w:left="993" w:right="117"/>
        <w:jc w:val="both"/>
        <w:rPr>
          <w:rFonts w:ascii="Helvetica" w:hAnsi="Helvetica" w:cs="Arial"/>
          <w:sz w:val="18"/>
          <w:szCs w:val="18"/>
          <w:lang w:val="ca-ES"/>
        </w:rPr>
      </w:pPr>
      <w:r w:rsidRPr="00D75DF4">
        <w:rPr>
          <w:rFonts w:ascii="Helvetica" w:hAnsi="Helvetica" w:cs="Arial"/>
          <w:sz w:val="18"/>
          <w:szCs w:val="18"/>
          <w:lang w:val="ca-ES"/>
        </w:rPr>
        <w:t>Quan la situació generada pel COVID-19 així ho requereixi, d’acord amb les directrius que en cada moment informin les autoritats de salut pública, la Diputació de Barcelona adoptarà mesures organitzatives de conciliació de la vida familiar, personal i laboral.</w:t>
      </w:r>
    </w:p>
    <w:p w:rsidR="005A73C4" w:rsidRDefault="005A73C4" w:rsidP="005A73C4">
      <w:pPr>
        <w:pStyle w:val="Textindependent"/>
        <w:spacing w:after="0"/>
        <w:ind w:left="993" w:right="117"/>
        <w:jc w:val="both"/>
        <w:rPr>
          <w:rFonts w:ascii="Helvetica" w:hAnsi="Helvetica" w:cs="Arial"/>
          <w:sz w:val="18"/>
          <w:szCs w:val="18"/>
          <w:lang w:val="ca-ES"/>
        </w:rPr>
      </w:pPr>
    </w:p>
    <w:p w:rsidR="005A73C4" w:rsidRPr="00D75DF4" w:rsidRDefault="005A73C4" w:rsidP="005A73C4">
      <w:pPr>
        <w:pStyle w:val="Textindependent"/>
        <w:spacing w:after="0"/>
        <w:ind w:left="993" w:right="117"/>
        <w:jc w:val="both"/>
        <w:rPr>
          <w:rFonts w:ascii="Helvetica" w:hAnsi="Helvetica" w:cs="Arial"/>
          <w:sz w:val="18"/>
          <w:szCs w:val="18"/>
          <w:lang w:val="ca-ES"/>
        </w:rPr>
      </w:pPr>
      <w:r w:rsidRPr="00D75DF4">
        <w:rPr>
          <w:rFonts w:ascii="Helvetica" w:hAnsi="Helvetica" w:cs="Arial"/>
          <w:sz w:val="18"/>
          <w:szCs w:val="18"/>
          <w:lang w:val="ca-ES"/>
        </w:rPr>
        <w:t>En aquest sentit s’atorgaran permisos que permetran la permanència del personal en el seu domicili, els quals tindran la consideració de deure inexcusable de conformitat amb allò previst a l’article 48 j) TREBEP. Així mateix, s’atorgaran mesures extraordinàries de flexibilització horària sense subjecció als límits previstos en la normativa vigent a la Diputació de Barcelona.</w:t>
      </w:r>
    </w:p>
    <w:p w:rsidR="005A73C4" w:rsidRDefault="005A73C4" w:rsidP="005A73C4">
      <w:pPr>
        <w:ind w:left="993" w:right="116"/>
        <w:jc w:val="both"/>
        <w:rPr>
          <w:rFonts w:ascii="Helvetica" w:hAnsi="Helvetica" w:cs="Arial"/>
          <w:sz w:val="18"/>
          <w:szCs w:val="18"/>
          <w:lang w:val="ca-ES"/>
        </w:rPr>
      </w:pPr>
    </w:p>
    <w:p w:rsidR="005A73C4" w:rsidRPr="00D75DF4" w:rsidRDefault="005A73C4" w:rsidP="005A73C4">
      <w:pPr>
        <w:ind w:left="993" w:right="116"/>
        <w:jc w:val="both"/>
        <w:rPr>
          <w:rFonts w:ascii="Helvetica" w:hAnsi="Helvetica" w:cs="Arial"/>
          <w:b/>
          <w:i/>
          <w:sz w:val="18"/>
          <w:szCs w:val="18"/>
          <w:lang w:val="ca-ES"/>
        </w:rPr>
      </w:pPr>
      <w:r w:rsidRPr="00D75DF4">
        <w:rPr>
          <w:rFonts w:ascii="Helvetica" w:hAnsi="Helvetica" w:cs="Arial"/>
          <w:sz w:val="18"/>
          <w:szCs w:val="18"/>
          <w:lang w:val="ca-ES"/>
        </w:rPr>
        <w:t xml:space="preserve">Els empleats i empleades hauran d’adreçar la seva sol·licitud a la Direcció dels Serveis de Recursos Humans mitjançant un missatge a la bústia </w:t>
      </w:r>
      <w:hyperlink r:id="rId9">
        <w:r w:rsidRPr="00D75DF4">
          <w:rPr>
            <w:rFonts w:ascii="Helvetica" w:hAnsi="Helvetica" w:cs="Arial"/>
            <w:b/>
            <w:i/>
            <w:sz w:val="18"/>
            <w:szCs w:val="18"/>
            <w:lang w:val="ca-ES"/>
          </w:rPr>
          <w:t xml:space="preserve">ds.recursosh@diba.cat </w:t>
        </w:r>
      </w:hyperlink>
      <w:r w:rsidRPr="00D75DF4">
        <w:rPr>
          <w:rFonts w:ascii="Helvetica" w:hAnsi="Helvetica" w:cs="Arial"/>
          <w:sz w:val="18"/>
          <w:szCs w:val="18"/>
          <w:lang w:val="ca-ES"/>
        </w:rPr>
        <w:t>o</w:t>
      </w:r>
      <w:hyperlink r:id="rId10">
        <w:r w:rsidRPr="00D75DF4">
          <w:rPr>
            <w:rFonts w:ascii="Helvetica" w:hAnsi="Helvetica" w:cs="Arial"/>
            <w:b/>
            <w:i/>
            <w:sz w:val="18"/>
            <w:szCs w:val="18"/>
            <w:lang w:val="ca-ES"/>
          </w:rPr>
          <w:t>s.adminrh@diba.cat.</w:t>
        </w:r>
      </w:hyperlink>
    </w:p>
    <w:p w:rsidR="005A73C4" w:rsidRPr="00D75DF4" w:rsidRDefault="005A73C4" w:rsidP="005A73C4">
      <w:pPr>
        <w:pStyle w:val="Textindependent"/>
        <w:spacing w:after="0"/>
        <w:ind w:left="993"/>
        <w:rPr>
          <w:rFonts w:ascii="Helvetica" w:hAnsi="Helvetica" w:cs="Arial"/>
          <w:b/>
          <w:i/>
          <w:sz w:val="18"/>
          <w:szCs w:val="18"/>
          <w:lang w:val="ca-ES"/>
        </w:rPr>
      </w:pPr>
    </w:p>
    <w:p w:rsidR="005A73C4" w:rsidRPr="00D75DF4" w:rsidRDefault="005A73C4" w:rsidP="005A73C4">
      <w:pPr>
        <w:pStyle w:val="Ttol2"/>
        <w:spacing w:before="0" w:after="0"/>
        <w:ind w:left="993" w:firstLine="709"/>
        <w:rPr>
          <w:rFonts w:ascii="Helvetica" w:hAnsi="Helvetica"/>
          <w:sz w:val="18"/>
          <w:szCs w:val="18"/>
        </w:rPr>
      </w:pPr>
      <w:r w:rsidRPr="00D75DF4">
        <w:rPr>
          <w:rFonts w:ascii="Helvetica" w:hAnsi="Helvetica"/>
          <w:sz w:val="18"/>
          <w:szCs w:val="18"/>
        </w:rPr>
        <w:t>Cinquè.- Modalitats no presencials de treball</w:t>
      </w:r>
    </w:p>
    <w:p w:rsidR="005A73C4" w:rsidRPr="00D75DF4" w:rsidRDefault="005A73C4" w:rsidP="005A73C4">
      <w:pPr>
        <w:pStyle w:val="Textindependent"/>
        <w:spacing w:after="0"/>
        <w:ind w:left="993"/>
        <w:rPr>
          <w:rFonts w:ascii="Helvetica" w:hAnsi="Helvetica" w:cs="Arial"/>
          <w:b/>
          <w:sz w:val="18"/>
          <w:szCs w:val="18"/>
          <w:lang w:val="ca-ES"/>
        </w:rPr>
      </w:pPr>
    </w:p>
    <w:p w:rsidR="005A73C4" w:rsidRDefault="005A73C4" w:rsidP="005A73C4">
      <w:pPr>
        <w:pStyle w:val="Textindependent"/>
        <w:spacing w:after="0"/>
        <w:ind w:left="993" w:right="118"/>
        <w:jc w:val="both"/>
        <w:rPr>
          <w:rFonts w:ascii="Helvetica" w:hAnsi="Helvetica" w:cs="Arial"/>
          <w:sz w:val="18"/>
          <w:szCs w:val="18"/>
          <w:lang w:val="ca-ES"/>
        </w:rPr>
      </w:pPr>
      <w:r w:rsidRPr="00D75DF4">
        <w:rPr>
          <w:rFonts w:ascii="Helvetica" w:hAnsi="Helvetica" w:cs="Arial"/>
          <w:sz w:val="18"/>
          <w:szCs w:val="18"/>
          <w:lang w:val="ca-ES"/>
        </w:rPr>
        <w:t>Quan la situació generada pel COVID-19 així ho requereixi, d’acord amb les directrius que en cada moment informin les autoritats de salut pública, es permetran modalitats de treball no presencial.</w:t>
      </w:r>
    </w:p>
    <w:p w:rsidR="005A73C4" w:rsidRPr="00D75DF4" w:rsidRDefault="005A73C4" w:rsidP="005A73C4">
      <w:pPr>
        <w:pStyle w:val="Textindependent"/>
        <w:spacing w:after="0"/>
        <w:ind w:left="993" w:right="118"/>
        <w:jc w:val="both"/>
        <w:rPr>
          <w:rFonts w:ascii="Helvetica" w:hAnsi="Helvetica" w:cs="Arial"/>
          <w:sz w:val="18"/>
          <w:szCs w:val="18"/>
          <w:lang w:val="ca-ES"/>
        </w:rPr>
      </w:pPr>
    </w:p>
    <w:p w:rsidR="005A73C4" w:rsidRPr="00D75DF4" w:rsidRDefault="005A73C4" w:rsidP="005A73C4">
      <w:pPr>
        <w:pStyle w:val="Ttol2"/>
        <w:spacing w:before="0" w:after="0"/>
        <w:ind w:left="993" w:firstLine="709"/>
        <w:rPr>
          <w:rFonts w:ascii="Helvetica" w:hAnsi="Helvetica"/>
          <w:sz w:val="18"/>
          <w:szCs w:val="18"/>
        </w:rPr>
      </w:pPr>
      <w:r w:rsidRPr="00D75DF4">
        <w:rPr>
          <w:rFonts w:ascii="Helvetica" w:hAnsi="Helvetica"/>
          <w:sz w:val="18"/>
          <w:szCs w:val="18"/>
        </w:rPr>
        <w:t>Sisè.- Actualització dels criteris continguts en aquesta Instrucció</w:t>
      </w:r>
    </w:p>
    <w:p w:rsidR="005A73C4" w:rsidRDefault="005A73C4" w:rsidP="005A73C4">
      <w:pPr>
        <w:pStyle w:val="Textindependent"/>
        <w:spacing w:after="0"/>
        <w:ind w:left="993" w:right="120"/>
        <w:jc w:val="both"/>
        <w:rPr>
          <w:rFonts w:ascii="Helvetica" w:hAnsi="Helvetica" w:cs="Arial"/>
          <w:sz w:val="18"/>
          <w:szCs w:val="18"/>
          <w:lang w:val="ca-ES"/>
        </w:rPr>
      </w:pPr>
    </w:p>
    <w:p w:rsidR="005A73C4" w:rsidRPr="00D75DF4" w:rsidRDefault="005A73C4" w:rsidP="005A73C4">
      <w:pPr>
        <w:pStyle w:val="Textindependent"/>
        <w:spacing w:after="0"/>
        <w:ind w:left="993" w:right="120"/>
        <w:jc w:val="both"/>
        <w:rPr>
          <w:rFonts w:ascii="Helvetica" w:hAnsi="Helvetica" w:cs="Arial"/>
          <w:sz w:val="18"/>
          <w:szCs w:val="18"/>
          <w:lang w:val="ca-ES"/>
        </w:rPr>
      </w:pPr>
      <w:r w:rsidRPr="00D75DF4">
        <w:rPr>
          <w:rFonts w:ascii="Helvetica" w:hAnsi="Helvetica" w:cs="Arial"/>
          <w:sz w:val="18"/>
          <w:szCs w:val="18"/>
          <w:lang w:val="ca-ES"/>
        </w:rPr>
        <w:t>Si fos necessari s’adoptaran noves mesures sempre responent exclusivament a criteris tècnics i d’evidència científica.</w:t>
      </w:r>
    </w:p>
    <w:p w:rsidR="005A73C4" w:rsidRDefault="005A73C4" w:rsidP="005A73C4">
      <w:pPr>
        <w:pStyle w:val="Ttol2"/>
        <w:spacing w:before="0" w:after="0"/>
        <w:ind w:left="993"/>
        <w:rPr>
          <w:rFonts w:ascii="Helvetica" w:hAnsi="Helvetica"/>
          <w:sz w:val="18"/>
          <w:szCs w:val="18"/>
        </w:rPr>
      </w:pPr>
    </w:p>
    <w:p w:rsidR="005A73C4" w:rsidRPr="00D75DF4" w:rsidRDefault="005A73C4" w:rsidP="005A73C4">
      <w:pPr>
        <w:pStyle w:val="Ttol2"/>
        <w:spacing w:before="0" w:after="0"/>
        <w:ind w:left="993" w:firstLine="709"/>
        <w:rPr>
          <w:rFonts w:ascii="Helvetica" w:hAnsi="Helvetica"/>
          <w:sz w:val="18"/>
          <w:szCs w:val="18"/>
        </w:rPr>
      </w:pPr>
      <w:r w:rsidRPr="00D75DF4">
        <w:rPr>
          <w:rFonts w:ascii="Helvetica" w:hAnsi="Helvetica"/>
          <w:sz w:val="18"/>
          <w:szCs w:val="18"/>
        </w:rPr>
        <w:t>Setè.- Comunicació</w:t>
      </w:r>
    </w:p>
    <w:p w:rsidR="005A73C4" w:rsidRDefault="005A73C4" w:rsidP="005A73C4">
      <w:pPr>
        <w:pStyle w:val="Textindependent"/>
        <w:spacing w:after="0"/>
        <w:ind w:left="993" w:right="119"/>
        <w:jc w:val="both"/>
        <w:rPr>
          <w:rFonts w:ascii="Helvetica" w:hAnsi="Helvetica" w:cs="Arial"/>
          <w:sz w:val="18"/>
          <w:szCs w:val="18"/>
          <w:lang w:val="ca-ES"/>
        </w:rPr>
      </w:pPr>
    </w:p>
    <w:p w:rsidR="005A73C4" w:rsidRDefault="005A73C4" w:rsidP="005A73C4">
      <w:pPr>
        <w:pStyle w:val="Textindependent"/>
        <w:spacing w:after="0"/>
        <w:ind w:left="993" w:right="119"/>
        <w:jc w:val="both"/>
        <w:rPr>
          <w:rFonts w:ascii="Helvetica" w:hAnsi="Helvetica" w:cs="Arial"/>
          <w:sz w:val="18"/>
          <w:szCs w:val="18"/>
          <w:lang w:val="ca-ES"/>
        </w:rPr>
      </w:pPr>
      <w:r w:rsidRPr="00D75DF4">
        <w:rPr>
          <w:rFonts w:ascii="Helvetica" w:hAnsi="Helvetica" w:cs="Arial"/>
          <w:sz w:val="18"/>
          <w:szCs w:val="18"/>
          <w:lang w:val="ca-ES"/>
        </w:rPr>
        <w:t>Des del Gabinet de Premsa i Comunicació es centralitzaran les comunicacions internes o comunicacions internes o externes que s’hagin de dur a terme. S’estableixen diferentscanals:</w:t>
      </w:r>
    </w:p>
    <w:p w:rsidR="005A73C4" w:rsidRPr="00D75DF4" w:rsidRDefault="005A73C4" w:rsidP="005A73C4">
      <w:pPr>
        <w:pStyle w:val="Textindependent"/>
        <w:spacing w:after="0"/>
        <w:ind w:left="993" w:right="119"/>
        <w:jc w:val="both"/>
        <w:rPr>
          <w:rFonts w:ascii="Helvetica" w:hAnsi="Helvetica" w:cs="Arial"/>
          <w:sz w:val="18"/>
          <w:szCs w:val="18"/>
          <w:lang w:val="ca-ES"/>
        </w:rPr>
      </w:pPr>
    </w:p>
    <w:p w:rsidR="005A73C4" w:rsidRPr="00D75DF4" w:rsidRDefault="005A73C4" w:rsidP="005A73C4">
      <w:pPr>
        <w:pStyle w:val="Pargrafdellista"/>
        <w:widowControl w:val="0"/>
        <w:numPr>
          <w:ilvl w:val="0"/>
          <w:numId w:val="8"/>
        </w:numPr>
        <w:tabs>
          <w:tab w:val="left" w:pos="1155"/>
        </w:tabs>
        <w:autoSpaceDE w:val="0"/>
        <w:autoSpaceDN w:val="0"/>
        <w:ind w:left="993" w:right="119"/>
        <w:rPr>
          <w:rFonts w:ascii="Helvetica" w:hAnsi="Helvetica" w:cs="Arial"/>
          <w:sz w:val="18"/>
          <w:szCs w:val="18"/>
        </w:rPr>
      </w:pPr>
      <w:r w:rsidRPr="00D75DF4">
        <w:rPr>
          <w:rFonts w:ascii="Helvetica" w:hAnsi="Helvetica" w:cs="Arial"/>
          <w:sz w:val="18"/>
          <w:szCs w:val="18"/>
        </w:rPr>
        <w:t>Una comunicació diària adreçada, mitjançant correu electrònic, al conjunt de les persones empleades de la corporació on s’informarà, en format breu, de aquelles notícies d’interès general que horequereixin.</w:t>
      </w:r>
    </w:p>
    <w:p w:rsidR="005A73C4" w:rsidRPr="00D75DF4" w:rsidRDefault="005A73C4" w:rsidP="005A73C4">
      <w:pPr>
        <w:pStyle w:val="Pargrafdellista"/>
        <w:widowControl w:val="0"/>
        <w:numPr>
          <w:ilvl w:val="0"/>
          <w:numId w:val="8"/>
        </w:numPr>
        <w:tabs>
          <w:tab w:val="left" w:pos="1155"/>
        </w:tabs>
        <w:autoSpaceDE w:val="0"/>
        <w:autoSpaceDN w:val="0"/>
        <w:ind w:left="993" w:right="122"/>
        <w:rPr>
          <w:rFonts w:ascii="Helvetica" w:hAnsi="Helvetica" w:cs="Arial"/>
          <w:sz w:val="18"/>
          <w:szCs w:val="18"/>
        </w:rPr>
      </w:pPr>
      <w:r w:rsidRPr="00D75DF4">
        <w:rPr>
          <w:rFonts w:ascii="Helvetica" w:hAnsi="Helvetica" w:cs="Arial"/>
          <w:sz w:val="18"/>
          <w:szCs w:val="18"/>
        </w:rPr>
        <w:t>Una comunicació periòdica adreçada a responsables de la corporació amb instruccionsoperatives.</w:t>
      </w:r>
    </w:p>
    <w:p w:rsidR="005A73C4" w:rsidRPr="00D75DF4" w:rsidRDefault="005A73C4" w:rsidP="005A73C4">
      <w:pPr>
        <w:pStyle w:val="Pargrafdellista"/>
        <w:widowControl w:val="0"/>
        <w:numPr>
          <w:ilvl w:val="0"/>
          <w:numId w:val="8"/>
        </w:numPr>
        <w:tabs>
          <w:tab w:val="left" w:pos="1155"/>
        </w:tabs>
        <w:autoSpaceDE w:val="0"/>
        <w:autoSpaceDN w:val="0"/>
        <w:ind w:left="993"/>
        <w:rPr>
          <w:rFonts w:ascii="Helvetica" w:hAnsi="Helvetica" w:cs="Arial"/>
          <w:sz w:val="18"/>
          <w:szCs w:val="18"/>
        </w:rPr>
      </w:pPr>
      <w:r w:rsidRPr="00D75DF4">
        <w:rPr>
          <w:rFonts w:ascii="Helvetica" w:hAnsi="Helvetica" w:cs="Arial"/>
          <w:sz w:val="18"/>
          <w:szCs w:val="18"/>
        </w:rPr>
        <w:t>Una informació general a través de laIntradiba.</w:t>
      </w:r>
    </w:p>
    <w:p w:rsidR="005A73C4" w:rsidRDefault="005A73C4" w:rsidP="005A73C4">
      <w:pPr>
        <w:pStyle w:val="Ttol2"/>
        <w:spacing w:before="0" w:after="0"/>
        <w:ind w:left="993"/>
        <w:rPr>
          <w:rFonts w:ascii="Helvetica" w:hAnsi="Helvetica"/>
          <w:sz w:val="18"/>
          <w:szCs w:val="18"/>
        </w:rPr>
      </w:pPr>
    </w:p>
    <w:p w:rsidR="005A73C4" w:rsidRPr="00D75DF4" w:rsidRDefault="005A73C4" w:rsidP="005A73C4">
      <w:pPr>
        <w:pStyle w:val="Ttol2"/>
        <w:spacing w:before="0" w:after="0"/>
        <w:ind w:left="993" w:firstLine="709"/>
        <w:rPr>
          <w:rFonts w:ascii="Helvetica" w:hAnsi="Helvetica"/>
          <w:sz w:val="18"/>
          <w:szCs w:val="18"/>
        </w:rPr>
      </w:pPr>
      <w:r w:rsidRPr="00D75DF4">
        <w:rPr>
          <w:rFonts w:ascii="Helvetica" w:hAnsi="Helvetica"/>
          <w:sz w:val="18"/>
          <w:szCs w:val="18"/>
        </w:rPr>
        <w:t>Vuitè.- Àmbit d’aplicació de la Instrucció</w:t>
      </w:r>
    </w:p>
    <w:p w:rsidR="005A73C4" w:rsidRDefault="005A73C4" w:rsidP="005A73C4">
      <w:pPr>
        <w:pStyle w:val="Textindependent"/>
        <w:spacing w:after="0"/>
        <w:ind w:left="993" w:right="117"/>
        <w:jc w:val="both"/>
        <w:rPr>
          <w:rFonts w:ascii="Helvetica" w:hAnsi="Helvetica" w:cs="Arial"/>
          <w:sz w:val="18"/>
          <w:szCs w:val="18"/>
          <w:lang w:val="ca-ES"/>
        </w:rPr>
      </w:pPr>
    </w:p>
    <w:p w:rsidR="005A73C4" w:rsidRPr="00D75DF4" w:rsidRDefault="005A73C4" w:rsidP="005A73C4">
      <w:pPr>
        <w:pStyle w:val="Textindependent"/>
        <w:spacing w:after="0"/>
        <w:ind w:left="993" w:right="117"/>
        <w:jc w:val="both"/>
        <w:rPr>
          <w:rFonts w:ascii="Helvetica" w:hAnsi="Helvetica" w:cs="Arial"/>
          <w:sz w:val="18"/>
          <w:szCs w:val="18"/>
          <w:lang w:val="ca-ES"/>
        </w:rPr>
      </w:pPr>
      <w:r w:rsidRPr="00D75DF4">
        <w:rPr>
          <w:rFonts w:ascii="Helvetica" w:hAnsi="Helvetica" w:cs="Arial"/>
          <w:sz w:val="18"/>
          <w:szCs w:val="18"/>
          <w:lang w:val="ca-ES"/>
        </w:rPr>
        <w:t>Aquesta Instrucció serà d’aplicació i produirà efectes a la Diputació de Barcelona, des del moment de la seva aprovació i difusió, així com als seus organismes autònoms i a la Xarxa Audiovisual Local, SL, si bé en aquests casos els responsables d’aquests ens realitzaran les adequacions necessàries a la sevarealitat.</w:t>
      </w:r>
    </w:p>
    <w:p w:rsidR="005A73C4" w:rsidRDefault="005A73C4" w:rsidP="005A73C4">
      <w:pPr>
        <w:pStyle w:val="Textindependent"/>
        <w:spacing w:after="0"/>
        <w:ind w:left="993" w:right="118"/>
        <w:jc w:val="both"/>
        <w:rPr>
          <w:rFonts w:ascii="Helvetica" w:hAnsi="Helvetica" w:cs="Arial"/>
          <w:sz w:val="18"/>
          <w:szCs w:val="18"/>
          <w:lang w:val="ca-ES"/>
        </w:rPr>
      </w:pPr>
    </w:p>
    <w:p w:rsidR="005A73C4" w:rsidRPr="00D75DF4" w:rsidRDefault="005A73C4" w:rsidP="005A73C4">
      <w:pPr>
        <w:pStyle w:val="Textindependent"/>
        <w:spacing w:after="0"/>
        <w:ind w:left="993" w:right="118"/>
        <w:jc w:val="both"/>
        <w:rPr>
          <w:rFonts w:ascii="Helvetica" w:hAnsi="Helvetica" w:cs="Arial"/>
          <w:sz w:val="18"/>
          <w:szCs w:val="18"/>
          <w:lang w:val="ca-ES"/>
        </w:rPr>
      </w:pPr>
      <w:r w:rsidRPr="00D75DF4">
        <w:rPr>
          <w:rFonts w:ascii="Helvetica" w:hAnsi="Helvetica" w:cs="Arial"/>
          <w:sz w:val="18"/>
          <w:szCs w:val="18"/>
          <w:lang w:val="ca-ES"/>
        </w:rPr>
        <w:t>Es donarà trasllat de la Instrucció als ens dels sector públic de la Diputació de Barcelona, per al seu coneixement i adaptació, si escau.</w:t>
      </w:r>
    </w:p>
    <w:p w:rsidR="005A73C4" w:rsidRDefault="005A73C4" w:rsidP="005A73C4">
      <w:pPr>
        <w:pStyle w:val="Textindependent"/>
        <w:spacing w:after="0"/>
        <w:ind w:left="993" w:right="121"/>
        <w:jc w:val="both"/>
        <w:rPr>
          <w:rFonts w:ascii="Helvetica" w:hAnsi="Helvetica" w:cs="Arial"/>
          <w:sz w:val="18"/>
          <w:szCs w:val="18"/>
          <w:lang w:val="ca-ES"/>
        </w:rPr>
      </w:pPr>
    </w:p>
    <w:p w:rsidR="005A73C4" w:rsidRDefault="005A73C4" w:rsidP="005A73C4">
      <w:pPr>
        <w:pStyle w:val="Textindependent"/>
        <w:spacing w:after="0"/>
        <w:ind w:left="993" w:right="121"/>
        <w:jc w:val="both"/>
        <w:rPr>
          <w:rFonts w:ascii="Helvetica" w:hAnsi="Helvetica" w:cs="Arial"/>
          <w:sz w:val="18"/>
          <w:szCs w:val="18"/>
          <w:lang w:val="ca-ES"/>
        </w:rPr>
      </w:pPr>
      <w:r w:rsidRPr="00D75DF4">
        <w:rPr>
          <w:rFonts w:ascii="Helvetica" w:hAnsi="Helvetica" w:cs="Arial"/>
          <w:sz w:val="18"/>
          <w:szCs w:val="18"/>
          <w:lang w:val="ca-ES"/>
        </w:rPr>
        <w:t>La gestió i la implementació derivada dels criteris disposats correspon als òrgans competents de cadascun d’aquests ens.”</w:t>
      </w:r>
    </w:p>
    <w:p w:rsidR="005A73C4" w:rsidRPr="00D75DF4" w:rsidRDefault="005A73C4" w:rsidP="005A73C4">
      <w:pPr>
        <w:pStyle w:val="Textindependent"/>
        <w:spacing w:after="0"/>
        <w:ind w:left="993" w:right="121"/>
        <w:jc w:val="both"/>
        <w:rPr>
          <w:rFonts w:ascii="Helvetica" w:hAnsi="Helvetica" w:cs="Arial"/>
          <w:sz w:val="18"/>
          <w:szCs w:val="18"/>
          <w:lang w:val="ca-ES"/>
        </w:rPr>
      </w:pPr>
    </w:p>
    <w:p w:rsidR="005A73C4" w:rsidRPr="00D75DF4" w:rsidRDefault="005A73C4" w:rsidP="005A73C4">
      <w:pPr>
        <w:pStyle w:val="Textindependent"/>
        <w:spacing w:after="0"/>
        <w:ind w:left="993"/>
        <w:rPr>
          <w:rFonts w:ascii="Helvetica" w:hAnsi="Helvetica" w:cs="Arial"/>
          <w:sz w:val="18"/>
          <w:szCs w:val="18"/>
          <w:lang w:val="ca-ES"/>
        </w:rPr>
      </w:pPr>
    </w:p>
    <w:p w:rsidR="005A73C4" w:rsidRPr="00D75DF4" w:rsidRDefault="005A73C4" w:rsidP="005A73C4">
      <w:pPr>
        <w:pStyle w:val="Textindependent"/>
        <w:spacing w:after="0"/>
        <w:ind w:left="567" w:right="118"/>
        <w:jc w:val="both"/>
        <w:rPr>
          <w:rFonts w:ascii="Helvetica" w:hAnsi="Helvetica" w:cs="Arial"/>
          <w:sz w:val="18"/>
          <w:szCs w:val="18"/>
          <w:lang w:val="ca-ES"/>
        </w:rPr>
      </w:pPr>
      <w:r w:rsidRPr="00D75DF4">
        <w:rPr>
          <w:rFonts w:ascii="Helvetica" w:hAnsi="Helvetica" w:cs="Arial"/>
          <w:b/>
          <w:sz w:val="18"/>
          <w:szCs w:val="18"/>
          <w:lang w:val="ca-ES"/>
        </w:rPr>
        <w:t xml:space="preserve">Segon. ACORDAR </w:t>
      </w:r>
      <w:r w:rsidRPr="00D75DF4">
        <w:rPr>
          <w:rFonts w:ascii="Helvetica" w:hAnsi="Helvetica" w:cs="Arial"/>
          <w:sz w:val="18"/>
          <w:szCs w:val="18"/>
          <w:lang w:val="ca-ES"/>
        </w:rPr>
        <w:t>que la Instrucció podrà ser objecte de modificació o ampliació, a conseqüència de l’evolució que pugui tenir en els propers dies o setmanes, la malaltia denominada coronavirus COVID-19 i s’anirà actualitzant en funció de les indicacions i instruccions que es vagin reben per part de les autoritats sanitàries, així com si determinades circumstàncies horequereixen.</w:t>
      </w:r>
    </w:p>
    <w:p w:rsidR="005A73C4" w:rsidRPr="00D75DF4" w:rsidRDefault="005A73C4" w:rsidP="005A73C4">
      <w:pPr>
        <w:pStyle w:val="Textindependent"/>
        <w:spacing w:after="0"/>
        <w:ind w:left="567"/>
        <w:rPr>
          <w:rFonts w:ascii="Helvetica" w:hAnsi="Helvetica" w:cs="Arial"/>
          <w:sz w:val="18"/>
          <w:szCs w:val="18"/>
          <w:lang w:val="ca-ES"/>
        </w:rPr>
      </w:pPr>
    </w:p>
    <w:p w:rsidR="005A73C4" w:rsidRPr="00D75DF4" w:rsidRDefault="005A73C4" w:rsidP="005A73C4">
      <w:pPr>
        <w:pStyle w:val="Textindependent"/>
        <w:spacing w:after="0"/>
        <w:ind w:left="567" w:right="117"/>
        <w:jc w:val="both"/>
        <w:rPr>
          <w:rFonts w:ascii="Helvetica" w:hAnsi="Helvetica" w:cs="Arial"/>
          <w:sz w:val="18"/>
          <w:szCs w:val="18"/>
          <w:lang w:val="ca-ES"/>
        </w:rPr>
      </w:pPr>
      <w:r w:rsidRPr="00D75DF4">
        <w:rPr>
          <w:rFonts w:ascii="Helvetica" w:hAnsi="Helvetica" w:cs="Arial"/>
          <w:b/>
          <w:sz w:val="18"/>
          <w:szCs w:val="18"/>
          <w:lang w:val="ca-ES"/>
        </w:rPr>
        <w:t xml:space="preserve">Tercer. NOTIFICAR </w:t>
      </w:r>
      <w:r w:rsidRPr="00D75DF4">
        <w:rPr>
          <w:rFonts w:ascii="Helvetica" w:hAnsi="Helvetica" w:cs="Arial"/>
          <w:sz w:val="18"/>
          <w:szCs w:val="18"/>
          <w:lang w:val="ca-ES"/>
        </w:rPr>
        <w:t>aquesta resolució a la Presidència, als membres electes de la corporació, als presidents i portaveus dels grups polítics, al coordinador general, alscoordinadors d’Àrea, a la Secretaria General, a la Intervenció General, a la Tresoreria, a les Direccions de Serveis, a les Gerències, Gabinets, Serveis i Oficines, als Sindicats, a la Presidència de la Junta de Personal, als gerents o directors dels organismes autònoms, fundacions, consorcis i XAL, SL, que constitueixen el sector públic de la Diputació de Barcelona, així com a tot el personal de la Diputació de Barcelona, als efectes legalsoportuns.</w:t>
      </w:r>
    </w:p>
    <w:p w:rsidR="005A73C4" w:rsidRPr="00D75DF4" w:rsidRDefault="005A73C4" w:rsidP="005A73C4">
      <w:pPr>
        <w:pStyle w:val="Textindependent"/>
        <w:spacing w:after="0"/>
        <w:ind w:left="567"/>
        <w:rPr>
          <w:rFonts w:ascii="Helvetica" w:hAnsi="Helvetica" w:cs="Arial"/>
          <w:sz w:val="18"/>
          <w:szCs w:val="18"/>
          <w:lang w:val="ca-ES"/>
        </w:rPr>
      </w:pPr>
    </w:p>
    <w:p w:rsidR="005A73C4" w:rsidRPr="00D75DF4" w:rsidRDefault="005A73C4" w:rsidP="005A73C4">
      <w:pPr>
        <w:ind w:left="567"/>
        <w:jc w:val="both"/>
        <w:rPr>
          <w:rFonts w:ascii="Helvetica" w:hAnsi="Helvetica" w:cs="Arial"/>
          <w:sz w:val="18"/>
          <w:szCs w:val="18"/>
          <w:lang w:val="ca-ES"/>
        </w:rPr>
      </w:pPr>
      <w:r w:rsidRPr="00D75DF4">
        <w:rPr>
          <w:rFonts w:ascii="Helvetica" w:hAnsi="Helvetica" w:cs="Arial"/>
          <w:b/>
          <w:sz w:val="18"/>
          <w:szCs w:val="18"/>
          <w:lang w:val="ca-ES"/>
        </w:rPr>
        <w:t xml:space="preserve">Quart. PUBLICAR </w:t>
      </w:r>
      <w:r w:rsidRPr="00D75DF4">
        <w:rPr>
          <w:rFonts w:ascii="Helvetica" w:hAnsi="Helvetica" w:cs="Arial"/>
          <w:sz w:val="18"/>
          <w:szCs w:val="18"/>
          <w:lang w:val="ca-ES"/>
        </w:rPr>
        <w:t>aquesta resolució a la Intradiba de la Diputació de Barcelona.</w:t>
      </w:r>
      <w:r>
        <w:rPr>
          <w:rFonts w:ascii="Helvetica" w:hAnsi="Helvetica" w:cs="Arial"/>
          <w:sz w:val="18"/>
          <w:szCs w:val="18"/>
          <w:lang w:val="ca-ES"/>
        </w:rPr>
        <w:t>”</w:t>
      </w:r>
    </w:p>
    <w:p w:rsidR="005A73C4" w:rsidRDefault="005A73C4" w:rsidP="005A73C4">
      <w:pPr>
        <w:ind w:left="993"/>
        <w:rPr>
          <w:lang w:val="ca-ES"/>
        </w:rPr>
      </w:pPr>
    </w:p>
    <w:p w:rsidR="005A73C4" w:rsidRDefault="005A73C4" w:rsidP="005A73C4">
      <w:pPr>
        <w:pStyle w:val="Textindependent"/>
        <w:spacing w:after="0"/>
        <w:ind w:right="118"/>
        <w:jc w:val="both"/>
        <w:rPr>
          <w:szCs w:val="20"/>
          <w:lang w:val="ca-ES"/>
        </w:rPr>
      </w:pPr>
      <w:r>
        <w:rPr>
          <w:szCs w:val="20"/>
          <w:lang w:val="ca-ES"/>
        </w:rPr>
        <w:t xml:space="preserve">Atès que en el </w:t>
      </w:r>
      <w:r w:rsidRPr="004D73C9">
        <w:rPr>
          <w:szCs w:val="20"/>
          <w:lang w:val="ca-ES"/>
        </w:rPr>
        <w:t>punt vuitè</w:t>
      </w:r>
      <w:r>
        <w:rPr>
          <w:szCs w:val="20"/>
          <w:lang w:val="ca-ES"/>
        </w:rPr>
        <w:t xml:space="preserve"> de</w:t>
      </w:r>
      <w:r w:rsidRPr="004D73C9">
        <w:rPr>
          <w:szCs w:val="20"/>
          <w:lang w:val="ca-ES"/>
        </w:rPr>
        <w:t xml:space="preserve"> l’apartat 5 de la Instrucció 1/2020, de 12 de març, que s’aprova en el dispositiu primer de la resolució s’acorda que</w:t>
      </w:r>
      <w:r>
        <w:rPr>
          <w:szCs w:val="20"/>
          <w:lang w:val="ca-ES"/>
        </w:rPr>
        <w:t>:</w:t>
      </w:r>
    </w:p>
    <w:p w:rsidR="005A73C4" w:rsidRDefault="005A73C4" w:rsidP="005A73C4">
      <w:pPr>
        <w:pStyle w:val="Textindependent"/>
        <w:spacing w:after="0"/>
        <w:ind w:right="118"/>
        <w:jc w:val="both"/>
        <w:rPr>
          <w:szCs w:val="20"/>
          <w:lang w:val="ca-ES"/>
        </w:rPr>
      </w:pPr>
    </w:p>
    <w:p w:rsidR="005A73C4" w:rsidRDefault="005A73C4" w:rsidP="005A73C4">
      <w:pPr>
        <w:pStyle w:val="Textindependent"/>
        <w:spacing w:after="0"/>
        <w:ind w:right="118"/>
        <w:jc w:val="both"/>
        <w:rPr>
          <w:rFonts w:ascii="Helvetica" w:hAnsi="Helvetica" w:cs="Arial"/>
          <w:szCs w:val="20"/>
          <w:lang w:val="ca-ES"/>
        </w:rPr>
      </w:pPr>
      <w:r w:rsidRPr="004D73C9">
        <w:rPr>
          <w:szCs w:val="20"/>
          <w:lang w:val="ca-ES"/>
        </w:rPr>
        <w:t xml:space="preserve"> “</w:t>
      </w:r>
      <w:r w:rsidRPr="004D73C9">
        <w:rPr>
          <w:rFonts w:ascii="Helvetica" w:hAnsi="Helvetica" w:cs="Arial"/>
          <w:szCs w:val="20"/>
          <w:lang w:val="ca-ES"/>
        </w:rPr>
        <w:t>Es donarà trasllat de la Instrucció als ens dels sector públic de la Diputació de Barcelona, per al seu coneixement i adaptació, si escau.</w:t>
      </w:r>
    </w:p>
    <w:p w:rsidR="005A73C4" w:rsidRPr="004D73C9" w:rsidRDefault="005A73C4" w:rsidP="005A73C4">
      <w:pPr>
        <w:pStyle w:val="Textindependent"/>
        <w:spacing w:after="0"/>
        <w:ind w:right="118"/>
        <w:jc w:val="both"/>
        <w:rPr>
          <w:rFonts w:ascii="Helvetica" w:hAnsi="Helvetica" w:cs="Arial"/>
          <w:szCs w:val="20"/>
          <w:lang w:val="ca-ES"/>
        </w:rPr>
      </w:pPr>
    </w:p>
    <w:p w:rsidR="005A73C4" w:rsidRPr="004D73C9" w:rsidRDefault="005A73C4" w:rsidP="005A73C4">
      <w:pPr>
        <w:pStyle w:val="Textindependent"/>
        <w:spacing w:after="0"/>
        <w:ind w:right="121"/>
        <w:jc w:val="both"/>
        <w:rPr>
          <w:rFonts w:ascii="Helvetica" w:hAnsi="Helvetica" w:cs="Arial"/>
          <w:szCs w:val="20"/>
          <w:lang w:val="ca-ES"/>
        </w:rPr>
      </w:pPr>
      <w:r w:rsidRPr="004D73C9">
        <w:rPr>
          <w:rFonts w:ascii="Helvetica" w:hAnsi="Helvetica" w:cs="Arial"/>
          <w:szCs w:val="20"/>
          <w:lang w:val="ca-ES"/>
        </w:rPr>
        <w:t>La gestió i la implementació derivada dels criteris disposats correspon als òrgans competents de cadascun d’aquests ens.”</w:t>
      </w:r>
    </w:p>
    <w:p w:rsidR="005A73C4" w:rsidRPr="004D73C9" w:rsidRDefault="005A73C4" w:rsidP="005A73C4">
      <w:pPr>
        <w:rPr>
          <w:szCs w:val="20"/>
          <w:lang w:val="ca-ES"/>
        </w:rPr>
      </w:pPr>
    </w:p>
    <w:p w:rsidR="005A73C4" w:rsidRPr="004D73C9" w:rsidRDefault="005A73C4" w:rsidP="005A73C4">
      <w:pPr>
        <w:rPr>
          <w:szCs w:val="20"/>
          <w:lang w:val="ca-ES"/>
        </w:rPr>
      </w:pPr>
      <w:r w:rsidRPr="004D73C9">
        <w:rPr>
          <w:szCs w:val="20"/>
          <w:lang w:val="ca-ES"/>
        </w:rPr>
        <w:t>Atesa la competència que tinc conferida d’acord amb l’article 12.9 dels Estatuts vigents pel que fa a la direcció superior del personal.</w:t>
      </w:r>
    </w:p>
    <w:p w:rsidR="005A73C4" w:rsidRPr="004D73C9" w:rsidRDefault="005A73C4" w:rsidP="005A73C4">
      <w:pPr>
        <w:rPr>
          <w:szCs w:val="20"/>
          <w:lang w:val="ca-ES"/>
        </w:rPr>
      </w:pPr>
    </w:p>
    <w:p w:rsidR="005A73C4" w:rsidRPr="004D73C9" w:rsidRDefault="005A73C4" w:rsidP="005A73C4">
      <w:pPr>
        <w:rPr>
          <w:szCs w:val="20"/>
          <w:lang w:val="ca-ES"/>
        </w:rPr>
      </w:pPr>
      <w:r w:rsidRPr="004D73C9">
        <w:rPr>
          <w:szCs w:val="20"/>
          <w:lang w:val="ca-ES"/>
        </w:rPr>
        <w:t>HE RESOLT</w:t>
      </w:r>
    </w:p>
    <w:p w:rsidR="005A73C4" w:rsidRPr="004D73C9" w:rsidRDefault="005A73C4" w:rsidP="005A73C4">
      <w:pPr>
        <w:rPr>
          <w:szCs w:val="20"/>
          <w:lang w:val="ca-ES"/>
        </w:rPr>
      </w:pPr>
    </w:p>
    <w:p w:rsidR="005A73C4" w:rsidRPr="004D73C9" w:rsidRDefault="005A73C4" w:rsidP="005A73C4">
      <w:pPr>
        <w:rPr>
          <w:rFonts w:eastAsia="Times New Roman" w:cs="Arial"/>
          <w:kern w:val="0"/>
          <w:szCs w:val="20"/>
          <w:lang w:val="ca-ES" w:eastAsia="ca-ES"/>
        </w:rPr>
      </w:pPr>
      <w:r w:rsidRPr="004D73C9">
        <w:rPr>
          <w:szCs w:val="20"/>
          <w:lang w:val="ca-ES"/>
        </w:rPr>
        <w:t>Primer.- APROVAR les disposicions contingudes al Decret 2389-2020, de 13 de març, del diputat delegat de l’À</w:t>
      </w:r>
      <w:r w:rsidRPr="004D73C9">
        <w:rPr>
          <w:rFonts w:eastAsia="Times New Roman" w:cs="Arial"/>
          <w:kern w:val="0"/>
          <w:szCs w:val="20"/>
          <w:lang w:val="ca-ES" w:eastAsia="ca-ES"/>
        </w:rPr>
        <w:t>rea de Recursos Humans, Hisenda i Serveis Interns de la Diputació de Barcelona que es transcriu literalment a la part expositiva, amb les adaptacions següents:</w:t>
      </w:r>
    </w:p>
    <w:p w:rsidR="005A73C4" w:rsidRPr="004D73C9" w:rsidRDefault="005A73C4" w:rsidP="005A73C4">
      <w:pPr>
        <w:rPr>
          <w:rFonts w:eastAsia="Times New Roman" w:cs="Arial"/>
          <w:kern w:val="0"/>
          <w:szCs w:val="20"/>
          <w:lang w:val="ca-ES" w:eastAsia="ca-ES"/>
        </w:rPr>
      </w:pPr>
    </w:p>
    <w:p w:rsidR="005A73C4" w:rsidRPr="004D73C9" w:rsidRDefault="005A73C4" w:rsidP="005A73C4">
      <w:pPr>
        <w:numPr>
          <w:ilvl w:val="0"/>
          <w:numId w:val="10"/>
        </w:numPr>
        <w:rPr>
          <w:szCs w:val="20"/>
          <w:lang w:val="ca-ES"/>
        </w:rPr>
      </w:pPr>
      <w:r w:rsidRPr="004D73C9">
        <w:rPr>
          <w:rFonts w:eastAsia="Times New Roman" w:cs="Arial"/>
          <w:kern w:val="0"/>
          <w:szCs w:val="20"/>
          <w:lang w:val="ca-ES" w:eastAsia="ca-ES"/>
        </w:rPr>
        <w:t>L’àmbit subjectiu d’aplicació de la present resolució és el personal laboral del Consorci del Parc de la Serralada Litoral</w:t>
      </w:r>
    </w:p>
    <w:p w:rsidR="005A73C4" w:rsidRPr="004D73C9" w:rsidRDefault="005A73C4" w:rsidP="005A73C4">
      <w:pPr>
        <w:rPr>
          <w:rFonts w:eastAsia="Times New Roman" w:cs="Arial"/>
          <w:kern w:val="0"/>
          <w:szCs w:val="20"/>
          <w:lang w:val="ca-ES" w:eastAsia="ca-ES"/>
        </w:rPr>
      </w:pPr>
    </w:p>
    <w:p w:rsidR="005A73C4" w:rsidRPr="004D73C9" w:rsidRDefault="005A73C4" w:rsidP="005A73C4">
      <w:pPr>
        <w:numPr>
          <w:ilvl w:val="0"/>
          <w:numId w:val="10"/>
        </w:numPr>
        <w:rPr>
          <w:szCs w:val="20"/>
          <w:lang w:val="ca-ES"/>
        </w:rPr>
      </w:pPr>
      <w:r w:rsidRPr="004D73C9">
        <w:rPr>
          <w:szCs w:val="20"/>
          <w:lang w:val="ca-ES"/>
        </w:rPr>
        <w:t>Les empleades i empleats que vulguin acollir-se a la mesura prevista al punt Quart de la Instrucció 1/2020, de 12 de març hauran d’adreçar la seva sol·licitud mitjançant instància genèrica prese</w:t>
      </w:r>
      <w:r>
        <w:rPr>
          <w:szCs w:val="20"/>
          <w:lang w:val="ca-ES"/>
        </w:rPr>
        <w:t>ntada a la Seu electrònica del c</w:t>
      </w:r>
      <w:r w:rsidRPr="004D73C9">
        <w:rPr>
          <w:szCs w:val="20"/>
          <w:lang w:val="ca-ES"/>
        </w:rPr>
        <w:t xml:space="preserve">onsorci </w:t>
      </w:r>
      <w:hyperlink r:id="rId11" w:history="1">
        <w:r w:rsidRPr="004D73C9">
          <w:rPr>
            <w:rStyle w:val="Enlla"/>
            <w:szCs w:val="20"/>
            <w:lang w:val="ca-ES"/>
          </w:rPr>
          <w:t>https://consorciparcdelaserraladalitoral.eadministracio.cat/info.1</w:t>
        </w:r>
      </w:hyperlink>
      <w:r w:rsidRPr="004D73C9">
        <w:rPr>
          <w:szCs w:val="20"/>
          <w:lang w:val="ca-ES"/>
        </w:rPr>
        <w:t xml:space="preserve"> acompanyant la Declaració Responsable que s’adjunta com a Annex a la present resolució</w:t>
      </w:r>
    </w:p>
    <w:p w:rsidR="005A73C4" w:rsidRPr="004D73C9" w:rsidRDefault="005A73C4" w:rsidP="005A73C4">
      <w:pPr>
        <w:pStyle w:val="Pargrafdellista"/>
        <w:ind w:left="0"/>
      </w:pPr>
    </w:p>
    <w:p w:rsidR="005A73C4" w:rsidRDefault="005A73C4" w:rsidP="005A73C4">
      <w:pPr>
        <w:pStyle w:val="Textindependent"/>
        <w:spacing w:after="0"/>
        <w:ind w:right="118"/>
        <w:jc w:val="both"/>
        <w:rPr>
          <w:szCs w:val="20"/>
          <w:lang w:val="ca-ES"/>
        </w:rPr>
      </w:pPr>
      <w:r w:rsidRPr="00454DA6">
        <w:rPr>
          <w:szCs w:val="20"/>
          <w:lang w:val="ca-ES"/>
        </w:rPr>
        <w:t>Segon.- ACORDAR que els acords continguts en aquesta resolució es vinculen a la Instrucció 1/2020, de 12 de març, la qual  podrà ser objecte de modificació o ampliació, a conseqüència de l’evolució que pugui tenir en els propers dies o setmanes, la malaltia denominada coronavirus COVID-19 i s’anirà actualitzant en funció de les indicacions i instruccions que es vagin reben per part de les autoritats sanitàries, així com si determinades circumstàncies ho requereixen.</w:t>
      </w:r>
    </w:p>
    <w:p w:rsidR="005A73C4" w:rsidRDefault="005A73C4" w:rsidP="005A73C4">
      <w:pPr>
        <w:pStyle w:val="Textindependent"/>
        <w:spacing w:after="0"/>
        <w:ind w:right="118"/>
        <w:jc w:val="both"/>
        <w:rPr>
          <w:szCs w:val="20"/>
          <w:lang w:val="ca-ES"/>
        </w:rPr>
      </w:pPr>
    </w:p>
    <w:p w:rsidR="005A73C4" w:rsidRDefault="005A73C4" w:rsidP="005A73C4">
      <w:pPr>
        <w:pStyle w:val="Textindependent"/>
        <w:spacing w:after="0"/>
        <w:ind w:right="118"/>
        <w:jc w:val="both"/>
        <w:rPr>
          <w:szCs w:val="20"/>
          <w:lang w:val="ca-ES"/>
        </w:rPr>
      </w:pPr>
      <w:r>
        <w:rPr>
          <w:szCs w:val="20"/>
          <w:lang w:val="ca-ES"/>
        </w:rPr>
        <w:t xml:space="preserve">Tercer.- INSTAR a les empleades i empleats del consorci a </w:t>
      </w:r>
      <w:r w:rsidRPr="00454DA6">
        <w:rPr>
          <w:szCs w:val="20"/>
          <w:lang w:val="ca-ES"/>
        </w:rPr>
        <w:t>accedir de manera regular al correu corporatiu per garantir que us manteniu informats de les directrius i mesures que vagi adoptant la Diputació de Barcelona</w:t>
      </w:r>
      <w:r>
        <w:rPr>
          <w:szCs w:val="20"/>
          <w:lang w:val="ca-ES"/>
        </w:rPr>
        <w:t>.</w:t>
      </w:r>
    </w:p>
    <w:p w:rsidR="005A73C4" w:rsidRDefault="005A73C4" w:rsidP="005A73C4">
      <w:pPr>
        <w:spacing w:line="360" w:lineRule="auto"/>
        <w:jc w:val="center"/>
        <w:rPr>
          <w:szCs w:val="20"/>
          <w:lang w:val="ca-ES"/>
        </w:rPr>
      </w:pPr>
      <w:r>
        <w:rPr>
          <w:szCs w:val="20"/>
          <w:lang w:val="ca-ES"/>
        </w:rPr>
        <w:br w:type="page"/>
        <w:t>ANNEX</w:t>
      </w:r>
    </w:p>
    <w:p w:rsidR="005A73C4" w:rsidRDefault="005A73C4" w:rsidP="005A73C4">
      <w:pPr>
        <w:spacing w:line="360" w:lineRule="auto"/>
        <w:jc w:val="center"/>
        <w:rPr>
          <w:szCs w:val="20"/>
          <w:lang w:val="ca-ES"/>
        </w:rPr>
      </w:pPr>
    </w:p>
    <w:p w:rsidR="005A73C4" w:rsidRPr="00061CE8" w:rsidRDefault="005A73C4" w:rsidP="005A73C4">
      <w:pPr>
        <w:spacing w:line="360" w:lineRule="auto"/>
        <w:jc w:val="center"/>
        <w:rPr>
          <w:b/>
          <w:sz w:val="22"/>
          <w:szCs w:val="22"/>
        </w:rPr>
      </w:pPr>
      <w:r w:rsidRPr="00061CE8">
        <w:rPr>
          <w:b/>
          <w:sz w:val="22"/>
          <w:szCs w:val="22"/>
        </w:rPr>
        <w:t>DECLARACIÓ RESPONSABLE</w:t>
      </w:r>
    </w:p>
    <w:p w:rsidR="005A73C4" w:rsidRPr="00AF52DF" w:rsidRDefault="005A73C4" w:rsidP="005A73C4">
      <w:pPr>
        <w:rPr>
          <w:sz w:val="22"/>
          <w:szCs w:val="22"/>
          <w:lang w:val="ca-ES"/>
        </w:rPr>
      </w:pPr>
    </w:p>
    <w:p w:rsidR="005A73C4" w:rsidRPr="00AF52DF" w:rsidRDefault="005A73C4" w:rsidP="005A73C4">
      <w:pPr>
        <w:spacing w:after="200" w:line="276" w:lineRule="auto"/>
        <w:rPr>
          <w:sz w:val="22"/>
          <w:szCs w:val="22"/>
          <w:lang w:val="ca-ES"/>
        </w:rPr>
      </w:pPr>
      <w:r w:rsidRPr="00AF52DF">
        <w:rPr>
          <w:sz w:val="22"/>
          <w:szCs w:val="22"/>
          <w:lang w:val="ca-ES"/>
        </w:rPr>
        <w:t>____________________________________________, empleat/da del Consorci del Parc de la Serralada Litoral amb DNI ____________, declaro que amb data _____ de ______________ de 2020, ha estat tancat el centre educatiu o d’atenció a gent gran o persones amb discapacitat i/o dependència on assistia el meu ______________ (fill/a menor; pare/mare/familiar discapacitat i/o dependent) i és del tot imprescindible que romangui en el meu domicili per tal de garantir la seva atenció.</w:t>
      </w:r>
    </w:p>
    <w:p w:rsidR="005A73C4" w:rsidRPr="00AF52DF" w:rsidRDefault="005A73C4" w:rsidP="005A73C4">
      <w:pPr>
        <w:spacing w:after="200" w:line="276" w:lineRule="auto"/>
        <w:rPr>
          <w:sz w:val="22"/>
          <w:szCs w:val="22"/>
          <w:lang w:val="ca-ES"/>
        </w:rPr>
      </w:pPr>
      <w:r w:rsidRPr="00AF52DF">
        <w:rPr>
          <w:sz w:val="22"/>
          <w:szCs w:val="22"/>
          <w:lang w:val="ca-ES"/>
        </w:rPr>
        <w:t>És per aquest motiu que sol·licito la dispensa provisional de l’assistència al meu lloc de treball i de la prestació efectiva de serveis.</w:t>
      </w:r>
    </w:p>
    <w:p w:rsidR="005A73C4" w:rsidRPr="00AF52DF" w:rsidRDefault="005A73C4" w:rsidP="005A73C4">
      <w:pPr>
        <w:spacing w:line="360" w:lineRule="auto"/>
        <w:jc w:val="center"/>
        <w:rPr>
          <w:b/>
          <w:sz w:val="22"/>
          <w:szCs w:val="22"/>
          <w:lang w:val="ca-ES"/>
        </w:rPr>
      </w:pPr>
      <w:r w:rsidRPr="00AF52DF">
        <w:rPr>
          <w:b/>
          <w:sz w:val="22"/>
          <w:szCs w:val="22"/>
          <w:lang w:val="ca-ES"/>
        </w:rPr>
        <w:t>DADES A EMPLENAR</w:t>
      </w:r>
    </w:p>
    <w:p w:rsidR="005A73C4" w:rsidRPr="00AF52DF" w:rsidRDefault="005A73C4" w:rsidP="005A73C4">
      <w:pPr>
        <w:rPr>
          <w:sz w:val="22"/>
          <w:szCs w:val="22"/>
          <w:lang w:val="ca-ES"/>
        </w:rPr>
      </w:pPr>
    </w:p>
    <w:p w:rsidR="005A73C4" w:rsidRPr="00AF52DF" w:rsidRDefault="005A73C4" w:rsidP="005A73C4">
      <w:pPr>
        <w:spacing w:after="200" w:line="276" w:lineRule="auto"/>
        <w:rPr>
          <w:sz w:val="22"/>
          <w:szCs w:val="22"/>
          <w:lang w:val="ca-ES"/>
        </w:rPr>
      </w:pPr>
      <w:r w:rsidRPr="00AF52DF">
        <w:rPr>
          <w:sz w:val="22"/>
          <w:szCs w:val="22"/>
          <w:lang w:val="ca-ES"/>
        </w:rPr>
        <w:t>Nom del centre educatiu o d’atenció a gent gran o familiar amb discapacitat i/o dependència _____________________________________________________________________</w:t>
      </w:r>
    </w:p>
    <w:p w:rsidR="005A73C4" w:rsidRPr="00AF52DF" w:rsidRDefault="005A73C4" w:rsidP="005A73C4">
      <w:pPr>
        <w:spacing w:after="200" w:line="276" w:lineRule="auto"/>
        <w:rPr>
          <w:sz w:val="22"/>
          <w:szCs w:val="22"/>
          <w:lang w:val="ca-ES"/>
        </w:rPr>
      </w:pPr>
      <w:r w:rsidRPr="00AF52DF">
        <w:rPr>
          <w:sz w:val="22"/>
          <w:szCs w:val="22"/>
          <w:lang w:val="ca-ES"/>
        </w:rPr>
        <w:t>Localitat________________________    Edat del fill/a______</w:t>
      </w:r>
    </w:p>
    <w:p w:rsidR="005A73C4" w:rsidRPr="00AF52DF" w:rsidRDefault="005A73C4" w:rsidP="005A73C4">
      <w:pPr>
        <w:rPr>
          <w:sz w:val="22"/>
          <w:szCs w:val="22"/>
          <w:lang w:val="ca-ES"/>
        </w:rPr>
      </w:pPr>
    </w:p>
    <w:p w:rsidR="005A73C4" w:rsidRPr="00AF52DF" w:rsidRDefault="005A73C4" w:rsidP="005A73C4">
      <w:pPr>
        <w:rPr>
          <w:sz w:val="22"/>
          <w:szCs w:val="22"/>
          <w:lang w:val="ca-ES"/>
        </w:rPr>
      </w:pPr>
      <w:r w:rsidRPr="00AF52DF">
        <w:rPr>
          <w:sz w:val="22"/>
          <w:szCs w:val="22"/>
          <w:lang w:val="ca-ES"/>
        </w:rPr>
        <w:t xml:space="preserve">Aquesta declaració s’ha de lliurar </w:t>
      </w:r>
      <w:r w:rsidRPr="00C002FD">
        <w:rPr>
          <w:sz w:val="22"/>
          <w:szCs w:val="22"/>
          <w:lang w:val="ca-ES"/>
        </w:rPr>
        <w:t>mitjançant instància genèrica a la Seu electrònica del consorci</w:t>
      </w:r>
      <w:hyperlink r:id="rId12" w:history="1">
        <w:r w:rsidRPr="00DB1F93">
          <w:rPr>
            <w:rStyle w:val="Enlla"/>
            <w:sz w:val="22"/>
            <w:szCs w:val="22"/>
            <w:lang w:val="ca-ES"/>
          </w:rPr>
          <w:t>https://consorciparcdelaserraladalitoral.eadministracio.cat/info.1</w:t>
        </w:r>
      </w:hyperlink>
      <w:r w:rsidRPr="00AF52DF">
        <w:rPr>
          <w:sz w:val="22"/>
          <w:szCs w:val="22"/>
          <w:lang w:val="ca-ES"/>
        </w:rPr>
        <w:t xml:space="preserve">juntament amb la documentació acreditativa de la dependència i/o discapacitat </w:t>
      </w:r>
      <w:r w:rsidRPr="00AF52DF">
        <w:rPr>
          <w:b/>
          <w:sz w:val="22"/>
          <w:szCs w:val="22"/>
          <w:u w:val="single"/>
          <w:lang w:val="ca-ES"/>
        </w:rPr>
        <w:t>només</w:t>
      </w:r>
      <w:r w:rsidRPr="00AF52DF">
        <w:rPr>
          <w:sz w:val="22"/>
          <w:szCs w:val="22"/>
          <w:lang w:val="ca-ES"/>
        </w:rPr>
        <w:t xml:space="preserve"> en els supòsits de ser responsables del pare/mare/familiar amb discapacitat i/o dependència i aquests no estiguin declarats en el model 145 a efectes d’IRPF o no siguin perceptors de l’ajut per familiar discapacitat.</w:t>
      </w:r>
    </w:p>
    <w:p w:rsidR="005A73C4" w:rsidRPr="00AF52DF" w:rsidRDefault="005A73C4" w:rsidP="005A73C4">
      <w:pPr>
        <w:rPr>
          <w:sz w:val="22"/>
          <w:szCs w:val="22"/>
          <w:lang w:val="ca-ES"/>
        </w:rPr>
      </w:pPr>
    </w:p>
    <w:p w:rsidR="005A73C4" w:rsidRDefault="005A73C4" w:rsidP="005A73C4">
      <w:pPr>
        <w:spacing w:after="200" w:line="276" w:lineRule="auto"/>
        <w:rPr>
          <w:sz w:val="22"/>
          <w:szCs w:val="22"/>
          <w:lang w:val="ca-ES"/>
        </w:rPr>
      </w:pPr>
    </w:p>
    <w:p w:rsidR="005A73C4" w:rsidRPr="00AF52DF" w:rsidRDefault="005A73C4" w:rsidP="005A73C4">
      <w:pPr>
        <w:spacing w:after="200" w:line="276" w:lineRule="auto"/>
        <w:rPr>
          <w:sz w:val="22"/>
          <w:szCs w:val="22"/>
          <w:lang w:val="ca-ES"/>
        </w:rPr>
      </w:pPr>
      <w:r w:rsidRPr="00AF52DF">
        <w:rPr>
          <w:sz w:val="22"/>
          <w:szCs w:val="22"/>
          <w:lang w:val="ca-ES"/>
        </w:rPr>
        <w:t xml:space="preserve">Resto assabentat/da que la corporació es reserva qualsevol acció destinada a complementar documentalment les dades declarades, podent-me requerir a aquest efecte en qualsevol moment. </w:t>
      </w:r>
    </w:p>
    <w:p w:rsidR="005A73C4" w:rsidRPr="00AF52DF" w:rsidRDefault="005A73C4" w:rsidP="005A73C4">
      <w:pPr>
        <w:pStyle w:val="Textindependent"/>
        <w:spacing w:after="0"/>
        <w:ind w:right="118"/>
        <w:jc w:val="both"/>
        <w:rPr>
          <w:szCs w:val="20"/>
          <w:lang w:val="ca-ES"/>
        </w:rPr>
      </w:pPr>
    </w:p>
    <w:p w:rsidR="005A73C4" w:rsidRDefault="005A73C4" w:rsidP="005A73C4">
      <w:pPr>
        <w:pStyle w:val="Pargrafdellista"/>
        <w:ind w:left="0"/>
        <w:jc w:val="center"/>
        <w:rPr>
          <w:rFonts w:eastAsia="Lucida Sans Unicode"/>
          <w:kern w:val="2"/>
        </w:rPr>
      </w:pPr>
    </w:p>
    <w:p w:rsidR="005A73C4" w:rsidRPr="00AF52DF" w:rsidRDefault="005A73C4" w:rsidP="005A73C4">
      <w:pPr>
        <w:pStyle w:val="Pargrafdellista"/>
        <w:ind w:left="0"/>
        <w:jc w:val="center"/>
        <w:rPr>
          <w:rFonts w:eastAsia="Lucida Sans Unicode"/>
          <w:kern w:val="2"/>
        </w:rPr>
      </w:pPr>
      <w:r>
        <w:rPr>
          <w:rFonts w:eastAsia="Lucida Sans Unicode"/>
          <w:kern w:val="2"/>
        </w:rPr>
        <w:t>DOCUMENT TRAMITAT AMB SIGNATURA ELECTRÒNICA</w:t>
      </w:r>
    </w:p>
    <w:p w:rsidR="005A73C4" w:rsidRPr="00454DA6" w:rsidRDefault="005A73C4" w:rsidP="005A73C4">
      <w:pPr>
        <w:pStyle w:val="Pargrafdellista"/>
        <w:ind w:left="0"/>
        <w:rPr>
          <w:rFonts w:eastAsia="Lucida Sans Unicode"/>
          <w:kern w:val="2"/>
        </w:rPr>
      </w:pPr>
    </w:p>
    <w:p w:rsidR="008B0736" w:rsidRDefault="008B0736">
      <w:pPr>
        <w:widowControl/>
        <w:suppressAutoHyphens w:val="0"/>
        <w:spacing w:after="200" w:line="276" w:lineRule="auto"/>
      </w:pPr>
      <w:r>
        <w:br w:type="page"/>
      </w:r>
    </w:p>
    <w:p w:rsidR="008B0736" w:rsidRDefault="008B0736" w:rsidP="008B0736">
      <w:pPr>
        <w:jc w:val="both"/>
        <w:rPr>
          <w:lang w:val="ca-ES"/>
        </w:rPr>
      </w:pPr>
      <w:r>
        <w:rPr>
          <w:lang w:val="ca-ES"/>
        </w:rPr>
        <w:t>38 3RHVS/20 Covid-19</w:t>
      </w:r>
    </w:p>
    <w:p w:rsidR="008B0736" w:rsidRDefault="008B0736" w:rsidP="008B0736">
      <w:pPr>
        <w:jc w:val="both"/>
        <w:rPr>
          <w:lang w:val="ca-ES"/>
        </w:rPr>
      </w:pPr>
    </w:p>
    <w:p w:rsidR="008B0736" w:rsidRDefault="008B0736" w:rsidP="008B0736">
      <w:pPr>
        <w:jc w:val="both"/>
        <w:rPr>
          <w:lang w:val="ca-ES"/>
        </w:rPr>
      </w:pPr>
    </w:p>
    <w:p w:rsidR="008B0736" w:rsidRDefault="008B0736" w:rsidP="008B0736">
      <w:pPr>
        <w:jc w:val="center"/>
        <w:rPr>
          <w:lang w:val="ca-ES"/>
        </w:rPr>
      </w:pPr>
      <w:r>
        <w:rPr>
          <w:lang w:val="ca-ES"/>
        </w:rPr>
        <w:t>DECRET</w:t>
      </w:r>
    </w:p>
    <w:p w:rsidR="008B0736" w:rsidRDefault="008B0736" w:rsidP="008B0736">
      <w:pPr>
        <w:jc w:val="center"/>
        <w:rPr>
          <w:lang w:val="ca-ES"/>
        </w:rPr>
      </w:pPr>
    </w:p>
    <w:p w:rsidR="008B0736" w:rsidRDefault="008B0736" w:rsidP="008B0736">
      <w:pPr>
        <w:jc w:val="both"/>
        <w:rPr>
          <w:lang w:val="ca-ES"/>
        </w:rPr>
      </w:pPr>
    </w:p>
    <w:p w:rsidR="008B0736" w:rsidRDefault="008B0736" w:rsidP="008B0736">
      <w:pPr>
        <w:jc w:val="both"/>
        <w:rPr>
          <w:lang w:val="ca-ES"/>
        </w:rPr>
      </w:pPr>
      <w:r>
        <w:rPr>
          <w:lang w:val="ca-ES"/>
        </w:rPr>
        <w:t xml:space="preserve">Aquesta presidència va dictar el decret D015/2020, de 13 de març on s’establia, entre d’altres, els dret a les empleades i empleats del Consorci a acollir-se al dret a gaudir d’un permís </w:t>
      </w:r>
      <w:r w:rsidRPr="001F54BB">
        <w:rPr>
          <w:lang w:val="ca-ES"/>
        </w:rPr>
        <w:t>en els termes previstos a l’article 48 j) del TREBEP per atendre deures relacionats amb la conciliació de la vida familiar i laboral mentre sigui precís.</w:t>
      </w:r>
    </w:p>
    <w:p w:rsidR="008B0736" w:rsidRDefault="008B0736" w:rsidP="008B0736">
      <w:pPr>
        <w:jc w:val="both"/>
        <w:rPr>
          <w:lang w:val="ca-ES"/>
        </w:rPr>
      </w:pPr>
    </w:p>
    <w:p w:rsidR="008B0736" w:rsidRDefault="008B0736" w:rsidP="008B0736">
      <w:pPr>
        <w:jc w:val="both"/>
        <w:rPr>
          <w:lang w:val="ca-ES"/>
        </w:rPr>
      </w:pPr>
      <w:r>
        <w:rPr>
          <w:lang w:val="ca-ES"/>
        </w:rPr>
        <w:t>L’Administració General de l’Estat va dictar el Reial decret 463/2020, de 14 de març, pel qual es declara l'estat d'alarma per a la gestió de la situació de crisi sanitària causada per COVID-19 (BOE núm. 67 de 14/03/20), segons el qual es dictava l’estat d’alarma en tot el territori espanyol i establia a l’article 6 que cada administració conservarà les facultats que li confereixen la legislació vigent en la gestió ordinària dels seus serveis per adoptar les mesures que consideri oportunes en virtut de les ordres directes de l'autoritat competent a l'efecte de l'estat d'alarma.</w:t>
      </w:r>
    </w:p>
    <w:p w:rsidR="008B0736" w:rsidRDefault="008B0736" w:rsidP="008B0736">
      <w:pPr>
        <w:jc w:val="both"/>
        <w:rPr>
          <w:lang w:val="ca-ES"/>
        </w:rPr>
      </w:pPr>
    </w:p>
    <w:p w:rsidR="008B0736" w:rsidRDefault="008B0736" w:rsidP="008B0736">
      <w:pPr>
        <w:jc w:val="both"/>
        <w:rPr>
          <w:lang w:val="ca-ES"/>
        </w:rPr>
      </w:pPr>
      <w:r>
        <w:rPr>
          <w:lang w:val="ca-ES"/>
        </w:rPr>
        <w:t>En aquest marc, la Gerència de Serveis d’Espais Naturals a emès instruccions d’aplicació als parcs que formen part de la Xarxa de Parcs Naturals de la Diputació de Barcelona en la qual es troba integrat el Parc de la Serralada Litoral, que han vingut a determinar modificacions en la prestació del servei, tant pel que fa a la seva modalitat com als torns de treball.</w:t>
      </w:r>
    </w:p>
    <w:p w:rsidR="008B0736" w:rsidRDefault="008B0736" w:rsidP="008B0736">
      <w:pPr>
        <w:pStyle w:val="Textindependent"/>
        <w:spacing w:after="0"/>
        <w:jc w:val="both"/>
        <w:rPr>
          <w:szCs w:val="20"/>
          <w:lang w:val="ca-ES"/>
        </w:rPr>
      </w:pPr>
    </w:p>
    <w:p w:rsidR="008B0736" w:rsidRPr="004D73C9" w:rsidRDefault="008B0736" w:rsidP="008B0736">
      <w:pPr>
        <w:jc w:val="both"/>
        <w:rPr>
          <w:szCs w:val="20"/>
          <w:lang w:val="ca-ES"/>
        </w:rPr>
      </w:pPr>
      <w:r w:rsidRPr="004D73C9">
        <w:rPr>
          <w:szCs w:val="20"/>
          <w:lang w:val="ca-ES"/>
        </w:rPr>
        <w:t>Atesa la competència que tinc conferida d’acord amb l’article 12</w:t>
      </w:r>
      <w:r>
        <w:rPr>
          <w:szCs w:val="20"/>
          <w:lang w:val="ca-ES"/>
        </w:rPr>
        <w:t>.2</w:t>
      </w:r>
      <w:r w:rsidRPr="004D73C9">
        <w:rPr>
          <w:szCs w:val="20"/>
          <w:lang w:val="ca-ES"/>
        </w:rPr>
        <w:t xml:space="preserve"> dels Estatuts vigents pel que fa</w:t>
      </w:r>
      <w:r>
        <w:rPr>
          <w:szCs w:val="20"/>
          <w:lang w:val="ca-ES"/>
        </w:rPr>
        <w:t xml:space="preserve"> a l’alta direcció del consorci i 12.9 quant</w:t>
      </w:r>
      <w:r w:rsidRPr="004D73C9">
        <w:rPr>
          <w:szCs w:val="20"/>
          <w:lang w:val="ca-ES"/>
        </w:rPr>
        <w:t xml:space="preserve"> a la direcció superior del personal.</w:t>
      </w:r>
    </w:p>
    <w:p w:rsidR="008B0736" w:rsidRPr="004D73C9" w:rsidRDefault="008B0736" w:rsidP="008B0736">
      <w:pPr>
        <w:jc w:val="both"/>
        <w:rPr>
          <w:szCs w:val="20"/>
          <w:lang w:val="ca-ES"/>
        </w:rPr>
      </w:pPr>
    </w:p>
    <w:p w:rsidR="008B0736" w:rsidRPr="004D73C9" w:rsidRDefault="008B0736" w:rsidP="008B0736">
      <w:pPr>
        <w:jc w:val="both"/>
        <w:rPr>
          <w:szCs w:val="20"/>
          <w:lang w:val="ca-ES"/>
        </w:rPr>
      </w:pPr>
      <w:r w:rsidRPr="004D73C9">
        <w:rPr>
          <w:szCs w:val="20"/>
          <w:lang w:val="ca-ES"/>
        </w:rPr>
        <w:t>HE RESOLT</w:t>
      </w:r>
    </w:p>
    <w:p w:rsidR="008B0736" w:rsidRPr="004D73C9" w:rsidRDefault="008B0736" w:rsidP="008B0736">
      <w:pPr>
        <w:jc w:val="both"/>
        <w:rPr>
          <w:szCs w:val="20"/>
          <w:lang w:val="ca-ES"/>
        </w:rPr>
      </w:pPr>
    </w:p>
    <w:p w:rsidR="008B0736" w:rsidRDefault="008B0736" w:rsidP="008B0736">
      <w:pPr>
        <w:jc w:val="both"/>
        <w:rPr>
          <w:szCs w:val="20"/>
          <w:lang w:val="ca-ES"/>
        </w:rPr>
      </w:pPr>
      <w:r w:rsidRPr="004D73C9">
        <w:rPr>
          <w:szCs w:val="20"/>
          <w:lang w:val="ca-ES"/>
        </w:rPr>
        <w:t>Primer.- A</w:t>
      </w:r>
      <w:r>
        <w:rPr>
          <w:szCs w:val="20"/>
          <w:lang w:val="ca-ES"/>
        </w:rPr>
        <w:t xml:space="preserve">UTORITZAR les sol·licituds per gaudir d’un permís </w:t>
      </w:r>
      <w:r w:rsidRPr="001F54BB">
        <w:rPr>
          <w:lang w:val="ca-ES"/>
        </w:rPr>
        <w:t>en els termes previstos a l’article 48 j) del TREBEP per atendre deures relacionats amb la conciliació de la vida familiar i laboral</w:t>
      </w:r>
      <w:r>
        <w:rPr>
          <w:szCs w:val="20"/>
          <w:lang w:val="ca-ES"/>
        </w:rPr>
        <w:t xml:space="preserve"> a les empleades i empleats següents:</w:t>
      </w:r>
    </w:p>
    <w:p w:rsidR="008B0736" w:rsidRDefault="008B0736" w:rsidP="008B0736">
      <w:pPr>
        <w:jc w:val="both"/>
        <w:rPr>
          <w:szCs w:val="20"/>
          <w:lang w:val="ca-ES"/>
        </w:rPr>
      </w:pPr>
    </w:p>
    <w:p w:rsidR="008B0736" w:rsidRDefault="008B0736" w:rsidP="008B0736">
      <w:pPr>
        <w:numPr>
          <w:ilvl w:val="0"/>
          <w:numId w:val="12"/>
        </w:numPr>
        <w:jc w:val="both"/>
        <w:rPr>
          <w:szCs w:val="20"/>
          <w:lang w:val="ca-ES"/>
        </w:rPr>
      </w:pPr>
      <w:r w:rsidRPr="003A0024">
        <w:rPr>
          <w:szCs w:val="20"/>
          <w:lang w:val="ca-ES"/>
        </w:rPr>
        <w:t>TG02-07</w:t>
      </w:r>
    </w:p>
    <w:p w:rsidR="008B0736" w:rsidRDefault="008B0736" w:rsidP="008B0736">
      <w:pPr>
        <w:numPr>
          <w:ilvl w:val="0"/>
          <w:numId w:val="12"/>
        </w:numPr>
        <w:jc w:val="both"/>
        <w:rPr>
          <w:szCs w:val="20"/>
          <w:lang w:val="ca-ES"/>
        </w:rPr>
      </w:pPr>
      <w:r w:rsidRPr="003A0024">
        <w:rPr>
          <w:szCs w:val="20"/>
          <w:lang w:val="ca-ES"/>
        </w:rPr>
        <w:t>AG01-57</w:t>
      </w:r>
    </w:p>
    <w:p w:rsidR="008B0736" w:rsidRDefault="008B0736" w:rsidP="008B0736">
      <w:pPr>
        <w:numPr>
          <w:ilvl w:val="0"/>
          <w:numId w:val="12"/>
        </w:numPr>
        <w:jc w:val="both"/>
        <w:rPr>
          <w:szCs w:val="20"/>
          <w:lang w:val="ca-ES"/>
        </w:rPr>
      </w:pPr>
      <w:r w:rsidRPr="003A0024">
        <w:rPr>
          <w:szCs w:val="20"/>
          <w:lang w:val="ca-ES"/>
        </w:rPr>
        <w:t>SE04-24</w:t>
      </w:r>
    </w:p>
    <w:p w:rsidR="008B0736" w:rsidRDefault="008B0736" w:rsidP="008B0736">
      <w:pPr>
        <w:numPr>
          <w:ilvl w:val="0"/>
          <w:numId w:val="12"/>
        </w:numPr>
        <w:jc w:val="both"/>
        <w:rPr>
          <w:szCs w:val="20"/>
          <w:lang w:val="ca-ES"/>
        </w:rPr>
      </w:pPr>
      <w:r w:rsidRPr="003A0024">
        <w:rPr>
          <w:szCs w:val="20"/>
          <w:lang w:val="ca-ES"/>
        </w:rPr>
        <w:t>TG02-65</w:t>
      </w:r>
    </w:p>
    <w:p w:rsidR="008B0736" w:rsidRDefault="008B0736" w:rsidP="008B0736">
      <w:pPr>
        <w:jc w:val="both"/>
        <w:rPr>
          <w:szCs w:val="20"/>
          <w:lang w:val="ca-ES"/>
        </w:rPr>
      </w:pPr>
    </w:p>
    <w:p w:rsidR="008B0736" w:rsidRDefault="008B0736" w:rsidP="008B0736">
      <w:pPr>
        <w:jc w:val="both"/>
        <w:rPr>
          <w:szCs w:val="20"/>
          <w:lang w:val="ca-ES"/>
        </w:rPr>
      </w:pPr>
      <w:r>
        <w:rPr>
          <w:szCs w:val="20"/>
          <w:lang w:val="ca-ES"/>
        </w:rPr>
        <w:t>Segon.- ORDENAR el tancament de la seu administrativa del Consorci a la masia de Can Magarola d’Alella i de la resta d’equipaments públics que depenen d’aquesta corporació.</w:t>
      </w:r>
    </w:p>
    <w:p w:rsidR="008B0736" w:rsidRDefault="008B0736" w:rsidP="008B0736">
      <w:pPr>
        <w:jc w:val="both"/>
        <w:rPr>
          <w:szCs w:val="20"/>
          <w:lang w:val="ca-ES"/>
        </w:rPr>
      </w:pPr>
    </w:p>
    <w:p w:rsidR="008B0736" w:rsidRDefault="008B0736" w:rsidP="008B0736">
      <w:pPr>
        <w:jc w:val="both"/>
        <w:rPr>
          <w:szCs w:val="20"/>
          <w:lang w:val="ca-ES"/>
        </w:rPr>
      </w:pPr>
      <w:r>
        <w:rPr>
          <w:szCs w:val="20"/>
          <w:lang w:val="ca-ES"/>
        </w:rPr>
        <w:t>Tercer.- ENCOMANAR  a la directora del Consorci que disposi els mitjans necessaris per a que el personal que roman de servei pugui atendre les tasques del seu àmbit de competència de manera no presencial sempre que això sigui possible.</w:t>
      </w:r>
    </w:p>
    <w:p w:rsidR="008B0736" w:rsidRDefault="008B0736" w:rsidP="008B0736">
      <w:pPr>
        <w:jc w:val="both"/>
        <w:rPr>
          <w:szCs w:val="20"/>
          <w:lang w:val="ca-ES"/>
        </w:rPr>
      </w:pPr>
    </w:p>
    <w:p w:rsidR="008B0736" w:rsidRDefault="008B0736" w:rsidP="008B0736">
      <w:pPr>
        <w:jc w:val="both"/>
        <w:rPr>
          <w:szCs w:val="20"/>
          <w:lang w:val="ca-ES"/>
        </w:rPr>
      </w:pPr>
      <w:r>
        <w:rPr>
          <w:szCs w:val="20"/>
          <w:lang w:val="ca-ES"/>
        </w:rPr>
        <w:t xml:space="preserve">Quart.- AUTORITZAR a la directora del Consorci per a organitzar al personal afectat per les instruccions de la </w:t>
      </w:r>
      <w:r>
        <w:rPr>
          <w:lang w:val="ca-ES"/>
        </w:rPr>
        <w:t>Gerència de Serveis d’Espais Naturals, d’acord amb els torns de treball i horari que es determinin.</w:t>
      </w:r>
    </w:p>
    <w:p w:rsidR="008B0736" w:rsidRDefault="008B0736" w:rsidP="008B0736">
      <w:pPr>
        <w:pStyle w:val="Textindependent"/>
        <w:spacing w:after="0"/>
        <w:ind w:left="163"/>
        <w:jc w:val="both"/>
        <w:rPr>
          <w:szCs w:val="20"/>
          <w:lang w:val="ca-ES"/>
        </w:rPr>
      </w:pPr>
    </w:p>
    <w:p w:rsidR="008B0736" w:rsidRDefault="008B0736" w:rsidP="008B0736">
      <w:pPr>
        <w:pStyle w:val="Textindependent"/>
        <w:spacing w:after="0"/>
        <w:jc w:val="both"/>
        <w:rPr>
          <w:szCs w:val="20"/>
        </w:rPr>
      </w:pPr>
      <w:r>
        <w:rPr>
          <w:szCs w:val="20"/>
          <w:lang w:val="ca-ES"/>
        </w:rPr>
        <w:t xml:space="preserve">Cinquè.- INSTAR a totes les empleades i empleats del consorci a </w:t>
      </w:r>
      <w:r w:rsidRPr="00454DA6">
        <w:rPr>
          <w:szCs w:val="20"/>
          <w:lang w:val="ca-ES"/>
        </w:rPr>
        <w:t xml:space="preserve">accedir </w:t>
      </w:r>
      <w:r>
        <w:rPr>
          <w:szCs w:val="20"/>
          <w:lang w:val="ca-ES"/>
        </w:rPr>
        <w:t>diàriament</w:t>
      </w:r>
      <w:r w:rsidRPr="00454DA6">
        <w:rPr>
          <w:szCs w:val="20"/>
          <w:lang w:val="ca-ES"/>
        </w:rPr>
        <w:t xml:space="preserve"> al</w:t>
      </w:r>
      <w:r>
        <w:rPr>
          <w:szCs w:val="20"/>
          <w:lang w:val="ca-ES"/>
        </w:rPr>
        <w:t xml:space="preserve"> seu</w:t>
      </w:r>
      <w:r w:rsidRPr="00454DA6">
        <w:rPr>
          <w:szCs w:val="20"/>
          <w:lang w:val="ca-ES"/>
        </w:rPr>
        <w:t xml:space="preserve"> correu cor</w:t>
      </w:r>
      <w:r>
        <w:rPr>
          <w:szCs w:val="20"/>
          <w:lang w:val="ca-ES"/>
        </w:rPr>
        <w:t>poratiu per garantir que es</w:t>
      </w:r>
      <w:r w:rsidRPr="00454DA6">
        <w:rPr>
          <w:szCs w:val="20"/>
          <w:lang w:val="ca-ES"/>
        </w:rPr>
        <w:t xml:space="preserve"> manten</w:t>
      </w:r>
      <w:r>
        <w:rPr>
          <w:szCs w:val="20"/>
          <w:lang w:val="ca-ES"/>
        </w:rPr>
        <w:t>en</w:t>
      </w:r>
      <w:r w:rsidRPr="00454DA6">
        <w:rPr>
          <w:szCs w:val="20"/>
          <w:lang w:val="ca-ES"/>
        </w:rPr>
        <w:t xml:space="preserve"> informats de les </w:t>
      </w:r>
      <w:r>
        <w:rPr>
          <w:szCs w:val="20"/>
          <w:lang w:val="ca-ES"/>
        </w:rPr>
        <w:t>directrius i mesures que es puguin anar adoptant.</w:t>
      </w:r>
    </w:p>
    <w:p w:rsidR="008B0736" w:rsidRPr="00454DA6" w:rsidRDefault="008B0736" w:rsidP="008B0736">
      <w:pPr>
        <w:pStyle w:val="Pargrafdellista"/>
        <w:ind w:left="0"/>
        <w:rPr>
          <w:rFonts w:eastAsia="Lucida Sans Unicode"/>
          <w:kern w:val="2"/>
        </w:rPr>
      </w:pPr>
    </w:p>
    <w:p w:rsidR="003A1158" w:rsidRDefault="003A1158">
      <w:pPr>
        <w:widowControl/>
        <w:suppressAutoHyphens w:val="0"/>
        <w:spacing w:after="200" w:line="276" w:lineRule="auto"/>
      </w:pPr>
      <w:r>
        <w:br w:type="page"/>
      </w:r>
    </w:p>
    <w:p w:rsidR="003A1158" w:rsidRDefault="003A1158" w:rsidP="003A1158">
      <w:pPr>
        <w:widowControl/>
        <w:suppressAutoHyphens w:val="0"/>
        <w:autoSpaceDE w:val="0"/>
        <w:autoSpaceDN w:val="0"/>
        <w:adjustRightInd w:val="0"/>
        <w:rPr>
          <w:rFonts w:ascii="Liberation Sans" w:eastAsiaTheme="minorHAnsi" w:hAnsi="Liberation Sans" w:cs="Liberation Sans"/>
          <w:color w:val="000000"/>
          <w:kern w:val="0"/>
          <w:sz w:val="24"/>
          <w:lang w:val="ca-ES"/>
        </w:rPr>
      </w:pPr>
    </w:p>
    <w:p w:rsidR="003A1158" w:rsidRPr="003A1158" w:rsidRDefault="003A1158" w:rsidP="003A1158">
      <w:pPr>
        <w:widowControl/>
        <w:suppressAutoHyphens w:val="0"/>
        <w:autoSpaceDE w:val="0"/>
        <w:autoSpaceDN w:val="0"/>
        <w:adjustRightInd w:val="0"/>
        <w:rPr>
          <w:rFonts w:ascii="Helvetica" w:eastAsiaTheme="minorHAnsi" w:hAnsi="Helvetica" w:cs="Helvetica"/>
          <w:color w:val="000000"/>
          <w:kern w:val="0"/>
          <w:szCs w:val="20"/>
          <w:lang w:val="ca-ES"/>
        </w:rPr>
      </w:pPr>
    </w:p>
    <w:p w:rsidR="003A1158" w:rsidRPr="003A1158" w:rsidRDefault="003A1158" w:rsidP="003A1158">
      <w:pPr>
        <w:widowControl/>
        <w:suppressAutoHyphens w:val="0"/>
        <w:autoSpaceDE w:val="0"/>
        <w:autoSpaceDN w:val="0"/>
        <w:adjustRightInd w:val="0"/>
        <w:rPr>
          <w:rStyle w:val="tabla-celda"/>
          <w:rFonts w:ascii="Helvetica" w:hAnsi="Helvetica" w:cs="Helvetica"/>
          <w:szCs w:val="20"/>
          <w:lang w:val="ca-ES"/>
        </w:rPr>
      </w:pPr>
    </w:p>
    <w:p w:rsidR="003A1158" w:rsidRPr="003A1158" w:rsidRDefault="003A1158" w:rsidP="003A1158">
      <w:pPr>
        <w:widowControl/>
        <w:suppressAutoHyphens w:val="0"/>
        <w:autoSpaceDE w:val="0"/>
        <w:autoSpaceDN w:val="0"/>
        <w:adjustRightInd w:val="0"/>
        <w:rPr>
          <w:rStyle w:val="tabla-celda"/>
          <w:rFonts w:ascii="Helvetica" w:hAnsi="Helvetica" w:cs="Helvetica"/>
          <w:szCs w:val="20"/>
          <w:lang w:val="ca-ES"/>
        </w:rPr>
      </w:pPr>
    </w:p>
    <w:p w:rsidR="003A1158" w:rsidRDefault="003A1158" w:rsidP="003A1158">
      <w:pPr>
        <w:widowControl/>
        <w:suppressAutoHyphens w:val="0"/>
        <w:autoSpaceDE w:val="0"/>
        <w:autoSpaceDN w:val="0"/>
        <w:adjustRightInd w:val="0"/>
        <w:jc w:val="center"/>
        <w:rPr>
          <w:rFonts w:ascii="Helvetica" w:eastAsiaTheme="minorHAnsi" w:hAnsi="Helvetica" w:cs="Helvetica"/>
          <w:color w:val="000000"/>
          <w:kern w:val="0"/>
          <w:szCs w:val="20"/>
          <w:lang w:val="ca-ES"/>
        </w:rPr>
      </w:pPr>
      <w:r>
        <w:rPr>
          <w:rFonts w:ascii="Helvetica" w:eastAsiaTheme="minorHAnsi" w:hAnsi="Helvetica" w:cs="Helvetica"/>
          <w:color w:val="000000"/>
          <w:kern w:val="0"/>
          <w:szCs w:val="20"/>
          <w:lang w:val="ca-ES"/>
        </w:rPr>
        <w:t>DECRET</w:t>
      </w:r>
    </w:p>
    <w:p w:rsidR="003A1158" w:rsidRDefault="003A1158" w:rsidP="003A1158">
      <w:pPr>
        <w:widowControl/>
        <w:suppressAutoHyphens w:val="0"/>
        <w:autoSpaceDE w:val="0"/>
        <w:autoSpaceDN w:val="0"/>
        <w:adjustRightInd w:val="0"/>
        <w:rPr>
          <w:rFonts w:ascii="Helvetica" w:eastAsiaTheme="minorHAnsi" w:hAnsi="Helvetica" w:cs="Helvetica"/>
          <w:color w:val="000000"/>
          <w:kern w:val="0"/>
          <w:szCs w:val="20"/>
          <w:lang w:val="ca-ES"/>
        </w:rPr>
      </w:pPr>
    </w:p>
    <w:p w:rsidR="003A1158" w:rsidRPr="003A1158" w:rsidRDefault="003A1158" w:rsidP="003A1158">
      <w:pPr>
        <w:widowControl/>
        <w:suppressAutoHyphens w:val="0"/>
        <w:autoSpaceDE w:val="0"/>
        <w:autoSpaceDN w:val="0"/>
        <w:adjustRightInd w:val="0"/>
        <w:rPr>
          <w:rFonts w:ascii="Helvetica" w:eastAsiaTheme="minorHAnsi" w:hAnsi="Helvetica" w:cs="Helvetica"/>
          <w:color w:val="000000"/>
          <w:kern w:val="0"/>
          <w:szCs w:val="20"/>
          <w:lang w:val="ca-ES"/>
        </w:rPr>
      </w:pPr>
    </w:p>
    <w:tbl>
      <w:tblPr>
        <w:tblW w:w="8505" w:type="dxa"/>
        <w:tblInd w:w="60"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CellMar>
          <w:left w:w="0" w:type="dxa"/>
          <w:right w:w="0" w:type="dxa"/>
        </w:tblCellMar>
        <w:tblLook w:val="04A0" w:firstRow="1" w:lastRow="0" w:firstColumn="1" w:lastColumn="0" w:noHBand="0" w:noVBand="1"/>
      </w:tblPr>
      <w:tblGrid>
        <w:gridCol w:w="8505"/>
      </w:tblGrid>
      <w:tr w:rsidR="003A1158" w:rsidRPr="008454BA" w:rsidTr="003A1158">
        <w:trPr>
          <w:trHeight w:val="240"/>
        </w:trPr>
        <w:tc>
          <w:tcPr>
            <w:tcW w:w="8505" w:type="dxa"/>
            <w:tcMar>
              <w:top w:w="60" w:type="dxa"/>
              <w:left w:w="60" w:type="dxa"/>
              <w:bottom w:w="60" w:type="dxa"/>
              <w:right w:w="60" w:type="dxa"/>
            </w:tcMar>
            <w:vAlign w:val="center"/>
          </w:tcPr>
          <w:p w:rsidR="003A1158" w:rsidRPr="003A1158" w:rsidRDefault="003A1158" w:rsidP="003A1158">
            <w:pPr>
              <w:widowControl/>
              <w:suppressAutoHyphens w:val="0"/>
              <w:autoSpaceDE w:val="0"/>
              <w:autoSpaceDN w:val="0"/>
              <w:adjustRightInd w:val="0"/>
              <w:rPr>
                <w:rFonts w:ascii="Helvetica" w:hAnsi="Helvetica" w:cs="Helvetica"/>
                <w:szCs w:val="20"/>
              </w:rPr>
            </w:pPr>
            <w:r w:rsidRPr="008454BA">
              <w:rPr>
                <w:lang w:val="ca-ES"/>
              </w:rPr>
              <w:t xml:space="preserve">Expedient: </w:t>
            </w:r>
            <w:r w:rsidRPr="003A1158">
              <w:rPr>
                <w:rStyle w:val="tabla-celda"/>
                <w:rFonts w:ascii="Helvetica" w:hAnsi="Helvetica" w:cs="Helvetica"/>
                <w:szCs w:val="20"/>
              </w:rPr>
              <w:t>14 TAXVC 20-1</w:t>
            </w:r>
          </w:p>
        </w:tc>
      </w:tr>
      <w:tr w:rsidR="003A1158" w:rsidRPr="008454BA" w:rsidTr="003A1158">
        <w:trPr>
          <w:trHeight w:val="240"/>
        </w:trPr>
        <w:tc>
          <w:tcPr>
            <w:tcW w:w="8505" w:type="dxa"/>
            <w:tcMar>
              <w:top w:w="60" w:type="dxa"/>
              <w:left w:w="60" w:type="dxa"/>
              <w:bottom w:w="60" w:type="dxa"/>
              <w:right w:w="60" w:type="dxa"/>
            </w:tcMar>
            <w:vAlign w:val="center"/>
            <w:hideMark/>
          </w:tcPr>
          <w:p w:rsidR="003A1158" w:rsidRPr="008454BA" w:rsidRDefault="003A1158" w:rsidP="003A1158">
            <w:pPr>
              <w:rPr>
                <w:rFonts w:eastAsia="Calibri"/>
                <w:lang w:val="ca-ES"/>
              </w:rPr>
            </w:pPr>
            <w:r w:rsidRPr="008454BA">
              <w:rPr>
                <w:lang w:val="ca-ES"/>
              </w:rPr>
              <w:t>Tipus de contracte: Obres</w:t>
            </w:r>
          </w:p>
        </w:tc>
      </w:tr>
      <w:tr w:rsidR="003A1158" w:rsidRPr="008454BA" w:rsidTr="003A1158">
        <w:trPr>
          <w:trHeight w:val="240"/>
        </w:trPr>
        <w:tc>
          <w:tcPr>
            <w:tcW w:w="8505" w:type="dxa"/>
            <w:tcMar>
              <w:top w:w="60" w:type="dxa"/>
              <w:left w:w="60" w:type="dxa"/>
              <w:bottom w:w="60" w:type="dxa"/>
              <w:right w:w="60" w:type="dxa"/>
            </w:tcMar>
            <w:vAlign w:val="center"/>
            <w:hideMark/>
          </w:tcPr>
          <w:p w:rsidR="003A1158" w:rsidRPr="008454BA" w:rsidRDefault="003A1158" w:rsidP="003A1158">
            <w:pPr>
              <w:rPr>
                <w:rFonts w:eastAsia="Calibri"/>
                <w:lang w:val="ca-ES"/>
              </w:rPr>
            </w:pPr>
            <w:r w:rsidRPr="008454BA">
              <w:rPr>
                <w:lang w:val="ca-ES"/>
              </w:rPr>
              <w:t>Subtipus del contracte:  Obres de reparació i manteniment d’infraestructures vials</w:t>
            </w:r>
          </w:p>
        </w:tc>
      </w:tr>
      <w:tr w:rsidR="003A1158" w:rsidRPr="008454BA" w:rsidTr="003A1158">
        <w:trPr>
          <w:trHeight w:val="240"/>
        </w:trPr>
        <w:tc>
          <w:tcPr>
            <w:tcW w:w="8505" w:type="dxa"/>
            <w:tcMar>
              <w:top w:w="60" w:type="dxa"/>
              <w:left w:w="60" w:type="dxa"/>
              <w:bottom w:w="60" w:type="dxa"/>
              <w:right w:w="60" w:type="dxa"/>
            </w:tcMar>
            <w:vAlign w:val="center"/>
            <w:hideMark/>
          </w:tcPr>
          <w:p w:rsidR="003A1158" w:rsidRPr="008454BA" w:rsidRDefault="003A1158" w:rsidP="003A1158">
            <w:pPr>
              <w:rPr>
                <w:lang w:val="ca-ES"/>
              </w:rPr>
            </w:pPr>
            <w:r w:rsidRPr="008454BA">
              <w:rPr>
                <w:lang w:val="ca-ES"/>
              </w:rPr>
              <w:t>Objecte del contracte:  Reparació i manteniment de la xarxa viària dins de l’àmbit dels</w:t>
            </w:r>
          </w:p>
          <w:p w:rsidR="003A1158" w:rsidRPr="008454BA" w:rsidRDefault="003A1158" w:rsidP="003A1158">
            <w:pPr>
              <w:rPr>
                <w:rFonts w:eastAsia="Calibri"/>
                <w:lang w:val="ca-ES"/>
              </w:rPr>
            </w:pPr>
            <w:r w:rsidRPr="008454BA">
              <w:rPr>
                <w:lang w:val="ca-ES"/>
              </w:rPr>
              <w:t xml:space="preserve">                                   municipis del Parc de la Serralada Litoral</w:t>
            </w:r>
          </w:p>
        </w:tc>
      </w:tr>
      <w:tr w:rsidR="003A1158" w:rsidRPr="008454BA" w:rsidTr="003A1158">
        <w:trPr>
          <w:trHeight w:val="240"/>
        </w:trPr>
        <w:tc>
          <w:tcPr>
            <w:tcW w:w="8505" w:type="dxa"/>
            <w:tcMar>
              <w:top w:w="60" w:type="dxa"/>
              <w:left w:w="60" w:type="dxa"/>
              <w:bottom w:w="60" w:type="dxa"/>
              <w:right w:w="60" w:type="dxa"/>
            </w:tcMar>
            <w:vAlign w:val="center"/>
            <w:hideMark/>
          </w:tcPr>
          <w:p w:rsidR="003A1158" w:rsidRPr="008454BA" w:rsidRDefault="003A1158" w:rsidP="003A1158">
            <w:pPr>
              <w:rPr>
                <w:rFonts w:eastAsia="Calibri"/>
                <w:lang w:val="ca-ES"/>
              </w:rPr>
            </w:pPr>
            <w:r w:rsidRPr="008454BA">
              <w:rPr>
                <w:lang w:val="ca-ES"/>
              </w:rPr>
              <w:t>Codi CPV: 45233160-8 camins i altres superfícies empedrades</w:t>
            </w:r>
          </w:p>
        </w:tc>
      </w:tr>
    </w:tbl>
    <w:p w:rsidR="003A1158" w:rsidRDefault="003A1158" w:rsidP="003A1158">
      <w:pPr>
        <w:pStyle w:val="Normal0"/>
        <w:widowControl w:val="0"/>
        <w:ind w:firstLine="708"/>
        <w:rPr>
          <w:rFonts w:ascii="Helvetica" w:hAnsi="Helvetica" w:cs="Helvetica"/>
          <w:sz w:val="20"/>
          <w:szCs w:val="20"/>
          <w:lang w:val="ca-ES"/>
        </w:rPr>
      </w:pPr>
    </w:p>
    <w:tbl>
      <w:tblPr>
        <w:tblW w:w="84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387"/>
        <w:gridCol w:w="3544"/>
        <w:gridCol w:w="1276"/>
        <w:gridCol w:w="1275"/>
      </w:tblGrid>
      <w:tr w:rsidR="003A1158" w:rsidRPr="00FE5ADB" w:rsidTr="003A1158">
        <w:tc>
          <w:tcPr>
            <w:tcW w:w="2387" w:type="dxa"/>
            <w:tcBorders>
              <w:top w:val="single" w:sz="4" w:space="0" w:color="BFBFBF"/>
              <w:left w:val="single" w:sz="4" w:space="0" w:color="BFBFBF"/>
              <w:bottom w:val="single" w:sz="4" w:space="0" w:color="BFBFBF"/>
              <w:right w:val="single" w:sz="4" w:space="0" w:color="BFBFBF"/>
            </w:tcBorders>
            <w:shd w:val="clear" w:color="auto" w:fill="auto"/>
          </w:tcPr>
          <w:p w:rsidR="003A1158" w:rsidRPr="00FE5ADB" w:rsidRDefault="003A1158" w:rsidP="003A1158">
            <w:pPr>
              <w:jc w:val="both"/>
              <w:rPr>
                <w:rFonts w:ascii="Helvetica" w:hAnsi="Helvetica" w:cs="Helvetica"/>
                <w:szCs w:val="20"/>
                <w:lang w:val="ca-ES"/>
              </w:rPr>
            </w:pPr>
            <w:r w:rsidRPr="00FE5ADB">
              <w:rPr>
                <w:rFonts w:ascii="Helvetica" w:hAnsi="Helvetica" w:cs="Helvetica"/>
                <w:szCs w:val="20"/>
                <w:lang w:val="ca-ES"/>
              </w:rPr>
              <w:t>Adjudicatari</w:t>
            </w:r>
          </w:p>
        </w:tc>
        <w:tc>
          <w:tcPr>
            <w:tcW w:w="3544" w:type="dxa"/>
            <w:tcBorders>
              <w:top w:val="single" w:sz="4" w:space="0" w:color="BFBFBF"/>
              <w:left w:val="single" w:sz="4" w:space="0" w:color="BFBFBF"/>
              <w:bottom w:val="single" w:sz="4" w:space="0" w:color="BFBFBF"/>
              <w:right w:val="single" w:sz="4" w:space="0" w:color="BFBFBF"/>
            </w:tcBorders>
            <w:shd w:val="clear" w:color="auto" w:fill="auto"/>
          </w:tcPr>
          <w:p w:rsidR="003A1158" w:rsidRPr="00FE5ADB" w:rsidRDefault="003A1158" w:rsidP="003A1158">
            <w:pPr>
              <w:jc w:val="both"/>
              <w:rPr>
                <w:rFonts w:ascii="Helvetica" w:hAnsi="Helvetica" w:cs="Helvetica"/>
                <w:szCs w:val="20"/>
                <w:lang w:val="ca-ES"/>
              </w:rPr>
            </w:pPr>
            <w:r w:rsidRPr="0017628D">
              <w:rPr>
                <w:rFonts w:ascii="Helvetica" w:hAnsi="Helvetica"/>
                <w:lang w:val="ca-ES"/>
              </w:rPr>
              <w:t>Excava</w:t>
            </w:r>
            <w:r>
              <w:rPr>
                <w:rFonts w:ascii="Helvetica" w:hAnsi="Helvetica"/>
                <w:lang w:val="ca-ES"/>
              </w:rPr>
              <w:t xml:space="preserve">cions i Transports Segú, SL </w:t>
            </w:r>
          </w:p>
        </w:tc>
        <w:tc>
          <w:tcPr>
            <w:tcW w:w="1276" w:type="dxa"/>
            <w:tcBorders>
              <w:top w:val="single" w:sz="4" w:space="0" w:color="BFBFBF"/>
              <w:left w:val="single" w:sz="4" w:space="0" w:color="BFBFBF"/>
              <w:bottom w:val="single" w:sz="4" w:space="0" w:color="BFBFBF"/>
              <w:right w:val="single" w:sz="4" w:space="0" w:color="BFBFBF"/>
            </w:tcBorders>
            <w:shd w:val="clear" w:color="auto" w:fill="auto"/>
          </w:tcPr>
          <w:p w:rsidR="003A1158" w:rsidRPr="00FE5ADB" w:rsidRDefault="003A1158" w:rsidP="003A1158">
            <w:pPr>
              <w:jc w:val="both"/>
              <w:rPr>
                <w:rFonts w:ascii="Helvetica" w:hAnsi="Helvetica" w:cs="Helvetica"/>
                <w:szCs w:val="20"/>
                <w:lang w:val="ca-ES"/>
              </w:rPr>
            </w:pPr>
            <w:r w:rsidRPr="00FE5ADB">
              <w:rPr>
                <w:rFonts w:ascii="Helvetica" w:hAnsi="Helvetica" w:cs="Helvetica"/>
                <w:szCs w:val="20"/>
                <w:lang w:val="ca-ES"/>
              </w:rPr>
              <w:t>DNI-CIF</w:t>
            </w:r>
          </w:p>
        </w:tc>
        <w:tc>
          <w:tcPr>
            <w:tcW w:w="1275" w:type="dxa"/>
            <w:tcBorders>
              <w:top w:val="single" w:sz="4" w:space="0" w:color="BFBFBF"/>
              <w:left w:val="single" w:sz="4" w:space="0" w:color="BFBFBF"/>
              <w:bottom w:val="single" w:sz="4" w:space="0" w:color="BFBFBF"/>
              <w:right w:val="single" w:sz="4" w:space="0" w:color="BFBFBF"/>
            </w:tcBorders>
            <w:shd w:val="clear" w:color="auto" w:fill="auto"/>
          </w:tcPr>
          <w:p w:rsidR="003A1158" w:rsidRPr="00FE5ADB" w:rsidRDefault="003A1158" w:rsidP="003A1158">
            <w:pPr>
              <w:jc w:val="both"/>
              <w:rPr>
                <w:rFonts w:ascii="Helvetica" w:hAnsi="Helvetica"/>
                <w:szCs w:val="20"/>
                <w:lang w:val="ca-ES"/>
              </w:rPr>
            </w:pPr>
            <w:r w:rsidRPr="0017628D">
              <w:rPr>
                <w:rFonts w:ascii="Helvetica" w:hAnsi="Helvetica"/>
                <w:lang w:val="ca-ES"/>
              </w:rPr>
              <w:t>B60693371</w:t>
            </w:r>
          </w:p>
        </w:tc>
      </w:tr>
      <w:tr w:rsidR="003A1158" w:rsidRPr="00FE5ADB" w:rsidTr="003A1158">
        <w:tc>
          <w:tcPr>
            <w:tcW w:w="2387" w:type="dxa"/>
            <w:tcBorders>
              <w:top w:val="single" w:sz="4" w:space="0" w:color="BFBFBF"/>
              <w:left w:val="single" w:sz="4" w:space="0" w:color="BFBFBF"/>
              <w:bottom w:val="single" w:sz="4" w:space="0" w:color="BFBFBF"/>
              <w:right w:val="single" w:sz="4" w:space="0" w:color="BFBFBF"/>
            </w:tcBorders>
            <w:shd w:val="clear" w:color="auto" w:fill="auto"/>
          </w:tcPr>
          <w:p w:rsidR="003A1158" w:rsidRPr="00FE5ADB" w:rsidRDefault="003A1158" w:rsidP="003A1158">
            <w:pPr>
              <w:jc w:val="both"/>
              <w:rPr>
                <w:rFonts w:ascii="Helvetica" w:hAnsi="Helvetica" w:cs="Helvetica"/>
                <w:szCs w:val="20"/>
                <w:lang w:val="ca-ES"/>
              </w:rPr>
            </w:pPr>
            <w:r w:rsidRPr="00FE5ADB">
              <w:rPr>
                <w:rFonts w:ascii="Helvetica" w:hAnsi="Helvetica" w:cs="Helvetica"/>
                <w:szCs w:val="20"/>
                <w:lang w:val="ca-ES"/>
              </w:rPr>
              <w:t>Responsable contracte</w:t>
            </w:r>
          </w:p>
        </w:tc>
        <w:tc>
          <w:tcPr>
            <w:tcW w:w="6095" w:type="dxa"/>
            <w:gridSpan w:val="3"/>
            <w:tcBorders>
              <w:top w:val="single" w:sz="4" w:space="0" w:color="BFBFBF"/>
              <w:left w:val="single" w:sz="4" w:space="0" w:color="BFBFBF"/>
              <w:bottom w:val="single" w:sz="4" w:space="0" w:color="BFBFBF"/>
              <w:right w:val="single" w:sz="4" w:space="0" w:color="BFBFBF"/>
            </w:tcBorders>
            <w:shd w:val="clear" w:color="auto" w:fill="auto"/>
          </w:tcPr>
          <w:p w:rsidR="003A1158" w:rsidRPr="00FE5ADB" w:rsidRDefault="003A1158" w:rsidP="003A1158">
            <w:pPr>
              <w:jc w:val="both"/>
              <w:rPr>
                <w:rFonts w:ascii="Helvetica" w:hAnsi="Helvetica" w:cs="Helvetica"/>
                <w:szCs w:val="20"/>
                <w:lang w:val="ca-ES"/>
              </w:rPr>
            </w:pPr>
            <w:r w:rsidRPr="00FE5ADB">
              <w:rPr>
                <w:rFonts w:ascii="Helvetica" w:hAnsi="Helvetica" w:cs="Helvetica"/>
                <w:szCs w:val="20"/>
                <w:lang w:val="ca-ES"/>
              </w:rPr>
              <w:t>Jaume Font Cuquet</w:t>
            </w:r>
          </w:p>
        </w:tc>
      </w:tr>
    </w:tbl>
    <w:p w:rsidR="003A1158" w:rsidRDefault="003A1158" w:rsidP="003A1158">
      <w:pPr>
        <w:pStyle w:val="Normal0"/>
        <w:widowControl w:val="0"/>
        <w:ind w:firstLine="708"/>
        <w:rPr>
          <w:rFonts w:ascii="Helvetica" w:hAnsi="Helvetica" w:cs="Helvetica"/>
          <w:sz w:val="20"/>
          <w:szCs w:val="20"/>
          <w:lang w:val="ca-ES"/>
        </w:rPr>
      </w:pPr>
    </w:p>
    <w:p w:rsidR="0045457D" w:rsidRPr="003A1158" w:rsidRDefault="0045457D" w:rsidP="005D7A7A">
      <w:pPr>
        <w:rPr>
          <w:rFonts w:ascii="Helvetica" w:hAnsi="Helvetica" w:cs="Helvetica"/>
          <w:szCs w:val="20"/>
          <w:lang w:val="ca-ES"/>
        </w:rPr>
      </w:pPr>
    </w:p>
    <w:p w:rsidR="003A1158" w:rsidRPr="003A1158" w:rsidRDefault="003A1158" w:rsidP="005D7A7A">
      <w:pPr>
        <w:rPr>
          <w:rFonts w:ascii="Helvetica" w:hAnsi="Helvetica" w:cs="Helvetica"/>
          <w:szCs w:val="20"/>
          <w:lang w:val="ca-ES"/>
        </w:rPr>
      </w:pPr>
    </w:p>
    <w:p w:rsidR="003A1158" w:rsidRPr="003A1158" w:rsidRDefault="003A1158" w:rsidP="003A1158">
      <w:pPr>
        <w:pStyle w:val="Default"/>
        <w:jc w:val="both"/>
        <w:rPr>
          <w:rFonts w:ascii="Helvetica" w:hAnsi="Helvetica" w:cs="Helvetica"/>
          <w:color w:val="auto"/>
          <w:sz w:val="20"/>
          <w:szCs w:val="20"/>
          <w:lang w:val="ca-ES"/>
        </w:rPr>
      </w:pPr>
      <w:r w:rsidRPr="003A1158">
        <w:rPr>
          <w:rFonts w:ascii="Helvetica" w:hAnsi="Helvetica" w:cs="Helvetica"/>
          <w:color w:val="auto"/>
          <w:sz w:val="20"/>
          <w:szCs w:val="20"/>
          <w:lang w:val="ca-ES"/>
        </w:rPr>
        <w:t xml:space="preserve">Vist el contracte d'obres </w:t>
      </w:r>
      <w:r>
        <w:rPr>
          <w:rFonts w:ascii="Helvetica" w:hAnsi="Helvetica" w:cs="Helvetica"/>
          <w:color w:val="auto"/>
          <w:sz w:val="20"/>
          <w:szCs w:val="20"/>
          <w:lang w:val="ca-ES"/>
        </w:rPr>
        <w:t>14</w:t>
      </w:r>
      <w:r w:rsidRPr="003A1158">
        <w:rPr>
          <w:rFonts w:ascii="Helvetica" w:hAnsi="Helvetica" w:cs="Helvetica"/>
          <w:color w:val="auto"/>
          <w:sz w:val="20"/>
          <w:szCs w:val="20"/>
          <w:lang w:val="ca-ES"/>
        </w:rPr>
        <w:t xml:space="preserve"> 4TAXVC </w:t>
      </w:r>
      <w:r>
        <w:rPr>
          <w:rFonts w:ascii="Helvetica" w:hAnsi="Helvetica" w:cs="Helvetica"/>
          <w:color w:val="auto"/>
          <w:sz w:val="20"/>
          <w:szCs w:val="20"/>
          <w:lang w:val="ca-ES"/>
        </w:rPr>
        <w:t>20</w:t>
      </w:r>
      <w:r w:rsidRPr="003A1158">
        <w:rPr>
          <w:rFonts w:ascii="Helvetica" w:hAnsi="Helvetica" w:cs="Helvetica"/>
          <w:color w:val="auto"/>
          <w:sz w:val="20"/>
          <w:szCs w:val="20"/>
          <w:lang w:val="ca-ES"/>
        </w:rPr>
        <w:t>-1 l'adjudicació de les quals a favor de Excavacions i Transports Segú, SL es va realitzar a per Decret del president núm. 01</w:t>
      </w:r>
      <w:r>
        <w:rPr>
          <w:rFonts w:ascii="Helvetica" w:hAnsi="Helvetica" w:cs="Helvetica"/>
          <w:color w:val="auto"/>
          <w:sz w:val="20"/>
          <w:szCs w:val="20"/>
          <w:lang w:val="ca-ES"/>
        </w:rPr>
        <w:t>3</w:t>
      </w:r>
      <w:r w:rsidRPr="003A1158">
        <w:rPr>
          <w:rFonts w:ascii="Helvetica" w:hAnsi="Helvetica" w:cs="Helvetica"/>
          <w:color w:val="auto"/>
          <w:sz w:val="20"/>
          <w:szCs w:val="20"/>
          <w:lang w:val="ca-ES"/>
        </w:rPr>
        <w:t>/20</w:t>
      </w:r>
      <w:r>
        <w:rPr>
          <w:rFonts w:ascii="Helvetica" w:hAnsi="Helvetica" w:cs="Helvetica"/>
          <w:color w:val="auto"/>
          <w:sz w:val="20"/>
          <w:szCs w:val="20"/>
          <w:lang w:val="ca-ES"/>
        </w:rPr>
        <w:t>20</w:t>
      </w:r>
      <w:r w:rsidRPr="003A1158">
        <w:rPr>
          <w:rFonts w:ascii="Helvetica" w:hAnsi="Helvetica" w:cs="Helvetica"/>
          <w:color w:val="auto"/>
          <w:sz w:val="20"/>
          <w:szCs w:val="20"/>
          <w:lang w:val="ca-ES"/>
        </w:rPr>
        <w:t>, d</w:t>
      </w:r>
      <w:r>
        <w:rPr>
          <w:rFonts w:ascii="Helvetica" w:hAnsi="Helvetica" w:cs="Helvetica"/>
          <w:color w:val="auto"/>
          <w:sz w:val="20"/>
          <w:szCs w:val="20"/>
          <w:lang w:val="ca-ES"/>
        </w:rPr>
        <w:t>e 10 de març.</w:t>
      </w:r>
    </w:p>
    <w:p w:rsidR="003A1158" w:rsidRPr="003A1158" w:rsidRDefault="003A1158" w:rsidP="003A1158">
      <w:pPr>
        <w:pStyle w:val="Default"/>
        <w:ind w:left="1416"/>
        <w:rPr>
          <w:rFonts w:ascii="Helvetica" w:hAnsi="Helvetica" w:cs="Helvetica"/>
          <w:color w:val="auto"/>
          <w:sz w:val="20"/>
          <w:szCs w:val="20"/>
          <w:lang w:val="ca-ES"/>
        </w:rPr>
      </w:pPr>
    </w:p>
    <w:p w:rsidR="003A1158" w:rsidRPr="003A1158" w:rsidRDefault="003A1158" w:rsidP="003A1158">
      <w:pPr>
        <w:pStyle w:val="Default"/>
        <w:rPr>
          <w:rFonts w:ascii="Helvetica" w:hAnsi="Helvetica" w:cs="Helvetica"/>
          <w:color w:val="auto"/>
          <w:sz w:val="20"/>
          <w:szCs w:val="20"/>
          <w:lang w:val="ca-ES"/>
        </w:rPr>
      </w:pPr>
      <w:r w:rsidRPr="003A1158">
        <w:rPr>
          <w:rFonts w:ascii="Helvetica" w:hAnsi="Helvetica" w:cs="Helvetica"/>
          <w:color w:val="auto"/>
          <w:sz w:val="20"/>
          <w:szCs w:val="20"/>
          <w:lang w:val="ca-ES"/>
        </w:rPr>
        <w:t xml:space="preserve">Vist el Pla de Seguretat i Salut de les </w:t>
      </w:r>
      <w:r w:rsidRPr="003A1158">
        <w:rPr>
          <w:rFonts w:ascii="Helvetica" w:hAnsi="Helvetica" w:cs="Helvetica"/>
          <w:i/>
          <w:iCs/>
          <w:color w:val="auto"/>
          <w:sz w:val="20"/>
          <w:szCs w:val="20"/>
          <w:lang w:val="ca-ES"/>
        </w:rPr>
        <w:t xml:space="preserve">obres de reparació i manteniment de la xarxa viària dins de l’àmbit dels municipis del Parc de la Serralada Litoral </w:t>
      </w:r>
      <w:r w:rsidRPr="003A1158">
        <w:rPr>
          <w:rFonts w:ascii="Helvetica" w:hAnsi="Helvetica" w:cs="Helvetica"/>
          <w:color w:val="auto"/>
          <w:sz w:val="20"/>
          <w:szCs w:val="20"/>
          <w:lang w:val="ca-ES"/>
        </w:rPr>
        <w:t xml:space="preserve">presentat en aquest Consorci pel contractista </w:t>
      </w:r>
      <w:r w:rsidRPr="00B576AF">
        <w:rPr>
          <w:rFonts w:ascii="Helvetica" w:hAnsi="Helvetica" w:cs="Helvetica"/>
          <w:color w:val="auto"/>
          <w:sz w:val="20"/>
          <w:szCs w:val="20"/>
          <w:lang w:val="ca-ES"/>
        </w:rPr>
        <w:t>Excavacions i Transports Segú, SL</w:t>
      </w:r>
      <w:r w:rsidRPr="003A1158">
        <w:rPr>
          <w:rFonts w:ascii="Helvetica" w:hAnsi="Helvetica" w:cs="Helvetica"/>
          <w:color w:val="auto"/>
          <w:sz w:val="20"/>
          <w:szCs w:val="20"/>
          <w:lang w:val="ca-ES"/>
        </w:rPr>
        <w:t xml:space="preserve">en data </w:t>
      </w:r>
      <w:r w:rsidR="00B576AF">
        <w:rPr>
          <w:rFonts w:ascii="Helvetica" w:hAnsi="Helvetica" w:cs="Helvetica"/>
          <w:color w:val="auto"/>
          <w:sz w:val="20"/>
          <w:szCs w:val="20"/>
          <w:lang w:val="ca-ES"/>
        </w:rPr>
        <w:t>1</w:t>
      </w:r>
      <w:r w:rsidRPr="003A1158">
        <w:rPr>
          <w:rFonts w:ascii="Helvetica" w:hAnsi="Helvetica" w:cs="Helvetica"/>
          <w:color w:val="auto"/>
          <w:sz w:val="20"/>
          <w:szCs w:val="20"/>
          <w:lang w:val="ca-ES"/>
        </w:rPr>
        <w:t>3 de ma</w:t>
      </w:r>
      <w:r w:rsidR="00B576AF">
        <w:rPr>
          <w:rFonts w:ascii="Helvetica" w:hAnsi="Helvetica" w:cs="Helvetica"/>
          <w:color w:val="auto"/>
          <w:sz w:val="20"/>
          <w:szCs w:val="20"/>
          <w:lang w:val="ca-ES"/>
        </w:rPr>
        <w:t>rç de</w:t>
      </w:r>
      <w:r w:rsidRPr="003A1158">
        <w:rPr>
          <w:rFonts w:ascii="Helvetica" w:hAnsi="Helvetica" w:cs="Helvetica"/>
          <w:color w:val="auto"/>
          <w:sz w:val="20"/>
          <w:szCs w:val="20"/>
          <w:lang w:val="ca-ES"/>
        </w:rPr>
        <w:t xml:space="preserve"> 20</w:t>
      </w:r>
      <w:r w:rsidR="00B576AF">
        <w:rPr>
          <w:rFonts w:ascii="Helvetica" w:hAnsi="Helvetica" w:cs="Helvetica"/>
          <w:color w:val="auto"/>
          <w:sz w:val="20"/>
          <w:szCs w:val="20"/>
          <w:lang w:val="ca-ES"/>
        </w:rPr>
        <w:t>20</w:t>
      </w:r>
      <w:r w:rsidRPr="003A1158">
        <w:rPr>
          <w:rFonts w:ascii="Helvetica" w:hAnsi="Helvetica" w:cs="Helvetica"/>
          <w:color w:val="auto"/>
          <w:sz w:val="20"/>
          <w:szCs w:val="20"/>
          <w:lang w:val="ca-ES"/>
        </w:rPr>
        <w:t>.</w:t>
      </w:r>
    </w:p>
    <w:p w:rsidR="003A1158" w:rsidRPr="003A1158" w:rsidRDefault="003A1158" w:rsidP="003A1158">
      <w:pPr>
        <w:pStyle w:val="Default"/>
        <w:ind w:left="1416" w:firstLine="1416"/>
        <w:jc w:val="both"/>
        <w:rPr>
          <w:rFonts w:ascii="Helvetica" w:hAnsi="Helvetica" w:cs="Helvetica"/>
          <w:color w:val="auto"/>
          <w:sz w:val="20"/>
          <w:szCs w:val="20"/>
          <w:lang w:val="ca-ES"/>
        </w:rPr>
      </w:pPr>
    </w:p>
    <w:p w:rsidR="003A1158" w:rsidRPr="003A1158" w:rsidRDefault="003A1158" w:rsidP="003A1158">
      <w:pPr>
        <w:pStyle w:val="Default"/>
        <w:jc w:val="both"/>
        <w:rPr>
          <w:rFonts w:ascii="Helvetica" w:hAnsi="Helvetica" w:cs="Helvetica"/>
          <w:color w:val="auto"/>
          <w:sz w:val="20"/>
          <w:szCs w:val="20"/>
          <w:lang w:val="ca-ES"/>
        </w:rPr>
      </w:pPr>
      <w:r w:rsidRPr="003A1158">
        <w:rPr>
          <w:rFonts w:ascii="Helvetica" w:hAnsi="Helvetica" w:cs="Helvetica"/>
          <w:color w:val="auto"/>
          <w:sz w:val="20"/>
          <w:szCs w:val="20"/>
          <w:lang w:val="ca-ES"/>
        </w:rPr>
        <w:t xml:space="preserve">Vist l'informe </w:t>
      </w:r>
      <w:r w:rsidR="00B576AF">
        <w:rPr>
          <w:rFonts w:ascii="Helvetica" w:hAnsi="Helvetica" w:cs="Helvetica"/>
          <w:color w:val="auto"/>
          <w:sz w:val="20"/>
          <w:szCs w:val="20"/>
          <w:lang w:val="ca-ES"/>
        </w:rPr>
        <w:t>de 18 de març de 2020 del</w:t>
      </w:r>
      <w:r w:rsidRPr="003A1158">
        <w:rPr>
          <w:rFonts w:ascii="Helvetica" w:hAnsi="Helvetica" w:cs="Helvetica"/>
          <w:color w:val="auto"/>
          <w:sz w:val="20"/>
          <w:szCs w:val="20"/>
          <w:lang w:val="ca-ES"/>
        </w:rPr>
        <w:t xml:space="preserve"> Coordinador de Seguretat i Salut d'Obres, el qual és favorable.</w:t>
      </w:r>
    </w:p>
    <w:p w:rsidR="003A1158" w:rsidRPr="003A1158" w:rsidRDefault="003A1158" w:rsidP="003A1158">
      <w:pPr>
        <w:pStyle w:val="Default"/>
        <w:ind w:left="1416" w:firstLine="1416"/>
        <w:jc w:val="both"/>
        <w:rPr>
          <w:rFonts w:ascii="Helvetica" w:hAnsi="Helvetica" w:cs="Helvetica"/>
          <w:color w:val="auto"/>
          <w:sz w:val="20"/>
          <w:szCs w:val="20"/>
          <w:lang w:val="ca-ES"/>
        </w:rPr>
      </w:pPr>
    </w:p>
    <w:p w:rsidR="003A1158" w:rsidRPr="003A1158" w:rsidRDefault="003A1158" w:rsidP="003A1158">
      <w:pPr>
        <w:pStyle w:val="Default"/>
        <w:ind w:right="-50"/>
        <w:jc w:val="both"/>
        <w:rPr>
          <w:rFonts w:ascii="Helvetica" w:hAnsi="Helvetica" w:cs="Helvetica"/>
          <w:color w:val="auto"/>
          <w:sz w:val="20"/>
          <w:szCs w:val="20"/>
          <w:lang w:val="ca-ES"/>
        </w:rPr>
      </w:pPr>
      <w:r w:rsidRPr="003A1158">
        <w:rPr>
          <w:rFonts w:ascii="Helvetica" w:hAnsi="Helvetica" w:cs="Helvetica"/>
          <w:color w:val="auto"/>
          <w:sz w:val="20"/>
          <w:szCs w:val="20"/>
          <w:lang w:val="ca-ES"/>
        </w:rPr>
        <w:t>Examinada la documentació i de conformitat amb allò establert l'article 7.2 del Reial decret 1627/1997, de 24 d'octubre, pel qual s'estableixen les Disposicions Mínimes de Seguretat i Salut en les Obres de Construcció i l'article 21.1.s) de la Llei 7/1985, de 2 d'abril, Reguladora de les Bases de Règim Local,</w:t>
      </w:r>
    </w:p>
    <w:p w:rsidR="003A1158" w:rsidRPr="003A1158" w:rsidRDefault="003A1158" w:rsidP="003A1158">
      <w:pPr>
        <w:pStyle w:val="Default"/>
        <w:spacing w:before="480"/>
        <w:ind w:right="-50"/>
        <w:rPr>
          <w:rFonts w:ascii="Helvetica" w:hAnsi="Helvetica" w:cs="Helvetica"/>
          <w:color w:val="auto"/>
          <w:sz w:val="20"/>
          <w:szCs w:val="20"/>
          <w:lang w:val="ca-ES"/>
        </w:rPr>
      </w:pPr>
      <w:r w:rsidRPr="003A1158">
        <w:rPr>
          <w:rFonts w:ascii="Helvetica" w:hAnsi="Helvetica" w:cs="Helvetica"/>
          <w:color w:val="auto"/>
          <w:sz w:val="20"/>
          <w:szCs w:val="20"/>
          <w:lang w:val="ca-ES"/>
        </w:rPr>
        <w:t>HE RESOLT</w:t>
      </w:r>
    </w:p>
    <w:p w:rsidR="003A1158" w:rsidRPr="003A1158" w:rsidRDefault="003A1158" w:rsidP="003A1158">
      <w:pPr>
        <w:pStyle w:val="Default"/>
        <w:spacing w:before="120"/>
        <w:ind w:left="1416"/>
        <w:rPr>
          <w:rFonts w:ascii="Helvetica" w:hAnsi="Helvetica" w:cs="Helvetica"/>
          <w:color w:val="auto"/>
          <w:sz w:val="20"/>
          <w:szCs w:val="20"/>
          <w:lang w:val="ca-ES"/>
        </w:rPr>
      </w:pPr>
    </w:p>
    <w:p w:rsidR="003A1158" w:rsidRPr="003A1158" w:rsidRDefault="003A1158" w:rsidP="003A1158">
      <w:pPr>
        <w:pStyle w:val="Default"/>
        <w:jc w:val="both"/>
        <w:rPr>
          <w:rFonts w:ascii="Helvetica" w:hAnsi="Helvetica" w:cs="Helvetica"/>
          <w:color w:val="auto"/>
          <w:sz w:val="20"/>
          <w:szCs w:val="20"/>
          <w:lang w:val="ca-ES"/>
        </w:rPr>
      </w:pPr>
      <w:r w:rsidRPr="003A1158">
        <w:rPr>
          <w:rFonts w:ascii="Helvetica" w:hAnsi="Helvetica" w:cs="Helvetica"/>
          <w:color w:val="auto"/>
          <w:sz w:val="20"/>
          <w:szCs w:val="20"/>
          <w:lang w:val="ca-ES"/>
        </w:rPr>
        <w:t xml:space="preserve">Primer.- APROVAR el Pla de Seguretat i Salut presentat i redactat per </w:t>
      </w:r>
      <w:r w:rsidR="00B576AF" w:rsidRPr="00B576AF">
        <w:rPr>
          <w:rFonts w:ascii="Helvetica" w:hAnsi="Helvetica" w:cs="Helvetica"/>
          <w:color w:val="auto"/>
          <w:sz w:val="20"/>
          <w:szCs w:val="20"/>
          <w:lang w:val="ca-ES"/>
        </w:rPr>
        <w:t>Excavacions i Transports Segú, SL</w:t>
      </w:r>
      <w:r w:rsidRPr="003A1158">
        <w:rPr>
          <w:rFonts w:ascii="Helvetica" w:hAnsi="Helvetica" w:cs="Helvetica"/>
          <w:color w:val="auto"/>
          <w:sz w:val="20"/>
          <w:szCs w:val="20"/>
          <w:lang w:val="ca-ES"/>
        </w:rPr>
        <w:t xml:space="preserve">per a l'execució de les </w:t>
      </w:r>
      <w:r w:rsidRPr="003A1158">
        <w:rPr>
          <w:rFonts w:ascii="Helvetica" w:hAnsi="Helvetica" w:cs="Helvetica"/>
          <w:i/>
          <w:iCs/>
          <w:color w:val="auto"/>
          <w:sz w:val="20"/>
          <w:szCs w:val="20"/>
          <w:lang w:val="ca-ES"/>
        </w:rPr>
        <w:t>obres de reparació i manteniment de la xarxa viària dins de l’àmbit dels municipis del Parc de la Serralada Litoral.</w:t>
      </w:r>
    </w:p>
    <w:p w:rsidR="003A1158" w:rsidRPr="003A1158" w:rsidRDefault="003A1158" w:rsidP="003A1158">
      <w:pPr>
        <w:pStyle w:val="Default"/>
        <w:jc w:val="both"/>
        <w:rPr>
          <w:rFonts w:ascii="Helvetica" w:hAnsi="Helvetica" w:cs="Helvetica"/>
          <w:color w:val="auto"/>
          <w:sz w:val="20"/>
          <w:szCs w:val="20"/>
          <w:lang w:val="ca-ES"/>
        </w:rPr>
      </w:pPr>
    </w:p>
    <w:p w:rsidR="003D2DB5" w:rsidRDefault="003A1158" w:rsidP="003A1158">
      <w:pPr>
        <w:rPr>
          <w:rFonts w:ascii="Helvetica" w:hAnsi="Helvetica" w:cs="Helvetica"/>
          <w:szCs w:val="20"/>
          <w:lang w:val="ca-ES"/>
        </w:rPr>
      </w:pPr>
      <w:r w:rsidRPr="003A1158">
        <w:rPr>
          <w:rFonts w:ascii="Helvetica" w:hAnsi="Helvetica" w:cs="Helvetica"/>
          <w:szCs w:val="20"/>
          <w:lang w:val="ca-ES"/>
        </w:rPr>
        <w:t>Segon.- Que es doni trasllat d'aquesta Resolució al contractista de les obres i al Coordinador de Seguretat perquè procedeixi a la seva comunicació a l'autoritat laboral.</w:t>
      </w:r>
    </w:p>
    <w:p w:rsidR="003D2DB5" w:rsidRDefault="003D2DB5">
      <w:pPr>
        <w:widowControl/>
        <w:suppressAutoHyphens w:val="0"/>
        <w:spacing w:after="200" w:line="276" w:lineRule="auto"/>
        <w:rPr>
          <w:rFonts w:ascii="Helvetica" w:hAnsi="Helvetica" w:cs="Helvetica"/>
          <w:szCs w:val="20"/>
          <w:lang w:val="ca-ES"/>
        </w:rPr>
      </w:pPr>
      <w:r>
        <w:rPr>
          <w:rFonts w:ascii="Helvetica" w:hAnsi="Helvetica" w:cs="Helvetica"/>
          <w:szCs w:val="20"/>
          <w:lang w:val="ca-ES"/>
        </w:rPr>
        <w:br w:type="page"/>
      </w:r>
    </w:p>
    <w:p w:rsidR="007707FA" w:rsidRDefault="007707FA" w:rsidP="007707FA">
      <w:pPr>
        <w:pStyle w:val="Textindependent"/>
        <w:jc w:val="center"/>
        <w:rPr>
          <w:rFonts w:ascii="Helvetica" w:hAnsi="Helvetica" w:cs="Helvetica"/>
          <w:szCs w:val="20"/>
        </w:rPr>
      </w:pPr>
      <w:r>
        <w:rPr>
          <w:rFonts w:ascii="Helvetica" w:hAnsi="Helvetica" w:cs="Helvetica"/>
          <w:szCs w:val="20"/>
        </w:rPr>
        <w:t>DECRET</w:t>
      </w:r>
    </w:p>
    <w:p w:rsidR="007707FA" w:rsidRDefault="007707FA" w:rsidP="007707FA">
      <w:pPr>
        <w:pStyle w:val="Textindependent"/>
        <w:jc w:val="center"/>
        <w:rPr>
          <w:rFonts w:ascii="Helvetica" w:hAnsi="Helvetica" w:cs="Helvetica"/>
          <w:szCs w:val="20"/>
        </w:rPr>
      </w:pPr>
    </w:p>
    <w:tbl>
      <w:tblPr>
        <w:tblW w:w="8685" w:type="dxa"/>
        <w:tblLook w:val="04A0" w:firstRow="1" w:lastRow="0" w:firstColumn="1" w:lastColumn="0" w:noHBand="0" w:noVBand="1"/>
      </w:tblPr>
      <w:tblGrid>
        <w:gridCol w:w="2739"/>
        <w:gridCol w:w="5946"/>
      </w:tblGrid>
      <w:tr w:rsidR="007707FA" w:rsidTr="007707FA">
        <w:trPr>
          <w:trHeight w:val="120"/>
        </w:trPr>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vAlign w:val="center"/>
            <w:hideMark/>
          </w:tcPr>
          <w:p w:rsidR="007707FA" w:rsidRDefault="007707FA">
            <w:pPr>
              <w:spacing w:line="120" w:lineRule="atLeast"/>
              <w:ind w:left="100" w:right="100"/>
              <w:rPr>
                <w:rFonts w:ascii="Helvetica" w:eastAsia="Times New Roman" w:hAnsi="Helvetica" w:cs="Helvetica"/>
                <w:szCs w:val="20"/>
                <w:lang w:eastAsia="es-ES"/>
              </w:rPr>
            </w:pPr>
            <w:r>
              <w:rPr>
                <w:rFonts w:ascii="Helvetica" w:eastAsia="Times New Roman" w:hAnsi="Helvetica" w:cs="Helvetica"/>
                <w:szCs w:val="20"/>
                <w:lang w:eastAsia="es-ES"/>
              </w:rPr>
              <w:t>EXPEDIENT</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7707FA" w:rsidRDefault="007707FA">
            <w:pPr>
              <w:spacing w:line="120" w:lineRule="atLeast"/>
              <w:ind w:left="100" w:right="100"/>
              <w:rPr>
                <w:rFonts w:ascii="Helvetica" w:eastAsia="Times New Roman" w:hAnsi="Helvetica" w:cs="Helvetica"/>
                <w:szCs w:val="20"/>
                <w:lang w:eastAsia="es-ES"/>
              </w:rPr>
            </w:pPr>
            <w:r>
              <w:rPr>
                <w:rFonts w:ascii="Helvetica" w:eastAsia="Times New Roman" w:hAnsi="Helvetica" w:cs="Helvetica"/>
                <w:szCs w:val="20"/>
                <w:lang w:eastAsia="es-ES"/>
              </w:rPr>
              <w:t>148 4UPEMOF 19-1</w:t>
            </w:r>
          </w:p>
        </w:tc>
      </w:tr>
      <w:tr w:rsidR="007707FA" w:rsidTr="007707FA">
        <w:trPr>
          <w:trHeight w:val="25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7707FA" w:rsidRDefault="007707FA">
            <w:pPr>
              <w:ind w:left="100" w:right="100"/>
              <w:rPr>
                <w:rFonts w:ascii="Helvetica" w:eastAsia="Times New Roman" w:hAnsi="Helvetica" w:cs="Helvetica"/>
                <w:szCs w:val="20"/>
                <w:lang w:eastAsia="es-ES"/>
              </w:rPr>
            </w:pPr>
            <w:r>
              <w:rPr>
                <w:rFonts w:ascii="Helvetica" w:eastAsia="Times New Roman" w:hAnsi="Helvetica" w:cs="Helvetica"/>
                <w:szCs w:val="20"/>
                <w:lang w:eastAsia="es-ES"/>
              </w:rPr>
              <w:t>OBRA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7707FA" w:rsidRDefault="007707FA">
            <w:pPr>
              <w:spacing w:line="240" w:lineRule="atLeast"/>
              <w:ind w:left="100" w:right="100"/>
              <w:rPr>
                <w:rFonts w:ascii="Helvetica" w:eastAsia="Times New Roman" w:hAnsi="Helvetica" w:cs="Helvetica"/>
                <w:szCs w:val="20"/>
                <w:lang w:eastAsia="es-ES"/>
              </w:rPr>
            </w:pPr>
            <w:r>
              <w:rPr>
                <w:rFonts w:ascii="Helvetica" w:eastAsia="Times New Roman" w:hAnsi="Helvetica" w:cs="Helvetica"/>
                <w:szCs w:val="20"/>
                <w:lang w:eastAsia="es-ES"/>
              </w:rPr>
              <w:t>Actuacions per a la millora de l’ús públic a l’entorn del turó de Galzeran, als termes municipals d’Alella, Santa Maria de Martorelles i Tiana.</w:t>
            </w:r>
          </w:p>
        </w:tc>
      </w:tr>
      <w:tr w:rsidR="007707FA" w:rsidTr="007707FA">
        <w:trPr>
          <w:trHeight w:val="25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7707FA" w:rsidRDefault="007707FA">
            <w:pPr>
              <w:ind w:left="100" w:right="100"/>
              <w:rPr>
                <w:rFonts w:ascii="Helvetica" w:eastAsia="Times New Roman" w:hAnsi="Helvetica" w:cs="Helvetica"/>
                <w:szCs w:val="20"/>
                <w:lang w:eastAsia="es-ES"/>
              </w:rPr>
            </w:pPr>
            <w:r>
              <w:rPr>
                <w:rFonts w:ascii="Helvetica" w:eastAsia="Times New Roman" w:hAnsi="Helvetica" w:cs="Helvetica"/>
                <w:szCs w:val="20"/>
                <w:lang w:eastAsia="es-ES"/>
              </w:rPr>
              <w:t>ADJUDICATARI</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7707FA" w:rsidRDefault="007707FA">
            <w:pPr>
              <w:spacing w:line="240" w:lineRule="atLeast"/>
              <w:ind w:left="100" w:right="100"/>
              <w:rPr>
                <w:rFonts w:ascii="Helvetica" w:eastAsia="Times New Roman" w:hAnsi="Helvetica" w:cs="Helvetica"/>
                <w:szCs w:val="20"/>
                <w:lang w:eastAsia="es-ES"/>
              </w:rPr>
            </w:pPr>
            <w:r>
              <w:rPr>
                <w:rFonts w:ascii="Helvetica" w:eastAsia="Times New Roman" w:hAnsi="Helvetica" w:cs="Helvetica"/>
                <w:szCs w:val="20"/>
                <w:lang w:eastAsia="es-ES"/>
              </w:rPr>
              <w:t>Paisatgisme Melció, SLU</w:t>
            </w:r>
          </w:p>
        </w:tc>
      </w:tr>
      <w:tr w:rsidR="007707FA" w:rsidTr="007707FA">
        <w:trPr>
          <w:trHeight w:val="25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7707FA" w:rsidRDefault="007707FA">
            <w:pPr>
              <w:ind w:left="100" w:right="100"/>
              <w:rPr>
                <w:rFonts w:ascii="Helvetica" w:eastAsia="Times New Roman" w:hAnsi="Helvetica" w:cs="Helvetica"/>
                <w:szCs w:val="20"/>
                <w:lang w:eastAsia="es-ES"/>
              </w:rPr>
            </w:pPr>
            <w:r>
              <w:rPr>
                <w:rFonts w:ascii="Helvetica" w:eastAsia="Times New Roman" w:hAnsi="Helvetica" w:cs="Helvetica"/>
                <w:szCs w:val="20"/>
                <w:lang w:eastAsia="es-ES"/>
              </w:rPr>
              <w:t>DIRECCIÓ D’OBRES</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7707FA" w:rsidRDefault="007707FA">
            <w:pPr>
              <w:spacing w:line="240" w:lineRule="atLeast"/>
              <w:ind w:left="100" w:right="100"/>
              <w:rPr>
                <w:rFonts w:ascii="Helvetica" w:eastAsia="Times New Roman" w:hAnsi="Helvetica" w:cs="Helvetica"/>
                <w:szCs w:val="20"/>
                <w:lang w:eastAsia="es-ES"/>
              </w:rPr>
            </w:pPr>
            <w:r>
              <w:rPr>
                <w:rFonts w:ascii="Helvetica" w:eastAsia="Times New Roman" w:hAnsi="Helvetica" w:cs="Helvetica"/>
                <w:szCs w:val="20"/>
                <w:lang w:eastAsia="es-ES"/>
              </w:rPr>
              <w:t>Ana Cabrerizo Andrés</w:t>
            </w:r>
          </w:p>
        </w:tc>
      </w:tr>
      <w:tr w:rsidR="007707FA" w:rsidTr="007707FA">
        <w:trPr>
          <w:trHeight w:val="25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7707FA" w:rsidRDefault="007707FA">
            <w:pPr>
              <w:ind w:left="100" w:right="100"/>
              <w:rPr>
                <w:rFonts w:ascii="Helvetica" w:eastAsia="Times New Roman" w:hAnsi="Helvetica" w:cs="Helvetica"/>
                <w:szCs w:val="20"/>
                <w:lang w:eastAsia="es-ES"/>
              </w:rPr>
            </w:pPr>
            <w:r>
              <w:rPr>
                <w:rFonts w:ascii="Helvetica" w:eastAsia="Times New Roman" w:hAnsi="Helvetica" w:cs="Helvetica"/>
                <w:szCs w:val="20"/>
                <w:lang w:eastAsia="es-ES"/>
              </w:rPr>
              <w:t>REPRESENTANT DE L’ADJUDICARI</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7707FA" w:rsidRDefault="007707FA">
            <w:pPr>
              <w:spacing w:line="240" w:lineRule="atLeast"/>
              <w:ind w:left="100" w:right="100"/>
              <w:rPr>
                <w:rFonts w:ascii="Helvetica" w:eastAsia="Times New Roman" w:hAnsi="Helvetica" w:cs="Helvetica"/>
                <w:szCs w:val="20"/>
                <w:lang w:eastAsia="es-ES"/>
              </w:rPr>
            </w:pPr>
            <w:r>
              <w:rPr>
                <w:rFonts w:ascii="Helvetica" w:eastAsia="Times New Roman" w:hAnsi="Helvetica" w:cs="Helvetica"/>
                <w:szCs w:val="20"/>
                <w:lang w:eastAsia="es-ES"/>
              </w:rPr>
              <w:t>Bernat Jover Heras</w:t>
            </w:r>
          </w:p>
        </w:tc>
      </w:tr>
    </w:tbl>
    <w:p w:rsidR="007707FA" w:rsidRDefault="007707FA" w:rsidP="007707FA">
      <w:pPr>
        <w:pStyle w:val="Textindependent"/>
        <w:rPr>
          <w:rFonts w:ascii="Helvetica" w:hAnsi="Helvetica" w:cs="Helvetica"/>
          <w:szCs w:val="20"/>
          <w:lang w:val="ca-ES"/>
        </w:rPr>
      </w:pPr>
    </w:p>
    <w:p w:rsidR="007707FA" w:rsidRDefault="007707FA" w:rsidP="007707FA">
      <w:pPr>
        <w:rPr>
          <w:rFonts w:ascii="Helvetica" w:eastAsia="Times New Roman" w:hAnsi="Helvetica" w:cs="Helvetica"/>
          <w:szCs w:val="20"/>
          <w:lang w:eastAsia="es-ES"/>
        </w:rPr>
      </w:pPr>
      <w:r>
        <w:rPr>
          <w:rFonts w:ascii="Helvetica" w:eastAsia="Times New Roman" w:hAnsi="Helvetica" w:cs="Helvetica"/>
          <w:szCs w:val="20"/>
          <w:lang w:eastAsia="es-ES"/>
        </w:rPr>
        <w:t>Davant la situació d’alerta per contenir la propagació de la COVID-19 i a la vista de les previsions del </w:t>
      </w:r>
      <w:r>
        <w:rPr>
          <w:rFonts w:ascii="Helvetica" w:eastAsia="Times New Roman" w:hAnsi="Helvetica" w:cs="Helvetica"/>
          <w:i/>
          <w:iCs/>
          <w:szCs w:val="20"/>
          <w:lang w:eastAsia="es-ES"/>
        </w:rPr>
        <w:t>Real Decreto 463/2020 de 14 de març por el que se declara el estado de alarma para la gestión de la situación de crisis sanitaria ocasionada por el COVID-19.</w:t>
      </w:r>
    </w:p>
    <w:p w:rsidR="007707FA" w:rsidRDefault="007707FA" w:rsidP="007707FA">
      <w:pPr>
        <w:rPr>
          <w:rFonts w:ascii="Helvetica" w:eastAsia="Times New Roman" w:hAnsi="Helvetica" w:cs="Helvetica"/>
          <w:szCs w:val="20"/>
          <w:lang w:eastAsia="es-ES"/>
        </w:rPr>
      </w:pPr>
      <w:r>
        <w:rPr>
          <w:rFonts w:ascii="Helvetica" w:eastAsia="Times New Roman" w:hAnsi="Helvetica" w:cs="Helvetica"/>
          <w:szCs w:val="20"/>
          <w:lang w:eastAsia="es-ES"/>
        </w:rPr>
        <w:t> </w:t>
      </w:r>
    </w:p>
    <w:p w:rsidR="007707FA" w:rsidRDefault="007707FA" w:rsidP="007707FA">
      <w:pPr>
        <w:rPr>
          <w:rFonts w:ascii="Helvetica" w:eastAsia="Times New Roman" w:hAnsi="Helvetica" w:cs="Helvetica"/>
          <w:szCs w:val="20"/>
          <w:lang w:eastAsia="es-ES"/>
        </w:rPr>
      </w:pPr>
      <w:r>
        <w:rPr>
          <w:rFonts w:ascii="Helvetica" w:eastAsia="Times New Roman" w:hAnsi="Helvetica" w:cs="Helvetica"/>
          <w:szCs w:val="20"/>
          <w:lang w:eastAsia="es-ES"/>
        </w:rPr>
        <w:t>Atès que el Consorci del Parc de la Serralada Litoral té en aquest moment en execució l’obra de millora de l’entorn del turó de  Galzerán  que a la pràctica estan tenint moltes dificultats per tal de poder avançar en la seva programació d’obres per incidències de tot tipus, la major part de les quals derivades de la voluntat d’empreses contractistes i subcontractistes d’evitar riscos per la salut dels propis treballadors i minimitzar riscos de contagi.</w:t>
      </w:r>
    </w:p>
    <w:p w:rsidR="007707FA" w:rsidRDefault="007707FA" w:rsidP="007707FA">
      <w:pPr>
        <w:rPr>
          <w:rFonts w:ascii="Helvetica" w:eastAsia="Times New Roman" w:hAnsi="Helvetica" w:cs="Helvetica"/>
          <w:szCs w:val="20"/>
          <w:lang w:eastAsia="es-ES"/>
        </w:rPr>
      </w:pPr>
      <w:r>
        <w:rPr>
          <w:rFonts w:ascii="Helvetica" w:eastAsia="Times New Roman" w:hAnsi="Helvetica" w:cs="Helvetica"/>
          <w:szCs w:val="20"/>
          <w:lang w:eastAsia="es-ES"/>
        </w:rPr>
        <w:t> </w:t>
      </w:r>
    </w:p>
    <w:p w:rsidR="007707FA" w:rsidRDefault="007707FA" w:rsidP="007707FA">
      <w:pPr>
        <w:rPr>
          <w:rFonts w:ascii="Helvetica" w:eastAsia="Times New Roman" w:hAnsi="Helvetica" w:cs="Helvetica"/>
          <w:szCs w:val="20"/>
          <w:lang w:eastAsia="es-ES"/>
        </w:rPr>
      </w:pPr>
      <w:r>
        <w:rPr>
          <w:rFonts w:ascii="Helvetica" w:eastAsia="Times New Roman" w:hAnsi="Helvetica" w:cs="Helvetica"/>
          <w:szCs w:val="20"/>
          <w:lang w:eastAsia="es-ES"/>
        </w:rPr>
        <w:t>Ateses les recomanacions del Coordinador de Seguretat i Salut de l’obra.</w:t>
      </w:r>
    </w:p>
    <w:p w:rsidR="007707FA" w:rsidRDefault="007707FA" w:rsidP="007707FA">
      <w:pPr>
        <w:rPr>
          <w:rFonts w:ascii="Helvetica" w:eastAsia="Times New Roman" w:hAnsi="Helvetica" w:cs="Helvetica"/>
          <w:szCs w:val="20"/>
          <w:lang w:eastAsia="es-ES"/>
        </w:rPr>
      </w:pPr>
      <w:r>
        <w:rPr>
          <w:rFonts w:ascii="Helvetica" w:eastAsia="Times New Roman" w:hAnsi="Helvetica" w:cs="Helvetica"/>
          <w:szCs w:val="20"/>
          <w:lang w:eastAsia="es-ES"/>
        </w:rPr>
        <w:t> </w:t>
      </w:r>
    </w:p>
    <w:p w:rsidR="007707FA" w:rsidRDefault="007707FA" w:rsidP="007707FA">
      <w:pPr>
        <w:rPr>
          <w:rFonts w:ascii="Helvetica" w:eastAsia="Times New Roman" w:hAnsi="Helvetica" w:cs="Helvetica"/>
          <w:szCs w:val="20"/>
          <w:lang w:eastAsia="es-ES"/>
        </w:rPr>
      </w:pPr>
      <w:r>
        <w:rPr>
          <w:rFonts w:ascii="Helvetica" w:eastAsia="Times New Roman" w:hAnsi="Helvetica" w:cs="Helvetica"/>
          <w:szCs w:val="20"/>
          <w:lang w:eastAsia="es-ES"/>
        </w:rPr>
        <w:t>Atès que no es pot garantir l’assistència del propi coordinador, direcció d’obra i laboratoris de control de qualitat.</w:t>
      </w:r>
    </w:p>
    <w:p w:rsidR="007707FA" w:rsidRDefault="007707FA" w:rsidP="007707FA">
      <w:pPr>
        <w:rPr>
          <w:rFonts w:ascii="Helvetica" w:eastAsia="Times New Roman" w:hAnsi="Helvetica" w:cs="Helvetica"/>
          <w:szCs w:val="20"/>
          <w:lang w:eastAsia="es-ES"/>
        </w:rPr>
      </w:pPr>
      <w:r>
        <w:rPr>
          <w:rFonts w:ascii="Helvetica" w:eastAsia="Times New Roman" w:hAnsi="Helvetica" w:cs="Helvetica"/>
          <w:szCs w:val="20"/>
          <w:lang w:eastAsia="es-ES"/>
        </w:rPr>
        <w:t> </w:t>
      </w:r>
    </w:p>
    <w:p w:rsidR="007707FA" w:rsidRDefault="007707FA" w:rsidP="007707FA">
      <w:pPr>
        <w:rPr>
          <w:rFonts w:ascii="Helvetica" w:eastAsia="Times New Roman" w:hAnsi="Helvetica" w:cs="Helvetica"/>
          <w:szCs w:val="20"/>
          <w:lang w:eastAsia="es-ES"/>
        </w:rPr>
      </w:pPr>
      <w:r>
        <w:rPr>
          <w:rFonts w:ascii="Helvetica" w:eastAsia="Times New Roman" w:hAnsi="Helvetica" w:cs="Helvetica"/>
          <w:szCs w:val="20"/>
          <w:lang w:eastAsia="es-ES"/>
        </w:rPr>
        <w:t>Amb la voluntat de facilitar la disminució d’activitat al Parc de la Serralada Litoral i alhora tenint en compte que el decret que detalla l’estat d’alerta a tot l’Estat entenem que no obliga a la paralització de les obres formalment, s’ha consultat a l’empresa Paisatgisme Melció, SLU que ha manifestat el seu interès en suspendre temporalment els treballs.</w:t>
      </w:r>
    </w:p>
    <w:p w:rsidR="007707FA" w:rsidRDefault="007707FA" w:rsidP="007707FA">
      <w:pPr>
        <w:rPr>
          <w:rFonts w:ascii="Helvetica" w:eastAsia="Times New Roman" w:hAnsi="Helvetica" w:cs="Helvetica"/>
          <w:szCs w:val="20"/>
          <w:lang w:eastAsia="es-ES"/>
        </w:rPr>
      </w:pPr>
    </w:p>
    <w:p w:rsidR="007707FA" w:rsidRDefault="007707FA" w:rsidP="007707FA">
      <w:pPr>
        <w:jc w:val="both"/>
        <w:rPr>
          <w:rFonts w:ascii="Helvetica" w:eastAsia="Times New Roman" w:hAnsi="Helvetica" w:cs="Helvetica"/>
          <w:szCs w:val="20"/>
          <w:lang w:eastAsia="es-ES"/>
        </w:rPr>
      </w:pPr>
      <w:r>
        <w:rPr>
          <w:rFonts w:ascii="Helvetica" w:eastAsia="Times New Roman" w:hAnsi="Helvetica" w:cs="Helvetica"/>
          <w:szCs w:val="20"/>
          <w:lang w:eastAsia="es-ES"/>
        </w:rPr>
        <w:t>A aquest efecte s’ha signat el 20/03/2020 l’Acta de suspensió temporal de les obres, d’una part, per la Sra. Ana Cabrerizo Andrés, actuant com a Directora facultativa de les obres, en representació del Consorci de Parc de la Serralada Litoral, i d’una altra part, pel Sr. Bernat Jover Heras, com a Representant de lempresa ”Paisatgisme Melció, SLU” adjudicatària de les obres.</w:t>
      </w:r>
    </w:p>
    <w:p w:rsidR="007707FA" w:rsidRDefault="007707FA" w:rsidP="007707FA">
      <w:pPr>
        <w:jc w:val="both"/>
        <w:rPr>
          <w:rFonts w:ascii="Helvetica" w:eastAsia="Times New Roman" w:hAnsi="Helvetica" w:cs="Helvetica"/>
          <w:szCs w:val="20"/>
          <w:lang w:eastAsia="es-ES"/>
        </w:rPr>
      </w:pPr>
    </w:p>
    <w:p w:rsidR="007707FA" w:rsidRDefault="007707FA" w:rsidP="007707FA">
      <w:pPr>
        <w:rPr>
          <w:rFonts w:ascii="Helvetica" w:hAnsi="Helvetica" w:cs="Helvetica"/>
          <w:szCs w:val="20"/>
          <w:lang w:eastAsia="ca-ES"/>
        </w:rPr>
      </w:pPr>
      <w:r>
        <w:rPr>
          <w:rFonts w:ascii="Helvetica" w:eastAsia="Times New Roman" w:hAnsi="Helvetica" w:cs="Helvetica"/>
          <w:szCs w:val="20"/>
          <w:lang w:eastAsia="es-ES"/>
        </w:rPr>
        <w:t>És p</w:t>
      </w:r>
      <w:r>
        <w:rPr>
          <w:rFonts w:ascii="Helvetica" w:hAnsi="Helvetica" w:cs="Helvetica"/>
          <w:szCs w:val="20"/>
        </w:rPr>
        <w:t>e</w:t>
      </w:r>
      <w:r>
        <w:rPr>
          <w:rFonts w:ascii="Helvetica" w:eastAsia="Times New Roman" w:hAnsi="Helvetica" w:cs="Helvetica"/>
          <w:szCs w:val="20"/>
          <w:lang w:eastAsia="es-ES"/>
        </w:rPr>
        <w:t xml:space="preserve">r això que, </w:t>
      </w:r>
      <w:r>
        <w:rPr>
          <w:rFonts w:ascii="Helvetica" w:hAnsi="Helvetica" w:cs="Helvetica"/>
          <w:szCs w:val="20"/>
        </w:rPr>
        <w:t xml:space="preserve">d’acord amb les previsions contingudes </w:t>
      </w:r>
      <w:r>
        <w:rPr>
          <w:rFonts w:ascii="Helvetica" w:eastAsia="Times New Roman" w:hAnsi="Helvetica" w:cs="Helvetica"/>
          <w:i/>
          <w:iCs/>
          <w:szCs w:val="20"/>
          <w:lang w:eastAsia="es-ES"/>
        </w:rPr>
        <w:t>Real Decreto 463/2020 de 14 de març por el que se declara el estado de alarma para la gestión de la situación de crisis sanitaria ocasionada por el COVID-19,</w:t>
      </w:r>
      <w:r>
        <w:rPr>
          <w:rFonts w:ascii="Helvetica" w:eastAsia="Times New Roman" w:hAnsi="Helvetica" w:cs="Helvetica"/>
          <w:szCs w:val="20"/>
          <w:lang w:eastAsia="es-ES"/>
        </w:rPr>
        <w:t>en us de les facultats que tinc atorgades com a òrgan de contractació d’acord amb l’article 61 de la Llei 9/2017 de 8 de novembre, de Contractes del Sector Públic</w:t>
      </w:r>
    </w:p>
    <w:p w:rsidR="007707FA" w:rsidRDefault="007707FA" w:rsidP="007707FA">
      <w:pPr>
        <w:rPr>
          <w:rFonts w:ascii="Helvetica" w:hAnsi="Helvetica" w:cs="Helvetica"/>
          <w:szCs w:val="20"/>
        </w:rPr>
      </w:pPr>
    </w:p>
    <w:p w:rsidR="007707FA" w:rsidRDefault="007707FA" w:rsidP="007707FA">
      <w:pPr>
        <w:rPr>
          <w:rFonts w:ascii="Helvetica" w:hAnsi="Helvetica" w:cs="Helvetica"/>
          <w:szCs w:val="20"/>
        </w:rPr>
      </w:pPr>
      <w:r>
        <w:rPr>
          <w:rFonts w:ascii="Helvetica" w:hAnsi="Helvetica" w:cs="Helvetica"/>
          <w:szCs w:val="20"/>
        </w:rPr>
        <w:t>HE RESOLT</w:t>
      </w:r>
    </w:p>
    <w:p w:rsidR="007707FA" w:rsidRDefault="007707FA" w:rsidP="007707FA">
      <w:pPr>
        <w:rPr>
          <w:rFonts w:ascii="Helvetica" w:hAnsi="Helvetica" w:cs="Helvetica"/>
          <w:szCs w:val="20"/>
        </w:rPr>
      </w:pPr>
    </w:p>
    <w:p w:rsidR="007707FA" w:rsidRDefault="007707FA" w:rsidP="007707FA">
      <w:pPr>
        <w:rPr>
          <w:rFonts w:ascii="Helvetica" w:eastAsia="Times New Roman" w:hAnsi="Helvetica" w:cs="Helvetica"/>
          <w:szCs w:val="20"/>
          <w:lang w:eastAsia="es-ES"/>
        </w:rPr>
      </w:pPr>
      <w:r>
        <w:rPr>
          <w:rFonts w:ascii="Helvetica" w:hAnsi="Helvetica" w:cs="Helvetica"/>
          <w:szCs w:val="20"/>
        </w:rPr>
        <w:t xml:space="preserve">Primer.- APROVAR la suspensió temporal de les obres </w:t>
      </w:r>
      <w:r>
        <w:rPr>
          <w:rFonts w:ascii="Helvetica" w:eastAsia="Times New Roman" w:hAnsi="Helvetica" w:cs="Helvetica"/>
          <w:szCs w:val="20"/>
          <w:lang w:eastAsia="es-ES"/>
        </w:rPr>
        <w:t xml:space="preserve">per a la millora de l’ús públic a l’entorn del turó de Galzeran, als termes municipals d’Alella, Santa Maria de Martorelles i Tiana (Expedient 148 4UPEMOF 19-1), mentre es mantinguin les condicions de contenció de la propagació de la COVID-19. </w:t>
      </w:r>
    </w:p>
    <w:p w:rsidR="007707FA" w:rsidRDefault="007707FA" w:rsidP="007707FA">
      <w:pPr>
        <w:rPr>
          <w:rFonts w:ascii="Helvetica" w:eastAsia="Times New Roman" w:hAnsi="Helvetica" w:cs="Helvetica"/>
          <w:szCs w:val="20"/>
          <w:lang w:eastAsia="es-ES"/>
        </w:rPr>
      </w:pPr>
    </w:p>
    <w:p w:rsidR="007707FA" w:rsidRDefault="007707FA" w:rsidP="007707FA">
      <w:pPr>
        <w:jc w:val="both"/>
        <w:rPr>
          <w:rFonts w:ascii="Helvetica" w:eastAsia="Times New Roman" w:hAnsi="Helvetica" w:cs="Helvetica"/>
          <w:szCs w:val="20"/>
          <w:lang w:eastAsia="es-ES"/>
        </w:rPr>
      </w:pPr>
      <w:r>
        <w:rPr>
          <w:rFonts w:ascii="Helvetica" w:eastAsia="Times New Roman" w:hAnsi="Helvetica" w:cs="Helvetica"/>
          <w:szCs w:val="20"/>
          <w:lang w:eastAsia="es-ES"/>
        </w:rPr>
        <w:t xml:space="preserve">Segon.- APROVAR la certificació parcial de dels treballs realitzats per l’empresa “Paisatgisme Melció, SLU” fins a la data d’aquesta resolució que sumen un import total de 3.125,44€ IVA inclòs. Restant pendent, d’acord amb el contracte subscrit, l’execució de treballs per un import de 2.301,41€ IVA inclòs. </w:t>
      </w:r>
    </w:p>
    <w:p w:rsidR="007707FA" w:rsidRDefault="007707FA" w:rsidP="007707FA">
      <w:pPr>
        <w:rPr>
          <w:rFonts w:ascii="Helvetica" w:eastAsia="Times New Roman" w:hAnsi="Helvetica" w:cs="Helvetica"/>
          <w:szCs w:val="20"/>
          <w:lang w:eastAsia="es-ES"/>
        </w:rPr>
      </w:pPr>
    </w:p>
    <w:p w:rsidR="003A1158" w:rsidRDefault="007707FA" w:rsidP="007707FA">
      <w:pPr>
        <w:rPr>
          <w:rFonts w:ascii="Helvetica" w:eastAsia="Times New Roman" w:hAnsi="Helvetica" w:cs="Helvetica"/>
          <w:szCs w:val="20"/>
          <w:lang w:eastAsia="es-ES"/>
        </w:rPr>
      </w:pPr>
      <w:r>
        <w:rPr>
          <w:rFonts w:ascii="Helvetica" w:eastAsia="Times New Roman" w:hAnsi="Helvetica" w:cs="Helvetica"/>
          <w:szCs w:val="20"/>
          <w:lang w:eastAsia="es-ES"/>
        </w:rPr>
        <w:t>Tercer.- NOTIFICAR la present resolució a l’empresa adjudicatària.</w:t>
      </w:r>
    </w:p>
    <w:p w:rsidR="007707FA" w:rsidRDefault="007707FA" w:rsidP="007707FA">
      <w:pPr>
        <w:rPr>
          <w:rFonts w:ascii="Helvetica" w:eastAsia="Times New Roman" w:hAnsi="Helvetica" w:cs="Helvetica"/>
          <w:szCs w:val="20"/>
          <w:lang w:eastAsia="es-ES"/>
        </w:rPr>
      </w:pPr>
    </w:p>
    <w:p w:rsidR="007707FA" w:rsidRDefault="007707FA" w:rsidP="007707FA">
      <w:pPr>
        <w:rPr>
          <w:rFonts w:ascii="Helvetica" w:eastAsia="Times New Roman" w:hAnsi="Helvetica" w:cs="Helvetica"/>
          <w:szCs w:val="20"/>
          <w:lang w:eastAsia="es-ES"/>
        </w:rPr>
      </w:pPr>
    </w:p>
    <w:p w:rsidR="007707FA" w:rsidRPr="00E92114" w:rsidRDefault="007707FA" w:rsidP="007707FA">
      <w:pPr>
        <w:rPr>
          <w:rFonts w:ascii="Helvetica" w:hAnsi="Helvetica" w:cs="Helvetica"/>
          <w:bCs/>
          <w:szCs w:val="20"/>
          <w:lang w:val="ca-ES"/>
        </w:rPr>
      </w:pPr>
      <w:r w:rsidRPr="00122761">
        <w:rPr>
          <w:rFonts w:ascii="Helvetica" w:hAnsi="Helvetica" w:cs="Helvetica"/>
          <w:bCs/>
          <w:szCs w:val="20"/>
          <w:lang w:val="ca-ES"/>
        </w:rPr>
        <w:t>138/2019-Nòmines març+2%</w:t>
      </w:r>
    </w:p>
    <w:p w:rsidR="007707FA" w:rsidRPr="00E4390D" w:rsidRDefault="007707FA" w:rsidP="007707FA">
      <w:pPr>
        <w:tabs>
          <w:tab w:val="left" w:pos="0"/>
        </w:tabs>
        <w:rPr>
          <w:rFonts w:ascii="Helvetica" w:hAnsi="Helvetica" w:cs="Helvetica"/>
          <w:b/>
          <w:spacing w:val="-3"/>
          <w:szCs w:val="20"/>
        </w:rPr>
      </w:pPr>
    </w:p>
    <w:p w:rsidR="007707FA" w:rsidRPr="00E4390D" w:rsidRDefault="007707FA" w:rsidP="007707FA">
      <w:pPr>
        <w:pStyle w:val="Normal0"/>
        <w:jc w:val="center"/>
        <w:rPr>
          <w:rFonts w:ascii="Helvetica" w:hAnsi="Helvetica" w:cs="Helvetica"/>
          <w:sz w:val="20"/>
          <w:szCs w:val="20"/>
        </w:rPr>
      </w:pPr>
      <w:r w:rsidRPr="00E4390D">
        <w:rPr>
          <w:rFonts w:ascii="Helvetica" w:hAnsi="Helvetica" w:cs="Helvetica"/>
          <w:sz w:val="20"/>
          <w:szCs w:val="20"/>
        </w:rPr>
        <w:t>DECRET</w:t>
      </w:r>
    </w:p>
    <w:p w:rsidR="007707FA" w:rsidRPr="00E4390D" w:rsidRDefault="007707FA" w:rsidP="007707FA">
      <w:pPr>
        <w:pStyle w:val="Normal0"/>
        <w:rPr>
          <w:rFonts w:ascii="Helvetica" w:hAnsi="Helvetica" w:cs="Helvetica"/>
          <w:b/>
          <w:sz w:val="20"/>
          <w:szCs w:val="20"/>
        </w:rPr>
      </w:pPr>
    </w:p>
    <w:p w:rsidR="007707FA" w:rsidRDefault="007707FA" w:rsidP="007707FA">
      <w:pPr>
        <w:pStyle w:val="Normal0"/>
        <w:autoSpaceDE w:val="0"/>
        <w:autoSpaceDN w:val="0"/>
        <w:adjustRightInd w:val="0"/>
        <w:jc w:val="both"/>
        <w:rPr>
          <w:rFonts w:ascii="Helvetica" w:hAnsi="Helvetica" w:cs="Helvetica"/>
          <w:sz w:val="20"/>
          <w:szCs w:val="20"/>
          <w:lang w:val="ca-ES"/>
        </w:rPr>
      </w:pPr>
      <w:r w:rsidRPr="00E4390D">
        <w:rPr>
          <w:rFonts w:ascii="Helvetica" w:hAnsi="Helvetica" w:cs="Helvetica"/>
          <w:sz w:val="20"/>
          <w:szCs w:val="20"/>
          <w:lang w:val="ca-ES"/>
        </w:rPr>
        <w:t xml:space="preserve">Vist el resum de la nòmina del mes de </w:t>
      </w:r>
      <w:r>
        <w:rPr>
          <w:rFonts w:ascii="Helvetica" w:hAnsi="Helvetica" w:cs="Helvetica"/>
          <w:sz w:val="20"/>
          <w:szCs w:val="20"/>
          <w:lang w:val="ca-ES"/>
        </w:rPr>
        <w:t>març</w:t>
      </w:r>
      <w:r w:rsidRPr="00E4390D">
        <w:rPr>
          <w:rFonts w:ascii="Helvetica" w:hAnsi="Helvetica" w:cs="Helvetica"/>
          <w:sz w:val="20"/>
          <w:szCs w:val="20"/>
          <w:lang w:val="ca-ES"/>
        </w:rPr>
        <w:t xml:space="preserve"> corresponent al personal d’aquest </w:t>
      </w:r>
      <w:r>
        <w:rPr>
          <w:rFonts w:ascii="Helvetica" w:hAnsi="Helvetica" w:cs="Helvetica"/>
          <w:sz w:val="20"/>
          <w:szCs w:val="20"/>
          <w:lang w:val="ca-ES"/>
        </w:rPr>
        <w:t>Consorci</w:t>
      </w:r>
      <w:r w:rsidRPr="00E4390D">
        <w:rPr>
          <w:rFonts w:ascii="Helvetica" w:hAnsi="Helvetica" w:cs="Helvetica"/>
          <w:sz w:val="20"/>
          <w:szCs w:val="20"/>
          <w:lang w:val="ca-ES"/>
        </w:rPr>
        <w:t xml:space="preserve">, elaborat per </w:t>
      </w:r>
      <w:r>
        <w:rPr>
          <w:rFonts w:ascii="Helvetica" w:hAnsi="Helvetica" w:cs="Helvetica"/>
          <w:sz w:val="20"/>
          <w:szCs w:val="20"/>
          <w:lang w:val="ca-ES"/>
        </w:rPr>
        <w:t>Administració</w:t>
      </w:r>
      <w:r w:rsidRPr="00E4390D">
        <w:rPr>
          <w:rFonts w:ascii="Helvetica" w:hAnsi="Helvetica" w:cs="Helvetica"/>
          <w:sz w:val="20"/>
          <w:szCs w:val="20"/>
          <w:lang w:val="ca-ES"/>
        </w:rPr>
        <w:t>, de data 1</w:t>
      </w:r>
      <w:r>
        <w:rPr>
          <w:rFonts w:ascii="Helvetica" w:hAnsi="Helvetica" w:cs="Helvetica"/>
          <w:sz w:val="20"/>
          <w:szCs w:val="20"/>
          <w:lang w:val="ca-ES"/>
        </w:rPr>
        <w:t>8 de març</w:t>
      </w:r>
      <w:r w:rsidRPr="00E4390D">
        <w:rPr>
          <w:rFonts w:ascii="Helvetica" w:hAnsi="Helvetica" w:cs="Helvetica"/>
          <w:sz w:val="20"/>
          <w:szCs w:val="20"/>
          <w:lang w:val="ca-ES"/>
        </w:rPr>
        <w:t xml:space="preserve"> per import total brut de </w:t>
      </w:r>
      <w:r>
        <w:rPr>
          <w:rFonts w:ascii="Helvetica" w:hAnsi="Helvetica" w:cs="Helvetica"/>
          <w:sz w:val="20"/>
          <w:szCs w:val="20"/>
          <w:lang w:val="ca-ES"/>
        </w:rPr>
        <w:t>34.905,67</w:t>
      </w:r>
      <w:r w:rsidRPr="00E4390D">
        <w:rPr>
          <w:rFonts w:ascii="Helvetica" w:hAnsi="Helvetica" w:cs="Helvetica"/>
          <w:sz w:val="20"/>
          <w:szCs w:val="20"/>
          <w:lang w:val="ca-ES"/>
        </w:rPr>
        <w:t xml:space="preserve">€, que inclou les incidències i quitances corresponents a la nòmina de </w:t>
      </w:r>
      <w:r>
        <w:rPr>
          <w:rFonts w:ascii="Helvetica" w:hAnsi="Helvetica" w:cs="Helvetica"/>
          <w:sz w:val="20"/>
          <w:szCs w:val="20"/>
          <w:lang w:val="ca-ES"/>
        </w:rPr>
        <w:t>març.</w:t>
      </w:r>
    </w:p>
    <w:p w:rsidR="007707FA" w:rsidRDefault="007707FA" w:rsidP="007707FA">
      <w:pPr>
        <w:pStyle w:val="Normal0"/>
        <w:autoSpaceDE w:val="0"/>
        <w:autoSpaceDN w:val="0"/>
        <w:adjustRightInd w:val="0"/>
        <w:jc w:val="both"/>
        <w:rPr>
          <w:rFonts w:ascii="Helvetica" w:hAnsi="Helvetica" w:cs="Helvetica"/>
          <w:sz w:val="20"/>
          <w:szCs w:val="20"/>
          <w:lang w:val="ca-ES"/>
        </w:rPr>
      </w:pPr>
    </w:p>
    <w:p w:rsidR="007707FA" w:rsidRDefault="007707FA" w:rsidP="007707FA">
      <w:pPr>
        <w:pStyle w:val="Normal0"/>
        <w:autoSpaceDE w:val="0"/>
        <w:autoSpaceDN w:val="0"/>
        <w:adjustRightInd w:val="0"/>
        <w:jc w:val="both"/>
        <w:rPr>
          <w:rFonts w:ascii="Helvetica" w:hAnsi="Helvetica" w:cs="Helvetica"/>
          <w:sz w:val="20"/>
          <w:szCs w:val="20"/>
          <w:lang w:val="ca-ES"/>
        </w:rPr>
      </w:pPr>
      <w:r w:rsidRPr="00E4390D">
        <w:rPr>
          <w:rFonts w:ascii="Helvetica" w:hAnsi="Helvetica" w:cs="Helvetica"/>
          <w:sz w:val="20"/>
          <w:szCs w:val="20"/>
          <w:lang w:val="ca-ES"/>
        </w:rPr>
        <w:t>Vist el resum de la nòmina del</w:t>
      </w:r>
      <w:r>
        <w:rPr>
          <w:rFonts w:ascii="Helvetica" w:hAnsi="Helvetica" w:cs="Helvetica"/>
          <w:sz w:val="20"/>
          <w:szCs w:val="20"/>
          <w:lang w:val="ca-ES"/>
        </w:rPr>
        <w:t>a diferència del 2% a aplicar amb efectes 1 de gener de 2020, d’acord amb el decret del president D014/2020, de 12 de març</w:t>
      </w:r>
      <w:r w:rsidRPr="00E4390D">
        <w:rPr>
          <w:rFonts w:ascii="Helvetica" w:hAnsi="Helvetica" w:cs="Helvetica"/>
          <w:sz w:val="20"/>
          <w:szCs w:val="20"/>
          <w:lang w:val="ca-ES"/>
        </w:rPr>
        <w:t xml:space="preserve"> corresponent al personal d’aquest </w:t>
      </w:r>
      <w:r>
        <w:rPr>
          <w:rFonts w:ascii="Helvetica" w:hAnsi="Helvetica" w:cs="Helvetica"/>
          <w:sz w:val="20"/>
          <w:szCs w:val="20"/>
          <w:lang w:val="ca-ES"/>
        </w:rPr>
        <w:t>Consorci</w:t>
      </w:r>
      <w:r w:rsidRPr="00E4390D">
        <w:rPr>
          <w:rFonts w:ascii="Helvetica" w:hAnsi="Helvetica" w:cs="Helvetica"/>
          <w:sz w:val="20"/>
          <w:szCs w:val="20"/>
          <w:lang w:val="ca-ES"/>
        </w:rPr>
        <w:t xml:space="preserve">, elaborat per </w:t>
      </w:r>
      <w:r>
        <w:rPr>
          <w:rFonts w:ascii="Helvetica" w:hAnsi="Helvetica" w:cs="Helvetica"/>
          <w:sz w:val="20"/>
          <w:szCs w:val="20"/>
          <w:lang w:val="ca-ES"/>
        </w:rPr>
        <w:t>Administració</w:t>
      </w:r>
      <w:r w:rsidRPr="00E4390D">
        <w:rPr>
          <w:rFonts w:ascii="Helvetica" w:hAnsi="Helvetica" w:cs="Helvetica"/>
          <w:sz w:val="20"/>
          <w:szCs w:val="20"/>
          <w:lang w:val="ca-ES"/>
        </w:rPr>
        <w:t>, de data 1</w:t>
      </w:r>
      <w:r>
        <w:rPr>
          <w:rFonts w:ascii="Helvetica" w:hAnsi="Helvetica" w:cs="Helvetica"/>
          <w:sz w:val="20"/>
          <w:szCs w:val="20"/>
          <w:lang w:val="ca-ES"/>
        </w:rPr>
        <w:t>8 de març</w:t>
      </w:r>
      <w:r w:rsidRPr="00E4390D">
        <w:rPr>
          <w:rFonts w:ascii="Helvetica" w:hAnsi="Helvetica" w:cs="Helvetica"/>
          <w:sz w:val="20"/>
          <w:szCs w:val="20"/>
          <w:lang w:val="ca-ES"/>
        </w:rPr>
        <w:t xml:space="preserve"> per import total brut de </w:t>
      </w:r>
      <w:r>
        <w:rPr>
          <w:rFonts w:ascii="Helvetica" w:hAnsi="Helvetica" w:cs="Helvetica"/>
          <w:sz w:val="20"/>
          <w:szCs w:val="20"/>
          <w:lang w:val="ca-ES"/>
        </w:rPr>
        <w:t>1.245,17</w:t>
      </w:r>
      <w:r w:rsidRPr="00E4390D">
        <w:rPr>
          <w:rFonts w:ascii="Helvetica" w:hAnsi="Helvetica" w:cs="Helvetica"/>
          <w:sz w:val="20"/>
          <w:szCs w:val="20"/>
          <w:lang w:val="ca-ES"/>
        </w:rPr>
        <w:t>€, que inclou les incidències i quitances corresponents a l</w:t>
      </w:r>
      <w:r>
        <w:rPr>
          <w:rFonts w:ascii="Helvetica" w:hAnsi="Helvetica" w:cs="Helvetica"/>
          <w:sz w:val="20"/>
          <w:szCs w:val="20"/>
          <w:lang w:val="ca-ES"/>
        </w:rPr>
        <w:t>’aplicació d’un increment del 2% de les retribucions.</w:t>
      </w:r>
    </w:p>
    <w:p w:rsidR="007707FA" w:rsidRPr="00E4390D" w:rsidRDefault="007707FA" w:rsidP="007707FA">
      <w:pPr>
        <w:pStyle w:val="Normal0"/>
        <w:autoSpaceDE w:val="0"/>
        <w:autoSpaceDN w:val="0"/>
        <w:adjustRightInd w:val="0"/>
        <w:jc w:val="both"/>
        <w:rPr>
          <w:rFonts w:ascii="Helvetica" w:hAnsi="Helvetica" w:cs="Helvetica"/>
          <w:sz w:val="20"/>
          <w:szCs w:val="20"/>
          <w:lang w:val="ca-ES"/>
        </w:rPr>
      </w:pPr>
    </w:p>
    <w:p w:rsidR="007707FA" w:rsidRPr="00E4390D" w:rsidRDefault="007707FA" w:rsidP="007707FA">
      <w:pPr>
        <w:pStyle w:val="Normal0"/>
        <w:autoSpaceDE w:val="0"/>
        <w:autoSpaceDN w:val="0"/>
        <w:adjustRightInd w:val="0"/>
        <w:jc w:val="both"/>
        <w:rPr>
          <w:rFonts w:ascii="Helvetica" w:hAnsi="Helvetica" w:cs="Helvetica"/>
          <w:i/>
          <w:sz w:val="20"/>
          <w:szCs w:val="20"/>
          <w:lang w:val="ca-ES"/>
        </w:rPr>
      </w:pPr>
      <w:r w:rsidRPr="00E4390D">
        <w:rPr>
          <w:rFonts w:ascii="Helvetica" w:hAnsi="Helvetica" w:cs="Helvetica"/>
          <w:sz w:val="20"/>
          <w:szCs w:val="20"/>
          <w:lang w:val="ca-ES"/>
        </w:rPr>
        <w:t>Vist l’informe de fiscali</w:t>
      </w:r>
      <w:r>
        <w:rPr>
          <w:rFonts w:ascii="Helvetica" w:hAnsi="Helvetica" w:cs="Helvetica"/>
          <w:sz w:val="20"/>
          <w:szCs w:val="20"/>
          <w:lang w:val="ca-ES"/>
        </w:rPr>
        <w:t>tzació emès per la interventora</w:t>
      </w:r>
      <w:r w:rsidRPr="00E4390D">
        <w:rPr>
          <w:rFonts w:ascii="Helvetica" w:hAnsi="Helvetica" w:cs="Helvetica"/>
          <w:sz w:val="20"/>
          <w:szCs w:val="20"/>
          <w:lang w:val="ca-ES"/>
        </w:rPr>
        <w:t xml:space="preserve">, de data </w:t>
      </w:r>
      <w:r>
        <w:rPr>
          <w:rFonts w:ascii="Helvetica" w:hAnsi="Helvetica" w:cs="Helvetica"/>
          <w:sz w:val="20"/>
          <w:szCs w:val="20"/>
          <w:lang w:val="ca-ES"/>
        </w:rPr>
        <w:t>19 de març</w:t>
      </w:r>
      <w:r w:rsidRPr="00E4390D">
        <w:rPr>
          <w:rFonts w:ascii="Helvetica" w:hAnsi="Helvetica" w:cs="Helvetica"/>
          <w:sz w:val="20"/>
          <w:szCs w:val="20"/>
          <w:lang w:val="ca-ES"/>
        </w:rPr>
        <w:t xml:space="preserve"> de 2020, amb resultat de fiscalització favorable.</w:t>
      </w:r>
    </w:p>
    <w:p w:rsidR="007707FA" w:rsidRPr="00E4390D" w:rsidRDefault="007707FA" w:rsidP="007707FA">
      <w:pPr>
        <w:pStyle w:val="Normal0"/>
        <w:autoSpaceDE w:val="0"/>
        <w:autoSpaceDN w:val="0"/>
        <w:adjustRightInd w:val="0"/>
        <w:jc w:val="both"/>
        <w:rPr>
          <w:rFonts w:ascii="Helvetica" w:hAnsi="Helvetica" w:cs="Helvetica"/>
          <w:b/>
          <w:bCs/>
          <w:sz w:val="20"/>
          <w:szCs w:val="20"/>
          <w:lang w:val="ca-ES"/>
        </w:rPr>
      </w:pPr>
    </w:p>
    <w:p w:rsidR="007707FA" w:rsidRPr="00E4390D" w:rsidRDefault="007707FA" w:rsidP="007707FA">
      <w:pPr>
        <w:pStyle w:val="Normal0"/>
        <w:autoSpaceDE w:val="0"/>
        <w:autoSpaceDN w:val="0"/>
        <w:adjustRightInd w:val="0"/>
        <w:jc w:val="both"/>
        <w:rPr>
          <w:rFonts w:ascii="Helvetica" w:hAnsi="Helvetica" w:cs="Helvetica"/>
          <w:sz w:val="20"/>
          <w:szCs w:val="20"/>
          <w:lang w:val="ca-ES"/>
        </w:rPr>
      </w:pPr>
      <w:r w:rsidRPr="00E4390D">
        <w:rPr>
          <w:rFonts w:ascii="Helvetica" w:hAnsi="Helvetica" w:cs="Helvetica"/>
          <w:sz w:val="20"/>
          <w:szCs w:val="20"/>
          <w:lang w:val="ca-ES"/>
        </w:rPr>
        <w:t>En ús de les atribucions que confereix al</w:t>
      </w:r>
      <w:r>
        <w:rPr>
          <w:rFonts w:ascii="Helvetica" w:hAnsi="Helvetica" w:cs="Helvetica"/>
          <w:sz w:val="20"/>
          <w:szCs w:val="20"/>
          <w:lang w:val="ca-ES"/>
        </w:rPr>
        <w:t xml:space="preserve"> president de la corporació</w:t>
      </w:r>
      <w:r w:rsidRPr="00E4390D">
        <w:rPr>
          <w:rFonts w:ascii="Helvetica" w:hAnsi="Helvetica" w:cs="Helvetica"/>
          <w:sz w:val="20"/>
          <w:szCs w:val="20"/>
          <w:lang w:val="ca-ES"/>
        </w:rPr>
        <w:t xml:space="preserve"> la legislació vigent,</w:t>
      </w:r>
    </w:p>
    <w:p w:rsidR="007707FA" w:rsidRPr="00E4390D" w:rsidRDefault="007707FA" w:rsidP="007707FA">
      <w:pPr>
        <w:pStyle w:val="Normal0"/>
        <w:autoSpaceDE w:val="0"/>
        <w:autoSpaceDN w:val="0"/>
        <w:adjustRightInd w:val="0"/>
        <w:jc w:val="both"/>
        <w:rPr>
          <w:rFonts w:ascii="Helvetica" w:hAnsi="Helvetica" w:cs="Helvetica"/>
          <w:sz w:val="20"/>
          <w:szCs w:val="20"/>
          <w:lang w:val="ca-ES"/>
        </w:rPr>
      </w:pPr>
    </w:p>
    <w:p w:rsidR="007707FA" w:rsidRPr="00E4390D" w:rsidRDefault="007707FA" w:rsidP="007707FA">
      <w:pPr>
        <w:pStyle w:val="Normal0"/>
        <w:autoSpaceDE w:val="0"/>
        <w:autoSpaceDN w:val="0"/>
        <w:adjustRightInd w:val="0"/>
        <w:jc w:val="both"/>
        <w:rPr>
          <w:rFonts w:ascii="Helvetica" w:hAnsi="Helvetica" w:cs="Helvetica"/>
          <w:b/>
          <w:bCs/>
          <w:sz w:val="20"/>
          <w:szCs w:val="20"/>
          <w:lang w:val="ca-ES"/>
        </w:rPr>
      </w:pPr>
      <w:r w:rsidRPr="00E4390D">
        <w:rPr>
          <w:rFonts w:ascii="Helvetica" w:hAnsi="Helvetica" w:cs="Helvetica"/>
          <w:b/>
          <w:bCs/>
          <w:sz w:val="20"/>
          <w:szCs w:val="20"/>
          <w:lang w:val="ca-ES"/>
        </w:rPr>
        <w:t>RESOLC:</w:t>
      </w:r>
    </w:p>
    <w:p w:rsidR="007707FA" w:rsidRPr="00E4390D" w:rsidRDefault="007707FA" w:rsidP="007707FA">
      <w:pPr>
        <w:pStyle w:val="Normal0"/>
        <w:autoSpaceDE w:val="0"/>
        <w:autoSpaceDN w:val="0"/>
        <w:adjustRightInd w:val="0"/>
        <w:jc w:val="both"/>
        <w:rPr>
          <w:rFonts w:ascii="Helvetica" w:hAnsi="Helvetica" w:cs="Helvetica"/>
          <w:sz w:val="20"/>
          <w:szCs w:val="20"/>
          <w:lang w:val="ca-ES"/>
        </w:rPr>
      </w:pPr>
    </w:p>
    <w:p w:rsidR="007707FA" w:rsidRPr="00E4390D" w:rsidRDefault="007707FA" w:rsidP="007707FA">
      <w:pPr>
        <w:pStyle w:val="Normal0"/>
        <w:autoSpaceDE w:val="0"/>
        <w:autoSpaceDN w:val="0"/>
        <w:adjustRightInd w:val="0"/>
        <w:jc w:val="both"/>
        <w:rPr>
          <w:rFonts w:ascii="Helvetica" w:hAnsi="Helvetica" w:cs="Helvetica"/>
          <w:sz w:val="20"/>
          <w:szCs w:val="20"/>
          <w:lang w:val="ca-ES"/>
        </w:rPr>
      </w:pPr>
      <w:r>
        <w:rPr>
          <w:rFonts w:ascii="Helvetica" w:hAnsi="Helvetica" w:cs="Helvetica"/>
          <w:sz w:val="20"/>
          <w:szCs w:val="20"/>
          <w:lang w:val="ca-ES"/>
        </w:rPr>
        <w:t xml:space="preserve">Primer.- </w:t>
      </w:r>
      <w:r w:rsidRPr="00E4390D">
        <w:rPr>
          <w:rFonts w:ascii="Helvetica" w:hAnsi="Helvetica" w:cs="Helvetica"/>
          <w:sz w:val="20"/>
          <w:szCs w:val="20"/>
          <w:lang w:val="ca-ES"/>
        </w:rPr>
        <w:t xml:space="preserve">Autoritzar, disposar la despesa i reconèixer l’obligació corresponent a la nòmina del mes de </w:t>
      </w:r>
      <w:r>
        <w:rPr>
          <w:rFonts w:ascii="Helvetica" w:hAnsi="Helvetica" w:cs="Helvetica"/>
          <w:sz w:val="20"/>
          <w:szCs w:val="20"/>
          <w:lang w:val="ca-ES"/>
        </w:rPr>
        <w:t>març</w:t>
      </w:r>
      <w:r w:rsidRPr="00E4390D">
        <w:rPr>
          <w:rFonts w:ascii="Helvetica" w:hAnsi="Helvetica" w:cs="Helvetica"/>
          <w:sz w:val="20"/>
          <w:szCs w:val="20"/>
          <w:lang w:val="ca-ES"/>
        </w:rPr>
        <w:t xml:space="preserve"> del personal </w:t>
      </w:r>
      <w:r>
        <w:rPr>
          <w:rFonts w:ascii="Helvetica" w:hAnsi="Helvetica" w:cs="Helvetica"/>
          <w:sz w:val="20"/>
          <w:szCs w:val="20"/>
          <w:lang w:val="ca-ES"/>
        </w:rPr>
        <w:t>lab</w:t>
      </w:r>
      <w:r w:rsidRPr="00E4390D">
        <w:rPr>
          <w:rFonts w:ascii="Helvetica" w:hAnsi="Helvetica" w:cs="Helvetica"/>
          <w:sz w:val="20"/>
          <w:szCs w:val="20"/>
          <w:lang w:val="ca-ES"/>
        </w:rPr>
        <w:t xml:space="preserve">oral d’aquest </w:t>
      </w:r>
      <w:r>
        <w:rPr>
          <w:rFonts w:ascii="Helvetica" w:hAnsi="Helvetica" w:cs="Helvetica"/>
          <w:sz w:val="20"/>
          <w:szCs w:val="20"/>
          <w:lang w:val="ca-ES"/>
        </w:rPr>
        <w:t>Consorci</w:t>
      </w:r>
      <w:r w:rsidRPr="00E4390D">
        <w:rPr>
          <w:rFonts w:ascii="Helvetica" w:hAnsi="Helvetica" w:cs="Helvetica"/>
          <w:sz w:val="20"/>
          <w:szCs w:val="20"/>
          <w:lang w:val="ca-ES"/>
        </w:rPr>
        <w:t xml:space="preserve">, per import total brut de </w:t>
      </w:r>
      <w:r>
        <w:rPr>
          <w:rFonts w:ascii="Helvetica" w:hAnsi="Helvetica" w:cs="Helvetica"/>
          <w:sz w:val="20"/>
          <w:szCs w:val="20"/>
          <w:lang w:val="ca-ES"/>
        </w:rPr>
        <w:t>34.905,67€ i dels endarreriment derivats de l’increment del 2% en les retribucions corresponent als mesos de gener i febrer per un import total brut de 1.245,17€.</w:t>
      </w:r>
    </w:p>
    <w:p w:rsidR="007707FA" w:rsidRDefault="007707FA" w:rsidP="007707FA">
      <w:pPr>
        <w:pStyle w:val="Normal0"/>
        <w:autoSpaceDE w:val="0"/>
        <w:autoSpaceDN w:val="0"/>
        <w:adjustRightInd w:val="0"/>
        <w:jc w:val="both"/>
        <w:rPr>
          <w:rFonts w:ascii="Helvetica" w:hAnsi="Helvetica" w:cs="Helvetica"/>
          <w:sz w:val="20"/>
          <w:szCs w:val="20"/>
          <w:lang w:val="ca-ES"/>
        </w:rPr>
      </w:pPr>
    </w:p>
    <w:p w:rsidR="007707FA" w:rsidRPr="00E4390D" w:rsidRDefault="007707FA" w:rsidP="007707FA">
      <w:pPr>
        <w:pStyle w:val="Normal0"/>
        <w:autoSpaceDE w:val="0"/>
        <w:autoSpaceDN w:val="0"/>
        <w:adjustRightInd w:val="0"/>
        <w:jc w:val="both"/>
        <w:rPr>
          <w:rFonts w:ascii="Helvetica" w:hAnsi="Helvetica" w:cs="Helvetica"/>
          <w:sz w:val="20"/>
          <w:szCs w:val="20"/>
          <w:lang w:val="ca-ES"/>
        </w:rPr>
      </w:pPr>
      <w:r>
        <w:rPr>
          <w:rFonts w:ascii="Helvetica" w:hAnsi="Helvetica" w:cs="Helvetica"/>
          <w:sz w:val="20"/>
          <w:szCs w:val="20"/>
          <w:lang w:val="ca-ES"/>
        </w:rPr>
        <w:t xml:space="preserve">Segon.- </w:t>
      </w:r>
      <w:r w:rsidRPr="00FD74CA">
        <w:rPr>
          <w:rFonts w:ascii="Helvetica" w:hAnsi="Helvetica" w:cs="Helvetica"/>
          <w:sz w:val="20"/>
          <w:szCs w:val="20"/>
          <w:lang w:val="ca-ES"/>
        </w:rPr>
        <w:t xml:space="preserve">ORDENAR el pagament de la nòmina </w:t>
      </w:r>
      <w:r w:rsidRPr="00E4390D">
        <w:rPr>
          <w:rFonts w:ascii="Helvetica" w:hAnsi="Helvetica" w:cs="Helvetica"/>
          <w:sz w:val="20"/>
          <w:szCs w:val="20"/>
          <w:lang w:val="ca-ES"/>
        </w:rPr>
        <w:t xml:space="preserve">del mes de </w:t>
      </w:r>
      <w:r>
        <w:rPr>
          <w:rFonts w:ascii="Helvetica" w:hAnsi="Helvetica" w:cs="Helvetica"/>
          <w:sz w:val="20"/>
          <w:szCs w:val="20"/>
          <w:lang w:val="ca-ES"/>
        </w:rPr>
        <w:t>març</w:t>
      </w:r>
      <w:r w:rsidRPr="00E4390D">
        <w:rPr>
          <w:rFonts w:ascii="Helvetica" w:hAnsi="Helvetica" w:cs="Helvetica"/>
          <w:sz w:val="20"/>
          <w:szCs w:val="20"/>
          <w:lang w:val="ca-ES"/>
        </w:rPr>
        <w:t xml:space="preserve"> del personal </w:t>
      </w:r>
      <w:r>
        <w:rPr>
          <w:rFonts w:ascii="Helvetica" w:hAnsi="Helvetica" w:cs="Helvetica"/>
          <w:sz w:val="20"/>
          <w:szCs w:val="20"/>
          <w:lang w:val="ca-ES"/>
        </w:rPr>
        <w:t>lab</w:t>
      </w:r>
      <w:r w:rsidRPr="00E4390D">
        <w:rPr>
          <w:rFonts w:ascii="Helvetica" w:hAnsi="Helvetica" w:cs="Helvetica"/>
          <w:sz w:val="20"/>
          <w:szCs w:val="20"/>
          <w:lang w:val="ca-ES"/>
        </w:rPr>
        <w:t xml:space="preserve">oral d’aquest </w:t>
      </w:r>
      <w:r>
        <w:rPr>
          <w:rFonts w:ascii="Helvetica" w:hAnsi="Helvetica" w:cs="Helvetica"/>
          <w:sz w:val="20"/>
          <w:szCs w:val="20"/>
          <w:lang w:val="ca-ES"/>
        </w:rPr>
        <w:t>Consorci</w:t>
      </w:r>
      <w:r w:rsidRPr="00E4390D">
        <w:rPr>
          <w:rFonts w:ascii="Helvetica" w:hAnsi="Helvetica" w:cs="Helvetica"/>
          <w:sz w:val="20"/>
          <w:szCs w:val="20"/>
          <w:lang w:val="ca-ES"/>
        </w:rPr>
        <w:t xml:space="preserve">, per import total </w:t>
      </w:r>
      <w:r>
        <w:rPr>
          <w:rFonts w:ascii="Helvetica" w:hAnsi="Helvetica" w:cs="Helvetica"/>
          <w:sz w:val="20"/>
          <w:szCs w:val="20"/>
          <w:lang w:val="ca-ES"/>
        </w:rPr>
        <w:t>net</w:t>
      </w:r>
      <w:r w:rsidRPr="00E4390D">
        <w:rPr>
          <w:rFonts w:ascii="Helvetica" w:hAnsi="Helvetica" w:cs="Helvetica"/>
          <w:sz w:val="20"/>
          <w:szCs w:val="20"/>
          <w:lang w:val="ca-ES"/>
        </w:rPr>
        <w:t xml:space="preserve"> de </w:t>
      </w:r>
      <w:r>
        <w:rPr>
          <w:rFonts w:ascii="Helvetica" w:hAnsi="Helvetica" w:cs="Helvetica"/>
          <w:sz w:val="20"/>
          <w:szCs w:val="20"/>
          <w:lang w:val="ca-ES"/>
        </w:rPr>
        <w:t>19.502,47€ i dels endarreriment derivats de l’increment del 2% en les retribucions corresponent als mesos de gener i febrer per un import total net de 715,31€.</w:t>
      </w:r>
    </w:p>
    <w:p w:rsidR="000F5801" w:rsidRDefault="000F5801">
      <w:pPr>
        <w:widowControl/>
        <w:suppressAutoHyphens w:val="0"/>
        <w:spacing w:after="200" w:line="276" w:lineRule="auto"/>
        <w:rPr>
          <w:rFonts w:ascii="Helvetica" w:hAnsi="Helvetica" w:cs="Helvetica"/>
          <w:szCs w:val="20"/>
          <w:lang w:val="ca-ES"/>
        </w:rPr>
      </w:pPr>
      <w:r>
        <w:rPr>
          <w:rFonts w:ascii="Helvetica" w:hAnsi="Helvetica" w:cs="Helvetica"/>
          <w:szCs w:val="20"/>
          <w:lang w:val="ca-ES"/>
        </w:rPr>
        <w:br w:type="page"/>
      </w:r>
    </w:p>
    <w:p w:rsidR="00B625D1" w:rsidRPr="003F716E" w:rsidRDefault="00B625D1" w:rsidP="00B625D1">
      <w:pPr>
        <w:rPr>
          <w:rFonts w:ascii="Helvetica" w:hAnsi="Helvetica" w:cs="Arial"/>
          <w:szCs w:val="20"/>
        </w:rPr>
      </w:pPr>
      <w:r w:rsidRPr="003F716E">
        <w:rPr>
          <w:rFonts w:ascii="Helvetica" w:hAnsi="Helvetica" w:cs="Arial"/>
          <w:szCs w:val="20"/>
        </w:rPr>
        <w:t>138 RELFACT-2020-1</w:t>
      </w:r>
    </w:p>
    <w:p w:rsidR="00B625D1" w:rsidRPr="003F716E" w:rsidRDefault="00B625D1" w:rsidP="00B625D1">
      <w:pPr>
        <w:jc w:val="center"/>
        <w:rPr>
          <w:rFonts w:ascii="Helvetica" w:hAnsi="Helvetica" w:cs="Arial"/>
          <w:szCs w:val="20"/>
        </w:rPr>
      </w:pPr>
    </w:p>
    <w:p w:rsidR="00B625D1" w:rsidRPr="003F716E" w:rsidRDefault="00B625D1" w:rsidP="00B625D1">
      <w:pPr>
        <w:jc w:val="center"/>
        <w:rPr>
          <w:rFonts w:ascii="Helvetica" w:hAnsi="Helvetica" w:cs="Arial"/>
          <w:szCs w:val="20"/>
        </w:rPr>
      </w:pPr>
      <w:r w:rsidRPr="003F716E">
        <w:rPr>
          <w:rFonts w:ascii="Helvetica" w:hAnsi="Helvetica" w:cs="Arial"/>
          <w:szCs w:val="20"/>
        </w:rPr>
        <w:t>DECRET</w:t>
      </w:r>
    </w:p>
    <w:p w:rsidR="00B625D1" w:rsidRPr="003F716E" w:rsidRDefault="00B625D1" w:rsidP="00B625D1">
      <w:pPr>
        <w:jc w:val="both"/>
        <w:rPr>
          <w:rFonts w:ascii="Helvetica" w:hAnsi="Helvetica" w:cs="Arial"/>
          <w:szCs w:val="20"/>
        </w:rPr>
      </w:pPr>
    </w:p>
    <w:p w:rsidR="00B625D1" w:rsidRPr="003F716E" w:rsidRDefault="00B625D1" w:rsidP="00B625D1">
      <w:pPr>
        <w:jc w:val="both"/>
        <w:rPr>
          <w:rFonts w:ascii="Helvetica" w:hAnsi="Helvetica" w:cs="Arial"/>
          <w:szCs w:val="20"/>
        </w:rPr>
      </w:pPr>
    </w:p>
    <w:p w:rsidR="00B625D1" w:rsidRPr="003F716E" w:rsidRDefault="00B625D1" w:rsidP="00B625D1">
      <w:pPr>
        <w:jc w:val="both"/>
        <w:rPr>
          <w:rFonts w:ascii="Helvetica" w:hAnsi="Helvetica" w:cs="Arial"/>
          <w:szCs w:val="20"/>
        </w:rPr>
      </w:pPr>
    </w:p>
    <w:p w:rsidR="00B625D1" w:rsidRPr="003F716E" w:rsidRDefault="00B625D1" w:rsidP="00B625D1">
      <w:pPr>
        <w:jc w:val="both"/>
        <w:rPr>
          <w:rFonts w:ascii="Helvetica" w:hAnsi="Helvetica" w:cs="Arial"/>
          <w:szCs w:val="20"/>
        </w:rPr>
      </w:pPr>
      <w:r w:rsidRPr="003F716E">
        <w:rPr>
          <w:rFonts w:ascii="Helvetica" w:hAnsi="Helvetica" w:cs="Arial"/>
          <w:szCs w:val="20"/>
        </w:rPr>
        <w:t xml:space="preserve">Aprovació de la relació de factures número 138 RELFACT-2020-1, d’import total de </w:t>
      </w:r>
      <w:r>
        <w:rPr>
          <w:rFonts w:ascii="Helvetica" w:hAnsi="Helvetica" w:cs="Arial"/>
          <w:szCs w:val="20"/>
        </w:rPr>
        <w:t>5.656,63</w:t>
      </w:r>
    </w:p>
    <w:p w:rsidR="00B625D1" w:rsidRPr="003F716E" w:rsidRDefault="00B625D1" w:rsidP="00B625D1">
      <w:pPr>
        <w:jc w:val="both"/>
        <w:rPr>
          <w:rFonts w:ascii="Helvetica" w:hAnsi="Helvetica" w:cs="Arial"/>
          <w:szCs w:val="20"/>
        </w:rPr>
      </w:pPr>
      <w:r w:rsidRPr="003F716E">
        <w:rPr>
          <w:rFonts w:ascii="Helvetica" w:hAnsi="Helvetica" w:cs="Arial"/>
          <w:szCs w:val="20"/>
        </w:rPr>
        <w:t>euros (sense reparaments).</w:t>
      </w:r>
    </w:p>
    <w:p w:rsidR="00B625D1" w:rsidRPr="003F716E" w:rsidRDefault="00B625D1" w:rsidP="00B625D1">
      <w:pPr>
        <w:jc w:val="both"/>
        <w:rPr>
          <w:rFonts w:ascii="Helvetica" w:hAnsi="Helvetica" w:cs="Arial"/>
          <w:szCs w:val="20"/>
        </w:rPr>
      </w:pPr>
    </w:p>
    <w:p w:rsidR="00B625D1" w:rsidRPr="003F716E" w:rsidRDefault="00B625D1" w:rsidP="00B625D1">
      <w:pPr>
        <w:jc w:val="both"/>
        <w:rPr>
          <w:rFonts w:ascii="Helvetica" w:hAnsi="Helvetica" w:cs="Arial"/>
          <w:szCs w:val="20"/>
        </w:rPr>
      </w:pPr>
      <w:r w:rsidRPr="003F716E">
        <w:rPr>
          <w:rFonts w:ascii="Helvetica" w:hAnsi="Helvetica" w:cs="Arial"/>
          <w:szCs w:val="20"/>
        </w:rPr>
        <w:t>Atès que, de conformitat amb l’article 59 del Reial decret 500/1990, de 20 d’abril, pel qual es desenvolupa el Capítol primer del Títol sisè de la Llei 39/1988, de 28 de desembre, reguladora de les hisendes locals, en matèria de pressupostos (actualment, Reial decret legislatiu 2/2004, de 5 de març, pel qual s’aprova el text refós de la Llei reguladora de les hisendes locals) i, en relació amb l’article 189 del Reial decret legislatiu 2/2004, de 5 de març, pel qual s’aprova el text refós de la Llei reguladora de les hisendes locals, amb caràcter previ al reconeixement de l’obligació, s’ha acreditat documentalment davant l’òrgan competent per a la seva aprovació, la realització de la prestació o el dret del creditor, de conformitat amb els acords que en el seu moment es van autoritzar i van comprometre la despesa.</w:t>
      </w:r>
    </w:p>
    <w:p w:rsidR="00B625D1" w:rsidRPr="003F716E" w:rsidRDefault="00B625D1" w:rsidP="00B625D1">
      <w:pPr>
        <w:jc w:val="both"/>
        <w:rPr>
          <w:rFonts w:ascii="Helvetica" w:hAnsi="Helvetica" w:cs="Arial"/>
          <w:szCs w:val="20"/>
        </w:rPr>
      </w:pPr>
    </w:p>
    <w:p w:rsidR="00B625D1" w:rsidRPr="003F716E" w:rsidRDefault="00B625D1" w:rsidP="00B625D1">
      <w:pPr>
        <w:jc w:val="both"/>
        <w:rPr>
          <w:rFonts w:ascii="Helvetica" w:hAnsi="Helvetica" w:cs="Arial"/>
          <w:szCs w:val="20"/>
        </w:rPr>
      </w:pPr>
      <w:r w:rsidRPr="003F716E">
        <w:rPr>
          <w:rFonts w:ascii="Helvetica" w:hAnsi="Helvetica" w:cs="Arial"/>
          <w:szCs w:val="20"/>
        </w:rPr>
        <w:t xml:space="preserve">Atès que la unitat administrativa, a la vista de les factures, realitzades les oportunes comprovacions dels aspectes formals de la mateixa, i sobre l’execució de l’obra, el lliurament de bé o la prestació del servei realitzat, de conformitat amb l’article 9.4 de la Llei 25/2013, de 27 de desembre, d’impuls de la factura electrònica i creació del registre comptable de factures en el sector públic, determina que s’ha de conformar les factures de la relació de factures número 138 RELFACT-2020-1, d’import total de  </w:t>
      </w:r>
      <w:r>
        <w:rPr>
          <w:rFonts w:ascii="Helvetica" w:hAnsi="Helvetica" w:cs="Arial"/>
          <w:szCs w:val="20"/>
        </w:rPr>
        <w:t xml:space="preserve">5.656,63 </w:t>
      </w:r>
      <w:r w:rsidRPr="003F716E">
        <w:rPr>
          <w:rFonts w:ascii="Helvetica" w:hAnsi="Helvetica" w:cs="Arial"/>
          <w:szCs w:val="20"/>
        </w:rPr>
        <w:t>euros (sense reparaments).</w:t>
      </w:r>
    </w:p>
    <w:p w:rsidR="00B625D1" w:rsidRPr="003F716E" w:rsidRDefault="00B625D1" w:rsidP="00B625D1">
      <w:pPr>
        <w:jc w:val="both"/>
        <w:rPr>
          <w:rFonts w:ascii="Helvetica" w:hAnsi="Helvetica" w:cs="Arial"/>
          <w:szCs w:val="20"/>
        </w:rPr>
      </w:pPr>
    </w:p>
    <w:p w:rsidR="00B625D1" w:rsidRPr="003F716E" w:rsidRDefault="00B625D1" w:rsidP="00B625D1">
      <w:pPr>
        <w:jc w:val="both"/>
        <w:rPr>
          <w:rFonts w:ascii="Helvetica" w:hAnsi="Helvetica" w:cs="Arial"/>
          <w:szCs w:val="20"/>
        </w:rPr>
      </w:pPr>
      <w:r w:rsidRPr="003F716E">
        <w:rPr>
          <w:rFonts w:ascii="Helvetica" w:hAnsi="Helvetica" w:cs="Arial"/>
          <w:szCs w:val="20"/>
        </w:rPr>
        <w:t>Atès que, igualment, hi ha les despeses derivades de convenis i acords per a la prestació de serveis de secretaria, tresoreria i intervenció d’aquesta corporació per un import total de 1.529, 24 euros..</w:t>
      </w:r>
    </w:p>
    <w:p w:rsidR="00B625D1" w:rsidRPr="003F716E" w:rsidRDefault="00B625D1" w:rsidP="00B625D1">
      <w:pPr>
        <w:jc w:val="both"/>
        <w:rPr>
          <w:rFonts w:ascii="Helvetica" w:hAnsi="Helvetica" w:cs="Arial"/>
          <w:szCs w:val="20"/>
        </w:rPr>
      </w:pPr>
    </w:p>
    <w:p w:rsidR="00B625D1" w:rsidRPr="003F716E" w:rsidRDefault="00B625D1" w:rsidP="00B625D1">
      <w:pPr>
        <w:jc w:val="both"/>
        <w:rPr>
          <w:rFonts w:ascii="Helvetica" w:hAnsi="Helvetica" w:cs="Arial"/>
          <w:szCs w:val="20"/>
        </w:rPr>
      </w:pPr>
      <w:r w:rsidRPr="003F716E">
        <w:rPr>
          <w:rFonts w:ascii="Helvetica" w:hAnsi="Helvetica" w:cs="Arial"/>
          <w:szCs w:val="20"/>
        </w:rPr>
        <w:t>Atès que la totalitat de les factures de la relació de factures esmentada, tenen la seva consignació pressupostària adequada i suficient en el Pressupost de despeses del Pressupost General del Consorci del Parc de la Serralada Litoral de l’any 2020 i que, de l’examen de la documentació presentada es verifica que la mateixa compleix el que s’exigeix a les Bases d’Execució del Pressupost General del Consorci del Parc de la Serralada Litoral de l’any 2020, per al reconeixement d’aquests tipus de despesa.</w:t>
      </w:r>
    </w:p>
    <w:p w:rsidR="00B625D1" w:rsidRPr="003F716E" w:rsidRDefault="00B625D1" w:rsidP="00B625D1">
      <w:pPr>
        <w:jc w:val="both"/>
        <w:rPr>
          <w:rFonts w:ascii="Helvetica" w:hAnsi="Helvetica" w:cs="Arial"/>
          <w:szCs w:val="20"/>
        </w:rPr>
      </w:pPr>
    </w:p>
    <w:p w:rsidR="00B625D1" w:rsidRPr="003F716E" w:rsidRDefault="00B625D1" w:rsidP="00B625D1">
      <w:pPr>
        <w:jc w:val="both"/>
        <w:rPr>
          <w:rFonts w:ascii="Helvetica" w:hAnsi="Helvetica" w:cs="Arial"/>
          <w:szCs w:val="20"/>
        </w:rPr>
      </w:pPr>
      <w:r w:rsidRPr="003F716E">
        <w:rPr>
          <w:rFonts w:ascii="Helvetica" w:hAnsi="Helvetica" w:cs="Arial"/>
          <w:szCs w:val="20"/>
        </w:rPr>
        <w:t>Atès que, de conformitat amb la vigent legislació en matèria de contractació, correspon al President autoritzar, entre altres, les despeses  derivades de contractacions i concessions de tota classe, quan el seu import no superi el deu per cent dels recursos ordinaris, d’acord amb la regulació de l’article 185 del Reial decret legislatiu 2/2004, de 5 de març, pel qual s’aprova el text refós de la Llei reguladora de les hisendes locals.</w:t>
      </w:r>
    </w:p>
    <w:p w:rsidR="00B625D1" w:rsidRPr="003F716E" w:rsidRDefault="00B625D1" w:rsidP="00B625D1">
      <w:pPr>
        <w:jc w:val="both"/>
        <w:rPr>
          <w:rFonts w:ascii="Helvetica" w:hAnsi="Helvetica" w:cs="Arial"/>
          <w:szCs w:val="20"/>
        </w:rPr>
      </w:pPr>
    </w:p>
    <w:p w:rsidR="00B625D1" w:rsidRPr="003F716E" w:rsidRDefault="00B625D1" w:rsidP="00B625D1">
      <w:pPr>
        <w:jc w:val="both"/>
        <w:rPr>
          <w:rFonts w:ascii="Helvetica" w:hAnsi="Helvetica" w:cs="Arial"/>
          <w:szCs w:val="20"/>
        </w:rPr>
      </w:pPr>
      <w:r w:rsidRPr="003F716E">
        <w:rPr>
          <w:rFonts w:ascii="Helvetica" w:hAnsi="Helvetica" w:cs="Arial"/>
          <w:szCs w:val="20"/>
        </w:rPr>
        <w:t xml:space="preserve">Vista la relació de factures número 138 RELFACT-2020-1, d’import total de  </w:t>
      </w:r>
      <w:r>
        <w:rPr>
          <w:rFonts w:ascii="Helvetica" w:hAnsi="Helvetica" w:cs="Arial"/>
          <w:szCs w:val="20"/>
        </w:rPr>
        <w:t xml:space="preserve">5.656,63 </w:t>
      </w:r>
      <w:r w:rsidRPr="003F716E">
        <w:rPr>
          <w:rFonts w:ascii="Helvetica" w:hAnsi="Helvetica" w:cs="Arial"/>
          <w:szCs w:val="20"/>
        </w:rPr>
        <w:t>euros (sense reparaments).</w:t>
      </w:r>
    </w:p>
    <w:p w:rsidR="00B625D1" w:rsidRPr="003F716E" w:rsidRDefault="00B625D1" w:rsidP="00B625D1">
      <w:pPr>
        <w:jc w:val="both"/>
        <w:rPr>
          <w:rFonts w:ascii="Helvetica" w:hAnsi="Helvetica" w:cs="Arial"/>
          <w:szCs w:val="20"/>
        </w:rPr>
      </w:pPr>
    </w:p>
    <w:p w:rsidR="00B625D1" w:rsidRPr="003F716E" w:rsidRDefault="00B625D1" w:rsidP="00B625D1">
      <w:pPr>
        <w:jc w:val="both"/>
        <w:rPr>
          <w:rFonts w:ascii="Helvetica" w:hAnsi="Helvetica" w:cs="Arial"/>
          <w:szCs w:val="20"/>
        </w:rPr>
      </w:pPr>
      <w:r w:rsidRPr="003F716E">
        <w:rPr>
          <w:rFonts w:ascii="Helvetica" w:hAnsi="Helvetica" w:cs="Arial"/>
          <w:szCs w:val="20"/>
        </w:rPr>
        <w:t>Vist l’informe de la Intervenció del Consorci del Parc de la Serralada Litoral, de data 25 de març de 2020.</w:t>
      </w:r>
    </w:p>
    <w:p w:rsidR="00B625D1" w:rsidRPr="003F716E" w:rsidRDefault="00B625D1" w:rsidP="00B625D1">
      <w:pPr>
        <w:jc w:val="both"/>
        <w:rPr>
          <w:rFonts w:ascii="Helvetica" w:hAnsi="Helvetica" w:cs="Arial"/>
          <w:szCs w:val="20"/>
        </w:rPr>
      </w:pPr>
    </w:p>
    <w:p w:rsidR="00B625D1" w:rsidRPr="003F716E" w:rsidRDefault="00B625D1" w:rsidP="00B625D1">
      <w:pPr>
        <w:jc w:val="both"/>
        <w:rPr>
          <w:rFonts w:ascii="Helvetica" w:hAnsi="Helvetica" w:cs="Arial"/>
          <w:szCs w:val="20"/>
        </w:rPr>
      </w:pPr>
      <w:r w:rsidRPr="003F716E">
        <w:rPr>
          <w:rFonts w:ascii="Helvetica" w:hAnsi="Helvetica" w:cs="Arial"/>
          <w:szCs w:val="20"/>
        </w:rPr>
        <w:t>És per tot això que en l’ús de les atribucions que tinc conferides,</w:t>
      </w:r>
    </w:p>
    <w:p w:rsidR="00B625D1" w:rsidRPr="003F716E" w:rsidRDefault="00B625D1" w:rsidP="00B625D1">
      <w:pPr>
        <w:jc w:val="both"/>
        <w:rPr>
          <w:rFonts w:ascii="Helvetica" w:hAnsi="Helvetica" w:cs="Arial"/>
          <w:szCs w:val="20"/>
        </w:rPr>
      </w:pPr>
    </w:p>
    <w:p w:rsidR="00B625D1" w:rsidRPr="003F716E" w:rsidRDefault="00B625D1" w:rsidP="00B625D1">
      <w:pPr>
        <w:jc w:val="both"/>
        <w:rPr>
          <w:rFonts w:ascii="Helvetica" w:hAnsi="Helvetica" w:cs="Arial"/>
          <w:szCs w:val="20"/>
        </w:rPr>
      </w:pPr>
      <w:r w:rsidRPr="003F716E">
        <w:rPr>
          <w:rFonts w:ascii="Helvetica" w:hAnsi="Helvetica" w:cs="Arial"/>
          <w:szCs w:val="20"/>
        </w:rPr>
        <w:t>HE RESOLT:</w:t>
      </w:r>
    </w:p>
    <w:p w:rsidR="00B625D1" w:rsidRPr="003F716E" w:rsidRDefault="00B625D1" w:rsidP="00B625D1">
      <w:pPr>
        <w:jc w:val="both"/>
        <w:rPr>
          <w:rFonts w:ascii="Helvetica" w:hAnsi="Helvetica" w:cs="Arial"/>
          <w:szCs w:val="20"/>
        </w:rPr>
      </w:pPr>
    </w:p>
    <w:p w:rsidR="00B625D1" w:rsidRPr="003F716E" w:rsidRDefault="00B625D1" w:rsidP="00B625D1">
      <w:pPr>
        <w:jc w:val="both"/>
        <w:rPr>
          <w:rFonts w:ascii="Helvetica" w:hAnsi="Helvetica" w:cs="Arial"/>
          <w:szCs w:val="20"/>
        </w:rPr>
      </w:pPr>
      <w:r w:rsidRPr="003F716E">
        <w:rPr>
          <w:rFonts w:ascii="Helvetica" w:hAnsi="Helvetica" w:cs="Arial"/>
          <w:spacing w:val="-3"/>
          <w:szCs w:val="20"/>
        </w:rPr>
        <w:t xml:space="preserve">Primer.- APROVAR, DISPOSAR I RECONÈIXERl’obligació de la relació de factures número </w:t>
      </w:r>
      <w:r w:rsidRPr="003F716E">
        <w:rPr>
          <w:rFonts w:ascii="Helvetica" w:hAnsi="Helvetica" w:cs="Arial"/>
          <w:szCs w:val="20"/>
        </w:rPr>
        <w:t xml:space="preserve">138 RELFACT-2020-1, d’import total de  </w:t>
      </w:r>
      <w:r>
        <w:rPr>
          <w:rFonts w:ascii="Helvetica" w:hAnsi="Helvetica" w:cs="Arial"/>
          <w:szCs w:val="20"/>
        </w:rPr>
        <w:t xml:space="preserve">5.656,63 </w:t>
      </w:r>
      <w:r w:rsidRPr="003F716E">
        <w:rPr>
          <w:rFonts w:ascii="Helvetica" w:hAnsi="Helvetica" w:cs="Arial"/>
          <w:szCs w:val="20"/>
        </w:rPr>
        <w:t xml:space="preserve">euros </w:t>
      </w:r>
      <w:r w:rsidRPr="003F716E">
        <w:rPr>
          <w:rFonts w:ascii="Helvetica" w:hAnsi="Helvetica" w:cs="Arial"/>
          <w:spacing w:val="-3"/>
          <w:szCs w:val="20"/>
        </w:rPr>
        <w:t xml:space="preserve">(sense reparaments), </w:t>
      </w:r>
      <w:r w:rsidRPr="003F716E">
        <w:rPr>
          <w:rFonts w:ascii="Helvetica" w:hAnsi="Helvetica" w:cs="Arial"/>
          <w:szCs w:val="20"/>
        </w:rPr>
        <w:t>que s’adjunta a continuació, i de les despeses derivades de convenis i acords per a la prestació de serveis de secretaria, tresoreria i intervenció d’aquesta corporació per un import total de 1.529, 24 euros..</w:t>
      </w:r>
    </w:p>
    <w:p w:rsidR="00B625D1" w:rsidRPr="003F716E" w:rsidRDefault="00B625D1" w:rsidP="00B625D1">
      <w:pPr>
        <w:jc w:val="both"/>
        <w:rPr>
          <w:rFonts w:ascii="Helvetica" w:hAnsi="Helvetica" w:cs="Arial"/>
          <w:szCs w:val="20"/>
        </w:rPr>
      </w:pPr>
      <w:r w:rsidRPr="003F716E">
        <w:rPr>
          <w:rFonts w:ascii="Helvetica" w:hAnsi="Helvetica" w:cs="Arial"/>
          <w:szCs w:val="20"/>
        </w:rPr>
        <w:t>amb càrrec a les aplicacions pressupostàries corresponents del Pressupost de despeses del Pressupost General del Consorci del Parc de la Serralada Litoral de l’any 2020.</w:t>
      </w:r>
    </w:p>
    <w:p w:rsidR="00B625D1" w:rsidRDefault="00B625D1" w:rsidP="00B625D1">
      <w:pPr>
        <w:jc w:val="both"/>
        <w:rPr>
          <w:rFonts w:ascii="Helvetica" w:hAnsi="Helvetica" w:cs="Arial"/>
          <w:szCs w:val="20"/>
        </w:rPr>
      </w:pPr>
    </w:p>
    <w:tbl>
      <w:tblPr>
        <w:tblW w:w="7900" w:type="dxa"/>
        <w:tblInd w:w="65" w:type="dxa"/>
        <w:tblCellMar>
          <w:left w:w="70" w:type="dxa"/>
          <w:right w:w="70" w:type="dxa"/>
        </w:tblCellMar>
        <w:tblLook w:val="04A0" w:firstRow="1" w:lastRow="0" w:firstColumn="1" w:lastColumn="0" w:noHBand="0" w:noVBand="1"/>
      </w:tblPr>
      <w:tblGrid>
        <w:gridCol w:w="1460"/>
        <w:gridCol w:w="1180"/>
        <w:gridCol w:w="1200"/>
        <w:gridCol w:w="2240"/>
        <w:gridCol w:w="1180"/>
        <w:gridCol w:w="640"/>
      </w:tblGrid>
      <w:tr w:rsidR="00B625D1" w:rsidRPr="00456A1B" w:rsidTr="008671AC">
        <w:trPr>
          <w:trHeight w:val="435"/>
        </w:trPr>
        <w:tc>
          <w:tcPr>
            <w:tcW w:w="26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625D1" w:rsidRPr="00456A1B" w:rsidRDefault="00B625D1" w:rsidP="008671AC">
            <w:pPr>
              <w:jc w:val="center"/>
              <w:rPr>
                <w:rFonts w:cs="Arial"/>
                <w:b/>
                <w:bCs/>
                <w:color w:val="000000"/>
                <w:sz w:val="14"/>
                <w:szCs w:val="14"/>
              </w:rPr>
            </w:pPr>
            <w:r w:rsidRPr="00456A1B">
              <w:rPr>
                <w:rFonts w:cs="Arial"/>
                <w:b/>
                <w:bCs/>
                <w:color w:val="000000"/>
                <w:sz w:val="14"/>
                <w:szCs w:val="14"/>
              </w:rPr>
              <w:t>25/03/2020</w:t>
            </w:r>
          </w:p>
        </w:tc>
        <w:tc>
          <w:tcPr>
            <w:tcW w:w="5260" w:type="dxa"/>
            <w:gridSpan w:val="4"/>
            <w:tcBorders>
              <w:top w:val="single" w:sz="4" w:space="0" w:color="auto"/>
              <w:left w:val="nil"/>
              <w:bottom w:val="single" w:sz="4" w:space="0" w:color="auto"/>
              <w:right w:val="single" w:sz="4" w:space="0" w:color="000000"/>
            </w:tcBorders>
            <w:shd w:val="clear" w:color="auto" w:fill="auto"/>
            <w:vAlign w:val="center"/>
            <w:hideMark/>
          </w:tcPr>
          <w:p w:rsidR="00B625D1" w:rsidRPr="00456A1B" w:rsidRDefault="00B625D1" w:rsidP="008671AC">
            <w:pPr>
              <w:jc w:val="center"/>
              <w:rPr>
                <w:rFonts w:cs="Arial"/>
                <w:b/>
                <w:bCs/>
                <w:color w:val="000000"/>
                <w:sz w:val="14"/>
                <w:szCs w:val="14"/>
              </w:rPr>
            </w:pPr>
            <w:r w:rsidRPr="00456A1B">
              <w:rPr>
                <w:rFonts w:cs="Arial"/>
                <w:b/>
                <w:bCs/>
                <w:color w:val="000000"/>
                <w:sz w:val="14"/>
                <w:szCs w:val="14"/>
              </w:rPr>
              <w:t>138 RELFACT-2020-1</w:t>
            </w:r>
          </w:p>
        </w:tc>
      </w:tr>
      <w:tr w:rsidR="00B625D1" w:rsidRPr="00456A1B" w:rsidTr="008671AC">
        <w:trPr>
          <w:trHeight w:val="36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b/>
                <w:bCs/>
                <w:color w:val="000000"/>
                <w:sz w:val="14"/>
                <w:szCs w:val="14"/>
              </w:rPr>
            </w:pPr>
            <w:r w:rsidRPr="00456A1B">
              <w:rPr>
                <w:rFonts w:cs="Arial"/>
                <w:b/>
                <w:bCs/>
                <w:color w:val="000000"/>
                <w:sz w:val="14"/>
                <w:szCs w:val="14"/>
              </w:rPr>
              <w:t>E Gestiona</w:t>
            </w:r>
          </w:p>
        </w:tc>
        <w:tc>
          <w:tcPr>
            <w:tcW w:w="118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b/>
                <w:bCs/>
                <w:color w:val="000000"/>
                <w:sz w:val="14"/>
                <w:szCs w:val="14"/>
              </w:rPr>
            </w:pPr>
            <w:r w:rsidRPr="00456A1B">
              <w:rPr>
                <w:rFonts w:cs="Arial"/>
                <w:b/>
                <w:bCs/>
                <w:color w:val="000000"/>
                <w:sz w:val="14"/>
                <w:szCs w:val="14"/>
              </w:rPr>
              <w:t>Data E</w:t>
            </w:r>
          </w:p>
        </w:tc>
        <w:tc>
          <w:tcPr>
            <w:tcW w:w="120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b/>
                <w:bCs/>
                <w:color w:val="000000"/>
                <w:sz w:val="14"/>
                <w:szCs w:val="14"/>
              </w:rPr>
            </w:pPr>
            <w:r w:rsidRPr="00456A1B">
              <w:rPr>
                <w:rFonts w:cs="Arial"/>
                <w:b/>
                <w:bCs/>
                <w:color w:val="000000"/>
                <w:sz w:val="14"/>
                <w:szCs w:val="14"/>
              </w:rPr>
              <w:t>Tercer</w:t>
            </w:r>
          </w:p>
        </w:tc>
        <w:tc>
          <w:tcPr>
            <w:tcW w:w="224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b/>
                <w:bCs/>
                <w:color w:val="000000"/>
                <w:sz w:val="14"/>
                <w:szCs w:val="14"/>
              </w:rPr>
            </w:pPr>
            <w:r w:rsidRPr="00456A1B">
              <w:rPr>
                <w:rFonts w:cs="Arial"/>
                <w:b/>
                <w:bCs/>
                <w:color w:val="000000"/>
                <w:sz w:val="14"/>
                <w:szCs w:val="14"/>
              </w:rPr>
              <w:t>Objecte</w:t>
            </w:r>
          </w:p>
        </w:tc>
        <w:tc>
          <w:tcPr>
            <w:tcW w:w="118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b/>
                <w:bCs/>
                <w:color w:val="000000"/>
                <w:sz w:val="14"/>
                <w:szCs w:val="14"/>
              </w:rPr>
            </w:pPr>
            <w:r w:rsidRPr="00456A1B">
              <w:rPr>
                <w:rFonts w:cs="Arial"/>
                <w:b/>
                <w:bCs/>
                <w:color w:val="000000"/>
                <w:sz w:val="14"/>
                <w:szCs w:val="14"/>
              </w:rPr>
              <w:t>Exp FACT</w:t>
            </w:r>
          </w:p>
        </w:tc>
        <w:tc>
          <w:tcPr>
            <w:tcW w:w="64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b/>
                <w:bCs/>
                <w:color w:val="000000"/>
                <w:sz w:val="14"/>
                <w:szCs w:val="14"/>
              </w:rPr>
            </w:pPr>
            <w:r w:rsidRPr="00456A1B">
              <w:rPr>
                <w:rFonts w:cs="Arial"/>
                <w:b/>
                <w:bCs/>
                <w:color w:val="000000"/>
                <w:sz w:val="14"/>
                <w:szCs w:val="14"/>
              </w:rPr>
              <w:t>E SCW</w:t>
            </w:r>
          </w:p>
        </w:tc>
      </w:tr>
      <w:tr w:rsidR="00B625D1" w:rsidRPr="00456A1B" w:rsidTr="008671AC">
        <w:trPr>
          <w:trHeight w:val="108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625D1" w:rsidRPr="00456A1B" w:rsidRDefault="00E17D8F" w:rsidP="008671AC">
            <w:pPr>
              <w:rPr>
                <w:rFonts w:cs="Arial"/>
                <w:color w:val="000000"/>
                <w:sz w:val="14"/>
                <w:szCs w:val="14"/>
              </w:rPr>
            </w:pPr>
            <w:hyperlink r:id="rId13" w:history="1">
              <w:r w:rsidR="00B625D1" w:rsidRPr="00456A1B">
                <w:rPr>
                  <w:rFonts w:cs="Arial"/>
                  <w:color w:val="000000"/>
                  <w:sz w:val="14"/>
                  <w:szCs w:val="14"/>
                </w:rPr>
                <w:t xml:space="preserve">2020-E-RC-95 </w:t>
              </w:r>
            </w:hyperlink>
          </w:p>
        </w:tc>
        <w:tc>
          <w:tcPr>
            <w:tcW w:w="118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jc w:val="center"/>
              <w:rPr>
                <w:rFonts w:cs="Arial"/>
                <w:color w:val="000000"/>
                <w:sz w:val="14"/>
                <w:szCs w:val="14"/>
              </w:rPr>
            </w:pPr>
            <w:r w:rsidRPr="00456A1B">
              <w:rPr>
                <w:rFonts w:cs="Arial"/>
                <w:color w:val="000000"/>
                <w:sz w:val="14"/>
                <w:szCs w:val="14"/>
              </w:rPr>
              <w:t>19/02/2020</w:t>
            </w:r>
          </w:p>
        </w:tc>
        <w:tc>
          <w:tcPr>
            <w:tcW w:w="120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Gran Calidad Contrastada SL</w:t>
            </w:r>
          </w:p>
        </w:tc>
        <w:tc>
          <w:tcPr>
            <w:tcW w:w="2240" w:type="dxa"/>
            <w:tcBorders>
              <w:top w:val="nil"/>
              <w:left w:val="nil"/>
              <w:bottom w:val="nil"/>
              <w:right w:val="nil"/>
            </w:tcBorders>
            <w:shd w:val="clear" w:color="auto" w:fill="auto"/>
            <w:noWrap/>
            <w:vAlign w:val="bottom"/>
            <w:hideMark/>
          </w:tcPr>
          <w:p w:rsidR="00B625D1" w:rsidRPr="00456A1B" w:rsidRDefault="00E17D8F" w:rsidP="008671AC">
            <w:pPr>
              <w:rPr>
                <w:rFonts w:ascii="Calibri" w:hAnsi="Calibri"/>
                <w:color w:val="000000"/>
                <w:sz w:val="22"/>
              </w:rPr>
            </w:pPr>
            <w:r>
              <w:rPr>
                <w:rFonts w:ascii="Calibri" w:hAnsi="Calibri"/>
                <w:noProof/>
                <w:color w:val="000000"/>
                <w:sz w:val="22"/>
                <w:szCs w:val="22"/>
                <w:lang w:val="ca-ES" w:eastAsia="ca-ES"/>
              </w:rPr>
              <w:pict>
                <v:rect id="Rectángulo 50" o:spid="_x0000_s1026" href="https://gestiona-08.espublico.com/registry.24.2" style="position:absolute;margin-left:111pt;margin-top:53.25pt;width:2.25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" o:button="t" filled="f" stroked="f">
                  <v:fill o:detectmouseclick="t"/>
                  <o:lock v:ext="edit" aspectratio="t"/>
                </v:rect>
              </w:pict>
            </w:r>
            <w:r>
              <w:rPr>
                <w:rFonts w:ascii="Calibri" w:hAnsi="Calibri"/>
                <w:noProof/>
                <w:color w:val="000000"/>
                <w:sz w:val="22"/>
                <w:szCs w:val="22"/>
                <w:lang w:val="ca-ES" w:eastAsia="ca-ES"/>
              </w:rPr>
              <w:pict>
                <v:rect id="Rectángulo 49" o:spid="_x0000_s1050" href="https://gestiona-08.espublico.com/registry.24.2" style="position:absolute;margin-left:111pt;margin-top:0;width:2.25pt;height: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" o:button="t" filled="f" stroked="f">
                  <v:fill o:detectmouseclick="t"/>
                  <o:lock v:ext="edit" aspectratio="t"/>
                </v:rect>
              </w:pict>
            </w:r>
            <w:r>
              <w:rPr>
                <w:rFonts w:ascii="Calibri" w:hAnsi="Calibri"/>
                <w:noProof/>
                <w:color w:val="000000"/>
                <w:sz w:val="22"/>
                <w:szCs w:val="22"/>
                <w:lang w:val="ca-ES" w:eastAsia="ca-ES"/>
              </w:rPr>
              <w:pict>
                <v:rect id="Rectángulo 48" o:spid="_x0000_s1049" href="https://gestiona-08.espublico.com/registry.24.2" style="position:absolute;margin-left:111pt;margin-top:89.25pt;width:2.25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" o:button="t" filled="f" stroked="f">
                  <v:fill o:detectmouseclick="t"/>
                  <o:lock v:ext="edit" aspectratio="t"/>
                </v:rect>
              </w:pict>
            </w:r>
            <w:r>
              <w:rPr>
                <w:rFonts w:ascii="Calibri" w:hAnsi="Calibri"/>
                <w:noProof/>
                <w:color w:val="000000"/>
                <w:sz w:val="22"/>
                <w:szCs w:val="22"/>
                <w:lang w:val="ca-ES" w:eastAsia="ca-ES"/>
              </w:rPr>
              <w:pict>
                <v:rect id="Rectángulo 47" o:spid="_x0000_s1048" href="https://gestiona-08.espublico.com/registry.24.2" style="position:absolute;margin-left:111pt;margin-top:134.25pt;width:2.25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" o:button="t" filled="f" stroked="f">
                  <v:fill o:detectmouseclick="t"/>
                  <o:lock v:ext="edit" aspectratio="t"/>
                </v:rect>
              </w:pict>
            </w:r>
            <w:r>
              <w:rPr>
                <w:rFonts w:ascii="Calibri" w:hAnsi="Calibri"/>
                <w:noProof/>
                <w:color w:val="000000"/>
                <w:sz w:val="22"/>
                <w:szCs w:val="22"/>
                <w:lang w:val="ca-ES" w:eastAsia="ca-ES"/>
              </w:rPr>
              <w:pict>
                <v:rect id="Rectángulo 46" o:spid="_x0000_s1047" href="https://gestiona-08.espublico.com/registry.24.2" style="position:absolute;margin-left:111pt;margin-top:170.25pt;width:2.25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" o:button="t" filled="f" stroked="f">
                  <v:fill o:detectmouseclick="t"/>
                  <o:lock v:ext="edit" aspectratio="t"/>
                </v:rect>
              </w:pict>
            </w:r>
            <w:r>
              <w:rPr>
                <w:rFonts w:ascii="Calibri" w:hAnsi="Calibri"/>
                <w:noProof/>
                <w:color w:val="000000"/>
                <w:sz w:val="22"/>
                <w:szCs w:val="22"/>
                <w:lang w:val="ca-ES" w:eastAsia="ca-ES"/>
              </w:rPr>
              <w:pict>
                <v:rect id="Rectángulo 45" o:spid="_x0000_s1046" href="https://gestiona-08.espublico.com/registry.24.2" style="position:absolute;margin-left:111pt;margin-top:206.25pt;width:2.25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" o:button="t" filled="f" stroked="f">
                  <v:fill o:detectmouseclick="t"/>
                  <o:lock v:ext="edit" aspectratio="t"/>
                </v:rect>
              </w:pict>
            </w:r>
            <w:r>
              <w:rPr>
                <w:rFonts w:ascii="Calibri" w:hAnsi="Calibri"/>
                <w:noProof/>
                <w:color w:val="000000"/>
                <w:sz w:val="22"/>
                <w:szCs w:val="22"/>
                <w:lang w:val="ca-ES" w:eastAsia="ca-ES"/>
              </w:rPr>
              <w:pict>
                <v:rect id="Rectángulo 44" o:spid="_x0000_s1045" href="https://gestiona-08.espublico.com/registry.24.2" style="position:absolute;margin-left:111pt;margin-top:242.25pt;width:2.25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" o:button="t" filled="f" stroked="f">
                  <v:fill o:detectmouseclick="t"/>
                  <o:lock v:ext="edit" aspectratio="t"/>
                </v:rect>
              </w:pict>
            </w:r>
            <w:r>
              <w:rPr>
                <w:rFonts w:ascii="Calibri" w:hAnsi="Calibri"/>
                <w:noProof/>
                <w:color w:val="000000"/>
                <w:sz w:val="22"/>
                <w:szCs w:val="22"/>
                <w:lang w:val="ca-ES" w:eastAsia="ca-ES"/>
              </w:rPr>
              <w:pict>
                <v:rect id="Rectángulo 43" o:spid="_x0000_s1044" href="https://gestiona-08.espublico.com/registry.24.2" style="position:absolute;margin-left:111pt;margin-top:278.25pt;width:2.25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" o:button="t" filled="f" stroked="f">
                  <v:fill o:detectmouseclick="t"/>
                  <o:lock v:ext="edit" aspectratio="t"/>
                </v:rect>
              </w:pict>
            </w:r>
          </w:p>
          <w:tbl>
            <w:tblPr>
              <w:tblW w:w="0" w:type="auto"/>
              <w:tblCellSpacing w:w="0" w:type="dxa"/>
              <w:tblCellMar>
                <w:left w:w="0" w:type="dxa"/>
                <w:right w:w="0" w:type="dxa"/>
              </w:tblCellMar>
              <w:tblLook w:val="04A0" w:firstRow="1" w:lastRow="0" w:firstColumn="1" w:lastColumn="0" w:noHBand="0" w:noVBand="1"/>
            </w:tblPr>
            <w:tblGrid>
              <w:gridCol w:w="2095"/>
            </w:tblGrid>
            <w:tr w:rsidR="00B625D1" w:rsidRPr="00456A1B" w:rsidTr="008671AC">
              <w:trPr>
                <w:trHeight w:val="1080"/>
                <w:tblCellSpacing w:w="0" w:type="dxa"/>
              </w:trPr>
              <w:tc>
                <w:tcPr>
                  <w:tcW w:w="2240" w:type="dxa"/>
                  <w:tcBorders>
                    <w:top w:val="nil"/>
                    <w:left w:val="nil"/>
                    <w:bottom w:val="single" w:sz="4" w:space="0" w:color="auto"/>
                    <w:right w:val="single" w:sz="4" w:space="0" w:color="auto"/>
                  </w:tcBorders>
                  <w:shd w:val="clear" w:color="auto" w:fill="auto"/>
                  <w:tcMar>
                    <w:top w:w="0" w:type="dxa"/>
                    <w:left w:w="135" w:type="dxa"/>
                    <w:bottom w:w="0" w:type="dxa"/>
                    <w:right w:w="0" w:type="dxa"/>
                  </w:tcMar>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 xml:space="preserve">Data d'Expedició:19/02/2020; Data de venciment:18/03/2020; Nº de factura:0303/20; Concepte:servei de neteja a fons de les dependdncies del Consorci; Import total:626,78 €; </w:t>
                  </w:r>
                </w:p>
              </w:tc>
            </w:tr>
          </w:tbl>
          <w:p w:rsidR="00B625D1" w:rsidRPr="00456A1B" w:rsidRDefault="00B625D1" w:rsidP="008671AC">
            <w:pPr>
              <w:rPr>
                <w:rFonts w:ascii="Calibri" w:hAnsi="Calibri"/>
                <w:color w:val="000000"/>
                <w:sz w:val="22"/>
              </w:rPr>
            </w:pPr>
          </w:p>
        </w:tc>
        <w:tc>
          <w:tcPr>
            <w:tcW w:w="118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jc w:val="center"/>
              <w:rPr>
                <w:rFonts w:cs="Arial"/>
                <w:color w:val="000000"/>
                <w:sz w:val="14"/>
                <w:szCs w:val="14"/>
              </w:rPr>
            </w:pPr>
            <w:r w:rsidRPr="00456A1B">
              <w:rPr>
                <w:rFonts w:cs="Arial"/>
                <w:color w:val="000000"/>
                <w:sz w:val="14"/>
                <w:szCs w:val="14"/>
              </w:rPr>
              <w:t xml:space="preserve">FACT-2020-1 </w:t>
            </w:r>
          </w:p>
        </w:tc>
        <w:tc>
          <w:tcPr>
            <w:tcW w:w="64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44</w:t>
            </w:r>
          </w:p>
        </w:tc>
      </w:tr>
      <w:tr w:rsidR="00B625D1" w:rsidRPr="00456A1B" w:rsidTr="008671AC">
        <w:trPr>
          <w:trHeight w:val="72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625D1" w:rsidRPr="00456A1B" w:rsidRDefault="00E17D8F" w:rsidP="008671AC">
            <w:pPr>
              <w:rPr>
                <w:rFonts w:cs="Arial"/>
                <w:color w:val="000000"/>
                <w:sz w:val="14"/>
                <w:szCs w:val="14"/>
              </w:rPr>
            </w:pPr>
            <w:hyperlink r:id="rId14" w:history="1">
              <w:r w:rsidR="00B625D1" w:rsidRPr="00456A1B">
                <w:rPr>
                  <w:rFonts w:cs="Arial"/>
                  <w:color w:val="000000"/>
                  <w:sz w:val="14"/>
                  <w:szCs w:val="14"/>
                </w:rPr>
                <w:t xml:space="preserve">2020-E-RC-117 </w:t>
              </w:r>
            </w:hyperlink>
          </w:p>
        </w:tc>
        <w:tc>
          <w:tcPr>
            <w:tcW w:w="118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jc w:val="center"/>
              <w:rPr>
                <w:rFonts w:cs="Arial"/>
                <w:color w:val="000000"/>
                <w:sz w:val="14"/>
                <w:szCs w:val="14"/>
              </w:rPr>
            </w:pPr>
            <w:r w:rsidRPr="00456A1B">
              <w:rPr>
                <w:rFonts w:cs="Arial"/>
                <w:color w:val="000000"/>
                <w:sz w:val="14"/>
                <w:szCs w:val="14"/>
              </w:rPr>
              <w:t>03/03/2020</w:t>
            </w:r>
          </w:p>
        </w:tc>
        <w:tc>
          <w:tcPr>
            <w:tcW w:w="120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Telycomworld Comunicaciones SL</w:t>
            </w:r>
          </w:p>
        </w:tc>
        <w:tc>
          <w:tcPr>
            <w:tcW w:w="224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 xml:space="preserve">Data d'Expedició:27/02/2020; Nº de factura:A/8009467; Concepte:Tarifa plana total fixe; Import total:48,40 €; </w:t>
            </w:r>
          </w:p>
        </w:tc>
        <w:tc>
          <w:tcPr>
            <w:tcW w:w="118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jc w:val="center"/>
              <w:rPr>
                <w:rFonts w:cs="Arial"/>
                <w:color w:val="000000"/>
                <w:sz w:val="14"/>
                <w:szCs w:val="14"/>
              </w:rPr>
            </w:pPr>
            <w:r w:rsidRPr="00456A1B">
              <w:rPr>
                <w:rFonts w:cs="Arial"/>
                <w:color w:val="000000"/>
                <w:sz w:val="14"/>
                <w:szCs w:val="14"/>
              </w:rPr>
              <w:t xml:space="preserve">FACT-2020-3 </w:t>
            </w:r>
          </w:p>
        </w:tc>
        <w:tc>
          <w:tcPr>
            <w:tcW w:w="64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60</w:t>
            </w:r>
          </w:p>
        </w:tc>
      </w:tr>
      <w:tr w:rsidR="00B625D1" w:rsidRPr="00456A1B" w:rsidTr="008671AC">
        <w:trPr>
          <w:trHeight w:val="9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625D1" w:rsidRPr="00456A1B" w:rsidRDefault="00E17D8F" w:rsidP="008671AC">
            <w:pPr>
              <w:rPr>
                <w:rFonts w:cs="Arial"/>
                <w:color w:val="000000"/>
                <w:sz w:val="14"/>
                <w:szCs w:val="14"/>
              </w:rPr>
            </w:pPr>
            <w:hyperlink r:id="rId15" w:history="1">
              <w:r w:rsidR="00B625D1" w:rsidRPr="00456A1B">
                <w:rPr>
                  <w:rFonts w:cs="Arial"/>
                  <w:color w:val="000000"/>
                  <w:sz w:val="14"/>
                  <w:szCs w:val="14"/>
                </w:rPr>
                <w:t xml:space="preserve">2020-E-RC-118 </w:t>
              </w:r>
            </w:hyperlink>
          </w:p>
        </w:tc>
        <w:tc>
          <w:tcPr>
            <w:tcW w:w="118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jc w:val="center"/>
              <w:rPr>
                <w:rFonts w:cs="Arial"/>
                <w:color w:val="000000"/>
                <w:sz w:val="14"/>
                <w:szCs w:val="14"/>
              </w:rPr>
            </w:pPr>
            <w:r w:rsidRPr="00456A1B">
              <w:rPr>
                <w:rFonts w:cs="Arial"/>
                <w:color w:val="000000"/>
                <w:sz w:val="14"/>
                <w:szCs w:val="14"/>
              </w:rPr>
              <w:t>03/03/2020</w:t>
            </w:r>
          </w:p>
        </w:tc>
        <w:tc>
          <w:tcPr>
            <w:tcW w:w="120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Aula BGT Serveis SL</w:t>
            </w:r>
          </w:p>
        </w:tc>
        <w:tc>
          <w:tcPr>
            <w:tcW w:w="224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 xml:space="preserve">Data d'Expedició:28/02/2020; Nº de factura:2020-08; Concepte:Serveis activitats organitzades; Import total:533,40 €; </w:t>
            </w:r>
          </w:p>
        </w:tc>
        <w:tc>
          <w:tcPr>
            <w:tcW w:w="118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jc w:val="center"/>
              <w:rPr>
                <w:rFonts w:cs="Arial"/>
                <w:color w:val="000000"/>
                <w:sz w:val="14"/>
                <w:szCs w:val="14"/>
              </w:rPr>
            </w:pPr>
            <w:r w:rsidRPr="00456A1B">
              <w:rPr>
                <w:rFonts w:cs="Arial"/>
                <w:color w:val="000000"/>
                <w:sz w:val="14"/>
                <w:szCs w:val="14"/>
              </w:rPr>
              <w:t xml:space="preserve">FACT-2020-4 </w:t>
            </w:r>
          </w:p>
        </w:tc>
        <w:tc>
          <w:tcPr>
            <w:tcW w:w="64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59</w:t>
            </w:r>
          </w:p>
        </w:tc>
      </w:tr>
      <w:tr w:rsidR="00B625D1" w:rsidRPr="00456A1B" w:rsidTr="008671AC">
        <w:trPr>
          <w:trHeight w:val="72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625D1" w:rsidRPr="00456A1B" w:rsidRDefault="00E17D8F" w:rsidP="008671AC">
            <w:pPr>
              <w:rPr>
                <w:rFonts w:cs="Arial"/>
                <w:color w:val="000000"/>
                <w:sz w:val="14"/>
                <w:szCs w:val="14"/>
              </w:rPr>
            </w:pPr>
            <w:hyperlink r:id="rId16" w:history="1">
              <w:r w:rsidR="00B625D1" w:rsidRPr="00456A1B">
                <w:rPr>
                  <w:rFonts w:cs="Arial"/>
                  <w:color w:val="000000"/>
                  <w:sz w:val="14"/>
                  <w:szCs w:val="14"/>
                </w:rPr>
                <w:t xml:space="preserve">2020-E-RC-119 </w:t>
              </w:r>
            </w:hyperlink>
          </w:p>
        </w:tc>
        <w:tc>
          <w:tcPr>
            <w:tcW w:w="118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jc w:val="center"/>
              <w:rPr>
                <w:rFonts w:cs="Arial"/>
                <w:color w:val="000000"/>
                <w:sz w:val="14"/>
                <w:szCs w:val="14"/>
              </w:rPr>
            </w:pPr>
            <w:r w:rsidRPr="00456A1B">
              <w:rPr>
                <w:rFonts w:cs="Arial"/>
                <w:color w:val="000000"/>
                <w:sz w:val="14"/>
                <w:szCs w:val="14"/>
              </w:rPr>
              <w:t>03/03/2020</w:t>
            </w:r>
          </w:p>
        </w:tc>
        <w:tc>
          <w:tcPr>
            <w:tcW w:w="120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IDECAS</w:t>
            </w:r>
          </w:p>
        </w:tc>
        <w:tc>
          <w:tcPr>
            <w:tcW w:w="224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 xml:space="preserve">Data d'Expedició:29/02/2020; Nº de factura:A/54; Concepte:Servei neteja seu; Import total:292,72 €; </w:t>
            </w:r>
          </w:p>
        </w:tc>
        <w:tc>
          <w:tcPr>
            <w:tcW w:w="118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jc w:val="center"/>
              <w:rPr>
                <w:rFonts w:cs="Arial"/>
                <w:color w:val="000000"/>
                <w:sz w:val="14"/>
                <w:szCs w:val="14"/>
              </w:rPr>
            </w:pPr>
            <w:r w:rsidRPr="00456A1B">
              <w:rPr>
                <w:rFonts w:cs="Arial"/>
                <w:color w:val="000000"/>
                <w:sz w:val="14"/>
                <w:szCs w:val="14"/>
              </w:rPr>
              <w:t xml:space="preserve">FACT-2020-5 </w:t>
            </w:r>
          </w:p>
        </w:tc>
        <w:tc>
          <w:tcPr>
            <w:tcW w:w="64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61</w:t>
            </w:r>
          </w:p>
        </w:tc>
      </w:tr>
      <w:tr w:rsidR="00B625D1" w:rsidRPr="00456A1B" w:rsidTr="008671AC">
        <w:trPr>
          <w:trHeight w:val="72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625D1" w:rsidRPr="00456A1B" w:rsidRDefault="00E17D8F" w:rsidP="008671AC">
            <w:pPr>
              <w:rPr>
                <w:rFonts w:cs="Arial"/>
                <w:color w:val="000000"/>
                <w:sz w:val="14"/>
                <w:szCs w:val="14"/>
              </w:rPr>
            </w:pPr>
            <w:hyperlink r:id="rId17" w:history="1">
              <w:r w:rsidR="00B625D1" w:rsidRPr="00456A1B">
                <w:rPr>
                  <w:rFonts w:cs="Arial"/>
                  <w:color w:val="000000"/>
                  <w:sz w:val="14"/>
                  <w:szCs w:val="14"/>
                </w:rPr>
                <w:t xml:space="preserve">2020-E-RC-120 </w:t>
              </w:r>
            </w:hyperlink>
          </w:p>
        </w:tc>
        <w:tc>
          <w:tcPr>
            <w:tcW w:w="118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jc w:val="center"/>
              <w:rPr>
                <w:rFonts w:cs="Arial"/>
                <w:color w:val="000000"/>
                <w:sz w:val="14"/>
                <w:szCs w:val="14"/>
              </w:rPr>
            </w:pPr>
            <w:r w:rsidRPr="00456A1B">
              <w:rPr>
                <w:rFonts w:cs="Arial"/>
                <w:color w:val="000000"/>
                <w:sz w:val="14"/>
                <w:szCs w:val="14"/>
              </w:rPr>
              <w:t>03/03/2020</w:t>
            </w:r>
          </w:p>
        </w:tc>
        <w:tc>
          <w:tcPr>
            <w:tcW w:w="120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Hidralair S.L</w:t>
            </w:r>
          </w:p>
        </w:tc>
        <w:tc>
          <w:tcPr>
            <w:tcW w:w="224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 xml:space="preserve">Data d'Expedició:29/02/2020; Nº de factura:2000001944; Concepte:Petit material manteniment; Import total:41,31 €; </w:t>
            </w:r>
          </w:p>
        </w:tc>
        <w:tc>
          <w:tcPr>
            <w:tcW w:w="118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jc w:val="center"/>
              <w:rPr>
                <w:rFonts w:cs="Arial"/>
                <w:color w:val="000000"/>
                <w:sz w:val="14"/>
                <w:szCs w:val="14"/>
              </w:rPr>
            </w:pPr>
            <w:r w:rsidRPr="00456A1B">
              <w:rPr>
                <w:rFonts w:cs="Arial"/>
                <w:color w:val="000000"/>
                <w:sz w:val="14"/>
                <w:szCs w:val="14"/>
              </w:rPr>
              <w:t xml:space="preserve">FACT-2020-6 </w:t>
            </w:r>
          </w:p>
        </w:tc>
        <w:tc>
          <w:tcPr>
            <w:tcW w:w="64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62</w:t>
            </w:r>
          </w:p>
        </w:tc>
      </w:tr>
      <w:tr w:rsidR="00B625D1" w:rsidRPr="00456A1B" w:rsidTr="008671AC">
        <w:trPr>
          <w:trHeight w:val="72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625D1" w:rsidRPr="00456A1B" w:rsidRDefault="00E17D8F" w:rsidP="008671AC">
            <w:pPr>
              <w:rPr>
                <w:rFonts w:cs="Arial"/>
                <w:color w:val="000000"/>
                <w:sz w:val="14"/>
                <w:szCs w:val="14"/>
              </w:rPr>
            </w:pPr>
            <w:hyperlink r:id="rId18" w:history="1">
              <w:r w:rsidR="00B625D1" w:rsidRPr="00456A1B">
                <w:rPr>
                  <w:rFonts w:cs="Arial"/>
                  <w:color w:val="000000"/>
                  <w:sz w:val="14"/>
                  <w:szCs w:val="14"/>
                </w:rPr>
                <w:t xml:space="preserve">2020-E-RC-121 </w:t>
              </w:r>
            </w:hyperlink>
          </w:p>
        </w:tc>
        <w:tc>
          <w:tcPr>
            <w:tcW w:w="118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jc w:val="center"/>
              <w:rPr>
                <w:rFonts w:cs="Arial"/>
                <w:color w:val="000000"/>
                <w:sz w:val="14"/>
                <w:szCs w:val="14"/>
              </w:rPr>
            </w:pPr>
            <w:r w:rsidRPr="00456A1B">
              <w:rPr>
                <w:rFonts w:cs="Arial"/>
                <w:color w:val="000000"/>
                <w:sz w:val="14"/>
                <w:szCs w:val="14"/>
              </w:rPr>
              <w:t>03/03/2020</w:t>
            </w:r>
          </w:p>
        </w:tc>
        <w:tc>
          <w:tcPr>
            <w:tcW w:w="120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Lyreco España, SA (Ofiservice)</w:t>
            </w:r>
          </w:p>
        </w:tc>
        <w:tc>
          <w:tcPr>
            <w:tcW w:w="224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 xml:space="preserve">Data d'Expedició:29/02/2020; Nº de factura:7310327892; Concepte:Material d'oficina; Import total:97,20 €; </w:t>
            </w:r>
          </w:p>
        </w:tc>
        <w:tc>
          <w:tcPr>
            <w:tcW w:w="118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jc w:val="center"/>
              <w:rPr>
                <w:rFonts w:cs="Arial"/>
                <w:color w:val="000000"/>
                <w:sz w:val="14"/>
                <w:szCs w:val="14"/>
              </w:rPr>
            </w:pPr>
            <w:r w:rsidRPr="00456A1B">
              <w:rPr>
                <w:rFonts w:cs="Arial"/>
                <w:color w:val="000000"/>
                <w:sz w:val="14"/>
                <w:szCs w:val="14"/>
              </w:rPr>
              <w:t xml:space="preserve">FACT-2020-7 </w:t>
            </w:r>
          </w:p>
        </w:tc>
        <w:tc>
          <w:tcPr>
            <w:tcW w:w="64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63</w:t>
            </w:r>
          </w:p>
        </w:tc>
      </w:tr>
      <w:tr w:rsidR="00B625D1" w:rsidRPr="00456A1B" w:rsidTr="008671AC">
        <w:trPr>
          <w:trHeight w:val="72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625D1" w:rsidRPr="00456A1B" w:rsidRDefault="00E17D8F" w:rsidP="008671AC">
            <w:pPr>
              <w:rPr>
                <w:rFonts w:cs="Arial"/>
                <w:color w:val="000000"/>
                <w:sz w:val="14"/>
                <w:szCs w:val="14"/>
              </w:rPr>
            </w:pPr>
            <w:hyperlink r:id="rId19" w:history="1">
              <w:r w:rsidR="00B625D1" w:rsidRPr="00456A1B">
                <w:rPr>
                  <w:rFonts w:cs="Arial"/>
                  <w:color w:val="000000"/>
                  <w:sz w:val="14"/>
                  <w:szCs w:val="14"/>
                </w:rPr>
                <w:t xml:space="preserve">2020-E-RC-123 </w:t>
              </w:r>
            </w:hyperlink>
          </w:p>
        </w:tc>
        <w:tc>
          <w:tcPr>
            <w:tcW w:w="118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jc w:val="center"/>
              <w:rPr>
                <w:rFonts w:cs="Arial"/>
                <w:color w:val="000000"/>
                <w:sz w:val="14"/>
                <w:szCs w:val="14"/>
              </w:rPr>
            </w:pPr>
            <w:r w:rsidRPr="00456A1B">
              <w:rPr>
                <w:rFonts w:cs="Arial"/>
                <w:color w:val="000000"/>
                <w:sz w:val="14"/>
                <w:szCs w:val="14"/>
              </w:rPr>
              <w:t>04/03/2020</w:t>
            </w:r>
          </w:p>
        </w:tc>
        <w:tc>
          <w:tcPr>
            <w:tcW w:w="120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Selcero, S.L.</w:t>
            </w:r>
          </w:p>
        </w:tc>
        <w:tc>
          <w:tcPr>
            <w:tcW w:w="224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 xml:space="preserve">Data d'Expedició:03/03/2020; Nº de factura:1984; Concepte:Neteja vehicle DGD; Import total:5 €; </w:t>
            </w:r>
          </w:p>
        </w:tc>
        <w:tc>
          <w:tcPr>
            <w:tcW w:w="1180" w:type="dxa"/>
            <w:tcBorders>
              <w:top w:val="nil"/>
              <w:left w:val="nil"/>
              <w:bottom w:val="single" w:sz="4" w:space="0" w:color="auto"/>
              <w:right w:val="single" w:sz="4" w:space="0" w:color="auto"/>
            </w:tcBorders>
            <w:shd w:val="clear" w:color="auto" w:fill="auto"/>
            <w:vAlign w:val="center"/>
            <w:hideMark/>
          </w:tcPr>
          <w:p w:rsidR="00B625D1" w:rsidRPr="00456A1B" w:rsidRDefault="00E17D8F" w:rsidP="008671AC">
            <w:pPr>
              <w:jc w:val="center"/>
              <w:rPr>
                <w:rFonts w:cs="Arial"/>
                <w:color w:val="000000"/>
                <w:sz w:val="14"/>
                <w:szCs w:val="14"/>
              </w:rPr>
            </w:pPr>
            <w:hyperlink r:id="rId20" w:history="1">
              <w:r w:rsidR="00B625D1" w:rsidRPr="00456A1B">
                <w:rPr>
                  <w:rFonts w:cs="Arial"/>
                  <w:color w:val="000000"/>
                  <w:sz w:val="14"/>
                  <w:szCs w:val="14"/>
                </w:rPr>
                <w:t xml:space="preserve">FACT-2020-8 </w:t>
              </w:r>
            </w:hyperlink>
          </w:p>
        </w:tc>
        <w:tc>
          <w:tcPr>
            <w:tcW w:w="64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64</w:t>
            </w:r>
          </w:p>
        </w:tc>
      </w:tr>
      <w:tr w:rsidR="00B625D1" w:rsidRPr="00456A1B" w:rsidTr="008671AC">
        <w:trPr>
          <w:trHeight w:val="9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625D1" w:rsidRPr="00456A1B" w:rsidRDefault="00E17D8F" w:rsidP="008671AC">
            <w:pPr>
              <w:rPr>
                <w:rFonts w:cs="Arial"/>
                <w:color w:val="000000"/>
                <w:sz w:val="14"/>
                <w:szCs w:val="14"/>
              </w:rPr>
            </w:pPr>
            <w:hyperlink r:id="rId21" w:history="1">
              <w:r w:rsidR="00B625D1" w:rsidRPr="00456A1B">
                <w:rPr>
                  <w:rFonts w:cs="Arial"/>
                  <w:color w:val="000000"/>
                  <w:sz w:val="14"/>
                  <w:szCs w:val="14"/>
                </w:rPr>
                <w:t xml:space="preserve">2020-E-RC-124 </w:t>
              </w:r>
            </w:hyperlink>
          </w:p>
        </w:tc>
        <w:tc>
          <w:tcPr>
            <w:tcW w:w="118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jc w:val="center"/>
              <w:rPr>
                <w:rFonts w:cs="Arial"/>
                <w:color w:val="000000"/>
                <w:sz w:val="14"/>
                <w:szCs w:val="14"/>
              </w:rPr>
            </w:pPr>
            <w:r w:rsidRPr="00456A1B">
              <w:rPr>
                <w:rFonts w:cs="Arial"/>
                <w:color w:val="000000"/>
                <w:sz w:val="14"/>
                <w:szCs w:val="14"/>
              </w:rPr>
              <w:t>04/03/2020</w:t>
            </w:r>
          </w:p>
        </w:tc>
        <w:tc>
          <w:tcPr>
            <w:tcW w:w="120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Associació de Propietaris Forestals Serralada Litoral Central,</w:t>
            </w:r>
          </w:p>
        </w:tc>
        <w:tc>
          <w:tcPr>
            <w:tcW w:w="224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 xml:space="preserve">Data d'Expedició:03/03/2020; Nº de factura:05-2020; Concepte:Llenya d'alzina 14.200 Kg; Import total:1441,96 €; </w:t>
            </w:r>
          </w:p>
        </w:tc>
        <w:tc>
          <w:tcPr>
            <w:tcW w:w="1180" w:type="dxa"/>
            <w:tcBorders>
              <w:top w:val="nil"/>
              <w:left w:val="nil"/>
              <w:bottom w:val="single" w:sz="4" w:space="0" w:color="auto"/>
              <w:right w:val="single" w:sz="4" w:space="0" w:color="auto"/>
            </w:tcBorders>
            <w:shd w:val="clear" w:color="auto" w:fill="auto"/>
            <w:vAlign w:val="center"/>
            <w:hideMark/>
          </w:tcPr>
          <w:p w:rsidR="00B625D1" w:rsidRPr="00456A1B" w:rsidRDefault="00E17D8F" w:rsidP="008671AC">
            <w:pPr>
              <w:jc w:val="center"/>
              <w:rPr>
                <w:rFonts w:cs="Arial"/>
                <w:color w:val="000000"/>
                <w:sz w:val="14"/>
                <w:szCs w:val="14"/>
              </w:rPr>
            </w:pPr>
            <w:hyperlink r:id="rId22" w:history="1">
              <w:r w:rsidR="00B625D1" w:rsidRPr="00456A1B">
                <w:rPr>
                  <w:rFonts w:cs="Arial"/>
                  <w:color w:val="000000"/>
                  <w:sz w:val="14"/>
                  <w:szCs w:val="14"/>
                </w:rPr>
                <w:t xml:space="preserve">FACT-2020-9 </w:t>
              </w:r>
            </w:hyperlink>
          </w:p>
        </w:tc>
        <w:tc>
          <w:tcPr>
            <w:tcW w:w="64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65</w:t>
            </w:r>
          </w:p>
        </w:tc>
      </w:tr>
      <w:tr w:rsidR="00B625D1" w:rsidRPr="00456A1B" w:rsidTr="008671AC">
        <w:trPr>
          <w:trHeight w:val="9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625D1" w:rsidRPr="00456A1B" w:rsidRDefault="00E17D8F" w:rsidP="008671AC">
            <w:pPr>
              <w:rPr>
                <w:rFonts w:cs="Arial"/>
                <w:color w:val="000000"/>
                <w:sz w:val="14"/>
                <w:szCs w:val="14"/>
              </w:rPr>
            </w:pPr>
            <w:hyperlink r:id="rId23" w:history="1">
              <w:r w:rsidR="00B625D1" w:rsidRPr="00456A1B">
                <w:rPr>
                  <w:rFonts w:cs="Arial"/>
                  <w:color w:val="000000"/>
                  <w:sz w:val="14"/>
                  <w:szCs w:val="14"/>
                </w:rPr>
                <w:t xml:space="preserve">2020-E-RC-126 </w:t>
              </w:r>
            </w:hyperlink>
          </w:p>
        </w:tc>
        <w:tc>
          <w:tcPr>
            <w:tcW w:w="118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jc w:val="center"/>
              <w:rPr>
                <w:rFonts w:cs="Arial"/>
                <w:color w:val="000000"/>
                <w:sz w:val="14"/>
                <w:szCs w:val="14"/>
              </w:rPr>
            </w:pPr>
            <w:r w:rsidRPr="00456A1B">
              <w:rPr>
                <w:rFonts w:cs="Arial"/>
                <w:color w:val="000000"/>
                <w:sz w:val="14"/>
                <w:szCs w:val="14"/>
              </w:rPr>
              <w:t>04/03/2020</w:t>
            </w:r>
          </w:p>
        </w:tc>
        <w:tc>
          <w:tcPr>
            <w:tcW w:w="120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Carrefour Cabrera</w:t>
            </w:r>
          </w:p>
        </w:tc>
        <w:tc>
          <w:tcPr>
            <w:tcW w:w="2240" w:type="dxa"/>
            <w:tcBorders>
              <w:top w:val="nil"/>
              <w:left w:val="nil"/>
              <w:bottom w:val="nil"/>
              <w:right w:val="nil"/>
            </w:tcBorders>
            <w:shd w:val="clear" w:color="auto" w:fill="auto"/>
            <w:noWrap/>
            <w:vAlign w:val="bottom"/>
            <w:hideMark/>
          </w:tcPr>
          <w:p w:rsidR="00B625D1" w:rsidRPr="00456A1B" w:rsidRDefault="00E17D8F" w:rsidP="008671AC">
            <w:pPr>
              <w:rPr>
                <w:rFonts w:ascii="Calibri" w:hAnsi="Calibri"/>
                <w:color w:val="000000"/>
                <w:sz w:val="22"/>
              </w:rPr>
            </w:pPr>
            <w:r>
              <w:rPr>
                <w:rFonts w:ascii="Calibri" w:hAnsi="Calibri"/>
                <w:noProof/>
                <w:color w:val="000000"/>
                <w:sz w:val="22"/>
                <w:szCs w:val="22"/>
                <w:lang w:val="ca-ES" w:eastAsia="ca-ES"/>
              </w:rPr>
              <w:pict>
                <v:rect id="Rectángulo 42" o:spid="_x0000_s1043" href="https://gestiona-08.espublico.com/registry.24.2" style="position:absolute;margin-left:111pt;margin-top:44.25pt;width:2.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" o:button="t" filled="f" stroked="f">
                  <v:fill o:detectmouseclick="t"/>
                  <o:lock v:ext="edit" aspectratio="t"/>
                </v:rect>
              </w:pict>
            </w:r>
            <w:r>
              <w:rPr>
                <w:rFonts w:ascii="Calibri" w:hAnsi="Calibri"/>
                <w:noProof/>
                <w:color w:val="000000"/>
                <w:sz w:val="22"/>
                <w:szCs w:val="22"/>
                <w:lang w:val="ca-ES" w:eastAsia="ca-ES"/>
              </w:rPr>
              <w:pict>
                <v:rect id="Rectángulo 41" o:spid="_x0000_s1042" href="https://gestiona-08.espublico.com/registry.24.2" style="position:absolute;margin-left:111pt;margin-top:80.25pt;width:2.2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" o:button="t" filled="f" stroked="f">
                  <v:fill o:detectmouseclick="t"/>
                  <o:lock v:ext="edit" aspectratio="t"/>
                </v:rect>
              </w:pict>
            </w:r>
            <w:r>
              <w:rPr>
                <w:rFonts w:ascii="Calibri" w:hAnsi="Calibri"/>
                <w:noProof/>
                <w:color w:val="000000"/>
                <w:sz w:val="22"/>
                <w:szCs w:val="22"/>
                <w:lang w:val="ca-ES" w:eastAsia="ca-ES"/>
              </w:rPr>
              <w:pict>
                <v:rect id="Rectángulo 40" o:spid="_x0000_s1041" href="https://gestiona-08.espublico.com/registry.24.2" style="position:absolute;margin-left:111pt;margin-top:125.25pt;width:2.2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" o:button="t" filled="f" stroked="f">
                  <v:fill o:detectmouseclick="t"/>
                  <o:lock v:ext="edit" aspectratio="t"/>
                </v:rect>
              </w:pict>
            </w:r>
            <w:r>
              <w:rPr>
                <w:rFonts w:ascii="Calibri" w:hAnsi="Calibri"/>
                <w:noProof/>
                <w:color w:val="000000"/>
                <w:sz w:val="22"/>
                <w:szCs w:val="22"/>
                <w:lang w:val="ca-ES" w:eastAsia="ca-ES"/>
              </w:rPr>
              <w:pict>
                <v:rect id="Rectángulo 39" o:spid="_x0000_s1040" href="https://gestiona-08.espublico.com/registry.24.2" style="position:absolute;margin-left:111pt;margin-top:161.25pt;width:2.2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" o:button="t" filled="f" stroked="f">
                  <v:fill o:detectmouseclick="t"/>
                  <o:lock v:ext="edit" aspectratio="t"/>
                </v:rect>
              </w:pict>
            </w:r>
            <w:r>
              <w:rPr>
                <w:rFonts w:ascii="Calibri" w:hAnsi="Calibri"/>
                <w:noProof/>
                <w:color w:val="000000"/>
                <w:sz w:val="22"/>
                <w:szCs w:val="22"/>
                <w:lang w:val="ca-ES" w:eastAsia="ca-ES"/>
              </w:rPr>
              <w:pict>
                <v:rect id="Rectángulo 38" o:spid="_x0000_s1039" href="https://gestiona-08.espublico.com/registry.24.2" style="position:absolute;margin-left:111pt;margin-top:206.25pt;width:2.2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" o:button="t" filled="f" stroked="f">
                  <v:fill o:detectmouseclick="t"/>
                  <o:lock v:ext="edit" aspectratio="t"/>
                </v:rect>
              </w:pict>
            </w:r>
          </w:p>
          <w:tbl>
            <w:tblPr>
              <w:tblW w:w="0" w:type="auto"/>
              <w:tblCellSpacing w:w="0" w:type="dxa"/>
              <w:tblCellMar>
                <w:left w:w="0" w:type="dxa"/>
                <w:right w:w="0" w:type="dxa"/>
              </w:tblCellMar>
              <w:tblLook w:val="04A0" w:firstRow="1" w:lastRow="0" w:firstColumn="1" w:lastColumn="0" w:noHBand="0" w:noVBand="1"/>
            </w:tblPr>
            <w:tblGrid>
              <w:gridCol w:w="2095"/>
            </w:tblGrid>
            <w:tr w:rsidR="00B625D1" w:rsidRPr="00456A1B" w:rsidTr="008671AC">
              <w:trPr>
                <w:trHeight w:val="900"/>
                <w:tblCellSpacing w:w="0" w:type="dxa"/>
              </w:trPr>
              <w:tc>
                <w:tcPr>
                  <w:tcW w:w="2240" w:type="dxa"/>
                  <w:tcBorders>
                    <w:top w:val="nil"/>
                    <w:left w:val="nil"/>
                    <w:bottom w:val="single" w:sz="4" w:space="0" w:color="auto"/>
                    <w:right w:val="single" w:sz="4" w:space="0" w:color="auto"/>
                  </w:tcBorders>
                  <w:shd w:val="clear" w:color="auto" w:fill="auto"/>
                  <w:tcMar>
                    <w:top w:w="0" w:type="dxa"/>
                    <w:left w:w="135" w:type="dxa"/>
                    <w:bottom w:w="0" w:type="dxa"/>
                    <w:right w:w="0" w:type="dxa"/>
                  </w:tcMar>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 xml:space="preserve">Data d'Expedició:03/03/2020; Nº de factura:562156; Concepte:Atencions protocol.làries; Import total:19,40 €; </w:t>
                  </w:r>
                </w:p>
              </w:tc>
            </w:tr>
          </w:tbl>
          <w:p w:rsidR="00B625D1" w:rsidRPr="00456A1B" w:rsidRDefault="00B625D1" w:rsidP="008671AC">
            <w:pPr>
              <w:rPr>
                <w:rFonts w:ascii="Calibri" w:hAnsi="Calibri"/>
                <w:color w:val="000000"/>
                <w:sz w:val="22"/>
              </w:rPr>
            </w:pPr>
          </w:p>
        </w:tc>
        <w:tc>
          <w:tcPr>
            <w:tcW w:w="1180" w:type="dxa"/>
            <w:tcBorders>
              <w:top w:val="nil"/>
              <w:left w:val="nil"/>
              <w:bottom w:val="single" w:sz="4" w:space="0" w:color="auto"/>
              <w:right w:val="single" w:sz="4" w:space="0" w:color="auto"/>
            </w:tcBorders>
            <w:shd w:val="clear" w:color="auto" w:fill="auto"/>
            <w:vAlign w:val="center"/>
            <w:hideMark/>
          </w:tcPr>
          <w:p w:rsidR="00B625D1" w:rsidRPr="00456A1B" w:rsidRDefault="00E17D8F" w:rsidP="008671AC">
            <w:pPr>
              <w:jc w:val="center"/>
              <w:rPr>
                <w:rFonts w:cs="Arial"/>
                <w:color w:val="000000"/>
                <w:sz w:val="14"/>
                <w:szCs w:val="14"/>
              </w:rPr>
            </w:pPr>
            <w:hyperlink r:id="rId24" w:history="1">
              <w:r w:rsidR="00B625D1" w:rsidRPr="00456A1B">
                <w:rPr>
                  <w:rFonts w:cs="Arial"/>
                  <w:color w:val="000000"/>
                  <w:sz w:val="14"/>
                  <w:szCs w:val="14"/>
                </w:rPr>
                <w:t xml:space="preserve">FACT-2020-11 </w:t>
              </w:r>
            </w:hyperlink>
          </w:p>
        </w:tc>
        <w:tc>
          <w:tcPr>
            <w:tcW w:w="64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66</w:t>
            </w:r>
          </w:p>
        </w:tc>
      </w:tr>
      <w:tr w:rsidR="00B625D1" w:rsidRPr="00456A1B" w:rsidTr="008671AC">
        <w:trPr>
          <w:trHeight w:val="72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625D1" w:rsidRPr="00456A1B" w:rsidRDefault="00E17D8F" w:rsidP="008671AC">
            <w:pPr>
              <w:rPr>
                <w:rFonts w:cs="Arial"/>
                <w:color w:val="000000"/>
                <w:sz w:val="14"/>
                <w:szCs w:val="14"/>
              </w:rPr>
            </w:pPr>
            <w:hyperlink r:id="rId25" w:history="1">
              <w:r w:rsidR="00B625D1" w:rsidRPr="00456A1B">
                <w:rPr>
                  <w:rFonts w:cs="Arial"/>
                  <w:color w:val="000000"/>
                  <w:sz w:val="14"/>
                  <w:szCs w:val="14"/>
                </w:rPr>
                <w:t xml:space="preserve">2020-E-RC-130 </w:t>
              </w:r>
            </w:hyperlink>
          </w:p>
        </w:tc>
        <w:tc>
          <w:tcPr>
            <w:tcW w:w="118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jc w:val="center"/>
              <w:rPr>
                <w:rFonts w:cs="Arial"/>
                <w:color w:val="000000"/>
                <w:sz w:val="14"/>
                <w:szCs w:val="14"/>
              </w:rPr>
            </w:pPr>
            <w:r w:rsidRPr="00456A1B">
              <w:rPr>
                <w:rFonts w:cs="Arial"/>
                <w:color w:val="000000"/>
                <w:sz w:val="14"/>
                <w:szCs w:val="14"/>
              </w:rPr>
              <w:t>06/03/2020</w:t>
            </w:r>
          </w:p>
        </w:tc>
        <w:tc>
          <w:tcPr>
            <w:tcW w:w="120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Codina</w:t>
            </w:r>
          </w:p>
        </w:tc>
        <w:tc>
          <w:tcPr>
            <w:tcW w:w="224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 xml:space="preserve">Data d'Expedició:04/03/2020; Nº de factura:2020/1574; Concepte:Protector braç; Import total:49,01 €; </w:t>
            </w:r>
          </w:p>
        </w:tc>
        <w:tc>
          <w:tcPr>
            <w:tcW w:w="1180" w:type="dxa"/>
            <w:tcBorders>
              <w:top w:val="nil"/>
              <w:left w:val="nil"/>
              <w:bottom w:val="single" w:sz="4" w:space="0" w:color="auto"/>
              <w:right w:val="single" w:sz="4" w:space="0" w:color="auto"/>
            </w:tcBorders>
            <w:shd w:val="clear" w:color="auto" w:fill="auto"/>
            <w:vAlign w:val="center"/>
            <w:hideMark/>
          </w:tcPr>
          <w:p w:rsidR="00B625D1" w:rsidRPr="00456A1B" w:rsidRDefault="00E17D8F" w:rsidP="008671AC">
            <w:pPr>
              <w:jc w:val="center"/>
              <w:rPr>
                <w:rFonts w:cs="Arial"/>
                <w:color w:val="000000"/>
                <w:sz w:val="14"/>
                <w:szCs w:val="14"/>
              </w:rPr>
            </w:pPr>
            <w:hyperlink r:id="rId26" w:history="1">
              <w:r w:rsidR="00B625D1" w:rsidRPr="00456A1B">
                <w:rPr>
                  <w:rFonts w:cs="Arial"/>
                  <w:color w:val="000000"/>
                  <w:sz w:val="14"/>
                  <w:szCs w:val="14"/>
                </w:rPr>
                <w:t xml:space="preserve">FACT-2020-12 </w:t>
              </w:r>
            </w:hyperlink>
          </w:p>
        </w:tc>
        <w:tc>
          <w:tcPr>
            <w:tcW w:w="64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67</w:t>
            </w:r>
          </w:p>
        </w:tc>
      </w:tr>
      <w:tr w:rsidR="00B625D1" w:rsidRPr="00456A1B" w:rsidTr="008671AC">
        <w:trPr>
          <w:trHeight w:val="9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625D1" w:rsidRPr="00456A1B" w:rsidRDefault="00E17D8F" w:rsidP="008671AC">
            <w:pPr>
              <w:rPr>
                <w:rFonts w:cs="Arial"/>
                <w:color w:val="000000"/>
                <w:sz w:val="14"/>
                <w:szCs w:val="14"/>
              </w:rPr>
            </w:pPr>
            <w:hyperlink r:id="rId27" w:history="1">
              <w:r w:rsidR="00B625D1" w:rsidRPr="00456A1B">
                <w:rPr>
                  <w:rFonts w:cs="Arial"/>
                  <w:color w:val="000000"/>
                  <w:sz w:val="14"/>
                  <w:szCs w:val="14"/>
                </w:rPr>
                <w:t xml:space="preserve">2020-E-RC-132 </w:t>
              </w:r>
            </w:hyperlink>
          </w:p>
        </w:tc>
        <w:tc>
          <w:tcPr>
            <w:tcW w:w="118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jc w:val="center"/>
              <w:rPr>
                <w:rFonts w:cs="Arial"/>
                <w:color w:val="000000"/>
                <w:sz w:val="14"/>
                <w:szCs w:val="14"/>
              </w:rPr>
            </w:pPr>
            <w:r w:rsidRPr="00456A1B">
              <w:rPr>
                <w:rFonts w:cs="Arial"/>
                <w:color w:val="000000"/>
                <w:sz w:val="14"/>
                <w:szCs w:val="14"/>
              </w:rPr>
              <w:t>09/03/2020</w:t>
            </w:r>
          </w:p>
        </w:tc>
        <w:tc>
          <w:tcPr>
            <w:tcW w:w="120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Solred, S.A.</w:t>
            </w:r>
          </w:p>
        </w:tc>
        <w:tc>
          <w:tcPr>
            <w:tcW w:w="224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 xml:space="preserve">Data d'Expedició:29/02/2020; Nº de factura:1429319; Concepte:Consum benzina vehicles febrer; Import total:882,14 €; </w:t>
            </w:r>
          </w:p>
        </w:tc>
        <w:tc>
          <w:tcPr>
            <w:tcW w:w="1180" w:type="dxa"/>
            <w:tcBorders>
              <w:top w:val="nil"/>
              <w:left w:val="nil"/>
              <w:bottom w:val="single" w:sz="4" w:space="0" w:color="auto"/>
              <w:right w:val="single" w:sz="4" w:space="0" w:color="auto"/>
            </w:tcBorders>
            <w:shd w:val="clear" w:color="auto" w:fill="auto"/>
            <w:vAlign w:val="center"/>
            <w:hideMark/>
          </w:tcPr>
          <w:p w:rsidR="00B625D1" w:rsidRPr="00456A1B" w:rsidRDefault="00E17D8F" w:rsidP="008671AC">
            <w:pPr>
              <w:jc w:val="center"/>
              <w:rPr>
                <w:rFonts w:cs="Arial"/>
                <w:color w:val="000000"/>
                <w:sz w:val="14"/>
                <w:szCs w:val="14"/>
              </w:rPr>
            </w:pPr>
            <w:hyperlink r:id="rId28" w:history="1">
              <w:r w:rsidR="00B625D1" w:rsidRPr="00456A1B">
                <w:rPr>
                  <w:rFonts w:cs="Arial"/>
                  <w:color w:val="000000"/>
                  <w:sz w:val="14"/>
                  <w:szCs w:val="14"/>
                </w:rPr>
                <w:t xml:space="preserve">FACT-2020-13 </w:t>
              </w:r>
            </w:hyperlink>
          </w:p>
        </w:tc>
        <w:tc>
          <w:tcPr>
            <w:tcW w:w="64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85</w:t>
            </w:r>
          </w:p>
        </w:tc>
      </w:tr>
      <w:tr w:rsidR="00B625D1" w:rsidRPr="00456A1B" w:rsidTr="008671AC">
        <w:trPr>
          <w:trHeight w:val="720"/>
        </w:trPr>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25D1" w:rsidRPr="00456A1B" w:rsidRDefault="00E17D8F" w:rsidP="008671AC">
            <w:pPr>
              <w:rPr>
                <w:rFonts w:cs="Arial"/>
                <w:color w:val="000000"/>
                <w:sz w:val="14"/>
                <w:szCs w:val="14"/>
              </w:rPr>
            </w:pPr>
            <w:hyperlink r:id="rId29" w:history="1">
              <w:r w:rsidR="00B625D1" w:rsidRPr="00456A1B">
                <w:rPr>
                  <w:rFonts w:cs="Arial"/>
                  <w:color w:val="000000"/>
                  <w:sz w:val="14"/>
                  <w:szCs w:val="14"/>
                </w:rPr>
                <w:t xml:space="preserve">2020-E-RC-133 </w:t>
              </w:r>
            </w:hyperlink>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B625D1" w:rsidRPr="00456A1B" w:rsidRDefault="00B625D1" w:rsidP="008671AC">
            <w:pPr>
              <w:jc w:val="center"/>
              <w:rPr>
                <w:rFonts w:cs="Arial"/>
                <w:color w:val="000000"/>
                <w:sz w:val="14"/>
                <w:szCs w:val="14"/>
              </w:rPr>
            </w:pPr>
            <w:r w:rsidRPr="00456A1B">
              <w:rPr>
                <w:rFonts w:cs="Arial"/>
                <w:color w:val="000000"/>
                <w:sz w:val="14"/>
                <w:szCs w:val="14"/>
              </w:rPr>
              <w:t>09/03/2020</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Le Petit Pois SL - El racó de can Feliu</w:t>
            </w:r>
          </w:p>
        </w:tc>
        <w:tc>
          <w:tcPr>
            <w:tcW w:w="2240" w:type="dxa"/>
            <w:tcBorders>
              <w:top w:val="single" w:sz="4" w:space="0" w:color="auto"/>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 xml:space="preserve">Data d'Expedició:06/03/2020; Nº de factura:8662; Concepte:Dinar inauguració exposició insectes T.Marí; Import total:145,65 €;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B625D1" w:rsidRPr="00456A1B" w:rsidRDefault="00E17D8F" w:rsidP="008671AC">
            <w:pPr>
              <w:jc w:val="center"/>
              <w:rPr>
                <w:rFonts w:cs="Arial"/>
                <w:color w:val="000000"/>
                <w:sz w:val="14"/>
                <w:szCs w:val="14"/>
              </w:rPr>
            </w:pPr>
            <w:hyperlink r:id="rId30" w:history="1">
              <w:r w:rsidR="00B625D1" w:rsidRPr="00456A1B">
                <w:rPr>
                  <w:rFonts w:cs="Arial"/>
                  <w:color w:val="000000"/>
                  <w:sz w:val="14"/>
                  <w:szCs w:val="14"/>
                </w:rPr>
                <w:t xml:space="preserve">FACT-2020-14 </w:t>
              </w:r>
            </w:hyperlink>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77</w:t>
            </w:r>
          </w:p>
        </w:tc>
      </w:tr>
      <w:tr w:rsidR="00B625D1" w:rsidRPr="00456A1B" w:rsidTr="008671AC">
        <w:trPr>
          <w:trHeight w:val="9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625D1" w:rsidRPr="00456A1B" w:rsidRDefault="00E17D8F" w:rsidP="008671AC">
            <w:pPr>
              <w:rPr>
                <w:rFonts w:cs="Arial"/>
                <w:color w:val="000000"/>
                <w:sz w:val="14"/>
                <w:szCs w:val="14"/>
              </w:rPr>
            </w:pPr>
            <w:hyperlink r:id="rId31" w:history="1">
              <w:r w:rsidR="00B625D1" w:rsidRPr="00456A1B">
                <w:rPr>
                  <w:rFonts w:cs="Arial"/>
                  <w:color w:val="000000"/>
                  <w:sz w:val="14"/>
                  <w:szCs w:val="14"/>
                </w:rPr>
                <w:t xml:space="preserve">2020-E-RC-136 </w:t>
              </w:r>
            </w:hyperlink>
          </w:p>
        </w:tc>
        <w:tc>
          <w:tcPr>
            <w:tcW w:w="118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jc w:val="center"/>
              <w:rPr>
                <w:rFonts w:cs="Arial"/>
                <w:color w:val="000000"/>
                <w:sz w:val="14"/>
                <w:szCs w:val="14"/>
              </w:rPr>
            </w:pPr>
            <w:r w:rsidRPr="00456A1B">
              <w:rPr>
                <w:rFonts w:cs="Arial"/>
                <w:color w:val="000000"/>
                <w:sz w:val="14"/>
                <w:szCs w:val="14"/>
              </w:rPr>
              <w:t>10/03/2020</w:t>
            </w:r>
          </w:p>
        </w:tc>
        <w:tc>
          <w:tcPr>
            <w:tcW w:w="120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Jordi Duran Roca</w:t>
            </w:r>
          </w:p>
        </w:tc>
        <w:tc>
          <w:tcPr>
            <w:tcW w:w="224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 xml:space="preserve">Data d'Expedició:10/03/2020; Nº de factura:2000072; Concepte:Polvoritzador campanya tritons; Import total:14,40 €; </w:t>
            </w:r>
          </w:p>
        </w:tc>
        <w:tc>
          <w:tcPr>
            <w:tcW w:w="1180" w:type="dxa"/>
            <w:tcBorders>
              <w:top w:val="nil"/>
              <w:left w:val="nil"/>
              <w:bottom w:val="single" w:sz="4" w:space="0" w:color="auto"/>
              <w:right w:val="single" w:sz="4" w:space="0" w:color="auto"/>
            </w:tcBorders>
            <w:shd w:val="clear" w:color="auto" w:fill="auto"/>
            <w:vAlign w:val="center"/>
            <w:hideMark/>
          </w:tcPr>
          <w:p w:rsidR="00B625D1" w:rsidRPr="00456A1B" w:rsidRDefault="00E17D8F" w:rsidP="008671AC">
            <w:pPr>
              <w:jc w:val="center"/>
              <w:rPr>
                <w:rFonts w:cs="Arial"/>
                <w:color w:val="000000"/>
                <w:sz w:val="14"/>
                <w:szCs w:val="14"/>
              </w:rPr>
            </w:pPr>
            <w:hyperlink r:id="rId32" w:history="1">
              <w:r w:rsidR="00B625D1" w:rsidRPr="00456A1B">
                <w:rPr>
                  <w:rFonts w:cs="Arial"/>
                  <w:color w:val="000000"/>
                  <w:sz w:val="14"/>
                  <w:szCs w:val="14"/>
                </w:rPr>
                <w:t xml:space="preserve">FACT-2020-16 </w:t>
              </w:r>
            </w:hyperlink>
          </w:p>
        </w:tc>
        <w:tc>
          <w:tcPr>
            <w:tcW w:w="64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78</w:t>
            </w:r>
          </w:p>
        </w:tc>
      </w:tr>
      <w:tr w:rsidR="00B625D1" w:rsidRPr="00456A1B" w:rsidTr="008671AC">
        <w:trPr>
          <w:trHeight w:val="9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625D1" w:rsidRPr="00456A1B" w:rsidRDefault="00E17D8F" w:rsidP="008671AC">
            <w:pPr>
              <w:rPr>
                <w:rFonts w:cs="Arial"/>
                <w:color w:val="000000"/>
                <w:sz w:val="14"/>
                <w:szCs w:val="14"/>
              </w:rPr>
            </w:pPr>
            <w:hyperlink r:id="rId33" w:history="1">
              <w:r w:rsidR="00B625D1" w:rsidRPr="00456A1B">
                <w:rPr>
                  <w:rFonts w:cs="Arial"/>
                  <w:color w:val="000000"/>
                  <w:sz w:val="14"/>
                  <w:szCs w:val="14"/>
                </w:rPr>
                <w:t xml:space="preserve">2020-E-RC-137 </w:t>
              </w:r>
            </w:hyperlink>
          </w:p>
        </w:tc>
        <w:tc>
          <w:tcPr>
            <w:tcW w:w="118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jc w:val="center"/>
              <w:rPr>
                <w:rFonts w:cs="Arial"/>
                <w:color w:val="000000"/>
                <w:sz w:val="14"/>
                <w:szCs w:val="14"/>
              </w:rPr>
            </w:pPr>
            <w:r w:rsidRPr="00456A1B">
              <w:rPr>
                <w:rFonts w:cs="Arial"/>
                <w:color w:val="000000"/>
                <w:sz w:val="14"/>
                <w:szCs w:val="14"/>
              </w:rPr>
              <w:t>10/03/2020</w:t>
            </w:r>
          </w:p>
        </w:tc>
        <w:tc>
          <w:tcPr>
            <w:tcW w:w="120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Sorli Discau</w:t>
            </w:r>
          </w:p>
        </w:tc>
        <w:tc>
          <w:tcPr>
            <w:tcW w:w="224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 xml:space="preserve">Data d'Expedició:10/03/2020; Nº de factura:219/127; Concepte:Aigua destil.lada campanya tritons; Import total:0,98 €; </w:t>
            </w:r>
          </w:p>
        </w:tc>
        <w:tc>
          <w:tcPr>
            <w:tcW w:w="1180" w:type="dxa"/>
            <w:tcBorders>
              <w:top w:val="nil"/>
              <w:left w:val="nil"/>
              <w:bottom w:val="single" w:sz="4" w:space="0" w:color="auto"/>
              <w:right w:val="single" w:sz="4" w:space="0" w:color="auto"/>
            </w:tcBorders>
            <w:shd w:val="clear" w:color="auto" w:fill="auto"/>
            <w:vAlign w:val="center"/>
            <w:hideMark/>
          </w:tcPr>
          <w:p w:rsidR="00B625D1" w:rsidRPr="00456A1B" w:rsidRDefault="00E17D8F" w:rsidP="008671AC">
            <w:pPr>
              <w:jc w:val="center"/>
              <w:rPr>
                <w:rFonts w:cs="Arial"/>
                <w:color w:val="000000"/>
                <w:sz w:val="14"/>
                <w:szCs w:val="14"/>
              </w:rPr>
            </w:pPr>
            <w:hyperlink r:id="rId34" w:history="1">
              <w:r w:rsidR="00B625D1" w:rsidRPr="00456A1B">
                <w:rPr>
                  <w:rFonts w:cs="Arial"/>
                  <w:color w:val="000000"/>
                  <w:sz w:val="14"/>
                  <w:szCs w:val="14"/>
                </w:rPr>
                <w:t xml:space="preserve">FACT-2020-17 </w:t>
              </w:r>
            </w:hyperlink>
          </w:p>
        </w:tc>
        <w:tc>
          <w:tcPr>
            <w:tcW w:w="64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79</w:t>
            </w:r>
          </w:p>
        </w:tc>
      </w:tr>
      <w:tr w:rsidR="00B625D1" w:rsidRPr="00456A1B" w:rsidTr="008671AC">
        <w:trPr>
          <w:trHeight w:val="72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625D1" w:rsidRPr="00456A1B" w:rsidRDefault="00E17D8F" w:rsidP="008671AC">
            <w:pPr>
              <w:rPr>
                <w:rFonts w:cs="Arial"/>
                <w:color w:val="000000"/>
                <w:sz w:val="14"/>
                <w:szCs w:val="14"/>
              </w:rPr>
            </w:pPr>
            <w:hyperlink r:id="rId35" w:history="1">
              <w:r w:rsidR="00B625D1" w:rsidRPr="00456A1B">
                <w:rPr>
                  <w:rFonts w:cs="Arial"/>
                  <w:color w:val="000000"/>
                  <w:sz w:val="14"/>
                  <w:szCs w:val="14"/>
                </w:rPr>
                <w:t xml:space="preserve">2020-E-RC-138 </w:t>
              </w:r>
            </w:hyperlink>
          </w:p>
        </w:tc>
        <w:tc>
          <w:tcPr>
            <w:tcW w:w="118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jc w:val="center"/>
              <w:rPr>
                <w:rFonts w:cs="Arial"/>
                <w:color w:val="000000"/>
                <w:sz w:val="14"/>
                <w:szCs w:val="14"/>
              </w:rPr>
            </w:pPr>
            <w:r w:rsidRPr="00456A1B">
              <w:rPr>
                <w:rFonts w:cs="Arial"/>
                <w:color w:val="000000"/>
                <w:sz w:val="14"/>
                <w:szCs w:val="14"/>
              </w:rPr>
              <w:t>11/03/2020</w:t>
            </w:r>
          </w:p>
        </w:tc>
        <w:tc>
          <w:tcPr>
            <w:tcW w:w="120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Maria Isabel Garcia Lopez - Braseria La Teja</w:t>
            </w:r>
          </w:p>
        </w:tc>
        <w:tc>
          <w:tcPr>
            <w:tcW w:w="2240" w:type="dxa"/>
            <w:tcBorders>
              <w:top w:val="nil"/>
              <w:left w:val="nil"/>
              <w:bottom w:val="nil"/>
              <w:right w:val="nil"/>
            </w:tcBorders>
            <w:shd w:val="clear" w:color="auto" w:fill="auto"/>
            <w:noWrap/>
            <w:vAlign w:val="bottom"/>
            <w:hideMark/>
          </w:tcPr>
          <w:p w:rsidR="00B625D1" w:rsidRPr="00456A1B" w:rsidRDefault="00E17D8F" w:rsidP="008671AC">
            <w:pPr>
              <w:rPr>
                <w:rFonts w:ascii="Calibri" w:hAnsi="Calibri"/>
                <w:color w:val="000000"/>
                <w:sz w:val="22"/>
              </w:rPr>
            </w:pPr>
            <w:r>
              <w:rPr>
                <w:rFonts w:ascii="Calibri" w:hAnsi="Calibri"/>
                <w:noProof/>
                <w:color w:val="000000"/>
                <w:sz w:val="22"/>
                <w:szCs w:val="22"/>
                <w:lang w:val="ca-ES" w:eastAsia="ca-ES"/>
              </w:rPr>
              <w:pict>
                <v:rect id="Rectángulo 37" o:spid="_x0000_s1038" href="https://gestiona-08.espublico.com/registry.24.2" style="position:absolute;margin-left:111pt;margin-top:0;width:2.2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" o:button="t" filled="f" stroked="f">
                  <v:fill o:detectmouseclick="t"/>
                  <o:lock v:ext="edit" aspectratio="t"/>
                </v:rect>
              </w:pict>
            </w:r>
          </w:p>
          <w:tbl>
            <w:tblPr>
              <w:tblW w:w="0" w:type="auto"/>
              <w:tblCellSpacing w:w="0" w:type="dxa"/>
              <w:tblCellMar>
                <w:left w:w="0" w:type="dxa"/>
                <w:right w:w="0" w:type="dxa"/>
              </w:tblCellMar>
              <w:tblLook w:val="04A0" w:firstRow="1" w:lastRow="0" w:firstColumn="1" w:lastColumn="0" w:noHBand="0" w:noVBand="1"/>
            </w:tblPr>
            <w:tblGrid>
              <w:gridCol w:w="2095"/>
            </w:tblGrid>
            <w:tr w:rsidR="00B625D1" w:rsidRPr="00456A1B" w:rsidTr="008671AC">
              <w:trPr>
                <w:trHeight w:val="720"/>
                <w:tblCellSpacing w:w="0" w:type="dxa"/>
              </w:trPr>
              <w:tc>
                <w:tcPr>
                  <w:tcW w:w="2240" w:type="dxa"/>
                  <w:tcBorders>
                    <w:top w:val="nil"/>
                    <w:left w:val="nil"/>
                    <w:bottom w:val="single" w:sz="4" w:space="0" w:color="auto"/>
                    <w:right w:val="single" w:sz="4" w:space="0" w:color="auto"/>
                  </w:tcBorders>
                  <w:shd w:val="clear" w:color="auto" w:fill="auto"/>
                  <w:tcMar>
                    <w:top w:w="0" w:type="dxa"/>
                    <w:left w:w="135" w:type="dxa"/>
                    <w:bottom w:w="0" w:type="dxa"/>
                    <w:right w:w="0" w:type="dxa"/>
                  </w:tcMar>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 xml:space="preserve">Data d'Expedició:09/03/2020; Nº de factura:66984; Concepte:Dinar premi concurs fotogràfic; Import total:50 €; </w:t>
                  </w:r>
                </w:p>
              </w:tc>
            </w:tr>
          </w:tbl>
          <w:p w:rsidR="00B625D1" w:rsidRPr="00456A1B" w:rsidRDefault="00B625D1" w:rsidP="008671AC">
            <w:pPr>
              <w:rPr>
                <w:rFonts w:ascii="Calibri" w:hAnsi="Calibri"/>
                <w:color w:val="000000"/>
                <w:sz w:val="22"/>
              </w:rPr>
            </w:pPr>
          </w:p>
        </w:tc>
        <w:tc>
          <w:tcPr>
            <w:tcW w:w="1180" w:type="dxa"/>
            <w:tcBorders>
              <w:top w:val="nil"/>
              <w:left w:val="nil"/>
              <w:bottom w:val="single" w:sz="4" w:space="0" w:color="auto"/>
              <w:right w:val="single" w:sz="4" w:space="0" w:color="auto"/>
            </w:tcBorders>
            <w:shd w:val="clear" w:color="auto" w:fill="auto"/>
            <w:vAlign w:val="center"/>
            <w:hideMark/>
          </w:tcPr>
          <w:p w:rsidR="00B625D1" w:rsidRPr="00456A1B" w:rsidRDefault="00E17D8F" w:rsidP="008671AC">
            <w:pPr>
              <w:jc w:val="center"/>
              <w:rPr>
                <w:rFonts w:cs="Arial"/>
                <w:color w:val="000000"/>
                <w:sz w:val="14"/>
                <w:szCs w:val="14"/>
              </w:rPr>
            </w:pPr>
            <w:hyperlink r:id="rId36" w:history="1">
              <w:r w:rsidR="00B625D1" w:rsidRPr="00456A1B">
                <w:rPr>
                  <w:rFonts w:cs="Arial"/>
                  <w:color w:val="000000"/>
                  <w:sz w:val="14"/>
                  <w:szCs w:val="14"/>
                </w:rPr>
                <w:t xml:space="preserve">FACT-2020-18 </w:t>
              </w:r>
            </w:hyperlink>
          </w:p>
        </w:tc>
        <w:tc>
          <w:tcPr>
            <w:tcW w:w="64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81</w:t>
            </w:r>
          </w:p>
        </w:tc>
      </w:tr>
      <w:tr w:rsidR="00B625D1" w:rsidRPr="00456A1B" w:rsidTr="008671AC">
        <w:trPr>
          <w:trHeight w:val="72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625D1" w:rsidRPr="00456A1B" w:rsidRDefault="00E17D8F" w:rsidP="008671AC">
            <w:pPr>
              <w:rPr>
                <w:rFonts w:cs="Arial"/>
                <w:color w:val="000000"/>
                <w:sz w:val="14"/>
                <w:szCs w:val="14"/>
              </w:rPr>
            </w:pPr>
            <w:hyperlink r:id="rId37" w:history="1">
              <w:r w:rsidR="00B625D1" w:rsidRPr="00456A1B">
                <w:rPr>
                  <w:rFonts w:cs="Arial"/>
                  <w:color w:val="000000"/>
                  <w:sz w:val="14"/>
                  <w:szCs w:val="14"/>
                </w:rPr>
                <w:t xml:space="preserve">2020-E-RC-139 </w:t>
              </w:r>
            </w:hyperlink>
          </w:p>
        </w:tc>
        <w:tc>
          <w:tcPr>
            <w:tcW w:w="118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jc w:val="center"/>
              <w:rPr>
                <w:rFonts w:cs="Arial"/>
                <w:color w:val="000000"/>
                <w:sz w:val="14"/>
                <w:szCs w:val="14"/>
              </w:rPr>
            </w:pPr>
            <w:r w:rsidRPr="00456A1B">
              <w:rPr>
                <w:rFonts w:cs="Arial"/>
                <w:color w:val="000000"/>
                <w:sz w:val="14"/>
                <w:szCs w:val="14"/>
              </w:rPr>
              <w:t>11/03/2020</w:t>
            </w:r>
          </w:p>
        </w:tc>
        <w:tc>
          <w:tcPr>
            <w:tcW w:w="120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Gestoria Barceló, S.L.</w:t>
            </w:r>
          </w:p>
        </w:tc>
        <w:tc>
          <w:tcPr>
            <w:tcW w:w="2240" w:type="dxa"/>
            <w:tcBorders>
              <w:top w:val="nil"/>
              <w:left w:val="nil"/>
              <w:bottom w:val="nil"/>
              <w:right w:val="nil"/>
            </w:tcBorders>
            <w:shd w:val="clear" w:color="auto" w:fill="auto"/>
            <w:noWrap/>
            <w:vAlign w:val="bottom"/>
            <w:hideMark/>
          </w:tcPr>
          <w:p w:rsidR="00B625D1" w:rsidRPr="00456A1B" w:rsidRDefault="00E17D8F" w:rsidP="008671AC">
            <w:pPr>
              <w:rPr>
                <w:rFonts w:ascii="Calibri" w:hAnsi="Calibri"/>
                <w:color w:val="000000"/>
                <w:sz w:val="22"/>
              </w:rPr>
            </w:pPr>
            <w:r>
              <w:rPr>
                <w:rFonts w:ascii="Calibri" w:hAnsi="Calibri"/>
                <w:noProof/>
                <w:color w:val="000000"/>
                <w:sz w:val="22"/>
                <w:szCs w:val="22"/>
                <w:lang w:val="ca-ES" w:eastAsia="ca-ES"/>
              </w:rPr>
              <w:pict>
                <v:rect id="Rectángulo 36" o:spid="_x0000_s1037" href="https://gestiona-08.espublico.com/registry.24.2" style="position:absolute;margin-left:111pt;margin-top:0;width:2.2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" o:button="t" filled="f" stroked="f">
                  <v:fill o:detectmouseclick="t"/>
                  <o:lock v:ext="edit" aspectratio="t"/>
                </v:rect>
              </w:pict>
            </w:r>
          </w:p>
          <w:tbl>
            <w:tblPr>
              <w:tblW w:w="0" w:type="auto"/>
              <w:tblCellSpacing w:w="0" w:type="dxa"/>
              <w:tblCellMar>
                <w:left w:w="0" w:type="dxa"/>
                <w:right w:w="0" w:type="dxa"/>
              </w:tblCellMar>
              <w:tblLook w:val="04A0" w:firstRow="1" w:lastRow="0" w:firstColumn="1" w:lastColumn="0" w:noHBand="0" w:noVBand="1"/>
            </w:tblPr>
            <w:tblGrid>
              <w:gridCol w:w="2095"/>
            </w:tblGrid>
            <w:tr w:rsidR="00B625D1" w:rsidRPr="00456A1B" w:rsidTr="008671AC">
              <w:trPr>
                <w:trHeight w:val="720"/>
                <w:tblCellSpacing w:w="0" w:type="dxa"/>
              </w:trPr>
              <w:tc>
                <w:tcPr>
                  <w:tcW w:w="2240" w:type="dxa"/>
                  <w:tcBorders>
                    <w:top w:val="nil"/>
                    <w:left w:val="nil"/>
                    <w:bottom w:val="single" w:sz="4" w:space="0" w:color="auto"/>
                    <w:right w:val="single" w:sz="4" w:space="0" w:color="auto"/>
                  </w:tcBorders>
                  <w:shd w:val="clear" w:color="auto" w:fill="auto"/>
                  <w:tcMar>
                    <w:top w:w="0" w:type="dxa"/>
                    <w:left w:w="135" w:type="dxa"/>
                    <w:bottom w:w="0" w:type="dxa"/>
                    <w:right w:w="0" w:type="dxa"/>
                  </w:tcMar>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 xml:space="preserve">Data d'Expedició:04/03/2020; Nº de factura:20030195; Concepte:Declaració Mod. 347 any 2019; Import total:78,17 €; </w:t>
                  </w:r>
                </w:p>
              </w:tc>
            </w:tr>
          </w:tbl>
          <w:p w:rsidR="00B625D1" w:rsidRPr="00456A1B" w:rsidRDefault="00B625D1" w:rsidP="008671AC">
            <w:pPr>
              <w:rPr>
                <w:rFonts w:ascii="Calibri" w:hAnsi="Calibri"/>
                <w:color w:val="000000"/>
                <w:sz w:val="22"/>
              </w:rPr>
            </w:pPr>
          </w:p>
        </w:tc>
        <w:tc>
          <w:tcPr>
            <w:tcW w:w="1180" w:type="dxa"/>
            <w:tcBorders>
              <w:top w:val="nil"/>
              <w:left w:val="nil"/>
              <w:bottom w:val="single" w:sz="4" w:space="0" w:color="auto"/>
              <w:right w:val="single" w:sz="4" w:space="0" w:color="auto"/>
            </w:tcBorders>
            <w:shd w:val="clear" w:color="auto" w:fill="auto"/>
            <w:vAlign w:val="center"/>
            <w:hideMark/>
          </w:tcPr>
          <w:p w:rsidR="00B625D1" w:rsidRPr="00456A1B" w:rsidRDefault="00E17D8F" w:rsidP="008671AC">
            <w:pPr>
              <w:jc w:val="center"/>
              <w:rPr>
                <w:rFonts w:cs="Arial"/>
                <w:color w:val="000000"/>
                <w:sz w:val="14"/>
                <w:szCs w:val="14"/>
              </w:rPr>
            </w:pPr>
            <w:hyperlink r:id="rId38" w:history="1">
              <w:r w:rsidR="00B625D1" w:rsidRPr="00456A1B">
                <w:rPr>
                  <w:rFonts w:cs="Arial"/>
                  <w:color w:val="000000"/>
                  <w:sz w:val="14"/>
                  <w:szCs w:val="14"/>
                </w:rPr>
                <w:t xml:space="preserve">FACT-2020-19 </w:t>
              </w:r>
            </w:hyperlink>
          </w:p>
        </w:tc>
        <w:tc>
          <w:tcPr>
            <w:tcW w:w="64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82</w:t>
            </w:r>
          </w:p>
        </w:tc>
      </w:tr>
      <w:tr w:rsidR="00B625D1" w:rsidRPr="00456A1B" w:rsidTr="008671AC">
        <w:trPr>
          <w:trHeight w:val="72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625D1" w:rsidRPr="00456A1B" w:rsidRDefault="00E17D8F" w:rsidP="008671AC">
            <w:pPr>
              <w:rPr>
                <w:rFonts w:cs="Arial"/>
                <w:color w:val="000000"/>
                <w:sz w:val="14"/>
                <w:szCs w:val="14"/>
              </w:rPr>
            </w:pPr>
            <w:hyperlink r:id="rId39" w:history="1">
              <w:r w:rsidR="00B625D1" w:rsidRPr="00456A1B">
                <w:rPr>
                  <w:rFonts w:cs="Arial"/>
                  <w:color w:val="000000"/>
                  <w:sz w:val="14"/>
                  <w:szCs w:val="14"/>
                </w:rPr>
                <w:t xml:space="preserve">2020-E-RC-140 </w:t>
              </w:r>
            </w:hyperlink>
          </w:p>
        </w:tc>
        <w:tc>
          <w:tcPr>
            <w:tcW w:w="118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jc w:val="center"/>
              <w:rPr>
                <w:rFonts w:cs="Arial"/>
                <w:color w:val="000000"/>
                <w:sz w:val="14"/>
                <w:szCs w:val="14"/>
              </w:rPr>
            </w:pPr>
            <w:r w:rsidRPr="00456A1B">
              <w:rPr>
                <w:rFonts w:cs="Arial"/>
                <w:color w:val="000000"/>
                <w:sz w:val="14"/>
                <w:szCs w:val="14"/>
              </w:rPr>
              <w:t>11/03/2020</w:t>
            </w:r>
          </w:p>
        </w:tc>
        <w:tc>
          <w:tcPr>
            <w:tcW w:w="120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Gestoria Barceló, S.L.</w:t>
            </w:r>
          </w:p>
        </w:tc>
        <w:tc>
          <w:tcPr>
            <w:tcW w:w="2240" w:type="dxa"/>
            <w:tcBorders>
              <w:top w:val="nil"/>
              <w:left w:val="nil"/>
              <w:bottom w:val="nil"/>
              <w:right w:val="nil"/>
            </w:tcBorders>
            <w:shd w:val="clear" w:color="auto" w:fill="auto"/>
            <w:noWrap/>
            <w:vAlign w:val="bottom"/>
            <w:hideMark/>
          </w:tcPr>
          <w:p w:rsidR="00B625D1" w:rsidRPr="00456A1B" w:rsidRDefault="00E17D8F" w:rsidP="008671AC">
            <w:pPr>
              <w:rPr>
                <w:rFonts w:ascii="Calibri" w:hAnsi="Calibri"/>
                <w:color w:val="000000"/>
                <w:sz w:val="22"/>
              </w:rPr>
            </w:pPr>
            <w:r>
              <w:rPr>
                <w:rFonts w:ascii="Calibri" w:hAnsi="Calibri"/>
                <w:noProof/>
                <w:color w:val="000000"/>
                <w:sz w:val="22"/>
                <w:szCs w:val="22"/>
                <w:lang w:val="ca-ES" w:eastAsia="ca-ES"/>
              </w:rPr>
              <w:pict>
                <v:rect id="Rectángulo 35" o:spid="_x0000_s1036" href="https://gestiona-08.espublico.com/registry.24.2" style="position:absolute;margin-left:111pt;margin-top:0;width:2.2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" o:button="t" filled="f" stroked="f">
                  <v:fill o:detectmouseclick="t"/>
                  <o:lock v:ext="edit" aspectratio="t"/>
                </v:rect>
              </w:pict>
            </w:r>
          </w:p>
          <w:tbl>
            <w:tblPr>
              <w:tblW w:w="0" w:type="auto"/>
              <w:tblCellSpacing w:w="0" w:type="dxa"/>
              <w:tblCellMar>
                <w:left w:w="0" w:type="dxa"/>
                <w:right w:w="0" w:type="dxa"/>
              </w:tblCellMar>
              <w:tblLook w:val="04A0" w:firstRow="1" w:lastRow="0" w:firstColumn="1" w:lastColumn="0" w:noHBand="0" w:noVBand="1"/>
            </w:tblPr>
            <w:tblGrid>
              <w:gridCol w:w="2095"/>
            </w:tblGrid>
            <w:tr w:rsidR="00B625D1" w:rsidRPr="00456A1B" w:rsidTr="008671AC">
              <w:trPr>
                <w:trHeight w:val="720"/>
                <w:tblCellSpacing w:w="0" w:type="dxa"/>
              </w:trPr>
              <w:tc>
                <w:tcPr>
                  <w:tcW w:w="2240" w:type="dxa"/>
                  <w:tcBorders>
                    <w:top w:val="nil"/>
                    <w:left w:val="nil"/>
                    <w:bottom w:val="single" w:sz="4" w:space="0" w:color="auto"/>
                    <w:right w:val="single" w:sz="4" w:space="0" w:color="auto"/>
                  </w:tcBorders>
                  <w:shd w:val="clear" w:color="auto" w:fill="auto"/>
                  <w:tcMar>
                    <w:top w:w="0" w:type="dxa"/>
                    <w:left w:w="135" w:type="dxa"/>
                    <w:bottom w:w="0" w:type="dxa"/>
                    <w:right w:w="0" w:type="dxa"/>
                  </w:tcMar>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 xml:space="preserve">Data d'Expedició:09/03/2020; Nº de factura:20030310; Concepte:Honoraris gestoria; Import total:183,32 €; </w:t>
                  </w:r>
                </w:p>
              </w:tc>
            </w:tr>
          </w:tbl>
          <w:p w:rsidR="00B625D1" w:rsidRPr="00456A1B" w:rsidRDefault="00B625D1" w:rsidP="008671AC">
            <w:pPr>
              <w:rPr>
                <w:rFonts w:ascii="Calibri" w:hAnsi="Calibri"/>
                <w:color w:val="000000"/>
                <w:sz w:val="22"/>
              </w:rPr>
            </w:pPr>
          </w:p>
        </w:tc>
        <w:tc>
          <w:tcPr>
            <w:tcW w:w="1180" w:type="dxa"/>
            <w:tcBorders>
              <w:top w:val="nil"/>
              <w:left w:val="nil"/>
              <w:bottom w:val="single" w:sz="4" w:space="0" w:color="auto"/>
              <w:right w:val="single" w:sz="4" w:space="0" w:color="auto"/>
            </w:tcBorders>
            <w:shd w:val="clear" w:color="auto" w:fill="auto"/>
            <w:vAlign w:val="center"/>
            <w:hideMark/>
          </w:tcPr>
          <w:p w:rsidR="00B625D1" w:rsidRPr="00456A1B" w:rsidRDefault="00E17D8F" w:rsidP="008671AC">
            <w:pPr>
              <w:jc w:val="center"/>
              <w:rPr>
                <w:rFonts w:cs="Arial"/>
                <w:color w:val="000000"/>
                <w:sz w:val="14"/>
                <w:szCs w:val="14"/>
              </w:rPr>
            </w:pPr>
            <w:hyperlink r:id="rId40" w:history="1">
              <w:r w:rsidR="00B625D1" w:rsidRPr="00456A1B">
                <w:rPr>
                  <w:rFonts w:cs="Arial"/>
                  <w:color w:val="000000"/>
                  <w:sz w:val="14"/>
                  <w:szCs w:val="14"/>
                </w:rPr>
                <w:t xml:space="preserve">FACT-2020-20 </w:t>
              </w:r>
            </w:hyperlink>
          </w:p>
        </w:tc>
        <w:tc>
          <w:tcPr>
            <w:tcW w:w="64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83</w:t>
            </w:r>
          </w:p>
        </w:tc>
      </w:tr>
      <w:tr w:rsidR="00B625D1" w:rsidRPr="00456A1B" w:rsidTr="008671AC">
        <w:trPr>
          <w:trHeight w:val="72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625D1" w:rsidRPr="00456A1B" w:rsidRDefault="00E17D8F" w:rsidP="008671AC">
            <w:pPr>
              <w:rPr>
                <w:rFonts w:cs="Arial"/>
                <w:color w:val="000000"/>
                <w:sz w:val="14"/>
                <w:szCs w:val="14"/>
              </w:rPr>
            </w:pPr>
            <w:hyperlink r:id="rId41" w:history="1">
              <w:r w:rsidR="00B625D1" w:rsidRPr="00456A1B">
                <w:rPr>
                  <w:rFonts w:cs="Arial"/>
                  <w:color w:val="000000"/>
                  <w:sz w:val="14"/>
                  <w:szCs w:val="14"/>
                </w:rPr>
                <w:t xml:space="preserve">2020-E-RC-142 </w:t>
              </w:r>
            </w:hyperlink>
          </w:p>
        </w:tc>
        <w:tc>
          <w:tcPr>
            <w:tcW w:w="118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jc w:val="center"/>
              <w:rPr>
                <w:rFonts w:cs="Arial"/>
                <w:color w:val="000000"/>
                <w:sz w:val="14"/>
                <w:szCs w:val="14"/>
              </w:rPr>
            </w:pPr>
            <w:r w:rsidRPr="00456A1B">
              <w:rPr>
                <w:rFonts w:cs="Arial"/>
                <w:color w:val="000000"/>
                <w:sz w:val="14"/>
                <w:szCs w:val="14"/>
              </w:rPr>
              <w:t>16/03/2020</w:t>
            </w:r>
          </w:p>
        </w:tc>
        <w:tc>
          <w:tcPr>
            <w:tcW w:w="120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Aurken Rodriguez Ortega</w:t>
            </w:r>
          </w:p>
        </w:tc>
        <w:tc>
          <w:tcPr>
            <w:tcW w:w="2240" w:type="dxa"/>
            <w:tcBorders>
              <w:top w:val="nil"/>
              <w:left w:val="nil"/>
              <w:bottom w:val="nil"/>
              <w:right w:val="nil"/>
            </w:tcBorders>
            <w:shd w:val="clear" w:color="auto" w:fill="auto"/>
            <w:noWrap/>
            <w:vAlign w:val="bottom"/>
            <w:hideMark/>
          </w:tcPr>
          <w:p w:rsidR="00B625D1" w:rsidRPr="00456A1B" w:rsidRDefault="00E17D8F" w:rsidP="008671AC">
            <w:pPr>
              <w:rPr>
                <w:rFonts w:ascii="Calibri" w:hAnsi="Calibri"/>
                <w:color w:val="000000"/>
                <w:sz w:val="22"/>
              </w:rPr>
            </w:pPr>
            <w:r>
              <w:rPr>
                <w:rFonts w:ascii="Calibri" w:hAnsi="Calibri"/>
                <w:noProof/>
                <w:color w:val="000000"/>
                <w:sz w:val="22"/>
                <w:szCs w:val="22"/>
                <w:lang w:val="ca-ES" w:eastAsia="ca-ES"/>
              </w:rPr>
              <w:pict>
                <v:rect id="Rectángulo 34" o:spid="_x0000_s1035" href="https://gestiona-08.espublico.com/registry.24.2" style="position:absolute;margin-left:111pt;margin-top:0;width:2.2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" o:button="t" filled="f" stroked="f">
                  <v:fill o:detectmouseclick="t"/>
                  <o:lock v:ext="edit" aspectratio="t"/>
                </v:rect>
              </w:pict>
            </w:r>
          </w:p>
          <w:tbl>
            <w:tblPr>
              <w:tblW w:w="0" w:type="auto"/>
              <w:tblCellSpacing w:w="0" w:type="dxa"/>
              <w:tblCellMar>
                <w:left w:w="0" w:type="dxa"/>
                <w:right w:w="0" w:type="dxa"/>
              </w:tblCellMar>
              <w:tblLook w:val="04A0" w:firstRow="1" w:lastRow="0" w:firstColumn="1" w:lastColumn="0" w:noHBand="0" w:noVBand="1"/>
            </w:tblPr>
            <w:tblGrid>
              <w:gridCol w:w="2095"/>
            </w:tblGrid>
            <w:tr w:rsidR="00B625D1" w:rsidRPr="00456A1B" w:rsidTr="008671AC">
              <w:trPr>
                <w:trHeight w:val="720"/>
                <w:tblCellSpacing w:w="0" w:type="dxa"/>
              </w:trPr>
              <w:tc>
                <w:tcPr>
                  <w:tcW w:w="2240" w:type="dxa"/>
                  <w:tcBorders>
                    <w:top w:val="nil"/>
                    <w:left w:val="nil"/>
                    <w:bottom w:val="single" w:sz="4" w:space="0" w:color="auto"/>
                    <w:right w:val="single" w:sz="4" w:space="0" w:color="auto"/>
                  </w:tcBorders>
                  <w:shd w:val="clear" w:color="auto" w:fill="auto"/>
                  <w:tcMar>
                    <w:top w:w="0" w:type="dxa"/>
                    <w:left w:w="135" w:type="dxa"/>
                    <w:bottom w:w="0" w:type="dxa"/>
                    <w:right w:w="0" w:type="dxa"/>
                  </w:tcMar>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 xml:space="preserve">Data d'Expedició:16/03/2020; Nº de factura:16; Concepte:Llenya d'alzina 1.800 Kg; Import total:405,35 €; </w:t>
                  </w:r>
                </w:p>
              </w:tc>
            </w:tr>
          </w:tbl>
          <w:p w:rsidR="00B625D1" w:rsidRPr="00456A1B" w:rsidRDefault="00B625D1" w:rsidP="008671AC">
            <w:pPr>
              <w:rPr>
                <w:rFonts w:ascii="Calibri" w:hAnsi="Calibri"/>
                <w:color w:val="000000"/>
                <w:sz w:val="22"/>
              </w:rPr>
            </w:pPr>
          </w:p>
        </w:tc>
        <w:tc>
          <w:tcPr>
            <w:tcW w:w="1180" w:type="dxa"/>
            <w:tcBorders>
              <w:top w:val="nil"/>
              <w:left w:val="nil"/>
              <w:bottom w:val="single" w:sz="4" w:space="0" w:color="auto"/>
              <w:right w:val="single" w:sz="4" w:space="0" w:color="auto"/>
            </w:tcBorders>
            <w:shd w:val="clear" w:color="auto" w:fill="auto"/>
            <w:vAlign w:val="center"/>
            <w:hideMark/>
          </w:tcPr>
          <w:p w:rsidR="00B625D1" w:rsidRPr="00456A1B" w:rsidRDefault="00E17D8F" w:rsidP="008671AC">
            <w:pPr>
              <w:jc w:val="center"/>
              <w:rPr>
                <w:rFonts w:cs="Arial"/>
                <w:color w:val="000000"/>
                <w:sz w:val="14"/>
                <w:szCs w:val="14"/>
              </w:rPr>
            </w:pPr>
            <w:hyperlink r:id="rId42" w:history="1">
              <w:r w:rsidR="00B625D1" w:rsidRPr="00456A1B">
                <w:rPr>
                  <w:rFonts w:cs="Arial"/>
                  <w:color w:val="000000"/>
                  <w:sz w:val="14"/>
                  <w:szCs w:val="14"/>
                </w:rPr>
                <w:t xml:space="preserve">FACT-2020-21 </w:t>
              </w:r>
            </w:hyperlink>
          </w:p>
        </w:tc>
        <w:tc>
          <w:tcPr>
            <w:tcW w:w="64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84</w:t>
            </w:r>
          </w:p>
        </w:tc>
      </w:tr>
      <w:tr w:rsidR="00B625D1" w:rsidRPr="00456A1B" w:rsidTr="008671AC">
        <w:trPr>
          <w:trHeight w:val="72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625D1" w:rsidRPr="00456A1B" w:rsidRDefault="00E17D8F" w:rsidP="008671AC">
            <w:pPr>
              <w:rPr>
                <w:rFonts w:cs="Arial"/>
                <w:color w:val="000000"/>
                <w:sz w:val="14"/>
                <w:szCs w:val="14"/>
              </w:rPr>
            </w:pPr>
            <w:hyperlink r:id="rId43" w:history="1">
              <w:r w:rsidR="00B625D1" w:rsidRPr="00456A1B">
                <w:rPr>
                  <w:rFonts w:cs="Arial"/>
                  <w:color w:val="000000"/>
                  <w:sz w:val="14"/>
                  <w:szCs w:val="14"/>
                </w:rPr>
                <w:t>2020-E-RC-145</w:t>
              </w:r>
            </w:hyperlink>
          </w:p>
        </w:tc>
        <w:tc>
          <w:tcPr>
            <w:tcW w:w="118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jc w:val="center"/>
              <w:rPr>
                <w:rFonts w:cs="Arial"/>
                <w:color w:val="000000"/>
                <w:sz w:val="14"/>
                <w:szCs w:val="14"/>
              </w:rPr>
            </w:pPr>
            <w:r w:rsidRPr="00456A1B">
              <w:rPr>
                <w:rFonts w:cs="Arial"/>
                <w:color w:val="000000"/>
                <w:sz w:val="14"/>
                <w:szCs w:val="14"/>
              </w:rPr>
              <w:t>25/03/2020</w:t>
            </w:r>
          </w:p>
        </w:tc>
        <w:tc>
          <w:tcPr>
            <w:tcW w:w="120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Allianz Seguros y Reaseguros SA</w:t>
            </w:r>
          </w:p>
        </w:tc>
        <w:tc>
          <w:tcPr>
            <w:tcW w:w="2240" w:type="dxa"/>
            <w:tcBorders>
              <w:top w:val="nil"/>
              <w:left w:val="nil"/>
              <w:bottom w:val="nil"/>
              <w:right w:val="nil"/>
            </w:tcBorders>
            <w:shd w:val="clear" w:color="auto" w:fill="auto"/>
            <w:noWrap/>
            <w:vAlign w:val="bottom"/>
            <w:hideMark/>
          </w:tcPr>
          <w:p w:rsidR="00B625D1" w:rsidRPr="00456A1B" w:rsidRDefault="00E17D8F" w:rsidP="008671AC">
            <w:pPr>
              <w:rPr>
                <w:rFonts w:ascii="Calibri" w:hAnsi="Calibri"/>
                <w:color w:val="000000"/>
                <w:sz w:val="22"/>
              </w:rPr>
            </w:pPr>
            <w:r>
              <w:rPr>
                <w:rFonts w:ascii="Calibri" w:hAnsi="Calibri"/>
                <w:noProof/>
                <w:color w:val="000000"/>
                <w:sz w:val="22"/>
                <w:szCs w:val="22"/>
                <w:lang w:val="ca-ES" w:eastAsia="ca-ES"/>
              </w:rPr>
              <w:pict>
                <v:rect id="Rectángulo 33" o:spid="_x0000_s1034" href="https://gestiona-08.espublico.com/registry.24.2" style="position:absolute;margin-left:111pt;margin-top:0;width:2.2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" o:button="t" filled="f" stroked="f">
                  <v:fill o:detectmouseclick="t"/>
                  <o:lock v:ext="edit" aspectratio="t"/>
                </v:rect>
              </w:pict>
            </w:r>
          </w:p>
          <w:tbl>
            <w:tblPr>
              <w:tblW w:w="0" w:type="auto"/>
              <w:tblCellSpacing w:w="0" w:type="dxa"/>
              <w:tblCellMar>
                <w:left w:w="0" w:type="dxa"/>
                <w:right w:w="0" w:type="dxa"/>
              </w:tblCellMar>
              <w:tblLook w:val="04A0" w:firstRow="1" w:lastRow="0" w:firstColumn="1" w:lastColumn="0" w:noHBand="0" w:noVBand="1"/>
            </w:tblPr>
            <w:tblGrid>
              <w:gridCol w:w="2095"/>
            </w:tblGrid>
            <w:tr w:rsidR="00B625D1" w:rsidRPr="00456A1B" w:rsidTr="008671AC">
              <w:trPr>
                <w:trHeight w:val="720"/>
                <w:tblCellSpacing w:w="0" w:type="dxa"/>
              </w:trPr>
              <w:tc>
                <w:tcPr>
                  <w:tcW w:w="2240" w:type="dxa"/>
                  <w:tcBorders>
                    <w:top w:val="nil"/>
                    <w:left w:val="nil"/>
                    <w:bottom w:val="single" w:sz="4" w:space="0" w:color="auto"/>
                    <w:right w:val="single" w:sz="4" w:space="0" w:color="auto"/>
                  </w:tcBorders>
                  <w:shd w:val="clear" w:color="auto" w:fill="auto"/>
                  <w:tcMar>
                    <w:top w:w="0" w:type="dxa"/>
                    <w:left w:w="135" w:type="dxa"/>
                    <w:bottom w:w="0" w:type="dxa"/>
                    <w:right w:w="0" w:type="dxa"/>
                  </w:tcMar>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 xml:space="preserve">Data d'Expedició:04/03/2020; Nº de factura:00493937755; Concepte:Assegurança 7290CTK; Import total:433,16 €; </w:t>
                  </w:r>
                </w:p>
              </w:tc>
            </w:tr>
          </w:tbl>
          <w:p w:rsidR="00B625D1" w:rsidRPr="00456A1B" w:rsidRDefault="00B625D1" w:rsidP="008671AC">
            <w:pPr>
              <w:rPr>
                <w:rFonts w:ascii="Calibri" w:hAnsi="Calibri"/>
                <w:color w:val="000000"/>
                <w:sz w:val="22"/>
              </w:rPr>
            </w:pPr>
          </w:p>
        </w:tc>
        <w:tc>
          <w:tcPr>
            <w:tcW w:w="1180" w:type="dxa"/>
            <w:tcBorders>
              <w:top w:val="nil"/>
              <w:left w:val="nil"/>
              <w:bottom w:val="single" w:sz="4" w:space="0" w:color="auto"/>
              <w:right w:val="single" w:sz="4" w:space="0" w:color="auto"/>
            </w:tcBorders>
            <w:shd w:val="clear" w:color="auto" w:fill="auto"/>
            <w:vAlign w:val="center"/>
            <w:hideMark/>
          </w:tcPr>
          <w:p w:rsidR="00B625D1" w:rsidRPr="00456A1B" w:rsidRDefault="00E17D8F" w:rsidP="008671AC">
            <w:pPr>
              <w:jc w:val="center"/>
              <w:rPr>
                <w:rFonts w:cs="Arial"/>
                <w:color w:val="000000"/>
                <w:sz w:val="14"/>
                <w:szCs w:val="14"/>
              </w:rPr>
            </w:pPr>
            <w:hyperlink r:id="rId44" w:history="1">
              <w:r w:rsidR="00B625D1" w:rsidRPr="00456A1B">
                <w:rPr>
                  <w:rFonts w:cs="Arial"/>
                  <w:color w:val="000000"/>
                  <w:sz w:val="14"/>
                  <w:szCs w:val="14"/>
                </w:rPr>
                <w:t xml:space="preserve">FACT-2020-23 </w:t>
              </w:r>
            </w:hyperlink>
          </w:p>
        </w:tc>
        <w:tc>
          <w:tcPr>
            <w:tcW w:w="64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80</w:t>
            </w:r>
          </w:p>
        </w:tc>
      </w:tr>
      <w:tr w:rsidR="00B625D1" w:rsidRPr="00456A1B" w:rsidTr="008671AC">
        <w:trPr>
          <w:trHeight w:val="9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625D1" w:rsidRPr="00456A1B" w:rsidRDefault="00E17D8F" w:rsidP="008671AC">
            <w:pPr>
              <w:rPr>
                <w:rFonts w:cs="Arial"/>
                <w:color w:val="000000"/>
                <w:sz w:val="14"/>
                <w:szCs w:val="14"/>
              </w:rPr>
            </w:pPr>
            <w:hyperlink r:id="rId45" w:history="1">
              <w:r w:rsidR="00B625D1" w:rsidRPr="00456A1B">
                <w:rPr>
                  <w:rFonts w:cs="Arial"/>
                  <w:color w:val="000000"/>
                  <w:sz w:val="14"/>
                  <w:szCs w:val="14"/>
                </w:rPr>
                <w:t>2020-E-RC-146</w:t>
              </w:r>
            </w:hyperlink>
          </w:p>
        </w:tc>
        <w:tc>
          <w:tcPr>
            <w:tcW w:w="118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jc w:val="center"/>
              <w:rPr>
                <w:rFonts w:cs="Arial"/>
                <w:color w:val="000000"/>
                <w:sz w:val="14"/>
                <w:szCs w:val="14"/>
              </w:rPr>
            </w:pPr>
            <w:r w:rsidRPr="00456A1B">
              <w:rPr>
                <w:rFonts w:cs="Arial"/>
                <w:color w:val="000000"/>
                <w:sz w:val="14"/>
                <w:szCs w:val="14"/>
              </w:rPr>
              <w:t>25/03/2020</w:t>
            </w:r>
          </w:p>
        </w:tc>
        <w:tc>
          <w:tcPr>
            <w:tcW w:w="1200" w:type="dxa"/>
            <w:tcBorders>
              <w:top w:val="nil"/>
              <w:left w:val="nil"/>
              <w:bottom w:val="single" w:sz="4" w:space="0" w:color="auto"/>
              <w:right w:val="single" w:sz="4" w:space="0" w:color="auto"/>
            </w:tcBorders>
            <w:shd w:val="clear" w:color="auto" w:fill="auto"/>
            <w:vAlign w:val="bottom"/>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Espublico servicios para la administración SA</w:t>
            </w:r>
          </w:p>
        </w:tc>
        <w:tc>
          <w:tcPr>
            <w:tcW w:w="2240" w:type="dxa"/>
            <w:tcBorders>
              <w:top w:val="nil"/>
              <w:left w:val="nil"/>
              <w:bottom w:val="nil"/>
              <w:right w:val="nil"/>
            </w:tcBorders>
            <w:shd w:val="clear" w:color="auto" w:fill="auto"/>
            <w:noWrap/>
            <w:vAlign w:val="bottom"/>
            <w:hideMark/>
          </w:tcPr>
          <w:p w:rsidR="00B625D1" w:rsidRPr="00456A1B" w:rsidRDefault="00E17D8F" w:rsidP="008671AC">
            <w:pPr>
              <w:rPr>
                <w:rFonts w:ascii="Calibri" w:hAnsi="Calibri"/>
                <w:color w:val="000000"/>
                <w:sz w:val="22"/>
              </w:rPr>
            </w:pPr>
            <w:r>
              <w:rPr>
                <w:rFonts w:ascii="Calibri" w:hAnsi="Calibri"/>
                <w:noProof/>
                <w:color w:val="000000"/>
                <w:sz w:val="22"/>
                <w:szCs w:val="22"/>
                <w:lang w:val="ca-ES" w:eastAsia="ca-ES"/>
              </w:rPr>
              <w:pict>
                <v:rect id="Rectángulo 32" o:spid="_x0000_s1033" alt="https://gestiona-08.espublico.com/resources/com.espublico.expedientes.wicket.html.iconlink.IconLink/blank.png" href="https://gestiona-08.espublico.com/registry.70" style="position:absolute;margin-left:111pt;margin-top:0;width:2.25pt;height: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" o:button="t" filled="f" stroked="f">
                  <v:fill o:detectmouseclick="t"/>
                  <o:lock v:ext="edit" aspectratio="t"/>
                </v:rect>
              </w:pict>
            </w:r>
            <w:r>
              <w:rPr>
                <w:rFonts w:ascii="Calibri" w:hAnsi="Calibri"/>
                <w:noProof/>
                <w:color w:val="000000"/>
                <w:sz w:val="22"/>
                <w:szCs w:val="22"/>
                <w:lang w:val="ca-ES" w:eastAsia="ca-ES"/>
              </w:rPr>
              <w:pict>
                <v:rect id="Rectángulo 31" o:spid="_x0000_s1032" alt="https://gestiona-08.espublico.com/resources/com.espublico.expedientes.wicket.html.iconlink.IconLink/blank.png" href="https://gestiona-08.espublico.com/registry.70" style="position:absolute;margin-left:111pt;margin-top:44.25pt;width:2.25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" o:button="t" filled="f" stroked="f">
                  <v:fill o:detectmouseclick="t"/>
                  <o:lock v:ext="edit" aspectratio="t"/>
                </v:rect>
              </w:pict>
            </w:r>
            <w:r>
              <w:rPr>
                <w:rFonts w:ascii="Calibri" w:hAnsi="Calibri"/>
                <w:noProof/>
                <w:color w:val="000000"/>
                <w:sz w:val="22"/>
                <w:szCs w:val="22"/>
                <w:lang w:val="ca-ES" w:eastAsia="ca-ES"/>
              </w:rPr>
              <w:pict>
                <v:rect id="Rectángulo 30" o:spid="_x0000_s1031" alt="https://gestiona-08.espublico.com/resources/com.espublico.expedientes.wicket.html.iconlink.IconLink/blank.png" href="https://gestiona-08.espublico.com/registry.70" style="position:absolute;margin-left:111pt;margin-top:80.25pt;width:2.25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" o:button="t" filled="f" stroked="f">
                  <v:fill o:detectmouseclick="t"/>
                  <o:lock v:ext="edit" aspectratio="t"/>
                </v:rect>
              </w:pict>
            </w:r>
          </w:p>
          <w:tbl>
            <w:tblPr>
              <w:tblW w:w="0" w:type="auto"/>
              <w:tblCellSpacing w:w="0" w:type="dxa"/>
              <w:tblCellMar>
                <w:left w:w="0" w:type="dxa"/>
                <w:right w:w="0" w:type="dxa"/>
              </w:tblCellMar>
              <w:tblLook w:val="04A0" w:firstRow="1" w:lastRow="0" w:firstColumn="1" w:lastColumn="0" w:noHBand="0" w:noVBand="1"/>
            </w:tblPr>
            <w:tblGrid>
              <w:gridCol w:w="2095"/>
            </w:tblGrid>
            <w:tr w:rsidR="00B625D1" w:rsidRPr="00456A1B" w:rsidTr="008671AC">
              <w:trPr>
                <w:trHeight w:val="900"/>
                <w:tblCellSpacing w:w="0" w:type="dxa"/>
              </w:trPr>
              <w:tc>
                <w:tcPr>
                  <w:tcW w:w="2240" w:type="dxa"/>
                  <w:tcBorders>
                    <w:top w:val="nil"/>
                    <w:left w:val="nil"/>
                    <w:bottom w:val="single" w:sz="4" w:space="0" w:color="auto"/>
                    <w:right w:val="single" w:sz="4" w:space="0" w:color="auto"/>
                  </w:tcBorders>
                  <w:shd w:val="clear" w:color="auto" w:fill="auto"/>
                  <w:vAlign w:val="bottom"/>
                  <w:hideMark/>
                </w:tcPr>
                <w:p w:rsidR="00B625D1" w:rsidRPr="00456A1B" w:rsidRDefault="00B625D1" w:rsidP="008671AC">
                  <w:pPr>
                    <w:rPr>
                      <w:rFonts w:cs="Arial"/>
                      <w:color w:val="000000"/>
                      <w:sz w:val="14"/>
                      <w:szCs w:val="14"/>
                    </w:rPr>
                  </w:pPr>
                  <w:r w:rsidRPr="00456A1B">
                    <w:rPr>
                      <w:rFonts w:cs="Arial"/>
                      <w:color w:val="000000"/>
                      <w:sz w:val="14"/>
                      <w:szCs w:val="14"/>
                    </w:rPr>
                    <w:t xml:space="preserve">Data d'Expedició:20/03/2020; Nº de factura:2020 202004941; Concepte:Servei tecnologia Gestiona; Import total:273,62 €; </w:t>
                  </w:r>
                </w:p>
              </w:tc>
            </w:tr>
          </w:tbl>
          <w:p w:rsidR="00B625D1" w:rsidRPr="00456A1B" w:rsidRDefault="00B625D1" w:rsidP="008671AC">
            <w:pPr>
              <w:rPr>
                <w:rFonts w:ascii="Calibri" w:hAnsi="Calibri"/>
                <w:color w:val="000000"/>
                <w:sz w:val="22"/>
              </w:rPr>
            </w:pPr>
          </w:p>
        </w:tc>
        <w:tc>
          <w:tcPr>
            <w:tcW w:w="1180" w:type="dxa"/>
            <w:tcBorders>
              <w:top w:val="nil"/>
              <w:left w:val="nil"/>
              <w:bottom w:val="single" w:sz="4" w:space="0" w:color="auto"/>
              <w:right w:val="single" w:sz="4" w:space="0" w:color="auto"/>
            </w:tcBorders>
            <w:shd w:val="clear" w:color="auto" w:fill="auto"/>
            <w:vAlign w:val="center"/>
            <w:hideMark/>
          </w:tcPr>
          <w:p w:rsidR="00B625D1" w:rsidRPr="00456A1B" w:rsidRDefault="00E17D8F" w:rsidP="008671AC">
            <w:pPr>
              <w:jc w:val="center"/>
              <w:rPr>
                <w:rFonts w:cs="Arial"/>
                <w:color w:val="000000"/>
                <w:sz w:val="14"/>
                <w:szCs w:val="14"/>
              </w:rPr>
            </w:pPr>
            <w:hyperlink r:id="rId46" w:history="1">
              <w:r w:rsidR="00B625D1" w:rsidRPr="00456A1B">
                <w:rPr>
                  <w:rFonts w:cs="Arial"/>
                  <w:color w:val="000000"/>
                  <w:sz w:val="14"/>
                  <w:szCs w:val="14"/>
                </w:rPr>
                <w:t xml:space="preserve">FACT-2020-24 </w:t>
              </w:r>
            </w:hyperlink>
          </w:p>
        </w:tc>
        <w:tc>
          <w:tcPr>
            <w:tcW w:w="64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87</w:t>
            </w:r>
          </w:p>
        </w:tc>
      </w:tr>
      <w:tr w:rsidR="00B625D1" w:rsidRPr="00456A1B" w:rsidTr="008671AC">
        <w:trPr>
          <w:trHeight w:val="72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625D1" w:rsidRPr="00456A1B" w:rsidRDefault="00E17D8F" w:rsidP="008671AC">
            <w:pPr>
              <w:rPr>
                <w:rFonts w:cs="Arial"/>
                <w:color w:val="000000"/>
                <w:sz w:val="14"/>
                <w:szCs w:val="14"/>
              </w:rPr>
            </w:pPr>
            <w:hyperlink r:id="rId47" w:history="1">
              <w:r w:rsidR="00B625D1" w:rsidRPr="00456A1B">
                <w:rPr>
                  <w:rFonts w:cs="Arial"/>
                  <w:color w:val="000000"/>
                  <w:sz w:val="14"/>
                  <w:szCs w:val="14"/>
                </w:rPr>
                <w:t>2020-E-RC-14</w:t>
              </w:r>
              <w:r w:rsidR="00B625D1">
                <w:rPr>
                  <w:rFonts w:cs="Arial"/>
                  <w:color w:val="000000"/>
                  <w:sz w:val="14"/>
                  <w:szCs w:val="14"/>
                </w:rPr>
                <w:t>7</w:t>
              </w:r>
            </w:hyperlink>
          </w:p>
        </w:tc>
        <w:tc>
          <w:tcPr>
            <w:tcW w:w="118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jc w:val="center"/>
              <w:rPr>
                <w:rFonts w:cs="Arial"/>
                <w:color w:val="000000"/>
                <w:sz w:val="14"/>
                <w:szCs w:val="14"/>
              </w:rPr>
            </w:pPr>
            <w:r w:rsidRPr="00456A1B">
              <w:rPr>
                <w:rFonts w:cs="Arial"/>
                <w:color w:val="000000"/>
                <w:sz w:val="14"/>
                <w:szCs w:val="14"/>
              </w:rPr>
              <w:t>25/03/2020</w:t>
            </w:r>
          </w:p>
        </w:tc>
        <w:tc>
          <w:tcPr>
            <w:tcW w:w="1200" w:type="dxa"/>
            <w:tcBorders>
              <w:top w:val="nil"/>
              <w:left w:val="nil"/>
              <w:bottom w:val="single" w:sz="4" w:space="0" w:color="auto"/>
              <w:right w:val="single" w:sz="4" w:space="0" w:color="auto"/>
            </w:tcBorders>
            <w:shd w:val="clear" w:color="auto" w:fill="auto"/>
            <w:vAlign w:val="bottom"/>
            <w:hideMark/>
          </w:tcPr>
          <w:p w:rsidR="00B625D1" w:rsidRPr="00456A1B" w:rsidRDefault="00B625D1" w:rsidP="008671AC">
            <w:pPr>
              <w:ind w:firstLineChars="100" w:firstLine="140"/>
              <w:rPr>
                <w:rFonts w:cs="Arial"/>
                <w:color w:val="000000"/>
                <w:sz w:val="14"/>
                <w:szCs w:val="14"/>
              </w:rPr>
            </w:pPr>
            <w:r>
              <w:rPr>
                <w:rFonts w:cs="Arial"/>
                <w:color w:val="000000"/>
                <w:sz w:val="14"/>
                <w:szCs w:val="14"/>
              </w:rPr>
              <w:t>Office Mataró-Casabella</w:t>
            </w:r>
          </w:p>
        </w:tc>
        <w:tc>
          <w:tcPr>
            <w:tcW w:w="2240" w:type="dxa"/>
            <w:tcBorders>
              <w:top w:val="nil"/>
              <w:left w:val="nil"/>
              <w:bottom w:val="single" w:sz="4" w:space="0" w:color="auto"/>
              <w:right w:val="single" w:sz="4" w:space="0" w:color="auto"/>
            </w:tcBorders>
            <w:shd w:val="clear" w:color="auto" w:fill="auto"/>
            <w:vAlign w:val="bottom"/>
            <w:hideMark/>
          </w:tcPr>
          <w:p w:rsidR="00B625D1" w:rsidRPr="00456A1B" w:rsidRDefault="00B625D1" w:rsidP="008671AC">
            <w:pPr>
              <w:rPr>
                <w:rFonts w:cs="Arial"/>
                <w:color w:val="000000"/>
                <w:sz w:val="14"/>
                <w:szCs w:val="14"/>
              </w:rPr>
            </w:pPr>
            <w:r w:rsidRPr="00724D81">
              <w:rPr>
                <w:rFonts w:cs="Arial"/>
                <w:color w:val="000000"/>
                <w:sz w:val="14"/>
                <w:szCs w:val="14"/>
              </w:rPr>
              <w:t>Data d'Expedició:29/02/2020; Nº de factura:3068662; Concepte:Material d'oficina; Import total:34,73 €;</w:t>
            </w:r>
          </w:p>
        </w:tc>
        <w:tc>
          <w:tcPr>
            <w:tcW w:w="1180" w:type="dxa"/>
            <w:tcBorders>
              <w:top w:val="nil"/>
              <w:left w:val="nil"/>
              <w:bottom w:val="single" w:sz="4" w:space="0" w:color="auto"/>
              <w:right w:val="single" w:sz="4" w:space="0" w:color="auto"/>
            </w:tcBorders>
            <w:shd w:val="clear" w:color="auto" w:fill="auto"/>
            <w:vAlign w:val="center"/>
            <w:hideMark/>
          </w:tcPr>
          <w:p w:rsidR="00B625D1" w:rsidRPr="00456A1B" w:rsidRDefault="00E17D8F" w:rsidP="008671AC">
            <w:pPr>
              <w:jc w:val="center"/>
              <w:rPr>
                <w:rFonts w:cs="Arial"/>
                <w:color w:val="000000"/>
                <w:sz w:val="14"/>
                <w:szCs w:val="14"/>
              </w:rPr>
            </w:pPr>
            <w:hyperlink r:id="rId48" w:history="1">
              <w:r w:rsidR="00B625D1" w:rsidRPr="00456A1B">
                <w:rPr>
                  <w:rFonts w:cs="Arial"/>
                  <w:color w:val="000000"/>
                  <w:sz w:val="14"/>
                  <w:szCs w:val="14"/>
                </w:rPr>
                <w:t>FACT-2020-25</w:t>
              </w:r>
            </w:hyperlink>
          </w:p>
        </w:tc>
        <w:tc>
          <w:tcPr>
            <w:tcW w:w="640" w:type="dxa"/>
            <w:tcBorders>
              <w:top w:val="nil"/>
              <w:left w:val="nil"/>
              <w:bottom w:val="single" w:sz="4" w:space="0" w:color="auto"/>
              <w:right w:val="single" w:sz="4" w:space="0" w:color="auto"/>
            </w:tcBorders>
            <w:shd w:val="clear" w:color="auto" w:fill="auto"/>
            <w:vAlign w:val="center"/>
            <w:hideMark/>
          </w:tcPr>
          <w:p w:rsidR="00B625D1" w:rsidRPr="00456A1B" w:rsidRDefault="00B625D1" w:rsidP="008671AC">
            <w:pPr>
              <w:ind w:firstLineChars="100" w:firstLine="140"/>
              <w:rPr>
                <w:rFonts w:cs="Arial"/>
                <w:color w:val="000000"/>
                <w:sz w:val="14"/>
                <w:szCs w:val="14"/>
              </w:rPr>
            </w:pPr>
            <w:r w:rsidRPr="00456A1B">
              <w:rPr>
                <w:rFonts w:cs="Arial"/>
                <w:color w:val="000000"/>
                <w:sz w:val="14"/>
                <w:szCs w:val="14"/>
              </w:rPr>
              <w:t>88</w:t>
            </w:r>
          </w:p>
        </w:tc>
      </w:tr>
    </w:tbl>
    <w:p w:rsidR="00B625D1" w:rsidRDefault="00B625D1" w:rsidP="00B625D1">
      <w:pPr>
        <w:jc w:val="both"/>
        <w:rPr>
          <w:rFonts w:ascii="Helvetica" w:hAnsi="Helvetica" w:cs="Arial"/>
          <w:szCs w:val="20"/>
        </w:rPr>
      </w:pPr>
    </w:p>
    <w:p w:rsidR="00B625D1" w:rsidRPr="00456A1B" w:rsidRDefault="00B625D1" w:rsidP="00B625D1">
      <w:pPr>
        <w:jc w:val="both"/>
        <w:rPr>
          <w:rFonts w:ascii="Helvetica" w:hAnsi="Helvetica" w:cs="Arial"/>
          <w:szCs w:val="20"/>
        </w:rPr>
      </w:pPr>
      <w:r w:rsidRPr="00456A1B">
        <w:rPr>
          <w:rFonts w:ascii="Helvetica" w:hAnsi="Helvetica" w:cs="Arial"/>
          <w:spacing w:val="-3"/>
          <w:szCs w:val="20"/>
        </w:rPr>
        <w:t xml:space="preserve">Segon.- RECONÈIXERl’obligació de la factura corresponent a disposicions derivades de l’exercici 2019 </w:t>
      </w:r>
      <w:r w:rsidRPr="00456A1B">
        <w:rPr>
          <w:rFonts w:ascii="Helvetica" w:hAnsi="Helvetica" w:cs="Arial"/>
          <w:szCs w:val="20"/>
        </w:rPr>
        <w:t>que s’adjunta a continuació</w:t>
      </w:r>
    </w:p>
    <w:p w:rsidR="00B625D1" w:rsidRDefault="00B625D1" w:rsidP="00B625D1">
      <w:pPr>
        <w:jc w:val="both"/>
        <w:rPr>
          <w:rFonts w:ascii="Helvetica" w:hAnsi="Helvetica" w:cs="Arial"/>
          <w:szCs w:val="20"/>
        </w:rPr>
      </w:pPr>
    </w:p>
    <w:tbl>
      <w:tblPr>
        <w:tblW w:w="8073" w:type="dxa"/>
        <w:tblInd w:w="-65" w:type="dxa"/>
        <w:tblLayout w:type="fixed"/>
        <w:tblCellMar>
          <w:left w:w="70" w:type="dxa"/>
          <w:right w:w="70" w:type="dxa"/>
        </w:tblCellMar>
        <w:tblLook w:val="04A0" w:firstRow="1" w:lastRow="0" w:firstColumn="1" w:lastColumn="0" w:noHBand="0" w:noVBand="1"/>
      </w:tblPr>
      <w:tblGrid>
        <w:gridCol w:w="1553"/>
        <w:gridCol w:w="1134"/>
        <w:gridCol w:w="1276"/>
        <w:gridCol w:w="2268"/>
        <w:gridCol w:w="1275"/>
        <w:gridCol w:w="567"/>
      </w:tblGrid>
      <w:tr w:rsidR="00B625D1" w:rsidTr="008671AC">
        <w:trPr>
          <w:trHeight w:val="360"/>
        </w:trPr>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25D1" w:rsidRDefault="00B625D1" w:rsidP="008671AC">
            <w:pPr>
              <w:ind w:firstLineChars="100" w:firstLine="140"/>
              <w:rPr>
                <w:rFonts w:cs="Arial"/>
                <w:b/>
                <w:bCs/>
                <w:color w:val="000000"/>
                <w:sz w:val="14"/>
                <w:szCs w:val="14"/>
              </w:rPr>
            </w:pPr>
            <w:r>
              <w:rPr>
                <w:rFonts w:cs="Arial"/>
                <w:b/>
                <w:bCs/>
                <w:color w:val="000000"/>
                <w:sz w:val="14"/>
                <w:szCs w:val="14"/>
              </w:rPr>
              <w:t>E Gestiona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625D1" w:rsidRDefault="00B625D1" w:rsidP="008671AC">
            <w:pPr>
              <w:ind w:firstLineChars="100" w:firstLine="140"/>
              <w:rPr>
                <w:rFonts w:cs="Arial"/>
                <w:b/>
                <w:bCs/>
                <w:color w:val="000000"/>
                <w:sz w:val="14"/>
                <w:szCs w:val="14"/>
              </w:rPr>
            </w:pPr>
            <w:r>
              <w:rPr>
                <w:rFonts w:cs="Arial"/>
                <w:b/>
                <w:bCs/>
                <w:color w:val="000000"/>
                <w:sz w:val="14"/>
                <w:szCs w:val="14"/>
              </w:rPr>
              <w:t>Data 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625D1" w:rsidRDefault="00B625D1" w:rsidP="008671AC">
            <w:pPr>
              <w:ind w:firstLineChars="100" w:firstLine="140"/>
              <w:rPr>
                <w:rFonts w:cs="Arial"/>
                <w:b/>
                <w:bCs/>
                <w:color w:val="000000"/>
                <w:sz w:val="14"/>
                <w:szCs w:val="14"/>
              </w:rPr>
            </w:pPr>
            <w:r>
              <w:rPr>
                <w:rFonts w:cs="Arial"/>
                <w:b/>
                <w:bCs/>
                <w:color w:val="000000"/>
                <w:sz w:val="14"/>
                <w:szCs w:val="14"/>
              </w:rPr>
              <w:t>Tercer</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625D1" w:rsidRDefault="00B625D1" w:rsidP="008671AC">
            <w:pPr>
              <w:ind w:firstLineChars="100" w:firstLine="140"/>
              <w:rPr>
                <w:rFonts w:cs="Arial"/>
                <w:b/>
                <w:bCs/>
                <w:color w:val="000000"/>
                <w:sz w:val="14"/>
                <w:szCs w:val="14"/>
              </w:rPr>
            </w:pPr>
            <w:r>
              <w:rPr>
                <w:rFonts w:cs="Arial"/>
                <w:b/>
                <w:bCs/>
                <w:color w:val="000000"/>
                <w:sz w:val="14"/>
                <w:szCs w:val="14"/>
              </w:rPr>
              <w:t>Objecte</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625D1" w:rsidRDefault="00B625D1" w:rsidP="008671AC">
            <w:pPr>
              <w:ind w:firstLineChars="100" w:firstLine="140"/>
              <w:rPr>
                <w:rFonts w:cs="Arial"/>
                <w:b/>
                <w:bCs/>
                <w:color w:val="000000"/>
                <w:sz w:val="14"/>
                <w:szCs w:val="14"/>
              </w:rPr>
            </w:pPr>
            <w:r>
              <w:rPr>
                <w:rFonts w:cs="Arial"/>
                <w:b/>
                <w:bCs/>
                <w:color w:val="000000"/>
                <w:sz w:val="14"/>
                <w:szCs w:val="14"/>
              </w:rPr>
              <w:t>Exp FACT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625D1" w:rsidRDefault="00B625D1" w:rsidP="008671AC">
            <w:pPr>
              <w:ind w:firstLineChars="100" w:firstLine="140"/>
              <w:rPr>
                <w:rFonts w:cs="Arial"/>
                <w:b/>
                <w:bCs/>
                <w:color w:val="000000"/>
                <w:sz w:val="14"/>
                <w:szCs w:val="14"/>
              </w:rPr>
            </w:pPr>
            <w:r>
              <w:rPr>
                <w:rFonts w:cs="Arial"/>
                <w:b/>
                <w:bCs/>
                <w:color w:val="000000"/>
                <w:sz w:val="14"/>
                <w:szCs w:val="14"/>
              </w:rPr>
              <w:t>E SCW</w:t>
            </w:r>
          </w:p>
        </w:tc>
      </w:tr>
      <w:tr w:rsidR="00B625D1" w:rsidTr="008671AC">
        <w:trPr>
          <w:trHeight w:val="1103"/>
        </w:trPr>
        <w:tc>
          <w:tcPr>
            <w:tcW w:w="1553" w:type="dxa"/>
            <w:tcBorders>
              <w:top w:val="nil"/>
              <w:left w:val="single" w:sz="4" w:space="0" w:color="auto"/>
              <w:bottom w:val="single" w:sz="4" w:space="0" w:color="auto"/>
              <w:right w:val="single" w:sz="4" w:space="0" w:color="auto"/>
            </w:tcBorders>
            <w:shd w:val="clear" w:color="auto" w:fill="auto"/>
            <w:vAlign w:val="center"/>
            <w:hideMark/>
          </w:tcPr>
          <w:p w:rsidR="00B625D1" w:rsidRDefault="00B625D1" w:rsidP="008671AC">
            <w:pPr>
              <w:ind w:firstLineChars="100" w:firstLine="140"/>
              <w:rPr>
                <w:rFonts w:cs="Arial"/>
                <w:color w:val="000000"/>
                <w:sz w:val="14"/>
                <w:szCs w:val="14"/>
              </w:rPr>
            </w:pPr>
            <w:r w:rsidRPr="00456A1B">
              <w:rPr>
                <w:rFonts w:cs="Arial"/>
                <w:color w:val="000000"/>
                <w:sz w:val="14"/>
                <w:szCs w:val="14"/>
              </w:rPr>
              <w:t xml:space="preserve">2020-E-RC-143 </w:t>
            </w:r>
          </w:p>
        </w:tc>
        <w:tc>
          <w:tcPr>
            <w:tcW w:w="1134" w:type="dxa"/>
            <w:tcBorders>
              <w:top w:val="nil"/>
              <w:left w:val="nil"/>
              <w:bottom w:val="single" w:sz="4" w:space="0" w:color="auto"/>
              <w:right w:val="single" w:sz="4" w:space="0" w:color="auto"/>
            </w:tcBorders>
            <w:shd w:val="clear" w:color="auto" w:fill="auto"/>
            <w:vAlign w:val="center"/>
            <w:hideMark/>
          </w:tcPr>
          <w:p w:rsidR="00B625D1" w:rsidRDefault="00B625D1" w:rsidP="008671AC">
            <w:pPr>
              <w:ind w:firstLineChars="100" w:firstLine="140"/>
              <w:rPr>
                <w:rFonts w:cs="Arial"/>
                <w:color w:val="000000"/>
                <w:sz w:val="14"/>
                <w:szCs w:val="14"/>
              </w:rPr>
            </w:pPr>
            <w:r>
              <w:rPr>
                <w:rFonts w:cs="Arial"/>
                <w:color w:val="000000"/>
                <w:sz w:val="14"/>
                <w:szCs w:val="14"/>
              </w:rPr>
              <w:t>16/03/2020</w:t>
            </w:r>
          </w:p>
        </w:tc>
        <w:tc>
          <w:tcPr>
            <w:tcW w:w="1276" w:type="dxa"/>
            <w:tcBorders>
              <w:top w:val="nil"/>
              <w:left w:val="nil"/>
              <w:bottom w:val="single" w:sz="4" w:space="0" w:color="auto"/>
              <w:right w:val="single" w:sz="4" w:space="0" w:color="auto"/>
            </w:tcBorders>
            <w:shd w:val="clear" w:color="auto" w:fill="auto"/>
            <w:vAlign w:val="center"/>
            <w:hideMark/>
          </w:tcPr>
          <w:p w:rsidR="00B625D1" w:rsidRDefault="00B625D1" w:rsidP="008671AC">
            <w:pPr>
              <w:ind w:firstLineChars="100" w:firstLine="140"/>
              <w:rPr>
                <w:rFonts w:cs="Arial"/>
                <w:color w:val="000000"/>
                <w:sz w:val="14"/>
                <w:szCs w:val="14"/>
              </w:rPr>
            </w:pPr>
            <w:r>
              <w:rPr>
                <w:rFonts w:cs="Arial"/>
                <w:color w:val="000000"/>
                <w:sz w:val="14"/>
                <w:szCs w:val="14"/>
              </w:rPr>
              <w:t>Serviseny 10, SL</w:t>
            </w:r>
          </w:p>
        </w:tc>
        <w:tc>
          <w:tcPr>
            <w:tcW w:w="2268" w:type="dxa"/>
            <w:tcBorders>
              <w:top w:val="nil"/>
              <w:left w:val="nil"/>
              <w:bottom w:val="single" w:sz="4" w:space="0" w:color="auto"/>
              <w:right w:val="single" w:sz="4" w:space="0" w:color="auto"/>
            </w:tcBorders>
            <w:shd w:val="clear" w:color="auto" w:fill="auto"/>
            <w:vAlign w:val="center"/>
            <w:hideMark/>
          </w:tcPr>
          <w:p w:rsidR="00B625D1" w:rsidRDefault="00B625D1" w:rsidP="008671AC">
            <w:pPr>
              <w:ind w:firstLineChars="100" w:firstLine="140"/>
              <w:rPr>
                <w:rFonts w:cs="Arial"/>
                <w:color w:val="000000"/>
                <w:sz w:val="14"/>
                <w:szCs w:val="14"/>
              </w:rPr>
            </w:pPr>
            <w:r>
              <w:rPr>
                <w:rFonts w:cs="Arial"/>
                <w:color w:val="000000"/>
                <w:sz w:val="14"/>
                <w:szCs w:val="14"/>
              </w:rPr>
              <w:t xml:space="preserve">Data d'Expedició:12/03/2020; Nº de factura:296; Concepte:Reposició mobiliari 7 x B2 , 6 x B1, B3, C4a, c4b x 3 + suports fusta; Import total:5444,56 €; </w:t>
            </w:r>
          </w:p>
        </w:tc>
        <w:tc>
          <w:tcPr>
            <w:tcW w:w="1275" w:type="dxa"/>
            <w:tcBorders>
              <w:top w:val="nil"/>
              <w:left w:val="nil"/>
              <w:bottom w:val="single" w:sz="4" w:space="0" w:color="auto"/>
              <w:right w:val="single" w:sz="4" w:space="0" w:color="auto"/>
            </w:tcBorders>
            <w:shd w:val="clear" w:color="auto" w:fill="auto"/>
            <w:vAlign w:val="center"/>
            <w:hideMark/>
          </w:tcPr>
          <w:p w:rsidR="00B625D1" w:rsidRDefault="00B625D1" w:rsidP="008671AC">
            <w:pPr>
              <w:ind w:firstLineChars="100" w:firstLine="140"/>
              <w:rPr>
                <w:rFonts w:cs="Arial"/>
                <w:color w:val="000000"/>
                <w:sz w:val="14"/>
                <w:szCs w:val="14"/>
              </w:rPr>
            </w:pPr>
            <w:r w:rsidRPr="00456A1B">
              <w:rPr>
                <w:rFonts w:cs="Arial"/>
                <w:color w:val="000000"/>
                <w:sz w:val="14"/>
                <w:szCs w:val="14"/>
              </w:rPr>
              <w:t xml:space="preserve">FACT-2020-22 </w:t>
            </w:r>
          </w:p>
        </w:tc>
        <w:tc>
          <w:tcPr>
            <w:tcW w:w="567" w:type="dxa"/>
            <w:tcBorders>
              <w:top w:val="nil"/>
              <w:left w:val="nil"/>
              <w:bottom w:val="single" w:sz="4" w:space="0" w:color="auto"/>
              <w:right w:val="single" w:sz="4" w:space="0" w:color="auto"/>
            </w:tcBorders>
            <w:shd w:val="clear" w:color="auto" w:fill="auto"/>
            <w:vAlign w:val="center"/>
            <w:hideMark/>
          </w:tcPr>
          <w:p w:rsidR="00B625D1" w:rsidRDefault="00B625D1" w:rsidP="008671AC">
            <w:pPr>
              <w:ind w:firstLineChars="100" w:firstLine="140"/>
              <w:rPr>
                <w:rFonts w:cs="Arial"/>
                <w:color w:val="000000"/>
                <w:sz w:val="14"/>
                <w:szCs w:val="14"/>
              </w:rPr>
            </w:pPr>
            <w:r>
              <w:rPr>
                <w:rFonts w:cs="Arial"/>
                <w:color w:val="000000"/>
                <w:sz w:val="14"/>
                <w:szCs w:val="14"/>
              </w:rPr>
              <w:t>72</w:t>
            </w:r>
          </w:p>
        </w:tc>
      </w:tr>
    </w:tbl>
    <w:p w:rsidR="00B625D1" w:rsidRDefault="00B625D1" w:rsidP="00B625D1">
      <w:pPr>
        <w:jc w:val="both"/>
        <w:rPr>
          <w:rFonts w:ascii="Helvetica" w:hAnsi="Helvetica" w:cs="Arial"/>
          <w:szCs w:val="20"/>
        </w:rPr>
      </w:pPr>
    </w:p>
    <w:p w:rsidR="00B625D1" w:rsidRDefault="00B625D1" w:rsidP="00B625D1">
      <w:pPr>
        <w:jc w:val="both"/>
        <w:rPr>
          <w:rFonts w:ascii="Helvetica" w:hAnsi="Helvetica" w:cs="Arial"/>
          <w:szCs w:val="20"/>
        </w:rPr>
      </w:pPr>
      <w:r w:rsidRPr="00456A1B">
        <w:rPr>
          <w:rFonts w:ascii="Helvetica" w:hAnsi="Helvetica" w:cs="Arial"/>
          <w:szCs w:val="20"/>
        </w:rPr>
        <w:t>amb càrrec a les aplicacions pressupostàries corresponents del Pressupost de despeses del Pressupost General del Consorci del Parc de la Serralada Litoral de l’any 2020 d’acord amb l’</w:t>
      </w:r>
      <w:r>
        <w:rPr>
          <w:rFonts w:ascii="Helvetica" w:hAnsi="Helvetica" w:cs="Arial"/>
          <w:szCs w:val="20"/>
        </w:rPr>
        <w:t>expedient de modificació 3</w:t>
      </w:r>
      <w:r w:rsidRPr="00456A1B">
        <w:rPr>
          <w:rFonts w:ascii="Helvetica" w:hAnsi="Helvetica" w:cs="Arial"/>
          <w:szCs w:val="20"/>
        </w:rPr>
        <w:t>PSMod01</w:t>
      </w:r>
      <w:r>
        <w:rPr>
          <w:rFonts w:ascii="Helvetica" w:hAnsi="Helvetica" w:cs="Arial"/>
          <w:szCs w:val="20"/>
        </w:rPr>
        <w:t>/20</w:t>
      </w:r>
      <w:r w:rsidRPr="00456A1B">
        <w:rPr>
          <w:rFonts w:ascii="Helvetica" w:hAnsi="Helvetica" w:cs="Arial"/>
          <w:szCs w:val="20"/>
        </w:rPr>
        <w:t xml:space="preserve"> RLT.</w:t>
      </w:r>
    </w:p>
    <w:p w:rsidR="00B625D1" w:rsidRDefault="00B625D1" w:rsidP="00B625D1">
      <w:pPr>
        <w:jc w:val="both"/>
        <w:rPr>
          <w:rFonts w:ascii="Helvetica" w:hAnsi="Helvetica" w:cs="Arial"/>
          <w:szCs w:val="20"/>
        </w:rPr>
      </w:pPr>
    </w:p>
    <w:p w:rsidR="00B625D1" w:rsidRDefault="00B625D1" w:rsidP="00B625D1">
      <w:pPr>
        <w:jc w:val="both"/>
        <w:rPr>
          <w:rFonts w:ascii="Helvetica" w:hAnsi="Helvetica" w:cs="Arial"/>
          <w:szCs w:val="20"/>
        </w:rPr>
      </w:pPr>
      <w:r>
        <w:rPr>
          <w:rFonts w:ascii="Helvetica" w:hAnsi="Helvetica" w:cs="Arial"/>
          <w:szCs w:val="20"/>
        </w:rPr>
        <w:t>Tercer.- APROVAR el pagament de les obligacions contingudes als dispositius Primer i Tercer així com de les que es relacionen a continuació:</w:t>
      </w:r>
    </w:p>
    <w:p w:rsidR="00B625D1" w:rsidRPr="00456A1B" w:rsidRDefault="00B625D1" w:rsidP="00B625D1">
      <w:pPr>
        <w:jc w:val="both"/>
        <w:rPr>
          <w:rFonts w:ascii="Helvetica" w:hAnsi="Helvetica" w:cs="Arial"/>
          <w:szCs w:val="20"/>
        </w:rPr>
      </w:pPr>
    </w:p>
    <w:tbl>
      <w:tblPr>
        <w:tblW w:w="8073" w:type="dxa"/>
        <w:tblInd w:w="-65" w:type="dxa"/>
        <w:tblCellMar>
          <w:left w:w="70" w:type="dxa"/>
          <w:right w:w="70" w:type="dxa"/>
        </w:tblCellMar>
        <w:tblLook w:val="04A0" w:firstRow="1" w:lastRow="0" w:firstColumn="1" w:lastColumn="0" w:noHBand="0" w:noVBand="1"/>
      </w:tblPr>
      <w:tblGrid>
        <w:gridCol w:w="1162"/>
        <w:gridCol w:w="1068"/>
        <w:gridCol w:w="1023"/>
        <w:gridCol w:w="3175"/>
        <w:gridCol w:w="1164"/>
        <w:gridCol w:w="481"/>
      </w:tblGrid>
      <w:tr w:rsidR="00B625D1" w:rsidTr="008671AC">
        <w:trPr>
          <w:trHeight w:val="360"/>
        </w:trPr>
        <w:tc>
          <w:tcPr>
            <w:tcW w:w="11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25D1" w:rsidRDefault="00B625D1" w:rsidP="008671AC">
            <w:pPr>
              <w:ind w:firstLineChars="100" w:firstLine="140"/>
              <w:rPr>
                <w:rFonts w:cs="Arial"/>
                <w:b/>
                <w:bCs/>
                <w:color w:val="000000"/>
                <w:sz w:val="14"/>
                <w:szCs w:val="14"/>
              </w:rPr>
            </w:pPr>
            <w:r>
              <w:rPr>
                <w:rFonts w:cs="Arial"/>
                <w:b/>
                <w:bCs/>
                <w:color w:val="000000"/>
                <w:sz w:val="14"/>
                <w:szCs w:val="14"/>
              </w:rPr>
              <w:t>E Gestiona</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B625D1" w:rsidRDefault="00B625D1" w:rsidP="008671AC">
            <w:pPr>
              <w:ind w:firstLineChars="100" w:firstLine="140"/>
              <w:rPr>
                <w:rFonts w:cs="Arial"/>
                <w:b/>
                <w:bCs/>
                <w:color w:val="000000"/>
                <w:sz w:val="14"/>
                <w:szCs w:val="14"/>
              </w:rPr>
            </w:pPr>
            <w:r>
              <w:rPr>
                <w:rFonts w:cs="Arial"/>
                <w:b/>
                <w:bCs/>
                <w:color w:val="000000"/>
                <w:sz w:val="14"/>
                <w:szCs w:val="14"/>
              </w:rPr>
              <w:t>Data E</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B625D1" w:rsidRDefault="00B625D1" w:rsidP="008671AC">
            <w:pPr>
              <w:ind w:firstLineChars="100" w:firstLine="140"/>
              <w:rPr>
                <w:rFonts w:cs="Arial"/>
                <w:b/>
                <w:bCs/>
                <w:color w:val="000000"/>
                <w:sz w:val="14"/>
                <w:szCs w:val="14"/>
              </w:rPr>
            </w:pPr>
            <w:r>
              <w:rPr>
                <w:rFonts w:cs="Arial"/>
                <w:b/>
                <w:bCs/>
                <w:color w:val="000000"/>
                <w:sz w:val="14"/>
                <w:szCs w:val="14"/>
              </w:rPr>
              <w:t>Tercer</w:t>
            </w:r>
          </w:p>
        </w:tc>
        <w:tc>
          <w:tcPr>
            <w:tcW w:w="3141" w:type="dxa"/>
            <w:tcBorders>
              <w:top w:val="single" w:sz="4" w:space="0" w:color="auto"/>
              <w:left w:val="nil"/>
              <w:bottom w:val="single" w:sz="4" w:space="0" w:color="auto"/>
              <w:right w:val="single" w:sz="4" w:space="0" w:color="auto"/>
            </w:tcBorders>
            <w:shd w:val="clear" w:color="auto" w:fill="auto"/>
            <w:vAlign w:val="center"/>
            <w:hideMark/>
          </w:tcPr>
          <w:p w:rsidR="00B625D1" w:rsidRDefault="00B625D1" w:rsidP="008671AC">
            <w:pPr>
              <w:ind w:firstLineChars="100" w:firstLine="140"/>
              <w:rPr>
                <w:rFonts w:cs="Arial"/>
                <w:b/>
                <w:bCs/>
                <w:color w:val="000000"/>
                <w:sz w:val="14"/>
                <w:szCs w:val="14"/>
              </w:rPr>
            </w:pPr>
            <w:r>
              <w:rPr>
                <w:rFonts w:cs="Arial"/>
                <w:b/>
                <w:bCs/>
                <w:color w:val="000000"/>
                <w:sz w:val="14"/>
                <w:szCs w:val="14"/>
              </w:rPr>
              <w:t>Objecte</w:t>
            </w:r>
          </w:p>
        </w:tc>
        <w:tc>
          <w:tcPr>
            <w:tcW w:w="1179" w:type="dxa"/>
            <w:tcBorders>
              <w:top w:val="single" w:sz="4" w:space="0" w:color="auto"/>
              <w:left w:val="nil"/>
              <w:bottom w:val="single" w:sz="4" w:space="0" w:color="auto"/>
              <w:right w:val="single" w:sz="4" w:space="0" w:color="auto"/>
            </w:tcBorders>
            <w:shd w:val="clear" w:color="auto" w:fill="auto"/>
            <w:vAlign w:val="center"/>
            <w:hideMark/>
          </w:tcPr>
          <w:p w:rsidR="00B625D1" w:rsidRDefault="00B625D1" w:rsidP="008671AC">
            <w:pPr>
              <w:ind w:firstLineChars="100" w:firstLine="140"/>
              <w:rPr>
                <w:rFonts w:cs="Arial"/>
                <w:b/>
                <w:bCs/>
                <w:color w:val="000000"/>
                <w:sz w:val="14"/>
                <w:szCs w:val="14"/>
              </w:rPr>
            </w:pPr>
            <w:r>
              <w:rPr>
                <w:rFonts w:cs="Arial"/>
                <w:b/>
                <w:bCs/>
                <w:color w:val="000000"/>
                <w:sz w:val="14"/>
                <w:szCs w:val="14"/>
              </w:rPr>
              <w:t>Exp FACT</w:t>
            </w:r>
          </w:p>
        </w:tc>
        <w:tc>
          <w:tcPr>
            <w:tcW w:w="481" w:type="dxa"/>
            <w:tcBorders>
              <w:top w:val="single" w:sz="4" w:space="0" w:color="auto"/>
              <w:left w:val="nil"/>
              <w:bottom w:val="single" w:sz="4" w:space="0" w:color="auto"/>
              <w:right w:val="single" w:sz="4" w:space="0" w:color="auto"/>
            </w:tcBorders>
            <w:shd w:val="clear" w:color="auto" w:fill="auto"/>
            <w:vAlign w:val="center"/>
            <w:hideMark/>
          </w:tcPr>
          <w:p w:rsidR="00B625D1" w:rsidRDefault="00B625D1" w:rsidP="008671AC">
            <w:pPr>
              <w:ind w:firstLineChars="100" w:firstLine="140"/>
              <w:rPr>
                <w:rFonts w:cs="Arial"/>
                <w:b/>
                <w:bCs/>
                <w:color w:val="000000"/>
                <w:sz w:val="14"/>
                <w:szCs w:val="14"/>
              </w:rPr>
            </w:pPr>
            <w:r>
              <w:rPr>
                <w:rFonts w:cs="Arial"/>
                <w:b/>
                <w:bCs/>
                <w:color w:val="000000"/>
                <w:sz w:val="14"/>
                <w:szCs w:val="14"/>
              </w:rPr>
              <w:t>E SCW</w:t>
            </w:r>
          </w:p>
        </w:tc>
      </w:tr>
      <w:tr w:rsidR="00B625D1" w:rsidTr="008671AC">
        <w:trPr>
          <w:trHeight w:val="800"/>
        </w:trPr>
        <w:tc>
          <w:tcPr>
            <w:tcW w:w="1173" w:type="dxa"/>
            <w:tcBorders>
              <w:top w:val="nil"/>
              <w:left w:val="single" w:sz="4" w:space="0" w:color="auto"/>
              <w:bottom w:val="single" w:sz="4" w:space="0" w:color="auto"/>
              <w:right w:val="single" w:sz="4" w:space="0" w:color="auto"/>
            </w:tcBorders>
            <w:shd w:val="clear" w:color="auto" w:fill="auto"/>
            <w:vAlign w:val="center"/>
            <w:hideMark/>
          </w:tcPr>
          <w:p w:rsidR="00B625D1" w:rsidRDefault="00B625D1" w:rsidP="008671AC">
            <w:pPr>
              <w:ind w:firstLineChars="100" w:firstLine="140"/>
              <w:rPr>
                <w:rFonts w:cs="Arial"/>
                <w:color w:val="000000"/>
                <w:sz w:val="14"/>
                <w:szCs w:val="14"/>
              </w:rPr>
            </w:pPr>
            <w:r w:rsidRPr="003F716E">
              <w:rPr>
                <w:rFonts w:cs="Arial"/>
                <w:color w:val="000000"/>
                <w:sz w:val="14"/>
                <w:szCs w:val="14"/>
              </w:rPr>
              <w:t xml:space="preserve">2020-E-RC-95 </w:t>
            </w:r>
          </w:p>
        </w:tc>
        <w:tc>
          <w:tcPr>
            <w:tcW w:w="1073" w:type="dxa"/>
            <w:tcBorders>
              <w:top w:val="nil"/>
              <w:left w:val="nil"/>
              <w:bottom w:val="single" w:sz="4" w:space="0" w:color="auto"/>
              <w:right w:val="single" w:sz="4" w:space="0" w:color="auto"/>
            </w:tcBorders>
            <w:shd w:val="clear" w:color="auto" w:fill="auto"/>
            <w:vAlign w:val="center"/>
            <w:hideMark/>
          </w:tcPr>
          <w:p w:rsidR="00B625D1" w:rsidRDefault="00B625D1" w:rsidP="008671AC">
            <w:pPr>
              <w:ind w:firstLineChars="100" w:firstLine="140"/>
              <w:rPr>
                <w:rFonts w:cs="Arial"/>
                <w:color w:val="000000"/>
                <w:sz w:val="14"/>
                <w:szCs w:val="14"/>
              </w:rPr>
            </w:pPr>
            <w:r>
              <w:rPr>
                <w:rFonts w:cs="Arial"/>
                <w:color w:val="000000"/>
                <w:sz w:val="14"/>
                <w:szCs w:val="14"/>
              </w:rPr>
              <w:t>19/02/2020</w:t>
            </w:r>
          </w:p>
        </w:tc>
        <w:tc>
          <w:tcPr>
            <w:tcW w:w="1026" w:type="dxa"/>
            <w:tcBorders>
              <w:top w:val="nil"/>
              <w:left w:val="nil"/>
              <w:bottom w:val="single" w:sz="4" w:space="0" w:color="auto"/>
              <w:right w:val="single" w:sz="4" w:space="0" w:color="auto"/>
            </w:tcBorders>
            <w:shd w:val="clear" w:color="auto" w:fill="auto"/>
            <w:vAlign w:val="center"/>
            <w:hideMark/>
          </w:tcPr>
          <w:p w:rsidR="00B625D1" w:rsidRDefault="00B625D1" w:rsidP="008671AC">
            <w:pPr>
              <w:ind w:firstLineChars="100" w:firstLine="140"/>
              <w:rPr>
                <w:rFonts w:cs="Arial"/>
                <w:color w:val="000000"/>
                <w:sz w:val="14"/>
                <w:szCs w:val="14"/>
              </w:rPr>
            </w:pPr>
            <w:r>
              <w:rPr>
                <w:rFonts w:cs="Arial"/>
                <w:color w:val="000000"/>
                <w:sz w:val="14"/>
                <w:szCs w:val="14"/>
              </w:rPr>
              <w:t>Gran Calidad Contrastada SL</w:t>
            </w:r>
          </w:p>
        </w:tc>
        <w:tc>
          <w:tcPr>
            <w:tcW w:w="3141" w:type="dxa"/>
            <w:tcBorders>
              <w:top w:val="nil"/>
              <w:left w:val="nil"/>
              <w:bottom w:val="nil"/>
              <w:right w:val="nil"/>
            </w:tcBorders>
            <w:shd w:val="clear" w:color="auto" w:fill="auto"/>
            <w:noWrap/>
            <w:vAlign w:val="bottom"/>
            <w:hideMark/>
          </w:tcPr>
          <w:p w:rsidR="00B625D1" w:rsidRDefault="00E17D8F" w:rsidP="008671AC">
            <w:pPr>
              <w:rPr>
                <w:rFonts w:ascii="Calibri" w:hAnsi="Calibri"/>
                <w:color w:val="000000"/>
                <w:sz w:val="22"/>
              </w:rPr>
            </w:pPr>
            <w:r>
              <w:rPr>
                <w:rFonts w:ascii="Calibri" w:hAnsi="Calibri"/>
                <w:noProof/>
                <w:color w:val="000000"/>
                <w:sz w:val="22"/>
                <w:szCs w:val="22"/>
                <w:lang w:val="ca-ES" w:eastAsia="ca-ES"/>
              </w:rPr>
              <w:pict>
                <v:rect id="Rectángulo 29" o:spid="_x0000_s1030" href="https://gestiona-08.espublico.com/registry.24.2" style="position:absolute;margin-left:59.25pt;margin-top:0;width:2.2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" o:button="t" filled="f" stroked="f">
                  <v:fill o:detectmouseclick="t"/>
                  <o:lock v:ext="edit" aspectratio="t"/>
                </v:rect>
              </w:pict>
            </w:r>
          </w:p>
          <w:tbl>
            <w:tblPr>
              <w:tblW w:w="2996" w:type="dxa"/>
              <w:tblCellSpacing w:w="0" w:type="dxa"/>
              <w:tblCellMar>
                <w:left w:w="0" w:type="dxa"/>
                <w:right w:w="0" w:type="dxa"/>
              </w:tblCellMar>
              <w:tblLook w:val="04A0" w:firstRow="1" w:lastRow="0" w:firstColumn="1" w:lastColumn="0" w:noHBand="0" w:noVBand="1"/>
            </w:tblPr>
            <w:tblGrid>
              <w:gridCol w:w="2996"/>
            </w:tblGrid>
            <w:tr w:rsidR="00B625D1" w:rsidTr="008671AC">
              <w:trPr>
                <w:trHeight w:val="1112"/>
                <w:tblCellSpacing w:w="0" w:type="dxa"/>
              </w:trPr>
              <w:tc>
                <w:tcPr>
                  <w:tcW w:w="2996" w:type="dxa"/>
                  <w:tcBorders>
                    <w:top w:val="nil"/>
                    <w:left w:val="nil"/>
                    <w:bottom w:val="single" w:sz="4" w:space="0" w:color="auto"/>
                    <w:right w:val="single" w:sz="4" w:space="0" w:color="auto"/>
                  </w:tcBorders>
                  <w:shd w:val="clear" w:color="auto" w:fill="auto"/>
                  <w:tcMar>
                    <w:top w:w="0" w:type="dxa"/>
                    <w:left w:w="135" w:type="dxa"/>
                    <w:bottom w:w="0" w:type="dxa"/>
                    <w:right w:w="0" w:type="dxa"/>
                  </w:tcMar>
                  <w:vAlign w:val="center"/>
                  <w:hideMark/>
                </w:tcPr>
                <w:p w:rsidR="00B625D1" w:rsidRDefault="00B625D1" w:rsidP="008671AC">
                  <w:pPr>
                    <w:ind w:firstLineChars="100" w:firstLine="140"/>
                    <w:rPr>
                      <w:rFonts w:cs="Arial"/>
                      <w:color w:val="000000"/>
                      <w:sz w:val="14"/>
                      <w:szCs w:val="14"/>
                    </w:rPr>
                  </w:pPr>
                  <w:r>
                    <w:rPr>
                      <w:rFonts w:cs="Arial"/>
                      <w:color w:val="000000"/>
                      <w:sz w:val="14"/>
                      <w:szCs w:val="14"/>
                    </w:rPr>
                    <w:t xml:space="preserve">Data d'Expedició:19/02/2020; Data de venciment:18/03/2020; Nº de factura:0303/20; Concepte:servei de neteja a fons de les dependdncies del Consorci; Import total:626,78 €; </w:t>
                  </w:r>
                </w:p>
              </w:tc>
            </w:tr>
          </w:tbl>
          <w:p w:rsidR="00B625D1" w:rsidRDefault="00B625D1" w:rsidP="008671AC">
            <w:pPr>
              <w:rPr>
                <w:rFonts w:ascii="Calibri" w:hAnsi="Calibri"/>
                <w:color w:val="000000"/>
                <w:sz w:val="22"/>
              </w:rPr>
            </w:pPr>
          </w:p>
        </w:tc>
        <w:tc>
          <w:tcPr>
            <w:tcW w:w="1179" w:type="dxa"/>
            <w:tcBorders>
              <w:top w:val="nil"/>
              <w:left w:val="nil"/>
              <w:bottom w:val="single" w:sz="4" w:space="0" w:color="auto"/>
              <w:right w:val="single" w:sz="4" w:space="0" w:color="auto"/>
            </w:tcBorders>
            <w:shd w:val="clear" w:color="auto" w:fill="auto"/>
            <w:vAlign w:val="center"/>
            <w:hideMark/>
          </w:tcPr>
          <w:p w:rsidR="00B625D1" w:rsidRDefault="00B625D1" w:rsidP="008671AC">
            <w:pPr>
              <w:ind w:firstLineChars="100" w:firstLine="140"/>
              <w:rPr>
                <w:rFonts w:cs="Arial"/>
                <w:color w:val="000000"/>
                <w:sz w:val="14"/>
                <w:szCs w:val="14"/>
              </w:rPr>
            </w:pPr>
            <w:r w:rsidRPr="003F716E">
              <w:rPr>
                <w:rFonts w:cs="Arial"/>
                <w:color w:val="000000"/>
                <w:sz w:val="14"/>
                <w:szCs w:val="14"/>
              </w:rPr>
              <w:t xml:space="preserve">FACT-2020-1 </w:t>
            </w:r>
          </w:p>
        </w:tc>
        <w:tc>
          <w:tcPr>
            <w:tcW w:w="481" w:type="dxa"/>
            <w:tcBorders>
              <w:top w:val="nil"/>
              <w:left w:val="nil"/>
              <w:bottom w:val="single" w:sz="4" w:space="0" w:color="auto"/>
              <w:right w:val="single" w:sz="4" w:space="0" w:color="auto"/>
            </w:tcBorders>
            <w:shd w:val="clear" w:color="auto" w:fill="auto"/>
            <w:vAlign w:val="center"/>
            <w:hideMark/>
          </w:tcPr>
          <w:p w:rsidR="00B625D1" w:rsidRDefault="00B625D1" w:rsidP="008671AC">
            <w:pPr>
              <w:ind w:firstLineChars="100" w:firstLine="140"/>
              <w:rPr>
                <w:rFonts w:cs="Arial"/>
                <w:color w:val="000000"/>
                <w:sz w:val="14"/>
                <w:szCs w:val="14"/>
              </w:rPr>
            </w:pPr>
            <w:r>
              <w:rPr>
                <w:rFonts w:cs="Arial"/>
                <w:color w:val="000000"/>
                <w:sz w:val="14"/>
                <w:szCs w:val="14"/>
              </w:rPr>
              <w:t>44</w:t>
            </w:r>
          </w:p>
        </w:tc>
      </w:tr>
      <w:tr w:rsidR="00B625D1" w:rsidTr="008671AC">
        <w:trPr>
          <w:trHeight w:val="1529"/>
        </w:trPr>
        <w:tc>
          <w:tcPr>
            <w:tcW w:w="1173" w:type="dxa"/>
            <w:tcBorders>
              <w:top w:val="nil"/>
              <w:left w:val="single" w:sz="4" w:space="0" w:color="auto"/>
              <w:bottom w:val="single" w:sz="4" w:space="0" w:color="auto"/>
              <w:right w:val="single" w:sz="4" w:space="0" w:color="auto"/>
            </w:tcBorders>
            <w:shd w:val="clear" w:color="auto" w:fill="auto"/>
            <w:vAlign w:val="center"/>
            <w:hideMark/>
          </w:tcPr>
          <w:p w:rsidR="00B625D1" w:rsidRDefault="00E17D8F" w:rsidP="008A22DF">
            <w:pPr>
              <w:ind w:firstLineChars="100" w:firstLine="200"/>
              <w:rPr>
                <w:rFonts w:cs="Arial"/>
                <w:color w:val="000000"/>
                <w:sz w:val="14"/>
                <w:szCs w:val="14"/>
              </w:rPr>
            </w:pPr>
            <w:hyperlink r:id="rId49" w:history="1">
              <w:r w:rsidR="00B625D1">
                <w:rPr>
                  <w:rStyle w:val="Enlla"/>
                  <w:rFonts w:cs="Arial"/>
                  <w:color w:val="000000"/>
                  <w:sz w:val="14"/>
                  <w:szCs w:val="14"/>
                </w:rPr>
                <w:t xml:space="preserve">2020-E-RC-102 </w:t>
              </w:r>
            </w:hyperlink>
          </w:p>
        </w:tc>
        <w:tc>
          <w:tcPr>
            <w:tcW w:w="1073" w:type="dxa"/>
            <w:tcBorders>
              <w:top w:val="nil"/>
              <w:left w:val="nil"/>
              <w:bottom w:val="single" w:sz="4" w:space="0" w:color="auto"/>
              <w:right w:val="single" w:sz="4" w:space="0" w:color="auto"/>
            </w:tcBorders>
            <w:shd w:val="clear" w:color="auto" w:fill="auto"/>
            <w:vAlign w:val="center"/>
            <w:hideMark/>
          </w:tcPr>
          <w:p w:rsidR="00B625D1" w:rsidRDefault="00B625D1" w:rsidP="008671AC">
            <w:pPr>
              <w:ind w:firstLineChars="100" w:firstLine="140"/>
              <w:rPr>
                <w:rFonts w:cs="Arial"/>
                <w:color w:val="000000"/>
                <w:sz w:val="14"/>
                <w:szCs w:val="14"/>
              </w:rPr>
            </w:pPr>
            <w:r>
              <w:rPr>
                <w:rFonts w:cs="Arial"/>
                <w:color w:val="000000"/>
                <w:sz w:val="14"/>
                <w:szCs w:val="14"/>
              </w:rPr>
              <w:t>21/02/2020</w:t>
            </w:r>
          </w:p>
        </w:tc>
        <w:tc>
          <w:tcPr>
            <w:tcW w:w="1026" w:type="dxa"/>
            <w:tcBorders>
              <w:top w:val="nil"/>
              <w:left w:val="nil"/>
              <w:bottom w:val="single" w:sz="4" w:space="0" w:color="auto"/>
              <w:right w:val="single" w:sz="4" w:space="0" w:color="auto"/>
            </w:tcBorders>
            <w:shd w:val="clear" w:color="auto" w:fill="auto"/>
            <w:vAlign w:val="center"/>
            <w:hideMark/>
          </w:tcPr>
          <w:p w:rsidR="00B625D1" w:rsidRDefault="00B625D1" w:rsidP="008671AC">
            <w:pPr>
              <w:ind w:firstLineChars="100" w:firstLine="140"/>
              <w:rPr>
                <w:rFonts w:cs="Arial"/>
                <w:color w:val="000000"/>
                <w:sz w:val="14"/>
                <w:szCs w:val="14"/>
              </w:rPr>
            </w:pPr>
            <w:r>
              <w:rPr>
                <w:rFonts w:cs="Arial"/>
                <w:color w:val="000000"/>
                <w:sz w:val="14"/>
                <w:szCs w:val="14"/>
              </w:rPr>
              <w:t>Suministros A Trullas S.A</w:t>
            </w:r>
          </w:p>
        </w:tc>
        <w:tc>
          <w:tcPr>
            <w:tcW w:w="3141" w:type="dxa"/>
            <w:tcBorders>
              <w:top w:val="nil"/>
              <w:left w:val="nil"/>
              <w:bottom w:val="nil"/>
              <w:right w:val="nil"/>
            </w:tcBorders>
            <w:shd w:val="clear" w:color="auto" w:fill="auto"/>
            <w:noWrap/>
            <w:vAlign w:val="bottom"/>
            <w:hideMark/>
          </w:tcPr>
          <w:p w:rsidR="00B625D1" w:rsidRDefault="00E17D8F" w:rsidP="008671AC">
            <w:pPr>
              <w:rPr>
                <w:rFonts w:ascii="Calibri" w:hAnsi="Calibri"/>
                <w:color w:val="000000"/>
                <w:sz w:val="22"/>
              </w:rPr>
            </w:pPr>
            <w:r>
              <w:rPr>
                <w:rFonts w:ascii="Calibri" w:hAnsi="Calibri"/>
                <w:noProof/>
                <w:color w:val="000000"/>
                <w:sz w:val="22"/>
                <w:szCs w:val="22"/>
                <w:lang w:val="ca-ES" w:eastAsia="ca-ES"/>
              </w:rPr>
              <w:pict>
                <v:rect id="Rectángulo 28" o:spid="_x0000_s1029" href="https://gestiona-08.espublico.com/registry.24.2" style="position:absolute;margin-left:59.25pt;margin-top:0;width:2.25pt;height:.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" o:button="t" filled="f" stroked="f">
                  <v:fill o:detectmouseclick="t"/>
                  <o:lock v:ext="edit" aspectratio="t"/>
                </v:rect>
              </w:pict>
            </w:r>
            <w:r>
              <w:rPr>
                <w:rFonts w:ascii="Calibri" w:hAnsi="Calibri"/>
                <w:noProof/>
                <w:color w:val="000000"/>
                <w:sz w:val="22"/>
                <w:szCs w:val="22"/>
                <w:lang w:val="ca-ES" w:eastAsia="ca-ES"/>
              </w:rPr>
              <w:pict>
                <v:rect id="Rectángulo 27" o:spid="_x0000_s1028" href="https://gestiona-08.espublico.com/registry.24.2" style="position:absolute;margin-left:59.25pt;margin-top:134.25pt;width:2.25pt;height: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" o:button="t" filled="f" stroked="f">
                  <v:fill o:detectmouseclick="t"/>
                  <o:lock v:ext="edit" aspectratio="t"/>
                </v:rect>
              </w:pict>
            </w:r>
            <w:r>
              <w:rPr>
                <w:rFonts w:ascii="Calibri" w:hAnsi="Calibri"/>
                <w:noProof/>
                <w:color w:val="000000"/>
                <w:sz w:val="22"/>
                <w:szCs w:val="22"/>
                <w:lang w:val="ca-ES" w:eastAsia="ca-ES"/>
              </w:rPr>
              <w:pict>
                <v:rect id="Rectángulo 26" o:spid="_x0000_s1027" href="https://gestiona-08.espublico.com/registry.24.2" style="position:absolute;margin-left:59.25pt;margin-top:197.25pt;width:2.25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" o:button="t" filled="f" stroked="f">
                  <v:fill o:detectmouseclick="t"/>
                  <o:lock v:ext="edit" aspectratio="t"/>
                </v:rect>
              </w:pict>
            </w:r>
          </w:p>
          <w:tbl>
            <w:tblPr>
              <w:tblW w:w="3030" w:type="dxa"/>
              <w:tblCellSpacing w:w="0" w:type="dxa"/>
              <w:tblCellMar>
                <w:left w:w="0" w:type="dxa"/>
                <w:right w:w="0" w:type="dxa"/>
              </w:tblCellMar>
              <w:tblLook w:val="04A0" w:firstRow="1" w:lastRow="0" w:firstColumn="1" w:lastColumn="0" w:noHBand="0" w:noVBand="1"/>
            </w:tblPr>
            <w:tblGrid>
              <w:gridCol w:w="3030"/>
            </w:tblGrid>
            <w:tr w:rsidR="00B625D1" w:rsidTr="008671AC">
              <w:trPr>
                <w:trHeight w:val="1274"/>
                <w:tblCellSpacing w:w="0" w:type="dxa"/>
              </w:trPr>
              <w:tc>
                <w:tcPr>
                  <w:tcW w:w="3030" w:type="dxa"/>
                  <w:tcBorders>
                    <w:top w:val="nil"/>
                    <w:left w:val="nil"/>
                    <w:bottom w:val="single" w:sz="4" w:space="0" w:color="auto"/>
                    <w:right w:val="single" w:sz="4" w:space="0" w:color="auto"/>
                  </w:tcBorders>
                  <w:shd w:val="clear" w:color="auto" w:fill="auto"/>
                  <w:tcMar>
                    <w:top w:w="0" w:type="dxa"/>
                    <w:left w:w="135" w:type="dxa"/>
                    <w:bottom w:w="0" w:type="dxa"/>
                    <w:right w:w="0" w:type="dxa"/>
                  </w:tcMar>
                  <w:vAlign w:val="center"/>
                  <w:hideMark/>
                </w:tcPr>
                <w:p w:rsidR="00B625D1" w:rsidRDefault="00B625D1" w:rsidP="008671AC">
                  <w:pPr>
                    <w:ind w:firstLineChars="100" w:firstLine="140"/>
                    <w:rPr>
                      <w:rFonts w:cs="Arial"/>
                      <w:color w:val="000000"/>
                      <w:sz w:val="14"/>
                      <w:szCs w:val="14"/>
                    </w:rPr>
                  </w:pPr>
                  <w:r>
                    <w:rPr>
                      <w:rFonts w:cs="Arial"/>
                      <w:color w:val="000000"/>
                      <w:sz w:val="14"/>
                      <w:szCs w:val="14"/>
                    </w:rPr>
                    <w:t xml:space="preserve">Data d'Expedició:15/02/2020; Data de venciment:14/03/2020; Nº de factura:F202001871; Concepte:Armilles reflectants (servei comunitari i guardes); Import total:48,71 €; </w:t>
                  </w:r>
                </w:p>
              </w:tc>
            </w:tr>
          </w:tbl>
          <w:p w:rsidR="00B625D1" w:rsidRDefault="00B625D1" w:rsidP="008671AC">
            <w:pPr>
              <w:rPr>
                <w:rFonts w:ascii="Calibri" w:hAnsi="Calibri"/>
                <w:color w:val="000000"/>
                <w:sz w:val="22"/>
              </w:rPr>
            </w:pPr>
          </w:p>
        </w:tc>
        <w:tc>
          <w:tcPr>
            <w:tcW w:w="1179" w:type="dxa"/>
            <w:tcBorders>
              <w:top w:val="nil"/>
              <w:left w:val="nil"/>
              <w:bottom w:val="single" w:sz="4" w:space="0" w:color="auto"/>
              <w:right w:val="single" w:sz="4" w:space="0" w:color="auto"/>
            </w:tcBorders>
            <w:shd w:val="clear" w:color="auto" w:fill="auto"/>
            <w:vAlign w:val="center"/>
            <w:hideMark/>
          </w:tcPr>
          <w:p w:rsidR="00B625D1" w:rsidRDefault="00E17D8F" w:rsidP="008A22DF">
            <w:pPr>
              <w:ind w:firstLineChars="100" w:firstLine="200"/>
              <w:rPr>
                <w:rFonts w:cs="Arial"/>
                <w:color w:val="000000"/>
                <w:sz w:val="14"/>
                <w:szCs w:val="14"/>
              </w:rPr>
            </w:pPr>
            <w:hyperlink r:id="rId50" w:history="1">
              <w:r w:rsidR="00B625D1">
                <w:rPr>
                  <w:rStyle w:val="Enlla"/>
                  <w:rFonts w:cs="Arial"/>
                  <w:color w:val="000000"/>
                  <w:sz w:val="14"/>
                  <w:szCs w:val="14"/>
                </w:rPr>
                <w:t xml:space="preserve">FACT-2020-2 </w:t>
              </w:r>
            </w:hyperlink>
          </w:p>
        </w:tc>
        <w:tc>
          <w:tcPr>
            <w:tcW w:w="481" w:type="dxa"/>
            <w:tcBorders>
              <w:top w:val="nil"/>
              <w:left w:val="nil"/>
              <w:bottom w:val="single" w:sz="4" w:space="0" w:color="auto"/>
              <w:right w:val="single" w:sz="4" w:space="0" w:color="auto"/>
            </w:tcBorders>
            <w:shd w:val="clear" w:color="auto" w:fill="auto"/>
            <w:vAlign w:val="center"/>
            <w:hideMark/>
          </w:tcPr>
          <w:p w:rsidR="00B625D1" w:rsidRDefault="00B625D1" w:rsidP="008671AC">
            <w:pPr>
              <w:ind w:firstLineChars="100" w:firstLine="140"/>
              <w:rPr>
                <w:rFonts w:cs="Arial"/>
                <w:color w:val="000000"/>
                <w:sz w:val="14"/>
                <w:szCs w:val="14"/>
              </w:rPr>
            </w:pPr>
            <w:r>
              <w:rPr>
                <w:rFonts w:cs="Arial"/>
                <w:color w:val="000000"/>
                <w:sz w:val="14"/>
                <w:szCs w:val="14"/>
              </w:rPr>
              <w:t>68</w:t>
            </w:r>
          </w:p>
        </w:tc>
      </w:tr>
      <w:tr w:rsidR="00B625D1" w:rsidTr="008671AC">
        <w:trPr>
          <w:trHeight w:val="64"/>
        </w:trPr>
        <w:tc>
          <w:tcPr>
            <w:tcW w:w="1173" w:type="dxa"/>
            <w:tcBorders>
              <w:top w:val="nil"/>
              <w:left w:val="single" w:sz="4" w:space="0" w:color="auto"/>
              <w:bottom w:val="single" w:sz="4" w:space="0" w:color="auto"/>
              <w:right w:val="single" w:sz="4" w:space="0" w:color="auto"/>
            </w:tcBorders>
            <w:shd w:val="clear" w:color="auto" w:fill="auto"/>
            <w:vAlign w:val="center"/>
            <w:hideMark/>
          </w:tcPr>
          <w:p w:rsidR="00B625D1" w:rsidRDefault="00E17D8F" w:rsidP="008A22DF">
            <w:pPr>
              <w:ind w:firstLineChars="100" w:firstLine="200"/>
              <w:rPr>
                <w:rFonts w:cs="Arial"/>
                <w:color w:val="000000"/>
                <w:sz w:val="14"/>
                <w:szCs w:val="14"/>
              </w:rPr>
            </w:pPr>
            <w:hyperlink r:id="rId51" w:history="1">
              <w:r w:rsidR="00B625D1">
                <w:rPr>
                  <w:rStyle w:val="Enlla"/>
                  <w:rFonts w:cs="Arial"/>
                  <w:color w:val="000000"/>
                  <w:sz w:val="14"/>
                  <w:szCs w:val="14"/>
                </w:rPr>
                <w:t xml:space="preserve">2020-E-RC-134 </w:t>
              </w:r>
            </w:hyperlink>
          </w:p>
        </w:tc>
        <w:tc>
          <w:tcPr>
            <w:tcW w:w="1073" w:type="dxa"/>
            <w:tcBorders>
              <w:top w:val="nil"/>
              <w:left w:val="nil"/>
              <w:bottom w:val="single" w:sz="4" w:space="0" w:color="auto"/>
              <w:right w:val="single" w:sz="4" w:space="0" w:color="auto"/>
            </w:tcBorders>
            <w:shd w:val="clear" w:color="auto" w:fill="auto"/>
            <w:vAlign w:val="center"/>
            <w:hideMark/>
          </w:tcPr>
          <w:p w:rsidR="00B625D1" w:rsidRDefault="00B625D1" w:rsidP="008671AC">
            <w:pPr>
              <w:ind w:firstLineChars="100" w:firstLine="140"/>
              <w:rPr>
                <w:rFonts w:cs="Arial"/>
                <w:color w:val="000000"/>
                <w:sz w:val="14"/>
                <w:szCs w:val="14"/>
              </w:rPr>
            </w:pPr>
            <w:r>
              <w:rPr>
                <w:rFonts w:cs="Arial"/>
                <w:color w:val="000000"/>
                <w:sz w:val="14"/>
                <w:szCs w:val="14"/>
              </w:rPr>
              <w:t>09/03/2020</w:t>
            </w:r>
          </w:p>
        </w:tc>
        <w:tc>
          <w:tcPr>
            <w:tcW w:w="1026" w:type="dxa"/>
            <w:tcBorders>
              <w:top w:val="nil"/>
              <w:left w:val="nil"/>
              <w:bottom w:val="single" w:sz="4" w:space="0" w:color="auto"/>
              <w:right w:val="single" w:sz="4" w:space="0" w:color="auto"/>
            </w:tcBorders>
            <w:shd w:val="clear" w:color="auto" w:fill="auto"/>
            <w:vAlign w:val="center"/>
            <w:hideMark/>
          </w:tcPr>
          <w:p w:rsidR="00B625D1" w:rsidRDefault="00B625D1" w:rsidP="008671AC">
            <w:pPr>
              <w:ind w:firstLineChars="100" w:firstLine="140"/>
              <w:rPr>
                <w:rFonts w:cs="Arial"/>
                <w:color w:val="000000"/>
                <w:sz w:val="14"/>
                <w:szCs w:val="14"/>
              </w:rPr>
            </w:pPr>
            <w:r>
              <w:rPr>
                <w:rFonts w:cs="Arial"/>
                <w:color w:val="000000"/>
                <w:sz w:val="14"/>
                <w:szCs w:val="14"/>
              </w:rPr>
              <w:t>Selcero, S.L.</w:t>
            </w:r>
          </w:p>
        </w:tc>
        <w:tc>
          <w:tcPr>
            <w:tcW w:w="3141" w:type="dxa"/>
            <w:tcBorders>
              <w:top w:val="nil"/>
              <w:left w:val="nil"/>
              <w:bottom w:val="single" w:sz="4" w:space="0" w:color="auto"/>
              <w:right w:val="single" w:sz="4" w:space="0" w:color="auto"/>
            </w:tcBorders>
            <w:shd w:val="clear" w:color="auto" w:fill="auto"/>
            <w:vAlign w:val="center"/>
            <w:hideMark/>
          </w:tcPr>
          <w:p w:rsidR="00B625D1" w:rsidRDefault="00B625D1" w:rsidP="008671AC">
            <w:pPr>
              <w:ind w:firstLineChars="100" w:firstLine="140"/>
              <w:rPr>
                <w:rFonts w:cs="Arial"/>
                <w:color w:val="000000"/>
                <w:sz w:val="14"/>
                <w:szCs w:val="14"/>
              </w:rPr>
            </w:pPr>
            <w:r>
              <w:rPr>
                <w:rFonts w:cs="Arial"/>
                <w:color w:val="000000"/>
                <w:sz w:val="14"/>
                <w:szCs w:val="14"/>
              </w:rPr>
              <w:t xml:space="preserve">Data d'Expedició:09/03/2020; Nº de factura:39078; Concepte:Neteja vehicle CTK; Import total:4 €; </w:t>
            </w:r>
          </w:p>
        </w:tc>
        <w:tc>
          <w:tcPr>
            <w:tcW w:w="1179" w:type="dxa"/>
            <w:tcBorders>
              <w:top w:val="nil"/>
              <w:left w:val="nil"/>
              <w:bottom w:val="single" w:sz="4" w:space="0" w:color="auto"/>
              <w:right w:val="single" w:sz="4" w:space="0" w:color="auto"/>
            </w:tcBorders>
            <w:shd w:val="clear" w:color="auto" w:fill="auto"/>
            <w:vAlign w:val="center"/>
            <w:hideMark/>
          </w:tcPr>
          <w:p w:rsidR="00B625D1" w:rsidRDefault="00E17D8F" w:rsidP="008A22DF">
            <w:pPr>
              <w:ind w:firstLineChars="100" w:firstLine="200"/>
              <w:rPr>
                <w:rFonts w:cs="Arial"/>
                <w:color w:val="000000"/>
                <w:sz w:val="14"/>
                <w:szCs w:val="14"/>
              </w:rPr>
            </w:pPr>
            <w:hyperlink r:id="rId52" w:history="1">
              <w:r w:rsidR="00B625D1">
                <w:rPr>
                  <w:rStyle w:val="Enlla"/>
                  <w:rFonts w:cs="Arial"/>
                  <w:color w:val="000000"/>
                  <w:sz w:val="14"/>
                  <w:szCs w:val="14"/>
                </w:rPr>
                <w:t xml:space="preserve">FACT-2020-15 </w:t>
              </w:r>
            </w:hyperlink>
          </w:p>
        </w:tc>
        <w:tc>
          <w:tcPr>
            <w:tcW w:w="481" w:type="dxa"/>
            <w:tcBorders>
              <w:top w:val="nil"/>
              <w:left w:val="nil"/>
              <w:bottom w:val="single" w:sz="4" w:space="0" w:color="auto"/>
              <w:right w:val="single" w:sz="4" w:space="0" w:color="auto"/>
            </w:tcBorders>
            <w:shd w:val="clear" w:color="auto" w:fill="auto"/>
            <w:vAlign w:val="center"/>
            <w:hideMark/>
          </w:tcPr>
          <w:p w:rsidR="00B625D1" w:rsidRDefault="00B625D1" w:rsidP="008671AC">
            <w:pPr>
              <w:ind w:firstLineChars="100" w:firstLine="140"/>
              <w:rPr>
                <w:rFonts w:cs="Arial"/>
                <w:color w:val="000000"/>
                <w:sz w:val="14"/>
                <w:szCs w:val="14"/>
              </w:rPr>
            </w:pPr>
            <w:r>
              <w:rPr>
                <w:rFonts w:cs="Arial"/>
                <w:color w:val="000000"/>
                <w:sz w:val="14"/>
                <w:szCs w:val="14"/>
              </w:rPr>
              <w:t>71</w:t>
            </w:r>
          </w:p>
        </w:tc>
      </w:tr>
    </w:tbl>
    <w:p w:rsidR="00B625D1" w:rsidRPr="004A2C63" w:rsidRDefault="00B625D1" w:rsidP="00B625D1">
      <w:pPr>
        <w:jc w:val="both"/>
        <w:rPr>
          <w:rFonts w:ascii="Helvetica" w:hAnsi="Helvetica" w:cs="Arial"/>
          <w:szCs w:val="20"/>
        </w:rPr>
      </w:pPr>
    </w:p>
    <w:p w:rsidR="008A22DF" w:rsidRDefault="008A22DF">
      <w:pPr>
        <w:widowControl/>
        <w:suppressAutoHyphens w:val="0"/>
        <w:spacing w:after="200" w:line="276" w:lineRule="auto"/>
        <w:rPr>
          <w:rFonts w:ascii="Helvetica" w:hAnsi="Helvetica" w:cs="Helvetica"/>
          <w:szCs w:val="20"/>
          <w:lang w:val="ca-ES"/>
        </w:rPr>
      </w:pPr>
      <w:r>
        <w:rPr>
          <w:rFonts w:ascii="Helvetica" w:hAnsi="Helvetica" w:cs="Helvetica"/>
          <w:szCs w:val="20"/>
          <w:lang w:val="ca-ES"/>
        </w:rPr>
        <w:br w:type="page"/>
      </w:r>
    </w:p>
    <w:p w:rsidR="008A22DF" w:rsidRDefault="008A22DF" w:rsidP="008A22DF">
      <w:pPr>
        <w:widowControl/>
        <w:suppressAutoHyphens w:val="0"/>
        <w:autoSpaceDE w:val="0"/>
        <w:autoSpaceDN w:val="0"/>
        <w:adjustRightInd w:val="0"/>
        <w:rPr>
          <w:rFonts w:ascii="LiberationSans" w:eastAsiaTheme="minorHAnsi" w:hAnsi="LiberationSans" w:cs="LiberationSans"/>
          <w:kern w:val="0"/>
          <w:szCs w:val="20"/>
          <w:lang w:val="ca-ES"/>
        </w:rPr>
      </w:pPr>
      <w:r>
        <w:rPr>
          <w:rFonts w:ascii="LiberationSans" w:eastAsiaTheme="minorHAnsi" w:hAnsi="LiberationSans" w:cs="LiberationSans"/>
          <w:kern w:val="0"/>
          <w:szCs w:val="20"/>
          <w:lang w:val="ca-ES"/>
        </w:rPr>
        <w:t>41 3PSC/20 ACM RC</w:t>
      </w:r>
    </w:p>
    <w:p w:rsidR="008A22DF" w:rsidRDefault="008A22DF" w:rsidP="008A22DF">
      <w:pPr>
        <w:widowControl/>
        <w:suppressAutoHyphens w:val="0"/>
        <w:autoSpaceDE w:val="0"/>
        <w:autoSpaceDN w:val="0"/>
        <w:adjustRightInd w:val="0"/>
        <w:rPr>
          <w:rFonts w:ascii="LiberationSans" w:eastAsiaTheme="minorHAnsi" w:hAnsi="LiberationSans" w:cs="LiberationSans"/>
          <w:kern w:val="0"/>
          <w:szCs w:val="20"/>
          <w:lang w:val="ca-ES"/>
        </w:rPr>
      </w:pPr>
    </w:p>
    <w:p w:rsidR="008A22DF" w:rsidRDefault="008A22DF" w:rsidP="008A22DF">
      <w:pPr>
        <w:widowControl/>
        <w:suppressAutoHyphens w:val="0"/>
        <w:autoSpaceDE w:val="0"/>
        <w:autoSpaceDN w:val="0"/>
        <w:adjustRightInd w:val="0"/>
        <w:jc w:val="center"/>
        <w:rPr>
          <w:rFonts w:ascii="LiberationSans" w:eastAsiaTheme="minorHAnsi" w:hAnsi="LiberationSans" w:cs="LiberationSans"/>
          <w:kern w:val="0"/>
          <w:szCs w:val="20"/>
          <w:lang w:val="ca-ES"/>
        </w:rPr>
      </w:pPr>
      <w:r>
        <w:rPr>
          <w:rFonts w:ascii="LiberationSans" w:eastAsiaTheme="minorHAnsi" w:hAnsi="LiberationSans" w:cs="LiberationSans"/>
          <w:kern w:val="0"/>
          <w:szCs w:val="20"/>
          <w:lang w:val="ca-ES"/>
        </w:rPr>
        <w:t>DECRET</w:t>
      </w:r>
    </w:p>
    <w:p w:rsidR="008A22DF" w:rsidRDefault="008A22DF" w:rsidP="008A22DF">
      <w:pPr>
        <w:widowControl/>
        <w:suppressAutoHyphens w:val="0"/>
        <w:autoSpaceDE w:val="0"/>
        <w:autoSpaceDN w:val="0"/>
        <w:adjustRightInd w:val="0"/>
        <w:rPr>
          <w:rFonts w:ascii="LiberationSans-Bold" w:eastAsiaTheme="minorHAnsi" w:hAnsi="LiberationSans-Bold" w:cs="LiberationSans-Bold"/>
          <w:b/>
          <w:bCs/>
          <w:kern w:val="0"/>
          <w:szCs w:val="20"/>
          <w:lang w:val="ca-ES"/>
        </w:rPr>
      </w:pPr>
    </w:p>
    <w:p w:rsidR="008A22DF" w:rsidRDefault="008A22DF" w:rsidP="008A22DF">
      <w:pPr>
        <w:widowControl/>
        <w:suppressAutoHyphens w:val="0"/>
        <w:autoSpaceDE w:val="0"/>
        <w:autoSpaceDN w:val="0"/>
        <w:adjustRightInd w:val="0"/>
        <w:rPr>
          <w:rFonts w:ascii="LiberationSans-Bold" w:eastAsiaTheme="minorHAnsi" w:hAnsi="LiberationSans-Bold" w:cs="LiberationSans-Bold"/>
          <w:b/>
          <w:bCs/>
          <w:kern w:val="0"/>
          <w:szCs w:val="20"/>
          <w:lang w:val="ca-ES"/>
        </w:rPr>
      </w:pPr>
      <w:r>
        <w:rPr>
          <w:rFonts w:ascii="LiberationSans-Bold" w:eastAsiaTheme="minorHAnsi" w:hAnsi="LiberationSans-Bold" w:cs="LiberationSans-Bold"/>
          <w:b/>
          <w:bCs/>
          <w:kern w:val="0"/>
          <w:szCs w:val="20"/>
          <w:lang w:val="ca-ES"/>
        </w:rPr>
        <w:t>Antecedents.-</w:t>
      </w:r>
    </w:p>
    <w:p w:rsidR="008A22DF" w:rsidRDefault="008A22DF" w:rsidP="008A22DF">
      <w:pPr>
        <w:widowControl/>
        <w:suppressAutoHyphens w:val="0"/>
        <w:autoSpaceDE w:val="0"/>
        <w:autoSpaceDN w:val="0"/>
        <w:adjustRightInd w:val="0"/>
        <w:rPr>
          <w:rFonts w:ascii="LiberationSans-Bold" w:eastAsiaTheme="minorHAnsi" w:hAnsi="LiberationSans-Bold" w:cs="LiberationSans-Bold"/>
          <w:b/>
          <w:bCs/>
          <w:kern w:val="0"/>
          <w:szCs w:val="20"/>
          <w:lang w:val="ca-ES"/>
        </w:rPr>
      </w:pPr>
    </w:p>
    <w:p w:rsidR="008A22DF" w:rsidRDefault="008A22DF" w:rsidP="008A22DF">
      <w:pPr>
        <w:widowControl/>
        <w:suppressAutoHyphens w:val="0"/>
        <w:autoSpaceDE w:val="0"/>
        <w:autoSpaceDN w:val="0"/>
        <w:adjustRightInd w:val="0"/>
        <w:rPr>
          <w:rFonts w:ascii="LiberationSans" w:eastAsiaTheme="minorHAnsi" w:hAnsi="LiberationSans" w:cs="LiberationSans"/>
          <w:kern w:val="0"/>
          <w:szCs w:val="20"/>
          <w:lang w:val="ca-ES"/>
        </w:rPr>
      </w:pPr>
      <w:r>
        <w:rPr>
          <w:rFonts w:ascii="LiberationSans-Bold" w:eastAsiaTheme="minorHAnsi" w:hAnsi="LiberationSans-Bold" w:cs="LiberationSans-Bold"/>
          <w:b/>
          <w:bCs/>
          <w:kern w:val="0"/>
          <w:szCs w:val="20"/>
          <w:lang w:val="ca-ES"/>
        </w:rPr>
        <w:t xml:space="preserve">1.- </w:t>
      </w:r>
      <w:r>
        <w:rPr>
          <w:rFonts w:ascii="LiberationSans" w:eastAsiaTheme="minorHAnsi" w:hAnsi="LiberationSans" w:cs="LiberationSans"/>
          <w:kern w:val="0"/>
          <w:szCs w:val="20"/>
          <w:lang w:val="ca-ES"/>
        </w:rPr>
        <w:t>El CCDL, per encàrrec de l’ACM, promou periòdicament, mitjançant les seves Centrals de Contractació, la licitació de contractes amb destinació a les entitats locals de Catalunya recorrent a la utilització de les tècniques de racionalització de la contractació administrativa previstes a la vigent legislació en matèria de contractes del sector públic, principalment el denominat Acord marc, fórmula, que possibilita la contractació de forma agregada de bona part de les demandes de subministraments i serveis que es pretenen atendre, d’acord amb les necessitats a satisfer de les entitats locals adherides a l’Associació i detectades a partir de les actuacions de prospecció de mercat i estudis que porta a terme el gabinet d’estudis de l’entitat.</w:t>
      </w:r>
    </w:p>
    <w:p w:rsidR="008A22DF" w:rsidRDefault="008A22DF" w:rsidP="008A22DF">
      <w:pPr>
        <w:widowControl/>
        <w:suppressAutoHyphens w:val="0"/>
        <w:autoSpaceDE w:val="0"/>
        <w:autoSpaceDN w:val="0"/>
        <w:adjustRightInd w:val="0"/>
        <w:rPr>
          <w:rFonts w:ascii="LiberationSans-Bold" w:eastAsiaTheme="minorHAnsi" w:hAnsi="LiberationSans-Bold" w:cs="LiberationSans-Bold"/>
          <w:b/>
          <w:bCs/>
          <w:kern w:val="0"/>
          <w:szCs w:val="20"/>
          <w:lang w:val="ca-ES"/>
        </w:rPr>
      </w:pPr>
    </w:p>
    <w:p w:rsidR="008A22DF" w:rsidRDefault="008A22DF" w:rsidP="008A22DF">
      <w:pPr>
        <w:widowControl/>
        <w:suppressAutoHyphens w:val="0"/>
        <w:autoSpaceDE w:val="0"/>
        <w:autoSpaceDN w:val="0"/>
        <w:adjustRightInd w:val="0"/>
        <w:rPr>
          <w:rFonts w:ascii="LiberationSans" w:eastAsiaTheme="minorHAnsi" w:hAnsi="LiberationSans" w:cs="LiberationSans"/>
          <w:kern w:val="0"/>
          <w:szCs w:val="20"/>
          <w:lang w:val="ca-ES"/>
        </w:rPr>
      </w:pPr>
      <w:r>
        <w:rPr>
          <w:rFonts w:ascii="LiberationSans-Bold" w:eastAsiaTheme="minorHAnsi" w:hAnsi="LiberationSans-Bold" w:cs="LiberationSans-Bold"/>
          <w:b/>
          <w:bCs/>
          <w:kern w:val="0"/>
          <w:szCs w:val="20"/>
          <w:lang w:val="ca-ES"/>
        </w:rPr>
        <w:t>2</w:t>
      </w:r>
      <w:r>
        <w:rPr>
          <w:rFonts w:ascii="LiberationSans" w:eastAsiaTheme="minorHAnsi" w:hAnsi="LiberationSans" w:cs="LiberationSans"/>
          <w:kern w:val="0"/>
          <w:szCs w:val="20"/>
          <w:lang w:val="ca-ES"/>
        </w:rPr>
        <w:t xml:space="preserve">.- Igualment el CCDL va tramitar la licitació de l’Acord marc dels serveis d’assegurances de Vida i de Responsabilitat Civil Patrimonial amb destinació a les entitats locals de Catalunya (Exp. 2018.08), mitjançant procediment obert, d’acord amb els plecs de clàusules administratives particulars i prescripcions tècniques aprovats per Resolució de Presidència del CCDL núm. 1/2019 de data 9 de gener de 2019 i publicats al perfil de contractant de l’entitat. </w:t>
      </w:r>
    </w:p>
    <w:p w:rsidR="008A22DF" w:rsidRDefault="008A22DF" w:rsidP="008A22DF">
      <w:pPr>
        <w:widowControl/>
        <w:suppressAutoHyphens w:val="0"/>
        <w:autoSpaceDE w:val="0"/>
        <w:autoSpaceDN w:val="0"/>
        <w:adjustRightInd w:val="0"/>
        <w:rPr>
          <w:rFonts w:ascii="LiberationSans" w:eastAsiaTheme="minorHAnsi" w:hAnsi="LiberationSans" w:cs="LiberationSans"/>
          <w:kern w:val="0"/>
          <w:szCs w:val="20"/>
          <w:lang w:val="ca-ES"/>
        </w:rPr>
      </w:pPr>
    </w:p>
    <w:p w:rsidR="008A22DF" w:rsidRDefault="008A22DF" w:rsidP="008A22DF">
      <w:pPr>
        <w:widowControl/>
        <w:suppressAutoHyphens w:val="0"/>
        <w:autoSpaceDE w:val="0"/>
        <w:autoSpaceDN w:val="0"/>
        <w:adjustRightInd w:val="0"/>
        <w:rPr>
          <w:rFonts w:ascii="LiberationSans" w:eastAsiaTheme="minorHAnsi" w:hAnsi="LiberationSans" w:cs="LiberationSans"/>
          <w:kern w:val="0"/>
          <w:szCs w:val="20"/>
          <w:lang w:val="ca-ES"/>
        </w:rPr>
      </w:pPr>
      <w:r>
        <w:rPr>
          <w:rFonts w:ascii="LiberationSans" w:eastAsiaTheme="minorHAnsi" w:hAnsi="LiberationSans" w:cs="LiberationSans"/>
          <w:kern w:val="0"/>
          <w:szCs w:val="20"/>
          <w:lang w:val="ca-ES"/>
        </w:rPr>
        <w:t>En data 5 d’abril de 2019, la Comissió Executiva del CCDL va resoldre adjudicar l’Acord marc dels serveis d’assegurances de vida i responsabilitat civil patrimonial (Exp. 2018.08), a les empreses adjudicatàries pel Lot 1 Vida Caixa Sau de Seguros y Reaseguros i Lot 2 Zurich Insurance PLC, Sucursal en España.</w:t>
      </w:r>
    </w:p>
    <w:p w:rsidR="008A22DF" w:rsidRDefault="008A22DF" w:rsidP="008A22DF">
      <w:pPr>
        <w:widowControl/>
        <w:suppressAutoHyphens w:val="0"/>
        <w:autoSpaceDE w:val="0"/>
        <w:autoSpaceDN w:val="0"/>
        <w:adjustRightInd w:val="0"/>
        <w:rPr>
          <w:rFonts w:ascii="LiberationSans" w:eastAsiaTheme="minorHAnsi" w:hAnsi="LiberationSans" w:cs="LiberationSans"/>
          <w:kern w:val="0"/>
          <w:szCs w:val="20"/>
          <w:lang w:val="ca-ES"/>
        </w:rPr>
      </w:pPr>
    </w:p>
    <w:p w:rsidR="008A22DF" w:rsidRDefault="008A22DF" w:rsidP="008A22DF">
      <w:pPr>
        <w:widowControl/>
        <w:suppressAutoHyphens w:val="0"/>
        <w:autoSpaceDE w:val="0"/>
        <w:autoSpaceDN w:val="0"/>
        <w:adjustRightInd w:val="0"/>
        <w:rPr>
          <w:rFonts w:ascii="LiberationSans" w:eastAsiaTheme="minorHAnsi" w:hAnsi="LiberationSans" w:cs="LiberationSans"/>
          <w:kern w:val="0"/>
          <w:szCs w:val="20"/>
          <w:lang w:val="ca-ES"/>
        </w:rPr>
      </w:pPr>
      <w:r>
        <w:rPr>
          <w:rFonts w:ascii="LiberationSans" w:eastAsiaTheme="minorHAnsi" w:hAnsi="LiberationSans" w:cs="LiberationSans"/>
          <w:kern w:val="0"/>
          <w:szCs w:val="20"/>
          <w:lang w:val="ca-ES"/>
        </w:rPr>
        <w:t>En data 1 de maig de 2019, es va procedir a formalitzar el corresponent Acord marc amb les empreses adjudicatàries.</w:t>
      </w:r>
    </w:p>
    <w:p w:rsidR="008A22DF" w:rsidRDefault="008A22DF" w:rsidP="008A22DF">
      <w:pPr>
        <w:widowControl/>
        <w:suppressAutoHyphens w:val="0"/>
        <w:autoSpaceDE w:val="0"/>
        <w:autoSpaceDN w:val="0"/>
        <w:adjustRightInd w:val="0"/>
        <w:rPr>
          <w:rFonts w:ascii="LiberationSans" w:eastAsiaTheme="minorHAnsi" w:hAnsi="LiberationSans" w:cs="LiberationSans"/>
          <w:kern w:val="0"/>
          <w:szCs w:val="20"/>
          <w:lang w:val="ca-ES"/>
        </w:rPr>
      </w:pPr>
    </w:p>
    <w:p w:rsidR="008A22DF" w:rsidRDefault="008A22DF" w:rsidP="008A22DF">
      <w:pPr>
        <w:widowControl/>
        <w:suppressAutoHyphens w:val="0"/>
        <w:autoSpaceDE w:val="0"/>
        <w:autoSpaceDN w:val="0"/>
        <w:adjustRightInd w:val="0"/>
        <w:rPr>
          <w:rFonts w:ascii="LiberationSans" w:eastAsiaTheme="minorHAnsi" w:hAnsi="LiberationSans" w:cs="LiberationSans"/>
          <w:kern w:val="0"/>
          <w:szCs w:val="20"/>
          <w:lang w:val="ca-ES"/>
        </w:rPr>
      </w:pPr>
      <w:r>
        <w:rPr>
          <w:rFonts w:ascii="LiberationSans" w:eastAsiaTheme="minorHAnsi" w:hAnsi="LiberationSans" w:cs="LiberationSans"/>
          <w:kern w:val="0"/>
          <w:szCs w:val="20"/>
          <w:lang w:val="ca-ES"/>
        </w:rPr>
        <w:t>En data 28 d’octubre de 2019, la Comissió Executiva del Consorci Català pel Desenvolupament Local, va aprovar definitivament la cessió a favor de l’ACM de l’Acord marc de serveis d’assegurances de vida i responsabilitat civil i patrimonial.</w:t>
      </w:r>
    </w:p>
    <w:p w:rsidR="008A22DF" w:rsidRDefault="008A22DF" w:rsidP="008A22DF">
      <w:pPr>
        <w:widowControl/>
        <w:suppressAutoHyphens w:val="0"/>
        <w:autoSpaceDE w:val="0"/>
        <w:autoSpaceDN w:val="0"/>
        <w:adjustRightInd w:val="0"/>
        <w:rPr>
          <w:rFonts w:ascii="LiberationSans-Bold" w:eastAsiaTheme="minorHAnsi" w:hAnsi="LiberationSans-Bold" w:cs="LiberationSans-Bold"/>
          <w:b/>
          <w:bCs/>
          <w:kern w:val="0"/>
          <w:szCs w:val="20"/>
          <w:lang w:val="ca-ES"/>
        </w:rPr>
      </w:pPr>
    </w:p>
    <w:p w:rsidR="008A22DF" w:rsidRDefault="008A22DF" w:rsidP="008A22DF">
      <w:pPr>
        <w:widowControl/>
        <w:suppressAutoHyphens w:val="0"/>
        <w:autoSpaceDE w:val="0"/>
        <w:autoSpaceDN w:val="0"/>
        <w:adjustRightInd w:val="0"/>
        <w:rPr>
          <w:rFonts w:ascii="LiberationSans" w:eastAsiaTheme="minorHAnsi" w:hAnsi="LiberationSans" w:cs="LiberationSans"/>
          <w:kern w:val="0"/>
          <w:szCs w:val="20"/>
          <w:lang w:val="ca-ES"/>
        </w:rPr>
      </w:pPr>
      <w:r>
        <w:rPr>
          <w:rFonts w:ascii="LiberationSans-Bold" w:eastAsiaTheme="minorHAnsi" w:hAnsi="LiberationSans-Bold" w:cs="LiberationSans-Bold"/>
          <w:b/>
          <w:bCs/>
          <w:kern w:val="0"/>
          <w:szCs w:val="20"/>
          <w:lang w:val="ca-ES"/>
        </w:rPr>
        <w:t>3</w:t>
      </w:r>
      <w:r>
        <w:rPr>
          <w:rFonts w:ascii="LiberationSans" w:eastAsiaTheme="minorHAnsi" w:hAnsi="LiberationSans" w:cs="LiberationSans"/>
          <w:kern w:val="0"/>
          <w:szCs w:val="20"/>
          <w:lang w:val="ca-ES"/>
        </w:rPr>
        <w:t>.- Mitjançant el decret del president D004/19, de 5 de febrer, ratificat pel Consell Plenari en sessió ordinària d’11 d’abril de 2019, el Consorci del Parc de la Serralada Litoral va adherir-se al sistema d’adquisició centralitzada de l’Associació Catalana de Municipis i Comarques (ACM) i del Consorci Català pel Desenvolupament Local (CCDL), per tal de poder efectuar l’adquisició de béns, subministraments i contractació de serveis a través de la Central de Compres de l’ACM-CCDL en les condicions i preus vigents en els contractes subscrits pel mateix i amb les empreses adjudicatàries.</w:t>
      </w:r>
    </w:p>
    <w:p w:rsidR="008A22DF" w:rsidRDefault="008A22DF" w:rsidP="008A22DF">
      <w:pPr>
        <w:widowControl/>
        <w:suppressAutoHyphens w:val="0"/>
        <w:autoSpaceDE w:val="0"/>
        <w:autoSpaceDN w:val="0"/>
        <w:adjustRightInd w:val="0"/>
        <w:rPr>
          <w:rFonts w:ascii="LiberationSans-Bold" w:eastAsiaTheme="minorHAnsi" w:hAnsi="LiberationSans-Bold" w:cs="LiberationSans-Bold"/>
          <w:b/>
          <w:bCs/>
          <w:kern w:val="0"/>
          <w:szCs w:val="20"/>
          <w:lang w:val="ca-ES"/>
        </w:rPr>
      </w:pPr>
    </w:p>
    <w:p w:rsidR="008A22DF" w:rsidRDefault="008A22DF" w:rsidP="008A22DF">
      <w:pPr>
        <w:widowControl/>
        <w:suppressAutoHyphens w:val="0"/>
        <w:autoSpaceDE w:val="0"/>
        <w:autoSpaceDN w:val="0"/>
        <w:adjustRightInd w:val="0"/>
        <w:rPr>
          <w:rFonts w:ascii="LiberationSans-Bold" w:eastAsiaTheme="minorHAnsi" w:hAnsi="LiberationSans-Bold" w:cs="LiberationSans-Bold"/>
          <w:b/>
          <w:bCs/>
          <w:kern w:val="0"/>
          <w:szCs w:val="20"/>
          <w:lang w:val="ca-ES"/>
        </w:rPr>
      </w:pPr>
      <w:r>
        <w:rPr>
          <w:rFonts w:ascii="LiberationSans-Bold" w:eastAsiaTheme="minorHAnsi" w:hAnsi="LiberationSans-Bold" w:cs="LiberationSans-Bold"/>
          <w:b/>
          <w:bCs/>
          <w:kern w:val="0"/>
          <w:szCs w:val="20"/>
          <w:lang w:val="ca-ES"/>
        </w:rPr>
        <w:t>FONAMENTS DE DRET.-</w:t>
      </w:r>
    </w:p>
    <w:p w:rsidR="008A22DF" w:rsidRDefault="008A22DF" w:rsidP="008A22DF">
      <w:pPr>
        <w:widowControl/>
        <w:suppressAutoHyphens w:val="0"/>
        <w:autoSpaceDE w:val="0"/>
        <w:autoSpaceDN w:val="0"/>
        <w:adjustRightInd w:val="0"/>
        <w:rPr>
          <w:rFonts w:ascii="LiberationSans" w:eastAsiaTheme="minorHAnsi" w:hAnsi="LiberationSans" w:cs="LiberationSans"/>
          <w:kern w:val="0"/>
          <w:szCs w:val="20"/>
          <w:lang w:val="ca-ES"/>
        </w:rPr>
      </w:pPr>
    </w:p>
    <w:p w:rsidR="008A22DF" w:rsidRDefault="008A22DF" w:rsidP="008A22DF">
      <w:pPr>
        <w:widowControl/>
        <w:suppressAutoHyphens w:val="0"/>
        <w:autoSpaceDE w:val="0"/>
        <w:autoSpaceDN w:val="0"/>
        <w:adjustRightInd w:val="0"/>
        <w:rPr>
          <w:rFonts w:ascii="LiberationSans" w:eastAsiaTheme="minorHAnsi" w:hAnsi="LiberationSans" w:cs="LiberationSans"/>
          <w:kern w:val="0"/>
          <w:szCs w:val="20"/>
          <w:lang w:val="ca-ES"/>
        </w:rPr>
      </w:pPr>
      <w:r>
        <w:rPr>
          <w:rFonts w:ascii="LiberationSans" w:eastAsiaTheme="minorHAnsi" w:hAnsi="LiberationSans" w:cs="LiberationSans"/>
          <w:kern w:val="0"/>
          <w:szCs w:val="20"/>
          <w:lang w:val="ca-ES"/>
        </w:rPr>
        <w:t>Articles 227 i ss. de la nova LCSP, en relació a la DA 5a de la LBRL respecte a la creació i règim de centrals de contractació i l’adhesió a aquestes i articles concordants del TRLCSP en relació a les adhesions formalitzades abans de l’entrada en vigor de la nova LCSP.</w:t>
      </w:r>
    </w:p>
    <w:p w:rsidR="008A22DF" w:rsidRDefault="008A22DF" w:rsidP="008A22DF">
      <w:pPr>
        <w:widowControl/>
        <w:suppressAutoHyphens w:val="0"/>
        <w:autoSpaceDE w:val="0"/>
        <w:autoSpaceDN w:val="0"/>
        <w:adjustRightInd w:val="0"/>
        <w:rPr>
          <w:rFonts w:ascii="LiberationSans" w:eastAsiaTheme="minorHAnsi" w:hAnsi="LiberationSans" w:cs="LiberationSans"/>
          <w:kern w:val="0"/>
          <w:szCs w:val="20"/>
          <w:lang w:val="ca-ES"/>
        </w:rPr>
      </w:pPr>
    </w:p>
    <w:p w:rsidR="008A22DF" w:rsidRDefault="008A22DF" w:rsidP="008A22DF">
      <w:pPr>
        <w:widowControl/>
        <w:suppressAutoHyphens w:val="0"/>
        <w:autoSpaceDE w:val="0"/>
        <w:autoSpaceDN w:val="0"/>
        <w:adjustRightInd w:val="0"/>
        <w:rPr>
          <w:rFonts w:ascii="LiberationSans" w:eastAsiaTheme="minorHAnsi" w:hAnsi="LiberationSans" w:cs="LiberationSans"/>
          <w:kern w:val="0"/>
          <w:szCs w:val="20"/>
          <w:lang w:val="ca-ES"/>
        </w:rPr>
      </w:pPr>
      <w:r>
        <w:rPr>
          <w:rFonts w:ascii="LiberationSans" w:eastAsiaTheme="minorHAnsi" w:hAnsi="LiberationSans" w:cs="LiberationSans"/>
          <w:kern w:val="0"/>
          <w:szCs w:val="20"/>
          <w:lang w:val="ca-ES"/>
        </w:rPr>
        <w:t>Articles 219 a 222 de la nova LCSP en relació al règim dels Acords marc, i de l’adjudicació de contractes basats en aquests.</w:t>
      </w:r>
    </w:p>
    <w:p w:rsidR="008A22DF" w:rsidRDefault="008A22DF" w:rsidP="008A22DF">
      <w:pPr>
        <w:widowControl/>
        <w:suppressAutoHyphens w:val="0"/>
        <w:autoSpaceDE w:val="0"/>
        <w:autoSpaceDN w:val="0"/>
        <w:adjustRightInd w:val="0"/>
        <w:rPr>
          <w:rFonts w:ascii="LiberationSans" w:eastAsiaTheme="minorHAnsi" w:hAnsi="LiberationSans" w:cs="LiberationSans"/>
          <w:kern w:val="0"/>
          <w:szCs w:val="20"/>
          <w:lang w:val="ca-ES"/>
        </w:rPr>
      </w:pPr>
    </w:p>
    <w:p w:rsidR="008A22DF" w:rsidRDefault="008A22DF" w:rsidP="008A22DF">
      <w:pPr>
        <w:widowControl/>
        <w:suppressAutoHyphens w:val="0"/>
        <w:autoSpaceDE w:val="0"/>
        <w:autoSpaceDN w:val="0"/>
        <w:adjustRightInd w:val="0"/>
        <w:rPr>
          <w:rFonts w:ascii="LiberationSans" w:eastAsiaTheme="minorHAnsi" w:hAnsi="LiberationSans" w:cs="LiberationSans"/>
          <w:kern w:val="0"/>
          <w:szCs w:val="20"/>
          <w:lang w:val="ca-ES"/>
        </w:rPr>
      </w:pPr>
      <w:r>
        <w:rPr>
          <w:rFonts w:ascii="LiberationSans" w:eastAsiaTheme="minorHAnsi" w:hAnsi="LiberationSans" w:cs="LiberationSans"/>
          <w:kern w:val="0"/>
          <w:szCs w:val="20"/>
          <w:lang w:val="ca-ES"/>
        </w:rPr>
        <w:t>Article 153 i 220 de la nova LCSP pel que fa a la formalització dels contractes administratius mitjançant la signatura per les parts del contracte dels corresponents documents contractuals.</w:t>
      </w:r>
    </w:p>
    <w:p w:rsidR="008A22DF" w:rsidRDefault="008A22DF" w:rsidP="008A22DF">
      <w:pPr>
        <w:widowControl/>
        <w:suppressAutoHyphens w:val="0"/>
        <w:autoSpaceDE w:val="0"/>
        <w:autoSpaceDN w:val="0"/>
        <w:adjustRightInd w:val="0"/>
        <w:rPr>
          <w:rFonts w:ascii="LiberationSans" w:eastAsiaTheme="minorHAnsi" w:hAnsi="LiberationSans" w:cs="LiberationSans"/>
          <w:kern w:val="0"/>
          <w:szCs w:val="20"/>
          <w:lang w:val="ca-ES"/>
        </w:rPr>
      </w:pPr>
    </w:p>
    <w:p w:rsidR="008A22DF" w:rsidRDefault="008A22DF" w:rsidP="008A22DF">
      <w:pPr>
        <w:widowControl/>
        <w:suppressAutoHyphens w:val="0"/>
        <w:autoSpaceDE w:val="0"/>
        <w:autoSpaceDN w:val="0"/>
        <w:adjustRightInd w:val="0"/>
        <w:rPr>
          <w:rFonts w:ascii="LiberationSans" w:eastAsiaTheme="minorHAnsi" w:hAnsi="LiberationSans" w:cs="LiberationSans"/>
          <w:kern w:val="0"/>
          <w:szCs w:val="20"/>
          <w:lang w:val="ca-ES"/>
        </w:rPr>
      </w:pPr>
      <w:r>
        <w:rPr>
          <w:rFonts w:ascii="LiberationSans" w:eastAsiaTheme="minorHAnsi" w:hAnsi="LiberationSans" w:cs="LiberationSans"/>
          <w:kern w:val="0"/>
          <w:szCs w:val="20"/>
          <w:lang w:val="ca-ES"/>
        </w:rPr>
        <w:t>Disposició addicional 3a. de la nova LSCP.</w:t>
      </w:r>
    </w:p>
    <w:p w:rsidR="008A22DF" w:rsidRDefault="008A22DF" w:rsidP="008A22DF">
      <w:pPr>
        <w:widowControl/>
        <w:suppressAutoHyphens w:val="0"/>
        <w:autoSpaceDE w:val="0"/>
        <w:autoSpaceDN w:val="0"/>
        <w:adjustRightInd w:val="0"/>
        <w:rPr>
          <w:rFonts w:ascii="LiberationSans" w:eastAsiaTheme="minorHAnsi" w:hAnsi="LiberationSans" w:cs="LiberationSans"/>
          <w:kern w:val="0"/>
          <w:szCs w:val="20"/>
          <w:lang w:val="ca-ES"/>
        </w:rPr>
      </w:pPr>
    </w:p>
    <w:p w:rsidR="008A22DF" w:rsidRDefault="008A22DF" w:rsidP="008A22DF">
      <w:pPr>
        <w:widowControl/>
        <w:suppressAutoHyphens w:val="0"/>
        <w:autoSpaceDE w:val="0"/>
        <w:autoSpaceDN w:val="0"/>
        <w:adjustRightInd w:val="0"/>
        <w:rPr>
          <w:rFonts w:ascii="ArialMT" w:eastAsiaTheme="minorHAnsi" w:hAnsi="ArialMT" w:cs="ArialMT"/>
          <w:kern w:val="0"/>
          <w:sz w:val="12"/>
          <w:szCs w:val="12"/>
          <w:lang w:val="ca-ES"/>
        </w:rPr>
      </w:pPr>
      <w:r>
        <w:rPr>
          <w:rFonts w:ascii="LiberationSans" w:eastAsiaTheme="minorHAnsi" w:hAnsi="LiberationSans" w:cs="LiberationSans"/>
          <w:kern w:val="0"/>
          <w:szCs w:val="20"/>
          <w:lang w:val="ca-ES"/>
        </w:rPr>
        <w:t xml:space="preserve">Plecs de clàusules administratives particulars i prescripcions tècniques que regeixen l’Acord </w:t>
      </w:r>
    </w:p>
    <w:p w:rsidR="008A22DF" w:rsidRDefault="008A22DF" w:rsidP="008A22DF">
      <w:pPr>
        <w:widowControl/>
        <w:suppressAutoHyphens w:val="0"/>
        <w:autoSpaceDE w:val="0"/>
        <w:autoSpaceDN w:val="0"/>
        <w:adjustRightInd w:val="0"/>
        <w:rPr>
          <w:rFonts w:ascii="LiberationSans" w:eastAsiaTheme="minorHAnsi" w:hAnsi="LiberationSans" w:cs="LiberationSans"/>
          <w:kern w:val="0"/>
          <w:szCs w:val="20"/>
          <w:lang w:val="ca-ES"/>
        </w:rPr>
      </w:pPr>
      <w:r>
        <w:rPr>
          <w:rFonts w:ascii="LiberationSans" w:eastAsiaTheme="minorHAnsi" w:hAnsi="LiberationSans" w:cs="LiberationSans"/>
          <w:kern w:val="0"/>
          <w:szCs w:val="20"/>
          <w:lang w:val="ca-ES"/>
        </w:rPr>
        <w:t>marc dels serveis d’assegurances de Vida i Responsabilitat Civil Patrimonial amb destinació a les entitats locals de Catalunya aprovats per la Resolució de Presidència núm. 1/2019, de 9 de gener i publicats al perfil de contractant de l’entitat.</w:t>
      </w:r>
    </w:p>
    <w:p w:rsidR="008A22DF" w:rsidRDefault="008A22DF" w:rsidP="008A22DF">
      <w:pPr>
        <w:widowControl/>
        <w:suppressAutoHyphens w:val="0"/>
        <w:autoSpaceDE w:val="0"/>
        <w:autoSpaceDN w:val="0"/>
        <w:adjustRightInd w:val="0"/>
        <w:rPr>
          <w:rFonts w:ascii="LiberationSans" w:eastAsiaTheme="minorHAnsi" w:hAnsi="LiberationSans" w:cs="LiberationSans"/>
          <w:kern w:val="0"/>
          <w:szCs w:val="20"/>
          <w:lang w:val="ca-ES"/>
        </w:rPr>
      </w:pPr>
    </w:p>
    <w:p w:rsidR="008A22DF" w:rsidRDefault="008A22DF" w:rsidP="008A22DF">
      <w:pPr>
        <w:widowControl/>
        <w:suppressAutoHyphens w:val="0"/>
        <w:autoSpaceDE w:val="0"/>
        <w:autoSpaceDN w:val="0"/>
        <w:adjustRightInd w:val="0"/>
        <w:rPr>
          <w:rFonts w:ascii="LiberationSans" w:eastAsiaTheme="minorHAnsi" w:hAnsi="LiberationSans" w:cs="LiberationSans"/>
          <w:kern w:val="0"/>
          <w:szCs w:val="20"/>
          <w:lang w:val="ca-ES"/>
        </w:rPr>
      </w:pPr>
      <w:r>
        <w:rPr>
          <w:rFonts w:ascii="LiberationSans" w:eastAsiaTheme="minorHAnsi" w:hAnsi="LiberationSans" w:cs="LiberationSans"/>
          <w:kern w:val="0"/>
          <w:szCs w:val="20"/>
          <w:lang w:val="ca-ES"/>
        </w:rPr>
        <w:t>Decret del president del Consorci del Parc de la Serralada Litoral núm. D004/19, de 5 de febrer, ratificat pel Consell Plenari en sessió ordinària d’11 d’abril de 2019, segons el qual es faculta al president perquè en nom i representació d’aquesta corporació, pugui formalitzar tots aquells documents que siguin necessaris per l’efectivitat del present acord, permetent l’adhesió als diferents Acords marc que siguin d’interès i que la Central de contractació formalitzi.</w:t>
      </w:r>
    </w:p>
    <w:p w:rsidR="008A22DF" w:rsidRDefault="008A22DF" w:rsidP="008A22DF">
      <w:pPr>
        <w:widowControl/>
        <w:suppressAutoHyphens w:val="0"/>
        <w:autoSpaceDE w:val="0"/>
        <w:autoSpaceDN w:val="0"/>
        <w:adjustRightInd w:val="0"/>
        <w:rPr>
          <w:rFonts w:ascii="LiberationSans" w:eastAsiaTheme="minorHAnsi" w:hAnsi="LiberationSans" w:cs="LiberationSans"/>
          <w:kern w:val="0"/>
          <w:szCs w:val="20"/>
          <w:lang w:val="ca-ES"/>
        </w:rPr>
      </w:pPr>
    </w:p>
    <w:p w:rsidR="008A22DF" w:rsidRDefault="008A22DF" w:rsidP="008A22DF">
      <w:pPr>
        <w:widowControl/>
        <w:suppressAutoHyphens w:val="0"/>
        <w:autoSpaceDE w:val="0"/>
        <w:autoSpaceDN w:val="0"/>
        <w:adjustRightInd w:val="0"/>
        <w:rPr>
          <w:rFonts w:ascii="LiberationSans" w:eastAsiaTheme="minorHAnsi" w:hAnsi="LiberationSans" w:cs="LiberationSans"/>
          <w:kern w:val="0"/>
          <w:szCs w:val="20"/>
          <w:lang w:val="ca-ES"/>
        </w:rPr>
      </w:pPr>
      <w:r>
        <w:rPr>
          <w:rFonts w:ascii="LiberationSans" w:eastAsiaTheme="minorHAnsi" w:hAnsi="LiberationSans" w:cs="LiberationSans"/>
          <w:kern w:val="0"/>
          <w:szCs w:val="20"/>
          <w:lang w:val="ca-ES"/>
        </w:rPr>
        <w:t>Per tot això, d’acord als els antecedents abans esmentats i els fonaments de dret assenyalats anteriorment,</w:t>
      </w:r>
    </w:p>
    <w:p w:rsidR="008A22DF" w:rsidRDefault="008A22DF" w:rsidP="008A22DF">
      <w:pPr>
        <w:widowControl/>
        <w:suppressAutoHyphens w:val="0"/>
        <w:autoSpaceDE w:val="0"/>
        <w:autoSpaceDN w:val="0"/>
        <w:adjustRightInd w:val="0"/>
        <w:rPr>
          <w:rFonts w:ascii="LiberationSans" w:eastAsiaTheme="minorHAnsi" w:hAnsi="LiberationSans" w:cs="LiberationSans"/>
          <w:kern w:val="0"/>
          <w:szCs w:val="20"/>
          <w:lang w:val="ca-ES"/>
        </w:rPr>
      </w:pPr>
    </w:p>
    <w:p w:rsidR="008A22DF" w:rsidRDefault="008A22DF" w:rsidP="008A22DF">
      <w:pPr>
        <w:widowControl/>
        <w:suppressAutoHyphens w:val="0"/>
        <w:autoSpaceDE w:val="0"/>
        <w:autoSpaceDN w:val="0"/>
        <w:adjustRightInd w:val="0"/>
        <w:rPr>
          <w:rFonts w:ascii="LiberationSans" w:eastAsiaTheme="minorHAnsi" w:hAnsi="LiberationSans" w:cs="LiberationSans"/>
          <w:kern w:val="0"/>
          <w:szCs w:val="20"/>
          <w:lang w:val="ca-ES"/>
        </w:rPr>
      </w:pPr>
      <w:r>
        <w:rPr>
          <w:rFonts w:ascii="LiberationSans" w:eastAsiaTheme="minorHAnsi" w:hAnsi="LiberationSans" w:cs="LiberationSans"/>
          <w:kern w:val="0"/>
          <w:szCs w:val="20"/>
          <w:lang w:val="ca-ES"/>
        </w:rPr>
        <w:t>HE RESOLT:</w:t>
      </w:r>
    </w:p>
    <w:p w:rsidR="008A22DF" w:rsidRDefault="008A22DF" w:rsidP="008A22DF">
      <w:pPr>
        <w:widowControl/>
        <w:suppressAutoHyphens w:val="0"/>
        <w:autoSpaceDE w:val="0"/>
        <w:autoSpaceDN w:val="0"/>
        <w:adjustRightInd w:val="0"/>
        <w:rPr>
          <w:rFonts w:ascii="LiberationSans" w:eastAsiaTheme="minorHAnsi" w:hAnsi="LiberationSans" w:cs="LiberationSans"/>
          <w:kern w:val="0"/>
          <w:szCs w:val="20"/>
          <w:lang w:val="ca-ES"/>
        </w:rPr>
      </w:pPr>
    </w:p>
    <w:p w:rsidR="008A22DF" w:rsidRDefault="008A22DF" w:rsidP="008A22DF">
      <w:pPr>
        <w:widowControl/>
        <w:suppressAutoHyphens w:val="0"/>
        <w:autoSpaceDE w:val="0"/>
        <w:autoSpaceDN w:val="0"/>
        <w:adjustRightInd w:val="0"/>
        <w:rPr>
          <w:rFonts w:ascii="LiberationSans" w:eastAsiaTheme="minorHAnsi" w:hAnsi="LiberationSans" w:cs="LiberationSans"/>
          <w:kern w:val="0"/>
          <w:szCs w:val="20"/>
          <w:lang w:val="ca-ES"/>
        </w:rPr>
      </w:pPr>
      <w:r>
        <w:rPr>
          <w:rFonts w:ascii="LiberationSans" w:eastAsiaTheme="minorHAnsi" w:hAnsi="LiberationSans" w:cs="LiberationSans"/>
          <w:kern w:val="0"/>
          <w:szCs w:val="20"/>
          <w:lang w:val="ca-ES"/>
        </w:rPr>
        <w:t>Primer.- APROVAR l’adhesió del Consorci del Parc de la Serralada Litoral A l’Acord marc del servei d’assegurances amb destinació a les entitats locals de Catalunya (Exp. 2018.08) i contractar les Pòlisses que a continuació s’indiquen:</w:t>
      </w:r>
    </w:p>
    <w:p w:rsidR="008A22DF" w:rsidRDefault="008A22DF" w:rsidP="008A22DF">
      <w:pPr>
        <w:widowControl/>
        <w:suppressAutoHyphens w:val="0"/>
        <w:autoSpaceDE w:val="0"/>
        <w:autoSpaceDN w:val="0"/>
        <w:adjustRightInd w:val="0"/>
        <w:rPr>
          <w:rFonts w:ascii="LiberationSans" w:eastAsiaTheme="minorHAnsi" w:hAnsi="LiberationSans" w:cs="LiberationSans"/>
          <w:kern w:val="0"/>
          <w:szCs w:val="20"/>
          <w:lang w:val="ca-ES"/>
        </w:rPr>
      </w:pPr>
      <w:r>
        <w:rPr>
          <w:rFonts w:ascii="LiberationSans" w:eastAsiaTheme="minorHAnsi" w:hAnsi="LiberationSans" w:cs="LiberationSans"/>
          <w:kern w:val="0"/>
          <w:szCs w:val="20"/>
          <w:lang w:val="ca-ES"/>
        </w:rPr>
        <w:t>Lot 2. Responsabilitat civil i patrimonial, a favor de la mercantil Zurich Insurance PLC, Sucursal en España, per un import de 975,00 euros, amb vigència des de l’11/04/2020 al 10/04/2021.</w:t>
      </w:r>
    </w:p>
    <w:p w:rsidR="008A22DF" w:rsidRDefault="008A22DF" w:rsidP="008A22DF">
      <w:pPr>
        <w:widowControl/>
        <w:suppressAutoHyphens w:val="0"/>
        <w:autoSpaceDE w:val="0"/>
        <w:autoSpaceDN w:val="0"/>
        <w:adjustRightInd w:val="0"/>
        <w:rPr>
          <w:rFonts w:ascii="LiberationSans" w:eastAsiaTheme="minorHAnsi" w:hAnsi="LiberationSans" w:cs="LiberationSans"/>
          <w:kern w:val="0"/>
          <w:szCs w:val="20"/>
          <w:lang w:val="ca-ES"/>
        </w:rPr>
      </w:pPr>
    </w:p>
    <w:p w:rsidR="008A22DF" w:rsidRDefault="008A22DF" w:rsidP="008A22DF">
      <w:pPr>
        <w:widowControl/>
        <w:suppressAutoHyphens w:val="0"/>
        <w:autoSpaceDE w:val="0"/>
        <w:autoSpaceDN w:val="0"/>
        <w:adjustRightInd w:val="0"/>
        <w:rPr>
          <w:rFonts w:ascii="LiberationSans" w:eastAsiaTheme="minorHAnsi" w:hAnsi="LiberationSans" w:cs="LiberationSans"/>
          <w:kern w:val="0"/>
          <w:szCs w:val="20"/>
          <w:lang w:val="ca-ES"/>
        </w:rPr>
      </w:pPr>
      <w:r>
        <w:rPr>
          <w:rFonts w:ascii="LiberationSans" w:eastAsiaTheme="minorHAnsi" w:hAnsi="LiberationSans" w:cs="LiberationSans"/>
          <w:kern w:val="0"/>
          <w:szCs w:val="20"/>
          <w:lang w:val="ca-ES"/>
        </w:rPr>
        <w:t>Segon.- APROVAR l'autorització i disposició de la despesa per import de 975,00 euros que s'imputarà, dins del pressupost de l'any 2020, a càrrec de l'aplicació pressupostària 1720.224.</w:t>
      </w:r>
    </w:p>
    <w:p w:rsidR="008A22DF" w:rsidRDefault="008A22DF" w:rsidP="008A22DF">
      <w:pPr>
        <w:rPr>
          <w:rFonts w:ascii="LiberationSans" w:eastAsiaTheme="minorHAnsi" w:hAnsi="LiberationSans" w:cs="LiberationSans"/>
          <w:kern w:val="0"/>
          <w:szCs w:val="20"/>
          <w:lang w:val="ca-ES"/>
        </w:rPr>
      </w:pPr>
    </w:p>
    <w:p w:rsidR="008671AC" w:rsidRDefault="008A22DF" w:rsidP="008A22DF">
      <w:pPr>
        <w:rPr>
          <w:rFonts w:ascii="LiberationSans" w:eastAsiaTheme="minorHAnsi" w:hAnsi="LiberationSans" w:cs="LiberationSans"/>
          <w:kern w:val="0"/>
          <w:szCs w:val="20"/>
          <w:lang w:val="ca-ES"/>
        </w:rPr>
      </w:pPr>
      <w:r>
        <w:rPr>
          <w:rFonts w:ascii="LiberationSans" w:eastAsiaTheme="minorHAnsi" w:hAnsi="LiberationSans" w:cs="LiberationSans"/>
          <w:kern w:val="0"/>
          <w:szCs w:val="20"/>
          <w:lang w:val="ca-ES"/>
        </w:rPr>
        <w:t>Tercer.- NOTIFICAR l’adopció del present acord a L’ACM i donar-li els efectes de publicitat que siguin preceptius.</w:t>
      </w:r>
    </w:p>
    <w:p w:rsidR="008671AC" w:rsidRDefault="008671AC">
      <w:pPr>
        <w:widowControl/>
        <w:suppressAutoHyphens w:val="0"/>
        <w:spacing w:after="200" w:line="276" w:lineRule="auto"/>
        <w:rPr>
          <w:rFonts w:ascii="LiberationSans" w:eastAsiaTheme="minorHAnsi" w:hAnsi="LiberationSans" w:cs="LiberationSans"/>
          <w:kern w:val="0"/>
          <w:szCs w:val="20"/>
          <w:lang w:val="ca-ES"/>
        </w:rPr>
      </w:pPr>
      <w:r>
        <w:rPr>
          <w:rFonts w:ascii="LiberationSans" w:eastAsiaTheme="minorHAnsi" w:hAnsi="LiberationSans" w:cs="LiberationSans"/>
          <w:kern w:val="0"/>
          <w:szCs w:val="20"/>
          <w:lang w:val="ca-ES"/>
        </w:rPr>
        <w:br w:type="page"/>
      </w:r>
    </w:p>
    <w:p w:rsidR="007707FA" w:rsidRDefault="008671AC" w:rsidP="008A22DF">
      <w:pPr>
        <w:rPr>
          <w:rFonts w:ascii="Helvetica" w:hAnsi="Helvetica" w:cs="Helvetica"/>
          <w:szCs w:val="20"/>
          <w:lang w:val="ca-ES"/>
        </w:rPr>
      </w:pPr>
      <w:r>
        <w:rPr>
          <w:rFonts w:ascii="Helvetica" w:hAnsi="Helvetica" w:cs="Helvetica"/>
          <w:szCs w:val="20"/>
          <w:lang w:val="ca-ES"/>
        </w:rPr>
        <w:t>138 3PS/2020</w:t>
      </w:r>
    </w:p>
    <w:p w:rsidR="00C8337D" w:rsidRDefault="00C8337D" w:rsidP="008A22DF">
      <w:pPr>
        <w:rPr>
          <w:rFonts w:ascii="Helvetica" w:hAnsi="Helvetica" w:cs="Helvetica"/>
          <w:szCs w:val="20"/>
          <w:lang w:val="ca-ES"/>
        </w:rPr>
      </w:pPr>
    </w:p>
    <w:p w:rsidR="00C8337D" w:rsidRDefault="00C8337D" w:rsidP="008A22DF">
      <w:pPr>
        <w:rPr>
          <w:rFonts w:ascii="Helvetica" w:hAnsi="Helvetica" w:cs="Helvetica"/>
          <w:szCs w:val="20"/>
          <w:lang w:val="ca-ES"/>
        </w:rPr>
      </w:pPr>
    </w:p>
    <w:p w:rsidR="00C8337D" w:rsidRDefault="00C8337D" w:rsidP="008A22DF">
      <w:pPr>
        <w:rPr>
          <w:rFonts w:ascii="Helvetica" w:hAnsi="Helvetica" w:cs="Helvetica"/>
          <w:szCs w:val="20"/>
          <w:lang w:val="ca-ES"/>
        </w:rPr>
      </w:pPr>
    </w:p>
    <w:p w:rsidR="008671AC" w:rsidRDefault="008671AC" w:rsidP="008A22DF">
      <w:pPr>
        <w:rPr>
          <w:rFonts w:ascii="Helvetica" w:hAnsi="Helvetica" w:cs="Helvetica"/>
          <w:szCs w:val="20"/>
          <w:lang w:val="ca-ES"/>
        </w:rPr>
      </w:pPr>
    </w:p>
    <w:p w:rsidR="008671AC" w:rsidRDefault="008671AC" w:rsidP="008671AC">
      <w:pPr>
        <w:jc w:val="center"/>
        <w:rPr>
          <w:rFonts w:ascii="Helvetica" w:hAnsi="Helvetica" w:cs="Helvetica"/>
          <w:szCs w:val="20"/>
          <w:lang w:val="ca-ES"/>
        </w:rPr>
      </w:pPr>
      <w:r>
        <w:rPr>
          <w:rFonts w:ascii="Helvetica" w:hAnsi="Helvetica" w:cs="Helvetica"/>
          <w:szCs w:val="20"/>
          <w:lang w:val="ca-ES"/>
        </w:rPr>
        <w:t>DECRET</w:t>
      </w:r>
    </w:p>
    <w:p w:rsidR="008671AC" w:rsidRDefault="008671AC" w:rsidP="008671AC">
      <w:pPr>
        <w:jc w:val="center"/>
        <w:rPr>
          <w:rFonts w:ascii="Helvetica" w:hAnsi="Helvetica" w:cs="Helvetica"/>
          <w:szCs w:val="20"/>
          <w:lang w:val="ca-ES"/>
        </w:rPr>
      </w:pPr>
    </w:p>
    <w:p w:rsidR="008671AC" w:rsidRDefault="008671AC" w:rsidP="008671AC">
      <w:pPr>
        <w:rPr>
          <w:rFonts w:ascii="Helvetica" w:hAnsi="Helvetica" w:cs="Helvetica"/>
          <w:szCs w:val="20"/>
          <w:lang w:val="ca-ES"/>
        </w:rPr>
      </w:pPr>
    </w:p>
    <w:p w:rsidR="008671AC" w:rsidRDefault="008671AC" w:rsidP="008671AC">
      <w:pPr>
        <w:rPr>
          <w:rFonts w:ascii="Helvetica" w:hAnsi="Helvetica" w:cs="Helvetica"/>
          <w:szCs w:val="20"/>
          <w:lang w:val="ca-ES"/>
        </w:rPr>
      </w:pPr>
    </w:p>
    <w:p w:rsidR="008671AC" w:rsidRDefault="008671AC" w:rsidP="008671AC">
      <w:pPr>
        <w:rPr>
          <w:rFonts w:ascii="Helvetica" w:hAnsi="Helvetica" w:cs="Helvetica"/>
          <w:szCs w:val="20"/>
          <w:lang w:val="ca-ES"/>
        </w:rPr>
      </w:pPr>
      <w:r>
        <w:rPr>
          <w:rFonts w:ascii="Helvetica" w:hAnsi="Helvetica" w:cs="Helvetica"/>
          <w:szCs w:val="20"/>
          <w:lang w:val="ca-ES"/>
        </w:rPr>
        <w:t>L’ajuntament d’Alella ha tramès mitjançant l’Organisme de Gestió Tributària l’impost sobre vehicles de tracció mecànica de dos vehicles del parc mòbil del consorci amb domicili fiscal a aquest municipi.</w:t>
      </w:r>
    </w:p>
    <w:p w:rsidR="008671AC" w:rsidRDefault="008671AC" w:rsidP="008671AC">
      <w:pPr>
        <w:rPr>
          <w:rFonts w:ascii="Helvetica" w:hAnsi="Helvetica" w:cs="Helvetica"/>
          <w:szCs w:val="20"/>
          <w:lang w:val="ca-ES"/>
        </w:rPr>
      </w:pPr>
    </w:p>
    <w:p w:rsidR="008671AC" w:rsidRDefault="008671AC" w:rsidP="008671AC">
      <w:pPr>
        <w:rPr>
          <w:rFonts w:ascii="Helvetica" w:hAnsi="Helvetica" w:cs="Helvetica"/>
          <w:szCs w:val="20"/>
          <w:lang w:val="ca-ES"/>
        </w:rPr>
      </w:pPr>
      <w:r>
        <w:rPr>
          <w:rFonts w:ascii="Helvetica" w:hAnsi="Helvetica" w:cs="Helvetica"/>
          <w:szCs w:val="20"/>
          <w:lang w:val="ca-ES"/>
        </w:rPr>
        <w:t>Ha estat denegada la sol·licitud d’exempció d’aquest tribut atenent al caràcter supramunicipal del consorci, per no trobar-se recollit en els supòsits previstos a les Ordenances Fiscals del municipi.</w:t>
      </w:r>
    </w:p>
    <w:p w:rsidR="008671AC" w:rsidRDefault="008671AC" w:rsidP="008671AC">
      <w:pPr>
        <w:rPr>
          <w:rFonts w:ascii="Helvetica" w:hAnsi="Helvetica" w:cs="Helvetica"/>
          <w:szCs w:val="20"/>
          <w:lang w:val="ca-ES"/>
        </w:rPr>
      </w:pPr>
    </w:p>
    <w:p w:rsidR="008671AC" w:rsidRDefault="008671AC" w:rsidP="008671AC">
      <w:pPr>
        <w:rPr>
          <w:rFonts w:ascii="Helvetica" w:hAnsi="Helvetica" w:cs="Helvetica"/>
          <w:szCs w:val="20"/>
          <w:lang w:val="ca-ES"/>
        </w:rPr>
      </w:pPr>
      <w:r>
        <w:rPr>
          <w:rFonts w:ascii="Helvetica" w:hAnsi="Helvetica" w:cs="Helvetica"/>
          <w:szCs w:val="20"/>
          <w:lang w:val="ca-ES"/>
        </w:rPr>
        <w:t xml:space="preserve">Aquest tipus de </w:t>
      </w:r>
      <w:r w:rsidR="00C8337D">
        <w:rPr>
          <w:rFonts w:ascii="Helvetica" w:hAnsi="Helvetica" w:cs="Helvetica"/>
          <w:szCs w:val="20"/>
          <w:lang w:val="ca-ES"/>
        </w:rPr>
        <w:t>despesa</w:t>
      </w:r>
      <w:r>
        <w:rPr>
          <w:rFonts w:ascii="Helvetica" w:hAnsi="Helvetica" w:cs="Helvetica"/>
          <w:szCs w:val="20"/>
          <w:lang w:val="ca-ES"/>
        </w:rPr>
        <w:t xml:space="preserve"> no </w:t>
      </w:r>
      <w:r w:rsidR="00C8337D">
        <w:rPr>
          <w:rFonts w:ascii="Helvetica" w:hAnsi="Helvetica" w:cs="Helvetica"/>
          <w:szCs w:val="20"/>
          <w:lang w:val="ca-ES"/>
        </w:rPr>
        <w:t>estava</w:t>
      </w:r>
      <w:r>
        <w:rPr>
          <w:rFonts w:ascii="Helvetica" w:hAnsi="Helvetica" w:cs="Helvetica"/>
          <w:szCs w:val="20"/>
          <w:lang w:val="ca-ES"/>
        </w:rPr>
        <w:t xml:space="preserve"> prevista al Pressupost del consorci per l’exercici 2020, per la qual cosa no hi ha aplicació al pressupost de despeses.</w:t>
      </w:r>
    </w:p>
    <w:p w:rsidR="008671AC" w:rsidRDefault="008671AC" w:rsidP="008671AC">
      <w:pPr>
        <w:rPr>
          <w:rFonts w:ascii="Helvetica" w:hAnsi="Helvetica" w:cs="Helvetica"/>
          <w:szCs w:val="20"/>
          <w:lang w:val="ca-ES"/>
        </w:rPr>
      </w:pPr>
    </w:p>
    <w:p w:rsidR="008671AC" w:rsidRDefault="008671AC" w:rsidP="008671AC">
      <w:pPr>
        <w:rPr>
          <w:rFonts w:ascii="Helvetica" w:hAnsi="Helvetica" w:cs="Helvetica"/>
          <w:szCs w:val="20"/>
          <w:lang w:val="ca-ES"/>
        </w:rPr>
      </w:pPr>
      <w:r>
        <w:rPr>
          <w:rFonts w:ascii="Helvetica" w:hAnsi="Helvetica" w:cs="Helvetica"/>
          <w:szCs w:val="20"/>
          <w:lang w:val="ca-ES"/>
        </w:rPr>
        <w:t xml:space="preserve">D’acord amb el que disposa la base 6 de les Bases d’Execució 2020, en aquest supòsit caldrà que </w:t>
      </w:r>
      <w:r w:rsidR="00C8337D">
        <w:rPr>
          <w:rFonts w:ascii="Helvetica" w:hAnsi="Helvetica" w:cs="Helvetica"/>
          <w:szCs w:val="20"/>
          <w:lang w:val="ca-ES"/>
        </w:rPr>
        <w:t>la creació d’una nova aplicació de despesa sigui creada mitjançant resolució.</w:t>
      </w:r>
    </w:p>
    <w:p w:rsidR="00C8337D" w:rsidRDefault="00C8337D" w:rsidP="008671AC">
      <w:pPr>
        <w:rPr>
          <w:rFonts w:ascii="Helvetica" w:hAnsi="Helvetica" w:cs="Helvetica"/>
          <w:szCs w:val="20"/>
          <w:lang w:val="ca-ES"/>
        </w:rPr>
      </w:pPr>
    </w:p>
    <w:p w:rsidR="00C8337D" w:rsidRDefault="00C8337D" w:rsidP="008671AC">
      <w:pPr>
        <w:rPr>
          <w:rFonts w:ascii="Helvetica" w:hAnsi="Helvetica" w:cs="Helvetica"/>
          <w:szCs w:val="20"/>
          <w:lang w:val="ca-ES"/>
        </w:rPr>
      </w:pPr>
      <w:r>
        <w:rPr>
          <w:rFonts w:ascii="Helvetica" w:hAnsi="Helvetica" w:cs="Helvetica"/>
          <w:szCs w:val="20"/>
          <w:lang w:val="ca-ES"/>
        </w:rPr>
        <w:t>És per això que</w:t>
      </w:r>
    </w:p>
    <w:p w:rsidR="00C8337D" w:rsidRDefault="00C8337D" w:rsidP="008671AC">
      <w:pPr>
        <w:rPr>
          <w:rFonts w:ascii="Helvetica" w:hAnsi="Helvetica" w:cs="Helvetica"/>
          <w:szCs w:val="20"/>
          <w:lang w:val="ca-ES"/>
        </w:rPr>
      </w:pPr>
    </w:p>
    <w:p w:rsidR="00C8337D" w:rsidRDefault="00C8337D" w:rsidP="008671AC">
      <w:pPr>
        <w:rPr>
          <w:rFonts w:ascii="Helvetica" w:hAnsi="Helvetica" w:cs="Helvetica"/>
          <w:szCs w:val="20"/>
          <w:lang w:val="ca-ES"/>
        </w:rPr>
      </w:pPr>
    </w:p>
    <w:p w:rsidR="00C8337D" w:rsidRDefault="00C8337D" w:rsidP="008671AC">
      <w:pPr>
        <w:rPr>
          <w:rFonts w:ascii="Helvetica" w:hAnsi="Helvetica" w:cs="Helvetica"/>
          <w:szCs w:val="20"/>
          <w:lang w:val="ca-ES"/>
        </w:rPr>
      </w:pPr>
      <w:r>
        <w:rPr>
          <w:rFonts w:ascii="Helvetica" w:hAnsi="Helvetica" w:cs="Helvetica"/>
          <w:szCs w:val="20"/>
          <w:lang w:val="ca-ES"/>
        </w:rPr>
        <w:t>HE RESOLT</w:t>
      </w:r>
    </w:p>
    <w:p w:rsidR="00C8337D" w:rsidRDefault="00C8337D" w:rsidP="00C8337D">
      <w:pPr>
        <w:rPr>
          <w:rFonts w:ascii="Helvetica" w:hAnsi="Helvetica" w:cs="Helvetica"/>
          <w:szCs w:val="20"/>
          <w:lang w:val="ca-ES"/>
        </w:rPr>
      </w:pPr>
    </w:p>
    <w:p w:rsidR="00C8337D" w:rsidRDefault="00C8337D" w:rsidP="00C8337D">
      <w:pPr>
        <w:rPr>
          <w:rFonts w:ascii="Helvetica" w:hAnsi="Helvetica" w:cs="Helvetica"/>
          <w:szCs w:val="20"/>
          <w:lang w:val="ca-ES"/>
        </w:rPr>
      </w:pPr>
    </w:p>
    <w:p w:rsidR="00C8337D" w:rsidRDefault="00C8337D" w:rsidP="00C8337D">
      <w:pPr>
        <w:rPr>
          <w:rFonts w:ascii="Helvetica" w:hAnsi="Helvetica" w:cs="Helvetica"/>
          <w:szCs w:val="20"/>
          <w:lang w:val="ca-ES"/>
        </w:rPr>
      </w:pPr>
    </w:p>
    <w:p w:rsidR="00C8337D" w:rsidRDefault="00C8337D" w:rsidP="00C8337D">
      <w:pPr>
        <w:rPr>
          <w:rFonts w:ascii="Helvetica" w:hAnsi="Helvetica" w:cs="Helvetica"/>
          <w:szCs w:val="20"/>
          <w:lang w:val="ca-ES"/>
        </w:rPr>
      </w:pPr>
      <w:r>
        <w:rPr>
          <w:rFonts w:ascii="Helvetica" w:hAnsi="Helvetica" w:cs="Helvetica"/>
          <w:szCs w:val="20"/>
          <w:lang w:val="ca-ES"/>
        </w:rPr>
        <w:t>Primer.- APROVAR  la creació de l’aplicació 1720.22502 TRIBUTS DE LES ENTITATS LOCALS al pressupost de Despeses del consorci per l’exercici 2020.</w:t>
      </w:r>
    </w:p>
    <w:p w:rsidR="00C8337D" w:rsidRDefault="00C8337D" w:rsidP="00C8337D">
      <w:pPr>
        <w:rPr>
          <w:rFonts w:ascii="Helvetica" w:hAnsi="Helvetica" w:cs="Helvetica"/>
          <w:szCs w:val="20"/>
          <w:lang w:val="ca-ES"/>
        </w:rPr>
      </w:pPr>
    </w:p>
    <w:p w:rsidR="00C8337D" w:rsidRDefault="00C8337D" w:rsidP="00C8337D">
      <w:pPr>
        <w:rPr>
          <w:rFonts w:ascii="Helvetica" w:hAnsi="Helvetica" w:cs="Helvetica"/>
          <w:szCs w:val="20"/>
          <w:lang w:val="ca-ES"/>
        </w:rPr>
      </w:pPr>
      <w:r>
        <w:rPr>
          <w:rFonts w:ascii="Helvetica" w:hAnsi="Helvetica" w:cs="Helvetica"/>
          <w:szCs w:val="20"/>
          <w:lang w:val="ca-ES"/>
        </w:rPr>
        <w:t>Segon.- TRASLLADAR aquesta resolució a la Intervenció del consorci.</w:t>
      </w:r>
    </w:p>
    <w:p w:rsidR="00FA5C9B" w:rsidRDefault="00FA5C9B">
      <w:pPr>
        <w:widowControl/>
        <w:suppressAutoHyphens w:val="0"/>
        <w:spacing w:after="200" w:line="276" w:lineRule="auto"/>
        <w:rPr>
          <w:rFonts w:ascii="Helvetica" w:hAnsi="Helvetica" w:cs="Helvetica"/>
          <w:szCs w:val="20"/>
          <w:lang w:val="ca-ES"/>
        </w:rPr>
      </w:pPr>
      <w:r>
        <w:rPr>
          <w:rFonts w:ascii="Helvetica" w:hAnsi="Helvetica" w:cs="Helvetica"/>
          <w:szCs w:val="20"/>
          <w:lang w:val="ca-ES"/>
        </w:rPr>
        <w:br w:type="page"/>
      </w:r>
    </w:p>
    <w:p w:rsidR="00FA5C9B" w:rsidRDefault="00FA5C9B" w:rsidP="00FA5C9B">
      <w:pPr>
        <w:rPr>
          <w:rFonts w:ascii="Helvetica" w:hAnsi="Helvetica"/>
          <w:szCs w:val="20"/>
          <w:lang w:val="ca-ES"/>
        </w:rPr>
      </w:pPr>
      <w:r>
        <w:rPr>
          <w:rFonts w:ascii="Helvetica" w:hAnsi="Helvetica"/>
          <w:szCs w:val="20"/>
          <w:lang w:val="ca-ES"/>
        </w:rPr>
        <w:t>41 3PSC/20 ACM V</w:t>
      </w:r>
    </w:p>
    <w:p w:rsidR="00FA5C9B" w:rsidRDefault="00FA5C9B" w:rsidP="00FA5C9B">
      <w:pPr>
        <w:rPr>
          <w:rFonts w:ascii="Helvetica" w:hAnsi="Helvetica"/>
          <w:szCs w:val="20"/>
          <w:lang w:val="ca-ES"/>
        </w:rPr>
      </w:pPr>
    </w:p>
    <w:p w:rsidR="00FA5C9B" w:rsidRDefault="00FA5C9B" w:rsidP="00FA5C9B">
      <w:pPr>
        <w:jc w:val="center"/>
        <w:rPr>
          <w:rFonts w:ascii="Helvetica" w:hAnsi="Helvetica"/>
          <w:szCs w:val="20"/>
          <w:lang w:val="ca-ES"/>
        </w:rPr>
      </w:pPr>
      <w:r>
        <w:rPr>
          <w:rFonts w:ascii="Helvetica" w:hAnsi="Helvetica"/>
          <w:szCs w:val="20"/>
          <w:lang w:val="ca-ES"/>
        </w:rPr>
        <w:t>DECRET</w:t>
      </w:r>
    </w:p>
    <w:p w:rsidR="00FA5C9B" w:rsidRPr="00DE5B78" w:rsidRDefault="00FA5C9B" w:rsidP="00FA5C9B">
      <w:pPr>
        <w:jc w:val="center"/>
        <w:rPr>
          <w:rFonts w:ascii="Helvetica" w:hAnsi="Helvetica"/>
          <w:szCs w:val="20"/>
          <w:lang w:val="ca-ES"/>
        </w:rPr>
      </w:pPr>
    </w:p>
    <w:p w:rsidR="00FA5C9B" w:rsidRPr="00943FBA" w:rsidRDefault="00FA5C9B" w:rsidP="00FA5C9B">
      <w:pPr>
        <w:tabs>
          <w:tab w:val="left" w:pos="-284"/>
        </w:tabs>
        <w:spacing w:line="276" w:lineRule="auto"/>
        <w:jc w:val="both"/>
        <w:rPr>
          <w:rFonts w:ascii="Helvetica" w:hAnsi="Helvetica" w:cs="Arial"/>
          <w:b/>
          <w:szCs w:val="20"/>
          <w:lang w:val="ca-ES" w:eastAsia="ca-ES"/>
        </w:rPr>
      </w:pPr>
      <w:r w:rsidRPr="00943FBA">
        <w:rPr>
          <w:rFonts w:ascii="Helvetica" w:hAnsi="Helvetica" w:cs="Arial"/>
          <w:b/>
          <w:szCs w:val="20"/>
          <w:lang w:val="ca-ES" w:eastAsia="ca-ES"/>
        </w:rPr>
        <w:t>A</w:t>
      </w:r>
      <w:r>
        <w:rPr>
          <w:rFonts w:ascii="Helvetica" w:hAnsi="Helvetica" w:cs="Arial"/>
          <w:b/>
          <w:szCs w:val="20"/>
          <w:lang w:val="ca-ES" w:eastAsia="ca-ES"/>
        </w:rPr>
        <w:t>ntecedents</w:t>
      </w:r>
      <w:r w:rsidRPr="00943FBA">
        <w:rPr>
          <w:rFonts w:ascii="Helvetica" w:hAnsi="Helvetica" w:cs="Arial"/>
          <w:b/>
          <w:szCs w:val="20"/>
          <w:lang w:val="ca-ES" w:eastAsia="ca-ES"/>
        </w:rPr>
        <w:t>.-</w:t>
      </w:r>
    </w:p>
    <w:p w:rsidR="00FA5C9B" w:rsidRDefault="00FA5C9B" w:rsidP="00FA5C9B">
      <w:pPr>
        <w:tabs>
          <w:tab w:val="left" w:pos="-284"/>
        </w:tabs>
        <w:spacing w:line="276" w:lineRule="auto"/>
        <w:jc w:val="both"/>
        <w:rPr>
          <w:rFonts w:ascii="Helvetica" w:hAnsi="Helvetica" w:cs="Arial"/>
          <w:b/>
          <w:szCs w:val="20"/>
          <w:lang w:val="ca-ES" w:eastAsia="ca-ES"/>
        </w:rPr>
      </w:pPr>
    </w:p>
    <w:p w:rsidR="00FA5C9B" w:rsidRPr="00943FBA" w:rsidRDefault="00FA5C9B" w:rsidP="00FA5C9B">
      <w:pPr>
        <w:tabs>
          <w:tab w:val="left" w:pos="-284"/>
        </w:tabs>
        <w:spacing w:line="276" w:lineRule="auto"/>
        <w:jc w:val="both"/>
        <w:rPr>
          <w:rFonts w:ascii="Helvetica" w:hAnsi="Helvetica" w:cs="Arial"/>
          <w:szCs w:val="20"/>
          <w:lang w:val="ca-ES" w:eastAsia="ca-ES"/>
        </w:rPr>
      </w:pPr>
      <w:r w:rsidRPr="00943FBA">
        <w:rPr>
          <w:rFonts w:ascii="Helvetica" w:hAnsi="Helvetica" w:cs="Arial"/>
          <w:b/>
          <w:szCs w:val="20"/>
          <w:lang w:val="ca-ES" w:eastAsia="ca-ES"/>
        </w:rPr>
        <w:t xml:space="preserve">1.- </w:t>
      </w:r>
      <w:r w:rsidRPr="00943FBA">
        <w:rPr>
          <w:rFonts w:ascii="Helvetica" w:hAnsi="Helvetica" w:cs="Arial"/>
          <w:szCs w:val="20"/>
          <w:lang w:val="ca-ES" w:eastAsia="ca-ES"/>
        </w:rPr>
        <w:t>El CCDL, per encàrrec de l’ACM, promou periòdicament, mitjançant les seves Centrals de Contractació, la licitació de contractes amb destinació a les entitats locals de Catalunya recorrent a la utilització de les tècniques de racionalització de la contractació administrativa previstes a la vigent legislació en matèria de contractes del sector públic, principalment el denominat Acord marc, fórmula, que possibilita la contractació de forma agregada de bona part de les demandes de subministraments i serveis que es pretenen atendre, d’acord amb les necessitats a satisfer de les entitats locals adherides a l’Associació i detectades a partir de les actuacions de prospecció de mercat i estudis que porta a terme el gabinet d’estudis de l’entitat.</w:t>
      </w:r>
    </w:p>
    <w:p w:rsidR="00FA5C9B" w:rsidRDefault="00FA5C9B" w:rsidP="00FA5C9B">
      <w:pPr>
        <w:tabs>
          <w:tab w:val="left" w:pos="-284"/>
        </w:tabs>
        <w:spacing w:line="276" w:lineRule="auto"/>
        <w:jc w:val="both"/>
        <w:rPr>
          <w:rFonts w:ascii="Helvetica" w:eastAsia="Cambria" w:hAnsi="Helvetica"/>
          <w:b/>
          <w:szCs w:val="20"/>
          <w:lang w:val="ca-ES"/>
        </w:rPr>
      </w:pPr>
    </w:p>
    <w:p w:rsidR="00FA5C9B" w:rsidRPr="00943FBA" w:rsidRDefault="00FA5C9B" w:rsidP="00FA5C9B">
      <w:pPr>
        <w:tabs>
          <w:tab w:val="left" w:pos="-284"/>
        </w:tabs>
        <w:spacing w:line="276" w:lineRule="auto"/>
        <w:jc w:val="both"/>
        <w:rPr>
          <w:rFonts w:ascii="Helvetica" w:eastAsia="Cambria" w:hAnsi="Helvetica"/>
          <w:szCs w:val="20"/>
          <w:lang w:val="ca-ES"/>
        </w:rPr>
      </w:pPr>
      <w:r w:rsidRPr="00943FBA">
        <w:rPr>
          <w:rFonts w:ascii="Helvetica" w:eastAsia="Cambria" w:hAnsi="Helvetica"/>
          <w:b/>
          <w:szCs w:val="20"/>
          <w:lang w:val="ca-ES"/>
        </w:rPr>
        <w:t>2</w:t>
      </w:r>
      <w:r w:rsidRPr="00943FBA">
        <w:rPr>
          <w:rFonts w:ascii="Helvetica" w:eastAsia="Cambria" w:hAnsi="Helvetica"/>
          <w:szCs w:val="20"/>
          <w:lang w:val="ca-ES"/>
        </w:rPr>
        <w:t>.- Per donar continuïtat als contractes d’assegurances, l’ACM va considerar oportú i justificat la licitació d’un nou Acord marc pel servei de pòlisses d’assegurances d’accidents, de vehicles, de responsabilitat de càrrecs electes i de defensa jurídica i reclamació de danys, així com la formulació del corresponent encàrrec al CCDL per tal que porti a terme, de manera efectiva, aquesta licitació. En aquest sentit, mitjançant Resolució de Presidència 09/2019, de 7 de febrer, es resolgué aprovar  formalment l’acceptació de l’encàrrec formulat pels òrgans de direcció de l’ACM, per tal de portar a terme la licitació d’un Acord marc del servei de pòlisses d’assegurances amb destinació a les entitats locals de Catalunya i aprovar, així mateix, l’inici del corresponent expedient, amb número 209.01</w:t>
      </w:r>
    </w:p>
    <w:p w:rsidR="00FA5C9B" w:rsidRDefault="00FA5C9B" w:rsidP="00FA5C9B">
      <w:pPr>
        <w:tabs>
          <w:tab w:val="left" w:pos="-284"/>
        </w:tabs>
        <w:spacing w:line="276" w:lineRule="auto"/>
        <w:jc w:val="both"/>
        <w:rPr>
          <w:rFonts w:ascii="Helvetica" w:eastAsia="Cambria" w:hAnsi="Helvetica"/>
          <w:szCs w:val="20"/>
          <w:lang w:val="ca-ES"/>
        </w:rPr>
      </w:pPr>
    </w:p>
    <w:p w:rsidR="00FA5C9B" w:rsidRPr="00943FBA" w:rsidRDefault="00FA5C9B" w:rsidP="00FA5C9B">
      <w:pPr>
        <w:tabs>
          <w:tab w:val="left" w:pos="-284"/>
        </w:tabs>
        <w:spacing w:line="276" w:lineRule="auto"/>
        <w:jc w:val="both"/>
        <w:rPr>
          <w:rFonts w:ascii="Helvetica" w:eastAsia="Cambria" w:hAnsi="Helvetica"/>
          <w:szCs w:val="20"/>
          <w:lang w:val="ca-ES"/>
        </w:rPr>
      </w:pPr>
      <w:r w:rsidRPr="00943FBA">
        <w:rPr>
          <w:rFonts w:ascii="Helvetica" w:eastAsia="Cambria" w:hAnsi="Helvetica"/>
          <w:szCs w:val="20"/>
          <w:lang w:val="ca-ES"/>
        </w:rPr>
        <w:t>En data 28 d’octubre de 2019 i prèvia tramitació del corresponent expedient s’ha aprovat definitivament l’adjudicació Lot 1  pòlissa d’accidents a Zurich Insurance PLC, Sucursal en España, Lot 2 pòlissa de vehicles terrestres a FIATC Mutua de Seguros y Reaseguros, Lot 3 pòlissa d’assegurances de responsabilitat de càrrecs electes a AIG Europe SA, i Lot 4 pòlissa de defensa jurídica i reclamació de danys a ARAG SE, Sucursal en España.</w:t>
      </w:r>
    </w:p>
    <w:p w:rsidR="00FA5C9B" w:rsidRDefault="00FA5C9B" w:rsidP="00FA5C9B">
      <w:pPr>
        <w:tabs>
          <w:tab w:val="left" w:pos="-284"/>
        </w:tabs>
        <w:spacing w:line="276" w:lineRule="auto"/>
        <w:jc w:val="both"/>
        <w:rPr>
          <w:rFonts w:ascii="Helvetica" w:eastAsia="Cambria" w:hAnsi="Helvetica"/>
          <w:szCs w:val="20"/>
          <w:lang w:val="ca-ES"/>
        </w:rPr>
      </w:pPr>
    </w:p>
    <w:p w:rsidR="00FA5C9B" w:rsidRPr="00943FBA" w:rsidRDefault="00FA5C9B" w:rsidP="00FA5C9B">
      <w:pPr>
        <w:tabs>
          <w:tab w:val="left" w:pos="-284"/>
        </w:tabs>
        <w:spacing w:line="276" w:lineRule="auto"/>
        <w:jc w:val="both"/>
        <w:rPr>
          <w:rFonts w:ascii="Helvetica" w:hAnsi="Helvetica" w:cs="Arial"/>
          <w:szCs w:val="20"/>
          <w:lang w:val="ca-ES" w:eastAsia="ca-ES"/>
        </w:rPr>
      </w:pPr>
      <w:r w:rsidRPr="00943FBA">
        <w:rPr>
          <w:rFonts w:ascii="Helvetica" w:eastAsia="Cambria" w:hAnsi="Helvetica"/>
          <w:szCs w:val="20"/>
          <w:lang w:val="ca-ES"/>
        </w:rPr>
        <w:t>En data 23 de desembre de 2019 es formalitzen els contractes dels lots 1,2,3 i 4 per un període inicial de vint-i-quatre mesos, a partir de l’1 de gener de 2020. Aquest període podrà  ésser prorrogat per dos períodes  de dotze mesos addicionals, com a termini màxim cadascun d’ells, essent el seu límit, vigència inicial i pròrrogues, de quaranta-vuit mesos com a màxim.</w:t>
      </w:r>
    </w:p>
    <w:p w:rsidR="00FA5C9B" w:rsidRPr="00943FBA" w:rsidRDefault="00FA5C9B" w:rsidP="00FA5C9B">
      <w:pPr>
        <w:autoSpaceDE w:val="0"/>
        <w:spacing w:line="276" w:lineRule="auto"/>
        <w:jc w:val="both"/>
        <w:rPr>
          <w:rFonts w:ascii="Helvetica" w:eastAsia="Cambria" w:hAnsi="Helvetica"/>
          <w:szCs w:val="20"/>
          <w:lang w:val="ca-ES"/>
        </w:rPr>
      </w:pPr>
    </w:p>
    <w:p w:rsidR="00FA5C9B" w:rsidRPr="00DE5B78" w:rsidRDefault="00FA5C9B" w:rsidP="00FA5C9B">
      <w:pPr>
        <w:ind w:right="71"/>
        <w:rPr>
          <w:rFonts w:ascii="Helvetica" w:eastAsia="Times New Roman" w:hAnsi="Helvetica" w:cs="Arial"/>
          <w:bCs/>
          <w:szCs w:val="20"/>
          <w:lang w:val="ca-ES" w:eastAsia="es-ES"/>
        </w:rPr>
      </w:pPr>
      <w:r w:rsidRPr="00943FBA">
        <w:rPr>
          <w:rFonts w:ascii="Helvetica" w:hAnsi="Helvetica" w:cs="Arial"/>
          <w:b/>
          <w:bCs/>
          <w:szCs w:val="20"/>
          <w:lang w:val="ca-ES"/>
        </w:rPr>
        <w:t>3</w:t>
      </w:r>
      <w:r w:rsidRPr="00DE5B78">
        <w:rPr>
          <w:rFonts w:ascii="Helvetica" w:hAnsi="Helvetica" w:cs="Arial"/>
          <w:bCs/>
          <w:szCs w:val="20"/>
          <w:lang w:val="ca-ES"/>
        </w:rPr>
        <w:t xml:space="preserve">.-  Mitjançant el decret del president D004/19, de 5 de febrer, ratificat pel Consell Plenari en sessió ordinària d’11 d’abril de 2019, el Consorci del Parc de la Serralada Litoral va adherir-se al sistema d’adquisició centralitzada de l’Associació Catalana de Municipis i Comarques (ACM) i del Consorci Català pel Desenvolupament Local (CCDL), per tal de poder efectuar l’adquisició de béns, subministraments i contractació de serveis a través de la Central de Compres de l’ACM-CCDL en les condicions i preus vigents en els contractes subscrits pel mateix i amb les empreses adjudicatàries.  </w:t>
      </w:r>
    </w:p>
    <w:p w:rsidR="00FA5C9B" w:rsidRPr="00DE5B78" w:rsidRDefault="00FA5C9B" w:rsidP="00FA5C9B">
      <w:pPr>
        <w:spacing w:line="276" w:lineRule="auto"/>
        <w:ind w:right="71"/>
        <w:jc w:val="both"/>
        <w:rPr>
          <w:rFonts w:ascii="Helvetica" w:hAnsi="Helvetica" w:cs="Arial"/>
          <w:bCs/>
          <w:szCs w:val="20"/>
          <w:lang w:val="ca-ES"/>
        </w:rPr>
      </w:pPr>
    </w:p>
    <w:p w:rsidR="00FA5C9B" w:rsidRPr="00943FBA" w:rsidRDefault="00FA5C9B" w:rsidP="00FA5C9B">
      <w:pPr>
        <w:tabs>
          <w:tab w:val="left" w:pos="-284"/>
        </w:tabs>
        <w:spacing w:line="276" w:lineRule="auto"/>
        <w:jc w:val="both"/>
        <w:rPr>
          <w:rFonts w:ascii="Helvetica" w:hAnsi="Helvetica" w:cs="Arial"/>
          <w:b/>
          <w:szCs w:val="20"/>
          <w:lang w:val="ca-ES"/>
        </w:rPr>
      </w:pPr>
      <w:r w:rsidRPr="00943FBA">
        <w:rPr>
          <w:rFonts w:ascii="Helvetica" w:hAnsi="Helvetica" w:cs="Arial"/>
          <w:b/>
          <w:szCs w:val="20"/>
          <w:lang w:val="ca-ES"/>
        </w:rPr>
        <w:t>FONAMENTS DE DRET.-</w:t>
      </w:r>
    </w:p>
    <w:p w:rsidR="00FA5C9B" w:rsidRDefault="00FA5C9B" w:rsidP="00FA5C9B">
      <w:pPr>
        <w:tabs>
          <w:tab w:val="left" w:pos="-284"/>
        </w:tabs>
        <w:spacing w:line="276" w:lineRule="auto"/>
        <w:jc w:val="both"/>
        <w:rPr>
          <w:rFonts w:ascii="Helvetica" w:hAnsi="Helvetica" w:cs="Arial"/>
          <w:szCs w:val="20"/>
          <w:lang w:val="ca-ES"/>
        </w:rPr>
      </w:pPr>
    </w:p>
    <w:p w:rsidR="00FA5C9B" w:rsidRPr="00943FBA" w:rsidRDefault="00FA5C9B" w:rsidP="00FA5C9B">
      <w:pPr>
        <w:tabs>
          <w:tab w:val="left" w:pos="-284"/>
        </w:tabs>
        <w:spacing w:line="276" w:lineRule="auto"/>
        <w:jc w:val="both"/>
        <w:rPr>
          <w:rFonts w:ascii="Helvetica" w:hAnsi="Helvetica" w:cs="Arial"/>
          <w:szCs w:val="20"/>
          <w:lang w:val="ca-ES"/>
        </w:rPr>
      </w:pPr>
      <w:r w:rsidRPr="00943FBA">
        <w:rPr>
          <w:rFonts w:ascii="Helvetica" w:hAnsi="Helvetica" w:cs="Arial"/>
          <w:szCs w:val="20"/>
          <w:lang w:val="ca-ES"/>
        </w:rPr>
        <w:t xml:space="preserve">Articles 227 i ss. de la nova LCSP, en relació a la DA 5a de la LBRL respecte a la creació i règim de centrals de contractació i l’adhesió a aquestes i articles concordants del TRLCSP en relació a les adhesions formalitzades abans de l’entrada en vigor de la nova LCSP. </w:t>
      </w:r>
    </w:p>
    <w:p w:rsidR="00FA5C9B" w:rsidRDefault="00FA5C9B" w:rsidP="00FA5C9B">
      <w:pPr>
        <w:tabs>
          <w:tab w:val="left" w:pos="-284"/>
        </w:tabs>
        <w:spacing w:line="276" w:lineRule="auto"/>
        <w:jc w:val="both"/>
        <w:rPr>
          <w:rFonts w:ascii="Helvetica" w:hAnsi="Helvetica" w:cs="Arial"/>
          <w:szCs w:val="20"/>
          <w:lang w:val="ca-ES"/>
        </w:rPr>
      </w:pPr>
    </w:p>
    <w:p w:rsidR="00FA5C9B" w:rsidRPr="00943FBA" w:rsidRDefault="00FA5C9B" w:rsidP="00FA5C9B">
      <w:pPr>
        <w:tabs>
          <w:tab w:val="left" w:pos="-284"/>
        </w:tabs>
        <w:spacing w:line="276" w:lineRule="auto"/>
        <w:jc w:val="both"/>
        <w:rPr>
          <w:rFonts w:ascii="Helvetica" w:hAnsi="Helvetica" w:cs="Arial"/>
          <w:szCs w:val="20"/>
          <w:lang w:val="ca-ES"/>
        </w:rPr>
      </w:pPr>
      <w:r w:rsidRPr="00943FBA">
        <w:rPr>
          <w:rFonts w:ascii="Helvetica" w:hAnsi="Helvetica" w:cs="Arial"/>
          <w:szCs w:val="20"/>
          <w:lang w:val="ca-ES"/>
        </w:rPr>
        <w:t xml:space="preserve">Articles 219 a 222  de la nova LCSP en relació al règim dels Acords marc, i de l’adjudicació de contractes basats en aquests. </w:t>
      </w:r>
    </w:p>
    <w:p w:rsidR="00FA5C9B" w:rsidRDefault="00FA5C9B" w:rsidP="00FA5C9B">
      <w:pPr>
        <w:tabs>
          <w:tab w:val="left" w:pos="-284"/>
        </w:tabs>
        <w:spacing w:line="276" w:lineRule="auto"/>
        <w:jc w:val="both"/>
        <w:rPr>
          <w:rFonts w:ascii="Helvetica" w:hAnsi="Helvetica" w:cs="Arial"/>
          <w:szCs w:val="20"/>
          <w:lang w:val="ca-ES"/>
        </w:rPr>
      </w:pPr>
    </w:p>
    <w:p w:rsidR="00FA5C9B" w:rsidRPr="00943FBA" w:rsidRDefault="00FA5C9B" w:rsidP="00FA5C9B">
      <w:pPr>
        <w:tabs>
          <w:tab w:val="left" w:pos="-284"/>
        </w:tabs>
        <w:spacing w:line="276" w:lineRule="auto"/>
        <w:jc w:val="both"/>
        <w:rPr>
          <w:rFonts w:ascii="Helvetica" w:hAnsi="Helvetica" w:cs="Arial"/>
          <w:szCs w:val="20"/>
          <w:lang w:val="ca-ES"/>
        </w:rPr>
      </w:pPr>
      <w:r w:rsidRPr="00943FBA">
        <w:rPr>
          <w:rFonts w:ascii="Helvetica" w:hAnsi="Helvetica" w:cs="Arial"/>
          <w:szCs w:val="20"/>
          <w:lang w:val="ca-ES"/>
        </w:rPr>
        <w:t>Article</w:t>
      </w:r>
      <w:r>
        <w:rPr>
          <w:rFonts w:ascii="Helvetica" w:hAnsi="Helvetica" w:cs="Arial"/>
          <w:szCs w:val="20"/>
          <w:lang w:val="ca-ES"/>
        </w:rPr>
        <w:t>s</w:t>
      </w:r>
      <w:r w:rsidRPr="00943FBA">
        <w:rPr>
          <w:rFonts w:ascii="Helvetica" w:hAnsi="Helvetica" w:cs="Arial"/>
          <w:szCs w:val="20"/>
          <w:lang w:val="ca-ES"/>
        </w:rPr>
        <w:t xml:space="preserve"> 153 i 220 de la nova LCSP pel que fa a la formalització dels contractes administratius mitjançant la signatura per les parts del contracte dels corresponents documents contractuals.</w:t>
      </w:r>
    </w:p>
    <w:p w:rsidR="00FA5C9B" w:rsidRDefault="00FA5C9B" w:rsidP="00FA5C9B">
      <w:pPr>
        <w:tabs>
          <w:tab w:val="left" w:pos="-284"/>
        </w:tabs>
        <w:spacing w:line="276" w:lineRule="auto"/>
        <w:jc w:val="both"/>
        <w:rPr>
          <w:rFonts w:ascii="Helvetica" w:hAnsi="Helvetica" w:cs="Arial"/>
          <w:szCs w:val="20"/>
          <w:lang w:val="ca-ES"/>
        </w:rPr>
      </w:pPr>
    </w:p>
    <w:p w:rsidR="00FA5C9B" w:rsidRPr="00943FBA" w:rsidRDefault="00FA5C9B" w:rsidP="00FA5C9B">
      <w:pPr>
        <w:tabs>
          <w:tab w:val="left" w:pos="-284"/>
        </w:tabs>
        <w:spacing w:line="276" w:lineRule="auto"/>
        <w:jc w:val="both"/>
        <w:rPr>
          <w:rFonts w:ascii="Helvetica" w:hAnsi="Helvetica" w:cs="Arial"/>
          <w:szCs w:val="20"/>
          <w:lang w:val="ca-ES"/>
        </w:rPr>
      </w:pPr>
      <w:r w:rsidRPr="00943FBA">
        <w:rPr>
          <w:rFonts w:ascii="Helvetica" w:hAnsi="Helvetica" w:cs="Arial"/>
          <w:szCs w:val="20"/>
          <w:lang w:val="ca-ES"/>
        </w:rPr>
        <w:t>Disposició addicional 3a. de la nova LSCP.</w:t>
      </w:r>
    </w:p>
    <w:p w:rsidR="00FA5C9B" w:rsidRPr="00943FBA" w:rsidRDefault="00FA5C9B" w:rsidP="00FA5C9B">
      <w:pPr>
        <w:spacing w:line="276" w:lineRule="auto"/>
        <w:jc w:val="both"/>
        <w:rPr>
          <w:rFonts w:ascii="Helvetica" w:eastAsia="Cambria" w:hAnsi="Helvetica" w:cs="Arial"/>
          <w:szCs w:val="20"/>
          <w:lang w:val="ca-ES"/>
        </w:rPr>
      </w:pPr>
    </w:p>
    <w:p w:rsidR="00FA5C9B" w:rsidRPr="00943FBA" w:rsidRDefault="00FA5C9B" w:rsidP="00FA5C9B">
      <w:pPr>
        <w:spacing w:line="276" w:lineRule="auto"/>
        <w:jc w:val="both"/>
        <w:rPr>
          <w:rFonts w:ascii="Helvetica" w:eastAsia="Cambria" w:hAnsi="Helvetica" w:cs="Arial"/>
          <w:noProof/>
          <w:szCs w:val="20"/>
          <w:lang w:val="ca-ES"/>
        </w:rPr>
      </w:pPr>
      <w:r w:rsidRPr="00943FBA">
        <w:rPr>
          <w:rFonts w:ascii="Helvetica" w:eastAsia="Cambria" w:hAnsi="Helvetica" w:cs="Arial"/>
          <w:szCs w:val="20"/>
          <w:lang w:val="ca-ES"/>
        </w:rPr>
        <w:t>P</w:t>
      </w:r>
      <w:r w:rsidRPr="00943FBA">
        <w:rPr>
          <w:rFonts w:ascii="Helvetica" w:eastAsia="Cambria" w:hAnsi="Helvetica" w:cs="Arial"/>
          <w:noProof/>
          <w:szCs w:val="20"/>
          <w:lang w:val="ca-ES"/>
        </w:rPr>
        <w:t xml:space="preserve">lecs de clàusules administratives particulars i prescripcions tècniques que regeixen l’Acord marc </w:t>
      </w:r>
      <w:r w:rsidRPr="00943FBA">
        <w:rPr>
          <w:rFonts w:ascii="Helvetica" w:eastAsia="Cambria" w:hAnsi="Helvetica"/>
          <w:szCs w:val="20"/>
          <w:lang w:val="ca-ES"/>
        </w:rPr>
        <w:t>del servei de pòlisses d’assegurances amb destinació a les entitats locals de Catalunya</w:t>
      </w:r>
      <w:r w:rsidRPr="00943FBA">
        <w:rPr>
          <w:rFonts w:ascii="Helvetica" w:eastAsia="Calibri" w:hAnsi="Helvetica" w:cs="Arial"/>
          <w:color w:val="000000"/>
          <w:szCs w:val="20"/>
          <w:lang w:val="ca-ES" w:eastAsia="ca-ES"/>
        </w:rPr>
        <w:t xml:space="preserve"> aprovats per la Resolució de Presidència núm. 30/2019, d’1 de juliol i publicats al perfil de contractant de l’entitat.</w:t>
      </w:r>
    </w:p>
    <w:p w:rsidR="00FA5C9B" w:rsidRPr="00943FBA" w:rsidRDefault="00FA5C9B" w:rsidP="00FA5C9B">
      <w:pPr>
        <w:spacing w:line="276" w:lineRule="auto"/>
        <w:jc w:val="both"/>
        <w:rPr>
          <w:rFonts w:ascii="Helvetica" w:eastAsia="Cambria" w:hAnsi="Helvetica" w:cs="Arial"/>
          <w:szCs w:val="20"/>
          <w:lang w:val="ca-ES"/>
        </w:rPr>
      </w:pPr>
    </w:p>
    <w:p w:rsidR="00FA5C9B" w:rsidRDefault="00FA5C9B" w:rsidP="00FA5C9B">
      <w:pPr>
        <w:spacing w:line="276" w:lineRule="auto"/>
        <w:jc w:val="both"/>
        <w:rPr>
          <w:rFonts w:ascii="Helvetica" w:hAnsi="Helvetica" w:cs="Arial"/>
          <w:bCs/>
          <w:szCs w:val="20"/>
          <w:lang w:val="ca-ES"/>
        </w:rPr>
      </w:pPr>
      <w:r w:rsidRPr="00DE5B78">
        <w:rPr>
          <w:rFonts w:ascii="Helvetica" w:hAnsi="Helvetica" w:cs="Arial"/>
          <w:bCs/>
          <w:szCs w:val="20"/>
          <w:lang w:val="ca-ES"/>
        </w:rPr>
        <w:t>Decret del president del Consorci del Parc de la Serralada Litoral núm. D004/19, de 5 de febrer, ratificat pel Consell Plenari en sessió ordinària d’11 d’abril de 2019, segons el qual es faculta al president perquè en nom i representació d’aquesta corporació, pugui formalitzar tots aquells documents que siguin necessaris per l’efectivitat del present acord, permetent l’adhesió als diferents Acords marc que siguin d’interès i que la Central de contractació formalitzi</w:t>
      </w:r>
      <w:r>
        <w:rPr>
          <w:rFonts w:ascii="Helvetica" w:hAnsi="Helvetica" w:cs="Arial"/>
          <w:bCs/>
          <w:szCs w:val="20"/>
          <w:lang w:val="ca-ES"/>
        </w:rPr>
        <w:t>.</w:t>
      </w:r>
    </w:p>
    <w:p w:rsidR="00FA5C9B" w:rsidRPr="00DE5B78" w:rsidRDefault="00FA5C9B" w:rsidP="00FA5C9B">
      <w:pPr>
        <w:spacing w:line="276" w:lineRule="auto"/>
        <w:jc w:val="both"/>
        <w:rPr>
          <w:rFonts w:ascii="Helvetica" w:eastAsia="Cambria" w:hAnsi="Helvetica" w:cs="Arial"/>
          <w:color w:val="FF0000"/>
          <w:szCs w:val="20"/>
          <w:lang w:val="ca-ES"/>
        </w:rPr>
      </w:pPr>
    </w:p>
    <w:p w:rsidR="00FA5C9B" w:rsidRDefault="00FA5C9B" w:rsidP="00FA5C9B">
      <w:pPr>
        <w:spacing w:line="276" w:lineRule="auto"/>
        <w:jc w:val="both"/>
        <w:rPr>
          <w:rFonts w:ascii="Helvetica" w:eastAsia="Cambria" w:hAnsi="Helvetica" w:cs="Arial"/>
          <w:szCs w:val="20"/>
          <w:lang w:val="ca-ES"/>
        </w:rPr>
      </w:pPr>
      <w:r w:rsidRPr="00943FBA">
        <w:rPr>
          <w:rFonts w:ascii="Helvetica" w:eastAsia="Cambria" w:hAnsi="Helvetica" w:cs="Arial"/>
          <w:szCs w:val="20"/>
          <w:lang w:val="ca-ES"/>
        </w:rPr>
        <w:t>Per tot això, d’acord als els antecedents abans esmentats i els fonaments de dret assenyalats anteriorment,</w:t>
      </w:r>
    </w:p>
    <w:p w:rsidR="00FA5C9B" w:rsidRDefault="00FA5C9B" w:rsidP="00FA5C9B">
      <w:pPr>
        <w:spacing w:line="276" w:lineRule="auto"/>
        <w:jc w:val="both"/>
        <w:rPr>
          <w:rFonts w:ascii="Helvetica" w:eastAsia="Cambria" w:hAnsi="Helvetica" w:cs="Arial"/>
          <w:szCs w:val="20"/>
          <w:lang w:val="ca-ES"/>
        </w:rPr>
      </w:pPr>
    </w:p>
    <w:p w:rsidR="00FA5C9B" w:rsidRDefault="00FA5C9B" w:rsidP="00FA5C9B">
      <w:pPr>
        <w:spacing w:line="276" w:lineRule="auto"/>
        <w:jc w:val="both"/>
        <w:rPr>
          <w:rFonts w:ascii="Helvetica" w:eastAsia="Cambria" w:hAnsi="Helvetica" w:cs="Arial"/>
          <w:szCs w:val="20"/>
          <w:lang w:val="ca-ES"/>
        </w:rPr>
      </w:pPr>
      <w:r>
        <w:rPr>
          <w:rFonts w:ascii="Helvetica" w:eastAsia="Cambria" w:hAnsi="Helvetica" w:cs="Arial"/>
          <w:szCs w:val="20"/>
          <w:lang w:val="ca-ES"/>
        </w:rPr>
        <w:t>HE RESOLT</w:t>
      </w:r>
    </w:p>
    <w:p w:rsidR="00FA5C9B" w:rsidRPr="00943FBA" w:rsidRDefault="00FA5C9B" w:rsidP="00FA5C9B">
      <w:pPr>
        <w:spacing w:line="276" w:lineRule="auto"/>
        <w:jc w:val="both"/>
        <w:rPr>
          <w:rFonts w:ascii="Helvetica" w:hAnsi="Helvetica" w:cs="Arial"/>
          <w:szCs w:val="20"/>
        </w:rPr>
      </w:pPr>
    </w:p>
    <w:p w:rsidR="00FA5C9B" w:rsidRPr="00943FBA" w:rsidRDefault="00FA5C9B" w:rsidP="00FA5C9B">
      <w:pPr>
        <w:tabs>
          <w:tab w:val="left" w:pos="-284"/>
        </w:tabs>
        <w:spacing w:line="276" w:lineRule="auto"/>
        <w:jc w:val="both"/>
        <w:rPr>
          <w:rFonts w:ascii="Helvetica" w:hAnsi="Helvetica" w:cs="Arial"/>
          <w:szCs w:val="20"/>
          <w:lang w:val="ca-ES"/>
        </w:rPr>
      </w:pPr>
      <w:r w:rsidRPr="00DE5B78">
        <w:rPr>
          <w:rFonts w:ascii="Helvetica" w:hAnsi="Helvetica" w:cs="Arial"/>
          <w:szCs w:val="20"/>
          <w:lang w:val="ca-ES"/>
        </w:rPr>
        <w:t xml:space="preserve">Primer.- </w:t>
      </w:r>
      <w:r w:rsidRPr="00943FBA">
        <w:rPr>
          <w:rFonts w:ascii="Helvetica" w:hAnsi="Helvetica" w:cs="Arial"/>
          <w:szCs w:val="20"/>
          <w:lang w:val="ca-ES"/>
        </w:rPr>
        <w:t>A</w:t>
      </w:r>
      <w:r>
        <w:rPr>
          <w:rFonts w:ascii="Helvetica" w:hAnsi="Helvetica" w:cs="Arial"/>
          <w:szCs w:val="20"/>
          <w:lang w:val="ca-ES"/>
        </w:rPr>
        <w:t>PROVAR</w:t>
      </w:r>
      <w:r w:rsidRPr="00943FBA">
        <w:rPr>
          <w:rFonts w:ascii="Helvetica" w:hAnsi="Helvetica" w:cs="Arial"/>
          <w:szCs w:val="20"/>
          <w:lang w:val="ca-ES"/>
        </w:rPr>
        <w:t xml:space="preserve"> l’adhesió de</w:t>
      </w:r>
      <w:r>
        <w:rPr>
          <w:rFonts w:ascii="Helvetica" w:hAnsi="Helvetica" w:cs="Arial"/>
          <w:szCs w:val="20"/>
          <w:lang w:val="ca-ES"/>
        </w:rPr>
        <w:t xml:space="preserve">l Consorci del Parc de la Serralada Litoral </w:t>
      </w:r>
      <w:r w:rsidRPr="00DE5B78">
        <w:rPr>
          <w:rFonts w:ascii="Helvetica" w:hAnsi="Helvetica"/>
          <w:szCs w:val="20"/>
        </w:rPr>
        <w:t>a</w:t>
      </w:r>
      <w:r w:rsidRPr="00943FBA">
        <w:rPr>
          <w:rFonts w:ascii="Helvetica" w:hAnsi="Helvetica" w:cs="Arial"/>
          <w:szCs w:val="20"/>
          <w:lang w:val="ca-ES"/>
        </w:rPr>
        <w:t xml:space="preserve">l’Acord marc del servei d’assegurances amb destinació a les entitats locals de Catalunya (Exp. 2019.01) i contractar les Pòlisses que a continuació s’indiquen: </w:t>
      </w:r>
    </w:p>
    <w:p w:rsidR="00FA5C9B" w:rsidRPr="00943FBA" w:rsidRDefault="00FA5C9B" w:rsidP="00FA5C9B">
      <w:pPr>
        <w:tabs>
          <w:tab w:val="left" w:pos="-284"/>
        </w:tabs>
        <w:spacing w:line="276" w:lineRule="auto"/>
        <w:jc w:val="both"/>
        <w:rPr>
          <w:rFonts w:ascii="Helvetica" w:hAnsi="Helvetica" w:cs="Arial"/>
          <w:szCs w:val="20"/>
          <w:lang w:val="ca-ES"/>
        </w:rPr>
      </w:pPr>
    </w:p>
    <w:p w:rsidR="00FA5C9B" w:rsidRPr="00943FBA" w:rsidRDefault="00FA5C9B" w:rsidP="00FA5C9B">
      <w:pPr>
        <w:tabs>
          <w:tab w:val="left" w:pos="-284"/>
        </w:tabs>
        <w:spacing w:line="276" w:lineRule="auto"/>
        <w:ind w:left="708"/>
        <w:jc w:val="both"/>
        <w:rPr>
          <w:rFonts w:ascii="Helvetica" w:hAnsi="Helvetica" w:cs="Arial"/>
          <w:szCs w:val="20"/>
          <w:lang w:val="ca-ES"/>
        </w:rPr>
      </w:pPr>
      <w:r>
        <w:rPr>
          <w:rFonts w:ascii="Helvetica" w:hAnsi="Helvetica" w:cs="Arial"/>
          <w:szCs w:val="20"/>
          <w:lang w:val="ca-ES"/>
        </w:rPr>
        <w:t>L</w:t>
      </w:r>
      <w:r w:rsidRPr="00943FBA">
        <w:rPr>
          <w:rFonts w:ascii="Helvetica" w:hAnsi="Helvetica" w:cs="Arial"/>
          <w:szCs w:val="20"/>
          <w:lang w:val="ca-ES"/>
        </w:rPr>
        <w:t xml:space="preserve">ot 2. Vehicles Terrestres, a favor de la mercantil Fiatc Mutua de Seguros y Reaseguros, </w:t>
      </w:r>
      <w:r>
        <w:rPr>
          <w:rFonts w:ascii="Helvetica" w:hAnsi="Helvetica" w:cs="Arial"/>
          <w:szCs w:val="20"/>
          <w:lang w:val="ca-ES"/>
        </w:rPr>
        <w:t>per a la totalitat del parc mòbil d’aquest consorci.</w:t>
      </w:r>
    </w:p>
    <w:p w:rsidR="00FA5C9B" w:rsidRPr="00943FBA" w:rsidRDefault="00FA5C9B" w:rsidP="00FA5C9B">
      <w:pPr>
        <w:tabs>
          <w:tab w:val="left" w:pos="-284"/>
        </w:tabs>
        <w:spacing w:line="276" w:lineRule="auto"/>
        <w:ind w:left="708"/>
        <w:jc w:val="both"/>
        <w:rPr>
          <w:rFonts w:ascii="Helvetica" w:hAnsi="Helvetica" w:cs="Arial"/>
          <w:szCs w:val="20"/>
          <w:lang w:val="ca-ES"/>
        </w:rPr>
      </w:pPr>
    </w:p>
    <w:p w:rsidR="00FA5C9B" w:rsidRDefault="00FA5C9B" w:rsidP="00FA5C9B">
      <w:pPr>
        <w:tabs>
          <w:tab w:val="left" w:pos="-284"/>
        </w:tabs>
        <w:spacing w:line="276" w:lineRule="auto"/>
        <w:jc w:val="both"/>
        <w:rPr>
          <w:rFonts w:ascii="Helvetica" w:hAnsi="Helvetica" w:cs="Arial"/>
          <w:szCs w:val="20"/>
          <w:lang w:val="ca-ES"/>
        </w:rPr>
      </w:pPr>
      <w:r w:rsidRPr="00DE5B78">
        <w:rPr>
          <w:rFonts w:ascii="Helvetica" w:hAnsi="Helvetica" w:cs="Arial"/>
          <w:szCs w:val="20"/>
          <w:lang w:val="ca-ES"/>
        </w:rPr>
        <w:t xml:space="preserve">Segon.- </w:t>
      </w:r>
      <w:r w:rsidRPr="00943FBA">
        <w:rPr>
          <w:rFonts w:ascii="Helvetica" w:hAnsi="Helvetica" w:cs="Arial"/>
          <w:szCs w:val="20"/>
          <w:lang w:val="ca-ES"/>
        </w:rPr>
        <w:t>A</w:t>
      </w:r>
      <w:r>
        <w:rPr>
          <w:rFonts w:ascii="Helvetica" w:hAnsi="Helvetica" w:cs="Arial"/>
          <w:szCs w:val="20"/>
          <w:lang w:val="ca-ES"/>
        </w:rPr>
        <w:t>PROVAR</w:t>
      </w:r>
      <w:r w:rsidRPr="00943FBA">
        <w:rPr>
          <w:rFonts w:ascii="Helvetica" w:hAnsi="Helvetica" w:cs="Arial"/>
          <w:szCs w:val="20"/>
          <w:lang w:val="ca-ES"/>
        </w:rPr>
        <w:t xml:space="preserve"> l'autorització i disposició de la despesa  per import </w:t>
      </w:r>
      <w:r>
        <w:rPr>
          <w:rFonts w:ascii="Helvetica" w:hAnsi="Helvetica" w:cs="Arial"/>
          <w:szCs w:val="20"/>
          <w:lang w:val="ca-ES"/>
        </w:rPr>
        <w:t xml:space="preserve">total </w:t>
      </w:r>
      <w:r w:rsidRPr="00943FBA">
        <w:rPr>
          <w:rFonts w:ascii="Helvetica" w:hAnsi="Helvetica" w:cs="Arial"/>
          <w:szCs w:val="20"/>
          <w:lang w:val="ca-ES"/>
        </w:rPr>
        <w:t>de</w:t>
      </w:r>
      <w:r>
        <w:rPr>
          <w:rFonts w:ascii="Helvetica" w:hAnsi="Helvetica" w:cs="Arial"/>
          <w:szCs w:val="20"/>
          <w:lang w:val="ca-ES"/>
        </w:rPr>
        <w:t xml:space="preserve"> 3.076,66€</w:t>
      </w:r>
      <w:r w:rsidRPr="00943FBA">
        <w:rPr>
          <w:rFonts w:ascii="Helvetica" w:hAnsi="Helvetica" w:cs="Arial"/>
          <w:szCs w:val="20"/>
          <w:lang w:val="ca-ES"/>
        </w:rPr>
        <w:t xml:space="preserve"> que s'imputarà, dins del pressupost municipal de  l'any </w:t>
      </w:r>
      <w:r>
        <w:rPr>
          <w:rFonts w:ascii="Helvetica" w:hAnsi="Helvetica" w:cs="Arial"/>
          <w:szCs w:val="20"/>
          <w:lang w:val="ca-ES"/>
        </w:rPr>
        <w:t>que correspongui a cada una de les pòlisses contractades</w:t>
      </w:r>
      <w:r w:rsidRPr="00943FBA">
        <w:rPr>
          <w:rFonts w:ascii="Helvetica" w:hAnsi="Helvetica" w:cs="Arial"/>
          <w:szCs w:val="20"/>
          <w:lang w:val="ca-ES"/>
        </w:rPr>
        <w:t xml:space="preserve">, a càrrec de l'aplicació pressupostària </w:t>
      </w:r>
      <w:r>
        <w:rPr>
          <w:rFonts w:ascii="Helvetica" w:hAnsi="Helvetica" w:cs="Arial"/>
          <w:szCs w:val="20"/>
          <w:lang w:val="ca-ES"/>
        </w:rPr>
        <w:t>1720.224</w:t>
      </w:r>
    </w:p>
    <w:p w:rsidR="00FA5C9B" w:rsidRDefault="00FA5C9B" w:rsidP="00FA5C9B">
      <w:pPr>
        <w:tabs>
          <w:tab w:val="left" w:pos="-284"/>
        </w:tabs>
        <w:spacing w:line="276" w:lineRule="auto"/>
        <w:jc w:val="both"/>
        <w:rPr>
          <w:rFonts w:ascii="Helvetica" w:hAnsi="Helvetica" w:cs="Arial"/>
          <w:szCs w:val="20"/>
          <w:lang w:val="ca-ES"/>
        </w:rPr>
      </w:pPr>
    </w:p>
    <w:p w:rsidR="00FA5C9B" w:rsidRPr="00943FBA" w:rsidRDefault="00FA5C9B" w:rsidP="00FA5C9B">
      <w:pPr>
        <w:tabs>
          <w:tab w:val="left" w:pos="-284"/>
        </w:tabs>
        <w:spacing w:line="276" w:lineRule="auto"/>
        <w:jc w:val="both"/>
        <w:rPr>
          <w:rFonts w:ascii="Helvetica" w:hAnsi="Helvetica" w:cs="Arial"/>
          <w:szCs w:val="20"/>
          <w:lang w:val="ca-ES"/>
        </w:rPr>
      </w:pPr>
      <w:r w:rsidRPr="00DE5B78">
        <w:rPr>
          <w:rFonts w:ascii="Helvetica" w:hAnsi="Helvetica" w:cs="Arial"/>
          <w:bCs/>
          <w:szCs w:val="20"/>
          <w:lang w:val="ca-ES"/>
        </w:rPr>
        <w:t>Tercer.-</w:t>
      </w:r>
      <w:r w:rsidRPr="00943FBA">
        <w:rPr>
          <w:rFonts w:ascii="Helvetica" w:hAnsi="Helvetica" w:cs="Arial"/>
          <w:szCs w:val="20"/>
          <w:lang w:val="ca-ES"/>
        </w:rPr>
        <w:t xml:space="preserve"> N</w:t>
      </w:r>
      <w:r>
        <w:rPr>
          <w:rFonts w:ascii="Helvetica" w:hAnsi="Helvetica" w:cs="Arial"/>
          <w:szCs w:val="20"/>
          <w:lang w:val="ca-ES"/>
        </w:rPr>
        <w:t>OTIFICAR</w:t>
      </w:r>
      <w:r w:rsidRPr="00943FBA">
        <w:rPr>
          <w:rFonts w:ascii="Helvetica" w:hAnsi="Helvetica" w:cs="Arial"/>
          <w:szCs w:val="20"/>
          <w:lang w:val="ca-ES"/>
        </w:rPr>
        <w:t xml:space="preserve"> l’adopció del present acord al CCDL i donar-li els efectes de publicitat que siguin preceptius.</w:t>
      </w:r>
    </w:p>
    <w:p w:rsidR="00FA5C9B" w:rsidRPr="00FC1C18" w:rsidRDefault="00FA5C9B" w:rsidP="00FA5C9B"/>
    <w:p w:rsidR="00CD34BA" w:rsidRDefault="00CD34BA">
      <w:pPr>
        <w:widowControl/>
        <w:suppressAutoHyphens w:val="0"/>
        <w:spacing w:after="200" w:line="276" w:lineRule="auto"/>
        <w:rPr>
          <w:rFonts w:ascii="Helvetica" w:hAnsi="Helvetica" w:cs="Helvetica"/>
          <w:szCs w:val="20"/>
          <w:lang w:val="ca-ES"/>
        </w:rPr>
      </w:pPr>
      <w:r>
        <w:rPr>
          <w:rFonts w:ascii="Helvetica" w:hAnsi="Helvetica" w:cs="Helvetica"/>
          <w:szCs w:val="20"/>
          <w:lang w:val="ca-ES"/>
        </w:rPr>
        <w:br w:type="page"/>
      </w:r>
    </w:p>
    <w:p w:rsidR="001218A7" w:rsidRPr="006A4848" w:rsidRDefault="001218A7" w:rsidP="001218A7">
      <w:pPr>
        <w:rPr>
          <w:rStyle w:val="tabla-celda"/>
          <w:rFonts w:ascii="Helvetica" w:hAnsi="Helvetica" w:cs="Helvetica"/>
          <w:szCs w:val="20"/>
          <w:lang w:val="ca-ES"/>
        </w:rPr>
      </w:pPr>
      <w:r w:rsidRPr="006A4848">
        <w:rPr>
          <w:rStyle w:val="tabla-celda"/>
          <w:rFonts w:ascii="Helvetica" w:hAnsi="Helvetica" w:cs="Helvetica"/>
          <w:szCs w:val="20"/>
          <w:lang w:val="ca-ES"/>
        </w:rPr>
        <w:t xml:space="preserve">2 4UPEPCICB 20 </w:t>
      </w:r>
    </w:p>
    <w:p w:rsidR="001218A7" w:rsidRPr="006A4848" w:rsidRDefault="001218A7" w:rsidP="001218A7">
      <w:pPr>
        <w:rPr>
          <w:rStyle w:val="tabla-celda"/>
          <w:rFonts w:ascii="Helvetica" w:hAnsi="Helvetica" w:cs="Helvetica"/>
          <w:szCs w:val="20"/>
          <w:lang w:val="ca-ES"/>
        </w:rPr>
      </w:pPr>
    </w:p>
    <w:p w:rsidR="001218A7" w:rsidRPr="006A4848" w:rsidRDefault="001218A7" w:rsidP="001218A7">
      <w:pPr>
        <w:rPr>
          <w:rStyle w:val="tabla-celda"/>
          <w:rFonts w:ascii="Helvetica" w:hAnsi="Helvetica" w:cs="Helvetica"/>
          <w:szCs w:val="20"/>
          <w:lang w:val="ca-ES"/>
        </w:rPr>
      </w:pPr>
    </w:p>
    <w:p w:rsidR="001218A7" w:rsidRPr="006A4848" w:rsidRDefault="001218A7" w:rsidP="001218A7">
      <w:pPr>
        <w:jc w:val="center"/>
        <w:rPr>
          <w:rStyle w:val="tabla-celda"/>
          <w:rFonts w:ascii="Helvetica" w:hAnsi="Helvetica" w:cs="Helvetica"/>
          <w:szCs w:val="20"/>
          <w:lang w:val="ca-ES"/>
        </w:rPr>
      </w:pPr>
      <w:r w:rsidRPr="006A4848">
        <w:rPr>
          <w:rStyle w:val="tabla-celda"/>
          <w:rFonts w:ascii="Helvetica" w:hAnsi="Helvetica" w:cs="Helvetica"/>
          <w:szCs w:val="20"/>
          <w:lang w:val="ca-ES"/>
        </w:rPr>
        <w:t>DECRET</w:t>
      </w:r>
    </w:p>
    <w:p w:rsidR="001218A7" w:rsidRPr="006A4848" w:rsidRDefault="001218A7" w:rsidP="001218A7">
      <w:pPr>
        <w:jc w:val="center"/>
        <w:rPr>
          <w:rStyle w:val="tabla-celda"/>
          <w:rFonts w:ascii="Helvetica" w:hAnsi="Helvetica" w:cs="Helvetica"/>
          <w:szCs w:val="20"/>
          <w:lang w:val="ca-ES"/>
        </w:rPr>
      </w:pPr>
    </w:p>
    <w:p w:rsidR="001218A7" w:rsidRPr="006A4848" w:rsidRDefault="001218A7" w:rsidP="001218A7">
      <w:pPr>
        <w:rPr>
          <w:rStyle w:val="tabla-celda"/>
          <w:rFonts w:ascii="Helvetica" w:hAnsi="Helvetica" w:cs="Helvetica"/>
          <w:szCs w:val="20"/>
          <w:lang w:val="ca-ES"/>
        </w:rPr>
      </w:pPr>
    </w:p>
    <w:p w:rsidR="001218A7" w:rsidRPr="006A4848" w:rsidRDefault="001218A7" w:rsidP="001218A7">
      <w:pPr>
        <w:pStyle w:val="Ttol3"/>
        <w:rPr>
          <w:rStyle w:val="tabla-celda"/>
          <w:rFonts w:ascii="Helvetica" w:eastAsia="Lucida Sans Unicode" w:hAnsi="Helvetica" w:cs="Helvetica"/>
          <w:b w:val="0"/>
          <w:bCs w:val="0"/>
          <w:color w:val="auto"/>
          <w:szCs w:val="20"/>
          <w:lang w:val="ca-ES" w:eastAsia="en-US"/>
        </w:rPr>
      </w:pPr>
      <w:r w:rsidRPr="006A4848">
        <w:rPr>
          <w:rStyle w:val="tabla-celda"/>
          <w:rFonts w:ascii="Helvetica" w:eastAsia="Lucida Sans Unicode" w:hAnsi="Helvetica" w:cs="Helvetica"/>
          <w:b w:val="0"/>
          <w:bCs w:val="0"/>
          <w:color w:val="auto"/>
          <w:szCs w:val="20"/>
          <w:lang w:val="ca-ES" w:eastAsia="en-US"/>
        </w:rPr>
        <w:t xml:space="preserve">En consideració a les restriccions contingudes al </w:t>
      </w:r>
      <w:r w:rsidRPr="006A4848">
        <w:rPr>
          <w:rStyle w:val="tabla-celda"/>
          <w:rFonts w:ascii="Helvetica" w:eastAsia="Lucida Sans Unicode" w:hAnsi="Helvetica" w:cs="Helvetica"/>
          <w:b w:val="0"/>
          <w:bCs w:val="0"/>
          <w:i/>
          <w:color w:val="auto"/>
          <w:szCs w:val="20"/>
          <w:lang w:val="ca-ES" w:eastAsia="en-US"/>
        </w:rPr>
        <w:t>Real Decreto-ley 8/2020, de 17 de marzo, de medidas urgentes extraordinarias para hacer frente al impacto económico y social del COVID-19</w:t>
      </w:r>
      <w:r w:rsidRPr="006A4848">
        <w:rPr>
          <w:rStyle w:val="tabla-celda"/>
          <w:rFonts w:ascii="Helvetica" w:eastAsia="Lucida Sans Unicode" w:hAnsi="Helvetica" w:cs="Helvetica"/>
          <w:b w:val="0"/>
          <w:bCs w:val="0"/>
          <w:color w:val="auto"/>
          <w:szCs w:val="20"/>
          <w:lang w:val="ca-ES" w:eastAsia="en-US"/>
        </w:rPr>
        <w:t>, es fa necessari regular la prestació dels serveis de les empreses amb contracte continuat que el Consorci del Parc de la Serralada Litoral té subscrits actualment.</w:t>
      </w:r>
    </w:p>
    <w:p w:rsidR="001218A7" w:rsidRPr="006A4848" w:rsidRDefault="001218A7" w:rsidP="001218A7">
      <w:pPr>
        <w:rPr>
          <w:rFonts w:ascii="Helvetica" w:hAnsi="Helvetica" w:cs="Helvetica"/>
          <w:szCs w:val="20"/>
          <w:lang w:val="ca-ES"/>
        </w:rPr>
      </w:pPr>
    </w:p>
    <w:p w:rsidR="001218A7" w:rsidRPr="006A4848" w:rsidRDefault="001218A7" w:rsidP="001218A7">
      <w:pPr>
        <w:rPr>
          <w:rStyle w:val="tabla-celda"/>
          <w:rFonts w:ascii="Helvetica" w:hAnsi="Helvetica" w:cs="Helvetica"/>
          <w:szCs w:val="20"/>
          <w:lang w:val="ca-ES"/>
        </w:rPr>
      </w:pPr>
      <w:r w:rsidRPr="006A4848">
        <w:rPr>
          <w:rFonts w:ascii="Helvetica" w:hAnsi="Helvetica" w:cs="Helvetica"/>
          <w:szCs w:val="20"/>
          <w:lang w:val="ca-ES"/>
        </w:rPr>
        <w:t xml:space="preserve">Pel que fa a la </w:t>
      </w:r>
      <w:r w:rsidRPr="006A4848">
        <w:rPr>
          <w:rStyle w:val="tabla-celda"/>
          <w:rFonts w:ascii="Helvetica" w:hAnsi="Helvetica" w:cs="Helvetica"/>
          <w:szCs w:val="20"/>
          <w:lang w:val="ca-ES"/>
        </w:rPr>
        <w:t>prestació del servei d'informació als visitants del C.I. de Can Boquet, contractat amb l’empresa Dimas Empresa d’Inserció Social SL NIF B6375281, el servei a prestar requereix d’una prestació presencial que no és assumible dur a terme per altre mitjà.</w:t>
      </w:r>
    </w:p>
    <w:p w:rsidR="001218A7" w:rsidRPr="006A4848" w:rsidRDefault="001218A7" w:rsidP="001218A7">
      <w:pPr>
        <w:rPr>
          <w:rStyle w:val="tabla-celda"/>
          <w:rFonts w:ascii="Helvetica" w:hAnsi="Helvetica" w:cs="Helvetica"/>
          <w:szCs w:val="20"/>
          <w:lang w:val="ca-ES"/>
        </w:rPr>
      </w:pPr>
    </w:p>
    <w:p w:rsidR="001218A7" w:rsidRPr="006A4848" w:rsidRDefault="001218A7" w:rsidP="001218A7">
      <w:pPr>
        <w:rPr>
          <w:rStyle w:val="tabla-celda"/>
          <w:rFonts w:ascii="Helvetica" w:hAnsi="Helvetica" w:cs="Helvetica"/>
          <w:szCs w:val="20"/>
          <w:lang w:val="ca-ES"/>
        </w:rPr>
      </w:pPr>
      <w:r w:rsidRPr="006A4848">
        <w:rPr>
          <w:rStyle w:val="tabla-celda"/>
          <w:rFonts w:ascii="Helvetica" w:hAnsi="Helvetica" w:cs="Helvetica"/>
          <w:szCs w:val="20"/>
          <w:lang w:val="ca-ES"/>
        </w:rPr>
        <w:t>És per això que s’ha acordat amb l’empresa que les hores efectives de servei que deixin de ser prestades des de l’1 d’abril i fins al final de la restricció de serveis presencials, seran recuperades des del moment que siguin suspeses dites restriccions i fins a final de l’actual exercici.</w:t>
      </w:r>
    </w:p>
    <w:p w:rsidR="001218A7" w:rsidRPr="006A4848" w:rsidRDefault="001218A7" w:rsidP="001218A7">
      <w:pPr>
        <w:rPr>
          <w:rStyle w:val="tabla-celda"/>
          <w:rFonts w:ascii="Helvetica" w:hAnsi="Helvetica" w:cs="Helvetica"/>
          <w:szCs w:val="20"/>
          <w:lang w:val="ca-ES"/>
        </w:rPr>
      </w:pPr>
    </w:p>
    <w:p w:rsidR="001218A7" w:rsidRPr="006A4848" w:rsidRDefault="001218A7" w:rsidP="001218A7">
      <w:pPr>
        <w:rPr>
          <w:rStyle w:val="tabla-celda"/>
          <w:rFonts w:ascii="Helvetica" w:hAnsi="Helvetica" w:cs="Helvetica"/>
          <w:szCs w:val="20"/>
          <w:lang w:val="ca-ES"/>
        </w:rPr>
      </w:pPr>
      <w:r w:rsidRPr="006A4848">
        <w:rPr>
          <w:rStyle w:val="tabla-celda"/>
          <w:rFonts w:ascii="Helvetica" w:hAnsi="Helvetica" w:cs="Helvetica"/>
          <w:szCs w:val="20"/>
          <w:lang w:val="ca-ES"/>
        </w:rPr>
        <w:t>La programació concreta de les hores a recuperar es determinarà entre la Responsable del contracte i el Representant de l’adjudicatari, un cop s’estableixi el còmput final de les hores no prestades. Aquest acord haurà de comptar amb la conformitat de l’empleat que l’empresa adjudicatària té contractat per al servei.</w:t>
      </w:r>
    </w:p>
    <w:p w:rsidR="001218A7" w:rsidRPr="006A4848" w:rsidRDefault="001218A7" w:rsidP="001218A7">
      <w:pPr>
        <w:rPr>
          <w:rStyle w:val="tabla-celda"/>
          <w:rFonts w:ascii="Helvetica" w:hAnsi="Helvetica" w:cs="Helvetica"/>
          <w:szCs w:val="20"/>
          <w:lang w:val="ca-ES"/>
        </w:rPr>
      </w:pPr>
    </w:p>
    <w:p w:rsidR="001218A7" w:rsidRPr="009B12BD" w:rsidRDefault="001218A7" w:rsidP="001218A7">
      <w:pPr>
        <w:rPr>
          <w:rStyle w:val="tabla-celda"/>
          <w:rFonts w:ascii="Helvetica" w:hAnsi="Helvetica" w:cs="Helvetica"/>
          <w:szCs w:val="20"/>
          <w:lang w:val="ca-ES"/>
        </w:rPr>
      </w:pPr>
      <w:r w:rsidRPr="006A4848">
        <w:rPr>
          <w:rStyle w:val="tabla-celda"/>
          <w:rFonts w:ascii="Helvetica" w:hAnsi="Helvetica" w:cs="Helvetica"/>
          <w:szCs w:val="20"/>
          <w:lang w:val="ca-ES"/>
        </w:rPr>
        <w:t xml:space="preserve">Per tot el que s’ha exposat i en ús </w:t>
      </w:r>
      <w:r w:rsidRPr="006A4848">
        <w:rPr>
          <w:rFonts w:ascii="Helvetica" w:eastAsia="Times New Roman" w:hAnsi="Helvetica" w:cs="Helvetica"/>
          <w:szCs w:val="20"/>
          <w:lang w:val="ca-ES" w:eastAsia="es-ES"/>
        </w:rPr>
        <w:t xml:space="preserve">de les facultats que tinc atorgades com a òrgan de </w:t>
      </w:r>
      <w:r w:rsidRPr="009B12BD">
        <w:rPr>
          <w:rStyle w:val="tabla-celda"/>
          <w:lang w:val="ca-ES"/>
        </w:rPr>
        <w:t xml:space="preserve">contractació d’acord amb l’article 61 de la Llei 9/2017 de 8 de novembre, de Contractes del Sector Públic i segons la </w:t>
      </w:r>
      <w:r w:rsidRPr="009B12BD">
        <w:rPr>
          <w:rStyle w:val="tabla-celda"/>
          <w:rFonts w:ascii="Helvetica" w:hAnsi="Helvetica" w:cs="Helvetica"/>
          <w:szCs w:val="20"/>
          <w:lang w:val="ca-ES"/>
        </w:rPr>
        <w:t>competència prevista a l'article 21.1.m) de la Llei 7/1985, de 2 d'abril, Reguladora de les Bases de Règim Local en el sentit d’Adoptar personalment, i sota la seva responsabilitat, en cas de catàstrofe o d'infortuni públics o greu risc dels mateixos, les mesures necessàries i adequades donant-ne compte immediata al Ple.</w:t>
      </w:r>
    </w:p>
    <w:p w:rsidR="001218A7" w:rsidRPr="009B12BD" w:rsidRDefault="001218A7" w:rsidP="001218A7">
      <w:pPr>
        <w:rPr>
          <w:rStyle w:val="tabla-celda"/>
          <w:lang w:val="ca-ES"/>
        </w:rPr>
      </w:pPr>
    </w:p>
    <w:p w:rsidR="001218A7" w:rsidRPr="006A4848" w:rsidRDefault="001218A7" w:rsidP="001218A7">
      <w:pPr>
        <w:rPr>
          <w:rStyle w:val="tabla-celda"/>
          <w:rFonts w:ascii="Helvetica" w:hAnsi="Helvetica" w:cs="Helvetica"/>
          <w:szCs w:val="20"/>
          <w:lang w:val="ca-ES"/>
        </w:rPr>
      </w:pPr>
      <w:r w:rsidRPr="006A4848">
        <w:rPr>
          <w:rStyle w:val="tabla-celda"/>
          <w:rFonts w:ascii="Helvetica" w:hAnsi="Helvetica" w:cs="Helvetica"/>
          <w:szCs w:val="20"/>
          <w:lang w:val="ca-ES"/>
        </w:rPr>
        <w:t>HE RESOLT</w:t>
      </w:r>
    </w:p>
    <w:p w:rsidR="001218A7" w:rsidRPr="006A4848" w:rsidRDefault="001218A7" w:rsidP="001218A7">
      <w:pPr>
        <w:rPr>
          <w:rStyle w:val="tabla-celda"/>
          <w:rFonts w:ascii="Helvetica" w:hAnsi="Helvetica" w:cs="Helvetica"/>
          <w:szCs w:val="20"/>
          <w:lang w:val="ca-ES"/>
        </w:rPr>
      </w:pPr>
    </w:p>
    <w:p w:rsidR="001218A7" w:rsidRPr="006A4848" w:rsidRDefault="001218A7" w:rsidP="001218A7">
      <w:pPr>
        <w:rPr>
          <w:rStyle w:val="tabla-celda"/>
          <w:rFonts w:ascii="Helvetica" w:hAnsi="Helvetica" w:cs="Helvetica"/>
          <w:szCs w:val="20"/>
          <w:lang w:val="ca-ES"/>
        </w:rPr>
      </w:pPr>
      <w:r w:rsidRPr="006A4848">
        <w:rPr>
          <w:rStyle w:val="tabla-celda"/>
          <w:rFonts w:ascii="Helvetica" w:hAnsi="Helvetica" w:cs="Helvetica"/>
          <w:szCs w:val="20"/>
          <w:lang w:val="ca-ES"/>
        </w:rPr>
        <w:t xml:space="preserve">Primer.- AUTORITZAR la prestació diferida de les hores del servei d'informació als visitants del C.I. de Can Boquet que no hagi estat possible realitzar en compliment de les restriccions contingudes al </w:t>
      </w:r>
      <w:r w:rsidRPr="006A4848">
        <w:rPr>
          <w:rStyle w:val="tabla-celda"/>
          <w:rFonts w:ascii="Helvetica" w:hAnsi="Helvetica" w:cs="Helvetica"/>
          <w:bCs/>
          <w:i/>
          <w:szCs w:val="20"/>
          <w:lang w:val="ca-ES"/>
        </w:rPr>
        <w:t>Real Decreto-ley 8/2020, de 17 de marzo, de medidas urgentes extraordinarias para hacer frente al impacto económico y social del COVID-19</w:t>
      </w:r>
      <w:r w:rsidRPr="006A4848">
        <w:rPr>
          <w:rStyle w:val="tabla-celda"/>
          <w:rFonts w:ascii="Helvetica" w:hAnsi="Helvetica" w:cs="Helvetica"/>
          <w:bCs/>
          <w:szCs w:val="20"/>
          <w:lang w:val="ca-ES"/>
        </w:rPr>
        <w:t>.</w:t>
      </w:r>
    </w:p>
    <w:p w:rsidR="001218A7" w:rsidRPr="006A4848" w:rsidRDefault="001218A7" w:rsidP="001218A7">
      <w:pPr>
        <w:rPr>
          <w:rStyle w:val="tabla-celda"/>
          <w:rFonts w:ascii="Helvetica" w:hAnsi="Helvetica" w:cs="Helvetica"/>
          <w:szCs w:val="20"/>
          <w:lang w:val="ca-ES"/>
        </w:rPr>
      </w:pPr>
    </w:p>
    <w:p w:rsidR="001218A7" w:rsidRPr="006A4848" w:rsidRDefault="001218A7" w:rsidP="001218A7">
      <w:pPr>
        <w:rPr>
          <w:rStyle w:val="tabla-celda"/>
          <w:rFonts w:ascii="Helvetica" w:hAnsi="Helvetica" w:cs="Helvetica"/>
          <w:szCs w:val="20"/>
          <w:lang w:val="ca-ES"/>
        </w:rPr>
      </w:pPr>
      <w:r w:rsidRPr="006A4848">
        <w:rPr>
          <w:rStyle w:val="tabla-celda"/>
          <w:rFonts w:ascii="Helvetica" w:hAnsi="Helvetica" w:cs="Helvetica"/>
          <w:szCs w:val="20"/>
          <w:lang w:val="ca-ES"/>
        </w:rPr>
        <w:t>Segon.- ASSUMIR per part del Consorci el pagament a l’empresa Dimas Empresa d’Inserció Social SL, de les factures corresponents al temps en que no es presti el servei presencial d’acord amb els preus acordats en el contracte, que l’adjudicatari haurà de presentar acompanyades del document acreditatiu de la continuïtat contractual de l’empleat (TC1 o full de salari).</w:t>
      </w:r>
    </w:p>
    <w:p w:rsidR="001218A7" w:rsidRPr="006A4848" w:rsidRDefault="001218A7" w:rsidP="001218A7">
      <w:pPr>
        <w:rPr>
          <w:rStyle w:val="tabla-celda"/>
          <w:rFonts w:ascii="Helvetica" w:hAnsi="Helvetica" w:cs="Helvetica"/>
          <w:szCs w:val="20"/>
          <w:lang w:val="ca-ES"/>
        </w:rPr>
      </w:pPr>
    </w:p>
    <w:p w:rsidR="001218A7" w:rsidRDefault="001218A7" w:rsidP="001218A7">
      <w:pPr>
        <w:rPr>
          <w:rStyle w:val="tabla-celda"/>
          <w:rFonts w:ascii="Helvetica" w:hAnsi="Helvetica" w:cs="Helvetica"/>
          <w:szCs w:val="20"/>
          <w:lang w:val="ca-ES"/>
        </w:rPr>
      </w:pPr>
      <w:r w:rsidRPr="006A4848">
        <w:rPr>
          <w:rStyle w:val="tabla-celda"/>
          <w:rFonts w:ascii="Helvetica" w:hAnsi="Helvetica" w:cs="Helvetica"/>
          <w:szCs w:val="20"/>
          <w:lang w:val="ca-ES"/>
        </w:rPr>
        <w:t xml:space="preserve">Tercer.- </w:t>
      </w:r>
      <w:r>
        <w:rPr>
          <w:rStyle w:val="tabla-celda"/>
          <w:rFonts w:ascii="Helvetica" w:hAnsi="Helvetica" w:cs="Helvetica"/>
          <w:szCs w:val="20"/>
          <w:lang w:val="ca-ES"/>
        </w:rPr>
        <w:t>DONAR COMPTE al Consell Plenari a la propera sessió que se celebri, als efectes de prendre coneixement.</w:t>
      </w:r>
    </w:p>
    <w:p w:rsidR="001218A7" w:rsidRDefault="001218A7" w:rsidP="001218A7">
      <w:pPr>
        <w:rPr>
          <w:rStyle w:val="tabla-celda"/>
          <w:rFonts w:ascii="Helvetica" w:hAnsi="Helvetica" w:cs="Helvetica"/>
          <w:szCs w:val="20"/>
          <w:lang w:val="ca-ES"/>
        </w:rPr>
      </w:pPr>
    </w:p>
    <w:p w:rsidR="001218A7" w:rsidRDefault="001218A7" w:rsidP="001218A7">
      <w:pPr>
        <w:rPr>
          <w:rStyle w:val="tabla-celda"/>
          <w:rFonts w:ascii="Helvetica" w:hAnsi="Helvetica" w:cs="Helvetica"/>
          <w:szCs w:val="20"/>
          <w:lang w:val="ca-ES"/>
        </w:rPr>
      </w:pPr>
      <w:r>
        <w:rPr>
          <w:rStyle w:val="tabla-celda"/>
          <w:rFonts w:ascii="Helvetica" w:hAnsi="Helvetica" w:cs="Helvetica"/>
          <w:szCs w:val="20"/>
          <w:lang w:val="ca-ES"/>
        </w:rPr>
        <w:t xml:space="preserve">Quart.- </w:t>
      </w:r>
      <w:r w:rsidRPr="006A4848">
        <w:rPr>
          <w:rStyle w:val="tabla-celda"/>
          <w:rFonts w:ascii="Helvetica" w:hAnsi="Helvetica" w:cs="Helvetica"/>
          <w:szCs w:val="20"/>
          <w:lang w:val="ca-ES"/>
        </w:rPr>
        <w:t>NOTIFICAR la present resolució a l’interessat.</w:t>
      </w:r>
    </w:p>
    <w:p w:rsidR="001218A7" w:rsidRPr="006A4848" w:rsidRDefault="001218A7" w:rsidP="001218A7">
      <w:pPr>
        <w:rPr>
          <w:rStyle w:val="tabla-celda"/>
          <w:rFonts w:ascii="Helvetica" w:hAnsi="Helvetica" w:cs="Helvetica"/>
          <w:szCs w:val="20"/>
          <w:lang w:val="ca-ES"/>
        </w:rPr>
      </w:pPr>
      <w:r>
        <w:rPr>
          <w:rStyle w:val="tabla-celda"/>
          <w:rFonts w:ascii="Helvetica" w:hAnsi="Helvetica" w:cs="Helvetica"/>
          <w:szCs w:val="20"/>
          <w:lang w:val="ca-ES"/>
        </w:rPr>
        <w:br w:type="page"/>
      </w:r>
      <w:r w:rsidRPr="006A4848">
        <w:rPr>
          <w:rFonts w:ascii="Helvetica" w:hAnsi="Helvetica" w:cs="Helvetica"/>
          <w:szCs w:val="20"/>
          <w:lang w:val="ca-ES"/>
        </w:rPr>
        <w:t>162 4DEAIG</w:t>
      </w:r>
    </w:p>
    <w:p w:rsidR="001218A7" w:rsidRPr="006A4848" w:rsidRDefault="001218A7" w:rsidP="001218A7">
      <w:pPr>
        <w:jc w:val="center"/>
        <w:rPr>
          <w:rStyle w:val="tabla-celda"/>
          <w:rFonts w:ascii="Helvetica" w:hAnsi="Helvetica" w:cs="Helvetica"/>
          <w:szCs w:val="20"/>
          <w:lang w:val="ca-ES"/>
        </w:rPr>
      </w:pPr>
      <w:r w:rsidRPr="006A4848">
        <w:rPr>
          <w:rStyle w:val="tabla-celda"/>
          <w:rFonts w:ascii="Helvetica" w:hAnsi="Helvetica" w:cs="Helvetica"/>
          <w:szCs w:val="20"/>
          <w:lang w:val="ca-ES"/>
        </w:rPr>
        <w:t>DECRET</w:t>
      </w:r>
    </w:p>
    <w:p w:rsidR="001218A7" w:rsidRPr="006A4848" w:rsidRDefault="001218A7" w:rsidP="001218A7">
      <w:pPr>
        <w:pStyle w:val="Ttol3"/>
        <w:rPr>
          <w:rStyle w:val="tabla-celda"/>
          <w:rFonts w:ascii="Helvetica" w:eastAsia="Lucida Sans Unicode" w:hAnsi="Helvetica" w:cs="Helvetica"/>
          <w:b w:val="0"/>
          <w:bCs w:val="0"/>
          <w:color w:val="auto"/>
          <w:szCs w:val="20"/>
          <w:lang w:val="ca-ES" w:eastAsia="en-US"/>
        </w:rPr>
      </w:pPr>
      <w:r w:rsidRPr="006A4848">
        <w:rPr>
          <w:rStyle w:val="tabla-celda"/>
          <w:rFonts w:ascii="Helvetica" w:eastAsia="Lucida Sans Unicode" w:hAnsi="Helvetica" w:cs="Helvetica"/>
          <w:b w:val="0"/>
          <w:bCs w:val="0"/>
          <w:color w:val="auto"/>
          <w:szCs w:val="20"/>
          <w:lang w:val="ca-ES" w:eastAsia="en-US"/>
        </w:rPr>
        <w:t xml:space="preserve">En consideració a les restriccions contingudes al </w:t>
      </w:r>
      <w:r w:rsidRPr="006A4848">
        <w:rPr>
          <w:rStyle w:val="tabla-celda"/>
          <w:rFonts w:ascii="Helvetica" w:eastAsia="Lucida Sans Unicode" w:hAnsi="Helvetica" w:cs="Helvetica"/>
          <w:b w:val="0"/>
          <w:bCs w:val="0"/>
          <w:i/>
          <w:color w:val="auto"/>
          <w:szCs w:val="20"/>
          <w:lang w:val="ca-ES" w:eastAsia="en-US"/>
        </w:rPr>
        <w:t>Real Decreto-ley 8/2020, de 17 de marzo, de medidas urgentes extraordinarias para hacer frente al impacto económico y social del COVID-19</w:t>
      </w:r>
      <w:r w:rsidRPr="006A4848">
        <w:rPr>
          <w:rStyle w:val="tabla-celda"/>
          <w:rFonts w:ascii="Helvetica" w:eastAsia="Lucida Sans Unicode" w:hAnsi="Helvetica" w:cs="Helvetica"/>
          <w:b w:val="0"/>
          <w:bCs w:val="0"/>
          <w:color w:val="auto"/>
          <w:szCs w:val="20"/>
          <w:lang w:val="ca-ES" w:eastAsia="en-US"/>
        </w:rPr>
        <w:t>, es fa necessari regular la prestació dels serveis de les empreses amb contracte continuat que el Consorci del Parc de la Serralada Litoral té subscrits actualment.</w:t>
      </w:r>
    </w:p>
    <w:p w:rsidR="001218A7" w:rsidRPr="006A4848" w:rsidRDefault="001218A7" w:rsidP="001218A7">
      <w:pPr>
        <w:rPr>
          <w:rFonts w:ascii="Helvetica" w:hAnsi="Helvetica" w:cs="Helvetica"/>
          <w:szCs w:val="20"/>
          <w:lang w:val="ca-ES"/>
        </w:rPr>
      </w:pPr>
    </w:p>
    <w:p w:rsidR="001218A7" w:rsidRPr="006A4848" w:rsidRDefault="001218A7" w:rsidP="001218A7">
      <w:pPr>
        <w:rPr>
          <w:rStyle w:val="tabla-celda"/>
          <w:rFonts w:ascii="Helvetica" w:hAnsi="Helvetica" w:cs="Helvetica"/>
          <w:szCs w:val="20"/>
          <w:lang w:val="ca-ES"/>
        </w:rPr>
      </w:pPr>
      <w:r w:rsidRPr="006A4848">
        <w:rPr>
          <w:rFonts w:ascii="Helvetica" w:hAnsi="Helvetica" w:cs="Helvetica"/>
          <w:szCs w:val="20"/>
          <w:lang w:val="ca-ES"/>
        </w:rPr>
        <w:t xml:space="preserve">Pel que fa a la </w:t>
      </w:r>
      <w:r w:rsidRPr="006A4848">
        <w:rPr>
          <w:rStyle w:val="tabla-celda"/>
          <w:rFonts w:ascii="Helvetica" w:hAnsi="Helvetica" w:cs="Helvetica"/>
          <w:szCs w:val="20"/>
          <w:lang w:val="ca-ES"/>
        </w:rPr>
        <w:t xml:space="preserve">prestació del </w:t>
      </w:r>
      <w:r w:rsidRPr="006A4848">
        <w:rPr>
          <w:rFonts w:ascii="Helvetica" w:hAnsi="Helvetica" w:cs="Helvetica"/>
          <w:szCs w:val="20"/>
          <w:lang w:val="ca-ES"/>
        </w:rPr>
        <w:t>serveis d’organització d’activitats d’educació i divulgació ambiental</w:t>
      </w:r>
      <w:r w:rsidRPr="006A4848">
        <w:rPr>
          <w:rStyle w:val="tabla-celda"/>
          <w:rFonts w:ascii="Helvetica" w:hAnsi="Helvetica" w:cs="Helvetica"/>
          <w:szCs w:val="20"/>
          <w:lang w:val="ca-ES"/>
        </w:rPr>
        <w:t>, contractat amb l’empresa Aula BGT Sereis SL NIF B64464001, el servei a prestar requereix d’una prestació presencial que no és assumible dur a terme per altre mitjà.</w:t>
      </w:r>
    </w:p>
    <w:p w:rsidR="001218A7" w:rsidRPr="006A4848" w:rsidRDefault="001218A7" w:rsidP="001218A7">
      <w:pPr>
        <w:rPr>
          <w:rStyle w:val="tabla-celda"/>
          <w:rFonts w:ascii="Helvetica" w:hAnsi="Helvetica" w:cs="Helvetica"/>
          <w:szCs w:val="20"/>
          <w:lang w:val="ca-ES"/>
        </w:rPr>
      </w:pPr>
    </w:p>
    <w:p w:rsidR="001218A7" w:rsidRPr="006A4848" w:rsidRDefault="001218A7" w:rsidP="001218A7">
      <w:pPr>
        <w:rPr>
          <w:rStyle w:val="tabla-celda"/>
          <w:rFonts w:ascii="Helvetica" w:hAnsi="Helvetica" w:cs="Helvetica"/>
          <w:szCs w:val="20"/>
          <w:lang w:val="ca-ES"/>
        </w:rPr>
      </w:pPr>
      <w:r w:rsidRPr="006A4848">
        <w:rPr>
          <w:rStyle w:val="tabla-celda"/>
          <w:rFonts w:ascii="Helvetica" w:hAnsi="Helvetica" w:cs="Helvetica"/>
          <w:szCs w:val="20"/>
          <w:lang w:val="ca-ES"/>
        </w:rPr>
        <w:t>És per això que s’ha acordat amb l’empresa dissenyar una activitat en el mateix àmbit que pugui ser prestada per mitjans telemàtics fins el moment que siguin suspeses dites restriccions i fins a final de l’actual exercici.</w:t>
      </w:r>
    </w:p>
    <w:p w:rsidR="001218A7" w:rsidRPr="006A4848" w:rsidRDefault="001218A7" w:rsidP="001218A7">
      <w:pPr>
        <w:rPr>
          <w:rStyle w:val="tabla-celda"/>
          <w:rFonts w:ascii="Helvetica" w:hAnsi="Helvetica" w:cs="Helvetica"/>
          <w:szCs w:val="20"/>
          <w:lang w:val="ca-ES"/>
        </w:rPr>
      </w:pPr>
    </w:p>
    <w:p w:rsidR="001218A7" w:rsidRPr="006A4848" w:rsidRDefault="001218A7" w:rsidP="001218A7">
      <w:pPr>
        <w:rPr>
          <w:rStyle w:val="tabla-celda"/>
          <w:rFonts w:ascii="Helvetica" w:hAnsi="Helvetica" w:cs="Helvetica"/>
          <w:szCs w:val="20"/>
          <w:lang w:val="ca-ES"/>
        </w:rPr>
      </w:pPr>
      <w:r w:rsidRPr="006A4848">
        <w:rPr>
          <w:rStyle w:val="tabla-celda"/>
          <w:rFonts w:ascii="Helvetica" w:hAnsi="Helvetica" w:cs="Helvetica"/>
          <w:szCs w:val="20"/>
          <w:lang w:val="ca-ES"/>
        </w:rPr>
        <w:t xml:space="preserve">En aquesta línia, l’empresa ha presentat la proposta Els contes del Parc de la Serralada Litoralque s’annexa a la present resolució i que consisteix essencialment en la creació de contes relacionats amb el patrimoni natural i cultural de Parc que es podran seguir amb una aplicació mòbil. Els diferents punts de l’itinerari aniran acompanyats del relat en si. </w:t>
      </w:r>
    </w:p>
    <w:p w:rsidR="001218A7" w:rsidRPr="006A4848" w:rsidRDefault="001218A7" w:rsidP="001218A7">
      <w:pPr>
        <w:pStyle w:val="Default"/>
        <w:rPr>
          <w:rStyle w:val="tabla-celda"/>
          <w:rFonts w:ascii="Helvetica" w:hAnsi="Helvetica" w:cs="Helvetica"/>
          <w:sz w:val="20"/>
          <w:szCs w:val="20"/>
          <w:lang w:val="ca-ES"/>
        </w:rPr>
      </w:pPr>
    </w:p>
    <w:p w:rsidR="001218A7" w:rsidRPr="006A4848" w:rsidRDefault="001218A7" w:rsidP="001218A7">
      <w:pPr>
        <w:rPr>
          <w:rStyle w:val="tabla-celda"/>
          <w:rFonts w:ascii="Helvetica" w:hAnsi="Helvetica" w:cs="Helvetica"/>
          <w:szCs w:val="20"/>
          <w:lang w:val="ca-ES"/>
        </w:rPr>
      </w:pPr>
      <w:r w:rsidRPr="006A4848">
        <w:rPr>
          <w:rStyle w:val="tabla-celda"/>
          <w:rFonts w:ascii="Helvetica" w:hAnsi="Helvetica" w:cs="Helvetica"/>
          <w:szCs w:val="20"/>
          <w:lang w:val="ca-ES"/>
        </w:rPr>
        <w:t>La programació s’estableix en períodes mensuals, a raó d’un conte per mes. L’acompliment de la prestació, els continguts i la seva efectiva aplicació seran supervisats per la Responsable del contracte.</w:t>
      </w:r>
    </w:p>
    <w:p w:rsidR="001218A7" w:rsidRPr="006A4848" w:rsidRDefault="001218A7" w:rsidP="001218A7">
      <w:pPr>
        <w:rPr>
          <w:rStyle w:val="tabla-celda"/>
          <w:rFonts w:ascii="Helvetica" w:hAnsi="Helvetica" w:cs="Helvetica"/>
          <w:szCs w:val="20"/>
          <w:lang w:val="ca-ES"/>
        </w:rPr>
      </w:pPr>
    </w:p>
    <w:p w:rsidR="001218A7" w:rsidRPr="009B12BD" w:rsidRDefault="001218A7" w:rsidP="001218A7">
      <w:pPr>
        <w:rPr>
          <w:rStyle w:val="tabla-celda"/>
          <w:rFonts w:ascii="Helvetica" w:hAnsi="Helvetica" w:cs="Helvetica"/>
          <w:szCs w:val="20"/>
          <w:lang w:val="ca-ES"/>
        </w:rPr>
      </w:pPr>
      <w:r w:rsidRPr="006A4848">
        <w:rPr>
          <w:rStyle w:val="tabla-celda"/>
          <w:rFonts w:ascii="Helvetica" w:hAnsi="Helvetica" w:cs="Helvetica"/>
          <w:szCs w:val="20"/>
          <w:lang w:val="ca-ES"/>
        </w:rPr>
        <w:t xml:space="preserve">Per tot el que s’ha exposat i en ús </w:t>
      </w:r>
      <w:r w:rsidRPr="006A4848">
        <w:rPr>
          <w:rFonts w:ascii="Helvetica" w:eastAsia="Times New Roman" w:hAnsi="Helvetica" w:cs="Helvetica"/>
          <w:szCs w:val="20"/>
          <w:lang w:val="ca-ES" w:eastAsia="es-ES"/>
        </w:rPr>
        <w:t xml:space="preserve">de les facultats que tinc atorgades com a òrgan de </w:t>
      </w:r>
      <w:r w:rsidRPr="009B12BD">
        <w:rPr>
          <w:rStyle w:val="tabla-celda"/>
          <w:lang w:val="ca-ES"/>
        </w:rPr>
        <w:t xml:space="preserve">contractació d’acord amb l’article 61 de la Llei 9/2017 de 8 de novembre, de Contractes del Sector Públic i segons la </w:t>
      </w:r>
      <w:r w:rsidRPr="009B12BD">
        <w:rPr>
          <w:rStyle w:val="tabla-celda"/>
          <w:rFonts w:ascii="Helvetica" w:hAnsi="Helvetica" w:cs="Helvetica"/>
          <w:szCs w:val="20"/>
          <w:lang w:val="ca-ES"/>
        </w:rPr>
        <w:t>competència prevista a l'article 21.1.m) de la Llei 7/1985, de 2 d'abril, Reguladora de les Bases de Règim Local en el sentit d’Adoptar personalment, i sota la seva responsabilitat, en cas de catàstrofe o d'infortuni públics o greu risc dels mateixos, les mesures necessàries i adequades donant-ne compte immediata al Ple.</w:t>
      </w:r>
    </w:p>
    <w:p w:rsidR="001218A7" w:rsidRPr="006A4848" w:rsidRDefault="001218A7" w:rsidP="001218A7">
      <w:pPr>
        <w:rPr>
          <w:rStyle w:val="tabla-celda"/>
          <w:rFonts w:ascii="Helvetica" w:hAnsi="Helvetica" w:cs="Helvetica"/>
          <w:szCs w:val="20"/>
          <w:lang w:val="ca-ES"/>
        </w:rPr>
      </w:pPr>
    </w:p>
    <w:p w:rsidR="001218A7" w:rsidRPr="006A4848" w:rsidRDefault="001218A7" w:rsidP="001218A7">
      <w:pPr>
        <w:rPr>
          <w:rStyle w:val="tabla-celda"/>
          <w:rFonts w:ascii="Helvetica" w:hAnsi="Helvetica" w:cs="Helvetica"/>
          <w:szCs w:val="20"/>
          <w:lang w:val="ca-ES"/>
        </w:rPr>
      </w:pPr>
      <w:r w:rsidRPr="006A4848">
        <w:rPr>
          <w:rStyle w:val="tabla-celda"/>
          <w:rFonts w:ascii="Helvetica" w:hAnsi="Helvetica" w:cs="Helvetica"/>
          <w:szCs w:val="20"/>
          <w:lang w:val="ca-ES"/>
        </w:rPr>
        <w:t>HE RESOLT</w:t>
      </w:r>
    </w:p>
    <w:p w:rsidR="001218A7" w:rsidRPr="006A4848" w:rsidRDefault="001218A7" w:rsidP="001218A7">
      <w:pPr>
        <w:rPr>
          <w:rStyle w:val="tabla-celda"/>
          <w:rFonts w:ascii="Helvetica" w:hAnsi="Helvetica" w:cs="Helvetica"/>
          <w:szCs w:val="20"/>
          <w:lang w:val="ca-ES"/>
        </w:rPr>
      </w:pPr>
    </w:p>
    <w:p w:rsidR="001218A7" w:rsidRPr="006A4848" w:rsidRDefault="001218A7" w:rsidP="001218A7">
      <w:pPr>
        <w:rPr>
          <w:rStyle w:val="tabla-celda"/>
          <w:rFonts w:ascii="Helvetica" w:hAnsi="Helvetica" w:cs="Helvetica"/>
          <w:szCs w:val="20"/>
          <w:lang w:val="ca-ES"/>
        </w:rPr>
      </w:pPr>
      <w:r w:rsidRPr="006A4848">
        <w:rPr>
          <w:rStyle w:val="tabla-celda"/>
          <w:rFonts w:ascii="Helvetica" w:hAnsi="Helvetica" w:cs="Helvetica"/>
          <w:szCs w:val="20"/>
          <w:lang w:val="ca-ES"/>
        </w:rPr>
        <w:t xml:space="preserve">Primer.- AUTORITZAR la prestació d’activitats </w:t>
      </w:r>
      <w:r w:rsidRPr="006A4848">
        <w:rPr>
          <w:rFonts w:ascii="Helvetica" w:hAnsi="Helvetica" w:cs="Helvetica"/>
          <w:szCs w:val="20"/>
          <w:lang w:val="ca-ES"/>
        </w:rPr>
        <w:t xml:space="preserve">d’educació i divulgació ambiental </w:t>
      </w:r>
      <w:r w:rsidRPr="006A4848">
        <w:rPr>
          <w:rStyle w:val="tabla-celda"/>
          <w:rFonts w:ascii="Helvetica" w:hAnsi="Helvetica" w:cs="Helvetica"/>
          <w:szCs w:val="20"/>
          <w:lang w:val="ca-ES"/>
        </w:rPr>
        <w:t xml:space="preserve">en suport telemàtic en compensació de les activitats presencials previstes al contracte mentre es mantinguin les restriccions contingudes al </w:t>
      </w:r>
      <w:r w:rsidRPr="006A4848">
        <w:rPr>
          <w:rStyle w:val="tabla-celda"/>
          <w:rFonts w:ascii="Helvetica" w:hAnsi="Helvetica" w:cs="Helvetica"/>
          <w:bCs/>
          <w:i/>
          <w:szCs w:val="20"/>
          <w:lang w:val="ca-ES"/>
        </w:rPr>
        <w:t>Real Decreto-ley 8/2020, de 17 de marzo, de medidas urgentes extraordinarias para hacer frente al impacto económico y social del COVID-19</w:t>
      </w:r>
      <w:r w:rsidRPr="006A4848">
        <w:rPr>
          <w:rStyle w:val="tabla-celda"/>
          <w:rFonts w:ascii="Helvetica" w:hAnsi="Helvetica" w:cs="Helvetica"/>
          <w:bCs/>
          <w:szCs w:val="20"/>
          <w:lang w:val="ca-ES"/>
        </w:rPr>
        <w:t>.</w:t>
      </w:r>
    </w:p>
    <w:p w:rsidR="001218A7" w:rsidRPr="006A4848" w:rsidRDefault="001218A7" w:rsidP="001218A7">
      <w:pPr>
        <w:rPr>
          <w:rStyle w:val="tabla-celda"/>
          <w:rFonts w:ascii="Helvetica" w:hAnsi="Helvetica" w:cs="Helvetica"/>
          <w:szCs w:val="20"/>
          <w:lang w:val="ca-ES"/>
        </w:rPr>
      </w:pPr>
    </w:p>
    <w:p w:rsidR="001218A7" w:rsidRPr="006A4848" w:rsidRDefault="001218A7" w:rsidP="001218A7">
      <w:pPr>
        <w:rPr>
          <w:rStyle w:val="tabla-celda"/>
          <w:rFonts w:ascii="Helvetica" w:hAnsi="Helvetica" w:cs="Helvetica"/>
          <w:szCs w:val="20"/>
          <w:lang w:val="ca-ES"/>
        </w:rPr>
      </w:pPr>
      <w:r w:rsidRPr="006A4848">
        <w:rPr>
          <w:rStyle w:val="tabla-celda"/>
          <w:rFonts w:ascii="Helvetica" w:hAnsi="Helvetica" w:cs="Helvetica"/>
          <w:szCs w:val="20"/>
          <w:lang w:val="ca-ES"/>
        </w:rPr>
        <w:t>Segon.- ASSUMIR per part del Consorci el pagament a l’empresa Aula BGT Sereis SL, de les factures corresponents al temps en que no es presti el servei presencial sempre i quan les activitats en suport telemàtic comptin amb la conformitat de la Responsable del contracte.</w:t>
      </w:r>
    </w:p>
    <w:p w:rsidR="001218A7" w:rsidRPr="006A4848" w:rsidRDefault="001218A7" w:rsidP="001218A7">
      <w:pPr>
        <w:rPr>
          <w:rStyle w:val="tabla-celda"/>
          <w:rFonts w:ascii="Helvetica" w:hAnsi="Helvetica" w:cs="Helvetica"/>
          <w:szCs w:val="20"/>
          <w:lang w:val="ca-ES"/>
        </w:rPr>
      </w:pPr>
    </w:p>
    <w:p w:rsidR="001218A7" w:rsidRDefault="001218A7" w:rsidP="001218A7">
      <w:pPr>
        <w:rPr>
          <w:rStyle w:val="tabla-celda"/>
          <w:rFonts w:ascii="Helvetica" w:hAnsi="Helvetica" w:cs="Helvetica"/>
          <w:szCs w:val="20"/>
          <w:lang w:val="ca-ES"/>
        </w:rPr>
      </w:pPr>
      <w:r w:rsidRPr="006A4848">
        <w:rPr>
          <w:rStyle w:val="tabla-celda"/>
          <w:rFonts w:ascii="Helvetica" w:hAnsi="Helvetica" w:cs="Helvetica"/>
          <w:szCs w:val="20"/>
          <w:lang w:val="ca-ES"/>
        </w:rPr>
        <w:t xml:space="preserve">Tercer.- </w:t>
      </w:r>
      <w:r>
        <w:rPr>
          <w:rStyle w:val="tabla-celda"/>
          <w:rFonts w:ascii="Helvetica" w:hAnsi="Helvetica" w:cs="Helvetica"/>
          <w:szCs w:val="20"/>
          <w:lang w:val="ca-ES"/>
        </w:rPr>
        <w:t>DONAR COMPTE al Consell Plenari a la propera sessió que se celebri, als efectes de prendre coneixement.</w:t>
      </w:r>
    </w:p>
    <w:p w:rsidR="001218A7" w:rsidRDefault="001218A7" w:rsidP="001218A7">
      <w:pPr>
        <w:rPr>
          <w:rStyle w:val="tabla-celda"/>
          <w:rFonts w:ascii="Helvetica" w:hAnsi="Helvetica" w:cs="Helvetica"/>
          <w:szCs w:val="20"/>
          <w:lang w:val="ca-ES"/>
        </w:rPr>
      </w:pPr>
    </w:p>
    <w:p w:rsidR="001218A7" w:rsidRDefault="001218A7" w:rsidP="001218A7">
      <w:pPr>
        <w:rPr>
          <w:rStyle w:val="tabla-celda"/>
          <w:rFonts w:ascii="Helvetica" w:hAnsi="Helvetica" w:cs="Helvetica"/>
          <w:szCs w:val="20"/>
          <w:lang w:val="ca-ES"/>
        </w:rPr>
      </w:pPr>
      <w:r>
        <w:rPr>
          <w:rStyle w:val="tabla-celda"/>
          <w:rFonts w:ascii="Helvetica" w:hAnsi="Helvetica" w:cs="Helvetica"/>
          <w:szCs w:val="20"/>
          <w:lang w:val="ca-ES"/>
        </w:rPr>
        <w:t xml:space="preserve">Quart.- </w:t>
      </w:r>
      <w:r w:rsidRPr="006A4848">
        <w:rPr>
          <w:rStyle w:val="tabla-celda"/>
          <w:rFonts w:ascii="Helvetica" w:hAnsi="Helvetica" w:cs="Helvetica"/>
          <w:szCs w:val="20"/>
          <w:lang w:val="ca-ES"/>
        </w:rPr>
        <w:t>NOTIFICAR la present resolució a l’interessat.</w:t>
      </w:r>
    </w:p>
    <w:p w:rsidR="001218A7" w:rsidRPr="006A4848" w:rsidRDefault="001218A7" w:rsidP="001218A7">
      <w:pPr>
        <w:rPr>
          <w:rFonts w:ascii="Helvetica" w:hAnsi="Helvetica" w:cs="Helvetica"/>
          <w:szCs w:val="20"/>
          <w:lang w:val="ca-ES"/>
        </w:rPr>
      </w:pPr>
      <w:r>
        <w:rPr>
          <w:rStyle w:val="tabla-celda"/>
          <w:rFonts w:ascii="Helvetica" w:hAnsi="Helvetica" w:cs="Helvetica"/>
          <w:szCs w:val="20"/>
          <w:lang w:val="ca-ES"/>
        </w:rPr>
        <w:br w:type="page"/>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165"/>
      </w:tblGrid>
      <w:tr w:rsidR="001218A7" w:rsidRPr="002D0787" w:rsidTr="004763E0">
        <w:trPr>
          <w:tblCellSpacing w:w="15" w:type="dxa"/>
        </w:trPr>
        <w:tc>
          <w:tcPr>
            <w:tcW w:w="0" w:type="auto"/>
            <w:vAlign w:val="center"/>
            <w:hideMark/>
          </w:tcPr>
          <w:p w:rsidR="001218A7" w:rsidRPr="002D0787" w:rsidRDefault="001218A7" w:rsidP="004763E0">
            <w:pPr>
              <w:widowControl/>
              <w:suppressAutoHyphens w:val="0"/>
              <w:rPr>
                <w:rFonts w:ascii="Helvetica" w:eastAsia="Times New Roman" w:hAnsi="Helvetica" w:cs="Helvetica"/>
                <w:kern w:val="0"/>
                <w:szCs w:val="20"/>
                <w:lang w:val="ca-ES" w:eastAsia="ca-ES"/>
              </w:rPr>
            </w:pPr>
          </w:p>
        </w:tc>
        <w:tc>
          <w:tcPr>
            <w:tcW w:w="0" w:type="auto"/>
            <w:vAlign w:val="center"/>
            <w:hideMark/>
          </w:tcPr>
          <w:p w:rsidR="001218A7" w:rsidRPr="002D0787" w:rsidRDefault="001218A7" w:rsidP="004763E0">
            <w:pPr>
              <w:widowControl/>
              <w:suppressAutoHyphens w:val="0"/>
              <w:rPr>
                <w:rFonts w:ascii="Helvetica" w:eastAsia="Times New Roman" w:hAnsi="Helvetica" w:cs="Helvetica"/>
                <w:kern w:val="0"/>
                <w:szCs w:val="20"/>
                <w:lang w:val="ca-ES" w:eastAsia="ca-ES"/>
              </w:rPr>
            </w:pPr>
            <w:r w:rsidRPr="002D0787">
              <w:rPr>
                <w:rFonts w:ascii="Helvetica" w:eastAsia="Times New Roman" w:hAnsi="Helvetica" w:cs="Helvetica"/>
                <w:kern w:val="0"/>
                <w:szCs w:val="20"/>
                <w:lang w:val="ca-ES" w:eastAsia="ca-ES"/>
              </w:rPr>
              <w:t>160 3RMSN</w:t>
            </w:r>
          </w:p>
        </w:tc>
      </w:tr>
    </w:tbl>
    <w:p w:rsidR="001218A7" w:rsidRPr="006A4848" w:rsidRDefault="001218A7" w:rsidP="001218A7">
      <w:pPr>
        <w:jc w:val="center"/>
        <w:rPr>
          <w:rStyle w:val="tabla-celda"/>
          <w:rFonts w:ascii="Helvetica" w:hAnsi="Helvetica" w:cs="Helvetica"/>
          <w:szCs w:val="20"/>
          <w:lang w:val="ca-ES"/>
        </w:rPr>
      </w:pPr>
      <w:r w:rsidRPr="006A4848">
        <w:rPr>
          <w:rStyle w:val="tabla-celda"/>
          <w:rFonts w:ascii="Helvetica" w:hAnsi="Helvetica" w:cs="Helvetica"/>
          <w:szCs w:val="20"/>
          <w:lang w:val="ca-ES"/>
        </w:rPr>
        <w:t>DECRET</w:t>
      </w:r>
    </w:p>
    <w:p w:rsidR="001218A7" w:rsidRPr="006A4848" w:rsidRDefault="001218A7" w:rsidP="001218A7">
      <w:pPr>
        <w:rPr>
          <w:rStyle w:val="tabla-celda"/>
          <w:rFonts w:ascii="Helvetica" w:hAnsi="Helvetica" w:cs="Helvetica"/>
          <w:szCs w:val="20"/>
          <w:lang w:val="ca-ES"/>
        </w:rPr>
      </w:pPr>
    </w:p>
    <w:p w:rsidR="001218A7" w:rsidRPr="006A4848" w:rsidRDefault="001218A7" w:rsidP="001218A7">
      <w:pPr>
        <w:pStyle w:val="Ttol3"/>
        <w:rPr>
          <w:rStyle w:val="tabla-celda"/>
          <w:rFonts w:ascii="Helvetica" w:eastAsia="Lucida Sans Unicode" w:hAnsi="Helvetica" w:cs="Helvetica"/>
          <w:b w:val="0"/>
          <w:bCs w:val="0"/>
          <w:color w:val="auto"/>
          <w:szCs w:val="20"/>
          <w:lang w:val="ca-ES" w:eastAsia="en-US"/>
        </w:rPr>
      </w:pPr>
      <w:r w:rsidRPr="006A4848">
        <w:rPr>
          <w:rStyle w:val="tabla-celda"/>
          <w:rFonts w:ascii="Helvetica" w:eastAsia="Lucida Sans Unicode" w:hAnsi="Helvetica" w:cs="Helvetica"/>
          <w:b w:val="0"/>
          <w:bCs w:val="0"/>
          <w:color w:val="auto"/>
          <w:szCs w:val="20"/>
          <w:lang w:val="ca-ES" w:eastAsia="en-US"/>
        </w:rPr>
        <w:t xml:space="preserve">En consideració a les restriccions contingudes al </w:t>
      </w:r>
      <w:r w:rsidRPr="006A4848">
        <w:rPr>
          <w:rStyle w:val="tabla-celda"/>
          <w:rFonts w:ascii="Helvetica" w:eastAsia="Lucida Sans Unicode" w:hAnsi="Helvetica" w:cs="Helvetica"/>
          <w:b w:val="0"/>
          <w:bCs w:val="0"/>
          <w:i/>
          <w:color w:val="auto"/>
          <w:szCs w:val="20"/>
          <w:lang w:val="ca-ES" w:eastAsia="en-US"/>
        </w:rPr>
        <w:t>Real Decreto-ley 8/2020, de 17 de marzo, de medidas urgentes extraordinarias para hacer frente al impacto económico y social del COVID-19</w:t>
      </w:r>
      <w:r w:rsidRPr="006A4848">
        <w:rPr>
          <w:rStyle w:val="tabla-celda"/>
          <w:rFonts w:ascii="Helvetica" w:eastAsia="Lucida Sans Unicode" w:hAnsi="Helvetica" w:cs="Helvetica"/>
          <w:b w:val="0"/>
          <w:bCs w:val="0"/>
          <w:color w:val="auto"/>
          <w:szCs w:val="20"/>
          <w:lang w:val="ca-ES" w:eastAsia="en-US"/>
        </w:rPr>
        <w:t>, es fa necessari regular la prestació dels serveis de les empreses amb contracte continuat que el Consorci del Parc de la Serralada Litoral té subscrits actualment.</w:t>
      </w:r>
    </w:p>
    <w:p w:rsidR="001218A7" w:rsidRPr="006A4848" w:rsidRDefault="001218A7" w:rsidP="001218A7">
      <w:pPr>
        <w:rPr>
          <w:rFonts w:ascii="Helvetica" w:hAnsi="Helvetica" w:cs="Helvetica"/>
          <w:szCs w:val="20"/>
          <w:lang w:val="ca-ES"/>
        </w:rPr>
      </w:pPr>
    </w:p>
    <w:p w:rsidR="001218A7" w:rsidRPr="006A4848" w:rsidRDefault="001218A7" w:rsidP="001218A7">
      <w:pPr>
        <w:rPr>
          <w:rStyle w:val="tabla-celda"/>
          <w:rFonts w:ascii="Helvetica" w:hAnsi="Helvetica" w:cs="Helvetica"/>
          <w:szCs w:val="20"/>
          <w:lang w:val="ca-ES"/>
        </w:rPr>
      </w:pPr>
      <w:r w:rsidRPr="006A4848">
        <w:rPr>
          <w:rFonts w:ascii="Helvetica" w:hAnsi="Helvetica" w:cs="Helvetica"/>
          <w:szCs w:val="20"/>
          <w:lang w:val="ca-ES"/>
        </w:rPr>
        <w:t xml:space="preserve">Pel que fa a la </w:t>
      </w:r>
      <w:r w:rsidRPr="006A4848">
        <w:rPr>
          <w:rStyle w:val="tabla-celda"/>
          <w:rFonts w:ascii="Helvetica" w:hAnsi="Helvetica" w:cs="Helvetica"/>
          <w:szCs w:val="20"/>
          <w:lang w:val="ca-ES"/>
        </w:rPr>
        <w:t>prestació del servei de neteja de la seu administrativa del Consorci, contractat amb l’empresa Idecas Servicios y Mantenimientos, SL NIF B12927174, el servei a prestar requereix d’una prestació presencial que no és assumible dur a terme per altre mitjà.</w:t>
      </w:r>
    </w:p>
    <w:p w:rsidR="001218A7" w:rsidRPr="006A4848" w:rsidRDefault="001218A7" w:rsidP="001218A7">
      <w:pPr>
        <w:rPr>
          <w:rStyle w:val="tabla-celda"/>
          <w:rFonts w:ascii="Helvetica" w:hAnsi="Helvetica" w:cs="Helvetica"/>
          <w:szCs w:val="20"/>
          <w:lang w:val="ca-ES"/>
        </w:rPr>
      </w:pPr>
    </w:p>
    <w:p w:rsidR="001218A7" w:rsidRPr="006A4848" w:rsidRDefault="001218A7" w:rsidP="001218A7">
      <w:pPr>
        <w:rPr>
          <w:rStyle w:val="tabla-celda"/>
          <w:rFonts w:ascii="Helvetica" w:hAnsi="Helvetica" w:cs="Helvetica"/>
          <w:szCs w:val="20"/>
          <w:lang w:val="ca-ES"/>
        </w:rPr>
      </w:pPr>
      <w:r w:rsidRPr="006A4848">
        <w:rPr>
          <w:rStyle w:val="tabla-celda"/>
          <w:rFonts w:ascii="Helvetica" w:hAnsi="Helvetica" w:cs="Helvetica"/>
          <w:szCs w:val="20"/>
          <w:lang w:val="ca-ES"/>
        </w:rPr>
        <w:t>És per això que s’ha acordat amb l’empresa que les hores efectives de servei que deixin de ser prestades des de l’1 d’abril i fins al final de la restricció de serveis presencials, seran recuperades des del moment que siguin suspeses dites restriccions i fins a final de l’actual exercici.</w:t>
      </w:r>
    </w:p>
    <w:p w:rsidR="001218A7" w:rsidRPr="006A4848" w:rsidRDefault="001218A7" w:rsidP="001218A7">
      <w:pPr>
        <w:rPr>
          <w:rStyle w:val="tabla-celda"/>
          <w:rFonts w:ascii="Helvetica" w:hAnsi="Helvetica" w:cs="Helvetica"/>
          <w:szCs w:val="20"/>
          <w:lang w:val="ca-ES"/>
        </w:rPr>
      </w:pPr>
    </w:p>
    <w:p w:rsidR="001218A7" w:rsidRPr="006A4848" w:rsidRDefault="001218A7" w:rsidP="001218A7">
      <w:pPr>
        <w:rPr>
          <w:rStyle w:val="tabla-celda"/>
          <w:rFonts w:ascii="Helvetica" w:hAnsi="Helvetica" w:cs="Helvetica"/>
          <w:szCs w:val="20"/>
          <w:lang w:val="ca-ES"/>
        </w:rPr>
      </w:pPr>
      <w:r w:rsidRPr="006A4848">
        <w:rPr>
          <w:rStyle w:val="tabla-celda"/>
          <w:rFonts w:ascii="Helvetica" w:hAnsi="Helvetica" w:cs="Helvetica"/>
          <w:szCs w:val="20"/>
          <w:lang w:val="ca-ES"/>
        </w:rPr>
        <w:t>La programació concreta de les hores a recuperar es determinarà entre la Responsable del contracte i el Representant de l’adjudicatari, un cop s’estableixi el còmput final de les hores no prestades. Aquest acord haurà de comptar amb la conformitat de l’empleada que l’empresa adjudicatària té contractat per al servei.</w:t>
      </w:r>
    </w:p>
    <w:p w:rsidR="001218A7" w:rsidRPr="006A4848" w:rsidRDefault="001218A7" w:rsidP="001218A7">
      <w:pPr>
        <w:rPr>
          <w:rStyle w:val="tabla-celda"/>
          <w:rFonts w:ascii="Helvetica" w:hAnsi="Helvetica" w:cs="Helvetica"/>
          <w:szCs w:val="20"/>
          <w:lang w:val="ca-ES"/>
        </w:rPr>
      </w:pPr>
    </w:p>
    <w:p w:rsidR="001218A7" w:rsidRDefault="001218A7" w:rsidP="001218A7">
      <w:pPr>
        <w:rPr>
          <w:rStyle w:val="tabla-celda"/>
          <w:rFonts w:ascii="Helvetica" w:hAnsi="Helvetica" w:cs="Helvetica"/>
          <w:szCs w:val="20"/>
          <w:lang w:val="ca-ES"/>
        </w:rPr>
      </w:pPr>
      <w:r>
        <w:rPr>
          <w:rStyle w:val="tabla-celda"/>
          <w:rFonts w:ascii="Helvetica" w:hAnsi="Helvetica" w:cs="Helvetica"/>
          <w:szCs w:val="20"/>
          <w:lang w:val="ca-ES"/>
        </w:rPr>
        <w:t xml:space="preserve">Per tot el que s’ha exposat i en ús </w:t>
      </w:r>
      <w:r>
        <w:rPr>
          <w:rFonts w:ascii="Helvetica" w:eastAsia="Times New Roman" w:hAnsi="Helvetica" w:cs="Helvetica"/>
          <w:szCs w:val="20"/>
          <w:lang w:val="ca-ES" w:eastAsia="es-ES"/>
        </w:rPr>
        <w:t xml:space="preserve">de les facultats que tinc atorgades com a òrgan de </w:t>
      </w:r>
      <w:r>
        <w:rPr>
          <w:rStyle w:val="tabla-celda"/>
          <w:lang w:val="ca-ES"/>
        </w:rPr>
        <w:t xml:space="preserve">contractació d’acord amb l’article 61 de la Llei 9/2017 de 8 de novembre, de Contractes del Sector Públic i segons la </w:t>
      </w:r>
      <w:r>
        <w:rPr>
          <w:rStyle w:val="tabla-celda"/>
          <w:rFonts w:ascii="Helvetica" w:hAnsi="Helvetica" w:cs="Helvetica"/>
          <w:szCs w:val="20"/>
          <w:lang w:val="ca-ES"/>
        </w:rPr>
        <w:t>competència prevista a l'article 21.1.m) de la Llei 7/1985, de 2 d'abril, Reguladora de les Bases de Règim Local en el sentit d’Adoptar personalment, i sota la seva responsabilitat, en cas de catàstrofe o d'infortuni públics o greu risc dels mateixos, les mesures necessàries i adequades donant-ne compte immediata al Ple.</w:t>
      </w:r>
    </w:p>
    <w:p w:rsidR="001218A7" w:rsidRPr="006A4848" w:rsidRDefault="001218A7" w:rsidP="001218A7">
      <w:pPr>
        <w:rPr>
          <w:rStyle w:val="tabla-celda"/>
          <w:rFonts w:ascii="Helvetica" w:hAnsi="Helvetica" w:cs="Helvetica"/>
          <w:szCs w:val="20"/>
          <w:lang w:val="ca-ES"/>
        </w:rPr>
      </w:pPr>
    </w:p>
    <w:p w:rsidR="001218A7" w:rsidRPr="006A4848" w:rsidRDefault="001218A7" w:rsidP="001218A7">
      <w:pPr>
        <w:rPr>
          <w:rStyle w:val="tabla-celda"/>
          <w:rFonts w:ascii="Helvetica" w:hAnsi="Helvetica" w:cs="Helvetica"/>
          <w:szCs w:val="20"/>
          <w:lang w:val="ca-ES"/>
        </w:rPr>
      </w:pPr>
      <w:r w:rsidRPr="006A4848">
        <w:rPr>
          <w:rStyle w:val="tabla-celda"/>
          <w:rFonts w:ascii="Helvetica" w:hAnsi="Helvetica" w:cs="Helvetica"/>
          <w:szCs w:val="20"/>
          <w:lang w:val="ca-ES"/>
        </w:rPr>
        <w:t>HE RESOLT</w:t>
      </w:r>
    </w:p>
    <w:p w:rsidR="001218A7" w:rsidRPr="006A4848" w:rsidRDefault="001218A7" w:rsidP="001218A7">
      <w:pPr>
        <w:rPr>
          <w:rStyle w:val="tabla-celda"/>
          <w:rFonts w:ascii="Helvetica" w:hAnsi="Helvetica" w:cs="Helvetica"/>
          <w:szCs w:val="20"/>
          <w:lang w:val="ca-ES"/>
        </w:rPr>
      </w:pPr>
    </w:p>
    <w:p w:rsidR="001218A7" w:rsidRPr="006A4848" w:rsidRDefault="001218A7" w:rsidP="001218A7">
      <w:pPr>
        <w:rPr>
          <w:rStyle w:val="tabla-celda"/>
          <w:rFonts w:ascii="Helvetica" w:hAnsi="Helvetica" w:cs="Helvetica"/>
          <w:szCs w:val="20"/>
          <w:lang w:val="ca-ES"/>
        </w:rPr>
      </w:pPr>
      <w:r w:rsidRPr="006A4848">
        <w:rPr>
          <w:rStyle w:val="tabla-celda"/>
          <w:rFonts w:ascii="Helvetica" w:hAnsi="Helvetica" w:cs="Helvetica"/>
          <w:szCs w:val="20"/>
          <w:lang w:val="ca-ES"/>
        </w:rPr>
        <w:t xml:space="preserve">Primer.- AUTORITZAR la prestació diferida de les hores del servei de neteja de la seu administrativa del Consorci que no hagi estat possible realitzar en compliment de les restriccions contingudes al </w:t>
      </w:r>
      <w:r w:rsidRPr="006A4848">
        <w:rPr>
          <w:rStyle w:val="tabla-celda"/>
          <w:rFonts w:ascii="Helvetica" w:hAnsi="Helvetica" w:cs="Helvetica"/>
          <w:bCs/>
          <w:i/>
          <w:szCs w:val="20"/>
          <w:lang w:val="ca-ES"/>
        </w:rPr>
        <w:t>Real Decreto-ley 8/2020, de 17 de marzo, de medidas urgentes extraordinarias para hacer frente al impacto económico y social del COVID-19</w:t>
      </w:r>
      <w:r w:rsidRPr="006A4848">
        <w:rPr>
          <w:rStyle w:val="tabla-celda"/>
          <w:rFonts w:ascii="Helvetica" w:hAnsi="Helvetica" w:cs="Helvetica"/>
          <w:bCs/>
          <w:szCs w:val="20"/>
          <w:lang w:val="ca-ES"/>
        </w:rPr>
        <w:t>.</w:t>
      </w:r>
    </w:p>
    <w:p w:rsidR="001218A7" w:rsidRPr="006A4848" w:rsidRDefault="001218A7" w:rsidP="001218A7">
      <w:pPr>
        <w:rPr>
          <w:rStyle w:val="tabla-celda"/>
          <w:rFonts w:ascii="Helvetica" w:hAnsi="Helvetica" w:cs="Helvetica"/>
          <w:szCs w:val="20"/>
          <w:lang w:val="ca-ES"/>
        </w:rPr>
      </w:pPr>
    </w:p>
    <w:p w:rsidR="001218A7" w:rsidRPr="006A4848" w:rsidRDefault="001218A7" w:rsidP="001218A7">
      <w:pPr>
        <w:rPr>
          <w:rStyle w:val="tabla-celda"/>
          <w:rFonts w:ascii="Helvetica" w:hAnsi="Helvetica" w:cs="Helvetica"/>
          <w:szCs w:val="20"/>
          <w:lang w:val="ca-ES"/>
        </w:rPr>
      </w:pPr>
      <w:r w:rsidRPr="006A4848">
        <w:rPr>
          <w:rStyle w:val="tabla-celda"/>
          <w:rFonts w:ascii="Helvetica" w:hAnsi="Helvetica" w:cs="Helvetica"/>
          <w:szCs w:val="20"/>
          <w:lang w:val="ca-ES"/>
        </w:rPr>
        <w:t>Segon.- ASSUMIR per part del Consorci el pagament a l’empresa Idecas Servicios y Mantenimientos, SL, de les factures corresponents al temps en que no es presti el servei presencial d’acord amb els preus acordats en el contracte, que l’adjudicatari haurà de presentar acompanyades del document acreditatiu de la continuïtat contractual de l’empleada (TC1 o full de salari).</w:t>
      </w:r>
    </w:p>
    <w:p w:rsidR="001218A7" w:rsidRPr="006A4848" w:rsidRDefault="001218A7" w:rsidP="001218A7">
      <w:pPr>
        <w:rPr>
          <w:rStyle w:val="tabla-celda"/>
          <w:rFonts w:ascii="Helvetica" w:hAnsi="Helvetica" w:cs="Helvetica"/>
          <w:szCs w:val="20"/>
          <w:lang w:val="ca-ES"/>
        </w:rPr>
      </w:pPr>
    </w:p>
    <w:p w:rsidR="001218A7" w:rsidRDefault="001218A7" w:rsidP="001218A7">
      <w:pPr>
        <w:rPr>
          <w:rStyle w:val="tabla-celda"/>
          <w:rFonts w:ascii="Helvetica" w:hAnsi="Helvetica" w:cs="Helvetica"/>
          <w:szCs w:val="20"/>
          <w:lang w:val="ca-ES"/>
        </w:rPr>
      </w:pPr>
      <w:r w:rsidRPr="006A4848">
        <w:rPr>
          <w:rStyle w:val="tabla-celda"/>
          <w:rFonts w:ascii="Helvetica" w:hAnsi="Helvetica" w:cs="Helvetica"/>
          <w:szCs w:val="20"/>
          <w:lang w:val="ca-ES"/>
        </w:rPr>
        <w:t xml:space="preserve">Tercer.- </w:t>
      </w:r>
      <w:r>
        <w:rPr>
          <w:rStyle w:val="tabla-celda"/>
          <w:rFonts w:ascii="Helvetica" w:hAnsi="Helvetica" w:cs="Helvetica"/>
          <w:szCs w:val="20"/>
          <w:lang w:val="ca-ES"/>
        </w:rPr>
        <w:t>DONAR COMPTE al Consell Plenari a la propera sessió que se celebri, als efectes de prendre coneixement.</w:t>
      </w:r>
    </w:p>
    <w:p w:rsidR="001218A7" w:rsidRDefault="001218A7" w:rsidP="001218A7">
      <w:pPr>
        <w:rPr>
          <w:rStyle w:val="tabla-celda"/>
          <w:rFonts w:ascii="Helvetica" w:hAnsi="Helvetica" w:cs="Helvetica"/>
          <w:szCs w:val="20"/>
          <w:lang w:val="ca-ES"/>
        </w:rPr>
      </w:pPr>
    </w:p>
    <w:p w:rsidR="001218A7" w:rsidRPr="006A4848" w:rsidRDefault="001218A7" w:rsidP="001218A7">
      <w:pPr>
        <w:rPr>
          <w:rFonts w:ascii="Helvetica" w:hAnsi="Helvetica" w:cs="Helvetica"/>
          <w:szCs w:val="20"/>
          <w:lang w:val="ca-ES"/>
        </w:rPr>
      </w:pPr>
      <w:r>
        <w:rPr>
          <w:rStyle w:val="tabla-celda"/>
          <w:rFonts w:ascii="Helvetica" w:hAnsi="Helvetica" w:cs="Helvetica"/>
          <w:szCs w:val="20"/>
          <w:lang w:val="ca-ES"/>
        </w:rPr>
        <w:t xml:space="preserve">Quart.- </w:t>
      </w:r>
      <w:r w:rsidRPr="006A4848">
        <w:rPr>
          <w:rStyle w:val="tabla-celda"/>
          <w:rFonts w:ascii="Helvetica" w:hAnsi="Helvetica" w:cs="Helvetica"/>
          <w:szCs w:val="20"/>
          <w:lang w:val="ca-ES"/>
        </w:rPr>
        <w:t>NOTIFICAR la present resolució a l’interessat.</w:t>
      </w:r>
    </w:p>
    <w:p w:rsidR="001218A7" w:rsidRPr="006A4848" w:rsidRDefault="001218A7" w:rsidP="001218A7">
      <w:pPr>
        <w:rPr>
          <w:rFonts w:ascii="Helvetica" w:hAnsi="Helvetica" w:cs="Helvetica"/>
          <w:szCs w:val="20"/>
          <w:lang w:val="ca-ES"/>
        </w:rPr>
      </w:pPr>
    </w:p>
    <w:p w:rsidR="004B225F" w:rsidRDefault="004B225F">
      <w:pPr>
        <w:widowControl/>
        <w:suppressAutoHyphens w:val="0"/>
        <w:spacing w:after="200" w:line="276" w:lineRule="auto"/>
        <w:rPr>
          <w:rFonts w:ascii="Helvetica" w:hAnsi="Helvetica" w:cs="Helvetica"/>
          <w:szCs w:val="20"/>
          <w:lang w:val="ca-ES"/>
        </w:rPr>
      </w:pPr>
      <w:r>
        <w:rPr>
          <w:rFonts w:ascii="Helvetica" w:hAnsi="Helvetica" w:cs="Helvetica"/>
          <w:szCs w:val="20"/>
          <w:lang w:val="ca-ES"/>
        </w:rPr>
        <w:br w:type="page"/>
      </w:r>
    </w:p>
    <w:p w:rsidR="006B7BD4" w:rsidRPr="00B36543" w:rsidRDefault="006B7BD4" w:rsidP="006B7BD4">
      <w:pPr>
        <w:rPr>
          <w:rFonts w:ascii="Helvetica" w:hAnsi="Helvetica" w:cs="Arial"/>
          <w:szCs w:val="20"/>
          <w:lang w:val="ca-ES"/>
        </w:rPr>
      </w:pPr>
      <w:r w:rsidRPr="00B36543">
        <w:rPr>
          <w:rFonts w:ascii="Helvetica" w:hAnsi="Helvetica" w:cs="Arial"/>
          <w:szCs w:val="20"/>
          <w:lang w:val="ca-ES"/>
        </w:rPr>
        <w:t>138 RELFACT-2020-2</w:t>
      </w:r>
    </w:p>
    <w:p w:rsidR="006B7BD4" w:rsidRPr="00B36543" w:rsidRDefault="006B7BD4" w:rsidP="006B7BD4">
      <w:pPr>
        <w:jc w:val="center"/>
        <w:rPr>
          <w:rFonts w:ascii="Helvetica" w:hAnsi="Helvetica" w:cs="Arial"/>
          <w:szCs w:val="20"/>
          <w:lang w:val="ca-ES"/>
        </w:rPr>
      </w:pPr>
      <w:r w:rsidRPr="00B36543">
        <w:rPr>
          <w:rFonts w:ascii="Helvetica" w:hAnsi="Helvetica" w:cs="Arial"/>
          <w:szCs w:val="20"/>
          <w:lang w:val="ca-ES"/>
        </w:rPr>
        <w:t>DECRET</w:t>
      </w:r>
    </w:p>
    <w:p w:rsidR="006B7BD4" w:rsidRPr="00B36543" w:rsidRDefault="006B7BD4" w:rsidP="006B7BD4">
      <w:pPr>
        <w:jc w:val="both"/>
        <w:rPr>
          <w:rFonts w:ascii="Helvetica" w:hAnsi="Helvetica" w:cs="Arial"/>
          <w:szCs w:val="20"/>
          <w:lang w:val="ca-ES"/>
        </w:rPr>
      </w:pPr>
    </w:p>
    <w:p w:rsidR="006B7BD4" w:rsidRPr="00B36543" w:rsidRDefault="006B7BD4" w:rsidP="006B7BD4">
      <w:pPr>
        <w:jc w:val="both"/>
        <w:rPr>
          <w:rFonts w:ascii="Helvetica" w:hAnsi="Helvetica" w:cs="Arial"/>
          <w:szCs w:val="20"/>
          <w:lang w:val="ca-ES"/>
        </w:rPr>
      </w:pPr>
      <w:r w:rsidRPr="00B36543">
        <w:rPr>
          <w:rFonts w:ascii="Helvetica" w:hAnsi="Helvetica" w:cs="Arial"/>
          <w:szCs w:val="20"/>
          <w:lang w:val="ca-ES"/>
        </w:rPr>
        <w:t>Aprovació de la relació de factures número 138 RELFACT-2020-2, d’import total de 4.609,94</w:t>
      </w:r>
    </w:p>
    <w:p w:rsidR="006B7BD4" w:rsidRPr="00B36543" w:rsidRDefault="006B7BD4" w:rsidP="006B7BD4">
      <w:pPr>
        <w:jc w:val="both"/>
        <w:rPr>
          <w:rFonts w:ascii="Helvetica" w:hAnsi="Helvetica" w:cs="Arial"/>
          <w:szCs w:val="20"/>
          <w:lang w:val="ca-ES"/>
        </w:rPr>
      </w:pPr>
      <w:r w:rsidRPr="00B36543">
        <w:rPr>
          <w:rFonts w:ascii="Helvetica" w:hAnsi="Helvetica" w:cs="Arial"/>
          <w:szCs w:val="20"/>
          <w:lang w:val="ca-ES"/>
        </w:rPr>
        <w:t>euros (sense reparaments).</w:t>
      </w:r>
    </w:p>
    <w:p w:rsidR="006B7BD4" w:rsidRPr="00B36543" w:rsidRDefault="006B7BD4" w:rsidP="006B7BD4">
      <w:pPr>
        <w:jc w:val="both"/>
        <w:rPr>
          <w:rFonts w:ascii="Helvetica" w:hAnsi="Helvetica" w:cs="Arial"/>
          <w:szCs w:val="20"/>
          <w:lang w:val="ca-ES"/>
        </w:rPr>
      </w:pPr>
    </w:p>
    <w:p w:rsidR="006B7BD4" w:rsidRPr="00B36543" w:rsidRDefault="006B7BD4" w:rsidP="006B7BD4">
      <w:pPr>
        <w:jc w:val="both"/>
        <w:rPr>
          <w:rFonts w:ascii="Helvetica" w:hAnsi="Helvetica" w:cs="Arial"/>
          <w:szCs w:val="20"/>
          <w:lang w:val="ca-ES"/>
        </w:rPr>
      </w:pPr>
      <w:r w:rsidRPr="00B36543">
        <w:rPr>
          <w:rFonts w:ascii="Helvetica" w:hAnsi="Helvetica" w:cs="Arial"/>
          <w:szCs w:val="20"/>
          <w:lang w:val="ca-ES"/>
        </w:rPr>
        <w:t>Atès que, de conformitat amb l’article 59 del Reial decret 500/1990, de 20 d’abril, pel qual es desenvolupa el Capítol primer del Títol sisè de la Llei 39/1988, de 28 de desembre, reguladora de les hisendes locals, en matèria de pressupostos (actualment, Reial decret legislatiu 2/2004, de 5 de març, pel qual s’aprova el text refós de la Llei reguladora de les hisendes locals) i, en relació amb l’article 189 del Reial decret legislatiu 2/2004, de 5 de març, pel qual s’aprova el text refós de la Llei reguladora de les hisendes locals, amb caràcter previ al reconeixement de l’obligació, s’ha acreditat documentalment davant l’òrgan competent per a la seva aprovació, la realització de la prestació o el dret del creditor, de conformitat amb els acords que en el seu moment es van autoritzar i van comprometre la despesa.</w:t>
      </w:r>
    </w:p>
    <w:p w:rsidR="006B7BD4" w:rsidRPr="00B36543" w:rsidRDefault="006B7BD4" w:rsidP="006B7BD4">
      <w:pPr>
        <w:jc w:val="both"/>
        <w:rPr>
          <w:rFonts w:ascii="Helvetica" w:hAnsi="Helvetica" w:cs="Arial"/>
          <w:szCs w:val="20"/>
          <w:lang w:val="ca-ES"/>
        </w:rPr>
      </w:pPr>
    </w:p>
    <w:p w:rsidR="006B7BD4" w:rsidRPr="00B36543" w:rsidRDefault="006B7BD4" w:rsidP="006B7BD4">
      <w:pPr>
        <w:jc w:val="both"/>
        <w:rPr>
          <w:rFonts w:ascii="Helvetica" w:hAnsi="Helvetica" w:cs="Arial"/>
          <w:szCs w:val="20"/>
          <w:lang w:val="ca-ES"/>
        </w:rPr>
      </w:pPr>
      <w:r w:rsidRPr="00B36543">
        <w:rPr>
          <w:rFonts w:ascii="Helvetica" w:hAnsi="Helvetica" w:cs="Arial"/>
          <w:szCs w:val="20"/>
          <w:lang w:val="ca-ES"/>
        </w:rPr>
        <w:t>Atès que la unitat administrativa, a la vista de les factures, realitzades les oportunes comprovacions dels aspectes formals de la mateixa, i sobre l’execució de l’obra, el lliurament de bé o la prestació del servei realitzat, de conformitat amb l’article 9.4 de la Llei 25/2013, de 27 de desembre, d’impuls de la factura electrònica i creació del registre comptable de factures en el sector públic, determina que s’ha de conformar les factures de la relació de factures número 138 RELFACT-2020-2 d’import total de 4.609,94 euros (sense reparaments).</w:t>
      </w:r>
    </w:p>
    <w:p w:rsidR="006B7BD4" w:rsidRPr="00B36543" w:rsidRDefault="006B7BD4" w:rsidP="006B7BD4">
      <w:pPr>
        <w:jc w:val="both"/>
        <w:rPr>
          <w:rFonts w:ascii="Helvetica" w:hAnsi="Helvetica" w:cs="Arial"/>
          <w:szCs w:val="20"/>
          <w:lang w:val="ca-ES"/>
        </w:rPr>
      </w:pPr>
    </w:p>
    <w:p w:rsidR="006B7BD4" w:rsidRPr="00B36543" w:rsidRDefault="006B7BD4" w:rsidP="006B7BD4">
      <w:pPr>
        <w:jc w:val="both"/>
        <w:rPr>
          <w:rFonts w:ascii="Helvetica" w:hAnsi="Helvetica" w:cs="Arial"/>
          <w:szCs w:val="20"/>
          <w:lang w:val="ca-ES"/>
        </w:rPr>
      </w:pPr>
      <w:r w:rsidRPr="00B36543">
        <w:rPr>
          <w:rFonts w:ascii="Helvetica" w:hAnsi="Helvetica" w:cs="Arial"/>
          <w:szCs w:val="20"/>
          <w:lang w:val="ca-ES"/>
        </w:rPr>
        <w:t>Atès que, igualment, hi ha les despeses derivades de convenis i acords per a la prestació de serveis de secretaria, tresoreria i intervenció d’aquesta corporació per un import total de 1.529, 24 euros..</w:t>
      </w:r>
    </w:p>
    <w:p w:rsidR="006B7BD4" w:rsidRPr="00B36543" w:rsidRDefault="006B7BD4" w:rsidP="006B7BD4">
      <w:pPr>
        <w:jc w:val="both"/>
        <w:rPr>
          <w:rFonts w:ascii="Helvetica" w:hAnsi="Helvetica" w:cs="Arial"/>
          <w:szCs w:val="20"/>
          <w:lang w:val="ca-ES"/>
        </w:rPr>
      </w:pPr>
    </w:p>
    <w:p w:rsidR="006B7BD4" w:rsidRPr="00B36543" w:rsidRDefault="006B7BD4" w:rsidP="006B7BD4">
      <w:pPr>
        <w:jc w:val="both"/>
        <w:rPr>
          <w:rFonts w:ascii="Helvetica" w:hAnsi="Helvetica" w:cs="Arial"/>
          <w:szCs w:val="20"/>
          <w:lang w:val="ca-ES"/>
        </w:rPr>
      </w:pPr>
      <w:r w:rsidRPr="00B36543">
        <w:rPr>
          <w:rFonts w:ascii="Helvetica" w:hAnsi="Helvetica" w:cs="Arial"/>
          <w:szCs w:val="20"/>
          <w:lang w:val="ca-ES"/>
        </w:rPr>
        <w:t>Atès que la totalitat de les factures de la relació de factures esmentada, tenen la seva consignació pressupostària adequada i suficient en el Pressupost de despeses del Pressupost General del Consorci del Parc de la Serralada Litoral de l’any 2020 i que, de l’examen de la documentació presentada es verifica que la mateixa compleix el que s’exigeix a les Bases d’Execució del Pressupost General del Consorci del Parc de la Serralada Litoral de l’any 2020, per al reconeixement d’aquests tipus de despesa.</w:t>
      </w:r>
    </w:p>
    <w:p w:rsidR="006B7BD4" w:rsidRPr="00B36543" w:rsidRDefault="006B7BD4" w:rsidP="006B7BD4">
      <w:pPr>
        <w:jc w:val="both"/>
        <w:rPr>
          <w:rFonts w:ascii="Helvetica" w:hAnsi="Helvetica" w:cs="Arial"/>
          <w:szCs w:val="20"/>
          <w:lang w:val="ca-ES"/>
        </w:rPr>
      </w:pPr>
    </w:p>
    <w:p w:rsidR="006B7BD4" w:rsidRPr="00B36543" w:rsidRDefault="006B7BD4" w:rsidP="006B7BD4">
      <w:pPr>
        <w:jc w:val="both"/>
        <w:rPr>
          <w:rFonts w:ascii="Helvetica" w:hAnsi="Helvetica" w:cs="Arial"/>
          <w:szCs w:val="20"/>
          <w:lang w:val="ca-ES"/>
        </w:rPr>
      </w:pPr>
      <w:r w:rsidRPr="00B36543">
        <w:rPr>
          <w:rFonts w:ascii="Helvetica" w:hAnsi="Helvetica" w:cs="Arial"/>
          <w:szCs w:val="20"/>
          <w:lang w:val="ca-ES"/>
        </w:rPr>
        <w:t>Atès que, de conformitat amb la vigent legislació en matèria de contractació, correspon al President autoritzar, entre altres, les despeses  derivades de contractacions i concessions de tota classe, quan el seu import no superi el deu per cent dels recursos ordinaris, d’acord amb la regulació de l’article 185 del Reial decret legislatiu 2/2004, de 5 de març, pel qual s’aprova el text refós de la Llei reguladora de les hisendes locals.</w:t>
      </w:r>
    </w:p>
    <w:p w:rsidR="006B7BD4" w:rsidRPr="00B36543" w:rsidRDefault="006B7BD4" w:rsidP="006B7BD4">
      <w:pPr>
        <w:jc w:val="both"/>
        <w:rPr>
          <w:rFonts w:ascii="Helvetica" w:hAnsi="Helvetica" w:cs="Arial"/>
          <w:szCs w:val="20"/>
          <w:lang w:val="ca-ES"/>
        </w:rPr>
      </w:pPr>
    </w:p>
    <w:p w:rsidR="006B7BD4" w:rsidRPr="00B36543" w:rsidRDefault="006B7BD4" w:rsidP="006B7BD4">
      <w:pPr>
        <w:jc w:val="both"/>
        <w:rPr>
          <w:rFonts w:ascii="Helvetica" w:hAnsi="Helvetica" w:cs="Arial"/>
          <w:szCs w:val="20"/>
          <w:lang w:val="ca-ES"/>
        </w:rPr>
      </w:pPr>
      <w:r w:rsidRPr="00B36543">
        <w:rPr>
          <w:rFonts w:ascii="Helvetica" w:hAnsi="Helvetica" w:cs="Arial"/>
          <w:szCs w:val="20"/>
          <w:lang w:val="ca-ES"/>
        </w:rPr>
        <w:t>Vista la relació de factures número 138 RELFACT-2020-2, d’import total de 4.609,94 euros (sense reparaments).</w:t>
      </w:r>
    </w:p>
    <w:p w:rsidR="006B7BD4" w:rsidRPr="00B36543" w:rsidRDefault="006B7BD4" w:rsidP="006B7BD4">
      <w:pPr>
        <w:jc w:val="both"/>
        <w:rPr>
          <w:rFonts w:ascii="Helvetica" w:hAnsi="Helvetica" w:cs="Arial"/>
          <w:szCs w:val="20"/>
          <w:lang w:val="ca-ES"/>
        </w:rPr>
      </w:pPr>
    </w:p>
    <w:p w:rsidR="006B7BD4" w:rsidRPr="00B36543" w:rsidRDefault="006B7BD4" w:rsidP="006B7BD4">
      <w:pPr>
        <w:jc w:val="both"/>
        <w:rPr>
          <w:rFonts w:ascii="Helvetica" w:hAnsi="Helvetica" w:cs="Arial"/>
          <w:szCs w:val="20"/>
          <w:lang w:val="ca-ES"/>
        </w:rPr>
      </w:pPr>
      <w:r w:rsidRPr="00B36543">
        <w:rPr>
          <w:rFonts w:ascii="Helvetica" w:hAnsi="Helvetica" w:cs="Arial"/>
          <w:szCs w:val="20"/>
          <w:lang w:val="ca-ES"/>
        </w:rPr>
        <w:t>Vist l’informe de la Intervenció del Consorci del Parc de la Serralada Litoral, de data 14 d’abril de 2020.</w:t>
      </w:r>
    </w:p>
    <w:p w:rsidR="006B7BD4" w:rsidRPr="00B36543" w:rsidRDefault="006B7BD4" w:rsidP="006B7BD4">
      <w:pPr>
        <w:jc w:val="both"/>
        <w:rPr>
          <w:rFonts w:ascii="Helvetica" w:hAnsi="Helvetica" w:cs="Arial"/>
          <w:szCs w:val="20"/>
          <w:lang w:val="ca-ES"/>
        </w:rPr>
      </w:pPr>
    </w:p>
    <w:p w:rsidR="006B7BD4" w:rsidRPr="00B36543" w:rsidRDefault="006B7BD4" w:rsidP="006B7BD4">
      <w:pPr>
        <w:jc w:val="both"/>
        <w:rPr>
          <w:rFonts w:ascii="Helvetica" w:hAnsi="Helvetica" w:cs="Arial"/>
          <w:szCs w:val="20"/>
          <w:lang w:val="ca-ES"/>
        </w:rPr>
      </w:pPr>
      <w:r w:rsidRPr="00B36543">
        <w:rPr>
          <w:rFonts w:ascii="Helvetica" w:hAnsi="Helvetica" w:cs="Arial"/>
          <w:szCs w:val="20"/>
          <w:lang w:val="ca-ES"/>
        </w:rPr>
        <w:t>És per tot això que en l’ús de les atribucions que tinc conferides,</w:t>
      </w:r>
    </w:p>
    <w:p w:rsidR="006B7BD4" w:rsidRPr="00B36543" w:rsidRDefault="006B7BD4" w:rsidP="006B7BD4">
      <w:pPr>
        <w:jc w:val="both"/>
        <w:rPr>
          <w:rFonts w:ascii="Helvetica" w:hAnsi="Helvetica" w:cs="Arial"/>
          <w:szCs w:val="20"/>
          <w:lang w:val="ca-ES"/>
        </w:rPr>
      </w:pPr>
    </w:p>
    <w:p w:rsidR="006B7BD4" w:rsidRPr="00B36543" w:rsidRDefault="006B7BD4" w:rsidP="006B7BD4">
      <w:pPr>
        <w:jc w:val="both"/>
        <w:rPr>
          <w:rFonts w:ascii="Helvetica" w:hAnsi="Helvetica" w:cs="Arial"/>
          <w:szCs w:val="20"/>
          <w:lang w:val="ca-ES"/>
        </w:rPr>
      </w:pPr>
      <w:r w:rsidRPr="00B36543">
        <w:rPr>
          <w:rFonts w:ascii="Helvetica" w:hAnsi="Helvetica" w:cs="Arial"/>
          <w:szCs w:val="20"/>
          <w:lang w:val="ca-ES"/>
        </w:rPr>
        <w:t>HE RESOLT:</w:t>
      </w:r>
    </w:p>
    <w:p w:rsidR="006B7BD4" w:rsidRPr="00B36543" w:rsidRDefault="006B7BD4" w:rsidP="006B7BD4">
      <w:pPr>
        <w:jc w:val="both"/>
        <w:rPr>
          <w:rFonts w:ascii="Helvetica" w:hAnsi="Helvetica" w:cs="Arial"/>
          <w:szCs w:val="20"/>
          <w:lang w:val="ca-ES"/>
        </w:rPr>
      </w:pPr>
    </w:p>
    <w:p w:rsidR="006B7BD4" w:rsidRPr="00B36543" w:rsidRDefault="006B7BD4" w:rsidP="006B7BD4">
      <w:pPr>
        <w:jc w:val="both"/>
        <w:rPr>
          <w:rFonts w:ascii="Helvetica" w:hAnsi="Helvetica" w:cs="Arial"/>
          <w:szCs w:val="20"/>
          <w:lang w:val="ca-ES"/>
        </w:rPr>
      </w:pPr>
      <w:r w:rsidRPr="00B36543">
        <w:rPr>
          <w:rFonts w:ascii="Helvetica" w:hAnsi="Helvetica" w:cs="Arial"/>
          <w:spacing w:val="-3"/>
          <w:szCs w:val="20"/>
          <w:lang w:val="ca-ES"/>
        </w:rPr>
        <w:t xml:space="preserve">Primer.- APROVAR, DISPOSAR I RECONÈIXERl’obligació de la relació de factures número </w:t>
      </w:r>
      <w:r w:rsidRPr="00B36543">
        <w:rPr>
          <w:rFonts w:ascii="Helvetica" w:hAnsi="Helvetica" w:cs="Arial"/>
          <w:szCs w:val="20"/>
          <w:lang w:val="ca-ES"/>
        </w:rPr>
        <w:t xml:space="preserve">138 RELFACT-2020-2, d’import total de 4.609,94 euros </w:t>
      </w:r>
      <w:r w:rsidRPr="00B36543">
        <w:rPr>
          <w:rFonts w:ascii="Helvetica" w:hAnsi="Helvetica" w:cs="Arial"/>
          <w:spacing w:val="-3"/>
          <w:szCs w:val="20"/>
          <w:lang w:val="ca-ES"/>
        </w:rPr>
        <w:t xml:space="preserve">(sense reparaments), </w:t>
      </w:r>
      <w:r w:rsidRPr="00B36543">
        <w:rPr>
          <w:rFonts w:ascii="Helvetica" w:hAnsi="Helvetica" w:cs="Arial"/>
          <w:szCs w:val="20"/>
          <w:lang w:val="ca-ES"/>
        </w:rPr>
        <w:t>que s’adjunta a continuació, i de les despeses derivades de convenis i acords per a la prestació de serveis de secretaria, tresoreria i intervenció d’aquesta corporació per un import total de 1.529,24 euros..</w:t>
      </w:r>
    </w:p>
    <w:p w:rsidR="006B7BD4" w:rsidRPr="00B36543" w:rsidRDefault="006B7BD4" w:rsidP="006B7BD4">
      <w:pPr>
        <w:jc w:val="both"/>
        <w:rPr>
          <w:rFonts w:ascii="Helvetica" w:hAnsi="Helvetica" w:cs="Arial"/>
          <w:szCs w:val="20"/>
          <w:lang w:val="ca-ES"/>
        </w:rPr>
      </w:pPr>
      <w:r w:rsidRPr="00B36543">
        <w:rPr>
          <w:rFonts w:ascii="Helvetica" w:hAnsi="Helvetica" w:cs="Arial"/>
          <w:szCs w:val="20"/>
          <w:lang w:val="ca-ES"/>
        </w:rPr>
        <w:t>amb càrrec a les aplicacions pressupostàries corresponents del Pressupost de despeses del Pressupost General del Consorci del Parc de la Serralada Litoral de l’any 2020.</w:t>
      </w:r>
    </w:p>
    <w:p w:rsidR="006B7BD4" w:rsidRPr="00B36543" w:rsidRDefault="006B7BD4" w:rsidP="006B7BD4">
      <w:pPr>
        <w:jc w:val="both"/>
        <w:rPr>
          <w:rFonts w:ascii="Helvetica" w:hAnsi="Helvetica" w:cs="Arial"/>
          <w:szCs w:val="20"/>
          <w:lang w:val="ca-ES"/>
        </w:rPr>
      </w:pPr>
    </w:p>
    <w:tbl>
      <w:tblPr>
        <w:tblW w:w="0" w:type="auto"/>
        <w:tblInd w:w="40" w:type="dxa"/>
        <w:tblLayout w:type="fixed"/>
        <w:tblCellMar>
          <w:left w:w="70" w:type="dxa"/>
          <w:right w:w="70" w:type="dxa"/>
        </w:tblCellMar>
        <w:tblLook w:val="0000" w:firstRow="0" w:lastRow="0" w:firstColumn="0" w:lastColumn="0" w:noHBand="0" w:noVBand="0"/>
      </w:tblPr>
      <w:tblGrid>
        <w:gridCol w:w="1164"/>
        <w:gridCol w:w="993"/>
        <w:gridCol w:w="920"/>
        <w:gridCol w:w="3474"/>
        <w:gridCol w:w="1134"/>
        <w:gridCol w:w="850"/>
      </w:tblGrid>
      <w:tr w:rsidR="006B7BD4" w:rsidRPr="00B36543" w:rsidTr="004763E0">
        <w:trPr>
          <w:trHeight w:val="329"/>
        </w:trPr>
        <w:tc>
          <w:tcPr>
            <w:tcW w:w="2157" w:type="dxa"/>
            <w:gridSpan w:val="2"/>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jc w:val="center"/>
              <w:rPr>
                <w:rFonts w:cs="Arial"/>
                <w:b/>
                <w:bCs/>
                <w:color w:val="000000"/>
                <w:sz w:val="14"/>
                <w:szCs w:val="14"/>
                <w:lang w:val="ca-ES"/>
              </w:rPr>
            </w:pPr>
            <w:r w:rsidRPr="00B36543">
              <w:rPr>
                <w:rFonts w:cs="Arial"/>
                <w:b/>
                <w:bCs/>
                <w:color w:val="000000"/>
                <w:sz w:val="14"/>
                <w:szCs w:val="14"/>
                <w:lang w:val="ca-ES"/>
              </w:rPr>
              <w:t>26/03/20-09/04/2020</w:t>
            </w:r>
          </w:p>
        </w:tc>
        <w:tc>
          <w:tcPr>
            <w:tcW w:w="4394" w:type="dxa"/>
            <w:gridSpan w:val="2"/>
            <w:tcBorders>
              <w:top w:val="single" w:sz="6" w:space="0" w:color="auto"/>
              <w:left w:val="single" w:sz="6" w:space="0" w:color="auto"/>
              <w:bottom w:val="single" w:sz="6" w:space="0" w:color="auto"/>
              <w:right w:val="nil"/>
            </w:tcBorders>
          </w:tcPr>
          <w:p w:rsidR="006B7BD4" w:rsidRPr="00B36543" w:rsidRDefault="006B7BD4" w:rsidP="004763E0">
            <w:pPr>
              <w:autoSpaceDE w:val="0"/>
              <w:autoSpaceDN w:val="0"/>
              <w:adjustRightInd w:val="0"/>
              <w:jc w:val="center"/>
              <w:rPr>
                <w:rFonts w:cs="Arial"/>
                <w:b/>
                <w:bCs/>
                <w:color w:val="000000"/>
                <w:sz w:val="14"/>
                <w:szCs w:val="14"/>
                <w:lang w:val="ca-ES"/>
              </w:rPr>
            </w:pPr>
            <w:r w:rsidRPr="00B36543">
              <w:rPr>
                <w:rFonts w:cs="Arial"/>
                <w:b/>
                <w:bCs/>
                <w:color w:val="000000"/>
                <w:sz w:val="14"/>
                <w:szCs w:val="14"/>
                <w:lang w:val="ca-ES"/>
              </w:rPr>
              <w:t>138 RELFACT-2020-2</w:t>
            </w:r>
          </w:p>
        </w:tc>
        <w:tc>
          <w:tcPr>
            <w:tcW w:w="1134" w:type="dxa"/>
            <w:tcBorders>
              <w:top w:val="single" w:sz="6" w:space="0" w:color="auto"/>
              <w:left w:val="nil"/>
              <w:bottom w:val="single" w:sz="6" w:space="0" w:color="auto"/>
              <w:right w:val="nil"/>
            </w:tcBorders>
          </w:tcPr>
          <w:p w:rsidR="006B7BD4" w:rsidRPr="00B36543" w:rsidRDefault="006B7BD4" w:rsidP="004763E0">
            <w:pPr>
              <w:autoSpaceDE w:val="0"/>
              <w:autoSpaceDN w:val="0"/>
              <w:adjustRightInd w:val="0"/>
              <w:jc w:val="center"/>
              <w:rPr>
                <w:rFonts w:cs="Arial"/>
                <w:b/>
                <w:bCs/>
                <w:color w:val="000000"/>
                <w:sz w:val="14"/>
                <w:szCs w:val="14"/>
                <w:lang w:val="ca-ES"/>
              </w:rPr>
            </w:pPr>
          </w:p>
        </w:tc>
        <w:tc>
          <w:tcPr>
            <w:tcW w:w="850" w:type="dxa"/>
            <w:tcBorders>
              <w:top w:val="single" w:sz="6" w:space="0" w:color="auto"/>
              <w:left w:val="nil"/>
              <w:bottom w:val="single" w:sz="6" w:space="0" w:color="auto"/>
              <w:right w:val="single" w:sz="6" w:space="0" w:color="auto"/>
            </w:tcBorders>
          </w:tcPr>
          <w:p w:rsidR="006B7BD4" w:rsidRPr="00B36543" w:rsidRDefault="006B7BD4" w:rsidP="004763E0">
            <w:pPr>
              <w:autoSpaceDE w:val="0"/>
              <w:autoSpaceDN w:val="0"/>
              <w:adjustRightInd w:val="0"/>
              <w:jc w:val="center"/>
              <w:rPr>
                <w:rFonts w:cs="Arial"/>
                <w:b/>
                <w:bCs/>
                <w:color w:val="000000"/>
                <w:sz w:val="14"/>
                <w:szCs w:val="14"/>
                <w:lang w:val="ca-ES"/>
              </w:rPr>
            </w:pPr>
          </w:p>
        </w:tc>
      </w:tr>
      <w:tr w:rsidR="006B7BD4" w:rsidRPr="00B36543" w:rsidTr="004763E0">
        <w:trPr>
          <w:trHeight w:val="329"/>
        </w:trPr>
        <w:tc>
          <w:tcPr>
            <w:tcW w:w="116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b/>
                <w:bCs/>
                <w:color w:val="000000"/>
                <w:sz w:val="14"/>
                <w:szCs w:val="14"/>
                <w:lang w:val="ca-ES"/>
              </w:rPr>
            </w:pPr>
            <w:r w:rsidRPr="00B36543">
              <w:rPr>
                <w:rFonts w:cs="Arial"/>
                <w:b/>
                <w:bCs/>
                <w:color w:val="000000"/>
                <w:sz w:val="14"/>
                <w:szCs w:val="14"/>
                <w:lang w:val="ca-ES"/>
              </w:rPr>
              <w:t xml:space="preserve"> Gestiona</w:t>
            </w:r>
          </w:p>
        </w:tc>
        <w:tc>
          <w:tcPr>
            <w:tcW w:w="993"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b/>
                <w:bCs/>
                <w:color w:val="000000"/>
                <w:sz w:val="14"/>
                <w:szCs w:val="14"/>
                <w:lang w:val="ca-ES"/>
              </w:rPr>
            </w:pPr>
            <w:r w:rsidRPr="00B36543">
              <w:rPr>
                <w:rFonts w:cs="Arial"/>
                <w:b/>
                <w:bCs/>
                <w:color w:val="000000"/>
                <w:sz w:val="14"/>
                <w:szCs w:val="14"/>
                <w:lang w:val="ca-ES"/>
              </w:rPr>
              <w:t>Data E</w:t>
            </w:r>
          </w:p>
        </w:tc>
        <w:tc>
          <w:tcPr>
            <w:tcW w:w="920"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b/>
                <w:bCs/>
                <w:color w:val="000000"/>
                <w:sz w:val="14"/>
                <w:szCs w:val="14"/>
                <w:lang w:val="ca-ES"/>
              </w:rPr>
            </w:pPr>
            <w:r w:rsidRPr="00B36543">
              <w:rPr>
                <w:rFonts w:cs="Arial"/>
                <w:b/>
                <w:bCs/>
                <w:color w:val="000000"/>
                <w:sz w:val="14"/>
                <w:szCs w:val="14"/>
                <w:lang w:val="ca-ES"/>
              </w:rPr>
              <w:t>Tercer</w:t>
            </w:r>
          </w:p>
        </w:tc>
        <w:tc>
          <w:tcPr>
            <w:tcW w:w="347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b/>
                <w:bCs/>
                <w:color w:val="000000"/>
                <w:sz w:val="14"/>
                <w:szCs w:val="14"/>
                <w:lang w:val="ca-ES"/>
              </w:rPr>
            </w:pPr>
            <w:r w:rsidRPr="00B36543">
              <w:rPr>
                <w:rFonts w:cs="Arial"/>
                <w:b/>
                <w:bCs/>
                <w:color w:val="000000"/>
                <w:sz w:val="14"/>
                <w:szCs w:val="14"/>
                <w:lang w:val="ca-ES"/>
              </w:rPr>
              <w:t>Objecte</w:t>
            </w:r>
          </w:p>
        </w:tc>
        <w:tc>
          <w:tcPr>
            <w:tcW w:w="113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b/>
                <w:bCs/>
                <w:color w:val="000000"/>
                <w:sz w:val="14"/>
                <w:szCs w:val="14"/>
                <w:lang w:val="ca-ES"/>
              </w:rPr>
            </w:pPr>
            <w:r w:rsidRPr="00B36543">
              <w:rPr>
                <w:rFonts w:cs="Arial"/>
                <w:b/>
                <w:bCs/>
                <w:color w:val="000000"/>
                <w:sz w:val="14"/>
                <w:szCs w:val="14"/>
                <w:lang w:val="ca-ES"/>
              </w:rPr>
              <w:t>Exp FACT</w:t>
            </w:r>
          </w:p>
        </w:tc>
        <w:tc>
          <w:tcPr>
            <w:tcW w:w="850"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b/>
                <w:bCs/>
                <w:color w:val="000000"/>
                <w:sz w:val="14"/>
                <w:szCs w:val="14"/>
                <w:lang w:val="ca-ES"/>
              </w:rPr>
            </w:pPr>
            <w:r w:rsidRPr="00B36543">
              <w:rPr>
                <w:rFonts w:cs="Arial"/>
                <w:b/>
                <w:bCs/>
                <w:color w:val="000000"/>
                <w:sz w:val="14"/>
                <w:szCs w:val="14"/>
                <w:lang w:val="ca-ES"/>
              </w:rPr>
              <w:t>E SCW</w:t>
            </w:r>
          </w:p>
        </w:tc>
      </w:tr>
      <w:tr w:rsidR="006B7BD4" w:rsidRPr="00B36543" w:rsidTr="004763E0">
        <w:trPr>
          <w:trHeight w:val="238"/>
        </w:trPr>
        <w:tc>
          <w:tcPr>
            <w:tcW w:w="116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2020-E-RC-148</w:t>
            </w:r>
          </w:p>
        </w:tc>
        <w:tc>
          <w:tcPr>
            <w:tcW w:w="993"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jc w:val="center"/>
              <w:rPr>
                <w:rFonts w:cs="Arial"/>
                <w:color w:val="000000"/>
                <w:sz w:val="14"/>
                <w:szCs w:val="14"/>
                <w:lang w:val="ca-ES"/>
              </w:rPr>
            </w:pPr>
            <w:r w:rsidRPr="00B36543">
              <w:rPr>
                <w:rFonts w:cs="Arial"/>
                <w:color w:val="000000"/>
                <w:sz w:val="14"/>
                <w:szCs w:val="14"/>
                <w:lang w:val="ca-ES"/>
              </w:rPr>
              <w:t>26/03/2020</w:t>
            </w:r>
          </w:p>
        </w:tc>
        <w:tc>
          <w:tcPr>
            <w:tcW w:w="920"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Establiments Sabater</w:t>
            </w:r>
          </w:p>
        </w:tc>
        <w:tc>
          <w:tcPr>
            <w:tcW w:w="347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 xml:space="preserve">Data d'Expedició:20/03/2020; Nº de factura:CRF/20000602; Concepte:EPI Protectors auditius; Import total:42 €; </w:t>
            </w:r>
          </w:p>
        </w:tc>
        <w:tc>
          <w:tcPr>
            <w:tcW w:w="113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jc w:val="center"/>
              <w:rPr>
                <w:rFonts w:cs="Arial"/>
                <w:color w:val="000000"/>
                <w:sz w:val="14"/>
                <w:szCs w:val="14"/>
                <w:lang w:val="ca-ES"/>
              </w:rPr>
            </w:pPr>
            <w:r w:rsidRPr="00B36543">
              <w:rPr>
                <w:rFonts w:cs="Arial"/>
                <w:color w:val="000000"/>
                <w:sz w:val="14"/>
                <w:szCs w:val="14"/>
                <w:lang w:val="ca-ES"/>
              </w:rPr>
              <w:t xml:space="preserve">FACT-2020-26 </w:t>
            </w:r>
          </w:p>
        </w:tc>
        <w:tc>
          <w:tcPr>
            <w:tcW w:w="850"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89</w:t>
            </w:r>
          </w:p>
        </w:tc>
      </w:tr>
      <w:tr w:rsidR="006B7BD4" w:rsidRPr="00B36543" w:rsidTr="004763E0">
        <w:trPr>
          <w:trHeight w:val="238"/>
        </w:trPr>
        <w:tc>
          <w:tcPr>
            <w:tcW w:w="116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2020-E-RC-149</w:t>
            </w:r>
          </w:p>
        </w:tc>
        <w:tc>
          <w:tcPr>
            <w:tcW w:w="993"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jc w:val="center"/>
              <w:rPr>
                <w:rFonts w:cs="Arial"/>
                <w:color w:val="000000"/>
                <w:sz w:val="14"/>
                <w:szCs w:val="14"/>
                <w:lang w:val="ca-ES"/>
              </w:rPr>
            </w:pPr>
            <w:r w:rsidRPr="00B36543">
              <w:rPr>
                <w:rFonts w:cs="Arial"/>
                <w:color w:val="000000"/>
                <w:sz w:val="14"/>
                <w:szCs w:val="14"/>
                <w:lang w:val="ca-ES"/>
              </w:rPr>
              <w:t>30/03/2020</w:t>
            </w:r>
          </w:p>
        </w:tc>
        <w:tc>
          <w:tcPr>
            <w:tcW w:w="920"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Ajuntament d'Alella</w:t>
            </w:r>
          </w:p>
        </w:tc>
        <w:tc>
          <w:tcPr>
            <w:tcW w:w="347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 xml:space="preserve">Data d'Expedició:02/03/2020; Nº de factura:1603; Concepte:Impost de circulació 9010 KJT; Import total:121,62 €; </w:t>
            </w:r>
          </w:p>
        </w:tc>
        <w:tc>
          <w:tcPr>
            <w:tcW w:w="113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jc w:val="center"/>
              <w:rPr>
                <w:rFonts w:cs="Arial"/>
                <w:color w:val="000000"/>
                <w:sz w:val="14"/>
                <w:szCs w:val="14"/>
                <w:lang w:val="ca-ES"/>
              </w:rPr>
            </w:pPr>
            <w:r w:rsidRPr="00B36543">
              <w:rPr>
                <w:rFonts w:cs="Arial"/>
                <w:color w:val="000000"/>
                <w:sz w:val="14"/>
                <w:szCs w:val="14"/>
                <w:lang w:val="ca-ES"/>
              </w:rPr>
              <w:t xml:space="preserve">FACT-2020-27 </w:t>
            </w:r>
          </w:p>
        </w:tc>
        <w:tc>
          <w:tcPr>
            <w:tcW w:w="850"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91</w:t>
            </w:r>
          </w:p>
        </w:tc>
      </w:tr>
      <w:tr w:rsidR="006B7BD4" w:rsidRPr="00B36543" w:rsidTr="004763E0">
        <w:trPr>
          <w:trHeight w:val="238"/>
        </w:trPr>
        <w:tc>
          <w:tcPr>
            <w:tcW w:w="116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2020-E-RC-150</w:t>
            </w:r>
          </w:p>
        </w:tc>
        <w:tc>
          <w:tcPr>
            <w:tcW w:w="993"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jc w:val="center"/>
              <w:rPr>
                <w:rFonts w:cs="Arial"/>
                <w:color w:val="000000"/>
                <w:sz w:val="14"/>
                <w:szCs w:val="14"/>
                <w:lang w:val="ca-ES"/>
              </w:rPr>
            </w:pPr>
            <w:r w:rsidRPr="00B36543">
              <w:rPr>
                <w:rFonts w:cs="Arial"/>
                <w:color w:val="000000"/>
                <w:sz w:val="14"/>
                <w:szCs w:val="14"/>
                <w:lang w:val="ca-ES"/>
              </w:rPr>
              <w:t>30/03/2020</w:t>
            </w:r>
          </w:p>
        </w:tc>
        <w:tc>
          <w:tcPr>
            <w:tcW w:w="920"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Ajuntament d'Alella</w:t>
            </w:r>
          </w:p>
        </w:tc>
        <w:tc>
          <w:tcPr>
            <w:tcW w:w="347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 xml:space="preserve">Data d'Expedició:02/03/2020; Nº de factura:1604; Concepte:Impost circulació 9989 KWT; Import total:49,76 €; </w:t>
            </w:r>
          </w:p>
        </w:tc>
        <w:tc>
          <w:tcPr>
            <w:tcW w:w="113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jc w:val="center"/>
              <w:rPr>
                <w:rFonts w:cs="Arial"/>
                <w:color w:val="000000"/>
                <w:sz w:val="14"/>
                <w:szCs w:val="14"/>
                <w:lang w:val="ca-ES"/>
              </w:rPr>
            </w:pPr>
            <w:r w:rsidRPr="00B36543">
              <w:rPr>
                <w:rFonts w:cs="Arial"/>
                <w:color w:val="000000"/>
                <w:sz w:val="14"/>
                <w:szCs w:val="14"/>
                <w:lang w:val="ca-ES"/>
              </w:rPr>
              <w:t xml:space="preserve">FACT-2020-28 </w:t>
            </w:r>
          </w:p>
        </w:tc>
        <w:tc>
          <w:tcPr>
            <w:tcW w:w="850"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92</w:t>
            </w:r>
          </w:p>
        </w:tc>
      </w:tr>
      <w:tr w:rsidR="006B7BD4" w:rsidRPr="00B36543" w:rsidTr="004763E0">
        <w:trPr>
          <w:trHeight w:val="238"/>
        </w:trPr>
        <w:tc>
          <w:tcPr>
            <w:tcW w:w="116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2020-E-RC-151</w:t>
            </w:r>
          </w:p>
        </w:tc>
        <w:tc>
          <w:tcPr>
            <w:tcW w:w="993"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jc w:val="center"/>
              <w:rPr>
                <w:rFonts w:cs="Arial"/>
                <w:color w:val="000000"/>
                <w:sz w:val="14"/>
                <w:szCs w:val="14"/>
                <w:lang w:val="ca-ES"/>
              </w:rPr>
            </w:pPr>
            <w:r w:rsidRPr="00B36543">
              <w:rPr>
                <w:rFonts w:cs="Arial"/>
                <w:color w:val="000000"/>
                <w:sz w:val="14"/>
                <w:szCs w:val="14"/>
                <w:lang w:val="ca-ES"/>
              </w:rPr>
              <w:t>30/03/2020</w:t>
            </w:r>
          </w:p>
        </w:tc>
        <w:tc>
          <w:tcPr>
            <w:tcW w:w="920"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Telycomworld Comunicaciones SL</w:t>
            </w:r>
          </w:p>
        </w:tc>
        <w:tc>
          <w:tcPr>
            <w:tcW w:w="347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 xml:space="preserve">Data d'Expedició:27/03/2020; Nº de factura:A78009496; Concepte:Tarifa plana telèfon fix; Import total:48,40 €; </w:t>
            </w:r>
          </w:p>
        </w:tc>
        <w:tc>
          <w:tcPr>
            <w:tcW w:w="113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jc w:val="center"/>
              <w:rPr>
                <w:rFonts w:cs="Arial"/>
                <w:color w:val="000000"/>
                <w:sz w:val="14"/>
                <w:szCs w:val="14"/>
                <w:lang w:val="ca-ES"/>
              </w:rPr>
            </w:pPr>
            <w:r w:rsidRPr="00B36543">
              <w:rPr>
                <w:rFonts w:cs="Arial"/>
                <w:color w:val="000000"/>
                <w:sz w:val="14"/>
                <w:szCs w:val="14"/>
                <w:lang w:val="ca-ES"/>
              </w:rPr>
              <w:t xml:space="preserve">FACT-2020-29 </w:t>
            </w:r>
          </w:p>
        </w:tc>
        <w:tc>
          <w:tcPr>
            <w:tcW w:w="850"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92</w:t>
            </w:r>
          </w:p>
        </w:tc>
      </w:tr>
      <w:tr w:rsidR="006B7BD4" w:rsidRPr="00B36543" w:rsidTr="004763E0">
        <w:trPr>
          <w:trHeight w:val="238"/>
        </w:trPr>
        <w:tc>
          <w:tcPr>
            <w:tcW w:w="116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2020-E-RC-152</w:t>
            </w:r>
          </w:p>
        </w:tc>
        <w:tc>
          <w:tcPr>
            <w:tcW w:w="993"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jc w:val="center"/>
              <w:rPr>
                <w:rFonts w:cs="Arial"/>
                <w:color w:val="000000"/>
                <w:sz w:val="14"/>
                <w:szCs w:val="14"/>
                <w:lang w:val="ca-ES"/>
              </w:rPr>
            </w:pPr>
            <w:r w:rsidRPr="00B36543">
              <w:rPr>
                <w:rFonts w:cs="Arial"/>
                <w:color w:val="000000"/>
                <w:sz w:val="14"/>
                <w:szCs w:val="14"/>
                <w:lang w:val="ca-ES"/>
              </w:rPr>
              <w:t>30/03/2020</w:t>
            </w:r>
          </w:p>
        </w:tc>
        <w:tc>
          <w:tcPr>
            <w:tcW w:w="920"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Aula BGT Serveis SL</w:t>
            </w:r>
          </w:p>
        </w:tc>
        <w:tc>
          <w:tcPr>
            <w:tcW w:w="347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 xml:space="preserve">Data d'Expedició:27/03/2020; Nº de factura:2020-18; Concepte:Organització d'activitats EA març; Import total:533,40 €; </w:t>
            </w:r>
          </w:p>
        </w:tc>
        <w:tc>
          <w:tcPr>
            <w:tcW w:w="113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jc w:val="center"/>
              <w:rPr>
                <w:rFonts w:cs="Arial"/>
                <w:color w:val="000000"/>
                <w:sz w:val="14"/>
                <w:szCs w:val="14"/>
                <w:lang w:val="ca-ES"/>
              </w:rPr>
            </w:pPr>
            <w:r w:rsidRPr="00B36543">
              <w:rPr>
                <w:rFonts w:cs="Arial"/>
                <w:color w:val="000000"/>
                <w:sz w:val="14"/>
                <w:szCs w:val="14"/>
                <w:lang w:val="ca-ES"/>
              </w:rPr>
              <w:t xml:space="preserve">FACT-2020-30 </w:t>
            </w:r>
          </w:p>
        </w:tc>
        <w:tc>
          <w:tcPr>
            <w:tcW w:w="850"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90</w:t>
            </w:r>
          </w:p>
        </w:tc>
      </w:tr>
      <w:tr w:rsidR="006B7BD4" w:rsidRPr="00B36543" w:rsidTr="004763E0">
        <w:trPr>
          <w:trHeight w:val="355"/>
        </w:trPr>
        <w:tc>
          <w:tcPr>
            <w:tcW w:w="116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2020-E-RC-153</w:t>
            </w:r>
          </w:p>
        </w:tc>
        <w:tc>
          <w:tcPr>
            <w:tcW w:w="993"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jc w:val="center"/>
              <w:rPr>
                <w:rFonts w:cs="Arial"/>
                <w:color w:val="000000"/>
                <w:sz w:val="14"/>
                <w:szCs w:val="14"/>
                <w:lang w:val="ca-ES"/>
              </w:rPr>
            </w:pPr>
            <w:r w:rsidRPr="00B36543">
              <w:rPr>
                <w:rFonts w:cs="Arial"/>
                <w:color w:val="000000"/>
                <w:sz w:val="14"/>
                <w:szCs w:val="14"/>
                <w:lang w:val="ca-ES"/>
              </w:rPr>
              <w:t>01/04/2020</w:t>
            </w:r>
          </w:p>
        </w:tc>
        <w:tc>
          <w:tcPr>
            <w:tcW w:w="920"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Espublico servicios para la administración SA</w:t>
            </w:r>
          </w:p>
        </w:tc>
        <w:tc>
          <w:tcPr>
            <w:tcW w:w="347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 xml:space="preserve">Data d'Expedició:11/03/2020; Nº de factura:202004306; Concepte:Emmagatzematge i custòdia de dades; Import total:137,90 €; </w:t>
            </w:r>
          </w:p>
        </w:tc>
        <w:tc>
          <w:tcPr>
            <w:tcW w:w="113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jc w:val="center"/>
              <w:rPr>
                <w:rFonts w:cs="Arial"/>
                <w:color w:val="000000"/>
                <w:sz w:val="14"/>
                <w:szCs w:val="14"/>
                <w:lang w:val="ca-ES"/>
              </w:rPr>
            </w:pPr>
            <w:r w:rsidRPr="00B36543">
              <w:rPr>
                <w:rFonts w:cs="Arial"/>
                <w:color w:val="000000"/>
                <w:sz w:val="14"/>
                <w:szCs w:val="14"/>
                <w:lang w:val="ca-ES"/>
              </w:rPr>
              <w:t xml:space="preserve">FACT-2020-31 </w:t>
            </w:r>
          </w:p>
        </w:tc>
        <w:tc>
          <w:tcPr>
            <w:tcW w:w="850"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95</w:t>
            </w:r>
          </w:p>
        </w:tc>
      </w:tr>
      <w:tr w:rsidR="006B7BD4" w:rsidRPr="00B36543" w:rsidTr="004763E0">
        <w:trPr>
          <w:trHeight w:val="238"/>
        </w:trPr>
        <w:tc>
          <w:tcPr>
            <w:tcW w:w="116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2020-E-RC-154</w:t>
            </w:r>
          </w:p>
        </w:tc>
        <w:tc>
          <w:tcPr>
            <w:tcW w:w="993"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jc w:val="center"/>
              <w:rPr>
                <w:rFonts w:cs="Arial"/>
                <w:color w:val="000000"/>
                <w:sz w:val="14"/>
                <w:szCs w:val="14"/>
                <w:lang w:val="ca-ES"/>
              </w:rPr>
            </w:pPr>
            <w:r w:rsidRPr="00B36543">
              <w:rPr>
                <w:rFonts w:cs="Arial"/>
                <w:color w:val="000000"/>
                <w:sz w:val="14"/>
                <w:szCs w:val="14"/>
                <w:lang w:val="ca-ES"/>
              </w:rPr>
              <w:t>01/04/2020</w:t>
            </w:r>
          </w:p>
        </w:tc>
        <w:tc>
          <w:tcPr>
            <w:tcW w:w="920"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IDECAS</w:t>
            </w:r>
          </w:p>
        </w:tc>
        <w:tc>
          <w:tcPr>
            <w:tcW w:w="347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 xml:space="preserve">Data d'Expedició:31/03/2020; Nº de factura:A/73; Concepte:Servei Neteja seu març; Import total:292,72 €; </w:t>
            </w:r>
          </w:p>
        </w:tc>
        <w:tc>
          <w:tcPr>
            <w:tcW w:w="113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jc w:val="center"/>
              <w:rPr>
                <w:rFonts w:cs="Arial"/>
                <w:color w:val="000000"/>
                <w:sz w:val="14"/>
                <w:szCs w:val="14"/>
                <w:lang w:val="ca-ES"/>
              </w:rPr>
            </w:pPr>
            <w:r w:rsidRPr="00B36543">
              <w:rPr>
                <w:rFonts w:cs="Arial"/>
                <w:color w:val="000000"/>
                <w:sz w:val="14"/>
                <w:szCs w:val="14"/>
                <w:lang w:val="ca-ES"/>
              </w:rPr>
              <w:t xml:space="preserve">FACT-2020-32 </w:t>
            </w:r>
          </w:p>
        </w:tc>
        <w:tc>
          <w:tcPr>
            <w:tcW w:w="850"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96</w:t>
            </w:r>
          </w:p>
        </w:tc>
      </w:tr>
      <w:tr w:rsidR="006B7BD4" w:rsidRPr="00B36543" w:rsidTr="004763E0">
        <w:trPr>
          <w:trHeight w:val="238"/>
        </w:trPr>
        <w:tc>
          <w:tcPr>
            <w:tcW w:w="116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2020-E-RC-155</w:t>
            </w:r>
          </w:p>
        </w:tc>
        <w:tc>
          <w:tcPr>
            <w:tcW w:w="993"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jc w:val="center"/>
              <w:rPr>
                <w:rFonts w:cs="Arial"/>
                <w:color w:val="000000"/>
                <w:sz w:val="14"/>
                <w:szCs w:val="14"/>
                <w:lang w:val="ca-ES"/>
              </w:rPr>
            </w:pPr>
            <w:r w:rsidRPr="00B36543">
              <w:rPr>
                <w:rFonts w:cs="Arial"/>
                <w:color w:val="000000"/>
                <w:sz w:val="14"/>
                <w:szCs w:val="14"/>
                <w:lang w:val="ca-ES"/>
              </w:rPr>
              <w:t>01/04/2020</w:t>
            </w:r>
          </w:p>
        </w:tc>
        <w:tc>
          <w:tcPr>
            <w:tcW w:w="920"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Hidralair S.L</w:t>
            </w:r>
          </w:p>
        </w:tc>
        <w:tc>
          <w:tcPr>
            <w:tcW w:w="347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 xml:space="preserve">Data d'Expedició:31/03/2020; Nº de factura:200003150; Concepte:Petit material manteniment; Import total:105,11 €; </w:t>
            </w:r>
          </w:p>
        </w:tc>
        <w:tc>
          <w:tcPr>
            <w:tcW w:w="113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jc w:val="center"/>
              <w:rPr>
                <w:rFonts w:cs="Arial"/>
                <w:color w:val="000000"/>
                <w:sz w:val="14"/>
                <w:szCs w:val="14"/>
                <w:lang w:val="ca-ES"/>
              </w:rPr>
            </w:pPr>
            <w:r w:rsidRPr="00B36543">
              <w:rPr>
                <w:rFonts w:cs="Arial"/>
                <w:color w:val="000000"/>
                <w:sz w:val="14"/>
                <w:szCs w:val="14"/>
                <w:lang w:val="ca-ES"/>
              </w:rPr>
              <w:t xml:space="preserve">FACT-2020-33 </w:t>
            </w:r>
          </w:p>
        </w:tc>
        <w:tc>
          <w:tcPr>
            <w:tcW w:w="850"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97</w:t>
            </w:r>
          </w:p>
        </w:tc>
      </w:tr>
      <w:tr w:rsidR="006B7BD4" w:rsidRPr="00B36543" w:rsidTr="004763E0">
        <w:trPr>
          <w:trHeight w:val="238"/>
        </w:trPr>
        <w:tc>
          <w:tcPr>
            <w:tcW w:w="116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2020-E-RC-156</w:t>
            </w:r>
          </w:p>
        </w:tc>
        <w:tc>
          <w:tcPr>
            <w:tcW w:w="993"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jc w:val="center"/>
              <w:rPr>
                <w:rFonts w:cs="Arial"/>
                <w:color w:val="000000"/>
                <w:sz w:val="14"/>
                <w:szCs w:val="14"/>
                <w:lang w:val="ca-ES"/>
              </w:rPr>
            </w:pPr>
            <w:r w:rsidRPr="00B36543">
              <w:rPr>
                <w:rFonts w:cs="Arial"/>
                <w:color w:val="000000"/>
                <w:sz w:val="14"/>
                <w:szCs w:val="14"/>
                <w:lang w:val="ca-ES"/>
              </w:rPr>
              <w:t>01/04/2020</w:t>
            </w:r>
          </w:p>
        </w:tc>
        <w:tc>
          <w:tcPr>
            <w:tcW w:w="920"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Endesa Energia XXI SLU</w:t>
            </w:r>
          </w:p>
        </w:tc>
        <w:tc>
          <w:tcPr>
            <w:tcW w:w="347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 xml:space="preserve">Data d'Expedició:24/03/2020; Nº de factura:109405; Concepte:Consum Can Boquet 15/02-15/03; Import total:25,54 €; </w:t>
            </w:r>
          </w:p>
        </w:tc>
        <w:tc>
          <w:tcPr>
            <w:tcW w:w="113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jc w:val="center"/>
              <w:rPr>
                <w:rFonts w:cs="Arial"/>
                <w:color w:val="000000"/>
                <w:sz w:val="14"/>
                <w:szCs w:val="14"/>
                <w:lang w:val="ca-ES"/>
              </w:rPr>
            </w:pPr>
            <w:r w:rsidRPr="00B36543">
              <w:rPr>
                <w:rFonts w:cs="Arial"/>
                <w:color w:val="000000"/>
                <w:sz w:val="14"/>
                <w:szCs w:val="14"/>
                <w:lang w:val="ca-ES"/>
              </w:rPr>
              <w:t xml:space="preserve">FACT-2020-34 </w:t>
            </w:r>
          </w:p>
        </w:tc>
        <w:tc>
          <w:tcPr>
            <w:tcW w:w="850"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98</w:t>
            </w:r>
          </w:p>
        </w:tc>
      </w:tr>
      <w:tr w:rsidR="006B7BD4" w:rsidRPr="00B36543" w:rsidTr="004763E0">
        <w:trPr>
          <w:trHeight w:val="355"/>
        </w:trPr>
        <w:tc>
          <w:tcPr>
            <w:tcW w:w="116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2020-E-RC-158</w:t>
            </w:r>
          </w:p>
        </w:tc>
        <w:tc>
          <w:tcPr>
            <w:tcW w:w="993"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jc w:val="center"/>
              <w:rPr>
                <w:rFonts w:cs="Arial"/>
                <w:color w:val="000000"/>
                <w:sz w:val="14"/>
                <w:szCs w:val="14"/>
                <w:lang w:val="ca-ES"/>
              </w:rPr>
            </w:pPr>
            <w:r w:rsidRPr="00B36543">
              <w:rPr>
                <w:rFonts w:cs="Arial"/>
                <w:color w:val="000000"/>
                <w:sz w:val="14"/>
                <w:szCs w:val="14"/>
                <w:lang w:val="ca-ES"/>
              </w:rPr>
              <w:t>03/04/2020</w:t>
            </w:r>
          </w:p>
        </w:tc>
        <w:tc>
          <w:tcPr>
            <w:tcW w:w="920"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Value Power SL</w:t>
            </w:r>
          </w:p>
        </w:tc>
        <w:tc>
          <w:tcPr>
            <w:tcW w:w="347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 xml:space="preserve">Data d'Expedició:31/03/2020; Nº de factura:2020 0016; Concepte:Posar velcro a diferents peces del vestuari de guardes; Import total:45,38 €; </w:t>
            </w:r>
          </w:p>
        </w:tc>
        <w:tc>
          <w:tcPr>
            <w:tcW w:w="113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jc w:val="center"/>
              <w:rPr>
                <w:rFonts w:cs="Arial"/>
                <w:color w:val="000000"/>
                <w:sz w:val="14"/>
                <w:szCs w:val="14"/>
                <w:lang w:val="ca-ES"/>
              </w:rPr>
            </w:pPr>
            <w:r w:rsidRPr="00B36543">
              <w:rPr>
                <w:rFonts w:cs="Arial"/>
                <w:color w:val="000000"/>
                <w:sz w:val="14"/>
                <w:szCs w:val="14"/>
                <w:lang w:val="ca-ES"/>
              </w:rPr>
              <w:t xml:space="preserve">FACT-2020-35 </w:t>
            </w:r>
          </w:p>
        </w:tc>
        <w:tc>
          <w:tcPr>
            <w:tcW w:w="850"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99</w:t>
            </w:r>
          </w:p>
        </w:tc>
      </w:tr>
      <w:tr w:rsidR="006B7BD4" w:rsidRPr="00B36543" w:rsidTr="004763E0">
        <w:trPr>
          <w:trHeight w:val="473"/>
        </w:trPr>
        <w:tc>
          <w:tcPr>
            <w:tcW w:w="116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2020-E-RC-159</w:t>
            </w:r>
          </w:p>
        </w:tc>
        <w:tc>
          <w:tcPr>
            <w:tcW w:w="993"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jc w:val="center"/>
              <w:rPr>
                <w:rFonts w:cs="Arial"/>
                <w:color w:val="000000"/>
                <w:sz w:val="14"/>
                <w:szCs w:val="14"/>
                <w:lang w:val="ca-ES"/>
              </w:rPr>
            </w:pPr>
            <w:r w:rsidRPr="00B36543">
              <w:rPr>
                <w:rFonts w:cs="Arial"/>
                <w:color w:val="000000"/>
                <w:sz w:val="14"/>
                <w:szCs w:val="14"/>
                <w:lang w:val="ca-ES"/>
              </w:rPr>
              <w:t>03/04/2020</w:t>
            </w:r>
          </w:p>
        </w:tc>
        <w:tc>
          <w:tcPr>
            <w:tcW w:w="920"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Ferrer &amp; Ojeda Asociados Correduría de Seguros, S.L.</w:t>
            </w:r>
          </w:p>
        </w:tc>
        <w:tc>
          <w:tcPr>
            <w:tcW w:w="347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 xml:space="preserve">Data d'Expedició:01/04/2020; Nº de factura:1001031766; Concepte:Assegurança de Responsabilitat Civil; Import total:975 €; </w:t>
            </w:r>
          </w:p>
        </w:tc>
        <w:tc>
          <w:tcPr>
            <w:tcW w:w="113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jc w:val="center"/>
              <w:rPr>
                <w:rFonts w:cs="Arial"/>
                <w:color w:val="000000"/>
                <w:sz w:val="14"/>
                <w:szCs w:val="14"/>
                <w:lang w:val="ca-ES"/>
              </w:rPr>
            </w:pPr>
            <w:r w:rsidRPr="00B36543">
              <w:rPr>
                <w:rFonts w:cs="Arial"/>
                <w:color w:val="000000"/>
                <w:sz w:val="14"/>
                <w:szCs w:val="14"/>
                <w:lang w:val="ca-ES"/>
              </w:rPr>
              <w:t xml:space="preserve">FACT-2020-36 </w:t>
            </w:r>
          </w:p>
        </w:tc>
        <w:tc>
          <w:tcPr>
            <w:tcW w:w="850"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99</w:t>
            </w:r>
          </w:p>
        </w:tc>
      </w:tr>
      <w:tr w:rsidR="006B7BD4" w:rsidRPr="00B36543" w:rsidTr="004763E0">
        <w:trPr>
          <w:trHeight w:val="238"/>
        </w:trPr>
        <w:tc>
          <w:tcPr>
            <w:tcW w:w="116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2020-E-RC-157</w:t>
            </w:r>
          </w:p>
        </w:tc>
        <w:tc>
          <w:tcPr>
            <w:tcW w:w="993"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jc w:val="center"/>
              <w:rPr>
                <w:rFonts w:cs="Arial"/>
                <w:color w:val="000000"/>
                <w:sz w:val="14"/>
                <w:szCs w:val="14"/>
                <w:lang w:val="ca-ES"/>
              </w:rPr>
            </w:pPr>
            <w:r w:rsidRPr="00B36543">
              <w:rPr>
                <w:rFonts w:cs="Arial"/>
                <w:color w:val="000000"/>
                <w:sz w:val="14"/>
                <w:szCs w:val="14"/>
                <w:lang w:val="ca-ES"/>
              </w:rPr>
              <w:t>01/04/2020</w:t>
            </w:r>
          </w:p>
        </w:tc>
        <w:tc>
          <w:tcPr>
            <w:tcW w:w="920"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Allianz Seguros y Reaseguros SA</w:t>
            </w:r>
          </w:p>
        </w:tc>
        <w:tc>
          <w:tcPr>
            <w:tcW w:w="347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 xml:space="preserve">Data d'Expedició:01/04/2020; Nº de factura:878873275; Concepte:Assegurança 1257 DGD; Import total:395,23 €; </w:t>
            </w:r>
          </w:p>
        </w:tc>
        <w:tc>
          <w:tcPr>
            <w:tcW w:w="113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jc w:val="center"/>
              <w:rPr>
                <w:rFonts w:cs="Arial"/>
                <w:color w:val="000000"/>
                <w:sz w:val="14"/>
                <w:szCs w:val="14"/>
                <w:lang w:val="ca-ES"/>
              </w:rPr>
            </w:pPr>
            <w:r w:rsidRPr="00B36543">
              <w:rPr>
                <w:rFonts w:cs="Arial"/>
                <w:color w:val="000000"/>
                <w:sz w:val="14"/>
                <w:szCs w:val="14"/>
                <w:lang w:val="ca-ES"/>
              </w:rPr>
              <w:t xml:space="preserve">FACT-2020-37 </w:t>
            </w:r>
          </w:p>
        </w:tc>
        <w:tc>
          <w:tcPr>
            <w:tcW w:w="850"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100</w:t>
            </w:r>
          </w:p>
        </w:tc>
      </w:tr>
      <w:tr w:rsidR="006B7BD4" w:rsidRPr="00B36543" w:rsidTr="004763E0">
        <w:trPr>
          <w:trHeight w:val="238"/>
        </w:trPr>
        <w:tc>
          <w:tcPr>
            <w:tcW w:w="116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2020-E-RC-160</w:t>
            </w:r>
          </w:p>
        </w:tc>
        <w:tc>
          <w:tcPr>
            <w:tcW w:w="993"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jc w:val="center"/>
              <w:rPr>
                <w:rFonts w:cs="Arial"/>
                <w:color w:val="000000"/>
                <w:sz w:val="14"/>
                <w:szCs w:val="14"/>
                <w:lang w:val="ca-ES"/>
              </w:rPr>
            </w:pPr>
            <w:r w:rsidRPr="00B36543">
              <w:rPr>
                <w:rFonts w:cs="Arial"/>
                <w:color w:val="000000"/>
                <w:sz w:val="14"/>
                <w:szCs w:val="14"/>
                <w:lang w:val="ca-ES"/>
              </w:rPr>
              <w:t>06/04/2020</w:t>
            </w:r>
          </w:p>
        </w:tc>
        <w:tc>
          <w:tcPr>
            <w:tcW w:w="920"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Solred, S.A.</w:t>
            </w:r>
          </w:p>
        </w:tc>
        <w:tc>
          <w:tcPr>
            <w:tcW w:w="347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 xml:space="preserve">Data d'Expedició:31/03/2020; Nº de factura:A001573762; Concepte:Benzina març; Import total:436,64 €; </w:t>
            </w:r>
          </w:p>
        </w:tc>
        <w:tc>
          <w:tcPr>
            <w:tcW w:w="113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jc w:val="center"/>
              <w:rPr>
                <w:rFonts w:cs="Arial"/>
                <w:color w:val="000000"/>
                <w:sz w:val="14"/>
                <w:szCs w:val="14"/>
                <w:lang w:val="ca-ES"/>
              </w:rPr>
            </w:pPr>
            <w:r w:rsidRPr="00B36543">
              <w:rPr>
                <w:rFonts w:cs="Arial"/>
                <w:color w:val="000000"/>
                <w:sz w:val="14"/>
                <w:szCs w:val="14"/>
                <w:lang w:val="ca-ES"/>
              </w:rPr>
              <w:t xml:space="preserve">FACT-2020-38 </w:t>
            </w:r>
          </w:p>
        </w:tc>
        <w:tc>
          <w:tcPr>
            <w:tcW w:w="850"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101</w:t>
            </w:r>
          </w:p>
        </w:tc>
      </w:tr>
      <w:tr w:rsidR="006B7BD4" w:rsidRPr="00B36543" w:rsidTr="004763E0">
        <w:trPr>
          <w:trHeight w:val="355"/>
        </w:trPr>
        <w:tc>
          <w:tcPr>
            <w:tcW w:w="116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2020-E-RC-163</w:t>
            </w:r>
          </w:p>
        </w:tc>
        <w:tc>
          <w:tcPr>
            <w:tcW w:w="993"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jc w:val="center"/>
              <w:rPr>
                <w:rFonts w:cs="Arial"/>
                <w:color w:val="000000"/>
                <w:sz w:val="14"/>
                <w:szCs w:val="14"/>
                <w:lang w:val="ca-ES"/>
              </w:rPr>
            </w:pPr>
            <w:r w:rsidRPr="00B36543">
              <w:rPr>
                <w:rFonts w:cs="Arial"/>
                <w:color w:val="000000"/>
                <w:sz w:val="14"/>
                <w:szCs w:val="14"/>
                <w:lang w:val="ca-ES"/>
              </w:rPr>
              <w:t>09/04/2020</w:t>
            </w:r>
          </w:p>
        </w:tc>
        <w:tc>
          <w:tcPr>
            <w:tcW w:w="920"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Dimas Empresa d'Inserció Social, SL</w:t>
            </w:r>
          </w:p>
        </w:tc>
        <w:tc>
          <w:tcPr>
            <w:tcW w:w="347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 xml:space="preserve">Data d'Expedició:09/04/2020; Nº de factura:2020 000077; Concepte:Atenció als usuaris del CI Can Boquet; Import total:466,21 €; </w:t>
            </w:r>
          </w:p>
        </w:tc>
        <w:tc>
          <w:tcPr>
            <w:tcW w:w="113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jc w:val="center"/>
              <w:rPr>
                <w:rFonts w:cs="Arial"/>
                <w:color w:val="000000"/>
                <w:sz w:val="14"/>
                <w:szCs w:val="14"/>
                <w:lang w:val="ca-ES"/>
              </w:rPr>
            </w:pPr>
            <w:r w:rsidRPr="00B36543">
              <w:rPr>
                <w:rFonts w:cs="Arial"/>
                <w:color w:val="000000"/>
                <w:sz w:val="14"/>
                <w:szCs w:val="14"/>
                <w:lang w:val="ca-ES"/>
              </w:rPr>
              <w:t xml:space="preserve">FACT-2020-39 </w:t>
            </w:r>
          </w:p>
        </w:tc>
        <w:tc>
          <w:tcPr>
            <w:tcW w:w="850"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102</w:t>
            </w:r>
          </w:p>
        </w:tc>
      </w:tr>
      <w:tr w:rsidR="006B7BD4" w:rsidRPr="00B36543" w:rsidTr="004763E0">
        <w:trPr>
          <w:trHeight w:val="355"/>
        </w:trPr>
        <w:tc>
          <w:tcPr>
            <w:tcW w:w="116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2020-E-RC-164</w:t>
            </w:r>
          </w:p>
        </w:tc>
        <w:tc>
          <w:tcPr>
            <w:tcW w:w="993"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jc w:val="center"/>
              <w:rPr>
                <w:rFonts w:cs="Arial"/>
                <w:color w:val="000000"/>
                <w:sz w:val="14"/>
                <w:szCs w:val="14"/>
                <w:lang w:val="ca-ES"/>
              </w:rPr>
            </w:pPr>
            <w:r w:rsidRPr="00B36543">
              <w:rPr>
                <w:rFonts w:cs="Arial"/>
                <w:color w:val="000000"/>
                <w:sz w:val="14"/>
                <w:szCs w:val="14"/>
                <w:lang w:val="ca-ES"/>
              </w:rPr>
              <w:t>09/04/2020</w:t>
            </w:r>
          </w:p>
        </w:tc>
        <w:tc>
          <w:tcPr>
            <w:tcW w:w="920"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Dimas Empresa d'Inserció Social, SL</w:t>
            </w:r>
          </w:p>
        </w:tc>
        <w:tc>
          <w:tcPr>
            <w:tcW w:w="347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 xml:space="preserve">Data d'Expedició:30/03/2020; Nº de factura:2020 000094; Concepte:Atenció als usuaris del CI Can Boquet març; Import total:608,10 €; </w:t>
            </w:r>
          </w:p>
        </w:tc>
        <w:tc>
          <w:tcPr>
            <w:tcW w:w="113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jc w:val="center"/>
              <w:rPr>
                <w:rFonts w:cs="Arial"/>
                <w:color w:val="000000"/>
                <w:sz w:val="14"/>
                <w:szCs w:val="14"/>
                <w:lang w:val="ca-ES"/>
              </w:rPr>
            </w:pPr>
            <w:r w:rsidRPr="00B36543">
              <w:rPr>
                <w:rFonts w:cs="Arial"/>
                <w:color w:val="000000"/>
                <w:sz w:val="14"/>
                <w:szCs w:val="14"/>
                <w:lang w:val="ca-ES"/>
              </w:rPr>
              <w:t xml:space="preserve">FACT-2020-40 </w:t>
            </w:r>
          </w:p>
        </w:tc>
        <w:tc>
          <w:tcPr>
            <w:tcW w:w="850"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103</w:t>
            </w:r>
          </w:p>
        </w:tc>
      </w:tr>
      <w:tr w:rsidR="006B7BD4" w:rsidRPr="00B36543" w:rsidTr="004763E0">
        <w:trPr>
          <w:trHeight w:val="355"/>
        </w:trPr>
        <w:tc>
          <w:tcPr>
            <w:tcW w:w="116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2020-E-RC-167</w:t>
            </w:r>
          </w:p>
        </w:tc>
        <w:tc>
          <w:tcPr>
            <w:tcW w:w="993"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jc w:val="center"/>
              <w:rPr>
                <w:rFonts w:cs="Arial"/>
                <w:color w:val="000000"/>
                <w:sz w:val="14"/>
                <w:szCs w:val="14"/>
                <w:lang w:val="ca-ES"/>
              </w:rPr>
            </w:pPr>
            <w:r w:rsidRPr="00B36543">
              <w:rPr>
                <w:rFonts w:cs="Arial"/>
                <w:color w:val="000000"/>
                <w:sz w:val="14"/>
                <w:szCs w:val="14"/>
                <w:lang w:val="ca-ES"/>
              </w:rPr>
              <w:t>09/04/2020</w:t>
            </w:r>
          </w:p>
        </w:tc>
        <w:tc>
          <w:tcPr>
            <w:tcW w:w="920"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Sociedad de prevención Nueva Activa SLU</w:t>
            </w:r>
          </w:p>
        </w:tc>
        <w:tc>
          <w:tcPr>
            <w:tcW w:w="347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 xml:space="preserve">Data d'Expedició:10/03/2020; Nº de factura:F20-062025; Concepte:Concert servei de vigilància de la salut; Import total:163,47 €; </w:t>
            </w:r>
          </w:p>
        </w:tc>
        <w:tc>
          <w:tcPr>
            <w:tcW w:w="113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jc w:val="center"/>
              <w:rPr>
                <w:rFonts w:cs="Arial"/>
                <w:color w:val="000000"/>
                <w:szCs w:val="20"/>
                <w:lang w:val="ca-ES"/>
              </w:rPr>
            </w:pPr>
            <w:r w:rsidRPr="00B36543">
              <w:rPr>
                <w:rFonts w:cs="Arial"/>
                <w:color w:val="000000"/>
                <w:sz w:val="14"/>
                <w:szCs w:val="14"/>
                <w:lang w:val="ca-ES"/>
              </w:rPr>
              <w:t>FACT-2020-41</w:t>
            </w:r>
          </w:p>
        </w:tc>
        <w:tc>
          <w:tcPr>
            <w:tcW w:w="850"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104</w:t>
            </w:r>
          </w:p>
        </w:tc>
      </w:tr>
      <w:tr w:rsidR="006B7BD4" w:rsidRPr="00B36543" w:rsidTr="004763E0">
        <w:trPr>
          <w:trHeight w:val="355"/>
        </w:trPr>
        <w:tc>
          <w:tcPr>
            <w:tcW w:w="116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2020-E-RC-168</w:t>
            </w:r>
          </w:p>
        </w:tc>
        <w:tc>
          <w:tcPr>
            <w:tcW w:w="993"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jc w:val="center"/>
              <w:rPr>
                <w:rFonts w:cs="Arial"/>
                <w:color w:val="000000"/>
                <w:sz w:val="14"/>
                <w:szCs w:val="14"/>
                <w:lang w:val="ca-ES"/>
              </w:rPr>
            </w:pPr>
            <w:r w:rsidRPr="00B36543">
              <w:rPr>
                <w:rFonts w:cs="Arial"/>
                <w:color w:val="000000"/>
                <w:sz w:val="14"/>
                <w:szCs w:val="14"/>
                <w:lang w:val="ca-ES"/>
              </w:rPr>
              <w:t>09/04/2020</w:t>
            </w:r>
          </w:p>
        </w:tc>
        <w:tc>
          <w:tcPr>
            <w:tcW w:w="920"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Sociedad de prevención Nueva Activa SLU</w:t>
            </w:r>
          </w:p>
        </w:tc>
        <w:tc>
          <w:tcPr>
            <w:tcW w:w="347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 xml:space="preserve">Data d'Expedició:09/04/2020; Nº de factura:F20-063044; Concepte:Concert servei de vigilància de la salut 2n; Import total:163,46 €; </w:t>
            </w:r>
          </w:p>
        </w:tc>
        <w:tc>
          <w:tcPr>
            <w:tcW w:w="1134"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jc w:val="center"/>
              <w:rPr>
                <w:rFonts w:cs="Arial"/>
                <w:color w:val="000000"/>
                <w:szCs w:val="20"/>
                <w:lang w:val="ca-ES"/>
              </w:rPr>
            </w:pPr>
            <w:r w:rsidRPr="00B36543">
              <w:rPr>
                <w:rFonts w:cs="Arial"/>
                <w:color w:val="000000"/>
                <w:sz w:val="14"/>
                <w:szCs w:val="14"/>
                <w:lang w:val="ca-ES"/>
              </w:rPr>
              <w:t>FACT-2020-42</w:t>
            </w:r>
          </w:p>
        </w:tc>
        <w:tc>
          <w:tcPr>
            <w:tcW w:w="850" w:type="dxa"/>
            <w:tcBorders>
              <w:top w:val="single" w:sz="6" w:space="0" w:color="auto"/>
              <w:left w:val="single" w:sz="6" w:space="0" w:color="auto"/>
              <w:bottom w:val="single" w:sz="6" w:space="0" w:color="auto"/>
              <w:right w:val="single" w:sz="6" w:space="0" w:color="auto"/>
            </w:tcBorders>
          </w:tcPr>
          <w:p w:rsidR="006B7BD4" w:rsidRPr="00B36543" w:rsidRDefault="006B7BD4" w:rsidP="004763E0">
            <w:pPr>
              <w:autoSpaceDE w:val="0"/>
              <w:autoSpaceDN w:val="0"/>
              <w:adjustRightInd w:val="0"/>
              <w:rPr>
                <w:rFonts w:cs="Arial"/>
                <w:color w:val="000000"/>
                <w:sz w:val="14"/>
                <w:szCs w:val="14"/>
                <w:lang w:val="ca-ES"/>
              </w:rPr>
            </w:pPr>
            <w:r w:rsidRPr="00B36543">
              <w:rPr>
                <w:rFonts w:cs="Arial"/>
                <w:color w:val="000000"/>
                <w:sz w:val="14"/>
                <w:szCs w:val="14"/>
                <w:lang w:val="ca-ES"/>
              </w:rPr>
              <w:t>105</w:t>
            </w:r>
          </w:p>
        </w:tc>
      </w:tr>
    </w:tbl>
    <w:p w:rsidR="006B7BD4" w:rsidRPr="00B36543" w:rsidRDefault="006B7BD4" w:rsidP="006B7BD4">
      <w:pPr>
        <w:jc w:val="both"/>
        <w:rPr>
          <w:rFonts w:ascii="Helvetica" w:hAnsi="Helvetica" w:cs="Arial"/>
          <w:szCs w:val="20"/>
          <w:lang w:val="ca-ES"/>
        </w:rPr>
      </w:pPr>
    </w:p>
    <w:p w:rsidR="006B7BD4" w:rsidRPr="00B36543" w:rsidRDefault="006B7BD4" w:rsidP="006B7BD4">
      <w:pPr>
        <w:jc w:val="both"/>
        <w:rPr>
          <w:rFonts w:ascii="Helvetica" w:hAnsi="Helvetica" w:cs="Arial"/>
          <w:szCs w:val="20"/>
          <w:lang w:val="ca-ES"/>
        </w:rPr>
      </w:pPr>
      <w:r w:rsidRPr="00B36543">
        <w:rPr>
          <w:rFonts w:ascii="Helvetica" w:hAnsi="Helvetica" w:cs="Arial"/>
          <w:spacing w:val="-3"/>
          <w:szCs w:val="20"/>
          <w:lang w:val="ca-ES"/>
        </w:rPr>
        <w:t xml:space="preserve">Segon.- </w:t>
      </w:r>
      <w:r w:rsidRPr="00B36543">
        <w:rPr>
          <w:rFonts w:ascii="Helvetica" w:hAnsi="Helvetica" w:cs="Arial"/>
          <w:szCs w:val="20"/>
          <w:lang w:val="ca-ES"/>
        </w:rPr>
        <w:t xml:space="preserve">APROVAR el pagament de les obligacions contingudes al dispositiu Primer </w:t>
      </w:r>
    </w:p>
    <w:p w:rsidR="006B7BD4" w:rsidRPr="00CD34BA" w:rsidRDefault="006B7BD4" w:rsidP="006B7BD4">
      <w:pPr>
        <w:rPr>
          <w:rFonts w:ascii="Helvetica" w:hAnsi="Helvetica" w:cs="Helvetica"/>
          <w:szCs w:val="20"/>
          <w:lang w:val="ca-ES"/>
        </w:rPr>
      </w:pPr>
    </w:p>
    <w:p w:rsidR="006B7BD4" w:rsidRDefault="006B7BD4">
      <w:pPr>
        <w:widowControl/>
        <w:suppressAutoHyphens w:val="0"/>
        <w:spacing w:after="200" w:line="276" w:lineRule="auto"/>
        <w:rPr>
          <w:lang w:val="ca-ES"/>
        </w:rPr>
      </w:pPr>
      <w:r>
        <w:rPr>
          <w:lang w:val="ca-ES"/>
        </w:rPr>
        <w:br w:type="page"/>
      </w:r>
    </w:p>
    <w:p w:rsidR="00B36543" w:rsidRPr="00E22C31" w:rsidRDefault="00B36543" w:rsidP="00B36543">
      <w:pPr>
        <w:rPr>
          <w:lang w:val="ca-ES"/>
        </w:rPr>
      </w:pPr>
      <w:r w:rsidRPr="00E22C31">
        <w:rPr>
          <w:lang w:val="ca-ES"/>
        </w:rPr>
        <w:t>18/18 DFA 20</w:t>
      </w:r>
      <w:r>
        <w:rPr>
          <w:lang w:val="ca-ES"/>
        </w:rPr>
        <w:t>20</w:t>
      </w:r>
      <w:r w:rsidRPr="00E22C31">
        <w:rPr>
          <w:lang w:val="ca-ES"/>
        </w:rPr>
        <w:t>-</w:t>
      </w:r>
      <w:r>
        <w:rPr>
          <w:lang w:val="ca-ES"/>
        </w:rPr>
        <w:t>E-</w:t>
      </w:r>
      <w:r w:rsidRPr="00E22C31">
        <w:rPr>
          <w:lang w:val="ca-ES"/>
        </w:rPr>
        <w:t>RE-1</w:t>
      </w:r>
      <w:r>
        <w:rPr>
          <w:lang w:val="ca-ES"/>
        </w:rPr>
        <w:t>8</w:t>
      </w:r>
    </w:p>
    <w:p w:rsidR="00B36543" w:rsidRDefault="00B36543" w:rsidP="00B36543">
      <w:pPr>
        <w:pStyle w:val="Standard"/>
        <w:jc w:val="both"/>
        <w:rPr>
          <w:rFonts w:ascii="Helvetica" w:eastAsia="Liberation Serif" w:hAnsi="Helvetica" w:cs="Helvetica"/>
          <w:color w:val="auto"/>
          <w:sz w:val="20"/>
          <w:szCs w:val="20"/>
        </w:rPr>
      </w:pPr>
    </w:p>
    <w:p w:rsidR="00B36543" w:rsidRDefault="00B36543" w:rsidP="00B36543">
      <w:pPr>
        <w:pStyle w:val="Standard"/>
        <w:jc w:val="center"/>
        <w:rPr>
          <w:rFonts w:ascii="Helvetica" w:eastAsia="Liberation Serif" w:hAnsi="Helvetica" w:cs="Helvetica"/>
          <w:color w:val="auto"/>
          <w:sz w:val="20"/>
          <w:szCs w:val="20"/>
        </w:rPr>
      </w:pPr>
      <w:r>
        <w:rPr>
          <w:rFonts w:ascii="Helvetica" w:eastAsia="Liberation Serif" w:hAnsi="Helvetica" w:cs="Helvetica"/>
          <w:color w:val="auto"/>
          <w:sz w:val="20"/>
          <w:szCs w:val="20"/>
        </w:rPr>
        <w:t>DECRET</w:t>
      </w:r>
    </w:p>
    <w:p w:rsidR="00B36543" w:rsidRDefault="00B36543" w:rsidP="00B36543">
      <w:pPr>
        <w:pStyle w:val="Standard"/>
        <w:jc w:val="both"/>
        <w:rPr>
          <w:rFonts w:ascii="Helvetica" w:eastAsia="Liberation Serif" w:hAnsi="Helvetica" w:cs="Helvetica"/>
          <w:color w:val="auto"/>
          <w:sz w:val="20"/>
          <w:szCs w:val="20"/>
        </w:rPr>
      </w:pPr>
    </w:p>
    <w:p w:rsidR="00B36543" w:rsidRPr="00A86428" w:rsidRDefault="00B36543" w:rsidP="00B36543">
      <w:pPr>
        <w:pStyle w:val="Standard"/>
        <w:jc w:val="both"/>
        <w:rPr>
          <w:rFonts w:ascii="Helvetica" w:eastAsia="Liberation Serif" w:hAnsi="Helvetica" w:cs="Helvetica"/>
          <w:color w:val="auto"/>
          <w:sz w:val="20"/>
          <w:szCs w:val="20"/>
        </w:rPr>
      </w:pPr>
      <w:r w:rsidRPr="00A86428">
        <w:rPr>
          <w:rFonts w:ascii="Helvetica" w:eastAsia="Liberation Serif" w:hAnsi="Helvetica" w:cs="Helvetica"/>
          <w:color w:val="auto"/>
          <w:sz w:val="20"/>
          <w:szCs w:val="20"/>
        </w:rPr>
        <w:t xml:space="preserve">Mitjançant sol·licitud presentada en data </w:t>
      </w:r>
      <w:r>
        <w:rPr>
          <w:rFonts w:ascii="Helvetica" w:eastAsia="Liberation Serif" w:hAnsi="Helvetica" w:cs="Helvetica"/>
          <w:color w:val="auto"/>
          <w:sz w:val="20"/>
          <w:szCs w:val="20"/>
        </w:rPr>
        <w:t>19/03/2020</w:t>
      </w:r>
      <w:r w:rsidRPr="00A86428">
        <w:rPr>
          <w:rFonts w:ascii="Helvetica" w:eastAsia="Liberation Serif" w:hAnsi="Helvetica" w:cs="Helvetica"/>
          <w:color w:val="auto"/>
          <w:sz w:val="20"/>
          <w:szCs w:val="20"/>
        </w:rPr>
        <w:t xml:space="preserve"> el </w:t>
      </w:r>
      <w:r>
        <w:rPr>
          <w:rFonts w:ascii="Helvetica" w:eastAsia="Liberation Serif" w:hAnsi="Helvetica" w:cs="Helvetica"/>
          <w:color w:val="auto"/>
          <w:sz w:val="20"/>
          <w:szCs w:val="20"/>
        </w:rPr>
        <w:t>S</w:t>
      </w:r>
      <w:r w:rsidRPr="00A86428">
        <w:rPr>
          <w:rFonts w:ascii="Helvetica" w:eastAsia="Liberation Serif" w:hAnsi="Helvetica" w:cs="Helvetica"/>
          <w:color w:val="auto"/>
          <w:sz w:val="20"/>
          <w:szCs w:val="20"/>
        </w:rPr>
        <w:t>r</w:t>
      </w:r>
      <w:r>
        <w:rPr>
          <w:rFonts w:ascii="Helvetica" w:eastAsia="Liberation Serif" w:hAnsi="Helvetica" w:cs="Helvetica"/>
          <w:color w:val="auto"/>
          <w:sz w:val="20"/>
          <w:szCs w:val="20"/>
        </w:rPr>
        <w:t>. Diego Fernández Alba</w:t>
      </w:r>
      <w:r w:rsidRPr="00A86428">
        <w:rPr>
          <w:rFonts w:ascii="Helvetica" w:eastAsia="Liberation Serif" w:hAnsi="Helvetica" w:cs="Helvetica"/>
          <w:color w:val="auto"/>
          <w:sz w:val="20"/>
          <w:szCs w:val="20"/>
        </w:rPr>
        <w:t xml:space="preserve"> exposa que acompleix tots els requisits establerts</w:t>
      </w:r>
      <w:r>
        <w:rPr>
          <w:rFonts w:ascii="Helvetica" w:eastAsia="Liberation Serif" w:hAnsi="Helvetica" w:cs="Helvetica"/>
          <w:color w:val="auto"/>
          <w:sz w:val="20"/>
          <w:szCs w:val="20"/>
        </w:rPr>
        <w:t xml:space="preserve"> a</w:t>
      </w:r>
      <w:r w:rsidRPr="00A86428">
        <w:rPr>
          <w:rFonts w:ascii="Helvetica" w:eastAsia="Liberation Serif" w:hAnsi="Helvetica" w:cs="Helvetica"/>
          <w:color w:val="auto"/>
          <w:sz w:val="20"/>
          <w:szCs w:val="20"/>
        </w:rPr>
        <w:t xml:space="preserve"> l’article 208 del text refós de la Llei general de la seguretat social aprovat pel Reial decret legislatiu 8/2015, de 30 d’octubre i d’acord amb les condicions previstes al vigent Conveni Col·lectiu del personal laboral al servei de la Diputació de Barcelona, al qual hi està adscrit des del 200</w:t>
      </w:r>
      <w:r>
        <w:rPr>
          <w:rFonts w:ascii="Helvetica" w:eastAsia="Liberation Serif" w:hAnsi="Helvetica" w:cs="Helvetica"/>
          <w:color w:val="auto"/>
          <w:sz w:val="20"/>
          <w:szCs w:val="20"/>
        </w:rPr>
        <w:t>5</w:t>
      </w:r>
      <w:r w:rsidRPr="00A86428">
        <w:rPr>
          <w:rFonts w:ascii="Helvetica" w:eastAsia="Liberation Serif" w:hAnsi="Helvetica" w:cs="Helvetica"/>
          <w:color w:val="auto"/>
          <w:sz w:val="20"/>
          <w:szCs w:val="20"/>
        </w:rPr>
        <w:t>, pel que fa a la jubilació Anticipada Incentivada als 63 previstos a la norma, sol·licita que es tingui per presentada la  sol·licitud als efectes de la seva aprovació amb inici el 30 d’abril de 2020 i així mateix la corresponent liquidació incloent les 14 pagues de la jubilació anticipada previstes en l’esmentat conveni.</w:t>
      </w:r>
    </w:p>
    <w:p w:rsidR="00B36543" w:rsidRPr="00A86428" w:rsidRDefault="00B36543" w:rsidP="00B36543">
      <w:pPr>
        <w:pStyle w:val="Standard"/>
        <w:jc w:val="both"/>
        <w:rPr>
          <w:rFonts w:ascii="Helvetica" w:eastAsia="Calibri" w:hAnsi="Helvetica" w:cs="Helvetica"/>
          <w:color w:val="auto"/>
          <w:sz w:val="20"/>
          <w:szCs w:val="20"/>
        </w:rPr>
      </w:pPr>
    </w:p>
    <w:p w:rsidR="00B36543" w:rsidRPr="00A86428" w:rsidRDefault="00B36543" w:rsidP="00B36543">
      <w:pPr>
        <w:pStyle w:val="Standard"/>
        <w:jc w:val="both"/>
        <w:rPr>
          <w:rFonts w:ascii="Helvetica" w:eastAsia="Liberation Serif" w:hAnsi="Helvetica" w:cs="Helvetica"/>
          <w:color w:val="auto"/>
          <w:sz w:val="20"/>
          <w:szCs w:val="20"/>
        </w:rPr>
      </w:pPr>
      <w:r w:rsidRPr="00A86428">
        <w:rPr>
          <w:rFonts w:ascii="Helvetica" w:eastAsia="Liberation Serif" w:hAnsi="Helvetica" w:cs="Helvetica"/>
          <w:color w:val="auto"/>
          <w:sz w:val="20"/>
          <w:szCs w:val="20"/>
        </w:rPr>
        <w:t>Al personal laboral propi del Consoci li és d’aplicació la normativa legal vigent i els convenis i pactes col·lectius aplicables al personal laboral de la Diputació de Barcelona</w:t>
      </w:r>
      <w:r>
        <w:rPr>
          <w:rFonts w:ascii="Helvetica" w:eastAsia="Liberation Serif" w:hAnsi="Helvetica" w:cs="Helvetica"/>
          <w:color w:val="auto"/>
          <w:sz w:val="20"/>
          <w:szCs w:val="20"/>
        </w:rPr>
        <w:t xml:space="preserve"> segons l’aprovació de l’adhesió per acord del Consell Plenari del consorci en sessió ordinària celebrada el 15 de juny de 2005</w:t>
      </w:r>
      <w:r w:rsidRPr="00A86428">
        <w:rPr>
          <w:rFonts w:ascii="Helvetica" w:eastAsia="Liberation Serif" w:hAnsi="Helvetica" w:cs="Helvetica"/>
          <w:color w:val="auto"/>
          <w:sz w:val="20"/>
          <w:szCs w:val="20"/>
        </w:rPr>
        <w:t>.</w:t>
      </w:r>
    </w:p>
    <w:p w:rsidR="00B36543" w:rsidRPr="00A86428" w:rsidRDefault="00B36543" w:rsidP="00B36543">
      <w:pPr>
        <w:pStyle w:val="Standard"/>
        <w:jc w:val="both"/>
        <w:rPr>
          <w:rFonts w:ascii="Helvetica" w:eastAsia="Calibri" w:hAnsi="Helvetica" w:cs="Helvetica"/>
          <w:color w:val="auto"/>
          <w:sz w:val="20"/>
          <w:szCs w:val="20"/>
        </w:rPr>
      </w:pPr>
    </w:p>
    <w:p w:rsidR="00B36543" w:rsidRPr="00A86428" w:rsidRDefault="00B36543" w:rsidP="00B36543">
      <w:pPr>
        <w:pStyle w:val="Standard"/>
        <w:jc w:val="both"/>
        <w:rPr>
          <w:rFonts w:ascii="Helvetica" w:eastAsia="Liberation Serif" w:hAnsi="Helvetica" w:cs="Helvetica"/>
          <w:color w:val="auto"/>
          <w:sz w:val="20"/>
          <w:szCs w:val="20"/>
        </w:rPr>
      </w:pPr>
      <w:r w:rsidRPr="00A86428">
        <w:rPr>
          <w:rFonts w:ascii="Helvetica" w:eastAsia="Liberation Serif" w:hAnsi="Helvetica" w:cs="Helvetica"/>
          <w:color w:val="auto"/>
          <w:sz w:val="20"/>
          <w:szCs w:val="20"/>
        </w:rPr>
        <w:t>En aquest supòsit, el text legal que empara la jubilació anticipada és text refós de la Llei general de la seguretat Social aprovat per Reial decret legislatiu 8/2015, de 30 d’octubre (TRLGSS). Concretament el seu article 208 estableix els requisits i condicions per accedir a la jubilació voluntària, així com per percebre la corresponent prestació de la pensió de jubilació.</w:t>
      </w:r>
    </w:p>
    <w:p w:rsidR="00B36543" w:rsidRPr="00A86428" w:rsidRDefault="00B36543" w:rsidP="00B36543">
      <w:pPr>
        <w:pStyle w:val="Standard"/>
        <w:jc w:val="both"/>
        <w:rPr>
          <w:rFonts w:ascii="Helvetica" w:eastAsia="Calibri" w:hAnsi="Helvetica" w:cs="Helvetica"/>
          <w:color w:val="auto"/>
          <w:sz w:val="20"/>
          <w:szCs w:val="20"/>
        </w:rPr>
      </w:pPr>
    </w:p>
    <w:p w:rsidR="00B36543" w:rsidRPr="00A86428" w:rsidRDefault="00B36543" w:rsidP="00B36543">
      <w:pPr>
        <w:pStyle w:val="Standard"/>
        <w:jc w:val="both"/>
        <w:rPr>
          <w:rFonts w:ascii="Helvetica" w:eastAsia="Liberation Serif" w:hAnsi="Helvetica" w:cs="Helvetica"/>
          <w:color w:val="auto"/>
          <w:sz w:val="20"/>
          <w:szCs w:val="20"/>
        </w:rPr>
      </w:pPr>
      <w:r w:rsidRPr="00A86428">
        <w:rPr>
          <w:rFonts w:ascii="Helvetica" w:eastAsia="Liberation Serif" w:hAnsi="Helvetica" w:cs="Helvetica"/>
          <w:color w:val="auto"/>
          <w:sz w:val="20"/>
          <w:szCs w:val="20"/>
        </w:rPr>
        <w:t xml:space="preserve">Pel que </w:t>
      </w:r>
      <w:r>
        <w:rPr>
          <w:rFonts w:ascii="Helvetica" w:eastAsia="Liberation Serif" w:hAnsi="Helvetica" w:cs="Helvetica"/>
          <w:color w:val="auto"/>
          <w:sz w:val="20"/>
          <w:szCs w:val="20"/>
        </w:rPr>
        <w:t xml:space="preserve">fa </w:t>
      </w:r>
      <w:r w:rsidRPr="00A86428">
        <w:rPr>
          <w:rFonts w:ascii="Helvetica" w:eastAsia="Liberation Serif" w:hAnsi="Helvetica" w:cs="Helvetica"/>
          <w:color w:val="auto"/>
          <w:sz w:val="20"/>
          <w:szCs w:val="20"/>
        </w:rPr>
        <w:t>a la possibilitat de percebre un incentiu econòmic per tal de compensar la minoració de l’import de la pensió de jubilació motivada per l’avançament de l’edat legal de jubilació, aquest ve emparat actualment, pel personal relacionat en seu àmbit</w:t>
      </w:r>
      <w:r>
        <w:rPr>
          <w:rFonts w:ascii="Helvetica" w:eastAsia="Liberation Serif" w:hAnsi="Helvetica" w:cs="Helvetica"/>
          <w:color w:val="auto"/>
          <w:sz w:val="20"/>
          <w:szCs w:val="20"/>
        </w:rPr>
        <w:t xml:space="preserve"> subjectiu</w:t>
      </w:r>
      <w:r w:rsidRPr="00A86428">
        <w:rPr>
          <w:rFonts w:ascii="Helvetica" w:eastAsia="Liberation Serif" w:hAnsi="Helvetica" w:cs="Helvetica"/>
          <w:color w:val="auto"/>
          <w:sz w:val="20"/>
          <w:szCs w:val="20"/>
        </w:rPr>
        <w:t xml:space="preserve"> i amb les condicions que s’hi regulen, en l’acord del Ple de la Diputació de Barcelona adoptat en sessió de 25 de gener de 2018 que va ratificar l’Acord de la Mesa General de Negociació de matèries comunes de 22 de desembre de 2017, sobre l’ap</w:t>
      </w:r>
      <w:r>
        <w:rPr>
          <w:rFonts w:ascii="Helvetica" w:eastAsia="Liberation Serif" w:hAnsi="Helvetica" w:cs="Helvetica"/>
          <w:color w:val="auto"/>
          <w:sz w:val="20"/>
          <w:szCs w:val="20"/>
        </w:rPr>
        <w:t>rovació del Pla d’Ordenació de Recursos H</w:t>
      </w:r>
      <w:r w:rsidRPr="00A86428">
        <w:rPr>
          <w:rFonts w:ascii="Helvetica" w:eastAsia="Liberation Serif" w:hAnsi="Helvetica" w:cs="Helvetica"/>
          <w:color w:val="auto"/>
          <w:sz w:val="20"/>
          <w:szCs w:val="20"/>
        </w:rPr>
        <w:t>umans de la Diputació de Barcelona que inclou, com annex, el “Pla integral de jubilació de la Diputació de Barcelona. Regulació de la jubilació voluntària anticipada (incentivada) del personal al servei de la Diputació de Barcelona”.</w:t>
      </w:r>
    </w:p>
    <w:p w:rsidR="00B36543" w:rsidRPr="00A86428" w:rsidRDefault="00B36543" w:rsidP="00B36543">
      <w:pPr>
        <w:pStyle w:val="Standard"/>
        <w:jc w:val="both"/>
        <w:rPr>
          <w:rFonts w:ascii="Helvetica" w:eastAsia="Calibri" w:hAnsi="Helvetica" w:cs="Helvetica"/>
          <w:color w:val="auto"/>
          <w:sz w:val="20"/>
          <w:szCs w:val="20"/>
        </w:rPr>
      </w:pPr>
    </w:p>
    <w:p w:rsidR="00B36543" w:rsidRPr="00A86428" w:rsidRDefault="00B36543" w:rsidP="00B36543">
      <w:pPr>
        <w:pStyle w:val="Standard"/>
        <w:jc w:val="both"/>
        <w:rPr>
          <w:rFonts w:ascii="Helvetica" w:eastAsia="Liberation Serif" w:hAnsi="Helvetica" w:cs="Helvetica"/>
          <w:color w:val="auto"/>
          <w:sz w:val="20"/>
          <w:szCs w:val="20"/>
        </w:rPr>
      </w:pPr>
      <w:r w:rsidRPr="00A86428">
        <w:rPr>
          <w:rFonts w:ascii="Helvetica" w:eastAsia="Liberation Serif" w:hAnsi="Helvetica" w:cs="Helvetica"/>
          <w:color w:val="auto"/>
          <w:sz w:val="20"/>
          <w:szCs w:val="20"/>
        </w:rPr>
        <w:t xml:space="preserve">Aquest acord plenari de data 25 de gener de 2018 va deixar sense efecte qualsevol acord o regulació que s’hi oposés, i en concret l’article 35 de l’Acord sobre condicions de treball pel personal funcionari de carrera i correlatiu article 48 del Conveni col·lectiu vigents, pel personal laboral fix, en la redacció derivada dels Acords del Ple corporatiu de dates 27 de juliol de 2000 i 29 de gener de 2004 que aproven i prorroguen, respectivament, els Pactes Socials 2000/2003, així com la normativa reguladora de la jubilació voluntària incentivada aprovada per Decret 6004/00, de 2 d’octubre de 2000.  </w:t>
      </w:r>
    </w:p>
    <w:p w:rsidR="00B36543" w:rsidRPr="00A86428" w:rsidRDefault="00B36543" w:rsidP="00B36543">
      <w:pPr>
        <w:pStyle w:val="Standard"/>
        <w:jc w:val="both"/>
        <w:rPr>
          <w:rFonts w:ascii="Helvetica" w:eastAsia="Calibri" w:hAnsi="Helvetica" w:cs="Helvetica"/>
          <w:color w:val="auto"/>
          <w:sz w:val="20"/>
          <w:szCs w:val="20"/>
        </w:rPr>
      </w:pPr>
    </w:p>
    <w:p w:rsidR="00B36543" w:rsidRPr="00A86428" w:rsidRDefault="00B36543" w:rsidP="00B36543">
      <w:pPr>
        <w:pStyle w:val="Standard"/>
        <w:jc w:val="both"/>
        <w:rPr>
          <w:rFonts w:ascii="Helvetica" w:eastAsia="Liberation Serif" w:hAnsi="Helvetica" w:cs="Helvetica"/>
          <w:color w:val="auto"/>
          <w:sz w:val="20"/>
          <w:szCs w:val="20"/>
        </w:rPr>
      </w:pPr>
      <w:r w:rsidRPr="00A86428">
        <w:rPr>
          <w:rFonts w:ascii="Helvetica" w:eastAsia="Liberation Serif" w:hAnsi="Helvetica" w:cs="Helvetica"/>
          <w:color w:val="auto"/>
          <w:sz w:val="20"/>
          <w:szCs w:val="20"/>
        </w:rPr>
        <w:t>Aquest canvi de regulació a l’actualment vigent, constituïda com s’ha esmentat, per l’acord plenari de 25 de gener de 2018, fou degut, com figura en aquest propi acord, a una preceptiva</w:t>
      </w:r>
      <w:r w:rsidRPr="001F58B6">
        <w:rPr>
          <w:rFonts w:ascii="Helvetica" w:eastAsia="Liberation Serif" w:hAnsi="Helvetica" w:cs="Helvetica"/>
          <w:bCs/>
          <w:color w:val="auto"/>
          <w:sz w:val="20"/>
          <w:szCs w:val="20"/>
        </w:rPr>
        <w:t>adaptació a la regulació legal continguda</w:t>
      </w:r>
      <w:r w:rsidRPr="00A86428">
        <w:rPr>
          <w:rFonts w:ascii="Helvetica" w:eastAsia="Liberation Serif" w:hAnsi="Helvetica" w:cs="Helvetica"/>
          <w:color w:val="auto"/>
          <w:sz w:val="20"/>
          <w:szCs w:val="20"/>
        </w:rPr>
        <w:t>a l’Informe 11/2017 de la Sindicatura de Comptes, registrat d’entrada en el Registre General de la Diputació de Barcelona en data 31 de juliol de 2017.</w:t>
      </w:r>
    </w:p>
    <w:p w:rsidR="00B36543" w:rsidRPr="00A86428" w:rsidRDefault="00B36543" w:rsidP="00B36543">
      <w:pPr>
        <w:pStyle w:val="Standard"/>
        <w:jc w:val="both"/>
        <w:rPr>
          <w:rFonts w:ascii="Helvetica" w:eastAsia="Liberation Serif" w:hAnsi="Helvetica" w:cs="Helvetica"/>
          <w:color w:val="auto"/>
          <w:sz w:val="20"/>
          <w:szCs w:val="20"/>
        </w:rPr>
      </w:pPr>
    </w:p>
    <w:p w:rsidR="00B36543" w:rsidRPr="00A86428" w:rsidRDefault="00B36543" w:rsidP="00B36543">
      <w:pPr>
        <w:pStyle w:val="Standard"/>
        <w:jc w:val="both"/>
        <w:rPr>
          <w:rFonts w:ascii="Helvetica" w:eastAsia="Liberation Serif" w:hAnsi="Helvetica" w:cs="Helvetica"/>
          <w:color w:val="auto"/>
          <w:sz w:val="20"/>
          <w:szCs w:val="20"/>
        </w:rPr>
      </w:pPr>
      <w:r w:rsidRPr="00A86428">
        <w:rPr>
          <w:rFonts w:ascii="Helvetica" w:eastAsia="Liberation Serif" w:hAnsi="Helvetica" w:cs="Helvetica"/>
          <w:color w:val="auto"/>
          <w:sz w:val="20"/>
          <w:szCs w:val="20"/>
        </w:rPr>
        <w:t>L’esmentat informe de la Sindicatura de Comptes va qüestionar, pel que fa a les despeses de personal de la Diputació de Barcelona, l’incentiu a la jubilació voluntària regulat en els acords convencionals i Decret abans citats i que han estat deixats sense efecte per l’acord plenari de 25 de gener de 2018.</w:t>
      </w:r>
    </w:p>
    <w:p w:rsidR="00B36543" w:rsidRPr="00A86428" w:rsidRDefault="00B36543" w:rsidP="00B36543">
      <w:pPr>
        <w:pStyle w:val="Standard"/>
        <w:jc w:val="both"/>
        <w:rPr>
          <w:rFonts w:ascii="Helvetica" w:eastAsia="Liberation Serif" w:hAnsi="Helvetica" w:cs="Helvetica"/>
          <w:color w:val="auto"/>
          <w:sz w:val="20"/>
          <w:szCs w:val="20"/>
        </w:rPr>
      </w:pPr>
    </w:p>
    <w:p w:rsidR="00B36543" w:rsidRPr="00A86428" w:rsidRDefault="00B36543" w:rsidP="00B36543">
      <w:pPr>
        <w:pStyle w:val="Standard"/>
        <w:jc w:val="both"/>
        <w:rPr>
          <w:rFonts w:ascii="Helvetica" w:eastAsia="Liberation Serif" w:hAnsi="Helvetica" w:cs="Helvetica"/>
          <w:color w:val="auto"/>
          <w:sz w:val="20"/>
          <w:szCs w:val="20"/>
        </w:rPr>
      </w:pPr>
      <w:r w:rsidRPr="00A86428">
        <w:rPr>
          <w:rFonts w:ascii="Helvetica" w:eastAsia="Liberation Serif" w:hAnsi="Helvetica" w:cs="Helvetica"/>
          <w:color w:val="auto"/>
          <w:sz w:val="20"/>
          <w:szCs w:val="20"/>
        </w:rPr>
        <w:t xml:space="preserve">La Sindicatura argumentà en l’esmentat informe que </w:t>
      </w:r>
      <w:r w:rsidRPr="00A86428">
        <w:rPr>
          <w:rFonts w:ascii="Helvetica" w:eastAsia="Liberation Serif" w:hAnsi="Helvetica" w:cs="Helvetica"/>
          <w:i/>
          <w:iCs/>
          <w:color w:val="auto"/>
          <w:sz w:val="20"/>
          <w:szCs w:val="20"/>
        </w:rPr>
        <w:t>“Després de la modificació derivada del Decret del President de la Diputació de Barcelona, del 2 d’octubre del 2000, l’incentiu a la jubilació anticipada ja no queda vinculat a cap sistema de racionalització de recursos humans, per tant, no es pot afirmar que en el cas d’aquests acords es compleixi amb el que disposa la disposició addicional vint-i-unena de la Llei 30/1984, de 2 d’agost, de mesures per a la reforma de la funció pública” (pàgines 29,30 i 75, de l’Informe 11/2017 de referència)</w:t>
      </w:r>
      <w:r w:rsidRPr="00A86428">
        <w:rPr>
          <w:rFonts w:ascii="Helvetica" w:eastAsia="Liberation Serif" w:hAnsi="Helvetica" w:cs="Helvetica"/>
          <w:color w:val="auto"/>
          <w:sz w:val="20"/>
          <w:szCs w:val="20"/>
        </w:rPr>
        <w:t>. “</w:t>
      </w:r>
    </w:p>
    <w:p w:rsidR="00B36543" w:rsidRPr="00A86428" w:rsidRDefault="00B36543" w:rsidP="00B36543">
      <w:pPr>
        <w:pStyle w:val="Standard"/>
        <w:jc w:val="both"/>
        <w:rPr>
          <w:rFonts w:ascii="Helvetica" w:eastAsia="Liberation Serif" w:hAnsi="Helvetica" w:cs="Helvetica"/>
          <w:color w:val="auto"/>
          <w:sz w:val="20"/>
          <w:szCs w:val="20"/>
        </w:rPr>
      </w:pPr>
    </w:p>
    <w:p w:rsidR="00B36543" w:rsidRPr="00A86428" w:rsidRDefault="00B36543" w:rsidP="00B36543">
      <w:pPr>
        <w:pStyle w:val="Standard"/>
        <w:jc w:val="both"/>
        <w:rPr>
          <w:rFonts w:ascii="Helvetica" w:eastAsia="Liberation Serif" w:hAnsi="Helvetica" w:cs="Helvetica"/>
          <w:color w:val="auto"/>
          <w:sz w:val="20"/>
          <w:szCs w:val="20"/>
        </w:rPr>
      </w:pPr>
      <w:r w:rsidRPr="00A86428">
        <w:rPr>
          <w:rFonts w:ascii="Helvetica" w:eastAsia="Liberation Serif" w:hAnsi="Helvetica" w:cs="Helvetica"/>
          <w:color w:val="auto"/>
          <w:sz w:val="20"/>
          <w:szCs w:val="20"/>
        </w:rPr>
        <w:t xml:space="preserve">La Intervenció General de la Diputació de Barcelona, va emetre en data 12 de setembre de 2017, informe sobre l’abast i efectes del contingut de l’Informe de fiscalització. A continuació es reprodueixen, en tant que conformen la relació d’antecedents respecte del supòsit que s’està analitzant, les consideracions que fan referència als incentius a la jubilació anticipada així com les conclusions finals:   </w:t>
      </w:r>
    </w:p>
    <w:p w:rsidR="00B36543" w:rsidRPr="00A86428" w:rsidRDefault="00B36543" w:rsidP="00B36543">
      <w:pPr>
        <w:pStyle w:val="Standard"/>
        <w:jc w:val="both"/>
        <w:rPr>
          <w:rFonts w:ascii="Helvetica" w:eastAsia="Liberation Serif" w:hAnsi="Helvetica" w:cs="Helvetica"/>
          <w:color w:val="auto"/>
          <w:sz w:val="20"/>
          <w:szCs w:val="20"/>
        </w:rPr>
      </w:pPr>
    </w:p>
    <w:p w:rsidR="00B36543" w:rsidRPr="00A86428" w:rsidRDefault="00B36543" w:rsidP="00B36543">
      <w:pPr>
        <w:pStyle w:val="Standard"/>
        <w:jc w:val="both"/>
        <w:rPr>
          <w:rFonts w:ascii="Helvetica" w:eastAsia="Liberation Serif" w:hAnsi="Helvetica" w:cs="Helvetica"/>
          <w:i/>
          <w:color w:val="auto"/>
          <w:sz w:val="20"/>
          <w:szCs w:val="20"/>
        </w:rPr>
      </w:pPr>
      <w:r w:rsidRPr="00A86428">
        <w:rPr>
          <w:rFonts w:ascii="Helvetica" w:eastAsia="Liberation Serif" w:hAnsi="Helvetica" w:cs="Helvetica"/>
          <w:i/>
          <w:color w:val="auto"/>
          <w:sz w:val="20"/>
          <w:szCs w:val="20"/>
        </w:rPr>
        <w:t xml:space="preserve">“(...) La Sindicatura de Comptes condiciona la possibilitat de realitzar indemnitzacions per jubilació anticipada a l’existència de sistemes de racionalització dels recursos humans, de tal manera, que mentre aquests sistemes no existeixin no es poden realitzar les referides indemnitzacions.  </w:t>
      </w:r>
    </w:p>
    <w:p w:rsidR="00B36543" w:rsidRPr="00A86428" w:rsidRDefault="00B36543" w:rsidP="00B36543">
      <w:pPr>
        <w:pStyle w:val="Standard"/>
        <w:jc w:val="both"/>
        <w:rPr>
          <w:rFonts w:ascii="Helvetica" w:eastAsia="Calibri" w:hAnsi="Helvetica" w:cs="Helvetica"/>
          <w:color w:val="auto"/>
          <w:sz w:val="20"/>
          <w:szCs w:val="20"/>
        </w:rPr>
      </w:pPr>
    </w:p>
    <w:p w:rsidR="00B36543" w:rsidRPr="00A86428" w:rsidRDefault="00B36543" w:rsidP="00B36543">
      <w:pPr>
        <w:pStyle w:val="Standard"/>
        <w:jc w:val="both"/>
        <w:rPr>
          <w:rFonts w:ascii="Helvetica" w:eastAsia="Liberation Serif" w:hAnsi="Helvetica" w:cs="Helvetica"/>
          <w:i/>
          <w:color w:val="auto"/>
          <w:sz w:val="20"/>
          <w:szCs w:val="20"/>
        </w:rPr>
      </w:pPr>
      <w:r w:rsidRPr="00A86428">
        <w:rPr>
          <w:rFonts w:ascii="Helvetica" w:eastAsia="Liberation Serif" w:hAnsi="Helvetica" w:cs="Helvetica"/>
          <w:i/>
          <w:color w:val="auto"/>
          <w:sz w:val="20"/>
          <w:szCs w:val="20"/>
        </w:rPr>
        <w:t>És pel motiu expressat en el punt anterior que la Intervenció ha d’informar desfavorablement qualsevol nou pagament d’indemnitzacions per jubilació anticipada que es generi amb posterioritat al 31 de juliol de 2017. Atenent al fet que l’incompliment de la legalitat no es basa en un supòsit de tipus de retribució no ajustat a dret, sinó en una manca de justificació adequada, i per respectar els drets adquirits dels treballadors, si el Ple de la Corporació així ho considerés, aquesta Intervenció entendrà ajustada a dret la tramitació de les indemnitzacions sol·licitades abans del dia 31 de juliol i que tenien en aquella data la conformitat de la Diputació, manifestada a través d’una comunicació als treballadors. (...)”</w:t>
      </w:r>
    </w:p>
    <w:p w:rsidR="00B36543" w:rsidRPr="00A86428" w:rsidRDefault="00B36543" w:rsidP="00B36543">
      <w:pPr>
        <w:pStyle w:val="Standard"/>
        <w:jc w:val="both"/>
        <w:rPr>
          <w:rFonts w:ascii="Helvetica" w:eastAsia="Calibri" w:hAnsi="Helvetica" w:cs="Helvetica"/>
          <w:color w:val="auto"/>
          <w:sz w:val="20"/>
          <w:szCs w:val="20"/>
        </w:rPr>
      </w:pPr>
    </w:p>
    <w:p w:rsidR="00B36543" w:rsidRPr="00A86428" w:rsidRDefault="00B36543" w:rsidP="00B36543">
      <w:pPr>
        <w:pStyle w:val="Standard"/>
        <w:jc w:val="both"/>
        <w:rPr>
          <w:rFonts w:ascii="Helvetica" w:eastAsia="Liberation Serif" w:hAnsi="Helvetica" w:cs="Helvetica"/>
          <w:i/>
          <w:color w:val="auto"/>
          <w:sz w:val="20"/>
          <w:szCs w:val="20"/>
        </w:rPr>
      </w:pPr>
      <w:r w:rsidRPr="00A86428">
        <w:rPr>
          <w:rFonts w:ascii="Helvetica" w:eastAsia="Liberation Serif" w:hAnsi="Helvetica" w:cs="Helvetica"/>
          <w:i/>
          <w:color w:val="auto"/>
          <w:sz w:val="20"/>
          <w:szCs w:val="20"/>
        </w:rPr>
        <w:t xml:space="preserve">“5. CONCLUSIONS  </w:t>
      </w:r>
    </w:p>
    <w:p w:rsidR="00B36543" w:rsidRPr="00A86428" w:rsidRDefault="00B36543" w:rsidP="00B36543">
      <w:pPr>
        <w:pStyle w:val="Standard"/>
        <w:jc w:val="both"/>
        <w:rPr>
          <w:rFonts w:ascii="Helvetica" w:eastAsia="Liberation Serif" w:hAnsi="Helvetica" w:cs="Helvetica"/>
          <w:i/>
          <w:color w:val="auto"/>
          <w:sz w:val="20"/>
          <w:szCs w:val="20"/>
        </w:rPr>
      </w:pPr>
      <w:r w:rsidRPr="00A86428">
        <w:rPr>
          <w:rFonts w:ascii="Helvetica" w:eastAsia="Liberation Serif" w:hAnsi="Helvetica" w:cs="Helvetica"/>
          <w:i/>
          <w:color w:val="auto"/>
          <w:sz w:val="20"/>
          <w:szCs w:val="20"/>
        </w:rPr>
        <w:t>A judici d’aquesta Intervenció les “Observacions” plantejades per la Sindicatura de Comptes són d’obligat compliment, atès que en cas contrari es podria incórrer en responsabilitat comptable. Una part de les “Observacions” plantejades ja han estat corregides, a data d’avui, per la Diputació de Barcelona. La resta de les “Observacions” han de ser corregides per la Corporació, algunes amb caràcter immediat i altres a curt termini, a través de l’adopció de les corresponents actuacions administratives, i dins del marc de negociació amb els representants sindicals dels treballadors de la corporació.</w:t>
      </w:r>
    </w:p>
    <w:p w:rsidR="00B36543" w:rsidRPr="00A86428" w:rsidRDefault="00B36543" w:rsidP="00B36543">
      <w:pPr>
        <w:pStyle w:val="Standard"/>
        <w:jc w:val="both"/>
        <w:rPr>
          <w:rFonts w:ascii="Helvetica" w:eastAsia="Calibri" w:hAnsi="Helvetica" w:cs="Helvetica"/>
          <w:color w:val="auto"/>
          <w:sz w:val="20"/>
          <w:szCs w:val="20"/>
        </w:rPr>
      </w:pPr>
    </w:p>
    <w:p w:rsidR="00B36543" w:rsidRPr="00A86428" w:rsidRDefault="00B36543" w:rsidP="00B36543">
      <w:pPr>
        <w:pStyle w:val="Standard"/>
        <w:jc w:val="both"/>
        <w:rPr>
          <w:rFonts w:ascii="Helvetica" w:eastAsia="Liberation Serif" w:hAnsi="Helvetica" w:cs="Helvetica"/>
          <w:i/>
          <w:color w:val="auto"/>
          <w:sz w:val="20"/>
          <w:szCs w:val="20"/>
        </w:rPr>
      </w:pPr>
      <w:r w:rsidRPr="00A86428">
        <w:rPr>
          <w:rFonts w:ascii="Helvetica" w:eastAsia="Liberation Serif" w:hAnsi="Helvetica" w:cs="Helvetica"/>
          <w:i/>
          <w:color w:val="auto"/>
          <w:sz w:val="20"/>
          <w:szCs w:val="20"/>
        </w:rPr>
        <w:t>De l’exposat en aquest informe es deriva que la possible modificació de les condicions laborals dels treballadors, recollides en el Conveni existent, no ve derivada de causes estrictament econòmiques sinó de la il·legalitat d’algunes d’aquestes condicions, en els termes establerts per la Sindicatura de Comptes. En tot cas, tant l’aplicació de les mesures derivades de l’informe de la Sindicatura, com dels possibles acords que es puguin tenir amb els representants sindicals dels treballadors tindran un efecte econòmic evident sobre les finances locals, si bé aquest no podrà suposar un increment de les despeses de personal, més enllà de les limitacions fixades per la Ley de Presupuestos Generales del Estado para el ejercicio 2017 o que puguin fixar futures lleis.”</w:t>
      </w:r>
    </w:p>
    <w:p w:rsidR="00B36543" w:rsidRPr="00A86428" w:rsidRDefault="00B36543" w:rsidP="00B36543">
      <w:pPr>
        <w:pStyle w:val="Standard"/>
        <w:rPr>
          <w:rFonts w:ascii="Helvetica" w:eastAsia="Calibri" w:hAnsi="Helvetica" w:cs="Helvetica"/>
          <w:color w:val="auto"/>
          <w:sz w:val="20"/>
          <w:szCs w:val="20"/>
        </w:rPr>
      </w:pPr>
    </w:p>
    <w:p w:rsidR="00B36543" w:rsidRPr="00A86428" w:rsidRDefault="00B36543" w:rsidP="00B36543">
      <w:pPr>
        <w:pStyle w:val="Standard"/>
        <w:jc w:val="both"/>
        <w:rPr>
          <w:rFonts w:ascii="Helvetica" w:eastAsia="Liberation Serif" w:hAnsi="Helvetica" w:cs="Helvetica"/>
          <w:color w:val="auto"/>
          <w:sz w:val="20"/>
          <w:szCs w:val="20"/>
        </w:rPr>
      </w:pPr>
      <w:r w:rsidRPr="00A86428">
        <w:rPr>
          <w:rFonts w:ascii="Helvetica" w:eastAsia="Liberation Serif" w:hAnsi="Helvetica" w:cs="Helvetica"/>
          <w:color w:val="auto"/>
          <w:sz w:val="20"/>
          <w:szCs w:val="20"/>
        </w:rPr>
        <w:t>De conformitat amb la necessària adaptació legal, les parts negociants acordaren treballar en una proposta d’aprovació d’un instrument d’ordenació de recursos humans, per inserir la matèria objecte de revisió, de conformitat amb el règim legal vigent i per tal de poder-se abonar algun tipus d’incentiu econòmic a la jubilació anticipada, que es va materiali</w:t>
      </w:r>
      <w:r>
        <w:rPr>
          <w:rFonts w:ascii="Helvetica" w:eastAsia="Liberation Serif" w:hAnsi="Helvetica" w:cs="Helvetica"/>
          <w:color w:val="auto"/>
          <w:sz w:val="20"/>
          <w:szCs w:val="20"/>
        </w:rPr>
        <w:t>tzar en l’acord adoptat per la M</w:t>
      </w:r>
      <w:r w:rsidRPr="00A86428">
        <w:rPr>
          <w:rFonts w:ascii="Helvetica" w:eastAsia="Liberation Serif" w:hAnsi="Helvetica" w:cs="Helvetica"/>
          <w:color w:val="auto"/>
          <w:sz w:val="20"/>
          <w:szCs w:val="20"/>
        </w:rPr>
        <w:t xml:space="preserve">esa </w:t>
      </w:r>
      <w:r>
        <w:rPr>
          <w:rFonts w:ascii="Helvetica" w:eastAsia="Liberation Serif" w:hAnsi="Helvetica" w:cs="Helvetica"/>
          <w:color w:val="auto"/>
          <w:sz w:val="20"/>
          <w:szCs w:val="20"/>
        </w:rPr>
        <w:t xml:space="preserve">General </w:t>
      </w:r>
      <w:r w:rsidRPr="00A86428">
        <w:rPr>
          <w:rFonts w:ascii="Helvetica" w:eastAsia="Liberation Serif" w:hAnsi="Helvetica" w:cs="Helvetica"/>
          <w:color w:val="auto"/>
          <w:sz w:val="20"/>
          <w:szCs w:val="20"/>
        </w:rPr>
        <w:t xml:space="preserve">de </w:t>
      </w:r>
      <w:r>
        <w:rPr>
          <w:rFonts w:ascii="Helvetica" w:eastAsia="Liberation Serif" w:hAnsi="Helvetica" w:cs="Helvetica"/>
          <w:color w:val="auto"/>
          <w:sz w:val="20"/>
          <w:szCs w:val="20"/>
        </w:rPr>
        <w:t>N</w:t>
      </w:r>
      <w:r w:rsidRPr="00A86428">
        <w:rPr>
          <w:rFonts w:ascii="Helvetica" w:eastAsia="Liberation Serif" w:hAnsi="Helvetica" w:cs="Helvetica"/>
          <w:color w:val="auto"/>
          <w:sz w:val="20"/>
          <w:szCs w:val="20"/>
        </w:rPr>
        <w:t>egociació de matèries comunes de la Diputació de Barcelona en data 22 de desembre de 2017, després ratificat pel ja esmentat acord plenari de 25 de gener de 2018.</w:t>
      </w:r>
    </w:p>
    <w:p w:rsidR="00B36543" w:rsidRPr="00A86428" w:rsidRDefault="00B36543" w:rsidP="00B36543">
      <w:pPr>
        <w:pStyle w:val="Standard"/>
        <w:rPr>
          <w:rFonts w:ascii="Helvetica" w:eastAsia="Calibri" w:hAnsi="Helvetica" w:cs="Helvetica"/>
          <w:color w:val="auto"/>
          <w:sz w:val="20"/>
          <w:szCs w:val="20"/>
        </w:rPr>
      </w:pPr>
    </w:p>
    <w:p w:rsidR="00B36543" w:rsidRPr="00A86428" w:rsidRDefault="00B36543" w:rsidP="00B36543">
      <w:pPr>
        <w:pStyle w:val="Standard"/>
        <w:jc w:val="both"/>
        <w:rPr>
          <w:rFonts w:ascii="Helvetica" w:hAnsi="Helvetica" w:cs="Helvetica"/>
          <w:sz w:val="20"/>
          <w:szCs w:val="20"/>
        </w:rPr>
      </w:pPr>
      <w:r w:rsidRPr="00A86428">
        <w:rPr>
          <w:rFonts w:ascii="Helvetica" w:eastAsia="Liberation Serif" w:hAnsi="Helvetica" w:cs="Helvetica"/>
          <w:color w:val="auto"/>
          <w:sz w:val="20"/>
          <w:szCs w:val="20"/>
        </w:rPr>
        <w:t xml:space="preserve">Així doncs, va ser necessària l’aprovació prèvia d’un </w:t>
      </w:r>
      <w:r>
        <w:rPr>
          <w:rFonts w:ascii="Helvetica" w:eastAsia="Liberation Serif" w:hAnsi="Helvetica" w:cs="Helvetica"/>
          <w:color w:val="auto"/>
          <w:sz w:val="20"/>
          <w:szCs w:val="20"/>
        </w:rPr>
        <w:t>Pla d’O</w:t>
      </w:r>
      <w:r w:rsidRPr="00A86428">
        <w:rPr>
          <w:rFonts w:ascii="Helvetica" w:eastAsia="Liberation Serif" w:hAnsi="Helvetica" w:cs="Helvetica"/>
          <w:color w:val="auto"/>
          <w:sz w:val="20"/>
          <w:szCs w:val="20"/>
        </w:rPr>
        <w:t xml:space="preserve">rdenació de </w:t>
      </w:r>
      <w:r>
        <w:rPr>
          <w:rFonts w:ascii="Helvetica" w:eastAsia="Liberation Serif" w:hAnsi="Helvetica" w:cs="Helvetica"/>
          <w:color w:val="auto"/>
          <w:sz w:val="20"/>
          <w:szCs w:val="20"/>
        </w:rPr>
        <w:t>R</w:t>
      </w:r>
      <w:r w:rsidRPr="00A86428">
        <w:rPr>
          <w:rFonts w:ascii="Helvetica" w:eastAsia="Liberation Serif" w:hAnsi="Helvetica" w:cs="Helvetica"/>
          <w:color w:val="auto"/>
          <w:sz w:val="20"/>
          <w:szCs w:val="20"/>
        </w:rPr>
        <w:t xml:space="preserve">ecursos </w:t>
      </w:r>
      <w:r>
        <w:rPr>
          <w:rFonts w:ascii="Helvetica" w:eastAsia="Liberation Serif" w:hAnsi="Helvetica" w:cs="Helvetica"/>
          <w:color w:val="auto"/>
          <w:sz w:val="20"/>
          <w:szCs w:val="20"/>
        </w:rPr>
        <w:t>H</w:t>
      </w:r>
      <w:r w:rsidRPr="00A86428">
        <w:rPr>
          <w:rFonts w:ascii="Helvetica" w:eastAsia="Liberation Serif" w:hAnsi="Helvetica" w:cs="Helvetica"/>
          <w:color w:val="auto"/>
          <w:sz w:val="20"/>
          <w:szCs w:val="20"/>
        </w:rPr>
        <w:t>umans, pla que la Diputació de Barcelona va aprovar</w:t>
      </w:r>
      <w:r w:rsidRPr="00A86428">
        <w:rPr>
          <w:rFonts w:ascii="Helvetica" w:hAnsi="Helvetica" w:cs="Helvetica"/>
          <w:sz w:val="20"/>
          <w:szCs w:val="20"/>
        </w:rPr>
        <w:t xml:space="preserve"> i que únicament pot ésser d'aplicació respecte d'aquells recursos humans vers els que la corporació, en tant que organització, té dins d'aquest àmbit d'organització propi, les competències d'ordenació i planificació, i que per tant abasta únicament al</w:t>
      </w:r>
      <w:r w:rsidRPr="00A86428">
        <w:rPr>
          <w:rFonts w:ascii="Helvetica" w:eastAsia="Liberation Serif" w:hAnsi="Helvetica" w:cs="Helvetica"/>
          <w:color w:val="auto"/>
          <w:sz w:val="20"/>
          <w:szCs w:val="20"/>
        </w:rPr>
        <w:t>personal al servei de la Diputació, inclòs el seu personal funcionari adscrit als diferents ens i organismes que pertanyen al sector públic de la Diputació de Barcelona.</w:t>
      </w:r>
    </w:p>
    <w:p w:rsidR="00B36543" w:rsidRPr="00A86428" w:rsidRDefault="00B36543" w:rsidP="00B36543">
      <w:pPr>
        <w:pStyle w:val="Standard"/>
        <w:jc w:val="both"/>
        <w:rPr>
          <w:rFonts w:ascii="Helvetica" w:eastAsia="Calibri" w:hAnsi="Helvetica" w:cs="Helvetica"/>
          <w:color w:val="auto"/>
          <w:sz w:val="20"/>
          <w:szCs w:val="20"/>
        </w:rPr>
      </w:pPr>
    </w:p>
    <w:p w:rsidR="00B36543" w:rsidRPr="00A86428" w:rsidRDefault="00B36543" w:rsidP="00B36543">
      <w:pPr>
        <w:pStyle w:val="Standard"/>
        <w:jc w:val="both"/>
        <w:rPr>
          <w:rFonts w:ascii="Helvetica" w:eastAsia="Liberation Serif" w:hAnsi="Helvetica" w:cs="Helvetica"/>
          <w:color w:val="auto"/>
          <w:sz w:val="20"/>
          <w:szCs w:val="20"/>
        </w:rPr>
      </w:pPr>
      <w:r w:rsidRPr="00A86428">
        <w:rPr>
          <w:rFonts w:ascii="Helvetica" w:eastAsia="Liberation Serif" w:hAnsi="Helvetica" w:cs="Helvetica"/>
          <w:color w:val="auto"/>
          <w:sz w:val="20"/>
          <w:szCs w:val="20"/>
        </w:rPr>
        <w:t xml:space="preserve">Aquest pla d’ordenació es va </w:t>
      </w:r>
      <w:r w:rsidRPr="001F58B6">
        <w:rPr>
          <w:rFonts w:ascii="Helvetica" w:eastAsia="Liberation Serif" w:hAnsi="Helvetica" w:cs="Helvetica"/>
          <w:bCs/>
          <w:color w:val="auto"/>
          <w:sz w:val="20"/>
          <w:szCs w:val="20"/>
        </w:rPr>
        <w:t>decidir</w:t>
      </w:r>
      <w:r w:rsidRPr="00A86428">
        <w:rPr>
          <w:rFonts w:ascii="Helvetica" w:eastAsia="Liberation Serif" w:hAnsi="Helvetica" w:cs="Helvetica"/>
          <w:color w:val="auto"/>
          <w:sz w:val="20"/>
          <w:szCs w:val="20"/>
        </w:rPr>
        <w:t xml:space="preserve"> aprovar respecte aquest personal de la Diputació de Barcelona, de conformitat amb el Reial Decret Llei 5/2015, de 30 d’octubre, pel qual s’aprova el Text Refós de la Llei de l’Estatut Bàsic de l’Empleat Públic (en endavant, TREBEP) </w:t>
      </w:r>
      <w:r>
        <w:rPr>
          <w:rFonts w:ascii="Helvetica" w:eastAsia="Liberation Serif" w:hAnsi="Helvetica" w:cs="Helvetica"/>
          <w:color w:val="auto"/>
          <w:sz w:val="20"/>
          <w:szCs w:val="20"/>
        </w:rPr>
        <w:t xml:space="preserve">que </w:t>
      </w:r>
      <w:r w:rsidRPr="00A86428">
        <w:rPr>
          <w:rFonts w:ascii="Helvetica" w:eastAsia="Liberation Serif" w:hAnsi="Helvetica" w:cs="Helvetica"/>
          <w:color w:val="auto"/>
          <w:sz w:val="20"/>
          <w:szCs w:val="20"/>
        </w:rPr>
        <w:t xml:space="preserve">regula, a l’article 69.2, els instruments, objectius i  mesures a aplicar en matèria de planificació dels recursos humans de les administracions públiques, amb l’objectiu de </w:t>
      </w:r>
      <w:r w:rsidRPr="00A86428">
        <w:rPr>
          <w:rFonts w:ascii="Helvetica" w:eastAsia="Liberation Serif" w:hAnsi="Helvetica" w:cs="Helvetica"/>
          <w:i/>
          <w:iCs/>
          <w:color w:val="auto"/>
          <w:sz w:val="20"/>
          <w:szCs w:val="20"/>
        </w:rPr>
        <w:t>“contribuir a la consecución de la eficacia en la prestación de los Servicios y de la eficiencia en la utilización de los recursos económicos disponibles mediante la di</w:t>
      </w:r>
      <w:r>
        <w:rPr>
          <w:rFonts w:ascii="Helvetica" w:eastAsia="Liberation Serif" w:hAnsi="Helvetica" w:cs="Helvetica"/>
          <w:i/>
          <w:iCs/>
          <w:color w:val="auto"/>
          <w:sz w:val="20"/>
          <w:szCs w:val="20"/>
        </w:rPr>
        <w:t>mensión adecuada de sus efectivo</w:t>
      </w:r>
      <w:r w:rsidRPr="00A86428">
        <w:rPr>
          <w:rFonts w:ascii="Helvetica" w:eastAsia="Liberation Serif" w:hAnsi="Helvetica" w:cs="Helvetica"/>
          <w:i/>
          <w:iCs/>
          <w:color w:val="auto"/>
          <w:sz w:val="20"/>
          <w:szCs w:val="20"/>
        </w:rPr>
        <w:t xml:space="preserve">s, su mayor distribución, formación promoción profesional y movilidad”.   </w:t>
      </w:r>
    </w:p>
    <w:p w:rsidR="00B36543" w:rsidRPr="00A86428" w:rsidRDefault="00B36543" w:rsidP="00B36543">
      <w:pPr>
        <w:pStyle w:val="Standard"/>
        <w:jc w:val="both"/>
        <w:rPr>
          <w:rFonts w:ascii="Helvetica" w:eastAsia="Calibri" w:hAnsi="Helvetica" w:cs="Helvetica"/>
          <w:color w:val="auto"/>
          <w:sz w:val="20"/>
          <w:szCs w:val="20"/>
        </w:rPr>
      </w:pPr>
    </w:p>
    <w:p w:rsidR="00B36543" w:rsidRPr="00A86428" w:rsidRDefault="00B36543" w:rsidP="00B36543">
      <w:pPr>
        <w:pStyle w:val="Standard"/>
        <w:jc w:val="both"/>
        <w:rPr>
          <w:rFonts w:ascii="Helvetica" w:eastAsia="Liberation Serif" w:hAnsi="Helvetica" w:cs="Helvetica"/>
          <w:color w:val="auto"/>
          <w:sz w:val="20"/>
          <w:szCs w:val="20"/>
        </w:rPr>
      </w:pPr>
      <w:r w:rsidRPr="00A86428">
        <w:rPr>
          <w:rFonts w:ascii="Helvetica" w:eastAsia="Liberation Serif" w:hAnsi="Helvetica" w:cs="Helvetica"/>
          <w:color w:val="auto"/>
          <w:sz w:val="20"/>
          <w:szCs w:val="20"/>
        </w:rPr>
        <w:t xml:space="preserve">Els plans per a l’ordenació dels recursos a adoptar per les administracions poden incloure, entre d’altres, les mesures d’ordenació que s’hi contenen en el referit article 69.2 TREBEP   </w:t>
      </w:r>
    </w:p>
    <w:p w:rsidR="00B36543" w:rsidRPr="00A86428" w:rsidRDefault="00B36543" w:rsidP="00B36543">
      <w:pPr>
        <w:pStyle w:val="Standard"/>
        <w:jc w:val="both"/>
        <w:rPr>
          <w:rFonts w:ascii="Helvetica" w:eastAsia="Calibri" w:hAnsi="Helvetica" w:cs="Helvetica"/>
          <w:color w:val="auto"/>
          <w:sz w:val="20"/>
          <w:szCs w:val="20"/>
        </w:rPr>
      </w:pPr>
    </w:p>
    <w:p w:rsidR="00B36543" w:rsidRPr="00A86428" w:rsidRDefault="00B36543" w:rsidP="00B36543">
      <w:pPr>
        <w:pStyle w:val="Standard"/>
        <w:jc w:val="both"/>
        <w:rPr>
          <w:rFonts w:ascii="Helvetica" w:eastAsia="Liberation Serif" w:hAnsi="Helvetica" w:cs="Helvetica"/>
          <w:color w:val="auto"/>
          <w:sz w:val="20"/>
          <w:szCs w:val="20"/>
        </w:rPr>
      </w:pPr>
      <w:r w:rsidRPr="00A86428">
        <w:rPr>
          <w:rFonts w:ascii="Helvetica" w:eastAsia="Liberation Serif" w:hAnsi="Helvetica" w:cs="Helvetica"/>
          <w:color w:val="auto"/>
          <w:sz w:val="20"/>
          <w:szCs w:val="20"/>
        </w:rPr>
        <w:t>Per la seva banda, la Disposició Addicional 21ª de la Llei 30/1984, de 2 d’agost, de mesures per a la reforma de la funció pública (en endavant LMRFP), que es manté vigent en no haver estat derogada pel TREBEP</w:t>
      </w:r>
      <w:r>
        <w:rPr>
          <w:rFonts w:ascii="Helvetica" w:eastAsia="Liberation Serif" w:hAnsi="Helvetica" w:cs="Helvetica"/>
          <w:color w:val="auto"/>
          <w:sz w:val="20"/>
          <w:szCs w:val="20"/>
        </w:rPr>
        <w:t>,</w:t>
      </w:r>
      <w:r w:rsidRPr="00A86428">
        <w:rPr>
          <w:rFonts w:ascii="Helvetica" w:eastAsia="Liberation Serif" w:hAnsi="Helvetica" w:cs="Helvetica"/>
          <w:color w:val="auto"/>
          <w:sz w:val="20"/>
          <w:szCs w:val="20"/>
        </w:rPr>
        <w:t xml:space="preserve"> possibilita, tant a les comunitats autònomes com a les entitats locals, d’acord amb les seves capacitats d’autorganització, l’adopció de sistemes d’estructuració dels recursos humans mitjançant programes adaptats a les seves necessitats, mitjançant moltes de les mesures establertes en l’article 18 de la mateixa Llei, parcialment derogat per la Disposició Derogatòria única del TREBEP.  </w:t>
      </w:r>
    </w:p>
    <w:p w:rsidR="00B36543" w:rsidRPr="00A86428" w:rsidRDefault="00B36543" w:rsidP="00B36543">
      <w:pPr>
        <w:pStyle w:val="Standard"/>
        <w:rPr>
          <w:rFonts w:ascii="Helvetica" w:eastAsia="Calibri" w:hAnsi="Helvetica" w:cs="Helvetica"/>
          <w:color w:val="auto"/>
          <w:sz w:val="20"/>
          <w:szCs w:val="20"/>
        </w:rPr>
      </w:pPr>
    </w:p>
    <w:p w:rsidR="00B36543" w:rsidRPr="00A86428" w:rsidRDefault="00B36543" w:rsidP="00B36543">
      <w:pPr>
        <w:pStyle w:val="Standard"/>
        <w:jc w:val="both"/>
        <w:rPr>
          <w:rFonts w:ascii="Helvetica" w:eastAsia="Liberation Serif" w:hAnsi="Helvetica" w:cs="Helvetica"/>
          <w:color w:val="auto"/>
          <w:sz w:val="20"/>
          <w:szCs w:val="20"/>
        </w:rPr>
      </w:pPr>
      <w:r w:rsidRPr="00A86428">
        <w:rPr>
          <w:rFonts w:ascii="Helvetica" w:eastAsia="Liberation Serif" w:hAnsi="Helvetica" w:cs="Helvetica"/>
          <w:color w:val="auto"/>
          <w:sz w:val="20"/>
          <w:szCs w:val="20"/>
        </w:rPr>
        <w:t xml:space="preserve">La legislació sobre funció pública autonòmica es pronuncia sobre la matèria a l’article 69 del Decret Legislatiu 1/1997, de de 31 d’octubre, Text Únic dels preceptes de determinats textos legals vigents a Catalunya en matèria de funció pública, així com al Capítol XV del Decret 123/1997, de 13 de maig, pel qual s’aprova el Reglament general de provisió de llocs de treball i promoció professional dels funcionaris de l’Administració de la Generalitat de Catalunya (de caire supletori en l’àmbit local) que desenvolupa allò previst a la llei catalana i conté la regulació de les mesures i instruments de racionalització de recursos humans.  </w:t>
      </w:r>
    </w:p>
    <w:p w:rsidR="00B36543" w:rsidRPr="00A86428" w:rsidRDefault="00B36543" w:rsidP="00B36543">
      <w:pPr>
        <w:pStyle w:val="Standard"/>
        <w:jc w:val="both"/>
        <w:rPr>
          <w:rFonts w:ascii="Helvetica" w:eastAsia="Liberation Serif" w:hAnsi="Helvetica" w:cs="Helvetica"/>
          <w:color w:val="auto"/>
          <w:sz w:val="20"/>
          <w:szCs w:val="20"/>
        </w:rPr>
      </w:pPr>
    </w:p>
    <w:p w:rsidR="00B36543" w:rsidRPr="00A86428" w:rsidRDefault="00B36543" w:rsidP="00B36543">
      <w:pPr>
        <w:pStyle w:val="Standard"/>
        <w:jc w:val="both"/>
        <w:rPr>
          <w:rFonts w:ascii="Helvetica" w:hAnsi="Helvetica" w:cs="Helvetica"/>
          <w:sz w:val="20"/>
          <w:szCs w:val="20"/>
        </w:rPr>
      </w:pPr>
      <w:r w:rsidRPr="00A86428">
        <w:rPr>
          <w:rFonts w:ascii="Helvetica" w:eastAsia="Liberation Serif" w:hAnsi="Helvetica" w:cs="Helvetica"/>
          <w:color w:val="auto"/>
          <w:sz w:val="20"/>
          <w:szCs w:val="20"/>
        </w:rPr>
        <w:t>El personal laboral fix propi al servei del Consorci del Parc del</w:t>
      </w:r>
      <w:r>
        <w:rPr>
          <w:rFonts w:ascii="Helvetica" w:eastAsia="Liberation Serif" w:hAnsi="Helvetica" w:cs="Helvetica"/>
          <w:color w:val="auto"/>
          <w:sz w:val="20"/>
          <w:szCs w:val="20"/>
        </w:rPr>
        <w:t>a Serralada</w:t>
      </w:r>
      <w:r w:rsidRPr="00A86428">
        <w:rPr>
          <w:rFonts w:ascii="Helvetica" w:eastAsia="Liberation Serif" w:hAnsi="Helvetica" w:cs="Helvetica"/>
          <w:color w:val="auto"/>
          <w:sz w:val="20"/>
          <w:szCs w:val="20"/>
        </w:rPr>
        <w:t xml:space="preserve"> Litoral, com s’ha esmentat, </w:t>
      </w:r>
      <w:r w:rsidRPr="00A86428">
        <w:rPr>
          <w:rFonts w:ascii="Helvetica" w:hAnsi="Helvetica" w:cs="Helvetica"/>
          <w:sz w:val="20"/>
          <w:szCs w:val="20"/>
        </w:rPr>
        <w:t>no pot estar ni està</w:t>
      </w:r>
      <w:r w:rsidRPr="00A86428">
        <w:rPr>
          <w:rFonts w:ascii="Helvetica" w:eastAsia="Liberation Serif" w:hAnsi="Helvetica" w:cs="Helvetica"/>
          <w:color w:val="auto"/>
          <w:sz w:val="20"/>
          <w:szCs w:val="20"/>
        </w:rPr>
        <w:t xml:space="preserve">comprés en l’àmbit del Pla d’ordenació de recursos humans del personal al servei de la Diputació de Barcelona i per altra banda el Consorci no ha aprovat un instrument d’ordenació de recursos humans pel seu personal laboral propi que permeti, de conformitat amb el règim legal vigent, poder-se abonar algun tipus d’incentiu econòmic a la jubilació anticipada, doncs aquest tipus d’incentiu, de conformitat amb el vigent acord del ple de la Diputació de Barcelona de 25 de gener de 2018, ha d’estar vinculat a l’ordenació dels seus recursos existents.  </w:t>
      </w:r>
    </w:p>
    <w:p w:rsidR="00B36543" w:rsidRDefault="00B36543" w:rsidP="00B36543">
      <w:pPr>
        <w:pStyle w:val="Standard"/>
        <w:jc w:val="both"/>
        <w:rPr>
          <w:rFonts w:ascii="Helvetica" w:eastAsia="Calibri" w:hAnsi="Helvetica" w:cs="Helvetica"/>
          <w:color w:val="auto"/>
          <w:sz w:val="20"/>
          <w:szCs w:val="20"/>
        </w:rPr>
      </w:pPr>
    </w:p>
    <w:p w:rsidR="00B36543" w:rsidRPr="00A86428" w:rsidRDefault="00B36543" w:rsidP="00B36543">
      <w:pPr>
        <w:pStyle w:val="Standard"/>
        <w:jc w:val="both"/>
        <w:rPr>
          <w:rFonts w:ascii="Helvetica" w:eastAsia="Calibri" w:hAnsi="Helvetica" w:cs="Helvetica"/>
          <w:color w:val="auto"/>
          <w:sz w:val="20"/>
          <w:szCs w:val="20"/>
        </w:rPr>
      </w:pPr>
    </w:p>
    <w:p w:rsidR="00B36543" w:rsidRPr="00A86428" w:rsidRDefault="00B36543" w:rsidP="00B36543">
      <w:pPr>
        <w:pStyle w:val="Standard"/>
        <w:jc w:val="both"/>
        <w:rPr>
          <w:rFonts w:ascii="Helvetica" w:hAnsi="Helvetica" w:cs="Helvetica"/>
          <w:sz w:val="20"/>
          <w:szCs w:val="20"/>
        </w:rPr>
      </w:pPr>
      <w:r w:rsidRPr="00A86428">
        <w:rPr>
          <w:rFonts w:ascii="Helvetica" w:eastAsia="Liberation Serif" w:hAnsi="Helvetica" w:cs="Helvetica"/>
          <w:color w:val="auto"/>
          <w:sz w:val="20"/>
          <w:szCs w:val="20"/>
        </w:rPr>
        <w:t>Aquest acord plenari, que ratificàl’Acord de la Mesa General de Negociació de matèries comunes de 22 de desembre de 2017, sobre l’ap</w:t>
      </w:r>
      <w:r>
        <w:rPr>
          <w:rFonts w:ascii="Helvetica" w:eastAsia="Liberation Serif" w:hAnsi="Helvetica" w:cs="Helvetica"/>
          <w:color w:val="auto"/>
          <w:sz w:val="20"/>
          <w:szCs w:val="20"/>
        </w:rPr>
        <w:t>rovació del Pla d’Ordenació de Recursos H</w:t>
      </w:r>
      <w:r w:rsidRPr="00A86428">
        <w:rPr>
          <w:rFonts w:ascii="Helvetica" w:eastAsia="Liberation Serif" w:hAnsi="Helvetica" w:cs="Helvetica"/>
          <w:color w:val="auto"/>
          <w:sz w:val="20"/>
          <w:szCs w:val="20"/>
        </w:rPr>
        <w:t xml:space="preserve">umans de la Diputació de Barcelona que inclou, com annex, el “Pla integral de jubilació de la Diputació de Barcelona. Regulació de la jubilació voluntària anticipada (incentivada) del personal al servei de la Diputació de Barcelona”, és d’aplicació als diferents ens i organismes que pertanyen o en els quals participa la Diputació de Barcelona, però únicament, respecte del personal funcionari que la corporació hi tingui adscrit doncs està vinculat al referit Pla d’Ordenació de Recursos Humans </w:t>
      </w:r>
      <w:r w:rsidRPr="00A86428">
        <w:rPr>
          <w:rFonts w:ascii="Helvetica" w:eastAsia="Liberation Serif" w:hAnsi="Helvetica" w:cs="Helvetica"/>
          <w:color w:val="28471F"/>
          <w:sz w:val="20"/>
          <w:szCs w:val="20"/>
        </w:rPr>
        <w:t xml:space="preserve">de la Diputació de Barcelona.Únicament </w:t>
      </w:r>
      <w:r w:rsidRPr="00A86428">
        <w:rPr>
          <w:rFonts w:ascii="Helvetica" w:eastAsia="Liberation Serif" w:hAnsi="Helvetica" w:cs="Helvetica"/>
          <w:color w:val="auto"/>
          <w:sz w:val="20"/>
          <w:szCs w:val="20"/>
        </w:rPr>
        <w:t>podria aplicar-se el Pla integral de jubilació amb la regulació de la jubilació voluntària anticipada incentivada, incorporada com annex a l’Acord plenari de 25 de gener de 2018, al personal laboral fix propi del Consorci si el Consorci hagués aprovat</w:t>
      </w:r>
      <w:r>
        <w:rPr>
          <w:rFonts w:ascii="Helvetica" w:eastAsia="Liberation Serif" w:hAnsi="Helvetica" w:cs="Helvetica"/>
          <w:color w:val="auto"/>
          <w:sz w:val="20"/>
          <w:szCs w:val="20"/>
        </w:rPr>
        <w:t xml:space="preserve">, </w:t>
      </w:r>
      <w:r w:rsidRPr="00A86428">
        <w:rPr>
          <w:rFonts w:ascii="Helvetica" w:eastAsia="Liberation Serif" w:hAnsi="Helvetica" w:cs="Helvetica"/>
          <w:color w:val="auto"/>
          <w:sz w:val="20"/>
          <w:szCs w:val="20"/>
        </w:rPr>
        <w:t>com s’ha esmentat</w:t>
      </w:r>
      <w:r>
        <w:rPr>
          <w:rFonts w:ascii="Helvetica" w:eastAsia="Liberation Serif" w:hAnsi="Helvetica" w:cs="Helvetica"/>
          <w:color w:val="auto"/>
          <w:sz w:val="20"/>
          <w:szCs w:val="20"/>
        </w:rPr>
        <w:t>,</w:t>
      </w:r>
      <w:r w:rsidRPr="00A86428">
        <w:rPr>
          <w:rFonts w:ascii="Helvetica" w:eastAsia="Liberation Serif" w:hAnsi="Helvetica" w:cs="Helvetica"/>
          <w:color w:val="auto"/>
          <w:sz w:val="20"/>
          <w:szCs w:val="20"/>
        </w:rPr>
        <w:t xml:space="preserve"> un instrument </w:t>
      </w:r>
      <w:r w:rsidRPr="00A86428">
        <w:rPr>
          <w:rFonts w:ascii="Helvetica" w:hAnsi="Helvetica" w:cs="Helvetica"/>
          <w:sz w:val="20"/>
          <w:szCs w:val="20"/>
        </w:rPr>
        <w:t>propi d’ordenació</w:t>
      </w:r>
      <w:r w:rsidRPr="00A86428">
        <w:rPr>
          <w:rFonts w:ascii="Helvetica" w:eastAsia="Liberation Serif" w:hAnsi="Helvetica" w:cs="Helvetica"/>
          <w:color w:val="auto"/>
          <w:sz w:val="20"/>
          <w:szCs w:val="20"/>
        </w:rPr>
        <w:t xml:space="preserve">de recursos humans que ho permetés.  </w:t>
      </w:r>
    </w:p>
    <w:p w:rsidR="00B36543" w:rsidRPr="00A86428" w:rsidRDefault="00B36543" w:rsidP="00B36543">
      <w:pPr>
        <w:pStyle w:val="Standard"/>
        <w:jc w:val="both"/>
        <w:rPr>
          <w:rFonts w:ascii="Helvetica" w:eastAsia="Calibri" w:hAnsi="Helvetica" w:cs="Helvetica"/>
          <w:color w:val="auto"/>
          <w:sz w:val="20"/>
          <w:szCs w:val="20"/>
        </w:rPr>
      </w:pPr>
    </w:p>
    <w:p w:rsidR="00B36543" w:rsidRPr="00A86428" w:rsidRDefault="00B36543" w:rsidP="00B36543">
      <w:pPr>
        <w:pStyle w:val="Standard"/>
        <w:jc w:val="both"/>
        <w:rPr>
          <w:rFonts w:ascii="Helvetica" w:hAnsi="Helvetica" w:cs="Helvetica"/>
          <w:sz w:val="20"/>
          <w:szCs w:val="20"/>
        </w:rPr>
      </w:pPr>
      <w:r w:rsidRPr="00A86428">
        <w:rPr>
          <w:rFonts w:ascii="Helvetica" w:eastAsia="Liberation Serif" w:hAnsi="Helvetica" w:cs="Helvetica"/>
          <w:color w:val="auto"/>
          <w:sz w:val="20"/>
          <w:szCs w:val="20"/>
        </w:rPr>
        <w:t>Per altra banda cal recordar</w:t>
      </w:r>
      <w:r w:rsidRPr="00A86428">
        <w:rPr>
          <w:rFonts w:ascii="Helvetica" w:hAnsi="Helvetica" w:cs="Helvetica"/>
          <w:sz w:val="20"/>
          <w:szCs w:val="20"/>
        </w:rPr>
        <w:t xml:space="preserve">, al contrari de la fonamentació de la sol·licitud del senyor </w:t>
      </w:r>
      <w:r>
        <w:rPr>
          <w:rFonts w:ascii="Helvetica" w:hAnsi="Helvetica" w:cs="Helvetica"/>
          <w:sz w:val="20"/>
          <w:szCs w:val="20"/>
        </w:rPr>
        <w:t xml:space="preserve">Diego Fernández Alba </w:t>
      </w:r>
      <w:r w:rsidRPr="00A86428">
        <w:rPr>
          <w:rFonts w:ascii="Helvetica" w:hAnsi="Helvetica" w:cs="Helvetica"/>
          <w:sz w:val="20"/>
          <w:szCs w:val="20"/>
        </w:rPr>
        <w:t>que realitza d’acord amb les condicions previstes al vigent Conveni Col·lectiu del personal laboral al servei de la Diputació de Barcelona</w:t>
      </w:r>
      <w:r w:rsidRPr="00A86428">
        <w:rPr>
          <w:rFonts w:ascii="Helvetica" w:eastAsia="Liberation Serif" w:hAnsi="Helvetica" w:cs="Helvetica"/>
          <w:color w:val="28471F"/>
          <w:sz w:val="20"/>
          <w:szCs w:val="20"/>
        </w:rPr>
        <w:t xml:space="preserve">, </w:t>
      </w:r>
      <w:r w:rsidRPr="00A86428">
        <w:rPr>
          <w:rFonts w:ascii="Helvetica" w:eastAsia="Liberation Serif" w:hAnsi="Helvetica" w:cs="Helvetica"/>
          <w:color w:val="auto"/>
          <w:sz w:val="20"/>
          <w:szCs w:val="20"/>
        </w:rPr>
        <w:t xml:space="preserve">que al personal laboral propi del Consorci, així com al personal funcionari o laboral fix de la Diputació de Barcelona, ja no li és d’aplicació la regulació convencional, que anteriorment regulava la jubilació anticipada incentiva, és a dir, en el cas del personal laboral fix article 48 del Conveni col·lectiu vigents, en la redacció derivada dels Acords del Ple corporatiu de dates 27 de juliol de 2000 i 29 de gener de 2004 que aproven i prorroguen, respectivament, els Pactes Socials 2000/2003, així com la normativa reguladora de la jubilació voluntària incentivada aprovada per Decret 6004/00, de 2 d’octubre de 2000. </w:t>
      </w:r>
      <w:r w:rsidRPr="00A86428">
        <w:rPr>
          <w:rFonts w:ascii="Helvetica" w:hAnsi="Helvetica" w:cs="Helvetica"/>
          <w:sz w:val="20"/>
          <w:szCs w:val="20"/>
        </w:rPr>
        <w:t>Tota aquesta regulació ha es</w:t>
      </w:r>
      <w:r>
        <w:rPr>
          <w:rFonts w:ascii="Helvetica" w:hAnsi="Helvetica" w:cs="Helvetica"/>
          <w:sz w:val="20"/>
          <w:szCs w:val="20"/>
        </w:rPr>
        <w:t>t</w:t>
      </w:r>
      <w:r w:rsidRPr="00A86428">
        <w:rPr>
          <w:rFonts w:ascii="Helvetica" w:hAnsi="Helvetica" w:cs="Helvetica"/>
          <w:sz w:val="20"/>
          <w:szCs w:val="20"/>
        </w:rPr>
        <w:t>at deixada sense efecte per la vigent dalt referenciada.</w:t>
      </w:r>
    </w:p>
    <w:p w:rsidR="00B36543" w:rsidRPr="00A86428" w:rsidRDefault="00B36543" w:rsidP="00B36543">
      <w:pPr>
        <w:pStyle w:val="Standard"/>
        <w:jc w:val="both"/>
        <w:rPr>
          <w:rFonts w:ascii="Helvetica" w:eastAsia="Calibri" w:hAnsi="Helvetica" w:cs="Helvetica"/>
          <w:color w:val="auto"/>
          <w:sz w:val="20"/>
          <w:szCs w:val="20"/>
        </w:rPr>
      </w:pPr>
    </w:p>
    <w:p w:rsidR="00B36543" w:rsidRDefault="00B36543" w:rsidP="00B36543">
      <w:pPr>
        <w:pStyle w:val="Standard"/>
        <w:jc w:val="both"/>
        <w:rPr>
          <w:rFonts w:ascii="Helvetica" w:eastAsia="Liberation Serif" w:hAnsi="Helvetica" w:cs="Helvetica"/>
          <w:color w:val="auto"/>
          <w:sz w:val="20"/>
          <w:szCs w:val="20"/>
        </w:rPr>
      </w:pPr>
      <w:r w:rsidRPr="00A86428">
        <w:rPr>
          <w:rFonts w:ascii="Helvetica" w:eastAsia="Liberation Serif" w:hAnsi="Helvetica" w:cs="Helvetica"/>
          <w:color w:val="auto"/>
          <w:sz w:val="20"/>
          <w:szCs w:val="20"/>
        </w:rPr>
        <w:t xml:space="preserve">D’acord amb la regulació actualment existent, </w:t>
      </w:r>
      <w:r w:rsidRPr="00A86428">
        <w:rPr>
          <w:rFonts w:ascii="Helvetica" w:hAnsi="Helvetica" w:cs="Helvetica"/>
          <w:sz w:val="20"/>
          <w:szCs w:val="20"/>
        </w:rPr>
        <w:t>i en essència, la Disposició Addicional 21ª de la Llei 30/1984, de 2 d’agost, LMRFP,  l'establiment d'un sistema d</w:t>
      </w:r>
      <w:r>
        <w:rPr>
          <w:rFonts w:ascii="Helvetica" w:hAnsi="Helvetica" w:cs="Helvetica"/>
          <w:sz w:val="20"/>
          <w:szCs w:val="20"/>
        </w:rPr>
        <w:t>'incentius de la jubilació anticip</w:t>
      </w:r>
      <w:r w:rsidRPr="00A86428">
        <w:rPr>
          <w:rFonts w:ascii="Helvetica" w:hAnsi="Helvetica" w:cs="Helvetica"/>
          <w:sz w:val="20"/>
          <w:szCs w:val="20"/>
        </w:rPr>
        <w:t>ada ha d'anar obligatòriament vinculada a un pla o mesura general d'ordenació de recursos que alhora el fonamenta jurídicament, reordenació que en cas del Consorci ha decidit no aprovar.</w:t>
      </w:r>
    </w:p>
    <w:p w:rsidR="00B36543" w:rsidRPr="00A86428" w:rsidRDefault="00B36543" w:rsidP="00B36543">
      <w:pPr>
        <w:pStyle w:val="Standard"/>
        <w:jc w:val="both"/>
        <w:rPr>
          <w:rFonts w:ascii="Helvetica" w:eastAsia="Calibri" w:hAnsi="Helvetica" w:cs="Helvetica"/>
          <w:color w:val="9B00D3"/>
          <w:sz w:val="20"/>
          <w:szCs w:val="20"/>
        </w:rPr>
      </w:pPr>
    </w:p>
    <w:p w:rsidR="00B36543" w:rsidRPr="00A86428" w:rsidRDefault="00B36543" w:rsidP="00B36543">
      <w:pPr>
        <w:pStyle w:val="Standard"/>
        <w:jc w:val="both"/>
        <w:rPr>
          <w:rFonts w:ascii="Helvetica" w:hAnsi="Helvetica" w:cs="Helvetica"/>
          <w:sz w:val="20"/>
          <w:szCs w:val="20"/>
        </w:rPr>
      </w:pPr>
      <w:r w:rsidRPr="00A86428">
        <w:rPr>
          <w:rFonts w:ascii="Helvetica" w:eastAsia="Liberation Serif" w:hAnsi="Helvetica" w:cs="Helvetica"/>
          <w:color w:val="auto"/>
          <w:sz w:val="20"/>
          <w:szCs w:val="20"/>
        </w:rPr>
        <w:t xml:space="preserve">En conseqüència actualment </w:t>
      </w:r>
      <w:r w:rsidRPr="00722A8D">
        <w:rPr>
          <w:rFonts w:ascii="Helvetica" w:eastAsia="Liberation Serif" w:hAnsi="Helvetica" w:cs="Helvetica"/>
          <w:color w:val="auto"/>
          <w:sz w:val="20"/>
          <w:szCs w:val="20"/>
        </w:rPr>
        <w:t>el s</w:t>
      </w:r>
      <w:r w:rsidRPr="00A86428">
        <w:rPr>
          <w:rFonts w:ascii="Helvetica" w:eastAsia="Liberation Serif" w:hAnsi="Helvetica" w:cs="Helvetica"/>
          <w:color w:val="auto"/>
          <w:sz w:val="20"/>
          <w:szCs w:val="20"/>
        </w:rPr>
        <w:t xml:space="preserve">enyor </w:t>
      </w:r>
      <w:r>
        <w:rPr>
          <w:rFonts w:ascii="Helvetica" w:eastAsia="Liberation Serif" w:hAnsi="Helvetica" w:cs="Helvetica"/>
          <w:color w:val="auto"/>
          <w:sz w:val="20"/>
          <w:szCs w:val="20"/>
        </w:rPr>
        <w:t>Diego Fernández Alba</w:t>
      </w:r>
      <w:r w:rsidRPr="00A86428">
        <w:rPr>
          <w:rFonts w:ascii="Helvetica" w:eastAsia="Liberation Serif" w:hAnsi="Helvetica" w:cs="Helvetica"/>
          <w:color w:val="auto"/>
          <w:sz w:val="20"/>
          <w:szCs w:val="20"/>
        </w:rPr>
        <w:t xml:space="preserve">, com a personal laboral fix propi del Consorci, pot acollir-se a la a la jubilació anticipada doncs de conformitat amb la documentació que aporta de l’institut Nacional de la Seguretat Social, en el que aquesta entitat gestora de la pensió de jubilació, informa que reuneix els requisits i condicions que estableix el règim de Seguretat Social per accedir a la jubilació voluntària, així com a percebre la corresponent prestació de pensió de jubilació, d’acord amb el que disposa el </w:t>
      </w:r>
      <w:r>
        <w:rPr>
          <w:rFonts w:ascii="Helvetica" w:eastAsia="Liberation Serif" w:hAnsi="Helvetica" w:cs="Helvetica"/>
          <w:color w:val="auto"/>
          <w:sz w:val="20"/>
          <w:szCs w:val="20"/>
        </w:rPr>
        <w:t>t</w:t>
      </w:r>
      <w:r w:rsidRPr="00A86428">
        <w:rPr>
          <w:rFonts w:ascii="Helvetica" w:eastAsia="Liberation Serif" w:hAnsi="Helvetica" w:cs="Helvetica"/>
          <w:color w:val="auto"/>
          <w:sz w:val="20"/>
          <w:szCs w:val="20"/>
        </w:rPr>
        <w:t xml:space="preserve">ext refós de la Llei general de la seguretat Social aprovat per Reial decret legislatiu 8/2015, de 30 d’octubre, però no pot acollir-se a l’incentiu econòmic referit, </w:t>
      </w:r>
      <w:r w:rsidRPr="00A86428">
        <w:rPr>
          <w:rFonts w:ascii="Helvetica" w:hAnsi="Helvetica" w:cs="Helvetica"/>
          <w:sz w:val="20"/>
          <w:szCs w:val="20"/>
        </w:rPr>
        <w:t>per les raons dalt exposades</w:t>
      </w:r>
      <w:r w:rsidRPr="00A86428">
        <w:rPr>
          <w:rFonts w:ascii="Helvetica" w:eastAsia="Liberation Serif" w:hAnsi="Helvetica" w:cs="Helvetica"/>
          <w:color w:val="9B00D3"/>
          <w:sz w:val="20"/>
          <w:szCs w:val="20"/>
        </w:rPr>
        <w:t xml:space="preserve">, </w:t>
      </w:r>
      <w:r w:rsidRPr="00A86428">
        <w:rPr>
          <w:rFonts w:ascii="Helvetica" w:eastAsia="Liberation Serif" w:hAnsi="Helvetica" w:cs="Helvetica"/>
          <w:color w:val="auto"/>
          <w:sz w:val="20"/>
          <w:szCs w:val="20"/>
        </w:rPr>
        <w:t xml:space="preserve">raó per la qual procedeix </w:t>
      </w:r>
      <w:r w:rsidRPr="00A86428">
        <w:rPr>
          <w:rFonts w:ascii="Helvetica" w:eastAsia="Liberation Serif" w:hAnsi="Helvetica" w:cs="Helvetica"/>
          <w:color w:val="9B00D3"/>
          <w:sz w:val="20"/>
          <w:szCs w:val="20"/>
        </w:rPr>
        <w:t>e</w:t>
      </w:r>
      <w:r w:rsidRPr="00A86428">
        <w:rPr>
          <w:rFonts w:ascii="Helvetica" w:hAnsi="Helvetica" w:cs="Helvetica"/>
          <w:sz w:val="20"/>
          <w:szCs w:val="20"/>
        </w:rPr>
        <w:t>stimar parcialment la seva petició en el sentit, d'estimar-la quant a la jubilació anticipada i desestimar-la, quant a l'incentiu sol·licitat.</w:t>
      </w:r>
    </w:p>
    <w:p w:rsidR="00B36543" w:rsidRPr="00A86428" w:rsidRDefault="00B36543" w:rsidP="00B36543">
      <w:pPr>
        <w:pStyle w:val="Standard"/>
        <w:rPr>
          <w:rFonts w:ascii="Helvetica" w:hAnsi="Helvetica" w:cs="Helvetica"/>
          <w:sz w:val="20"/>
          <w:szCs w:val="20"/>
        </w:rPr>
      </w:pPr>
    </w:p>
    <w:p w:rsidR="00B36543" w:rsidRPr="00A86428" w:rsidRDefault="00B36543" w:rsidP="00B36543">
      <w:pPr>
        <w:pStyle w:val="Standard"/>
        <w:jc w:val="both"/>
        <w:rPr>
          <w:rFonts w:ascii="Helvetica" w:hAnsi="Helvetica" w:cs="Helvetica"/>
          <w:sz w:val="20"/>
          <w:szCs w:val="20"/>
        </w:rPr>
      </w:pPr>
      <w:r w:rsidRPr="00A86428">
        <w:rPr>
          <w:rFonts w:ascii="Helvetica" w:hAnsi="Helvetica" w:cs="Helvetica"/>
          <w:sz w:val="20"/>
          <w:szCs w:val="20"/>
        </w:rPr>
        <w:t xml:space="preserve">D’acord amb la regulació de les condicions de treball del personal del </w:t>
      </w:r>
      <w:r>
        <w:rPr>
          <w:rFonts w:ascii="Helvetica" w:hAnsi="Helvetica" w:cs="Helvetica"/>
          <w:sz w:val="20"/>
          <w:szCs w:val="20"/>
        </w:rPr>
        <w:t>Consorci</w:t>
      </w:r>
      <w:r w:rsidRPr="00A86428">
        <w:rPr>
          <w:rFonts w:ascii="Helvetica" w:hAnsi="Helvetica" w:cs="Helvetica"/>
          <w:sz w:val="20"/>
          <w:szCs w:val="20"/>
        </w:rPr>
        <w:t>, correspon als empleats que finalitzen la relació jurídica per jubilació que els siguin abonats diferents liquidacions pels conceptes del factor mensual de productivitat i factor anual de productivitat, que es detallen a la part resolutiva, tot això tenint en compte el compliment que les condicions de la normativa d’aplicació requereix per cadascun d’aquests drets.</w:t>
      </w:r>
    </w:p>
    <w:p w:rsidR="00B36543" w:rsidRPr="00A86428" w:rsidRDefault="00B36543" w:rsidP="00B36543">
      <w:pPr>
        <w:pStyle w:val="Standard"/>
        <w:jc w:val="both"/>
        <w:rPr>
          <w:rFonts w:ascii="Helvetica" w:hAnsi="Helvetica" w:cs="Helvetica"/>
          <w:bCs/>
          <w:color w:val="168253"/>
          <w:sz w:val="20"/>
          <w:szCs w:val="20"/>
        </w:rPr>
      </w:pPr>
    </w:p>
    <w:p w:rsidR="00B36543" w:rsidRPr="00A86428" w:rsidRDefault="00B36543" w:rsidP="00B36543">
      <w:pPr>
        <w:pStyle w:val="Standard"/>
        <w:jc w:val="both"/>
        <w:rPr>
          <w:rFonts w:ascii="Helvetica" w:hAnsi="Helvetica" w:cs="Helvetica"/>
          <w:sz w:val="20"/>
          <w:szCs w:val="20"/>
        </w:rPr>
      </w:pPr>
      <w:r w:rsidRPr="00A86428">
        <w:rPr>
          <w:rFonts w:ascii="Helvetica" w:hAnsi="Helvetica" w:cs="Helvetica"/>
          <w:sz w:val="20"/>
          <w:szCs w:val="20"/>
        </w:rPr>
        <w:t>En concepte del factor mensual de productivitat li correspon un import de</w:t>
      </w:r>
      <w:r>
        <w:rPr>
          <w:rFonts w:ascii="Helvetica" w:hAnsi="Helvetica" w:cs="Helvetica"/>
          <w:sz w:val="20"/>
          <w:szCs w:val="20"/>
        </w:rPr>
        <w:t xml:space="preserve"> 59.53€</w:t>
      </w:r>
      <w:r w:rsidRPr="00A86428">
        <w:rPr>
          <w:rFonts w:ascii="Helvetica" w:hAnsi="Helvetica" w:cs="Helvetica"/>
          <w:sz w:val="20"/>
          <w:szCs w:val="20"/>
        </w:rPr>
        <w:t xml:space="preserve"> i en concepte del factor anual de productivitat li correspon un import</w:t>
      </w:r>
      <w:r>
        <w:rPr>
          <w:rFonts w:ascii="Helvetica" w:hAnsi="Helvetica" w:cs="Helvetica"/>
          <w:sz w:val="20"/>
          <w:szCs w:val="20"/>
        </w:rPr>
        <w:t xml:space="preserve"> de 398.93€. </w:t>
      </w:r>
    </w:p>
    <w:p w:rsidR="00B36543" w:rsidRPr="00A86428" w:rsidRDefault="00B36543" w:rsidP="00B36543">
      <w:pPr>
        <w:pStyle w:val="Standard"/>
        <w:jc w:val="both"/>
        <w:rPr>
          <w:rFonts w:ascii="Helvetica" w:eastAsia="Calibri" w:hAnsi="Helvetica" w:cs="Helvetica"/>
          <w:bCs/>
          <w:color w:val="168253"/>
          <w:sz w:val="20"/>
          <w:szCs w:val="20"/>
        </w:rPr>
      </w:pPr>
    </w:p>
    <w:p w:rsidR="00B36543" w:rsidRDefault="00B36543" w:rsidP="00B36543">
      <w:pPr>
        <w:pStyle w:val="Standard"/>
        <w:jc w:val="both"/>
        <w:rPr>
          <w:rFonts w:ascii="Helvetica" w:eastAsia="Liberation Serif" w:hAnsi="Helvetica" w:cs="Helvetica"/>
          <w:color w:val="auto"/>
          <w:sz w:val="20"/>
          <w:szCs w:val="20"/>
        </w:rPr>
      </w:pPr>
      <w:r>
        <w:rPr>
          <w:rFonts w:ascii="Helvetica" w:eastAsia="Liberation Serif" w:hAnsi="Helvetica" w:cs="Helvetica"/>
          <w:color w:val="auto"/>
          <w:sz w:val="20"/>
          <w:szCs w:val="20"/>
        </w:rPr>
        <w:t xml:space="preserve">Ateses les competències que tinc conferides d’acord amb l’article 12.9 dels vigents estatuts del Consorci pel que fa a la direcció superior del personal, </w:t>
      </w:r>
    </w:p>
    <w:p w:rsidR="00B36543" w:rsidRDefault="00B36543" w:rsidP="00B36543">
      <w:pPr>
        <w:pStyle w:val="Standard"/>
        <w:jc w:val="both"/>
        <w:rPr>
          <w:rFonts w:ascii="Helvetica" w:eastAsia="Liberation Serif" w:hAnsi="Helvetica" w:cs="Helvetica"/>
          <w:color w:val="auto"/>
          <w:sz w:val="20"/>
          <w:szCs w:val="20"/>
        </w:rPr>
      </w:pPr>
    </w:p>
    <w:p w:rsidR="00B36543" w:rsidRPr="00A86428" w:rsidRDefault="00B36543" w:rsidP="00B36543">
      <w:pPr>
        <w:pStyle w:val="Standard"/>
        <w:jc w:val="both"/>
        <w:rPr>
          <w:rFonts w:ascii="Helvetica" w:eastAsia="Liberation Serif" w:hAnsi="Helvetica" w:cs="Helvetica"/>
          <w:color w:val="auto"/>
          <w:sz w:val="20"/>
          <w:szCs w:val="20"/>
        </w:rPr>
      </w:pPr>
      <w:r>
        <w:rPr>
          <w:rFonts w:ascii="Helvetica" w:eastAsia="Liberation Serif" w:hAnsi="Helvetica" w:cs="Helvetica"/>
          <w:color w:val="auto"/>
          <w:sz w:val="20"/>
          <w:szCs w:val="20"/>
        </w:rPr>
        <w:t>HE RESOLT</w:t>
      </w:r>
    </w:p>
    <w:p w:rsidR="00B36543" w:rsidRPr="0048352C" w:rsidRDefault="00B36543" w:rsidP="00B36543">
      <w:pPr>
        <w:spacing w:before="100" w:beforeAutospacing="1" w:after="100" w:afterAutospacing="1"/>
        <w:rPr>
          <w:rFonts w:ascii="Helvetica" w:hAnsi="Helvetica" w:cs="Helvetica"/>
          <w:lang w:val="ca-ES"/>
        </w:rPr>
      </w:pPr>
      <w:r w:rsidRPr="0048352C">
        <w:rPr>
          <w:rFonts w:ascii="Helvetica" w:hAnsi="Helvetica" w:cs="Helvetica"/>
          <w:bCs/>
          <w:szCs w:val="20"/>
        </w:rPr>
        <w:t xml:space="preserve">Primer.- </w:t>
      </w:r>
      <w:r w:rsidRPr="0048352C">
        <w:rPr>
          <w:rFonts w:ascii="Helvetica" w:hAnsi="Helvetica" w:cs="Helvetica"/>
        </w:rPr>
        <w:t xml:space="preserve">ESTIMAR PARCIALMENT </w:t>
      </w:r>
      <w:r w:rsidRPr="0048352C">
        <w:rPr>
          <w:rFonts w:ascii="Helvetica" w:hAnsi="Helvetica" w:cs="Helvetica"/>
          <w:lang w:val="ca-ES"/>
        </w:rPr>
        <w:t>la sol·licitud de jubilació anticipada formulada pel senyor DiegoFernández Alba, laboral fix del Consorci, en el sentit d'ESTIMAR declarar extingida la seva relació laboral ambel Consorci, amb efecte de 30 d’abril de 2020, darrer dia de prestació de serveis, pelsmotius adduïts a la part expositiva d'aquesta resolució; i DESESTIMAR la sol·licitud formulada pel senyor Diego Fernández Alba,</w:t>
      </w:r>
      <w:r w:rsidRPr="0048352C">
        <w:rPr>
          <w:rFonts w:ascii="Helvetica" w:hAnsi="Helvetica" w:cs="Helvetica"/>
          <w:lang w:val="ca-ES"/>
        </w:rPr>
        <w:br/>
        <w:t>d’abonament d’una liquidació de 14 pagues corresponent a l’incentiu econòmic de la</w:t>
      </w:r>
      <w:r w:rsidRPr="0048352C">
        <w:rPr>
          <w:rFonts w:ascii="Helvetica" w:hAnsi="Helvetica" w:cs="Helvetica"/>
          <w:lang w:val="ca-ES"/>
        </w:rPr>
        <w:br/>
        <w:t>jubilació anticipada incentivada, pels motius adduïts a la part expositiva d’aquesta</w:t>
      </w:r>
      <w:r w:rsidRPr="0048352C">
        <w:rPr>
          <w:rFonts w:ascii="Helvetica" w:hAnsi="Helvetica" w:cs="Helvetica"/>
          <w:lang w:val="ca-ES"/>
        </w:rPr>
        <w:br/>
        <w:t>resolució.</w:t>
      </w:r>
    </w:p>
    <w:p w:rsidR="00B36543" w:rsidRPr="00A86428" w:rsidRDefault="00B36543" w:rsidP="00B36543">
      <w:pPr>
        <w:pStyle w:val="Standard"/>
        <w:jc w:val="both"/>
        <w:rPr>
          <w:rFonts w:ascii="Helvetica" w:hAnsi="Helvetica" w:cs="Helvetica"/>
          <w:sz w:val="20"/>
          <w:szCs w:val="20"/>
        </w:rPr>
      </w:pPr>
      <w:r>
        <w:rPr>
          <w:rFonts w:ascii="Helvetica" w:hAnsi="Helvetica" w:cs="Helvetica"/>
          <w:sz w:val="20"/>
          <w:szCs w:val="20"/>
        </w:rPr>
        <w:t>Segon</w:t>
      </w:r>
      <w:r w:rsidRPr="00A86428">
        <w:rPr>
          <w:rFonts w:ascii="Helvetica" w:hAnsi="Helvetica" w:cs="Helvetica"/>
          <w:sz w:val="20"/>
          <w:szCs w:val="20"/>
        </w:rPr>
        <w:t xml:space="preserve">.- </w:t>
      </w:r>
      <w:r w:rsidRPr="006A2DD2">
        <w:rPr>
          <w:rFonts w:ascii="Helvetica" w:hAnsi="Helvetica" w:cs="Helvetica"/>
          <w:caps/>
          <w:sz w:val="20"/>
          <w:szCs w:val="20"/>
        </w:rPr>
        <w:t>Abonar</w:t>
      </w:r>
      <w:r w:rsidRPr="00A86428">
        <w:rPr>
          <w:rFonts w:ascii="Helvetica" w:hAnsi="Helvetica" w:cs="Helvetica"/>
          <w:sz w:val="20"/>
          <w:szCs w:val="20"/>
        </w:rPr>
        <w:t xml:space="preserve"> al senyor </w:t>
      </w:r>
      <w:r>
        <w:rPr>
          <w:rFonts w:ascii="Helvetica" w:hAnsi="Helvetica" w:cs="Helvetica"/>
          <w:bCs/>
          <w:sz w:val="20"/>
          <w:szCs w:val="20"/>
        </w:rPr>
        <w:t>Diego Fernández Alba</w:t>
      </w:r>
      <w:r w:rsidRPr="00A86428">
        <w:rPr>
          <w:rFonts w:ascii="Helvetica" w:hAnsi="Helvetica" w:cs="Helvetica"/>
          <w:sz w:val="20"/>
          <w:szCs w:val="20"/>
        </w:rPr>
        <w:t xml:space="preserve"> les quantitats que s’especifiquen en concepte de factor mensual de productivitat i factor anual de productivitat, d’acord amb les consideracions efectuades en la part expositiva d’aquesta resolució. </w:t>
      </w:r>
    </w:p>
    <w:p w:rsidR="00B36543" w:rsidRDefault="00B36543" w:rsidP="00B36543">
      <w:pPr>
        <w:pStyle w:val="Standard"/>
        <w:jc w:val="both"/>
        <w:rPr>
          <w:rFonts w:ascii="Helvetica" w:eastAsia="Calibri" w:hAnsi="Helvetica" w:cs="Helvetica"/>
          <w:bCs/>
          <w:color w:val="168253"/>
          <w:sz w:val="20"/>
          <w:szCs w:val="20"/>
        </w:rPr>
      </w:pPr>
    </w:p>
    <w:p w:rsidR="00B36543" w:rsidRPr="006A2DD2" w:rsidRDefault="00B36543" w:rsidP="00B36543">
      <w:pPr>
        <w:pStyle w:val="Standard"/>
        <w:jc w:val="both"/>
        <w:rPr>
          <w:rFonts w:ascii="Helvetica" w:eastAsia="Calibri" w:hAnsi="Helvetica" w:cs="Helvetica"/>
          <w:bCs/>
          <w:color w:val="auto"/>
          <w:sz w:val="20"/>
          <w:szCs w:val="20"/>
        </w:rPr>
      </w:pPr>
      <w:r>
        <w:rPr>
          <w:rFonts w:ascii="Helvetica" w:eastAsia="Calibri" w:hAnsi="Helvetica" w:cs="Helvetica"/>
          <w:bCs/>
          <w:color w:val="auto"/>
          <w:sz w:val="20"/>
          <w:szCs w:val="20"/>
        </w:rPr>
        <w:t>Tercer</w:t>
      </w:r>
      <w:r w:rsidRPr="006A2DD2">
        <w:rPr>
          <w:rFonts w:ascii="Helvetica" w:eastAsia="Calibri" w:hAnsi="Helvetica" w:cs="Helvetica"/>
          <w:bCs/>
          <w:color w:val="auto"/>
          <w:sz w:val="20"/>
          <w:szCs w:val="20"/>
        </w:rPr>
        <w:t>.- NOTIFICAR la present resolució a l’interessat</w:t>
      </w:r>
      <w:r>
        <w:rPr>
          <w:rFonts w:ascii="Helvetica" w:eastAsia="Calibri" w:hAnsi="Helvetica" w:cs="Helvetica"/>
          <w:bCs/>
          <w:color w:val="auto"/>
          <w:sz w:val="20"/>
          <w:szCs w:val="20"/>
        </w:rPr>
        <w:t>.</w:t>
      </w:r>
    </w:p>
    <w:p w:rsidR="00B36543" w:rsidRPr="00A86428" w:rsidRDefault="00B36543" w:rsidP="00B36543">
      <w:pPr>
        <w:pStyle w:val="Standard"/>
        <w:rPr>
          <w:rFonts w:ascii="Helvetica" w:eastAsia="Liberation Serif" w:hAnsi="Helvetica" w:cs="Helvetica"/>
          <w:color w:val="auto"/>
          <w:sz w:val="20"/>
          <w:szCs w:val="20"/>
        </w:rPr>
      </w:pPr>
    </w:p>
    <w:p w:rsidR="00AE0DF1" w:rsidRDefault="00B36543" w:rsidP="00AE0DF1">
      <w:pPr>
        <w:pStyle w:val="Ttol1"/>
        <w:ind w:left="122" w:right="114"/>
        <w:rPr>
          <w:rFonts w:ascii="Helvetica" w:eastAsia="Lucida Sans Unicode" w:hAnsi="Helvetica" w:cs="Helvetica"/>
          <w:b w:val="0"/>
          <w:color w:val="auto"/>
          <w:kern w:val="2"/>
          <w:szCs w:val="24"/>
        </w:rPr>
      </w:pPr>
      <w:r>
        <w:rPr>
          <w:rFonts w:ascii="Helvetica" w:hAnsi="Helvetica" w:cs="Arial"/>
        </w:rPr>
        <w:br w:type="page"/>
      </w:r>
      <w:r w:rsidR="00AE0DF1">
        <w:rPr>
          <w:rFonts w:ascii="Helvetica" w:eastAsia="Lucida Sans Unicode" w:hAnsi="Helvetica" w:cs="Helvetica"/>
          <w:b w:val="0"/>
          <w:color w:val="auto"/>
          <w:kern w:val="2"/>
          <w:szCs w:val="24"/>
        </w:rPr>
        <w:t>138/2019 3PS/20- nòmines</w:t>
      </w:r>
    </w:p>
    <w:p w:rsidR="00AE0DF1" w:rsidRDefault="00AE0DF1" w:rsidP="00AE0DF1">
      <w:pPr>
        <w:pStyle w:val="Ttol1"/>
        <w:ind w:left="122" w:right="114"/>
        <w:rPr>
          <w:rFonts w:ascii="Helvetica" w:hAnsi="Helvetica" w:cs="Helvetica"/>
          <w:color w:val="auto"/>
        </w:rPr>
      </w:pPr>
    </w:p>
    <w:p w:rsidR="00AE0DF1" w:rsidRDefault="00AE0DF1" w:rsidP="00AE0DF1">
      <w:pPr>
        <w:pStyle w:val="Ttol1"/>
        <w:ind w:left="122" w:right="114"/>
        <w:rPr>
          <w:rFonts w:ascii="Helvetica" w:hAnsi="Helvetica" w:cs="Helvetica"/>
          <w:color w:val="auto"/>
        </w:rPr>
      </w:pPr>
    </w:p>
    <w:p w:rsidR="00AE0DF1" w:rsidRDefault="00AE0DF1" w:rsidP="00AE0DF1">
      <w:pPr>
        <w:pStyle w:val="Ttol1"/>
        <w:ind w:left="122" w:right="114"/>
        <w:rPr>
          <w:rFonts w:ascii="Helvetica" w:hAnsi="Helvetica" w:cs="Helvetica"/>
          <w:color w:val="auto"/>
        </w:rPr>
      </w:pPr>
    </w:p>
    <w:p w:rsidR="00AE0DF1" w:rsidRDefault="00AE0DF1" w:rsidP="00AE0DF1">
      <w:pPr>
        <w:pStyle w:val="Ttol1"/>
        <w:ind w:left="122" w:right="114"/>
        <w:jc w:val="center"/>
        <w:rPr>
          <w:rFonts w:ascii="Helvetica" w:hAnsi="Helvetica" w:cs="Helvetica"/>
          <w:b w:val="0"/>
          <w:color w:val="auto"/>
        </w:rPr>
      </w:pPr>
      <w:r>
        <w:rPr>
          <w:rFonts w:ascii="Helvetica" w:hAnsi="Helvetica" w:cs="Helvetica"/>
          <w:b w:val="0"/>
          <w:color w:val="auto"/>
        </w:rPr>
        <w:t>DECRET</w:t>
      </w:r>
    </w:p>
    <w:p w:rsidR="00AE0DF1" w:rsidRDefault="00AE0DF1" w:rsidP="00AE0DF1">
      <w:pPr>
        <w:pStyle w:val="Ttol1"/>
        <w:ind w:left="122" w:right="114"/>
        <w:rPr>
          <w:rFonts w:ascii="Helvetica" w:hAnsi="Helvetica" w:cs="Helvetica"/>
          <w:color w:val="auto"/>
        </w:rPr>
      </w:pPr>
    </w:p>
    <w:p w:rsidR="00AE0DF1" w:rsidRDefault="00AE0DF1" w:rsidP="00AE0DF1">
      <w:pPr>
        <w:ind w:right="117"/>
        <w:jc w:val="both"/>
        <w:rPr>
          <w:rFonts w:ascii="Helvetica" w:hAnsi="Helvetica" w:cs="Helvetica"/>
        </w:rPr>
      </w:pPr>
    </w:p>
    <w:p w:rsidR="00AE0DF1" w:rsidRDefault="00AE0DF1" w:rsidP="00AE0DF1">
      <w:pPr>
        <w:ind w:right="142"/>
        <w:jc w:val="both"/>
        <w:rPr>
          <w:rFonts w:ascii="Helvetica" w:eastAsia="Calibri" w:hAnsi="Helvetica" w:cs="Helvetica"/>
          <w:szCs w:val="20"/>
        </w:rPr>
      </w:pPr>
      <w:r>
        <w:rPr>
          <w:rFonts w:ascii="Helvetica" w:eastAsia="Calibri" w:hAnsi="Helvetica" w:cs="Helvetica"/>
          <w:szCs w:val="20"/>
        </w:rPr>
        <w:t xml:space="preserve">Per Acord del Ple de la Diputació de Barcelona núm. 168 de 20 de desembre de 2018 es ratifica l’Acord de la Mesa General de Negociació de matèries comuns de la Diputació pel qual es modifica la normativa reguladora de complement de productivitat per al personal al servei de la corporació i en concret en el títol segon d’aquest acord es regula el factor anual de productivitat. </w:t>
      </w:r>
    </w:p>
    <w:p w:rsidR="00AE0DF1" w:rsidRDefault="00AE0DF1" w:rsidP="00AE0DF1">
      <w:pPr>
        <w:ind w:right="142"/>
        <w:jc w:val="both"/>
        <w:rPr>
          <w:rFonts w:ascii="Helvetica" w:eastAsia="Calibri" w:hAnsi="Helvetica" w:cs="Helvetica"/>
          <w:szCs w:val="20"/>
        </w:rPr>
      </w:pPr>
    </w:p>
    <w:p w:rsidR="00AE0DF1" w:rsidRDefault="00AE0DF1" w:rsidP="00AE0DF1">
      <w:pPr>
        <w:ind w:right="142"/>
        <w:jc w:val="both"/>
        <w:rPr>
          <w:rFonts w:ascii="Helvetica" w:eastAsia="Calibri" w:hAnsi="Helvetica" w:cs="Helvetica"/>
          <w:szCs w:val="20"/>
        </w:rPr>
      </w:pPr>
      <w:r>
        <w:rPr>
          <w:rFonts w:ascii="Helvetica" w:eastAsia="Calibri" w:hAnsi="Helvetica" w:cs="Helvetica"/>
          <w:szCs w:val="20"/>
        </w:rPr>
        <w:t xml:space="preserve">Aquesta normativa determina en el seu article 11 que l’import a percebre anualment per aquest factor es determinarà a les taules retributives vigents i que els pagaments es realitzaran en una sola assignació, en la nòmina del mes d’abril, referent quant al seu abonament, al període de l’any natural immediat anterior. </w:t>
      </w:r>
    </w:p>
    <w:p w:rsidR="00AE0DF1" w:rsidRDefault="00AE0DF1" w:rsidP="00AE0DF1">
      <w:pPr>
        <w:ind w:right="142"/>
        <w:jc w:val="both"/>
        <w:rPr>
          <w:rFonts w:ascii="Helvetica" w:eastAsia="Calibri" w:hAnsi="Helvetica" w:cs="Helvetica"/>
          <w:szCs w:val="20"/>
        </w:rPr>
      </w:pPr>
    </w:p>
    <w:p w:rsidR="00AE0DF1" w:rsidRDefault="00AE0DF1" w:rsidP="00AE0DF1">
      <w:pPr>
        <w:ind w:right="142"/>
        <w:jc w:val="both"/>
        <w:rPr>
          <w:rFonts w:ascii="Helvetica" w:eastAsia="Calibri" w:hAnsi="Helvetica" w:cs="Helvetica"/>
          <w:szCs w:val="20"/>
        </w:rPr>
      </w:pPr>
      <w:r>
        <w:rPr>
          <w:rFonts w:ascii="Helvetica" w:eastAsia="Calibri" w:hAnsi="Helvetica" w:cs="Helvetica"/>
          <w:szCs w:val="20"/>
        </w:rPr>
        <w:t xml:space="preserve">L’import establert per aquest factor per a l’any 2020 està fixat en </w:t>
      </w:r>
      <w:r>
        <w:rPr>
          <w:rFonts w:ascii="Helvetica" w:hAnsi="Helvetica" w:cs="Helvetica"/>
        </w:rPr>
        <w:t>1.719,16€</w:t>
      </w:r>
      <w:r>
        <w:rPr>
          <w:rFonts w:ascii="Helvetica" w:eastAsia="Calibri" w:hAnsi="Helvetica" w:cs="Helvetica"/>
          <w:szCs w:val="20"/>
        </w:rPr>
        <w:t>, tenint en compte l’Acord del Ple de la Diputació de Barcelona de 27 de febrer de 2020 mitjançant el qual s’aprova l’actualització de les retribucions bàsiques i complementàries dels empleats al servei de la Diputació de Barcelona per a l’any 2020 d’acord amb el que disposa el Reial decret-llei 2/2020, de 21 de gener, d’aplicació al personal del Consorci  per decret de la presidència del Consorci núm. D014/2020, de 12 de març, d’aprovació de les taules retributives consolidades.</w:t>
      </w:r>
    </w:p>
    <w:p w:rsidR="00AE0DF1" w:rsidRDefault="00AE0DF1" w:rsidP="00AE0DF1">
      <w:pPr>
        <w:ind w:right="142"/>
        <w:jc w:val="both"/>
        <w:rPr>
          <w:rFonts w:ascii="Helvetica" w:hAnsi="Helvetica" w:cs="Helvetica"/>
          <w:szCs w:val="20"/>
          <w:lang w:eastAsia="ca-ES"/>
        </w:rPr>
      </w:pPr>
    </w:p>
    <w:p w:rsidR="00AE0DF1" w:rsidRDefault="00AE0DF1" w:rsidP="00AE0DF1">
      <w:pPr>
        <w:jc w:val="both"/>
        <w:rPr>
          <w:rFonts w:ascii="Helvetica" w:hAnsi="Helvetica" w:cs="Helvetica"/>
          <w:color w:val="000000"/>
          <w:szCs w:val="20"/>
        </w:rPr>
      </w:pPr>
      <w:r>
        <w:rPr>
          <w:rFonts w:ascii="Helvetica" w:hAnsi="Helvetica" w:cs="Helvetica"/>
          <w:color w:val="000000"/>
          <w:szCs w:val="20"/>
        </w:rPr>
        <w:t xml:space="preserve">D’acord amb tot el que s’ha exposat i un cop revisats els antecedents del personal que ha prestat serveis en el consorci durant l’any 2019, s’inclouen a la taula </w:t>
      </w:r>
      <w:r>
        <w:rPr>
          <w:rFonts w:ascii="Helvetica" w:hAnsi="Helvetica" w:cs="Helvetica"/>
          <w:szCs w:val="20"/>
        </w:rPr>
        <w:t>inclosa a l’annex incorporat a aquesta resolució el personal que ha de percebre en la nòmina del</w:t>
      </w:r>
      <w:r>
        <w:rPr>
          <w:rFonts w:ascii="Helvetica" w:hAnsi="Helvetica" w:cs="Helvetica"/>
          <w:color w:val="000000"/>
          <w:szCs w:val="20"/>
        </w:rPr>
        <w:t xml:space="preserve"> mes d’abril aquest factor anual de productivitat amb l’import corresponent.</w:t>
      </w:r>
    </w:p>
    <w:p w:rsidR="00AE0DF1" w:rsidRDefault="00AE0DF1" w:rsidP="00AE0DF1">
      <w:pPr>
        <w:jc w:val="both"/>
        <w:rPr>
          <w:rFonts w:ascii="Helvetica" w:hAnsi="Helvetica" w:cs="Helvetica"/>
          <w:color w:val="000000"/>
          <w:szCs w:val="20"/>
        </w:rPr>
      </w:pPr>
    </w:p>
    <w:p w:rsidR="00AE0DF1" w:rsidRDefault="00AE0DF1" w:rsidP="00AE0DF1">
      <w:pPr>
        <w:jc w:val="both"/>
        <w:rPr>
          <w:rFonts w:ascii="Helvetica" w:hAnsi="Helvetica" w:cs="Helvetica"/>
          <w:color w:val="000000"/>
          <w:szCs w:val="20"/>
        </w:rPr>
      </w:pPr>
      <w:r>
        <w:rPr>
          <w:rFonts w:ascii="Helvetica" w:hAnsi="Helvetica" w:cs="Helvetica"/>
          <w:color w:val="000000"/>
          <w:szCs w:val="20"/>
        </w:rPr>
        <w:t>Cal atenir-se en aquest cas al que disposen els articles</w:t>
      </w:r>
      <w:r w:rsidR="004D25E9">
        <w:rPr>
          <w:rFonts w:ascii="Helvetica" w:hAnsi="Helvetica" w:cs="Helvetica"/>
          <w:color w:val="000000"/>
          <w:szCs w:val="20"/>
        </w:rPr>
        <w:t xml:space="preserve"> </w:t>
      </w:r>
      <w:r>
        <w:rPr>
          <w:rFonts w:ascii="Helvetica" w:hAnsi="Helvetica" w:cs="Helvetica"/>
          <w:color w:val="000000"/>
          <w:szCs w:val="20"/>
        </w:rPr>
        <w:t>57 i 36.3 de la Llei 39/2015, d’1 d’octubre, del procediment administratiu comú de les administracions públiques, respectivament, quant a l’acumulació de procediments i a la refosa d’actes administratius, d’acord amb la identitat d’objecte i naturalesa existents en cada cas.</w:t>
      </w:r>
    </w:p>
    <w:p w:rsidR="00AE0DF1" w:rsidRDefault="00AE0DF1" w:rsidP="00AE0DF1">
      <w:pPr>
        <w:jc w:val="both"/>
        <w:rPr>
          <w:rFonts w:ascii="Helvetica" w:hAnsi="Helvetica" w:cs="Helvetica"/>
          <w:color w:val="000000"/>
          <w:szCs w:val="20"/>
        </w:rPr>
      </w:pPr>
    </w:p>
    <w:p w:rsidR="00AE0DF1" w:rsidRDefault="00AE0DF1" w:rsidP="00AE0DF1">
      <w:pPr>
        <w:ind w:right="142"/>
        <w:jc w:val="both"/>
        <w:rPr>
          <w:rFonts w:ascii="Helvetica" w:hAnsi="Helvetica" w:cs="Helvetica"/>
          <w:szCs w:val="20"/>
        </w:rPr>
      </w:pPr>
      <w:r>
        <w:rPr>
          <w:rFonts w:ascii="Helvetica" w:hAnsi="Helvetica" w:cs="Helvetica"/>
          <w:color w:val="000000"/>
          <w:szCs w:val="20"/>
        </w:rPr>
        <w:t>Vist que d’acord amb el que s’ha exposat i un cop revisats els antecedents del personal que ha prestat serveis en el Consorci durant l’any 2019,</w:t>
      </w:r>
      <w:r>
        <w:rPr>
          <w:rFonts w:ascii="Helvetica" w:hAnsi="Helvetica" w:cs="Helvetica"/>
          <w:szCs w:val="20"/>
        </w:rPr>
        <w:t xml:space="preserve"> procedeix, en conseqüència, disposar el pagament del factor anual de productivitat, en els termes exposats, en la nòmina del mes d’abril.</w:t>
      </w:r>
    </w:p>
    <w:p w:rsidR="00AE0DF1" w:rsidRDefault="00AE0DF1" w:rsidP="00AE0DF1">
      <w:pPr>
        <w:rPr>
          <w:rFonts w:ascii="Helvetica" w:hAnsi="Helvetica" w:cs="Helvetica"/>
          <w:szCs w:val="20"/>
        </w:rPr>
      </w:pPr>
      <w:r>
        <w:rPr>
          <w:rFonts w:ascii="Helvetica" w:hAnsi="Helvetica" w:cs="Helvetica"/>
          <w:iCs/>
          <w:szCs w:val="20"/>
        </w:rPr>
        <w:t>Vist el que estableix l’article 12.9 dels vigents estatuts del Consorci del Parc de la Serralada Litoral quant a les atribucions de la presidència.</w:t>
      </w:r>
    </w:p>
    <w:p w:rsidR="00AE0DF1" w:rsidRDefault="00AE0DF1" w:rsidP="00AE0DF1">
      <w:pPr>
        <w:rPr>
          <w:rFonts w:ascii="Helvetica" w:hAnsi="Helvetica" w:cs="Helvetica"/>
          <w:szCs w:val="20"/>
        </w:rPr>
      </w:pPr>
    </w:p>
    <w:p w:rsidR="00AE0DF1" w:rsidRDefault="00AE0DF1" w:rsidP="00AE0DF1">
      <w:pPr>
        <w:jc w:val="both"/>
        <w:rPr>
          <w:rFonts w:ascii="Helvetica" w:hAnsi="Helvetica" w:cs="Helvetica"/>
          <w:szCs w:val="20"/>
        </w:rPr>
      </w:pPr>
      <w:r>
        <w:rPr>
          <w:rFonts w:ascii="Helvetica" w:hAnsi="Helvetica" w:cs="Helvetica"/>
          <w:szCs w:val="20"/>
        </w:rPr>
        <w:t>HE RESOLT:</w:t>
      </w:r>
    </w:p>
    <w:p w:rsidR="00AE0DF1" w:rsidRDefault="00AE0DF1" w:rsidP="00AE0DF1">
      <w:pPr>
        <w:rPr>
          <w:rFonts w:ascii="Helvetica" w:hAnsi="Helvetica" w:cs="Helvetica"/>
          <w:szCs w:val="20"/>
        </w:rPr>
      </w:pPr>
    </w:p>
    <w:p w:rsidR="00AE0DF1" w:rsidRDefault="00AE0DF1" w:rsidP="00AE0DF1">
      <w:pPr>
        <w:jc w:val="both"/>
        <w:rPr>
          <w:rFonts w:ascii="Helvetica" w:hAnsi="Helvetica" w:cs="Helvetica"/>
          <w:color w:val="000000"/>
          <w:szCs w:val="20"/>
          <w:lang w:eastAsia="es-ES"/>
        </w:rPr>
      </w:pPr>
      <w:r>
        <w:rPr>
          <w:rFonts w:ascii="Helvetica" w:hAnsi="Helvetica" w:cs="Helvetica"/>
          <w:szCs w:val="20"/>
        </w:rPr>
        <w:t xml:space="preserve">Primer. ABONAR al personal que es detalla, l’import corresponent al factor anual de productivitat corresponent a l’exercici 2020 o el que proporcionalment correspongui en casos de dedicacions reduïdes per motius diferents als derivats de al conciliació familiar, tot això d’acord amb les consideracions adduïdes en la part expositiva d’aquesta resolució. </w:t>
      </w:r>
    </w:p>
    <w:p w:rsidR="00AE0DF1" w:rsidRDefault="00AE0DF1" w:rsidP="00AE0DF1">
      <w:pPr>
        <w:rPr>
          <w:rFonts w:ascii="Helvetica" w:hAnsi="Helvetica" w:cs="Helvetica"/>
          <w:color w:val="000000"/>
          <w:szCs w:val="20"/>
          <w:lang w:eastAsia="ca-ES"/>
        </w:rPr>
      </w:pPr>
    </w:p>
    <w:tbl>
      <w:tblPr>
        <w:tblW w:w="2515" w:type="dxa"/>
        <w:jc w:val="center"/>
        <w:tblCellMar>
          <w:left w:w="70" w:type="dxa"/>
          <w:right w:w="70" w:type="dxa"/>
        </w:tblCellMar>
        <w:tblLook w:val="04A0" w:firstRow="1" w:lastRow="0" w:firstColumn="1" w:lastColumn="0" w:noHBand="0" w:noVBand="1"/>
      </w:tblPr>
      <w:tblGrid>
        <w:gridCol w:w="1052"/>
        <w:gridCol w:w="1463"/>
      </w:tblGrid>
      <w:tr w:rsidR="00AE0DF1" w:rsidTr="00AE0DF1">
        <w:trPr>
          <w:trHeight w:val="227"/>
          <w:jc w:val="center"/>
        </w:trPr>
        <w:tc>
          <w:tcPr>
            <w:tcW w:w="1052" w:type="dxa"/>
            <w:tcBorders>
              <w:top w:val="nil"/>
              <w:left w:val="nil"/>
              <w:bottom w:val="single" w:sz="4" w:space="0" w:color="auto"/>
              <w:right w:val="nil"/>
            </w:tcBorders>
            <w:noWrap/>
            <w:vAlign w:val="bottom"/>
            <w:hideMark/>
          </w:tcPr>
          <w:p w:rsidR="00AE0DF1" w:rsidRDefault="00AE0DF1">
            <w:pPr>
              <w:widowControl/>
              <w:suppressAutoHyphens w:val="0"/>
              <w:rPr>
                <w:rFonts w:eastAsia="Times New Roman" w:cs="Arial"/>
                <w:color w:val="000000"/>
                <w:kern w:val="0"/>
                <w:sz w:val="18"/>
                <w:szCs w:val="18"/>
              </w:rPr>
            </w:pPr>
            <w:r>
              <w:rPr>
                <w:rFonts w:eastAsia="Times New Roman" w:cs="Arial"/>
                <w:color w:val="000000"/>
                <w:kern w:val="0"/>
                <w:sz w:val="18"/>
                <w:szCs w:val="18"/>
              </w:rPr>
              <w:t>Empleat</w:t>
            </w:r>
          </w:p>
        </w:tc>
        <w:tc>
          <w:tcPr>
            <w:tcW w:w="1463" w:type="dxa"/>
            <w:tcBorders>
              <w:top w:val="nil"/>
              <w:left w:val="nil"/>
              <w:bottom w:val="single" w:sz="4" w:space="0" w:color="auto"/>
              <w:right w:val="nil"/>
            </w:tcBorders>
            <w:noWrap/>
            <w:vAlign w:val="bottom"/>
            <w:hideMark/>
          </w:tcPr>
          <w:p w:rsidR="00AE0DF1" w:rsidRDefault="00AE0DF1">
            <w:pPr>
              <w:widowControl/>
              <w:suppressAutoHyphens w:val="0"/>
              <w:jc w:val="center"/>
              <w:rPr>
                <w:rFonts w:eastAsia="Times New Roman" w:cs="Arial"/>
                <w:color w:val="000000"/>
                <w:kern w:val="0"/>
                <w:sz w:val="18"/>
                <w:szCs w:val="18"/>
              </w:rPr>
            </w:pPr>
            <w:r>
              <w:rPr>
                <w:rFonts w:eastAsia="Times New Roman" w:cs="Arial"/>
                <w:color w:val="000000"/>
                <w:kern w:val="0"/>
                <w:sz w:val="18"/>
                <w:szCs w:val="18"/>
              </w:rPr>
              <w:t>FAP</w:t>
            </w:r>
          </w:p>
        </w:tc>
      </w:tr>
      <w:tr w:rsidR="00AE0DF1" w:rsidTr="00AE0DF1">
        <w:trPr>
          <w:trHeight w:val="227"/>
          <w:jc w:val="center"/>
        </w:trPr>
        <w:tc>
          <w:tcPr>
            <w:tcW w:w="1052" w:type="dxa"/>
            <w:noWrap/>
            <w:vAlign w:val="bottom"/>
            <w:hideMark/>
          </w:tcPr>
          <w:p w:rsidR="00AE0DF1" w:rsidRDefault="00AE0DF1">
            <w:pPr>
              <w:widowControl/>
              <w:suppressAutoHyphens w:val="0"/>
              <w:rPr>
                <w:rFonts w:eastAsia="Times New Roman" w:cs="Arial"/>
                <w:color w:val="000000"/>
                <w:kern w:val="0"/>
                <w:sz w:val="18"/>
                <w:szCs w:val="18"/>
              </w:rPr>
            </w:pPr>
            <w:r>
              <w:rPr>
                <w:rFonts w:eastAsia="Times New Roman" w:cs="Arial"/>
                <w:color w:val="000000"/>
                <w:kern w:val="0"/>
                <w:sz w:val="18"/>
                <w:szCs w:val="18"/>
              </w:rPr>
              <w:t>A502-20</w:t>
            </w:r>
          </w:p>
        </w:tc>
        <w:tc>
          <w:tcPr>
            <w:tcW w:w="1463" w:type="dxa"/>
            <w:noWrap/>
            <w:hideMark/>
          </w:tcPr>
          <w:p w:rsidR="00AE0DF1" w:rsidRDefault="00AE0DF1">
            <w:pPr>
              <w:jc w:val="right"/>
            </w:pPr>
            <w:r>
              <w:rPr>
                <w:rFonts w:ascii="Helvetica" w:hAnsi="Helvetica" w:cs="Helvetica"/>
              </w:rPr>
              <w:t>1.719,16</w:t>
            </w:r>
          </w:p>
        </w:tc>
      </w:tr>
      <w:tr w:rsidR="00AE0DF1" w:rsidTr="00AE0DF1">
        <w:trPr>
          <w:trHeight w:val="227"/>
          <w:jc w:val="center"/>
        </w:trPr>
        <w:tc>
          <w:tcPr>
            <w:tcW w:w="1052" w:type="dxa"/>
            <w:noWrap/>
            <w:vAlign w:val="bottom"/>
            <w:hideMark/>
          </w:tcPr>
          <w:p w:rsidR="00AE0DF1" w:rsidRDefault="00AE0DF1">
            <w:pPr>
              <w:widowControl/>
              <w:suppressAutoHyphens w:val="0"/>
              <w:rPr>
                <w:rFonts w:eastAsia="Times New Roman" w:cs="Arial"/>
                <w:color w:val="000000"/>
                <w:kern w:val="0"/>
                <w:sz w:val="18"/>
                <w:szCs w:val="18"/>
              </w:rPr>
            </w:pPr>
            <w:r>
              <w:rPr>
                <w:rFonts w:eastAsia="Times New Roman" w:cs="Arial"/>
                <w:color w:val="000000"/>
                <w:kern w:val="0"/>
                <w:sz w:val="18"/>
                <w:szCs w:val="18"/>
              </w:rPr>
              <w:t>A544-19</w:t>
            </w:r>
          </w:p>
        </w:tc>
        <w:tc>
          <w:tcPr>
            <w:tcW w:w="1463" w:type="dxa"/>
            <w:noWrap/>
            <w:hideMark/>
          </w:tcPr>
          <w:p w:rsidR="00AE0DF1" w:rsidRDefault="00AE0DF1">
            <w:pPr>
              <w:jc w:val="right"/>
            </w:pPr>
            <w:r>
              <w:rPr>
                <w:rFonts w:ascii="Helvetica" w:hAnsi="Helvetica" w:cs="Helvetica"/>
              </w:rPr>
              <w:t>1.719,16</w:t>
            </w:r>
          </w:p>
        </w:tc>
      </w:tr>
      <w:tr w:rsidR="00AE0DF1" w:rsidTr="00AE0DF1">
        <w:trPr>
          <w:trHeight w:val="227"/>
          <w:jc w:val="center"/>
        </w:trPr>
        <w:tc>
          <w:tcPr>
            <w:tcW w:w="1052" w:type="dxa"/>
            <w:noWrap/>
            <w:vAlign w:val="bottom"/>
            <w:hideMark/>
          </w:tcPr>
          <w:p w:rsidR="00AE0DF1" w:rsidRDefault="00AE0DF1">
            <w:pPr>
              <w:widowControl/>
              <w:suppressAutoHyphens w:val="0"/>
              <w:rPr>
                <w:rFonts w:eastAsia="Times New Roman" w:cs="Arial"/>
                <w:color w:val="000000"/>
                <w:kern w:val="0"/>
                <w:sz w:val="18"/>
                <w:szCs w:val="18"/>
              </w:rPr>
            </w:pPr>
            <w:r>
              <w:rPr>
                <w:rFonts w:eastAsia="Times New Roman" w:cs="Arial"/>
                <w:color w:val="000000"/>
                <w:kern w:val="0"/>
                <w:sz w:val="18"/>
                <w:szCs w:val="18"/>
              </w:rPr>
              <w:t>SE06-14</w:t>
            </w:r>
          </w:p>
        </w:tc>
        <w:tc>
          <w:tcPr>
            <w:tcW w:w="1463" w:type="dxa"/>
            <w:noWrap/>
            <w:hideMark/>
          </w:tcPr>
          <w:p w:rsidR="00AE0DF1" w:rsidRDefault="00AE0DF1">
            <w:pPr>
              <w:jc w:val="right"/>
            </w:pPr>
            <w:r>
              <w:rPr>
                <w:rFonts w:ascii="Helvetica" w:hAnsi="Helvetica" w:cs="Helvetica"/>
              </w:rPr>
              <w:t>1.719,16</w:t>
            </w:r>
          </w:p>
        </w:tc>
      </w:tr>
      <w:tr w:rsidR="00AE0DF1" w:rsidTr="00AE0DF1">
        <w:trPr>
          <w:trHeight w:val="227"/>
          <w:jc w:val="center"/>
        </w:trPr>
        <w:tc>
          <w:tcPr>
            <w:tcW w:w="1052" w:type="dxa"/>
            <w:noWrap/>
            <w:vAlign w:val="bottom"/>
            <w:hideMark/>
          </w:tcPr>
          <w:p w:rsidR="00AE0DF1" w:rsidRDefault="00AE0DF1">
            <w:pPr>
              <w:widowControl/>
              <w:suppressAutoHyphens w:val="0"/>
              <w:rPr>
                <w:rFonts w:eastAsia="Times New Roman" w:cs="Arial"/>
                <w:color w:val="000000"/>
                <w:kern w:val="0"/>
                <w:sz w:val="18"/>
                <w:szCs w:val="18"/>
              </w:rPr>
            </w:pPr>
            <w:r>
              <w:rPr>
                <w:rFonts w:eastAsia="Times New Roman" w:cs="Arial"/>
                <w:color w:val="000000"/>
                <w:kern w:val="0"/>
                <w:sz w:val="18"/>
                <w:szCs w:val="18"/>
              </w:rPr>
              <w:t>SE06-03</w:t>
            </w:r>
          </w:p>
        </w:tc>
        <w:tc>
          <w:tcPr>
            <w:tcW w:w="1463" w:type="dxa"/>
            <w:noWrap/>
            <w:hideMark/>
          </w:tcPr>
          <w:p w:rsidR="00AE0DF1" w:rsidRDefault="00AE0DF1">
            <w:pPr>
              <w:jc w:val="right"/>
            </w:pPr>
            <w:r>
              <w:rPr>
                <w:rFonts w:ascii="Helvetica" w:hAnsi="Helvetica" w:cs="Helvetica"/>
              </w:rPr>
              <w:t>1.719,16</w:t>
            </w:r>
          </w:p>
        </w:tc>
      </w:tr>
      <w:tr w:rsidR="00AE0DF1" w:rsidTr="00AE0DF1">
        <w:trPr>
          <w:trHeight w:val="227"/>
          <w:jc w:val="center"/>
        </w:trPr>
        <w:tc>
          <w:tcPr>
            <w:tcW w:w="1052" w:type="dxa"/>
            <w:noWrap/>
            <w:vAlign w:val="bottom"/>
            <w:hideMark/>
          </w:tcPr>
          <w:p w:rsidR="00AE0DF1" w:rsidRDefault="00AE0DF1">
            <w:pPr>
              <w:widowControl/>
              <w:suppressAutoHyphens w:val="0"/>
              <w:rPr>
                <w:rFonts w:eastAsia="Times New Roman" w:cs="Arial"/>
                <w:color w:val="000000"/>
                <w:kern w:val="0"/>
                <w:sz w:val="18"/>
                <w:szCs w:val="18"/>
              </w:rPr>
            </w:pPr>
            <w:r>
              <w:rPr>
                <w:rFonts w:eastAsia="Times New Roman" w:cs="Arial"/>
                <w:color w:val="000000"/>
                <w:kern w:val="0"/>
                <w:sz w:val="18"/>
                <w:szCs w:val="18"/>
              </w:rPr>
              <w:t>SE06-09</w:t>
            </w:r>
          </w:p>
        </w:tc>
        <w:tc>
          <w:tcPr>
            <w:tcW w:w="1463" w:type="dxa"/>
            <w:noWrap/>
            <w:hideMark/>
          </w:tcPr>
          <w:p w:rsidR="00AE0DF1" w:rsidRDefault="00AE0DF1">
            <w:pPr>
              <w:jc w:val="right"/>
            </w:pPr>
            <w:r>
              <w:rPr>
                <w:rFonts w:ascii="Helvetica" w:hAnsi="Helvetica" w:cs="Helvetica"/>
              </w:rPr>
              <w:t>1.719,16</w:t>
            </w:r>
          </w:p>
        </w:tc>
      </w:tr>
      <w:tr w:rsidR="00AE0DF1" w:rsidTr="00AE0DF1">
        <w:trPr>
          <w:trHeight w:val="227"/>
          <w:jc w:val="center"/>
        </w:trPr>
        <w:tc>
          <w:tcPr>
            <w:tcW w:w="1052" w:type="dxa"/>
            <w:noWrap/>
            <w:vAlign w:val="bottom"/>
            <w:hideMark/>
          </w:tcPr>
          <w:p w:rsidR="00AE0DF1" w:rsidRDefault="00AE0DF1">
            <w:pPr>
              <w:widowControl/>
              <w:suppressAutoHyphens w:val="0"/>
              <w:rPr>
                <w:rFonts w:eastAsia="Times New Roman" w:cs="Arial"/>
                <w:color w:val="000000"/>
                <w:kern w:val="0"/>
                <w:sz w:val="18"/>
                <w:szCs w:val="18"/>
              </w:rPr>
            </w:pPr>
            <w:r>
              <w:rPr>
                <w:rFonts w:eastAsia="Times New Roman" w:cs="Arial"/>
                <w:color w:val="000000"/>
                <w:kern w:val="0"/>
                <w:sz w:val="18"/>
                <w:szCs w:val="18"/>
              </w:rPr>
              <w:t>SE04-24</w:t>
            </w:r>
          </w:p>
        </w:tc>
        <w:tc>
          <w:tcPr>
            <w:tcW w:w="1463" w:type="dxa"/>
            <w:noWrap/>
            <w:hideMark/>
          </w:tcPr>
          <w:p w:rsidR="00AE0DF1" w:rsidRDefault="00AE0DF1">
            <w:pPr>
              <w:jc w:val="right"/>
            </w:pPr>
            <w:r>
              <w:rPr>
                <w:rFonts w:ascii="Helvetica" w:hAnsi="Helvetica" w:cs="Helvetica"/>
              </w:rPr>
              <w:t>1.719,16</w:t>
            </w:r>
          </w:p>
        </w:tc>
      </w:tr>
      <w:tr w:rsidR="00AE0DF1" w:rsidTr="00AE0DF1">
        <w:trPr>
          <w:trHeight w:val="227"/>
          <w:jc w:val="center"/>
        </w:trPr>
        <w:tc>
          <w:tcPr>
            <w:tcW w:w="1052" w:type="dxa"/>
            <w:noWrap/>
            <w:vAlign w:val="bottom"/>
            <w:hideMark/>
          </w:tcPr>
          <w:p w:rsidR="00AE0DF1" w:rsidRDefault="00AE0DF1">
            <w:pPr>
              <w:widowControl/>
              <w:suppressAutoHyphens w:val="0"/>
              <w:rPr>
                <w:rFonts w:eastAsia="Times New Roman" w:cs="Arial"/>
                <w:color w:val="000000"/>
                <w:kern w:val="0"/>
                <w:sz w:val="18"/>
                <w:szCs w:val="18"/>
              </w:rPr>
            </w:pPr>
            <w:r>
              <w:rPr>
                <w:rFonts w:eastAsia="Times New Roman" w:cs="Arial"/>
                <w:color w:val="000000"/>
                <w:kern w:val="0"/>
                <w:sz w:val="18"/>
                <w:szCs w:val="18"/>
              </w:rPr>
              <w:t>AG01-57</w:t>
            </w:r>
          </w:p>
        </w:tc>
        <w:tc>
          <w:tcPr>
            <w:tcW w:w="1463" w:type="dxa"/>
            <w:noWrap/>
            <w:hideMark/>
          </w:tcPr>
          <w:p w:rsidR="00AE0DF1" w:rsidRDefault="00AE0DF1">
            <w:pPr>
              <w:jc w:val="right"/>
            </w:pPr>
            <w:r>
              <w:rPr>
                <w:rFonts w:ascii="Helvetica" w:hAnsi="Helvetica" w:cs="Helvetica"/>
              </w:rPr>
              <w:t>1.719,16</w:t>
            </w:r>
          </w:p>
        </w:tc>
      </w:tr>
      <w:tr w:rsidR="00AE0DF1" w:rsidTr="00AE0DF1">
        <w:trPr>
          <w:trHeight w:val="227"/>
          <w:jc w:val="center"/>
        </w:trPr>
        <w:tc>
          <w:tcPr>
            <w:tcW w:w="1052" w:type="dxa"/>
            <w:noWrap/>
            <w:vAlign w:val="bottom"/>
            <w:hideMark/>
          </w:tcPr>
          <w:p w:rsidR="00AE0DF1" w:rsidRDefault="00AE0DF1">
            <w:pPr>
              <w:widowControl/>
              <w:suppressAutoHyphens w:val="0"/>
              <w:rPr>
                <w:rFonts w:eastAsia="Times New Roman" w:cs="Arial"/>
                <w:color w:val="000000"/>
                <w:kern w:val="0"/>
                <w:sz w:val="18"/>
                <w:szCs w:val="18"/>
              </w:rPr>
            </w:pPr>
            <w:r>
              <w:rPr>
                <w:rFonts w:eastAsia="Times New Roman" w:cs="Arial"/>
                <w:color w:val="000000"/>
                <w:kern w:val="0"/>
                <w:sz w:val="18"/>
                <w:szCs w:val="18"/>
              </w:rPr>
              <w:t>TG02-65</w:t>
            </w:r>
          </w:p>
        </w:tc>
        <w:tc>
          <w:tcPr>
            <w:tcW w:w="1463" w:type="dxa"/>
            <w:noWrap/>
            <w:hideMark/>
          </w:tcPr>
          <w:p w:rsidR="00AE0DF1" w:rsidRDefault="00AE0DF1">
            <w:pPr>
              <w:jc w:val="right"/>
            </w:pPr>
            <w:r>
              <w:rPr>
                <w:rFonts w:ascii="Helvetica" w:hAnsi="Helvetica" w:cs="Helvetica"/>
              </w:rPr>
              <w:t>1.719,16</w:t>
            </w:r>
          </w:p>
        </w:tc>
      </w:tr>
      <w:tr w:rsidR="00AE0DF1" w:rsidTr="00AE0DF1">
        <w:trPr>
          <w:trHeight w:val="227"/>
          <w:jc w:val="center"/>
        </w:trPr>
        <w:tc>
          <w:tcPr>
            <w:tcW w:w="1052" w:type="dxa"/>
            <w:noWrap/>
            <w:vAlign w:val="bottom"/>
            <w:hideMark/>
          </w:tcPr>
          <w:p w:rsidR="00AE0DF1" w:rsidRDefault="00AE0DF1">
            <w:pPr>
              <w:widowControl/>
              <w:suppressAutoHyphens w:val="0"/>
              <w:rPr>
                <w:rFonts w:eastAsia="Times New Roman" w:cs="Arial"/>
                <w:color w:val="000000"/>
                <w:kern w:val="0"/>
                <w:sz w:val="18"/>
                <w:szCs w:val="18"/>
              </w:rPr>
            </w:pPr>
            <w:r>
              <w:rPr>
                <w:rFonts w:eastAsia="Times New Roman" w:cs="Arial"/>
                <w:color w:val="000000"/>
                <w:kern w:val="0"/>
                <w:sz w:val="18"/>
                <w:szCs w:val="18"/>
              </w:rPr>
              <w:t>TG02-07</w:t>
            </w:r>
          </w:p>
        </w:tc>
        <w:tc>
          <w:tcPr>
            <w:tcW w:w="1463" w:type="dxa"/>
            <w:tcBorders>
              <w:top w:val="nil"/>
              <w:left w:val="nil"/>
              <w:bottom w:val="single" w:sz="4" w:space="0" w:color="auto"/>
              <w:right w:val="nil"/>
            </w:tcBorders>
            <w:noWrap/>
            <w:hideMark/>
          </w:tcPr>
          <w:p w:rsidR="00AE0DF1" w:rsidRDefault="00AE0DF1">
            <w:pPr>
              <w:jc w:val="right"/>
            </w:pPr>
            <w:r>
              <w:rPr>
                <w:rFonts w:ascii="Helvetica" w:hAnsi="Helvetica" w:cs="Helvetica"/>
              </w:rPr>
              <w:t>1.719,16</w:t>
            </w:r>
          </w:p>
        </w:tc>
      </w:tr>
      <w:tr w:rsidR="00AE0DF1" w:rsidTr="00AE0DF1">
        <w:trPr>
          <w:trHeight w:val="227"/>
          <w:jc w:val="center"/>
        </w:trPr>
        <w:tc>
          <w:tcPr>
            <w:tcW w:w="1052" w:type="dxa"/>
            <w:noWrap/>
            <w:vAlign w:val="bottom"/>
            <w:hideMark/>
          </w:tcPr>
          <w:p w:rsidR="00AE0DF1" w:rsidRDefault="00AE0DF1">
            <w:pPr>
              <w:widowControl/>
              <w:suppressAutoHyphens w:val="0"/>
              <w:rPr>
                <w:rFonts w:asciiTheme="minorHAnsi" w:eastAsiaTheme="minorEastAsia" w:hAnsiTheme="minorHAnsi" w:cstheme="minorBidi"/>
                <w:kern w:val="0"/>
                <w:sz w:val="22"/>
              </w:rPr>
            </w:pPr>
          </w:p>
        </w:tc>
        <w:tc>
          <w:tcPr>
            <w:tcW w:w="1463" w:type="dxa"/>
            <w:tcBorders>
              <w:top w:val="single" w:sz="4" w:space="0" w:color="auto"/>
              <w:left w:val="nil"/>
              <w:bottom w:val="nil"/>
              <w:right w:val="nil"/>
            </w:tcBorders>
            <w:noWrap/>
            <w:vAlign w:val="bottom"/>
            <w:hideMark/>
          </w:tcPr>
          <w:p w:rsidR="00AE0DF1" w:rsidRDefault="00AE0DF1">
            <w:pPr>
              <w:widowControl/>
              <w:suppressAutoHyphens w:val="0"/>
              <w:jc w:val="right"/>
              <w:rPr>
                <w:rFonts w:ascii="Helvetica" w:hAnsi="Helvetica" w:cs="Helvetica"/>
              </w:rPr>
            </w:pPr>
            <w:r>
              <w:rPr>
                <w:rFonts w:ascii="Helvetica" w:hAnsi="Helvetica" w:cs="Helvetica"/>
              </w:rPr>
              <w:t>15.472,44</w:t>
            </w:r>
          </w:p>
        </w:tc>
      </w:tr>
    </w:tbl>
    <w:p w:rsidR="00AE0DF1" w:rsidRDefault="00AE0DF1" w:rsidP="00AE0DF1">
      <w:pPr>
        <w:rPr>
          <w:rFonts w:ascii="Helvetica" w:hAnsi="Helvetica" w:cs="Helvetica"/>
          <w:color w:val="000000"/>
          <w:szCs w:val="20"/>
          <w:lang w:val="ca-ES"/>
        </w:rPr>
      </w:pPr>
    </w:p>
    <w:p w:rsidR="00AE0DF1" w:rsidRDefault="00AE0DF1" w:rsidP="00AE0DF1">
      <w:pPr>
        <w:rPr>
          <w:rFonts w:ascii="Helvetica" w:hAnsi="Helvetica" w:cs="Helvetica"/>
          <w:color w:val="000000"/>
          <w:szCs w:val="20"/>
        </w:rPr>
      </w:pPr>
    </w:p>
    <w:p w:rsidR="00AE0DF1" w:rsidRDefault="00AE0DF1" w:rsidP="00AE0DF1">
      <w:pPr>
        <w:jc w:val="both"/>
        <w:rPr>
          <w:rFonts w:ascii="Calibri" w:eastAsia="Times New Roman" w:hAnsi="Calibri"/>
          <w:color w:val="000000"/>
          <w:kern w:val="0"/>
          <w:sz w:val="22"/>
          <w:szCs w:val="22"/>
        </w:rPr>
      </w:pPr>
      <w:r>
        <w:rPr>
          <w:rFonts w:ascii="Helvetica" w:hAnsi="Helvetica" w:cs="Helvetica"/>
          <w:szCs w:val="20"/>
        </w:rPr>
        <w:t xml:space="preserve">Segon. APROVAR aquesta despesa per un total de </w:t>
      </w:r>
      <w:r>
        <w:rPr>
          <w:rFonts w:ascii="Calibri" w:eastAsia="Times New Roman" w:hAnsi="Calibri"/>
          <w:color w:val="000000"/>
          <w:kern w:val="0"/>
          <w:sz w:val="22"/>
          <w:szCs w:val="22"/>
        </w:rPr>
        <w:t>15.472,44€</w:t>
      </w:r>
      <w:r>
        <w:rPr>
          <w:rFonts w:ascii="Helvetica" w:hAnsi="Helvetica" w:cs="Helvetica"/>
          <w:szCs w:val="20"/>
        </w:rPr>
        <w:t>, en concepte de factor anual de productivitat, d’acord amb l’import establert per a aquest any, que es farà efectiva a la nòmina del mes d’abril amb càrrec a les corresponents aplicacions del Capítol I del vigent pressupost de despeses del Consorci.</w:t>
      </w:r>
    </w:p>
    <w:p w:rsidR="00AE0DF1" w:rsidRDefault="00AE0DF1" w:rsidP="00AE0DF1">
      <w:pPr>
        <w:jc w:val="both"/>
        <w:rPr>
          <w:rFonts w:ascii="Helvetica" w:hAnsi="Helvetica" w:cs="Helvetica"/>
          <w:szCs w:val="20"/>
          <w:lang w:val="ca-ES"/>
        </w:rPr>
      </w:pPr>
    </w:p>
    <w:p w:rsidR="00AE0DF1" w:rsidRDefault="00AE0DF1" w:rsidP="00AE0DF1">
      <w:pPr>
        <w:widowControl/>
        <w:suppressAutoHyphens w:val="0"/>
        <w:autoSpaceDE w:val="0"/>
        <w:autoSpaceDN w:val="0"/>
        <w:adjustRightInd w:val="0"/>
        <w:rPr>
          <w:rFonts w:ascii="Helvetica" w:hAnsi="Helvetica" w:cs="Helvetica"/>
        </w:rPr>
      </w:pPr>
      <w:r>
        <w:rPr>
          <w:rFonts w:ascii="Helvetica" w:hAnsi="Helvetica" w:cs="Helvetica"/>
        </w:rPr>
        <w:t>Tercer.- DONAR COMPTE de la present resolució a la propera sessió del Consell Plenari als efectes de prendre coneixement.</w:t>
      </w:r>
    </w:p>
    <w:p w:rsidR="004763E0" w:rsidRDefault="004763E0">
      <w:pPr>
        <w:widowControl/>
        <w:suppressAutoHyphens w:val="0"/>
        <w:spacing w:after="200" w:line="276" w:lineRule="auto"/>
        <w:rPr>
          <w:rStyle w:val="normalchar"/>
          <w:rFonts w:ascii="Helvetica" w:eastAsia="Times New Roman" w:hAnsi="Helvetica" w:cs="Arial"/>
          <w:color w:val="000000"/>
          <w:kern w:val="0"/>
          <w:szCs w:val="20"/>
          <w:lang w:val="ca-ES" w:eastAsia="ca-ES"/>
        </w:rPr>
      </w:pPr>
      <w:r>
        <w:rPr>
          <w:rStyle w:val="normalchar"/>
          <w:rFonts w:ascii="Helvetica" w:hAnsi="Helvetica" w:cs="Arial"/>
          <w:color w:val="000000"/>
          <w:szCs w:val="20"/>
        </w:rPr>
        <w:br w:type="page"/>
      </w:r>
    </w:p>
    <w:p w:rsidR="004763E0" w:rsidRPr="004763E0" w:rsidRDefault="004763E0" w:rsidP="004763E0">
      <w:pPr>
        <w:pStyle w:val="Normal1"/>
        <w:spacing w:before="0" w:beforeAutospacing="0" w:after="0" w:afterAutospacing="0"/>
        <w:rPr>
          <w:rFonts w:ascii="Helvetica" w:hAnsi="Helvetica" w:cs="Helvetica"/>
          <w:color w:val="000000"/>
          <w:sz w:val="20"/>
          <w:szCs w:val="20"/>
        </w:rPr>
      </w:pPr>
      <w:r w:rsidRPr="004763E0">
        <w:rPr>
          <w:rStyle w:val="normalchar"/>
          <w:rFonts w:ascii="Helvetica" w:hAnsi="Helvetica" w:cs="Helvetica"/>
          <w:color w:val="000000"/>
          <w:sz w:val="20"/>
          <w:szCs w:val="20"/>
        </w:rPr>
        <w:t>138/2019-Nòmines FAP+abr20</w:t>
      </w:r>
      <w:r w:rsidRPr="004763E0">
        <w:rPr>
          <w:rFonts w:ascii="Helvetica" w:hAnsi="Helvetica" w:cs="Helvetica"/>
          <w:color w:val="000000"/>
          <w:sz w:val="20"/>
          <w:szCs w:val="20"/>
        </w:rPr>
        <w:t>  </w:t>
      </w:r>
    </w:p>
    <w:p w:rsidR="004763E0" w:rsidRPr="004763E0" w:rsidRDefault="004763E0" w:rsidP="004763E0">
      <w:pPr>
        <w:pStyle w:val="Normal1"/>
        <w:spacing w:before="0" w:beforeAutospacing="0" w:after="0" w:afterAutospacing="0"/>
        <w:rPr>
          <w:rFonts w:ascii="Helvetica" w:hAnsi="Helvetica" w:cs="Helvetica"/>
          <w:color w:val="000000"/>
          <w:sz w:val="20"/>
          <w:szCs w:val="20"/>
        </w:rPr>
      </w:pPr>
    </w:p>
    <w:p w:rsidR="004763E0" w:rsidRPr="004763E0" w:rsidRDefault="004763E0" w:rsidP="004763E0">
      <w:pPr>
        <w:pStyle w:val="Normal1"/>
        <w:spacing w:before="0" w:beforeAutospacing="0" w:after="0" w:afterAutospacing="0"/>
        <w:rPr>
          <w:rFonts w:ascii="Helvetica" w:hAnsi="Helvetica" w:cs="Helvetica"/>
          <w:color w:val="000000"/>
          <w:sz w:val="20"/>
          <w:szCs w:val="20"/>
        </w:rPr>
      </w:pPr>
    </w:p>
    <w:p w:rsidR="004763E0" w:rsidRPr="004763E0" w:rsidRDefault="004763E0" w:rsidP="004763E0">
      <w:pPr>
        <w:pStyle w:val="Normal1"/>
        <w:spacing w:before="0" w:beforeAutospacing="0" w:after="0" w:afterAutospacing="0"/>
        <w:rPr>
          <w:rFonts w:ascii="Helvetica" w:hAnsi="Helvetica" w:cs="Helvetica"/>
          <w:color w:val="000000"/>
          <w:sz w:val="20"/>
          <w:szCs w:val="20"/>
        </w:rPr>
      </w:pPr>
    </w:p>
    <w:p w:rsidR="004763E0" w:rsidRPr="004763E0" w:rsidRDefault="004763E0" w:rsidP="004763E0">
      <w:pPr>
        <w:pStyle w:val="normal00"/>
        <w:spacing w:before="0" w:beforeAutospacing="0" w:after="0" w:afterAutospacing="0"/>
        <w:jc w:val="center"/>
        <w:rPr>
          <w:rStyle w:val="normal0char"/>
          <w:rFonts w:ascii="Helvetica" w:hAnsi="Helvetica" w:cs="Helvetica"/>
          <w:sz w:val="20"/>
          <w:szCs w:val="20"/>
        </w:rPr>
      </w:pPr>
      <w:r w:rsidRPr="004763E0">
        <w:rPr>
          <w:rStyle w:val="normal0char"/>
          <w:rFonts w:ascii="Helvetica" w:hAnsi="Helvetica" w:cs="Helvetica"/>
          <w:color w:val="000000"/>
          <w:sz w:val="20"/>
          <w:szCs w:val="20"/>
        </w:rPr>
        <w:t>DECRET</w:t>
      </w:r>
    </w:p>
    <w:p w:rsidR="004763E0" w:rsidRPr="004763E0" w:rsidRDefault="004763E0" w:rsidP="004763E0">
      <w:pPr>
        <w:pStyle w:val="normal00"/>
        <w:spacing w:before="0" w:beforeAutospacing="0" w:after="0" w:afterAutospacing="0"/>
        <w:jc w:val="center"/>
        <w:rPr>
          <w:rFonts w:ascii="Helvetica" w:hAnsi="Helvetica" w:cs="Helvetica"/>
          <w:sz w:val="20"/>
          <w:szCs w:val="20"/>
        </w:rPr>
      </w:pPr>
    </w:p>
    <w:p w:rsidR="004763E0" w:rsidRPr="004763E0" w:rsidRDefault="004763E0" w:rsidP="004763E0">
      <w:pPr>
        <w:pStyle w:val="normal00"/>
        <w:spacing w:before="0" w:beforeAutospacing="0" w:after="0" w:afterAutospacing="0"/>
        <w:rPr>
          <w:rFonts w:ascii="Helvetica" w:hAnsi="Helvetica" w:cs="Helvetica"/>
          <w:color w:val="000000"/>
          <w:sz w:val="20"/>
          <w:szCs w:val="20"/>
        </w:rPr>
      </w:pPr>
      <w:r w:rsidRPr="004763E0">
        <w:rPr>
          <w:rFonts w:ascii="Helvetica" w:hAnsi="Helvetica" w:cs="Helvetica"/>
          <w:color w:val="000000"/>
          <w:sz w:val="20"/>
          <w:szCs w:val="20"/>
        </w:rPr>
        <w:t> </w:t>
      </w:r>
    </w:p>
    <w:p w:rsidR="004763E0" w:rsidRPr="004763E0" w:rsidRDefault="004763E0" w:rsidP="004763E0">
      <w:pPr>
        <w:pStyle w:val="normal00"/>
        <w:spacing w:before="0" w:beforeAutospacing="0" w:after="0" w:afterAutospacing="0"/>
        <w:jc w:val="both"/>
        <w:rPr>
          <w:rFonts w:ascii="Helvetica" w:hAnsi="Helvetica" w:cs="Helvetica"/>
          <w:color w:val="000000"/>
          <w:sz w:val="20"/>
          <w:szCs w:val="20"/>
        </w:rPr>
      </w:pPr>
      <w:r w:rsidRPr="004763E0">
        <w:rPr>
          <w:rStyle w:val="normal0char"/>
          <w:rFonts w:ascii="Helvetica" w:hAnsi="Helvetica" w:cs="Helvetica"/>
          <w:color w:val="000000"/>
          <w:sz w:val="20"/>
          <w:szCs w:val="20"/>
        </w:rPr>
        <w:t>Vist el resum de les retribucions del mes d’abril corresponent al personal d’aquest Consorci, elaborat per Administració, de data 22 d’abril per import total brut de 58.654,96€, que inclou les incidències i quitances de la nòmina del mes d’abril, de la liquidació del Factor Anual de Productivitat d’acord amb el decret del president D029/2020, de 21 d’abril i de la quitança d’un treballador per jubilació anticipada voluntària aprovada per decret del president D028/2020, de 14 d’abril</w:t>
      </w:r>
      <w:r w:rsidRPr="004763E0">
        <w:rPr>
          <w:rFonts w:ascii="Helvetica" w:hAnsi="Helvetica" w:cs="Helvetica"/>
          <w:color w:val="000000"/>
          <w:sz w:val="20"/>
          <w:szCs w:val="20"/>
        </w:rPr>
        <w:t>.</w:t>
      </w:r>
    </w:p>
    <w:p w:rsidR="004763E0" w:rsidRPr="004763E0" w:rsidRDefault="004763E0" w:rsidP="004763E0">
      <w:pPr>
        <w:pStyle w:val="normal00"/>
        <w:spacing w:before="0" w:beforeAutospacing="0" w:after="0" w:afterAutospacing="0"/>
        <w:rPr>
          <w:rFonts w:ascii="Helvetica" w:hAnsi="Helvetica" w:cs="Helvetica"/>
          <w:color w:val="000000"/>
          <w:sz w:val="20"/>
          <w:szCs w:val="20"/>
        </w:rPr>
      </w:pPr>
      <w:r w:rsidRPr="004763E0">
        <w:rPr>
          <w:rFonts w:ascii="Helvetica" w:hAnsi="Helvetica" w:cs="Helvetica"/>
          <w:color w:val="000000"/>
          <w:sz w:val="20"/>
          <w:szCs w:val="20"/>
        </w:rPr>
        <w:t> </w:t>
      </w:r>
    </w:p>
    <w:p w:rsidR="004763E0" w:rsidRPr="004763E0" w:rsidRDefault="004763E0" w:rsidP="004763E0">
      <w:pPr>
        <w:pStyle w:val="normal00"/>
        <w:spacing w:before="0" w:beforeAutospacing="0" w:after="0" w:afterAutospacing="0"/>
        <w:jc w:val="both"/>
        <w:rPr>
          <w:rFonts w:ascii="Helvetica" w:hAnsi="Helvetica" w:cs="Helvetica"/>
          <w:color w:val="000000"/>
          <w:sz w:val="20"/>
          <w:szCs w:val="20"/>
        </w:rPr>
      </w:pPr>
      <w:r w:rsidRPr="004763E0">
        <w:rPr>
          <w:rStyle w:val="normal0char"/>
          <w:rFonts w:ascii="Helvetica" w:hAnsi="Helvetica" w:cs="Helvetica"/>
          <w:color w:val="000000"/>
          <w:sz w:val="20"/>
          <w:szCs w:val="20"/>
        </w:rPr>
        <w:t>Vist l’informe de fiscalització emès per la interventora, de data 22 d’abril de 2020, amb resultat de fiscalització favorable.</w:t>
      </w:r>
    </w:p>
    <w:p w:rsidR="004763E0" w:rsidRPr="004763E0" w:rsidRDefault="004763E0" w:rsidP="004763E0">
      <w:pPr>
        <w:pStyle w:val="normal00"/>
        <w:spacing w:before="0" w:beforeAutospacing="0" w:after="0" w:afterAutospacing="0"/>
        <w:rPr>
          <w:rFonts w:ascii="Helvetica" w:hAnsi="Helvetica" w:cs="Helvetica"/>
          <w:color w:val="000000"/>
          <w:sz w:val="20"/>
          <w:szCs w:val="20"/>
        </w:rPr>
      </w:pPr>
      <w:r w:rsidRPr="004763E0">
        <w:rPr>
          <w:rFonts w:ascii="Helvetica" w:hAnsi="Helvetica" w:cs="Helvetica"/>
          <w:color w:val="000000"/>
          <w:sz w:val="20"/>
          <w:szCs w:val="20"/>
        </w:rPr>
        <w:t> </w:t>
      </w:r>
    </w:p>
    <w:p w:rsidR="004763E0" w:rsidRPr="004763E0" w:rsidRDefault="004763E0" w:rsidP="004763E0">
      <w:pPr>
        <w:pStyle w:val="normal00"/>
        <w:spacing w:before="0" w:beforeAutospacing="0" w:after="0" w:afterAutospacing="0"/>
        <w:jc w:val="both"/>
        <w:rPr>
          <w:rFonts w:ascii="Helvetica" w:hAnsi="Helvetica" w:cs="Helvetica"/>
          <w:color w:val="000000"/>
          <w:sz w:val="20"/>
          <w:szCs w:val="20"/>
        </w:rPr>
      </w:pPr>
      <w:r w:rsidRPr="004763E0">
        <w:rPr>
          <w:rStyle w:val="normal0char"/>
          <w:rFonts w:ascii="Helvetica" w:hAnsi="Helvetica" w:cs="Helvetica"/>
          <w:color w:val="000000"/>
          <w:sz w:val="20"/>
          <w:szCs w:val="20"/>
        </w:rPr>
        <w:t>En ús de les atribucions que confereix al president de la corporació la legislació vigent,</w:t>
      </w:r>
    </w:p>
    <w:p w:rsidR="004763E0" w:rsidRPr="004763E0" w:rsidRDefault="004763E0" w:rsidP="004763E0">
      <w:pPr>
        <w:pStyle w:val="normal00"/>
        <w:spacing w:before="0" w:beforeAutospacing="0" w:after="0" w:afterAutospacing="0"/>
        <w:rPr>
          <w:rFonts w:ascii="Helvetica" w:hAnsi="Helvetica" w:cs="Helvetica"/>
          <w:color w:val="000000"/>
          <w:sz w:val="20"/>
          <w:szCs w:val="20"/>
        </w:rPr>
      </w:pPr>
      <w:r w:rsidRPr="004763E0">
        <w:rPr>
          <w:rFonts w:ascii="Helvetica" w:hAnsi="Helvetica" w:cs="Helvetica"/>
          <w:color w:val="000000"/>
          <w:sz w:val="20"/>
          <w:szCs w:val="20"/>
        </w:rPr>
        <w:t> </w:t>
      </w:r>
    </w:p>
    <w:p w:rsidR="004763E0" w:rsidRPr="004763E0" w:rsidRDefault="004763E0" w:rsidP="004763E0">
      <w:pPr>
        <w:pStyle w:val="normal00"/>
        <w:spacing w:before="0" w:beforeAutospacing="0" w:after="0" w:afterAutospacing="0"/>
        <w:jc w:val="both"/>
        <w:rPr>
          <w:rFonts w:ascii="Helvetica" w:hAnsi="Helvetica" w:cs="Helvetica"/>
          <w:color w:val="000000"/>
          <w:sz w:val="20"/>
          <w:szCs w:val="20"/>
        </w:rPr>
      </w:pPr>
      <w:r w:rsidRPr="004763E0">
        <w:rPr>
          <w:rStyle w:val="normal0char"/>
          <w:rFonts w:ascii="Helvetica" w:hAnsi="Helvetica" w:cs="Helvetica"/>
          <w:bCs/>
          <w:color w:val="000000"/>
          <w:sz w:val="20"/>
          <w:szCs w:val="20"/>
        </w:rPr>
        <w:t>HE RESOLT</w:t>
      </w:r>
    </w:p>
    <w:p w:rsidR="004763E0" w:rsidRPr="004763E0" w:rsidRDefault="004763E0" w:rsidP="004763E0">
      <w:pPr>
        <w:pStyle w:val="normal00"/>
        <w:spacing w:before="0" w:beforeAutospacing="0" w:after="0" w:afterAutospacing="0"/>
        <w:rPr>
          <w:rFonts w:ascii="Helvetica" w:hAnsi="Helvetica" w:cs="Helvetica"/>
          <w:color w:val="000000"/>
          <w:sz w:val="20"/>
          <w:szCs w:val="20"/>
        </w:rPr>
      </w:pPr>
      <w:r w:rsidRPr="004763E0">
        <w:rPr>
          <w:rFonts w:ascii="Helvetica" w:hAnsi="Helvetica" w:cs="Helvetica"/>
          <w:color w:val="000000"/>
          <w:sz w:val="20"/>
          <w:szCs w:val="20"/>
        </w:rPr>
        <w:t> </w:t>
      </w:r>
    </w:p>
    <w:p w:rsidR="004763E0" w:rsidRPr="004763E0" w:rsidRDefault="004763E0" w:rsidP="004763E0">
      <w:pPr>
        <w:pStyle w:val="normal00"/>
        <w:spacing w:before="0" w:beforeAutospacing="0" w:after="0" w:afterAutospacing="0"/>
        <w:jc w:val="both"/>
        <w:rPr>
          <w:rFonts w:ascii="Helvetica" w:hAnsi="Helvetica" w:cs="Helvetica"/>
          <w:color w:val="000000"/>
          <w:sz w:val="20"/>
          <w:szCs w:val="20"/>
        </w:rPr>
      </w:pPr>
      <w:r w:rsidRPr="004763E0">
        <w:rPr>
          <w:rStyle w:val="normal0char"/>
          <w:rFonts w:ascii="Helvetica" w:hAnsi="Helvetica" w:cs="Helvetica"/>
          <w:color w:val="000000"/>
          <w:sz w:val="20"/>
          <w:szCs w:val="20"/>
        </w:rPr>
        <w:t>Primer.- Autoritzar, disposar la despesa i reconèixer l’obligació corresponent a les retribucions del mes d’abril del personal laboral d’aquest Consorci, per import total brut de 58.654,96€.</w:t>
      </w:r>
    </w:p>
    <w:p w:rsidR="004763E0" w:rsidRPr="004763E0" w:rsidRDefault="004763E0" w:rsidP="004763E0">
      <w:pPr>
        <w:pStyle w:val="normal00"/>
        <w:spacing w:before="0" w:beforeAutospacing="0" w:after="0" w:afterAutospacing="0"/>
        <w:rPr>
          <w:rFonts w:ascii="Helvetica" w:hAnsi="Helvetica" w:cs="Helvetica"/>
          <w:color w:val="000000"/>
          <w:sz w:val="20"/>
          <w:szCs w:val="20"/>
        </w:rPr>
      </w:pPr>
      <w:r w:rsidRPr="004763E0">
        <w:rPr>
          <w:rFonts w:ascii="Helvetica" w:hAnsi="Helvetica" w:cs="Helvetica"/>
          <w:color w:val="000000"/>
          <w:sz w:val="20"/>
          <w:szCs w:val="20"/>
        </w:rPr>
        <w:t> </w:t>
      </w:r>
    </w:p>
    <w:p w:rsidR="004763E0" w:rsidRPr="004763E0" w:rsidRDefault="004763E0" w:rsidP="004763E0">
      <w:pPr>
        <w:pStyle w:val="normal00"/>
        <w:spacing w:before="0" w:beforeAutospacing="0" w:after="0" w:afterAutospacing="0"/>
        <w:jc w:val="both"/>
        <w:rPr>
          <w:rFonts w:ascii="Helvetica" w:hAnsi="Helvetica" w:cs="Helvetica"/>
          <w:color w:val="000000"/>
          <w:sz w:val="20"/>
          <w:szCs w:val="20"/>
        </w:rPr>
      </w:pPr>
      <w:r w:rsidRPr="004763E0">
        <w:rPr>
          <w:rStyle w:val="normal0char"/>
          <w:rFonts w:ascii="Helvetica" w:hAnsi="Helvetica" w:cs="Helvetica"/>
          <w:color w:val="000000"/>
          <w:sz w:val="20"/>
          <w:szCs w:val="20"/>
        </w:rPr>
        <w:t>Segon.- ORDENAR el pagament de la nòmina del mes d’abril, del factor anual de productivitat i de la quitança per jubilació del personal laboral d’aquest Consorci, per import total net de 33.728,52€.</w:t>
      </w:r>
    </w:p>
    <w:p w:rsidR="00FC51F8" w:rsidRDefault="00FC51F8">
      <w:pPr>
        <w:widowControl/>
        <w:suppressAutoHyphens w:val="0"/>
        <w:spacing w:after="200" w:line="276" w:lineRule="auto"/>
        <w:rPr>
          <w:rFonts w:ascii="Helvetica" w:hAnsi="Helvetica" w:cs="Helvetica"/>
          <w:szCs w:val="20"/>
        </w:rPr>
      </w:pPr>
      <w:r>
        <w:rPr>
          <w:rFonts w:ascii="Helvetica" w:hAnsi="Helvetica" w:cs="Helvetica"/>
          <w:szCs w:val="20"/>
        </w:rPr>
        <w:br w:type="page"/>
      </w:r>
    </w:p>
    <w:p w:rsidR="00FC51F8" w:rsidRPr="00734DA5" w:rsidRDefault="00FC51F8" w:rsidP="00FC51F8">
      <w:pPr>
        <w:rPr>
          <w:rFonts w:ascii="Helvetica" w:hAnsi="Helvetica" w:cs="Helvetica"/>
          <w:szCs w:val="20"/>
          <w:lang w:val="ca-ES"/>
        </w:rPr>
      </w:pPr>
      <w:r w:rsidRPr="00734DA5">
        <w:rPr>
          <w:rFonts w:ascii="Helvetica" w:hAnsi="Helvetica" w:cs="Helvetica"/>
          <w:szCs w:val="20"/>
          <w:lang w:val="ca-ES"/>
        </w:rPr>
        <w:t>46 3PSC/20-LOCALRETMEET</w:t>
      </w:r>
    </w:p>
    <w:p w:rsidR="00FC51F8" w:rsidRPr="00734DA5" w:rsidRDefault="00FC51F8" w:rsidP="00FC51F8">
      <w:pPr>
        <w:rPr>
          <w:rFonts w:ascii="Helvetica" w:hAnsi="Helvetica" w:cs="Helvetica"/>
          <w:szCs w:val="20"/>
          <w:lang w:val="ca-ES"/>
        </w:rPr>
      </w:pPr>
    </w:p>
    <w:p w:rsidR="00FC51F8" w:rsidRPr="00734DA5" w:rsidRDefault="00FC51F8" w:rsidP="00FC51F8">
      <w:pPr>
        <w:rPr>
          <w:rFonts w:ascii="Helvetica" w:hAnsi="Helvetica" w:cs="Helvetica"/>
          <w:szCs w:val="20"/>
          <w:lang w:val="ca-ES"/>
        </w:rPr>
      </w:pPr>
    </w:p>
    <w:p w:rsidR="00FC51F8" w:rsidRPr="00734DA5" w:rsidRDefault="00FC51F8" w:rsidP="00FC51F8">
      <w:pPr>
        <w:pStyle w:val="Sagniadetextindependent"/>
        <w:spacing w:after="0"/>
        <w:ind w:left="0"/>
        <w:rPr>
          <w:rFonts w:cs="Arial"/>
          <w:b/>
          <w:iCs/>
          <w:szCs w:val="20"/>
          <w:lang w:val="ca-ES"/>
        </w:rPr>
      </w:pPr>
    </w:p>
    <w:p w:rsidR="00FC51F8" w:rsidRPr="00734DA5" w:rsidRDefault="00FC51F8" w:rsidP="00FC51F8">
      <w:pPr>
        <w:pStyle w:val="Sagniadetextindependent"/>
        <w:spacing w:after="0"/>
        <w:ind w:left="0"/>
        <w:jc w:val="center"/>
        <w:rPr>
          <w:rFonts w:cs="Arial"/>
          <w:b/>
          <w:iCs/>
          <w:szCs w:val="20"/>
          <w:lang w:val="ca-ES"/>
        </w:rPr>
      </w:pPr>
    </w:p>
    <w:p w:rsidR="00FC51F8" w:rsidRPr="00734DA5" w:rsidRDefault="00FC51F8" w:rsidP="00FC51F8">
      <w:pPr>
        <w:pStyle w:val="Sagniadetextindependent"/>
        <w:spacing w:after="0"/>
        <w:ind w:left="0"/>
        <w:jc w:val="center"/>
        <w:rPr>
          <w:rFonts w:cs="Arial"/>
          <w:iCs/>
          <w:szCs w:val="20"/>
          <w:lang w:val="ca-ES"/>
        </w:rPr>
      </w:pPr>
      <w:r w:rsidRPr="00734DA5">
        <w:rPr>
          <w:rFonts w:cs="Arial"/>
          <w:iCs/>
          <w:szCs w:val="20"/>
          <w:lang w:val="ca-ES"/>
        </w:rPr>
        <w:t>DECRET</w:t>
      </w:r>
    </w:p>
    <w:p w:rsidR="00FC51F8" w:rsidRPr="00734DA5" w:rsidRDefault="00FC51F8" w:rsidP="00FC51F8">
      <w:pPr>
        <w:pStyle w:val="Sagniadetextindependent"/>
        <w:spacing w:after="0"/>
        <w:ind w:left="0"/>
        <w:jc w:val="center"/>
        <w:rPr>
          <w:rFonts w:cs="Arial"/>
          <w:b/>
          <w:iCs/>
          <w:szCs w:val="20"/>
          <w:lang w:val="ca-ES"/>
        </w:rPr>
      </w:pPr>
    </w:p>
    <w:p w:rsidR="00FC51F8" w:rsidRPr="00734DA5" w:rsidRDefault="00FC51F8" w:rsidP="00FC51F8">
      <w:pPr>
        <w:pStyle w:val="Sagniadetextindependent"/>
        <w:spacing w:after="0"/>
        <w:ind w:left="0"/>
        <w:jc w:val="center"/>
        <w:rPr>
          <w:rFonts w:cs="Arial"/>
          <w:b/>
          <w:iCs/>
          <w:szCs w:val="20"/>
          <w:lang w:val="ca-ES"/>
        </w:rPr>
      </w:pPr>
      <w:r w:rsidRPr="00734DA5">
        <w:rPr>
          <w:rFonts w:cs="Arial"/>
          <w:b/>
          <w:iCs/>
          <w:szCs w:val="20"/>
          <w:lang w:val="ca-ES"/>
        </w:rPr>
        <w:t>D’ADHESIÓ AL SERVEI DE VIDEOCONFERÈNCIA PER ALS ENS LOCALS LOCALRETMEET</w:t>
      </w:r>
    </w:p>
    <w:p w:rsidR="00FC51F8" w:rsidRPr="00734DA5" w:rsidRDefault="00FC51F8" w:rsidP="00FC51F8">
      <w:pPr>
        <w:rPr>
          <w:rFonts w:cs="Arial"/>
          <w:iCs/>
          <w:szCs w:val="20"/>
          <w:lang w:val="ca-ES"/>
        </w:rPr>
      </w:pPr>
    </w:p>
    <w:p w:rsidR="00FC51F8" w:rsidRPr="00734DA5" w:rsidRDefault="00FC51F8" w:rsidP="00FC51F8">
      <w:pPr>
        <w:rPr>
          <w:rFonts w:cs="Arial"/>
          <w:iCs/>
          <w:szCs w:val="20"/>
          <w:lang w:val="ca-ES"/>
        </w:rPr>
      </w:pPr>
    </w:p>
    <w:p w:rsidR="00FC51F8" w:rsidRPr="00734DA5" w:rsidRDefault="00FC51F8" w:rsidP="00FC51F8">
      <w:pPr>
        <w:autoSpaceDE w:val="0"/>
        <w:autoSpaceDN w:val="0"/>
        <w:adjustRightInd w:val="0"/>
        <w:rPr>
          <w:rFonts w:cs="Arial"/>
          <w:szCs w:val="20"/>
          <w:lang w:val="ca-ES"/>
        </w:rPr>
      </w:pPr>
      <w:r w:rsidRPr="00734DA5">
        <w:rPr>
          <w:rFonts w:cs="Arial"/>
          <w:szCs w:val="20"/>
          <w:lang w:val="ca-ES"/>
        </w:rPr>
        <w:t xml:space="preserve">Vist que el Consorci Localret, que agrupa municipis i entitats municipalistes de Catalunya, té atribuïdes com a funcions estatutàries, entre d'altres, l’impuls i/o participació en el desenvolupament d'aplicacions i serveis, pels ens locals consorciats. </w:t>
      </w:r>
    </w:p>
    <w:p w:rsidR="00FC51F8" w:rsidRPr="00734DA5" w:rsidRDefault="00FC51F8" w:rsidP="00FC51F8">
      <w:pPr>
        <w:rPr>
          <w:rFonts w:cs="Arial"/>
          <w:szCs w:val="20"/>
          <w:lang w:val="ca-ES"/>
        </w:rPr>
      </w:pPr>
    </w:p>
    <w:p w:rsidR="00FC51F8" w:rsidRPr="00734DA5" w:rsidRDefault="00FC51F8" w:rsidP="00FC51F8">
      <w:pPr>
        <w:rPr>
          <w:rFonts w:cs="Arial"/>
          <w:szCs w:val="20"/>
          <w:lang w:val="ca-ES"/>
        </w:rPr>
      </w:pPr>
      <w:r w:rsidRPr="00734DA5">
        <w:rPr>
          <w:rFonts w:cs="Arial"/>
          <w:szCs w:val="20"/>
          <w:lang w:val="ca-ES"/>
        </w:rPr>
        <w:t>Atès el que disposa el Decret llei 7/2020, de 17 de març, de mesures urgents en matèria de contractació pública, de salut i gestió de residus sanitaris, de transparència, de transport públic i en matèria tributària i econòmica, en la seva disposició addicional tercera.</w:t>
      </w:r>
    </w:p>
    <w:p w:rsidR="00FC51F8" w:rsidRPr="00734DA5" w:rsidRDefault="00FC51F8" w:rsidP="00FC51F8">
      <w:pPr>
        <w:rPr>
          <w:rFonts w:cs="Arial"/>
          <w:szCs w:val="20"/>
          <w:lang w:val="ca-ES"/>
        </w:rPr>
      </w:pPr>
    </w:p>
    <w:p w:rsidR="00FC51F8" w:rsidRPr="00734DA5" w:rsidRDefault="00FC51F8" w:rsidP="00FC51F8">
      <w:pPr>
        <w:pStyle w:val="Default"/>
        <w:jc w:val="both"/>
        <w:rPr>
          <w:sz w:val="20"/>
          <w:szCs w:val="20"/>
          <w:lang w:val="ca-ES"/>
        </w:rPr>
      </w:pPr>
      <w:r w:rsidRPr="00734DA5">
        <w:rPr>
          <w:sz w:val="20"/>
          <w:szCs w:val="20"/>
          <w:lang w:val="ca-ES"/>
        </w:rPr>
        <w:t xml:space="preserve">Atès el que disposa el nou apartat 3 de l’article 46 de la Llei 7/1985, reguladora de les bases de règim local (LBRL) introduït pel Reial Decret llei 11/2020, de 31 de març, pel qual s’adopten mesures urgents complementàries en l’àmbit social i econòmic per fer front al COVID-19. </w:t>
      </w:r>
    </w:p>
    <w:p w:rsidR="00FC51F8" w:rsidRPr="00734DA5" w:rsidRDefault="00FC51F8" w:rsidP="00FC51F8">
      <w:pPr>
        <w:pStyle w:val="Default"/>
        <w:jc w:val="both"/>
        <w:rPr>
          <w:sz w:val="20"/>
          <w:szCs w:val="20"/>
          <w:lang w:val="ca-ES"/>
        </w:rPr>
      </w:pPr>
    </w:p>
    <w:p w:rsidR="00FC51F8" w:rsidRPr="00734DA5" w:rsidRDefault="00FC51F8" w:rsidP="00FC51F8">
      <w:pPr>
        <w:rPr>
          <w:rFonts w:cs="Arial"/>
          <w:szCs w:val="20"/>
          <w:lang w:val="ca-ES"/>
        </w:rPr>
      </w:pPr>
      <w:r w:rsidRPr="00734DA5">
        <w:rPr>
          <w:rFonts w:cs="Arial"/>
          <w:szCs w:val="20"/>
          <w:lang w:val="ca-ES"/>
        </w:rPr>
        <w:t>Atès que el Consorci Localret ha posat en funcionament, un servei de videoconferència per als ens locals, anomenat LOCALRETMEET, per celebrar les sessions dels òrgans col·legiats a distància, donant compliment al que estableix la disposició addicional tercera del Decret llei 7/2020, de 17 de març.</w:t>
      </w:r>
    </w:p>
    <w:p w:rsidR="00FC51F8" w:rsidRPr="00734DA5" w:rsidRDefault="00FC51F8" w:rsidP="00FC51F8">
      <w:pPr>
        <w:rPr>
          <w:rFonts w:cs="Arial"/>
          <w:szCs w:val="20"/>
          <w:lang w:val="ca-ES"/>
        </w:rPr>
      </w:pPr>
    </w:p>
    <w:p w:rsidR="00FC51F8" w:rsidRPr="00734DA5" w:rsidRDefault="00FC51F8" w:rsidP="00FC51F8">
      <w:pPr>
        <w:rPr>
          <w:rFonts w:cs="Arial"/>
          <w:szCs w:val="20"/>
          <w:lang w:val="ca-ES"/>
        </w:rPr>
      </w:pPr>
      <w:r w:rsidRPr="00734DA5">
        <w:rPr>
          <w:rFonts w:cs="Arial"/>
          <w:szCs w:val="20"/>
          <w:lang w:val="ca-ES"/>
        </w:rPr>
        <w:t xml:space="preserve">Atès que es tracta d’un servei sense cost, i que la seva </w:t>
      </w:r>
      <w:r w:rsidRPr="00734DA5">
        <w:rPr>
          <w:rFonts w:cs="Arial"/>
          <w:bCs/>
          <w:szCs w:val="20"/>
          <w:lang w:val="ca-ES"/>
        </w:rPr>
        <w:t>durada inicial és de quatre mesos.</w:t>
      </w:r>
    </w:p>
    <w:p w:rsidR="00FC51F8" w:rsidRPr="00734DA5" w:rsidRDefault="00FC51F8" w:rsidP="00FC51F8">
      <w:pPr>
        <w:rPr>
          <w:rFonts w:cs="Arial"/>
          <w:szCs w:val="20"/>
          <w:lang w:val="ca-ES"/>
        </w:rPr>
      </w:pPr>
    </w:p>
    <w:p w:rsidR="00FC51F8" w:rsidRPr="00734DA5" w:rsidRDefault="00FC51F8" w:rsidP="00FC51F8">
      <w:pPr>
        <w:rPr>
          <w:rFonts w:cs="Arial"/>
          <w:szCs w:val="20"/>
          <w:lang w:val="ca-ES" w:eastAsia="ca-ES"/>
        </w:rPr>
      </w:pPr>
      <w:r w:rsidRPr="00734DA5">
        <w:rPr>
          <w:rFonts w:cs="Arial"/>
          <w:szCs w:val="20"/>
          <w:lang w:val="ca-ES"/>
        </w:rPr>
        <w:t>Atès que</w:t>
      </w:r>
      <w:r>
        <w:rPr>
          <w:rFonts w:cs="Arial"/>
          <w:szCs w:val="20"/>
          <w:lang w:val="ca-ES"/>
        </w:rPr>
        <w:t xml:space="preserve"> el Consorci del Parc de la Serralada Litoral</w:t>
      </w:r>
      <w:r w:rsidRPr="00734DA5">
        <w:rPr>
          <w:rFonts w:cs="Arial"/>
          <w:szCs w:val="20"/>
          <w:lang w:val="ca-ES"/>
        </w:rPr>
        <w:t xml:space="preserve"> està interessat en utilitzar aquest servei per poder celebrar les reunions dels seus òrgans col·legiats a distància i retransmetre en directe les seves sessions plenàries.</w:t>
      </w:r>
    </w:p>
    <w:p w:rsidR="00FC51F8" w:rsidRPr="00734DA5" w:rsidRDefault="00FC51F8" w:rsidP="00FC51F8">
      <w:pPr>
        <w:rPr>
          <w:rFonts w:cs="Arial"/>
          <w:szCs w:val="20"/>
          <w:lang w:val="ca-ES"/>
        </w:rPr>
      </w:pPr>
    </w:p>
    <w:p w:rsidR="00FC51F8" w:rsidRPr="00323A99" w:rsidRDefault="00FC51F8" w:rsidP="00FC51F8">
      <w:pPr>
        <w:rPr>
          <w:rFonts w:ascii="Helvetica" w:hAnsi="Helvetica" w:cs="Helvetica"/>
          <w:szCs w:val="20"/>
          <w:lang w:val="ca-ES"/>
        </w:rPr>
      </w:pPr>
      <w:r w:rsidRPr="00323A99">
        <w:rPr>
          <w:rFonts w:ascii="Helvetica" w:hAnsi="Helvetica" w:cs="Helvetica"/>
          <w:szCs w:val="20"/>
          <w:lang w:val="ca-ES"/>
        </w:rPr>
        <w:t>Vistes les condicions generals d’ús del servei, establertes a l’annex 1 i les recomanacions establertes en l’annex 2, d’aquest acord.</w:t>
      </w:r>
    </w:p>
    <w:p w:rsidR="00FC51F8" w:rsidRPr="00323A99" w:rsidRDefault="00FC51F8" w:rsidP="00FC51F8">
      <w:pPr>
        <w:rPr>
          <w:rFonts w:ascii="Helvetica" w:hAnsi="Helvetica" w:cs="Helvetica"/>
          <w:szCs w:val="20"/>
          <w:lang w:val="ca-ES"/>
        </w:rPr>
      </w:pPr>
    </w:p>
    <w:p w:rsidR="00FC51F8" w:rsidRPr="00323A99" w:rsidRDefault="00FC51F8" w:rsidP="00FC51F8">
      <w:pPr>
        <w:rPr>
          <w:rFonts w:ascii="Helvetica" w:hAnsi="Helvetica" w:cs="Helvetica"/>
          <w:lang w:val="ca-ES"/>
        </w:rPr>
      </w:pPr>
      <w:r w:rsidRPr="00323A99">
        <w:rPr>
          <w:rFonts w:ascii="Helvetica" w:hAnsi="Helvetica" w:cs="Helvetica"/>
          <w:szCs w:val="20"/>
          <w:lang w:val="ca-ES"/>
        </w:rPr>
        <w:t xml:space="preserve">Vist l’informe tècnic emès per la directora del consorci de 22/04/2020 segons el qual s’informa favorablement la utilització del </w:t>
      </w:r>
      <w:r w:rsidRPr="00323A99">
        <w:rPr>
          <w:rFonts w:ascii="Helvetica" w:hAnsi="Helvetica" w:cs="Helvetica"/>
          <w:lang w:val="ca-ES"/>
        </w:rPr>
        <w:t>servei de videoconferència LOCALRETMEET,</w:t>
      </w:r>
    </w:p>
    <w:p w:rsidR="00FC51F8" w:rsidRPr="00323A99" w:rsidRDefault="00FC51F8" w:rsidP="00FC51F8">
      <w:pPr>
        <w:rPr>
          <w:rFonts w:ascii="Helvetica" w:hAnsi="Helvetica" w:cs="Helvetica"/>
          <w:lang w:val="ca-ES"/>
        </w:rPr>
      </w:pPr>
    </w:p>
    <w:p w:rsidR="00FC51F8" w:rsidRPr="00323A99" w:rsidRDefault="00FC51F8" w:rsidP="00FC51F8">
      <w:pPr>
        <w:rPr>
          <w:rFonts w:ascii="Helvetica" w:hAnsi="Helvetica" w:cs="Helvetica"/>
          <w:szCs w:val="20"/>
          <w:lang w:val="ca-ES"/>
        </w:rPr>
      </w:pPr>
      <w:r w:rsidRPr="00323A99">
        <w:rPr>
          <w:rFonts w:ascii="Helvetica" w:hAnsi="Helvetica" w:cs="Helvetica"/>
          <w:lang w:val="ca-ES"/>
        </w:rPr>
        <w:t>En ús de la competència que tinc atribuïda com a president en aplicació de l'article 21.1.m)de la LRBRL</w:t>
      </w:r>
    </w:p>
    <w:p w:rsidR="00FC51F8" w:rsidRPr="00323A99" w:rsidRDefault="00FC51F8" w:rsidP="00FC51F8">
      <w:pPr>
        <w:rPr>
          <w:rFonts w:ascii="Helvetica" w:hAnsi="Helvetica" w:cs="Helvetica"/>
          <w:szCs w:val="20"/>
          <w:lang w:val="ca-ES"/>
        </w:rPr>
      </w:pPr>
    </w:p>
    <w:p w:rsidR="00FC51F8" w:rsidRPr="00323A99" w:rsidRDefault="00FC51F8" w:rsidP="00FC51F8">
      <w:pPr>
        <w:rPr>
          <w:rFonts w:ascii="Helvetica" w:hAnsi="Helvetica" w:cs="Helvetica"/>
          <w:b/>
          <w:szCs w:val="20"/>
          <w:lang w:val="ca-ES"/>
        </w:rPr>
      </w:pPr>
      <w:r w:rsidRPr="00323A99">
        <w:rPr>
          <w:rFonts w:ascii="Helvetica" w:hAnsi="Helvetica" w:cs="Helvetica"/>
          <w:szCs w:val="20"/>
          <w:lang w:val="ca-ES"/>
        </w:rPr>
        <w:t>HE RESOLT:</w:t>
      </w:r>
    </w:p>
    <w:p w:rsidR="00FC51F8" w:rsidRPr="00323A99" w:rsidRDefault="00FC51F8" w:rsidP="00FC51F8">
      <w:pPr>
        <w:jc w:val="center"/>
        <w:rPr>
          <w:rFonts w:ascii="Helvetica" w:hAnsi="Helvetica" w:cs="Helvetica"/>
          <w:b/>
          <w:szCs w:val="20"/>
          <w:lang w:val="ca-ES"/>
        </w:rPr>
      </w:pPr>
    </w:p>
    <w:p w:rsidR="00FC51F8" w:rsidRPr="00323A99" w:rsidRDefault="00FC51F8" w:rsidP="00FC51F8">
      <w:pPr>
        <w:rPr>
          <w:rFonts w:ascii="Helvetica" w:hAnsi="Helvetica" w:cs="Helvetica"/>
          <w:szCs w:val="20"/>
          <w:lang w:val="ca-ES"/>
        </w:rPr>
      </w:pPr>
      <w:r w:rsidRPr="00323A99">
        <w:rPr>
          <w:rFonts w:ascii="Helvetica" w:hAnsi="Helvetica" w:cs="Helvetica"/>
          <w:szCs w:val="20"/>
          <w:lang w:val="ca-ES"/>
        </w:rPr>
        <w:t xml:space="preserve">Primer.- APROVAR l’adhesió, durant un termini inicial de 4 mesos, al servei de </w:t>
      </w:r>
      <w:r>
        <w:rPr>
          <w:rFonts w:ascii="Helvetica" w:hAnsi="Helvetica" w:cs="Helvetica"/>
          <w:szCs w:val="20"/>
          <w:lang w:val="ca-ES"/>
        </w:rPr>
        <w:t>v</w:t>
      </w:r>
      <w:r w:rsidRPr="00323A99">
        <w:rPr>
          <w:rFonts w:ascii="Helvetica" w:hAnsi="Helvetica" w:cs="Helvetica"/>
          <w:szCs w:val="20"/>
          <w:lang w:val="ca-ES"/>
        </w:rPr>
        <w:t xml:space="preserve">ideoconferència LOCALRETMEET, que el Consorci Localret ha posat en funcionament per celebrar les sessions dels òrgans col·legiats dels ens locals a distància, donant compliment al que preveu la disposició addicional tercera del Decret llei 7/2020, de 17 de març. </w:t>
      </w:r>
    </w:p>
    <w:p w:rsidR="00FC51F8" w:rsidRPr="00323A99" w:rsidRDefault="00FC51F8" w:rsidP="00FC51F8">
      <w:pPr>
        <w:rPr>
          <w:rFonts w:ascii="Helvetica" w:hAnsi="Helvetica" w:cs="Helvetica"/>
          <w:szCs w:val="20"/>
          <w:lang w:val="ca-ES"/>
        </w:rPr>
      </w:pPr>
    </w:p>
    <w:p w:rsidR="00FC51F8" w:rsidRPr="00323A99" w:rsidRDefault="00FC51F8" w:rsidP="00FC51F8">
      <w:pPr>
        <w:rPr>
          <w:rFonts w:ascii="Helvetica" w:hAnsi="Helvetica" w:cs="Helvetica"/>
          <w:szCs w:val="20"/>
          <w:lang w:val="ca-ES"/>
        </w:rPr>
      </w:pPr>
      <w:r w:rsidRPr="00323A99">
        <w:rPr>
          <w:rFonts w:ascii="Helvetica" w:hAnsi="Helvetica" w:cs="Helvetica"/>
          <w:bCs/>
          <w:szCs w:val="20"/>
          <w:lang w:val="ca-ES"/>
        </w:rPr>
        <w:t>Segon.-</w:t>
      </w:r>
      <w:r w:rsidRPr="00323A99">
        <w:rPr>
          <w:rFonts w:ascii="Helvetica" w:hAnsi="Helvetica" w:cs="Helvetica"/>
          <w:szCs w:val="20"/>
          <w:lang w:val="ca-ES"/>
        </w:rPr>
        <w:t xml:space="preserve"> ACCEPTAR les condicions generals d’ús del servei LOCALRETMEET, que consten en l’annex 1 d’aquest acord.</w:t>
      </w:r>
    </w:p>
    <w:p w:rsidR="00FC51F8" w:rsidRPr="00323A99" w:rsidRDefault="00FC51F8" w:rsidP="00FC51F8">
      <w:pPr>
        <w:rPr>
          <w:rFonts w:ascii="Helvetica" w:hAnsi="Helvetica" w:cs="Helvetica"/>
          <w:szCs w:val="20"/>
          <w:lang w:val="ca-ES"/>
        </w:rPr>
      </w:pPr>
    </w:p>
    <w:p w:rsidR="00FC51F8" w:rsidRPr="00323A99" w:rsidRDefault="00FC51F8" w:rsidP="00FC51F8">
      <w:pPr>
        <w:rPr>
          <w:rFonts w:ascii="Helvetica" w:hAnsi="Helvetica" w:cs="Helvetica"/>
          <w:szCs w:val="20"/>
          <w:lang w:val="ca-ES"/>
        </w:rPr>
      </w:pPr>
      <w:r w:rsidRPr="00323A99">
        <w:rPr>
          <w:rFonts w:ascii="Helvetica" w:hAnsi="Helvetica" w:cs="Helvetica"/>
          <w:bCs/>
          <w:szCs w:val="20"/>
          <w:lang w:val="ca-ES"/>
        </w:rPr>
        <w:t>Tercer.-</w:t>
      </w:r>
      <w:r w:rsidRPr="00323A99">
        <w:rPr>
          <w:rFonts w:ascii="Helvetica" w:hAnsi="Helvetica" w:cs="Helvetica"/>
          <w:szCs w:val="20"/>
          <w:lang w:val="ca-ES"/>
        </w:rPr>
        <w:t xml:space="preserve"> ADQUIRIR el compromís de seguir les recomanacions per a la utilització del servei establertes en l’annex 2 d’aquest acord.</w:t>
      </w:r>
    </w:p>
    <w:p w:rsidR="00FC51F8" w:rsidRPr="00323A99" w:rsidRDefault="00FC51F8" w:rsidP="00FC51F8">
      <w:pPr>
        <w:rPr>
          <w:rFonts w:ascii="Helvetica" w:hAnsi="Helvetica" w:cs="Helvetica"/>
          <w:szCs w:val="20"/>
          <w:lang w:val="ca-ES"/>
        </w:rPr>
      </w:pPr>
    </w:p>
    <w:p w:rsidR="00FC51F8" w:rsidRPr="00323A99" w:rsidRDefault="00FC51F8" w:rsidP="00FC51F8">
      <w:pPr>
        <w:rPr>
          <w:rFonts w:ascii="Helvetica" w:hAnsi="Helvetica" w:cs="Helvetica"/>
          <w:szCs w:val="20"/>
          <w:lang w:val="ca-ES"/>
        </w:rPr>
      </w:pPr>
      <w:r w:rsidRPr="00323A99">
        <w:rPr>
          <w:rFonts w:ascii="Helvetica" w:hAnsi="Helvetica" w:cs="Helvetica"/>
          <w:bCs/>
          <w:szCs w:val="20"/>
          <w:lang w:val="ca-ES"/>
        </w:rPr>
        <w:t>Quart.-</w:t>
      </w:r>
      <w:r w:rsidRPr="00323A99">
        <w:rPr>
          <w:rFonts w:ascii="Helvetica" w:hAnsi="Helvetica" w:cs="Helvetica"/>
          <w:szCs w:val="20"/>
          <w:lang w:val="ca-ES"/>
        </w:rPr>
        <w:t xml:space="preserve"> DESIGNAR la responsable d’exercir les tasques de comunicació i gestió del seu espai de videoconferència, que consta en el formulari de l’annex 3.</w:t>
      </w:r>
    </w:p>
    <w:p w:rsidR="00FC51F8" w:rsidRPr="00323A99" w:rsidRDefault="00FC51F8" w:rsidP="00FC51F8">
      <w:pPr>
        <w:rPr>
          <w:rFonts w:ascii="Helvetica" w:hAnsi="Helvetica" w:cs="Helvetica"/>
          <w:szCs w:val="20"/>
          <w:lang w:val="ca-ES"/>
        </w:rPr>
      </w:pPr>
    </w:p>
    <w:p w:rsidR="00FC51F8" w:rsidRPr="00323A99" w:rsidRDefault="00FC51F8" w:rsidP="00FC51F8">
      <w:pPr>
        <w:rPr>
          <w:rFonts w:ascii="Helvetica" w:hAnsi="Helvetica" w:cs="Helvetica"/>
          <w:szCs w:val="20"/>
          <w:lang w:val="ca-ES"/>
        </w:rPr>
      </w:pPr>
      <w:bookmarkStart w:id="4" w:name="_Hlk36654456"/>
      <w:r w:rsidRPr="00323A99">
        <w:rPr>
          <w:rFonts w:ascii="Helvetica" w:hAnsi="Helvetica" w:cs="Helvetica"/>
          <w:bCs/>
          <w:szCs w:val="20"/>
          <w:lang w:val="ca-ES"/>
        </w:rPr>
        <w:t>Cinquè.-</w:t>
      </w:r>
      <w:r w:rsidRPr="00323A99">
        <w:rPr>
          <w:rFonts w:ascii="Helvetica" w:hAnsi="Helvetica" w:cs="Helvetica"/>
          <w:szCs w:val="20"/>
          <w:lang w:val="ca-ES"/>
        </w:rPr>
        <w:t xml:space="preserve"> AUTORITZAR al Consorci Localret per a l’emissió de les sessions dels òrgans de govern celebrades per videoconferència en el seu canal YouTube i, a aquests efectes, habilitar a aquest Consorci com a encarregat del tractament de dades, en els termes que es fixaran en el corresponent acord.</w:t>
      </w:r>
    </w:p>
    <w:p w:rsidR="00FC51F8" w:rsidRPr="00323A99" w:rsidRDefault="00FC51F8" w:rsidP="00FC51F8">
      <w:pPr>
        <w:rPr>
          <w:rFonts w:ascii="Helvetica" w:hAnsi="Helvetica" w:cs="Helvetica"/>
          <w:szCs w:val="20"/>
          <w:lang w:val="ca-ES"/>
        </w:rPr>
      </w:pPr>
    </w:p>
    <w:bookmarkEnd w:id="4"/>
    <w:p w:rsidR="00FC51F8" w:rsidRPr="00323A99" w:rsidRDefault="00FC51F8" w:rsidP="00FC51F8">
      <w:pPr>
        <w:rPr>
          <w:rFonts w:ascii="Helvetica" w:hAnsi="Helvetica" w:cs="Helvetica"/>
          <w:lang w:val="ca-ES"/>
        </w:rPr>
      </w:pPr>
      <w:r w:rsidRPr="00323A99">
        <w:rPr>
          <w:rFonts w:ascii="Helvetica" w:hAnsi="Helvetica" w:cs="Helvetica"/>
          <w:bCs/>
          <w:szCs w:val="20"/>
          <w:lang w:val="ca-ES"/>
        </w:rPr>
        <w:t>Sisè.-</w:t>
      </w:r>
      <w:r w:rsidRPr="00323A99">
        <w:rPr>
          <w:rFonts w:ascii="Helvetica" w:hAnsi="Helvetica" w:cs="Helvetica"/>
          <w:szCs w:val="20"/>
          <w:lang w:val="ca-ES"/>
        </w:rPr>
        <w:t xml:space="preserve"> DONAR-NE </w:t>
      </w:r>
      <w:r w:rsidRPr="00323A99">
        <w:rPr>
          <w:rFonts w:ascii="Helvetica" w:hAnsi="Helvetica" w:cs="Helvetica"/>
          <w:lang w:val="ca-ES"/>
        </w:rPr>
        <w:t>compte al Consell Plenari a la propera sessió ordinària que celebri als efe</w:t>
      </w:r>
      <w:r>
        <w:rPr>
          <w:rFonts w:ascii="Helvetica" w:hAnsi="Helvetica" w:cs="Helvetica"/>
          <w:lang w:val="ca-ES"/>
        </w:rPr>
        <w:t>c</w:t>
      </w:r>
      <w:r w:rsidRPr="00323A99">
        <w:rPr>
          <w:rFonts w:ascii="Helvetica" w:hAnsi="Helvetica" w:cs="Helvetica"/>
          <w:lang w:val="ca-ES"/>
        </w:rPr>
        <w:t>tes de prendre coneixement.</w:t>
      </w:r>
    </w:p>
    <w:p w:rsidR="00FC51F8" w:rsidRPr="00323A99" w:rsidRDefault="00FC51F8" w:rsidP="00FC51F8">
      <w:pPr>
        <w:rPr>
          <w:rFonts w:ascii="Helvetica" w:hAnsi="Helvetica" w:cs="Helvetica"/>
          <w:szCs w:val="20"/>
          <w:lang w:val="ca-ES"/>
        </w:rPr>
      </w:pPr>
    </w:p>
    <w:p w:rsidR="00FC51F8" w:rsidRPr="00323A99" w:rsidRDefault="00FC51F8" w:rsidP="00FC51F8">
      <w:pPr>
        <w:rPr>
          <w:rFonts w:ascii="Helvetica" w:hAnsi="Helvetica" w:cs="Helvetica"/>
          <w:szCs w:val="20"/>
          <w:lang w:val="ca-ES"/>
        </w:rPr>
      </w:pPr>
      <w:r w:rsidRPr="00323A99">
        <w:rPr>
          <w:rFonts w:ascii="Helvetica" w:hAnsi="Helvetica" w:cs="Helvetica"/>
          <w:szCs w:val="20"/>
          <w:lang w:val="ca-ES"/>
        </w:rPr>
        <w:t>Setè.- COMUNICAR aquests acords al Consorci Localret.</w:t>
      </w:r>
    </w:p>
    <w:p w:rsidR="00FC51F8" w:rsidRPr="00323A99" w:rsidRDefault="00FC51F8" w:rsidP="00FC51F8">
      <w:pPr>
        <w:rPr>
          <w:rFonts w:cs="Arial"/>
          <w:szCs w:val="20"/>
          <w:lang w:val="ca-ES"/>
        </w:rPr>
      </w:pPr>
    </w:p>
    <w:p w:rsidR="00FC51F8" w:rsidRDefault="00FC51F8" w:rsidP="00FC51F8">
      <w:pPr>
        <w:rPr>
          <w:rFonts w:cs="Arial"/>
          <w:b/>
          <w:bCs/>
          <w:szCs w:val="20"/>
          <w:lang w:val="ca-ES"/>
        </w:rPr>
      </w:pPr>
    </w:p>
    <w:p w:rsidR="00FC51F8" w:rsidRPr="00734DA5" w:rsidRDefault="00FC51F8" w:rsidP="00FC51F8">
      <w:pPr>
        <w:rPr>
          <w:rFonts w:cs="Arial"/>
          <w:b/>
          <w:bCs/>
          <w:szCs w:val="20"/>
          <w:lang w:val="ca-ES"/>
        </w:rPr>
      </w:pPr>
      <w:r w:rsidRPr="00734DA5">
        <w:rPr>
          <w:rFonts w:cs="Arial"/>
          <w:b/>
          <w:bCs/>
          <w:szCs w:val="20"/>
          <w:lang w:val="ca-ES"/>
        </w:rPr>
        <w:t xml:space="preserve">ANNEX 1.-  </w:t>
      </w:r>
      <w:bookmarkStart w:id="5" w:name="_Hlk36644919"/>
      <w:r w:rsidRPr="00734DA5">
        <w:rPr>
          <w:rFonts w:cs="Arial"/>
          <w:b/>
          <w:bCs/>
          <w:szCs w:val="20"/>
          <w:lang w:val="ca-ES"/>
        </w:rPr>
        <w:t>CONDICIONS GENERALS D’ÚS DEL SERVEI LOCALRETMEET</w:t>
      </w:r>
      <w:bookmarkEnd w:id="5"/>
    </w:p>
    <w:p w:rsidR="00FC51F8" w:rsidRPr="00734DA5" w:rsidRDefault="00FC51F8" w:rsidP="00FC51F8">
      <w:pPr>
        <w:rPr>
          <w:rFonts w:cs="Arial"/>
          <w:b/>
          <w:bCs/>
          <w:szCs w:val="20"/>
          <w:lang w:val="ca-ES"/>
        </w:rPr>
      </w:pPr>
    </w:p>
    <w:p w:rsidR="00FC51F8" w:rsidRPr="00734DA5" w:rsidRDefault="00FC51F8" w:rsidP="00FC51F8">
      <w:pPr>
        <w:autoSpaceDE w:val="0"/>
        <w:autoSpaceDN w:val="0"/>
        <w:adjustRightInd w:val="0"/>
        <w:rPr>
          <w:rFonts w:cs="Arial"/>
          <w:szCs w:val="20"/>
          <w:lang w:val="ca-ES"/>
        </w:rPr>
      </w:pPr>
      <w:r w:rsidRPr="00734DA5">
        <w:rPr>
          <w:rFonts w:cs="Arial"/>
          <w:szCs w:val="20"/>
          <w:lang w:val="ca-ES"/>
        </w:rPr>
        <w:t xml:space="preserve">Les condicions que es detallen a continuació regeixen el funcionament i ús del servei LOCALRETMEET (en endavant, el </w:t>
      </w:r>
      <w:r w:rsidRPr="00734DA5">
        <w:rPr>
          <w:rFonts w:cs="Arial"/>
          <w:i/>
          <w:iCs/>
          <w:szCs w:val="20"/>
          <w:lang w:val="ca-ES"/>
        </w:rPr>
        <w:t>Servei</w:t>
      </w:r>
      <w:r w:rsidRPr="00734DA5">
        <w:rPr>
          <w:rFonts w:cs="Arial"/>
          <w:szCs w:val="20"/>
          <w:lang w:val="ca-ES"/>
        </w:rPr>
        <w:t xml:space="preserve">) que el Consorci Localret (en endavant, </w:t>
      </w:r>
      <w:r w:rsidRPr="00734DA5">
        <w:rPr>
          <w:rFonts w:cs="Arial"/>
          <w:i/>
          <w:iCs/>
          <w:szCs w:val="20"/>
          <w:lang w:val="ca-ES"/>
        </w:rPr>
        <w:t>Localret</w:t>
      </w:r>
      <w:r w:rsidRPr="00734DA5">
        <w:rPr>
          <w:rFonts w:cs="Arial"/>
          <w:szCs w:val="20"/>
          <w:lang w:val="ca-ES"/>
        </w:rPr>
        <w:t>) posa a disposició d</w:t>
      </w:r>
      <w:r w:rsidRPr="00734DA5">
        <w:rPr>
          <w:rFonts w:cs="Arial"/>
          <w:szCs w:val="20"/>
          <w:lang w:val="ca-ES" w:eastAsia="ca-ES"/>
        </w:rPr>
        <w:t>els</w:t>
      </w:r>
      <w:r w:rsidRPr="00734DA5">
        <w:rPr>
          <w:rFonts w:cs="Arial"/>
          <w:bCs/>
          <w:szCs w:val="20"/>
          <w:lang w:val="ca-ES" w:eastAsia="ca-ES"/>
        </w:rPr>
        <w:t>seus ens consorciats,</w:t>
      </w:r>
      <w:r w:rsidRPr="00734DA5">
        <w:rPr>
          <w:rFonts w:cs="Arial"/>
          <w:szCs w:val="20"/>
          <w:lang w:val="ca-ES"/>
        </w:rPr>
        <w:t xml:space="preserve"> incloent també el seu sector públic vinculat o depenent (en endavant, </w:t>
      </w:r>
      <w:r w:rsidRPr="00734DA5">
        <w:rPr>
          <w:rFonts w:cs="Arial"/>
          <w:i/>
          <w:iCs/>
          <w:szCs w:val="20"/>
          <w:lang w:val="ca-ES"/>
        </w:rPr>
        <w:t>“Ens”</w:t>
      </w:r>
      <w:r w:rsidRPr="00734DA5">
        <w:rPr>
          <w:rFonts w:cs="Arial"/>
          <w:szCs w:val="20"/>
          <w:lang w:val="ca-ES"/>
        </w:rPr>
        <w:t>).</w:t>
      </w:r>
    </w:p>
    <w:p w:rsidR="00FC51F8" w:rsidRPr="00734DA5" w:rsidRDefault="00FC51F8" w:rsidP="00FC51F8">
      <w:pPr>
        <w:autoSpaceDE w:val="0"/>
        <w:autoSpaceDN w:val="0"/>
        <w:adjustRightInd w:val="0"/>
        <w:rPr>
          <w:rFonts w:cs="Arial"/>
          <w:szCs w:val="20"/>
          <w:lang w:val="ca-ES"/>
        </w:rPr>
      </w:pPr>
    </w:p>
    <w:p w:rsidR="00FC51F8" w:rsidRDefault="00FC51F8" w:rsidP="00FC51F8">
      <w:pPr>
        <w:autoSpaceDE w:val="0"/>
        <w:autoSpaceDN w:val="0"/>
        <w:adjustRightInd w:val="0"/>
        <w:rPr>
          <w:rFonts w:eastAsia="Calibri" w:cs="Arial"/>
          <w:color w:val="000000"/>
          <w:szCs w:val="20"/>
          <w:lang w:val="ca-ES"/>
        </w:rPr>
      </w:pPr>
      <w:r w:rsidRPr="00734DA5">
        <w:rPr>
          <w:rFonts w:eastAsia="Calibri" w:cs="Arial"/>
          <w:color w:val="000000"/>
          <w:szCs w:val="20"/>
          <w:lang w:val="ca-ES"/>
        </w:rPr>
        <w:t xml:space="preserve">Aquestes condicions estaran vigents durant el període d’adhesió al servei, si bé </w:t>
      </w:r>
      <w:r w:rsidRPr="00734DA5">
        <w:rPr>
          <w:rFonts w:cs="Arial"/>
          <w:color w:val="000000"/>
          <w:szCs w:val="20"/>
          <w:lang w:val="ca-ES"/>
        </w:rPr>
        <w:t>Localret</w:t>
      </w:r>
      <w:r w:rsidRPr="00734DA5">
        <w:rPr>
          <w:rFonts w:eastAsia="Calibri" w:cs="Arial"/>
          <w:color w:val="000000"/>
          <w:szCs w:val="20"/>
          <w:lang w:val="ca-ES"/>
        </w:rPr>
        <w:t xml:space="preserve"> es reserva el dret a actualitzar-les, per raons legals o per canvis en la prestació del </w:t>
      </w:r>
      <w:r w:rsidRPr="00734DA5">
        <w:rPr>
          <w:rFonts w:eastAsia="Calibri" w:cs="Arial"/>
          <w:i/>
          <w:iCs/>
          <w:color w:val="000000"/>
          <w:szCs w:val="20"/>
          <w:lang w:val="ca-ES"/>
        </w:rPr>
        <w:t>Servei</w:t>
      </w:r>
      <w:r w:rsidRPr="00734DA5">
        <w:rPr>
          <w:rFonts w:eastAsia="Calibri" w:cs="Arial"/>
          <w:color w:val="000000"/>
          <w:szCs w:val="20"/>
          <w:lang w:val="ca-ES"/>
        </w:rPr>
        <w:t xml:space="preserve">. </w:t>
      </w:r>
    </w:p>
    <w:p w:rsidR="00FC51F8" w:rsidRDefault="00FC51F8" w:rsidP="00FC51F8">
      <w:pPr>
        <w:autoSpaceDE w:val="0"/>
        <w:autoSpaceDN w:val="0"/>
        <w:adjustRightInd w:val="0"/>
        <w:rPr>
          <w:rFonts w:eastAsia="Calibri" w:cs="Arial"/>
          <w:color w:val="000000"/>
          <w:szCs w:val="20"/>
          <w:lang w:val="ca-ES"/>
        </w:rPr>
      </w:pPr>
    </w:p>
    <w:p w:rsidR="00FC51F8" w:rsidRPr="00734DA5" w:rsidRDefault="00FC51F8" w:rsidP="00FC51F8">
      <w:pPr>
        <w:autoSpaceDE w:val="0"/>
        <w:autoSpaceDN w:val="0"/>
        <w:adjustRightInd w:val="0"/>
        <w:rPr>
          <w:rFonts w:cs="Arial"/>
          <w:szCs w:val="20"/>
          <w:lang w:val="ca-ES"/>
        </w:rPr>
      </w:pPr>
      <w:r w:rsidRPr="00734DA5">
        <w:rPr>
          <w:rFonts w:cs="Arial"/>
          <w:szCs w:val="20"/>
          <w:lang w:val="ca-ES"/>
        </w:rPr>
        <w:t>Qualsevol modificació es comunicarà als interessats amb la màxima antelació possible en relació a la data en que hagin d’entrar en vigor. En aquest cas, e</w:t>
      </w:r>
      <w:r w:rsidRPr="00734DA5">
        <w:rPr>
          <w:rFonts w:eastAsia="Calibri" w:cs="Arial"/>
          <w:color w:val="000000"/>
          <w:szCs w:val="20"/>
          <w:lang w:val="ca-ES"/>
        </w:rPr>
        <w:t xml:space="preserve">ls </w:t>
      </w:r>
      <w:r w:rsidRPr="00734DA5">
        <w:rPr>
          <w:rFonts w:eastAsia="Calibri" w:cs="Arial"/>
          <w:i/>
          <w:iCs/>
          <w:color w:val="000000"/>
          <w:szCs w:val="20"/>
          <w:lang w:val="ca-ES"/>
        </w:rPr>
        <w:t>“Ens”</w:t>
      </w:r>
      <w:r w:rsidRPr="00734DA5">
        <w:rPr>
          <w:rFonts w:eastAsia="Calibri" w:cs="Arial"/>
          <w:color w:val="000000"/>
          <w:szCs w:val="20"/>
          <w:lang w:val="ca-ES"/>
        </w:rPr>
        <w:t xml:space="preserve"> podran sol·licitar expressament la baixa del </w:t>
      </w:r>
      <w:r w:rsidRPr="00734DA5">
        <w:rPr>
          <w:rFonts w:eastAsia="Calibri" w:cs="Arial"/>
          <w:i/>
          <w:iCs/>
          <w:color w:val="000000"/>
          <w:szCs w:val="20"/>
          <w:lang w:val="ca-ES"/>
        </w:rPr>
        <w:t>Servei.</w:t>
      </w:r>
      <w:r w:rsidRPr="00734DA5">
        <w:rPr>
          <w:rFonts w:eastAsia="Calibri" w:cs="Arial"/>
          <w:color w:val="000000"/>
          <w:szCs w:val="20"/>
          <w:lang w:val="ca-ES"/>
        </w:rPr>
        <w:t xml:space="preserve"> L'ús continuat del </w:t>
      </w:r>
      <w:r w:rsidRPr="00734DA5">
        <w:rPr>
          <w:rFonts w:eastAsia="Calibri" w:cs="Arial"/>
          <w:i/>
          <w:iCs/>
          <w:color w:val="000000"/>
          <w:szCs w:val="20"/>
          <w:lang w:val="ca-ES"/>
        </w:rPr>
        <w:t>Servei</w:t>
      </w:r>
      <w:r w:rsidRPr="00734DA5">
        <w:rPr>
          <w:rFonts w:eastAsia="Calibri" w:cs="Arial"/>
          <w:color w:val="000000"/>
          <w:szCs w:val="20"/>
          <w:lang w:val="ca-ES"/>
        </w:rPr>
        <w:t xml:space="preserve"> per part dels </w:t>
      </w:r>
      <w:r w:rsidRPr="00734DA5">
        <w:rPr>
          <w:rFonts w:eastAsia="Calibri" w:cs="Arial"/>
          <w:i/>
          <w:iCs/>
          <w:color w:val="000000"/>
          <w:szCs w:val="20"/>
          <w:lang w:val="ca-ES"/>
        </w:rPr>
        <w:t>“Ens”</w:t>
      </w:r>
      <w:r w:rsidRPr="00734DA5">
        <w:rPr>
          <w:rFonts w:eastAsia="Calibri" w:cs="Arial"/>
          <w:color w:val="000000"/>
          <w:szCs w:val="20"/>
          <w:lang w:val="ca-ES"/>
        </w:rPr>
        <w:t xml:space="preserve"> una vegada hagin entrat en vigor les noves condicions significarà l'acceptació de les mateixes.</w:t>
      </w:r>
    </w:p>
    <w:p w:rsidR="00FC51F8" w:rsidRPr="00734DA5" w:rsidRDefault="00FC51F8" w:rsidP="00FC51F8">
      <w:pPr>
        <w:rPr>
          <w:rFonts w:cs="Arial"/>
          <w:szCs w:val="20"/>
          <w:lang w:val="ca-ES"/>
        </w:rPr>
      </w:pPr>
    </w:p>
    <w:p w:rsidR="00FC51F8" w:rsidRPr="00734DA5" w:rsidRDefault="00FC51F8" w:rsidP="00FC51F8">
      <w:pPr>
        <w:rPr>
          <w:rFonts w:cs="Arial"/>
          <w:szCs w:val="20"/>
          <w:lang w:val="ca-ES"/>
        </w:rPr>
      </w:pPr>
    </w:p>
    <w:p w:rsidR="00FC51F8" w:rsidRPr="00734DA5" w:rsidRDefault="00FC51F8" w:rsidP="00FC51F8">
      <w:pPr>
        <w:widowControl/>
        <w:numPr>
          <w:ilvl w:val="0"/>
          <w:numId w:val="14"/>
        </w:numPr>
        <w:suppressAutoHyphens w:val="0"/>
        <w:jc w:val="both"/>
        <w:rPr>
          <w:rFonts w:cs="Arial"/>
          <w:b/>
          <w:bCs/>
          <w:szCs w:val="20"/>
          <w:lang w:val="ca-ES"/>
        </w:rPr>
      </w:pPr>
      <w:bookmarkStart w:id="6" w:name="_Hlk36654316"/>
      <w:r w:rsidRPr="00734DA5">
        <w:rPr>
          <w:rFonts w:cs="Arial"/>
          <w:b/>
          <w:bCs/>
          <w:szCs w:val="20"/>
          <w:lang w:val="ca-ES"/>
        </w:rPr>
        <w:t>Objecte</w:t>
      </w:r>
    </w:p>
    <w:p w:rsidR="00FC51F8" w:rsidRPr="00734DA5" w:rsidRDefault="00FC51F8" w:rsidP="00FC51F8">
      <w:pPr>
        <w:ind w:left="360"/>
        <w:rPr>
          <w:rFonts w:cs="Arial"/>
          <w:b/>
          <w:bCs/>
          <w:szCs w:val="20"/>
          <w:lang w:val="ca-ES"/>
        </w:rPr>
      </w:pPr>
    </w:p>
    <w:p w:rsidR="00FC51F8" w:rsidRPr="00734DA5" w:rsidRDefault="00FC51F8" w:rsidP="00FC51F8">
      <w:pPr>
        <w:shd w:val="clear" w:color="auto" w:fill="FFFFFF"/>
        <w:rPr>
          <w:rFonts w:cs="Arial"/>
          <w:szCs w:val="20"/>
          <w:lang w:val="ca-ES"/>
        </w:rPr>
      </w:pPr>
      <w:r w:rsidRPr="00734DA5">
        <w:rPr>
          <w:rFonts w:cs="Arial"/>
          <w:szCs w:val="20"/>
          <w:lang w:val="ca-ES"/>
        </w:rPr>
        <w:t>1.1.-Mitjançant aquest servei, Localret posa a disposició dels “</w:t>
      </w:r>
      <w:r w:rsidRPr="00734DA5">
        <w:rPr>
          <w:rFonts w:cs="Arial"/>
          <w:i/>
          <w:iCs/>
          <w:szCs w:val="20"/>
          <w:lang w:val="ca-ES"/>
        </w:rPr>
        <w:t>Ens</w:t>
      </w:r>
      <w:r w:rsidRPr="00734DA5">
        <w:rPr>
          <w:rFonts w:cs="Arial"/>
          <w:szCs w:val="20"/>
          <w:lang w:val="ca-ES"/>
        </w:rPr>
        <w:t>” una eina que els permet celebrar i retransmetre en directe sessions dels òrgans col·legiats a distància mitjançant videoconferència.</w:t>
      </w:r>
    </w:p>
    <w:p w:rsidR="00FC51F8" w:rsidRPr="00734DA5" w:rsidRDefault="00FC51F8" w:rsidP="00FC51F8">
      <w:pPr>
        <w:shd w:val="clear" w:color="auto" w:fill="FFFFFF"/>
        <w:rPr>
          <w:rFonts w:cs="Arial"/>
          <w:szCs w:val="20"/>
          <w:lang w:val="ca-ES"/>
        </w:rPr>
      </w:pPr>
    </w:p>
    <w:p w:rsidR="00FC51F8" w:rsidRPr="00734DA5" w:rsidRDefault="00FC51F8" w:rsidP="00FC51F8">
      <w:pPr>
        <w:shd w:val="clear" w:color="auto" w:fill="FFFFFF"/>
        <w:rPr>
          <w:rFonts w:cs="Arial"/>
          <w:szCs w:val="20"/>
          <w:lang w:val="ca-ES"/>
        </w:rPr>
      </w:pPr>
      <w:bookmarkStart w:id="7" w:name="_Hlk36644931"/>
      <w:r w:rsidRPr="00734DA5">
        <w:rPr>
          <w:rFonts w:cs="Arial"/>
          <w:szCs w:val="20"/>
          <w:lang w:val="ca-ES"/>
        </w:rPr>
        <w:t xml:space="preserve">1.2-LOCALRETMEET proporciona un servei de videoconferència basat en el programari de codi obert </w:t>
      </w:r>
      <w:r w:rsidRPr="00734DA5">
        <w:rPr>
          <w:rFonts w:cs="Arial"/>
          <w:i/>
          <w:iCs/>
          <w:szCs w:val="20"/>
          <w:lang w:val="ca-ES"/>
        </w:rPr>
        <w:t>Jitsi Meet</w:t>
      </w:r>
      <w:r w:rsidRPr="00734DA5">
        <w:rPr>
          <w:rFonts w:cs="Arial"/>
          <w:szCs w:val="20"/>
          <w:lang w:val="ca-ES"/>
        </w:rPr>
        <w:t xml:space="preserve"> instal·lat en servidors d’ús exclusiu de Localret, facilitant l’accés als “Ens” que podran crear les sessions de forma autònoma. </w:t>
      </w:r>
    </w:p>
    <w:p w:rsidR="00FC51F8" w:rsidRPr="00734DA5" w:rsidRDefault="00FC51F8" w:rsidP="00FC51F8">
      <w:pPr>
        <w:pStyle w:val="Pargrafdellista"/>
        <w:ind w:left="318"/>
        <w:rPr>
          <w:rFonts w:cs="Arial"/>
        </w:rPr>
      </w:pPr>
    </w:p>
    <w:p w:rsidR="00FC51F8" w:rsidRPr="00734DA5" w:rsidRDefault="00FC51F8" w:rsidP="00FC51F8">
      <w:pPr>
        <w:shd w:val="clear" w:color="auto" w:fill="FFFFFF"/>
        <w:rPr>
          <w:rFonts w:cs="Arial"/>
          <w:szCs w:val="20"/>
          <w:lang w:val="ca-ES"/>
        </w:rPr>
      </w:pPr>
      <w:r w:rsidRPr="00734DA5">
        <w:rPr>
          <w:rFonts w:cs="Arial"/>
          <w:szCs w:val="20"/>
          <w:lang w:val="ca-ES"/>
        </w:rPr>
        <w:t xml:space="preserve">En cas de requerir l’emissió en directe de la sessió, aquesta opció haurà de ser activada pel coordinador a l’inici de la sessió. La transmissió en directe requereix addicionalment d’un canal de Youtube com a plataforma per emetre en directe, amb aquesta opció activada. </w:t>
      </w:r>
    </w:p>
    <w:p w:rsidR="00FC51F8" w:rsidRPr="00734DA5" w:rsidRDefault="00FC51F8" w:rsidP="00FC51F8">
      <w:pPr>
        <w:shd w:val="clear" w:color="auto" w:fill="FFFFFF"/>
        <w:rPr>
          <w:rFonts w:cs="Arial"/>
          <w:szCs w:val="20"/>
          <w:lang w:val="ca-ES"/>
        </w:rPr>
      </w:pPr>
    </w:p>
    <w:p w:rsidR="00FC51F8" w:rsidRPr="00734DA5" w:rsidRDefault="00FC51F8" w:rsidP="00FC51F8">
      <w:pPr>
        <w:shd w:val="clear" w:color="auto" w:fill="FFFFFF"/>
        <w:rPr>
          <w:rFonts w:cs="Arial"/>
          <w:szCs w:val="20"/>
          <w:lang w:val="ca-ES"/>
        </w:rPr>
      </w:pPr>
      <w:r w:rsidRPr="00734DA5">
        <w:rPr>
          <w:rFonts w:cs="Arial"/>
          <w:szCs w:val="20"/>
          <w:lang w:val="ca-ES"/>
        </w:rPr>
        <w:t>L’ “Ens” haurà d’utilitzar per aquesta finalitat el seu propi canal o, en cas de no poder disposar-ne, sol·licitar a Localret la utilització del seu canal per emetre la sessió en directe.</w:t>
      </w:r>
    </w:p>
    <w:p w:rsidR="00FC51F8" w:rsidRPr="00734DA5" w:rsidRDefault="00FC51F8" w:rsidP="00FC51F8">
      <w:pPr>
        <w:pStyle w:val="Pargrafdellista"/>
        <w:rPr>
          <w:rFonts w:cs="Arial"/>
        </w:rPr>
      </w:pPr>
    </w:p>
    <w:p w:rsidR="00FC51F8" w:rsidRPr="00734DA5" w:rsidRDefault="00FC51F8" w:rsidP="00FC51F8">
      <w:pPr>
        <w:shd w:val="clear" w:color="auto" w:fill="FFFFFF"/>
        <w:rPr>
          <w:rFonts w:cs="Arial"/>
          <w:szCs w:val="20"/>
          <w:lang w:val="ca-ES"/>
        </w:rPr>
      </w:pPr>
      <w:r w:rsidRPr="00734DA5">
        <w:rPr>
          <w:rFonts w:cs="Arial"/>
          <w:szCs w:val="20"/>
          <w:lang w:val="ca-ES"/>
        </w:rPr>
        <w:t>1.3.-Els “Ens” que utilitzin el canal de Youtube de Localret per emetre les sessions, hauran d’autoritzar a Localret per portar a terme aquesta emissió i, a aquests efectes, signaran el corresponent acord per habilitar a Localret com a encarregat del tractament de dades.</w:t>
      </w:r>
    </w:p>
    <w:p w:rsidR="00FC51F8" w:rsidRPr="00734DA5" w:rsidRDefault="00FC51F8" w:rsidP="00FC51F8">
      <w:pPr>
        <w:shd w:val="clear" w:color="auto" w:fill="FFFFFF"/>
        <w:rPr>
          <w:rFonts w:cs="Arial"/>
          <w:szCs w:val="20"/>
          <w:lang w:val="ca-ES"/>
        </w:rPr>
      </w:pPr>
    </w:p>
    <w:p w:rsidR="00FC51F8" w:rsidRPr="00734DA5" w:rsidRDefault="00FC51F8" w:rsidP="00FC51F8">
      <w:pPr>
        <w:shd w:val="clear" w:color="auto" w:fill="FFFFFF"/>
        <w:rPr>
          <w:rFonts w:cs="Arial"/>
          <w:szCs w:val="20"/>
          <w:lang w:val="ca-ES"/>
        </w:rPr>
      </w:pPr>
      <w:r w:rsidRPr="00734DA5">
        <w:rPr>
          <w:rFonts w:cs="Arial"/>
          <w:szCs w:val="20"/>
          <w:lang w:val="ca-ES"/>
        </w:rPr>
        <w:t>Les sessions que s’emetin mitjançant el canal de Youtube de Localret no estaran a disposició del públic un cop finalitzada la sessió.</w:t>
      </w:r>
    </w:p>
    <w:bookmarkEnd w:id="7"/>
    <w:p w:rsidR="00FC51F8" w:rsidRPr="00734DA5" w:rsidRDefault="00FC51F8" w:rsidP="00FC51F8">
      <w:pPr>
        <w:shd w:val="clear" w:color="auto" w:fill="FFFFFF"/>
        <w:rPr>
          <w:rFonts w:cs="Arial"/>
          <w:szCs w:val="20"/>
          <w:lang w:val="ca-ES"/>
        </w:rPr>
      </w:pPr>
    </w:p>
    <w:bookmarkEnd w:id="6"/>
    <w:p w:rsidR="00FC51F8" w:rsidRPr="00734DA5" w:rsidRDefault="00FC51F8" w:rsidP="00FC51F8">
      <w:pPr>
        <w:rPr>
          <w:rFonts w:cs="Arial"/>
          <w:b/>
          <w:szCs w:val="20"/>
          <w:lang w:val="ca-ES"/>
        </w:rPr>
      </w:pPr>
      <w:r w:rsidRPr="00734DA5">
        <w:rPr>
          <w:rFonts w:cs="Arial"/>
          <w:b/>
          <w:szCs w:val="20"/>
          <w:lang w:val="ca-ES"/>
        </w:rPr>
        <w:t>2.- Accés i participació</w:t>
      </w:r>
    </w:p>
    <w:p w:rsidR="00FC51F8" w:rsidRPr="00734DA5" w:rsidRDefault="00FC51F8" w:rsidP="00FC51F8">
      <w:pPr>
        <w:pStyle w:val="NormalWeb"/>
        <w:rPr>
          <w:rFonts w:ascii="Arial" w:hAnsi="Arial"/>
          <w:szCs w:val="20"/>
          <w:lang w:val="ca-ES"/>
        </w:rPr>
      </w:pPr>
    </w:p>
    <w:p w:rsidR="00FC51F8" w:rsidRPr="00734DA5" w:rsidRDefault="00FC51F8" w:rsidP="00FC51F8">
      <w:pPr>
        <w:pStyle w:val="NormalWeb"/>
        <w:rPr>
          <w:rFonts w:ascii="Arial" w:hAnsi="Arial"/>
          <w:szCs w:val="20"/>
          <w:lang w:val="ca-ES"/>
        </w:rPr>
      </w:pPr>
      <w:r w:rsidRPr="00734DA5">
        <w:rPr>
          <w:rStyle w:val="unknown"/>
          <w:rFonts w:ascii="Arial" w:hAnsi="Arial"/>
          <w:szCs w:val="20"/>
          <w:lang w:val="ca-ES"/>
        </w:rPr>
        <w:t>2.1.- Localret</w:t>
      </w:r>
      <w:r w:rsidRPr="00734DA5">
        <w:rPr>
          <w:rFonts w:ascii="Arial" w:hAnsi="Arial"/>
          <w:szCs w:val="20"/>
          <w:lang w:val="ca-ES"/>
        </w:rPr>
        <w:t xml:space="preserve"> acceptarà, llevat que concorri causa justificada, totes les sol·licituds d’adhesió al servei.</w:t>
      </w:r>
    </w:p>
    <w:p w:rsidR="00FC51F8" w:rsidRPr="00734DA5" w:rsidRDefault="00FC51F8" w:rsidP="00FC51F8">
      <w:pPr>
        <w:pStyle w:val="NormalWeb"/>
        <w:rPr>
          <w:rFonts w:ascii="Arial" w:hAnsi="Arial"/>
          <w:szCs w:val="20"/>
          <w:lang w:val="ca-ES"/>
        </w:rPr>
      </w:pPr>
    </w:p>
    <w:p w:rsidR="00FC51F8" w:rsidRPr="00734DA5" w:rsidRDefault="00FC51F8" w:rsidP="00FC51F8">
      <w:pPr>
        <w:pStyle w:val="NormalWeb"/>
        <w:rPr>
          <w:rFonts w:ascii="Arial" w:hAnsi="Arial"/>
          <w:szCs w:val="20"/>
          <w:lang w:val="ca-ES"/>
        </w:rPr>
      </w:pPr>
      <w:r w:rsidRPr="00734DA5">
        <w:rPr>
          <w:rFonts w:ascii="Arial" w:hAnsi="Arial"/>
          <w:szCs w:val="20"/>
          <w:lang w:val="ca-ES"/>
        </w:rPr>
        <w:t xml:space="preserve">2.2.- Els </w:t>
      </w:r>
      <w:r w:rsidRPr="00734DA5">
        <w:rPr>
          <w:rFonts w:ascii="Arial" w:hAnsi="Arial"/>
          <w:i/>
          <w:iCs/>
          <w:szCs w:val="20"/>
          <w:lang w:val="ca-ES"/>
        </w:rPr>
        <w:t>“Ens”</w:t>
      </w:r>
      <w:r w:rsidRPr="00734DA5">
        <w:rPr>
          <w:rFonts w:ascii="Arial" w:hAnsi="Arial"/>
          <w:szCs w:val="20"/>
          <w:lang w:val="ca-ES"/>
        </w:rPr>
        <w:t xml:space="preserve"> hauran d’establir una contrasenya per a les sessions dels òrgans col·legiats associada a la seva entitat, contrasenya que oferirà a la resta de membres que participin a la sessió dels òrgans col·legiats mitjançant la videoconferència. Els </w:t>
      </w:r>
      <w:r w:rsidRPr="00734DA5">
        <w:rPr>
          <w:rFonts w:ascii="Arial" w:hAnsi="Arial"/>
          <w:i/>
          <w:iCs/>
          <w:szCs w:val="20"/>
          <w:lang w:val="ca-ES"/>
        </w:rPr>
        <w:t>“Ens”</w:t>
      </w:r>
      <w:r w:rsidRPr="00734DA5">
        <w:rPr>
          <w:rFonts w:ascii="Arial" w:hAnsi="Arial"/>
          <w:szCs w:val="20"/>
          <w:lang w:val="ca-ES"/>
        </w:rPr>
        <w:t xml:space="preserve"> són responsables de la seguretat i ús apropiat de les seves contrasenyes. La contrasenya de cada sessió haurà de ser diferent.</w:t>
      </w:r>
    </w:p>
    <w:p w:rsidR="00FC51F8" w:rsidRPr="00734DA5" w:rsidRDefault="00FC51F8" w:rsidP="00FC51F8">
      <w:pPr>
        <w:rPr>
          <w:rFonts w:cs="Arial"/>
          <w:szCs w:val="20"/>
          <w:lang w:val="ca-ES"/>
        </w:rPr>
      </w:pPr>
    </w:p>
    <w:p w:rsidR="00FC51F8" w:rsidRPr="00734DA5" w:rsidRDefault="00FC51F8" w:rsidP="00FC51F8">
      <w:pPr>
        <w:rPr>
          <w:rFonts w:cs="Arial"/>
          <w:szCs w:val="20"/>
          <w:lang w:val="ca-ES"/>
        </w:rPr>
      </w:pPr>
      <w:r w:rsidRPr="00734DA5">
        <w:rPr>
          <w:rFonts w:cs="Arial"/>
          <w:szCs w:val="20"/>
          <w:lang w:val="ca-ES"/>
        </w:rPr>
        <w:t>2.3.- El servei és gratuït, si bé els “</w:t>
      </w:r>
      <w:r w:rsidRPr="00734DA5">
        <w:rPr>
          <w:rFonts w:cs="Arial"/>
          <w:i/>
          <w:iCs/>
          <w:szCs w:val="20"/>
          <w:lang w:val="ca-ES"/>
        </w:rPr>
        <w:t>Ens</w:t>
      </w:r>
      <w:r w:rsidRPr="00734DA5">
        <w:rPr>
          <w:rFonts w:cs="Arial"/>
          <w:szCs w:val="20"/>
          <w:lang w:val="ca-ES"/>
        </w:rPr>
        <w:t xml:space="preserve">” hauran d'assumir tots els costos que els hi puguin comportar les adequacions que hagin de fer per accedir al </w:t>
      </w:r>
      <w:r w:rsidRPr="00734DA5">
        <w:rPr>
          <w:rFonts w:cs="Arial"/>
          <w:i/>
          <w:iCs/>
          <w:szCs w:val="20"/>
          <w:lang w:val="ca-ES"/>
        </w:rPr>
        <w:t>Servei</w:t>
      </w:r>
      <w:r w:rsidRPr="00734DA5">
        <w:rPr>
          <w:rFonts w:cs="Arial"/>
          <w:szCs w:val="20"/>
          <w:lang w:val="ca-ES"/>
        </w:rPr>
        <w:t>, així com totes les despeses de manteniment de les seves connexions i/o comunicacions.</w:t>
      </w:r>
    </w:p>
    <w:p w:rsidR="00FC51F8" w:rsidRPr="00734DA5" w:rsidRDefault="00FC51F8" w:rsidP="00FC51F8">
      <w:pPr>
        <w:rPr>
          <w:rFonts w:cs="Arial"/>
          <w:szCs w:val="20"/>
          <w:lang w:val="ca-ES"/>
        </w:rPr>
      </w:pPr>
    </w:p>
    <w:p w:rsidR="00FC51F8" w:rsidRPr="00734DA5" w:rsidRDefault="00FC51F8" w:rsidP="00FC51F8">
      <w:pPr>
        <w:rPr>
          <w:rFonts w:cs="Arial"/>
          <w:szCs w:val="20"/>
          <w:lang w:val="ca-ES"/>
        </w:rPr>
      </w:pPr>
      <w:r w:rsidRPr="00734DA5">
        <w:rPr>
          <w:rFonts w:cs="Arial"/>
          <w:szCs w:val="20"/>
          <w:lang w:val="ca-ES"/>
        </w:rPr>
        <w:t>2.4.- La utilització d'aquest servei requereix:</w:t>
      </w:r>
    </w:p>
    <w:p w:rsidR="00FC51F8" w:rsidRPr="00734DA5" w:rsidRDefault="00FC51F8" w:rsidP="00FC51F8">
      <w:pPr>
        <w:widowControl/>
        <w:numPr>
          <w:ilvl w:val="0"/>
          <w:numId w:val="16"/>
        </w:numPr>
        <w:suppressAutoHyphens w:val="0"/>
        <w:spacing w:before="100" w:beforeAutospacing="1" w:after="100" w:afterAutospacing="1"/>
        <w:jc w:val="both"/>
        <w:rPr>
          <w:rFonts w:cs="Arial"/>
          <w:szCs w:val="20"/>
          <w:lang w:val="ca-ES"/>
        </w:rPr>
      </w:pPr>
      <w:r w:rsidRPr="00734DA5">
        <w:rPr>
          <w:rFonts w:cs="Arial"/>
          <w:szCs w:val="20"/>
          <w:lang w:val="ca-ES"/>
        </w:rPr>
        <w:t>Disposar d’un enllaç a Internet de mínim 4Mbps estable. Cal preveure que la connexió no s’estigui compartint amb cap d’altre usuari o servei en el moment de la sessió.</w:t>
      </w:r>
    </w:p>
    <w:p w:rsidR="00FC51F8" w:rsidRPr="00734DA5" w:rsidRDefault="00FC51F8" w:rsidP="00FC51F8">
      <w:pPr>
        <w:widowControl/>
        <w:numPr>
          <w:ilvl w:val="0"/>
          <w:numId w:val="16"/>
        </w:numPr>
        <w:suppressAutoHyphens w:val="0"/>
        <w:spacing w:before="100" w:beforeAutospacing="1" w:after="100" w:afterAutospacing="1"/>
        <w:jc w:val="both"/>
        <w:rPr>
          <w:rFonts w:cs="Arial"/>
          <w:szCs w:val="20"/>
          <w:lang w:val="ca-ES"/>
        </w:rPr>
      </w:pPr>
      <w:r w:rsidRPr="00734DA5">
        <w:rPr>
          <w:rFonts w:cs="Arial"/>
          <w:szCs w:val="20"/>
          <w:lang w:val="ca-ES"/>
        </w:rPr>
        <w:t>Disposar d’un mòbil o una “tablet” amb capacitat, o un ordinador amb càmera i micròfon.</w:t>
      </w:r>
    </w:p>
    <w:p w:rsidR="00FC51F8" w:rsidRPr="00734DA5" w:rsidRDefault="00FC51F8" w:rsidP="00FC51F8">
      <w:pPr>
        <w:rPr>
          <w:rFonts w:cs="Arial"/>
          <w:szCs w:val="20"/>
          <w:lang w:val="ca-ES" w:eastAsia="ca-ES"/>
        </w:rPr>
      </w:pPr>
      <w:r w:rsidRPr="00734DA5">
        <w:rPr>
          <w:rFonts w:cs="Arial"/>
          <w:szCs w:val="20"/>
          <w:lang w:val="ca-ES"/>
        </w:rPr>
        <w:t xml:space="preserve">2.5.- En funció de la demanda del </w:t>
      </w:r>
      <w:r w:rsidRPr="00734DA5">
        <w:rPr>
          <w:rFonts w:cs="Arial"/>
          <w:i/>
          <w:iCs/>
          <w:szCs w:val="20"/>
          <w:lang w:val="ca-ES"/>
        </w:rPr>
        <w:t>Servei</w:t>
      </w:r>
      <w:r w:rsidRPr="00734DA5">
        <w:rPr>
          <w:rFonts w:cs="Arial"/>
          <w:szCs w:val="20"/>
          <w:lang w:val="ca-ES"/>
        </w:rPr>
        <w:t xml:space="preserve">, i per tal de garantir la seva qualitat, Localret es reserva la potestat d’habilitar unes franges horàries a la setmana per tal que els </w:t>
      </w:r>
      <w:r w:rsidRPr="00734DA5">
        <w:rPr>
          <w:rFonts w:cs="Arial"/>
          <w:i/>
          <w:iCs/>
          <w:szCs w:val="20"/>
          <w:lang w:val="ca-ES"/>
        </w:rPr>
        <w:t>“Ens”</w:t>
      </w:r>
      <w:r w:rsidRPr="00734DA5">
        <w:rPr>
          <w:rFonts w:cs="Arial"/>
          <w:szCs w:val="20"/>
          <w:lang w:val="ca-ES"/>
        </w:rPr>
        <w:t xml:space="preserve"> puguin sol·licitar la celebració de la seva sessió plenària. Donat que el nombre de plens en paral·lel en cada franja horària són limitats, caldrà reservar franja horària amb un mínim d’antelació de 96 hores. En cas que la franja sol·licitada no estigués disponible, Localret ho comunicarà en un termini inferior a 24 hores, per tal que l’ </w:t>
      </w:r>
      <w:r w:rsidRPr="00734DA5">
        <w:rPr>
          <w:rFonts w:cs="Arial"/>
          <w:i/>
          <w:iCs/>
          <w:szCs w:val="20"/>
          <w:lang w:val="ca-ES"/>
        </w:rPr>
        <w:t>“Ens”</w:t>
      </w:r>
      <w:r w:rsidRPr="00734DA5">
        <w:rPr>
          <w:rFonts w:cs="Arial"/>
          <w:szCs w:val="20"/>
          <w:lang w:val="ca-ES"/>
        </w:rPr>
        <w:t xml:space="preserve"> pugui triar una altra franja horària.</w:t>
      </w:r>
    </w:p>
    <w:p w:rsidR="00FC51F8" w:rsidRPr="00734DA5" w:rsidRDefault="00FC51F8" w:rsidP="00FC51F8">
      <w:pPr>
        <w:rPr>
          <w:szCs w:val="20"/>
          <w:lang w:val="ca-ES"/>
        </w:rPr>
      </w:pPr>
    </w:p>
    <w:p w:rsidR="00FC51F8" w:rsidRPr="00734DA5" w:rsidRDefault="00FC51F8" w:rsidP="00FC51F8">
      <w:pPr>
        <w:pStyle w:val="NormalWeb"/>
        <w:rPr>
          <w:rFonts w:ascii="Arial" w:hAnsi="Arial"/>
          <w:szCs w:val="20"/>
          <w:lang w:val="ca-ES"/>
        </w:rPr>
      </w:pPr>
      <w:r w:rsidRPr="00734DA5">
        <w:rPr>
          <w:rFonts w:ascii="Arial" w:hAnsi="Arial"/>
          <w:b/>
          <w:szCs w:val="20"/>
          <w:lang w:val="ca-ES"/>
        </w:rPr>
        <w:t xml:space="preserve">3.- Continguts </w:t>
      </w:r>
    </w:p>
    <w:p w:rsidR="00FC51F8" w:rsidRPr="00734DA5" w:rsidRDefault="00FC51F8" w:rsidP="00FC51F8">
      <w:pPr>
        <w:rPr>
          <w:rFonts w:cs="Arial"/>
          <w:szCs w:val="20"/>
          <w:lang w:val="ca-ES"/>
        </w:rPr>
      </w:pPr>
    </w:p>
    <w:p w:rsidR="00FC51F8" w:rsidRPr="00734DA5" w:rsidRDefault="00FC51F8" w:rsidP="00FC51F8">
      <w:pPr>
        <w:rPr>
          <w:rFonts w:cs="Arial"/>
          <w:szCs w:val="20"/>
          <w:lang w:val="ca-ES"/>
        </w:rPr>
      </w:pPr>
      <w:r w:rsidRPr="00734DA5">
        <w:rPr>
          <w:rFonts w:cs="Arial"/>
          <w:szCs w:val="20"/>
          <w:lang w:val="ca-ES"/>
        </w:rPr>
        <w:t>Els “</w:t>
      </w:r>
      <w:r w:rsidRPr="00734DA5">
        <w:rPr>
          <w:rFonts w:cs="Arial"/>
          <w:i/>
          <w:iCs/>
          <w:szCs w:val="20"/>
          <w:lang w:val="ca-ES"/>
        </w:rPr>
        <w:t>Ens</w:t>
      </w:r>
      <w:r w:rsidRPr="00734DA5">
        <w:rPr>
          <w:rFonts w:cs="Arial"/>
          <w:szCs w:val="20"/>
          <w:lang w:val="ca-ES"/>
        </w:rPr>
        <w:t xml:space="preserve">” es comprometen a incorporar en les seves sessions continguts lícits, veraços, actuals i no perjudicials per als drets de tercers, assumint en qualsevol cas, tota la responsabilitat pel seu incompliment o per infracció o reclamació de drets a tercers. </w:t>
      </w:r>
    </w:p>
    <w:p w:rsidR="00FC51F8" w:rsidRPr="00734DA5" w:rsidRDefault="00FC51F8" w:rsidP="00FC51F8">
      <w:pPr>
        <w:rPr>
          <w:rFonts w:cs="Arial"/>
          <w:szCs w:val="20"/>
          <w:lang w:val="ca-ES"/>
        </w:rPr>
      </w:pPr>
    </w:p>
    <w:p w:rsidR="00FC51F8" w:rsidRPr="00734DA5" w:rsidRDefault="00FC51F8" w:rsidP="00FC51F8">
      <w:pPr>
        <w:rPr>
          <w:rFonts w:cs="Arial"/>
          <w:szCs w:val="20"/>
          <w:lang w:val="ca-ES"/>
        </w:rPr>
      </w:pPr>
      <w:r w:rsidRPr="00734DA5">
        <w:rPr>
          <w:rFonts w:cs="Arial"/>
          <w:szCs w:val="20"/>
          <w:lang w:val="ca-ES"/>
        </w:rPr>
        <w:t>Els “</w:t>
      </w:r>
      <w:r w:rsidRPr="00734DA5">
        <w:rPr>
          <w:rFonts w:cs="Arial"/>
          <w:i/>
          <w:iCs/>
          <w:szCs w:val="20"/>
          <w:lang w:val="ca-ES"/>
        </w:rPr>
        <w:t>Ens</w:t>
      </w:r>
      <w:r w:rsidRPr="00734DA5">
        <w:rPr>
          <w:rFonts w:cs="Arial"/>
          <w:szCs w:val="20"/>
          <w:lang w:val="ca-ES"/>
        </w:rPr>
        <w:t xml:space="preserve">” hauran de vetllar perquè el contingut de les sessions no inclogui informacions que puguin afectar als drets a l’honor i a la intimitat de les persones i així mateix, perquè es respectin les garanties que estableix la normativa vigent sobre protecció de dades.  </w:t>
      </w:r>
    </w:p>
    <w:p w:rsidR="00FC51F8" w:rsidRPr="00734DA5" w:rsidRDefault="00FC51F8" w:rsidP="00FC51F8">
      <w:pPr>
        <w:rPr>
          <w:rFonts w:cs="Arial"/>
          <w:szCs w:val="20"/>
          <w:lang w:val="ca-ES"/>
        </w:rPr>
      </w:pPr>
    </w:p>
    <w:p w:rsidR="00FC51F8" w:rsidRPr="00734DA5" w:rsidRDefault="00FC51F8" w:rsidP="00FC51F8">
      <w:pPr>
        <w:rPr>
          <w:rFonts w:cs="Arial"/>
          <w:szCs w:val="20"/>
          <w:lang w:val="ca-ES"/>
        </w:rPr>
      </w:pPr>
      <w:r w:rsidRPr="00734DA5">
        <w:rPr>
          <w:rFonts w:cs="Arial"/>
          <w:szCs w:val="20"/>
          <w:lang w:val="ca-ES"/>
        </w:rPr>
        <w:t>Per tant, Localret no assumeix cap responsabilitat  respecte el contingut de les sessions , ni sobre la seva suficiència, validesa o àmbit d’extensió.</w:t>
      </w:r>
    </w:p>
    <w:p w:rsidR="00FC51F8" w:rsidRPr="00734DA5" w:rsidRDefault="00FC51F8" w:rsidP="00FC51F8">
      <w:pPr>
        <w:pStyle w:val="NormalWeb"/>
        <w:rPr>
          <w:rFonts w:ascii="Arial" w:hAnsi="Arial"/>
          <w:b/>
          <w:szCs w:val="20"/>
          <w:lang w:val="ca-ES"/>
        </w:rPr>
      </w:pPr>
    </w:p>
    <w:p w:rsidR="00FC51F8" w:rsidRPr="00734DA5" w:rsidRDefault="00FC51F8" w:rsidP="00FC51F8">
      <w:pPr>
        <w:rPr>
          <w:rFonts w:eastAsia="Calibri" w:cs="Arial"/>
          <w:b/>
          <w:bCs/>
          <w:color w:val="000000"/>
          <w:szCs w:val="20"/>
          <w:lang w:val="ca-ES"/>
        </w:rPr>
      </w:pPr>
      <w:r w:rsidRPr="00734DA5">
        <w:rPr>
          <w:rFonts w:eastAsia="Calibri" w:cs="Arial"/>
          <w:b/>
          <w:bCs/>
          <w:color w:val="000000"/>
          <w:szCs w:val="20"/>
          <w:lang w:val="ca-ES"/>
        </w:rPr>
        <w:t>4. Incidències i/o interrupcions del servei.</w:t>
      </w:r>
    </w:p>
    <w:p w:rsidR="00FC51F8" w:rsidRPr="00734DA5" w:rsidRDefault="00FC51F8" w:rsidP="00FC51F8">
      <w:pPr>
        <w:rPr>
          <w:rFonts w:eastAsia="Calibri" w:cs="Arial"/>
          <w:color w:val="000000"/>
          <w:szCs w:val="20"/>
          <w:lang w:val="ca-ES"/>
        </w:rPr>
      </w:pPr>
    </w:p>
    <w:p w:rsidR="00FC51F8" w:rsidRPr="00734DA5" w:rsidRDefault="00FC51F8" w:rsidP="00FC51F8">
      <w:pPr>
        <w:rPr>
          <w:rFonts w:cs="Arial"/>
          <w:szCs w:val="20"/>
          <w:lang w:val="ca-ES"/>
        </w:rPr>
      </w:pPr>
      <w:r w:rsidRPr="00734DA5">
        <w:rPr>
          <w:rFonts w:cs="Arial"/>
          <w:szCs w:val="20"/>
          <w:lang w:val="ca-ES"/>
        </w:rPr>
        <w:t xml:space="preserve">4.1.- Localret no garanteix la total absència d'incidències i interrupcions en el </w:t>
      </w:r>
      <w:r w:rsidRPr="00734DA5">
        <w:rPr>
          <w:rFonts w:cs="Arial"/>
          <w:i/>
          <w:iCs/>
          <w:szCs w:val="20"/>
          <w:lang w:val="ca-ES"/>
        </w:rPr>
        <w:t>Servei</w:t>
      </w:r>
      <w:r w:rsidRPr="00734DA5">
        <w:rPr>
          <w:rFonts w:cs="Arial"/>
          <w:szCs w:val="20"/>
          <w:lang w:val="ca-ES"/>
        </w:rPr>
        <w:t xml:space="preserve"> i, en conseqüència queda exclòs de tota responsabilitat pels danys i perjudicis de qualsevol classe que poguessin derivar-se de les incidències i interrupcions en el normal funcionament del </w:t>
      </w:r>
      <w:r w:rsidRPr="00734DA5">
        <w:rPr>
          <w:rFonts w:cs="Arial"/>
          <w:i/>
          <w:iCs/>
          <w:szCs w:val="20"/>
          <w:lang w:val="ca-ES"/>
        </w:rPr>
        <w:t>Servei</w:t>
      </w:r>
      <w:r w:rsidRPr="00734DA5">
        <w:rPr>
          <w:rFonts w:cs="Arial"/>
          <w:szCs w:val="20"/>
          <w:lang w:val="ca-ES"/>
        </w:rPr>
        <w:t>.</w:t>
      </w:r>
    </w:p>
    <w:p w:rsidR="00FC51F8" w:rsidRPr="00734DA5" w:rsidRDefault="00FC51F8" w:rsidP="00FC51F8">
      <w:pPr>
        <w:rPr>
          <w:rFonts w:cs="Arial"/>
          <w:bCs/>
          <w:szCs w:val="20"/>
          <w:lang w:val="ca-ES"/>
        </w:rPr>
      </w:pPr>
    </w:p>
    <w:p w:rsidR="00FC51F8" w:rsidRPr="00734DA5" w:rsidRDefault="00FC51F8" w:rsidP="00FC51F8">
      <w:pPr>
        <w:rPr>
          <w:rFonts w:eastAsia="Calibri" w:cs="Arial"/>
          <w:color w:val="000000"/>
          <w:szCs w:val="20"/>
          <w:lang w:val="ca-ES"/>
        </w:rPr>
      </w:pPr>
      <w:r w:rsidRPr="00734DA5">
        <w:rPr>
          <w:rFonts w:cs="Arial"/>
          <w:bCs/>
          <w:szCs w:val="20"/>
          <w:lang w:val="ca-ES"/>
        </w:rPr>
        <w:t>4.2.- La qualitat del servei pot dependre de la qualitat de la connexió de les diferents persones que s’hi connectin, de la càrrega de la xarxa o de servidors aliens al Servei.</w:t>
      </w:r>
    </w:p>
    <w:p w:rsidR="00FC51F8" w:rsidRPr="00734DA5" w:rsidRDefault="00FC51F8" w:rsidP="00FC51F8">
      <w:pPr>
        <w:rPr>
          <w:rFonts w:eastAsia="Calibri" w:cs="Arial"/>
          <w:color w:val="000000"/>
          <w:szCs w:val="20"/>
          <w:lang w:val="ca-ES"/>
        </w:rPr>
      </w:pPr>
    </w:p>
    <w:p w:rsidR="00FC51F8" w:rsidRPr="00734DA5" w:rsidRDefault="00FC51F8" w:rsidP="00FC51F8">
      <w:pPr>
        <w:pStyle w:val="NormalWeb"/>
        <w:rPr>
          <w:rFonts w:ascii="Arial" w:eastAsia="Calibri" w:hAnsi="Arial"/>
          <w:szCs w:val="20"/>
          <w:lang w:val="ca-ES"/>
        </w:rPr>
      </w:pPr>
      <w:r w:rsidRPr="00734DA5">
        <w:rPr>
          <w:rFonts w:ascii="Arial" w:eastAsia="Calibri" w:hAnsi="Arial"/>
          <w:szCs w:val="20"/>
          <w:lang w:val="ca-ES"/>
        </w:rPr>
        <w:t xml:space="preserve">4.3.- Localret es reserva el dret a modificar, suspendre, restringir o interrompre, temporal o permanentment, l’accés i/o ús del </w:t>
      </w:r>
      <w:r w:rsidRPr="00734DA5">
        <w:rPr>
          <w:rFonts w:ascii="Arial" w:eastAsia="Calibri" w:hAnsi="Arial"/>
          <w:i/>
          <w:iCs/>
          <w:szCs w:val="20"/>
          <w:lang w:val="ca-ES"/>
        </w:rPr>
        <w:t>Servei</w:t>
      </w:r>
      <w:r w:rsidRPr="00734DA5">
        <w:rPr>
          <w:rFonts w:ascii="Arial" w:eastAsia="Calibri" w:hAnsi="Arial"/>
          <w:szCs w:val="20"/>
          <w:lang w:val="ca-ES"/>
        </w:rPr>
        <w:t xml:space="preserve"> o de qualsevol part de la mateixa, en particular, a títol enunciatiu i no exhaustiu, en les següents situacions:</w:t>
      </w:r>
    </w:p>
    <w:p w:rsidR="00FC51F8" w:rsidRPr="00734DA5" w:rsidRDefault="00FC51F8" w:rsidP="00FC51F8">
      <w:pPr>
        <w:rPr>
          <w:rFonts w:eastAsia="Calibri" w:cs="Arial"/>
          <w:color w:val="000000"/>
          <w:szCs w:val="20"/>
          <w:lang w:val="ca-ES"/>
        </w:rPr>
      </w:pPr>
    </w:p>
    <w:p w:rsidR="00FC51F8" w:rsidRPr="00734DA5" w:rsidRDefault="00FC51F8" w:rsidP="00FC51F8">
      <w:pPr>
        <w:pStyle w:val="Textindependent3"/>
        <w:widowControl/>
        <w:numPr>
          <w:ilvl w:val="0"/>
          <w:numId w:val="13"/>
        </w:numPr>
        <w:suppressAutoHyphens w:val="0"/>
        <w:spacing w:after="0"/>
        <w:jc w:val="both"/>
        <w:rPr>
          <w:rFonts w:cs="Arial"/>
          <w:sz w:val="20"/>
          <w:szCs w:val="20"/>
        </w:rPr>
      </w:pPr>
      <w:r w:rsidRPr="00734DA5">
        <w:rPr>
          <w:rFonts w:cs="Arial"/>
          <w:sz w:val="20"/>
          <w:szCs w:val="20"/>
        </w:rPr>
        <w:t>Quan sigui necessari per a realitzar labors de manteniment i actualització de continguts;</w:t>
      </w:r>
    </w:p>
    <w:p w:rsidR="00FC51F8" w:rsidRPr="00734DA5" w:rsidRDefault="00FC51F8" w:rsidP="00FC51F8">
      <w:pPr>
        <w:pStyle w:val="Textindependent3"/>
        <w:widowControl/>
        <w:numPr>
          <w:ilvl w:val="0"/>
          <w:numId w:val="13"/>
        </w:numPr>
        <w:suppressAutoHyphens w:val="0"/>
        <w:spacing w:after="0"/>
        <w:jc w:val="both"/>
        <w:rPr>
          <w:rFonts w:cs="Arial"/>
          <w:sz w:val="20"/>
          <w:szCs w:val="20"/>
        </w:rPr>
      </w:pPr>
      <w:r w:rsidRPr="00734DA5">
        <w:rPr>
          <w:rFonts w:cs="Arial"/>
          <w:sz w:val="20"/>
          <w:szCs w:val="20"/>
        </w:rPr>
        <w:t xml:space="preserve">Quan sigui necessari per preservar la integritat o la seguretat de les operacions del </w:t>
      </w:r>
      <w:r w:rsidRPr="00734DA5">
        <w:rPr>
          <w:rFonts w:cs="Arial"/>
          <w:i/>
          <w:iCs/>
          <w:sz w:val="20"/>
          <w:szCs w:val="20"/>
        </w:rPr>
        <w:t>Servei</w:t>
      </w:r>
      <w:r w:rsidRPr="00734DA5">
        <w:rPr>
          <w:rFonts w:cs="Arial"/>
          <w:sz w:val="20"/>
          <w:szCs w:val="20"/>
        </w:rPr>
        <w:t xml:space="preserve">, dels equips, sistemes o xarxes del Localret o de tercers sempre que afectin o puguin afectar al </w:t>
      </w:r>
      <w:r w:rsidRPr="00734DA5">
        <w:rPr>
          <w:rFonts w:cs="Arial"/>
          <w:i/>
          <w:iCs/>
          <w:sz w:val="20"/>
          <w:szCs w:val="20"/>
        </w:rPr>
        <w:t>Servei</w:t>
      </w:r>
      <w:r w:rsidRPr="00734DA5">
        <w:rPr>
          <w:rFonts w:cs="Arial"/>
          <w:sz w:val="20"/>
          <w:szCs w:val="20"/>
        </w:rPr>
        <w:t>;</w:t>
      </w:r>
    </w:p>
    <w:p w:rsidR="00FC51F8" w:rsidRPr="00734DA5" w:rsidRDefault="00FC51F8" w:rsidP="00FC51F8">
      <w:pPr>
        <w:pStyle w:val="Textindependent3"/>
        <w:widowControl/>
        <w:numPr>
          <w:ilvl w:val="0"/>
          <w:numId w:val="13"/>
        </w:numPr>
        <w:suppressAutoHyphens w:val="0"/>
        <w:spacing w:after="0"/>
        <w:jc w:val="both"/>
        <w:rPr>
          <w:rFonts w:cs="Arial"/>
          <w:sz w:val="20"/>
          <w:szCs w:val="20"/>
        </w:rPr>
      </w:pPr>
      <w:r w:rsidRPr="00734DA5">
        <w:rPr>
          <w:rFonts w:cs="Arial"/>
          <w:sz w:val="20"/>
          <w:szCs w:val="20"/>
        </w:rPr>
        <w:t xml:space="preserve">Quan així ho justifiquin raons operatives pròpies o de tercers que afectin al funcionament del </w:t>
      </w:r>
      <w:r w:rsidRPr="00734DA5">
        <w:rPr>
          <w:rFonts w:cs="Arial"/>
          <w:i/>
          <w:iCs/>
          <w:sz w:val="20"/>
          <w:szCs w:val="20"/>
        </w:rPr>
        <w:t>Servei</w:t>
      </w:r>
      <w:r w:rsidRPr="00734DA5">
        <w:rPr>
          <w:rFonts w:cs="Arial"/>
          <w:sz w:val="20"/>
          <w:szCs w:val="20"/>
        </w:rPr>
        <w:t>;</w:t>
      </w:r>
    </w:p>
    <w:p w:rsidR="00FC51F8" w:rsidRPr="00734DA5" w:rsidRDefault="00FC51F8" w:rsidP="00FC51F8">
      <w:pPr>
        <w:pStyle w:val="Textindependent3"/>
        <w:widowControl/>
        <w:numPr>
          <w:ilvl w:val="0"/>
          <w:numId w:val="13"/>
        </w:numPr>
        <w:suppressAutoHyphens w:val="0"/>
        <w:spacing w:after="0"/>
        <w:jc w:val="both"/>
        <w:rPr>
          <w:rFonts w:cs="Arial"/>
          <w:sz w:val="20"/>
          <w:szCs w:val="20"/>
        </w:rPr>
      </w:pPr>
      <w:r w:rsidRPr="00734DA5">
        <w:rPr>
          <w:rFonts w:cs="Arial"/>
          <w:sz w:val="20"/>
          <w:szCs w:val="20"/>
        </w:rPr>
        <w:t>Per fallades en les xarxes de telecomunicacions o talls del subministrament elèctric o qualsevol altre supòsit de força major;</w:t>
      </w:r>
    </w:p>
    <w:p w:rsidR="00FC51F8" w:rsidRPr="00734DA5" w:rsidRDefault="00FC51F8" w:rsidP="00FC51F8">
      <w:pPr>
        <w:pStyle w:val="Textindependent3"/>
        <w:widowControl/>
        <w:numPr>
          <w:ilvl w:val="0"/>
          <w:numId w:val="13"/>
        </w:numPr>
        <w:suppressAutoHyphens w:val="0"/>
        <w:spacing w:after="0"/>
        <w:jc w:val="both"/>
        <w:rPr>
          <w:rFonts w:cs="Arial"/>
          <w:sz w:val="20"/>
          <w:szCs w:val="20"/>
        </w:rPr>
      </w:pPr>
      <w:r w:rsidRPr="00734DA5">
        <w:rPr>
          <w:rFonts w:eastAsia="Calibri" w:cs="Arial"/>
          <w:color w:val="000000"/>
          <w:sz w:val="20"/>
          <w:szCs w:val="20"/>
        </w:rPr>
        <w:t xml:space="preserve">Quan els </w:t>
      </w:r>
      <w:r w:rsidRPr="00734DA5">
        <w:rPr>
          <w:rFonts w:eastAsia="Calibri" w:cs="Arial"/>
          <w:i/>
          <w:iCs/>
          <w:color w:val="000000"/>
          <w:sz w:val="20"/>
          <w:szCs w:val="20"/>
        </w:rPr>
        <w:t>“Ens”</w:t>
      </w:r>
      <w:r w:rsidRPr="00734DA5">
        <w:rPr>
          <w:rFonts w:eastAsia="Calibri" w:cs="Arial"/>
          <w:color w:val="000000"/>
          <w:sz w:val="20"/>
          <w:szCs w:val="20"/>
        </w:rPr>
        <w:t xml:space="preserve"> incompleixin les Condicions; o</w:t>
      </w:r>
    </w:p>
    <w:p w:rsidR="00FC51F8" w:rsidRPr="00734DA5" w:rsidRDefault="00FC51F8" w:rsidP="00FC51F8">
      <w:pPr>
        <w:pStyle w:val="Textindependent3"/>
        <w:widowControl/>
        <w:numPr>
          <w:ilvl w:val="0"/>
          <w:numId w:val="13"/>
        </w:numPr>
        <w:suppressAutoHyphens w:val="0"/>
        <w:spacing w:after="0"/>
        <w:jc w:val="both"/>
        <w:rPr>
          <w:rFonts w:cs="Arial"/>
          <w:sz w:val="20"/>
          <w:szCs w:val="20"/>
        </w:rPr>
      </w:pPr>
      <w:r w:rsidRPr="00734DA5">
        <w:rPr>
          <w:rFonts w:eastAsia="Calibri" w:cs="Arial"/>
          <w:color w:val="000000"/>
          <w:sz w:val="20"/>
          <w:szCs w:val="20"/>
        </w:rPr>
        <w:t xml:space="preserve">En cas que es detecti un </w:t>
      </w:r>
      <w:r w:rsidRPr="00734DA5">
        <w:rPr>
          <w:rStyle w:val="alternative"/>
          <w:rFonts w:eastAsia="Calibri" w:cs="Arial"/>
          <w:color w:val="000000"/>
          <w:sz w:val="20"/>
          <w:szCs w:val="20"/>
        </w:rPr>
        <w:t>error</w:t>
      </w:r>
      <w:r w:rsidRPr="00734DA5">
        <w:rPr>
          <w:rFonts w:eastAsia="Calibri" w:cs="Arial"/>
          <w:color w:val="000000"/>
          <w:sz w:val="20"/>
          <w:szCs w:val="20"/>
        </w:rPr>
        <w:t xml:space="preserve"> de seguretat o un accés no autoritzat al </w:t>
      </w:r>
      <w:r w:rsidRPr="00734DA5">
        <w:rPr>
          <w:rFonts w:eastAsia="Calibri" w:cs="Arial"/>
          <w:i/>
          <w:iCs/>
          <w:color w:val="000000"/>
          <w:sz w:val="20"/>
          <w:szCs w:val="20"/>
        </w:rPr>
        <w:t>Servei</w:t>
      </w:r>
      <w:r w:rsidRPr="00734DA5">
        <w:rPr>
          <w:rFonts w:eastAsia="Calibri" w:cs="Arial"/>
          <w:color w:val="000000"/>
          <w:sz w:val="20"/>
          <w:szCs w:val="20"/>
        </w:rPr>
        <w:t>.</w:t>
      </w:r>
    </w:p>
    <w:p w:rsidR="00FC51F8" w:rsidRPr="00734DA5" w:rsidRDefault="00FC51F8" w:rsidP="00FC51F8">
      <w:pPr>
        <w:ind w:left="705" w:hanging="705"/>
        <w:rPr>
          <w:rFonts w:eastAsia="Calibri" w:cs="Arial"/>
          <w:color w:val="000000"/>
          <w:szCs w:val="20"/>
          <w:lang w:val="ca-ES"/>
        </w:rPr>
      </w:pPr>
    </w:p>
    <w:p w:rsidR="00FC51F8" w:rsidRPr="00734DA5" w:rsidRDefault="00FC51F8" w:rsidP="00FC51F8">
      <w:pPr>
        <w:pStyle w:val="Textindependent3"/>
        <w:spacing w:after="0"/>
        <w:rPr>
          <w:rFonts w:cs="Arial"/>
          <w:sz w:val="20"/>
          <w:szCs w:val="20"/>
        </w:rPr>
      </w:pPr>
      <w:r w:rsidRPr="00734DA5">
        <w:rPr>
          <w:rFonts w:cs="Arial"/>
          <w:sz w:val="20"/>
          <w:szCs w:val="20"/>
        </w:rPr>
        <w:t xml:space="preserve">4.4.- Sempre que sigui possible, Localret anunciarà, amb suficient antelació, als </w:t>
      </w:r>
      <w:r w:rsidRPr="00734DA5">
        <w:rPr>
          <w:rFonts w:cs="Arial"/>
          <w:i/>
          <w:iCs/>
          <w:sz w:val="20"/>
          <w:szCs w:val="20"/>
        </w:rPr>
        <w:t>“Ens”</w:t>
      </w:r>
      <w:r w:rsidRPr="00734DA5">
        <w:rPr>
          <w:rFonts w:cs="Arial"/>
          <w:sz w:val="20"/>
          <w:szCs w:val="20"/>
        </w:rPr>
        <w:t xml:space="preserve"> la suspensió i el termini aproximat de la no disponibilitat temporal del </w:t>
      </w:r>
      <w:r w:rsidRPr="00734DA5">
        <w:rPr>
          <w:rFonts w:cs="Arial"/>
          <w:i/>
          <w:iCs/>
          <w:sz w:val="20"/>
          <w:szCs w:val="20"/>
        </w:rPr>
        <w:t>Servei</w:t>
      </w:r>
      <w:r w:rsidRPr="00734DA5">
        <w:rPr>
          <w:rFonts w:cs="Arial"/>
          <w:sz w:val="20"/>
          <w:szCs w:val="20"/>
        </w:rPr>
        <w:t>.</w:t>
      </w:r>
    </w:p>
    <w:p w:rsidR="00FC51F8" w:rsidRPr="00734DA5" w:rsidRDefault="00FC51F8" w:rsidP="00FC51F8">
      <w:pPr>
        <w:rPr>
          <w:rFonts w:eastAsia="Calibri" w:cs="Arial"/>
          <w:color w:val="000000"/>
          <w:szCs w:val="20"/>
          <w:lang w:val="ca-ES"/>
        </w:rPr>
      </w:pPr>
    </w:p>
    <w:p w:rsidR="00FC51F8" w:rsidRPr="00734DA5" w:rsidRDefault="00FC51F8" w:rsidP="00FC51F8">
      <w:pPr>
        <w:rPr>
          <w:rFonts w:eastAsia="Calibri" w:cs="Arial"/>
          <w:color w:val="000000"/>
          <w:szCs w:val="20"/>
          <w:lang w:val="ca-ES"/>
        </w:rPr>
      </w:pPr>
      <w:r w:rsidRPr="00734DA5">
        <w:rPr>
          <w:rFonts w:eastAsia="Calibri" w:cs="Arial"/>
          <w:color w:val="000000"/>
          <w:szCs w:val="20"/>
          <w:lang w:val="ca-ES"/>
        </w:rPr>
        <w:t xml:space="preserve">4.4 La baixa del </w:t>
      </w:r>
      <w:r w:rsidRPr="00734DA5">
        <w:rPr>
          <w:rFonts w:eastAsia="Calibri" w:cs="Arial"/>
          <w:i/>
          <w:iCs/>
          <w:color w:val="000000"/>
          <w:szCs w:val="20"/>
          <w:lang w:val="ca-ES"/>
        </w:rPr>
        <w:t xml:space="preserve">Servei </w:t>
      </w:r>
      <w:r w:rsidRPr="00734DA5">
        <w:rPr>
          <w:rFonts w:eastAsia="Calibri" w:cs="Arial"/>
          <w:color w:val="000000"/>
          <w:szCs w:val="20"/>
          <w:lang w:val="ca-ES"/>
        </w:rPr>
        <w:t xml:space="preserve">no donarà dret als </w:t>
      </w:r>
      <w:r w:rsidRPr="00734DA5">
        <w:rPr>
          <w:rFonts w:eastAsia="Calibri" w:cs="Arial"/>
          <w:i/>
          <w:iCs/>
          <w:color w:val="000000"/>
          <w:szCs w:val="20"/>
          <w:lang w:val="ca-ES"/>
        </w:rPr>
        <w:t>“Ens”</w:t>
      </w:r>
      <w:r w:rsidRPr="00734DA5">
        <w:rPr>
          <w:rFonts w:eastAsia="Calibri" w:cs="Arial"/>
          <w:color w:val="000000"/>
          <w:szCs w:val="20"/>
          <w:lang w:val="ca-ES"/>
        </w:rPr>
        <w:t xml:space="preserve"> a cap tipus d’indemnització. Una vegada donats de baixa del </w:t>
      </w:r>
      <w:r w:rsidRPr="00734DA5">
        <w:rPr>
          <w:rFonts w:eastAsia="Calibri" w:cs="Arial"/>
          <w:i/>
          <w:iCs/>
          <w:color w:val="000000"/>
          <w:szCs w:val="20"/>
          <w:lang w:val="ca-ES"/>
        </w:rPr>
        <w:t>Servei</w:t>
      </w:r>
      <w:r w:rsidRPr="00734DA5">
        <w:rPr>
          <w:rFonts w:eastAsia="Calibri" w:cs="Arial"/>
          <w:color w:val="000000"/>
          <w:szCs w:val="20"/>
          <w:lang w:val="ca-ES"/>
        </w:rPr>
        <w:t xml:space="preserve">, els </w:t>
      </w:r>
      <w:r w:rsidRPr="00734DA5">
        <w:rPr>
          <w:rFonts w:eastAsia="Calibri" w:cs="Arial"/>
          <w:i/>
          <w:iCs/>
          <w:color w:val="000000"/>
          <w:szCs w:val="20"/>
          <w:lang w:val="ca-ES"/>
        </w:rPr>
        <w:t>“Ens”</w:t>
      </w:r>
      <w:r w:rsidRPr="00734DA5">
        <w:rPr>
          <w:rFonts w:eastAsia="Calibri" w:cs="Arial"/>
          <w:color w:val="000000"/>
          <w:szCs w:val="20"/>
          <w:lang w:val="ca-ES"/>
        </w:rPr>
        <w:t xml:space="preserve"> s’hauran d’abstenir d’utilitzar qualsevol part del Servei. </w:t>
      </w:r>
    </w:p>
    <w:p w:rsidR="00FC51F8" w:rsidRPr="00734DA5" w:rsidRDefault="00FC51F8" w:rsidP="00FC51F8">
      <w:pPr>
        <w:rPr>
          <w:rFonts w:cs="Arial"/>
          <w:szCs w:val="20"/>
          <w:lang w:val="ca-ES"/>
        </w:rPr>
      </w:pPr>
    </w:p>
    <w:p w:rsidR="00FC51F8" w:rsidRPr="00734DA5" w:rsidRDefault="00FC51F8" w:rsidP="00FC51F8">
      <w:pPr>
        <w:jc w:val="center"/>
        <w:rPr>
          <w:rFonts w:cs="Arial"/>
          <w:b/>
          <w:bCs/>
          <w:szCs w:val="20"/>
          <w:lang w:val="ca-ES"/>
        </w:rPr>
      </w:pPr>
      <w:bookmarkStart w:id="8" w:name="_Hlk36644982"/>
      <w:r w:rsidRPr="00734DA5">
        <w:rPr>
          <w:rFonts w:cs="Arial"/>
          <w:b/>
          <w:bCs/>
          <w:szCs w:val="20"/>
          <w:lang w:val="ca-ES"/>
        </w:rPr>
        <w:t>ANNEX 2 RECOMANACIONS D’ÚS DEL SERVEI LOCALRETMEET</w:t>
      </w:r>
    </w:p>
    <w:bookmarkEnd w:id="8"/>
    <w:p w:rsidR="00FC51F8" w:rsidRPr="00734DA5" w:rsidRDefault="00FC51F8" w:rsidP="00FC51F8">
      <w:pPr>
        <w:rPr>
          <w:rFonts w:cs="Arial"/>
          <w:szCs w:val="20"/>
          <w:lang w:val="ca-ES"/>
        </w:rPr>
      </w:pPr>
    </w:p>
    <w:p w:rsidR="00FC51F8" w:rsidRPr="00734DA5" w:rsidRDefault="00FC51F8" w:rsidP="00FC51F8">
      <w:pPr>
        <w:rPr>
          <w:rFonts w:cs="Arial"/>
          <w:szCs w:val="20"/>
          <w:lang w:val="ca-ES"/>
        </w:rPr>
      </w:pPr>
      <w:r w:rsidRPr="00734DA5">
        <w:rPr>
          <w:rFonts w:cs="Arial"/>
          <w:szCs w:val="20"/>
          <w:lang w:val="ca-ES"/>
        </w:rPr>
        <w:t>1.- Des del punt de vista dels requeriments legals de la sessió:</w:t>
      </w:r>
    </w:p>
    <w:p w:rsidR="00FC51F8" w:rsidRPr="00734DA5" w:rsidRDefault="00FC51F8" w:rsidP="00FC51F8">
      <w:pPr>
        <w:rPr>
          <w:rFonts w:cs="Arial"/>
          <w:szCs w:val="20"/>
          <w:lang w:val="ca-ES"/>
        </w:rPr>
      </w:pPr>
    </w:p>
    <w:p w:rsidR="00FC51F8" w:rsidRPr="00734DA5" w:rsidRDefault="00FC51F8" w:rsidP="00FC51F8">
      <w:pPr>
        <w:rPr>
          <w:rFonts w:cs="Arial"/>
          <w:szCs w:val="20"/>
          <w:lang w:val="ca-ES"/>
        </w:rPr>
      </w:pPr>
      <w:r w:rsidRPr="00734DA5">
        <w:rPr>
          <w:rFonts w:cs="Arial"/>
          <w:color w:val="000000"/>
          <w:szCs w:val="20"/>
          <w:shd w:val="clear" w:color="auto" w:fill="FDFCFC"/>
          <w:lang w:val="ca-ES"/>
        </w:rPr>
        <w:t xml:space="preserve">En defecte de previsió en el ROM, resulta jurídicament possible l’adopció d’un acord del </w:t>
      </w:r>
      <w:r>
        <w:rPr>
          <w:rFonts w:cs="Arial"/>
          <w:color w:val="000000"/>
          <w:szCs w:val="20"/>
          <w:shd w:val="clear" w:color="auto" w:fill="FDFCFC"/>
          <w:lang w:val="ca-ES"/>
        </w:rPr>
        <w:t xml:space="preserve">Consell </w:t>
      </w:r>
      <w:r w:rsidRPr="00734DA5">
        <w:rPr>
          <w:rFonts w:cs="Arial"/>
          <w:color w:val="000000"/>
          <w:szCs w:val="20"/>
          <w:shd w:val="clear" w:color="auto" w:fill="FDFCFC"/>
          <w:lang w:val="ca-ES"/>
        </w:rPr>
        <w:t>Ple</w:t>
      </w:r>
      <w:r>
        <w:rPr>
          <w:rFonts w:cs="Arial"/>
          <w:color w:val="000000"/>
          <w:szCs w:val="20"/>
          <w:shd w:val="clear" w:color="auto" w:fill="FDFCFC"/>
          <w:lang w:val="ca-ES"/>
        </w:rPr>
        <w:t>nari</w:t>
      </w:r>
      <w:r w:rsidRPr="00734DA5">
        <w:rPr>
          <w:rFonts w:cs="Arial"/>
          <w:color w:val="000000"/>
          <w:szCs w:val="20"/>
          <w:shd w:val="clear" w:color="auto" w:fill="FDFCFC"/>
          <w:lang w:val="ca-ES"/>
        </w:rPr>
        <w:t>, ja en sessió telemàtica, que aprovi, per majoria absoluta, amb caràcter excepcional i per garantir el funcionament de les institucions locals durant l’estat d’alarma, la celebració dels òrgans col·legiats de la Corporació mitjançant videoconferència, o similars que garanteixin la seguretat tecnològica i la participació en condicions d’igualtat</w:t>
      </w:r>
      <w:r w:rsidRPr="00734DA5">
        <w:rPr>
          <w:rFonts w:cs="Arial"/>
          <w:color w:val="000000"/>
          <w:szCs w:val="20"/>
          <w:shd w:val="clear" w:color="auto" w:fill="FDFCFC"/>
          <w:vertAlign w:val="superscript"/>
          <w:lang w:val="ca-ES"/>
        </w:rPr>
        <w:footnoteReference w:id="1"/>
      </w:r>
      <w:r w:rsidRPr="00734DA5">
        <w:rPr>
          <w:rFonts w:cs="Arial"/>
          <w:color w:val="000000"/>
          <w:szCs w:val="20"/>
          <w:shd w:val="clear" w:color="auto" w:fill="FDFCFC"/>
          <w:lang w:val="ca-ES"/>
        </w:rPr>
        <w:t>.</w:t>
      </w:r>
    </w:p>
    <w:p w:rsidR="00FC51F8" w:rsidRPr="00734DA5" w:rsidRDefault="00FC51F8" w:rsidP="00FC51F8">
      <w:pPr>
        <w:ind w:left="720"/>
        <w:rPr>
          <w:rFonts w:cs="Arial"/>
          <w:szCs w:val="20"/>
          <w:lang w:val="ca-ES"/>
        </w:rPr>
      </w:pPr>
    </w:p>
    <w:p w:rsidR="00FC51F8" w:rsidRPr="00734DA5" w:rsidRDefault="00FC51F8" w:rsidP="00FC51F8">
      <w:pPr>
        <w:rPr>
          <w:rFonts w:cs="Arial"/>
          <w:szCs w:val="20"/>
          <w:lang w:val="ca-ES"/>
        </w:rPr>
      </w:pPr>
      <w:r w:rsidRPr="00734DA5">
        <w:rPr>
          <w:rFonts w:cs="Arial"/>
          <w:color w:val="000000"/>
          <w:szCs w:val="20"/>
          <w:shd w:val="clear" w:color="auto" w:fill="FDFCFC"/>
          <w:lang w:val="ca-ES"/>
        </w:rPr>
        <w:t>Es recomana regular en aquest acord el funcionament i desenvolupament d’aquestes sessions.</w:t>
      </w:r>
    </w:p>
    <w:p w:rsidR="00FC51F8" w:rsidRPr="00734DA5" w:rsidRDefault="00FC51F8" w:rsidP="00FC51F8">
      <w:pPr>
        <w:pStyle w:val="Default"/>
        <w:rPr>
          <w:sz w:val="20"/>
          <w:szCs w:val="20"/>
          <w:lang w:val="ca-ES" w:eastAsia="ca-ES"/>
        </w:rPr>
      </w:pPr>
    </w:p>
    <w:p w:rsidR="00FC51F8" w:rsidRPr="00734DA5" w:rsidRDefault="00FC51F8" w:rsidP="00FC51F8">
      <w:pPr>
        <w:autoSpaceDE w:val="0"/>
        <w:autoSpaceDN w:val="0"/>
        <w:adjustRightInd w:val="0"/>
        <w:rPr>
          <w:rFonts w:cs="Arial"/>
          <w:color w:val="000000"/>
          <w:szCs w:val="20"/>
          <w:lang w:val="ca-ES" w:eastAsia="ca-ES"/>
        </w:rPr>
      </w:pPr>
      <w:r w:rsidRPr="00734DA5">
        <w:rPr>
          <w:rFonts w:cs="Arial"/>
          <w:color w:val="000000"/>
          <w:szCs w:val="20"/>
          <w:lang w:val="ca-ES" w:eastAsia="ca-ES"/>
        </w:rPr>
        <w:t xml:space="preserve">Durant la sessió i de manera continuada, cal identificar visualment i acústicament, mitjançant vídeo i àudio, els assistents al ple. </w:t>
      </w:r>
    </w:p>
    <w:p w:rsidR="00FC51F8" w:rsidRPr="00734DA5" w:rsidRDefault="00FC51F8" w:rsidP="00FC51F8">
      <w:pPr>
        <w:autoSpaceDE w:val="0"/>
        <w:autoSpaceDN w:val="0"/>
        <w:adjustRightInd w:val="0"/>
        <w:rPr>
          <w:rFonts w:cs="Arial"/>
          <w:color w:val="000000"/>
          <w:szCs w:val="20"/>
          <w:lang w:val="ca-ES" w:eastAsia="ca-ES"/>
        </w:rPr>
      </w:pPr>
    </w:p>
    <w:p w:rsidR="00FC51F8" w:rsidRPr="00734DA5" w:rsidRDefault="00FC51F8" w:rsidP="00FC51F8">
      <w:pPr>
        <w:autoSpaceDE w:val="0"/>
        <w:autoSpaceDN w:val="0"/>
        <w:adjustRightInd w:val="0"/>
        <w:rPr>
          <w:rFonts w:cs="Arial"/>
          <w:color w:val="000000"/>
          <w:szCs w:val="20"/>
          <w:lang w:val="ca-ES" w:eastAsia="ca-ES"/>
        </w:rPr>
      </w:pPr>
      <w:r w:rsidRPr="00734DA5">
        <w:rPr>
          <w:rFonts w:cs="Arial"/>
          <w:color w:val="000000"/>
          <w:szCs w:val="20"/>
          <w:lang w:val="ca-ES" w:eastAsia="ca-ES"/>
        </w:rPr>
        <w:t>En el cas que algun assistent es desconnecti per dificultats tècniques en les comunicacions, es posarà en pausa la videoconferència, i es reprendrà la sessió en el moment que el secretari acrediti la visualització de tots els assistents.</w:t>
      </w:r>
    </w:p>
    <w:p w:rsidR="00FC51F8" w:rsidRPr="00734DA5" w:rsidRDefault="00FC51F8" w:rsidP="00FC51F8">
      <w:pPr>
        <w:spacing w:before="100" w:beforeAutospacing="1" w:after="100" w:afterAutospacing="1"/>
        <w:rPr>
          <w:rFonts w:cs="Arial"/>
          <w:szCs w:val="20"/>
          <w:lang w:val="ca-ES"/>
        </w:rPr>
      </w:pPr>
      <w:r w:rsidRPr="00734DA5">
        <w:rPr>
          <w:rFonts w:cs="Arial"/>
          <w:szCs w:val="20"/>
          <w:lang w:val="ca-ES"/>
        </w:rPr>
        <w:t>2.- Per a l’òptim ús del servei es recomana:</w:t>
      </w:r>
    </w:p>
    <w:p w:rsidR="00FC51F8" w:rsidRPr="00734DA5" w:rsidRDefault="00FC51F8" w:rsidP="00FC51F8">
      <w:pPr>
        <w:widowControl/>
        <w:numPr>
          <w:ilvl w:val="0"/>
          <w:numId w:val="17"/>
        </w:numPr>
        <w:suppressAutoHyphens w:val="0"/>
        <w:spacing w:before="100" w:beforeAutospacing="1" w:after="100" w:afterAutospacing="1"/>
        <w:rPr>
          <w:rFonts w:cs="Arial"/>
          <w:szCs w:val="20"/>
          <w:lang w:val="ca-ES"/>
        </w:rPr>
      </w:pPr>
      <w:r w:rsidRPr="00734DA5">
        <w:rPr>
          <w:rFonts w:cs="Arial"/>
          <w:szCs w:val="20"/>
          <w:lang w:val="ca-ES"/>
        </w:rPr>
        <w:t>Realitzar un simulacre previ a la sessió.</w:t>
      </w:r>
    </w:p>
    <w:p w:rsidR="00FC51F8" w:rsidRPr="00734DA5" w:rsidRDefault="00FC51F8" w:rsidP="00FC51F8">
      <w:pPr>
        <w:widowControl/>
        <w:numPr>
          <w:ilvl w:val="0"/>
          <w:numId w:val="17"/>
        </w:numPr>
        <w:suppressAutoHyphens w:val="0"/>
        <w:spacing w:before="100" w:beforeAutospacing="1" w:after="100" w:afterAutospacing="1"/>
        <w:rPr>
          <w:rFonts w:cs="Arial"/>
          <w:szCs w:val="20"/>
          <w:lang w:val="ca-ES"/>
        </w:rPr>
      </w:pPr>
      <w:r w:rsidRPr="00734DA5">
        <w:rPr>
          <w:rFonts w:cs="Arial"/>
          <w:szCs w:val="20"/>
          <w:lang w:val="ca-ES"/>
        </w:rPr>
        <w:t xml:space="preserve">Condicionar un espai per a la realització de la  videoconferència, on no s'incorporin elements externs de l'ambient. </w:t>
      </w:r>
    </w:p>
    <w:p w:rsidR="00FC51F8" w:rsidRPr="00734DA5" w:rsidRDefault="00FC51F8" w:rsidP="00FC51F8">
      <w:pPr>
        <w:widowControl/>
        <w:numPr>
          <w:ilvl w:val="0"/>
          <w:numId w:val="17"/>
        </w:numPr>
        <w:suppressAutoHyphens w:val="0"/>
        <w:spacing w:before="100" w:beforeAutospacing="1" w:after="100" w:afterAutospacing="1"/>
        <w:rPr>
          <w:rFonts w:cs="Arial"/>
          <w:szCs w:val="20"/>
          <w:lang w:val="ca-ES"/>
        </w:rPr>
      </w:pPr>
      <w:r w:rsidRPr="00734DA5">
        <w:rPr>
          <w:rFonts w:cs="Arial"/>
          <w:szCs w:val="20"/>
          <w:lang w:val="ca-ES"/>
        </w:rPr>
        <w:t>L’ús de l’app si es connecta des d’un telèfon mòbil, o els navegadors Chrome o Chromium des de l’ordinador.</w:t>
      </w:r>
    </w:p>
    <w:p w:rsidR="00FC51F8" w:rsidRPr="00734DA5" w:rsidRDefault="00FC51F8" w:rsidP="00FC51F8">
      <w:pPr>
        <w:rPr>
          <w:rFonts w:cs="Arial"/>
          <w:szCs w:val="20"/>
          <w:lang w:val="ca-ES"/>
        </w:rPr>
      </w:pPr>
      <w:r w:rsidRPr="00734DA5">
        <w:rPr>
          <w:rFonts w:cs="Arial"/>
          <w:szCs w:val="20"/>
          <w:lang w:val="ca-ES"/>
        </w:rPr>
        <w:t>3.- En relació amb les tasques del coordinador es recomana:</w:t>
      </w:r>
    </w:p>
    <w:p w:rsidR="00FC51F8" w:rsidRPr="00734DA5" w:rsidRDefault="00FC51F8" w:rsidP="00FC51F8">
      <w:pPr>
        <w:rPr>
          <w:rFonts w:cs="Arial"/>
          <w:szCs w:val="20"/>
          <w:lang w:val="ca-ES"/>
        </w:rPr>
      </w:pPr>
    </w:p>
    <w:p w:rsidR="00FC51F8" w:rsidRPr="00734DA5" w:rsidRDefault="00FC51F8" w:rsidP="00FC51F8">
      <w:pPr>
        <w:widowControl/>
        <w:numPr>
          <w:ilvl w:val="0"/>
          <w:numId w:val="15"/>
        </w:numPr>
        <w:suppressAutoHyphens w:val="0"/>
        <w:jc w:val="both"/>
        <w:rPr>
          <w:rFonts w:cs="Arial"/>
          <w:szCs w:val="20"/>
          <w:lang w:val="ca-ES"/>
        </w:rPr>
      </w:pPr>
      <w:r w:rsidRPr="00734DA5">
        <w:rPr>
          <w:rFonts w:cs="Arial"/>
          <w:szCs w:val="20"/>
          <w:lang w:val="ca-ES"/>
        </w:rPr>
        <w:t xml:space="preserve">Reservar data i hora de les sessions de plenari que hagin de ser públiques i d’emetre en directe amb la màxima antelació a Localret a través de l’adreça </w:t>
      </w:r>
      <w:hyperlink r:id="rId53" w:history="1">
        <w:r w:rsidRPr="00734DA5">
          <w:rPr>
            <w:rFonts w:cs="Arial"/>
            <w:color w:val="0000FF"/>
            <w:szCs w:val="20"/>
            <w:u w:val="single"/>
            <w:lang w:val="ca-ES"/>
          </w:rPr>
          <w:t>meet@localret.cat</w:t>
        </w:r>
      </w:hyperlink>
      <w:r w:rsidRPr="00734DA5">
        <w:rPr>
          <w:rFonts w:cs="Arial"/>
          <w:szCs w:val="20"/>
          <w:lang w:val="ca-ES"/>
        </w:rPr>
        <w:t>.</w:t>
      </w:r>
    </w:p>
    <w:p w:rsidR="00FC51F8" w:rsidRPr="00734DA5" w:rsidRDefault="00FC51F8" w:rsidP="00FC51F8">
      <w:pPr>
        <w:rPr>
          <w:rFonts w:cs="Arial"/>
          <w:szCs w:val="20"/>
          <w:lang w:val="ca-ES"/>
        </w:rPr>
      </w:pPr>
    </w:p>
    <w:p w:rsidR="00FC51F8" w:rsidRPr="00734DA5" w:rsidRDefault="00FC51F8" w:rsidP="00FC51F8">
      <w:pPr>
        <w:widowControl/>
        <w:numPr>
          <w:ilvl w:val="0"/>
          <w:numId w:val="15"/>
        </w:numPr>
        <w:suppressAutoHyphens w:val="0"/>
        <w:jc w:val="both"/>
        <w:rPr>
          <w:rFonts w:cs="Arial"/>
          <w:szCs w:val="20"/>
          <w:lang w:val="ca-ES"/>
        </w:rPr>
      </w:pPr>
      <w:r w:rsidRPr="00734DA5">
        <w:rPr>
          <w:rFonts w:cs="Arial"/>
          <w:szCs w:val="20"/>
          <w:lang w:val="ca-ES"/>
        </w:rPr>
        <w:t>Configurar les sessions amb paraula de pas.</w:t>
      </w:r>
    </w:p>
    <w:p w:rsidR="00FC51F8" w:rsidRPr="00734DA5" w:rsidRDefault="00FC51F8" w:rsidP="00FC51F8">
      <w:pPr>
        <w:rPr>
          <w:rFonts w:cs="Arial"/>
          <w:szCs w:val="20"/>
          <w:lang w:val="ca-ES"/>
        </w:rPr>
      </w:pPr>
    </w:p>
    <w:p w:rsidR="00FC51F8" w:rsidRPr="00734DA5" w:rsidRDefault="00FC51F8" w:rsidP="00FC51F8">
      <w:pPr>
        <w:widowControl/>
        <w:numPr>
          <w:ilvl w:val="0"/>
          <w:numId w:val="15"/>
        </w:numPr>
        <w:suppressAutoHyphens w:val="0"/>
        <w:jc w:val="both"/>
        <w:rPr>
          <w:rFonts w:cs="Arial"/>
          <w:szCs w:val="20"/>
          <w:lang w:val="ca-ES"/>
        </w:rPr>
      </w:pPr>
      <w:r w:rsidRPr="00734DA5">
        <w:rPr>
          <w:rFonts w:cs="Arial"/>
          <w:szCs w:val="20"/>
          <w:lang w:val="ca-ES"/>
        </w:rPr>
        <w:t>El coordinador iniciarà les reunions silenciant el micròfon de tots els participants (MUTE).</w:t>
      </w:r>
    </w:p>
    <w:p w:rsidR="00FC51F8" w:rsidRPr="00734DA5" w:rsidRDefault="00FC51F8" w:rsidP="00FC51F8">
      <w:pPr>
        <w:ind w:left="708"/>
        <w:rPr>
          <w:rFonts w:cs="Arial"/>
          <w:szCs w:val="20"/>
          <w:lang w:val="ca-ES"/>
        </w:rPr>
      </w:pPr>
    </w:p>
    <w:p w:rsidR="00FC51F8" w:rsidRPr="00734DA5" w:rsidRDefault="00FC51F8" w:rsidP="00FC51F8">
      <w:pPr>
        <w:widowControl/>
        <w:numPr>
          <w:ilvl w:val="0"/>
          <w:numId w:val="15"/>
        </w:numPr>
        <w:suppressAutoHyphens w:val="0"/>
        <w:jc w:val="both"/>
        <w:rPr>
          <w:rFonts w:cs="Arial"/>
          <w:szCs w:val="20"/>
          <w:lang w:val="ca-ES"/>
        </w:rPr>
      </w:pPr>
      <w:r w:rsidRPr="00734DA5">
        <w:rPr>
          <w:rFonts w:cs="Arial"/>
          <w:szCs w:val="20"/>
          <w:lang w:val="ca-ES"/>
        </w:rPr>
        <w:t>A les votacions, el conductor de la sessió donarà la paraula ordenadament als participants que hagin d’emetre vot. Cal tenir present que les imatges poden no ser visibles en tot moment.</w:t>
      </w:r>
    </w:p>
    <w:p w:rsidR="00FC51F8" w:rsidRDefault="00FC51F8" w:rsidP="00FC51F8">
      <w:pPr>
        <w:spacing w:after="200" w:line="276" w:lineRule="auto"/>
        <w:rPr>
          <w:rFonts w:cs="Arial"/>
          <w:b/>
          <w:szCs w:val="20"/>
          <w:lang w:val="ca-ES"/>
        </w:rPr>
      </w:pPr>
    </w:p>
    <w:p w:rsidR="00FC51F8" w:rsidRPr="00734DA5" w:rsidRDefault="00FC51F8" w:rsidP="00FC51F8">
      <w:pPr>
        <w:spacing w:after="200" w:line="276" w:lineRule="auto"/>
        <w:rPr>
          <w:rFonts w:cs="Arial"/>
          <w:b/>
          <w:bCs/>
          <w:szCs w:val="20"/>
          <w:lang w:val="ca-ES" w:eastAsia="ca-ES"/>
        </w:rPr>
      </w:pPr>
      <w:r w:rsidRPr="00734DA5">
        <w:rPr>
          <w:rFonts w:cs="Arial"/>
          <w:b/>
          <w:szCs w:val="20"/>
          <w:lang w:val="ca-ES"/>
        </w:rPr>
        <w:t>ANNEX 3</w:t>
      </w:r>
      <w:r w:rsidRPr="00734DA5">
        <w:rPr>
          <w:rFonts w:cs="Arial"/>
          <w:b/>
          <w:bCs/>
          <w:szCs w:val="20"/>
          <w:lang w:val="ca-ES" w:eastAsia="ca-ES"/>
        </w:rPr>
        <w:t xml:space="preserve"> DADES A DONAR D'ALTA A LA PLATAFORMA</w:t>
      </w:r>
    </w:p>
    <w:p w:rsidR="00FC51F8" w:rsidRPr="00734DA5" w:rsidRDefault="00FC51F8" w:rsidP="00FC51F8">
      <w:pPr>
        <w:autoSpaceDE w:val="0"/>
        <w:autoSpaceDN w:val="0"/>
        <w:adjustRightInd w:val="0"/>
        <w:rPr>
          <w:rFonts w:cs="Arial"/>
          <w:iCs/>
          <w:szCs w:val="20"/>
          <w:lang w:val="ca-ES" w:eastAsia="ca-ES"/>
        </w:rPr>
      </w:pPr>
      <w:r w:rsidRPr="00734DA5">
        <w:rPr>
          <w:rFonts w:cs="Arial"/>
          <w:iCs/>
          <w:szCs w:val="20"/>
          <w:lang w:val="ca-ES" w:eastAsia="ca-ES"/>
        </w:rPr>
        <w:t xml:space="preserve">Designació de la persona encarregada d’exercir les tasques de gestió i control de la plataforma </w:t>
      </w:r>
    </w:p>
    <w:p w:rsidR="00FC51F8" w:rsidRPr="00734DA5" w:rsidRDefault="00FC51F8" w:rsidP="00FC51F8">
      <w:pPr>
        <w:autoSpaceDE w:val="0"/>
        <w:autoSpaceDN w:val="0"/>
        <w:adjustRightInd w:val="0"/>
        <w:rPr>
          <w:rFonts w:cs="Arial"/>
          <w:bCs/>
          <w:szCs w:val="20"/>
          <w:lang w:val="ca-ES" w:eastAsia="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6435"/>
      </w:tblGrid>
      <w:tr w:rsidR="00FC51F8" w:rsidRPr="00734DA5" w:rsidTr="00E62519">
        <w:tc>
          <w:tcPr>
            <w:tcW w:w="2376" w:type="dxa"/>
            <w:shd w:val="clear" w:color="auto" w:fill="auto"/>
          </w:tcPr>
          <w:p w:rsidR="00FC51F8" w:rsidRPr="00734DA5" w:rsidRDefault="00FC51F8" w:rsidP="00E62519">
            <w:pPr>
              <w:autoSpaceDE w:val="0"/>
              <w:autoSpaceDN w:val="0"/>
              <w:adjustRightInd w:val="0"/>
              <w:rPr>
                <w:rFonts w:cs="Arial"/>
                <w:bCs/>
                <w:szCs w:val="20"/>
                <w:lang w:val="ca-ES" w:eastAsia="ca-ES"/>
              </w:rPr>
            </w:pPr>
            <w:r w:rsidRPr="00734DA5">
              <w:rPr>
                <w:rFonts w:cs="Arial"/>
                <w:bCs/>
                <w:szCs w:val="20"/>
                <w:lang w:val="ca-ES" w:eastAsia="ca-ES"/>
              </w:rPr>
              <w:t>Nom</w:t>
            </w:r>
          </w:p>
          <w:p w:rsidR="00FC51F8" w:rsidRPr="00734DA5" w:rsidRDefault="00FC51F8" w:rsidP="00E62519">
            <w:pPr>
              <w:autoSpaceDE w:val="0"/>
              <w:autoSpaceDN w:val="0"/>
              <w:adjustRightInd w:val="0"/>
              <w:rPr>
                <w:rFonts w:cs="Arial"/>
                <w:bCs/>
                <w:szCs w:val="20"/>
                <w:lang w:val="ca-ES" w:eastAsia="ca-ES"/>
              </w:rPr>
            </w:pPr>
          </w:p>
        </w:tc>
        <w:tc>
          <w:tcPr>
            <w:tcW w:w="6771" w:type="dxa"/>
            <w:shd w:val="clear" w:color="auto" w:fill="auto"/>
          </w:tcPr>
          <w:p w:rsidR="00FC51F8" w:rsidRPr="00734DA5" w:rsidRDefault="00FC51F8" w:rsidP="00E62519">
            <w:pPr>
              <w:autoSpaceDE w:val="0"/>
              <w:autoSpaceDN w:val="0"/>
              <w:adjustRightInd w:val="0"/>
              <w:rPr>
                <w:rFonts w:cs="Arial"/>
                <w:bCs/>
                <w:szCs w:val="20"/>
                <w:lang w:val="ca-ES" w:eastAsia="ca-ES"/>
              </w:rPr>
            </w:pPr>
            <w:r>
              <w:rPr>
                <w:rFonts w:cs="Arial"/>
                <w:bCs/>
                <w:szCs w:val="20"/>
                <w:lang w:val="ca-ES" w:eastAsia="ca-ES"/>
              </w:rPr>
              <w:t xml:space="preserve">Isabel </w:t>
            </w:r>
          </w:p>
        </w:tc>
      </w:tr>
      <w:tr w:rsidR="00FC51F8" w:rsidRPr="00734DA5" w:rsidTr="00E62519">
        <w:tc>
          <w:tcPr>
            <w:tcW w:w="2376" w:type="dxa"/>
            <w:shd w:val="clear" w:color="auto" w:fill="auto"/>
          </w:tcPr>
          <w:p w:rsidR="00FC51F8" w:rsidRPr="00734DA5" w:rsidRDefault="00FC51F8" w:rsidP="00E62519">
            <w:pPr>
              <w:autoSpaceDE w:val="0"/>
              <w:autoSpaceDN w:val="0"/>
              <w:adjustRightInd w:val="0"/>
              <w:rPr>
                <w:rFonts w:cs="Arial"/>
                <w:bCs/>
                <w:szCs w:val="20"/>
                <w:lang w:val="ca-ES" w:eastAsia="ca-ES"/>
              </w:rPr>
            </w:pPr>
            <w:r w:rsidRPr="00734DA5">
              <w:rPr>
                <w:rFonts w:cs="Arial"/>
                <w:bCs/>
                <w:szCs w:val="20"/>
                <w:lang w:val="ca-ES" w:eastAsia="ca-ES"/>
              </w:rPr>
              <w:t>Cognoms</w:t>
            </w:r>
          </w:p>
          <w:p w:rsidR="00FC51F8" w:rsidRPr="00734DA5" w:rsidRDefault="00FC51F8" w:rsidP="00E62519">
            <w:pPr>
              <w:autoSpaceDE w:val="0"/>
              <w:autoSpaceDN w:val="0"/>
              <w:adjustRightInd w:val="0"/>
              <w:rPr>
                <w:rFonts w:cs="Arial"/>
                <w:bCs/>
                <w:szCs w:val="20"/>
                <w:lang w:val="ca-ES" w:eastAsia="ca-ES"/>
              </w:rPr>
            </w:pPr>
          </w:p>
        </w:tc>
        <w:tc>
          <w:tcPr>
            <w:tcW w:w="6771" w:type="dxa"/>
            <w:shd w:val="clear" w:color="auto" w:fill="auto"/>
          </w:tcPr>
          <w:p w:rsidR="00FC51F8" w:rsidRPr="00734DA5" w:rsidRDefault="00FC51F8" w:rsidP="00E62519">
            <w:pPr>
              <w:autoSpaceDE w:val="0"/>
              <w:autoSpaceDN w:val="0"/>
              <w:adjustRightInd w:val="0"/>
              <w:rPr>
                <w:rFonts w:cs="Arial"/>
                <w:bCs/>
                <w:szCs w:val="20"/>
                <w:lang w:val="ca-ES" w:eastAsia="ca-ES"/>
              </w:rPr>
            </w:pPr>
            <w:r>
              <w:rPr>
                <w:rFonts w:cs="Arial"/>
                <w:bCs/>
                <w:szCs w:val="20"/>
                <w:lang w:val="ca-ES" w:eastAsia="ca-ES"/>
              </w:rPr>
              <w:t>Cabrera Barbero</w:t>
            </w:r>
          </w:p>
        </w:tc>
      </w:tr>
      <w:tr w:rsidR="00FC51F8" w:rsidRPr="00734DA5" w:rsidTr="00E62519">
        <w:tc>
          <w:tcPr>
            <w:tcW w:w="2376" w:type="dxa"/>
            <w:shd w:val="clear" w:color="auto" w:fill="auto"/>
          </w:tcPr>
          <w:p w:rsidR="00FC51F8" w:rsidRPr="00734DA5" w:rsidRDefault="00FC51F8" w:rsidP="00E62519">
            <w:pPr>
              <w:autoSpaceDE w:val="0"/>
              <w:autoSpaceDN w:val="0"/>
              <w:adjustRightInd w:val="0"/>
              <w:rPr>
                <w:rFonts w:cs="Arial"/>
                <w:bCs/>
                <w:szCs w:val="20"/>
                <w:lang w:val="ca-ES" w:eastAsia="ca-ES"/>
              </w:rPr>
            </w:pPr>
            <w:r w:rsidRPr="00734DA5">
              <w:rPr>
                <w:rFonts w:cs="Arial"/>
                <w:bCs/>
                <w:szCs w:val="20"/>
                <w:lang w:val="ca-ES" w:eastAsia="ca-ES"/>
              </w:rPr>
              <w:t>Càrrec</w:t>
            </w:r>
          </w:p>
          <w:p w:rsidR="00FC51F8" w:rsidRPr="00734DA5" w:rsidRDefault="00FC51F8" w:rsidP="00E62519">
            <w:pPr>
              <w:autoSpaceDE w:val="0"/>
              <w:autoSpaceDN w:val="0"/>
              <w:adjustRightInd w:val="0"/>
              <w:rPr>
                <w:rFonts w:cs="Arial"/>
                <w:bCs/>
                <w:szCs w:val="20"/>
                <w:lang w:val="ca-ES" w:eastAsia="ca-ES"/>
              </w:rPr>
            </w:pPr>
          </w:p>
        </w:tc>
        <w:tc>
          <w:tcPr>
            <w:tcW w:w="6771" w:type="dxa"/>
            <w:shd w:val="clear" w:color="auto" w:fill="auto"/>
          </w:tcPr>
          <w:p w:rsidR="00FC51F8" w:rsidRPr="00734DA5" w:rsidRDefault="00FC51F8" w:rsidP="00E62519">
            <w:pPr>
              <w:autoSpaceDE w:val="0"/>
              <w:autoSpaceDN w:val="0"/>
              <w:adjustRightInd w:val="0"/>
              <w:rPr>
                <w:rFonts w:cs="Arial"/>
                <w:bCs/>
                <w:szCs w:val="20"/>
                <w:lang w:val="ca-ES" w:eastAsia="ca-ES"/>
              </w:rPr>
            </w:pPr>
            <w:r>
              <w:rPr>
                <w:rFonts w:cs="Arial"/>
                <w:bCs/>
                <w:szCs w:val="20"/>
                <w:lang w:val="ca-ES" w:eastAsia="ca-ES"/>
              </w:rPr>
              <w:t>Directora</w:t>
            </w:r>
          </w:p>
        </w:tc>
      </w:tr>
      <w:tr w:rsidR="00FC51F8" w:rsidRPr="00734DA5" w:rsidTr="00E62519">
        <w:tc>
          <w:tcPr>
            <w:tcW w:w="2376" w:type="dxa"/>
            <w:shd w:val="clear" w:color="auto" w:fill="auto"/>
          </w:tcPr>
          <w:p w:rsidR="00FC51F8" w:rsidRPr="00734DA5" w:rsidRDefault="00FC51F8" w:rsidP="00E62519">
            <w:pPr>
              <w:autoSpaceDE w:val="0"/>
              <w:autoSpaceDN w:val="0"/>
              <w:adjustRightInd w:val="0"/>
              <w:rPr>
                <w:rFonts w:cs="Arial"/>
                <w:bCs/>
                <w:szCs w:val="20"/>
                <w:lang w:val="ca-ES" w:eastAsia="ca-ES"/>
              </w:rPr>
            </w:pPr>
            <w:r w:rsidRPr="00734DA5">
              <w:rPr>
                <w:rFonts w:cs="Arial"/>
                <w:bCs/>
                <w:szCs w:val="20"/>
                <w:lang w:val="ca-ES" w:eastAsia="ca-ES"/>
              </w:rPr>
              <w:t>Telèfon de contacte</w:t>
            </w:r>
          </w:p>
          <w:p w:rsidR="00FC51F8" w:rsidRPr="00734DA5" w:rsidRDefault="00FC51F8" w:rsidP="00E62519">
            <w:pPr>
              <w:autoSpaceDE w:val="0"/>
              <w:autoSpaceDN w:val="0"/>
              <w:adjustRightInd w:val="0"/>
              <w:rPr>
                <w:rFonts w:cs="Arial"/>
                <w:bCs/>
                <w:szCs w:val="20"/>
                <w:lang w:val="ca-ES" w:eastAsia="ca-ES"/>
              </w:rPr>
            </w:pPr>
          </w:p>
        </w:tc>
        <w:tc>
          <w:tcPr>
            <w:tcW w:w="6771" w:type="dxa"/>
            <w:shd w:val="clear" w:color="auto" w:fill="auto"/>
          </w:tcPr>
          <w:p w:rsidR="00FC51F8" w:rsidRPr="00734DA5" w:rsidRDefault="00FC51F8" w:rsidP="00E62519">
            <w:pPr>
              <w:autoSpaceDE w:val="0"/>
              <w:autoSpaceDN w:val="0"/>
              <w:adjustRightInd w:val="0"/>
              <w:rPr>
                <w:rFonts w:cs="Arial"/>
                <w:bCs/>
                <w:szCs w:val="20"/>
                <w:lang w:val="ca-ES" w:eastAsia="ca-ES"/>
              </w:rPr>
            </w:pPr>
            <w:r>
              <w:rPr>
                <w:rFonts w:cs="Arial"/>
                <w:bCs/>
                <w:szCs w:val="20"/>
                <w:lang w:val="ca-ES" w:eastAsia="ca-ES"/>
              </w:rPr>
              <w:t>639308051</w:t>
            </w:r>
          </w:p>
        </w:tc>
      </w:tr>
      <w:tr w:rsidR="00FC51F8" w:rsidRPr="00734DA5" w:rsidTr="00E62519">
        <w:tc>
          <w:tcPr>
            <w:tcW w:w="2376" w:type="dxa"/>
            <w:shd w:val="clear" w:color="auto" w:fill="auto"/>
          </w:tcPr>
          <w:p w:rsidR="00FC51F8" w:rsidRPr="00734DA5" w:rsidRDefault="00FC51F8" w:rsidP="00E62519">
            <w:pPr>
              <w:autoSpaceDE w:val="0"/>
              <w:autoSpaceDN w:val="0"/>
              <w:adjustRightInd w:val="0"/>
              <w:rPr>
                <w:rFonts w:cs="Arial"/>
                <w:bCs/>
                <w:szCs w:val="20"/>
                <w:lang w:val="ca-ES" w:eastAsia="ca-ES"/>
              </w:rPr>
            </w:pPr>
            <w:r w:rsidRPr="00734DA5">
              <w:rPr>
                <w:rFonts w:cs="Arial"/>
                <w:bCs/>
                <w:szCs w:val="20"/>
                <w:lang w:val="ca-ES" w:eastAsia="ca-ES"/>
              </w:rPr>
              <w:t>Correu de contacte</w:t>
            </w:r>
          </w:p>
          <w:p w:rsidR="00FC51F8" w:rsidRPr="00734DA5" w:rsidRDefault="00FC51F8" w:rsidP="00E62519">
            <w:pPr>
              <w:autoSpaceDE w:val="0"/>
              <w:autoSpaceDN w:val="0"/>
              <w:adjustRightInd w:val="0"/>
              <w:rPr>
                <w:rFonts w:cs="Arial"/>
                <w:bCs/>
                <w:szCs w:val="20"/>
                <w:lang w:val="ca-ES" w:eastAsia="ca-ES"/>
              </w:rPr>
            </w:pPr>
          </w:p>
        </w:tc>
        <w:tc>
          <w:tcPr>
            <w:tcW w:w="6771" w:type="dxa"/>
            <w:shd w:val="clear" w:color="auto" w:fill="auto"/>
          </w:tcPr>
          <w:p w:rsidR="00FC51F8" w:rsidRPr="00734DA5" w:rsidRDefault="00E17D8F" w:rsidP="00E62519">
            <w:pPr>
              <w:autoSpaceDE w:val="0"/>
              <w:autoSpaceDN w:val="0"/>
              <w:adjustRightInd w:val="0"/>
              <w:rPr>
                <w:rFonts w:cs="Arial"/>
                <w:bCs/>
                <w:szCs w:val="20"/>
                <w:lang w:val="ca-ES" w:eastAsia="ca-ES"/>
              </w:rPr>
            </w:pPr>
            <w:hyperlink r:id="rId54" w:history="1">
              <w:r w:rsidR="00FC51F8" w:rsidRPr="00A54C22">
                <w:rPr>
                  <w:rStyle w:val="Enlla"/>
                  <w:rFonts w:cs="Arial"/>
                  <w:bCs/>
                  <w:szCs w:val="20"/>
                  <w:lang w:val="ca-ES" w:eastAsia="ca-ES"/>
                </w:rPr>
                <w:t>cabrerabi@diba.cat</w:t>
              </w:r>
            </w:hyperlink>
          </w:p>
        </w:tc>
      </w:tr>
    </w:tbl>
    <w:p w:rsidR="00FC51F8" w:rsidRPr="00734DA5" w:rsidRDefault="00FC51F8" w:rsidP="00FC51F8">
      <w:pPr>
        <w:autoSpaceDE w:val="0"/>
        <w:autoSpaceDN w:val="0"/>
        <w:adjustRightInd w:val="0"/>
        <w:rPr>
          <w:rFonts w:cs="Arial"/>
          <w:bCs/>
          <w:szCs w:val="20"/>
          <w:lang w:val="ca-ES" w:eastAsia="ca-ES"/>
        </w:rPr>
      </w:pPr>
    </w:p>
    <w:p w:rsidR="00FC51F8" w:rsidRPr="00734DA5" w:rsidRDefault="00FC51F8" w:rsidP="00FC51F8">
      <w:pPr>
        <w:autoSpaceDE w:val="0"/>
        <w:autoSpaceDN w:val="0"/>
        <w:adjustRightInd w:val="0"/>
        <w:rPr>
          <w:rFonts w:cs="Arial"/>
          <w:bCs/>
          <w:szCs w:val="20"/>
          <w:lang w:val="ca-ES" w:eastAsia="ca-ES"/>
        </w:rPr>
      </w:pPr>
    </w:p>
    <w:p w:rsidR="00FC51F8" w:rsidRPr="00734DA5" w:rsidRDefault="00FC51F8" w:rsidP="00FC51F8">
      <w:pPr>
        <w:spacing w:after="200" w:line="276" w:lineRule="auto"/>
        <w:rPr>
          <w:rFonts w:eastAsia="Calibri" w:cs="Calibri"/>
          <w:szCs w:val="20"/>
          <w:lang w:val="ca-ES"/>
        </w:rPr>
      </w:pPr>
      <w:r w:rsidRPr="00734DA5">
        <w:rPr>
          <w:rFonts w:eastAsia="Calibri" w:cs="Calibri"/>
          <w:szCs w:val="20"/>
          <w:lang w:val="ca-ES"/>
        </w:rPr>
        <w:t>A partir del que disposa la legislació vigent en matèria de protecció de dades, us informem que:</w:t>
      </w:r>
    </w:p>
    <w:p w:rsidR="00FC51F8" w:rsidRPr="00734DA5" w:rsidRDefault="00FC51F8" w:rsidP="00FC51F8">
      <w:pPr>
        <w:spacing w:after="200" w:line="276" w:lineRule="auto"/>
        <w:rPr>
          <w:rFonts w:eastAsia="Calibri" w:cs="Calibri"/>
          <w:szCs w:val="20"/>
          <w:lang w:val="ca-ES"/>
        </w:rPr>
      </w:pPr>
      <w:r w:rsidRPr="00734DA5">
        <w:rPr>
          <w:rFonts w:eastAsia="Calibri" w:cs="Calibri"/>
          <w:b/>
          <w:szCs w:val="20"/>
          <w:lang w:val="ca-ES"/>
        </w:rPr>
        <w:t>Finalitat principal del tractament:</w:t>
      </w:r>
      <w:r w:rsidRPr="00734DA5">
        <w:rPr>
          <w:rFonts w:eastAsia="Calibri" w:cs="Calibri"/>
          <w:szCs w:val="20"/>
          <w:lang w:val="ca-ES"/>
        </w:rPr>
        <w:t xml:space="preserve"> el Consorci Localret tractarà les dades aportades en aquest formulari amb la finalitat de remetre-li convocatòries a actes, publicacions i qualsevol altra informació institucional del Consorci Localret.</w:t>
      </w:r>
    </w:p>
    <w:p w:rsidR="00FC51F8" w:rsidRPr="00734DA5" w:rsidRDefault="00FC51F8" w:rsidP="00FC51F8">
      <w:pPr>
        <w:spacing w:after="200" w:line="276" w:lineRule="auto"/>
        <w:rPr>
          <w:rFonts w:eastAsia="Calibri" w:cs="Calibri"/>
          <w:szCs w:val="20"/>
          <w:lang w:val="ca-ES"/>
        </w:rPr>
      </w:pPr>
      <w:r w:rsidRPr="00734DA5">
        <w:rPr>
          <w:rFonts w:eastAsia="Calibri" w:cs="Calibri"/>
          <w:b/>
          <w:szCs w:val="20"/>
          <w:lang w:val="ca-ES"/>
        </w:rPr>
        <w:t xml:space="preserve">Legitimació del tractament: </w:t>
      </w:r>
      <w:r w:rsidRPr="00734DA5">
        <w:rPr>
          <w:rFonts w:eastAsia="Calibri" w:cs="Calibri"/>
          <w:szCs w:val="20"/>
          <w:lang w:val="ca-ES"/>
        </w:rPr>
        <w:t>La legitimació d’aquests tractaments de dades personals es basa en el consentiment de l’interessat.</w:t>
      </w:r>
    </w:p>
    <w:p w:rsidR="00FC51F8" w:rsidRPr="00734DA5" w:rsidRDefault="00FC51F8" w:rsidP="00FC51F8">
      <w:pPr>
        <w:spacing w:after="200" w:line="276" w:lineRule="auto"/>
        <w:rPr>
          <w:rFonts w:eastAsia="Calibri" w:cs="Calibri"/>
          <w:szCs w:val="20"/>
          <w:lang w:val="ca-ES"/>
        </w:rPr>
      </w:pPr>
      <w:r w:rsidRPr="00734DA5">
        <w:rPr>
          <w:rFonts w:eastAsia="Calibri" w:cs="Calibri"/>
          <w:b/>
          <w:szCs w:val="20"/>
          <w:lang w:val="ca-ES"/>
        </w:rPr>
        <w:t xml:space="preserve">Cessions de dades: </w:t>
      </w:r>
      <w:r w:rsidRPr="00734DA5">
        <w:rPr>
          <w:rFonts w:eastAsia="Calibri" w:cs="Calibri"/>
          <w:szCs w:val="20"/>
          <w:lang w:val="ca-ES"/>
        </w:rPr>
        <w:t>En el marc d’aquest tractament, les seves dades no se cediran a tercers, a excepció d’obligació legal o judicial.</w:t>
      </w:r>
    </w:p>
    <w:p w:rsidR="00FC51F8" w:rsidRPr="00734DA5" w:rsidRDefault="00FC51F8" w:rsidP="00FC51F8">
      <w:pPr>
        <w:spacing w:after="200" w:line="276" w:lineRule="auto"/>
        <w:rPr>
          <w:rFonts w:eastAsia="Calibri" w:cs="Calibri"/>
          <w:szCs w:val="20"/>
          <w:lang w:val="ca-ES"/>
        </w:rPr>
      </w:pPr>
      <w:r w:rsidRPr="00734DA5">
        <w:rPr>
          <w:rFonts w:eastAsia="Calibri" w:cs="Calibri"/>
          <w:b/>
          <w:szCs w:val="20"/>
          <w:lang w:val="ca-ES"/>
        </w:rPr>
        <w:t xml:space="preserve">Drets de protecció de dades: </w:t>
      </w:r>
      <w:r w:rsidRPr="00734DA5">
        <w:rPr>
          <w:rFonts w:eastAsia="Calibri" w:cs="Calibri"/>
          <w:szCs w:val="20"/>
          <w:lang w:val="ca-ES"/>
        </w:rPr>
        <w:t xml:space="preserve">Us informem que pot exercir els seus drets en relació amb el tractament de les seves dades personals d’accés, rectificació i supressió, entre d’altres, presentant un escrit adreçat a l’Àrea Jurídica del Consorci Localret (C/Llacuna, 166 planta 9 08018 Barcelona), o bé, a través del correu </w:t>
      </w:r>
      <w:hyperlink r:id="rId55" w:history="1">
        <w:r w:rsidRPr="00734DA5">
          <w:rPr>
            <w:rFonts w:eastAsia="Calibri" w:cs="Calibri"/>
            <w:color w:val="0000FF"/>
            <w:szCs w:val="20"/>
            <w:u w:val="single"/>
            <w:lang w:val="ca-ES"/>
          </w:rPr>
          <w:t>dpd@localret.cat</w:t>
        </w:r>
      </w:hyperlink>
      <w:r w:rsidRPr="00734DA5">
        <w:rPr>
          <w:rFonts w:eastAsia="Calibri" w:cs="Calibri"/>
          <w:szCs w:val="20"/>
          <w:lang w:val="ca-ES"/>
        </w:rPr>
        <w:t>.</w:t>
      </w:r>
    </w:p>
    <w:p w:rsidR="00FC51F8" w:rsidRPr="00734DA5" w:rsidRDefault="00FC51F8" w:rsidP="00FC51F8">
      <w:pPr>
        <w:spacing w:after="200" w:line="276" w:lineRule="auto"/>
        <w:rPr>
          <w:rFonts w:eastAsia="Calibri" w:cs="Calibri"/>
          <w:szCs w:val="20"/>
          <w:lang w:val="ca-ES"/>
        </w:rPr>
      </w:pPr>
      <w:r w:rsidRPr="00734DA5">
        <w:rPr>
          <w:rFonts w:eastAsia="Calibri" w:cs="Calibri"/>
          <w:b/>
          <w:szCs w:val="20"/>
          <w:lang w:val="ca-ES"/>
        </w:rPr>
        <w:t>Informació ampliada de protecció de dades:</w:t>
      </w:r>
      <w:r w:rsidRPr="00734DA5">
        <w:rPr>
          <w:rFonts w:eastAsia="Calibri" w:cs="Calibri"/>
          <w:szCs w:val="20"/>
          <w:lang w:val="ca-ES"/>
        </w:rPr>
        <w:t xml:space="preserve"> Podeu consultar la informació addicional i detallada sobre Protecció de dades, els seus drets i la Política de Privacitat del Consorci al web del Consorci.</w:t>
      </w:r>
    </w:p>
    <w:p w:rsidR="00FC51F8" w:rsidRPr="00734DA5" w:rsidRDefault="00FC51F8" w:rsidP="00FC51F8">
      <w:pPr>
        <w:rPr>
          <w:szCs w:val="20"/>
          <w:lang w:val="ca-ES"/>
        </w:rPr>
      </w:pPr>
    </w:p>
    <w:p w:rsidR="00E61E8D" w:rsidRDefault="00E61E8D">
      <w:pPr>
        <w:widowControl/>
        <w:suppressAutoHyphens w:val="0"/>
        <w:spacing w:after="200" w:line="276" w:lineRule="auto"/>
        <w:rPr>
          <w:rFonts w:ascii="Helvetica" w:hAnsi="Helvetica" w:cs="Helvetica"/>
          <w:szCs w:val="20"/>
        </w:rPr>
      </w:pPr>
      <w:r>
        <w:rPr>
          <w:rFonts w:ascii="Helvetica" w:hAnsi="Helvetica" w:cs="Helvetica"/>
          <w:szCs w:val="20"/>
        </w:rPr>
        <w:br w:type="page"/>
      </w:r>
    </w:p>
    <w:p w:rsidR="00E61E8D" w:rsidRPr="000C030B" w:rsidRDefault="00E61E8D" w:rsidP="00E61E8D">
      <w:pPr>
        <w:pStyle w:val="PSL"/>
        <w:rPr>
          <w:rFonts w:cs="Helvetica"/>
        </w:rPr>
      </w:pPr>
      <w:r>
        <w:rPr>
          <w:rFonts w:cs="Helvetica"/>
        </w:rPr>
        <w:t xml:space="preserve">28 </w:t>
      </w:r>
      <w:r w:rsidRPr="000C030B">
        <w:rPr>
          <w:rFonts w:cs="Helvetica"/>
        </w:rPr>
        <w:t>3RH/</w:t>
      </w:r>
      <w:r>
        <w:rPr>
          <w:rFonts w:cs="Helvetica"/>
        </w:rPr>
        <w:t>2</w:t>
      </w:r>
      <w:r w:rsidRPr="000C030B">
        <w:rPr>
          <w:rFonts w:cs="Helvetica"/>
        </w:rPr>
        <w:t>0</w:t>
      </w:r>
      <w:r>
        <w:rPr>
          <w:rFonts w:cs="Helvetica"/>
        </w:rPr>
        <w:t>-GF</w:t>
      </w:r>
    </w:p>
    <w:p w:rsidR="00E61E8D" w:rsidRPr="00924CDC" w:rsidRDefault="00E61E8D" w:rsidP="00E61E8D">
      <w:pPr>
        <w:rPr>
          <w:rFonts w:ascii="Helvetica" w:hAnsi="Helvetica" w:cs="Helvetica"/>
          <w:lang w:val="ca-ES"/>
        </w:rPr>
      </w:pPr>
    </w:p>
    <w:p w:rsidR="00E61E8D" w:rsidRDefault="00E61E8D" w:rsidP="00E61E8D">
      <w:pPr>
        <w:jc w:val="center"/>
        <w:rPr>
          <w:rFonts w:ascii="Helvetica" w:hAnsi="Helvetica" w:cs="Helvetica"/>
          <w:lang w:val="ca-ES"/>
        </w:rPr>
      </w:pPr>
    </w:p>
    <w:p w:rsidR="00E61E8D" w:rsidRDefault="00E61E8D" w:rsidP="00E61E8D">
      <w:pPr>
        <w:jc w:val="center"/>
        <w:rPr>
          <w:rFonts w:ascii="Helvetica" w:hAnsi="Helvetica" w:cs="Helvetica"/>
          <w:lang w:val="ca-ES"/>
        </w:rPr>
      </w:pPr>
    </w:p>
    <w:p w:rsidR="00E61E8D" w:rsidRPr="00924CDC" w:rsidRDefault="00E61E8D" w:rsidP="00E61E8D">
      <w:pPr>
        <w:jc w:val="center"/>
        <w:rPr>
          <w:rFonts w:ascii="Helvetica" w:hAnsi="Helvetica" w:cs="Helvetica"/>
          <w:lang w:val="ca-ES"/>
        </w:rPr>
      </w:pPr>
      <w:r>
        <w:rPr>
          <w:rFonts w:ascii="Helvetica" w:hAnsi="Helvetica" w:cs="Helvetica"/>
          <w:lang w:val="ca-ES"/>
        </w:rPr>
        <w:t>DECRET</w:t>
      </w:r>
    </w:p>
    <w:p w:rsidR="00E61E8D" w:rsidRPr="00924CDC" w:rsidRDefault="00E61E8D" w:rsidP="00E61E8D">
      <w:pPr>
        <w:rPr>
          <w:rFonts w:ascii="Helvetica" w:hAnsi="Helvetica" w:cs="Helvetica"/>
          <w:lang w:val="ca-ES"/>
        </w:rPr>
      </w:pPr>
    </w:p>
    <w:p w:rsidR="00E61E8D" w:rsidRPr="00924CDC" w:rsidRDefault="00E61E8D" w:rsidP="00E61E8D">
      <w:pPr>
        <w:rPr>
          <w:rFonts w:ascii="Helvetica" w:hAnsi="Helvetica" w:cs="Helvetica"/>
          <w:lang w:val="ca-ES"/>
        </w:rPr>
      </w:pPr>
    </w:p>
    <w:p w:rsidR="00E61E8D" w:rsidRDefault="00E61E8D" w:rsidP="00E61E8D">
      <w:pPr>
        <w:pStyle w:val="PSL"/>
        <w:rPr>
          <w:rFonts w:cs="Helvetica"/>
        </w:rPr>
      </w:pPr>
      <w:r>
        <w:rPr>
          <w:rFonts w:cs="Helvetica"/>
        </w:rPr>
        <w:t>Vist l’informe de la directora del Consorci del Parc de la Serralada Litoral de 27/04/2020 segons el qual l</w:t>
      </w:r>
      <w:r w:rsidRPr="008E3074">
        <w:rPr>
          <w:rFonts w:cs="Helvetica"/>
        </w:rPr>
        <w:t>’1 de</w:t>
      </w:r>
      <w:r>
        <w:rPr>
          <w:rFonts w:cs="Helvetica"/>
        </w:rPr>
        <w:t xml:space="preserve"> maig es farà efectiva la jubilació voluntària anticipada sol·licitada per un dels guardes, que ha estat aprovada per resolució del president núm. D028/2020, de 14 d’abril, i que la vacant produïda en l’equip permanent per jubilació d’un dels seus membres requereix de la crida a efectes 1 de maig d’un dels guardes indefinits no fixes per tal de mantenir el personal necessari en els torns establerts.</w:t>
      </w:r>
    </w:p>
    <w:p w:rsidR="00E61E8D" w:rsidRDefault="00E61E8D" w:rsidP="00E61E8D">
      <w:pPr>
        <w:pStyle w:val="PSL"/>
        <w:rPr>
          <w:rFonts w:cs="Helvetica"/>
        </w:rPr>
      </w:pPr>
    </w:p>
    <w:p w:rsidR="00E61E8D" w:rsidRDefault="00E61E8D" w:rsidP="00E61E8D">
      <w:pPr>
        <w:pStyle w:val="PSL"/>
        <w:rPr>
          <w:rFonts w:cs="Helvetica"/>
        </w:rPr>
      </w:pPr>
      <w:r>
        <w:rPr>
          <w:rFonts w:cs="Helvetica"/>
        </w:rPr>
        <w:t xml:space="preserve">Vist que el manteniment del nombre d’efectius que composen la unitat de guardes forestals és necessari per garantir la correcta prestació dels serveis essencials de vigilància i manteniment de les infraestructures en l’àmbit de gestió del Parc de la Serralada Litoral, que han de garantir la seguretat de les persones. </w:t>
      </w:r>
    </w:p>
    <w:p w:rsidR="00E61E8D" w:rsidRDefault="00E61E8D" w:rsidP="00E61E8D">
      <w:pPr>
        <w:rPr>
          <w:rFonts w:ascii="Helvetica" w:hAnsi="Helvetica" w:cs="Helvetica"/>
          <w:lang w:val="ca-ES"/>
        </w:rPr>
      </w:pPr>
    </w:p>
    <w:p w:rsidR="00E61E8D" w:rsidRPr="0088419D" w:rsidRDefault="00E61E8D" w:rsidP="00E61E8D">
      <w:pPr>
        <w:rPr>
          <w:rFonts w:ascii="Helvetica" w:hAnsi="Helvetica" w:cs="Helvetica"/>
          <w:lang w:val="ca-ES"/>
        </w:rPr>
      </w:pPr>
      <w:r w:rsidRPr="0088419D">
        <w:rPr>
          <w:rFonts w:ascii="Helvetica" w:hAnsi="Helvetica" w:cs="Helvetica"/>
          <w:lang w:val="ca-ES"/>
        </w:rPr>
        <w:t>Vist que el Consorci compta a la seva plantilla amb dos guardes indefinits no fixes de temporada, que són contractats habitualment al mes de maig per a reforçar el servei de guarderia en les tasques habituals més les sobrevingudes pel desenvolupament de la campanya de prevenció d’incendis forestals</w:t>
      </w:r>
      <w:r>
        <w:rPr>
          <w:rFonts w:ascii="Helvetica" w:hAnsi="Helvetica" w:cs="Helvetica"/>
          <w:lang w:val="ca-ES"/>
        </w:rPr>
        <w:t>.</w:t>
      </w:r>
    </w:p>
    <w:p w:rsidR="00E61E8D" w:rsidRDefault="00E61E8D" w:rsidP="00E61E8D">
      <w:pPr>
        <w:pStyle w:val="PSL"/>
        <w:rPr>
          <w:rFonts w:cs="Helvetica"/>
        </w:rPr>
      </w:pPr>
    </w:p>
    <w:p w:rsidR="00E61E8D" w:rsidRDefault="00E61E8D" w:rsidP="00E61E8D">
      <w:pPr>
        <w:rPr>
          <w:rFonts w:ascii="Helvetica" w:hAnsi="Helvetica"/>
          <w:lang w:val="ca-ES"/>
        </w:rPr>
      </w:pPr>
      <w:r>
        <w:rPr>
          <w:rFonts w:ascii="Helvetica" w:hAnsi="Helvetica"/>
          <w:lang w:val="ca-ES"/>
        </w:rPr>
        <w:t xml:space="preserve">Vist que tot i que </w:t>
      </w:r>
      <w:r w:rsidRPr="00924CDC">
        <w:rPr>
          <w:rFonts w:ascii="Helvetica" w:hAnsi="Helvetica"/>
          <w:lang w:val="ca-ES"/>
        </w:rPr>
        <w:t>l’article 1</w:t>
      </w:r>
      <w:r>
        <w:rPr>
          <w:rFonts w:ascii="Helvetica" w:hAnsi="Helvetica"/>
          <w:lang w:val="ca-ES"/>
        </w:rPr>
        <w:t>5.9</w:t>
      </w:r>
      <w:r w:rsidRPr="00924CDC">
        <w:rPr>
          <w:rFonts w:ascii="Helvetica" w:hAnsi="Helvetica"/>
          <w:lang w:val="ca-ES"/>
        </w:rPr>
        <w:t xml:space="preserve"> del Estatuts del Consorci del Parc Serralada Litoral</w:t>
      </w:r>
      <w:r>
        <w:rPr>
          <w:rFonts w:ascii="Helvetica" w:hAnsi="Helvetica"/>
          <w:lang w:val="ca-ES"/>
        </w:rPr>
        <w:t>, estableix quela conselleria delegada</w:t>
      </w:r>
      <w:r w:rsidRPr="00924CDC">
        <w:rPr>
          <w:rFonts w:ascii="Helvetica" w:hAnsi="Helvetica"/>
          <w:lang w:val="ca-ES"/>
        </w:rPr>
        <w:t xml:space="preserve"> té atribuïdes les competències que per la legislació de règim local </w:t>
      </w:r>
      <w:r>
        <w:rPr>
          <w:rFonts w:ascii="Helvetica" w:hAnsi="Helvetica"/>
          <w:lang w:val="ca-ES"/>
        </w:rPr>
        <w:t>s’</w:t>
      </w:r>
      <w:r w:rsidRPr="00924CDC">
        <w:rPr>
          <w:rFonts w:ascii="Helvetica" w:hAnsi="Helvetica"/>
          <w:lang w:val="ca-ES"/>
        </w:rPr>
        <w:t>atorga als presidents de les corporacions pel que fa al comandament del personal</w:t>
      </w:r>
      <w:r>
        <w:rPr>
          <w:rFonts w:ascii="Helvetica" w:hAnsi="Helvetica"/>
          <w:lang w:val="ca-ES"/>
        </w:rPr>
        <w:t xml:space="preserve">, en les actuals circumstàncies derivades de l’estat d’alarma pel COVID-19, la consellera delegada </w:t>
      </w:r>
      <w:r w:rsidRPr="003A427A">
        <w:rPr>
          <w:rFonts w:ascii="Helvetica" w:hAnsi="Helvetica"/>
          <w:lang w:val="ca-ES"/>
        </w:rPr>
        <w:t xml:space="preserve">per qüestions estrictament tècniques i de no disposar dels dispositius i/o programari informàtics adequats per al treball i signatura a distància en el gestor d'expedients utilitzat pel Consorci, </w:t>
      </w:r>
      <w:r>
        <w:rPr>
          <w:rFonts w:ascii="Helvetica" w:hAnsi="Helvetica"/>
          <w:lang w:val="ca-ES"/>
        </w:rPr>
        <w:t>no està en disposició d’emetre la resolució de contractació.</w:t>
      </w:r>
    </w:p>
    <w:p w:rsidR="00E61E8D" w:rsidRDefault="00E61E8D" w:rsidP="00E61E8D">
      <w:pPr>
        <w:rPr>
          <w:rFonts w:ascii="Helvetica" w:hAnsi="Helvetica"/>
          <w:lang w:val="ca-ES"/>
        </w:rPr>
      </w:pPr>
    </w:p>
    <w:p w:rsidR="00E61E8D" w:rsidRPr="00924CDC" w:rsidRDefault="00E61E8D" w:rsidP="00E61E8D">
      <w:pPr>
        <w:rPr>
          <w:rFonts w:ascii="Helvetica" w:hAnsi="Helvetica"/>
          <w:lang w:val="ca-ES"/>
        </w:rPr>
      </w:pPr>
      <w:r>
        <w:rPr>
          <w:rFonts w:ascii="Helvetica" w:hAnsi="Helvetica"/>
          <w:lang w:val="ca-ES"/>
        </w:rPr>
        <w:t>Vistes les atribucions que tinc conferides d’acord amb l’article 12.9 dels Estatus pel que fa a la direcció superior del personal.</w:t>
      </w:r>
    </w:p>
    <w:p w:rsidR="00E61E8D" w:rsidRPr="00924CDC" w:rsidRDefault="00E61E8D" w:rsidP="00E61E8D">
      <w:pPr>
        <w:rPr>
          <w:rFonts w:ascii="Helvetica" w:hAnsi="Helvetica" w:cs="Helvetica"/>
          <w:lang w:val="ca-ES"/>
        </w:rPr>
      </w:pPr>
    </w:p>
    <w:p w:rsidR="00E61E8D" w:rsidRPr="00924CDC" w:rsidRDefault="00E61E8D" w:rsidP="00E61E8D">
      <w:pPr>
        <w:rPr>
          <w:rFonts w:ascii="Helvetica" w:hAnsi="Helvetica" w:cs="Helvetica"/>
          <w:lang w:val="ca-ES"/>
        </w:rPr>
      </w:pPr>
      <w:r w:rsidRPr="00924CDC">
        <w:rPr>
          <w:rFonts w:ascii="Helvetica" w:hAnsi="Helvetica" w:cs="Helvetica"/>
          <w:lang w:val="ca-ES"/>
        </w:rPr>
        <w:t>HE RESOLT</w:t>
      </w:r>
    </w:p>
    <w:p w:rsidR="00E61E8D" w:rsidRPr="00924CDC" w:rsidRDefault="00E61E8D" w:rsidP="00E61E8D">
      <w:pPr>
        <w:rPr>
          <w:rFonts w:ascii="Helvetica" w:hAnsi="Helvetica" w:cs="Helvetica"/>
          <w:lang w:val="ca-ES"/>
        </w:rPr>
      </w:pPr>
    </w:p>
    <w:p w:rsidR="00E61E8D" w:rsidRPr="000C030B" w:rsidRDefault="00E61E8D" w:rsidP="00E61E8D">
      <w:pPr>
        <w:pStyle w:val="PSL"/>
        <w:rPr>
          <w:rFonts w:cs="Helvetica"/>
        </w:rPr>
      </w:pPr>
      <w:r w:rsidRPr="00924CDC">
        <w:rPr>
          <w:rFonts w:cs="Helvetica"/>
        </w:rPr>
        <w:t xml:space="preserve">Primer.- </w:t>
      </w:r>
      <w:r>
        <w:rPr>
          <w:rFonts w:cs="Helvetica"/>
        </w:rPr>
        <w:t>APROVAR la contractació de Xavier Margaix Giner, com a Guarda Forestal, personal laboral amb codi retributiu SE04 i nivell 12 a partir de l’1 de maig de 2020 i mentre no es proveeixi la plaça vacant de manera definitiva.</w:t>
      </w:r>
    </w:p>
    <w:p w:rsidR="00E61E8D" w:rsidRPr="00924CDC" w:rsidRDefault="00E61E8D" w:rsidP="00E61E8D">
      <w:pPr>
        <w:rPr>
          <w:rFonts w:ascii="Helvetica" w:hAnsi="Helvetica" w:cs="Helvetica"/>
          <w:lang w:val="ca-ES"/>
        </w:rPr>
      </w:pPr>
    </w:p>
    <w:p w:rsidR="00E61E8D" w:rsidRPr="00924CDC" w:rsidRDefault="00E61E8D" w:rsidP="00E61E8D">
      <w:pPr>
        <w:rPr>
          <w:rFonts w:ascii="Helvetica" w:hAnsi="Helvetica" w:cs="Helvetica"/>
          <w:lang w:val="ca-ES"/>
        </w:rPr>
      </w:pPr>
    </w:p>
    <w:p w:rsidR="00E61E8D" w:rsidRPr="00924CDC" w:rsidRDefault="00E61E8D" w:rsidP="00E61E8D">
      <w:pPr>
        <w:rPr>
          <w:rFonts w:ascii="Helvetica" w:hAnsi="Helvetica" w:cs="Helvetica"/>
          <w:b/>
          <w:lang w:val="ca-ES"/>
        </w:rPr>
      </w:pPr>
      <w:r w:rsidRPr="00924CDC">
        <w:rPr>
          <w:rFonts w:ascii="Helvetica" w:hAnsi="Helvetica" w:cs="Helvetica"/>
          <w:lang w:val="ca-ES"/>
        </w:rPr>
        <w:t>Segon.- NOTIFICAR el present acord al</w:t>
      </w:r>
      <w:r>
        <w:rPr>
          <w:rFonts w:ascii="Helvetica" w:hAnsi="Helvetica" w:cs="Helvetica"/>
          <w:lang w:val="ca-ES"/>
        </w:rPr>
        <w:t>’</w:t>
      </w:r>
      <w:r w:rsidRPr="00924CDC">
        <w:rPr>
          <w:rFonts w:ascii="Helvetica" w:hAnsi="Helvetica" w:cs="Helvetica"/>
          <w:lang w:val="ca-ES"/>
        </w:rPr>
        <w:t>interessat</w:t>
      </w:r>
      <w:r>
        <w:rPr>
          <w:rFonts w:ascii="Helvetica" w:hAnsi="Helvetica" w:cs="Helvetica"/>
          <w:lang w:val="ca-ES"/>
        </w:rPr>
        <w:t>.</w:t>
      </w:r>
    </w:p>
    <w:p w:rsidR="00E62519" w:rsidRDefault="00E62519">
      <w:pPr>
        <w:widowControl/>
        <w:suppressAutoHyphens w:val="0"/>
        <w:spacing w:after="200" w:line="276" w:lineRule="auto"/>
        <w:rPr>
          <w:rFonts w:ascii="Helvetica" w:hAnsi="Helvetica" w:cs="Helvetica"/>
          <w:szCs w:val="20"/>
        </w:rPr>
      </w:pPr>
      <w:r>
        <w:rPr>
          <w:rFonts w:ascii="Helvetica" w:hAnsi="Helvetica" w:cs="Helvetica"/>
          <w:szCs w:val="20"/>
        </w:rPr>
        <w:br w:type="page"/>
      </w:r>
    </w:p>
    <w:p w:rsidR="0018246A" w:rsidRPr="0018246A" w:rsidRDefault="0018246A" w:rsidP="0018246A">
      <w:pPr>
        <w:pStyle w:val="Normal2"/>
        <w:spacing w:before="0" w:beforeAutospacing="0" w:after="0" w:afterAutospacing="0"/>
        <w:rPr>
          <w:rFonts w:ascii="Arial" w:hAnsi="Arial" w:cs="Arial"/>
          <w:color w:val="000000"/>
          <w:sz w:val="20"/>
          <w:szCs w:val="20"/>
        </w:rPr>
      </w:pPr>
      <w:r w:rsidRPr="0018246A">
        <w:rPr>
          <w:rStyle w:val="normalchar"/>
          <w:rFonts w:ascii="Helvetica" w:hAnsi="Helvetica" w:cs="Arial"/>
          <w:color w:val="000000"/>
          <w:sz w:val="20"/>
          <w:szCs w:val="20"/>
        </w:rPr>
        <w:t>138/2019-Quitança XMG</w:t>
      </w:r>
      <w:r w:rsidRPr="0018246A">
        <w:rPr>
          <w:rFonts w:ascii="Arial" w:hAnsi="Arial" w:cs="Arial"/>
          <w:color w:val="000000"/>
          <w:sz w:val="20"/>
          <w:szCs w:val="20"/>
        </w:rPr>
        <w:t>  </w:t>
      </w:r>
    </w:p>
    <w:p w:rsidR="0018246A" w:rsidRPr="0018246A" w:rsidRDefault="0018246A" w:rsidP="0018246A">
      <w:pPr>
        <w:pStyle w:val="Normal2"/>
        <w:spacing w:before="0" w:beforeAutospacing="0" w:after="0" w:afterAutospacing="0"/>
        <w:rPr>
          <w:rFonts w:ascii="Arial" w:hAnsi="Arial" w:cs="Arial"/>
          <w:color w:val="000000"/>
          <w:sz w:val="20"/>
          <w:szCs w:val="20"/>
        </w:rPr>
      </w:pPr>
    </w:p>
    <w:p w:rsidR="0018246A" w:rsidRPr="0018246A" w:rsidRDefault="0018246A" w:rsidP="0018246A">
      <w:pPr>
        <w:pStyle w:val="Normal2"/>
        <w:spacing w:before="0" w:beforeAutospacing="0" w:after="0" w:afterAutospacing="0"/>
        <w:rPr>
          <w:rFonts w:ascii="Arial" w:hAnsi="Arial" w:cs="Arial"/>
          <w:color w:val="000000"/>
          <w:sz w:val="20"/>
          <w:szCs w:val="20"/>
        </w:rPr>
      </w:pPr>
    </w:p>
    <w:p w:rsidR="0018246A" w:rsidRPr="0018246A" w:rsidRDefault="0018246A" w:rsidP="0018246A">
      <w:pPr>
        <w:pStyle w:val="Normal2"/>
        <w:spacing w:before="0" w:beforeAutospacing="0" w:after="0" w:afterAutospacing="0"/>
        <w:rPr>
          <w:rFonts w:ascii="Arial" w:hAnsi="Arial" w:cs="Arial"/>
          <w:color w:val="000000"/>
          <w:sz w:val="20"/>
          <w:szCs w:val="20"/>
        </w:rPr>
      </w:pPr>
    </w:p>
    <w:p w:rsidR="0018246A" w:rsidRPr="0018246A" w:rsidRDefault="0018246A" w:rsidP="0018246A">
      <w:pPr>
        <w:pStyle w:val="normal00"/>
        <w:spacing w:before="0" w:beforeAutospacing="0" w:after="0" w:afterAutospacing="0"/>
        <w:jc w:val="center"/>
        <w:rPr>
          <w:rStyle w:val="normal0char"/>
          <w:rFonts w:ascii="Helvetica" w:eastAsia="Lucida Sans Unicode" w:hAnsi="Helvetica"/>
          <w:sz w:val="20"/>
          <w:szCs w:val="20"/>
        </w:rPr>
      </w:pPr>
      <w:r w:rsidRPr="0018246A">
        <w:rPr>
          <w:rStyle w:val="normal0char"/>
          <w:rFonts w:ascii="Helvetica" w:eastAsia="Lucida Sans Unicode" w:hAnsi="Helvetica"/>
          <w:color w:val="000000"/>
          <w:sz w:val="20"/>
          <w:szCs w:val="20"/>
        </w:rPr>
        <w:t>DECRET</w:t>
      </w:r>
    </w:p>
    <w:p w:rsidR="0018246A" w:rsidRPr="0018246A" w:rsidRDefault="0018246A" w:rsidP="0018246A">
      <w:pPr>
        <w:pStyle w:val="normal00"/>
        <w:spacing w:before="0" w:beforeAutospacing="0" w:after="0" w:afterAutospacing="0"/>
        <w:jc w:val="center"/>
        <w:rPr>
          <w:rFonts w:eastAsia="Lucida Sans Unicode"/>
          <w:sz w:val="20"/>
          <w:szCs w:val="20"/>
        </w:rPr>
      </w:pPr>
    </w:p>
    <w:p w:rsidR="0018246A" w:rsidRPr="0018246A" w:rsidRDefault="0018246A" w:rsidP="0018246A">
      <w:pPr>
        <w:pStyle w:val="normal00"/>
        <w:spacing w:before="0" w:beforeAutospacing="0" w:after="0" w:afterAutospacing="0"/>
        <w:rPr>
          <w:color w:val="000000"/>
          <w:sz w:val="20"/>
          <w:szCs w:val="20"/>
        </w:rPr>
      </w:pPr>
      <w:r w:rsidRPr="0018246A">
        <w:rPr>
          <w:color w:val="000000"/>
          <w:sz w:val="20"/>
          <w:szCs w:val="20"/>
        </w:rPr>
        <w:t> </w:t>
      </w:r>
    </w:p>
    <w:p w:rsidR="0018246A" w:rsidRPr="0018246A" w:rsidRDefault="0018246A" w:rsidP="0018246A">
      <w:pPr>
        <w:pStyle w:val="normal00"/>
        <w:spacing w:before="0" w:beforeAutospacing="0" w:after="0" w:afterAutospacing="0"/>
        <w:jc w:val="both"/>
        <w:rPr>
          <w:color w:val="000000"/>
          <w:sz w:val="20"/>
          <w:szCs w:val="20"/>
        </w:rPr>
      </w:pPr>
      <w:r w:rsidRPr="0018246A">
        <w:rPr>
          <w:rStyle w:val="normal0char"/>
          <w:rFonts w:ascii="Helvetica" w:eastAsia="Lucida Sans Unicode" w:hAnsi="Helvetica"/>
          <w:color w:val="000000"/>
          <w:sz w:val="20"/>
          <w:szCs w:val="20"/>
        </w:rPr>
        <w:t>Vist el resum de la quitança d’un treballador a 30 d’abril per finalització de contracte elaborat per Administració, de data 29 d’abril per import total brut de 814,83€.</w:t>
      </w:r>
    </w:p>
    <w:p w:rsidR="0018246A" w:rsidRPr="0018246A" w:rsidRDefault="0018246A" w:rsidP="0018246A">
      <w:pPr>
        <w:pStyle w:val="normal00"/>
        <w:spacing w:before="0" w:beforeAutospacing="0" w:after="0" w:afterAutospacing="0"/>
        <w:rPr>
          <w:color w:val="000000"/>
          <w:sz w:val="20"/>
          <w:szCs w:val="20"/>
        </w:rPr>
      </w:pPr>
      <w:r w:rsidRPr="0018246A">
        <w:rPr>
          <w:color w:val="000000"/>
          <w:sz w:val="20"/>
          <w:szCs w:val="20"/>
        </w:rPr>
        <w:t> </w:t>
      </w:r>
    </w:p>
    <w:p w:rsidR="0018246A" w:rsidRPr="0018246A" w:rsidRDefault="0018246A" w:rsidP="0018246A">
      <w:pPr>
        <w:pStyle w:val="normal00"/>
        <w:spacing w:before="0" w:beforeAutospacing="0" w:after="0" w:afterAutospacing="0"/>
        <w:jc w:val="both"/>
        <w:rPr>
          <w:color w:val="000000"/>
          <w:sz w:val="20"/>
          <w:szCs w:val="20"/>
        </w:rPr>
      </w:pPr>
      <w:r w:rsidRPr="0018246A">
        <w:rPr>
          <w:rStyle w:val="normal0char"/>
          <w:rFonts w:ascii="Helvetica" w:eastAsia="Lucida Sans Unicode" w:hAnsi="Helvetica"/>
          <w:color w:val="000000"/>
          <w:sz w:val="20"/>
          <w:szCs w:val="20"/>
        </w:rPr>
        <w:t>Vist l’informe de fiscalització emès per la interventora, de data 30 d’abril de 2020, amb resultat de fiscalització favorable.</w:t>
      </w:r>
    </w:p>
    <w:p w:rsidR="0018246A" w:rsidRPr="0018246A" w:rsidRDefault="0018246A" w:rsidP="0018246A">
      <w:pPr>
        <w:pStyle w:val="normal00"/>
        <w:spacing w:before="0" w:beforeAutospacing="0" w:after="0" w:afterAutospacing="0"/>
        <w:rPr>
          <w:color w:val="000000"/>
          <w:sz w:val="20"/>
          <w:szCs w:val="20"/>
        </w:rPr>
      </w:pPr>
      <w:r w:rsidRPr="0018246A">
        <w:rPr>
          <w:color w:val="000000"/>
          <w:sz w:val="20"/>
          <w:szCs w:val="20"/>
        </w:rPr>
        <w:t> </w:t>
      </w:r>
    </w:p>
    <w:p w:rsidR="0018246A" w:rsidRPr="0018246A" w:rsidRDefault="0018246A" w:rsidP="0018246A">
      <w:pPr>
        <w:pStyle w:val="normal00"/>
        <w:spacing w:before="0" w:beforeAutospacing="0" w:after="0" w:afterAutospacing="0"/>
        <w:jc w:val="both"/>
        <w:rPr>
          <w:color w:val="000000"/>
          <w:sz w:val="20"/>
          <w:szCs w:val="20"/>
        </w:rPr>
      </w:pPr>
      <w:r w:rsidRPr="0018246A">
        <w:rPr>
          <w:rStyle w:val="normal0char"/>
          <w:rFonts w:ascii="Helvetica" w:eastAsia="Lucida Sans Unicode" w:hAnsi="Helvetica"/>
          <w:color w:val="000000"/>
          <w:sz w:val="20"/>
          <w:szCs w:val="20"/>
        </w:rPr>
        <w:t>En ús de les atribucions que confereix al president de la corporació la legislació vigent,</w:t>
      </w:r>
    </w:p>
    <w:p w:rsidR="0018246A" w:rsidRPr="0018246A" w:rsidRDefault="0018246A" w:rsidP="0018246A">
      <w:pPr>
        <w:pStyle w:val="normal00"/>
        <w:spacing w:before="0" w:beforeAutospacing="0" w:after="0" w:afterAutospacing="0"/>
        <w:rPr>
          <w:color w:val="000000"/>
          <w:sz w:val="20"/>
          <w:szCs w:val="20"/>
        </w:rPr>
      </w:pPr>
      <w:r w:rsidRPr="0018246A">
        <w:rPr>
          <w:color w:val="000000"/>
          <w:sz w:val="20"/>
          <w:szCs w:val="20"/>
        </w:rPr>
        <w:t> </w:t>
      </w:r>
    </w:p>
    <w:p w:rsidR="0018246A" w:rsidRPr="0018246A" w:rsidRDefault="0018246A" w:rsidP="0018246A">
      <w:pPr>
        <w:pStyle w:val="normal00"/>
        <w:spacing w:before="0" w:beforeAutospacing="0" w:after="0" w:afterAutospacing="0"/>
        <w:jc w:val="both"/>
        <w:rPr>
          <w:color w:val="000000"/>
          <w:sz w:val="20"/>
          <w:szCs w:val="20"/>
        </w:rPr>
      </w:pPr>
      <w:r w:rsidRPr="0018246A">
        <w:rPr>
          <w:rStyle w:val="normal0char"/>
          <w:rFonts w:ascii="Helvetica" w:eastAsia="Lucida Sans Unicode" w:hAnsi="Helvetica"/>
          <w:bCs/>
          <w:color w:val="000000"/>
          <w:sz w:val="20"/>
          <w:szCs w:val="20"/>
        </w:rPr>
        <w:t>HE RESOLT</w:t>
      </w:r>
    </w:p>
    <w:p w:rsidR="0018246A" w:rsidRPr="0018246A" w:rsidRDefault="0018246A" w:rsidP="0018246A">
      <w:pPr>
        <w:pStyle w:val="normal00"/>
        <w:spacing w:before="0" w:beforeAutospacing="0" w:after="0" w:afterAutospacing="0"/>
        <w:rPr>
          <w:color w:val="000000"/>
          <w:sz w:val="20"/>
          <w:szCs w:val="20"/>
        </w:rPr>
      </w:pPr>
      <w:r w:rsidRPr="0018246A">
        <w:rPr>
          <w:color w:val="000000"/>
          <w:sz w:val="20"/>
          <w:szCs w:val="20"/>
        </w:rPr>
        <w:t> </w:t>
      </w:r>
    </w:p>
    <w:p w:rsidR="0018246A" w:rsidRPr="0018246A" w:rsidRDefault="0018246A" w:rsidP="0018246A">
      <w:pPr>
        <w:pStyle w:val="normal00"/>
        <w:spacing w:before="0" w:beforeAutospacing="0" w:after="0" w:afterAutospacing="0"/>
        <w:jc w:val="both"/>
        <w:rPr>
          <w:color w:val="000000"/>
          <w:sz w:val="20"/>
          <w:szCs w:val="20"/>
        </w:rPr>
      </w:pPr>
      <w:r w:rsidRPr="0018246A">
        <w:rPr>
          <w:rStyle w:val="normal0char"/>
          <w:rFonts w:ascii="Helvetica" w:eastAsia="Lucida Sans Unicode" w:hAnsi="Helvetica"/>
          <w:color w:val="000000"/>
          <w:sz w:val="20"/>
          <w:szCs w:val="20"/>
        </w:rPr>
        <w:t>Primer.- Autoritzar, disposar la despesa i reconèixer l’obligació corresponent a la quitança del treballador d’aquest Consorci per finalització de contracte, per import total brut de 814,83€.</w:t>
      </w:r>
    </w:p>
    <w:p w:rsidR="0018246A" w:rsidRPr="0018246A" w:rsidRDefault="0018246A" w:rsidP="0018246A">
      <w:pPr>
        <w:pStyle w:val="normal00"/>
        <w:spacing w:before="0" w:beforeAutospacing="0" w:after="0" w:afterAutospacing="0"/>
        <w:rPr>
          <w:color w:val="000000"/>
          <w:sz w:val="20"/>
          <w:szCs w:val="20"/>
        </w:rPr>
      </w:pPr>
      <w:r w:rsidRPr="0018246A">
        <w:rPr>
          <w:color w:val="000000"/>
          <w:sz w:val="20"/>
          <w:szCs w:val="20"/>
        </w:rPr>
        <w:t> </w:t>
      </w:r>
    </w:p>
    <w:p w:rsidR="0018246A" w:rsidRPr="0018246A" w:rsidRDefault="0018246A" w:rsidP="0018246A">
      <w:pPr>
        <w:pStyle w:val="normal00"/>
        <w:spacing w:before="0" w:beforeAutospacing="0" w:after="0" w:afterAutospacing="0"/>
        <w:jc w:val="both"/>
        <w:rPr>
          <w:color w:val="000000"/>
          <w:sz w:val="20"/>
          <w:szCs w:val="20"/>
        </w:rPr>
      </w:pPr>
      <w:r w:rsidRPr="0018246A">
        <w:rPr>
          <w:rStyle w:val="normal0char"/>
          <w:rFonts w:ascii="Helvetica" w:eastAsia="Lucida Sans Unicode" w:hAnsi="Helvetica"/>
          <w:color w:val="000000"/>
          <w:sz w:val="20"/>
          <w:szCs w:val="20"/>
        </w:rPr>
        <w:t>Segon.- ORDENAR el pagament de la quitança per finalització de contracte d’un treballador d’aquest Consorci, per import total net de 693,41€.</w:t>
      </w:r>
    </w:p>
    <w:p w:rsidR="0018246A" w:rsidRPr="0018246A" w:rsidRDefault="0018246A" w:rsidP="0018246A">
      <w:pPr>
        <w:rPr>
          <w:szCs w:val="20"/>
        </w:rPr>
      </w:pPr>
    </w:p>
    <w:p w:rsidR="0018246A" w:rsidRPr="0018246A" w:rsidRDefault="0018246A">
      <w:pPr>
        <w:widowControl/>
        <w:suppressAutoHyphens w:val="0"/>
        <w:spacing w:after="200" w:line="276" w:lineRule="auto"/>
        <w:rPr>
          <w:rFonts w:ascii="Helvetica" w:hAnsi="Helvetica" w:cs="Arial"/>
          <w:szCs w:val="20"/>
        </w:rPr>
      </w:pPr>
      <w:r w:rsidRPr="0018246A">
        <w:rPr>
          <w:rFonts w:ascii="Helvetica" w:hAnsi="Helvetica" w:cs="Arial"/>
          <w:szCs w:val="20"/>
        </w:rPr>
        <w:br w:type="page"/>
      </w:r>
    </w:p>
    <w:p w:rsidR="00E62519" w:rsidRDefault="00E62519" w:rsidP="00E62519">
      <w:pPr>
        <w:rPr>
          <w:rFonts w:ascii="Helvetica" w:hAnsi="Helvetica" w:cs="Arial"/>
          <w:szCs w:val="20"/>
        </w:rPr>
      </w:pPr>
      <w:r>
        <w:rPr>
          <w:rFonts w:ascii="Helvetica" w:hAnsi="Helvetica" w:cs="Arial"/>
          <w:szCs w:val="20"/>
        </w:rPr>
        <w:t>138 RELFACT-2020-3</w:t>
      </w:r>
    </w:p>
    <w:p w:rsidR="00E62519" w:rsidRDefault="00E62519" w:rsidP="00E62519">
      <w:pPr>
        <w:jc w:val="center"/>
        <w:rPr>
          <w:rFonts w:ascii="Helvetica" w:hAnsi="Helvetica" w:cs="Arial"/>
          <w:szCs w:val="20"/>
        </w:rPr>
      </w:pPr>
      <w:r>
        <w:rPr>
          <w:rFonts w:ascii="Helvetica" w:hAnsi="Helvetica" w:cs="Arial"/>
          <w:szCs w:val="20"/>
        </w:rPr>
        <w:t>DECRET</w:t>
      </w:r>
    </w:p>
    <w:p w:rsidR="00E62519" w:rsidRDefault="00E62519" w:rsidP="00E62519">
      <w:pPr>
        <w:jc w:val="both"/>
        <w:rPr>
          <w:rFonts w:ascii="Helvetica" w:hAnsi="Helvetica" w:cs="Arial"/>
          <w:szCs w:val="20"/>
        </w:rPr>
      </w:pPr>
    </w:p>
    <w:p w:rsidR="00E62519" w:rsidRDefault="00E62519" w:rsidP="00E62519">
      <w:pPr>
        <w:jc w:val="both"/>
        <w:rPr>
          <w:rFonts w:ascii="Helvetica" w:hAnsi="Helvetica" w:cs="Arial"/>
          <w:szCs w:val="20"/>
        </w:rPr>
      </w:pPr>
      <w:r>
        <w:rPr>
          <w:rFonts w:ascii="Helvetica" w:hAnsi="Helvetica" w:cs="Arial"/>
          <w:szCs w:val="20"/>
        </w:rPr>
        <w:t xml:space="preserve">Aprovació de la relació de factures número 138 RELFACT-2020-3, d’import de 4.238,17 </w:t>
      </w:r>
    </w:p>
    <w:p w:rsidR="00E62519" w:rsidRDefault="00E62519" w:rsidP="00E62519">
      <w:pPr>
        <w:jc w:val="both"/>
        <w:rPr>
          <w:rFonts w:ascii="Helvetica" w:eastAsia="Times New Roman" w:hAnsi="Helvetica" w:cs="Arial"/>
          <w:kern w:val="0"/>
          <w:szCs w:val="20"/>
        </w:rPr>
      </w:pPr>
      <w:r>
        <w:rPr>
          <w:rFonts w:ascii="Helvetica" w:hAnsi="Helvetica" w:cs="Arial"/>
          <w:szCs w:val="20"/>
        </w:rPr>
        <w:t>euros (sense reparaments) i despeses financeres per un import de 149,30 euros, amb un import total final de 4.387,47 euros.</w:t>
      </w:r>
    </w:p>
    <w:p w:rsidR="00E62519" w:rsidRDefault="00E62519" w:rsidP="00E62519">
      <w:pPr>
        <w:jc w:val="both"/>
        <w:rPr>
          <w:rFonts w:ascii="Helvetica" w:hAnsi="Helvetica" w:cs="Arial"/>
          <w:szCs w:val="20"/>
        </w:rPr>
      </w:pPr>
    </w:p>
    <w:p w:rsidR="00E62519" w:rsidRDefault="00E62519" w:rsidP="00E62519">
      <w:pPr>
        <w:jc w:val="both"/>
        <w:rPr>
          <w:rFonts w:ascii="Helvetica" w:hAnsi="Helvetica" w:cs="Arial"/>
          <w:szCs w:val="20"/>
        </w:rPr>
      </w:pPr>
      <w:r>
        <w:rPr>
          <w:rFonts w:ascii="Helvetica" w:hAnsi="Helvetica" w:cs="Arial"/>
          <w:szCs w:val="20"/>
        </w:rPr>
        <w:t>Atès que, de conformitat amb l’article 59 del Reial decret 500/1990, de 20 d’abril, pel qual es desenvolupa el Capítol primer del Títol sisè de la Llei 39/1988, de 28 de desembre, reguladora de les hisendes locals, en matèria de pressupostos (actualment, Reial decret legislatiu 2/2004, de 5 de març, pel qual s’aprova el text refós de la Llei reguladora de les hisendes locals) i, en relació amb l’article 189 del Reial decret legislatiu 2/2004, de 5 de març, pel qual s’aprova el text refós de la Llei reguladora de les hisendes locals, amb caràcter previ al reconeixement de l’obligació, s’ha acreditat documentalment davant l’òrgan competent per a la seva aprovació, la realització de la prestació o el dret del creditor, de conformitat amb els acords que en el seu moment es van autoritzar i van comprometre la despesa.</w:t>
      </w:r>
    </w:p>
    <w:p w:rsidR="00E62519" w:rsidRDefault="00E62519" w:rsidP="00E62519">
      <w:pPr>
        <w:jc w:val="both"/>
        <w:rPr>
          <w:rFonts w:ascii="Helvetica" w:hAnsi="Helvetica" w:cs="Arial"/>
          <w:szCs w:val="20"/>
        </w:rPr>
      </w:pPr>
    </w:p>
    <w:p w:rsidR="00E62519" w:rsidRDefault="00E62519" w:rsidP="00E62519">
      <w:pPr>
        <w:jc w:val="both"/>
        <w:rPr>
          <w:rFonts w:ascii="Helvetica" w:hAnsi="Helvetica" w:cs="Arial"/>
          <w:szCs w:val="20"/>
        </w:rPr>
      </w:pPr>
      <w:r>
        <w:rPr>
          <w:rFonts w:ascii="Helvetica" w:hAnsi="Helvetica" w:cs="Arial"/>
          <w:szCs w:val="20"/>
        </w:rPr>
        <w:t>Atès que la unitat administrativa, a la vista de les factures, realitzades les oportunes comprovacions dels aspectes formals de la mateixa, i sobre l’execució de l’obra, el lliurament de bé o la prestació del servei realitzat, de conformitat amb l’article 9.4 de la Llei 25/2013, de 27 de desembre, d’impuls de la factura electrònica i creació del registre comptable de factures en el sector públic, determina que s’ha de conformar les factures de la relació de factures número 138 RELFACT-2020-3 d’import total de 4.387,47 euros (sense reparaments).</w:t>
      </w:r>
    </w:p>
    <w:p w:rsidR="00E62519" w:rsidRDefault="00E62519" w:rsidP="00E62519">
      <w:pPr>
        <w:jc w:val="both"/>
        <w:rPr>
          <w:rFonts w:ascii="Helvetica" w:hAnsi="Helvetica" w:cs="Arial"/>
          <w:szCs w:val="20"/>
        </w:rPr>
      </w:pPr>
    </w:p>
    <w:p w:rsidR="00E62519" w:rsidRDefault="00E62519" w:rsidP="00E62519">
      <w:pPr>
        <w:jc w:val="both"/>
        <w:rPr>
          <w:rFonts w:ascii="Helvetica" w:hAnsi="Helvetica" w:cs="Arial"/>
          <w:szCs w:val="20"/>
        </w:rPr>
      </w:pPr>
      <w:r>
        <w:rPr>
          <w:rFonts w:ascii="Helvetica" w:hAnsi="Helvetica" w:cs="Arial"/>
          <w:szCs w:val="20"/>
        </w:rPr>
        <w:t>Atès que, igualment, hi ha les despeses derivades de convenis i acords per a la prestació de serveis de secretaria, tresoreria i intervenció d’aquesta corporació per un import total de 1.529, 24 euros..</w:t>
      </w:r>
    </w:p>
    <w:p w:rsidR="00E62519" w:rsidRDefault="00E62519" w:rsidP="00E62519">
      <w:pPr>
        <w:jc w:val="both"/>
        <w:rPr>
          <w:rFonts w:ascii="Helvetica" w:hAnsi="Helvetica" w:cs="Arial"/>
          <w:szCs w:val="20"/>
        </w:rPr>
      </w:pPr>
    </w:p>
    <w:p w:rsidR="00E62519" w:rsidRDefault="00E62519" w:rsidP="00E62519">
      <w:pPr>
        <w:jc w:val="both"/>
        <w:rPr>
          <w:rFonts w:ascii="Helvetica" w:hAnsi="Helvetica" w:cs="Arial"/>
          <w:szCs w:val="20"/>
        </w:rPr>
      </w:pPr>
      <w:r>
        <w:rPr>
          <w:rFonts w:ascii="Helvetica" w:hAnsi="Helvetica" w:cs="Arial"/>
          <w:szCs w:val="20"/>
        </w:rPr>
        <w:t>Atès que la totalitat de les factures de la relació de factures esmentada, tenen la seva consignació pressupostària adequada i suficient en el Pressupost de despeses del Pressupost General del Consorci del Parc de la Serralada Litoral de l’any 2020 i que, de l’examen de la documentació presentada es verifica que la mateixa compleix el que s’exigeix a les Bases d’Execució del Pressupost General del Consorci del Parc de la Serralada Litoral de l’any 2020, per al reconeixement d’aquests tipus de despesa.</w:t>
      </w:r>
    </w:p>
    <w:p w:rsidR="00E62519" w:rsidRDefault="00E62519" w:rsidP="00E62519">
      <w:pPr>
        <w:jc w:val="both"/>
        <w:rPr>
          <w:rFonts w:ascii="Helvetica" w:hAnsi="Helvetica" w:cs="Arial"/>
          <w:szCs w:val="20"/>
        </w:rPr>
      </w:pPr>
    </w:p>
    <w:p w:rsidR="00E62519" w:rsidRDefault="00E62519" w:rsidP="00E62519">
      <w:pPr>
        <w:jc w:val="both"/>
        <w:rPr>
          <w:rFonts w:ascii="Helvetica" w:hAnsi="Helvetica" w:cs="Arial"/>
          <w:szCs w:val="20"/>
        </w:rPr>
      </w:pPr>
      <w:r>
        <w:rPr>
          <w:rFonts w:ascii="Helvetica" w:hAnsi="Helvetica" w:cs="Arial"/>
          <w:szCs w:val="20"/>
        </w:rPr>
        <w:t>Atès que, de conformitat amb la vigent legislació en matèria de contractació, correspon al President autoritzar, entre altres, les despeses  derivades de contractacions i concessions de tota classe, quan el seu import no superi el deu per cent dels recursos ordinaris, d’acord amb la regulació de l’article 185 del Reial decret legislatiu 2/2004, de 5 de març, pel qual s’aprova el text refós de la Llei reguladora de les hisendes locals.</w:t>
      </w:r>
    </w:p>
    <w:p w:rsidR="00E62519" w:rsidRDefault="00E62519" w:rsidP="00E62519">
      <w:pPr>
        <w:jc w:val="both"/>
        <w:rPr>
          <w:rFonts w:ascii="Helvetica" w:hAnsi="Helvetica" w:cs="Arial"/>
          <w:szCs w:val="20"/>
        </w:rPr>
      </w:pPr>
    </w:p>
    <w:p w:rsidR="00E62519" w:rsidRDefault="00E62519" w:rsidP="00E62519">
      <w:pPr>
        <w:jc w:val="both"/>
        <w:rPr>
          <w:rFonts w:ascii="Helvetica" w:hAnsi="Helvetica" w:cs="Arial"/>
          <w:szCs w:val="20"/>
        </w:rPr>
      </w:pPr>
      <w:r>
        <w:rPr>
          <w:rFonts w:ascii="Helvetica" w:hAnsi="Helvetica" w:cs="Arial"/>
          <w:szCs w:val="20"/>
        </w:rPr>
        <w:t>Vista la relació de factures número 138 RELFACT-2020-3, d’import total de 4.387,47 euros (sense reparaments).</w:t>
      </w:r>
    </w:p>
    <w:p w:rsidR="00E62519" w:rsidRDefault="00E62519" w:rsidP="00E62519">
      <w:pPr>
        <w:jc w:val="both"/>
        <w:rPr>
          <w:rFonts w:ascii="Helvetica" w:hAnsi="Helvetica" w:cs="Arial"/>
          <w:szCs w:val="20"/>
        </w:rPr>
      </w:pPr>
    </w:p>
    <w:p w:rsidR="00E62519" w:rsidRDefault="00E62519" w:rsidP="00E62519">
      <w:pPr>
        <w:jc w:val="both"/>
        <w:rPr>
          <w:rFonts w:ascii="Helvetica" w:hAnsi="Helvetica" w:cs="Arial"/>
          <w:szCs w:val="20"/>
        </w:rPr>
      </w:pPr>
      <w:r>
        <w:rPr>
          <w:rFonts w:ascii="Helvetica" w:hAnsi="Helvetica" w:cs="Arial"/>
          <w:szCs w:val="20"/>
        </w:rPr>
        <w:t>Vist l’informe de la Intervenció del Consorci del Parc de la Serralada Litoral, de data 29 d’abril de 2020.</w:t>
      </w:r>
    </w:p>
    <w:p w:rsidR="00E62519" w:rsidRDefault="00E62519" w:rsidP="00E62519">
      <w:pPr>
        <w:jc w:val="both"/>
        <w:rPr>
          <w:rFonts w:ascii="Helvetica" w:hAnsi="Helvetica" w:cs="Arial"/>
          <w:szCs w:val="20"/>
        </w:rPr>
      </w:pPr>
    </w:p>
    <w:p w:rsidR="00E62519" w:rsidRDefault="00E62519" w:rsidP="00E62519">
      <w:pPr>
        <w:jc w:val="both"/>
        <w:rPr>
          <w:rFonts w:ascii="Helvetica" w:hAnsi="Helvetica" w:cs="Arial"/>
          <w:szCs w:val="20"/>
        </w:rPr>
      </w:pPr>
      <w:r>
        <w:rPr>
          <w:rFonts w:ascii="Helvetica" w:hAnsi="Helvetica" w:cs="Arial"/>
          <w:szCs w:val="20"/>
        </w:rPr>
        <w:t>És per tot això que en l’ús de les atribucions que tinc conferides,</w:t>
      </w:r>
    </w:p>
    <w:p w:rsidR="00E62519" w:rsidRDefault="00E62519" w:rsidP="00E62519">
      <w:pPr>
        <w:jc w:val="both"/>
        <w:rPr>
          <w:rFonts w:ascii="Helvetica" w:hAnsi="Helvetica" w:cs="Arial"/>
          <w:szCs w:val="20"/>
        </w:rPr>
      </w:pPr>
    </w:p>
    <w:p w:rsidR="00E62519" w:rsidRDefault="00E62519" w:rsidP="00E62519">
      <w:pPr>
        <w:jc w:val="both"/>
        <w:rPr>
          <w:rFonts w:ascii="Helvetica" w:hAnsi="Helvetica" w:cs="Arial"/>
          <w:szCs w:val="20"/>
        </w:rPr>
      </w:pPr>
      <w:r>
        <w:rPr>
          <w:rFonts w:ascii="Helvetica" w:hAnsi="Helvetica" w:cs="Arial"/>
          <w:szCs w:val="20"/>
        </w:rPr>
        <w:t>HE RESOLT:</w:t>
      </w:r>
    </w:p>
    <w:p w:rsidR="00E62519" w:rsidRDefault="00E62519" w:rsidP="00E62519">
      <w:pPr>
        <w:jc w:val="both"/>
        <w:rPr>
          <w:rFonts w:ascii="Helvetica" w:hAnsi="Helvetica" w:cs="Arial"/>
          <w:szCs w:val="20"/>
        </w:rPr>
      </w:pPr>
    </w:p>
    <w:p w:rsidR="00E62519" w:rsidRDefault="00E62519" w:rsidP="00E62519">
      <w:pPr>
        <w:jc w:val="both"/>
        <w:rPr>
          <w:rFonts w:ascii="Helvetica" w:hAnsi="Helvetica" w:cs="Arial"/>
          <w:szCs w:val="20"/>
        </w:rPr>
      </w:pPr>
      <w:r>
        <w:rPr>
          <w:rFonts w:ascii="Helvetica" w:hAnsi="Helvetica" w:cs="Arial"/>
          <w:spacing w:val="-3"/>
          <w:szCs w:val="20"/>
        </w:rPr>
        <w:t xml:space="preserve">Primer.- APROVAR, DISPOSAR I RECONÈIXERl’obligació de la relació de factures número </w:t>
      </w:r>
      <w:r>
        <w:rPr>
          <w:rFonts w:ascii="Helvetica" w:hAnsi="Helvetica" w:cs="Arial"/>
          <w:szCs w:val="20"/>
        </w:rPr>
        <w:t xml:space="preserve">138 RELFACT-2020-3, d’import total de 4.387,47 euros </w:t>
      </w:r>
      <w:r>
        <w:rPr>
          <w:rFonts w:ascii="Helvetica" w:hAnsi="Helvetica" w:cs="Arial"/>
          <w:spacing w:val="-3"/>
          <w:szCs w:val="20"/>
        </w:rPr>
        <w:t xml:space="preserve">(sense reparaments), </w:t>
      </w:r>
      <w:r>
        <w:rPr>
          <w:rFonts w:ascii="Helvetica" w:hAnsi="Helvetica" w:cs="Arial"/>
          <w:szCs w:val="20"/>
        </w:rPr>
        <w:t>que s’adjunta a continuació, i de les despeses derivades de convenis i acords per a la prestació de serveis de secretaria, tresoreria i intervenció d’aquesta corporació per un import total de 1.529,24 euros..</w:t>
      </w:r>
    </w:p>
    <w:p w:rsidR="00E62519" w:rsidRDefault="00E62519" w:rsidP="00E62519">
      <w:pPr>
        <w:jc w:val="both"/>
        <w:rPr>
          <w:rFonts w:ascii="Helvetica" w:hAnsi="Helvetica" w:cs="Arial"/>
          <w:szCs w:val="20"/>
        </w:rPr>
      </w:pPr>
      <w:r>
        <w:rPr>
          <w:rFonts w:ascii="Helvetica" w:hAnsi="Helvetica" w:cs="Arial"/>
          <w:szCs w:val="20"/>
        </w:rPr>
        <w:t>amb càrrec a les aplicacions pressupostàries corresponents del Pressupost de despeses del Pressupost General del Consorci del Parc de la Serralada Litoral de l’any 2020.</w:t>
      </w:r>
    </w:p>
    <w:p w:rsidR="00E62519" w:rsidRDefault="00E62519" w:rsidP="00E62519">
      <w:pPr>
        <w:jc w:val="both"/>
        <w:rPr>
          <w:rFonts w:ascii="Helvetica" w:hAnsi="Helvetica" w:cs="Arial"/>
          <w:szCs w:val="20"/>
        </w:rPr>
      </w:pPr>
    </w:p>
    <w:tbl>
      <w:tblPr>
        <w:tblW w:w="8775" w:type="dxa"/>
        <w:tblInd w:w="40" w:type="dxa"/>
        <w:tblLayout w:type="fixed"/>
        <w:tblCellMar>
          <w:left w:w="70" w:type="dxa"/>
          <w:right w:w="70" w:type="dxa"/>
        </w:tblCellMar>
        <w:tblLook w:val="04A0" w:firstRow="1" w:lastRow="0" w:firstColumn="1" w:lastColumn="0" w:noHBand="0" w:noVBand="1"/>
      </w:tblPr>
      <w:tblGrid>
        <w:gridCol w:w="1157"/>
        <w:gridCol w:w="1083"/>
        <w:gridCol w:w="1292"/>
        <w:gridCol w:w="3581"/>
        <w:gridCol w:w="985"/>
        <w:gridCol w:w="677"/>
      </w:tblGrid>
      <w:tr w:rsidR="00E62519" w:rsidTr="00E62519">
        <w:trPr>
          <w:trHeight w:val="377"/>
        </w:trPr>
        <w:tc>
          <w:tcPr>
            <w:tcW w:w="1157" w:type="dxa"/>
            <w:gridSpan w:val="2"/>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jc w:val="center"/>
              <w:rPr>
                <w:rFonts w:cs="Arial"/>
                <w:b/>
                <w:bCs/>
                <w:color w:val="000000"/>
                <w:sz w:val="14"/>
                <w:szCs w:val="14"/>
                <w:lang w:eastAsia="es-ES"/>
              </w:rPr>
            </w:pPr>
            <w:r>
              <w:rPr>
                <w:rFonts w:cs="Arial"/>
                <w:b/>
                <w:bCs/>
                <w:color w:val="000000"/>
                <w:sz w:val="14"/>
                <w:szCs w:val="14"/>
                <w:lang w:eastAsia="es-ES"/>
              </w:rPr>
              <w:t>10/04/20-29/04/2020</w:t>
            </w:r>
          </w:p>
        </w:tc>
        <w:tc>
          <w:tcPr>
            <w:tcW w:w="1291" w:type="dxa"/>
            <w:gridSpan w:val="2"/>
            <w:tcBorders>
              <w:top w:val="single" w:sz="6" w:space="0" w:color="auto"/>
              <w:left w:val="single" w:sz="6" w:space="0" w:color="auto"/>
              <w:bottom w:val="single" w:sz="6" w:space="0" w:color="auto"/>
              <w:right w:val="nil"/>
            </w:tcBorders>
            <w:hideMark/>
          </w:tcPr>
          <w:p w:rsidR="00E62519" w:rsidRDefault="00E62519">
            <w:pPr>
              <w:autoSpaceDE w:val="0"/>
              <w:autoSpaceDN w:val="0"/>
              <w:adjustRightInd w:val="0"/>
              <w:jc w:val="center"/>
              <w:rPr>
                <w:rFonts w:cs="Arial"/>
                <w:b/>
                <w:bCs/>
                <w:color w:val="000000"/>
                <w:sz w:val="14"/>
                <w:szCs w:val="14"/>
                <w:lang w:eastAsia="es-ES"/>
              </w:rPr>
            </w:pPr>
            <w:r>
              <w:rPr>
                <w:rFonts w:cs="Arial"/>
                <w:b/>
                <w:bCs/>
                <w:color w:val="000000"/>
                <w:sz w:val="14"/>
                <w:szCs w:val="14"/>
                <w:lang w:eastAsia="es-ES"/>
              </w:rPr>
              <w:t>138 RELFACT-2020-3</w:t>
            </w:r>
          </w:p>
        </w:tc>
        <w:tc>
          <w:tcPr>
            <w:tcW w:w="984" w:type="dxa"/>
            <w:tcBorders>
              <w:top w:val="single" w:sz="6" w:space="0" w:color="auto"/>
              <w:left w:val="nil"/>
              <w:bottom w:val="single" w:sz="6" w:space="0" w:color="auto"/>
              <w:right w:val="nil"/>
            </w:tcBorders>
          </w:tcPr>
          <w:p w:rsidR="00E62519" w:rsidRDefault="00E62519">
            <w:pPr>
              <w:autoSpaceDE w:val="0"/>
              <w:autoSpaceDN w:val="0"/>
              <w:adjustRightInd w:val="0"/>
              <w:jc w:val="center"/>
              <w:rPr>
                <w:rFonts w:cs="Arial"/>
                <w:b/>
                <w:bCs/>
                <w:color w:val="000000"/>
                <w:sz w:val="14"/>
                <w:szCs w:val="14"/>
                <w:lang w:eastAsia="es-ES"/>
              </w:rPr>
            </w:pPr>
          </w:p>
        </w:tc>
        <w:tc>
          <w:tcPr>
            <w:tcW w:w="677" w:type="dxa"/>
            <w:tcBorders>
              <w:top w:val="single" w:sz="6" w:space="0" w:color="auto"/>
              <w:left w:val="nil"/>
              <w:bottom w:val="single" w:sz="6" w:space="0" w:color="auto"/>
              <w:right w:val="single" w:sz="6" w:space="0" w:color="auto"/>
            </w:tcBorders>
          </w:tcPr>
          <w:p w:rsidR="00E62519" w:rsidRDefault="00E62519">
            <w:pPr>
              <w:autoSpaceDE w:val="0"/>
              <w:autoSpaceDN w:val="0"/>
              <w:adjustRightInd w:val="0"/>
              <w:jc w:val="center"/>
              <w:rPr>
                <w:rFonts w:cs="Arial"/>
                <w:b/>
                <w:bCs/>
                <w:color w:val="000000"/>
                <w:sz w:val="14"/>
                <w:szCs w:val="14"/>
                <w:lang w:eastAsia="es-ES"/>
              </w:rPr>
            </w:pPr>
          </w:p>
        </w:tc>
      </w:tr>
      <w:tr w:rsidR="00E62519" w:rsidTr="00E62519">
        <w:trPr>
          <w:trHeight w:val="377"/>
        </w:trPr>
        <w:tc>
          <w:tcPr>
            <w:tcW w:w="1157"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rPr>
                <w:rFonts w:cs="Arial"/>
                <w:b/>
                <w:bCs/>
                <w:color w:val="000000"/>
                <w:sz w:val="14"/>
                <w:szCs w:val="14"/>
                <w:lang w:eastAsia="es-ES"/>
              </w:rPr>
            </w:pPr>
            <w:r>
              <w:rPr>
                <w:rFonts w:cs="Arial"/>
                <w:b/>
                <w:bCs/>
                <w:color w:val="000000"/>
                <w:sz w:val="14"/>
                <w:szCs w:val="14"/>
                <w:lang w:eastAsia="es-ES"/>
              </w:rPr>
              <w:t>E Gestiona</w:t>
            </w:r>
          </w:p>
        </w:tc>
        <w:tc>
          <w:tcPr>
            <w:tcW w:w="1082"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rPr>
                <w:rFonts w:cs="Arial"/>
                <w:b/>
                <w:bCs/>
                <w:color w:val="000000"/>
                <w:sz w:val="14"/>
                <w:szCs w:val="14"/>
                <w:lang w:eastAsia="es-ES"/>
              </w:rPr>
            </w:pPr>
            <w:r>
              <w:rPr>
                <w:rFonts w:cs="Arial"/>
                <w:b/>
                <w:bCs/>
                <w:color w:val="000000"/>
                <w:sz w:val="14"/>
                <w:szCs w:val="14"/>
                <w:lang w:eastAsia="es-ES"/>
              </w:rPr>
              <w:t>Data E</w:t>
            </w:r>
          </w:p>
        </w:tc>
        <w:tc>
          <w:tcPr>
            <w:tcW w:w="1291"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rPr>
                <w:rFonts w:cs="Arial"/>
                <w:b/>
                <w:bCs/>
                <w:color w:val="000000"/>
                <w:sz w:val="14"/>
                <w:szCs w:val="14"/>
                <w:lang w:eastAsia="es-ES"/>
              </w:rPr>
            </w:pPr>
            <w:r>
              <w:rPr>
                <w:rFonts w:cs="Arial"/>
                <w:b/>
                <w:bCs/>
                <w:color w:val="000000"/>
                <w:sz w:val="14"/>
                <w:szCs w:val="14"/>
                <w:lang w:eastAsia="es-ES"/>
              </w:rPr>
              <w:t>Tercer</w:t>
            </w:r>
          </w:p>
        </w:tc>
        <w:tc>
          <w:tcPr>
            <w:tcW w:w="3579"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rPr>
                <w:rFonts w:cs="Arial"/>
                <w:b/>
                <w:bCs/>
                <w:color w:val="000000"/>
                <w:sz w:val="14"/>
                <w:szCs w:val="14"/>
                <w:lang w:eastAsia="es-ES"/>
              </w:rPr>
            </w:pPr>
            <w:r>
              <w:rPr>
                <w:rFonts w:cs="Arial"/>
                <w:b/>
                <w:bCs/>
                <w:color w:val="000000"/>
                <w:sz w:val="14"/>
                <w:szCs w:val="14"/>
                <w:lang w:eastAsia="es-ES"/>
              </w:rPr>
              <w:t>Objecte</w:t>
            </w:r>
          </w:p>
        </w:tc>
        <w:tc>
          <w:tcPr>
            <w:tcW w:w="984"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rPr>
                <w:rFonts w:cs="Arial"/>
                <w:b/>
                <w:bCs/>
                <w:color w:val="000000"/>
                <w:sz w:val="14"/>
                <w:szCs w:val="14"/>
                <w:lang w:eastAsia="es-ES"/>
              </w:rPr>
            </w:pPr>
            <w:r>
              <w:rPr>
                <w:rFonts w:cs="Arial"/>
                <w:b/>
                <w:bCs/>
                <w:color w:val="000000"/>
                <w:sz w:val="14"/>
                <w:szCs w:val="14"/>
                <w:lang w:eastAsia="es-ES"/>
              </w:rPr>
              <w:t>Exp FACT</w:t>
            </w:r>
          </w:p>
        </w:tc>
        <w:tc>
          <w:tcPr>
            <w:tcW w:w="677"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rPr>
                <w:rFonts w:cs="Arial"/>
                <w:b/>
                <w:bCs/>
                <w:color w:val="000000"/>
                <w:sz w:val="14"/>
                <w:szCs w:val="14"/>
                <w:lang w:eastAsia="es-ES"/>
              </w:rPr>
            </w:pPr>
            <w:r>
              <w:rPr>
                <w:rFonts w:cs="Arial"/>
                <w:b/>
                <w:bCs/>
                <w:color w:val="000000"/>
                <w:sz w:val="14"/>
                <w:szCs w:val="14"/>
                <w:lang w:eastAsia="es-ES"/>
              </w:rPr>
              <w:t>E SCW</w:t>
            </w:r>
          </w:p>
        </w:tc>
      </w:tr>
      <w:tr w:rsidR="00E62519" w:rsidTr="00E62519">
        <w:trPr>
          <w:trHeight w:val="271"/>
        </w:trPr>
        <w:tc>
          <w:tcPr>
            <w:tcW w:w="1157"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rPr>
                <w:rFonts w:cs="Arial"/>
                <w:color w:val="000000"/>
                <w:sz w:val="14"/>
                <w:szCs w:val="14"/>
                <w:lang w:eastAsia="es-ES"/>
              </w:rPr>
            </w:pPr>
            <w:r>
              <w:rPr>
                <w:rFonts w:cs="Arial"/>
                <w:color w:val="000000"/>
                <w:sz w:val="14"/>
                <w:szCs w:val="14"/>
                <w:lang w:eastAsia="es-ES"/>
              </w:rPr>
              <w:t>2020-E-RC-169</w:t>
            </w:r>
          </w:p>
        </w:tc>
        <w:tc>
          <w:tcPr>
            <w:tcW w:w="1082"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jc w:val="center"/>
              <w:rPr>
                <w:rFonts w:cs="Arial"/>
                <w:color w:val="000000"/>
                <w:sz w:val="14"/>
                <w:szCs w:val="14"/>
                <w:lang w:eastAsia="es-ES"/>
              </w:rPr>
            </w:pPr>
            <w:r>
              <w:rPr>
                <w:rFonts w:cs="Arial"/>
                <w:color w:val="000000"/>
                <w:sz w:val="14"/>
                <w:szCs w:val="14"/>
                <w:lang w:eastAsia="es-ES"/>
              </w:rPr>
              <w:t>14/04/2020</w:t>
            </w:r>
          </w:p>
        </w:tc>
        <w:tc>
          <w:tcPr>
            <w:tcW w:w="1291"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rPr>
                <w:rFonts w:cs="Arial"/>
                <w:color w:val="000000"/>
                <w:sz w:val="14"/>
                <w:szCs w:val="14"/>
                <w:lang w:eastAsia="es-ES"/>
              </w:rPr>
            </w:pPr>
            <w:r>
              <w:rPr>
                <w:rFonts w:cs="Arial"/>
                <w:color w:val="000000"/>
                <w:sz w:val="14"/>
                <w:szCs w:val="14"/>
                <w:lang w:eastAsia="es-ES"/>
              </w:rPr>
              <w:t>Gestoria Barceló, S.L.</w:t>
            </w:r>
          </w:p>
        </w:tc>
        <w:tc>
          <w:tcPr>
            <w:tcW w:w="3579"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rPr>
                <w:rFonts w:cs="Arial"/>
                <w:color w:val="000000"/>
                <w:sz w:val="14"/>
                <w:szCs w:val="14"/>
                <w:lang w:eastAsia="es-ES"/>
              </w:rPr>
            </w:pPr>
            <w:r>
              <w:rPr>
                <w:rFonts w:cs="Arial"/>
                <w:color w:val="000000"/>
                <w:sz w:val="14"/>
                <w:szCs w:val="14"/>
                <w:lang w:eastAsia="es-ES"/>
              </w:rPr>
              <w:t xml:space="preserve">Data d'Expedició:08/04/2020; Nº de factura:20040296; Concepte:Confección nòmines i SS març; Import total:201,65 €; </w:t>
            </w:r>
          </w:p>
        </w:tc>
        <w:tc>
          <w:tcPr>
            <w:tcW w:w="984"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jc w:val="center"/>
              <w:rPr>
                <w:rFonts w:cs="Arial"/>
                <w:color w:val="000000"/>
                <w:sz w:val="14"/>
                <w:szCs w:val="14"/>
                <w:lang w:eastAsia="es-ES"/>
              </w:rPr>
            </w:pPr>
            <w:r>
              <w:rPr>
                <w:rFonts w:cs="Arial"/>
                <w:color w:val="000000"/>
                <w:sz w:val="14"/>
                <w:szCs w:val="14"/>
                <w:lang w:eastAsia="es-ES"/>
              </w:rPr>
              <w:t xml:space="preserve">FACT-2020-43 </w:t>
            </w:r>
          </w:p>
        </w:tc>
        <w:tc>
          <w:tcPr>
            <w:tcW w:w="677"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rPr>
                <w:rFonts w:cs="Arial"/>
                <w:color w:val="000000"/>
                <w:sz w:val="14"/>
                <w:szCs w:val="14"/>
                <w:lang w:eastAsia="es-ES"/>
              </w:rPr>
            </w:pPr>
            <w:r>
              <w:rPr>
                <w:rFonts w:cs="Arial"/>
                <w:color w:val="000000"/>
                <w:sz w:val="14"/>
                <w:szCs w:val="14"/>
                <w:lang w:eastAsia="es-ES"/>
              </w:rPr>
              <w:t>106</w:t>
            </w:r>
          </w:p>
        </w:tc>
      </w:tr>
      <w:tr w:rsidR="00E62519" w:rsidTr="00E62519">
        <w:trPr>
          <w:trHeight w:val="408"/>
        </w:trPr>
        <w:tc>
          <w:tcPr>
            <w:tcW w:w="1157"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rPr>
                <w:rFonts w:cs="Arial"/>
                <w:color w:val="000000"/>
                <w:sz w:val="14"/>
                <w:szCs w:val="14"/>
                <w:lang w:eastAsia="es-ES"/>
              </w:rPr>
            </w:pPr>
            <w:r>
              <w:rPr>
                <w:rFonts w:cs="Arial"/>
                <w:color w:val="000000"/>
                <w:sz w:val="14"/>
                <w:szCs w:val="14"/>
                <w:lang w:eastAsia="es-ES"/>
              </w:rPr>
              <w:t>2020-E-RC-171</w:t>
            </w:r>
          </w:p>
        </w:tc>
        <w:tc>
          <w:tcPr>
            <w:tcW w:w="1082"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jc w:val="center"/>
              <w:rPr>
                <w:rFonts w:cs="Arial"/>
                <w:color w:val="000000"/>
                <w:sz w:val="14"/>
                <w:szCs w:val="14"/>
                <w:lang w:eastAsia="es-ES"/>
              </w:rPr>
            </w:pPr>
            <w:r>
              <w:rPr>
                <w:rFonts w:cs="Arial"/>
                <w:color w:val="000000"/>
                <w:sz w:val="14"/>
                <w:szCs w:val="14"/>
                <w:lang w:eastAsia="es-ES"/>
              </w:rPr>
              <w:t>17/04/2020</w:t>
            </w:r>
          </w:p>
        </w:tc>
        <w:tc>
          <w:tcPr>
            <w:tcW w:w="1291"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rPr>
                <w:rFonts w:cs="Arial"/>
                <w:color w:val="000000"/>
                <w:sz w:val="14"/>
                <w:szCs w:val="14"/>
                <w:lang w:eastAsia="es-ES"/>
              </w:rPr>
            </w:pPr>
            <w:r>
              <w:rPr>
                <w:rFonts w:cs="Arial"/>
                <w:color w:val="000000"/>
                <w:sz w:val="14"/>
                <w:szCs w:val="14"/>
                <w:lang w:eastAsia="es-ES"/>
              </w:rPr>
              <w:t>Espublico servicios para la administración SA</w:t>
            </w:r>
          </w:p>
        </w:tc>
        <w:tc>
          <w:tcPr>
            <w:tcW w:w="3579"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rPr>
                <w:rFonts w:cs="Arial"/>
                <w:color w:val="000000"/>
                <w:sz w:val="14"/>
                <w:szCs w:val="14"/>
                <w:lang w:eastAsia="es-ES"/>
              </w:rPr>
            </w:pPr>
            <w:r>
              <w:rPr>
                <w:rFonts w:cs="Arial"/>
                <w:color w:val="000000"/>
                <w:sz w:val="14"/>
                <w:szCs w:val="14"/>
                <w:lang w:eastAsia="es-ES"/>
              </w:rPr>
              <w:t xml:space="preserve">Data d'Expedició:15/04/2020; Nº de factura:2020 202006775; Concepte:Servei tecnologia Gestiona; Import total:273,62 €; </w:t>
            </w:r>
          </w:p>
        </w:tc>
        <w:tc>
          <w:tcPr>
            <w:tcW w:w="984"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jc w:val="center"/>
              <w:rPr>
                <w:rFonts w:cs="Arial"/>
                <w:color w:val="000000"/>
                <w:sz w:val="14"/>
                <w:szCs w:val="14"/>
                <w:lang w:eastAsia="es-ES"/>
              </w:rPr>
            </w:pPr>
            <w:r>
              <w:rPr>
                <w:rFonts w:cs="Arial"/>
                <w:color w:val="000000"/>
                <w:sz w:val="14"/>
                <w:szCs w:val="14"/>
                <w:lang w:eastAsia="es-ES"/>
              </w:rPr>
              <w:t xml:space="preserve">FACT-2020-44 </w:t>
            </w:r>
          </w:p>
        </w:tc>
        <w:tc>
          <w:tcPr>
            <w:tcW w:w="677"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rPr>
                <w:rFonts w:cs="Arial"/>
                <w:color w:val="000000"/>
                <w:sz w:val="14"/>
                <w:szCs w:val="14"/>
                <w:lang w:eastAsia="es-ES"/>
              </w:rPr>
            </w:pPr>
            <w:r>
              <w:rPr>
                <w:rFonts w:cs="Arial"/>
                <w:color w:val="000000"/>
                <w:sz w:val="14"/>
                <w:szCs w:val="14"/>
                <w:lang w:eastAsia="es-ES"/>
              </w:rPr>
              <w:t>107</w:t>
            </w:r>
          </w:p>
        </w:tc>
      </w:tr>
      <w:tr w:rsidR="00E62519" w:rsidTr="00E62519">
        <w:trPr>
          <w:trHeight w:val="271"/>
        </w:trPr>
        <w:tc>
          <w:tcPr>
            <w:tcW w:w="1157"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rPr>
                <w:rFonts w:cs="Arial"/>
                <w:color w:val="000000"/>
                <w:sz w:val="14"/>
                <w:szCs w:val="14"/>
                <w:lang w:eastAsia="es-ES"/>
              </w:rPr>
            </w:pPr>
            <w:r>
              <w:rPr>
                <w:rFonts w:cs="Arial"/>
                <w:color w:val="000000"/>
                <w:sz w:val="14"/>
                <w:szCs w:val="14"/>
                <w:lang w:eastAsia="es-ES"/>
              </w:rPr>
              <w:t>2020-E-RC-172</w:t>
            </w:r>
          </w:p>
        </w:tc>
        <w:tc>
          <w:tcPr>
            <w:tcW w:w="1082"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jc w:val="center"/>
              <w:rPr>
                <w:rFonts w:cs="Arial"/>
                <w:color w:val="000000"/>
                <w:sz w:val="14"/>
                <w:szCs w:val="14"/>
                <w:lang w:eastAsia="es-ES"/>
              </w:rPr>
            </w:pPr>
            <w:r>
              <w:rPr>
                <w:rFonts w:cs="Arial"/>
                <w:color w:val="000000"/>
                <w:sz w:val="14"/>
                <w:szCs w:val="14"/>
                <w:lang w:eastAsia="es-ES"/>
              </w:rPr>
              <w:t>17/04/2020</w:t>
            </w:r>
          </w:p>
        </w:tc>
        <w:tc>
          <w:tcPr>
            <w:tcW w:w="1291"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rPr>
                <w:rFonts w:cs="Arial"/>
                <w:color w:val="000000"/>
                <w:sz w:val="14"/>
                <w:szCs w:val="14"/>
                <w:lang w:eastAsia="es-ES"/>
              </w:rPr>
            </w:pPr>
            <w:r>
              <w:rPr>
                <w:rFonts w:cs="Arial"/>
                <w:color w:val="000000"/>
                <w:sz w:val="14"/>
                <w:szCs w:val="14"/>
                <w:lang w:eastAsia="es-ES"/>
              </w:rPr>
              <w:t>Vodafone España, S.A.</w:t>
            </w:r>
          </w:p>
        </w:tc>
        <w:tc>
          <w:tcPr>
            <w:tcW w:w="3579"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rPr>
                <w:rFonts w:cs="Arial"/>
                <w:color w:val="000000"/>
                <w:sz w:val="14"/>
                <w:szCs w:val="14"/>
                <w:lang w:eastAsia="es-ES"/>
              </w:rPr>
            </w:pPr>
            <w:r>
              <w:rPr>
                <w:rFonts w:cs="Arial"/>
                <w:color w:val="000000"/>
                <w:sz w:val="14"/>
                <w:szCs w:val="14"/>
                <w:lang w:eastAsia="es-ES"/>
              </w:rPr>
              <w:t xml:space="preserve">Data d'Expedició:16/04/2020; Nº de factura:5900154768; Concepte:Telefonia mòbil gener; Import total:56,16 €; </w:t>
            </w:r>
          </w:p>
        </w:tc>
        <w:tc>
          <w:tcPr>
            <w:tcW w:w="984"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jc w:val="center"/>
              <w:rPr>
                <w:rFonts w:cs="Arial"/>
                <w:color w:val="000000"/>
                <w:sz w:val="14"/>
                <w:szCs w:val="14"/>
                <w:lang w:eastAsia="es-ES"/>
              </w:rPr>
            </w:pPr>
            <w:r>
              <w:rPr>
                <w:rFonts w:cs="Arial"/>
                <w:color w:val="000000"/>
                <w:sz w:val="14"/>
                <w:szCs w:val="14"/>
                <w:lang w:eastAsia="es-ES"/>
              </w:rPr>
              <w:t xml:space="preserve">FACT-2020-45 </w:t>
            </w:r>
          </w:p>
        </w:tc>
        <w:tc>
          <w:tcPr>
            <w:tcW w:w="677"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rPr>
                <w:rFonts w:cs="Arial"/>
                <w:color w:val="000000"/>
                <w:sz w:val="14"/>
                <w:szCs w:val="14"/>
                <w:lang w:eastAsia="es-ES"/>
              </w:rPr>
            </w:pPr>
            <w:r>
              <w:rPr>
                <w:rFonts w:cs="Arial"/>
                <w:color w:val="000000"/>
                <w:sz w:val="14"/>
                <w:szCs w:val="14"/>
                <w:lang w:eastAsia="es-ES"/>
              </w:rPr>
              <w:t>108</w:t>
            </w:r>
          </w:p>
        </w:tc>
      </w:tr>
      <w:tr w:rsidR="00E62519" w:rsidTr="00E62519">
        <w:trPr>
          <w:trHeight w:val="271"/>
        </w:trPr>
        <w:tc>
          <w:tcPr>
            <w:tcW w:w="1157"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rPr>
                <w:rFonts w:cs="Arial"/>
                <w:color w:val="000000"/>
                <w:sz w:val="14"/>
                <w:szCs w:val="14"/>
                <w:lang w:eastAsia="es-ES"/>
              </w:rPr>
            </w:pPr>
            <w:r>
              <w:rPr>
                <w:rFonts w:cs="Arial"/>
                <w:color w:val="000000"/>
                <w:sz w:val="14"/>
                <w:szCs w:val="14"/>
                <w:lang w:eastAsia="es-ES"/>
              </w:rPr>
              <w:t>2020-E-RC-173</w:t>
            </w:r>
          </w:p>
        </w:tc>
        <w:tc>
          <w:tcPr>
            <w:tcW w:w="1082"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jc w:val="center"/>
              <w:rPr>
                <w:rFonts w:cs="Arial"/>
                <w:color w:val="000000"/>
                <w:sz w:val="14"/>
                <w:szCs w:val="14"/>
                <w:lang w:eastAsia="es-ES"/>
              </w:rPr>
            </w:pPr>
            <w:r>
              <w:rPr>
                <w:rFonts w:cs="Arial"/>
                <w:color w:val="000000"/>
                <w:sz w:val="14"/>
                <w:szCs w:val="14"/>
                <w:lang w:eastAsia="es-ES"/>
              </w:rPr>
              <w:t>17/04/2020</w:t>
            </w:r>
          </w:p>
        </w:tc>
        <w:tc>
          <w:tcPr>
            <w:tcW w:w="1291"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rPr>
                <w:rFonts w:cs="Arial"/>
                <w:color w:val="000000"/>
                <w:sz w:val="14"/>
                <w:szCs w:val="14"/>
                <w:lang w:eastAsia="es-ES"/>
              </w:rPr>
            </w:pPr>
            <w:r>
              <w:rPr>
                <w:rFonts w:cs="Arial"/>
                <w:color w:val="000000"/>
                <w:sz w:val="14"/>
                <w:szCs w:val="14"/>
                <w:lang w:eastAsia="es-ES"/>
              </w:rPr>
              <w:t>Vodafone España, S.A.</w:t>
            </w:r>
          </w:p>
        </w:tc>
        <w:tc>
          <w:tcPr>
            <w:tcW w:w="3579"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rPr>
                <w:rFonts w:cs="Arial"/>
                <w:color w:val="000000"/>
                <w:sz w:val="14"/>
                <w:szCs w:val="14"/>
                <w:lang w:eastAsia="es-ES"/>
              </w:rPr>
            </w:pPr>
            <w:r>
              <w:rPr>
                <w:rFonts w:cs="Arial"/>
                <w:color w:val="000000"/>
                <w:sz w:val="14"/>
                <w:szCs w:val="14"/>
                <w:lang w:eastAsia="es-ES"/>
              </w:rPr>
              <w:t xml:space="preserve">Data d'Expedició:16/04/2020; Nº de factura:5900156161; Concepte:Telefonia mòbil febrer; Import total:84,69 €; </w:t>
            </w:r>
          </w:p>
        </w:tc>
        <w:tc>
          <w:tcPr>
            <w:tcW w:w="984"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jc w:val="center"/>
              <w:rPr>
                <w:rFonts w:cs="Arial"/>
                <w:color w:val="000000"/>
                <w:sz w:val="14"/>
                <w:szCs w:val="14"/>
                <w:lang w:eastAsia="es-ES"/>
              </w:rPr>
            </w:pPr>
            <w:r>
              <w:rPr>
                <w:rFonts w:cs="Arial"/>
                <w:color w:val="000000"/>
                <w:sz w:val="14"/>
                <w:szCs w:val="14"/>
                <w:lang w:eastAsia="es-ES"/>
              </w:rPr>
              <w:t xml:space="preserve">FACT-2020-46 </w:t>
            </w:r>
          </w:p>
        </w:tc>
        <w:tc>
          <w:tcPr>
            <w:tcW w:w="677"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rPr>
                <w:rFonts w:cs="Arial"/>
                <w:color w:val="000000"/>
                <w:sz w:val="14"/>
                <w:szCs w:val="14"/>
                <w:lang w:eastAsia="es-ES"/>
              </w:rPr>
            </w:pPr>
            <w:r>
              <w:rPr>
                <w:rFonts w:cs="Arial"/>
                <w:color w:val="000000"/>
                <w:sz w:val="14"/>
                <w:szCs w:val="14"/>
                <w:lang w:eastAsia="es-ES"/>
              </w:rPr>
              <w:t>109</w:t>
            </w:r>
          </w:p>
        </w:tc>
      </w:tr>
      <w:tr w:rsidR="00E62519" w:rsidTr="00E62519">
        <w:trPr>
          <w:trHeight w:val="408"/>
        </w:trPr>
        <w:tc>
          <w:tcPr>
            <w:tcW w:w="1157"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rPr>
                <w:rFonts w:cs="Arial"/>
                <w:color w:val="000000"/>
                <w:sz w:val="14"/>
                <w:szCs w:val="14"/>
                <w:lang w:eastAsia="es-ES"/>
              </w:rPr>
            </w:pPr>
            <w:r>
              <w:rPr>
                <w:rFonts w:cs="Arial"/>
                <w:color w:val="000000"/>
                <w:sz w:val="14"/>
                <w:szCs w:val="14"/>
                <w:lang w:eastAsia="es-ES"/>
              </w:rPr>
              <w:t>2020-E-RC-175</w:t>
            </w:r>
          </w:p>
        </w:tc>
        <w:tc>
          <w:tcPr>
            <w:tcW w:w="1082"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jc w:val="center"/>
              <w:rPr>
                <w:rFonts w:cs="Arial"/>
                <w:color w:val="000000"/>
                <w:sz w:val="14"/>
                <w:szCs w:val="14"/>
                <w:lang w:eastAsia="es-ES"/>
              </w:rPr>
            </w:pPr>
            <w:r>
              <w:rPr>
                <w:rFonts w:cs="Arial"/>
                <w:color w:val="000000"/>
                <w:sz w:val="14"/>
                <w:szCs w:val="14"/>
                <w:lang w:eastAsia="es-ES"/>
              </w:rPr>
              <w:t>24/04/2020</w:t>
            </w:r>
          </w:p>
        </w:tc>
        <w:tc>
          <w:tcPr>
            <w:tcW w:w="1291"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rPr>
                <w:rFonts w:cs="Arial"/>
                <w:color w:val="000000"/>
                <w:sz w:val="14"/>
                <w:szCs w:val="14"/>
                <w:lang w:eastAsia="es-ES"/>
              </w:rPr>
            </w:pPr>
            <w:r>
              <w:rPr>
                <w:rFonts w:cs="Arial"/>
                <w:color w:val="000000"/>
                <w:sz w:val="14"/>
                <w:szCs w:val="14"/>
                <w:lang w:eastAsia="es-ES"/>
              </w:rPr>
              <w:t>Paisatgisme Melsió SLU</w:t>
            </w:r>
          </w:p>
        </w:tc>
        <w:tc>
          <w:tcPr>
            <w:tcW w:w="3579"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rPr>
                <w:rFonts w:cs="Arial"/>
                <w:color w:val="000000"/>
                <w:sz w:val="14"/>
                <w:szCs w:val="14"/>
                <w:lang w:eastAsia="es-ES"/>
              </w:rPr>
            </w:pPr>
            <w:r>
              <w:rPr>
                <w:rFonts w:cs="Arial"/>
                <w:color w:val="000000"/>
                <w:sz w:val="14"/>
                <w:szCs w:val="14"/>
                <w:lang w:eastAsia="es-ES"/>
              </w:rPr>
              <w:t xml:space="preserve">Data d'Expedició:22/04/2020; Nº de factura:4413; Concepte:Certificació núm. 1 treballs turó de Galzerán; Import total:3125,44 €; </w:t>
            </w:r>
          </w:p>
        </w:tc>
        <w:tc>
          <w:tcPr>
            <w:tcW w:w="984"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jc w:val="center"/>
              <w:rPr>
                <w:rFonts w:cs="Arial"/>
                <w:color w:val="000000"/>
                <w:sz w:val="14"/>
                <w:szCs w:val="14"/>
                <w:lang w:eastAsia="es-ES"/>
              </w:rPr>
            </w:pPr>
            <w:r>
              <w:rPr>
                <w:rFonts w:cs="Arial"/>
                <w:color w:val="000000"/>
                <w:sz w:val="14"/>
                <w:szCs w:val="14"/>
                <w:lang w:eastAsia="es-ES"/>
              </w:rPr>
              <w:t xml:space="preserve">FACT-2020-47 </w:t>
            </w:r>
          </w:p>
        </w:tc>
        <w:tc>
          <w:tcPr>
            <w:tcW w:w="677"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rPr>
                <w:rFonts w:cs="Arial"/>
                <w:color w:val="000000"/>
                <w:sz w:val="14"/>
                <w:szCs w:val="14"/>
                <w:lang w:eastAsia="es-ES"/>
              </w:rPr>
            </w:pPr>
            <w:r>
              <w:rPr>
                <w:rFonts w:cs="Arial"/>
                <w:color w:val="000000"/>
                <w:sz w:val="14"/>
                <w:szCs w:val="14"/>
                <w:lang w:eastAsia="es-ES"/>
              </w:rPr>
              <w:t>110</w:t>
            </w:r>
          </w:p>
        </w:tc>
      </w:tr>
      <w:tr w:rsidR="00E62519" w:rsidTr="00E62519">
        <w:trPr>
          <w:trHeight w:val="271"/>
        </w:trPr>
        <w:tc>
          <w:tcPr>
            <w:tcW w:w="1157"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rPr>
                <w:rFonts w:cs="Arial"/>
                <w:color w:val="000000"/>
                <w:sz w:val="14"/>
                <w:szCs w:val="14"/>
                <w:lang w:eastAsia="es-ES"/>
              </w:rPr>
            </w:pPr>
            <w:r>
              <w:rPr>
                <w:rFonts w:cs="Arial"/>
                <w:color w:val="000000"/>
                <w:sz w:val="14"/>
                <w:szCs w:val="14"/>
                <w:lang w:eastAsia="es-ES"/>
              </w:rPr>
              <w:t>2020-E-RC-179</w:t>
            </w:r>
          </w:p>
        </w:tc>
        <w:tc>
          <w:tcPr>
            <w:tcW w:w="1082"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jc w:val="center"/>
              <w:rPr>
                <w:rFonts w:cs="Arial"/>
                <w:color w:val="000000"/>
                <w:sz w:val="14"/>
                <w:szCs w:val="14"/>
                <w:lang w:eastAsia="es-ES"/>
              </w:rPr>
            </w:pPr>
            <w:r>
              <w:rPr>
                <w:rFonts w:cs="Arial"/>
                <w:color w:val="000000"/>
                <w:sz w:val="14"/>
                <w:szCs w:val="14"/>
                <w:lang w:eastAsia="es-ES"/>
              </w:rPr>
              <w:t>28/04/2020</w:t>
            </w:r>
          </w:p>
        </w:tc>
        <w:tc>
          <w:tcPr>
            <w:tcW w:w="1291"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rPr>
                <w:rFonts w:cs="Arial"/>
                <w:color w:val="000000"/>
                <w:sz w:val="14"/>
                <w:szCs w:val="14"/>
                <w:lang w:eastAsia="es-ES"/>
              </w:rPr>
            </w:pPr>
            <w:r>
              <w:rPr>
                <w:rFonts w:cs="Arial"/>
                <w:color w:val="000000"/>
                <w:sz w:val="14"/>
                <w:szCs w:val="14"/>
                <w:lang w:eastAsia="es-ES"/>
              </w:rPr>
              <w:t>Telycomworld Comunicaciones SL</w:t>
            </w:r>
          </w:p>
        </w:tc>
        <w:tc>
          <w:tcPr>
            <w:tcW w:w="3579"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rPr>
                <w:rFonts w:cs="Arial"/>
                <w:color w:val="000000"/>
                <w:sz w:val="14"/>
                <w:szCs w:val="14"/>
                <w:lang w:eastAsia="es-ES"/>
              </w:rPr>
            </w:pPr>
            <w:r>
              <w:rPr>
                <w:rFonts w:cs="Arial"/>
                <w:color w:val="000000"/>
                <w:sz w:val="14"/>
                <w:szCs w:val="14"/>
                <w:lang w:eastAsia="es-ES"/>
              </w:rPr>
              <w:t xml:space="preserve">Data d'Expedició:27/04/2020; Nº de factura:A/8009523; Concepte:Tarifa plana telèfon fix abril; Import total:48,40 €; </w:t>
            </w:r>
          </w:p>
        </w:tc>
        <w:tc>
          <w:tcPr>
            <w:tcW w:w="984"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jc w:val="center"/>
              <w:rPr>
                <w:rFonts w:cs="Arial"/>
                <w:color w:val="000000"/>
                <w:sz w:val="14"/>
                <w:szCs w:val="14"/>
                <w:lang w:eastAsia="es-ES"/>
              </w:rPr>
            </w:pPr>
            <w:r>
              <w:rPr>
                <w:rFonts w:cs="Arial"/>
                <w:color w:val="000000"/>
                <w:sz w:val="14"/>
                <w:szCs w:val="14"/>
                <w:lang w:eastAsia="es-ES"/>
              </w:rPr>
              <w:t xml:space="preserve">FACT-2020-48 </w:t>
            </w:r>
          </w:p>
        </w:tc>
        <w:tc>
          <w:tcPr>
            <w:tcW w:w="677"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rPr>
                <w:rFonts w:cs="Arial"/>
                <w:color w:val="000000"/>
                <w:sz w:val="14"/>
                <w:szCs w:val="14"/>
                <w:lang w:eastAsia="es-ES"/>
              </w:rPr>
            </w:pPr>
            <w:r>
              <w:rPr>
                <w:rFonts w:cs="Arial"/>
                <w:color w:val="000000"/>
                <w:sz w:val="14"/>
                <w:szCs w:val="14"/>
                <w:lang w:eastAsia="es-ES"/>
              </w:rPr>
              <w:t>114</w:t>
            </w:r>
          </w:p>
        </w:tc>
      </w:tr>
      <w:tr w:rsidR="00E62519" w:rsidTr="00E62519">
        <w:trPr>
          <w:trHeight w:val="271"/>
        </w:trPr>
        <w:tc>
          <w:tcPr>
            <w:tcW w:w="1157"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rPr>
                <w:rFonts w:cs="Arial"/>
                <w:color w:val="000000"/>
                <w:sz w:val="14"/>
                <w:szCs w:val="14"/>
                <w:lang w:eastAsia="es-ES"/>
              </w:rPr>
            </w:pPr>
            <w:r>
              <w:rPr>
                <w:rFonts w:cs="Arial"/>
                <w:color w:val="000000"/>
                <w:sz w:val="14"/>
                <w:szCs w:val="14"/>
                <w:lang w:eastAsia="es-ES"/>
              </w:rPr>
              <w:t>2020-E-RC-180</w:t>
            </w:r>
          </w:p>
        </w:tc>
        <w:tc>
          <w:tcPr>
            <w:tcW w:w="1082"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jc w:val="center"/>
              <w:rPr>
                <w:rFonts w:cs="Arial"/>
                <w:color w:val="000000"/>
                <w:sz w:val="14"/>
                <w:szCs w:val="14"/>
                <w:lang w:eastAsia="es-ES"/>
              </w:rPr>
            </w:pPr>
            <w:r>
              <w:rPr>
                <w:rFonts w:cs="Arial"/>
                <w:color w:val="000000"/>
                <w:sz w:val="14"/>
                <w:szCs w:val="14"/>
                <w:lang w:eastAsia="es-ES"/>
              </w:rPr>
              <w:t>29/04/2020</w:t>
            </w:r>
          </w:p>
        </w:tc>
        <w:tc>
          <w:tcPr>
            <w:tcW w:w="1291"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rPr>
                <w:rFonts w:cs="Arial"/>
                <w:color w:val="000000"/>
                <w:sz w:val="14"/>
                <w:szCs w:val="14"/>
                <w:lang w:eastAsia="es-ES"/>
              </w:rPr>
            </w:pPr>
            <w:r>
              <w:rPr>
                <w:rFonts w:cs="Arial"/>
                <w:color w:val="000000"/>
                <w:sz w:val="14"/>
                <w:szCs w:val="14"/>
                <w:lang w:eastAsia="es-ES"/>
              </w:rPr>
              <w:t>Aula BGT Serveis SL</w:t>
            </w:r>
          </w:p>
        </w:tc>
        <w:tc>
          <w:tcPr>
            <w:tcW w:w="3579"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rPr>
                <w:rFonts w:cs="Arial"/>
                <w:color w:val="000000"/>
                <w:sz w:val="14"/>
                <w:szCs w:val="14"/>
                <w:lang w:eastAsia="es-ES"/>
              </w:rPr>
            </w:pPr>
            <w:r>
              <w:rPr>
                <w:rFonts w:cs="Arial"/>
                <w:color w:val="000000"/>
                <w:sz w:val="14"/>
                <w:szCs w:val="14"/>
                <w:lang w:eastAsia="es-ES"/>
              </w:rPr>
              <w:t xml:space="preserve">Data d'Expedició:27/04/2020; Nº de factura:2020-19; Concepte:Organització d'activitats EA abril; Import total:533,40 €; </w:t>
            </w:r>
          </w:p>
        </w:tc>
        <w:tc>
          <w:tcPr>
            <w:tcW w:w="984"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jc w:val="center"/>
              <w:rPr>
                <w:rFonts w:cs="Arial"/>
                <w:color w:val="000000"/>
                <w:sz w:val="14"/>
                <w:szCs w:val="14"/>
                <w:lang w:eastAsia="es-ES"/>
              </w:rPr>
            </w:pPr>
            <w:r>
              <w:rPr>
                <w:rFonts w:cs="Arial"/>
                <w:color w:val="000000"/>
                <w:sz w:val="14"/>
                <w:szCs w:val="14"/>
                <w:lang w:eastAsia="es-ES"/>
              </w:rPr>
              <w:t xml:space="preserve">FACT-2020-49 </w:t>
            </w:r>
          </w:p>
        </w:tc>
        <w:tc>
          <w:tcPr>
            <w:tcW w:w="677" w:type="dxa"/>
            <w:tcBorders>
              <w:top w:val="single" w:sz="6" w:space="0" w:color="auto"/>
              <w:left w:val="single" w:sz="6" w:space="0" w:color="auto"/>
              <w:bottom w:val="single" w:sz="6" w:space="0" w:color="auto"/>
              <w:right w:val="single" w:sz="6" w:space="0" w:color="auto"/>
            </w:tcBorders>
            <w:hideMark/>
          </w:tcPr>
          <w:p w:rsidR="00E62519" w:rsidRDefault="00E62519">
            <w:pPr>
              <w:autoSpaceDE w:val="0"/>
              <w:autoSpaceDN w:val="0"/>
              <w:adjustRightInd w:val="0"/>
              <w:rPr>
                <w:rFonts w:cs="Arial"/>
                <w:color w:val="000000"/>
                <w:sz w:val="14"/>
                <w:szCs w:val="14"/>
                <w:lang w:eastAsia="es-ES"/>
              </w:rPr>
            </w:pPr>
            <w:r>
              <w:rPr>
                <w:rFonts w:cs="Arial"/>
                <w:color w:val="000000"/>
                <w:sz w:val="14"/>
                <w:szCs w:val="14"/>
                <w:lang w:eastAsia="es-ES"/>
              </w:rPr>
              <w:t>113</w:t>
            </w:r>
          </w:p>
        </w:tc>
      </w:tr>
      <w:tr w:rsidR="00E62519" w:rsidTr="00E62519">
        <w:trPr>
          <w:trHeight w:val="271"/>
        </w:trPr>
        <w:tc>
          <w:tcPr>
            <w:tcW w:w="1157" w:type="dxa"/>
            <w:tcBorders>
              <w:top w:val="single" w:sz="6" w:space="0" w:color="auto"/>
              <w:left w:val="single" w:sz="6" w:space="0" w:color="auto"/>
              <w:bottom w:val="single" w:sz="4" w:space="0" w:color="auto"/>
              <w:right w:val="single" w:sz="6" w:space="0" w:color="auto"/>
            </w:tcBorders>
            <w:hideMark/>
          </w:tcPr>
          <w:p w:rsidR="00E62519" w:rsidRDefault="00E62519">
            <w:pPr>
              <w:autoSpaceDE w:val="0"/>
              <w:autoSpaceDN w:val="0"/>
              <w:adjustRightInd w:val="0"/>
              <w:rPr>
                <w:rFonts w:cs="Arial"/>
                <w:color w:val="000000"/>
                <w:sz w:val="14"/>
                <w:szCs w:val="14"/>
                <w:lang w:eastAsia="es-ES"/>
              </w:rPr>
            </w:pPr>
            <w:r>
              <w:rPr>
                <w:rFonts w:cs="Arial"/>
                <w:color w:val="000000"/>
                <w:sz w:val="14"/>
                <w:szCs w:val="14"/>
                <w:lang w:eastAsia="es-ES"/>
              </w:rPr>
              <w:t>2020-E-RC-181</w:t>
            </w:r>
          </w:p>
        </w:tc>
        <w:tc>
          <w:tcPr>
            <w:tcW w:w="1082" w:type="dxa"/>
            <w:tcBorders>
              <w:top w:val="single" w:sz="6" w:space="0" w:color="auto"/>
              <w:left w:val="single" w:sz="6" w:space="0" w:color="auto"/>
              <w:bottom w:val="single" w:sz="4" w:space="0" w:color="auto"/>
              <w:right w:val="single" w:sz="6" w:space="0" w:color="auto"/>
            </w:tcBorders>
            <w:hideMark/>
          </w:tcPr>
          <w:p w:rsidR="00E62519" w:rsidRDefault="00E62519">
            <w:pPr>
              <w:autoSpaceDE w:val="0"/>
              <w:autoSpaceDN w:val="0"/>
              <w:adjustRightInd w:val="0"/>
              <w:jc w:val="center"/>
              <w:rPr>
                <w:rFonts w:cs="Arial"/>
                <w:color w:val="000000"/>
                <w:sz w:val="14"/>
                <w:szCs w:val="14"/>
                <w:lang w:eastAsia="es-ES"/>
              </w:rPr>
            </w:pPr>
            <w:r>
              <w:rPr>
                <w:rFonts w:cs="Arial"/>
                <w:color w:val="000000"/>
                <w:sz w:val="14"/>
                <w:szCs w:val="14"/>
                <w:lang w:eastAsia="es-ES"/>
              </w:rPr>
              <w:t>29/04/2020</w:t>
            </w:r>
          </w:p>
        </w:tc>
        <w:tc>
          <w:tcPr>
            <w:tcW w:w="1291" w:type="dxa"/>
            <w:tcBorders>
              <w:top w:val="single" w:sz="6" w:space="0" w:color="auto"/>
              <w:left w:val="single" w:sz="6" w:space="0" w:color="auto"/>
              <w:bottom w:val="single" w:sz="4" w:space="0" w:color="auto"/>
              <w:right w:val="single" w:sz="6" w:space="0" w:color="auto"/>
            </w:tcBorders>
            <w:hideMark/>
          </w:tcPr>
          <w:p w:rsidR="00E62519" w:rsidRDefault="00E62519">
            <w:pPr>
              <w:autoSpaceDE w:val="0"/>
              <w:autoSpaceDN w:val="0"/>
              <w:adjustRightInd w:val="0"/>
              <w:rPr>
                <w:rFonts w:cs="Arial"/>
                <w:color w:val="000000"/>
                <w:sz w:val="14"/>
                <w:szCs w:val="14"/>
                <w:lang w:eastAsia="es-ES"/>
              </w:rPr>
            </w:pPr>
            <w:r>
              <w:rPr>
                <w:rFonts w:cs="Arial"/>
                <w:color w:val="000000"/>
                <w:sz w:val="14"/>
                <w:szCs w:val="14"/>
                <w:lang w:eastAsia="es-ES"/>
              </w:rPr>
              <w:t>Endesa Energia XXI SLU</w:t>
            </w:r>
          </w:p>
        </w:tc>
        <w:tc>
          <w:tcPr>
            <w:tcW w:w="3579" w:type="dxa"/>
            <w:tcBorders>
              <w:top w:val="single" w:sz="6" w:space="0" w:color="auto"/>
              <w:left w:val="single" w:sz="6" w:space="0" w:color="auto"/>
              <w:bottom w:val="single" w:sz="4" w:space="0" w:color="auto"/>
              <w:right w:val="single" w:sz="6" w:space="0" w:color="auto"/>
            </w:tcBorders>
            <w:hideMark/>
          </w:tcPr>
          <w:p w:rsidR="00E62519" w:rsidRDefault="00E62519">
            <w:pPr>
              <w:autoSpaceDE w:val="0"/>
              <w:autoSpaceDN w:val="0"/>
              <w:adjustRightInd w:val="0"/>
              <w:rPr>
                <w:rFonts w:cs="Arial"/>
                <w:color w:val="000000"/>
                <w:sz w:val="14"/>
                <w:szCs w:val="14"/>
                <w:lang w:eastAsia="es-ES"/>
              </w:rPr>
            </w:pPr>
            <w:r>
              <w:rPr>
                <w:rFonts w:cs="Arial"/>
                <w:color w:val="000000"/>
                <w:sz w:val="14"/>
                <w:szCs w:val="14"/>
                <w:lang w:eastAsia="es-ES"/>
              </w:rPr>
              <w:t xml:space="preserve">Data d'Expedició:27/04/2020; Nº de factura:N0149382; Concepte:Consum Can Boquet 15/03-15/04; Import total:14,91 €; </w:t>
            </w:r>
          </w:p>
        </w:tc>
        <w:tc>
          <w:tcPr>
            <w:tcW w:w="984" w:type="dxa"/>
            <w:tcBorders>
              <w:top w:val="single" w:sz="6" w:space="0" w:color="auto"/>
              <w:left w:val="single" w:sz="6" w:space="0" w:color="auto"/>
              <w:bottom w:val="single" w:sz="4" w:space="0" w:color="auto"/>
              <w:right w:val="single" w:sz="6" w:space="0" w:color="auto"/>
            </w:tcBorders>
            <w:hideMark/>
          </w:tcPr>
          <w:p w:rsidR="00E62519" w:rsidRDefault="00E62519">
            <w:pPr>
              <w:autoSpaceDE w:val="0"/>
              <w:autoSpaceDN w:val="0"/>
              <w:adjustRightInd w:val="0"/>
              <w:jc w:val="center"/>
              <w:rPr>
                <w:rFonts w:cs="Arial"/>
                <w:color w:val="000000"/>
                <w:sz w:val="14"/>
                <w:szCs w:val="14"/>
                <w:lang w:eastAsia="es-ES"/>
              </w:rPr>
            </w:pPr>
            <w:r>
              <w:rPr>
                <w:rFonts w:cs="Arial"/>
                <w:color w:val="000000"/>
                <w:sz w:val="14"/>
                <w:szCs w:val="14"/>
                <w:lang w:eastAsia="es-ES"/>
              </w:rPr>
              <w:t xml:space="preserve">FACT-2020-50 </w:t>
            </w:r>
          </w:p>
        </w:tc>
        <w:tc>
          <w:tcPr>
            <w:tcW w:w="677" w:type="dxa"/>
            <w:tcBorders>
              <w:top w:val="single" w:sz="6" w:space="0" w:color="auto"/>
              <w:left w:val="single" w:sz="6" w:space="0" w:color="auto"/>
              <w:bottom w:val="nil"/>
              <w:right w:val="single" w:sz="6" w:space="0" w:color="auto"/>
            </w:tcBorders>
            <w:hideMark/>
          </w:tcPr>
          <w:p w:rsidR="00E62519" w:rsidRDefault="00E62519">
            <w:pPr>
              <w:autoSpaceDE w:val="0"/>
              <w:autoSpaceDN w:val="0"/>
              <w:adjustRightInd w:val="0"/>
              <w:rPr>
                <w:rFonts w:cs="Arial"/>
                <w:color w:val="000000"/>
                <w:sz w:val="14"/>
                <w:szCs w:val="14"/>
                <w:lang w:eastAsia="es-ES"/>
              </w:rPr>
            </w:pPr>
            <w:r>
              <w:rPr>
                <w:rFonts w:cs="Arial"/>
                <w:color w:val="000000"/>
                <w:sz w:val="14"/>
                <w:szCs w:val="14"/>
                <w:lang w:eastAsia="es-ES"/>
              </w:rPr>
              <w:t>115</w:t>
            </w:r>
          </w:p>
        </w:tc>
      </w:tr>
      <w:tr w:rsidR="00E62519" w:rsidTr="00E62519">
        <w:trPr>
          <w:trHeight w:val="192"/>
        </w:trPr>
        <w:tc>
          <w:tcPr>
            <w:tcW w:w="1157" w:type="dxa"/>
            <w:tcBorders>
              <w:top w:val="single" w:sz="4" w:space="0" w:color="auto"/>
              <w:left w:val="nil"/>
              <w:bottom w:val="nil"/>
              <w:right w:val="nil"/>
            </w:tcBorders>
          </w:tcPr>
          <w:p w:rsidR="00E62519" w:rsidRDefault="00E62519">
            <w:pPr>
              <w:autoSpaceDE w:val="0"/>
              <w:autoSpaceDN w:val="0"/>
              <w:adjustRightInd w:val="0"/>
              <w:jc w:val="right"/>
              <w:rPr>
                <w:rFonts w:cs="Arial"/>
                <w:color w:val="000000"/>
                <w:sz w:val="14"/>
                <w:szCs w:val="14"/>
                <w:lang w:eastAsia="es-ES"/>
              </w:rPr>
            </w:pPr>
          </w:p>
        </w:tc>
        <w:tc>
          <w:tcPr>
            <w:tcW w:w="1082" w:type="dxa"/>
            <w:tcBorders>
              <w:top w:val="single" w:sz="4" w:space="0" w:color="auto"/>
              <w:left w:val="nil"/>
              <w:bottom w:val="single" w:sz="4" w:space="0" w:color="auto"/>
              <w:right w:val="single" w:sz="2" w:space="0" w:color="000000"/>
            </w:tcBorders>
          </w:tcPr>
          <w:p w:rsidR="00E62519" w:rsidRDefault="00E62519">
            <w:pPr>
              <w:autoSpaceDE w:val="0"/>
              <w:autoSpaceDN w:val="0"/>
              <w:adjustRightInd w:val="0"/>
              <w:jc w:val="center"/>
              <w:rPr>
                <w:rFonts w:cs="Arial"/>
                <w:color w:val="000000"/>
                <w:sz w:val="14"/>
                <w:szCs w:val="14"/>
                <w:lang w:eastAsia="es-ES"/>
              </w:rPr>
            </w:pPr>
          </w:p>
        </w:tc>
        <w:tc>
          <w:tcPr>
            <w:tcW w:w="1291" w:type="dxa"/>
            <w:tcBorders>
              <w:top w:val="single" w:sz="4" w:space="0" w:color="auto"/>
              <w:left w:val="single" w:sz="2" w:space="0" w:color="000000"/>
              <w:bottom w:val="single" w:sz="4" w:space="0" w:color="auto"/>
              <w:right w:val="single" w:sz="2" w:space="0" w:color="000000"/>
            </w:tcBorders>
          </w:tcPr>
          <w:p w:rsidR="00E62519" w:rsidRDefault="00E62519">
            <w:pPr>
              <w:autoSpaceDE w:val="0"/>
              <w:autoSpaceDN w:val="0"/>
              <w:adjustRightInd w:val="0"/>
              <w:rPr>
                <w:rFonts w:cs="Arial"/>
                <w:color w:val="000000"/>
                <w:sz w:val="14"/>
                <w:szCs w:val="14"/>
                <w:lang w:eastAsia="es-ES"/>
              </w:rPr>
            </w:pPr>
          </w:p>
        </w:tc>
        <w:tc>
          <w:tcPr>
            <w:tcW w:w="3579" w:type="dxa"/>
            <w:tcBorders>
              <w:top w:val="single" w:sz="4" w:space="0" w:color="auto"/>
              <w:left w:val="single" w:sz="2" w:space="0" w:color="000000"/>
              <w:bottom w:val="single" w:sz="4" w:space="0" w:color="auto"/>
              <w:right w:val="single" w:sz="2" w:space="0" w:color="000000"/>
            </w:tcBorders>
          </w:tcPr>
          <w:p w:rsidR="00E62519" w:rsidRDefault="00E62519">
            <w:pPr>
              <w:autoSpaceDE w:val="0"/>
              <w:autoSpaceDN w:val="0"/>
              <w:adjustRightInd w:val="0"/>
              <w:rPr>
                <w:rFonts w:cs="Arial"/>
                <w:color w:val="000000"/>
                <w:sz w:val="14"/>
                <w:szCs w:val="14"/>
                <w:lang w:eastAsia="es-ES"/>
              </w:rPr>
            </w:pPr>
          </w:p>
        </w:tc>
        <w:tc>
          <w:tcPr>
            <w:tcW w:w="984" w:type="dxa"/>
            <w:tcBorders>
              <w:top w:val="single" w:sz="4" w:space="0" w:color="auto"/>
              <w:left w:val="single" w:sz="2" w:space="0" w:color="000000"/>
              <w:bottom w:val="single" w:sz="4" w:space="0" w:color="auto"/>
              <w:right w:val="nil"/>
            </w:tcBorders>
          </w:tcPr>
          <w:p w:rsidR="00E62519" w:rsidRDefault="00E62519">
            <w:pPr>
              <w:autoSpaceDE w:val="0"/>
              <w:autoSpaceDN w:val="0"/>
              <w:adjustRightInd w:val="0"/>
              <w:jc w:val="center"/>
              <w:rPr>
                <w:rFonts w:cs="Arial"/>
                <w:color w:val="000000"/>
                <w:sz w:val="14"/>
                <w:szCs w:val="14"/>
                <w:lang w:eastAsia="es-ES"/>
              </w:rPr>
            </w:pPr>
          </w:p>
        </w:tc>
        <w:tc>
          <w:tcPr>
            <w:tcW w:w="677" w:type="dxa"/>
          </w:tcPr>
          <w:p w:rsidR="00E62519" w:rsidRDefault="00E62519">
            <w:pPr>
              <w:autoSpaceDE w:val="0"/>
              <w:autoSpaceDN w:val="0"/>
              <w:adjustRightInd w:val="0"/>
              <w:rPr>
                <w:rFonts w:cs="Arial"/>
                <w:color w:val="000000"/>
                <w:sz w:val="14"/>
                <w:szCs w:val="14"/>
                <w:lang w:eastAsia="es-ES"/>
              </w:rPr>
            </w:pPr>
          </w:p>
        </w:tc>
      </w:tr>
      <w:tr w:rsidR="00E62519" w:rsidTr="00E62519">
        <w:trPr>
          <w:trHeight w:val="134"/>
        </w:trPr>
        <w:tc>
          <w:tcPr>
            <w:tcW w:w="1157" w:type="dxa"/>
            <w:tcBorders>
              <w:top w:val="nil"/>
              <w:left w:val="nil"/>
              <w:bottom w:val="nil"/>
              <w:right w:val="single" w:sz="4" w:space="0" w:color="auto"/>
            </w:tcBorders>
          </w:tcPr>
          <w:p w:rsidR="00E62519" w:rsidRDefault="00E62519">
            <w:pPr>
              <w:autoSpaceDE w:val="0"/>
              <w:autoSpaceDN w:val="0"/>
              <w:adjustRightInd w:val="0"/>
              <w:jc w:val="right"/>
              <w:rPr>
                <w:rFonts w:cs="Arial"/>
                <w:color w:val="000000"/>
                <w:sz w:val="14"/>
                <w:szCs w:val="14"/>
                <w:lang w:eastAsia="es-ES"/>
              </w:rPr>
            </w:pPr>
          </w:p>
        </w:tc>
        <w:tc>
          <w:tcPr>
            <w:tcW w:w="1082" w:type="dxa"/>
            <w:tcBorders>
              <w:top w:val="single" w:sz="4" w:space="0" w:color="auto"/>
              <w:left w:val="single" w:sz="4" w:space="0" w:color="auto"/>
              <w:bottom w:val="single" w:sz="4" w:space="0" w:color="auto"/>
              <w:right w:val="single" w:sz="4" w:space="0" w:color="auto"/>
            </w:tcBorders>
            <w:hideMark/>
          </w:tcPr>
          <w:p w:rsidR="00E62519" w:rsidRDefault="00E62519">
            <w:pPr>
              <w:autoSpaceDE w:val="0"/>
              <w:autoSpaceDN w:val="0"/>
              <w:adjustRightInd w:val="0"/>
              <w:rPr>
                <w:rFonts w:cs="Arial"/>
                <w:b/>
                <w:bCs/>
                <w:color w:val="000000"/>
                <w:sz w:val="14"/>
                <w:szCs w:val="14"/>
                <w:lang w:eastAsia="es-ES"/>
              </w:rPr>
            </w:pPr>
            <w:r>
              <w:rPr>
                <w:rFonts w:cs="Arial"/>
                <w:b/>
                <w:bCs/>
                <w:color w:val="000000"/>
                <w:sz w:val="14"/>
                <w:szCs w:val="14"/>
                <w:lang w:eastAsia="es-ES"/>
              </w:rPr>
              <w:t>Data</w:t>
            </w:r>
          </w:p>
        </w:tc>
        <w:tc>
          <w:tcPr>
            <w:tcW w:w="1291" w:type="dxa"/>
            <w:tcBorders>
              <w:top w:val="single" w:sz="4" w:space="0" w:color="auto"/>
              <w:left w:val="single" w:sz="4" w:space="0" w:color="auto"/>
              <w:bottom w:val="single" w:sz="4" w:space="0" w:color="auto"/>
              <w:right w:val="single" w:sz="4" w:space="0" w:color="auto"/>
            </w:tcBorders>
            <w:hideMark/>
          </w:tcPr>
          <w:p w:rsidR="00E62519" w:rsidRDefault="00E62519">
            <w:pPr>
              <w:autoSpaceDE w:val="0"/>
              <w:autoSpaceDN w:val="0"/>
              <w:adjustRightInd w:val="0"/>
              <w:rPr>
                <w:rFonts w:cs="Arial"/>
                <w:b/>
                <w:bCs/>
                <w:color w:val="000000"/>
                <w:sz w:val="14"/>
                <w:szCs w:val="14"/>
                <w:lang w:eastAsia="es-ES"/>
              </w:rPr>
            </w:pPr>
            <w:r>
              <w:rPr>
                <w:rFonts w:cs="Arial"/>
                <w:b/>
                <w:bCs/>
                <w:color w:val="000000"/>
                <w:sz w:val="14"/>
                <w:szCs w:val="14"/>
                <w:lang w:eastAsia="es-ES"/>
              </w:rPr>
              <w:t>Tercer</w:t>
            </w:r>
          </w:p>
        </w:tc>
        <w:tc>
          <w:tcPr>
            <w:tcW w:w="3579" w:type="dxa"/>
            <w:tcBorders>
              <w:top w:val="single" w:sz="4" w:space="0" w:color="auto"/>
              <w:left w:val="single" w:sz="4" w:space="0" w:color="auto"/>
              <w:bottom w:val="single" w:sz="4" w:space="0" w:color="auto"/>
              <w:right w:val="single" w:sz="4" w:space="0" w:color="auto"/>
            </w:tcBorders>
            <w:hideMark/>
          </w:tcPr>
          <w:p w:rsidR="00E62519" w:rsidRDefault="00E62519">
            <w:pPr>
              <w:autoSpaceDE w:val="0"/>
              <w:autoSpaceDN w:val="0"/>
              <w:adjustRightInd w:val="0"/>
              <w:rPr>
                <w:rFonts w:cs="Arial"/>
                <w:b/>
                <w:bCs/>
                <w:color w:val="000000"/>
                <w:sz w:val="14"/>
                <w:szCs w:val="14"/>
                <w:lang w:eastAsia="es-ES"/>
              </w:rPr>
            </w:pPr>
            <w:r>
              <w:rPr>
                <w:rFonts w:cs="Arial"/>
                <w:b/>
                <w:bCs/>
                <w:color w:val="000000"/>
                <w:sz w:val="14"/>
                <w:szCs w:val="14"/>
                <w:lang w:eastAsia="es-ES"/>
              </w:rPr>
              <w:t>Objecte</w:t>
            </w:r>
          </w:p>
        </w:tc>
        <w:tc>
          <w:tcPr>
            <w:tcW w:w="984" w:type="dxa"/>
            <w:tcBorders>
              <w:top w:val="single" w:sz="4" w:space="0" w:color="auto"/>
              <w:left w:val="single" w:sz="4" w:space="0" w:color="auto"/>
              <w:bottom w:val="single" w:sz="4" w:space="0" w:color="auto"/>
              <w:right w:val="single" w:sz="4" w:space="0" w:color="auto"/>
            </w:tcBorders>
            <w:hideMark/>
          </w:tcPr>
          <w:p w:rsidR="00E62519" w:rsidRDefault="00E62519">
            <w:pPr>
              <w:autoSpaceDE w:val="0"/>
              <w:autoSpaceDN w:val="0"/>
              <w:adjustRightInd w:val="0"/>
              <w:rPr>
                <w:rFonts w:cs="Arial"/>
                <w:b/>
                <w:bCs/>
                <w:color w:val="000000"/>
                <w:sz w:val="14"/>
                <w:szCs w:val="14"/>
                <w:lang w:eastAsia="es-ES"/>
              </w:rPr>
            </w:pPr>
            <w:r>
              <w:rPr>
                <w:rFonts w:cs="Arial"/>
                <w:b/>
                <w:bCs/>
                <w:color w:val="000000"/>
                <w:sz w:val="14"/>
                <w:szCs w:val="14"/>
                <w:lang w:eastAsia="es-ES"/>
              </w:rPr>
              <w:t>Import</w:t>
            </w:r>
          </w:p>
        </w:tc>
        <w:tc>
          <w:tcPr>
            <w:tcW w:w="677" w:type="dxa"/>
            <w:tcBorders>
              <w:top w:val="nil"/>
              <w:left w:val="single" w:sz="4" w:space="0" w:color="auto"/>
              <w:bottom w:val="nil"/>
              <w:right w:val="nil"/>
            </w:tcBorders>
          </w:tcPr>
          <w:p w:rsidR="00E62519" w:rsidRDefault="00E62519">
            <w:pPr>
              <w:autoSpaceDE w:val="0"/>
              <w:autoSpaceDN w:val="0"/>
              <w:adjustRightInd w:val="0"/>
              <w:rPr>
                <w:rFonts w:cs="Arial"/>
                <w:color w:val="000000"/>
                <w:sz w:val="14"/>
                <w:szCs w:val="14"/>
                <w:lang w:eastAsia="es-ES"/>
              </w:rPr>
            </w:pPr>
          </w:p>
        </w:tc>
      </w:tr>
      <w:tr w:rsidR="00E62519" w:rsidTr="00E62519">
        <w:trPr>
          <w:trHeight w:val="134"/>
        </w:trPr>
        <w:tc>
          <w:tcPr>
            <w:tcW w:w="1157" w:type="dxa"/>
            <w:tcBorders>
              <w:top w:val="nil"/>
              <w:left w:val="nil"/>
              <w:bottom w:val="nil"/>
              <w:right w:val="single" w:sz="4" w:space="0" w:color="auto"/>
            </w:tcBorders>
          </w:tcPr>
          <w:p w:rsidR="00E62519" w:rsidRDefault="00E62519">
            <w:pPr>
              <w:autoSpaceDE w:val="0"/>
              <w:autoSpaceDN w:val="0"/>
              <w:adjustRightInd w:val="0"/>
              <w:jc w:val="right"/>
              <w:rPr>
                <w:rFonts w:cs="Arial"/>
                <w:color w:val="000000"/>
                <w:sz w:val="14"/>
                <w:szCs w:val="14"/>
                <w:lang w:eastAsia="es-ES"/>
              </w:rPr>
            </w:pPr>
          </w:p>
        </w:tc>
        <w:tc>
          <w:tcPr>
            <w:tcW w:w="1082" w:type="dxa"/>
            <w:tcBorders>
              <w:top w:val="single" w:sz="4" w:space="0" w:color="auto"/>
              <w:left w:val="single" w:sz="4" w:space="0" w:color="auto"/>
              <w:bottom w:val="single" w:sz="4" w:space="0" w:color="auto"/>
              <w:right w:val="single" w:sz="4" w:space="0" w:color="auto"/>
            </w:tcBorders>
            <w:hideMark/>
          </w:tcPr>
          <w:p w:rsidR="00E62519" w:rsidRDefault="00E62519">
            <w:pPr>
              <w:autoSpaceDE w:val="0"/>
              <w:autoSpaceDN w:val="0"/>
              <w:adjustRightInd w:val="0"/>
              <w:jc w:val="center"/>
              <w:rPr>
                <w:rFonts w:cs="Arial"/>
                <w:color w:val="000000"/>
                <w:sz w:val="14"/>
                <w:szCs w:val="14"/>
                <w:lang w:eastAsia="es-ES"/>
              </w:rPr>
            </w:pPr>
            <w:r>
              <w:rPr>
                <w:rFonts w:cs="Arial"/>
                <w:color w:val="000000"/>
                <w:sz w:val="14"/>
                <w:szCs w:val="14"/>
                <w:lang w:eastAsia="es-ES"/>
              </w:rPr>
              <w:t>01/01/2020</w:t>
            </w:r>
          </w:p>
        </w:tc>
        <w:tc>
          <w:tcPr>
            <w:tcW w:w="1291" w:type="dxa"/>
            <w:tcBorders>
              <w:top w:val="single" w:sz="4" w:space="0" w:color="auto"/>
              <w:left w:val="single" w:sz="4" w:space="0" w:color="auto"/>
              <w:bottom w:val="single" w:sz="4" w:space="0" w:color="auto"/>
              <w:right w:val="single" w:sz="4" w:space="0" w:color="auto"/>
            </w:tcBorders>
            <w:hideMark/>
          </w:tcPr>
          <w:p w:rsidR="00E62519" w:rsidRDefault="00E62519">
            <w:pPr>
              <w:autoSpaceDE w:val="0"/>
              <w:autoSpaceDN w:val="0"/>
              <w:adjustRightInd w:val="0"/>
              <w:rPr>
                <w:rFonts w:cs="Arial"/>
                <w:color w:val="000000"/>
                <w:sz w:val="14"/>
                <w:szCs w:val="14"/>
                <w:lang w:eastAsia="es-ES"/>
              </w:rPr>
            </w:pPr>
            <w:r>
              <w:rPr>
                <w:rFonts w:cs="Arial"/>
                <w:color w:val="000000"/>
                <w:sz w:val="14"/>
                <w:szCs w:val="14"/>
                <w:lang w:eastAsia="es-ES"/>
              </w:rPr>
              <w:t>Caixabank</w:t>
            </w:r>
          </w:p>
        </w:tc>
        <w:tc>
          <w:tcPr>
            <w:tcW w:w="3579" w:type="dxa"/>
            <w:tcBorders>
              <w:top w:val="single" w:sz="4" w:space="0" w:color="auto"/>
              <w:left w:val="single" w:sz="4" w:space="0" w:color="auto"/>
              <w:bottom w:val="single" w:sz="4" w:space="0" w:color="auto"/>
              <w:right w:val="single" w:sz="4" w:space="0" w:color="auto"/>
            </w:tcBorders>
            <w:hideMark/>
          </w:tcPr>
          <w:p w:rsidR="00E62519" w:rsidRDefault="00E62519">
            <w:pPr>
              <w:autoSpaceDE w:val="0"/>
              <w:autoSpaceDN w:val="0"/>
              <w:adjustRightInd w:val="0"/>
              <w:rPr>
                <w:rFonts w:cs="Arial"/>
                <w:color w:val="000000"/>
                <w:sz w:val="14"/>
                <w:szCs w:val="14"/>
                <w:lang w:eastAsia="es-ES"/>
              </w:rPr>
            </w:pPr>
            <w:r>
              <w:rPr>
                <w:rFonts w:cs="Arial"/>
                <w:color w:val="000000"/>
                <w:sz w:val="14"/>
                <w:szCs w:val="14"/>
                <w:lang w:eastAsia="es-ES"/>
              </w:rPr>
              <w:t>Despesa financera 1r trimestre</w:t>
            </w:r>
          </w:p>
        </w:tc>
        <w:tc>
          <w:tcPr>
            <w:tcW w:w="984" w:type="dxa"/>
            <w:tcBorders>
              <w:top w:val="single" w:sz="4" w:space="0" w:color="auto"/>
              <w:left w:val="single" w:sz="4" w:space="0" w:color="auto"/>
              <w:bottom w:val="single" w:sz="4" w:space="0" w:color="auto"/>
              <w:right w:val="single" w:sz="4" w:space="0" w:color="auto"/>
            </w:tcBorders>
            <w:hideMark/>
          </w:tcPr>
          <w:p w:rsidR="00E62519" w:rsidRDefault="00E62519">
            <w:pPr>
              <w:autoSpaceDE w:val="0"/>
              <w:autoSpaceDN w:val="0"/>
              <w:adjustRightInd w:val="0"/>
              <w:jc w:val="center"/>
              <w:rPr>
                <w:rFonts w:cs="Arial"/>
                <w:color w:val="000000"/>
                <w:sz w:val="14"/>
                <w:szCs w:val="14"/>
                <w:lang w:eastAsia="es-ES"/>
              </w:rPr>
            </w:pPr>
            <w:r>
              <w:rPr>
                <w:rFonts w:cs="Arial"/>
                <w:color w:val="000000"/>
                <w:sz w:val="14"/>
                <w:szCs w:val="14"/>
                <w:lang w:eastAsia="es-ES"/>
              </w:rPr>
              <w:t>12,00</w:t>
            </w:r>
          </w:p>
        </w:tc>
        <w:tc>
          <w:tcPr>
            <w:tcW w:w="677" w:type="dxa"/>
            <w:tcBorders>
              <w:top w:val="nil"/>
              <w:left w:val="single" w:sz="4" w:space="0" w:color="auto"/>
              <w:bottom w:val="nil"/>
              <w:right w:val="nil"/>
            </w:tcBorders>
          </w:tcPr>
          <w:p w:rsidR="00E62519" w:rsidRDefault="00E62519">
            <w:pPr>
              <w:autoSpaceDE w:val="0"/>
              <w:autoSpaceDN w:val="0"/>
              <w:adjustRightInd w:val="0"/>
              <w:rPr>
                <w:rFonts w:cs="Arial"/>
                <w:color w:val="000000"/>
                <w:sz w:val="14"/>
                <w:szCs w:val="14"/>
                <w:lang w:eastAsia="es-ES"/>
              </w:rPr>
            </w:pPr>
          </w:p>
        </w:tc>
      </w:tr>
      <w:tr w:rsidR="00E62519" w:rsidTr="00E62519">
        <w:trPr>
          <w:trHeight w:val="134"/>
        </w:trPr>
        <w:tc>
          <w:tcPr>
            <w:tcW w:w="1157" w:type="dxa"/>
            <w:tcBorders>
              <w:top w:val="nil"/>
              <w:left w:val="nil"/>
              <w:bottom w:val="nil"/>
              <w:right w:val="single" w:sz="4" w:space="0" w:color="auto"/>
            </w:tcBorders>
          </w:tcPr>
          <w:p w:rsidR="00E62519" w:rsidRDefault="00E62519">
            <w:pPr>
              <w:autoSpaceDE w:val="0"/>
              <w:autoSpaceDN w:val="0"/>
              <w:adjustRightInd w:val="0"/>
              <w:jc w:val="right"/>
              <w:rPr>
                <w:rFonts w:cs="Arial"/>
                <w:color w:val="000000"/>
                <w:sz w:val="14"/>
                <w:szCs w:val="14"/>
                <w:lang w:eastAsia="es-ES"/>
              </w:rPr>
            </w:pPr>
          </w:p>
        </w:tc>
        <w:tc>
          <w:tcPr>
            <w:tcW w:w="1082" w:type="dxa"/>
            <w:tcBorders>
              <w:top w:val="single" w:sz="4" w:space="0" w:color="auto"/>
              <w:left w:val="single" w:sz="4" w:space="0" w:color="auto"/>
              <w:bottom w:val="single" w:sz="4" w:space="0" w:color="auto"/>
              <w:right w:val="single" w:sz="4" w:space="0" w:color="auto"/>
            </w:tcBorders>
            <w:hideMark/>
          </w:tcPr>
          <w:p w:rsidR="00E62519" w:rsidRDefault="00E62519">
            <w:pPr>
              <w:autoSpaceDE w:val="0"/>
              <w:autoSpaceDN w:val="0"/>
              <w:adjustRightInd w:val="0"/>
              <w:jc w:val="center"/>
              <w:rPr>
                <w:rFonts w:cs="Arial"/>
                <w:color w:val="000000"/>
                <w:sz w:val="14"/>
                <w:szCs w:val="14"/>
                <w:lang w:eastAsia="es-ES"/>
              </w:rPr>
            </w:pPr>
            <w:r>
              <w:rPr>
                <w:rFonts w:cs="Arial"/>
                <w:color w:val="000000"/>
                <w:sz w:val="14"/>
                <w:szCs w:val="14"/>
                <w:lang w:eastAsia="es-ES"/>
              </w:rPr>
              <w:t>31/01/2020</w:t>
            </w:r>
          </w:p>
        </w:tc>
        <w:tc>
          <w:tcPr>
            <w:tcW w:w="1291" w:type="dxa"/>
            <w:tcBorders>
              <w:top w:val="single" w:sz="4" w:space="0" w:color="auto"/>
              <w:left w:val="single" w:sz="4" w:space="0" w:color="auto"/>
              <w:bottom w:val="single" w:sz="4" w:space="0" w:color="auto"/>
              <w:right w:val="single" w:sz="4" w:space="0" w:color="auto"/>
            </w:tcBorders>
            <w:hideMark/>
          </w:tcPr>
          <w:p w:rsidR="00E62519" w:rsidRDefault="00E62519">
            <w:pPr>
              <w:autoSpaceDE w:val="0"/>
              <w:autoSpaceDN w:val="0"/>
              <w:adjustRightInd w:val="0"/>
              <w:rPr>
                <w:rFonts w:cs="Arial"/>
                <w:color w:val="000000"/>
                <w:sz w:val="14"/>
                <w:szCs w:val="14"/>
                <w:lang w:eastAsia="es-ES"/>
              </w:rPr>
            </w:pPr>
            <w:r>
              <w:rPr>
                <w:rFonts w:cs="Arial"/>
                <w:color w:val="000000"/>
                <w:sz w:val="14"/>
                <w:szCs w:val="14"/>
                <w:lang w:eastAsia="es-ES"/>
              </w:rPr>
              <w:t>Banco Santander</w:t>
            </w:r>
          </w:p>
        </w:tc>
        <w:tc>
          <w:tcPr>
            <w:tcW w:w="3579" w:type="dxa"/>
            <w:tcBorders>
              <w:top w:val="single" w:sz="4" w:space="0" w:color="auto"/>
              <w:left w:val="single" w:sz="4" w:space="0" w:color="auto"/>
              <w:bottom w:val="single" w:sz="4" w:space="0" w:color="auto"/>
              <w:right w:val="single" w:sz="4" w:space="0" w:color="auto"/>
            </w:tcBorders>
            <w:hideMark/>
          </w:tcPr>
          <w:p w:rsidR="00E62519" w:rsidRDefault="00E62519">
            <w:pPr>
              <w:autoSpaceDE w:val="0"/>
              <w:autoSpaceDN w:val="0"/>
              <w:adjustRightInd w:val="0"/>
              <w:rPr>
                <w:rFonts w:cs="Arial"/>
                <w:color w:val="000000"/>
                <w:sz w:val="14"/>
                <w:szCs w:val="14"/>
                <w:lang w:eastAsia="es-ES"/>
              </w:rPr>
            </w:pPr>
            <w:r>
              <w:rPr>
                <w:rFonts w:cs="Arial"/>
                <w:color w:val="000000"/>
                <w:sz w:val="14"/>
                <w:szCs w:val="14"/>
                <w:lang w:eastAsia="es-ES"/>
              </w:rPr>
              <w:t>Despesa financera gener</w:t>
            </w:r>
          </w:p>
        </w:tc>
        <w:tc>
          <w:tcPr>
            <w:tcW w:w="984" w:type="dxa"/>
            <w:tcBorders>
              <w:top w:val="single" w:sz="4" w:space="0" w:color="auto"/>
              <w:left w:val="single" w:sz="4" w:space="0" w:color="auto"/>
              <w:bottom w:val="single" w:sz="4" w:space="0" w:color="auto"/>
              <w:right w:val="single" w:sz="4" w:space="0" w:color="auto"/>
            </w:tcBorders>
            <w:hideMark/>
          </w:tcPr>
          <w:p w:rsidR="00E62519" w:rsidRDefault="00E62519">
            <w:pPr>
              <w:autoSpaceDE w:val="0"/>
              <w:autoSpaceDN w:val="0"/>
              <w:adjustRightInd w:val="0"/>
              <w:jc w:val="center"/>
              <w:rPr>
                <w:rFonts w:cs="Arial"/>
                <w:color w:val="000000"/>
                <w:sz w:val="14"/>
                <w:szCs w:val="14"/>
                <w:lang w:eastAsia="es-ES"/>
              </w:rPr>
            </w:pPr>
            <w:r>
              <w:rPr>
                <w:rFonts w:cs="Arial"/>
                <w:color w:val="000000"/>
                <w:sz w:val="14"/>
                <w:szCs w:val="14"/>
                <w:lang w:eastAsia="es-ES"/>
              </w:rPr>
              <w:t>43,69</w:t>
            </w:r>
          </w:p>
        </w:tc>
        <w:tc>
          <w:tcPr>
            <w:tcW w:w="677" w:type="dxa"/>
            <w:tcBorders>
              <w:top w:val="nil"/>
              <w:left w:val="single" w:sz="4" w:space="0" w:color="auto"/>
              <w:bottom w:val="nil"/>
              <w:right w:val="nil"/>
            </w:tcBorders>
          </w:tcPr>
          <w:p w:rsidR="00E62519" w:rsidRDefault="00E62519">
            <w:pPr>
              <w:autoSpaceDE w:val="0"/>
              <w:autoSpaceDN w:val="0"/>
              <w:adjustRightInd w:val="0"/>
              <w:rPr>
                <w:rFonts w:cs="Arial"/>
                <w:color w:val="000000"/>
                <w:sz w:val="14"/>
                <w:szCs w:val="14"/>
                <w:lang w:eastAsia="es-ES"/>
              </w:rPr>
            </w:pPr>
          </w:p>
        </w:tc>
      </w:tr>
      <w:tr w:rsidR="00E62519" w:rsidTr="00E62519">
        <w:trPr>
          <w:trHeight w:val="134"/>
        </w:trPr>
        <w:tc>
          <w:tcPr>
            <w:tcW w:w="1157" w:type="dxa"/>
            <w:tcBorders>
              <w:top w:val="nil"/>
              <w:left w:val="nil"/>
              <w:bottom w:val="nil"/>
              <w:right w:val="single" w:sz="4" w:space="0" w:color="auto"/>
            </w:tcBorders>
          </w:tcPr>
          <w:p w:rsidR="00E62519" w:rsidRDefault="00E62519">
            <w:pPr>
              <w:autoSpaceDE w:val="0"/>
              <w:autoSpaceDN w:val="0"/>
              <w:adjustRightInd w:val="0"/>
              <w:jc w:val="right"/>
              <w:rPr>
                <w:rFonts w:cs="Arial"/>
                <w:color w:val="000000"/>
                <w:sz w:val="14"/>
                <w:szCs w:val="14"/>
                <w:lang w:eastAsia="es-ES"/>
              </w:rPr>
            </w:pPr>
          </w:p>
        </w:tc>
        <w:tc>
          <w:tcPr>
            <w:tcW w:w="1082" w:type="dxa"/>
            <w:tcBorders>
              <w:top w:val="single" w:sz="4" w:space="0" w:color="auto"/>
              <w:left w:val="single" w:sz="4" w:space="0" w:color="auto"/>
              <w:bottom w:val="single" w:sz="4" w:space="0" w:color="auto"/>
              <w:right w:val="single" w:sz="4" w:space="0" w:color="auto"/>
            </w:tcBorders>
            <w:hideMark/>
          </w:tcPr>
          <w:p w:rsidR="00E62519" w:rsidRDefault="00E62519">
            <w:pPr>
              <w:autoSpaceDE w:val="0"/>
              <w:autoSpaceDN w:val="0"/>
              <w:adjustRightInd w:val="0"/>
              <w:jc w:val="center"/>
              <w:rPr>
                <w:rFonts w:cs="Arial"/>
                <w:color w:val="000000"/>
                <w:sz w:val="14"/>
                <w:szCs w:val="14"/>
                <w:lang w:eastAsia="es-ES"/>
              </w:rPr>
            </w:pPr>
            <w:r>
              <w:rPr>
                <w:rFonts w:cs="Arial"/>
                <w:color w:val="000000"/>
                <w:sz w:val="14"/>
                <w:szCs w:val="14"/>
                <w:lang w:eastAsia="es-ES"/>
              </w:rPr>
              <w:t>29/02/2020</w:t>
            </w:r>
          </w:p>
        </w:tc>
        <w:tc>
          <w:tcPr>
            <w:tcW w:w="1291" w:type="dxa"/>
            <w:tcBorders>
              <w:top w:val="single" w:sz="4" w:space="0" w:color="auto"/>
              <w:left w:val="single" w:sz="4" w:space="0" w:color="auto"/>
              <w:bottom w:val="single" w:sz="4" w:space="0" w:color="auto"/>
              <w:right w:val="single" w:sz="4" w:space="0" w:color="auto"/>
            </w:tcBorders>
            <w:hideMark/>
          </w:tcPr>
          <w:p w:rsidR="00E62519" w:rsidRDefault="00E62519">
            <w:pPr>
              <w:autoSpaceDE w:val="0"/>
              <w:autoSpaceDN w:val="0"/>
              <w:adjustRightInd w:val="0"/>
              <w:rPr>
                <w:rFonts w:cs="Arial"/>
                <w:color w:val="000000"/>
                <w:sz w:val="14"/>
                <w:szCs w:val="14"/>
                <w:lang w:eastAsia="es-ES"/>
              </w:rPr>
            </w:pPr>
            <w:r>
              <w:rPr>
                <w:rFonts w:cs="Arial"/>
                <w:color w:val="000000"/>
                <w:sz w:val="14"/>
                <w:szCs w:val="14"/>
                <w:lang w:eastAsia="es-ES"/>
              </w:rPr>
              <w:t>Banco Santander</w:t>
            </w:r>
          </w:p>
        </w:tc>
        <w:tc>
          <w:tcPr>
            <w:tcW w:w="3579" w:type="dxa"/>
            <w:tcBorders>
              <w:top w:val="single" w:sz="4" w:space="0" w:color="auto"/>
              <w:left w:val="single" w:sz="4" w:space="0" w:color="auto"/>
              <w:bottom w:val="single" w:sz="4" w:space="0" w:color="auto"/>
              <w:right w:val="single" w:sz="4" w:space="0" w:color="auto"/>
            </w:tcBorders>
            <w:hideMark/>
          </w:tcPr>
          <w:p w:rsidR="00E62519" w:rsidRDefault="00E62519">
            <w:pPr>
              <w:autoSpaceDE w:val="0"/>
              <w:autoSpaceDN w:val="0"/>
              <w:adjustRightInd w:val="0"/>
              <w:rPr>
                <w:rFonts w:cs="Arial"/>
                <w:color w:val="000000"/>
                <w:sz w:val="14"/>
                <w:szCs w:val="14"/>
                <w:lang w:eastAsia="es-ES"/>
              </w:rPr>
            </w:pPr>
            <w:r>
              <w:rPr>
                <w:rFonts w:cs="Arial"/>
                <w:color w:val="000000"/>
                <w:sz w:val="14"/>
                <w:szCs w:val="14"/>
                <w:lang w:eastAsia="es-ES"/>
              </w:rPr>
              <w:t>Despesa financera febrer</w:t>
            </w:r>
          </w:p>
        </w:tc>
        <w:tc>
          <w:tcPr>
            <w:tcW w:w="984" w:type="dxa"/>
            <w:tcBorders>
              <w:top w:val="single" w:sz="4" w:space="0" w:color="auto"/>
              <w:left w:val="single" w:sz="4" w:space="0" w:color="auto"/>
              <w:bottom w:val="single" w:sz="4" w:space="0" w:color="auto"/>
              <w:right w:val="single" w:sz="4" w:space="0" w:color="auto"/>
            </w:tcBorders>
            <w:hideMark/>
          </w:tcPr>
          <w:p w:rsidR="00E62519" w:rsidRDefault="00E62519">
            <w:pPr>
              <w:autoSpaceDE w:val="0"/>
              <w:autoSpaceDN w:val="0"/>
              <w:adjustRightInd w:val="0"/>
              <w:jc w:val="center"/>
              <w:rPr>
                <w:rFonts w:cs="Arial"/>
                <w:color w:val="000000"/>
                <w:sz w:val="14"/>
                <w:szCs w:val="14"/>
                <w:lang w:eastAsia="es-ES"/>
              </w:rPr>
            </w:pPr>
            <w:r>
              <w:rPr>
                <w:rFonts w:cs="Arial"/>
                <w:color w:val="000000"/>
                <w:sz w:val="14"/>
                <w:szCs w:val="14"/>
                <w:lang w:eastAsia="es-ES"/>
              </w:rPr>
              <w:t>44,96</w:t>
            </w:r>
          </w:p>
        </w:tc>
        <w:tc>
          <w:tcPr>
            <w:tcW w:w="677" w:type="dxa"/>
            <w:tcBorders>
              <w:top w:val="nil"/>
              <w:left w:val="single" w:sz="4" w:space="0" w:color="auto"/>
              <w:bottom w:val="nil"/>
              <w:right w:val="nil"/>
            </w:tcBorders>
          </w:tcPr>
          <w:p w:rsidR="00E62519" w:rsidRDefault="00E62519">
            <w:pPr>
              <w:autoSpaceDE w:val="0"/>
              <w:autoSpaceDN w:val="0"/>
              <w:adjustRightInd w:val="0"/>
              <w:rPr>
                <w:rFonts w:cs="Arial"/>
                <w:color w:val="000000"/>
                <w:sz w:val="14"/>
                <w:szCs w:val="14"/>
                <w:lang w:eastAsia="es-ES"/>
              </w:rPr>
            </w:pPr>
          </w:p>
        </w:tc>
      </w:tr>
      <w:tr w:rsidR="00E62519" w:rsidTr="00E62519">
        <w:trPr>
          <w:trHeight w:val="134"/>
        </w:trPr>
        <w:tc>
          <w:tcPr>
            <w:tcW w:w="1157" w:type="dxa"/>
            <w:tcBorders>
              <w:top w:val="nil"/>
              <w:left w:val="nil"/>
              <w:bottom w:val="nil"/>
              <w:right w:val="single" w:sz="4" w:space="0" w:color="auto"/>
            </w:tcBorders>
          </w:tcPr>
          <w:p w:rsidR="00E62519" w:rsidRDefault="00E62519">
            <w:pPr>
              <w:autoSpaceDE w:val="0"/>
              <w:autoSpaceDN w:val="0"/>
              <w:adjustRightInd w:val="0"/>
              <w:jc w:val="right"/>
              <w:rPr>
                <w:rFonts w:cs="Arial"/>
                <w:color w:val="000000"/>
                <w:sz w:val="14"/>
                <w:szCs w:val="14"/>
                <w:lang w:eastAsia="es-ES"/>
              </w:rPr>
            </w:pPr>
          </w:p>
        </w:tc>
        <w:tc>
          <w:tcPr>
            <w:tcW w:w="1082" w:type="dxa"/>
            <w:tcBorders>
              <w:top w:val="single" w:sz="4" w:space="0" w:color="auto"/>
              <w:left w:val="single" w:sz="4" w:space="0" w:color="auto"/>
              <w:bottom w:val="single" w:sz="4" w:space="0" w:color="auto"/>
              <w:right w:val="single" w:sz="4" w:space="0" w:color="auto"/>
            </w:tcBorders>
            <w:hideMark/>
          </w:tcPr>
          <w:p w:rsidR="00E62519" w:rsidRDefault="00E62519">
            <w:pPr>
              <w:autoSpaceDE w:val="0"/>
              <w:autoSpaceDN w:val="0"/>
              <w:adjustRightInd w:val="0"/>
              <w:jc w:val="center"/>
              <w:rPr>
                <w:rFonts w:cs="Arial"/>
                <w:color w:val="000000"/>
                <w:sz w:val="14"/>
                <w:szCs w:val="14"/>
                <w:lang w:eastAsia="es-ES"/>
              </w:rPr>
            </w:pPr>
            <w:r>
              <w:rPr>
                <w:rFonts w:cs="Arial"/>
                <w:color w:val="000000"/>
                <w:sz w:val="14"/>
                <w:szCs w:val="14"/>
                <w:lang w:eastAsia="es-ES"/>
              </w:rPr>
              <w:t>31/03/2020</w:t>
            </w:r>
          </w:p>
        </w:tc>
        <w:tc>
          <w:tcPr>
            <w:tcW w:w="1291" w:type="dxa"/>
            <w:tcBorders>
              <w:top w:val="single" w:sz="4" w:space="0" w:color="auto"/>
              <w:left w:val="single" w:sz="4" w:space="0" w:color="auto"/>
              <w:bottom w:val="single" w:sz="4" w:space="0" w:color="auto"/>
              <w:right w:val="single" w:sz="4" w:space="0" w:color="auto"/>
            </w:tcBorders>
            <w:hideMark/>
          </w:tcPr>
          <w:p w:rsidR="00E62519" w:rsidRDefault="00E62519">
            <w:pPr>
              <w:autoSpaceDE w:val="0"/>
              <w:autoSpaceDN w:val="0"/>
              <w:adjustRightInd w:val="0"/>
              <w:rPr>
                <w:rFonts w:cs="Arial"/>
                <w:color w:val="000000"/>
                <w:sz w:val="14"/>
                <w:szCs w:val="14"/>
                <w:lang w:eastAsia="es-ES"/>
              </w:rPr>
            </w:pPr>
            <w:r>
              <w:rPr>
                <w:rFonts w:cs="Arial"/>
                <w:color w:val="000000"/>
                <w:sz w:val="14"/>
                <w:szCs w:val="14"/>
                <w:lang w:eastAsia="es-ES"/>
              </w:rPr>
              <w:t>Banco Santander</w:t>
            </w:r>
          </w:p>
        </w:tc>
        <w:tc>
          <w:tcPr>
            <w:tcW w:w="3579" w:type="dxa"/>
            <w:tcBorders>
              <w:top w:val="single" w:sz="4" w:space="0" w:color="auto"/>
              <w:left w:val="single" w:sz="4" w:space="0" w:color="auto"/>
              <w:bottom w:val="single" w:sz="4" w:space="0" w:color="auto"/>
              <w:right w:val="single" w:sz="4" w:space="0" w:color="auto"/>
            </w:tcBorders>
            <w:hideMark/>
          </w:tcPr>
          <w:p w:rsidR="00E62519" w:rsidRDefault="00E62519">
            <w:pPr>
              <w:autoSpaceDE w:val="0"/>
              <w:autoSpaceDN w:val="0"/>
              <w:adjustRightInd w:val="0"/>
              <w:rPr>
                <w:rFonts w:cs="Arial"/>
                <w:color w:val="000000"/>
                <w:sz w:val="14"/>
                <w:szCs w:val="14"/>
                <w:lang w:eastAsia="es-ES"/>
              </w:rPr>
            </w:pPr>
            <w:r>
              <w:rPr>
                <w:rFonts w:cs="Arial"/>
                <w:color w:val="000000"/>
                <w:sz w:val="14"/>
                <w:szCs w:val="14"/>
                <w:lang w:eastAsia="es-ES"/>
              </w:rPr>
              <w:t>Despesa financera març</w:t>
            </w:r>
          </w:p>
        </w:tc>
        <w:tc>
          <w:tcPr>
            <w:tcW w:w="984" w:type="dxa"/>
            <w:tcBorders>
              <w:top w:val="single" w:sz="4" w:space="0" w:color="auto"/>
              <w:left w:val="single" w:sz="4" w:space="0" w:color="auto"/>
              <w:bottom w:val="single" w:sz="4" w:space="0" w:color="auto"/>
              <w:right w:val="single" w:sz="4" w:space="0" w:color="auto"/>
            </w:tcBorders>
            <w:hideMark/>
          </w:tcPr>
          <w:p w:rsidR="00E62519" w:rsidRDefault="00E62519">
            <w:pPr>
              <w:autoSpaceDE w:val="0"/>
              <w:autoSpaceDN w:val="0"/>
              <w:adjustRightInd w:val="0"/>
              <w:jc w:val="center"/>
              <w:rPr>
                <w:rFonts w:cs="Arial"/>
                <w:color w:val="000000"/>
                <w:sz w:val="14"/>
                <w:szCs w:val="14"/>
                <w:lang w:eastAsia="es-ES"/>
              </w:rPr>
            </w:pPr>
            <w:r>
              <w:rPr>
                <w:rFonts w:cs="Arial"/>
                <w:color w:val="000000"/>
                <w:sz w:val="14"/>
                <w:szCs w:val="14"/>
                <w:lang w:eastAsia="es-ES"/>
              </w:rPr>
              <w:t>36,65</w:t>
            </w:r>
          </w:p>
        </w:tc>
        <w:tc>
          <w:tcPr>
            <w:tcW w:w="677" w:type="dxa"/>
            <w:tcBorders>
              <w:top w:val="nil"/>
              <w:left w:val="single" w:sz="4" w:space="0" w:color="auto"/>
              <w:bottom w:val="nil"/>
              <w:right w:val="nil"/>
            </w:tcBorders>
          </w:tcPr>
          <w:p w:rsidR="00E62519" w:rsidRDefault="00E62519">
            <w:pPr>
              <w:autoSpaceDE w:val="0"/>
              <w:autoSpaceDN w:val="0"/>
              <w:adjustRightInd w:val="0"/>
              <w:rPr>
                <w:rFonts w:cs="Arial"/>
                <w:color w:val="000000"/>
                <w:sz w:val="14"/>
                <w:szCs w:val="14"/>
                <w:lang w:eastAsia="es-ES"/>
              </w:rPr>
            </w:pPr>
          </w:p>
        </w:tc>
      </w:tr>
      <w:tr w:rsidR="00E62519" w:rsidTr="00E62519">
        <w:trPr>
          <w:trHeight w:val="134"/>
        </w:trPr>
        <w:tc>
          <w:tcPr>
            <w:tcW w:w="1157" w:type="dxa"/>
            <w:tcBorders>
              <w:top w:val="nil"/>
              <w:left w:val="nil"/>
              <w:bottom w:val="nil"/>
              <w:right w:val="single" w:sz="4" w:space="0" w:color="auto"/>
            </w:tcBorders>
          </w:tcPr>
          <w:p w:rsidR="00E62519" w:rsidRDefault="00E62519">
            <w:pPr>
              <w:autoSpaceDE w:val="0"/>
              <w:autoSpaceDN w:val="0"/>
              <w:adjustRightInd w:val="0"/>
              <w:jc w:val="right"/>
              <w:rPr>
                <w:rFonts w:cs="Arial"/>
                <w:color w:val="000000"/>
                <w:sz w:val="14"/>
                <w:szCs w:val="14"/>
                <w:lang w:eastAsia="es-ES"/>
              </w:rPr>
            </w:pPr>
          </w:p>
        </w:tc>
        <w:tc>
          <w:tcPr>
            <w:tcW w:w="1082" w:type="dxa"/>
            <w:tcBorders>
              <w:top w:val="single" w:sz="4" w:space="0" w:color="auto"/>
              <w:left w:val="single" w:sz="4" w:space="0" w:color="auto"/>
              <w:bottom w:val="single" w:sz="4" w:space="0" w:color="auto"/>
              <w:right w:val="single" w:sz="4" w:space="0" w:color="auto"/>
            </w:tcBorders>
            <w:hideMark/>
          </w:tcPr>
          <w:p w:rsidR="00E62519" w:rsidRDefault="00E62519">
            <w:pPr>
              <w:autoSpaceDE w:val="0"/>
              <w:autoSpaceDN w:val="0"/>
              <w:adjustRightInd w:val="0"/>
              <w:jc w:val="center"/>
              <w:rPr>
                <w:rFonts w:cs="Arial"/>
                <w:color w:val="000000"/>
                <w:sz w:val="14"/>
                <w:szCs w:val="14"/>
                <w:lang w:eastAsia="es-ES"/>
              </w:rPr>
            </w:pPr>
            <w:r>
              <w:rPr>
                <w:rFonts w:cs="Arial"/>
                <w:color w:val="000000"/>
                <w:sz w:val="14"/>
                <w:szCs w:val="14"/>
                <w:lang w:eastAsia="es-ES"/>
              </w:rPr>
              <w:t>01/04/2020</w:t>
            </w:r>
          </w:p>
        </w:tc>
        <w:tc>
          <w:tcPr>
            <w:tcW w:w="1291" w:type="dxa"/>
            <w:tcBorders>
              <w:top w:val="single" w:sz="4" w:space="0" w:color="auto"/>
              <w:left w:val="single" w:sz="4" w:space="0" w:color="auto"/>
              <w:bottom w:val="single" w:sz="4" w:space="0" w:color="auto"/>
              <w:right w:val="single" w:sz="4" w:space="0" w:color="auto"/>
            </w:tcBorders>
            <w:hideMark/>
          </w:tcPr>
          <w:p w:rsidR="00E62519" w:rsidRDefault="00E62519">
            <w:pPr>
              <w:autoSpaceDE w:val="0"/>
              <w:autoSpaceDN w:val="0"/>
              <w:adjustRightInd w:val="0"/>
              <w:rPr>
                <w:rFonts w:cs="Arial"/>
                <w:color w:val="000000"/>
                <w:sz w:val="14"/>
                <w:szCs w:val="14"/>
                <w:lang w:eastAsia="es-ES"/>
              </w:rPr>
            </w:pPr>
            <w:r>
              <w:rPr>
                <w:rFonts w:cs="Arial"/>
                <w:color w:val="000000"/>
                <w:sz w:val="14"/>
                <w:szCs w:val="14"/>
                <w:lang w:eastAsia="es-ES"/>
              </w:rPr>
              <w:t>Caixabank</w:t>
            </w:r>
          </w:p>
        </w:tc>
        <w:tc>
          <w:tcPr>
            <w:tcW w:w="3579" w:type="dxa"/>
            <w:tcBorders>
              <w:top w:val="single" w:sz="4" w:space="0" w:color="auto"/>
              <w:left w:val="single" w:sz="4" w:space="0" w:color="auto"/>
              <w:bottom w:val="single" w:sz="4" w:space="0" w:color="auto"/>
              <w:right w:val="single" w:sz="4" w:space="0" w:color="auto"/>
            </w:tcBorders>
            <w:hideMark/>
          </w:tcPr>
          <w:p w:rsidR="00E62519" w:rsidRDefault="00E62519">
            <w:pPr>
              <w:autoSpaceDE w:val="0"/>
              <w:autoSpaceDN w:val="0"/>
              <w:adjustRightInd w:val="0"/>
              <w:rPr>
                <w:rFonts w:cs="Arial"/>
                <w:color w:val="000000"/>
                <w:sz w:val="14"/>
                <w:szCs w:val="14"/>
                <w:lang w:eastAsia="es-ES"/>
              </w:rPr>
            </w:pPr>
            <w:r>
              <w:rPr>
                <w:rFonts w:cs="Arial"/>
                <w:color w:val="000000"/>
                <w:sz w:val="14"/>
                <w:szCs w:val="14"/>
                <w:lang w:eastAsia="es-ES"/>
              </w:rPr>
              <w:t>Despesa financera 2n trimestre</w:t>
            </w:r>
          </w:p>
        </w:tc>
        <w:tc>
          <w:tcPr>
            <w:tcW w:w="984" w:type="dxa"/>
            <w:tcBorders>
              <w:top w:val="single" w:sz="4" w:space="0" w:color="auto"/>
              <w:left w:val="single" w:sz="4" w:space="0" w:color="auto"/>
              <w:bottom w:val="single" w:sz="4" w:space="0" w:color="auto"/>
              <w:right w:val="single" w:sz="4" w:space="0" w:color="auto"/>
            </w:tcBorders>
            <w:hideMark/>
          </w:tcPr>
          <w:p w:rsidR="00E62519" w:rsidRDefault="00E62519">
            <w:pPr>
              <w:autoSpaceDE w:val="0"/>
              <w:autoSpaceDN w:val="0"/>
              <w:adjustRightInd w:val="0"/>
              <w:jc w:val="center"/>
              <w:rPr>
                <w:rFonts w:cs="Arial"/>
                <w:color w:val="000000"/>
                <w:sz w:val="14"/>
                <w:szCs w:val="14"/>
                <w:lang w:eastAsia="es-ES"/>
              </w:rPr>
            </w:pPr>
            <w:r>
              <w:rPr>
                <w:rFonts w:cs="Arial"/>
                <w:color w:val="000000"/>
                <w:sz w:val="14"/>
                <w:szCs w:val="14"/>
                <w:lang w:eastAsia="es-ES"/>
              </w:rPr>
              <w:t>12,00</w:t>
            </w:r>
          </w:p>
        </w:tc>
        <w:tc>
          <w:tcPr>
            <w:tcW w:w="677" w:type="dxa"/>
            <w:tcBorders>
              <w:top w:val="nil"/>
              <w:left w:val="single" w:sz="4" w:space="0" w:color="auto"/>
              <w:bottom w:val="nil"/>
              <w:right w:val="nil"/>
            </w:tcBorders>
          </w:tcPr>
          <w:p w:rsidR="00E62519" w:rsidRDefault="00E62519">
            <w:pPr>
              <w:autoSpaceDE w:val="0"/>
              <w:autoSpaceDN w:val="0"/>
              <w:adjustRightInd w:val="0"/>
              <w:rPr>
                <w:rFonts w:cs="Arial"/>
                <w:color w:val="000000"/>
                <w:sz w:val="14"/>
                <w:szCs w:val="14"/>
                <w:lang w:eastAsia="es-ES"/>
              </w:rPr>
            </w:pPr>
          </w:p>
        </w:tc>
      </w:tr>
    </w:tbl>
    <w:p w:rsidR="00E62519" w:rsidRDefault="00E62519" w:rsidP="00E62519">
      <w:pPr>
        <w:jc w:val="both"/>
        <w:rPr>
          <w:rFonts w:ascii="Helvetica" w:hAnsi="Helvetica" w:cs="Arial"/>
          <w:szCs w:val="20"/>
          <w:lang w:val="ca-ES"/>
        </w:rPr>
      </w:pPr>
    </w:p>
    <w:p w:rsidR="0057738B" w:rsidRDefault="00E62519" w:rsidP="00E01078">
      <w:pPr>
        <w:jc w:val="both"/>
        <w:rPr>
          <w:rFonts w:ascii="Helvetica" w:hAnsi="Helvetica" w:cs="Arial"/>
          <w:szCs w:val="20"/>
        </w:rPr>
      </w:pPr>
      <w:r>
        <w:rPr>
          <w:rFonts w:ascii="Helvetica" w:hAnsi="Helvetica" w:cs="Arial"/>
          <w:spacing w:val="-3"/>
          <w:szCs w:val="20"/>
        </w:rPr>
        <w:t xml:space="preserve">Segon.- </w:t>
      </w:r>
      <w:r>
        <w:rPr>
          <w:rFonts w:ascii="Helvetica" w:hAnsi="Helvetica" w:cs="Arial"/>
          <w:szCs w:val="20"/>
        </w:rPr>
        <w:t xml:space="preserve">APROVAR el pagament de les obligacions contingudes al dispositiu Primer </w:t>
      </w:r>
    </w:p>
    <w:p w:rsidR="0057738B" w:rsidRDefault="0057738B">
      <w:pPr>
        <w:widowControl/>
        <w:suppressAutoHyphens w:val="0"/>
        <w:spacing w:after="200" w:line="276" w:lineRule="auto"/>
        <w:rPr>
          <w:rFonts w:ascii="Helvetica" w:hAnsi="Helvetica" w:cs="Arial"/>
          <w:szCs w:val="20"/>
        </w:rPr>
      </w:pPr>
      <w:r>
        <w:rPr>
          <w:rFonts w:ascii="Helvetica" w:hAnsi="Helvetica" w:cs="Arial"/>
          <w:szCs w:val="20"/>
        </w:rPr>
        <w:br w:type="page"/>
      </w:r>
    </w:p>
    <w:p w:rsidR="00C5200C" w:rsidRDefault="00C5200C" w:rsidP="00C5200C">
      <w:pPr>
        <w:pStyle w:val="Textindependent"/>
        <w:spacing w:after="0"/>
      </w:pPr>
      <w:r>
        <w:t> </w:t>
      </w:r>
    </w:p>
    <w:p w:rsidR="00C5200C" w:rsidRDefault="00C5200C" w:rsidP="00C5200C">
      <w:pPr>
        <w:pStyle w:val="Textindependent"/>
        <w:spacing w:after="0"/>
        <w:jc w:val="center"/>
      </w:pPr>
      <w:r w:rsidRPr="004D25E9">
        <w:t xml:space="preserve">DECRET </w:t>
      </w:r>
    </w:p>
    <w:p w:rsidR="00C5200C" w:rsidRDefault="00C5200C" w:rsidP="00C5200C">
      <w:pPr>
        <w:pStyle w:val="Textindependent"/>
        <w:spacing w:after="0"/>
        <w:jc w:val="both"/>
      </w:pPr>
      <w:r>
        <w:t> </w:t>
      </w:r>
    </w:p>
    <w:p w:rsidR="00C5200C" w:rsidRDefault="00C5200C" w:rsidP="00C5200C">
      <w:pPr>
        <w:pStyle w:val="Textindependent"/>
        <w:spacing w:after="0"/>
        <w:jc w:val="both"/>
      </w:pPr>
    </w:p>
    <w:p w:rsidR="00C5200C" w:rsidRDefault="00C5200C" w:rsidP="00C5200C">
      <w:pPr>
        <w:pStyle w:val="Textindependent"/>
        <w:spacing w:after="0"/>
        <w:jc w:val="both"/>
        <w:rPr>
          <w:lang w:val="ca-ES"/>
        </w:rPr>
      </w:pPr>
      <w:r>
        <w:rPr>
          <w:rFonts w:ascii="Helvetica" w:hAnsi="Helvetica"/>
        </w:rPr>
        <w:t xml:space="preserve">A la vista de la Memòria tècnica redactada per la tècnica de territori del Consorci i de la Memòria justificativa de la Direcció es tramita l’expedient </w:t>
      </w:r>
      <w:r>
        <w:rPr>
          <w:color w:val="000000"/>
        </w:rPr>
        <w:t xml:space="preserve">51 4TAS 20-1 </w:t>
      </w:r>
      <w:r>
        <w:rPr>
          <w:rFonts w:ascii="Helvetica" w:hAnsi="Helvetica"/>
        </w:rPr>
        <w:t xml:space="preserve">de subministrament </w:t>
      </w:r>
      <w:r>
        <w:t>de senyals i dels seus components individuals, per a la gestió del Parc de la Serralada Litoral:</w:t>
      </w:r>
    </w:p>
    <w:p w:rsidR="00C5200C" w:rsidRDefault="00C5200C" w:rsidP="00C5200C">
      <w:pPr>
        <w:pStyle w:val="Textindependent"/>
        <w:spacing w:after="0"/>
        <w:jc w:val="both"/>
      </w:pPr>
    </w:p>
    <w:tbl>
      <w:tblPr>
        <w:tblW w:w="864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4A0" w:firstRow="1" w:lastRow="0" w:firstColumn="1" w:lastColumn="0" w:noHBand="0" w:noVBand="1"/>
      </w:tblPr>
      <w:tblGrid>
        <w:gridCol w:w="2262"/>
        <w:gridCol w:w="1063"/>
        <w:gridCol w:w="1063"/>
        <w:gridCol w:w="146"/>
        <w:gridCol w:w="917"/>
        <w:gridCol w:w="1063"/>
        <w:gridCol w:w="1063"/>
        <w:gridCol w:w="1063"/>
      </w:tblGrid>
      <w:tr w:rsidR="00C5200C" w:rsidTr="00C5200C">
        <w:trPr>
          <w:trHeight w:val="240"/>
        </w:trPr>
        <w:tc>
          <w:tcPr>
            <w:tcW w:w="2263"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rsidR="00C5200C" w:rsidRDefault="00C5200C">
            <w:pPr>
              <w:rPr>
                <w:rFonts w:ascii="Helvetica" w:hAnsi="Helvetica"/>
                <w:b/>
              </w:rPr>
            </w:pPr>
            <w:r>
              <w:rPr>
                <w:b/>
              </w:rPr>
              <w:t>Expedient</w:t>
            </w:r>
          </w:p>
        </w:tc>
        <w:tc>
          <w:tcPr>
            <w:tcW w:w="6383" w:type="dxa"/>
            <w:gridSpan w:val="7"/>
            <w:tcBorders>
              <w:top w:val="single" w:sz="4" w:space="0" w:color="auto"/>
              <w:left w:val="single" w:sz="4" w:space="0" w:color="auto"/>
              <w:bottom w:val="single" w:sz="4" w:space="0" w:color="auto"/>
              <w:right w:val="single" w:sz="4" w:space="0" w:color="auto"/>
            </w:tcBorders>
            <w:vAlign w:val="center"/>
            <w:hideMark/>
          </w:tcPr>
          <w:p w:rsidR="00C5200C" w:rsidRDefault="00C5200C">
            <w:pPr>
              <w:rPr>
                <w:rFonts w:ascii="Helvetica" w:hAnsi="Helvetica"/>
                <w:color w:val="000000"/>
              </w:rPr>
            </w:pPr>
            <w:r>
              <w:rPr>
                <w:color w:val="000000"/>
              </w:rPr>
              <w:t>51 4TAS 20-1</w:t>
            </w:r>
          </w:p>
        </w:tc>
      </w:tr>
      <w:tr w:rsidR="00C5200C" w:rsidTr="00C5200C">
        <w:trPr>
          <w:trHeight w:val="59"/>
        </w:trPr>
        <w:tc>
          <w:tcPr>
            <w:tcW w:w="2263"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rsidR="00C5200C" w:rsidRDefault="00C5200C">
            <w:pPr>
              <w:rPr>
                <w:rFonts w:ascii="Helvetica" w:hAnsi="Helvetica"/>
                <w:b/>
              </w:rPr>
            </w:pPr>
            <w:r>
              <w:rPr>
                <w:b/>
              </w:rPr>
              <w:t>Objecte del contracte</w:t>
            </w:r>
          </w:p>
        </w:tc>
        <w:tc>
          <w:tcPr>
            <w:tcW w:w="6383" w:type="dxa"/>
            <w:gridSpan w:val="7"/>
            <w:tcBorders>
              <w:top w:val="single" w:sz="4" w:space="0" w:color="auto"/>
              <w:left w:val="single" w:sz="4" w:space="0" w:color="auto"/>
              <w:bottom w:val="single" w:sz="4" w:space="0" w:color="auto"/>
              <w:right w:val="single" w:sz="4" w:space="0" w:color="auto"/>
            </w:tcBorders>
            <w:vAlign w:val="center"/>
            <w:hideMark/>
          </w:tcPr>
          <w:p w:rsidR="00C5200C" w:rsidRDefault="00C5200C">
            <w:pPr>
              <w:ind w:right="113"/>
              <w:rPr>
                <w:rFonts w:ascii="Helvetica" w:hAnsi="Helvetica"/>
              </w:rPr>
            </w:pPr>
            <w:r>
              <w:t>Subministrament de senyals i dels seus components individuals, per a la gestió del Parc de la Serralada Litoral</w:t>
            </w:r>
          </w:p>
        </w:tc>
      </w:tr>
      <w:tr w:rsidR="00C5200C" w:rsidTr="00C5200C">
        <w:trPr>
          <w:trHeight w:val="240"/>
        </w:trPr>
        <w:tc>
          <w:tcPr>
            <w:tcW w:w="2263"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rsidR="00C5200C" w:rsidRDefault="00C5200C">
            <w:pPr>
              <w:rPr>
                <w:rFonts w:ascii="Helvetica" w:hAnsi="Helvetica"/>
                <w:b/>
              </w:rPr>
            </w:pPr>
            <w:r>
              <w:rPr>
                <w:b/>
              </w:rPr>
              <w:t>Procediment</w:t>
            </w:r>
          </w:p>
        </w:tc>
        <w:tc>
          <w:tcPr>
            <w:tcW w:w="2273" w:type="dxa"/>
            <w:gridSpan w:val="3"/>
            <w:tcBorders>
              <w:top w:val="single" w:sz="4" w:space="0" w:color="auto"/>
              <w:left w:val="single" w:sz="4" w:space="0" w:color="auto"/>
              <w:bottom w:val="single" w:sz="4" w:space="0" w:color="auto"/>
              <w:right w:val="single" w:sz="4" w:space="0" w:color="auto"/>
            </w:tcBorders>
            <w:vAlign w:val="center"/>
            <w:hideMark/>
          </w:tcPr>
          <w:p w:rsidR="00C5200C" w:rsidRDefault="00C5200C">
            <w:pPr>
              <w:rPr>
                <w:rFonts w:ascii="Helvetica" w:hAnsi="Helvetica"/>
              </w:rPr>
            </w:pPr>
            <w:r>
              <w:t>Obert simplificat sumari</w:t>
            </w:r>
          </w:p>
        </w:tc>
        <w:tc>
          <w:tcPr>
            <w:tcW w:w="1982" w:type="dxa"/>
            <w:gridSpan w:val="2"/>
            <w:tcBorders>
              <w:top w:val="single" w:sz="4" w:space="0" w:color="auto"/>
              <w:left w:val="single" w:sz="4" w:space="0" w:color="auto"/>
              <w:bottom w:val="single" w:sz="4" w:space="0" w:color="auto"/>
              <w:right w:val="single" w:sz="4" w:space="0" w:color="auto"/>
            </w:tcBorders>
            <w:vAlign w:val="center"/>
            <w:hideMark/>
          </w:tcPr>
          <w:p w:rsidR="00C5200C" w:rsidRDefault="00C5200C">
            <w:pPr>
              <w:rPr>
                <w:rFonts w:ascii="Helvetica" w:hAnsi="Helvetica"/>
                <w:b/>
                <w:bCs/>
              </w:rPr>
            </w:pPr>
            <w:r>
              <w:rPr>
                <w:b/>
                <w:bCs/>
              </w:rPr>
              <w:t>Tipus de tramitació</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C5200C" w:rsidRDefault="00C5200C">
            <w:pPr>
              <w:rPr>
                <w:rFonts w:ascii="Helvetica" w:hAnsi="Helvetica"/>
              </w:rPr>
            </w:pPr>
            <w:r>
              <w:t>Ordinària</w:t>
            </w:r>
          </w:p>
        </w:tc>
      </w:tr>
      <w:tr w:rsidR="00C5200C" w:rsidTr="00C5200C">
        <w:trPr>
          <w:trHeight w:val="240"/>
        </w:trPr>
        <w:tc>
          <w:tcPr>
            <w:tcW w:w="2263"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rsidR="00C5200C" w:rsidRDefault="00C5200C">
            <w:pPr>
              <w:rPr>
                <w:rFonts w:ascii="Helvetica" w:hAnsi="Helvetica"/>
                <w:b/>
              </w:rPr>
            </w:pPr>
            <w:r>
              <w:rPr>
                <w:b/>
              </w:rPr>
              <w:t>Tipus de contracte</w:t>
            </w:r>
          </w:p>
        </w:tc>
        <w:tc>
          <w:tcPr>
            <w:tcW w:w="6383" w:type="dxa"/>
            <w:gridSpan w:val="7"/>
            <w:tcBorders>
              <w:top w:val="single" w:sz="4" w:space="0" w:color="auto"/>
              <w:left w:val="single" w:sz="4" w:space="0" w:color="auto"/>
              <w:bottom w:val="single" w:sz="4" w:space="0" w:color="auto"/>
              <w:right w:val="single" w:sz="4" w:space="0" w:color="auto"/>
            </w:tcBorders>
            <w:vAlign w:val="center"/>
            <w:hideMark/>
          </w:tcPr>
          <w:p w:rsidR="00C5200C" w:rsidRDefault="00C5200C">
            <w:pPr>
              <w:rPr>
                <w:rFonts w:ascii="Helvetica" w:hAnsi="Helvetica"/>
              </w:rPr>
            </w:pPr>
            <w:r>
              <w:t>Subministrament</w:t>
            </w:r>
          </w:p>
        </w:tc>
      </w:tr>
      <w:tr w:rsidR="00C5200C" w:rsidTr="00C5200C">
        <w:trPr>
          <w:trHeight w:val="240"/>
        </w:trPr>
        <w:tc>
          <w:tcPr>
            <w:tcW w:w="2263"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rsidR="00C5200C" w:rsidRDefault="00C5200C">
            <w:pPr>
              <w:rPr>
                <w:rFonts w:ascii="Helvetica" w:hAnsi="Helvetica"/>
                <w:b/>
              </w:rPr>
            </w:pPr>
            <w:r>
              <w:rPr>
                <w:b/>
              </w:rPr>
              <w:t>Codi CPV</w:t>
            </w:r>
          </w:p>
        </w:tc>
        <w:tc>
          <w:tcPr>
            <w:tcW w:w="6383" w:type="dxa"/>
            <w:gridSpan w:val="7"/>
            <w:tcBorders>
              <w:top w:val="single" w:sz="4" w:space="0" w:color="auto"/>
              <w:left w:val="single" w:sz="4" w:space="0" w:color="auto"/>
              <w:bottom w:val="single" w:sz="4" w:space="0" w:color="auto"/>
              <w:right w:val="single" w:sz="4" w:space="0" w:color="auto"/>
            </w:tcBorders>
            <w:vAlign w:val="center"/>
            <w:hideMark/>
          </w:tcPr>
          <w:p w:rsidR="00C5200C" w:rsidRDefault="00C5200C">
            <w:pPr>
              <w:ind w:right="113"/>
              <w:rPr>
                <w:rFonts w:ascii="Helvetica" w:hAnsi="Helvetica"/>
              </w:rPr>
            </w:pPr>
            <w:r>
              <w:t>34924000-0 – Senyals amb missatge variable.</w:t>
            </w:r>
          </w:p>
        </w:tc>
      </w:tr>
      <w:tr w:rsidR="00C5200C" w:rsidTr="00C5200C">
        <w:trPr>
          <w:trHeight w:val="240"/>
        </w:trPr>
        <w:tc>
          <w:tcPr>
            <w:tcW w:w="2263"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rsidR="00C5200C" w:rsidRDefault="00C5200C">
            <w:pPr>
              <w:rPr>
                <w:rFonts w:ascii="Helvetica" w:hAnsi="Helvetica"/>
                <w:b/>
              </w:rPr>
            </w:pPr>
            <w:r>
              <w:rPr>
                <w:b/>
              </w:rPr>
              <w:t>Valor estimat</w:t>
            </w:r>
          </w:p>
        </w:tc>
        <w:tc>
          <w:tcPr>
            <w:tcW w:w="6383" w:type="dxa"/>
            <w:gridSpan w:val="7"/>
            <w:tcBorders>
              <w:top w:val="single" w:sz="4" w:space="0" w:color="auto"/>
              <w:left w:val="single" w:sz="4" w:space="0" w:color="auto"/>
              <w:bottom w:val="single" w:sz="4" w:space="0" w:color="auto"/>
              <w:right w:val="single" w:sz="4" w:space="0" w:color="auto"/>
            </w:tcBorders>
            <w:vAlign w:val="center"/>
            <w:hideMark/>
          </w:tcPr>
          <w:p w:rsidR="00C5200C" w:rsidRDefault="00C5200C">
            <w:pPr>
              <w:ind w:left="141" w:hanging="141"/>
              <w:rPr>
                <w:rFonts w:ascii="Helvetica" w:hAnsi="Helvetica"/>
              </w:rPr>
            </w:pPr>
            <w:r>
              <w:t>9.917,35 €</w:t>
            </w:r>
          </w:p>
        </w:tc>
      </w:tr>
      <w:tr w:rsidR="00C5200C" w:rsidTr="00C5200C">
        <w:trPr>
          <w:trHeight w:val="240"/>
        </w:trPr>
        <w:tc>
          <w:tcPr>
            <w:tcW w:w="2263"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rsidR="00C5200C" w:rsidRDefault="00C5200C">
            <w:pPr>
              <w:rPr>
                <w:rFonts w:ascii="Helvetica" w:hAnsi="Helvetica"/>
                <w:b/>
              </w:rPr>
            </w:pPr>
            <w:r>
              <w:rPr>
                <w:b/>
              </w:rPr>
              <w:t>Pressupost base de licitació (€)</w:t>
            </w:r>
          </w:p>
        </w:tc>
        <w:tc>
          <w:tcPr>
            <w:tcW w:w="1063" w:type="dxa"/>
            <w:tcBorders>
              <w:top w:val="single" w:sz="4" w:space="0" w:color="auto"/>
              <w:left w:val="single" w:sz="4" w:space="0" w:color="auto"/>
              <w:bottom w:val="single" w:sz="4" w:space="0" w:color="auto"/>
              <w:right w:val="single" w:sz="4" w:space="0" w:color="auto"/>
            </w:tcBorders>
            <w:hideMark/>
          </w:tcPr>
          <w:p w:rsidR="00C5200C" w:rsidRDefault="00C5200C">
            <w:pPr>
              <w:rPr>
                <w:rFonts w:ascii="Helvetica" w:hAnsi="Helvetica"/>
                <w:b/>
              </w:rPr>
            </w:pPr>
            <w:r>
              <w:rPr>
                <w:b/>
              </w:rPr>
              <w:t>IVA exclòs</w:t>
            </w:r>
          </w:p>
        </w:tc>
        <w:tc>
          <w:tcPr>
            <w:tcW w:w="1064" w:type="dxa"/>
            <w:tcBorders>
              <w:top w:val="single" w:sz="4" w:space="0" w:color="auto"/>
              <w:left w:val="single" w:sz="4" w:space="0" w:color="auto"/>
              <w:bottom w:val="single" w:sz="4" w:space="0" w:color="auto"/>
              <w:right w:val="single" w:sz="4" w:space="0" w:color="auto"/>
            </w:tcBorders>
            <w:hideMark/>
          </w:tcPr>
          <w:p w:rsidR="00C5200C" w:rsidRDefault="00C5200C">
            <w:pPr>
              <w:ind w:right="113"/>
              <w:rPr>
                <w:rFonts w:ascii="Helvetica" w:hAnsi="Helvetica"/>
              </w:rPr>
            </w:pPr>
            <w:r>
              <w:t>8.264,46</w:t>
            </w:r>
          </w:p>
        </w:tc>
        <w:tc>
          <w:tcPr>
            <w:tcW w:w="1064" w:type="dxa"/>
            <w:gridSpan w:val="2"/>
            <w:tcBorders>
              <w:top w:val="single" w:sz="4" w:space="0" w:color="auto"/>
              <w:left w:val="single" w:sz="4" w:space="0" w:color="auto"/>
              <w:bottom w:val="single" w:sz="4" w:space="0" w:color="auto"/>
              <w:right w:val="single" w:sz="4" w:space="0" w:color="auto"/>
            </w:tcBorders>
            <w:hideMark/>
          </w:tcPr>
          <w:p w:rsidR="00C5200C" w:rsidRDefault="00C5200C">
            <w:pPr>
              <w:rPr>
                <w:rFonts w:ascii="Helvetica" w:hAnsi="Helvetica"/>
                <w:b/>
              </w:rPr>
            </w:pPr>
            <w:r>
              <w:rPr>
                <w:b/>
              </w:rPr>
              <w:t>IVA %</w:t>
            </w:r>
          </w:p>
        </w:tc>
        <w:tc>
          <w:tcPr>
            <w:tcW w:w="1064" w:type="dxa"/>
            <w:tcBorders>
              <w:top w:val="single" w:sz="4" w:space="0" w:color="auto"/>
              <w:left w:val="single" w:sz="4" w:space="0" w:color="auto"/>
              <w:bottom w:val="single" w:sz="4" w:space="0" w:color="auto"/>
              <w:right w:val="single" w:sz="4" w:space="0" w:color="auto"/>
            </w:tcBorders>
            <w:hideMark/>
          </w:tcPr>
          <w:p w:rsidR="00C5200C" w:rsidRDefault="00C5200C">
            <w:pPr>
              <w:rPr>
                <w:rFonts w:ascii="Helvetica" w:hAnsi="Helvetica"/>
              </w:rPr>
            </w:pPr>
            <w:r>
              <w:t xml:space="preserve">   21</w:t>
            </w:r>
          </w:p>
        </w:tc>
        <w:tc>
          <w:tcPr>
            <w:tcW w:w="1064" w:type="dxa"/>
            <w:tcBorders>
              <w:top w:val="single" w:sz="4" w:space="0" w:color="auto"/>
              <w:left w:val="single" w:sz="4" w:space="0" w:color="auto"/>
              <w:bottom w:val="single" w:sz="4" w:space="0" w:color="auto"/>
              <w:right w:val="single" w:sz="4" w:space="0" w:color="auto"/>
            </w:tcBorders>
            <w:hideMark/>
          </w:tcPr>
          <w:p w:rsidR="00C5200C" w:rsidRDefault="00C5200C">
            <w:pPr>
              <w:rPr>
                <w:rFonts w:ascii="Helvetica" w:hAnsi="Helvetica"/>
                <w:b/>
              </w:rPr>
            </w:pPr>
            <w:r>
              <w:rPr>
                <w:b/>
              </w:rPr>
              <w:t>IVA inclòs</w:t>
            </w:r>
          </w:p>
        </w:tc>
        <w:tc>
          <w:tcPr>
            <w:tcW w:w="1064" w:type="dxa"/>
            <w:tcBorders>
              <w:top w:val="single" w:sz="4" w:space="0" w:color="auto"/>
              <w:left w:val="single" w:sz="4" w:space="0" w:color="auto"/>
              <w:bottom w:val="single" w:sz="4" w:space="0" w:color="auto"/>
              <w:right w:val="single" w:sz="4" w:space="0" w:color="auto"/>
            </w:tcBorders>
            <w:hideMark/>
          </w:tcPr>
          <w:p w:rsidR="00C5200C" w:rsidRDefault="00C5200C">
            <w:pPr>
              <w:ind w:right="113"/>
              <w:rPr>
                <w:rFonts w:ascii="Helvetica" w:hAnsi="Helvetica"/>
              </w:rPr>
            </w:pPr>
            <w:r>
              <w:t>10.0000</w:t>
            </w:r>
          </w:p>
        </w:tc>
      </w:tr>
      <w:tr w:rsidR="00C5200C" w:rsidTr="00C5200C">
        <w:trPr>
          <w:trHeight w:val="240"/>
        </w:trPr>
        <w:tc>
          <w:tcPr>
            <w:tcW w:w="2263"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rsidR="00C5200C" w:rsidRDefault="00C5200C">
            <w:pPr>
              <w:rPr>
                <w:rFonts w:ascii="Helvetica" w:hAnsi="Helvetica"/>
                <w:b/>
              </w:rPr>
            </w:pPr>
            <w:r>
              <w:rPr>
                <w:b/>
              </w:rPr>
              <w:t xml:space="preserve">Durada </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C5200C" w:rsidRDefault="00C5200C">
            <w:pPr>
              <w:rPr>
                <w:rFonts w:ascii="Helvetica" w:hAnsi="Helvetica"/>
              </w:rPr>
            </w:pPr>
            <w:r>
              <w:t>12 mesos</w:t>
            </w:r>
          </w:p>
        </w:tc>
        <w:tc>
          <w:tcPr>
            <w:tcW w:w="2128" w:type="dxa"/>
            <w:gridSpan w:val="3"/>
            <w:tcBorders>
              <w:top w:val="single" w:sz="4" w:space="0" w:color="auto"/>
              <w:left w:val="single" w:sz="4" w:space="0" w:color="auto"/>
              <w:bottom w:val="single" w:sz="4" w:space="0" w:color="auto"/>
              <w:right w:val="single" w:sz="4" w:space="0" w:color="auto"/>
            </w:tcBorders>
            <w:vAlign w:val="center"/>
            <w:hideMark/>
          </w:tcPr>
          <w:p w:rsidR="00C5200C" w:rsidRDefault="00C5200C">
            <w:pPr>
              <w:rPr>
                <w:rFonts w:ascii="Helvetica" w:hAnsi="Helvetica"/>
                <w:b/>
              </w:rPr>
            </w:pPr>
            <w:r>
              <w:rPr>
                <w:b/>
              </w:rPr>
              <w:t>Durada màxima</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C5200C" w:rsidRDefault="00C5200C">
            <w:pPr>
              <w:rPr>
                <w:rFonts w:ascii="Helvetica" w:hAnsi="Helvetica"/>
              </w:rPr>
            </w:pPr>
            <w:r>
              <w:t>12 mesos</w:t>
            </w:r>
          </w:p>
        </w:tc>
      </w:tr>
    </w:tbl>
    <w:p w:rsidR="00C5200C" w:rsidRDefault="00C5200C" w:rsidP="00C5200C">
      <w:pPr>
        <w:pStyle w:val="Textindependent"/>
        <w:spacing w:after="0"/>
        <w:ind w:firstLine="696"/>
        <w:jc w:val="both"/>
      </w:pPr>
      <w:r>
        <w:t> </w:t>
      </w:r>
    </w:p>
    <w:p w:rsidR="00C5200C" w:rsidRDefault="00C5200C" w:rsidP="00C5200C">
      <w:pPr>
        <w:pStyle w:val="Textindependent"/>
        <w:spacing w:after="0"/>
        <w:jc w:val="both"/>
      </w:pPr>
      <w:r>
        <w:rPr>
          <w:rFonts w:ascii="Helvetica" w:hAnsi="Helvetica"/>
        </w:rPr>
        <w:t>A la vista de les característiques del contracte que es pretén adjudicar:</w:t>
      </w:r>
      <w:r>
        <w:t> </w:t>
      </w:r>
    </w:p>
    <w:p w:rsidR="00C5200C" w:rsidRDefault="00C5200C" w:rsidP="00C5200C">
      <w:pPr>
        <w:pStyle w:val="Textindependent"/>
        <w:spacing w:after="0"/>
        <w:jc w:val="both"/>
      </w:pPr>
      <w:r>
        <w:rPr>
          <w:rFonts w:ascii="Helvetica" w:hAnsi="Helvetica"/>
        </w:rPr>
        <w:t xml:space="preserve">S’incorporen també a l’expedient l’informe de Secretaria, l’informe d’Intervenció, el Certificat d’existència de crèdit i el Plec de clàusules administratives particulars. </w:t>
      </w:r>
    </w:p>
    <w:p w:rsidR="00C5200C" w:rsidRDefault="00C5200C" w:rsidP="00C5200C">
      <w:pPr>
        <w:pStyle w:val="Textindependent"/>
        <w:spacing w:after="0"/>
        <w:jc w:val="both"/>
      </w:pPr>
      <w:r>
        <w:t> </w:t>
      </w:r>
    </w:p>
    <w:p w:rsidR="00C5200C" w:rsidRDefault="00C5200C" w:rsidP="00C5200C">
      <w:pPr>
        <w:pStyle w:val="Textindependent"/>
        <w:spacing w:after="0"/>
        <w:jc w:val="both"/>
      </w:pPr>
      <w:r>
        <w:rPr>
          <w:rFonts w:ascii="Helvetica" w:hAnsi="Helvetica"/>
        </w:rPr>
        <w:t>A la vista de les característiques i de l'import del contracte s'opta per l'adjudicació mitjançant procediment obert simplificat sumari.</w:t>
      </w:r>
    </w:p>
    <w:p w:rsidR="00C5200C" w:rsidRDefault="00C5200C" w:rsidP="00C5200C">
      <w:pPr>
        <w:pStyle w:val="Textindependent"/>
        <w:spacing w:after="0"/>
        <w:jc w:val="both"/>
      </w:pPr>
    </w:p>
    <w:p w:rsidR="00C5200C" w:rsidRDefault="00C5200C" w:rsidP="00C5200C">
      <w:pPr>
        <w:spacing w:before="100" w:beforeAutospacing="1" w:after="100" w:afterAutospacing="1"/>
        <w:rPr>
          <w:lang w:val="ca-ES"/>
        </w:rPr>
      </w:pPr>
      <w:r>
        <w:t xml:space="preserve">Atès que </w:t>
      </w:r>
      <w:r>
        <w:rPr>
          <w:rFonts w:ascii="Helvetica" w:hAnsi="Helvetica"/>
          <w:szCs w:val="20"/>
        </w:rPr>
        <w:t xml:space="preserve">d’acord amb el s’estableix a la </w:t>
      </w:r>
      <w:r>
        <w:t>Disposició addicional octava del Reial Decret-llei 17/2020, de 5 de maig als</w:t>
      </w:r>
      <w:r>
        <w:rPr>
          <w:rFonts w:ascii="Helvetica" w:hAnsi="Helvetica"/>
          <w:szCs w:val="20"/>
        </w:rPr>
        <w:t xml:space="preserve"> efectes del paràgraf 4 de la disposició addicional tercera del Reial decret 463/2020, de 14 de març, pel qual es declara l'estat d'alarma per a la gestió de la situació de crisi sanitària causada per COVID-19, des de l'entrada en vigor d'aquest Reial decret llei es disposa l'aixecament de la suspensió d’</w:t>
      </w:r>
      <w:r>
        <w:t xml:space="preserve">inici de procediments de contractació celebrats per entitats del Sector Públic durant la vigència de l’estat d’alarma </w:t>
      </w:r>
      <w:r>
        <w:rPr>
          <w:b/>
          <w:bCs/>
        </w:rPr>
        <w:t>sempre i quan la seva tramitació es realitzi per mitjans electrònics.</w:t>
      </w:r>
    </w:p>
    <w:p w:rsidR="00C5200C" w:rsidRDefault="00C5200C" w:rsidP="00C5200C">
      <w:pPr>
        <w:pStyle w:val="Textindependent"/>
        <w:spacing w:after="0"/>
        <w:jc w:val="both"/>
      </w:pPr>
      <w:r>
        <w:t> </w:t>
      </w:r>
    </w:p>
    <w:p w:rsidR="00C5200C" w:rsidRDefault="00C5200C" w:rsidP="00C5200C">
      <w:pPr>
        <w:pStyle w:val="Textindependent"/>
        <w:spacing w:after="0"/>
      </w:pPr>
      <w:r>
        <w:rPr>
          <w:rFonts w:ascii="Helvetica" w:hAnsi="Helvetica"/>
        </w:rPr>
        <w:t>Examinada la documentació que l'acompanya i de conformitat amb allò establert a la Disposició Addicional Segona de la Llei 9/2017 de 8 de novembre, de Contractes del Sector Públic, per la qual es traslladen a l'ordenament jurídic espanyol les Directives del Parlament Europeu i del Consell 2014/23/UE i 2014/24/UE, de 26 de febrer de 2014,</w:t>
      </w:r>
    </w:p>
    <w:p w:rsidR="00C5200C" w:rsidRDefault="00C5200C" w:rsidP="00C5200C">
      <w:pPr>
        <w:pStyle w:val="Textindependent"/>
        <w:spacing w:after="0"/>
        <w:ind w:firstLine="696"/>
        <w:jc w:val="both"/>
      </w:pPr>
      <w:r>
        <w:t> </w:t>
      </w:r>
    </w:p>
    <w:p w:rsidR="00C5200C" w:rsidRDefault="00C5200C" w:rsidP="00C5200C">
      <w:pPr>
        <w:pStyle w:val="Textindependent"/>
        <w:spacing w:after="0"/>
      </w:pPr>
      <w:r>
        <w:rPr>
          <w:rFonts w:ascii="Helvetica" w:hAnsi="Helvetica"/>
        </w:rPr>
        <w:t>HE RESOLT</w:t>
      </w:r>
    </w:p>
    <w:p w:rsidR="00C5200C" w:rsidRDefault="00C5200C" w:rsidP="00C5200C">
      <w:pPr>
        <w:pStyle w:val="Textindependent"/>
        <w:spacing w:after="0"/>
        <w:ind w:firstLine="708"/>
        <w:jc w:val="both"/>
      </w:pPr>
      <w:r>
        <w:t> </w:t>
      </w:r>
    </w:p>
    <w:p w:rsidR="00C5200C" w:rsidRDefault="00C5200C" w:rsidP="00C5200C">
      <w:pPr>
        <w:pStyle w:val="Textindependent"/>
        <w:spacing w:after="0"/>
        <w:jc w:val="both"/>
      </w:pPr>
      <w:r>
        <w:rPr>
          <w:rFonts w:ascii="Helvetica" w:hAnsi="Helvetica"/>
        </w:rPr>
        <w:t xml:space="preserve">Primer.- APROVARl'expedient de contractació, mitjançant procediment obert simplificat sumari, de </w:t>
      </w:r>
      <w:r>
        <w:t>subministrament de senyals i dels seus components individuals, per a la gestió del Parc de la Serralada Litoral</w:t>
      </w:r>
      <w:r>
        <w:rPr>
          <w:rFonts w:ascii="Helvetica" w:hAnsi="Helvetica"/>
        </w:rPr>
        <w:t>, convocant la seva licitació.</w:t>
      </w:r>
    </w:p>
    <w:p w:rsidR="00C5200C" w:rsidRDefault="00C5200C" w:rsidP="00C5200C">
      <w:pPr>
        <w:pStyle w:val="Textindependent"/>
        <w:spacing w:after="0"/>
        <w:jc w:val="both"/>
      </w:pPr>
      <w:r>
        <w:t> </w:t>
      </w:r>
    </w:p>
    <w:p w:rsidR="00C5200C" w:rsidRDefault="00C5200C" w:rsidP="00C5200C">
      <w:pPr>
        <w:pStyle w:val="Textindependent"/>
        <w:spacing w:after="0"/>
        <w:jc w:val="both"/>
      </w:pPr>
      <w:r>
        <w:rPr>
          <w:rFonts w:ascii="Helvetica" w:hAnsi="Helvetica"/>
        </w:rPr>
        <w:t>Segon.- APROVAR els Plecs de Clàusules Administratives Particulars que regiran el contracte i el Plec de Prescripcions Tècniques Particulars.</w:t>
      </w:r>
    </w:p>
    <w:p w:rsidR="00C5200C" w:rsidRDefault="00C5200C" w:rsidP="00C5200C">
      <w:pPr>
        <w:pStyle w:val="Textindependent"/>
        <w:spacing w:after="0"/>
      </w:pPr>
      <w:r>
        <w:t> </w:t>
      </w:r>
    </w:p>
    <w:p w:rsidR="00C5200C" w:rsidRDefault="00C5200C" w:rsidP="00C5200C">
      <w:pPr>
        <w:pStyle w:val="Textindependent"/>
        <w:spacing w:after="0"/>
      </w:pPr>
      <w:r>
        <w:rPr>
          <w:rFonts w:ascii="Helvetica" w:hAnsi="Helvetica"/>
        </w:rPr>
        <w:t>Tercer.- PUBLICAR l'anunci de licitació en el perfil de contractant amb el contingut contemplat a l'annex III de la Llei 9/2017 de 8 de novembre, de Contractes del Sector Públic.</w:t>
      </w:r>
    </w:p>
    <w:p w:rsidR="00C5200C" w:rsidRDefault="00C5200C" w:rsidP="00C5200C">
      <w:pPr>
        <w:pStyle w:val="Textindependent"/>
        <w:spacing w:after="0"/>
        <w:ind w:firstLine="709"/>
        <w:jc w:val="both"/>
      </w:pPr>
      <w:r>
        <w:t> </w:t>
      </w:r>
    </w:p>
    <w:p w:rsidR="00C5200C" w:rsidRDefault="00C5200C" w:rsidP="00C5200C">
      <w:pPr>
        <w:pStyle w:val="Textindependent"/>
        <w:spacing w:after="0"/>
        <w:jc w:val="both"/>
      </w:pPr>
      <w:r>
        <w:rPr>
          <w:rFonts w:ascii="Helvetica" w:hAnsi="Helvetica"/>
        </w:rPr>
        <w:t>Quart.- PUBLICAR en el perfil de contractant tota la documentació integrant de l'expedient de contractació, en particular el plec de clàusules administratives particulars i el plec de prescripcions tècniques. La documentació necessària per a la presentació de les ofertes ha d'estar disponible aquest dia de publicació de l'anunci de licitació.</w:t>
      </w:r>
    </w:p>
    <w:p w:rsidR="00C5200C" w:rsidRDefault="00C5200C" w:rsidP="00C5200C">
      <w:pPr>
        <w:pStyle w:val="Textindependent"/>
        <w:spacing w:after="0"/>
        <w:ind w:firstLine="709"/>
        <w:jc w:val="both"/>
      </w:pPr>
      <w:r>
        <w:t> </w:t>
      </w:r>
    </w:p>
    <w:p w:rsidR="00C5200C" w:rsidRDefault="00C5200C" w:rsidP="00C5200C">
      <w:pPr>
        <w:pStyle w:val="Textindependent"/>
        <w:spacing w:after="0"/>
        <w:jc w:val="both"/>
      </w:pPr>
      <w:r>
        <w:rPr>
          <w:rFonts w:ascii="Helvetica" w:hAnsi="Helvetica"/>
        </w:rPr>
        <w:t>Cinquè.- DESIGNAR a la directora i a la tècnica de territori del Consorci com a òrgan competent per procedir a l'obertura de les proposicions i a la valoració de les ofertes.</w:t>
      </w:r>
    </w:p>
    <w:p w:rsidR="00C5200C" w:rsidRDefault="00C5200C" w:rsidP="00C5200C">
      <w:pPr>
        <w:pStyle w:val="Textindependent"/>
        <w:spacing w:after="0"/>
        <w:jc w:val="both"/>
      </w:pPr>
    </w:p>
    <w:p w:rsidR="00C5200C" w:rsidRDefault="00C5200C" w:rsidP="00C5200C">
      <w:pPr>
        <w:pStyle w:val="Textindependent"/>
        <w:spacing w:after="0"/>
        <w:jc w:val="both"/>
        <w:rPr>
          <w:rFonts w:ascii="Helvetica" w:hAnsi="Helvetica"/>
          <w:lang w:val="ca-ES"/>
        </w:rPr>
      </w:pPr>
      <w:r>
        <w:rPr>
          <w:rFonts w:ascii="Helvetica" w:hAnsi="Helvetica"/>
        </w:rPr>
        <w:t>Sisè.- Finalitzat el termini de presentació de proposicions, es procedirà a l'obertura de les proposicions mitjançant dispositiu electrònic i a la seva valoració. Supletòriament la interventora i la responsable de gestió administrativa podran actuar com a custòdies per l’obertura de les proposicions.</w:t>
      </w:r>
    </w:p>
    <w:p w:rsidR="00C5200C" w:rsidRDefault="00C5200C" w:rsidP="00C5200C">
      <w:pPr>
        <w:pStyle w:val="Textindependent"/>
        <w:spacing w:after="0"/>
        <w:jc w:val="both"/>
        <w:rPr>
          <w:rFonts w:ascii="Helvetica" w:hAnsi="Helvetica"/>
        </w:rPr>
      </w:pPr>
      <w:r>
        <w:rPr>
          <w:rFonts w:ascii="Helvetica" w:hAnsi="Helvetica"/>
        </w:rPr>
        <w:t> </w:t>
      </w:r>
    </w:p>
    <w:p w:rsidR="00C5200C" w:rsidRDefault="00C5200C" w:rsidP="00C5200C">
      <w:pPr>
        <w:pStyle w:val="Textindependent"/>
        <w:spacing w:after="0"/>
        <w:jc w:val="both"/>
      </w:pPr>
      <w:r>
        <w:rPr>
          <w:rFonts w:ascii="Helvetica" w:hAnsi="Helvetica"/>
        </w:rPr>
        <w:t>Setè.- Efectuada la valoració de les proposicions i la proposta d'adjudicació, es comprovarà en el Registre Oficial de Licitadors i Empreses Classificades, que l'adjudicatari proposat compleix amb els requisits necessaris de capacitat i es procedirà a l'adjudicació del contracte.</w:t>
      </w:r>
    </w:p>
    <w:p w:rsidR="00C5200C" w:rsidRDefault="00C5200C" w:rsidP="00C5200C">
      <w:pPr>
        <w:pStyle w:val="Textindependent"/>
        <w:spacing w:after="0"/>
        <w:ind w:left="283"/>
      </w:pPr>
      <w:r>
        <w:t> </w:t>
      </w:r>
    </w:p>
    <w:p w:rsidR="00C5200C" w:rsidRDefault="00C5200C">
      <w:pPr>
        <w:widowControl/>
        <w:suppressAutoHyphens w:val="0"/>
        <w:spacing w:after="200" w:line="276" w:lineRule="auto"/>
        <w:rPr>
          <w:lang w:val="ca-ES"/>
        </w:rPr>
      </w:pPr>
      <w:r>
        <w:rPr>
          <w:lang w:val="ca-ES"/>
        </w:rPr>
        <w:br w:type="page"/>
      </w:r>
    </w:p>
    <w:p w:rsidR="0057738B" w:rsidRDefault="0057738B" w:rsidP="0057738B">
      <w:pPr>
        <w:rPr>
          <w:lang w:val="ca-ES"/>
        </w:rPr>
      </w:pPr>
      <w:r>
        <w:rPr>
          <w:lang w:val="ca-ES"/>
        </w:rPr>
        <w:t>2CP02/20</w:t>
      </w:r>
    </w:p>
    <w:p w:rsidR="0057738B" w:rsidRDefault="0057738B" w:rsidP="0057738B">
      <w:pPr>
        <w:rPr>
          <w:lang w:val="ca-ES"/>
        </w:rPr>
      </w:pPr>
    </w:p>
    <w:p w:rsidR="0057738B" w:rsidRDefault="0057738B" w:rsidP="0057738B">
      <w:pPr>
        <w:jc w:val="center"/>
        <w:rPr>
          <w:lang w:val="ca-ES"/>
        </w:rPr>
      </w:pPr>
      <w:r>
        <w:rPr>
          <w:lang w:val="ca-ES"/>
        </w:rPr>
        <w:t>DECRET</w:t>
      </w:r>
    </w:p>
    <w:p w:rsidR="0057738B" w:rsidRDefault="0057738B" w:rsidP="0057738B">
      <w:pPr>
        <w:jc w:val="center"/>
        <w:rPr>
          <w:lang w:val="ca-ES"/>
        </w:rPr>
      </w:pPr>
    </w:p>
    <w:p w:rsidR="0057738B" w:rsidRDefault="0057738B" w:rsidP="0057738B">
      <w:pPr>
        <w:jc w:val="center"/>
        <w:rPr>
          <w:lang w:val="ca-ES"/>
        </w:rPr>
      </w:pPr>
    </w:p>
    <w:p w:rsidR="0057738B" w:rsidRDefault="0057738B" w:rsidP="0057738B">
      <w:pPr>
        <w:rPr>
          <w:rFonts w:eastAsia="Times New Roman"/>
          <w:lang w:val="ca-ES" w:eastAsia="es-ES"/>
        </w:rPr>
      </w:pPr>
    </w:p>
    <w:p w:rsidR="0057738B" w:rsidRDefault="0057738B" w:rsidP="0057738B">
      <w:pPr>
        <w:rPr>
          <w:rFonts w:eastAsia="Times New Roman"/>
          <w:lang w:val="ca-ES" w:eastAsia="es-ES"/>
        </w:rPr>
      </w:pPr>
      <w:r>
        <w:rPr>
          <w:rFonts w:eastAsia="Times New Roman"/>
          <w:lang w:val="ca-ES" w:eastAsia="es-ES"/>
        </w:rPr>
        <w:t>Vist el Reial Decret 463/2020 de data 14 de març de 2020, modificat pel Reial Decret 465/2020, de 17 de març</w:t>
      </w:r>
      <w:r w:rsidRPr="005D0873">
        <w:rPr>
          <w:rFonts w:eastAsia="Times New Roman"/>
          <w:lang w:val="ca-ES" w:eastAsia="es-ES"/>
        </w:rPr>
        <w:t xml:space="preserve">, </w:t>
      </w:r>
      <w:r w:rsidRPr="005D0873">
        <w:rPr>
          <w:szCs w:val="18"/>
        </w:rPr>
        <w:t>i prorrogat mitjançant Reial decret 514/2020, de 8 de maig</w:t>
      </w:r>
      <w:r w:rsidRPr="005D0873">
        <w:rPr>
          <w:rFonts w:eastAsia="Times New Roman"/>
          <w:lang w:val="ca-ES" w:eastAsia="es-ES"/>
        </w:rPr>
        <w:t>,</w:t>
      </w:r>
      <w:r>
        <w:rPr>
          <w:rFonts w:eastAsia="Times New Roman"/>
          <w:lang w:val="ca-ES" w:eastAsia="es-ES"/>
        </w:rPr>
        <w:t xml:space="preserve">  declarant l’estat d’alarma en tot el territori nacional per a la gestió de la situació de crisi sanitària ocasionada pel COVID-19, i en els quals es disposen les mesures per a fer front a la situació, entre les qual es troba la limitació de llibertat de circulació de les persones per vies o espais d’ús públic per a la realització de diverses activitats, </w:t>
      </w:r>
    </w:p>
    <w:p w:rsidR="0057738B" w:rsidRDefault="0057738B" w:rsidP="0057738B">
      <w:pPr>
        <w:rPr>
          <w:rFonts w:eastAsia="Times New Roman"/>
          <w:lang w:val="ca-ES" w:eastAsia="es-ES"/>
        </w:rPr>
      </w:pPr>
    </w:p>
    <w:p w:rsidR="0057738B" w:rsidRDefault="0057738B" w:rsidP="0057738B">
      <w:pPr>
        <w:rPr>
          <w:rFonts w:eastAsia="Times New Roman"/>
          <w:lang w:val="ca-ES" w:eastAsia="es-ES"/>
        </w:rPr>
      </w:pPr>
      <w:r>
        <w:rPr>
          <w:rFonts w:eastAsia="Times New Roman"/>
          <w:lang w:val="ca-ES" w:eastAsia="es-ES"/>
        </w:rPr>
        <w:t xml:space="preserve">Vist que mitjançant decrets de presidència núm. </w:t>
      </w:r>
      <w:r w:rsidRPr="005D0873">
        <w:rPr>
          <w:rFonts w:eastAsia="Times New Roman"/>
          <w:lang w:val="ca-ES" w:eastAsia="es-ES"/>
        </w:rPr>
        <w:t>D015/2020 de data 13 de març i D06/2020</w:t>
      </w:r>
      <w:r>
        <w:rPr>
          <w:rFonts w:eastAsia="Times New Roman"/>
          <w:lang w:val="ca-ES" w:eastAsia="es-ES"/>
        </w:rPr>
        <w:t>de 16 de març, es van resoldre les mesures excepcionals adreçades a tots els membres electes i al personal al servei del Consorci del Parc de la Serralada Litoral, per a limitar la prestació dels serveis públics a aquells estrictament necessaris pel correcte funcionament dels serveis públics, i restringir la mobilitat del referit personal, amb la finalitat de reduir al màxim la</w:t>
      </w:r>
    </w:p>
    <w:p w:rsidR="0057738B" w:rsidRDefault="0057738B" w:rsidP="0057738B">
      <w:pPr>
        <w:rPr>
          <w:rFonts w:eastAsia="Times New Roman"/>
          <w:lang w:val="ca-ES" w:eastAsia="es-ES"/>
        </w:rPr>
      </w:pPr>
      <w:r>
        <w:rPr>
          <w:rFonts w:eastAsia="Times New Roman"/>
          <w:lang w:val="ca-ES" w:eastAsia="es-ES"/>
        </w:rPr>
        <w:t>propagació de la infecció de la malaltia coronavirus COVID-19,</w:t>
      </w:r>
    </w:p>
    <w:p w:rsidR="0057738B" w:rsidRDefault="0057738B" w:rsidP="0057738B">
      <w:pPr>
        <w:rPr>
          <w:rFonts w:eastAsia="Times New Roman"/>
          <w:lang w:val="ca-ES" w:eastAsia="es-ES"/>
        </w:rPr>
      </w:pPr>
    </w:p>
    <w:p w:rsidR="0057738B" w:rsidRDefault="0057738B" w:rsidP="0057738B">
      <w:pPr>
        <w:rPr>
          <w:rFonts w:eastAsia="Times New Roman"/>
          <w:lang w:val="ca-ES" w:eastAsia="es-ES"/>
        </w:rPr>
      </w:pPr>
      <w:r>
        <w:rPr>
          <w:rFonts w:eastAsia="Times New Roman"/>
          <w:lang w:val="ca-ES" w:eastAsia="es-ES"/>
        </w:rPr>
        <w:t>Atesa la Disposició Addicional 3a del Decret Llei 7/2020, de 17 de març, de mesures urgents en matèria de contractació pública, de salut i gestió de residus sanitaris, de transparència, de transport públic i en matèria tributària i econòmica, així com l’article 6 del Decret Llei 8/2020, de 24 de març, de modificació parcial del DL 7/2020, en la que estableixen la possibilitat de constituir, convocar i celebrar sessions, adoptar acords i remetre actes a distància, quan concorrin situacions de força major o de greu risc col·lectiu, catàstrofe i calamitats públiques, sempre que s’asseguri la identitat dels membres o persones que els supleixin, la interactivitat i intercomunicació entre ells en temps real, i la disponibilitat dels mitjans durant la sessió, i prèvia motivació de la concurrència o manteniment de la situació que justifica excepcionalment que es celebri a distància,</w:t>
      </w:r>
    </w:p>
    <w:p w:rsidR="0057738B" w:rsidRDefault="0057738B" w:rsidP="0057738B">
      <w:pPr>
        <w:rPr>
          <w:rFonts w:eastAsia="Times New Roman"/>
          <w:lang w:val="ca-ES" w:eastAsia="es-ES"/>
        </w:rPr>
      </w:pPr>
    </w:p>
    <w:p w:rsidR="0057738B" w:rsidRDefault="0057738B" w:rsidP="0057738B">
      <w:pPr>
        <w:rPr>
          <w:rFonts w:eastAsia="Times New Roman"/>
          <w:lang w:val="ca-ES" w:eastAsia="es-ES"/>
        </w:rPr>
      </w:pPr>
      <w:r>
        <w:rPr>
          <w:rFonts w:eastAsia="Times New Roman"/>
          <w:lang w:val="ca-ES" w:eastAsia="es-ES"/>
        </w:rPr>
        <w:t>Atesa la disposició final segona del Reial Decret Llei 11/2020, de 31 de març, en el qual es modifica la llei 7/1985, de 2 d’abril, reguladora de les bases del règim local, en el que s’inclou l’apartat 3 a l’article 46, on s’estableix que quan concorrin situacions excepcionals de força major, de greu risc col·lectiu, o catàstrofes públiques que impedeixin o dificultin de manera desproporcionada el normal funcionament del règim presencial de les sessions dels òrgans col·legiats de les entitats locals, aquells podran constituir-se, celebrar sessions i adoptar acords a distància per mitjans electrònics, sempre que els seus membres participants es trobin en el territori espanyols i quedi acreditada la seva identitat,</w:t>
      </w:r>
    </w:p>
    <w:p w:rsidR="0057738B" w:rsidRDefault="0057738B" w:rsidP="0057738B">
      <w:pPr>
        <w:rPr>
          <w:rFonts w:eastAsia="Times New Roman"/>
          <w:lang w:val="ca-ES" w:eastAsia="es-ES"/>
        </w:rPr>
      </w:pPr>
    </w:p>
    <w:p w:rsidR="0057738B" w:rsidRDefault="0057738B" w:rsidP="0057738B">
      <w:pPr>
        <w:rPr>
          <w:rFonts w:eastAsia="Times New Roman"/>
          <w:lang w:val="ca-ES" w:eastAsia="es-ES"/>
        </w:rPr>
      </w:pPr>
      <w:r>
        <w:rPr>
          <w:rFonts w:eastAsia="Times New Roman"/>
          <w:lang w:val="ca-ES" w:eastAsia="es-ES"/>
        </w:rPr>
        <w:t xml:space="preserve">Vist que mitjançant decret de la presidència núm. D031/2020, de 23 d’abril, es va aprovar l’adhesió al sistema de videoconferència LocalretMeet, promogut pel Consorci Localret, per a la celebració de les sessions dels òrgans col·legiats, i on s’acredita mitjançant informe tècnic de la directora de Consorci de 22 d’abril de 2020, el compliment dels requeriments tècnics que han de complir els mitjans electrònics utilitzats per a la celebració de les sessions d’acord amb la normativa abans esmentada, així com es motiva la celebració de les sessions dels òrgans col·legiats, garantint tot allò disposat en la normativa vigent per a la seva celebració, </w:t>
      </w:r>
    </w:p>
    <w:p w:rsidR="0057738B" w:rsidRDefault="0057738B" w:rsidP="0057738B">
      <w:pPr>
        <w:rPr>
          <w:rFonts w:eastAsia="Times New Roman"/>
          <w:lang w:val="ca-ES" w:eastAsia="es-ES"/>
        </w:rPr>
      </w:pPr>
    </w:p>
    <w:p w:rsidR="0057738B" w:rsidRDefault="0057738B" w:rsidP="0057738B">
      <w:pPr>
        <w:rPr>
          <w:rFonts w:eastAsia="Times New Roman"/>
          <w:lang w:val="ca-ES" w:eastAsia="es-ES"/>
        </w:rPr>
      </w:pPr>
      <w:r>
        <w:rPr>
          <w:rFonts w:eastAsia="Times New Roman"/>
          <w:lang w:val="ca-ES" w:eastAsia="es-ES"/>
        </w:rPr>
        <w:t>Vist que aquesta presidència considera necessària i inajornable la celebració d’un proper Consell Plenari extraordinari en la present situació d’emergència, a l’objecte de tractar i debatre diferents punts que es consideren igualment necessaris i inajornable, d’acord amb la motivació que a continuació s’exposa:</w:t>
      </w:r>
    </w:p>
    <w:p w:rsidR="0057738B" w:rsidRDefault="0057738B" w:rsidP="0057738B">
      <w:pPr>
        <w:rPr>
          <w:rFonts w:eastAsia="Times New Roman"/>
          <w:lang w:val="ca-ES" w:eastAsia="es-ES"/>
        </w:rPr>
      </w:pPr>
    </w:p>
    <w:p w:rsidR="0057738B" w:rsidRDefault="0057738B" w:rsidP="0057738B">
      <w:pPr>
        <w:pStyle w:val="Pargrafdellista"/>
        <w:ind w:left="0"/>
        <w:contextualSpacing/>
        <w:jc w:val="left"/>
      </w:pPr>
    </w:p>
    <w:p w:rsidR="0057738B" w:rsidRPr="00172FA7" w:rsidRDefault="0057738B" w:rsidP="0057738B">
      <w:pPr>
        <w:pStyle w:val="Pargrafdellista"/>
        <w:ind w:left="0"/>
        <w:contextualSpacing/>
        <w:jc w:val="left"/>
        <w:rPr>
          <w:rFonts w:ascii="Helvetica" w:hAnsi="Helvetica" w:cs="Helvetica"/>
          <w:i/>
        </w:rPr>
      </w:pPr>
      <w:r w:rsidRPr="00172FA7">
        <w:rPr>
          <w:rFonts w:ascii="Helvetica" w:hAnsi="Helvetica" w:cs="Helvetica"/>
          <w:i/>
          <w:color w:val="000000"/>
        </w:rPr>
        <w:t>Aprovació, si escau, de l’acta de la sessió ordinària 2CP01/20 de 30 de gener</w:t>
      </w:r>
    </w:p>
    <w:p w:rsidR="0057738B" w:rsidRDefault="0057738B" w:rsidP="0057738B">
      <w:pPr>
        <w:pStyle w:val="Pargrafdellista"/>
        <w:ind w:left="0"/>
        <w:contextualSpacing/>
        <w:jc w:val="left"/>
      </w:pPr>
    </w:p>
    <w:p w:rsidR="0057738B" w:rsidRDefault="0057738B" w:rsidP="0057738B">
      <w:pPr>
        <w:ind w:left="567"/>
      </w:pPr>
      <w:r w:rsidRPr="00172FA7">
        <w:rPr>
          <w:rFonts w:ascii="Helvetica" w:hAnsi="Helvetica" w:cs="Helvetica"/>
          <w:szCs w:val="20"/>
          <w:lang w:val="ca-ES"/>
        </w:rPr>
        <w:t xml:space="preserve">Donada l’excepcionalitat del moment, </w:t>
      </w:r>
      <w:bookmarkStart w:id="9" w:name="_Hlk40253833"/>
      <w:r w:rsidRPr="00172FA7">
        <w:rPr>
          <w:rFonts w:ascii="Helvetica" w:hAnsi="Helvetica" w:cs="Helvetica"/>
          <w:szCs w:val="20"/>
          <w:lang w:val="ca-ES"/>
        </w:rPr>
        <w:t xml:space="preserve">es considera necessari i inajornable </w:t>
      </w:r>
      <w:bookmarkEnd w:id="9"/>
      <w:r w:rsidRPr="00172FA7">
        <w:rPr>
          <w:rFonts w:ascii="Helvetica" w:hAnsi="Helvetica" w:cs="Helvetica"/>
          <w:szCs w:val="20"/>
          <w:lang w:val="ca-ES"/>
        </w:rPr>
        <w:t>la ratificació de l’</w:t>
      </w:r>
      <w:r>
        <w:rPr>
          <w:rFonts w:ascii="Helvetica" w:hAnsi="Helvetica" w:cs="Helvetica"/>
          <w:szCs w:val="20"/>
          <w:lang w:val="ca-ES"/>
        </w:rPr>
        <w:t>acta de la darrera sessió plenària</w:t>
      </w:r>
      <w:r w:rsidRPr="00172FA7">
        <w:rPr>
          <w:rFonts w:ascii="Helvetica" w:hAnsi="Helvetica" w:cs="Helvetica"/>
          <w:szCs w:val="20"/>
          <w:lang w:val="ca-ES"/>
        </w:rPr>
        <w:t> per tal de mantenir la seguretat jurí</w:t>
      </w:r>
      <w:r>
        <w:rPr>
          <w:rFonts w:ascii="Helvetica" w:hAnsi="Helvetica" w:cs="Helvetica"/>
          <w:szCs w:val="20"/>
          <w:lang w:val="ca-ES"/>
        </w:rPr>
        <w:t xml:space="preserve">dica en els acords adoptats en </w:t>
      </w:r>
      <w:r w:rsidRPr="00172FA7">
        <w:rPr>
          <w:rFonts w:ascii="Helvetica" w:hAnsi="Helvetica" w:cs="Helvetica"/>
          <w:szCs w:val="20"/>
          <w:lang w:val="ca-ES"/>
        </w:rPr>
        <w:t>l</w:t>
      </w:r>
      <w:r>
        <w:rPr>
          <w:rFonts w:ascii="Helvetica" w:hAnsi="Helvetica" w:cs="Helvetica"/>
          <w:szCs w:val="20"/>
          <w:lang w:val="ca-ES"/>
        </w:rPr>
        <w:t>a</w:t>
      </w:r>
      <w:r w:rsidRPr="00172FA7">
        <w:rPr>
          <w:rFonts w:ascii="Helvetica" w:hAnsi="Helvetica" w:cs="Helvetica"/>
          <w:szCs w:val="20"/>
          <w:lang w:val="ca-ES"/>
        </w:rPr>
        <w:t xml:space="preserve"> mateix</w:t>
      </w:r>
      <w:r>
        <w:rPr>
          <w:rFonts w:ascii="Helvetica" w:hAnsi="Helvetica" w:cs="Helvetica"/>
          <w:szCs w:val="20"/>
          <w:lang w:val="ca-ES"/>
        </w:rPr>
        <w:t>a</w:t>
      </w:r>
      <w:r w:rsidRPr="00172FA7">
        <w:rPr>
          <w:rFonts w:ascii="Helvetica" w:hAnsi="Helvetica" w:cs="Helvetica"/>
          <w:szCs w:val="20"/>
          <w:lang w:val="ca-ES"/>
        </w:rPr>
        <w:t>, i davant la incertesa de la durada de la situació actual reflectida en el Reial Decret 463/2020 de data 14 de març de 2020, modificat pel Reial Decret 465/2020, de 17 de març, i prorrogat mitjançant Reial decret 512/2020, de 8 de maig, declarant l’estat d’alarma en tot el territori nacional per a la gestió de la situació de crisi sanitària ocasionada pel COVID-19, la qual cosa podria suposar que els acords adoptats poden resultar ratificats amb excessiva posterioritat, la qual cosa incidiria en la dita seguretat jurí</w:t>
      </w:r>
      <w:r>
        <w:rPr>
          <w:rFonts w:ascii="Helvetica" w:hAnsi="Helvetica" w:cs="Helvetica"/>
          <w:szCs w:val="20"/>
          <w:lang w:val="ca-ES"/>
        </w:rPr>
        <w:t>dica dels actes administratius.</w:t>
      </w:r>
      <w:r w:rsidRPr="00172FA7">
        <w:rPr>
          <w:rFonts w:ascii="Helvetica" w:hAnsi="Helvetica" w:cs="Helvetica"/>
          <w:szCs w:val="20"/>
          <w:lang w:val="ca-ES"/>
        </w:rPr>
        <w:br w:type="textWrapping" w:clear="all"/>
      </w:r>
    </w:p>
    <w:p w:rsidR="0057738B" w:rsidRPr="00172FA7" w:rsidRDefault="0057738B" w:rsidP="0057738B">
      <w:pPr>
        <w:pStyle w:val="Pargrafdellista"/>
        <w:ind w:left="0"/>
        <w:contextualSpacing/>
        <w:jc w:val="left"/>
        <w:rPr>
          <w:i/>
        </w:rPr>
      </w:pPr>
      <w:r w:rsidRPr="00172FA7">
        <w:rPr>
          <w:i/>
        </w:rPr>
        <w:t>Donar compte del decret de presidència D006/2020, de 30 de gener d’aprovació de la Liquidació de l’exercici 2019</w:t>
      </w:r>
    </w:p>
    <w:p w:rsidR="0057738B" w:rsidRPr="00172FA7" w:rsidRDefault="0057738B" w:rsidP="0057738B">
      <w:pPr>
        <w:rPr>
          <w:rFonts w:cs="Arial"/>
          <w:i/>
          <w:color w:val="000000"/>
          <w:szCs w:val="20"/>
          <w:lang w:val="ca-ES"/>
        </w:rPr>
      </w:pPr>
    </w:p>
    <w:p w:rsidR="0057738B" w:rsidRPr="005D0873" w:rsidRDefault="0057738B" w:rsidP="0057738B">
      <w:pPr>
        <w:ind w:left="567"/>
        <w:rPr>
          <w:rFonts w:cs="Arial"/>
          <w:lang w:val="ca-ES"/>
        </w:rPr>
      </w:pPr>
      <w:r>
        <w:rPr>
          <w:rFonts w:cs="Arial"/>
          <w:color w:val="000000"/>
          <w:lang w:val="ca-ES"/>
        </w:rPr>
        <w:t>Atès que la liquidació de l’exercici pressupostari forma part de l’expedient d’aprovació dels comptes anuals del mateix exercici, i en consideració a la justificació en la tramitació de l’aprovació dels Comptes Anuals 2019 que s’exposa en el següent punt</w:t>
      </w:r>
      <w:bookmarkStart w:id="10" w:name="_Hlk40254025"/>
      <w:r>
        <w:rPr>
          <w:rFonts w:cs="Arial"/>
          <w:color w:val="000000"/>
          <w:lang w:val="ca-ES"/>
        </w:rPr>
        <w:t xml:space="preserve">, </w:t>
      </w:r>
      <w:r w:rsidRPr="005D0873">
        <w:rPr>
          <w:rFonts w:ascii="Helvetica" w:hAnsi="Helvetica" w:cs="Helvetica"/>
          <w:szCs w:val="20"/>
          <w:lang w:val="ca-ES"/>
        </w:rPr>
        <w:t xml:space="preserve">es considera necessari i inajornable </w:t>
      </w:r>
      <w:bookmarkEnd w:id="10"/>
      <w:r w:rsidRPr="005D0873">
        <w:rPr>
          <w:rFonts w:ascii="Helvetica" w:hAnsi="Helvetica" w:cs="Helvetica"/>
          <w:szCs w:val="20"/>
          <w:lang w:val="ca-ES"/>
        </w:rPr>
        <w:t>efectuar el present tràmit, ja que el mateix te una data límit que no es podria portar a terme, de deixar-se per a una sessió ordinària posterior de Consell Plenari.</w:t>
      </w:r>
    </w:p>
    <w:p w:rsidR="0057738B" w:rsidRPr="00937E50" w:rsidRDefault="0057738B" w:rsidP="0057738B">
      <w:pPr>
        <w:pStyle w:val="Pargrafdellista"/>
        <w:ind w:left="0"/>
        <w:contextualSpacing/>
        <w:jc w:val="left"/>
      </w:pPr>
    </w:p>
    <w:p w:rsidR="0057738B" w:rsidRPr="00172FA7" w:rsidRDefault="0057738B" w:rsidP="0057738B">
      <w:pPr>
        <w:pStyle w:val="Pargrafdellista"/>
        <w:ind w:left="0"/>
        <w:contextualSpacing/>
        <w:jc w:val="left"/>
        <w:rPr>
          <w:i/>
        </w:rPr>
      </w:pPr>
      <w:r w:rsidRPr="00172FA7">
        <w:rPr>
          <w:i/>
        </w:rPr>
        <w:t>Constitució del Consell Plenari com a Comissió Especial de Comptes per a l’informe dels Comptes Anuals de l’exercici 2019</w:t>
      </w:r>
    </w:p>
    <w:p w:rsidR="0057738B" w:rsidRDefault="0057738B" w:rsidP="0057738B">
      <w:pPr>
        <w:ind w:left="360"/>
        <w:rPr>
          <w:rFonts w:cs="Arial"/>
          <w:color w:val="000000"/>
          <w:lang w:val="ca-ES"/>
        </w:rPr>
      </w:pPr>
    </w:p>
    <w:p w:rsidR="0057738B" w:rsidRPr="00116735" w:rsidRDefault="0057738B" w:rsidP="0057738B">
      <w:pPr>
        <w:ind w:left="567"/>
        <w:rPr>
          <w:rFonts w:ascii="Helvetica" w:hAnsi="Helvetica" w:cs="Helvetica"/>
          <w:color w:val="000000"/>
          <w:szCs w:val="20"/>
          <w:lang w:val="ca-ES"/>
        </w:rPr>
      </w:pPr>
      <w:r w:rsidRPr="00116735">
        <w:rPr>
          <w:rFonts w:ascii="Helvetica" w:hAnsi="Helvetica" w:cs="Helvetica"/>
          <w:color w:val="000000"/>
          <w:lang w:val="ca-ES"/>
        </w:rPr>
        <w:t>El 31 de març es va aprovar el Real decret-llei 11/2020 pel que s'adopten mesures urgents complementàries en l'àmbit social i econòmic per fer front al COVID-19 que, en el seu article 48, adopta "Medidas extraordinarias aplicables en relación con los plazos de formulación y rendición de cuentas anuales del ejercicio 2019 de las entidades del sector público estatal y de remisión de la Cuenta General del Estado al Tribunal de Cuentas".</w:t>
      </w:r>
    </w:p>
    <w:p w:rsidR="0057738B" w:rsidRPr="00116735" w:rsidRDefault="0057738B" w:rsidP="0057738B">
      <w:pPr>
        <w:ind w:left="567"/>
        <w:rPr>
          <w:rFonts w:ascii="Helvetica" w:hAnsi="Helvetica" w:cs="Helvetica"/>
          <w:color w:val="000000"/>
          <w:lang w:val="ca-ES"/>
        </w:rPr>
      </w:pPr>
    </w:p>
    <w:p w:rsidR="0057738B" w:rsidRDefault="0057738B" w:rsidP="0057738B">
      <w:pPr>
        <w:ind w:left="567"/>
        <w:rPr>
          <w:rFonts w:ascii="Helvetica" w:hAnsi="Helvetica" w:cs="Helvetica"/>
          <w:color w:val="000000"/>
          <w:lang w:val="ca-ES"/>
        </w:rPr>
      </w:pPr>
      <w:r w:rsidRPr="00116735">
        <w:rPr>
          <w:rFonts w:ascii="Helvetica" w:hAnsi="Helvetica" w:cs="Helvetica"/>
          <w:color w:val="000000"/>
          <w:lang w:val="ca-ES"/>
        </w:rPr>
        <w:t>En aquest sentit l'IGAE va em</w:t>
      </w:r>
      <w:r>
        <w:rPr>
          <w:rFonts w:ascii="Helvetica" w:hAnsi="Helvetica" w:cs="Helvetica"/>
          <w:color w:val="000000"/>
          <w:lang w:val="ca-ES"/>
        </w:rPr>
        <w:t>e</w:t>
      </w:r>
      <w:r w:rsidRPr="00116735">
        <w:rPr>
          <w:rFonts w:ascii="Helvetica" w:hAnsi="Helvetica" w:cs="Helvetica"/>
          <w:color w:val="000000"/>
          <w:lang w:val="ca-ES"/>
        </w:rPr>
        <w:t>tre una nota aclaridora de l'apartat tercer de l'article 48, que és correspon a la seva aplicació a les entitats locals, amb el següent contingut:</w:t>
      </w:r>
    </w:p>
    <w:p w:rsidR="0057738B" w:rsidRPr="00116735" w:rsidRDefault="0057738B" w:rsidP="0057738B">
      <w:pPr>
        <w:ind w:left="567"/>
        <w:rPr>
          <w:rFonts w:ascii="Helvetica" w:hAnsi="Helvetica" w:cs="Helvetica"/>
          <w:color w:val="000000"/>
          <w:szCs w:val="20"/>
          <w:lang w:val="ca-ES"/>
        </w:rPr>
      </w:pPr>
    </w:p>
    <w:p w:rsidR="0057738B" w:rsidRPr="00172FA7" w:rsidRDefault="0057738B" w:rsidP="0057738B">
      <w:pPr>
        <w:ind w:left="567"/>
        <w:rPr>
          <w:rFonts w:cs="Arial"/>
          <w:color w:val="000000"/>
          <w:szCs w:val="20"/>
          <w:lang w:val="ca-ES"/>
        </w:rPr>
      </w:pPr>
      <w:r w:rsidRPr="00172FA7">
        <w:rPr>
          <w:rFonts w:cs="Arial"/>
          <w:color w:val="000000"/>
        </w:rPr>
        <w:t>"Ante las dudas planteadas a esta Intervención General en relación con lo dispuesto en el apartado 3 del artículo 48 del Real Decreto Ley 11/2020, le informamos que la aplicación al sector público local de las previsiones contenidas en los apartados 1 y 2 del citado artículo 48 ha de entenderse en los siguientes términos:</w:t>
      </w:r>
    </w:p>
    <w:p w:rsidR="0057738B" w:rsidRDefault="0057738B" w:rsidP="0057738B">
      <w:pPr>
        <w:numPr>
          <w:ilvl w:val="0"/>
          <w:numId w:val="21"/>
        </w:numPr>
        <w:rPr>
          <w:rFonts w:cs="Arial"/>
          <w:color w:val="000000"/>
        </w:rPr>
      </w:pPr>
      <w:r w:rsidRPr="00172FA7">
        <w:rPr>
          <w:rFonts w:cs="Arial"/>
          <w:color w:val="000000"/>
        </w:rPr>
        <w:t>Las entidades de derecho público del sector público local cuyas cuentas deban integrarse o acompañar a la Cuenta General de la entidad local (la propia entidad local, sus organismos autónomos, sus entidades públicas empresariales y los Consorcios adscritos a ella) correspondiente al ejercicio 2019, deberán procurar formular y rendir sus cuentas, remitiéndolas a la Intervención de la entidad local, antes del 15 de mayo de 2020.</w:t>
      </w:r>
      <w:r>
        <w:rPr>
          <w:rFonts w:cs="Arial"/>
          <w:color w:val="000000"/>
        </w:rPr>
        <w:t>”</w:t>
      </w:r>
    </w:p>
    <w:p w:rsidR="0057738B" w:rsidRPr="00172FA7" w:rsidRDefault="0057738B" w:rsidP="0057738B">
      <w:pPr>
        <w:ind w:left="1122"/>
        <w:rPr>
          <w:rFonts w:eastAsia="Times New Roman" w:cs="Arial"/>
          <w:lang w:val="ca-ES" w:eastAsia="es-ES"/>
        </w:rPr>
      </w:pPr>
    </w:p>
    <w:p w:rsidR="0057738B" w:rsidRPr="005D0873" w:rsidRDefault="0057738B" w:rsidP="0057738B">
      <w:pPr>
        <w:ind w:left="567"/>
        <w:rPr>
          <w:rFonts w:ascii="Helvetica" w:eastAsia="Arial" w:hAnsi="Helvetica" w:cs="Helvetica"/>
          <w:lang w:val="ca-ES"/>
        </w:rPr>
      </w:pPr>
      <w:r w:rsidRPr="00116735">
        <w:rPr>
          <w:rFonts w:ascii="Helvetica" w:eastAsia="Arial" w:hAnsi="Helvetica" w:cs="Helvetica"/>
          <w:lang w:val="ca-ES"/>
        </w:rPr>
        <w:t xml:space="preserve">Havent estat formulats els Comptes Anuals de l’exercici 2019, que van ser rendits als representants del Consell plenari el 17 d’abril de 2020, procedeix donar continuïtat al procés d’informació per part de la Comissió Especial de Comptes dins dels terminis previstos </w:t>
      </w:r>
      <w:r>
        <w:rPr>
          <w:rFonts w:cs="Arial"/>
          <w:lang w:val="ca-ES"/>
        </w:rPr>
        <w:t>d’allò que disposa l’article 212.1 del Reial Decret Legislatiu 2/2004, de 5 de març, pel qual s’aprova el text refós de la llei reguladora de les Hisendes Locals</w:t>
      </w:r>
      <w:r w:rsidRPr="005D0873">
        <w:rPr>
          <w:rFonts w:cs="Arial"/>
          <w:lang w:val="ca-ES"/>
        </w:rPr>
        <w:t xml:space="preserve">; i per tant </w:t>
      </w:r>
      <w:r w:rsidRPr="005D0873">
        <w:rPr>
          <w:rFonts w:ascii="Helvetica" w:hAnsi="Helvetica" w:cs="Helvetica"/>
          <w:szCs w:val="20"/>
          <w:lang w:val="ca-ES"/>
        </w:rPr>
        <w:t>es considera necessari i inajornable.</w:t>
      </w:r>
    </w:p>
    <w:p w:rsidR="0057738B" w:rsidRPr="005D0873" w:rsidRDefault="0057738B" w:rsidP="0057738B">
      <w:pPr>
        <w:rPr>
          <w:rFonts w:eastAsia="Arial" w:cs="Arial"/>
          <w:lang w:val="ca-ES"/>
        </w:rPr>
      </w:pPr>
    </w:p>
    <w:p w:rsidR="0057738B" w:rsidRPr="00172FA7" w:rsidRDefault="0057738B" w:rsidP="0057738B">
      <w:pPr>
        <w:jc w:val="both"/>
        <w:rPr>
          <w:rFonts w:eastAsia="Arial" w:cs="Arial"/>
          <w:i/>
          <w:szCs w:val="20"/>
          <w:lang w:val="ca-ES"/>
        </w:rPr>
      </w:pPr>
      <w:r w:rsidRPr="00172FA7">
        <w:rPr>
          <w:rFonts w:eastAsia="Arial" w:cs="Arial"/>
          <w:i/>
          <w:szCs w:val="20"/>
          <w:lang w:val="ca-ES"/>
        </w:rPr>
        <w:t>Aprovació, si s’escau, de l’adhesió a la contractació centralitzada de serveis de telecomunicacions promoguda pel Consorci Localret (CAST) Lot 1.- telefonia fixa</w:t>
      </w:r>
    </w:p>
    <w:p w:rsidR="0057738B" w:rsidRPr="003D65FA" w:rsidRDefault="0057738B" w:rsidP="0057738B">
      <w:pPr>
        <w:rPr>
          <w:rFonts w:eastAsia="Arial" w:cs="Arial"/>
          <w:sz w:val="22"/>
          <w:szCs w:val="22"/>
          <w:lang w:val="ca-ES"/>
        </w:rPr>
      </w:pPr>
    </w:p>
    <w:p w:rsidR="0057738B" w:rsidRDefault="0057738B" w:rsidP="0057738B">
      <w:pPr>
        <w:pStyle w:val="NormalWeb"/>
        <w:ind w:left="567"/>
        <w:rPr>
          <w:rFonts w:ascii="Helvetica" w:eastAsia="Lucida Sans Unicode" w:hAnsi="Helvetica" w:cs="Times New Roman"/>
          <w:kern w:val="2"/>
          <w:szCs w:val="20"/>
          <w:lang w:val="ca-ES"/>
        </w:rPr>
      </w:pPr>
      <w:r w:rsidRPr="00F45A0D">
        <w:rPr>
          <w:rFonts w:ascii="Helvetica" w:eastAsia="Lucida Sans Unicode" w:hAnsi="Helvetica" w:cs="Times New Roman"/>
          <w:kern w:val="2"/>
          <w:szCs w:val="20"/>
          <w:lang w:val="ca-ES"/>
        </w:rPr>
        <w:t xml:space="preserve">El  8 de maig de 2020 el Consorci LOCALRET va comunicar a aquest Consorci la possibilitat d’adherir-se al </w:t>
      </w:r>
      <w:r>
        <w:rPr>
          <w:rFonts w:ascii="Helvetica" w:eastAsia="Lucida Sans Unicode" w:hAnsi="Helvetica" w:cs="Times New Roman"/>
          <w:kern w:val="2"/>
          <w:szCs w:val="20"/>
          <w:lang w:val="ca-ES"/>
        </w:rPr>
        <w:t>nou</w:t>
      </w:r>
      <w:r w:rsidRPr="00F45A0D">
        <w:rPr>
          <w:rFonts w:ascii="Helvetica" w:eastAsia="Lucida Sans Unicode" w:hAnsi="Helvetica" w:cs="Times New Roman"/>
          <w:kern w:val="2"/>
          <w:szCs w:val="20"/>
          <w:lang w:val="ca-ES"/>
        </w:rPr>
        <w:t> procés de Compra Agregada de Serveis de Telecomunicacions per als ajuntaments de les demarcacions de Lleida i els de Barcelona que no van participar en l’anterior contractació centralitzada, l’any 2018.</w:t>
      </w:r>
    </w:p>
    <w:p w:rsidR="0057738B" w:rsidRDefault="0057738B" w:rsidP="0057738B">
      <w:pPr>
        <w:pStyle w:val="NormalWeb"/>
        <w:ind w:left="567"/>
        <w:rPr>
          <w:rFonts w:ascii="Helvetica" w:eastAsia="Lucida Sans Unicode" w:hAnsi="Helvetica" w:cs="Times New Roman"/>
          <w:kern w:val="2"/>
          <w:szCs w:val="20"/>
          <w:lang w:val="ca-ES"/>
        </w:rPr>
      </w:pPr>
    </w:p>
    <w:p w:rsidR="0057738B" w:rsidRDefault="0057738B" w:rsidP="0057738B">
      <w:pPr>
        <w:pStyle w:val="NormalWeb"/>
        <w:ind w:left="567"/>
        <w:rPr>
          <w:rFonts w:ascii="Helvetica" w:eastAsia="Lucida Sans Unicode" w:hAnsi="Helvetica" w:cs="Times New Roman"/>
          <w:kern w:val="2"/>
          <w:szCs w:val="20"/>
          <w:lang w:val="ca-ES"/>
        </w:rPr>
      </w:pPr>
      <w:r>
        <w:rPr>
          <w:rFonts w:ascii="Helvetica" w:eastAsia="Lucida Sans Unicode" w:hAnsi="Helvetica" w:cs="Times New Roman"/>
          <w:kern w:val="2"/>
          <w:szCs w:val="20"/>
          <w:lang w:val="ca-ES"/>
        </w:rPr>
        <w:t xml:space="preserve">El Consorci del Parc de la Serralada té la necessitat de regularitzar la prestació del servei de telefonia fixa amb subjecció a les exigències de la Llei 9/2017 de Contractes del Sector Públic </w:t>
      </w:r>
    </w:p>
    <w:p w:rsidR="0057738B" w:rsidRDefault="0057738B" w:rsidP="0057738B">
      <w:pPr>
        <w:ind w:left="567"/>
        <w:rPr>
          <w:rFonts w:eastAsia="Times New Roman"/>
          <w:lang w:val="ca-ES" w:eastAsia="es-ES"/>
        </w:rPr>
      </w:pPr>
    </w:p>
    <w:p w:rsidR="0057738B" w:rsidRDefault="0057738B" w:rsidP="0057738B">
      <w:pPr>
        <w:ind w:left="567"/>
        <w:rPr>
          <w:rFonts w:ascii="Helvetica" w:eastAsia="Calibri" w:hAnsi="Helvetica"/>
          <w:iCs/>
          <w:szCs w:val="20"/>
          <w:lang w:val="ca-ES"/>
        </w:rPr>
      </w:pPr>
      <w:r>
        <w:rPr>
          <w:rFonts w:eastAsia="Times New Roman"/>
          <w:lang w:val="ca-ES" w:eastAsia="es-ES"/>
        </w:rPr>
        <w:t xml:space="preserve">Tenint en compte que </w:t>
      </w:r>
      <w:r w:rsidRPr="00F45A0D">
        <w:rPr>
          <w:rFonts w:ascii="Helvetica" w:eastAsia="Calibri" w:hAnsi="Helvetica"/>
          <w:iCs/>
          <w:szCs w:val="20"/>
          <w:lang w:val="ca-ES"/>
        </w:rPr>
        <w:t xml:space="preserve">la durada de la contractació inicial serà de </w:t>
      </w:r>
      <w:r>
        <w:rPr>
          <w:rFonts w:ascii="Helvetica" w:eastAsia="Calibri" w:hAnsi="Helvetica"/>
          <w:iCs/>
          <w:szCs w:val="20"/>
          <w:lang w:val="ca-ES"/>
        </w:rPr>
        <w:t>2</w:t>
      </w:r>
      <w:r w:rsidRPr="00F45A0D">
        <w:rPr>
          <w:rFonts w:ascii="Helvetica" w:eastAsia="Calibri" w:hAnsi="Helvetica"/>
          <w:iCs/>
          <w:szCs w:val="20"/>
          <w:lang w:val="ca-ES"/>
        </w:rPr>
        <w:t xml:space="preserve"> anys amb la possibilitat de pròrroga</w:t>
      </w:r>
      <w:r>
        <w:rPr>
          <w:rFonts w:ascii="Helvetica" w:eastAsia="Calibri" w:hAnsi="Helvetica"/>
          <w:iCs/>
          <w:szCs w:val="20"/>
          <w:lang w:val="ca-ES"/>
        </w:rPr>
        <w:t xml:space="preserve"> fins a 5 anys, la competència per a l’aprovació d’aquest contracte correspon al Consell Plenari d’acord amb l’article 10.10 dels vigents Estatus.</w:t>
      </w:r>
    </w:p>
    <w:p w:rsidR="0057738B" w:rsidRDefault="0057738B" w:rsidP="0057738B">
      <w:pPr>
        <w:ind w:left="567"/>
        <w:rPr>
          <w:rFonts w:ascii="Helvetica" w:eastAsia="Calibri" w:hAnsi="Helvetica"/>
          <w:iCs/>
          <w:szCs w:val="20"/>
          <w:lang w:val="ca-ES"/>
        </w:rPr>
      </w:pPr>
    </w:p>
    <w:p w:rsidR="0057738B" w:rsidRPr="005D0873" w:rsidRDefault="0057738B" w:rsidP="0057738B">
      <w:pPr>
        <w:ind w:left="567"/>
        <w:rPr>
          <w:rFonts w:eastAsia="Times New Roman"/>
          <w:lang w:val="ca-ES" w:eastAsia="es-ES"/>
        </w:rPr>
      </w:pPr>
      <w:r>
        <w:rPr>
          <w:rFonts w:ascii="Helvetica" w:eastAsia="Calibri" w:hAnsi="Helvetica"/>
          <w:iCs/>
          <w:szCs w:val="20"/>
          <w:lang w:val="ca-ES"/>
        </w:rPr>
        <w:t>L’acord d’adhesió ha de ser tramès al promotor del contracte abans del 30 de juny de 2020, la qual cosa fa necessari incorporar l’acord en aquesta sessió plenària</w:t>
      </w:r>
      <w:r w:rsidRPr="005D0873">
        <w:rPr>
          <w:rFonts w:ascii="Helvetica" w:eastAsia="Calibri" w:hAnsi="Helvetica"/>
          <w:iCs/>
          <w:szCs w:val="20"/>
          <w:lang w:val="ca-ES"/>
        </w:rPr>
        <w:t>; i per tant es</w:t>
      </w:r>
      <w:r w:rsidRPr="005D0873">
        <w:rPr>
          <w:rFonts w:ascii="Helvetica" w:hAnsi="Helvetica" w:cs="Helvetica"/>
          <w:szCs w:val="20"/>
          <w:lang w:val="ca-ES"/>
        </w:rPr>
        <w:t xml:space="preserve"> considera necessari i inajornable</w:t>
      </w:r>
    </w:p>
    <w:p w:rsidR="0057738B" w:rsidRDefault="0057738B" w:rsidP="0057738B">
      <w:pPr>
        <w:rPr>
          <w:rFonts w:eastAsia="Times New Roman"/>
          <w:lang w:val="ca-ES" w:eastAsia="es-ES"/>
        </w:rPr>
      </w:pPr>
    </w:p>
    <w:p w:rsidR="0057738B" w:rsidRPr="00172FA7" w:rsidRDefault="0057738B" w:rsidP="0057738B">
      <w:pPr>
        <w:pStyle w:val="Pargrafdellista"/>
        <w:ind w:left="0"/>
        <w:contextualSpacing/>
        <w:jc w:val="left"/>
        <w:rPr>
          <w:rFonts w:ascii="Helvetica" w:hAnsi="Helvetica"/>
          <w:i/>
        </w:rPr>
      </w:pPr>
      <w:r w:rsidRPr="00172FA7">
        <w:rPr>
          <w:i/>
        </w:rPr>
        <w:t xml:space="preserve">Ratificació del decret de presidència D008/2020, de 6 de febrer d’incoació de </w:t>
      </w:r>
      <w:r w:rsidRPr="00172FA7">
        <w:rPr>
          <w:rFonts w:ascii="Helvetica" w:hAnsi="Helvetica"/>
          <w:i/>
        </w:rPr>
        <w:t>l'expedient 14 4TAXVC 20-1 de contractació, mitjançant procediment obert simplificat sumari, de les obres de reparació i manteniment de la xarxa viària dins de l’àmbit dels municipis del Consorci del Parc de la Serralada Litoral 2020.</w:t>
      </w:r>
    </w:p>
    <w:p w:rsidR="0057738B" w:rsidRDefault="0057738B" w:rsidP="0057738B">
      <w:pPr>
        <w:pStyle w:val="Pargrafdellista"/>
        <w:ind w:left="0"/>
        <w:contextualSpacing/>
        <w:jc w:val="left"/>
        <w:rPr>
          <w:rFonts w:ascii="Helvetica" w:hAnsi="Helvetica"/>
        </w:rPr>
      </w:pPr>
    </w:p>
    <w:p w:rsidR="0057738B" w:rsidRDefault="0057738B" w:rsidP="0057738B">
      <w:pPr>
        <w:ind w:left="567"/>
        <w:rPr>
          <w:rFonts w:eastAsia="Times New Roman"/>
          <w:lang w:val="ca-ES" w:eastAsia="es-ES"/>
        </w:rPr>
      </w:pPr>
      <w:r>
        <w:rPr>
          <w:rFonts w:eastAsia="Times New Roman"/>
          <w:lang w:val="ca-ES" w:eastAsia="es-ES"/>
        </w:rPr>
        <w:t>D’acord amb l’informe de la Intervenció que consta a l’expedient, la despesa suposa un 10,28% sobre els recursos ordinaris del pressupost per l’exercici 2020, essent, per tant, el Consell Plenari l’òrgan de contractació. No obstant, es va acreditar la necessitat de disposar d’una empresa adjudicatària en el termini més breu possible atesos els danys a la xarxa viària derivats de la tempesta Glòria al mes de gener, per la qual cosa el president va fer ús</w:t>
      </w:r>
      <w:r w:rsidRPr="00194A74">
        <w:rPr>
          <w:rFonts w:ascii="Helvetica" w:hAnsi="Helvetica" w:cs="Helvetica"/>
          <w:szCs w:val="20"/>
          <w:lang w:val="ca-ES"/>
        </w:rPr>
        <w:t xml:space="preserve"> de les atribucions conferides al president del Consorci per e</w:t>
      </w:r>
      <w:r w:rsidRPr="00194A74">
        <w:rPr>
          <w:lang w:val="ca-ES"/>
        </w:rPr>
        <w:t>xercir en cas d’urgència les funcions encomanades al Consell Plenari</w:t>
      </w:r>
      <w:r>
        <w:rPr>
          <w:rFonts w:eastAsia="Times New Roman"/>
          <w:lang w:val="ca-ES" w:eastAsia="es-ES"/>
        </w:rPr>
        <w:t>.</w:t>
      </w:r>
    </w:p>
    <w:p w:rsidR="0057738B" w:rsidRDefault="0057738B" w:rsidP="0057738B">
      <w:pPr>
        <w:ind w:left="567"/>
        <w:rPr>
          <w:rFonts w:eastAsia="Times New Roman"/>
          <w:lang w:val="ca-ES" w:eastAsia="es-ES"/>
        </w:rPr>
      </w:pPr>
    </w:p>
    <w:p w:rsidR="0057738B" w:rsidRPr="00172FA7" w:rsidRDefault="0057738B" w:rsidP="0057738B">
      <w:pPr>
        <w:ind w:left="567"/>
        <w:rPr>
          <w:rFonts w:eastAsia="Times New Roman"/>
          <w:lang w:val="ca-ES" w:eastAsia="es-ES"/>
        </w:rPr>
      </w:pPr>
      <w:r w:rsidRPr="00172FA7">
        <w:rPr>
          <w:rFonts w:ascii="Helvetica" w:hAnsi="Helvetica" w:cs="Helvetica"/>
          <w:szCs w:val="20"/>
          <w:lang w:val="ca-ES"/>
        </w:rPr>
        <w:t>Donada l’excepcionalitat del moment, es considera necessari i inajornable la ratificació de l’esmentat Decret per tal de mantenir la seguretat jurídica en els acords adoptats en el mateix, i davant la incertesa de la durada de la situació actual reflectida en el Reial Decret 463/2020 de data 14 de març de 2020, modificat pel Reial Decret 465/2020, de 17 de març, i prorrogat mitjançant Reial decret 512/2020, de 8 de maig, declarant l’estat d’alarma en tot el territori nacional per a la gestió de la situació de crisi sanitària ocasionada pel COVID-19, la qual cosa podria suposar que els acords adoptats poden resultar ratificats amb excessiva posterioritat, la qual cosa incidiria en la dita seguretat jurí</w:t>
      </w:r>
      <w:r>
        <w:rPr>
          <w:rFonts w:ascii="Helvetica" w:hAnsi="Helvetica" w:cs="Helvetica"/>
          <w:szCs w:val="20"/>
          <w:lang w:val="ca-ES"/>
        </w:rPr>
        <w:t>dica dels actes administratius.</w:t>
      </w:r>
    </w:p>
    <w:p w:rsidR="0057738B" w:rsidRDefault="0057738B" w:rsidP="0057738B">
      <w:pPr>
        <w:rPr>
          <w:rFonts w:eastAsia="Times New Roman"/>
          <w:lang w:val="ca-ES" w:eastAsia="es-ES"/>
        </w:rPr>
      </w:pPr>
    </w:p>
    <w:p w:rsidR="0057738B" w:rsidRPr="00172FA7" w:rsidRDefault="0057738B" w:rsidP="0057738B">
      <w:pPr>
        <w:pStyle w:val="Pargrafdellista"/>
        <w:ind w:left="0"/>
        <w:contextualSpacing/>
        <w:jc w:val="left"/>
        <w:rPr>
          <w:i/>
        </w:rPr>
      </w:pPr>
      <w:r w:rsidRPr="00172FA7">
        <w:rPr>
          <w:i/>
        </w:rPr>
        <w:t xml:space="preserve">Ratificació del decret de presidència D14/2020, de 12 de març  d’aprovació de </w:t>
      </w:r>
      <w:r w:rsidRPr="00172FA7">
        <w:rPr>
          <w:rFonts w:ascii="Helvetica" w:hAnsi="Helvetica"/>
          <w:bCs/>
          <w:i/>
          <w:color w:val="000000"/>
        </w:rPr>
        <w:t>l’increment retributiu del 2 per cent de les retribucions vigents a 31 de desembre de 2019, corresponents al personal laboral propi del Consorci i aplicar-lo a aquest personal</w:t>
      </w:r>
      <w:r w:rsidRPr="00172FA7">
        <w:rPr>
          <w:rFonts w:ascii="Helvetica" w:hAnsi="Helvetica"/>
          <w:bCs/>
          <w:i/>
        </w:rPr>
        <w:t xml:space="preserve"> amb efectes de l’1 de gener de 2020 i p</w:t>
      </w:r>
      <w:r w:rsidRPr="00172FA7">
        <w:rPr>
          <w:i/>
        </w:rPr>
        <w:t xml:space="preserve">rendre coneixement del decret de presidència D29/2020, de 21 d’abril d’aprovació del pagament de </w:t>
      </w:r>
      <w:r w:rsidRPr="00172FA7">
        <w:rPr>
          <w:rFonts w:ascii="Helvetica" w:hAnsi="Helvetica" w:cs="Helvetica"/>
          <w:i/>
        </w:rPr>
        <w:t>l’import corresponent al factor anual de productivitat corresponent a l’exercici 2020.</w:t>
      </w:r>
    </w:p>
    <w:p w:rsidR="0057738B" w:rsidRDefault="0057738B" w:rsidP="0057738B">
      <w:pPr>
        <w:rPr>
          <w:rFonts w:eastAsia="Times New Roman"/>
          <w:lang w:val="ca-ES" w:eastAsia="es-ES"/>
        </w:rPr>
      </w:pPr>
    </w:p>
    <w:p w:rsidR="0057738B" w:rsidRDefault="0057738B" w:rsidP="0057738B">
      <w:pPr>
        <w:ind w:left="567"/>
        <w:rPr>
          <w:rFonts w:eastAsia="Times New Roman"/>
          <w:lang w:val="ca-ES" w:eastAsia="es-ES"/>
        </w:rPr>
      </w:pPr>
      <w:r>
        <w:rPr>
          <w:rFonts w:ascii="Helvetica" w:hAnsi="Helvetica" w:cs="Arial"/>
          <w:szCs w:val="20"/>
          <w:lang w:val="ca-ES"/>
        </w:rPr>
        <w:t>L</w:t>
      </w:r>
      <w:r w:rsidRPr="00533BB3">
        <w:rPr>
          <w:rFonts w:ascii="Helvetica" w:hAnsi="Helvetica" w:cs="Arial"/>
          <w:szCs w:val="20"/>
          <w:lang w:val="ca-ES"/>
        </w:rPr>
        <w:t>’aprovació d</w:t>
      </w:r>
      <w:r>
        <w:rPr>
          <w:rFonts w:ascii="Helvetica" w:hAnsi="Helvetica" w:cs="Arial"/>
          <w:szCs w:val="20"/>
          <w:lang w:val="ca-ES"/>
        </w:rPr>
        <w:t>e les retribucions del personal</w:t>
      </w:r>
      <w:r w:rsidRPr="00533BB3">
        <w:rPr>
          <w:rFonts w:ascii="Helvetica" w:hAnsi="Helvetica" w:cs="Arial"/>
          <w:szCs w:val="20"/>
          <w:lang w:val="ca-ES"/>
        </w:rPr>
        <w:t xml:space="preserve"> ve justificada pel fet </w:t>
      </w:r>
      <w:r w:rsidRPr="00533BB3">
        <w:rPr>
          <w:rFonts w:ascii="Helvetica" w:hAnsi="Helvetica" w:cs="Arial"/>
          <w:iCs/>
          <w:szCs w:val="20"/>
          <w:lang w:val="ca-ES"/>
        </w:rPr>
        <w:t>que es tracta de mesuresgenerals i d’obligat compliment, en base al principi d’igualtat i ateses les especials circumstàncies d’homogeneïtat i adhesió del personal del Consorci al conveni de la Diputació de Barcelona, d’acord amb les previsions establertes a la clàusula addicional segona dels pactes socials 2000-2003 prorrogats, i tot això en el marc del sector públic de la Diputació de Barcelona, en el qual es troba integrat el Consorci, i de l’art. 121 de la L 40/2015, de Règim Jurídic del Sector Públic, sobre el personal del consorci respecte de la seva Administració pública d’adscripció.</w:t>
      </w:r>
      <w:r>
        <w:rPr>
          <w:rFonts w:ascii="Helvetica" w:hAnsi="Helvetica" w:cs="Arial"/>
          <w:iCs/>
          <w:szCs w:val="20"/>
          <w:lang w:val="ca-ES"/>
        </w:rPr>
        <w:t xml:space="preserve"> En observança d’aquesta obligació, </w:t>
      </w:r>
      <w:r>
        <w:rPr>
          <w:rFonts w:eastAsia="Times New Roman"/>
          <w:lang w:val="ca-ES" w:eastAsia="es-ES"/>
        </w:rPr>
        <w:t xml:space="preserve">i atenent al fet que l’obligació es va adquirir el mes de març per acord del Ple de la Diputació de Barcelona de </w:t>
      </w:r>
      <w:r w:rsidRPr="00533BB3">
        <w:rPr>
          <w:rFonts w:ascii="Helvetica" w:hAnsi="Helvetica" w:cs="Arial"/>
          <w:bCs/>
          <w:spacing w:val="-2"/>
          <w:szCs w:val="20"/>
          <w:lang w:val="ca-ES"/>
        </w:rPr>
        <w:t>27 de febrer de 2020</w:t>
      </w:r>
      <w:r>
        <w:rPr>
          <w:rFonts w:ascii="Helvetica" w:hAnsi="Helvetica" w:cs="Arial"/>
          <w:bCs/>
          <w:spacing w:val="-2"/>
          <w:szCs w:val="20"/>
          <w:lang w:val="ca-ES"/>
        </w:rPr>
        <w:t>,</w:t>
      </w:r>
      <w:r>
        <w:rPr>
          <w:rFonts w:eastAsia="Times New Roman"/>
          <w:lang w:val="ca-ES" w:eastAsia="es-ES"/>
        </w:rPr>
        <w:t xml:space="preserve"> el president va fer ús</w:t>
      </w:r>
      <w:r w:rsidRPr="00194A74">
        <w:rPr>
          <w:rFonts w:ascii="Helvetica" w:hAnsi="Helvetica" w:cs="Helvetica"/>
          <w:szCs w:val="20"/>
          <w:lang w:val="ca-ES"/>
        </w:rPr>
        <w:t xml:space="preserve"> de les atribucions conferides al president del Consorci per e</w:t>
      </w:r>
      <w:r w:rsidRPr="00194A74">
        <w:rPr>
          <w:lang w:val="ca-ES"/>
        </w:rPr>
        <w:t>xercir en cas d’urgència les funcions encomanades al Consell Plenari</w:t>
      </w:r>
      <w:r>
        <w:rPr>
          <w:rFonts w:eastAsia="Times New Roman"/>
          <w:lang w:val="ca-ES" w:eastAsia="es-ES"/>
        </w:rPr>
        <w:t>.</w:t>
      </w:r>
    </w:p>
    <w:p w:rsidR="0057738B" w:rsidRDefault="0057738B" w:rsidP="0057738B">
      <w:pPr>
        <w:ind w:left="567"/>
        <w:rPr>
          <w:rFonts w:eastAsia="Times New Roman"/>
          <w:highlight w:val="yellow"/>
          <w:lang w:val="ca-ES" w:eastAsia="es-ES"/>
        </w:rPr>
      </w:pPr>
    </w:p>
    <w:p w:rsidR="0057738B" w:rsidRDefault="0057738B" w:rsidP="0057738B">
      <w:pPr>
        <w:ind w:left="567"/>
        <w:rPr>
          <w:rFonts w:eastAsia="Times New Roman"/>
          <w:lang w:val="ca-ES" w:eastAsia="es-ES"/>
        </w:rPr>
      </w:pPr>
      <w:r w:rsidRPr="00172FA7">
        <w:rPr>
          <w:rFonts w:ascii="Helvetica" w:hAnsi="Helvetica" w:cs="Helvetica"/>
          <w:szCs w:val="20"/>
          <w:lang w:val="ca-ES"/>
        </w:rPr>
        <w:t>Donada l’excepcionalitat del moment, es considera necessari i inajornable la ratificació del</w:t>
      </w:r>
      <w:r>
        <w:rPr>
          <w:rFonts w:ascii="Helvetica" w:hAnsi="Helvetica" w:cs="Helvetica"/>
          <w:szCs w:val="20"/>
          <w:lang w:val="ca-ES"/>
        </w:rPr>
        <w:t xml:space="preserve">s </w:t>
      </w:r>
      <w:r w:rsidRPr="00172FA7">
        <w:rPr>
          <w:rFonts w:ascii="Helvetica" w:hAnsi="Helvetica" w:cs="Helvetica"/>
          <w:szCs w:val="20"/>
          <w:lang w:val="ca-ES"/>
        </w:rPr>
        <w:t>esmentat</w:t>
      </w:r>
      <w:r>
        <w:rPr>
          <w:rFonts w:ascii="Helvetica" w:hAnsi="Helvetica" w:cs="Helvetica"/>
          <w:szCs w:val="20"/>
          <w:lang w:val="ca-ES"/>
        </w:rPr>
        <w:t>s</w:t>
      </w:r>
      <w:r w:rsidRPr="00172FA7">
        <w:rPr>
          <w:rFonts w:ascii="Helvetica" w:hAnsi="Helvetica" w:cs="Helvetica"/>
          <w:szCs w:val="20"/>
          <w:lang w:val="ca-ES"/>
        </w:rPr>
        <w:t xml:space="preserve"> Decret per tal de mantenir la seguretat jurídica en els acords adoptats en el mateix, i davant la incertesa de la durada de la situació actual reflectida en el Reial Decret 463/2020 de data 14 de març de 2020, modificat pel Reial Decret 465/2020, de 17 de març, i prorrogat mitjançant Reial decret 512/2020, de 8 de maig, declarant l’estat d’alarma en tot el territori nacional per a la gestió de la situació de crisi sanitària ocasionada pel COVID-19, la qual cosa podria suposar que els acords adoptats poden resultar ratificats amb excessiva posterioritat, la qual cosa incidiria en la dita seguretat jurí</w:t>
      </w:r>
      <w:r>
        <w:rPr>
          <w:rFonts w:ascii="Helvetica" w:hAnsi="Helvetica" w:cs="Helvetica"/>
          <w:szCs w:val="20"/>
          <w:lang w:val="ca-ES"/>
        </w:rPr>
        <w:t>dica dels actes administratius.</w:t>
      </w:r>
      <w:r w:rsidRPr="00172FA7">
        <w:rPr>
          <w:rFonts w:eastAsia="Times New Roman"/>
          <w:lang w:val="ca-ES" w:eastAsia="es-ES"/>
        </w:rPr>
        <w:t>  </w:t>
      </w:r>
    </w:p>
    <w:p w:rsidR="0057738B" w:rsidRDefault="0057738B" w:rsidP="0057738B">
      <w:pPr>
        <w:pStyle w:val="Pargrafdellista"/>
        <w:ind w:left="0"/>
        <w:contextualSpacing/>
        <w:jc w:val="left"/>
        <w:rPr>
          <w:rFonts w:ascii="Helvetica" w:hAnsi="Helvetica" w:cs="Helvetica"/>
          <w:bCs/>
        </w:rPr>
      </w:pPr>
    </w:p>
    <w:p w:rsidR="0057738B" w:rsidRPr="00172FA7" w:rsidRDefault="0057738B" w:rsidP="0057738B">
      <w:pPr>
        <w:pStyle w:val="Pargrafdellista"/>
        <w:ind w:left="0"/>
        <w:contextualSpacing/>
        <w:jc w:val="left"/>
        <w:rPr>
          <w:rFonts w:ascii="Helvetica" w:hAnsi="Helvetica" w:cs="Helvetica"/>
          <w:bCs/>
          <w:i/>
        </w:rPr>
      </w:pPr>
      <w:r w:rsidRPr="00172FA7">
        <w:rPr>
          <w:rFonts w:ascii="Helvetica" w:hAnsi="Helvetica" w:cs="Helvetica"/>
          <w:bCs/>
          <w:i/>
        </w:rPr>
        <w:t>Prendre coneixement del període mitjà de pagament a tercers del primer trimestre de l’exercici 2020</w:t>
      </w:r>
    </w:p>
    <w:p w:rsidR="0057738B" w:rsidRPr="006C042D" w:rsidRDefault="0057738B" w:rsidP="0057738B">
      <w:pPr>
        <w:pStyle w:val="Pargrafdellista"/>
        <w:ind w:left="0"/>
        <w:contextualSpacing/>
        <w:jc w:val="left"/>
      </w:pPr>
    </w:p>
    <w:p w:rsidR="0057738B" w:rsidRPr="00FA01D8" w:rsidRDefault="0057738B" w:rsidP="0057738B">
      <w:pPr>
        <w:ind w:left="567"/>
        <w:rPr>
          <w:rFonts w:eastAsia="Times New Roman"/>
          <w:lang w:eastAsia="es-ES"/>
        </w:rPr>
      </w:pPr>
      <w:r>
        <w:rPr>
          <w:rFonts w:eastAsia="Times New Roman"/>
          <w:lang w:val="ca-ES" w:eastAsia="es-ES"/>
        </w:rPr>
        <w:t>S’acredita davant del Consell Plenari l’ac</w:t>
      </w:r>
      <w:r w:rsidRPr="008D59C2">
        <w:rPr>
          <w:rFonts w:eastAsia="Times New Roman"/>
          <w:lang w:val="ca-ES" w:eastAsia="es-ES"/>
        </w:rPr>
        <w:t xml:space="preserve">ompliment </w:t>
      </w:r>
      <w:r>
        <w:rPr>
          <w:rFonts w:eastAsia="Times New Roman"/>
          <w:lang w:val="ca-ES" w:eastAsia="es-ES"/>
        </w:rPr>
        <w:t xml:space="preserve">en el termini corresponent al primer trimestre de 2020, </w:t>
      </w:r>
      <w:r w:rsidRPr="008D59C2">
        <w:rPr>
          <w:rFonts w:eastAsia="Times New Roman"/>
          <w:lang w:val="ca-ES" w:eastAsia="es-ES"/>
        </w:rPr>
        <w:t>del que disposa l</w:t>
      </w:r>
      <w:r w:rsidRPr="008D59C2">
        <w:rPr>
          <w:rFonts w:ascii="Helvetica" w:hAnsi="Helvetica" w:cs="Helvetica"/>
          <w:color w:val="222222"/>
          <w:lang w:val="ca-ES"/>
        </w:rPr>
        <w:t xml:space="preserve">'article 6.2 Reial Decret 635/2014, de 25 de juliol, </w:t>
      </w:r>
      <w:r>
        <w:rPr>
          <w:rFonts w:ascii="Helvetica" w:hAnsi="Helvetica" w:cs="Helvetica"/>
          <w:color w:val="222222"/>
          <w:lang w:val="ca-ES"/>
        </w:rPr>
        <w:t xml:space="preserve">segons el qual </w:t>
      </w:r>
      <w:r w:rsidRPr="008D59C2">
        <w:rPr>
          <w:rFonts w:ascii="Helvetica" w:hAnsi="Helvetica" w:cs="Helvetica"/>
          <w:color w:val="222222"/>
          <w:lang w:val="ca-ES"/>
        </w:rPr>
        <w:t>les corporacions locals han de remetre al Ministeri d'Hisenda i Administracions Públiques així com publicar de manera periòdica la informació relativa al seu període mitjà de pagament a proveïdors referit al trimestre de referència</w:t>
      </w:r>
      <w:r w:rsidRPr="005D0873">
        <w:rPr>
          <w:rFonts w:ascii="Helvetica" w:hAnsi="Helvetica" w:cs="Helvetica"/>
          <w:lang w:val="ca-ES"/>
        </w:rPr>
        <w:t xml:space="preserve">; i per tant </w:t>
      </w:r>
      <w:r w:rsidRPr="005D0873">
        <w:rPr>
          <w:rFonts w:ascii="Helvetica" w:hAnsi="Helvetica" w:cs="Helvetica"/>
          <w:szCs w:val="20"/>
          <w:lang w:val="ca-ES"/>
        </w:rPr>
        <w:t>es considera necessari i inajornable.</w:t>
      </w:r>
      <w:r w:rsidRPr="005D0873">
        <w:rPr>
          <w:rFonts w:ascii="Helvetica" w:hAnsi="Helvetica" w:cs="Helvetica"/>
          <w:lang w:val="ca-ES"/>
        </w:rPr>
        <w:br/>
      </w:r>
    </w:p>
    <w:p w:rsidR="0057738B" w:rsidRPr="00172FA7" w:rsidRDefault="0057738B" w:rsidP="0057738B">
      <w:pPr>
        <w:pStyle w:val="Pargrafdellista"/>
        <w:ind w:left="0"/>
        <w:contextualSpacing/>
        <w:jc w:val="left"/>
        <w:rPr>
          <w:i/>
        </w:rPr>
      </w:pPr>
      <w:r w:rsidRPr="00172FA7">
        <w:rPr>
          <w:i/>
        </w:rPr>
        <w:t xml:space="preserve">Prendre coneixement del decret de presidència D31/2020, de 22 d’abril d’aprovació de </w:t>
      </w:r>
      <w:r w:rsidRPr="00172FA7">
        <w:rPr>
          <w:rFonts w:ascii="Helvetica" w:hAnsi="Helvetica" w:cs="Helvetica"/>
          <w:i/>
        </w:rPr>
        <w:t>l’adhesió, durant un termini inicial de 4 mesos, al servei de videoconferència LOCALRETMEET, que el Consorci Localret ha posat en funcionament per celebrar les sessions dels òrgans col·legiats dels ens locals a distància, donant compliment al que preveu la disposició addicional tercera del Decret llei 7/2020, de 17 de març</w:t>
      </w:r>
    </w:p>
    <w:p w:rsidR="0057738B" w:rsidRDefault="0057738B" w:rsidP="0057738B">
      <w:pPr>
        <w:rPr>
          <w:rFonts w:eastAsia="Times New Roman"/>
          <w:lang w:val="ca-ES" w:eastAsia="es-ES"/>
        </w:rPr>
      </w:pPr>
    </w:p>
    <w:p w:rsidR="0057738B" w:rsidRDefault="0057738B" w:rsidP="0057738B">
      <w:pPr>
        <w:ind w:left="567"/>
        <w:rPr>
          <w:rFonts w:eastAsia="Times New Roman"/>
          <w:lang w:val="ca-ES" w:eastAsia="es-ES"/>
        </w:rPr>
      </w:pPr>
      <w:r>
        <w:rPr>
          <w:rFonts w:eastAsia="Times New Roman"/>
          <w:lang w:val="ca-ES" w:eastAsia="es-ES"/>
        </w:rPr>
        <w:t xml:space="preserve">En consideració a l’ús d’aquesta eina en aquesta mateixa sessió plenària, </w:t>
      </w:r>
      <w:r w:rsidRPr="00172FA7">
        <w:rPr>
          <w:rFonts w:ascii="Helvetica" w:hAnsi="Helvetica" w:cs="Helvetica"/>
          <w:szCs w:val="20"/>
          <w:lang w:val="ca-ES"/>
        </w:rPr>
        <w:t>es considera necessari i inajornable la ratificació del</w:t>
      </w:r>
      <w:r>
        <w:rPr>
          <w:rFonts w:ascii="Helvetica" w:hAnsi="Helvetica" w:cs="Helvetica"/>
          <w:szCs w:val="20"/>
          <w:lang w:val="ca-ES"/>
        </w:rPr>
        <w:t>’</w:t>
      </w:r>
      <w:r w:rsidRPr="00172FA7">
        <w:rPr>
          <w:rFonts w:ascii="Helvetica" w:hAnsi="Helvetica" w:cs="Helvetica"/>
          <w:szCs w:val="20"/>
          <w:lang w:val="ca-ES"/>
        </w:rPr>
        <w:t>esmentat</w:t>
      </w:r>
      <w:r>
        <w:rPr>
          <w:rFonts w:ascii="Helvetica" w:hAnsi="Helvetica" w:cs="Helvetica"/>
          <w:szCs w:val="20"/>
          <w:lang w:val="ca-ES"/>
        </w:rPr>
        <w:t xml:space="preserve"> decret</w:t>
      </w:r>
      <w:r>
        <w:rPr>
          <w:rFonts w:eastAsia="Times New Roman"/>
          <w:lang w:val="ca-ES" w:eastAsia="es-ES"/>
        </w:rPr>
        <w:t xml:space="preserve">. </w:t>
      </w:r>
    </w:p>
    <w:p w:rsidR="0057738B" w:rsidRDefault="0057738B" w:rsidP="0057738B">
      <w:pPr>
        <w:rPr>
          <w:rFonts w:eastAsia="Times New Roman"/>
          <w:lang w:val="ca-ES" w:eastAsia="es-ES"/>
        </w:rPr>
      </w:pPr>
    </w:p>
    <w:p w:rsidR="0057738B" w:rsidRDefault="0057738B" w:rsidP="0057738B">
      <w:pPr>
        <w:rPr>
          <w:rFonts w:eastAsia="Times New Roman"/>
          <w:lang w:val="ca-ES" w:eastAsia="es-ES"/>
        </w:rPr>
      </w:pPr>
      <w:r>
        <w:rPr>
          <w:rFonts w:eastAsia="Times New Roman"/>
          <w:lang w:val="ca-ES" w:eastAsia="es-ES"/>
        </w:rPr>
        <w:t>Atès l’art. 80.1 del Reglament d’Organització, Funcionament i Règim Jurídic de les Entitats Locals,</w:t>
      </w:r>
    </w:p>
    <w:p w:rsidR="0057738B" w:rsidRDefault="0057738B" w:rsidP="0057738B">
      <w:pPr>
        <w:rPr>
          <w:rFonts w:eastAsia="Times New Roman"/>
          <w:lang w:val="ca-ES" w:eastAsia="es-ES"/>
        </w:rPr>
      </w:pPr>
    </w:p>
    <w:p w:rsidR="0057738B" w:rsidRDefault="0057738B" w:rsidP="0057738B">
      <w:pPr>
        <w:rPr>
          <w:rFonts w:eastAsia="Times New Roman"/>
          <w:lang w:val="ca-ES" w:eastAsia="es-ES"/>
        </w:rPr>
      </w:pPr>
      <w:r>
        <w:rPr>
          <w:rFonts w:eastAsia="Times New Roman"/>
          <w:lang w:val="ca-ES" w:eastAsia="es-ES"/>
        </w:rPr>
        <w:t>Atesa la Disposició Addicional 3a del Decret Llei 7/2020, de 17 de març, de mesures urgents en matèria de contractació pública, de salut i gestió de residus sanitaris, de transparència, de transport públic i en matèria tributària i econòmica, així com l’article 6 del Decret Llei 8/2020, de 24 de març, de modificació parcial del DL 7/2020,</w:t>
      </w:r>
    </w:p>
    <w:p w:rsidR="0057738B" w:rsidRDefault="0057738B" w:rsidP="0057738B">
      <w:pPr>
        <w:rPr>
          <w:rFonts w:eastAsia="Times New Roman"/>
          <w:lang w:val="ca-ES" w:eastAsia="es-ES"/>
        </w:rPr>
      </w:pPr>
    </w:p>
    <w:p w:rsidR="0057738B" w:rsidRPr="005D0873" w:rsidRDefault="0057738B" w:rsidP="0057738B">
      <w:pPr>
        <w:rPr>
          <w:rFonts w:eastAsia="Times New Roman"/>
          <w:lang w:val="ca-ES" w:eastAsia="es-ES"/>
        </w:rPr>
      </w:pPr>
      <w:r w:rsidRPr="005D0873">
        <w:rPr>
          <w:rFonts w:eastAsia="Times New Roman"/>
          <w:lang w:val="ca-ES" w:eastAsia="es-ES"/>
        </w:rPr>
        <w:t>Atès l’article 46.3 de la Llei 7/1985, de 2 d’abril, Reguladora de les Bases del Règim Local.</w:t>
      </w:r>
    </w:p>
    <w:p w:rsidR="0057738B" w:rsidRDefault="0057738B" w:rsidP="0057738B">
      <w:pPr>
        <w:rPr>
          <w:rFonts w:eastAsia="Times New Roman"/>
          <w:lang w:val="ca-ES" w:eastAsia="es-ES"/>
        </w:rPr>
      </w:pPr>
    </w:p>
    <w:p w:rsidR="0057738B" w:rsidRDefault="0057738B" w:rsidP="0057738B">
      <w:pPr>
        <w:rPr>
          <w:rFonts w:eastAsia="Times New Roman"/>
          <w:lang w:val="ca-ES" w:eastAsia="es-ES"/>
        </w:rPr>
      </w:pPr>
      <w:r>
        <w:rPr>
          <w:rFonts w:eastAsia="Times New Roman"/>
          <w:lang w:val="ca-ES" w:eastAsia="es-ES"/>
        </w:rPr>
        <w:t>Fent ús de les atribucions que tinc conferides,</w:t>
      </w:r>
    </w:p>
    <w:p w:rsidR="0057738B" w:rsidRDefault="0057738B" w:rsidP="0057738B">
      <w:pPr>
        <w:rPr>
          <w:rFonts w:eastAsia="Times New Roman"/>
          <w:lang w:val="ca-ES" w:eastAsia="es-ES"/>
        </w:rPr>
      </w:pPr>
    </w:p>
    <w:p w:rsidR="0057738B" w:rsidRDefault="0057738B" w:rsidP="0057738B">
      <w:pPr>
        <w:rPr>
          <w:rFonts w:eastAsia="Times New Roman"/>
          <w:lang w:val="ca-ES" w:eastAsia="es-ES"/>
        </w:rPr>
      </w:pPr>
      <w:r>
        <w:rPr>
          <w:rFonts w:eastAsia="Times New Roman"/>
          <w:lang w:val="ca-ES" w:eastAsia="es-ES"/>
        </w:rPr>
        <w:t>HE RESOLT:</w:t>
      </w:r>
    </w:p>
    <w:p w:rsidR="0057738B" w:rsidRDefault="0057738B" w:rsidP="0057738B">
      <w:pPr>
        <w:rPr>
          <w:rFonts w:eastAsia="Times New Roman"/>
          <w:lang w:val="ca-ES" w:eastAsia="es-ES"/>
        </w:rPr>
      </w:pPr>
    </w:p>
    <w:p w:rsidR="0057738B" w:rsidRDefault="0057738B" w:rsidP="0057738B">
      <w:pPr>
        <w:rPr>
          <w:rFonts w:eastAsia="Times New Roman"/>
          <w:lang w:val="ca-ES" w:eastAsia="es-ES"/>
        </w:rPr>
      </w:pPr>
      <w:r>
        <w:rPr>
          <w:rFonts w:eastAsia="Times New Roman"/>
          <w:lang w:val="ca-ES" w:eastAsia="es-ES"/>
        </w:rPr>
        <w:t>Primer.- CONSIDERAR ACREDITADA, amb la motivació exposada a la part expositiva de la present resolució, la celebració de la sessió plenària que es disposa celebrar en el punt segon del present acord, restant justificada la seva excepcionalitat per a que es celebri a distància mitjançant el servei de videoconferència LocalretMeet.</w:t>
      </w:r>
    </w:p>
    <w:p w:rsidR="0057738B" w:rsidRDefault="0057738B" w:rsidP="0057738B">
      <w:pPr>
        <w:rPr>
          <w:rFonts w:eastAsia="Times New Roman"/>
          <w:lang w:val="ca-ES" w:eastAsia="es-ES"/>
        </w:rPr>
      </w:pPr>
    </w:p>
    <w:p w:rsidR="0057738B" w:rsidRDefault="0057738B" w:rsidP="0057738B">
      <w:pPr>
        <w:rPr>
          <w:rFonts w:eastAsia="Times New Roman"/>
          <w:lang w:val="ca-ES" w:eastAsia="es-ES"/>
        </w:rPr>
      </w:pPr>
      <w:r>
        <w:rPr>
          <w:rFonts w:eastAsia="Times New Roman"/>
          <w:lang w:val="ca-ES" w:eastAsia="es-ES"/>
        </w:rPr>
        <w:t>Segon.- CONVOCAR la celebració de la sessió extraordinària del Consell Plenari del Consorci del Parc de la Serralada Litoral el Dijous 21 de maig de 2020 a les13:00 hores, amb l’ordre del dia que aprovo íntegrament i que es transcriu a continuació:</w:t>
      </w:r>
    </w:p>
    <w:p w:rsidR="0057738B" w:rsidRDefault="0057738B" w:rsidP="0057738B">
      <w:pPr>
        <w:rPr>
          <w:rFonts w:eastAsia="Times New Roman"/>
          <w:lang w:val="ca-ES" w:eastAsia="es-ES"/>
        </w:rPr>
      </w:pPr>
    </w:p>
    <w:p w:rsidR="0057738B" w:rsidRDefault="0057738B" w:rsidP="0057738B">
      <w:pPr>
        <w:jc w:val="center"/>
        <w:rPr>
          <w:rFonts w:eastAsia="Times New Roman" w:cs="Tahoma"/>
          <w:bCs/>
          <w:lang w:val="ca-ES" w:eastAsia="es-ES"/>
        </w:rPr>
      </w:pPr>
      <w:r>
        <w:rPr>
          <w:rFonts w:eastAsia="Times New Roman" w:cs="Tahoma"/>
          <w:bCs/>
          <w:lang w:val="ca-ES" w:eastAsia="es-ES"/>
        </w:rPr>
        <w:t>ORDRE DEL DIA</w:t>
      </w:r>
    </w:p>
    <w:p w:rsidR="0057738B" w:rsidRDefault="0057738B" w:rsidP="0057738B">
      <w:pPr>
        <w:jc w:val="center"/>
        <w:rPr>
          <w:rFonts w:eastAsia="Times New Roman" w:cs="Tahoma"/>
          <w:bCs/>
          <w:lang w:val="ca-ES" w:eastAsia="es-ES"/>
        </w:rPr>
      </w:pPr>
    </w:p>
    <w:p w:rsidR="0057738B" w:rsidRDefault="0057738B" w:rsidP="0057738B">
      <w:pPr>
        <w:jc w:val="center"/>
        <w:rPr>
          <w:rFonts w:eastAsia="Times New Roman" w:cs="Tahoma"/>
          <w:bCs/>
          <w:lang w:val="ca-ES" w:eastAsia="es-ES"/>
        </w:rPr>
      </w:pPr>
    </w:p>
    <w:p w:rsidR="0057738B" w:rsidRPr="00D83423" w:rsidRDefault="0057738B" w:rsidP="0057738B">
      <w:pPr>
        <w:widowControl/>
        <w:numPr>
          <w:ilvl w:val="0"/>
          <w:numId w:val="20"/>
        </w:numPr>
        <w:contextualSpacing/>
      </w:pPr>
      <w:r w:rsidRPr="00E916D4">
        <w:rPr>
          <w:lang w:val="ca-ES"/>
        </w:rPr>
        <w:t xml:space="preserve">Aprovació, si s’escau, de la celebració de la present sessió plenària de forma telemàtica amb </w:t>
      </w:r>
      <w:r>
        <w:rPr>
          <w:rFonts w:eastAsia="Times New Roman"/>
          <w:lang w:val="ca-ES" w:eastAsia="es-ES"/>
        </w:rPr>
        <w:t>el servei de videoconferència LocalretMeet</w:t>
      </w:r>
      <w:r w:rsidRPr="00E916D4">
        <w:rPr>
          <w:lang w:val="ca-ES"/>
        </w:rPr>
        <w:t xml:space="preserve">, a l’empara allò previst a la disposició addicional tercera del Decret Llei 8/2020. </w:t>
      </w:r>
    </w:p>
    <w:p w:rsidR="0057738B" w:rsidRPr="008D59C2" w:rsidRDefault="0057738B" w:rsidP="0057738B">
      <w:pPr>
        <w:widowControl/>
        <w:ind w:left="720"/>
        <w:contextualSpacing/>
      </w:pPr>
    </w:p>
    <w:p w:rsidR="0057738B" w:rsidRPr="00264C6C" w:rsidRDefault="0057738B" w:rsidP="0057738B">
      <w:pPr>
        <w:pStyle w:val="Pargrafdellista"/>
        <w:numPr>
          <w:ilvl w:val="0"/>
          <w:numId w:val="20"/>
        </w:numPr>
        <w:contextualSpacing/>
        <w:jc w:val="left"/>
        <w:rPr>
          <w:rFonts w:ascii="Helvetica" w:hAnsi="Helvetica" w:cs="Helvetica"/>
        </w:rPr>
      </w:pPr>
      <w:r w:rsidRPr="00264C6C">
        <w:rPr>
          <w:rFonts w:ascii="Helvetica" w:hAnsi="Helvetica" w:cs="Helvetica"/>
          <w:color w:val="000000"/>
        </w:rPr>
        <w:t xml:space="preserve">Aprovació, si escau, de l’acta de la sessió </w:t>
      </w:r>
      <w:r>
        <w:rPr>
          <w:rFonts w:ascii="Helvetica" w:hAnsi="Helvetica" w:cs="Helvetica"/>
          <w:color w:val="000000"/>
        </w:rPr>
        <w:t>o</w:t>
      </w:r>
      <w:r w:rsidRPr="00264C6C">
        <w:rPr>
          <w:rFonts w:ascii="Helvetica" w:hAnsi="Helvetica" w:cs="Helvetica"/>
          <w:color w:val="000000"/>
        </w:rPr>
        <w:t>rdinària 2CP0</w:t>
      </w:r>
      <w:r>
        <w:rPr>
          <w:rFonts w:ascii="Helvetica" w:hAnsi="Helvetica" w:cs="Helvetica"/>
          <w:color w:val="000000"/>
        </w:rPr>
        <w:t>1</w:t>
      </w:r>
      <w:r w:rsidRPr="00264C6C">
        <w:rPr>
          <w:rFonts w:ascii="Helvetica" w:hAnsi="Helvetica" w:cs="Helvetica"/>
          <w:color w:val="000000"/>
        </w:rPr>
        <w:t>/</w:t>
      </w:r>
      <w:r>
        <w:rPr>
          <w:rFonts w:ascii="Helvetica" w:hAnsi="Helvetica" w:cs="Helvetica"/>
          <w:color w:val="000000"/>
        </w:rPr>
        <w:t>20 de 30 de gener</w:t>
      </w:r>
    </w:p>
    <w:p w:rsidR="0057738B" w:rsidRDefault="0057738B" w:rsidP="0057738B">
      <w:pPr>
        <w:widowControl/>
        <w:contextualSpacing/>
      </w:pPr>
    </w:p>
    <w:p w:rsidR="0057738B" w:rsidRDefault="0057738B" w:rsidP="0057738B">
      <w:pPr>
        <w:widowControl/>
        <w:numPr>
          <w:ilvl w:val="0"/>
          <w:numId w:val="20"/>
        </w:numPr>
        <w:contextualSpacing/>
      </w:pPr>
      <w:r w:rsidRPr="00937E50">
        <w:t>Donar compte del decret de presidència D006/2020, de 30 de gener d’aprovació de la Liquidació de l’exercici 2019</w:t>
      </w:r>
    </w:p>
    <w:p w:rsidR="0057738B" w:rsidRPr="00E916D4" w:rsidRDefault="0057738B" w:rsidP="0057738B">
      <w:pPr>
        <w:pStyle w:val="Pargrafdellista"/>
        <w:ind w:left="0"/>
        <w:contextualSpacing/>
        <w:jc w:val="left"/>
        <w:rPr>
          <w:lang w:val="es-ES"/>
        </w:rPr>
      </w:pPr>
    </w:p>
    <w:p w:rsidR="0057738B" w:rsidRDefault="0057738B" w:rsidP="0057738B">
      <w:pPr>
        <w:pStyle w:val="Pargrafdellista"/>
        <w:numPr>
          <w:ilvl w:val="0"/>
          <w:numId w:val="20"/>
        </w:numPr>
        <w:contextualSpacing/>
        <w:jc w:val="left"/>
        <w:rPr>
          <w:rFonts w:eastAsia="Lucida Sans Unicode"/>
          <w:kern w:val="2"/>
          <w:szCs w:val="24"/>
          <w:lang w:val="es-ES"/>
        </w:rPr>
      </w:pPr>
      <w:r w:rsidRPr="00E916D4">
        <w:rPr>
          <w:rFonts w:eastAsia="Lucida Sans Unicode"/>
          <w:kern w:val="2"/>
          <w:szCs w:val="24"/>
          <w:lang w:val="es-ES"/>
        </w:rPr>
        <w:t>Constitució del Consell Plenari com a Comissió Especial de Comptes per a l’informe dels Comptes Anuals de l’exercici 2019</w:t>
      </w:r>
    </w:p>
    <w:p w:rsidR="0057738B" w:rsidRDefault="0057738B" w:rsidP="0057738B">
      <w:pPr>
        <w:pStyle w:val="Pargrafdellista"/>
        <w:rPr>
          <w:rFonts w:eastAsia="Lucida Sans Unicode"/>
          <w:kern w:val="2"/>
          <w:szCs w:val="24"/>
          <w:lang w:val="es-ES"/>
        </w:rPr>
      </w:pPr>
    </w:p>
    <w:p w:rsidR="0057738B" w:rsidRDefault="0057738B" w:rsidP="0057738B">
      <w:pPr>
        <w:numPr>
          <w:ilvl w:val="0"/>
          <w:numId w:val="20"/>
        </w:numPr>
        <w:jc w:val="both"/>
        <w:rPr>
          <w:rFonts w:eastAsia="Arial" w:cs="Arial"/>
          <w:szCs w:val="20"/>
          <w:lang w:val="ca-ES"/>
        </w:rPr>
      </w:pPr>
      <w:r w:rsidRPr="00841397">
        <w:rPr>
          <w:rFonts w:eastAsia="Arial" w:cs="Arial"/>
          <w:szCs w:val="20"/>
          <w:lang w:val="ca-ES"/>
        </w:rPr>
        <w:t>Aprovació, si s’escau, de l’adhesió a la contractació centralitzada de serveis de telecomunicacions promoguda pel Consorci Localret (CAST) Lot 1.- telefonia fixa</w:t>
      </w:r>
    </w:p>
    <w:p w:rsidR="0057738B" w:rsidRDefault="0057738B" w:rsidP="0057738B">
      <w:pPr>
        <w:pStyle w:val="Pargrafdellista"/>
      </w:pPr>
    </w:p>
    <w:p w:rsidR="0057738B" w:rsidRDefault="0057738B" w:rsidP="0057738B">
      <w:pPr>
        <w:pStyle w:val="Pargrafdellista"/>
        <w:numPr>
          <w:ilvl w:val="0"/>
          <w:numId w:val="20"/>
        </w:numPr>
        <w:contextualSpacing/>
        <w:jc w:val="left"/>
        <w:rPr>
          <w:rFonts w:ascii="Helvetica" w:hAnsi="Helvetica"/>
        </w:rPr>
      </w:pPr>
      <w:r w:rsidRPr="008D59C2">
        <w:t xml:space="preserve">Ratificació del decret de presidència D008/2020, de 6 de febrer d’incoació de </w:t>
      </w:r>
      <w:r w:rsidRPr="008D59C2">
        <w:rPr>
          <w:rFonts w:ascii="Helvetica" w:hAnsi="Helvetica"/>
        </w:rPr>
        <w:t>l'expedient 14 4TAXVC 20-1 de contractació, mitjançant procediment obert simplificat sumari, de les obres de reparació i manteniment de la xarxa viària dins de l’àmbit dels municipis del Consorci del Parc de la Serralada Litoral 2020.</w:t>
      </w:r>
    </w:p>
    <w:p w:rsidR="0057738B" w:rsidRPr="008D59C2" w:rsidRDefault="0057738B" w:rsidP="0057738B">
      <w:pPr>
        <w:pStyle w:val="Pargrafdellista"/>
        <w:ind w:left="0"/>
        <w:contextualSpacing/>
        <w:jc w:val="left"/>
        <w:rPr>
          <w:rFonts w:ascii="Helvetica" w:hAnsi="Helvetica"/>
        </w:rPr>
      </w:pPr>
    </w:p>
    <w:p w:rsidR="0057738B" w:rsidRPr="00172FA7" w:rsidRDefault="0057738B" w:rsidP="0057738B">
      <w:pPr>
        <w:pStyle w:val="Pargrafdellista"/>
        <w:numPr>
          <w:ilvl w:val="0"/>
          <w:numId w:val="20"/>
        </w:numPr>
        <w:contextualSpacing/>
        <w:jc w:val="left"/>
      </w:pPr>
      <w:r w:rsidRPr="008D59C2">
        <w:t xml:space="preserve">Ratificació del decret de presidència D14/2020, de 12 de març  d’aprovació de </w:t>
      </w:r>
      <w:r w:rsidRPr="008D59C2">
        <w:rPr>
          <w:rFonts w:ascii="Helvetica" w:hAnsi="Helvetica"/>
          <w:bCs/>
          <w:color w:val="000000"/>
        </w:rPr>
        <w:t>l’increment retributiu del 2 per cent de les retribucions vigents a 31 de desembre de 2019, corresponents al personal laboral propi del Consorci i aplicar-lo a aquest personal</w:t>
      </w:r>
      <w:r w:rsidRPr="008D59C2">
        <w:rPr>
          <w:rFonts w:ascii="Helvetica" w:hAnsi="Helvetica"/>
          <w:bCs/>
        </w:rPr>
        <w:t xml:space="preserve"> amb efectes de l’1 de gener de 2020 i </w:t>
      </w:r>
      <w:r w:rsidRPr="008D59C2">
        <w:t xml:space="preserve">Prendre coneixement del decret de presidència D29/2020, de 21 d’abril d’aprovació del pagament de </w:t>
      </w:r>
      <w:r w:rsidRPr="008D59C2">
        <w:rPr>
          <w:rFonts w:ascii="Helvetica" w:hAnsi="Helvetica" w:cs="Helvetica"/>
        </w:rPr>
        <w:t>l’import corresponent al factor anual de productivitat corresponent a l’exercici 2020 al personal del Consorci</w:t>
      </w:r>
    </w:p>
    <w:p w:rsidR="0057738B" w:rsidRPr="008D59C2" w:rsidRDefault="0057738B" w:rsidP="0057738B">
      <w:pPr>
        <w:pStyle w:val="Pargrafdellista"/>
        <w:ind w:left="0"/>
        <w:contextualSpacing/>
        <w:jc w:val="left"/>
      </w:pPr>
    </w:p>
    <w:p w:rsidR="0057738B" w:rsidRPr="00172FA7" w:rsidRDefault="0057738B" w:rsidP="0057738B">
      <w:pPr>
        <w:pStyle w:val="Pargrafdellista"/>
        <w:numPr>
          <w:ilvl w:val="0"/>
          <w:numId w:val="20"/>
        </w:numPr>
        <w:contextualSpacing/>
        <w:jc w:val="left"/>
      </w:pPr>
      <w:r w:rsidRPr="008D59C2">
        <w:rPr>
          <w:rFonts w:ascii="Helvetica" w:hAnsi="Helvetica" w:cs="Helvetica"/>
          <w:bCs/>
        </w:rPr>
        <w:t>Prendre coneixement del període mitjà de pagament a tercers del primer trimestre de l’exercici 2020</w:t>
      </w:r>
    </w:p>
    <w:p w:rsidR="0057738B" w:rsidRPr="008D59C2" w:rsidRDefault="0057738B" w:rsidP="0057738B">
      <w:pPr>
        <w:pStyle w:val="Pargrafdellista"/>
        <w:ind w:left="0"/>
        <w:contextualSpacing/>
        <w:jc w:val="left"/>
      </w:pPr>
    </w:p>
    <w:p w:rsidR="0057738B" w:rsidRPr="008D59C2" w:rsidRDefault="0057738B" w:rsidP="0057738B">
      <w:pPr>
        <w:pStyle w:val="Pargrafdellista"/>
        <w:numPr>
          <w:ilvl w:val="0"/>
          <w:numId w:val="20"/>
        </w:numPr>
        <w:contextualSpacing/>
        <w:jc w:val="left"/>
      </w:pPr>
      <w:r w:rsidRPr="008D59C2">
        <w:t xml:space="preserve">Prendre coneixement del decret de presidència D31/2020, de 22 d’abril d’aprovació de </w:t>
      </w:r>
      <w:r w:rsidRPr="008D59C2">
        <w:rPr>
          <w:rFonts w:ascii="Helvetica" w:hAnsi="Helvetica" w:cs="Helvetica"/>
        </w:rPr>
        <w:t>l’adhesió, durant un termini inicial de 4 mesos, al servei de videoconferència LOCALRETMEET, que el Consorci Localret ha posat en funcionament per celebrar les sessions dels òrgans col·legiats dels ens locals a distància, donant compliment al que preveu la disposició addicional tercera del Decret llei 7/2020, de 17 de març</w:t>
      </w:r>
    </w:p>
    <w:p w:rsidR="0057738B" w:rsidRDefault="0057738B" w:rsidP="0057738B">
      <w:pPr>
        <w:rPr>
          <w:rFonts w:eastAsia="Calibri"/>
          <w:lang w:val="ca-ES"/>
        </w:rPr>
      </w:pPr>
    </w:p>
    <w:p w:rsidR="0057738B" w:rsidRPr="00E916D4" w:rsidRDefault="0057738B" w:rsidP="0057738B">
      <w:pPr>
        <w:rPr>
          <w:rFonts w:ascii="Helvetica" w:hAnsi="Helvetica" w:cs="Helvetica"/>
          <w:lang w:val="ca-ES"/>
        </w:rPr>
      </w:pPr>
    </w:p>
    <w:p w:rsidR="0057738B" w:rsidRPr="00E916D4" w:rsidRDefault="0057738B" w:rsidP="0057738B">
      <w:pPr>
        <w:rPr>
          <w:rFonts w:ascii="Helvetica" w:eastAsia="Times New Roman" w:hAnsi="Helvetica" w:cs="Helvetica"/>
          <w:lang w:val="ca-ES" w:eastAsia="es-ES"/>
        </w:rPr>
      </w:pPr>
      <w:r w:rsidRPr="00E916D4">
        <w:rPr>
          <w:rFonts w:ascii="Helvetica" w:eastAsia="Times New Roman" w:hAnsi="Helvetica" w:cs="Helvetica"/>
          <w:lang w:val="ca-ES" w:eastAsia="es-ES"/>
        </w:rPr>
        <w:t>Tercer.-NOTIFICAR la present resolució a tots els membres del Consell Plenari, per al seu coneixement i efectes oportuns.</w:t>
      </w:r>
    </w:p>
    <w:p w:rsidR="0057738B" w:rsidRPr="00E916D4" w:rsidRDefault="0057738B" w:rsidP="0057738B">
      <w:pPr>
        <w:rPr>
          <w:rFonts w:ascii="Helvetica" w:eastAsia="Calibri" w:hAnsi="Helvetica" w:cs="Helvetica"/>
          <w:lang w:val="ca-ES"/>
        </w:rPr>
      </w:pPr>
    </w:p>
    <w:p w:rsidR="0057738B" w:rsidRDefault="0057738B" w:rsidP="0057738B">
      <w:pPr>
        <w:rPr>
          <w:rFonts w:eastAsia="Times New Roman"/>
          <w:bCs/>
          <w:lang w:val="ca-ES" w:eastAsia="es-ES"/>
        </w:rPr>
      </w:pPr>
    </w:p>
    <w:p w:rsidR="0057738B" w:rsidRDefault="0057738B" w:rsidP="0057738B">
      <w:pPr>
        <w:rPr>
          <w:rFonts w:eastAsia="Times New Roman"/>
          <w:bCs/>
          <w:lang w:val="ca-ES" w:eastAsia="es-ES"/>
        </w:rPr>
      </w:pPr>
    </w:p>
    <w:p w:rsidR="0057738B" w:rsidRDefault="0057738B" w:rsidP="0057738B">
      <w:pPr>
        <w:rPr>
          <w:rFonts w:eastAsia="Calibri"/>
          <w:bCs/>
          <w:lang w:val="ca-ES"/>
        </w:rPr>
      </w:pPr>
    </w:p>
    <w:p w:rsidR="0057738B" w:rsidRDefault="0057738B" w:rsidP="0057738B">
      <w:pPr>
        <w:rPr>
          <w:lang w:val="ca-ES"/>
        </w:rPr>
      </w:pPr>
    </w:p>
    <w:p w:rsidR="0057738B" w:rsidRPr="00FC1C18" w:rsidRDefault="0057738B" w:rsidP="0057738B"/>
    <w:p w:rsidR="0057738B" w:rsidRPr="00CD42EB" w:rsidRDefault="0057738B" w:rsidP="0057738B"/>
    <w:p w:rsidR="00C5200C" w:rsidRDefault="00C5200C">
      <w:pPr>
        <w:widowControl/>
        <w:suppressAutoHyphens w:val="0"/>
        <w:spacing w:after="200" w:line="276" w:lineRule="auto"/>
        <w:rPr>
          <w:rFonts w:ascii="Helvetica" w:hAnsi="Helvetica" w:cs="Helvetica"/>
          <w:szCs w:val="20"/>
        </w:rPr>
      </w:pPr>
      <w:r>
        <w:rPr>
          <w:rFonts w:ascii="Helvetica" w:hAnsi="Helvetica" w:cs="Helvetica"/>
          <w:szCs w:val="20"/>
        </w:rPr>
        <w:br w:type="page"/>
      </w:r>
    </w:p>
    <w:p w:rsidR="00C5200C" w:rsidRDefault="00C5200C" w:rsidP="00C5200C">
      <w:pPr>
        <w:pStyle w:val="Ttol1"/>
        <w:ind w:left="3701" w:right="3838"/>
        <w:jc w:val="center"/>
        <w:rPr>
          <w:rFonts w:ascii="Helvetica" w:hAnsi="Helvetica"/>
          <w:b w:val="0"/>
          <w:color w:val="auto"/>
        </w:rPr>
      </w:pPr>
      <w:r>
        <w:rPr>
          <w:rFonts w:ascii="Helvetica" w:hAnsi="Helvetica"/>
          <w:b w:val="0"/>
          <w:color w:val="auto"/>
        </w:rPr>
        <w:t>DECRET</w:t>
      </w:r>
    </w:p>
    <w:p w:rsidR="00C5200C" w:rsidRDefault="00C5200C" w:rsidP="00C5200C">
      <w:pPr>
        <w:pStyle w:val="Textindependent"/>
        <w:spacing w:after="0"/>
        <w:rPr>
          <w:rFonts w:ascii="Helvetica" w:hAnsi="Helvetica"/>
          <w:b/>
          <w:szCs w:val="20"/>
        </w:rPr>
      </w:pPr>
    </w:p>
    <w:tbl>
      <w:tblPr>
        <w:tblW w:w="8685" w:type="dxa"/>
        <w:tblLook w:val="04A0" w:firstRow="1" w:lastRow="0" w:firstColumn="1" w:lastColumn="0" w:noHBand="0" w:noVBand="1"/>
      </w:tblPr>
      <w:tblGrid>
        <w:gridCol w:w="2739"/>
        <w:gridCol w:w="5946"/>
      </w:tblGrid>
      <w:tr w:rsidR="00C5200C" w:rsidTr="004D25E9">
        <w:trPr>
          <w:trHeight w:val="120"/>
        </w:trPr>
        <w:tc>
          <w:tcPr>
            <w:tcW w:w="0" w:type="auto"/>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vAlign w:val="center"/>
            <w:hideMark/>
          </w:tcPr>
          <w:p w:rsidR="00C5200C" w:rsidRDefault="00C5200C" w:rsidP="004D25E9">
            <w:pPr>
              <w:spacing w:line="120" w:lineRule="atLeast"/>
              <w:ind w:left="100" w:right="100"/>
              <w:rPr>
                <w:rFonts w:ascii="Helvetica" w:eastAsia="Times New Roman" w:hAnsi="Helvetica"/>
                <w:szCs w:val="20"/>
              </w:rPr>
            </w:pPr>
            <w:r>
              <w:rPr>
                <w:rFonts w:ascii="Helvetica" w:eastAsia="Times New Roman" w:hAnsi="Helvetica"/>
                <w:szCs w:val="20"/>
              </w:rPr>
              <w:t>EXPEDIENT</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C5200C" w:rsidRDefault="00C5200C" w:rsidP="004D25E9">
            <w:pPr>
              <w:spacing w:line="120" w:lineRule="atLeast"/>
              <w:ind w:left="100" w:right="100"/>
              <w:rPr>
                <w:rFonts w:ascii="Helvetica" w:eastAsia="Times New Roman" w:hAnsi="Helvetica"/>
                <w:szCs w:val="20"/>
              </w:rPr>
            </w:pPr>
            <w:r>
              <w:rPr>
                <w:rFonts w:ascii="Helvetica" w:eastAsia="Times New Roman" w:hAnsi="Helvetica"/>
                <w:szCs w:val="20"/>
              </w:rPr>
              <w:t>148 4UPEMOF 19-1</w:t>
            </w:r>
          </w:p>
        </w:tc>
      </w:tr>
      <w:tr w:rsidR="00C5200C" w:rsidTr="004D25E9">
        <w:trPr>
          <w:trHeight w:val="25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C5200C" w:rsidRDefault="00C5200C" w:rsidP="004D25E9">
            <w:pPr>
              <w:spacing w:line="276" w:lineRule="auto"/>
              <w:ind w:left="100" w:right="100"/>
              <w:rPr>
                <w:rFonts w:ascii="Helvetica" w:eastAsia="Times New Roman" w:hAnsi="Helvetica"/>
                <w:szCs w:val="20"/>
              </w:rPr>
            </w:pPr>
            <w:r>
              <w:rPr>
                <w:rFonts w:ascii="Helvetica" w:eastAsia="Times New Roman" w:hAnsi="Helvetica"/>
                <w:szCs w:val="20"/>
              </w:rPr>
              <w:t>OBRA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C5200C" w:rsidRDefault="00C5200C" w:rsidP="004D25E9">
            <w:pPr>
              <w:spacing w:line="240" w:lineRule="atLeast"/>
              <w:ind w:left="100" w:right="100"/>
              <w:rPr>
                <w:rFonts w:ascii="Helvetica" w:eastAsia="Times New Roman" w:hAnsi="Helvetica"/>
                <w:szCs w:val="20"/>
              </w:rPr>
            </w:pPr>
            <w:r>
              <w:rPr>
                <w:rFonts w:ascii="Helvetica" w:eastAsia="Times New Roman" w:hAnsi="Helvetica"/>
                <w:szCs w:val="20"/>
              </w:rPr>
              <w:t>Actuacions per a la millora de l’ús públic a l’entorn del turó de Galzeran, als termes municipals d’Alella, Santa Maria de Martorelles i Tiana.</w:t>
            </w:r>
          </w:p>
        </w:tc>
      </w:tr>
      <w:tr w:rsidR="00C5200C" w:rsidTr="004D25E9">
        <w:trPr>
          <w:trHeight w:val="25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C5200C" w:rsidRDefault="00C5200C" w:rsidP="004D25E9">
            <w:pPr>
              <w:spacing w:line="276" w:lineRule="auto"/>
              <w:ind w:left="100" w:right="100"/>
              <w:rPr>
                <w:rFonts w:ascii="Helvetica" w:eastAsia="Times New Roman" w:hAnsi="Helvetica"/>
                <w:szCs w:val="20"/>
              </w:rPr>
            </w:pPr>
            <w:r>
              <w:rPr>
                <w:rFonts w:ascii="Helvetica" w:eastAsia="Times New Roman" w:hAnsi="Helvetica"/>
                <w:szCs w:val="20"/>
              </w:rPr>
              <w:t>ADJUDICATARI</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C5200C" w:rsidRDefault="00C5200C" w:rsidP="004D25E9">
            <w:pPr>
              <w:spacing w:line="240" w:lineRule="atLeast"/>
              <w:ind w:left="100" w:right="100"/>
              <w:rPr>
                <w:rFonts w:ascii="Helvetica" w:eastAsia="Times New Roman" w:hAnsi="Helvetica"/>
                <w:szCs w:val="20"/>
              </w:rPr>
            </w:pPr>
            <w:r>
              <w:rPr>
                <w:rFonts w:ascii="Helvetica" w:eastAsia="Times New Roman" w:hAnsi="Helvetica"/>
                <w:szCs w:val="20"/>
              </w:rPr>
              <w:t>Paisatgisme Melsió, SLU</w:t>
            </w:r>
          </w:p>
        </w:tc>
      </w:tr>
      <w:tr w:rsidR="00C5200C" w:rsidTr="004D25E9">
        <w:trPr>
          <w:trHeight w:val="25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C5200C" w:rsidRDefault="00C5200C" w:rsidP="004D25E9">
            <w:pPr>
              <w:spacing w:line="276" w:lineRule="auto"/>
              <w:ind w:left="100" w:right="100"/>
              <w:rPr>
                <w:rFonts w:ascii="Helvetica" w:eastAsia="Times New Roman" w:hAnsi="Helvetica"/>
                <w:szCs w:val="20"/>
              </w:rPr>
            </w:pPr>
            <w:r>
              <w:rPr>
                <w:rFonts w:ascii="Helvetica" w:eastAsia="Times New Roman" w:hAnsi="Helvetica"/>
                <w:szCs w:val="20"/>
              </w:rPr>
              <w:t>DIRECCIÓ D’OBRES</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C5200C" w:rsidRDefault="00C5200C" w:rsidP="004D25E9">
            <w:pPr>
              <w:spacing w:line="240" w:lineRule="atLeast"/>
              <w:ind w:left="100" w:right="100"/>
              <w:rPr>
                <w:rFonts w:ascii="Helvetica" w:eastAsia="Times New Roman" w:hAnsi="Helvetica"/>
                <w:szCs w:val="20"/>
              </w:rPr>
            </w:pPr>
            <w:r>
              <w:rPr>
                <w:rFonts w:ascii="Helvetica" w:eastAsia="Times New Roman" w:hAnsi="Helvetica"/>
                <w:szCs w:val="20"/>
              </w:rPr>
              <w:t>Ana Cabrerizo Andrés</w:t>
            </w:r>
          </w:p>
        </w:tc>
      </w:tr>
      <w:tr w:rsidR="00C5200C" w:rsidTr="004D25E9">
        <w:trPr>
          <w:trHeight w:val="255"/>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C5200C" w:rsidRDefault="00C5200C" w:rsidP="004D25E9">
            <w:pPr>
              <w:spacing w:line="276" w:lineRule="auto"/>
              <w:ind w:left="100" w:right="100"/>
              <w:rPr>
                <w:rFonts w:ascii="Helvetica" w:eastAsia="Times New Roman" w:hAnsi="Helvetica"/>
                <w:szCs w:val="20"/>
              </w:rPr>
            </w:pPr>
            <w:r>
              <w:rPr>
                <w:rFonts w:ascii="Helvetica" w:eastAsia="Times New Roman" w:hAnsi="Helvetica"/>
                <w:szCs w:val="20"/>
              </w:rPr>
              <w:t>REPRESENTANT DE L’ADJUDICARI</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C5200C" w:rsidRDefault="00C5200C" w:rsidP="004D25E9">
            <w:pPr>
              <w:spacing w:line="240" w:lineRule="atLeast"/>
              <w:ind w:left="100" w:right="100"/>
              <w:rPr>
                <w:rFonts w:ascii="Helvetica" w:eastAsia="Times New Roman" w:hAnsi="Helvetica"/>
                <w:szCs w:val="20"/>
              </w:rPr>
            </w:pPr>
            <w:r>
              <w:rPr>
                <w:rFonts w:ascii="Helvetica" w:eastAsia="Times New Roman" w:hAnsi="Helvetica"/>
                <w:szCs w:val="20"/>
              </w:rPr>
              <w:t>Bernat Jover Heras</w:t>
            </w:r>
          </w:p>
        </w:tc>
      </w:tr>
    </w:tbl>
    <w:p w:rsidR="00C5200C" w:rsidRDefault="00C5200C" w:rsidP="00C5200C">
      <w:pPr>
        <w:pStyle w:val="Textindependent"/>
        <w:spacing w:after="0"/>
        <w:rPr>
          <w:rFonts w:ascii="Helvetica" w:hAnsi="Helvetica"/>
          <w:b/>
          <w:szCs w:val="20"/>
          <w:lang w:val="ca-ES"/>
        </w:rPr>
      </w:pPr>
    </w:p>
    <w:p w:rsidR="00C5200C" w:rsidRDefault="00C5200C" w:rsidP="00C5200C">
      <w:pPr>
        <w:pStyle w:val="Textindependent"/>
        <w:spacing w:after="0"/>
        <w:rPr>
          <w:rFonts w:ascii="Helvetica" w:hAnsi="Helvetica"/>
          <w:b/>
          <w:szCs w:val="20"/>
        </w:rPr>
      </w:pPr>
    </w:p>
    <w:p w:rsidR="00C5200C" w:rsidRDefault="00C5200C" w:rsidP="00C5200C">
      <w:pPr>
        <w:ind w:left="122"/>
        <w:rPr>
          <w:rFonts w:ascii="Helvetica" w:hAnsi="Helvetica"/>
          <w:b/>
          <w:szCs w:val="20"/>
        </w:rPr>
      </w:pPr>
      <w:r>
        <w:rPr>
          <w:rFonts w:ascii="Helvetica" w:hAnsi="Helvetica"/>
          <w:b/>
          <w:szCs w:val="20"/>
        </w:rPr>
        <w:t>FETS</w:t>
      </w:r>
    </w:p>
    <w:p w:rsidR="00C5200C" w:rsidRDefault="00C5200C" w:rsidP="00C5200C">
      <w:pPr>
        <w:pStyle w:val="Textindependent"/>
        <w:spacing w:after="0"/>
        <w:rPr>
          <w:rFonts w:ascii="Helvetica" w:hAnsi="Helvetica"/>
          <w:b/>
          <w:szCs w:val="20"/>
        </w:rPr>
      </w:pPr>
    </w:p>
    <w:p w:rsidR="00C5200C" w:rsidRDefault="00C5200C" w:rsidP="00C5200C">
      <w:pPr>
        <w:pStyle w:val="Default"/>
        <w:rPr>
          <w:rFonts w:ascii="DejaVu Sans" w:hAnsi="DejaVu Sans" w:cs="DejaVu Sans"/>
        </w:rPr>
      </w:pPr>
      <w:r>
        <w:rPr>
          <w:rFonts w:ascii="Helvetica" w:hAnsi="Helvetica"/>
          <w:sz w:val="20"/>
          <w:szCs w:val="20"/>
        </w:rPr>
        <w:t>El dia 18 de desembre de 2019, per decret de la presidència núm. D054/2019, es va adjudicar el contracte d’obres relatiu als treballs de millora de l’entorn del turó de Galzeran, als termes municipals d’Alella, Santa Maria de Martorelles i Tiana,  al Parc de la Serralada Litoral, a l’empresa Paisatgisme Melsió, SLU amb NIF B65502197, per un import de quatre mil quatre-cents vuitanta-cinc euros (4.485,00 €), més nou-cents quaranta-un euros amb vuitanta-cinc cèntims (941,85 €), en concepte del 21 % d’IVA, d’acord amb la seva oferta i antecedents i informes inclosos a l’expedient.</w:t>
      </w:r>
    </w:p>
    <w:p w:rsidR="00C5200C" w:rsidRDefault="00C5200C" w:rsidP="00C5200C">
      <w:pPr>
        <w:pStyle w:val="Textindependent"/>
        <w:spacing w:after="0"/>
        <w:rPr>
          <w:rFonts w:ascii="Helvetica" w:hAnsi="Helvetica"/>
          <w:szCs w:val="20"/>
        </w:rPr>
      </w:pPr>
    </w:p>
    <w:p w:rsidR="00C5200C" w:rsidRDefault="00C5200C" w:rsidP="00C5200C">
      <w:pPr>
        <w:pStyle w:val="Pargrafdellista"/>
        <w:widowControl w:val="0"/>
        <w:numPr>
          <w:ilvl w:val="0"/>
          <w:numId w:val="18"/>
        </w:numPr>
        <w:tabs>
          <w:tab w:val="left" w:pos="406"/>
        </w:tabs>
        <w:autoSpaceDE w:val="0"/>
        <w:autoSpaceDN w:val="0"/>
        <w:ind w:right="259"/>
        <w:rPr>
          <w:rFonts w:ascii="Helvetica" w:hAnsi="Helvetica"/>
        </w:rPr>
      </w:pPr>
      <w:r>
        <w:rPr>
          <w:rFonts w:ascii="Helvetica" w:hAnsi="Helvetica"/>
        </w:rPr>
        <w:t>El dia 3 de febrer de 2020 reunits l’empresa contractista de l’obra, Paisatgisme Melsió, SLU i la direcció tècnica de l’obra es va autoritzar i ordenar l’acta d’inici d’obra, computant-se, a partir d’aquesta data, l’inici de les obres per un termini total d’execució de 2 mesos.</w:t>
      </w:r>
    </w:p>
    <w:p w:rsidR="00C5200C" w:rsidRDefault="00C5200C" w:rsidP="00C5200C">
      <w:pPr>
        <w:pStyle w:val="Textindependent"/>
        <w:spacing w:after="0"/>
        <w:rPr>
          <w:rFonts w:ascii="Helvetica" w:hAnsi="Helvetica"/>
          <w:szCs w:val="20"/>
        </w:rPr>
      </w:pPr>
    </w:p>
    <w:p w:rsidR="00C5200C" w:rsidRDefault="00C5200C" w:rsidP="00C5200C">
      <w:pPr>
        <w:pStyle w:val="Pargrafdellista"/>
        <w:widowControl w:val="0"/>
        <w:numPr>
          <w:ilvl w:val="0"/>
          <w:numId w:val="18"/>
        </w:numPr>
        <w:tabs>
          <w:tab w:val="left" w:pos="406"/>
        </w:tabs>
        <w:autoSpaceDE w:val="0"/>
        <w:autoSpaceDN w:val="0"/>
        <w:ind w:right="256"/>
        <w:rPr>
          <w:rFonts w:ascii="Helvetica" w:hAnsi="Helvetica"/>
        </w:rPr>
      </w:pPr>
      <w:r>
        <w:rPr>
          <w:rFonts w:ascii="Helvetica" w:hAnsi="Helvetica"/>
        </w:rPr>
        <w:t>Davant la declaració de l’estat d’alarma per contenir la propagació del virus Covid- 2019, a partir de 14 de març de 2020, l’execució dels contractes que no hagin quedat suspesos poden haver incorregut en demora respecte dels terminis previstos en el contracte, per causa no imputable al contractista i com a conseqüència de la situació d’emergència sanitària i de les mesures adoptades per les autoritats i de la voluntat d’empreses contractistes i subcontractistes d’evitar riscos per la salut dels propis treballadors i minimitzar els riscos de contagi, tot això en els termes de l’article 34 del Reial Decret Llei 8/2020, de 17 de març, modificat pel RDL 11/2020, de 31 de març.</w:t>
      </w:r>
    </w:p>
    <w:p w:rsidR="00C5200C" w:rsidRDefault="00C5200C" w:rsidP="00C5200C">
      <w:pPr>
        <w:pStyle w:val="Textindependent"/>
        <w:spacing w:after="0"/>
        <w:rPr>
          <w:rFonts w:ascii="Helvetica" w:hAnsi="Helvetica"/>
          <w:szCs w:val="20"/>
        </w:rPr>
      </w:pPr>
    </w:p>
    <w:p w:rsidR="00C5200C" w:rsidRDefault="00C5200C" w:rsidP="00C5200C">
      <w:pPr>
        <w:pStyle w:val="Pargrafdellista"/>
        <w:widowControl w:val="0"/>
        <w:numPr>
          <w:ilvl w:val="0"/>
          <w:numId w:val="18"/>
        </w:numPr>
        <w:tabs>
          <w:tab w:val="left" w:pos="406"/>
        </w:tabs>
        <w:autoSpaceDE w:val="0"/>
        <w:autoSpaceDN w:val="0"/>
        <w:ind w:right="257"/>
        <w:rPr>
          <w:rFonts w:ascii="Helvetica" w:hAnsi="Helvetica"/>
        </w:rPr>
      </w:pPr>
      <w:r>
        <w:rPr>
          <w:rFonts w:ascii="Helvetica" w:hAnsi="Helvetica"/>
        </w:rPr>
        <w:t>D’acord amb el precepte citat, el dia 20 de març de 2020, l’empresa contractista i el tècnic de seguiment del contracte van signar una acta de suspensió total i temporal del contracte referenciat, motivada per haver esdevingut impossible l’execució com a conseqüència de la situació d’emergència sanitària.</w:t>
      </w:r>
    </w:p>
    <w:p w:rsidR="00C5200C" w:rsidRDefault="00C5200C" w:rsidP="00C5200C">
      <w:pPr>
        <w:pStyle w:val="Textindependent"/>
        <w:spacing w:after="0"/>
        <w:rPr>
          <w:rFonts w:ascii="Helvetica" w:hAnsi="Helvetica"/>
          <w:szCs w:val="20"/>
        </w:rPr>
      </w:pPr>
    </w:p>
    <w:p w:rsidR="00C5200C" w:rsidRDefault="00C5200C" w:rsidP="00C5200C">
      <w:pPr>
        <w:pStyle w:val="Pargrafdellista"/>
        <w:widowControl w:val="0"/>
        <w:numPr>
          <w:ilvl w:val="0"/>
          <w:numId w:val="18"/>
        </w:numPr>
        <w:tabs>
          <w:tab w:val="left" w:pos="406"/>
        </w:tabs>
        <w:autoSpaceDE w:val="0"/>
        <w:autoSpaceDN w:val="0"/>
        <w:ind w:right="256"/>
        <w:rPr>
          <w:rFonts w:ascii="Helvetica" w:hAnsi="Helvetica"/>
        </w:rPr>
      </w:pPr>
      <w:r>
        <w:rPr>
          <w:rFonts w:ascii="Helvetica" w:hAnsi="Helvetica"/>
        </w:rPr>
        <w:t>El dia 23 de març de 2020, per decret de la presidència núm. D018/2020, es va aprovar la suspensió total i temporal del contracte, d’acord amb l’acta signada per part de l’empresa contractista i el tècnic de seguiment del contracte, amb efectes del dia 20 de març de 2020, a raó de la situació de l’Estat d’Alarma Sanitaria pel COVID-19,restant pendents 14 dies per a la seva finalització.</w:t>
      </w:r>
    </w:p>
    <w:p w:rsidR="00C5200C" w:rsidRDefault="00C5200C" w:rsidP="00C5200C">
      <w:pPr>
        <w:pStyle w:val="Textindependent"/>
        <w:spacing w:after="0"/>
        <w:rPr>
          <w:rFonts w:ascii="Helvetica" w:hAnsi="Helvetica"/>
          <w:szCs w:val="20"/>
        </w:rPr>
      </w:pPr>
    </w:p>
    <w:p w:rsidR="00C5200C" w:rsidRDefault="00C5200C" w:rsidP="00C5200C">
      <w:pPr>
        <w:pStyle w:val="Pargrafdellista"/>
        <w:widowControl w:val="0"/>
        <w:numPr>
          <w:ilvl w:val="0"/>
          <w:numId w:val="18"/>
        </w:numPr>
        <w:tabs>
          <w:tab w:val="left" w:pos="406"/>
        </w:tabs>
        <w:autoSpaceDE w:val="0"/>
        <w:autoSpaceDN w:val="0"/>
        <w:ind w:right="258"/>
        <w:rPr>
          <w:rFonts w:ascii="Helvetica" w:hAnsi="Helvetica"/>
        </w:rPr>
      </w:pPr>
      <w:r>
        <w:rPr>
          <w:rFonts w:ascii="Helvetica" w:hAnsi="Helvetica"/>
        </w:rPr>
        <w:t>Atès que a data 5 de maig de 2020, la direcció facultativa de l’obra i l’empresa contractista han signat l’acta d’aixecament de la suspensió temporal total de les obres esmentades, on s’acorda que es reiniciaran l’11 de maig els treballs de les obres esmentades en haver finalitzat la causa que va originar la suspensió de l’execució, donant compliment a les mesures necessàries de seguretat i higiene per tal d’evitar el contagi i propagació del virusCOVID-19, resultant que el temps en que aquestes han estat suspeses ha estat de 52 dies.</w:t>
      </w:r>
    </w:p>
    <w:p w:rsidR="00C5200C" w:rsidRDefault="00C5200C" w:rsidP="00C5200C">
      <w:pPr>
        <w:pStyle w:val="Textindependent"/>
        <w:spacing w:after="0"/>
        <w:rPr>
          <w:rFonts w:ascii="Helvetica" w:hAnsi="Helvetica"/>
          <w:szCs w:val="20"/>
        </w:rPr>
      </w:pPr>
    </w:p>
    <w:p w:rsidR="00C5200C" w:rsidRDefault="00C5200C" w:rsidP="00C5200C">
      <w:pPr>
        <w:pStyle w:val="Pargrafdellista"/>
        <w:widowControl w:val="0"/>
        <w:numPr>
          <w:ilvl w:val="0"/>
          <w:numId w:val="18"/>
        </w:numPr>
        <w:tabs>
          <w:tab w:val="left" w:pos="406"/>
        </w:tabs>
        <w:autoSpaceDE w:val="0"/>
        <w:autoSpaceDN w:val="0"/>
        <w:ind w:right="258"/>
        <w:rPr>
          <w:rFonts w:ascii="Helvetica" w:hAnsi="Helvetica"/>
        </w:rPr>
      </w:pPr>
      <w:r>
        <w:rPr>
          <w:rFonts w:ascii="Helvetica" w:hAnsi="Helvetica"/>
        </w:rPr>
        <w:t>Atès el certificat d’execució d’obres emès per la direcció facultativa de l’obra, de data 20 de març de 2020, on manifesta que a data 15 de març de 2020 s’han realitzat el 57,60 % dels treballs planificats, resulta pendent d’execució un 42,40% dels treballs.</w:t>
      </w:r>
    </w:p>
    <w:p w:rsidR="00C5200C" w:rsidRDefault="00C5200C" w:rsidP="00C5200C">
      <w:pPr>
        <w:pStyle w:val="Textindependent"/>
        <w:spacing w:after="0"/>
        <w:rPr>
          <w:rFonts w:ascii="Helvetica" w:hAnsi="Helvetica"/>
          <w:szCs w:val="20"/>
        </w:rPr>
      </w:pPr>
    </w:p>
    <w:p w:rsidR="00C5200C" w:rsidRDefault="00C5200C" w:rsidP="00C5200C">
      <w:pPr>
        <w:pStyle w:val="Pargrafdellista"/>
        <w:widowControl w:val="0"/>
        <w:numPr>
          <w:ilvl w:val="0"/>
          <w:numId w:val="18"/>
        </w:numPr>
        <w:tabs>
          <w:tab w:val="left" w:pos="406"/>
        </w:tabs>
        <w:autoSpaceDE w:val="0"/>
        <w:autoSpaceDN w:val="0"/>
        <w:ind w:left="426" w:right="254" w:hanging="426"/>
        <w:rPr>
          <w:rFonts w:ascii="Helvetica" w:hAnsi="Helvetica"/>
        </w:rPr>
      </w:pPr>
      <w:r>
        <w:rPr>
          <w:rFonts w:ascii="Helvetica" w:hAnsi="Helvetica"/>
        </w:rPr>
        <w:t>Ateses les circumstàncies, alienes al contractista i al Consorci del Parc de la Serralada Litoral com a Administració contractant, donat que les causes que han provocat la prolongació del termini d’execució no són imputables al contractista, és necessari ampliar el termini d’execució de l’obra referenciada, que havia de finalitzar el 3 d’abril de 2020, des de l’11 de maig de 2020 al 25 de maig de 2020, tenint en compte que els efectes de l’acta de l’aixecament de suspensió són des de l’11 de maig, amb l’objectiu de poder coordinar els agents implicats i poder executar la totalitat de l’obra.</w:t>
      </w:r>
    </w:p>
    <w:p w:rsidR="00C5200C" w:rsidRDefault="00C5200C" w:rsidP="00C5200C">
      <w:pPr>
        <w:pStyle w:val="Textindependent"/>
        <w:spacing w:after="0"/>
        <w:rPr>
          <w:rFonts w:ascii="Helvetica" w:hAnsi="Helvetica"/>
          <w:szCs w:val="20"/>
        </w:rPr>
      </w:pPr>
    </w:p>
    <w:p w:rsidR="00C5200C" w:rsidRDefault="00C5200C" w:rsidP="00C5200C">
      <w:pPr>
        <w:pStyle w:val="Pargrafdellista"/>
        <w:widowControl w:val="0"/>
        <w:numPr>
          <w:ilvl w:val="0"/>
          <w:numId w:val="18"/>
        </w:numPr>
        <w:tabs>
          <w:tab w:val="left" w:pos="830"/>
        </w:tabs>
        <w:autoSpaceDE w:val="0"/>
        <w:autoSpaceDN w:val="0"/>
        <w:ind w:right="255"/>
        <w:rPr>
          <w:rFonts w:ascii="Helvetica" w:hAnsi="Helvetica"/>
        </w:rPr>
      </w:pPr>
      <w:r>
        <w:rPr>
          <w:rFonts w:ascii="Helvetica" w:hAnsi="Helvetica"/>
        </w:rPr>
        <w:t>Avaluades les circumstàncies concurrents, es proposa aixecar la suspensió temporal total amb efectes des de l’11 de maig de 2020 i aprovar l’ampliació del termini d’execució des del 3 de febrer de 2020 fins al 25 de maig de 2020 de les obres de referència.</w:t>
      </w:r>
    </w:p>
    <w:p w:rsidR="00C5200C" w:rsidRDefault="00C5200C" w:rsidP="00C5200C">
      <w:pPr>
        <w:pStyle w:val="Textindependent"/>
        <w:spacing w:after="0"/>
        <w:rPr>
          <w:rFonts w:ascii="Helvetica" w:hAnsi="Helvetica"/>
          <w:szCs w:val="20"/>
        </w:rPr>
      </w:pPr>
    </w:p>
    <w:p w:rsidR="00C5200C" w:rsidRDefault="00C5200C" w:rsidP="00C5200C">
      <w:pPr>
        <w:pStyle w:val="Textindependent"/>
        <w:spacing w:after="0"/>
        <w:rPr>
          <w:rFonts w:ascii="Helvetica" w:hAnsi="Helvetica"/>
          <w:szCs w:val="20"/>
        </w:rPr>
      </w:pPr>
    </w:p>
    <w:p w:rsidR="00C5200C" w:rsidRDefault="00C5200C" w:rsidP="00C5200C">
      <w:pPr>
        <w:pStyle w:val="Ttol1"/>
        <w:rPr>
          <w:rFonts w:ascii="Helvetica" w:hAnsi="Helvetica"/>
          <w:color w:val="auto"/>
        </w:rPr>
      </w:pPr>
      <w:r>
        <w:rPr>
          <w:rFonts w:ascii="Helvetica" w:hAnsi="Helvetica"/>
          <w:color w:val="auto"/>
        </w:rPr>
        <w:t>FONAMENTS DE DRET</w:t>
      </w:r>
    </w:p>
    <w:p w:rsidR="00C5200C" w:rsidRDefault="00C5200C" w:rsidP="00C5200C">
      <w:pPr>
        <w:pStyle w:val="Textindependent"/>
        <w:spacing w:after="0"/>
        <w:rPr>
          <w:rFonts w:ascii="Helvetica" w:hAnsi="Helvetica"/>
          <w:b/>
          <w:szCs w:val="20"/>
        </w:rPr>
      </w:pPr>
    </w:p>
    <w:p w:rsidR="00C5200C" w:rsidRDefault="00C5200C" w:rsidP="00C5200C">
      <w:pPr>
        <w:pStyle w:val="Pargrafdellista"/>
        <w:widowControl w:val="0"/>
        <w:numPr>
          <w:ilvl w:val="0"/>
          <w:numId w:val="19"/>
        </w:numPr>
        <w:tabs>
          <w:tab w:val="left" w:pos="406"/>
        </w:tabs>
        <w:autoSpaceDE w:val="0"/>
        <w:autoSpaceDN w:val="0"/>
        <w:ind w:right="255"/>
        <w:rPr>
          <w:rFonts w:ascii="Helvetica" w:hAnsi="Helvetica"/>
        </w:rPr>
      </w:pPr>
      <w:r>
        <w:rPr>
          <w:rFonts w:ascii="Helvetica" w:hAnsi="Helvetica"/>
        </w:rPr>
        <w:t>Atès l’article 195.2 de la Llei 9/2017, de 8 de novembre, de Contractes del Sector Públic, en endavant LCSP, i donat que les causes que han provocat la prolongació del termini d’execució no són imputables al contractista, és necessari perllongar el termini d’execució de l’obra fins al 30 de juny de 2020, sense haver de requerir al contractista la imposició de la penalitat, per incompliment del termini d’execució de les obres.</w:t>
      </w:r>
    </w:p>
    <w:p w:rsidR="00C5200C" w:rsidRDefault="00C5200C" w:rsidP="00C5200C">
      <w:pPr>
        <w:pStyle w:val="Textindependent"/>
        <w:spacing w:after="0"/>
        <w:rPr>
          <w:rFonts w:ascii="Helvetica" w:hAnsi="Helvetica"/>
          <w:szCs w:val="20"/>
        </w:rPr>
      </w:pPr>
    </w:p>
    <w:p w:rsidR="00C5200C" w:rsidRDefault="00C5200C" w:rsidP="00C5200C">
      <w:pPr>
        <w:pStyle w:val="Pargrafdellista"/>
        <w:widowControl w:val="0"/>
        <w:numPr>
          <w:ilvl w:val="0"/>
          <w:numId w:val="19"/>
        </w:numPr>
        <w:tabs>
          <w:tab w:val="left" w:pos="406"/>
        </w:tabs>
        <w:autoSpaceDE w:val="0"/>
        <w:autoSpaceDN w:val="0"/>
        <w:ind w:right="262"/>
        <w:rPr>
          <w:rFonts w:ascii="Helvetica" w:hAnsi="Helvetica"/>
        </w:rPr>
      </w:pPr>
      <w:r>
        <w:rPr>
          <w:rFonts w:ascii="Helvetica" w:hAnsi="Helvetica"/>
        </w:rPr>
        <w:t>Vist el que disposa l’article 52 de la Llei 39/2015 d’1 d’octubre del Procediment Administratiu Comú de les Administracions Públiques, pel que fa a la convalidació dels actes de l’administració.</w:t>
      </w:r>
    </w:p>
    <w:p w:rsidR="00C5200C" w:rsidRDefault="00C5200C" w:rsidP="00C5200C">
      <w:pPr>
        <w:pStyle w:val="Textindependent"/>
        <w:spacing w:after="0"/>
        <w:rPr>
          <w:rFonts w:ascii="Helvetica" w:hAnsi="Helvetica"/>
          <w:szCs w:val="20"/>
        </w:rPr>
      </w:pPr>
    </w:p>
    <w:p w:rsidR="00C5200C" w:rsidRDefault="00C5200C" w:rsidP="00C5200C">
      <w:pPr>
        <w:pStyle w:val="Pargrafdellista"/>
        <w:widowControl w:val="0"/>
        <w:numPr>
          <w:ilvl w:val="0"/>
          <w:numId w:val="19"/>
        </w:numPr>
        <w:tabs>
          <w:tab w:val="left" w:pos="406"/>
        </w:tabs>
        <w:autoSpaceDE w:val="0"/>
        <w:autoSpaceDN w:val="0"/>
        <w:ind w:right="255"/>
        <w:rPr>
          <w:rFonts w:ascii="Helvetica" w:hAnsi="Helvetica"/>
        </w:rPr>
      </w:pPr>
      <w:r>
        <w:rPr>
          <w:rFonts w:ascii="Helvetica" w:hAnsi="Helvetica"/>
        </w:rPr>
        <w:t>Reial Decret 463/2020, de 14 de març, modificat pel Reial Decret 465/2020, de 17 de març, pel qual es declara l’estat d’alarma per a la gestió de la situació de crisis sanitària ocasionada pel COVID-19 i pel qual s’aproven mesures adreçades a reforçar la protecció de la salut pública i assegurar el funcionament dels serveis públics essencials</w:t>
      </w:r>
    </w:p>
    <w:p w:rsidR="00C5200C" w:rsidRDefault="00C5200C" w:rsidP="00C5200C">
      <w:pPr>
        <w:pStyle w:val="Textindependent"/>
        <w:spacing w:after="0"/>
        <w:rPr>
          <w:rFonts w:ascii="Helvetica" w:hAnsi="Helvetica"/>
          <w:szCs w:val="20"/>
        </w:rPr>
      </w:pPr>
    </w:p>
    <w:p w:rsidR="00C5200C" w:rsidRDefault="00C5200C" w:rsidP="00C5200C">
      <w:pPr>
        <w:pStyle w:val="Pargrafdellista"/>
        <w:widowControl w:val="0"/>
        <w:numPr>
          <w:ilvl w:val="0"/>
          <w:numId w:val="19"/>
        </w:numPr>
        <w:tabs>
          <w:tab w:val="left" w:pos="406"/>
        </w:tabs>
        <w:autoSpaceDE w:val="0"/>
        <w:autoSpaceDN w:val="0"/>
        <w:ind w:right="257"/>
        <w:rPr>
          <w:rFonts w:ascii="Helvetica" w:hAnsi="Helvetica"/>
        </w:rPr>
      </w:pPr>
      <w:r>
        <w:rPr>
          <w:rFonts w:ascii="Helvetica" w:hAnsi="Helvetica"/>
        </w:rPr>
        <w:t>Reial Decret Llei 8/2020, de 17 de març, de mesures urgents extraordinàries per fer front a l’impacte econòmicsocial del Covid-19, entre les quals cal destacar les contingudes a l’article 34 relatiu a les mesures en matèria de contractació pública.</w:t>
      </w:r>
    </w:p>
    <w:p w:rsidR="00C5200C" w:rsidRDefault="00C5200C" w:rsidP="00C5200C">
      <w:pPr>
        <w:pStyle w:val="Textindependent"/>
        <w:spacing w:after="0"/>
        <w:rPr>
          <w:rFonts w:ascii="Helvetica" w:hAnsi="Helvetica"/>
          <w:szCs w:val="20"/>
        </w:rPr>
      </w:pPr>
    </w:p>
    <w:p w:rsidR="00C5200C" w:rsidRDefault="00C5200C" w:rsidP="00C5200C">
      <w:pPr>
        <w:pStyle w:val="Pargrafdellista"/>
        <w:widowControl w:val="0"/>
        <w:numPr>
          <w:ilvl w:val="0"/>
          <w:numId w:val="19"/>
        </w:numPr>
        <w:tabs>
          <w:tab w:val="left" w:pos="406"/>
        </w:tabs>
        <w:autoSpaceDE w:val="0"/>
        <w:autoSpaceDN w:val="0"/>
        <w:jc w:val="left"/>
        <w:rPr>
          <w:rFonts w:ascii="Helvetica" w:hAnsi="Helvetica"/>
        </w:rPr>
      </w:pPr>
      <w:r>
        <w:rPr>
          <w:rFonts w:ascii="Helvetica" w:hAnsi="Helvetica"/>
        </w:rPr>
        <w:t>L’article 208.1 LCSP, amb caràcter supletori.</w:t>
      </w:r>
    </w:p>
    <w:p w:rsidR="00C5200C" w:rsidRPr="004D25E9" w:rsidRDefault="00C5200C" w:rsidP="00C5200C">
      <w:pPr>
        <w:pStyle w:val="Textindependent"/>
        <w:spacing w:after="0"/>
        <w:rPr>
          <w:rFonts w:ascii="Helvetica" w:hAnsi="Helvetica"/>
          <w:szCs w:val="20"/>
          <w:lang w:val="en-US"/>
        </w:rPr>
      </w:pPr>
    </w:p>
    <w:p w:rsidR="00C5200C" w:rsidRDefault="00C5200C" w:rsidP="00C5200C">
      <w:pPr>
        <w:pStyle w:val="Pargrafdellista"/>
        <w:numPr>
          <w:ilvl w:val="0"/>
          <w:numId w:val="19"/>
        </w:numPr>
        <w:rPr>
          <w:rFonts w:ascii="Helvetica" w:hAnsi="Helvetica"/>
        </w:rPr>
      </w:pPr>
      <w:r>
        <w:rPr>
          <w:rFonts w:ascii="Helvetica" w:hAnsi="Helvetica"/>
        </w:rPr>
        <w:t>Vista la competència atribuïda en us de les facultats que tinc atorgades com a òrgan de contractació d’acord amb l’article 61 de la Llei 9/2017 de 8 de novembre, de Contractes del Sector Públic.</w:t>
      </w:r>
    </w:p>
    <w:p w:rsidR="00C5200C" w:rsidRDefault="00C5200C" w:rsidP="00C5200C">
      <w:pPr>
        <w:pStyle w:val="Pargrafdellista"/>
        <w:widowControl w:val="0"/>
        <w:tabs>
          <w:tab w:val="left" w:pos="406"/>
        </w:tabs>
        <w:autoSpaceDE w:val="0"/>
        <w:autoSpaceDN w:val="0"/>
        <w:ind w:left="405" w:right="260"/>
        <w:rPr>
          <w:rFonts w:ascii="Helvetica" w:hAnsi="Helvetica"/>
        </w:rPr>
      </w:pPr>
    </w:p>
    <w:p w:rsidR="00C5200C" w:rsidRDefault="00C5200C" w:rsidP="00C5200C">
      <w:pPr>
        <w:pStyle w:val="Textindependent"/>
        <w:spacing w:after="0"/>
        <w:ind w:left="122"/>
        <w:jc w:val="both"/>
        <w:rPr>
          <w:rFonts w:ascii="Helvetica" w:hAnsi="Helvetica"/>
          <w:szCs w:val="20"/>
        </w:rPr>
      </w:pPr>
      <w:r>
        <w:rPr>
          <w:rFonts w:ascii="Helvetica" w:hAnsi="Helvetica"/>
          <w:szCs w:val="20"/>
        </w:rPr>
        <w:t>HE RESOLT</w:t>
      </w:r>
    </w:p>
    <w:p w:rsidR="00C5200C" w:rsidRDefault="00C5200C" w:rsidP="00C5200C">
      <w:pPr>
        <w:pStyle w:val="Textindependent"/>
        <w:spacing w:after="0"/>
        <w:ind w:left="122"/>
        <w:jc w:val="both"/>
        <w:rPr>
          <w:rFonts w:ascii="Helvetica" w:hAnsi="Helvetica"/>
          <w:b/>
          <w:szCs w:val="20"/>
        </w:rPr>
      </w:pPr>
    </w:p>
    <w:p w:rsidR="00C5200C" w:rsidRDefault="00C5200C" w:rsidP="00C5200C">
      <w:pPr>
        <w:pStyle w:val="Textindependent"/>
        <w:spacing w:after="0"/>
        <w:ind w:left="122" w:right="255"/>
        <w:jc w:val="both"/>
        <w:rPr>
          <w:rFonts w:ascii="Helvetica" w:hAnsi="Helvetica"/>
          <w:szCs w:val="20"/>
        </w:rPr>
      </w:pPr>
      <w:r>
        <w:rPr>
          <w:rFonts w:ascii="Helvetica" w:hAnsi="Helvetica"/>
          <w:szCs w:val="20"/>
        </w:rPr>
        <w:t>Primer.-PRENDRE RAÓ de l’acta d’aixecament de la suspensió temporal i total de l’execució als treballs de millora de l’entorn del turó de Galzeran, als termes municipals d’Alella, Santa Maria de Martorelles i Tiana,  al Parc de la Serralada Litoral, a l’empresa Paisatgisme Melsió, SLU, signada per la direcció facultativa de l’obra i l’empresa contractista en data 5 de maig de 2020 on s’acorda que les obres es reinicien a partir de l’11 de maig.</w:t>
      </w:r>
    </w:p>
    <w:p w:rsidR="00C5200C" w:rsidRDefault="00C5200C" w:rsidP="00C5200C">
      <w:pPr>
        <w:pStyle w:val="Textindependent"/>
        <w:spacing w:after="0"/>
        <w:rPr>
          <w:rFonts w:ascii="Helvetica" w:hAnsi="Helvetica"/>
          <w:szCs w:val="20"/>
        </w:rPr>
      </w:pPr>
    </w:p>
    <w:p w:rsidR="00C5200C" w:rsidRDefault="00C5200C" w:rsidP="00C5200C">
      <w:pPr>
        <w:tabs>
          <w:tab w:val="left" w:pos="830"/>
        </w:tabs>
        <w:autoSpaceDE w:val="0"/>
        <w:autoSpaceDN w:val="0"/>
        <w:ind w:left="142" w:right="254"/>
        <w:rPr>
          <w:rFonts w:ascii="Helvetica" w:hAnsi="Helvetica"/>
          <w:szCs w:val="20"/>
        </w:rPr>
      </w:pPr>
      <w:r>
        <w:rPr>
          <w:rFonts w:ascii="Helvetica" w:hAnsi="Helvetica"/>
          <w:szCs w:val="20"/>
        </w:rPr>
        <w:t>Segon.- ESTABLIR que l’ampliació del termini d’execució d’aquest contracte serà des del 3 de febrer de 2020 fins al 25 de maig del 2020, d’acord amb les consideracions contingudes a la part expositiva de la present resolució i  de conformitat amb l’article 195.2 de la LCSP, sense imposició de penalitat al contractista.</w:t>
      </w:r>
    </w:p>
    <w:p w:rsidR="00C5200C" w:rsidRDefault="00C5200C" w:rsidP="00C5200C">
      <w:pPr>
        <w:pStyle w:val="Textindependent"/>
        <w:spacing w:after="0"/>
        <w:rPr>
          <w:rFonts w:ascii="Helvetica" w:hAnsi="Helvetica"/>
          <w:szCs w:val="20"/>
          <w:lang w:val="ca-ES"/>
        </w:rPr>
      </w:pPr>
    </w:p>
    <w:p w:rsidR="00C5200C" w:rsidRDefault="00C5200C" w:rsidP="00C5200C">
      <w:pPr>
        <w:pStyle w:val="Textindependent"/>
        <w:spacing w:after="0"/>
        <w:ind w:left="122" w:right="258"/>
        <w:jc w:val="both"/>
        <w:rPr>
          <w:rFonts w:ascii="Helvetica" w:hAnsi="Helvetica"/>
          <w:szCs w:val="20"/>
        </w:rPr>
      </w:pPr>
      <w:r>
        <w:rPr>
          <w:rFonts w:ascii="Helvetica" w:hAnsi="Helvetica"/>
          <w:szCs w:val="20"/>
        </w:rPr>
        <w:t>Tercer.-DECLARAR l’aixecament de la suspensió temporal total de les obres del contracte esmentat i la represa de la seva execució, amb efectes des de l’11 de maig de 2020, i REAJUSTAR el termini d’execució de les obres, fixant com a termini màxim per a la seva finalització el 25 de maig de 2020.</w:t>
      </w:r>
    </w:p>
    <w:p w:rsidR="00C5200C" w:rsidRDefault="00C5200C" w:rsidP="00C5200C">
      <w:pPr>
        <w:pStyle w:val="Textindependent"/>
        <w:spacing w:after="0"/>
        <w:rPr>
          <w:rFonts w:ascii="Helvetica" w:hAnsi="Helvetica"/>
          <w:szCs w:val="20"/>
        </w:rPr>
      </w:pPr>
    </w:p>
    <w:p w:rsidR="00C5200C" w:rsidRDefault="00C5200C" w:rsidP="00C5200C">
      <w:pPr>
        <w:pStyle w:val="Textindependent"/>
        <w:spacing w:after="0"/>
        <w:ind w:left="122" w:right="253"/>
        <w:jc w:val="both"/>
        <w:rPr>
          <w:rFonts w:ascii="Helvetica" w:hAnsi="Helvetica"/>
          <w:szCs w:val="20"/>
        </w:rPr>
      </w:pPr>
      <w:r>
        <w:rPr>
          <w:rFonts w:ascii="Helvetica" w:hAnsi="Helvetica"/>
          <w:szCs w:val="20"/>
        </w:rPr>
        <w:t>Quart.-COMUNICAR a l’empresa Paisatgisme Melsió, SLU, contractista de les obres de referència que, en cas de demanar indemnització, haurà de justificar les despeses detallades a l’article 34.3 del Reial Decret Llei 8/2020, de 17 de març, de mesures urgents extraordinàries per fer front a l’impacte econòmic social del COVID- 19.</w:t>
      </w:r>
    </w:p>
    <w:p w:rsidR="00C5200C" w:rsidRDefault="00C5200C" w:rsidP="00C5200C">
      <w:pPr>
        <w:pStyle w:val="Textindependent"/>
        <w:spacing w:after="0"/>
        <w:rPr>
          <w:rFonts w:ascii="Helvetica" w:hAnsi="Helvetica"/>
          <w:szCs w:val="20"/>
        </w:rPr>
      </w:pPr>
    </w:p>
    <w:p w:rsidR="00C52045" w:rsidRDefault="00C5200C" w:rsidP="005F51F7">
      <w:pPr>
        <w:pStyle w:val="Textindependent"/>
        <w:spacing w:after="0"/>
        <w:ind w:left="122" w:right="107"/>
        <w:rPr>
          <w:rFonts w:ascii="Helvetica" w:hAnsi="Helvetica" w:cs="Helvetica"/>
          <w:szCs w:val="20"/>
        </w:rPr>
      </w:pPr>
      <w:r>
        <w:rPr>
          <w:rFonts w:ascii="Helvetica" w:hAnsi="Helvetica"/>
          <w:szCs w:val="20"/>
        </w:rPr>
        <w:t>Cinquè.-NOTIFICAR aquesta Resolució a l’empresa Paisatgisme Melsió, SLU, contractista de les obres, per al seu coneixement i efectes.</w:t>
      </w:r>
    </w:p>
    <w:p w:rsidR="00C52045" w:rsidRPr="00E92114" w:rsidRDefault="00C52045" w:rsidP="00C52045">
      <w:pPr>
        <w:rPr>
          <w:rFonts w:ascii="Helvetica" w:hAnsi="Helvetica" w:cs="Helvetica"/>
          <w:bCs/>
          <w:szCs w:val="20"/>
          <w:lang w:val="ca-ES"/>
        </w:rPr>
      </w:pPr>
      <w:r w:rsidRPr="00122761">
        <w:rPr>
          <w:rFonts w:ascii="Helvetica" w:hAnsi="Helvetica" w:cs="Helvetica"/>
          <w:bCs/>
          <w:szCs w:val="20"/>
          <w:lang w:val="ca-ES"/>
        </w:rPr>
        <w:t>138/2019-Nòmines ma</w:t>
      </w:r>
      <w:r>
        <w:rPr>
          <w:rFonts w:ascii="Helvetica" w:hAnsi="Helvetica" w:cs="Helvetica"/>
          <w:bCs/>
          <w:szCs w:val="20"/>
          <w:lang w:val="ca-ES"/>
        </w:rPr>
        <w:t>i20</w:t>
      </w:r>
    </w:p>
    <w:p w:rsidR="00C52045" w:rsidRPr="00E4390D" w:rsidRDefault="00C52045" w:rsidP="00C52045">
      <w:pPr>
        <w:tabs>
          <w:tab w:val="left" w:pos="0"/>
        </w:tabs>
        <w:rPr>
          <w:rFonts w:ascii="Helvetica" w:hAnsi="Helvetica" w:cs="Helvetica"/>
          <w:b/>
          <w:spacing w:val="-3"/>
          <w:szCs w:val="20"/>
        </w:rPr>
      </w:pPr>
    </w:p>
    <w:p w:rsidR="005F51F7" w:rsidRDefault="005F51F7">
      <w:pPr>
        <w:widowControl/>
        <w:suppressAutoHyphens w:val="0"/>
        <w:spacing w:after="200" w:line="276" w:lineRule="auto"/>
        <w:rPr>
          <w:rFonts w:ascii="Helvetica" w:eastAsia="Times New Roman" w:hAnsi="Helvetica" w:cs="Helvetica"/>
          <w:kern w:val="0"/>
          <w:szCs w:val="20"/>
          <w:lang w:eastAsia="es-ES"/>
        </w:rPr>
      </w:pPr>
      <w:r>
        <w:rPr>
          <w:rFonts w:ascii="Helvetica" w:hAnsi="Helvetica" w:cs="Helvetica"/>
          <w:szCs w:val="20"/>
        </w:rPr>
        <w:br w:type="page"/>
      </w:r>
    </w:p>
    <w:p w:rsidR="00C52045" w:rsidRPr="00E4390D" w:rsidRDefault="00C52045" w:rsidP="00C52045">
      <w:pPr>
        <w:pStyle w:val="Normal0"/>
        <w:jc w:val="center"/>
        <w:rPr>
          <w:rFonts w:ascii="Helvetica" w:hAnsi="Helvetica" w:cs="Helvetica"/>
          <w:sz w:val="20"/>
          <w:szCs w:val="20"/>
        </w:rPr>
      </w:pPr>
      <w:r w:rsidRPr="00E4390D">
        <w:rPr>
          <w:rFonts w:ascii="Helvetica" w:hAnsi="Helvetica" w:cs="Helvetica"/>
          <w:sz w:val="20"/>
          <w:szCs w:val="20"/>
        </w:rPr>
        <w:t>DECRET</w:t>
      </w:r>
    </w:p>
    <w:p w:rsidR="00C52045" w:rsidRPr="00E4390D" w:rsidRDefault="00C52045" w:rsidP="00C52045">
      <w:pPr>
        <w:pStyle w:val="Normal0"/>
        <w:rPr>
          <w:rFonts w:ascii="Helvetica" w:hAnsi="Helvetica" w:cs="Helvetica"/>
          <w:b/>
          <w:sz w:val="20"/>
          <w:szCs w:val="20"/>
        </w:rPr>
      </w:pPr>
    </w:p>
    <w:p w:rsidR="00C52045" w:rsidRDefault="00C52045" w:rsidP="00C52045">
      <w:pPr>
        <w:pStyle w:val="Normal0"/>
        <w:autoSpaceDE w:val="0"/>
        <w:autoSpaceDN w:val="0"/>
        <w:adjustRightInd w:val="0"/>
        <w:jc w:val="both"/>
        <w:rPr>
          <w:rFonts w:ascii="Helvetica" w:hAnsi="Helvetica" w:cs="Helvetica"/>
          <w:sz w:val="20"/>
          <w:szCs w:val="20"/>
          <w:lang w:val="ca-ES"/>
        </w:rPr>
      </w:pPr>
      <w:r w:rsidRPr="00E4390D">
        <w:rPr>
          <w:rFonts w:ascii="Helvetica" w:hAnsi="Helvetica" w:cs="Helvetica"/>
          <w:sz w:val="20"/>
          <w:szCs w:val="20"/>
          <w:lang w:val="ca-ES"/>
        </w:rPr>
        <w:t xml:space="preserve">Vist el resum de la nòmina del mes de </w:t>
      </w:r>
      <w:r>
        <w:rPr>
          <w:rFonts w:ascii="Helvetica" w:hAnsi="Helvetica" w:cs="Helvetica"/>
          <w:sz w:val="20"/>
          <w:szCs w:val="20"/>
          <w:lang w:val="ca-ES"/>
        </w:rPr>
        <w:t>març</w:t>
      </w:r>
      <w:r w:rsidRPr="00E4390D">
        <w:rPr>
          <w:rFonts w:ascii="Helvetica" w:hAnsi="Helvetica" w:cs="Helvetica"/>
          <w:sz w:val="20"/>
          <w:szCs w:val="20"/>
          <w:lang w:val="ca-ES"/>
        </w:rPr>
        <w:t xml:space="preserve"> corresponent al personal d’aquest </w:t>
      </w:r>
      <w:r>
        <w:rPr>
          <w:rFonts w:ascii="Helvetica" w:hAnsi="Helvetica" w:cs="Helvetica"/>
          <w:sz w:val="20"/>
          <w:szCs w:val="20"/>
          <w:lang w:val="ca-ES"/>
        </w:rPr>
        <w:t>Consorci</w:t>
      </w:r>
      <w:r w:rsidRPr="00E4390D">
        <w:rPr>
          <w:rFonts w:ascii="Helvetica" w:hAnsi="Helvetica" w:cs="Helvetica"/>
          <w:sz w:val="20"/>
          <w:szCs w:val="20"/>
          <w:lang w:val="ca-ES"/>
        </w:rPr>
        <w:t xml:space="preserve">, elaborat per </w:t>
      </w:r>
      <w:r>
        <w:rPr>
          <w:rFonts w:ascii="Helvetica" w:hAnsi="Helvetica" w:cs="Helvetica"/>
          <w:sz w:val="20"/>
          <w:szCs w:val="20"/>
          <w:lang w:val="ca-ES"/>
        </w:rPr>
        <w:t>Administració</w:t>
      </w:r>
      <w:r w:rsidRPr="00E4390D">
        <w:rPr>
          <w:rFonts w:ascii="Helvetica" w:hAnsi="Helvetica" w:cs="Helvetica"/>
          <w:sz w:val="20"/>
          <w:szCs w:val="20"/>
          <w:lang w:val="ca-ES"/>
        </w:rPr>
        <w:t xml:space="preserve">, de data </w:t>
      </w:r>
      <w:r>
        <w:rPr>
          <w:rFonts w:ascii="Helvetica" w:hAnsi="Helvetica" w:cs="Helvetica"/>
          <w:sz w:val="20"/>
          <w:szCs w:val="20"/>
          <w:lang w:val="ca-ES"/>
        </w:rPr>
        <w:t>20 de maig</w:t>
      </w:r>
      <w:r w:rsidRPr="00E4390D">
        <w:rPr>
          <w:rFonts w:ascii="Helvetica" w:hAnsi="Helvetica" w:cs="Helvetica"/>
          <w:sz w:val="20"/>
          <w:szCs w:val="20"/>
          <w:lang w:val="ca-ES"/>
        </w:rPr>
        <w:t xml:space="preserve"> per import total brut de </w:t>
      </w:r>
      <w:r>
        <w:rPr>
          <w:rFonts w:ascii="Helvetica" w:hAnsi="Helvetica" w:cs="Helvetica"/>
          <w:sz w:val="20"/>
          <w:szCs w:val="20"/>
          <w:lang w:val="ca-ES"/>
        </w:rPr>
        <w:t>31.853,63</w:t>
      </w:r>
      <w:r w:rsidRPr="00E4390D">
        <w:rPr>
          <w:rFonts w:ascii="Helvetica" w:hAnsi="Helvetica" w:cs="Helvetica"/>
          <w:sz w:val="20"/>
          <w:szCs w:val="20"/>
          <w:lang w:val="ca-ES"/>
        </w:rPr>
        <w:t xml:space="preserve">€, que inclou les incidències i quitances corresponents a la nòmina de </w:t>
      </w:r>
      <w:r>
        <w:rPr>
          <w:rFonts w:ascii="Helvetica" w:hAnsi="Helvetica" w:cs="Helvetica"/>
          <w:sz w:val="20"/>
          <w:szCs w:val="20"/>
          <w:lang w:val="ca-ES"/>
        </w:rPr>
        <w:t>maig.</w:t>
      </w:r>
    </w:p>
    <w:p w:rsidR="00C52045" w:rsidRDefault="00C52045" w:rsidP="00C52045">
      <w:pPr>
        <w:pStyle w:val="Normal0"/>
        <w:autoSpaceDE w:val="0"/>
        <w:autoSpaceDN w:val="0"/>
        <w:adjustRightInd w:val="0"/>
        <w:jc w:val="both"/>
        <w:rPr>
          <w:rFonts w:ascii="Helvetica" w:hAnsi="Helvetica" w:cs="Helvetica"/>
          <w:sz w:val="20"/>
          <w:szCs w:val="20"/>
          <w:lang w:val="ca-ES"/>
        </w:rPr>
      </w:pPr>
    </w:p>
    <w:p w:rsidR="00C52045" w:rsidRPr="00E4390D" w:rsidRDefault="00C52045" w:rsidP="00C52045">
      <w:pPr>
        <w:pStyle w:val="Normal0"/>
        <w:autoSpaceDE w:val="0"/>
        <w:autoSpaceDN w:val="0"/>
        <w:adjustRightInd w:val="0"/>
        <w:jc w:val="both"/>
        <w:rPr>
          <w:rFonts w:ascii="Helvetica" w:hAnsi="Helvetica" w:cs="Helvetica"/>
          <w:i/>
          <w:sz w:val="20"/>
          <w:szCs w:val="20"/>
          <w:lang w:val="ca-ES"/>
        </w:rPr>
      </w:pPr>
      <w:r w:rsidRPr="00E4390D">
        <w:rPr>
          <w:rFonts w:ascii="Helvetica" w:hAnsi="Helvetica" w:cs="Helvetica"/>
          <w:sz w:val="20"/>
          <w:szCs w:val="20"/>
          <w:lang w:val="ca-ES"/>
        </w:rPr>
        <w:t>Vist l’informe de fiscali</w:t>
      </w:r>
      <w:r>
        <w:rPr>
          <w:rFonts w:ascii="Helvetica" w:hAnsi="Helvetica" w:cs="Helvetica"/>
          <w:sz w:val="20"/>
          <w:szCs w:val="20"/>
          <w:lang w:val="ca-ES"/>
        </w:rPr>
        <w:t>tzació emès per la interventora</w:t>
      </w:r>
      <w:r w:rsidRPr="00E4390D">
        <w:rPr>
          <w:rFonts w:ascii="Helvetica" w:hAnsi="Helvetica" w:cs="Helvetica"/>
          <w:sz w:val="20"/>
          <w:szCs w:val="20"/>
          <w:lang w:val="ca-ES"/>
        </w:rPr>
        <w:t xml:space="preserve">, de data </w:t>
      </w:r>
      <w:r>
        <w:rPr>
          <w:rFonts w:ascii="Helvetica" w:hAnsi="Helvetica" w:cs="Helvetica"/>
          <w:sz w:val="20"/>
          <w:szCs w:val="20"/>
          <w:lang w:val="ca-ES"/>
        </w:rPr>
        <w:t>20 de maig</w:t>
      </w:r>
      <w:r w:rsidRPr="00E4390D">
        <w:rPr>
          <w:rFonts w:ascii="Helvetica" w:hAnsi="Helvetica" w:cs="Helvetica"/>
          <w:sz w:val="20"/>
          <w:szCs w:val="20"/>
          <w:lang w:val="ca-ES"/>
        </w:rPr>
        <w:t xml:space="preserve"> de 2020, amb resultat de fiscalització favorable.</w:t>
      </w:r>
    </w:p>
    <w:p w:rsidR="00C52045" w:rsidRPr="00E4390D" w:rsidRDefault="00C52045" w:rsidP="00C52045">
      <w:pPr>
        <w:pStyle w:val="Normal0"/>
        <w:autoSpaceDE w:val="0"/>
        <w:autoSpaceDN w:val="0"/>
        <w:adjustRightInd w:val="0"/>
        <w:jc w:val="both"/>
        <w:rPr>
          <w:rFonts w:ascii="Helvetica" w:hAnsi="Helvetica" w:cs="Helvetica"/>
          <w:b/>
          <w:bCs/>
          <w:sz w:val="20"/>
          <w:szCs w:val="20"/>
          <w:lang w:val="ca-ES"/>
        </w:rPr>
      </w:pPr>
    </w:p>
    <w:p w:rsidR="00C52045" w:rsidRPr="00E4390D" w:rsidRDefault="00C52045" w:rsidP="00C52045">
      <w:pPr>
        <w:pStyle w:val="Normal0"/>
        <w:autoSpaceDE w:val="0"/>
        <w:autoSpaceDN w:val="0"/>
        <w:adjustRightInd w:val="0"/>
        <w:jc w:val="both"/>
        <w:rPr>
          <w:rFonts w:ascii="Helvetica" w:hAnsi="Helvetica" w:cs="Helvetica"/>
          <w:sz w:val="20"/>
          <w:szCs w:val="20"/>
          <w:lang w:val="ca-ES"/>
        </w:rPr>
      </w:pPr>
      <w:r w:rsidRPr="00E4390D">
        <w:rPr>
          <w:rFonts w:ascii="Helvetica" w:hAnsi="Helvetica" w:cs="Helvetica"/>
          <w:sz w:val="20"/>
          <w:szCs w:val="20"/>
          <w:lang w:val="ca-ES"/>
        </w:rPr>
        <w:t>En ús de les atribucions que confereix a l’alcalde la legislació vigent,</w:t>
      </w:r>
    </w:p>
    <w:p w:rsidR="00C52045" w:rsidRPr="00E4390D" w:rsidRDefault="00C52045" w:rsidP="00C52045">
      <w:pPr>
        <w:pStyle w:val="Normal0"/>
        <w:autoSpaceDE w:val="0"/>
        <w:autoSpaceDN w:val="0"/>
        <w:adjustRightInd w:val="0"/>
        <w:jc w:val="both"/>
        <w:rPr>
          <w:rFonts w:ascii="Helvetica" w:hAnsi="Helvetica" w:cs="Helvetica"/>
          <w:sz w:val="20"/>
          <w:szCs w:val="20"/>
          <w:lang w:val="ca-ES"/>
        </w:rPr>
      </w:pPr>
    </w:p>
    <w:p w:rsidR="00C52045" w:rsidRPr="00E4390D" w:rsidRDefault="00C52045" w:rsidP="00C52045">
      <w:pPr>
        <w:pStyle w:val="Normal0"/>
        <w:autoSpaceDE w:val="0"/>
        <w:autoSpaceDN w:val="0"/>
        <w:adjustRightInd w:val="0"/>
        <w:jc w:val="both"/>
        <w:rPr>
          <w:rFonts w:ascii="Helvetica" w:hAnsi="Helvetica" w:cs="Helvetica"/>
          <w:b/>
          <w:bCs/>
          <w:sz w:val="20"/>
          <w:szCs w:val="20"/>
          <w:lang w:val="ca-ES"/>
        </w:rPr>
      </w:pPr>
      <w:r w:rsidRPr="00E4390D">
        <w:rPr>
          <w:rFonts w:ascii="Helvetica" w:hAnsi="Helvetica" w:cs="Helvetica"/>
          <w:b/>
          <w:bCs/>
          <w:sz w:val="20"/>
          <w:szCs w:val="20"/>
          <w:lang w:val="ca-ES"/>
        </w:rPr>
        <w:t>RESOLC:</w:t>
      </w:r>
    </w:p>
    <w:p w:rsidR="00C52045" w:rsidRPr="00E4390D" w:rsidRDefault="00C52045" w:rsidP="00C52045">
      <w:pPr>
        <w:pStyle w:val="Normal0"/>
        <w:autoSpaceDE w:val="0"/>
        <w:autoSpaceDN w:val="0"/>
        <w:adjustRightInd w:val="0"/>
        <w:jc w:val="both"/>
        <w:rPr>
          <w:rFonts w:ascii="Helvetica" w:hAnsi="Helvetica" w:cs="Helvetica"/>
          <w:sz w:val="20"/>
          <w:szCs w:val="20"/>
          <w:lang w:val="ca-ES"/>
        </w:rPr>
      </w:pPr>
    </w:p>
    <w:p w:rsidR="00C52045" w:rsidRDefault="00C52045" w:rsidP="00C52045">
      <w:pPr>
        <w:pStyle w:val="Normal0"/>
        <w:autoSpaceDE w:val="0"/>
        <w:autoSpaceDN w:val="0"/>
        <w:adjustRightInd w:val="0"/>
        <w:jc w:val="both"/>
        <w:rPr>
          <w:rFonts w:ascii="Helvetica" w:hAnsi="Helvetica" w:cs="Helvetica"/>
          <w:sz w:val="20"/>
          <w:szCs w:val="20"/>
          <w:lang w:val="ca-ES"/>
        </w:rPr>
      </w:pPr>
      <w:r>
        <w:rPr>
          <w:rFonts w:ascii="Helvetica" w:hAnsi="Helvetica" w:cs="Helvetica"/>
          <w:sz w:val="20"/>
          <w:szCs w:val="20"/>
          <w:lang w:val="ca-ES"/>
        </w:rPr>
        <w:t xml:space="preserve">Primer.- </w:t>
      </w:r>
      <w:r w:rsidRPr="00E4390D">
        <w:rPr>
          <w:rFonts w:ascii="Helvetica" w:hAnsi="Helvetica" w:cs="Helvetica"/>
          <w:sz w:val="20"/>
          <w:szCs w:val="20"/>
          <w:lang w:val="ca-ES"/>
        </w:rPr>
        <w:t xml:space="preserve">Autoritzar, disposar la despesa i reconèixer l’obligació corresponent a la nòmina del mes de </w:t>
      </w:r>
      <w:r>
        <w:rPr>
          <w:rFonts w:ascii="Helvetica" w:hAnsi="Helvetica" w:cs="Helvetica"/>
          <w:sz w:val="20"/>
          <w:szCs w:val="20"/>
          <w:lang w:val="ca-ES"/>
        </w:rPr>
        <w:t>maig</w:t>
      </w:r>
      <w:r w:rsidRPr="00E4390D">
        <w:rPr>
          <w:rFonts w:ascii="Helvetica" w:hAnsi="Helvetica" w:cs="Helvetica"/>
          <w:sz w:val="20"/>
          <w:szCs w:val="20"/>
          <w:lang w:val="ca-ES"/>
        </w:rPr>
        <w:t xml:space="preserve"> del personal </w:t>
      </w:r>
      <w:r>
        <w:rPr>
          <w:rFonts w:ascii="Helvetica" w:hAnsi="Helvetica" w:cs="Helvetica"/>
          <w:sz w:val="20"/>
          <w:szCs w:val="20"/>
          <w:lang w:val="ca-ES"/>
        </w:rPr>
        <w:t>lab</w:t>
      </w:r>
      <w:r w:rsidRPr="00E4390D">
        <w:rPr>
          <w:rFonts w:ascii="Helvetica" w:hAnsi="Helvetica" w:cs="Helvetica"/>
          <w:sz w:val="20"/>
          <w:szCs w:val="20"/>
          <w:lang w:val="ca-ES"/>
        </w:rPr>
        <w:t xml:space="preserve">oral d’aquest </w:t>
      </w:r>
      <w:r>
        <w:rPr>
          <w:rFonts w:ascii="Helvetica" w:hAnsi="Helvetica" w:cs="Helvetica"/>
          <w:sz w:val="20"/>
          <w:szCs w:val="20"/>
          <w:lang w:val="ca-ES"/>
        </w:rPr>
        <w:t>Consorci</w:t>
      </w:r>
      <w:r w:rsidRPr="00E4390D">
        <w:rPr>
          <w:rFonts w:ascii="Helvetica" w:hAnsi="Helvetica" w:cs="Helvetica"/>
          <w:sz w:val="20"/>
          <w:szCs w:val="20"/>
          <w:lang w:val="ca-ES"/>
        </w:rPr>
        <w:t xml:space="preserve">, per import total brut de </w:t>
      </w:r>
      <w:r>
        <w:rPr>
          <w:rFonts w:ascii="Helvetica" w:hAnsi="Helvetica" w:cs="Helvetica"/>
          <w:sz w:val="20"/>
          <w:szCs w:val="20"/>
          <w:lang w:val="ca-ES"/>
        </w:rPr>
        <w:t>31.853,63.</w:t>
      </w:r>
    </w:p>
    <w:p w:rsidR="00C52045" w:rsidRDefault="00C52045" w:rsidP="00C52045">
      <w:pPr>
        <w:pStyle w:val="Normal0"/>
        <w:autoSpaceDE w:val="0"/>
        <w:autoSpaceDN w:val="0"/>
        <w:adjustRightInd w:val="0"/>
        <w:jc w:val="both"/>
        <w:rPr>
          <w:rFonts w:ascii="Helvetica" w:hAnsi="Helvetica" w:cs="Helvetica"/>
          <w:sz w:val="20"/>
          <w:szCs w:val="20"/>
          <w:lang w:val="ca-ES"/>
        </w:rPr>
      </w:pPr>
    </w:p>
    <w:p w:rsidR="00C52045" w:rsidRPr="00E4390D" w:rsidRDefault="00C52045" w:rsidP="00C52045">
      <w:pPr>
        <w:pStyle w:val="Normal0"/>
        <w:autoSpaceDE w:val="0"/>
        <w:autoSpaceDN w:val="0"/>
        <w:adjustRightInd w:val="0"/>
        <w:jc w:val="both"/>
        <w:rPr>
          <w:rFonts w:ascii="Helvetica" w:hAnsi="Helvetica" w:cs="Helvetica"/>
          <w:sz w:val="20"/>
          <w:szCs w:val="20"/>
          <w:lang w:val="ca-ES"/>
        </w:rPr>
      </w:pPr>
      <w:r>
        <w:rPr>
          <w:rFonts w:ascii="Helvetica" w:hAnsi="Helvetica" w:cs="Helvetica"/>
          <w:sz w:val="20"/>
          <w:szCs w:val="20"/>
          <w:lang w:val="ca-ES"/>
        </w:rPr>
        <w:t xml:space="preserve">Segon.- </w:t>
      </w:r>
      <w:r w:rsidRPr="00FD74CA">
        <w:rPr>
          <w:rFonts w:ascii="Helvetica" w:hAnsi="Helvetica" w:cs="Helvetica"/>
          <w:sz w:val="20"/>
          <w:szCs w:val="20"/>
          <w:lang w:val="ca-ES"/>
        </w:rPr>
        <w:t xml:space="preserve">ORDENAR el pagament de la nòmina </w:t>
      </w:r>
      <w:r w:rsidRPr="00E4390D">
        <w:rPr>
          <w:rFonts w:ascii="Helvetica" w:hAnsi="Helvetica" w:cs="Helvetica"/>
          <w:sz w:val="20"/>
          <w:szCs w:val="20"/>
          <w:lang w:val="ca-ES"/>
        </w:rPr>
        <w:t xml:space="preserve">del mes de </w:t>
      </w:r>
      <w:r>
        <w:rPr>
          <w:rFonts w:ascii="Helvetica" w:hAnsi="Helvetica" w:cs="Helvetica"/>
          <w:sz w:val="20"/>
          <w:szCs w:val="20"/>
          <w:lang w:val="ca-ES"/>
        </w:rPr>
        <w:t>maig</w:t>
      </w:r>
      <w:r w:rsidRPr="00E4390D">
        <w:rPr>
          <w:rFonts w:ascii="Helvetica" w:hAnsi="Helvetica" w:cs="Helvetica"/>
          <w:sz w:val="20"/>
          <w:szCs w:val="20"/>
          <w:lang w:val="ca-ES"/>
        </w:rPr>
        <w:t xml:space="preserve"> del personal </w:t>
      </w:r>
      <w:r>
        <w:rPr>
          <w:rFonts w:ascii="Helvetica" w:hAnsi="Helvetica" w:cs="Helvetica"/>
          <w:sz w:val="20"/>
          <w:szCs w:val="20"/>
          <w:lang w:val="ca-ES"/>
        </w:rPr>
        <w:t>lab</w:t>
      </w:r>
      <w:r w:rsidRPr="00E4390D">
        <w:rPr>
          <w:rFonts w:ascii="Helvetica" w:hAnsi="Helvetica" w:cs="Helvetica"/>
          <w:sz w:val="20"/>
          <w:szCs w:val="20"/>
          <w:lang w:val="ca-ES"/>
        </w:rPr>
        <w:t xml:space="preserve">oral d’aquest </w:t>
      </w:r>
      <w:r>
        <w:rPr>
          <w:rFonts w:ascii="Helvetica" w:hAnsi="Helvetica" w:cs="Helvetica"/>
          <w:sz w:val="20"/>
          <w:szCs w:val="20"/>
          <w:lang w:val="ca-ES"/>
        </w:rPr>
        <w:t>Consorci</w:t>
      </w:r>
      <w:r w:rsidRPr="00E4390D">
        <w:rPr>
          <w:rFonts w:ascii="Helvetica" w:hAnsi="Helvetica" w:cs="Helvetica"/>
          <w:sz w:val="20"/>
          <w:szCs w:val="20"/>
          <w:lang w:val="ca-ES"/>
        </w:rPr>
        <w:t xml:space="preserve">, per import total </w:t>
      </w:r>
      <w:r>
        <w:rPr>
          <w:rFonts w:ascii="Helvetica" w:hAnsi="Helvetica" w:cs="Helvetica"/>
          <w:sz w:val="20"/>
          <w:szCs w:val="20"/>
          <w:lang w:val="ca-ES"/>
        </w:rPr>
        <w:t>net</w:t>
      </w:r>
      <w:r w:rsidRPr="00E4390D">
        <w:rPr>
          <w:rFonts w:ascii="Helvetica" w:hAnsi="Helvetica" w:cs="Helvetica"/>
          <w:sz w:val="20"/>
          <w:szCs w:val="20"/>
          <w:lang w:val="ca-ES"/>
        </w:rPr>
        <w:t xml:space="preserve"> de </w:t>
      </w:r>
      <w:r>
        <w:rPr>
          <w:rFonts w:ascii="Helvetica" w:hAnsi="Helvetica" w:cs="Helvetica"/>
          <w:sz w:val="20"/>
          <w:szCs w:val="20"/>
          <w:lang w:val="ca-ES"/>
        </w:rPr>
        <w:t>17.380,36€.</w:t>
      </w:r>
    </w:p>
    <w:p w:rsidR="005F51F7" w:rsidRDefault="005F51F7">
      <w:pPr>
        <w:widowControl/>
        <w:suppressAutoHyphens w:val="0"/>
        <w:spacing w:after="200" w:line="276" w:lineRule="auto"/>
        <w:rPr>
          <w:rFonts w:ascii="Helvetica" w:hAnsi="Helvetica" w:cs="Helvetica"/>
          <w:szCs w:val="20"/>
        </w:rPr>
      </w:pPr>
      <w:r>
        <w:rPr>
          <w:rFonts w:ascii="Helvetica" w:hAnsi="Helvetica" w:cs="Helvetica"/>
          <w:szCs w:val="20"/>
        </w:rPr>
        <w:br w:type="page"/>
      </w:r>
    </w:p>
    <w:p w:rsidR="005F51F7" w:rsidRPr="00924CDC" w:rsidRDefault="005F51F7" w:rsidP="005F51F7">
      <w:pPr>
        <w:pStyle w:val="PSL"/>
        <w:rPr>
          <w:rFonts w:cs="Helvetica"/>
        </w:rPr>
      </w:pPr>
      <w:bookmarkStart w:id="11" w:name="_Hlk40952278"/>
      <w:r>
        <w:rPr>
          <w:rFonts w:cs="Helvetica"/>
        </w:rPr>
        <w:t xml:space="preserve">23 </w:t>
      </w:r>
      <w:r w:rsidRPr="000C030B">
        <w:rPr>
          <w:rFonts w:cs="Helvetica"/>
        </w:rPr>
        <w:t>3RH/</w:t>
      </w:r>
      <w:r>
        <w:rPr>
          <w:rFonts w:cs="Helvetica"/>
        </w:rPr>
        <w:t>2</w:t>
      </w:r>
      <w:r w:rsidRPr="000C030B">
        <w:rPr>
          <w:rFonts w:cs="Helvetica"/>
        </w:rPr>
        <w:t>0</w:t>
      </w:r>
      <w:r>
        <w:rPr>
          <w:rFonts w:cs="Helvetica"/>
        </w:rPr>
        <w:t>- JVC</w:t>
      </w:r>
    </w:p>
    <w:p w:rsidR="005F51F7" w:rsidRDefault="005F51F7" w:rsidP="005F51F7">
      <w:pPr>
        <w:jc w:val="center"/>
        <w:rPr>
          <w:rFonts w:ascii="Helvetica" w:hAnsi="Helvetica" w:cs="Helvetica"/>
          <w:lang w:val="ca-ES"/>
        </w:rPr>
      </w:pPr>
    </w:p>
    <w:p w:rsidR="005F51F7" w:rsidRDefault="005F51F7" w:rsidP="005F51F7">
      <w:pPr>
        <w:jc w:val="center"/>
        <w:rPr>
          <w:rFonts w:ascii="Helvetica" w:hAnsi="Helvetica" w:cs="Helvetica"/>
          <w:lang w:val="ca-ES"/>
        </w:rPr>
      </w:pPr>
    </w:p>
    <w:p w:rsidR="005F51F7" w:rsidRPr="00924CDC" w:rsidRDefault="005F51F7" w:rsidP="005F51F7">
      <w:pPr>
        <w:jc w:val="center"/>
        <w:rPr>
          <w:rFonts w:ascii="Helvetica" w:hAnsi="Helvetica" w:cs="Helvetica"/>
          <w:lang w:val="ca-ES"/>
        </w:rPr>
      </w:pPr>
      <w:r>
        <w:rPr>
          <w:rFonts w:ascii="Helvetica" w:hAnsi="Helvetica" w:cs="Helvetica"/>
          <w:lang w:val="ca-ES"/>
        </w:rPr>
        <w:t>DECRET</w:t>
      </w:r>
    </w:p>
    <w:p w:rsidR="005F51F7" w:rsidRPr="00924CDC" w:rsidRDefault="005F51F7" w:rsidP="005F51F7">
      <w:pPr>
        <w:rPr>
          <w:rFonts w:ascii="Helvetica" w:hAnsi="Helvetica" w:cs="Helvetica"/>
          <w:lang w:val="ca-ES"/>
        </w:rPr>
      </w:pPr>
    </w:p>
    <w:p w:rsidR="005F51F7" w:rsidRPr="00924CDC" w:rsidRDefault="005F51F7" w:rsidP="005F51F7">
      <w:pPr>
        <w:rPr>
          <w:rFonts w:ascii="Helvetica" w:hAnsi="Helvetica" w:cs="Helvetica"/>
          <w:lang w:val="ca-ES"/>
        </w:rPr>
      </w:pPr>
    </w:p>
    <w:p w:rsidR="005F51F7" w:rsidRDefault="005F51F7" w:rsidP="005F51F7">
      <w:pPr>
        <w:pStyle w:val="PSL"/>
      </w:pPr>
      <w:r>
        <w:rPr>
          <w:rFonts w:cs="Helvetica"/>
        </w:rPr>
        <w:t>Vist l’informe de la directora del Consorci del Parc de la Serralada Litoral de 21/05/2020 segons el qual l</w:t>
      </w:r>
      <w:r w:rsidRPr="008E3074">
        <w:rPr>
          <w:rFonts w:cs="Helvetica"/>
        </w:rPr>
        <w:t>’1 de</w:t>
      </w:r>
      <w:r>
        <w:rPr>
          <w:rFonts w:cs="Helvetica"/>
        </w:rPr>
        <w:t xml:space="preserve"> juny es reconeixerà d’ofici la situació de </w:t>
      </w:r>
      <w:r>
        <w:t>permís regulat a l’article 48 j) del TREBEP a una guarda forestal del Consorci en atenció a la seva condició de vulnerabilitat davant la COVID-19 per raó d’edat.</w:t>
      </w:r>
    </w:p>
    <w:p w:rsidR="005F51F7" w:rsidRDefault="005F51F7" w:rsidP="005F51F7">
      <w:pPr>
        <w:pStyle w:val="PSL"/>
      </w:pPr>
    </w:p>
    <w:p w:rsidR="005F51F7" w:rsidRDefault="005F51F7" w:rsidP="005F51F7">
      <w:pPr>
        <w:pStyle w:val="PSL"/>
        <w:rPr>
          <w:rFonts w:cs="Helvetica"/>
        </w:rPr>
      </w:pPr>
      <w:r>
        <w:rPr>
          <w:rFonts w:cs="Helvetica"/>
        </w:rPr>
        <w:t xml:space="preserve">Vist que el manteniment del nombre d’efectius que composen la unitat de guardes forestals és necessari per garantir la correcta prestació dels serveis essencials de vigilància i manteniment de les infraestructures en l’àmbit de gestió del Parc de la Serralada Litoral, que han de garantir la seguretat de les persones. </w:t>
      </w:r>
    </w:p>
    <w:p w:rsidR="005F51F7" w:rsidRDefault="005F51F7" w:rsidP="005F51F7">
      <w:pPr>
        <w:rPr>
          <w:rFonts w:ascii="Helvetica" w:hAnsi="Helvetica" w:cs="Helvetica"/>
          <w:lang w:val="ca-ES"/>
        </w:rPr>
      </w:pPr>
    </w:p>
    <w:p w:rsidR="005F51F7" w:rsidRPr="0088419D" w:rsidRDefault="005F51F7" w:rsidP="005F51F7">
      <w:pPr>
        <w:rPr>
          <w:rFonts w:ascii="Helvetica" w:hAnsi="Helvetica" w:cs="Helvetica"/>
          <w:lang w:val="ca-ES"/>
        </w:rPr>
      </w:pPr>
      <w:r w:rsidRPr="0088419D">
        <w:rPr>
          <w:rFonts w:ascii="Helvetica" w:hAnsi="Helvetica" w:cs="Helvetica"/>
          <w:lang w:val="ca-ES"/>
        </w:rPr>
        <w:t xml:space="preserve">Vist que el Consorci compta a la seva plantilla amb </w:t>
      </w:r>
      <w:r>
        <w:rPr>
          <w:rFonts w:ascii="Helvetica" w:hAnsi="Helvetica" w:cs="Helvetica"/>
          <w:lang w:val="ca-ES"/>
        </w:rPr>
        <w:t>un</w:t>
      </w:r>
      <w:r w:rsidRPr="0088419D">
        <w:rPr>
          <w:rFonts w:ascii="Helvetica" w:hAnsi="Helvetica" w:cs="Helvetica"/>
          <w:lang w:val="ca-ES"/>
        </w:rPr>
        <w:t xml:space="preserve"> guard</w:t>
      </w:r>
      <w:r>
        <w:rPr>
          <w:rFonts w:ascii="Helvetica" w:hAnsi="Helvetica" w:cs="Helvetica"/>
          <w:lang w:val="ca-ES"/>
        </w:rPr>
        <w:t>a</w:t>
      </w:r>
      <w:r w:rsidRPr="0088419D">
        <w:rPr>
          <w:rFonts w:ascii="Helvetica" w:hAnsi="Helvetica" w:cs="Helvetica"/>
          <w:lang w:val="ca-ES"/>
        </w:rPr>
        <w:t xml:space="preserve"> indefinit no fixe de temporada, que són contractats habitualment al mes </w:t>
      </w:r>
      <w:r>
        <w:rPr>
          <w:rFonts w:ascii="Helvetica" w:hAnsi="Helvetica" w:cs="Helvetica"/>
          <w:lang w:val="ca-ES"/>
        </w:rPr>
        <w:t>de</w:t>
      </w:r>
      <w:r w:rsidRPr="0088419D">
        <w:rPr>
          <w:rFonts w:ascii="Helvetica" w:hAnsi="Helvetica" w:cs="Helvetica"/>
          <w:lang w:val="ca-ES"/>
        </w:rPr>
        <w:t xml:space="preserve"> maig per a reforçar el servei de guarderia en les tasques habituals més les sobrevingudes pel desenvolupament de la campanya de prevenció d’incendis forestals</w:t>
      </w:r>
      <w:r>
        <w:rPr>
          <w:rFonts w:ascii="Helvetica" w:hAnsi="Helvetica" w:cs="Helvetica"/>
          <w:lang w:val="ca-ES"/>
        </w:rPr>
        <w:t>.</w:t>
      </w:r>
    </w:p>
    <w:p w:rsidR="005F51F7" w:rsidRDefault="005F51F7" w:rsidP="005F51F7">
      <w:pPr>
        <w:pStyle w:val="PSL"/>
        <w:rPr>
          <w:rFonts w:cs="Helvetica"/>
        </w:rPr>
      </w:pPr>
    </w:p>
    <w:p w:rsidR="005F51F7" w:rsidRDefault="005F51F7" w:rsidP="005F51F7">
      <w:pPr>
        <w:rPr>
          <w:rFonts w:ascii="Helvetica" w:hAnsi="Helvetica"/>
          <w:lang w:val="ca-ES"/>
        </w:rPr>
      </w:pPr>
      <w:r>
        <w:rPr>
          <w:rFonts w:ascii="Helvetica" w:hAnsi="Helvetica"/>
          <w:lang w:val="ca-ES"/>
        </w:rPr>
        <w:t xml:space="preserve">Vist que tot i que </w:t>
      </w:r>
      <w:r w:rsidRPr="00924CDC">
        <w:rPr>
          <w:rFonts w:ascii="Helvetica" w:hAnsi="Helvetica"/>
          <w:lang w:val="ca-ES"/>
        </w:rPr>
        <w:t>l’article 1</w:t>
      </w:r>
      <w:r>
        <w:rPr>
          <w:rFonts w:ascii="Helvetica" w:hAnsi="Helvetica"/>
          <w:lang w:val="ca-ES"/>
        </w:rPr>
        <w:t>5.9</w:t>
      </w:r>
      <w:r w:rsidRPr="00924CDC">
        <w:rPr>
          <w:rFonts w:ascii="Helvetica" w:hAnsi="Helvetica"/>
          <w:lang w:val="ca-ES"/>
        </w:rPr>
        <w:t xml:space="preserve"> del Estatuts del Consorci del Parc Serralada Litoral</w:t>
      </w:r>
      <w:r>
        <w:rPr>
          <w:rFonts w:ascii="Helvetica" w:hAnsi="Helvetica"/>
          <w:lang w:val="ca-ES"/>
        </w:rPr>
        <w:t>, estableix quela conselleria delegada</w:t>
      </w:r>
      <w:r w:rsidRPr="00924CDC">
        <w:rPr>
          <w:rFonts w:ascii="Helvetica" w:hAnsi="Helvetica"/>
          <w:lang w:val="ca-ES"/>
        </w:rPr>
        <w:t xml:space="preserve"> té atribuïdes les competències que per la legislació de règim local </w:t>
      </w:r>
      <w:r>
        <w:rPr>
          <w:rFonts w:ascii="Helvetica" w:hAnsi="Helvetica"/>
          <w:lang w:val="ca-ES"/>
        </w:rPr>
        <w:t>s’</w:t>
      </w:r>
      <w:r w:rsidRPr="00924CDC">
        <w:rPr>
          <w:rFonts w:ascii="Helvetica" w:hAnsi="Helvetica"/>
          <w:lang w:val="ca-ES"/>
        </w:rPr>
        <w:t>atorga als presidents de les corporacions pel que fa al comandament del personal</w:t>
      </w:r>
      <w:r>
        <w:rPr>
          <w:rFonts w:ascii="Helvetica" w:hAnsi="Helvetica"/>
          <w:lang w:val="ca-ES"/>
        </w:rPr>
        <w:t xml:space="preserve">, en les actuals circumstàncies derivades de l’estat d’alarma pel COVID-19, la consellera delegada </w:t>
      </w:r>
      <w:r w:rsidRPr="003A427A">
        <w:rPr>
          <w:rFonts w:ascii="Helvetica" w:hAnsi="Helvetica"/>
          <w:lang w:val="ca-ES"/>
        </w:rPr>
        <w:t xml:space="preserve">per qüestions estrictament tècniques i de no disposar dels dispositius i/o programari informàtics adequats per al treball i signatura a distància en el gestor d'expedients utilitzat pel Consorci, </w:t>
      </w:r>
      <w:r>
        <w:rPr>
          <w:rFonts w:ascii="Helvetica" w:hAnsi="Helvetica"/>
          <w:lang w:val="ca-ES"/>
        </w:rPr>
        <w:t>no està en disposició d’emetre la resolució de contractació.</w:t>
      </w:r>
    </w:p>
    <w:p w:rsidR="005F51F7" w:rsidRDefault="005F51F7" w:rsidP="005F51F7">
      <w:pPr>
        <w:rPr>
          <w:rFonts w:ascii="Helvetica" w:hAnsi="Helvetica"/>
          <w:lang w:val="ca-ES"/>
        </w:rPr>
      </w:pPr>
    </w:p>
    <w:p w:rsidR="005F51F7" w:rsidRPr="00924CDC" w:rsidRDefault="005F51F7" w:rsidP="005F51F7">
      <w:pPr>
        <w:rPr>
          <w:rFonts w:ascii="Helvetica" w:hAnsi="Helvetica"/>
          <w:lang w:val="ca-ES"/>
        </w:rPr>
      </w:pPr>
      <w:r>
        <w:rPr>
          <w:rFonts w:ascii="Helvetica" w:hAnsi="Helvetica"/>
          <w:lang w:val="ca-ES"/>
        </w:rPr>
        <w:t>Vistes les atribucions que tinc conferides d’acord amb l’article 12.9 dels Estatus pel que fa a la direcció superior del personal.</w:t>
      </w:r>
    </w:p>
    <w:p w:rsidR="005F51F7" w:rsidRPr="00924CDC" w:rsidRDefault="005F51F7" w:rsidP="005F51F7">
      <w:pPr>
        <w:rPr>
          <w:rFonts w:ascii="Helvetica" w:hAnsi="Helvetica" w:cs="Helvetica"/>
          <w:lang w:val="ca-ES"/>
        </w:rPr>
      </w:pPr>
    </w:p>
    <w:p w:rsidR="005F51F7" w:rsidRPr="00924CDC" w:rsidRDefault="005F51F7" w:rsidP="005F51F7">
      <w:pPr>
        <w:rPr>
          <w:rFonts w:ascii="Helvetica" w:hAnsi="Helvetica" w:cs="Helvetica"/>
          <w:lang w:val="ca-ES"/>
        </w:rPr>
      </w:pPr>
      <w:r w:rsidRPr="00924CDC">
        <w:rPr>
          <w:rFonts w:ascii="Helvetica" w:hAnsi="Helvetica" w:cs="Helvetica"/>
          <w:lang w:val="ca-ES"/>
        </w:rPr>
        <w:t>HE RESOLT</w:t>
      </w:r>
    </w:p>
    <w:p w:rsidR="005F51F7" w:rsidRPr="00924CDC" w:rsidRDefault="005F51F7" w:rsidP="005F51F7">
      <w:pPr>
        <w:rPr>
          <w:rFonts w:ascii="Helvetica" w:hAnsi="Helvetica" w:cs="Helvetica"/>
          <w:lang w:val="ca-ES"/>
        </w:rPr>
      </w:pPr>
    </w:p>
    <w:p w:rsidR="005F51F7" w:rsidRPr="000C030B" w:rsidRDefault="005F51F7" w:rsidP="005F51F7">
      <w:pPr>
        <w:pStyle w:val="PSL"/>
        <w:rPr>
          <w:rFonts w:cs="Helvetica"/>
        </w:rPr>
      </w:pPr>
      <w:r w:rsidRPr="00924CDC">
        <w:rPr>
          <w:rFonts w:cs="Helvetica"/>
        </w:rPr>
        <w:t xml:space="preserve">Primer.- </w:t>
      </w:r>
      <w:r>
        <w:rPr>
          <w:rFonts w:cs="Helvetica"/>
        </w:rPr>
        <w:t xml:space="preserve">APROVAR la contractació de </w:t>
      </w:r>
      <w:r w:rsidR="00EA19AE">
        <w:rPr>
          <w:rFonts w:cs="Helvetica"/>
        </w:rPr>
        <w:t>Jordi Vergés Cedó</w:t>
      </w:r>
      <w:r>
        <w:rPr>
          <w:rFonts w:cs="Helvetica"/>
        </w:rPr>
        <w:t xml:space="preserve">, com a Guarda Forestal, personal laboral amb codi retributiu SE04 i nivell 12 a partir de l’1 de </w:t>
      </w:r>
      <w:r w:rsidR="00EA19AE">
        <w:rPr>
          <w:rFonts w:cs="Helvetica"/>
        </w:rPr>
        <w:t xml:space="preserve">juny </w:t>
      </w:r>
      <w:r>
        <w:rPr>
          <w:rFonts w:cs="Helvetica"/>
        </w:rPr>
        <w:t xml:space="preserve">de 2020 mentre </w:t>
      </w:r>
      <w:r w:rsidR="00EA19AE">
        <w:rPr>
          <w:rFonts w:cs="Helvetica"/>
        </w:rPr>
        <w:t>prevaleixi la situació permís de la treballadora descrita al primer punt de part expositiva</w:t>
      </w:r>
      <w:r>
        <w:rPr>
          <w:rFonts w:cs="Helvetica"/>
        </w:rPr>
        <w:t>.</w:t>
      </w:r>
    </w:p>
    <w:p w:rsidR="005F51F7" w:rsidRPr="00924CDC" w:rsidRDefault="005F51F7" w:rsidP="005F51F7">
      <w:pPr>
        <w:rPr>
          <w:rFonts w:ascii="Helvetica" w:hAnsi="Helvetica" w:cs="Helvetica"/>
          <w:lang w:val="ca-ES"/>
        </w:rPr>
      </w:pPr>
    </w:p>
    <w:p w:rsidR="005F51F7" w:rsidRPr="00924CDC" w:rsidRDefault="005F51F7" w:rsidP="005F51F7">
      <w:pPr>
        <w:rPr>
          <w:rFonts w:ascii="Helvetica" w:hAnsi="Helvetica" w:cs="Helvetica"/>
          <w:lang w:val="ca-ES"/>
        </w:rPr>
      </w:pPr>
    </w:p>
    <w:p w:rsidR="005F51F7" w:rsidRPr="00924CDC" w:rsidRDefault="005F51F7" w:rsidP="005F51F7">
      <w:pPr>
        <w:rPr>
          <w:rFonts w:ascii="Helvetica" w:hAnsi="Helvetica" w:cs="Helvetica"/>
          <w:b/>
          <w:lang w:val="ca-ES"/>
        </w:rPr>
      </w:pPr>
      <w:r w:rsidRPr="00924CDC">
        <w:rPr>
          <w:rFonts w:ascii="Helvetica" w:hAnsi="Helvetica" w:cs="Helvetica"/>
          <w:lang w:val="ca-ES"/>
        </w:rPr>
        <w:t>Segon.- NOTIFICAR el present acord a</w:t>
      </w:r>
      <w:r w:rsidR="00276B2D">
        <w:rPr>
          <w:rFonts w:ascii="Helvetica" w:hAnsi="Helvetica" w:cs="Helvetica"/>
          <w:lang w:val="ca-ES"/>
        </w:rPr>
        <w:t xml:space="preserve"> </w:t>
      </w:r>
      <w:r w:rsidRPr="00924CDC">
        <w:rPr>
          <w:rFonts w:ascii="Helvetica" w:hAnsi="Helvetica" w:cs="Helvetica"/>
          <w:lang w:val="ca-ES"/>
        </w:rPr>
        <w:t>l</w:t>
      </w:r>
      <w:r>
        <w:rPr>
          <w:rFonts w:ascii="Helvetica" w:hAnsi="Helvetica" w:cs="Helvetica"/>
          <w:lang w:val="ca-ES"/>
        </w:rPr>
        <w:t>’</w:t>
      </w:r>
      <w:r w:rsidRPr="00924CDC">
        <w:rPr>
          <w:rFonts w:ascii="Helvetica" w:hAnsi="Helvetica" w:cs="Helvetica"/>
          <w:lang w:val="ca-ES"/>
        </w:rPr>
        <w:t>interessat</w:t>
      </w:r>
      <w:r>
        <w:rPr>
          <w:rFonts w:ascii="Helvetica" w:hAnsi="Helvetica" w:cs="Helvetica"/>
          <w:lang w:val="ca-ES"/>
        </w:rPr>
        <w:t>.</w:t>
      </w:r>
    </w:p>
    <w:bookmarkEnd w:id="11"/>
    <w:p w:rsidR="00C00AAF" w:rsidRDefault="00C00AAF">
      <w:pPr>
        <w:widowControl/>
        <w:suppressAutoHyphens w:val="0"/>
        <w:spacing w:after="200" w:line="276" w:lineRule="auto"/>
        <w:rPr>
          <w:rFonts w:ascii="Helvetica" w:hAnsi="Helvetica" w:cs="Helvetica"/>
          <w:szCs w:val="20"/>
        </w:rPr>
      </w:pPr>
      <w:r>
        <w:rPr>
          <w:rFonts w:ascii="Helvetica" w:hAnsi="Helvetica" w:cs="Helvetica"/>
          <w:szCs w:val="20"/>
        </w:rPr>
        <w:br w:type="page"/>
      </w:r>
    </w:p>
    <w:p w:rsidR="00C00AAF" w:rsidRDefault="00C00AAF" w:rsidP="00C00AAF">
      <w:pPr>
        <w:rPr>
          <w:rFonts w:ascii="Helvetica" w:hAnsi="Helvetica" w:cs="Arial"/>
          <w:szCs w:val="20"/>
        </w:rPr>
      </w:pPr>
      <w:r>
        <w:rPr>
          <w:rFonts w:ascii="Helvetica" w:hAnsi="Helvetica" w:cs="Arial"/>
          <w:szCs w:val="20"/>
        </w:rPr>
        <w:t>138 RELFACT-2020-4</w:t>
      </w:r>
    </w:p>
    <w:p w:rsidR="00C00AAF" w:rsidRDefault="00C00AAF" w:rsidP="00C00AAF">
      <w:pPr>
        <w:jc w:val="center"/>
        <w:rPr>
          <w:rFonts w:ascii="Helvetica" w:hAnsi="Helvetica" w:cs="Arial"/>
          <w:szCs w:val="20"/>
        </w:rPr>
      </w:pPr>
      <w:r>
        <w:rPr>
          <w:rFonts w:ascii="Helvetica" w:hAnsi="Helvetica" w:cs="Arial"/>
          <w:szCs w:val="20"/>
        </w:rPr>
        <w:t>DECRET</w:t>
      </w:r>
    </w:p>
    <w:p w:rsidR="00C00AAF" w:rsidRDefault="00C00AAF" w:rsidP="00C00AAF">
      <w:pPr>
        <w:jc w:val="both"/>
        <w:rPr>
          <w:rFonts w:ascii="Helvetica" w:hAnsi="Helvetica" w:cs="Arial"/>
          <w:szCs w:val="20"/>
        </w:rPr>
      </w:pPr>
    </w:p>
    <w:p w:rsidR="00C00AAF" w:rsidRDefault="00C00AAF" w:rsidP="00C00AAF">
      <w:pPr>
        <w:jc w:val="both"/>
        <w:rPr>
          <w:rFonts w:ascii="Helvetica" w:hAnsi="Helvetica" w:cs="Arial"/>
          <w:szCs w:val="20"/>
        </w:rPr>
      </w:pPr>
      <w:r>
        <w:rPr>
          <w:rFonts w:ascii="Helvetica" w:hAnsi="Helvetica" w:cs="Arial"/>
          <w:szCs w:val="20"/>
        </w:rPr>
        <w:t xml:space="preserve">Aprovació de la relació de factures número 138 RELFACT-2020-4, d’import de 1.955,55 </w:t>
      </w:r>
    </w:p>
    <w:p w:rsidR="00C00AAF" w:rsidRDefault="00C00AAF" w:rsidP="00C00AAF">
      <w:pPr>
        <w:jc w:val="both"/>
        <w:rPr>
          <w:rFonts w:ascii="Helvetica" w:eastAsia="Times New Roman" w:hAnsi="Helvetica" w:cs="Arial"/>
          <w:kern w:val="0"/>
          <w:szCs w:val="20"/>
        </w:rPr>
      </w:pPr>
      <w:r>
        <w:rPr>
          <w:rFonts w:ascii="Helvetica" w:hAnsi="Helvetica" w:cs="Arial"/>
          <w:szCs w:val="20"/>
        </w:rPr>
        <w:t>euros (sense reparaments.</w:t>
      </w:r>
    </w:p>
    <w:p w:rsidR="00C00AAF" w:rsidRDefault="00C00AAF" w:rsidP="00C00AAF">
      <w:pPr>
        <w:jc w:val="both"/>
        <w:rPr>
          <w:rFonts w:ascii="Helvetica" w:hAnsi="Helvetica" w:cs="Arial"/>
          <w:szCs w:val="20"/>
        </w:rPr>
      </w:pPr>
    </w:p>
    <w:p w:rsidR="00C00AAF" w:rsidRDefault="00C00AAF" w:rsidP="00C00AAF">
      <w:pPr>
        <w:jc w:val="both"/>
        <w:rPr>
          <w:rFonts w:ascii="Helvetica" w:hAnsi="Helvetica" w:cs="Arial"/>
          <w:szCs w:val="20"/>
        </w:rPr>
      </w:pPr>
      <w:r>
        <w:rPr>
          <w:rFonts w:ascii="Helvetica" w:hAnsi="Helvetica" w:cs="Arial"/>
          <w:szCs w:val="20"/>
        </w:rPr>
        <w:t>Atès que, de conformitat amb l’article 59 del Reial decret 500/1990, de 20 d’abril, pel qual es desenvolupa el Capítol primer del Títol sisè de la Llei 39/1988, de 28 de desembre, reguladora de les hisendes locals, en matèria de pressupostos (actualment, Reial decret legislatiu 2/2004, de 5 de març, pel qual s’aprova el text refós de la Llei reguladora de les hisendes locals) i, en relació amb l’article 189 del Reial decret legislatiu 2/2004, de 5 de març, pel qual s’aprova el text refós de la Llei reguladora de les hisendes locals, amb caràcter previ al reconeixement de l’obligació, s’ha acreditat documentalment davant l’òrgan competent per a la seva aprovació, la realització de la prestació o el dret del creditor, de conformitat amb els acords que en el seu moment es van autoritzar i van comprometre la despesa.</w:t>
      </w:r>
    </w:p>
    <w:p w:rsidR="00C00AAF" w:rsidRDefault="00C00AAF" w:rsidP="00C00AAF">
      <w:pPr>
        <w:jc w:val="both"/>
        <w:rPr>
          <w:rFonts w:ascii="Helvetica" w:hAnsi="Helvetica" w:cs="Arial"/>
          <w:szCs w:val="20"/>
        </w:rPr>
      </w:pPr>
    </w:p>
    <w:p w:rsidR="00C00AAF" w:rsidRDefault="00C00AAF" w:rsidP="00C00AAF">
      <w:pPr>
        <w:jc w:val="both"/>
        <w:rPr>
          <w:rFonts w:ascii="Helvetica" w:hAnsi="Helvetica" w:cs="Arial"/>
          <w:szCs w:val="20"/>
        </w:rPr>
      </w:pPr>
      <w:r>
        <w:rPr>
          <w:rFonts w:ascii="Helvetica" w:hAnsi="Helvetica" w:cs="Arial"/>
          <w:szCs w:val="20"/>
        </w:rPr>
        <w:t>Atès que la unitat administrativa, a la vista de les factures, realitzades les oportunes comprovacions dels aspectes formals de la mateixa, i sobre l’execució de l’obra, el lliurament de bé o la prestació del servei realitzat, de conformitat amb l’article 9.4 de la Llei 25/2013, de 27 de desembre, d’impuls de la factura electrònica i creació del registre comptable de factures en el sector públic, determina que s’ha de conformar les factures de la relació de factures número 138 RELFACT-2020-4 d’import total de 1.955,55  euros (sense reparaments).</w:t>
      </w:r>
    </w:p>
    <w:p w:rsidR="00C00AAF" w:rsidRDefault="00C00AAF" w:rsidP="00C00AAF">
      <w:pPr>
        <w:jc w:val="both"/>
        <w:rPr>
          <w:rFonts w:ascii="Helvetica" w:hAnsi="Helvetica" w:cs="Arial"/>
          <w:szCs w:val="20"/>
        </w:rPr>
      </w:pPr>
    </w:p>
    <w:p w:rsidR="00C00AAF" w:rsidRDefault="00C00AAF" w:rsidP="00C00AAF">
      <w:pPr>
        <w:jc w:val="both"/>
        <w:rPr>
          <w:rFonts w:ascii="Helvetica" w:hAnsi="Helvetica" w:cs="Arial"/>
          <w:szCs w:val="20"/>
        </w:rPr>
      </w:pPr>
      <w:r>
        <w:rPr>
          <w:rFonts w:ascii="Helvetica" w:hAnsi="Helvetica" w:cs="Arial"/>
          <w:szCs w:val="20"/>
        </w:rPr>
        <w:t>Atès que la totalitat de les factures de la relació de factures esmentada, tenen la seva consignació pressupostària adequada i suficient en el Pressupost de despeses del Pressupost General del Consorci del Parc de la Serralada Litoral de l’any 2020 i que, de l’examen de la documentació presentada es verifica que la mateixa compleix el que s’exigeix a les Bases d’Execució del Pressupost General del Consorci del Parc de la Serralada Litoral de l’any 2020, per al reconeixement d’aquests tipus de despesa.</w:t>
      </w:r>
    </w:p>
    <w:p w:rsidR="00C00AAF" w:rsidRDefault="00C00AAF" w:rsidP="00C00AAF">
      <w:pPr>
        <w:jc w:val="both"/>
        <w:rPr>
          <w:rFonts w:ascii="Helvetica" w:hAnsi="Helvetica" w:cs="Arial"/>
          <w:szCs w:val="20"/>
        </w:rPr>
      </w:pPr>
    </w:p>
    <w:p w:rsidR="00C00AAF" w:rsidRDefault="00C00AAF" w:rsidP="00C00AAF">
      <w:pPr>
        <w:jc w:val="both"/>
        <w:rPr>
          <w:rFonts w:ascii="Helvetica" w:hAnsi="Helvetica" w:cs="Arial"/>
          <w:szCs w:val="20"/>
        </w:rPr>
      </w:pPr>
      <w:r>
        <w:rPr>
          <w:rFonts w:ascii="Helvetica" w:hAnsi="Helvetica" w:cs="Arial"/>
          <w:szCs w:val="20"/>
        </w:rPr>
        <w:t>Atès que, de conformitat amb la vigent legislació en matèria de contractació, correspon al President autoritzar, entre altres, les despeses  derivades de contractacions i concessions de tota classe, quan el seu import no superi el deu per cent dels recursos ordinaris, d’acord amb la regulació de l’article 185 del Reial decret legislatiu 2/2004, de 5 de març, pel qual s’aprova el text refós de la Llei reguladora de les hisendes locals.</w:t>
      </w:r>
    </w:p>
    <w:p w:rsidR="00C00AAF" w:rsidRDefault="00C00AAF" w:rsidP="00C00AAF">
      <w:pPr>
        <w:jc w:val="both"/>
        <w:rPr>
          <w:rFonts w:ascii="Helvetica" w:hAnsi="Helvetica" w:cs="Arial"/>
          <w:szCs w:val="20"/>
        </w:rPr>
      </w:pPr>
    </w:p>
    <w:p w:rsidR="00C00AAF" w:rsidRDefault="00C00AAF" w:rsidP="00C00AAF">
      <w:pPr>
        <w:jc w:val="both"/>
        <w:rPr>
          <w:rFonts w:ascii="Helvetica" w:hAnsi="Helvetica" w:cs="Arial"/>
          <w:szCs w:val="20"/>
        </w:rPr>
      </w:pPr>
      <w:r>
        <w:rPr>
          <w:rFonts w:ascii="Helvetica" w:hAnsi="Helvetica" w:cs="Arial"/>
          <w:szCs w:val="20"/>
        </w:rPr>
        <w:t>Vista la relació de factures número 138 RELFACT-2020-4, d’import total de 1.955,55 euros (sense reparaments).</w:t>
      </w:r>
    </w:p>
    <w:p w:rsidR="00C00AAF" w:rsidRDefault="00C00AAF" w:rsidP="00C00AAF">
      <w:pPr>
        <w:jc w:val="both"/>
        <w:rPr>
          <w:rFonts w:ascii="Helvetica" w:hAnsi="Helvetica" w:cs="Arial"/>
          <w:szCs w:val="20"/>
        </w:rPr>
      </w:pPr>
    </w:p>
    <w:p w:rsidR="00C00AAF" w:rsidRDefault="00C00AAF" w:rsidP="00C00AAF">
      <w:pPr>
        <w:jc w:val="both"/>
        <w:rPr>
          <w:rFonts w:ascii="Helvetica" w:hAnsi="Helvetica" w:cs="Arial"/>
          <w:szCs w:val="20"/>
        </w:rPr>
      </w:pPr>
      <w:r>
        <w:rPr>
          <w:rFonts w:ascii="Helvetica" w:hAnsi="Helvetica" w:cs="Arial"/>
          <w:szCs w:val="20"/>
        </w:rPr>
        <w:t>Vist l’informe de la Intervenció del Consorci del Parc de la Serralada Litoral, de data 25 de maig de 2020.</w:t>
      </w:r>
    </w:p>
    <w:p w:rsidR="00C00AAF" w:rsidRDefault="00C00AAF" w:rsidP="00C00AAF">
      <w:pPr>
        <w:jc w:val="both"/>
        <w:rPr>
          <w:rFonts w:ascii="Helvetica" w:hAnsi="Helvetica" w:cs="Arial"/>
          <w:szCs w:val="20"/>
        </w:rPr>
      </w:pPr>
    </w:p>
    <w:p w:rsidR="00C00AAF" w:rsidRDefault="00C00AAF" w:rsidP="00C00AAF">
      <w:pPr>
        <w:jc w:val="both"/>
        <w:rPr>
          <w:rFonts w:ascii="Helvetica" w:hAnsi="Helvetica" w:cs="Arial"/>
          <w:szCs w:val="20"/>
        </w:rPr>
      </w:pPr>
      <w:r>
        <w:rPr>
          <w:rFonts w:ascii="Helvetica" w:hAnsi="Helvetica" w:cs="Arial"/>
          <w:szCs w:val="20"/>
        </w:rPr>
        <w:t>És per tot això que en l’ús de les atribucions que tinc conferides,</w:t>
      </w:r>
    </w:p>
    <w:p w:rsidR="00C00AAF" w:rsidRDefault="00C00AAF" w:rsidP="00C00AAF">
      <w:pPr>
        <w:jc w:val="both"/>
        <w:rPr>
          <w:rFonts w:ascii="Helvetica" w:hAnsi="Helvetica" w:cs="Arial"/>
          <w:szCs w:val="20"/>
        </w:rPr>
      </w:pPr>
    </w:p>
    <w:p w:rsidR="00C00AAF" w:rsidRDefault="00C00AAF" w:rsidP="00C00AAF">
      <w:pPr>
        <w:jc w:val="both"/>
        <w:rPr>
          <w:rFonts w:ascii="Helvetica" w:hAnsi="Helvetica" w:cs="Arial"/>
          <w:szCs w:val="20"/>
        </w:rPr>
      </w:pPr>
      <w:r>
        <w:rPr>
          <w:rFonts w:ascii="Helvetica" w:hAnsi="Helvetica" w:cs="Arial"/>
          <w:szCs w:val="20"/>
        </w:rPr>
        <w:t>HE RESOLT:</w:t>
      </w:r>
    </w:p>
    <w:p w:rsidR="00C00AAF" w:rsidRDefault="00C00AAF" w:rsidP="00C00AAF">
      <w:pPr>
        <w:jc w:val="both"/>
        <w:rPr>
          <w:rFonts w:ascii="Helvetica" w:hAnsi="Helvetica" w:cs="Arial"/>
          <w:szCs w:val="20"/>
        </w:rPr>
      </w:pPr>
    </w:p>
    <w:p w:rsidR="00C00AAF" w:rsidRDefault="00C00AAF" w:rsidP="00C00AAF">
      <w:pPr>
        <w:jc w:val="both"/>
        <w:rPr>
          <w:rFonts w:ascii="Helvetica" w:hAnsi="Helvetica" w:cs="Arial"/>
          <w:szCs w:val="20"/>
        </w:rPr>
      </w:pPr>
      <w:r>
        <w:rPr>
          <w:rFonts w:ascii="Helvetica" w:hAnsi="Helvetica" w:cs="Arial"/>
          <w:spacing w:val="-3"/>
          <w:szCs w:val="20"/>
        </w:rPr>
        <w:t>Primer.- APROVAR, DISPOSAR I RECONÈIXER</w:t>
      </w:r>
      <w:r>
        <w:rPr>
          <w:rFonts w:ascii="Helvetica" w:hAnsi="Helvetica" w:cs="Arial"/>
          <w:b/>
          <w:spacing w:val="-3"/>
          <w:szCs w:val="20"/>
        </w:rPr>
        <w:t xml:space="preserve"> </w:t>
      </w:r>
      <w:r>
        <w:rPr>
          <w:rFonts w:ascii="Helvetica" w:hAnsi="Helvetica" w:cs="Arial"/>
          <w:spacing w:val="-3"/>
          <w:szCs w:val="20"/>
        </w:rPr>
        <w:t xml:space="preserve">l’obligació de la relació de factures número </w:t>
      </w:r>
      <w:r>
        <w:rPr>
          <w:rFonts w:ascii="Helvetica" w:hAnsi="Helvetica" w:cs="Arial"/>
          <w:szCs w:val="20"/>
        </w:rPr>
        <w:t xml:space="preserve">138 RELFACT-2020-4, d’import total de 1.955,55 euros </w:t>
      </w:r>
      <w:r>
        <w:rPr>
          <w:rFonts w:ascii="Helvetica" w:hAnsi="Helvetica" w:cs="Arial"/>
          <w:spacing w:val="-3"/>
          <w:szCs w:val="20"/>
        </w:rPr>
        <w:t xml:space="preserve">(sense reparaments), </w:t>
      </w:r>
      <w:r>
        <w:rPr>
          <w:rFonts w:ascii="Helvetica" w:hAnsi="Helvetica" w:cs="Arial"/>
          <w:szCs w:val="20"/>
        </w:rPr>
        <w:t>que s’adjunta a continuació amb càrrec a les aplicacions pressupostàries corresponents del Pressupost de despeses del Pressupost General del Consorci del Parc de la Serralada Litoral de l’any 2020.</w:t>
      </w:r>
    </w:p>
    <w:p w:rsidR="00C00AAF" w:rsidRDefault="00C00AAF" w:rsidP="00C00AAF">
      <w:pPr>
        <w:jc w:val="both"/>
        <w:rPr>
          <w:rFonts w:ascii="Helvetica" w:hAnsi="Helvetica" w:cs="Arial"/>
          <w:szCs w:val="20"/>
        </w:rPr>
      </w:pPr>
    </w:p>
    <w:p w:rsidR="00C00AAF" w:rsidRDefault="00C00AAF" w:rsidP="00C00AAF">
      <w:pPr>
        <w:jc w:val="both"/>
        <w:rPr>
          <w:rFonts w:ascii="Helvetica" w:hAnsi="Helvetica" w:cs="Arial"/>
          <w:szCs w:val="20"/>
        </w:rPr>
      </w:pPr>
    </w:p>
    <w:p w:rsidR="00C00AAF" w:rsidRDefault="00C00AAF" w:rsidP="00C00AAF">
      <w:pPr>
        <w:jc w:val="both"/>
        <w:rPr>
          <w:rFonts w:ascii="Helvetica" w:hAnsi="Helvetica" w:cs="Arial"/>
          <w:szCs w:val="20"/>
        </w:rPr>
      </w:pPr>
    </w:p>
    <w:tbl>
      <w:tblPr>
        <w:tblW w:w="5333" w:type="pct"/>
        <w:tblCellMar>
          <w:left w:w="70" w:type="dxa"/>
          <w:right w:w="70" w:type="dxa"/>
        </w:tblCellMar>
        <w:tblLook w:val="04A0" w:firstRow="1" w:lastRow="0" w:firstColumn="1" w:lastColumn="0" w:noHBand="0" w:noVBand="1"/>
      </w:tblPr>
      <w:tblGrid>
        <w:gridCol w:w="48"/>
        <w:gridCol w:w="1173"/>
        <w:gridCol w:w="916"/>
        <w:gridCol w:w="70"/>
        <w:gridCol w:w="2263"/>
        <w:gridCol w:w="2563"/>
        <w:gridCol w:w="752"/>
        <w:gridCol w:w="653"/>
        <w:gridCol w:w="607"/>
        <w:gridCol w:w="140"/>
        <w:gridCol w:w="35"/>
      </w:tblGrid>
      <w:tr w:rsidR="00C00AAF" w:rsidTr="00C00AAF">
        <w:trPr>
          <w:gridBefore w:val="1"/>
          <w:wBefore w:w="26" w:type="pct"/>
          <w:trHeight w:val="377"/>
        </w:trPr>
        <w:tc>
          <w:tcPr>
            <w:tcW w:w="1171" w:type="pct"/>
            <w:gridSpan w:val="3"/>
            <w:tcBorders>
              <w:top w:val="single" w:sz="6" w:space="0" w:color="auto"/>
              <w:left w:val="single" w:sz="6" w:space="0" w:color="auto"/>
              <w:bottom w:val="single" w:sz="6" w:space="0" w:color="auto"/>
              <w:right w:val="single" w:sz="6" w:space="0" w:color="auto"/>
            </w:tcBorders>
            <w:hideMark/>
          </w:tcPr>
          <w:p w:rsidR="00C00AAF" w:rsidRDefault="00C00AAF">
            <w:pPr>
              <w:autoSpaceDE w:val="0"/>
              <w:autoSpaceDN w:val="0"/>
              <w:adjustRightInd w:val="0"/>
              <w:jc w:val="center"/>
              <w:rPr>
                <w:rFonts w:ascii="Helvetica" w:hAnsi="Helvetica"/>
                <w:b/>
                <w:bCs/>
                <w:color w:val="000000"/>
                <w:sz w:val="14"/>
                <w:szCs w:val="14"/>
                <w:lang w:eastAsia="es-ES"/>
              </w:rPr>
            </w:pPr>
            <w:r>
              <w:rPr>
                <w:rFonts w:ascii="Helvetica" w:hAnsi="Helvetica"/>
                <w:b/>
                <w:bCs/>
                <w:color w:val="000000"/>
                <w:sz w:val="14"/>
                <w:szCs w:val="14"/>
                <w:lang w:eastAsia="es-ES"/>
              </w:rPr>
              <w:t>30/04/20-24/05</w:t>
            </w:r>
          </w:p>
          <w:p w:rsidR="00C00AAF" w:rsidRDefault="00C00AAF">
            <w:pPr>
              <w:autoSpaceDE w:val="0"/>
              <w:autoSpaceDN w:val="0"/>
              <w:adjustRightInd w:val="0"/>
              <w:jc w:val="center"/>
              <w:rPr>
                <w:rFonts w:ascii="Helvetica" w:hAnsi="Helvetica"/>
                <w:b/>
                <w:bCs/>
                <w:color w:val="000000"/>
                <w:sz w:val="14"/>
                <w:szCs w:val="14"/>
                <w:lang w:eastAsia="es-ES"/>
              </w:rPr>
            </w:pPr>
            <w:r>
              <w:rPr>
                <w:rFonts w:ascii="Helvetica" w:hAnsi="Helvetica"/>
                <w:b/>
                <w:bCs/>
                <w:color w:val="000000"/>
                <w:sz w:val="14"/>
                <w:szCs w:val="14"/>
                <w:lang w:eastAsia="es-ES"/>
              </w:rPr>
              <w:t>/2020</w:t>
            </w:r>
          </w:p>
        </w:tc>
        <w:tc>
          <w:tcPr>
            <w:tcW w:w="3025" w:type="pct"/>
            <w:gridSpan w:val="3"/>
            <w:tcBorders>
              <w:top w:val="single" w:sz="6" w:space="0" w:color="auto"/>
              <w:left w:val="single" w:sz="6" w:space="0" w:color="auto"/>
              <w:bottom w:val="single" w:sz="6" w:space="0" w:color="auto"/>
              <w:right w:val="nil"/>
            </w:tcBorders>
            <w:hideMark/>
          </w:tcPr>
          <w:p w:rsidR="00C00AAF" w:rsidRDefault="00C00AAF">
            <w:pPr>
              <w:autoSpaceDE w:val="0"/>
              <w:autoSpaceDN w:val="0"/>
              <w:adjustRightInd w:val="0"/>
              <w:jc w:val="center"/>
              <w:rPr>
                <w:rFonts w:ascii="Helvetica" w:hAnsi="Helvetica"/>
                <w:b/>
                <w:bCs/>
                <w:color w:val="000000"/>
                <w:sz w:val="14"/>
                <w:szCs w:val="14"/>
                <w:lang w:eastAsia="es-ES"/>
              </w:rPr>
            </w:pPr>
            <w:r>
              <w:rPr>
                <w:rFonts w:ascii="Helvetica" w:hAnsi="Helvetica"/>
                <w:b/>
                <w:bCs/>
                <w:color w:val="000000"/>
                <w:sz w:val="14"/>
                <w:szCs w:val="14"/>
                <w:lang w:eastAsia="es-ES"/>
              </w:rPr>
              <w:t>138 RELFACT-2020-4</w:t>
            </w:r>
          </w:p>
        </w:tc>
        <w:tc>
          <w:tcPr>
            <w:tcW w:w="683" w:type="pct"/>
            <w:gridSpan w:val="2"/>
            <w:tcBorders>
              <w:top w:val="single" w:sz="6" w:space="0" w:color="auto"/>
              <w:left w:val="nil"/>
              <w:bottom w:val="single" w:sz="6" w:space="0" w:color="auto"/>
              <w:right w:val="nil"/>
            </w:tcBorders>
          </w:tcPr>
          <w:p w:rsidR="00C00AAF" w:rsidRDefault="00C00AAF">
            <w:pPr>
              <w:autoSpaceDE w:val="0"/>
              <w:autoSpaceDN w:val="0"/>
              <w:adjustRightInd w:val="0"/>
              <w:jc w:val="center"/>
              <w:rPr>
                <w:rFonts w:ascii="Helvetica" w:hAnsi="Helvetica"/>
                <w:b/>
                <w:bCs/>
                <w:color w:val="000000"/>
                <w:sz w:val="14"/>
                <w:szCs w:val="14"/>
                <w:lang w:eastAsia="es-ES"/>
              </w:rPr>
            </w:pPr>
          </w:p>
        </w:tc>
        <w:tc>
          <w:tcPr>
            <w:tcW w:w="94" w:type="pct"/>
            <w:gridSpan w:val="2"/>
            <w:tcBorders>
              <w:top w:val="single" w:sz="6" w:space="0" w:color="auto"/>
              <w:left w:val="nil"/>
              <w:bottom w:val="single" w:sz="6" w:space="0" w:color="auto"/>
              <w:right w:val="single" w:sz="6" w:space="0" w:color="auto"/>
            </w:tcBorders>
          </w:tcPr>
          <w:p w:rsidR="00C00AAF" w:rsidRDefault="00C00AAF">
            <w:pPr>
              <w:autoSpaceDE w:val="0"/>
              <w:autoSpaceDN w:val="0"/>
              <w:adjustRightInd w:val="0"/>
              <w:jc w:val="center"/>
              <w:rPr>
                <w:rFonts w:ascii="Helvetica" w:hAnsi="Helvetica"/>
                <w:b/>
                <w:bCs/>
                <w:color w:val="000000"/>
                <w:sz w:val="14"/>
                <w:szCs w:val="14"/>
                <w:lang w:eastAsia="es-ES"/>
              </w:rPr>
            </w:pPr>
          </w:p>
        </w:tc>
      </w:tr>
      <w:tr w:rsidR="00C00AAF" w:rsidTr="00C00AAF">
        <w:trPr>
          <w:gridAfter w:val="1"/>
          <w:wAfter w:w="19" w:type="pct"/>
          <w:trHeight w:val="499"/>
        </w:trPr>
        <w:tc>
          <w:tcPr>
            <w:tcW w:w="662" w:type="pct"/>
            <w:gridSpan w:val="2"/>
            <w:tcBorders>
              <w:top w:val="nil"/>
              <w:left w:val="single" w:sz="4" w:space="0" w:color="auto"/>
              <w:bottom w:val="single" w:sz="4" w:space="0" w:color="auto"/>
              <w:right w:val="single" w:sz="4" w:space="0" w:color="auto"/>
            </w:tcBorders>
            <w:vAlign w:val="center"/>
            <w:hideMark/>
          </w:tcPr>
          <w:p w:rsidR="00C00AAF" w:rsidRDefault="00C00AAF">
            <w:pPr>
              <w:ind w:firstLineChars="100" w:firstLine="140"/>
              <w:rPr>
                <w:rFonts w:ascii="Helvetica" w:hAnsi="Helvetica"/>
                <w:b/>
                <w:bCs/>
                <w:color w:val="000000"/>
                <w:sz w:val="14"/>
                <w:szCs w:val="14"/>
              </w:rPr>
            </w:pPr>
            <w:r>
              <w:rPr>
                <w:rFonts w:ascii="Helvetica" w:hAnsi="Helvetica"/>
                <w:b/>
                <w:bCs/>
                <w:color w:val="000000"/>
                <w:sz w:val="14"/>
                <w:szCs w:val="14"/>
              </w:rPr>
              <w:t>E Gestiona</w:t>
            </w:r>
          </w:p>
        </w:tc>
        <w:tc>
          <w:tcPr>
            <w:tcW w:w="497" w:type="pct"/>
            <w:tcBorders>
              <w:top w:val="nil"/>
              <w:left w:val="nil"/>
              <w:bottom w:val="single" w:sz="4" w:space="0" w:color="auto"/>
              <w:right w:val="single" w:sz="4" w:space="0" w:color="auto"/>
            </w:tcBorders>
            <w:vAlign w:val="center"/>
            <w:hideMark/>
          </w:tcPr>
          <w:p w:rsidR="00C00AAF" w:rsidRDefault="00C00AAF">
            <w:pPr>
              <w:ind w:firstLineChars="100" w:firstLine="140"/>
              <w:rPr>
                <w:rFonts w:ascii="Helvetica" w:hAnsi="Helvetica"/>
                <w:b/>
                <w:bCs/>
                <w:color w:val="000000"/>
                <w:sz w:val="14"/>
                <w:szCs w:val="14"/>
              </w:rPr>
            </w:pPr>
            <w:r>
              <w:rPr>
                <w:rFonts w:ascii="Helvetica" w:hAnsi="Helvetica"/>
                <w:b/>
                <w:bCs/>
                <w:color w:val="000000"/>
                <w:sz w:val="14"/>
                <w:szCs w:val="14"/>
              </w:rPr>
              <w:t>Data E</w:t>
            </w:r>
          </w:p>
        </w:tc>
        <w:tc>
          <w:tcPr>
            <w:tcW w:w="1265" w:type="pct"/>
            <w:gridSpan w:val="2"/>
            <w:tcBorders>
              <w:top w:val="nil"/>
              <w:left w:val="nil"/>
              <w:bottom w:val="single" w:sz="4" w:space="0" w:color="auto"/>
              <w:right w:val="single" w:sz="4" w:space="0" w:color="auto"/>
            </w:tcBorders>
            <w:vAlign w:val="center"/>
            <w:hideMark/>
          </w:tcPr>
          <w:p w:rsidR="00C00AAF" w:rsidRDefault="00C00AAF">
            <w:pPr>
              <w:ind w:firstLineChars="100" w:firstLine="140"/>
              <w:rPr>
                <w:rFonts w:ascii="Helvetica" w:hAnsi="Helvetica"/>
                <w:b/>
                <w:bCs/>
                <w:color w:val="000000"/>
                <w:sz w:val="14"/>
                <w:szCs w:val="14"/>
              </w:rPr>
            </w:pPr>
            <w:r>
              <w:rPr>
                <w:rFonts w:ascii="Helvetica" w:hAnsi="Helvetica"/>
                <w:b/>
                <w:bCs/>
                <w:color w:val="000000"/>
                <w:sz w:val="14"/>
                <w:szCs w:val="14"/>
              </w:rPr>
              <w:t>Tercer</w:t>
            </w:r>
          </w:p>
        </w:tc>
        <w:tc>
          <w:tcPr>
            <w:tcW w:w="1390" w:type="pct"/>
            <w:tcBorders>
              <w:top w:val="nil"/>
              <w:left w:val="nil"/>
              <w:bottom w:val="single" w:sz="4" w:space="0" w:color="auto"/>
              <w:right w:val="single" w:sz="4" w:space="0" w:color="auto"/>
            </w:tcBorders>
            <w:vAlign w:val="center"/>
            <w:hideMark/>
          </w:tcPr>
          <w:p w:rsidR="00C00AAF" w:rsidRDefault="00C00AAF">
            <w:pPr>
              <w:ind w:firstLineChars="100" w:firstLine="140"/>
              <w:rPr>
                <w:rFonts w:ascii="Helvetica" w:hAnsi="Helvetica"/>
                <w:b/>
                <w:bCs/>
                <w:color w:val="000000"/>
                <w:sz w:val="14"/>
                <w:szCs w:val="14"/>
              </w:rPr>
            </w:pPr>
            <w:r>
              <w:rPr>
                <w:rFonts w:ascii="Helvetica" w:hAnsi="Helvetica"/>
                <w:b/>
                <w:bCs/>
                <w:color w:val="000000"/>
                <w:sz w:val="14"/>
                <w:szCs w:val="14"/>
              </w:rPr>
              <w:t>Objecte</w:t>
            </w:r>
          </w:p>
        </w:tc>
        <w:tc>
          <w:tcPr>
            <w:tcW w:w="762" w:type="pct"/>
            <w:gridSpan w:val="2"/>
            <w:noWrap/>
            <w:vAlign w:val="bottom"/>
            <w:hideMark/>
          </w:tcPr>
          <w:p w:rsidR="00C00AAF" w:rsidRDefault="00C00AAF">
            <w:pPr>
              <w:rPr>
                <w:rFonts w:ascii="Helvetica" w:hAnsi="Helvetica"/>
                <w:sz w:val="24"/>
                <w:szCs w:val="20"/>
              </w:rPr>
            </w:pPr>
            <w:r>
              <w:rPr>
                <w:noProof/>
                <w:sz w:val="24"/>
                <w:lang w:val="ca-ES" w:eastAsia="ca-ES"/>
              </w:rPr>
              <w:drawing>
                <wp:anchor distT="0" distB="0" distL="114300" distR="114300" simplePos="0" relativeHeight="251685888" behindDoc="0" locked="0" layoutInCell="1" allowOverlap="1" wp14:anchorId="68F470AC" wp14:editId="049374E4">
                  <wp:simplePos x="0" y="0"/>
                  <wp:positionH relativeFrom="column">
                    <wp:posOffset>0</wp:posOffset>
                  </wp:positionH>
                  <wp:positionV relativeFrom="paragraph">
                    <wp:posOffset>0</wp:posOffset>
                  </wp:positionV>
                  <wp:extent cx="9525" cy="9525"/>
                  <wp:effectExtent l="0" t="0" r="0" b="0"/>
                  <wp:wrapNone/>
                  <wp:docPr id="1" name="Imagen 1" descr="https://gestiona-08.espublico.com/resources/com.espublico.expedientes.wicket.html.iconlink.IconLink/blank.pn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 Imagen" descr="https://gestiona-08.espublico.com/resources/com.espublico.expedientes.wicket.html.iconlink.IconLink/blank.png">
                            <a:hlinkClick r:id="rId56"/>
                          </pic:cNvPr>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page">
                    <wp14:pctWidth>0</wp14:pctWidth>
                  </wp14:sizeRelH>
                  <wp14:sizeRelV relativeFrom="page">
                    <wp14:pctHeight>0</wp14:pctHeight>
                  </wp14:sizeRelV>
                </wp:anchor>
              </w:drawing>
            </w:r>
          </w:p>
          <w:tbl>
            <w:tblPr>
              <w:tblW w:w="1145" w:type="dxa"/>
              <w:tblCellSpacing w:w="0" w:type="dxa"/>
              <w:tblCellMar>
                <w:left w:w="0" w:type="dxa"/>
                <w:right w:w="0" w:type="dxa"/>
              </w:tblCellMar>
              <w:tblLook w:val="04A0" w:firstRow="1" w:lastRow="0" w:firstColumn="1" w:lastColumn="0" w:noHBand="0" w:noVBand="1"/>
            </w:tblPr>
            <w:tblGrid>
              <w:gridCol w:w="1145"/>
            </w:tblGrid>
            <w:tr w:rsidR="00C00AAF">
              <w:trPr>
                <w:trHeight w:val="499"/>
                <w:tblCellSpacing w:w="0" w:type="dxa"/>
              </w:trPr>
              <w:tc>
                <w:tcPr>
                  <w:tcW w:w="1145" w:type="dxa"/>
                  <w:tcBorders>
                    <w:top w:val="nil"/>
                    <w:left w:val="nil"/>
                    <w:bottom w:val="single" w:sz="4" w:space="0" w:color="auto"/>
                    <w:right w:val="single" w:sz="4" w:space="0" w:color="auto"/>
                  </w:tcBorders>
                  <w:tcMar>
                    <w:top w:w="0" w:type="dxa"/>
                    <w:left w:w="180" w:type="dxa"/>
                    <w:bottom w:w="0" w:type="dxa"/>
                    <w:right w:w="0" w:type="dxa"/>
                  </w:tcMar>
                  <w:vAlign w:val="center"/>
                  <w:hideMark/>
                </w:tcPr>
                <w:p w:rsidR="00C00AAF" w:rsidRDefault="00C00AAF">
                  <w:pPr>
                    <w:ind w:firstLineChars="100" w:firstLine="140"/>
                    <w:rPr>
                      <w:rFonts w:ascii="Helvetica" w:hAnsi="Helvetica"/>
                      <w:b/>
                      <w:bCs/>
                      <w:color w:val="000000"/>
                      <w:sz w:val="14"/>
                      <w:szCs w:val="14"/>
                    </w:rPr>
                  </w:pPr>
                  <w:r>
                    <w:rPr>
                      <w:rFonts w:ascii="Helvetica" w:hAnsi="Helvetica"/>
                      <w:b/>
                      <w:bCs/>
                      <w:color w:val="000000"/>
                      <w:sz w:val="14"/>
                      <w:szCs w:val="14"/>
                    </w:rPr>
                    <w:t>Exp FACT</w:t>
                  </w:r>
                </w:p>
              </w:tc>
            </w:tr>
          </w:tbl>
          <w:p w:rsidR="00C00AAF" w:rsidRDefault="00C00AAF">
            <w:pPr>
              <w:rPr>
                <w:szCs w:val="20"/>
              </w:rPr>
            </w:pPr>
          </w:p>
        </w:tc>
        <w:tc>
          <w:tcPr>
            <w:tcW w:w="405" w:type="pct"/>
            <w:gridSpan w:val="2"/>
            <w:tcBorders>
              <w:top w:val="nil"/>
              <w:left w:val="nil"/>
              <w:bottom w:val="single" w:sz="4" w:space="0" w:color="auto"/>
              <w:right w:val="single" w:sz="4" w:space="0" w:color="auto"/>
            </w:tcBorders>
            <w:vAlign w:val="center"/>
            <w:hideMark/>
          </w:tcPr>
          <w:p w:rsidR="00C00AAF" w:rsidRDefault="00C00AAF">
            <w:pPr>
              <w:ind w:firstLineChars="100" w:firstLine="140"/>
              <w:rPr>
                <w:rFonts w:ascii="Helvetica" w:hAnsi="Helvetica"/>
                <w:b/>
                <w:bCs/>
                <w:color w:val="000000"/>
                <w:sz w:val="14"/>
                <w:szCs w:val="14"/>
              </w:rPr>
            </w:pPr>
            <w:r>
              <w:rPr>
                <w:rFonts w:ascii="Helvetica" w:hAnsi="Helvetica"/>
                <w:b/>
                <w:bCs/>
                <w:color w:val="000000"/>
                <w:sz w:val="14"/>
                <w:szCs w:val="14"/>
              </w:rPr>
              <w:t>E SCW</w:t>
            </w:r>
          </w:p>
        </w:tc>
      </w:tr>
      <w:tr w:rsidR="00C00AAF" w:rsidTr="00C00AAF">
        <w:trPr>
          <w:gridAfter w:val="1"/>
          <w:wAfter w:w="19" w:type="pct"/>
          <w:trHeight w:val="540"/>
        </w:trPr>
        <w:tc>
          <w:tcPr>
            <w:tcW w:w="662" w:type="pct"/>
            <w:gridSpan w:val="2"/>
            <w:tcBorders>
              <w:top w:val="nil"/>
              <w:left w:val="single" w:sz="4" w:space="0" w:color="auto"/>
              <w:bottom w:val="single" w:sz="4" w:space="0" w:color="auto"/>
              <w:right w:val="single" w:sz="4" w:space="0" w:color="auto"/>
            </w:tcBorders>
            <w:noWrap/>
            <w:vAlign w:val="center"/>
            <w:hideMark/>
          </w:tcPr>
          <w:p w:rsidR="00C00AAF" w:rsidRDefault="00C00AAF">
            <w:pPr>
              <w:rPr>
                <w:rFonts w:ascii="Helvetica" w:hAnsi="Helvetica"/>
                <w:color w:val="000000"/>
                <w:sz w:val="14"/>
                <w:szCs w:val="14"/>
              </w:rPr>
            </w:pPr>
            <w:r>
              <w:rPr>
                <w:rFonts w:ascii="Helvetica" w:hAnsi="Helvetica"/>
                <w:color w:val="000000"/>
                <w:sz w:val="14"/>
                <w:szCs w:val="14"/>
              </w:rPr>
              <w:t>2020-E-RC-182</w:t>
            </w:r>
          </w:p>
        </w:tc>
        <w:tc>
          <w:tcPr>
            <w:tcW w:w="497" w:type="pct"/>
            <w:tcBorders>
              <w:top w:val="nil"/>
              <w:left w:val="nil"/>
              <w:bottom w:val="single" w:sz="4" w:space="0" w:color="auto"/>
              <w:right w:val="single" w:sz="4" w:space="0" w:color="auto"/>
            </w:tcBorders>
            <w:vAlign w:val="center"/>
            <w:hideMark/>
          </w:tcPr>
          <w:p w:rsidR="00C00AAF" w:rsidRDefault="00C00AAF">
            <w:pPr>
              <w:jc w:val="center"/>
              <w:rPr>
                <w:rFonts w:ascii="Helvetica" w:hAnsi="Helvetica"/>
                <w:color w:val="000000"/>
                <w:sz w:val="14"/>
                <w:szCs w:val="14"/>
              </w:rPr>
            </w:pPr>
            <w:r>
              <w:rPr>
                <w:rFonts w:ascii="Helvetica" w:hAnsi="Helvetica"/>
                <w:color w:val="000000"/>
                <w:sz w:val="14"/>
                <w:szCs w:val="14"/>
              </w:rPr>
              <w:t>04/05/2020</w:t>
            </w:r>
          </w:p>
        </w:tc>
        <w:tc>
          <w:tcPr>
            <w:tcW w:w="1265" w:type="pct"/>
            <w:gridSpan w:val="2"/>
            <w:tcBorders>
              <w:top w:val="nil"/>
              <w:left w:val="nil"/>
              <w:bottom w:val="single" w:sz="4" w:space="0" w:color="auto"/>
              <w:right w:val="single" w:sz="4" w:space="0" w:color="auto"/>
            </w:tcBorders>
            <w:vAlign w:val="center"/>
            <w:hideMark/>
          </w:tcPr>
          <w:p w:rsidR="00C00AAF" w:rsidRDefault="00C00AAF">
            <w:pPr>
              <w:ind w:firstLineChars="100" w:firstLine="140"/>
              <w:rPr>
                <w:rFonts w:ascii="Helvetica" w:hAnsi="Helvetica"/>
                <w:color w:val="000000"/>
                <w:sz w:val="14"/>
                <w:szCs w:val="14"/>
              </w:rPr>
            </w:pPr>
            <w:r>
              <w:rPr>
                <w:rFonts w:ascii="Helvetica" w:hAnsi="Helvetica"/>
                <w:color w:val="000000"/>
                <w:sz w:val="14"/>
                <w:szCs w:val="14"/>
              </w:rPr>
              <w:t>IDECAS</w:t>
            </w:r>
          </w:p>
        </w:tc>
        <w:tc>
          <w:tcPr>
            <w:tcW w:w="1390" w:type="pct"/>
            <w:tcBorders>
              <w:top w:val="nil"/>
              <w:left w:val="nil"/>
              <w:bottom w:val="single" w:sz="4" w:space="0" w:color="auto"/>
              <w:right w:val="single" w:sz="4" w:space="0" w:color="auto"/>
            </w:tcBorders>
            <w:vAlign w:val="center"/>
            <w:hideMark/>
          </w:tcPr>
          <w:p w:rsidR="00C00AAF" w:rsidRDefault="00C00AAF">
            <w:pPr>
              <w:ind w:firstLineChars="100" w:firstLine="140"/>
              <w:rPr>
                <w:rFonts w:ascii="Helvetica" w:hAnsi="Helvetica"/>
                <w:color w:val="000000"/>
                <w:sz w:val="14"/>
                <w:szCs w:val="14"/>
              </w:rPr>
            </w:pPr>
            <w:r>
              <w:rPr>
                <w:rFonts w:ascii="Helvetica" w:hAnsi="Helvetica"/>
                <w:color w:val="000000"/>
                <w:sz w:val="14"/>
                <w:szCs w:val="14"/>
              </w:rPr>
              <w:t xml:space="preserve">Data d'Expedició:30/04/2020; Nº de factura:A/98; Concepte:Servei Neteja seu abril; Import total:292,72 €; </w:t>
            </w:r>
          </w:p>
        </w:tc>
        <w:tc>
          <w:tcPr>
            <w:tcW w:w="762" w:type="pct"/>
            <w:gridSpan w:val="2"/>
            <w:tcBorders>
              <w:top w:val="nil"/>
              <w:left w:val="nil"/>
              <w:bottom w:val="single" w:sz="4" w:space="0" w:color="auto"/>
              <w:right w:val="single" w:sz="4" w:space="0" w:color="auto"/>
            </w:tcBorders>
            <w:vAlign w:val="center"/>
            <w:hideMark/>
          </w:tcPr>
          <w:p w:rsidR="00C00AAF" w:rsidRDefault="00C00AAF">
            <w:pPr>
              <w:jc w:val="center"/>
              <w:rPr>
                <w:rFonts w:ascii="Helvetica" w:hAnsi="Helvetica"/>
                <w:color w:val="000000"/>
                <w:sz w:val="14"/>
                <w:szCs w:val="14"/>
              </w:rPr>
            </w:pPr>
            <w:r>
              <w:rPr>
                <w:rFonts w:ascii="Helvetica" w:hAnsi="Helvetica"/>
                <w:color w:val="000000"/>
                <w:sz w:val="14"/>
                <w:szCs w:val="14"/>
              </w:rPr>
              <w:t xml:space="preserve">FACT-2020-51 </w:t>
            </w:r>
          </w:p>
        </w:tc>
        <w:tc>
          <w:tcPr>
            <w:tcW w:w="405" w:type="pct"/>
            <w:gridSpan w:val="2"/>
            <w:tcBorders>
              <w:top w:val="nil"/>
              <w:left w:val="nil"/>
              <w:bottom w:val="single" w:sz="4" w:space="0" w:color="auto"/>
              <w:right w:val="single" w:sz="4" w:space="0" w:color="auto"/>
            </w:tcBorders>
            <w:vAlign w:val="center"/>
            <w:hideMark/>
          </w:tcPr>
          <w:p w:rsidR="00C00AAF" w:rsidRDefault="00C00AAF">
            <w:pPr>
              <w:ind w:firstLineChars="100" w:firstLine="140"/>
              <w:rPr>
                <w:rFonts w:ascii="Helvetica" w:hAnsi="Helvetica"/>
                <w:color w:val="000000"/>
                <w:sz w:val="14"/>
                <w:szCs w:val="14"/>
              </w:rPr>
            </w:pPr>
            <w:r>
              <w:rPr>
                <w:rFonts w:ascii="Helvetica" w:hAnsi="Helvetica"/>
                <w:color w:val="000000"/>
                <w:sz w:val="14"/>
                <w:szCs w:val="14"/>
              </w:rPr>
              <w:t>117</w:t>
            </w:r>
          </w:p>
        </w:tc>
      </w:tr>
      <w:tr w:rsidR="00C00AAF" w:rsidTr="00C00AAF">
        <w:trPr>
          <w:gridAfter w:val="1"/>
          <w:wAfter w:w="19" w:type="pct"/>
          <w:trHeight w:val="540"/>
        </w:trPr>
        <w:tc>
          <w:tcPr>
            <w:tcW w:w="662" w:type="pct"/>
            <w:gridSpan w:val="2"/>
            <w:tcBorders>
              <w:top w:val="nil"/>
              <w:left w:val="single" w:sz="4" w:space="0" w:color="auto"/>
              <w:bottom w:val="single" w:sz="4" w:space="0" w:color="auto"/>
              <w:right w:val="single" w:sz="4" w:space="0" w:color="auto"/>
            </w:tcBorders>
            <w:noWrap/>
            <w:vAlign w:val="center"/>
            <w:hideMark/>
          </w:tcPr>
          <w:p w:rsidR="00C00AAF" w:rsidRDefault="00C00AAF">
            <w:pPr>
              <w:rPr>
                <w:rFonts w:ascii="Helvetica" w:hAnsi="Helvetica"/>
                <w:color w:val="000000"/>
                <w:sz w:val="14"/>
                <w:szCs w:val="14"/>
              </w:rPr>
            </w:pPr>
            <w:r>
              <w:rPr>
                <w:rFonts w:ascii="Helvetica" w:hAnsi="Helvetica"/>
                <w:color w:val="000000"/>
                <w:sz w:val="14"/>
                <w:szCs w:val="14"/>
              </w:rPr>
              <w:t>2020-E-RC-183</w:t>
            </w:r>
          </w:p>
        </w:tc>
        <w:tc>
          <w:tcPr>
            <w:tcW w:w="497" w:type="pct"/>
            <w:tcBorders>
              <w:top w:val="nil"/>
              <w:left w:val="nil"/>
              <w:bottom w:val="single" w:sz="4" w:space="0" w:color="auto"/>
              <w:right w:val="single" w:sz="4" w:space="0" w:color="auto"/>
            </w:tcBorders>
            <w:vAlign w:val="center"/>
            <w:hideMark/>
          </w:tcPr>
          <w:p w:rsidR="00C00AAF" w:rsidRDefault="00C00AAF">
            <w:pPr>
              <w:jc w:val="center"/>
              <w:rPr>
                <w:rFonts w:ascii="Helvetica" w:hAnsi="Helvetica"/>
                <w:color w:val="000000"/>
                <w:sz w:val="14"/>
                <w:szCs w:val="14"/>
              </w:rPr>
            </w:pPr>
            <w:r>
              <w:rPr>
                <w:rFonts w:ascii="Helvetica" w:hAnsi="Helvetica"/>
                <w:color w:val="000000"/>
                <w:sz w:val="14"/>
                <w:szCs w:val="14"/>
              </w:rPr>
              <w:t>06/05/2020</w:t>
            </w:r>
          </w:p>
        </w:tc>
        <w:tc>
          <w:tcPr>
            <w:tcW w:w="1265" w:type="pct"/>
            <w:gridSpan w:val="2"/>
            <w:tcBorders>
              <w:top w:val="nil"/>
              <w:left w:val="nil"/>
              <w:bottom w:val="single" w:sz="4" w:space="0" w:color="auto"/>
              <w:right w:val="single" w:sz="4" w:space="0" w:color="auto"/>
            </w:tcBorders>
            <w:vAlign w:val="center"/>
            <w:hideMark/>
          </w:tcPr>
          <w:p w:rsidR="00C00AAF" w:rsidRDefault="00C00AAF">
            <w:pPr>
              <w:ind w:firstLineChars="100" w:firstLine="140"/>
              <w:rPr>
                <w:rFonts w:ascii="Helvetica" w:hAnsi="Helvetica"/>
                <w:color w:val="000000"/>
                <w:sz w:val="14"/>
                <w:szCs w:val="14"/>
              </w:rPr>
            </w:pPr>
            <w:r>
              <w:rPr>
                <w:rFonts w:ascii="Helvetica" w:hAnsi="Helvetica"/>
                <w:color w:val="000000"/>
                <w:sz w:val="14"/>
                <w:szCs w:val="14"/>
              </w:rPr>
              <w:t>Vodafone España, S.A.</w:t>
            </w:r>
          </w:p>
        </w:tc>
        <w:tc>
          <w:tcPr>
            <w:tcW w:w="1390" w:type="pct"/>
            <w:tcBorders>
              <w:top w:val="nil"/>
              <w:left w:val="nil"/>
              <w:bottom w:val="single" w:sz="4" w:space="0" w:color="auto"/>
              <w:right w:val="single" w:sz="4" w:space="0" w:color="auto"/>
            </w:tcBorders>
            <w:vAlign w:val="center"/>
            <w:hideMark/>
          </w:tcPr>
          <w:p w:rsidR="00C00AAF" w:rsidRDefault="00C00AAF">
            <w:pPr>
              <w:ind w:firstLineChars="100" w:firstLine="140"/>
              <w:rPr>
                <w:rFonts w:ascii="Helvetica" w:hAnsi="Helvetica"/>
                <w:color w:val="000000"/>
                <w:sz w:val="14"/>
                <w:szCs w:val="14"/>
              </w:rPr>
            </w:pPr>
            <w:r>
              <w:rPr>
                <w:rFonts w:ascii="Helvetica" w:hAnsi="Helvetica"/>
                <w:color w:val="000000"/>
                <w:sz w:val="14"/>
                <w:szCs w:val="14"/>
              </w:rPr>
              <w:t xml:space="preserve">Data d'Expedició:30/04/2020; Nº de factura:5900157707; Concepte:Telefonia mòbil març; Import total:111,13 €; </w:t>
            </w:r>
          </w:p>
        </w:tc>
        <w:tc>
          <w:tcPr>
            <w:tcW w:w="762" w:type="pct"/>
            <w:gridSpan w:val="2"/>
            <w:tcBorders>
              <w:top w:val="nil"/>
              <w:left w:val="nil"/>
              <w:bottom w:val="single" w:sz="4" w:space="0" w:color="auto"/>
              <w:right w:val="single" w:sz="4" w:space="0" w:color="auto"/>
            </w:tcBorders>
            <w:vAlign w:val="center"/>
            <w:hideMark/>
          </w:tcPr>
          <w:p w:rsidR="00C00AAF" w:rsidRDefault="00C00AAF">
            <w:pPr>
              <w:jc w:val="center"/>
              <w:rPr>
                <w:rFonts w:ascii="Helvetica" w:hAnsi="Helvetica"/>
                <w:color w:val="000000"/>
                <w:sz w:val="14"/>
                <w:szCs w:val="14"/>
              </w:rPr>
            </w:pPr>
            <w:r>
              <w:rPr>
                <w:rFonts w:ascii="Helvetica" w:hAnsi="Helvetica"/>
                <w:color w:val="000000"/>
                <w:sz w:val="14"/>
                <w:szCs w:val="14"/>
              </w:rPr>
              <w:t xml:space="preserve">FACT-2020-52 </w:t>
            </w:r>
          </w:p>
        </w:tc>
        <w:tc>
          <w:tcPr>
            <w:tcW w:w="405" w:type="pct"/>
            <w:gridSpan w:val="2"/>
            <w:tcBorders>
              <w:top w:val="nil"/>
              <w:left w:val="nil"/>
              <w:bottom w:val="single" w:sz="4" w:space="0" w:color="auto"/>
              <w:right w:val="single" w:sz="4" w:space="0" w:color="auto"/>
            </w:tcBorders>
            <w:vAlign w:val="center"/>
            <w:hideMark/>
          </w:tcPr>
          <w:p w:rsidR="00C00AAF" w:rsidRDefault="00C00AAF">
            <w:pPr>
              <w:ind w:firstLineChars="100" w:firstLine="140"/>
              <w:rPr>
                <w:rFonts w:ascii="Helvetica" w:hAnsi="Helvetica"/>
                <w:color w:val="000000"/>
                <w:sz w:val="14"/>
                <w:szCs w:val="14"/>
              </w:rPr>
            </w:pPr>
            <w:r>
              <w:rPr>
                <w:rFonts w:ascii="Helvetica" w:hAnsi="Helvetica"/>
                <w:color w:val="000000"/>
                <w:sz w:val="14"/>
                <w:szCs w:val="14"/>
              </w:rPr>
              <w:t>116</w:t>
            </w:r>
          </w:p>
        </w:tc>
      </w:tr>
      <w:tr w:rsidR="00C00AAF" w:rsidTr="00C00AAF">
        <w:trPr>
          <w:gridAfter w:val="1"/>
          <w:wAfter w:w="19" w:type="pct"/>
          <w:trHeight w:val="540"/>
        </w:trPr>
        <w:tc>
          <w:tcPr>
            <w:tcW w:w="662" w:type="pct"/>
            <w:gridSpan w:val="2"/>
            <w:tcBorders>
              <w:top w:val="nil"/>
              <w:left w:val="single" w:sz="4" w:space="0" w:color="auto"/>
              <w:bottom w:val="single" w:sz="4" w:space="0" w:color="auto"/>
              <w:right w:val="single" w:sz="4" w:space="0" w:color="auto"/>
            </w:tcBorders>
            <w:noWrap/>
            <w:vAlign w:val="center"/>
            <w:hideMark/>
          </w:tcPr>
          <w:p w:rsidR="00C00AAF" w:rsidRDefault="00C00AAF">
            <w:pPr>
              <w:rPr>
                <w:rFonts w:ascii="Helvetica" w:hAnsi="Helvetica"/>
                <w:color w:val="000000"/>
                <w:sz w:val="14"/>
                <w:szCs w:val="14"/>
              </w:rPr>
            </w:pPr>
            <w:r>
              <w:rPr>
                <w:rFonts w:ascii="Helvetica" w:hAnsi="Helvetica"/>
                <w:color w:val="000000"/>
                <w:sz w:val="14"/>
                <w:szCs w:val="14"/>
              </w:rPr>
              <w:t>2020-E-RC-184</w:t>
            </w:r>
          </w:p>
        </w:tc>
        <w:tc>
          <w:tcPr>
            <w:tcW w:w="497" w:type="pct"/>
            <w:tcBorders>
              <w:top w:val="nil"/>
              <w:left w:val="nil"/>
              <w:bottom w:val="single" w:sz="4" w:space="0" w:color="auto"/>
              <w:right w:val="single" w:sz="4" w:space="0" w:color="auto"/>
            </w:tcBorders>
            <w:vAlign w:val="center"/>
            <w:hideMark/>
          </w:tcPr>
          <w:p w:rsidR="00C00AAF" w:rsidRDefault="00C00AAF">
            <w:pPr>
              <w:jc w:val="center"/>
              <w:rPr>
                <w:rFonts w:ascii="Helvetica" w:hAnsi="Helvetica"/>
                <w:color w:val="000000"/>
                <w:sz w:val="14"/>
                <w:szCs w:val="14"/>
              </w:rPr>
            </w:pPr>
            <w:r>
              <w:rPr>
                <w:rFonts w:ascii="Helvetica" w:hAnsi="Helvetica"/>
                <w:color w:val="000000"/>
                <w:sz w:val="14"/>
                <w:szCs w:val="14"/>
              </w:rPr>
              <w:t>06/05/2020</w:t>
            </w:r>
          </w:p>
        </w:tc>
        <w:tc>
          <w:tcPr>
            <w:tcW w:w="1265" w:type="pct"/>
            <w:gridSpan w:val="2"/>
            <w:tcBorders>
              <w:top w:val="nil"/>
              <w:left w:val="nil"/>
              <w:bottom w:val="single" w:sz="4" w:space="0" w:color="auto"/>
              <w:right w:val="single" w:sz="4" w:space="0" w:color="auto"/>
            </w:tcBorders>
            <w:vAlign w:val="center"/>
            <w:hideMark/>
          </w:tcPr>
          <w:p w:rsidR="00C00AAF" w:rsidRDefault="00C00AAF">
            <w:pPr>
              <w:ind w:firstLineChars="100" w:firstLine="140"/>
              <w:rPr>
                <w:rFonts w:ascii="Helvetica" w:hAnsi="Helvetica"/>
                <w:color w:val="000000"/>
                <w:sz w:val="14"/>
                <w:szCs w:val="14"/>
              </w:rPr>
            </w:pPr>
            <w:r>
              <w:rPr>
                <w:rFonts w:ascii="Helvetica" w:hAnsi="Helvetica"/>
                <w:color w:val="000000"/>
                <w:sz w:val="14"/>
                <w:szCs w:val="14"/>
              </w:rPr>
              <w:t>Dimas Empresa d'Inserció Social, SL</w:t>
            </w:r>
          </w:p>
        </w:tc>
        <w:tc>
          <w:tcPr>
            <w:tcW w:w="1390" w:type="pct"/>
            <w:tcBorders>
              <w:top w:val="nil"/>
              <w:left w:val="nil"/>
              <w:bottom w:val="single" w:sz="4" w:space="0" w:color="auto"/>
              <w:right w:val="single" w:sz="4" w:space="0" w:color="auto"/>
            </w:tcBorders>
            <w:vAlign w:val="center"/>
            <w:hideMark/>
          </w:tcPr>
          <w:p w:rsidR="00C00AAF" w:rsidRDefault="00C00AAF">
            <w:pPr>
              <w:ind w:firstLineChars="100" w:firstLine="140"/>
              <w:rPr>
                <w:rFonts w:ascii="Helvetica" w:hAnsi="Helvetica"/>
                <w:color w:val="000000"/>
                <w:sz w:val="14"/>
                <w:szCs w:val="14"/>
              </w:rPr>
            </w:pPr>
            <w:r>
              <w:rPr>
                <w:rFonts w:ascii="Helvetica" w:hAnsi="Helvetica"/>
                <w:color w:val="000000"/>
                <w:sz w:val="14"/>
                <w:szCs w:val="14"/>
              </w:rPr>
              <w:t xml:space="preserve">Data d'Expedició:04/05/2020; Nº de factura:2020 000096; Concepte:Atenció als usuaris del CI Can Boquet abril; Import total:608,10 €; </w:t>
            </w:r>
          </w:p>
        </w:tc>
        <w:tc>
          <w:tcPr>
            <w:tcW w:w="762" w:type="pct"/>
            <w:gridSpan w:val="2"/>
            <w:tcBorders>
              <w:top w:val="nil"/>
              <w:left w:val="nil"/>
              <w:bottom w:val="single" w:sz="4" w:space="0" w:color="auto"/>
              <w:right w:val="single" w:sz="4" w:space="0" w:color="auto"/>
            </w:tcBorders>
            <w:vAlign w:val="center"/>
            <w:hideMark/>
          </w:tcPr>
          <w:p w:rsidR="00C00AAF" w:rsidRDefault="00C00AAF">
            <w:pPr>
              <w:jc w:val="center"/>
              <w:rPr>
                <w:rFonts w:ascii="Helvetica" w:hAnsi="Helvetica"/>
                <w:color w:val="000000"/>
                <w:sz w:val="14"/>
                <w:szCs w:val="14"/>
              </w:rPr>
            </w:pPr>
            <w:r>
              <w:rPr>
                <w:rFonts w:ascii="Helvetica" w:hAnsi="Helvetica"/>
                <w:color w:val="000000"/>
                <w:sz w:val="14"/>
                <w:szCs w:val="14"/>
              </w:rPr>
              <w:t xml:space="preserve">FACT-2020-53 </w:t>
            </w:r>
          </w:p>
        </w:tc>
        <w:tc>
          <w:tcPr>
            <w:tcW w:w="405" w:type="pct"/>
            <w:gridSpan w:val="2"/>
            <w:tcBorders>
              <w:top w:val="nil"/>
              <w:left w:val="nil"/>
              <w:bottom w:val="single" w:sz="4" w:space="0" w:color="auto"/>
              <w:right w:val="single" w:sz="4" w:space="0" w:color="auto"/>
            </w:tcBorders>
            <w:vAlign w:val="center"/>
            <w:hideMark/>
          </w:tcPr>
          <w:p w:rsidR="00C00AAF" w:rsidRDefault="00C00AAF">
            <w:pPr>
              <w:ind w:firstLineChars="100" w:firstLine="140"/>
              <w:rPr>
                <w:rFonts w:ascii="Helvetica" w:hAnsi="Helvetica"/>
                <w:color w:val="000000"/>
                <w:sz w:val="14"/>
                <w:szCs w:val="14"/>
              </w:rPr>
            </w:pPr>
            <w:r>
              <w:rPr>
                <w:rFonts w:ascii="Helvetica" w:hAnsi="Helvetica"/>
                <w:color w:val="000000"/>
                <w:sz w:val="14"/>
                <w:szCs w:val="14"/>
              </w:rPr>
              <w:t>118</w:t>
            </w:r>
          </w:p>
        </w:tc>
      </w:tr>
      <w:tr w:rsidR="00C00AAF" w:rsidTr="00C00AAF">
        <w:trPr>
          <w:gridAfter w:val="1"/>
          <w:wAfter w:w="19" w:type="pct"/>
          <w:trHeight w:val="540"/>
        </w:trPr>
        <w:tc>
          <w:tcPr>
            <w:tcW w:w="662" w:type="pct"/>
            <w:gridSpan w:val="2"/>
            <w:tcBorders>
              <w:top w:val="nil"/>
              <w:left w:val="single" w:sz="4" w:space="0" w:color="auto"/>
              <w:bottom w:val="single" w:sz="4" w:space="0" w:color="auto"/>
              <w:right w:val="single" w:sz="4" w:space="0" w:color="auto"/>
            </w:tcBorders>
            <w:noWrap/>
            <w:vAlign w:val="center"/>
            <w:hideMark/>
          </w:tcPr>
          <w:p w:rsidR="00C00AAF" w:rsidRDefault="00C00AAF">
            <w:pPr>
              <w:rPr>
                <w:rFonts w:ascii="Helvetica" w:hAnsi="Helvetica"/>
                <w:color w:val="000000"/>
                <w:sz w:val="14"/>
                <w:szCs w:val="14"/>
              </w:rPr>
            </w:pPr>
            <w:r>
              <w:rPr>
                <w:rFonts w:ascii="Helvetica" w:hAnsi="Helvetica"/>
                <w:color w:val="000000"/>
                <w:sz w:val="14"/>
                <w:szCs w:val="14"/>
              </w:rPr>
              <w:t>2020-E-RC-185</w:t>
            </w:r>
          </w:p>
        </w:tc>
        <w:tc>
          <w:tcPr>
            <w:tcW w:w="497" w:type="pct"/>
            <w:tcBorders>
              <w:top w:val="nil"/>
              <w:left w:val="nil"/>
              <w:bottom w:val="single" w:sz="4" w:space="0" w:color="auto"/>
              <w:right w:val="single" w:sz="4" w:space="0" w:color="auto"/>
            </w:tcBorders>
            <w:vAlign w:val="center"/>
            <w:hideMark/>
          </w:tcPr>
          <w:p w:rsidR="00C00AAF" w:rsidRDefault="00C00AAF">
            <w:pPr>
              <w:jc w:val="center"/>
              <w:rPr>
                <w:rFonts w:ascii="Helvetica" w:hAnsi="Helvetica"/>
                <w:color w:val="000000"/>
                <w:sz w:val="14"/>
                <w:szCs w:val="14"/>
              </w:rPr>
            </w:pPr>
            <w:r>
              <w:rPr>
                <w:rFonts w:ascii="Helvetica" w:hAnsi="Helvetica"/>
                <w:color w:val="000000"/>
                <w:sz w:val="14"/>
                <w:szCs w:val="14"/>
              </w:rPr>
              <w:t>06/05/2020</w:t>
            </w:r>
          </w:p>
        </w:tc>
        <w:tc>
          <w:tcPr>
            <w:tcW w:w="1265" w:type="pct"/>
            <w:gridSpan w:val="2"/>
            <w:tcBorders>
              <w:top w:val="nil"/>
              <w:left w:val="nil"/>
              <w:bottom w:val="single" w:sz="4" w:space="0" w:color="auto"/>
              <w:right w:val="single" w:sz="4" w:space="0" w:color="auto"/>
            </w:tcBorders>
            <w:vAlign w:val="center"/>
            <w:hideMark/>
          </w:tcPr>
          <w:p w:rsidR="00C00AAF" w:rsidRDefault="00C00AAF">
            <w:pPr>
              <w:ind w:firstLineChars="100" w:firstLine="140"/>
              <w:rPr>
                <w:rFonts w:ascii="Helvetica" w:hAnsi="Helvetica"/>
                <w:color w:val="000000"/>
                <w:sz w:val="14"/>
                <w:szCs w:val="14"/>
              </w:rPr>
            </w:pPr>
            <w:r>
              <w:rPr>
                <w:rFonts w:ascii="Helvetica" w:hAnsi="Helvetica"/>
                <w:color w:val="000000"/>
                <w:sz w:val="14"/>
                <w:szCs w:val="14"/>
              </w:rPr>
              <w:t>Solred, S.A.</w:t>
            </w:r>
          </w:p>
        </w:tc>
        <w:tc>
          <w:tcPr>
            <w:tcW w:w="1390" w:type="pct"/>
            <w:tcBorders>
              <w:top w:val="nil"/>
              <w:left w:val="nil"/>
              <w:bottom w:val="single" w:sz="4" w:space="0" w:color="auto"/>
              <w:right w:val="single" w:sz="4" w:space="0" w:color="auto"/>
            </w:tcBorders>
            <w:vAlign w:val="center"/>
            <w:hideMark/>
          </w:tcPr>
          <w:p w:rsidR="00C00AAF" w:rsidRDefault="00C00AAF">
            <w:pPr>
              <w:ind w:firstLineChars="100" w:firstLine="140"/>
              <w:rPr>
                <w:rFonts w:ascii="Helvetica" w:hAnsi="Helvetica"/>
                <w:color w:val="000000"/>
                <w:sz w:val="14"/>
                <w:szCs w:val="14"/>
              </w:rPr>
            </w:pPr>
            <w:r>
              <w:rPr>
                <w:rFonts w:ascii="Helvetica" w:hAnsi="Helvetica"/>
                <w:color w:val="000000"/>
                <w:sz w:val="14"/>
                <w:szCs w:val="14"/>
              </w:rPr>
              <w:t xml:space="preserve">Data d'Expedició:30/04/2020; Nº de factura:A001700934; Concepte:Benzina abril; Import total:215,81 €; </w:t>
            </w:r>
          </w:p>
        </w:tc>
        <w:tc>
          <w:tcPr>
            <w:tcW w:w="762" w:type="pct"/>
            <w:gridSpan w:val="2"/>
            <w:tcBorders>
              <w:top w:val="nil"/>
              <w:left w:val="nil"/>
              <w:bottom w:val="single" w:sz="4" w:space="0" w:color="auto"/>
              <w:right w:val="single" w:sz="4" w:space="0" w:color="auto"/>
            </w:tcBorders>
            <w:vAlign w:val="center"/>
            <w:hideMark/>
          </w:tcPr>
          <w:p w:rsidR="00C00AAF" w:rsidRDefault="00C00AAF">
            <w:pPr>
              <w:jc w:val="center"/>
              <w:rPr>
                <w:rFonts w:ascii="Helvetica" w:hAnsi="Helvetica"/>
                <w:color w:val="000000"/>
                <w:sz w:val="14"/>
                <w:szCs w:val="14"/>
              </w:rPr>
            </w:pPr>
            <w:r>
              <w:rPr>
                <w:rFonts w:ascii="Helvetica" w:hAnsi="Helvetica"/>
                <w:color w:val="000000"/>
                <w:sz w:val="14"/>
                <w:szCs w:val="14"/>
              </w:rPr>
              <w:t xml:space="preserve">FACT-2020-54 </w:t>
            </w:r>
          </w:p>
        </w:tc>
        <w:tc>
          <w:tcPr>
            <w:tcW w:w="405" w:type="pct"/>
            <w:gridSpan w:val="2"/>
            <w:tcBorders>
              <w:top w:val="nil"/>
              <w:left w:val="nil"/>
              <w:bottom w:val="single" w:sz="4" w:space="0" w:color="auto"/>
              <w:right w:val="single" w:sz="4" w:space="0" w:color="auto"/>
            </w:tcBorders>
            <w:vAlign w:val="center"/>
            <w:hideMark/>
          </w:tcPr>
          <w:p w:rsidR="00C00AAF" w:rsidRDefault="00C00AAF">
            <w:pPr>
              <w:ind w:firstLineChars="100" w:firstLine="140"/>
              <w:rPr>
                <w:rFonts w:ascii="Helvetica" w:hAnsi="Helvetica"/>
                <w:color w:val="000000"/>
                <w:sz w:val="14"/>
                <w:szCs w:val="14"/>
              </w:rPr>
            </w:pPr>
            <w:r>
              <w:rPr>
                <w:rFonts w:ascii="Helvetica" w:hAnsi="Helvetica"/>
                <w:color w:val="000000"/>
                <w:sz w:val="14"/>
                <w:szCs w:val="14"/>
              </w:rPr>
              <w:t>119</w:t>
            </w:r>
          </w:p>
        </w:tc>
      </w:tr>
      <w:tr w:rsidR="00C00AAF" w:rsidTr="00C00AAF">
        <w:trPr>
          <w:gridAfter w:val="1"/>
          <w:wAfter w:w="19" w:type="pct"/>
          <w:trHeight w:val="540"/>
        </w:trPr>
        <w:tc>
          <w:tcPr>
            <w:tcW w:w="662" w:type="pct"/>
            <w:gridSpan w:val="2"/>
            <w:tcBorders>
              <w:top w:val="nil"/>
              <w:left w:val="single" w:sz="4" w:space="0" w:color="auto"/>
              <w:bottom w:val="single" w:sz="4" w:space="0" w:color="auto"/>
              <w:right w:val="single" w:sz="4" w:space="0" w:color="auto"/>
            </w:tcBorders>
            <w:noWrap/>
            <w:vAlign w:val="center"/>
            <w:hideMark/>
          </w:tcPr>
          <w:p w:rsidR="00C00AAF" w:rsidRDefault="00C00AAF">
            <w:pPr>
              <w:rPr>
                <w:rFonts w:ascii="Helvetica" w:hAnsi="Helvetica"/>
                <w:color w:val="000000"/>
                <w:sz w:val="14"/>
                <w:szCs w:val="14"/>
              </w:rPr>
            </w:pPr>
            <w:r>
              <w:rPr>
                <w:rFonts w:ascii="Helvetica" w:hAnsi="Helvetica"/>
                <w:color w:val="000000"/>
                <w:sz w:val="14"/>
                <w:szCs w:val="14"/>
              </w:rPr>
              <w:t>2020-E-RC-186</w:t>
            </w:r>
          </w:p>
        </w:tc>
        <w:tc>
          <w:tcPr>
            <w:tcW w:w="497" w:type="pct"/>
            <w:tcBorders>
              <w:top w:val="nil"/>
              <w:left w:val="nil"/>
              <w:bottom w:val="single" w:sz="4" w:space="0" w:color="auto"/>
              <w:right w:val="single" w:sz="4" w:space="0" w:color="auto"/>
            </w:tcBorders>
            <w:vAlign w:val="center"/>
            <w:hideMark/>
          </w:tcPr>
          <w:p w:rsidR="00C00AAF" w:rsidRDefault="00C00AAF">
            <w:pPr>
              <w:jc w:val="center"/>
              <w:rPr>
                <w:rFonts w:ascii="Helvetica" w:hAnsi="Helvetica"/>
                <w:color w:val="000000"/>
                <w:sz w:val="14"/>
                <w:szCs w:val="14"/>
              </w:rPr>
            </w:pPr>
            <w:r>
              <w:rPr>
                <w:rFonts w:ascii="Helvetica" w:hAnsi="Helvetica"/>
                <w:color w:val="000000"/>
                <w:sz w:val="14"/>
                <w:szCs w:val="14"/>
              </w:rPr>
              <w:t>11/05/2020</w:t>
            </w:r>
          </w:p>
        </w:tc>
        <w:tc>
          <w:tcPr>
            <w:tcW w:w="1265" w:type="pct"/>
            <w:gridSpan w:val="2"/>
            <w:tcBorders>
              <w:top w:val="nil"/>
              <w:left w:val="nil"/>
              <w:bottom w:val="single" w:sz="4" w:space="0" w:color="auto"/>
              <w:right w:val="single" w:sz="4" w:space="0" w:color="auto"/>
            </w:tcBorders>
            <w:vAlign w:val="center"/>
            <w:hideMark/>
          </w:tcPr>
          <w:p w:rsidR="00C00AAF" w:rsidRDefault="00C00AAF">
            <w:pPr>
              <w:ind w:firstLineChars="100" w:firstLine="140"/>
              <w:rPr>
                <w:rFonts w:ascii="Helvetica" w:hAnsi="Helvetica"/>
                <w:color w:val="000000"/>
                <w:sz w:val="14"/>
                <w:szCs w:val="14"/>
              </w:rPr>
            </w:pPr>
            <w:r>
              <w:rPr>
                <w:rFonts w:ascii="Helvetica" w:hAnsi="Helvetica"/>
                <w:color w:val="000000"/>
                <w:sz w:val="14"/>
                <w:szCs w:val="14"/>
              </w:rPr>
              <w:t>Consorci Administració Oberta de Catalunya</w:t>
            </w:r>
          </w:p>
        </w:tc>
        <w:tc>
          <w:tcPr>
            <w:tcW w:w="1390" w:type="pct"/>
            <w:tcBorders>
              <w:top w:val="nil"/>
              <w:left w:val="nil"/>
              <w:bottom w:val="single" w:sz="4" w:space="0" w:color="auto"/>
              <w:right w:val="single" w:sz="4" w:space="0" w:color="auto"/>
            </w:tcBorders>
            <w:vAlign w:val="center"/>
            <w:hideMark/>
          </w:tcPr>
          <w:p w:rsidR="00C00AAF" w:rsidRDefault="00C00AAF">
            <w:pPr>
              <w:ind w:firstLineChars="100" w:firstLine="140"/>
              <w:rPr>
                <w:rFonts w:ascii="Helvetica" w:hAnsi="Helvetica"/>
                <w:color w:val="000000"/>
                <w:sz w:val="14"/>
                <w:szCs w:val="14"/>
              </w:rPr>
            </w:pPr>
            <w:r>
              <w:rPr>
                <w:rFonts w:ascii="Helvetica" w:hAnsi="Helvetica"/>
                <w:color w:val="000000"/>
                <w:sz w:val="14"/>
                <w:szCs w:val="14"/>
              </w:rPr>
              <w:t xml:space="preserve">Data d'Expedició:07/05/2020; Nº de factura:27816; Concepte:Certificats TCatP de SPO i SMC; Import total:46,46 €; </w:t>
            </w:r>
          </w:p>
        </w:tc>
        <w:tc>
          <w:tcPr>
            <w:tcW w:w="762" w:type="pct"/>
            <w:gridSpan w:val="2"/>
            <w:tcBorders>
              <w:top w:val="nil"/>
              <w:left w:val="nil"/>
              <w:bottom w:val="single" w:sz="4" w:space="0" w:color="auto"/>
              <w:right w:val="single" w:sz="4" w:space="0" w:color="auto"/>
            </w:tcBorders>
            <w:vAlign w:val="center"/>
            <w:hideMark/>
          </w:tcPr>
          <w:p w:rsidR="00C00AAF" w:rsidRDefault="00C00AAF">
            <w:pPr>
              <w:jc w:val="center"/>
              <w:rPr>
                <w:rFonts w:ascii="Helvetica" w:hAnsi="Helvetica"/>
                <w:color w:val="000000"/>
                <w:sz w:val="14"/>
                <w:szCs w:val="14"/>
              </w:rPr>
            </w:pPr>
            <w:r>
              <w:rPr>
                <w:rFonts w:ascii="Helvetica" w:hAnsi="Helvetica"/>
                <w:color w:val="000000"/>
                <w:sz w:val="14"/>
                <w:szCs w:val="14"/>
              </w:rPr>
              <w:t xml:space="preserve">FACT-2020-55 </w:t>
            </w:r>
          </w:p>
        </w:tc>
        <w:tc>
          <w:tcPr>
            <w:tcW w:w="405" w:type="pct"/>
            <w:gridSpan w:val="2"/>
            <w:tcBorders>
              <w:top w:val="nil"/>
              <w:left w:val="nil"/>
              <w:bottom w:val="single" w:sz="4" w:space="0" w:color="auto"/>
              <w:right w:val="single" w:sz="4" w:space="0" w:color="auto"/>
            </w:tcBorders>
            <w:vAlign w:val="center"/>
            <w:hideMark/>
          </w:tcPr>
          <w:p w:rsidR="00C00AAF" w:rsidRDefault="00C00AAF">
            <w:pPr>
              <w:ind w:firstLineChars="100" w:firstLine="140"/>
              <w:rPr>
                <w:rFonts w:ascii="Helvetica" w:hAnsi="Helvetica"/>
                <w:color w:val="000000"/>
                <w:sz w:val="14"/>
                <w:szCs w:val="14"/>
              </w:rPr>
            </w:pPr>
            <w:r>
              <w:rPr>
                <w:rFonts w:ascii="Helvetica" w:hAnsi="Helvetica"/>
                <w:color w:val="000000"/>
                <w:sz w:val="14"/>
                <w:szCs w:val="14"/>
              </w:rPr>
              <w:t>121</w:t>
            </w:r>
          </w:p>
        </w:tc>
      </w:tr>
      <w:tr w:rsidR="00C00AAF" w:rsidTr="00C00AAF">
        <w:trPr>
          <w:gridAfter w:val="1"/>
          <w:wAfter w:w="19" w:type="pct"/>
          <w:trHeight w:val="540"/>
        </w:trPr>
        <w:tc>
          <w:tcPr>
            <w:tcW w:w="662" w:type="pct"/>
            <w:gridSpan w:val="2"/>
            <w:tcBorders>
              <w:top w:val="nil"/>
              <w:left w:val="single" w:sz="4" w:space="0" w:color="auto"/>
              <w:bottom w:val="single" w:sz="4" w:space="0" w:color="auto"/>
              <w:right w:val="single" w:sz="4" w:space="0" w:color="auto"/>
            </w:tcBorders>
            <w:noWrap/>
            <w:vAlign w:val="center"/>
            <w:hideMark/>
          </w:tcPr>
          <w:p w:rsidR="00C00AAF" w:rsidRDefault="00C00AAF">
            <w:pPr>
              <w:rPr>
                <w:rFonts w:ascii="Helvetica" w:hAnsi="Helvetica"/>
                <w:color w:val="000000"/>
                <w:sz w:val="14"/>
                <w:szCs w:val="14"/>
              </w:rPr>
            </w:pPr>
            <w:r>
              <w:rPr>
                <w:rFonts w:ascii="Helvetica" w:hAnsi="Helvetica"/>
                <w:color w:val="000000"/>
                <w:sz w:val="14"/>
                <w:szCs w:val="14"/>
              </w:rPr>
              <w:t>2020-E-RC-188</w:t>
            </w:r>
          </w:p>
        </w:tc>
        <w:tc>
          <w:tcPr>
            <w:tcW w:w="497" w:type="pct"/>
            <w:tcBorders>
              <w:top w:val="nil"/>
              <w:left w:val="nil"/>
              <w:bottom w:val="single" w:sz="4" w:space="0" w:color="auto"/>
              <w:right w:val="single" w:sz="4" w:space="0" w:color="auto"/>
            </w:tcBorders>
            <w:vAlign w:val="center"/>
            <w:hideMark/>
          </w:tcPr>
          <w:p w:rsidR="00C00AAF" w:rsidRDefault="00C00AAF">
            <w:pPr>
              <w:jc w:val="center"/>
              <w:rPr>
                <w:rFonts w:ascii="Helvetica" w:hAnsi="Helvetica"/>
                <w:color w:val="000000"/>
                <w:sz w:val="14"/>
                <w:szCs w:val="14"/>
              </w:rPr>
            </w:pPr>
            <w:r>
              <w:rPr>
                <w:rFonts w:ascii="Helvetica" w:hAnsi="Helvetica"/>
                <w:color w:val="000000"/>
                <w:sz w:val="14"/>
                <w:szCs w:val="14"/>
              </w:rPr>
              <w:t>15/05/2020</w:t>
            </w:r>
          </w:p>
        </w:tc>
        <w:tc>
          <w:tcPr>
            <w:tcW w:w="1265" w:type="pct"/>
            <w:gridSpan w:val="2"/>
            <w:tcBorders>
              <w:top w:val="nil"/>
              <w:left w:val="nil"/>
              <w:bottom w:val="single" w:sz="4" w:space="0" w:color="auto"/>
              <w:right w:val="single" w:sz="4" w:space="0" w:color="auto"/>
            </w:tcBorders>
            <w:vAlign w:val="center"/>
            <w:hideMark/>
          </w:tcPr>
          <w:p w:rsidR="00C00AAF" w:rsidRDefault="00C00AAF">
            <w:pPr>
              <w:ind w:firstLineChars="100" w:firstLine="140"/>
              <w:rPr>
                <w:rFonts w:ascii="Helvetica" w:hAnsi="Helvetica"/>
                <w:color w:val="000000"/>
                <w:sz w:val="14"/>
                <w:szCs w:val="14"/>
              </w:rPr>
            </w:pPr>
            <w:r>
              <w:rPr>
                <w:rFonts w:ascii="Helvetica" w:hAnsi="Helvetica"/>
                <w:color w:val="000000"/>
                <w:sz w:val="14"/>
                <w:szCs w:val="14"/>
              </w:rPr>
              <w:t>Value Power SL</w:t>
            </w:r>
          </w:p>
        </w:tc>
        <w:tc>
          <w:tcPr>
            <w:tcW w:w="1390" w:type="pct"/>
            <w:tcBorders>
              <w:top w:val="nil"/>
              <w:left w:val="nil"/>
              <w:bottom w:val="single" w:sz="4" w:space="0" w:color="auto"/>
              <w:right w:val="single" w:sz="4" w:space="0" w:color="auto"/>
            </w:tcBorders>
            <w:vAlign w:val="center"/>
            <w:hideMark/>
          </w:tcPr>
          <w:p w:rsidR="00C00AAF" w:rsidRDefault="00C00AAF">
            <w:pPr>
              <w:ind w:firstLineChars="100" w:firstLine="140"/>
              <w:rPr>
                <w:rFonts w:ascii="Helvetica" w:hAnsi="Helvetica"/>
                <w:color w:val="000000"/>
                <w:sz w:val="14"/>
                <w:szCs w:val="14"/>
              </w:rPr>
            </w:pPr>
            <w:r>
              <w:rPr>
                <w:rFonts w:ascii="Helvetica" w:hAnsi="Helvetica"/>
                <w:color w:val="000000"/>
                <w:sz w:val="14"/>
                <w:szCs w:val="14"/>
              </w:rPr>
              <w:t xml:space="preserve">Data d'Expedició:07/05/2020; Nº de factura:2020 0029; Concepte:Vestuari guardes: Pantalons impermeables; Import total:169,40 €; </w:t>
            </w:r>
          </w:p>
        </w:tc>
        <w:tc>
          <w:tcPr>
            <w:tcW w:w="762" w:type="pct"/>
            <w:gridSpan w:val="2"/>
            <w:tcBorders>
              <w:top w:val="nil"/>
              <w:left w:val="nil"/>
              <w:bottom w:val="single" w:sz="4" w:space="0" w:color="auto"/>
              <w:right w:val="single" w:sz="4" w:space="0" w:color="auto"/>
            </w:tcBorders>
            <w:vAlign w:val="center"/>
            <w:hideMark/>
          </w:tcPr>
          <w:p w:rsidR="00C00AAF" w:rsidRDefault="00C00AAF">
            <w:pPr>
              <w:jc w:val="center"/>
              <w:rPr>
                <w:rFonts w:ascii="Helvetica" w:hAnsi="Helvetica"/>
                <w:color w:val="000000"/>
                <w:sz w:val="14"/>
                <w:szCs w:val="14"/>
              </w:rPr>
            </w:pPr>
            <w:r>
              <w:rPr>
                <w:rFonts w:ascii="Helvetica" w:hAnsi="Helvetica"/>
                <w:color w:val="000000"/>
                <w:sz w:val="14"/>
                <w:szCs w:val="14"/>
              </w:rPr>
              <w:t xml:space="preserve">FACT-2020-56 </w:t>
            </w:r>
          </w:p>
        </w:tc>
        <w:tc>
          <w:tcPr>
            <w:tcW w:w="405" w:type="pct"/>
            <w:gridSpan w:val="2"/>
            <w:tcBorders>
              <w:top w:val="nil"/>
              <w:left w:val="nil"/>
              <w:bottom w:val="single" w:sz="4" w:space="0" w:color="auto"/>
              <w:right w:val="single" w:sz="4" w:space="0" w:color="auto"/>
            </w:tcBorders>
            <w:vAlign w:val="center"/>
            <w:hideMark/>
          </w:tcPr>
          <w:p w:rsidR="00C00AAF" w:rsidRDefault="00C00AAF">
            <w:pPr>
              <w:ind w:firstLineChars="100" w:firstLine="140"/>
              <w:rPr>
                <w:rFonts w:ascii="Helvetica" w:hAnsi="Helvetica"/>
                <w:color w:val="000000"/>
                <w:sz w:val="14"/>
                <w:szCs w:val="14"/>
              </w:rPr>
            </w:pPr>
            <w:r>
              <w:rPr>
                <w:rFonts w:ascii="Helvetica" w:hAnsi="Helvetica"/>
                <w:color w:val="000000"/>
                <w:sz w:val="14"/>
                <w:szCs w:val="14"/>
              </w:rPr>
              <w:t>120</w:t>
            </w:r>
          </w:p>
        </w:tc>
      </w:tr>
      <w:tr w:rsidR="00C00AAF" w:rsidTr="00C00AAF">
        <w:trPr>
          <w:gridAfter w:val="1"/>
          <w:wAfter w:w="19" w:type="pct"/>
          <w:trHeight w:val="540"/>
        </w:trPr>
        <w:tc>
          <w:tcPr>
            <w:tcW w:w="662" w:type="pct"/>
            <w:gridSpan w:val="2"/>
            <w:tcBorders>
              <w:top w:val="nil"/>
              <w:left w:val="single" w:sz="4" w:space="0" w:color="auto"/>
              <w:bottom w:val="single" w:sz="4" w:space="0" w:color="auto"/>
              <w:right w:val="single" w:sz="4" w:space="0" w:color="auto"/>
            </w:tcBorders>
            <w:noWrap/>
            <w:vAlign w:val="center"/>
            <w:hideMark/>
          </w:tcPr>
          <w:p w:rsidR="00C00AAF" w:rsidRDefault="00C00AAF">
            <w:pPr>
              <w:rPr>
                <w:rFonts w:ascii="Helvetica" w:hAnsi="Helvetica"/>
                <w:color w:val="000000"/>
                <w:sz w:val="14"/>
                <w:szCs w:val="14"/>
              </w:rPr>
            </w:pPr>
            <w:r>
              <w:rPr>
                <w:rFonts w:ascii="Helvetica" w:hAnsi="Helvetica"/>
                <w:color w:val="000000"/>
                <w:sz w:val="14"/>
                <w:szCs w:val="14"/>
              </w:rPr>
              <w:t>2020-E-RC-190</w:t>
            </w:r>
          </w:p>
        </w:tc>
        <w:tc>
          <w:tcPr>
            <w:tcW w:w="497" w:type="pct"/>
            <w:tcBorders>
              <w:top w:val="nil"/>
              <w:left w:val="nil"/>
              <w:bottom w:val="single" w:sz="4" w:space="0" w:color="auto"/>
              <w:right w:val="single" w:sz="4" w:space="0" w:color="auto"/>
            </w:tcBorders>
            <w:vAlign w:val="center"/>
            <w:hideMark/>
          </w:tcPr>
          <w:p w:rsidR="00C00AAF" w:rsidRDefault="00C00AAF">
            <w:pPr>
              <w:jc w:val="center"/>
              <w:rPr>
                <w:rFonts w:ascii="Helvetica" w:hAnsi="Helvetica"/>
                <w:color w:val="000000"/>
                <w:sz w:val="14"/>
                <w:szCs w:val="14"/>
              </w:rPr>
            </w:pPr>
            <w:r>
              <w:rPr>
                <w:rFonts w:ascii="Helvetica" w:hAnsi="Helvetica"/>
                <w:color w:val="000000"/>
                <w:sz w:val="14"/>
                <w:szCs w:val="14"/>
              </w:rPr>
              <w:t>18/05/2020</w:t>
            </w:r>
          </w:p>
        </w:tc>
        <w:tc>
          <w:tcPr>
            <w:tcW w:w="1265" w:type="pct"/>
            <w:gridSpan w:val="2"/>
            <w:tcBorders>
              <w:top w:val="nil"/>
              <w:left w:val="nil"/>
              <w:bottom w:val="single" w:sz="4" w:space="0" w:color="auto"/>
              <w:right w:val="single" w:sz="4" w:space="0" w:color="auto"/>
            </w:tcBorders>
            <w:vAlign w:val="center"/>
            <w:hideMark/>
          </w:tcPr>
          <w:p w:rsidR="00C00AAF" w:rsidRDefault="00C00AAF">
            <w:pPr>
              <w:ind w:firstLineChars="100" w:firstLine="140"/>
              <w:rPr>
                <w:rFonts w:ascii="Helvetica" w:hAnsi="Helvetica"/>
                <w:color w:val="000000"/>
                <w:sz w:val="14"/>
                <w:szCs w:val="14"/>
              </w:rPr>
            </w:pPr>
            <w:r>
              <w:rPr>
                <w:rFonts w:ascii="Helvetica" w:hAnsi="Helvetica"/>
                <w:color w:val="000000"/>
                <w:sz w:val="14"/>
                <w:szCs w:val="14"/>
              </w:rPr>
              <w:t>Espublico servicios para la administración SA</w:t>
            </w:r>
          </w:p>
        </w:tc>
        <w:tc>
          <w:tcPr>
            <w:tcW w:w="1390" w:type="pct"/>
            <w:tcBorders>
              <w:top w:val="nil"/>
              <w:left w:val="nil"/>
              <w:bottom w:val="single" w:sz="4" w:space="0" w:color="auto"/>
              <w:right w:val="single" w:sz="4" w:space="0" w:color="auto"/>
            </w:tcBorders>
            <w:vAlign w:val="center"/>
            <w:hideMark/>
          </w:tcPr>
          <w:p w:rsidR="00C00AAF" w:rsidRDefault="00C00AAF">
            <w:pPr>
              <w:ind w:firstLineChars="100" w:firstLine="140"/>
              <w:rPr>
                <w:rFonts w:ascii="Helvetica" w:hAnsi="Helvetica"/>
                <w:color w:val="000000"/>
                <w:sz w:val="14"/>
                <w:szCs w:val="14"/>
              </w:rPr>
            </w:pPr>
            <w:r>
              <w:rPr>
                <w:rFonts w:ascii="Helvetica" w:hAnsi="Helvetica"/>
                <w:color w:val="000000"/>
                <w:sz w:val="14"/>
                <w:szCs w:val="14"/>
              </w:rPr>
              <w:t xml:space="preserve">Data d'Expedició:15/05/2020; Nº de factura:2020 202008274; Concepte:Servei Gestiona maig; Import total:273,62 €; </w:t>
            </w:r>
          </w:p>
        </w:tc>
        <w:tc>
          <w:tcPr>
            <w:tcW w:w="762" w:type="pct"/>
            <w:gridSpan w:val="2"/>
            <w:tcBorders>
              <w:top w:val="nil"/>
              <w:left w:val="nil"/>
              <w:bottom w:val="single" w:sz="4" w:space="0" w:color="auto"/>
              <w:right w:val="single" w:sz="4" w:space="0" w:color="auto"/>
            </w:tcBorders>
            <w:vAlign w:val="center"/>
            <w:hideMark/>
          </w:tcPr>
          <w:p w:rsidR="00C00AAF" w:rsidRDefault="00C00AAF">
            <w:pPr>
              <w:jc w:val="center"/>
              <w:rPr>
                <w:rFonts w:ascii="Helvetica" w:hAnsi="Helvetica"/>
                <w:color w:val="000000"/>
                <w:sz w:val="14"/>
                <w:szCs w:val="14"/>
              </w:rPr>
            </w:pPr>
            <w:r>
              <w:rPr>
                <w:rFonts w:ascii="Helvetica" w:hAnsi="Helvetica"/>
                <w:color w:val="000000"/>
                <w:sz w:val="14"/>
                <w:szCs w:val="14"/>
              </w:rPr>
              <w:t xml:space="preserve">FACT-2020-57 </w:t>
            </w:r>
          </w:p>
        </w:tc>
        <w:tc>
          <w:tcPr>
            <w:tcW w:w="405" w:type="pct"/>
            <w:gridSpan w:val="2"/>
            <w:tcBorders>
              <w:top w:val="nil"/>
              <w:left w:val="nil"/>
              <w:bottom w:val="single" w:sz="4" w:space="0" w:color="auto"/>
              <w:right w:val="single" w:sz="4" w:space="0" w:color="auto"/>
            </w:tcBorders>
            <w:vAlign w:val="center"/>
            <w:hideMark/>
          </w:tcPr>
          <w:p w:rsidR="00C00AAF" w:rsidRDefault="00C00AAF">
            <w:pPr>
              <w:ind w:firstLineChars="100" w:firstLine="140"/>
              <w:rPr>
                <w:rFonts w:ascii="Helvetica" w:hAnsi="Helvetica"/>
                <w:color w:val="000000"/>
                <w:sz w:val="14"/>
                <w:szCs w:val="14"/>
              </w:rPr>
            </w:pPr>
            <w:r>
              <w:rPr>
                <w:rFonts w:ascii="Helvetica" w:hAnsi="Helvetica"/>
                <w:color w:val="000000"/>
                <w:sz w:val="14"/>
                <w:szCs w:val="14"/>
              </w:rPr>
              <w:t>122</w:t>
            </w:r>
          </w:p>
        </w:tc>
      </w:tr>
      <w:tr w:rsidR="00C00AAF" w:rsidTr="00C00AAF">
        <w:trPr>
          <w:gridAfter w:val="1"/>
          <w:wAfter w:w="19" w:type="pct"/>
          <w:trHeight w:val="540"/>
        </w:trPr>
        <w:tc>
          <w:tcPr>
            <w:tcW w:w="662" w:type="pct"/>
            <w:gridSpan w:val="2"/>
            <w:tcBorders>
              <w:top w:val="nil"/>
              <w:left w:val="single" w:sz="4" w:space="0" w:color="auto"/>
              <w:bottom w:val="single" w:sz="4" w:space="0" w:color="auto"/>
              <w:right w:val="single" w:sz="4" w:space="0" w:color="auto"/>
            </w:tcBorders>
            <w:noWrap/>
            <w:vAlign w:val="center"/>
            <w:hideMark/>
          </w:tcPr>
          <w:p w:rsidR="00C00AAF" w:rsidRDefault="00C00AAF">
            <w:pPr>
              <w:rPr>
                <w:rFonts w:ascii="Helvetica" w:hAnsi="Helvetica"/>
                <w:color w:val="000000"/>
                <w:sz w:val="14"/>
                <w:szCs w:val="14"/>
              </w:rPr>
            </w:pPr>
            <w:r>
              <w:rPr>
                <w:rFonts w:ascii="Helvetica" w:hAnsi="Helvetica"/>
                <w:color w:val="000000"/>
                <w:sz w:val="14"/>
                <w:szCs w:val="14"/>
              </w:rPr>
              <w:t>2020-E-RC-191</w:t>
            </w:r>
          </w:p>
        </w:tc>
        <w:tc>
          <w:tcPr>
            <w:tcW w:w="497" w:type="pct"/>
            <w:tcBorders>
              <w:top w:val="nil"/>
              <w:left w:val="nil"/>
              <w:bottom w:val="single" w:sz="4" w:space="0" w:color="auto"/>
              <w:right w:val="single" w:sz="4" w:space="0" w:color="auto"/>
            </w:tcBorders>
            <w:vAlign w:val="center"/>
            <w:hideMark/>
          </w:tcPr>
          <w:p w:rsidR="00C00AAF" w:rsidRDefault="00C00AAF">
            <w:pPr>
              <w:jc w:val="center"/>
              <w:rPr>
                <w:rFonts w:ascii="Helvetica" w:hAnsi="Helvetica"/>
                <w:color w:val="000000"/>
                <w:sz w:val="14"/>
                <w:szCs w:val="14"/>
              </w:rPr>
            </w:pPr>
            <w:r>
              <w:rPr>
                <w:rFonts w:ascii="Helvetica" w:hAnsi="Helvetica"/>
                <w:color w:val="000000"/>
                <w:sz w:val="14"/>
                <w:szCs w:val="14"/>
              </w:rPr>
              <w:t>18/05/2020</w:t>
            </w:r>
          </w:p>
        </w:tc>
        <w:tc>
          <w:tcPr>
            <w:tcW w:w="1265" w:type="pct"/>
            <w:gridSpan w:val="2"/>
            <w:tcBorders>
              <w:top w:val="nil"/>
              <w:left w:val="nil"/>
              <w:bottom w:val="single" w:sz="4" w:space="0" w:color="auto"/>
              <w:right w:val="single" w:sz="4" w:space="0" w:color="auto"/>
            </w:tcBorders>
            <w:vAlign w:val="center"/>
            <w:hideMark/>
          </w:tcPr>
          <w:p w:rsidR="00C00AAF" w:rsidRDefault="00C00AAF">
            <w:pPr>
              <w:ind w:firstLineChars="100" w:firstLine="140"/>
              <w:rPr>
                <w:rFonts w:ascii="Helvetica" w:hAnsi="Helvetica"/>
                <w:color w:val="000000"/>
                <w:sz w:val="14"/>
                <w:szCs w:val="14"/>
              </w:rPr>
            </w:pPr>
            <w:r>
              <w:rPr>
                <w:rFonts w:ascii="Helvetica" w:hAnsi="Helvetica"/>
                <w:color w:val="000000"/>
                <w:sz w:val="14"/>
                <w:szCs w:val="14"/>
              </w:rPr>
              <w:t>Sociedad de prevención Nueva Activa SLU</w:t>
            </w:r>
          </w:p>
        </w:tc>
        <w:tc>
          <w:tcPr>
            <w:tcW w:w="1390" w:type="pct"/>
            <w:tcBorders>
              <w:top w:val="nil"/>
              <w:left w:val="nil"/>
              <w:bottom w:val="single" w:sz="4" w:space="0" w:color="auto"/>
              <w:right w:val="single" w:sz="4" w:space="0" w:color="auto"/>
            </w:tcBorders>
            <w:vAlign w:val="center"/>
            <w:hideMark/>
          </w:tcPr>
          <w:p w:rsidR="00C00AAF" w:rsidRDefault="00C00AAF">
            <w:pPr>
              <w:ind w:firstLineChars="100" w:firstLine="140"/>
              <w:rPr>
                <w:rFonts w:ascii="Helvetica" w:hAnsi="Helvetica"/>
                <w:color w:val="000000"/>
                <w:sz w:val="14"/>
                <w:szCs w:val="14"/>
              </w:rPr>
            </w:pPr>
            <w:r>
              <w:rPr>
                <w:rFonts w:ascii="Helvetica" w:hAnsi="Helvetica"/>
                <w:color w:val="000000"/>
                <w:sz w:val="14"/>
                <w:szCs w:val="14"/>
              </w:rPr>
              <w:t xml:space="preserve">Data d'Expedició:15/05/2020; Nº de factura:F20-063376; Concepte:Revisió mèdica 1 treballador; Import total:54,99 €; </w:t>
            </w:r>
          </w:p>
        </w:tc>
        <w:tc>
          <w:tcPr>
            <w:tcW w:w="762" w:type="pct"/>
            <w:gridSpan w:val="2"/>
            <w:tcBorders>
              <w:top w:val="nil"/>
              <w:left w:val="nil"/>
              <w:bottom w:val="single" w:sz="4" w:space="0" w:color="auto"/>
              <w:right w:val="single" w:sz="4" w:space="0" w:color="auto"/>
            </w:tcBorders>
            <w:vAlign w:val="center"/>
            <w:hideMark/>
          </w:tcPr>
          <w:p w:rsidR="00C00AAF" w:rsidRDefault="00C00AAF">
            <w:pPr>
              <w:jc w:val="center"/>
              <w:rPr>
                <w:rFonts w:ascii="Helvetica" w:hAnsi="Helvetica"/>
                <w:color w:val="000000"/>
                <w:sz w:val="14"/>
                <w:szCs w:val="14"/>
              </w:rPr>
            </w:pPr>
            <w:r>
              <w:rPr>
                <w:rFonts w:ascii="Helvetica" w:hAnsi="Helvetica"/>
                <w:color w:val="000000"/>
                <w:sz w:val="14"/>
                <w:szCs w:val="14"/>
              </w:rPr>
              <w:t xml:space="preserve">FACT-2020-58 </w:t>
            </w:r>
          </w:p>
        </w:tc>
        <w:tc>
          <w:tcPr>
            <w:tcW w:w="405" w:type="pct"/>
            <w:gridSpan w:val="2"/>
            <w:tcBorders>
              <w:top w:val="nil"/>
              <w:left w:val="nil"/>
              <w:bottom w:val="single" w:sz="4" w:space="0" w:color="auto"/>
              <w:right w:val="single" w:sz="4" w:space="0" w:color="auto"/>
            </w:tcBorders>
            <w:vAlign w:val="center"/>
            <w:hideMark/>
          </w:tcPr>
          <w:p w:rsidR="00C00AAF" w:rsidRDefault="00C00AAF">
            <w:pPr>
              <w:ind w:firstLineChars="100" w:firstLine="140"/>
              <w:rPr>
                <w:rFonts w:ascii="Helvetica" w:hAnsi="Helvetica"/>
                <w:color w:val="000000"/>
                <w:sz w:val="14"/>
                <w:szCs w:val="14"/>
              </w:rPr>
            </w:pPr>
            <w:r>
              <w:rPr>
                <w:rFonts w:ascii="Helvetica" w:hAnsi="Helvetica"/>
                <w:color w:val="000000"/>
                <w:sz w:val="14"/>
                <w:szCs w:val="14"/>
              </w:rPr>
              <w:t>123</w:t>
            </w:r>
          </w:p>
        </w:tc>
      </w:tr>
      <w:tr w:rsidR="00C00AAF" w:rsidTr="00C00AAF">
        <w:trPr>
          <w:gridAfter w:val="1"/>
          <w:wAfter w:w="19" w:type="pct"/>
          <w:trHeight w:val="540"/>
        </w:trPr>
        <w:tc>
          <w:tcPr>
            <w:tcW w:w="662" w:type="pct"/>
            <w:gridSpan w:val="2"/>
            <w:tcBorders>
              <w:top w:val="nil"/>
              <w:left w:val="single" w:sz="4" w:space="0" w:color="auto"/>
              <w:bottom w:val="single" w:sz="4" w:space="0" w:color="auto"/>
              <w:right w:val="single" w:sz="4" w:space="0" w:color="auto"/>
            </w:tcBorders>
            <w:noWrap/>
            <w:vAlign w:val="center"/>
            <w:hideMark/>
          </w:tcPr>
          <w:p w:rsidR="00C00AAF" w:rsidRDefault="00C00AAF">
            <w:pPr>
              <w:rPr>
                <w:rFonts w:ascii="Helvetica" w:hAnsi="Helvetica"/>
                <w:color w:val="000000"/>
                <w:sz w:val="14"/>
                <w:szCs w:val="14"/>
              </w:rPr>
            </w:pPr>
            <w:r>
              <w:rPr>
                <w:rFonts w:ascii="Helvetica" w:hAnsi="Helvetica"/>
                <w:color w:val="000000"/>
                <w:sz w:val="14"/>
                <w:szCs w:val="14"/>
              </w:rPr>
              <w:t>2020-E-RC-192</w:t>
            </w:r>
          </w:p>
        </w:tc>
        <w:tc>
          <w:tcPr>
            <w:tcW w:w="497" w:type="pct"/>
            <w:tcBorders>
              <w:top w:val="nil"/>
              <w:left w:val="nil"/>
              <w:bottom w:val="single" w:sz="4" w:space="0" w:color="auto"/>
              <w:right w:val="single" w:sz="4" w:space="0" w:color="auto"/>
            </w:tcBorders>
            <w:vAlign w:val="center"/>
            <w:hideMark/>
          </w:tcPr>
          <w:p w:rsidR="00C00AAF" w:rsidRDefault="00C00AAF">
            <w:pPr>
              <w:jc w:val="center"/>
              <w:rPr>
                <w:rFonts w:ascii="Helvetica" w:hAnsi="Helvetica"/>
                <w:color w:val="000000"/>
                <w:sz w:val="14"/>
                <w:szCs w:val="14"/>
              </w:rPr>
            </w:pPr>
            <w:r>
              <w:rPr>
                <w:rFonts w:ascii="Helvetica" w:hAnsi="Helvetica"/>
                <w:color w:val="000000"/>
                <w:sz w:val="14"/>
                <w:szCs w:val="14"/>
              </w:rPr>
              <w:t>19/05/2020</w:t>
            </w:r>
          </w:p>
        </w:tc>
        <w:tc>
          <w:tcPr>
            <w:tcW w:w="1265" w:type="pct"/>
            <w:gridSpan w:val="2"/>
            <w:tcBorders>
              <w:top w:val="nil"/>
              <w:left w:val="nil"/>
              <w:bottom w:val="single" w:sz="4" w:space="0" w:color="auto"/>
              <w:right w:val="single" w:sz="4" w:space="0" w:color="auto"/>
            </w:tcBorders>
            <w:vAlign w:val="center"/>
            <w:hideMark/>
          </w:tcPr>
          <w:p w:rsidR="00C00AAF" w:rsidRDefault="00C00AAF">
            <w:pPr>
              <w:ind w:firstLineChars="100" w:firstLine="140"/>
              <w:rPr>
                <w:rFonts w:ascii="Helvetica" w:hAnsi="Helvetica"/>
                <w:color w:val="000000"/>
                <w:sz w:val="14"/>
                <w:szCs w:val="14"/>
              </w:rPr>
            </w:pPr>
            <w:r>
              <w:rPr>
                <w:rFonts w:ascii="Helvetica" w:hAnsi="Helvetica"/>
                <w:color w:val="000000"/>
                <w:sz w:val="14"/>
                <w:szCs w:val="14"/>
              </w:rPr>
              <w:t>Gestoria Barceló, S.L.</w:t>
            </w:r>
          </w:p>
        </w:tc>
        <w:tc>
          <w:tcPr>
            <w:tcW w:w="1390" w:type="pct"/>
            <w:tcBorders>
              <w:top w:val="nil"/>
              <w:left w:val="nil"/>
              <w:bottom w:val="single" w:sz="4" w:space="0" w:color="auto"/>
              <w:right w:val="single" w:sz="4" w:space="0" w:color="auto"/>
            </w:tcBorders>
            <w:vAlign w:val="center"/>
            <w:hideMark/>
          </w:tcPr>
          <w:p w:rsidR="00C00AAF" w:rsidRDefault="00C00AAF">
            <w:pPr>
              <w:ind w:firstLineChars="100" w:firstLine="140"/>
              <w:rPr>
                <w:rFonts w:ascii="Helvetica" w:hAnsi="Helvetica"/>
                <w:color w:val="000000"/>
                <w:sz w:val="14"/>
                <w:szCs w:val="14"/>
              </w:rPr>
            </w:pPr>
            <w:r>
              <w:rPr>
                <w:rFonts w:ascii="Helvetica" w:hAnsi="Helvetica"/>
                <w:color w:val="000000"/>
                <w:sz w:val="14"/>
                <w:szCs w:val="14"/>
              </w:rPr>
              <w:t xml:space="preserve">Data d'Expedició:12/05/2020; Nº de factura:20050430; Concepte:Honoraris gestoria abril; Import total:182,32 €; </w:t>
            </w:r>
          </w:p>
        </w:tc>
        <w:tc>
          <w:tcPr>
            <w:tcW w:w="762" w:type="pct"/>
            <w:gridSpan w:val="2"/>
            <w:tcBorders>
              <w:top w:val="nil"/>
              <w:left w:val="nil"/>
              <w:bottom w:val="single" w:sz="4" w:space="0" w:color="auto"/>
              <w:right w:val="single" w:sz="4" w:space="0" w:color="auto"/>
            </w:tcBorders>
            <w:vAlign w:val="center"/>
            <w:hideMark/>
          </w:tcPr>
          <w:p w:rsidR="00C00AAF" w:rsidRDefault="00C00AAF">
            <w:pPr>
              <w:jc w:val="center"/>
              <w:rPr>
                <w:rFonts w:ascii="Helvetica" w:hAnsi="Helvetica"/>
                <w:color w:val="000000"/>
                <w:sz w:val="14"/>
                <w:szCs w:val="14"/>
              </w:rPr>
            </w:pPr>
            <w:r>
              <w:rPr>
                <w:rFonts w:ascii="Helvetica" w:hAnsi="Helvetica"/>
                <w:color w:val="000000"/>
                <w:sz w:val="14"/>
                <w:szCs w:val="14"/>
              </w:rPr>
              <w:t xml:space="preserve">FACT-2020-59 </w:t>
            </w:r>
          </w:p>
        </w:tc>
        <w:tc>
          <w:tcPr>
            <w:tcW w:w="405" w:type="pct"/>
            <w:gridSpan w:val="2"/>
            <w:tcBorders>
              <w:top w:val="nil"/>
              <w:left w:val="nil"/>
              <w:bottom w:val="single" w:sz="4" w:space="0" w:color="auto"/>
              <w:right w:val="single" w:sz="4" w:space="0" w:color="auto"/>
            </w:tcBorders>
            <w:vAlign w:val="center"/>
            <w:hideMark/>
          </w:tcPr>
          <w:p w:rsidR="00C00AAF" w:rsidRDefault="00C00AAF">
            <w:pPr>
              <w:ind w:firstLineChars="100" w:firstLine="140"/>
              <w:rPr>
                <w:rFonts w:ascii="Helvetica" w:hAnsi="Helvetica"/>
                <w:color w:val="000000"/>
                <w:sz w:val="14"/>
                <w:szCs w:val="14"/>
              </w:rPr>
            </w:pPr>
            <w:r>
              <w:rPr>
                <w:rFonts w:ascii="Helvetica" w:hAnsi="Helvetica"/>
                <w:color w:val="000000"/>
                <w:sz w:val="14"/>
                <w:szCs w:val="14"/>
              </w:rPr>
              <w:t>124</w:t>
            </w:r>
          </w:p>
        </w:tc>
      </w:tr>
    </w:tbl>
    <w:p w:rsidR="00C00AAF" w:rsidRDefault="00C00AAF" w:rsidP="00C00AAF">
      <w:pPr>
        <w:jc w:val="both"/>
        <w:rPr>
          <w:rFonts w:ascii="Helvetica" w:hAnsi="Helvetica" w:cs="Arial"/>
          <w:szCs w:val="20"/>
        </w:rPr>
      </w:pPr>
    </w:p>
    <w:p w:rsidR="00C00AAF" w:rsidRDefault="00C00AAF" w:rsidP="00C00AAF">
      <w:pPr>
        <w:jc w:val="both"/>
        <w:rPr>
          <w:rFonts w:ascii="Helvetica" w:hAnsi="Helvetica" w:cs="Arial"/>
          <w:szCs w:val="20"/>
        </w:rPr>
      </w:pPr>
    </w:p>
    <w:p w:rsidR="00C00AAF" w:rsidRDefault="00C00AAF" w:rsidP="00C00AAF">
      <w:pPr>
        <w:jc w:val="both"/>
        <w:rPr>
          <w:rFonts w:ascii="Helvetica" w:hAnsi="Helvetica" w:cs="Arial"/>
          <w:sz w:val="24"/>
          <w:szCs w:val="20"/>
        </w:rPr>
      </w:pPr>
      <w:r>
        <w:rPr>
          <w:rFonts w:ascii="Helvetica" w:hAnsi="Helvetica" w:cs="Arial"/>
          <w:spacing w:val="-3"/>
          <w:szCs w:val="20"/>
        </w:rPr>
        <w:t xml:space="preserve">Segon.- </w:t>
      </w:r>
      <w:r>
        <w:rPr>
          <w:rFonts w:ascii="Helvetica" w:hAnsi="Helvetica" w:cs="Arial"/>
          <w:szCs w:val="20"/>
        </w:rPr>
        <w:t xml:space="preserve">APROVAR el pagament de les obligacions contingudes al dispositiu Primer </w:t>
      </w:r>
    </w:p>
    <w:p w:rsidR="00C00AAF" w:rsidRDefault="00C00AAF">
      <w:pPr>
        <w:widowControl/>
        <w:suppressAutoHyphens w:val="0"/>
        <w:spacing w:after="200" w:line="276" w:lineRule="auto"/>
        <w:rPr>
          <w:rFonts w:ascii="Helvetica" w:hAnsi="Helvetica" w:cs="Helvetica"/>
          <w:szCs w:val="20"/>
        </w:rPr>
      </w:pPr>
      <w:r>
        <w:rPr>
          <w:rFonts w:ascii="Helvetica" w:hAnsi="Helvetica" w:cs="Helvetica"/>
          <w:szCs w:val="20"/>
        </w:rPr>
        <w:br w:type="page"/>
      </w:r>
    </w:p>
    <w:p w:rsidR="00C00AAF" w:rsidRDefault="00C00AAF" w:rsidP="00C00AAF">
      <w:pPr>
        <w:rPr>
          <w:rFonts w:ascii="Helvetica" w:hAnsi="Helvetica"/>
          <w:lang w:val="ca-ES"/>
        </w:rPr>
      </w:pPr>
    </w:p>
    <w:p w:rsidR="00C00AAF" w:rsidRDefault="00C00AAF" w:rsidP="00C00AAF">
      <w:pPr>
        <w:rPr>
          <w:rFonts w:ascii="Helvetica" w:hAnsi="Helvetica"/>
          <w:lang w:val="ca-ES"/>
        </w:rPr>
      </w:pPr>
      <w:r>
        <w:rPr>
          <w:rFonts w:ascii="Helvetica" w:hAnsi="Helvetica"/>
          <w:lang w:val="ca-ES"/>
        </w:rPr>
        <w:t>53 3RH/20-OfM</w:t>
      </w:r>
    </w:p>
    <w:p w:rsidR="00C00AAF" w:rsidRDefault="00C00AAF" w:rsidP="00C00AAF">
      <w:pPr>
        <w:rPr>
          <w:rFonts w:ascii="Helvetica" w:hAnsi="Helvetica"/>
          <w:lang w:val="ca-ES"/>
        </w:rPr>
      </w:pPr>
    </w:p>
    <w:p w:rsidR="00C00AAF" w:rsidRDefault="00C00AAF" w:rsidP="00C00AAF">
      <w:pPr>
        <w:rPr>
          <w:rFonts w:ascii="Helvetica" w:hAnsi="Helvetica"/>
          <w:lang w:val="ca-ES"/>
        </w:rPr>
      </w:pPr>
    </w:p>
    <w:p w:rsidR="00C00AAF" w:rsidRPr="00924CDC" w:rsidRDefault="00C00AAF" w:rsidP="00C00AAF">
      <w:pPr>
        <w:jc w:val="center"/>
        <w:rPr>
          <w:rFonts w:ascii="Helvetica" w:hAnsi="Helvetica" w:cs="Helvetica"/>
          <w:lang w:val="ca-ES"/>
        </w:rPr>
      </w:pPr>
      <w:r>
        <w:rPr>
          <w:rFonts w:ascii="Helvetica" w:hAnsi="Helvetica" w:cs="Helvetica"/>
          <w:lang w:val="ca-ES"/>
        </w:rPr>
        <w:t>DECRET</w:t>
      </w:r>
    </w:p>
    <w:p w:rsidR="00C00AAF" w:rsidRDefault="00C00AAF" w:rsidP="00C00AAF">
      <w:pPr>
        <w:rPr>
          <w:rFonts w:ascii="Helvetica" w:hAnsi="Helvetica" w:cs="Helvetica"/>
          <w:lang w:val="ca-ES"/>
        </w:rPr>
      </w:pPr>
    </w:p>
    <w:p w:rsidR="001778F0" w:rsidRDefault="001778F0" w:rsidP="00C00AAF">
      <w:pPr>
        <w:rPr>
          <w:rFonts w:ascii="Helvetica" w:hAnsi="Helvetica" w:cs="Helvetica"/>
          <w:lang w:val="ca-ES"/>
        </w:rPr>
      </w:pPr>
    </w:p>
    <w:p w:rsidR="001778F0" w:rsidRPr="00924CDC" w:rsidRDefault="001778F0" w:rsidP="00C00AAF">
      <w:pPr>
        <w:rPr>
          <w:rFonts w:ascii="Helvetica" w:hAnsi="Helvetica" w:cs="Helvetica"/>
          <w:lang w:val="ca-ES"/>
        </w:rPr>
      </w:pPr>
    </w:p>
    <w:p w:rsidR="00C00AAF" w:rsidRPr="00924CDC" w:rsidRDefault="00C00AAF" w:rsidP="00C00AAF">
      <w:pPr>
        <w:rPr>
          <w:rFonts w:ascii="Helvetica" w:hAnsi="Helvetica" w:cs="Helvetica"/>
          <w:lang w:val="ca-ES"/>
        </w:rPr>
      </w:pPr>
    </w:p>
    <w:p w:rsidR="00C00AAF" w:rsidRPr="007955AB" w:rsidRDefault="00C00AAF" w:rsidP="00C00AAF">
      <w:pPr>
        <w:rPr>
          <w:rFonts w:ascii="Helvetica" w:hAnsi="Helvetica"/>
          <w:lang w:val="ca-ES"/>
        </w:rPr>
      </w:pPr>
      <w:r>
        <w:rPr>
          <w:rFonts w:cs="Helvetica"/>
        </w:rPr>
        <w:t xml:space="preserve">Vist l’informe de la directora del Consorci del Parc de la Serralada Litoral de 26/05/2020 segons el qual a partir de la situació </w:t>
      </w:r>
      <w:r w:rsidRPr="007955AB">
        <w:rPr>
          <w:rFonts w:ascii="Helvetica" w:hAnsi="Helvetica"/>
          <w:lang w:val="ca-ES"/>
        </w:rPr>
        <w:t>generada per l’evolució del coronavirus COVID-19, i amb la finalitat d’evitar la propagació de la malaltia i mantenir la protecció de tot el personal al servei</w:t>
      </w:r>
    </w:p>
    <w:p w:rsidR="00C00AAF" w:rsidRDefault="00C00AAF" w:rsidP="00C00AAF">
      <w:pPr>
        <w:pStyle w:val="PSL"/>
      </w:pPr>
      <w:r>
        <w:t>de</w:t>
      </w:r>
      <w:r w:rsidRPr="007955AB">
        <w:t>l Consorci del Parc de la Serralada Litoral</w:t>
      </w:r>
      <w:r>
        <w:t>, es varen prendre mesures organitzatives que han implicat la suspensió dels treballs de manteniment.</w:t>
      </w:r>
    </w:p>
    <w:p w:rsidR="00C00AAF" w:rsidRDefault="00C00AAF" w:rsidP="00C00AAF">
      <w:pPr>
        <w:pStyle w:val="PSL"/>
      </w:pPr>
    </w:p>
    <w:p w:rsidR="00C00AAF" w:rsidRDefault="00C00AAF" w:rsidP="00C00AAF">
      <w:pPr>
        <w:rPr>
          <w:rFonts w:ascii="Helvetica" w:hAnsi="Helvetica"/>
          <w:lang w:val="ca-ES"/>
        </w:rPr>
      </w:pPr>
      <w:r>
        <w:t xml:space="preserve">Vist que per aquest motiu </w:t>
      </w:r>
      <w:r>
        <w:rPr>
          <w:rFonts w:ascii="Helvetica" w:hAnsi="Helvetica"/>
          <w:lang w:val="ca-ES"/>
        </w:rPr>
        <w:t xml:space="preserve">cal atendre aquestes tasques d’un forma intensiva i exclusiva, tant per a garantir la seguretat dels usuaris quan es reprengui la normalitat i augmenti l’afluència de visitants, com per assegurar el correcte estat de les infraestructures de prevenció d’incendis que han d’estar operatives durant la </w:t>
      </w:r>
      <w:r w:rsidRPr="007955AB">
        <w:rPr>
          <w:rFonts w:ascii="Helvetica" w:hAnsi="Helvetica"/>
          <w:lang w:val="ca-ES"/>
        </w:rPr>
        <w:t>Campanya de vigilància i prevenció d’incendis</w:t>
      </w:r>
      <w:r>
        <w:rPr>
          <w:rFonts w:ascii="Helvetica" w:hAnsi="Helvetica"/>
          <w:lang w:val="ca-ES"/>
        </w:rPr>
        <w:t xml:space="preserve"> que s’iniciarà el proper 12 de juny.</w:t>
      </w:r>
    </w:p>
    <w:p w:rsidR="00C00AAF" w:rsidRDefault="00C00AAF" w:rsidP="00C00AAF">
      <w:pPr>
        <w:pStyle w:val="PSL"/>
      </w:pPr>
    </w:p>
    <w:p w:rsidR="00C00AAF" w:rsidRDefault="00C00AAF" w:rsidP="00C00AAF">
      <w:pPr>
        <w:rPr>
          <w:rFonts w:ascii="Helvetica" w:hAnsi="Helvetica" w:cs="Helvetica"/>
          <w:lang w:val="ca-ES"/>
        </w:rPr>
      </w:pPr>
      <w:r>
        <w:t xml:space="preserve">Atès que d’acord amb </w:t>
      </w:r>
      <w:r w:rsidRPr="002405D0">
        <w:rPr>
          <w:rFonts w:ascii="Helvetica" w:hAnsi="Helvetica" w:cs="Helvetica"/>
          <w:lang w:val="ca-ES"/>
        </w:rPr>
        <w:t>el que disposa l’article 121 de la Llei 40/2015, de 30 d’octubre, de Règim Jurídic del Sector Públic el personal dels consorcis ha de procedir de les administracions participants</w:t>
      </w:r>
      <w:r>
        <w:rPr>
          <w:rFonts w:ascii="Helvetica" w:hAnsi="Helvetica" w:cs="Helvetica"/>
          <w:lang w:val="ca-ES"/>
        </w:rPr>
        <w:t>.</w:t>
      </w:r>
    </w:p>
    <w:p w:rsidR="00C00AAF" w:rsidRDefault="00C00AAF" w:rsidP="00C00AAF">
      <w:pPr>
        <w:rPr>
          <w:rFonts w:ascii="Helvetica" w:hAnsi="Helvetica" w:cs="Helvetica"/>
          <w:lang w:val="ca-ES"/>
        </w:rPr>
      </w:pPr>
    </w:p>
    <w:p w:rsidR="00C00AAF" w:rsidRDefault="00C00AAF" w:rsidP="00C00AAF">
      <w:r>
        <w:rPr>
          <w:rFonts w:ascii="Helvetica" w:hAnsi="Helvetica" w:cs="Helvetica"/>
          <w:lang w:val="ca-ES"/>
        </w:rPr>
        <w:t xml:space="preserve">Vist </w:t>
      </w:r>
      <w:r w:rsidRPr="002405D0">
        <w:rPr>
          <w:rFonts w:ascii="Helvetica" w:hAnsi="Helvetica" w:cs="Helvetica"/>
          <w:lang w:val="ca-ES"/>
        </w:rPr>
        <w:t xml:space="preserve">que la Diputació de Barcelona compta amb una </w:t>
      </w:r>
      <w:r w:rsidRPr="002405D0">
        <w:rPr>
          <w:rFonts w:ascii="Helvetica" w:hAnsi="Helvetica" w:cs="Helvetica"/>
          <w:i/>
          <w:lang w:val="ca-ES"/>
        </w:rPr>
        <w:t>Borsa d’ocupació d’oficial/a de manteniment</w:t>
      </w:r>
      <w:r>
        <w:rPr>
          <w:rFonts w:ascii="Helvetica" w:hAnsi="Helvetica" w:cs="Helvetica"/>
          <w:lang w:val="ca-ES"/>
        </w:rPr>
        <w:t>.</w:t>
      </w:r>
    </w:p>
    <w:p w:rsidR="00C00AAF" w:rsidRDefault="00C00AAF" w:rsidP="00C00AAF">
      <w:pPr>
        <w:pStyle w:val="PSL"/>
        <w:rPr>
          <w:rFonts w:cs="Helvetica"/>
        </w:rPr>
      </w:pPr>
    </w:p>
    <w:p w:rsidR="00C00AAF" w:rsidRDefault="00C00AAF" w:rsidP="00C00AAF">
      <w:pPr>
        <w:rPr>
          <w:rFonts w:ascii="Helvetica" w:hAnsi="Helvetica"/>
          <w:lang w:val="ca-ES"/>
        </w:rPr>
      </w:pPr>
      <w:r>
        <w:rPr>
          <w:rFonts w:ascii="Helvetica" w:hAnsi="Helvetica"/>
          <w:lang w:val="ca-ES"/>
        </w:rPr>
        <w:t xml:space="preserve">Vist que tot i que </w:t>
      </w:r>
      <w:r w:rsidRPr="00924CDC">
        <w:rPr>
          <w:rFonts w:ascii="Helvetica" w:hAnsi="Helvetica"/>
          <w:lang w:val="ca-ES"/>
        </w:rPr>
        <w:t>l’article 1</w:t>
      </w:r>
      <w:r>
        <w:rPr>
          <w:rFonts w:ascii="Helvetica" w:hAnsi="Helvetica"/>
          <w:lang w:val="ca-ES"/>
        </w:rPr>
        <w:t>5.9</w:t>
      </w:r>
      <w:r w:rsidRPr="00924CDC">
        <w:rPr>
          <w:rFonts w:ascii="Helvetica" w:hAnsi="Helvetica"/>
          <w:lang w:val="ca-ES"/>
        </w:rPr>
        <w:t xml:space="preserve"> del Estatuts del Consorci del Parc Serralada Litoral</w:t>
      </w:r>
      <w:r>
        <w:rPr>
          <w:rFonts w:ascii="Helvetica" w:hAnsi="Helvetica"/>
          <w:lang w:val="ca-ES"/>
        </w:rPr>
        <w:t>, estableix que</w:t>
      </w:r>
      <w:r w:rsidR="00B21E6C">
        <w:rPr>
          <w:rFonts w:ascii="Helvetica" w:hAnsi="Helvetica"/>
          <w:lang w:val="ca-ES"/>
        </w:rPr>
        <w:t xml:space="preserve"> </w:t>
      </w:r>
      <w:r>
        <w:rPr>
          <w:rFonts w:ascii="Helvetica" w:hAnsi="Helvetica"/>
          <w:lang w:val="ca-ES"/>
        </w:rPr>
        <w:t>la conselleria delegada</w:t>
      </w:r>
      <w:r w:rsidRPr="00924CDC">
        <w:rPr>
          <w:rFonts w:ascii="Helvetica" w:hAnsi="Helvetica"/>
          <w:lang w:val="ca-ES"/>
        </w:rPr>
        <w:t xml:space="preserve"> té atribuïdes les competències que per la legislació de règim local </w:t>
      </w:r>
      <w:r>
        <w:rPr>
          <w:rFonts w:ascii="Helvetica" w:hAnsi="Helvetica"/>
          <w:lang w:val="ca-ES"/>
        </w:rPr>
        <w:t>s’</w:t>
      </w:r>
      <w:r w:rsidRPr="00924CDC">
        <w:rPr>
          <w:rFonts w:ascii="Helvetica" w:hAnsi="Helvetica"/>
          <w:lang w:val="ca-ES"/>
        </w:rPr>
        <w:t>atorga als presidents de les corporacions pel que fa al comandament del personal</w:t>
      </w:r>
      <w:r>
        <w:rPr>
          <w:rFonts w:ascii="Helvetica" w:hAnsi="Helvetica"/>
          <w:lang w:val="ca-ES"/>
        </w:rPr>
        <w:t xml:space="preserve">, en les actuals circumstàncies derivades de l’estat d’alarma pel COVID-19, la consellera delegada </w:t>
      </w:r>
      <w:r w:rsidRPr="003A427A">
        <w:rPr>
          <w:rFonts w:ascii="Helvetica" w:hAnsi="Helvetica"/>
          <w:lang w:val="ca-ES"/>
        </w:rPr>
        <w:t xml:space="preserve">per qüestions estrictament tècniques i de no disposar dels dispositius i/o programari informàtics adequats per al treball i signatura a distància en el gestor d'expedients utilitzat pel Consorci, </w:t>
      </w:r>
      <w:r>
        <w:rPr>
          <w:rFonts w:ascii="Helvetica" w:hAnsi="Helvetica"/>
          <w:lang w:val="ca-ES"/>
        </w:rPr>
        <w:t>no està en disposició d’emetre la resolució de contractació.</w:t>
      </w:r>
    </w:p>
    <w:p w:rsidR="00C00AAF" w:rsidRDefault="00C00AAF" w:rsidP="00C00AAF">
      <w:pPr>
        <w:rPr>
          <w:rFonts w:ascii="Helvetica" w:hAnsi="Helvetica"/>
          <w:lang w:val="ca-ES"/>
        </w:rPr>
      </w:pPr>
    </w:p>
    <w:p w:rsidR="00C00AAF" w:rsidRPr="00924CDC" w:rsidRDefault="00C00AAF" w:rsidP="00C00AAF">
      <w:pPr>
        <w:rPr>
          <w:rFonts w:ascii="Helvetica" w:hAnsi="Helvetica"/>
          <w:lang w:val="ca-ES"/>
        </w:rPr>
      </w:pPr>
      <w:r>
        <w:rPr>
          <w:rFonts w:ascii="Helvetica" w:hAnsi="Helvetica"/>
          <w:lang w:val="ca-ES"/>
        </w:rPr>
        <w:t>Vistes les atribucions que tinc conferides d’acord amb l’article 12.9 dels Estatus pel que fa a la direcció superior del personal.</w:t>
      </w:r>
    </w:p>
    <w:p w:rsidR="00C00AAF" w:rsidRPr="00924CDC" w:rsidRDefault="00C00AAF" w:rsidP="00C00AAF">
      <w:pPr>
        <w:rPr>
          <w:rFonts w:ascii="Helvetica" w:hAnsi="Helvetica" w:cs="Helvetica"/>
          <w:lang w:val="ca-ES"/>
        </w:rPr>
      </w:pPr>
    </w:p>
    <w:p w:rsidR="00C00AAF" w:rsidRPr="00924CDC" w:rsidRDefault="00C00AAF" w:rsidP="00C00AAF">
      <w:pPr>
        <w:rPr>
          <w:rFonts w:ascii="Helvetica" w:hAnsi="Helvetica" w:cs="Helvetica"/>
          <w:lang w:val="ca-ES"/>
        </w:rPr>
      </w:pPr>
      <w:r w:rsidRPr="00924CDC">
        <w:rPr>
          <w:rFonts w:ascii="Helvetica" w:hAnsi="Helvetica" w:cs="Helvetica"/>
          <w:lang w:val="ca-ES"/>
        </w:rPr>
        <w:t>HE RESOLT</w:t>
      </w:r>
    </w:p>
    <w:p w:rsidR="00C00AAF" w:rsidRPr="00924CDC" w:rsidRDefault="00C00AAF" w:rsidP="00C00AAF">
      <w:pPr>
        <w:rPr>
          <w:rFonts w:ascii="Helvetica" w:hAnsi="Helvetica" w:cs="Helvetica"/>
          <w:lang w:val="ca-ES"/>
        </w:rPr>
      </w:pPr>
    </w:p>
    <w:p w:rsidR="00C00AAF" w:rsidRDefault="00C00AAF" w:rsidP="00C00AAF">
      <w:pPr>
        <w:pStyle w:val="PSL"/>
        <w:rPr>
          <w:rFonts w:cs="Helvetica"/>
        </w:rPr>
      </w:pPr>
      <w:r w:rsidRPr="00924CDC">
        <w:rPr>
          <w:rFonts w:cs="Helvetica"/>
        </w:rPr>
        <w:t xml:space="preserve">Primer.- </w:t>
      </w:r>
      <w:r>
        <w:rPr>
          <w:rFonts w:cs="Helvetica"/>
        </w:rPr>
        <w:t>SOL·LICITAR a la Diputació de Barcelona l’asignació de dos persones procedents de la Borsa d’oficial/a de manteniment .</w:t>
      </w:r>
    </w:p>
    <w:p w:rsidR="00C00AAF" w:rsidRDefault="00C00AAF" w:rsidP="00C00AAF">
      <w:pPr>
        <w:pStyle w:val="PSL"/>
        <w:rPr>
          <w:rFonts w:cs="Helvetica"/>
        </w:rPr>
      </w:pPr>
    </w:p>
    <w:p w:rsidR="00C00AAF" w:rsidRDefault="00C00AAF" w:rsidP="00C00AAF">
      <w:pPr>
        <w:pStyle w:val="PSL"/>
        <w:rPr>
          <w:rFonts w:cs="Helvetica"/>
        </w:rPr>
      </w:pPr>
      <w:r>
        <w:rPr>
          <w:rFonts w:cs="Helvetica"/>
        </w:rPr>
        <w:t xml:space="preserve">Segon.- </w:t>
      </w:r>
      <w:r w:rsidR="001778F0">
        <w:rPr>
          <w:rFonts w:cs="Helvetica"/>
        </w:rPr>
        <w:t>APROVAR la contractació</w:t>
      </w:r>
      <w:r>
        <w:rPr>
          <w:rFonts w:cs="Helvetica"/>
        </w:rPr>
        <w:t xml:space="preserve"> les dues persones que resultin assignades com a oficial/a de manteniment, amb codi retributiu PO06-D establert a les Taules retributives vigents, personal laboral, Grup C2 i Nivell 12, amb efectes 3 de juny i fins el 15 de setembre.</w:t>
      </w:r>
    </w:p>
    <w:p w:rsidR="00C00AAF" w:rsidRPr="00924CDC" w:rsidRDefault="00C00AAF" w:rsidP="00C00AAF">
      <w:pPr>
        <w:rPr>
          <w:rFonts w:ascii="Helvetica" w:hAnsi="Helvetica" w:cs="Helvetica"/>
          <w:lang w:val="ca-ES"/>
        </w:rPr>
      </w:pPr>
    </w:p>
    <w:p w:rsidR="00C00AAF" w:rsidRPr="007955AB" w:rsidRDefault="00C00AAF" w:rsidP="00C00AAF">
      <w:pPr>
        <w:rPr>
          <w:rFonts w:ascii="Helvetica" w:hAnsi="Helvetica"/>
          <w:lang w:val="ca-ES"/>
        </w:rPr>
      </w:pPr>
    </w:p>
    <w:p w:rsidR="00285C1B" w:rsidRDefault="00285C1B">
      <w:pPr>
        <w:widowControl/>
        <w:suppressAutoHyphens w:val="0"/>
        <w:spacing w:after="200" w:line="276" w:lineRule="auto"/>
        <w:rPr>
          <w:rFonts w:ascii="Helvetica" w:hAnsi="Helvetica" w:cs="Helvetica"/>
          <w:szCs w:val="20"/>
        </w:rPr>
      </w:pPr>
      <w:r>
        <w:rPr>
          <w:rFonts w:ascii="Helvetica" w:hAnsi="Helvetica" w:cs="Helvetica"/>
          <w:szCs w:val="20"/>
        </w:rPr>
        <w:br w:type="page"/>
      </w:r>
    </w:p>
    <w:p w:rsidR="00285C1B" w:rsidRPr="00C77D9D" w:rsidRDefault="00285C1B" w:rsidP="00285C1B">
      <w:pPr>
        <w:autoSpaceDE w:val="0"/>
        <w:autoSpaceDN w:val="0"/>
        <w:adjustRightInd w:val="0"/>
        <w:rPr>
          <w:rFonts w:ascii="Helvetica" w:hAnsi="Helvetica" w:cs="Arial-BoldMT"/>
          <w:bCs/>
          <w:szCs w:val="20"/>
          <w:lang w:val="ca-ES"/>
        </w:rPr>
      </w:pPr>
      <w:r>
        <w:rPr>
          <w:rFonts w:ascii="Helvetica" w:hAnsi="Helvetica" w:cs="Arial-BoldMT"/>
          <w:bCs/>
          <w:szCs w:val="20"/>
          <w:lang w:val="ca-ES"/>
        </w:rPr>
        <w:t>38 3RHVS/20 Covid-19-3</w:t>
      </w:r>
    </w:p>
    <w:p w:rsidR="00285C1B" w:rsidRPr="00C77D9D" w:rsidRDefault="00285C1B" w:rsidP="00285C1B">
      <w:pPr>
        <w:autoSpaceDE w:val="0"/>
        <w:autoSpaceDN w:val="0"/>
        <w:adjustRightInd w:val="0"/>
        <w:rPr>
          <w:rFonts w:ascii="Helvetica" w:hAnsi="Helvetica" w:cs="Arial-BoldMT"/>
          <w:bCs/>
          <w:szCs w:val="20"/>
          <w:lang w:val="ca-ES"/>
        </w:rPr>
      </w:pPr>
    </w:p>
    <w:p w:rsidR="00285C1B" w:rsidRPr="00C77D9D" w:rsidRDefault="00285C1B" w:rsidP="00285C1B">
      <w:pPr>
        <w:autoSpaceDE w:val="0"/>
        <w:autoSpaceDN w:val="0"/>
        <w:adjustRightInd w:val="0"/>
        <w:jc w:val="center"/>
        <w:rPr>
          <w:rFonts w:ascii="Helvetica" w:hAnsi="Helvetica" w:cs="Arial-BoldMT"/>
          <w:bCs/>
          <w:szCs w:val="20"/>
          <w:lang w:val="ca-ES"/>
        </w:rPr>
      </w:pPr>
      <w:r w:rsidRPr="00C77D9D">
        <w:rPr>
          <w:rFonts w:ascii="Helvetica" w:hAnsi="Helvetica" w:cs="Arial-BoldMT"/>
          <w:bCs/>
          <w:szCs w:val="20"/>
          <w:lang w:val="ca-ES"/>
        </w:rPr>
        <w:t>DECRET</w:t>
      </w:r>
    </w:p>
    <w:p w:rsidR="00285C1B" w:rsidRPr="00C77D9D" w:rsidRDefault="00285C1B" w:rsidP="00285C1B">
      <w:pPr>
        <w:autoSpaceDE w:val="0"/>
        <w:autoSpaceDN w:val="0"/>
        <w:adjustRightInd w:val="0"/>
        <w:jc w:val="center"/>
        <w:rPr>
          <w:rFonts w:ascii="Helvetica" w:hAnsi="Helvetica" w:cs="Arial-BoldMT"/>
          <w:bCs/>
          <w:szCs w:val="20"/>
          <w:lang w:val="ca-ES"/>
        </w:rPr>
      </w:pPr>
    </w:p>
    <w:p w:rsidR="00285C1B" w:rsidRPr="00C77D9D" w:rsidRDefault="00285C1B" w:rsidP="00285C1B">
      <w:pPr>
        <w:pStyle w:val="Default"/>
        <w:rPr>
          <w:rFonts w:ascii="Helvetica" w:hAnsi="Helvetica" w:cs="Arial-BoldMT"/>
          <w:bCs/>
          <w:color w:val="auto"/>
          <w:sz w:val="20"/>
          <w:szCs w:val="20"/>
          <w:lang w:val="ca-ES"/>
        </w:rPr>
      </w:pPr>
      <w:r w:rsidRPr="00C77D9D">
        <w:rPr>
          <w:rFonts w:ascii="Helvetica" w:hAnsi="Helvetica" w:cs="Arial-BoldMT"/>
          <w:bCs/>
          <w:color w:val="auto"/>
          <w:sz w:val="20"/>
          <w:szCs w:val="20"/>
          <w:lang w:val="ca-ES"/>
        </w:rPr>
        <w:t>Aquesta presidència va dictar el Decret núm. D015/2020, de 13 de març en relació a les mesures de caràcter organitzatiu adreçades al personal del Consorci del Parc de la Serralada Litoral per a la prevenció davant el risc d’infecció per coronavirus COVID-19,</w:t>
      </w:r>
    </w:p>
    <w:p w:rsidR="00285C1B" w:rsidRPr="00C77D9D" w:rsidRDefault="00285C1B" w:rsidP="00285C1B">
      <w:pPr>
        <w:autoSpaceDE w:val="0"/>
        <w:autoSpaceDN w:val="0"/>
        <w:adjustRightInd w:val="0"/>
        <w:rPr>
          <w:rFonts w:ascii="Helvetica" w:hAnsi="Helvetica" w:cs="Arial-BoldMT"/>
          <w:bCs/>
          <w:szCs w:val="20"/>
          <w:lang w:val="ca-ES"/>
        </w:rPr>
      </w:pPr>
    </w:p>
    <w:p w:rsidR="00285C1B" w:rsidRPr="00C77D9D" w:rsidRDefault="00285C1B" w:rsidP="00285C1B">
      <w:pPr>
        <w:autoSpaceDE w:val="0"/>
        <w:autoSpaceDN w:val="0"/>
        <w:adjustRightInd w:val="0"/>
        <w:rPr>
          <w:rFonts w:ascii="Helvetica" w:eastAsia="SymbolMT" w:hAnsi="Helvetica" w:cs="SymbolMT"/>
          <w:szCs w:val="20"/>
          <w:lang w:val="ca-ES"/>
        </w:rPr>
      </w:pPr>
      <w:r w:rsidRPr="00C77D9D">
        <w:rPr>
          <w:rFonts w:ascii="Helvetica" w:eastAsia="SymbolMT" w:hAnsi="Helvetica" w:cs="SymbolMT"/>
          <w:szCs w:val="20"/>
          <w:lang w:val="ca-ES"/>
        </w:rPr>
        <w:t>Atès que al Dispositiu Segon de l’esmentada resolució s’establia que:</w:t>
      </w:r>
    </w:p>
    <w:p w:rsidR="00285C1B" w:rsidRPr="00C77D9D" w:rsidRDefault="00285C1B" w:rsidP="00285C1B">
      <w:pPr>
        <w:autoSpaceDE w:val="0"/>
        <w:autoSpaceDN w:val="0"/>
        <w:adjustRightInd w:val="0"/>
        <w:rPr>
          <w:rFonts w:ascii="Helvetica" w:eastAsia="SymbolMT" w:hAnsi="Helvetica" w:cs="SymbolMT"/>
          <w:szCs w:val="20"/>
          <w:lang w:val="ca-ES"/>
        </w:rPr>
      </w:pPr>
    </w:p>
    <w:p w:rsidR="00285C1B" w:rsidRPr="00C77D9D" w:rsidRDefault="00285C1B" w:rsidP="00285C1B">
      <w:pPr>
        <w:autoSpaceDE w:val="0"/>
        <w:autoSpaceDN w:val="0"/>
        <w:adjustRightInd w:val="0"/>
        <w:rPr>
          <w:rFonts w:ascii="Helvetica" w:eastAsia="SymbolMT" w:hAnsi="Helvetica" w:cs="SymbolMT"/>
          <w:i/>
          <w:szCs w:val="20"/>
          <w:lang w:val="ca-ES"/>
        </w:rPr>
      </w:pPr>
      <w:r w:rsidRPr="00C77D9D">
        <w:rPr>
          <w:rFonts w:ascii="Helvetica" w:eastAsia="SymbolMT" w:hAnsi="Helvetica" w:cs="SymbolMT"/>
          <w:i/>
          <w:szCs w:val="20"/>
          <w:lang w:val="ca-ES"/>
        </w:rPr>
        <w:t>Els acords continguts en aquesta resolució es vinculen a la Instrucció 1/2020, de 12 de març, la qual podrà ser objecte de modificació o ampliació, a conseqüència de l’evolució que pugui tenir en els propers dies o setmanes, la malaltia denominada coronavirus COVID-19 i s’anirà actualitzant en funció de les indicacions i instruccions que es vagin rebent per part de les autoritats sanitàries, així com si determinades circumstàncies ho requereixen.</w:t>
      </w:r>
    </w:p>
    <w:p w:rsidR="00285C1B" w:rsidRPr="00C77D9D" w:rsidRDefault="00285C1B" w:rsidP="00285C1B">
      <w:pPr>
        <w:autoSpaceDE w:val="0"/>
        <w:autoSpaceDN w:val="0"/>
        <w:adjustRightInd w:val="0"/>
        <w:rPr>
          <w:rFonts w:ascii="ArialMT" w:hAnsi="ArialMT" w:cs="ArialMT"/>
          <w:lang w:val="ca-ES"/>
        </w:rPr>
      </w:pPr>
    </w:p>
    <w:p w:rsidR="00285C1B" w:rsidRPr="00C77D9D" w:rsidRDefault="00285C1B" w:rsidP="00285C1B">
      <w:pPr>
        <w:autoSpaceDE w:val="0"/>
        <w:autoSpaceDN w:val="0"/>
        <w:adjustRightInd w:val="0"/>
        <w:rPr>
          <w:rFonts w:ascii="Helvetica" w:hAnsi="Helvetica" w:cs="Arial-BoldMT"/>
          <w:bCs/>
          <w:szCs w:val="20"/>
          <w:lang w:val="ca-ES"/>
        </w:rPr>
      </w:pPr>
      <w:r w:rsidRPr="00C77D9D">
        <w:rPr>
          <w:rFonts w:ascii="Helvetica" w:hAnsi="Helvetica" w:cs="Arial-BoldMT"/>
          <w:bCs/>
          <w:szCs w:val="20"/>
          <w:lang w:val="ca-ES"/>
        </w:rPr>
        <w:t>Vist que l’actual estadi de la crisis sanitària fa necessari adequar les mesures organitzatives contingudes en el primer Pla de Contingència amb la finalitat de garantir l’inici de la recuperació de les activitats pròpies de la corporació, sempre d’acord amb els requeriments dictats per les autoritats sanitàries, adaptant-los, això si, a l’organització pròpia del Consorci del Parc de la Serralada Litoral, tant pel que fa al ritme d’implementació de cadascuna de les fases, com a les mesures preventives i les modalitats de treball a adoptar.</w:t>
      </w:r>
    </w:p>
    <w:p w:rsidR="00285C1B" w:rsidRPr="00C77D9D" w:rsidRDefault="00285C1B" w:rsidP="00285C1B">
      <w:pPr>
        <w:autoSpaceDE w:val="0"/>
        <w:autoSpaceDN w:val="0"/>
        <w:adjustRightInd w:val="0"/>
        <w:rPr>
          <w:rFonts w:ascii="Helvetica" w:hAnsi="Helvetica" w:cs="Arial-BoldMT"/>
          <w:bCs/>
          <w:szCs w:val="20"/>
          <w:lang w:val="ca-ES"/>
        </w:rPr>
      </w:pPr>
    </w:p>
    <w:p w:rsidR="00285C1B" w:rsidRPr="00C77D9D" w:rsidRDefault="00285C1B" w:rsidP="00285C1B">
      <w:pPr>
        <w:autoSpaceDE w:val="0"/>
        <w:autoSpaceDN w:val="0"/>
        <w:adjustRightInd w:val="0"/>
        <w:rPr>
          <w:rFonts w:ascii="Helvetica" w:hAnsi="Helvetica" w:cs="Arial"/>
          <w:bCs/>
          <w:szCs w:val="20"/>
          <w:lang w:val="ca-ES"/>
        </w:rPr>
      </w:pPr>
      <w:r w:rsidRPr="00C77D9D">
        <w:rPr>
          <w:rFonts w:ascii="Helvetica" w:hAnsi="Helvetica" w:cs="Arial-BoldMT"/>
          <w:bCs/>
          <w:szCs w:val="20"/>
          <w:lang w:val="ca-ES"/>
        </w:rPr>
        <w:t xml:space="preserve">Vist el Decret de la presidència de la Diputació de Barcelona núm. 4636-2020, de 21 de maig, que s’annexa a aquesta resolució i pel qual s’aprova el segon Pla de Contingència de la Diputació de Barcelona, </w:t>
      </w:r>
      <w:r w:rsidRPr="00C77D9D">
        <w:rPr>
          <w:rFonts w:ascii="Helvetica" w:hAnsi="Helvetica" w:cs="Arial"/>
          <w:bCs/>
          <w:szCs w:val="20"/>
          <w:lang w:val="ca-ES"/>
        </w:rPr>
        <w:t>per a fer front a la situació de crisi sanitària generada per la COVID-19, el qual deixa sense efecte el Pla de Contingència inicial aprovat per Decret de la presidència de la corporació núm. 2839, de 22 de març de 2020.</w:t>
      </w:r>
    </w:p>
    <w:p w:rsidR="00285C1B" w:rsidRPr="00C77D9D" w:rsidRDefault="00285C1B" w:rsidP="00285C1B">
      <w:pPr>
        <w:autoSpaceDE w:val="0"/>
        <w:autoSpaceDN w:val="0"/>
        <w:adjustRightInd w:val="0"/>
        <w:rPr>
          <w:rFonts w:ascii="Helvetica" w:hAnsi="Helvetica" w:cs="Arial"/>
          <w:bCs/>
          <w:szCs w:val="20"/>
          <w:lang w:val="ca-ES"/>
        </w:rPr>
      </w:pPr>
    </w:p>
    <w:p w:rsidR="00285C1B" w:rsidRPr="00C77D9D" w:rsidRDefault="00285C1B" w:rsidP="00285C1B">
      <w:pPr>
        <w:autoSpaceDE w:val="0"/>
        <w:autoSpaceDN w:val="0"/>
        <w:adjustRightInd w:val="0"/>
        <w:jc w:val="both"/>
        <w:rPr>
          <w:rFonts w:ascii="Helvetica" w:hAnsi="Helvetica" w:cs="Arial"/>
          <w:szCs w:val="20"/>
          <w:lang w:val="ca-ES"/>
        </w:rPr>
      </w:pPr>
      <w:r w:rsidRPr="00C77D9D">
        <w:rPr>
          <w:rFonts w:ascii="Helvetica" w:hAnsi="Helvetica" w:cs="Arial"/>
          <w:bCs/>
          <w:szCs w:val="20"/>
          <w:lang w:val="ca-ES"/>
        </w:rPr>
        <w:t xml:space="preserve">Vist que el Ple de la Diputació de Barcelona va ratificar en sessió celebrada el 28 de maig de 2020 l’acord de la Mesa General de Negociacions de matèries comunes de 14 de maig de 2020 d’aprovació del </w:t>
      </w:r>
      <w:r w:rsidRPr="00C77D9D">
        <w:rPr>
          <w:rFonts w:ascii="Helvetica-Bold" w:hAnsi="Helvetica-Bold" w:cs="Helvetica-Bold"/>
          <w:i/>
          <w:iCs/>
          <w:szCs w:val="20"/>
          <w:lang w:val="ca-ES"/>
        </w:rPr>
        <w:t>Protocol mitjançant el qual s’estableixen criteris i mesures organitzatives, de prevenció i de protecció per a la represa de les activitats de la Diputació de Barcelona amb caràcter general en el procés de desescalada del confinament provocat per la COVID-19</w:t>
      </w:r>
      <w:r w:rsidRPr="00C77D9D">
        <w:rPr>
          <w:rFonts w:ascii="Helvetica-Bold" w:hAnsi="Helvetica-Bold" w:cs="Helvetica-Bold"/>
          <w:szCs w:val="20"/>
          <w:lang w:val="ca-ES"/>
        </w:rPr>
        <w:t xml:space="preserve"> que s’annexa a aquesta resolució.</w:t>
      </w:r>
    </w:p>
    <w:p w:rsidR="00285C1B" w:rsidRPr="00C77D9D" w:rsidRDefault="00285C1B" w:rsidP="00285C1B">
      <w:pPr>
        <w:autoSpaceDE w:val="0"/>
        <w:autoSpaceDN w:val="0"/>
        <w:adjustRightInd w:val="0"/>
        <w:rPr>
          <w:rFonts w:ascii="Helvetica" w:hAnsi="Helvetica" w:cs="Arial"/>
          <w:bCs/>
          <w:szCs w:val="20"/>
          <w:lang w:val="ca-ES"/>
        </w:rPr>
      </w:pPr>
    </w:p>
    <w:p w:rsidR="00285C1B" w:rsidRPr="00C77D9D" w:rsidRDefault="00285C1B" w:rsidP="00285C1B">
      <w:pPr>
        <w:autoSpaceDE w:val="0"/>
        <w:autoSpaceDN w:val="0"/>
        <w:adjustRightInd w:val="0"/>
        <w:rPr>
          <w:rFonts w:ascii="Helvetica" w:hAnsi="Helvetica" w:cs="Arial-BoldMT"/>
          <w:bCs/>
          <w:szCs w:val="20"/>
          <w:lang w:val="ca-ES"/>
        </w:rPr>
      </w:pPr>
      <w:r w:rsidRPr="00C77D9D">
        <w:rPr>
          <w:rFonts w:ascii="Helvetica" w:hAnsi="Helvetica" w:cs="Arial-BoldMT"/>
          <w:bCs/>
          <w:szCs w:val="20"/>
          <w:lang w:val="ca-ES"/>
        </w:rPr>
        <w:t>Atesa la competència que tinc conferida d’acord amb l’article 12.9 dels Estatuts vigents pel que fa a la direcció superior del personal.</w:t>
      </w:r>
    </w:p>
    <w:p w:rsidR="00285C1B" w:rsidRPr="00C77D9D" w:rsidRDefault="00285C1B" w:rsidP="00285C1B">
      <w:pPr>
        <w:autoSpaceDE w:val="0"/>
        <w:autoSpaceDN w:val="0"/>
        <w:adjustRightInd w:val="0"/>
        <w:rPr>
          <w:rFonts w:ascii="Helvetica" w:hAnsi="Helvetica" w:cs="Arial-BoldMT"/>
          <w:bCs/>
          <w:szCs w:val="20"/>
          <w:lang w:val="ca-ES"/>
        </w:rPr>
      </w:pPr>
    </w:p>
    <w:p w:rsidR="00285C1B" w:rsidRPr="00C77D9D" w:rsidRDefault="00285C1B" w:rsidP="00285C1B">
      <w:pPr>
        <w:pStyle w:val="Default"/>
        <w:rPr>
          <w:sz w:val="20"/>
          <w:szCs w:val="20"/>
          <w:lang w:val="ca-ES"/>
        </w:rPr>
      </w:pPr>
      <w:r w:rsidRPr="00C77D9D">
        <w:rPr>
          <w:sz w:val="20"/>
          <w:szCs w:val="20"/>
          <w:lang w:val="ca-ES"/>
        </w:rPr>
        <w:t>HE RESOLT</w:t>
      </w:r>
    </w:p>
    <w:p w:rsidR="00285C1B" w:rsidRPr="00C77D9D" w:rsidRDefault="00285C1B" w:rsidP="00285C1B">
      <w:pPr>
        <w:pStyle w:val="Default"/>
        <w:rPr>
          <w:rFonts w:ascii="Helvetica" w:hAnsi="Helvetica"/>
          <w:sz w:val="20"/>
          <w:szCs w:val="20"/>
          <w:lang w:val="ca-ES"/>
        </w:rPr>
      </w:pPr>
    </w:p>
    <w:p w:rsidR="00285C1B" w:rsidRPr="00C77D9D" w:rsidRDefault="00285C1B" w:rsidP="00285C1B">
      <w:pPr>
        <w:pStyle w:val="Default"/>
        <w:rPr>
          <w:rFonts w:ascii="Helvetica" w:hAnsi="Helvetica"/>
          <w:sz w:val="20"/>
          <w:szCs w:val="20"/>
          <w:lang w:val="ca-ES"/>
        </w:rPr>
      </w:pPr>
      <w:r w:rsidRPr="00C77D9D">
        <w:rPr>
          <w:rFonts w:ascii="Helvetica" w:hAnsi="Helvetica"/>
          <w:sz w:val="20"/>
          <w:szCs w:val="20"/>
          <w:lang w:val="ca-ES"/>
        </w:rPr>
        <w:t>Primer.- ADOPTAR les disposicions contingudes al Segon Pla de contingència aprovat pel  Decret 4636-2020, de 21 de maig, de la presidenta de la Diputació de Barcelona, amb l’especificació que l’àmbit subjectiu d’aplicació de la present resolució és el personal laboral del Consorci del Parc de la Serralada Litoral i el personal de la Diputació de Barcelona que hi està adscrit amb dedicació total o parcial.</w:t>
      </w:r>
    </w:p>
    <w:p w:rsidR="00285C1B" w:rsidRPr="00C77D9D" w:rsidRDefault="00285C1B" w:rsidP="00285C1B">
      <w:pPr>
        <w:autoSpaceDE w:val="0"/>
        <w:autoSpaceDN w:val="0"/>
        <w:adjustRightInd w:val="0"/>
        <w:rPr>
          <w:rFonts w:ascii="Helvetica" w:hAnsi="Helvetica" w:cs="Tahoma"/>
          <w:szCs w:val="20"/>
          <w:lang w:val="ca-ES"/>
        </w:rPr>
      </w:pPr>
    </w:p>
    <w:p w:rsidR="00285C1B" w:rsidRPr="00C77D9D" w:rsidRDefault="00285C1B" w:rsidP="00285C1B">
      <w:pPr>
        <w:pStyle w:val="Default"/>
        <w:rPr>
          <w:rFonts w:ascii="Helvetica" w:hAnsi="Helvetica"/>
          <w:sz w:val="20"/>
          <w:szCs w:val="20"/>
          <w:lang w:val="ca-ES"/>
        </w:rPr>
      </w:pPr>
      <w:r w:rsidRPr="00C77D9D">
        <w:rPr>
          <w:rFonts w:ascii="Helvetica" w:hAnsi="Helvetica"/>
          <w:sz w:val="20"/>
          <w:szCs w:val="20"/>
          <w:lang w:val="ca-ES"/>
        </w:rPr>
        <w:t xml:space="preserve">Segon.- ADOPTAR les mesures contingudes al </w:t>
      </w:r>
      <w:r w:rsidRPr="00C77D9D">
        <w:rPr>
          <w:rFonts w:ascii="Helvetica" w:hAnsi="Helvetica"/>
          <w:i/>
          <w:sz w:val="20"/>
          <w:szCs w:val="20"/>
          <w:lang w:val="ca-ES"/>
        </w:rPr>
        <w:t>Protocol mitjançant el qual s’estableixen criteris i mesures organitzatives, de prevenció i de protecció per a la represa de les activitats de la Diputació de Barcelona amb caràcter general en el procés de desescalada del confinament provocat per la COVID-19</w:t>
      </w:r>
      <w:r w:rsidRPr="00C77D9D">
        <w:rPr>
          <w:rFonts w:ascii="Helvetica" w:hAnsi="Helvetica"/>
          <w:sz w:val="20"/>
          <w:szCs w:val="20"/>
          <w:lang w:val="ca-ES"/>
        </w:rPr>
        <w:t>, annex al Segon Pla de contingència, amb les especificacions següents:</w:t>
      </w:r>
    </w:p>
    <w:p w:rsidR="00285C1B" w:rsidRPr="00C77D9D" w:rsidRDefault="00285C1B" w:rsidP="00285C1B">
      <w:pPr>
        <w:autoSpaceDE w:val="0"/>
        <w:autoSpaceDN w:val="0"/>
        <w:adjustRightInd w:val="0"/>
        <w:rPr>
          <w:rFonts w:ascii="Helvetica" w:eastAsia="SymbolMT" w:hAnsi="Helvetica" w:cs="SymbolMT"/>
          <w:szCs w:val="20"/>
          <w:lang w:val="ca-ES"/>
        </w:rPr>
      </w:pPr>
    </w:p>
    <w:p w:rsidR="00285C1B" w:rsidRPr="00C77D9D" w:rsidRDefault="00285C1B" w:rsidP="00285C1B">
      <w:pPr>
        <w:pStyle w:val="Pargrafdellista"/>
        <w:numPr>
          <w:ilvl w:val="0"/>
          <w:numId w:val="22"/>
        </w:numPr>
        <w:autoSpaceDE w:val="0"/>
        <w:autoSpaceDN w:val="0"/>
        <w:adjustRightInd w:val="0"/>
        <w:contextualSpacing/>
        <w:jc w:val="left"/>
        <w:rPr>
          <w:rFonts w:ascii="Helvetica" w:hAnsi="Helvetica" w:cs="Arial"/>
        </w:rPr>
      </w:pPr>
      <w:r w:rsidRPr="00C77D9D">
        <w:rPr>
          <w:rFonts w:ascii="Helvetica" w:eastAsia="SymbolMT" w:hAnsi="Helvetica" w:cs="SymbolMT"/>
        </w:rPr>
        <w:t xml:space="preserve">Pel que fa al </w:t>
      </w:r>
      <w:r w:rsidRPr="00C77D9D">
        <w:rPr>
          <w:rFonts w:ascii="Helvetica" w:hAnsi="Helvetica" w:cs="Arial"/>
          <w:b/>
          <w:bCs/>
        </w:rPr>
        <w:t>Personal de guarderia i manteniment</w:t>
      </w:r>
      <w:r w:rsidRPr="00C77D9D">
        <w:rPr>
          <w:rFonts w:ascii="Helvetica" w:hAnsi="Helvetica" w:cs="Arial"/>
        </w:rPr>
        <w:t xml:space="preserve">: realitzen </w:t>
      </w:r>
      <w:r w:rsidRPr="00C77D9D">
        <w:rPr>
          <w:rFonts w:ascii="Helvetica" w:hAnsi="Helvetica" w:cs="Arial"/>
          <w:b/>
        </w:rPr>
        <w:t>activitat presencial</w:t>
      </w:r>
      <w:r w:rsidRPr="00C77D9D">
        <w:rPr>
          <w:rFonts w:ascii="Helvetica" w:hAnsi="Helvetica" w:cs="Arial"/>
        </w:rPr>
        <w:t xml:space="preserve"> i </w:t>
      </w:r>
    </w:p>
    <w:p w:rsidR="00285C1B" w:rsidRPr="00C77D9D" w:rsidRDefault="00285C1B" w:rsidP="00285C1B">
      <w:pPr>
        <w:autoSpaceDE w:val="0"/>
        <w:autoSpaceDN w:val="0"/>
        <w:adjustRightInd w:val="0"/>
        <w:ind w:left="708"/>
        <w:rPr>
          <w:rFonts w:ascii="Helvetica" w:hAnsi="Helvetica" w:cs="Arial"/>
          <w:szCs w:val="20"/>
          <w:lang w:val="ca-ES"/>
        </w:rPr>
      </w:pPr>
      <w:r w:rsidRPr="00C77D9D">
        <w:rPr>
          <w:rFonts w:ascii="Helvetica" w:hAnsi="Helvetica" w:cs="ArialMT"/>
          <w:szCs w:val="20"/>
          <w:lang w:val="ca-ES"/>
        </w:rPr>
        <w:t xml:space="preserve">disposen d’un protocol d’actuació fet per l’Oficina de Prevenció de Riscos </w:t>
      </w:r>
      <w:r w:rsidRPr="00C77D9D">
        <w:rPr>
          <w:rFonts w:ascii="Helvetica" w:hAnsi="Helvetica" w:cs="Arial"/>
          <w:szCs w:val="20"/>
          <w:lang w:val="ca-ES"/>
        </w:rPr>
        <w:t>Laborals de la Diputació de Barcelona</w:t>
      </w:r>
    </w:p>
    <w:p w:rsidR="00285C1B" w:rsidRPr="00C77D9D" w:rsidRDefault="00285C1B" w:rsidP="00285C1B">
      <w:pPr>
        <w:autoSpaceDE w:val="0"/>
        <w:autoSpaceDN w:val="0"/>
        <w:adjustRightInd w:val="0"/>
        <w:ind w:left="708"/>
        <w:rPr>
          <w:rFonts w:ascii="Helvetica" w:hAnsi="Helvetica" w:cs="Arial"/>
          <w:szCs w:val="20"/>
          <w:lang w:val="ca-ES"/>
        </w:rPr>
      </w:pPr>
    </w:p>
    <w:p w:rsidR="00285C1B" w:rsidRPr="00C77D9D" w:rsidRDefault="00285C1B" w:rsidP="00285C1B">
      <w:pPr>
        <w:pStyle w:val="Pargrafdellista"/>
        <w:numPr>
          <w:ilvl w:val="0"/>
          <w:numId w:val="22"/>
        </w:numPr>
        <w:autoSpaceDE w:val="0"/>
        <w:autoSpaceDN w:val="0"/>
        <w:adjustRightInd w:val="0"/>
        <w:contextualSpacing/>
        <w:jc w:val="left"/>
        <w:rPr>
          <w:rFonts w:ascii="Helvetica" w:hAnsi="Helvetica" w:cs="Arial"/>
        </w:rPr>
      </w:pPr>
      <w:r w:rsidRPr="00C77D9D">
        <w:rPr>
          <w:rFonts w:ascii="Helvetica" w:eastAsia="SymbolMT" w:hAnsi="Helvetica" w:cs="SymbolMT"/>
        </w:rPr>
        <w:t xml:space="preserve">Pel que fa al </w:t>
      </w:r>
      <w:r w:rsidRPr="00C77D9D">
        <w:rPr>
          <w:rFonts w:ascii="Helvetica" w:hAnsi="Helvetica" w:cs="Arial"/>
          <w:b/>
          <w:bCs/>
        </w:rPr>
        <w:t>Personal tècnic</w:t>
      </w:r>
      <w:r w:rsidRPr="00C77D9D">
        <w:rPr>
          <w:rFonts w:ascii="Helvetica" w:hAnsi="Helvetica" w:cs="Arial"/>
        </w:rPr>
        <w:t xml:space="preserve">: només farà </w:t>
      </w:r>
      <w:r w:rsidRPr="00C77D9D">
        <w:rPr>
          <w:rFonts w:ascii="Helvetica" w:hAnsi="Helvetica" w:cs="Arial"/>
          <w:b/>
          <w:bCs/>
        </w:rPr>
        <w:t xml:space="preserve">presencialment la feina de </w:t>
      </w:r>
      <w:r w:rsidRPr="00C77D9D">
        <w:rPr>
          <w:rFonts w:ascii="Helvetica" w:hAnsi="Helvetica" w:cs="Arial-BoldMT"/>
          <w:b/>
          <w:bCs/>
        </w:rPr>
        <w:t xml:space="preserve">direcció d’obra </w:t>
      </w:r>
      <w:r w:rsidRPr="00C77D9D">
        <w:rPr>
          <w:rFonts w:ascii="Helvetica" w:hAnsi="Helvetica" w:cs="Arial"/>
        </w:rPr>
        <w:t>o alguna sortid</w:t>
      </w:r>
      <w:r w:rsidRPr="00C77D9D">
        <w:rPr>
          <w:rFonts w:ascii="Helvetica" w:hAnsi="Helvetica" w:cs="ArialMT"/>
        </w:rPr>
        <w:t xml:space="preserve">a de camp indispensable per a la redacció d’un projecte, seguiment d’alguna espècie o un tema puntual. A partir 1/07 també es preveu presència per a certificacions d’obres i de subvencions, amb </w:t>
      </w:r>
      <w:r w:rsidRPr="00C77D9D">
        <w:rPr>
          <w:rFonts w:ascii="Helvetica" w:hAnsi="Helvetica" w:cs="Arial"/>
          <w:bCs/>
        </w:rPr>
        <w:t>treball presencial de 2 dies a la setmana</w:t>
      </w:r>
      <w:r w:rsidRPr="00C77D9D">
        <w:rPr>
          <w:rFonts w:ascii="Helvetica" w:hAnsi="Helvetica" w:cs="Arial"/>
        </w:rPr>
        <w:t>.</w:t>
      </w:r>
    </w:p>
    <w:p w:rsidR="00285C1B" w:rsidRPr="00C77D9D" w:rsidRDefault="00285C1B" w:rsidP="00285C1B">
      <w:pPr>
        <w:pStyle w:val="Pargrafdellista"/>
        <w:autoSpaceDE w:val="0"/>
        <w:autoSpaceDN w:val="0"/>
        <w:adjustRightInd w:val="0"/>
        <w:rPr>
          <w:rFonts w:ascii="Helvetica" w:hAnsi="Helvetica" w:cs="Arial"/>
        </w:rPr>
      </w:pPr>
    </w:p>
    <w:p w:rsidR="00285C1B" w:rsidRPr="00C77D9D" w:rsidRDefault="00285C1B" w:rsidP="00285C1B">
      <w:pPr>
        <w:pStyle w:val="Pargrafdellista"/>
        <w:numPr>
          <w:ilvl w:val="0"/>
          <w:numId w:val="22"/>
        </w:numPr>
        <w:autoSpaceDE w:val="0"/>
        <w:autoSpaceDN w:val="0"/>
        <w:adjustRightInd w:val="0"/>
        <w:contextualSpacing/>
        <w:jc w:val="left"/>
        <w:rPr>
          <w:rFonts w:ascii="Helvetica" w:eastAsia="SymbolMT" w:hAnsi="Helvetica" w:cs="Arial"/>
        </w:rPr>
      </w:pPr>
      <w:r w:rsidRPr="00C77D9D">
        <w:rPr>
          <w:rFonts w:ascii="Helvetica" w:eastAsia="SymbolMT" w:hAnsi="Helvetica" w:cs="SymbolMT"/>
        </w:rPr>
        <w:t xml:space="preserve">Pel que fa al </w:t>
      </w:r>
      <w:r w:rsidRPr="00C77D9D">
        <w:rPr>
          <w:rFonts w:ascii="Helvetica" w:eastAsia="SymbolMT" w:hAnsi="Helvetica" w:cs="Arial"/>
          <w:b/>
          <w:bCs/>
        </w:rPr>
        <w:t>Personal administratiu</w:t>
      </w:r>
      <w:r w:rsidRPr="00C77D9D">
        <w:rPr>
          <w:rFonts w:ascii="Helvetica" w:eastAsia="SymbolMT" w:hAnsi="Helvetica" w:cs="ArialMT"/>
        </w:rPr>
        <w:t>: A partir de l’1 de juliol es preveu treball presencial 1</w:t>
      </w:r>
      <w:r w:rsidRPr="00C77D9D">
        <w:rPr>
          <w:rFonts w:ascii="Helvetica" w:eastAsia="SymbolMT" w:hAnsi="Helvetica" w:cs="Arial"/>
        </w:rPr>
        <w:t>-2 dies a la setmana.</w:t>
      </w:r>
    </w:p>
    <w:p w:rsidR="00285C1B" w:rsidRPr="00C77D9D" w:rsidRDefault="00285C1B" w:rsidP="00285C1B">
      <w:pPr>
        <w:autoSpaceDE w:val="0"/>
        <w:autoSpaceDN w:val="0"/>
        <w:adjustRightInd w:val="0"/>
        <w:rPr>
          <w:rFonts w:ascii="Helvetica" w:hAnsi="Helvetica" w:cs="ArialMT"/>
          <w:szCs w:val="20"/>
          <w:lang w:val="ca-ES"/>
        </w:rPr>
      </w:pPr>
    </w:p>
    <w:p w:rsidR="00285C1B" w:rsidRPr="00C77D9D" w:rsidRDefault="00285C1B" w:rsidP="00285C1B">
      <w:pPr>
        <w:autoSpaceDE w:val="0"/>
        <w:autoSpaceDN w:val="0"/>
        <w:adjustRightInd w:val="0"/>
        <w:rPr>
          <w:rFonts w:ascii="Helvetica" w:hAnsi="Helvetica" w:cs="ArialMT"/>
          <w:szCs w:val="20"/>
          <w:lang w:val="ca-ES"/>
        </w:rPr>
      </w:pPr>
      <w:r w:rsidRPr="00C77D9D">
        <w:rPr>
          <w:rFonts w:ascii="Helvetica" w:hAnsi="Helvetica" w:cs="ArialMT"/>
          <w:szCs w:val="20"/>
          <w:lang w:val="ca-ES"/>
        </w:rPr>
        <w:t>Tercer.- APROVAR d’ofici la concessió del permís regulat a l’article 48 j) del TREBEP a la treballadora SE06-03 per trobar-se inclosa per raó de la seva edat en els col·lectius classificats com a vulnerables i haver de prestar servei de manera presencial ateses les funcions definides en el seu lloc de treball de guarda forestal. El gaudiment íntegre de les vacances (22 dies), d’acord amb el que preveu el vigent acord de condicions de treball, haurà de tenir lloc en el període comprès entre l’1 de juliol o el 30 de setembre</w:t>
      </w:r>
    </w:p>
    <w:p w:rsidR="00285C1B" w:rsidRPr="00C77D9D" w:rsidRDefault="00285C1B" w:rsidP="00285C1B">
      <w:pPr>
        <w:autoSpaceDE w:val="0"/>
        <w:autoSpaceDN w:val="0"/>
        <w:adjustRightInd w:val="0"/>
        <w:rPr>
          <w:rFonts w:ascii="Helvetica" w:hAnsi="Helvetica" w:cs="ArialMT"/>
          <w:szCs w:val="20"/>
          <w:lang w:val="ca-ES"/>
        </w:rPr>
      </w:pPr>
    </w:p>
    <w:p w:rsidR="00285C1B" w:rsidRPr="00C77D9D" w:rsidRDefault="00285C1B" w:rsidP="00285C1B">
      <w:pPr>
        <w:autoSpaceDE w:val="0"/>
        <w:autoSpaceDN w:val="0"/>
        <w:adjustRightInd w:val="0"/>
        <w:rPr>
          <w:rFonts w:ascii="Helvetica" w:hAnsi="Helvetica" w:cs="ArialMT"/>
          <w:szCs w:val="20"/>
          <w:lang w:val="ca-ES"/>
        </w:rPr>
      </w:pPr>
      <w:r w:rsidRPr="00C77D9D">
        <w:rPr>
          <w:rFonts w:ascii="Helvetica" w:hAnsi="Helvetica" w:cs="ArialMT"/>
          <w:szCs w:val="20"/>
          <w:lang w:val="ca-ES"/>
        </w:rPr>
        <w:t xml:space="preserve">Quart.- COMUNICAR als treballadors amb número d’empleat TG02-07, AG01-57 i TG02-65 que fins a la data es trobaven en situació de permís regulat a l’article 48 j) del TREBEP d’acord amb el decret d’aquesta presidència núm. D016/2020, de 16 de març, la seva incorporació amb efectes 29 de maig de 2020 a la prestació del servei en la modalitat de </w:t>
      </w:r>
      <w:r w:rsidRPr="00C77D9D">
        <w:rPr>
          <w:rFonts w:ascii="Helvetica" w:hAnsi="Helvetica" w:cs="ArialMT"/>
          <w:b/>
          <w:bCs/>
          <w:szCs w:val="20"/>
          <w:lang w:val="ca-ES"/>
        </w:rPr>
        <w:t>treball no presencial</w:t>
      </w:r>
      <w:r w:rsidRPr="00C77D9D">
        <w:rPr>
          <w:rFonts w:ascii="Helvetica" w:hAnsi="Helvetica" w:cs="ArialMT"/>
          <w:szCs w:val="20"/>
          <w:lang w:val="ca-ES"/>
        </w:rPr>
        <w:t>.</w:t>
      </w:r>
    </w:p>
    <w:p w:rsidR="00285C1B" w:rsidRPr="00C77D9D" w:rsidRDefault="00285C1B" w:rsidP="00285C1B">
      <w:pPr>
        <w:autoSpaceDE w:val="0"/>
        <w:autoSpaceDN w:val="0"/>
        <w:adjustRightInd w:val="0"/>
        <w:rPr>
          <w:rFonts w:ascii="Helvetica" w:hAnsi="Helvetica" w:cs="ArialMT"/>
          <w:szCs w:val="20"/>
          <w:lang w:val="ca-ES"/>
        </w:rPr>
      </w:pPr>
      <w:r w:rsidRPr="00C77D9D">
        <w:rPr>
          <w:rFonts w:ascii="Helvetica" w:hAnsi="Helvetica" w:cs="ArialMT"/>
          <w:szCs w:val="20"/>
          <w:lang w:val="ca-ES"/>
        </w:rPr>
        <w:t>Fent avinent que el compliment de la jornada de 7,5 hores diàries pot realitzar-se de forma flexible.</w:t>
      </w:r>
    </w:p>
    <w:p w:rsidR="00285C1B" w:rsidRPr="00C77D9D" w:rsidRDefault="00285C1B" w:rsidP="00285C1B">
      <w:pPr>
        <w:autoSpaceDE w:val="0"/>
        <w:autoSpaceDN w:val="0"/>
        <w:adjustRightInd w:val="0"/>
        <w:rPr>
          <w:rFonts w:ascii="Helvetica" w:hAnsi="Helvetica" w:cs="ArialMT"/>
          <w:szCs w:val="20"/>
          <w:lang w:val="ca-ES"/>
        </w:rPr>
      </w:pPr>
    </w:p>
    <w:p w:rsidR="00285C1B" w:rsidRPr="00C77D9D" w:rsidRDefault="00285C1B" w:rsidP="00285C1B">
      <w:pPr>
        <w:autoSpaceDE w:val="0"/>
        <w:autoSpaceDN w:val="0"/>
        <w:adjustRightInd w:val="0"/>
        <w:rPr>
          <w:rFonts w:ascii="Helvetica" w:hAnsi="Helvetica" w:cs="ArialMT"/>
          <w:szCs w:val="20"/>
          <w:lang w:val="ca-ES"/>
        </w:rPr>
      </w:pPr>
      <w:r w:rsidRPr="00C77D9D">
        <w:rPr>
          <w:rFonts w:ascii="Helvetica" w:hAnsi="Helvetica" w:cs="ArialMT"/>
          <w:szCs w:val="20"/>
          <w:lang w:val="ca-ES"/>
        </w:rPr>
        <w:t xml:space="preserve">Cinquè.- COMUNICAR al treballador amb número d’empleat SE04-24 que fins a la data es trobava en situació de permís regulat a l’article 48 j) del TREBEP d’acord amb el decret d’aquesta presidència núm. D016/2020, de 16 de març, la seva incorporació amb efectes 29 de maig de 2020 a la prestació del servei en la modalitat de </w:t>
      </w:r>
      <w:r w:rsidRPr="00C77D9D">
        <w:rPr>
          <w:rFonts w:ascii="Helvetica" w:hAnsi="Helvetica" w:cs="ArialMT"/>
          <w:b/>
          <w:bCs/>
          <w:szCs w:val="20"/>
          <w:lang w:val="ca-ES"/>
        </w:rPr>
        <w:t>treball presencial</w:t>
      </w:r>
      <w:r w:rsidRPr="00C77D9D">
        <w:rPr>
          <w:rFonts w:ascii="Helvetica" w:hAnsi="Helvetica" w:cs="ArialMT"/>
          <w:szCs w:val="20"/>
          <w:lang w:val="ca-ES"/>
        </w:rPr>
        <w:t>.</w:t>
      </w:r>
    </w:p>
    <w:p w:rsidR="00285C1B" w:rsidRPr="00C77D9D" w:rsidRDefault="00285C1B" w:rsidP="00285C1B">
      <w:pPr>
        <w:autoSpaceDE w:val="0"/>
        <w:autoSpaceDN w:val="0"/>
        <w:adjustRightInd w:val="0"/>
        <w:rPr>
          <w:rFonts w:ascii="Helvetica" w:hAnsi="Helvetica" w:cs="ArialMT"/>
          <w:szCs w:val="20"/>
          <w:lang w:val="ca-ES"/>
        </w:rPr>
      </w:pPr>
      <w:r w:rsidRPr="00C77D9D">
        <w:rPr>
          <w:rFonts w:ascii="Helvetica" w:hAnsi="Helvetica" w:cs="ArialMT"/>
          <w:szCs w:val="20"/>
          <w:lang w:val="ca-ES"/>
        </w:rPr>
        <w:t>Fent-li avinent que en el cas de conviure amb fills menors de 16 anys, gent gran dependent o persones amb discapacitat i/o dependència, sempre i quan es mantingui el tancament dels centres educatius i els centres que tenen cura de la gent gran o de les persones amb discapacitat i/o dependència, i que aquesta circumstància impossibiliti la prestació presencial del servei que té encomanat, haurà de sol·licitar la seu electrònica del Consorci</w:t>
      </w:r>
      <w:r w:rsidRPr="00C77D9D">
        <w:rPr>
          <w:rFonts w:cs="Arial"/>
          <w:color w:val="000000"/>
          <w:szCs w:val="20"/>
          <w:lang w:val="ca-ES"/>
        </w:rPr>
        <w:t xml:space="preserve"> </w:t>
      </w:r>
      <w:hyperlink r:id="rId57" w:history="1">
        <w:r w:rsidRPr="00C77D9D">
          <w:rPr>
            <w:rStyle w:val="Enlla"/>
            <w:lang w:val="ca-ES"/>
          </w:rPr>
          <w:t>https://consorciparcdelaserraladalitoral.eadministracio.cat/info.1</w:t>
        </w:r>
      </w:hyperlink>
      <w:r w:rsidRPr="00C77D9D">
        <w:rPr>
          <w:lang w:val="ca-ES"/>
        </w:rPr>
        <w:t xml:space="preserve"> </w:t>
      </w:r>
      <w:r w:rsidRPr="00C77D9D">
        <w:rPr>
          <w:rFonts w:ascii="Helvetica" w:hAnsi="Helvetica" w:cs="ArialMT"/>
          <w:szCs w:val="20"/>
          <w:lang w:val="ca-ES"/>
        </w:rPr>
        <w:t xml:space="preserve">el permís per deures inexcusables de caràcter públic o personal a partir del dia en què ha estat designat per prestar serveis de manera presencial i fins el 14 de setembre. </w:t>
      </w:r>
    </w:p>
    <w:p w:rsidR="00285C1B" w:rsidRPr="00C77D9D" w:rsidRDefault="00285C1B" w:rsidP="00285C1B">
      <w:pPr>
        <w:autoSpaceDE w:val="0"/>
        <w:autoSpaceDN w:val="0"/>
        <w:adjustRightInd w:val="0"/>
        <w:rPr>
          <w:rFonts w:ascii="Helvetica" w:hAnsi="Helvetica" w:cs="ArialMT"/>
          <w:szCs w:val="20"/>
          <w:lang w:val="ca-ES"/>
        </w:rPr>
      </w:pPr>
      <w:r w:rsidRPr="00C77D9D">
        <w:rPr>
          <w:rFonts w:ascii="Helvetica" w:hAnsi="Helvetica" w:cs="ArialMT"/>
          <w:szCs w:val="20"/>
          <w:lang w:val="ca-ES"/>
        </w:rPr>
        <w:t>En el cas que faci ús de l’esmentat permís, el gaudiment íntegre de les vacances (22 dies), d’acord amb el que preveu el vigent acord de condicions de treball, haurà de tenir lloc en el període comprès entre l’1 de juliol o el 30 de setembre.</w:t>
      </w:r>
    </w:p>
    <w:p w:rsidR="00285C1B" w:rsidRPr="00C77D9D" w:rsidRDefault="00285C1B" w:rsidP="00285C1B">
      <w:pPr>
        <w:autoSpaceDE w:val="0"/>
        <w:autoSpaceDN w:val="0"/>
        <w:adjustRightInd w:val="0"/>
        <w:rPr>
          <w:rFonts w:ascii="Helvetica" w:hAnsi="Helvetica" w:cs="ArialMT"/>
          <w:szCs w:val="20"/>
          <w:lang w:val="ca-ES"/>
        </w:rPr>
      </w:pPr>
    </w:p>
    <w:p w:rsidR="00285C1B" w:rsidRPr="00C77D9D" w:rsidRDefault="00285C1B" w:rsidP="00285C1B">
      <w:pPr>
        <w:autoSpaceDE w:val="0"/>
        <w:autoSpaceDN w:val="0"/>
        <w:adjustRightInd w:val="0"/>
        <w:rPr>
          <w:rFonts w:ascii="Helvetica" w:hAnsi="Helvetica" w:cs="Arial"/>
          <w:szCs w:val="20"/>
          <w:lang w:val="ca-ES"/>
        </w:rPr>
      </w:pPr>
      <w:r w:rsidRPr="00C77D9D">
        <w:rPr>
          <w:rFonts w:ascii="Helvetica" w:hAnsi="Helvetica" w:cs="ArialMT"/>
          <w:szCs w:val="20"/>
          <w:lang w:val="ca-ES"/>
        </w:rPr>
        <w:t xml:space="preserve">Sisè.- DISPOSAR que l’activitat del Consorci del </w:t>
      </w:r>
      <w:r w:rsidRPr="00C77D9D">
        <w:rPr>
          <w:rFonts w:ascii="Helvetica" w:hAnsi="Helvetica" w:cs="Arial-BoldMT"/>
          <w:bCs/>
          <w:szCs w:val="20"/>
          <w:lang w:val="ca-ES"/>
        </w:rPr>
        <w:t>Parc de la Serralada Litoral</w:t>
      </w:r>
      <w:r w:rsidRPr="00C77D9D">
        <w:rPr>
          <w:rFonts w:ascii="Helvetica" w:hAnsi="Helvetica" w:cs="Arial-BoldMT"/>
          <w:b/>
          <w:bCs/>
          <w:szCs w:val="20"/>
          <w:lang w:val="ca-ES"/>
        </w:rPr>
        <w:t xml:space="preserve"> </w:t>
      </w:r>
      <w:r w:rsidRPr="00C77D9D">
        <w:rPr>
          <w:rFonts w:ascii="Helvetica" w:hAnsi="Helvetica" w:cs="Arial"/>
          <w:szCs w:val="20"/>
          <w:lang w:val="ca-ES"/>
        </w:rPr>
        <w:t>es dirigirà, per part de la directora</w:t>
      </w:r>
      <w:r w:rsidRPr="00C77D9D">
        <w:rPr>
          <w:rFonts w:ascii="Helvetica" w:hAnsi="Helvetica" w:cs="ArialMT"/>
          <w:szCs w:val="20"/>
          <w:lang w:val="ca-ES"/>
        </w:rPr>
        <w:t>, amb una reunió telemàtica setmanal amb l’equip tècnic per tal de coordinar i fer el seguiment del treball. La cap d’unitat de Guardes Forestals, al seu torn, també es reunirà telemàticament</w:t>
      </w:r>
      <w:r w:rsidRPr="00C77D9D">
        <w:rPr>
          <w:rFonts w:ascii="Helvetica" w:hAnsi="Helvetica" w:cs="Arial"/>
          <w:szCs w:val="20"/>
          <w:lang w:val="ca-ES"/>
        </w:rPr>
        <w:t xml:space="preserve"> amb el seu equip setmanalment. La plataforma de videoreunions serà </w:t>
      </w:r>
      <w:r w:rsidRPr="00C77D9D">
        <w:rPr>
          <w:rFonts w:ascii="Helvetica" w:hAnsi="Helvetica" w:cs="Arial"/>
          <w:i/>
          <w:szCs w:val="20"/>
          <w:lang w:val="ca-ES"/>
        </w:rPr>
        <w:t>Jitsi.</w:t>
      </w:r>
    </w:p>
    <w:p w:rsidR="00285C1B" w:rsidRPr="00C77D9D" w:rsidRDefault="00285C1B" w:rsidP="00285C1B">
      <w:pPr>
        <w:autoSpaceDE w:val="0"/>
        <w:autoSpaceDN w:val="0"/>
        <w:adjustRightInd w:val="0"/>
        <w:rPr>
          <w:rFonts w:ascii="Helvetica" w:hAnsi="Helvetica" w:cs="ArialMT"/>
          <w:szCs w:val="20"/>
          <w:lang w:val="ca-ES"/>
        </w:rPr>
      </w:pPr>
      <w:r w:rsidRPr="00C77D9D">
        <w:rPr>
          <w:rFonts w:ascii="Helvetica" w:hAnsi="Helvetica" w:cs="Arial"/>
          <w:szCs w:val="20"/>
          <w:lang w:val="ca-ES"/>
        </w:rPr>
        <w:t xml:space="preserve">Igualment es mantindrà un </w:t>
      </w:r>
      <w:r w:rsidRPr="00C77D9D">
        <w:rPr>
          <w:rFonts w:ascii="Helvetica" w:hAnsi="Helvetica" w:cs="ArialMT"/>
          <w:szCs w:val="20"/>
          <w:lang w:val="ca-ES"/>
        </w:rPr>
        <w:t>contacte diari amb tot el personal a través de Telegram, telèfon o correu electrònic.</w:t>
      </w:r>
    </w:p>
    <w:p w:rsidR="00285C1B" w:rsidRPr="00C77D9D" w:rsidRDefault="00285C1B" w:rsidP="00285C1B">
      <w:pPr>
        <w:rPr>
          <w:szCs w:val="20"/>
          <w:lang w:val="ca-ES"/>
        </w:rPr>
      </w:pPr>
    </w:p>
    <w:p w:rsidR="00E532F1" w:rsidRDefault="00E532F1">
      <w:pPr>
        <w:widowControl/>
        <w:suppressAutoHyphens w:val="0"/>
        <w:spacing w:after="200" w:line="276" w:lineRule="auto"/>
        <w:rPr>
          <w:rFonts w:ascii="Helvetica" w:hAnsi="Helvetica" w:cs="Helvetica"/>
          <w:szCs w:val="20"/>
        </w:rPr>
      </w:pPr>
      <w:r>
        <w:rPr>
          <w:rFonts w:ascii="Helvetica" w:hAnsi="Helvetica" w:cs="Helvetica"/>
          <w:szCs w:val="20"/>
        </w:rPr>
        <w:br w:type="page"/>
      </w:r>
    </w:p>
    <w:p w:rsidR="00E532F1" w:rsidRDefault="00E532F1" w:rsidP="00E532F1">
      <w:pPr>
        <w:pStyle w:val="Textindependent"/>
        <w:tabs>
          <w:tab w:val="left" w:pos="8505"/>
        </w:tabs>
        <w:spacing w:after="0"/>
        <w:jc w:val="both"/>
        <w:rPr>
          <w:rFonts w:ascii="Helvetica" w:hAnsi="Helvetica"/>
          <w:w w:val="105"/>
          <w:szCs w:val="20"/>
          <w:lang w:val="ca-ES"/>
        </w:rPr>
      </w:pPr>
      <w:r>
        <w:rPr>
          <w:rFonts w:ascii="Helvetica" w:hAnsi="Helvetica"/>
          <w:w w:val="105"/>
          <w:szCs w:val="20"/>
          <w:lang w:val="ca-ES"/>
        </w:rPr>
        <w:t>38 2CP/20 Covid-19 4</w:t>
      </w:r>
    </w:p>
    <w:p w:rsidR="00E532F1" w:rsidRDefault="00E532F1" w:rsidP="00E532F1">
      <w:pPr>
        <w:pStyle w:val="Textindependent"/>
        <w:tabs>
          <w:tab w:val="left" w:pos="8505"/>
        </w:tabs>
        <w:spacing w:after="0"/>
        <w:jc w:val="both"/>
        <w:rPr>
          <w:rFonts w:ascii="Helvetica" w:hAnsi="Helvetica"/>
          <w:w w:val="105"/>
          <w:szCs w:val="20"/>
          <w:lang w:val="ca-ES"/>
        </w:rPr>
      </w:pPr>
    </w:p>
    <w:p w:rsidR="00E532F1" w:rsidRDefault="00E532F1" w:rsidP="00E532F1">
      <w:pPr>
        <w:pStyle w:val="Textindependent"/>
        <w:tabs>
          <w:tab w:val="left" w:pos="8505"/>
        </w:tabs>
        <w:spacing w:after="0"/>
        <w:jc w:val="both"/>
        <w:rPr>
          <w:rFonts w:ascii="Helvetica" w:hAnsi="Helvetica"/>
          <w:w w:val="105"/>
          <w:szCs w:val="20"/>
          <w:lang w:val="ca-ES"/>
        </w:rPr>
      </w:pPr>
    </w:p>
    <w:p w:rsidR="00E532F1" w:rsidRDefault="00E532F1" w:rsidP="00E532F1">
      <w:pPr>
        <w:pStyle w:val="Textindependent"/>
        <w:tabs>
          <w:tab w:val="left" w:pos="8505"/>
        </w:tabs>
        <w:spacing w:after="0"/>
        <w:jc w:val="center"/>
        <w:rPr>
          <w:rFonts w:ascii="Helvetica" w:hAnsi="Helvetica"/>
          <w:w w:val="105"/>
          <w:szCs w:val="20"/>
          <w:lang w:val="ca-ES"/>
        </w:rPr>
      </w:pPr>
      <w:r>
        <w:rPr>
          <w:rFonts w:ascii="Helvetica" w:hAnsi="Helvetica"/>
          <w:w w:val="105"/>
          <w:szCs w:val="20"/>
          <w:lang w:val="ca-ES"/>
        </w:rPr>
        <w:t>DECRET</w:t>
      </w:r>
    </w:p>
    <w:p w:rsidR="00E532F1" w:rsidRDefault="00E532F1" w:rsidP="00E532F1">
      <w:pPr>
        <w:pStyle w:val="Textindependent"/>
        <w:tabs>
          <w:tab w:val="left" w:pos="8505"/>
        </w:tabs>
        <w:spacing w:after="0"/>
        <w:jc w:val="both"/>
        <w:rPr>
          <w:rFonts w:ascii="Helvetica" w:hAnsi="Helvetica"/>
          <w:w w:val="105"/>
          <w:szCs w:val="20"/>
          <w:lang w:val="ca-ES"/>
        </w:rPr>
      </w:pPr>
    </w:p>
    <w:p w:rsidR="00E532F1" w:rsidRDefault="00E532F1" w:rsidP="00E532F1">
      <w:pPr>
        <w:pStyle w:val="Textindependent"/>
        <w:tabs>
          <w:tab w:val="left" w:pos="8505"/>
        </w:tabs>
        <w:spacing w:after="0"/>
        <w:jc w:val="both"/>
        <w:rPr>
          <w:rFonts w:ascii="Helvetica" w:hAnsi="Helvetica"/>
          <w:w w:val="105"/>
          <w:szCs w:val="20"/>
          <w:lang w:val="ca-ES"/>
        </w:rPr>
      </w:pPr>
    </w:p>
    <w:p w:rsidR="00E532F1" w:rsidRDefault="00E532F1" w:rsidP="00E532F1">
      <w:pPr>
        <w:pStyle w:val="Textindependent"/>
        <w:tabs>
          <w:tab w:val="left" w:pos="8505"/>
        </w:tabs>
        <w:spacing w:after="0"/>
        <w:jc w:val="both"/>
        <w:rPr>
          <w:rFonts w:ascii="Helvetica" w:hAnsi="Helvetica"/>
          <w:szCs w:val="20"/>
          <w:lang w:val="ca-ES"/>
        </w:rPr>
      </w:pPr>
      <w:r>
        <w:rPr>
          <w:rFonts w:ascii="Helvetica" w:hAnsi="Helvetica"/>
          <w:w w:val="105"/>
          <w:szCs w:val="20"/>
          <w:lang w:val="ca-ES"/>
        </w:rPr>
        <w:t>En aplicació del Reial Decret 463/2020, dictat com a conseqüència de la crisi sanitària ocasionada per el COVID-19, el Consorci del Parc de la Serralada Litoral va suspendre les sessions ordinàries del Consell Plenari.</w:t>
      </w:r>
    </w:p>
    <w:p w:rsidR="00E532F1" w:rsidRDefault="00E532F1" w:rsidP="00E532F1">
      <w:pPr>
        <w:pStyle w:val="Textindependent"/>
        <w:tabs>
          <w:tab w:val="left" w:pos="8505"/>
        </w:tabs>
        <w:spacing w:after="0"/>
        <w:jc w:val="both"/>
        <w:rPr>
          <w:rFonts w:ascii="Helvetica" w:hAnsi="Helvetica"/>
          <w:w w:val="105"/>
          <w:szCs w:val="20"/>
          <w:lang w:val="ca-ES"/>
        </w:rPr>
      </w:pPr>
    </w:p>
    <w:p w:rsidR="00E532F1" w:rsidRDefault="00E532F1" w:rsidP="00E532F1">
      <w:pPr>
        <w:pStyle w:val="Textindependent"/>
        <w:tabs>
          <w:tab w:val="left" w:pos="8505"/>
        </w:tabs>
        <w:spacing w:after="0"/>
        <w:jc w:val="both"/>
        <w:rPr>
          <w:rFonts w:ascii="Helvetica" w:hAnsi="Helvetica"/>
          <w:szCs w:val="20"/>
          <w:lang w:val="ca-ES"/>
        </w:rPr>
      </w:pPr>
      <w:r>
        <w:rPr>
          <w:rFonts w:ascii="Helvetica" w:hAnsi="Helvetica"/>
          <w:w w:val="105"/>
          <w:szCs w:val="20"/>
          <w:lang w:val="ca-ES"/>
        </w:rPr>
        <w:t>Tanmateix, la prolongació de l’estat d’alarma en el temps no hauria de ser motiu per limitar de forma indefinida el dret dels representants dels ens consorciats a exercir les seves funcions de control i fiscalització dels òrgans de govern de l’ens local en el marc del Ple Corporatiu (article 22.2 a) LRBRL i art. 52.a) del TRLMRLC), activitat de</w:t>
      </w:r>
      <w:r>
        <w:rPr>
          <w:rFonts w:ascii="Helvetica" w:hAnsi="Helvetica"/>
          <w:spacing w:val="-7"/>
          <w:w w:val="105"/>
          <w:szCs w:val="20"/>
          <w:lang w:val="ca-ES"/>
        </w:rPr>
        <w:t xml:space="preserve"> </w:t>
      </w:r>
      <w:r>
        <w:rPr>
          <w:rFonts w:ascii="Helvetica" w:hAnsi="Helvetica"/>
          <w:w w:val="105"/>
          <w:szCs w:val="20"/>
          <w:lang w:val="ca-ES"/>
        </w:rPr>
        <w:t>control</w:t>
      </w:r>
      <w:r>
        <w:rPr>
          <w:rFonts w:ascii="Helvetica" w:hAnsi="Helvetica"/>
          <w:spacing w:val="-5"/>
          <w:w w:val="105"/>
          <w:szCs w:val="20"/>
          <w:lang w:val="ca-ES"/>
        </w:rPr>
        <w:t xml:space="preserve"> </w:t>
      </w:r>
      <w:r>
        <w:rPr>
          <w:rFonts w:ascii="Helvetica" w:hAnsi="Helvetica"/>
          <w:w w:val="105"/>
          <w:szCs w:val="20"/>
          <w:lang w:val="ca-ES"/>
        </w:rPr>
        <w:t>que</w:t>
      </w:r>
      <w:r>
        <w:rPr>
          <w:rFonts w:ascii="Helvetica" w:hAnsi="Helvetica"/>
          <w:spacing w:val="-6"/>
          <w:w w:val="105"/>
          <w:szCs w:val="20"/>
          <w:lang w:val="ca-ES"/>
        </w:rPr>
        <w:t xml:space="preserve"> </w:t>
      </w:r>
      <w:r>
        <w:rPr>
          <w:rFonts w:ascii="Helvetica" w:hAnsi="Helvetica"/>
          <w:w w:val="105"/>
          <w:szCs w:val="20"/>
          <w:lang w:val="ca-ES"/>
        </w:rPr>
        <w:t>s’integra</w:t>
      </w:r>
      <w:r>
        <w:rPr>
          <w:rFonts w:ascii="Helvetica" w:hAnsi="Helvetica"/>
          <w:spacing w:val="-4"/>
          <w:w w:val="105"/>
          <w:szCs w:val="20"/>
          <w:lang w:val="ca-ES"/>
        </w:rPr>
        <w:t xml:space="preserve"> </w:t>
      </w:r>
      <w:r>
        <w:rPr>
          <w:rFonts w:ascii="Helvetica" w:hAnsi="Helvetica"/>
          <w:w w:val="105"/>
          <w:szCs w:val="20"/>
          <w:lang w:val="ca-ES"/>
        </w:rPr>
        <w:t>en</w:t>
      </w:r>
      <w:r>
        <w:rPr>
          <w:rFonts w:ascii="Helvetica" w:hAnsi="Helvetica"/>
          <w:spacing w:val="-6"/>
          <w:w w:val="105"/>
          <w:szCs w:val="20"/>
          <w:lang w:val="ca-ES"/>
        </w:rPr>
        <w:t xml:space="preserve"> </w:t>
      </w:r>
      <w:r>
        <w:rPr>
          <w:rFonts w:ascii="Helvetica" w:hAnsi="Helvetica"/>
          <w:w w:val="105"/>
          <w:szCs w:val="20"/>
          <w:lang w:val="ca-ES"/>
        </w:rPr>
        <w:t>el</w:t>
      </w:r>
      <w:r>
        <w:rPr>
          <w:rFonts w:ascii="Helvetica" w:hAnsi="Helvetica"/>
          <w:spacing w:val="-6"/>
          <w:w w:val="105"/>
          <w:szCs w:val="20"/>
          <w:lang w:val="ca-ES"/>
        </w:rPr>
        <w:t xml:space="preserve"> </w:t>
      </w:r>
      <w:r>
        <w:rPr>
          <w:rFonts w:ascii="Helvetica" w:hAnsi="Helvetica"/>
          <w:w w:val="105"/>
          <w:szCs w:val="20"/>
          <w:lang w:val="ca-ES"/>
        </w:rPr>
        <w:t>dret</w:t>
      </w:r>
      <w:r>
        <w:rPr>
          <w:rFonts w:ascii="Helvetica" w:hAnsi="Helvetica"/>
          <w:spacing w:val="-6"/>
          <w:w w:val="105"/>
          <w:szCs w:val="20"/>
          <w:lang w:val="ca-ES"/>
        </w:rPr>
        <w:t xml:space="preserve"> </w:t>
      </w:r>
      <w:r>
        <w:rPr>
          <w:rFonts w:ascii="Helvetica" w:hAnsi="Helvetica"/>
          <w:w w:val="105"/>
          <w:szCs w:val="20"/>
          <w:lang w:val="ca-ES"/>
        </w:rPr>
        <w:t>fonamental</w:t>
      </w:r>
      <w:r>
        <w:rPr>
          <w:rFonts w:ascii="Helvetica" w:hAnsi="Helvetica"/>
          <w:spacing w:val="-6"/>
          <w:w w:val="105"/>
          <w:szCs w:val="20"/>
          <w:lang w:val="ca-ES"/>
        </w:rPr>
        <w:t xml:space="preserve"> </w:t>
      </w:r>
      <w:r>
        <w:rPr>
          <w:rFonts w:ascii="Helvetica" w:hAnsi="Helvetica"/>
          <w:w w:val="105"/>
          <w:szCs w:val="20"/>
          <w:lang w:val="ca-ES"/>
        </w:rPr>
        <w:t>a</w:t>
      </w:r>
      <w:r>
        <w:rPr>
          <w:rFonts w:ascii="Helvetica" w:hAnsi="Helvetica"/>
          <w:spacing w:val="-6"/>
          <w:w w:val="105"/>
          <w:szCs w:val="20"/>
          <w:lang w:val="ca-ES"/>
        </w:rPr>
        <w:t xml:space="preserve"> </w:t>
      </w:r>
      <w:r>
        <w:rPr>
          <w:rFonts w:ascii="Helvetica" w:hAnsi="Helvetica"/>
          <w:w w:val="105"/>
          <w:szCs w:val="20"/>
          <w:lang w:val="ca-ES"/>
        </w:rPr>
        <w:t>la</w:t>
      </w:r>
      <w:r>
        <w:rPr>
          <w:rFonts w:ascii="Helvetica" w:hAnsi="Helvetica"/>
          <w:spacing w:val="-6"/>
          <w:w w:val="105"/>
          <w:szCs w:val="20"/>
          <w:lang w:val="ca-ES"/>
        </w:rPr>
        <w:t xml:space="preserve"> </w:t>
      </w:r>
      <w:r>
        <w:rPr>
          <w:rFonts w:ascii="Helvetica" w:hAnsi="Helvetica"/>
          <w:w w:val="105"/>
          <w:szCs w:val="20"/>
          <w:lang w:val="ca-ES"/>
        </w:rPr>
        <w:t>participació</w:t>
      </w:r>
      <w:r>
        <w:rPr>
          <w:rFonts w:ascii="Helvetica" w:hAnsi="Helvetica"/>
          <w:spacing w:val="-6"/>
          <w:w w:val="105"/>
          <w:szCs w:val="20"/>
          <w:lang w:val="ca-ES"/>
        </w:rPr>
        <w:t xml:space="preserve"> </w:t>
      </w:r>
      <w:r>
        <w:rPr>
          <w:rFonts w:ascii="Helvetica" w:hAnsi="Helvetica"/>
          <w:w w:val="105"/>
          <w:szCs w:val="20"/>
          <w:lang w:val="ca-ES"/>
        </w:rPr>
        <w:t>política</w:t>
      </w:r>
      <w:r>
        <w:rPr>
          <w:rFonts w:ascii="Helvetica" w:hAnsi="Helvetica"/>
          <w:spacing w:val="-6"/>
          <w:w w:val="105"/>
          <w:szCs w:val="20"/>
          <w:lang w:val="ca-ES"/>
        </w:rPr>
        <w:t xml:space="preserve"> </w:t>
      </w:r>
      <w:r>
        <w:rPr>
          <w:rFonts w:ascii="Helvetica" w:hAnsi="Helvetica"/>
          <w:w w:val="105"/>
          <w:szCs w:val="20"/>
          <w:lang w:val="ca-ES"/>
        </w:rPr>
        <w:t>consagrat</w:t>
      </w:r>
      <w:r>
        <w:rPr>
          <w:rFonts w:ascii="Helvetica" w:hAnsi="Helvetica"/>
          <w:spacing w:val="-4"/>
          <w:w w:val="105"/>
          <w:szCs w:val="20"/>
          <w:lang w:val="ca-ES"/>
        </w:rPr>
        <w:t xml:space="preserve"> </w:t>
      </w:r>
      <w:r>
        <w:rPr>
          <w:rFonts w:ascii="Helvetica" w:hAnsi="Helvetica"/>
          <w:w w:val="105"/>
          <w:szCs w:val="20"/>
          <w:lang w:val="ca-ES"/>
        </w:rPr>
        <w:t>a</w:t>
      </w:r>
      <w:r>
        <w:rPr>
          <w:rFonts w:ascii="Helvetica" w:hAnsi="Helvetica"/>
          <w:spacing w:val="-6"/>
          <w:w w:val="105"/>
          <w:szCs w:val="20"/>
          <w:lang w:val="ca-ES"/>
        </w:rPr>
        <w:t xml:space="preserve"> </w:t>
      </w:r>
      <w:r>
        <w:rPr>
          <w:rFonts w:ascii="Helvetica" w:hAnsi="Helvetica"/>
          <w:w w:val="105"/>
          <w:szCs w:val="20"/>
          <w:lang w:val="ca-ES"/>
        </w:rPr>
        <w:t>l’article</w:t>
      </w:r>
      <w:r>
        <w:rPr>
          <w:rFonts w:ascii="Helvetica" w:hAnsi="Helvetica"/>
          <w:spacing w:val="-5"/>
          <w:w w:val="105"/>
          <w:szCs w:val="20"/>
          <w:lang w:val="ca-ES"/>
        </w:rPr>
        <w:t xml:space="preserve"> </w:t>
      </w:r>
      <w:r>
        <w:rPr>
          <w:rFonts w:ascii="Helvetica" w:hAnsi="Helvetica"/>
          <w:w w:val="105"/>
          <w:szCs w:val="20"/>
          <w:lang w:val="ca-ES"/>
        </w:rPr>
        <w:t>23</w:t>
      </w:r>
      <w:r>
        <w:rPr>
          <w:rFonts w:ascii="Helvetica" w:hAnsi="Helvetica"/>
          <w:spacing w:val="-6"/>
          <w:w w:val="105"/>
          <w:szCs w:val="20"/>
          <w:lang w:val="ca-ES"/>
        </w:rPr>
        <w:t xml:space="preserve"> </w:t>
      </w:r>
      <w:r>
        <w:rPr>
          <w:rFonts w:ascii="Helvetica" w:hAnsi="Helvetica"/>
          <w:w w:val="105"/>
          <w:szCs w:val="20"/>
          <w:lang w:val="ca-ES"/>
        </w:rPr>
        <w:t>de</w:t>
      </w:r>
      <w:r>
        <w:rPr>
          <w:rFonts w:ascii="Helvetica" w:hAnsi="Helvetica"/>
          <w:spacing w:val="-7"/>
          <w:w w:val="105"/>
          <w:szCs w:val="20"/>
          <w:lang w:val="ca-ES"/>
        </w:rPr>
        <w:t xml:space="preserve"> </w:t>
      </w:r>
      <w:r>
        <w:rPr>
          <w:rFonts w:ascii="Helvetica" w:hAnsi="Helvetica"/>
          <w:w w:val="105"/>
          <w:szCs w:val="20"/>
          <w:lang w:val="ca-ES"/>
        </w:rPr>
        <w:t>la Constitució</w:t>
      </w:r>
      <w:r>
        <w:rPr>
          <w:rFonts w:ascii="Helvetica" w:hAnsi="Helvetica"/>
          <w:spacing w:val="-1"/>
          <w:w w:val="105"/>
          <w:szCs w:val="20"/>
          <w:lang w:val="ca-ES"/>
        </w:rPr>
        <w:t xml:space="preserve"> </w:t>
      </w:r>
      <w:r>
        <w:rPr>
          <w:rFonts w:ascii="Helvetica" w:hAnsi="Helvetica"/>
          <w:w w:val="105"/>
          <w:szCs w:val="20"/>
          <w:lang w:val="ca-ES"/>
        </w:rPr>
        <w:t>espanyola.</w:t>
      </w:r>
    </w:p>
    <w:p w:rsidR="00E532F1" w:rsidRDefault="00E532F1" w:rsidP="00E532F1">
      <w:pPr>
        <w:pStyle w:val="Textindependent"/>
        <w:tabs>
          <w:tab w:val="left" w:pos="8505"/>
        </w:tabs>
        <w:spacing w:after="0"/>
        <w:jc w:val="both"/>
        <w:rPr>
          <w:rFonts w:ascii="Helvetica" w:hAnsi="Helvetica"/>
          <w:w w:val="105"/>
          <w:szCs w:val="20"/>
          <w:lang w:val="ca-ES"/>
        </w:rPr>
      </w:pPr>
    </w:p>
    <w:p w:rsidR="00E532F1" w:rsidRDefault="00E532F1" w:rsidP="00E532F1">
      <w:pPr>
        <w:pStyle w:val="Textindependent"/>
        <w:tabs>
          <w:tab w:val="left" w:pos="8505"/>
        </w:tabs>
        <w:spacing w:after="0"/>
        <w:jc w:val="both"/>
        <w:rPr>
          <w:rFonts w:ascii="Helvetica" w:hAnsi="Helvetica"/>
          <w:szCs w:val="20"/>
          <w:lang w:val="ca-ES"/>
        </w:rPr>
      </w:pPr>
      <w:r>
        <w:rPr>
          <w:rFonts w:ascii="Helvetica" w:hAnsi="Helvetica"/>
          <w:w w:val="105"/>
          <w:szCs w:val="20"/>
          <w:lang w:val="ca-ES"/>
        </w:rPr>
        <w:t>En aquest sentit, tant l’article 46.2 LRBRL com l’article 98.e del TRLMRLC estableixen que, en les sessions ordinàries del Ple, la part dedicada al control de la resta d'òrgans de la Corporació ha de tenir una substantivitat pròpia i diferenciada de la part resolutiva, en la qual s’ha de garantir la participació de tots els grups comarcals en la formulació de precs, preguntes i mocions.</w:t>
      </w:r>
    </w:p>
    <w:p w:rsidR="00E532F1" w:rsidRDefault="00E532F1" w:rsidP="00E532F1">
      <w:pPr>
        <w:pStyle w:val="Textindependent"/>
        <w:tabs>
          <w:tab w:val="left" w:pos="8505"/>
        </w:tabs>
        <w:spacing w:after="0"/>
        <w:jc w:val="both"/>
        <w:rPr>
          <w:rFonts w:ascii="Helvetica" w:hAnsi="Helvetica"/>
          <w:w w:val="105"/>
          <w:szCs w:val="20"/>
          <w:lang w:val="ca-ES"/>
        </w:rPr>
      </w:pPr>
    </w:p>
    <w:p w:rsidR="00E532F1" w:rsidRDefault="00E532F1" w:rsidP="00E532F1">
      <w:pPr>
        <w:pStyle w:val="Textindependent"/>
        <w:tabs>
          <w:tab w:val="left" w:pos="8505"/>
        </w:tabs>
        <w:spacing w:after="0"/>
        <w:jc w:val="both"/>
        <w:rPr>
          <w:rFonts w:ascii="Helvetica" w:hAnsi="Helvetica"/>
          <w:szCs w:val="20"/>
          <w:lang w:val="ca-ES"/>
        </w:rPr>
      </w:pPr>
      <w:r>
        <w:rPr>
          <w:rFonts w:ascii="Helvetica" w:hAnsi="Helvetica"/>
          <w:w w:val="105"/>
          <w:szCs w:val="20"/>
          <w:lang w:val="ca-ES"/>
        </w:rPr>
        <w:t>Addicionalment, només en les sessions ordinàries es poden incloure, per urgència, assumptes que no hagin estat previstos en l’ordre del dia de la convocatòria (art. 10.4 TRLMRLC).</w:t>
      </w:r>
    </w:p>
    <w:p w:rsidR="00E532F1" w:rsidRDefault="00E532F1" w:rsidP="00E532F1">
      <w:pPr>
        <w:pStyle w:val="Textindependent"/>
        <w:tabs>
          <w:tab w:val="left" w:pos="8505"/>
        </w:tabs>
        <w:spacing w:after="0"/>
        <w:jc w:val="both"/>
        <w:rPr>
          <w:rFonts w:ascii="Helvetica" w:hAnsi="Helvetica"/>
          <w:w w:val="105"/>
          <w:szCs w:val="20"/>
          <w:lang w:val="ca-ES"/>
        </w:rPr>
      </w:pPr>
    </w:p>
    <w:p w:rsidR="00E532F1" w:rsidRDefault="00E532F1" w:rsidP="00E532F1">
      <w:pPr>
        <w:pStyle w:val="Textindependent"/>
        <w:tabs>
          <w:tab w:val="left" w:pos="8505"/>
        </w:tabs>
        <w:spacing w:after="0"/>
        <w:jc w:val="both"/>
        <w:rPr>
          <w:rFonts w:ascii="Helvetica" w:hAnsi="Helvetica"/>
          <w:szCs w:val="20"/>
          <w:lang w:val="ca-ES"/>
        </w:rPr>
      </w:pPr>
      <w:r>
        <w:rPr>
          <w:rFonts w:ascii="Helvetica" w:hAnsi="Helvetica"/>
          <w:w w:val="105"/>
          <w:szCs w:val="20"/>
          <w:lang w:val="ca-ES"/>
        </w:rPr>
        <w:t>L’article 91.4 del ROF regula la possibilitat que en les sessions ordinàries del Ple, els grups polítics puguin sotmetre a la consideració del Ple, per raons d’urgència, algun assumpte no comprès en l’ordre del dia de la convocatòria i que no tingui cabuda en l’apartat de precs i preguntes.</w:t>
      </w:r>
    </w:p>
    <w:p w:rsidR="00E532F1" w:rsidRDefault="00E532F1" w:rsidP="00E532F1">
      <w:pPr>
        <w:pStyle w:val="Textindependent"/>
        <w:tabs>
          <w:tab w:val="left" w:pos="8505"/>
        </w:tabs>
        <w:spacing w:after="0"/>
        <w:jc w:val="both"/>
        <w:rPr>
          <w:rFonts w:ascii="Helvetica" w:hAnsi="Helvetica"/>
          <w:w w:val="105"/>
          <w:szCs w:val="20"/>
          <w:lang w:val="ca-ES"/>
        </w:rPr>
      </w:pPr>
    </w:p>
    <w:p w:rsidR="00E532F1" w:rsidRDefault="00E532F1" w:rsidP="00E532F1">
      <w:pPr>
        <w:pStyle w:val="Textindependent"/>
        <w:tabs>
          <w:tab w:val="left" w:pos="8505"/>
        </w:tabs>
        <w:spacing w:after="0"/>
        <w:jc w:val="both"/>
        <w:rPr>
          <w:rFonts w:ascii="Helvetica" w:hAnsi="Helvetica"/>
          <w:w w:val="105"/>
          <w:szCs w:val="20"/>
          <w:lang w:val="ca-ES"/>
        </w:rPr>
      </w:pPr>
      <w:r>
        <w:rPr>
          <w:rFonts w:ascii="Helvetica" w:hAnsi="Helvetica"/>
          <w:w w:val="105"/>
          <w:szCs w:val="20"/>
          <w:lang w:val="ca-ES"/>
        </w:rPr>
        <w:t>Si el Ple n’aprova la urgència, el nou assumpte se sotmetrà a debat i votació del Ple,</w:t>
      </w:r>
    </w:p>
    <w:p w:rsidR="00E532F1" w:rsidRDefault="00E532F1" w:rsidP="00E532F1">
      <w:pPr>
        <w:pStyle w:val="Textindependent"/>
        <w:tabs>
          <w:tab w:val="left" w:pos="8505"/>
        </w:tabs>
        <w:spacing w:after="0"/>
        <w:jc w:val="both"/>
        <w:rPr>
          <w:rFonts w:ascii="Helvetica" w:hAnsi="Helvetica"/>
          <w:szCs w:val="20"/>
          <w:lang w:val="ca-ES"/>
        </w:rPr>
      </w:pPr>
      <w:r>
        <w:rPr>
          <w:rFonts w:ascii="Helvetica" w:hAnsi="Helvetica"/>
          <w:w w:val="105"/>
          <w:szCs w:val="20"/>
          <w:lang w:val="ca-ES"/>
        </w:rPr>
        <w:t>si escau.</w:t>
      </w:r>
    </w:p>
    <w:p w:rsidR="00E532F1" w:rsidRDefault="00E532F1" w:rsidP="00E532F1">
      <w:pPr>
        <w:pStyle w:val="Textindependent"/>
        <w:tabs>
          <w:tab w:val="left" w:pos="8505"/>
        </w:tabs>
        <w:spacing w:after="0"/>
        <w:jc w:val="both"/>
        <w:rPr>
          <w:rFonts w:ascii="Helvetica" w:hAnsi="Helvetica"/>
          <w:w w:val="105"/>
          <w:szCs w:val="20"/>
          <w:lang w:val="ca-ES"/>
        </w:rPr>
      </w:pPr>
    </w:p>
    <w:p w:rsidR="00E532F1" w:rsidRDefault="00E532F1" w:rsidP="00E532F1">
      <w:pPr>
        <w:pStyle w:val="Textindependent"/>
        <w:tabs>
          <w:tab w:val="left" w:pos="8505"/>
        </w:tabs>
        <w:spacing w:after="0"/>
        <w:jc w:val="both"/>
        <w:rPr>
          <w:rFonts w:ascii="Helvetica" w:hAnsi="Helvetica"/>
          <w:szCs w:val="20"/>
          <w:lang w:val="ca-ES"/>
        </w:rPr>
      </w:pPr>
      <w:r>
        <w:rPr>
          <w:rFonts w:ascii="Helvetica" w:hAnsi="Helvetica"/>
          <w:w w:val="105"/>
          <w:szCs w:val="20"/>
          <w:lang w:val="ca-ES"/>
        </w:rPr>
        <w:t>Per tant, les sessions ordinàries ofereixen més possibilitats d’exercici de les funcions de control i fiscalització que no pas les extraordinàries, sens perjudici que en l’ordre del dia de les sessions extraordinàries, si la presidència ho considera oportú, s’hi pugui introduir un apartat de precs i preguntes.</w:t>
      </w:r>
    </w:p>
    <w:p w:rsidR="00E532F1" w:rsidRDefault="00E532F1" w:rsidP="00E532F1">
      <w:pPr>
        <w:pStyle w:val="Textindependent"/>
        <w:tabs>
          <w:tab w:val="left" w:pos="8505"/>
        </w:tabs>
        <w:spacing w:after="0"/>
        <w:jc w:val="both"/>
        <w:rPr>
          <w:rFonts w:ascii="Helvetica" w:hAnsi="Helvetica"/>
          <w:w w:val="105"/>
          <w:szCs w:val="20"/>
          <w:lang w:val="ca-ES"/>
        </w:rPr>
      </w:pPr>
    </w:p>
    <w:p w:rsidR="00E532F1" w:rsidRDefault="00E532F1" w:rsidP="00E532F1">
      <w:pPr>
        <w:pStyle w:val="Textindependent"/>
        <w:tabs>
          <w:tab w:val="left" w:pos="8505"/>
        </w:tabs>
        <w:spacing w:after="0"/>
        <w:jc w:val="both"/>
        <w:rPr>
          <w:rFonts w:ascii="Helvetica" w:hAnsi="Helvetica"/>
          <w:szCs w:val="20"/>
          <w:lang w:val="ca-ES"/>
        </w:rPr>
      </w:pPr>
      <w:r>
        <w:rPr>
          <w:rFonts w:ascii="Helvetica" w:hAnsi="Helvetica"/>
          <w:w w:val="105"/>
          <w:szCs w:val="20"/>
          <w:lang w:val="ca-ES"/>
        </w:rPr>
        <w:t>No</w:t>
      </w:r>
      <w:r>
        <w:rPr>
          <w:rFonts w:ascii="Helvetica" w:hAnsi="Helvetica"/>
          <w:spacing w:val="-4"/>
          <w:w w:val="105"/>
          <w:szCs w:val="20"/>
          <w:lang w:val="ca-ES"/>
        </w:rPr>
        <w:t xml:space="preserve"> </w:t>
      </w:r>
      <w:r>
        <w:rPr>
          <w:rFonts w:ascii="Helvetica" w:hAnsi="Helvetica"/>
          <w:w w:val="105"/>
          <w:szCs w:val="20"/>
          <w:lang w:val="ca-ES"/>
        </w:rPr>
        <w:t>obstant,</w:t>
      </w:r>
      <w:r>
        <w:rPr>
          <w:rFonts w:ascii="Helvetica" w:hAnsi="Helvetica"/>
          <w:spacing w:val="-2"/>
          <w:w w:val="105"/>
          <w:szCs w:val="20"/>
          <w:lang w:val="ca-ES"/>
        </w:rPr>
        <w:t xml:space="preserve"> </w:t>
      </w:r>
      <w:r>
        <w:rPr>
          <w:rFonts w:ascii="Helvetica" w:hAnsi="Helvetica"/>
          <w:w w:val="105"/>
          <w:szCs w:val="20"/>
          <w:lang w:val="ca-ES"/>
        </w:rPr>
        <w:t>atès</w:t>
      </w:r>
      <w:r>
        <w:rPr>
          <w:rFonts w:ascii="Helvetica" w:hAnsi="Helvetica"/>
          <w:spacing w:val="-3"/>
          <w:w w:val="105"/>
          <w:szCs w:val="20"/>
          <w:lang w:val="ca-ES"/>
        </w:rPr>
        <w:t xml:space="preserve"> </w:t>
      </w:r>
      <w:r>
        <w:rPr>
          <w:rFonts w:ascii="Helvetica" w:hAnsi="Helvetica"/>
          <w:w w:val="105"/>
          <w:szCs w:val="20"/>
          <w:lang w:val="ca-ES"/>
        </w:rPr>
        <w:t>que</w:t>
      </w:r>
      <w:r>
        <w:rPr>
          <w:rFonts w:ascii="Helvetica" w:hAnsi="Helvetica"/>
          <w:spacing w:val="-3"/>
          <w:w w:val="105"/>
          <w:szCs w:val="20"/>
          <w:lang w:val="ca-ES"/>
        </w:rPr>
        <w:t xml:space="preserve"> </w:t>
      </w:r>
      <w:r>
        <w:rPr>
          <w:rFonts w:ascii="Helvetica" w:hAnsi="Helvetica"/>
          <w:w w:val="105"/>
          <w:szCs w:val="20"/>
          <w:lang w:val="ca-ES"/>
        </w:rPr>
        <w:t>fa</w:t>
      </w:r>
      <w:r>
        <w:rPr>
          <w:rFonts w:ascii="Helvetica" w:hAnsi="Helvetica"/>
          <w:spacing w:val="-4"/>
          <w:w w:val="105"/>
          <w:szCs w:val="20"/>
          <w:lang w:val="ca-ES"/>
        </w:rPr>
        <w:t xml:space="preserve"> </w:t>
      </w:r>
      <w:r>
        <w:rPr>
          <w:rFonts w:ascii="Helvetica" w:hAnsi="Helvetica"/>
          <w:w w:val="105"/>
          <w:szCs w:val="20"/>
          <w:lang w:val="ca-ES"/>
        </w:rPr>
        <w:t>més</w:t>
      </w:r>
      <w:r>
        <w:rPr>
          <w:rFonts w:ascii="Helvetica" w:hAnsi="Helvetica"/>
          <w:spacing w:val="-2"/>
          <w:w w:val="105"/>
          <w:szCs w:val="20"/>
          <w:lang w:val="ca-ES"/>
        </w:rPr>
        <w:t xml:space="preserve"> </w:t>
      </w:r>
      <w:r>
        <w:rPr>
          <w:rFonts w:ascii="Helvetica" w:hAnsi="Helvetica"/>
          <w:w w:val="105"/>
          <w:szCs w:val="20"/>
          <w:lang w:val="ca-ES"/>
        </w:rPr>
        <w:t>de</w:t>
      </w:r>
      <w:r>
        <w:rPr>
          <w:rFonts w:ascii="Helvetica" w:hAnsi="Helvetica"/>
          <w:spacing w:val="-3"/>
          <w:w w:val="105"/>
          <w:szCs w:val="20"/>
          <w:lang w:val="ca-ES"/>
        </w:rPr>
        <w:t xml:space="preserve"> </w:t>
      </w:r>
      <w:r>
        <w:rPr>
          <w:rFonts w:ascii="Helvetica" w:hAnsi="Helvetica"/>
          <w:w w:val="105"/>
          <w:szCs w:val="20"/>
          <w:lang w:val="ca-ES"/>
        </w:rPr>
        <w:t>dos</w:t>
      </w:r>
      <w:r>
        <w:rPr>
          <w:rFonts w:ascii="Helvetica" w:hAnsi="Helvetica"/>
          <w:spacing w:val="-4"/>
          <w:w w:val="105"/>
          <w:szCs w:val="20"/>
          <w:lang w:val="ca-ES"/>
        </w:rPr>
        <w:t xml:space="preserve"> </w:t>
      </w:r>
      <w:r>
        <w:rPr>
          <w:rFonts w:ascii="Helvetica" w:hAnsi="Helvetica"/>
          <w:w w:val="105"/>
          <w:szCs w:val="20"/>
          <w:lang w:val="ca-ES"/>
        </w:rPr>
        <w:t>mesos</w:t>
      </w:r>
      <w:r>
        <w:rPr>
          <w:rFonts w:ascii="Helvetica" w:hAnsi="Helvetica"/>
          <w:spacing w:val="-2"/>
          <w:w w:val="105"/>
          <w:szCs w:val="20"/>
          <w:lang w:val="ca-ES"/>
        </w:rPr>
        <w:t xml:space="preserve"> </w:t>
      </w:r>
      <w:r>
        <w:rPr>
          <w:rFonts w:ascii="Helvetica" w:hAnsi="Helvetica"/>
          <w:w w:val="105"/>
          <w:szCs w:val="20"/>
          <w:lang w:val="ca-ES"/>
        </w:rPr>
        <w:t>que</w:t>
      </w:r>
      <w:r>
        <w:rPr>
          <w:rFonts w:ascii="Helvetica" w:hAnsi="Helvetica"/>
          <w:spacing w:val="-4"/>
          <w:w w:val="105"/>
          <w:szCs w:val="20"/>
          <w:lang w:val="ca-ES"/>
        </w:rPr>
        <w:t xml:space="preserve"> </w:t>
      </w:r>
      <w:r>
        <w:rPr>
          <w:rFonts w:ascii="Helvetica" w:hAnsi="Helvetica"/>
          <w:w w:val="105"/>
          <w:szCs w:val="20"/>
          <w:lang w:val="ca-ES"/>
        </w:rPr>
        <w:t>es</w:t>
      </w:r>
      <w:r>
        <w:rPr>
          <w:rFonts w:ascii="Helvetica" w:hAnsi="Helvetica"/>
          <w:spacing w:val="-3"/>
          <w:w w:val="105"/>
          <w:szCs w:val="20"/>
          <w:lang w:val="ca-ES"/>
        </w:rPr>
        <w:t xml:space="preserve"> </w:t>
      </w:r>
      <w:r>
        <w:rPr>
          <w:rFonts w:ascii="Helvetica" w:hAnsi="Helvetica"/>
          <w:w w:val="105"/>
          <w:szCs w:val="20"/>
          <w:lang w:val="ca-ES"/>
        </w:rPr>
        <w:t>decretar</w:t>
      </w:r>
      <w:r>
        <w:rPr>
          <w:rFonts w:ascii="Helvetica" w:hAnsi="Helvetica"/>
          <w:spacing w:val="-3"/>
          <w:w w:val="105"/>
          <w:szCs w:val="20"/>
          <w:lang w:val="ca-ES"/>
        </w:rPr>
        <w:t xml:space="preserve"> </w:t>
      </w:r>
      <w:r>
        <w:rPr>
          <w:rFonts w:ascii="Helvetica" w:hAnsi="Helvetica"/>
          <w:w w:val="105"/>
          <w:szCs w:val="20"/>
          <w:lang w:val="ca-ES"/>
        </w:rPr>
        <w:t>la</w:t>
      </w:r>
      <w:r>
        <w:rPr>
          <w:rFonts w:ascii="Helvetica" w:hAnsi="Helvetica"/>
          <w:spacing w:val="-4"/>
          <w:w w:val="105"/>
          <w:szCs w:val="20"/>
          <w:lang w:val="ca-ES"/>
        </w:rPr>
        <w:t xml:space="preserve"> </w:t>
      </w:r>
      <w:r>
        <w:rPr>
          <w:rFonts w:ascii="Helvetica" w:hAnsi="Helvetica"/>
          <w:w w:val="105"/>
          <w:szCs w:val="20"/>
          <w:lang w:val="ca-ES"/>
        </w:rPr>
        <w:t>declaració</w:t>
      </w:r>
      <w:r>
        <w:rPr>
          <w:rFonts w:ascii="Helvetica" w:hAnsi="Helvetica"/>
          <w:spacing w:val="-3"/>
          <w:w w:val="105"/>
          <w:szCs w:val="20"/>
          <w:lang w:val="ca-ES"/>
        </w:rPr>
        <w:t xml:space="preserve"> </w:t>
      </w:r>
      <w:r>
        <w:rPr>
          <w:rFonts w:ascii="Helvetica" w:hAnsi="Helvetica"/>
          <w:w w:val="105"/>
          <w:szCs w:val="20"/>
          <w:lang w:val="ca-ES"/>
        </w:rPr>
        <w:t>de</w:t>
      </w:r>
      <w:r>
        <w:rPr>
          <w:rFonts w:ascii="Helvetica" w:hAnsi="Helvetica"/>
          <w:spacing w:val="-3"/>
          <w:w w:val="105"/>
          <w:szCs w:val="20"/>
          <w:lang w:val="ca-ES"/>
        </w:rPr>
        <w:t xml:space="preserve"> </w:t>
      </w:r>
      <w:r>
        <w:rPr>
          <w:rFonts w:ascii="Helvetica" w:hAnsi="Helvetica"/>
          <w:w w:val="105"/>
          <w:szCs w:val="20"/>
          <w:lang w:val="ca-ES"/>
        </w:rPr>
        <w:t>l’estat</w:t>
      </w:r>
      <w:r>
        <w:rPr>
          <w:rFonts w:ascii="Helvetica" w:hAnsi="Helvetica"/>
          <w:spacing w:val="-3"/>
          <w:w w:val="105"/>
          <w:szCs w:val="20"/>
          <w:lang w:val="ca-ES"/>
        </w:rPr>
        <w:t xml:space="preserve"> </w:t>
      </w:r>
      <w:r>
        <w:rPr>
          <w:rFonts w:ascii="Helvetica" w:hAnsi="Helvetica"/>
          <w:w w:val="105"/>
          <w:szCs w:val="20"/>
          <w:lang w:val="ca-ES"/>
        </w:rPr>
        <w:t>d’alarma</w:t>
      </w:r>
      <w:r>
        <w:rPr>
          <w:rFonts w:ascii="Helvetica" w:hAnsi="Helvetica"/>
          <w:spacing w:val="-3"/>
          <w:w w:val="105"/>
          <w:szCs w:val="20"/>
          <w:lang w:val="ca-ES"/>
        </w:rPr>
        <w:t xml:space="preserve"> </w:t>
      </w:r>
      <w:r>
        <w:rPr>
          <w:rFonts w:ascii="Helvetica" w:hAnsi="Helvetica"/>
          <w:w w:val="105"/>
          <w:szCs w:val="20"/>
          <w:lang w:val="ca-ES"/>
        </w:rPr>
        <w:t>encara vigent a dia d’avui, a través de les successives pròrrogues aprovades, i que s’han començat a aplicar les fases del desconfinament, entenem que cada ens local, i particularment la seva Presidència, ha de valorar la conveniència de convocar, motivadament, sessions ordinàries del Ple Corporatiu, principalment als efectes de garantir l’exercici de les atribucions de control i fiscalització dels òrgans de govern en tota la seva extensió, i sempre que es disposi dels mitjans tecnològics necessaris per a la celebració del Ple a</w:t>
      </w:r>
      <w:r>
        <w:rPr>
          <w:rFonts w:ascii="Helvetica" w:hAnsi="Helvetica"/>
          <w:spacing w:val="-12"/>
          <w:w w:val="105"/>
          <w:szCs w:val="20"/>
          <w:lang w:val="ca-ES"/>
        </w:rPr>
        <w:t xml:space="preserve"> </w:t>
      </w:r>
      <w:r>
        <w:rPr>
          <w:rFonts w:ascii="Helvetica" w:hAnsi="Helvetica"/>
          <w:w w:val="105"/>
          <w:szCs w:val="20"/>
          <w:lang w:val="ca-ES"/>
        </w:rPr>
        <w:t>distància.</w:t>
      </w:r>
    </w:p>
    <w:p w:rsidR="00E532F1" w:rsidRDefault="00E532F1" w:rsidP="00E532F1">
      <w:pPr>
        <w:pStyle w:val="Textindependent"/>
        <w:tabs>
          <w:tab w:val="left" w:pos="8505"/>
        </w:tabs>
        <w:spacing w:after="0"/>
        <w:jc w:val="both"/>
        <w:rPr>
          <w:rFonts w:ascii="Helvetica" w:hAnsi="Helvetica"/>
          <w:w w:val="105"/>
          <w:szCs w:val="20"/>
          <w:lang w:val="ca-ES"/>
        </w:rPr>
      </w:pPr>
    </w:p>
    <w:p w:rsidR="00E532F1" w:rsidRDefault="00E532F1" w:rsidP="00E532F1">
      <w:pPr>
        <w:pStyle w:val="Textindependent"/>
        <w:tabs>
          <w:tab w:val="left" w:pos="8505"/>
        </w:tabs>
        <w:spacing w:after="0"/>
        <w:jc w:val="both"/>
        <w:rPr>
          <w:rFonts w:ascii="Helvetica" w:hAnsi="Helvetica"/>
          <w:szCs w:val="20"/>
          <w:lang w:val="ca-ES"/>
        </w:rPr>
      </w:pPr>
      <w:r>
        <w:rPr>
          <w:rFonts w:ascii="Helvetica" w:hAnsi="Helvetica"/>
          <w:w w:val="105"/>
          <w:szCs w:val="20"/>
          <w:lang w:val="ca-ES"/>
        </w:rPr>
        <w:t>Així mateix, l’inici de les fases de desconfinament determina la procedència del restabliment gradual de la normalitat en el funcionament de les Administracions Públiques, circumstància que afegeix justificació, sempre que sigui possible, al retorn al règim ordinari de convocatòria de les sessions del Ple Corporatiu.</w:t>
      </w:r>
    </w:p>
    <w:p w:rsidR="00E532F1" w:rsidRDefault="00E532F1" w:rsidP="00E532F1">
      <w:pPr>
        <w:pStyle w:val="Textindependent"/>
        <w:tabs>
          <w:tab w:val="left" w:pos="8505"/>
        </w:tabs>
        <w:spacing w:after="0"/>
        <w:jc w:val="both"/>
        <w:rPr>
          <w:rFonts w:ascii="Helvetica" w:hAnsi="Helvetica"/>
          <w:w w:val="105"/>
          <w:szCs w:val="20"/>
          <w:lang w:val="ca-ES"/>
        </w:rPr>
      </w:pPr>
    </w:p>
    <w:p w:rsidR="00E532F1" w:rsidRDefault="00E532F1" w:rsidP="00E532F1">
      <w:pPr>
        <w:pStyle w:val="Textindependent"/>
        <w:tabs>
          <w:tab w:val="left" w:pos="8505"/>
        </w:tabs>
        <w:spacing w:after="0"/>
        <w:jc w:val="both"/>
        <w:rPr>
          <w:rFonts w:ascii="Helvetica" w:hAnsi="Helvetica"/>
          <w:szCs w:val="20"/>
          <w:lang w:val="ca-ES"/>
        </w:rPr>
      </w:pPr>
      <w:r>
        <w:rPr>
          <w:rFonts w:ascii="Helvetica" w:hAnsi="Helvetica"/>
          <w:w w:val="105"/>
          <w:szCs w:val="20"/>
          <w:lang w:val="ca-ES"/>
        </w:rPr>
        <w:t>Durant</w:t>
      </w:r>
      <w:r>
        <w:rPr>
          <w:rFonts w:ascii="Helvetica" w:hAnsi="Helvetica"/>
          <w:spacing w:val="-4"/>
          <w:w w:val="105"/>
          <w:szCs w:val="20"/>
          <w:lang w:val="ca-ES"/>
        </w:rPr>
        <w:t xml:space="preserve"> </w:t>
      </w:r>
      <w:r>
        <w:rPr>
          <w:rFonts w:ascii="Helvetica" w:hAnsi="Helvetica"/>
          <w:w w:val="105"/>
          <w:szCs w:val="20"/>
          <w:lang w:val="ca-ES"/>
        </w:rPr>
        <w:t>les</w:t>
      </w:r>
      <w:r>
        <w:rPr>
          <w:rFonts w:ascii="Helvetica" w:hAnsi="Helvetica"/>
          <w:spacing w:val="-4"/>
          <w:w w:val="105"/>
          <w:szCs w:val="20"/>
          <w:lang w:val="ca-ES"/>
        </w:rPr>
        <w:t xml:space="preserve"> </w:t>
      </w:r>
      <w:r>
        <w:rPr>
          <w:rFonts w:ascii="Helvetica" w:hAnsi="Helvetica"/>
          <w:w w:val="105"/>
          <w:szCs w:val="20"/>
          <w:lang w:val="ca-ES"/>
        </w:rPr>
        <w:t>darreres</w:t>
      </w:r>
      <w:r>
        <w:rPr>
          <w:rFonts w:ascii="Helvetica" w:hAnsi="Helvetica"/>
          <w:spacing w:val="-4"/>
          <w:w w:val="105"/>
          <w:szCs w:val="20"/>
          <w:lang w:val="ca-ES"/>
        </w:rPr>
        <w:t xml:space="preserve"> </w:t>
      </w:r>
      <w:r>
        <w:rPr>
          <w:rFonts w:ascii="Helvetica" w:hAnsi="Helvetica"/>
          <w:w w:val="105"/>
          <w:szCs w:val="20"/>
          <w:lang w:val="ca-ES"/>
        </w:rPr>
        <w:t>setmanes</w:t>
      </w:r>
      <w:r>
        <w:rPr>
          <w:rFonts w:ascii="Helvetica" w:hAnsi="Helvetica"/>
          <w:spacing w:val="-3"/>
          <w:w w:val="105"/>
          <w:szCs w:val="20"/>
          <w:lang w:val="ca-ES"/>
        </w:rPr>
        <w:t xml:space="preserve"> </w:t>
      </w:r>
      <w:r>
        <w:rPr>
          <w:rFonts w:ascii="Helvetica" w:hAnsi="Helvetica"/>
          <w:w w:val="105"/>
          <w:szCs w:val="20"/>
          <w:lang w:val="ca-ES"/>
        </w:rPr>
        <w:t>s’han</w:t>
      </w:r>
      <w:r>
        <w:rPr>
          <w:rFonts w:ascii="Helvetica" w:hAnsi="Helvetica"/>
          <w:spacing w:val="-4"/>
          <w:w w:val="105"/>
          <w:szCs w:val="20"/>
          <w:lang w:val="ca-ES"/>
        </w:rPr>
        <w:t xml:space="preserve"> </w:t>
      </w:r>
      <w:r>
        <w:rPr>
          <w:rFonts w:ascii="Helvetica" w:hAnsi="Helvetica"/>
          <w:w w:val="105"/>
          <w:szCs w:val="20"/>
          <w:lang w:val="ca-ES"/>
        </w:rPr>
        <w:t>publicat</w:t>
      </w:r>
      <w:r>
        <w:rPr>
          <w:rFonts w:ascii="Helvetica" w:hAnsi="Helvetica"/>
          <w:spacing w:val="-4"/>
          <w:w w:val="105"/>
          <w:szCs w:val="20"/>
          <w:lang w:val="ca-ES"/>
        </w:rPr>
        <w:t xml:space="preserve"> </w:t>
      </w:r>
      <w:r>
        <w:rPr>
          <w:rFonts w:ascii="Helvetica" w:hAnsi="Helvetica"/>
          <w:w w:val="105"/>
          <w:szCs w:val="20"/>
          <w:lang w:val="ca-ES"/>
        </w:rPr>
        <w:t>una</w:t>
      </w:r>
      <w:r>
        <w:rPr>
          <w:rFonts w:ascii="Helvetica" w:hAnsi="Helvetica"/>
          <w:spacing w:val="-4"/>
          <w:w w:val="105"/>
          <w:szCs w:val="20"/>
          <w:lang w:val="ca-ES"/>
        </w:rPr>
        <w:t xml:space="preserve"> </w:t>
      </w:r>
      <w:r>
        <w:rPr>
          <w:rFonts w:ascii="Helvetica" w:hAnsi="Helvetica"/>
          <w:w w:val="105"/>
          <w:szCs w:val="20"/>
          <w:lang w:val="ca-ES"/>
        </w:rPr>
        <w:t>sèrie</w:t>
      </w:r>
      <w:r>
        <w:rPr>
          <w:rFonts w:ascii="Helvetica" w:hAnsi="Helvetica"/>
          <w:spacing w:val="-3"/>
          <w:w w:val="105"/>
          <w:szCs w:val="20"/>
          <w:lang w:val="ca-ES"/>
        </w:rPr>
        <w:t xml:space="preserve"> </w:t>
      </w:r>
      <w:r>
        <w:rPr>
          <w:rFonts w:ascii="Helvetica" w:hAnsi="Helvetica"/>
          <w:w w:val="105"/>
          <w:szCs w:val="20"/>
          <w:lang w:val="ca-ES"/>
        </w:rPr>
        <w:t>de</w:t>
      </w:r>
      <w:r>
        <w:rPr>
          <w:rFonts w:ascii="Helvetica" w:hAnsi="Helvetica"/>
          <w:spacing w:val="-4"/>
          <w:w w:val="105"/>
          <w:szCs w:val="20"/>
          <w:lang w:val="ca-ES"/>
        </w:rPr>
        <w:t xml:space="preserve"> </w:t>
      </w:r>
      <w:r>
        <w:rPr>
          <w:rFonts w:ascii="Helvetica" w:hAnsi="Helvetica"/>
          <w:w w:val="105"/>
          <w:szCs w:val="20"/>
          <w:lang w:val="ca-ES"/>
        </w:rPr>
        <w:t>normes</w:t>
      </w:r>
      <w:r>
        <w:rPr>
          <w:rFonts w:ascii="Helvetica" w:hAnsi="Helvetica"/>
          <w:spacing w:val="-4"/>
          <w:w w:val="105"/>
          <w:szCs w:val="20"/>
          <w:lang w:val="ca-ES"/>
        </w:rPr>
        <w:t xml:space="preserve"> </w:t>
      </w:r>
      <w:r>
        <w:rPr>
          <w:rFonts w:ascii="Helvetica" w:hAnsi="Helvetica"/>
          <w:w w:val="105"/>
          <w:szCs w:val="20"/>
          <w:lang w:val="ca-ES"/>
        </w:rPr>
        <w:t>tant</w:t>
      </w:r>
      <w:r>
        <w:rPr>
          <w:rFonts w:ascii="Helvetica" w:hAnsi="Helvetica"/>
          <w:spacing w:val="-4"/>
          <w:w w:val="105"/>
          <w:szCs w:val="20"/>
          <w:lang w:val="ca-ES"/>
        </w:rPr>
        <w:t xml:space="preserve"> </w:t>
      </w:r>
      <w:r>
        <w:rPr>
          <w:rFonts w:ascii="Helvetica" w:hAnsi="Helvetica"/>
          <w:w w:val="105"/>
          <w:szCs w:val="20"/>
          <w:lang w:val="ca-ES"/>
        </w:rPr>
        <w:t>estatals,</w:t>
      </w:r>
      <w:r>
        <w:rPr>
          <w:rFonts w:ascii="Helvetica" w:hAnsi="Helvetica"/>
          <w:spacing w:val="-4"/>
          <w:w w:val="105"/>
          <w:szCs w:val="20"/>
          <w:lang w:val="ca-ES"/>
        </w:rPr>
        <w:t xml:space="preserve"> </w:t>
      </w:r>
      <w:r>
        <w:rPr>
          <w:rFonts w:ascii="Helvetica" w:hAnsi="Helvetica"/>
          <w:w w:val="105"/>
          <w:szCs w:val="20"/>
          <w:lang w:val="ca-ES"/>
        </w:rPr>
        <w:t>com</w:t>
      </w:r>
      <w:r>
        <w:rPr>
          <w:rFonts w:ascii="Helvetica" w:hAnsi="Helvetica"/>
          <w:spacing w:val="-4"/>
          <w:w w:val="105"/>
          <w:szCs w:val="20"/>
          <w:lang w:val="ca-ES"/>
        </w:rPr>
        <w:t xml:space="preserve"> </w:t>
      </w:r>
      <w:r>
        <w:rPr>
          <w:rFonts w:ascii="Helvetica" w:hAnsi="Helvetica"/>
          <w:w w:val="105"/>
          <w:szCs w:val="20"/>
          <w:lang w:val="ca-ES"/>
        </w:rPr>
        <w:t>del</w:t>
      </w:r>
      <w:r>
        <w:rPr>
          <w:rFonts w:ascii="Helvetica" w:hAnsi="Helvetica"/>
          <w:spacing w:val="-4"/>
          <w:w w:val="105"/>
          <w:szCs w:val="20"/>
          <w:lang w:val="ca-ES"/>
        </w:rPr>
        <w:t xml:space="preserve"> </w:t>
      </w:r>
      <w:r>
        <w:rPr>
          <w:rFonts w:ascii="Helvetica" w:hAnsi="Helvetica"/>
          <w:w w:val="105"/>
          <w:szCs w:val="20"/>
          <w:lang w:val="ca-ES"/>
        </w:rPr>
        <w:t>Govern</w:t>
      </w:r>
      <w:r>
        <w:rPr>
          <w:rFonts w:ascii="Helvetica" w:hAnsi="Helvetica"/>
          <w:spacing w:val="-3"/>
          <w:w w:val="105"/>
          <w:szCs w:val="20"/>
          <w:lang w:val="ca-ES"/>
        </w:rPr>
        <w:t xml:space="preserve"> </w:t>
      </w:r>
      <w:r>
        <w:rPr>
          <w:rFonts w:ascii="Helvetica" w:hAnsi="Helvetica"/>
          <w:w w:val="105"/>
          <w:szCs w:val="20"/>
          <w:lang w:val="ca-ES"/>
        </w:rPr>
        <w:t>de la Generalitat de Catalunya, que han permès que els òrgans col·legiats de les entitats locals de Catalunya puguin constituir-se, convocar i celebrar sessions, adoptar acords i remetre actes a distància.</w:t>
      </w:r>
    </w:p>
    <w:p w:rsidR="00E532F1" w:rsidRDefault="00E532F1" w:rsidP="00E532F1">
      <w:pPr>
        <w:tabs>
          <w:tab w:val="left" w:pos="8505"/>
        </w:tabs>
        <w:jc w:val="both"/>
        <w:rPr>
          <w:rFonts w:ascii="Helvetica" w:hAnsi="Helvetica"/>
          <w:w w:val="105"/>
          <w:szCs w:val="20"/>
          <w:lang w:val="ca-ES"/>
        </w:rPr>
      </w:pPr>
    </w:p>
    <w:p w:rsidR="00E532F1" w:rsidRDefault="00E532F1" w:rsidP="00E532F1">
      <w:pPr>
        <w:tabs>
          <w:tab w:val="left" w:pos="8505"/>
        </w:tabs>
        <w:jc w:val="both"/>
        <w:rPr>
          <w:rFonts w:ascii="Helvetica" w:hAnsi="Helvetica"/>
          <w:szCs w:val="20"/>
          <w:lang w:val="ca-ES"/>
        </w:rPr>
      </w:pPr>
      <w:r>
        <w:rPr>
          <w:rFonts w:ascii="Helvetica" w:hAnsi="Helvetica"/>
          <w:w w:val="105"/>
          <w:szCs w:val="20"/>
          <w:lang w:val="ca-ES"/>
        </w:rPr>
        <w:t>En aquest sentit, s’ha aprovat Resolució de 20 de maig de 2020, del Congrés dels Diputats, per la qual s’ordena la publicació de l’Acord d’autorització de la cinquena pròrroga de l’estat d’alarma declarat pel Reial Decret 463/2020, de 14 de març, que, en el seu dispositiu desè, determina</w:t>
      </w:r>
      <w:r>
        <w:rPr>
          <w:rFonts w:ascii="Helvetica" w:hAnsi="Helvetica"/>
          <w:spacing w:val="-39"/>
          <w:w w:val="105"/>
          <w:szCs w:val="20"/>
          <w:lang w:val="ca-ES"/>
        </w:rPr>
        <w:t xml:space="preserve"> </w:t>
      </w:r>
      <w:r>
        <w:rPr>
          <w:rFonts w:ascii="Helvetica" w:hAnsi="Helvetica"/>
          <w:w w:val="105"/>
          <w:szCs w:val="20"/>
          <w:lang w:val="ca-ES"/>
        </w:rPr>
        <w:t xml:space="preserve">que: </w:t>
      </w:r>
      <w:r>
        <w:rPr>
          <w:rFonts w:ascii="Helvetica" w:hAnsi="Helvetica"/>
          <w:i/>
          <w:w w:val="105"/>
          <w:szCs w:val="20"/>
          <w:lang w:val="ca-ES"/>
        </w:rPr>
        <w:t>“Amb efectes des de l’1 de juny de 2020, es derogarà la disposició addicional tercera del Reial Decret 463/2020, de 14 de març, relativa a la suspensió dels terminis administratius. Des d’aquesta mateixa data, el còmput dels terminis que haguessin estat suspesos es reprendrà, o es reiniciarà, si així s’hagués previst en una norma amb rang de llei aprovada durant la vigència de l’estat d’alarma i les seves</w:t>
      </w:r>
      <w:r>
        <w:rPr>
          <w:rFonts w:ascii="Helvetica" w:hAnsi="Helvetica"/>
          <w:i/>
          <w:spacing w:val="-6"/>
          <w:w w:val="105"/>
          <w:szCs w:val="20"/>
          <w:lang w:val="ca-ES"/>
        </w:rPr>
        <w:t xml:space="preserve"> </w:t>
      </w:r>
      <w:r>
        <w:rPr>
          <w:rFonts w:ascii="Helvetica" w:hAnsi="Helvetica"/>
          <w:i/>
          <w:w w:val="105"/>
          <w:szCs w:val="20"/>
          <w:lang w:val="ca-ES"/>
        </w:rPr>
        <w:t>pròrrogues</w:t>
      </w:r>
      <w:r>
        <w:rPr>
          <w:rFonts w:ascii="Helvetica" w:hAnsi="Helvetica"/>
          <w:w w:val="105"/>
          <w:szCs w:val="20"/>
          <w:lang w:val="ca-ES"/>
        </w:rPr>
        <w:t>.”</w:t>
      </w:r>
    </w:p>
    <w:p w:rsidR="00E532F1" w:rsidRDefault="00E532F1" w:rsidP="00E532F1">
      <w:pPr>
        <w:pStyle w:val="Textindependent"/>
        <w:tabs>
          <w:tab w:val="left" w:pos="8505"/>
        </w:tabs>
        <w:spacing w:after="0"/>
        <w:jc w:val="both"/>
        <w:rPr>
          <w:rFonts w:ascii="Helvetica" w:hAnsi="Helvetica"/>
          <w:w w:val="105"/>
          <w:szCs w:val="20"/>
          <w:lang w:val="ca-ES"/>
        </w:rPr>
      </w:pPr>
    </w:p>
    <w:p w:rsidR="00E532F1" w:rsidRDefault="00E532F1" w:rsidP="00E532F1">
      <w:pPr>
        <w:pStyle w:val="Textindependent"/>
        <w:tabs>
          <w:tab w:val="left" w:pos="8505"/>
        </w:tabs>
        <w:spacing w:after="0"/>
        <w:jc w:val="both"/>
        <w:rPr>
          <w:rFonts w:ascii="Helvetica" w:hAnsi="Helvetica"/>
          <w:szCs w:val="20"/>
          <w:lang w:val="ca-ES"/>
        </w:rPr>
      </w:pPr>
      <w:r>
        <w:rPr>
          <w:rFonts w:ascii="Helvetica" w:hAnsi="Helvetica"/>
          <w:w w:val="105"/>
          <w:szCs w:val="20"/>
          <w:lang w:val="ca-ES"/>
        </w:rPr>
        <w:t>Paral·lelament, el Consorci del Parc de la Serralada Litoral va implementar, ja des de l’inici de la declaració de</w:t>
      </w:r>
      <w:r>
        <w:rPr>
          <w:rFonts w:ascii="Helvetica" w:hAnsi="Helvetica"/>
          <w:spacing w:val="-9"/>
          <w:w w:val="105"/>
          <w:szCs w:val="20"/>
          <w:lang w:val="ca-ES"/>
        </w:rPr>
        <w:t xml:space="preserve"> </w:t>
      </w:r>
      <w:r>
        <w:rPr>
          <w:rFonts w:ascii="Helvetica" w:hAnsi="Helvetica"/>
          <w:w w:val="105"/>
          <w:szCs w:val="20"/>
          <w:lang w:val="ca-ES"/>
        </w:rPr>
        <w:t>l’estat</w:t>
      </w:r>
      <w:r>
        <w:rPr>
          <w:rFonts w:ascii="Helvetica" w:hAnsi="Helvetica"/>
          <w:spacing w:val="-7"/>
          <w:w w:val="105"/>
          <w:szCs w:val="20"/>
          <w:lang w:val="ca-ES"/>
        </w:rPr>
        <w:t xml:space="preserve"> </w:t>
      </w:r>
      <w:r>
        <w:rPr>
          <w:rFonts w:ascii="Helvetica" w:hAnsi="Helvetica"/>
          <w:w w:val="105"/>
          <w:szCs w:val="20"/>
          <w:lang w:val="ca-ES"/>
        </w:rPr>
        <w:t>d’alarma,</w:t>
      </w:r>
      <w:r>
        <w:rPr>
          <w:rFonts w:ascii="Helvetica" w:hAnsi="Helvetica"/>
          <w:spacing w:val="-8"/>
          <w:w w:val="105"/>
          <w:szCs w:val="20"/>
          <w:lang w:val="ca-ES"/>
        </w:rPr>
        <w:t xml:space="preserve"> </w:t>
      </w:r>
      <w:r>
        <w:rPr>
          <w:rFonts w:ascii="Helvetica" w:hAnsi="Helvetica"/>
          <w:w w:val="105"/>
          <w:szCs w:val="20"/>
          <w:lang w:val="ca-ES"/>
        </w:rPr>
        <w:t>els</w:t>
      </w:r>
      <w:r>
        <w:rPr>
          <w:rFonts w:ascii="Helvetica" w:hAnsi="Helvetica"/>
          <w:spacing w:val="-8"/>
          <w:w w:val="105"/>
          <w:szCs w:val="20"/>
          <w:lang w:val="ca-ES"/>
        </w:rPr>
        <w:t xml:space="preserve"> </w:t>
      </w:r>
      <w:r>
        <w:rPr>
          <w:rFonts w:ascii="Helvetica" w:hAnsi="Helvetica"/>
          <w:w w:val="105"/>
          <w:szCs w:val="20"/>
          <w:lang w:val="ca-ES"/>
        </w:rPr>
        <w:t>recursos</w:t>
      </w:r>
      <w:r>
        <w:rPr>
          <w:rFonts w:ascii="Helvetica" w:hAnsi="Helvetica"/>
          <w:spacing w:val="-7"/>
          <w:w w:val="105"/>
          <w:szCs w:val="20"/>
          <w:lang w:val="ca-ES"/>
        </w:rPr>
        <w:t xml:space="preserve"> </w:t>
      </w:r>
      <w:r>
        <w:rPr>
          <w:rFonts w:ascii="Helvetica" w:hAnsi="Helvetica"/>
          <w:w w:val="105"/>
          <w:szCs w:val="20"/>
          <w:lang w:val="ca-ES"/>
        </w:rPr>
        <w:t>informàtics</w:t>
      </w:r>
      <w:r>
        <w:rPr>
          <w:rFonts w:ascii="Helvetica" w:hAnsi="Helvetica"/>
          <w:spacing w:val="-7"/>
          <w:w w:val="105"/>
          <w:szCs w:val="20"/>
          <w:lang w:val="ca-ES"/>
        </w:rPr>
        <w:t xml:space="preserve"> </w:t>
      </w:r>
      <w:r>
        <w:rPr>
          <w:rFonts w:ascii="Helvetica" w:hAnsi="Helvetica"/>
          <w:w w:val="105"/>
          <w:szCs w:val="20"/>
          <w:lang w:val="ca-ES"/>
        </w:rPr>
        <w:t>necessaris</w:t>
      </w:r>
      <w:r>
        <w:rPr>
          <w:rFonts w:ascii="Helvetica" w:hAnsi="Helvetica"/>
          <w:spacing w:val="-7"/>
          <w:w w:val="105"/>
          <w:szCs w:val="20"/>
          <w:lang w:val="ca-ES"/>
        </w:rPr>
        <w:t xml:space="preserve"> </w:t>
      </w:r>
      <w:r>
        <w:rPr>
          <w:rFonts w:ascii="Helvetica" w:hAnsi="Helvetica"/>
          <w:w w:val="105"/>
          <w:szCs w:val="20"/>
          <w:lang w:val="ca-ES"/>
        </w:rPr>
        <w:t>per</w:t>
      </w:r>
      <w:r>
        <w:rPr>
          <w:rFonts w:ascii="Helvetica" w:hAnsi="Helvetica"/>
          <w:spacing w:val="-8"/>
          <w:w w:val="105"/>
          <w:szCs w:val="20"/>
          <w:lang w:val="ca-ES"/>
        </w:rPr>
        <w:t xml:space="preserve"> </w:t>
      </w:r>
      <w:r>
        <w:rPr>
          <w:rFonts w:ascii="Helvetica" w:hAnsi="Helvetica"/>
          <w:w w:val="105"/>
          <w:szCs w:val="20"/>
          <w:lang w:val="ca-ES"/>
        </w:rPr>
        <w:t>a</w:t>
      </w:r>
      <w:r>
        <w:rPr>
          <w:rFonts w:ascii="Helvetica" w:hAnsi="Helvetica"/>
          <w:spacing w:val="-8"/>
          <w:w w:val="105"/>
          <w:szCs w:val="20"/>
          <w:lang w:val="ca-ES"/>
        </w:rPr>
        <w:t xml:space="preserve"> </w:t>
      </w:r>
      <w:r>
        <w:rPr>
          <w:rFonts w:ascii="Helvetica" w:hAnsi="Helvetica"/>
          <w:w w:val="105"/>
          <w:szCs w:val="20"/>
          <w:lang w:val="ca-ES"/>
        </w:rPr>
        <w:t>desenvolupar</w:t>
      </w:r>
      <w:r>
        <w:rPr>
          <w:rFonts w:ascii="Helvetica" w:hAnsi="Helvetica"/>
          <w:spacing w:val="-8"/>
          <w:w w:val="105"/>
          <w:szCs w:val="20"/>
          <w:lang w:val="ca-ES"/>
        </w:rPr>
        <w:t xml:space="preserve"> </w:t>
      </w:r>
      <w:r>
        <w:rPr>
          <w:rFonts w:ascii="Helvetica" w:hAnsi="Helvetica"/>
          <w:w w:val="105"/>
          <w:szCs w:val="20"/>
          <w:lang w:val="ca-ES"/>
        </w:rPr>
        <w:t>les</w:t>
      </w:r>
      <w:r>
        <w:rPr>
          <w:rFonts w:ascii="Helvetica" w:hAnsi="Helvetica"/>
          <w:spacing w:val="-8"/>
          <w:w w:val="105"/>
          <w:szCs w:val="20"/>
          <w:lang w:val="ca-ES"/>
        </w:rPr>
        <w:t xml:space="preserve"> </w:t>
      </w:r>
      <w:r>
        <w:rPr>
          <w:rFonts w:ascii="Helvetica" w:hAnsi="Helvetica"/>
          <w:w w:val="105"/>
          <w:szCs w:val="20"/>
          <w:lang w:val="ca-ES"/>
        </w:rPr>
        <w:t>sessions</w:t>
      </w:r>
      <w:r>
        <w:rPr>
          <w:rFonts w:ascii="Helvetica" w:hAnsi="Helvetica"/>
          <w:spacing w:val="-7"/>
          <w:w w:val="105"/>
          <w:szCs w:val="20"/>
          <w:lang w:val="ca-ES"/>
        </w:rPr>
        <w:t xml:space="preserve"> </w:t>
      </w:r>
      <w:r>
        <w:rPr>
          <w:rFonts w:ascii="Helvetica" w:hAnsi="Helvetica"/>
          <w:w w:val="105"/>
          <w:szCs w:val="20"/>
          <w:lang w:val="ca-ES"/>
        </w:rPr>
        <w:t>dels</w:t>
      </w:r>
      <w:r>
        <w:rPr>
          <w:rFonts w:ascii="Helvetica" w:hAnsi="Helvetica"/>
          <w:spacing w:val="-9"/>
          <w:w w:val="105"/>
          <w:szCs w:val="20"/>
          <w:lang w:val="ca-ES"/>
        </w:rPr>
        <w:t xml:space="preserve"> </w:t>
      </w:r>
      <w:r>
        <w:rPr>
          <w:rFonts w:ascii="Helvetica" w:hAnsi="Helvetica"/>
          <w:w w:val="105"/>
          <w:szCs w:val="20"/>
          <w:lang w:val="ca-ES"/>
        </w:rPr>
        <w:t>òrgans col·legiats de manera telemàtica, amb totes les garanties exigides</w:t>
      </w:r>
      <w:r>
        <w:rPr>
          <w:rFonts w:ascii="Helvetica" w:hAnsi="Helvetica"/>
          <w:spacing w:val="-23"/>
          <w:w w:val="105"/>
          <w:szCs w:val="20"/>
          <w:lang w:val="ca-ES"/>
        </w:rPr>
        <w:t xml:space="preserve"> </w:t>
      </w:r>
      <w:r>
        <w:rPr>
          <w:rFonts w:ascii="Helvetica" w:hAnsi="Helvetica"/>
          <w:w w:val="105"/>
          <w:szCs w:val="20"/>
          <w:lang w:val="ca-ES"/>
        </w:rPr>
        <w:t>legalment.</w:t>
      </w:r>
    </w:p>
    <w:p w:rsidR="00E532F1" w:rsidRDefault="00E532F1" w:rsidP="00E532F1">
      <w:pPr>
        <w:pStyle w:val="Textindependent"/>
        <w:tabs>
          <w:tab w:val="left" w:pos="8505"/>
        </w:tabs>
        <w:spacing w:after="0"/>
        <w:jc w:val="both"/>
        <w:rPr>
          <w:rFonts w:ascii="Helvetica" w:hAnsi="Helvetica"/>
          <w:w w:val="105"/>
          <w:szCs w:val="20"/>
          <w:lang w:val="ca-ES"/>
        </w:rPr>
      </w:pPr>
    </w:p>
    <w:p w:rsidR="00E532F1" w:rsidRDefault="00E532F1" w:rsidP="00E532F1">
      <w:pPr>
        <w:pStyle w:val="Textindependent"/>
        <w:tabs>
          <w:tab w:val="left" w:pos="8505"/>
        </w:tabs>
        <w:spacing w:after="0"/>
        <w:jc w:val="both"/>
        <w:rPr>
          <w:rFonts w:ascii="Helvetica" w:hAnsi="Helvetica"/>
          <w:szCs w:val="20"/>
          <w:lang w:val="ca-ES"/>
        </w:rPr>
      </w:pPr>
      <w:r>
        <w:rPr>
          <w:rFonts w:ascii="Helvetica" w:hAnsi="Helvetica"/>
          <w:w w:val="105"/>
          <w:szCs w:val="20"/>
          <w:lang w:val="ca-ES"/>
        </w:rPr>
        <w:t>Prova d’aquesta implementació ha estat l’efectiva celebració de la sessió extraordinària del Consell Plenari de 21 de maig de 2020, la qual va comptar amb les garanties legalment exigides, per la qual cosa es pot concloure favorablement la possibilitat de donar continuïtat al sistema de convocar i celebrar per mitjans</w:t>
      </w:r>
      <w:r>
        <w:rPr>
          <w:rFonts w:ascii="Helvetica" w:hAnsi="Helvetica"/>
          <w:spacing w:val="-7"/>
          <w:w w:val="105"/>
          <w:szCs w:val="20"/>
          <w:lang w:val="ca-ES"/>
        </w:rPr>
        <w:t xml:space="preserve"> </w:t>
      </w:r>
      <w:r>
        <w:rPr>
          <w:rFonts w:ascii="Helvetica" w:hAnsi="Helvetica"/>
          <w:w w:val="105"/>
          <w:szCs w:val="20"/>
          <w:lang w:val="ca-ES"/>
        </w:rPr>
        <w:t>telemàtics</w:t>
      </w:r>
      <w:r>
        <w:rPr>
          <w:rFonts w:ascii="Helvetica" w:hAnsi="Helvetica"/>
          <w:spacing w:val="-6"/>
          <w:w w:val="105"/>
          <w:szCs w:val="20"/>
          <w:lang w:val="ca-ES"/>
        </w:rPr>
        <w:t xml:space="preserve"> </w:t>
      </w:r>
      <w:r>
        <w:rPr>
          <w:rFonts w:ascii="Helvetica" w:hAnsi="Helvetica"/>
          <w:w w:val="105"/>
          <w:szCs w:val="20"/>
          <w:lang w:val="ca-ES"/>
        </w:rPr>
        <w:t>les</w:t>
      </w:r>
      <w:r>
        <w:rPr>
          <w:rFonts w:ascii="Helvetica" w:hAnsi="Helvetica"/>
          <w:spacing w:val="-6"/>
          <w:w w:val="105"/>
          <w:szCs w:val="20"/>
          <w:lang w:val="ca-ES"/>
        </w:rPr>
        <w:t xml:space="preserve"> </w:t>
      </w:r>
      <w:r>
        <w:rPr>
          <w:rFonts w:ascii="Helvetica" w:hAnsi="Helvetica"/>
          <w:w w:val="105"/>
          <w:szCs w:val="20"/>
          <w:lang w:val="ca-ES"/>
        </w:rPr>
        <w:t>sessions</w:t>
      </w:r>
      <w:r>
        <w:rPr>
          <w:rFonts w:ascii="Helvetica" w:hAnsi="Helvetica"/>
          <w:spacing w:val="-6"/>
          <w:w w:val="105"/>
          <w:szCs w:val="20"/>
          <w:lang w:val="ca-ES"/>
        </w:rPr>
        <w:t xml:space="preserve"> </w:t>
      </w:r>
      <w:r>
        <w:rPr>
          <w:rFonts w:ascii="Helvetica" w:hAnsi="Helvetica"/>
          <w:w w:val="105"/>
          <w:szCs w:val="20"/>
          <w:lang w:val="ca-ES"/>
        </w:rPr>
        <w:t>dels</w:t>
      </w:r>
      <w:r>
        <w:rPr>
          <w:rFonts w:ascii="Helvetica" w:hAnsi="Helvetica"/>
          <w:spacing w:val="-6"/>
          <w:w w:val="105"/>
          <w:szCs w:val="20"/>
          <w:lang w:val="ca-ES"/>
        </w:rPr>
        <w:t xml:space="preserve"> </w:t>
      </w:r>
      <w:r>
        <w:rPr>
          <w:rFonts w:ascii="Helvetica" w:hAnsi="Helvetica"/>
          <w:w w:val="105"/>
          <w:szCs w:val="20"/>
          <w:lang w:val="ca-ES"/>
        </w:rPr>
        <w:t>òrgans</w:t>
      </w:r>
      <w:r>
        <w:rPr>
          <w:rFonts w:ascii="Helvetica" w:hAnsi="Helvetica"/>
          <w:spacing w:val="-6"/>
          <w:w w:val="105"/>
          <w:szCs w:val="20"/>
          <w:lang w:val="ca-ES"/>
        </w:rPr>
        <w:t xml:space="preserve"> </w:t>
      </w:r>
      <w:r>
        <w:rPr>
          <w:rFonts w:ascii="Helvetica" w:hAnsi="Helvetica"/>
          <w:w w:val="105"/>
          <w:szCs w:val="20"/>
          <w:lang w:val="ca-ES"/>
        </w:rPr>
        <w:t>col·legiats,</w:t>
      </w:r>
      <w:r>
        <w:rPr>
          <w:rFonts w:ascii="Helvetica" w:hAnsi="Helvetica"/>
          <w:spacing w:val="-6"/>
          <w:w w:val="105"/>
          <w:szCs w:val="20"/>
          <w:lang w:val="ca-ES"/>
        </w:rPr>
        <w:t xml:space="preserve"> </w:t>
      </w:r>
      <w:r>
        <w:rPr>
          <w:rFonts w:ascii="Helvetica" w:hAnsi="Helvetica"/>
          <w:w w:val="105"/>
          <w:szCs w:val="20"/>
          <w:lang w:val="ca-ES"/>
        </w:rPr>
        <w:t>amb</w:t>
      </w:r>
      <w:r>
        <w:rPr>
          <w:rFonts w:ascii="Helvetica" w:hAnsi="Helvetica"/>
          <w:spacing w:val="-6"/>
          <w:w w:val="105"/>
          <w:szCs w:val="20"/>
          <w:lang w:val="ca-ES"/>
        </w:rPr>
        <w:t xml:space="preserve"> </w:t>
      </w:r>
      <w:r>
        <w:rPr>
          <w:rFonts w:ascii="Helvetica" w:hAnsi="Helvetica"/>
          <w:w w:val="105"/>
          <w:szCs w:val="20"/>
          <w:lang w:val="ca-ES"/>
        </w:rPr>
        <w:t>caràcter</w:t>
      </w:r>
      <w:r>
        <w:rPr>
          <w:rFonts w:ascii="Helvetica" w:hAnsi="Helvetica"/>
          <w:spacing w:val="-6"/>
          <w:w w:val="105"/>
          <w:szCs w:val="20"/>
          <w:lang w:val="ca-ES"/>
        </w:rPr>
        <w:t xml:space="preserve"> </w:t>
      </w:r>
      <w:r>
        <w:rPr>
          <w:rFonts w:ascii="Helvetica" w:hAnsi="Helvetica"/>
          <w:w w:val="105"/>
          <w:szCs w:val="20"/>
          <w:lang w:val="ca-ES"/>
        </w:rPr>
        <w:t>ordinari,</w:t>
      </w:r>
      <w:r>
        <w:rPr>
          <w:rFonts w:ascii="Helvetica" w:hAnsi="Helvetica"/>
          <w:spacing w:val="-5"/>
          <w:w w:val="105"/>
          <w:szCs w:val="20"/>
          <w:lang w:val="ca-ES"/>
        </w:rPr>
        <w:t xml:space="preserve"> </w:t>
      </w:r>
      <w:r>
        <w:rPr>
          <w:rFonts w:ascii="Helvetica" w:hAnsi="Helvetica"/>
          <w:w w:val="105"/>
          <w:szCs w:val="20"/>
          <w:lang w:val="ca-ES"/>
        </w:rPr>
        <w:t>amb</w:t>
      </w:r>
      <w:r>
        <w:rPr>
          <w:rFonts w:ascii="Helvetica" w:hAnsi="Helvetica"/>
          <w:spacing w:val="-6"/>
          <w:w w:val="105"/>
          <w:szCs w:val="20"/>
          <w:lang w:val="ca-ES"/>
        </w:rPr>
        <w:t xml:space="preserve"> </w:t>
      </w:r>
      <w:r>
        <w:rPr>
          <w:rFonts w:ascii="Helvetica" w:hAnsi="Helvetica"/>
          <w:w w:val="105"/>
          <w:szCs w:val="20"/>
          <w:lang w:val="ca-ES"/>
        </w:rPr>
        <w:t>les</w:t>
      </w:r>
      <w:r>
        <w:rPr>
          <w:rFonts w:ascii="Helvetica" w:hAnsi="Helvetica"/>
          <w:spacing w:val="-7"/>
          <w:w w:val="105"/>
          <w:szCs w:val="20"/>
          <w:lang w:val="ca-ES"/>
        </w:rPr>
        <w:t xml:space="preserve"> </w:t>
      </w:r>
      <w:r>
        <w:rPr>
          <w:rFonts w:ascii="Helvetica" w:hAnsi="Helvetica"/>
          <w:w w:val="105"/>
          <w:szCs w:val="20"/>
          <w:lang w:val="ca-ES"/>
        </w:rPr>
        <w:t>garanties</w:t>
      </w:r>
      <w:r>
        <w:rPr>
          <w:rFonts w:ascii="Helvetica" w:hAnsi="Helvetica"/>
          <w:spacing w:val="-6"/>
          <w:w w:val="105"/>
          <w:szCs w:val="20"/>
          <w:lang w:val="ca-ES"/>
        </w:rPr>
        <w:t xml:space="preserve"> </w:t>
      </w:r>
      <w:r>
        <w:rPr>
          <w:rFonts w:ascii="Helvetica" w:hAnsi="Helvetica"/>
          <w:w w:val="105"/>
          <w:szCs w:val="20"/>
          <w:lang w:val="ca-ES"/>
        </w:rPr>
        <w:t>de seguretat i tecnològiques vàlides, mentre no es determini que la celebració d’aquestes sessions passarà a realitzar-se de forma</w:t>
      </w:r>
      <w:r>
        <w:rPr>
          <w:rFonts w:ascii="Helvetica" w:hAnsi="Helvetica"/>
          <w:spacing w:val="-5"/>
          <w:w w:val="105"/>
          <w:szCs w:val="20"/>
          <w:lang w:val="ca-ES"/>
        </w:rPr>
        <w:t xml:space="preserve"> </w:t>
      </w:r>
      <w:r>
        <w:rPr>
          <w:rFonts w:ascii="Helvetica" w:hAnsi="Helvetica"/>
          <w:w w:val="105"/>
          <w:szCs w:val="20"/>
          <w:lang w:val="ca-ES"/>
        </w:rPr>
        <w:t>presencial.</w:t>
      </w:r>
    </w:p>
    <w:p w:rsidR="00E532F1" w:rsidRDefault="00E532F1" w:rsidP="00E532F1">
      <w:pPr>
        <w:pStyle w:val="Ttol1"/>
        <w:tabs>
          <w:tab w:val="left" w:pos="8505"/>
        </w:tabs>
        <w:jc w:val="both"/>
        <w:rPr>
          <w:rFonts w:ascii="Helvetica" w:hAnsi="Helvetica"/>
          <w:w w:val="105"/>
        </w:rPr>
      </w:pPr>
    </w:p>
    <w:p w:rsidR="00E532F1" w:rsidRDefault="00E532F1" w:rsidP="00E532F1">
      <w:pPr>
        <w:pStyle w:val="Ttol1"/>
        <w:tabs>
          <w:tab w:val="left" w:pos="8505"/>
        </w:tabs>
        <w:jc w:val="both"/>
        <w:rPr>
          <w:rFonts w:ascii="Helvetica" w:hAnsi="Helvetica"/>
          <w:b w:val="0"/>
          <w:color w:val="auto"/>
        </w:rPr>
      </w:pPr>
      <w:r>
        <w:rPr>
          <w:rFonts w:ascii="Helvetica" w:hAnsi="Helvetica"/>
          <w:b w:val="0"/>
          <w:color w:val="auto"/>
          <w:w w:val="105"/>
        </w:rPr>
        <w:t>FONAMENTS DE DRET</w:t>
      </w:r>
    </w:p>
    <w:p w:rsidR="00E532F1" w:rsidRDefault="00E532F1" w:rsidP="00E532F1">
      <w:pPr>
        <w:pStyle w:val="Textindependent"/>
        <w:tabs>
          <w:tab w:val="left" w:pos="8505"/>
        </w:tabs>
        <w:spacing w:after="0"/>
        <w:jc w:val="both"/>
        <w:rPr>
          <w:rFonts w:ascii="Helvetica" w:hAnsi="Helvetica"/>
          <w:w w:val="105"/>
          <w:szCs w:val="20"/>
          <w:lang w:val="ca-ES"/>
        </w:rPr>
      </w:pPr>
    </w:p>
    <w:p w:rsidR="00E532F1" w:rsidRDefault="00E532F1" w:rsidP="00E532F1">
      <w:pPr>
        <w:pStyle w:val="Textindependent"/>
        <w:tabs>
          <w:tab w:val="left" w:pos="8505"/>
        </w:tabs>
        <w:spacing w:after="0"/>
        <w:jc w:val="both"/>
        <w:rPr>
          <w:rFonts w:ascii="Helvetica" w:hAnsi="Helvetica"/>
          <w:szCs w:val="20"/>
          <w:lang w:val="ca-ES"/>
        </w:rPr>
      </w:pPr>
      <w:r>
        <w:rPr>
          <w:rFonts w:ascii="Helvetica" w:hAnsi="Helvetica"/>
          <w:w w:val="105"/>
          <w:szCs w:val="20"/>
          <w:lang w:val="ca-ES"/>
        </w:rPr>
        <w:t>Llei 7/1985, de 2 d’abril, reguladora de les bases del règim local i Decret legislatiu 2/2003, de 28 d’abril, pel qual s’aprova el Text refós de la Llei municipal i de règim local de Catalunya, i la resta de normativa bàsica estatal i autonòmica de desenvolupament que regula la organització dels ens locals.</w:t>
      </w:r>
    </w:p>
    <w:p w:rsidR="00E532F1" w:rsidRDefault="00E532F1" w:rsidP="00E532F1">
      <w:pPr>
        <w:pStyle w:val="Textindependent"/>
        <w:tabs>
          <w:tab w:val="left" w:pos="8505"/>
        </w:tabs>
        <w:spacing w:after="0"/>
        <w:jc w:val="both"/>
        <w:rPr>
          <w:rFonts w:ascii="Helvetica" w:hAnsi="Helvetica"/>
          <w:w w:val="105"/>
          <w:szCs w:val="20"/>
          <w:lang w:val="ca-ES"/>
        </w:rPr>
      </w:pPr>
    </w:p>
    <w:p w:rsidR="00E532F1" w:rsidRDefault="00E532F1" w:rsidP="00E532F1">
      <w:pPr>
        <w:pStyle w:val="Textindependent"/>
        <w:tabs>
          <w:tab w:val="left" w:pos="8505"/>
        </w:tabs>
        <w:spacing w:after="0"/>
        <w:jc w:val="both"/>
        <w:rPr>
          <w:rFonts w:ascii="Helvetica" w:hAnsi="Helvetica"/>
          <w:szCs w:val="20"/>
          <w:lang w:val="ca-ES"/>
        </w:rPr>
      </w:pPr>
      <w:r>
        <w:rPr>
          <w:rFonts w:ascii="Helvetica" w:hAnsi="Helvetica"/>
          <w:w w:val="105"/>
          <w:szCs w:val="20"/>
          <w:lang w:val="ca-ES"/>
        </w:rPr>
        <w:t>Disposició addicional tercera del Decret llei 7/2020, de 17 de març, de 17 de març, de mesures urgents</w:t>
      </w:r>
      <w:r>
        <w:rPr>
          <w:rFonts w:ascii="Helvetica" w:hAnsi="Helvetica"/>
          <w:spacing w:val="-6"/>
          <w:w w:val="105"/>
          <w:szCs w:val="20"/>
          <w:lang w:val="ca-ES"/>
        </w:rPr>
        <w:t xml:space="preserve"> </w:t>
      </w:r>
      <w:r>
        <w:rPr>
          <w:rFonts w:ascii="Helvetica" w:hAnsi="Helvetica"/>
          <w:w w:val="105"/>
          <w:szCs w:val="20"/>
          <w:lang w:val="ca-ES"/>
        </w:rPr>
        <w:t>en</w:t>
      </w:r>
      <w:r>
        <w:rPr>
          <w:rFonts w:ascii="Helvetica" w:hAnsi="Helvetica"/>
          <w:spacing w:val="-5"/>
          <w:w w:val="105"/>
          <w:szCs w:val="20"/>
          <w:lang w:val="ca-ES"/>
        </w:rPr>
        <w:t xml:space="preserve"> </w:t>
      </w:r>
      <w:r>
        <w:rPr>
          <w:rFonts w:ascii="Helvetica" w:hAnsi="Helvetica"/>
          <w:w w:val="105"/>
          <w:szCs w:val="20"/>
          <w:lang w:val="ca-ES"/>
        </w:rPr>
        <w:t>matèria</w:t>
      </w:r>
      <w:r>
        <w:rPr>
          <w:rFonts w:ascii="Helvetica" w:hAnsi="Helvetica"/>
          <w:spacing w:val="-5"/>
          <w:w w:val="105"/>
          <w:szCs w:val="20"/>
          <w:lang w:val="ca-ES"/>
        </w:rPr>
        <w:t xml:space="preserve"> </w:t>
      </w:r>
      <w:r>
        <w:rPr>
          <w:rFonts w:ascii="Helvetica" w:hAnsi="Helvetica"/>
          <w:w w:val="105"/>
          <w:szCs w:val="20"/>
          <w:lang w:val="ca-ES"/>
        </w:rPr>
        <w:t>de</w:t>
      </w:r>
      <w:r>
        <w:rPr>
          <w:rFonts w:ascii="Helvetica" w:hAnsi="Helvetica"/>
          <w:spacing w:val="-5"/>
          <w:w w:val="105"/>
          <w:szCs w:val="20"/>
          <w:lang w:val="ca-ES"/>
        </w:rPr>
        <w:t xml:space="preserve"> </w:t>
      </w:r>
      <w:r>
        <w:rPr>
          <w:rFonts w:ascii="Helvetica" w:hAnsi="Helvetica"/>
          <w:w w:val="105"/>
          <w:szCs w:val="20"/>
          <w:lang w:val="ca-ES"/>
        </w:rPr>
        <w:t>contractació</w:t>
      </w:r>
      <w:r>
        <w:rPr>
          <w:rFonts w:ascii="Helvetica" w:hAnsi="Helvetica"/>
          <w:spacing w:val="-5"/>
          <w:w w:val="105"/>
          <w:szCs w:val="20"/>
          <w:lang w:val="ca-ES"/>
        </w:rPr>
        <w:t xml:space="preserve"> </w:t>
      </w:r>
      <w:r>
        <w:rPr>
          <w:rFonts w:ascii="Helvetica" w:hAnsi="Helvetica"/>
          <w:w w:val="105"/>
          <w:szCs w:val="20"/>
          <w:lang w:val="ca-ES"/>
        </w:rPr>
        <w:t>pública,</w:t>
      </w:r>
      <w:r>
        <w:rPr>
          <w:rFonts w:ascii="Helvetica" w:hAnsi="Helvetica"/>
          <w:spacing w:val="-5"/>
          <w:w w:val="105"/>
          <w:szCs w:val="20"/>
          <w:lang w:val="ca-ES"/>
        </w:rPr>
        <w:t xml:space="preserve"> </w:t>
      </w:r>
      <w:r>
        <w:rPr>
          <w:rFonts w:ascii="Helvetica" w:hAnsi="Helvetica"/>
          <w:w w:val="105"/>
          <w:szCs w:val="20"/>
          <w:lang w:val="ca-ES"/>
        </w:rPr>
        <w:t>de</w:t>
      </w:r>
      <w:r>
        <w:rPr>
          <w:rFonts w:ascii="Helvetica" w:hAnsi="Helvetica"/>
          <w:spacing w:val="-5"/>
          <w:w w:val="105"/>
          <w:szCs w:val="20"/>
          <w:lang w:val="ca-ES"/>
        </w:rPr>
        <w:t xml:space="preserve"> </w:t>
      </w:r>
      <w:r>
        <w:rPr>
          <w:rFonts w:ascii="Helvetica" w:hAnsi="Helvetica"/>
          <w:w w:val="105"/>
          <w:szCs w:val="20"/>
          <w:lang w:val="ca-ES"/>
        </w:rPr>
        <w:t>salut</w:t>
      </w:r>
      <w:r>
        <w:rPr>
          <w:rFonts w:ascii="Helvetica" w:hAnsi="Helvetica"/>
          <w:spacing w:val="-6"/>
          <w:w w:val="105"/>
          <w:szCs w:val="20"/>
          <w:lang w:val="ca-ES"/>
        </w:rPr>
        <w:t xml:space="preserve"> </w:t>
      </w:r>
      <w:r>
        <w:rPr>
          <w:rFonts w:ascii="Helvetica" w:hAnsi="Helvetica"/>
          <w:w w:val="105"/>
          <w:szCs w:val="20"/>
          <w:lang w:val="ca-ES"/>
        </w:rPr>
        <w:t>i</w:t>
      </w:r>
      <w:r>
        <w:rPr>
          <w:rFonts w:ascii="Helvetica" w:hAnsi="Helvetica"/>
          <w:spacing w:val="-5"/>
          <w:w w:val="105"/>
          <w:szCs w:val="20"/>
          <w:lang w:val="ca-ES"/>
        </w:rPr>
        <w:t xml:space="preserve"> </w:t>
      </w:r>
      <w:r>
        <w:rPr>
          <w:rFonts w:ascii="Helvetica" w:hAnsi="Helvetica"/>
          <w:w w:val="105"/>
          <w:szCs w:val="20"/>
          <w:lang w:val="ca-ES"/>
        </w:rPr>
        <w:t>gestió</w:t>
      </w:r>
      <w:r>
        <w:rPr>
          <w:rFonts w:ascii="Helvetica" w:hAnsi="Helvetica"/>
          <w:spacing w:val="-5"/>
          <w:w w:val="105"/>
          <w:szCs w:val="20"/>
          <w:lang w:val="ca-ES"/>
        </w:rPr>
        <w:t xml:space="preserve"> </w:t>
      </w:r>
      <w:r>
        <w:rPr>
          <w:rFonts w:ascii="Helvetica" w:hAnsi="Helvetica"/>
          <w:w w:val="105"/>
          <w:szCs w:val="20"/>
          <w:lang w:val="ca-ES"/>
        </w:rPr>
        <w:t>de</w:t>
      </w:r>
      <w:r>
        <w:rPr>
          <w:rFonts w:ascii="Helvetica" w:hAnsi="Helvetica"/>
          <w:spacing w:val="-5"/>
          <w:w w:val="105"/>
          <w:szCs w:val="20"/>
          <w:lang w:val="ca-ES"/>
        </w:rPr>
        <w:t xml:space="preserve"> </w:t>
      </w:r>
      <w:r>
        <w:rPr>
          <w:rFonts w:ascii="Helvetica" w:hAnsi="Helvetica"/>
          <w:w w:val="105"/>
          <w:szCs w:val="20"/>
          <w:lang w:val="ca-ES"/>
        </w:rPr>
        <w:t>residus</w:t>
      </w:r>
      <w:r>
        <w:rPr>
          <w:rFonts w:ascii="Helvetica" w:hAnsi="Helvetica"/>
          <w:spacing w:val="-6"/>
          <w:w w:val="105"/>
          <w:szCs w:val="20"/>
          <w:lang w:val="ca-ES"/>
        </w:rPr>
        <w:t xml:space="preserve"> </w:t>
      </w:r>
      <w:r>
        <w:rPr>
          <w:rFonts w:ascii="Helvetica" w:hAnsi="Helvetica"/>
          <w:w w:val="105"/>
          <w:szCs w:val="20"/>
          <w:lang w:val="ca-ES"/>
        </w:rPr>
        <w:t>sanitaris,</w:t>
      </w:r>
      <w:r>
        <w:rPr>
          <w:rFonts w:ascii="Helvetica" w:hAnsi="Helvetica"/>
          <w:spacing w:val="-4"/>
          <w:w w:val="105"/>
          <w:szCs w:val="20"/>
          <w:lang w:val="ca-ES"/>
        </w:rPr>
        <w:t xml:space="preserve"> </w:t>
      </w:r>
      <w:r>
        <w:rPr>
          <w:rFonts w:ascii="Helvetica" w:hAnsi="Helvetica"/>
          <w:w w:val="105"/>
          <w:szCs w:val="20"/>
          <w:lang w:val="ca-ES"/>
        </w:rPr>
        <w:t>de</w:t>
      </w:r>
      <w:r>
        <w:rPr>
          <w:rFonts w:ascii="Helvetica" w:hAnsi="Helvetica"/>
          <w:spacing w:val="-5"/>
          <w:w w:val="105"/>
          <w:szCs w:val="20"/>
          <w:lang w:val="ca-ES"/>
        </w:rPr>
        <w:t xml:space="preserve"> </w:t>
      </w:r>
      <w:r>
        <w:rPr>
          <w:rFonts w:ascii="Helvetica" w:hAnsi="Helvetica"/>
          <w:w w:val="105"/>
          <w:szCs w:val="20"/>
          <w:lang w:val="ca-ES"/>
        </w:rPr>
        <w:t>transparència, de transport públic i en matèria tributària i</w:t>
      </w:r>
      <w:r>
        <w:rPr>
          <w:rFonts w:ascii="Helvetica" w:hAnsi="Helvetica"/>
          <w:spacing w:val="-11"/>
          <w:w w:val="105"/>
          <w:szCs w:val="20"/>
          <w:lang w:val="ca-ES"/>
        </w:rPr>
        <w:t xml:space="preserve"> </w:t>
      </w:r>
      <w:r>
        <w:rPr>
          <w:rFonts w:ascii="Helvetica" w:hAnsi="Helvetica"/>
          <w:w w:val="105"/>
          <w:szCs w:val="20"/>
          <w:lang w:val="ca-ES"/>
        </w:rPr>
        <w:t>econòmica.</w:t>
      </w:r>
    </w:p>
    <w:p w:rsidR="00E532F1" w:rsidRDefault="00E532F1" w:rsidP="00E532F1">
      <w:pPr>
        <w:pStyle w:val="Textindependent"/>
        <w:tabs>
          <w:tab w:val="left" w:pos="8505"/>
        </w:tabs>
        <w:spacing w:after="0"/>
        <w:jc w:val="both"/>
        <w:rPr>
          <w:rFonts w:ascii="Helvetica" w:hAnsi="Helvetica"/>
          <w:w w:val="105"/>
          <w:szCs w:val="20"/>
          <w:lang w:val="ca-ES"/>
        </w:rPr>
      </w:pPr>
    </w:p>
    <w:p w:rsidR="00E532F1" w:rsidRDefault="00E532F1" w:rsidP="00E532F1">
      <w:pPr>
        <w:pStyle w:val="Textindependent"/>
        <w:tabs>
          <w:tab w:val="left" w:pos="8505"/>
        </w:tabs>
        <w:spacing w:after="0"/>
        <w:jc w:val="both"/>
        <w:rPr>
          <w:rFonts w:ascii="Helvetica" w:hAnsi="Helvetica"/>
          <w:szCs w:val="20"/>
          <w:lang w:val="ca-ES"/>
        </w:rPr>
      </w:pPr>
      <w:r>
        <w:rPr>
          <w:rFonts w:ascii="Helvetica" w:hAnsi="Helvetica"/>
          <w:w w:val="105"/>
          <w:szCs w:val="20"/>
          <w:lang w:val="ca-ES"/>
        </w:rPr>
        <w:t>Disposició final segona del Reial Decret llei 11/2020, de 31 de març, pel qual s’adopten mesures urgents complementàries en l’àmbit social i econòmic per fer front al COVID-19, que afegeix un nou apartat 3 a l’article 46 de la Llei 7/1985, de 2 d’abril, reguladora de les bases de règim local.</w:t>
      </w:r>
    </w:p>
    <w:p w:rsidR="00E532F1" w:rsidRDefault="00E532F1" w:rsidP="00E532F1">
      <w:pPr>
        <w:pStyle w:val="Textindependent"/>
        <w:tabs>
          <w:tab w:val="left" w:pos="8505"/>
        </w:tabs>
        <w:spacing w:after="0"/>
        <w:jc w:val="both"/>
        <w:rPr>
          <w:rFonts w:ascii="Helvetica" w:hAnsi="Helvetica"/>
          <w:w w:val="105"/>
          <w:szCs w:val="20"/>
          <w:lang w:val="ca-ES"/>
        </w:rPr>
      </w:pPr>
    </w:p>
    <w:p w:rsidR="00E532F1" w:rsidRDefault="00E532F1" w:rsidP="00E532F1">
      <w:pPr>
        <w:pStyle w:val="Textindependent"/>
        <w:tabs>
          <w:tab w:val="left" w:pos="8505"/>
        </w:tabs>
        <w:spacing w:after="0"/>
        <w:jc w:val="both"/>
        <w:rPr>
          <w:rFonts w:ascii="Helvetica" w:hAnsi="Helvetica"/>
          <w:szCs w:val="20"/>
          <w:lang w:val="ca-ES"/>
        </w:rPr>
      </w:pPr>
      <w:r>
        <w:rPr>
          <w:rFonts w:ascii="Helvetica" w:hAnsi="Helvetica"/>
          <w:w w:val="105"/>
          <w:szCs w:val="20"/>
          <w:lang w:val="ca-ES"/>
        </w:rPr>
        <w:t>Resolució de 20 de maig de 2020, del Congrés dels Diputats, per la que se ordena la publicació de l’Acord d’autorització de la cinquena pròrroga de l’estat d’alarma l estat de alarma declarat per el Reial Decret 463/2020, de 14 de març, especialment al seu dispositiu desè.</w:t>
      </w:r>
    </w:p>
    <w:p w:rsidR="00E532F1" w:rsidRDefault="00E532F1" w:rsidP="00E532F1">
      <w:pPr>
        <w:pStyle w:val="Textindependent"/>
        <w:tabs>
          <w:tab w:val="left" w:pos="8505"/>
        </w:tabs>
        <w:spacing w:after="0"/>
        <w:jc w:val="both"/>
        <w:rPr>
          <w:rFonts w:ascii="Helvetica" w:hAnsi="Helvetica"/>
          <w:w w:val="105"/>
          <w:szCs w:val="20"/>
          <w:lang w:val="ca-ES"/>
        </w:rPr>
      </w:pPr>
    </w:p>
    <w:p w:rsidR="00E532F1" w:rsidRDefault="00E532F1" w:rsidP="00E532F1">
      <w:pPr>
        <w:pStyle w:val="Textindependent"/>
        <w:tabs>
          <w:tab w:val="left" w:pos="8505"/>
        </w:tabs>
        <w:spacing w:after="0"/>
        <w:jc w:val="both"/>
        <w:rPr>
          <w:rFonts w:ascii="Helvetica" w:hAnsi="Helvetica"/>
          <w:szCs w:val="20"/>
          <w:lang w:val="ca-ES"/>
        </w:rPr>
      </w:pPr>
      <w:r>
        <w:rPr>
          <w:rFonts w:ascii="Helvetica" w:hAnsi="Helvetica"/>
          <w:w w:val="105"/>
          <w:szCs w:val="20"/>
          <w:lang w:val="ca-ES"/>
        </w:rPr>
        <w:t>Per tot l’exposat, en virtut de les facultats que tinc conferides,</w:t>
      </w:r>
    </w:p>
    <w:p w:rsidR="00E532F1" w:rsidRDefault="00E532F1" w:rsidP="00E532F1">
      <w:pPr>
        <w:pStyle w:val="Ttol1"/>
        <w:tabs>
          <w:tab w:val="left" w:pos="8505"/>
        </w:tabs>
        <w:rPr>
          <w:rFonts w:ascii="Helvetica" w:hAnsi="Helvetica"/>
          <w:b w:val="0"/>
          <w:color w:val="auto"/>
          <w:w w:val="105"/>
        </w:rPr>
      </w:pPr>
    </w:p>
    <w:p w:rsidR="00E532F1" w:rsidRDefault="00E532F1" w:rsidP="00E532F1">
      <w:pPr>
        <w:pStyle w:val="Ttol1"/>
        <w:tabs>
          <w:tab w:val="left" w:pos="8505"/>
        </w:tabs>
        <w:rPr>
          <w:rFonts w:ascii="Helvetica" w:hAnsi="Helvetica"/>
          <w:b w:val="0"/>
          <w:color w:val="auto"/>
        </w:rPr>
      </w:pPr>
      <w:r>
        <w:rPr>
          <w:rFonts w:ascii="Helvetica" w:hAnsi="Helvetica"/>
          <w:b w:val="0"/>
          <w:color w:val="auto"/>
          <w:w w:val="105"/>
        </w:rPr>
        <w:t>HE RESOLT:</w:t>
      </w:r>
    </w:p>
    <w:p w:rsidR="00E532F1" w:rsidRDefault="00E532F1" w:rsidP="00E532F1">
      <w:pPr>
        <w:pStyle w:val="Textindependent"/>
        <w:tabs>
          <w:tab w:val="left" w:pos="8505"/>
        </w:tabs>
        <w:spacing w:after="0"/>
        <w:rPr>
          <w:rFonts w:ascii="Helvetica" w:hAnsi="Helvetica"/>
          <w:b/>
          <w:w w:val="105"/>
          <w:szCs w:val="20"/>
          <w:lang w:val="ca-ES"/>
        </w:rPr>
      </w:pPr>
    </w:p>
    <w:p w:rsidR="00E532F1" w:rsidRDefault="00E532F1" w:rsidP="00E532F1">
      <w:pPr>
        <w:pStyle w:val="Textindependent"/>
        <w:tabs>
          <w:tab w:val="left" w:pos="8505"/>
        </w:tabs>
        <w:spacing w:after="0"/>
        <w:rPr>
          <w:rFonts w:ascii="Helvetica" w:hAnsi="Helvetica"/>
          <w:szCs w:val="20"/>
          <w:lang w:val="ca-ES"/>
        </w:rPr>
      </w:pPr>
      <w:r>
        <w:rPr>
          <w:rFonts w:ascii="Helvetica" w:hAnsi="Helvetica"/>
          <w:w w:val="105"/>
          <w:szCs w:val="20"/>
          <w:lang w:val="ca-ES"/>
        </w:rPr>
        <w:t>Primer.- APLICAR, amb efectes a partir de l’1 de juny de 2020, l’aixecament de la suspensió pel que respecta a la celebració de les sessions ordinàries dels òrgans col·legiats de govern del Consorci del Parc de la Serralada Litoral d’aplicació durant el període de durada de l’estat d’alarma, així com durant les seves successives prorrogues, essent que aquest aixecament de la suspensió referida es concreta en la possibilitat de celebració de sessions ordinàries del Consell Plenari com de les Comissions Executives de preparació dels assumptes del plenari.</w:t>
      </w:r>
    </w:p>
    <w:p w:rsidR="00E532F1" w:rsidRDefault="00E532F1" w:rsidP="00E532F1">
      <w:pPr>
        <w:pStyle w:val="Textindependent"/>
        <w:tabs>
          <w:tab w:val="left" w:pos="8505"/>
        </w:tabs>
        <w:spacing w:after="0"/>
        <w:jc w:val="both"/>
        <w:rPr>
          <w:rFonts w:ascii="Helvetica" w:hAnsi="Helvetica"/>
          <w:w w:val="105"/>
          <w:szCs w:val="20"/>
          <w:lang w:val="ca-ES"/>
        </w:rPr>
      </w:pPr>
    </w:p>
    <w:p w:rsidR="00E532F1" w:rsidRDefault="00E532F1" w:rsidP="00E532F1">
      <w:pPr>
        <w:pStyle w:val="Textindependent"/>
        <w:tabs>
          <w:tab w:val="left" w:pos="8505"/>
        </w:tabs>
        <w:spacing w:after="0"/>
        <w:jc w:val="both"/>
        <w:rPr>
          <w:rFonts w:ascii="Helvetica" w:hAnsi="Helvetica"/>
          <w:spacing w:val="-6"/>
          <w:w w:val="105"/>
          <w:szCs w:val="20"/>
          <w:lang w:val="ca-ES"/>
        </w:rPr>
      </w:pPr>
      <w:r>
        <w:rPr>
          <w:rFonts w:ascii="Helvetica" w:hAnsi="Helvetica"/>
          <w:w w:val="105"/>
          <w:szCs w:val="20"/>
          <w:lang w:val="ca-ES"/>
        </w:rPr>
        <w:t>Segon.- COMUNICAR als representants dels ens consorciats la</w:t>
      </w:r>
      <w:r>
        <w:rPr>
          <w:rFonts w:ascii="Helvetica" w:hAnsi="Helvetica"/>
          <w:spacing w:val="-8"/>
          <w:w w:val="105"/>
          <w:szCs w:val="20"/>
          <w:lang w:val="ca-ES"/>
        </w:rPr>
        <w:t xml:space="preserve"> </w:t>
      </w:r>
      <w:r>
        <w:rPr>
          <w:rFonts w:ascii="Helvetica" w:hAnsi="Helvetica"/>
          <w:w w:val="105"/>
          <w:szCs w:val="20"/>
          <w:lang w:val="ca-ES"/>
        </w:rPr>
        <w:t>present</w:t>
      </w:r>
      <w:r>
        <w:rPr>
          <w:rFonts w:ascii="Helvetica" w:hAnsi="Helvetica"/>
          <w:spacing w:val="-7"/>
          <w:w w:val="105"/>
          <w:szCs w:val="20"/>
          <w:lang w:val="ca-ES"/>
        </w:rPr>
        <w:t xml:space="preserve"> </w:t>
      </w:r>
      <w:r>
        <w:rPr>
          <w:rFonts w:ascii="Helvetica" w:hAnsi="Helvetica"/>
          <w:w w:val="105"/>
          <w:szCs w:val="20"/>
          <w:lang w:val="ca-ES"/>
        </w:rPr>
        <w:t>resolució</w:t>
      </w:r>
      <w:r>
        <w:rPr>
          <w:rFonts w:ascii="Helvetica" w:hAnsi="Helvetica"/>
          <w:spacing w:val="-6"/>
          <w:w w:val="105"/>
          <w:szCs w:val="20"/>
          <w:lang w:val="ca-ES"/>
        </w:rPr>
        <w:t>.</w:t>
      </w:r>
    </w:p>
    <w:p w:rsidR="00E532F1" w:rsidRDefault="00E532F1" w:rsidP="00E532F1">
      <w:pPr>
        <w:pStyle w:val="Textindependent"/>
        <w:tabs>
          <w:tab w:val="left" w:pos="8505"/>
        </w:tabs>
        <w:spacing w:after="0"/>
        <w:jc w:val="both"/>
        <w:rPr>
          <w:rFonts w:ascii="Helvetica" w:hAnsi="Helvetica"/>
          <w:w w:val="105"/>
          <w:szCs w:val="20"/>
          <w:lang w:val="ca-ES"/>
        </w:rPr>
      </w:pPr>
    </w:p>
    <w:p w:rsidR="00E532F1" w:rsidRDefault="00E532F1" w:rsidP="00E532F1">
      <w:pPr>
        <w:pStyle w:val="Textindependent"/>
        <w:tabs>
          <w:tab w:val="left" w:pos="8505"/>
        </w:tabs>
        <w:spacing w:after="0"/>
        <w:jc w:val="both"/>
        <w:rPr>
          <w:rFonts w:ascii="Helvetica" w:hAnsi="Helvetica"/>
          <w:szCs w:val="20"/>
          <w:lang w:val="ca-ES"/>
        </w:rPr>
      </w:pPr>
      <w:r>
        <w:rPr>
          <w:rFonts w:ascii="Helvetica" w:hAnsi="Helvetica"/>
          <w:w w:val="105"/>
          <w:szCs w:val="20"/>
          <w:lang w:val="ca-ES"/>
        </w:rPr>
        <w:t>Tercer.- PUBLICAR la present resolució a la seu electrònica del Consorci.</w:t>
      </w:r>
    </w:p>
    <w:p w:rsidR="00926341" w:rsidRDefault="00926341">
      <w:pPr>
        <w:widowControl/>
        <w:suppressAutoHyphens w:val="0"/>
        <w:spacing w:after="200" w:line="276" w:lineRule="auto"/>
        <w:rPr>
          <w:rFonts w:ascii="Helvetica" w:hAnsi="Helvetica" w:cs="Helvetica"/>
          <w:szCs w:val="20"/>
        </w:rPr>
      </w:pPr>
      <w:r>
        <w:rPr>
          <w:rFonts w:ascii="Helvetica" w:hAnsi="Helvetica" w:cs="Helvetica"/>
          <w:szCs w:val="20"/>
        </w:rPr>
        <w:br w:type="page"/>
      </w:r>
    </w:p>
    <w:p w:rsidR="000A3984" w:rsidRPr="007C35EE" w:rsidRDefault="000A3984" w:rsidP="000A3984">
      <w:pPr>
        <w:rPr>
          <w:lang w:val="ca-ES"/>
        </w:rPr>
      </w:pPr>
      <w:r w:rsidRPr="007C35EE">
        <w:rPr>
          <w:lang w:val="ca-ES"/>
        </w:rPr>
        <w:t>56 3RH/20-PVI</w:t>
      </w:r>
    </w:p>
    <w:p w:rsidR="000A3984" w:rsidRDefault="000A3984" w:rsidP="000A3984">
      <w:pPr>
        <w:rPr>
          <w:rFonts w:ascii="Helvetica" w:hAnsi="Helvetica" w:cs="Helvetica"/>
          <w:szCs w:val="20"/>
          <w:lang w:val="ca-ES"/>
        </w:rPr>
      </w:pPr>
    </w:p>
    <w:p w:rsidR="000A3984" w:rsidRDefault="000A3984" w:rsidP="000A3984">
      <w:pPr>
        <w:rPr>
          <w:rFonts w:ascii="Helvetica" w:hAnsi="Helvetica" w:cs="Helvetica"/>
          <w:szCs w:val="20"/>
          <w:lang w:val="ca-ES"/>
        </w:rPr>
      </w:pPr>
    </w:p>
    <w:p w:rsidR="000A3984" w:rsidRDefault="000A3984" w:rsidP="000A3984">
      <w:pPr>
        <w:rPr>
          <w:rFonts w:ascii="Helvetica" w:hAnsi="Helvetica" w:cs="Helvetica"/>
          <w:szCs w:val="20"/>
          <w:lang w:val="ca-ES"/>
        </w:rPr>
      </w:pPr>
    </w:p>
    <w:p w:rsidR="000A3984" w:rsidRDefault="000A3984" w:rsidP="000A3984">
      <w:pPr>
        <w:jc w:val="center"/>
        <w:rPr>
          <w:rFonts w:ascii="Helvetica" w:hAnsi="Helvetica" w:cs="Helvetica"/>
          <w:szCs w:val="20"/>
          <w:lang w:val="ca-ES"/>
        </w:rPr>
      </w:pPr>
      <w:r>
        <w:rPr>
          <w:rFonts w:ascii="Helvetica" w:hAnsi="Helvetica" w:cs="Helvetica"/>
          <w:szCs w:val="20"/>
          <w:lang w:val="ca-ES"/>
        </w:rPr>
        <w:t xml:space="preserve">DECRET </w:t>
      </w:r>
    </w:p>
    <w:p w:rsidR="000A3984" w:rsidRDefault="000A3984" w:rsidP="000A3984">
      <w:pPr>
        <w:jc w:val="center"/>
        <w:rPr>
          <w:rFonts w:ascii="Helvetica" w:hAnsi="Helvetica" w:cs="Helvetica"/>
          <w:szCs w:val="20"/>
          <w:lang w:val="ca-ES"/>
        </w:rPr>
      </w:pPr>
    </w:p>
    <w:p w:rsidR="000A3984" w:rsidRDefault="000A3984" w:rsidP="000A3984">
      <w:pPr>
        <w:jc w:val="center"/>
        <w:rPr>
          <w:rFonts w:ascii="Helvetica" w:hAnsi="Helvetica" w:cs="Helvetica"/>
          <w:szCs w:val="20"/>
          <w:lang w:val="ca-ES"/>
        </w:rPr>
      </w:pPr>
    </w:p>
    <w:p w:rsidR="000A3984" w:rsidRDefault="000A3984" w:rsidP="000A3984">
      <w:pPr>
        <w:jc w:val="center"/>
        <w:rPr>
          <w:rFonts w:ascii="Helvetica" w:hAnsi="Helvetica" w:cs="Helvetica"/>
          <w:szCs w:val="20"/>
          <w:lang w:val="ca-ES"/>
        </w:rPr>
      </w:pPr>
    </w:p>
    <w:p w:rsidR="000A3984" w:rsidRDefault="000A3984" w:rsidP="000A3984">
      <w:pPr>
        <w:rPr>
          <w:rFonts w:ascii="Helvetica" w:hAnsi="Helvetica" w:cs="Helvetica"/>
          <w:lang w:val="ca-ES"/>
        </w:rPr>
      </w:pPr>
      <w:r w:rsidRPr="007C35EE">
        <w:rPr>
          <w:rFonts w:ascii="Helvetica" w:hAnsi="Helvetica" w:cs="Helvetica"/>
          <w:lang w:val="ca-ES"/>
        </w:rPr>
        <w:t xml:space="preserve">D’acord amb les instruccions de l’Àrea de Territori i Sostenibilitat de la Diputació de Barcelona de la que el Consorci del Parc de la Serralada Litoral forma part com a organisme participat, el període de la Campanya de </w:t>
      </w:r>
      <w:r>
        <w:rPr>
          <w:rFonts w:ascii="Helvetica" w:hAnsi="Helvetica" w:cs="Helvetica"/>
          <w:lang w:val="ca-ES"/>
        </w:rPr>
        <w:t xml:space="preserve">vigilància i </w:t>
      </w:r>
      <w:r w:rsidRPr="007C35EE">
        <w:rPr>
          <w:rFonts w:ascii="Helvetica" w:hAnsi="Helvetica" w:cs="Helvetica"/>
          <w:lang w:val="ca-ES"/>
        </w:rPr>
        <w:t>prevenció d’incendis forestals per a 20</w:t>
      </w:r>
      <w:r>
        <w:rPr>
          <w:rFonts w:ascii="Helvetica" w:hAnsi="Helvetica" w:cs="Helvetica"/>
          <w:lang w:val="ca-ES"/>
        </w:rPr>
        <w:t>20</w:t>
      </w:r>
      <w:r w:rsidRPr="007C35EE">
        <w:rPr>
          <w:rFonts w:ascii="Helvetica" w:hAnsi="Helvetica" w:cs="Helvetica"/>
          <w:lang w:val="ca-ES"/>
        </w:rPr>
        <w:t xml:space="preserve"> s’estableix entre</w:t>
      </w:r>
      <w:r>
        <w:rPr>
          <w:rFonts w:ascii="Helvetica" w:hAnsi="Helvetica" w:cs="Helvetica"/>
          <w:lang w:val="ca-ES"/>
        </w:rPr>
        <w:t xml:space="preserve"> e</w:t>
      </w:r>
      <w:r w:rsidRPr="007C35EE">
        <w:rPr>
          <w:rFonts w:ascii="Helvetica" w:hAnsi="Helvetica" w:cs="Helvetica"/>
          <w:lang w:val="ca-ES"/>
        </w:rPr>
        <w:t>l</w:t>
      </w:r>
      <w:r>
        <w:rPr>
          <w:rFonts w:ascii="Helvetica" w:hAnsi="Helvetica" w:cs="Helvetica"/>
          <w:lang w:val="ca-ES"/>
        </w:rPr>
        <w:t xml:space="preserve"> 8</w:t>
      </w:r>
      <w:r w:rsidRPr="007C35EE">
        <w:rPr>
          <w:rFonts w:ascii="Helvetica" w:hAnsi="Helvetica" w:cs="Helvetica"/>
          <w:lang w:val="ca-ES"/>
        </w:rPr>
        <w:t xml:space="preserve"> de juny i el 3</w:t>
      </w:r>
      <w:r>
        <w:rPr>
          <w:rFonts w:ascii="Helvetica" w:hAnsi="Helvetica" w:cs="Helvetica"/>
          <w:lang w:val="ca-ES"/>
        </w:rPr>
        <w:t>1</w:t>
      </w:r>
      <w:r w:rsidRPr="007C35EE">
        <w:rPr>
          <w:rFonts w:ascii="Helvetica" w:hAnsi="Helvetica" w:cs="Helvetica"/>
          <w:lang w:val="ca-ES"/>
        </w:rPr>
        <w:t xml:space="preserve"> d’agost. </w:t>
      </w:r>
    </w:p>
    <w:p w:rsidR="000A3984" w:rsidRDefault="000A3984" w:rsidP="000A3984">
      <w:pPr>
        <w:rPr>
          <w:rFonts w:ascii="Helvetica" w:hAnsi="Helvetica" w:cs="Helvetica"/>
        </w:rPr>
      </w:pPr>
    </w:p>
    <w:p w:rsidR="000A3984" w:rsidRDefault="000A3984" w:rsidP="000A3984">
      <w:pPr>
        <w:rPr>
          <w:rFonts w:ascii="Helvetica" w:hAnsi="Helvetica" w:cs="Helvetica"/>
          <w:lang w:val="ca-ES"/>
        </w:rPr>
      </w:pPr>
      <w:r>
        <w:rPr>
          <w:rFonts w:ascii="Helvetica" w:hAnsi="Helvetica" w:cs="Helvetica"/>
        </w:rPr>
        <w:t xml:space="preserve">Vist que </w:t>
      </w:r>
      <w:r>
        <w:rPr>
          <w:rFonts w:ascii="Helvetica" w:hAnsi="Helvetica" w:cs="Helvetica"/>
          <w:lang w:val="ca-ES"/>
        </w:rPr>
        <w:t>e</w:t>
      </w:r>
      <w:r w:rsidRPr="007C35EE">
        <w:rPr>
          <w:rFonts w:ascii="Helvetica" w:hAnsi="Helvetica" w:cs="Helvetica"/>
          <w:lang w:val="ca-ES"/>
        </w:rPr>
        <w:t xml:space="preserve">l Consorci del Parc de la Serralada Litoral organitza el Dispositiu de Prevenció d’Incendis (DPI) en </w:t>
      </w:r>
      <w:r>
        <w:rPr>
          <w:rFonts w:ascii="Helvetica" w:hAnsi="Helvetica" w:cs="Helvetica"/>
          <w:lang w:val="ca-ES"/>
        </w:rPr>
        <w:t>dos</w:t>
      </w:r>
      <w:r w:rsidRPr="007C35EE">
        <w:rPr>
          <w:rFonts w:ascii="Helvetica" w:hAnsi="Helvetica" w:cs="Helvetica"/>
          <w:lang w:val="ca-ES"/>
        </w:rPr>
        <w:t xml:space="preserve"> punts de guaita</w:t>
      </w:r>
      <w:r>
        <w:rPr>
          <w:rFonts w:ascii="Helvetica" w:hAnsi="Helvetica" w:cs="Helvetica"/>
          <w:lang w:val="ca-ES"/>
        </w:rPr>
        <w:t xml:space="preserve"> fixes (torre del turó de Baldiri i torre del turó de Raiguer), que han de ser atesos en dos torns, el que comporta la contractació de quatre Guaites en punts fixes.</w:t>
      </w:r>
    </w:p>
    <w:p w:rsidR="000A3984" w:rsidRDefault="000A3984" w:rsidP="000A3984">
      <w:pPr>
        <w:rPr>
          <w:rFonts w:ascii="Helvetica" w:hAnsi="Helvetica" w:cs="Helvetica"/>
          <w:lang w:val="ca-ES"/>
        </w:rPr>
      </w:pPr>
    </w:p>
    <w:p w:rsidR="000A3984" w:rsidRDefault="000A3984" w:rsidP="000A3984">
      <w:pPr>
        <w:rPr>
          <w:rFonts w:ascii="Helvetica" w:hAnsi="Helvetica" w:cs="Helvetica"/>
          <w:lang w:val="ca-ES"/>
        </w:rPr>
      </w:pPr>
      <w:r>
        <w:rPr>
          <w:rFonts w:ascii="Helvetica" w:hAnsi="Helvetica" w:cs="Helvetica"/>
          <w:lang w:val="ca-ES"/>
        </w:rPr>
        <w:t>Vist l’informe de la direcció del Consorci de 03/06/2020.</w:t>
      </w:r>
    </w:p>
    <w:p w:rsidR="000A3984" w:rsidRDefault="000A3984" w:rsidP="000A3984">
      <w:pPr>
        <w:rPr>
          <w:rFonts w:ascii="Helvetica" w:hAnsi="Helvetica" w:cs="Helvetica"/>
          <w:lang w:val="ca-ES"/>
        </w:rPr>
      </w:pPr>
    </w:p>
    <w:p w:rsidR="000A3984" w:rsidRDefault="000A3984" w:rsidP="000A3984">
      <w:pPr>
        <w:rPr>
          <w:rFonts w:ascii="Helvetica" w:hAnsi="Helvetica" w:cs="Helvetica"/>
          <w:lang w:val="ca-ES"/>
        </w:rPr>
      </w:pPr>
      <w:r>
        <w:rPr>
          <w:rFonts w:ascii="Helvetica" w:hAnsi="Helvetica" w:cs="Helvetica"/>
        </w:rPr>
        <w:t>Vist que e</w:t>
      </w:r>
      <w:r>
        <w:rPr>
          <w:rFonts w:ascii="Helvetica" w:hAnsi="Helvetica" w:cs="Helvetica"/>
          <w:lang w:val="ca-ES"/>
        </w:rPr>
        <w:t xml:space="preserve">nguany, davant les circumstàncies derivades de la crisis sanitària generades per la COVID-19, es fa necessari adequar les mesures organitzatives del </w:t>
      </w:r>
      <w:r w:rsidRPr="007C35EE">
        <w:rPr>
          <w:rFonts w:ascii="Helvetica" w:hAnsi="Helvetica" w:cs="Helvetica"/>
          <w:lang w:val="ca-ES"/>
        </w:rPr>
        <w:t>Dispositiu de Prevenció d’Incendis</w:t>
      </w:r>
      <w:r>
        <w:rPr>
          <w:rFonts w:ascii="Helvetica" w:hAnsi="Helvetica" w:cs="Helvetica"/>
          <w:lang w:val="ca-ES"/>
        </w:rPr>
        <w:t>.</w:t>
      </w:r>
    </w:p>
    <w:p w:rsidR="000A3984" w:rsidRDefault="000A3984" w:rsidP="000A3984">
      <w:pPr>
        <w:rPr>
          <w:rFonts w:ascii="Helvetica" w:hAnsi="Helvetica"/>
        </w:rPr>
      </w:pPr>
    </w:p>
    <w:p w:rsidR="000A3984" w:rsidRDefault="000A3984" w:rsidP="000A3984">
      <w:pPr>
        <w:rPr>
          <w:rFonts w:ascii="Helvetica" w:hAnsi="Helvetica"/>
          <w:lang w:val="ca-ES"/>
        </w:rPr>
      </w:pPr>
      <w:r>
        <w:rPr>
          <w:rFonts w:ascii="Helvetica" w:hAnsi="Helvetica"/>
          <w:lang w:val="ca-ES"/>
        </w:rPr>
        <w:t xml:space="preserve">Vist que tot i que </w:t>
      </w:r>
      <w:r w:rsidRPr="00924CDC">
        <w:rPr>
          <w:rFonts w:ascii="Helvetica" w:hAnsi="Helvetica"/>
          <w:lang w:val="ca-ES"/>
        </w:rPr>
        <w:t>l’article 1</w:t>
      </w:r>
      <w:r>
        <w:rPr>
          <w:rFonts w:ascii="Helvetica" w:hAnsi="Helvetica"/>
          <w:lang w:val="ca-ES"/>
        </w:rPr>
        <w:t>5.9</w:t>
      </w:r>
      <w:r w:rsidRPr="00924CDC">
        <w:rPr>
          <w:rFonts w:ascii="Helvetica" w:hAnsi="Helvetica"/>
          <w:lang w:val="ca-ES"/>
        </w:rPr>
        <w:t xml:space="preserve"> del Estatuts del Consorci del Parc Serralada Litoral</w:t>
      </w:r>
      <w:r>
        <w:rPr>
          <w:rFonts w:ascii="Helvetica" w:hAnsi="Helvetica"/>
          <w:lang w:val="ca-ES"/>
        </w:rPr>
        <w:t>, estableix que la conselleria delegada</w:t>
      </w:r>
      <w:r w:rsidRPr="00924CDC">
        <w:rPr>
          <w:rFonts w:ascii="Helvetica" w:hAnsi="Helvetica"/>
          <w:lang w:val="ca-ES"/>
        </w:rPr>
        <w:t xml:space="preserve"> té atribuïdes les competències que per la legislació de règim local </w:t>
      </w:r>
      <w:r>
        <w:rPr>
          <w:rFonts w:ascii="Helvetica" w:hAnsi="Helvetica"/>
          <w:lang w:val="ca-ES"/>
        </w:rPr>
        <w:t>s’</w:t>
      </w:r>
      <w:r w:rsidRPr="00924CDC">
        <w:rPr>
          <w:rFonts w:ascii="Helvetica" w:hAnsi="Helvetica"/>
          <w:lang w:val="ca-ES"/>
        </w:rPr>
        <w:t>atorga als presidents de les corporacions pel que fa al comandament del personal</w:t>
      </w:r>
      <w:r>
        <w:rPr>
          <w:rFonts w:ascii="Helvetica" w:hAnsi="Helvetica"/>
          <w:lang w:val="ca-ES"/>
        </w:rPr>
        <w:t xml:space="preserve">, en les actuals circumstàncies derivades de l’estat d’alarma pel COVID-19, la consellera delegada </w:t>
      </w:r>
      <w:r w:rsidRPr="003A427A">
        <w:rPr>
          <w:rFonts w:ascii="Helvetica" w:hAnsi="Helvetica"/>
          <w:lang w:val="ca-ES"/>
        </w:rPr>
        <w:t xml:space="preserve">per qüestions estrictament tècniques i de no disposar dels dispositius i/o programari informàtics adequats per al treball i signatura a distància en el gestor d'expedients utilitzat pel Consorci, </w:t>
      </w:r>
      <w:r>
        <w:rPr>
          <w:rFonts w:ascii="Helvetica" w:hAnsi="Helvetica"/>
          <w:lang w:val="ca-ES"/>
        </w:rPr>
        <w:t>no està en disposició d’emetre la resolució de contractació.</w:t>
      </w:r>
    </w:p>
    <w:p w:rsidR="000A3984" w:rsidRDefault="000A3984" w:rsidP="000A3984">
      <w:pPr>
        <w:rPr>
          <w:rFonts w:ascii="Helvetica" w:hAnsi="Helvetica" w:cs="Helvetica"/>
        </w:rPr>
      </w:pPr>
    </w:p>
    <w:p w:rsidR="000A3984" w:rsidRDefault="000A3984" w:rsidP="000A3984">
      <w:pPr>
        <w:rPr>
          <w:rFonts w:ascii="Helvetica" w:hAnsi="Helvetica" w:cs="Helvetica"/>
        </w:rPr>
      </w:pPr>
      <w:r>
        <w:rPr>
          <w:rFonts w:ascii="Helvetica" w:hAnsi="Helvetica" w:cs="Helvetica"/>
        </w:rPr>
        <w:t>HE RESOLT</w:t>
      </w:r>
    </w:p>
    <w:p w:rsidR="000A3984" w:rsidRDefault="000A3984" w:rsidP="000A3984">
      <w:pPr>
        <w:rPr>
          <w:rFonts w:ascii="Helvetica" w:hAnsi="Helvetica" w:cs="Helvetica"/>
        </w:rPr>
      </w:pPr>
    </w:p>
    <w:p w:rsidR="000A3984" w:rsidRDefault="000A3984" w:rsidP="000A3984">
      <w:pPr>
        <w:rPr>
          <w:rFonts w:ascii="Helvetica" w:hAnsi="Helvetica"/>
          <w:lang w:val="ca-ES"/>
        </w:rPr>
      </w:pPr>
      <w:r>
        <w:rPr>
          <w:rFonts w:ascii="Helvetica" w:hAnsi="Helvetica" w:cs="Helvetica"/>
        </w:rPr>
        <w:t xml:space="preserve">Primer.- CRIDAR </w:t>
      </w:r>
      <w:r w:rsidRPr="007C35EE">
        <w:rPr>
          <w:rFonts w:ascii="Helvetica" w:hAnsi="Helvetica"/>
          <w:lang w:val="ca-ES"/>
        </w:rPr>
        <w:t>a</w:t>
      </w:r>
      <w:r>
        <w:rPr>
          <w:rFonts w:ascii="Helvetica" w:hAnsi="Helvetica"/>
          <w:lang w:val="ca-ES"/>
        </w:rPr>
        <w:t xml:space="preserve"> l’activitat laboral a</w:t>
      </w:r>
      <w:r w:rsidRPr="007C35EE">
        <w:rPr>
          <w:rFonts w:ascii="Helvetica" w:hAnsi="Helvetica"/>
          <w:lang w:val="ca-ES"/>
        </w:rPr>
        <w:t xml:space="preserve">mb inici </w:t>
      </w:r>
      <w:r>
        <w:rPr>
          <w:rFonts w:ascii="Helvetica" w:hAnsi="Helvetica"/>
          <w:lang w:val="ca-ES"/>
        </w:rPr>
        <w:t>e</w:t>
      </w:r>
      <w:r w:rsidRPr="007C35EE">
        <w:rPr>
          <w:rFonts w:ascii="Helvetica" w:hAnsi="Helvetica"/>
          <w:lang w:val="ca-ES"/>
        </w:rPr>
        <w:t>l</w:t>
      </w:r>
      <w:r>
        <w:rPr>
          <w:rFonts w:ascii="Helvetica" w:hAnsi="Helvetica"/>
          <w:lang w:val="ca-ES"/>
        </w:rPr>
        <w:t xml:space="preserve"> 8 </w:t>
      </w:r>
      <w:r w:rsidRPr="007C35EE">
        <w:rPr>
          <w:rFonts w:ascii="Helvetica" w:hAnsi="Helvetica"/>
          <w:lang w:val="ca-ES"/>
        </w:rPr>
        <w:t>de juny de 20</w:t>
      </w:r>
      <w:r>
        <w:rPr>
          <w:rFonts w:ascii="Helvetica" w:hAnsi="Helvetica"/>
          <w:lang w:val="ca-ES"/>
        </w:rPr>
        <w:t>20 i fins el 15 de juliol prorrogable fins el 31 d’agost</w:t>
      </w:r>
      <w:r w:rsidRPr="007C35EE">
        <w:rPr>
          <w:rFonts w:ascii="Helvetica" w:hAnsi="Helvetica"/>
          <w:lang w:val="ca-ES"/>
        </w:rPr>
        <w:t xml:space="preserve">, per a la Campanya de </w:t>
      </w:r>
      <w:r>
        <w:rPr>
          <w:rFonts w:ascii="Helvetica" w:hAnsi="Helvetica"/>
          <w:lang w:val="ca-ES"/>
        </w:rPr>
        <w:t>vigilància i prevenció d’incendis f</w:t>
      </w:r>
      <w:r w:rsidRPr="007C35EE">
        <w:rPr>
          <w:rFonts w:ascii="Helvetica" w:hAnsi="Helvetica"/>
          <w:lang w:val="ca-ES"/>
        </w:rPr>
        <w:t>orestals 20</w:t>
      </w:r>
      <w:r>
        <w:rPr>
          <w:rFonts w:ascii="Helvetica" w:hAnsi="Helvetica"/>
          <w:lang w:val="ca-ES"/>
        </w:rPr>
        <w:t>20</w:t>
      </w:r>
      <w:r w:rsidRPr="007C35EE">
        <w:rPr>
          <w:rFonts w:ascii="Helvetica" w:hAnsi="Helvetica"/>
          <w:lang w:val="ca-ES"/>
        </w:rPr>
        <w:t xml:space="preserve"> del Parc Serralada Litoral, amb la categoria professional d’auxiliar, lloc de treball guaita</w:t>
      </w:r>
      <w:r>
        <w:rPr>
          <w:rFonts w:ascii="Helvetica" w:hAnsi="Helvetica"/>
          <w:lang w:val="ca-ES"/>
        </w:rPr>
        <w:t xml:space="preserve">, grup D i nivell 12, </w:t>
      </w:r>
      <w:r w:rsidRPr="007C35EE">
        <w:rPr>
          <w:rFonts w:ascii="Helvetica" w:hAnsi="Helvetica"/>
          <w:lang w:val="ca-ES"/>
        </w:rPr>
        <w:t>els treballadors indefinits no fixes següents:</w:t>
      </w:r>
    </w:p>
    <w:p w:rsidR="000A3984" w:rsidRDefault="000A3984" w:rsidP="000A3984">
      <w:pPr>
        <w:rPr>
          <w:rFonts w:ascii="Helvetica" w:hAnsi="Helvetica"/>
          <w:lang w:val="ca-ES"/>
        </w:rPr>
      </w:pPr>
    </w:p>
    <w:p w:rsidR="000A3984" w:rsidRPr="00B0777B" w:rsidRDefault="000A3984" w:rsidP="000A3984">
      <w:pPr>
        <w:pStyle w:val="Pargrafdellista"/>
        <w:widowControl w:val="0"/>
        <w:numPr>
          <w:ilvl w:val="0"/>
          <w:numId w:val="24"/>
        </w:numPr>
        <w:autoSpaceDE w:val="0"/>
        <w:autoSpaceDN w:val="0"/>
        <w:rPr>
          <w:rFonts w:ascii="Helvetica" w:hAnsi="Helvetica"/>
        </w:rPr>
      </w:pPr>
      <w:r w:rsidRPr="00B0777B">
        <w:rPr>
          <w:rFonts w:ascii="Helvetica" w:hAnsi="Helvetica"/>
        </w:rPr>
        <w:t>SE04-33</w:t>
      </w:r>
    </w:p>
    <w:p w:rsidR="000A3984" w:rsidRPr="00B0777B" w:rsidRDefault="000A3984" w:rsidP="000A3984">
      <w:pPr>
        <w:pStyle w:val="Pargrafdellista"/>
        <w:widowControl w:val="0"/>
        <w:numPr>
          <w:ilvl w:val="0"/>
          <w:numId w:val="24"/>
        </w:numPr>
        <w:autoSpaceDE w:val="0"/>
        <w:autoSpaceDN w:val="0"/>
        <w:rPr>
          <w:rFonts w:ascii="Helvetica" w:hAnsi="Helvetica"/>
        </w:rPr>
      </w:pPr>
      <w:r w:rsidRPr="00B0777B">
        <w:rPr>
          <w:rFonts w:ascii="Helvetica" w:hAnsi="Helvetica" w:cs="Helvetica"/>
        </w:rPr>
        <w:t xml:space="preserve">SE04-43 </w:t>
      </w:r>
    </w:p>
    <w:p w:rsidR="000A3984" w:rsidRPr="00B0777B" w:rsidRDefault="000A3984" w:rsidP="000A3984">
      <w:pPr>
        <w:pStyle w:val="Pargrafdellista"/>
        <w:widowControl w:val="0"/>
        <w:numPr>
          <w:ilvl w:val="0"/>
          <w:numId w:val="24"/>
        </w:numPr>
        <w:autoSpaceDE w:val="0"/>
        <w:autoSpaceDN w:val="0"/>
        <w:rPr>
          <w:rFonts w:ascii="Helvetica" w:hAnsi="Helvetica"/>
        </w:rPr>
      </w:pPr>
      <w:r w:rsidRPr="00B0777B">
        <w:rPr>
          <w:rFonts w:ascii="Helvetica" w:hAnsi="Helvetica"/>
        </w:rPr>
        <w:t>SE04-44</w:t>
      </w:r>
    </w:p>
    <w:p w:rsidR="000A3984" w:rsidRPr="00B0777B" w:rsidRDefault="000A3984" w:rsidP="000A3984">
      <w:pPr>
        <w:pStyle w:val="Pargrafdellista"/>
        <w:widowControl w:val="0"/>
        <w:numPr>
          <w:ilvl w:val="0"/>
          <w:numId w:val="24"/>
        </w:numPr>
        <w:autoSpaceDE w:val="0"/>
        <w:autoSpaceDN w:val="0"/>
        <w:rPr>
          <w:rFonts w:ascii="Helvetica" w:hAnsi="Helvetica"/>
        </w:rPr>
      </w:pPr>
      <w:r w:rsidRPr="00B0777B">
        <w:rPr>
          <w:rFonts w:ascii="Helvetica" w:hAnsi="Helvetica" w:cs="Helvetica"/>
        </w:rPr>
        <w:t>SE04-62</w:t>
      </w:r>
    </w:p>
    <w:p w:rsidR="000A3984" w:rsidRDefault="000A3984" w:rsidP="000A3984">
      <w:pPr>
        <w:rPr>
          <w:rFonts w:ascii="Helvetica" w:hAnsi="Helvetica"/>
        </w:rPr>
      </w:pPr>
    </w:p>
    <w:p w:rsidR="000A3984" w:rsidRPr="000B4587" w:rsidRDefault="000A3984" w:rsidP="000A3984">
      <w:pPr>
        <w:rPr>
          <w:rFonts w:ascii="Helvetica" w:hAnsi="Helvetica" w:cs="Helvetica"/>
          <w:lang w:val="ca-ES"/>
        </w:rPr>
      </w:pPr>
      <w:r w:rsidRPr="00703260">
        <w:rPr>
          <w:rFonts w:ascii="Helvetica" w:hAnsi="Helvetica" w:cs="Helvetica"/>
        </w:rPr>
        <w:t xml:space="preserve">Segon:.- </w:t>
      </w:r>
      <w:r w:rsidRPr="000B4587">
        <w:rPr>
          <w:rFonts w:ascii="Helvetica" w:hAnsi="Helvetica"/>
          <w:lang w:val="ca-ES"/>
        </w:rPr>
        <w:t>C</w:t>
      </w:r>
      <w:r>
        <w:rPr>
          <w:rFonts w:ascii="Helvetica" w:hAnsi="Helvetica"/>
          <w:lang w:val="ca-ES"/>
        </w:rPr>
        <w:t xml:space="preserve">ONCEDIR </w:t>
      </w:r>
      <w:r w:rsidRPr="000B4587">
        <w:rPr>
          <w:rFonts w:ascii="Helvetica" w:hAnsi="Helvetica"/>
          <w:lang w:val="ca-ES"/>
        </w:rPr>
        <w:t xml:space="preserve">d’ofici el </w:t>
      </w:r>
      <w:r w:rsidRPr="000B4587">
        <w:rPr>
          <w:rFonts w:ascii="Helvetica" w:hAnsi="Helvetica" w:cs="Helvetica"/>
          <w:lang w:val="ca-ES"/>
        </w:rPr>
        <w:t>permís regulat a l’article 48.j) del TREBEP</w:t>
      </w:r>
      <w:r>
        <w:rPr>
          <w:rFonts w:ascii="Helvetica" w:hAnsi="Helvetica" w:cs="Helvetica"/>
          <w:lang w:val="ca-ES"/>
        </w:rPr>
        <w:t>,</w:t>
      </w:r>
      <w:r w:rsidRPr="000B4587">
        <w:rPr>
          <w:rFonts w:ascii="Helvetica" w:hAnsi="Helvetica" w:cs="Helvetica"/>
          <w:lang w:val="ca-ES"/>
        </w:rPr>
        <w:t xml:space="preserve"> per ser considerat col·lectiu vulnerable </w:t>
      </w:r>
      <w:r>
        <w:rPr>
          <w:rFonts w:ascii="Helvetica" w:hAnsi="Helvetica" w:cs="Helvetica"/>
          <w:lang w:val="ca-ES"/>
        </w:rPr>
        <w:t xml:space="preserve"> d’acord amb la resolució d’aquesta presidència núm. </w:t>
      </w:r>
      <w:r w:rsidRPr="00BC0376">
        <w:rPr>
          <w:rFonts w:ascii="Helvetica" w:hAnsi="Helvetica" w:cs="Helvetica"/>
        </w:rPr>
        <w:t>D042/2020, de 28 de maig, segons la qual s’adopten les disposicions i mesures aprovades per la Diputació de Barcelona en relació a procés de desescalada del confinament provocat per la COVID-19</w:t>
      </w:r>
      <w:r>
        <w:rPr>
          <w:rFonts w:ascii="Helvetica" w:hAnsi="Helvetica" w:cs="Helvetica"/>
        </w:rPr>
        <w:t xml:space="preserve">, </w:t>
      </w:r>
      <w:r w:rsidRPr="000B4587">
        <w:rPr>
          <w:rFonts w:ascii="Helvetica" w:hAnsi="Helvetica" w:cs="Helvetica"/>
          <w:lang w:val="ca-ES"/>
        </w:rPr>
        <w:t>als treballadors:</w:t>
      </w:r>
    </w:p>
    <w:p w:rsidR="000A3984" w:rsidRPr="000B4587" w:rsidRDefault="000A3984" w:rsidP="000A3984">
      <w:pPr>
        <w:rPr>
          <w:rFonts w:ascii="Helvetica" w:hAnsi="Helvetica" w:cs="Helvetica"/>
          <w:lang w:val="ca-ES"/>
        </w:rPr>
      </w:pPr>
    </w:p>
    <w:p w:rsidR="000A3984" w:rsidRPr="000B4587" w:rsidRDefault="000A3984" w:rsidP="000A3984">
      <w:pPr>
        <w:pStyle w:val="Pargrafdellista"/>
        <w:widowControl w:val="0"/>
        <w:numPr>
          <w:ilvl w:val="0"/>
          <w:numId w:val="24"/>
        </w:numPr>
        <w:autoSpaceDE w:val="0"/>
        <w:autoSpaceDN w:val="0"/>
        <w:rPr>
          <w:rFonts w:ascii="Helvetica" w:hAnsi="Helvetica"/>
        </w:rPr>
      </w:pPr>
      <w:r w:rsidRPr="000B4587">
        <w:rPr>
          <w:rFonts w:ascii="Helvetica" w:hAnsi="Helvetica" w:cs="Helvetica"/>
        </w:rPr>
        <w:t xml:space="preserve">SE04-43 </w:t>
      </w:r>
    </w:p>
    <w:p w:rsidR="000A3984" w:rsidRPr="000B4587" w:rsidRDefault="000A3984" w:rsidP="000A3984">
      <w:pPr>
        <w:pStyle w:val="Pargrafdellista"/>
        <w:widowControl w:val="0"/>
        <w:numPr>
          <w:ilvl w:val="0"/>
          <w:numId w:val="24"/>
        </w:numPr>
        <w:autoSpaceDE w:val="0"/>
        <w:autoSpaceDN w:val="0"/>
        <w:rPr>
          <w:rFonts w:ascii="Helvetica" w:hAnsi="Helvetica"/>
        </w:rPr>
      </w:pPr>
      <w:r w:rsidRPr="000B4587">
        <w:rPr>
          <w:rFonts w:ascii="Helvetica" w:hAnsi="Helvetica" w:cs="Helvetica"/>
        </w:rPr>
        <w:t>SE04-62</w:t>
      </w:r>
    </w:p>
    <w:p w:rsidR="000A3984" w:rsidRDefault="000A3984" w:rsidP="000A3984">
      <w:pPr>
        <w:pStyle w:val="Ttol"/>
        <w:jc w:val="both"/>
        <w:rPr>
          <w:rFonts w:ascii="Helvetica" w:eastAsia="Lucida Sans Unicode" w:hAnsi="Helvetica" w:cs="Helvetica"/>
          <w:kern w:val="2"/>
          <w:sz w:val="20"/>
          <w:szCs w:val="24"/>
          <w:u w:val="none"/>
          <w:lang w:val="es-ES" w:eastAsia="en-US"/>
        </w:rPr>
      </w:pPr>
    </w:p>
    <w:p w:rsidR="000A3984" w:rsidRPr="00703260" w:rsidRDefault="000A3984" w:rsidP="000A3984">
      <w:pPr>
        <w:pStyle w:val="Ttol"/>
        <w:jc w:val="both"/>
        <w:rPr>
          <w:rFonts w:ascii="Helvetica" w:eastAsia="Lucida Sans Unicode" w:hAnsi="Helvetica" w:cs="Helvetica"/>
          <w:kern w:val="2"/>
          <w:sz w:val="20"/>
          <w:szCs w:val="24"/>
          <w:u w:val="none"/>
          <w:lang w:val="es-ES" w:eastAsia="en-US"/>
        </w:rPr>
      </w:pPr>
      <w:r>
        <w:rPr>
          <w:rFonts w:ascii="Helvetica" w:eastAsia="Lucida Sans Unicode" w:hAnsi="Helvetica" w:cs="Helvetica"/>
          <w:kern w:val="2"/>
          <w:sz w:val="20"/>
          <w:szCs w:val="24"/>
          <w:u w:val="none"/>
          <w:lang w:val="es-ES" w:eastAsia="en-US"/>
        </w:rPr>
        <w:t xml:space="preserve">Tercer.- </w:t>
      </w:r>
      <w:r w:rsidRPr="00703260">
        <w:rPr>
          <w:rFonts w:ascii="Helvetica" w:eastAsia="Lucida Sans Unicode" w:hAnsi="Helvetica" w:cs="Helvetica"/>
          <w:kern w:val="2"/>
          <w:sz w:val="20"/>
          <w:szCs w:val="24"/>
          <w:u w:val="none"/>
          <w:lang w:val="es-ES" w:eastAsia="en-US"/>
        </w:rPr>
        <w:t>ESTABLIR que les funcions i calendari de treball per torns seran els previstos al Pla d’Informació i Vigilància contra incendis forestals – Programa Tècnic 20</w:t>
      </w:r>
      <w:r>
        <w:rPr>
          <w:rFonts w:ascii="Helvetica" w:eastAsia="Lucida Sans Unicode" w:hAnsi="Helvetica" w:cs="Helvetica"/>
          <w:kern w:val="2"/>
          <w:sz w:val="20"/>
          <w:szCs w:val="24"/>
          <w:u w:val="none"/>
          <w:lang w:val="es-ES" w:eastAsia="en-US"/>
        </w:rPr>
        <w:t>20.</w:t>
      </w:r>
    </w:p>
    <w:p w:rsidR="000A3984" w:rsidRPr="00703260" w:rsidRDefault="000A3984" w:rsidP="000A3984">
      <w:pPr>
        <w:pStyle w:val="Ttol"/>
        <w:jc w:val="both"/>
        <w:rPr>
          <w:rFonts w:ascii="Helvetica" w:eastAsia="Lucida Sans Unicode" w:hAnsi="Helvetica" w:cs="Helvetica"/>
          <w:kern w:val="2"/>
          <w:sz w:val="20"/>
          <w:szCs w:val="24"/>
          <w:u w:val="none"/>
          <w:lang w:val="es-ES" w:eastAsia="en-US"/>
        </w:rPr>
      </w:pPr>
    </w:p>
    <w:p w:rsidR="000A3984" w:rsidRPr="00703260" w:rsidRDefault="000A3984" w:rsidP="000A3984">
      <w:pPr>
        <w:pStyle w:val="Ttol"/>
        <w:jc w:val="both"/>
        <w:rPr>
          <w:rFonts w:ascii="Helvetica" w:eastAsia="Lucida Sans Unicode" w:hAnsi="Helvetica" w:cs="Helvetica"/>
          <w:kern w:val="2"/>
          <w:sz w:val="20"/>
          <w:szCs w:val="24"/>
          <w:u w:val="none"/>
          <w:lang w:val="es-ES" w:eastAsia="en-US"/>
        </w:rPr>
      </w:pPr>
      <w:r>
        <w:rPr>
          <w:rFonts w:ascii="Helvetica" w:eastAsia="Lucida Sans Unicode" w:hAnsi="Helvetica" w:cs="Helvetica"/>
          <w:kern w:val="2"/>
          <w:sz w:val="20"/>
          <w:szCs w:val="24"/>
          <w:u w:val="none"/>
          <w:lang w:val="es-ES" w:eastAsia="en-US"/>
        </w:rPr>
        <w:t>Quart</w:t>
      </w:r>
      <w:r w:rsidRPr="00703260">
        <w:rPr>
          <w:rFonts w:ascii="Helvetica" w:eastAsia="Lucida Sans Unicode" w:hAnsi="Helvetica" w:cs="Helvetica"/>
          <w:kern w:val="2"/>
          <w:sz w:val="20"/>
          <w:szCs w:val="24"/>
          <w:u w:val="none"/>
          <w:lang w:val="es-ES" w:eastAsia="en-US"/>
        </w:rPr>
        <w:t>.- NOTIFICAR el present acord als interessats</w:t>
      </w:r>
    </w:p>
    <w:p w:rsidR="00926341" w:rsidRDefault="00926341" w:rsidP="00926341">
      <w:pPr>
        <w:pStyle w:val="Textindependent"/>
        <w:spacing w:after="0"/>
        <w:jc w:val="both"/>
        <w:rPr>
          <w:rFonts w:ascii="Helvetica" w:hAnsi="Helvetica"/>
          <w:szCs w:val="20"/>
          <w:lang w:val="ca-ES"/>
        </w:rPr>
      </w:pPr>
      <w:r>
        <w:rPr>
          <w:rFonts w:ascii="Helvetica" w:hAnsi="Helvetica"/>
          <w:szCs w:val="20"/>
          <w:lang w:val="ca-ES"/>
        </w:rPr>
        <w:t> </w:t>
      </w:r>
    </w:p>
    <w:p w:rsidR="00926341" w:rsidRDefault="00926341" w:rsidP="00926341">
      <w:pPr>
        <w:pStyle w:val="Textindependent"/>
        <w:spacing w:after="0"/>
        <w:ind w:left="283"/>
        <w:rPr>
          <w:rFonts w:ascii="Helvetica" w:hAnsi="Helvetica"/>
          <w:szCs w:val="20"/>
          <w:lang w:val="ca-ES"/>
        </w:rPr>
      </w:pPr>
      <w:r>
        <w:rPr>
          <w:rFonts w:ascii="Helvetica" w:hAnsi="Helvetica"/>
          <w:szCs w:val="20"/>
          <w:lang w:val="ca-ES"/>
        </w:rPr>
        <w:t> </w:t>
      </w:r>
    </w:p>
    <w:p w:rsidR="00926341" w:rsidRDefault="00926341" w:rsidP="00926341">
      <w:pPr>
        <w:pStyle w:val="Textindependent"/>
        <w:spacing w:after="0"/>
        <w:rPr>
          <w:rFonts w:ascii="Helvetica" w:hAnsi="Helvetica"/>
          <w:szCs w:val="20"/>
          <w:lang w:val="ca-ES"/>
        </w:rPr>
      </w:pPr>
    </w:p>
    <w:p w:rsidR="000A3984" w:rsidRPr="00926341" w:rsidRDefault="000A3984" w:rsidP="000A3984">
      <w:pPr>
        <w:pStyle w:val="NormalWeb"/>
        <w:spacing w:line="240" w:lineRule="auto"/>
        <w:ind w:left="0" w:right="74" w:firstLine="40"/>
        <w:jc w:val="left"/>
        <w:rPr>
          <w:rFonts w:ascii="Helvetica" w:eastAsia="Lucida Sans Unicode" w:hAnsi="Helvetica" w:cs="Times New Roman"/>
          <w:kern w:val="2"/>
          <w:szCs w:val="20"/>
          <w:lang w:val="ca-ES" w:eastAsia="en-US"/>
        </w:rPr>
      </w:pPr>
      <w:r w:rsidRPr="00926341">
        <w:rPr>
          <w:rFonts w:ascii="Helvetica" w:eastAsia="Lucida Sans Unicode" w:hAnsi="Helvetica" w:cs="Times New Roman"/>
          <w:kern w:val="2"/>
          <w:szCs w:val="20"/>
          <w:lang w:val="ca-ES" w:eastAsia="en-US"/>
        </w:rPr>
        <w:t>52 PSC 20-CAST L1</w:t>
      </w:r>
    </w:p>
    <w:p w:rsidR="000A3984" w:rsidRPr="00926341" w:rsidRDefault="000A3984" w:rsidP="000A3984">
      <w:pPr>
        <w:pStyle w:val="NormalWeb"/>
        <w:spacing w:line="240" w:lineRule="auto"/>
        <w:ind w:left="0" w:right="74" w:firstLine="40"/>
        <w:jc w:val="left"/>
        <w:rPr>
          <w:rFonts w:ascii="Helvetica" w:eastAsia="Lucida Sans Unicode" w:hAnsi="Helvetica" w:cs="Times New Roman"/>
          <w:kern w:val="2"/>
          <w:szCs w:val="20"/>
          <w:lang w:val="ca-ES" w:eastAsia="en-US"/>
        </w:rPr>
      </w:pPr>
    </w:p>
    <w:p w:rsidR="000A3984" w:rsidRDefault="000A3984" w:rsidP="000A3984">
      <w:pPr>
        <w:pStyle w:val="NormalWeb"/>
        <w:spacing w:line="240" w:lineRule="auto"/>
        <w:ind w:left="0" w:right="74" w:firstLine="40"/>
        <w:jc w:val="center"/>
        <w:rPr>
          <w:rFonts w:ascii="Helvetica" w:eastAsia="Lucida Sans Unicode" w:hAnsi="Helvetica" w:cs="Times New Roman"/>
          <w:kern w:val="2"/>
          <w:szCs w:val="20"/>
          <w:lang w:val="ca-ES" w:eastAsia="en-US"/>
        </w:rPr>
      </w:pPr>
      <w:r>
        <w:rPr>
          <w:rFonts w:ascii="Helvetica" w:eastAsia="Lucida Sans Unicode" w:hAnsi="Helvetica" w:cs="Times New Roman"/>
          <w:kern w:val="2"/>
          <w:szCs w:val="20"/>
          <w:lang w:val="ca-ES" w:eastAsia="en-US"/>
        </w:rPr>
        <w:t>DECRET</w:t>
      </w:r>
    </w:p>
    <w:p w:rsidR="000A3984" w:rsidRDefault="000A3984" w:rsidP="000A3984">
      <w:pPr>
        <w:pStyle w:val="NormalWeb"/>
        <w:spacing w:line="240" w:lineRule="auto"/>
        <w:ind w:left="0" w:right="74" w:firstLine="40"/>
        <w:jc w:val="left"/>
        <w:rPr>
          <w:rFonts w:ascii="Helvetica" w:eastAsia="Lucida Sans Unicode" w:hAnsi="Helvetica" w:cs="Times New Roman"/>
          <w:kern w:val="2"/>
          <w:szCs w:val="20"/>
          <w:lang w:val="ca-ES" w:eastAsia="en-US"/>
        </w:rPr>
      </w:pPr>
    </w:p>
    <w:p w:rsidR="000A3984" w:rsidRDefault="000A3984" w:rsidP="000A3984">
      <w:pPr>
        <w:pStyle w:val="NormalWeb"/>
        <w:spacing w:line="240" w:lineRule="auto"/>
        <w:ind w:left="0" w:right="74" w:firstLine="40"/>
        <w:jc w:val="left"/>
        <w:rPr>
          <w:rFonts w:ascii="Helvetica" w:eastAsia="Lucida Sans Unicode" w:hAnsi="Helvetica" w:cs="Times New Roman"/>
          <w:kern w:val="2"/>
          <w:szCs w:val="20"/>
          <w:lang w:val="ca-ES" w:eastAsia="en-US"/>
        </w:rPr>
      </w:pPr>
      <w:r>
        <w:rPr>
          <w:rFonts w:ascii="Helvetica" w:eastAsia="Lucida Sans Unicode" w:hAnsi="Helvetica" w:cs="Times New Roman"/>
          <w:kern w:val="2"/>
          <w:szCs w:val="20"/>
          <w:lang w:val="ca-ES" w:eastAsia="en-US"/>
        </w:rPr>
        <w:t xml:space="preserve">El  8 de maig de 2020 el Consorci LOCALRET va comunicar a aquest Consorci la possibilitat d’adherir-se al NOU procés de Compra Centralitzada </w:t>
      </w:r>
      <w:r w:rsidRPr="00926341">
        <w:rPr>
          <w:rFonts w:ascii="Helvetica" w:eastAsia="Lucida Sans Unicode" w:hAnsi="Helvetica" w:cs="Times New Roman"/>
          <w:kern w:val="2"/>
          <w:szCs w:val="20"/>
          <w:lang w:val="ca-ES" w:eastAsia="en-US"/>
        </w:rPr>
        <w:t>basat en el procediment 1403-00152020 que tramita el Consorci Localret “Compra agregada de serveis de telecomunicacions de les demarcacions de Barcelona (2), Lleida i Tarragona”</w:t>
      </w:r>
      <w:r>
        <w:rPr>
          <w:rFonts w:ascii="Helvetica" w:eastAsia="Lucida Sans Unicode" w:hAnsi="Helvetica" w:cs="Times New Roman"/>
          <w:kern w:val="2"/>
          <w:szCs w:val="20"/>
          <w:lang w:val="ca-ES" w:eastAsia="en-US"/>
        </w:rPr>
        <w:t xml:space="preserve"> per als ajuntaments a que no van participar en l’anterior contractació centralitzada, l’any 2018.</w:t>
      </w:r>
    </w:p>
    <w:p w:rsidR="000A3984" w:rsidRDefault="000A3984" w:rsidP="000A3984">
      <w:pPr>
        <w:pStyle w:val="NormalWeb"/>
        <w:spacing w:line="240" w:lineRule="auto"/>
        <w:ind w:left="0" w:right="74" w:firstLine="40"/>
        <w:jc w:val="left"/>
        <w:rPr>
          <w:rFonts w:ascii="Helvetica" w:eastAsia="Lucida Sans Unicode" w:hAnsi="Helvetica" w:cs="Times New Roman"/>
          <w:kern w:val="2"/>
          <w:szCs w:val="20"/>
          <w:lang w:val="ca-ES" w:eastAsia="en-US"/>
        </w:rPr>
      </w:pPr>
    </w:p>
    <w:p w:rsidR="000A3984" w:rsidRDefault="000A3984" w:rsidP="000A3984">
      <w:pPr>
        <w:pStyle w:val="NormalWeb"/>
        <w:spacing w:line="240" w:lineRule="auto"/>
        <w:ind w:left="0" w:right="74" w:firstLine="40"/>
        <w:jc w:val="left"/>
        <w:rPr>
          <w:rFonts w:ascii="Helvetica" w:eastAsia="Lucida Sans Unicode" w:hAnsi="Helvetica" w:cs="Times New Roman"/>
          <w:kern w:val="2"/>
          <w:szCs w:val="20"/>
          <w:lang w:val="ca-ES" w:eastAsia="en-US"/>
        </w:rPr>
      </w:pPr>
      <w:r>
        <w:rPr>
          <w:rFonts w:ascii="Helvetica" w:eastAsia="Lucida Sans Unicode" w:hAnsi="Helvetica" w:cs="Times New Roman"/>
          <w:kern w:val="2"/>
          <w:szCs w:val="20"/>
          <w:lang w:val="ca-ES" w:eastAsia="en-US"/>
        </w:rPr>
        <w:t>El Consorci del Parc de la Serralada Litoral està adherit al Consorci Localret d’acord amb el decret de la presidència núm. D013/2017, de 4 de setembre, ratificat pel Consell Plenari del Consorci en sessió ordinària de 10 d’octubre de 2017 i té formalitzat el contracte basat per al servei de telecomunicacions de veu i dades de telefonia mòbil (Lot 2).</w:t>
      </w:r>
    </w:p>
    <w:p w:rsidR="000A3984" w:rsidRDefault="000A3984" w:rsidP="000A3984">
      <w:pPr>
        <w:rPr>
          <w:rFonts w:ascii="Helvetica" w:hAnsi="Helvetica"/>
          <w:szCs w:val="20"/>
          <w:lang w:val="ca-ES"/>
        </w:rPr>
      </w:pPr>
    </w:p>
    <w:p w:rsidR="000A3984" w:rsidRDefault="000A3984" w:rsidP="000A3984">
      <w:pPr>
        <w:rPr>
          <w:rFonts w:ascii="Helvetica" w:hAnsi="Helvetica"/>
          <w:szCs w:val="20"/>
          <w:lang w:val="ca-ES"/>
        </w:rPr>
      </w:pPr>
      <w:r>
        <w:rPr>
          <w:rFonts w:ascii="Helvetica" w:hAnsi="Helvetica"/>
          <w:szCs w:val="20"/>
          <w:lang w:val="ca-ES"/>
        </w:rPr>
        <w:t>La legislació vigent en matèria de contractació i competència dels ens locals reconeixen la capacitat de les administracions locals per formalitzar convenis de cooperació tècnica i administrativa en assumptes d’interès comú així com la possibilitat d’acords entre les corporacions locals per dur a terme sistemes d’adquisició centralitzada</w:t>
      </w:r>
    </w:p>
    <w:p w:rsidR="000A3984" w:rsidRDefault="000A3984" w:rsidP="000A3984">
      <w:pPr>
        <w:pStyle w:val="Textindependent"/>
        <w:spacing w:after="0"/>
        <w:jc w:val="both"/>
        <w:rPr>
          <w:rFonts w:ascii="Helvetica" w:hAnsi="Helvetica"/>
          <w:szCs w:val="20"/>
          <w:lang w:val="ca-ES"/>
        </w:rPr>
      </w:pPr>
    </w:p>
    <w:p w:rsidR="000A3984" w:rsidRDefault="000A3984" w:rsidP="000A3984">
      <w:pPr>
        <w:pStyle w:val="Textindependent"/>
        <w:spacing w:after="0"/>
        <w:jc w:val="both"/>
        <w:rPr>
          <w:rFonts w:ascii="Helvetica" w:hAnsi="Helvetica"/>
          <w:szCs w:val="20"/>
          <w:lang w:val="ca-ES"/>
        </w:rPr>
      </w:pPr>
      <w:r>
        <w:rPr>
          <w:rFonts w:ascii="Helvetica" w:hAnsi="Helvetica"/>
          <w:szCs w:val="20"/>
          <w:lang w:val="ca-ES"/>
        </w:rPr>
        <w:t>Vista la Memòria tècnica redactada per la Direcció del Consorci, es tramita l’expedient 52 PSC 20-CAST L1 de contractació centralitzada del Servei de telefonia fixa de veu per a la seu administrativa del Consorci</w:t>
      </w:r>
    </w:p>
    <w:p w:rsidR="000A3984" w:rsidRDefault="000A3984" w:rsidP="000A3984">
      <w:pPr>
        <w:pStyle w:val="Textindependent"/>
        <w:spacing w:after="0"/>
        <w:ind w:firstLine="696"/>
        <w:jc w:val="both"/>
        <w:rPr>
          <w:rFonts w:ascii="Helvetica" w:hAnsi="Helvetica"/>
          <w:szCs w:val="20"/>
          <w:lang w:val="ca-ES"/>
        </w:rPr>
      </w:pPr>
      <w:r>
        <w:rPr>
          <w:rFonts w:ascii="Helvetica" w:hAnsi="Helvetica"/>
          <w:szCs w:val="20"/>
          <w:lang w:val="ca-ES"/>
        </w:rPr>
        <w:t> </w:t>
      </w:r>
    </w:p>
    <w:p w:rsidR="000A3984" w:rsidRDefault="000A3984" w:rsidP="000A3984">
      <w:pPr>
        <w:pStyle w:val="Textindependent"/>
        <w:spacing w:after="0"/>
        <w:jc w:val="both"/>
        <w:rPr>
          <w:rFonts w:ascii="Helvetica" w:hAnsi="Helvetica"/>
          <w:szCs w:val="20"/>
          <w:lang w:val="ca-ES"/>
        </w:rPr>
      </w:pPr>
      <w:r>
        <w:rPr>
          <w:rFonts w:ascii="Helvetica" w:hAnsi="Helvetica"/>
          <w:szCs w:val="20"/>
          <w:lang w:val="ca-ES"/>
        </w:rPr>
        <w:t xml:space="preserve">A la vista de les característiques del contracte: </w:t>
      </w:r>
    </w:p>
    <w:p w:rsidR="000A3984" w:rsidRDefault="000A3984" w:rsidP="000A3984">
      <w:pPr>
        <w:pStyle w:val="Textindependent"/>
        <w:spacing w:after="0"/>
        <w:jc w:val="both"/>
        <w:rPr>
          <w:rFonts w:ascii="Helvetica" w:hAnsi="Helvetica"/>
          <w:szCs w:val="20"/>
          <w:lang w:val="ca-ES"/>
        </w:rPr>
      </w:pPr>
    </w:p>
    <w:tbl>
      <w:tblPr>
        <w:tblW w:w="8505" w:type="dxa"/>
        <w:tblInd w:w="60"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CellMar>
          <w:left w:w="0" w:type="dxa"/>
          <w:right w:w="0" w:type="dxa"/>
        </w:tblCellMar>
        <w:tblLook w:val="04A0" w:firstRow="1" w:lastRow="0" w:firstColumn="1" w:lastColumn="0" w:noHBand="0" w:noVBand="1"/>
      </w:tblPr>
      <w:tblGrid>
        <w:gridCol w:w="5245"/>
        <w:gridCol w:w="3260"/>
      </w:tblGrid>
      <w:tr w:rsidR="000A3984" w:rsidTr="006C1278">
        <w:trPr>
          <w:trHeight w:val="240"/>
        </w:trPr>
        <w:tc>
          <w:tcPr>
            <w:tcW w:w="8505" w:type="dxa"/>
            <w:gridSpan w:val="2"/>
            <w:tcBorders>
              <w:top w:val="single" w:sz="2" w:space="0" w:color="BFBFBF"/>
              <w:left w:val="single" w:sz="2" w:space="0" w:color="BFBFBF"/>
              <w:bottom w:val="single" w:sz="2" w:space="0" w:color="BFBFBF"/>
              <w:right w:val="single" w:sz="2" w:space="0" w:color="BFBFBF"/>
            </w:tcBorders>
            <w:tcMar>
              <w:top w:w="60" w:type="dxa"/>
              <w:left w:w="60" w:type="dxa"/>
              <w:bottom w:w="60" w:type="dxa"/>
              <w:right w:w="60" w:type="dxa"/>
            </w:tcMar>
            <w:vAlign w:val="center"/>
            <w:hideMark/>
          </w:tcPr>
          <w:p w:rsidR="000A3984" w:rsidRDefault="000A3984" w:rsidP="006C1278">
            <w:pPr>
              <w:rPr>
                <w:rFonts w:ascii="Helvetica" w:hAnsi="Helvetica"/>
                <w:szCs w:val="20"/>
                <w:lang w:val="ca-ES"/>
              </w:rPr>
            </w:pPr>
            <w:r>
              <w:rPr>
                <w:rFonts w:ascii="Helvetica" w:hAnsi="Helvetica"/>
                <w:szCs w:val="20"/>
                <w:lang w:val="ca-ES"/>
              </w:rPr>
              <w:t>Expedient: 52 PSC 20-CAST L1</w:t>
            </w:r>
          </w:p>
        </w:tc>
      </w:tr>
      <w:tr w:rsidR="000A3984" w:rsidTr="006C1278">
        <w:trPr>
          <w:trHeight w:val="240"/>
        </w:trPr>
        <w:tc>
          <w:tcPr>
            <w:tcW w:w="8505" w:type="dxa"/>
            <w:gridSpan w:val="2"/>
            <w:tcBorders>
              <w:top w:val="single" w:sz="2" w:space="0" w:color="BFBFBF"/>
              <w:left w:val="single" w:sz="2" w:space="0" w:color="BFBFBF"/>
              <w:bottom w:val="single" w:sz="2" w:space="0" w:color="BFBFBF"/>
              <w:right w:val="single" w:sz="2" w:space="0" w:color="BFBFBF"/>
            </w:tcBorders>
            <w:tcMar>
              <w:top w:w="60" w:type="dxa"/>
              <w:left w:w="60" w:type="dxa"/>
              <w:bottom w:w="60" w:type="dxa"/>
              <w:right w:w="60" w:type="dxa"/>
            </w:tcMar>
            <w:vAlign w:val="center"/>
            <w:hideMark/>
          </w:tcPr>
          <w:p w:rsidR="000A3984" w:rsidRDefault="000A3984" w:rsidP="006C1278">
            <w:pPr>
              <w:rPr>
                <w:rFonts w:ascii="Helvetica" w:eastAsia="Calibri" w:hAnsi="Helvetica"/>
                <w:szCs w:val="20"/>
                <w:lang w:val="ca-ES"/>
              </w:rPr>
            </w:pPr>
            <w:r>
              <w:rPr>
                <w:rFonts w:ascii="Helvetica" w:hAnsi="Helvetica"/>
                <w:szCs w:val="20"/>
                <w:lang w:val="ca-ES"/>
              </w:rPr>
              <w:t>Tipus de contracte: Serveis</w:t>
            </w:r>
          </w:p>
        </w:tc>
      </w:tr>
      <w:tr w:rsidR="000A3984" w:rsidTr="006C1278">
        <w:trPr>
          <w:trHeight w:val="240"/>
        </w:trPr>
        <w:tc>
          <w:tcPr>
            <w:tcW w:w="8505" w:type="dxa"/>
            <w:gridSpan w:val="2"/>
            <w:tcBorders>
              <w:top w:val="single" w:sz="2" w:space="0" w:color="BFBFBF"/>
              <w:left w:val="single" w:sz="2" w:space="0" w:color="BFBFBF"/>
              <w:bottom w:val="single" w:sz="2" w:space="0" w:color="BFBFBF"/>
              <w:right w:val="single" w:sz="2" w:space="0" w:color="BFBFBF"/>
            </w:tcBorders>
            <w:tcMar>
              <w:top w:w="60" w:type="dxa"/>
              <w:left w:w="60" w:type="dxa"/>
              <w:bottom w:w="60" w:type="dxa"/>
              <w:right w:w="60" w:type="dxa"/>
            </w:tcMar>
            <w:vAlign w:val="center"/>
            <w:hideMark/>
          </w:tcPr>
          <w:p w:rsidR="000A3984" w:rsidRDefault="000A3984" w:rsidP="006C1278">
            <w:pPr>
              <w:rPr>
                <w:rFonts w:ascii="Helvetica" w:eastAsia="Calibri" w:hAnsi="Helvetica"/>
                <w:szCs w:val="20"/>
                <w:lang w:val="ca-ES"/>
              </w:rPr>
            </w:pPr>
            <w:r>
              <w:rPr>
                <w:rFonts w:ascii="Helvetica" w:hAnsi="Helvetica"/>
                <w:szCs w:val="20"/>
                <w:lang w:val="ca-ES"/>
              </w:rPr>
              <w:t>Subtipus del contracte:  Serveis de telecomunicacions</w:t>
            </w:r>
          </w:p>
        </w:tc>
      </w:tr>
      <w:tr w:rsidR="000A3984" w:rsidTr="006C1278">
        <w:trPr>
          <w:trHeight w:val="240"/>
        </w:trPr>
        <w:tc>
          <w:tcPr>
            <w:tcW w:w="8505" w:type="dxa"/>
            <w:gridSpan w:val="2"/>
            <w:tcBorders>
              <w:top w:val="single" w:sz="2" w:space="0" w:color="BFBFBF"/>
              <w:left w:val="single" w:sz="2" w:space="0" w:color="BFBFBF"/>
              <w:bottom w:val="single" w:sz="2" w:space="0" w:color="BFBFBF"/>
              <w:right w:val="single" w:sz="2" w:space="0" w:color="BFBFBF"/>
            </w:tcBorders>
            <w:tcMar>
              <w:top w:w="60" w:type="dxa"/>
              <w:left w:w="60" w:type="dxa"/>
              <w:bottom w:w="60" w:type="dxa"/>
              <w:right w:w="60" w:type="dxa"/>
            </w:tcMar>
            <w:vAlign w:val="center"/>
            <w:hideMark/>
          </w:tcPr>
          <w:p w:rsidR="000A3984" w:rsidRDefault="000A3984" w:rsidP="006C1278">
            <w:pPr>
              <w:rPr>
                <w:rFonts w:ascii="Helvetica" w:eastAsia="Calibri" w:hAnsi="Helvetica"/>
                <w:szCs w:val="20"/>
                <w:lang w:val="ca-ES"/>
              </w:rPr>
            </w:pPr>
            <w:r>
              <w:rPr>
                <w:rFonts w:ascii="Helvetica" w:hAnsi="Helvetica"/>
                <w:szCs w:val="20"/>
                <w:lang w:val="ca-ES"/>
              </w:rPr>
              <w:t>Objecte del contracte: Servei de telefonia fixa de veu per a la seu administrativa del Consorci</w:t>
            </w:r>
          </w:p>
        </w:tc>
      </w:tr>
      <w:tr w:rsidR="000A3984" w:rsidTr="006C1278">
        <w:trPr>
          <w:trHeight w:val="240"/>
        </w:trPr>
        <w:tc>
          <w:tcPr>
            <w:tcW w:w="5245" w:type="dxa"/>
            <w:tcBorders>
              <w:top w:val="single" w:sz="2" w:space="0" w:color="BFBFBF"/>
              <w:left w:val="single" w:sz="2" w:space="0" w:color="BFBFBF"/>
              <w:bottom w:val="single" w:sz="2" w:space="0" w:color="BFBFBF"/>
              <w:right w:val="single" w:sz="2" w:space="0" w:color="BFBFBF"/>
            </w:tcBorders>
            <w:tcMar>
              <w:top w:w="60" w:type="dxa"/>
              <w:left w:w="60" w:type="dxa"/>
              <w:bottom w:w="60" w:type="dxa"/>
              <w:right w:w="60" w:type="dxa"/>
            </w:tcMar>
            <w:vAlign w:val="center"/>
            <w:hideMark/>
          </w:tcPr>
          <w:p w:rsidR="000A3984" w:rsidRDefault="000A3984" w:rsidP="006C1278">
            <w:pPr>
              <w:rPr>
                <w:rFonts w:ascii="Helvetica" w:eastAsia="Calibri" w:hAnsi="Helvetica"/>
                <w:szCs w:val="20"/>
                <w:lang w:val="ca-ES"/>
              </w:rPr>
            </w:pPr>
            <w:r>
              <w:rPr>
                <w:rFonts w:ascii="Helvetica" w:hAnsi="Helvetica"/>
                <w:szCs w:val="20"/>
                <w:lang w:val="ca-ES"/>
              </w:rPr>
              <w:t>Procediment de contractació: Centralitzada</w:t>
            </w:r>
          </w:p>
        </w:tc>
        <w:tc>
          <w:tcPr>
            <w:tcW w:w="3260" w:type="dxa"/>
            <w:tcBorders>
              <w:top w:val="single" w:sz="2" w:space="0" w:color="BFBFBF"/>
              <w:left w:val="single" w:sz="2" w:space="0" w:color="BFBFBF"/>
              <w:bottom w:val="single" w:sz="2" w:space="0" w:color="BFBFBF"/>
              <w:right w:val="single" w:sz="2" w:space="0" w:color="BFBFBF"/>
            </w:tcBorders>
            <w:vAlign w:val="center"/>
            <w:hideMark/>
          </w:tcPr>
          <w:p w:rsidR="000A3984" w:rsidRDefault="000A3984" w:rsidP="006C1278">
            <w:pPr>
              <w:ind w:firstLine="142"/>
              <w:rPr>
                <w:rFonts w:ascii="Helvetica" w:eastAsia="Calibri" w:hAnsi="Helvetica"/>
                <w:szCs w:val="20"/>
                <w:lang w:val="ca-ES"/>
              </w:rPr>
            </w:pPr>
            <w:r>
              <w:rPr>
                <w:rFonts w:ascii="Helvetica" w:hAnsi="Helvetica"/>
                <w:szCs w:val="20"/>
                <w:lang w:val="ca-ES"/>
              </w:rPr>
              <w:t>Tipus de tramitació: ordinària</w:t>
            </w:r>
          </w:p>
        </w:tc>
      </w:tr>
      <w:tr w:rsidR="000A3984" w:rsidTr="006C1278">
        <w:trPr>
          <w:trHeight w:val="240"/>
        </w:trPr>
        <w:tc>
          <w:tcPr>
            <w:tcW w:w="8505" w:type="dxa"/>
            <w:gridSpan w:val="2"/>
            <w:tcBorders>
              <w:top w:val="single" w:sz="2" w:space="0" w:color="BFBFBF"/>
              <w:left w:val="single" w:sz="2" w:space="0" w:color="BFBFBF"/>
              <w:bottom w:val="single" w:sz="2" w:space="0" w:color="BFBFBF"/>
              <w:right w:val="single" w:sz="2" w:space="0" w:color="BFBFBF"/>
            </w:tcBorders>
            <w:tcMar>
              <w:top w:w="60" w:type="dxa"/>
              <w:left w:w="60" w:type="dxa"/>
              <w:bottom w:w="60" w:type="dxa"/>
              <w:right w:w="60" w:type="dxa"/>
            </w:tcMar>
            <w:vAlign w:val="center"/>
            <w:hideMark/>
          </w:tcPr>
          <w:p w:rsidR="000A3984" w:rsidRDefault="000A3984" w:rsidP="006C1278">
            <w:pPr>
              <w:rPr>
                <w:rFonts w:ascii="Helvetica" w:eastAsia="Calibri" w:hAnsi="Helvetica"/>
                <w:szCs w:val="20"/>
                <w:lang w:val="ca-ES"/>
              </w:rPr>
            </w:pPr>
            <w:r>
              <w:rPr>
                <w:rFonts w:ascii="Helvetica" w:hAnsi="Helvetica"/>
                <w:szCs w:val="20"/>
                <w:lang w:val="ca-ES"/>
              </w:rPr>
              <w:t>Codi CPV: 64210000-1 Serveis telefònics i de transmissió de dades</w:t>
            </w:r>
          </w:p>
        </w:tc>
      </w:tr>
      <w:tr w:rsidR="000A3984" w:rsidTr="006C1278">
        <w:trPr>
          <w:trHeight w:val="240"/>
        </w:trPr>
        <w:tc>
          <w:tcPr>
            <w:tcW w:w="8505" w:type="dxa"/>
            <w:gridSpan w:val="2"/>
            <w:tcBorders>
              <w:top w:val="single" w:sz="2" w:space="0" w:color="BFBFBF"/>
              <w:left w:val="single" w:sz="2" w:space="0" w:color="BFBFBF"/>
              <w:bottom w:val="single" w:sz="2" w:space="0" w:color="BFBFBF"/>
              <w:right w:val="single" w:sz="2" w:space="0" w:color="BFBFBF"/>
            </w:tcBorders>
            <w:tcMar>
              <w:top w:w="60" w:type="dxa"/>
              <w:left w:w="60" w:type="dxa"/>
              <w:bottom w:w="60" w:type="dxa"/>
              <w:right w:w="60" w:type="dxa"/>
            </w:tcMar>
            <w:vAlign w:val="center"/>
            <w:hideMark/>
          </w:tcPr>
          <w:p w:rsidR="000A3984" w:rsidRDefault="000A3984" w:rsidP="006C1278">
            <w:pPr>
              <w:rPr>
                <w:rFonts w:ascii="Helvetica" w:eastAsia="Calibri" w:hAnsi="Helvetica"/>
                <w:szCs w:val="20"/>
                <w:lang w:val="ca-ES"/>
              </w:rPr>
            </w:pPr>
            <w:r>
              <w:rPr>
                <w:rFonts w:ascii="Helvetica" w:hAnsi="Helvetica"/>
                <w:szCs w:val="20"/>
                <w:lang w:val="ca-ES"/>
              </w:rPr>
              <w:t>Valor estimat del contracte: contracte basat</w:t>
            </w:r>
          </w:p>
        </w:tc>
      </w:tr>
      <w:tr w:rsidR="000A3984" w:rsidTr="006C1278">
        <w:trPr>
          <w:trHeight w:val="240"/>
        </w:trPr>
        <w:tc>
          <w:tcPr>
            <w:tcW w:w="5245" w:type="dxa"/>
            <w:tcBorders>
              <w:top w:val="single" w:sz="2" w:space="0" w:color="BFBFBF"/>
              <w:left w:val="single" w:sz="2" w:space="0" w:color="BFBFBF"/>
              <w:bottom w:val="single" w:sz="2" w:space="0" w:color="BFBFBF"/>
              <w:right w:val="single" w:sz="2" w:space="0" w:color="BFBFBF"/>
            </w:tcBorders>
            <w:tcMar>
              <w:top w:w="60" w:type="dxa"/>
              <w:left w:w="60" w:type="dxa"/>
              <w:bottom w:w="60" w:type="dxa"/>
              <w:right w:w="60" w:type="dxa"/>
            </w:tcMar>
            <w:vAlign w:val="center"/>
            <w:hideMark/>
          </w:tcPr>
          <w:p w:rsidR="000A3984" w:rsidRDefault="000A3984" w:rsidP="006C1278">
            <w:pPr>
              <w:rPr>
                <w:rFonts w:ascii="Helvetica" w:eastAsia="Calibri" w:hAnsi="Helvetica"/>
                <w:szCs w:val="20"/>
                <w:lang w:val="ca-ES"/>
              </w:rPr>
            </w:pPr>
            <w:r>
              <w:rPr>
                <w:rFonts w:ascii="Helvetica" w:hAnsi="Helvetica"/>
                <w:szCs w:val="20"/>
                <w:lang w:val="ca-ES"/>
              </w:rPr>
              <w:t>Durada de l'execució: 2 anys</w:t>
            </w:r>
          </w:p>
        </w:tc>
        <w:tc>
          <w:tcPr>
            <w:tcW w:w="3260" w:type="dxa"/>
            <w:tcBorders>
              <w:top w:val="single" w:sz="2" w:space="0" w:color="BFBFBF"/>
              <w:left w:val="single" w:sz="2" w:space="0" w:color="BFBFBF"/>
              <w:bottom w:val="single" w:sz="2" w:space="0" w:color="BFBFBF"/>
              <w:right w:val="single" w:sz="2" w:space="0" w:color="BFBFBF"/>
            </w:tcBorders>
            <w:vAlign w:val="center"/>
            <w:hideMark/>
          </w:tcPr>
          <w:p w:rsidR="000A3984" w:rsidRDefault="000A3984" w:rsidP="006C1278">
            <w:pPr>
              <w:ind w:firstLine="142"/>
              <w:rPr>
                <w:rFonts w:ascii="Helvetica" w:eastAsia="Calibri" w:hAnsi="Helvetica"/>
                <w:szCs w:val="20"/>
                <w:lang w:val="ca-ES"/>
              </w:rPr>
            </w:pPr>
            <w:r>
              <w:rPr>
                <w:rFonts w:ascii="Helvetica" w:hAnsi="Helvetica"/>
                <w:szCs w:val="20"/>
                <w:lang w:val="ca-ES"/>
              </w:rPr>
              <w:t>Durada màxima: 4 anys</w:t>
            </w:r>
          </w:p>
        </w:tc>
      </w:tr>
    </w:tbl>
    <w:p w:rsidR="000A3984" w:rsidRDefault="000A3984" w:rsidP="000A3984">
      <w:pPr>
        <w:pStyle w:val="Textindependent"/>
        <w:spacing w:after="0"/>
        <w:jc w:val="both"/>
        <w:rPr>
          <w:rFonts w:ascii="Helvetica" w:hAnsi="Helvetica"/>
          <w:szCs w:val="20"/>
          <w:lang w:val="ca-ES"/>
        </w:rPr>
      </w:pPr>
    </w:p>
    <w:p w:rsidR="000A3984" w:rsidRDefault="000A3984" w:rsidP="000A3984">
      <w:pPr>
        <w:pStyle w:val="Textindependent"/>
        <w:spacing w:after="0"/>
        <w:jc w:val="both"/>
        <w:rPr>
          <w:rFonts w:ascii="Helvetica" w:hAnsi="Helvetica"/>
          <w:szCs w:val="20"/>
          <w:lang w:val="ca-ES"/>
        </w:rPr>
      </w:pPr>
      <w:r>
        <w:rPr>
          <w:rFonts w:ascii="Helvetica" w:hAnsi="Helvetica"/>
          <w:szCs w:val="20"/>
          <w:lang w:val="ca-ES"/>
        </w:rPr>
        <w:t>Vist que s’incorporen també a l’expedient l’informe de Secretaria i l’informe d’Intervenció.</w:t>
      </w:r>
    </w:p>
    <w:p w:rsidR="000A3984" w:rsidRDefault="000A3984" w:rsidP="000A3984">
      <w:pPr>
        <w:pStyle w:val="Textindependent"/>
        <w:spacing w:after="0"/>
        <w:ind w:firstLine="709"/>
        <w:jc w:val="both"/>
        <w:rPr>
          <w:rFonts w:ascii="Helvetica" w:hAnsi="Helvetica"/>
          <w:szCs w:val="20"/>
          <w:lang w:val="ca-ES"/>
        </w:rPr>
      </w:pPr>
      <w:r>
        <w:rPr>
          <w:rFonts w:ascii="Helvetica" w:hAnsi="Helvetica"/>
          <w:szCs w:val="20"/>
          <w:lang w:val="ca-ES"/>
        </w:rPr>
        <w:t> </w:t>
      </w:r>
    </w:p>
    <w:p w:rsidR="000A3984" w:rsidRDefault="000A3984" w:rsidP="000A3984">
      <w:pPr>
        <w:pStyle w:val="Textindependent"/>
        <w:spacing w:after="0"/>
        <w:rPr>
          <w:rFonts w:ascii="Helvetica" w:hAnsi="Helvetica"/>
          <w:szCs w:val="20"/>
          <w:lang w:val="ca-ES"/>
        </w:rPr>
      </w:pPr>
      <w:r>
        <w:rPr>
          <w:rFonts w:ascii="Helvetica" w:hAnsi="Helvetica"/>
          <w:szCs w:val="20"/>
          <w:lang w:val="ca-ES"/>
        </w:rPr>
        <w:t>Examinada la documentació que l'acompanya i de conformitat amb allò establert a la Disposició Addicional Segona de la Llei 9/2017 de 8 de novembre, de Contractes del Sector Públic, per la qual es traslladen a l'ordenament jurídic espanyol les Directives del Parlament Europeu i del Consell 2014/23/UE i 2014/24/UE, de 26 de febrer de 2014,</w:t>
      </w:r>
    </w:p>
    <w:p w:rsidR="000A3984" w:rsidRDefault="000A3984" w:rsidP="000A3984">
      <w:pPr>
        <w:pStyle w:val="Textindependent"/>
        <w:spacing w:after="0"/>
        <w:ind w:firstLine="696"/>
        <w:jc w:val="both"/>
        <w:rPr>
          <w:rFonts w:ascii="Helvetica" w:hAnsi="Helvetica"/>
          <w:szCs w:val="20"/>
          <w:lang w:val="ca-ES"/>
        </w:rPr>
      </w:pPr>
      <w:r>
        <w:rPr>
          <w:rFonts w:ascii="Helvetica" w:hAnsi="Helvetica"/>
          <w:szCs w:val="20"/>
          <w:lang w:val="ca-ES"/>
        </w:rPr>
        <w:t> </w:t>
      </w:r>
    </w:p>
    <w:p w:rsidR="000A3984" w:rsidRDefault="000A3984" w:rsidP="000A3984">
      <w:pPr>
        <w:pStyle w:val="Textindependent"/>
        <w:spacing w:after="0"/>
        <w:rPr>
          <w:rFonts w:ascii="Helvetica" w:hAnsi="Helvetica"/>
          <w:szCs w:val="20"/>
          <w:lang w:val="ca-ES"/>
        </w:rPr>
      </w:pPr>
      <w:r>
        <w:rPr>
          <w:rFonts w:ascii="Helvetica" w:hAnsi="Helvetica"/>
          <w:szCs w:val="20"/>
          <w:lang w:val="ca-ES"/>
        </w:rPr>
        <w:t>HE RESOLT</w:t>
      </w:r>
    </w:p>
    <w:p w:rsidR="000A3984" w:rsidRDefault="000A3984" w:rsidP="000A3984">
      <w:pPr>
        <w:pStyle w:val="Textindependent"/>
        <w:spacing w:after="0"/>
        <w:ind w:firstLine="708"/>
        <w:jc w:val="both"/>
        <w:rPr>
          <w:rFonts w:ascii="Helvetica" w:hAnsi="Helvetica"/>
          <w:szCs w:val="20"/>
          <w:lang w:val="ca-ES"/>
        </w:rPr>
      </w:pPr>
      <w:r>
        <w:rPr>
          <w:rFonts w:ascii="Helvetica" w:hAnsi="Helvetica"/>
          <w:szCs w:val="20"/>
          <w:lang w:val="ca-ES"/>
        </w:rPr>
        <w:t> </w:t>
      </w:r>
    </w:p>
    <w:p w:rsidR="000A3984" w:rsidRDefault="000A3984" w:rsidP="000A3984">
      <w:pPr>
        <w:pStyle w:val="CM12"/>
        <w:spacing w:after="0"/>
        <w:ind w:right="-1"/>
        <w:rPr>
          <w:rFonts w:ascii="Helvetica" w:hAnsi="Helvetica"/>
          <w:sz w:val="20"/>
          <w:szCs w:val="20"/>
          <w:lang w:val="ca-ES"/>
        </w:rPr>
      </w:pPr>
      <w:r>
        <w:rPr>
          <w:rFonts w:ascii="Helvetica" w:eastAsia="Lucida Sans Unicode" w:hAnsi="Helvetica"/>
          <w:kern w:val="2"/>
          <w:sz w:val="20"/>
          <w:szCs w:val="20"/>
          <w:lang w:val="ca-ES"/>
        </w:rPr>
        <w:t>Primer.- APROVAR l'expedient de contractació centralitzada del servei de de telefonia fixa de veu per a la seu administrativa del Consorci en base</w:t>
      </w:r>
      <w:r>
        <w:rPr>
          <w:rFonts w:ascii="Helvetica" w:hAnsi="Helvetica"/>
          <w:sz w:val="20"/>
          <w:szCs w:val="20"/>
          <w:lang w:val="ca-ES"/>
        </w:rPr>
        <w:t xml:space="preserve"> al conveni de col·laboració subscrit el 6 de juliol de 2017 entre el Consorci LOCALRET i la Diputació de Barcelona per a la contractació centralitzada de serveis de telecomunicacions, al qual es troba adherit aquest Consorci segons resolució de la presidència núm. D013/2017, de 4 de setembre de 2017, </w:t>
      </w:r>
      <w:r>
        <w:rPr>
          <w:rFonts w:ascii="Helvetica" w:eastAsia="Lucida Sans Unicode" w:hAnsi="Helvetica"/>
          <w:kern w:val="2"/>
          <w:sz w:val="20"/>
          <w:szCs w:val="20"/>
          <w:lang w:val="ca-ES"/>
        </w:rPr>
        <w:t>ratificat pel Consell Plenari del Consorci en sessió ordinària de 10 d’octubre de 2017.</w:t>
      </w:r>
    </w:p>
    <w:p w:rsidR="000A3984" w:rsidRDefault="000A3984" w:rsidP="000A3984">
      <w:pPr>
        <w:pStyle w:val="Textindependent"/>
        <w:spacing w:after="0"/>
        <w:jc w:val="both"/>
        <w:rPr>
          <w:rFonts w:ascii="Helvetica" w:hAnsi="Helvetica"/>
          <w:szCs w:val="20"/>
          <w:lang w:val="ca-ES"/>
        </w:rPr>
      </w:pPr>
      <w:r>
        <w:rPr>
          <w:rFonts w:ascii="Helvetica" w:hAnsi="Helvetica"/>
          <w:szCs w:val="20"/>
          <w:lang w:val="ca-ES"/>
        </w:rPr>
        <w:t> </w:t>
      </w:r>
    </w:p>
    <w:p w:rsidR="000A3984" w:rsidRDefault="000A3984" w:rsidP="000A3984">
      <w:pPr>
        <w:rPr>
          <w:rFonts w:ascii="Helvetica" w:hAnsi="Helvetica" w:cs="Arial"/>
          <w:szCs w:val="20"/>
          <w:lang w:val="ca-ES"/>
        </w:rPr>
      </w:pPr>
      <w:r>
        <w:rPr>
          <w:rFonts w:ascii="Helvetica" w:hAnsi="Helvetica" w:cs="Arial"/>
          <w:szCs w:val="20"/>
          <w:lang w:val="ca-ES"/>
        </w:rPr>
        <w:t>Segon.- AUTORITZAR àmpliament i expressa el Consorci LOCALRET i la Diputació de Barcelona, indistintament, perquè, en nom i representació del Consorci del Parc de la Serralada Litoral, puguin obtenir de qualsevol operador de telecomunicacions les seves dades de facturació i consum. A tal efecte, aquest ens facilitarà a la Diputació de Barcelona i a LOCALRET les claus d’accés per a la consulta telemàtica de l’esmentada informació.</w:t>
      </w:r>
    </w:p>
    <w:p w:rsidR="000A3984" w:rsidRDefault="000A3984" w:rsidP="000A3984">
      <w:pPr>
        <w:rPr>
          <w:rFonts w:ascii="Helvetica" w:hAnsi="Helvetica" w:cs="Arial"/>
          <w:szCs w:val="20"/>
          <w:lang w:val="ca-ES"/>
        </w:rPr>
      </w:pPr>
    </w:p>
    <w:p w:rsidR="000A3984" w:rsidRDefault="000A3984" w:rsidP="000A3984">
      <w:pPr>
        <w:rPr>
          <w:rFonts w:ascii="Helvetica" w:hAnsi="Helvetica" w:cs="Arial"/>
          <w:szCs w:val="20"/>
          <w:lang w:val="ca-ES"/>
        </w:rPr>
      </w:pPr>
      <w:r>
        <w:rPr>
          <w:rFonts w:ascii="Helvetica" w:hAnsi="Helvetica" w:cs="Arial"/>
          <w:szCs w:val="20"/>
          <w:lang w:val="ca-ES"/>
        </w:rPr>
        <w:t>La documentació i informació obtingudes, així com la informació d’accés a les plataformes d’informació telemàtica, tenen caràcter confidencial i no podran ser objecte de reproducció total o parcial per cap mitjà o suport. Per tant, no se’n podrà fer ni tractament ni edició informàtica, ni transmetre a tercers fora de l’estricte àmbit d’execució d’aquest procediment de contractació.</w:t>
      </w:r>
    </w:p>
    <w:p w:rsidR="000A3984" w:rsidRDefault="000A3984" w:rsidP="000A3984">
      <w:pPr>
        <w:rPr>
          <w:rFonts w:ascii="Helvetica" w:hAnsi="Helvetica" w:cs="Arial"/>
          <w:szCs w:val="20"/>
          <w:lang w:val="ca-ES"/>
        </w:rPr>
      </w:pPr>
    </w:p>
    <w:p w:rsidR="000A3984" w:rsidRDefault="000A3984" w:rsidP="000A3984">
      <w:pPr>
        <w:rPr>
          <w:rFonts w:ascii="Helvetica" w:hAnsi="Helvetica" w:cs="Arial"/>
          <w:szCs w:val="20"/>
          <w:lang w:val="ca-ES"/>
        </w:rPr>
      </w:pPr>
      <w:r>
        <w:rPr>
          <w:rFonts w:ascii="Helvetica" w:hAnsi="Helvetica" w:cs="Arial"/>
          <w:szCs w:val="20"/>
          <w:lang w:val="ca-ES"/>
        </w:rPr>
        <w:t>La vigència d’aquesta autorització es circumscriu a la de l’adhesió al conveni referit en l’acord primer.</w:t>
      </w:r>
    </w:p>
    <w:p w:rsidR="000A3984" w:rsidRDefault="000A3984" w:rsidP="000A3984">
      <w:pPr>
        <w:rPr>
          <w:rFonts w:ascii="Helvetica" w:hAnsi="Helvetica" w:cs="Arial"/>
          <w:szCs w:val="20"/>
          <w:lang w:val="ca-ES"/>
        </w:rPr>
      </w:pPr>
    </w:p>
    <w:p w:rsidR="000A3984" w:rsidRDefault="000A3984" w:rsidP="000A3984">
      <w:pPr>
        <w:rPr>
          <w:rFonts w:ascii="Helvetica" w:hAnsi="Helvetica" w:cs="Arial"/>
          <w:szCs w:val="20"/>
          <w:lang w:val="ca-ES"/>
        </w:rPr>
      </w:pPr>
      <w:r>
        <w:rPr>
          <w:rFonts w:ascii="Helvetica" w:hAnsi="Helvetica" w:cs="Arial"/>
          <w:szCs w:val="20"/>
          <w:lang w:val="ca-ES"/>
        </w:rPr>
        <w:t>Tercer.- ESTABLIR que la despesa màxima anual que aquest Consorci preveu destinar a la contractació centralitzada de serveis de telecomunicacions que dugui a terme LOCALRET serà d’un import de  mil cent vint-i-sis euros amb setanta-cinc cèntims, IVA inclòs, per als lots que tot seguit es detallen:</w:t>
      </w:r>
    </w:p>
    <w:p w:rsidR="000A3984" w:rsidRDefault="000A3984" w:rsidP="000A3984">
      <w:pPr>
        <w:rPr>
          <w:rFonts w:ascii="Helvetica" w:hAnsi="Helvetica" w:cs="Arial"/>
          <w:szCs w:val="20"/>
          <w:lang w:val="ca-ES"/>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134"/>
        <w:gridCol w:w="426"/>
        <w:gridCol w:w="4961"/>
        <w:gridCol w:w="1984"/>
      </w:tblGrid>
      <w:tr w:rsidR="000A3984" w:rsidTr="006C1278">
        <w:trPr>
          <w:trHeight w:val="284"/>
        </w:trPr>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0A3984" w:rsidRDefault="000A3984" w:rsidP="006C1278">
            <w:pPr>
              <w:jc w:val="center"/>
              <w:rPr>
                <w:rFonts w:ascii="Helvetica" w:hAnsi="Helvetica" w:cs="Arial"/>
                <w:b/>
                <w:i/>
                <w:szCs w:val="20"/>
                <w:lang w:val="ca-ES"/>
              </w:rPr>
            </w:pPr>
            <w:r>
              <w:rPr>
                <w:rFonts w:ascii="Helvetica" w:hAnsi="Helvetica" w:cs="Arial"/>
                <w:b/>
                <w:i/>
                <w:szCs w:val="20"/>
                <w:lang w:val="ca-ES"/>
              </w:rPr>
              <w:t>Adhesió</w:t>
            </w:r>
          </w:p>
        </w:tc>
        <w:tc>
          <w:tcPr>
            <w:tcW w:w="5387" w:type="dxa"/>
            <w:gridSpan w:val="2"/>
            <w:tcBorders>
              <w:top w:val="single" w:sz="4" w:space="0" w:color="auto"/>
              <w:left w:val="single" w:sz="4" w:space="0" w:color="auto"/>
              <w:bottom w:val="single" w:sz="4" w:space="0" w:color="auto"/>
              <w:right w:val="single" w:sz="4" w:space="0" w:color="auto"/>
            </w:tcBorders>
            <w:shd w:val="clear" w:color="auto" w:fill="D9D9D9"/>
            <w:hideMark/>
          </w:tcPr>
          <w:p w:rsidR="000A3984" w:rsidRDefault="000A3984" w:rsidP="006C1278">
            <w:pPr>
              <w:jc w:val="center"/>
              <w:rPr>
                <w:rFonts w:ascii="Helvetica" w:hAnsi="Helvetica" w:cs="Arial"/>
                <w:b/>
                <w:i/>
                <w:szCs w:val="20"/>
                <w:lang w:val="ca-ES"/>
              </w:rPr>
            </w:pPr>
            <w:r>
              <w:rPr>
                <w:rFonts w:ascii="Helvetica" w:hAnsi="Helvetica" w:cs="Arial"/>
                <w:b/>
                <w:i/>
                <w:szCs w:val="20"/>
                <w:lang w:val="ca-ES"/>
              </w:rPr>
              <w:t>Lot</w:t>
            </w:r>
          </w:p>
        </w:tc>
        <w:tc>
          <w:tcPr>
            <w:tcW w:w="1984" w:type="dxa"/>
            <w:tcBorders>
              <w:top w:val="single" w:sz="4" w:space="0" w:color="auto"/>
              <w:left w:val="single" w:sz="4" w:space="0" w:color="auto"/>
              <w:bottom w:val="single" w:sz="4" w:space="0" w:color="auto"/>
              <w:right w:val="single" w:sz="4" w:space="0" w:color="auto"/>
            </w:tcBorders>
            <w:shd w:val="clear" w:color="auto" w:fill="D9D9D9"/>
            <w:hideMark/>
          </w:tcPr>
          <w:p w:rsidR="000A3984" w:rsidRDefault="000A3984" w:rsidP="006C1278">
            <w:pPr>
              <w:jc w:val="center"/>
              <w:rPr>
                <w:rFonts w:ascii="Helvetica" w:hAnsi="Helvetica" w:cs="Arial"/>
                <w:b/>
                <w:i/>
                <w:szCs w:val="20"/>
                <w:lang w:val="ca-ES"/>
              </w:rPr>
            </w:pPr>
            <w:r>
              <w:rPr>
                <w:rFonts w:ascii="Helvetica" w:hAnsi="Helvetica" w:cs="Arial"/>
                <w:b/>
                <w:i/>
                <w:szCs w:val="20"/>
                <w:lang w:val="ca-ES"/>
              </w:rPr>
              <w:t>Import/any (€)</w:t>
            </w:r>
          </w:p>
        </w:tc>
      </w:tr>
      <w:tr w:rsidR="000A3984" w:rsidTr="006C1278">
        <w:trPr>
          <w:trHeight w:val="267"/>
        </w:trPr>
        <w:tc>
          <w:tcPr>
            <w:tcW w:w="1134" w:type="dxa"/>
            <w:tcBorders>
              <w:top w:val="single" w:sz="4" w:space="0" w:color="auto"/>
              <w:left w:val="single" w:sz="4" w:space="0" w:color="auto"/>
              <w:bottom w:val="single" w:sz="4" w:space="0" w:color="auto"/>
              <w:right w:val="single" w:sz="4" w:space="0" w:color="auto"/>
            </w:tcBorders>
            <w:hideMark/>
          </w:tcPr>
          <w:p w:rsidR="000A3984" w:rsidRDefault="000A3984" w:rsidP="006C1278">
            <w:pPr>
              <w:jc w:val="center"/>
              <w:rPr>
                <w:rFonts w:ascii="Helvetica" w:hAnsi="Helvetica" w:cs="Arial"/>
                <w:szCs w:val="20"/>
                <w:lang w:val="ca-ES"/>
              </w:rPr>
            </w:pPr>
            <w:r>
              <w:rPr>
                <w:rFonts w:ascii="Helvetica" w:hAnsi="Helvetica" w:cs="Arial"/>
                <w:szCs w:val="20"/>
                <w:lang w:val="ca-ES"/>
              </w:rPr>
              <w:t>X</w:t>
            </w:r>
          </w:p>
        </w:tc>
        <w:tc>
          <w:tcPr>
            <w:tcW w:w="426" w:type="dxa"/>
            <w:tcBorders>
              <w:top w:val="single" w:sz="4" w:space="0" w:color="auto"/>
              <w:left w:val="single" w:sz="4" w:space="0" w:color="auto"/>
              <w:bottom w:val="single" w:sz="4" w:space="0" w:color="auto"/>
              <w:right w:val="single" w:sz="4" w:space="0" w:color="auto"/>
            </w:tcBorders>
            <w:hideMark/>
          </w:tcPr>
          <w:p w:rsidR="000A3984" w:rsidRDefault="000A3984" w:rsidP="006C1278">
            <w:pPr>
              <w:jc w:val="center"/>
              <w:rPr>
                <w:rFonts w:ascii="Helvetica" w:hAnsi="Helvetica" w:cs="Arial"/>
                <w:szCs w:val="20"/>
                <w:lang w:val="ca-ES"/>
              </w:rPr>
            </w:pPr>
            <w:r>
              <w:rPr>
                <w:rFonts w:ascii="Helvetica" w:hAnsi="Helvetica" w:cs="Arial"/>
                <w:szCs w:val="20"/>
                <w:lang w:val="ca-ES"/>
              </w:rPr>
              <w:t>1</w:t>
            </w:r>
          </w:p>
        </w:tc>
        <w:tc>
          <w:tcPr>
            <w:tcW w:w="4961" w:type="dxa"/>
            <w:tcBorders>
              <w:top w:val="single" w:sz="4" w:space="0" w:color="auto"/>
              <w:left w:val="single" w:sz="4" w:space="0" w:color="auto"/>
              <w:bottom w:val="single" w:sz="4" w:space="0" w:color="auto"/>
              <w:right w:val="single" w:sz="4" w:space="0" w:color="auto"/>
            </w:tcBorders>
            <w:hideMark/>
          </w:tcPr>
          <w:p w:rsidR="000A3984" w:rsidRDefault="000A3984" w:rsidP="006C1278">
            <w:pPr>
              <w:rPr>
                <w:rFonts w:ascii="Helvetica" w:hAnsi="Helvetica" w:cs="Arial"/>
                <w:szCs w:val="20"/>
                <w:lang w:val="ca-ES"/>
              </w:rPr>
            </w:pPr>
            <w:r>
              <w:rPr>
                <w:rFonts w:ascii="Helvetica" w:hAnsi="Helvetica" w:cs="Arial"/>
                <w:szCs w:val="20"/>
                <w:lang w:val="ca-ES"/>
              </w:rPr>
              <w:t>Veu en ubicació fixa</w:t>
            </w:r>
          </w:p>
        </w:tc>
        <w:tc>
          <w:tcPr>
            <w:tcW w:w="1984" w:type="dxa"/>
            <w:tcBorders>
              <w:top w:val="single" w:sz="4" w:space="0" w:color="auto"/>
              <w:left w:val="single" w:sz="4" w:space="0" w:color="auto"/>
              <w:bottom w:val="single" w:sz="4" w:space="0" w:color="auto"/>
              <w:right w:val="single" w:sz="4" w:space="0" w:color="auto"/>
            </w:tcBorders>
            <w:hideMark/>
          </w:tcPr>
          <w:p w:rsidR="000A3984" w:rsidRDefault="000A3984" w:rsidP="006C1278">
            <w:pPr>
              <w:jc w:val="right"/>
              <w:rPr>
                <w:rFonts w:ascii="Helvetica" w:hAnsi="Helvetica" w:cs="Arial"/>
                <w:szCs w:val="20"/>
                <w:lang w:val="ca-ES"/>
              </w:rPr>
            </w:pPr>
            <w:r>
              <w:rPr>
                <w:szCs w:val="20"/>
              </w:rPr>
              <w:t>1.126,75</w:t>
            </w:r>
            <w:r>
              <w:rPr>
                <w:rFonts w:ascii="Helvetica" w:hAnsi="Helvetica" w:cs="Arial"/>
                <w:szCs w:val="20"/>
                <w:lang w:val="ca-ES"/>
              </w:rPr>
              <w:t xml:space="preserve"> €</w:t>
            </w:r>
          </w:p>
        </w:tc>
      </w:tr>
      <w:tr w:rsidR="000A3984" w:rsidTr="006C1278">
        <w:trPr>
          <w:trHeight w:val="284"/>
        </w:trPr>
        <w:tc>
          <w:tcPr>
            <w:tcW w:w="6521" w:type="dxa"/>
            <w:gridSpan w:val="3"/>
            <w:tcBorders>
              <w:top w:val="single" w:sz="4" w:space="0" w:color="auto"/>
              <w:left w:val="single" w:sz="4" w:space="0" w:color="auto"/>
              <w:bottom w:val="single" w:sz="4" w:space="0" w:color="auto"/>
              <w:right w:val="single" w:sz="4" w:space="0" w:color="auto"/>
            </w:tcBorders>
            <w:shd w:val="clear" w:color="auto" w:fill="D9D9D9"/>
            <w:hideMark/>
          </w:tcPr>
          <w:p w:rsidR="000A3984" w:rsidRDefault="000A3984" w:rsidP="006C1278">
            <w:pPr>
              <w:jc w:val="center"/>
              <w:rPr>
                <w:rFonts w:ascii="Helvetica" w:hAnsi="Helvetica" w:cs="Arial"/>
                <w:b/>
                <w:szCs w:val="20"/>
                <w:lang w:val="ca-ES"/>
              </w:rPr>
            </w:pPr>
            <w:r>
              <w:rPr>
                <w:rFonts w:ascii="Helvetica" w:hAnsi="Helvetica" w:cs="Arial"/>
                <w:b/>
                <w:szCs w:val="20"/>
                <w:lang w:val="ca-ES"/>
              </w:rPr>
              <w:t>Total</w:t>
            </w:r>
          </w:p>
        </w:tc>
        <w:tc>
          <w:tcPr>
            <w:tcW w:w="1984" w:type="dxa"/>
            <w:tcBorders>
              <w:top w:val="single" w:sz="4" w:space="0" w:color="auto"/>
              <w:left w:val="single" w:sz="4" w:space="0" w:color="auto"/>
              <w:bottom w:val="single" w:sz="4" w:space="0" w:color="auto"/>
              <w:right w:val="single" w:sz="4" w:space="0" w:color="auto"/>
            </w:tcBorders>
            <w:shd w:val="clear" w:color="auto" w:fill="D9D9D9"/>
            <w:hideMark/>
          </w:tcPr>
          <w:p w:rsidR="000A3984" w:rsidRDefault="000A3984" w:rsidP="006C1278">
            <w:pPr>
              <w:jc w:val="right"/>
              <w:rPr>
                <w:rFonts w:ascii="Helvetica" w:hAnsi="Helvetica" w:cs="Arial"/>
                <w:b/>
                <w:szCs w:val="20"/>
                <w:lang w:val="ca-ES"/>
              </w:rPr>
            </w:pPr>
            <w:r>
              <w:rPr>
                <w:rFonts w:ascii="Helvetica" w:hAnsi="Helvetica" w:cs="Arial"/>
                <w:b/>
                <w:szCs w:val="20"/>
                <w:lang w:val="ca-ES"/>
              </w:rPr>
              <w:t>1.126,75 €</w:t>
            </w:r>
          </w:p>
        </w:tc>
      </w:tr>
    </w:tbl>
    <w:p w:rsidR="000A3984" w:rsidRDefault="000A3984" w:rsidP="000A3984">
      <w:pPr>
        <w:ind w:left="360"/>
        <w:rPr>
          <w:rFonts w:ascii="Helvetica" w:hAnsi="Helvetica" w:cs="Arial"/>
          <w:szCs w:val="20"/>
          <w:lang w:val="ca-ES"/>
        </w:rPr>
      </w:pPr>
    </w:p>
    <w:p w:rsidR="000A3984" w:rsidRDefault="000A3984" w:rsidP="000A3984">
      <w:pPr>
        <w:pStyle w:val="Justificat"/>
        <w:rPr>
          <w:rFonts w:ascii="Helvetica" w:hAnsi="Helvetica" w:cs="Arial"/>
          <w:sz w:val="20"/>
        </w:rPr>
      </w:pPr>
      <w:r>
        <w:rPr>
          <w:rFonts w:ascii="Helvetica" w:hAnsi="Helvetica" w:cs="Arial"/>
          <w:sz w:val="20"/>
        </w:rPr>
        <w:t xml:space="preserve">Quart.- DECLARAR que </w:t>
      </w:r>
      <w:r>
        <w:rPr>
          <w:rFonts w:ascii="Helvetica" w:hAnsi="Helvetica" w:cs="Arial"/>
          <w:b/>
          <w:sz w:val="20"/>
        </w:rPr>
        <w:t>s’assumeix el compromís</w:t>
      </w:r>
      <w:r>
        <w:rPr>
          <w:rFonts w:ascii="Helvetica" w:hAnsi="Helvetica" w:cs="Arial"/>
          <w:sz w:val="20"/>
        </w:rPr>
        <w:t xml:space="preserve"> de realitzar la consignació pressupostària suficient per a la prestació d’aquest servei en els exercicis afectats per aquesta contractació centralitzada (que previsiblement s’iniciarà el </w:t>
      </w:r>
      <w:r>
        <w:rPr>
          <w:rFonts w:ascii="Helvetica" w:hAnsi="Helvetica" w:cs="Arial"/>
          <w:color w:val="000000"/>
          <w:sz w:val="20"/>
        </w:rPr>
        <w:t xml:space="preserve">2020 i tindrà una durada inicial de 4 anys) </w:t>
      </w:r>
      <w:r>
        <w:rPr>
          <w:rFonts w:ascii="Helvetica" w:hAnsi="Helvetica" w:cs="Arial"/>
          <w:sz w:val="20"/>
        </w:rPr>
        <w:t>en el pressupost del Consorci del Parc de la Serralada Litoral.</w:t>
      </w:r>
    </w:p>
    <w:p w:rsidR="000A3984" w:rsidRDefault="000A3984" w:rsidP="000A3984">
      <w:pPr>
        <w:pStyle w:val="Justificat"/>
        <w:rPr>
          <w:rFonts w:ascii="Helvetica" w:hAnsi="Helvetica" w:cs="Arial"/>
          <w:sz w:val="20"/>
        </w:rPr>
      </w:pPr>
    </w:p>
    <w:p w:rsidR="000A3984" w:rsidRDefault="000A3984" w:rsidP="000A3984">
      <w:pPr>
        <w:pStyle w:val="Justificat"/>
        <w:rPr>
          <w:rFonts w:ascii="Helvetica" w:hAnsi="Helvetica" w:cs="Arial"/>
          <w:sz w:val="20"/>
        </w:rPr>
      </w:pPr>
      <w:r>
        <w:rPr>
          <w:rFonts w:ascii="Helvetica" w:hAnsi="Helvetica" w:cs="Arial"/>
          <w:sz w:val="20"/>
        </w:rPr>
        <w:t>Cinquè.- FACULTAR àmpliament i expressa Andreu Bosch i Rodoreda, president, en representació del Consorci del Parc de la Serralada Litoral per realitzar els tràmits i adoptar les resolucions necessàries per executar els presents acords.</w:t>
      </w:r>
    </w:p>
    <w:p w:rsidR="00926341" w:rsidRDefault="00926341" w:rsidP="00926341">
      <w:pPr>
        <w:rPr>
          <w:rFonts w:ascii="Helvetica" w:hAnsi="Helvetica"/>
          <w:szCs w:val="20"/>
          <w:lang w:val="ca-ES"/>
        </w:rPr>
      </w:pPr>
    </w:p>
    <w:p w:rsidR="004C033C" w:rsidRDefault="004C033C">
      <w:pPr>
        <w:widowControl/>
        <w:suppressAutoHyphens w:val="0"/>
        <w:spacing w:after="200" w:line="276" w:lineRule="auto"/>
        <w:rPr>
          <w:rFonts w:ascii="Helvetica" w:hAnsi="Helvetica" w:cs="Helvetica"/>
          <w:szCs w:val="20"/>
        </w:rPr>
      </w:pPr>
      <w:r>
        <w:rPr>
          <w:rFonts w:ascii="Helvetica" w:hAnsi="Helvetica" w:cs="Helvetica"/>
          <w:szCs w:val="20"/>
        </w:rPr>
        <w:br w:type="page"/>
      </w:r>
    </w:p>
    <w:p w:rsidR="004C033C" w:rsidRPr="00A22D92" w:rsidRDefault="004C033C" w:rsidP="004C033C">
      <w:pPr>
        <w:jc w:val="center"/>
        <w:rPr>
          <w:rFonts w:ascii="Helvetica" w:hAnsi="Helvetica" w:cs="Helvetica"/>
          <w:lang w:val="ca-ES"/>
        </w:rPr>
      </w:pPr>
      <w:r w:rsidRPr="00A22D92">
        <w:rPr>
          <w:rFonts w:ascii="Helvetica" w:hAnsi="Helvetica" w:cs="Helvetica"/>
          <w:lang w:val="ca-ES"/>
        </w:rPr>
        <w:t>DECRET</w:t>
      </w:r>
    </w:p>
    <w:p w:rsidR="004C033C" w:rsidRPr="00A22D92" w:rsidRDefault="004C033C" w:rsidP="004C033C">
      <w:pPr>
        <w:jc w:val="both"/>
        <w:rPr>
          <w:rFonts w:ascii="Helvetica" w:hAnsi="Helvetica"/>
          <w:lang w:val="ca-ES"/>
        </w:rPr>
      </w:pPr>
    </w:p>
    <w:p w:rsidR="004C033C" w:rsidRPr="00A22D92" w:rsidRDefault="004C033C" w:rsidP="004C033C">
      <w:pPr>
        <w:jc w:val="both"/>
        <w:rPr>
          <w:rFonts w:ascii="Helvetica" w:hAnsi="Helvetica"/>
          <w:lang w:val="ca-ES"/>
        </w:rPr>
      </w:pPr>
    </w:p>
    <w:p w:rsidR="004C033C" w:rsidRPr="00A22D92" w:rsidRDefault="004C033C" w:rsidP="004C033C">
      <w:pPr>
        <w:jc w:val="both"/>
        <w:rPr>
          <w:rFonts w:ascii="Helvetica" w:hAnsi="Helvetica" w:cs="Helvetica"/>
          <w:lang w:val="ca-ES"/>
        </w:rPr>
      </w:pPr>
      <w:r w:rsidRPr="00A22D92">
        <w:rPr>
          <w:rFonts w:ascii="Helvetica" w:hAnsi="Helvetica" w:cs="Helvetica"/>
          <w:lang w:val="ca-ES"/>
        </w:rPr>
        <w:t xml:space="preserve">En data 12 de maig de 2020, per decret de la presidència núm. D035/2020, es va resoldre l’inici del procediment d’adjudicació del contracte de </w:t>
      </w:r>
      <w:r w:rsidRPr="00A22D92">
        <w:rPr>
          <w:lang w:val="ca-ES"/>
        </w:rPr>
        <w:t>subministrament de senyals i dels seus components individuals, per a la gestió del Parc de la Serralada Litoral</w:t>
      </w:r>
      <w:r w:rsidRPr="00A22D92">
        <w:rPr>
          <w:rFonts w:ascii="Helvetica" w:hAnsi="Helvetica" w:cs="Helvetica"/>
          <w:lang w:val="ca-ES"/>
        </w:rPr>
        <w:t>.</w:t>
      </w:r>
    </w:p>
    <w:p w:rsidR="004C033C" w:rsidRPr="00A22D92" w:rsidRDefault="004C033C" w:rsidP="004C033C">
      <w:pPr>
        <w:jc w:val="both"/>
        <w:rPr>
          <w:rFonts w:ascii="Helvetica" w:hAnsi="Helvetica"/>
          <w:lang w:val="ca-ES"/>
        </w:rPr>
      </w:pPr>
    </w:p>
    <w:p w:rsidR="004C033C" w:rsidRPr="00A22D92" w:rsidRDefault="004C033C" w:rsidP="004C033C">
      <w:pPr>
        <w:jc w:val="both"/>
        <w:rPr>
          <w:rFonts w:ascii="Helvetica" w:hAnsi="Helvetica"/>
          <w:lang w:val="ca-ES"/>
        </w:rPr>
      </w:pPr>
      <w:r w:rsidRPr="00A22D92">
        <w:rPr>
          <w:rFonts w:ascii="Helvetica" w:hAnsi="Helvetica"/>
          <w:lang w:val="ca-ES"/>
        </w:rPr>
        <w:t>Vista la Memòria justificativa de la direcció de la mateixa data.</w:t>
      </w:r>
    </w:p>
    <w:p w:rsidR="004C033C" w:rsidRPr="00A22D92" w:rsidRDefault="004C033C" w:rsidP="004C033C">
      <w:pPr>
        <w:jc w:val="both"/>
        <w:rPr>
          <w:rFonts w:ascii="Helvetica" w:hAnsi="Helvetica"/>
          <w:lang w:val="ca-ES"/>
        </w:rPr>
      </w:pPr>
    </w:p>
    <w:p w:rsidR="004C033C" w:rsidRPr="00A22D92" w:rsidRDefault="004C033C" w:rsidP="004C033C">
      <w:pPr>
        <w:pStyle w:val="Default"/>
        <w:jc w:val="both"/>
        <w:rPr>
          <w:rFonts w:ascii="Helvetica" w:hAnsi="Helvetica" w:cs="Helvetica"/>
          <w:color w:val="auto"/>
          <w:sz w:val="20"/>
          <w:szCs w:val="20"/>
          <w:lang w:val="ca-ES"/>
        </w:rPr>
      </w:pPr>
      <w:r w:rsidRPr="00A22D92">
        <w:rPr>
          <w:rFonts w:ascii="Helvetica" w:hAnsi="Helvetica" w:cs="Helvetica"/>
          <w:color w:val="auto"/>
          <w:sz w:val="20"/>
          <w:szCs w:val="20"/>
          <w:lang w:val="ca-ES"/>
        </w:rPr>
        <w:t>A la vista de les característiques del contracte que es vol adjudicar:</w:t>
      </w:r>
    </w:p>
    <w:p w:rsidR="004C033C" w:rsidRPr="00A22D92" w:rsidRDefault="004C033C" w:rsidP="004C033C">
      <w:pPr>
        <w:pStyle w:val="Textindependent"/>
        <w:spacing w:after="0"/>
        <w:jc w:val="both"/>
        <w:rPr>
          <w:lang w:val="ca-ES"/>
        </w:rPr>
      </w:pPr>
    </w:p>
    <w:tbl>
      <w:tblPr>
        <w:tblW w:w="864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4A0" w:firstRow="1" w:lastRow="0" w:firstColumn="1" w:lastColumn="0" w:noHBand="0" w:noVBand="1"/>
      </w:tblPr>
      <w:tblGrid>
        <w:gridCol w:w="2262"/>
        <w:gridCol w:w="1063"/>
        <w:gridCol w:w="1063"/>
        <w:gridCol w:w="146"/>
        <w:gridCol w:w="917"/>
        <w:gridCol w:w="1063"/>
        <w:gridCol w:w="1063"/>
        <w:gridCol w:w="1063"/>
      </w:tblGrid>
      <w:tr w:rsidR="004C033C" w:rsidRPr="00A22D92" w:rsidTr="006C1278">
        <w:trPr>
          <w:trHeight w:val="240"/>
        </w:trPr>
        <w:tc>
          <w:tcPr>
            <w:tcW w:w="2263"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rsidR="004C033C" w:rsidRPr="00A22D92" w:rsidRDefault="004C033C" w:rsidP="006C1278">
            <w:pPr>
              <w:rPr>
                <w:rFonts w:ascii="Helvetica" w:hAnsi="Helvetica"/>
                <w:b/>
                <w:lang w:val="ca-ES"/>
              </w:rPr>
            </w:pPr>
            <w:r w:rsidRPr="00A22D92">
              <w:rPr>
                <w:b/>
                <w:lang w:val="ca-ES"/>
              </w:rPr>
              <w:t>Expedient</w:t>
            </w:r>
          </w:p>
        </w:tc>
        <w:tc>
          <w:tcPr>
            <w:tcW w:w="6383" w:type="dxa"/>
            <w:gridSpan w:val="7"/>
            <w:tcBorders>
              <w:top w:val="single" w:sz="4" w:space="0" w:color="auto"/>
              <w:left w:val="single" w:sz="4" w:space="0" w:color="auto"/>
              <w:bottom w:val="single" w:sz="4" w:space="0" w:color="auto"/>
              <w:right w:val="single" w:sz="4" w:space="0" w:color="auto"/>
            </w:tcBorders>
            <w:vAlign w:val="center"/>
            <w:hideMark/>
          </w:tcPr>
          <w:p w:rsidR="004C033C" w:rsidRPr="00A22D92" w:rsidRDefault="004C033C" w:rsidP="006C1278">
            <w:pPr>
              <w:rPr>
                <w:rFonts w:ascii="Helvetica" w:hAnsi="Helvetica"/>
                <w:color w:val="000000"/>
                <w:lang w:val="ca-ES"/>
              </w:rPr>
            </w:pPr>
            <w:r w:rsidRPr="00A22D92">
              <w:rPr>
                <w:color w:val="000000"/>
                <w:lang w:val="ca-ES"/>
              </w:rPr>
              <w:t>51 4TAS 20-1</w:t>
            </w:r>
          </w:p>
        </w:tc>
      </w:tr>
      <w:tr w:rsidR="004C033C" w:rsidRPr="00A22D92" w:rsidTr="006C1278">
        <w:trPr>
          <w:trHeight w:val="59"/>
        </w:trPr>
        <w:tc>
          <w:tcPr>
            <w:tcW w:w="2263"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rsidR="004C033C" w:rsidRPr="00A22D92" w:rsidRDefault="004C033C" w:rsidP="006C1278">
            <w:pPr>
              <w:rPr>
                <w:rFonts w:ascii="Helvetica" w:hAnsi="Helvetica"/>
                <w:b/>
                <w:lang w:val="ca-ES"/>
              </w:rPr>
            </w:pPr>
            <w:r w:rsidRPr="00A22D92">
              <w:rPr>
                <w:b/>
                <w:lang w:val="ca-ES"/>
              </w:rPr>
              <w:t>Objecte del contracte</w:t>
            </w:r>
          </w:p>
        </w:tc>
        <w:tc>
          <w:tcPr>
            <w:tcW w:w="6383" w:type="dxa"/>
            <w:gridSpan w:val="7"/>
            <w:tcBorders>
              <w:top w:val="single" w:sz="4" w:space="0" w:color="auto"/>
              <w:left w:val="single" w:sz="4" w:space="0" w:color="auto"/>
              <w:bottom w:val="single" w:sz="4" w:space="0" w:color="auto"/>
              <w:right w:val="single" w:sz="4" w:space="0" w:color="auto"/>
            </w:tcBorders>
            <w:vAlign w:val="center"/>
            <w:hideMark/>
          </w:tcPr>
          <w:p w:rsidR="004C033C" w:rsidRPr="00A22D92" w:rsidRDefault="004C033C" w:rsidP="006C1278">
            <w:pPr>
              <w:ind w:right="113"/>
              <w:rPr>
                <w:rFonts w:ascii="Helvetica" w:hAnsi="Helvetica"/>
                <w:lang w:val="ca-ES"/>
              </w:rPr>
            </w:pPr>
            <w:r w:rsidRPr="00A22D92">
              <w:rPr>
                <w:lang w:val="ca-ES"/>
              </w:rPr>
              <w:t>Subministrament de senyals i dels seus components individuals, per a la gestió del Parc de la Serralada Litoral</w:t>
            </w:r>
          </w:p>
        </w:tc>
      </w:tr>
      <w:tr w:rsidR="004C033C" w:rsidRPr="00A22D92" w:rsidTr="006C1278">
        <w:trPr>
          <w:trHeight w:val="240"/>
        </w:trPr>
        <w:tc>
          <w:tcPr>
            <w:tcW w:w="2263"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rsidR="004C033C" w:rsidRPr="00A22D92" w:rsidRDefault="004C033C" w:rsidP="006C1278">
            <w:pPr>
              <w:rPr>
                <w:rFonts w:ascii="Helvetica" w:hAnsi="Helvetica"/>
                <w:b/>
                <w:lang w:val="ca-ES"/>
              </w:rPr>
            </w:pPr>
            <w:r w:rsidRPr="00A22D92">
              <w:rPr>
                <w:b/>
                <w:lang w:val="ca-ES"/>
              </w:rPr>
              <w:t>Procediment</w:t>
            </w:r>
          </w:p>
        </w:tc>
        <w:tc>
          <w:tcPr>
            <w:tcW w:w="2273" w:type="dxa"/>
            <w:gridSpan w:val="3"/>
            <w:tcBorders>
              <w:top w:val="single" w:sz="4" w:space="0" w:color="auto"/>
              <w:left w:val="single" w:sz="4" w:space="0" w:color="auto"/>
              <w:bottom w:val="single" w:sz="4" w:space="0" w:color="auto"/>
              <w:right w:val="single" w:sz="4" w:space="0" w:color="auto"/>
            </w:tcBorders>
            <w:vAlign w:val="center"/>
            <w:hideMark/>
          </w:tcPr>
          <w:p w:rsidR="004C033C" w:rsidRPr="00A22D92" w:rsidRDefault="004C033C" w:rsidP="006C1278">
            <w:pPr>
              <w:rPr>
                <w:rFonts w:ascii="Helvetica" w:hAnsi="Helvetica"/>
                <w:lang w:val="ca-ES"/>
              </w:rPr>
            </w:pPr>
            <w:r w:rsidRPr="00A22D92">
              <w:rPr>
                <w:lang w:val="ca-ES"/>
              </w:rPr>
              <w:t>Obert simplificat sumari</w:t>
            </w:r>
          </w:p>
        </w:tc>
        <w:tc>
          <w:tcPr>
            <w:tcW w:w="1982" w:type="dxa"/>
            <w:gridSpan w:val="2"/>
            <w:tcBorders>
              <w:top w:val="single" w:sz="4" w:space="0" w:color="auto"/>
              <w:left w:val="single" w:sz="4" w:space="0" w:color="auto"/>
              <w:bottom w:val="single" w:sz="4" w:space="0" w:color="auto"/>
              <w:right w:val="single" w:sz="4" w:space="0" w:color="auto"/>
            </w:tcBorders>
            <w:vAlign w:val="center"/>
            <w:hideMark/>
          </w:tcPr>
          <w:p w:rsidR="004C033C" w:rsidRPr="00A22D92" w:rsidRDefault="004C033C" w:rsidP="006C1278">
            <w:pPr>
              <w:rPr>
                <w:rFonts w:ascii="Helvetica" w:hAnsi="Helvetica"/>
                <w:b/>
                <w:bCs/>
                <w:lang w:val="ca-ES"/>
              </w:rPr>
            </w:pPr>
            <w:r w:rsidRPr="00A22D92">
              <w:rPr>
                <w:b/>
                <w:bCs/>
                <w:lang w:val="ca-ES"/>
              </w:rPr>
              <w:t>Tipus de tramitació</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4C033C" w:rsidRPr="00A22D92" w:rsidRDefault="004C033C" w:rsidP="006C1278">
            <w:pPr>
              <w:rPr>
                <w:rFonts w:ascii="Helvetica" w:hAnsi="Helvetica"/>
                <w:lang w:val="ca-ES"/>
              </w:rPr>
            </w:pPr>
            <w:r w:rsidRPr="00A22D92">
              <w:rPr>
                <w:lang w:val="ca-ES"/>
              </w:rPr>
              <w:t>Ordinària</w:t>
            </w:r>
          </w:p>
        </w:tc>
      </w:tr>
      <w:tr w:rsidR="004C033C" w:rsidRPr="00A22D92" w:rsidTr="006C1278">
        <w:trPr>
          <w:trHeight w:val="240"/>
        </w:trPr>
        <w:tc>
          <w:tcPr>
            <w:tcW w:w="2263"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rsidR="004C033C" w:rsidRPr="00A22D92" w:rsidRDefault="004C033C" w:rsidP="006C1278">
            <w:pPr>
              <w:rPr>
                <w:rFonts w:ascii="Helvetica" w:hAnsi="Helvetica"/>
                <w:b/>
                <w:lang w:val="ca-ES"/>
              </w:rPr>
            </w:pPr>
            <w:r w:rsidRPr="00A22D92">
              <w:rPr>
                <w:b/>
                <w:lang w:val="ca-ES"/>
              </w:rPr>
              <w:t>Tipus de contracte</w:t>
            </w:r>
          </w:p>
        </w:tc>
        <w:tc>
          <w:tcPr>
            <w:tcW w:w="6383" w:type="dxa"/>
            <w:gridSpan w:val="7"/>
            <w:tcBorders>
              <w:top w:val="single" w:sz="4" w:space="0" w:color="auto"/>
              <w:left w:val="single" w:sz="4" w:space="0" w:color="auto"/>
              <w:bottom w:val="single" w:sz="4" w:space="0" w:color="auto"/>
              <w:right w:val="single" w:sz="4" w:space="0" w:color="auto"/>
            </w:tcBorders>
            <w:vAlign w:val="center"/>
            <w:hideMark/>
          </w:tcPr>
          <w:p w:rsidR="004C033C" w:rsidRPr="00A22D92" w:rsidRDefault="004C033C" w:rsidP="006C1278">
            <w:pPr>
              <w:rPr>
                <w:rFonts w:ascii="Helvetica" w:hAnsi="Helvetica"/>
                <w:lang w:val="ca-ES"/>
              </w:rPr>
            </w:pPr>
            <w:r w:rsidRPr="00A22D92">
              <w:rPr>
                <w:lang w:val="ca-ES"/>
              </w:rPr>
              <w:t>Subministrament</w:t>
            </w:r>
          </w:p>
        </w:tc>
      </w:tr>
      <w:tr w:rsidR="004C033C" w:rsidRPr="00A22D92" w:rsidTr="006C1278">
        <w:trPr>
          <w:trHeight w:val="240"/>
        </w:trPr>
        <w:tc>
          <w:tcPr>
            <w:tcW w:w="2263"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rsidR="004C033C" w:rsidRPr="00A22D92" w:rsidRDefault="004C033C" w:rsidP="006C1278">
            <w:pPr>
              <w:rPr>
                <w:rFonts w:ascii="Helvetica" w:hAnsi="Helvetica"/>
                <w:b/>
                <w:lang w:val="ca-ES"/>
              </w:rPr>
            </w:pPr>
            <w:r w:rsidRPr="00A22D92">
              <w:rPr>
                <w:b/>
                <w:lang w:val="ca-ES"/>
              </w:rPr>
              <w:t>Codi CPV</w:t>
            </w:r>
          </w:p>
        </w:tc>
        <w:tc>
          <w:tcPr>
            <w:tcW w:w="6383" w:type="dxa"/>
            <w:gridSpan w:val="7"/>
            <w:tcBorders>
              <w:top w:val="single" w:sz="4" w:space="0" w:color="auto"/>
              <w:left w:val="single" w:sz="4" w:space="0" w:color="auto"/>
              <w:bottom w:val="single" w:sz="4" w:space="0" w:color="auto"/>
              <w:right w:val="single" w:sz="4" w:space="0" w:color="auto"/>
            </w:tcBorders>
            <w:vAlign w:val="center"/>
            <w:hideMark/>
          </w:tcPr>
          <w:p w:rsidR="004C033C" w:rsidRPr="00A22D92" w:rsidRDefault="004C033C" w:rsidP="006C1278">
            <w:pPr>
              <w:ind w:right="113"/>
              <w:rPr>
                <w:rFonts w:ascii="Helvetica" w:hAnsi="Helvetica"/>
                <w:lang w:val="ca-ES"/>
              </w:rPr>
            </w:pPr>
            <w:r w:rsidRPr="00A22D92">
              <w:rPr>
                <w:lang w:val="ca-ES"/>
              </w:rPr>
              <w:t>34924000-0 – Senyals amb missatge variable.</w:t>
            </w:r>
          </w:p>
        </w:tc>
      </w:tr>
      <w:tr w:rsidR="004C033C" w:rsidRPr="00A22D92" w:rsidTr="006C1278">
        <w:trPr>
          <w:trHeight w:val="240"/>
        </w:trPr>
        <w:tc>
          <w:tcPr>
            <w:tcW w:w="2263"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rsidR="004C033C" w:rsidRPr="00A22D92" w:rsidRDefault="004C033C" w:rsidP="006C1278">
            <w:pPr>
              <w:rPr>
                <w:rFonts w:ascii="Helvetica" w:hAnsi="Helvetica"/>
                <w:b/>
                <w:lang w:val="ca-ES"/>
              </w:rPr>
            </w:pPr>
            <w:r w:rsidRPr="00A22D92">
              <w:rPr>
                <w:b/>
                <w:lang w:val="ca-ES"/>
              </w:rPr>
              <w:t>Valor estimat</w:t>
            </w:r>
          </w:p>
        </w:tc>
        <w:tc>
          <w:tcPr>
            <w:tcW w:w="6383" w:type="dxa"/>
            <w:gridSpan w:val="7"/>
            <w:tcBorders>
              <w:top w:val="single" w:sz="4" w:space="0" w:color="auto"/>
              <w:left w:val="single" w:sz="4" w:space="0" w:color="auto"/>
              <w:bottom w:val="single" w:sz="4" w:space="0" w:color="auto"/>
              <w:right w:val="single" w:sz="4" w:space="0" w:color="auto"/>
            </w:tcBorders>
            <w:vAlign w:val="center"/>
            <w:hideMark/>
          </w:tcPr>
          <w:p w:rsidR="004C033C" w:rsidRPr="00A22D92" w:rsidRDefault="004C033C" w:rsidP="006C1278">
            <w:pPr>
              <w:ind w:left="141" w:hanging="141"/>
              <w:rPr>
                <w:rFonts w:ascii="Helvetica" w:hAnsi="Helvetica"/>
                <w:lang w:val="ca-ES"/>
              </w:rPr>
            </w:pPr>
            <w:r w:rsidRPr="00A22D92">
              <w:rPr>
                <w:lang w:val="ca-ES"/>
              </w:rPr>
              <w:t>9.917,35 €</w:t>
            </w:r>
          </w:p>
        </w:tc>
      </w:tr>
      <w:tr w:rsidR="004C033C" w:rsidRPr="00A22D92" w:rsidTr="006C1278">
        <w:trPr>
          <w:trHeight w:val="240"/>
        </w:trPr>
        <w:tc>
          <w:tcPr>
            <w:tcW w:w="2263"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rsidR="004C033C" w:rsidRPr="00A22D92" w:rsidRDefault="004C033C" w:rsidP="006C1278">
            <w:pPr>
              <w:rPr>
                <w:rFonts w:ascii="Helvetica" w:hAnsi="Helvetica"/>
                <w:b/>
                <w:lang w:val="ca-ES"/>
              </w:rPr>
            </w:pPr>
            <w:r w:rsidRPr="00A22D92">
              <w:rPr>
                <w:b/>
                <w:lang w:val="ca-ES"/>
              </w:rPr>
              <w:t>Pressupost base de licitació (€)</w:t>
            </w:r>
          </w:p>
        </w:tc>
        <w:tc>
          <w:tcPr>
            <w:tcW w:w="1063" w:type="dxa"/>
            <w:tcBorders>
              <w:top w:val="single" w:sz="4" w:space="0" w:color="auto"/>
              <w:left w:val="single" w:sz="4" w:space="0" w:color="auto"/>
              <w:bottom w:val="single" w:sz="4" w:space="0" w:color="auto"/>
              <w:right w:val="single" w:sz="4" w:space="0" w:color="auto"/>
            </w:tcBorders>
            <w:hideMark/>
          </w:tcPr>
          <w:p w:rsidR="004C033C" w:rsidRPr="00A22D92" w:rsidRDefault="004C033C" w:rsidP="006C1278">
            <w:pPr>
              <w:rPr>
                <w:rFonts w:ascii="Helvetica" w:hAnsi="Helvetica"/>
                <w:b/>
                <w:lang w:val="ca-ES"/>
              </w:rPr>
            </w:pPr>
            <w:r w:rsidRPr="00A22D92">
              <w:rPr>
                <w:b/>
                <w:lang w:val="ca-ES"/>
              </w:rPr>
              <w:t>IVA exclòs</w:t>
            </w:r>
          </w:p>
        </w:tc>
        <w:tc>
          <w:tcPr>
            <w:tcW w:w="1064" w:type="dxa"/>
            <w:tcBorders>
              <w:top w:val="single" w:sz="4" w:space="0" w:color="auto"/>
              <w:left w:val="single" w:sz="4" w:space="0" w:color="auto"/>
              <w:bottom w:val="single" w:sz="4" w:space="0" w:color="auto"/>
              <w:right w:val="single" w:sz="4" w:space="0" w:color="auto"/>
            </w:tcBorders>
            <w:hideMark/>
          </w:tcPr>
          <w:p w:rsidR="004C033C" w:rsidRPr="00A22D92" w:rsidRDefault="004C033C" w:rsidP="006C1278">
            <w:pPr>
              <w:ind w:right="113"/>
              <w:rPr>
                <w:rFonts w:ascii="Helvetica" w:hAnsi="Helvetica"/>
                <w:lang w:val="ca-ES"/>
              </w:rPr>
            </w:pPr>
            <w:r w:rsidRPr="00A22D92">
              <w:rPr>
                <w:lang w:val="ca-ES"/>
              </w:rPr>
              <w:t>8.264,46</w:t>
            </w:r>
          </w:p>
        </w:tc>
        <w:tc>
          <w:tcPr>
            <w:tcW w:w="1064" w:type="dxa"/>
            <w:gridSpan w:val="2"/>
            <w:tcBorders>
              <w:top w:val="single" w:sz="4" w:space="0" w:color="auto"/>
              <w:left w:val="single" w:sz="4" w:space="0" w:color="auto"/>
              <w:bottom w:val="single" w:sz="4" w:space="0" w:color="auto"/>
              <w:right w:val="single" w:sz="4" w:space="0" w:color="auto"/>
            </w:tcBorders>
            <w:hideMark/>
          </w:tcPr>
          <w:p w:rsidR="004C033C" w:rsidRPr="00A22D92" w:rsidRDefault="004C033C" w:rsidP="006C1278">
            <w:pPr>
              <w:rPr>
                <w:rFonts w:ascii="Helvetica" w:hAnsi="Helvetica"/>
                <w:b/>
                <w:lang w:val="ca-ES"/>
              </w:rPr>
            </w:pPr>
            <w:r w:rsidRPr="00A22D92">
              <w:rPr>
                <w:b/>
                <w:lang w:val="ca-ES"/>
              </w:rPr>
              <w:t>IVA %</w:t>
            </w:r>
          </w:p>
        </w:tc>
        <w:tc>
          <w:tcPr>
            <w:tcW w:w="1064" w:type="dxa"/>
            <w:tcBorders>
              <w:top w:val="single" w:sz="4" w:space="0" w:color="auto"/>
              <w:left w:val="single" w:sz="4" w:space="0" w:color="auto"/>
              <w:bottom w:val="single" w:sz="4" w:space="0" w:color="auto"/>
              <w:right w:val="single" w:sz="4" w:space="0" w:color="auto"/>
            </w:tcBorders>
            <w:hideMark/>
          </w:tcPr>
          <w:p w:rsidR="004C033C" w:rsidRPr="00A22D92" w:rsidRDefault="004C033C" w:rsidP="006C1278">
            <w:pPr>
              <w:rPr>
                <w:rFonts w:ascii="Helvetica" w:hAnsi="Helvetica"/>
                <w:lang w:val="ca-ES"/>
              </w:rPr>
            </w:pPr>
            <w:r w:rsidRPr="00A22D92">
              <w:rPr>
                <w:lang w:val="ca-ES"/>
              </w:rPr>
              <w:t xml:space="preserve">   21</w:t>
            </w:r>
          </w:p>
        </w:tc>
        <w:tc>
          <w:tcPr>
            <w:tcW w:w="1064" w:type="dxa"/>
            <w:tcBorders>
              <w:top w:val="single" w:sz="4" w:space="0" w:color="auto"/>
              <w:left w:val="single" w:sz="4" w:space="0" w:color="auto"/>
              <w:bottom w:val="single" w:sz="4" w:space="0" w:color="auto"/>
              <w:right w:val="single" w:sz="4" w:space="0" w:color="auto"/>
            </w:tcBorders>
            <w:hideMark/>
          </w:tcPr>
          <w:p w:rsidR="004C033C" w:rsidRPr="00A22D92" w:rsidRDefault="004C033C" w:rsidP="006C1278">
            <w:pPr>
              <w:rPr>
                <w:rFonts w:ascii="Helvetica" w:hAnsi="Helvetica"/>
                <w:b/>
                <w:lang w:val="ca-ES"/>
              </w:rPr>
            </w:pPr>
            <w:r w:rsidRPr="00A22D92">
              <w:rPr>
                <w:b/>
                <w:lang w:val="ca-ES"/>
              </w:rPr>
              <w:t>IVA inclòs</w:t>
            </w:r>
          </w:p>
        </w:tc>
        <w:tc>
          <w:tcPr>
            <w:tcW w:w="1064" w:type="dxa"/>
            <w:tcBorders>
              <w:top w:val="single" w:sz="4" w:space="0" w:color="auto"/>
              <w:left w:val="single" w:sz="4" w:space="0" w:color="auto"/>
              <w:bottom w:val="single" w:sz="4" w:space="0" w:color="auto"/>
              <w:right w:val="single" w:sz="4" w:space="0" w:color="auto"/>
            </w:tcBorders>
            <w:hideMark/>
          </w:tcPr>
          <w:p w:rsidR="004C033C" w:rsidRPr="00A22D92" w:rsidRDefault="004C033C" w:rsidP="006C1278">
            <w:pPr>
              <w:ind w:right="113"/>
              <w:rPr>
                <w:rFonts w:ascii="Helvetica" w:hAnsi="Helvetica"/>
                <w:lang w:val="ca-ES"/>
              </w:rPr>
            </w:pPr>
            <w:r w:rsidRPr="00A22D92">
              <w:rPr>
                <w:lang w:val="ca-ES"/>
              </w:rPr>
              <w:t>10.0000</w:t>
            </w:r>
          </w:p>
        </w:tc>
      </w:tr>
      <w:tr w:rsidR="004C033C" w:rsidRPr="00A22D92" w:rsidTr="006C1278">
        <w:trPr>
          <w:trHeight w:val="240"/>
        </w:trPr>
        <w:tc>
          <w:tcPr>
            <w:tcW w:w="2263" w:type="dxa"/>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vAlign w:val="center"/>
            <w:hideMark/>
          </w:tcPr>
          <w:p w:rsidR="004C033C" w:rsidRPr="00A22D92" w:rsidRDefault="004C033C" w:rsidP="006C1278">
            <w:pPr>
              <w:rPr>
                <w:rFonts w:ascii="Helvetica" w:hAnsi="Helvetica"/>
                <w:b/>
                <w:lang w:val="ca-ES"/>
              </w:rPr>
            </w:pPr>
            <w:r w:rsidRPr="00A22D92">
              <w:rPr>
                <w:b/>
                <w:lang w:val="ca-ES"/>
              </w:rPr>
              <w:t xml:space="preserve">Durada </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4C033C" w:rsidRPr="00A22D92" w:rsidRDefault="004C033C" w:rsidP="006C1278">
            <w:pPr>
              <w:rPr>
                <w:rFonts w:ascii="Helvetica" w:hAnsi="Helvetica"/>
                <w:lang w:val="ca-ES"/>
              </w:rPr>
            </w:pPr>
            <w:r w:rsidRPr="00A22D92">
              <w:rPr>
                <w:lang w:val="ca-ES"/>
              </w:rPr>
              <w:t>12 mesos</w:t>
            </w:r>
          </w:p>
        </w:tc>
        <w:tc>
          <w:tcPr>
            <w:tcW w:w="2128" w:type="dxa"/>
            <w:gridSpan w:val="3"/>
            <w:tcBorders>
              <w:top w:val="single" w:sz="4" w:space="0" w:color="auto"/>
              <w:left w:val="single" w:sz="4" w:space="0" w:color="auto"/>
              <w:bottom w:val="single" w:sz="4" w:space="0" w:color="auto"/>
              <w:right w:val="single" w:sz="4" w:space="0" w:color="auto"/>
            </w:tcBorders>
            <w:vAlign w:val="center"/>
            <w:hideMark/>
          </w:tcPr>
          <w:p w:rsidR="004C033C" w:rsidRPr="00A22D92" w:rsidRDefault="004C033C" w:rsidP="006C1278">
            <w:pPr>
              <w:rPr>
                <w:rFonts w:ascii="Helvetica" w:hAnsi="Helvetica"/>
                <w:b/>
                <w:lang w:val="ca-ES"/>
              </w:rPr>
            </w:pPr>
            <w:r w:rsidRPr="00A22D92">
              <w:rPr>
                <w:b/>
                <w:lang w:val="ca-ES"/>
              </w:rPr>
              <w:t>Durada màxima</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4C033C" w:rsidRPr="00A22D92" w:rsidRDefault="004C033C" w:rsidP="006C1278">
            <w:pPr>
              <w:rPr>
                <w:rFonts w:ascii="Helvetica" w:hAnsi="Helvetica"/>
                <w:lang w:val="ca-ES"/>
              </w:rPr>
            </w:pPr>
            <w:r w:rsidRPr="00A22D92">
              <w:rPr>
                <w:lang w:val="ca-ES"/>
              </w:rPr>
              <w:t>12 mesos</w:t>
            </w:r>
          </w:p>
        </w:tc>
      </w:tr>
    </w:tbl>
    <w:p w:rsidR="004C033C" w:rsidRPr="00A22D92" w:rsidRDefault="004C033C" w:rsidP="004C033C">
      <w:pPr>
        <w:pStyle w:val="Default"/>
        <w:jc w:val="both"/>
        <w:rPr>
          <w:rFonts w:ascii="Helvetica" w:hAnsi="Helvetica" w:cs="Helvetica"/>
          <w:color w:val="auto"/>
          <w:sz w:val="20"/>
          <w:szCs w:val="20"/>
          <w:lang w:val="ca-ES"/>
        </w:rPr>
      </w:pPr>
    </w:p>
    <w:p w:rsidR="004C033C" w:rsidRPr="00A22D92" w:rsidRDefault="004C033C" w:rsidP="004C033C">
      <w:pPr>
        <w:jc w:val="both"/>
        <w:rPr>
          <w:rFonts w:ascii="Helvetica" w:hAnsi="Helvetica"/>
          <w:lang w:val="ca-ES"/>
        </w:rPr>
      </w:pPr>
      <w:r w:rsidRPr="00A22D92">
        <w:rPr>
          <w:rFonts w:ascii="Helvetica" w:hAnsi="Helvetica"/>
          <w:lang w:val="ca-ES"/>
        </w:rPr>
        <w:t>Atès que durant el termini de presentació de propostes se’n van presentar quatre al Lot 1 i dues al Lot 2, segons certificat de l’eina Sobre Digital que consta en l’expedient,</w:t>
      </w:r>
    </w:p>
    <w:p w:rsidR="004C033C" w:rsidRPr="00A22D92" w:rsidRDefault="004C033C" w:rsidP="004C033C">
      <w:pPr>
        <w:jc w:val="both"/>
        <w:rPr>
          <w:rFonts w:ascii="Helvetica" w:hAnsi="Helvetica"/>
          <w:lang w:val="ca-ES"/>
        </w:rPr>
      </w:pPr>
    </w:p>
    <w:p w:rsidR="004C033C" w:rsidRPr="00A22D92" w:rsidRDefault="004C033C" w:rsidP="004C033C">
      <w:pPr>
        <w:jc w:val="both"/>
        <w:rPr>
          <w:rFonts w:ascii="Helvetica" w:hAnsi="Helvetica"/>
          <w:lang w:val="ca-ES"/>
        </w:rPr>
      </w:pPr>
      <w:r w:rsidRPr="00A22D92">
        <w:rPr>
          <w:rFonts w:ascii="Helvetica" w:hAnsi="Helvetica"/>
          <w:lang w:val="ca-ES"/>
        </w:rPr>
        <w:t>Vist l’informe de valoració efectuat per la unitat tècnica de valoració, en data 03/06/2020.</w:t>
      </w:r>
    </w:p>
    <w:p w:rsidR="004C033C" w:rsidRPr="00A22D92" w:rsidRDefault="004C033C" w:rsidP="004C033C">
      <w:pPr>
        <w:jc w:val="both"/>
        <w:rPr>
          <w:rFonts w:ascii="Helvetica" w:hAnsi="Helvetica"/>
          <w:lang w:val="ca-ES"/>
        </w:rPr>
      </w:pPr>
    </w:p>
    <w:p w:rsidR="004C033C" w:rsidRPr="00A22D92" w:rsidRDefault="004C033C" w:rsidP="004C033C">
      <w:pPr>
        <w:jc w:val="both"/>
        <w:rPr>
          <w:rFonts w:ascii="Helvetica" w:hAnsi="Helvetica"/>
          <w:lang w:val="ca-ES"/>
        </w:rPr>
      </w:pPr>
      <w:r w:rsidRPr="00A22D92">
        <w:rPr>
          <w:rFonts w:ascii="Helvetica" w:hAnsi="Helvetica"/>
          <w:lang w:val="ca-ES"/>
        </w:rPr>
        <w:t>A la vista de la proposta formulada per la unitat tècnica de valoració que consta a l’expedient i estimant-la correcta (s’eximeix als licitadors de l’acreditació de la solvència econòmica i financera i tècnica o professional , al ser obligatòria la inscripció al RELI i constar-hi aquesta informació i tampoc es requerirà la constitució de garantia definitiva, perquè es tracta d’un procediment obert simplificat sumari)</w:t>
      </w:r>
    </w:p>
    <w:p w:rsidR="004C033C" w:rsidRPr="00A22D92" w:rsidRDefault="004C033C" w:rsidP="004C033C">
      <w:pPr>
        <w:jc w:val="both"/>
        <w:rPr>
          <w:rFonts w:ascii="Helvetica" w:hAnsi="Helvetica"/>
          <w:lang w:val="ca-ES"/>
        </w:rPr>
      </w:pPr>
    </w:p>
    <w:p w:rsidR="004C033C" w:rsidRPr="00A22D92" w:rsidRDefault="004C033C" w:rsidP="004C033C">
      <w:pPr>
        <w:jc w:val="both"/>
        <w:rPr>
          <w:rFonts w:ascii="Helvetica" w:hAnsi="Helvetica"/>
          <w:lang w:val="ca-ES"/>
        </w:rPr>
      </w:pPr>
      <w:r w:rsidRPr="00A22D92">
        <w:rPr>
          <w:rFonts w:ascii="Helvetica" w:hAnsi="Helvetica"/>
          <w:lang w:val="ca-ES"/>
        </w:rPr>
        <w:t>HE RESOLT</w:t>
      </w:r>
    </w:p>
    <w:p w:rsidR="004C033C" w:rsidRPr="00A22D92" w:rsidRDefault="004C033C" w:rsidP="004C033C">
      <w:pPr>
        <w:jc w:val="both"/>
        <w:rPr>
          <w:rFonts w:ascii="Helvetica" w:hAnsi="Helvetica"/>
          <w:lang w:val="ca-ES"/>
        </w:rPr>
      </w:pPr>
    </w:p>
    <w:p w:rsidR="004C033C" w:rsidRPr="00A22D92" w:rsidRDefault="004C033C" w:rsidP="004C033C">
      <w:pPr>
        <w:jc w:val="both"/>
        <w:rPr>
          <w:rFonts w:ascii="Helvetica" w:hAnsi="Helvetica"/>
          <w:lang w:val="ca-ES"/>
        </w:rPr>
      </w:pPr>
      <w:r w:rsidRPr="00A22D92">
        <w:rPr>
          <w:rFonts w:ascii="Helvetica" w:hAnsi="Helvetica"/>
          <w:lang w:val="ca-ES"/>
        </w:rPr>
        <w:t xml:space="preserve">Primer.- ADJUDICAR el contracte </w:t>
      </w:r>
      <w:r w:rsidRPr="00A22D92">
        <w:rPr>
          <w:lang w:val="ca-ES"/>
        </w:rPr>
        <w:t>subministrament de senyals i dels seus components individuals, per a la gestió del Parc de la Serralada Litoral</w:t>
      </w:r>
      <w:r w:rsidRPr="00A22D92">
        <w:rPr>
          <w:rFonts w:ascii="Helvetica" w:hAnsi="Helvetica"/>
          <w:lang w:val="ca-ES"/>
        </w:rPr>
        <w:t>, en les condicions que figuren en la seva oferta i les que es detallen en els plecs de clàusules administratives particulars i de prescripcions tècniques, atès que han obtingut una millor puntuació en els vriteris establerts, a:</w:t>
      </w:r>
    </w:p>
    <w:p w:rsidR="004C033C" w:rsidRPr="00A22D92" w:rsidRDefault="004C033C" w:rsidP="004C033C">
      <w:pPr>
        <w:jc w:val="both"/>
        <w:rPr>
          <w:rFonts w:ascii="Helvetica" w:hAnsi="Helvetica"/>
          <w:lang w:val="ca-ES"/>
        </w:rPr>
      </w:pPr>
    </w:p>
    <w:p w:rsidR="004C033C" w:rsidRPr="00A22D92" w:rsidRDefault="004C033C" w:rsidP="004C033C">
      <w:pPr>
        <w:ind w:left="1416" w:hanging="1410"/>
        <w:jc w:val="both"/>
        <w:rPr>
          <w:rFonts w:ascii="Helvetica" w:hAnsi="Helvetica" w:cs="Helvetica"/>
          <w:b/>
          <w:szCs w:val="20"/>
          <w:lang w:val="ca-ES"/>
        </w:rPr>
      </w:pPr>
      <w:r w:rsidRPr="00A22D92">
        <w:rPr>
          <w:rFonts w:ascii="Helvetica" w:hAnsi="Helvetica" w:cs="Helvetica"/>
          <w:b/>
          <w:szCs w:val="20"/>
          <w:lang w:val="ca-ES"/>
        </w:rPr>
        <w:t xml:space="preserve">LOT 1 </w:t>
      </w:r>
    </w:p>
    <w:p w:rsidR="004C033C" w:rsidRPr="00A22D92" w:rsidRDefault="004C033C" w:rsidP="004C033C">
      <w:pPr>
        <w:ind w:left="1416" w:hanging="1410"/>
        <w:jc w:val="both"/>
        <w:rPr>
          <w:rFonts w:ascii="Helvetica" w:hAnsi="Helvetica" w:cs="Helvetica"/>
          <w:b/>
          <w:szCs w:val="20"/>
          <w:lang w:val="ca-ES"/>
        </w:rPr>
      </w:pPr>
    </w:p>
    <w:tbl>
      <w:tblPr>
        <w:tblW w:w="86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387"/>
        <w:gridCol w:w="3544"/>
        <w:gridCol w:w="992"/>
        <w:gridCol w:w="1701"/>
      </w:tblGrid>
      <w:tr w:rsidR="004C033C" w:rsidRPr="00A22D92" w:rsidTr="006C1278">
        <w:tc>
          <w:tcPr>
            <w:tcW w:w="2387" w:type="dxa"/>
            <w:shd w:val="clear" w:color="auto" w:fill="auto"/>
          </w:tcPr>
          <w:p w:rsidR="004C033C" w:rsidRPr="00A22D92" w:rsidRDefault="004C033C" w:rsidP="006C1278">
            <w:pPr>
              <w:jc w:val="both"/>
              <w:rPr>
                <w:rFonts w:ascii="Helvetica" w:hAnsi="Helvetica" w:cs="Helvetica"/>
                <w:b/>
                <w:szCs w:val="20"/>
                <w:lang w:val="ca-ES"/>
              </w:rPr>
            </w:pPr>
            <w:r w:rsidRPr="00A22D92">
              <w:rPr>
                <w:rFonts w:ascii="Helvetica" w:hAnsi="Helvetica" w:cs="Helvetica"/>
                <w:b/>
                <w:szCs w:val="20"/>
                <w:lang w:val="ca-ES"/>
              </w:rPr>
              <w:t>Adjudicatari</w:t>
            </w:r>
          </w:p>
        </w:tc>
        <w:tc>
          <w:tcPr>
            <w:tcW w:w="3544" w:type="dxa"/>
            <w:shd w:val="clear" w:color="auto" w:fill="auto"/>
          </w:tcPr>
          <w:p w:rsidR="004C033C" w:rsidRPr="00A22D92" w:rsidRDefault="004C033C" w:rsidP="006C1278">
            <w:pPr>
              <w:jc w:val="both"/>
              <w:rPr>
                <w:rFonts w:ascii="Helvetica" w:hAnsi="Helvetica" w:cs="Helvetica"/>
                <w:szCs w:val="20"/>
                <w:lang w:val="ca-ES"/>
              </w:rPr>
            </w:pPr>
            <w:r w:rsidRPr="00A22D92">
              <w:rPr>
                <w:rFonts w:ascii="Helvetica" w:hAnsi="Helvetica" w:cs="Helvetica"/>
                <w:szCs w:val="20"/>
                <w:lang w:val="ca-ES"/>
              </w:rPr>
              <w:t>Serviseny10, SL</w:t>
            </w:r>
          </w:p>
        </w:tc>
        <w:tc>
          <w:tcPr>
            <w:tcW w:w="992" w:type="dxa"/>
            <w:shd w:val="clear" w:color="auto" w:fill="auto"/>
          </w:tcPr>
          <w:p w:rsidR="004C033C" w:rsidRPr="00A22D92" w:rsidRDefault="004C033C" w:rsidP="006C1278">
            <w:pPr>
              <w:jc w:val="both"/>
              <w:rPr>
                <w:rFonts w:ascii="Helvetica" w:hAnsi="Helvetica" w:cs="Helvetica"/>
                <w:b/>
                <w:szCs w:val="20"/>
                <w:lang w:val="ca-ES"/>
              </w:rPr>
            </w:pPr>
            <w:r w:rsidRPr="00A22D92">
              <w:rPr>
                <w:rFonts w:ascii="Helvetica" w:hAnsi="Helvetica" w:cs="Helvetica"/>
                <w:b/>
                <w:szCs w:val="20"/>
                <w:lang w:val="ca-ES"/>
              </w:rPr>
              <w:t>DNI-CIF</w:t>
            </w:r>
          </w:p>
        </w:tc>
        <w:tc>
          <w:tcPr>
            <w:tcW w:w="1701" w:type="dxa"/>
            <w:shd w:val="clear" w:color="auto" w:fill="auto"/>
          </w:tcPr>
          <w:p w:rsidR="004C033C" w:rsidRPr="00A22D92" w:rsidRDefault="004C033C" w:rsidP="006C1278">
            <w:pPr>
              <w:jc w:val="both"/>
              <w:rPr>
                <w:rFonts w:ascii="Helvetica" w:hAnsi="Helvetica"/>
                <w:szCs w:val="20"/>
                <w:lang w:val="ca-ES"/>
              </w:rPr>
            </w:pPr>
            <w:r w:rsidRPr="00A22D92">
              <w:rPr>
                <w:rFonts w:ascii="Helvetica" w:hAnsi="Helvetica"/>
                <w:szCs w:val="20"/>
                <w:lang w:val="ca-ES"/>
              </w:rPr>
              <w:t>B17960519</w:t>
            </w:r>
          </w:p>
        </w:tc>
      </w:tr>
      <w:tr w:rsidR="004C033C" w:rsidRPr="00A22D92" w:rsidTr="006C1278">
        <w:tc>
          <w:tcPr>
            <w:tcW w:w="2387" w:type="dxa"/>
            <w:shd w:val="clear" w:color="auto" w:fill="auto"/>
          </w:tcPr>
          <w:p w:rsidR="004C033C" w:rsidRPr="00A22D92" w:rsidRDefault="004C033C" w:rsidP="006C1278">
            <w:pPr>
              <w:jc w:val="both"/>
              <w:rPr>
                <w:rFonts w:ascii="Helvetica" w:hAnsi="Helvetica" w:cs="Helvetica"/>
                <w:b/>
                <w:szCs w:val="20"/>
                <w:lang w:val="ca-ES"/>
              </w:rPr>
            </w:pPr>
            <w:r w:rsidRPr="00A22D92">
              <w:rPr>
                <w:rFonts w:ascii="Helvetica" w:hAnsi="Helvetica" w:cs="Helvetica"/>
                <w:b/>
                <w:szCs w:val="20"/>
                <w:lang w:val="ca-ES"/>
              </w:rPr>
              <w:t>Import de l’adjudicació</w:t>
            </w:r>
          </w:p>
        </w:tc>
        <w:tc>
          <w:tcPr>
            <w:tcW w:w="6237" w:type="dxa"/>
            <w:gridSpan w:val="3"/>
            <w:shd w:val="clear" w:color="auto" w:fill="auto"/>
          </w:tcPr>
          <w:p w:rsidR="004C033C" w:rsidRPr="00A22D92" w:rsidRDefault="004C033C" w:rsidP="006C1278">
            <w:pPr>
              <w:jc w:val="both"/>
              <w:rPr>
                <w:rFonts w:ascii="Helvetica" w:hAnsi="Helvetica" w:cs="Helvetica"/>
                <w:szCs w:val="20"/>
                <w:lang w:val="ca-ES"/>
              </w:rPr>
            </w:pPr>
            <w:r w:rsidRPr="00A22D92">
              <w:rPr>
                <w:rFonts w:ascii="Helvetica" w:hAnsi="Helvetica"/>
                <w:lang w:val="ca-ES"/>
              </w:rPr>
              <w:t xml:space="preserve">6.479,34 € + </w:t>
            </w:r>
            <w:r w:rsidRPr="00A22D92">
              <w:rPr>
                <w:rFonts w:ascii="Helvetica" w:hAnsi="Helvetica" w:cs="Helvetica"/>
                <w:szCs w:val="20"/>
                <w:lang w:val="ca-ES"/>
              </w:rPr>
              <w:t xml:space="preserve">1.360,66 </w:t>
            </w:r>
            <w:r w:rsidRPr="00A22D92">
              <w:rPr>
                <w:rFonts w:ascii="Helvetica" w:hAnsi="Helvetica"/>
                <w:lang w:val="ca-ES"/>
              </w:rPr>
              <w:t xml:space="preserve">d’IVA, en total </w:t>
            </w:r>
            <w:r w:rsidRPr="00A22D92">
              <w:rPr>
                <w:rFonts w:ascii="Helvetica" w:hAnsi="Helvetica" w:cs="Helvetica"/>
                <w:szCs w:val="20"/>
                <w:lang w:val="ca-ES"/>
              </w:rPr>
              <w:t xml:space="preserve">7.840,00 € </w:t>
            </w:r>
            <w:r w:rsidRPr="00A22D92">
              <w:rPr>
                <w:rFonts w:ascii="Helvetica" w:hAnsi="Helvetica"/>
                <w:lang w:val="ca-ES"/>
              </w:rPr>
              <w:t>€</w:t>
            </w:r>
            <w:r w:rsidRPr="00A22D92">
              <w:rPr>
                <w:rFonts w:ascii="Helvetica" w:hAnsi="Helvetica" w:cs="Helvetica"/>
                <w:szCs w:val="20"/>
                <w:lang w:val="ca-ES"/>
              </w:rPr>
              <w:t xml:space="preserve"> </w:t>
            </w:r>
          </w:p>
        </w:tc>
      </w:tr>
      <w:tr w:rsidR="004C033C" w:rsidRPr="00A22D92" w:rsidTr="006C1278">
        <w:tc>
          <w:tcPr>
            <w:tcW w:w="2387" w:type="dxa"/>
            <w:shd w:val="clear" w:color="auto" w:fill="auto"/>
          </w:tcPr>
          <w:p w:rsidR="004C033C" w:rsidRPr="00A22D92" w:rsidRDefault="004C033C" w:rsidP="006C1278">
            <w:pPr>
              <w:jc w:val="both"/>
              <w:rPr>
                <w:rFonts w:ascii="Helvetica" w:hAnsi="Helvetica" w:cs="Helvetica"/>
                <w:b/>
                <w:szCs w:val="20"/>
                <w:lang w:val="ca-ES"/>
              </w:rPr>
            </w:pPr>
            <w:r w:rsidRPr="00A22D92">
              <w:rPr>
                <w:rFonts w:ascii="Helvetica" w:hAnsi="Helvetica" w:cs="Helvetica"/>
                <w:b/>
                <w:szCs w:val="20"/>
                <w:lang w:val="ca-ES"/>
              </w:rPr>
              <w:t>Puntuació</w:t>
            </w:r>
          </w:p>
        </w:tc>
        <w:tc>
          <w:tcPr>
            <w:tcW w:w="6237" w:type="dxa"/>
            <w:gridSpan w:val="3"/>
            <w:shd w:val="clear" w:color="auto" w:fill="auto"/>
          </w:tcPr>
          <w:p w:rsidR="004C033C" w:rsidRPr="00A22D92" w:rsidRDefault="004C033C" w:rsidP="006C1278">
            <w:pPr>
              <w:jc w:val="both"/>
              <w:rPr>
                <w:rFonts w:ascii="Helvetica" w:hAnsi="Helvetica" w:cs="Helvetica"/>
                <w:szCs w:val="20"/>
                <w:lang w:val="ca-ES"/>
              </w:rPr>
            </w:pPr>
            <w:r w:rsidRPr="00A22D92">
              <w:rPr>
                <w:rFonts w:eastAsia="Times New Roman"/>
                <w:bCs/>
                <w:kern w:val="0"/>
                <w:szCs w:val="20"/>
                <w:lang w:val="ca-ES" w:bidi="hi-IN"/>
              </w:rPr>
              <w:t>95,67 punts</w:t>
            </w:r>
          </w:p>
        </w:tc>
      </w:tr>
    </w:tbl>
    <w:p w:rsidR="004C033C" w:rsidRPr="00A22D92" w:rsidRDefault="004C033C" w:rsidP="004C033C">
      <w:pPr>
        <w:ind w:left="1416" w:hanging="1410"/>
        <w:jc w:val="both"/>
        <w:rPr>
          <w:rFonts w:ascii="Helvetica" w:hAnsi="Helvetica" w:cs="Helvetica"/>
          <w:b/>
          <w:szCs w:val="20"/>
          <w:lang w:val="ca-ES"/>
        </w:rPr>
      </w:pPr>
    </w:p>
    <w:p w:rsidR="004C033C" w:rsidRPr="00A22D92" w:rsidRDefault="004C033C" w:rsidP="004C033C">
      <w:pPr>
        <w:ind w:left="1416" w:hanging="1410"/>
        <w:jc w:val="both"/>
        <w:rPr>
          <w:rFonts w:ascii="Helvetica" w:hAnsi="Helvetica" w:cs="Helvetica"/>
          <w:b/>
          <w:szCs w:val="20"/>
          <w:lang w:val="ca-ES"/>
        </w:rPr>
      </w:pPr>
      <w:r w:rsidRPr="00A22D92">
        <w:rPr>
          <w:rFonts w:ascii="Helvetica" w:hAnsi="Helvetica" w:cs="Helvetica"/>
          <w:b/>
          <w:szCs w:val="20"/>
          <w:lang w:val="ca-ES"/>
        </w:rPr>
        <w:t>LOT 2</w:t>
      </w:r>
    </w:p>
    <w:p w:rsidR="004C033C" w:rsidRPr="00A22D92" w:rsidRDefault="004C033C" w:rsidP="004C033C">
      <w:pPr>
        <w:ind w:left="1416" w:hanging="1410"/>
        <w:jc w:val="both"/>
        <w:rPr>
          <w:rFonts w:ascii="Helvetica" w:hAnsi="Helvetica" w:cs="Helvetica"/>
          <w:b/>
          <w:szCs w:val="20"/>
          <w:lang w:val="ca-ES"/>
        </w:rPr>
      </w:pPr>
    </w:p>
    <w:tbl>
      <w:tblPr>
        <w:tblW w:w="86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387"/>
        <w:gridCol w:w="3686"/>
        <w:gridCol w:w="992"/>
        <w:gridCol w:w="1559"/>
      </w:tblGrid>
      <w:tr w:rsidR="004C033C" w:rsidRPr="00A22D92" w:rsidTr="006C1278">
        <w:tc>
          <w:tcPr>
            <w:tcW w:w="2387" w:type="dxa"/>
            <w:shd w:val="clear" w:color="auto" w:fill="auto"/>
          </w:tcPr>
          <w:p w:rsidR="004C033C" w:rsidRPr="00A22D92" w:rsidRDefault="004C033C" w:rsidP="006C1278">
            <w:pPr>
              <w:jc w:val="both"/>
              <w:rPr>
                <w:rFonts w:ascii="Helvetica" w:hAnsi="Helvetica" w:cs="Helvetica"/>
                <w:b/>
                <w:szCs w:val="20"/>
                <w:lang w:val="ca-ES"/>
              </w:rPr>
            </w:pPr>
            <w:r w:rsidRPr="00A22D92">
              <w:rPr>
                <w:rFonts w:ascii="Helvetica" w:hAnsi="Helvetica" w:cs="Helvetica"/>
                <w:b/>
                <w:szCs w:val="20"/>
                <w:lang w:val="ca-ES"/>
              </w:rPr>
              <w:t>Adjudicatari</w:t>
            </w:r>
          </w:p>
        </w:tc>
        <w:tc>
          <w:tcPr>
            <w:tcW w:w="3686" w:type="dxa"/>
            <w:shd w:val="clear" w:color="auto" w:fill="auto"/>
          </w:tcPr>
          <w:p w:rsidR="004C033C" w:rsidRPr="00A22D92" w:rsidRDefault="004C033C" w:rsidP="006C1278">
            <w:pPr>
              <w:jc w:val="both"/>
              <w:rPr>
                <w:rFonts w:ascii="Helvetica" w:hAnsi="Helvetica" w:cs="Helvetica"/>
                <w:szCs w:val="20"/>
                <w:lang w:val="ca-ES"/>
              </w:rPr>
            </w:pPr>
            <w:r w:rsidRPr="00A22D92">
              <w:rPr>
                <w:rFonts w:ascii="Helvetica" w:hAnsi="Helvetica" w:cs="Helvetica"/>
                <w:szCs w:val="20"/>
                <w:lang w:val="ca-ES"/>
              </w:rPr>
              <w:t>Dilart Aplicacions de Senyalització, SL</w:t>
            </w:r>
          </w:p>
        </w:tc>
        <w:tc>
          <w:tcPr>
            <w:tcW w:w="992" w:type="dxa"/>
            <w:shd w:val="clear" w:color="auto" w:fill="auto"/>
          </w:tcPr>
          <w:p w:rsidR="004C033C" w:rsidRPr="00A22D92" w:rsidRDefault="004C033C" w:rsidP="006C1278">
            <w:pPr>
              <w:jc w:val="both"/>
              <w:rPr>
                <w:rFonts w:ascii="Helvetica" w:hAnsi="Helvetica" w:cs="Helvetica"/>
                <w:b/>
                <w:szCs w:val="20"/>
                <w:lang w:val="ca-ES"/>
              </w:rPr>
            </w:pPr>
            <w:r w:rsidRPr="00A22D92">
              <w:rPr>
                <w:rFonts w:ascii="Helvetica" w:hAnsi="Helvetica" w:cs="Helvetica"/>
                <w:b/>
                <w:szCs w:val="20"/>
                <w:lang w:val="ca-ES"/>
              </w:rPr>
              <w:t>DNI-CIF</w:t>
            </w:r>
          </w:p>
        </w:tc>
        <w:tc>
          <w:tcPr>
            <w:tcW w:w="1559" w:type="dxa"/>
            <w:shd w:val="clear" w:color="auto" w:fill="auto"/>
          </w:tcPr>
          <w:p w:rsidR="004C033C" w:rsidRPr="00A22D92" w:rsidRDefault="004C033C" w:rsidP="006C1278">
            <w:pPr>
              <w:jc w:val="both"/>
              <w:rPr>
                <w:rFonts w:ascii="Helvetica" w:hAnsi="Helvetica"/>
                <w:szCs w:val="20"/>
                <w:lang w:val="ca-ES"/>
              </w:rPr>
            </w:pPr>
            <w:r w:rsidRPr="00A22D92">
              <w:rPr>
                <w:rFonts w:ascii="Helvetica" w:hAnsi="Helvetica"/>
                <w:szCs w:val="20"/>
                <w:lang w:val="ca-ES"/>
              </w:rPr>
              <w:t>B61794871</w:t>
            </w:r>
          </w:p>
        </w:tc>
      </w:tr>
      <w:tr w:rsidR="004C033C" w:rsidRPr="00A22D92" w:rsidTr="006C1278">
        <w:tc>
          <w:tcPr>
            <w:tcW w:w="2387" w:type="dxa"/>
            <w:shd w:val="clear" w:color="auto" w:fill="auto"/>
          </w:tcPr>
          <w:p w:rsidR="004C033C" w:rsidRPr="00A22D92" w:rsidRDefault="004C033C" w:rsidP="006C1278">
            <w:pPr>
              <w:jc w:val="both"/>
              <w:rPr>
                <w:rFonts w:ascii="Helvetica" w:hAnsi="Helvetica" w:cs="Helvetica"/>
                <w:b/>
                <w:szCs w:val="20"/>
                <w:lang w:val="ca-ES"/>
              </w:rPr>
            </w:pPr>
            <w:r w:rsidRPr="00A22D92">
              <w:rPr>
                <w:rFonts w:ascii="Helvetica" w:hAnsi="Helvetica" w:cs="Helvetica"/>
                <w:b/>
                <w:szCs w:val="20"/>
                <w:lang w:val="ca-ES"/>
              </w:rPr>
              <w:t>Import de l’adjudicació</w:t>
            </w:r>
          </w:p>
        </w:tc>
        <w:tc>
          <w:tcPr>
            <w:tcW w:w="6237" w:type="dxa"/>
            <w:gridSpan w:val="3"/>
            <w:shd w:val="clear" w:color="auto" w:fill="auto"/>
          </w:tcPr>
          <w:p w:rsidR="004C033C" w:rsidRPr="00A22D92" w:rsidRDefault="004C033C" w:rsidP="006C1278">
            <w:pPr>
              <w:jc w:val="both"/>
              <w:rPr>
                <w:rFonts w:ascii="Helvetica" w:hAnsi="Helvetica" w:cs="Helvetica"/>
                <w:szCs w:val="20"/>
                <w:lang w:val="ca-ES"/>
              </w:rPr>
            </w:pPr>
            <w:r w:rsidRPr="00A22D92">
              <w:rPr>
                <w:rFonts w:ascii="Helvetica" w:hAnsi="Helvetica" w:cs="Helvetica"/>
                <w:szCs w:val="20"/>
                <w:lang w:val="ca-ES"/>
              </w:rPr>
              <w:t xml:space="preserve">1.785,12 € + 374,88 €, en total </w:t>
            </w:r>
            <w:r w:rsidR="00615F91">
              <w:rPr>
                <w:rFonts w:ascii="Helvetica" w:hAnsi="Helvetica" w:cs="Helvetica"/>
                <w:szCs w:val="20"/>
                <w:lang w:val="ca-ES"/>
              </w:rPr>
              <w:t>2.160</w:t>
            </w:r>
            <w:r w:rsidR="00615F91" w:rsidRPr="004161BF">
              <w:rPr>
                <w:rFonts w:ascii="Helvetica" w:hAnsi="Helvetica" w:cs="Helvetica"/>
                <w:szCs w:val="20"/>
                <w:lang w:val="ca-ES"/>
              </w:rPr>
              <w:t xml:space="preserve">,00 </w:t>
            </w:r>
            <w:r w:rsidRPr="00A22D92">
              <w:rPr>
                <w:rFonts w:ascii="Helvetica" w:hAnsi="Helvetica" w:cs="Helvetica"/>
                <w:szCs w:val="20"/>
                <w:lang w:val="ca-ES"/>
              </w:rPr>
              <w:t>€</w:t>
            </w:r>
          </w:p>
        </w:tc>
      </w:tr>
      <w:tr w:rsidR="004C033C" w:rsidRPr="00A22D92" w:rsidTr="006C1278">
        <w:tc>
          <w:tcPr>
            <w:tcW w:w="2387" w:type="dxa"/>
            <w:shd w:val="clear" w:color="auto" w:fill="auto"/>
          </w:tcPr>
          <w:p w:rsidR="004C033C" w:rsidRPr="00A22D92" w:rsidRDefault="004C033C" w:rsidP="006C1278">
            <w:pPr>
              <w:jc w:val="both"/>
              <w:rPr>
                <w:rFonts w:ascii="Helvetica" w:hAnsi="Helvetica" w:cs="Helvetica"/>
                <w:b/>
                <w:szCs w:val="20"/>
                <w:lang w:val="ca-ES"/>
              </w:rPr>
            </w:pPr>
            <w:r w:rsidRPr="00A22D92">
              <w:rPr>
                <w:rFonts w:ascii="Helvetica" w:hAnsi="Helvetica" w:cs="Helvetica"/>
                <w:b/>
                <w:szCs w:val="20"/>
                <w:lang w:val="ca-ES"/>
              </w:rPr>
              <w:t>Puntuació</w:t>
            </w:r>
          </w:p>
        </w:tc>
        <w:tc>
          <w:tcPr>
            <w:tcW w:w="6237" w:type="dxa"/>
            <w:gridSpan w:val="3"/>
            <w:shd w:val="clear" w:color="auto" w:fill="auto"/>
          </w:tcPr>
          <w:p w:rsidR="004C033C" w:rsidRPr="00A22D92" w:rsidRDefault="004C033C" w:rsidP="006C1278">
            <w:pPr>
              <w:jc w:val="both"/>
              <w:rPr>
                <w:rFonts w:ascii="Helvetica" w:hAnsi="Helvetica" w:cs="Helvetica"/>
                <w:szCs w:val="20"/>
                <w:lang w:val="ca-ES"/>
              </w:rPr>
            </w:pPr>
            <w:r w:rsidRPr="00A22D92">
              <w:rPr>
                <w:rFonts w:eastAsia="Times New Roman"/>
                <w:bCs/>
                <w:kern w:val="0"/>
                <w:szCs w:val="20"/>
                <w:lang w:val="ca-ES" w:bidi="hi-IN"/>
              </w:rPr>
              <w:t>97,00 punts</w:t>
            </w:r>
          </w:p>
        </w:tc>
      </w:tr>
    </w:tbl>
    <w:p w:rsidR="004C033C" w:rsidRPr="00A22D92" w:rsidRDefault="004C033C" w:rsidP="004C033C">
      <w:pPr>
        <w:jc w:val="both"/>
        <w:rPr>
          <w:rFonts w:ascii="Helvetica" w:hAnsi="Helvetica" w:cs="Helvetica"/>
          <w:lang w:val="ca-ES"/>
        </w:rPr>
      </w:pPr>
    </w:p>
    <w:p w:rsidR="004C033C" w:rsidRPr="00A22D92" w:rsidRDefault="004C033C" w:rsidP="004C033C">
      <w:pPr>
        <w:jc w:val="both"/>
        <w:rPr>
          <w:rFonts w:ascii="Helvetica" w:hAnsi="Helvetica"/>
          <w:lang w:val="ca-ES"/>
        </w:rPr>
      </w:pPr>
    </w:p>
    <w:p w:rsidR="004C033C" w:rsidRPr="00A22D92" w:rsidRDefault="004C033C" w:rsidP="004C033C">
      <w:pPr>
        <w:jc w:val="both"/>
        <w:rPr>
          <w:rFonts w:ascii="Helvetica" w:hAnsi="Helvetica"/>
          <w:lang w:val="ca-ES"/>
        </w:rPr>
      </w:pPr>
      <w:r w:rsidRPr="00A22D92">
        <w:rPr>
          <w:rFonts w:ascii="Helvetica" w:hAnsi="Helvetica"/>
          <w:lang w:val="ca-ES"/>
        </w:rPr>
        <w:t>Segon.- DISPOSAR la despesa corresponent de conformitat amb l’establert en l’informe d’intervenció que consta a l’expedient aplicant-se a la retenció de crèdit amb número d’operació 220200000620.</w:t>
      </w:r>
    </w:p>
    <w:p w:rsidR="004C033C" w:rsidRPr="00A22D92" w:rsidRDefault="004C033C" w:rsidP="004C033C">
      <w:pPr>
        <w:jc w:val="both"/>
        <w:rPr>
          <w:rFonts w:ascii="Helvetica" w:hAnsi="Helvetica"/>
          <w:lang w:val="ca-ES"/>
        </w:rPr>
      </w:pPr>
    </w:p>
    <w:p w:rsidR="004C033C" w:rsidRPr="00A22D92" w:rsidRDefault="004C033C" w:rsidP="004C033C">
      <w:pPr>
        <w:jc w:val="both"/>
        <w:rPr>
          <w:rFonts w:ascii="Helvetica" w:hAnsi="Helvetica"/>
          <w:lang w:val="ca-ES"/>
        </w:rPr>
      </w:pPr>
      <w:r w:rsidRPr="00A22D92">
        <w:rPr>
          <w:rFonts w:ascii="Helvetica" w:hAnsi="Helvetica"/>
          <w:lang w:val="ca-ES"/>
        </w:rPr>
        <w:t>Tercer.- PUBLICAR la present resolució d’adjudicació en el perfil del contractant en el termini de 15 dies.</w:t>
      </w:r>
    </w:p>
    <w:p w:rsidR="004C033C" w:rsidRPr="00A22D92" w:rsidRDefault="004C033C" w:rsidP="004C033C">
      <w:pPr>
        <w:jc w:val="both"/>
        <w:rPr>
          <w:rFonts w:ascii="Helvetica" w:hAnsi="Helvetica"/>
          <w:lang w:val="ca-ES"/>
        </w:rPr>
      </w:pPr>
    </w:p>
    <w:p w:rsidR="004C033C" w:rsidRPr="00A22D92" w:rsidRDefault="004C033C" w:rsidP="004C033C">
      <w:pPr>
        <w:jc w:val="both"/>
        <w:rPr>
          <w:rFonts w:ascii="Helvetica" w:hAnsi="Helvetica"/>
          <w:lang w:val="ca-ES"/>
        </w:rPr>
      </w:pPr>
      <w:r w:rsidRPr="00A22D92">
        <w:rPr>
          <w:rFonts w:ascii="Helvetica" w:hAnsi="Helvetica"/>
          <w:lang w:val="ca-ES"/>
        </w:rPr>
        <w:t>Quart.- NOTIFICAR l’adjudicació als licitadors que no han resultat adjudicataris.</w:t>
      </w:r>
    </w:p>
    <w:p w:rsidR="004C033C" w:rsidRPr="00A22D92" w:rsidRDefault="004C033C" w:rsidP="004C033C">
      <w:pPr>
        <w:jc w:val="both"/>
        <w:rPr>
          <w:rFonts w:ascii="Helvetica" w:hAnsi="Helvetica"/>
          <w:lang w:val="ca-ES"/>
        </w:rPr>
      </w:pPr>
    </w:p>
    <w:p w:rsidR="004C033C" w:rsidRPr="00A22D92" w:rsidRDefault="004C033C" w:rsidP="004C033C">
      <w:pPr>
        <w:jc w:val="both"/>
        <w:rPr>
          <w:rFonts w:ascii="Helvetica" w:hAnsi="Helvetica" w:cs="Helvetica"/>
          <w:lang w:val="ca-ES"/>
        </w:rPr>
      </w:pPr>
      <w:r w:rsidRPr="00A22D92">
        <w:rPr>
          <w:rFonts w:ascii="Helvetica" w:hAnsi="Helvetica"/>
          <w:lang w:val="ca-ES"/>
        </w:rPr>
        <w:t xml:space="preserve">Cinquè.- NOTIFICAR a </w:t>
      </w:r>
      <w:r w:rsidRPr="00A22D92">
        <w:rPr>
          <w:rFonts w:ascii="Helvetica" w:hAnsi="Helvetica" w:cs="Helvetica"/>
          <w:szCs w:val="20"/>
          <w:lang w:val="ca-ES"/>
        </w:rPr>
        <w:t>Serviseny10, SL com a</w:t>
      </w:r>
      <w:r w:rsidRPr="00A22D92">
        <w:rPr>
          <w:rFonts w:ascii="Helvetica" w:hAnsi="Helvetica"/>
          <w:lang w:val="ca-ES"/>
        </w:rPr>
        <w:t xml:space="preserve"> adjudicatari del Lot 1 contracte, i a  </w:t>
      </w:r>
      <w:r w:rsidRPr="00A22D92">
        <w:rPr>
          <w:rFonts w:ascii="Helvetica" w:hAnsi="Helvetica" w:cs="Helvetica"/>
          <w:szCs w:val="20"/>
          <w:lang w:val="ca-ES"/>
        </w:rPr>
        <w:t>Dilart Aplicacions de Senyalització, SL com a</w:t>
      </w:r>
      <w:r w:rsidRPr="00A22D92">
        <w:rPr>
          <w:rFonts w:ascii="Helvetica" w:hAnsi="Helvetica"/>
          <w:lang w:val="ca-ES"/>
        </w:rPr>
        <w:t xml:space="preserve"> adjudicatari del Lot 2 contracte, la present resolució i advertir-los que la formalització del contracte s’efectuarà mitjançant la signatura d’acceptació de</w:t>
      </w:r>
      <w:r w:rsidRPr="00A22D92">
        <w:rPr>
          <w:rFonts w:ascii="Helvetica" w:hAnsi="Helvetica" w:cs="Helvetica"/>
          <w:lang w:val="ca-ES"/>
        </w:rPr>
        <w:t xml:space="preserve"> la notificació de la present resolució d’adjudicació.</w:t>
      </w:r>
    </w:p>
    <w:p w:rsidR="004C033C" w:rsidRPr="00A22D92" w:rsidRDefault="004C033C" w:rsidP="004C033C">
      <w:pPr>
        <w:pStyle w:val="Default"/>
        <w:jc w:val="both"/>
        <w:rPr>
          <w:rFonts w:ascii="Helvetica" w:hAnsi="Helvetica" w:cs="Helvetica"/>
          <w:color w:val="auto"/>
          <w:sz w:val="20"/>
          <w:szCs w:val="20"/>
          <w:lang w:val="ca-ES"/>
        </w:rPr>
      </w:pPr>
    </w:p>
    <w:p w:rsidR="004C033C" w:rsidRPr="00A22D92" w:rsidRDefault="004C033C" w:rsidP="004C033C">
      <w:pPr>
        <w:pStyle w:val="Default"/>
        <w:jc w:val="both"/>
        <w:rPr>
          <w:rFonts w:ascii="Helvetica" w:hAnsi="Helvetica" w:cs="Helvetica"/>
          <w:color w:val="auto"/>
          <w:sz w:val="20"/>
          <w:szCs w:val="20"/>
          <w:lang w:val="ca-ES"/>
        </w:rPr>
      </w:pPr>
      <w:r w:rsidRPr="00A22D92">
        <w:rPr>
          <w:rFonts w:ascii="Helvetica" w:hAnsi="Helvetica" w:cs="Helvetica"/>
          <w:color w:val="auto"/>
          <w:sz w:val="20"/>
          <w:szCs w:val="20"/>
          <w:lang w:val="ca-ES"/>
        </w:rPr>
        <w:t>Sisè.- DESIGNAR  a Isabel Cabrera Barbero, directora del Consorci com a responsable del contracte, amb les funcions previstes a l’article 62 LCSP.</w:t>
      </w:r>
    </w:p>
    <w:p w:rsidR="004C033C" w:rsidRPr="00A22D92" w:rsidRDefault="004C033C" w:rsidP="004C033C">
      <w:pPr>
        <w:pStyle w:val="Default"/>
        <w:jc w:val="both"/>
        <w:rPr>
          <w:rFonts w:ascii="Helvetica" w:hAnsi="Helvetica" w:cs="Helvetica"/>
          <w:color w:val="auto"/>
          <w:sz w:val="20"/>
          <w:szCs w:val="20"/>
          <w:lang w:val="ca-ES"/>
        </w:rPr>
      </w:pPr>
    </w:p>
    <w:p w:rsidR="004C033C" w:rsidRPr="00A22D92" w:rsidRDefault="004C033C" w:rsidP="004C033C">
      <w:pPr>
        <w:pStyle w:val="Default"/>
        <w:jc w:val="both"/>
        <w:rPr>
          <w:rFonts w:ascii="Helvetica" w:hAnsi="Helvetica" w:cs="Helvetica"/>
          <w:color w:val="auto"/>
          <w:sz w:val="20"/>
          <w:szCs w:val="20"/>
          <w:lang w:val="ca-ES"/>
        </w:rPr>
      </w:pPr>
      <w:r w:rsidRPr="00A22D92">
        <w:rPr>
          <w:rFonts w:ascii="Helvetica" w:hAnsi="Helvetica" w:cs="Helvetica"/>
          <w:color w:val="auto"/>
          <w:sz w:val="20"/>
          <w:szCs w:val="20"/>
          <w:lang w:val="ca-ES"/>
        </w:rPr>
        <w:t xml:space="preserve">Setè.- COMUNICAR al registre de contractes del sector públic les dades bàsiques del contracte, incloent la identitat de l’adjudicatari, l’import de l’adjudicació, juntament amb el desglossament corresponent de l’impost sobre el valor afegit. </w:t>
      </w:r>
    </w:p>
    <w:p w:rsidR="004C033C" w:rsidRPr="00A22D92" w:rsidRDefault="004C033C" w:rsidP="004C033C">
      <w:pPr>
        <w:rPr>
          <w:lang w:val="ca-ES"/>
        </w:rPr>
      </w:pPr>
    </w:p>
    <w:p w:rsidR="004C033C" w:rsidRPr="00A22D92" w:rsidRDefault="004C033C" w:rsidP="004C033C">
      <w:pPr>
        <w:rPr>
          <w:lang w:val="ca-ES"/>
        </w:rPr>
      </w:pPr>
    </w:p>
    <w:p w:rsidR="00703260" w:rsidRDefault="00703260">
      <w:pPr>
        <w:widowControl/>
        <w:suppressAutoHyphens w:val="0"/>
        <w:spacing w:after="200" w:line="276" w:lineRule="auto"/>
        <w:rPr>
          <w:rFonts w:ascii="Helvetica" w:hAnsi="Helvetica" w:cs="Helvetica"/>
          <w:szCs w:val="20"/>
        </w:rPr>
      </w:pPr>
      <w:r>
        <w:rPr>
          <w:rFonts w:ascii="Helvetica" w:hAnsi="Helvetica" w:cs="Helvetica"/>
          <w:szCs w:val="20"/>
        </w:rPr>
        <w:br w:type="page"/>
      </w:r>
    </w:p>
    <w:bookmarkStart w:id="12" w:name="_MON_1654333441"/>
    <w:bookmarkEnd w:id="12"/>
    <w:p w:rsidR="00154E9F" w:rsidRPr="00B1505A" w:rsidRDefault="00C26CC3" w:rsidP="00E01078">
      <w:pPr>
        <w:jc w:val="both"/>
        <w:rPr>
          <w:rFonts w:ascii="Helvetica" w:hAnsi="Helvetica" w:cs="Helvetica"/>
        </w:rPr>
      </w:pPr>
      <w:r w:rsidRPr="00B1505A">
        <w:rPr>
          <w:rFonts w:ascii="Helvetica" w:hAnsi="Helvetica" w:cs="Helvetica"/>
        </w:rPr>
        <w:object w:dxaOrig="7827" w:dyaOrig="124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5pt;height:622.5pt" o:ole="">
            <v:imagedata r:id="rId58" o:title=""/>
          </v:shape>
          <o:OLEObject Type="Embed" ProgID="Word.Document.8" ShapeID="_x0000_i1025" DrawAspect="Content" ObjectID="_1672723143" r:id="rId59">
            <o:FieldCodes>\s</o:FieldCodes>
          </o:OLEObject>
        </w:object>
      </w:r>
    </w:p>
    <w:p w:rsidR="00B36543" w:rsidRDefault="00B36543" w:rsidP="00E01078">
      <w:pPr>
        <w:jc w:val="both"/>
        <w:rPr>
          <w:rFonts w:ascii="Helvetica" w:hAnsi="Helvetica" w:cs="Helvetica"/>
        </w:rPr>
      </w:pPr>
    </w:p>
    <w:p w:rsidR="00154E9F" w:rsidRDefault="00154E9F" w:rsidP="00E01078">
      <w:pPr>
        <w:jc w:val="both"/>
        <w:rPr>
          <w:rFonts w:ascii="Helvetica" w:hAnsi="Helvetica" w:cs="Helvetica"/>
        </w:rPr>
      </w:pPr>
    </w:p>
    <w:p w:rsidR="00154E9F" w:rsidRDefault="00154E9F" w:rsidP="00E01078">
      <w:pPr>
        <w:jc w:val="both"/>
        <w:rPr>
          <w:rFonts w:ascii="Helvetica" w:hAnsi="Helvetica" w:cs="Helvetica"/>
        </w:rPr>
      </w:pPr>
    </w:p>
    <w:p w:rsidR="00154E9F" w:rsidRDefault="00154E9F" w:rsidP="00E01078">
      <w:pPr>
        <w:jc w:val="both"/>
        <w:rPr>
          <w:rFonts w:ascii="Helvetica" w:hAnsi="Helvetica" w:cs="Helvetica"/>
        </w:rPr>
      </w:pPr>
    </w:p>
    <w:p w:rsidR="00154E9F" w:rsidRDefault="00154E9F" w:rsidP="00E01078">
      <w:pPr>
        <w:jc w:val="both"/>
        <w:rPr>
          <w:rFonts w:ascii="Helvetica" w:hAnsi="Helvetica" w:cs="Helvetica"/>
        </w:rPr>
      </w:pPr>
    </w:p>
    <w:p w:rsidR="00154E9F" w:rsidRDefault="00154E9F" w:rsidP="00E01078">
      <w:pPr>
        <w:jc w:val="both"/>
        <w:rPr>
          <w:rFonts w:ascii="Helvetica" w:hAnsi="Helvetica" w:cs="Helvetica"/>
        </w:rPr>
      </w:pPr>
    </w:p>
    <w:p w:rsidR="00154E9F" w:rsidRDefault="00154E9F" w:rsidP="00E01078">
      <w:pPr>
        <w:jc w:val="both"/>
        <w:rPr>
          <w:rFonts w:ascii="Helvetica" w:hAnsi="Helvetica" w:cs="Helvetica"/>
        </w:rPr>
      </w:pPr>
    </w:p>
    <w:p w:rsidR="00154E9F" w:rsidRDefault="00154E9F" w:rsidP="00154E9F">
      <w:pPr>
        <w:rPr>
          <w:rFonts w:ascii="Helvetica" w:hAnsi="Helvetica" w:cs="Helvetica"/>
          <w:szCs w:val="20"/>
          <w:lang w:val="ca-ES"/>
        </w:rPr>
      </w:pPr>
      <w:bookmarkStart w:id="13" w:name="_Hlk43726124"/>
      <w:r w:rsidRPr="00565CA1">
        <w:rPr>
          <w:rFonts w:ascii="Helvetica" w:hAnsi="Helvetica" w:cs="Helvetica"/>
          <w:szCs w:val="20"/>
          <w:lang w:val="ca-ES"/>
        </w:rPr>
        <w:t>60 4DEAC 12è Concurs fotogràfic</w:t>
      </w:r>
    </w:p>
    <w:p w:rsidR="00154E9F" w:rsidRDefault="00154E9F" w:rsidP="00154E9F">
      <w:pPr>
        <w:rPr>
          <w:rFonts w:ascii="Helvetica" w:hAnsi="Helvetica" w:cs="Helvetica"/>
          <w:szCs w:val="20"/>
          <w:lang w:val="ca-ES"/>
        </w:rPr>
      </w:pPr>
    </w:p>
    <w:p w:rsidR="00154E9F" w:rsidRPr="009265F8" w:rsidRDefault="009265F8" w:rsidP="009265F8">
      <w:pPr>
        <w:pStyle w:val="PSL"/>
        <w:jc w:val="center"/>
        <w:rPr>
          <w:rFonts w:cs="Helvetica"/>
        </w:rPr>
      </w:pPr>
      <w:r>
        <w:rPr>
          <w:rFonts w:cs="Helvetica"/>
        </w:rPr>
        <w:t>DECRET</w:t>
      </w:r>
    </w:p>
    <w:p w:rsidR="00154E9F" w:rsidRDefault="00154E9F" w:rsidP="00154E9F">
      <w:pPr>
        <w:pStyle w:val="PSL"/>
        <w:jc w:val="both"/>
        <w:rPr>
          <w:rFonts w:cs="Helvetica"/>
          <w:i/>
        </w:rPr>
      </w:pPr>
    </w:p>
    <w:p w:rsidR="00154E9F" w:rsidRPr="00565CA1" w:rsidRDefault="00154E9F" w:rsidP="00154E9F">
      <w:pPr>
        <w:pStyle w:val="PSL"/>
        <w:jc w:val="both"/>
        <w:rPr>
          <w:rFonts w:cs="Helvetica"/>
        </w:rPr>
      </w:pPr>
      <w:r w:rsidRPr="00565CA1">
        <w:rPr>
          <w:rFonts w:cs="Helvetica"/>
        </w:rPr>
        <w:t>El Consorci del Parc de la Serralada Litoral té entre els seus objectius promoure campanyes de sensibilització sobre els valors naturals i culturals, per aquest motiu des de l’any 2008 convoca un concurs fotogràfic anual</w:t>
      </w:r>
    </w:p>
    <w:p w:rsidR="00154E9F" w:rsidRPr="00565CA1" w:rsidRDefault="00154E9F" w:rsidP="00154E9F">
      <w:pPr>
        <w:pStyle w:val="PSL"/>
        <w:jc w:val="both"/>
        <w:rPr>
          <w:rFonts w:cs="Helvetica"/>
        </w:rPr>
      </w:pPr>
    </w:p>
    <w:p w:rsidR="00154E9F" w:rsidRDefault="00154E9F" w:rsidP="00154E9F">
      <w:pPr>
        <w:pStyle w:val="PSL"/>
        <w:jc w:val="both"/>
        <w:rPr>
          <w:rFonts w:cs="Helvetica"/>
        </w:rPr>
      </w:pPr>
      <w:r w:rsidRPr="00565CA1">
        <w:rPr>
          <w:rFonts w:cs="Helvetica"/>
        </w:rPr>
        <w:t xml:space="preserve">És per això que </w:t>
      </w:r>
      <w:r>
        <w:rPr>
          <w:rFonts w:cs="Helvetica"/>
        </w:rPr>
        <w:t>anualment es convoca un concurs de fotografia, les bases i convocatòria del qual s’acorden al Consell Plenari.</w:t>
      </w:r>
    </w:p>
    <w:p w:rsidR="00154E9F" w:rsidRDefault="00154E9F" w:rsidP="00154E9F">
      <w:pPr>
        <w:pStyle w:val="PSL"/>
        <w:jc w:val="both"/>
        <w:rPr>
          <w:rFonts w:cs="Helvetica"/>
        </w:rPr>
      </w:pPr>
    </w:p>
    <w:p w:rsidR="00154E9F" w:rsidRDefault="00154E9F" w:rsidP="00154E9F">
      <w:pPr>
        <w:pStyle w:val="PSL"/>
        <w:jc w:val="both"/>
        <w:rPr>
          <w:rFonts w:cs="Helvetica"/>
        </w:rPr>
      </w:pPr>
      <w:r>
        <w:rPr>
          <w:rFonts w:cs="Helvetica"/>
        </w:rPr>
        <w:t>Enguany, les limitacions per a la celebració de sessions ordinàries dels òrgans de govern derivades de la crisis sanitària generades per la COVID-19, han impedit que aquests acord fossin sotmesos a la sessió plenaria del mes de d’abril, que va ser suspesa.</w:t>
      </w:r>
    </w:p>
    <w:p w:rsidR="00154E9F" w:rsidRDefault="00154E9F" w:rsidP="00154E9F">
      <w:pPr>
        <w:pStyle w:val="PSL"/>
        <w:jc w:val="both"/>
        <w:rPr>
          <w:rFonts w:cs="Helvetica"/>
        </w:rPr>
      </w:pPr>
    </w:p>
    <w:p w:rsidR="00154E9F" w:rsidRDefault="00154E9F" w:rsidP="00154E9F">
      <w:pPr>
        <w:widowControl/>
        <w:suppressAutoHyphens w:val="0"/>
        <w:jc w:val="both"/>
        <w:rPr>
          <w:rFonts w:ascii="Helvetica" w:hAnsi="Helvetica" w:cs="Arial"/>
          <w:szCs w:val="20"/>
          <w:lang w:val="ca-ES"/>
        </w:rPr>
      </w:pPr>
      <w:r w:rsidRPr="00533BB3">
        <w:rPr>
          <w:rFonts w:ascii="Helvetica" w:hAnsi="Helvetica" w:cs="Arial"/>
          <w:szCs w:val="20"/>
          <w:lang w:val="ca-ES"/>
        </w:rPr>
        <w:t xml:space="preserve">Fetes les consideracions anteriors, en raó de la </w:t>
      </w:r>
      <w:r>
        <w:rPr>
          <w:rFonts w:ascii="Helvetica" w:hAnsi="Helvetica" w:cs="Arial"/>
          <w:szCs w:val="20"/>
          <w:lang w:val="ca-ES"/>
        </w:rPr>
        <w:t xml:space="preserve">necessitat de convocar l’edició del concurs fotogràfic d’enguany el més aviat possible i tenint en compte que la propera sessió ordinària del Consell Plenari no se celebrarà fins el 23 de juiol, </w:t>
      </w:r>
      <w:r w:rsidRPr="00533BB3">
        <w:rPr>
          <w:rFonts w:ascii="Helvetica" w:hAnsi="Helvetica" w:cs="Arial"/>
          <w:szCs w:val="20"/>
          <w:lang w:val="ca-ES"/>
        </w:rPr>
        <w:t xml:space="preserve">es considera procedent fer ús de la possibilitat, mitjançant la present resolució, d’exercir les funcions del Consell </w:t>
      </w:r>
      <w:r>
        <w:rPr>
          <w:rFonts w:ascii="Helvetica" w:hAnsi="Helvetica" w:cs="Arial"/>
          <w:szCs w:val="20"/>
          <w:lang w:val="ca-ES"/>
        </w:rPr>
        <w:t>Plenari</w:t>
      </w:r>
      <w:r w:rsidRPr="00533BB3">
        <w:rPr>
          <w:rFonts w:ascii="Helvetica" w:hAnsi="Helvetica" w:cs="Arial"/>
          <w:szCs w:val="20"/>
          <w:lang w:val="ca-ES"/>
        </w:rPr>
        <w:t xml:space="preserve">, tot donant-ne compte, en la següent </w:t>
      </w:r>
      <w:r>
        <w:rPr>
          <w:rFonts w:ascii="Helvetica" w:hAnsi="Helvetica" w:cs="Arial"/>
          <w:szCs w:val="20"/>
          <w:lang w:val="ca-ES"/>
        </w:rPr>
        <w:t>sessió</w:t>
      </w:r>
      <w:r w:rsidRPr="00533BB3">
        <w:rPr>
          <w:rFonts w:ascii="Helvetica" w:hAnsi="Helvetica" w:cs="Arial"/>
          <w:szCs w:val="20"/>
          <w:lang w:val="ca-ES"/>
        </w:rPr>
        <w:t xml:space="preserve"> que celebri, als efectes de la seva ratificació, tot això a l’empara de les previsions de</w:t>
      </w:r>
      <w:r>
        <w:rPr>
          <w:rFonts w:ascii="Helvetica" w:hAnsi="Helvetica" w:cs="Arial"/>
          <w:szCs w:val="20"/>
          <w:lang w:val="ca-ES"/>
        </w:rPr>
        <w:t xml:space="preserve"> l’article 12.8 dels</w:t>
      </w:r>
      <w:r w:rsidRPr="00533BB3">
        <w:rPr>
          <w:rFonts w:ascii="Helvetica" w:hAnsi="Helvetica" w:cs="Arial"/>
          <w:szCs w:val="20"/>
          <w:lang w:val="ca-ES"/>
        </w:rPr>
        <w:t xml:space="preserve"> Estatuts del Consorci. </w:t>
      </w:r>
    </w:p>
    <w:p w:rsidR="00154E9F" w:rsidRDefault="00154E9F" w:rsidP="00154E9F">
      <w:pPr>
        <w:widowControl/>
        <w:suppressAutoHyphens w:val="0"/>
        <w:jc w:val="both"/>
        <w:rPr>
          <w:rFonts w:ascii="Helvetica" w:hAnsi="Helvetica" w:cs="Arial"/>
          <w:szCs w:val="20"/>
          <w:lang w:val="ca-ES"/>
        </w:rPr>
      </w:pPr>
    </w:p>
    <w:p w:rsidR="00154E9F" w:rsidRDefault="00154E9F" w:rsidP="00154E9F">
      <w:pPr>
        <w:widowControl/>
        <w:suppressAutoHyphens w:val="0"/>
        <w:jc w:val="both"/>
        <w:rPr>
          <w:rFonts w:ascii="Helvetica" w:hAnsi="Helvetica" w:cs="Arial"/>
          <w:szCs w:val="20"/>
          <w:lang w:val="ca-ES"/>
        </w:rPr>
      </w:pPr>
      <w:r>
        <w:rPr>
          <w:rFonts w:ascii="Helvetica" w:hAnsi="Helvetica" w:cs="Arial"/>
          <w:szCs w:val="20"/>
          <w:lang w:val="ca-ES"/>
        </w:rPr>
        <w:t>És per això que</w:t>
      </w:r>
    </w:p>
    <w:p w:rsidR="00154E9F" w:rsidRDefault="00154E9F" w:rsidP="00154E9F">
      <w:pPr>
        <w:widowControl/>
        <w:suppressAutoHyphens w:val="0"/>
        <w:jc w:val="both"/>
        <w:rPr>
          <w:rFonts w:ascii="Helvetica" w:hAnsi="Helvetica" w:cs="Arial"/>
          <w:szCs w:val="20"/>
          <w:lang w:val="ca-ES"/>
        </w:rPr>
      </w:pPr>
    </w:p>
    <w:p w:rsidR="00154E9F" w:rsidRDefault="00154E9F" w:rsidP="00154E9F">
      <w:pPr>
        <w:widowControl/>
        <w:suppressAutoHyphens w:val="0"/>
        <w:jc w:val="both"/>
        <w:rPr>
          <w:rFonts w:ascii="Helvetica" w:hAnsi="Helvetica" w:cs="Arial"/>
          <w:szCs w:val="20"/>
          <w:lang w:val="ca-ES"/>
        </w:rPr>
      </w:pPr>
      <w:r>
        <w:rPr>
          <w:rFonts w:ascii="Helvetica" w:hAnsi="Helvetica" w:cs="Arial"/>
          <w:szCs w:val="20"/>
          <w:lang w:val="ca-ES"/>
        </w:rPr>
        <w:t>HE RESOLT:</w:t>
      </w:r>
    </w:p>
    <w:p w:rsidR="00154E9F" w:rsidRDefault="00154E9F" w:rsidP="00154E9F">
      <w:pPr>
        <w:widowControl/>
        <w:suppressAutoHyphens w:val="0"/>
        <w:jc w:val="both"/>
        <w:rPr>
          <w:rFonts w:ascii="Helvetica" w:hAnsi="Helvetica" w:cs="Arial"/>
          <w:szCs w:val="20"/>
          <w:lang w:val="ca-ES"/>
        </w:rPr>
      </w:pPr>
    </w:p>
    <w:p w:rsidR="00154E9F" w:rsidRDefault="00154E9F" w:rsidP="00154E9F">
      <w:pPr>
        <w:jc w:val="both"/>
        <w:rPr>
          <w:rFonts w:ascii="Helvetica" w:hAnsi="Helvetica" w:cs="Helvetica"/>
          <w:szCs w:val="20"/>
        </w:rPr>
      </w:pPr>
      <w:r w:rsidRPr="00154E9F">
        <w:rPr>
          <w:rFonts w:ascii="Helvetica" w:hAnsi="Helvetica" w:cs="Helvetica"/>
          <w:szCs w:val="20"/>
        </w:rPr>
        <w:t xml:space="preserve">Primer.- APROVAR les Bases del 12è Concurs fotogràfic del Parc de la Serralada Litoral, que es reprodueixen a </w:t>
      </w:r>
      <w:r>
        <w:rPr>
          <w:rFonts w:ascii="Helvetica" w:hAnsi="Helvetica" w:cs="Helvetica"/>
          <w:szCs w:val="20"/>
        </w:rPr>
        <w:t>continuació</w:t>
      </w:r>
      <w:r w:rsidRPr="00154E9F">
        <w:rPr>
          <w:rFonts w:ascii="Helvetica" w:hAnsi="Helvetica" w:cs="Helvetica"/>
          <w:szCs w:val="20"/>
        </w:rPr>
        <w:t>:</w:t>
      </w:r>
    </w:p>
    <w:p w:rsidR="00154E9F" w:rsidRDefault="00154E9F" w:rsidP="00154E9F">
      <w:pPr>
        <w:jc w:val="both"/>
        <w:rPr>
          <w:rFonts w:ascii="Helvetica" w:hAnsi="Helvetica" w:cs="Helvetica"/>
          <w:szCs w:val="20"/>
        </w:rPr>
      </w:pPr>
    </w:p>
    <w:p w:rsidR="00154E9F" w:rsidRPr="009265F8" w:rsidRDefault="00154E9F" w:rsidP="00154E9F">
      <w:pPr>
        <w:ind w:left="851"/>
        <w:jc w:val="center"/>
        <w:rPr>
          <w:rFonts w:ascii="Helvetica" w:hAnsi="Helvetica" w:cs="Helvetica"/>
          <w:i/>
          <w:sz w:val="18"/>
          <w:szCs w:val="18"/>
        </w:rPr>
      </w:pPr>
      <w:r w:rsidRPr="009265F8">
        <w:rPr>
          <w:rFonts w:ascii="Helvetica" w:hAnsi="Helvetica" w:cs="Helvetica"/>
          <w:b/>
          <w:i/>
          <w:sz w:val="18"/>
          <w:szCs w:val="18"/>
        </w:rPr>
        <w:t>Bases del 12è Concurs fotogràfic del Parc de la Serralada Litoral.</w:t>
      </w:r>
    </w:p>
    <w:p w:rsidR="00154E9F" w:rsidRPr="009265F8" w:rsidRDefault="00154E9F" w:rsidP="00154E9F">
      <w:pPr>
        <w:ind w:left="851"/>
        <w:rPr>
          <w:rFonts w:ascii="Helvetica" w:hAnsi="Helvetica" w:cs="Helvetica"/>
          <w:i/>
          <w:sz w:val="18"/>
          <w:szCs w:val="18"/>
        </w:rPr>
      </w:pPr>
    </w:p>
    <w:p w:rsidR="00154E9F" w:rsidRPr="009265F8" w:rsidRDefault="00154E9F" w:rsidP="00154E9F">
      <w:pPr>
        <w:ind w:left="851"/>
        <w:jc w:val="both"/>
        <w:rPr>
          <w:rFonts w:ascii="Helvetica" w:hAnsi="Helvetica" w:cs="Helvetica"/>
          <w:b/>
          <w:i/>
          <w:sz w:val="18"/>
          <w:szCs w:val="18"/>
        </w:rPr>
      </w:pPr>
      <w:r w:rsidRPr="009265F8">
        <w:rPr>
          <w:rFonts w:ascii="Helvetica" w:hAnsi="Helvetica" w:cs="Helvetica"/>
          <w:b/>
          <w:i/>
          <w:sz w:val="18"/>
          <w:szCs w:val="18"/>
        </w:rPr>
        <w:t>PARTICIPACIÓ:</w:t>
      </w:r>
    </w:p>
    <w:p w:rsidR="00154E9F" w:rsidRPr="009265F8" w:rsidRDefault="00154E9F" w:rsidP="00154E9F">
      <w:pPr>
        <w:ind w:left="851"/>
        <w:jc w:val="both"/>
        <w:rPr>
          <w:rFonts w:ascii="Helvetica" w:hAnsi="Helvetica" w:cs="Helvetica"/>
          <w:i/>
          <w:sz w:val="18"/>
          <w:szCs w:val="18"/>
        </w:rPr>
      </w:pPr>
    </w:p>
    <w:p w:rsidR="00154E9F" w:rsidRPr="009265F8" w:rsidRDefault="00154E9F" w:rsidP="00154E9F">
      <w:pPr>
        <w:ind w:left="851"/>
        <w:jc w:val="both"/>
        <w:rPr>
          <w:rFonts w:ascii="Helvetica" w:hAnsi="Helvetica" w:cs="Helvetica"/>
          <w:b/>
          <w:i/>
          <w:sz w:val="18"/>
          <w:szCs w:val="18"/>
        </w:rPr>
      </w:pPr>
      <w:r w:rsidRPr="009265F8">
        <w:rPr>
          <w:rFonts w:ascii="Helvetica" w:hAnsi="Helvetica" w:cs="Helvetica"/>
          <w:i/>
          <w:sz w:val="18"/>
          <w:szCs w:val="18"/>
        </w:rPr>
        <w:t xml:space="preserve">S’estableixen </w:t>
      </w:r>
      <w:r w:rsidRPr="009265F8">
        <w:rPr>
          <w:rFonts w:ascii="Helvetica" w:hAnsi="Helvetica" w:cs="Helvetica"/>
          <w:b/>
          <w:i/>
          <w:sz w:val="18"/>
          <w:szCs w:val="18"/>
        </w:rPr>
        <w:t>dues categories:</w:t>
      </w:r>
    </w:p>
    <w:p w:rsidR="00154E9F" w:rsidRPr="009265F8" w:rsidRDefault="00154E9F" w:rsidP="00154E9F">
      <w:pPr>
        <w:ind w:left="851"/>
        <w:jc w:val="both"/>
        <w:rPr>
          <w:rFonts w:ascii="Helvetica" w:hAnsi="Helvetica" w:cs="Helvetica"/>
          <w:i/>
          <w:sz w:val="18"/>
          <w:szCs w:val="18"/>
        </w:rPr>
      </w:pPr>
    </w:p>
    <w:p w:rsidR="00154E9F" w:rsidRPr="009265F8" w:rsidRDefault="00154E9F" w:rsidP="00154E9F">
      <w:pPr>
        <w:ind w:left="851"/>
        <w:jc w:val="both"/>
        <w:rPr>
          <w:rFonts w:ascii="Helvetica" w:hAnsi="Helvetica" w:cs="Helvetica"/>
          <w:i/>
          <w:sz w:val="18"/>
          <w:szCs w:val="18"/>
        </w:rPr>
      </w:pPr>
      <w:r w:rsidRPr="009265F8">
        <w:rPr>
          <w:rFonts w:ascii="Helvetica" w:hAnsi="Helvetica" w:cs="Helvetica"/>
          <w:i/>
          <w:sz w:val="18"/>
          <w:szCs w:val="18"/>
        </w:rPr>
        <w:t>- Públic en general, persones aficionades o professionals.</w:t>
      </w:r>
    </w:p>
    <w:p w:rsidR="00154E9F" w:rsidRPr="009265F8" w:rsidRDefault="00154E9F" w:rsidP="00154E9F">
      <w:pPr>
        <w:ind w:left="851"/>
        <w:jc w:val="both"/>
        <w:rPr>
          <w:rFonts w:ascii="Helvetica" w:hAnsi="Helvetica" w:cs="Helvetica"/>
          <w:i/>
          <w:sz w:val="18"/>
          <w:szCs w:val="18"/>
        </w:rPr>
      </w:pPr>
    </w:p>
    <w:p w:rsidR="00154E9F" w:rsidRPr="009265F8" w:rsidRDefault="00154E9F" w:rsidP="00154E9F">
      <w:pPr>
        <w:ind w:left="851"/>
        <w:jc w:val="both"/>
        <w:rPr>
          <w:rFonts w:ascii="Helvetica" w:hAnsi="Helvetica" w:cs="Helvetica"/>
          <w:i/>
          <w:sz w:val="18"/>
          <w:szCs w:val="18"/>
        </w:rPr>
      </w:pPr>
      <w:r w:rsidRPr="009265F8">
        <w:rPr>
          <w:rFonts w:ascii="Helvetica" w:hAnsi="Helvetica" w:cs="Helvetica"/>
          <w:i/>
          <w:sz w:val="18"/>
          <w:szCs w:val="18"/>
        </w:rPr>
        <w:t>- Nens i nenes fins als 14 anys</w:t>
      </w:r>
    </w:p>
    <w:p w:rsidR="00154E9F" w:rsidRPr="009265F8" w:rsidRDefault="00154E9F" w:rsidP="00154E9F">
      <w:pPr>
        <w:ind w:left="851"/>
        <w:jc w:val="both"/>
        <w:rPr>
          <w:rFonts w:ascii="Helvetica" w:hAnsi="Helvetica" w:cs="Helvetica"/>
          <w:b/>
          <w:i/>
          <w:sz w:val="18"/>
          <w:szCs w:val="18"/>
        </w:rPr>
      </w:pPr>
    </w:p>
    <w:p w:rsidR="00154E9F" w:rsidRPr="009265F8" w:rsidRDefault="00154E9F" w:rsidP="00154E9F">
      <w:pPr>
        <w:ind w:left="851"/>
        <w:jc w:val="both"/>
        <w:rPr>
          <w:rFonts w:ascii="Helvetica" w:hAnsi="Helvetica" w:cs="Helvetica"/>
          <w:b/>
          <w:i/>
          <w:sz w:val="18"/>
          <w:szCs w:val="18"/>
        </w:rPr>
      </w:pPr>
      <w:r w:rsidRPr="009265F8">
        <w:rPr>
          <w:rFonts w:ascii="Helvetica" w:hAnsi="Helvetica" w:cs="Helvetica"/>
          <w:b/>
          <w:i/>
          <w:sz w:val="18"/>
          <w:szCs w:val="18"/>
        </w:rPr>
        <w:t>TEMÀTICA:</w:t>
      </w:r>
    </w:p>
    <w:p w:rsidR="00154E9F" w:rsidRPr="009265F8" w:rsidRDefault="00154E9F" w:rsidP="00154E9F">
      <w:pPr>
        <w:ind w:left="851"/>
        <w:jc w:val="both"/>
        <w:rPr>
          <w:rFonts w:ascii="Helvetica" w:hAnsi="Helvetica" w:cs="Helvetica"/>
          <w:i/>
          <w:sz w:val="18"/>
          <w:szCs w:val="18"/>
        </w:rPr>
      </w:pPr>
    </w:p>
    <w:p w:rsidR="00154E9F" w:rsidRPr="009265F8" w:rsidRDefault="00154E9F" w:rsidP="00154E9F">
      <w:pPr>
        <w:ind w:left="851"/>
        <w:jc w:val="both"/>
        <w:rPr>
          <w:rFonts w:ascii="Helvetica" w:hAnsi="Helvetica" w:cs="Helvetica"/>
          <w:b/>
          <w:i/>
          <w:sz w:val="18"/>
          <w:szCs w:val="18"/>
        </w:rPr>
      </w:pPr>
      <w:r w:rsidRPr="009265F8">
        <w:rPr>
          <w:rFonts w:ascii="Helvetica" w:hAnsi="Helvetica" w:cs="Helvetica"/>
          <w:i/>
          <w:sz w:val="18"/>
          <w:szCs w:val="18"/>
        </w:rPr>
        <w:t>El tema ésúnic per ambdues categories:</w:t>
      </w:r>
      <w:r w:rsidRPr="009265F8">
        <w:rPr>
          <w:rFonts w:ascii="Helvetica" w:hAnsi="Helvetica" w:cs="Helvetica"/>
          <w:i/>
          <w:color w:val="000000"/>
          <w:sz w:val="18"/>
          <w:szCs w:val="18"/>
        </w:rPr>
        <w:t>La vida secreta del Parc</w:t>
      </w:r>
      <w:r w:rsidRPr="009265F8">
        <w:rPr>
          <w:rFonts w:ascii="Helvetica" w:hAnsi="Helvetica" w:cs="Helvetica"/>
          <w:i/>
          <w:sz w:val="18"/>
          <w:szCs w:val="18"/>
        </w:rPr>
        <w:t>.</w:t>
      </w:r>
    </w:p>
    <w:p w:rsidR="00154E9F" w:rsidRPr="009265F8" w:rsidRDefault="00154E9F" w:rsidP="00154E9F">
      <w:pPr>
        <w:pStyle w:val="Textindependent2"/>
        <w:spacing w:after="0" w:line="240" w:lineRule="auto"/>
        <w:ind w:left="851"/>
        <w:rPr>
          <w:rFonts w:ascii="Helvetica" w:hAnsi="Helvetica" w:cs="Helvetica"/>
          <w:b/>
          <w:i/>
          <w:sz w:val="18"/>
          <w:szCs w:val="18"/>
        </w:rPr>
      </w:pPr>
    </w:p>
    <w:p w:rsidR="00154E9F" w:rsidRPr="009265F8" w:rsidRDefault="00154E9F" w:rsidP="00154E9F">
      <w:pPr>
        <w:pStyle w:val="Textindependent2"/>
        <w:spacing w:after="0" w:line="240" w:lineRule="auto"/>
        <w:ind w:left="851"/>
        <w:rPr>
          <w:rFonts w:ascii="Helvetica" w:hAnsi="Helvetica" w:cs="Helvetica"/>
          <w:b/>
          <w:i/>
          <w:sz w:val="18"/>
          <w:szCs w:val="18"/>
        </w:rPr>
      </w:pPr>
      <w:r w:rsidRPr="009265F8">
        <w:rPr>
          <w:rFonts w:ascii="Helvetica" w:hAnsi="Helvetica" w:cs="Helvetica"/>
          <w:b/>
          <w:i/>
          <w:sz w:val="18"/>
          <w:szCs w:val="18"/>
        </w:rPr>
        <w:t>OBRES PRESENTADES:</w:t>
      </w:r>
    </w:p>
    <w:p w:rsidR="00154E9F" w:rsidRPr="009265F8" w:rsidRDefault="00154E9F" w:rsidP="00154E9F">
      <w:pPr>
        <w:ind w:left="851"/>
        <w:rPr>
          <w:rFonts w:ascii="Helvetica" w:hAnsi="Helvetica" w:cs="Helvetica"/>
          <w:i/>
          <w:sz w:val="18"/>
          <w:szCs w:val="18"/>
        </w:rPr>
      </w:pPr>
    </w:p>
    <w:p w:rsidR="00154E9F" w:rsidRPr="009265F8" w:rsidRDefault="00154E9F" w:rsidP="00154E9F">
      <w:pPr>
        <w:ind w:left="851"/>
        <w:rPr>
          <w:rFonts w:ascii="Helvetica" w:hAnsi="Helvetica" w:cs="Helvetica"/>
          <w:i/>
          <w:sz w:val="18"/>
          <w:szCs w:val="18"/>
        </w:rPr>
      </w:pPr>
      <w:r w:rsidRPr="009265F8">
        <w:rPr>
          <w:rFonts w:ascii="Helvetica" w:hAnsi="Helvetica" w:cs="Helvetica"/>
          <w:i/>
          <w:sz w:val="18"/>
          <w:szCs w:val="18"/>
        </w:rPr>
        <w:t>Les  imatges que es presentin poden ser capturades mitjançant càmera digital o dispositiu mòbil i s’admetrà qualsevol tractament digital.</w:t>
      </w:r>
    </w:p>
    <w:p w:rsidR="00154E9F" w:rsidRPr="009265F8" w:rsidRDefault="00154E9F" w:rsidP="00154E9F">
      <w:pPr>
        <w:ind w:left="851"/>
        <w:rPr>
          <w:rFonts w:ascii="Helvetica" w:hAnsi="Helvetica" w:cs="Helvetica"/>
          <w:i/>
          <w:sz w:val="18"/>
          <w:szCs w:val="18"/>
        </w:rPr>
      </w:pPr>
    </w:p>
    <w:p w:rsidR="00154E9F" w:rsidRPr="009265F8" w:rsidRDefault="00154E9F" w:rsidP="00154E9F">
      <w:pPr>
        <w:pStyle w:val="Textindependent2"/>
        <w:ind w:left="851"/>
        <w:rPr>
          <w:rFonts w:ascii="Helvetica" w:hAnsi="Helvetica" w:cs="Helvetica"/>
          <w:i/>
          <w:sz w:val="18"/>
          <w:szCs w:val="18"/>
        </w:rPr>
      </w:pPr>
      <w:r w:rsidRPr="009265F8">
        <w:rPr>
          <w:rFonts w:ascii="Helvetica" w:hAnsi="Helvetica" w:cs="Helvetica"/>
          <w:i/>
          <w:sz w:val="18"/>
          <w:szCs w:val="18"/>
        </w:rPr>
        <w:t>Les fotografies han de ser realitzades dins l’àmbit del Parc de la Serralada Litoral (</w:t>
      </w:r>
      <w:hyperlink r:id="rId60" w:history="1">
        <w:r w:rsidRPr="009265F8">
          <w:rPr>
            <w:rStyle w:val="Enlla"/>
            <w:rFonts w:ascii="Helvetica" w:hAnsi="Helvetica" w:cs="Helvetica"/>
            <w:i/>
            <w:sz w:val="18"/>
            <w:szCs w:val="18"/>
          </w:rPr>
          <w:t>http://parcs.diba.cat/web/litoral/mapa-del-parc</w:t>
        </w:r>
      </w:hyperlink>
      <w:r w:rsidRPr="009265F8">
        <w:rPr>
          <w:rFonts w:ascii="Helvetica" w:hAnsi="Helvetica" w:cs="Helvetica"/>
          <w:i/>
          <w:sz w:val="18"/>
          <w:szCs w:val="18"/>
        </w:rPr>
        <w:t>),tenint en compte la legislació d’aplicació en els Espais Naturals amb especial atenció al Decret 148/1992, de 9 de juny, sobre activitats fotogràfiques, científiques i esportives que poden afectar les espècies de la fauna salvatge.</w:t>
      </w:r>
    </w:p>
    <w:p w:rsidR="00154E9F" w:rsidRPr="009265F8" w:rsidRDefault="00154E9F" w:rsidP="00154E9F">
      <w:pPr>
        <w:pStyle w:val="PSL"/>
        <w:ind w:left="851" w:hanging="426"/>
        <w:rPr>
          <w:rFonts w:cs="Helvetica"/>
          <w:i/>
          <w:sz w:val="18"/>
          <w:szCs w:val="18"/>
        </w:rPr>
      </w:pPr>
    </w:p>
    <w:p w:rsidR="00154E9F" w:rsidRPr="009265F8" w:rsidRDefault="00154E9F" w:rsidP="00154E9F">
      <w:pPr>
        <w:ind w:left="851"/>
        <w:rPr>
          <w:rFonts w:ascii="Helvetica" w:hAnsi="Helvetica" w:cs="Helvetica"/>
          <w:i/>
          <w:sz w:val="18"/>
          <w:szCs w:val="18"/>
        </w:rPr>
      </w:pPr>
      <w:r w:rsidRPr="009265F8">
        <w:rPr>
          <w:rFonts w:ascii="Helvetica" w:hAnsi="Helvetica" w:cs="Helvetica"/>
          <w:i/>
          <w:sz w:val="18"/>
          <w:szCs w:val="18"/>
        </w:rPr>
        <w:t>Es limita a un màxim de quatre les fotografies per autor.</w:t>
      </w:r>
    </w:p>
    <w:p w:rsidR="00154E9F" w:rsidRPr="009265F8" w:rsidRDefault="00154E9F" w:rsidP="00154E9F">
      <w:pPr>
        <w:ind w:left="851"/>
        <w:rPr>
          <w:rFonts w:ascii="Helvetica" w:hAnsi="Helvetica" w:cs="Helvetica"/>
          <w:i/>
          <w:sz w:val="18"/>
          <w:szCs w:val="18"/>
        </w:rPr>
      </w:pPr>
    </w:p>
    <w:p w:rsidR="00154E9F" w:rsidRPr="009265F8" w:rsidRDefault="00154E9F" w:rsidP="00154E9F">
      <w:pPr>
        <w:ind w:left="851"/>
        <w:rPr>
          <w:rFonts w:ascii="Helvetica" w:hAnsi="Helvetica" w:cs="Helvetica"/>
          <w:i/>
          <w:sz w:val="18"/>
          <w:szCs w:val="18"/>
        </w:rPr>
      </w:pPr>
      <w:r w:rsidRPr="009265F8">
        <w:rPr>
          <w:rFonts w:ascii="Helvetica" w:hAnsi="Helvetica" w:cs="Helvetica"/>
          <w:i/>
          <w:sz w:val="18"/>
          <w:szCs w:val="18"/>
        </w:rPr>
        <w:t>Les fotografies hauran de ser inèdites, sense haver estat maipresentades ni premiades en cap altre concurs, ni en edicions anteriorsdel Concurs fotogràfic del Parc de la Serralada Litoral.</w:t>
      </w:r>
    </w:p>
    <w:p w:rsidR="00154E9F" w:rsidRPr="009265F8" w:rsidRDefault="00154E9F" w:rsidP="00154E9F">
      <w:pPr>
        <w:pStyle w:val="Pargrafdellista"/>
        <w:ind w:left="851"/>
        <w:rPr>
          <w:rFonts w:ascii="Helvetica" w:hAnsi="Helvetica" w:cs="Helvetica"/>
          <w:i/>
          <w:sz w:val="18"/>
          <w:szCs w:val="18"/>
        </w:rPr>
      </w:pPr>
    </w:p>
    <w:p w:rsidR="00154E9F" w:rsidRPr="009265F8" w:rsidRDefault="00154E9F" w:rsidP="00154E9F">
      <w:pPr>
        <w:ind w:left="851"/>
        <w:rPr>
          <w:rFonts w:ascii="Helvetica" w:hAnsi="Helvetica" w:cs="Helvetica"/>
          <w:i/>
          <w:sz w:val="18"/>
          <w:szCs w:val="18"/>
        </w:rPr>
      </w:pPr>
      <w:r w:rsidRPr="009265F8">
        <w:rPr>
          <w:rFonts w:ascii="Helvetica" w:hAnsi="Helvetica" w:cs="Helvetica"/>
          <w:i/>
          <w:sz w:val="18"/>
          <w:szCs w:val="18"/>
        </w:rPr>
        <w:t>Les imatges han de ser en format JPG amb un màxim de 1024 píxels en sentit horitzontal i 768 píxels en sentit vertical, amb una resolució de 72 dpi (en cas de premi es demanarà una versió de 300 dpi, si fos necessari).</w:t>
      </w:r>
    </w:p>
    <w:p w:rsidR="00154E9F" w:rsidRPr="009265F8" w:rsidRDefault="00154E9F" w:rsidP="00154E9F">
      <w:pPr>
        <w:ind w:left="851" w:hanging="426"/>
        <w:rPr>
          <w:rFonts w:ascii="Helvetica" w:hAnsi="Helvetica" w:cs="Helvetica"/>
          <w:b/>
          <w:i/>
          <w:sz w:val="18"/>
          <w:szCs w:val="18"/>
        </w:rPr>
      </w:pPr>
    </w:p>
    <w:p w:rsidR="00154E9F" w:rsidRPr="009265F8" w:rsidRDefault="00154E9F" w:rsidP="00154E9F">
      <w:pPr>
        <w:ind w:left="851" w:hanging="426"/>
        <w:rPr>
          <w:rFonts w:ascii="Helvetica" w:hAnsi="Helvetica" w:cs="Helvetica"/>
          <w:b/>
          <w:i/>
          <w:sz w:val="18"/>
          <w:szCs w:val="18"/>
        </w:rPr>
      </w:pPr>
      <w:r w:rsidRPr="009265F8">
        <w:rPr>
          <w:rFonts w:ascii="Helvetica" w:hAnsi="Helvetica" w:cs="Helvetica"/>
          <w:b/>
          <w:i/>
          <w:sz w:val="18"/>
          <w:szCs w:val="18"/>
        </w:rPr>
        <w:t>INSCRIPCIÓ I TERMINI</w:t>
      </w:r>
    </w:p>
    <w:p w:rsidR="00154E9F" w:rsidRPr="009265F8" w:rsidRDefault="00154E9F" w:rsidP="00154E9F">
      <w:pPr>
        <w:ind w:left="851" w:hanging="426"/>
        <w:rPr>
          <w:rFonts w:ascii="Helvetica" w:hAnsi="Helvetica" w:cs="Helvetica"/>
          <w:i/>
          <w:sz w:val="18"/>
          <w:szCs w:val="18"/>
        </w:rPr>
      </w:pPr>
    </w:p>
    <w:p w:rsidR="00154E9F" w:rsidRPr="009265F8" w:rsidRDefault="00154E9F" w:rsidP="00154E9F">
      <w:pPr>
        <w:ind w:left="851"/>
        <w:rPr>
          <w:rFonts w:ascii="Helvetica" w:hAnsi="Helvetica" w:cs="Helvetica"/>
          <w:i/>
          <w:sz w:val="18"/>
          <w:szCs w:val="18"/>
        </w:rPr>
      </w:pPr>
      <w:r w:rsidRPr="009265F8">
        <w:rPr>
          <w:rFonts w:ascii="Helvetica" w:hAnsi="Helvetica" w:cs="Helvetica"/>
          <w:i/>
          <w:sz w:val="18"/>
          <w:szCs w:val="18"/>
        </w:rPr>
        <w:t>La inscripció en aquest concurs és gratuïta.</w:t>
      </w:r>
    </w:p>
    <w:p w:rsidR="00154E9F" w:rsidRPr="009265F8" w:rsidRDefault="00154E9F" w:rsidP="00154E9F">
      <w:pPr>
        <w:ind w:left="851" w:hanging="426"/>
        <w:rPr>
          <w:rFonts w:ascii="Helvetica" w:hAnsi="Helvetica" w:cs="Helvetica"/>
          <w:i/>
          <w:sz w:val="18"/>
          <w:szCs w:val="18"/>
        </w:rPr>
      </w:pPr>
    </w:p>
    <w:p w:rsidR="00154E9F" w:rsidRPr="009265F8" w:rsidRDefault="00154E9F" w:rsidP="00154E9F">
      <w:pPr>
        <w:pStyle w:val="PSL"/>
        <w:ind w:left="851"/>
        <w:rPr>
          <w:rFonts w:cs="Helvetica"/>
          <w:i/>
          <w:sz w:val="18"/>
          <w:szCs w:val="18"/>
        </w:rPr>
      </w:pPr>
      <w:r w:rsidRPr="009265F8">
        <w:rPr>
          <w:rFonts w:cs="Helvetica"/>
          <w:i/>
          <w:sz w:val="18"/>
          <w:szCs w:val="18"/>
        </w:rPr>
        <w:t xml:space="preserve">Les fotografies han d’adreçar-se mitjançant correu electrònic a l’adreça </w:t>
      </w:r>
      <w:hyperlink r:id="rId61" w:history="1">
        <w:r w:rsidRPr="009265F8">
          <w:rPr>
            <w:rStyle w:val="Enlla"/>
            <w:rFonts w:eastAsia="Lucida Sans Unicode" w:cs="Helvetica"/>
            <w:i/>
            <w:sz w:val="18"/>
            <w:szCs w:val="18"/>
          </w:rPr>
          <w:t>p.slitoral@diba.cat</w:t>
        </w:r>
      </w:hyperlink>
      <w:r w:rsidRPr="009265F8">
        <w:rPr>
          <w:rFonts w:cs="Helvetica"/>
          <w:i/>
          <w:sz w:val="18"/>
          <w:szCs w:val="18"/>
        </w:rPr>
        <w:t xml:space="preserve"> acompanyades del formulari Participació al 12èConcurs fotogràfic del Parc de la Serralada Litoral(un formulari per cada fotografia presentada al concurs), indicant les dades següents:</w:t>
      </w:r>
    </w:p>
    <w:p w:rsidR="00154E9F" w:rsidRPr="009265F8" w:rsidRDefault="00154E9F" w:rsidP="00154E9F">
      <w:pPr>
        <w:pStyle w:val="PSL"/>
        <w:numPr>
          <w:ilvl w:val="0"/>
          <w:numId w:val="25"/>
        </w:numPr>
        <w:ind w:left="851"/>
        <w:rPr>
          <w:rFonts w:cs="Helvetica"/>
          <w:i/>
          <w:sz w:val="18"/>
          <w:szCs w:val="18"/>
        </w:rPr>
      </w:pPr>
      <w:r w:rsidRPr="009265F8">
        <w:rPr>
          <w:rFonts w:cs="Helvetica"/>
          <w:i/>
          <w:sz w:val="18"/>
          <w:szCs w:val="18"/>
        </w:rPr>
        <w:t>Títol de la fotografia</w:t>
      </w:r>
    </w:p>
    <w:p w:rsidR="00154E9F" w:rsidRPr="009265F8" w:rsidRDefault="00154E9F" w:rsidP="00154E9F">
      <w:pPr>
        <w:pStyle w:val="PSL"/>
        <w:numPr>
          <w:ilvl w:val="0"/>
          <w:numId w:val="25"/>
        </w:numPr>
        <w:ind w:left="851"/>
        <w:rPr>
          <w:rFonts w:cs="Helvetica"/>
          <w:i/>
          <w:sz w:val="18"/>
          <w:szCs w:val="18"/>
        </w:rPr>
      </w:pPr>
      <w:r w:rsidRPr="009265F8">
        <w:rPr>
          <w:rFonts w:cs="Helvetica"/>
          <w:i/>
          <w:sz w:val="18"/>
          <w:szCs w:val="18"/>
        </w:rPr>
        <w:t>Lloc de presa de la fotografia (indret i municipi)</w:t>
      </w:r>
    </w:p>
    <w:p w:rsidR="00154E9F" w:rsidRPr="009265F8" w:rsidRDefault="00154E9F" w:rsidP="00154E9F">
      <w:pPr>
        <w:pStyle w:val="PSL"/>
        <w:numPr>
          <w:ilvl w:val="0"/>
          <w:numId w:val="25"/>
        </w:numPr>
        <w:ind w:left="851"/>
        <w:rPr>
          <w:rFonts w:cs="Helvetica"/>
          <w:i/>
          <w:sz w:val="18"/>
          <w:szCs w:val="18"/>
        </w:rPr>
      </w:pPr>
      <w:r w:rsidRPr="009265F8">
        <w:rPr>
          <w:rFonts w:cs="Helvetica"/>
          <w:i/>
          <w:sz w:val="18"/>
          <w:szCs w:val="18"/>
        </w:rPr>
        <w:t>Nom i cognoms de l’autor/a (els/les socis/es de la FCF han de fer constar el seu número d’associat/da)</w:t>
      </w:r>
    </w:p>
    <w:p w:rsidR="00154E9F" w:rsidRPr="009265F8" w:rsidRDefault="00154E9F" w:rsidP="00154E9F">
      <w:pPr>
        <w:pStyle w:val="PSL"/>
        <w:numPr>
          <w:ilvl w:val="0"/>
          <w:numId w:val="25"/>
        </w:numPr>
        <w:ind w:left="851"/>
        <w:rPr>
          <w:rFonts w:cs="Helvetica"/>
          <w:i/>
          <w:sz w:val="18"/>
          <w:szCs w:val="18"/>
        </w:rPr>
      </w:pPr>
      <w:r w:rsidRPr="009265F8">
        <w:rPr>
          <w:rFonts w:cs="Helvetica"/>
          <w:i/>
          <w:sz w:val="18"/>
          <w:szCs w:val="18"/>
        </w:rPr>
        <w:t>Municipi de residència</w:t>
      </w:r>
    </w:p>
    <w:p w:rsidR="00154E9F" w:rsidRPr="009265F8" w:rsidRDefault="00154E9F" w:rsidP="00154E9F">
      <w:pPr>
        <w:pStyle w:val="PSL"/>
        <w:numPr>
          <w:ilvl w:val="0"/>
          <w:numId w:val="25"/>
        </w:numPr>
        <w:ind w:left="851"/>
        <w:rPr>
          <w:rFonts w:cs="Helvetica"/>
          <w:i/>
          <w:sz w:val="18"/>
          <w:szCs w:val="18"/>
        </w:rPr>
      </w:pPr>
      <w:r w:rsidRPr="009265F8">
        <w:rPr>
          <w:rFonts w:cs="Helvetica"/>
          <w:i/>
          <w:sz w:val="18"/>
          <w:szCs w:val="18"/>
        </w:rPr>
        <w:t>Telèfon de contacte i adreça electrònica de contacte</w:t>
      </w:r>
    </w:p>
    <w:p w:rsidR="00154E9F" w:rsidRPr="009265F8" w:rsidRDefault="00154E9F" w:rsidP="00154E9F">
      <w:pPr>
        <w:ind w:left="851"/>
        <w:rPr>
          <w:rFonts w:ascii="Helvetica" w:hAnsi="Helvetica" w:cs="Helvetica"/>
          <w:i/>
          <w:sz w:val="18"/>
          <w:szCs w:val="18"/>
        </w:rPr>
      </w:pPr>
    </w:p>
    <w:p w:rsidR="00154E9F" w:rsidRPr="009265F8" w:rsidRDefault="00154E9F" w:rsidP="00154E9F">
      <w:pPr>
        <w:ind w:left="851"/>
        <w:rPr>
          <w:rFonts w:ascii="Helvetica" w:hAnsi="Helvetica" w:cs="Helvetica"/>
          <w:i/>
          <w:sz w:val="18"/>
          <w:szCs w:val="18"/>
        </w:rPr>
      </w:pPr>
      <w:r w:rsidRPr="009265F8">
        <w:rPr>
          <w:rFonts w:ascii="Helvetica" w:hAnsi="Helvetica" w:cs="Helvetica"/>
          <w:i/>
          <w:sz w:val="18"/>
          <w:szCs w:val="18"/>
        </w:rPr>
        <w:t xml:space="preserve">El termini de presentació de les obres és fins les 23:55 hores del dia 15 d’octubre de 2020. El Consorci es reserva el dret d’ampliar aquest termini. </w:t>
      </w:r>
      <w:r w:rsidRPr="009265F8">
        <w:rPr>
          <w:rFonts w:ascii="Helvetica" w:hAnsi="Helvetica" w:cs="Helvetica"/>
          <w:i/>
          <w:sz w:val="18"/>
          <w:szCs w:val="18"/>
        </w:rPr>
        <w:tab/>
      </w:r>
    </w:p>
    <w:p w:rsidR="00154E9F" w:rsidRPr="009265F8" w:rsidRDefault="00154E9F" w:rsidP="00154E9F">
      <w:pPr>
        <w:ind w:left="851"/>
        <w:rPr>
          <w:rFonts w:ascii="Helvetica" w:hAnsi="Helvetica" w:cs="Helvetica"/>
          <w:i/>
          <w:sz w:val="18"/>
          <w:szCs w:val="18"/>
        </w:rPr>
      </w:pPr>
    </w:p>
    <w:p w:rsidR="00154E9F" w:rsidRPr="009265F8" w:rsidRDefault="00154E9F" w:rsidP="00154E9F">
      <w:pPr>
        <w:ind w:left="851"/>
        <w:rPr>
          <w:rFonts w:ascii="Helvetica" w:hAnsi="Helvetica" w:cs="Helvetica"/>
          <w:b/>
          <w:i/>
          <w:sz w:val="18"/>
          <w:szCs w:val="18"/>
        </w:rPr>
      </w:pPr>
      <w:r w:rsidRPr="009265F8">
        <w:rPr>
          <w:rFonts w:ascii="Helvetica" w:hAnsi="Helvetica" w:cs="Helvetica"/>
          <w:b/>
          <w:i/>
          <w:sz w:val="18"/>
          <w:szCs w:val="18"/>
        </w:rPr>
        <w:t>PROTECCIÓ DE DADES:</w:t>
      </w:r>
    </w:p>
    <w:p w:rsidR="00154E9F" w:rsidRPr="009265F8" w:rsidRDefault="00154E9F" w:rsidP="00154E9F">
      <w:pPr>
        <w:ind w:left="851"/>
        <w:rPr>
          <w:rFonts w:ascii="Helvetica" w:hAnsi="Helvetica" w:cs="Helvetica"/>
          <w:b/>
          <w:i/>
          <w:sz w:val="18"/>
          <w:szCs w:val="18"/>
        </w:rPr>
      </w:pPr>
    </w:p>
    <w:p w:rsidR="00154E9F" w:rsidRPr="009265F8" w:rsidRDefault="00154E9F" w:rsidP="00154E9F">
      <w:pPr>
        <w:ind w:left="851"/>
        <w:rPr>
          <w:rFonts w:ascii="Helvetica" w:hAnsi="Helvetica" w:cs="Helvetica"/>
          <w:i/>
          <w:sz w:val="18"/>
          <w:szCs w:val="18"/>
        </w:rPr>
      </w:pPr>
      <w:r w:rsidRPr="009265F8">
        <w:rPr>
          <w:rFonts w:ascii="Helvetica" w:hAnsi="Helvetica" w:cs="Helvetica"/>
          <w:i/>
          <w:sz w:val="18"/>
          <w:szCs w:val="18"/>
        </w:rPr>
        <w:t>En el cas dels menors de 14 anys, la inscripció haurà de ser feta pels seus pares o tutors legals (un d’ells), que donaran el consentiment per al tractament de les dades dels menors(identificativesi de contacte de l’autor de la fotografia) i de la seva pròpia imatge, que podrà serutilitzada per a la difusió de l’activitat i/o la publicació dels guanyadors en diferents mitjans, entre ells la pàgina web del Consorci.</w:t>
      </w:r>
    </w:p>
    <w:p w:rsidR="00154E9F" w:rsidRPr="009265F8" w:rsidRDefault="00154E9F" w:rsidP="00154E9F">
      <w:pPr>
        <w:ind w:left="851"/>
        <w:rPr>
          <w:rFonts w:ascii="Helvetica" w:hAnsi="Helvetica" w:cs="Helvetica"/>
          <w:i/>
          <w:sz w:val="18"/>
          <w:szCs w:val="18"/>
        </w:rPr>
      </w:pPr>
      <w:r w:rsidRPr="009265F8">
        <w:rPr>
          <w:rFonts w:ascii="Helvetica" w:hAnsi="Helvetica" w:cs="Helvetica"/>
          <w:i/>
          <w:sz w:val="18"/>
          <w:szCs w:val="18"/>
        </w:rPr>
        <w:t xml:space="preserve">Les dades recollides en el decurs del concurs (d’inscripció a través del formulari i imatges dels participants i guanyadors) s'incorporaran al fitxer &lt;USUARIS&gt; del Consorci del Parc de la Serralada Litoral i s'utilitzaran exclusivament per a la gestió de la inscripció, participació i difusió del12è Concurs fotogràfic del Parc, així com per contactar amb els guanyadors i lliurar-los el premi. </w:t>
      </w:r>
    </w:p>
    <w:p w:rsidR="00154E9F" w:rsidRPr="009265F8" w:rsidRDefault="00154E9F" w:rsidP="00154E9F">
      <w:pPr>
        <w:ind w:left="851"/>
        <w:rPr>
          <w:rFonts w:ascii="Helvetica" w:hAnsi="Helvetica" w:cs="Helvetica"/>
          <w:i/>
          <w:sz w:val="18"/>
          <w:szCs w:val="18"/>
        </w:rPr>
      </w:pPr>
      <w:r w:rsidRPr="009265F8">
        <w:rPr>
          <w:rFonts w:ascii="Helvetica" w:hAnsi="Helvetica" w:cs="Helvetica"/>
          <w:i/>
          <w:sz w:val="18"/>
          <w:szCs w:val="18"/>
        </w:rPr>
        <w:t>En qualsevol moment es podran exercir els drets d'accés, rectificació, supressió, oposició, limitació del tractament i portabilitat de les seves dades, per escrit adjuntant una còpia del document d’identitat que l’identifiqui, al correu electrònic: </w:t>
      </w:r>
      <w:hyperlink r:id="rId62" w:history="1">
        <w:r w:rsidRPr="009265F8">
          <w:rPr>
            <w:rFonts w:ascii="Helvetica" w:hAnsi="Helvetica" w:cs="Helvetica"/>
            <w:i/>
            <w:sz w:val="18"/>
            <w:szCs w:val="18"/>
          </w:rPr>
          <w:t>p.slitoral@diba.cat</w:t>
        </w:r>
      </w:hyperlink>
      <w:r w:rsidRPr="009265F8">
        <w:rPr>
          <w:rFonts w:ascii="Helvetica" w:hAnsi="Helvetica" w:cs="Helvetica"/>
          <w:i/>
          <w:sz w:val="18"/>
          <w:szCs w:val="18"/>
        </w:rPr>
        <w:t>, o a l'adreça del Consorci: Can Magarola,  Av. Sant Mateu, 2 - 08328 Alella.</w:t>
      </w:r>
    </w:p>
    <w:p w:rsidR="00154E9F" w:rsidRPr="009265F8" w:rsidRDefault="00154E9F" w:rsidP="00154E9F">
      <w:pPr>
        <w:ind w:left="851"/>
        <w:rPr>
          <w:rFonts w:ascii="Helvetica" w:hAnsi="Helvetica" w:cs="Helvetica"/>
          <w:i/>
          <w:color w:val="1F497D" w:themeColor="dark2"/>
          <w:sz w:val="18"/>
          <w:szCs w:val="18"/>
        </w:rPr>
      </w:pPr>
      <w:r w:rsidRPr="009265F8">
        <w:rPr>
          <w:rFonts w:ascii="Helvetica" w:hAnsi="Helvetica" w:cs="Helvetica"/>
          <w:i/>
          <w:sz w:val="18"/>
          <w:szCs w:val="18"/>
        </w:rPr>
        <w:t xml:space="preserve">En el cas de fotografies en què apareguin persones amb detall, la captació de la imatge caldrà haver-la  realitzat amb el seu consentiment i, en el cas que es tracti d'imatges de menors de 14 anys, amb la </w:t>
      </w:r>
      <w:hyperlink r:id="rId63" w:tgtFrame="_blank" w:history="1">
        <w:r w:rsidRPr="009265F8">
          <w:rPr>
            <w:rFonts w:ascii="Helvetica" w:hAnsi="Helvetica" w:cs="Helvetica"/>
            <w:i/>
            <w:sz w:val="18"/>
            <w:szCs w:val="18"/>
          </w:rPr>
          <w:t>corresponent autorització paterna</w:t>
        </w:r>
      </w:hyperlink>
      <w:r w:rsidRPr="009265F8">
        <w:rPr>
          <w:rFonts w:ascii="Helvetica" w:hAnsi="Helvetica" w:cs="Helvetica"/>
          <w:i/>
          <w:color w:val="333333"/>
          <w:sz w:val="18"/>
          <w:szCs w:val="18"/>
        </w:rPr>
        <w:t>.</w:t>
      </w:r>
    </w:p>
    <w:p w:rsidR="00154E9F" w:rsidRPr="009265F8" w:rsidRDefault="00154E9F" w:rsidP="00154E9F">
      <w:pPr>
        <w:ind w:left="851"/>
        <w:rPr>
          <w:rFonts w:ascii="Helvetica" w:hAnsi="Helvetica" w:cs="Helvetica"/>
          <w:i/>
          <w:sz w:val="18"/>
          <w:szCs w:val="18"/>
        </w:rPr>
      </w:pPr>
      <w:r w:rsidRPr="009265F8">
        <w:rPr>
          <w:rFonts w:ascii="Helvetica" w:hAnsi="Helvetica" w:cs="Helvetica"/>
          <w:i/>
          <w:sz w:val="18"/>
          <w:szCs w:val="18"/>
        </w:rPr>
        <w:t xml:space="preserve">Periòdicament, les fotografies s’incorporaranal Facebook del Parc de la Serralada Litoral </w:t>
      </w:r>
      <w:hyperlink r:id="rId64" w:history="1">
        <w:r w:rsidRPr="009265F8">
          <w:rPr>
            <w:rStyle w:val="Enlla"/>
            <w:rFonts w:ascii="Helvetica" w:hAnsi="Helvetica" w:cs="Helvetica"/>
            <w:i/>
            <w:sz w:val="18"/>
            <w:szCs w:val="18"/>
          </w:rPr>
          <w:t>https://www.facebook.com/parcserraladalitoral</w:t>
        </w:r>
      </w:hyperlink>
      <w:r w:rsidRPr="009265F8">
        <w:rPr>
          <w:rFonts w:ascii="Helvetica" w:hAnsi="Helvetica" w:cs="Helvetica"/>
          <w:i/>
          <w:sz w:val="18"/>
          <w:szCs w:val="18"/>
        </w:rPr>
        <w:t>.Els visitants podran marcar-les amb un “m’agrada” i el resultat de la votació mitjançant Facebook determinarà el Premi del públic.</w:t>
      </w:r>
    </w:p>
    <w:p w:rsidR="00154E9F" w:rsidRPr="009265F8" w:rsidRDefault="00154E9F" w:rsidP="00154E9F">
      <w:pPr>
        <w:ind w:left="851"/>
        <w:rPr>
          <w:rFonts w:ascii="Helvetica" w:hAnsi="Helvetica" w:cs="Helvetica"/>
          <w:b/>
          <w:bCs/>
          <w:i/>
          <w:sz w:val="18"/>
          <w:szCs w:val="18"/>
        </w:rPr>
      </w:pPr>
    </w:p>
    <w:p w:rsidR="00154E9F" w:rsidRPr="009265F8" w:rsidRDefault="00154E9F" w:rsidP="00154E9F">
      <w:pPr>
        <w:ind w:left="851"/>
        <w:rPr>
          <w:rFonts w:ascii="Helvetica" w:hAnsi="Helvetica" w:cs="Helvetica"/>
          <w:b/>
          <w:bCs/>
          <w:i/>
          <w:sz w:val="18"/>
          <w:szCs w:val="18"/>
        </w:rPr>
      </w:pPr>
      <w:r w:rsidRPr="009265F8">
        <w:rPr>
          <w:rFonts w:ascii="Helvetica" w:hAnsi="Helvetica" w:cs="Helvetica"/>
          <w:b/>
          <w:bCs/>
          <w:i/>
          <w:sz w:val="18"/>
          <w:szCs w:val="18"/>
        </w:rPr>
        <w:t>Exempció de responsabilitat de Facebook i Instagram</w:t>
      </w:r>
    </w:p>
    <w:p w:rsidR="00154E9F" w:rsidRPr="009265F8" w:rsidRDefault="00154E9F" w:rsidP="00154E9F">
      <w:pPr>
        <w:ind w:left="851"/>
        <w:rPr>
          <w:rFonts w:ascii="Helvetica" w:hAnsi="Helvetica" w:cs="Helvetica"/>
          <w:i/>
          <w:sz w:val="18"/>
          <w:szCs w:val="18"/>
        </w:rPr>
      </w:pPr>
    </w:p>
    <w:p w:rsidR="00154E9F" w:rsidRPr="009265F8" w:rsidRDefault="00154E9F" w:rsidP="00154E9F">
      <w:pPr>
        <w:ind w:left="851"/>
        <w:rPr>
          <w:rFonts w:ascii="Helvetica" w:hAnsi="Helvetica" w:cs="Helvetica"/>
          <w:i/>
          <w:sz w:val="18"/>
          <w:szCs w:val="18"/>
        </w:rPr>
      </w:pPr>
      <w:r w:rsidRPr="009265F8">
        <w:rPr>
          <w:rFonts w:ascii="Helvetica" w:hAnsi="Helvetica" w:cs="Helvetica"/>
          <w:i/>
          <w:sz w:val="18"/>
          <w:szCs w:val="18"/>
        </w:rPr>
        <w:t>Les xarxes socials Facebook i Instagramestan exemptes de tota responsabilitat amb relació ala promoció i la participació dels usuaris en aquest concurs. Facebooki Instagram no patrocinen, avalen o administren de cap manera aquesta promoció.</w:t>
      </w:r>
    </w:p>
    <w:p w:rsidR="00154E9F" w:rsidRPr="009265F8" w:rsidRDefault="00154E9F" w:rsidP="00154E9F">
      <w:pPr>
        <w:autoSpaceDE w:val="0"/>
        <w:autoSpaceDN w:val="0"/>
        <w:adjustRightInd w:val="0"/>
        <w:ind w:left="851"/>
        <w:rPr>
          <w:rFonts w:ascii="HelveticaNeueLTStd-MdCn" w:hAnsi="HelveticaNeueLTStd-MdCn" w:cs="HelveticaNeueLTStd-MdCn"/>
          <w:b/>
          <w:i/>
          <w:sz w:val="18"/>
          <w:szCs w:val="18"/>
          <w:highlight w:val="yellow"/>
        </w:rPr>
      </w:pPr>
    </w:p>
    <w:p w:rsidR="00154E9F" w:rsidRPr="009265F8" w:rsidRDefault="00154E9F" w:rsidP="00154E9F">
      <w:pPr>
        <w:autoSpaceDE w:val="0"/>
        <w:autoSpaceDN w:val="0"/>
        <w:adjustRightInd w:val="0"/>
        <w:ind w:left="851"/>
        <w:rPr>
          <w:rFonts w:ascii="HelveticaNeueLTStd-LtCn" w:hAnsi="HelveticaNeueLTStd-LtCn" w:cs="HelveticaNeueLTStd-LtCn"/>
          <w:b/>
          <w:i/>
          <w:sz w:val="18"/>
          <w:szCs w:val="18"/>
        </w:rPr>
      </w:pPr>
      <w:r w:rsidRPr="009265F8">
        <w:rPr>
          <w:rFonts w:ascii="HelveticaNeueLTStd-MdCn" w:hAnsi="HelveticaNeueLTStd-MdCn" w:cs="HelveticaNeueLTStd-MdCn"/>
          <w:b/>
          <w:i/>
          <w:sz w:val="18"/>
          <w:szCs w:val="18"/>
        </w:rPr>
        <w:t>JURAT, VEREDICTE I ENTREGA DE PREMIS</w:t>
      </w:r>
      <w:r w:rsidRPr="009265F8">
        <w:rPr>
          <w:rFonts w:ascii="HelveticaNeueLTStd-LtCn" w:hAnsi="HelveticaNeueLTStd-LtCn" w:cs="HelveticaNeueLTStd-LtCn"/>
          <w:b/>
          <w:i/>
          <w:sz w:val="18"/>
          <w:szCs w:val="18"/>
        </w:rPr>
        <w:t>:</w:t>
      </w:r>
    </w:p>
    <w:p w:rsidR="00154E9F" w:rsidRPr="009265F8" w:rsidRDefault="00154E9F" w:rsidP="00154E9F">
      <w:pPr>
        <w:autoSpaceDE w:val="0"/>
        <w:autoSpaceDN w:val="0"/>
        <w:adjustRightInd w:val="0"/>
        <w:ind w:left="851"/>
        <w:rPr>
          <w:rFonts w:ascii="HelveticaNeueLTStd-LtCn" w:hAnsi="HelveticaNeueLTStd-LtCn" w:cs="HelveticaNeueLTStd-LtCn"/>
          <w:i/>
          <w:sz w:val="18"/>
          <w:szCs w:val="18"/>
        </w:rPr>
      </w:pPr>
    </w:p>
    <w:p w:rsidR="00154E9F" w:rsidRPr="009265F8" w:rsidRDefault="00154E9F" w:rsidP="00154E9F">
      <w:pPr>
        <w:autoSpaceDE w:val="0"/>
        <w:autoSpaceDN w:val="0"/>
        <w:adjustRightInd w:val="0"/>
        <w:ind w:left="851"/>
        <w:rPr>
          <w:rFonts w:ascii="HelveticaNeueLTStd-LtCn" w:hAnsi="HelveticaNeueLTStd-LtCn" w:cs="HelveticaNeueLTStd-LtCn"/>
          <w:i/>
          <w:sz w:val="18"/>
          <w:szCs w:val="18"/>
        </w:rPr>
      </w:pPr>
      <w:r w:rsidRPr="009265F8">
        <w:rPr>
          <w:rFonts w:ascii="HelveticaNeueLTStd-LtCn" w:hAnsi="HelveticaNeueLTStd-LtCn" w:cs="HelveticaNeueLTStd-LtCn"/>
          <w:i/>
          <w:sz w:val="18"/>
          <w:szCs w:val="18"/>
        </w:rPr>
        <w:t xml:space="preserve">El </w:t>
      </w:r>
      <w:r w:rsidRPr="009265F8">
        <w:rPr>
          <w:rFonts w:ascii="HelveticaNeueLTStd-MdCn" w:hAnsi="HelveticaNeueLTStd-MdCn" w:cs="HelveticaNeueLTStd-MdCn"/>
          <w:i/>
          <w:sz w:val="18"/>
          <w:szCs w:val="18"/>
        </w:rPr>
        <w:t xml:space="preserve">jurat </w:t>
      </w:r>
      <w:r w:rsidRPr="009265F8">
        <w:rPr>
          <w:rFonts w:ascii="HelveticaNeueLTStd-LtCn" w:hAnsi="HelveticaNeueLTStd-LtCn" w:cs="HelveticaNeueLTStd-LtCn"/>
          <w:i/>
          <w:sz w:val="18"/>
          <w:szCs w:val="18"/>
        </w:rPr>
        <w:t>estarà format per membres del cos de jurats de la Federació Catalana de Fotografia, un membrede l’equip tècnic del Parc i el president del Consorci o personaena qui delegui. La decisió del jurat serà inapel·lable.</w:t>
      </w:r>
    </w:p>
    <w:p w:rsidR="00154E9F" w:rsidRPr="009265F8" w:rsidRDefault="00154E9F" w:rsidP="00154E9F">
      <w:pPr>
        <w:autoSpaceDE w:val="0"/>
        <w:autoSpaceDN w:val="0"/>
        <w:adjustRightInd w:val="0"/>
        <w:ind w:left="851"/>
        <w:rPr>
          <w:rFonts w:ascii="HelveticaNeueLTStd-LtCn" w:hAnsi="HelveticaNeueLTStd-LtCn" w:cs="HelveticaNeueLTStd-LtCn"/>
          <w:i/>
          <w:sz w:val="18"/>
          <w:szCs w:val="18"/>
        </w:rPr>
      </w:pPr>
      <w:r w:rsidRPr="009265F8">
        <w:rPr>
          <w:rFonts w:ascii="HelveticaNeueLTStd-LtCn" w:hAnsi="HelveticaNeueLTStd-LtCn" w:cs="HelveticaNeueLTStd-LtCn"/>
          <w:i/>
          <w:sz w:val="18"/>
          <w:szCs w:val="18"/>
        </w:rPr>
        <w:t xml:space="preserve">L’acte del </w:t>
      </w:r>
      <w:r w:rsidRPr="009265F8">
        <w:rPr>
          <w:rFonts w:ascii="HelveticaNeueLTStd-MdCn" w:hAnsi="HelveticaNeueLTStd-MdCn" w:cs="HelveticaNeueLTStd-MdCn"/>
          <w:i/>
          <w:sz w:val="18"/>
          <w:szCs w:val="18"/>
        </w:rPr>
        <w:t xml:space="preserve">veredicte </w:t>
      </w:r>
      <w:r w:rsidRPr="009265F8">
        <w:rPr>
          <w:rFonts w:ascii="HelveticaNeueLTStd-LtCn" w:hAnsi="HelveticaNeueLTStd-LtCn" w:cs="HelveticaNeueLTStd-LtCn"/>
          <w:i/>
          <w:sz w:val="18"/>
          <w:szCs w:val="18"/>
        </w:rPr>
        <w:t>del jurat tindrà lloc la primera quinzena de novembre, amb convocatòria dels mitjans de comunicació i en acte obertal públic i concursants.</w:t>
      </w:r>
    </w:p>
    <w:p w:rsidR="00154E9F" w:rsidRPr="009265F8" w:rsidRDefault="00154E9F" w:rsidP="00154E9F">
      <w:pPr>
        <w:autoSpaceDE w:val="0"/>
        <w:autoSpaceDN w:val="0"/>
        <w:adjustRightInd w:val="0"/>
        <w:ind w:left="851"/>
        <w:rPr>
          <w:rFonts w:ascii="HelveticaNeueLTStd-LtCn" w:hAnsi="HelveticaNeueLTStd-LtCn" w:cs="HelveticaNeueLTStd-LtCn"/>
          <w:i/>
          <w:sz w:val="18"/>
          <w:szCs w:val="18"/>
        </w:rPr>
      </w:pPr>
      <w:r w:rsidRPr="009265F8">
        <w:rPr>
          <w:rFonts w:ascii="HelveticaNeueLTStd-LtCn" w:hAnsi="HelveticaNeueLTStd-LtCn" w:cs="HelveticaNeueLTStd-LtCn"/>
          <w:i/>
          <w:sz w:val="18"/>
          <w:szCs w:val="18"/>
        </w:rPr>
        <w:t>Posteriorment, durant l’acte d’entrega de premis (data a concretar), sempre i quan la situació sanitària pel COVID-19 ho permeti, es realitzarà una projecció de totes les fotografies participants i es farà públic el nom dels guanyadors, havent-los comunicat prèviament la seva condició de guanyador per correu electrònic. En cas de no poder fer l’acte d’entrega de premis de forma presencial es publicarà el nom dels guanyadors a les xarxes socials del Parc i se’ls farà arribar el premi als seus domicilis.</w:t>
      </w:r>
    </w:p>
    <w:p w:rsidR="00154E9F" w:rsidRPr="009265F8" w:rsidRDefault="00154E9F" w:rsidP="00154E9F">
      <w:pPr>
        <w:ind w:left="851"/>
        <w:rPr>
          <w:rFonts w:ascii="Helvetica" w:hAnsi="Helvetica" w:cs="Helvetica"/>
          <w:b/>
          <w:i/>
          <w:sz w:val="18"/>
          <w:szCs w:val="18"/>
        </w:rPr>
      </w:pPr>
    </w:p>
    <w:p w:rsidR="00154E9F" w:rsidRPr="009265F8" w:rsidRDefault="00154E9F" w:rsidP="00154E9F">
      <w:pPr>
        <w:ind w:left="851"/>
        <w:rPr>
          <w:rFonts w:ascii="Helvetica" w:hAnsi="Helvetica" w:cs="Helvetica"/>
          <w:b/>
          <w:i/>
          <w:sz w:val="18"/>
          <w:szCs w:val="18"/>
        </w:rPr>
      </w:pPr>
      <w:r w:rsidRPr="009265F8">
        <w:rPr>
          <w:rFonts w:ascii="Helvetica" w:hAnsi="Helvetica" w:cs="Helvetica"/>
          <w:b/>
          <w:i/>
          <w:sz w:val="18"/>
          <w:szCs w:val="18"/>
        </w:rPr>
        <w:t>PREMIS:</w:t>
      </w:r>
    </w:p>
    <w:p w:rsidR="00154E9F" w:rsidRPr="009265F8" w:rsidRDefault="00154E9F" w:rsidP="00154E9F">
      <w:pPr>
        <w:pStyle w:val="Pargrafdellista"/>
        <w:ind w:left="851"/>
        <w:rPr>
          <w:rFonts w:ascii="Helvetica" w:hAnsi="Helvetica" w:cs="Helvetica"/>
          <w:i/>
          <w:sz w:val="18"/>
          <w:szCs w:val="18"/>
        </w:rPr>
      </w:pPr>
    </w:p>
    <w:p w:rsidR="00154E9F" w:rsidRPr="009265F8" w:rsidRDefault="00154E9F" w:rsidP="00154E9F">
      <w:pPr>
        <w:ind w:left="851"/>
        <w:rPr>
          <w:rFonts w:ascii="Helvetica" w:hAnsi="Helvetica" w:cs="Helvetica"/>
          <w:b/>
          <w:i/>
          <w:sz w:val="18"/>
          <w:szCs w:val="18"/>
        </w:rPr>
      </w:pPr>
      <w:r w:rsidRPr="009265F8">
        <w:rPr>
          <w:rFonts w:ascii="Helvetica" w:hAnsi="Helvetica" w:cs="Helvetica"/>
          <w:b/>
          <w:i/>
          <w:sz w:val="18"/>
          <w:szCs w:val="18"/>
        </w:rPr>
        <w:t>Categoria públic en general</w:t>
      </w:r>
    </w:p>
    <w:p w:rsidR="00154E9F" w:rsidRPr="009265F8" w:rsidRDefault="00154E9F" w:rsidP="00154E9F">
      <w:pPr>
        <w:pStyle w:val="Pargrafdellista"/>
        <w:ind w:left="851"/>
        <w:rPr>
          <w:rFonts w:ascii="Helvetica" w:hAnsi="Helvetica" w:cs="Helvetica"/>
          <w:i/>
          <w:sz w:val="18"/>
          <w:szCs w:val="18"/>
        </w:rPr>
      </w:pPr>
    </w:p>
    <w:p w:rsidR="00154E9F" w:rsidRPr="009265F8" w:rsidRDefault="00154E9F" w:rsidP="00154E9F">
      <w:pPr>
        <w:ind w:left="851"/>
        <w:rPr>
          <w:rFonts w:ascii="Helvetica" w:hAnsi="Helvetica" w:cs="Helvetica"/>
          <w:i/>
          <w:sz w:val="18"/>
          <w:szCs w:val="18"/>
        </w:rPr>
      </w:pPr>
      <w:r w:rsidRPr="009265F8">
        <w:rPr>
          <w:rFonts w:ascii="Helvetica" w:hAnsi="Helvetica" w:cs="Helvetica"/>
          <w:b/>
          <w:i/>
          <w:sz w:val="18"/>
          <w:szCs w:val="18"/>
        </w:rPr>
        <w:t>Premis del jurat</w:t>
      </w:r>
      <w:r w:rsidRPr="009265F8">
        <w:rPr>
          <w:rFonts w:ascii="Helvetica" w:hAnsi="Helvetica" w:cs="Helvetica"/>
          <w:i/>
          <w:sz w:val="18"/>
          <w:szCs w:val="18"/>
        </w:rPr>
        <w:t xml:space="preserve">: </w:t>
      </w:r>
    </w:p>
    <w:p w:rsidR="00154E9F" w:rsidRPr="009265F8" w:rsidRDefault="00154E9F" w:rsidP="00154E9F">
      <w:pPr>
        <w:pStyle w:val="Pargrafdellista"/>
        <w:ind w:left="851"/>
        <w:rPr>
          <w:rFonts w:ascii="Helvetica" w:hAnsi="Helvetica" w:cs="Helvetica"/>
          <w:b/>
          <w:i/>
          <w:sz w:val="18"/>
          <w:szCs w:val="18"/>
        </w:rPr>
      </w:pPr>
    </w:p>
    <w:p w:rsidR="00154E9F" w:rsidRPr="009265F8" w:rsidRDefault="00154E9F" w:rsidP="00154E9F">
      <w:pPr>
        <w:ind w:left="851"/>
        <w:rPr>
          <w:rFonts w:ascii="Helvetica" w:hAnsi="Helvetica" w:cs="Helvetica"/>
          <w:i/>
          <w:sz w:val="18"/>
          <w:szCs w:val="18"/>
        </w:rPr>
      </w:pPr>
      <w:r w:rsidRPr="009265F8">
        <w:rPr>
          <w:rFonts w:ascii="Helvetica" w:hAnsi="Helvetica" w:cs="Helvetica"/>
          <w:b/>
          <w:i/>
          <w:sz w:val="18"/>
          <w:szCs w:val="18"/>
        </w:rPr>
        <w:t>1r premi:</w:t>
      </w:r>
      <w:r w:rsidRPr="009265F8">
        <w:rPr>
          <w:rFonts w:ascii="Helvetica" w:hAnsi="Helvetica" w:cs="Helvetica"/>
          <w:i/>
          <w:sz w:val="18"/>
          <w:szCs w:val="18"/>
        </w:rPr>
        <w:t xml:space="preserve"> Medalla d’or de la FCF i  estada d’un cap de setmana per a dues persones, en règim de pensió completa, en una casa rural dins l’àmbit del Parc.</w:t>
      </w:r>
    </w:p>
    <w:p w:rsidR="00154E9F" w:rsidRPr="009265F8" w:rsidRDefault="00154E9F" w:rsidP="00154E9F">
      <w:pPr>
        <w:ind w:left="851"/>
        <w:rPr>
          <w:rFonts w:ascii="Helvetica" w:hAnsi="Helvetica" w:cs="Helvetica"/>
          <w:b/>
          <w:i/>
          <w:sz w:val="18"/>
          <w:szCs w:val="18"/>
        </w:rPr>
      </w:pPr>
    </w:p>
    <w:p w:rsidR="00154E9F" w:rsidRPr="009265F8" w:rsidRDefault="00154E9F" w:rsidP="00154E9F">
      <w:pPr>
        <w:ind w:left="851"/>
        <w:rPr>
          <w:rFonts w:ascii="Helvetica" w:hAnsi="Helvetica" w:cs="Helvetica"/>
          <w:i/>
          <w:sz w:val="18"/>
          <w:szCs w:val="18"/>
        </w:rPr>
      </w:pPr>
      <w:r w:rsidRPr="009265F8">
        <w:rPr>
          <w:rFonts w:ascii="Helvetica" w:hAnsi="Helvetica" w:cs="Helvetica"/>
          <w:b/>
          <w:i/>
          <w:sz w:val="18"/>
          <w:szCs w:val="18"/>
        </w:rPr>
        <w:t>2n prem</w:t>
      </w:r>
      <w:r w:rsidRPr="009265F8">
        <w:rPr>
          <w:rFonts w:ascii="Helvetica" w:hAnsi="Helvetica" w:cs="Helvetica"/>
          <w:i/>
          <w:sz w:val="18"/>
          <w:szCs w:val="18"/>
        </w:rPr>
        <w:t>i: Medalla de plata de la FCF i àpat per a dues persones en un dels restaurants dins l’àmbit del Parc.</w:t>
      </w:r>
    </w:p>
    <w:p w:rsidR="00154E9F" w:rsidRPr="009265F8" w:rsidRDefault="00154E9F" w:rsidP="00154E9F">
      <w:pPr>
        <w:ind w:left="851"/>
        <w:rPr>
          <w:rFonts w:ascii="Helvetica" w:hAnsi="Helvetica" w:cs="Helvetica"/>
          <w:b/>
          <w:i/>
          <w:sz w:val="18"/>
          <w:szCs w:val="18"/>
        </w:rPr>
      </w:pPr>
    </w:p>
    <w:p w:rsidR="00154E9F" w:rsidRPr="009265F8" w:rsidRDefault="00154E9F" w:rsidP="00154E9F">
      <w:pPr>
        <w:ind w:left="851"/>
        <w:rPr>
          <w:rFonts w:ascii="Helvetica" w:hAnsi="Helvetica" w:cs="Helvetica"/>
          <w:i/>
          <w:sz w:val="18"/>
          <w:szCs w:val="18"/>
        </w:rPr>
      </w:pPr>
      <w:r w:rsidRPr="009265F8">
        <w:rPr>
          <w:rFonts w:ascii="Helvetica" w:hAnsi="Helvetica" w:cs="Helvetica"/>
          <w:b/>
          <w:i/>
          <w:sz w:val="18"/>
          <w:szCs w:val="18"/>
        </w:rPr>
        <w:t xml:space="preserve">3rpremi: </w:t>
      </w:r>
      <w:r w:rsidRPr="009265F8">
        <w:rPr>
          <w:rFonts w:ascii="Helvetica" w:hAnsi="Helvetica" w:cs="Helvetica"/>
          <w:i/>
          <w:sz w:val="18"/>
          <w:szCs w:val="18"/>
        </w:rPr>
        <w:t>Medalla de bronze de la FCF i cistella de productes agroalimentaris procedents de productors dins l’ambit del Parc.</w:t>
      </w:r>
    </w:p>
    <w:p w:rsidR="00154E9F" w:rsidRPr="009265F8" w:rsidRDefault="00154E9F" w:rsidP="00154E9F">
      <w:pPr>
        <w:ind w:left="851"/>
        <w:rPr>
          <w:rFonts w:ascii="Helvetica" w:hAnsi="Helvetica" w:cs="Helvetica"/>
          <w:b/>
          <w:i/>
          <w:sz w:val="18"/>
          <w:szCs w:val="18"/>
        </w:rPr>
      </w:pPr>
    </w:p>
    <w:p w:rsidR="00154E9F" w:rsidRPr="009265F8" w:rsidRDefault="00154E9F" w:rsidP="00154E9F">
      <w:pPr>
        <w:ind w:left="851"/>
        <w:rPr>
          <w:rFonts w:ascii="Helvetica" w:hAnsi="Helvetica" w:cs="Helvetica"/>
          <w:i/>
          <w:sz w:val="18"/>
          <w:szCs w:val="18"/>
        </w:rPr>
      </w:pPr>
      <w:r w:rsidRPr="009265F8">
        <w:rPr>
          <w:rFonts w:ascii="Helvetica" w:hAnsi="Helvetica" w:cs="Helvetica"/>
          <w:b/>
          <w:i/>
          <w:sz w:val="18"/>
          <w:szCs w:val="18"/>
        </w:rPr>
        <w:t>Premi del públic</w:t>
      </w:r>
      <w:r w:rsidRPr="009265F8">
        <w:rPr>
          <w:rFonts w:ascii="Helvetica" w:hAnsi="Helvetica" w:cs="Helvetica"/>
          <w:i/>
          <w:sz w:val="18"/>
          <w:szCs w:val="18"/>
        </w:rPr>
        <w:t>: Cistella de productes agroalimentaris procedents de productors dins l’àmbit del Parc.</w:t>
      </w:r>
    </w:p>
    <w:p w:rsidR="00154E9F" w:rsidRPr="009265F8" w:rsidRDefault="00154E9F" w:rsidP="00154E9F">
      <w:pPr>
        <w:ind w:left="851"/>
        <w:rPr>
          <w:rFonts w:ascii="Helvetica" w:hAnsi="Helvetica" w:cs="Helvetica"/>
          <w:i/>
          <w:sz w:val="18"/>
          <w:szCs w:val="18"/>
        </w:rPr>
      </w:pPr>
    </w:p>
    <w:p w:rsidR="00154E9F" w:rsidRPr="009265F8" w:rsidRDefault="00154E9F" w:rsidP="00154E9F">
      <w:pPr>
        <w:ind w:left="851"/>
        <w:rPr>
          <w:rFonts w:ascii="Helvetica" w:hAnsi="Helvetica" w:cs="Helvetica"/>
          <w:i/>
          <w:sz w:val="18"/>
          <w:szCs w:val="18"/>
        </w:rPr>
      </w:pPr>
      <w:r w:rsidRPr="009265F8">
        <w:rPr>
          <w:rFonts w:ascii="Helvetica" w:hAnsi="Helvetica" w:cs="Helvetica"/>
          <w:i/>
          <w:sz w:val="18"/>
          <w:szCs w:val="18"/>
        </w:rPr>
        <w:t>Una mateixa persona no podrà ser agraciada amb més d’un premi.</w:t>
      </w:r>
    </w:p>
    <w:p w:rsidR="00154E9F" w:rsidRPr="009265F8" w:rsidRDefault="00154E9F" w:rsidP="00154E9F">
      <w:pPr>
        <w:ind w:left="851"/>
        <w:rPr>
          <w:rFonts w:ascii="Helvetica" w:hAnsi="Helvetica" w:cs="Helvetica"/>
          <w:i/>
          <w:sz w:val="18"/>
          <w:szCs w:val="18"/>
        </w:rPr>
      </w:pPr>
    </w:p>
    <w:p w:rsidR="00154E9F" w:rsidRPr="009265F8" w:rsidRDefault="00154E9F" w:rsidP="00154E9F">
      <w:pPr>
        <w:ind w:left="851"/>
        <w:rPr>
          <w:rFonts w:ascii="Helvetica" w:hAnsi="Helvetica" w:cs="Helvetica"/>
          <w:b/>
          <w:i/>
          <w:sz w:val="18"/>
          <w:szCs w:val="18"/>
        </w:rPr>
      </w:pPr>
      <w:r w:rsidRPr="009265F8">
        <w:rPr>
          <w:rFonts w:ascii="Helvetica" w:hAnsi="Helvetica" w:cs="Helvetica"/>
          <w:b/>
          <w:i/>
          <w:sz w:val="18"/>
          <w:szCs w:val="18"/>
        </w:rPr>
        <w:t>Categoria nens i nenes fins a 14 anys</w:t>
      </w:r>
    </w:p>
    <w:p w:rsidR="00154E9F" w:rsidRPr="009265F8" w:rsidRDefault="00154E9F" w:rsidP="00154E9F">
      <w:pPr>
        <w:ind w:left="851"/>
        <w:rPr>
          <w:rFonts w:ascii="Helvetica" w:hAnsi="Helvetica" w:cs="Helvetica"/>
          <w:i/>
          <w:sz w:val="18"/>
          <w:szCs w:val="18"/>
        </w:rPr>
      </w:pPr>
    </w:p>
    <w:p w:rsidR="00154E9F" w:rsidRPr="009265F8" w:rsidRDefault="00154E9F" w:rsidP="00154E9F">
      <w:pPr>
        <w:ind w:left="851"/>
        <w:rPr>
          <w:rFonts w:ascii="Helvetica" w:hAnsi="Helvetica" w:cs="Helvetica"/>
          <w:i/>
          <w:sz w:val="18"/>
          <w:szCs w:val="18"/>
        </w:rPr>
      </w:pPr>
      <w:r w:rsidRPr="009265F8">
        <w:rPr>
          <w:rFonts w:ascii="Helvetica" w:hAnsi="Helvetica" w:cs="Helvetica"/>
          <w:b/>
          <w:i/>
          <w:sz w:val="18"/>
          <w:szCs w:val="18"/>
        </w:rPr>
        <w:t>1r i únic premi</w:t>
      </w:r>
      <w:r w:rsidRPr="009265F8">
        <w:rPr>
          <w:rFonts w:ascii="Helvetica" w:hAnsi="Helvetica" w:cs="Helvetica"/>
          <w:i/>
          <w:sz w:val="18"/>
          <w:szCs w:val="18"/>
        </w:rPr>
        <w:t>: Medalla d’or de la FCF i xec regal de la botiga Abacus per valor de 50€.</w:t>
      </w:r>
    </w:p>
    <w:p w:rsidR="00154E9F" w:rsidRPr="009265F8" w:rsidRDefault="00154E9F" w:rsidP="00154E9F">
      <w:pPr>
        <w:ind w:left="851"/>
        <w:rPr>
          <w:rFonts w:ascii="Helvetica" w:hAnsi="Helvetica" w:cs="Helvetica"/>
          <w:i/>
          <w:sz w:val="18"/>
          <w:szCs w:val="18"/>
        </w:rPr>
      </w:pPr>
    </w:p>
    <w:p w:rsidR="00154E9F" w:rsidRPr="009265F8" w:rsidRDefault="00154E9F" w:rsidP="00154E9F">
      <w:pPr>
        <w:ind w:left="851"/>
        <w:rPr>
          <w:rFonts w:ascii="Helvetica" w:hAnsi="Helvetica" w:cs="Helvetica"/>
          <w:i/>
          <w:sz w:val="18"/>
          <w:szCs w:val="18"/>
        </w:rPr>
      </w:pPr>
      <w:r w:rsidRPr="009265F8">
        <w:rPr>
          <w:rFonts w:ascii="Helvetica" w:hAnsi="Helvetica" w:cs="Helvetica"/>
          <w:i/>
          <w:sz w:val="18"/>
          <w:szCs w:val="18"/>
        </w:rPr>
        <w:t>A banda d’aquests 5 premis, el jurat escollirà 10 fotografies més que, juntament amb les guanyadores, formaran part del calendari del Parc 2021 i d’una mostra fotogràfica itinerant que s’exposarà a les diferents biblioteques dins l’àmbit del Parc de la Serralada Litoral.</w:t>
      </w:r>
    </w:p>
    <w:p w:rsidR="00154E9F" w:rsidRPr="009265F8" w:rsidRDefault="00154E9F" w:rsidP="00154E9F">
      <w:pPr>
        <w:ind w:left="851"/>
        <w:rPr>
          <w:rFonts w:ascii="Helvetica" w:hAnsi="Helvetica" w:cs="Helvetica"/>
          <w:i/>
          <w:sz w:val="18"/>
          <w:szCs w:val="18"/>
        </w:rPr>
      </w:pPr>
    </w:p>
    <w:p w:rsidR="00154E9F" w:rsidRPr="009265F8" w:rsidRDefault="00154E9F" w:rsidP="00154E9F">
      <w:pPr>
        <w:ind w:left="851" w:hanging="426"/>
        <w:rPr>
          <w:rFonts w:ascii="Helvetica" w:hAnsi="Helvetica" w:cs="Helvetica"/>
          <w:b/>
          <w:i/>
          <w:sz w:val="18"/>
          <w:szCs w:val="18"/>
        </w:rPr>
      </w:pPr>
      <w:r w:rsidRPr="009265F8">
        <w:rPr>
          <w:rFonts w:ascii="Helvetica" w:hAnsi="Helvetica" w:cs="Helvetica"/>
          <w:b/>
          <w:i/>
          <w:sz w:val="18"/>
          <w:szCs w:val="18"/>
        </w:rPr>
        <w:t>PROPIETAT DE LES FOTOGRAFIES:</w:t>
      </w:r>
    </w:p>
    <w:p w:rsidR="00154E9F" w:rsidRPr="009265F8" w:rsidRDefault="00154E9F" w:rsidP="00154E9F">
      <w:pPr>
        <w:ind w:left="851"/>
        <w:rPr>
          <w:rFonts w:ascii="Helvetica" w:hAnsi="Helvetica" w:cs="Helvetica"/>
          <w:i/>
          <w:sz w:val="18"/>
          <w:szCs w:val="18"/>
        </w:rPr>
      </w:pPr>
    </w:p>
    <w:p w:rsidR="00154E9F" w:rsidRPr="009265F8" w:rsidRDefault="00154E9F" w:rsidP="00154E9F">
      <w:pPr>
        <w:ind w:left="851"/>
        <w:rPr>
          <w:rFonts w:ascii="Helvetica" w:hAnsi="Helvetica" w:cs="Helvetica"/>
          <w:i/>
          <w:sz w:val="18"/>
          <w:szCs w:val="18"/>
        </w:rPr>
      </w:pPr>
      <w:r w:rsidRPr="009265F8">
        <w:rPr>
          <w:rFonts w:ascii="Helvetica" w:hAnsi="Helvetica" w:cs="Helvetica"/>
          <w:i/>
          <w:sz w:val="18"/>
          <w:szCs w:val="18"/>
        </w:rPr>
        <w:t>Els autors de les fotografies mantindran la possessió dels drets d’autor.</w:t>
      </w:r>
    </w:p>
    <w:p w:rsidR="00154E9F" w:rsidRPr="009265F8" w:rsidRDefault="00154E9F" w:rsidP="00154E9F">
      <w:pPr>
        <w:ind w:left="851"/>
        <w:rPr>
          <w:rFonts w:ascii="Helvetica" w:hAnsi="Helvetica" w:cs="Helvetica"/>
          <w:i/>
          <w:sz w:val="18"/>
          <w:szCs w:val="18"/>
        </w:rPr>
      </w:pPr>
    </w:p>
    <w:p w:rsidR="00154E9F" w:rsidRPr="009265F8" w:rsidRDefault="00154E9F" w:rsidP="00154E9F">
      <w:pPr>
        <w:ind w:left="851"/>
        <w:rPr>
          <w:rFonts w:ascii="Helvetica" w:hAnsi="Helvetica" w:cs="Helvetica"/>
          <w:i/>
          <w:sz w:val="18"/>
          <w:szCs w:val="18"/>
        </w:rPr>
      </w:pPr>
      <w:r w:rsidRPr="009265F8">
        <w:rPr>
          <w:rFonts w:ascii="Helvetica" w:hAnsi="Helvetica" w:cs="Helvetica"/>
          <w:i/>
          <w:sz w:val="18"/>
          <w:szCs w:val="18"/>
        </w:rPr>
        <w:t xml:space="preserve">Les fotografies podran ser utilitzades pel Consorci del Parc de la Serralada Litoral, per a la seva publicació i reproduccióen qualsevol mitjà propi o del qual participa i de manera indefinida,a no ser que l’autor o autora explicitin el contrari, sempre amb la indicació al peu de la fotografia del nom de l’autor o l’autora. </w:t>
      </w:r>
    </w:p>
    <w:p w:rsidR="00154E9F" w:rsidRPr="009265F8" w:rsidRDefault="00154E9F" w:rsidP="00154E9F">
      <w:pPr>
        <w:pStyle w:val="Pargrafdellista"/>
        <w:ind w:left="851"/>
        <w:rPr>
          <w:rFonts w:ascii="Helvetica" w:hAnsi="Helvetica" w:cs="Helvetica"/>
          <w:i/>
          <w:sz w:val="18"/>
          <w:szCs w:val="18"/>
        </w:rPr>
      </w:pPr>
    </w:p>
    <w:p w:rsidR="00154E9F" w:rsidRPr="009265F8" w:rsidRDefault="00154E9F" w:rsidP="00154E9F">
      <w:pPr>
        <w:ind w:left="851"/>
        <w:rPr>
          <w:rFonts w:ascii="Helvetica" w:hAnsi="Helvetica" w:cs="Helvetica"/>
          <w:i/>
          <w:sz w:val="18"/>
          <w:szCs w:val="18"/>
        </w:rPr>
      </w:pPr>
      <w:r w:rsidRPr="009265F8">
        <w:rPr>
          <w:rFonts w:ascii="Helvetica" w:hAnsi="Helvetica" w:cs="Helvetica"/>
          <w:i/>
          <w:sz w:val="18"/>
          <w:szCs w:val="18"/>
        </w:rPr>
        <w:t>Els autors es responsabilitzaran de la no existència de drets de tercers i de tota reclamació per drets d’imatge.</w:t>
      </w:r>
    </w:p>
    <w:p w:rsidR="00154E9F" w:rsidRPr="009265F8" w:rsidRDefault="00154E9F" w:rsidP="00154E9F">
      <w:pPr>
        <w:ind w:left="851"/>
        <w:rPr>
          <w:rFonts w:ascii="Helvetica" w:hAnsi="Helvetica" w:cs="Helvetica"/>
          <w:i/>
          <w:sz w:val="18"/>
          <w:szCs w:val="18"/>
        </w:rPr>
      </w:pPr>
    </w:p>
    <w:p w:rsidR="00154E9F" w:rsidRPr="009265F8" w:rsidRDefault="00154E9F" w:rsidP="00154E9F">
      <w:pPr>
        <w:ind w:left="851"/>
        <w:rPr>
          <w:rFonts w:ascii="Helvetica" w:hAnsi="Helvetica" w:cs="Helvetica"/>
          <w:i/>
          <w:sz w:val="18"/>
          <w:szCs w:val="18"/>
        </w:rPr>
      </w:pPr>
      <w:r w:rsidRPr="009265F8">
        <w:rPr>
          <w:rFonts w:ascii="Helvetica" w:hAnsi="Helvetica" w:cs="Helvetica"/>
          <w:i/>
          <w:sz w:val="18"/>
          <w:szCs w:val="18"/>
        </w:rPr>
        <w:t>ACCEPTACIÓ DE LES BASES:</w:t>
      </w:r>
    </w:p>
    <w:p w:rsidR="00154E9F" w:rsidRPr="009265F8" w:rsidRDefault="00154E9F" w:rsidP="00154E9F">
      <w:pPr>
        <w:ind w:left="851"/>
        <w:rPr>
          <w:rFonts w:ascii="Helvetica" w:hAnsi="Helvetica" w:cs="Helvetica"/>
          <w:i/>
          <w:sz w:val="18"/>
          <w:szCs w:val="18"/>
        </w:rPr>
      </w:pPr>
    </w:p>
    <w:p w:rsidR="00154E9F" w:rsidRPr="009265F8" w:rsidRDefault="00154E9F" w:rsidP="00154E9F">
      <w:pPr>
        <w:pStyle w:val="PSL"/>
        <w:ind w:left="851"/>
        <w:rPr>
          <w:rFonts w:cs="Helvetica"/>
          <w:i/>
          <w:sz w:val="18"/>
          <w:szCs w:val="18"/>
        </w:rPr>
      </w:pPr>
      <w:r w:rsidRPr="009265F8">
        <w:rPr>
          <w:rFonts w:cs="Helvetica"/>
          <w:i/>
          <w:sz w:val="18"/>
          <w:szCs w:val="18"/>
        </w:rPr>
        <w:t>La participació en el concurs suposa la total acceptació d’aquestes bases.</w:t>
      </w:r>
    </w:p>
    <w:p w:rsidR="00154E9F" w:rsidRPr="009265F8" w:rsidRDefault="00154E9F" w:rsidP="00154E9F">
      <w:pPr>
        <w:jc w:val="both"/>
        <w:rPr>
          <w:rFonts w:ascii="Helvetica" w:hAnsi="Helvetica" w:cs="Helvetica"/>
          <w:sz w:val="18"/>
          <w:szCs w:val="18"/>
        </w:rPr>
      </w:pPr>
    </w:p>
    <w:p w:rsidR="00154E9F" w:rsidRPr="009265F8" w:rsidRDefault="00154E9F" w:rsidP="00154E9F">
      <w:pPr>
        <w:jc w:val="both"/>
        <w:rPr>
          <w:rFonts w:ascii="Helvetica" w:hAnsi="Helvetica" w:cs="Helvetica"/>
          <w:sz w:val="18"/>
          <w:szCs w:val="18"/>
        </w:rPr>
      </w:pPr>
    </w:p>
    <w:p w:rsidR="00154E9F" w:rsidRPr="00154E9F" w:rsidRDefault="00154E9F" w:rsidP="00154E9F">
      <w:pPr>
        <w:pStyle w:val="Textindependent"/>
        <w:rPr>
          <w:rFonts w:ascii="Helvetica" w:hAnsi="Helvetica" w:cs="Helvetica"/>
          <w:b/>
          <w:bCs/>
        </w:rPr>
      </w:pPr>
      <w:r w:rsidRPr="00154E9F">
        <w:rPr>
          <w:rFonts w:ascii="Helvetica" w:hAnsi="Helvetica" w:cs="Helvetica"/>
        </w:rPr>
        <w:t>Segon.- FACULTAR àmplia i expressament al president del Consorci per l’adopció dels acords necessaris per a l’execució del present acord.</w:t>
      </w:r>
    </w:p>
    <w:p w:rsidR="00154E9F" w:rsidRPr="00154E9F" w:rsidRDefault="00154E9F" w:rsidP="00154E9F">
      <w:pPr>
        <w:pStyle w:val="Textindependent"/>
        <w:rPr>
          <w:rFonts w:ascii="Helvetica" w:hAnsi="Helvetica" w:cs="Helvetica"/>
          <w:b/>
        </w:rPr>
      </w:pPr>
      <w:r w:rsidRPr="00154E9F">
        <w:rPr>
          <w:rFonts w:ascii="Helvetica" w:hAnsi="Helvetica" w:cs="Helvetica"/>
        </w:rPr>
        <w:t>Tercer.- CONVOCAR el 12è Concurs fotogràfic del Parc de la Serralada Litoral”.</w:t>
      </w:r>
    </w:p>
    <w:p w:rsidR="009265F8" w:rsidRPr="00323A99" w:rsidRDefault="009265F8" w:rsidP="009265F8">
      <w:pPr>
        <w:rPr>
          <w:rFonts w:ascii="Helvetica" w:hAnsi="Helvetica" w:cs="Helvetica"/>
          <w:lang w:val="ca-ES"/>
        </w:rPr>
      </w:pPr>
      <w:r>
        <w:rPr>
          <w:rFonts w:ascii="Helvetica" w:hAnsi="Helvetica" w:cs="Helvetica"/>
          <w:bCs/>
          <w:szCs w:val="20"/>
          <w:lang w:val="ca-ES"/>
        </w:rPr>
        <w:t>Quart</w:t>
      </w:r>
      <w:r w:rsidRPr="00323A99">
        <w:rPr>
          <w:rFonts w:ascii="Helvetica" w:hAnsi="Helvetica" w:cs="Helvetica"/>
          <w:bCs/>
          <w:szCs w:val="20"/>
          <w:lang w:val="ca-ES"/>
        </w:rPr>
        <w:t>.-</w:t>
      </w:r>
      <w:r w:rsidRPr="00323A99">
        <w:rPr>
          <w:rFonts w:ascii="Helvetica" w:hAnsi="Helvetica" w:cs="Helvetica"/>
          <w:szCs w:val="20"/>
          <w:lang w:val="ca-ES"/>
        </w:rPr>
        <w:t xml:space="preserve"> DONAR-NE </w:t>
      </w:r>
      <w:r w:rsidRPr="00323A99">
        <w:rPr>
          <w:rFonts w:ascii="Helvetica" w:hAnsi="Helvetica" w:cs="Helvetica"/>
          <w:lang w:val="ca-ES"/>
        </w:rPr>
        <w:t>compte al Consell Plenari a la propera sessió ordinària que celebri als efe</w:t>
      </w:r>
      <w:r>
        <w:rPr>
          <w:rFonts w:ascii="Helvetica" w:hAnsi="Helvetica" w:cs="Helvetica"/>
          <w:lang w:val="ca-ES"/>
        </w:rPr>
        <w:t>c</w:t>
      </w:r>
      <w:r w:rsidRPr="00323A99">
        <w:rPr>
          <w:rFonts w:ascii="Helvetica" w:hAnsi="Helvetica" w:cs="Helvetica"/>
          <w:lang w:val="ca-ES"/>
        </w:rPr>
        <w:t xml:space="preserve">tes de </w:t>
      </w:r>
      <w:r>
        <w:rPr>
          <w:rFonts w:ascii="Helvetica" w:hAnsi="Helvetica" w:cs="Helvetica"/>
          <w:lang w:val="ca-ES"/>
        </w:rPr>
        <w:t>la seva ratificació.</w:t>
      </w:r>
    </w:p>
    <w:bookmarkEnd w:id="13"/>
    <w:p w:rsidR="000A78F7" w:rsidRDefault="000A78F7">
      <w:pPr>
        <w:widowControl/>
        <w:suppressAutoHyphens w:val="0"/>
        <w:spacing w:after="200" w:line="276" w:lineRule="auto"/>
        <w:rPr>
          <w:rFonts w:ascii="Helvetica" w:hAnsi="Helvetica" w:cs="Helvetica"/>
          <w:szCs w:val="20"/>
          <w:lang w:val="ca-ES"/>
        </w:rPr>
      </w:pPr>
      <w:r>
        <w:rPr>
          <w:rFonts w:ascii="Helvetica" w:hAnsi="Helvetica" w:cs="Helvetica"/>
          <w:szCs w:val="20"/>
          <w:lang w:val="ca-ES"/>
        </w:rPr>
        <w:br w:type="page"/>
      </w:r>
    </w:p>
    <w:p w:rsidR="000A78F7" w:rsidRDefault="000A78F7" w:rsidP="000A78F7">
      <w:pPr>
        <w:rPr>
          <w:rFonts w:ascii="Helvetica" w:hAnsi="Helvetica"/>
          <w:bCs/>
          <w:szCs w:val="20"/>
          <w:lang w:val="ca-ES"/>
        </w:rPr>
      </w:pPr>
      <w:r>
        <w:rPr>
          <w:rFonts w:ascii="Helvetica" w:hAnsi="Helvetica"/>
          <w:bCs/>
          <w:szCs w:val="20"/>
          <w:lang w:val="ca-ES"/>
        </w:rPr>
        <w:t>138/2019-Nòmines jun20</w:t>
      </w:r>
    </w:p>
    <w:p w:rsidR="000A78F7" w:rsidRDefault="000A78F7" w:rsidP="000A78F7">
      <w:pPr>
        <w:tabs>
          <w:tab w:val="left" w:pos="0"/>
        </w:tabs>
        <w:rPr>
          <w:rFonts w:ascii="Helvetica" w:hAnsi="Helvetica"/>
          <w:b/>
          <w:spacing w:val="-3"/>
          <w:szCs w:val="20"/>
        </w:rPr>
      </w:pPr>
    </w:p>
    <w:p w:rsidR="000A78F7" w:rsidRDefault="000A78F7" w:rsidP="000A78F7">
      <w:pPr>
        <w:pStyle w:val="Normal0"/>
        <w:jc w:val="center"/>
        <w:rPr>
          <w:rFonts w:ascii="Helvetica" w:hAnsi="Helvetica"/>
          <w:sz w:val="20"/>
          <w:szCs w:val="20"/>
        </w:rPr>
      </w:pPr>
      <w:r>
        <w:rPr>
          <w:rFonts w:ascii="Helvetica" w:hAnsi="Helvetica"/>
          <w:sz w:val="20"/>
          <w:szCs w:val="20"/>
        </w:rPr>
        <w:t>DECRET</w:t>
      </w:r>
    </w:p>
    <w:p w:rsidR="000A78F7" w:rsidRDefault="000A78F7" w:rsidP="000A78F7">
      <w:pPr>
        <w:pStyle w:val="Normal0"/>
        <w:rPr>
          <w:rFonts w:ascii="Helvetica" w:hAnsi="Helvetica"/>
          <w:b/>
          <w:sz w:val="20"/>
          <w:szCs w:val="20"/>
        </w:rPr>
      </w:pPr>
    </w:p>
    <w:p w:rsidR="000A78F7" w:rsidRDefault="000A78F7" w:rsidP="000A78F7">
      <w:pPr>
        <w:pStyle w:val="normal00"/>
        <w:spacing w:before="0" w:beforeAutospacing="0" w:after="0" w:afterAutospacing="0"/>
        <w:jc w:val="both"/>
        <w:rPr>
          <w:color w:val="000000"/>
          <w:sz w:val="27"/>
          <w:szCs w:val="27"/>
        </w:rPr>
      </w:pPr>
      <w:r>
        <w:rPr>
          <w:rFonts w:ascii="Helvetica" w:hAnsi="Helvetica"/>
          <w:sz w:val="20"/>
          <w:szCs w:val="20"/>
        </w:rPr>
        <w:t>Vist el resum de la nòmina d</w:t>
      </w:r>
      <w:r>
        <w:rPr>
          <w:rStyle w:val="normal0char"/>
          <w:rFonts w:ascii="Helvetica" w:hAnsi="Helvetica"/>
          <w:color w:val="000000"/>
          <w:sz w:val="20"/>
          <w:szCs w:val="20"/>
        </w:rPr>
        <w:t>e la paga d’estiu, la de les ajudes socials per edat aprovades pel decret de presidència núm.048/2020, de 12 de juny i  la del mes de juny elaborades per Administració, per import total brut de 19.341,44 €, 6.691,89 € i 42.679,19 € respectivament, corresponents al personal d’aquest Consorci. </w:t>
      </w:r>
    </w:p>
    <w:p w:rsidR="000A78F7" w:rsidRDefault="000A78F7" w:rsidP="000A78F7">
      <w:pPr>
        <w:pStyle w:val="Normal0"/>
        <w:autoSpaceDE w:val="0"/>
        <w:autoSpaceDN w:val="0"/>
        <w:adjustRightInd w:val="0"/>
        <w:jc w:val="both"/>
        <w:rPr>
          <w:rFonts w:ascii="Helvetica" w:hAnsi="Helvetica"/>
          <w:sz w:val="20"/>
          <w:szCs w:val="20"/>
          <w:lang w:val="ca-ES"/>
        </w:rPr>
      </w:pPr>
    </w:p>
    <w:p w:rsidR="000A78F7" w:rsidRDefault="000A78F7" w:rsidP="000A78F7">
      <w:pPr>
        <w:pStyle w:val="Normal0"/>
        <w:autoSpaceDE w:val="0"/>
        <w:autoSpaceDN w:val="0"/>
        <w:adjustRightInd w:val="0"/>
        <w:jc w:val="both"/>
        <w:rPr>
          <w:rFonts w:ascii="Helvetica" w:hAnsi="Helvetica"/>
          <w:i/>
          <w:sz w:val="20"/>
          <w:szCs w:val="20"/>
          <w:lang w:val="ca-ES"/>
        </w:rPr>
      </w:pPr>
      <w:r>
        <w:rPr>
          <w:rFonts w:ascii="Helvetica" w:hAnsi="Helvetica"/>
          <w:sz w:val="20"/>
          <w:szCs w:val="20"/>
          <w:lang w:val="ca-ES"/>
        </w:rPr>
        <w:t>Vist l’informe de fiscalització emès per la interventora, de data 23 de juny de 2020, amb resultat de fiscalització favorable.</w:t>
      </w:r>
    </w:p>
    <w:p w:rsidR="000A78F7" w:rsidRDefault="000A78F7" w:rsidP="000A78F7">
      <w:pPr>
        <w:pStyle w:val="Normal0"/>
        <w:autoSpaceDE w:val="0"/>
        <w:autoSpaceDN w:val="0"/>
        <w:adjustRightInd w:val="0"/>
        <w:jc w:val="both"/>
        <w:rPr>
          <w:rFonts w:ascii="Helvetica" w:hAnsi="Helvetica"/>
          <w:b/>
          <w:bCs/>
          <w:sz w:val="20"/>
          <w:szCs w:val="20"/>
          <w:lang w:val="ca-ES"/>
        </w:rPr>
      </w:pPr>
    </w:p>
    <w:p w:rsidR="000A78F7" w:rsidRDefault="000A78F7" w:rsidP="000A78F7">
      <w:pPr>
        <w:pStyle w:val="Normal0"/>
        <w:autoSpaceDE w:val="0"/>
        <w:autoSpaceDN w:val="0"/>
        <w:adjustRightInd w:val="0"/>
        <w:jc w:val="both"/>
        <w:rPr>
          <w:rFonts w:ascii="Helvetica" w:hAnsi="Helvetica"/>
          <w:sz w:val="20"/>
          <w:szCs w:val="20"/>
          <w:lang w:val="ca-ES"/>
        </w:rPr>
      </w:pPr>
      <w:r>
        <w:rPr>
          <w:rFonts w:ascii="Helvetica" w:hAnsi="Helvetica"/>
          <w:sz w:val="20"/>
          <w:szCs w:val="20"/>
          <w:lang w:val="ca-ES"/>
        </w:rPr>
        <w:t>En ús de les atribucions que confereix a l’alcalde la legislació vigent,</w:t>
      </w:r>
    </w:p>
    <w:p w:rsidR="000A78F7" w:rsidRDefault="000A78F7" w:rsidP="000A78F7">
      <w:pPr>
        <w:pStyle w:val="Normal0"/>
        <w:autoSpaceDE w:val="0"/>
        <w:autoSpaceDN w:val="0"/>
        <w:adjustRightInd w:val="0"/>
        <w:jc w:val="both"/>
        <w:rPr>
          <w:rFonts w:ascii="Helvetica" w:hAnsi="Helvetica"/>
          <w:sz w:val="20"/>
          <w:szCs w:val="20"/>
          <w:lang w:val="ca-ES"/>
        </w:rPr>
      </w:pPr>
    </w:p>
    <w:p w:rsidR="000A78F7" w:rsidRDefault="000A78F7" w:rsidP="000A78F7">
      <w:pPr>
        <w:pStyle w:val="Normal0"/>
        <w:autoSpaceDE w:val="0"/>
        <w:autoSpaceDN w:val="0"/>
        <w:adjustRightInd w:val="0"/>
        <w:jc w:val="both"/>
        <w:rPr>
          <w:rFonts w:ascii="Helvetica" w:hAnsi="Helvetica"/>
          <w:b/>
          <w:bCs/>
          <w:sz w:val="20"/>
          <w:szCs w:val="20"/>
          <w:lang w:val="ca-ES"/>
        </w:rPr>
      </w:pPr>
      <w:r>
        <w:rPr>
          <w:rFonts w:ascii="Helvetica" w:hAnsi="Helvetica"/>
          <w:b/>
          <w:bCs/>
          <w:sz w:val="20"/>
          <w:szCs w:val="20"/>
          <w:lang w:val="ca-ES"/>
        </w:rPr>
        <w:t>RESOLC:</w:t>
      </w:r>
    </w:p>
    <w:p w:rsidR="000A78F7" w:rsidRDefault="000A78F7" w:rsidP="000A78F7">
      <w:pPr>
        <w:pStyle w:val="Normal0"/>
        <w:autoSpaceDE w:val="0"/>
        <w:autoSpaceDN w:val="0"/>
        <w:adjustRightInd w:val="0"/>
        <w:jc w:val="both"/>
        <w:rPr>
          <w:rFonts w:ascii="Helvetica" w:hAnsi="Helvetica"/>
          <w:sz w:val="20"/>
          <w:szCs w:val="20"/>
          <w:lang w:val="ca-ES"/>
        </w:rPr>
      </w:pPr>
    </w:p>
    <w:p w:rsidR="000A78F7" w:rsidRDefault="000A78F7" w:rsidP="000A78F7">
      <w:pPr>
        <w:pStyle w:val="Normal0"/>
        <w:autoSpaceDE w:val="0"/>
        <w:autoSpaceDN w:val="0"/>
        <w:adjustRightInd w:val="0"/>
        <w:jc w:val="both"/>
        <w:rPr>
          <w:rStyle w:val="normal0char"/>
          <w:color w:val="000000"/>
        </w:rPr>
      </w:pPr>
      <w:r>
        <w:rPr>
          <w:rFonts w:ascii="Helvetica" w:hAnsi="Helvetica"/>
          <w:sz w:val="20"/>
          <w:szCs w:val="20"/>
          <w:lang w:val="ca-ES"/>
        </w:rPr>
        <w:t>Primer.- Autoritzar, disposar la despesa i reconèixer l’obligació corresponent a la nòmina d</w:t>
      </w:r>
      <w:r>
        <w:rPr>
          <w:rStyle w:val="normal0char"/>
          <w:rFonts w:ascii="Helvetica" w:hAnsi="Helvetica"/>
          <w:color w:val="000000"/>
          <w:sz w:val="20"/>
          <w:szCs w:val="20"/>
          <w:lang w:val="ca-ES"/>
        </w:rPr>
        <w:t>e la paga d’estiu, la de les ajudes socials per edat aprovades pel decret de presidència núm.048/2020, de 12 de juny i  la del mes de juny elaborades per Administració, per import total brut de 19.341,44 €, 6.691,89 € i 42.679,19 € respectivament.</w:t>
      </w:r>
    </w:p>
    <w:p w:rsidR="000A78F7" w:rsidRDefault="000A78F7" w:rsidP="000A78F7">
      <w:pPr>
        <w:pStyle w:val="Normal0"/>
        <w:autoSpaceDE w:val="0"/>
        <w:autoSpaceDN w:val="0"/>
        <w:adjustRightInd w:val="0"/>
        <w:jc w:val="both"/>
      </w:pPr>
    </w:p>
    <w:p w:rsidR="000A78F7" w:rsidRDefault="000A78F7" w:rsidP="000A78F7">
      <w:pPr>
        <w:pStyle w:val="Normal0"/>
        <w:autoSpaceDE w:val="0"/>
        <w:autoSpaceDN w:val="0"/>
        <w:adjustRightInd w:val="0"/>
        <w:jc w:val="both"/>
        <w:rPr>
          <w:rFonts w:ascii="Helvetica" w:hAnsi="Helvetica"/>
          <w:sz w:val="20"/>
          <w:szCs w:val="20"/>
          <w:lang w:val="ca-ES"/>
        </w:rPr>
      </w:pPr>
      <w:r>
        <w:rPr>
          <w:rFonts w:ascii="Helvetica" w:hAnsi="Helvetica"/>
          <w:sz w:val="20"/>
          <w:szCs w:val="20"/>
          <w:lang w:val="ca-ES"/>
        </w:rPr>
        <w:t>Segon.- ORDENAR el pagament de la nòmina del mes de maig del personal laboral d’aquest Consorci, per import total net de 15.882,02 €, 3.910,49 € i 25.053,11€ respectivament.</w:t>
      </w:r>
    </w:p>
    <w:p w:rsidR="000A78F7" w:rsidRDefault="000A78F7" w:rsidP="000A78F7">
      <w:pPr>
        <w:rPr>
          <w:rFonts w:ascii="Helvetica" w:hAnsi="Helvetica"/>
          <w:szCs w:val="20"/>
        </w:rPr>
      </w:pPr>
      <w:bookmarkStart w:id="14" w:name="BLO__BDT"/>
      <w:bookmarkEnd w:id="14"/>
    </w:p>
    <w:p w:rsidR="008558A4" w:rsidRDefault="008558A4">
      <w:pPr>
        <w:widowControl/>
        <w:suppressAutoHyphens w:val="0"/>
        <w:spacing w:after="200" w:line="276" w:lineRule="auto"/>
        <w:rPr>
          <w:rFonts w:ascii="Helvetica" w:hAnsi="Helvetica" w:cs="Helvetica"/>
          <w:szCs w:val="20"/>
          <w:lang w:val="ca-ES"/>
        </w:rPr>
      </w:pPr>
      <w:r>
        <w:rPr>
          <w:rFonts w:ascii="Helvetica" w:hAnsi="Helvetica" w:cs="Helvetica"/>
          <w:szCs w:val="20"/>
          <w:lang w:val="ca-ES"/>
        </w:rPr>
        <w:br w:type="page"/>
      </w:r>
    </w:p>
    <w:p w:rsidR="008558A4" w:rsidRDefault="008558A4" w:rsidP="008558A4">
      <w:pPr>
        <w:rPr>
          <w:rFonts w:ascii="Helvetica" w:hAnsi="Helvetica" w:cs="Arial"/>
          <w:szCs w:val="20"/>
        </w:rPr>
      </w:pPr>
      <w:r>
        <w:rPr>
          <w:rFonts w:ascii="Helvetica" w:hAnsi="Helvetica" w:cs="Arial"/>
          <w:szCs w:val="20"/>
        </w:rPr>
        <w:t>138 RELFACT-2020-6</w:t>
      </w:r>
    </w:p>
    <w:p w:rsidR="008558A4" w:rsidRDefault="008558A4" w:rsidP="008558A4">
      <w:pPr>
        <w:jc w:val="center"/>
        <w:rPr>
          <w:rFonts w:ascii="Helvetica" w:hAnsi="Helvetica" w:cs="Arial"/>
          <w:szCs w:val="20"/>
        </w:rPr>
      </w:pPr>
      <w:r>
        <w:rPr>
          <w:rFonts w:ascii="Helvetica" w:hAnsi="Helvetica" w:cs="Arial"/>
          <w:szCs w:val="20"/>
        </w:rPr>
        <w:t>DECRET</w:t>
      </w:r>
    </w:p>
    <w:p w:rsidR="008558A4" w:rsidRDefault="008558A4" w:rsidP="008558A4">
      <w:pPr>
        <w:jc w:val="both"/>
        <w:rPr>
          <w:rFonts w:ascii="Helvetica" w:hAnsi="Helvetica" w:cs="Arial"/>
          <w:szCs w:val="20"/>
        </w:rPr>
      </w:pPr>
    </w:p>
    <w:p w:rsidR="008558A4" w:rsidRDefault="008558A4" w:rsidP="008558A4">
      <w:pPr>
        <w:jc w:val="both"/>
        <w:rPr>
          <w:rFonts w:ascii="Helvetica" w:hAnsi="Helvetica" w:cs="Arial"/>
          <w:szCs w:val="20"/>
        </w:rPr>
      </w:pPr>
      <w:r>
        <w:rPr>
          <w:rFonts w:ascii="Helvetica" w:hAnsi="Helvetica" w:cs="Arial"/>
          <w:szCs w:val="20"/>
        </w:rPr>
        <w:t>Aprovació de la relació de factures número 138 RELFACT-2020-6, d’import total de 2.341,39</w:t>
      </w:r>
    </w:p>
    <w:p w:rsidR="008558A4" w:rsidRDefault="008558A4" w:rsidP="008558A4">
      <w:pPr>
        <w:jc w:val="both"/>
        <w:rPr>
          <w:rFonts w:ascii="Helvetica" w:eastAsia="Times New Roman" w:hAnsi="Helvetica" w:cs="Arial"/>
          <w:kern w:val="0"/>
          <w:szCs w:val="20"/>
        </w:rPr>
      </w:pPr>
      <w:r>
        <w:rPr>
          <w:rFonts w:ascii="Helvetica" w:hAnsi="Helvetica" w:cs="Arial"/>
          <w:szCs w:val="20"/>
        </w:rPr>
        <w:t>euros (sense reparaments).</w:t>
      </w:r>
    </w:p>
    <w:p w:rsidR="008558A4" w:rsidRDefault="008558A4" w:rsidP="008558A4">
      <w:pPr>
        <w:jc w:val="both"/>
        <w:rPr>
          <w:rFonts w:ascii="Helvetica" w:hAnsi="Helvetica" w:cs="Arial"/>
          <w:szCs w:val="20"/>
        </w:rPr>
      </w:pPr>
    </w:p>
    <w:p w:rsidR="008558A4" w:rsidRDefault="008558A4" w:rsidP="008558A4">
      <w:pPr>
        <w:jc w:val="both"/>
        <w:rPr>
          <w:rFonts w:ascii="Helvetica" w:hAnsi="Helvetica" w:cs="Arial"/>
          <w:szCs w:val="20"/>
        </w:rPr>
      </w:pPr>
      <w:r>
        <w:rPr>
          <w:rFonts w:ascii="Helvetica" w:hAnsi="Helvetica" w:cs="Arial"/>
          <w:szCs w:val="20"/>
        </w:rPr>
        <w:t>Atès que, de conformitat amb l’article 59 del Reial decret 500/1990, de 20 d’abril, pel qual es desenvolupa el Capítol primer del Títol sisè de la Llei 39/1988, de 28 de desembre, reguladora de les hisendes locals, en matèria de pressupostos (actualment, Reial decret legislatiu 2/2004, de 5 de març, pel qual s’aprova el text refós de la Llei reguladora de les hisendes locals) i, en relació amb l’article 189 del Reial decret legislatiu 2/2004, de 5 de març, pel qual s’aprova el text refós de la Llei reguladora de les hisendes locals, amb caràcter previ al reconeixement de l’obligació, s’ha acreditat documentalment davant l’òrgan competent per a la seva aprovació, la realització de la prestació o el dret del creditor, de conformitat amb els acords que en el seu moment es van autoritzar i van comprometre la despesa.</w:t>
      </w:r>
    </w:p>
    <w:p w:rsidR="008558A4" w:rsidRDefault="008558A4" w:rsidP="008558A4">
      <w:pPr>
        <w:jc w:val="both"/>
        <w:rPr>
          <w:rFonts w:ascii="Helvetica" w:hAnsi="Helvetica" w:cs="Arial"/>
          <w:szCs w:val="20"/>
        </w:rPr>
      </w:pPr>
    </w:p>
    <w:p w:rsidR="008558A4" w:rsidRDefault="008558A4" w:rsidP="008558A4">
      <w:pPr>
        <w:jc w:val="both"/>
        <w:rPr>
          <w:rFonts w:ascii="Helvetica" w:hAnsi="Helvetica" w:cs="Arial"/>
          <w:szCs w:val="20"/>
        </w:rPr>
      </w:pPr>
      <w:r>
        <w:rPr>
          <w:rFonts w:ascii="Helvetica" w:hAnsi="Helvetica" w:cs="Arial"/>
          <w:szCs w:val="20"/>
        </w:rPr>
        <w:t>Atès que la unitat administrativa, a la vista de les factures, realitzades les oportunes comprovacions dels aspectes formals de la mateixa, i sobre l’execució de l’obra, el lliurament de bé o la prestació del servei realitzat, de conformitat amb l’article 9.4 de la Llei 25/2013, de 27 de desembre, d’impuls de la factura electrònica i creació del registre comptable de factures en el sector públic, determina que s’ha de conformar les factures de la relació de factures número 138 RELFACT-2020-6 d’import total de 812,15 euros (sense reparaments).</w:t>
      </w:r>
    </w:p>
    <w:p w:rsidR="008558A4" w:rsidRDefault="008558A4" w:rsidP="008558A4">
      <w:pPr>
        <w:jc w:val="both"/>
        <w:rPr>
          <w:rFonts w:ascii="Helvetica" w:hAnsi="Helvetica" w:cs="Arial"/>
          <w:szCs w:val="20"/>
        </w:rPr>
      </w:pPr>
    </w:p>
    <w:p w:rsidR="008558A4" w:rsidRDefault="008558A4" w:rsidP="008558A4">
      <w:pPr>
        <w:jc w:val="both"/>
        <w:rPr>
          <w:rFonts w:ascii="Helvetica" w:hAnsi="Helvetica" w:cs="Arial"/>
          <w:szCs w:val="20"/>
        </w:rPr>
      </w:pPr>
      <w:r>
        <w:rPr>
          <w:rFonts w:ascii="Helvetica" w:hAnsi="Helvetica" w:cs="Arial"/>
          <w:szCs w:val="20"/>
        </w:rPr>
        <w:t>Atès que, igualment, hi ha les despeses derivades de convenis i acords per a la prestació de serveis de secretaria, tresoreria i intervenció d’aquesta corporació per un import total de 1.529, 24 euros..</w:t>
      </w:r>
    </w:p>
    <w:p w:rsidR="008558A4" w:rsidRDefault="008558A4" w:rsidP="008558A4">
      <w:pPr>
        <w:jc w:val="both"/>
        <w:rPr>
          <w:rFonts w:ascii="Helvetica" w:hAnsi="Helvetica" w:cs="Arial"/>
          <w:szCs w:val="20"/>
        </w:rPr>
      </w:pPr>
    </w:p>
    <w:p w:rsidR="008558A4" w:rsidRDefault="008558A4" w:rsidP="008558A4">
      <w:pPr>
        <w:jc w:val="both"/>
        <w:rPr>
          <w:rFonts w:ascii="Helvetica" w:hAnsi="Helvetica" w:cs="Arial"/>
          <w:szCs w:val="20"/>
        </w:rPr>
      </w:pPr>
      <w:r>
        <w:rPr>
          <w:rFonts w:ascii="Helvetica" w:hAnsi="Helvetica" w:cs="Arial"/>
          <w:szCs w:val="20"/>
        </w:rPr>
        <w:t>Atès que la totalitat de les factures de la relació de factures esmentada, tenen la seva consignació pressupostària adequada i suficient en el Pressupost de despeses del Pressupost General del Consorci del Parc de la Serralada Litoral de l’any 2020 i que, de l’examen de la documentació presentada es verifica que la mateixa compleix el que s’exigeix a les Bases d’Execució del Pressupost General del Consorci del Parc de la Serralada Litoral de l’any 2020, per al reconeixement d’aquests tipus de despesa.</w:t>
      </w:r>
    </w:p>
    <w:p w:rsidR="008558A4" w:rsidRDefault="008558A4" w:rsidP="008558A4">
      <w:pPr>
        <w:jc w:val="both"/>
        <w:rPr>
          <w:rFonts w:ascii="Helvetica" w:hAnsi="Helvetica" w:cs="Arial"/>
          <w:szCs w:val="20"/>
        </w:rPr>
      </w:pPr>
    </w:p>
    <w:p w:rsidR="008558A4" w:rsidRDefault="008558A4" w:rsidP="008558A4">
      <w:pPr>
        <w:jc w:val="both"/>
        <w:rPr>
          <w:rFonts w:ascii="Helvetica" w:hAnsi="Helvetica" w:cs="Arial"/>
          <w:szCs w:val="20"/>
        </w:rPr>
      </w:pPr>
      <w:r>
        <w:rPr>
          <w:rFonts w:ascii="Helvetica" w:hAnsi="Helvetica" w:cs="Arial"/>
          <w:szCs w:val="20"/>
        </w:rPr>
        <w:t>Atès que, de conformitat amb la vigent legislació en matèria de contractació, correspon al President autoritzar, entre altres, les despeses  derivades de contractacions i concessions de tota classe, quan el seu import no superi el deu per cent dels recursos ordinaris, d’acord amb la regulació de l’article 185 del Reial decret legislatiu 2/2004, de 5 de març, pel qual s’aprova el text refós de la Llei reguladora de les hisendes locals.</w:t>
      </w:r>
    </w:p>
    <w:p w:rsidR="008558A4" w:rsidRDefault="008558A4" w:rsidP="008558A4">
      <w:pPr>
        <w:jc w:val="both"/>
        <w:rPr>
          <w:rFonts w:ascii="Helvetica" w:hAnsi="Helvetica" w:cs="Arial"/>
          <w:szCs w:val="20"/>
        </w:rPr>
      </w:pPr>
    </w:p>
    <w:p w:rsidR="008558A4" w:rsidRDefault="008558A4" w:rsidP="008558A4">
      <w:pPr>
        <w:jc w:val="both"/>
        <w:rPr>
          <w:rFonts w:ascii="Helvetica" w:hAnsi="Helvetica" w:cs="Arial"/>
          <w:szCs w:val="20"/>
        </w:rPr>
      </w:pPr>
      <w:r>
        <w:rPr>
          <w:rFonts w:ascii="Helvetica" w:hAnsi="Helvetica" w:cs="Arial"/>
          <w:szCs w:val="20"/>
        </w:rPr>
        <w:t>Vista la relació de factures número 138 RELFACT-2020-6, d’import total de 2.341,39 euros (sense reparaments).</w:t>
      </w:r>
    </w:p>
    <w:p w:rsidR="008558A4" w:rsidRDefault="008558A4" w:rsidP="008558A4">
      <w:pPr>
        <w:jc w:val="both"/>
        <w:rPr>
          <w:rFonts w:ascii="Helvetica" w:hAnsi="Helvetica" w:cs="Arial"/>
          <w:szCs w:val="20"/>
        </w:rPr>
      </w:pPr>
    </w:p>
    <w:p w:rsidR="008558A4" w:rsidRDefault="008558A4" w:rsidP="008558A4">
      <w:pPr>
        <w:jc w:val="both"/>
        <w:rPr>
          <w:rFonts w:ascii="Helvetica" w:hAnsi="Helvetica" w:cs="Arial"/>
          <w:szCs w:val="20"/>
        </w:rPr>
      </w:pPr>
      <w:r>
        <w:rPr>
          <w:rFonts w:ascii="Helvetica" w:hAnsi="Helvetica" w:cs="Arial"/>
          <w:szCs w:val="20"/>
        </w:rPr>
        <w:t>Vist l’informe de la Intervenció del Consorci del Parc de la Serralada Litoral, de data 29 de juny de 2020.</w:t>
      </w:r>
    </w:p>
    <w:p w:rsidR="008558A4" w:rsidRDefault="008558A4" w:rsidP="008558A4">
      <w:pPr>
        <w:jc w:val="both"/>
        <w:rPr>
          <w:rFonts w:ascii="Helvetica" w:hAnsi="Helvetica" w:cs="Arial"/>
          <w:szCs w:val="20"/>
        </w:rPr>
      </w:pPr>
    </w:p>
    <w:p w:rsidR="008558A4" w:rsidRDefault="008558A4" w:rsidP="008558A4">
      <w:pPr>
        <w:jc w:val="both"/>
        <w:rPr>
          <w:rFonts w:ascii="Helvetica" w:hAnsi="Helvetica" w:cs="Arial"/>
          <w:szCs w:val="20"/>
        </w:rPr>
      </w:pPr>
      <w:r>
        <w:rPr>
          <w:rFonts w:ascii="Helvetica" w:hAnsi="Helvetica" w:cs="Arial"/>
          <w:szCs w:val="20"/>
        </w:rPr>
        <w:t>És per tot això que en l’ús de les atribucions que tinc conferides,</w:t>
      </w:r>
    </w:p>
    <w:p w:rsidR="008558A4" w:rsidRDefault="008558A4" w:rsidP="008558A4">
      <w:pPr>
        <w:jc w:val="both"/>
        <w:rPr>
          <w:rFonts w:ascii="Helvetica" w:hAnsi="Helvetica" w:cs="Arial"/>
          <w:szCs w:val="20"/>
        </w:rPr>
      </w:pPr>
    </w:p>
    <w:p w:rsidR="008558A4" w:rsidRDefault="008558A4" w:rsidP="008558A4">
      <w:pPr>
        <w:jc w:val="both"/>
        <w:rPr>
          <w:rFonts w:ascii="Helvetica" w:hAnsi="Helvetica" w:cs="Arial"/>
          <w:szCs w:val="20"/>
        </w:rPr>
      </w:pPr>
      <w:r>
        <w:rPr>
          <w:rFonts w:ascii="Helvetica" w:hAnsi="Helvetica" w:cs="Arial"/>
          <w:szCs w:val="20"/>
        </w:rPr>
        <w:t>HE RESOLT:</w:t>
      </w:r>
    </w:p>
    <w:p w:rsidR="008558A4" w:rsidRDefault="008558A4" w:rsidP="008558A4">
      <w:pPr>
        <w:jc w:val="both"/>
        <w:rPr>
          <w:rFonts w:ascii="Helvetica" w:hAnsi="Helvetica" w:cs="Arial"/>
          <w:szCs w:val="20"/>
        </w:rPr>
      </w:pPr>
    </w:p>
    <w:p w:rsidR="008558A4" w:rsidRDefault="008558A4" w:rsidP="008558A4">
      <w:pPr>
        <w:jc w:val="both"/>
        <w:rPr>
          <w:rFonts w:ascii="Helvetica" w:hAnsi="Helvetica" w:cs="Arial"/>
          <w:szCs w:val="20"/>
        </w:rPr>
      </w:pPr>
      <w:r>
        <w:rPr>
          <w:rFonts w:ascii="Helvetica" w:hAnsi="Helvetica" w:cs="Arial"/>
          <w:spacing w:val="-3"/>
          <w:szCs w:val="20"/>
        </w:rPr>
        <w:t>Primer.- APROVAR, DISPOSAR I RECONÈIXER</w:t>
      </w:r>
      <w:r>
        <w:rPr>
          <w:rFonts w:ascii="Helvetica" w:hAnsi="Helvetica" w:cs="Arial"/>
          <w:b/>
          <w:spacing w:val="-3"/>
          <w:szCs w:val="20"/>
        </w:rPr>
        <w:t xml:space="preserve"> </w:t>
      </w:r>
      <w:r>
        <w:rPr>
          <w:rFonts w:ascii="Helvetica" w:hAnsi="Helvetica" w:cs="Arial"/>
          <w:spacing w:val="-3"/>
          <w:szCs w:val="20"/>
        </w:rPr>
        <w:t xml:space="preserve">l’obligació de la relació de factures número </w:t>
      </w:r>
      <w:r>
        <w:rPr>
          <w:rFonts w:ascii="Helvetica" w:hAnsi="Helvetica" w:cs="Arial"/>
          <w:szCs w:val="20"/>
        </w:rPr>
        <w:t xml:space="preserve">138 RELFACT-2020-6, d’import total de 812.15 euros </w:t>
      </w:r>
      <w:r>
        <w:rPr>
          <w:rFonts w:ascii="Helvetica" w:hAnsi="Helvetica" w:cs="Arial"/>
          <w:spacing w:val="-3"/>
          <w:szCs w:val="20"/>
        </w:rPr>
        <w:t xml:space="preserve">(sense reparaments), </w:t>
      </w:r>
      <w:r>
        <w:rPr>
          <w:rFonts w:ascii="Helvetica" w:hAnsi="Helvetica" w:cs="Arial"/>
          <w:szCs w:val="20"/>
        </w:rPr>
        <w:t>que s’adjunta a continuació, i de les despeses derivades de convenis i acords per a la prestació de serveis de secretaria, tresoreria i intervenció d’aquesta corporació per un import total de 1.529,24 euros..</w:t>
      </w:r>
    </w:p>
    <w:p w:rsidR="008558A4" w:rsidRDefault="008558A4" w:rsidP="008558A4">
      <w:pPr>
        <w:jc w:val="both"/>
        <w:rPr>
          <w:rFonts w:ascii="Helvetica" w:hAnsi="Helvetica" w:cs="Arial"/>
          <w:szCs w:val="20"/>
        </w:rPr>
      </w:pPr>
      <w:r>
        <w:rPr>
          <w:rFonts w:ascii="Helvetica" w:hAnsi="Helvetica" w:cs="Arial"/>
          <w:szCs w:val="20"/>
        </w:rPr>
        <w:t>amb càrrec a les aplicacions pressupostàries corresponents del Pressupost de despeses del Pressupost General del Consorci del Parc de la Serralada Litoral de l’any 2020.</w:t>
      </w:r>
    </w:p>
    <w:p w:rsidR="008558A4" w:rsidRDefault="008558A4" w:rsidP="008558A4">
      <w:pPr>
        <w:jc w:val="both"/>
        <w:rPr>
          <w:rFonts w:ascii="Helvetica" w:hAnsi="Helvetica" w:cs="Arial"/>
          <w:szCs w:val="20"/>
        </w:rPr>
      </w:pPr>
    </w:p>
    <w:tbl>
      <w:tblPr>
        <w:tblStyle w:val="Taulanormal1"/>
        <w:tblW w:w="0" w:type="auto"/>
        <w:tblInd w:w="40" w:type="dxa"/>
        <w:tblLayout w:type="fixed"/>
        <w:tblCellMar>
          <w:left w:w="70" w:type="dxa"/>
          <w:right w:w="70" w:type="dxa"/>
        </w:tblCellMar>
        <w:tblLook w:val="04A0" w:firstRow="1" w:lastRow="0" w:firstColumn="1" w:lastColumn="0" w:noHBand="0" w:noVBand="1"/>
      </w:tblPr>
      <w:tblGrid>
        <w:gridCol w:w="1164"/>
        <w:gridCol w:w="709"/>
        <w:gridCol w:w="1276"/>
        <w:gridCol w:w="2835"/>
        <w:gridCol w:w="1134"/>
        <w:gridCol w:w="709"/>
      </w:tblGrid>
      <w:tr w:rsidR="008558A4" w:rsidTr="008558A4">
        <w:trPr>
          <w:trHeight w:val="247"/>
        </w:trPr>
        <w:tc>
          <w:tcPr>
            <w:tcW w:w="1873" w:type="dxa"/>
            <w:gridSpan w:val="2"/>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jc w:val="center"/>
              <w:rPr>
                <w:rFonts w:cs="Arial"/>
                <w:b/>
                <w:bCs/>
                <w:color w:val="000000"/>
                <w:sz w:val="14"/>
                <w:szCs w:val="14"/>
              </w:rPr>
            </w:pPr>
            <w:r>
              <w:rPr>
                <w:rFonts w:cs="Arial"/>
                <w:b/>
                <w:bCs/>
                <w:color w:val="000000"/>
                <w:sz w:val="14"/>
                <w:szCs w:val="14"/>
              </w:rPr>
              <w:t>10/06/20-26/06/2020</w:t>
            </w:r>
          </w:p>
        </w:tc>
        <w:tc>
          <w:tcPr>
            <w:tcW w:w="4111" w:type="dxa"/>
            <w:gridSpan w:val="2"/>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jc w:val="center"/>
              <w:rPr>
                <w:rFonts w:cs="Arial"/>
                <w:b/>
                <w:bCs/>
                <w:color w:val="000000"/>
                <w:sz w:val="14"/>
                <w:szCs w:val="14"/>
              </w:rPr>
            </w:pPr>
            <w:r>
              <w:rPr>
                <w:rFonts w:cs="Arial"/>
                <w:b/>
                <w:bCs/>
                <w:color w:val="000000"/>
                <w:sz w:val="14"/>
                <w:szCs w:val="14"/>
              </w:rPr>
              <w:t>138 RELFACT-2020-6</w:t>
            </w:r>
          </w:p>
        </w:tc>
        <w:tc>
          <w:tcPr>
            <w:tcW w:w="1134" w:type="dxa"/>
            <w:tcBorders>
              <w:top w:val="single" w:sz="6" w:space="0" w:color="auto"/>
              <w:left w:val="single" w:sz="6" w:space="0" w:color="auto"/>
              <w:bottom w:val="single" w:sz="6" w:space="0" w:color="auto"/>
              <w:right w:val="single" w:sz="6" w:space="0" w:color="auto"/>
            </w:tcBorders>
          </w:tcPr>
          <w:p w:rsidR="008558A4" w:rsidRDefault="008558A4">
            <w:pPr>
              <w:autoSpaceDE w:val="0"/>
              <w:autoSpaceDN w:val="0"/>
              <w:adjustRightInd w:val="0"/>
              <w:jc w:val="center"/>
              <w:rPr>
                <w:rFonts w:cs="Arial"/>
                <w:b/>
                <w:bCs/>
                <w:color w:val="000000"/>
                <w:sz w:val="14"/>
                <w:szCs w:val="14"/>
              </w:rPr>
            </w:pPr>
          </w:p>
        </w:tc>
        <w:tc>
          <w:tcPr>
            <w:tcW w:w="709" w:type="dxa"/>
            <w:tcBorders>
              <w:top w:val="single" w:sz="6" w:space="0" w:color="auto"/>
              <w:left w:val="single" w:sz="6" w:space="0" w:color="auto"/>
              <w:bottom w:val="single" w:sz="6" w:space="0" w:color="auto"/>
              <w:right w:val="single" w:sz="6" w:space="0" w:color="auto"/>
            </w:tcBorders>
          </w:tcPr>
          <w:p w:rsidR="008558A4" w:rsidRDefault="008558A4">
            <w:pPr>
              <w:autoSpaceDE w:val="0"/>
              <w:autoSpaceDN w:val="0"/>
              <w:adjustRightInd w:val="0"/>
              <w:jc w:val="center"/>
              <w:rPr>
                <w:rFonts w:cs="Arial"/>
                <w:b/>
                <w:bCs/>
                <w:color w:val="000000"/>
                <w:sz w:val="14"/>
                <w:szCs w:val="14"/>
              </w:rPr>
            </w:pPr>
          </w:p>
        </w:tc>
      </w:tr>
      <w:tr w:rsidR="008558A4" w:rsidTr="008558A4">
        <w:trPr>
          <w:trHeight w:val="348"/>
        </w:trPr>
        <w:tc>
          <w:tcPr>
            <w:tcW w:w="1164"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rPr>
                <w:rFonts w:cs="Arial"/>
                <w:b/>
                <w:bCs/>
                <w:color w:val="000000"/>
                <w:sz w:val="14"/>
                <w:szCs w:val="14"/>
              </w:rPr>
            </w:pPr>
            <w:r>
              <w:rPr>
                <w:rFonts w:cs="Arial"/>
                <w:b/>
                <w:bCs/>
                <w:color w:val="000000"/>
                <w:sz w:val="14"/>
                <w:szCs w:val="14"/>
              </w:rPr>
              <w:t>E Gestiona</w:t>
            </w:r>
          </w:p>
        </w:tc>
        <w:tc>
          <w:tcPr>
            <w:tcW w:w="709"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rPr>
                <w:rFonts w:cs="Arial"/>
                <w:b/>
                <w:bCs/>
                <w:color w:val="000000"/>
                <w:sz w:val="14"/>
                <w:szCs w:val="14"/>
              </w:rPr>
            </w:pPr>
            <w:r>
              <w:rPr>
                <w:rFonts w:cs="Arial"/>
                <w:b/>
                <w:bCs/>
                <w:color w:val="000000"/>
                <w:sz w:val="14"/>
                <w:szCs w:val="14"/>
              </w:rPr>
              <w:t>Data E</w:t>
            </w:r>
          </w:p>
        </w:tc>
        <w:tc>
          <w:tcPr>
            <w:tcW w:w="1276"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rPr>
                <w:rFonts w:cs="Arial"/>
                <w:b/>
                <w:bCs/>
                <w:color w:val="000000"/>
                <w:sz w:val="14"/>
                <w:szCs w:val="14"/>
              </w:rPr>
            </w:pPr>
            <w:r>
              <w:rPr>
                <w:rFonts w:cs="Arial"/>
                <w:b/>
                <w:bCs/>
                <w:color w:val="000000"/>
                <w:sz w:val="14"/>
                <w:szCs w:val="14"/>
              </w:rPr>
              <w:t>Tercer</w:t>
            </w:r>
          </w:p>
        </w:tc>
        <w:tc>
          <w:tcPr>
            <w:tcW w:w="2835"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rPr>
                <w:rFonts w:cs="Arial"/>
                <w:b/>
                <w:bCs/>
                <w:color w:val="000000"/>
                <w:sz w:val="14"/>
                <w:szCs w:val="14"/>
              </w:rPr>
            </w:pPr>
            <w:r>
              <w:rPr>
                <w:rFonts w:cs="Arial"/>
                <w:b/>
                <w:bCs/>
                <w:color w:val="000000"/>
                <w:sz w:val="14"/>
                <w:szCs w:val="14"/>
              </w:rPr>
              <w:t>Objecte</w:t>
            </w:r>
          </w:p>
        </w:tc>
        <w:tc>
          <w:tcPr>
            <w:tcW w:w="1134"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rPr>
                <w:rFonts w:cs="Arial"/>
                <w:b/>
                <w:bCs/>
                <w:color w:val="000000"/>
                <w:sz w:val="14"/>
                <w:szCs w:val="14"/>
              </w:rPr>
            </w:pPr>
            <w:r>
              <w:rPr>
                <w:rFonts w:cs="Arial"/>
                <w:b/>
                <w:bCs/>
                <w:color w:val="000000"/>
                <w:sz w:val="14"/>
                <w:szCs w:val="14"/>
              </w:rPr>
              <w:t>Exp FACT</w:t>
            </w:r>
          </w:p>
        </w:tc>
        <w:tc>
          <w:tcPr>
            <w:tcW w:w="709"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rPr>
                <w:rFonts w:cs="Arial"/>
                <w:b/>
                <w:bCs/>
                <w:color w:val="000000"/>
                <w:sz w:val="14"/>
                <w:szCs w:val="14"/>
              </w:rPr>
            </w:pPr>
            <w:r>
              <w:rPr>
                <w:rFonts w:cs="Arial"/>
                <w:b/>
                <w:bCs/>
                <w:color w:val="000000"/>
                <w:sz w:val="14"/>
                <w:szCs w:val="14"/>
              </w:rPr>
              <w:t>E SCW</w:t>
            </w:r>
          </w:p>
        </w:tc>
      </w:tr>
      <w:tr w:rsidR="008558A4" w:rsidTr="008558A4">
        <w:trPr>
          <w:trHeight w:val="599"/>
        </w:trPr>
        <w:tc>
          <w:tcPr>
            <w:tcW w:w="1164"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rPr>
                <w:rFonts w:cs="Arial"/>
                <w:color w:val="000000"/>
                <w:sz w:val="14"/>
                <w:szCs w:val="14"/>
              </w:rPr>
            </w:pPr>
            <w:r>
              <w:rPr>
                <w:rFonts w:cs="Arial"/>
                <w:color w:val="000000"/>
                <w:sz w:val="14"/>
                <w:szCs w:val="14"/>
              </w:rPr>
              <w:t>2020-E-RC-215</w:t>
            </w:r>
          </w:p>
        </w:tc>
        <w:tc>
          <w:tcPr>
            <w:tcW w:w="709"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jc w:val="right"/>
              <w:rPr>
                <w:rFonts w:cs="Arial"/>
                <w:color w:val="000000"/>
                <w:sz w:val="14"/>
                <w:szCs w:val="14"/>
              </w:rPr>
            </w:pPr>
            <w:r>
              <w:rPr>
                <w:rFonts w:cs="Arial"/>
                <w:color w:val="000000"/>
                <w:sz w:val="14"/>
                <w:szCs w:val="14"/>
              </w:rPr>
              <w:t>15/06/20</w:t>
            </w:r>
          </w:p>
        </w:tc>
        <w:tc>
          <w:tcPr>
            <w:tcW w:w="1276"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rPr>
                <w:rFonts w:cs="Arial"/>
                <w:color w:val="000000"/>
                <w:sz w:val="14"/>
                <w:szCs w:val="14"/>
              </w:rPr>
            </w:pPr>
            <w:r>
              <w:rPr>
                <w:rFonts w:cs="Arial"/>
                <w:color w:val="000000"/>
                <w:sz w:val="14"/>
                <w:szCs w:val="14"/>
              </w:rPr>
              <w:t>Zoom Video Communications Inc.</w:t>
            </w:r>
          </w:p>
        </w:tc>
        <w:tc>
          <w:tcPr>
            <w:tcW w:w="2835"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rPr>
                <w:rFonts w:cs="Arial"/>
                <w:color w:val="000000"/>
                <w:sz w:val="14"/>
                <w:szCs w:val="14"/>
              </w:rPr>
            </w:pPr>
            <w:r>
              <w:rPr>
                <w:rFonts w:cs="Arial"/>
                <w:color w:val="000000"/>
                <w:sz w:val="14"/>
                <w:szCs w:val="14"/>
              </w:rPr>
              <w:t xml:space="preserve">Data d'Expedició:15/06/2020; Nº de factura:INV25952832; Concepte:Plataforma Zoom 15/06-14/07; Import total:16,93 €; </w:t>
            </w:r>
          </w:p>
        </w:tc>
        <w:tc>
          <w:tcPr>
            <w:tcW w:w="1134"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rPr>
                <w:rFonts w:cs="Arial"/>
                <w:color w:val="000000"/>
                <w:sz w:val="14"/>
                <w:szCs w:val="14"/>
              </w:rPr>
            </w:pPr>
            <w:r>
              <w:rPr>
                <w:rFonts w:cs="Arial"/>
                <w:color w:val="000000"/>
                <w:sz w:val="14"/>
                <w:szCs w:val="14"/>
              </w:rPr>
              <w:t xml:space="preserve">FACT-2020-77 </w:t>
            </w:r>
          </w:p>
        </w:tc>
        <w:tc>
          <w:tcPr>
            <w:tcW w:w="709"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jc w:val="right"/>
              <w:rPr>
                <w:rFonts w:cs="Arial"/>
                <w:color w:val="000000"/>
                <w:sz w:val="14"/>
                <w:szCs w:val="14"/>
              </w:rPr>
            </w:pPr>
            <w:r>
              <w:rPr>
                <w:rFonts w:cs="Arial"/>
                <w:color w:val="000000"/>
                <w:sz w:val="14"/>
                <w:szCs w:val="14"/>
              </w:rPr>
              <w:t>143</w:t>
            </w:r>
          </w:p>
        </w:tc>
      </w:tr>
      <w:tr w:rsidR="008558A4" w:rsidTr="008558A4">
        <w:trPr>
          <w:trHeight w:val="651"/>
        </w:trPr>
        <w:tc>
          <w:tcPr>
            <w:tcW w:w="1164"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rPr>
                <w:rFonts w:cs="Arial"/>
                <w:color w:val="000000"/>
                <w:sz w:val="14"/>
                <w:szCs w:val="14"/>
              </w:rPr>
            </w:pPr>
            <w:r>
              <w:rPr>
                <w:rFonts w:cs="Arial"/>
                <w:color w:val="000000"/>
                <w:sz w:val="14"/>
                <w:szCs w:val="14"/>
              </w:rPr>
              <w:t>2020-E-RC-217</w:t>
            </w:r>
          </w:p>
        </w:tc>
        <w:tc>
          <w:tcPr>
            <w:tcW w:w="709"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jc w:val="right"/>
              <w:rPr>
                <w:rFonts w:cs="Arial"/>
                <w:color w:val="000000"/>
                <w:sz w:val="14"/>
                <w:szCs w:val="14"/>
              </w:rPr>
            </w:pPr>
            <w:r>
              <w:rPr>
                <w:rFonts w:cs="Arial"/>
                <w:color w:val="000000"/>
                <w:sz w:val="14"/>
                <w:szCs w:val="14"/>
              </w:rPr>
              <w:t>19/06/20</w:t>
            </w:r>
          </w:p>
        </w:tc>
        <w:tc>
          <w:tcPr>
            <w:tcW w:w="1276"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rPr>
                <w:rFonts w:cs="Arial"/>
                <w:color w:val="000000"/>
                <w:sz w:val="14"/>
                <w:szCs w:val="14"/>
              </w:rPr>
            </w:pPr>
            <w:r>
              <w:rPr>
                <w:rFonts w:cs="Arial"/>
                <w:color w:val="000000"/>
                <w:sz w:val="14"/>
                <w:szCs w:val="14"/>
              </w:rPr>
              <w:t>Espublico servicios para la administración SA</w:t>
            </w:r>
          </w:p>
        </w:tc>
        <w:tc>
          <w:tcPr>
            <w:tcW w:w="2835"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rPr>
                <w:rFonts w:cs="Arial"/>
                <w:color w:val="000000"/>
                <w:sz w:val="14"/>
                <w:szCs w:val="14"/>
              </w:rPr>
            </w:pPr>
            <w:r>
              <w:rPr>
                <w:rFonts w:cs="Arial"/>
                <w:color w:val="000000"/>
                <w:sz w:val="14"/>
                <w:szCs w:val="14"/>
              </w:rPr>
              <w:t xml:space="preserve">Data d'Expedició:15/06/2020; Nº de factura:2020 202009642; Concepte:Serveis gestiona juny; Import total:287,30 €; </w:t>
            </w:r>
          </w:p>
        </w:tc>
        <w:tc>
          <w:tcPr>
            <w:tcW w:w="1134"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rPr>
                <w:rFonts w:cs="Arial"/>
                <w:color w:val="000000"/>
                <w:sz w:val="14"/>
                <w:szCs w:val="14"/>
              </w:rPr>
            </w:pPr>
            <w:r>
              <w:rPr>
                <w:rFonts w:cs="Arial"/>
                <w:color w:val="000000"/>
                <w:sz w:val="14"/>
                <w:szCs w:val="14"/>
              </w:rPr>
              <w:t xml:space="preserve">FACT-2020-78 </w:t>
            </w:r>
          </w:p>
        </w:tc>
        <w:tc>
          <w:tcPr>
            <w:tcW w:w="709"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jc w:val="right"/>
              <w:rPr>
                <w:rFonts w:cs="Arial"/>
                <w:color w:val="000000"/>
                <w:sz w:val="14"/>
                <w:szCs w:val="14"/>
              </w:rPr>
            </w:pPr>
            <w:r>
              <w:rPr>
                <w:rFonts w:cs="Arial"/>
                <w:color w:val="000000"/>
                <w:sz w:val="14"/>
                <w:szCs w:val="14"/>
              </w:rPr>
              <w:t>144</w:t>
            </w:r>
          </w:p>
        </w:tc>
      </w:tr>
      <w:tr w:rsidR="008558A4" w:rsidTr="008558A4">
        <w:trPr>
          <w:trHeight w:val="561"/>
        </w:trPr>
        <w:tc>
          <w:tcPr>
            <w:tcW w:w="1164"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rPr>
                <w:rFonts w:cs="Arial"/>
                <w:color w:val="000000"/>
                <w:sz w:val="14"/>
                <w:szCs w:val="14"/>
              </w:rPr>
            </w:pPr>
            <w:r>
              <w:rPr>
                <w:rFonts w:cs="Arial"/>
                <w:color w:val="000000"/>
                <w:sz w:val="14"/>
                <w:szCs w:val="14"/>
              </w:rPr>
              <w:t>2020-E-RC-218</w:t>
            </w:r>
          </w:p>
        </w:tc>
        <w:tc>
          <w:tcPr>
            <w:tcW w:w="709"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jc w:val="right"/>
              <w:rPr>
                <w:rFonts w:cs="Arial"/>
                <w:color w:val="000000"/>
                <w:sz w:val="14"/>
                <w:szCs w:val="14"/>
              </w:rPr>
            </w:pPr>
            <w:r>
              <w:rPr>
                <w:rFonts w:cs="Arial"/>
                <w:color w:val="000000"/>
                <w:sz w:val="14"/>
                <w:szCs w:val="14"/>
              </w:rPr>
              <w:t>19/06/20</w:t>
            </w:r>
          </w:p>
        </w:tc>
        <w:tc>
          <w:tcPr>
            <w:tcW w:w="1276"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rPr>
                <w:rFonts w:cs="Arial"/>
                <w:color w:val="000000"/>
                <w:sz w:val="14"/>
                <w:szCs w:val="14"/>
              </w:rPr>
            </w:pPr>
            <w:r>
              <w:rPr>
                <w:rFonts w:cs="Arial"/>
                <w:color w:val="000000"/>
                <w:sz w:val="14"/>
                <w:szCs w:val="14"/>
              </w:rPr>
              <w:t>Endesa Energia XXI SLU</w:t>
            </w:r>
          </w:p>
        </w:tc>
        <w:tc>
          <w:tcPr>
            <w:tcW w:w="2835"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rPr>
                <w:rFonts w:cs="Arial"/>
                <w:color w:val="000000"/>
                <w:sz w:val="14"/>
                <w:szCs w:val="14"/>
              </w:rPr>
            </w:pPr>
            <w:r>
              <w:rPr>
                <w:rFonts w:cs="Arial"/>
                <w:color w:val="000000"/>
                <w:sz w:val="14"/>
                <w:szCs w:val="14"/>
              </w:rPr>
              <w:t xml:space="preserve">Data d'Expedició:15/06/2020; Nº de factura:N0232080; Concepte:Consum Can Boquet 17/5-14/16; Import total:13,47 €; </w:t>
            </w:r>
          </w:p>
        </w:tc>
        <w:tc>
          <w:tcPr>
            <w:tcW w:w="1134"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rPr>
                <w:rFonts w:cs="Arial"/>
                <w:color w:val="000000"/>
                <w:sz w:val="14"/>
                <w:szCs w:val="14"/>
              </w:rPr>
            </w:pPr>
            <w:r>
              <w:rPr>
                <w:rFonts w:cs="Arial"/>
                <w:color w:val="000000"/>
                <w:sz w:val="14"/>
                <w:szCs w:val="14"/>
              </w:rPr>
              <w:t xml:space="preserve">FACT-2020-79 </w:t>
            </w:r>
          </w:p>
        </w:tc>
        <w:tc>
          <w:tcPr>
            <w:tcW w:w="709"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jc w:val="right"/>
              <w:rPr>
                <w:rFonts w:cs="Arial"/>
                <w:color w:val="000000"/>
                <w:sz w:val="14"/>
                <w:szCs w:val="14"/>
              </w:rPr>
            </w:pPr>
            <w:r>
              <w:rPr>
                <w:rFonts w:cs="Arial"/>
                <w:color w:val="000000"/>
                <w:sz w:val="14"/>
                <w:szCs w:val="14"/>
              </w:rPr>
              <w:t>145</w:t>
            </w:r>
          </w:p>
        </w:tc>
      </w:tr>
      <w:tr w:rsidR="008558A4" w:rsidTr="008558A4">
        <w:trPr>
          <w:trHeight w:val="555"/>
        </w:trPr>
        <w:tc>
          <w:tcPr>
            <w:tcW w:w="1164"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rPr>
                <w:rFonts w:cs="Arial"/>
                <w:color w:val="000000"/>
                <w:sz w:val="14"/>
                <w:szCs w:val="14"/>
              </w:rPr>
            </w:pPr>
            <w:r>
              <w:rPr>
                <w:rFonts w:cs="Arial"/>
                <w:color w:val="000000"/>
                <w:sz w:val="14"/>
                <w:szCs w:val="14"/>
              </w:rPr>
              <w:t>2020-E-RC-219</w:t>
            </w:r>
          </w:p>
        </w:tc>
        <w:tc>
          <w:tcPr>
            <w:tcW w:w="709"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jc w:val="right"/>
              <w:rPr>
                <w:rFonts w:cs="Arial"/>
                <w:color w:val="000000"/>
                <w:sz w:val="14"/>
                <w:szCs w:val="14"/>
              </w:rPr>
            </w:pPr>
            <w:r>
              <w:rPr>
                <w:rFonts w:cs="Arial"/>
                <w:color w:val="000000"/>
                <w:sz w:val="14"/>
                <w:szCs w:val="14"/>
              </w:rPr>
              <w:t>22/06/20</w:t>
            </w:r>
          </w:p>
        </w:tc>
        <w:tc>
          <w:tcPr>
            <w:tcW w:w="1276"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rPr>
                <w:rFonts w:cs="Arial"/>
                <w:color w:val="000000"/>
                <w:sz w:val="14"/>
                <w:szCs w:val="14"/>
              </w:rPr>
            </w:pPr>
            <w:r>
              <w:rPr>
                <w:rFonts w:cs="Arial"/>
                <w:color w:val="000000"/>
                <w:sz w:val="14"/>
                <w:szCs w:val="14"/>
              </w:rPr>
              <w:t>Gestoria Barceló, S.L.</w:t>
            </w:r>
          </w:p>
        </w:tc>
        <w:tc>
          <w:tcPr>
            <w:tcW w:w="2835"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rPr>
                <w:rFonts w:cs="Arial"/>
                <w:color w:val="000000"/>
                <w:sz w:val="14"/>
                <w:szCs w:val="14"/>
              </w:rPr>
            </w:pPr>
            <w:r>
              <w:rPr>
                <w:rFonts w:cs="Arial"/>
                <w:color w:val="000000"/>
                <w:sz w:val="14"/>
                <w:szCs w:val="14"/>
              </w:rPr>
              <w:t xml:space="preserve">Data d'Expedició:15/06/2020; Nº de factura:20060661; Concepte:Honoraris gestoria maig; Import total:164,98 €; </w:t>
            </w:r>
          </w:p>
        </w:tc>
        <w:tc>
          <w:tcPr>
            <w:tcW w:w="1134"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rPr>
                <w:rFonts w:cs="Arial"/>
                <w:color w:val="000000"/>
                <w:sz w:val="14"/>
                <w:szCs w:val="14"/>
              </w:rPr>
            </w:pPr>
            <w:r>
              <w:rPr>
                <w:rFonts w:cs="Arial"/>
                <w:color w:val="000000"/>
                <w:sz w:val="14"/>
                <w:szCs w:val="14"/>
              </w:rPr>
              <w:t xml:space="preserve">FACT-2020-80 </w:t>
            </w:r>
          </w:p>
        </w:tc>
        <w:tc>
          <w:tcPr>
            <w:tcW w:w="709"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jc w:val="right"/>
              <w:rPr>
                <w:rFonts w:cs="Arial"/>
                <w:color w:val="000000"/>
                <w:sz w:val="14"/>
                <w:szCs w:val="14"/>
              </w:rPr>
            </w:pPr>
            <w:r>
              <w:rPr>
                <w:rFonts w:cs="Arial"/>
                <w:color w:val="000000"/>
                <w:sz w:val="14"/>
                <w:szCs w:val="14"/>
              </w:rPr>
              <w:t>146</w:t>
            </w:r>
          </w:p>
        </w:tc>
      </w:tr>
      <w:tr w:rsidR="008558A4" w:rsidTr="008558A4">
        <w:trPr>
          <w:trHeight w:val="446"/>
        </w:trPr>
        <w:tc>
          <w:tcPr>
            <w:tcW w:w="1164"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rPr>
                <w:rFonts w:cs="Arial"/>
                <w:color w:val="000000"/>
                <w:sz w:val="14"/>
                <w:szCs w:val="14"/>
              </w:rPr>
            </w:pPr>
            <w:r>
              <w:rPr>
                <w:rFonts w:cs="Arial"/>
                <w:color w:val="000000"/>
                <w:sz w:val="14"/>
                <w:szCs w:val="14"/>
              </w:rPr>
              <w:t>2020-E-RC-220</w:t>
            </w:r>
          </w:p>
        </w:tc>
        <w:tc>
          <w:tcPr>
            <w:tcW w:w="709"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jc w:val="right"/>
              <w:rPr>
                <w:rFonts w:cs="Arial"/>
                <w:color w:val="000000"/>
                <w:sz w:val="14"/>
                <w:szCs w:val="14"/>
              </w:rPr>
            </w:pPr>
            <w:r>
              <w:rPr>
                <w:rFonts w:cs="Arial"/>
                <w:color w:val="000000"/>
                <w:sz w:val="14"/>
                <w:szCs w:val="14"/>
              </w:rPr>
              <w:t>22/06/20</w:t>
            </w:r>
          </w:p>
        </w:tc>
        <w:tc>
          <w:tcPr>
            <w:tcW w:w="1276"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rPr>
                <w:rFonts w:cs="Arial"/>
                <w:color w:val="000000"/>
                <w:sz w:val="14"/>
                <w:szCs w:val="14"/>
              </w:rPr>
            </w:pPr>
            <w:r>
              <w:rPr>
                <w:rFonts w:cs="Arial"/>
                <w:color w:val="000000"/>
                <w:sz w:val="14"/>
                <w:szCs w:val="14"/>
              </w:rPr>
              <w:t>Conmasa</w:t>
            </w:r>
          </w:p>
        </w:tc>
        <w:tc>
          <w:tcPr>
            <w:tcW w:w="2835"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rPr>
                <w:rFonts w:cs="Arial"/>
                <w:color w:val="000000"/>
                <w:sz w:val="14"/>
                <w:szCs w:val="14"/>
              </w:rPr>
            </w:pPr>
            <w:r>
              <w:rPr>
                <w:rFonts w:cs="Arial"/>
                <w:color w:val="000000"/>
                <w:sz w:val="14"/>
                <w:szCs w:val="14"/>
              </w:rPr>
              <w:t xml:space="preserve">Data d'Expedició:22/06/2020; Nº de factura:FC843035; Concepte:Bombeta cuina seu; Import total:4,14 €; </w:t>
            </w:r>
          </w:p>
        </w:tc>
        <w:tc>
          <w:tcPr>
            <w:tcW w:w="1134"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rPr>
                <w:rFonts w:cs="Arial"/>
                <w:color w:val="000000"/>
                <w:sz w:val="14"/>
                <w:szCs w:val="14"/>
              </w:rPr>
            </w:pPr>
            <w:r>
              <w:rPr>
                <w:rFonts w:cs="Arial"/>
                <w:color w:val="000000"/>
                <w:sz w:val="14"/>
                <w:szCs w:val="14"/>
              </w:rPr>
              <w:t xml:space="preserve">FACT-2020-81 </w:t>
            </w:r>
          </w:p>
        </w:tc>
        <w:tc>
          <w:tcPr>
            <w:tcW w:w="709"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jc w:val="right"/>
              <w:rPr>
                <w:rFonts w:cs="Arial"/>
                <w:color w:val="000000"/>
                <w:sz w:val="14"/>
                <w:szCs w:val="14"/>
              </w:rPr>
            </w:pPr>
            <w:r>
              <w:rPr>
                <w:rFonts w:cs="Arial"/>
                <w:color w:val="000000"/>
                <w:sz w:val="14"/>
                <w:szCs w:val="14"/>
              </w:rPr>
              <w:t>147</w:t>
            </w:r>
          </w:p>
        </w:tc>
      </w:tr>
      <w:tr w:rsidR="008558A4" w:rsidTr="008558A4">
        <w:trPr>
          <w:trHeight w:val="711"/>
        </w:trPr>
        <w:tc>
          <w:tcPr>
            <w:tcW w:w="1164"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rPr>
                <w:rFonts w:cs="Arial"/>
                <w:color w:val="000000"/>
                <w:sz w:val="14"/>
                <w:szCs w:val="14"/>
              </w:rPr>
            </w:pPr>
            <w:r>
              <w:rPr>
                <w:rFonts w:cs="Arial"/>
                <w:color w:val="000000"/>
                <w:sz w:val="14"/>
                <w:szCs w:val="14"/>
              </w:rPr>
              <w:t>2020-E-RC-222</w:t>
            </w:r>
          </w:p>
        </w:tc>
        <w:tc>
          <w:tcPr>
            <w:tcW w:w="709"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jc w:val="right"/>
              <w:rPr>
                <w:rFonts w:cs="Arial"/>
                <w:color w:val="000000"/>
                <w:sz w:val="14"/>
                <w:szCs w:val="14"/>
              </w:rPr>
            </w:pPr>
            <w:r>
              <w:rPr>
                <w:rFonts w:cs="Arial"/>
                <w:color w:val="000000"/>
                <w:sz w:val="14"/>
                <w:szCs w:val="14"/>
              </w:rPr>
              <w:t>26/06/20</w:t>
            </w:r>
          </w:p>
        </w:tc>
        <w:tc>
          <w:tcPr>
            <w:tcW w:w="1276"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rPr>
                <w:rFonts w:cs="Arial"/>
                <w:color w:val="000000"/>
                <w:sz w:val="14"/>
                <w:szCs w:val="14"/>
              </w:rPr>
            </w:pPr>
            <w:r>
              <w:rPr>
                <w:rFonts w:cs="Arial"/>
                <w:color w:val="000000"/>
                <w:sz w:val="14"/>
                <w:szCs w:val="14"/>
              </w:rPr>
              <w:t>Waterfire SL</w:t>
            </w:r>
          </w:p>
        </w:tc>
        <w:tc>
          <w:tcPr>
            <w:tcW w:w="2835"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rPr>
                <w:rFonts w:cs="Arial"/>
                <w:color w:val="000000"/>
                <w:sz w:val="14"/>
                <w:szCs w:val="14"/>
              </w:rPr>
            </w:pPr>
            <w:r>
              <w:rPr>
                <w:rFonts w:cs="Arial"/>
                <w:color w:val="000000"/>
                <w:sz w:val="14"/>
                <w:szCs w:val="14"/>
              </w:rPr>
              <w:t xml:space="preserve">Data d'Expedició:25/06/2020; Nº de factura:2.020/3.231; Concepte:Ulleres de sol contra impactes Contour; Import total:92,56 €; </w:t>
            </w:r>
          </w:p>
        </w:tc>
        <w:tc>
          <w:tcPr>
            <w:tcW w:w="1134"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rPr>
                <w:rFonts w:cs="Arial"/>
                <w:color w:val="000000"/>
                <w:sz w:val="14"/>
                <w:szCs w:val="14"/>
              </w:rPr>
            </w:pPr>
            <w:r>
              <w:rPr>
                <w:rFonts w:cs="Arial"/>
                <w:color w:val="000000"/>
                <w:sz w:val="14"/>
                <w:szCs w:val="14"/>
              </w:rPr>
              <w:t xml:space="preserve">FACT-2020-82 </w:t>
            </w:r>
          </w:p>
        </w:tc>
        <w:tc>
          <w:tcPr>
            <w:tcW w:w="709"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jc w:val="right"/>
              <w:rPr>
                <w:rFonts w:cs="Arial"/>
                <w:color w:val="000000"/>
                <w:sz w:val="14"/>
                <w:szCs w:val="14"/>
              </w:rPr>
            </w:pPr>
            <w:r>
              <w:rPr>
                <w:rFonts w:cs="Arial"/>
                <w:color w:val="000000"/>
                <w:sz w:val="14"/>
                <w:szCs w:val="14"/>
              </w:rPr>
              <w:t>149</w:t>
            </w:r>
          </w:p>
        </w:tc>
      </w:tr>
      <w:tr w:rsidR="008558A4" w:rsidTr="008558A4">
        <w:trPr>
          <w:trHeight w:val="512"/>
        </w:trPr>
        <w:tc>
          <w:tcPr>
            <w:tcW w:w="1164"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rPr>
                <w:rFonts w:cs="Arial"/>
                <w:color w:val="000000"/>
                <w:sz w:val="14"/>
                <w:szCs w:val="14"/>
              </w:rPr>
            </w:pPr>
            <w:r>
              <w:rPr>
                <w:rFonts w:cs="Arial"/>
                <w:color w:val="000000"/>
                <w:sz w:val="14"/>
                <w:szCs w:val="14"/>
              </w:rPr>
              <w:t>2020-E-RC-223</w:t>
            </w:r>
          </w:p>
        </w:tc>
        <w:tc>
          <w:tcPr>
            <w:tcW w:w="709"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jc w:val="right"/>
              <w:rPr>
                <w:rFonts w:cs="Arial"/>
                <w:color w:val="000000"/>
                <w:sz w:val="14"/>
                <w:szCs w:val="14"/>
              </w:rPr>
            </w:pPr>
            <w:r>
              <w:rPr>
                <w:rFonts w:cs="Arial"/>
                <w:color w:val="000000"/>
                <w:sz w:val="14"/>
                <w:szCs w:val="14"/>
              </w:rPr>
              <w:t>26/06/20</w:t>
            </w:r>
          </w:p>
        </w:tc>
        <w:tc>
          <w:tcPr>
            <w:tcW w:w="1276"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rPr>
                <w:rFonts w:cs="Arial"/>
                <w:color w:val="000000"/>
                <w:sz w:val="14"/>
                <w:szCs w:val="14"/>
              </w:rPr>
            </w:pPr>
            <w:r>
              <w:rPr>
                <w:rFonts w:cs="Arial"/>
                <w:color w:val="000000"/>
                <w:sz w:val="14"/>
                <w:szCs w:val="14"/>
              </w:rPr>
              <w:t>Telycomworld Comunicaciones SL</w:t>
            </w:r>
          </w:p>
        </w:tc>
        <w:tc>
          <w:tcPr>
            <w:tcW w:w="2835"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rPr>
                <w:rFonts w:cs="Arial"/>
                <w:color w:val="000000"/>
                <w:sz w:val="14"/>
                <w:szCs w:val="14"/>
              </w:rPr>
            </w:pPr>
            <w:r>
              <w:rPr>
                <w:rFonts w:cs="Arial"/>
                <w:color w:val="000000"/>
                <w:sz w:val="14"/>
                <w:szCs w:val="14"/>
              </w:rPr>
              <w:t xml:space="preserve">Data d'Expedició:26/06/2020; Nº de factura:A/8009576; Concepte:Tarifa plana telèfon fix juny; Import total:48,80 €; </w:t>
            </w:r>
          </w:p>
        </w:tc>
        <w:tc>
          <w:tcPr>
            <w:tcW w:w="1134"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rPr>
                <w:rFonts w:cs="Arial"/>
                <w:color w:val="000000"/>
                <w:sz w:val="14"/>
                <w:szCs w:val="14"/>
              </w:rPr>
            </w:pPr>
            <w:r>
              <w:rPr>
                <w:rFonts w:cs="Arial"/>
                <w:color w:val="000000"/>
                <w:sz w:val="14"/>
                <w:szCs w:val="14"/>
              </w:rPr>
              <w:t xml:space="preserve">FACT-2020-83 </w:t>
            </w:r>
          </w:p>
        </w:tc>
        <w:tc>
          <w:tcPr>
            <w:tcW w:w="709"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jc w:val="right"/>
              <w:rPr>
                <w:rFonts w:cs="Arial"/>
                <w:color w:val="000000"/>
                <w:sz w:val="14"/>
                <w:szCs w:val="14"/>
              </w:rPr>
            </w:pPr>
            <w:r>
              <w:rPr>
                <w:rFonts w:cs="Arial"/>
                <w:color w:val="000000"/>
                <w:sz w:val="14"/>
                <w:szCs w:val="14"/>
              </w:rPr>
              <w:t>150</w:t>
            </w:r>
          </w:p>
        </w:tc>
      </w:tr>
      <w:tr w:rsidR="008558A4" w:rsidTr="008558A4">
        <w:trPr>
          <w:trHeight w:val="508"/>
        </w:trPr>
        <w:tc>
          <w:tcPr>
            <w:tcW w:w="1164"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rPr>
                <w:rFonts w:cs="Arial"/>
                <w:color w:val="000000"/>
                <w:sz w:val="14"/>
                <w:szCs w:val="14"/>
              </w:rPr>
            </w:pPr>
            <w:r>
              <w:rPr>
                <w:rFonts w:cs="Arial"/>
                <w:color w:val="000000"/>
                <w:sz w:val="14"/>
                <w:szCs w:val="14"/>
              </w:rPr>
              <w:t>2020-E-RC-224</w:t>
            </w:r>
          </w:p>
        </w:tc>
        <w:tc>
          <w:tcPr>
            <w:tcW w:w="709"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jc w:val="right"/>
              <w:rPr>
                <w:rFonts w:cs="Arial"/>
                <w:color w:val="000000"/>
                <w:sz w:val="14"/>
                <w:szCs w:val="14"/>
              </w:rPr>
            </w:pPr>
            <w:r>
              <w:rPr>
                <w:rFonts w:cs="Arial"/>
                <w:color w:val="000000"/>
                <w:sz w:val="14"/>
                <w:szCs w:val="14"/>
              </w:rPr>
              <w:t>26/06/20</w:t>
            </w:r>
          </w:p>
        </w:tc>
        <w:tc>
          <w:tcPr>
            <w:tcW w:w="1276"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rPr>
                <w:rFonts w:cs="Arial"/>
                <w:color w:val="000000"/>
                <w:sz w:val="14"/>
                <w:szCs w:val="14"/>
              </w:rPr>
            </w:pPr>
            <w:r>
              <w:rPr>
                <w:rFonts w:cs="Arial"/>
                <w:color w:val="000000"/>
                <w:sz w:val="14"/>
                <w:szCs w:val="14"/>
              </w:rPr>
              <w:t>ISDIN SA</w:t>
            </w:r>
          </w:p>
        </w:tc>
        <w:tc>
          <w:tcPr>
            <w:tcW w:w="2835"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rPr>
                <w:rFonts w:cs="Arial"/>
                <w:color w:val="000000"/>
                <w:sz w:val="14"/>
                <w:szCs w:val="14"/>
              </w:rPr>
            </w:pPr>
            <w:r>
              <w:rPr>
                <w:rFonts w:cs="Arial"/>
                <w:color w:val="000000"/>
                <w:sz w:val="14"/>
                <w:szCs w:val="14"/>
              </w:rPr>
              <w:t xml:space="preserve">Data d'Expedició:03/06/2020; Nº de factura:0911973798; Concepte:Protector solar i antimosquits; Import total:183,97 €; </w:t>
            </w:r>
          </w:p>
        </w:tc>
        <w:tc>
          <w:tcPr>
            <w:tcW w:w="1134"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rPr>
                <w:rFonts w:cs="Arial"/>
                <w:color w:val="000000"/>
                <w:sz w:val="14"/>
                <w:szCs w:val="14"/>
              </w:rPr>
            </w:pPr>
            <w:r>
              <w:rPr>
                <w:rFonts w:cs="Arial"/>
                <w:color w:val="000000"/>
                <w:sz w:val="14"/>
                <w:szCs w:val="14"/>
              </w:rPr>
              <w:t xml:space="preserve">FACT-2020-84 </w:t>
            </w:r>
          </w:p>
        </w:tc>
        <w:tc>
          <w:tcPr>
            <w:tcW w:w="709" w:type="dxa"/>
            <w:tcBorders>
              <w:top w:val="single" w:sz="6" w:space="0" w:color="auto"/>
              <w:left w:val="single" w:sz="6" w:space="0" w:color="auto"/>
              <w:bottom w:val="single" w:sz="6" w:space="0" w:color="auto"/>
              <w:right w:val="single" w:sz="6" w:space="0" w:color="auto"/>
            </w:tcBorders>
            <w:hideMark/>
          </w:tcPr>
          <w:p w:rsidR="008558A4" w:rsidRDefault="008558A4">
            <w:pPr>
              <w:autoSpaceDE w:val="0"/>
              <w:autoSpaceDN w:val="0"/>
              <w:adjustRightInd w:val="0"/>
              <w:jc w:val="right"/>
              <w:rPr>
                <w:rFonts w:cs="Arial"/>
                <w:color w:val="000000"/>
                <w:sz w:val="14"/>
                <w:szCs w:val="14"/>
              </w:rPr>
            </w:pPr>
            <w:r>
              <w:rPr>
                <w:rFonts w:cs="Arial"/>
                <w:color w:val="000000"/>
                <w:sz w:val="14"/>
                <w:szCs w:val="14"/>
              </w:rPr>
              <w:t>148</w:t>
            </w:r>
          </w:p>
        </w:tc>
      </w:tr>
    </w:tbl>
    <w:p w:rsidR="008558A4" w:rsidRDefault="008558A4" w:rsidP="008558A4">
      <w:pPr>
        <w:jc w:val="both"/>
        <w:rPr>
          <w:rFonts w:ascii="Helvetica" w:hAnsi="Helvetica" w:cs="Arial"/>
          <w:szCs w:val="20"/>
        </w:rPr>
      </w:pPr>
    </w:p>
    <w:p w:rsidR="008558A4" w:rsidRDefault="008558A4" w:rsidP="008558A4">
      <w:pPr>
        <w:jc w:val="both"/>
        <w:rPr>
          <w:rFonts w:ascii="Helvetica" w:hAnsi="Helvetica" w:cs="Arial"/>
          <w:szCs w:val="20"/>
        </w:rPr>
      </w:pPr>
    </w:p>
    <w:p w:rsidR="008558A4" w:rsidRDefault="008558A4" w:rsidP="008558A4">
      <w:pPr>
        <w:jc w:val="both"/>
        <w:rPr>
          <w:rFonts w:ascii="Helvetica" w:hAnsi="Helvetica" w:cs="Arial"/>
          <w:sz w:val="24"/>
          <w:szCs w:val="20"/>
        </w:rPr>
      </w:pPr>
      <w:r>
        <w:rPr>
          <w:rFonts w:ascii="Helvetica" w:hAnsi="Helvetica" w:cs="Arial"/>
          <w:spacing w:val="-3"/>
          <w:szCs w:val="20"/>
        </w:rPr>
        <w:t xml:space="preserve">Segon.- </w:t>
      </w:r>
      <w:r>
        <w:rPr>
          <w:rFonts w:ascii="Helvetica" w:hAnsi="Helvetica" w:cs="Arial"/>
          <w:szCs w:val="20"/>
        </w:rPr>
        <w:t xml:space="preserve">APROVAR el pagament de les obligacions contingudes al dispositiu Primer </w:t>
      </w:r>
    </w:p>
    <w:p w:rsidR="0020158C" w:rsidRDefault="0020158C">
      <w:pPr>
        <w:widowControl/>
        <w:suppressAutoHyphens w:val="0"/>
        <w:spacing w:after="200" w:line="276" w:lineRule="auto"/>
        <w:rPr>
          <w:rFonts w:ascii="Helvetica" w:hAnsi="Helvetica" w:cs="Helvetica"/>
          <w:szCs w:val="20"/>
          <w:lang w:val="ca-ES"/>
        </w:rPr>
      </w:pPr>
      <w:r>
        <w:rPr>
          <w:rFonts w:ascii="Helvetica" w:hAnsi="Helvetica" w:cs="Helvetica"/>
          <w:szCs w:val="20"/>
          <w:lang w:val="ca-ES"/>
        </w:rPr>
        <w:br w:type="page"/>
      </w:r>
    </w:p>
    <w:p w:rsidR="0020158C" w:rsidRPr="00F47E3D" w:rsidRDefault="0020158C" w:rsidP="0020158C">
      <w:pPr>
        <w:pStyle w:val="Titulo2"/>
        <w:spacing w:before="0" w:after="0" w:line="240" w:lineRule="auto"/>
        <w:jc w:val="left"/>
        <w:rPr>
          <w:rFonts w:ascii="Helvetica" w:hAnsi="Helvetica" w:cs="Helvetica"/>
          <w:b w:val="0"/>
          <w:lang w:val="ca-ES"/>
        </w:rPr>
      </w:pPr>
      <w:r w:rsidRPr="00F47E3D">
        <w:rPr>
          <w:rFonts w:ascii="Helvetica" w:hAnsi="Helvetica" w:cs="Helvetica"/>
          <w:b w:val="0"/>
          <w:lang w:val="ca-ES"/>
        </w:rPr>
        <w:t>5</w:t>
      </w:r>
      <w:r>
        <w:rPr>
          <w:rFonts w:ascii="Helvetica" w:hAnsi="Helvetica" w:cs="Helvetica"/>
          <w:b w:val="0"/>
          <w:lang w:val="ca-ES"/>
        </w:rPr>
        <w:t>7</w:t>
      </w:r>
      <w:r w:rsidRPr="00F47E3D">
        <w:rPr>
          <w:rFonts w:ascii="Helvetica" w:hAnsi="Helvetica" w:cs="Helvetica"/>
          <w:b w:val="0"/>
          <w:lang w:val="ca-ES"/>
        </w:rPr>
        <w:t xml:space="preserve"> 3RMPI – GPA201</w:t>
      </w:r>
      <w:r>
        <w:rPr>
          <w:rFonts w:ascii="Helvetica" w:hAnsi="Helvetica" w:cs="Helvetica"/>
          <w:b w:val="0"/>
          <w:lang w:val="ca-ES"/>
        </w:rPr>
        <w:t>9</w:t>
      </w:r>
    </w:p>
    <w:p w:rsidR="0020158C" w:rsidRPr="00F47E3D" w:rsidRDefault="0020158C" w:rsidP="0020158C">
      <w:pPr>
        <w:tabs>
          <w:tab w:val="left" w:pos="4251"/>
        </w:tabs>
        <w:jc w:val="both"/>
        <w:rPr>
          <w:rFonts w:cs="Helvetica"/>
          <w:b/>
          <w:lang w:val="ca-ES"/>
        </w:rPr>
      </w:pPr>
    </w:p>
    <w:p w:rsidR="0020158C" w:rsidRPr="00F47E3D" w:rsidRDefault="0020158C" w:rsidP="0020158C">
      <w:pPr>
        <w:tabs>
          <w:tab w:val="left" w:pos="4251"/>
        </w:tabs>
        <w:jc w:val="both"/>
        <w:rPr>
          <w:rFonts w:ascii="Helvetica" w:hAnsi="Helvetica" w:cs="Helvetica"/>
          <w:lang w:val="ca-ES"/>
        </w:rPr>
      </w:pPr>
    </w:p>
    <w:p w:rsidR="0020158C" w:rsidRPr="00F47E3D" w:rsidRDefault="0020158C" w:rsidP="0020158C">
      <w:pPr>
        <w:tabs>
          <w:tab w:val="left" w:pos="4251"/>
        </w:tabs>
        <w:jc w:val="center"/>
        <w:rPr>
          <w:rFonts w:cs="Helvetica"/>
          <w:lang w:val="ca-ES"/>
        </w:rPr>
      </w:pPr>
      <w:r w:rsidRPr="00F47E3D">
        <w:rPr>
          <w:rFonts w:cs="Helvetica"/>
          <w:lang w:val="ca-ES"/>
        </w:rPr>
        <w:t xml:space="preserve">DECRET </w:t>
      </w:r>
    </w:p>
    <w:p w:rsidR="0020158C" w:rsidRPr="00F47E3D" w:rsidRDefault="0020158C" w:rsidP="0020158C">
      <w:pPr>
        <w:tabs>
          <w:tab w:val="left" w:pos="4251"/>
        </w:tabs>
        <w:jc w:val="both"/>
        <w:rPr>
          <w:rFonts w:cs="Helvetica"/>
          <w:lang w:val="ca-ES"/>
        </w:rPr>
      </w:pPr>
    </w:p>
    <w:p w:rsidR="0020158C" w:rsidRPr="00F47E3D" w:rsidRDefault="0020158C" w:rsidP="0020158C">
      <w:pPr>
        <w:tabs>
          <w:tab w:val="left" w:pos="4251"/>
        </w:tabs>
        <w:jc w:val="both"/>
        <w:rPr>
          <w:rFonts w:cs="Helvetica"/>
          <w:lang w:val="ca-ES"/>
        </w:rPr>
      </w:pPr>
      <w:r w:rsidRPr="00F47E3D">
        <w:rPr>
          <w:rFonts w:cs="Helvetica"/>
          <w:lang w:val="ca-ES"/>
        </w:rPr>
        <w:t xml:space="preserve">L’article 206.2 de la Llei 8/1987, de 15 d’abril, municipal i de règim local de Catalunya, disposa que es procedeixi anualment a la rectificació de l’inventari general de béns de cada Corporació. </w:t>
      </w:r>
    </w:p>
    <w:p w:rsidR="0020158C" w:rsidRPr="00F47E3D" w:rsidRDefault="0020158C" w:rsidP="0020158C">
      <w:pPr>
        <w:tabs>
          <w:tab w:val="left" w:pos="4251"/>
        </w:tabs>
        <w:jc w:val="both"/>
        <w:rPr>
          <w:rFonts w:cs="Helvetica"/>
          <w:lang w:val="ca-ES"/>
        </w:rPr>
      </w:pPr>
    </w:p>
    <w:p w:rsidR="0020158C" w:rsidRPr="00F47E3D" w:rsidRDefault="0020158C" w:rsidP="0020158C">
      <w:pPr>
        <w:pStyle w:val="Titulo2"/>
        <w:spacing w:before="0" w:after="0" w:line="240" w:lineRule="auto"/>
        <w:jc w:val="left"/>
        <w:rPr>
          <w:rFonts w:ascii="Helvetica" w:hAnsi="Helvetica" w:cs="Helvetica"/>
          <w:b w:val="0"/>
          <w:lang w:val="ca-ES"/>
        </w:rPr>
      </w:pPr>
      <w:r w:rsidRPr="00F47E3D">
        <w:rPr>
          <w:rFonts w:ascii="Helvetica" w:hAnsi="Helvetica" w:cs="Helvetica"/>
          <w:b w:val="0"/>
          <w:lang w:val="ca-ES"/>
        </w:rPr>
        <w:t>La darrera</w:t>
      </w:r>
      <w:r w:rsidRPr="00F47E3D">
        <w:rPr>
          <w:rFonts w:cs="Helvetica"/>
          <w:lang w:val="ca-ES"/>
        </w:rPr>
        <w:t xml:space="preserve"> </w:t>
      </w:r>
      <w:r w:rsidRPr="0020158C">
        <w:rPr>
          <w:rFonts w:ascii="Helvetica" w:hAnsi="Helvetica" w:cs="Helvetica"/>
          <w:b w:val="0"/>
          <w:lang w:val="ca-ES"/>
        </w:rPr>
        <w:t>Rectificació de l’Inventari de Béns del Consorci del Parc de la Serralada Litoral a 31 de desembre de 201</w:t>
      </w:r>
      <w:r>
        <w:rPr>
          <w:rFonts w:ascii="Helvetica" w:hAnsi="Helvetica" w:cs="Helvetica"/>
          <w:b w:val="0"/>
          <w:lang w:val="ca-ES"/>
        </w:rPr>
        <w:t>8</w:t>
      </w:r>
      <w:r w:rsidRPr="00F47E3D">
        <w:rPr>
          <w:rFonts w:ascii="Helvetica" w:hAnsi="Helvetica" w:cs="Helvetica"/>
          <w:lang w:val="ca-ES"/>
        </w:rPr>
        <w:t xml:space="preserve"> </w:t>
      </w:r>
      <w:r w:rsidRPr="00F47E3D">
        <w:rPr>
          <w:rFonts w:ascii="Helvetica" w:hAnsi="Helvetica" w:cs="Helvetica"/>
          <w:b w:val="0"/>
          <w:lang w:val="ca-ES"/>
        </w:rPr>
        <w:t>va aprovar-se pel Consell Plenari en sessió ordinàri</w:t>
      </w:r>
      <w:r>
        <w:rPr>
          <w:rFonts w:ascii="Helvetica" w:hAnsi="Helvetica" w:cs="Helvetica"/>
          <w:b w:val="0"/>
          <w:lang w:val="ca-ES"/>
        </w:rPr>
        <w:t>a d’1</w:t>
      </w:r>
      <w:r w:rsidRPr="00F47E3D">
        <w:rPr>
          <w:rFonts w:ascii="Helvetica" w:hAnsi="Helvetica" w:cs="Helvetica"/>
          <w:b w:val="0"/>
          <w:lang w:val="ca-ES"/>
        </w:rPr>
        <w:t>1</w:t>
      </w:r>
      <w:r>
        <w:rPr>
          <w:rFonts w:ascii="Helvetica" w:hAnsi="Helvetica" w:cs="Helvetica"/>
          <w:b w:val="0"/>
          <w:lang w:val="ca-ES"/>
        </w:rPr>
        <w:t xml:space="preserve"> d’abril de 2019.</w:t>
      </w:r>
    </w:p>
    <w:p w:rsidR="0020158C" w:rsidRPr="00F47E3D" w:rsidRDefault="0020158C" w:rsidP="0020158C">
      <w:pPr>
        <w:tabs>
          <w:tab w:val="left" w:pos="4251"/>
        </w:tabs>
        <w:jc w:val="both"/>
        <w:rPr>
          <w:rFonts w:cs="Helvetica"/>
          <w:lang w:val="ca-ES"/>
        </w:rPr>
      </w:pPr>
    </w:p>
    <w:p w:rsidR="0020158C" w:rsidRPr="00F47E3D" w:rsidRDefault="0020158C" w:rsidP="0020158C">
      <w:pPr>
        <w:tabs>
          <w:tab w:val="left" w:pos="4251"/>
        </w:tabs>
        <w:jc w:val="both"/>
        <w:rPr>
          <w:rFonts w:ascii="Helvetica" w:hAnsi="Helvetica" w:cs="Helvetica"/>
          <w:lang w:val="ca-ES"/>
        </w:rPr>
      </w:pPr>
      <w:r w:rsidRPr="00F47E3D">
        <w:rPr>
          <w:rFonts w:cs="Helvetica"/>
          <w:lang w:val="ca-ES"/>
        </w:rPr>
        <w:t>Malgrat que al llarg de l’any 201</w:t>
      </w:r>
      <w:r>
        <w:rPr>
          <w:rFonts w:cs="Helvetica"/>
          <w:lang w:val="ca-ES"/>
        </w:rPr>
        <w:t>9</w:t>
      </w:r>
      <w:r w:rsidRPr="00F47E3D">
        <w:rPr>
          <w:rFonts w:cs="Helvetica"/>
          <w:lang w:val="ca-ES"/>
        </w:rPr>
        <w:t xml:space="preserve"> s’ha anat actualitzant l’esmentat inventari a mesura que s’han produït els actes o fets susceptibles d’alterar la seva composició, en virtut del que es disposa en l'article 33 del Reglament de Béns de les Entitats Locals, aprovat per Reial decret 1372/1986, de 13 de juny, es fa necessari preparar la documentació pertinent per a sotmetre al Consell Plenari l’aprovació de la rectificació de l’inventari a 31 de desembre de 201</w:t>
      </w:r>
      <w:r>
        <w:rPr>
          <w:rFonts w:cs="Helvetica"/>
          <w:lang w:val="ca-ES"/>
        </w:rPr>
        <w:t>9.</w:t>
      </w:r>
    </w:p>
    <w:p w:rsidR="0020158C" w:rsidRPr="00F47E3D" w:rsidRDefault="0020158C" w:rsidP="0020158C">
      <w:pPr>
        <w:tabs>
          <w:tab w:val="left" w:pos="4251"/>
        </w:tabs>
        <w:jc w:val="both"/>
        <w:rPr>
          <w:rFonts w:cs="Helvetica"/>
          <w:lang w:val="ca-ES"/>
        </w:rPr>
      </w:pPr>
    </w:p>
    <w:p w:rsidR="0020158C" w:rsidRPr="00F47E3D" w:rsidRDefault="0020158C" w:rsidP="0020158C">
      <w:pPr>
        <w:tabs>
          <w:tab w:val="left" w:pos="4251"/>
        </w:tabs>
        <w:jc w:val="both"/>
        <w:rPr>
          <w:rFonts w:cs="Helvetica"/>
          <w:lang w:val="ca-ES"/>
        </w:rPr>
      </w:pPr>
    </w:p>
    <w:p w:rsidR="0020158C" w:rsidRPr="00F47E3D" w:rsidRDefault="0020158C" w:rsidP="0020158C">
      <w:pPr>
        <w:tabs>
          <w:tab w:val="left" w:pos="4251"/>
        </w:tabs>
        <w:jc w:val="both"/>
        <w:rPr>
          <w:rFonts w:cs="Helvetica"/>
          <w:lang w:val="ca-ES"/>
        </w:rPr>
      </w:pPr>
      <w:r w:rsidRPr="00F47E3D">
        <w:rPr>
          <w:rFonts w:cs="Helvetica"/>
          <w:lang w:val="ca-ES"/>
        </w:rPr>
        <w:t>Per tot això,</w:t>
      </w:r>
    </w:p>
    <w:p w:rsidR="0020158C" w:rsidRPr="00F47E3D" w:rsidRDefault="0020158C" w:rsidP="0020158C">
      <w:pPr>
        <w:tabs>
          <w:tab w:val="left" w:pos="4251"/>
        </w:tabs>
        <w:jc w:val="both"/>
        <w:rPr>
          <w:rFonts w:cs="Helvetica"/>
          <w:lang w:val="ca-ES"/>
        </w:rPr>
      </w:pPr>
    </w:p>
    <w:p w:rsidR="0020158C" w:rsidRPr="00F47E3D" w:rsidRDefault="0020158C" w:rsidP="0020158C">
      <w:pPr>
        <w:tabs>
          <w:tab w:val="left" w:pos="4251"/>
        </w:tabs>
        <w:jc w:val="both"/>
        <w:rPr>
          <w:rFonts w:cs="Helvetica"/>
          <w:lang w:val="ca-ES"/>
        </w:rPr>
      </w:pPr>
    </w:p>
    <w:p w:rsidR="0020158C" w:rsidRPr="00F47E3D" w:rsidRDefault="0020158C" w:rsidP="0020158C">
      <w:pPr>
        <w:tabs>
          <w:tab w:val="left" w:pos="4251"/>
        </w:tabs>
        <w:jc w:val="both"/>
        <w:rPr>
          <w:rFonts w:cs="Helvetica"/>
          <w:lang w:val="ca-ES"/>
        </w:rPr>
      </w:pPr>
      <w:r w:rsidRPr="00F47E3D">
        <w:rPr>
          <w:rFonts w:cs="Helvetica"/>
          <w:lang w:val="ca-ES"/>
        </w:rPr>
        <w:t>HE RESOLT:</w:t>
      </w:r>
    </w:p>
    <w:p w:rsidR="0020158C" w:rsidRPr="00F47E3D" w:rsidRDefault="0020158C" w:rsidP="0020158C">
      <w:pPr>
        <w:tabs>
          <w:tab w:val="left" w:pos="4251"/>
        </w:tabs>
        <w:jc w:val="both"/>
        <w:rPr>
          <w:rFonts w:cs="Helvetica"/>
          <w:lang w:val="ca-ES"/>
        </w:rPr>
      </w:pPr>
    </w:p>
    <w:p w:rsidR="0020158C" w:rsidRPr="00F47E3D" w:rsidRDefault="0020158C" w:rsidP="0020158C">
      <w:pPr>
        <w:tabs>
          <w:tab w:val="left" w:pos="4251"/>
        </w:tabs>
        <w:jc w:val="both"/>
        <w:rPr>
          <w:rFonts w:cs="Helvetica"/>
          <w:lang w:val="ca-ES"/>
        </w:rPr>
      </w:pPr>
      <w:r w:rsidRPr="00F47E3D">
        <w:rPr>
          <w:rFonts w:cs="Helvetica"/>
          <w:lang w:val="ca-ES"/>
        </w:rPr>
        <w:t>Primer.- INCOAR expedient per a la rectificació de l’inventari general de béns d’aquest Consorci a data 31/12/201</w:t>
      </w:r>
      <w:r>
        <w:rPr>
          <w:rFonts w:cs="Helvetica"/>
          <w:lang w:val="ca-ES"/>
        </w:rPr>
        <w:t>9</w:t>
      </w:r>
      <w:r w:rsidRPr="00F47E3D">
        <w:rPr>
          <w:rFonts w:cs="Helvetica"/>
          <w:lang w:val="ca-ES"/>
        </w:rPr>
        <w:t>.</w:t>
      </w:r>
    </w:p>
    <w:p w:rsidR="0020158C" w:rsidRPr="00F47E3D" w:rsidRDefault="0020158C" w:rsidP="0020158C">
      <w:pPr>
        <w:tabs>
          <w:tab w:val="left" w:pos="4251"/>
        </w:tabs>
        <w:jc w:val="both"/>
        <w:rPr>
          <w:rFonts w:cs="Helvetica"/>
          <w:lang w:val="ca-ES"/>
        </w:rPr>
      </w:pPr>
    </w:p>
    <w:p w:rsidR="0020158C" w:rsidRPr="00F47E3D" w:rsidRDefault="0020158C" w:rsidP="0020158C">
      <w:pPr>
        <w:tabs>
          <w:tab w:val="left" w:pos="4251"/>
        </w:tabs>
        <w:jc w:val="both"/>
        <w:rPr>
          <w:rFonts w:cs="Helvetica"/>
          <w:lang w:val="ca-ES"/>
        </w:rPr>
      </w:pPr>
      <w:r w:rsidRPr="00F47E3D">
        <w:rPr>
          <w:rFonts w:cs="Helvetica"/>
          <w:lang w:val="ca-ES"/>
        </w:rPr>
        <w:t>Tercer.- SEGON que, per part de la Secretaria, es prepari la documentació pertinent per a sotmetre al Consell Plenari la rectificació de l’inventari general de béns referida a la data abans indicada.</w:t>
      </w:r>
    </w:p>
    <w:p w:rsidR="00A501A8" w:rsidRDefault="00A501A8">
      <w:pPr>
        <w:widowControl/>
        <w:suppressAutoHyphens w:val="0"/>
        <w:spacing w:after="200" w:line="276" w:lineRule="auto"/>
        <w:rPr>
          <w:rFonts w:ascii="Helvetica" w:hAnsi="Helvetica" w:cs="Helvetica"/>
          <w:szCs w:val="20"/>
          <w:lang w:val="ca-ES"/>
        </w:rPr>
      </w:pPr>
      <w:r>
        <w:rPr>
          <w:rFonts w:ascii="Helvetica" w:hAnsi="Helvetica" w:cs="Helvetica"/>
          <w:szCs w:val="20"/>
          <w:lang w:val="ca-ES"/>
        </w:rPr>
        <w:br w:type="page"/>
      </w:r>
    </w:p>
    <w:p w:rsidR="00A501A8" w:rsidRDefault="00A501A8" w:rsidP="00A501A8">
      <w:pPr>
        <w:rPr>
          <w:rFonts w:ascii="Helvetica" w:hAnsi="Helvetica"/>
          <w:szCs w:val="20"/>
          <w:lang w:val="ca-ES"/>
        </w:rPr>
      </w:pPr>
      <w:bookmarkStart w:id="15" w:name="_Hlk45543448"/>
      <w:r>
        <w:rPr>
          <w:rFonts w:ascii="Helvetica" w:hAnsi="Helvetica"/>
          <w:szCs w:val="20"/>
          <w:lang w:val="ca-ES"/>
        </w:rPr>
        <w:t>125 3RH /19-ajut fills 2019</w:t>
      </w:r>
    </w:p>
    <w:p w:rsidR="00A501A8" w:rsidRDefault="00A501A8" w:rsidP="00A501A8">
      <w:pPr>
        <w:rPr>
          <w:rFonts w:ascii="Helvetica" w:hAnsi="Helvetica"/>
          <w:szCs w:val="20"/>
          <w:lang w:val="ca-ES"/>
        </w:rPr>
      </w:pPr>
    </w:p>
    <w:p w:rsidR="00A501A8" w:rsidRDefault="00A501A8" w:rsidP="00A501A8">
      <w:pPr>
        <w:jc w:val="center"/>
        <w:rPr>
          <w:rFonts w:ascii="Helvetica" w:hAnsi="Helvetica"/>
          <w:szCs w:val="20"/>
          <w:lang w:val="ca-ES"/>
        </w:rPr>
      </w:pPr>
      <w:r>
        <w:rPr>
          <w:rFonts w:ascii="Helvetica" w:hAnsi="Helvetica"/>
          <w:szCs w:val="20"/>
          <w:lang w:val="ca-ES"/>
        </w:rPr>
        <w:t>DECRET</w:t>
      </w:r>
    </w:p>
    <w:p w:rsidR="00A501A8" w:rsidRDefault="00A501A8" w:rsidP="00A501A8">
      <w:pPr>
        <w:rPr>
          <w:rFonts w:ascii="Helvetica" w:hAnsi="Helvetica"/>
          <w:szCs w:val="20"/>
          <w:lang w:val="ca-ES"/>
        </w:rPr>
      </w:pPr>
    </w:p>
    <w:p w:rsidR="00A501A8" w:rsidRDefault="00A501A8" w:rsidP="00A501A8">
      <w:pPr>
        <w:rPr>
          <w:rFonts w:ascii="Helvetica" w:eastAsia="Calibri" w:hAnsi="Helvetica"/>
          <w:szCs w:val="20"/>
          <w:lang w:val="ca-ES"/>
        </w:rPr>
      </w:pPr>
    </w:p>
    <w:p w:rsidR="00A501A8" w:rsidRDefault="00A501A8" w:rsidP="00A501A8">
      <w:pPr>
        <w:rPr>
          <w:rFonts w:ascii="Helvetica" w:eastAsia="Calibri" w:hAnsi="Helvetica"/>
          <w:szCs w:val="20"/>
          <w:lang w:val="ca-ES"/>
        </w:rPr>
      </w:pPr>
      <w:r>
        <w:rPr>
          <w:rFonts w:ascii="Helvetica" w:eastAsia="Calibri" w:hAnsi="Helvetica"/>
          <w:szCs w:val="20"/>
          <w:lang w:val="ca-ES"/>
        </w:rPr>
        <w:t>La Mesa General de Negociació en matèries comunes de la Diputació de Barcelona va adoptar l’Acord relatiu a les Especificacions reguladores del sistema de millores socials d’aplicació al personal adscrit al Conveni de la Diputació.</w:t>
      </w:r>
    </w:p>
    <w:p w:rsidR="00A501A8" w:rsidRDefault="00A501A8" w:rsidP="00A501A8">
      <w:pPr>
        <w:rPr>
          <w:rFonts w:ascii="Helvetica" w:eastAsia="Calibri" w:hAnsi="Helvetica"/>
          <w:szCs w:val="20"/>
          <w:lang w:val="ca-ES"/>
        </w:rPr>
      </w:pPr>
    </w:p>
    <w:p w:rsidR="00A501A8" w:rsidRDefault="00A501A8" w:rsidP="00A501A8">
      <w:pPr>
        <w:rPr>
          <w:rFonts w:cs="Arial"/>
          <w:szCs w:val="20"/>
          <w:lang w:val="ca-ES"/>
        </w:rPr>
      </w:pPr>
      <w:r>
        <w:rPr>
          <w:rFonts w:ascii="Helvetica" w:eastAsia="Calibri" w:hAnsi="Helvetica"/>
          <w:szCs w:val="20"/>
          <w:lang w:val="ca-ES"/>
        </w:rPr>
        <w:t>A</w:t>
      </w:r>
      <w:r>
        <w:rPr>
          <w:rFonts w:ascii="Helvetica" w:hAnsi="Helvetica"/>
          <w:szCs w:val="20"/>
          <w:lang w:val="ca-ES"/>
        </w:rPr>
        <w:t xml:space="preserve">tès el que disposa </w:t>
      </w:r>
      <w:r>
        <w:rPr>
          <w:rFonts w:cs="Arial"/>
          <w:szCs w:val="20"/>
          <w:lang w:val="ca-ES"/>
        </w:rPr>
        <w:t xml:space="preserve">l’Acord de la Mesa General de Negociació en matèries comunes de 13 de juliol de 2017, que regula la prestació social en un </w:t>
      </w:r>
      <w:r>
        <w:rPr>
          <w:rFonts w:ascii="Helvetica" w:hAnsi="Helvetica"/>
          <w:szCs w:val="20"/>
          <w:lang w:val="ca-ES"/>
        </w:rPr>
        <w:t>ajut per fill menor de 18 anys i l’acord de la Comissió mixta de millores socials que ha fixat la quantia de l’ajut en 75 euros per fill,</w:t>
      </w:r>
      <w:r>
        <w:rPr>
          <w:rFonts w:cs="Arial"/>
          <w:szCs w:val="20"/>
          <w:lang w:val="ca-ES"/>
        </w:rPr>
        <w:t xml:space="preserve"> un cop presentades les sol·licituds i acreditats els requisits es relaciona a l’annex el personal beneficiari de l’ajut esmentat.</w:t>
      </w:r>
    </w:p>
    <w:p w:rsidR="00A501A8" w:rsidRDefault="00A501A8" w:rsidP="00A501A8">
      <w:pPr>
        <w:rPr>
          <w:rFonts w:ascii="Helvetica" w:hAnsi="Helvetica"/>
          <w:szCs w:val="20"/>
          <w:lang w:val="ca-ES"/>
        </w:rPr>
      </w:pPr>
    </w:p>
    <w:p w:rsidR="00A501A8" w:rsidRDefault="00A501A8" w:rsidP="00A501A8">
      <w:pPr>
        <w:rPr>
          <w:rFonts w:ascii="Helvetica" w:hAnsi="Helvetica"/>
          <w:lang w:val="ca-ES"/>
        </w:rPr>
      </w:pPr>
      <w:r>
        <w:rPr>
          <w:rFonts w:ascii="Helvetica" w:hAnsi="Helvetica"/>
          <w:lang w:val="ca-ES"/>
        </w:rPr>
        <w:t xml:space="preserve">Vist que tot i que </w:t>
      </w:r>
      <w:r w:rsidRPr="00924CDC">
        <w:rPr>
          <w:rFonts w:ascii="Helvetica" w:hAnsi="Helvetica"/>
          <w:lang w:val="ca-ES"/>
        </w:rPr>
        <w:t>l’article 1</w:t>
      </w:r>
      <w:r>
        <w:rPr>
          <w:rFonts w:ascii="Helvetica" w:hAnsi="Helvetica"/>
          <w:lang w:val="ca-ES"/>
        </w:rPr>
        <w:t>5.9</w:t>
      </w:r>
      <w:r w:rsidRPr="00924CDC">
        <w:rPr>
          <w:rFonts w:ascii="Helvetica" w:hAnsi="Helvetica"/>
          <w:lang w:val="ca-ES"/>
        </w:rPr>
        <w:t xml:space="preserve"> del Estatuts del Consorci del Parc Serralada Litoral</w:t>
      </w:r>
      <w:r>
        <w:rPr>
          <w:rFonts w:ascii="Helvetica" w:hAnsi="Helvetica"/>
          <w:lang w:val="ca-ES"/>
        </w:rPr>
        <w:t>, estableix que la conselleria delegada</w:t>
      </w:r>
      <w:r w:rsidRPr="00924CDC">
        <w:rPr>
          <w:rFonts w:ascii="Helvetica" w:hAnsi="Helvetica"/>
          <w:lang w:val="ca-ES"/>
        </w:rPr>
        <w:t xml:space="preserve"> té atribuïdes les competències que per la legislació de règim local </w:t>
      </w:r>
      <w:r>
        <w:rPr>
          <w:rFonts w:ascii="Helvetica" w:hAnsi="Helvetica"/>
          <w:lang w:val="ca-ES"/>
        </w:rPr>
        <w:t>s’</w:t>
      </w:r>
      <w:r w:rsidRPr="00924CDC">
        <w:rPr>
          <w:rFonts w:ascii="Helvetica" w:hAnsi="Helvetica"/>
          <w:lang w:val="ca-ES"/>
        </w:rPr>
        <w:t>atorga als presidents de les corporacions pel que fa al comandament del personal</w:t>
      </w:r>
      <w:r>
        <w:rPr>
          <w:rFonts w:ascii="Helvetica" w:hAnsi="Helvetica"/>
          <w:lang w:val="ca-ES"/>
        </w:rPr>
        <w:t xml:space="preserve">, en les actuals circumstàncies derivades de l’estat d’alarma pel COVID-19, la consellera delegada </w:t>
      </w:r>
      <w:r w:rsidRPr="003A427A">
        <w:rPr>
          <w:rFonts w:ascii="Helvetica" w:hAnsi="Helvetica"/>
          <w:lang w:val="ca-ES"/>
        </w:rPr>
        <w:t xml:space="preserve">per qüestions estrictament tècniques i de no disposar dels dispositius i/o programari informàtics adequats per al treball i signatura a distància en el gestor d'expedients utilitzat pel Consorci, </w:t>
      </w:r>
      <w:r>
        <w:rPr>
          <w:rFonts w:ascii="Helvetica" w:hAnsi="Helvetica"/>
          <w:lang w:val="ca-ES"/>
        </w:rPr>
        <w:t>no està en disposició d’emetre la resolució de contractació.</w:t>
      </w:r>
    </w:p>
    <w:p w:rsidR="00A501A8" w:rsidRDefault="00A501A8" w:rsidP="00A501A8">
      <w:pPr>
        <w:jc w:val="both"/>
        <w:rPr>
          <w:rFonts w:ascii="Helvetica" w:hAnsi="Helvetica"/>
          <w:szCs w:val="20"/>
          <w:lang w:val="ca-ES"/>
        </w:rPr>
      </w:pPr>
    </w:p>
    <w:p w:rsidR="00A501A8" w:rsidRDefault="00A501A8" w:rsidP="00A501A8">
      <w:pPr>
        <w:jc w:val="both"/>
        <w:rPr>
          <w:rFonts w:ascii="Helvetica" w:hAnsi="Helvetica"/>
          <w:szCs w:val="20"/>
          <w:lang w:val="ca-ES"/>
        </w:rPr>
      </w:pPr>
    </w:p>
    <w:p w:rsidR="00A501A8" w:rsidRDefault="00A501A8" w:rsidP="00A501A8">
      <w:pPr>
        <w:jc w:val="both"/>
        <w:rPr>
          <w:rFonts w:ascii="Helvetica" w:hAnsi="Helvetica"/>
          <w:szCs w:val="20"/>
          <w:lang w:val="ca-ES"/>
        </w:rPr>
      </w:pPr>
      <w:r>
        <w:rPr>
          <w:rFonts w:ascii="Helvetica" w:hAnsi="Helvetica"/>
          <w:szCs w:val="20"/>
          <w:lang w:val="ca-ES"/>
        </w:rPr>
        <w:t>HE RESOLT:</w:t>
      </w:r>
    </w:p>
    <w:p w:rsidR="00A501A8" w:rsidRDefault="00A501A8" w:rsidP="00A501A8">
      <w:pPr>
        <w:rPr>
          <w:rFonts w:ascii="Helvetica" w:eastAsia="Calibri" w:hAnsi="Helvetica"/>
          <w:szCs w:val="20"/>
          <w:lang w:val="ca-ES"/>
        </w:rPr>
      </w:pPr>
    </w:p>
    <w:p w:rsidR="00A501A8" w:rsidRDefault="00A501A8" w:rsidP="00A501A8">
      <w:pPr>
        <w:rPr>
          <w:rFonts w:ascii="Calibri" w:hAnsi="Calibri"/>
          <w:color w:val="000000"/>
          <w:sz w:val="22"/>
          <w:szCs w:val="22"/>
          <w:lang w:val="ca-ES"/>
        </w:rPr>
      </w:pPr>
      <w:r>
        <w:rPr>
          <w:rFonts w:ascii="Helvetica" w:eastAsia="Calibri" w:hAnsi="Helvetica"/>
          <w:szCs w:val="20"/>
          <w:lang w:val="ca-ES"/>
        </w:rPr>
        <w:t>PRIMER.- Reconèixer a les persones que es relacionen el dret a percebre en la nòmina del mes de juliol de 2020 l’import que s’indica per a cadascuna d’elles en concepte d’ajut per fill menor de 18 anys corresponent a la situació acreditada en el període comprès entre l’1 de gener i el 31 de desembre de 2019, i que ascendeix a un total de 525,00</w:t>
      </w:r>
      <w:r>
        <w:rPr>
          <w:rFonts w:ascii="Calibri" w:hAnsi="Calibri"/>
          <w:color w:val="000000"/>
          <w:sz w:val="22"/>
          <w:szCs w:val="22"/>
          <w:lang w:val="ca-ES"/>
        </w:rPr>
        <w:t>€</w:t>
      </w:r>
    </w:p>
    <w:p w:rsidR="00A501A8" w:rsidRDefault="00A501A8" w:rsidP="00A501A8">
      <w:pPr>
        <w:rPr>
          <w:rFonts w:ascii="Calibri" w:hAnsi="Calibri"/>
          <w:color w:val="000000"/>
          <w:sz w:val="22"/>
          <w:szCs w:val="22"/>
          <w:lang w:val="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1772"/>
        <w:gridCol w:w="1196"/>
      </w:tblGrid>
      <w:tr w:rsidR="00A501A8" w:rsidRPr="009A5D46" w:rsidTr="00A501A8">
        <w:trPr>
          <w:jc w:val="center"/>
        </w:trPr>
        <w:tc>
          <w:tcPr>
            <w:tcW w:w="1573" w:type="dxa"/>
            <w:shd w:val="clear" w:color="auto" w:fill="auto"/>
            <w:vAlign w:val="center"/>
          </w:tcPr>
          <w:p w:rsidR="00A501A8" w:rsidRPr="00A46037" w:rsidRDefault="00A501A8" w:rsidP="00A501A8">
            <w:pPr>
              <w:spacing w:after="200" w:line="276" w:lineRule="auto"/>
              <w:jc w:val="center"/>
              <w:rPr>
                <w:rFonts w:ascii="Helvetica" w:hAnsi="Helvetica" w:cs="Helvetica"/>
                <w:b/>
                <w:szCs w:val="20"/>
              </w:rPr>
            </w:pPr>
            <w:r w:rsidRPr="00A46037">
              <w:rPr>
                <w:rFonts w:ascii="Helvetica" w:hAnsi="Helvetica" w:cs="Helvetica"/>
                <w:b/>
                <w:szCs w:val="20"/>
              </w:rPr>
              <w:t>Treballador/a</w:t>
            </w:r>
          </w:p>
        </w:tc>
        <w:tc>
          <w:tcPr>
            <w:tcW w:w="1772" w:type="dxa"/>
            <w:shd w:val="clear" w:color="auto" w:fill="auto"/>
            <w:vAlign w:val="center"/>
          </w:tcPr>
          <w:p w:rsidR="00A501A8" w:rsidRPr="00A46037" w:rsidRDefault="00A501A8" w:rsidP="00A501A8">
            <w:pPr>
              <w:spacing w:after="200" w:line="276" w:lineRule="auto"/>
              <w:jc w:val="center"/>
              <w:rPr>
                <w:rFonts w:ascii="Helvetica" w:hAnsi="Helvetica" w:cs="Helvetica"/>
                <w:b/>
                <w:szCs w:val="20"/>
              </w:rPr>
            </w:pPr>
            <w:r w:rsidRPr="00A46037">
              <w:rPr>
                <w:rFonts w:ascii="Helvetica" w:hAnsi="Helvetica" w:cs="Helvetica"/>
                <w:b/>
                <w:szCs w:val="20"/>
              </w:rPr>
              <w:t>Nombre de fills</w:t>
            </w:r>
          </w:p>
        </w:tc>
        <w:tc>
          <w:tcPr>
            <w:tcW w:w="1196" w:type="dxa"/>
            <w:shd w:val="clear" w:color="auto" w:fill="auto"/>
            <w:vAlign w:val="center"/>
          </w:tcPr>
          <w:p w:rsidR="00A501A8" w:rsidRPr="00A46037" w:rsidRDefault="00A501A8" w:rsidP="00A501A8">
            <w:pPr>
              <w:spacing w:after="200" w:line="276" w:lineRule="auto"/>
              <w:jc w:val="center"/>
              <w:rPr>
                <w:rFonts w:ascii="Helvetica" w:hAnsi="Helvetica" w:cs="Helvetica"/>
                <w:b/>
                <w:szCs w:val="20"/>
              </w:rPr>
            </w:pPr>
            <w:r w:rsidRPr="00A46037">
              <w:rPr>
                <w:rFonts w:ascii="Helvetica" w:hAnsi="Helvetica" w:cs="Helvetica"/>
                <w:b/>
                <w:szCs w:val="20"/>
              </w:rPr>
              <w:t>Total ajut</w:t>
            </w:r>
          </w:p>
        </w:tc>
      </w:tr>
      <w:tr w:rsidR="00A501A8" w:rsidTr="00A501A8">
        <w:trPr>
          <w:trHeight w:val="283"/>
          <w:jc w:val="center"/>
        </w:trPr>
        <w:tc>
          <w:tcPr>
            <w:tcW w:w="1573" w:type="dxa"/>
            <w:shd w:val="clear" w:color="auto" w:fill="auto"/>
            <w:vAlign w:val="center"/>
          </w:tcPr>
          <w:p w:rsidR="00A501A8" w:rsidRPr="00A46037" w:rsidRDefault="00A501A8" w:rsidP="00A501A8">
            <w:pPr>
              <w:spacing w:after="200" w:line="276" w:lineRule="auto"/>
              <w:jc w:val="center"/>
              <w:rPr>
                <w:rFonts w:ascii="Helvetica" w:hAnsi="Helvetica" w:cs="Helvetica"/>
                <w:szCs w:val="20"/>
              </w:rPr>
            </w:pPr>
            <w:r w:rsidRPr="00F076C8">
              <w:rPr>
                <w:rFonts w:ascii="Helvetica" w:hAnsi="Helvetica" w:cs="Helvetica"/>
                <w:szCs w:val="20"/>
              </w:rPr>
              <w:t>TG02-65</w:t>
            </w:r>
          </w:p>
        </w:tc>
        <w:tc>
          <w:tcPr>
            <w:tcW w:w="1772" w:type="dxa"/>
            <w:shd w:val="clear" w:color="auto" w:fill="auto"/>
            <w:vAlign w:val="center"/>
          </w:tcPr>
          <w:p w:rsidR="00A501A8" w:rsidRPr="00A46037" w:rsidRDefault="00A501A8" w:rsidP="00A501A8">
            <w:pPr>
              <w:spacing w:after="200" w:line="276" w:lineRule="auto"/>
              <w:jc w:val="center"/>
              <w:rPr>
                <w:rFonts w:ascii="Helvetica" w:hAnsi="Helvetica" w:cs="Helvetica"/>
                <w:szCs w:val="20"/>
              </w:rPr>
            </w:pPr>
            <w:r>
              <w:rPr>
                <w:rFonts w:ascii="Helvetica" w:hAnsi="Helvetica" w:cs="Helvetica"/>
                <w:szCs w:val="20"/>
              </w:rPr>
              <w:t>3</w:t>
            </w:r>
          </w:p>
        </w:tc>
        <w:tc>
          <w:tcPr>
            <w:tcW w:w="1196" w:type="dxa"/>
            <w:shd w:val="clear" w:color="auto" w:fill="auto"/>
            <w:vAlign w:val="center"/>
          </w:tcPr>
          <w:p w:rsidR="00A501A8" w:rsidRPr="00A46037" w:rsidRDefault="00A501A8" w:rsidP="00A501A8">
            <w:pPr>
              <w:spacing w:after="200" w:line="276" w:lineRule="auto"/>
              <w:jc w:val="center"/>
              <w:rPr>
                <w:rFonts w:ascii="Helvetica" w:hAnsi="Helvetica" w:cs="Helvetica"/>
                <w:szCs w:val="20"/>
              </w:rPr>
            </w:pPr>
            <w:r>
              <w:rPr>
                <w:rFonts w:ascii="Helvetica" w:hAnsi="Helvetica" w:cs="Helvetica"/>
                <w:szCs w:val="20"/>
              </w:rPr>
              <w:t>22</w:t>
            </w:r>
            <w:r w:rsidRPr="00A46037">
              <w:rPr>
                <w:rFonts w:ascii="Helvetica" w:hAnsi="Helvetica" w:cs="Helvetica"/>
                <w:szCs w:val="20"/>
              </w:rPr>
              <w:t>5,00€</w:t>
            </w:r>
          </w:p>
        </w:tc>
      </w:tr>
      <w:tr w:rsidR="00A501A8" w:rsidTr="00A501A8">
        <w:trPr>
          <w:jc w:val="center"/>
        </w:trPr>
        <w:tc>
          <w:tcPr>
            <w:tcW w:w="1573" w:type="dxa"/>
            <w:shd w:val="clear" w:color="auto" w:fill="auto"/>
            <w:vAlign w:val="center"/>
          </w:tcPr>
          <w:p w:rsidR="00A501A8" w:rsidRPr="00A46037" w:rsidRDefault="00A501A8" w:rsidP="00A501A8">
            <w:pPr>
              <w:spacing w:after="200" w:line="276" w:lineRule="auto"/>
              <w:jc w:val="center"/>
              <w:rPr>
                <w:rFonts w:ascii="Helvetica" w:hAnsi="Helvetica" w:cs="Helvetica"/>
                <w:szCs w:val="20"/>
              </w:rPr>
            </w:pPr>
            <w:r w:rsidRPr="00F20B45">
              <w:rPr>
                <w:rFonts w:eastAsia="Times New Roman" w:cs="Arial"/>
                <w:color w:val="000000"/>
                <w:kern w:val="0"/>
                <w:szCs w:val="20"/>
                <w:lang w:eastAsia="es-ES"/>
              </w:rPr>
              <w:t>AG01-57</w:t>
            </w:r>
          </w:p>
        </w:tc>
        <w:tc>
          <w:tcPr>
            <w:tcW w:w="1772" w:type="dxa"/>
            <w:shd w:val="clear" w:color="auto" w:fill="auto"/>
            <w:vAlign w:val="center"/>
          </w:tcPr>
          <w:p w:rsidR="00A501A8" w:rsidRPr="00A46037" w:rsidRDefault="00A501A8" w:rsidP="00A501A8">
            <w:pPr>
              <w:spacing w:after="200" w:line="276" w:lineRule="auto"/>
              <w:jc w:val="center"/>
              <w:rPr>
                <w:rFonts w:ascii="Helvetica" w:hAnsi="Helvetica" w:cs="Helvetica"/>
                <w:szCs w:val="20"/>
              </w:rPr>
            </w:pPr>
            <w:r w:rsidRPr="00A46037">
              <w:rPr>
                <w:rFonts w:ascii="Helvetica" w:hAnsi="Helvetica" w:cs="Helvetica"/>
                <w:szCs w:val="20"/>
              </w:rPr>
              <w:t>2</w:t>
            </w:r>
          </w:p>
        </w:tc>
        <w:tc>
          <w:tcPr>
            <w:tcW w:w="1196" w:type="dxa"/>
            <w:shd w:val="clear" w:color="auto" w:fill="auto"/>
            <w:vAlign w:val="center"/>
          </w:tcPr>
          <w:p w:rsidR="00A501A8" w:rsidRPr="00A46037" w:rsidRDefault="00A501A8" w:rsidP="00A501A8">
            <w:pPr>
              <w:spacing w:after="200" w:line="276" w:lineRule="auto"/>
              <w:jc w:val="center"/>
              <w:rPr>
                <w:rFonts w:ascii="Helvetica" w:hAnsi="Helvetica" w:cs="Helvetica"/>
                <w:szCs w:val="20"/>
              </w:rPr>
            </w:pPr>
            <w:r w:rsidRPr="00A46037">
              <w:rPr>
                <w:rFonts w:ascii="Helvetica" w:hAnsi="Helvetica" w:cs="Helvetica"/>
                <w:szCs w:val="20"/>
              </w:rPr>
              <w:t>150,00€</w:t>
            </w:r>
          </w:p>
        </w:tc>
      </w:tr>
      <w:tr w:rsidR="00A501A8" w:rsidTr="00A501A8">
        <w:trPr>
          <w:jc w:val="center"/>
        </w:trPr>
        <w:tc>
          <w:tcPr>
            <w:tcW w:w="1573" w:type="dxa"/>
            <w:shd w:val="clear" w:color="auto" w:fill="auto"/>
            <w:vAlign w:val="center"/>
          </w:tcPr>
          <w:p w:rsidR="00A501A8" w:rsidRPr="00A46037" w:rsidRDefault="00A501A8" w:rsidP="00A501A8">
            <w:pPr>
              <w:spacing w:after="200" w:line="276" w:lineRule="auto"/>
              <w:jc w:val="center"/>
              <w:rPr>
                <w:rFonts w:ascii="Helvetica" w:hAnsi="Helvetica" w:cs="Helvetica"/>
                <w:szCs w:val="20"/>
              </w:rPr>
            </w:pPr>
            <w:r w:rsidRPr="00F076C8">
              <w:rPr>
                <w:rFonts w:ascii="Helvetica" w:hAnsi="Helvetica" w:cs="Helvetica"/>
                <w:szCs w:val="20"/>
              </w:rPr>
              <w:t>TG02-07</w:t>
            </w:r>
          </w:p>
        </w:tc>
        <w:tc>
          <w:tcPr>
            <w:tcW w:w="1772" w:type="dxa"/>
            <w:shd w:val="clear" w:color="auto" w:fill="auto"/>
            <w:vAlign w:val="center"/>
          </w:tcPr>
          <w:p w:rsidR="00A501A8" w:rsidRPr="00A46037" w:rsidRDefault="00A501A8" w:rsidP="00A501A8">
            <w:pPr>
              <w:spacing w:after="200" w:line="276" w:lineRule="auto"/>
              <w:jc w:val="center"/>
              <w:rPr>
                <w:rFonts w:ascii="Helvetica" w:hAnsi="Helvetica" w:cs="Helvetica"/>
                <w:szCs w:val="20"/>
              </w:rPr>
            </w:pPr>
            <w:r w:rsidRPr="00A46037">
              <w:rPr>
                <w:rFonts w:ascii="Helvetica" w:hAnsi="Helvetica" w:cs="Helvetica"/>
                <w:szCs w:val="20"/>
              </w:rPr>
              <w:t>1</w:t>
            </w:r>
          </w:p>
        </w:tc>
        <w:tc>
          <w:tcPr>
            <w:tcW w:w="1196" w:type="dxa"/>
            <w:shd w:val="clear" w:color="auto" w:fill="auto"/>
            <w:vAlign w:val="center"/>
          </w:tcPr>
          <w:p w:rsidR="00A501A8" w:rsidRPr="00A46037" w:rsidRDefault="00A501A8" w:rsidP="00A501A8">
            <w:pPr>
              <w:spacing w:after="200" w:line="276" w:lineRule="auto"/>
              <w:jc w:val="center"/>
              <w:rPr>
                <w:rFonts w:ascii="Helvetica" w:hAnsi="Helvetica" w:cs="Helvetica"/>
                <w:szCs w:val="20"/>
              </w:rPr>
            </w:pPr>
            <w:r w:rsidRPr="00A46037">
              <w:rPr>
                <w:rFonts w:ascii="Helvetica" w:hAnsi="Helvetica" w:cs="Helvetica"/>
                <w:szCs w:val="20"/>
              </w:rPr>
              <w:t>75,00€</w:t>
            </w:r>
          </w:p>
        </w:tc>
      </w:tr>
      <w:tr w:rsidR="00A501A8" w:rsidTr="00A501A8">
        <w:trPr>
          <w:jc w:val="center"/>
        </w:trPr>
        <w:tc>
          <w:tcPr>
            <w:tcW w:w="1573" w:type="dxa"/>
            <w:shd w:val="clear" w:color="auto" w:fill="auto"/>
            <w:vAlign w:val="center"/>
          </w:tcPr>
          <w:p w:rsidR="00A501A8" w:rsidRPr="00A46037" w:rsidRDefault="00A501A8" w:rsidP="00A501A8">
            <w:pPr>
              <w:spacing w:after="200" w:line="276" w:lineRule="auto"/>
              <w:jc w:val="center"/>
              <w:rPr>
                <w:rFonts w:ascii="Helvetica" w:hAnsi="Helvetica" w:cs="Helvetica"/>
                <w:szCs w:val="20"/>
              </w:rPr>
            </w:pPr>
            <w:r w:rsidRPr="00F076C8">
              <w:rPr>
                <w:rFonts w:ascii="Helvetica" w:hAnsi="Helvetica" w:cs="Helvetica"/>
                <w:szCs w:val="20"/>
              </w:rPr>
              <w:t>SE04-24</w:t>
            </w:r>
          </w:p>
        </w:tc>
        <w:tc>
          <w:tcPr>
            <w:tcW w:w="1772" w:type="dxa"/>
            <w:shd w:val="clear" w:color="auto" w:fill="auto"/>
            <w:vAlign w:val="center"/>
          </w:tcPr>
          <w:p w:rsidR="00A501A8" w:rsidRPr="00A46037" w:rsidRDefault="00A501A8" w:rsidP="00A501A8">
            <w:pPr>
              <w:spacing w:after="200" w:line="276" w:lineRule="auto"/>
              <w:jc w:val="center"/>
              <w:rPr>
                <w:rFonts w:ascii="Helvetica" w:hAnsi="Helvetica" w:cs="Helvetica"/>
                <w:szCs w:val="20"/>
              </w:rPr>
            </w:pPr>
            <w:r w:rsidRPr="00A46037">
              <w:rPr>
                <w:rFonts w:ascii="Helvetica" w:hAnsi="Helvetica" w:cs="Helvetica"/>
                <w:szCs w:val="20"/>
              </w:rPr>
              <w:t>1</w:t>
            </w:r>
          </w:p>
        </w:tc>
        <w:tc>
          <w:tcPr>
            <w:tcW w:w="1196" w:type="dxa"/>
            <w:shd w:val="clear" w:color="auto" w:fill="auto"/>
            <w:vAlign w:val="center"/>
          </w:tcPr>
          <w:p w:rsidR="00A501A8" w:rsidRPr="00A46037" w:rsidRDefault="00A501A8" w:rsidP="00A501A8">
            <w:pPr>
              <w:spacing w:after="200" w:line="276" w:lineRule="auto"/>
              <w:jc w:val="center"/>
              <w:rPr>
                <w:rFonts w:ascii="Helvetica" w:hAnsi="Helvetica" w:cs="Helvetica"/>
                <w:szCs w:val="20"/>
              </w:rPr>
            </w:pPr>
            <w:r w:rsidRPr="00A46037">
              <w:rPr>
                <w:rFonts w:ascii="Helvetica" w:hAnsi="Helvetica" w:cs="Helvetica"/>
                <w:szCs w:val="20"/>
              </w:rPr>
              <w:t>75,00€</w:t>
            </w:r>
          </w:p>
        </w:tc>
      </w:tr>
    </w:tbl>
    <w:p w:rsidR="00A501A8" w:rsidRDefault="00A501A8" w:rsidP="00A501A8">
      <w:pPr>
        <w:rPr>
          <w:rFonts w:ascii="Calibri" w:hAnsi="Calibri"/>
          <w:color w:val="000000"/>
          <w:sz w:val="22"/>
          <w:szCs w:val="22"/>
          <w:lang w:val="ca-ES"/>
        </w:rPr>
      </w:pPr>
    </w:p>
    <w:p w:rsidR="00A501A8" w:rsidRDefault="00A501A8" w:rsidP="00A501A8">
      <w:pPr>
        <w:rPr>
          <w:rFonts w:ascii="Calibri" w:hAnsi="Calibri"/>
          <w:color w:val="000000"/>
          <w:sz w:val="22"/>
          <w:szCs w:val="22"/>
          <w:lang w:val="ca-ES"/>
        </w:rPr>
      </w:pPr>
    </w:p>
    <w:p w:rsidR="00A501A8" w:rsidRDefault="00A501A8" w:rsidP="00A501A8">
      <w:pPr>
        <w:rPr>
          <w:rFonts w:ascii="Helvetica" w:hAnsi="Helvetica"/>
          <w:color w:val="000000"/>
          <w:szCs w:val="20"/>
          <w:lang w:val="ca-ES"/>
        </w:rPr>
      </w:pPr>
      <w:r>
        <w:rPr>
          <w:rFonts w:ascii="Helvetica" w:hAnsi="Helvetica"/>
          <w:color w:val="000000"/>
          <w:szCs w:val="20"/>
          <w:lang w:val="ca-ES"/>
        </w:rPr>
        <w:t>SEGON.- Imputar la despesa amb càrrec a l’aplicació 1720.16204 del pressupost de despeses 2020.</w:t>
      </w:r>
    </w:p>
    <w:p w:rsidR="00A501A8" w:rsidRDefault="00A501A8" w:rsidP="00A501A8">
      <w:pPr>
        <w:rPr>
          <w:rFonts w:ascii="Helvetica" w:hAnsi="Helvetica"/>
          <w:color w:val="000000"/>
          <w:szCs w:val="20"/>
          <w:lang w:val="ca-ES"/>
        </w:rPr>
      </w:pPr>
    </w:p>
    <w:bookmarkEnd w:id="15"/>
    <w:p w:rsidR="004C3265" w:rsidRPr="004C3265" w:rsidRDefault="004C3265" w:rsidP="004C3265">
      <w:pPr>
        <w:rPr>
          <w:rFonts w:ascii="Helvetica" w:eastAsia="Times New Roman" w:hAnsi="Helvetica" w:cs="Arial"/>
          <w:kern w:val="0"/>
          <w:szCs w:val="20"/>
          <w:lang w:val="ca-ES" w:eastAsia="ca-ES"/>
        </w:rPr>
      </w:pPr>
      <w:r>
        <w:rPr>
          <w:rFonts w:ascii="Helvetica" w:hAnsi="Helvetica" w:cs="Helvetica"/>
          <w:szCs w:val="20"/>
          <w:lang w:val="ca-ES"/>
        </w:rPr>
        <w:br w:type="page"/>
      </w:r>
      <w:r w:rsidRPr="004C3265">
        <w:rPr>
          <w:rFonts w:ascii="Helvetica" w:eastAsia="Times New Roman" w:hAnsi="Helvetica" w:cs="Arial"/>
          <w:kern w:val="0"/>
          <w:szCs w:val="20"/>
          <w:lang w:val="ca-ES" w:eastAsia="ca-ES"/>
        </w:rPr>
        <w:t>138 RELFACT-2020-7</w:t>
      </w:r>
    </w:p>
    <w:p w:rsidR="004C3265" w:rsidRPr="004C3265" w:rsidRDefault="004C3265" w:rsidP="004C3265">
      <w:pPr>
        <w:widowControl/>
        <w:suppressAutoHyphens w:val="0"/>
        <w:jc w:val="center"/>
        <w:rPr>
          <w:rFonts w:ascii="Helvetica" w:eastAsia="Times New Roman" w:hAnsi="Helvetica" w:cs="Arial"/>
          <w:kern w:val="0"/>
          <w:szCs w:val="20"/>
          <w:lang w:val="ca-ES" w:eastAsia="ca-ES"/>
        </w:rPr>
      </w:pPr>
    </w:p>
    <w:p w:rsidR="004C3265" w:rsidRPr="004C3265" w:rsidRDefault="004C3265" w:rsidP="004C3265">
      <w:pPr>
        <w:widowControl/>
        <w:suppressAutoHyphens w:val="0"/>
        <w:jc w:val="center"/>
        <w:rPr>
          <w:rFonts w:ascii="Helvetica" w:eastAsia="Times New Roman" w:hAnsi="Helvetica" w:cs="Arial"/>
          <w:kern w:val="0"/>
          <w:szCs w:val="20"/>
          <w:lang w:val="ca-ES" w:eastAsia="ca-ES"/>
        </w:rPr>
      </w:pPr>
    </w:p>
    <w:p w:rsidR="004C3265" w:rsidRPr="004C3265" w:rsidRDefault="004C3265" w:rsidP="004C3265">
      <w:pPr>
        <w:widowControl/>
        <w:suppressAutoHyphens w:val="0"/>
        <w:jc w:val="center"/>
        <w:rPr>
          <w:rFonts w:ascii="Helvetica" w:eastAsia="Times New Roman" w:hAnsi="Helvetica" w:cs="Arial"/>
          <w:kern w:val="0"/>
          <w:szCs w:val="20"/>
          <w:lang w:val="ca-ES" w:eastAsia="ca-ES"/>
        </w:rPr>
      </w:pPr>
      <w:r w:rsidRPr="004C3265">
        <w:rPr>
          <w:rFonts w:ascii="Helvetica" w:eastAsia="Times New Roman" w:hAnsi="Helvetica" w:cs="Arial"/>
          <w:kern w:val="0"/>
          <w:szCs w:val="20"/>
          <w:lang w:val="ca-ES" w:eastAsia="ca-ES"/>
        </w:rPr>
        <w:t>DECRET</w:t>
      </w:r>
    </w:p>
    <w:p w:rsidR="004C3265" w:rsidRPr="004C3265" w:rsidRDefault="004C3265" w:rsidP="004C3265">
      <w:pPr>
        <w:widowControl/>
        <w:suppressAutoHyphens w:val="0"/>
        <w:jc w:val="both"/>
        <w:rPr>
          <w:rFonts w:ascii="Helvetica" w:eastAsia="Times New Roman" w:hAnsi="Helvetica" w:cs="Arial"/>
          <w:kern w:val="0"/>
          <w:szCs w:val="20"/>
          <w:lang w:val="ca-ES" w:eastAsia="ca-ES"/>
        </w:rPr>
      </w:pPr>
    </w:p>
    <w:p w:rsidR="004C3265" w:rsidRPr="004C3265" w:rsidRDefault="004C3265" w:rsidP="004C3265">
      <w:pPr>
        <w:widowControl/>
        <w:suppressAutoHyphens w:val="0"/>
        <w:jc w:val="both"/>
        <w:rPr>
          <w:rFonts w:ascii="Helvetica" w:eastAsia="Times New Roman" w:hAnsi="Helvetica" w:cs="Arial"/>
          <w:kern w:val="0"/>
          <w:szCs w:val="20"/>
          <w:lang w:val="ca-ES" w:eastAsia="ca-ES"/>
        </w:rPr>
      </w:pPr>
    </w:p>
    <w:p w:rsidR="004C3265" w:rsidRPr="004C3265" w:rsidRDefault="004C3265" w:rsidP="004C3265">
      <w:pPr>
        <w:widowControl/>
        <w:suppressAutoHyphens w:val="0"/>
        <w:jc w:val="both"/>
        <w:rPr>
          <w:rFonts w:ascii="Helvetica" w:eastAsia="Times New Roman" w:hAnsi="Helvetica" w:cs="Arial"/>
          <w:kern w:val="0"/>
          <w:szCs w:val="20"/>
          <w:lang w:val="ca-ES" w:eastAsia="ca-ES"/>
        </w:rPr>
      </w:pPr>
    </w:p>
    <w:p w:rsidR="004C3265" w:rsidRPr="004C3265" w:rsidRDefault="004C3265" w:rsidP="004C3265">
      <w:pPr>
        <w:widowControl/>
        <w:suppressAutoHyphens w:val="0"/>
        <w:jc w:val="both"/>
        <w:rPr>
          <w:rFonts w:ascii="Helvetica" w:hAnsi="Helvetica" w:cs="Arial"/>
          <w:szCs w:val="20"/>
          <w:lang w:val="ca-ES"/>
        </w:rPr>
      </w:pPr>
      <w:r w:rsidRPr="004C3265">
        <w:rPr>
          <w:rFonts w:ascii="Helvetica" w:eastAsia="Times New Roman" w:hAnsi="Helvetica" w:cs="Arial"/>
          <w:kern w:val="0"/>
          <w:szCs w:val="20"/>
          <w:lang w:val="ca-ES" w:eastAsia="ca-ES"/>
        </w:rPr>
        <w:t xml:space="preserve">Aprovació de la relació de factures número 138 RELFACT-2020-7, d’import de 4.938,84 </w:t>
      </w:r>
    </w:p>
    <w:p w:rsidR="004C3265" w:rsidRPr="004C3265" w:rsidRDefault="004C3265" w:rsidP="004C3265">
      <w:pPr>
        <w:widowControl/>
        <w:suppressAutoHyphens w:val="0"/>
        <w:jc w:val="both"/>
        <w:rPr>
          <w:rFonts w:ascii="Helvetica" w:eastAsia="Times New Roman" w:hAnsi="Helvetica" w:cs="Arial"/>
          <w:kern w:val="0"/>
          <w:szCs w:val="20"/>
          <w:lang w:val="ca-ES" w:eastAsia="ca-ES"/>
        </w:rPr>
      </w:pPr>
      <w:r w:rsidRPr="004C3265">
        <w:rPr>
          <w:rFonts w:ascii="Helvetica" w:eastAsia="Times New Roman" w:hAnsi="Helvetica" w:cs="Arial"/>
          <w:kern w:val="0"/>
          <w:szCs w:val="20"/>
          <w:lang w:val="ca-ES" w:eastAsia="ca-ES"/>
        </w:rPr>
        <w:t>euros (sense reparaments).</w:t>
      </w:r>
    </w:p>
    <w:p w:rsidR="004C3265" w:rsidRPr="004C3265" w:rsidRDefault="004C3265" w:rsidP="004C3265">
      <w:pPr>
        <w:widowControl/>
        <w:suppressAutoHyphens w:val="0"/>
        <w:jc w:val="both"/>
        <w:rPr>
          <w:rFonts w:ascii="Helvetica" w:eastAsia="Times New Roman" w:hAnsi="Helvetica" w:cs="Arial"/>
          <w:kern w:val="0"/>
          <w:szCs w:val="20"/>
          <w:lang w:val="ca-ES" w:eastAsia="ca-ES"/>
        </w:rPr>
      </w:pPr>
    </w:p>
    <w:p w:rsidR="004C3265" w:rsidRPr="004C3265" w:rsidRDefault="004C3265" w:rsidP="004C3265">
      <w:pPr>
        <w:widowControl/>
        <w:suppressAutoHyphens w:val="0"/>
        <w:jc w:val="both"/>
        <w:rPr>
          <w:rFonts w:ascii="Helvetica" w:eastAsia="Times New Roman" w:hAnsi="Helvetica" w:cs="Arial"/>
          <w:kern w:val="0"/>
          <w:szCs w:val="20"/>
          <w:lang w:val="ca-ES" w:eastAsia="ca-ES"/>
        </w:rPr>
      </w:pPr>
      <w:r w:rsidRPr="004C3265">
        <w:rPr>
          <w:rFonts w:ascii="Helvetica" w:eastAsia="Times New Roman" w:hAnsi="Helvetica" w:cs="Arial"/>
          <w:kern w:val="0"/>
          <w:szCs w:val="20"/>
          <w:lang w:val="ca-ES" w:eastAsia="ca-ES"/>
        </w:rPr>
        <w:t>Atès que, de conformitat amb l’article 59 del Reial decret 500/1990, de 20 d’abril, pel qual es desenvolupa el Capítol primer del Títol sisè de la Llei 39/1988, de 28 de desembre, reguladora de les hisendes locals, en matèria de pressupostos (actualment, Reial decret legislatiu 2/2004, de 5 de març, pel qual s’aprova el text refós de la Llei reguladora de les hisendes locals) i, en relació amb l’article 189 del Reial decret legislatiu 2/2004, de 5 de març, pel qual s’aprova el text refós de la Llei reguladora de les hisendes locals, amb caràcter previ al reconeixement de l’obligació, s’ha acreditat documentalment davant l’òrgan competent per a la seva aprovació, la realització de la prestació o el dret del creditor, de conformitat amb els acords que en el seu moment es van autoritzar i van comprometre la despesa.</w:t>
      </w:r>
    </w:p>
    <w:p w:rsidR="004C3265" w:rsidRPr="004C3265" w:rsidRDefault="004C3265" w:rsidP="004C3265">
      <w:pPr>
        <w:widowControl/>
        <w:suppressAutoHyphens w:val="0"/>
        <w:jc w:val="both"/>
        <w:rPr>
          <w:rFonts w:ascii="Helvetica" w:eastAsia="Times New Roman" w:hAnsi="Helvetica" w:cs="Arial"/>
          <w:kern w:val="0"/>
          <w:szCs w:val="20"/>
          <w:lang w:val="ca-ES" w:eastAsia="ca-ES"/>
        </w:rPr>
      </w:pPr>
    </w:p>
    <w:p w:rsidR="004C3265" w:rsidRPr="004C3265" w:rsidRDefault="004C3265" w:rsidP="004C3265">
      <w:pPr>
        <w:widowControl/>
        <w:suppressAutoHyphens w:val="0"/>
        <w:jc w:val="both"/>
        <w:rPr>
          <w:rFonts w:ascii="Helvetica" w:eastAsia="Times New Roman" w:hAnsi="Helvetica" w:cs="Arial"/>
          <w:kern w:val="0"/>
          <w:szCs w:val="20"/>
          <w:lang w:val="ca-ES" w:eastAsia="ca-ES"/>
        </w:rPr>
      </w:pPr>
      <w:r w:rsidRPr="004C3265">
        <w:rPr>
          <w:rFonts w:ascii="Helvetica" w:eastAsia="Times New Roman" w:hAnsi="Helvetica" w:cs="Arial"/>
          <w:kern w:val="0"/>
          <w:szCs w:val="20"/>
          <w:lang w:val="ca-ES" w:eastAsia="ca-ES"/>
        </w:rPr>
        <w:t>Atès que la unitat administrativa, a la vista de les factures, realitzades les oportunes comprovacions dels aspectes formals de la mateixa, i sobre l’execució de l’obra, el lliurament de bé o la prestació del servei realitzat, de conformitat amb l’article 9.4 de la Llei 25/2013, de 27 de desembre, d’impuls de la factura electrònica i creació del registre comptable de factures en el sector públic, determina que s’ha de conformar les factures de la relació de factures número 138 RELFACT-2020-7 d’import total de 4.938,84 euros (sense reparaments).</w:t>
      </w:r>
    </w:p>
    <w:p w:rsidR="004C3265" w:rsidRPr="004C3265" w:rsidRDefault="004C3265" w:rsidP="004C3265">
      <w:pPr>
        <w:widowControl/>
        <w:suppressAutoHyphens w:val="0"/>
        <w:jc w:val="both"/>
        <w:rPr>
          <w:rFonts w:ascii="Helvetica" w:eastAsia="Times New Roman" w:hAnsi="Helvetica" w:cs="Arial"/>
          <w:kern w:val="0"/>
          <w:szCs w:val="20"/>
          <w:lang w:val="ca-ES" w:eastAsia="ca-ES"/>
        </w:rPr>
      </w:pPr>
    </w:p>
    <w:p w:rsidR="004C3265" w:rsidRPr="004C3265" w:rsidRDefault="004C3265" w:rsidP="004C3265">
      <w:pPr>
        <w:widowControl/>
        <w:suppressAutoHyphens w:val="0"/>
        <w:jc w:val="both"/>
        <w:rPr>
          <w:rFonts w:ascii="Helvetica" w:eastAsia="Times New Roman" w:hAnsi="Helvetica" w:cs="Arial"/>
          <w:kern w:val="0"/>
          <w:szCs w:val="20"/>
          <w:lang w:val="ca-ES" w:eastAsia="ca-ES"/>
        </w:rPr>
      </w:pPr>
      <w:r w:rsidRPr="004C3265">
        <w:rPr>
          <w:rFonts w:ascii="Helvetica" w:eastAsia="Times New Roman" w:hAnsi="Helvetica" w:cs="Arial"/>
          <w:kern w:val="0"/>
          <w:szCs w:val="20"/>
          <w:lang w:val="ca-ES" w:eastAsia="ca-ES"/>
        </w:rPr>
        <w:t>Atès que la totalitat de les factures de la relació de factures esmentada, tenen la seva consignació pressupostària adequada i suficient en el Pressupost de despeses del Pressupost General del Consorci del Parc de la Serralada Litoral de l’any 2020 i que, de l’examen de la documentació presentada es verifica que la mateixa compleix el que s’exigeix a les Bases d’Execució del Pressupost General del Consorci del Parc de la Serralada Litoral de l’any 2020, per al reconeixement d’aquests tipus de despesa.</w:t>
      </w:r>
    </w:p>
    <w:p w:rsidR="004C3265" w:rsidRPr="004C3265" w:rsidRDefault="004C3265" w:rsidP="004C3265">
      <w:pPr>
        <w:widowControl/>
        <w:suppressAutoHyphens w:val="0"/>
        <w:jc w:val="both"/>
        <w:rPr>
          <w:rFonts w:ascii="Helvetica" w:eastAsia="Times New Roman" w:hAnsi="Helvetica" w:cs="Arial"/>
          <w:kern w:val="0"/>
          <w:szCs w:val="20"/>
          <w:lang w:val="ca-ES" w:eastAsia="ca-ES"/>
        </w:rPr>
      </w:pPr>
    </w:p>
    <w:p w:rsidR="004C3265" w:rsidRPr="004C3265" w:rsidRDefault="004C3265" w:rsidP="004C3265">
      <w:pPr>
        <w:widowControl/>
        <w:suppressAutoHyphens w:val="0"/>
        <w:jc w:val="both"/>
        <w:rPr>
          <w:rFonts w:ascii="Helvetica" w:eastAsia="Times New Roman" w:hAnsi="Helvetica" w:cs="Arial"/>
          <w:kern w:val="0"/>
          <w:szCs w:val="20"/>
          <w:lang w:val="ca-ES" w:eastAsia="ca-ES"/>
        </w:rPr>
      </w:pPr>
      <w:r w:rsidRPr="004C3265">
        <w:rPr>
          <w:rFonts w:ascii="Helvetica" w:eastAsia="Times New Roman" w:hAnsi="Helvetica" w:cs="Arial"/>
          <w:kern w:val="0"/>
          <w:szCs w:val="20"/>
          <w:lang w:val="ca-ES" w:eastAsia="ca-ES"/>
        </w:rPr>
        <w:t>Atès que, de conformitat amb la vigent legislació en matèria de contractació, correspon al President autoritzar, entre altres, les despeses  derivades de contractacions i concessions de tota classe, quan el seu import no superi el deu per cent dels recursos ordinaris, d’acord amb la regulació de l’article 185 del Reial decret legislatiu 2/2004, de 5 de març, pel qual s’aprova el text refós de la Llei reguladora de les hisendes locals.</w:t>
      </w:r>
    </w:p>
    <w:p w:rsidR="004C3265" w:rsidRPr="004C3265" w:rsidRDefault="004C3265" w:rsidP="004C3265">
      <w:pPr>
        <w:widowControl/>
        <w:suppressAutoHyphens w:val="0"/>
        <w:jc w:val="both"/>
        <w:rPr>
          <w:rFonts w:ascii="Helvetica" w:eastAsia="Times New Roman" w:hAnsi="Helvetica" w:cs="Arial"/>
          <w:kern w:val="0"/>
          <w:szCs w:val="20"/>
          <w:lang w:val="ca-ES" w:eastAsia="ca-ES"/>
        </w:rPr>
      </w:pPr>
    </w:p>
    <w:p w:rsidR="004C3265" w:rsidRPr="004C3265" w:rsidRDefault="004C3265" w:rsidP="004C3265">
      <w:pPr>
        <w:widowControl/>
        <w:suppressAutoHyphens w:val="0"/>
        <w:jc w:val="both"/>
        <w:rPr>
          <w:rFonts w:ascii="Helvetica" w:eastAsia="Times New Roman" w:hAnsi="Helvetica" w:cs="Arial"/>
          <w:kern w:val="0"/>
          <w:szCs w:val="20"/>
          <w:lang w:val="ca-ES" w:eastAsia="ca-ES"/>
        </w:rPr>
      </w:pPr>
      <w:r w:rsidRPr="004C3265">
        <w:rPr>
          <w:rFonts w:ascii="Helvetica" w:eastAsia="Times New Roman" w:hAnsi="Helvetica" w:cs="Arial"/>
          <w:kern w:val="0"/>
          <w:szCs w:val="20"/>
          <w:lang w:val="ca-ES" w:eastAsia="ca-ES"/>
        </w:rPr>
        <w:t>Vista la relació de factures número 138 RELFACT-2020-7, d’import total de 4.938,84 euros (sense reparaments).</w:t>
      </w:r>
    </w:p>
    <w:p w:rsidR="004C3265" w:rsidRPr="004C3265" w:rsidRDefault="004C3265" w:rsidP="004C3265">
      <w:pPr>
        <w:widowControl/>
        <w:suppressAutoHyphens w:val="0"/>
        <w:jc w:val="both"/>
        <w:rPr>
          <w:rFonts w:ascii="Helvetica" w:eastAsia="Times New Roman" w:hAnsi="Helvetica" w:cs="Arial"/>
          <w:kern w:val="0"/>
          <w:szCs w:val="20"/>
          <w:lang w:val="ca-ES" w:eastAsia="ca-ES"/>
        </w:rPr>
      </w:pPr>
    </w:p>
    <w:p w:rsidR="004C3265" w:rsidRPr="004C3265" w:rsidRDefault="004C3265" w:rsidP="004C3265">
      <w:pPr>
        <w:widowControl/>
        <w:suppressAutoHyphens w:val="0"/>
        <w:jc w:val="both"/>
        <w:rPr>
          <w:rFonts w:ascii="Helvetica" w:eastAsia="Times New Roman" w:hAnsi="Helvetica" w:cs="Arial"/>
          <w:kern w:val="0"/>
          <w:szCs w:val="20"/>
          <w:lang w:val="ca-ES" w:eastAsia="ca-ES"/>
        </w:rPr>
      </w:pPr>
      <w:r w:rsidRPr="004C3265">
        <w:rPr>
          <w:rFonts w:ascii="Helvetica" w:eastAsia="Times New Roman" w:hAnsi="Helvetica" w:cs="Arial"/>
          <w:kern w:val="0"/>
          <w:szCs w:val="20"/>
          <w:lang w:val="ca-ES" w:eastAsia="ca-ES"/>
        </w:rPr>
        <w:t>Vist l’informe de la Intervenció del Consorci del Parc de la Serralada Litoral, de data 14 de juliol de 2020.</w:t>
      </w:r>
    </w:p>
    <w:p w:rsidR="004C3265" w:rsidRPr="004C3265" w:rsidRDefault="004C3265" w:rsidP="004C3265">
      <w:pPr>
        <w:widowControl/>
        <w:suppressAutoHyphens w:val="0"/>
        <w:jc w:val="both"/>
        <w:rPr>
          <w:rFonts w:ascii="Helvetica" w:eastAsia="Times New Roman" w:hAnsi="Helvetica" w:cs="Arial"/>
          <w:kern w:val="0"/>
          <w:szCs w:val="20"/>
          <w:lang w:val="ca-ES" w:eastAsia="ca-ES"/>
        </w:rPr>
      </w:pPr>
    </w:p>
    <w:p w:rsidR="004C3265" w:rsidRPr="004C3265" w:rsidRDefault="004C3265" w:rsidP="004C3265">
      <w:pPr>
        <w:widowControl/>
        <w:suppressAutoHyphens w:val="0"/>
        <w:jc w:val="both"/>
        <w:rPr>
          <w:rFonts w:ascii="Helvetica" w:eastAsia="Times New Roman" w:hAnsi="Helvetica" w:cs="Arial"/>
          <w:kern w:val="0"/>
          <w:szCs w:val="20"/>
          <w:lang w:val="ca-ES" w:eastAsia="ca-ES"/>
        </w:rPr>
      </w:pPr>
      <w:r w:rsidRPr="004C3265">
        <w:rPr>
          <w:rFonts w:ascii="Helvetica" w:eastAsia="Times New Roman" w:hAnsi="Helvetica" w:cs="Arial"/>
          <w:kern w:val="0"/>
          <w:szCs w:val="20"/>
          <w:lang w:val="ca-ES" w:eastAsia="ca-ES"/>
        </w:rPr>
        <w:t>És per tot això que en l’ús de les atribucions que tinc conferides,</w:t>
      </w:r>
    </w:p>
    <w:p w:rsidR="004C3265" w:rsidRPr="004C3265" w:rsidRDefault="004C3265" w:rsidP="004C3265">
      <w:pPr>
        <w:widowControl/>
        <w:suppressAutoHyphens w:val="0"/>
        <w:jc w:val="both"/>
        <w:rPr>
          <w:rFonts w:ascii="Helvetica" w:eastAsia="Times New Roman" w:hAnsi="Helvetica" w:cs="Arial"/>
          <w:kern w:val="0"/>
          <w:szCs w:val="20"/>
          <w:lang w:val="ca-ES" w:eastAsia="ca-ES"/>
        </w:rPr>
      </w:pPr>
    </w:p>
    <w:p w:rsidR="004C3265" w:rsidRPr="004C3265" w:rsidRDefault="004C3265" w:rsidP="004C3265">
      <w:pPr>
        <w:widowControl/>
        <w:suppressAutoHyphens w:val="0"/>
        <w:jc w:val="both"/>
        <w:rPr>
          <w:rFonts w:ascii="Helvetica" w:eastAsia="Times New Roman" w:hAnsi="Helvetica" w:cs="Arial"/>
          <w:kern w:val="0"/>
          <w:szCs w:val="20"/>
          <w:lang w:val="ca-ES" w:eastAsia="ca-ES"/>
        </w:rPr>
      </w:pPr>
      <w:r w:rsidRPr="004C3265">
        <w:rPr>
          <w:rFonts w:ascii="Helvetica" w:eastAsia="Times New Roman" w:hAnsi="Helvetica" w:cs="Arial"/>
          <w:kern w:val="0"/>
          <w:szCs w:val="20"/>
          <w:lang w:val="ca-ES" w:eastAsia="ca-ES"/>
        </w:rPr>
        <w:t>HE RESOLT:</w:t>
      </w:r>
    </w:p>
    <w:p w:rsidR="004C3265" w:rsidRPr="004C3265" w:rsidRDefault="004C3265" w:rsidP="004C3265">
      <w:pPr>
        <w:widowControl/>
        <w:suppressAutoHyphens w:val="0"/>
        <w:jc w:val="both"/>
        <w:rPr>
          <w:rFonts w:ascii="Helvetica" w:eastAsia="Times New Roman" w:hAnsi="Helvetica" w:cs="Arial"/>
          <w:kern w:val="0"/>
          <w:szCs w:val="20"/>
          <w:lang w:val="ca-ES" w:eastAsia="ca-ES"/>
        </w:rPr>
      </w:pPr>
    </w:p>
    <w:p w:rsidR="004C3265" w:rsidRPr="004C3265" w:rsidRDefault="004C3265" w:rsidP="004C3265">
      <w:pPr>
        <w:widowControl/>
        <w:suppressAutoHyphens w:val="0"/>
        <w:jc w:val="both"/>
        <w:rPr>
          <w:rFonts w:ascii="Helvetica" w:eastAsia="Times New Roman" w:hAnsi="Helvetica" w:cs="Arial"/>
          <w:kern w:val="0"/>
          <w:szCs w:val="20"/>
          <w:lang w:val="ca-ES" w:eastAsia="ca-ES"/>
        </w:rPr>
      </w:pPr>
      <w:r w:rsidRPr="004C3265">
        <w:rPr>
          <w:rFonts w:ascii="Helvetica" w:eastAsia="Times New Roman" w:hAnsi="Helvetica" w:cs="Arial"/>
          <w:spacing w:val="-3"/>
          <w:kern w:val="0"/>
          <w:szCs w:val="20"/>
          <w:lang w:val="ca-ES" w:eastAsia="ca-ES"/>
        </w:rPr>
        <w:t>Primer.- APROVAR, DISPOSAR, quan s’escaigui, I RECONÈIXER</w:t>
      </w:r>
      <w:r w:rsidRPr="004C3265">
        <w:rPr>
          <w:rFonts w:ascii="Helvetica" w:eastAsia="Times New Roman" w:hAnsi="Helvetica" w:cs="Arial"/>
          <w:b/>
          <w:spacing w:val="-3"/>
          <w:kern w:val="0"/>
          <w:szCs w:val="20"/>
          <w:lang w:val="ca-ES" w:eastAsia="ca-ES"/>
        </w:rPr>
        <w:t xml:space="preserve"> </w:t>
      </w:r>
      <w:r w:rsidRPr="004C3265">
        <w:rPr>
          <w:rFonts w:ascii="Helvetica" w:eastAsia="Times New Roman" w:hAnsi="Helvetica" w:cs="Arial"/>
          <w:spacing w:val="-3"/>
          <w:kern w:val="0"/>
          <w:szCs w:val="20"/>
          <w:lang w:val="ca-ES" w:eastAsia="ca-ES"/>
        </w:rPr>
        <w:t xml:space="preserve">l’obligació de la relació de factures número </w:t>
      </w:r>
      <w:r w:rsidRPr="004C3265">
        <w:rPr>
          <w:rFonts w:ascii="Helvetica" w:eastAsia="Times New Roman" w:hAnsi="Helvetica" w:cs="Arial"/>
          <w:kern w:val="0"/>
          <w:szCs w:val="20"/>
          <w:lang w:val="ca-ES" w:eastAsia="ca-ES"/>
        </w:rPr>
        <w:t xml:space="preserve">138 RELFACT-2020-7, d’import total de 4.938,84 euros </w:t>
      </w:r>
      <w:r w:rsidRPr="004C3265">
        <w:rPr>
          <w:rFonts w:ascii="Helvetica" w:eastAsia="Times New Roman" w:hAnsi="Helvetica" w:cs="Arial"/>
          <w:spacing w:val="-3"/>
          <w:kern w:val="0"/>
          <w:szCs w:val="20"/>
          <w:lang w:val="ca-ES" w:eastAsia="ca-ES"/>
        </w:rPr>
        <w:t xml:space="preserve">(sense reparaments), </w:t>
      </w:r>
      <w:r w:rsidRPr="004C3265">
        <w:rPr>
          <w:rFonts w:ascii="Helvetica" w:eastAsia="Times New Roman" w:hAnsi="Helvetica" w:cs="Arial"/>
          <w:kern w:val="0"/>
          <w:szCs w:val="20"/>
          <w:lang w:val="ca-ES" w:eastAsia="ca-ES"/>
        </w:rPr>
        <w:t>que s’adjunta a continuació amb càrrec a les aplicacions pressupostàries corresponents del Pressupost de despeses del Pressupost General del Consorci del Parc de la Serralada Litoral de l’any 2020.</w:t>
      </w:r>
    </w:p>
    <w:p w:rsidR="004C3265" w:rsidRPr="004C3265" w:rsidRDefault="004C3265" w:rsidP="004C3265">
      <w:pPr>
        <w:widowControl/>
        <w:suppressAutoHyphens w:val="0"/>
        <w:jc w:val="both"/>
        <w:rPr>
          <w:rFonts w:ascii="Helvetica" w:eastAsia="Times New Roman" w:hAnsi="Helvetica" w:cs="Arial"/>
          <w:kern w:val="0"/>
          <w:szCs w:val="20"/>
          <w:lang w:val="ca-ES" w:eastAsia="ca-ES"/>
        </w:rPr>
      </w:pPr>
    </w:p>
    <w:tbl>
      <w:tblPr>
        <w:tblW w:w="867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14"/>
        <w:gridCol w:w="943"/>
        <w:gridCol w:w="1275"/>
        <w:gridCol w:w="3119"/>
        <w:gridCol w:w="1417"/>
        <w:gridCol w:w="709"/>
      </w:tblGrid>
      <w:tr w:rsidR="004C3265" w:rsidRPr="004C3265" w:rsidTr="00BB1AD3">
        <w:trPr>
          <w:trHeight w:val="290"/>
        </w:trPr>
        <w:tc>
          <w:tcPr>
            <w:tcW w:w="2157" w:type="dxa"/>
            <w:gridSpan w:val="2"/>
          </w:tcPr>
          <w:p w:rsidR="004C3265" w:rsidRPr="004C3265" w:rsidRDefault="004C3265" w:rsidP="004C3265">
            <w:pPr>
              <w:widowControl/>
              <w:suppressAutoHyphens w:val="0"/>
              <w:autoSpaceDE w:val="0"/>
              <w:autoSpaceDN w:val="0"/>
              <w:adjustRightInd w:val="0"/>
              <w:jc w:val="center"/>
              <w:rPr>
                <w:rFonts w:eastAsia="Times New Roman" w:cs="Arial"/>
                <w:b/>
                <w:bCs/>
                <w:color w:val="000000"/>
                <w:kern w:val="0"/>
                <w:sz w:val="14"/>
                <w:szCs w:val="14"/>
                <w:lang w:val="ca-ES" w:eastAsia="ca-ES"/>
              </w:rPr>
            </w:pPr>
            <w:r w:rsidRPr="004C3265">
              <w:rPr>
                <w:rFonts w:eastAsia="Times New Roman" w:cs="Arial"/>
                <w:b/>
                <w:bCs/>
                <w:color w:val="000000"/>
                <w:kern w:val="0"/>
                <w:sz w:val="14"/>
                <w:szCs w:val="14"/>
                <w:lang w:val="ca-ES" w:eastAsia="ca-ES"/>
              </w:rPr>
              <w:t>25/05/20-09/06/2020</w:t>
            </w:r>
          </w:p>
        </w:tc>
        <w:tc>
          <w:tcPr>
            <w:tcW w:w="4394" w:type="dxa"/>
            <w:gridSpan w:val="2"/>
          </w:tcPr>
          <w:p w:rsidR="004C3265" w:rsidRPr="004C3265" w:rsidRDefault="004C3265" w:rsidP="004C3265">
            <w:pPr>
              <w:widowControl/>
              <w:suppressAutoHyphens w:val="0"/>
              <w:autoSpaceDE w:val="0"/>
              <w:autoSpaceDN w:val="0"/>
              <w:adjustRightInd w:val="0"/>
              <w:jc w:val="center"/>
              <w:rPr>
                <w:rFonts w:eastAsia="Times New Roman" w:cs="Arial"/>
                <w:b/>
                <w:bCs/>
                <w:color w:val="000000"/>
                <w:kern w:val="0"/>
                <w:sz w:val="14"/>
                <w:szCs w:val="14"/>
                <w:lang w:val="ca-ES" w:eastAsia="ca-ES"/>
              </w:rPr>
            </w:pPr>
            <w:r w:rsidRPr="004C3265">
              <w:rPr>
                <w:rFonts w:eastAsia="Times New Roman" w:cs="Arial"/>
                <w:b/>
                <w:bCs/>
                <w:color w:val="000000"/>
                <w:kern w:val="0"/>
                <w:sz w:val="14"/>
                <w:szCs w:val="14"/>
                <w:lang w:val="ca-ES" w:eastAsia="ca-ES"/>
              </w:rPr>
              <w:t>138 RELFACT-2020-5</w:t>
            </w:r>
          </w:p>
        </w:tc>
        <w:tc>
          <w:tcPr>
            <w:tcW w:w="1417" w:type="dxa"/>
          </w:tcPr>
          <w:p w:rsidR="004C3265" w:rsidRPr="004C3265" w:rsidRDefault="004C3265" w:rsidP="004C3265">
            <w:pPr>
              <w:widowControl/>
              <w:suppressAutoHyphens w:val="0"/>
              <w:autoSpaceDE w:val="0"/>
              <w:autoSpaceDN w:val="0"/>
              <w:adjustRightInd w:val="0"/>
              <w:jc w:val="center"/>
              <w:rPr>
                <w:rFonts w:eastAsia="Times New Roman" w:cs="Arial"/>
                <w:b/>
                <w:bCs/>
                <w:color w:val="000000"/>
                <w:kern w:val="0"/>
                <w:sz w:val="14"/>
                <w:szCs w:val="14"/>
                <w:lang w:val="ca-ES" w:eastAsia="ca-ES"/>
              </w:rPr>
            </w:pPr>
          </w:p>
        </w:tc>
        <w:tc>
          <w:tcPr>
            <w:tcW w:w="709" w:type="dxa"/>
          </w:tcPr>
          <w:p w:rsidR="004C3265" w:rsidRPr="004C3265" w:rsidRDefault="004C3265" w:rsidP="004C3265">
            <w:pPr>
              <w:widowControl/>
              <w:suppressAutoHyphens w:val="0"/>
              <w:autoSpaceDE w:val="0"/>
              <w:autoSpaceDN w:val="0"/>
              <w:adjustRightInd w:val="0"/>
              <w:jc w:val="center"/>
              <w:rPr>
                <w:rFonts w:eastAsia="Times New Roman" w:cs="Arial"/>
                <w:b/>
                <w:bCs/>
                <w:color w:val="000000"/>
                <w:kern w:val="0"/>
                <w:sz w:val="14"/>
                <w:szCs w:val="14"/>
                <w:lang w:val="ca-ES" w:eastAsia="ca-ES"/>
              </w:rPr>
            </w:pPr>
          </w:p>
        </w:tc>
      </w:tr>
      <w:tr w:rsidR="004C3265" w:rsidRPr="004C3265" w:rsidTr="00BB1AD3">
        <w:trPr>
          <w:trHeight w:val="226"/>
        </w:trPr>
        <w:tc>
          <w:tcPr>
            <w:tcW w:w="1214" w:type="dxa"/>
          </w:tcPr>
          <w:p w:rsidR="004C3265" w:rsidRPr="004C3265" w:rsidRDefault="004C3265" w:rsidP="004C3265">
            <w:pPr>
              <w:widowControl/>
              <w:suppressAutoHyphens w:val="0"/>
              <w:autoSpaceDE w:val="0"/>
              <w:autoSpaceDN w:val="0"/>
              <w:adjustRightInd w:val="0"/>
              <w:rPr>
                <w:rFonts w:eastAsia="Times New Roman" w:cs="Arial"/>
                <w:b/>
                <w:bCs/>
                <w:color w:val="000000"/>
                <w:kern w:val="0"/>
                <w:sz w:val="14"/>
                <w:szCs w:val="14"/>
                <w:lang w:val="ca-ES" w:eastAsia="ca-ES"/>
              </w:rPr>
            </w:pPr>
            <w:r w:rsidRPr="004C3265">
              <w:rPr>
                <w:rFonts w:eastAsia="Times New Roman" w:cs="Arial"/>
                <w:b/>
                <w:bCs/>
                <w:color w:val="000000"/>
                <w:kern w:val="0"/>
                <w:sz w:val="14"/>
                <w:szCs w:val="14"/>
                <w:lang w:val="ca-ES" w:eastAsia="ca-ES"/>
              </w:rPr>
              <w:t>E Gestiona</w:t>
            </w:r>
          </w:p>
        </w:tc>
        <w:tc>
          <w:tcPr>
            <w:tcW w:w="943" w:type="dxa"/>
          </w:tcPr>
          <w:p w:rsidR="004C3265" w:rsidRPr="004C3265" w:rsidRDefault="004C3265" w:rsidP="004C3265">
            <w:pPr>
              <w:widowControl/>
              <w:suppressAutoHyphens w:val="0"/>
              <w:autoSpaceDE w:val="0"/>
              <w:autoSpaceDN w:val="0"/>
              <w:adjustRightInd w:val="0"/>
              <w:rPr>
                <w:rFonts w:eastAsia="Times New Roman" w:cs="Arial"/>
                <w:b/>
                <w:bCs/>
                <w:color w:val="000000"/>
                <w:kern w:val="0"/>
                <w:sz w:val="14"/>
                <w:szCs w:val="14"/>
                <w:lang w:val="ca-ES" w:eastAsia="ca-ES"/>
              </w:rPr>
            </w:pPr>
            <w:r w:rsidRPr="004C3265">
              <w:rPr>
                <w:rFonts w:eastAsia="Times New Roman" w:cs="Arial"/>
                <w:b/>
                <w:bCs/>
                <w:color w:val="000000"/>
                <w:kern w:val="0"/>
                <w:sz w:val="14"/>
                <w:szCs w:val="14"/>
                <w:lang w:val="ca-ES" w:eastAsia="ca-ES"/>
              </w:rPr>
              <w:t>Data E</w:t>
            </w:r>
          </w:p>
        </w:tc>
        <w:tc>
          <w:tcPr>
            <w:tcW w:w="1275" w:type="dxa"/>
          </w:tcPr>
          <w:p w:rsidR="004C3265" w:rsidRPr="004C3265" w:rsidRDefault="004C3265" w:rsidP="004C3265">
            <w:pPr>
              <w:widowControl/>
              <w:suppressAutoHyphens w:val="0"/>
              <w:autoSpaceDE w:val="0"/>
              <w:autoSpaceDN w:val="0"/>
              <w:adjustRightInd w:val="0"/>
              <w:rPr>
                <w:rFonts w:eastAsia="Times New Roman" w:cs="Arial"/>
                <w:b/>
                <w:bCs/>
                <w:color w:val="000000"/>
                <w:kern w:val="0"/>
                <w:sz w:val="14"/>
                <w:szCs w:val="14"/>
                <w:lang w:val="ca-ES" w:eastAsia="ca-ES"/>
              </w:rPr>
            </w:pPr>
            <w:r w:rsidRPr="004C3265">
              <w:rPr>
                <w:rFonts w:eastAsia="Times New Roman" w:cs="Arial"/>
                <w:b/>
                <w:bCs/>
                <w:color w:val="000000"/>
                <w:kern w:val="0"/>
                <w:sz w:val="14"/>
                <w:szCs w:val="14"/>
                <w:lang w:val="ca-ES" w:eastAsia="ca-ES"/>
              </w:rPr>
              <w:t>Tercer</w:t>
            </w:r>
          </w:p>
        </w:tc>
        <w:tc>
          <w:tcPr>
            <w:tcW w:w="3119" w:type="dxa"/>
          </w:tcPr>
          <w:p w:rsidR="004C3265" w:rsidRPr="004C3265" w:rsidRDefault="004C3265" w:rsidP="004C3265">
            <w:pPr>
              <w:widowControl/>
              <w:suppressAutoHyphens w:val="0"/>
              <w:autoSpaceDE w:val="0"/>
              <w:autoSpaceDN w:val="0"/>
              <w:adjustRightInd w:val="0"/>
              <w:rPr>
                <w:rFonts w:eastAsia="Times New Roman" w:cs="Arial"/>
                <w:b/>
                <w:bCs/>
                <w:color w:val="000000"/>
                <w:kern w:val="0"/>
                <w:sz w:val="14"/>
                <w:szCs w:val="14"/>
                <w:lang w:val="ca-ES" w:eastAsia="ca-ES"/>
              </w:rPr>
            </w:pPr>
            <w:r w:rsidRPr="004C3265">
              <w:rPr>
                <w:rFonts w:eastAsia="Times New Roman" w:cs="Arial"/>
                <w:b/>
                <w:bCs/>
                <w:color w:val="000000"/>
                <w:kern w:val="0"/>
                <w:sz w:val="14"/>
                <w:szCs w:val="14"/>
                <w:lang w:val="ca-ES" w:eastAsia="ca-ES"/>
              </w:rPr>
              <w:t>Objecte</w:t>
            </w:r>
          </w:p>
        </w:tc>
        <w:tc>
          <w:tcPr>
            <w:tcW w:w="1417" w:type="dxa"/>
          </w:tcPr>
          <w:p w:rsidR="004C3265" w:rsidRPr="004C3265" w:rsidRDefault="004C3265" w:rsidP="004C3265">
            <w:pPr>
              <w:widowControl/>
              <w:suppressAutoHyphens w:val="0"/>
              <w:autoSpaceDE w:val="0"/>
              <w:autoSpaceDN w:val="0"/>
              <w:adjustRightInd w:val="0"/>
              <w:rPr>
                <w:rFonts w:eastAsia="Times New Roman" w:cs="Arial"/>
                <w:b/>
                <w:bCs/>
                <w:color w:val="000000"/>
                <w:kern w:val="0"/>
                <w:sz w:val="14"/>
                <w:szCs w:val="14"/>
                <w:lang w:val="ca-ES" w:eastAsia="ca-ES"/>
              </w:rPr>
            </w:pPr>
            <w:r w:rsidRPr="004C3265">
              <w:rPr>
                <w:rFonts w:eastAsia="Times New Roman" w:cs="Arial"/>
                <w:b/>
                <w:bCs/>
                <w:color w:val="000000"/>
                <w:kern w:val="0"/>
                <w:sz w:val="14"/>
                <w:szCs w:val="14"/>
                <w:lang w:val="ca-ES" w:eastAsia="ca-ES"/>
              </w:rPr>
              <w:t>Exp FACT</w:t>
            </w:r>
          </w:p>
        </w:tc>
        <w:tc>
          <w:tcPr>
            <w:tcW w:w="709" w:type="dxa"/>
          </w:tcPr>
          <w:p w:rsidR="004C3265" w:rsidRPr="004C3265" w:rsidRDefault="004C3265" w:rsidP="004C3265">
            <w:pPr>
              <w:widowControl/>
              <w:suppressAutoHyphens w:val="0"/>
              <w:autoSpaceDE w:val="0"/>
              <w:autoSpaceDN w:val="0"/>
              <w:adjustRightInd w:val="0"/>
              <w:rPr>
                <w:rFonts w:eastAsia="Times New Roman" w:cs="Arial"/>
                <w:b/>
                <w:bCs/>
                <w:color w:val="000000"/>
                <w:kern w:val="0"/>
                <w:sz w:val="14"/>
                <w:szCs w:val="14"/>
                <w:lang w:val="ca-ES" w:eastAsia="ca-ES"/>
              </w:rPr>
            </w:pPr>
            <w:r w:rsidRPr="004C3265">
              <w:rPr>
                <w:rFonts w:eastAsia="Times New Roman" w:cs="Arial"/>
                <w:b/>
                <w:bCs/>
                <w:color w:val="000000"/>
                <w:kern w:val="0"/>
                <w:sz w:val="14"/>
                <w:szCs w:val="14"/>
                <w:lang w:val="ca-ES" w:eastAsia="ca-ES"/>
              </w:rPr>
              <w:t>E SCW</w:t>
            </w:r>
          </w:p>
        </w:tc>
      </w:tr>
      <w:tr w:rsidR="004C3265" w:rsidRPr="004C3265" w:rsidTr="00BB1AD3">
        <w:trPr>
          <w:trHeight w:val="482"/>
        </w:trPr>
        <w:tc>
          <w:tcPr>
            <w:tcW w:w="1214"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2020-E-RC-225</w:t>
            </w:r>
          </w:p>
        </w:tc>
        <w:tc>
          <w:tcPr>
            <w:tcW w:w="943"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29/06/2020</w:t>
            </w:r>
          </w:p>
        </w:tc>
        <w:tc>
          <w:tcPr>
            <w:tcW w:w="1275"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Aula BGT Serveis SL</w:t>
            </w:r>
          </w:p>
        </w:tc>
        <w:tc>
          <w:tcPr>
            <w:tcW w:w="3119"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 xml:space="preserve">Data d'Expedició:26/06/2020; Nº de factura:2020-22; Concepte:Organització d'activitats EA juny; Import total:533,40 €; </w:t>
            </w:r>
          </w:p>
        </w:tc>
        <w:tc>
          <w:tcPr>
            <w:tcW w:w="1417"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 xml:space="preserve">FACT-2020-85 </w:t>
            </w:r>
          </w:p>
        </w:tc>
        <w:tc>
          <w:tcPr>
            <w:tcW w:w="709"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151</w:t>
            </w:r>
          </w:p>
        </w:tc>
      </w:tr>
      <w:tr w:rsidR="004C3265" w:rsidRPr="004C3265" w:rsidTr="00BB1AD3">
        <w:trPr>
          <w:trHeight w:val="531"/>
        </w:trPr>
        <w:tc>
          <w:tcPr>
            <w:tcW w:w="1214"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2020-E-RC-226</w:t>
            </w:r>
          </w:p>
        </w:tc>
        <w:tc>
          <w:tcPr>
            <w:tcW w:w="943"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29/06/2020</w:t>
            </w:r>
          </w:p>
        </w:tc>
        <w:tc>
          <w:tcPr>
            <w:tcW w:w="1275"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Codina</w:t>
            </w:r>
          </w:p>
        </w:tc>
        <w:tc>
          <w:tcPr>
            <w:tcW w:w="3119"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 xml:space="preserve">Data d'Expedició:29/06/2020; Nº de factura:GR2020/4228; Concepte:Diversos petit material de manteniment; Import total:260,90 €; </w:t>
            </w:r>
          </w:p>
        </w:tc>
        <w:tc>
          <w:tcPr>
            <w:tcW w:w="1417"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Pr>
                <w:rFonts w:eastAsia="Times New Roman" w:cs="Arial"/>
                <w:noProof/>
                <w:color w:val="000000"/>
                <w:kern w:val="0"/>
                <w:sz w:val="14"/>
                <w:szCs w:val="14"/>
                <w:lang w:val="ca-ES" w:eastAsia="ca-ES"/>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9525" cy="0"/>
                  <wp:effectExtent l="0" t="0" r="0" b="0"/>
                  <wp:wrapNone/>
                  <wp:docPr id="2" name="Imagen 2">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5">
                            <a:hlinkClick r:id="rId65"/>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525" cy="0"/>
                          </a:xfrm>
                          <a:prstGeom prst="rect">
                            <a:avLst/>
                          </a:prstGeom>
                          <a:noFill/>
                        </pic:spPr>
                      </pic:pic>
                    </a:graphicData>
                  </a:graphic>
                  <wp14:sizeRelH relativeFrom="page">
                    <wp14:pctWidth>0</wp14:pctWidth>
                  </wp14:sizeRelH>
                  <wp14:sizeRelV relativeFrom="page">
                    <wp14:pctHeight>0</wp14:pctHeight>
                  </wp14:sizeRelV>
                </wp:anchor>
              </w:drawing>
            </w:r>
            <w:r w:rsidRPr="004C3265">
              <w:rPr>
                <w:rFonts w:eastAsia="Times New Roman" w:cs="Arial"/>
                <w:color w:val="000000"/>
                <w:kern w:val="0"/>
                <w:sz w:val="14"/>
                <w:szCs w:val="14"/>
                <w:lang w:val="ca-ES" w:eastAsia="ca-ES"/>
              </w:rPr>
              <w:t>FACT-2020-88</w:t>
            </w:r>
          </w:p>
        </w:tc>
        <w:tc>
          <w:tcPr>
            <w:tcW w:w="709"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152</w:t>
            </w:r>
          </w:p>
        </w:tc>
      </w:tr>
      <w:tr w:rsidR="004C3265" w:rsidRPr="004C3265" w:rsidTr="00BB1AD3">
        <w:trPr>
          <w:trHeight w:val="482"/>
        </w:trPr>
        <w:tc>
          <w:tcPr>
            <w:tcW w:w="1214"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2020-E-RC-227</w:t>
            </w:r>
          </w:p>
        </w:tc>
        <w:tc>
          <w:tcPr>
            <w:tcW w:w="943"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30/06/2020</w:t>
            </w:r>
          </w:p>
        </w:tc>
        <w:tc>
          <w:tcPr>
            <w:tcW w:w="1275"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IDECAS</w:t>
            </w:r>
          </w:p>
        </w:tc>
        <w:tc>
          <w:tcPr>
            <w:tcW w:w="3119"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 xml:space="preserve">Data d'Expedició:30/06/2020; Nº de factura:A/171; Concepte:Servei neyeja seu juny; Import total:292,72 €; </w:t>
            </w:r>
          </w:p>
        </w:tc>
        <w:tc>
          <w:tcPr>
            <w:tcW w:w="1417"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 xml:space="preserve">FACT-2020-87 </w:t>
            </w:r>
          </w:p>
        </w:tc>
        <w:tc>
          <w:tcPr>
            <w:tcW w:w="709"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153</w:t>
            </w:r>
          </w:p>
        </w:tc>
      </w:tr>
      <w:tr w:rsidR="004C3265" w:rsidRPr="004C3265" w:rsidTr="00BB1AD3">
        <w:trPr>
          <w:trHeight w:val="482"/>
        </w:trPr>
        <w:tc>
          <w:tcPr>
            <w:tcW w:w="1214"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2020-E-RC-228</w:t>
            </w:r>
          </w:p>
        </w:tc>
        <w:tc>
          <w:tcPr>
            <w:tcW w:w="943"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02/07/2020</w:t>
            </w:r>
          </w:p>
        </w:tc>
        <w:tc>
          <w:tcPr>
            <w:tcW w:w="1275"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Dimas Empresa d'Inserció Social, SL</w:t>
            </w:r>
          </w:p>
        </w:tc>
        <w:tc>
          <w:tcPr>
            <w:tcW w:w="3119"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 xml:space="preserve">Data d'Expedició:30/06/2020; Nº de factura:000133; Concepte:Atenció als usuaris del CI Can Boquet juny; Import total:608,10 €; </w:t>
            </w:r>
          </w:p>
        </w:tc>
        <w:tc>
          <w:tcPr>
            <w:tcW w:w="1417"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 xml:space="preserve">FACT-2020-88 </w:t>
            </w:r>
          </w:p>
        </w:tc>
        <w:tc>
          <w:tcPr>
            <w:tcW w:w="709"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154</w:t>
            </w:r>
          </w:p>
        </w:tc>
      </w:tr>
      <w:tr w:rsidR="004C3265" w:rsidRPr="004C3265" w:rsidTr="00BB1AD3">
        <w:trPr>
          <w:trHeight w:val="482"/>
        </w:trPr>
        <w:tc>
          <w:tcPr>
            <w:tcW w:w="1214"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2020-E-RC-232</w:t>
            </w:r>
          </w:p>
        </w:tc>
        <w:tc>
          <w:tcPr>
            <w:tcW w:w="943"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06/07/2020</w:t>
            </w:r>
          </w:p>
        </w:tc>
        <w:tc>
          <w:tcPr>
            <w:tcW w:w="1275"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Establiments Sabater</w:t>
            </w:r>
          </w:p>
        </w:tc>
        <w:tc>
          <w:tcPr>
            <w:tcW w:w="3119"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 xml:space="preserve">Data d'Expedició:30/06/2020; Nº de factura:CRF/20001545; Concepte:Diversos petit material de manteniment; Import total:172,62 €; </w:t>
            </w:r>
          </w:p>
        </w:tc>
        <w:tc>
          <w:tcPr>
            <w:tcW w:w="1417"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 xml:space="preserve">FACT-2020-89 </w:t>
            </w:r>
          </w:p>
        </w:tc>
        <w:tc>
          <w:tcPr>
            <w:tcW w:w="709"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157</w:t>
            </w:r>
          </w:p>
        </w:tc>
      </w:tr>
      <w:tr w:rsidR="004C3265" w:rsidRPr="004C3265" w:rsidTr="00BB1AD3">
        <w:trPr>
          <w:trHeight w:val="482"/>
        </w:trPr>
        <w:tc>
          <w:tcPr>
            <w:tcW w:w="1214"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2020-E-RC-233</w:t>
            </w:r>
          </w:p>
        </w:tc>
        <w:tc>
          <w:tcPr>
            <w:tcW w:w="943"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06/07/2020</w:t>
            </w:r>
          </w:p>
        </w:tc>
        <w:tc>
          <w:tcPr>
            <w:tcW w:w="1275"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Vodafone España, S.A.</w:t>
            </w:r>
          </w:p>
        </w:tc>
        <w:tc>
          <w:tcPr>
            <w:tcW w:w="3119"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 xml:space="preserve">Data d'Expedició:01/05/2020; Nº de factura:5900161248; Concepte:Telefonia mòbil maig; Import total:110,11 €; </w:t>
            </w:r>
          </w:p>
        </w:tc>
        <w:tc>
          <w:tcPr>
            <w:tcW w:w="1417"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 xml:space="preserve">FACT-2020-90 </w:t>
            </w:r>
          </w:p>
        </w:tc>
        <w:tc>
          <w:tcPr>
            <w:tcW w:w="709"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155</w:t>
            </w:r>
          </w:p>
        </w:tc>
      </w:tr>
      <w:tr w:rsidR="004C3265" w:rsidRPr="004C3265" w:rsidTr="00BB1AD3">
        <w:trPr>
          <w:trHeight w:val="482"/>
        </w:trPr>
        <w:tc>
          <w:tcPr>
            <w:tcW w:w="1214"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2020-E-RC-234</w:t>
            </w:r>
          </w:p>
        </w:tc>
        <w:tc>
          <w:tcPr>
            <w:tcW w:w="943"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06/07/2020</w:t>
            </w:r>
          </w:p>
        </w:tc>
        <w:tc>
          <w:tcPr>
            <w:tcW w:w="1275"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Value Power SL</w:t>
            </w:r>
          </w:p>
        </w:tc>
        <w:tc>
          <w:tcPr>
            <w:tcW w:w="3119"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 xml:space="preserve">Data d'Expedició:25/06/2020; Nº de factura:0047; Concepte:Jaquetes polars softshell; Import total:1376,98 €; </w:t>
            </w:r>
          </w:p>
        </w:tc>
        <w:tc>
          <w:tcPr>
            <w:tcW w:w="1417"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 xml:space="preserve">FACT-2020-91 </w:t>
            </w:r>
          </w:p>
        </w:tc>
        <w:tc>
          <w:tcPr>
            <w:tcW w:w="709"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156</w:t>
            </w:r>
          </w:p>
        </w:tc>
      </w:tr>
      <w:tr w:rsidR="004C3265" w:rsidRPr="004C3265" w:rsidTr="00BB1AD3">
        <w:trPr>
          <w:trHeight w:val="482"/>
        </w:trPr>
        <w:tc>
          <w:tcPr>
            <w:tcW w:w="1214"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2020-E-RC-235</w:t>
            </w:r>
          </w:p>
        </w:tc>
        <w:tc>
          <w:tcPr>
            <w:tcW w:w="943"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07/07/2020</w:t>
            </w:r>
          </w:p>
        </w:tc>
        <w:tc>
          <w:tcPr>
            <w:tcW w:w="1275"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Solred, S.A.</w:t>
            </w:r>
          </w:p>
        </w:tc>
        <w:tc>
          <w:tcPr>
            <w:tcW w:w="3119"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 xml:space="preserve">Data d'Expedició:30/06/2020; Nº de factura:A0001906201; Concepte:Consum benzina juny; Import total:757,87 €; </w:t>
            </w:r>
          </w:p>
        </w:tc>
        <w:tc>
          <w:tcPr>
            <w:tcW w:w="1417"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 xml:space="preserve">FACT-2020-92 </w:t>
            </w:r>
          </w:p>
        </w:tc>
        <w:tc>
          <w:tcPr>
            <w:tcW w:w="709"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158</w:t>
            </w:r>
          </w:p>
        </w:tc>
      </w:tr>
      <w:tr w:rsidR="004C3265" w:rsidRPr="004C3265" w:rsidTr="00BB1AD3">
        <w:trPr>
          <w:trHeight w:val="482"/>
        </w:trPr>
        <w:tc>
          <w:tcPr>
            <w:tcW w:w="1214"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2020-E-RC-237</w:t>
            </w:r>
          </w:p>
        </w:tc>
        <w:tc>
          <w:tcPr>
            <w:tcW w:w="943"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13/07/2020</w:t>
            </w:r>
          </w:p>
        </w:tc>
        <w:tc>
          <w:tcPr>
            <w:tcW w:w="1275"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Serveis vials del Vallès SL</w:t>
            </w:r>
          </w:p>
        </w:tc>
        <w:tc>
          <w:tcPr>
            <w:tcW w:w="3119"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 xml:space="preserve">Data d'Expedició:10/07/2020; Nº de factura:2020/201315; Concepte:3 rètols Alfa 2; Import total:77,92 €; </w:t>
            </w:r>
          </w:p>
        </w:tc>
        <w:tc>
          <w:tcPr>
            <w:tcW w:w="1417"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 xml:space="preserve">FACT-2020-93 </w:t>
            </w:r>
          </w:p>
        </w:tc>
        <w:tc>
          <w:tcPr>
            <w:tcW w:w="709"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159</w:t>
            </w:r>
          </w:p>
        </w:tc>
      </w:tr>
      <w:tr w:rsidR="004C3265" w:rsidRPr="004C3265" w:rsidTr="00BB1AD3">
        <w:trPr>
          <w:trHeight w:val="482"/>
        </w:trPr>
        <w:tc>
          <w:tcPr>
            <w:tcW w:w="1214"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2020-E-RC-238</w:t>
            </w:r>
          </w:p>
        </w:tc>
        <w:tc>
          <w:tcPr>
            <w:tcW w:w="943"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13/07/2020</w:t>
            </w:r>
          </w:p>
        </w:tc>
        <w:tc>
          <w:tcPr>
            <w:tcW w:w="1275"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Sociedad de prevención Nueva Activa SLU</w:t>
            </w:r>
          </w:p>
        </w:tc>
        <w:tc>
          <w:tcPr>
            <w:tcW w:w="3119"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 xml:space="preserve">Data d'Expedició:19/06/2020; Nº de factura:F20-073141; Concepte:Proves anticossos Covid; Import total:350 €; </w:t>
            </w:r>
          </w:p>
        </w:tc>
        <w:tc>
          <w:tcPr>
            <w:tcW w:w="1417"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 xml:space="preserve">FACT-2020-94 </w:t>
            </w:r>
          </w:p>
        </w:tc>
        <w:tc>
          <w:tcPr>
            <w:tcW w:w="709"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160</w:t>
            </w:r>
          </w:p>
        </w:tc>
      </w:tr>
      <w:tr w:rsidR="004C3265" w:rsidRPr="004C3265" w:rsidTr="00BB1AD3">
        <w:trPr>
          <w:trHeight w:val="482"/>
        </w:trPr>
        <w:tc>
          <w:tcPr>
            <w:tcW w:w="1214"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2020-E-RC-239</w:t>
            </w:r>
          </w:p>
        </w:tc>
        <w:tc>
          <w:tcPr>
            <w:tcW w:w="943"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14/07/2020</w:t>
            </w:r>
          </w:p>
        </w:tc>
        <w:tc>
          <w:tcPr>
            <w:tcW w:w="1275"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DROGUERIA BOTER SL</w:t>
            </w:r>
          </w:p>
        </w:tc>
        <w:tc>
          <w:tcPr>
            <w:tcW w:w="3119"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 xml:space="preserve">Data d'Expedició:02/07/2020; Nº de factura:200002311; Concepte:Esprais antigrafit; Import total:110,92 €; </w:t>
            </w:r>
          </w:p>
        </w:tc>
        <w:tc>
          <w:tcPr>
            <w:tcW w:w="1417"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 xml:space="preserve">FACT-2020-95 </w:t>
            </w:r>
          </w:p>
        </w:tc>
        <w:tc>
          <w:tcPr>
            <w:tcW w:w="709"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162</w:t>
            </w:r>
          </w:p>
        </w:tc>
      </w:tr>
      <w:tr w:rsidR="004C3265" w:rsidRPr="004C3265" w:rsidTr="00BB1AD3">
        <w:trPr>
          <w:trHeight w:val="482"/>
        </w:trPr>
        <w:tc>
          <w:tcPr>
            <w:tcW w:w="1214"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2020-E-RC-240</w:t>
            </w:r>
          </w:p>
        </w:tc>
        <w:tc>
          <w:tcPr>
            <w:tcW w:w="943"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14/07/2020</w:t>
            </w:r>
          </w:p>
        </w:tc>
        <w:tc>
          <w:tcPr>
            <w:tcW w:w="1275"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Espublico Servicios para la Administración. SA</w:t>
            </w:r>
          </w:p>
        </w:tc>
        <w:tc>
          <w:tcPr>
            <w:tcW w:w="3119"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 xml:space="preserve">Data d'Expedició:10/07/2020; Nº de factura:202011041; Concepte:Serveis gestiona juliol; Import total:287,30 €; </w:t>
            </w:r>
          </w:p>
        </w:tc>
        <w:tc>
          <w:tcPr>
            <w:tcW w:w="1417"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FACT-2020-956</w:t>
            </w:r>
          </w:p>
        </w:tc>
        <w:tc>
          <w:tcPr>
            <w:tcW w:w="709" w:type="dxa"/>
            <w:tcBorders>
              <w:top w:val="single" w:sz="4" w:space="0" w:color="auto"/>
              <w:left w:val="single" w:sz="4" w:space="0" w:color="auto"/>
              <w:bottom w:val="single" w:sz="4" w:space="0" w:color="auto"/>
              <w:right w:val="single" w:sz="4" w:space="0" w:color="auto"/>
            </w:tcBorders>
          </w:tcPr>
          <w:p w:rsidR="004C3265" w:rsidRPr="004C3265" w:rsidRDefault="004C3265" w:rsidP="004C3265">
            <w:pPr>
              <w:widowControl/>
              <w:suppressAutoHyphens w:val="0"/>
              <w:autoSpaceDE w:val="0"/>
              <w:autoSpaceDN w:val="0"/>
              <w:adjustRightInd w:val="0"/>
              <w:rPr>
                <w:rFonts w:eastAsia="Times New Roman" w:cs="Arial"/>
                <w:color w:val="000000"/>
                <w:kern w:val="0"/>
                <w:sz w:val="14"/>
                <w:szCs w:val="14"/>
                <w:lang w:val="ca-ES" w:eastAsia="ca-ES"/>
              </w:rPr>
            </w:pPr>
            <w:r w:rsidRPr="004C3265">
              <w:rPr>
                <w:rFonts w:eastAsia="Times New Roman" w:cs="Arial"/>
                <w:color w:val="000000"/>
                <w:kern w:val="0"/>
                <w:sz w:val="14"/>
                <w:szCs w:val="14"/>
                <w:lang w:val="ca-ES" w:eastAsia="ca-ES"/>
              </w:rPr>
              <w:t>161</w:t>
            </w:r>
          </w:p>
        </w:tc>
      </w:tr>
    </w:tbl>
    <w:p w:rsidR="004C3265" w:rsidRPr="004C3265" w:rsidRDefault="004C3265" w:rsidP="004C3265">
      <w:pPr>
        <w:widowControl/>
        <w:suppressAutoHyphens w:val="0"/>
        <w:jc w:val="both"/>
        <w:rPr>
          <w:rFonts w:ascii="Helvetica" w:eastAsia="Times New Roman" w:hAnsi="Helvetica" w:cs="Arial"/>
          <w:kern w:val="0"/>
          <w:szCs w:val="20"/>
          <w:lang w:val="ca-ES" w:eastAsia="ca-ES"/>
        </w:rPr>
      </w:pPr>
    </w:p>
    <w:p w:rsidR="004C3265" w:rsidRPr="004C3265" w:rsidRDefault="004C3265" w:rsidP="004C3265">
      <w:pPr>
        <w:widowControl/>
        <w:suppressAutoHyphens w:val="0"/>
        <w:jc w:val="both"/>
        <w:rPr>
          <w:rFonts w:ascii="Helvetica" w:eastAsia="Times New Roman" w:hAnsi="Helvetica" w:cs="Arial"/>
          <w:kern w:val="0"/>
          <w:szCs w:val="20"/>
          <w:lang w:val="ca-ES" w:eastAsia="ca-ES"/>
        </w:rPr>
      </w:pPr>
      <w:r w:rsidRPr="004C3265">
        <w:rPr>
          <w:rFonts w:ascii="Helvetica" w:eastAsia="Times New Roman" w:hAnsi="Helvetica" w:cs="Arial"/>
          <w:kern w:val="0"/>
          <w:szCs w:val="20"/>
          <w:lang w:val="ca-ES" w:eastAsia="ca-ES"/>
        </w:rPr>
        <w:t>Juntament amb les següents despeses financeres:</w:t>
      </w:r>
    </w:p>
    <w:p w:rsidR="004C3265" w:rsidRPr="004C3265" w:rsidRDefault="004C3265" w:rsidP="004C3265">
      <w:pPr>
        <w:widowControl/>
        <w:suppressAutoHyphens w:val="0"/>
        <w:jc w:val="both"/>
        <w:rPr>
          <w:rFonts w:ascii="Helvetica" w:eastAsia="Times New Roman" w:hAnsi="Helvetica" w:cs="Arial"/>
          <w:kern w:val="0"/>
          <w:szCs w:val="20"/>
          <w:lang w:val="ca-ES" w:eastAsia="ca-ES"/>
        </w:rPr>
      </w:pPr>
    </w:p>
    <w:tbl>
      <w:tblPr>
        <w:tblW w:w="7867" w:type="dxa"/>
        <w:tblCellMar>
          <w:left w:w="70" w:type="dxa"/>
          <w:right w:w="70" w:type="dxa"/>
        </w:tblCellMar>
        <w:tblLook w:val="04A0" w:firstRow="1" w:lastRow="0" w:firstColumn="1" w:lastColumn="0" w:noHBand="0" w:noVBand="1"/>
      </w:tblPr>
      <w:tblGrid>
        <w:gridCol w:w="1320"/>
        <w:gridCol w:w="1580"/>
        <w:gridCol w:w="3833"/>
        <w:gridCol w:w="1134"/>
      </w:tblGrid>
      <w:tr w:rsidR="004C3265" w:rsidRPr="004C3265" w:rsidTr="00BB1AD3">
        <w:trPr>
          <w:trHeight w:val="180"/>
        </w:trPr>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3265" w:rsidRPr="004C3265" w:rsidRDefault="004C3265" w:rsidP="004C3265">
            <w:pPr>
              <w:widowControl/>
              <w:suppressAutoHyphens w:val="0"/>
              <w:ind w:firstLineChars="100" w:firstLine="140"/>
              <w:rPr>
                <w:rFonts w:ascii="Helvetica" w:eastAsia="Times New Roman" w:hAnsi="Helvetica" w:cs="Helvetica"/>
                <w:b/>
                <w:bCs/>
                <w:color w:val="000000"/>
                <w:kern w:val="0"/>
                <w:sz w:val="14"/>
                <w:szCs w:val="14"/>
                <w:lang w:val="ca-ES" w:eastAsia="es-ES"/>
              </w:rPr>
            </w:pPr>
            <w:r w:rsidRPr="004C3265">
              <w:rPr>
                <w:rFonts w:ascii="Helvetica" w:eastAsia="Times New Roman" w:hAnsi="Helvetica" w:cs="Helvetica"/>
                <w:b/>
                <w:bCs/>
                <w:color w:val="000000"/>
                <w:kern w:val="0"/>
                <w:sz w:val="14"/>
                <w:szCs w:val="14"/>
                <w:lang w:val="ca-ES" w:eastAsia="es-ES"/>
              </w:rPr>
              <w:t>Data</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4C3265" w:rsidRPr="004C3265" w:rsidRDefault="004C3265" w:rsidP="004C3265">
            <w:pPr>
              <w:widowControl/>
              <w:suppressAutoHyphens w:val="0"/>
              <w:ind w:firstLineChars="100" w:firstLine="140"/>
              <w:rPr>
                <w:rFonts w:ascii="Helvetica" w:eastAsia="Times New Roman" w:hAnsi="Helvetica" w:cs="Helvetica"/>
                <w:b/>
                <w:bCs/>
                <w:color w:val="000000"/>
                <w:kern w:val="0"/>
                <w:sz w:val="14"/>
                <w:szCs w:val="14"/>
                <w:lang w:val="ca-ES" w:eastAsia="es-ES"/>
              </w:rPr>
            </w:pPr>
            <w:r w:rsidRPr="004C3265">
              <w:rPr>
                <w:rFonts w:ascii="Helvetica" w:eastAsia="Times New Roman" w:hAnsi="Helvetica" w:cs="Helvetica"/>
                <w:b/>
                <w:bCs/>
                <w:color w:val="000000"/>
                <w:kern w:val="0"/>
                <w:sz w:val="14"/>
                <w:szCs w:val="14"/>
                <w:lang w:val="ca-ES" w:eastAsia="es-ES"/>
              </w:rPr>
              <w:t>Tercer</w:t>
            </w:r>
          </w:p>
        </w:tc>
        <w:tc>
          <w:tcPr>
            <w:tcW w:w="3833" w:type="dxa"/>
            <w:tcBorders>
              <w:top w:val="single" w:sz="4" w:space="0" w:color="auto"/>
              <w:left w:val="nil"/>
              <w:bottom w:val="single" w:sz="4" w:space="0" w:color="auto"/>
              <w:right w:val="single" w:sz="4" w:space="0" w:color="auto"/>
            </w:tcBorders>
            <w:shd w:val="clear" w:color="auto" w:fill="auto"/>
            <w:vAlign w:val="center"/>
            <w:hideMark/>
          </w:tcPr>
          <w:p w:rsidR="004C3265" w:rsidRPr="004C3265" w:rsidRDefault="004C3265" w:rsidP="004C3265">
            <w:pPr>
              <w:widowControl/>
              <w:suppressAutoHyphens w:val="0"/>
              <w:ind w:firstLineChars="100" w:firstLine="140"/>
              <w:rPr>
                <w:rFonts w:ascii="Helvetica" w:eastAsia="Times New Roman" w:hAnsi="Helvetica" w:cs="Helvetica"/>
                <w:b/>
                <w:bCs/>
                <w:color w:val="000000"/>
                <w:kern w:val="0"/>
                <w:sz w:val="14"/>
                <w:szCs w:val="14"/>
                <w:lang w:val="ca-ES" w:eastAsia="es-ES"/>
              </w:rPr>
            </w:pPr>
            <w:r w:rsidRPr="004C3265">
              <w:rPr>
                <w:rFonts w:ascii="Helvetica" w:eastAsia="Times New Roman" w:hAnsi="Helvetica" w:cs="Helvetica"/>
                <w:b/>
                <w:bCs/>
                <w:color w:val="000000"/>
                <w:kern w:val="0"/>
                <w:sz w:val="14"/>
                <w:szCs w:val="14"/>
                <w:lang w:val="ca-ES" w:eastAsia="es-ES"/>
              </w:rPr>
              <w:t>Objecte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C3265" w:rsidRPr="004C3265" w:rsidRDefault="004C3265" w:rsidP="004C3265">
            <w:pPr>
              <w:widowControl/>
              <w:suppressAutoHyphens w:val="0"/>
              <w:ind w:firstLineChars="100" w:firstLine="140"/>
              <w:rPr>
                <w:rFonts w:ascii="Helvetica" w:eastAsia="Times New Roman" w:hAnsi="Helvetica" w:cs="Helvetica"/>
                <w:b/>
                <w:bCs/>
                <w:color w:val="000000"/>
                <w:kern w:val="0"/>
                <w:sz w:val="14"/>
                <w:szCs w:val="14"/>
                <w:lang w:val="ca-ES" w:eastAsia="es-ES"/>
              </w:rPr>
            </w:pPr>
            <w:r w:rsidRPr="004C3265">
              <w:rPr>
                <w:rFonts w:ascii="Helvetica" w:eastAsia="Times New Roman" w:hAnsi="Helvetica" w:cs="Helvetica"/>
                <w:b/>
                <w:bCs/>
                <w:color w:val="000000"/>
                <w:kern w:val="0"/>
                <w:sz w:val="14"/>
                <w:szCs w:val="14"/>
                <w:lang w:val="ca-ES" w:eastAsia="es-ES"/>
              </w:rPr>
              <w:t>Import</w:t>
            </w:r>
          </w:p>
        </w:tc>
      </w:tr>
      <w:tr w:rsidR="004C3265" w:rsidRPr="004C3265" w:rsidTr="00BB1AD3">
        <w:trPr>
          <w:trHeight w:val="180"/>
        </w:trPr>
        <w:tc>
          <w:tcPr>
            <w:tcW w:w="1320" w:type="dxa"/>
            <w:tcBorders>
              <w:top w:val="nil"/>
              <w:left w:val="single" w:sz="4" w:space="0" w:color="auto"/>
              <w:bottom w:val="single" w:sz="4" w:space="0" w:color="auto"/>
              <w:right w:val="single" w:sz="4" w:space="0" w:color="auto"/>
            </w:tcBorders>
            <w:shd w:val="clear" w:color="auto" w:fill="auto"/>
            <w:hideMark/>
          </w:tcPr>
          <w:p w:rsidR="004C3265" w:rsidRPr="004C3265" w:rsidRDefault="004C3265" w:rsidP="004C3265">
            <w:pPr>
              <w:widowControl/>
              <w:suppressAutoHyphens w:val="0"/>
              <w:autoSpaceDE w:val="0"/>
              <w:autoSpaceDN w:val="0"/>
              <w:adjustRightInd w:val="0"/>
              <w:jc w:val="right"/>
              <w:rPr>
                <w:rFonts w:ascii="Helvetica" w:eastAsia="Times New Roman" w:hAnsi="Helvetica" w:cs="Helvetica"/>
                <w:color w:val="000000"/>
                <w:kern w:val="0"/>
                <w:sz w:val="16"/>
                <w:szCs w:val="16"/>
                <w:lang w:val="ca-ES" w:eastAsia="ca-ES"/>
              </w:rPr>
            </w:pPr>
            <w:r w:rsidRPr="004C3265">
              <w:rPr>
                <w:rFonts w:ascii="Helvetica" w:eastAsia="Times New Roman" w:hAnsi="Helvetica" w:cs="Helvetica"/>
                <w:color w:val="000000"/>
                <w:kern w:val="0"/>
                <w:sz w:val="16"/>
                <w:szCs w:val="16"/>
                <w:lang w:val="ca-ES" w:eastAsia="ca-ES"/>
              </w:rPr>
              <w:t>30/05/2020</w:t>
            </w:r>
          </w:p>
        </w:tc>
        <w:tc>
          <w:tcPr>
            <w:tcW w:w="1580" w:type="dxa"/>
            <w:tcBorders>
              <w:top w:val="nil"/>
              <w:left w:val="nil"/>
              <w:bottom w:val="single" w:sz="4" w:space="0" w:color="auto"/>
              <w:right w:val="single" w:sz="4" w:space="0" w:color="auto"/>
            </w:tcBorders>
            <w:shd w:val="clear" w:color="auto" w:fill="auto"/>
            <w:vAlign w:val="center"/>
            <w:hideMark/>
          </w:tcPr>
          <w:p w:rsidR="004C3265" w:rsidRPr="004C3265" w:rsidRDefault="004C3265" w:rsidP="004C3265">
            <w:pPr>
              <w:widowControl/>
              <w:suppressAutoHyphens w:val="0"/>
              <w:ind w:firstLineChars="100" w:firstLine="140"/>
              <w:rPr>
                <w:rFonts w:ascii="Helvetica" w:eastAsia="Times New Roman" w:hAnsi="Helvetica" w:cs="Helvetica"/>
                <w:color w:val="000000"/>
                <w:kern w:val="0"/>
                <w:sz w:val="14"/>
                <w:szCs w:val="14"/>
                <w:lang w:val="ca-ES" w:eastAsia="es-ES"/>
              </w:rPr>
            </w:pPr>
            <w:r w:rsidRPr="004C3265">
              <w:rPr>
                <w:rFonts w:ascii="Helvetica" w:eastAsia="Times New Roman" w:hAnsi="Helvetica" w:cs="Helvetica"/>
                <w:color w:val="000000"/>
                <w:kern w:val="0"/>
                <w:sz w:val="14"/>
                <w:szCs w:val="14"/>
                <w:lang w:val="ca-ES" w:eastAsia="es-ES"/>
              </w:rPr>
              <w:t>Banco Santander</w:t>
            </w:r>
          </w:p>
        </w:tc>
        <w:tc>
          <w:tcPr>
            <w:tcW w:w="3833" w:type="dxa"/>
            <w:tcBorders>
              <w:top w:val="nil"/>
              <w:left w:val="nil"/>
              <w:bottom w:val="single" w:sz="4" w:space="0" w:color="auto"/>
              <w:right w:val="single" w:sz="4" w:space="0" w:color="auto"/>
            </w:tcBorders>
            <w:shd w:val="clear" w:color="auto" w:fill="auto"/>
            <w:hideMark/>
          </w:tcPr>
          <w:p w:rsidR="004C3265" w:rsidRPr="004C3265" w:rsidRDefault="004C3265" w:rsidP="004C3265">
            <w:pPr>
              <w:widowControl/>
              <w:suppressAutoHyphens w:val="0"/>
              <w:autoSpaceDE w:val="0"/>
              <w:autoSpaceDN w:val="0"/>
              <w:adjustRightInd w:val="0"/>
              <w:rPr>
                <w:rFonts w:ascii="Helvetica" w:eastAsia="Times New Roman" w:hAnsi="Helvetica" w:cs="Helvetica"/>
                <w:color w:val="000000"/>
                <w:kern w:val="0"/>
                <w:sz w:val="16"/>
                <w:szCs w:val="16"/>
                <w:lang w:val="ca-ES" w:eastAsia="ca-ES"/>
              </w:rPr>
            </w:pPr>
            <w:r w:rsidRPr="004C3265">
              <w:rPr>
                <w:rFonts w:ascii="Helvetica" w:eastAsia="Times New Roman" w:hAnsi="Helvetica" w:cs="Helvetica"/>
                <w:color w:val="000000"/>
                <w:kern w:val="0"/>
                <w:sz w:val="16"/>
                <w:szCs w:val="16"/>
                <w:lang w:val="ca-ES" w:eastAsia="ca-ES"/>
              </w:rPr>
              <w:t>Despesa financera maig</w:t>
            </w:r>
          </w:p>
        </w:tc>
        <w:tc>
          <w:tcPr>
            <w:tcW w:w="1134" w:type="dxa"/>
            <w:tcBorders>
              <w:top w:val="nil"/>
              <w:left w:val="nil"/>
              <w:bottom w:val="single" w:sz="4" w:space="0" w:color="auto"/>
              <w:right w:val="single" w:sz="4" w:space="0" w:color="auto"/>
            </w:tcBorders>
            <w:shd w:val="clear" w:color="auto" w:fill="auto"/>
            <w:hideMark/>
          </w:tcPr>
          <w:p w:rsidR="004C3265" w:rsidRPr="004C3265" w:rsidRDefault="004C3265" w:rsidP="004C3265">
            <w:pPr>
              <w:widowControl/>
              <w:suppressAutoHyphens w:val="0"/>
              <w:autoSpaceDE w:val="0"/>
              <w:autoSpaceDN w:val="0"/>
              <w:adjustRightInd w:val="0"/>
              <w:jc w:val="right"/>
              <w:rPr>
                <w:rFonts w:ascii="Helvetica" w:eastAsia="Times New Roman" w:hAnsi="Helvetica" w:cs="Helvetica"/>
                <w:color w:val="000000"/>
                <w:kern w:val="0"/>
                <w:sz w:val="16"/>
                <w:szCs w:val="16"/>
                <w:lang w:val="ca-ES" w:eastAsia="ca-ES"/>
              </w:rPr>
            </w:pPr>
            <w:r w:rsidRPr="004C3265">
              <w:rPr>
                <w:rFonts w:ascii="Helvetica" w:eastAsia="Times New Roman" w:hAnsi="Helvetica" w:cs="Helvetica"/>
                <w:color w:val="000000"/>
                <w:kern w:val="0"/>
                <w:sz w:val="16"/>
                <w:szCs w:val="16"/>
                <w:lang w:val="ca-ES" w:eastAsia="ca-ES"/>
              </w:rPr>
              <w:t>40,78</w:t>
            </w:r>
          </w:p>
        </w:tc>
      </w:tr>
    </w:tbl>
    <w:p w:rsidR="004C3265" w:rsidRPr="004C3265" w:rsidRDefault="004C3265" w:rsidP="004C3265">
      <w:pPr>
        <w:widowControl/>
        <w:suppressAutoHyphens w:val="0"/>
        <w:jc w:val="both"/>
        <w:rPr>
          <w:rFonts w:ascii="Helvetica" w:eastAsia="Times New Roman" w:hAnsi="Helvetica" w:cs="Arial"/>
          <w:kern w:val="0"/>
          <w:szCs w:val="20"/>
          <w:lang w:val="ca-ES" w:eastAsia="ca-ES"/>
        </w:rPr>
      </w:pPr>
    </w:p>
    <w:p w:rsidR="00BB1AD3" w:rsidRDefault="004C3265" w:rsidP="004C3265">
      <w:pPr>
        <w:widowControl/>
        <w:suppressAutoHyphens w:val="0"/>
        <w:jc w:val="both"/>
        <w:rPr>
          <w:rFonts w:ascii="Helvetica" w:eastAsia="Times New Roman" w:hAnsi="Helvetica" w:cs="Arial"/>
          <w:kern w:val="0"/>
          <w:szCs w:val="20"/>
          <w:lang w:val="ca-ES" w:eastAsia="ca-ES"/>
        </w:rPr>
      </w:pPr>
      <w:r w:rsidRPr="004C3265">
        <w:rPr>
          <w:rFonts w:ascii="Helvetica" w:eastAsia="Times New Roman" w:hAnsi="Helvetica" w:cs="Arial"/>
          <w:spacing w:val="-3"/>
          <w:kern w:val="0"/>
          <w:szCs w:val="20"/>
          <w:lang w:val="ca-ES" w:eastAsia="ca-ES"/>
        </w:rPr>
        <w:t xml:space="preserve">Segon.- </w:t>
      </w:r>
      <w:r w:rsidRPr="004C3265">
        <w:rPr>
          <w:rFonts w:ascii="Helvetica" w:eastAsia="Times New Roman" w:hAnsi="Helvetica" w:cs="Arial"/>
          <w:kern w:val="0"/>
          <w:szCs w:val="20"/>
          <w:lang w:val="ca-ES" w:eastAsia="ca-ES"/>
        </w:rPr>
        <w:t xml:space="preserve">APROVAR el pagament de les obligacions contingudes al dispositiu Primer </w:t>
      </w:r>
    </w:p>
    <w:p w:rsidR="00BB1AD3" w:rsidRDefault="00BB1AD3">
      <w:pPr>
        <w:widowControl/>
        <w:suppressAutoHyphens w:val="0"/>
        <w:spacing w:after="200" w:line="276" w:lineRule="auto"/>
        <w:rPr>
          <w:rFonts w:ascii="Helvetica" w:eastAsia="Times New Roman" w:hAnsi="Helvetica" w:cs="Arial"/>
          <w:kern w:val="0"/>
          <w:szCs w:val="20"/>
          <w:lang w:val="ca-ES" w:eastAsia="ca-ES"/>
        </w:rPr>
      </w:pPr>
      <w:r>
        <w:rPr>
          <w:rFonts w:ascii="Helvetica" w:eastAsia="Times New Roman" w:hAnsi="Helvetica" w:cs="Arial"/>
          <w:kern w:val="0"/>
          <w:szCs w:val="20"/>
          <w:lang w:val="ca-ES" w:eastAsia="ca-ES"/>
        </w:rPr>
        <w:br w:type="page"/>
      </w:r>
    </w:p>
    <w:p w:rsidR="00BB1AD3" w:rsidRPr="00BB1AD3" w:rsidRDefault="00BB1AD3" w:rsidP="00BB1AD3">
      <w:pPr>
        <w:pStyle w:val="Default"/>
        <w:rPr>
          <w:rFonts w:ascii="Helvetica" w:hAnsi="Helvetica" w:cs="Helvetica"/>
          <w:sz w:val="20"/>
          <w:szCs w:val="20"/>
          <w:lang w:val="ca-ES"/>
        </w:rPr>
      </w:pPr>
      <w:r w:rsidRPr="00BB1AD3">
        <w:rPr>
          <w:rFonts w:ascii="Helvetica" w:hAnsi="Helvetica" w:cs="Helvetica"/>
          <w:sz w:val="20"/>
          <w:szCs w:val="20"/>
          <w:lang w:val="ca-ES"/>
        </w:rPr>
        <w:t>21 3RHM/20-IPR 3</w:t>
      </w:r>
    </w:p>
    <w:p w:rsidR="00BB1AD3" w:rsidRPr="00BB1AD3" w:rsidRDefault="00BB1AD3" w:rsidP="00BB1AD3">
      <w:pPr>
        <w:pStyle w:val="Default"/>
        <w:rPr>
          <w:rFonts w:ascii="Helvetica" w:hAnsi="Helvetica" w:cs="Helvetica"/>
          <w:sz w:val="20"/>
          <w:szCs w:val="20"/>
          <w:lang w:val="ca-ES"/>
        </w:rPr>
      </w:pPr>
    </w:p>
    <w:p w:rsidR="00BB1AD3" w:rsidRPr="00BB1AD3" w:rsidRDefault="00BB1AD3" w:rsidP="00BB1AD3">
      <w:pPr>
        <w:pStyle w:val="Default"/>
        <w:rPr>
          <w:rFonts w:ascii="Helvetica" w:hAnsi="Helvetica" w:cs="Helvetica"/>
          <w:sz w:val="20"/>
          <w:szCs w:val="20"/>
          <w:lang w:val="ca-ES"/>
        </w:rPr>
      </w:pPr>
    </w:p>
    <w:p w:rsidR="00BB1AD3" w:rsidRPr="00BB1AD3" w:rsidRDefault="00BB1AD3" w:rsidP="00BB1AD3">
      <w:pPr>
        <w:pStyle w:val="Default"/>
        <w:jc w:val="center"/>
        <w:rPr>
          <w:rFonts w:ascii="Helvetica" w:hAnsi="Helvetica" w:cs="Helvetica"/>
          <w:sz w:val="20"/>
          <w:szCs w:val="20"/>
          <w:lang w:val="ca-ES"/>
        </w:rPr>
      </w:pPr>
      <w:r>
        <w:rPr>
          <w:rFonts w:ascii="Helvetica" w:hAnsi="Helvetica" w:cs="Helvetica"/>
          <w:sz w:val="20"/>
          <w:szCs w:val="20"/>
          <w:lang w:val="ca-ES"/>
        </w:rPr>
        <w:t>DECRET</w:t>
      </w:r>
    </w:p>
    <w:p w:rsidR="00BB1AD3" w:rsidRPr="00BB1AD3" w:rsidRDefault="00BB1AD3" w:rsidP="00BB1AD3">
      <w:pPr>
        <w:pStyle w:val="Default"/>
        <w:rPr>
          <w:rFonts w:ascii="Helvetica" w:hAnsi="Helvetica" w:cs="Helvetica"/>
          <w:sz w:val="20"/>
          <w:szCs w:val="20"/>
          <w:lang w:val="ca-ES"/>
        </w:rPr>
      </w:pPr>
    </w:p>
    <w:p w:rsidR="00BB1AD3" w:rsidRPr="00BB1AD3" w:rsidRDefault="00BB1AD3" w:rsidP="00BB1AD3">
      <w:pPr>
        <w:pStyle w:val="Default"/>
        <w:rPr>
          <w:rFonts w:ascii="Helvetica" w:hAnsi="Helvetica" w:cs="Helvetica"/>
          <w:sz w:val="20"/>
          <w:szCs w:val="20"/>
          <w:lang w:val="ca-ES"/>
        </w:rPr>
      </w:pPr>
    </w:p>
    <w:p w:rsidR="00BB1AD3" w:rsidRPr="00BB1AD3" w:rsidRDefault="00BB1AD3" w:rsidP="00BB1AD3">
      <w:pPr>
        <w:pStyle w:val="Default"/>
        <w:rPr>
          <w:rFonts w:ascii="Helvetica" w:hAnsi="Helvetica" w:cs="Helvetica"/>
          <w:sz w:val="20"/>
          <w:szCs w:val="20"/>
          <w:lang w:val="ca-ES"/>
        </w:rPr>
      </w:pPr>
    </w:p>
    <w:p w:rsidR="00BB1AD3" w:rsidRPr="00BB1AD3" w:rsidRDefault="00BB1AD3" w:rsidP="00BB1AD3">
      <w:pPr>
        <w:pStyle w:val="Default"/>
        <w:rPr>
          <w:rFonts w:ascii="Helvetica" w:hAnsi="Helvetica" w:cs="Helvetica"/>
          <w:sz w:val="20"/>
          <w:szCs w:val="20"/>
          <w:lang w:val="ca-ES"/>
        </w:rPr>
      </w:pPr>
    </w:p>
    <w:p w:rsidR="00BB1AD3" w:rsidRPr="00BB1AD3" w:rsidRDefault="00BB1AD3" w:rsidP="00BB1AD3">
      <w:pPr>
        <w:pStyle w:val="Default"/>
        <w:rPr>
          <w:rFonts w:ascii="Helvetica" w:hAnsi="Helvetica" w:cs="Helvetica"/>
          <w:sz w:val="20"/>
          <w:szCs w:val="20"/>
          <w:lang w:val="ca-ES"/>
        </w:rPr>
      </w:pPr>
      <w:r w:rsidRPr="00BB1AD3">
        <w:rPr>
          <w:rFonts w:ascii="Helvetica" w:hAnsi="Helvetica" w:cs="Helvetica"/>
          <w:sz w:val="20"/>
          <w:szCs w:val="20"/>
          <w:lang w:val="ca-ES"/>
        </w:rPr>
        <w:t>Mitjançant el decret del president del Consorci núm. D019/2018, de 26 de novembre, es va atorgar excedència voluntària per a la cura de fill menor a la treballadora Iguázel Pac Rodriguez d’acord amb la seva sol·licitud, produint efectes a partir del dia 1 de desembre de 2018 i fins el 30 de novembre de 2019.</w:t>
      </w:r>
    </w:p>
    <w:p w:rsidR="00BB1AD3" w:rsidRPr="00BB1AD3" w:rsidRDefault="00BB1AD3" w:rsidP="00BB1AD3">
      <w:pPr>
        <w:pStyle w:val="Default"/>
        <w:rPr>
          <w:rFonts w:ascii="Helvetica" w:hAnsi="Helvetica" w:cs="Helvetica"/>
          <w:sz w:val="20"/>
          <w:szCs w:val="20"/>
          <w:lang w:val="ca-ES"/>
        </w:rPr>
      </w:pPr>
    </w:p>
    <w:p w:rsidR="00BB1AD3" w:rsidRPr="00BB1AD3" w:rsidRDefault="00BB1AD3" w:rsidP="00BB1AD3">
      <w:pPr>
        <w:pStyle w:val="Default"/>
        <w:rPr>
          <w:rFonts w:ascii="Helvetica" w:hAnsi="Helvetica" w:cs="Helvetica"/>
          <w:sz w:val="20"/>
          <w:szCs w:val="20"/>
          <w:lang w:val="ca-ES"/>
        </w:rPr>
      </w:pPr>
      <w:r w:rsidRPr="00BB1AD3">
        <w:rPr>
          <w:rFonts w:ascii="Helvetica" w:hAnsi="Helvetica" w:cs="Helvetica"/>
          <w:sz w:val="20"/>
          <w:szCs w:val="20"/>
          <w:lang w:val="ca-ES"/>
        </w:rPr>
        <w:t>Mitjançant el decret del president del Consorci núm. D042/2019, de 18 de novembre, es va aprovar una primera pròrroga de l’esmentada excedència des de l’1 de desembre de 2019 i fins el 30 de novembre de 2020, atès que la treballadora no va manifestar voluntat d’incorporar-se al servei actiu.</w:t>
      </w:r>
    </w:p>
    <w:p w:rsidR="00BB1AD3" w:rsidRPr="00BB1AD3" w:rsidRDefault="00BB1AD3" w:rsidP="00BB1AD3">
      <w:pPr>
        <w:pStyle w:val="Default"/>
        <w:rPr>
          <w:rFonts w:ascii="Helvetica" w:hAnsi="Helvetica" w:cs="Helvetica"/>
          <w:sz w:val="20"/>
          <w:szCs w:val="20"/>
          <w:lang w:val="ca-ES"/>
        </w:rPr>
      </w:pPr>
    </w:p>
    <w:p w:rsidR="00BB1AD3" w:rsidRPr="005A4A45" w:rsidRDefault="00160484" w:rsidP="00BB1AD3">
      <w:pPr>
        <w:pStyle w:val="Default"/>
        <w:rPr>
          <w:rFonts w:ascii="Helvetica" w:hAnsi="Helvetica" w:cs="Helvetica"/>
          <w:color w:val="auto"/>
          <w:sz w:val="20"/>
          <w:szCs w:val="20"/>
          <w:lang w:val="ca-ES" w:eastAsia="ca-ES"/>
        </w:rPr>
      </w:pPr>
      <w:r>
        <w:rPr>
          <w:rFonts w:ascii="Helvetica" w:hAnsi="Helvetica" w:cs="Helvetica"/>
          <w:sz w:val="20"/>
          <w:szCs w:val="20"/>
          <w:lang w:val="ca-ES"/>
        </w:rPr>
        <w:t xml:space="preserve">Segons consta a l’informe de la directora del Consorci de 18 de novembre de 2020, </w:t>
      </w:r>
      <w:r w:rsidR="00BB1AD3" w:rsidRPr="00BB1AD3">
        <w:rPr>
          <w:rFonts w:ascii="Helvetica" w:hAnsi="Helvetica" w:cs="Helvetica"/>
          <w:sz w:val="20"/>
          <w:szCs w:val="20"/>
          <w:lang w:val="ca-ES"/>
        </w:rPr>
        <w:t>El 21 de setembre de 2020 es consulta a la interessada sobre la seva previsió al respecte d’una possible incorporació en finir el període de pròrroga aprovat. La treballadora respon el 27 de setembre de 2020, que la seva intenció és mantenir l’excedència per a la cura de fill fins el termini previst per l’article 46.3 del Reial Decret Legislatiu 2/2015, de 23 d’octubre, pel qual s’aprova la Llei de l’Estatut dels Treballadors, que s’estén en aquest cas fins el 31 de maig de 2021.</w:t>
      </w:r>
      <w:r w:rsidR="00BB1AD3" w:rsidRPr="00BB1AD3">
        <w:rPr>
          <w:rFonts w:ascii="Helvetica" w:hAnsi="Helvetica" w:cs="Helvetica"/>
          <w:color w:val="auto"/>
          <w:sz w:val="20"/>
          <w:szCs w:val="20"/>
          <w:lang w:val="ca-ES" w:eastAsia="ca-ES"/>
        </w:rPr>
        <w:t xml:space="preserve"> </w:t>
      </w:r>
    </w:p>
    <w:p w:rsidR="00BB1AD3" w:rsidRPr="005A4A45" w:rsidRDefault="00BB1AD3" w:rsidP="00BB1AD3">
      <w:pPr>
        <w:widowControl/>
        <w:suppressAutoHyphens w:val="0"/>
        <w:autoSpaceDE w:val="0"/>
        <w:autoSpaceDN w:val="0"/>
        <w:adjustRightInd w:val="0"/>
        <w:spacing w:before="240"/>
        <w:jc w:val="both"/>
        <w:rPr>
          <w:rFonts w:ascii="Helvetica" w:eastAsia="Times New Roman" w:hAnsi="Helvetica" w:cs="Helvetica"/>
          <w:kern w:val="0"/>
          <w:szCs w:val="20"/>
          <w:lang w:val="ca-ES" w:eastAsia="ca-ES"/>
        </w:rPr>
      </w:pPr>
      <w:r w:rsidRPr="005A4A45">
        <w:rPr>
          <w:rFonts w:ascii="Helvetica" w:eastAsia="Times New Roman" w:hAnsi="Helvetica" w:cs="Helvetica"/>
          <w:kern w:val="0"/>
          <w:szCs w:val="20"/>
          <w:lang w:val="ca-ES" w:eastAsia="ca-ES"/>
        </w:rPr>
        <w:t>És per això que en ús de les atribucions que tinc conferides d’acord amb l’article 12.9 dels vigents Estatus del Consorci del Parc de la Serralada Litoral</w:t>
      </w:r>
    </w:p>
    <w:p w:rsidR="00BB1AD3" w:rsidRPr="005A4A45" w:rsidRDefault="00BB1AD3" w:rsidP="00BB1AD3">
      <w:pPr>
        <w:widowControl/>
        <w:suppressAutoHyphens w:val="0"/>
        <w:autoSpaceDE w:val="0"/>
        <w:autoSpaceDN w:val="0"/>
        <w:adjustRightInd w:val="0"/>
        <w:spacing w:before="240"/>
        <w:rPr>
          <w:rFonts w:ascii="Helvetica" w:eastAsia="Times New Roman" w:hAnsi="Helvetica" w:cs="Helvetica"/>
          <w:kern w:val="0"/>
          <w:szCs w:val="20"/>
          <w:lang w:val="ca-ES" w:eastAsia="ca-ES"/>
        </w:rPr>
      </w:pPr>
      <w:r w:rsidRPr="005A4A45">
        <w:rPr>
          <w:rFonts w:ascii="Helvetica" w:eastAsia="Times New Roman" w:hAnsi="Helvetica" w:cs="Helvetica"/>
          <w:kern w:val="0"/>
          <w:szCs w:val="20"/>
          <w:lang w:val="ca-ES" w:eastAsia="ca-ES"/>
        </w:rPr>
        <w:t>HE RESOLT:</w:t>
      </w:r>
    </w:p>
    <w:p w:rsidR="00BB1AD3" w:rsidRDefault="00BB1AD3" w:rsidP="00BB1AD3">
      <w:pPr>
        <w:pStyle w:val="Default"/>
        <w:rPr>
          <w:rFonts w:ascii="Helvetica" w:hAnsi="Helvetica" w:cs="Helvetica"/>
          <w:color w:val="auto"/>
          <w:sz w:val="20"/>
          <w:szCs w:val="20"/>
          <w:lang w:val="ca-ES" w:eastAsia="ca-ES"/>
        </w:rPr>
      </w:pPr>
    </w:p>
    <w:p w:rsidR="00BB1AD3" w:rsidRPr="005A4A45" w:rsidRDefault="00BB1AD3" w:rsidP="00BB1AD3">
      <w:pPr>
        <w:pStyle w:val="Default"/>
        <w:rPr>
          <w:rFonts w:ascii="Helvetica" w:hAnsi="Helvetica" w:cs="Helvetica"/>
          <w:color w:val="auto"/>
          <w:sz w:val="20"/>
          <w:szCs w:val="20"/>
          <w:lang w:val="ca-ES" w:eastAsia="ca-ES"/>
        </w:rPr>
      </w:pPr>
      <w:r w:rsidRPr="005A4A45">
        <w:rPr>
          <w:rFonts w:ascii="Helvetica" w:hAnsi="Helvetica" w:cs="Helvetica"/>
          <w:color w:val="auto"/>
          <w:sz w:val="20"/>
          <w:szCs w:val="20"/>
          <w:lang w:val="ca-ES" w:eastAsia="ca-ES"/>
        </w:rPr>
        <w:t xml:space="preserve">Primer.- PRORROGAR l’excedència voluntària per a cura de fill, sol·licitada inicialment per un any per Iguázel Pac Rodríguez, treballadora que pertany a la plantilla del Consorci amb contracte d’interinitat fins a la provisió del lloc, estenent-se </w:t>
      </w:r>
      <w:r w:rsidR="00160484">
        <w:rPr>
          <w:rFonts w:ascii="Helvetica" w:hAnsi="Helvetica" w:cs="Helvetica"/>
          <w:color w:val="auto"/>
          <w:sz w:val="20"/>
          <w:szCs w:val="20"/>
          <w:lang w:val="ca-ES" w:eastAsia="ca-ES"/>
        </w:rPr>
        <w:t>des</w:t>
      </w:r>
      <w:r w:rsidRPr="005A4A45">
        <w:rPr>
          <w:rFonts w:ascii="Helvetica" w:hAnsi="Helvetica" w:cs="Helvetica"/>
          <w:color w:val="auto"/>
          <w:sz w:val="20"/>
          <w:szCs w:val="20"/>
          <w:lang w:val="ca-ES" w:eastAsia="ca-ES"/>
        </w:rPr>
        <w:t xml:space="preserve"> del dia 1 de </w:t>
      </w:r>
      <w:r w:rsidR="00160484">
        <w:rPr>
          <w:rFonts w:ascii="Helvetica" w:hAnsi="Helvetica" w:cs="Helvetica"/>
          <w:color w:val="auto"/>
          <w:sz w:val="20"/>
          <w:szCs w:val="20"/>
          <w:lang w:val="ca-ES" w:eastAsia="ca-ES"/>
        </w:rPr>
        <w:t>desembre de 2020 fins el 31 de maig de</w:t>
      </w:r>
      <w:r w:rsidRPr="005A4A45">
        <w:rPr>
          <w:rFonts w:ascii="Helvetica" w:hAnsi="Helvetica" w:cs="Helvetica"/>
          <w:color w:val="auto"/>
          <w:sz w:val="20"/>
          <w:szCs w:val="20"/>
          <w:lang w:val="ca-ES" w:eastAsia="ca-ES"/>
        </w:rPr>
        <w:t xml:space="preserve"> 202</w:t>
      </w:r>
      <w:r w:rsidR="00160484">
        <w:rPr>
          <w:rFonts w:ascii="Helvetica" w:hAnsi="Helvetica" w:cs="Helvetica"/>
          <w:color w:val="auto"/>
          <w:sz w:val="20"/>
          <w:szCs w:val="20"/>
          <w:lang w:val="ca-ES" w:eastAsia="ca-ES"/>
        </w:rPr>
        <w:t>1</w:t>
      </w:r>
      <w:r w:rsidRPr="005A4A45">
        <w:rPr>
          <w:rFonts w:ascii="Helvetica" w:hAnsi="Helvetica" w:cs="Helvetica"/>
          <w:color w:val="auto"/>
          <w:sz w:val="20"/>
          <w:szCs w:val="20"/>
          <w:lang w:val="ca-ES" w:eastAsia="ca-ES"/>
        </w:rPr>
        <w:t>.</w:t>
      </w:r>
    </w:p>
    <w:p w:rsidR="00BB1AD3" w:rsidRPr="005A4A45" w:rsidRDefault="00BB1AD3" w:rsidP="00BB1AD3">
      <w:pPr>
        <w:pStyle w:val="Default"/>
        <w:rPr>
          <w:rFonts w:ascii="Helvetica" w:hAnsi="Helvetica" w:cs="Helvetica"/>
          <w:color w:val="auto"/>
          <w:sz w:val="20"/>
          <w:szCs w:val="20"/>
          <w:lang w:val="ca-ES" w:eastAsia="ca-ES"/>
        </w:rPr>
      </w:pPr>
    </w:p>
    <w:p w:rsidR="00BB1AD3" w:rsidRPr="00201505" w:rsidRDefault="00BB1AD3" w:rsidP="00BB1AD3">
      <w:pPr>
        <w:pStyle w:val="Default"/>
        <w:rPr>
          <w:rFonts w:ascii="Helvetica" w:hAnsi="Helvetica" w:cs="Helvetica"/>
          <w:sz w:val="20"/>
          <w:szCs w:val="20"/>
          <w:lang w:val="ca-ES"/>
        </w:rPr>
      </w:pPr>
      <w:r w:rsidRPr="005A4A45">
        <w:rPr>
          <w:rFonts w:ascii="Helvetica" w:hAnsi="Helvetica" w:cs="Helvetica"/>
          <w:color w:val="auto"/>
          <w:sz w:val="20"/>
          <w:szCs w:val="20"/>
          <w:lang w:val="ca-ES" w:eastAsia="ca-ES"/>
        </w:rPr>
        <w:t xml:space="preserve">Segon.- DETERMINAR que, d’acord amb el que disposa </w:t>
      </w:r>
      <w:r w:rsidRPr="005A4A45">
        <w:rPr>
          <w:rFonts w:ascii="Helvetica" w:hAnsi="Helvetica" w:cs="Helvetica"/>
          <w:color w:val="auto"/>
          <w:sz w:val="20"/>
          <w:szCs w:val="20"/>
          <w:lang w:val="ca-ES"/>
        </w:rPr>
        <w:t xml:space="preserve">l’article 46.3 del Reial Decret </w:t>
      </w:r>
      <w:r w:rsidRPr="00201505">
        <w:rPr>
          <w:rFonts w:ascii="Helvetica" w:hAnsi="Helvetica" w:cs="Helvetica"/>
          <w:sz w:val="20"/>
          <w:szCs w:val="20"/>
          <w:lang w:val="ca-ES"/>
        </w:rPr>
        <w:t>Legislatiu 2/2015, de 23 d’octubre, pel qual s’aprova el text refós de la Llei de l’Estatut dels Treballadors (TRET), en el període en que la treballadora romangui en aquesta situació serà computable a l’efecte d’antiguitat, té dret a l’assistència cursos de formació professional però no a remuneració alguna.</w:t>
      </w:r>
    </w:p>
    <w:p w:rsidR="00BB1AD3" w:rsidRPr="00201505" w:rsidRDefault="00BB1AD3" w:rsidP="00BB1AD3">
      <w:pPr>
        <w:pStyle w:val="Default"/>
        <w:rPr>
          <w:rFonts w:ascii="Helvetica" w:hAnsi="Helvetica" w:cs="Helvetica"/>
          <w:sz w:val="20"/>
          <w:szCs w:val="20"/>
          <w:lang w:val="ca-ES"/>
        </w:rPr>
      </w:pPr>
    </w:p>
    <w:p w:rsidR="00BB1AD3" w:rsidRPr="00201505" w:rsidRDefault="00160484" w:rsidP="00BB1AD3">
      <w:pPr>
        <w:pStyle w:val="Default"/>
        <w:rPr>
          <w:rFonts w:ascii="Helvetica" w:hAnsi="Helvetica" w:cs="Helvetica"/>
          <w:sz w:val="20"/>
          <w:szCs w:val="20"/>
          <w:lang w:val="ca-ES"/>
        </w:rPr>
      </w:pPr>
      <w:r>
        <w:rPr>
          <w:rFonts w:ascii="Helvetica" w:hAnsi="Helvetica" w:cs="Helvetica"/>
          <w:sz w:val="20"/>
          <w:szCs w:val="20"/>
          <w:lang w:val="ca-ES"/>
        </w:rPr>
        <w:t xml:space="preserve">Tractant-se del tercer </w:t>
      </w:r>
      <w:r w:rsidR="00BB1AD3" w:rsidRPr="00201505">
        <w:rPr>
          <w:rFonts w:ascii="Helvetica" w:hAnsi="Helvetica" w:cs="Helvetica"/>
          <w:sz w:val="20"/>
          <w:szCs w:val="20"/>
          <w:lang w:val="ca-ES"/>
        </w:rPr>
        <w:t>any d’excedència voluntària</w:t>
      </w:r>
      <w:r w:rsidR="00BB1AD3">
        <w:rPr>
          <w:rFonts w:ascii="Helvetica" w:hAnsi="Helvetica" w:cs="Helvetica"/>
          <w:sz w:val="20"/>
          <w:szCs w:val="20"/>
          <w:lang w:val="ca-ES"/>
        </w:rPr>
        <w:t xml:space="preserve"> per cura de fill</w:t>
      </w:r>
      <w:r w:rsidR="00BB1AD3" w:rsidRPr="00201505">
        <w:rPr>
          <w:rFonts w:ascii="Helvetica" w:hAnsi="Helvetica" w:cs="Helvetica"/>
          <w:sz w:val="20"/>
          <w:szCs w:val="20"/>
          <w:lang w:val="ca-ES"/>
        </w:rPr>
        <w:t>, la treballadora tindrà dret a la reserva d’un lloc del mateix grup professional.</w:t>
      </w:r>
    </w:p>
    <w:p w:rsidR="00BB1AD3" w:rsidRPr="00201505" w:rsidRDefault="00BB1AD3" w:rsidP="00BB1AD3">
      <w:pPr>
        <w:pStyle w:val="Default"/>
        <w:rPr>
          <w:rFonts w:ascii="Helvetica" w:hAnsi="Helvetica" w:cs="Helvetica"/>
          <w:sz w:val="20"/>
          <w:szCs w:val="20"/>
          <w:lang w:val="ca-ES"/>
        </w:rPr>
      </w:pPr>
    </w:p>
    <w:p w:rsidR="00BB1AD3" w:rsidRPr="00201505" w:rsidRDefault="00BB1AD3" w:rsidP="00BB1AD3">
      <w:pPr>
        <w:widowControl/>
        <w:suppressAutoHyphens w:val="0"/>
        <w:autoSpaceDE w:val="0"/>
        <w:autoSpaceDN w:val="0"/>
        <w:adjustRightInd w:val="0"/>
        <w:rPr>
          <w:rFonts w:ascii="Helvetica" w:eastAsia="Times New Roman" w:hAnsi="Helvetica" w:cs="Helvetica"/>
          <w:color w:val="000000"/>
          <w:kern w:val="0"/>
          <w:szCs w:val="20"/>
          <w:lang w:val="ca-ES" w:eastAsia="ca-ES"/>
        </w:rPr>
      </w:pPr>
      <w:r w:rsidRPr="00201505">
        <w:rPr>
          <w:rFonts w:ascii="Helvetica" w:eastAsia="Times New Roman" w:hAnsi="Helvetica" w:cs="Helvetica"/>
          <w:color w:val="000000"/>
          <w:kern w:val="0"/>
          <w:szCs w:val="20"/>
          <w:lang w:val="ca-ES" w:eastAsia="ca-ES"/>
        </w:rPr>
        <w:t xml:space="preserve">Tercer.- DISPOSAR que mentre la senyora Pac romangui en aquesta situació no podrà desenvolupar una altra activitat retribuïda. </w:t>
      </w:r>
    </w:p>
    <w:p w:rsidR="00BB1AD3" w:rsidRPr="00201505" w:rsidRDefault="00BB1AD3" w:rsidP="00BB1AD3">
      <w:pPr>
        <w:pStyle w:val="Default"/>
        <w:rPr>
          <w:rFonts w:ascii="Helvetica" w:hAnsi="Helvetica" w:cs="Helvetica"/>
          <w:sz w:val="20"/>
          <w:szCs w:val="20"/>
          <w:lang w:val="ca-ES" w:eastAsia="ca-ES"/>
        </w:rPr>
      </w:pPr>
    </w:p>
    <w:p w:rsidR="00BB1AD3" w:rsidRPr="00201505" w:rsidRDefault="00BB1AD3" w:rsidP="00BB1AD3">
      <w:pPr>
        <w:pStyle w:val="Default"/>
        <w:rPr>
          <w:rFonts w:ascii="Helvetica" w:hAnsi="Helvetica" w:cs="Helvetica"/>
          <w:sz w:val="20"/>
          <w:szCs w:val="20"/>
          <w:lang w:val="ca-ES"/>
        </w:rPr>
      </w:pPr>
      <w:r w:rsidRPr="00201505">
        <w:rPr>
          <w:rFonts w:ascii="Helvetica" w:hAnsi="Helvetica" w:cs="Helvetica"/>
          <w:sz w:val="20"/>
          <w:szCs w:val="20"/>
          <w:lang w:val="ca-ES" w:eastAsia="ca-ES"/>
        </w:rPr>
        <w:t>Quart.- DONAR trasllat d'aquesta resolució a la interessada, al Servei de Personal i a la Intervenció perquè en prengui coneixement i efectes.</w:t>
      </w:r>
    </w:p>
    <w:p w:rsidR="004C3265" w:rsidRPr="004C3265" w:rsidRDefault="004C3265" w:rsidP="004C3265">
      <w:pPr>
        <w:widowControl/>
        <w:suppressAutoHyphens w:val="0"/>
        <w:jc w:val="both"/>
        <w:rPr>
          <w:rFonts w:ascii="Helvetica" w:eastAsia="Times New Roman" w:hAnsi="Helvetica" w:cs="Arial"/>
          <w:kern w:val="0"/>
          <w:sz w:val="24"/>
          <w:szCs w:val="20"/>
          <w:lang w:val="ca-ES" w:eastAsia="ca-ES"/>
        </w:rPr>
      </w:pPr>
    </w:p>
    <w:p w:rsidR="004C3265" w:rsidRDefault="004C3265">
      <w:pPr>
        <w:widowControl/>
        <w:suppressAutoHyphens w:val="0"/>
        <w:spacing w:after="200" w:line="276" w:lineRule="auto"/>
        <w:rPr>
          <w:rFonts w:ascii="Helvetica" w:hAnsi="Helvetica" w:cs="Helvetica"/>
          <w:szCs w:val="20"/>
          <w:lang w:val="ca-ES"/>
        </w:rPr>
      </w:pPr>
    </w:p>
    <w:sectPr w:rsidR="004C3265" w:rsidSect="00ED789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FA4" w:rsidRDefault="00791FA4" w:rsidP="00FC51F8">
      <w:r>
        <w:separator/>
      </w:r>
    </w:p>
  </w:endnote>
  <w:endnote w:type="continuationSeparator" w:id="0">
    <w:p w:rsidR="00791FA4" w:rsidRDefault="00791FA4" w:rsidP="00FC5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Ubuntu">
    <w:altName w:val="Ubuntu"/>
    <w:panose1 w:val="00000000000000000000"/>
    <w:charset w:val="00"/>
    <w:family w:val="swiss"/>
    <w:notTrueType/>
    <w:pitch w:val="default"/>
    <w:sig w:usb0="00000003" w:usb1="00000000" w:usb2="00000000" w:usb3="00000000" w:csb0="00000001" w:csb1="00000000"/>
  </w:font>
  <w:font w:name="Palatino">
    <w:altName w:val="Book Antiqua"/>
    <w:charset w:val="00"/>
    <w:family w:val="auto"/>
    <w:pitch w:val="variable"/>
    <w:sig w:usb0="03000000" w:usb1="00000000" w:usb2="00000000" w:usb3="00000000" w:csb0="00000001" w:csb1="00000000"/>
  </w:font>
  <w:font w:name="Arial,Italic">
    <w:panose1 w:val="00000000000000000000"/>
    <w:charset w:val="00"/>
    <w:family w:val="swiss"/>
    <w:notTrueType/>
    <w:pitch w:val="default"/>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LiberationSans">
    <w:panose1 w:val="00000000000000000000"/>
    <w:charset w:val="00"/>
    <w:family w:val="auto"/>
    <w:notTrueType/>
    <w:pitch w:val="default"/>
    <w:sig w:usb0="00000003" w:usb1="00000000" w:usb2="00000000" w:usb3="00000000" w:csb0="00000001" w:csb1="00000000"/>
  </w:font>
  <w:font w:name="LiberationSans-Bold">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 w:name="HelveticaNeueLTStd-MdCn">
    <w:panose1 w:val="00000000000000000000"/>
    <w:charset w:val="00"/>
    <w:family w:val="swiss"/>
    <w:notTrueType/>
    <w:pitch w:val="default"/>
    <w:sig w:usb0="00000003" w:usb1="00000000" w:usb2="00000000" w:usb3="00000000" w:csb0="00000001" w:csb1="00000000"/>
  </w:font>
  <w:font w:name="HelveticaNeueLTStd-LtCn">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FA4" w:rsidRDefault="00791FA4" w:rsidP="00FC51F8">
      <w:r>
        <w:separator/>
      </w:r>
    </w:p>
  </w:footnote>
  <w:footnote w:type="continuationSeparator" w:id="0">
    <w:p w:rsidR="00791FA4" w:rsidRDefault="00791FA4" w:rsidP="00FC51F8">
      <w:r>
        <w:continuationSeparator/>
      </w:r>
    </w:p>
  </w:footnote>
  <w:footnote w:id="1">
    <w:p w:rsidR="00791FA4" w:rsidRPr="000370ED" w:rsidRDefault="00791FA4" w:rsidP="00FC51F8">
      <w:pPr>
        <w:pStyle w:val="Textdenotaapeudepgina"/>
        <w:rPr>
          <w:rStyle w:val="Textennegreta"/>
          <w:rFonts w:eastAsia="Lucida Sans Unicode" w:cs="Arial"/>
          <w:b w:val="0"/>
          <w:shd w:val="clear" w:color="auto" w:fill="FDFCFC"/>
        </w:rPr>
      </w:pPr>
      <w:r w:rsidRPr="00BA2AD3">
        <w:rPr>
          <w:rStyle w:val="Refernciadenotaapeudepgina"/>
          <w:rFonts w:ascii="Arial" w:hAnsi="Arial" w:cs="Arial"/>
        </w:rPr>
        <w:footnoteRef/>
      </w:r>
      <w:r w:rsidRPr="00BA2AD3">
        <w:rPr>
          <w:rFonts w:ascii="Arial" w:hAnsi="Arial" w:cs="Arial"/>
          <w:lang w:val="es-ES"/>
        </w:rPr>
        <w:t xml:space="preserve"> En aquest sentit, la DA3ª Decret llei 7/2020, de 17 de març; art. 46.3 LBRL </w:t>
      </w:r>
      <w:r w:rsidRPr="00A519A2">
        <w:rPr>
          <w:rFonts w:ascii="Arial" w:hAnsi="Arial" w:cs="Arial"/>
          <w:lang w:val="es-ES"/>
        </w:rPr>
        <w:t>i la</w:t>
      </w:r>
      <w:r w:rsidRPr="00A519A2">
        <w:rPr>
          <w:rStyle w:val="Textennegreta"/>
          <w:rFonts w:eastAsia="Lucida Sans Unicode" w:cs="Arial"/>
          <w:b w:val="0"/>
          <w:shd w:val="clear" w:color="auto" w:fill="FDFCFC"/>
        </w:rPr>
        <w:t xml:space="preserve">Nota Informativa </w:t>
      </w:r>
      <w:r w:rsidRPr="003A0F7B">
        <w:rPr>
          <w:rStyle w:val="Textennegreta"/>
          <w:rFonts w:eastAsia="Lucida Sans Unicode" w:cs="Arial"/>
          <w:b w:val="0"/>
          <w:shd w:val="clear" w:color="auto" w:fill="FDFCFC"/>
        </w:rPr>
        <w:t>de</w:t>
      </w:r>
      <w:r w:rsidRPr="000370ED">
        <w:rPr>
          <w:rFonts w:ascii="Arial" w:hAnsi="Arial" w:cs="Arial"/>
          <w:b/>
          <w:bCs/>
          <w:shd w:val="clear" w:color="auto" w:fill="FDFCFC"/>
        </w:rPr>
        <w:t> </w:t>
      </w:r>
      <w:r w:rsidRPr="003A0F7B">
        <w:rPr>
          <w:rStyle w:val="Textennegreta"/>
          <w:rFonts w:eastAsia="Lucida Sans Unicode" w:cs="Arial"/>
          <w:b w:val="0"/>
          <w:shd w:val="clear" w:color="auto" w:fill="FDFCFC"/>
        </w:rPr>
        <w:t>la</w:t>
      </w:r>
      <w:r w:rsidRPr="000370ED">
        <w:rPr>
          <w:rFonts w:ascii="Arial" w:hAnsi="Arial" w:cs="Arial"/>
          <w:b/>
          <w:bCs/>
          <w:shd w:val="clear" w:color="auto" w:fill="FDFCFC"/>
        </w:rPr>
        <w:t> </w:t>
      </w:r>
      <w:r w:rsidRPr="003A0F7B">
        <w:rPr>
          <w:rStyle w:val="Textennegreta"/>
          <w:rFonts w:eastAsia="Lucida Sans Unicode" w:cs="Arial"/>
          <w:b w:val="0"/>
          <w:shd w:val="clear" w:color="auto" w:fill="FDFCFC"/>
        </w:rPr>
        <w:t xml:space="preserve">Direcció General de Règim Jurídic Autonòmic i Local de la Secretaria d’Estat de Política Territorial </w:t>
      </w:r>
    </w:p>
    <w:p w:rsidR="00791FA4" w:rsidRPr="003A0F7B" w:rsidRDefault="00E17D8F" w:rsidP="00FC51F8">
      <w:pPr>
        <w:pStyle w:val="Textdenotaapeudepgina"/>
        <w:rPr>
          <w:rFonts w:ascii="Arial" w:hAnsi="Arial" w:cs="Arial"/>
          <w:b/>
          <w:bCs/>
        </w:rPr>
      </w:pPr>
      <w:hyperlink r:id="rId1" w:history="1">
        <w:r w:rsidR="00791FA4" w:rsidRPr="00105384">
          <w:rPr>
            <w:rStyle w:val="Enlla"/>
          </w:rPr>
          <w:t>https://www.localret.cat/nota-de-premsa-les-entitats-locals-podran-celebrar-sessions-dels-seus-organs-collegiats-per-mitjans-electronics/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65111"/>
    <w:multiLevelType w:val="hybridMultilevel"/>
    <w:tmpl w:val="996671D4"/>
    <w:lvl w:ilvl="0" w:tplc="44D2BD8E">
      <w:numFmt w:val="bullet"/>
      <w:lvlText w:val="-"/>
      <w:lvlJc w:val="left"/>
      <w:pPr>
        <w:ind w:left="1308" w:hanging="361"/>
      </w:pPr>
      <w:rPr>
        <w:rFonts w:hint="default"/>
        <w:w w:val="100"/>
        <w:lang w:val="ca-ES" w:eastAsia="ca-ES" w:bidi="ca-ES"/>
      </w:rPr>
    </w:lvl>
    <w:lvl w:ilvl="1" w:tplc="8C982A56">
      <w:numFmt w:val="bullet"/>
      <w:lvlText w:val="•"/>
      <w:lvlJc w:val="left"/>
      <w:pPr>
        <w:ind w:left="2034" w:hanging="361"/>
      </w:pPr>
      <w:rPr>
        <w:rFonts w:hint="default"/>
        <w:lang w:val="ca-ES" w:eastAsia="ca-ES" w:bidi="ca-ES"/>
      </w:rPr>
    </w:lvl>
    <w:lvl w:ilvl="2" w:tplc="7A98BF94">
      <w:numFmt w:val="bullet"/>
      <w:lvlText w:val="•"/>
      <w:lvlJc w:val="left"/>
      <w:pPr>
        <w:ind w:left="2769" w:hanging="361"/>
      </w:pPr>
      <w:rPr>
        <w:rFonts w:hint="default"/>
        <w:lang w:val="ca-ES" w:eastAsia="ca-ES" w:bidi="ca-ES"/>
      </w:rPr>
    </w:lvl>
    <w:lvl w:ilvl="3" w:tplc="2EEA15B4">
      <w:numFmt w:val="bullet"/>
      <w:lvlText w:val="•"/>
      <w:lvlJc w:val="left"/>
      <w:pPr>
        <w:ind w:left="3503" w:hanging="361"/>
      </w:pPr>
      <w:rPr>
        <w:rFonts w:hint="default"/>
        <w:lang w:val="ca-ES" w:eastAsia="ca-ES" w:bidi="ca-ES"/>
      </w:rPr>
    </w:lvl>
    <w:lvl w:ilvl="4" w:tplc="E3F84004">
      <w:numFmt w:val="bullet"/>
      <w:lvlText w:val="•"/>
      <w:lvlJc w:val="left"/>
      <w:pPr>
        <w:ind w:left="4238" w:hanging="361"/>
      </w:pPr>
      <w:rPr>
        <w:rFonts w:hint="default"/>
        <w:lang w:val="ca-ES" w:eastAsia="ca-ES" w:bidi="ca-ES"/>
      </w:rPr>
    </w:lvl>
    <w:lvl w:ilvl="5" w:tplc="63D411CC">
      <w:numFmt w:val="bullet"/>
      <w:lvlText w:val="•"/>
      <w:lvlJc w:val="left"/>
      <w:pPr>
        <w:ind w:left="4973" w:hanging="361"/>
      </w:pPr>
      <w:rPr>
        <w:rFonts w:hint="default"/>
        <w:lang w:val="ca-ES" w:eastAsia="ca-ES" w:bidi="ca-ES"/>
      </w:rPr>
    </w:lvl>
    <w:lvl w:ilvl="6" w:tplc="FC028F3C">
      <w:numFmt w:val="bullet"/>
      <w:lvlText w:val="•"/>
      <w:lvlJc w:val="left"/>
      <w:pPr>
        <w:ind w:left="5707" w:hanging="361"/>
      </w:pPr>
      <w:rPr>
        <w:rFonts w:hint="default"/>
        <w:lang w:val="ca-ES" w:eastAsia="ca-ES" w:bidi="ca-ES"/>
      </w:rPr>
    </w:lvl>
    <w:lvl w:ilvl="7" w:tplc="8F1A4312">
      <w:numFmt w:val="bullet"/>
      <w:lvlText w:val="•"/>
      <w:lvlJc w:val="left"/>
      <w:pPr>
        <w:ind w:left="6442" w:hanging="361"/>
      </w:pPr>
      <w:rPr>
        <w:rFonts w:hint="default"/>
        <w:lang w:val="ca-ES" w:eastAsia="ca-ES" w:bidi="ca-ES"/>
      </w:rPr>
    </w:lvl>
    <w:lvl w:ilvl="8" w:tplc="94761938">
      <w:numFmt w:val="bullet"/>
      <w:lvlText w:val="•"/>
      <w:lvlJc w:val="left"/>
      <w:pPr>
        <w:ind w:left="7177" w:hanging="361"/>
      </w:pPr>
      <w:rPr>
        <w:rFonts w:hint="default"/>
        <w:lang w:val="ca-ES" w:eastAsia="ca-ES" w:bidi="ca-ES"/>
      </w:rPr>
    </w:lvl>
  </w:abstractNum>
  <w:abstractNum w:abstractNumId="1" w15:restartNumberingAfterBreak="0">
    <w:nsid w:val="11A23505"/>
    <w:multiLevelType w:val="hybridMultilevel"/>
    <w:tmpl w:val="5C1E702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3A412F"/>
    <w:multiLevelType w:val="hybridMultilevel"/>
    <w:tmpl w:val="AF76B960"/>
    <w:lvl w:ilvl="0" w:tplc="125819A8">
      <w:start w:val="1"/>
      <w:numFmt w:val="decimal"/>
      <w:lvlText w:val="%1."/>
      <w:lvlJc w:val="left"/>
      <w:pPr>
        <w:ind w:left="405" w:hanging="284"/>
      </w:pPr>
      <w:rPr>
        <w:rFonts w:ascii="Arial" w:eastAsia="Arial" w:hAnsi="Arial" w:cs="Arial" w:hint="default"/>
        <w:spacing w:val="-1"/>
        <w:w w:val="100"/>
        <w:sz w:val="22"/>
        <w:szCs w:val="22"/>
        <w:lang w:val="ca-ES" w:eastAsia="ca-ES" w:bidi="ca-ES"/>
      </w:rPr>
    </w:lvl>
    <w:lvl w:ilvl="1" w:tplc="A77CDBC2">
      <w:numFmt w:val="bullet"/>
      <w:lvlText w:val="•"/>
      <w:lvlJc w:val="left"/>
      <w:pPr>
        <w:ind w:left="1248" w:hanging="284"/>
      </w:pPr>
      <w:rPr>
        <w:lang w:val="ca-ES" w:eastAsia="ca-ES" w:bidi="ca-ES"/>
      </w:rPr>
    </w:lvl>
    <w:lvl w:ilvl="2" w:tplc="20083DC6">
      <w:numFmt w:val="bullet"/>
      <w:lvlText w:val="•"/>
      <w:lvlJc w:val="left"/>
      <w:pPr>
        <w:ind w:left="2097" w:hanging="284"/>
      </w:pPr>
      <w:rPr>
        <w:lang w:val="ca-ES" w:eastAsia="ca-ES" w:bidi="ca-ES"/>
      </w:rPr>
    </w:lvl>
    <w:lvl w:ilvl="3" w:tplc="64DA6C86">
      <w:numFmt w:val="bullet"/>
      <w:lvlText w:val="•"/>
      <w:lvlJc w:val="left"/>
      <w:pPr>
        <w:ind w:left="2945" w:hanging="284"/>
      </w:pPr>
      <w:rPr>
        <w:lang w:val="ca-ES" w:eastAsia="ca-ES" w:bidi="ca-ES"/>
      </w:rPr>
    </w:lvl>
    <w:lvl w:ilvl="4" w:tplc="BE9293CE">
      <w:numFmt w:val="bullet"/>
      <w:lvlText w:val="•"/>
      <w:lvlJc w:val="left"/>
      <w:pPr>
        <w:ind w:left="3794" w:hanging="284"/>
      </w:pPr>
      <w:rPr>
        <w:lang w:val="ca-ES" w:eastAsia="ca-ES" w:bidi="ca-ES"/>
      </w:rPr>
    </w:lvl>
    <w:lvl w:ilvl="5" w:tplc="EDEAF252">
      <w:numFmt w:val="bullet"/>
      <w:lvlText w:val="•"/>
      <w:lvlJc w:val="left"/>
      <w:pPr>
        <w:ind w:left="4643" w:hanging="284"/>
      </w:pPr>
      <w:rPr>
        <w:lang w:val="ca-ES" w:eastAsia="ca-ES" w:bidi="ca-ES"/>
      </w:rPr>
    </w:lvl>
    <w:lvl w:ilvl="6" w:tplc="D586F3DA">
      <w:numFmt w:val="bullet"/>
      <w:lvlText w:val="•"/>
      <w:lvlJc w:val="left"/>
      <w:pPr>
        <w:ind w:left="5491" w:hanging="284"/>
      </w:pPr>
      <w:rPr>
        <w:lang w:val="ca-ES" w:eastAsia="ca-ES" w:bidi="ca-ES"/>
      </w:rPr>
    </w:lvl>
    <w:lvl w:ilvl="7" w:tplc="84B0D508">
      <w:numFmt w:val="bullet"/>
      <w:lvlText w:val="•"/>
      <w:lvlJc w:val="left"/>
      <w:pPr>
        <w:ind w:left="6340" w:hanging="284"/>
      </w:pPr>
      <w:rPr>
        <w:lang w:val="ca-ES" w:eastAsia="ca-ES" w:bidi="ca-ES"/>
      </w:rPr>
    </w:lvl>
    <w:lvl w:ilvl="8" w:tplc="4AE8F9D8">
      <w:numFmt w:val="bullet"/>
      <w:lvlText w:val="•"/>
      <w:lvlJc w:val="left"/>
      <w:pPr>
        <w:ind w:left="7189" w:hanging="284"/>
      </w:pPr>
      <w:rPr>
        <w:lang w:val="ca-ES" w:eastAsia="ca-ES" w:bidi="ca-ES"/>
      </w:rPr>
    </w:lvl>
  </w:abstractNum>
  <w:abstractNum w:abstractNumId="3" w15:restartNumberingAfterBreak="0">
    <w:nsid w:val="2B6873F1"/>
    <w:multiLevelType w:val="hybridMultilevel"/>
    <w:tmpl w:val="A70CFD60"/>
    <w:lvl w:ilvl="0" w:tplc="C6D68A5E">
      <w:start w:val="2"/>
      <w:numFmt w:val="bullet"/>
      <w:lvlText w:val="-"/>
      <w:lvlJc w:val="left"/>
      <w:pPr>
        <w:ind w:left="720" w:hanging="360"/>
      </w:pPr>
      <w:rPr>
        <w:rFonts w:ascii="Helvetica" w:eastAsia="SymbolMT" w:hAnsi="Helvetica" w:cs="SymbolMT"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2DCA4CB4"/>
    <w:multiLevelType w:val="hybridMultilevel"/>
    <w:tmpl w:val="9A4244A2"/>
    <w:lvl w:ilvl="0" w:tplc="7E200C84">
      <w:numFmt w:val="bullet"/>
      <w:lvlText w:val="-"/>
      <w:lvlJc w:val="left"/>
      <w:pPr>
        <w:ind w:left="1154" w:hanging="284"/>
      </w:pPr>
      <w:rPr>
        <w:rFonts w:ascii="Courier New" w:eastAsia="Courier New" w:hAnsi="Courier New" w:cs="Courier New" w:hint="default"/>
        <w:w w:val="100"/>
        <w:sz w:val="22"/>
        <w:szCs w:val="22"/>
        <w:lang w:val="ca-ES" w:eastAsia="ca-ES" w:bidi="ca-ES"/>
      </w:rPr>
    </w:lvl>
    <w:lvl w:ilvl="1" w:tplc="98160CD8">
      <w:numFmt w:val="bullet"/>
      <w:lvlText w:val="•"/>
      <w:lvlJc w:val="left"/>
      <w:pPr>
        <w:ind w:left="1908" w:hanging="284"/>
      </w:pPr>
      <w:rPr>
        <w:rFonts w:hint="default"/>
        <w:lang w:val="ca-ES" w:eastAsia="ca-ES" w:bidi="ca-ES"/>
      </w:rPr>
    </w:lvl>
    <w:lvl w:ilvl="2" w:tplc="01B84B20">
      <w:numFmt w:val="bullet"/>
      <w:lvlText w:val="•"/>
      <w:lvlJc w:val="left"/>
      <w:pPr>
        <w:ind w:left="2657" w:hanging="284"/>
      </w:pPr>
      <w:rPr>
        <w:rFonts w:hint="default"/>
        <w:lang w:val="ca-ES" w:eastAsia="ca-ES" w:bidi="ca-ES"/>
      </w:rPr>
    </w:lvl>
    <w:lvl w:ilvl="3" w:tplc="814CBBA4">
      <w:numFmt w:val="bullet"/>
      <w:lvlText w:val="•"/>
      <w:lvlJc w:val="left"/>
      <w:pPr>
        <w:ind w:left="3405" w:hanging="284"/>
      </w:pPr>
      <w:rPr>
        <w:rFonts w:hint="default"/>
        <w:lang w:val="ca-ES" w:eastAsia="ca-ES" w:bidi="ca-ES"/>
      </w:rPr>
    </w:lvl>
    <w:lvl w:ilvl="4" w:tplc="0F6E731A">
      <w:numFmt w:val="bullet"/>
      <w:lvlText w:val="•"/>
      <w:lvlJc w:val="left"/>
      <w:pPr>
        <w:ind w:left="4154" w:hanging="284"/>
      </w:pPr>
      <w:rPr>
        <w:rFonts w:hint="default"/>
        <w:lang w:val="ca-ES" w:eastAsia="ca-ES" w:bidi="ca-ES"/>
      </w:rPr>
    </w:lvl>
    <w:lvl w:ilvl="5" w:tplc="3196ACF8">
      <w:numFmt w:val="bullet"/>
      <w:lvlText w:val="•"/>
      <w:lvlJc w:val="left"/>
      <w:pPr>
        <w:ind w:left="4903" w:hanging="284"/>
      </w:pPr>
      <w:rPr>
        <w:rFonts w:hint="default"/>
        <w:lang w:val="ca-ES" w:eastAsia="ca-ES" w:bidi="ca-ES"/>
      </w:rPr>
    </w:lvl>
    <w:lvl w:ilvl="6" w:tplc="2B04B3E8">
      <w:numFmt w:val="bullet"/>
      <w:lvlText w:val="•"/>
      <w:lvlJc w:val="left"/>
      <w:pPr>
        <w:ind w:left="5651" w:hanging="284"/>
      </w:pPr>
      <w:rPr>
        <w:rFonts w:hint="default"/>
        <w:lang w:val="ca-ES" w:eastAsia="ca-ES" w:bidi="ca-ES"/>
      </w:rPr>
    </w:lvl>
    <w:lvl w:ilvl="7" w:tplc="7CF68C96">
      <w:numFmt w:val="bullet"/>
      <w:lvlText w:val="•"/>
      <w:lvlJc w:val="left"/>
      <w:pPr>
        <w:ind w:left="6400" w:hanging="284"/>
      </w:pPr>
      <w:rPr>
        <w:rFonts w:hint="default"/>
        <w:lang w:val="ca-ES" w:eastAsia="ca-ES" w:bidi="ca-ES"/>
      </w:rPr>
    </w:lvl>
    <w:lvl w:ilvl="8" w:tplc="EBA83508">
      <w:numFmt w:val="bullet"/>
      <w:lvlText w:val="•"/>
      <w:lvlJc w:val="left"/>
      <w:pPr>
        <w:ind w:left="7149" w:hanging="284"/>
      </w:pPr>
      <w:rPr>
        <w:rFonts w:hint="default"/>
        <w:lang w:val="ca-ES" w:eastAsia="ca-ES" w:bidi="ca-ES"/>
      </w:rPr>
    </w:lvl>
  </w:abstractNum>
  <w:abstractNum w:abstractNumId="5" w15:restartNumberingAfterBreak="0">
    <w:nsid w:val="326C299D"/>
    <w:multiLevelType w:val="hybridMultilevel"/>
    <w:tmpl w:val="296C8A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6B45D34"/>
    <w:multiLevelType w:val="hybridMultilevel"/>
    <w:tmpl w:val="E968FA2E"/>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CE27D12"/>
    <w:multiLevelType w:val="hybridMultilevel"/>
    <w:tmpl w:val="D3F85266"/>
    <w:lvl w:ilvl="0" w:tplc="2EF6D7C8">
      <w:start w:val="38"/>
      <w:numFmt w:val="bullet"/>
      <w:lvlText w:val="-"/>
      <w:lvlJc w:val="left"/>
      <w:pPr>
        <w:ind w:left="720" w:hanging="360"/>
      </w:pPr>
      <w:rPr>
        <w:rFonts w:ascii="Arial" w:eastAsia="Lucida Sans Unicode"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433D3B0F"/>
    <w:multiLevelType w:val="hybridMultilevel"/>
    <w:tmpl w:val="8536D2FA"/>
    <w:lvl w:ilvl="0" w:tplc="5CB029C2">
      <w:start w:val="1"/>
      <w:numFmt w:val="decimal"/>
      <w:lvlText w:val="%1."/>
      <w:lvlJc w:val="left"/>
      <w:pPr>
        <w:ind w:left="1230" w:hanging="360"/>
      </w:pPr>
      <w:rPr>
        <w:rFonts w:eastAsia="Times New Roman" w:cs="Arial" w:hint="default"/>
      </w:rPr>
    </w:lvl>
    <w:lvl w:ilvl="1" w:tplc="04030019" w:tentative="1">
      <w:start w:val="1"/>
      <w:numFmt w:val="lowerLetter"/>
      <w:lvlText w:val="%2."/>
      <w:lvlJc w:val="left"/>
      <w:pPr>
        <w:ind w:left="1950" w:hanging="360"/>
      </w:pPr>
    </w:lvl>
    <w:lvl w:ilvl="2" w:tplc="0403001B" w:tentative="1">
      <w:start w:val="1"/>
      <w:numFmt w:val="lowerRoman"/>
      <w:lvlText w:val="%3."/>
      <w:lvlJc w:val="right"/>
      <w:pPr>
        <w:ind w:left="2670" w:hanging="180"/>
      </w:pPr>
    </w:lvl>
    <w:lvl w:ilvl="3" w:tplc="0403000F" w:tentative="1">
      <w:start w:val="1"/>
      <w:numFmt w:val="decimal"/>
      <w:lvlText w:val="%4."/>
      <w:lvlJc w:val="left"/>
      <w:pPr>
        <w:ind w:left="3390" w:hanging="360"/>
      </w:pPr>
    </w:lvl>
    <w:lvl w:ilvl="4" w:tplc="04030019" w:tentative="1">
      <w:start w:val="1"/>
      <w:numFmt w:val="lowerLetter"/>
      <w:lvlText w:val="%5."/>
      <w:lvlJc w:val="left"/>
      <w:pPr>
        <w:ind w:left="4110" w:hanging="360"/>
      </w:pPr>
    </w:lvl>
    <w:lvl w:ilvl="5" w:tplc="0403001B" w:tentative="1">
      <w:start w:val="1"/>
      <w:numFmt w:val="lowerRoman"/>
      <w:lvlText w:val="%6."/>
      <w:lvlJc w:val="right"/>
      <w:pPr>
        <w:ind w:left="4830" w:hanging="180"/>
      </w:pPr>
    </w:lvl>
    <w:lvl w:ilvl="6" w:tplc="0403000F" w:tentative="1">
      <w:start w:val="1"/>
      <w:numFmt w:val="decimal"/>
      <w:lvlText w:val="%7."/>
      <w:lvlJc w:val="left"/>
      <w:pPr>
        <w:ind w:left="5550" w:hanging="360"/>
      </w:pPr>
    </w:lvl>
    <w:lvl w:ilvl="7" w:tplc="04030019" w:tentative="1">
      <w:start w:val="1"/>
      <w:numFmt w:val="lowerLetter"/>
      <w:lvlText w:val="%8."/>
      <w:lvlJc w:val="left"/>
      <w:pPr>
        <w:ind w:left="6270" w:hanging="360"/>
      </w:pPr>
    </w:lvl>
    <w:lvl w:ilvl="8" w:tplc="0403001B" w:tentative="1">
      <w:start w:val="1"/>
      <w:numFmt w:val="lowerRoman"/>
      <w:lvlText w:val="%9."/>
      <w:lvlJc w:val="right"/>
      <w:pPr>
        <w:ind w:left="6990" w:hanging="180"/>
      </w:pPr>
    </w:lvl>
  </w:abstractNum>
  <w:abstractNum w:abstractNumId="9" w15:restartNumberingAfterBreak="0">
    <w:nsid w:val="499C19A4"/>
    <w:multiLevelType w:val="hybridMultilevel"/>
    <w:tmpl w:val="BD7CC2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943165"/>
    <w:multiLevelType w:val="hybridMultilevel"/>
    <w:tmpl w:val="5E461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C466AE5"/>
    <w:multiLevelType w:val="hybridMultilevel"/>
    <w:tmpl w:val="8660B5B8"/>
    <w:lvl w:ilvl="0" w:tplc="D410FE12">
      <w:start w:val="1"/>
      <w:numFmt w:val="lowerLetter"/>
      <w:lvlText w:val="%1)"/>
      <w:lvlJc w:val="left"/>
      <w:pPr>
        <w:ind w:left="1122" w:hanging="555"/>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2" w15:restartNumberingAfterBreak="0">
    <w:nsid w:val="4CD544AF"/>
    <w:multiLevelType w:val="hybridMultilevel"/>
    <w:tmpl w:val="461C3016"/>
    <w:lvl w:ilvl="0" w:tplc="4906BD4A">
      <w:start w:val="1"/>
      <w:numFmt w:val="decimal"/>
      <w:lvlText w:val="%1."/>
      <w:lvlJc w:val="left"/>
      <w:pPr>
        <w:ind w:left="405" w:hanging="284"/>
      </w:pPr>
      <w:rPr>
        <w:rFonts w:ascii="Arial" w:eastAsia="Arial" w:hAnsi="Arial" w:cs="Arial" w:hint="default"/>
        <w:spacing w:val="-1"/>
        <w:w w:val="100"/>
        <w:sz w:val="22"/>
        <w:szCs w:val="22"/>
        <w:lang w:val="ca-ES" w:eastAsia="ca-ES" w:bidi="ca-ES"/>
      </w:rPr>
    </w:lvl>
    <w:lvl w:ilvl="1" w:tplc="52A6FA1C">
      <w:numFmt w:val="bullet"/>
      <w:lvlText w:val="•"/>
      <w:lvlJc w:val="left"/>
      <w:pPr>
        <w:ind w:left="1248" w:hanging="284"/>
      </w:pPr>
      <w:rPr>
        <w:lang w:val="ca-ES" w:eastAsia="ca-ES" w:bidi="ca-ES"/>
      </w:rPr>
    </w:lvl>
    <w:lvl w:ilvl="2" w:tplc="90E41B8A">
      <w:numFmt w:val="bullet"/>
      <w:lvlText w:val="•"/>
      <w:lvlJc w:val="left"/>
      <w:pPr>
        <w:ind w:left="2097" w:hanging="284"/>
      </w:pPr>
      <w:rPr>
        <w:lang w:val="ca-ES" w:eastAsia="ca-ES" w:bidi="ca-ES"/>
      </w:rPr>
    </w:lvl>
    <w:lvl w:ilvl="3" w:tplc="FE5E2AF4">
      <w:numFmt w:val="bullet"/>
      <w:lvlText w:val="•"/>
      <w:lvlJc w:val="left"/>
      <w:pPr>
        <w:ind w:left="2945" w:hanging="284"/>
      </w:pPr>
      <w:rPr>
        <w:lang w:val="ca-ES" w:eastAsia="ca-ES" w:bidi="ca-ES"/>
      </w:rPr>
    </w:lvl>
    <w:lvl w:ilvl="4" w:tplc="4E3A6330">
      <w:numFmt w:val="bullet"/>
      <w:lvlText w:val="•"/>
      <w:lvlJc w:val="left"/>
      <w:pPr>
        <w:ind w:left="3794" w:hanging="284"/>
      </w:pPr>
      <w:rPr>
        <w:lang w:val="ca-ES" w:eastAsia="ca-ES" w:bidi="ca-ES"/>
      </w:rPr>
    </w:lvl>
    <w:lvl w:ilvl="5" w:tplc="ABA8D36E">
      <w:numFmt w:val="bullet"/>
      <w:lvlText w:val="•"/>
      <w:lvlJc w:val="left"/>
      <w:pPr>
        <w:ind w:left="4643" w:hanging="284"/>
      </w:pPr>
      <w:rPr>
        <w:lang w:val="ca-ES" w:eastAsia="ca-ES" w:bidi="ca-ES"/>
      </w:rPr>
    </w:lvl>
    <w:lvl w:ilvl="6" w:tplc="CAEC4030">
      <w:numFmt w:val="bullet"/>
      <w:lvlText w:val="•"/>
      <w:lvlJc w:val="left"/>
      <w:pPr>
        <w:ind w:left="5491" w:hanging="284"/>
      </w:pPr>
      <w:rPr>
        <w:lang w:val="ca-ES" w:eastAsia="ca-ES" w:bidi="ca-ES"/>
      </w:rPr>
    </w:lvl>
    <w:lvl w:ilvl="7" w:tplc="F6E45118">
      <w:numFmt w:val="bullet"/>
      <w:lvlText w:val="•"/>
      <w:lvlJc w:val="left"/>
      <w:pPr>
        <w:ind w:left="6340" w:hanging="284"/>
      </w:pPr>
      <w:rPr>
        <w:lang w:val="ca-ES" w:eastAsia="ca-ES" w:bidi="ca-ES"/>
      </w:rPr>
    </w:lvl>
    <w:lvl w:ilvl="8" w:tplc="8020AC56">
      <w:numFmt w:val="bullet"/>
      <w:lvlText w:val="•"/>
      <w:lvlJc w:val="left"/>
      <w:pPr>
        <w:ind w:left="7189" w:hanging="284"/>
      </w:pPr>
      <w:rPr>
        <w:lang w:val="ca-ES" w:eastAsia="ca-ES" w:bidi="ca-ES"/>
      </w:rPr>
    </w:lvl>
  </w:abstractNum>
  <w:abstractNum w:abstractNumId="13" w15:restartNumberingAfterBreak="0">
    <w:nsid w:val="52A25E77"/>
    <w:multiLevelType w:val="hybridMultilevel"/>
    <w:tmpl w:val="5E6230D6"/>
    <w:lvl w:ilvl="0" w:tplc="F724DEF8">
      <w:start w:val="1"/>
      <w:numFmt w:val="decimal"/>
      <w:lvlText w:val="%1."/>
      <w:lvlJc w:val="left"/>
      <w:pPr>
        <w:tabs>
          <w:tab w:val="num" w:pos="360"/>
        </w:tabs>
        <w:ind w:left="360" w:hanging="360"/>
      </w:pPr>
      <w:rPr>
        <w:b/>
      </w:rPr>
    </w:lvl>
    <w:lvl w:ilvl="1" w:tplc="0C0A000F">
      <w:start w:val="1"/>
      <w:numFmt w:val="decimal"/>
      <w:lvlText w:val="%2."/>
      <w:lvlJc w:val="left"/>
      <w:pPr>
        <w:tabs>
          <w:tab w:val="num" w:pos="900"/>
        </w:tabs>
        <w:ind w:left="900" w:hanging="360"/>
      </w:p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15:restartNumberingAfterBreak="0">
    <w:nsid w:val="5AF06EFD"/>
    <w:multiLevelType w:val="hybridMultilevel"/>
    <w:tmpl w:val="44085B6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FB32EE3"/>
    <w:multiLevelType w:val="hybridMultilevel"/>
    <w:tmpl w:val="F2ECF792"/>
    <w:lvl w:ilvl="0" w:tplc="5F3C0BE0">
      <w:numFmt w:val="bullet"/>
      <w:lvlText w:val="-"/>
      <w:lvlJc w:val="left"/>
      <w:pPr>
        <w:ind w:left="720" w:hanging="360"/>
      </w:pPr>
      <w:rPr>
        <w:rFonts w:ascii="Helvetica" w:eastAsia="Times New Roman" w:hAnsi="Helvetica" w:cs="Helvetica"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6" w15:restartNumberingAfterBreak="0">
    <w:nsid w:val="6C153A70"/>
    <w:multiLevelType w:val="hybridMultilevel"/>
    <w:tmpl w:val="59BC1D42"/>
    <w:lvl w:ilvl="0" w:tplc="04030017">
      <w:start w:val="1"/>
      <w:numFmt w:val="lowerLetter"/>
      <w:lvlText w:val="%1)"/>
      <w:lvlJc w:val="left"/>
      <w:pPr>
        <w:ind w:left="3229" w:hanging="360"/>
      </w:pPr>
    </w:lvl>
    <w:lvl w:ilvl="1" w:tplc="0C0A0019">
      <w:start w:val="1"/>
      <w:numFmt w:val="lowerLetter"/>
      <w:lvlText w:val="%2."/>
      <w:lvlJc w:val="left"/>
      <w:pPr>
        <w:ind w:left="3949" w:hanging="360"/>
      </w:pPr>
    </w:lvl>
    <w:lvl w:ilvl="2" w:tplc="0C0A001B">
      <w:start w:val="1"/>
      <w:numFmt w:val="lowerRoman"/>
      <w:lvlText w:val="%3."/>
      <w:lvlJc w:val="right"/>
      <w:pPr>
        <w:ind w:left="4669" w:hanging="180"/>
      </w:pPr>
    </w:lvl>
    <w:lvl w:ilvl="3" w:tplc="0C0A000F">
      <w:start w:val="1"/>
      <w:numFmt w:val="decimal"/>
      <w:lvlText w:val="%4."/>
      <w:lvlJc w:val="left"/>
      <w:pPr>
        <w:ind w:left="5389" w:hanging="360"/>
      </w:pPr>
    </w:lvl>
    <w:lvl w:ilvl="4" w:tplc="0C0A0019">
      <w:start w:val="1"/>
      <w:numFmt w:val="lowerLetter"/>
      <w:lvlText w:val="%5."/>
      <w:lvlJc w:val="left"/>
      <w:pPr>
        <w:ind w:left="6109" w:hanging="360"/>
      </w:pPr>
    </w:lvl>
    <w:lvl w:ilvl="5" w:tplc="0C0A001B">
      <w:start w:val="1"/>
      <w:numFmt w:val="lowerRoman"/>
      <w:lvlText w:val="%6."/>
      <w:lvlJc w:val="right"/>
      <w:pPr>
        <w:ind w:left="6829" w:hanging="180"/>
      </w:pPr>
    </w:lvl>
    <w:lvl w:ilvl="6" w:tplc="0C0A000F">
      <w:start w:val="1"/>
      <w:numFmt w:val="decimal"/>
      <w:lvlText w:val="%7."/>
      <w:lvlJc w:val="left"/>
      <w:pPr>
        <w:ind w:left="7549" w:hanging="360"/>
      </w:pPr>
    </w:lvl>
    <w:lvl w:ilvl="7" w:tplc="0C0A0019">
      <w:start w:val="1"/>
      <w:numFmt w:val="lowerLetter"/>
      <w:lvlText w:val="%8."/>
      <w:lvlJc w:val="left"/>
      <w:pPr>
        <w:ind w:left="8269" w:hanging="360"/>
      </w:pPr>
    </w:lvl>
    <w:lvl w:ilvl="8" w:tplc="0C0A001B">
      <w:start w:val="1"/>
      <w:numFmt w:val="lowerRoman"/>
      <w:lvlText w:val="%9."/>
      <w:lvlJc w:val="right"/>
      <w:pPr>
        <w:ind w:left="8989" w:hanging="180"/>
      </w:pPr>
    </w:lvl>
  </w:abstractNum>
  <w:abstractNum w:abstractNumId="17" w15:restartNumberingAfterBreak="0">
    <w:nsid w:val="6D7F5D6F"/>
    <w:multiLevelType w:val="hybridMultilevel"/>
    <w:tmpl w:val="47F2684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F9462C0"/>
    <w:multiLevelType w:val="hybridMultilevel"/>
    <w:tmpl w:val="4A58A69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17744FD"/>
    <w:multiLevelType w:val="hybridMultilevel"/>
    <w:tmpl w:val="C14C31EE"/>
    <w:lvl w:ilvl="0" w:tplc="E572F5EA">
      <w:start w:val="1"/>
      <w:numFmt w:val="decimal"/>
      <w:lvlText w:val="%1."/>
      <w:lvlJc w:val="left"/>
      <w:pPr>
        <w:ind w:left="691" w:hanging="245"/>
        <w:jc w:val="right"/>
      </w:pPr>
      <w:rPr>
        <w:rFonts w:ascii="Arial" w:eastAsia="Arial" w:hAnsi="Arial" w:cs="Arial" w:hint="default"/>
        <w:b/>
        <w:bCs/>
        <w:spacing w:val="-1"/>
        <w:w w:val="100"/>
        <w:sz w:val="22"/>
        <w:szCs w:val="22"/>
        <w:lang w:val="ca-ES" w:eastAsia="ca-ES" w:bidi="ca-ES"/>
      </w:rPr>
    </w:lvl>
    <w:lvl w:ilvl="1" w:tplc="C1E27E78">
      <w:start w:val="2"/>
      <w:numFmt w:val="decimal"/>
      <w:lvlText w:val="%2."/>
      <w:lvlJc w:val="left"/>
      <w:pPr>
        <w:ind w:left="1156" w:hanging="301"/>
      </w:pPr>
      <w:rPr>
        <w:rFonts w:ascii="Calibri" w:eastAsia="Calibri" w:hAnsi="Calibri" w:cs="Calibri" w:hint="default"/>
        <w:w w:val="100"/>
        <w:sz w:val="22"/>
        <w:szCs w:val="22"/>
        <w:lang w:val="ca-ES" w:eastAsia="ca-ES" w:bidi="ca-ES"/>
      </w:rPr>
    </w:lvl>
    <w:lvl w:ilvl="2" w:tplc="5A587BCC">
      <w:numFmt w:val="bullet"/>
      <w:lvlText w:val="•"/>
      <w:lvlJc w:val="left"/>
      <w:pPr>
        <w:ind w:left="1991" w:hanging="301"/>
      </w:pPr>
      <w:rPr>
        <w:rFonts w:hint="default"/>
        <w:lang w:val="ca-ES" w:eastAsia="ca-ES" w:bidi="ca-ES"/>
      </w:rPr>
    </w:lvl>
    <w:lvl w:ilvl="3" w:tplc="B888E76C">
      <w:numFmt w:val="bullet"/>
      <w:lvlText w:val="•"/>
      <w:lvlJc w:val="left"/>
      <w:pPr>
        <w:ind w:left="2823" w:hanging="301"/>
      </w:pPr>
      <w:rPr>
        <w:rFonts w:hint="default"/>
        <w:lang w:val="ca-ES" w:eastAsia="ca-ES" w:bidi="ca-ES"/>
      </w:rPr>
    </w:lvl>
    <w:lvl w:ilvl="4" w:tplc="AFB8DBAC">
      <w:numFmt w:val="bullet"/>
      <w:lvlText w:val="•"/>
      <w:lvlJc w:val="left"/>
      <w:pPr>
        <w:ind w:left="3655" w:hanging="301"/>
      </w:pPr>
      <w:rPr>
        <w:rFonts w:hint="default"/>
        <w:lang w:val="ca-ES" w:eastAsia="ca-ES" w:bidi="ca-ES"/>
      </w:rPr>
    </w:lvl>
    <w:lvl w:ilvl="5" w:tplc="E6B2E50C">
      <w:numFmt w:val="bullet"/>
      <w:lvlText w:val="•"/>
      <w:lvlJc w:val="left"/>
      <w:pPr>
        <w:ind w:left="4487" w:hanging="301"/>
      </w:pPr>
      <w:rPr>
        <w:rFonts w:hint="default"/>
        <w:lang w:val="ca-ES" w:eastAsia="ca-ES" w:bidi="ca-ES"/>
      </w:rPr>
    </w:lvl>
    <w:lvl w:ilvl="6" w:tplc="98509B80">
      <w:numFmt w:val="bullet"/>
      <w:lvlText w:val="•"/>
      <w:lvlJc w:val="left"/>
      <w:pPr>
        <w:ind w:left="5319" w:hanging="301"/>
      </w:pPr>
      <w:rPr>
        <w:rFonts w:hint="default"/>
        <w:lang w:val="ca-ES" w:eastAsia="ca-ES" w:bidi="ca-ES"/>
      </w:rPr>
    </w:lvl>
    <w:lvl w:ilvl="7" w:tplc="0BFE89C2">
      <w:numFmt w:val="bullet"/>
      <w:lvlText w:val="•"/>
      <w:lvlJc w:val="left"/>
      <w:pPr>
        <w:ind w:left="6150" w:hanging="301"/>
      </w:pPr>
      <w:rPr>
        <w:rFonts w:hint="default"/>
        <w:lang w:val="ca-ES" w:eastAsia="ca-ES" w:bidi="ca-ES"/>
      </w:rPr>
    </w:lvl>
    <w:lvl w:ilvl="8" w:tplc="4A12E6A4">
      <w:numFmt w:val="bullet"/>
      <w:lvlText w:val="•"/>
      <w:lvlJc w:val="left"/>
      <w:pPr>
        <w:ind w:left="6982" w:hanging="301"/>
      </w:pPr>
      <w:rPr>
        <w:rFonts w:hint="default"/>
        <w:lang w:val="ca-ES" w:eastAsia="ca-ES" w:bidi="ca-ES"/>
      </w:rPr>
    </w:lvl>
  </w:abstractNum>
  <w:abstractNum w:abstractNumId="20" w15:restartNumberingAfterBreak="0">
    <w:nsid w:val="73751EC2"/>
    <w:multiLevelType w:val="hybridMultilevel"/>
    <w:tmpl w:val="5FFEF9C4"/>
    <w:lvl w:ilvl="0" w:tplc="14CEA830">
      <w:numFmt w:val="bullet"/>
      <w:lvlText w:val="-"/>
      <w:lvlJc w:val="left"/>
      <w:pPr>
        <w:ind w:left="720" w:hanging="360"/>
      </w:pPr>
      <w:rPr>
        <w:rFonts w:ascii="Helvetica" w:eastAsia="Times New Roman" w:hAnsi="Helvetica"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74ED0855"/>
    <w:multiLevelType w:val="hybridMultilevel"/>
    <w:tmpl w:val="88B2AF5C"/>
    <w:lvl w:ilvl="0" w:tplc="04090017">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cs="Wingdings" w:hint="default"/>
      </w:rPr>
    </w:lvl>
    <w:lvl w:ilvl="3" w:tplc="04030001" w:tentative="1">
      <w:start w:val="1"/>
      <w:numFmt w:val="bullet"/>
      <w:lvlText w:val=""/>
      <w:lvlJc w:val="left"/>
      <w:pPr>
        <w:ind w:left="2880" w:hanging="360"/>
      </w:pPr>
      <w:rPr>
        <w:rFonts w:ascii="Symbol" w:hAnsi="Symbol" w:cs="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cs="Wingdings" w:hint="default"/>
      </w:rPr>
    </w:lvl>
    <w:lvl w:ilvl="6" w:tplc="04030001" w:tentative="1">
      <w:start w:val="1"/>
      <w:numFmt w:val="bullet"/>
      <w:lvlText w:val=""/>
      <w:lvlJc w:val="left"/>
      <w:pPr>
        <w:ind w:left="5040" w:hanging="360"/>
      </w:pPr>
      <w:rPr>
        <w:rFonts w:ascii="Symbol" w:hAnsi="Symbol" w:cs="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781A5C0D"/>
    <w:multiLevelType w:val="hybridMultilevel"/>
    <w:tmpl w:val="2BB080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1613B7"/>
    <w:multiLevelType w:val="hybridMultilevel"/>
    <w:tmpl w:val="02D86B90"/>
    <w:lvl w:ilvl="0" w:tplc="0C0A0017">
      <w:start w:val="1"/>
      <w:numFmt w:val="lowerLetter"/>
      <w:lvlText w:val="%1)"/>
      <w:lvlJc w:val="left"/>
      <w:pPr>
        <w:ind w:left="1154" w:hanging="284"/>
      </w:pPr>
      <w:rPr>
        <w:rFonts w:hint="default"/>
        <w:spacing w:val="-1"/>
        <w:w w:val="100"/>
        <w:sz w:val="22"/>
        <w:szCs w:val="22"/>
        <w:lang w:val="ca-ES" w:eastAsia="ca-ES" w:bidi="ca-ES"/>
      </w:rPr>
    </w:lvl>
    <w:lvl w:ilvl="1" w:tplc="866C463C">
      <w:numFmt w:val="bullet"/>
      <w:lvlText w:val="•"/>
      <w:lvlJc w:val="left"/>
      <w:pPr>
        <w:ind w:left="1908" w:hanging="284"/>
      </w:pPr>
      <w:rPr>
        <w:rFonts w:hint="default"/>
        <w:lang w:val="ca-ES" w:eastAsia="ca-ES" w:bidi="ca-ES"/>
      </w:rPr>
    </w:lvl>
    <w:lvl w:ilvl="2" w:tplc="FF248D42">
      <w:numFmt w:val="bullet"/>
      <w:lvlText w:val="•"/>
      <w:lvlJc w:val="left"/>
      <w:pPr>
        <w:ind w:left="2657" w:hanging="284"/>
      </w:pPr>
      <w:rPr>
        <w:rFonts w:hint="default"/>
        <w:lang w:val="ca-ES" w:eastAsia="ca-ES" w:bidi="ca-ES"/>
      </w:rPr>
    </w:lvl>
    <w:lvl w:ilvl="3" w:tplc="7F8EFDB6">
      <w:numFmt w:val="bullet"/>
      <w:lvlText w:val="•"/>
      <w:lvlJc w:val="left"/>
      <w:pPr>
        <w:ind w:left="3405" w:hanging="284"/>
      </w:pPr>
      <w:rPr>
        <w:rFonts w:hint="default"/>
        <w:lang w:val="ca-ES" w:eastAsia="ca-ES" w:bidi="ca-ES"/>
      </w:rPr>
    </w:lvl>
    <w:lvl w:ilvl="4" w:tplc="E6026A28">
      <w:numFmt w:val="bullet"/>
      <w:lvlText w:val="•"/>
      <w:lvlJc w:val="left"/>
      <w:pPr>
        <w:ind w:left="4154" w:hanging="284"/>
      </w:pPr>
      <w:rPr>
        <w:rFonts w:hint="default"/>
        <w:lang w:val="ca-ES" w:eastAsia="ca-ES" w:bidi="ca-ES"/>
      </w:rPr>
    </w:lvl>
    <w:lvl w:ilvl="5" w:tplc="E26CD388">
      <w:numFmt w:val="bullet"/>
      <w:lvlText w:val="•"/>
      <w:lvlJc w:val="left"/>
      <w:pPr>
        <w:ind w:left="4903" w:hanging="284"/>
      </w:pPr>
      <w:rPr>
        <w:rFonts w:hint="default"/>
        <w:lang w:val="ca-ES" w:eastAsia="ca-ES" w:bidi="ca-ES"/>
      </w:rPr>
    </w:lvl>
    <w:lvl w:ilvl="6" w:tplc="B2BA3842">
      <w:numFmt w:val="bullet"/>
      <w:lvlText w:val="•"/>
      <w:lvlJc w:val="left"/>
      <w:pPr>
        <w:ind w:left="5651" w:hanging="284"/>
      </w:pPr>
      <w:rPr>
        <w:rFonts w:hint="default"/>
        <w:lang w:val="ca-ES" w:eastAsia="ca-ES" w:bidi="ca-ES"/>
      </w:rPr>
    </w:lvl>
    <w:lvl w:ilvl="7" w:tplc="AB240452">
      <w:numFmt w:val="bullet"/>
      <w:lvlText w:val="•"/>
      <w:lvlJc w:val="left"/>
      <w:pPr>
        <w:ind w:left="6400" w:hanging="284"/>
      </w:pPr>
      <w:rPr>
        <w:rFonts w:hint="default"/>
        <w:lang w:val="ca-ES" w:eastAsia="ca-ES" w:bidi="ca-ES"/>
      </w:rPr>
    </w:lvl>
    <w:lvl w:ilvl="8" w:tplc="2F5C4892">
      <w:numFmt w:val="bullet"/>
      <w:lvlText w:val="•"/>
      <w:lvlJc w:val="left"/>
      <w:pPr>
        <w:ind w:left="7149" w:hanging="284"/>
      </w:pPr>
      <w:rPr>
        <w:rFonts w:hint="default"/>
        <w:lang w:val="ca-ES" w:eastAsia="ca-ES" w:bidi="ca-ES"/>
      </w:rPr>
    </w:lvl>
  </w:abstractNum>
  <w:num w:numId="1">
    <w:abstractNumId w:val="5"/>
  </w:num>
  <w:num w:numId="2">
    <w:abstractNumId w:val="14"/>
  </w:num>
  <w:num w:numId="3">
    <w:abstractNumId w:val="1"/>
  </w:num>
  <w:num w:numId="4">
    <w:abstractNumId w:val="17"/>
  </w:num>
  <w:num w:numId="5">
    <w:abstractNumId w:val="18"/>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19"/>
  </w:num>
  <w:num w:numId="10">
    <w:abstractNumId w:val="8"/>
  </w:num>
  <w:num w:numId="11">
    <w:abstractNumId w:val="23"/>
  </w:num>
  <w:num w:numId="12">
    <w:abstractNumId w:val="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2"/>
  </w:num>
  <w:num w:numId="17">
    <w:abstractNumId w:val="9"/>
  </w:num>
  <w:num w:numId="18">
    <w:abstractNumId w:val="12"/>
    <w:lvlOverride w:ilvl="0">
      <w:startOverride w:val="1"/>
    </w:lvlOverride>
    <w:lvlOverride w:ilvl="1"/>
    <w:lvlOverride w:ilvl="2"/>
    <w:lvlOverride w:ilvl="3"/>
    <w:lvlOverride w:ilvl="4"/>
    <w:lvlOverride w:ilvl="5"/>
    <w:lvlOverride w:ilvl="6"/>
    <w:lvlOverride w:ilvl="7"/>
    <w:lvlOverride w:ilvl="8"/>
  </w:num>
  <w:num w:numId="19">
    <w:abstractNumId w:val="2"/>
    <w:lvlOverride w:ilvl="0">
      <w:startOverride w:val="1"/>
    </w:lvlOverride>
    <w:lvlOverride w:ilvl="1"/>
    <w:lvlOverride w:ilvl="2"/>
    <w:lvlOverride w:ilvl="3"/>
    <w:lvlOverride w:ilvl="4"/>
    <w:lvlOverride w:ilvl="5"/>
    <w:lvlOverride w:ilvl="6"/>
    <w:lvlOverride w:ilvl="7"/>
    <w:lvlOverride w:ilvl="8"/>
  </w:num>
  <w:num w:numId="20">
    <w:abstractNumId w:val="10"/>
  </w:num>
  <w:num w:numId="21">
    <w:abstractNumId w:val="11"/>
  </w:num>
  <w:num w:numId="22">
    <w:abstractNumId w:val="3"/>
  </w:num>
  <w:num w:numId="23">
    <w:abstractNumId w:val="15"/>
  </w:num>
  <w:num w:numId="24">
    <w:abstractNumId w:val="15"/>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06D94"/>
    <w:rsid w:val="000330F2"/>
    <w:rsid w:val="00040F0C"/>
    <w:rsid w:val="00051F7E"/>
    <w:rsid w:val="00067E3E"/>
    <w:rsid w:val="00085D6E"/>
    <w:rsid w:val="000A3984"/>
    <w:rsid w:val="000A78F7"/>
    <w:rsid w:val="000D0E18"/>
    <w:rsid w:val="000D4D5C"/>
    <w:rsid w:val="000F5801"/>
    <w:rsid w:val="001218A7"/>
    <w:rsid w:val="00147938"/>
    <w:rsid w:val="00154E9F"/>
    <w:rsid w:val="00160484"/>
    <w:rsid w:val="00175C06"/>
    <w:rsid w:val="001778F0"/>
    <w:rsid w:val="0018246A"/>
    <w:rsid w:val="001A1090"/>
    <w:rsid w:val="0020158C"/>
    <w:rsid w:val="00275C70"/>
    <w:rsid w:val="00276B2D"/>
    <w:rsid w:val="00285C1B"/>
    <w:rsid w:val="002870D0"/>
    <w:rsid w:val="002C42DA"/>
    <w:rsid w:val="002D0787"/>
    <w:rsid w:val="002F442B"/>
    <w:rsid w:val="00320DE1"/>
    <w:rsid w:val="003469D9"/>
    <w:rsid w:val="003A1158"/>
    <w:rsid w:val="003D2DB5"/>
    <w:rsid w:val="0041151D"/>
    <w:rsid w:val="00453153"/>
    <w:rsid w:val="0045457D"/>
    <w:rsid w:val="004763E0"/>
    <w:rsid w:val="004929E0"/>
    <w:rsid w:val="004B225F"/>
    <w:rsid w:val="004C033C"/>
    <w:rsid w:val="004C08AE"/>
    <w:rsid w:val="004C3265"/>
    <w:rsid w:val="004D25E9"/>
    <w:rsid w:val="0057738B"/>
    <w:rsid w:val="005931D0"/>
    <w:rsid w:val="005A73C4"/>
    <w:rsid w:val="005D7A7A"/>
    <w:rsid w:val="005F51F7"/>
    <w:rsid w:val="00615F91"/>
    <w:rsid w:val="006969E4"/>
    <w:rsid w:val="006B7BD4"/>
    <w:rsid w:val="006C1278"/>
    <w:rsid w:val="006C48A7"/>
    <w:rsid w:val="007025BD"/>
    <w:rsid w:val="00703260"/>
    <w:rsid w:val="00710187"/>
    <w:rsid w:val="00716C49"/>
    <w:rsid w:val="0073636A"/>
    <w:rsid w:val="0073667F"/>
    <w:rsid w:val="007650DB"/>
    <w:rsid w:val="007707FA"/>
    <w:rsid w:val="00785907"/>
    <w:rsid w:val="00791FA4"/>
    <w:rsid w:val="00810CFD"/>
    <w:rsid w:val="008558A4"/>
    <w:rsid w:val="008635A6"/>
    <w:rsid w:val="008671AC"/>
    <w:rsid w:val="00875E1B"/>
    <w:rsid w:val="0088600B"/>
    <w:rsid w:val="008A22DF"/>
    <w:rsid w:val="008B0736"/>
    <w:rsid w:val="008F5701"/>
    <w:rsid w:val="00906D94"/>
    <w:rsid w:val="00926341"/>
    <w:rsid w:val="009265F8"/>
    <w:rsid w:val="00986B20"/>
    <w:rsid w:val="009F618D"/>
    <w:rsid w:val="00A501A8"/>
    <w:rsid w:val="00AC74AC"/>
    <w:rsid w:val="00AE0DF1"/>
    <w:rsid w:val="00B0155B"/>
    <w:rsid w:val="00B1505A"/>
    <w:rsid w:val="00B21E6C"/>
    <w:rsid w:val="00B36543"/>
    <w:rsid w:val="00B576AF"/>
    <w:rsid w:val="00B625D1"/>
    <w:rsid w:val="00BB1AD3"/>
    <w:rsid w:val="00BE1C68"/>
    <w:rsid w:val="00BE7EDA"/>
    <w:rsid w:val="00C00AAF"/>
    <w:rsid w:val="00C010AA"/>
    <w:rsid w:val="00C26CC3"/>
    <w:rsid w:val="00C27674"/>
    <w:rsid w:val="00C5200C"/>
    <w:rsid w:val="00C52045"/>
    <w:rsid w:val="00C608D3"/>
    <w:rsid w:val="00C64535"/>
    <w:rsid w:val="00C8337D"/>
    <w:rsid w:val="00CA7634"/>
    <w:rsid w:val="00CD2FD7"/>
    <w:rsid w:val="00CD34BA"/>
    <w:rsid w:val="00D35DA0"/>
    <w:rsid w:val="00D86CE1"/>
    <w:rsid w:val="00E01078"/>
    <w:rsid w:val="00E17D8F"/>
    <w:rsid w:val="00E532F1"/>
    <w:rsid w:val="00E61E8D"/>
    <w:rsid w:val="00E62519"/>
    <w:rsid w:val="00EA09A3"/>
    <w:rsid w:val="00EA19AE"/>
    <w:rsid w:val="00EA1C45"/>
    <w:rsid w:val="00EB409F"/>
    <w:rsid w:val="00EB4E29"/>
    <w:rsid w:val="00EC22FB"/>
    <w:rsid w:val="00ED789F"/>
    <w:rsid w:val="00F21858"/>
    <w:rsid w:val="00F95DAF"/>
    <w:rsid w:val="00FA5C9B"/>
    <w:rsid w:val="00FC51F8"/>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2"/>
    <o:shapelayout v:ext="edit">
      <o:idmap v:ext="edit" data="1"/>
    </o:shapelayout>
  </w:shapeDefaults>
  <w:decimalSymbol w:val=","/>
  <w:listSeparator w:val=";"/>
  <w14:docId w14:val="6029F30E"/>
  <w15:docId w15:val="{3CD19C5F-EFAF-4322-B040-1885B1AE8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8D3"/>
    <w:pPr>
      <w:widowControl w:val="0"/>
      <w:suppressAutoHyphens/>
      <w:spacing w:after="0" w:line="240" w:lineRule="auto"/>
    </w:pPr>
    <w:rPr>
      <w:rFonts w:ascii="Arial" w:eastAsia="Lucida Sans Unicode" w:hAnsi="Arial" w:cs="Times New Roman"/>
      <w:kern w:val="2"/>
      <w:sz w:val="20"/>
      <w:szCs w:val="24"/>
      <w:lang w:val="es-ES"/>
    </w:rPr>
  </w:style>
  <w:style w:type="paragraph" w:styleId="Ttol1">
    <w:name w:val="heading 1"/>
    <w:basedOn w:val="Normal"/>
    <w:next w:val="Normal"/>
    <w:link w:val="Ttol1Car"/>
    <w:qFormat/>
    <w:rsid w:val="00147938"/>
    <w:pPr>
      <w:keepNext/>
      <w:widowControl/>
      <w:suppressAutoHyphens w:val="0"/>
      <w:outlineLvl w:val="0"/>
    </w:pPr>
    <w:rPr>
      <w:rFonts w:eastAsia="Times New Roman"/>
      <w:b/>
      <w:color w:val="800000"/>
      <w:kern w:val="0"/>
      <w:szCs w:val="20"/>
      <w:lang w:val="ca-ES" w:eastAsia="es-ES"/>
    </w:rPr>
  </w:style>
  <w:style w:type="paragraph" w:styleId="Ttol2">
    <w:name w:val="heading 2"/>
    <w:basedOn w:val="Normal"/>
    <w:next w:val="Normal"/>
    <w:link w:val="Ttol2Car"/>
    <w:qFormat/>
    <w:rsid w:val="00147938"/>
    <w:pPr>
      <w:keepNext/>
      <w:widowControl/>
      <w:suppressAutoHyphens w:val="0"/>
      <w:spacing w:before="240" w:after="60"/>
      <w:outlineLvl w:val="1"/>
    </w:pPr>
    <w:rPr>
      <w:rFonts w:eastAsia="Times New Roman" w:cs="Arial"/>
      <w:b/>
      <w:bCs/>
      <w:i/>
      <w:iCs/>
      <w:kern w:val="0"/>
      <w:sz w:val="28"/>
      <w:szCs w:val="28"/>
      <w:lang w:val="ca-ES" w:eastAsia="es-ES"/>
    </w:rPr>
  </w:style>
  <w:style w:type="paragraph" w:styleId="Ttol3">
    <w:name w:val="heading 3"/>
    <w:basedOn w:val="Normal"/>
    <w:next w:val="Normal"/>
    <w:link w:val="Ttol3Car"/>
    <w:uiPriority w:val="9"/>
    <w:unhideWhenUsed/>
    <w:qFormat/>
    <w:rsid w:val="00320DE1"/>
    <w:pPr>
      <w:keepNext/>
      <w:keepLines/>
      <w:spacing w:before="200"/>
      <w:outlineLvl w:val="2"/>
    </w:pPr>
    <w:rPr>
      <w:rFonts w:asciiTheme="majorHAnsi" w:eastAsiaTheme="majorEastAsia" w:hAnsiTheme="majorHAnsi" w:cstheme="majorBidi"/>
      <w:b/>
      <w:bCs/>
      <w:color w:val="4F81BD" w:themeColor="accent1"/>
      <w:lang w:eastAsia="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rsid w:val="00C608D3"/>
    <w:pPr>
      <w:spacing w:after="120"/>
    </w:pPr>
  </w:style>
  <w:style w:type="character" w:customStyle="1" w:styleId="TextindependentCar">
    <w:name w:val="Text independent Car"/>
    <w:basedOn w:val="Tipusdelletraperdefectedelpargraf"/>
    <w:link w:val="Textindependent"/>
    <w:rsid w:val="00C608D3"/>
    <w:rPr>
      <w:rFonts w:ascii="Arial" w:eastAsia="Lucida Sans Unicode" w:hAnsi="Arial" w:cs="Times New Roman"/>
      <w:kern w:val="2"/>
      <w:sz w:val="20"/>
      <w:szCs w:val="24"/>
      <w:lang w:val="es-ES"/>
    </w:rPr>
  </w:style>
  <w:style w:type="paragraph" w:customStyle="1" w:styleId="PSL">
    <w:name w:val="PSL"/>
    <w:basedOn w:val="Normal"/>
    <w:link w:val="PSLCar"/>
    <w:rsid w:val="00C608D3"/>
    <w:pPr>
      <w:widowControl/>
      <w:suppressAutoHyphens w:val="0"/>
    </w:pPr>
    <w:rPr>
      <w:rFonts w:ascii="Helvetica" w:eastAsia="Times New Roman" w:hAnsi="Helvetica"/>
      <w:kern w:val="0"/>
      <w:szCs w:val="20"/>
      <w:lang w:val="ca-ES" w:eastAsia="es-ES"/>
    </w:rPr>
  </w:style>
  <w:style w:type="character" w:customStyle="1" w:styleId="PSLCar">
    <w:name w:val="PSL Car"/>
    <w:link w:val="PSL"/>
    <w:uiPriority w:val="99"/>
    <w:rsid w:val="00C608D3"/>
    <w:rPr>
      <w:rFonts w:ascii="Helvetica" w:eastAsia="Times New Roman" w:hAnsi="Helvetica" w:cs="Times New Roman"/>
      <w:sz w:val="20"/>
      <w:szCs w:val="20"/>
      <w:lang w:eastAsia="es-ES"/>
    </w:rPr>
  </w:style>
  <w:style w:type="character" w:customStyle="1" w:styleId="tabla-celda">
    <w:name w:val="tabla-celda"/>
    <w:rsid w:val="00C608D3"/>
  </w:style>
  <w:style w:type="character" w:customStyle="1" w:styleId="Ttol1Car">
    <w:name w:val="Títol 1 Car"/>
    <w:basedOn w:val="Tipusdelletraperdefectedelpargraf"/>
    <w:link w:val="Ttol1"/>
    <w:qFormat/>
    <w:rsid w:val="00147938"/>
    <w:rPr>
      <w:rFonts w:ascii="Arial" w:eastAsia="Times New Roman" w:hAnsi="Arial" w:cs="Times New Roman"/>
      <w:b/>
      <w:color w:val="800000"/>
      <w:sz w:val="20"/>
      <w:szCs w:val="20"/>
      <w:lang w:eastAsia="es-ES"/>
    </w:rPr>
  </w:style>
  <w:style w:type="character" w:customStyle="1" w:styleId="Ttol2Car">
    <w:name w:val="Títol 2 Car"/>
    <w:basedOn w:val="Tipusdelletraperdefectedelpargraf"/>
    <w:link w:val="Ttol2"/>
    <w:qFormat/>
    <w:rsid w:val="00147938"/>
    <w:rPr>
      <w:rFonts w:ascii="Arial" w:eastAsia="Times New Roman" w:hAnsi="Arial" w:cs="Arial"/>
      <w:b/>
      <w:bCs/>
      <w:i/>
      <w:iCs/>
      <w:sz w:val="28"/>
      <w:szCs w:val="28"/>
      <w:lang w:eastAsia="es-ES"/>
    </w:rPr>
  </w:style>
  <w:style w:type="paragraph" w:styleId="Peu">
    <w:name w:val="footer"/>
    <w:basedOn w:val="Normal"/>
    <w:link w:val="PeuCar"/>
    <w:rsid w:val="00147938"/>
    <w:pPr>
      <w:suppressLineNumbers/>
      <w:tabs>
        <w:tab w:val="center" w:pos="5386"/>
        <w:tab w:val="right" w:pos="10772"/>
      </w:tabs>
    </w:pPr>
    <w:rPr>
      <w:lang w:eastAsia="ca-ES"/>
    </w:rPr>
  </w:style>
  <w:style w:type="character" w:customStyle="1" w:styleId="PeuCar">
    <w:name w:val="Peu Car"/>
    <w:basedOn w:val="Tipusdelletraperdefectedelpargraf"/>
    <w:link w:val="Peu"/>
    <w:rsid w:val="00147938"/>
    <w:rPr>
      <w:rFonts w:ascii="Arial" w:eastAsia="Lucida Sans Unicode" w:hAnsi="Arial" w:cs="Times New Roman"/>
      <w:kern w:val="2"/>
      <w:sz w:val="20"/>
      <w:szCs w:val="24"/>
      <w:lang w:val="es-ES" w:eastAsia="ca-ES"/>
    </w:rPr>
  </w:style>
  <w:style w:type="paragraph" w:styleId="Pargrafdellista">
    <w:name w:val="List Paragraph"/>
    <w:basedOn w:val="Normal"/>
    <w:uiPriority w:val="34"/>
    <w:qFormat/>
    <w:rsid w:val="00147938"/>
    <w:pPr>
      <w:widowControl/>
      <w:suppressAutoHyphens w:val="0"/>
      <w:ind w:left="708"/>
      <w:jc w:val="both"/>
    </w:pPr>
    <w:rPr>
      <w:rFonts w:eastAsia="Times New Roman"/>
      <w:kern w:val="0"/>
      <w:szCs w:val="20"/>
      <w:lang w:val="ca-ES" w:eastAsia="es-ES"/>
    </w:rPr>
  </w:style>
  <w:style w:type="character" w:customStyle="1" w:styleId="BodyTextIndentChar">
    <w:name w:val="Body Text Indent Char"/>
    <w:link w:val="Sagniadetextindependent1"/>
    <w:locked/>
    <w:rsid w:val="00147938"/>
    <w:rPr>
      <w:rFonts w:ascii="Arial" w:eastAsia="Calibri" w:hAnsi="Arial" w:cs="Arial"/>
    </w:rPr>
  </w:style>
  <w:style w:type="paragraph" w:customStyle="1" w:styleId="Sagniadetextindependent1">
    <w:name w:val="Sagnia de text independent1"/>
    <w:basedOn w:val="Normal"/>
    <w:link w:val="BodyTextIndentChar"/>
    <w:rsid w:val="00147938"/>
    <w:pPr>
      <w:widowControl/>
      <w:suppressAutoHyphens w:val="0"/>
      <w:ind w:left="1068"/>
    </w:pPr>
    <w:rPr>
      <w:rFonts w:eastAsia="Calibri" w:cs="Arial"/>
      <w:kern w:val="0"/>
      <w:sz w:val="22"/>
      <w:szCs w:val="22"/>
      <w:lang w:val="ca-ES"/>
    </w:rPr>
  </w:style>
  <w:style w:type="paragraph" w:styleId="NormalWeb">
    <w:name w:val="Normal (Web)"/>
    <w:basedOn w:val="Normal"/>
    <w:uiPriority w:val="99"/>
    <w:unhideWhenUsed/>
    <w:rsid w:val="008F5701"/>
    <w:pPr>
      <w:widowControl/>
      <w:suppressAutoHyphens w:val="0"/>
      <w:spacing w:line="360" w:lineRule="auto"/>
      <w:ind w:left="528" w:right="71" w:firstLine="600"/>
      <w:jc w:val="both"/>
    </w:pPr>
    <w:rPr>
      <w:rFonts w:ascii="Verdana" w:eastAsia="Times New Roman" w:hAnsi="Verdana" w:cs="Arial"/>
      <w:kern w:val="0"/>
      <w:lang w:eastAsia="es-ES"/>
    </w:rPr>
  </w:style>
  <w:style w:type="paragraph" w:styleId="HTMLambformatprevi">
    <w:name w:val="HTML Preformatted"/>
    <w:basedOn w:val="Normal"/>
    <w:link w:val="HTMLambformatpreviCar"/>
    <w:uiPriority w:val="99"/>
    <w:semiHidden/>
    <w:unhideWhenUsed/>
    <w:rsid w:val="000D0E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Cs w:val="20"/>
      <w:lang w:val="ca-ES" w:eastAsia="ca-ES"/>
    </w:rPr>
  </w:style>
  <w:style w:type="character" w:customStyle="1" w:styleId="HTMLambformatpreviCar">
    <w:name w:val="HTML amb format previ Car"/>
    <w:basedOn w:val="Tipusdelletraperdefectedelpargraf"/>
    <w:link w:val="HTMLambformatprevi"/>
    <w:uiPriority w:val="99"/>
    <w:semiHidden/>
    <w:rsid w:val="000D0E18"/>
    <w:rPr>
      <w:rFonts w:ascii="Courier New" w:eastAsia="Times New Roman" w:hAnsi="Courier New" w:cs="Courier New"/>
      <w:sz w:val="20"/>
      <w:szCs w:val="20"/>
      <w:lang w:eastAsia="ca-ES"/>
    </w:rPr>
  </w:style>
  <w:style w:type="character" w:styleId="Textennegreta">
    <w:name w:val="Strong"/>
    <w:uiPriority w:val="22"/>
    <w:qFormat/>
    <w:rsid w:val="000D0E18"/>
    <w:rPr>
      <w:b/>
      <w:bCs/>
    </w:rPr>
  </w:style>
  <w:style w:type="character" w:customStyle="1" w:styleId="Ttol3Car">
    <w:name w:val="Títol 3 Car"/>
    <w:basedOn w:val="Tipusdelletraperdefectedelpargraf"/>
    <w:link w:val="Ttol3"/>
    <w:uiPriority w:val="9"/>
    <w:rsid w:val="00320DE1"/>
    <w:rPr>
      <w:rFonts w:asciiTheme="majorHAnsi" w:eastAsiaTheme="majorEastAsia" w:hAnsiTheme="majorHAnsi" w:cstheme="majorBidi"/>
      <w:b/>
      <w:bCs/>
      <w:color w:val="4F81BD" w:themeColor="accent1"/>
      <w:kern w:val="2"/>
      <w:sz w:val="20"/>
      <w:szCs w:val="24"/>
      <w:lang w:val="es-ES" w:eastAsia="ca-ES"/>
    </w:rPr>
  </w:style>
  <w:style w:type="paragraph" w:customStyle="1" w:styleId="Default">
    <w:name w:val="Default"/>
    <w:rsid w:val="00320DE1"/>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psl0">
    <w:name w:val="psl"/>
    <w:basedOn w:val="Normal"/>
    <w:rsid w:val="00067E3E"/>
    <w:pPr>
      <w:widowControl/>
      <w:suppressAutoHyphens w:val="0"/>
    </w:pPr>
    <w:rPr>
      <w:rFonts w:ascii="Helvetica" w:eastAsia="Times New Roman" w:hAnsi="Helvetica" w:cs="Helvetica"/>
      <w:kern w:val="0"/>
      <w:szCs w:val="20"/>
      <w:lang w:eastAsia="es-ES"/>
    </w:rPr>
  </w:style>
  <w:style w:type="paragraph" w:styleId="Ttol">
    <w:name w:val="Title"/>
    <w:basedOn w:val="Normal"/>
    <w:link w:val="TtolCar"/>
    <w:qFormat/>
    <w:rsid w:val="0041151D"/>
    <w:pPr>
      <w:widowControl/>
      <w:suppressAutoHyphens w:val="0"/>
      <w:jc w:val="center"/>
    </w:pPr>
    <w:rPr>
      <w:rFonts w:ascii="Times New Roman" w:eastAsia="Times New Roman" w:hAnsi="Times New Roman"/>
      <w:kern w:val="0"/>
      <w:sz w:val="24"/>
      <w:szCs w:val="20"/>
      <w:u w:val="single"/>
      <w:lang w:val="ca-ES" w:eastAsia="es-ES"/>
    </w:rPr>
  </w:style>
  <w:style w:type="character" w:customStyle="1" w:styleId="TtolCar">
    <w:name w:val="Títol Car"/>
    <w:basedOn w:val="Tipusdelletraperdefectedelpargraf"/>
    <w:link w:val="Ttol"/>
    <w:rsid w:val="0041151D"/>
    <w:rPr>
      <w:rFonts w:ascii="Times New Roman" w:eastAsia="Times New Roman" w:hAnsi="Times New Roman" w:cs="Times New Roman"/>
      <w:sz w:val="24"/>
      <w:szCs w:val="20"/>
      <w:u w:val="single"/>
      <w:lang w:eastAsia="es-ES"/>
    </w:rPr>
  </w:style>
  <w:style w:type="character" w:styleId="Enlla">
    <w:name w:val="Hyperlink"/>
    <w:unhideWhenUsed/>
    <w:rsid w:val="0041151D"/>
    <w:rPr>
      <w:color w:val="0000FF"/>
      <w:u w:val="single"/>
    </w:rPr>
  </w:style>
  <w:style w:type="paragraph" w:styleId="Textdeglobus">
    <w:name w:val="Balloon Text"/>
    <w:basedOn w:val="Normal"/>
    <w:link w:val="TextdeglobusCar"/>
    <w:uiPriority w:val="99"/>
    <w:semiHidden/>
    <w:unhideWhenUsed/>
    <w:rsid w:val="003A1158"/>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3A1158"/>
    <w:rPr>
      <w:rFonts w:ascii="Tahoma" w:eastAsia="Lucida Sans Unicode" w:hAnsi="Tahoma" w:cs="Tahoma"/>
      <w:kern w:val="2"/>
      <w:sz w:val="16"/>
      <w:szCs w:val="16"/>
      <w:lang w:val="es-ES"/>
    </w:rPr>
  </w:style>
  <w:style w:type="paragraph" w:customStyle="1" w:styleId="Normal0">
    <w:name w:val="Normal_0"/>
    <w:qFormat/>
    <w:rsid w:val="003A1158"/>
    <w:pPr>
      <w:spacing w:after="0" w:line="240" w:lineRule="auto"/>
    </w:pPr>
    <w:rPr>
      <w:rFonts w:ascii="Times New Roman" w:eastAsia="Times New Roman" w:hAnsi="Times New Roman" w:cs="Times New Roman"/>
      <w:sz w:val="24"/>
      <w:szCs w:val="24"/>
      <w:lang w:val="es-ES" w:eastAsia="es-ES"/>
    </w:rPr>
  </w:style>
  <w:style w:type="paragraph" w:customStyle="1" w:styleId="Standard">
    <w:name w:val="Standard"/>
    <w:rsid w:val="00B36543"/>
    <w:pPr>
      <w:widowControl w:val="0"/>
      <w:suppressAutoHyphens/>
      <w:autoSpaceDN w:val="0"/>
      <w:spacing w:after="0" w:line="240" w:lineRule="auto"/>
      <w:textAlignment w:val="baseline"/>
    </w:pPr>
    <w:rPr>
      <w:rFonts w:ascii="Calibri" w:eastAsia="Segoe UI" w:hAnsi="Calibri" w:cs="Tahoma"/>
      <w:color w:val="000000"/>
      <w:kern w:val="3"/>
      <w:sz w:val="24"/>
      <w:szCs w:val="24"/>
      <w:lang w:eastAsia="ca-ES"/>
    </w:rPr>
  </w:style>
  <w:style w:type="paragraph" w:customStyle="1" w:styleId="Normal1">
    <w:name w:val="Normal1"/>
    <w:basedOn w:val="Normal"/>
    <w:rsid w:val="004763E0"/>
    <w:pPr>
      <w:widowControl/>
      <w:suppressAutoHyphens w:val="0"/>
      <w:spacing w:before="100" w:beforeAutospacing="1" w:after="100" w:afterAutospacing="1"/>
    </w:pPr>
    <w:rPr>
      <w:rFonts w:ascii="Times New Roman" w:eastAsia="Times New Roman" w:hAnsi="Times New Roman"/>
      <w:kern w:val="0"/>
      <w:sz w:val="24"/>
      <w:lang w:val="ca-ES" w:eastAsia="ca-ES"/>
    </w:rPr>
  </w:style>
  <w:style w:type="paragraph" w:customStyle="1" w:styleId="normal00">
    <w:name w:val="normal__0"/>
    <w:basedOn w:val="Normal"/>
    <w:uiPriority w:val="99"/>
    <w:rsid w:val="004763E0"/>
    <w:pPr>
      <w:widowControl/>
      <w:suppressAutoHyphens w:val="0"/>
      <w:spacing w:before="100" w:beforeAutospacing="1" w:after="100" w:afterAutospacing="1"/>
    </w:pPr>
    <w:rPr>
      <w:rFonts w:ascii="Times New Roman" w:eastAsia="Times New Roman" w:hAnsi="Times New Roman"/>
      <w:kern w:val="0"/>
      <w:sz w:val="24"/>
      <w:lang w:val="ca-ES" w:eastAsia="ca-ES"/>
    </w:rPr>
  </w:style>
  <w:style w:type="character" w:customStyle="1" w:styleId="normalchar">
    <w:name w:val="normal__char"/>
    <w:basedOn w:val="Tipusdelletraperdefectedelpargraf"/>
    <w:rsid w:val="004763E0"/>
  </w:style>
  <w:style w:type="character" w:customStyle="1" w:styleId="normal0char">
    <w:name w:val="normal__0__char"/>
    <w:basedOn w:val="Tipusdelletraperdefectedelpargraf"/>
    <w:rsid w:val="004763E0"/>
  </w:style>
  <w:style w:type="paragraph" w:styleId="Textindependent3">
    <w:name w:val="Body Text 3"/>
    <w:basedOn w:val="Normal"/>
    <w:link w:val="Textindependent3Car"/>
    <w:uiPriority w:val="99"/>
    <w:semiHidden/>
    <w:unhideWhenUsed/>
    <w:rsid w:val="00FC51F8"/>
    <w:pPr>
      <w:spacing w:after="120"/>
    </w:pPr>
    <w:rPr>
      <w:sz w:val="16"/>
      <w:szCs w:val="16"/>
    </w:rPr>
  </w:style>
  <w:style w:type="character" w:customStyle="1" w:styleId="Textindependent3Car">
    <w:name w:val="Text independent 3 Car"/>
    <w:basedOn w:val="Tipusdelletraperdefectedelpargraf"/>
    <w:link w:val="Textindependent3"/>
    <w:uiPriority w:val="99"/>
    <w:semiHidden/>
    <w:rsid w:val="00FC51F8"/>
    <w:rPr>
      <w:rFonts w:ascii="Arial" w:eastAsia="Lucida Sans Unicode" w:hAnsi="Arial" w:cs="Times New Roman"/>
      <w:kern w:val="2"/>
      <w:sz w:val="16"/>
      <w:szCs w:val="16"/>
      <w:lang w:val="es-ES"/>
    </w:rPr>
  </w:style>
  <w:style w:type="paragraph" w:styleId="Sagniadetextindependent">
    <w:name w:val="Body Text Indent"/>
    <w:basedOn w:val="Normal"/>
    <w:link w:val="SagniadetextindependentCar"/>
    <w:uiPriority w:val="99"/>
    <w:unhideWhenUsed/>
    <w:rsid w:val="00FC51F8"/>
    <w:pPr>
      <w:spacing w:after="120"/>
      <w:ind w:left="283"/>
    </w:pPr>
  </w:style>
  <w:style w:type="character" w:customStyle="1" w:styleId="SagniadetextindependentCar">
    <w:name w:val="Sagnia de text independent Car"/>
    <w:basedOn w:val="Tipusdelletraperdefectedelpargraf"/>
    <w:link w:val="Sagniadetextindependent"/>
    <w:uiPriority w:val="99"/>
    <w:rsid w:val="00FC51F8"/>
    <w:rPr>
      <w:rFonts w:ascii="Arial" w:eastAsia="Lucida Sans Unicode" w:hAnsi="Arial" w:cs="Times New Roman"/>
      <w:kern w:val="2"/>
      <w:sz w:val="20"/>
      <w:szCs w:val="24"/>
      <w:lang w:val="es-ES"/>
    </w:rPr>
  </w:style>
  <w:style w:type="paragraph" w:styleId="Textdenotaapeudepgina">
    <w:name w:val="footnote text"/>
    <w:basedOn w:val="Normal"/>
    <w:link w:val="TextdenotaapeudepginaCar"/>
    <w:uiPriority w:val="99"/>
    <w:semiHidden/>
    <w:unhideWhenUsed/>
    <w:rsid w:val="00FC51F8"/>
    <w:pPr>
      <w:widowControl/>
      <w:suppressAutoHyphens w:val="0"/>
      <w:jc w:val="both"/>
    </w:pPr>
    <w:rPr>
      <w:rFonts w:ascii="Times New Roman" w:eastAsia="Times New Roman" w:hAnsi="Times New Roman"/>
      <w:kern w:val="0"/>
      <w:szCs w:val="20"/>
      <w:lang w:val="ca-ES" w:eastAsia="es-ES"/>
    </w:rPr>
  </w:style>
  <w:style w:type="character" w:customStyle="1" w:styleId="TextdenotaapeudepginaCar">
    <w:name w:val="Text de nota a peu de pàgina Car"/>
    <w:basedOn w:val="Tipusdelletraperdefectedelpargraf"/>
    <w:link w:val="Textdenotaapeudepgina"/>
    <w:uiPriority w:val="99"/>
    <w:semiHidden/>
    <w:rsid w:val="00FC51F8"/>
    <w:rPr>
      <w:rFonts w:ascii="Times New Roman" w:eastAsia="Times New Roman" w:hAnsi="Times New Roman" w:cs="Times New Roman"/>
      <w:sz w:val="20"/>
      <w:szCs w:val="20"/>
      <w:lang w:eastAsia="es-ES"/>
    </w:rPr>
  </w:style>
  <w:style w:type="character" w:styleId="Refernciadenotaapeudepgina">
    <w:name w:val="footnote reference"/>
    <w:uiPriority w:val="99"/>
    <w:semiHidden/>
    <w:unhideWhenUsed/>
    <w:rsid w:val="00FC51F8"/>
    <w:rPr>
      <w:vertAlign w:val="superscript"/>
    </w:rPr>
  </w:style>
  <w:style w:type="character" w:customStyle="1" w:styleId="alternative">
    <w:name w:val="alternative"/>
    <w:rsid w:val="00FC51F8"/>
  </w:style>
  <w:style w:type="character" w:customStyle="1" w:styleId="unknown">
    <w:name w:val="unknown"/>
    <w:rsid w:val="00FC51F8"/>
  </w:style>
  <w:style w:type="paragraph" w:customStyle="1" w:styleId="Normal2">
    <w:name w:val="Normal2"/>
    <w:basedOn w:val="Normal"/>
    <w:uiPriority w:val="99"/>
    <w:rsid w:val="00E62519"/>
    <w:pPr>
      <w:widowControl/>
      <w:suppressAutoHyphens w:val="0"/>
      <w:spacing w:before="100" w:beforeAutospacing="1" w:after="100" w:afterAutospacing="1"/>
    </w:pPr>
    <w:rPr>
      <w:rFonts w:ascii="Times New Roman" w:eastAsia="Times New Roman" w:hAnsi="Times New Roman"/>
      <w:kern w:val="0"/>
      <w:sz w:val="24"/>
      <w:lang w:val="ca-ES" w:eastAsia="ca-ES"/>
    </w:rPr>
  </w:style>
  <w:style w:type="paragraph" w:customStyle="1" w:styleId="Justificat">
    <w:name w:val="Justificat"/>
    <w:basedOn w:val="Normal"/>
    <w:next w:val="Normal"/>
    <w:uiPriority w:val="99"/>
    <w:rsid w:val="00926341"/>
    <w:pPr>
      <w:widowControl/>
      <w:suppressAutoHyphens w:val="0"/>
      <w:jc w:val="both"/>
    </w:pPr>
    <w:rPr>
      <w:rFonts w:eastAsia="Times New Roman"/>
      <w:kern w:val="0"/>
      <w:sz w:val="24"/>
      <w:szCs w:val="20"/>
      <w:lang w:val="ca-ES" w:eastAsia="es-ES"/>
    </w:rPr>
  </w:style>
  <w:style w:type="paragraph" w:customStyle="1" w:styleId="CM12">
    <w:name w:val="CM12"/>
    <w:basedOn w:val="Normal"/>
    <w:next w:val="Normal"/>
    <w:uiPriority w:val="99"/>
    <w:rsid w:val="00926341"/>
    <w:pPr>
      <w:suppressAutoHyphens w:val="0"/>
      <w:autoSpaceDE w:val="0"/>
      <w:autoSpaceDN w:val="0"/>
      <w:adjustRightInd w:val="0"/>
      <w:spacing w:after="258"/>
    </w:pPr>
    <w:rPr>
      <w:rFonts w:ascii="Ubuntu" w:eastAsia="Times New Roman" w:hAnsi="Ubuntu"/>
      <w:kern w:val="0"/>
      <w:sz w:val="24"/>
      <w:lang w:eastAsia="es-ES"/>
    </w:rPr>
  </w:style>
  <w:style w:type="paragraph" w:styleId="Textindependent2">
    <w:name w:val="Body Text 2"/>
    <w:basedOn w:val="Normal"/>
    <w:link w:val="Textindependent2Car"/>
    <w:uiPriority w:val="99"/>
    <w:semiHidden/>
    <w:unhideWhenUsed/>
    <w:rsid w:val="00154E9F"/>
    <w:pPr>
      <w:spacing w:after="120" w:line="480" w:lineRule="auto"/>
    </w:pPr>
  </w:style>
  <w:style w:type="character" w:customStyle="1" w:styleId="Textindependent2Car">
    <w:name w:val="Text independent 2 Car"/>
    <w:basedOn w:val="Tipusdelletraperdefectedelpargraf"/>
    <w:link w:val="Textindependent2"/>
    <w:uiPriority w:val="99"/>
    <w:semiHidden/>
    <w:rsid w:val="00154E9F"/>
    <w:rPr>
      <w:rFonts w:ascii="Arial" w:eastAsia="Lucida Sans Unicode" w:hAnsi="Arial" w:cs="Times New Roman"/>
      <w:kern w:val="2"/>
      <w:sz w:val="20"/>
      <w:szCs w:val="24"/>
      <w:lang w:val="es-ES"/>
    </w:rPr>
  </w:style>
  <w:style w:type="table" w:customStyle="1" w:styleId="Taulanormal1">
    <w:name w:val="Taula normal1"/>
    <w:uiPriority w:val="99"/>
    <w:semiHidden/>
    <w:rsid w:val="008558A4"/>
    <w:pPr>
      <w:spacing w:after="0" w:line="240" w:lineRule="auto"/>
    </w:pPr>
    <w:rPr>
      <w:rFonts w:ascii="Times New Roman" w:eastAsia="Times New Roman" w:hAnsi="Times New Roman" w:cs="Times New Roman"/>
      <w:sz w:val="20"/>
      <w:szCs w:val="20"/>
      <w:lang w:eastAsia="ca-ES"/>
    </w:rPr>
    <w:tblPr>
      <w:tblCellMar>
        <w:top w:w="0" w:type="dxa"/>
        <w:left w:w="108" w:type="dxa"/>
        <w:bottom w:w="0" w:type="dxa"/>
        <w:right w:w="108" w:type="dxa"/>
      </w:tblCellMar>
    </w:tblPr>
  </w:style>
  <w:style w:type="paragraph" w:customStyle="1" w:styleId="Titulo2">
    <w:name w:val="Titulo 2"/>
    <w:rsid w:val="0020158C"/>
    <w:pPr>
      <w:spacing w:before="480" w:after="480" w:line="240" w:lineRule="exact"/>
      <w:jc w:val="center"/>
    </w:pPr>
    <w:rPr>
      <w:rFonts w:ascii="Palatino" w:eastAsia="Times New Roman" w:hAnsi="Palatino" w:cs="Times New Roman"/>
      <w:b/>
      <w:noProof/>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02842">
      <w:bodyDiv w:val="1"/>
      <w:marLeft w:val="0"/>
      <w:marRight w:val="0"/>
      <w:marTop w:val="0"/>
      <w:marBottom w:val="0"/>
      <w:divBdr>
        <w:top w:val="none" w:sz="0" w:space="0" w:color="auto"/>
        <w:left w:val="none" w:sz="0" w:space="0" w:color="auto"/>
        <w:bottom w:val="none" w:sz="0" w:space="0" w:color="auto"/>
        <w:right w:val="none" w:sz="0" w:space="0" w:color="auto"/>
      </w:divBdr>
    </w:div>
    <w:div w:id="230849094">
      <w:bodyDiv w:val="1"/>
      <w:marLeft w:val="0"/>
      <w:marRight w:val="0"/>
      <w:marTop w:val="0"/>
      <w:marBottom w:val="0"/>
      <w:divBdr>
        <w:top w:val="none" w:sz="0" w:space="0" w:color="auto"/>
        <w:left w:val="none" w:sz="0" w:space="0" w:color="auto"/>
        <w:bottom w:val="none" w:sz="0" w:space="0" w:color="auto"/>
        <w:right w:val="none" w:sz="0" w:space="0" w:color="auto"/>
      </w:divBdr>
    </w:div>
    <w:div w:id="275986137">
      <w:bodyDiv w:val="1"/>
      <w:marLeft w:val="0"/>
      <w:marRight w:val="0"/>
      <w:marTop w:val="0"/>
      <w:marBottom w:val="0"/>
      <w:divBdr>
        <w:top w:val="none" w:sz="0" w:space="0" w:color="auto"/>
        <w:left w:val="none" w:sz="0" w:space="0" w:color="auto"/>
        <w:bottom w:val="none" w:sz="0" w:space="0" w:color="auto"/>
        <w:right w:val="none" w:sz="0" w:space="0" w:color="auto"/>
      </w:divBdr>
    </w:div>
    <w:div w:id="333993627">
      <w:bodyDiv w:val="1"/>
      <w:marLeft w:val="0"/>
      <w:marRight w:val="0"/>
      <w:marTop w:val="0"/>
      <w:marBottom w:val="0"/>
      <w:divBdr>
        <w:top w:val="none" w:sz="0" w:space="0" w:color="auto"/>
        <w:left w:val="none" w:sz="0" w:space="0" w:color="auto"/>
        <w:bottom w:val="none" w:sz="0" w:space="0" w:color="auto"/>
        <w:right w:val="none" w:sz="0" w:space="0" w:color="auto"/>
      </w:divBdr>
    </w:div>
    <w:div w:id="491214751">
      <w:bodyDiv w:val="1"/>
      <w:marLeft w:val="0"/>
      <w:marRight w:val="0"/>
      <w:marTop w:val="0"/>
      <w:marBottom w:val="0"/>
      <w:divBdr>
        <w:top w:val="none" w:sz="0" w:space="0" w:color="auto"/>
        <w:left w:val="none" w:sz="0" w:space="0" w:color="auto"/>
        <w:bottom w:val="none" w:sz="0" w:space="0" w:color="auto"/>
        <w:right w:val="none" w:sz="0" w:space="0" w:color="auto"/>
      </w:divBdr>
    </w:div>
    <w:div w:id="507451756">
      <w:bodyDiv w:val="1"/>
      <w:marLeft w:val="0"/>
      <w:marRight w:val="0"/>
      <w:marTop w:val="0"/>
      <w:marBottom w:val="0"/>
      <w:divBdr>
        <w:top w:val="none" w:sz="0" w:space="0" w:color="auto"/>
        <w:left w:val="none" w:sz="0" w:space="0" w:color="auto"/>
        <w:bottom w:val="none" w:sz="0" w:space="0" w:color="auto"/>
        <w:right w:val="none" w:sz="0" w:space="0" w:color="auto"/>
      </w:divBdr>
    </w:div>
    <w:div w:id="508763681">
      <w:bodyDiv w:val="1"/>
      <w:marLeft w:val="0"/>
      <w:marRight w:val="0"/>
      <w:marTop w:val="0"/>
      <w:marBottom w:val="0"/>
      <w:divBdr>
        <w:top w:val="none" w:sz="0" w:space="0" w:color="auto"/>
        <w:left w:val="none" w:sz="0" w:space="0" w:color="auto"/>
        <w:bottom w:val="none" w:sz="0" w:space="0" w:color="auto"/>
        <w:right w:val="none" w:sz="0" w:space="0" w:color="auto"/>
      </w:divBdr>
    </w:div>
    <w:div w:id="581111095">
      <w:bodyDiv w:val="1"/>
      <w:marLeft w:val="0"/>
      <w:marRight w:val="0"/>
      <w:marTop w:val="0"/>
      <w:marBottom w:val="0"/>
      <w:divBdr>
        <w:top w:val="none" w:sz="0" w:space="0" w:color="auto"/>
        <w:left w:val="none" w:sz="0" w:space="0" w:color="auto"/>
        <w:bottom w:val="none" w:sz="0" w:space="0" w:color="auto"/>
        <w:right w:val="none" w:sz="0" w:space="0" w:color="auto"/>
      </w:divBdr>
    </w:div>
    <w:div w:id="693766839">
      <w:bodyDiv w:val="1"/>
      <w:marLeft w:val="0"/>
      <w:marRight w:val="0"/>
      <w:marTop w:val="0"/>
      <w:marBottom w:val="0"/>
      <w:divBdr>
        <w:top w:val="none" w:sz="0" w:space="0" w:color="auto"/>
        <w:left w:val="none" w:sz="0" w:space="0" w:color="auto"/>
        <w:bottom w:val="none" w:sz="0" w:space="0" w:color="auto"/>
        <w:right w:val="none" w:sz="0" w:space="0" w:color="auto"/>
      </w:divBdr>
    </w:div>
    <w:div w:id="712341421">
      <w:bodyDiv w:val="1"/>
      <w:marLeft w:val="0"/>
      <w:marRight w:val="0"/>
      <w:marTop w:val="0"/>
      <w:marBottom w:val="0"/>
      <w:divBdr>
        <w:top w:val="none" w:sz="0" w:space="0" w:color="auto"/>
        <w:left w:val="none" w:sz="0" w:space="0" w:color="auto"/>
        <w:bottom w:val="none" w:sz="0" w:space="0" w:color="auto"/>
        <w:right w:val="none" w:sz="0" w:space="0" w:color="auto"/>
      </w:divBdr>
    </w:div>
    <w:div w:id="855340321">
      <w:bodyDiv w:val="1"/>
      <w:marLeft w:val="0"/>
      <w:marRight w:val="0"/>
      <w:marTop w:val="0"/>
      <w:marBottom w:val="0"/>
      <w:divBdr>
        <w:top w:val="none" w:sz="0" w:space="0" w:color="auto"/>
        <w:left w:val="none" w:sz="0" w:space="0" w:color="auto"/>
        <w:bottom w:val="none" w:sz="0" w:space="0" w:color="auto"/>
        <w:right w:val="none" w:sz="0" w:space="0" w:color="auto"/>
      </w:divBdr>
    </w:div>
    <w:div w:id="1188980864">
      <w:bodyDiv w:val="1"/>
      <w:marLeft w:val="0"/>
      <w:marRight w:val="0"/>
      <w:marTop w:val="0"/>
      <w:marBottom w:val="0"/>
      <w:divBdr>
        <w:top w:val="none" w:sz="0" w:space="0" w:color="auto"/>
        <w:left w:val="none" w:sz="0" w:space="0" w:color="auto"/>
        <w:bottom w:val="none" w:sz="0" w:space="0" w:color="auto"/>
        <w:right w:val="none" w:sz="0" w:space="0" w:color="auto"/>
      </w:divBdr>
    </w:div>
    <w:div w:id="1193422840">
      <w:bodyDiv w:val="1"/>
      <w:marLeft w:val="0"/>
      <w:marRight w:val="0"/>
      <w:marTop w:val="0"/>
      <w:marBottom w:val="0"/>
      <w:divBdr>
        <w:top w:val="none" w:sz="0" w:space="0" w:color="auto"/>
        <w:left w:val="none" w:sz="0" w:space="0" w:color="auto"/>
        <w:bottom w:val="none" w:sz="0" w:space="0" w:color="auto"/>
        <w:right w:val="none" w:sz="0" w:space="0" w:color="auto"/>
      </w:divBdr>
    </w:div>
    <w:div w:id="1315184708">
      <w:bodyDiv w:val="1"/>
      <w:marLeft w:val="0"/>
      <w:marRight w:val="0"/>
      <w:marTop w:val="0"/>
      <w:marBottom w:val="0"/>
      <w:divBdr>
        <w:top w:val="none" w:sz="0" w:space="0" w:color="auto"/>
        <w:left w:val="none" w:sz="0" w:space="0" w:color="auto"/>
        <w:bottom w:val="none" w:sz="0" w:space="0" w:color="auto"/>
        <w:right w:val="none" w:sz="0" w:space="0" w:color="auto"/>
      </w:divBdr>
    </w:div>
    <w:div w:id="1366326285">
      <w:bodyDiv w:val="1"/>
      <w:marLeft w:val="0"/>
      <w:marRight w:val="0"/>
      <w:marTop w:val="0"/>
      <w:marBottom w:val="0"/>
      <w:divBdr>
        <w:top w:val="none" w:sz="0" w:space="0" w:color="auto"/>
        <w:left w:val="none" w:sz="0" w:space="0" w:color="auto"/>
        <w:bottom w:val="none" w:sz="0" w:space="0" w:color="auto"/>
        <w:right w:val="none" w:sz="0" w:space="0" w:color="auto"/>
      </w:divBdr>
    </w:div>
    <w:div w:id="1620258776">
      <w:bodyDiv w:val="1"/>
      <w:marLeft w:val="0"/>
      <w:marRight w:val="0"/>
      <w:marTop w:val="0"/>
      <w:marBottom w:val="0"/>
      <w:divBdr>
        <w:top w:val="none" w:sz="0" w:space="0" w:color="auto"/>
        <w:left w:val="none" w:sz="0" w:space="0" w:color="auto"/>
        <w:bottom w:val="none" w:sz="0" w:space="0" w:color="auto"/>
        <w:right w:val="none" w:sz="0" w:space="0" w:color="auto"/>
      </w:divBdr>
    </w:div>
    <w:div w:id="1786189394">
      <w:bodyDiv w:val="1"/>
      <w:marLeft w:val="0"/>
      <w:marRight w:val="0"/>
      <w:marTop w:val="0"/>
      <w:marBottom w:val="0"/>
      <w:divBdr>
        <w:top w:val="none" w:sz="0" w:space="0" w:color="auto"/>
        <w:left w:val="none" w:sz="0" w:space="0" w:color="auto"/>
        <w:bottom w:val="none" w:sz="0" w:space="0" w:color="auto"/>
        <w:right w:val="none" w:sz="0" w:space="0" w:color="auto"/>
      </w:divBdr>
    </w:div>
    <w:div w:id="1892423958">
      <w:bodyDiv w:val="1"/>
      <w:marLeft w:val="0"/>
      <w:marRight w:val="0"/>
      <w:marTop w:val="0"/>
      <w:marBottom w:val="0"/>
      <w:divBdr>
        <w:top w:val="none" w:sz="0" w:space="0" w:color="auto"/>
        <w:left w:val="none" w:sz="0" w:space="0" w:color="auto"/>
        <w:bottom w:val="none" w:sz="0" w:space="0" w:color="auto"/>
        <w:right w:val="none" w:sz="0" w:space="0" w:color="auto"/>
      </w:divBdr>
    </w:div>
    <w:div w:id="1916041566">
      <w:bodyDiv w:val="1"/>
      <w:marLeft w:val="0"/>
      <w:marRight w:val="0"/>
      <w:marTop w:val="0"/>
      <w:marBottom w:val="0"/>
      <w:divBdr>
        <w:top w:val="none" w:sz="0" w:space="0" w:color="auto"/>
        <w:left w:val="none" w:sz="0" w:space="0" w:color="auto"/>
        <w:bottom w:val="none" w:sz="0" w:space="0" w:color="auto"/>
        <w:right w:val="none" w:sz="0" w:space="0" w:color="auto"/>
      </w:divBdr>
    </w:div>
    <w:div w:id="208243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estiona-08.espublico.com/registry.24.2" TargetMode="External"/><Relationship Id="rId18" Type="http://schemas.openxmlformats.org/officeDocument/2006/relationships/hyperlink" Target="https://gestiona-08.espublico.com/registry.24.2" TargetMode="External"/><Relationship Id="rId26" Type="http://schemas.openxmlformats.org/officeDocument/2006/relationships/hyperlink" Target="https://gestiona-08.espublico.com/registry.24.2" TargetMode="External"/><Relationship Id="rId39" Type="http://schemas.openxmlformats.org/officeDocument/2006/relationships/hyperlink" Target="https://gestiona-08.espublico.com/registry.24.2" TargetMode="External"/><Relationship Id="rId21" Type="http://schemas.openxmlformats.org/officeDocument/2006/relationships/hyperlink" Target="https://gestiona-08.espublico.com/registry.24.2" TargetMode="External"/><Relationship Id="rId34" Type="http://schemas.openxmlformats.org/officeDocument/2006/relationships/hyperlink" Target="https://gestiona-08.espublico.com/registry.24.2" TargetMode="External"/><Relationship Id="rId42" Type="http://schemas.openxmlformats.org/officeDocument/2006/relationships/hyperlink" Target="https://gestiona-08.espublico.com/registry.24.2" TargetMode="External"/><Relationship Id="rId47" Type="http://schemas.openxmlformats.org/officeDocument/2006/relationships/hyperlink" Target="https://gestiona-08.espublico.com/registry.70" TargetMode="External"/><Relationship Id="rId50" Type="http://schemas.openxmlformats.org/officeDocument/2006/relationships/hyperlink" Target="https://gestiona-08.espublico.com/registry.24.2" TargetMode="External"/><Relationship Id="rId55" Type="http://schemas.openxmlformats.org/officeDocument/2006/relationships/hyperlink" Target="mailto:dpd@localret.cat" TargetMode="External"/><Relationship Id="rId63" Type="http://schemas.openxmlformats.org/officeDocument/2006/relationships/hyperlink" Target="http://intradiba.diba.cat/documents/23753859/73794149/fotosVacances2016Autoritzacio.doc/fd2d0481-617a-4e1a-bfad-d3316cf18b8a"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estiona-08.espublico.com/registry.24.2" TargetMode="External"/><Relationship Id="rId29" Type="http://schemas.openxmlformats.org/officeDocument/2006/relationships/hyperlink" Target="https://gestiona-08.espublico.com/registry.2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orciparcdelaserraladalitoral.eadministracio.cat/info.1" TargetMode="External"/><Relationship Id="rId24" Type="http://schemas.openxmlformats.org/officeDocument/2006/relationships/hyperlink" Target="https://gestiona-08.espublico.com/registry.24.2" TargetMode="External"/><Relationship Id="rId32" Type="http://schemas.openxmlformats.org/officeDocument/2006/relationships/hyperlink" Target="https://gestiona-08.espublico.com/registry.24.2" TargetMode="External"/><Relationship Id="rId37" Type="http://schemas.openxmlformats.org/officeDocument/2006/relationships/hyperlink" Target="https://gestiona-08.espublico.com/registry.24.2" TargetMode="External"/><Relationship Id="rId40" Type="http://schemas.openxmlformats.org/officeDocument/2006/relationships/hyperlink" Target="https://gestiona-08.espublico.com/registry.24.2" TargetMode="External"/><Relationship Id="rId45" Type="http://schemas.openxmlformats.org/officeDocument/2006/relationships/hyperlink" Target="https://gestiona-08.espublico.com/registry.70" TargetMode="External"/><Relationship Id="rId53" Type="http://schemas.openxmlformats.org/officeDocument/2006/relationships/hyperlink" Target="mailto:meet@localret.cat" TargetMode="External"/><Relationship Id="rId58" Type="http://schemas.openxmlformats.org/officeDocument/2006/relationships/image" Target="media/image1.emf"/><Relationship Id="rId66"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gestiona-08.espublico.com/registry.24.2" TargetMode="External"/><Relationship Id="rId23" Type="http://schemas.openxmlformats.org/officeDocument/2006/relationships/hyperlink" Target="https://gestiona-08.espublico.com/registry.24.2" TargetMode="External"/><Relationship Id="rId28" Type="http://schemas.openxmlformats.org/officeDocument/2006/relationships/hyperlink" Target="https://gestiona-08.espublico.com/registry.24.2" TargetMode="External"/><Relationship Id="rId36" Type="http://schemas.openxmlformats.org/officeDocument/2006/relationships/hyperlink" Target="https://gestiona-08.espublico.com/registry.24.2" TargetMode="External"/><Relationship Id="rId49" Type="http://schemas.openxmlformats.org/officeDocument/2006/relationships/hyperlink" Target="https://gestiona-08.espublico.com/registry.24.2" TargetMode="External"/><Relationship Id="rId57" Type="http://schemas.openxmlformats.org/officeDocument/2006/relationships/hyperlink" Target="https://consorciparcdelaserraladalitoral.eadministracio.cat/info.1" TargetMode="External"/><Relationship Id="rId61" Type="http://schemas.openxmlformats.org/officeDocument/2006/relationships/hyperlink" Target="mailto:p.slitoral@diba.cat" TargetMode="External"/><Relationship Id="rId10" Type="http://schemas.openxmlformats.org/officeDocument/2006/relationships/hyperlink" Target="mailto:s.adminrh@diba.cat" TargetMode="External"/><Relationship Id="rId19" Type="http://schemas.openxmlformats.org/officeDocument/2006/relationships/hyperlink" Target="https://gestiona-08.espublico.com/registry.24.2" TargetMode="External"/><Relationship Id="rId31" Type="http://schemas.openxmlformats.org/officeDocument/2006/relationships/hyperlink" Target="https://gestiona-08.espublico.com/registry.24.2" TargetMode="External"/><Relationship Id="rId44" Type="http://schemas.openxmlformats.org/officeDocument/2006/relationships/hyperlink" Target="https://gestiona-08.espublico.com/registry.70" TargetMode="External"/><Relationship Id="rId52" Type="http://schemas.openxmlformats.org/officeDocument/2006/relationships/hyperlink" Target="https://gestiona-08.espublico.com/registry.24.2" TargetMode="External"/><Relationship Id="rId60" Type="http://schemas.openxmlformats.org/officeDocument/2006/relationships/hyperlink" Target="http://parcs.diba.cat/web/litoral/mapa-del-parc" TargetMode="External"/><Relationship Id="rId65" Type="http://schemas.openxmlformats.org/officeDocument/2006/relationships/hyperlink" Target="https://gestiona-08.espublico.com/registry/input/.27.2" TargetMode="External"/><Relationship Id="rId4" Type="http://schemas.openxmlformats.org/officeDocument/2006/relationships/settings" Target="settings.xml"/><Relationship Id="rId9" Type="http://schemas.openxmlformats.org/officeDocument/2006/relationships/hyperlink" Target="mailto:ds.recursosh@diba.cat" TargetMode="External"/><Relationship Id="rId14" Type="http://schemas.openxmlformats.org/officeDocument/2006/relationships/hyperlink" Target="https://gestiona-08.espublico.com/registry.24.2" TargetMode="External"/><Relationship Id="rId22" Type="http://schemas.openxmlformats.org/officeDocument/2006/relationships/hyperlink" Target="https://gestiona-08.espublico.com/registry.24.2" TargetMode="External"/><Relationship Id="rId27" Type="http://schemas.openxmlformats.org/officeDocument/2006/relationships/hyperlink" Target="https://gestiona-08.espublico.com/registry.24.2" TargetMode="External"/><Relationship Id="rId30" Type="http://schemas.openxmlformats.org/officeDocument/2006/relationships/hyperlink" Target="https://gestiona-08.espublico.com/registry.24.2" TargetMode="External"/><Relationship Id="rId35" Type="http://schemas.openxmlformats.org/officeDocument/2006/relationships/hyperlink" Target="https://gestiona-08.espublico.com/registry.24.2" TargetMode="External"/><Relationship Id="rId43" Type="http://schemas.openxmlformats.org/officeDocument/2006/relationships/hyperlink" Target="https://gestiona-08.espublico.com/registry.70" TargetMode="External"/><Relationship Id="rId48" Type="http://schemas.openxmlformats.org/officeDocument/2006/relationships/hyperlink" Target="https://gestiona-08.espublico.com/registry.70" TargetMode="External"/><Relationship Id="rId56" Type="http://schemas.openxmlformats.org/officeDocument/2006/relationships/hyperlink" Target="https://gestiona-08.espublico.com/registry.13.1" TargetMode="External"/><Relationship Id="rId64" Type="http://schemas.openxmlformats.org/officeDocument/2006/relationships/hyperlink" Target="https://www.facebook.com/parcserraladalitoral" TargetMode="External"/><Relationship Id="rId8" Type="http://schemas.openxmlformats.org/officeDocument/2006/relationships/hyperlink" Target="https://transparencia.diba.cat/ca/retribucions-dels-empleats-publics" TargetMode="External"/><Relationship Id="rId51" Type="http://schemas.openxmlformats.org/officeDocument/2006/relationships/hyperlink" Target="https://gestiona-08.espublico.com/registry.24.2" TargetMode="External"/><Relationship Id="rId3" Type="http://schemas.openxmlformats.org/officeDocument/2006/relationships/styles" Target="styles.xml"/><Relationship Id="rId12" Type="http://schemas.openxmlformats.org/officeDocument/2006/relationships/hyperlink" Target="https://consorciparcdelaserraladalitoral.eadministracio.cat/info.1" TargetMode="External"/><Relationship Id="rId17" Type="http://schemas.openxmlformats.org/officeDocument/2006/relationships/hyperlink" Target="https://gestiona-08.espublico.com/registry.24.2" TargetMode="External"/><Relationship Id="rId25" Type="http://schemas.openxmlformats.org/officeDocument/2006/relationships/hyperlink" Target="https://gestiona-08.espublico.com/registry.24.2" TargetMode="External"/><Relationship Id="rId33" Type="http://schemas.openxmlformats.org/officeDocument/2006/relationships/hyperlink" Target="https://gestiona-08.espublico.com/registry.24.2" TargetMode="External"/><Relationship Id="rId38" Type="http://schemas.openxmlformats.org/officeDocument/2006/relationships/hyperlink" Target="https://gestiona-08.espublico.com/registry.24.2" TargetMode="External"/><Relationship Id="rId46" Type="http://schemas.openxmlformats.org/officeDocument/2006/relationships/hyperlink" Target="https://gestiona-08.espublico.com/registry.70" TargetMode="External"/><Relationship Id="rId59" Type="http://schemas.openxmlformats.org/officeDocument/2006/relationships/oleObject" Target="embeddings/Documento_de_Microsoft_Word_97-2003.doc"/><Relationship Id="rId67" Type="http://schemas.openxmlformats.org/officeDocument/2006/relationships/fontTable" Target="fontTable.xml"/><Relationship Id="rId20" Type="http://schemas.openxmlformats.org/officeDocument/2006/relationships/hyperlink" Target="https://gestiona-08.espublico.com/registry.24.2" TargetMode="External"/><Relationship Id="rId41" Type="http://schemas.openxmlformats.org/officeDocument/2006/relationships/hyperlink" Target="https://gestiona-08.espublico.com/registry.24.2" TargetMode="External"/><Relationship Id="rId54" Type="http://schemas.openxmlformats.org/officeDocument/2006/relationships/hyperlink" Target="mailto:cabrerabi@diba.cat" TargetMode="External"/><Relationship Id="rId62" Type="http://schemas.openxmlformats.org/officeDocument/2006/relationships/hyperlink" Target="mailto:p.slitoral@diba.ca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ocalret.cat/nota-de-premsa-les-entitats-locals-podran-celebrar-sessions-dels-seus-organs-collegiats-per-mitjans-electronic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8E862-D614-43D7-965C-C9F8AE743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1520</TotalTime>
  <Pages>107</Pages>
  <Words>40956</Words>
  <Characters>233451</Characters>
  <Application>Microsoft Office Word</Application>
  <DocSecurity>0</DocSecurity>
  <Lines>1945</Lines>
  <Paragraphs>547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273860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MOLINE DEL CASTILLO, SILVIA</cp:lastModifiedBy>
  <cp:revision>63</cp:revision>
  <dcterms:created xsi:type="dcterms:W3CDTF">2020-01-13T09:46:00Z</dcterms:created>
  <dcterms:modified xsi:type="dcterms:W3CDTF">2021-01-21T07:33:00Z</dcterms:modified>
</cp:coreProperties>
</file>