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C3" w:rsidRDefault="00E17EAC" w:rsidP="00534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76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b/>
          <w:bCs/>
          <w:kern w:val="36"/>
          <w:sz w:val="22"/>
          <w:szCs w:val="22"/>
          <w:lang w:eastAsia="ca-ES"/>
        </w:rPr>
        <w:t xml:space="preserve">Catàleg de dades i documents </w:t>
      </w:r>
      <w:proofErr w:type="spellStart"/>
      <w:r w:rsidRPr="0049570E">
        <w:rPr>
          <w:rFonts w:ascii="Arial" w:eastAsia="Times New Roman" w:hAnsi="Arial" w:cs="Arial"/>
          <w:b/>
          <w:bCs/>
          <w:kern w:val="36"/>
          <w:sz w:val="22"/>
          <w:szCs w:val="22"/>
          <w:lang w:eastAsia="ca-ES"/>
        </w:rPr>
        <w:t>interoperables</w:t>
      </w:r>
      <w:proofErr w:type="spellEnd"/>
      <w:r>
        <w:rPr>
          <w:rFonts w:ascii="Arial" w:eastAsia="Times New Roman" w:hAnsi="Arial" w:cs="Arial"/>
          <w:b/>
          <w:bCs/>
          <w:kern w:val="36"/>
          <w:sz w:val="22"/>
          <w:szCs w:val="22"/>
          <w:lang w:eastAsia="ca-ES"/>
        </w:rPr>
        <w:t xml:space="preserve"> </w:t>
      </w:r>
    </w:p>
    <w:p w:rsidR="00534CC3" w:rsidRDefault="00534CC3" w:rsidP="0099671D">
      <w:pPr>
        <w:spacing w:line="276" w:lineRule="auto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ca-ES"/>
        </w:rPr>
      </w:pPr>
    </w:p>
    <w:p w:rsidR="0049570E" w:rsidRPr="0049570E" w:rsidRDefault="0049570E" w:rsidP="0099671D">
      <w:p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 </w:t>
      </w:r>
    </w:p>
    <w:p w:rsidR="0049570E" w:rsidRDefault="0049570E" w:rsidP="0099671D">
      <w:pPr>
        <w:spacing w:line="276" w:lineRule="auto"/>
        <w:outlineLvl w:val="3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b/>
          <w:bCs/>
          <w:sz w:val="22"/>
          <w:szCs w:val="22"/>
          <w:lang w:eastAsia="ca-ES"/>
        </w:rPr>
        <w:t xml:space="preserve">Documents que no cal aportar en els tràmits amb l'Ajuntament </w:t>
      </w:r>
      <w:r w:rsidR="002415CC" w:rsidRPr="004550C3">
        <w:rPr>
          <w:rFonts w:ascii="Arial" w:eastAsia="Times New Roman" w:hAnsi="Arial" w:cs="Arial"/>
          <w:b/>
          <w:bCs/>
          <w:sz w:val="22"/>
          <w:szCs w:val="22"/>
          <w:lang w:eastAsia="ca-ES"/>
        </w:rPr>
        <w:t>d’Alella</w:t>
      </w:r>
    </w:p>
    <w:p w:rsidR="00A92B8E" w:rsidRPr="0049570E" w:rsidRDefault="00A92B8E" w:rsidP="0099671D">
      <w:pPr>
        <w:spacing w:line="276" w:lineRule="auto"/>
        <w:outlineLvl w:val="3"/>
        <w:rPr>
          <w:rFonts w:ascii="Arial" w:eastAsia="Times New Roman" w:hAnsi="Arial" w:cs="Arial"/>
          <w:b/>
          <w:bCs/>
          <w:sz w:val="22"/>
          <w:szCs w:val="22"/>
          <w:lang w:eastAsia="ca-ES"/>
        </w:rPr>
      </w:pPr>
    </w:p>
    <w:p w:rsidR="0049570E" w:rsidRDefault="0049570E" w:rsidP="00AD686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Qualsevol docume</w:t>
      </w:r>
      <w:r w:rsidR="0099671D">
        <w:rPr>
          <w:rFonts w:ascii="Arial" w:eastAsia="Times New Roman" w:hAnsi="Arial" w:cs="Arial"/>
          <w:sz w:val="22"/>
          <w:szCs w:val="22"/>
          <w:lang w:eastAsia="ca-ES"/>
        </w:rPr>
        <w:t>nt emès pel propi Ajuntament d’Alella</w:t>
      </w:r>
      <w:r w:rsidR="00A92B8E">
        <w:rPr>
          <w:rFonts w:ascii="Arial" w:eastAsia="Times New Roman" w:hAnsi="Arial" w:cs="Arial"/>
          <w:sz w:val="22"/>
          <w:szCs w:val="22"/>
          <w:lang w:eastAsia="ca-ES"/>
        </w:rPr>
        <w:t>.</w:t>
      </w:r>
    </w:p>
    <w:p w:rsidR="00A92B8E" w:rsidRDefault="00A92B8E" w:rsidP="00A92B8E">
      <w:pPr>
        <w:spacing w:line="276" w:lineRule="auto"/>
        <w:ind w:left="284"/>
        <w:rPr>
          <w:rFonts w:ascii="Arial" w:eastAsia="Times New Roman" w:hAnsi="Arial" w:cs="Arial"/>
          <w:sz w:val="22"/>
          <w:szCs w:val="22"/>
          <w:lang w:eastAsia="ca-ES"/>
        </w:rPr>
      </w:pPr>
    </w:p>
    <w:p w:rsidR="0099671D" w:rsidRDefault="0099671D" w:rsidP="00AD686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Qualsevol document emès per l’ORGT de la Diputació de Barcelona referent a tributs de l’Ajuntament d’Alella.</w:t>
      </w:r>
    </w:p>
    <w:p w:rsidR="00A92B8E" w:rsidRDefault="00A92B8E" w:rsidP="00A92B8E">
      <w:pPr>
        <w:spacing w:line="276" w:lineRule="auto"/>
        <w:ind w:left="284"/>
        <w:rPr>
          <w:rFonts w:ascii="Arial" w:eastAsia="Times New Roman" w:hAnsi="Arial" w:cs="Arial"/>
          <w:sz w:val="22"/>
          <w:szCs w:val="22"/>
          <w:lang w:eastAsia="ca-ES"/>
        </w:rPr>
      </w:pPr>
    </w:p>
    <w:p w:rsidR="0099671D" w:rsidRDefault="0099671D" w:rsidP="00AD6861">
      <w:pPr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Documents d’altres administracions públiques consultables pel sistema de Via Oberta</w:t>
      </w:r>
    </w:p>
    <w:p w:rsidR="00AD6861" w:rsidRDefault="00AD6861" w:rsidP="00AD6861">
      <w:pPr>
        <w:spacing w:line="276" w:lineRule="auto"/>
        <w:ind w:left="284"/>
        <w:rPr>
          <w:rFonts w:ascii="Arial" w:eastAsia="Times New Roman" w:hAnsi="Arial" w:cs="Arial"/>
          <w:sz w:val="22"/>
          <w:szCs w:val="22"/>
          <w:lang w:eastAsia="ca-ES"/>
        </w:rPr>
      </w:pPr>
    </w:p>
    <w:p w:rsidR="0099671D" w:rsidRDefault="0099671D" w:rsidP="0099671D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Administració Local</w:t>
      </w:r>
    </w:p>
    <w:p w:rsidR="0099671D" w:rsidRDefault="0099671D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Padró municipal d’habitants</w:t>
      </w:r>
    </w:p>
    <w:p w:rsid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Verificació de residència d’un individu a Catalunya</w:t>
      </w:r>
    </w:p>
    <w:p w:rsid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Consulta del municipi de residència d’un individu</w:t>
      </w:r>
    </w:p>
    <w:p w:rsid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Verificació de residència d’un individu a un determinat municipi</w:t>
      </w:r>
    </w:p>
    <w:p w:rsid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Consulta de nombre de convivents</w:t>
      </w:r>
    </w:p>
    <w:p w:rsid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Verificació del nombre de convivents</w:t>
      </w:r>
    </w:p>
    <w:p w:rsid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d’empadronament d’un titular (volant d’empadronament)</w:t>
      </w:r>
    </w:p>
    <w:p w:rsidR="0099671D" w:rsidRPr="0099671D" w:rsidRDefault="0099671D" w:rsidP="00AD6861">
      <w:pPr>
        <w:numPr>
          <w:ilvl w:val="2"/>
          <w:numId w:val="1"/>
        </w:numPr>
        <w:tabs>
          <w:tab w:val="clear" w:pos="2160"/>
          <w:tab w:val="num" w:pos="993"/>
        </w:tabs>
        <w:spacing w:line="276" w:lineRule="auto"/>
        <w:ind w:left="1418" w:hanging="425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 convivència d’un titular (volant de convivència)</w:t>
      </w:r>
    </w:p>
    <w:p w:rsidR="00A92B8E" w:rsidRDefault="00A92B8E" w:rsidP="00A92B8E">
      <w:pPr>
        <w:spacing w:line="276" w:lineRule="auto"/>
        <w:ind w:left="720"/>
        <w:rPr>
          <w:rFonts w:ascii="Arial" w:eastAsia="Times New Roman" w:hAnsi="Arial" w:cs="Arial"/>
          <w:sz w:val="22"/>
          <w:szCs w:val="22"/>
          <w:lang w:eastAsia="ca-ES"/>
        </w:rPr>
      </w:pPr>
    </w:p>
    <w:p w:rsidR="00AD6861" w:rsidRPr="0049570E" w:rsidRDefault="00AD6861" w:rsidP="00AD6861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Dades de l'Agència Estatal d'A</w:t>
      </w:r>
      <w:bookmarkStart w:id="0" w:name="_GoBack"/>
      <w:bookmarkEnd w:id="0"/>
      <w:r w:rsidRPr="0049570E">
        <w:rPr>
          <w:rFonts w:ascii="Arial" w:eastAsia="Times New Roman" w:hAnsi="Arial" w:cs="Arial"/>
          <w:sz w:val="22"/>
          <w:szCs w:val="22"/>
          <w:lang w:eastAsia="ca-ES"/>
        </w:rPr>
        <w:t>dministració Tributària (AEAT)</w:t>
      </w:r>
    </w:p>
    <w:p w:rsidR="00AD6861" w:rsidRDefault="00AD6861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Domicili fiscal</w:t>
      </w:r>
    </w:p>
    <w:p w:rsidR="00AD6861" w:rsidRDefault="00AD6861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Certificat d'estar al corrent d'obligacions tributàries</w:t>
      </w:r>
      <w:r>
        <w:rPr>
          <w:rFonts w:ascii="Arial" w:eastAsia="Times New Roman" w:hAnsi="Arial" w:cs="Arial"/>
          <w:sz w:val="22"/>
          <w:szCs w:val="22"/>
          <w:lang w:eastAsia="ca-ES"/>
        </w:rPr>
        <w:t xml:space="preserve"> </w:t>
      </w:r>
    </w:p>
    <w:p w:rsidR="00AD6861" w:rsidRDefault="00AD6861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Obligacions tributàries segons la llei de contractes</w:t>
      </w:r>
    </w:p>
    <w:p w:rsidR="00AD6861" w:rsidRDefault="00AD6861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Obligacions tributàries per a subvencions i ajudes</w:t>
      </w:r>
    </w:p>
    <w:p w:rsidR="00AD6861" w:rsidRDefault="00AD6861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 l’IRPF</w:t>
      </w:r>
    </w:p>
    <w:p w:rsidR="00AD6861" w:rsidRDefault="00F554FC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Nivell de renda</w:t>
      </w:r>
    </w:p>
    <w:p w:rsidR="00F554FC" w:rsidRDefault="00F554FC" w:rsidP="00AD6861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hanging="731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Certificat de pensions públiques exemptes</w:t>
      </w:r>
    </w:p>
    <w:p w:rsidR="00A92B8E" w:rsidRDefault="00A92B8E" w:rsidP="00A92B8E">
      <w:pPr>
        <w:spacing w:line="276" w:lineRule="auto"/>
        <w:ind w:left="720"/>
        <w:rPr>
          <w:rFonts w:ascii="Arial" w:eastAsia="Times New Roman" w:hAnsi="Arial" w:cs="Arial"/>
          <w:sz w:val="22"/>
          <w:szCs w:val="22"/>
          <w:highlight w:val="yellow"/>
          <w:lang w:eastAsia="ca-ES"/>
        </w:rPr>
      </w:pPr>
    </w:p>
    <w:p w:rsidR="00F554FC" w:rsidRDefault="00F554FC" w:rsidP="0099671D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 la Direcció General de la Policia (DGP)</w:t>
      </w:r>
    </w:p>
    <w:p w:rsidR="00F554FC" w:rsidRPr="0049570E" w:rsidRDefault="00F554FC" w:rsidP="00F554F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Consulta i verificació de les dades d'Identitat a la Di</w:t>
      </w:r>
      <w:r>
        <w:rPr>
          <w:rFonts w:ascii="Arial" w:eastAsia="Times New Roman" w:hAnsi="Arial" w:cs="Arial"/>
          <w:sz w:val="22"/>
          <w:szCs w:val="22"/>
          <w:lang w:eastAsia="ca-ES"/>
        </w:rPr>
        <w:t xml:space="preserve">recció General de Policia </w:t>
      </w:r>
    </w:p>
    <w:p w:rsidR="00A92B8E" w:rsidRDefault="00A92B8E" w:rsidP="00A92B8E">
      <w:pPr>
        <w:spacing w:line="276" w:lineRule="auto"/>
        <w:ind w:left="720"/>
        <w:rPr>
          <w:rFonts w:ascii="Arial" w:eastAsia="Times New Roman" w:hAnsi="Arial" w:cs="Arial"/>
          <w:sz w:val="22"/>
          <w:szCs w:val="22"/>
          <w:lang w:eastAsia="ca-ES"/>
        </w:rPr>
      </w:pPr>
    </w:p>
    <w:p w:rsidR="00F554FC" w:rsidRDefault="00F554FC" w:rsidP="00F554FC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Dades de l'Institut Nacional de la  Seguretat Social (INSS)</w:t>
      </w:r>
    </w:p>
    <w:p w:rsidR="00F554FC" w:rsidRDefault="00F554FC" w:rsidP="00F554F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Prestacions socials públiques </w:t>
      </w:r>
    </w:p>
    <w:p w:rsidR="00A92B8E" w:rsidRPr="0049570E" w:rsidRDefault="00A92B8E" w:rsidP="00A92B8E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F554FC" w:rsidRPr="00E17EAC" w:rsidRDefault="00F554FC" w:rsidP="00F554FC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 </w:t>
      </w:r>
      <w:r w:rsidRPr="00E17EAC">
        <w:rPr>
          <w:rFonts w:ascii="Arial" w:eastAsia="Times New Roman" w:hAnsi="Arial" w:cs="Arial"/>
          <w:sz w:val="22"/>
          <w:szCs w:val="22"/>
          <w:lang w:eastAsia="ca-ES"/>
        </w:rPr>
        <w:t>Títols oficials del Ministeri d'Educació (ME</w:t>
      </w:r>
      <w:r w:rsidR="00E17EAC">
        <w:rPr>
          <w:rFonts w:ascii="Arial" w:eastAsia="Times New Roman" w:hAnsi="Arial" w:cs="Arial"/>
          <w:sz w:val="22"/>
          <w:szCs w:val="22"/>
          <w:lang w:eastAsia="ca-ES"/>
        </w:rPr>
        <w:t>):</w:t>
      </w:r>
    </w:p>
    <w:p w:rsidR="00F554FC" w:rsidRPr="0049570E" w:rsidRDefault="00F554FC" w:rsidP="00E17EAC">
      <w:pPr>
        <w:spacing w:line="276" w:lineRule="auto"/>
        <w:ind w:left="567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- Títols universitaris </w:t>
      </w:r>
    </w:p>
    <w:p w:rsidR="00F554FC" w:rsidRDefault="00F554FC" w:rsidP="00F554FC">
      <w:pPr>
        <w:spacing w:line="276" w:lineRule="auto"/>
        <w:ind w:left="600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- Títols no universitari</w:t>
      </w:r>
    </w:p>
    <w:p w:rsidR="00A92B8E" w:rsidRPr="0049570E" w:rsidRDefault="00A92B8E" w:rsidP="00F554FC">
      <w:pPr>
        <w:spacing w:line="276" w:lineRule="auto"/>
        <w:ind w:left="600"/>
        <w:rPr>
          <w:rFonts w:ascii="Arial" w:eastAsia="Times New Roman" w:hAnsi="Arial" w:cs="Arial"/>
          <w:sz w:val="22"/>
          <w:szCs w:val="22"/>
          <w:lang w:eastAsia="ca-ES"/>
        </w:rPr>
      </w:pPr>
    </w:p>
    <w:p w:rsidR="00F554FC" w:rsidRDefault="00F554FC" w:rsidP="0099671D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del Registre Civil</w:t>
      </w:r>
    </w:p>
    <w:p w:rsidR="00F554FC" w:rsidRDefault="00F554FC" w:rsidP="00F554F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Consulta de defuncions</w:t>
      </w:r>
    </w:p>
    <w:p w:rsidR="00F554FC" w:rsidRDefault="00F554FC" w:rsidP="00F554F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Consulta de naixements</w:t>
      </w:r>
    </w:p>
    <w:p w:rsidR="00A92B8E" w:rsidRDefault="00A92B8E" w:rsidP="00A92B8E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A92B8E" w:rsidRPr="00A92B8E" w:rsidRDefault="000766B4" w:rsidP="00A92B8E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del Ministeri de Justícia d’antecedents penals</w:t>
      </w:r>
    </w:p>
    <w:p w:rsidR="000766B4" w:rsidRDefault="000766B4" w:rsidP="00F554F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Consulta d’inexistència d’antecedents penals</w:t>
      </w:r>
    </w:p>
    <w:p w:rsidR="000766B4" w:rsidRDefault="000766B4" w:rsidP="00F554F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lastRenderedPageBreak/>
        <w:t>Consulta d’inexistència d’antecedents per delictes sexuals</w:t>
      </w:r>
    </w:p>
    <w:p w:rsidR="00A92B8E" w:rsidRDefault="00A92B8E" w:rsidP="00A92B8E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0766B4" w:rsidRPr="00E17EAC" w:rsidRDefault="000766B4" w:rsidP="003336EC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E17EAC">
        <w:rPr>
          <w:rFonts w:ascii="Arial" w:eastAsia="Times New Roman" w:hAnsi="Arial" w:cs="Arial"/>
          <w:sz w:val="22"/>
          <w:szCs w:val="22"/>
          <w:lang w:eastAsia="ca-ES"/>
        </w:rPr>
        <w:t>Dades del Servei P</w:t>
      </w:r>
      <w:r w:rsidR="00E17EAC" w:rsidRPr="00E17EAC">
        <w:rPr>
          <w:rFonts w:ascii="Arial" w:eastAsia="Times New Roman" w:hAnsi="Arial" w:cs="Arial"/>
          <w:sz w:val="22"/>
          <w:szCs w:val="22"/>
          <w:lang w:eastAsia="ca-ES"/>
        </w:rPr>
        <w:t>úblic d’Ocupació Estatal (SEPE)</w:t>
      </w:r>
    </w:p>
    <w:p w:rsidR="000766B4" w:rsidRDefault="000766B4" w:rsidP="00E17EA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Prestacions per desocupació</w:t>
      </w:r>
    </w:p>
    <w:p w:rsidR="00E17EAC" w:rsidRDefault="00E17EAC" w:rsidP="00E17EAC">
      <w:pPr>
        <w:spacing w:line="276" w:lineRule="auto"/>
        <w:ind w:left="1440"/>
        <w:rPr>
          <w:rFonts w:ascii="Arial" w:eastAsia="Times New Roman" w:hAnsi="Arial" w:cs="Arial"/>
          <w:sz w:val="22"/>
          <w:szCs w:val="22"/>
          <w:lang w:eastAsia="ca-ES"/>
        </w:rPr>
      </w:pPr>
    </w:p>
    <w:p w:rsidR="00E17EAC" w:rsidRPr="00BF4C0A" w:rsidRDefault="00E17EAC" w:rsidP="00E17EAC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del Centre de Gestió Cadastral</w:t>
      </w:r>
    </w:p>
    <w:p w:rsidR="00E17EAC" w:rsidRPr="00BF4C0A" w:rsidRDefault="00E17EAC" w:rsidP="00E17EA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BF4C0A">
        <w:rPr>
          <w:rFonts w:ascii="Arial" w:eastAsia="Times New Roman" w:hAnsi="Arial" w:cs="Arial"/>
          <w:sz w:val="22"/>
          <w:szCs w:val="22"/>
          <w:lang w:eastAsia="ca-ES"/>
        </w:rPr>
        <w:t>Dades cadastrals d’un immoble</w:t>
      </w:r>
    </w:p>
    <w:p w:rsidR="00E17EAC" w:rsidRPr="003336EC" w:rsidRDefault="00E17EAC" w:rsidP="00E17EA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3336EC">
        <w:rPr>
          <w:rFonts w:ascii="Arial" w:eastAsia="Times New Roman" w:hAnsi="Arial" w:cs="Arial"/>
          <w:sz w:val="22"/>
          <w:szCs w:val="22"/>
          <w:lang w:eastAsia="ca-ES"/>
        </w:rPr>
        <w:t>Certificació descriptiva i gràfica</w:t>
      </w:r>
    </w:p>
    <w:p w:rsidR="00E17EAC" w:rsidRDefault="00E17EAC" w:rsidP="00E17EA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3336EC">
        <w:rPr>
          <w:rFonts w:ascii="Arial" w:eastAsia="Times New Roman" w:hAnsi="Arial" w:cs="Arial"/>
          <w:sz w:val="22"/>
          <w:szCs w:val="22"/>
          <w:lang w:eastAsia="ca-ES"/>
        </w:rPr>
        <w:t>Certificat de titularitat</w:t>
      </w:r>
      <w:r>
        <w:rPr>
          <w:rFonts w:ascii="Arial" w:eastAsia="Times New Roman" w:hAnsi="Arial" w:cs="Arial"/>
          <w:sz w:val="22"/>
          <w:szCs w:val="22"/>
          <w:lang w:eastAsia="ca-ES"/>
        </w:rPr>
        <w:t xml:space="preserve"> d’un immoble</w:t>
      </w:r>
    </w:p>
    <w:p w:rsidR="00A92B8E" w:rsidRPr="003336EC" w:rsidRDefault="00A92B8E" w:rsidP="00A92B8E">
      <w:pPr>
        <w:spacing w:line="276" w:lineRule="auto"/>
        <w:ind w:left="1440"/>
        <w:rPr>
          <w:rFonts w:ascii="Arial" w:eastAsia="Times New Roman" w:hAnsi="Arial" w:cs="Arial"/>
          <w:sz w:val="22"/>
          <w:szCs w:val="22"/>
          <w:lang w:eastAsia="ca-ES"/>
        </w:rPr>
      </w:pPr>
    </w:p>
    <w:p w:rsidR="00F554FC" w:rsidRDefault="003336EC" w:rsidP="0099671D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 l’Ins</w:t>
      </w:r>
      <w:r w:rsidR="00E17EAC">
        <w:rPr>
          <w:rFonts w:ascii="Arial" w:eastAsia="Times New Roman" w:hAnsi="Arial" w:cs="Arial"/>
          <w:sz w:val="22"/>
          <w:szCs w:val="22"/>
          <w:lang w:eastAsia="ca-ES"/>
        </w:rPr>
        <w:t>t</w:t>
      </w:r>
      <w:r>
        <w:rPr>
          <w:rFonts w:ascii="Arial" w:eastAsia="Times New Roman" w:hAnsi="Arial" w:cs="Arial"/>
          <w:sz w:val="22"/>
          <w:szCs w:val="22"/>
          <w:lang w:eastAsia="ca-ES"/>
        </w:rPr>
        <w:t>itut de Gent Gran i Serveis Socials (IMSERSO)</w:t>
      </w:r>
    </w:p>
    <w:p w:rsidR="003336EC" w:rsidRDefault="003336EC" w:rsidP="003336E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Consulta del nivell i grau de dependència</w:t>
      </w:r>
    </w:p>
    <w:p w:rsidR="00A92B8E" w:rsidRDefault="00A92B8E" w:rsidP="00A92B8E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2842AF" w:rsidRDefault="002842AF" w:rsidP="002842AF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Dades de la Tresoreria General de la Seguretat Social (TGSS)</w:t>
      </w:r>
    </w:p>
    <w:p w:rsidR="000766B4" w:rsidRDefault="000766B4" w:rsidP="000766B4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Certificat d'estar al corrent de pagament</w:t>
      </w:r>
    </w:p>
    <w:p w:rsidR="000766B4" w:rsidRDefault="000766B4" w:rsidP="000766B4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Informe d'alta laboral a data concreta</w:t>
      </w:r>
    </w:p>
    <w:p w:rsidR="00E17EAC" w:rsidRPr="00A92B8E" w:rsidRDefault="00E17EAC" w:rsidP="00E17EA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FB406B">
        <w:rPr>
          <w:rFonts w:ascii="Arial" w:eastAsia="Times New Roman" w:hAnsi="Arial" w:cs="Arial"/>
          <w:sz w:val="22"/>
          <w:szCs w:val="22"/>
          <w:lang w:eastAsia="ca-ES"/>
        </w:rPr>
        <w:t xml:space="preserve">Vida </w:t>
      </w:r>
      <w:r>
        <w:rPr>
          <w:rFonts w:ascii="Arial" w:eastAsia="Times New Roman" w:hAnsi="Arial" w:cs="Arial"/>
          <w:sz w:val="22"/>
          <w:szCs w:val="22"/>
          <w:lang w:eastAsia="ca-ES"/>
        </w:rPr>
        <w:t>laboral (fins a 5 anys enrere)</w:t>
      </w:r>
    </w:p>
    <w:p w:rsidR="00A92B8E" w:rsidRPr="000766B4" w:rsidRDefault="00A92B8E" w:rsidP="00A92B8E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E17EAC" w:rsidRDefault="00E17EAC" w:rsidP="00E17EAC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Departament d’Empresa i Treball</w:t>
      </w:r>
    </w:p>
    <w:p w:rsidR="00E17EAC" w:rsidRPr="00F95F9B" w:rsidRDefault="00E17EAC" w:rsidP="00E17EAC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 xml:space="preserve">Certificat </w:t>
      </w:r>
      <w:r w:rsidRPr="00F95F9B">
        <w:rPr>
          <w:rFonts w:ascii="Arial" w:eastAsia="Times New Roman" w:hAnsi="Arial" w:cs="Arial"/>
          <w:sz w:val="22"/>
          <w:szCs w:val="22"/>
          <w:lang w:eastAsia="ca-ES"/>
        </w:rPr>
        <w:t>ACTIC</w:t>
      </w:r>
      <w:r>
        <w:rPr>
          <w:rFonts w:ascii="Arial" w:eastAsia="Times New Roman" w:hAnsi="Arial" w:cs="Arial"/>
          <w:sz w:val="22"/>
          <w:szCs w:val="22"/>
          <w:lang w:eastAsia="ca-ES"/>
        </w:rPr>
        <w:t xml:space="preserve"> (A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creditació de competències en tecnologies de la informació i la comunicació)</w:t>
      </w:r>
    </w:p>
    <w:p w:rsidR="00E17EAC" w:rsidRDefault="00E17EAC" w:rsidP="00E17EAC">
      <w:pPr>
        <w:spacing w:line="276" w:lineRule="auto"/>
        <w:ind w:left="720"/>
        <w:rPr>
          <w:rFonts w:ascii="Arial" w:eastAsia="Times New Roman" w:hAnsi="Arial" w:cs="Arial"/>
          <w:sz w:val="22"/>
          <w:szCs w:val="22"/>
          <w:highlight w:val="yellow"/>
          <w:lang w:eastAsia="ca-ES"/>
        </w:rPr>
      </w:pPr>
    </w:p>
    <w:p w:rsidR="000766B4" w:rsidRPr="00E17EAC" w:rsidRDefault="000766B4" w:rsidP="000766B4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E17EAC">
        <w:rPr>
          <w:rFonts w:ascii="Arial" w:eastAsia="Times New Roman" w:hAnsi="Arial" w:cs="Arial"/>
          <w:sz w:val="22"/>
          <w:szCs w:val="22"/>
          <w:lang w:eastAsia="ca-ES"/>
        </w:rPr>
        <w:t>Registre General d'Entitats Jurídiques del</w:t>
      </w:r>
      <w:r w:rsidR="00806488" w:rsidRPr="00E17EAC">
        <w:rPr>
          <w:rFonts w:ascii="Arial" w:eastAsia="Times New Roman" w:hAnsi="Arial" w:cs="Arial"/>
          <w:sz w:val="22"/>
          <w:szCs w:val="22"/>
          <w:lang w:eastAsia="ca-ES"/>
        </w:rPr>
        <w:t xml:space="preserve"> Departament de Justícia (RGEJ) </w:t>
      </w:r>
    </w:p>
    <w:p w:rsidR="000766B4" w:rsidRPr="00806488" w:rsidRDefault="000766B4" w:rsidP="00E17EAC">
      <w:pPr>
        <w:pStyle w:val="Prrafodelista"/>
        <w:numPr>
          <w:ilvl w:val="1"/>
          <w:numId w:val="2"/>
        </w:numPr>
        <w:tabs>
          <w:tab w:val="clear" w:pos="1440"/>
        </w:tabs>
        <w:spacing w:line="276" w:lineRule="auto"/>
        <w:ind w:left="993" w:hanging="306"/>
        <w:rPr>
          <w:rFonts w:ascii="Arial" w:eastAsia="Times New Roman" w:hAnsi="Arial" w:cs="Arial"/>
          <w:sz w:val="22"/>
          <w:szCs w:val="22"/>
          <w:lang w:eastAsia="ca-ES"/>
        </w:rPr>
      </w:pPr>
      <w:r w:rsidRPr="00806488">
        <w:rPr>
          <w:rFonts w:ascii="Arial" w:eastAsia="Times New Roman" w:hAnsi="Arial" w:cs="Arial"/>
          <w:sz w:val="22"/>
          <w:szCs w:val="22"/>
          <w:lang w:eastAsia="ca-ES"/>
        </w:rPr>
        <w:t>Dades d'inscripció de l'entitat</w:t>
      </w:r>
    </w:p>
    <w:p w:rsidR="000766B4" w:rsidRPr="00806488" w:rsidRDefault="000766B4" w:rsidP="00E17EAC">
      <w:pPr>
        <w:pStyle w:val="Prrafodelista"/>
        <w:numPr>
          <w:ilvl w:val="1"/>
          <w:numId w:val="2"/>
        </w:numPr>
        <w:tabs>
          <w:tab w:val="clear" w:pos="1440"/>
        </w:tabs>
        <w:spacing w:line="276" w:lineRule="auto"/>
        <w:ind w:left="993" w:hanging="306"/>
        <w:rPr>
          <w:rFonts w:ascii="Arial" w:eastAsia="Times New Roman" w:hAnsi="Arial" w:cs="Arial"/>
          <w:sz w:val="22"/>
          <w:szCs w:val="22"/>
          <w:lang w:eastAsia="ca-ES"/>
        </w:rPr>
      </w:pPr>
      <w:r w:rsidRPr="00806488">
        <w:rPr>
          <w:rFonts w:ascii="Arial" w:eastAsia="Times New Roman" w:hAnsi="Arial" w:cs="Arial"/>
          <w:sz w:val="22"/>
          <w:szCs w:val="22"/>
          <w:lang w:eastAsia="ca-ES"/>
        </w:rPr>
        <w:t>Dades dels Estatuts de l'entitat</w:t>
      </w:r>
    </w:p>
    <w:p w:rsidR="000766B4" w:rsidRDefault="000766B4" w:rsidP="00E17EAC">
      <w:pPr>
        <w:pStyle w:val="Prrafodelista"/>
        <w:numPr>
          <w:ilvl w:val="1"/>
          <w:numId w:val="2"/>
        </w:numPr>
        <w:tabs>
          <w:tab w:val="clear" w:pos="1440"/>
        </w:tabs>
        <w:spacing w:line="276" w:lineRule="auto"/>
        <w:ind w:left="993" w:hanging="306"/>
        <w:rPr>
          <w:rFonts w:ascii="Arial" w:eastAsia="Times New Roman" w:hAnsi="Arial" w:cs="Arial"/>
          <w:sz w:val="22"/>
          <w:szCs w:val="22"/>
          <w:lang w:eastAsia="ca-ES"/>
        </w:rPr>
      </w:pPr>
      <w:r w:rsidRPr="00806488">
        <w:rPr>
          <w:rFonts w:ascii="Arial" w:eastAsia="Times New Roman" w:hAnsi="Arial" w:cs="Arial"/>
          <w:sz w:val="22"/>
          <w:szCs w:val="22"/>
          <w:lang w:eastAsia="ca-ES"/>
        </w:rPr>
        <w:t>Dades de l'entitat</w:t>
      </w:r>
    </w:p>
    <w:p w:rsidR="007168AC" w:rsidRPr="00806488" w:rsidRDefault="007168AC" w:rsidP="007168AC">
      <w:pPr>
        <w:pStyle w:val="Prrafodelista"/>
        <w:spacing w:line="276" w:lineRule="auto"/>
        <w:ind w:left="1440"/>
        <w:rPr>
          <w:rFonts w:ascii="Arial" w:eastAsia="Times New Roman" w:hAnsi="Arial" w:cs="Arial"/>
          <w:sz w:val="22"/>
          <w:szCs w:val="22"/>
          <w:lang w:eastAsia="ca-ES"/>
        </w:rPr>
      </w:pPr>
    </w:p>
    <w:p w:rsidR="0049570E" w:rsidRPr="0049570E" w:rsidRDefault="0049570E" w:rsidP="0099671D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Benestar Social i Família</w:t>
      </w:r>
    </w:p>
    <w:p w:rsidR="00806488" w:rsidRDefault="00806488" w:rsidP="00806488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Títol de família nombrosa (TFN)</w:t>
      </w:r>
    </w:p>
    <w:p w:rsidR="00806488" w:rsidRDefault="00806488" w:rsidP="00806488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Títol de família monoparental (TFM)</w:t>
      </w:r>
    </w:p>
    <w:p w:rsidR="007168AC" w:rsidRDefault="007168AC" w:rsidP="007168AC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806488" w:rsidRDefault="00806488" w:rsidP="00806488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de la Secretaria d’Inclusió Social i de Promoció de l’Autonomia Personal (SISPAP)</w:t>
      </w:r>
    </w:p>
    <w:p w:rsidR="00806488" w:rsidRDefault="00806488" w:rsidP="00806488">
      <w:pPr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>
        <w:rPr>
          <w:rFonts w:ascii="Arial" w:eastAsia="Times New Roman" w:hAnsi="Arial" w:cs="Arial"/>
          <w:sz w:val="22"/>
          <w:szCs w:val="22"/>
          <w:lang w:eastAsia="ca-ES"/>
        </w:rPr>
        <w:t>Dades referents al grau de discapacitat</w:t>
      </w:r>
    </w:p>
    <w:p w:rsidR="007168AC" w:rsidRDefault="007168AC" w:rsidP="007168AC">
      <w:pPr>
        <w:spacing w:line="276" w:lineRule="auto"/>
        <w:ind w:left="993"/>
        <w:rPr>
          <w:rFonts w:ascii="Arial" w:eastAsia="Times New Roman" w:hAnsi="Arial" w:cs="Arial"/>
          <w:sz w:val="22"/>
          <w:szCs w:val="22"/>
          <w:lang w:eastAsia="ca-ES"/>
        </w:rPr>
      </w:pPr>
    </w:p>
    <w:p w:rsidR="00806488" w:rsidRPr="00E17EAC" w:rsidRDefault="00806488" w:rsidP="00806488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  <w:lang w:eastAsia="ca-ES"/>
        </w:rPr>
      </w:pPr>
      <w:r w:rsidRPr="00E17EAC">
        <w:rPr>
          <w:rFonts w:ascii="Arial" w:eastAsia="Times New Roman" w:hAnsi="Arial" w:cs="Arial"/>
          <w:sz w:val="22"/>
          <w:szCs w:val="22"/>
          <w:lang w:eastAsia="ca-ES"/>
        </w:rPr>
        <w:t>Dades del Serve</w:t>
      </w:r>
      <w:r w:rsidR="00E17EAC">
        <w:rPr>
          <w:rFonts w:ascii="Arial" w:eastAsia="Times New Roman" w:hAnsi="Arial" w:cs="Arial"/>
          <w:sz w:val="22"/>
          <w:szCs w:val="22"/>
          <w:lang w:eastAsia="ca-ES"/>
        </w:rPr>
        <w:t>i d'Ocupació de Catalunya (SOC)</w:t>
      </w:r>
    </w:p>
    <w:p w:rsidR="00806488" w:rsidRPr="00806488" w:rsidRDefault="00806488" w:rsidP="00E17EAC">
      <w:pPr>
        <w:pStyle w:val="Prrafodelista"/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806488">
        <w:rPr>
          <w:rFonts w:ascii="Arial" w:eastAsia="Times New Roman" w:hAnsi="Arial" w:cs="Arial"/>
          <w:sz w:val="22"/>
          <w:szCs w:val="22"/>
          <w:lang w:eastAsia="ca-ES"/>
        </w:rPr>
        <w:t>Certificat de demandant d’ocupació</w:t>
      </w:r>
    </w:p>
    <w:p w:rsidR="00806488" w:rsidRPr="00806488" w:rsidRDefault="00806488" w:rsidP="00E17EAC">
      <w:pPr>
        <w:pStyle w:val="Prrafodelista"/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806488">
        <w:rPr>
          <w:rFonts w:ascii="Arial" w:eastAsia="Times New Roman" w:hAnsi="Arial" w:cs="Arial"/>
          <w:sz w:val="22"/>
          <w:szCs w:val="22"/>
          <w:lang w:eastAsia="ca-ES"/>
        </w:rPr>
        <w:t>Certificat d’inscripció</w:t>
      </w:r>
    </w:p>
    <w:p w:rsidR="00806488" w:rsidRDefault="00806488" w:rsidP="00E17EAC">
      <w:pPr>
        <w:pStyle w:val="Prrafodelista"/>
        <w:numPr>
          <w:ilvl w:val="1"/>
          <w:numId w:val="2"/>
        </w:numPr>
        <w:tabs>
          <w:tab w:val="clear" w:pos="1440"/>
        </w:tabs>
        <w:spacing w:line="276" w:lineRule="auto"/>
        <w:ind w:left="993" w:hanging="284"/>
        <w:rPr>
          <w:rFonts w:ascii="Arial" w:eastAsia="Times New Roman" w:hAnsi="Arial" w:cs="Arial"/>
          <w:sz w:val="22"/>
          <w:szCs w:val="22"/>
          <w:lang w:eastAsia="ca-ES"/>
        </w:rPr>
      </w:pPr>
      <w:r w:rsidRPr="00806488">
        <w:rPr>
          <w:rFonts w:ascii="Arial" w:eastAsia="Times New Roman" w:hAnsi="Arial" w:cs="Arial"/>
          <w:sz w:val="22"/>
          <w:szCs w:val="22"/>
          <w:lang w:eastAsia="ca-ES"/>
        </w:rPr>
        <w:t>Certificat de dades personals</w:t>
      </w:r>
    </w:p>
    <w:p w:rsidR="007168AC" w:rsidRPr="00806488" w:rsidRDefault="007168AC" w:rsidP="007168AC">
      <w:pPr>
        <w:pStyle w:val="Prrafodelista"/>
        <w:spacing w:line="276" w:lineRule="auto"/>
        <w:ind w:left="1440"/>
        <w:rPr>
          <w:rFonts w:ascii="Arial" w:eastAsia="Times New Roman" w:hAnsi="Arial" w:cs="Arial"/>
          <w:sz w:val="22"/>
          <w:szCs w:val="22"/>
          <w:lang w:eastAsia="ca-ES"/>
        </w:rPr>
      </w:pPr>
    </w:p>
    <w:p w:rsidR="0049570E" w:rsidRPr="0049570E" w:rsidRDefault="0049570E" w:rsidP="00E75737">
      <w:pPr>
        <w:pBdr>
          <w:bottom w:val="single" w:sz="4" w:space="1" w:color="auto"/>
        </w:pBdr>
        <w:spacing w:line="276" w:lineRule="auto"/>
        <w:ind w:left="720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 </w:t>
      </w:r>
    </w:p>
    <w:p w:rsidR="0049570E" w:rsidRPr="0049570E" w:rsidRDefault="0049570E" w:rsidP="0099671D">
      <w:pPr>
        <w:spacing w:line="276" w:lineRule="auto"/>
        <w:ind w:left="600"/>
        <w:rPr>
          <w:rFonts w:ascii="Arial" w:eastAsia="Times New Roman" w:hAnsi="Arial" w:cs="Arial"/>
          <w:sz w:val="22"/>
          <w:szCs w:val="22"/>
          <w:lang w:eastAsia="ca-ES"/>
        </w:rPr>
      </w:pPr>
      <w:r w:rsidRPr="0049570E">
        <w:rPr>
          <w:rFonts w:ascii="Arial" w:eastAsia="Times New Roman" w:hAnsi="Arial" w:cs="Arial"/>
          <w:sz w:val="22"/>
          <w:szCs w:val="22"/>
          <w:lang w:eastAsia="ca-ES"/>
        </w:rPr>
        <w:t> </w:t>
      </w:r>
    </w:p>
    <w:sectPr w:rsidR="0049570E" w:rsidRPr="00495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Arial Narrow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015A"/>
    <w:multiLevelType w:val="multilevel"/>
    <w:tmpl w:val="16F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30321"/>
    <w:multiLevelType w:val="multilevel"/>
    <w:tmpl w:val="8756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27739"/>
    <w:multiLevelType w:val="multilevel"/>
    <w:tmpl w:val="211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75FE5"/>
    <w:multiLevelType w:val="multilevel"/>
    <w:tmpl w:val="A5F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  <w:w w:val="99"/>
        <w:sz w:val="19"/>
        <w:szCs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567F2"/>
    <w:multiLevelType w:val="multilevel"/>
    <w:tmpl w:val="1DF2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B146F"/>
    <w:multiLevelType w:val="multilevel"/>
    <w:tmpl w:val="4EBC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15651"/>
    <w:multiLevelType w:val="multilevel"/>
    <w:tmpl w:val="70E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021E9"/>
    <w:multiLevelType w:val="multilevel"/>
    <w:tmpl w:val="5892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C6FF4"/>
    <w:multiLevelType w:val="multilevel"/>
    <w:tmpl w:val="84DC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B26147"/>
    <w:multiLevelType w:val="multilevel"/>
    <w:tmpl w:val="24E6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" w:hAnsi="Arial" w:hint="default"/>
        <w:w w:val="99"/>
        <w:sz w:val="19"/>
        <w:szCs w:val="1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40DB4"/>
    <w:multiLevelType w:val="multilevel"/>
    <w:tmpl w:val="AEA6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05A"/>
    <w:multiLevelType w:val="multilevel"/>
    <w:tmpl w:val="34D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DE3CE4"/>
    <w:multiLevelType w:val="multilevel"/>
    <w:tmpl w:val="8726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43D11"/>
    <w:multiLevelType w:val="multilevel"/>
    <w:tmpl w:val="060A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91494"/>
    <w:multiLevelType w:val="multilevel"/>
    <w:tmpl w:val="4D1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5D"/>
    <w:rsid w:val="000766B4"/>
    <w:rsid w:val="001F435D"/>
    <w:rsid w:val="002415CC"/>
    <w:rsid w:val="002842AF"/>
    <w:rsid w:val="003336EC"/>
    <w:rsid w:val="004550C3"/>
    <w:rsid w:val="0049570E"/>
    <w:rsid w:val="00534CC3"/>
    <w:rsid w:val="006F1C09"/>
    <w:rsid w:val="00714B8D"/>
    <w:rsid w:val="007168AC"/>
    <w:rsid w:val="00727B21"/>
    <w:rsid w:val="007376EB"/>
    <w:rsid w:val="00806488"/>
    <w:rsid w:val="00834450"/>
    <w:rsid w:val="008A3F4D"/>
    <w:rsid w:val="009863F3"/>
    <w:rsid w:val="0099671D"/>
    <w:rsid w:val="00A92B8E"/>
    <w:rsid w:val="00AD6861"/>
    <w:rsid w:val="00DF5640"/>
    <w:rsid w:val="00E17EAC"/>
    <w:rsid w:val="00E36F5D"/>
    <w:rsid w:val="00E75737"/>
    <w:rsid w:val="00F554FC"/>
    <w:rsid w:val="00F936F5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444DD-8772-469C-B6BF-174C72EF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OfficinaSans LT Book" w:eastAsiaTheme="minorHAnsi" w:hAnsi="ITCOfficinaSans LT Book" w:cstheme="minorBidi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F3"/>
  </w:style>
  <w:style w:type="paragraph" w:styleId="Ttulo1">
    <w:name w:val="heading 1"/>
    <w:basedOn w:val="Normal"/>
    <w:next w:val="Normal"/>
    <w:link w:val="Ttulo1Car"/>
    <w:uiPriority w:val="9"/>
    <w:qFormat/>
    <w:rsid w:val="00F93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4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49570E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087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4B8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936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957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a-ES"/>
    </w:rPr>
  </w:style>
  <w:style w:type="character" w:styleId="Textoennegrita">
    <w:name w:val="Strong"/>
    <w:basedOn w:val="Fuentedeprrafopredeter"/>
    <w:uiPriority w:val="22"/>
    <w:qFormat/>
    <w:rsid w:val="0049570E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49570E"/>
    <w:rPr>
      <w:rFonts w:ascii="Times New Roman" w:eastAsia="Times New Roman" w:hAnsi="Times New Roman" w:cs="Times New Roman"/>
      <w:b/>
      <w:bCs/>
      <w:lang w:eastAsia="ca-ES"/>
    </w:rPr>
  </w:style>
  <w:style w:type="table" w:styleId="Tablaconcuadrcula">
    <w:name w:val="Table Grid"/>
    <w:basedOn w:val="Tablanormal"/>
    <w:uiPriority w:val="59"/>
    <w:rsid w:val="00AD6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064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Alella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Bruy Conill</cp:lastModifiedBy>
  <cp:revision>5</cp:revision>
  <dcterms:created xsi:type="dcterms:W3CDTF">2021-06-03T16:35:00Z</dcterms:created>
  <dcterms:modified xsi:type="dcterms:W3CDTF">2024-08-09T11:00:00Z</dcterms:modified>
</cp:coreProperties>
</file>