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EF5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59299B92" w:rsidR="00D24964" w:rsidRPr="00921643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Nom i cognoms: </w:t>
      </w:r>
      <w:r w:rsidR="00921643" w:rsidRPr="00921643">
        <w:rPr>
          <w:rFonts w:ascii="Arial" w:hAnsi="Arial" w:cs="Arial"/>
          <w:sz w:val="24"/>
          <w:szCs w:val="24"/>
        </w:rPr>
        <w:t xml:space="preserve">Monica Rivera Pons </w:t>
      </w:r>
      <w:r w:rsidR="0018518D" w:rsidRPr="00921643">
        <w:rPr>
          <w:rFonts w:ascii="Arial" w:hAnsi="Arial" w:cs="Arial"/>
          <w:sz w:val="24"/>
          <w:szCs w:val="24"/>
        </w:rPr>
        <w:t xml:space="preserve"> </w:t>
      </w:r>
    </w:p>
    <w:p w14:paraId="68A75F1E" w14:textId="3F523F5B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Càrrec: </w:t>
      </w:r>
      <w:r w:rsidR="00F002CE">
        <w:rPr>
          <w:rFonts w:ascii="Arial" w:hAnsi="Arial" w:cs="Arial"/>
          <w:sz w:val="24"/>
          <w:szCs w:val="24"/>
        </w:rPr>
        <w:t>Regidor</w:t>
      </w:r>
      <w:r w:rsidR="0018518D">
        <w:rPr>
          <w:rFonts w:ascii="Arial" w:hAnsi="Arial" w:cs="Arial"/>
          <w:sz w:val="24"/>
          <w:szCs w:val="24"/>
        </w:rPr>
        <w:t>a</w:t>
      </w:r>
    </w:p>
    <w:p w14:paraId="774A7832" w14:textId="77777777" w:rsidR="0018518D" w:rsidRDefault="00D24964" w:rsidP="0018518D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r w:rsidR="0018518D">
        <w:rPr>
          <w:rFonts w:ascii="Arial" w:hAnsi="Arial" w:cs="Arial"/>
          <w:sz w:val="24"/>
          <w:szCs w:val="24"/>
        </w:rPr>
        <w:t xml:space="preserve">PSC Castellbell i el Vilar </w:t>
      </w:r>
    </w:p>
    <w:p w14:paraId="766DD793" w14:textId="26CF6248" w:rsidR="00D945DA" w:rsidRDefault="0018518D" w:rsidP="00185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Oposició</w:t>
      </w:r>
    </w:p>
    <w:p w14:paraId="764151F7" w14:textId="3D51F821" w:rsidR="00D24964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Presa de possessió: </w:t>
      </w:r>
      <w:r w:rsidR="002B6ED7" w:rsidRPr="008078E9">
        <w:rPr>
          <w:rFonts w:ascii="Arial" w:hAnsi="Arial" w:cs="Arial"/>
          <w:sz w:val="24"/>
          <w:szCs w:val="24"/>
        </w:rPr>
        <w:t>1</w:t>
      </w:r>
      <w:r w:rsidR="00921643">
        <w:rPr>
          <w:rFonts w:ascii="Arial" w:hAnsi="Arial" w:cs="Arial"/>
          <w:sz w:val="24"/>
          <w:szCs w:val="24"/>
        </w:rPr>
        <w:t>3</w:t>
      </w:r>
      <w:r w:rsidR="002B6ED7" w:rsidRPr="008078E9">
        <w:rPr>
          <w:rFonts w:ascii="Arial" w:hAnsi="Arial" w:cs="Arial"/>
          <w:sz w:val="24"/>
          <w:szCs w:val="24"/>
        </w:rPr>
        <w:t>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3417DD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DECLARACIÓ DE BÉNS</w:t>
      </w:r>
    </w:p>
    <w:p w14:paraId="6853C478" w14:textId="77777777" w:rsidR="00D24964" w:rsidRPr="003417DD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43D5FF72" w:rsidR="00F002CE" w:rsidRPr="003417DD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Béns immobles:</w:t>
      </w:r>
      <w:r w:rsidR="00122A22" w:rsidRPr="003417DD">
        <w:rPr>
          <w:rFonts w:ascii="Arial" w:hAnsi="Arial" w:cs="Arial"/>
          <w:b/>
          <w:bCs/>
          <w:sz w:val="24"/>
          <w:szCs w:val="24"/>
        </w:rPr>
        <w:t xml:space="preserve"> </w:t>
      </w:r>
      <w:r w:rsidR="003417DD" w:rsidRPr="003417DD">
        <w:rPr>
          <w:rFonts w:ascii="Arial" w:hAnsi="Arial" w:cs="Arial"/>
          <w:b/>
          <w:bCs/>
          <w:sz w:val="24"/>
          <w:szCs w:val="24"/>
        </w:rPr>
        <w:t>-</w:t>
      </w:r>
    </w:p>
    <w:p w14:paraId="6B6F5401" w14:textId="178846C0" w:rsidR="00D24964" w:rsidRPr="003417DD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Vehicles:</w:t>
      </w:r>
      <w:r w:rsidR="003417DD" w:rsidRPr="003417DD">
        <w:rPr>
          <w:rFonts w:ascii="Arial" w:hAnsi="Arial" w:cs="Arial"/>
          <w:b/>
          <w:bCs/>
          <w:sz w:val="24"/>
          <w:szCs w:val="24"/>
        </w:rPr>
        <w:t xml:space="preserve"> Turisme </w:t>
      </w:r>
      <w:r w:rsidR="00F56861" w:rsidRPr="003417DD">
        <w:rPr>
          <w:rFonts w:ascii="Arial" w:hAnsi="Arial" w:cs="Arial"/>
          <w:sz w:val="24"/>
          <w:szCs w:val="24"/>
        </w:rPr>
        <w:t>(</w:t>
      </w:r>
      <w:r w:rsidR="003417DD" w:rsidRPr="003417DD">
        <w:rPr>
          <w:rFonts w:ascii="Arial" w:hAnsi="Arial" w:cs="Arial"/>
          <w:sz w:val="24"/>
          <w:szCs w:val="24"/>
        </w:rPr>
        <w:t>any 2001</w:t>
      </w:r>
      <w:r w:rsidR="00F56861" w:rsidRPr="003417DD">
        <w:rPr>
          <w:rFonts w:ascii="Arial" w:hAnsi="Arial" w:cs="Arial"/>
          <w:sz w:val="24"/>
          <w:szCs w:val="24"/>
        </w:rPr>
        <w:t>)</w:t>
      </w:r>
    </w:p>
    <w:p w14:paraId="1814845B" w14:textId="55173B62" w:rsidR="00D24964" w:rsidRPr="003417DD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Dipòsits, valors, participacions i anàlegs:</w:t>
      </w:r>
      <w:r w:rsidR="00F56861" w:rsidRPr="003417DD">
        <w:rPr>
          <w:rFonts w:ascii="Arial" w:hAnsi="Arial" w:cs="Arial"/>
          <w:sz w:val="24"/>
          <w:szCs w:val="24"/>
        </w:rPr>
        <w:t xml:space="preserve"> </w:t>
      </w:r>
      <w:r w:rsidR="003417DD" w:rsidRPr="003417DD">
        <w:rPr>
          <w:rFonts w:ascii="Arial" w:hAnsi="Arial" w:cs="Arial"/>
          <w:sz w:val="24"/>
          <w:szCs w:val="24"/>
        </w:rPr>
        <w:t>La Caixa (50%)</w:t>
      </w:r>
    </w:p>
    <w:p w14:paraId="0FEE2C1E" w14:textId="4E470FA6" w:rsidR="00D24964" w:rsidRPr="003417DD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Altres béns i drets:</w:t>
      </w:r>
      <w:r w:rsidR="002B6ED7" w:rsidRPr="00341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17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3417DD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3417DD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No se’n disposa</w:t>
      </w:r>
    </w:p>
    <w:p w14:paraId="6956E5AC" w14:textId="77777777" w:rsidR="00026013" w:rsidRPr="0018518D" w:rsidRDefault="00026013" w:rsidP="00D24964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EFD5883" w14:textId="50E7D804" w:rsidR="00D24964" w:rsidRPr="003417DD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DECLARACIÓ D’ACTIVITATS</w:t>
      </w:r>
    </w:p>
    <w:p w14:paraId="28395AA1" w14:textId="0CA8DA8A" w:rsidR="00D24964" w:rsidRPr="003417DD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Altres activitats públiques compatibles:</w:t>
      </w:r>
      <w:r w:rsidR="003417DD">
        <w:rPr>
          <w:rFonts w:ascii="Arial" w:hAnsi="Arial" w:cs="Arial"/>
          <w:b/>
          <w:bCs/>
          <w:sz w:val="24"/>
          <w:szCs w:val="24"/>
        </w:rPr>
        <w:t xml:space="preserve"> Educadora – Aj. Terrassa </w:t>
      </w:r>
    </w:p>
    <w:p w14:paraId="3B569F71" w14:textId="2BB3A7E3" w:rsidR="00D24964" w:rsidRPr="003417DD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Càrrecs electius compatibles:</w:t>
      </w:r>
      <w:r w:rsidR="003417DD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052F7A6F" w14:textId="78784904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r w:rsidRPr="003417DD">
        <w:rPr>
          <w:rFonts w:ascii="Arial" w:hAnsi="Arial" w:cs="Arial"/>
          <w:b/>
          <w:bCs/>
          <w:sz w:val="24"/>
          <w:szCs w:val="24"/>
        </w:rPr>
        <w:t>Altres activitats privades:</w:t>
      </w:r>
      <w:r w:rsidR="003417DD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7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18518D"/>
    <w:rsid w:val="002B6ED7"/>
    <w:rsid w:val="003417DD"/>
    <w:rsid w:val="00410958"/>
    <w:rsid w:val="0052756A"/>
    <w:rsid w:val="005F15D9"/>
    <w:rsid w:val="006B11AD"/>
    <w:rsid w:val="00745EE7"/>
    <w:rsid w:val="008078E9"/>
    <w:rsid w:val="008342A2"/>
    <w:rsid w:val="00921643"/>
    <w:rsid w:val="00B17431"/>
    <w:rsid w:val="00D24964"/>
    <w:rsid w:val="00D945DA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Nuria Zopeque Ruiz</cp:lastModifiedBy>
  <cp:revision>5</cp:revision>
  <dcterms:created xsi:type="dcterms:W3CDTF">2023-12-29T11:33:00Z</dcterms:created>
  <dcterms:modified xsi:type="dcterms:W3CDTF">2025-11-27T13:42:00Z</dcterms:modified>
</cp:coreProperties>
</file>