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A4DA8" w14:textId="77777777" w:rsidR="00922AB2" w:rsidRPr="005071E5" w:rsidRDefault="00922AB2" w:rsidP="00922AB2">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Theme="minorHAnsi" w:hAnsiTheme="minorHAnsi" w:cstheme="minorHAnsi"/>
          <w:b/>
          <w:bCs/>
          <w:sz w:val="22"/>
          <w:szCs w:val="22"/>
          <w:u w:val="single"/>
        </w:rPr>
      </w:pPr>
      <w:r w:rsidRPr="005071E5">
        <w:rPr>
          <w:rFonts w:asciiTheme="minorHAnsi" w:hAnsiTheme="minorHAnsi" w:cstheme="minorHAnsi"/>
          <w:b/>
          <w:bCs/>
          <w:sz w:val="22"/>
          <w:szCs w:val="22"/>
          <w:u w:val="single"/>
        </w:rPr>
        <w:t>NÚM. 1</w:t>
      </w:r>
      <w:r>
        <w:rPr>
          <w:rFonts w:asciiTheme="minorHAnsi" w:hAnsiTheme="minorHAnsi" w:cstheme="minorHAnsi"/>
          <w:b/>
          <w:bCs/>
          <w:sz w:val="22"/>
          <w:szCs w:val="22"/>
          <w:u w:val="single"/>
        </w:rPr>
        <w:t>2</w:t>
      </w:r>
    </w:p>
    <w:p w14:paraId="04121A53" w14:textId="77777777" w:rsidR="00922AB2" w:rsidRPr="005071E5" w:rsidRDefault="00922AB2" w:rsidP="00922AB2">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Theme="minorHAnsi" w:hAnsiTheme="minorHAnsi" w:cstheme="minorHAnsi"/>
          <w:b/>
          <w:bCs/>
          <w:sz w:val="22"/>
          <w:szCs w:val="22"/>
        </w:rPr>
      </w:pPr>
      <w:r w:rsidRPr="005071E5">
        <w:rPr>
          <w:rFonts w:asciiTheme="minorHAnsi" w:hAnsiTheme="minorHAnsi" w:cstheme="minorHAnsi"/>
          <w:b/>
          <w:bCs/>
          <w:sz w:val="22"/>
          <w:szCs w:val="22"/>
        </w:rPr>
        <w:t>ORDENANÇA REGULADORA DE L´ADMINISTRACIÓ ELECTRÒNICA</w:t>
      </w:r>
    </w:p>
    <w:p w14:paraId="45889208" w14:textId="77777777" w:rsidR="00922AB2" w:rsidRPr="005071E5" w:rsidRDefault="00922AB2" w:rsidP="00922AB2">
      <w:pPr>
        <w:jc w:val="center"/>
        <w:rPr>
          <w:rFonts w:asciiTheme="minorHAnsi" w:hAnsiTheme="minorHAnsi" w:cstheme="minorHAnsi"/>
          <w:sz w:val="22"/>
          <w:szCs w:val="22"/>
        </w:rPr>
      </w:pPr>
    </w:p>
    <w:p w14:paraId="2357195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F750A8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EXPOSICIÓ DE MOTIUS</w:t>
      </w:r>
    </w:p>
    <w:p w14:paraId="2821E60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781DC6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I</w:t>
      </w:r>
    </w:p>
    <w:p w14:paraId="0BF22B8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47D6D8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El desenvolupament de les Tecnologies de la Informació i la Comunicació en les dues darreres dècades ha comportat l’aparició d’un nou entorn anomenat, societat de la informació i del coneixement. També els procés que ha comportat la liberalització del sector de les telecomunicacions tant pel que fa a les xarxes com als serveis de comunicacions electròniques han suposat que àmplies capes de la població gaudeixin dels esmentats serveis que conformen uns nous paradigmes de relació entre la ciutadania, les empreses i les administracions. En aquest sentit, el paper dels poders públics es cabdal en la promoció del desenvolupament de la societat de la informació i el coneixement, garantint els drets de la ciutadania i la cohesió social.</w:t>
      </w:r>
    </w:p>
    <w:p w14:paraId="3AE0B64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9BEA06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II</w:t>
      </w:r>
    </w:p>
    <w:p w14:paraId="011BA57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CA7CC9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La introducció de les eines </w:t>
      </w:r>
      <w:proofErr w:type="spellStart"/>
      <w:r w:rsidRPr="005071E5">
        <w:rPr>
          <w:rFonts w:asciiTheme="minorHAnsi" w:hAnsiTheme="minorHAnsi" w:cstheme="minorHAnsi"/>
          <w:color w:val="000000"/>
          <w:sz w:val="22"/>
          <w:szCs w:val="22"/>
        </w:rPr>
        <w:t>TIC’s</w:t>
      </w:r>
      <w:proofErr w:type="spellEnd"/>
      <w:r w:rsidRPr="005071E5">
        <w:rPr>
          <w:rFonts w:asciiTheme="minorHAnsi" w:hAnsiTheme="minorHAnsi" w:cstheme="minorHAnsi"/>
          <w:color w:val="000000"/>
          <w:sz w:val="22"/>
          <w:szCs w:val="22"/>
        </w:rPr>
        <w:t xml:space="preserve"> en l’organització administrativa ha portat aquests darrers anys a posicionar a les administracions públiques –i especialment a les administracions locals com administracions més properes a la ciutadania- en la direcció d’aprofundir en els principis que l’ordenament jurídic administratiu ha recollit tradicionalment: eficàcia i eficiència en l'actuació administrativa, de coordinació i, de forma molt rellevant pel que fa a aquest text, de transparència i millor servei a la ciutadania.</w:t>
      </w:r>
    </w:p>
    <w:p w14:paraId="6C60176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D6E439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En aquest sentit, l’aprovació d’aquesta Ordenança pretén garantir un ús efectiu de les eines electròniques per a millorar la seva actuació administrativa i serveis que té encomanats, facilitar les relacions amb la ciutadania, les empreses i d’altres administracions públiques i entitats i, en definitiva, propiciar un millor exercici dels seus drets i deures.</w:t>
      </w:r>
    </w:p>
    <w:p w14:paraId="4A22C0A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245C29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III</w:t>
      </w:r>
    </w:p>
    <w:p w14:paraId="3947520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023C13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Pel que fa al fonament jurídic d’aquesta Ordenança cal trobar-lo, d'una banda, en el mandat que imposa a les administracions l'article 103.1 de la Constitució, que vincula la legitimitat en l'exercici de les potestats administratives als principis de servei objectiu de l'interès general i, d'altra banda, en els principis definits a l'article 3 de la Llei 30/1992, de 26 de novembre, de règim jurídic de les administracions públiques i del procediment administratiu comú i, en l'àmbit local, a l'article 6 de la Llei 7/1985, de 2 d'abril, reguladora de les bases del règim local, d'eficiència, servei als ciutadans, eficàcia, coordinació, transparència i participació.</w:t>
      </w:r>
    </w:p>
    <w:p w14:paraId="76B77A6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7DF6FB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També hi ha previsions més concretes a l’ordenament jurídic que es poden considerar</w:t>
      </w:r>
    </w:p>
    <w:p w14:paraId="51CDFE2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fonament conceptual i jurídic d’aquesta norma.</w:t>
      </w:r>
    </w:p>
    <w:p w14:paraId="669CC27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6DD18F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D'una banda, l'entrada en vigor de la Llei 11/2007, de 22 de juny, d'accés electrònic dels ciutadans i les ciutadanes als serveis públics, implica un canvi qualitatiu en el mandat que ja contenia l'avui parcialment derogat article 45 de la Llei 30/1992, per a l'impuls de la utilització de les TIC en el desenvolupament de l'activitat de les administracions públiques, i en l'exercici de les seves competències. La nova Llei s'articula fonamentalment entorn de dos eixos: el dret dels ciutadans i les ciutadanes a comunicar-se amb les administracions públiques per mitjans </w:t>
      </w:r>
      <w:r w:rsidRPr="005071E5">
        <w:rPr>
          <w:rFonts w:asciiTheme="minorHAnsi" w:hAnsiTheme="minorHAnsi" w:cstheme="minorHAnsi"/>
          <w:color w:val="000000"/>
          <w:sz w:val="22"/>
          <w:szCs w:val="22"/>
        </w:rPr>
        <w:lastRenderedPageBreak/>
        <w:t>electrònics i l'obligació d'aquestes de dotar-se dels mitjans i dels sistemes que permetin l'exercici d'aquest dret.</w:t>
      </w:r>
    </w:p>
    <w:p w14:paraId="0B13650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D’un altra, l'article 70 bis de la Llei de bases de règim local, introduït per la Llei 57/2003, de mesures per a la modernització del govern local, que estableix que les entitats locals estaran obligades a "impulsar la utilització interactiva de les tecnologies de la informació i la comunicació per facilitar la participació i la comunicació amb els veïns, per a la presentació de documents i per a la realització de tràmits administratius, enquestes i, si escau, consultes ciutadanes".</w:t>
      </w:r>
    </w:p>
    <w:p w14:paraId="0217278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D53BD5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I, en tercer lloc, des d'un punt de vista formal, aquesta norma s'adopta sobre la base de la potestat d'autoorganització prevista per a les entitats locals als articles 4 de la Llei reguladora de les bases del règim local, i 8 del text refós de la Llei municipal i de règim local de Catalunya, aprovat pel Decret legislatiu 2/2003, de 28 d'abril.</w:t>
      </w:r>
    </w:p>
    <w:p w14:paraId="2094341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09E18C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Tanmateix, cal considerar la necessitat d’incorporar els principis de la Directiva 2006/123/CE, de 12 de desembre de 2006, relativa als serveis en el mercat interior, i de regular les mesures de simplificació administrativa a què obliga la seva transposició. A tal efecte, aquesta Ordenança s’estructura com una primer pas de la seva adaptació </w:t>
      </w:r>
      <w:proofErr w:type="spellStart"/>
      <w:r w:rsidRPr="005071E5">
        <w:rPr>
          <w:rFonts w:asciiTheme="minorHAnsi" w:hAnsiTheme="minorHAnsi" w:cstheme="minorHAnsi"/>
          <w:color w:val="000000"/>
          <w:sz w:val="22"/>
          <w:szCs w:val="22"/>
        </w:rPr>
        <w:t>contribuïnt</w:t>
      </w:r>
      <w:proofErr w:type="spellEnd"/>
      <w:r w:rsidRPr="005071E5">
        <w:rPr>
          <w:rFonts w:asciiTheme="minorHAnsi" w:hAnsiTheme="minorHAnsi" w:cstheme="minorHAnsi"/>
          <w:color w:val="000000"/>
          <w:sz w:val="22"/>
          <w:szCs w:val="22"/>
        </w:rPr>
        <w:t xml:space="preserve"> així a la racionalització de l’administració.</w:t>
      </w:r>
    </w:p>
    <w:p w14:paraId="7C29C21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907DBE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IV</w:t>
      </w:r>
    </w:p>
    <w:p w14:paraId="6D8CD86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F56E84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L'Ordenança té per objecte la regulació de la utilització de les eines de la societat de la</w:t>
      </w:r>
    </w:p>
    <w:p w14:paraId="541A6F4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informació i el coneixement en les relacions jurídic administratives entre els ciutadans i </w:t>
      </w:r>
      <w:proofErr w:type="spellStart"/>
      <w:r w:rsidRPr="005071E5">
        <w:rPr>
          <w:rFonts w:asciiTheme="minorHAnsi" w:hAnsiTheme="minorHAnsi" w:cstheme="minorHAnsi"/>
          <w:color w:val="000000"/>
          <w:sz w:val="22"/>
          <w:szCs w:val="22"/>
        </w:rPr>
        <w:t>lesciutadanes</w:t>
      </w:r>
      <w:proofErr w:type="spellEnd"/>
      <w:r w:rsidRPr="005071E5">
        <w:rPr>
          <w:rFonts w:asciiTheme="minorHAnsi" w:hAnsiTheme="minorHAnsi" w:cstheme="minorHAnsi"/>
          <w:color w:val="000000"/>
          <w:sz w:val="22"/>
          <w:szCs w:val="22"/>
        </w:rPr>
        <w:t xml:space="preserve"> i el conjunt de l'Administració municipal, incloent-hi la consulta de la </w:t>
      </w:r>
      <w:proofErr w:type="spellStart"/>
      <w:r w:rsidRPr="005071E5">
        <w:rPr>
          <w:rFonts w:asciiTheme="minorHAnsi" w:hAnsiTheme="minorHAnsi" w:cstheme="minorHAnsi"/>
          <w:color w:val="000000"/>
          <w:sz w:val="22"/>
          <w:szCs w:val="22"/>
        </w:rPr>
        <w:t>información</w:t>
      </w:r>
      <w:proofErr w:type="spellEnd"/>
      <w:r w:rsidRPr="005071E5">
        <w:rPr>
          <w:rFonts w:asciiTheme="minorHAnsi" w:hAnsiTheme="minorHAnsi" w:cstheme="minorHAnsi"/>
          <w:color w:val="000000"/>
          <w:sz w:val="22"/>
          <w:szCs w:val="22"/>
        </w:rPr>
        <w:t xml:space="preserve"> administrativa, la de les dades en poder de l'Administració municipal i la realització de tràmits i procediments per mitjans electrònics. D'aquesta manera, s'assumeix un compromís de promoció de l'ús d'aquestes tecnologies i de progressiva adequació de l’organització municipal. Amb aquest objectiu, en la norma municipal, els tràmits i els procediments seran accessibles per via electrònica, d'acord amb criteris d'eficàcia, economia i eficiència.</w:t>
      </w:r>
    </w:p>
    <w:p w14:paraId="152B84B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18FCB8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D’aquesta forma, l’Ordenança estableix el règim jurídic bàsic de l’administració electrònica en l’Administració municipal i, sobre aquesta base, les disposicions contingudes en el règim transitori s’encarreguen de fixar els mecanismes per una implantació progressiva però eficient de l’administració electrònica. En aquest procés d’incorporació, es posaran en marxa els components i els mòduls comuns de l’administració electrònica, com són el registre, la seu electrònica, la notificació, l’arxiu, etcètera.</w:t>
      </w:r>
    </w:p>
    <w:p w14:paraId="447FF2D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B93815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En aquest sentit, es </w:t>
      </w:r>
      <w:proofErr w:type="spellStart"/>
      <w:r w:rsidRPr="005071E5">
        <w:rPr>
          <w:rFonts w:asciiTheme="minorHAnsi" w:hAnsiTheme="minorHAnsi" w:cstheme="minorHAnsi"/>
          <w:color w:val="000000"/>
          <w:sz w:val="22"/>
          <w:szCs w:val="22"/>
        </w:rPr>
        <w:t>dóna</w:t>
      </w:r>
      <w:proofErr w:type="spellEnd"/>
      <w:r w:rsidRPr="005071E5">
        <w:rPr>
          <w:rFonts w:asciiTheme="minorHAnsi" w:hAnsiTheme="minorHAnsi" w:cstheme="minorHAnsi"/>
          <w:color w:val="000000"/>
          <w:sz w:val="22"/>
          <w:szCs w:val="22"/>
        </w:rPr>
        <w:t xml:space="preserve"> entitat jurídica al Catàleg de tràmits i procediments </w:t>
      </w:r>
      <w:proofErr w:type="spellStart"/>
      <w:r w:rsidRPr="005071E5">
        <w:rPr>
          <w:rFonts w:asciiTheme="minorHAnsi" w:hAnsiTheme="minorHAnsi" w:cstheme="minorHAnsi"/>
          <w:color w:val="000000"/>
          <w:sz w:val="22"/>
          <w:szCs w:val="22"/>
        </w:rPr>
        <w:t>accesibles</w:t>
      </w:r>
      <w:proofErr w:type="spellEnd"/>
      <w:r w:rsidRPr="005071E5">
        <w:rPr>
          <w:rFonts w:asciiTheme="minorHAnsi" w:hAnsiTheme="minorHAnsi" w:cstheme="minorHAnsi"/>
          <w:color w:val="000000"/>
          <w:sz w:val="22"/>
          <w:szCs w:val="22"/>
        </w:rPr>
        <w:t xml:space="preserve"> per mitjans electrònics, que es difondrà a través de la seu electrònica. A tal efecte, l’Ordenança incorpora dos annexes, el primer referit als tràmits i gestions que estan disponibles electrònicament al web municipal i el segon, es refereix als tràmits municipals que actualment poden realitzar-se amb d’altres administracions públiques, empreses i professionals mitjançant serveis electrònics d’accés restringit.</w:t>
      </w:r>
    </w:p>
    <w:p w14:paraId="64D6982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79852E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Finalment, les disposicions finals autoritzen a dictar les disposicions necessàries per el</w:t>
      </w:r>
    </w:p>
    <w:p w14:paraId="49B16B5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desenvolupament de l’Ordenança i, en particular, el compromís d’adaptar la normativa</w:t>
      </w:r>
    </w:p>
    <w:p w14:paraId="366FD96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municipal.</w:t>
      </w:r>
    </w:p>
    <w:p w14:paraId="7BF2F98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35AF4E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372F5F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C523A8E" w14:textId="77777777" w:rsidR="00922AB2" w:rsidRDefault="00922AB2" w:rsidP="00922AB2">
      <w:pPr>
        <w:autoSpaceDE w:val="0"/>
        <w:autoSpaceDN w:val="0"/>
        <w:adjustRightInd w:val="0"/>
        <w:jc w:val="both"/>
        <w:rPr>
          <w:rFonts w:asciiTheme="minorHAnsi" w:hAnsiTheme="minorHAnsi" w:cstheme="minorHAnsi"/>
          <w:b/>
          <w:bCs/>
          <w:color w:val="000000"/>
          <w:sz w:val="22"/>
          <w:szCs w:val="22"/>
        </w:rPr>
      </w:pPr>
    </w:p>
    <w:p w14:paraId="699D13CE" w14:textId="77777777" w:rsidR="00922AB2" w:rsidRDefault="00922AB2" w:rsidP="00922AB2">
      <w:pPr>
        <w:autoSpaceDE w:val="0"/>
        <w:autoSpaceDN w:val="0"/>
        <w:adjustRightInd w:val="0"/>
        <w:jc w:val="both"/>
        <w:rPr>
          <w:rFonts w:asciiTheme="minorHAnsi" w:hAnsiTheme="minorHAnsi" w:cstheme="minorHAnsi"/>
          <w:b/>
          <w:bCs/>
          <w:color w:val="000000"/>
          <w:sz w:val="22"/>
          <w:szCs w:val="22"/>
        </w:rPr>
      </w:pPr>
    </w:p>
    <w:p w14:paraId="4A0DA4D8" w14:textId="77777777" w:rsidR="00922AB2" w:rsidRDefault="00922AB2" w:rsidP="00922AB2">
      <w:pPr>
        <w:autoSpaceDE w:val="0"/>
        <w:autoSpaceDN w:val="0"/>
        <w:adjustRightInd w:val="0"/>
        <w:jc w:val="both"/>
        <w:rPr>
          <w:rFonts w:asciiTheme="minorHAnsi" w:hAnsiTheme="minorHAnsi" w:cstheme="minorHAnsi"/>
          <w:b/>
          <w:bCs/>
          <w:color w:val="000000"/>
          <w:sz w:val="22"/>
          <w:szCs w:val="22"/>
        </w:rPr>
      </w:pPr>
    </w:p>
    <w:p w14:paraId="0879D89A" w14:textId="77777777" w:rsidR="00922AB2" w:rsidRDefault="00922AB2" w:rsidP="00922AB2">
      <w:pPr>
        <w:autoSpaceDE w:val="0"/>
        <w:autoSpaceDN w:val="0"/>
        <w:adjustRightInd w:val="0"/>
        <w:jc w:val="both"/>
        <w:rPr>
          <w:rFonts w:asciiTheme="minorHAnsi" w:hAnsiTheme="minorHAnsi" w:cstheme="minorHAnsi"/>
          <w:b/>
          <w:bCs/>
          <w:color w:val="000000"/>
          <w:sz w:val="22"/>
          <w:szCs w:val="22"/>
        </w:rPr>
      </w:pPr>
    </w:p>
    <w:p w14:paraId="45772F29" w14:textId="77777777" w:rsidR="00922AB2" w:rsidRDefault="00922AB2" w:rsidP="00922AB2">
      <w:pPr>
        <w:autoSpaceDE w:val="0"/>
        <w:autoSpaceDN w:val="0"/>
        <w:adjustRightInd w:val="0"/>
        <w:jc w:val="both"/>
        <w:rPr>
          <w:rFonts w:asciiTheme="minorHAnsi" w:hAnsiTheme="minorHAnsi" w:cstheme="minorHAnsi"/>
          <w:b/>
          <w:bCs/>
          <w:color w:val="000000"/>
          <w:sz w:val="22"/>
          <w:szCs w:val="22"/>
        </w:rPr>
      </w:pPr>
    </w:p>
    <w:p w14:paraId="08591FF9" w14:textId="77777777" w:rsidR="00922AB2" w:rsidRDefault="00922AB2" w:rsidP="00922AB2">
      <w:pPr>
        <w:autoSpaceDE w:val="0"/>
        <w:autoSpaceDN w:val="0"/>
        <w:adjustRightInd w:val="0"/>
        <w:jc w:val="both"/>
        <w:rPr>
          <w:rFonts w:asciiTheme="minorHAnsi" w:hAnsiTheme="minorHAnsi" w:cstheme="minorHAnsi"/>
          <w:b/>
          <w:bCs/>
          <w:color w:val="000000"/>
          <w:sz w:val="22"/>
          <w:szCs w:val="22"/>
        </w:rPr>
      </w:pPr>
    </w:p>
    <w:p w14:paraId="5E2C526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561DCB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PRIMER. DISPOSICIONS GENERALS</w:t>
      </w:r>
    </w:p>
    <w:p w14:paraId="765CFAC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80E454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 Objecte</w:t>
      </w:r>
    </w:p>
    <w:p w14:paraId="0685185B"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Article 2. Àmbit d’aplicació subjectiu</w:t>
      </w:r>
    </w:p>
    <w:p w14:paraId="3B0400D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3. Àmbit d’aplicació objectiu</w:t>
      </w:r>
    </w:p>
    <w:p w14:paraId="23A0671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4. Seu electrònica</w:t>
      </w:r>
    </w:p>
    <w:p w14:paraId="5BA0697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3FA372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SEGON. DRETS I DEURES</w:t>
      </w:r>
    </w:p>
    <w:p w14:paraId="2123570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3CE31F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 xml:space="preserve">Article 5. Drets dels ciutadans i les ciutadanes en el marc de </w:t>
      </w:r>
      <w:proofErr w:type="spellStart"/>
      <w:r w:rsidRPr="005071E5">
        <w:rPr>
          <w:rFonts w:asciiTheme="minorHAnsi" w:hAnsiTheme="minorHAnsi" w:cstheme="minorHAnsi"/>
          <w:b/>
          <w:bCs/>
          <w:color w:val="000000"/>
          <w:sz w:val="22"/>
          <w:szCs w:val="22"/>
        </w:rPr>
        <w:t>l’Administracióelectrònica</w:t>
      </w:r>
      <w:proofErr w:type="spellEnd"/>
    </w:p>
    <w:p w14:paraId="785F675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6. Deures dels ciutadans i les ciutadanes en el marc de les relacions administratives realitzades a través de mitjans electrònics</w:t>
      </w:r>
    </w:p>
    <w:p w14:paraId="7F0D08B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2143BA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TERCER. PRINCIPIS GENERALS</w:t>
      </w:r>
    </w:p>
    <w:p w14:paraId="4D417A8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405F5A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7. Principis rectors de l'Administració electrònica en l'àmbit de l'Administració municipal</w:t>
      </w:r>
    </w:p>
    <w:p w14:paraId="53AE612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8. Principis organitzatius de l’Administració electrònica</w:t>
      </w:r>
    </w:p>
    <w:p w14:paraId="63D32D8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9. Principis generals de l’accés electrònic dels ciutadans i les ciutadanes al procediment administratiu</w:t>
      </w:r>
    </w:p>
    <w:p w14:paraId="37866BA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 xml:space="preserve">Article 10. Principis informadors de foment i promoció de la </w:t>
      </w:r>
      <w:proofErr w:type="spellStart"/>
      <w:r w:rsidRPr="005071E5">
        <w:rPr>
          <w:rFonts w:asciiTheme="minorHAnsi" w:hAnsiTheme="minorHAnsi" w:cstheme="minorHAnsi"/>
          <w:b/>
          <w:bCs/>
          <w:color w:val="000000"/>
          <w:sz w:val="22"/>
          <w:szCs w:val="22"/>
        </w:rPr>
        <w:t>cooperación</w:t>
      </w:r>
      <w:proofErr w:type="spellEnd"/>
      <w:r w:rsidRPr="005071E5">
        <w:rPr>
          <w:rFonts w:asciiTheme="minorHAnsi" w:hAnsiTheme="minorHAnsi" w:cstheme="minorHAnsi"/>
          <w:b/>
          <w:bCs/>
          <w:color w:val="000000"/>
          <w:sz w:val="22"/>
          <w:szCs w:val="22"/>
        </w:rPr>
        <w:t xml:space="preserve"> interadministrativa en matèria d’Administració electrònica</w:t>
      </w:r>
    </w:p>
    <w:p w14:paraId="3ADC0CA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6DE449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QUART. IDENTIFICACIÓ, ACCÉS A LA INFORMACIÓ I PRESENTACIÓD’ESCRITS PER PART DELS CIUTADANS I DE LES CIUTADANES</w:t>
      </w:r>
    </w:p>
    <w:p w14:paraId="37FA8AE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1B0B52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11. Instruments d’identificació i acreditació de la voluntat dels ciutadans i les ciutadanes</w:t>
      </w:r>
    </w:p>
    <w:p w14:paraId="1321D00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12. Requisits d’identificació en l’accés dels ciutadans i les ciutadanes a la informació administrativa electrònica</w:t>
      </w:r>
    </w:p>
    <w:p w14:paraId="1336DEA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13. Requisits d’identificació i d’acreditació de la voluntat dels ciutadans i les ciutadanes en la presentació d’escrits</w:t>
      </w:r>
    </w:p>
    <w:p w14:paraId="3B09AB41"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rPr>
      </w:pPr>
      <w:r w:rsidRPr="005071E5">
        <w:rPr>
          <w:rFonts w:asciiTheme="minorHAnsi" w:hAnsiTheme="minorHAnsi" w:cstheme="minorHAnsi"/>
          <w:color w:val="FFFFFF"/>
          <w:sz w:val="22"/>
          <w:szCs w:val="22"/>
        </w:rPr>
        <w:t>DENTIFICACIÓ, ACCÉS</w:t>
      </w:r>
    </w:p>
    <w:p w14:paraId="7CFBA19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CINQUÈ. LA DIFUSIÓ DE LA INFORMACIÓ ADMINISTRATIVA PER MITJANS ELECTRÒNICS</w:t>
      </w:r>
    </w:p>
    <w:p w14:paraId="5C7435C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13F745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14. Informació sobre l’organització i els serveis d’interès general</w:t>
      </w:r>
    </w:p>
    <w:p w14:paraId="2A5F5380"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Article 15. Informació administrativa</w:t>
      </w:r>
    </w:p>
    <w:p w14:paraId="26130EF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16. Qualitat i seguretat a la seu electrònica</w:t>
      </w:r>
    </w:p>
    <w:p w14:paraId="4432262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17. Tauler d’edictes electrònic</w:t>
      </w:r>
    </w:p>
    <w:p w14:paraId="52EE426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976C8B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SISÈ. EL PROCEDIMENT ADMINISTRATIU ELECTRÒNIC</w:t>
      </w:r>
    </w:p>
    <w:p w14:paraId="7CFE8651"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B73C4F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18. Procediments tramitats per via electrònica</w:t>
      </w:r>
    </w:p>
    <w:p w14:paraId="3358152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19. Identificació i acreditació de la voluntat dels òrgans administratius</w:t>
      </w:r>
    </w:p>
    <w:p w14:paraId="5530D981"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20. Iniciació</w:t>
      </w:r>
    </w:p>
    <w:p w14:paraId="4E14FD4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21. Exigència i acreditació de representació</w:t>
      </w:r>
    </w:p>
    <w:p w14:paraId="1644AD3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lastRenderedPageBreak/>
        <w:t>Article 22. Tramitació per via electrònica dels procediments</w:t>
      </w:r>
    </w:p>
    <w:p w14:paraId="63B4C69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23. Presentació de documents i declaració responsable</w:t>
      </w:r>
    </w:p>
    <w:p w14:paraId="2933FCA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24. Certificats administratius electrònics i transmissió de dades</w:t>
      </w:r>
    </w:p>
    <w:p w14:paraId="4A7166E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25. Compulses electròniques i trasllat de documents en suport paper</w:t>
      </w:r>
    </w:p>
    <w:p w14:paraId="7B8618B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26. Expedient electrònic</w:t>
      </w:r>
    </w:p>
    <w:p w14:paraId="626E178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27. Acabament</w:t>
      </w:r>
    </w:p>
    <w:p w14:paraId="3489EFD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28. La notificació per mitjans electrònics</w:t>
      </w:r>
    </w:p>
    <w:p w14:paraId="2AC3A5E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EBFBC9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SETÈ. REGISTRE, ARXIU I ACCÉS ALS DOCUMENTS ELECTRÒNICS</w:t>
      </w:r>
    </w:p>
    <w:p w14:paraId="0CB2155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6E97E7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29. Registre electrònic</w:t>
      </w:r>
    </w:p>
    <w:p w14:paraId="66A4E56E"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000000"/>
          <w:sz w:val="22"/>
          <w:szCs w:val="22"/>
        </w:rPr>
        <w:t xml:space="preserve">Article 30. Arxiu </w:t>
      </w:r>
      <w:r w:rsidRPr="005071E5">
        <w:rPr>
          <w:rFonts w:asciiTheme="minorHAnsi" w:hAnsiTheme="minorHAnsi" w:cstheme="minorHAnsi"/>
          <w:b/>
          <w:bCs/>
          <w:color w:val="231F20"/>
          <w:sz w:val="22"/>
          <w:szCs w:val="22"/>
        </w:rPr>
        <w:t>electrònic de documents</w:t>
      </w:r>
    </w:p>
    <w:p w14:paraId="5F029D21"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Article 31. Preservació i accés als registres i arxius administratius electrònics</w:t>
      </w:r>
    </w:p>
    <w:p w14:paraId="0252D19C"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Article 32. Procediment de coordinació i supervisió dels tràmits i procediments accessibles per via electrònica</w:t>
      </w:r>
    </w:p>
    <w:p w14:paraId="3E40004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33. Catàleg de tràmits i procediments accessibles per via electrònica</w:t>
      </w:r>
    </w:p>
    <w:p w14:paraId="38566208" w14:textId="77777777" w:rsidR="00922AB2" w:rsidRPr="005071E5" w:rsidRDefault="00922AB2" w:rsidP="00922AB2">
      <w:pPr>
        <w:autoSpaceDE w:val="0"/>
        <w:autoSpaceDN w:val="0"/>
        <w:adjustRightInd w:val="0"/>
        <w:jc w:val="both"/>
        <w:rPr>
          <w:rFonts w:asciiTheme="minorHAnsi" w:hAnsiTheme="minorHAnsi" w:cstheme="minorHAnsi"/>
          <w:b/>
          <w:bCs/>
          <w:color w:val="FFFFFF"/>
          <w:sz w:val="22"/>
          <w:szCs w:val="22"/>
        </w:rPr>
      </w:pPr>
      <w:r w:rsidRPr="005071E5">
        <w:rPr>
          <w:rFonts w:asciiTheme="minorHAnsi" w:hAnsiTheme="minorHAnsi" w:cstheme="minorHAnsi"/>
          <w:b/>
          <w:bCs/>
          <w:color w:val="FFFFFF"/>
          <w:sz w:val="22"/>
          <w:szCs w:val="22"/>
        </w:rPr>
        <w:t>50</w:t>
      </w:r>
    </w:p>
    <w:p w14:paraId="64FBA20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DISPOSICIONS TRANSITÒRIES</w:t>
      </w:r>
    </w:p>
    <w:p w14:paraId="2483A73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DISPOSICIONS ADDICIONALS</w:t>
      </w:r>
    </w:p>
    <w:p w14:paraId="69B26CB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DISPOSICIÓ FINAL</w:t>
      </w:r>
    </w:p>
    <w:p w14:paraId="7D01F88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FA9496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ANNEX I. TRÀMITS I GESTIONS MUNICIPALS DISPONIBLES ACTUALMENT A</w:t>
      </w:r>
    </w:p>
    <w:p w14:paraId="2C7120B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 xml:space="preserve">TRAVÉS DEL PORTAL DE L’AJUNTAMENT DE SANT JOAN DE LES ABADESSES. </w:t>
      </w:r>
    </w:p>
    <w:p w14:paraId="0B01372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8AE3DE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ANNEX II. TRÀMITS MUNICIPALS AMB ALTRES ADMINISTRACIONS, EMPRESES I PROFESSIONALS A TRAVÉS DE SERVEIS ELECTRÒNICS D’ACCÉS RESTRINGIT</w:t>
      </w:r>
    </w:p>
    <w:p w14:paraId="5F8A3D4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55DD5F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BE714C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B1566F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F1C0CE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228382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BFF5DD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EC04FA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2BDBE1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432908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2DFAE3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A2C252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A9A8F4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6777A8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0A4377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6F02FA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760598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6577DA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57CB2A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BDDBC7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493928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C69C79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11BF28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834281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3F2EEA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9BA063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08C158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68DB06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4B4E51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AC65BE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PRIMER. DISPOSICIONS GENERALS</w:t>
      </w:r>
    </w:p>
    <w:p w14:paraId="36BFB87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415162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 Objecte</w:t>
      </w:r>
    </w:p>
    <w:p w14:paraId="6800D83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372EF2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Aquesta Ordenança regula la utilització dels mitjans electrònics, en l’àmbit de l’Administració municipal de Sant Joan de les Abadesses, per tal de possibilitar la consecució més eficaç dels principis de transparència administrativa, proximitat i servei als ciutadans i ciutadanes, que es deriven de l’article 103 de la Constitució i de la legislació general administrativa (en endavant, Administració electrònica).</w:t>
      </w:r>
    </w:p>
    <w:p w14:paraId="6B4E523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6B5AD2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Com a conseqüència d’això, aquesta Ordenança té per objecte:</w:t>
      </w:r>
    </w:p>
    <w:p w14:paraId="72C1680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0C15FE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a. </w:t>
      </w:r>
      <w:r w:rsidRPr="005071E5">
        <w:rPr>
          <w:rFonts w:asciiTheme="minorHAnsi" w:hAnsiTheme="minorHAnsi" w:cstheme="minorHAnsi"/>
          <w:color w:val="000000"/>
          <w:sz w:val="22"/>
          <w:szCs w:val="22"/>
        </w:rPr>
        <w:t>Garantir els drets i acomplir els deures que han de regir les relacions per mitjans electrònics dels ciutadans i les ciutadanes amb l’Administració municipal.</w:t>
      </w:r>
    </w:p>
    <w:p w14:paraId="158864E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b. </w:t>
      </w:r>
      <w:r w:rsidRPr="005071E5">
        <w:rPr>
          <w:rFonts w:asciiTheme="minorHAnsi" w:hAnsiTheme="minorHAnsi" w:cstheme="minorHAnsi"/>
          <w:color w:val="000000"/>
          <w:sz w:val="22"/>
          <w:szCs w:val="22"/>
        </w:rPr>
        <w:t>Fixar els principis generals per a l’impuls i el desenvolupament de l’Administració electrònica en l’àmbit de l’Administració municipal.</w:t>
      </w:r>
    </w:p>
    <w:p w14:paraId="2C93B8C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c. </w:t>
      </w:r>
      <w:r w:rsidRPr="005071E5">
        <w:rPr>
          <w:rFonts w:asciiTheme="minorHAnsi" w:hAnsiTheme="minorHAnsi" w:cstheme="minorHAnsi"/>
          <w:color w:val="000000"/>
          <w:sz w:val="22"/>
          <w:szCs w:val="22"/>
        </w:rPr>
        <w:t>Regular les condicions i els efectes jurídics de l’ús dels mitjans electrònics en la tramitació dels procediments administratius davant l’Administració municipal.</w:t>
      </w:r>
    </w:p>
    <w:p w14:paraId="3A256F5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92E580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També és objecte d’aquesta Ordenança, la fixació dels principis reguladors de la incorporació els tràmits i dels procediments administratius municipals a la tramitació per via electrònica, d’acord amb allò que disposa l’article 45 de la Llei 30/1992, de règim jurídic de les administracions publiques i del procediment administratiu comú.</w:t>
      </w:r>
    </w:p>
    <w:p w14:paraId="11F30146"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328484EA"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Article 2. Àmbit d’aplicació subjectiu</w:t>
      </w:r>
    </w:p>
    <w:p w14:paraId="20EBDE79"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13C29D27"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1. </w:t>
      </w:r>
      <w:r w:rsidRPr="005071E5">
        <w:rPr>
          <w:rFonts w:asciiTheme="minorHAnsi" w:hAnsiTheme="minorHAnsi" w:cstheme="minorHAnsi"/>
          <w:color w:val="231F20"/>
          <w:sz w:val="22"/>
          <w:szCs w:val="22"/>
        </w:rPr>
        <w:t>Aquesta Ordenança serà d’aplicació a les entitats indicades a continuació i, que a tots els efectes, denominarem conjuntament com a Administració municipal:</w:t>
      </w:r>
    </w:p>
    <w:p w14:paraId="2C13A8CD"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093F8CD4"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a. </w:t>
      </w:r>
      <w:r w:rsidRPr="005071E5">
        <w:rPr>
          <w:rFonts w:asciiTheme="minorHAnsi" w:hAnsiTheme="minorHAnsi" w:cstheme="minorHAnsi"/>
          <w:color w:val="231F20"/>
          <w:sz w:val="22"/>
          <w:szCs w:val="22"/>
        </w:rPr>
        <w:t>Els òrgans i unitats administratives de les diferents àrees i delegacions integrants i que conformen l’Ajuntament de Sant Joan de les Abadesses i organismes dependents del mateix.</w:t>
      </w:r>
    </w:p>
    <w:p w14:paraId="660A5803"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p>
    <w:p w14:paraId="35DF515E"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2. </w:t>
      </w:r>
      <w:r w:rsidRPr="005071E5">
        <w:rPr>
          <w:rFonts w:asciiTheme="minorHAnsi" w:hAnsiTheme="minorHAnsi" w:cstheme="minorHAnsi"/>
          <w:color w:val="231F20"/>
          <w:sz w:val="22"/>
          <w:szCs w:val="22"/>
        </w:rPr>
        <w:t>Aquesta Ordenança serà així mateix aplicable als ciutadans i ciutadanes, entenent coma tals les persones físiques i jurídiques, quan utilitzin mitjans electrònics en les seves relacions amb l’Administració municipal.</w:t>
      </w:r>
    </w:p>
    <w:p w14:paraId="53415AAA"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p>
    <w:p w14:paraId="0D400B9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3. Àmbit d’aplicació objectiu</w:t>
      </w:r>
    </w:p>
    <w:p w14:paraId="6D0985E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162FE4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Aquesta Ordenança s’aplicarà a les actuacions en què participi l’Administració municipal que es duguin a terme per mitjans electrònics, i concretament a les següents:</w:t>
      </w:r>
    </w:p>
    <w:p w14:paraId="6DC0EFE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DBF9D0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a. </w:t>
      </w:r>
      <w:r w:rsidRPr="005071E5">
        <w:rPr>
          <w:rFonts w:asciiTheme="minorHAnsi" w:hAnsiTheme="minorHAnsi" w:cstheme="minorHAnsi"/>
          <w:color w:val="000000"/>
          <w:sz w:val="22"/>
          <w:szCs w:val="22"/>
        </w:rPr>
        <w:t xml:space="preserve">Les relacions amb els ciutadans i les ciutadanes que tinguin </w:t>
      </w:r>
      <w:proofErr w:type="spellStart"/>
      <w:r w:rsidRPr="005071E5">
        <w:rPr>
          <w:rFonts w:asciiTheme="minorHAnsi" w:hAnsiTheme="minorHAnsi" w:cstheme="minorHAnsi"/>
          <w:color w:val="000000"/>
          <w:sz w:val="22"/>
          <w:szCs w:val="22"/>
        </w:rPr>
        <w:t>carácter</w:t>
      </w:r>
      <w:proofErr w:type="spellEnd"/>
      <w:r w:rsidRPr="005071E5">
        <w:rPr>
          <w:rFonts w:asciiTheme="minorHAnsi" w:hAnsiTheme="minorHAnsi" w:cstheme="minorHAnsi"/>
          <w:color w:val="000000"/>
          <w:sz w:val="22"/>
          <w:szCs w:val="22"/>
        </w:rPr>
        <w:t xml:space="preserve"> juridicoadministratiu.</w:t>
      </w:r>
    </w:p>
    <w:p w14:paraId="5AF6D20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b. </w:t>
      </w:r>
      <w:r w:rsidRPr="005071E5">
        <w:rPr>
          <w:rFonts w:asciiTheme="minorHAnsi" w:hAnsiTheme="minorHAnsi" w:cstheme="minorHAnsi"/>
          <w:color w:val="000000"/>
          <w:sz w:val="22"/>
          <w:szCs w:val="22"/>
        </w:rPr>
        <w:t xml:space="preserve">La consulta per part dels ciutadans i les ciutadanes de la informació pública administrativa i de les dades administratives que estiguin en poder </w:t>
      </w:r>
      <w:proofErr w:type="spellStart"/>
      <w:r w:rsidRPr="005071E5">
        <w:rPr>
          <w:rFonts w:asciiTheme="minorHAnsi" w:hAnsiTheme="minorHAnsi" w:cstheme="minorHAnsi"/>
          <w:color w:val="000000"/>
          <w:sz w:val="22"/>
          <w:szCs w:val="22"/>
        </w:rPr>
        <w:t>del’Administració</w:t>
      </w:r>
      <w:proofErr w:type="spellEnd"/>
      <w:r w:rsidRPr="005071E5">
        <w:rPr>
          <w:rFonts w:asciiTheme="minorHAnsi" w:hAnsiTheme="minorHAnsi" w:cstheme="minorHAnsi"/>
          <w:color w:val="000000"/>
          <w:sz w:val="22"/>
          <w:szCs w:val="22"/>
        </w:rPr>
        <w:t xml:space="preserve"> municipal.</w:t>
      </w:r>
    </w:p>
    <w:p w14:paraId="49E540B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c. </w:t>
      </w:r>
      <w:r w:rsidRPr="005071E5">
        <w:rPr>
          <w:rFonts w:asciiTheme="minorHAnsi" w:hAnsiTheme="minorHAnsi" w:cstheme="minorHAnsi"/>
          <w:color w:val="000000"/>
          <w:sz w:val="22"/>
          <w:szCs w:val="22"/>
        </w:rPr>
        <w:t>La realització dels tràmits i procediments administratius accessibles per via electrònica, de conformitat amb el que preveu aquesta Ordenança.</w:t>
      </w:r>
    </w:p>
    <w:p w14:paraId="7AF1BB2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d. </w:t>
      </w:r>
      <w:r w:rsidRPr="005071E5">
        <w:rPr>
          <w:rFonts w:asciiTheme="minorHAnsi" w:hAnsiTheme="minorHAnsi" w:cstheme="minorHAnsi"/>
          <w:color w:val="000000"/>
          <w:sz w:val="22"/>
          <w:szCs w:val="22"/>
        </w:rPr>
        <w:t>El tractament de la informació obtinguda per l’Administració municipal en l’exercici de les seves potestats.</w:t>
      </w:r>
    </w:p>
    <w:p w14:paraId="26A6746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ACB8E9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lastRenderedPageBreak/>
        <w:t xml:space="preserve">2. </w:t>
      </w:r>
      <w:r w:rsidRPr="005071E5">
        <w:rPr>
          <w:rFonts w:asciiTheme="minorHAnsi" w:hAnsiTheme="minorHAnsi" w:cstheme="minorHAnsi"/>
          <w:color w:val="000000"/>
          <w:sz w:val="22"/>
          <w:szCs w:val="22"/>
        </w:rPr>
        <w:t>Els principis generals continguts en aquesta Ordenança són aplicables a les comunicacions dels ciutadans i les ciutadanes no sotmeses a l’ordenament jurídic administratiu, i de manera especial la comunicació d’avisos i d’incidències, la presentació de reclamacions i queixes, la formulació de suggeriments, la realització de preguntes als òrgans municipals i les peticions i altres formes de participació, mentre no siguin objecte d’una regulació específica.</w:t>
      </w:r>
    </w:p>
    <w:p w14:paraId="4E294F01"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1C8BCA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4. Seu electrònica</w:t>
      </w:r>
    </w:p>
    <w:p w14:paraId="2CF9D34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72AC2E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1. La seu electrònica de l'Administració municipal és l'adreça electrònica disponible per als ciutadans i ciutadanes, la titularitat, gestió i administració de la qual corresponen a</w:t>
      </w:r>
    </w:p>
    <w:p w14:paraId="0E84D52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en l’exercici de les seves competències.</w:t>
      </w:r>
    </w:p>
    <w:p w14:paraId="18F288A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B70FA5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2. L'Administració municipal determina les condicions de creació i funcionament de la seva seu electrònica, la qual s’ha de subjectar als principis següents:</w:t>
      </w:r>
    </w:p>
    <w:p w14:paraId="28415BC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E6B08F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a. Integritat, veracitat i actualització dels continguts de la seu electrònica.</w:t>
      </w:r>
    </w:p>
    <w:p w14:paraId="1B4472A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b. Publicitat oficial.</w:t>
      </w:r>
    </w:p>
    <w:p w14:paraId="2BEF590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c. Responsabilitat.</w:t>
      </w:r>
    </w:p>
    <w:p w14:paraId="1837D5D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lang w:val="en-US"/>
        </w:rPr>
      </w:pPr>
      <w:r w:rsidRPr="005071E5">
        <w:rPr>
          <w:rFonts w:asciiTheme="minorHAnsi" w:hAnsiTheme="minorHAnsi" w:cstheme="minorHAnsi"/>
          <w:color w:val="000000"/>
          <w:sz w:val="22"/>
          <w:szCs w:val="22"/>
          <w:lang w:val="en-US"/>
        </w:rPr>
        <w:t xml:space="preserve">d. </w:t>
      </w:r>
      <w:proofErr w:type="spellStart"/>
      <w:r w:rsidRPr="005071E5">
        <w:rPr>
          <w:rFonts w:asciiTheme="minorHAnsi" w:hAnsiTheme="minorHAnsi" w:cstheme="minorHAnsi"/>
          <w:color w:val="000000"/>
          <w:sz w:val="22"/>
          <w:szCs w:val="22"/>
          <w:lang w:val="en-US"/>
        </w:rPr>
        <w:t>Qualitat</w:t>
      </w:r>
      <w:proofErr w:type="spellEnd"/>
      <w:r w:rsidRPr="005071E5">
        <w:rPr>
          <w:rFonts w:asciiTheme="minorHAnsi" w:hAnsiTheme="minorHAnsi" w:cstheme="minorHAnsi"/>
          <w:color w:val="000000"/>
          <w:sz w:val="22"/>
          <w:szCs w:val="22"/>
          <w:lang w:val="en-US"/>
        </w:rPr>
        <w:t>.</w:t>
      </w:r>
    </w:p>
    <w:p w14:paraId="311245B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lang w:val="en-US"/>
        </w:rPr>
      </w:pPr>
      <w:r w:rsidRPr="005071E5">
        <w:rPr>
          <w:rFonts w:asciiTheme="minorHAnsi" w:hAnsiTheme="minorHAnsi" w:cstheme="minorHAnsi"/>
          <w:color w:val="000000"/>
          <w:sz w:val="22"/>
          <w:szCs w:val="22"/>
          <w:lang w:val="en-US"/>
        </w:rPr>
        <w:t xml:space="preserve">e. </w:t>
      </w:r>
      <w:proofErr w:type="spellStart"/>
      <w:r w:rsidRPr="005071E5">
        <w:rPr>
          <w:rFonts w:asciiTheme="minorHAnsi" w:hAnsiTheme="minorHAnsi" w:cstheme="minorHAnsi"/>
          <w:color w:val="000000"/>
          <w:sz w:val="22"/>
          <w:szCs w:val="22"/>
          <w:lang w:val="en-US"/>
        </w:rPr>
        <w:t>Seguretat</w:t>
      </w:r>
      <w:proofErr w:type="spellEnd"/>
      <w:r w:rsidRPr="005071E5">
        <w:rPr>
          <w:rFonts w:asciiTheme="minorHAnsi" w:hAnsiTheme="minorHAnsi" w:cstheme="minorHAnsi"/>
          <w:color w:val="000000"/>
          <w:sz w:val="22"/>
          <w:szCs w:val="22"/>
          <w:lang w:val="en-US"/>
        </w:rPr>
        <w:t>.</w:t>
      </w:r>
    </w:p>
    <w:p w14:paraId="250A077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lang w:val="en-US"/>
        </w:rPr>
      </w:pPr>
      <w:r w:rsidRPr="005071E5">
        <w:rPr>
          <w:rFonts w:asciiTheme="minorHAnsi" w:hAnsiTheme="minorHAnsi" w:cstheme="minorHAnsi"/>
          <w:color w:val="000000"/>
          <w:sz w:val="22"/>
          <w:szCs w:val="22"/>
          <w:lang w:val="en-US"/>
        </w:rPr>
        <w:t xml:space="preserve">f. </w:t>
      </w:r>
      <w:proofErr w:type="spellStart"/>
      <w:r w:rsidRPr="005071E5">
        <w:rPr>
          <w:rFonts w:asciiTheme="minorHAnsi" w:hAnsiTheme="minorHAnsi" w:cstheme="minorHAnsi"/>
          <w:color w:val="000000"/>
          <w:sz w:val="22"/>
          <w:szCs w:val="22"/>
          <w:lang w:val="en-US"/>
        </w:rPr>
        <w:t>Disponibilitat</w:t>
      </w:r>
      <w:proofErr w:type="spellEnd"/>
      <w:r w:rsidRPr="005071E5">
        <w:rPr>
          <w:rFonts w:asciiTheme="minorHAnsi" w:hAnsiTheme="minorHAnsi" w:cstheme="minorHAnsi"/>
          <w:color w:val="000000"/>
          <w:sz w:val="22"/>
          <w:szCs w:val="22"/>
          <w:lang w:val="en-US"/>
        </w:rPr>
        <w:t>.</w:t>
      </w:r>
    </w:p>
    <w:p w14:paraId="0CCDA66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lang w:val="en-US"/>
        </w:rPr>
      </w:pPr>
      <w:r w:rsidRPr="005071E5">
        <w:rPr>
          <w:rFonts w:asciiTheme="minorHAnsi" w:hAnsiTheme="minorHAnsi" w:cstheme="minorHAnsi"/>
          <w:color w:val="000000"/>
          <w:sz w:val="22"/>
          <w:szCs w:val="22"/>
          <w:lang w:val="en-US"/>
        </w:rPr>
        <w:t xml:space="preserve">g. </w:t>
      </w:r>
      <w:proofErr w:type="spellStart"/>
      <w:r w:rsidRPr="005071E5">
        <w:rPr>
          <w:rFonts w:asciiTheme="minorHAnsi" w:hAnsiTheme="minorHAnsi" w:cstheme="minorHAnsi"/>
          <w:color w:val="000000"/>
          <w:sz w:val="22"/>
          <w:szCs w:val="22"/>
          <w:lang w:val="en-US"/>
        </w:rPr>
        <w:t>Accessibilitat</w:t>
      </w:r>
      <w:proofErr w:type="spellEnd"/>
      <w:r w:rsidRPr="005071E5">
        <w:rPr>
          <w:rFonts w:asciiTheme="minorHAnsi" w:hAnsiTheme="minorHAnsi" w:cstheme="minorHAnsi"/>
          <w:color w:val="000000"/>
          <w:sz w:val="22"/>
          <w:szCs w:val="22"/>
          <w:lang w:val="en-US"/>
        </w:rPr>
        <w:t xml:space="preserve"> </w:t>
      </w:r>
      <w:proofErr w:type="spellStart"/>
      <w:r w:rsidRPr="005071E5">
        <w:rPr>
          <w:rFonts w:asciiTheme="minorHAnsi" w:hAnsiTheme="minorHAnsi" w:cstheme="minorHAnsi"/>
          <w:color w:val="000000"/>
          <w:sz w:val="22"/>
          <w:szCs w:val="22"/>
          <w:lang w:val="en-US"/>
        </w:rPr>
        <w:t>i</w:t>
      </w:r>
      <w:proofErr w:type="spellEnd"/>
      <w:r w:rsidRPr="005071E5">
        <w:rPr>
          <w:rFonts w:asciiTheme="minorHAnsi" w:hAnsiTheme="minorHAnsi" w:cstheme="minorHAnsi"/>
          <w:color w:val="000000"/>
          <w:sz w:val="22"/>
          <w:szCs w:val="22"/>
          <w:lang w:val="en-US"/>
        </w:rPr>
        <w:t xml:space="preserve"> </w:t>
      </w:r>
      <w:proofErr w:type="spellStart"/>
      <w:r w:rsidRPr="005071E5">
        <w:rPr>
          <w:rFonts w:asciiTheme="minorHAnsi" w:hAnsiTheme="minorHAnsi" w:cstheme="minorHAnsi"/>
          <w:color w:val="000000"/>
          <w:sz w:val="22"/>
          <w:szCs w:val="22"/>
          <w:lang w:val="en-US"/>
        </w:rPr>
        <w:t>usabilitat</w:t>
      </w:r>
      <w:proofErr w:type="spellEnd"/>
      <w:r w:rsidRPr="005071E5">
        <w:rPr>
          <w:rFonts w:asciiTheme="minorHAnsi" w:hAnsiTheme="minorHAnsi" w:cstheme="minorHAnsi"/>
          <w:color w:val="000000"/>
          <w:sz w:val="22"/>
          <w:szCs w:val="22"/>
          <w:lang w:val="en-US"/>
        </w:rPr>
        <w:t>.</w:t>
      </w:r>
    </w:p>
    <w:p w14:paraId="48761B3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lang w:val="en-US"/>
        </w:rPr>
      </w:pPr>
      <w:r w:rsidRPr="005071E5">
        <w:rPr>
          <w:rFonts w:asciiTheme="minorHAnsi" w:hAnsiTheme="minorHAnsi" w:cstheme="minorHAnsi"/>
          <w:color w:val="000000"/>
          <w:sz w:val="22"/>
          <w:szCs w:val="22"/>
          <w:lang w:val="en-US"/>
        </w:rPr>
        <w:t xml:space="preserve">h. </w:t>
      </w:r>
      <w:proofErr w:type="spellStart"/>
      <w:r w:rsidRPr="005071E5">
        <w:rPr>
          <w:rFonts w:asciiTheme="minorHAnsi" w:hAnsiTheme="minorHAnsi" w:cstheme="minorHAnsi"/>
          <w:color w:val="000000"/>
          <w:sz w:val="22"/>
          <w:szCs w:val="22"/>
          <w:lang w:val="en-US"/>
        </w:rPr>
        <w:t>Neutralitat</w:t>
      </w:r>
      <w:proofErr w:type="spellEnd"/>
      <w:r w:rsidRPr="005071E5">
        <w:rPr>
          <w:rFonts w:asciiTheme="minorHAnsi" w:hAnsiTheme="minorHAnsi" w:cstheme="minorHAnsi"/>
          <w:color w:val="000000"/>
          <w:sz w:val="22"/>
          <w:szCs w:val="22"/>
          <w:lang w:val="en-US"/>
        </w:rPr>
        <w:t xml:space="preserve"> </w:t>
      </w:r>
      <w:proofErr w:type="spellStart"/>
      <w:r w:rsidRPr="005071E5">
        <w:rPr>
          <w:rFonts w:asciiTheme="minorHAnsi" w:hAnsiTheme="minorHAnsi" w:cstheme="minorHAnsi"/>
          <w:color w:val="000000"/>
          <w:sz w:val="22"/>
          <w:szCs w:val="22"/>
          <w:lang w:val="en-US"/>
        </w:rPr>
        <w:t>tecnològica</w:t>
      </w:r>
      <w:proofErr w:type="spellEnd"/>
      <w:r w:rsidRPr="005071E5">
        <w:rPr>
          <w:rFonts w:asciiTheme="minorHAnsi" w:hAnsiTheme="minorHAnsi" w:cstheme="minorHAnsi"/>
          <w:color w:val="000000"/>
          <w:sz w:val="22"/>
          <w:szCs w:val="22"/>
          <w:lang w:val="en-US"/>
        </w:rPr>
        <w:t>.</w:t>
      </w:r>
    </w:p>
    <w:p w14:paraId="75FE8CE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i. Interoperabilitat.</w:t>
      </w:r>
    </w:p>
    <w:p w14:paraId="4170732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1FE751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3. La seu electrònica estarà disponible per als ciutadans i les ciutadanes a través de les xarxes de telecomunicacions que determini i faci públiques l'Administració municipal i, en tot cas, a través del següent apartat de la web municipal, </w:t>
      </w:r>
      <w:hyperlink r:id="rId5" w:history="1">
        <w:r w:rsidRPr="005071E5">
          <w:rPr>
            <w:rStyle w:val="Enlla"/>
            <w:rFonts w:asciiTheme="minorHAnsi" w:hAnsiTheme="minorHAnsi" w:cstheme="minorHAnsi"/>
            <w:sz w:val="22"/>
            <w:szCs w:val="22"/>
          </w:rPr>
          <w:t>www.santjoandelesabadesses.cat</w:t>
        </w:r>
      </w:hyperlink>
    </w:p>
    <w:p w14:paraId="69DF9A1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228872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Cas que ens supramunicipals o altres entitats creades a tal efecte prestin serveis a l’Administració municipal que necessàriament han de residenciar-se en una seu electrònica i el certificat de seu electrònica sigui propi de l’ens que presta el servei, l’Administració municipal pot reconèixer la referida seu com a </w:t>
      </w:r>
      <w:proofErr w:type="spellStart"/>
      <w:r w:rsidRPr="005071E5">
        <w:rPr>
          <w:rFonts w:asciiTheme="minorHAnsi" w:hAnsiTheme="minorHAnsi" w:cstheme="minorHAnsi"/>
          <w:color w:val="000000"/>
          <w:sz w:val="22"/>
          <w:szCs w:val="22"/>
        </w:rPr>
        <w:t>propia</w:t>
      </w:r>
      <w:proofErr w:type="spellEnd"/>
      <w:r w:rsidRPr="005071E5">
        <w:rPr>
          <w:rFonts w:asciiTheme="minorHAnsi" w:hAnsiTheme="minorHAnsi" w:cstheme="minorHAnsi"/>
          <w:color w:val="000000"/>
          <w:sz w:val="22"/>
          <w:szCs w:val="22"/>
        </w:rPr>
        <w:t xml:space="preserve"> i autoritzarà el referit certificat. L’aprovació correspon a l’Alcalde qui n’autoritzarà el certificat. El decret d’alcaldia es publicarà a la seu electrònica.</w:t>
      </w:r>
    </w:p>
    <w:p w14:paraId="27D4DE1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C59282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4. La seu electrònica posarà a disposició dels ciutadans i ciutadanes, com a mínim, els</w:t>
      </w:r>
    </w:p>
    <w:p w14:paraId="7365DCB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continguts següents:</w:t>
      </w:r>
    </w:p>
    <w:p w14:paraId="25D1716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EF898A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Àmbit d’aplicació de la seu electrònica</w:t>
      </w:r>
    </w:p>
    <w:p w14:paraId="5204C11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 Els mitjans electrònics que els ciutadans i ciutadanes poden </w:t>
      </w:r>
      <w:proofErr w:type="spellStart"/>
      <w:r w:rsidRPr="005071E5">
        <w:rPr>
          <w:rFonts w:asciiTheme="minorHAnsi" w:hAnsiTheme="minorHAnsi" w:cstheme="minorHAnsi"/>
          <w:color w:val="000000"/>
          <w:sz w:val="22"/>
          <w:szCs w:val="22"/>
        </w:rPr>
        <w:t>utilizar</w:t>
      </w:r>
      <w:proofErr w:type="spellEnd"/>
      <w:r w:rsidRPr="005071E5">
        <w:rPr>
          <w:rFonts w:asciiTheme="minorHAnsi" w:hAnsiTheme="minorHAnsi" w:cstheme="minorHAnsi"/>
          <w:color w:val="000000"/>
          <w:sz w:val="22"/>
          <w:szCs w:val="22"/>
        </w:rPr>
        <w:t xml:space="preserve"> en cada supòsit en l’exercici del seu dret a comunicar-se amb l’Ajuntament i per a la formulació de suggeriments i queixes.</w:t>
      </w:r>
    </w:p>
    <w:p w14:paraId="1B6F7BD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Informació necessària per a la correcta utilització de la seu i relació dels serveis disponibles</w:t>
      </w:r>
    </w:p>
    <w:p w14:paraId="1EEE0E8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Eventualment, publicacions dels diaris o butlletins oficials</w:t>
      </w:r>
    </w:p>
    <w:p w14:paraId="2DB0A98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Relació de sistemes de signatura electrònica admesos</w:t>
      </w:r>
    </w:p>
    <w:p w14:paraId="6D63D73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Disposicions de creació i funcionament del Registre Electrònic</w:t>
      </w:r>
    </w:p>
    <w:p w14:paraId="2A441D8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 Relació actualitzada de les </w:t>
      </w:r>
      <w:proofErr w:type="spellStart"/>
      <w:r w:rsidRPr="005071E5">
        <w:rPr>
          <w:rFonts w:asciiTheme="minorHAnsi" w:hAnsiTheme="minorHAnsi" w:cstheme="minorHAnsi"/>
          <w:color w:val="000000"/>
          <w:sz w:val="22"/>
          <w:szCs w:val="22"/>
        </w:rPr>
        <w:t>sol·licituts</w:t>
      </w:r>
      <w:proofErr w:type="spellEnd"/>
      <w:r w:rsidRPr="005071E5">
        <w:rPr>
          <w:rFonts w:asciiTheme="minorHAnsi" w:hAnsiTheme="minorHAnsi" w:cstheme="minorHAnsi"/>
          <w:color w:val="000000"/>
          <w:sz w:val="22"/>
          <w:szCs w:val="22"/>
        </w:rPr>
        <w:t>, escrits i comunicacions que poden presentar-se</w:t>
      </w:r>
    </w:p>
    <w:p w14:paraId="122E18C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Indicació de la data i hora oficial</w:t>
      </w:r>
    </w:p>
    <w:p w14:paraId="0D78E4A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Indicació dels dies que es consideren inhàbils</w:t>
      </w:r>
    </w:p>
    <w:p w14:paraId="71E9BA0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 Indicació dels models o sistemes electrònics de </w:t>
      </w:r>
      <w:proofErr w:type="spellStart"/>
      <w:r w:rsidRPr="005071E5">
        <w:rPr>
          <w:rFonts w:asciiTheme="minorHAnsi" w:hAnsiTheme="minorHAnsi" w:cstheme="minorHAnsi"/>
          <w:color w:val="000000"/>
          <w:sz w:val="22"/>
          <w:szCs w:val="22"/>
        </w:rPr>
        <w:t>sol·licitut</w:t>
      </w:r>
      <w:proofErr w:type="spellEnd"/>
    </w:p>
    <w:p w14:paraId="2E91AD8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5BBD75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lastRenderedPageBreak/>
        <w:t>5. La seu electrònica de l'Administració municipal utilitzarà, per identificar-se i garantir una comunicació segura a través de xarxes de comunicacions electròniques, sistemes de signatura electrònica basats en certificats de seu electrònica emmagatzemats en dispositiu segur de signatura electrònica o en un mitjà equivalent.</w:t>
      </w:r>
    </w:p>
    <w:p w14:paraId="3241B5C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DE810A1"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lang w:val="en-US"/>
        </w:rPr>
      </w:pPr>
      <w:r w:rsidRPr="005071E5">
        <w:rPr>
          <w:rFonts w:asciiTheme="minorHAnsi" w:hAnsiTheme="minorHAnsi" w:cstheme="minorHAnsi"/>
          <w:b/>
          <w:bCs/>
          <w:color w:val="000000"/>
          <w:sz w:val="22"/>
          <w:szCs w:val="22"/>
          <w:lang w:val="en-US"/>
        </w:rPr>
        <w:t>CAPÍTOL SEGON. DRETS I DEURES</w:t>
      </w:r>
    </w:p>
    <w:p w14:paraId="6AD2A8D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lang w:val="en-US"/>
        </w:rPr>
      </w:pPr>
    </w:p>
    <w:p w14:paraId="2EA3E3F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lang w:val="en-US"/>
        </w:rPr>
        <w:t xml:space="preserve">Article 5. </w:t>
      </w:r>
      <w:r w:rsidRPr="005071E5">
        <w:rPr>
          <w:rFonts w:asciiTheme="minorHAnsi" w:hAnsiTheme="minorHAnsi" w:cstheme="minorHAnsi"/>
          <w:b/>
          <w:bCs/>
          <w:color w:val="000000"/>
          <w:sz w:val="22"/>
          <w:szCs w:val="22"/>
        </w:rPr>
        <w:t>Drets dels ciutadans i les ciutadanes en el marc de l’Administració electrònica</w:t>
      </w:r>
    </w:p>
    <w:p w14:paraId="606E87C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B5BA47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1.En el marc de l’accés i la utilització de l’Administració electrònica municipal, es reconeix als ciutadans i a les ciutadanes els drets enunciats per la normativa bàsica estatal aplicable a l'accés electrònic dels ciutadans i les ciutadanes als serveis públics, i, en especial, els següents:</w:t>
      </w:r>
    </w:p>
    <w:p w14:paraId="55C1A53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0EC71C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roofErr w:type="spellStart"/>
      <w:r w:rsidRPr="005071E5">
        <w:rPr>
          <w:rFonts w:asciiTheme="minorHAnsi" w:hAnsiTheme="minorHAnsi" w:cstheme="minorHAnsi"/>
          <w:b/>
          <w:color w:val="000000"/>
          <w:sz w:val="22"/>
          <w:szCs w:val="22"/>
        </w:rPr>
        <w:t>a</w:t>
      </w:r>
      <w:r w:rsidRPr="005071E5">
        <w:rPr>
          <w:rFonts w:asciiTheme="minorHAnsi" w:hAnsiTheme="minorHAnsi" w:cstheme="minorHAnsi"/>
          <w:color w:val="000000"/>
          <w:sz w:val="22"/>
          <w:szCs w:val="22"/>
        </w:rPr>
        <w:t>.Dret</w:t>
      </w:r>
      <w:proofErr w:type="spellEnd"/>
      <w:r w:rsidRPr="005071E5">
        <w:rPr>
          <w:rFonts w:asciiTheme="minorHAnsi" w:hAnsiTheme="minorHAnsi" w:cstheme="minorHAnsi"/>
          <w:color w:val="000000"/>
          <w:sz w:val="22"/>
          <w:szCs w:val="22"/>
        </w:rPr>
        <w:t xml:space="preserve"> de relacionar-se amb l’Administració municipal a través de mitjans electrònics, presentar documents, fer tràmits i procediments i, en general, exercir els drets i les facultats que els reconeix l’ordenament jurídic administratiu, amb total validesa i seguretat, excepte en els casos en què una norma amb rang de llei estableixi o infereixi la utilització d'un mitjà no electrònic.</w:t>
      </w:r>
    </w:p>
    <w:p w14:paraId="09D65CC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b. </w:t>
      </w:r>
      <w:r w:rsidRPr="005071E5">
        <w:rPr>
          <w:rFonts w:asciiTheme="minorHAnsi" w:hAnsiTheme="minorHAnsi" w:cstheme="minorHAnsi"/>
          <w:color w:val="000000"/>
          <w:sz w:val="22"/>
          <w:szCs w:val="22"/>
        </w:rPr>
        <w:t>Dret d’exigir de l’Administració municipal que se’ls adreci a través d’aquests mitjans i obtenir documents a través de formats electrònics.</w:t>
      </w:r>
    </w:p>
    <w:p w14:paraId="7FB2049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c. </w:t>
      </w:r>
      <w:r w:rsidRPr="005071E5">
        <w:rPr>
          <w:rFonts w:asciiTheme="minorHAnsi" w:hAnsiTheme="minorHAnsi" w:cstheme="minorHAnsi"/>
          <w:color w:val="000000"/>
          <w:sz w:val="22"/>
          <w:szCs w:val="22"/>
        </w:rPr>
        <w:t xml:space="preserve">Dret a no haver de presentar documents que es trobin en poder de l’Administració municipal o de la resta d’administracions publiques de conformitat a la normativa aplicable o amb les quals l’Ajuntament de Sant Joan de les Abadesses hagi signat un </w:t>
      </w:r>
      <w:proofErr w:type="spellStart"/>
      <w:r w:rsidRPr="005071E5">
        <w:rPr>
          <w:rFonts w:asciiTheme="minorHAnsi" w:hAnsiTheme="minorHAnsi" w:cstheme="minorHAnsi"/>
          <w:color w:val="000000"/>
          <w:sz w:val="22"/>
          <w:szCs w:val="22"/>
        </w:rPr>
        <w:t>convenid’intercanvi</w:t>
      </w:r>
      <w:proofErr w:type="spellEnd"/>
      <w:r w:rsidRPr="005071E5">
        <w:rPr>
          <w:rFonts w:asciiTheme="minorHAnsi" w:hAnsiTheme="minorHAnsi" w:cstheme="minorHAnsi"/>
          <w:color w:val="000000"/>
          <w:sz w:val="22"/>
          <w:szCs w:val="22"/>
        </w:rPr>
        <w:t xml:space="preserve"> d’informació.</w:t>
      </w:r>
    </w:p>
    <w:p w14:paraId="6B666F4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d. </w:t>
      </w:r>
      <w:r w:rsidRPr="005071E5">
        <w:rPr>
          <w:rFonts w:asciiTheme="minorHAnsi" w:hAnsiTheme="minorHAnsi" w:cstheme="minorHAnsi"/>
          <w:color w:val="000000"/>
          <w:sz w:val="22"/>
          <w:szCs w:val="22"/>
        </w:rPr>
        <w:t>Dret de gaudir de continguts electrònics de qualitat, accessibles, transparents i comprensibles.</w:t>
      </w:r>
    </w:p>
    <w:p w14:paraId="53C7E05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e. </w:t>
      </w:r>
      <w:r w:rsidRPr="005071E5">
        <w:rPr>
          <w:rFonts w:asciiTheme="minorHAnsi" w:hAnsiTheme="minorHAnsi" w:cstheme="minorHAnsi"/>
          <w:color w:val="000000"/>
          <w:sz w:val="22"/>
          <w:szCs w:val="22"/>
        </w:rPr>
        <w:t>Dret d’accedir a la informació administrativa, registres i arxius a través de mitjans electrònics.</w:t>
      </w:r>
    </w:p>
    <w:p w14:paraId="35F74D7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f. </w:t>
      </w:r>
      <w:r w:rsidRPr="005071E5">
        <w:rPr>
          <w:rFonts w:asciiTheme="minorHAnsi" w:hAnsiTheme="minorHAnsi" w:cstheme="minorHAnsi"/>
          <w:color w:val="000000"/>
          <w:sz w:val="22"/>
          <w:szCs w:val="22"/>
        </w:rPr>
        <w:t>Dret d’accedir i utilitzar els serveis de l’administració electrònica per part de ciutadans i ciutadanes amb necessitats especials.</w:t>
      </w:r>
    </w:p>
    <w:p w14:paraId="6B62B2F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g. </w:t>
      </w:r>
      <w:r w:rsidRPr="005071E5">
        <w:rPr>
          <w:rFonts w:asciiTheme="minorHAnsi" w:hAnsiTheme="minorHAnsi" w:cstheme="minorHAnsi"/>
          <w:color w:val="000000"/>
          <w:sz w:val="22"/>
          <w:szCs w:val="22"/>
        </w:rPr>
        <w:t xml:space="preserve">Dret d’accedir i utilitzar els serveis de </w:t>
      </w:r>
      <w:proofErr w:type="spellStart"/>
      <w:r w:rsidRPr="005071E5">
        <w:rPr>
          <w:rFonts w:asciiTheme="minorHAnsi" w:hAnsiTheme="minorHAnsi" w:cstheme="minorHAnsi"/>
          <w:color w:val="000000"/>
          <w:sz w:val="22"/>
          <w:szCs w:val="22"/>
        </w:rPr>
        <w:t>l’’administració</w:t>
      </w:r>
      <w:proofErr w:type="spellEnd"/>
      <w:r w:rsidRPr="005071E5">
        <w:rPr>
          <w:rFonts w:asciiTheme="minorHAnsi" w:hAnsiTheme="minorHAnsi" w:cstheme="minorHAnsi"/>
          <w:color w:val="000000"/>
          <w:sz w:val="22"/>
          <w:szCs w:val="22"/>
        </w:rPr>
        <w:t xml:space="preserve"> electrònica amb </w:t>
      </w:r>
      <w:proofErr w:type="spellStart"/>
      <w:r w:rsidRPr="005071E5">
        <w:rPr>
          <w:rFonts w:asciiTheme="minorHAnsi" w:hAnsiTheme="minorHAnsi" w:cstheme="minorHAnsi"/>
          <w:color w:val="000000"/>
          <w:sz w:val="22"/>
          <w:szCs w:val="22"/>
        </w:rPr>
        <w:t>independencia</w:t>
      </w:r>
      <w:proofErr w:type="spellEnd"/>
      <w:r w:rsidRPr="005071E5">
        <w:rPr>
          <w:rFonts w:asciiTheme="minorHAnsi" w:hAnsiTheme="minorHAnsi" w:cstheme="minorHAnsi"/>
          <w:color w:val="000000"/>
          <w:sz w:val="22"/>
          <w:szCs w:val="22"/>
        </w:rPr>
        <w:t xml:space="preserve"> de les eines tecnològiques emprades.</w:t>
      </w:r>
    </w:p>
    <w:p w14:paraId="4479133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h. </w:t>
      </w:r>
      <w:r w:rsidRPr="005071E5">
        <w:rPr>
          <w:rFonts w:asciiTheme="minorHAnsi" w:hAnsiTheme="minorHAnsi" w:cstheme="minorHAnsi"/>
          <w:color w:val="000000"/>
          <w:sz w:val="22"/>
          <w:szCs w:val="22"/>
        </w:rPr>
        <w:t>Dret a la confidencialitat i protecció de les seves dades personals i a la resta dels drets que li concedeix la normativa de protecció de dades.</w:t>
      </w:r>
    </w:p>
    <w:p w14:paraId="73E3CCB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i. </w:t>
      </w:r>
      <w:r w:rsidRPr="005071E5">
        <w:rPr>
          <w:rFonts w:asciiTheme="minorHAnsi" w:hAnsiTheme="minorHAnsi" w:cstheme="minorHAnsi"/>
          <w:color w:val="000000"/>
          <w:sz w:val="22"/>
          <w:szCs w:val="22"/>
        </w:rPr>
        <w:t>Dret a la privacitat i seguretat de les seves comunicacions amb l’Administració municipal i de les comunicacions que pugui fer l’Ajuntament en què constin les dades del ciutadà o de la ciutadana.</w:t>
      </w:r>
    </w:p>
    <w:p w14:paraId="0531AC9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j. </w:t>
      </w:r>
      <w:r w:rsidRPr="005071E5">
        <w:rPr>
          <w:rFonts w:asciiTheme="minorHAnsi" w:hAnsiTheme="minorHAnsi" w:cstheme="minorHAnsi"/>
          <w:color w:val="000000"/>
          <w:sz w:val="22"/>
          <w:szCs w:val="22"/>
        </w:rPr>
        <w:t>Dret a la conservació en format electrònic per part de l’Administració municipal dels documents electrònics que formin part d’un expedient.</w:t>
      </w:r>
    </w:p>
    <w:p w14:paraId="5DB6557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6F8F2A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2. L’exercici, l’aplicació i la interpretació d’aquests drets es durà a terme segons el que es preveu a la normativa aplicable i les previsions d’aquesta Ordenança.</w:t>
      </w:r>
    </w:p>
    <w:p w14:paraId="078183E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EAEE8B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6. Deures dels ciutadans i les ciutadanes en el marc de les relacions</w:t>
      </w:r>
    </w:p>
    <w:p w14:paraId="6722E1F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administratives realitzades a través de mitjans electrònics</w:t>
      </w:r>
    </w:p>
    <w:p w14:paraId="4042A12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72C733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color w:val="000000"/>
          <w:sz w:val="22"/>
          <w:szCs w:val="22"/>
        </w:rPr>
        <w:t>1.</w:t>
      </w:r>
      <w:r w:rsidRPr="005071E5">
        <w:rPr>
          <w:rFonts w:asciiTheme="minorHAnsi" w:hAnsiTheme="minorHAnsi" w:cstheme="minorHAnsi"/>
          <w:color w:val="000000"/>
          <w:sz w:val="22"/>
          <w:szCs w:val="22"/>
        </w:rPr>
        <w:t>En el marc de la utilització dels mitjans electrònics en l’activitat administrativa i en les seves relacions amb l’Administració municipal, i per tal de garantir el bon funcionament i gestió de la informació, comunicacions, processos i aplicacions de l’Administració electrònica, l’actuació dels ciutadans i les ciutadanes ha d’estar presidida pels deures següents:</w:t>
      </w:r>
    </w:p>
    <w:p w14:paraId="5F4DB57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3385D7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a. </w:t>
      </w:r>
      <w:r w:rsidRPr="005071E5">
        <w:rPr>
          <w:rFonts w:asciiTheme="minorHAnsi" w:hAnsiTheme="minorHAnsi" w:cstheme="minorHAnsi"/>
          <w:color w:val="000000"/>
          <w:sz w:val="22"/>
          <w:szCs w:val="22"/>
        </w:rPr>
        <w:t>Deure d’utilitzar els serveis i procediments de l’Administració electrònica de bona fe i evitant-ne l’abús.</w:t>
      </w:r>
    </w:p>
    <w:p w14:paraId="64659A8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b. </w:t>
      </w:r>
      <w:r w:rsidRPr="005071E5">
        <w:rPr>
          <w:rFonts w:asciiTheme="minorHAnsi" w:hAnsiTheme="minorHAnsi" w:cstheme="minorHAnsi"/>
          <w:color w:val="000000"/>
          <w:sz w:val="22"/>
          <w:szCs w:val="22"/>
        </w:rPr>
        <w:t>Deure de facilitar a l’Administració municipal, en l’àmbit de l’Administració electrònica, informació veraç, completa i acurada, adequada a les finalitats per a les quals se sol·licita.</w:t>
      </w:r>
    </w:p>
    <w:p w14:paraId="28E53AA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lastRenderedPageBreak/>
        <w:t xml:space="preserve">c. </w:t>
      </w:r>
      <w:r w:rsidRPr="005071E5">
        <w:rPr>
          <w:rFonts w:asciiTheme="minorHAnsi" w:hAnsiTheme="minorHAnsi" w:cstheme="minorHAnsi"/>
          <w:color w:val="000000"/>
          <w:sz w:val="22"/>
          <w:szCs w:val="22"/>
        </w:rPr>
        <w:t>Deure d’identificar-se en les relacions administratives per mitjans electrònics amb l’Administració municipal, quan aquestes així ho requereixin.</w:t>
      </w:r>
    </w:p>
    <w:p w14:paraId="7D06FE5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d. </w:t>
      </w:r>
      <w:r w:rsidRPr="005071E5">
        <w:rPr>
          <w:rFonts w:asciiTheme="minorHAnsi" w:hAnsiTheme="minorHAnsi" w:cstheme="minorHAnsi"/>
          <w:color w:val="000000"/>
          <w:sz w:val="22"/>
          <w:szCs w:val="22"/>
        </w:rPr>
        <w:t xml:space="preserve">Deure de custodiar aquells elements </w:t>
      </w:r>
      <w:proofErr w:type="spellStart"/>
      <w:r w:rsidRPr="005071E5">
        <w:rPr>
          <w:rFonts w:asciiTheme="minorHAnsi" w:hAnsiTheme="minorHAnsi" w:cstheme="minorHAnsi"/>
          <w:color w:val="000000"/>
          <w:sz w:val="22"/>
          <w:szCs w:val="22"/>
        </w:rPr>
        <w:t>identificatius</w:t>
      </w:r>
      <w:proofErr w:type="spellEnd"/>
      <w:r w:rsidRPr="005071E5">
        <w:rPr>
          <w:rFonts w:asciiTheme="minorHAnsi" w:hAnsiTheme="minorHAnsi" w:cstheme="minorHAnsi"/>
          <w:color w:val="000000"/>
          <w:sz w:val="22"/>
          <w:szCs w:val="22"/>
        </w:rPr>
        <w:t xml:space="preserve"> personals i intransferibles utilitzats en les relacions administratives per mitjans electrònics amb l’Administració municipal.</w:t>
      </w:r>
    </w:p>
    <w:p w14:paraId="10573C6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e. </w:t>
      </w:r>
      <w:r w:rsidRPr="005071E5">
        <w:rPr>
          <w:rFonts w:asciiTheme="minorHAnsi" w:hAnsiTheme="minorHAnsi" w:cstheme="minorHAnsi"/>
          <w:color w:val="000000"/>
          <w:sz w:val="22"/>
          <w:szCs w:val="22"/>
        </w:rPr>
        <w:t>Deure de respectar el dret a la privacitat, confidencialitat i seguretat i la resta dels drets en matèria de protecció de dades.</w:t>
      </w:r>
    </w:p>
    <w:p w14:paraId="7DB3E55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972633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L’Administració municipal vetllarà pel compliment d’aquests deures, en el marc d’allò</w:t>
      </w:r>
    </w:p>
    <w:p w14:paraId="3454435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previst a la normativa aplicable i a les previsions d’aquesta Ordenança.</w:t>
      </w:r>
    </w:p>
    <w:p w14:paraId="1FA73F4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E33AA9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TERCER. PRINCIPIS GENERALS</w:t>
      </w:r>
    </w:p>
    <w:p w14:paraId="4F2418E1"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6DB483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7. Principis rectors de l'Administració electrònica en l'àmbit de l'Administració municipal</w:t>
      </w:r>
    </w:p>
    <w:p w14:paraId="156EC6C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55CC240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en el marc de la utilització de mitjans electrònics en l'activitat administrativa, se subjecta als principis enunciats en la normativa bàsica estatal aplicable a l'accés electrònic dels ciutadans i les ciutadanes als serveis públics, que, per a l'àmbit d’aquesta Ordenança, es concreten en els enunciats en aquest capítol.</w:t>
      </w:r>
    </w:p>
    <w:p w14:paraId="138FA7D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926C7E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8. Principis organitzatius de l’Administració electrònica</w:t>
      </w:r>
    </w:p>
    <w:p w14:paraId="2FCF0EB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573F4E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L’actuació de l’Administració municipal en general, i la referida a l’impuls de l’Administració electrònica en particular, s’haurà de regir pels principis generals següents:</w:t>
      </w:r>
    </w:p>
    <w:p w14:paraId="3C87B9E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DF4C224" w14:textId="77777777" w:rsidR="00922AB2" w:rsidRPr="005071E5" w:rsidRDefault="00922AB2" w:rsidP="00922AB2">
      <w:pPr>
        <w:pStyle w:val="Pargrafdellista"/>
        <w:numPr>
          <w:ilvl w:val="0"/>
          <w:numId w:val="2"/>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servei</w:t>
      </w:r>
      <w:proofErr w:type="spellEnd"/>
      <w:r w:rsidRPr="005071E5">
        <w:rPr>
          <w:rFonts w:asciiTheme="minorHAnsi" w:hAnsiTheme="minorHAnsi" w:cstheme="minorHAnsi"/>
          <w:color w:val="000000"/>
        </w:rPr>
        <w:t xml:space="preserve"> al </w:t>
      </w:r>
      <w:proofErr w:type="spellStart"/>
      <w:r w:rsidRPr="005071E5">
        <w:rPr>
          <w:rFonts w:asciiTheme="minorHAnsi" w:hAnsiTheme="minorHAnsi" w:cstheme="minorHAnsi"/>
          <w:color w:val="000000"/>
        </w:rPr>
        <w:t>ciutadà</w:t>
      </w:r>
      <w:proofErr w:type="spellEnd"/>
    </w:p>
    <w:p w14:paraId="71C8C16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DAFB26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impulsarà l’accés electrònic a la informació, els tràmits i els procediments administratius per tal de possibilitar la consecució més eficaç dels principis constitucionals de transparència administrativa, proximitat i servei als ciutadans i a les ciutadanes.</w:t>
      </w:r>
    </w:p>
    <w:p w14:paraId="185CFA1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1F3B6F9" w14:textId="77777777" w:rsidR="00922AB2" w:rsidRPr="005071E5" w:rsidRDefault="00922AB2" w:rsidP="00922AB2">
      <w:pPr>
        <w:pStyle w:val="Pargrafdellista"/>
        <w:numPr>
          <w:ilvl w:val="0"/>
          <w:numId w:val="2"/>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simplificació</w:t>
      </w:r>
      <w:proofErr w:type="spellEnd"/>
      <w:r w:rsidRPr="005071E5">
        <w:rPr>
          <w:rFonts w:asciiTheme="minorHAnsi" w:hAnsiTheme="minorHAnsi" w:cstheme="minorHAnsi"/>
          <w:color w:val="000000"/>
        </w:rPr>
        <w:t xml:space="preserve"> administrativa</w:t>
      </w:r>
    </w:p>
    <w:p w14:paraId="3DBF4E24"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6F25933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amb l’objectiu d’assolir una simplificació i integració dels processos, procediments i tràmits administratius, i de millorar el servei a la ciutadania, aprofitarà l’eficiència que comporta la utilització de tècniques d’Administració electrònica.</w:t>
      </w:r>
    </w:p>
    <w:p w14:paraId="0F8CB00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34974FA" w14:textId="77777777" w:rsidR="00922AB2" w:rsidRPr="005071E5" w:rsidRDefault="00922AB2" w:rsidP="00922AB2">
      <w:pPr>
        <w:pStyle w:val="Pargrafdellista"/>
        <w:numPr>
          <w:ilvl w:val="0"/>
          <w:numId w:val="2"/>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d’impuls</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mitjans</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electrònics</w:t>
      </w:r>
      <w:proofErr w:type="spellEnd"/>
    </w:p>
    <w:p w14:paraId="54196765"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6DA07FF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impulsarà de manera preferent l’ús dels mitjans electrònics en el conjunt de les seves activitats i, en especial, en les relacions amb els ciutadans i les ciutadanes.</w:t>
      </w:r>
    </w:p>
    <w:p w14:paraId="4159B3E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9581703" w14:textId="77777777" w:rsidR="00922AB2" w:rsidRPr="005071E5" w:rsidRDefault="00922AB2" w:rsidP="00922AB2">
      <w:pPr>
        <w:pStyle w:val="Pargrafdellista"/>
        <w:numPr>
          <w:ilvl w:val="0"/>
          <w:numId w:val="2"/>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neutralitat</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tecnològica</w:t>
      </w:r>
      <w:proofErr w:type="spellEnd"/>
    </w:p>
    <w:p w14:paraId="3377A35C"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0FC2CF0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garantirà la realització de les actuacions regulades en aquesta Ordenança, amb independència dels instruments tecnològics utilitzats, de manera que siguin la mateixa evolució tecnològica i l’adopció de les tecnologies dins de la societat les que determinin la utilització dels mitjans tecnològics que, a cada moment, siguin més convenients. L’Administració municipal promourà l’ús del programari de codi obert en l’Administració electrònica.</w:t>
      </w:r>
    </w:p>
    <w:p w14:paraId="3F8CE16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AB056E2" w14:textId="77777777" w:rsidR="00922AB2" w:rsidRPr="005071E5" w:rsidRDefault="00922AB2" w:rsidP="00922AB2">
      <w:pPr>
        <w:pStyle w:val="Pargrafdellista"/>
        <w:numPr>
          <w:ilvl w:val="0"/>
          <w:numId w:val="2"/>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lastRenderedPageBreak/>
        <w:t>Principi</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d’interoperabilitat</w:t>
      </w:r>
      <w:proofErr w:type="spellEnd"/>
    </w:p>
    <w:p w14:paraId="7A01D87E"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33DB430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garantirà l’adopció dels estàndards d’interoperabilitat i vetllarà, tot respectant criteris de seguretat, adequació tècnica i economia de mitjans, perquè els sistemes d’informació utilitzats per l’Administració municipal siguin compatibles i es reconeguin amb els dels ciutadans i ciutadanes i d’altres administracions.</w:t>
      </w:r>
    </w:p>
    <w:p w14:paraId="7DA8052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1DA117E" w14:textId="77777777" w:rsidR="00922AB2" w:rsidRPr="005071E5" w:rsidRDefault="00922AB2" w:rsidP="00922AB2">
      <w:pPr>
        <w:pStyle w:val="Pargrafdellista"/>
        <w:numPr>
          <w:ilvl w:val="0"/>
          <w:numId w:val="2"/>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confidencialitat</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seguretat</w:t>
      </w:r>
      <w:proofErr w:type="spellEnd"/>
      <w:r w:rsidRPr="005071E5">
        <w:rPr>
          <w:rFonts w:asciiTheme="minorHAnsi" w:hAnsiTheme="minorHAnsi" w:cstheme="minorHAnsi"/>
          <w:color w:val="000000"/>
        </w:rPr>
        <w:t xml:space="preserve"> i </w:t>
      </w:r>
      <w:proofErr w:type="spellStart"/>
      <w:r w:rsidRPr="005071E5">
        <w:rPr>
          <w:rFonts w:asciiTheme="minorHAnsi" w:hAnsiTheme="minorHAnsi" w:cstheme="minorHAnsi"/>
          <w:color w:val="000000"/>
        </w:rPr>
        <w:t>protecció</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dades</w:t>
      </w:r>
      <w:proofErr w:type="spellEnd"/>
    </w:p>
    <w:p w14:paraId="15DDD954"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7AE73B1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L’Administració municipal, en l’impuls de l’Administració electrònica, garantirà la </w:t>
      </w:r>
      <w:proofErr w:type="spellStart"/>
      <w:r w:rsidRPr="005071E5">
        <w:rPr>
          <w:rFonts w:asciiTheme="minorHAnsi" w:hAnsiTheme="minorHAnsi" w:cstheme="minorHAnsi"/>
          <w:color w:val="000000"/>
          <w:sz w:val="22"/>
          <w:szCs w:val="22"/>
        </w:rPr>
        <w:t>proteccióde</w:t>
      </w:r>
      <w:proofErr w:type="spellEnd"/>
      <w:r w:rsidRPr="005071E5">
        <w:rPr>
          <w:rFonts w:asciiTheme="minorHAnsi" w:hAnsiTheme="minorHAnsi" w:cstheme="minorHAnsi"/>
          <w:color w:val="000000"/>
          <w:sz w:val="22"/>
          <w:szCs w:val="22"/>
        </w:rPr>
        <w:t xml:space="preserve"> la confidencialitat i seguretat de les dades dels ciutadans i les ciutadanes, de conformitat amb els termes definits a la normativa sobre protecció de dades i a les altres normes d’aplicació.</w:t>
      </w:r>
    </w:p>
    <w:p w14:paraId="13D2B77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5D48561" w14:textId="77777777" w:rsidR="00922AB2" w:rsidRPr="005071E5" w:rsidRDefault="00922AB2" w:rsidP="00922AB2">
      <w:pPr>
        <w:pStyle w:val="Pargrafdellista"/>
        <w:numPr>
          <w:ilvl w:val="0"/>
          <w:numId w:val="2"/>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transparència</w:t>
      </w:r>
      <w:proofErr w:type="spellEnd"/>
    </w:p>
    <w:p w14:paraId="150DA279"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471EB35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facilitarà la màxima difusió, publicitat i transparència de la informació que consti als seus arxius i de les actuacions administratives, de conformitat amb la resta de l’ordenament jurídic i amb els principis establerts en aquesta Ordenança.</w:t>
      </w:r>
    </w:p>
    <w:p w14:paraId="7FD2804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98FC057" w14:textId="77777777" w:rsidR="00922AB2" w:rsidRPr="005071E5" w:rsidRDefault="00922AB2" w:rsidP="00922AB2">
      <w:pPr>
        <w:pStyle w:val="Pargrafdellista"/>
        <w:numPr>
          <w:ilvl w:val="0"/>
          <w:numId w:val="2"/>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participació</w:t>
      </w:r>
      <w:proofErr w:type="spellEnd"/>
    </w:p>
    <w:p w14:paraId="2AD2AB63"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6F05D06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promourà l’ús dels mitjans electrònics en l’exercici dels drets de participació, en especial el dret de petició, els drets d’audiència i informació pública, la iniciativa ciutadana, les consultes i la presentació de queixes, reclamacions i suggeriments.</w:t>
      </w:r>
    </w:p>
    <w:p w14:paraId="4D17E3C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88AB26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9. Principis generals de l’accés electrònic dels ciutadans i les ciutadanes al procediment administratiu</w:t>
      </w:r>
    </w:p>
    <w:p w14:paraId="6BEAA9C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47F1B8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 realització electrònica dels tràmits administratius en el marc de l’Administració municipal s’ha de regir pels principis generals següents:</w:t>
      </w:r>
    </w:p>
    <w:p w14:paraId="3B4F7F0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3C914D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a. Principi de no-discriminació per raó de l’ús de mitjans electrònics</w:t>
      </w:r>
    </w:p>
    <w:p w14:paraId="0431927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CCD8E2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L’ús dels mitjans electrònics no podrà comportar cap discriminació o perjudici per als ciutadans i les ciutadanes en les seves relacions amb l’Administració municipal.</w:t>
      </w:r>
    </w:p>
    <w:p w14:paraId="74D3C96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BE2873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b. Principi de traçabilitat dels procediments i documents administratius</w:t>
      </w:r>
    </w:p>
    <w:p w14:paraId="3C69A97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C95F58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durà a terme les accions necessàries per establir sistemes i procediments adequats i comprensibles de traçabilitat, que permetin als ciutadans i les ciutadanes conèixer en tot moment, i a través de mitjans electrònics, les informacions relatives a l’estat de la tramitació i l’historial dels procediments i documents administratius.</w:t>
      </w:r>
    </w:p>
    <w:p w14:paraId="5FF9B6C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9E4DB1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c. Principi d’intermodalitat de mitjans</w:t>
      </w:r>
    </w:p>
    <w:p w14:paraId="2BB6A89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96DDC5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En els termes previstos en aquesta Ordenança i les seves normes de desplegament, un procediment iniciat per un mitjà es podrà continuar per un altre de diferent, sempre que s’asseguri la integritat i seguretat jurídica del conjunt del procediment. Els tràmits i els procediments accessibles per via electrònica es podran dur a terme pels canals i mitjans electrònics que determini l’Administració municipal.</w:t>
      </w:r>
    </w:p>
    <w:p w14:paraId="26AB577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6464F5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d.  Principi de proporcionalitat</w:t>
      </w:r>
    </w:p>
    <w:p w14:paraId="225F56F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E96F8D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 garantirà que només s'exigiran les garanties i mesures de seguretat adequades a la naturalesa i circumstàncies dels diferents tràmits i actuacions.</w:t>
      </w:r>
    </w:p>
    <w:p w14:paraId="40D5777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585614B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10. Principis informadors de foment i promoció de la cooperació interadministrativa en matèria d’Administració electrònica</w:t>
      </w:r>
    </w:p>
    <w:p w14:paraId="796642B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31A5F3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 cooperació interadministrativa realitzada en el marc de l’Administració municipal ha d’estar informada pels principis generals següents:</w:t>
      </w:r>
    </w:p>
    <w:p w14:paraId="05C2A64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770E215" w14:textId="77777777" w:rsidR="00922AB2" w:rsidRPr="005071E5" w:rsidRDefault="00922AB2" w:rsidP="00922AB2">
      <w:pPr>
        <w:pStyle w:val="Pargrafdellista"/>
        <w:numPr>
          <w:ilvl w:val="0"/>
          <w:numId w:val="3"/>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cooperació</w:t>
      </w:r>
      <w:proofErr w:type="spellEnd"/>
      <w:r w:rsidRPr="005071E5">
        <w:rPr>
          <w:rFonts w:asciiTheme="minorHAnsi" w:hAnsiTheme="minorHAnsi" w:cstheme="minorHAnsi"/>
          <w:color w:val="000000"/>
        </w:rPr>
        <w:t xml:space="preserve"> i de </w:t>
      </w:r>
      <w:proofErr w:type="spellStart"/>
      <w:r w:rsidRPr="005071E5">
        <w:rPr>
          <w:rFonts w:asciiTheme="minorHAnsi" w:hAnsiTheme="minorHAnsi" w:cstheme="minorHAnsi"/>
          <w:color w:val="000000"/>
        </w:rPr>
        <w:t>col·laboració</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interadministratives</w:t>
      </w:r>
      <w:proofErr w:type="spellEnd"/>
    </w:p>
    <w:p w14:paraId="609E0AA1"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2A0ABBE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Amb l’objectiu de millorar el servei al ciutadà i l’eficiència en la gestió dels recursos públics, l’Ajuntament impulsarà la signatura amb el Consorci de l’Administració Oberta de Catalunya i la resta de les administracions públiques de tots aquells convenis i acords que calgui per tal de fer possibles i aplicables les previsions incloses en aquesta Ordenança, en particular, i entre d’altres els que tinguin per objecte la fixació d’estàndards tècnics i l’establiment de mecanismes per a intercanviar i compartir informació, dades, processos i aplicacions.</w:t>
      </w:r>
    </w:p>
    <w:p w14:paraId="78D63DB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E0B72CC" w14:textId="77777777" w:rsidR="00922AB2" w:rsidRPr="005071E5" w:rsidRDefault="00922AB2" w:rsidP="00922AB2">
      <w:pPr>
        <w:pStyle w:val="Pargrafdellista"/>
        <w:numPr>
          <w:ilvl w:val="0"/>
          <w:numId w:val="3"/>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Principis</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d’accés</w:t>
      </w:r>
      <w:proofErr w:type="spellEnd"/>
      <w:r w:rsidRPr="005071E5">
        <w:rPr>
          <w:rFonts w:asciiTheme="minorHAnsi" w:hAnsiTheme="minorHAnsi" w:cstheme="minorHAnsi"/>
          <w:color w:val="000000"/>
        </w:rPr>
        <w:t xml:space="preserve"> i </w:t>
      </w:r>
      <w:proofErr w:type="spellStart"/>
      <w:r w:rsidRPr="005071E5">
        <w:rPr>
          <w:rFonts w:asciiTheme="minorHAnsi" w:hAnsiTheme="minorHAnsi" w:cstheme="minorHAnsi"/>
          <w:color w:val="000000"/>
        </w:rPr>
        <w:t>disponibilitat</w:t>
      </w:r>
      <w:proofErr w:type="spellEnd"/>
      <w:r w:rsidRPr="005071E5">
        <w:rPr>
          <w:rFonts w:asciiTheme="minorHAnsi" w:hAnsiTheme="minorHAnsi" w:cstheme="minorHAnsi"/>
          <w:color w:val="000000"/>
        </w:rPr>
        <w:t xml:space="preserve"> limitada</w:t>
      </w:r>
    </w:p>
    <w:p w14:paraId="283FCEC2" w14:textId="77777777" w:rsidR="00922AB2" w:rsidRPr="005071E5" w:rsidRDefault="00922AB2" w:rsidP="00922AB2">
      <w:pPr>
        <w:pStyle w:val="Pargrafdellista"/>
        <w:autoSpaceDE w:val="0"/>
        <w:autoSpaceDN w:val="0"/>
        <w:adjustRightInd w:val="0"/>
        <w:spacing w:after="0" w:line="240" w:lineRule="auto"/>
        <w:jc w:val="both"/>
        <w:rPr>
          <w:rFonts w:asciiTheme="minorHAnsi" w:hAnsiTheme="minorHAnsi" w:cstheme="minorHAnsi"/>
          <w:color w:val="000000"/>
        </w:rPr>
      </w:pPr>
    </w:p>
    <w:p w14:paraId="32EBA95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L’Administració municipal haurà de facilitar l’accés de les restants administracions públiques a les dades de què disposi dels interessats i que estiguin en suport electrònic, tot especificant-ne les condicions, els protocols i els criteris funcionals o tècnics necessaris per accedir a les dades esmentades amb les màximes garanties de seguretat i integritat i limitant estrictament a les que les administracions publiques requereixin, en l’exercici de les seves </w:t>
      </w:r>
      <w:proofErr w:type="spellStart"/>
      <w:r w:rsidRPr="005071E5">
        <w:rPr>
          <w:rFonts w:asciiTheme="minorHAnsi" w:hAnsiTheme="minorHAnsi" w:cstheme="minorHAnsi"/>
          <w:color w:val="000000"/>
          <w:sz w:val="22"/>
          <w:szCs w:val="22"/>
        </w:rPr>
        <w:t>funcions.L’accés</w:t>
      </w:r>
      <w:proofErr w:type="spellEnd"/>
      <w:r w:rsidRPr="005071E5">
        <w:rPr>
          <w:rFonts w:asciiTheme="minorHAnsi" w:hAnsiTheme="minorHAnsi" w:cstheme="minorHAnsi"/>
          <w:color w:val="000000"/>
          <w:sz w:val="22"/>
          <w:szCs w:val="22"/>
        </w:rPr>
        <w:t xml:space="preserve"> a les dades esmentades estarà condicionat al fet que l’interessat hagi donat el seu consentiment o que una norma amb rang legal així ho prevegi.</w:t>
      </w:r>
    </w:p>
    <w:p w14:paraId="15CD3A2B"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rPr>
      </w:pPr>
      <w:r w:rsidRPr="005071E5">
        <w:rPr>
          <w:rFonts w:asciiTheme="minorHAnsi" w:hAnsiTheme="minorHAnsi" w:cstheme="minorHAnsi"/>
          <w:color w:val="FFFFFF"/>
          <w:sz w:val="22"/>
          <w:szCs w:val="22"/>
        </w:rPr>
        <w:t>CAPÍTOL TERCER PRINCIPIS GENERALS</w:t>
      </w:r>
    </w:p>
    <w:p w14:paraId="7D3D2DE1" w14:textId="77777777" w:rsidR="00922AB2" w:rsidRPr="005071E5" w:rsidRDefault="00922AB2" w:rsidP="00922AB2">
      <w:pPr>
        <w:autoSpaceDE w:val="0"/>
        <w:autoSpaceDN w:val="0"/>
        <w:adjustRightInd w:val="0"/>
        <w:jc w:val="both"/>
        <w:rPr>
          <w:rFonts w:asciiTheme="minorHAnsi" w:hAnsiTheme="minorHAnsi" w:cstheme="minorHAnsi"/>
          <w:b/>
          <w:bCs/>
          <w:color w:val="FFFFFF"/>
          <w:sz w:val="22"/>
          <w:szCs w:val="22"/>
        </w:rPr>
      </w:pPr>
      <w:r w:rsidRPr="005071E5">
        <w:rPr>
          <w:rFonts w:asciiTheme="minorHAnsi" w:hAnsiTheme="minorHAnsi" w:cstheme="minorHAnsi"/>
          <w:b/>
          <w:bCs/>
          <w:color w:val="FFFFFF"/>
          <w:sz w:val="22"/>
          <w:szCs w:val="22"/>
        </w:rPr>
        <w:t>28</w:t>
      </w:r>
    </w:p>
    <w:p w14:paraId="2F15FBA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QUART. IDENTIFICACIÓ, ACCÉS A LA INFORMACIÓ I PRESENTACIÓ D’ESCRITS PER PART DELS CIUTADANS I LES CIUTADANES</w:t>
      </w:r>
    </w:p>
    <w:p w14:paraId="7964640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B5E2E0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11. Instruments d’identificació i acreditació de la voluntat dels ciutadans i les ciutadanes</w:t>
      </w:r>
    </w:p>
    <w:p w14:paraId="071848C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9AC3D9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color w:val="000000"/>
          <w:sz w:val="22"/>
          <w:szCs w:val="22"/>
        </w:rPr>
        <w:t>1.</w:t>
      </w:r>
      <w:r w:rsidRPr="005071E5">
        <w:rPr>
          <w:rFonts w:asciiTheme="minorHAnsi" w:hAnsiTheme="minorHAnsi" w:cstheme="minorHAnsi"/>
          <w:color w:val="000000"/>
          <w:sz w:val="22"/>
          <w:szCs w:val="22"/>
        </w:rPr>
        <w:t xml:space="preserve">La identificació i acreditació de la voluntat dels ciutadans i les ciutadanes en les relacions amb l’Administració municipal es podrà produir per mitjà dels </w:t>
      </w:r>
      <w:proofErr w:type="spellStart"/>
      <w:r w:rsidRPr="005071E5">
        <w:rPr>
          <w:rFonts w:asciiTheme="minorHAnsi" w:hAnsiTheme="minorHAnsi" w:cstheme="minorHAnsi"/>
          <w:color w:val="000000"/>
          <w:sz w:val="22"/>
          <w:szCs w:val="22"/>
        </w:rPr>
        <w:t>mecanismos</w:t>
      </w:r>
      <w:proofErr w:type="spellEnd"/>
      <w:r w:rsidRPr="005071E5">
        <w:rPr>
          <w:rFonts w:asciiTheme="minorHAnsi" w:hAnsiTheme="minorHAnsi" w:cstheme="minorHAnsi"/>
          <w:color w:val="000000"/>
          <w:sz w:val="22"/>
          <w:szCs w:val="22"/>
        </w:rPr>
        <w:t xml:space="preserve"> següents:</w:t>
      </w:r>
    </w:p>
    <w:p w14:paraId="6FC411D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FED373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a. </w:t>
      </w:r>
      <w:r w:rsidRPr="005071E5">
        <w:rPr>
          <w:rFonts w:asciiTheme="minorHAnsi" w:hAnsiTheme="minorHAnsi" w:cstheme="minorHAnsi"/>
          <w:color w:val="000000"/>
          <w:sz w:val="22"/>
          <w:szCs w:val="22"/>
        </w:rPr>
        <w:t>Sistemes de signatura electrònica basats en certificats digitals reconeguts, en tot cas, llevat que una norma específica afegeixi requisits addicionals per a la identificació i l’acreditació de la voluntat dels ciutadans i les ciutadanes.</w:t>
      </w:r>
    </w:p>
    <w:p w14:paraId="5A6C88E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b. </w:t>
      </w:r>
      <w:r w:rsidRPr="005071E5">
        <w:rPr>
          <w:rFonts w:asciiTheme="minorHAnsi" w:hAnsiTheme="minorHAnsi" w:cstheme="minorHAnsi"/>
          <w:color w:val="000000"/>
          <w:sz w:val="22"/>
          <w:szCs w:val="22"/>
        </w:rPr>
        <w:t>Altres sistemes de signatura electrònica admesos legalment i que siguin adequats per garantir la identificació dels ciutadans i les ciutadanes i, si escau, l'autenticitat i integritat dels documents electrònics.</w:t>
      </w:r>
    </w:p>
    <w:p w14:paraId="10CD082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4BE417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 xml:space="preserve">L’Administració municipal promourà la utilització dels mitjans d’identificació electrònica més estesos en l’àmbit social i </w:t>
      </w:r>
      <w:proofErr w:type="spellStart"/>
      <w:r w:rsidRPr="005071E5">
        <w:rPr>
          <w:rFonts w:asciiTheme="minorHAnsi" w:hAnsiTheme="minorHAnsi" w:cstheme="minorHAnsi"/>
          <w:color w:val="000000"/>
          <w:sz w:val="22"/>
          <w:szCs w:val="22"/>
        </w:rPr>
        <w:t>podrá</w:t>
      </w:r>
      <w:proofErr w:type="spellEnd"/>
      <w:r w:rsidRPr="005071E5">
        <w:rPr>
          <w:rFonts w:asciiTheme="minorHAnsi" w:hAnsiTheme="minorHAnsi" w:cstheme="minorHAnsi"/>
          <w:color w:val="000000"/>
          <w:sz w:val="22"/>
          <w:szCs w:val="22"/>
        </w:rPr>
        <w:t xml:space="preserve"> establir acords amb els prestadors de serveis de certificació corresponents.</w:t>
      </w:r>
    </w:p>
    <w:p w14:paraId="31E1694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F9007A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L'Administració municipal publicarà a la seu electrònica respectiva la relació de sistemes de signatura electrònica admesos en les seves relacions amb els ciutadans i les ciutadanes.</w:t>
      </w:r>
    </w:p>
    <w:p w14:paraId="43837DF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684722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12. Requisits d’identificació en l’accés dels ciutadans i les ciutadanes a la</w:t>
      </w:r>
    </w:p>
    <w:p w14:paraId="421D157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informació administrativa electrònica</w:t>
      </w:r>
    </w:p>
    <w:p w14:paraId="70CC7BD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FB9027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1. Serà de lliure accés per als ciutadans i les ciutadanes, sense necessitat </w:t>
      </w:r>
      <w:proofErr w:type="spellStart"/>
      <w:r w:rsidRPr="005071E5">
        <w:rPr>
          <w:rFonts w:asciiTheme="minorHAnsi" w:hAnsiTheme="minorHAnsi" w:cstheme="minorHAnsi"/>
          <w:color w:val="000000"/>
          <w:sz w:val="22"/>
          <w:szCs w:val="22"/>
        </w:rPr>
        <w:t>d’identificació,la</w:t>
      </w:r>
      <w:proofErr w:type="spellEnd"/>
      <w:r w:rsidRPr="005071E5">
        <w:rPr>
          <w:rFonts w:asciiTheme="minorHAnsi" w:hAnsiTheme="minorHAnsi" w:cstheme="minorHAnsi"/>
          <w:color w:val="000000"/>
          <w:sz w:val="22"/>
          <w:szCs w:val="22"/>
        </w:rPr>
        <w:t xml:space="preserve"> informació següent:</w:t>
      </w:r>
    </w:p>
    <w:p w14:paraId="27A04AC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B625D8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a. Informació sobre l’organització municipal i els serveis d’interès general.</w:t>
      </w:r>
    </w:p>
    <w:p w14:paraId="17AB1A0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b. Consultes de disposicions generals i informació normativa.</w:t>
      </w:r>
    </w:p>
    <w:p w14:paraId="1A1330E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c. Informació inclosa al tauler d’edictes electrònic.</w:t>
      </w:r>
    </w:p>
    <w:p w14:paraId="6D48C38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d. Publicacions oficials de l’Ajuntament de Sant Joan de les Abadesses</w:t>
      </w:r>
    </w:p>
    <w:p w14:paraId="1B81B3D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 Expedients sotmesos a informació pública.</w:t>
      </w:r>
    </w:p>
    <w:p w14:paraId="59DCEF9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f. Altra informació d’accés general.</w:t>
      </w:r>
    </w:p>
    <w:p w14:paraId="0BE014F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E91793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2. De conformitat amb el que disposa l’apartat 1 de l’article 37 de la Llei 30/1992, de 26 de novembre, de règim jurídic de les administracions públiques i del procediment administratiu comú, es garanteix als ciutadans i les ciutadanes la consulta lliure dels documents electrònics que estiguin arxivats per l’Ajuntament de conformitat amb la normativa vigent en matèria d’arxius i protecció de dades de </w:t>
      </w:r>
      <w:proofErr w:type="spellStart"/>
      <w:r w:rsidRPr="005071E5">
        <w:rPr>
          <w:rFonts w:asciiTheme="minorHAnsi" w:hAnsiTheme="minorHAnsi" w:cstheme="minorHAnsi"/>
          <w:color w:val="000000"/>
          <w:sz w:val="22"/>
          <w:szCs w:val="22"/>
        </w:rPr>
        <w:t>carácter</w:t>
      </w:r>
      <w:proofErr w:type="spellEnd"/>
      <w:r w:rsidRPr="005071E5">
        <w:rPr>
          <w:rFonts w:asciiTheme="minorHAnsi" w:hAnsiTheme="minorHAnsi" w:cstheme="minorHAnsi"/>
          <w:color w:val="000000"/>
          <w:sz w:val="22"/>
          <w:szCs w:val="22"/>
        </w:rPr>
        <w:t xml:space="preserve"> personal, que facin referència a procediments finalitzats en la data de la consulta.</w:t>
      </w:r>
    </w:p>
    <w:p w14:paraId="1DE4D86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F4EA69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Per tal de garantir l’exercici acurat i no abusiu del dret de consulta descrit, caldrà que els ciutadans i les ciutadanes s’identifiquin a través dels mitjans electrònics que determini l’Administració municipal i que permetin deixar constància de la identitat de la persona sol·licitant i de la informació sol·licitada.</w:t>
      </w:r>
    </w:p>
    <w:p w14:paraId="375980B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FAAC2C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3. De conformitat amb els apartats 2, 3, 5 i 6 de l’article 37 de la Llei 30/1992, de 26 de</w:t>
      </w:r>
    </w:p>
    <w:p w14:paraId="54FEC97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novembre, de règim jurídic de les administracions públiques i del procediment administratiu comú, l’accés als documents nominatius, als documents que continguin dades relatives a la intimitat de les persones, als expedients no finalitzats i als expedients i arxius referits als apartats 5 i 6 de l’article 37 de la Llei 30/1992, de 26 de novembre, de règim jurídic de les administracions públiques i del procediment administratiu comú, queda reservat a les persones que acreditin les condicions que la llei preveu en cada cas. Per tal de garantir que el dret de consulta és exercit pels ciutadans i les ciutadanes que es troben legalment habilitats per fer-ho, els serveis municipals n’exigiran la identificació per mitjà de qualsevol procediment electrònic d’identificació segur, entre els especificats a l’article 11 d’aquesta Ordenança.</w:t>
      </w:r>
    </w:p>
    <w:p w14:paraId="4D82F82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476AC9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13. Requisits d’identificació i d’acreditació de la voluntat dels ciutadans i les ciutadanes en la presentació d’escrits</w:t>
      </w:r>
    </w:p>
    <w:p w14:paraId="47C6D33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1A2136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1. La utilització de sistemes de signatura electrònica reconeguda basats en certificats digitals reconeguts serà un requisit suficient per identificar i entendre acreditada la voluntat dels ciutadans i les ciutadanes que presentin per via electrònica escrits en qualsevol procediment o tràmit de conformitat amb el que preveu aquesta Ordenança.</w:t>
      </w:r>
    </w:p>
    <w:p w14:paraId="31CF9DF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4EB685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2. L’Administració municipal podrà establir altres tipus de signatura electrònica que permetin garantir la seguretat i la integritat en la identificació i l’acreditació de la voluntat dels ciutadans i les ciutadanes, atenent els criteris següents:</w:t>
      </w:r>
    </w:p>
    <w:p w14:paraId="560DBAA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7BD65B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Les característiques dels canals electrònics que s’hagin habilitat per a la realització del tràmit.</w:t>
      </w:r>
    </w:p>
    <w:p w14:paraId="67F4E6C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La proporcionalitat entre el requisit imposat i la transcendència que pugui tenir el tràmit en concret, en l’esfera jurídica de la ciutadania.</w:t>
      </w:r>
    </w:p>
    <w:p w14:paraId="3946B92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lastRenderedPageBreak/>
        <w:t>- L’exigència formal de signatura, de l’escrit presentat pel ciutadà o la ciutadana, a la normativa de procediment administratiu general.</w:t>
      </w:r>
    </w:p>
    <w:p w14:paraId="693940D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El nivell de seguretat jurídica, en funció dels riscos associats a l’operativa.</w:t>
      </w:r>
    </w:p>
    <w:p w14:paraId="5478683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La disponibilitat de la tecnologia i els recursos de l’Administració municipal</w:t>
      </w:r>
    </w:p>
    <w:p w14:paraId="2A43F5F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C3F6CE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Aquests sistemes alternatius de signatura electrònica estaran a disposició dels ciutadans i ciutadanes a la seu electrònica.</w:t>
      </w:r>
    </w:p>
    <w:p w14:paraId="7841BCE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CF89B6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3. Els escrits i els documents electrònics que presentin els ciutadans i les ciutadanes hauran d’incorporar el mecanisme d’identificació i d’acreditació de la voluntat del ciutadà o la ciutadana que en cada cas es defineixi, de conformitat amb l’apartat 2 anterior.</w:t>
      </w:r>
    </w:p>
    <w:p w14:paraId="386D60D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5729872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4. De conformitat amb el que disposa l’article 71 de la Llei 30/1992, de 26 de novembre, de règim jurídic de les administracions públiques i del procediment administratiu comú, l’Administració municipal requerirà dels particulars l’esmena de qualsevol defecte formal ocasionat per la iniciació de tràmits i procediments per mitjans electrònics.</w:t>
      </w:r>
    </w:p>
    <w:p w14:paraId="6F31C11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2C9BA3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5. En el supòsit que els ciutadans i les ciutadanes no disposin dels instruments electrònics d'identificació o acreditació de la voluntat que preveu aquesta Ordenança, aquesta identificació o acreditació de la voluntat la podrà fer vàlidament un funcionari al servei de l’Administració municipal, prèviament habilitat, a través de l'ús del sistema de signatura electrònica de què estigui dotat.</w:t>
      </w:r>
    </w:p>
    <w:p w14:paraId="6FF8C90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64532F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Per a l'eficàcia del que disposa el paràgraf anterior, el ciutadà o ciutadana s’haurà d'identificar i prestar el seu consentiment exprés, i n’ha de quedar constància per als casos de discrepància o litigi.</w:t>
      </w:r>
    </w:p>
    <w:p w14:paraId="17C004E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C897C2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6. L’Administració municipal mantindrà actualitzada en la seu electrònica, un registre dels funcionaris al servei de l’Administració municipal habilitats per a la identificació o</w:t>
      </w:r>
    </w:p>
    <w:p w14:paraId="016C69F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acreditació de la voluntat dels ciutadans i les ciutadanes regulada en aquest article.</w:t>
      </w:r>
    </w:p>
    <w:p w14:paraId="3728F581"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rPr>
      </w:pPr>
      <w:r w:rsidRPr="005071E5">
        <w:rPr>
          <w:rFonts w:asciiTheme="minorHAnsi" w:hAnsiTheme="minorHAnsi" w:cstheme="minorHAnsi"/>
          <w:color w:val="FFFFFF"/>
          <w:sz w:val="22"/>
          <w:szCs w:val="22"/>
        </w:rPr>
        <w:t>CAPÍTOL QUART IDENTIFICACIÓ, ACCÉS</w:t>
      </w:r>
    </w:p>
    <w:p w14:paraId="395F1D1F" w14:textId="77777777" w:rsidR="00922AB2" w:rsidRPr="005071E5" w:rsidRDefault="00922AB2" w:rsidP="00922AB2">
      <w:pPr>
        <w:autoSpaceDE w:val="0"/>
        <w:autoSpaceDN w:val="0"/>
        <w:adjustRightInd w:val="0"/>
        <w:jc w:val="both"/>
        <w:rPr>
          <w:rFonts w:asciiTheme="minorHAnsi" w:hAnsiTheme="minorHAnsi" w:cstheme="minorHAnsi"/>
          <w:b/>
          <w:bCs/>
          <w:color w:val="FFFFFF"/>
          <w:sz w:val="22"/>
          <w:szCs w:val="22"/>
        </w:rPr>
      </w:pPr>
      <w:r w:rsidRPr="005071E5">
        <w:rPr>
          <w:rFonts w:asciiTheme="minorHAnsi" w:hAnsiTheme="minorHAnsi" w:cstheme="minorHAnsi"/>
          <w:b/>
          <w:bCs/>
          <w:color w:val="FFFFFF"/>
          <w:sz w:val="22"/>
          <w:szCs w:val="22"/>
        </w:rPr>
        <w:t>31</w:t>
      </w:r>
    </w:p>
    <w:p w14:paraId="10ED099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CAPÍTOL CINQUÈ. LA DIFUSIÓ DE LA INFORMACIÓ ADMINISTRATIVA PER MITJANS ELECTRÒNICS</w:t>
      </w:r>
    </w:p>
    <w:p w14:paraId="70961C8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9D1611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14. Informació sobre l’organització i els serveis d’interès general</w:t>
      </w:r>
    </w:p>
    <w:p w14:paraId="0086F83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4EE152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 xml:space="preserve">L’Administració municipal facilitarà per mitjans electrònics, i com a mínim a través de la </w:t>
      </w:r>
      <w:proofErr w:type="spellStart"/>
      <w:r w:rsidRPr="005071E5">
        <w:rPr>
          <w:rFonts w:asciiTheme="minorHAnsi" w:hAnsiTheme="minorHAnsi" w:cstheme="minorHAnsi"/>
          <w:color w:val="000000"/>
          <w:sz w:val="22"/>
          <w:szCs w:val="22"/>
        </w:rPr>
        <w:t>la</w:t>
      </w:r>
      <w:proofErr w:type="spellEnd"/>
      <w:r w:rsidRPr="005071E5">
        <w:rPr>
          <w:rFonts w:asciiTheme="minorHAnsi" w:hAnsiTheme="minorHAnsi" w:cstheme="minorHAnsi"/>
          <w:color w:val="000000"/>
          <w:sz w:val="22"/>
          <w:szCs w:val="22"/>
        </w:rPr>
        <w:t xml:space="preserve"> seu electrònica corresponent, informació sobre:</w:t>
      </w:r>
    </w:p>
    <w:p w14:paraId="4CAF311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7FB518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a. </w:t>
      </w:r>
      <w:r w:rsidRPr="005071E5">
        <w:rPr>
          <w:rFonts w:asciiTheme="minorHAnsi" w:hAnsiTheme="minorHAnsi" w:cstheme="minorHAnsi"/>
          <w:color w:val="000000"/>
          <w:sz w:val="22"/>
          <w:szCs w:val="22"/>
        </w:rPr>
        <w:t>La seva organització i competències.</w:t>
      </w:r>
    </w:p>
    <w:p w14:paraId="7F74039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b. </w:t>
      </w:r>
      <w:r w:rsidRPr="005071E5">
        <w:rPr>
          <w:rFonts w:asciiTheme="minorHAnsi" w:hAnsiTheme="minorHAnsi" w:cstheme="minorHAnsi"/>
          <w:color w:val="000000"/>
          <w:sz w:val="22"/>
          <w:szCs w:val="22"/>
        </w:rPr>
        <w:t>Els procediments administratius que tramiten, tot precisant-ne els requisits essencials i els terminis de resolució i notificació, com també el sentit del silenci.</w:t>
      </w:r>
    </w:p>
    <w:p w14:paraId="20BA4D1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c. </w:t>
      </w:r>
      <w:r w:rsidRPr="005071E5">
        <w:rPr>
          <w:rFonts w:asciiTheme="minorHAnsi" w:hAnsiTheme="minorHAnsi" w:cstheme="minorHAnsi"/>
          <w:color w:val="000000"/>
          <w:sz w:val="22"/>
          <w:szCs w:val="22"/>
        </w:rPr>
        <w:t>Les dades de localització, com ara l’adreça postal, el telèfon i el correu electrònic.</w:t>
      </w:r>
    </w:p>
    <w:p w14:paraId="262B21E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FBF57A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Es podrà difondre a través de mitjans electrònics qualsevol altra informació relativa a assumptes o qüestions d’interès general per als ciutadans i les ciutadanes com ara en els àmbits de sanitat, salut, cultura, educació, serveis socials, medi ambient, transports, comerç, esports i lleure.</w:t>
      </w:r>
    </w:p>
    <w:p w14:paraId="4A92943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44D913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La informació facilitada farà constar l’òrgan administratiu proveïdor de la informació i les dates d’actualització.</w:t>
      </w:r>
    </w:p>
    <w:p w14:paraId="5EC8FFDD"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600C982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231F20"/>
          <w:sz w:val="22"/>
          <w:szCs w:val="22"/>
        </w:rPr>
        <w:t xml:space="preserve">4. </w:t>
      </w:r>
      <w:r w:rsidRPr="005071E5">
        <w:rPr>
          <w:rFonts w:asciiTheme="minorHAnsi" w:hAnsiTheme="minorHAnsi" w:cstheme="minorHAnsi"/>
          <w:color w:val="231F20"/>
          <w:sz w:val="22"/>
          <w:szCs w:val="22"/>
        </w:rPr>
        <w:t xml:space="preserve">Tanmateix, </w:t>
      </w:r>
      <w:r w:rsidRPr="005071E5">
        <w:rPr>
          <w:rFonts w:asciiTheme="minorHAnsi" w:hAnsiTheme="minorHAnsi" w:cstheme="minorHAnsi"/>
          <w:color w:val="000000"/>
          <w:sz w:val="22"/>
          <w:szCs w:val="22"/>
        </w:rPr>
        <w:t>l’Administració municipal podrà facilitar per mitjans electrònics a través de la web municipal corresponent la informació i recursos que consideri adients.</w:t>
      </w:r>
    </w:p>
    <w:p w14:paraId="5E34F178"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30206D60"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Article 15. Informació administrativa</w:t>
      </w:r>
    </w:p>
    <w:p w14:paraId="6710BB1D"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07E72D11"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L’Administració municipal facilitarà a través de mitjans electrònics tota la informació administrativa que per prescripció legal o resolució judicial s’hagi de fer pública, tot especificant en qualsevol cas l’òrgan administratiu autor de l’acte o disposició publicats de conformitat a la normativa de protecció de dades personals. A tall d’exemple, l’Administració municipal farà pública la informació següent:</w:t>
      </w:r>
    </w:p>
    <w:p w14:paraId="4AB89D5F"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p>
    <w:p w14:paraId="277A2832"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lang w:val="en-US"/>
        </w:rPr>
      </w:pPr>
      <w:r w:rsidRPr="005071E5">
        <w:rPr>
          <w:rFonts w:asciiTheme="minorHAnsi" w:hAnsiTheme="minorHAnsi" w:cstheme="minorHAnsi"/>
          <w:b/>
          <w:bCs/>
          <w:color w:val="231F20"/>
          <w:sz w:val="22"/>
          <w:szCs w:val="22"/>
          <w:lang w:val="en-US"/>
        </w:rPr>
        <w:t xml:space="preserve">a. </w:t>
      </w:r>
      <w:r w:rsidRPr="005071E5">
        <w:rPr>
          <w:rFonts w:asciiTheme="minorHAnsi" w:hAnsiTheme="minorHAnsi" w:cstheme="minorHAnsi"/>
          <w:color w:val="231F20"/>
          <w:sz w:val="22"/>
          <w:szCs w:val="22"/>
          <w:lang w:val="en-US"/>
        </w:rPr>
        <w:t xml:space="preserve">Els </w:t>
      </w:r>
      <w:proofErr w:type="spellStart"/>
      <w:r w:rsidRPr="005071E5">
        <w:rPr>
          <w:rFonts w:asciiTheme="minorHAnsi" w:hAnsiTheme="minorHAnsi" w:cstheme="minorHAnsi"/>
          <w:color w:val="231F20"/>
          <w:sz w:val="22"/>
          <w:szCs w:val="22"/>
          <w:lang w:val="en-US"/>
        </w:rPr>
        <w:t>acords</w:t>
      </w:r>
      <w:proofErr w:type="spellEnd"/>
      <w:r w:rsidRPr="005071E5">
        <w:rPr>
          <w:rFonts w:asciiTheme="minorHAnsi" w:hAnsiTheme="minorHAnsi" w:cstheme="minorHAnsi"/>
          <w:color w:val="231F20"/>
          <w:sz w:val="22"/>
          <w:szCs w:val="22"/>
          <w:lang w:val="en-US"/>
        </w:rPr>
        <w:t xml:space="preserve"> </w:t>
      </w:r>
      <w:proofErr w:type="spellStart"/>
      <w:r w:rsidRPr="005071E5">
        <w:rPr>
          <w:rFonts w:asciiTheme="minorHAnsi" w:hAnsiTheme="minorHAnsi" w:cstheme="minorHAnsi"/>
          <w:color w:val="231F20"/>
          <w:sz w:val="22"/>
          <w:szCs w:val="22"/>
          <w:lang w:val="en-US"/>
        </w:rPr>
        <w:t>dels</w:t>
      </w:r>
      <w:proofErr w:type="spellEnd"/>
      <w:r w:rsidRPr="005071E5">
        <w:rPr>
          <w:rFonts w:asciiTheme="minorHAnsi" w:hAnsiTheme="minorHAnsi" w:cstheme="minorHAnsi"/>
          <w:color w:val="231F20"/>
          <w:sz w:val="22"/>
          <w:szCs w:val="22"/>
          <w:lang w:val="en-US"/>
        </w:rPr>
        <w:t xml:space="preserve"> </w:t>
      </w:r>
      <w:proofErr w:type="spellStart"/>
      <w:r w:rsidRPr="005071E5">
        <w:rPr>
          <w:rFonts w:asciiTheme="minorHAnsi" w:hAnsiTheme="minorHAnsi" w:cstheme="minorHAnsi"/>
          <w:color w:val="231F20"/>
          <w:sz w:val="22"/>
          <w:szCs w:val="22"/>
          <w:lang w:val="en-US"/>
        </w:rPr>
        <w:t>òrgans</w:t>
      </w:r>
      <w:proofErr w:type="spellEnd"/>
      <w:r w:rsidRPr="005071E5">
        <w:rPr>
          <w:rFonts w:asciiTheme="minorHAnsi" w:hAnsiTheme="minorHAnsi" w:cstheme="minorHAnsi"/>
          <w:color w:val="231F20"/>
          <w:sz w:val="22"/>
          <w:szCs w:val="22"/>
          <w:lang w:val="en-US"/>
        </w:rPr>
        <w:t xml:space="preserve"> de govern.</w:t>
      </w:r>
    </w:p>
    <w:p w14:paraId="1464C21C"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b. </w:t>
      </w:r>
      <w:r w:rsidRPr="005071E5">
        <w:rPr>
          <w:rFonts w:asciiTheme="minorHAnsi" w:hAnsiTheme="minorHAnsi" w:cstheme="minorHAnsi"/>
          <w:color w:val="231F20"/>
          <w:sz w:val="22"/>
          <w:szCs w:val="22"/>
        </w:rPr>
        <w:t>Les ordenances municipals</w:t>
      </w:r>
    </w:p>
    <w:p w14:paraId="78776BA2"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c. </w:t>
      </w:r>
      <w:r w:rsidRPr="005071E5">
        <w:rPr>
          <w:rFonts w:asciiTheme="minorHAnsi" w:hAnsiTheme="minorHAnsi" w:cstheme="minorHAnsi"/>
          <w:color w:val="231F20"/>
          <w:sz w:val="22"/>
          <w:szCs w:val="22"/>
        </w:rPr>
        <w:t>El pressupost municipal i les memòries de gestió.</w:t>
      </w:r>
    </w:p>
    <w:p w14:paraId="1869204A"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d. </w:t>
      </w:r>
      <w:r w:rsidRPr="005071E5">
        <w:rPr>
          <w:rFonts w:asciiTheme="minorHAnsi" w:hAnsiTheme="minorHAnsi" w:cstheme="minorHAnsi"/>
          <w:color w:val="231F20"/>
          <w:sz w:val="22"/>
          <w:szCs w:val="22"/>
        </w:rPr>
        <w:t>Les figures de planejament urbanístic.</w:t>
      </w:r>
    </w:p>
    <w:p w14:paraId="140862DE"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e. </w:t>
      </w:r>
      <w:r w:rsidRPr="005071E5">
        <w:rPr>
          <w:rFonts w:asciiTheme="minorHAnsi" w:hAnsiTheme="minorHAnsi" w:cstheme="minorHAnsi"/>
          <w:color w:val="231F20"/>
          <w:sz w:val="22"/>
          <w:szCs w:val="22"/>
        </w:rPr>
        <w:t>Els anuncis d’informació pública.</w:t>
      </w:r>
    </w:p>
    <w:p w14:paraId="20C5AA07"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f. </w:t>
      </w:r>
      <w:r w:rsidRPr="005071E5">
        <w:rPr>
          <w:rFonts w:asciiTheme="minorHAnsi" w:hAnsiTheme="minorHAnsi" w:cstheme="minorHAnsi"/>
          <w:color w:val="231F20"/>
          <w:sz w:val="22"/>
          <w:szCs w:val="22"/>
        </w:rPr>
        <w:t>Els procediments de contractació administrativa.</w:t>
      </w:r>
    </w:p>
    <w:p w14:paraId="5A189E0A"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g. </w:t>
      </w:r>
      <w:r w:rsidRPr="005071E5">
        <w:rPr>
          <w:rFonts w:asciiTheme="minorHAnsi" w:hAnsiTheme="minorHAnsi" w:cstheme="minorHAnsi"/>
          <w:color w:val="231F20"/>
          <w:sz w:val="22"/>
          <w:szCs w:val="22"/>
        </w:rPr>
        <w:t>Els procediments de concessió de subvencions.</w:t>
      </w:r>
    </w:p>
    <w:p w14:paraId="7D73DB1E"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b/>
          <w:bCs/>
          <w:color w:val="231F20"/>
          <w:sz w:val="22"/>
          <w:szCs w:val="22"/>
        </w:rPr>
        <w:t xml:space="preserve">h. </w:t>
      </w:r>
      <w:r w:rsidRPr="005071E5">
        <w:rPr>
          <w:rFonts w:asciiTheme="minorHAnsi" w:hAnsiTheme="minorHAnsi" w:cstheme="minorHAnsi"/>
          <w:color w:val="231F20"/>
          <w:sz w:val="22"/>
          <w:szCs w:val="22"/>
        </w:rPr>
        <w:t>Els procediments de selecció de personal.</w:t>
      </w:r>
    </w:p>
    <w:p w14:paraId="60AA06E8"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lang w:val="en-US"/>
        </w:rPr>
      </w:pPr>
      <w:proofErr w:type="spellStart"/>
      <w:r w:rsidRPr="005071E5">
        <w:rPr>
          <w:rFonts w:asciiTheme="minorHAnsi" w:hAnsiTheme="minorHAnsi" w:cstheme="minorHAnsi"/>
          <w:b/>
          <w:bCs/>
          <w:color w:val="231F20"/>
          <w:sz w:val="22"/>
          <w:szCs w:val="22"/>
          <w:lang w:val="en-US"/>
        </w:rPr>
        <w:t>i</w:t>
      </w:r>
      <w:proofErr w:type="spellEnd"/>
      <w:r w:rsidRPr="005071E5">
        <w:rPr>
          <w:rFonts w:asciiTheme="minorHAnsi" w:hAnsiTheme="minorHAnsi" w:cstheme="minorHAnsi"/>
          <w:b/>
          <w:bCs/>
          <w:color w:val="231F20"/>
          <w:sz w:val="22"/>
          <w:szCs w:val="22"/>
          <w:lang w:val="en-US"/>
        </w:rPr>
        <w:t xml:space="preserve">. </w:t>
      </w:r>
      <w:r w:rsidRPr="005071E5">
        <w:rPr>
          <w:rFonts w:asciiTheme="minorHAnsi" w:hAnsiTheme="minorHAnsi" w:cstheme="minorHAnsi"/>
          <w:color w:val="231F20"/>
          <w:sz w:val="22"/>
          <w:szCs w:val="22"/>
          <w:lang w:val="en-US"/>
        </w:rPr>
        <w:t xml:space="preserve">Els </w:t>
      </w:r>
      <w:proofErr w:type="spellStart"/>
      <w:r w:rsidRPr="005071E5">
        <w:rPr>
          <w:rFonts w:asciiTheme="minorHAnsi" w:hAnsiTheme="minorHAnsi" w:cstheme="minorHAnsi"/>
          <w:color w:val="231F20"/>
          <w:sz w:val="22"/>
          <w:szCs w:val="22"/>
          <w:lang w:val="en-US"/>
        </w:rPr>
        <w:t>impresos</w:t>
      </w:r>
      <w:proofErr w:type="spellEnd"/>
      <w:r w:rsidRPr="005071E5">
        <w:rPr>
          <w:rFonts w:asciiTheme="minorHAnsi" w:hAnsiTheme="minorHAnsi" w:cstheme="minorHAnsi"/>
          <w:color w:val="231F20"/>
          <w:sz w:val="22"/>
          <w:szCs w:val="22"/>
          <w:lang w:val="en-US"/>
        </w:rPr>
        <w:t xml:space="preserve"> </w:t>
      </w:r>
      <w:proofErr w:type="spellStart"/>
      <w:r w:rsidRPr="005071E5">
        <w:rPr>
          <w:rFonts w:asciiTheme="minorHAnsi" w:hAnsiTheme="minorHAnsi" w:cstheme="minorHAnsi"/>
          <w:color w:val="231F20"/>
          <w:sz w:val="22"/>
          <w:szCs w:val="22"/>
          <w:lang w:val="en-US"/>
        </w:rPr>
        <w:t>i</w:t>
      </w:r>
      <w:proofErr w:type="spellEnd"/>
      <w:r w:rsidRPr="005071E5">
        <w:rPr>
          <w:rFonts w:asciiTheme="minorHAnsi" w:hAnsiTheme="minorHAnsi" w:cstheme="minorHAnsi"/>
          <w:color w:val="231F20"/>
          <w:sz w:val="22"/>
          <w:szCs w:val="22"/>
          <w:lang w:val="en-US"/>
        </w:rPr>
        <w:t xml:space="preserve"> </w:t>
      </w:r>
      <w:proofErr w:type="spellStart"/>
      <w:r w:rsidRPr="005071E5">
        <w:rPr>
          <w:rFonts w:asciiTheme="minorHAnsi" w:hAnsiTheme="minorHAnsi" w:cstheme="minorHAnsi"/>
          <w:color w:val="231F20"/>
          <w:sz w:val="22"/>
          <w:szCs w:val="22"/>
          <w:lang w:val="en-US"/>
        </w:rPr>
        <w:t>formularis</w:t>
      </w:r>
      <w:proofErr w:type="spellEnd"/>
      <w:r w:rsidRPr="005071E5">
        <w:rPr>
          <w:rFonts w:asciiTheme="minorHAnsi" w:hAnsiTheme="minorHAnsi" w:cstheme="minorHAnsi"/>
          <w:color w:val="231F20"/>
          <w:sz w:val="22"/>
          <w:szCs w:val="22"/>
          <w:lang w:val="en-US"/>
        </w:rPr>
        <w:t xml:space="preserve"> </w:t>
      </w:r>
      <w:proofErr w:type="spellStart"/>
      <w:r w:rsidRPr="005071E5">
        <w:rPr>
          <w:rFonts w:asciiTheme="minorHAnsi" w:hAnsiTheme="minorHAnsi" w:cstheme="minorHAnsi"/>
          <w:color w:val="231F20"/>
          <w:sz w:val="22"/>
          <w:szCs w:val="22"/>
          <w:lang w:val="en-US"/>
        </w:rPr>
        <w:t>dels</w:t>
      </w:r>
      <w:proofErr w:type="spellEnd"/>
      <w:r w:rsidRPr="005071E5">
        <w:rPr>
          <w:rFonts w:asciiTheme="minorHAnsi" w:hAnsiTheme="minorHAnsi" w:cstheme="minorHAnsi"/>
          <w:color w:val="231F20"/>
          <w:sz w:val="22"/>
          <w:szCs w:val="22"/>
          <w:lang w:val="en-US"/>
        </w:rPr>
        <w:t xml:space="preserve"> </w:t>
      </w:r>
      <w:proofErr w:type="spellStart"/>
      <w:r w:rsidRPr="005071E5">
        <w:rPr>
          <w:rFonts w:asciiTheme="minorHAnsi" w:hAnsiTheme="minorHAnsi" w:cstheme="minorHAnsi"/>
          <w:color w:val="231F20"/>
          <w:sz w:val="22"/>
          <w:szCs w:val="22"/>
          <w:lang w:val="en-US"/>
        </w:rPr>
        <w:t>tràmits</w:t>
      </w:r>
      <w:proofErr w:type="spellEnd"/>
      <w:r w:rsidRPr="005071E5">
        <w:rPr>
          <w:rFonts w:asciiTheme="minorHAnsi" w:hAnsiTheme="minorHAnsi" w:cstheme="minorHAnsi"/>
          <w:color w:val="231F20"/>
          <w:sz w:val="22"/>
          <w:szCs w:val="22"/>
          <w:lang w:val="en-US"/>
        </w:rPr>
        <w:t xml:space="preserve"> </w:t>
      </w:r>
      <w:proofErr w:type="spellStart"/>
      <w:r w:rsidRPr="005071E5">
        <w:rPr>
          <w:rFonts w:asciiTheme="minorHAnsi" w:hAnsiTheme="minorHAnsi" w:cstheme="minorHAnsi"/>
          <w:color w:val="231F20"/>
          <w:sz w:val="22"/>
          <w:szCs w:val="22"/>
          <w:lang w:val="en-US"/>
        </w:rPr>
        <w:t>i</w:t>
      </w:r>
      <w:proofErr w:type="spellEnd"/>
      <w:r w:rsidRPr="005071E5">
        <w:rPr>
          <w:rFonts w:asciiTheme="minorHAnsi" w:hAnsiTheme="minorHAnsi" w:cstheme="minorHAnsi"/>
          <w:color w:val="231F20"/>
          <w:sz w:val="22"/>
          <w:szCs w:val="22"/>
          <w:lang w:val="en-US"/>
        </w:rPr>
        <w:t xml:space="preserve"> </w:t>
      </w:r>
      <w:proofErr w:type="spellStart"/>
      <w:r w:rsidRPr="005071E5">
        <w:rPr>
          <w:rFonts w:asciiTheme="minorHAnsi" w:hAnsiTheme="minorHAnsi" w:cstheme="minorHAnsi"/>
          <w:color w:val="231F20"/>
          <w:sz w:val="22"/>
          <w:szCs w:val="22"/>
          <w:lang w:val="en-US"/>
        </w:rPr>
        <w:t>procediments</w:t>
      </w:r>
      <w:proofErr w:type="spellEnd"/>
      <w:r w:rsidRPr="005071E5">
        <w:rPr>
          <w:rFonts w:asciiTheme="minorHAnsi" w:hAnsiTheme="minorHAnsi" w:cstheme="minorHAnsi"/>
          <w:color w:val="231F20"/>
          <w:sz w:val="22"/>
          <w:szCs w:val="22"/>
          <w:lang w:val="en-US"/>
        </w:rPr>
        <w:t xml:space="preserve"> municipals.</w:t>
      </w:r>
    </w:p>
    <w:p w14:paraId="75D7D99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lang w:val="en-US"/>
        </w:rPr>
      </w:pPr>
    </w:p>
    <w:p w14:paraId="74C3FBA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16. Qualitat i seguretat de la seu electrònica</w:t>
      </w:r>
    </w:p>
    <w:p w14:paraId="1D9A28A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E17948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Els serveis a la seu electrònica estaran operatius 24 hores al dia, tots els dies de l’any.</w:t>
      </w:r>
    </w:p>
    <w:p w14:paraId="29A98F1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8E2C72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Quan per raons tècniques es prevegi que la seu electrònica, o alguns dels seus serveis, pot no estar operativa, s’haurà d’anunciar als usuaris i les usuàries amb la </w:t>
      </w:r>
      <w:proofErr w:type="spellStart"/>
      <w:r w:rsidRPr="005071E5">
        <w:rPr>
          <w:rFonts w:asciiTheme="minorHAnsi" w:hAnsiTheme="minorHAnsi" w:cstheme="minorHAnsi"/>
          <w:color w:val="000000"/>
          <w:sz w:val="22"/>
          <w:szCs w:val="22"/>
        </w:rPr>
        <w:t>máxima</w:t>
      </w:r>
      <w:proofErr w:type="spellEnd"/>
      <w:r w:rsidRPr="005071E5">
        <w:rPr>
          <w:rFonts w:asciiTheme="minorHAnsi" w:hAnsiTheme="minorHAnsi" w:cstheme="minorHAnsi"/>
          <w:color w:val="000000"/>
          <w:sz w:val="22"/>
          <w:szCs w:val="22"/>
        </w:rPr>
        <w:t xml:space="preserve"> antelació que sigui possible, tot indicant-hi els mitjans alternatius que estiguin disponibles.</w:t>
      </w:r>
    </w:p>
    <w:p w14:paraId="5EFF420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194704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 xml:space="preserve">La seu electrònica complirà els estàndards d’accessibilitat de conformitat amb la normativa aplicable, i en particular es garantirà que sigui accessible des dels principals navegadors i sistemes operatius </w:t>
      </w:r>
      <w:proofErr w:type="spellStart"/>
      <w:r w:rsidRPr="005071E5">
        <w:rPr>
          <w:rFonts w:asciiTheme="minorHAnsi" w:hAnsiTheme="minorHAnsi" w:cstheme="minorHAnsi"/>
          <w:color w:val="000000"/>
          <w:sz w:val="22"/>
          <w:szCs w:val="22"/>
        </w:rPr>
        <w:t>d’estandards</w:t>
      </w:r>
      <w:proofErr w:type="spellEnd"/>
      <w:r w:rsidRPr="005071E5">
        <w:rPr>
          <w:rFonts w:asciiTheme="minorHAnsi" w:hAnsiTheme="minorHAnsi" w:cstheme="minorHAnsi"/>
          <w:color w:val="000000"/>
          <w:sz w:val="22"/>
          <w:szCs w:val="22"/>
        </w:rPr>
        <w:t xml:space="preserve"> oberts o, en el seu cas, d’ús generalitzat</w:t>
      </w:r>
    </w:p>
    <w:p w14:paraId="36A4A2B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pels ciutadans.</w:t>
      </w:r>
    </w:p>
    <w:p w14:paraId="6504476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03389A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Les entitats incloses a l’article 2 d’aquesta Ordenança es comprometen a vetllar per la, qualitat de la informació continguda a les pàgines web de la seva titularitat, si bé no es consideraran responsables en cap cas de la informació que es pot obtenir a través de fonts externes a les entitats esmentades, ni tampoc de les opinions que puguin expressar, a través de les pàgines web municipals, persones que no hi estiguin vinculades</w:t>
      </w:r>
    </w:p>
    <w:p w14:paraId="043428E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6011F4F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17. Tauler d’edictes electrònic</w:t>
      </w:r>
    </w:p>
    <w:p w14:paraId="2BEF99C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1EB05F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 xml:space="preserve">La publicació d'actes i comunicacions que, per disposició legal o reglamentària, s'hagin de publicar al tauler d'edictes municipal, </w:t>
      </w:r>
      <w:proofErr w:type="spellStart"/>
      <w:r w:rsidRPr="005071E5">
        <w:rPr>
          <w:rFonts w:asciiTheme="minorHAnsi" w:hAnsiTheme="minorHAnsi" w:cstheme="minorHAnsi"/>
          <w:color w:val="000000"/>
          <w:sz w:val="22"/>
          <w:szCs w:val="22"/>
        </w:rPr>
        <w:t>podrá</w:t>
      </w:r>
      <w:proofErr w:type="spellEnd"/>
      <w:r w:rsidRPr="005071E5">
        <w:rPr>
          <w:rFonts w:asciiTheme="minorHAnsi" w:hAnsiTheme="minorHAnsi" w:cstheme="minorHAnsi"/>
          <w:color w:val="000000"/>
          <w:sz w:val="22"/>
          <w:szCs w:val="22"/>
        </w:rPr>
        <w:t xml:space="preserve"> ser substituïda o complementada per la seva publicació al tauler d'edictes electrònic un cop entri en funcionament la seu electrònica.</w:t>
      </w:r>
    </w:p>
    <w:p w14:paraId="504FAD31"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BB404F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L’accés al tauler d’edictes electrònic no requerirà cap mecanisme especial d’acreditació de la identitat del ciutadà o la ciutadana.</w:t>
      </w:r>
    </w:p>
    <w:p w14:paraId="642E911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9808BF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 xml:space="preserve">El tauler d’edictes electrònic es publicarà a la seu electrònica de l’Administració municipal i es podrà consultar, des dels terminals instal·lats a la seu de l’Ajuntament de Sant Joan de les </w:t>
      </w:r>
      <w:r w:rsidRPr="005071E5">
        <w:rPr>
          <w:rFonts w:asciiTheme="minorHAnsi" w:hAnsiTheme="minorHAnsi" w:cstheme="minorHAnsi"/>
          <w:color w:val="000000"/>
          <w:sz w:val="22"/>
          <w:szCs w:val="22"/>
        </w:rPr>
        <w:lastRenderedPageBreak/>
        <w:t>Abadesses i en altres punts d’accés electrònic que es determinin. En tot cas, es garantirà l’accés de tothom i l’ajut necessari per fer-ne una consulta efectiva.</w:t>
      </w:r>
    </w:p>
    <w:p w14:paraId="0385C16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D590A8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4. </w:t>
      </w:r>
      <w:r w:rsidRPr="005071E5">
        <w:rPr>
          <w:rFonts w:asciiTheme="minorHAnsi" w:hAnsiTheme="minorHAnsi" w:cstheme="minorHAnsi"/>
          <w:color w:val="000000"/>
          <w:sz w:val="22"/>
          <w:szCs w:val="22"/>
        </w:rPr>
        <w:t>El tauler d’edictes electrònic disposarà dels sistemes i mecanismes que garanteixin l’autenticitat, la integritat i la disponibilitat del contingut, en els termes previstos a l’article 45.5 de la Llei 30/1992, de 26 de novembre, de règim jurídic de les administracions públiques i del procediment administratiu comú.</w:t>
      </w:r>
    </w:p>
    <w:p w14:paraId="1BF661F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618468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5. </w:t>
      </w:r>
      <w:r w:rsidRPr="005071E5">
        <w:rPr>
          <w:rFonts w:asciiTheme="minorHAnsi" w:hAnsiTheme="minorHAnsi" w:cstheme="minorHAnsi"/>
          <w:color w:val="000000"/>
          <w:sz w:val="22"/>
          <w:szCs w:val="22"/>
        </w:rPr>
        <w:t>El tauler d’edictes electrònic estarà disponible 24 hores al dia, tots els dies de l’any.</w:t>
      </w:r>
    </w:p>
    <w:p w14:paraId="7C5652B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Quan per raons tècniques es prevegi que el tauler d’edictes electrònic pot no estar operatiu, s’haurà d’anunciar als usuaris i les usuàries amb la màxima antelació que sigui possible, i indicar-los els mitjans alternatius de consulta del tauler que estiguin disponibles.</w:t>
      </w:r>
    </w:p>
    <w:p w14:paraId="16AF9CEF"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rPr>
      </w:pPr>
    </w:p>
    <w:p w14:paraId="6A2432B2"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rPr>
      </w:pPr>
      <w:r w:rsidRPr="005071E5">
        <w:rPr>
          <w:rFonts w:asciiTheme="minorHAnsi" w:hAnsiTheme="minorHAnsi" w:cstheme="minorHAnsi"/>
          <w:b/>
          <w:bCs/>
          <w:color w:val="000000"/>
          <w:sz w:val="22"/>
          <w:szCs w:val="22"/>
        </w:rPr>
        <w:t>CAPÍTOL SISÈ. EL PROCEDIMENT ADMINISTRATIU ELECTRÒNIC</w:t>
      </w:r>
    </w:p>
    <w:p w14:paraId="09B9C78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7278ED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18. Procediments tramitats per via electrònica</w:t>
      </w:r>
    </w:p>
    <w:p w14:paraId="039F5B9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389A45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L’Administració municipal garanteix en relació als tràmits i procediments la tramitació dels quals es faci per mitjans electrònics, l’exercici del dret a relacionar-s’hi per mitjans electrònics i la resta de drets previstos en l’article 5 d’aquesta Ordenança.</w:t>
      </w:r>
    </w:p>
    <w:p w14:paraId="2273954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73354B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Per mitjà dels tràmits i els procediments esmentats a l’apartat anterior, es podrà demanar informació, fer consultes, formular sol·licituds, presentar pretensions, practicar al·legacions, fer pagaments, oposar-se a les resolucions i actes administratius i, en general, exercir els drets i les facultats que reconeix l’ordenament jurídic administratiu.</w:t>
      </w:r>
    </w:p>
    <w:p w14:paraId="1745844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0EFD66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En el marc de la legislació vigent i dels principis d’aquesta Ordenança, mitjançant un decret d’alcaldia que s’incorporarà a la seu electrònica de l’Administració municipal, es podran determinar els supòsits i les condicions en què serà obligatori comunicar-se amb l’Administració municipal a través de mitjans electrònics, quan els interessats siguin persones jurídiques o col·lectius de persones físiques que per raons de capacitat econòmica o tècnica, dedicació professional o altres motius acreditats, tinguin garantits l’accés als mitjans tecnològics adequats i la disponibilitat d’aquests mitjans.</w:t>
      </w:r>
    </w:p>
    <w:p w14:paraId="6C00317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5E77519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19. Identificació i acreditació de la voluntat dels òrgans administratius</w:t>
      </w:r>
    </w:p>
    <w:p w14:paraId="2282DFB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1CCFD4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Les entitats integrades a l'Administració municipal podran utilitzar per a la seva identificació electrònica i per a l'autenticació dels documents electrònics que produeixin els sistemes següents:</w:t>
      </w:r>
    </w:p>
    <w:p w14:paraId="001D03B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a. </w:t>
      </w:r>
      <w:r w:rsidRPr="005071E5">
        <w:rPr>
          <w:rFonts w:asciiTheme="minorHAnsi" w:hAnsiTheme="minorHAnsi" w:cstheme="minorHAnsi"/>
          <w:color w:val="000000"/>
          <w:sz w:val="22"/>
          <w:szCs w:val="22"/>
        </w:rPr>
        <w:t>Sistemes de signatura electrònica basats en la utilització de certificats de dispositiu segur o un mitjà equivalent que permeti identificar la seu electrònica de l'Administració municipal i l'establiment de comunicacions segures.</w:t>
      </w:r>
    </w:p>
    <w:p w14:paraId="7424D13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37BBC6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lastRenderedPageBreak/>
        <w:t xml:space="preserve">b. </w:t>
      </w:r>
      <w:r w:rsidRPr="005071E5">
        <w:rPr>
          <w:rFonts w:asciiTheme="minorHAnsi" w:hAnsiTheme="minorHAnsi" w:cstheme="minorHAnsi"/>
          <w:color w:val="000000"/>
          <w:sz w:val="22"/>
          <w:szCs w:val="22"/>
        </w:rPr>
        <w:t>Sistemes de signatura electrònica reconeguda del personal al servei de l'Administració municipal</w:t>
      </w:r>
    </w:p>
    <w:p w14:paraId="7CF74F9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6B48EE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c. </w:t>
      </w:r>
      <w:r w:rsidRPr="005071E5">
        <w:rPr>
          <w:rFonts w:asciiTheme="minorHAnsi" w:hAnsiTheme="minorHAnsi" w:cstheme="minorHAnsi"/>
          <w:color w:val="000000"/>
          <w:sz w:val="22"/>
          <w:szCs w:val="22"/>
        </w:rPr>
        <w:t>Sistemes de signatura electrònica basats en certificats digitals de segell electrònic per a l'actuació administrativa automatitzada.</w:t>
      </w:r>
    </w:p>
    <w:p w14:paraId="47DBC96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55C9595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d. </w:t>
      </w:r>
      <w:r w:rsidRPr="005071E5">
        <w:rPr>
          <w:rFonts w:asciiTheme="minorHAnsi" w:hAnsiTheme="minorHAnsi" w:cstheme="minorHAnsi"/>
          <w:color w:val="000000"/>
          <w:sz w:val="22"/>
          <w:szCs w:val="22"/>
        </w:rPr>
        <w:t>Intercanvi electrònic de dades en entorns tancats de comunicació.</w:t>
      </w:r>
    </w:p>
    <w:p w14:paraId="2874526B"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18A8C1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Els actes administratius de les entitats integrades a l’Administració municipal es podran dictar de forma automatitzada, sempre que es doni compliment als requisits establerts per als actes administratius a la normativa administrativa aplicable i en aquesta Ordenança. A aquests efectes, les entitats integrades a l'Administració municipal requeriran de la utilització d’un segell electrònic de l'òrgan o entitat de dret públic corresponent, basat en un certificat electrònic que reuneixi els requisits exigits per la legislació de signatura electrònica.</w:t>
      </w:r>
    </w:p>
    <w:p w14:paraId="0B2E2C0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55C975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 xml:space="preserve">La identificació i l'exercici de la competència de les entitats integrades a l'Administració municipal es farà mitjançant els sistemes de signatura electrònica de què hagi estat proveït el personal al seu servei, d'acord amb les previsions de la normativa </w:t>
      </w:r>
      <w:proofErr w:type="spellStart"/>
      <w:r w:rsidRPr="005071E5">
        <w:rPr>
          <w:rFonts w:asciiTheme="minorHAnsi" w:hAnsiTheme="minorHAnsi" w:cstheme="minorHAnsi"/>
          <w:color w:val="000000"/>
          <w:sz w:val="22"/>
          <w:szCs w:val="22"/>
        </w:rPr>
        <w:t>básica</w:t>
      </w:r>
      <w:proofErr w:type="spellEnd"/>
      <w:r w:rsidRPr="005071E5">
        <w:rPr>
          <w:rFonts w:asciiTheme="minorHAnsi" w:hAnsiTheme="minorHAnsi" w:cstheme="minorHAnsi"/>
          <w:color w:val="000000"/>
          <w:sz w:val="22"/>
          <w:szCs w:val="22"/>
        </w:rPr>
        <w:t xml:space="preserve"> aplicable.</w:t>
      </w:r>
    </w:p>
    <w:p w14:paraId="4C2682F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C7A93C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20. Iniciació</w:t>
      </w:r>
    </w:p>
    <w:p w14:paraId="0583D13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CFD42E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En les condicions establertes en aquesta Ordenança, els procediments administratius només es podran iniciar a instància de part a través de mitjans electrònics, mitjançant la presentació de sol·licitud al Registre electrònic regulat en aquesta Ordenança.</w:t>
      </w:r>
    </w:p>
    <w:p w14:paraId="0AFC8CA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5ACE2B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A aquests efectes, l’Administració municipal posarà a disposició dels interessats els corresponents models o sistemes electrònics de sol·licitud, que hauran de ser </w:t>
      </w:r>
      <w:proofErr w:type="spellStart"/>
      <w:r w:rsidRPr="005071E5">
        <w:rPr>
          <w:rFonts w:asciiTheme="minorHAnsi" w:hAnsiTheme="minorHAnsi" w:cstheme="minorHAnsi"/>
          <w:color w:val="000000"/>
          <w:sz w:val="22"/>
          <w:szCs w:val="22"/>
        </w:rPr>
        <w:t>accesibles</w:t>
      </w:r>
      <w:proofErr w:type="spellEnd"/>
      <w:r w:rsidRPr="005071E5">
        <w:rPr>
          <w:rFonts w:asciiTheme="minorHAnsi" w:hAnsiTheme="minorHAnsi" w:cstheme="minorHAnsi"/>
          <w:color w:val="000000"/>
          <w:sz w:val="22"/>
          <w:szCs w:val="22"/>
        </w:rPr>
        <w:t xml:space="preserve"> sense més restriccions que les derivades de la utilització dels estàndards d'interoperabilitat legalment establerts. Per als tràmits i procediments per als quals no s’hagi establert un model o sistema electrònic de sol·licitud específic, l’Administració municipal s’obliga expressament a posar a disposició dels interessats un model o sistema electrònic de sol·licitud genèric.</w:t>
      </w:r>
    </w:p>
    <w:p w14:paraId="248296F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0E57D2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Quan utilitzin els models i les sol·licituds electròniques a què fa referència l’apartat anterior, els ciutadans i les ciutadanes hauran d’utilitzar la signatura electrònica reconeguda o qualsevol altre mecanisme d’identificació i d’acreditació de la voluntat que s’estableixi de conformitat amb aquesta Ordenança, i amb el que preveu l’article 70 de la Llei 30/1992, de 26 de novembre, de règim jurídic de les administracions públiques i del procediment administratiu comú.</w:t>
      </w:r>
    </w:p>
    <w:p w14:paraId="3F00418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7DF910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No obstant això, quan utilitzi el model o sistema electrònic de sol·licitud genèric descrit a l’apartat anterior, el ciutadà o ciutadana haurà d’utilitzar, almenys, la signatura electrònica avançada basada en un certificat reconegut.</w:t>
      </w:r>
    </w:p>
    <w:p w14:paraId="26CB3BA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DBBDFB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21. Exigència i acreditació de representació</w:t>
      </w:r>
    </w:p>
    <w:p w14:paraId="0B8240D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EFECF1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Els ciutadans i les ciutadanes podran actuar per mitjà de representants en els procediments i tràmits administratius que es facin davant l’Administració municipal per</w:t>
      </w:r>
    </w:p>
    <w:p w14:paraId="305AEA9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mitjans electrònics, d’acord amb el que preveuen la legislació general i aquesta Ordenança. En aquests supòsits, la validesa de les actuacions realitzades estarà subjecta a l’acreditació de la representació en aquells casos que així ho estableixi la legislació general, per als actes i gestions de mer tràmit es presumirà aquesta representació.</w:t>
      </w:r>
    </w:p>
    <w:p w14:paraId="2AE7534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77317F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lastRenderedPageBreak/>
        <w:t xml:space="preserve">2. </w:t>
      </w:r>
      <w:r w:rsidRPr="005071E5">
        <w:rPr>
          <w:rFonts w:asciiTheme="minorHAnsi" w:hAnsiTheme="minorHAnsi" w:cstheme="minorHAnsi"/>
          <w:color w:val="000000"/>
          <w:sz w:val="22"/>
          <w:szCs w:val="22"/>
        </w:rPr>
        <w:t>El procediment d’acreditació de la representació quan es facin actuacions per mitjans electrònics es podrà dur a terme a través de qualsevol dels procediments alternatius següents:</w:t>
      </w:r>
    </w:p>
    <w:p w14:paraId="656A857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28FFFCD" w14:textId="77777777" w:rsidR="00922AB2" w:rsidRPr="005071E5" w:rsidRDefault="00922AB2" w:rsidP="00922AB2">
      <w:pPr>
        <w:pStyle w:val="Pargrafdellista"/>
        <w:numPr>
          <w:ilvl w:val="0"/>
          <w:numId w:val="4"/>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Mitjançant</w:t>
      </w:r>
      <w:proofErr w:type="spellEnd"/>
      <w:r w:rsidRPr="005071E5">
        <w:rPr>
          <w:rFonts w:asciiTheme="minorHAnsi" w:hAnsiTheme="minorHAnsi" w:cstheme="minorHAnsi"/>
          <w:color w:val="000000"/>
        </w:rPr>
        <w:t xml:space="preserve"> la </w:t>
      </w:r>
      <w:proofErr w:type="spellStart"/>
      <w:r w:rsidRPr="005071E5">
        <w:rPr>
          <w:rFonts w:asciiTheme="minorHAnsi" w:hAnsiTheme="minorHAnsi" w:cstheme="minorHAnsi"/>
          <w:color w:val="000000"/>
        </w:rPr>
        <w:t>presentació</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d’apoderaments</w:t>
      </w:r>
      <w:proofErr w:type="spellEnd"/>
      <w:r w:rsidRPr="005071E5">
        <w:rPr>
          <w:rFonts w:asciiTheme="minorHAnsi" w:hAnsiTheme="minorHAnsi" w:cstheme="minorHAnsi"/>
          <w:color w:val="000000"/>
        </w:rPr>
        <w:t xml:space="preserve"> en </w:t>
      </w:r>
      <w:proofErr w:type="spellStart"/>
      <w:r w:rsidRPr="005071E5">
        <w:rPr>
          <w:rFonts w:asciiTheme="minorHAnsi" w:hAnsiTheme="minorHAnsi" w:cstheme="minorHAnsi"/>
          <w:color w:val="000000"/>
        </w:rPr>
        <w:t>suport</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electrònic</w:t>
      </w:r>
      <w:proofErr w:type="spellEnd"/>
      <w:r w:rsidRPr="005071E5">
        <w:rPr>
          <w:rFonts w:asciiTheme="minorHAnsi" w:hAnsiTheme="minorHAnsi" w:cstheme="minorHAnsi"/>
          <w:color w:val="000000"/>
        </w:rPr>
        <w:t>.</w:t>
      </w:r>
    </w:p>
    <w:p w14:paraId="29552AD3" w14:textId="77777777" w:rsidR="00922AB2" w:rsidRPr="005071E5" w:rsidRDefault="00922AB2" w:rsidP="00922AB2">
      <w:pPr>
        <w:autoSpaceDE w:val="0"/>
        <w:autoSpaceDN w:val="0"/>
        <w:adjustRightInd w:val="0"/>
        <w:ind w:left="360"/>
        <w:jc w:val="both"/>
        <w:rPr>
          <w:rFonts w:asciiTheme="minorHAnsi" w:hAnsiTheme="minorHAnsi" w:cstheme="minorHAnsi"/>
          <w:color w:val="000000"/>
          <w:sz w:val="22"/>
          <w:szCs w:val="22"/>
        </w:rPr>
      </w:pPr>
    </w:p>
    <w:p w14:paraId="4358A1D7" w14:textId="77777777" w:rsidR="00922AB2" w:rsidRPr="005071E5" w:rsidRDefault="00922AB2" w:rsidP="00922AB2">
      <w:pPr>
        <w:pStyle w:val="Pargrafdellista"/>
        <w:numPr>
          <w:ilvl w:val="0"/>
          <w:numId w:val="4"/>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Mitjançant</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els</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certificats</w:t>
      </w:r>
      <w:proofErr w:type="spellEnd"/>
      <w:r w:rsidRPr="005071E5">
        <w:rPr>
          <w:rFonts w:asciiTheme="minorHAnsi" w:hAnsiTheme="minorHAnsi" w:cstheme="minorHAnsi"/>
          <w:color w:val="000000"/>
        </w:rPr>
        <w:t xml:space="preserve"> de signatura </w:t>
      </w:r>
      <w:proofErr w:type="spellStart"/>
      <w:r w:rsidRPr="005071E5">
        <w:rPr>
          <w:rFonts w:asciiTheme="minorHAnsi" w:hAnsiTheme="minorHAnsi" w:cstheme="minorHAnsi"/>
          <w:color w:val="000000"/>
        </w:rPr>
        <w:t>electrònica</w:t>
      </w:r>
      <w:proofErr w:type="spellEnd"/>
      <w:r w:rsidRPr="005071E5">
        <w:rPr>
          <w:rFonts w:asciiTheme="minorHAnsi" w:hAnsiTheme="minorHAnsi" w:cstheme="minorHAnsi"/>
          <w:color w:val="000000"/>
        </w:rPr>
        <w:t xml:space="preserve"> que </w:t>
      </w:r>
      <w:proofErr w:type="spellStart"/>
      <w:r w:rsidRPr="005071E5">
        <w:rPr>
          <w:rFonts w:asciiTheme="minorHAnsi" w:hAnsiTheme="minorHAnsi" w:cstheme="minorHAnsi"/>
          <w:color w:val="000000"/>
        </w:rPr>
        <w:t>incloguin</w:t>
      </w:r>
      <w:proofErr w:type="spellEnd"/>
      <w:r w:rsidRPr="005071E5">
        <w:rPr>
          <w:rFonts w:asciiTheme="minorHAnsi" w:hAnsiTheme="minorHAnsi" w:cstheme="minorHAnsi"/>
          <w:color w:val="000000"/>
        </w:rPr>
        <w:t xml:space="preserve"> la </w:t>
      </w:r>
      <w:proofErr w:type="spellStart"/>
      <w:r w:rsidRPr="005071E5">
        <w:rPr>
          <w:rFonts w:asciiTheme="minorHAnsi" w:hAnsiTheme="minorHAnsi" w:cstheme="minorHAnsi"/>
          <w:color w:val="000000"/>
        </w:rPr>
        <w:t>relació</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representació</w:t>
      </w:r>
      <w:proofErr w:type="spellEnd"/>
      <w:r w:rsidRPr="005071E5">
        <w:rPr>
          <w:rFonts w:asciiTheme="minorHAnsi" w:hAnsiTheme="minorHAnsi" w:cstheme="minorHAnsi"/>
          <w:color w:val="000000"/>
        </w:rPr>
        <w:t xml:space="preserve"> i que </w:t>
      </w:r>
      <w:proofErr w:type="spellStart"/>
      <w:r w:rsidRPr="005071E5">
        <w:rPr>
          <w:rFonts w:asciiTheme="minorHAnsi" w:hAnsiTheme="minorHAnsi" w:cstheme="minorHAnsi"/>
          <w:color w:val="000000"/>
        </w:rPr>
        <w:t>siguin</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acceptats</w:t>
      </w:r>
      <w:proofErr w:type="spellEnd"/>
      <w:r w:rsidRPr="005071E5">
        <w:rPr>
          <w:rFonts w:asciiTheme="minorHAnsi" w:hAnsiTheme="minorHAnsi" w:cstheme="minorHAnsi"/>
          <w:color w:val="000000"/>
        </w:rPr>
        <w:t xml:space="preserve"> per </w:t>
      </w:r>
      <w:proofErr w:type="spellStart"/>
      <w:r w:rsidRPr="005071E5">
        <w:rPr>
          <w:rFonts w:asciiTheme="minorHAnsi" w:hAnsiTheme="minorHAnsi" w:cstheme="minorHAnsi"/>
          <w:color w:val="000000"/>
        </w:rPr>
        <w:t>l’Administració</w:t>
      </w:r>
      <w:proofErr w:type="spellEnd"/>
      <w:r w:rsidRPr="005071E5">
        <w:rPr>
          <w:rFonts w:asciiTheme="minorHAnsi" w:hAnsiTheme="minorHAnsi" w:cstheme="minorHAnsi"/>
          <w:color w:val="000000"/>
        </w:rPr>
        <w:t xml:space="preserve"> municipal </w:t>
      </w:r>
      <w:proofErr w:type="spellStart"/>
      <w:r w:rsidRPr="005071E5">
        <w:rPr>
          <w:rFonts w:asciiTheme="minorHAnsi" w:hAnsiTheme="minorHAnsi" w:cstheme="minorHAnsi"/>
          <w:color w:val="000000"/>
        </w:rPr>
        <w:t>conformitat</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amb</w:t>
      </w:r>
      <w:proofErr w:type="spellEnd"/>
      <w:r w:rsidRPr="005071E5">
        <w:rPr>
          <w:rFonts w:asciiTheme="minorHAnsi" w:hAnsiTheme="minorHAnsi" w:cstheme="minorHAnsi"/>
          <w:color w:val="000000"/>
        </w:rPr>
        <w:t xml:space="preserve"> el que </w:t>
      </w:r>
      <w:proofErr w:type="spellStart"/>
      <w:r w:rsidRPr="005071E5">
        <w:rPr>
          <w:rFonts w:asciiTheme="minorHAnsi" w:hAnsiTheme="minorHAnsi" w:cstheme="minorHAnsi"/>
          <w:color w:val="000000"/>
        </w:rPr>
        <w:t>s’estableix</w:t>
      </w:r>
      <w:proofErr w:type="spellEnd"/>
      <w:r w:rsidRPr="005071E5">
        <w:rPr>
          <w:rFonts w:asciiTheme="minorHAnsi" w:hAnsiTheme="minorHAnsi" w:cstheme="minorHAnsi"/>
          <w:color w:val="000000"/>
        </w:rPr>
        <w:t xml:space="preserve"> en </w:t>
      </w:r>
      <w:proofErr w:type="spellStart"/>
      <w:r w:rsidRPr="005071E5">
        <w:rPr>
          <w:rFonts w:asciiTheme="minorHAnsi" w:hAnsiTheme="minorHAnsi" w:cstheme="minorHAnsi"/>
          <w:color w:val="000000"/>
        </w:rPr>
        <w:t>aquesta</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Ordenança</w:t>
      </w:r>
      <w:proofErr w:type="spellEnd"/>
      <w:r w:rsidRPr="005071E5">
        <w:rPr>
          <w:rFonts w:asciiTheme="minorHAnsi" w:hAnsiTheme="minorHAnsi" w:cstheme="minorHAnsi"/>
          <w:color w:val="000000"/>
        </w:rPr>
        <w:t>.</w:t>
      </w:r>
    </w:p>
    <w:p w14:paraId="3A458FF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9B1E9C7" w14:textId="77777777" w:rsidR="00922AB2" w:rsidRPr="005071E5" w:rsidRDefault="00922AB2" w:rsidP="00922AB2">
      <w:pPr>
        <w:pStyle w:val="Pargrafdellista"/>
        <w:numPr>
          <w:ilvl w:val="0"/>
          <w:numId w:val="4"/>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Mitjançant</w:t>
      </w:r>
      <w:proofErr w:type="spellEnd"/>
      <w:r w:rsidRPr="005071E5">
        <w:rPr>
          <w:rFonts w:asciiTheme="minorHAnsi" w:hAnsiTheme="minorHAnsi" w:cstheme="minorHAnsi"/>
          <w:color w:val="000000"/>
        </w:rPr>
        <w:t xml:space="preserve"> la </w:t>
      </w:r>
      <w:proofErr w:type="spellStart"/>
      <w:r w:rsidRPr="005071E5">
        <w:rPr>
          <w:rFonts w:asciiTheme="minorHAnsi" w:hAnsiTheme="minorHAnsi" w:cstheme="minorHAnsi"/>
          <w:color w:val="000000"/>
        </w:rPr>
        <w:t>declaració</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l’apoderament</w:t>
      </w:r>
      <w:proofErr w:type="spellEnd"/>
      <w:r w:rsidRPr="005071E5">
        <w:rPr>
          <w:rFonts w:asciiTheme="minorHAnsi" w:hAnsiTheme="minorHAnsi" w:cstheme="minorHAnsi"/>
          <w:color w:val="000000"/>
        </w:rPr>
        <w:t xml:space="preserve"> per </w:t>
      </w:r>
      <w:proofErr w:type="spellStart"/>
      <w:r w:rsidRPr="005071E5">
        <w:rPr>
          <w:rFonts w:asciiTheme="minorHAnsi" w:hAnsiTheme="minorHAnsi" w:cstheme="minorHAnsi"/>
          <w:color w:val="000000"/>
        </w:rPr>
        <w:t>part</w:t>
      </w:r>
      <w:proofErr w:type="spellEnd"/>
      <w:r w:rsidRPr="005071E5">
        <w:rPr>
          <w:rFonts w:asciiTheme="minorHAnsi" w:hAnsiTheme="minorHAnsi" w:cstheme="minorHAnsi"/>
          <w:color w:val="000000"/>
        </w:rPr>
        <w:t xml:space="preserve"> del </w:t>
      </w:r>
      <w:proofErr w:type="spellStart"/>
      <w:r w:rsidRPr="005071E5">
        <w:rPr>
          <w:rFonts w:asciiTheme="minorHAnsi" w:hAnsiTheme="minorHAnsi" w:cstheme="minorHAnsi"/>
          <w:color w:val="000000"/>
        </w:rPr>
        <w:t>representant</w:t>
      </w:r>
      <w:proofErr w:type="spellEnd"/>
      <w:r w:rsidRPr="005071E5">
        <w:rPr>
          <w:rFonts w:asciiTheme="minorHAnsi" w:hAnsiTheme="minorHAnsi" w:cstheme="minorHAnsi"/>
          <w:color w:val="000000"/>
        </w:rPr>
        <w:t xml:space="preserve"> i la posterior </w:t>
      </w:r>
      <w:proofErr w:type="spellStart"/>
      <w:r w:rsidRPr="005071E5">
        <w:rPr>
          <w:rFonts w:asciiTheme="minorHAnsi" w:hAnsiTheme="minorHAnsi" w:cstheme="minorHAnsi"/>
          <w:color w:val="000000"/>
        </w:rPr>
        <w:t>comprovació</w:t>
      </w:r>
      <w:proofErr w:type="spellEnd"/>
      <w:r w:rsidRPr="005071E5">
        <w:rPr>
          <w:rFonts w:asciiTheme="minorHAnsi" w:hAnsiTheme="minorHAnsi" w:cstheme="minorHAnsi"/>
          <w:color w:val="000000"/>
        </w:rPr>
        <w:t xml:space="preserve"> de la </w:t>
      </w:r>
      <w:proofErr w:type="spellStart"/>
      <w:r w:rsidRPr="005071E5">
        <w:rPr>
          <w:rFonts w:asciiTheme="minorHAnsi" w:hAnsiTheme="minorHAnsi" w:cstheme="minorHAnsi"/>
          <w:color w:val="000000"/>
        </w:rPr>
        <w:t>representació</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als</w:t>
      </w:r>
      <w:proofErr w:type="spellEnd"/>
      <w:r w:rsidRPr="005071E5">
        <w:rPr>
          <w:rFonts w:asciiTheme="minorHAnsi" w:hAnsiTheme="minorHAnsi" w:cstheme="minorHAnsi"/>
          <w:color w:val="000000"/>
        </w:rPr>
        <w:t xml:space="preserve"> registres de </w:t>
      </w:r>
      <w:proofErr w:type="spellStart"/>
      <w:r w:rsidRPr="005071E5">
        <w:rPr>
          <w:rFonts w:asciiTheme="minorHAnsi" w:hAnsiTheme="minorHAnsi" w:cstheme="minorHAnsi"/>
          <w:color w:val="000000"/>
        </w:rPr>
        <w:t>l’Administració</w:t>
      </w:r>
      <w:proofErr w:type="spellEnd"/>
      <w:r w:rsidRPr="005071E5">
        <w:rPr>
          <w:rFonts w:asciiTheme="minorHAnsi" w:hAnsiTheme="minorHAnsi" w:cstheme="minorHAnsi"/>
          <w:color w:val="000000"/>
        </w:rPr>
        <w:t xml:space="preserve"> municipal o </w:t>
      </w:r>
      <w:proofErr w:type="spellStart"/>
      <w:r w:rsidRPr="005071E5">
        <w:rPr>
          <w:rFonts w:asciiTheme="minorHAnsi" w:hAnsiTheme="minorHAnsi" w:cstheme="minorHAnsi"/>
          <w:color w:val="000000"/>
        </w:rPr>
        <w:t>d’altres</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administracions</w:t>
      </w:r>
      <w:proofErr w:type="spellEnd"/>
      <w:r w:rsidRPr="005071E5">
        <w:rPr>
          <w:rFonts w:asciiTheme="minorHAnsi" w:hAnsiTheme="minorHAnsi" w:cstheme="minorHAnsi"/>
          <w:color w:val="000000"/>
        </w:rPr>
        <w:t xml:space="preserve"> o </w:t>
      </w:r>
      <w:proofErr w:type="spellStart"/>
      <w:r w:rsidRPr="005071E5">
        <w:rPr>
          <w:rFonts w:asciiTheme="minorHAnsi" w:hAnsiTheme="minorHAnsi" w:cstheme="minorHAnsi"/>
          <w:color w:val="000000"/>
        </w:rPr>
        <w:t>entitats</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amb</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què</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l’Administració</w:t>
      </w:r>
      <w:proofErr w:type="spellEnd"/>
      <w:r w:rsidRPr="005071E5">
        <w:rPr>
          <w:rFonts w:asciiTheme="minorHAnsi" w:hAnsiTheme="minorHAnsi" w:cstheme="minorHAnsi"/>
          <w:color w:val="000000"/>
        </w:rPr>
        <w:t xml:space="preserve"> municipal </w:t>
      </w:r>
      <w:proofErr w:type="spellStart"/>
      <w:r w:rsidRPr="005071E5">
        <w:rPr>
          <w:rFonts w:asciiTheme="minorHAnsi" w:hAnsiTheme="minorHAnsi" w:cstheme="minorHAnsi"/>
          <w:color w:val="000000"/>
        </w:rPr>
        <w:t>hagi</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signat</w:t>
      </w:r>
      <w:proofErr w:type="spellEnd"/>
      <w:r w:rsidRPr="005071E5">
        <w:rPr>
          <w:rFonts w:asciiTheme="minorHAnsi" w:hAnsiTheme="minorHAnsi" w:cstheme="minorHAnsi"/>
          <w:color w:val="000000"/>
        </w:rPr>
        <w:t xml:space="preserve"> un </w:t>
      </w:r>
      <w:proofErr w:type="spellStart"/>
      <w:r w:rsidRPr="005071E5">
        <w:rPr>
          <w:rFonts w:asciiTheme="minorHAnsi" w:hAnsiTheme="minorHAnsi" w:cstheme="minorHAnsi"/>
          <w:color w:val="000000"/>
        </w:rPr>
        <w:t>conveni</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col·laboració</w:t>
      </w:r>
      <w:proofErr w:type="spellEnd"/>
      <w:r w:rsidRPr="005071E5">
        <w:rPr>
          <w:rFonts w:asciiTheme="minorHAnsi" w:hAnsiTheme="minorHAnsi" w:cstheme="minorHAnsi"/>
          <w:color w:val="000000"/>
        </w:rPr>
        <w:t>.</w:t>
      </w:r>
    </w:p>
    <w:p w14:paraId="59623D5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8D8792B" w14:textId="77777777" w:rsidR="00922AB2" w:rsidRPr="005071E5" w:rsidRDefault="00922AB2" w:rsidP="00922AB2">
      <w:pPr>
        <w:pStyle w:val="Pargrafdellista"/>
        <w:numPr>
          <w:ilvl w:val="0"/>
          <w:numId w:val="4"/>
        </w:numPr>
        <w:autoSpaceDE w:val="0"/>
        <w:autoSpaceDN w:val="0"/>
        <w:adjustRightInd w:val="0"/>
        <w:spacing w:after="0" w:line="240" w:lineRule="auto"/>
        <w:jc w:val="both"/>
        <w:rPr>
          <w:rFonts w:asciiTheme="minorHAnsi" w:hAnsiTheme="minorHAnsi" w:cstheme="minorHAnsi"/>
          <w:color w:val="000000"/>
        </w:rPr>
      </w:pPr>
      <w:proofErr w:type="spellStart"/>
      <w:r w:rsidRPr="005071E5">
        <w:rPr>
          <w:rFonts w:asciiTheme="minorHAnsi" w:hAnsiTheme="minorHAnsi" w:cstheme="minorHAnsi"/>
          <w:color w:val="000000"/>
        </w:rPr>
        <w:t>Qualsevol</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altre</w:t>
      </w:r>
      <w:proofErr w:type="spellEnd"/>
      <w:r w:rsidRPr="005071E5">
        <w:rPr>
          <w:rFonts w:asciiTheme="minorHAnsi" w:hAnsiTheme="minorHAnsi" w:cstheme="minorHAnsi"/>
          <w:color w:val="000000"/>
        </w:rPr>
        <w:t xml:space="preserve"> sistema </w:t>
      </w:r>
      <w:proofErr w:type="spellStart"/>
      <w:r w:rsidRPr="005071E5">
        <w:rPr>
          <w:rFonts w:asciiTheme="minorHAnsi" w:hAnsiTheme="minorHAnsi" w:cstheme="minorHAnsi"/>
          <w:color w:val="000000"/>
        </w:rPr>
        <w:t>d’acreditació</w:t>
      </w:r>
      <w:proofErr w:type="spellEnd"/>
      <w:r w:rsidRPr="005071E5">
        <w:rPr>
          <w:rFonts w:asciiTheme="minorHAnsi" w:hAnsiTheme="minorHAnsi" w:cstheme="minorHAnsi"/>
          <w:color w:val="000000"/>
        </w:rPr>
        <w:t xml:space="preserve"> de la </w:t>
      </w:r>
      <w:proofErr w:type="spellStart"/>
      <w:r w:rsidRPr="005071E5">
        <w:rPr>
          <w:rFonts w:asciiTheme="minorHAnsi" w:hAnsiTheme="minorHAnsi" w:cstheme="minorHAnsi"/>
          <w:color w:val="000000"/>
        </w:rPr>
        <w:t>representació</w:t>
      </w:r>
      <w:proofErr w:type="spellEnd"/>
      <w:r w:rsidRPr="005071E5">
        <w:rPr>
          <w:rFonts w:asciiTheme="minorHAnsi" w:hAnsiTheme="minorHAnsi" w:cstheme="minorHAnsi"/>
          <w:color w:val="000000"/>
        </w:rPr>
        <w:t xml:space="preserve"> que </w:t>
      </w:r>
      <w:proofErr w:type="spellStart"/>
      <w:r w:rsidRPr="005071E5">
        <w:rPr>
          <w:rFonts w:asciiTheme="minorHAnsi" w:hAnsiTheme="minorHAnsi" w:cstheme="minorHAnsi"/>
          <w:color w:val="000000"/>
        </w:rPr>
        <w:t>habiliti</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l’Administració</w:t>
      </w:r>
      <w:proofErr w:type="spellEnd"/>
      <w:r w:rsidRPr="005071E5">
        <w:rPr>
          <w:rFonts w:asciiTheme="minorHAnsi" w:hAnsiTheme="minorHAnsi" w:cstheme="minorHAnsi"/>
          <w:color w:val="000000"/>
        </w:rPr>
        <w:t xml:space="preserve"> municipal en el </w:t>
      </w:r>
      <w:proofErr w:type="spellStart"/>
      <w:r w:rsidRPr="005071E5">
        <w:rPr>
          <w:rFonts w:asciiTheme="minorHAnsi" w:hAnsiTheme="minorHAnsi" w:cstheme="minorHAnsi"/>
          <w:color w:val="000000"/>
        </w:rPr>
        <w:t>marc</w:t>
      </w:r>
      <w:proofErr w:type="spellEnd"/>
      <w:r w:rsidRPr="005071E5">
        <w:rPr>
          <w:rFonts w:asciiTheme="minorHAnsi" w:hAnsiTheme="minorHAnsi" w:cstheme="minorHAnsi"/>
          <w:color w:val="000000"/>
        </w:rPr>
        <w:t xml:space="preserve"> de les </w:t>
      </w:r>
      <w:proofErr w:type="spellStart"/>
      <w:r w:rsidRPr="005071E5">
        <w:rPr>
          <w:rFonts w:asciiTheme="minorHAnsi" w:hAnsiTheme="minorHAnsi" w:cstheme="minorHAnsi"/>
          <w:color w:val="000000"/>
        </w:rPr>
        <w:t>lleis</w:t>
      </w:r>
      <w:proofErr w:type="spellEnd"/>
      <w:r w:rsidRPr="005071E5">
        <w:rPr>
          <w:rFonts w:asciiTheme="minorHAnsi" w:hAnsiTheme="minorHAnsi" w:cstheme="minorHAnsi"/>
          <w:color w:val="000000"/>
        </w:rPr>
        <w:t xml:space="preserve"> i </w:t>
      </w:r>
      <w:proofErr w:type="spellStart"/>
      <w:r w:rsidRPr="005071E5">
        <w:rPr>
          <w:rFonts w:asciiTheme="minorHAnsi" w:hAnsiTheme="minorHAnsi" w:cstheme="minorHAnsi"/>
          <w:color w:val="000000"/>
        </w:rPr>
        <w:t>d’aquesta</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Ordenança.Quan</w:t>
      </w:r>
      <w:proofErr w:type="spellEnd"/>
      <w:r w:rsidRPr="005071E5">
        <w:rPr>
          <w:rFonts w:asciiTheme="minorHAnsi" w:hAnsiTheme="minorHAnsi" w:cstheme="minorHAnsi"/>
          <w:color w:val="000000"/>
        </w:rPr>
        <w:t xml:space="preserve"> el </w:t>
      </w:r>
      <w:proofErr w:type="spellStart"/>
      <w:r w:rsidRPr="005071E5">
        <w:rPr>
          <w:rFonts w:asciiTheme="minorHAnsi" w:hAnsiTheme="minorHAnsi" w:cstheme="minorHAnsi"/>
          <w:color w:val="000000"/>
        </w:rPr>
        <w:t>procediment</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ho</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permeti</w:t>
      </w:r>
      <w:proofErr w:type="spellEnd"/>
      <w:r w:rsidRPr="005071E5">
        <w:rPr>
          <w:rFonts w:asciiTheme="minorHAnsi" w:hAnsiTheme="minorHAnsi" w:cstheme="minorHAnsi"/>
          <w:color w:val="000000"/>
        </w:rPr>
        <w:t xml:space="preserve"> i es </w:t>
      </w:r>
      <w:proofErr w:type="spellStart"/>
      <w:r w:rsidRPr="005071E5">
        <w:rPr>
          <w:rFonts w:asciiTheme="minorHAnsi" w:hAnsiTheme="minorHAnsi" w:cstheme="minorHAnsi"/>
          <w:color w:val="000000"/>
        </w:rPr>
        <w:t>consideri</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convenient</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l’Administraciómunicipal</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podrà</w:t>
      </w:r>
      <w:proofErr w:type="spellEnd"/>
      <w:r w:rsidRPr="005071E5">
        <w:rPr>
          <w:rFonts w:asciiTheme="minorHAnsi" w:hAnsiTheme="minorHAnsi" w:cstheme="minorHAnsi"/>
          <w:color w:val="000000"/>
        </w:rPr>
        <w:t xml:space="preserve">, en </w:t>
      </w:r>
      <w:proofErr w:type="spellStart"/>
      <w:r w:rsidRPr="005071E5">
        <w:rPr>
          <w:rFonts w:asciiTheme="minorHAnsi" w:hAnsiTheme="minorHAnsi" w:cstheme="minorHAnsi"/>
          <w:color w:val="000000"/>
        </w:rPr>
        <w:t>qualsevol</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moment</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demanar</w:t>
      </w:r>
      <w:proofErr w:type="spellEnd"/>
      <w:r w:rsidRPr="005071E5">
        <w:rPr>
          <w:rFonts w:asciiTheme="minorHAnsi" w:hAnsiTheme="minorHAnsi" w:cstheme="minorHAnsi"/>
          <w:color w:val="000000"/>
        </w:rPr>
        <w:t xml:space="preserve"> a </w:t>
      </w:r>
      <w:proofErr w:type="spellStart"/>
      <w:r w:rsidRPr="005071E5">
        <w:rPr>
          <w:rFonts w:asciiTheme="minorHAnsi" w:hAnsiTheme="minorHAnsi" w:cstheme="minorHAnsi"/>
          <w:color w:val="000000"/>
        </w:rPr>
        <w:t>l’apoderat</w:t>
      </w:r>
      <w:proofErr w:type="spellEnd"/>
      <w:r w:rsidRPr="005071E5">
        <w:rPr>
          <w:rFonts w:asciiTheme="minorHAnsi" w:hAnsiTheme="minorHAnsi" w:cstheme="minorHAnsi"/>
          <w:color w:val="000000"/>
        </w:rPr>
        <w:t xml:space="preserve"> o </w:t>
      </w:r>
      <w:proofErr w:type="spellStart"/>
      <w:r w:rsidRPr="005071E5">
        <w:rPr>
          <w:rFonts w:asciiTheme="minorHAnsi" w:hAnsiTheme="minorHAnsi" w:cstheme="minorHAnsi"/>
          <w:color w:val="000000"/>
        </w:rPr>
        <w:t>apoderadala</w:t>
      </w:r>
      <w:proofErr w:type="spellEnd"/>
      <w:r w:rsidRPr="005071E5">
        <w:rPr>
          <w:rFonts w:asciiTheme="minorHAnsi" w:hAnsiTheme="minorHAnsi" w:cstheme="minorHAnsi"/>
          <w:color w:val="000000"/>
        </w:rPr>
        <w:t xml:space="preserve"> </w:t>
      </w:r>
      <w:proofErr w:type="spellStart"/>
      <w:r w:rsidRPr="005071E5">
        <w:rPr>
          <w:rFonts w:asciiTheme="minorHAnsi" w:hAnsiTheme="minorHAnsi" w:cstheme="minorHAnsi"/>
          <w:color w:val="000000"/>
        </w:rPr>
        <w:t>justificació</w:t>
      </w:r>
      <w:proofErr w:type="spellEnd"/>
      <w:r w:rsidRPr="005071E5">
        <w:rPr>
          <w:rFonts w:asciiTheme="minorHAnsi" w:hAnsiTheme="minorHAnsi" w:cstheme="minorHAnsi"/>
          <w:color w:val="000000"/>
        </w:rPr>
        <w:t xml:space="preserve"> de </w:t>
      </w:r>
      <w:proofErr w:type="spellStart"/>
      <w:r w:rsidRPr="005071E5">
        <w:rPr>
          <w:rFonts w:asciiTheme="minorHAnsi" w:hAnsiTheme="minorHAnsi" w:cstheme="minorHAnsi"/>
          <w:color w:val="000000"/>
        </w:rPr>
        <w:t>l’apoderament</w:t>
      </w:r>
      <w:proofErr w:type="spellEnd"/>
      <w:r w:rsidRPr="005071E5">
        <w:rPr>
          <w:rFonts w:asciiTheme="minorHAnsi" w:hAnsiTheme="minorHAnsi" w:cstheme="minorHAnsi"/>
          <w:color w:val="000000"/>
        </w:rPr>
        <w:t>.</w:t>
      </w:r>
    </w:p>
    <w:p w14:paraId="13AD277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4CEABB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22. Tramitació per via electrònica dels procediments</w:t>
      </w:r>
    </w:p>
    <w:p w14:paraId="379F200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E9D0A4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Els programes, les aplicacions i els sistemes d’informació que en cada cas s’utilitzin per a la realització per mitjans electrònics dels tràmits administratius hauran de garantir el control dels terminis, la constància de la data i l’hora i la identificació de les persones responsables de les actuacions, a banda del respecte a l’ordre de tramitació dels</w:t>
      </w:r>
    </w:p>
    <w:p w14:paraId="199F4BA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expedients.</w:t>
      </w:r>
    </w:p>
    <w:p w14:paraId="0F26698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FAB902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 xml:space="preserve">La persona interessada, amb la identificació prèvia, podrà sol·licitar i obtenir </w:t>
      </w:r>
      <w:proofErr w:type="spellStart"/>
      <w:r w:rsidRPr="005071E5">
        <w:rPr>
          <w:rFonts w:asciiTheme="minorHAnsi" w:hAnsiTheme="minorHAnsi" w:cstheme="minorHAnsi"/>
          <w:color w:val="000000"/>
          <w:sz w:val="22"/>
          <w:szCs w:val="22"/>
        </w:rPr>
        <w:t>información</w:t>
      </w:r>
      <w:proofErr w:type="spellEnd"/>
      <w:r w:rsidRPr="005071E5">
        <w:rPr>
          <w:rFonts w:asciiTheme="minorHAnsi" w:hAnsiTheme="minorHAnsi" w:cstheme="minorHAnsi"/>
          <w:color w:val="000000"/>
          <w:sz w:val="22"/>
          <w:szCs w:val="22"/>
        </w:rPr>
        <w:t xml:space="preserve"> almenys sobre l’estat de la tramitació dels procediments administratius gestionats electrònicament en la seva totalitat, d'acord amb les condicions del servei d'accés restringit establert a aquest efecte. La informació sobre l'estat de tramitació del</w:t>
      </w:r>
    </w:p>
    <w:p w14:paraId="03C4EFE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procediment comprendrà la relació dels actes de tràmit realitzats, amb indicació del seu contingut, així com la data en què es van dictar.</w:t>
      </w:r>
    </w:p>
    <w:p w14:paraId="3534F17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B20866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L’Administració municipal podrà remetre a la persona interessada avisos sobre l’estat de la tramitació, a les adreces electròniques de contacte que aquesta li hagi indicat.</w:t>
      </w:r>
    </w:p>
    <w:p w14:paraId="39D0CFE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1AC5548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23. Presentació de documents i declaració responsable</w:t>
      </w:r>
    </w:p>
    <w:p w14:paraId="1F49411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853257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No caldrà aportar documents que estiguin en poder de l’Administració municipal o d’altres administracions públiques de conformitat a la normativa aplicable o amb les quals l’Administració municipal hagi signat un conveni de col·laboració. L’exercici d’aquest dret es farà d’acord amb la normativa aplicable a cada procediment, i amb la normativa aplicable a la protecció de dades de caràcter personal.</w:t>
      </w:r>
    </w:p>
    <w:p w14:paraId="08D00CD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08A1F3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Les entitats compreses en l’àmbit d’aplicació d’aquesta Ordenança promouran la</w:t>
      </w:r>
    </w:p>
    <w:p w14:paraId="3DDCBC9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substitució de l’aportació de documents acreditatius del compliment de requisits per una declaració responsable de la persona interessada que expressi la concurrència dels requisits esmentats i el compromís d’aportar els justificants, a requeriment de</w:t>
      </w:r>
    </w:p>
    <w:p w14:paraId="583C333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l’Administració municipal.</w:t>
      </w:r>
    </w:p>
    <w:p w14:paraId="1884B11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589EA5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lastRenderedPageBreak/>
        <w:t xml:space="preserve">3. </w:t>
      </w:r>
      <w:r w:rsidRPr="005071E5">
        <w:rPr>
          <w:rFonts w:asciiTheme="minorHAnsi" w:hAnsiTheme="minorHAnsi" w:cstheme="minorHAnsi"/>
          <w:color w:val="000000"/>
          <w:sz w:val="22"/>
          <w:szCs w:val="22"/>
        </w:rPr>
        <w:t xml:space="preserve">La comprovació de la informació continguda en aquestes declaracions es </w:t>
      </w:r>
      <w:proofErr w:type="spellStart"/>
      <w:r w:rsidRPr="005071E5">
        <w:rPr>
          <w:rFonts w:asciiTheme="minorHAnsi" w:hAnsiTheme="minorHAnsi" w:cstheme="minorHAnsi"/>
          <w:color w:val="000000"/>
          <w:sz w:val="22"/>
          <w:szCs w:val="22"/>
        </w:rPr>
        <w:t>podrá</w:t>
      </w:r>
      <w:proofErr w:type="spellEnd"/>
      <w:r w:rsidRPr="005071E5">
        <w:rPr>
          <w:rFonts w:asciiTheme="minorHAnsi" w:hAnsiTheme="minorHAnsi" w:cstheme="minorHAnsi"/>
          <w:color w:val="000000"/>
          <w:sz w:val="22"/>
          <w:szCs w:val="22"/>
        </w:rPr>
        <w:t xml:space="preserve"> efectuar als registres de l’Administració municipal o als d’altres administracions o entitats amb les quals l’Administració municipal tingui signat un conveni de col·laboració.</w:t>
      </w:r>
    </w:p>
    <w:p w14:paraId="06EED2B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315525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24. Certificats administratius electrònics i transmissió de dades</w:t>
      </w:r>
    </w:p>
    <w:p w14:paraId="3404105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AF2EF4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D’acord amb els principis de simplicitat administrativa i interoperabilitat entre administracions, l’Ajuntament promourà l’eliminació de certificats i, en general, de documents en paper, que se substituiran, sempre que es pugui, per certificats i documents electrònics o per transmissions de dades.</w:t>
      </w:r>
    </w:p>
    <w:p w14:paraId="74D280A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A9EB5A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Tant en el cas de certificats electrònics i documents electrònics com en el de transmissions de dades, la seva expedició, tractament i efectes es regiran pel que disposa aquesta Ordenança, amb subjecció estricta a la normativa de protecció de dades de caràcter personal, així com a la resta de la normativa aplicable al procediment administratiu.</w:t>
      </w:r>
    </w:p>
    <w:p w14:paraId="45AA9A0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3CE5109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L’Administració municipal es compromet a facilitar l'accés d'altres administracions públiques a les dades relatives als interessats que estiguin en el seu poder i es trobin en suport electrònic. En tot cas, s’establiran les màximes garanties de seguretat, integritat i disponibilitat, de conformitat amb el que disposa la normativa aplicable a la protecció de dades de caràcter personal.</w:t>
      </w:r>
    </w:p>
    <w:p w14:paraId="3ABAFE6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2BD6A3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En el marc dels principis regulats en aquesta Ordenança, l’Administració municipal promourà l’establiment de convenis amb les entitats públiques o privades tant emissores com receptores de certificats o documents administratius, per tal de simplificar l’obtenció, la transmissió i, si escau, la convalidació de documents o certificats electrònics per transmissions de dades.</w:t>
      </w:r>
    </w:p>
    <w:p w14:paraId="27A0827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3B9074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4. </w:t>
      </w:r>
      <w:r w:rsidRPr="005071E5">
        <w:rPr>
          <w:rFonts w:asciiTheme="minorHAnsi" w:hAnsiTheme="minorHAnsi" w:cstheme="minorHAnsi"/>
          <w:color w:val="000000"/>
          <w:sz w:val="22"/>
          <w:szCs w:val="22"/>
        </w:rPr>
        <w:t xml:space="preserve">L’Administració municipal </w:t>
      </w:r>
      <w:proofErr w:type="spellStart"/>
      <w:r w:rsidRPr="005071E5">
        <w:rPr>
          <w:rFonts w:asciiTheme="minorHAnsi" w:hAnsiTheme="minorHAnsi" w:cstheme="minorHAnsi"/>
          <w:color w:val="000000"/>
          <w:sz w:val="22"/>
          <w:szCs w:val="22"/>
        </w:rPr>
        <w:t>podrá</w:t>
      </w:r>
      <w:proofErr w:type="spellEnd"/>
      <w:r w:rsidRPr="005071E5">
        <w:rPr>
          <w:rFonts w:asciiTheme="minorHAnsi" w:hAnsiTheme="minorHAnsi" w:cstheme="minorHAnsi"/>
          <w:color w:val="000000"/>
          <w:sz w:val="22"/>
          <w:szCs w:val="22"/>
        </w:rPr>
        <w:t xml:space="preserve"> establir els mecanismes necessaris per a l’elaboració de certificats administratius electrònics, que tindran els mateixos efectes que els expedits en suport paper. El contingut d’aquests es podrà imprimir en suport paper i la signatura manuscrita se substituirà per un codi de verificació generat electrònicament, que permetrà de comprovar-ne l’autenticitat accedint telemàticament als arxius de l’òrgan o </w:t>
      </w:r>
      <w:proofErr w:type="spellStart"/>
      <w:r w:rsidRPr="005071E5">
        <w:rPr>
          <w:rFonts w:asciiTheme="minorHAnsi" w:hAnsiTheme="minorHAnsi" w:cstheme="minorHAnsi"/>
          <w:color w:val="000000"/>
          <w:sz w:val="22"/>
          <w:szCs w:val="22"/>
        </w:rPr>
        <w:t>organismo</w:t>
      </w:r>
      <w:proofErr w:type="spellEnd"/>
      <w:r w:rsidRPr="005071E5">
        <w:rPr>
          <w:rFonts w:asciiTheme="minorHAnsi" w:hAnsiTheme="minorHAnsi" w:cstheme="minorHAnsi"/>
          <w:color w:val="000000"/>
          <w:sz w:val="22"/>
          <w:szCs w:val="22"/>
        </w:rPr>
        <w:t xml:space="preserve"> emissor. L’Administració municipal emetrà certificats electrònics sobre les dades que figuren en poder seu, a petició dels ciutadans i les ciutadanes.</w:t>
      </w:r>
    </w:p>
    <w:p w14:paraId="7C5A4ED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F908D7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5</w:t>
      </w:r>
      <w:r w:rsidRPr="005071E5">
        <w:rPr>
          <w:rFonts w:asciiTheme="minorHAnsi" w:hAnsiTheme="minorHAnsi" w:cstheme="minorHAnsi"/>
          <w:color w:val="000000"/>
          <w:sz w:val="22"/>
          <w:szCs w:val="22"/>
        </w:rPr>
        <w:t>. Els ciutadans i les ciutadanes, en substitució dels certificats en paper, podran presentar a l’Administració municipal certificats en suport electrònic d’altres administracions obtinguts telemàticament o bé mitjançant la compulsa electrònica del certificat en paper.</w:t>
      </w:r>
    </w:p>
    <w:p w14:paraId="578EE60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01B099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25. Compulses electròniques i trasllat de documents en suport paper</w:t>
      </w:r>
    </w:p>
    <w:p w14:paraId="484C7D9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979D9A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La compulsa electrònica de documents electrònics i en suport paper es farà a través d’un procediment de digitalització segur, que inclogui, en els termes de l’article 19 d’aquesta Ordenança, la signatura electrònica del personal al servei de l’Administració</w:t>
      </w:r>
    </w:p>
    <w:p w14:paraId="129EA09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municipal que hagi realitzat la compulsa i que garanteixi l’autenticitat i la integritat de la</w:t>
      </w:r>
    </w:p>
    <w:p w14:paraId="6A82EBE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còpia. Els documents compulsats electrònicament tindran la consideració de còpies autèntiques, als efectes del que preveu l’article 46 de la Llei 30/1992, de 26 de novembre, de règim jurídic de les administracions públiques i del procediment administratiu comú.</w:t>
      </w:r>
    </w:p>
    <w:p w14:paraId="3BA03E0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D7969B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 incorporació, en el seu cas, de documents en suport paper als tràmits i procediments administratius que es tramitin per via electrònica es farà mitjançant la compulsa electrònica dels documents en suport paper.</w:t>
      </w:r>
    </w:p>
    <w:p w14:paraId="05D9680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078802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 xml:space="preserve">Quan un procediment iniciat electrònicament no es tramiti totalment en suport electrònic, l’òrgan competent procedirà a la reproducció en suport paper de les </w:t>
      </w:r>
      <w:proofErr w:type="spellStart"/>
      <w:r w:rsidRPr="005071E5">
        <w:rPr>
          <w:rFonts w:asciiTheme="minorHAnsi" w:hAnsiTheme="minorHAnsi" w:cstheme="minorHAnsi"/>
          <w:color w:val="000000"/>
          <w:sz w:val="22"/>
          <w:szCs w:val="22"/>
        </w:rPr>
        <w:t>sol·licituds,comunicacions</w:t>
      </w:r>
      <w:proofErr w:type="spellEnd"/>
      <w:r w:rsidRPr="005071E5">
        <w:rPr>
          <w:rFonts w:asciiTheme="minorHAnsi" w:hAnsiTheme="minorHAnsi" w:cstheme="minorHAnsi"/>
          <w:color w:val="000000"/>
          <w:sz w:val="22"/>
          <w:szCs w:val="22"/>
        </w:rPr>
        <w:t xml:space="preserve"> o altres documents electrònics, mitjançant compulsa, per tal de continuar la tramitació de l’expedient. En tot cas, l’Administració municipal conservarà en suport electrònic els documents electrònics.</w:t>
      </w:r>
    </w:p>
    <w:p w14:paraId="29D9271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ABC9B4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4. </w:t>
      </w:r>
      <w:r w:rsidRPr="005071E5">
        <w:rPr>
          <w:rFonts w:asciiTheme="minorHAnsi" w:hAnsiTheme="minorHAnsi" w:cstheme="minorHAnsi"/>
          <w:color w:val="000000"/>
          <w:sz w:val="22"/>
          <w:szCs w:val="22"/>
        </w:rPr>
        <w:t>En el trasllat de documents electrònics a còpies en suport paper, es farà constar la diligència del personal competent que acrediti la correspondència i l’exactitud amb el document original electrònic, mitjançant la compulsa. Aquests documents tindran la consideració de còpies autèntiques, als efectes del que preveu l’article 46 de la Llei 30/1992, de 26 de novembre, de règim jurídic de les administracions públiques i del procediment administratiu comú.</w:t>
      </w:r>
    </w:p>
    <w:p w14:paraId="009DF1E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656442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26. Expedient electrònic</w:t>
      </w:r>
    </w:p>
    <w:p w14:paraId="76829AA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B74B32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L’expedient electrònic és el conjunt de documents electrònics corresponents a un procediment administratiu, sigui quin sigui el tipus d’informació que continguin.</w:t>
      </w:r>
    </w:p>
    <w:p w14:paraId="1709534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BCBC30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 foliació dels expedients electrònics es durà a terme mitjançant un índex electrònic, firmat per l’òrgan o l’entitat municipal actuant, segons que correspongui. Aquest índex garantirà la integritat de l’expedient electrònic i en permetrà la recuperació sempre que calgui. És admissible que un mateix document formi part de diferents expedients electrònics.</w:t>
      </w:r>
    </w:p>
    <w:p w14:paraId="330591E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7BBF54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La remissió d’expedients es podrà substituir a tots els efectes per la posada a disposició de l’expedient electrònic, i la persona interessada té dret a obtenir-ne una còpia de conformitat amb les previsions d’aquesta Ordenança.</w:t>
      </w:r>
    </w:p>
    <w:p w14:paraId="00BDB03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81EC8F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27. Acabament</w:t>
      </w:r>
    </w:p>
    <w:p w14:paraId="2011479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1F3206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Els procediments que es tramitin i s’acabin en suport electrònic garantiran la identificació i l’exercici de la competència per part de l’òrgan que en cada cas estigui reconegut com a competent.</w:t>
      </w:r>
    </w:p>
    <w:p w14:paraId="772E599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82F829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L’acte o resolució que posi fi a un procediment electrònic haurà de complir els requisits que preveu l’article 89 de la Llei 30/1992, de 26 de novembre, de règim jurídic de les administracions públiques i del procediment administratiu comú, i anar acompanyat dels sistemes de signatura electrònica previstos en aquesta Ordenança així com dels mitjans electrònics per a la interposició dels corresponents recursos.</w:t>
      </w:r>
    </w:p>
    <w:p w14:paraId="61B1D68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E8127E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El trasllat de documents electrònics, incloent-hi els que han de figurar als llibres de resolucions i als llibres d’actes, mentre aquests no tinguin el format en suport electrònic, es farà d’acord amb el procediment de compulsa previst en aquesta Ordenança.</w:t>
      </w:r>
    </w:p>
    <w:p w14:paraId="3BE3CD3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D446EC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28. La notificació per mitjans electrònics</w:t>
      </w:r>
    </w:p>
    <w:p w14:paraId="355B94A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563816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 xml:space="preserve">La notificació es practicarà utilitzant mitjans electrònics quan la persona interessada hagi assenyalat aquests mitjans com a preferents o expressi el seu consentiment a la seva utilització, en </w:t>
      </w:r>
      <w:proofErr w:type="spellStart"/>
      <w:r w:rsidRPr="005071E5">
        <w:rPr>
          <w:rFonts w:asciiTheme="minorHAnsi" w:hAnsiTheme="minorHAnsi" w:cstheme="minorHAnsi"/>
          <w:color w:val="000000"/>
          <w:sz w:val="22"/>
          <w:szCs w:val="22"/>
        </w:rPr>
        <w:t>quaselvol</w:t>
      </w:r>
      <w:proofErr w:type="spellEnd"/>
      <w:r w:rsidRPr="005071E5">
        <w:rPr>
          <w:rFonts w:asciiTheme="minorHAnsi" w:hAnsiTheme="minorHAnsi" w:cstheme="minorHAnsi"/>
          <w:color w:val="000000"/>
          <w:sz w:val="22"/>
          <w:szCs w:val="22"/>
        </w:rPr>
        <w:t xml:space="preserve"> dels procediments administratius tramitats en l’Administració municipal.</w:t>
      </w:r>
    </w:p>
    <w:p w14:paraId="2567E3A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D95169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L’acceptació dels interessats podrà tenir caràcter general per a tots els tràmits que els relacionin amb l’Administració municipal o per a un o diversos tràmits, segons el que s’hagi manifestat.</w:t>
      </w:r>
    </w:p>
    <w:p w14:paraId="7B9197E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B7D06A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3. </w:t>
      </w:r>
      <w:r w:rsidRPr="005071E5">
        <w:rPr>
          <w:rFonts w:asciiTheme="minorHAnsi" w:hAnsiTheme="minorHAnsi" w:cstheme="minorHAnsi"/>
          <w:color w:val="000000"/>
          <w:sz w:val="22"/>
          <w:szCs w:val="22"/>
        </w:rPr>
        <w:t xml:space="preserve">Per a l’eficàcia del que es disposa en aquest article, tota persona interessada que manifesti la seva voluntat de ser notificada per mitjans electrònics haurà de disposar d’una adreça </w:t>
      </w:r>
      <w:proofErr w:type="spellStart"/>
      <w:r w:rsidRPr="005071E5">
        <w:rPr>
          <w:rFonts w:asciiTheme="minorHAnsi" w:hAnsiTheme="minorHAnsi" w:cstheme="minorHAnsi"/>
          <w:color w:val="000000"/>
          <w:sz w:val="22"/>
          <w:szCs w:val="22"/>
        </w:rPr>
        <w:t>electrónica</w:t>
      </w:r>
      <w:proofErr w:type="spellEnd"/>
      <w:r w:rsidRPr="005071E5">
        <w:rPr>
          <w:rFonts w:asciiTheme="minorHAnsi" w:hAnsiTheme="minorHAnsi" w:cstheme="minorHAnsi"/>
          <w:color w:val="000000"/>
          <w:sz w:val="22"/>
          <w:szCs w:val="22"/>
        </w:rPr>
        <w:t xml:space="preserve">, que </w:t>
      </w:r>
      <w:proofErr w:type="spellStart"/>
      <w:r w:rsidRPr="005071E5">
        <w:rPr>
          <w:rFonts w:asciiTheme="minorHAnsi" w:hAnsiTheme="minorHAnsi" w:cstheme="minorHAnsi"/>
          <w:color w:val="000000"/>
          <w:sz w:val="22"/>
          <w:szCs w:val="22"/>
        </w:rPr>
        <w:t>podrá</w:t>
      </w:r>
      <w:proofErr w:type="spellEnd"/>
      <w:r w:rsidRPr="005071E5">
        <w:rPr>
          <w:rFonts w:asciiTheme="minorHAnsi" w:hAnsiTheme="minorHAnsi" w:cstheme="minorHAnsi"/>
          <w:color w:val="000000"/>
          <w:sz w:val="22"/>
          <w:szCs w:val="22"/>
        </w:rPr>
        <w:t xml:space="preserve"> ser proveïda per l’Administració municipal, que compleixi els requisits legalment previstos.</w:t>
      </w:r>
    </w:p>
    <w:p w14:paraId="2674319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2A0602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4. </w:t>
      </w:r>
      <w:r w:rsidRPr="005071E5">
        <w:rPr>
          <w:rFonts w:asciiTheme="minorHAnsi" w:hAnsiTheme="minorHAnsi" w:cstheme="minorHAnsi"/>
          <w:color w:val="000000"/>
          <w:sz w:val="22"/>
          <w:szCs w:val="22"/>
        </w:rPr>
        <w:t>L’adreça electrònica tindrà vigència indefinida com a adreça vàlida als efectes de notificació, excepte en els supòsits que la persona titular en sol·liciti la revocació o modificació, per defunció de la persona física o extinció de la personalitat jurídica, quan una resolució administrativa o judicial ho ordeni o pel transcurs de tres anys sense que s’utilitzi per a la pràctica de les notificacions. En aquest cas, es comunicarà a la persona interessada per tal que pugui expressar el seu interès a mantenir-la activa; en cas contrari, s’inhabilitarà l’adreça electrònica.</w:t>
      </w:r>
    </w:p>
    <w:p w14:paraId="6D95854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C267E6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5. </w:t>
      </w:r>
      <w:r w:rsidRPr="005071E5">
        <w:rPr>
          <w:rFonts w:asciiTheme="minorHAnsi" w:hAnsiTheme="minorHAnsi" w:cstheme="minorHAnsi"/>
          <w:color w:val="000000"/>
          <w:sz w:val="22"/>
          <w:szCs w:val="22"/>
        </w:rPr>
        <w:t>La notificació s’entendrà practicada a tots els efectes legals en el moment que es produeixi l’accés al seu contingut a l’adreça electrònica. El sistema de notificació acredita la data i hora de posada a disposició de la notificació a l’adreça electrònica de la persona interessada i la data i hora d’accés al contingut de l’acte notificat per part del ciutadà o ciutadana, així com qualsevol causa tècnica que impossibiliti alguna de les circumstàncies anteriors.</w:t>
      </w:r>
    </w:p>
    <w:p w14:paraId="0BCB590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323632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6. </w:t>
      </w:r>
      <w:r w:rsidRPr="005071E5">
        <w:rPr>
          <w:rFonts w:asciiTheme="minorHAnsi" w:hAnsiTheme="minorHAnsi" w:cstheme="minorHAnsi"/>
          <w:color w:val="000000"/>
          <w:sz w:val="22"/>
          <w:szCs w:val="22"/>
        </w:rPr>
        <w:t>Quan hi hagi constància de la posada a disposició de la notificació a l’adreça electrònica i transcorrin deu dies naturals sense que s’accedeixi al seu contingut, s’entendrà que la notificació ha estat rebutjada als efectes del que preveu l’article 59 de la Llei 30/1992, de 26 de novembre, de règim jurídic de les administracions públiques i del procediment administratiu comú, excepte que d’ofici o a instància de la persona interessada es comprovi la impossibilitat tècnica o material de l’accés a la seva adreça electrònica.</w:t>
      </w:r>
    </w:p>
    <w:p w14:paraId="4FA04B9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3812AC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7. </w:t>
      </w:r>
      <w:r w:rsidRPr="005071E5">
        <w:rPr>
          <w:rFonts w:asciiTheme="minorHAnsi" w:hAnsiTheme="minorHAnsi" w:cstheme="minorHAnsi"/>
          <w:color w:val="000000"/>
          <w:sz w:val="22"/>
          <w:szCs w:val="22"/>
        </w:rPr>
        <w:t xml:space="preserve">Durant la tramitació dels procediments, la persona interessada podrà requerir a l’òrgan o entitat corresponents que les notificacions successives no es practiquin per </w:t>
      </w:r>
      <w:proofErr w:type="spellStart"/>
      <w:r w:rsidRPr="005071E5">
        <w:rPr>
          <w:rFonts w:asciiTheme="minorHAnsi" w:hAnsiTheme="minorHAnsi" w:cstheme="minorHAnsi"/>
          <w:color w:val="000000"/>
          <w:sz w:val="22"/>
          <w:szCs w:val="22"/>
        </w:rPr>
        <w:t>mitjansm</w:t>
      </w:r>
      <w:proofErr w:type="spellEnd"/>
      <w:r w:rsidRPr="005071E5">
        <w:rPr>
          <w:rFonts w:asciiTheme="minorHAnsi" w:hAnsiTheme="minorHAnsi" w:cstheme="minorHAnsi"/>
          <w:color w:val="000000"/>
          <w:sz w:val="22"/>
          <w:szCs w:val="22"/>
        </w:rPr>
        <w:t xml:space="preserve"> electrònics.</w:t>
      </w:r>
    </w:p>
    <w:p w14:paraId="1D52503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9DAF0A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En aquest cas, caldrà fer servir qualsevol altre mitjà admès per l’article 59 de la Llei 30/1992, de 26 de novembre, de règim jurídic de les administracions públiques i del procediment administratiu comú. Aquest requeriment no serà efectiu quan s’apreciï mala fe o abús de dret per part del ciutadà o la ciutadana.</w:t>
      </w:r>
    </w:p>
    <w:p w14:paraId="5F4EAE0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87806E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8. </w:t>
      </w:r>
      <w:r w:rsidRPr="005071E5">
        <w:rPr>
          <w:rFonts w:asciiTheme="minorHAnsi" w:hAnsiTheme="minorHAnsi" w:cstheme="minorHAnsi"/>
          <w:color w:val="000000"/>
          <w:sz w:val="22"/>
          <w:szCs w:val="22"/>
        </w:rPr>
        <w:t>L'accés electrònic per part de les persones interessades al contingut de les actuacions administratives corresponents tindrà els efectes propis de la notificació per compareixença, sempre que quedi constància d’aquest accés.</w:t>
      </w:r>
    </w:p>
    <w:p w14:paraId="5FADD87B"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lang w:val="en-US"/>
        </w:rPr>
      </w:pPr>
      <w:r w:rsidRPr="005071E5">
        <w:rPr>
          <w:rFonts w:asciiTheme="minorHAnsi" w:hAnsiTheme="minorHAnsi" w:cstheme="minorHAnsi"/>
          <w:color w:val="FFFFFF"/>
          <w:sz w:val="22"/>
          <w:szCs w:val="22"/>
          <w:lang w:val="en-US"/>
        </w:rPr>
        <w:t>NT ADMINISTRATIU ELECTRÒNIC</w:t>
      </w:r>
    </w:p>
    <w:p w14:paraId="2B56DD99" w14:textId="77777777" w:rsidR="00922AB2" w:rsidRPr="005071E5" w:rsidRDefault="00922AB2" w:rsidP="00922AB2">
      <w:pPr>
        <w:autoSpaceDE w:val="0"/>
        <w:autoSpaceDN w:val="0"/>
        <w:adjustRightInd w:val="0"/>
        <w:jc w:val="both"/>
        <w:rPr>
          <w:rFonts w:asciiTheme="minorHAnsi" w:hAnsiTheme="minorHAnsi" w:cstheme="minorHAnsi"/>
          <w:b/>
          <w:bCs/>
          <w:color w:val="FFFFFF"/>
          <w:sz w:val="22"/>
          <w:szCs w:val="22"/>
          <w:lang w:val="en-US"/>
        </w:rPr>
      </w:pPr>
      <w:r w:rsidRPr="005071E5">
        <w:rPr>
          <w:rFonts w:asciiTheme="minorHAnsi" w:hAnsiTheme="minorHAnsi" w:cstheme="minorHAnsi"/>
          <w:b/>
          <w:bCs/>
          <w:color w:val="FFFFFF"/>
          <w:sz w:val="22"/>
          <w:szCs w:val="22"/>
          <w:lang w:val="en-US"/>
        </w:rPr>
        <w:t>45</w:t>
      </w:r>
    </w:p>
    <w:p w14:paraId="3E7FF42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lang w:val="en-US"/>
        </w:rPr>
      </w:pPr>
      <w:r w:rsidRPr="005071E5">
        <w:rPr>
          <w:rFonts w:asciiTheme="minorHAnsi" w:hAnsiTheme="minorHAnsi" w:cstheme="minorHAnsi"/>
          <w:b/>
          <w:bCs/>
          <w:color w:val="000000"/>
          <w:sz w:val="22"/>
          <w:szCs w:val="22"/>
          <w:lang w:val="en-US"/>
        </w:rPr>
        <w:t>CAPÍTOL SETÈ. REGISTRE, ARXIU I ACCÉS ALS DOCUMENTS ELECTRÒNICS</w:t>
      </w:r>
    </w:p>
    <w:p w14:paraId="4DC721A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lang w:val="en-US"/>
        </w:rPr>
      </w:pPr>
    </w:p>
    <w:p w14:paraId="6B633CE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29. Registre electrònic</w:t>
      </w:r>
    </w:p>
    <w:p w14:paraId="5923D14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 xml:space="preserve">Es crea el Registre electrònic de l’Administració municipal, configurat tècnicament com un </w:t>
      </w:r>
      <w:proofErr w:type="spellStart"/>
      <w:r w:rsidRPr="005071E5">
        <w:rPr>
          <w:rFonts w:asciiTheme="minorHAnsi" w:hAnsiTheme="minorHAnsi" w:cstheme="minorHAnsi"/>
          <w:color w:val="000000"/>
          <w:sz w:val="22"/>
          <w:szCs w:val="22"/>
        </w:rPr>
        <w:t>accès</w:t>
      </w:r>
      <w:proofErr w:type="spellEnd"/>
      <w:r w:rsidRPr="005071E5">
        <w:rPr>
          <w:rFonts w:asciiTheme="minorHAnsi" w:hAnsiTheme="minorHAnsi" w:cstheme="minorHAnsi"/>
          <w:color w:val="000000"/>
          <w:sz w:val="22"/>
          <w:szCs w:val="22"/>
        </w:rPr>
        <w:t xml:space="preserve"> telemàtic al Registre General de l’Administració municipal</w:t>
      </w:r>
    </w:p>
    <w:p w14:paraId="4E2000D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CCCD122"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 xml:space="preserve">El Registre electrònic s’integrarà a tots els efectes en el Registre general de l’Administració </w:t>
      </w:r>
      <w:proofErr w:type="spellStart"/>
      <w:r w:rsidRPr="005071E5">
        <w:rPr>
          <w:rFonts w:asciiTheme="minorHAnsi" w:hAnsiTheme="minorHAnsi" w:cstheme="minorHAnsi"/>
          <w:color w:val="000000"/>
          <w:sz w:val="22"/>
          <w:szCs w:val="22"/>
        </w:rPr>
        <w:t>municiapl</w:t>
      </w:r>
      <w:proofErr w:type="spellEnd"/>
      <w:r w:rsidRPr="005071E5">
        <w:rPr>
          <w:rFonts w:asciiTheme="minorHAnsi" w:hAnsiTheme="minorHAnsi" w:cstheme="minorHAnsi"/>
          <w:color w:val="000000"/>
          <w:sz w:val="22"/>
          <w:szCs w:val="22"/>
        </w:rPr>
        <w:t xml:space="preserve"> i tindrà caràcter voluntari per als administrats, llevat dels supòsits d’utilització obligatòria establerts per llei o per les normes de creació de futurs procediments telemàtics en què es reguli la presentació de sol·licituds, escrits o comunicacions a través del registre esmentat.</w:t>
      </w:r>
    </w:p>
    <w:p w14:paraId="187FD27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AB9827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lastRenderedPageBreak/>
        <w:t xml:space="preserve">3. </w:t>
      </w:r>
      <w:r w:rsidRPr="005071E5">
        <w:rPr>
          <w:rFonts w:asciiTheme="minorHAnsi" w:hAnsiTheme="minorHAnsi" w:cstheme="minorHAnsi"/>
          <w:color w:val="000000"/>
          <w:sz w:val="22"/>
          <w:szCs w:val="22"/>
        </w:rPr>
        <w:t>L’accés al Registre electrònic es podrà fer durant les 24 hores del dia, tots els dies de l’any. La data d’entrada i/o de sortida s’acreditarà mitjançant un servei de consignació electrònica de data i hora. Als efectes del còmput de terminis, la recepció de documents en un dia inhàbil s’entendrà efectuada el primer dia hàbil següent. El Registre electrònic es regirà per la data i l’hora oficials.</w:t>
      </w:r>
    </w:p>
    <w:p w14:paraId="39CEA5E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7C09D2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4. </w:t>
      </w:r>
      <w:r w:rsidRPr="005071E5">
        <w:rPr>
          <w:rFonts w:asciiTheme="minorHAnsi" w:hAnsiTheme="minorHAnsi" w:cstheme="minorHAnsi"/>
          <w:color w:val="000000"/>
          <w:sz w:val="22"/>
          <w:szCs w:val="22"/>
        </w:rPr>
        <w:t>La presentació de sol·licituds, escrits o comunicacions per mitjans telemàtics tindrà els mateixos efectes que la presentació efectuada per la resta de mitjans admesos per l’article 38.4 de la Llei 30/1992, de 26 de novembre, de règim jurídic de les administracions públiques i del procediment administratiu comú.</w:t>
      </w:r>
    </w:p>
    <w:p w14:paraId="435A17D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2518D2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5. </w:t>
      </w:r>
      <w:r w:rsidRPr="005071E5">
        <w:rPr>
          <w:rFonts w:asciiTheme="minorHAnsi" w:hAnsiTheme="minorHAnsi" w:cstheme="minorHAnsi"/>
          <w:color w:val="000000"/>
          <w:sz w:val="22"/>
          <w:szCs w:val="22"/>
        </w:rPr>
        <w:t>El Registre electrònic no admetrà la presentació de sol·licituds, escrits o comunicacions que no segueixin els models descrits a l’article 20 anterior o no compleixin tots els mecanismes d’identificació i d’acreditació de la voluntat dels ciutadans i les ciutadanes que fixi l’ l’Administració municipal de conformitat amb les previsions d’aquesta Ordenança.</w:t>
      </w:r>
    </w:p>
    <w:p w14:paraId="3DA159F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2059DD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6. </w:t>
      </w:r>
      <w:r w:rsidRPr="005071E5">
        <w:rPr>
          <w:rFonts w:asciiTheme="minorHAnsi" w:hAnsiTheme="minorHAnsi" w:cstheme="minorHAnsi"/>
          <w:color w:val="000000"/>
          <w:sz w:val="22"/>
          <w:szCs w:val="22"/>
        </w:rPr>
        <w:t>El Registre electrònic emetrà automàticament un rebut consistent en una còpia autenticada de l'escrit, sol·licitud o comunicació presentats, així com un rebut amb la relació dels documents presentats, incloent-hi la data i l’hora de presentació i el número d'entrada en el registre.</w:t>
      </w:r>
    </w:p>
    <w:p w14:paraId="5C86238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10D5F1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La no emissió del rebut o, si s’escau, la recepció d’un missatge d’indicació d’error o </w:t>
      </w:r>
      <w:proofErr w:type="spellStart"/>
      <w:r w:rsidRPr="005071E5">
        <w:rPr>
          <w:rFonts w:asciiTheme="minorHAnsi" w:hAnsiTheme="minorHAnsi" w:cstheme="minorHAnsi"/>
          <w:color w:val="000000"/>
          <w:sz w:val="22"/>
          <w:szCs w:val="22"/>
        </w:rPr>
        <w:t>deficiencia</w:t>
      </w:r>
      <w:proofErr w:type="spellEnd"/>
      <w:r w:rsidRPr="005071E5">
        <w:rPr>
          <w:rFonts w:asciiTheme="minorHAnsi" w:hAnsiTheme="minorHAnsi" w:cstheme="minorHAnsi"/>
          <w:color w:val="000000"/>
          <w:sz w:val="22"/>
          <w:szCs w:val="22"/>
        </w:rPr>
        <w:t xml:space="preserve"> en la transmissió implica que no s’ha produït la recepció.</w:t>
      </w:r>
    </w:p>
    <w:p w14:paraId="1905AA8F"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96CE21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7. </w:t>
      </w:r>
      <w:r w:rsidRPr="005071E5">
        <w:rPr>
          <w:rFonts w:asciiTheme="minorHAnsi" w:hAnsiTheme="minorHAnsi" w:cstheme="minorHAnsi"/>
          <w:color w:val="000000"/>
          <w:sz w:val="22"/>
          <w:szCs w:val="22"/>
        </w:rPr>
        <w:t xml:space="preserve">Quan, per raons tècniques, es pugui preveure que el registre no podrà estar operatiu, s’haurà d’anunciar als usuaris amb la màxima antelació possible i mentre duri aquesta situació. En tot cas, a la seu </w:t>
      </w:r>
      <w:proofErr w:type="spellStart"/>
      <w:r w:rsidRPr="005071E5">
        <w:rPr>
          <w:rFonts w:asciiTheme="minorHAnsi" w:hAnsiTheme="minorHAnsi" w:cstheme="minorHAnsi"/>
          <w:color w:val="000000"/>
          <w:sz w:val="22"/>
          <w:szCs w:val="22"/>
        </w:rPr>
        <w:t>electrónica</w:t>
      </w:r>
      <w:proofErr w:type="spellEnd"/>
      <w:r w:rsidRPr="005071E5">
        <w:rPr>
          <w:rFonts w:asciiTheme="minorHAnsi" w:hAnsiTheme="minorHAnsi" w:cstheme="minorHAnsi"/>
          <w:color w:val="000000"/>
          <w:sz w:val="22"/>
          <w:szCs w:val="22"/>
        </w:rPr>
        <w:t xml:space="preserve"> corresponent s’informarà sobre la suspensió temporal del servei, la previsió de durada de la mateixa i, si s’escau, de l’adopció de mesures correctives de la situació.</w:t>
      </w:r>
    </w:p>
    <w:p w14:paraId="3129E09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E9A246D"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8. </w:t>
      </w:r>
      <w:r w:rsidRPr="005071E5">
        <w:rPr>
          <w:rFonts w:asciiTheme="minorHAnsi" w:hAnsiTheme="minorHAnsi" w:cstheme="minorHAnsi"/>
          <w:color w:val="000000"/>
          <w:sz w:val="22"/>
          <w:szCs w:val="22"/>
        </w:rPr>
        <w:t xml:space="preserve">El Registre Electrònic estarà habilitat únicament per a la </w:t>
      </w:r>
      <w:proofErr w:type="spellStart"/>
      <w:r w:rsidRPr="005071E5">
        <w:rPr>
          <w:rFonts w:asciiTheme="minorHAnsi" w:hAnsiTheme="minorHAnsi" w:cstheme="minorHAnsi"/>
          <w:color w:val="000000"/>
          <w:sz w:val="22"/>
          <w:szCs w:val="22"/>
        </w:rPr>
        <w:t>presentación</w:t>
      </w:r>
      <w:proofErr w:type="spellEnd"/>
      <w:r w:rsidRPr="005071E5">
        <w:rPr>
          <w:rFonts w:asciiTheme="minorHAnsi" w:hAnsiTheme="minorHAnsi" w:cstheme="minorHAnsi"/>
          <w:color w:val="000000"/>
          <w:sz w:val="22"/>
          <w:szCs w:val="22"/>
        </w:rPr>
        <w:t xml:space="preserve"> d’escrits i </w:t>
      </w:r>
      <w:proofErr w:type="spellStart"/>
      <w:r w:rsidRPr="005071E5">
        <w:rPr>
          <w:rFonts w:asciiTheme="minorHAnsi" w:hAnsiTheme="minorHAnsi" w:cstheme="minorHAnsi"/>
          <w:color w:val="000000"/>
          <w:sz w:val="22"/>
          <w:szCs w:val="22"/>
        </w:rPr>
        <w:t>sol·licituts</w:t>
      </w:r>
      <w:proofErr w:type="spellEnd"/>
      <w:r w:rsidRPr="005071E5">
        <w:rPr>
          <w:rFonts w:asciiTheme="minorHAnsi" w:hAnsiTheme="minorHAnsi" w:cstheme="minorHAnsi"/>
          <w:color w:val="000000"/>
          <w:sz w:val="22"/>
          <w:szCs w:val="22"/>
        </w:rPr>
        <w:t xml:space="preserve">, així com de documentació en format electrònic que pugui completar els escrits i sol·licituds respecte dels tràmits i procediments accessibles per via </w:t>
      </w:r>
      <w:proofErr w:type="spellStart"/>
      <w:r w:rsidRPr="005071E5">
        <w:rPr>
          <w:rFonts w:asciiTheme="minorHAnsi" w:hAnsiTheme="minorHAnsi" w:cstheme="minorHAnsi"/>
          <w:color w:val="000000"/>
          <w:sz w:val="22"/>
          <w:szCs w:val="22"/>
        </w:rPr>
        <w:t>electrónica</w:t>
      </w:r>
      <w:proofErr w:type="spellEnd"/>
      <w:r w:rsidRPr="005071E5">
        <w:rPr>
          <w:rFonts w:asciiTheme="minorHAnsi" w:hAnsiTheme="minorHAnsi" w:cstheme="minorHAnsi"/>
          <w:color w:val="000000"/>
          <w:sz w:val="22"/>
          <w:szCs w:val="22"/>
        </w:rPr>
        <w:t xml:space="preserve">. Els escrits i comunicacions de tràmits no </w:t>
      </w:r>
      <w:proofErr w:type="spellStart"/>
      <w:r w:rsidRPr="005071E5">
        <w:rPr>
          <w:rFonts w:asciiTheme="minorHAnsi" w:hAnsiTheme="minorHAnsi" w:cstheme="minorHAnsi"/>
          <w:color w:val="000000"/>
          <w:sz w:val="22"/>
          <w:szCs w:val="22"/>
        </w:rPr>
        <w:t>accesibles</w:t>
      </w:r>
      <w:proofErr w:type="spellEnd"/>
      <w:r w:rsidRPr="005071E5">
        <w:rPr>
          <w:rFonts w:asciiTheme="minorHAnsi" w:hAnsiTheme="minorHAnsi" w:cstheme="minorHAnsi"/>
          <w:color w:val="000000"/>
          <w:sz w:val="22"/>
          <w:szCs w:val="22"/>
        </w:rPr>
        <w:t xml:space="preserve"> es tindran per no presentats, </w:t>
      </w:r>
      <w:proofErr w:type="spellStart"/>
      <w:r w:rsidRPr="005071E5">
        <w:rPr>
          <w:rFonts w:asciiTheme="minorHAnsi" w:hAnsiTheme="minorHAnsi" w:cstheme="minorHAnsi"/>
          <w:color w:val="000000"/>
          <w:sz w:val="22"/>
          <w:szCs w:val="22"/>
        </w:rPr>
        <w:t>comunicat-se</w:t>
      </w:r>
      <w:proofErr w:type="spellEnd"/>
      <w:r w:rsidRPr="005071E5">
        <w:rPr>
          <w:rFonts w:asciiTheme="minorHAnsi" w:hAnsiTheme="minorHAnsi" w:cstheme="minorHAnsi"/>
          <w:color w:val="000000"/>
          <w:sz w:val="22"/>
          <w:szCs w:val="22"/>
        </w:rPr>
        <w:t xml:space="preserve"> aquesta circumstància, per si el ciutadà o ciutadana considera convenient </w:t>
      </w:r>
      <w:proofErr w:type="spellStart"/>
      <w:r w:rsidRPr="005071E5">
        <w:rPr>
          <w:rFonts w:asciiTheme="minorHAnsi" w:hAnsiTheme="minorHAnsi" w:cstheme="minorHAnsi"/>
          <w:color w:val="000000"/>
          <w:sz w:val="22"/>
          <w:szCs w:val="22"/>
        </w:rPr>
        <w:t>utilizar</w:t>
      </w:r>
      <w:proofErr w:type="spellEnd"/>
      <w:r w:rsidRPr="005071E5">
        <w:rPr>
          <w:rFonts w:asciiTheme="minorHAnsi" w:hAnsiTheme="minorHAnsi" w:cstheme="minorHAnsi"/>
          <w:color w:val="000000"/>
          <w:sz w:val="22"/>
          <w:szCs w:val="22"/>
        </w:rPr>
        <w:t xml:space="preserve"> qualsevol de les formes de </w:t>
      </w:r>
      <w:proofErr w:type="spellStart"/>
      <w:r w:rsidRPr="005071E5">
        <w:rPr>
          <w:rFonts w:asciiTheme="minorHAnsi" w:hAnsiTheme="minorHAnsi" w:cstheme="minorHAnsi"/>
          <w:color w:val="000000"/>
          <w:sz w:val="22"/>
          <w:szCs w:val="22"/>
        </w:rPr>
        <w:t>presentacció</w:t>
      </w:r>
      <w:proofErr w:type="spellEnd"/>
      <w:r w:rsidRPr="005071E5">
        <w:rPr>
          <w:rFonts w:asciiTheme="minorHAnsi" w:hAnsiTheme="minorHAnsi" w:cstheme="minorHAnsi"/>
          <w:color w:val="000000"/>
          <w:sz w:val="22"/>
          <w:szCs w:val="22"/>
        </w:rPr>
        <w:t xml:space="preserve"> d’escrits que preveu la legislació de procediment administratiu comú.</w:t>
      </w:r>
    </w:p>
    <w:p w14:paraId="6A74311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68BB10C"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 xml:space="preserve">Els formats dels documents que s’admetran en el Registre Electrònic </w:t>
      </w:r>
      <w:proofErr w:type="spellStart"/>
      <w:r w:rsidRPr="005071E5">
        <w:rPr>
          <w:rFonts w:asciiTheme="minorHAnsi" w:hAnsiTheme="minorHAnsi" w:cstheme="minorHAnsi"/>
          <w:color w:val="000000"/>
          <w:sz w:val="22"/>
          <w:szCs w:val="22"/>
        </w:rPr>
        <w:t>serán</w:t>
      </w:r>
      <w:proofErr w:type="spellEnd"/>
      <w:r w:rsidRPr="005071E5">
        <w:rPr>
          <w:rFonts w:asciiTheme="minorHAnsi" w:hAnsiTheme="minorHAnsi" w:cstheme="minorHAnsi"/>
          <w:color w:val="000000"/>
          <w:sz w:val="22"/>
          <w:szCs w:val="22"/>
        </w:rPr>
        <w:t xml:space="preserve"> publicats a la seu </w:t>
      </w:r>
      <w:proofErr w:type="spellStart"/>
      <w:r w:rsidRPr="005071E5">
        <w:rPr>
          <w:rFonts w:asciiTheme="minorHAnsi" w:hAnsiTheme="minorHAnsi" w:cstheme="minorHAnsi"/>
          <w:color w:val="000000"/>
          <w:sz w:val="22"/>
          <w:szCs w:val="22"/>
        </w:rPr>
        <w:t>electrónica</w:t>
      </w:r>
      <w:proofErr w:type="spellEnd"/>
      <w:r w:rsidRPr="005071E5">
        <w:rPr>
          <w:rFonts w:asciiTheme="minorHAnsi" w:hAnsiTheme="minorHAnsi" w:cstheme="minorHAnsi"/>
          <w:color w:val="000000"/>
          <w:sz w:val="22"/>
          <w:szCs w:val="22"/>
        </w:rPr>
        <w:t xml:space="preserve"> corresponent, vetllant per la neutralitat </w:t>
      </w:r>
      <w:proofErr w:type="spellStart"/>
      <w:r w:rsidRPr="005071E5">
        <w:rPr>
          <w:rFonts w:asciiTheme="minorHAnsi" w:hAnsiTheme="minorHAnsi" w:cstheme="minorHAnsi"/>
          <w:color w:val="000000"/>
          <w:sz w:val="22"/>
          <w:szCs w:val="22"/>
        </w:rPr>
        <w:t>tecnológica</w:t>
      </w:r>
      <w:proofErr w:type="spellEnd"/>
      <w:r w:rsidRPr="005071E5">
        <w:rPr>
          <w:rFonts w:asciiTheme="minorHAnsi" w:hAnsiTheme="minorHAnsi" w:cstheme="minorHAnsi"/>
          <w:color w:val="000000"/>
          <w:sz w:val="22"/>
          <w:szCs w:val="22"/>
        </w:rPr>
        <w:t>.</w:t>
      </w:r>
    </w:p>
    <w:p w14:paraId="3813D89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C694B1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30. Arxiu electrònic de documents</w:t>
      </w:r>
    </w:p>
    <w:p w14:paraId="1E734FB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8C69BC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L’Administració municipal podrà arxivar per mitjans electrònics tots els documents que es produeixin en l’exercici de les seves funcions, de manera que es compleixin els termes previstos a l’article 45.5 de la Llei 30/1992, de 26 de novembre, de règim jurídic de les administracions públiques i del procediment administratiu comú, i la Llei 10/2001, de 13 de juliol, d’arxius i documents. La reproducció en suport electrònic de documents en suport paper es farà de conformitat amb el procediment de compulsa previst en aquesta Ordenança.</w:t>
      </w:r>
    </w:p>
    <w:p w14:paraId="0652781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4D59B3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En el supòsit de documents emesos originàriament en paper, dels quals s'hagin efectuat còpies electròniques, es podrà procedir a la destrucció dels originals, en els termes i amb les condicions que estableixi l’Administració municipal, de conformitat amb la normativa aplicable.</w:t>
      </w:r>
    </w:p>
    <w:p w14:paraId="31B061C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6A4C0A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lastRenderedPageBreak/>
        <w:t xml:space="preserve">2. </w:t>
      </w:r>
      <w:r w:rsidRPr="005071E5">
        <w:rPr>
          <w:rFonts w:asciiTheme="minorHAnsi" w:hAnsiTheme="minorHAnsi" w:cstheme="minorHAnsi"/>
          <w:color w:val="000000"/>
          <w:sz w:val="22"/>
          <w:szCs w:val="22"/>
        </w:rPr>
        <w:t>L’Administració municipal podrà establir convenis o acords amb altres entitats per a l’arxiu definitiu dels seus documents electrònics, sempre que compleixin la integritat, autenticitat, confidencialitat, qualitat, protecció i conservació dels documents arxivats de conformitat amb la normativa sectorial aplicable.</w:t>
      </w:r>
    </w:p>
    <w:p w14:paraId="097E9B16"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5910501D"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lang w:val="en-US"/>
        </w:rPr>
      </w:pPr>
      <w:r w:rsidRPr="005071E5">
        <w:rPr>
          <w:rFonts w:asciiTheme="minorHAnsi" w:hAnsiTheme="minorHAnsi" w:cstheme="minorHAnsi"/>
          <w:b/>
          <w:bCs/>
          <w:color w:val="231F20"/>
          <w:sz w:val="22"/>
          <w:szCs w:val="22"/>
          <w:lang w:val="en-US"/>
        </w:rPr>
        <w:t xml:space="preserve">Article 31. </w:t>
      </w:r>
      <w:proofErr w:type="spellStart"/>
      <w:r w:rsidRPr="005071E5">
        <w:rPr>
          <w:rFonts w:asciiTheme="minorHAnsi" w:hAnsiTheme="minorHAnsi" w:cstheme="minorHAnsi"/>
          <w:b/>
          <w:bCs/>
          <w:color w:val="231F20"/>
          <w:sz w:val="22"/>
          <w:szCs w:val="22"/>
          <w:lang w:val="en-US"/>
        </w:rPr>
        <w:t>Preservació</w:t>
      </w:r>
      <w:proofErr w:type="spellEnd"/>
      <w:r w:rsidRPr="005071E5">
        <w:rPr>
          <w:rFonts w:asciiTheme="minorHAnsi" w:hAnsiTheme="minorHAnsi" w:cstheme="minorHAnsi"/>
          <w:b/>
          <w:bCs/>
          <w:color w:val="231F20"/>
          <w:sz w:val="22"/>
          <w:szCs w:val="22"/>
          <w:lang w:val="en-US"/>
        </w:rPr>
        <w:t xml:space="preserve"> </w:t>
      </w:r>
      <w:proofErr w:type="spellStart"/>
      <w:r w:rsidRPr="005071E5">
        <w:rPr>
          <w:rFonts w:asciiTheme="minorHAnsi" w:hAnsiTheme="minorHAnsi" w:cstheme="minorHAnsi"/>
          <w:b/>
          <w:bCs/>
          <w:color w:val="231F20"/>
          <w:sz w:val="22"/>
          <w:szCs w:val="22"/>
          <w:lang w:val="en-US"/>
        </w:rPr>
        <w:t>i</w:t>
      </w:r>
      <w:proofErr w:type="spellEnd"/>
      <w:r w:rsidRPr="005071E5">
        <w:rPr>
          <w:rFonts w:asciiTheme="minorHAnsi" w:hAnsiTheme="minorHAnsi" w:cstheme="minorHAnsi"/>
          <w:b/>
          <w:bCs/>
          <w:color w:val="231F20"/>
          <w:sz w:val="22"/>
          <w:szCs w:val="22"/>
          <w:lang w:val="en-US"/>
        </w:rPr>
        <w:t xml:space="preserve"> </w:t>
      </w:r>
      <w:proofErr w:type="spellStart"/>
      <w:r w:rsidRPr="005071E5">
        <w:rPr>
          <w:rFonts w:asciiTheme="minorHAnsi" w:hAnsiTheme="minorHAnsi" w:cstheme="minorHAnsi"/>
          <w:b/>
          <w:bCs/>
          <w:color w:val="231F20"/>
          <w:sz w:val="22"/>
          <w:szCs w:val="22"/>
          <w:lang w:val="en-US"/>
        </w:rPr>
        <w:t>accés</w:t>
      </w:r>
      <w:proofErr w:type="spellEnd"/>
      <w:r w:rsidRPr="005071E5">
        <w:rPr>
          <w:rFonts w:asciiTheme="minorHAnsi" w:hAnsiTheme="minorHAnsi" w:cstheme="minorHAnsi"/>
          <w:b/>
          <w:bCs/>
          <w:color w:val="231F20"/>
          <w:sz w:val="22"/>
          <w:szCs w:val="22"/>
          <w:lang w:val="en-US"/>
        </w:rPr>
        <w:t xml:space="preserve"> </w:t>
      </w:r>
      <w:proofErr w:type="spellStart"/>
      <w:r w:rsidRPr="005071E5">
        <w:rPr>
          <w:rFonts w:asciiTheme="minorHAnsi" w:hAnsiTheme="minorHAnsi" w:cstheme="minorHAnsi"/>
          <w:b/>
          <w:bCs/>
          <w:color w:val="231F20"/>
          <w:sz w:val="22"/>
          <w:szCs w:val="22"/>
          <w:lang w:val="en-US"/>
        </w:rPr>
        <w:t>als</w:t>
      </w:r>
      <w:proofErr w:type="spellEnd"/>
      <w:r w:rsidRPr="005071E5">
        <w:rPr>
          <w:rFonts w:asciiTheme="minorHAnsi" w:hAnsiTheme="minorHAnsi" w:cstheme="minorHAnsi"/>
          <w:b/>
          <w:bCs/>
          <w:color w:val="231F20"/>
          <w:sz w:val="22"/>
          <w:szCs w:val="22"/>
          <w:lang w:val="en-US"/>
        </w:rPr>
        <w:t xml:space="preserve"> </w:t>
      </w:r>
      <w:proofErr w:type="spellStart"/>
      <w:r w:rsidRPr="005071E5">
        <w:rPr>
          <w:rFonts w:asciiTheme="minorHAnsi" w:hAnsiTheme="minorHAnsi" w:cstheme="minorHAnsi"/>
          <w:b/>
          <w:bCs/>
          <w:color w:val="231F20"/>
          <w:sz w:val="22"/>
          <w:szCs w:val="22"/>
          <w:lang w:val="en-US"/>
        </w:rPr>
        <w:t>registres</w:t>
      </w:r>
      <w:proofErr w:type="spellEnd"/>
      <w:r w:rsidRPr="005071E5">
        <w:rPr>
          <w:rFonts w:asciiTheme="minorHAnsi" w:hAnsiTheme="minorHAnsi" w:cstheme="minorHAnsi"/>
          <w:b/>
          <w:bCs/>
          <w:color w:val="231F20"/>
          <w:sz w:val="22"/>
          <w:szCs w:val="22"/>
          <w:lang w:val="en-US"/>
        </w:rPr>
        <w:t xml:space="preserve"> </w:t>
      </w:r>
      <w:proofErr w:type="spellStart"/>
      <w:r w:rsidRPr="005071E5">
        <w:rPr>
          <w:rFonts w:asciiTheme="minorHAnsi" w:hAnsiTheme="minorHAnsi" w:cstheme="minorHAnsi"/>
          <w:b/>
          <w:bCs/>
          <w:color w:val="231F20"/>
          <w:sz w:val="22"/>
          <w:szCs w:val="22"/>
          <w:lang w:val="en-US"/>
        </w:rPr>
        <w:t>i</w:t>
      </w:r>
      <w:proofErr w:type="spellEnd"/>
      <w:r w:rsidRPr="005071E5">
        <w:rPr>
          <w:rFonts w:asciiTheme="minorHAnsi" w:hAnsiTheme="minorHAnsi" w:cstheme="minorHAnsi"/>
          <w:b/>
          <w:bCs/>
          <w:color w:val="231F20"/>
          <w:sz w:val="22"/>
          <w:szCs w:val="22"/>
          <w:lang w:val="en-US"/>
        </w:rPr>
        <w:t xml:space="preserve"> </w:t>
      </w:r>
      <w:proofErr w:type="spellStart"/>
      <w:r w:rsidRPr="005071E5">
        <w:rPr>
          <w:rFonts w:asciiTheme="minorHAnsi" w:hAnsiTheme="minorHAnsi" w:cstheme="minorHAnsi"/>
          <w:b/>
          <w:bCs/>
          <w:color w:val="231F20"/>
          <w:sz w:val="22"/>
          <w:szCs w:val="22"/>
          <w:lang w:val="en-US"/>
        </w:rPr>
        <w:t>arxius</w:t>
      </w:r>
      <w:proofErr w:type="spellEnd"/>
      <w:r w:rsidRPr="005071E5">
        <w:rPr>
          <w:rFonts w:asciiTheme="minorHAnsi" w:hAnsiTheme="minorHAnsi" w:cstheme="minorHAnsi"/>
          <w:b/>
          <w:bCs/>
          <w:color w:val="231F20"/>
          <w:sz w:val="22"/>
          <w:szCs w:val="22"/>
          <w:lang w:val="en-US"/>
        </w:rPr>
        <w:t xml:space="preserve"> </w:t>
      </w:r>
      <w:proofErr w:type="spellStart"/>
      <w:r w:rsidRPr="005071E5">
        <w:rPr>
          <w:rFonts w:asciiTheme="minorHAnsi" w:hAnsiTheme="minorHAnsi" w:cstheme="minorHAnsi"/>
          <w:b/>
          <w:bCs/>
          <w:color w:val="231F20"/>
          <w:sz w:val="22"/>
          <w:szCs w:val="22"/>
          <w:lang w:val="en-US"/>
        </w:rPr>
        <w:t>administratius</w:t>
      </w:r>
      <w:proofErr w:type="spellEnd"/>
      <w:r w:rsidRPr="005071E5">
        <w:rPr>
          <w:rFonts w:asciiTheme="minorHAnsi" w:hAnsiTheme="minorHAnsi" w:cstheme="minorHAnsi"/>
          <w:b/>
          <w:bCs/>
          <w:color w:val="231F20"/>
          <w:sz w:val="22"/>
          <w:szCs w:val="22"/>
          <w:lang w:val="en-US"/>
        </w:rPr>
        <w:t xml:space="preserve"> </w:t>
      </w:r>
      <w:proofErr w:type="spellStart"/>
      <w:r w:rsidRPr="005071E5">
        <w:rPr>
          <w:rFonts w:asciiTheme="minorHAnsi" w:hAnsiTheme="minorHAnsi" w:cstheme="minorHAnsi"/>
          <w:b/>
          <w:bCs/>
          <w:color w:val="231F20"/>
          <w:sz w:val="22"/>
          <w:szCs w:val="22"/>
          <w:lang w:val="en-US"/>
        </w:rPr>
        <w:t>electrònics</w:t>
      </w:r>
      <w:proofErr w:type="spellEnd"/>
    </w:p>
    <w:p w14:paraId="61DE606B"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lang w:val="en-US"/>
        </w:rPr>
      </w:pPr>
    </w:p>
    <w:p w14:paraId="2B25DAB0"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La preservació i l’accés als documents emmagatzemats en mitjans electrònics es regirà per les previsions d’aquesta Ordenança relatives a l’accés a la informació i pels principis i normes aplicables a la protecció de la confidencialitat i privacitat de dades.</w:t>
      </w:r>
    </w:p>
    <w:p w14:paraId="66436867"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430928C9"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Article 32. Procediment de coordinació i supervisió dels tràmits i procediments</w:t>
      </w:r>
    </w:p>
    <w:p w14:paraId="516E7A0A"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accessibles per via electrònica</w:t>
      </w:r>
    </w:p>
    <w:p w14:paraId="164CB55E"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p>
    <w:p w14:paraId="17D68190"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1. La verificació sobre el compliment dels tràmits i procediments accessibles per via electrònica correspon a l'òrgan designat a aquest efecte per l'Alcalde.</w:t>
      </w:r>
    </w:p>
    <w:p w14:paraId="1B351D73"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p>
    <w:p w14:paraId="5FB777BA"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2. Aquest òrgan serà l’encarregat de definir un document de coordinació i supervisió amb tots els elements necessaris per avaluar el compliment dels tràmits i procediments accessibles per via electrònica establerts en aquesta Ordenança.</w:t>
      </w:r>
    </w:p>
    <w:p w14:paraId="1C790831"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A3C0FA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Article 33. Catàleg de tràmits i procediments accessibles per via electrònica</w:t>
      </w:r>
    </w:p>
    <w:p w14:paraId="1D322B7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8B9BF2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Els tràmits i procediments accessibles en cada moment per via electrònica s’inclouran, als efectes d’informació als ciutadans i les ciutadanes, en el corresponent Catàleg, mitjançant un decret d’alcaldia, que s’incorporarà a la seu electrònica prevista en aquesta Ordenança.</w:t>
      </w:r>
    </w:p>
    <w:p w14:paraId="78E830D5" w14:textId="77777777" w:rsidR="00922AB2" w:rsidRPr="005071E5" w:rsidRDefault="00922AB2" w:rsidP="00922AB2">
      <w:pPr>
        <w:autoSpaceDE w:val="0"/>
        <w:autoSpaceDN w:val="0"/>
        <w:adjustRightInd w:val="0"/>
        <w:jc w:val="both"/>
        <w:rPr>
          <w:rFonts w:asciiTheme="minorHAnsi" w:hAnsiTheme="minorHAnsi" w:cstheme="minorHAnsi"/>
          <w:b/>
          <w:bCs/>
          <w:color w:val="FFFFFF"/>
          <w:sz w:val="22"/>
          <w:szCs w:val="22"/>
        </w:rPr>
      </w:pPr>
      <w:r w:rsidRPr="005071E5">
        <w:rPr>
          <w:rFonts w:asciiTheme="minorHAnsi" w:hAnsiTheme="minorHAnsi" w:cstheme="minorHAnsi"/>
          <w:b/>
          <w:bCs/>
          <w:color w:val="FFFFFF"/>
          <w:sz w:val="22"/>
          <w:szCs w:val="22"/>
        </w:rPr>
        <w:t xml:space="preserve">xxx. Facturació </w:t>
      </w:r>
      <w:proofErr w:type="spellStart"/>
      <w:r w:rsidRPr="005071E5">
        <w:rPr>
          <w:rFonts w:asciiTheme="minorHAnsi" w:hAnsiTheme="minorHAnsi" w:cstheme="minorHAnsi"/>
          <w:b/>
          <w:bCs/>
          <w:color w:val="FFFFFF"/>
          <w:sz w:val="22"/>
          <w:szCs w:val="22"/>
        </w:rPr>
        <w:t>electrónica</w:t>
      </w:r>
      <w:proofErr w:type="spellEnd"/>
    </w:p>
    <w:p w14:paraId="7EA65582" w14:textId="77777777" w:rsidR="00922AB2" w:rsidRPr="005071E5" w:rsidRDefault="00922AB2" w:rsidP="00922AB2">
      <w:pPr>
        <w:autoSpaceDE w:val="0"/>
        <w:autoSpaceDN w:val="0"/>
        <w:adjustRightInd w:val="0"/>
        <w:jc w:val="both"/>
        <w:rPr>
          <w:rFonts w:asciiTheme="minorHAnsi" w:hAnsiTheme="minorHAnsi" w:cstheme="minorHAnsi"/>
          <w:b/>
          <w:bCs/>
          <w:color w:val="FFFFFF"/>
          <w:sz w:val="22"/>
          <w:szCs w:val="22"/>
        </w:rPr>
      </w:pPr>
      <w:r w:rsidRPr="005071E5">
        <w:rPr>
          <w:rFonts w:asciiTheme="minorHAnsi" w:hAnsiTheme="minorHAnsi" w:cstheme="minorHAnsi"/>
          <w:b/>
          <w:bCs/>
          <w:color w:val="FFFFFF"/>
          <w:sz w:val="22"/>
          <w:szCs w:val="22"/>
        </w:rPr>
        <w:t>50</w:t>
      </w:r>
    </w:p>
    <w:p w14:paraId="4E2B5F6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DISPOSICIONS TRANSITÒRIES</w:t>
      </w:r>
    </w:p>
    <w:p w14:paraId="70F8B48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032C0B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Primera. Tràmits i procediments actuals</w:t>
      </w:r>
    </w:p>
    <w:p w14:paraId="0618EBE7"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51EBD3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Els tràmits i procediments accessibles actualment per via electrònica, ja sigui a través del web municipal corresponent o a través d’altres canals telemàtics, s’hauran d’incloure al Catàleg previst a l’article 33 des del moment d’entrada en vigor d’aquesta Ordenança.</w:t>
      </w:r>
    </w:p>
    <w:p w14:paraId="074D6E41"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408B587A"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 xml:space="preserve">A tal efecte, el referit Catàleg inclourà totes aquelles webs </w:t>
      </w:r>
      <w:proofErr w:type="spellStart"/>
      <w:r w:rsidRPr="005071E5">
        <w:rPr>
          <w:rFonts w:asciiTheme="minorHAnsi" w:hAnsiTheme="minorHAnsi" w:cstheme="minorHAnsi"/>
          <w:color w:val="231F20"/>
          <w:sz w:val="22"/>
          <w:szCs w:val="22"/>
        </w:rPr>
        <w:t>municiplas</w:t>
      </w:r>
      <w:proofErr w:type="spellEnd"/>
      <w:r w:rsidRPr="005071E5">
        <w:rPr>
          <w:rFonts w:asciiTheme="minorHAnsi" w:hAnsiTheme="minorHAnsi" w:cstheme="minorHAnsi"/>
          <w:color w:val="231F20"/>
          <w:sz w:val="22"/>
          <w:szCs w:val="22"/>
        </w:rPr>
        <w:t xml:space="preserve"> titularitat de l’Administració municipal actualment operatives.</w:t>
      </w:r>
    </w:p>
    <w:p w14:paraId="3CCE283F"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4BEAD041"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Segona. Procediments en curs</w:t>
      </w:r>
    </w:p>
    <w:p w14:paraId="0A441F83"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p>
    <w:p w14:paraId="7279AC85"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Aquesta Ordenança no s’aplicarà als procediments iniciats amb anterioritat a la seva</w:t>
      </w:r>
    </w:p>
    <w:p w14:paraId="40DC528B"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entrada en vigor.</w:t>
      </w:r>
    </w:p>
    <w:p w14:paraId="5F576B7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7C1E32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Tercera. Seu electrònica</w:t>
      </w:r>
    </w:p>
    <w:p w14:paraId="2434613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881E26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La seu electrònica de l’Administració municipal entrarà en funcionament quan s'aprovin les disposicions que desenvolupin les previsions d’aquesta Ordenança i l’Administració municipal corresponent hagi posat en marxa els sistemes i les tecnologies corresponents.</w:t>
      </w:r>
    </w:p>
    <w:p w14:paraId="79D7737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97490B6"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 xml:space="preserve">La norma de posada en funcionament de la seu </w:t>
      </w:r>
      <w:proofErr w:type="spellStart"/>
      <w:r w:rsidRPr="005071E5">
        <w:rPr>
          <w:rFonts w:asciiTheme="minorHAnsi" w:hAnsiTheme="minorHAnsi" w:cstheme="minorHAnsi"/>
          <w:color w:val="000000"/>
          <w:sz w:val="22"/>
          <w:szCs w:val="22"/>
        </w:rPr>
        <w:t>electrónica</w:t>
      </w:r>
      <w:proofErr w:type="spellEnd"/>
      <w:r w:rsidRPr="005071E5">
        <w:rPr>
          <w:rFonts w:asciiTheme="minorHAnsi" w:hAnsiTheme="minorHAnsi" w:cstheme="minorHAnsi"/>
          <w:color w:val="000000"/>
          <w:sz w:val="22"/>
          <w:szCs w:val="22"/>
        </w:rPr>
        <w:t xml:space="preserve"> determinarà els seus requisits i funcionament, i restarà publicada a la seu electrònica de la respectiva Administració municipal.</w:t>
      </w:r>
    </w:p>
    <w:p w14:paraId="67E08E3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CBD276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Quarta. Notificació electrònica</w:t>
      </w:r>
    </w:p>
    <w:p w14:paraId="6F9E711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C64654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L’Administració municipal corresponent posarà en marxa la notificació electrònica, per als procediments i tràmits que ho requereixin, quan s'aprovin les disposicions que desenvolupin les previsions d’aquesta Ordenança i l’Administració municipal corresponent hagi posat en marxa els sistemes i les tecnologies corresponents.</w:t>
      </w:r>
    </w:p>
    <w:p w14:paraId="228F29C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9431D0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 norma de posada en funcionament de la notificació electrònica determinarà els seus requisits i funcionament, i restarà publicada a la seu electrònica de la respectiva Administració municipal.</w:t>
      </w:r>
    </w:p>
    <w:p w14:paraId="4EBD459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E22DC7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Cinquena. Registre electrònic</w:t>
      </w:r>
    </w:p>
    <w:p w14:paraId="2A6F8BD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454276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El Registre electrònic de l’Administració municipal entrarà en funcionament quan s'aprovin les disposicions que desenvolupin les previsions d’aquesta Ordenança i l’Administració municipal corresponent hagi posat en marxa els sistemes i les tecnologies corresponents.</w:t>
      </w:r>
    </w:p>
    <w:p w14:paraId="7B773BCE"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83E34F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 norma de posada en funcionament del Registre electrònic determinarà els seus  requisits i funcionament, i restarà publicada a la seu electrònica de la respectiva Administració municipal.</w:t>
      </w:r>
    </w:p>
    <w:p w14:paraId="7581B2A0"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0BAEA35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Sisena. Arxiu electrònic</w:t>
      </w:r>
    </w:p>
    <w:p w14:paraId="45BD9E05"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663F5F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L'arxiu electrònic de l’Administració municipal corresponent entrarà en funcionament quan s'aprovi la disposició que en reguli l’organització, i l’Administració municipal corresponent hagi posat en marxa els sistemes i les tecnologies corresponents.</w:t>
      </w:r>
    </w:p>
    <w:p w14:paraId="13E0D264"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32F3F3E3"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 norma de posada en funcionament de l’arxiu electrònic determinarà els seus requisits i funcionament, i restarà publicada a la seu electrònica de la respectiva Administració municipal.</w:t>
      </w:r>
    </w:p>
    <w:p w14:paraId="53E00FB9"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5C81841"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Setena. Tauler d’edictes electrònic</w:t>
      </w:r>
    </w:p>
    <w:p w14:paraId="78574C9A"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4822ABBA"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El tauler d’edictes electrònic que regula aquesta Ordenança entrarà en funcionament quan s'aprovin les disposicions que desenvolupin les previsions d’aquesta Ordenança i l’Administració municipal corresponent hagi posat en marxa la seu electrònica així com els sistemes i les tecnologies corresponents.</w:t>
      </w:r>
    </w:p>
    <w:p w14:paraId="7522DB1B"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53C812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 norma de posada en funcionament del tauler d’edictes electrònic determinarà els seus requisits i funcionament, i restarà publicada a la seu electrònica de la respectiva Administració municipal.</w:t>
      </w:r>
    </w:p>
    <w:p w14:paraId="0D33E08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1A3984B2"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Vuitena. Registre de funcionaris habilitats</w:t>
      </w:r>
    </w:p>
    <w:p w14:paraId="2BA4587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AE3733F"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1.- </w:t>
      </w:r>
      <w:r w:rsidRPr="005071E5">
        <w:rPr>
          <w:rFonts w:asciiTheme="minorHAnsi" w:hAnsiTheme="minorHAnsi" w:cstheme="minorHAnsi"/>
          <w:color w:val="000000"/>
          <w:sz w:val="22"/>
          <w:szCs w:val="22"/>
        </w:rPr>
        <w:t>El registre de funcionaris habilitats previst en aquesta Ordenança restarà publicat a la seu electrònica de l’Administració municipal quan l’Administració municipal hagi posat en marxa els sistemes i les tecnologies corresponents.</w:t>
      </w:r>
    </w:p>
    <w:p w14:paraId="62C92EC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5B152C1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b/>
          <w:bCs/>
          <w:color w:val="000000"/>
          <w:sz w:val="22"/>
          <w:szCs w:val="22"/>
        </w:rPr>
        <w:t xml:space="preserve">2.- </w:t>
      </w:r>
      <w:r w:rsidRPr="005071E5">
        <w:rPr>
          <w:rFonts w:asciiTheme="minorHAnsi" w:hAnsiTheme="minorHAnsi" w:cstheme="minorHAnsi"/>
          <w:color w:val="000000"/>
          <w:sz w:val="22"/>
          <w:szCs w:val="22"/>
        </w:rPr>
        <w:t>La norma de posada en funcionament del registre de funcionaris habilitats determinarà els seus requisits i funcionament, i restarà publicada a la seu electrònica de la respectiva Administració municipal.</w:t>
      </w:r>
    </w:p>
    <w:p w14:paraId="5648477D"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2DEB72E8"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Novena. Representació</w:t>
      </w:r>
    </w:p>
    <w:p w14:paraId="3CA408B8"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7BEF5DE5"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Els mecanismes de representació previstos en aquesta Ordenança restaran publicats a la seu electrònica de l’Administració municipal.</w:t>
      </w:r>
    </w:p>
    <w:p w14:paraId="28F21F57"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BA91DE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Desena. Exigibilitat dels drets reconeguts en aquesta Ordenança</w:t>
      </w:r>
    </w:p>
    <w:p w14:paraId="51ED03D4"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0CB8BED9"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Els drets reconeguts als ciutadans i les ciutadanes en aquesta Ordenança seran plenament exigibles en el moment en què ho siguin els drets reconeguts a l'article 6 de la Llei 11/2007, de 22 de juny, d’accés electrònic dels ciutadans i les ciutadanes als serveis públics, en relació amb la totalitat dels tràmits i procediments de què sigui competent l'Administració municipal.</w:t>
      </w:r>
    </w:p>
    <w:p w14:paraId="267E54B7"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rPr>
      </w:pPr>
      <w:r w:rsidRPr="005071E5">
        <w:rPr>
          <w:rFonts w:asciiTheme="minorHAnsi" w:hAnsiTheme="minorHAnsi" w:cstheme="minorHAnsi"/>
          <w:color w:val="FFFFFF"/>
          <w:sz w:val="22"/>
          <w:szCs w:val="22"/>
        </w:rPr>
        <w:t>ES</w:t>
      </w:r>
    </w:p>
    <w:p w14:paraId="5784A7B4" w14:textId="77777777" w:rsidR="00922AB2" w:rsidRPr="005071E5" w:rsidRDefault="00922AB2" w:rsidP="00922AB2">
      <w:pPr>
        <w:autoSpaceDE w:val="0"/>
        <w:autoSpaceDN w:val="0"/>
        <w:adjustRightInd w:val="0"/>
        <w:jc w:val="both"/>
        <w:rPr>
          <w:rFonts w:asciiTheme="minorHAnsi" w:hAnsiTheme="minorHAnsi" w:cstheme="minorHAnsi"/>
          <w:b/>
          <w:bCs/>
          <w:color w:val="FFFFFF"/>
          <w:sz w:val="22"/>
          <w:szCs w:val="22"/>
        </w:rPr>
      </w:pPr>
      <w:r w:rsidRPr="005071E5">
        <w:rPr>
          <w:rFonts w:asciiTheme="minorHAnsi" w:hAnsiTheme="minorHAnsi" w:cstheme="minorHAnsi"/>
          <w:b/>
          <w:bCs/>
          <w:color w:val="FFFFFF"/>
          <w:sz w:val="22"/>
          <w:szCs w:val="22"/>
        </w:rPr>
        <w:t>52</w:t>
      </w:r>
    </w:p>
    <w:p w14:paraId="1722793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DISPOSICIONS FINALS</w:t>
      </w:r>
    </w:p>
    <w:p w14:paraId="2090D7C6"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FB28185"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Primera. Regulació de nous procediments i tràmits</w:t>
      </w:r>
    </w:p>
    <w:p w14:paraId="2E1FCD2B"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p>
    <w:p w14:paraId="150EBC39"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A partir de l’entrada en vigor d’aquesta Ordenança, qualsevol regulació que s’efectuï de nous procediments i tràmits administratius, o modificació dels existents, haurà de preveure la possibilitat de la seva tramitació per mitjans electrònics i s’ajustarà a les condicions i als requisits previstos en aquesta Ordenança. La seva regulació s’ajustarà al procediment d’incorporació previst al capítol setè de l’Ordenança.</w:t>
      </w:r>
    </w:p>
    <w:p w14:paraId="715782C3"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45406B8D"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Segona. Adaptació a la normativa municipal</w:t>
      </w:r>
    </w:p>
    <w:p w14:paraId="536ACBAD"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43148251"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L’Ajuntament de Sant Joan de les Abadesses es compromet a adaptar la normativa municipal a les previsions d’aquesta Ordenança.</w:t>
      </w:r>
    </w:p>
    <w:p w14:paraId="04D8286F"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p>
    <w:p w14:paraId="7393D6FB" w14:textId="77777777" w:rsidR="00922AB2" w:rsidRPr="005071E5" w:rsidRDefault="00922AB2" w:rsidP="00922AB2">
      <w:pPr>
        <w:autoSpaceDE w:val="0"/>
        <w:autoSpaceDN w:val="0"/>
        <w:adjustRightInd w:val="0"/>
        <w:jc w:val="both"/>
        <w:rPr>
          <w:rFonts w:asciiTheme="minorHAnsi" w:hAnsiTheme="minorHAnsi" w:cstheme="minorHAnsi"/>
          <w:b/>
          <w:bCs/>
          <w:color w:val="231F20"/>
          <w:sz w:val="22"/>
          <w:szCs w:val="22"/>
        </w:rPr>
      </w:pPr>
      <w:r w:rsidRPr="005071E5">
        <w:rPr>
          <w:rFonts w:asciiTheme="minorHAnsi" w:hAnsiTheme="minorHAnsi" w:cstheme="minorHAnsi"/>
          <w:b/>
          <w:bCs/>
          <w:color w:val="231F20"/>
          <w:sz w:val="22"/>
          <w:szCs w:val="22"/>
        </w:rPr>
        <w:t>Tercera. Entrada en vigor</w:t>
      </w:r>
    </w:p>
    <w:p w14:paraId="09AB3EEB"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p>
    <w:p w14:paraId="099967DC" w14:textId="77777777" w:rsidR="00922AB2" w:rsidRPr="005071E5" w:rsidRDefault="00922AB2" w:rsidP="00922AB2">
      <w:pPr>
        <w:autoSpaceDE w:val="0"/>
        <w:autoSpaceDN w:val="0"/>
        <w:adjustRightInd w:val="0"/>
        <w:jc w:val="both"/>
        <w:rPr>
          <w:rFonts w:asciiTheme="minorHAnsi" w:hAnsiTheme="minorHAnsi" w:cstheme="minorHAnsi"/>
          <w:color w:val="231F20"/>
          <w:sz w:val="22"/>
          <w:szCs w:val="22"/>
        </w:rPr>
      </w:pPr>
      <w:r w:rsidRPr="005071E5">
        <w:rPr>
          <w:rFonts w:asciiTheme="minorHAnsi" w:hAnsiTheme="minorHAnsi" w:cstheme="minorHAnsi"/>
          <w:color w:val="231F20"/>
          <w:sz w:val="22"/>
          <w:szCs w:val="22"/>
        </w:rPr>
        <w:t>Aquesta Ordenança entrarà en vigor l’endemà de la seva publicació.</w:t>
      </w:r>
    </w:p>
    <w:p w14:paraId="5D321606"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rPr>
      </w:pPr>
      <w:r w:rsidRPr="005071E5">
        <w:rPr>
          <w:rFonts w:asciiTheme="minorHAnsi" w:hAnsiTheme="minorHAnsi" w:cstheme="minorHAnsi"/>
          <w:color w:val="FFFFFF"/>
          <w:sz w:val="22"/>
          <w:szCs w:val="22"/>
        </w:rPr>
        <w:t>DI</w:t>
      </w:r>
    </w:p>
    <w:p w14:paraId="6583B95F" w14:textId="77777777" w:rsidR="00922AB2" w:rsidRPr="005071E5" w:rsidRDefault="00922AB2" w:rsidP="00922AB2">
      <w:pPr>
        <w:autoSpaceDE w:val="0"/>
        <w:autoSpaceDN w:val="0"/>
        <w:adjustRightInd w:val="0"/>
        <w:jc w:val="both"/>
        <w:rPr>
          <w:rFonts w:asciiTheme="minorHAnsi" w:hAnsiTheme="minorHAnsi" w:cstheme="minorHAnsi"/>
          <w:color w:val="FFFFFF"/>
          <w:sz w:val="22"/>
          <w:szCs w:val="22"/>
        </w:rPr>
      </w:pPr>
      <w:r w:rsidRPr="005071E5">
        <w:rPr>
          <w:rFonts w:asciiTheme="minorHAnsi" w:hAnsiTheme="minorHAnsi" w:cstheme="minorHAnsi"/>
          <w:b/>
          <w:bCs/>
          <w:color w:val="000000"/>
          <w:sz w:val="22"/>
          <w:szCs w:val="22"/>
        </w:rPr>
        <w:t>Disposició addicional única</w:t>
      </w:r>
    </w:p>
    <w:p w14:paraId="096B5F8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773BCA93"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Única. Creació d’altres seus electròniques</w:t>
      </w:r>
    </w:p>
    <w:p w14:paraId="4BD76D20"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p>
    <w:p w14:paraId="22824B0E" w14:textId="77777777" w:rsidR="00922AB2" w:rsidRPr="005071E5" w:rsidRDefault="00922AB2" w:rsidP="00922AB2">
      <w:pPr>
        <w:autoSpaceDE w:val="0"/>
        <w:autoSpaceDN w:val="0"/>
        <w:adjustRightInd w:val="0"/>
        <w:jc w:val="both"/>
        <w:rPr>
          <w:rFonts w:asciiTheme="minorHAnsi" w:hAnsiTheme="minorHAnsi" w:cstheme="minorHAnsi"/>
          <w:color w:val="000000"/>
          <w:sz w:val="22"/>
          <w:szCs w:val="22"/>
        </w:rPr>
      </w:pPr>
      <w:r w:rsidRPr="005071E5">
        <w:rPr>
          <w:rFonts w:asciiTheme="minorHAnsi" w:hAnsiTheme="minorHAnsi" w:cstheme="minorHAnsi"/>
          <w:color w:val="000000"/>
          <w:sz w:val="22"/>
          <w:szCs w:val="22"/>
        </w:rPr>
        <w:t>Sens perjudici del que disposa l’article quatre d’aquesta Ordenança, els òrgans i les entitats integrants de l’Administració municipal i definits a l’article 2 de la mateixa, podran crear les seves pròpies seus electròniques per a l’exercici de les seves competències.</w:t>
      </w:r>
    </w:p>
    <w:p w14:paraId="7B86172C" w14:textId="77777777" w:rsidR="00922AB2" w:rsidRPr="005071E5" w:rsidRDefault="00922AB2" w:rsidP="00922AB2">
      <w:pPr>
        <w:autoSpaceDE w:val="0"/>
        <w:autoSpaceDN w:val="0"/>
        <w:adjustRightInd w:val="0"/>
        <w:jc w:val="both"/>
        <w:rPr>
          <w:rFonts w:asciiTheme="minorHAnsi" w:hAnsiTheme="minorHAnsi" w:cstheme="minorHAnsi"/>
          <w:b/>
          <w:bCs/>
          <w:color w:val="000000"/>
          <w:sz w:val="22"/>
          <w:szCs w:val="22"/>
        </w:rPr>
      </w:pPr>
    </w:p>
    <w:p w14:paraId="6233F0F0" w14:textId="77777777" w:rsidR="00922AB2" w:rsidRDefault="00922AB2" w:rsidP="00922AB2">
      <w:pPr>
        <w:autoSpaceDE w:val="0"/>
        <w:autoSpaceDN w:val="0"/>
        <w:adjustRightInd w:val="0"/>
        <w:jc w:val="both"/>
        <w:rPr>
          <w:rFonts w:asciiTheme="minorHAnsi" w:hAnsiTheme="minorHAnsi" w:cstheme="minorHAnsi"/>
          <w:b/>
          <w:bCs/>
          <w:color w:val="000000"/>
          <w:sz w:val="22"/>
          <w:szCs w:val="22"/>
        </w:rPr>
      </w:pPr>
      <w:r w:rsidRPr="005071E5">
        <w:rPr>
          <w:rFonts w:asciiTheme="minorHAnsi" w:hAnsiTheme="minorHAnsi" w:cstheme="minorHAnsi"/>
          <w:b/>
          <w:bCs/>
          <w:color w:val="000000"/>
          <w:sz w:val="22"/>
          <w:szCs w:val="22"/>
        </w:rPr>
        <w:t>ANNEX I. TRÀMITS I GESTIONS MUNICIPALS DISPONIBLES ACTUALMENT A TRAVÉS DEL PORTAL</w:t>
      </w:r>
      <w:r>
        <w:rPr>
          <w:rFonts w:asciiTheme="minorHAnsi" w:hAnsiTheme="minorHAnsi" w:cstheme="minorHAnsi"/>
          <w:b/>
          <w:bCs/>
          <w:color w:val="000000"/>
          <w:sz w:val="22"/>
          <w:szCs w:val="22"/>
        </w:rPr>
        <w:t xml:space="preserve"> WEB</w:t>
      </w:r>
      <w:r w:rsidRPr="005071E5">
        <w:rPr>
          <w:rFonts w:asciiTheme="minorHAnsi" w:hAnsiTheme="minorHAnsi" w:cstheme="minorHAnsi"/>
          <w:b/>
          <w:bCs/>
          <w:color w:val="000000"/>
          <w:sz w:val="22"/>
          <w:szCs w:val="22"/>
        </w:rPr>
        <w:t xml:space="preserve"> DE L’AJUNTAMENT DE SANT JOAN DE LES ABADESSES. </w:t>
      </w:r>
    </w:p>
    <w:p w14:paraId="7DAF0E10" w14:textId="77777777" w:rsidR="00922AB2" w:rsidRDefault="00922AB2" w:rsidP="00922AB2">
      <w:pPr>
        <w:autoSpaceDE w:val="0"/>
        <w:autoSpaceDN w:val="0"/>
        <w:adjustRightInd w:val="0"/>
        <w:jc w:val="both"/>
        <w:rPr>
          <w:rFonts w:asciiTheme="minorHAnsi" w:hAnsiTheme="minorHAnsi" w:cstheme="minorHAnsi"/>
          <w:b/>
          <w:bCs/>
          <w:color w:val="000000"/>
          <w:sz w:val="22"/>
          <w:szCs w:val="22"/>
        </w:rPr>
      </w:pPr>
    </w:p>
    <w:p w14:paraId="3FBB64B6" w14:textId="77777777" w:rsidR="00922AB2" w:rsidRDefault="00922AB2" w:rsidP="00922AB2">
      <w:pPr>
        <w:shd w:val="clear" w:color="auto" w:fill="FFFFFF"/>
        <w:jc w:val="both"/>
        <w:textAlignment w:val="baseline"/>
        <w:rPr>
          <w:rFonts w:ascii="Arial" w:hAnsi="Arial" w:cs="Arial"/>
          <w:sz w:val="22"/>
          <w:szCs w:val="22"/>
          <w:u w:val="single"/>
        </w:rPr>
      </w:pPr>
      <w:hyperlink r:id="rId6" w:tgtFrame="_blank" w:history="1">
        <w:r w:rsidRPr="00127558">
          <w:rPr>
            <w:rStyle w:val="Enlla"/>
            <w:rFonts w:ascii="Arial" w:eastAsiaTheme="majorEastAsia" w:hAnsi="Arial" w:cs="Arial"/>
            <w:b/>
            <w:bCs/>
            <w:color w:val="auto"/>
            <w:sz w:val="22"/>
            <w:szCs w:val="22"/>
            <w:bdr w:val="none" w:sz="0" w:space="0" w:color="auto" w:frame="1"/>
          </w:rPr>
          <w:t>Atenció a la ciutadania</w:t>
        </w:r>
      </w:hyperlink>
    </w:p>
    <w:p w14:paraId="13137F59" w14:textId="77777777" w:rsidR="00922AB2" w:rsidRPr="00127558" w:rsidRDefault="00922AB2" w:rsidP="00922AB2">
      <w:pPr>
        <w:shd w:val="clear" w:color="auto" w:fill="FFFFFF"/>
        <w:jc w:val="both"/>
        <w:textAlignment w:val="baseline"/>
        <w:rPr>
          <w:rFonts w:ascii="Arial" w:hAnsi="Arial" w:cs="Arial"/>
          <w:sz w:val="22"/>
          <w:szCs w:val="22"/>
          <w:u w:val="single"/>
          <w:lang w:eastAsia="ca-ES"/>
        </w:rPr>
      </w:pPr>
    </w:p>
    <w:p w14:paraId="6E093C04" w14:textId="77777777" w:rsidR="00922AB2" w:rsidRPr="00127558" w:rsidRDefault="00922AB2" w:rsidP="00922AB2">
      <w:pPr>
        <w:shd w:val="clear" w:color="auto" w:fill="FFFFFF"/>
        <w:jc w:val="both"/>
        <w:textAlignment w:val="baseline"/>
        <w:rPr>
          <w:rFonts w:ascii="Arial" w:hAnsi="Arial" w:cs="Arial"/>
          <w:sz w:val="22"/>
          <w:szCs w:val="22"/>
        </w:rPr>
      </w:pPr>
      <w:hyperlink r:id="rId7" w:tgtFrame="_blank" w:tooltip="Casament civil" w:history="1">
        <w:r w:rsidRPr="00127558">
          <w:rPr>
            <w:rStyle w:val="Enlla"/>
            <w:rFonts w:ascii="Arial" w:eastAsiaTheme="majorEastAsia" w:hAnsi="Arial" w:cs="Arial"/>
            <w:color w:val="auto"/>
            <w:sz w:val="22"/>
            <w:szCs w:val="22"/>
            <w:u w:val="none"/>
            <w:bdr w:val="none" w:sz="0" w:space="0" w:color="auto" w:frame="1"/>
          </w:rPr>
          <w:t>Casament civil</w:t>
        </w:r>
      </w:hyperlink>
    </w:p>
    <w:p w14:paraId="7350589D" w14:textId="77777777" w:rsidR="00922AB2" w:rsidRPr="00127558" w:rsidRDefault="00922AB2" w:rsidP="00922AB2">
      <w:pPr>
        <w:jc w:val="both"/>
        <w:textAlignment w:val="baseline"/>
        <w:rPr>
          <w:rFonts w:ascii="Arial" w:hAnsi="Arial" w:cs="Arial"/>
          <w:sz w:val="22"/>
          <w:szCs w:val="22"/>
          <w:shd w:val="clear" w:color="auto" w:fill="FFFFFF"/>
        </w:rPr>
      </w:pPr>
      <w:hyperlink r:id="rId8" w:tgtFrame="_blank" w:tooltip="Cita amb càrrec electe o tècnic municipal" w:history="1">
        <w:r w:rsidRPr="00127558">
          <w:rPr>
            <w:rStyle w:val="Enlla"/>
            <w:rFonts w:ascii="Arial" w:eastAsiaTheme="majorEastAsia" w:hAnsi="Arial" w:cs="Arial"/>
            <w:color w:val="auto"/>
            <w:sz w:val="22"/>
            <w:szCs w:val="22"/>
            <w:u w:val="none"/>
            <w:bdr w:val="none" w:sz="0" w:space="0" w:color="auto" w:frame="1"/>
            <w:shd w:val="clear" w:color="auto" w:fill="FFFFFF"/>
          </w:rPr>
          <w:t>Cita amb càrrec electe o tècnic municipal</w:t>
        </w:r>
      </w:hyperlink>
    </w:p>
    <w:p w14:paraId="6C648647" w14:textId="77777777" w:rsidR="00922AB2" w:rsidRPr="00127558" w:rsidRDefault="00922AB2" w:rsidP="00922AB2">
      <w:pPr>
        <w:shd w:val="clear" w:color="auto" w:fill="FFFFFF"/>
        <w:jc w:val="both"/>
        <w:textAlignment w:val="baseline"/>
        <w:rPr>
          <w:rFonts w:ascii="Arial" w:hAnsi="Arial" w:cs="Arial"/>
          <w:sz w:val="22"/>
          <w:szCs w:val="22"/>
        </w:rPr>
      </w:pPr>
      <w:hyperlink r:id="rId9" w:tgtFrame="_blank" w:tooltip="Còpies compulsades de documents municipals" w:history="1">
        <w:r w:rsidRPr="00127558">
          <w:rPr>
            <w:rStyle w:val="Enlla"/>
            <w:rFonts w:ascii="Arial" w:eastAsiaTheme="majorEastAsia" w:hAnsi="Arial" w:cs="Arial"/>
            <w:color w:val="auto"/>
            <w:sz w:val="22"/>
            <w:szCs w:val="22"/>
            <w:u w:val="none"/>
            <w:bdr w:val="none" w:sz="0" w:space="0" w:color="auto" w:frame="1"/>
          </w:rPr>
          <w:t>Còpies compulsades de documents municipals</w:t>
        </w:r>
      </w:hyperlink>
    </w:p>
    <w:p w14:paraId="67804CC0" w14:textId="77777777" w:rsidR="00922AB2" w:rsidRPr="00127558" w:rsidRDefault="00922AB2" w:rsidP="00922AB2">
      <w:pPr>
        <w:shd w:val="clear" w:color="auto" w:fill="FFFFFF"/>
        <w:jc w:val="both"/>
        <w:textAlignment w:val="baseline"/>
        <w:rPr>
          <w:rFonts w:ascii="Arial" w:hAnsi="Arial" w:cs="Arial"/>
          <w:sz w:val="22"/>
          <w:szCs w:val="22"/>
        </w:rPr>
      </w:pPr>
      <w:hyperlink r:id="rId10" w:tgtFrame="_blank" w:tooltip="Exercici del dret a la limitació del tractament" w:history="1">
        <w:r w:rsidRPr="00127558">
          <w:rPr>
            <w:rStyle w:val="Enlla"/>
            <w:rFonts w:ascii="Arial" w:eastAsiaTheme="majorEastAsia" w:hAnsi="Arial" w:cs="Arial"/>
            <w:color w:val="auto"/>
            <w:sz w:val="22"/>
            <w:szCs w:val="22"/>
            <w:u w:val="none"/>
            <w:bdr w:val="none" w:sz="0" w:space="0" w:color="auto" w:frame="1"/>
          </w:rPr>
          <w:t>Exercici del dret a la limitació del tractament</w:t>
        </w:r>
      </w:hyperlink>
    </w:p>
    <w:p w14:paraId="400D3E70" w14:textId="77777777" w:rsidR="00922AB2" w:rsidRPr="00127558" w:rsidRDefault="00922AB2" w:rsidP="00922AB2">
      <w:pPr>
        <w:shd w:val="clear" w:color="auto" w:fill="FFFFFF"/>
        <w:jc w:val="both"/>
        <w:textAlignment w:val="baseline"/>
        <w:rPr>
          <w:rFonts w:ascii="Arial" w:hAnsi="Arial" w:cs="Arial"/>
          <w:sz w:val="22"/>
          <w:szCs w:val="22"/>
        </w:rPr>
      </w:pPr>
      <w:hyperlink r:id="rId11" w:tgtFrame="_blank" w:tooltip="Instància genèrica" w:history="1">
        <w:r w:rsidRPr="00127558">
          <w:rPr>
            <w:rStyle w:val="Enlla"/>
            <w:rFonts w:ascii="Arial" w:eastAsiaTheme="majorEastAsia" w:hAnsi="Arial" w:cs="Arial"/>
            <w:color w:val="auto"/>
            <w:sz w:val="22"/>
            <w:szCs w:val="22"/>
            <w:u w:val="none"/>
            <w:bdr w:val="none" w:sz="0" w:space="0" w:color="auto" w:frame="1"/>
          </w:rPr>
          <w:t>Instància genèrica</w:t>
        </w:r>
      </w:hyperlink>
    </w:p>
    <w:p w14:paraId="57211C9D" w14:textId="77777777" w:rsidR="00922AB2" w:rsidRPr="00127558" w:rsidRDefault="00922AB2" w:rsidP="00922AB2">
      <w:pPr>
        <w:shd w:val="clear" w:color="auto" w:fill="FFFFFF"/>
        <w:jc w:val="both"/>
        <w:textAlignment w:val="baseline"/>
        <w:rPr>
          <w:rFonts w:ascii="Arial" w:hAnsi="Arial" w:cs="Arial"/>
          <w:sz w:val="22"/>
          <w:szCs w:val="22"/>
        </w:rPr>
      </w:pPr>
      <w:hyperlink r:id="rId12" w:tgtFrame="_blank" w:tooltip="Queixes, suggeriments i propostes" w:history="1">
        <w:r w:rsidRPr="00127558">
          <w:rPr>
            <w:rStyle w:val="Enlla"/>
            <w:rFonts w:ascii="Arial" w:eastAsiaTheme="majorEastAsia" w:hAnsi="Arial" w:cs="Arial"/>
            <w:color w:val="auto"/>
            <w:sz w:val="22"/>
            <w:szCs w:val="22"/>
            <w:u w:val="none"/>
            <w:bdr w:val="none" w:sz="0" w:space="0" w:color="auto" w:frame="1"/>
          </w:rPr>
          <w:t>Queixes, suggeriments i propostes</w:t>
        </w:r>
      </w:hyperlink>
    </w:p>
    <w:p w14:paraId="2C538947" w14:textId="77777777" w:rsidR="00922AB2" w:rsidRPr="00127558" w:rsidRDefault="00922AB2" w:rsidP="00922AB2">
      <w:pPr>
        <w:shd w:val="clear" w:color="auto" w:fill="FFFFFF"/>
        <w:jc w:val="both"/>
        <w:textAlignment w:val="baseline"/>
        <w:rPr>
          <w:rFonts w:ascii="Arial" w:hAnsi="Arial" w:cs="Arial"/>
          <w:sz w:val="22"/>
          <w:szCs w:val="22"/>
        </w:rPr>
      </w:pPr>
      <w:hyperlink r:id="rId13" w:tgtFrame="_blank" w:tooltip="Sol·licitud d'accés a la informació pública" w:history="1">
        <w:r w:rsidRPr="00127558">
          <w:rPr>
            <w:rStyle w:val="Enlla"/>
            <w:rFonts w:ascii="Arial" w:eastAsiaTheme="majorEastAsia" w:hAnsi="Arial" w:cs="Arial"/>
            <w:color w:val="auto"/>
            <w:sz w:val="22"/>
            <w:szCs w:val="22"/>
            <w:u w:val="none"/>
            <w:bdr w:val="none" w:sz="0" w:space="0" w:color="auto" w:frame="1"/>
          </w:rPr>
          <w:t>Sol·licitud d'accés a la informació pública</w:t>
        </w:r>
      </w:hyperlink>
    </w:p>
    <w:p w14:paraId="1BC64542" w14:textId="77777777" w:rsidR="00922AB2" w:rsidRDefault="00922AB2" w:rsidP="00922AB2">
      <w:pPr>
        <w:shd w:val="clear" w:color="auto" w:fill="FFFFFF"/>
        <w:jc w:val="both"/>
        <w:textAlignment w:val="baseline"/>
        <w:rPr>
          <w:rFonts w:ascii="Arial" w:hAnsi="Arial" w:cs="Arial"/>
          <w:sz w:val="22"/>
          <w:szCs w:val="22"/>
          <w:u w:val="single"/>
        </w:rPr>
      </w:pPr>
    </w:p>
    <w:p w14:paraId="205BAE00" w14:textId="77777777" w:rsidR="00922AB2" w:rsidRPr="00127558" w:rsidRDefault="00922AB2" w:rsidP="00922AB2">
      <w:pPr>
        <w:shd w:val="clear" w:color="auto" w:fill="FFFFFF"/>
        <w:jc w:val="both"/>
        <w:textAlignment w:val="baseline"/>
        <w:rPr>
          <w:rFonts w:ascii="Arial" w:hAnsi="Arial" w:cs="Arial"/>
          <w:sz w:val="22"/>
          <w:szCs w:val="22"/>
          <w:u w:val="single"/>
        </w:rPr>
      </w:pPr>
      <w:hyperlink r:id="rId14" w:tgtFrame="_blank" w:history="1">
        <w:r w:rsidRPr="00127558">
          <w:rPr>
            <w:rStyle w:val="Enlla"/>
            <w:rFonts w:ascii="Arial" w:eastAsiaTheme="majorEastAsia" w:hAnsi="Arial" w:cs="Arial"/>
            <w:b/>
            <w:bCs/>
            <w:color w:val="auto"/>
            <w:sz w:val="22"/>
            <w:szCs w:val="22"/>
            <w:bdr w:val="none" w:sz="0" w:space="0" w:color="auto" w:frame="1"/>
          </w:rPr>
          <w:t>Centres educatius</w:t>
        </w:r>
      </w:hyperlink>
    </w:p>
    <w:p w14:paraId="782EF23D" w14:textId="77777777" w:rsidR="00922AB2" w:rsidRDefault="00922AB2" w:rsidP="00922AB2">
      <w:pPr>
        <w:shd w:val="clear" w:color="auto" w:fill="FFFFFF"/>
        <w:jc w:val="both"/>
        <w:textAlignment w:val="baseline"/>
        <w:rPr>
          <w:rFonts w:ascii="Arial" w:hAnsi="Arial" w:cs="Arial"/>
          <w:sz w:val="22"/>
          <w:szCs w:val="22"/>
          <w:u w:val="single"/>
        </w:rPr>
      </w:pPr>
    </w:p>
    <w:p w14:paraId="3C100FDD" w14:textId="77777777" w:rsidR="00922AB2" w:rsidRPr="00127558" w:rsidRDefault="00922AB2" w:rsidP="00922AB2">
      <w:pPr>
        <w:shd w:val="clear" w:color="auto" w:fill="FFFFFF"/>
        <w:jc w:val="both"/>
        <w:textAlignment w:val="baseline"/>
        <w:rPr>
          <w:rFonts w:ascii="Arial" w:hAnsi="Arial" w:cs="Arial"/>
          <w:sz w:val="22"/>
          <w:szCs w:val="22"/>
        </w:rPr>
      </w:pPr>
      <w:hyperlink r:id="rId15" w:tgtFrame="_blank" w:tooltip="Inscripció a escoles bressol municipals" w:history="1">
        <w:r w:rsidRPr="00127558">
          <w:rPr>
            <w:rStyle w:val="Enlla"/>
            <w:rFonts w:ascii="Arial" w:eastAsiaTheme="majorEastAsia" w:hAnsi="Arial" w:cs="Arial"/>
            <w:color w:val="auto"/>
            <w:sz w:val="22"/>
            <w:szCs w:val="22"/>
            <w:u w:val="none"/>
            <w:bdr w:val="none" w:sz="0" w:space="0" w:color="auto" w:frame="1"/>
          </w:rPr>
          <w:t>Inscripció a escoles bressol municipals</w:t>
        </w:r>
      </w:hyperlink>
    </w:p>
    <w:p w14:paraId="4F3D54F2" w14:textId="77777777" w:rsidR="00922AB2" w:rsidRDefault="00922AB2" w:rsidP="00922AB2">
      <w:pPr>
        <w:shd w:val="clear" w:color="auto" w:fill="FFFFFF"/>
        <w:jc w:val="both"/>
        <w:textAlignment w:val="baseline"/>
        <w:rPr>
          <w:rFonts w:ascii="Arial" w:hAnsi="Arial" w:cs="Arial"/>
          <w:sz w:val="22"/>
          <w:szCs w:val="22"/>
          <w:u w:val="single"/>
        </w:rPr>
      </w:pPr>
    </w:p>
    <w:p w14:paraId="7EF0A293" w14:textId="77777777" w:rsidR="00922AB2" w:rsidRPr="00127558" w:rsidRDefault="00922AB2" w:rsidP="00922AB2">
      <w:pPr>
        <w:shd w:val="clear" w:color="auto" w:fill="FFFFFF"/>
        <w:jc w:val="both"/>
        <w:textAlignment w:val="baseline"/>
        <w:rPr>
          <w:rFonts w:ascii="Arial" w:hAnsi="Arial" w:cs="Arial"/>
          <w:sz w:val="22"/>
          <w:szCs w:val="22"/>
          <w:u w:val="single"/>
        </w:rPr>
      </w:pPr>
      <w:hyperlink r:id="rId16" w:tgtFrame="_blank" w:history="1">
        <w:r w:rsidRPr="00127558">
          <w:rPr>
            <w:rStyle w:val="Enlla"/>
            <w:rFonts w:ascii="Arial" w:eastAsiaTheme="majorEastAsia" w:hAnsi="Arial" w:cs="Arial"/>
            <w:b/>
            <w:bCs/>
            <w:color w:val="auto"/>
            <w:sz w:val="22"/>
            <w:szCs w:val="22"/>
            <w:bdr w:val="none" w:sz="0" w:space="0" w:color="auto" w:frame="1"/>
          </w:rPr>
          <w:t>Contractació</w:t>
        </w:r>
      </w:hyperlink>
    </w:p>
    <w:p w14:paraId="7099D95C" w14:textId="77777777" w:rsidR="00922AB2" w:rsidRDefault="00922AB2" w:rsidP="00922AB2">
      <w:pPr>
        <w:shd w:val="clear" w:color="auto" w:fill="FFFFFF"/>
        <w:jc w:val="both"/>
        <w:textAlignment w:val="baseline"/>
        <w:rPr>
          <w:rFonts w:ascii="Arial" w:hAnsi="Arial" w:cs="Arial"/>
          <w:sz w:val="22"/>
          <w:szCs w:val="22"/>
          <w:u w:val="single"/>
        </w:rPr>
      </w:pPr>
    </w:p>
    <w:p w14:paraId="59349748" w14:textId="77777777" w:rsidR="00922AB2" w:rsidRPr="00127558" w:rsidRDefault="00922AB2" w:rsidP="00922AB2">
      <w:pPr>
        <w:shd w:val="clear" w:color="auto" w:fill="FFFFFF"/>
        <w:jc w:val="both"/>
        <w:textAlignment w:val="baseline"/>
        <w:rPr>
          <w:rFonts w:ascii="Arial" w:hAnsi="Arial" w:cs="Arial"/>
          <w:sz w:val="22"/>
          <w:szCs w:val="22"/>
        </w:rPr>
      </w:pPr>
      <w:hyperlink r:id="rId17" w:tgtFrame="_blank" w:tooltip="Subvencions a entitats" w:history="1">
        <w:r w:rsidRPr="00127558">
          <w:rPr>
            <w:rStyle w:val="Enlla"/>
            <w:rFonts w:ascii="Arial" w:eastAsiaTheme="majorEastAsia" w:hAnsi="Arial" w:cs="Arial"/>
            <w:color w:val="auto"/>
            <w:sz w:val="22"/>
            <w:szCs w:val="22"/>
            <w:u w:val="none"/>
            <w:bdr w:val="none" w:sz="0" w:space="0" w:color="auto" w:frame="1"/>
          </w:rPr>
          <w:t>Subvencions a entitats</w:t>
        </w:r>
      </w:hyperlink>
    </w:p>
    <w:p w14:paraId="519C7E8C" w14:textId="77777777" w:rsidR="00922AB2" w:rsidRPr="00127558" w:rsidRDefault="00922AB2" w:rsidP="00922AB2">
      <w:pPr>
        <w:shd w:val="clear" w:color="auto" w:fill="FFFFFF"/>
        <w:jc w:val="both"/>
        <w:textAlignment w:val="baseline"/>
        <w:rPr>
          <w:rFonts w:ascii="Arial" w:hAnsi="Arial" w:cs="Arial"/>
          <w:sz w:val="22"/>
          <w:szCs w:val="22"/>
        </w:rPr>
      </w:pPr>
      <w:hyperlink r:id="rId18" w:tgtFrame="_blank" w:tooltip="Subvencions a entitats (Catàleg Diputacions)" w:history="1">
        <w:r w:rsidRPr="00127558">
          <w:rPr>
            <w:rStyle w:val="Enlla"/>
            <w:rFonts w:ascii="Arial" w:eastAsiaTheme="majorEastAsia" w:hAnsi="Arial" w:cs="Arial"/>
            <w:color w:val="auto"/>
            <w:sz w:val="22"/>
            <w:szCs w:val="22"/>
            <w:u w:val="none"/>
            <w:bdr w:val="none" w:sz="0" w:space="0" w:color="auto" w:frame="1"/>
          </w:rPr>
          <w:t>Subvencions a entitats (Catàleg Diputacions)</w:t>
        </w:r>
      </w:hyperlink>
    </w:p>
    <w:p w14:paraId="7BAF8F15" w14:textId="77777777" w:rsidR="00922AB2" w:rsidRDefault="00922AB2" w:rsidP="00922AB2">
      <w:pPr>
        <w:shd w:val="clear" w:color="auto" w:fill="FFFFFF"/>
        <w:jc w:val="both"/>
        <w:textAlignment w:val="baseline"/>
        <w:rPr>
          <w:rFonts w:ascii="Arial" w:hAnsi="Arial" w:cs="Arial"/>
          <w:sz w:val="22"/>
          <w:szCs w:val="22"/>
          <w:u w:val="single"/>
        </w:rPr>
      </w:pPr>
    </w:p>
    <w:p w14:paraId="19110ABF" w14:textId="77777777" w:rsidR="00922AB2" w:rsidRPr="00127558" w:rsidRDefault="00922AB2" w:rsidP="00922AB2">
      <w:pPr>
        <w:shd w:val="clear" w:color="auto" w:fill="FFFFFF"/>
        <w:jc w:val="both"/>
        <w:textAlignment w:val="baseline"/>
        <w:rPr>
          <w:rFonts w:ascii="Arial" w:hAnsi="Arial" w:cs="Arial"/>
          <w:sz w:val="22"/>
          <w:szCs w:val="22"/>
          <w:u w:val="single"/>
        </w:rPr>
      </w:pPr>
      <w:hyperlink r:id="rId19" w:tgtFrame="_blank" w:history="1">
        <w:r w:rsidRPr="00127558">
          <w:rPr>
            <w:rStyle w:val="Enlla"/>
            <w:rFonts w:ascii="Arial" w:eastAsiaTheme="majorEastAsia" w:hAnsi="Arial" w:cs="Arial"/>
            <w:b/>
            <w:bCs/>
            <w:color w:val="auto"/>
            <w:sz w:val="22"/>
            <w:szCs w:val="22"/>
            <w:bdr w:val="none" w:sz="0" w:space="0" w:color="auto" w:frame="1"/>
          </w:rPr>
          <w:t>Esport, cultura i lleure</w:t>
        </w:r>
      </w:hyperlink>
    </w:p>
    <w:p w14:paraId="3DD60D70" w14:textId="77777777" w:rsidR="00922AB2" w:rsidRDefault="00922AB2" w:rsidP="00922AB2">
      <w:pPr>
        <w:shd w:val="clear" w:color="auto" w:fill="FFFFFF"/>
        <w:jc w:val="both"/>
        <w:textAlignment w:val="baseline"/>
        <w:rPr>
          <w:rFonts w:ascii="Arial" w:hAnsi="Arial" w:cs="Arial"/>
          <w:sz w:val="22"/>
          <w:szCs w:val="22"/>
          <w:u w:val="single"/>
        </w:rPr>
      </w:pPr>
    </w:p>
    <w:p w14:paraId="57CE6989" w14:textId="77777777" w:rsidR="00922AB2" w:rsidRPr="00127558" w:rsidRDefault="00922AB2" w:rsidP="00922AB2">
      <w:pPr>
        <w:shd w:val="clear" w:color="auto" w:fill="FFFFFF"/>
        <w:jc w:val="both"/>
        <w:textAlignment w:val="baseline"/>
        <w:rPr>
          <w:rFonts w:ascii="Arial" w:hAnsi="Arial" w:cs="Arial"/>
          <w:sz w:val="22"/>
          <w:szCs w:val="22"/>
        </w:rPr>
      </w:pPr>
      <w:hyperlink r:id="rId20" w:tgtFrame="_blank" w:tooltip="Ús d'equipaments municipals per a activitats culturals, esportives o de lleure" w:history="1">
        <w:r w:rsidRPr="00127558">
          <w:rPr>
            <w:rStyle w:val="Enlla"/>
            <w:rFonts w:ascii="Arial" w:eastAsiaTheme="majorEastAsia" w:hAnsi="Arial" w:cs="Arial"/>
            <w:color w:val="auto"/>
            <w:sz w:val="22"/>
            <w:szCs w:val="22"/>
            <w:u w:val="none"/>
            <w:bdr w:val="none" w:sz="0" w:space="0" w:color="auto" w:frame="1"/>
          </w:rPr>
          <w:t>Ús d</w:t>
        </w:r>
        <w:r>
          <w:rPr>
            <w:rStyle w:val="Enlla"/>
            <w:rFonts w:ascii="Arial" w:eastAsiaTheme="majorEastAsia" w:hAnsi="Arial" w:cs="Arial"/>
            <w:color w:val="auto"/>
            <w:sz w:val="22"/>
            <w:szCs w:val="22"/>
            <w:u w:val="none"/>
            <w:bdr w:val="none" w:sz="0" w:space="0" w:color="auto" w:frame="1"/>
          </w:rPr>
          <w:t>’</w:t>
        </w:r>
        <w:r w:rsidRPr="00127558">
          <w:rPr>
            <w:rStyle w:val="Enlla"/>
            <w:rFonts w:ascii="Arial" w:eastAsiaTheme="majorEastAsia" w:hAnsi="Arial" w:cs="Arial"/>
            <w:color w:val="auto"/>
            <w:sz w:val="22"/>
            <w:szCs w:val="22"/>
            <w:u w:val="none"/>
            <w:bdr w:val="none" w:sz="0" w:space="0" w:color="auto" w:frame="1"/>
          </w:rPr>
          <w:t>equipaments municipals per a activitats culturals, esportives o de lleure</w:t>
        </w:r>
      </w:hyperlink>
    </w:p>
    <w:p w14:paraId="24B3A388" w14:textId="77777777" w:rsidR="00922AB2" w:rsidRDefault="00922AB2" w:rsidP="00922AB2">
      <w:pPr>
        <w:shd w:val="clear" w:color="auto" w:fill="FFFFFF"/>
        <w:jc w:val="both"/>
        <w:textAlignment w:val="baseline"/>
        <w:rPr>
          <w:rFonts w:ascii="Arial" w:hAnsi="Arial" w:cs="Arial"/>
          <w:sz w:val="22"/>
          <w:szCs w:val="22"/>
          <w:u w:val="single"/>
        </w:rPr>
      </w:pPr>
    </w:p>
    <w:p w14:paraId="1A956E6D" w14:textId="77777777" w:rsidR="00922AB2" w:rsidRPr="00127558" w:rsidRDefault="00922AB2" w:rsidP="00922AB2">
      <w:pPr>
        <w:shd w:val="clear" w:color="auto" w:fill="FFFFFF"/>
        <w:jc w:val="both"/>
        <w:textAlignment w:val="baseline"/>
        <w:rPr>
          <w:rFonts w:ascii="Arial" w:hAnsi="Arial" w:cs="Arial"/>
          <w:sz w:val="22"/>
          <w:szCs w:val="22"/>
          <w:u w:val="single"/>
        </w:rPr>
      </w:pPr>
      <w:hyperlink r:id="rId21" w:tgtFrame="_blank" w:history="1">
        <w:r w:rsidRPr="00127558">
          <w:rPr>
            <w:rStyle w:val="Enlla"/>
            <w:rFonts w:ascii="Arial" w:eastAsiaTheme="majorEastAsia" w:hAnsi="Arial" w:cs="Arial"/>
            <w:b/>
            <w:bCs/>
            <w:color w:val="auto"/>
            <w:sz w:val="22"/>
            <w:szCs w:val="22"/>
            <w:bdr w:val="none" w:sz="0" w:space="0" w:color="auto" w:frame="1"/>
          </w:rPr>
          <w:t>Hisenda, impostos, taxes i preus públics</w:t>
        </w:r>
      </w:hyperlink>
    </w:p>
    <w:p w14:paraId="71BA1327" w14:textId="77777777" w:rsidR="00922AB2" w:rsidRDefault="00922AB2" w:rsidP="00922AB2">
      <w:pPr>
        <w:shd w:val="clear" w:color="auto" w:fill="FFFFFF"/>
        <w:jc w:val="both"/>
        <w:textAlignment w:val="baseline"/>
        <w:rPr>
          <w:rFonts w:ascii="Arial" w:hAnsi="Arial" w:cs="Arial"/>
          <w:sz w:val="22"/>
          <w:szCs w:val="22"/>
        </w:rPr>
      </w:pPr>
    </w:p>
    <w:p w14:paraId="0A7DAAEB" w14:textId="77777777" w:rsidR="00922AB2" w:rsidRPr="00127558" w:rsidRDefault="00922AB2" w:rsidP="00922AB2">
      <w:pPr>
        <w:shd w:val="clear" w:color="auto" w:fill="FFFFFF"/>
        <w:jc w:val="both"/>
        <w:textAlignment w:val="baseline"/>
        <w:rPr>
          <w:rFonts w:ascii="Arial" w:hAnsi="Arial" w:cs="Arial"/>
          <w:sz w:val="22"/>
          <w:szCs w:val="22"/>
        </w:rPr>
      </w:pPr>
      <w:hyperlink r:id="rId22" w:tgtFrame="_blank" w:tooltip="Ajornament de tributs" w:history="1">
        <w:r w:rsidRPr="00127558">
          <w:rPr>
            <w:rStyle w:val="Enlla"/>
            <w:rFonts w:ascii="Arial" w:eastAsiaTheme="majorEastAsia" w:hAnsi="Arial" w:cs="Arial"/>
            <w:color w:val="auto"/>
            <w:sz w:val="22"/>
            <w:szCs w:val="22"/>
            <w:u w:val="none"/>
            <w:bdr w:val="none" w:sz="0" w:space="0" w:color="auto" w:frame="1"/>
          </w:rPr>
          <w:t>Ajornament de tributs</w:t>
        </w:r>
      </w:hyperlink>
    </w:p>
    <w:p w14:paraId="1212B4A4" w14:textId="77777777" w:rsidR="00922AB2" w:rsidRPr="00127558" w:rsidRDefault="00922AB2" w:rsidP="00922AB2">
      <w:pPr>
        <w:shd w:val="clear" w:color="auto" w:fill="FFFFFF"/>
        <w:jc w:val="both"/>
        <w:textAlignment w:val="baseline"/>
        <w:rPr>
          <w:rFonts w:ascii="Arial" w:hAnsi="Arial" w:cs="Arial"/>
          <w:sz w:val="22"/>
          <w:szCs w:val="22"/>
        </w:rPr>
      </w:pPr>
      <w:hyperlink r:id="rId23" w:tgtFrame="_blank" w:tooltip="Domiciliació de tributs, taxes i preus públics" w:history="1">
        <w:r w:rsidRPr="00127558">
          <w:rPr>
            <w:rStyle w:val="Enlla"/>
            <w:rFonts w:ascii="Arial" w:eastAsiaTheme="majorEastAsia" w:hAnsi="Arial" w:cs="Arial"/>
            <w:color w:val="auto"/>
            <w:sz w:val="22"/>
            <w:szCs w:val="22"/>
            <w:u w:val="none"/>
            <w:bdr w:val="none" w:sz="0" w:space="0" w:color="auto" w:frame="1"/>
          </w:rPr>
          <w:t>Domiciliació de tributs, taxes i preus públics</w:t>
        </w:r>
      </w:hyperlink>
    </w:p>
    <w:p w14:paraId="72A8C50D" w14:textId="77777777" w:rsidR="00922AB2" w:rsidRPr="00127558" w:rsidRDefault="00922AB2" w:rsidP="00922AB2">
      <w:pPr>
        <w:shd w:val="clear" w:color="auto" w:fill="FFFFFF"/>
        <w:jc w:val="both"/>
        <w:textAlignment w:val="baseline"/>
        <w:rPr>
          <w:rFonts w:ascii="Arial" w:hAnsi="Arial" w:cs="Arial"/>
          <w:sz w:val="22"/>
          <w:szCs w:val="22"/>
        </w:rPr>
      </w:pPr>
      <w:hyperlink r:id="rId24" w:tgtFrame="_blank" w:tooltip="Fraccionament de tributs" w:history="1">
        <w:r w:rsidRPr="00127558">
          <w:rPr>
            <w:rStyle w:val="Enlla"/>
            <w:rFonts w:ascii="Arial" w:eastAsiaTheme="majorEastAsia" w:hAnsi="Arial" w:cs="Arial"/>
            <w:color w:val="auto"/>
            <w:sz w:val="22"/>
            <w:szCs w:val="22"/>
            <w:u w:val="none"/>
            <w:bdr w:val="none" w:sz="0" w:space="0" w:color="auto" w:frame="1"/>
          </w:rPr>
          <w:t>Fraccionament de tributs</w:t>
        </w:r>
      </w:hyperlink>
    </w:p>
    <w:p w14:paraId="4F9C7CE2" w14:textId="77777777" w:rsidR="00922AB2" w:rsidRDefault="00922AB2" w:rsidP="00922AB2">
      <w:pPr>
        <w:shd w:val="clear" w:color="auto" w:fill="FFFFFF"/>
        <w:jc w:val="both"/>
        <w:textAlignment w:val="baseline"/>
        <w:rPr>
          <w:rFonts w:ascii="Arial" w:hAnsi="Arial" w:cs="Arial"/>
          <w:sz w:val="22"/>
          <w:szCs w:val="22"/>
          <w:u w:val="single"/>
        </w:rPr>
      </w:pPr>
    </w:p>
    <w:p w14:paraId="416FB900" w14:textId="77777777" w:rsidR="00922AB2" w:rsidRPr="00127558" w:rsidRDefault="00922AB2" w:rsidP="00922AB2">
      <w:pPr>
        <w:shd w:val="clear" w:color="auto" w:fill="FFFFFF"/>
        <w:jc w:val="both"/>
        <w:textAlignment w:val="baseline"/>
        <w:rPr>
          <w:rFonts w:ascii="Arial" w:hAnsi="Arial" w:cs="Arial"/>
          <w:sz w:val="22"/>
          <w:szCs w:val="22"/>
          <w:u w:val="single"/>
        </w:rPr>
      </w:pPr>
      <w:hyperlink r:id="rId25" w:tgtFrame="_blank" w:history="1">
        <w:r w:rsidRPr="00127558">
          <w:rPr>
            <w:rStyle w:val="Enlla"/>
            <w:rFonts w:ascii="Arial" w:eastAsiaTheme="majorEastAsia" w:hAnsi="Arial" w:cs="Arial"/>
            <w:b/>
            <w:bCs/>
            <w:color w:val="auto"/>
            <w:sz w:val="22"/>
            <w:szCs w:val="22"/>
            <w:bdr w:val="none" w:sz="0" w:space="0" w:color="auto" w:frame="1"/>
          </w:rPr>
          <w:t>Padró habitants</w:t>
        </w:r>
      </w:hyperlink>
    </w:p>
    <w:p w14:paraId="7619191A" w14:textId="77777777" w:rsidR="00922AB2" w:rsidRDefault="00922AB2" w:rsidP="00922AB2">
      <w:pPr>
        <w:shd w:val="clear" w:color="auto" w:fill="FFFFFF"/>
        <w:jc w:val="both"/>
        <w:textAlignment w:val="baseline"/>
        <w:rPr>
          <w:rFonts w:ascii="Arial" w:hAnsi="Arial" w:cs="Arial"/>
          <w:sz w:val="22"/>
          <w:szCs w:val="22"/>
          <w:u w:val="single"/>
        </w:rPr>
      </w:pPr>
    </w:p>
    <w:p w14:paraId="3BE4EE0F" w14:textId="77777777" w:rsidR="00922AB2" w:rsidRPr="00127558" w:rsidRDefault="00922AB2" w:rsidP="00922AB2">
      <w:pPr>
        <w:shd w:val="clear" w:color="auto" w:fill="FFFFFF"/>
        <w:jc w:val="both"/>
        <w:textAlignment w:val="baseline"/>
        <w:rPr>
          <w:rFonts w:ascii="Arial" w:hAnsi="Arial" w:cs="Arial"/>
          <w:sz w:val="22"/>
          <w:szCs w:val="22"/>
        </w:rPr>
      </w:pPr>
      <w:hyperlink r:id="rId26" w:tgtFrame="_blank" w:tooltip="Alta procedent d'un altre municipi" w:history="1">
        <w:r w:rsidRPr="00127558">
          <w:rPr>
            <w:rStyle w:val="Enlla"/>
            <w:rFonts w:ascii="Arial" w:eastAsiaTheme="majorEastAsia" w:hAnsi="Arial" w:cs="Arial"/>
            <w:color w:val="auto"/>
            <w:sz w:val="22"/>
            <w:szCs w:val="22"/>
            <w:u w:val="none"/>
            <w:bdr w:val="none" w:sz="0" w:space="0" w:color="auto" w:frame="1"/>
          </w:rPr>
          <w:t>Alta procedent d'un altre municipi</w:t>
        </w:r>
      </w:hyperlink>
    </w:p>
    <w:p w14:paraId="588D99C7" w14:textId="77777777" w:rsidR="00922AB2" w:rsidRPr="00127558" w:rsidRDefault="00922AB2" w:rsidP="00922AB2">
      <w:pPr>
        <w:shd w:val="clear" w:color="auto" w:fill="FFFFFF"/>
        <w:jc w:val="both"/>
        <w:textAlignment w:val="baseline"/>
        <w:rPr>
          <w:rFonts w:ascii="Arial" w:hAnsi="Arial" w:cs="Arial"/>
          <w:sz w:val="22"/>
          <w:szCs w:val="22"/>
        </w:rPr>
      </w:pPr>
      <w:hyperlink r:id="rId27" w:tgtFrame="_blank" w:tooltip="Canvi de domicili dins el mateix municipi" w:history="1">
        <w:r w:rsidRPr="00127558">
          <w:rPr>
            <w:rStyle w:val="Enlla"/>
            <w:rFonts w:ascii="Arial" w:eastAsiaTheme="majorEastAsia" w:hAnsi="Arial" w:cs="Arial"/>
            <w:color w:val="auto"/>
            <w:sz w:val="22"/>
            <w:szCs w:val="22"/>
            <w:u w:val="none"/>
            <w:bdr w:val="none" w:sz="0" w:space="0" w:color="auto" w:frame="1"/>
          </w:rPr>
          <w:t>Canvi de domicili dins el mateix municipi</w:t>
        </w:r>
      </w:hyperlink>
    </w:p>
    <w:p w14:paraId="4B514973" w14:textId="77777777" w:rsidR="00922AB2" w:rsidRPr="00127558" w:rsidRDefault="00922AB2" w:rsidP="00922AB2">
      <w:pPr>
        <w:shd w:val="clear" w:color="auto" w:fill="FFFFFF"/>
        <w:jc w:val="both"/>
        <w:textAlignment w:val="baseline"/>
        <w:rPr>
          <w:rFonts w:ascii="Arial" w:hAnsi="Arial" w:cs="Arial"/>
          <w:sz w:val="22"/>
          <w:szCs w:val="22"/>
        </w:rPr>
      </w:pPr>
      <w:hyperlink r:id="rId28" w:tgtFrame="_blank" w:tooltip="Modificació de dades al Padró Municipal d'Habitants" w:history="1">
        <w:r w:rsidRPr="00127558">
          <w:rPr>
            <w:rStyle w:val="Enlla"/>
            <w:rFonts w:ascii="Arial" w:eastAsiaTheme="majorEastAsia" w:hAnsi="Arial" w:cs="Arial"/>
            <w:color w:val="auto"/>
            <w:sz w:val="22"/>
            <w:szCs w:val="22"/>
            <w:u w:val="none"/>
            <w:bdr w:val="none" w:sz="0" w:space="0" w:color="auto" w:frame="1"/>
          </w:rPr>
          <w:t>Modificació de dades al Padró Municipal d'Habitants</w:t>
        </w:r>
      </w:hyperlink>
    </w:p>
    <w:p w14:paraId="087B98AC" w14:textId="77777777" w:rsidR="00922AB2" w:rsidRPr="00127558" w:rsidRDefault="00922AB2" w:rsidP="00922AB2">
      <w:pPr>
        <w:shd w:val="clear" w:color="auto" w:fill="FFFFFF"/>
        <w:jc w:val="both"/>
        <w:textAlignment w:val="baseline"/>
        <w:rPr>
          <w:rFonts w:ascii="Arial" w:hAnsi="Arial" w:cs="Arial"/>
          <w:sz w:val="22"/>
          <w:szCs w:val="22"/>
        </w:rPr>
      </w:pPr>
      <w:hyperlink r:id="rId29" w:tgtFrame="_blank" w:tooltip="Volant d'empadronament actual" w:history="1">
        <w:r w:rsidRPr="00127558">
          <w:rPr>
            <w:rStyle w:val="Enlla"/>
            <w:rFonts w:ascii="Arial" w:eastAsiaTheme="majorEastAsia" w:hAnsi="Arial" w:cs="Arial"/>
            <w:color w:val="auto"/>
            <w:sz w:val="22"/>
            <w:szCs w:val="22"/>
            <w:u w:val="none"/>
            <w:bdr w:val="none" w:sz="0" w:space="0" w:color="auto" w:frame="1"/>
          </w:rPr>
          <w:t>Volant d'empadronament actual</w:t>
        </w:r>
      </w:hyperlink>
    </w:p>
    <w:p w14:paraId="089CB470" w14:textId="77777777" w:rsidR="00922AB2" w:rsidRPr="00127558" w:rsidRDefault="00922AB2" w:rsidP="00922AB2">
      <w:pPr>
        <w:shd w:val="clear" w:color="auto" w:fill="FFFFFF"/>
        <w:jc w:val="both"/>
        <w:textAlignment w:val="baseline"/>
        <w:rPr>
          <w:rFonts w:ascii="Arial" w:hAnsi="Arial" w:cs="Arial"/>
          <w:sz w:val="22"/>
          <w:szCs w:val="22"/>
        </w:rPr>
      </w:pPr>
      <w:hyperlink r:id="rId30" w:tgtFrame="_blank" w:tooltip="Volant de convivència actual" w:history="1">
        <w:r w:rsidRPr="00127558">
          <w:rPr>
            <w:rStyle w:val="Enlla"/>
            <w:rFonts w:ascii="Arial" w:eastAsiaTheme="majorEastAsia" w:hAnsi="Arial" w:cs="Arial"/>
            <w:color w:val="auto"/>
            <w:sz w:val="22"/>
            <w:szCs w:val="22"/>
            <w:u w:val="none"/>
            <w:bdr w:val="none" w:sz="0" w:space="0" w:color="auto" w:frame="1"/>
          </w:rPr>
          <w:t>Volant de convivència actual</w:t>
        </w:r>
      </w:hyperlink>
    </w:p>
    <w:p w14:paraId="7EC2D7C5" w14:textId="77777777" w:rsidR="00922AB2" w:rsidRDefault="00922AB2" w:rsidP="00922AB2">
      <w:pPr>
        <w:shd w:val="clear" w:color="auto" w:fill="FFFFFF"/>
        <w:jc w:val="both"/>
        <w:textAlignment w:val="baseline"/>
        <w:rPr>
          <w:rFonts w:ascii="Arial" w:hAnsi="Arial" w:cs="Arial"/>
          <w:sz w:val="22"/>
          <w:szCs w:val="22"/>
          <w:u w:val="single"/>
        </w:rPr>
      </w:pPr>
    </w:p>
    <w:p w14:paraId="13DC8B6B" w14:textId="77777777" w:rsidR="00922AB2" w:rsidRPr="00127558" w:rsidRDefault="00922AB2" w:rsidP="00922AB2">
      <w:pPr>
        <w:shd w:val="clear" w:color="auto" w:fill="FFFFFF"/>
        <w:jc w:val="both"/>
        <w:textAlignment w:val="baseline"/>
        <w:rPr>
          <w:rFonts w:ascii="Arial" w:hAnsi="Arial" w:cs="Arial"/>
          <w:sz w:val="22"/>
          <w:szCs w:val="22"/>
          <w:u w:val="single"/>
        </w:rPr>
      </w:pPr>
      <w:hyperlink r:id="rId31" w:tgtFrame="_blank" w:history="1">
        <w:r w:rsidRPr="00127558">
          <w:rPr>
            <w:rStyle w:val="Enlla"/>
            <w:rFonts w:ascii="Arial" w:eastAsiaTheme="majorEastAsia" w:hAnsi="Arial" w:cs="Arial"/>
            <w:b/>
            <w:bCs/>
            <w:color w:val="auto"/>
            <w:sz w:val="22"/>
            <w:szCs w:val="22"/>
            <w:bdr w:val="none" w:sz="0" w:space="0" w:color="auto" w:frame="1"/>
          </w:rPr>
          <w:t>Urbanisme, activitats i medi ambient</w:t>
        </w:r>
      </w:hyperlink>
    </w:p>
    <w:p w14:paraId="0EDD3C40" w14:textId="77777777" w:rsidR="00922AB2" w:rsidRDefault="00922AB2" w:rsidP="00922AB2">
      <w:pPr>
        <w:shd w:val="clear" w:color="auto" w:fill="FFFFFF"/>
        <w:jc w:val="both"/>
        <w:textAlignment w:val="baseline"/>
        <w:rPr>
          <w:rFonts w:ascii="Arial" w:hAnsi="Arial" w:cs="Arial"/>
          <w:sz w:val="22"/>
          <w:szCs w:val="22"/>
          <w:u w:val="single"/>
        </w:rPr>
      </w:pPr>
    </w:p>
    <w:p w14:paraId="585D1573" w14:textId="77777777" w:rsidR="00922AB2" w:rsidRPr="00127558" w:rsidRDefault="00922AB2" w:rsidP="00922AB2">
      <w:pPr>
        <w:shd w:val="clear" w:color="auto" w:fill="FFFFFF"/>
        <w:jc w:val="both"/>
        <w:textAlignment w:val="baseline"/>
        <w:rPr>
          <w:rFonts w:ascii="Arial" w:hAnsi="Arial" w:cs="Arial"/>
          <w:sz w:val="22"/>
          <w:szCs w:val="22"/>
        </w:rPr>
      </w:pPr>
      <w:hyperlink r:id="rId32" w:tgtFrame="_blank" w:tooltip="Comunicació prèvia ambiental municipal (Annex III)" w:history="1">
        <w:r w:rsidRPr="00127558">
          <w:rPr>
            <w:rStyle w:val="Enlla"/>
            <w:rFonts w:ascii="Arial" w:eastAsiaTheme="majorEastAsia" w:hAnsi="Arial" w:cs="Arial"/>
            <w:color w:val="auto"/>
            <w:sz w:val="22"/>
            <w:szCs w:val="22"/>
            <w:u w:val="none"/>
            <w:bdr w:val="none" w:sz="0" w:space="0" w:color="auto" w:frame="1"/>
          </w:rPr>
          <w:t>Comunicació prèvia ambiental municipal (Annex III)</w:t>
        </w:r>
      </w:hyperlink>
    </w:p>
    <w:p w14:paraId="060CD172" w14:textId="77777777" w:rsidR="00922AB2" w:rsidRPr="00127558" w:rsidRDefault="00922AB2" w:rsidP="00922AB2">
      <w:pPr>
        <w:shd w:val="clear" w:color="auto" w:fill="FFFFFF"/>
        <w:jc w:val="both"/>
        <w:textAlignment w:val="baseline"/>
        <w:rPr>
          <w:rFonts w:ascii="Arial" w:hAnsi="Arial" w:cs="Arial"/>
          <w:sz w:val="22"/>
          <w:szCs w:val="22"/>
        </w:rPr>
      </w:pPr>
      <w:hyperlink r:id="rId33" w:tgtFrame="_blank" w:tooltip="Comunicació prèvia d'establiments fixos oberts al públic d'espectacles públics i activitats recreatives ordinàries" w:history="1">
        <w:r w:rsidRPr="00127558">
          <w:rPr>
            <w:rStyle w:val="Enlla"/>
            <w:rFonts w:ascii="Arial" w:eastAsiaTheme="majorEastAsia" w:hAnsi="Arial" w:cs="Arial"/>
            <w:color w:val="auto"/>
            <w:sz w:val="22"/>
            <w:szCs w:val="22"/>
            <w:u w:val="none"/>
            <w:bdr w:val="none" w:sz="0" w:space="0" w:color="auto" w:frame="1"/>
          </w:rPr>
          <w:t>Comunicació prèvia d'establiments fixos oberts al públic d'espectacles públics i activitats recreatives ordinàries</w:t>
        </w:r>
      </w:hyperlink>
    </w:p>
    <w:p w14:paraId="34CBAEC6" w14:textId="77777777" w:rsidR="00922AB2" w:rsidRPr="00127558" w:rsidRDefault="00922AB2" w:rsidP="00922AB2">
      <w:pPr>
        <w:shd w:val="clear" w:color="auto" w:fill="FFFFFF"/>
        <w:jc w:val="both"/>
        <w:textAlignment w:val="baseline"/>
        <w:rPr>
          <w:rFonts w:ascii="Arial" w:hAnsi="Arial" w:cs="Arial"/>
          <w:sz w:val="22"/>
          <w:szCs w:val="22"/>
        </w:rPr>
      </w:pPr>
      <w:hyperlink r:id="rId34" w:tgtFrame="_blank" w:tooltip="Comunicació prèvia d'establiments no permanents desmuntables." w:history="1">
        <w:r w:rsidRPr="00127558">
          <w:rPr>
            <w:rStyle w:val="Enlla"/>
            <w:rFonts w:ascii="Arial" w:eastAsiaTheme="majorEastAsia" w:hAnsi="Arial" w:cs="Arial"/>
            <w:color w:val="auto"/>
            <w:sz w:val="22"/>
            <w:szCs w:val="22"/>
            <w:u w:val="none"/>
            <w:bdr w:val="none" w:sz="0" w:space="0" w:color="auto" w:frame="1"/>
          </w:rPr>
          <w:t>Comunicació prèvia d'establiments no permanents desmuntables.</w:t>
        </w:r>
      </w:hyperlink>
    </w:p>
    <w:p w14:paraId="04FCA9CA" w14:textId="77777777" w:rsidR="00922AB2" w:rsidRPr="00127558" w:rsidRDefault="00922AB2" w:rsidP="00922AB2">
      <w:pPr>
        <w:shd w:val="clear" w:color="auto" w:fill="FFFFFF"/>
        <w:jc w:val="both"/>
        <w:textAlignment w:val="baseline"/>
        <w:rPr>
          <w:rFonts w:ascii="Arial" w:hAnsi="Arial" w:cs="Arial"/>
          <w:sz w:val="22"/>
          <w:szCs w:val="22"/>
        </w:rPr>
      </w:pPr>
      <w:hyperlink r:id="rId35" w:tgtFrame="_blank" w:tooltip="Comunicació prèvia de modificació no substancial d'un establiment i/o un espectacle o activitat recreativa" w:history="1">
        <w:r w:rsidRPr="00127558">
          <w:rPr>
            <w:rStyle w:val="Enlla"/>
            <w:rFonts w:ascii="Arial" w:eastAsiaTheme="majorEastAsia" w:hAnsi="Arial" w:cs="Arial"/>
            <w:color w:val="auto"/>
            <w:sz w:val="22"/>
            <w:szCs w:val="22"/>
            <w:u w:val="none"/>
            <w:bdr w:val="none" w:sz="0" w:space="0" w:color="auto" w:frame="1"/>
          </w:rPr>
          <w:t>Comunicació prèvia de modificació no substancial d'un establiment i/o un espectacle o activitat recreativa</w:t>
        </w:r>
      </w:hyperlink>
    </w:p>
    <w:p w14:paraId="6C0A6546" w14:textId="77777777" w:rsidR="00922AB2" w:rsidRPr="00127558" w:rsidRDefault="00922AB2" w:rsidP="00922AB2">
      <w:pPr>
        <w:shd w:val="clear" w:color="auto" w:fill="FFFFFF"/>
        <w:jc w:val="both"/>
        <w:textAlignment w:val="baseline"/>
        <w:rPr>
          <w:rFonts w:ascii="Arial" w:hAnsi="Arial" w:cs="Arial"/>
          <w:sz w:val="22"/>
          <w:szCs w:val="22"/>
        </w:rPr>
      </w:pPr>
      <w:hyperlink r:id="rId36" w:tgtFrame="_blank" w:tooltip="Comunicació prèvia de modificació no substancial d'una activitat amb efectes sobre les persones o el medi ambient" w:history="1">
        <w:r w:rsidRPr="00127558">
          <w:rPr>
            <w:rStyle w:val="Enlla"/>
            <w:rFonts w:ascii="Arial" w:eastAsiaTheme="majorEastAsia" w:hAnsi="Arial" w:cs="Arial"/>
            <w:color w:val="auto"/>
            <w:sz w:val="22"/>
            <w:szCs w:val="22"/>
            <w:u w:val="none"/>
            <w:bdr w:val="none" w:sz="0" w:space="0" w:color="auto" w:frame="1"/>
          </w:rPr>
          <w:t>Comunicació prèvia de modificació no substancial d'una activitat amb efectes sobre les persones o el medi ambient</w:t>
        </w:r>
      </w:hyperlink>
    </w:p>
    <w:p w14:paraId="65DC25CA" w14:textId="77777777" w:rsidR="00922AB2" w:rsidRPr="00127558" w:rsidRDefault="00922AB2" w:rsidP="00922AB2">
      <w:pPr>
        <w:shd w:val="clear" w:color="auto" w:fill="FFFFFF"/>
        <w:jc w:val="both"/>
        <w:textAlignment w:val="baseline"/>
        <w:rPr>
          <w:rFonts w:ascii="Arial" w:hAnsi="Arial" w:cs="Arial"/>
          <w:sz w:val="22"/>
          <w:szCs w:val="22"/>
        </w:rPr>
      </w:pPr>
      <w:hyperlink r:id="rId37" w:tgtFrame="_blank" w:tooltip="Comunicació prèvia per a espectacles públics o activitats recreatives de caràcter extraordinari" w:history="1">
        <w:r w:rsidRPr="00127558">
          <w:rPr>
            <w:rStyle w:val="Enlla"/>
            <w:rFonts w:ascii="Arial" w:eastAsiaTheme="majorEastAsia" w:hAnsi="Arial" w:cs="Arial"/>
            <w:color w:val="auto"/>
            <w:sz w:val="22"/>
            <w:szCs w:val="22"/>
            <w:u w:val="none"/>
            <w:bdr w:val="none" w:sz="0" w:space="0" w:color="auto" w:frame="1"/>
          </w:rPr>
          <w:t>Comunicació prèvia per a espectacles públics o activitats recreatives de caràcter extraordinari</w:t>
        </w:r>
      </w:hyperlink>
    </w:p>
    <w:p w14:paraId="49A29DDC" w14:textId="77777777" w:rsidR="00922AB2" w:rsidRPr="00127558" w:rsidRDefault="00922AB2" w:rsidP="00922AB2">
      <w:pPr>
        <w:shd w:val="clear" w:color="auto" w:fill="FFFFFF"/>
        <w:jc w:val="both"/>
        <w:textAlignment w:val="baseline"/>
        <w:rPr>
          <w:rFonts w:ascii="Arial" w:hAnsi="Arial" w:cs="Arial"/>
          <w:sz w:val="22"/>
          <w:szCs w:val="22"/>
        </w:rPr>
      </w:pPr>
      <w:hyperlink r:id="rId38" w:tgtFrame="_blank" w:tooltip="Consulta prèvia de classificació de l'activitat" w:history="1">
        <w:r w:rsidRPr="00127558">
          <w:rPr>
            <w:rStyle w:val="Enlla"/>
            <w:rFonts w:ascii="Arial" w:eastAsiaTheme="majorEastAsia" w:hAnsi="Arial" w:cs="Arial"/>
            <w:color w:val="auto"/>
            <w:sz w:val="22"/>
            <w:szCs w:val="22"/>
            <w:u w:val="none"/>
            <w:bdr w:val="none" w:sz="0" w:space="0" w:color="auto" w:frame="1"/>
          </w:rPr>
          <w:t>Consulta prèvia de classificació de l'activitat</w:t>
        </w:r>
      </w:hyperlink>
    </w:p>
    <w:p w14:paraId="7E8ED4D7" w14:textId="77777777" w:rsidR="00922AB2" w:rsidRPr="00127558" w:rsidRDefault="00922AB2" w:rsidP="00922AB2">
      <w:pPr>
        <w:shd w:val="clear" w:color="auto" w:fill="FFFFFF"/>
        <w:jc w:val="both"/>
        <w:textAlignment w:val="baseline"/>
        <w:rPr>
          <w:rFonts w:ascii="Arial" w:hAnsi="Arial" w:cs="Arial"/>
          <w:sz w:val="22"/>
          <w:szCs w:val="22"/>
        </w:rPr>
      </w:pPr>
      <w:hyperlink r:id="rId39" w:tgtFrame="_blank" w:tooltip="Declaració responsable en matèria de salut alimentària" w:history="1">
        <w:r w:rsidRPr="00127558">
          <w:rPr>
            <w:rStyle w:val="Enlla"/>
            <w:rFonts w:ascii="Arial" w:eastAsiaTheme="majorEastAsia" w:hAnsi="Arial" w:cs="Arial"/>
            <w:color w:val="auto"/>
            <w:sz w:val="22"/>
            <w:szCs w:val="22"/>
            <w:u w:val="none"/>
            <w:bdr w:val="none" w:sz="0" w:space="0" w:color="auto" w:frame="1"/>
          </w:rPr>
          <w:t>Declaració responsable en matèria de salut alimentària</w:t>
        </w:r>
      </w:hyperlink>
    </w:p>
    <w:p w14:paraId="488826BA" w14:textId="77777777" w:rsidR="00922AB2" w:rsidRPr="00127558" w:rsidRDefault="00922AB2" w:rsidP="00922AB2">
      <w:pPr>
        <w:shd w:val="clear" w:color="auto" w:fill="FFFFFF"/>
        <w:jc w:val="both"/>
        <w:textAlignment w:val="baseline"/>
        <w:rPr>
          <w:rFonts w:ascii="Arial" w:hAnsi="Arial" w:cs="Arial"/>
          <w:sz w:val="22"/>
          <w:szCs w:val="22"/>
        </w:rPr>
      </w:pPr>
      <w:hyperlink r:id="rId40" w:tgtFrame="_blank" w:tooltip="Llicència d'establiments fixos oberts al públic d'espectacles públics i activitats recreatives ordinàries" w:history="1">
        <w:r w:rsidRPr="00127558">
          <w:rPr>
            <w:rStyle w:val="Enlla"/>
            <w:rFonts w:ascii="Arial" w:eastAsiaTheme="majorEastAsia" w:hAnsi="Arial" w:cs="Arial"/>
            <w:color w:val="auto"/>
            <w:sz w:val="22"/>
            <w:szCs w:val="22"/>
            <w:u w:val="none"/>
            <w:bdr w:val="none" w:sz="0" w:space="0" w:color="auto" w:frame="1"/>
          </w:rPr>
          <w:t>Llicència d'establiments fixos oberts al públic d'espectacles públics i activitats recreatives ordinàries</w:t>
        </w:r>
      </w:hyperlink>
    </w:p>
    <w:p w14:paraId="2A4299B2" w14:textId="77777777" w:rsidR="00922AB2" w:rsidRPr="00127558" w:rsidRDefault="00922AB2" w:rsidP="00922AB2">
      <w:pPr>
        <w:shd w:val="clear" w:color="auto" w:fill="FFFFFF"/>
        <w:jc w:val="both"/>
        <w:textAlignment w:val="baseline"/>
        <w:rPr>
          <w:rFonts w:ascii="Arial" w:hAnsi="Arial" w:cs="Arial"/>
          <w:sz w:val="22"/>
          <w:szCs w:val="22"/>
        </w:rPr>
      </w:pPr>
      <w:hyperlink r:id="rId41" w:tgtFrame="_blank" w:tooltip="Llicència municipal d'establiments oberts al públic de règim especial" w:history="1">
        <w:r w:rsidRPr="00127558">
          <w:rPr>
            <w:rStyle w:val="Enlla"/>
            <w:rFonts w:ascii="Arial" w:eastAsiaTheme="majorEastAsia" w:hAnsi="Arial" w:cs="Arial"/>
            <w:color w:val="auto"/>
            <w:sz w:val="22"/>
            <w:szCs w:val="22"/>
            <w:u w:val="none"/>
            <w:bdr w:val="none" w:sz="0" w:space="0" w:color="auto" w:frame="1"/>
          </w:rPr>
          <w:t>Llicència municipal d'establiments oberts al públic de règim especial</w:t>
        </w:r>
      </w:hyperlink>
    </w:p>
    <w:p w14:paraId="580EF942" w14:textId="77777777" w:rsidR="00922AB2" w:rsidRPr="00127558" w:rsidRDefault="00922AB2" w:rsidP="00922AB2">
      <w:pPr>
        <w:shd w:val="clear" w:color="auto" w:fill="FFFFFF"/>
        <w:jc w:val="both"/>
        <w:textAlignment w:val="baseline"/>
        <w:rPr>
          <w:rFonts w:ascii="Arial" w:hAnsi="Arial" w:cs="Arial"/>
          <w:sz w:val="22"/>
          <w:szCs w:val="22"/>
        </w:rPr>
      </w:pPr>
      <w:hyperlink r:id="rId42" w:tgtFrame="_blank" w:tooltip="Llicència per a espectacles públics o activitats recreatives de caràcter extraordinari" w:history="1">
        <w:r w:rsidRPr="00127558">
          <w:rPr>
            <w:rStyle w:val="Enlla"/>
            <w:rFonts w:ascii="Arial" w:eastAsiaTheme="majorEastAsia" w:hAnsi="Arial" w:cs="Arial"/>
            <w:color w:val="auto"/>
            <w:sz w:val="22"/>
            <w:szCs w:val="22"/>
            <w:u w:val="none"/>
            <w:bdr w:val="none" w:sz="0" w:space="0" w:color="auto" w:frame="1"/>
          </w:rPr>
          <w:t>Llicència per a espectacles públics o activitats recreatives de caràcter extraordinari</w:t>
        </w:r>
      </w:hyperlink>
    </w:p>
    <w:p w14:paraId="517D50A3" w14:textId="77777777" w:rsidR="00922AB2" w:rsidRPr="00127558" w:rsidRDefault="00922AB2" w:rsidP="00922AB2">
      <w:pPr>
        <w:shd w:val="clear" w:color="auto" w:fill="FFFFFF"/>
        <w:jc w:val="both"/>
        <w:textAlignment w:val="baseline"/>
        <w:rPr>
          <w:rFonts w:ascii="Arial" w:hAnsi="Arial" w:cs="Arial"/>
          <w:sz w:val="22"/>
          <w:szCs w:val="22"/>
        </w:rPr>
      </w:pPr>
      <w:hyperlink r:id="rId43" w:tgtFrame="_blank" w:tooltip="Sol·licitud informe previ en matèria d'incendis" w:history="1">
        <w:r w:rsidRPr="00127558">
          <w:rPr>
            <w:rStyle w:val="Enlla"/>
            <w:rFonts w:ascii="Arial" w:eastAsiaTheme="majorEastAsia" w:hAnsi="Arial" w:cs="Arial"/>
            <w:color w:val="auto"/>
            <w:sz w:val="22"/>
            <w:szCs w:val="22"/>
            <w:u w:val="none"/>
            <w:bdr w:val="none" w:sz="0" w:space="0" w:color="auto" w:frame="1"/>
          </w:rPr>
          <w:t>Sol·licitud informe previ en matèria d'incendis</w:t>
        </w:r>
      </w:hyperlink>
    </w:p>
    <w:p w14:paraId="4F8B5A20" w14:textId="77777777" w:rsidR="00922AB2" w:rsidRPr="00127558" w:rsidRDefault="00922AB2" w:rsidP="00922AB2">
      <w:pPr>
        <w:shd w:val="clear" w:color="auto" w:fill="FFFFFF"/>
        <w:jc w:val="both"/>
        <w:textAlignment w:val="baseline"/>
        <w:rPr>
          <w:rFonts w:ascii="Arial" w:hAnsi="Arial" w:cs="Arial"/>
          <w:sz w:val="22"/>
          <w:szCs w:val="22"/>
        </w:rPr>
      </w:pPr>
      <w:hyperlink r:id="rId44" w:tgtFrame="_blank" w:tooltip="Certificat d'antiguitat i legalitat" w:history="1">
        <w:r w:rsidRPr="00127558">
          <w:rPr>
            <w:rStyle w:val="Enlla"/>
            <w:rFonts w:ascii="Arial" w:eastAsiaTheme="majorEastAsia" w:hAnsi="Arial" w:cs="Arial"/>
            <w:color w:val="auto"/>
            <w:sz w:val="22"/>
            <w:szCs w:val="22"/>
            <w:u w:val="none"/>
            <w:bdr w:val="none" w:sz="0" w:space="0" w:color="auto" w:frame="1"/>
          </w:rPr>
          <w:t>Certificat d'antiguitat i legalitat</w:t>
        </w:r>
      </w:hyperlink>
    </w:p>
    <w:p w14:paraId="300D6075" w14:textId="77777777" w:rsidR="00922AB2" w:rsidRPr="00127558" w:rsidRDefault="00922AB2" w:rsidP="00922AB2">
      <w:pPr>
        <w:shd w:val="clear" w:color="auto" w:fill="FFFFFF"/>
        <w:jc w:val="both"/>
        <w:textAlignment w:val="baseline"/>
        <w:rPr>
          <w:rFonts w:ascii="Arial" w:hAnsi="Arial" w:cs="Arial"/>
          <w:sz w:val="22"/>
          <w:szCs w:val="22"/>
        </w:rPr>
      </w:pPr>
      <w:hyperlink r:id="rId45" w:tgtFrame="_blank" w:tooltip="Certificat de compatibilitat urbanística" w:history="1">
        <w:r w:rsidRPr="00127558">
          <w:rPr>
            <w:rStyle w:val="Enlla"/>
            <w:rFonts w:ascii="Arial" w:eastAsiaTheme="majorEastAsia" w:hAnsi="Arial" w:cs="Arial"/>
            <w:color w:val="auto"/>
            <w:sz w:val="22"/>
            <w:szCs w:val="22"/>
            <w:u w:val="none"/>
            <w:bdr w:val="none" w:sz="0" w:space="0" w:color="auto" w:frame="1"/>
          </w:rPr>
          <w:t>Certificat de compatibilitat urbanística</w:t>
        </w:r>
      </w:hyperlink>
    </w:p>
    <w:p w14:paraId="0C3A3263" w14:textId="77777777" w:rsidR="00922AB2" w:rsidRPr="00127558" w:rsidRDefault="00922AB2" w:rsidP="00922AB2">
      <w:pPr>
        <w:shd w:val="clear" w:color="auto" w:fill="FFFFFF"/>
        <w:jc w:val="both"/>
        <w:textAlignment w:val="baseline"/>
        <w:rPr>
          <w:rFonts w:ascii="Arial" w:hAnsi="Arial" w:cs="Arial"/>
          <w:sz w:val="22"/>
          <w:szCs w:val="22"/>
        </w:rPr>
      </w:pPr>
      <w:hyperlink r:id="rId46" w:tgtFrame="_blank" w:tooltip="Certificat de qualificació urbanística" w:history="1">
        <w:r w:rsidRPr="00127558">
          <w:rPr>
            <w:rStyle w:val="Enlla"/>
            <w:rFonts w:ascii="Arial" w:eastAsiaTheme="majorEastAsia" w:hAnsi="Arial" w:cs="Arial"/>
            <w:color w:val="auto"/>
            <w:sz w:val="22"/>
            <w:szCs w:val="22"/>
            <w:u w:val="none"/>
            <w:bdr w:val="none" w:sz="0" w:space="0" w:color="auto" w:frame="1"/>
          </w:rPr>
          <w:t>Certificat de qualificació urbanística</w:t>
        </w:r>
      </w:hyperlink>
    </w:p>
    <w:p w14:paraId="2FABB730" w14:textId="77777777" w:rsidR="00922AB2" w:rsidRPr="00127558" w:rsidRDefault="00922AB2" w:rsidP="00922AB2">
      <w:pPr>
        <w:shd w:val="clear" w:color="auto" w:fill="FFFFFF"/>
        <w:jc w:val="both"/>
        <w:textAlignment w:val="baseline"/>
        <w:rPr>
          <w:rFonts w:ascii="Arial" w:hAnsi="Arial" w:cs="Arial"/>
          <w:sz w:val="22"/>
          <w:szCs w:val="22"/>
        </w:rPr>
      </w:pPr>
      <w:hyperlink r:id="rId47" w:tgtFrame="_blank" w:tooltip="Comunicació d'obres excloses de llicència" w:history="1">
        <w:r w:rsidRPr="00127558">
          <w:rPr>
            <w:rStyle w:val="Enlla"/>
            <w:rFonts w:ascii="Arial" w:eastAsiaTheme="majorEastAsia" w:hAnsi="Arial" w:cs="Arial"/>
            <w:color w:val="auto"/>
            <w:sz w:val="22"/>
            <w:szCs w:val="22"/>
            <w:u w:val="none"/>
            <w:bdr w:val="none" w:sz="0" w:space="0" w:color="auto" w:frame="1"/>
          </w:rPr>
          <w:t>Comunicació d'obres excloses de llicència</w:t>
        </w:r>
      </w:hyperlink>
    </w:p>
    <w:p w14:paraId="699F8141" w14:textId="77777777" w:rsidR="00922AB2" w:rsidRPr="00127558" w:rsidRDefault="00922AB2" w:rsidP="00922AB2">
      <w:pPr>
        <w:shd w:val="clear" w:color="auto" w:fill="FFFFFF"/>
        <w:jc w:val="both"/>
        <w:textAlignment w:val="baseline"/>
        <w:rPr>
          <w:rFonts w:ascii="Arial" w:hAnsi="Arial" w:cs="Arial"/>
          <w:sz w:val="22"/>
          <w:szCs w:val="22"/>
        </w:rPr>
      </w:pPr>
      <w:hyperlink r:id="rId48" w:tgtFrame="_blank" w:tooltip="Comunicació de canvi de titularitat d'activitats" w:history="1">
        <w:r w:rsidRPr="00127558">
          <w:rPr>
            <w:rStyle w:val="Enlla"/>
            <w:rFonts w:ascii="Arial" w:eastAsiaTheme="majorEastAsia" w:hAnsi="Arial" w:cs="Arial"/>
            <w:color w:val="auto"/>
            <w:sz w:val="22"/>
            <w:szCs w:val="22"/>
            <w:u w:val="none"/>
            <w:bdr w:val="none" w:sz="0" w:space="0" w:color="auto" w:frame="1"/>
          </w:rPr>
          <w:t>Comunicació de canvi de titularitat d'activitats</w:t>
        </w:r>
      </w:hyperlink>
    </w:p>
    <w:p w14:paraId="272E8C22" w14:textId="77777777" w:rsidR="00922AB2" w:rsidRPr="00127558" w:rsidRDefault="00922AB2" w:rsidP="00922AB2">
      <w:pPr>
        <w:shd w:val="clear" w:color="auto" w:fill="FFFFFF"/>
        <w:jc w:val="both"/>
        <w:textAlignment w:val="baseline"/>
        <w:rPr>
          <w:rFonts w:ascii="Arial" w:hAnsi="Arial" w:cs="Arial"/>
          <w:sz w:val="22"/>
          <w:szCs w:val="22"/>
        </w:rPr>
      </w:pPr>
      <w:hyperlink r:id="rId49" w:tgtFrame="_blank" w:tooltip="Comunicació prèvia d'obertura" w:history="1">
        <w:r w:rsidRPr="00127558">
          <w:rPr>
            <w:rStyle w:val="Enlla"/>
            <w:rFonts w:ascii="Arial" w:eastAsiaTheme="majorEastAsia" w:hAnsi="Arial" w:cs="Arial"/>
            <w:color w:val="auto"/>
            <w:sz w:val="22"/>
            <w:szCs w:val="22"/>
            <w:u w:val="none"/>
            <w:bdr w:val="none" w:sz="0" w:space="0" w:color="auto" w:frame="1"/>
          </w:rPr>
          <w:t>Comunicació prèvia d'obertura</w:t>
        </w:r>
      </w:hyperlink>
    </w:p>
    <w:p w14:paraId="3FC2AEF2" w14:textId="77777777" w:rsidR="00922AB2" w:rsidRPr="00127558" w:rsidRDefault="00922AB2" w:rsidP="00922AB2">
      <w:pPr>
        <w:shd w:val="clear" w:color="auto" w:fill="FFFFFF"/>
        <w:jc w:val="both"/>
        <w:textAlignment w:val="baseline"/>
        <w:rPr>
          <w:rFonts w:ascii="Arial" w:hAnsi="Arial" w:cs="Arial"/>
          <w:sz w:val="22"/>
          <w:szCs w:val="22"/>
        </w:rPr>
      </w:pPr>
      <w:hyperlink r:id="rId50" w:tgtFrame="_blank" w:tooltip="Còpia de plànols topogràfics, urbanístics i parcel·laris" w:history="1">
        <w:r w:rsidRPr="00127558">
          <w:rPr>
            <w:rStyle w:val="Enlla"/>
            <w:rFonts w:ascii="Arial" w:eastAsiaTheme="majorEastAsia" w:hAnsi="Arial" w:cs="Arial"/>
            <w:color w:val="auto"/>
            <w:sz w:val="22"/>
            <w:szCs w:val="22"/>
            <w:u w:val="none"/>
            <w:bdr w:val="none" w:sz="0" w:space="0" w:color="auto" w:frame="1"/>
          </w:rPr>
          <w:t>Còpia de plànols topogràfics, urbanístics i parcel·laris</w:t>
        </w:r>
      </w:hyperlink>
    </w:p>
    <w:p w14:paraId="2ABE5567" w14:textId="77777777" w:rsidR="00922AB2" w:rsidRPr="00127558" w:rsidRDefault="00922AB2" w:rsidP="00922AB2">
      <w:pPr>
        <w:shd w:val="clear" w:color="auto" w:fill="FFFFFF"/>
        <w:jc w:val="both"/>
        <w:textAlignment w:val="baseline"/>
        <w:rPr>
          <w:rFonts w:ascii="Arial" w:hAnsi="Arial" w:cs="Arial"/>
          <w:sz w:val="22"/>
          <w:szCs w:val="22"/>
        </w:rPr>
      </w:pPr>
      <w:hyperlink r:id="rId51" w:tgtFrame="_blank" w:tooltip="Declaració responsable d'obertura" w:history="1">
        <w:r w:rsidRPr="00127558">
          <w:rPr>
            <w:rStyle w:val="Enlla"/>
            <w:rFonts w:ascii="Arial" w:eastAsiaTheme="majorEastAsia" w:hAnsi="Arial" w:cs="Arial"/>
            <w:color w:val="auto"/>
            <w:sz w:val="22"/>
            <w:szCs w:val="22"/>
            <w:u w:val="none"/>
            <w:bdr w:val="none" w:sz="0" w:space="0" w:color="auto" w:frame="1"/>
          </w:rPr>
          <w:t>Declaració responsable d'obertura</w:t>
        </w:r>
      </w:hyperlink>
    </w:p>
    <w:p w14:paraId="62DF21F0" w14:textId="77777777" w:rsidR="00922AB2" w:rsidRPr="00127558" w:rsidRDefault="00922AB2" w:rsidP="00922AB2">
      <w:pPr>
        <w:shd w:val="clear" w:color="auto" w:fill="FFFFFF"/>
        <w:jc w:val="both"/>
        <w:textAlignment w:val="baseline"/>
        <w:rPr>
          <w:rFonts w:ascii="Arial" w:hAnsi="Arial" w:cs="Arial"/>
          <w:sz w:val="22"/>
          <w:szCs w:val="22"/>
        </w:rPr>
      </w:pPr>
      <w:hyperlink r:id="rId52" w:tgtFrame="_blank" w:tooltip="Denúncia de disciplina urbanística" w:history="1">
        <w:r w:rsidRPr="00127558">
          <w:rPr>
            <w:rStyle w:val="Enlla"/>
            <w:rFonts w:ascii="Arial" w:eastAsiaTheme="majorEastAsia" w:hAnsi="Arial" w:cs="Arial"/>
            <w:color w:val="auto"/>
            <w:sz w:val="22"/>
            <w:szCs w:val="22"/>
            <w:u w:val="none"/>
            <w:bdr w:val="none" w:sz="0" w:space="0" w:color="auto" w:frame="1"/>
          </w:rPr>
          <w:t>Denúncia de disciplina urbanística</w:t>
        </w:r>
      </w:hyperlink>
    </w:p>
    <w:p w14:paraId="2525E601" w14:textId="77777777" w:rsidR="00922AB2" w:rsidRPr="00127558" w:rsidRDefault="00922AB2" w:rsidP="00922AB2">
      <w:pPr>
        <w:shd w:val="clear" w:color="auto" w:fill="FFFFFF"/>
        <w:jc w:val="both"/>
        <w:textAlignment w:val="baseline"/>
        <w:rPr>
          <w:rFonts w:ascii="Arial" w:hAnsi="Arial" w:cs="Arial"/>
          <w:sz w:val="22"/>
          <w:szCs w:val="22"/>
        </w:rPr>
      </w:pPr>
      <w:hyperlink r:id="rId53" w:tgtFrame="_blank" w:tooltip="Denúncia per excés de soroll" w:history="1">
        <w:r w:rsidRPr="00127558">
          <w:rPr>
            <w:rStyle w:val="Enlla"/>
            <w:rFonts w:ascii="Arial" w:eastAsiaTheme="majorEastAsia" w:hAnsi="Arial" w:cs="Arial"/>
            <w:color w:val="auto"/>
            <w:sz w:val="22"/>
            <w:szCs w:val="22"/>
            <w:u w:val="none"/>
            <w:bdr w:val="none" w:sz="0" w:space="0" w:color="auto" w:frame="1"/>
          </w:rPr>
          <w:t>Denúncia per excés de soroll</w:t>
        </w:r>
      </w:hyperlink>
    </w:p>
    <w:p w14:paraId="39F58AD5" w14:textId="77777777" w:rsidR="00922AB2" w:rsidRPr="00127558" w:rsidRDefault="00922AB2" w:rsidP="00922AB2">
      <w:pPr>
        <w:shd w:val="clear" w:color="auto" w:fill="FFFFFF"/>
        <w:jc w:val="both"/>
        <w:textAlignment w:val="baseline"/>
        <w:rPr>
          <w:rFonts w:ascii="Arial" w:hAnsi="Arial" w:cs="Arial"/>
          <w:sz w:val="22"/>
          <w:szCs w:val="22"/>
        </w:rPr>
      </w:pPr>
      <w:hyperlink r:id="rId54" w:tgtFrame="_blank" w:tooltip="Denúncia per incompliment d'horari de locals nocturns" w:history="1">
        <w:r w:rsidRPr="00127558">
          <w:rPr>
            <w:rStyle w:val="Enlla"/>
            <w:rFonts w:ascii="Arial" w:eastAsiaTheme="majorEastAsia" w:hAnsi="Arial" w:cs="Arial"/>
            <w:color w:val="auto"/>
            <w:sz w:val="22"/>
            <w:szCs w:val="22"/>
            <w:u w:val="none"/>
            <w:bdr w:val="none" w:sz="0" w:space="0" w:color="auto" w:frame="1"/>
          </w:rPr>
          <w:t>Denúncia per incompliment d'horari de locals nocturns</w:t>
        </w:r>
      </w:hyperlink>
    </w:p>
    <w:p w14:paraId="1BDBD862" w14:textId="77777777" w:rsidR="00922AB2" w:rsidRPr="00127558" w:rsidRDefault="00922AB2" w:rsidP="00922AB2">
      <w:pPr>
        <w:shd w:val="clear" w:color="auto" w:fill="FFFFFF"/>
        <w:jc w:val="both"/>
        <w:textAlignment w:val="baseline"/>
        <w:rPr>
          <w:rFonts w:ascii="Arial" w:hAnsi="Arial" w:cs="Arial"/>
          <w:sz w:val="22"/>
          <w:szCs w:val="22"/>
        </w:rPr>
      </w:pPr>
      <w:hyperlink r:id="rId55" w:tgtFrame="_blank" w:tooltip="Denúncia per l'incompliment de la disciplina ambiental" w:history="1">
        <w:r w:rsidRPr="00127558">
          <w:rPr>
            <w:rStyle w:val="Enlla"/>
            <w:rFonts w:ascii="Arial" w:eastAsiaTheme="majorEastAsia" w:hAnsi="Arial" w:cs="Arial"/>
            <w:color w:val="auto"/>
            <w:sz w:val="22"/>
            <w:szCs w:val="22"/>
            <w:u w:val="none"/>
            <w:bdr w:val="none" w:sz="0" w:space="0" w:color="auto" w:frame="1"/>
          </w:rPr>
          <w:t>Denúncia per l'incompliment de la disciplina ambiental</w:t>
        </w:r>
      </w:hyperlink>
    </w:p>
    <w:p w14:paraId="5C08FA9F" w14:textId="77777777" w:rsidR="00922AB2" w:rsidRPr="00127558" w:rsidRDefault="00922AB2" w:rsidP="00922AB2">
      <w:pPr>
        <w:jc w:val="both"/>
        <w:textAlignment w:val="baseline"/>
        <w:rPr>
          <w:rFonts w:ascii="Arial" w:hAnsi="Arial" w:cs="Arial"/>
          <w:sz w:val="22"/>
          <w:szCs w:val="22"/>
          <w:shd w:val="clear" w:color="auto" w:fill="FFFFFF"/>
        </w:rPr>
      </w:pPr>
      <w:hyperlink r:id="rId56" w:tgtFrame="_blank" w:tooltip="Devolució de la fiança per obres" w:history="1">
        <w:r w:rsidRPr="00127558">
          <w:rPr>
            <w:rStyle w:val="Enlla"/>
            <w:rFonts w:ascii="Arial" w:eastAsiaTheme="majorEastAsia" w:hAnsi="Arial" w:cs="Arial"/>
            <w:color w:val="auto"/>
            <w:sz w:val="22"/>
            <w:szCs w:val="22"/>
            <w:u w:val="none"/>
            <w:bdr w:val="none" w:sz="0" w:space="0" w:color="auto" w:frame="1"/>
            <w:shd w:val="clear" w:color="auto" w:fill="FFFFFF"/>
          </w:rPr>
          <w:t>Devolució de la fiança per obres</w:t>
        </w:r>
      </w:hyperlink>
    </w:p>
    <w:p w14:paraId="5F83897D" w14:textId="77777777" w:rsidR="00922AB2" w:rsidRPr="00127558" w:rsidRDefault="00922AB2" w:rsidP="00922AB2">
      <w:pPr>
        <w:shd w:val="clear" w:color="auto" w:fill="FFFFFF"/>
        <w:jc w:val="both"/>
        <w:textAlignment w:val="baseline"/>
        <w:rPr>
          <w:rFonts w:ascii="Arial" w:hAnsi="Arial" w:cs="Arial"/>
          <w:sz w:val="22"/>
          <w:szCs w:val="22"/>
        </w:rPr>
      </w:pPr>
      <w:hyperlink r:id="rId57" w:tgtFrame="_blank" w:tooltip="Llicència ambiental (Annex II)" w:history="1">
        <w:r w:rsidRPr="00127558">
          <w:rPr>
            <w:rStyle w:val="Enlla"/>
            <w:rFonts w:ascii="Arial" w:eastAsiaTheme="majorEastAsia" w:hAnsi="Arial" w:cs="Arial"/>
            <w:color w:val="auto"/>
            <w:sz w:val="22"/>
            <w:szCs w:val="22"/>
            <w:u w:val="none"/>
            <w:bdr w:val="none" w:sz="0" w:space="0" w:color="auto" w:frame="1"/>
          </w:rPr>
          <w:t>Llicència ambiental (Annex II)</w:t>
        </w:r>
      </w:hyperlink>
    </w:p>
    <w:p w14:paraId="543E778C" w14:textId="77777777" w:rsidR="00922AB2" w:rsidRPr="00127558" w:rsidRDefault="00922AB2" w:rsidP="00922AB2">
      <w:pPr>
        <w:shd w:val="clear" w:color="auto" w:fill="FFFFFF"/>
        <w:jc w:val="both"/>
        <w:textAlignment w:val="baseline"/>
        <w:rPr>
          <w:rFonts w:ascii="Arial" w:hAnsi="Arial" w:cs="Arial"/>
          <w:sz w:val="22"/>
          <w:szCs w:val="22"/>
        </w:rPr>
      </w:pPr>
      <w:hyperlink r:id="rId58" w:tgtFrame="_blank" w:tooltip="Llicència d'obra menor" w:history="1">
        <w:r w:rsidRPr="00127558">
          <w:rPr>
            <w:rStyle w:val="Enlla"/>
            <w:rFonts w:ascii="Arial" w:eastAsiaTheme="majorEastAsia" w:hAnsi="Arial" w:cs="Arial"/>
            <w:color w:val="auto"/>
            <w:sz w:val="22"/>
            <w:szCs w:val="22"/>
            <w:u w:val="none"/>
            <w:bdr w:val="none" w:sz="0" w:space="0" w:color="auto" w:frame="1"/>
          </w:rPr>
          <w:t>Llicència d'obra menor</w:t>
        </w:r>
      </w:hyperlink>
    </w:p>
    <w:p w14:paraId="7B7D085A" w14:textId="77777777" w:rsidR="00922AB2" w:rsidRPr="00127558" w:rsidRDefault="00922AB2" w:rsidP="00922AB2">
      <w:pPr>
        <w:shd w:val="clear" w:color="auto" w:fill="FFFFFF"/>
        <w:jc w:val="both"/>
        <w:textAlignment w:val="baseline"/>
        <w:rPr>
          <w:rFonts w:ascii="Arial" w:hAnsi="Arial" w:cs="Arial"/>
          <w:sz w:val="22"/>
          <w:szCs w:val="22"/>
        </w:rPr>
      </w:pPr>
      <w:hyperlink r:id="rId59" w:tgtFrame="_blank" w:tooltip="Llicència de gual i contragual" w:history="1">
        <w:r w:rsidRPr="00127558">
          <w:rPr>
            <w:rStyle w:val="Enlla"/>
            <w:rFonts w:ascii="Arial" w:eastAsiaTheme="majorEastAsia" w:hAnsi="Arial" w:cs="Arial"/>
            <w:color w:val="auto"/>
            <w:sz w:val="22"/>
            <w:szCs w:val="22"/>
            <w:u w:val="none"/>
            <w:bdr w:val="none" w:sz="0" w:space="0" w:color="auto" w:frame="1"/>
          </w:rPr>
          <w:t xml:space="preserve">Llicència de gual i </w:t>
        </w:r>
        <w:proofErr w:type="spellStart"/>
        <w:r w:rsidRPr="00127558">
          <w:rPr>
            <w:rStyle w:val="Enlla"/>
            <w:rFonts w:ascii="Arial" w:eastAsiaTheme="majorEastAsia" w:hAnsi="Arial" w:cs="Arial"/>
            <w:color w:val="auto"/>
            <w:sz w:val="22"/>
            <w:szCs w:val="22"/>
            <w:u w:val="none"/>
            <w:bdr w:val="none" w:sz="0" w:space="0" w:color="auto" w:frame="1"/>
          </w:rPr>
          <w:t>contragual</w:t>
        </w:r>
        <w:proofErr w:type="spellEnd"/>
      </w:hyperlink>
    </w:p>
    <w:p w14:paraId="06B66460" w14:textId="77777777" w:rsidR="00922AB2" w:rsidRPr="00127558" w:rsidRDefault="00922AB2" w:rsidP="00922AB2">
      <w:pPr>
        <w:shd w:val="clear" w:color="auto" w:fill="FFFFFF"/>
        <w:jc w:val="both"/>
        <w:textAlignment w:val="baseline"/>
        <w:rPr>
          <w:rFonts w:ascii="Arial" w:hAnsi="Arial" w:cs="Arial"/>
          <w:sz w:val="22"/>
          <w:szCs w:val="22"/>
        </w:rPr>
      </w:pPr>
      <w:hyperlink r:id="rId60" w:tgtFrame="_blank" w:tooltip="Llicència de primera ocupació" w:history="1">
        <w:r w:rsidRPr="00127558">
          <w:rPr>
            <w:rStyle w:val="Enlla"/>
            <w:rFonts w:ascii="Arial" w:eastAsiaTheme="majorEastAsia" w:hAnsi="Arial" w:cs="Arial"/>
            <w:color w:val="auto"/>
            <w:sz w:val="22"/>
            <w:szCs w:val="22"/>
            <w:u w:val="none"/>
            <w:bdr w:val="none" w:sz="0" w:space="0" w:color="auto" w:frame="1"/>
          </w:rPr>
          <w:t>Llicència de primera ocupació</w:t>
        </w:r>
      </w:hyperlink>
    </w:p>
    <w:p w14:paraId="1E357E22" w14:textId="77777777" w:rsidR="00922AB2" w:rsidRPr="00127558" w:rsidRDefault="00922AB2" w:rsidP="00922AB2">
      <w:pPr>
        <w:shd w:val="clear" w:color="auto" w:fill="FFFFFF"/>
        <w:jc w:val="both"/>
        <w:textAlignment w:val="baseline"/>
        <w:rPr>
          <w:rFonts w:ascii="Arial" w:hAnsi="Arial" w:cs="Arial"/>
          <w:sz w:val="22"/>
          <w:szCs w:val="22"/>
        </w:rPr>
      </w:pPr>
      <w:hyperlink r:id="rId61" w:tgtFrame="_blank" w:tooltip="Pròrroga de llicència d'obres" w:history="1">
        <w:r w:rsidRPr="00127558">
          <w:rPr>
            <w:rStyle w:val="Enlla"/>
            <w:rFonts w:ascii="Arial" w:eastAsiaTheme="majorEastAsia" w:hAnsi="Arial" w:cs="Arial"/>
            <w:color w:val="auto"/>
            <w:sz w:val="22"/>
            <w:szCs w:val="22"/>
            <w:u w:val="none"/>
            <w:bdr w:val="none" w:sz="0" w:space="0" w:color="auto" w:frame="1"/>
          </w:rPr>
          <w:t>Pròrroga de llicència d'obres</w:t>
        </w:r>
      </w:hyperlink>
    </w:p>
    <w:p w14:paraId="0534AE3B" w14:textId="77777777" w:rsidR="00922AB2" w:rsidRPr="00127558" w:rsidRDefault="00922AB2" w:rsidP="00922AB2">
      <w:pPr>
        <w:shd w:val="clear" w:color="auto" w:fill="FFFFFF"/>
        <w:jc w:val="both"/>
        <w:textAlignment w:val="baseline"/>
        <w:rPr>
          <w:rFonts w:ascii="Arial" w:hAnsi="Arial" w:cs="Arial"/>
          <w:sz w:val="22"/>
          <w:szCs w:val="22"/>
        </w:rPr>
      </w:pPr>
      <w:hyperlink r:id="rId62" w:tgtFrame="_blank" w:tooltip="Sol·licitud informe urbanístic associat a la tramitació d'activitats" w:history="1">
        <w:r w:rsidRPr="00127558">
          <w:rPr>
            <w:rStyle w:val="Enlla"/>
            <w:rFonts w:ascii="Arial" w:eastAsiaTheme="majorEastAsia" w:hAnsi="Arial" w:cs="Arial"/>
            <w:color w:val="auto"/>
            <w:sz w:val="22"/>
            <w:szCs w:val="22"/>
            <w:u w:val="none"/>
            <w:bdr w:val="none" w:sz="0" w:space="0" w:color="auto" w:frame="1"/>
          </w:rPr>
          <w:t>Sol·licitud informe urbanístic associat a la tramitació d'activitats</w:t>
        </w:r>
      </w:hyperlink>
    </w:p>
    <w:p w14:paraId="510CB2AC" w14:textId="77777777" w:rsidR="00922AB2" w:rsidRDefault="00922AB2" w:rsidP="00922AB2">
      <w:pPr>
        <w:shd w:val="clear" w:color="auto" w:fill="FFFFFF"/>
        <w:jc w:val="both"/>
        <w:textAlignment w:val="baseline"/>
        <w:rPr>
          <w:rFonts w:ascii="Arial" w:hAnsi="Arial" w:cs="Arial"/>
          <w:sz w:val="22"/>
          <w:szCs w:val="22"/>
          <w:u w:val="single"/>
        </w:rPr>
      </w:pPr>
    </w:p>
    <w:p w14:paraId="6F2F54E3" w14:textId="77777777" w:rsidR="00922AB2" w:rsidRPr="00127558" w:rsidRDefault="00922AB2" w:rsidP="00922AB2">
      <w:pPr>
        <w:shd w:val="clear" w:color="auto" w:fill="FFFFFF"/>
        <w:jc w:val="both"/>
        <w:textAlignment w:val="baseline"/>
        <w:rPr>
          <w:rFonts w:ascii="Arial" w:hAnsi="Arial" w:cs="Arial"/>
          <w:sz w:val="22"/>
          <w:szCs w:val="22"/>
          <w:u w:val="single"/>
        </w:rPr>
      </w:pPr>
      <w:hyperlink r:id="rId63" w:tgtFrame="_blank" w:history="1">
        <w:r w:rsidRPr="00127558">
          <w:rPr>
            <w:rStyle w:val="Enlla"/>
            <w:rFonts w:ascii="Arial" w:eastAsiaTheme="majorEastAsia" w:hAnsi="Arial" w:cs="Arial"/>
            <w:b/>
            <w:bCs/>
            <w:color w:val="auto"/>
            <w:sz w:val="22"/>
            <w:szCs w:val="22"/>
            <w:bdr w:val="none" w:sz="0" w:space="0" w:color="auto" w:frame="1"/>
          </w:rPr>
          <w:t>Via pública</w:t>
        </w:r>
      </w:hyperlink>
    </w:p>
    <w:p w14:paraId="05D87198" w14:textId="77777777" w:rsidR="00922AB2" w:rsidRDefault="00922AB2" w:rsidP="00922AB2">
      <w:pPr>
        <w:shd w:val="clear" w:color="auto" w:fill="FFFFFF"/>
        <w:jc w:val="both"/>
        <w:textAlignment w:val="baseline"/>
        <w:rPr>
          <w:rFonts w:ascii="Arial" w:hAnsi="Arial" w:cs="Arial"/>
          <w:sz w:val="22"/>
          <w:szCs w:val="22"/>
          <w:u w:val="single"/>
        </w:rPr>
      </w:pPr>
    </w:p>
    <w:p w14:paraId="5B8A81B3" w14:textId="77777777" w:rsidR="00922AB2" w:rsidRPr="00127558" w:rsidRDefault="00922AB2" w:rsidP="00922AB2">
      <w:pPr>
        <w:shd w:val="clear" w:color="auto" w:fill="FFFFFF"/>
        <w:jc w:val="both"/>
        <w:textAlignment w:val="baseline"/>
        <w:rPr>
          <w:rFonts w:ascii="Arial" w:hAnsi="Arial" w:cs="Arial"/>
          <w:sz w:val="22"/>
          <w:szCs w:val="22"/>
        </w:rPr>
      </w:pPr>
      <w:hyperlink r:id="rId64" w:tgtFrame="_blank" w:tooltip="Recollida de mobles i trastos vells al carrer" w:history="1">
        <w:r w:rsidRPr="00127558">
          <w:rPr>
            <w:rStyle w:val="Enlla"/>
            <w:rFonts w:ascii="Arial" w:eastAsiaTheme="majorEastAsia" w:hAnsi="Arial" w:cs="Arial"/>
            <w:color w:val="auto"/>
            <w:sz w:val="22"/>
            <w:szCs w:val="22"/>
            <w:u w:val="none"/>
            <w:bdr w:val="none" w:sz="0" w:space="0" w:color="auto" w:frame="1"/>
          </w:rPr>
          <w:t>Recollida de mobles i trastos vells al carrer</w:t>
        </w:r>
      </w:hyperlink>
    </w:p>
    <w:p w14:paraId="6B9E93AE" w14:textId="77777777" w:rsidR="00922AB2" w:rsidRPr="00127558" w:rsidRDefault="00922AB2" w:rsidP="00922AB2">
      <w:pPr>
        <w:shd w:val="clear" w:color="auto" w:fill="FFFFFF"/>
        <w:jc w:val="both"/>
        <w:rPr>
          <w:rFonts w:ascii="Arial" w:hAnsi="Arial" w:cs="Arial"/>
          <w:sz w:val="22"/>
          <w:szCs w:val="22"/>
        </w:rPr>
      </w:pPr>
      <w:hyperlink r:id="rId65" w:tgtFrame="_blank" w:tooltip="Retirada de vehicles de la via pública" w:history="1">
        <w:r w:rsidRPr="00127558">
          <w:rPr>
            <w:rStyle w:val="Enlla"/>
            <w:rFonts w:ascii="Arial" w:eastAsiaTheme="majorEastAsia" w:hAnsi="Arial" w:cs="Arial"/>
            <w:color w:val="auto"/>
            <w:sz w:val="22"/>
            <w:szCs w:val="22"/>
            <w:u w:val="none"/>
            <w:bdr w:val="none" w:sz="0" w:space="0" w:color="auto" w:frame="1"/>
          </w:rPr>
          <w:t>Retirada de vehicles de la via pública</w:t>
        </w:r>
      </w:hyperlink>
      <w:r w:rsidRPr="00127558">
        <w:rPr>
          <w:rFonts w:ascii="Arial" w:hAnsi="Arial" w:cs="Arial"/>
          <w:sz w:val="22"/>
          <w:szCs w:val="22"/>
        </w:rPr>
        <w:t> </w:t>
      </w:r>
    </w:p>
    <w:p w14:paraId="3D946A61" w14:textId="77777777" w:rsidR="003E1922" w:rsidRDefault="003E1922"/>
    <w:sectPr w:rsidR="003E192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911C4D"/>
    <w:multiLevelType w:val="hybridMultilevel"/>
    <w:tmpl w:val="53AA2520"/>
    <w:lvl w:ilvl="0" w:tplc="97CAB2E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941266C"/>
    <w:multiLevelType w:val="singleLevel"/>
    <w:tmpl w:val="8CD43B2A"/>
    <w:lvl w:ilvl="0">
      <w:start w:val="1"/>
      <w:numFmt w:val="upperRoman"/>
      <w:pStyle w:val="Ttol7"/>
      <w:lvlText w:val="%1."/>
      <w:lvlJc w:val="left"/>
      <w:pPr>
        <w:tabs>
          <w:tab w:val="num" w:pos="720"/>
        </w:tabs>
        <w:ind w:left="720" w:hanging="720"/>
      </w:pPr>
      <w:rPr>
        <w:rFonts w:hint="default"/>
      </w:rPr>
    </w:lvl>
  </w:abstractNum>
  <w:abstractNum w:abstractNumId="3" w15:restartNumberingAfterBreak="0">
    <w:nsid w:val="6DB62141"/>
    <w:multiLevelType w:val="hybridMultilevel"/>
    <w:tmpl w:val="CFA6886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0BB7558"/>
    <w:multiLevelType w:val="hybridMultilevel"/>
    <w:tmpl w:val="6E4E2686"/>
    <w:lvl w:ilvl="0" w:tplc="ACE8DB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2"/>
    <w:rsid w:val="003E1922"/>
    <w:rsid w:val="00922AB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77D"/>
  <w15:chartTrackingRefBased/>
  <w15:docId w15:val="{5AF02BC7-CE16-4153-9EC9-EC929E50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AB2"/>
    <w:pPr>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qFormat/>
    <w:rsid w:val="00922AB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ol2">
    <w:name w:val="heading 2"/>
    <w:basedOn w:val="Normal"/>
    <w:next w:val="Normal"/>
    <w:link w:val="Ttol2Car"/>
    <w:unhideWhenUsed/>
    <w:qFormat/>
    <w:rsid w:val="00922AB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ol3">
    <w:name w:val="heading 3"/>
    <w:basedOn w:val="Normal"/>
    <w:next w:val="Normal"/>
    <w:link w:val="Ttol3Car"/>
    <w:uiPriority w:val="9"/>
    <w:unhideWhenUsed/>
    <w:qFormat/>
    <w:rsid w:val="00922AB2"/>
    <w:pPr>
      <w:keepNext/>
      <w:keepLines/>
      <w:spacing w:before="200"/>
      <w:outlineLvl w:val="2"/>
    </w:pPr>
    <w:rPr>
      <w:rFonts w:asciiTheme="majorHAnsi" w:eastAsiaTheme="majorEastAsia" w:hAnsiTheme="majorHAnsi" w:cstheme="majorBidi"/>
      <w:b/>
      <w:bCs/>
      <w:color w:val="4472C4" w:themeColor="accent1"/>
    </w:rPr>
  </w:style>
  <w:style w:type="paragraph" w:styleId="Ttol4">
    <w:name w:val="heading 4"/>
    <w:basedOn w:val="Normal"/>
    <w:next w:val="Normal"/>
    <w:link w:val="Ttol4Car"/>
    <w:uiPriority w:val="9"/>
    <w:unhideWhenUsed/>
    <w:qFormat/>
    <w:rsid w:val="00922AB2"/>
    <w:pPr>
      <w:keepNext/>
      <w:keepLines/>
      <w:spacing w:before="200"/>
      <w:outlineLvl w:val="3"/>
    </w:pPr>
    <w:rPr>
      <w:rFonts w:asciiTheme="majorHAnsi" w:eastAsiaTheme="majorEastAsia" w:hAnsiTheme="majorHAnsi" w:cstheme="majorBidi"/>
      <w:b/>
      <w:bCs/>
      <w:i/>
      <w:iCs/>
      <w:color w:val="4472C4" w:themeColor="accent1"/>
    </w:rPr>
  </w:style>
  <w:style w:type="paragraph" w:styleId="Ttol7">
    <w:name w:val="heading 7"/>
    <w:basedOn w:val="Normal"/>
    <w:next w:val="Normal"/>
    <w:link w:val="Ttol7Car"/>
    <w:qFormat/>
    <w:rsid w:val="00922AB2"/>
    <w:pPr>
      <w:keepNext/>
      <w:numPr>
        <w:numId w:val="1"/>
      </w:numPr>
      <w:jc w:val="both"/>
      <w:outlineLvl w:val="6"/>
    </w:pPr>
    <w:rPr>
      <w:rFonts w:ascii="Arial" w:hAnsi="Arial"/>
      <w:b/>
      <w:sz w:val="24"/>
      <w:u w:val="singl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22AB2"/>
    <w:rPr>
      <w:rFonts w:asciiTheme="majorHAnsi" w:eastAsiaTheme="majorEastAsia" w:hAnsiTheme="majorHAnsi" w:cstheme="majorBidi"/>
      <w:b/>
      <w:bCs/>
      <w:color w:val="2F5496" w:themeColor="accent1" w:themeShade="BF"/>
      <w:sz w:val="28"/>
      <w:szCs w:val="28"/>
      <w:lang w:eastAsia="es-ES"/>
    </w:rPr>
  </w:style>
  <w:style w:type="character" w:customStyle="1" w:styleId="Ttol2Car">
    <w:name w:val="Títol 2 Car"/>
    <w:basedOn w:val="Lletraperdefectedelpargraf"/>
    <w:link w:val="Ttol2"/>
    <w:rsid w:val="00922AB2"/>
    <w:rPr>
      <w:rFonts w:asciiTheme="majorHAnsi" w:eastAsiaTheme="majorEastAsia" w:hAnsiTheme="majorHAnsi" w:cstheme="majorBidi"/>
      <w:b/>
      <w:bCs/>
      <w:color w:val="4472C4" w:themeColor="accent1"/>
      <w:sz w:val="26"/>
      <w:szCs w:val="26"/>
      <w:lang w:eastAsia="es-ES"/>
    </w:rPr>
  </w:style>
  <w:style w:type="character" w:customStyle="1" w:styleId="Ttol3Car">
    <w:name w:val="Títol 3 Car"/>
    <w:basedOn w:val="Lletraperdefectedelpargraf"/>
    <w:link w:val="Ttol3"/>
    <w:uiPriority w:val="9"/>
    <w:rsid w:val="00922AB2"/>
    <w:rPr>
      <w:rFonts w:asciiTheme="majorHAnsi" w:eastAsiaTheme="majorEastAsia" w:hAnsiTheme="majorHAnsi" w:cstheme="majorBidi"/>
      <w:b/>
      <w:bCs/>
      <w:color w:val="4472C4" w:themeColor="accent1"/>
      <w:sz w:val="20"/>
      <w:szCs w:val="20"/>
      <w:lang w:eastAsia="es-ES"/>
    </w:rPr>
  </w:style>
  <w:style w:type="character" w:customStyle="1" w:styleId="Ttol4Car">
    <w:name w:val="Títol 4 Car"/>
    <w:basedOn w:val="Lletraperdefectedelpargraf"/>
    <w:link w:val="Ttol4"/>
    <w:uiPriority w:val="9"/>
    <w:rsid w:val="00922AB2"/>
    <w:rPr>
      <w:rFonts w:asciiTheme="majorHAnsi" w:eastAsiaTheme="majorEastAsia" w:hAnsiTheme="majorHAnsi" w:cstheme="majorBidi"/>
      <w:b/>
      <w:bCs/>
      <w:i/>
      <w:iCs/>
      <w:color w:val="4472C4" w:themeColor="accent1"/>
      <w:sz w:val="20"/>
      <w:szCs w:val="20"/>
      <w:lang w:eastAsia="es-ES"/>
    </w:rPr>
  </w:style>
  <w:style w:type="character" w:customStyle="1" w:styleId="Ttol7Car">
    <w:name w:val="Títol 7 Car"/>
    <w:basedOn w:val="Lletraperdefectedelpargraf"/>
    <w:link w:val="Ttol7"/>
    <w:rsid w:val="00922AB2"/>
    <w:rPr>
      <w:rFonts w:ascii="Arial" w:eastAsia="Times New Roman" w:hAnsi="Arial" w:cs="Times New Roman"/>
      <w:b/>
      <w:sz w:val="24"/>
      <w:szCs w:val="20"/>
      <w:u w:val="single"/>
      <w:lang w:eastAsia="es-ES"/>
    </w:rPr>
  </w:style>
  <w:style w:type="paragraph" w:styleId="Textindependent">
    <w:name w:val="Body Text"/>
    <w:basedOn w:val="Normal"/>
    <w:link w:val="TextindependentCar"/>
    <w:uiPriority w:val="1"/>
    <w:qFormat/>
    <w:rsid w:val="00922AB2"/>
  </w:style>
  <w:style w:type="character" w:customStyle="1" w:styleId="TextindependentCar">
    <w:name w:val="Text independent Car"/>
    <w:basedOn w:val="Lletraperdefectedelpargraf"/>
    <w:link w:val="Textindependent"/>
    <w:uiPriority w:val="1"/>
    <w:rsid w:val="00922AB2"/>
    <w:rPr>
      <w:rFonts w:ascii="Times New Roman" w:eastAsia="Times New Roman" w:hAnsi="Times New Roman" w:cs="Times New Roman"/>
      <w:sz w:val="20"/>
      <w:szCs w:val="20"/>
      <w:lang w:eastAsia="es-ES"/>
    </w:rPr>
  </w:style>
  <w:style w:type="paragraph" w:styleId="Senseespaiat">
    <w:name w:val="No Spacing"/>
    <w:uiPriority w:val="1"/>
    <w:qFormat/>
    <w:rsid w:val="00922AB2"/>
    <w:pPr>
      <w:widowControl w:val="0"/>
      <w:autoSpaceDE w:val="0"/>
      <w:autoSpaceDN w:val="0"/>
      <w:spacing w:after="0" w:line="240" w:lineRule="auto"/>
    </w:pPr>
    <w:rPr>
      <w:rFonts w:ascii="Arial" w:eastAsia="Arial" w:hAnsi="Arial" w:cs="Arial"/>
      <w:lang w:val="en-US"/>
    </w:rPr>
  </w:style>
  <w:style w:type="paragraph" w:customStyle="1" w:styleId="Estndar">
    <w:name w:val="Estándar"/>
    <w:rsid w:val="00922AB2"/>
    <w:pPr>
      <w:spacing w:after="0" w:line="240" w:lineRule="auto"/>
    </w:pPr>
    <w:rPr>
      <w:rFonts w:ascii="Times New Roman" w:eastAsia="Times New Roman" w:hAnsi="Times New Roman" w:cs="Times New Roman"/>
      <w:snapToGrid w:val="0"/>
      <w:color w:val="000000"/>
      <w:sz w:val="24"/>
      <w:szCs w:val="20"/>
      <w:lang w:val="es-ES" w:eastAsia="es-ES"/>
    </w:rPr>
  </w:style>
  <w:style w:type="paragraph" w:styleId="Textindependent3">
    <w:name w:val="Body Text 3"/>
    <w:basedOn w:val="Normal"/>
    <w:link w:val="Textindependent3Car"/>
    <w:rsid w:val="00922AB2"/>
    <w:pPr>
      <w:jc w:val="both"/>
    </w:pPr>
    <w:rPr>
      <w:rFonts w:ascii="Arial" w:hAnsi="Arial"/>
      <w:sz w:val="22"/>
      <w:u w:val="single"/>
    </w:rPr>
  </w:style>
  <w:style w:type="character" w:customStyle="1" w:styleId="Textindependent3Car">
    <w:name w:val="Text independent 3 Car"/>
    <w:basedOn w:val="Lletraperdefectedelpargraf"/>
    <w:link w:val="Textindependent3"/>
    <w:rsid w:val="00922AB2"/>
    <w:rPr>
      <w:rFonts w:ascii="Arial" w:eastAsia="Times New Roman" w:hAnsi="Arial" w:cs="Times New Roman"/>
      <w:szCs w:val="20"/>
      <w:u w:val="single"/>
      <w:lang w:eastAsia="es-ES"/>
    </w:rPr>
  </w:style>
  <w:style w:type="paragraph" w:styleId="Textindependent2">
    <w:name w:val="Body Text 2"/>
    <w:basedOn w:val="Normal"/>
    <w:link w:val="Textindependent2Car"/>
    <w:rsid w:val="00922AB2"/>
    <w:pPr>
      <w:jc w:val="both"/>
    </w:pPr>
    <w:rPr>
      <w:rFonts w:ascii="Arial" w:hAnsi="Arial"/>
      <w:b/>
      <w:sz w:val="24"/>
    </w:rPr>
  </w:style>
  <w:style w:type="character" w:customStyle="1" w:styleId="Textindependent2Car">
    <w:name w:val="Text independent 2 Car"/>
    <w:basedOn w:val="Lletraperdefectedelpargraf"/>
    <w:link w:val="Textindependent2"/>
    <w:rsid w:val="00922AB2"/>
    <w:rPr>
      <w:rFonts w:ascii="Arial" w:eastAsia="Times New Roman" w:hAnsi="Arial" w:cs="Times New Roman"/>
      <w:b/>
      <w:sz w:val="24"/>
      <w:szCs w:val="20"/>
      <w:lang w:eastAsia="es-ES"/>
    </w:rPr>
  </w:style>
  <w:style w:type="character" w:styleId="Enlla">
    <w:name w:val="Hyperlink"/>
    <w:basedOn w:val="Lletraperdefectedelpargraf"/>
    <w:uiPriority w:val="99"/>
    <w:rsid w:val="00922AB2"/>
    <w:rPr>
      <w:color w:val="0000FF"/>
      <w:u w:val="single"/>
    </w:rPr>
  </w:style>
  <w:style w:type="paragraph" w:styleId="Capalera">
    <w:name w:val="header"/>
    <w:basedOn w:val="Normal"/>
    <w:link w:val="CapaleraCar"/>
    <w:uiPriority w:val="99"/>
    <w:rsid w:val="00922AB2"/>
    <w:pPr>
      <w:tabs>
        <w:tab w:val="left" w:pos="6662"/>
      </w:tabs>
      <w:spacing w:line="200" w:lineRule="exact"/>
      <w:jc w:val="both"/>
    </w:pPr>
    <w:rPr>
      <w:rFonts w:ascii="Arial" w:hAnsi="Arial"/>
      <w:spacing w:val="4"/>
      <w:sz w:val="15"/>
    </w:rPr>
  </w:style>
  <w:style w:type="character" w:customStyle="1" w:styleId="CapaleraCar">
    <w:name w:val="Capçalera Car"/>
    <w:basedOn w:val="Lletraperdefectedelpargraf"/>
    <w:link w:val="Capalera"/>
    <w:uiPriority w:val="99"/>
    <w:rsid w:val="00922AB2"/>
    <w:rPr>
      <w:rFonts w:ascii="Arial" w:eastAsia="Times New Roman" w:hAnsi="Arial" w:cs="Times New Roman"/>
      <w:spacing w:val="4"/>
      <w:sz w:val="15"/>
      <w:szCs w:val="20"/>
      <w:lang w:eastAsia="es-ES"/>
    </w:rPr>
  </w:style>
  <w:style w:type="paragraph" w:styleId="Sagniadetextindependent">
    <w:name w:val="Body Text Indent"/>
    <w:basedOn w:val="Normal"/>
    <w:link w:val="SagniadetextindependentCar"/>
    <w:rsid w:val="00922AB2"/>
    <w:pPr>
      <w:jc w:val="both"/>
    </w:pPr>
    <w:rPr>
      <w:rFonts w:ascii="Arial" w:hAnsi="Arial"/>
      <w:sz w:val="24"/>
      <w:u w:val="single"/>
    </w:rPr>
  </w:style>
  <w:style w:type="character" w:customStyle="1" w:styleId="SagniadetextindependentCar">
    <w:name w:val="Sagnia de text independent Car"/>
    <w:basedOn w:val="Lletraperdefectedelpargraf"/>
    <w:link w:val="Sagniadetextindependent"/>
    <w:rsid w:val="00922AB2"/>
    <w:rPr>
      <w:rFonts w:ascii="Arial" w:eastAsia="Times New Roman" w:hAnsi="Arial" w:cs="Times New Roman"/>
      <w:sz w:val="24"/>
      <w:szCs w:val="20"/>
      <w:u w:val="single"/>
      <w:lang w:eastAsia="es-ES"/>
    </w:rPr>
  </w:style>
  <w:style w:type="character" w:styleId="Refernciadenotaapeudepgina">
    <w:name w:val="footnote reference"/>
    <w:basedOn w:val="Lletraperdefectedelpargraf"/>
    <w:semiHidden/>
    <w:rsid w:val="00922AB2"/>
    <w:rPr>
      <w:vertAlign w:val="superscript"/>
    </w:rPr>
  </w:style>
  <w:style w:type="paragraph" w:styleId="Textdenotaapeudepgina">
    <w:name w:val="footnote text"/>
    <w:basedOn w:val="Normal"/>
    <w:link w:val="TextdenotaapeudepginaCar"/>
    <w:semiHidden/>
    <w:rsid w:val="00922AB2"/>
  </w:style>
  <w:style w:type="character" w:customStyle="1" w:styleId="TextdenotaapeudepginaCar">
    <w:name w:val="Text de nota a peu de pàgina Car"/>
    <w:basedOn w:val="Lletraperdefectedelpargraf"/>
    <w:link w:val="Textdenotaapeudepgina"/>
    <w:semiHidden/>
    <w:rsid w:val="00922AB2"/>
    <w:rPr>
      <w:rFonts w:ascii="Times New Roman" w:eastAsia="Times New Roman" w:hAnsi="Times New Roman" w:cs="Times New Roman"/>
      <w:sz w:val="20"/>
      <w:szCs w:val="20"/>
      <w:lang w:eastAsia="es-ES"/>
    </w:rPr>
  </w:style>
  <w:style w:type="paragraph" w:styleId="Mapadeldocument">
    <w:name w:val="Document Map"/>
    <w:basedOn w:val="Normal"/>
    <w:link w:val="MapadeldocumentCar"/>
    <w:semiHidden/>
    <w:rsid w:val="00922AB2"/>
    <w:pPr>
      <w:shd w:val="clear" w:color="auto" w:fill="000080"/>
    </w:pPr>
    <w:rPr>
      <w:rFonts w:ascii="Tahoma" w:hAnsi="Tahoma"/>
      <w:sz w:val="24"/>
    </w:rPr>
  </w:style>
  <w:style w:type="character" w:customStyle="1" w:styleId="MapadeldocumentCar">
    <w:name w:val="Mapa del document Car"/>
    <w:basedOn w:val="Lletraperdefectedelpargraf"/>
    <w:link w:val="Mapadeldocument"/>
    <w:semiHidden/>
    <w:rsid w:val="00922AB2"/>
    <w:rPr>
      <w:rFonts w:ascii="Tahoma" w:eastAsia="Times New Roman" w:hAnsi="Tahoma" w:cs="Times New Roman"/>
      <w:sz w:val="24"/>
      <w:szCs w:val="20"/>
      <w:shd w:val="clear" w:color="auto" w:fill="000080"/>
      <w:lang w:eastAsia="es-ES"/>
    </w:rPr>
  </w:style>
  <w:style w:type="paragraph" w:styleId="Sagniadetextindependent2">
    <w:name w:val="Body Text Indent 2"/>
    <w:basedOn w:val="Normal"/>
    <w:link w:val="Sagniadetextindependent2Car"/>
    <w:rsid w:val="00922AB2"/>
    <w:pPr>
      <w:ind w:left="360"/>
      <w:jc w:val="both"/>
    </w:pPr>
    <w:rPr>
      <w:rFonts w:ascii="Arial" w:hAnsi="Arial"/>
      <w:sz w:val="24"/>
    </w:rPr>
  </w:style>
  <w:style w:type="character" w:customStyle="1" w:styleId="Sagniadetextindependent2Car">
    <w:name w:val="Sagnia de text independent 2 Car"/>
    <w:basedOn w:val="Lletraperdefectedelpargraf"/>
    <w:link w:val="Sagniadetextindependent2"/>
    <w:rsid w:val="00922AB2"/>
    <w:rPr>
      <w:rFonts w:ascii="Arial" w:eastAsia="Times New Roman" w:hAnsi="Arial" w:cs="Times New Roman"/>
      <w:sz w:val="24"/>
      <w:szCs w:val="20"/>
      <w:lang w:eastAsia="es-ES"/>
    </w:rPr>
  </w:style>
  <w:style w:type="paragraph" w:customStyle="1" w:styleId="Textopredete">
    <w:name w:val="Texto predete"/>
    <w:rsid w:val="00922AB2"/>
    <w:pPr>
      <w:spacing w:after="0" w:line="240" w:lineRule="auto"/>
    </w:pPr>
    <w:rPr>
      <w:rFonts w:ascii="Times New Roman" w:eastAsia="Times New Roman" w:hAnsi="Times New Roman" w:cs="Times New Roman"/>
      <w:snapToGrid w:val="0"/>
      <w:color w:val="000000"/>
      <w:sz w:val="24"/>
      <w:szCs w:val="20"/>
      <w:lang w:val="es-ES" w:eastAsia="es-ES"/>
    </w:rPr>
  </w:style>
  <w:style w:type="paragraph" w:styleId="Ttol">
    <w:name w:val="Title"/>
    <w:basedOn w:val="Normal"/>
    <w:link w:val="TtolCar"/>
    <w:qFormat/>
    <w:rsid w:val="00922AB2"/>
    <w:pPr>
      <w:jc w:val="center"/>
    </w:pPr>
    <w:rPr>
      <w:rFonts w:ascii="Arial Black" w:hAnsi="Arial Black"/>
      <w:sz w:val="28"/>
      <w:u w:val="single"/>
      <w:lang w:val="es-ES"/>
    </w:rPr>
  </w:style>
  <w:style w:type="character" w:customStyle="1" w:styleId="TtolCar">
    <w:name w:val="Títol Car"/>
    <w:basedOn w:val="Lletraperdefectedelpargraf"/>
    <w:link w:val="Ttol"/>
    <w:rsid w:val="00922AB2"/>
    <w:rPr>
      <w:rFonts w:ascii="Arial Black" w:eastAsia="Times New Roman" w:hAnsi="Arial Black" w:cs="Times New Roman"/>
      <w:sz w:val="28"/>
      <w:szCs w:val="20"/>
      <w:u w:val="single"/>
      <w:lang w:val="es-ES" w:eastAsia="es-ES"/>
    </w:rPr>
  </w:style>
  <w:style w:type="paragraph" w:styleId="Sagniadetextindependent3">
    <w:name w:val="Body Text Indent 3"/>
    <w:basedOn w:val="Normal"/>
    <w:link w:val="Sagniadetextindependent3Car"/>
    <w:rsid w:val="00922AB2"/>
    <w:pPr>
      <w:spacing w:after="120"/>
      <w:ind w:left="283"/>
    </w:pPr>
    <w:rPr>
      <w:sz w:val="16"/>
      <w:szCs w:val="16"/>
      <w:lang w:val="es-ES"/>
    </w:rPr>
  </w:style>
  <w:style w:type="character" w:customStyle="1" w:styleId="Sagniadetextindependent3Car">
    <w:name w:val="Sagnia de text independent 3 Car"/>
    <w:basedOn w:val="Lletraperdefectedelpargraf"/>
    <w:link w:val="Sagniadetextindependent3"/>
    <w:rsid w:val="00922AB2"/>
    <w:rPr>
      <w:rFonts w:ascii="Times New Roman" w:eastAsia="Times New Roman" w:hAnsi="Times New Roman" w:cs="Times New Roman"/>
      <w:sz w:val="16"/>
      <w:szCs w:val="16"/>
      <w:lang w:val="es-ES" w:eastAsia="es-ES"/>
    </w:rPr>
  </w:style>
  <w:style w:type="character" w:styleId="Refernciadecomentari">
    <w:name w:val="annotation reference"/>
    <w:basedOn w:val="Lletraperdefectedelpargraf"/>
    <w:semiHidden/>
    <w:rsid w:val="00922AB2"/>
    <w:rPr>
      <w:sz w:val="16"/>
      <w:szCs w:val="16"/>
    </w:rPr>
  </w:style>
  <w:style w:type="paragraph" w:customStyle="1" w:styleId="Cabecera">
    <w:name w:val="Cabecera"/>
    <w:rsid w:val="00922AB2"/>
    <w:pPr>
      <w:spacing w:after="0" w:line="240" w:lineRule="auto"/>
    </w:pPr>
    <w:rPr>
      <w:rFonts w:ascii="Times New Roman" w:eastAsia="Times New Roman" w:hAnsi="Times New Roman" w:cs="Times New Roman"/>
      <w:snapToGrid w:val="0"/>
      <w:color w:val="000000"/>
      <w:sz w:val="24"/>
      <w:szCs w:val="20"/>
      <w:lang w:val="es-ES" w:eastAsia="es-ES"/>
    </w:rPr>
  </w:style>
  <w:style w:type="paragraph" w:styleId="Pargrafdellista">
    <w:name w:val="List Paragraph"/>
    <w:basedOn w:val="Normal"/>
    <w:uiPriority w:val="1"/>
    <w:qFormat/>
    <w:rsid w:val="00922AB2"/>
    <w:pPr>
      <w:spacing w:after="200" w:line="276" w:lineRule="auto"/>
      <w:ind w:left="720"/>
      <w:contextualSpacing/>
    </w:pPr>
    <w:rPr>
      <w:rFonts w:ascii="Calibri" w:eastAsia="Calibri" w:hAnsi="Calibri"/>
      <w:sz w:val="22"/>
      <w:szCs w:val="22"/>
      <w:lang w:val="es-ES" w:eastAsia="en-US"/>
    </w:rPr>
  </w:style>
  <w:style w:type="paragraph" w:styleId="NormalWeb">
    <w:name w:val="Normal (Web)"/>
    <w:basedOn w:val="Normal"/>
    <w:unhideWhenUsed/>
    <w:rsid w:val="00922AB2"/>
    <w:pPr>
      <w:spacing w:before="150" w:after="225"/>
    </w:pPr>
    <w:rPr>
      <w:sz w:val="24"/>
      <w:szCs w:val="24"/>
      <w:lang w:val="es-ES"/>
    </w:rPr>
  </w:style>
  <w:style w:type="character" w:styleId="Textennegreta">
    <w:name w:val="Strong"/>
    <w:basedOn w:val="Lletraperdefectedelpargraf"/>
    <w:uiPriority w:val="22"/>
    <w:qFormat/>
    <w:rsid w:val="00922AB2"/>
    <w:rPr>
      <w:b/>
      <w:bCs/>
    </w:rPr>
  </w:style>
  <w:style w:type="paragraph" w:customStyle="1" w:styleId="Contenidodelatabla">
    <w:name w:val="Contenido de la tabla"/>
    <w:basedOn w:val="Normal"/>
    <w:rsid w:val="00922AB2"/>
    <w:pPr>
      <w:widowControl w:val="0"/>
      <w:suppressLineNumbers/>
      <w:suppressAutoHyphens/>
    </w:pPr>
    <w:rPr>
      <w:rFonts w:eastAsia="SimSun" w:cs="Mangal"/>
      <w:kern w:val="1"/>
      <w:sz w:val="24"/>
      <w:szCs w:val="24"/>
      <w:lang w:eastAsia="zh-CN" w:bidi="hi-IN"/>
    </w:rPr>
  </w:style>
  <w:style w:type="paragraph" w:styleId="Textdeglobus">
    <w:name w:val="Balloon Text"/>
    <w:basedOn w:val="Normal"/>
    <w:link w:val="TextdeglobusCar"/>
    <w:uiPriority w:val="99"/>
    <w:semiHidden/>
    <w:unhideWhenUsed/>
    <w:rsid w:val="00922AB2"/>
    <w:rPr>
      <w:rFonts w:ascii="Tahoma" w:eastAsiaTheme="minorEastAsia" w:hAnsi="Tahoma" w:cs="Tahoma"/>
      <w:sz w:val="16"/>
      <w:szCs w:val="16"/>
      <w:lang w:val="es-ES"/>
    </w:rPr>
  </w:style>
  <w:style w:type="character" w:customStyle="1" w:styleId="TextdeglobusCar">
    <w:name w:val="Text de globus Car"/>
    <w:basedOn w:val="Lletraperdefectedelpargraf"/>
    <w:link w:val="Textdeglobus"/>
    <w:uiPriority w:val="99"/>
    <w:semiHidden/>
    <w:rsid w:val="00922AB2"/>
    <w:rPr>
      <w:rFonts w:ascii="Tahoma" w:eastAsiaTheme="minorEastAsia" w:hAnsi="Tahoma" w:cs="Tahoma"/>
      <w:sz w:val="16"/>
      <w:szCs w:val="16"/>
      <w:lang w:val="es-ES" w:eastAsia="es-ES"/>
    </w:rPr>
  </w:style>
  <w:style w:type="paragraph" w:styleId="Peu">
    <w:name w:val="footer"/>
    <w:basedOn w:val="Normal"/>
    <w:link w:val="PeuCar"/>
    <w:uiPriority w:val="99"/>
    <w:semiHidden/>
    <w:unhideWhenUsed/>
    <w:rsid w:val="00922AB2"/>
    <w:pPr>
      <w:tabs>
        <w:tab w:val="center" w:pos="4252"/>
        <w:tab w:val="right" w:pos="8504"/>
      </w:tabs>
    </w:pPr>
  </w:style>
  <w:style w:type="character" w:customStyle="1" w:styleId="PeuCar">
    <w:name w:val="Peu Car"/>
    <w:basedOn w:val="Lletraperdefectedelpargraf"/>
    <w:link w:val="Peu"/>
    <w:uiPriority w:val="99"/>
    <w:semiHidden/>
    <w:rsid w:val="00922AB2"/>
    <w:rPr>
      <w:rFonts w:ascii="Times New Roman" w:eastAsia="Times New Roman" w:hAnsi="Times New Roman" w:cs="Times New Roman"/>
      <w:sz w:val="20"/>
      <w:szCs w:val="20"/>
      <w:lang w:eastAsia="es-ES"/>
    </w:rPr>
  </w:style>
  <w:style w:type="character" w:customStyle="1" w:styleId="EnlacedeInternet">
    <w:name w:val="Enlace de Internet"/>
    <w:basedOn w:val="Lletraperdefectedelpargraf"/>
    <w:rsid w:val="00922AB2"/>
    <w:rPr>
      <w:color w:val="0000FF"/>
      <w:u w:val="single"/>
    </w:rPr>
  </w:style>
  <w:style w:type="paragraph" w:customStyle="1" w:styleId="Default">
    <w:name w:val="Default"/>
    <w:rsid w:val="00922AB2"/>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922A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2AB2"/>
    <w:pPr>
      <w:widowControl w:val="0"/>
      <w:autoSpaceDE w:val="0"/>
      <w:autoSpaceDN w:val="0"/>
      <w:spacing w:line="271" w:lineRule="exact"/>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mits.seu.cat/ABSIS/EAD/webspublicacion/eMiservicio/catala/VisorITs/C2FFC14F6BA849C28517F9729353E7D8.asp?codent=070&amp;FIL_WTXIDTRAM=6FDC023538944070BFC62D6E22F8A370&amp;INF_WTXNOMTAB=F000000B1&amp;INF_WTXCHKTEL=S&amp;INF_WTXIDSERT=F000000B1&amp;INF_WTXNOMTRA=Alta%20procedent%20d%27un%20altre%20municipi" TargetMode="External"/><Relationship Id="rId21" Type="http://schemas.openxmlformats.org/officeDocument/2006/relationships/hyperlink" Target="https://tramits.seu.cat/ABSIS/EAD/webspublicacion/eMiservicio/catala/VisorITs/24891A1DA10F4DF6B76E636E84F11358.asp?codent=070" TargetMode="External"/><Relationship Id="rId34" Type="http://schemas.openxmlformats.org/officeDocument/2006/relationships/hyperlink" Target="https://tramits.seu.cat/ABSIS/EAD/webspublicacion/eMiservicio/catala/VisorITs/C2FFC14F6BA849C28517F9729353E7D8.asp?codent=070&amp;FIL_WTXIDTRAM=125a702426264b30b7e6782ca8eed8f5&amp;INF_WTXNOMTAB=F00001109&amp;INF_WTXCHKTEL=S&amp;INF_WTXIDSERT=F00001109&amp;INF_WTXNOMTRA=Comunicaci%F3%20pr%E8via%20d%27establiments%20no%20permanents%20desmuntables." TargetMode="External"/><Relationship Id="rId42" Type="http://schemas.openxmlformats.org/officeDocument/2006/relationships/hyperlink" Target="https://tramits.seu.cat/ABSIS/EAD/webspublicacion/eMiservicio/catala/VisorITs/C2FFC14F6BA849C28517F9729353E7D8.asp?codent=070&amp;FIL_WTXIDTRAM=2c17d26b3f654996b96b88c6129d082c&amp;INF_WTXNOMTAB=F00001108&amp;INF_WTXCHKTEL=S&amp;INF_WTXIDSERT=F00001108&amp;INF_WTXNOMTRA=Llic%E8ncia%20per%20a%20espectacles%20p%FAblics%20o%20activitats%20recreatives%20de%20car%E0cter%20extraordinari" TargetMode="External"/><Relationship Id="rId47" Type="http://schemas.openxmlformats.org/officeDocument/2006/relationships/hyperlink" Target="https://tramits.seu.cat/ABSIS/EAD/webspublicacion/eMiservicio/catala/VisorITs/C2FFC14F6BA849C28517F9729353E7D8.asp?codent=070&amp;FIL_WTXIDTRAM=6032DE2582674130A6D4E4030B29F9A4&amp;INF_WTXNOMTAB=F00000301&amp;INF_WTXCHKTEL=S&amp;INF_WTXIDSERT=F00000301&amp;INF_WTXNOMTRA=Comunicaci%F3%20d%27obres%20excloses%20de%20llic%E8ncia" TargetMode="External"/><Relationship Id="rId50" Type="http://schemas.openxmlformats.org/officeDocument/2006/relationships/hyperlink" Target="https://tramits.seu.cat/ABSIS/EAD/webspublicacion/eMiservicio/catala/VisorITs/C2FFC14F6BA849C28517F9729353E7D8.asp?codent=070&amp;FIL_WTXIDTRAM=041ECFCAE21949798BC57B9C47F141BD&amp;INF_WTXNOMTAB=F00000021&amp;INF_WTXCHKTEL=S&amp;INF_WTXIDSERT=F00000021&amp;INF_WTXNOMTRA=C%F2pia%20de%20pl%E0nols%20topogr%E0fics,%20urban%EDstics%20i%20parcel%B7laris" TargetMode="External"/><Relationship Id="rId55" Type="http://schemas.openxmlformats.org/officeDocument/2006/relationships/hyperlink" Target="https://tramits.seu.cat/ABSIS/EAD/webspublicacion/eMiservicio/catala/VisorITs/C2FFC14F6BA849C28517F9729353E7D8.asp?codent=070&amp;FIL_WTXIDTRAM=C3F2DFBD371C44DB8CD63CEE07B96960&amp;INF_WTXNOMTAB=F00000306&amp;INF_WTXCHKTEL=S&amp;INF_WTXIDSERT=F00000306&amp;INF_WTXNOMTRA=Den%FAncia%20per%20l%27incompliment%20de%20la%20disciplina%20ambiental" TargetMode="External"/><Relationship Id="rId63" Type="http://schemas.openxmlformats.org/officeDocument/2006/relationships/hyperlink" Target="https://tramits.seu.cat/ABSIS/EAD/webspublicacion/eMiservicio/catala/VisorITs/24891A1DA10F4DF6B76E636E84F11358.asp?codent=070" TargetMode="External"/><Relationship Id="rId7" Type="http://schemas.openxmlformats.org/officeDocument/2006/relationships/hyperlink" Target="https://tramits.seu.cat/ABSIS/EAD/webspublicacion/eMiservicio/catala/VisorITs/C2FFC14F6BA849C28517F9729353E7D8.asp?codent=070&amp;FIL_WTXIDTRAM=DF539C9ADE444759AF1F3BCE65311228&amp;INF_WTXNOMTAB=F00000304&amp;INF_WTXCHKTEL=S&amp;INF_WTXIDSERT=F00000304&amp;INF_WTXNOMTRA=Casament%20civil" TargetMode="External"/><Relationship Id="rId2" Type="http://schemas.openxmlformats.org/officeDocument/2006/relationships/styles" Target="styles.xml"/><Relationship Id="rId16" Type="http://schemas.openxmlformats.org/officeDocument/2006/relationships/hyperlink" Target="https://tramits.seu.cat/ABSIS/EAD/webspublicacion/eMiservicio/catala/VisorITs/24891A1DA10F4DF6B76E636E84F11358.asp?codent=070" TargetMode="External"/><Relationship Id="rId29" Type="http://schemas.openxmlformats.org/officeDocument/2006/relationships/hyperlink" Target="https://tramits.seu.cat/ABSIS/EAD/webspublicacion/eMiservicio/catala/VisorITs/C2FFC14F6BA849C28517F9729353E7D8.asp?codent=070&amp;FIL_WTXIDTRAM=B30AC9CEC8EB49EDB02D1AFBD2817341&amp;INF_WTXNOMTAB=F00000016&amp;INF_WTXCHKTEL=S&amp;INF_WTXIDSERT=F00000016&amp;INF_WTXNOMTRA=Volant%20d%27empadronament%20actual" TargetMode="External"/><Relationship Id="rId11" Type="http://schemas.openxmlformats.org/officeDocument/2006/relationships/hyperlink" Target="https://tramits.seu.cat/ABSIS/EAD/webspublicacion/eMiservicio/catala/VisorITs/C2FFC14F6BA849C28517F9729353E7D8.asp?codent=070&amp;FIL_WTXIDTRAM=06C1841D3A944532B529D6BAE4B1BC0B&amp;INF_WTXNOMTAB=F00000000&amp;INF_WTXCHKTEL=S&amp;INF_WTXIDSERT=F00000000&amp;INF_WTXNOMTRA=Inst%E0ncia%20gen%E8rica" TargetMode="External"/><Relationship Id="rId24" Type="http://schemas.openxmlformats.org/officeDocument/2006/relationships/hyperlink" Target="https://tramits.seu.cat/ABSIS/EAD/webspublicacion/eMiservicio/catala/VisorITs/C2FFC14F6BA849C28517F9729353E7D8.asp?codent=070&amp;FIL_WTXIDTRAM=F5E43E3C7F06409280A511272217EBC5&amp;INF_WTXNOMTAB=F000000A8&amp;INF_WTXCHKTEL=S&amp;INF_WTXIDSERT=F000000A8&amp;INF_WTXNOMTRA=Fraccionament%20de%20tributs" TargetMode="External"/><Relationship Id="rId32" Type="http://schemas.openxmlformats.org/officeDocument/2006/relationships/hyperlink" Target="https://tramits.seu.cat/ABSIS/EAD/webspublicacion/eMiservicio/catala/VisorITs/C2FFC14F6BA849C28517F9729353E7D8.asp?codent=070&amp;FIL_WTXIDTRAM=dd0bdc022d1448d687dde442c374efa4&amp;INF_WTXNOMTAB=FCOMPANN3&amp;INF_WTXCHKTEL=S&amp;INF_WTXIDSERT=FCOMPANN3&amp;INF_WTXNOMTRA=Comunicaci%F3%20pr%E8via%20ambiental%20municipal%20(Annex%20III)" TargetMode="External"/><Relationship Id="rId37" Type="http://schemas.openxmlformats.org/officeDocument/2006/relationships/hyperlink" Target="https://tramits.seu.cat/ABSIS/EAD/webspublicacion/eMiservicio/catala/VisorITs/C2FFC14F6BA849C28517F9729353E7D8.asp?codent=070&amp;FIL_WTXIDTRAM=d41e3fc656e046fc9a3beb8390ce2df2&amp;INF_WTXNOMTAB=F00001114&amp;INF_WTXCHKTEL=S&amp;INF_WTXIDSERT=F00001114&amp;INF_WTXNOMTRA=Comunicaci%F3%20pr%E8via%20per%20a%20espectacles%20p%FAblics%20o%20activitats%20recreatives%20de%20car%E0cter%20extraordinari" TargetMode="External"/><Relationship Id="rId40" Type="http://schemas.openxmlformats.org/officeDocument/2006/relationships/hyperlink" Target="https://tramits.seu.cat/ABSIS/EAD/webspublicacion/eMiservicio/catala/VisorITs/C2FFC14F6BA849C28517F9729353E7D8.asp?codent=070&amp;FIL_WTXIDTRAM=c349792547bf41d2a297073dfe8c05aa&amp;INF_WTXNOMTAB=F00001112&amp;INF_WTXCHKTEL=S&amp;INF_WTXIDSERT=F00001112&amp;INF_WTXNOMTRA=Llic%E8ncia%20d%27establiments%20fixos%20oberts%20al%20p%FAblic%20d%27espectacles%20p%FAblics%20i%20activitats%20recreatives%20ordin%E0ries" TargetMode="External"/><Relationship Id="rId45" Type="http://schemas.openxmlformats.org/officeDocument/2006/relationships/hyperlink" Target="https://tramits.seu.cat/ABSIS/EAD/webspublicacion/eMiservicio/catala/VisorITs/C2FFC14F6BA849C28517F9729353E7D8.asp?codent=070&amp;FIL_WTXIDTRAM=4684974868764DAEA6C08F538685E370&amp;INF_WTXNOMTAB=FDIPCOMUR&amp;INF_WTXCHKTEL=S&amp;INF_WTXIDSERT=FDIPCOMUR&amp;INF_WTXNOMTRA=Certificat%20de%20compatibilitat%20urban%EDstica" TargetMode="External"/><Relationship Id="rId53" Type="http://schemas.openxmlformats.org/officeDocument/2006/relationships/hyperlink" Target="https://tramits.seu.cat/ABSIS/EAD/webspublicacion/eMiservicio/catala/VisorITs/C2FFC14F6BA849C28517F9729353E7D8.asp?codent=070&amp;FIL_WTXIDTRAM=F2CE3CB25B0B4A0C9FA4EF6EE154B277&amp;INF_WTXNOMTAB=F00000307&amp;INF_WTXCHKTEL=S&amp;INF_WTXIDSERT=F00000307&amp;INF_WTXNOMTRA=Den%FAncia%20per%20exc%E9s%20de%20soroll" TargetMode="External"/><Relationship Id="rId58" Type="http://schemas.openxmlformats.org/officeDocument/2006/relationships/hyperlink" Target="https://tramits.seu.cat/ABSIS/EAD/webspublicacion/eMiservicio/catala/VisorITs/C2FFC14F6BA849C28517F9729353E7D8.asp?codent=070&amp;FIL_WTXIDTRAM=48C1327E5701431FBA15150A52A35B96&amp;INF_WTXNOMTAB=FDIPOBRME&amp;INF_WTXCHKTEL=S&amp;INF_WTXIDSERT=FDIPOBRME&amp;INF_WTXNOMTRA=Llic%E8ncia%20d%27obra%20menor" TargetMode="External"/><Relationship Id="rId66" Type="http://schemas.openxmlformats.org/officeDocument/2006/relationships/fontTable" Target="fontTable.xml"/><Relationship Id="rId5" Type="http://schemas.openxmlformats.org/officeDocument/2006/relationships/hyperlink" Target="http://www.santjoandelesabadesses.cat" TargetMode="External"/><Relationship Id="rId61" Type="http://schemas.openxmlformats.org/officeDocument/2006/relationships/hyperlink" Target="https://tramits.seu.cat/ABSIS/EAD/webspublicacion/eMiservicio/catala/VisorITs/C2FFC14F6BA849C28517F9729353E7D8.asp?codent=070&amp;FIL_WTXIDTRAM=417E158C8C8149FAB6B1BA1E02A82100&amp;INF_WTXNOMTAB=FDIPPROBR&amp;INF_WTXCHKTEL=S&amp;INF_WTXIDSERT=FDIPPROBR&amp;INF_WTXNOMTRA=Pr%F2rroga%20de%20llic%E8ncia%20d%27obres" TargetMode="External"/><Relationship Id="rId19" Type="http://schemas.openxmlformats.org/officeDocument/2006/relationships/hyperlink" Target="https://tramits.seu.cat/ABSIS/EAD/webspublicacion/eMiservicio/catala/VisorITs/24891A1DA10F4DF6B76E636E84F11358.asp?codent=070" TargetMode="External"/><Relationship Id="rId14" Type="http://schemas.openxmlformats.org/officeDocument/2006/relationships/hyperlink" Target="https://tramits.seu.cat/ABSIS/EAD/webspublicacion/eMiservicio/catala/VisorITs/24891A1DA10F4DF6B76E636E84F11358.asp?codent=070" TargetMode="External"/><Relationship Id="rId22" Type="http://schemas.openxmlformats.org/officeDocument/2006/relationships/hyperlink" Target="https://tramits.seu.cat/ABSIS/EAD/webspublicacion/eMiservicio/catala/VisorITs/C2FFC14F6BA849C28517F9729353E7D8.asp?codent=070&amp;FIL_WTXIDTRAM=2B1A405B97844F28AFE1D8E4958D883B&amp;INF_WTXNOMTAB=F00000008&amp;INF_WTXCHKTEL=S&amp;INF_WTXIDSERT=F00000008&amp;INF_WTXNOMTRA=Ajornament%20de%20tributs" TargetMode="External"/><Relationship Id="rId27" Type="http://schemas.openxmlformats.org/officeDocument/2006/relationships/hyperlink" Target="https://tramits.seu.cat/ABSIS/EAD/webspublicacion/eMiservicio/catala/VisorITs/C2FFC14F6BA849C28517F9729353E7D8.asp?codent=070&amp;FIL_WTXIDTRAM=69886C2D371E42008E6F29F465E75E03&amp;INF_WTXNOMTAB=F00000001&amp;INF_WTXCHKTEL=S&amp;INF_WTXIDSERT=F00000001&amp;INF_WTXNOMTRA=Canvi%20de%20domicili%20dins%20el%20mateix%20municipi" TargetMode="External"/><Relationship Id="rId30" Type="http://schemas.openxmlformats.org/officeDocument/2006/relationships/hyperlink" Target="https://tramits.seu.cat/ABSIS/EAD/webspublicacion/eMiservicio/catala/VisorITs/C2FFC14F6BA849C28517F9729353E7D8.asp?codent=070&amp;FIL_WTXIDTRAM=1C9794DEFD0A473494C7FE92474BCF76&amp;INF_WTXNOMTAB=F00000018&amp;INF_WTXCHKTEL=S&amp;INF_WTXIDSERT=F00000018&amp;INF_WTXNOMTRA=Volant%20de%20conviv%E8ncia%20actual" TargetMode="External"/><Relationship Id="rId35" Type="http://schemas.openxmlformats.org/officeDocument/2006/relationships/hyperlink" Target="https://tramits.seu.cat/ABSIS/EAD/webspublicacion/eMiservicio/catala/VisorITs/C2FFC14F6BA849C28517F9729353E7D8.asp?codent=070&amp;FIL_WTXIDTRAM=672098d0ba4b41d099d964c3eb486e40&amp;INF_WTXNOMTAB=F00001116&amp;INF_WTXCHKTEL=S&amp;INF_WTXIDSERT=F00001116&amp;INF_WTXNOMTRA=Comunicaci%F3%20pr%E8via%20de%20modificaci%F3%20no%20substancial%20d%27un%20establiment%20i/o%20un%20espectacle%20o%20activitat%20recreativa" TargetMode="External"/><Relationship Id="rId43" Type="http://schemas.openxmlformats.org/officeDocument/2006/relationships/hyperlink" Target="https://tramits.seu.cat/ABSIS/EAD/webspublicacion/eMiservicio/catala/VisorITs/C2FFC14F6BA849C28517F9729353E7D8.asp?codent=070&amp;FIL_WTXIDTRAM=64b288428f6f4658947633dae04c3315&amp;INF_WTXNOMTAB=FINFMATIN&amp;INF_WTXCHKTEL=S&amp;INF_WTXIDSERT=FINFMATIN&amp;INF_WTXNOMTRA=Sol%B7licitud%20informe%20previ%20en%20mat%E8ria%20d%27incendis" TargetMode="External"/><Relationship Id="rId48" Type="http://schemas.openxmlformats.org/officeDocument/2006/relationships/hyperlink" Target="https://tramits.seu.cat/ABSIS/EAD/webspublicacion/eMiservicio/catala/VisorITs/C2FFC14F6BA849C28517F9729353E7D8.asp?codent=070&amp;FIL_WTXIDTRAM=ea8b8e37542e4503a3cbcf02496cf656&amp;INF_WTXNOMTAB=F00001117&amp;INF_WTXCHKTEL=S&amp;INF_WTXIDSERT=F00001117&amp;INF_WTXNOMTRA=Comunicaci%F3%20de%20canvi%20de%20titularitat%20d%27activitats" TargetMode="External"/><Relationship Id="rId56" Type="http://schemas.openxmlformats.org/officeDocument/2006/relationships/hyperlink" Target="https://tramits.seu.cat/ABSIS/EAD/webspublicacion/eMiservicio/catala/VisorITs/C2FFC14F6BA849C28517F9729353E7D8.asp?codent=070&amp;FIL_WTXIDTRAM=2E5EEABB7B0A4AA2AC3DA3C626523E51&amp;INF_WTXNOMTAB=F00000310&amp;INF_WTXCHKTEL=S&amp;INF_WTXIDSERT=F00000310&amp;INF_WTXNOMTRA=Devoluci%F3%20de%20la%20fian%E7a%20per%20obres" TargetMode="External"/><Relationship Id="rId64" Type="http://schemas.openxmlformats.org/officeDocument/2006/relationships/hyperlink" Target="https://tramits.seu.cat/ABSIS/EAD/webspublicacion/eMiservicio/catala/VisorITs/C2FFC14F6BA849C28517F9729353E7D8.asp?codent=070&amp;FIL_WTXIDTRAM=05FD124F1478465B9A33D7DD801453A5&amp;INF_WTXNOMTAB=F00000013&amp;INF_WTXCHKTEL=S&amp;INF_WTXIDSERT=F00000013&amp;INF_WTXNOMTRA=Recollida%20de%20mobles%20i%20trastos%20vells%20al%20carrer" TargetMode="External"/><Relationship Id="rId8" Type="http://schemas.openxmlformats.org/officeDocument/2006/relationships/hyperlink" Target="https://tramits.seu.cat/ABSIS/EAD/webspublicacion/eMiservicio/catala/VisorITs/C2FFC14F6BA849C28517F9729353E7D8.asp?codent=070&amp;FIL_WTXIDTRAM=366AFCDE88244A6E852D8F7217A7B968&amp;INF_WTXNOMTAB=F00000002&amp;INF_WTXCHKTEL=S&amp;INF_WTXIDSERT=F00000002&amp;INF_WTXNOMTRA=Cita%20amb%20c%E0rrec%20electe%20o%20t%E8cnic%20municipal" TargetMode="External"/><Relationship Id="rId51" Type="http://schemas.openxmlformats.org/officeDocument/2006/relationships/hyperlink" Target="https://tramits.seu.cat/ABSIS/EAD/webspublicacion/eMiservicio/catala/VisorITs/C2FFC14F6BA849C28517F9729353E7D8.asp?codent=070&amp;FIL_WTXIDTRAM=8b4480882a1a497ea49a3d75f678323a&amp;INF_WTXNOMTAB=FDECRESOB&amp;INF_WTXCHKTEL=S&amp;INF_WTXIDSERT=FDECRESOB&amp;INF_WTXNOMTRA=Declaraci%F3%20responsable%20d%27obertura" TargetMode="External"/><Relationship Id="rId3" Type="http://schemas.openxmlformats.org/officeDocument/2006/relationships/settings" Target="settings.xml"/><Relationship Id="rId12" Type="http://schemas.openxmlformats.org/officeDocument/2006/relationships/hyperlink" Target="https://tramits.seu.cat/ABSIS/EAD/webspublicacion/eMiservicio/catala/VisorITs/C2FFC14F6BA849C28517F9729353E7D8.asp?codent=070&amp;FIL_WTXIDTRAM=3CCE34B90A8144118B3ABE0C37EDC3D5&amp;INF_WTXNOMTAB=F00000005&amp;INF_WTXCHKTEL=S&amp;INF_WTXIDSERT=F00000005&amp;INF_WTXNOMTRA=Queixes,%20suggeriments%20i%20propostes" TargetMode="External"/><Relationship Id="rId17" Type="http://schemas.openxmlformats.org/officeDocument/2006/relationships/hyperlink" Target="https://tramits.seu.cat/ABSIS/EAD/webspublicacion/eMiservicio/catala/VisorITs/C2FFC14F6BA849C28517F9729353E7D8.asp?codent=070&amp;FIL_WTXIDTRAM=2707ECFCD3DA44A88ED3C1EAF7EA9741&amp;INF_WTXNOMTAB=F00000303&amp;INF_WTXCHKTEL=S&amp;INF_WTXIDSERT=F00000303&amp;INF_WTXNOMTRA=Subvencions%20a%20entitats" TargetMode="External"/><Relationship Id="rId25" Type="http://schemas.openxmlformats.org/officeDocument/2006/relationships/hyperlink" Target="https://tramits.seu.cat/ABSIS/EAD/webspublicacion/eMiservicio/catala/VisorITs/24891A1DA10F4DF6B76E636E84F11358.asp?codent=070" TargetMode="External"/><Relationship Id="rId33" Type="http://schemas.openxmlformats.org/officeDocument/2006/relationships/hyperlink" Target="https://tramits.seu.cat/ABSIS/EAD/webspublicacion/eMiservicio/catala/VisorITs/C2FFC14F6BA849C28517F9729353E7D8.asp?codent=070&amp;FIL_WTXIDTRAM=aee81c1164374d35a3d7eedee8aca74f&amp;INF_WTXNOMTAB=FCOMPREEP&amp;INF_WTXCHKTEL=S&amp;INF_WTXIDSERT=FCOMPREEP&amp;INF_WTXNOMTRA=Comunicaci%F3%20pr%E8via%20d%27establiments%20fixos%20oberts%20al%20p%FAblic%20d%27espectacles%20p%FAblics%20i%20activitats%20recreatives%20ordin%E0ries" TargetMode="External"/><Relationship Id="rId38" Type="http://schemas.openxmlformats.org/officeDocument/2006/relationships/hyperlink" Target="https://tramits.seu.cat/ABSIS/EAD/webspublicacion/eMiservicio/catala/VisorITs/C2FFC14F6BA849C28517F9729353E7D8.asp?codent=070&amp;FIL_WTXIDTRAM=a1094dd3554f410aa0bae5fc7b0e4211&amp;INF_WTXNOMTAB=FCONSPREV&amp;INF_WTXCHKTEL=S&amp;INF_WTXIDSERT=FCONSPREV&amp;INF_WTXNOMTRA=Consulta%20pr%E8via%20de%20classificaci%F3%20de%20l%27activitat" TargetMode="External"/><Relationship Id="rId46" Type="http://schemas.openxmlformats.org/officeDocument/2006/relationships/hyperlink" Target="https://tramits.seu.cat/ABSIS/EAD/webspublicacion/eMiservicio/catala/VisorITs/C2FFC14F6BA849C28517F9729353E7D8.asp?codent=070&amp;FIL_WTXIDTRAM=34637274247445BC8752A2F86690A3C4&amp;INF_WTXNOMTAB=F00000003&amp;INF_WTXCHKTEL=S&amp;INF_WTXIDSERT=F00000003&amp;INF_WTXNOMTRA=Certificat%20de%20qualificaci%F3%20urban%EDstica" TargetMode="External"/><Relationship Id="rId59" Type="http://schemas.openxmlformats.org/officeDocument/2006/relationships/hyperlink" Target="https://tramits.seu.cat/ABSIS/EAD/webspublicacion/eMiservicio/catala/VisorITs/C2FFC14F6BA849C28517F9729353E7D8.asp?codent=070&amp;FIL_WTXIDTRAM=346EA5E1EDE9412091DCB55E48BCEDE4&amp;INF_WTXNOMTAB=F00000314&amp;INF_WTXCHKTEL=S&amp;INF_WTXIDSERT=F00000314&amp;INF_WTXNOMTRA=Llic%E8ncia%20de%20gual%20i%20contragual" TargetMode="External"/><Relationship Id="rId67" Type="http://schemas.openxmlformats.org/officeDocument/2006/relationships/theme" Target="theme/theme1.xml"/><Relationship Id="rId20" Type="http://schemas.openxmlformats.org/officeDocument/2006/relationships/hyperlink" Target="https://tramits.seu.cat/ABSIS/EAD/webspublicacion/eMiservicio/catala/VisorITs/C2FFC14F6BA849C28517F9729353E7D8.asp?codent=070&amp;FIL_WTXIDTRAM=184D3D826A91432FB6DD9B0CF3D2C2A5&amp;INF_WTXNOMTAB=F00000012&amp;INF_WTXCHKTEL=S&amp;INF_WTXIDSERT=F00000012&amp;INF_WTXNOMTRA=%DAs%20d%27equipaments%20municipals%20per%20a%20activitats%20culturals,%20esportives%20o%20de%20lleure" TargetMode="External"/><Relationship Id="rId41" Type="http://schemas.openxmlformats.org/officeDocument/2006/relationships/hyperlink" Target="https://tramits.seu.cat/ABSIS/EAD/webspublicacion/eMiservicio/catala/VisorITs/C2FFC14F6BA849C28517F9729353E7D8.asp?codent=070&amp;FIL_WTXIDTRAM=4af40d89b08e471c83035ca390158da8&amp;INF_WTXNOMTAB=FESTOBERT&amp;INF_WTXCHKTEL=S&amp;INF_WTXIDSERT=FESTOBERT&amp;INF_WTXNOMTRA=Llic%E8ncia%20municipal%20d%27establiments%20oberts%20al%20p%FAblic%20de%20r%E8gim%20especial" TargetMode="External"/><Relationship Id="rId54" Type="http://schemas.openxmlformats.org/officeDocument/2006/relationships/hyperlink" Target="https://tramits.seu.cat/ABSIS/EAD/webspublicacion/eMiservicio/catala/VisorITs/C2FFC14F6BA849C28517F9729353E7D8.asp?codent=070&amp;FIL_WTXIDTRAM=5825D1235ACD46BB9C5417FC3EC35A02&amp;INF_WTXNOMTAB=F00000309&amp;INF_WTXCHKTEL=S&amp;INF_WTXIDSERT=F00000309&amp;INF_WTXNOMTRA=Den%FAncia%20per%20incompliment%20d%27horari%20de%20locals%20nocturns" TargetMode="External"/><Relationship Id="rId62" Type="http://schemas.openxmlformats.org/officeDocument/2006/relationships/hyperlink" Target="https://tramits.seu.cat/ABSIS/EAD/webspublicacion/eMiservicio/catala/VisorITs/C2FFC14F6BA849C28517F9729353E7D8.asp?codent=070&amp;FIL_WTXIDTRAM=1e9eeea3f3d142fab12f0b2e3c8dc439&amp;INF_WTXNOMTAB=FSOLINURB&amp;INF_WTXCHKTEL=S&amp;INF_WTXIDSERT=FSOLINURB&amp;INF_WTXNOMTRA=Sol%B7licitud%20informe%20urban%EDstic%20associat%20a%20la%20tramitaci%F3%20d%27activitats" TargetMode="External"/><Relationship Id="rId1" Type="http://schemas.openxmlformats.org/officeDocument/2006/relationships/numbering" Target="numbering.xml"/><Relationship Id="rId6" Type="http://schemas.openxmlformats.org/officeDocument/2006/relationships/hyperlink" Target="https://tramits.seu.cat/ABSIS/EAD/webspublicacion/eMiservicio/catala/VisorITs/24891A1DA10F4DF6B76E636E84F11358.asp?codent=070" TargetMode="External"/><Relationship Id="rId15" Type="http://schemas.openxmlformats.org/officeDocument/2006/relationships/hyperlink" Target="https://tramits.seu.cat/ABSIS/EAD/webspublicacion/eMiservicio/catala/VisorITs/C2FFC14F6BA849C28517F9729353E7D8.asp?codent=070&amp;FIL_WTXIDTRAM=F2503997235A43A1818406C766751CE7&amp;INF_WTXNOMTAB=F00000010&amp;INF_WTXCHKTEL=S&amp;INF_WTXIDSERT=F00000010&amp;INF_WTXNOMTRA=Inscripci%F3%20a%20escoles%20bressol%20municipals" TargetMode="External"/><Relationship Id="rId23" Type="http://schemas.openxmlformats.org/officeDocument/2006/relationships/hyperlink" Target="https://tramits.seu.cat/ABSIS/EAD/webspublicacion/eMiservicio/catala/VisorITs/C2FFC14F6BA849C28517F9729353E7D8.asp?codent=070&amp;FIL_WTXIDTRAM=59C7FB9041194305835A7AD58F11ADC2&amp;INF_WTXNOMTAB=F00000006&amp;INF_WTXCHKTEL=S&amp;INF_WTXIDSERT=F00000006&amp;INF_WTXNOMTRA=Domiciliaci%F3%20de%20tributs,%20taxes%20i%20preus%20p%FAblics" TargetMode="External"/><Relationship Id="rId28" Type="http://schemas.openxmlformats.org/officeDocument/2006/relationships/hyperlink" Target="https://tramits.seu.cat/ABSIS/EAD/webspublicacion/eMiservicio/catala/VisorITs/C2FFC14F6BA849C28517F9729353E7D8.asp?codent=070&amp;FIL_WTXIDTRAM=B1001B57FC6F4345A40816B24E97A986&amp;INF_WTXNOMTAB=F00000011&amp;INF_WTXCHKTEL=S&amp;INF_WTXIDSERT=F00000011&amp;INF_WTXNOMTRA=Modificaci%F3%20de%20dades%20al%20Padr%F3%20Municipal%20d%27Habitants" TargetMode="External"/><Relationship Id="rId36" Type="http://schemas.openxmlformats.org/officeDocument/2006/relationships/hyperlink" Target="https://tramits.seu.cat/ABSIS/EAD/webspublicacion/eMiservicio/catala/VisorITs/C2FFC14F6BA849C28517F9729353E7D8.asp?codent=070&amp;FIL_WTXIDTRAM=f9b54450001d45b18bd608cab4a7551e&amp;INF_WTXNOMTAB=F00001115&amp;INF_WTXCHKTEL=S&amp;INF_WTXIDSERT=F00001115&amp;INF_WTXNOMTRA=Comunicaci%F3%20pr%E8via%20de%20modificaci%F3%20no%20substancial%20d%27una%20activitat%20amb%20efectes%20sobre%20les%20persones%20o%20el%20medi%20ambient" TargetMode="External"/><Relationship Id="rId49" Type="http://schemas.openxmlformats.org/officeDocument/2006/relationships/hyperlink" Target="https://tramits.seu.cat/ABSIS/EAD/webspublicacion/eMiservicio/catala/VisorITs/C2FFC14F6BA849C28517F9729353E7D8.asp?codent=070&amp;FIL_WTXIDTRAM=acbb09265b434fa79d0bc41124d2e400&amp;INF_WTXNOMTAB=FCOMPROBE&amp;INF_WTXCHKTEL=S&amp;INF_WTXIDSERT=FCOMPROBE&amp;INF_WTXNOMTRA=Comunicaci%F3%20pr%E8via%20d%27obertura" TargetMode="External"/><Relationship Id="rId57" Type="http://schemas.openxmlformats.org/officeDocument/2006/relationships/hyperlink" Target="https://tramits.seu.cat/ABSIS/EAD/webspublicacion/eMiservicio/catala/VisorITs/C2FFC14F6BA849C28517F9729353E7D8.asp?codent=070&amp;FIL_WTXIDTRAM=8372cb9e38c648f99ed1ccf1b16cf0c9&amp;INF_WTXNOMTAB=FLICENAMB&amp;INF_WTXCHKTEL=S&amp;INF_WTXIDSERT=FLICENAMB&amp;INF_WTXNOMTRA=Llic%E8ncia%20ambiental%20(Annex%20II)" TargetMode="External"/><Relationship Id="rId10" Type="http://schemas.openxmlformats.org/officeDocument/2006/relationships/hyperlink" Target="https://tramits.seu.cat/ABSIS/EAD/webspublicacion/eMiservicio/catala/VisorITs/C2FFC14F6BA849C28517F9729353E7D8.asp?codent=070&amp;FIL_WTXIDTRAM=a5c7ab38190c4b749e7e6fac065440af&amp;INF_WTXNOMTAB=FDRETLIMI&amp;INF_WTXCHKTEL=S&amp;INF_WTXIDSERT=FDRETLIMI&amp;INF_WTXNOMTRA=Exercici%20del%20dret%20a%20la%20limitaci%F3%20del%20tractament" TargetMode="External"/><Relationship Id="rId31" Type="http://schemas.openxmlformats.org/officeDocument/2006/relationships/hyperlink" Target="https://tramits.seu.cat/ABSIS/EAD/webspublicacion/eMiservicio/catala/VisorITs/24891A1DA10F4DF6B76E636E84F11358.asp?codent=070" TargetMode="External"/><Relationship Id="rId44" Type="http://schemas.openxmlformats.org/officeDocument/2006/relationships/hyperlink" Target="https://tramits.seu.cat/ABSIS/EAD/webspublicacion/eMiservicio/catala/VisorITs/C2FFC14F6BA849C28517F9729353E7D8.asp?codent=070&amp;FIL_WTXIDTRAM=C85D965035E0459D921D26B924CF9AC6&amp;INF_WTXNOMTAB=F00000004&amp;INF_WTXCHKTEL=S&amp;INF_WTXIDSERT=F00000004&amp;INF_WTXNOMTRA=Certificat%20d%27antiguitat%20i%20legalitat" TargetMode="External"/><Relationship Id="rId52" Type="http://schemas.openxmlformats.org/officeDocument/2006/relationships/hyperlink" Target="https://tramits.seu.cat/ABSIS/EAD/webspublicacion/eMiservicio/catala/VisorITs/C2FFC14F6BA849C28517F9729353E7D8.asp?codent=070&amp;FIL_WTXIDTRAM=6BAB9C8A3BEE42FCBF9BB16D251E7DDF&amp;INF_WTXNOMTAB=F00000305&amp;INF_WTXCHKTEL=S&amp;INF_WTXIDSERT=F00000305&amp;INF_WTXNOMTRA=Den%FAncia%20de%20disciplina%20urban%EDstica" TargetMode="External"/><Relationship Id="rId60" Type="http://schemas.openxmlformats.org/officeDocument/2006/relationships/hyperlink" Target="https://tramits.seu.cat/ABSIS/EAD/webspublicacion/eMiservicio/catala/VisorITs/C2FFC14F6BA849C28517F9729353E7D8.asp?codent=070&amp;FIL_WTXIDTRAM=A0CA66CC7585447981C1BEF3E9028D1F&amp;INF_WTXNOMTAB=F00000313&amp;INF_WTXCHKTEL=S&amp;INF_WTXIDSERT=F00000313&amp;INF_WTXNOMTRA=Llic%E8ncia%20de%20primera%20ocupaci%F3" TargetMode="External"/><Relationship Id="rId65" Type="http://schemas.openxmlformats.org/officeDocument/2006/relationships/hyperlink" Target="https://tramits.seu.cat/ABSIS/EAD/webspublicacion/eMiservicio/catala/VisorITs/C2FFC14F6BA849C28517F9729353E7D8.asp?codent=070&amp;FIL_WTXIDTRAM=8EE57F2DEAF543AEB9AEE5761EEF5B15&amp;INF_WTXNOMTAB=F00000014&amp;INF_WTXCHKTEL=S&amp;INF_WTXIDSERT=F00000014&amp;INF_WTXNOMTRA=Retirada%20de%20vehicles%20de%20la%20via%20p%FAblica" TargetMode="External"/><Relationship Id="rId4" Type="http://schemas.openxmlformats.org/officeDocument/2006/relationships/webSettings" Target="webSettings.xml"/><Relationship Id="rId9" Type="http://schemas.openxmlformats.org/officeDocument/2006/relationships/hyperlink" Target="https://tramits.seu.cat/ABSIS/EAD/webspublicacion/eMiservicio/catala/VisorITs/C2FFC14F6BA849C28517F9729353E7D8.asp?codent=070&amp;FIL_WTXIDTRAM=34EA84256BE54912894362EA18494E87&amp;INF_WTXNOMTAB=F00000020&amp;INF_WTXCHKTEL=S&amp;INF_WTXIDSERT=F00000020&amp;INF_WTXNOMTRA=C%F2pies%20compulsades%20de%20documents%20municipals" TargetMode="External"/><Relationship Id="rId13" Type="http://schemas.openxmlformats.org/officeDocument/2006/relationships/hyperlink" Target="https://tramits.seu.cat/ABSIS/EAD/webspublicacion/eMiservicio/catala/VisorITs/C2FFC14F6BA849C28517F9729353E7D8.asp?codent=070&amp;FIL_WTXIDTRAM=3cb325dab27c4cdeb7ac13fafd8b773f&amp;INF_WTXNOMTAB=FACCEINFO&amp;INF_WTXCHKTEL=S&amp;INF_WTXIDSERT=FACCEINFO&amp;INF_WTXNOMTRA=Sol%B7licitud%20d%27acc%E9s%20a%20la%20informaci%F3%20p%FAblica" TargetMode="External"/><Relationship Id="rId18" Type="http://schemas.openxmlformats.org/officeDocument/2006/relationships/hyperlink" Target="https://tramits.seu.cat/ABSIS/EAD/webspublicacion/eMiservicio/catala/VisorITs/C2FFC14F6BA849C28517F9729353E7D8.asp?codent=070&amp;FIL_WTXIDTRAM=D2905157A3B2490CBC445AA758986944&amp;INF_WTXNOMTAB=FDIPSUBEN&amp;INF_WTXCHKTEL=S&amp;INF_WTXIDSERT=FDIPSUBEN&amp;INF_WTXNOMTRA=Subvencions%20a%20entitats%20(Cat%E0leg%20Diputacions)" TargetMode="External"/><Relationship Id="rId39" Type="http://schemas.openxmlformats.org/officeDocument/2006/relationships/hyperlink" Target="https://tramits.seu.cat/ABSIS/EAD/webspublicacion/eMiservicio/catala/VisorITs/C2FFC14F6BA849C28517F9729353E7D8.asp?codent=070&amp;FIL_WTXIDTRAM=fe19dd38e1bc4a6aaffbd8d654560c6f&amp;INF_WTXNOMTAB=F00001118&amp;INF_WTXCHKTEL=S&amp;INF_WTXIDSERT=F00001118&amp;INF_WTXNOMTRA=Declaraci%F3%20responsable%20en%20mat%E8ria%20de%20salut%20aliment%E0ria"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13444</Words>
  <Characters>76631</Characters>
  <Application>Microsoft Office Word</Application>
  <DocSecurity>0</DocSecurity>
  <Lines>638</Lines>
  <Paragraphs>179</Paragraphs>
  <ScaleCrop>false</ScaleCrop>
  <Company/>
  <LinksUpToDate>false</LinksUpToDate>
  <CharactersWithSpaces>89896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1</cp:revision>
  <dcterms:created xsi:type="dcterms:W3CDTF">2021-06-15T09:28:00Z</dcterms:created>
  <dcterms:modified xsi:type="dcterms:W3CDTF">2021-06-15T09:28:00Z</dcterms:modified>
</cp:coreProperties>
</file>