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404115" w14:textId="559EC2B5" w:rsidR="187B4F56" w:rsidRDefault="444C8D79" w:rsidP="444C8D79">
      <w:pPr>
        <w:spacing w:before="120"/>
        <w:ind w:right="147"/>
        <w:jc w:val="center"/>
        <w:rPr>
          <w:rFonts w:ascii="Arial" w:eastAsia="Arial" w:hAnsi="Arial" w:cs="Arial"/>
          <w:b/>
          <w:bCs/>
          <w:sz w:val="32"/>
          <w:szCs w:val="32"/>
          <w:u w:val="single"/>
          <w:lang w:val="es-ES"/>
        </w:rPr>
      </w:pPr>
      <w:proofErr w:type="spellStart"/>
      <w:r w:rsidRPr="444C8D79">
        <w:rPr>
          <w:rFonts w:ascii="Arial" w:eastAsia="Arial" w:hAnsi="Arial" w:cs="Arial"/>
          <w:b/>
          <w:bCs/>
          <w:sz w:val="32"/>
          <w:szCs w:val="32"/>
          <w:u w:val="single"/>
          <w:lang w:val="es-ES"/>
        </w:rPr>
        <w:t>Prevenció</w:t>
      </w:r>
      <w:proofErr w:type="spellEnd"/>
      <w:r w:rsidRPr="444C8D79">
        <w:rPr>
          <w:rFonts w:ascii="Arial" w:eastAsia="Arial" w:hAnsi="Arial" w:cs="Arial"/>
          <w:b/>
          <w:bCs/>
          <w:sz w:val="32"/>
          <w:szCs w:val="32"/>
          <w:u w:val="single"/>
          <w:lang w:val="es-ES"/>
        </w:rPr>
        <w:t xml:space="preserve"> de riscos </w:t>
      </w:r>
      <w:proofErr w:type="spellStart"/>
      <w:r w:rsidRPr="444C8D79">
        <w:rPr>
          <w:rFonts w:ascii="Arial" w:eastAsia="Arial" w:hAnsi="Arial" w:cs="Arial"/>
          <w:b/>
          <w:bCs/>
          <w:sz w:val="32"/>
          <w:szCs w:val="32"/>
          <w:u w:val="single"/>
          <w:lang w:val="es-ES"/>
        </w:rPr>
        <w:t>laborals</w:t>
      </w:r>
      <w:proofErr w:type="spellEnd"/>
    </w:p>
    <w:p w14:paraId="1A442390" w14:textId="735B2AB9" w:rsidR="187B4F56" w:rsidRDefault="187B4F56" w:rsidP="187B4F56">
      <w:pPr>
        <w:spacing w:before="120"/>
        <w:ind w:right="147"/>
        <w:jc w:val="center"/>
        <w:rPr>
          <w:rFonts w:ascii="Arial" w:hAnsi="Arial" w:cs="Arial"/>
          <w:b/>
          <w:bCs/>
          <w:lang w:val="es-ES"/>
        </w:rPr>
      </w:pPr>
    </w:p>
    <w:tbl>
      <w:tblPr>
        <w:tblStyle w:val="NormalTable0"/>
        <w:tblpPr w:leftFromText="141" w:rightFromText="141" w:vertAnchor="page" w:horzAnchor="margin" w:tblpY="2721"/>
        <w:tblW w:w="89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8926"/>
      </w:tblGrid>
      <w:tr w:rsidR="00185E45" w:rsidRPr="00FD1932" w14:paraId="618C12BD" w14:textId="77777777" w:rsidTr="56C6F4C5">
        <w:trPr>
          <w:trHeight w:val="554"/>
        </w:trPr>
        <w:tc>
          <w:tcPr>
            <w:tcW w:w="8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5" w:themeFillTint="66"/>
            <w:vAlign w:val="center"/>
          </w:tcPr>
          <w:p w14:paraId="188EEF55" w14:textId="1FFB20F8" w:rsidR="00455F9B" w:rsidRPr="00A5760C" w:rsidRDefault="003D4890" w:rsidP="765BC64A">
            <w:pPr>
              <w:pStyle w:val="TableParagraph"/>
              <w:spacing w:before="120" w:line="360" w:lineRule="auto"/>
              <w:ind w:left="0" w:right="147"/>
              <w:rPr>
                <w:rFonts w:ascii="Arial" w:eastAsia="Arial" w:hAnsi="Arial" w:cs="Arial"/>
                <w:b/>
                <w:bCs/>
                <w:lang w:val="es-ES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lang w:val="es-ES"/>
              </w:rPr>
              <w:t>Finalitats</w:t>
            </w:r>
            <w:proofErr w:type="spellEnd"/>
            <w:r>
              <w:rPr>
                <w:rFonts w:ascii="Arial" w:eastAsia="Arial" w:hAnsi="Arial" w:cs="Arial"/>
                <w:b/>
                <w:bCs/>
                <w:lang w:val="es-ES"/>
              </w:rPr>
              <w:t xml:space="preserve"> del </w:t>
            </w:r>
            <w:proofErr w:type="spellStart"/>
            <w:r>
              <w:rPr>
                <w:rFonts w:ascii="Arial" w:eastAsia="Arial" w:hAnsi="Arial" w:cs="Arial"/>
                <w:b/>
                <w:bCs/>
                <w:lang w:val="es-ES"/>
              </w:rPr>
              <w:t>Tractament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Per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què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tractem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les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dades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i/>
                <w:iCs/>
                <w:lang w:val="es-ES"/>
              </w:rPr>
              <w:t>personals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?</w:t>
            </w:r>
            <w:proofErr w:type="gramEnd"/>
          </w:p>
        </w:tc>
      </w:tr>
      <w:tr w:rsidR="00185E45" w:rsidRPr="00FD1932" w14:paraId="0A37501D" w14:textId="77777777" w:rsidTr="56C6F4C5">
        <w:trPr>
          <w:trHeight w:val="446"/>
        </w:trPr>
        <w:tc>
          <w:tcPr>
            <w:tcW w:w="8926" w:type="dxa"/>
            <w:vAlign w:val="center"/>
          </w:tcPr>
          <w:p w14:paraId="5DAB6C7B" w14:textId="00E030F4" w:rsidR="00455F9B" w:rsidRPr="00A5760C" w:rsidRDefault="765BC64A" w:rsidP="444C8D79">
            <w:pPr>
              <w:pStyle w:val="TableParagraph"/>
              <w:spacing w:before="120" w:line="360" w:lineRule="auto"/>
              <w:ind w:left="0" w:right="147"/>
              <w:rPr>
                <w:rFonts w:ascii="Arial" w:eastAsia="Arial" w:hAnsi="Arial" w:cs="Arial"/>
                <w:lang w:val="es-ES"/>
              </w:rPr>
            </w:pPr>
            <w:proofErr w:type="spellStart"/>
            <w:r w:rsidRPr="765BC64A">
              <w:rPr>
                <w:lang w:val="es-ES"/>
              </w:rPr>
              <w:t>Tractament</w:t>
            </w:r>
            <w:proofErr w:type="spellEnd"/>
            <w:r w:rsidRPr="765BC64A">
              <w:rPr>
                <w:lang w:val="es-ES"/>
              </w:rPr>
              <w:t xml:space="preserve"> de </w:t>
            </w:r>
            <w:proofErr w:type="spellStart"/>
            <w:r w:rsidRPr="765BC64A">
              <w:rPr>
                <w:lang w:val="es-ES"/>
              </w:rPr>
              <w:t>dades</w:t>
            </w:r>
            <w:proofErr w:type="spellEnd"/>
            <w:r w:rsidRPr="765BC64A">
              <w:rPr>
                <w:lang w:val="es-ES"/>
              </w:rPr>
              <w:t xml:space="preserve"> per a la </w:t>
            </w:r>
            <w:proofErr w:type="spellStart"/>
            <w:r w:rsidRPr="765BC64A">
              <w:rPr>
                <w:lang w:val="es-ES"/>
              </w:rPr>
              <w:t>gestió</w:t>
            </w:r>
            <w:proofErr w:type="spellEnd"/>
            <w:r w:rsidRPr="765BC64A">
              <w:rPr>
                <w:lang w:val="es-ES"/>
              </w:rPr>
              <w:t xml:space="preserve"> de </w:t>
            </w:r>
            <w:proofErr w:type="spellStart"/>
            <w:r w:rsidRPr="765BC64A">
              <w:rPr>
                <w:lang w:val="es-ES"/>
              </w:rPr>
              <w:t>prevenció</w:t>
            </w:r>
            <w:proofErr w:type="spellEnd"/>
            <w:r w:rsidRPr="765BC64A">
              <w:rPr>
                <w:lang w:val="es-ES"/>
              </w:rPr>
              <w:t xml:space="preserve"> de riscos </w:t>
            </w:r>
            <w:proofErr w:type="spellStart"/>
            <w:r w:rsidRPr="765BC64A">
              <w:rPr>
                <w:lang w:val="es-ES"/>
              </w:rPr>
              <w:t>laborals</w:t>
            </w:r>
            <w:proofErr w:type="spellEnd"/>
            <w:r w:rsidRPr="765BC64A">
              <w:rPr>
                <w:lang w:val="es-ES"/>
              </w:rPr>
              <w:t xml:space="preserve"> </w:t>
            </w:r>
            <w:proofErr w:type="spellStart"/>
            <w:r w:rsidRPr="765BC64A">
              <w:rPr>
                <w:lang w:val="es-ES"/>
              </w:rPr>
              <w:t>dels</w:t>
            </w:r>
            <w:proofErr w:type="spellEnd"/>
            <w:r w:rsidRPr="765BC64A">
              <w:rPr>
                <w:lang w:val="es-ES"/>
              </w:rPr>
              <w:t xml:space="preserve"> </w:t>
            </w:r>
            <w:proofErr w:type="spellStart"/>
            <w:r w:rsidRPr="765BC64A">
              <w:rPr>
                <w:lang w:val="es-ES"/>
              </w:rPr>
              <w:t>empleats</w:t>
            </w:r>
            <w:proofErr w:type="spellEnd"/>
          </w:p>
        </w:tc>
      </w:tr>
      <w:tr w:rsidR="00185E45" w:rsidRPr="00FD1932" w14:paraId="3DDA7A1F" w14:textId="77777777" w:rsidTr="56C6F4C5">
        <w:trPr>
          <w:trHeight w:val="446"/>
        </w:trPr>
        <w:tc>
          <w:tcPr>
            <w:tcW w:w="8926" w:type="dxa"/>
            <w:shd w:val="clear" w:color="auto" w:fill="B4C6E7" w:themeFill="accent5" w:themeFillTint="66"/>
            <w:vAlign w:val="center"/>
          </w:tcPr>
          <w:p w14:paraId="4F94E1C2" w14:textId="16DB440F" w:rsidR="3B2D3285" w:rsidRDefault="00D23326" w:rsidP="376EE7E8">
            <w:pPr>
              <w:pStyle w:val="TableParagraph"/>
              <w:spacing w:before="120" w:line="360" w:lineRule="auto"/>
              <w:ind w:left="0"/>
              <w:rPr>
                <w:rFonts w:ascii="Arial" w:eastAsia="Arial" w:hAnsi="Arial" w:cs="Arial"/>
                <w:b/>
                <w:bCs/>
                <w:lang w:val="es-ES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lang w:val="es-ES"/>
              </w:rPr>
              <w:t>Delegat</w:t>
            </w:r>
            <w:proofErr w:type="spellEnd"/>
            <w:r>
              <w:rPr>
                <w:rFonts w:ascii="Arial" w:eastAsia="Arial" w:hAnsi="Arial" w:cs="Arial"/>
                <w:b/>
                <w:bCs/>
                <w:lang w:val="es-ES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bCs/>
                <w:lang w:val="es-ES"/>
              </w:rPr>
              <w:t>protecció</w:t>
            </w:r>
            <w:proofErr w:type="spellEnd"/>
            <w:r>
              <w:rPr>
                <w:rFonts w:ascii="Arial" w:eastAsia="Arial" w:hAnsi="Arial" w:cs="Arial"/>
                <w:b/>
                <w:bCs/>
                <w:lang w:val="es-ES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bCs/>
                <w:lang w:val="es-ES"/>
              </w:rPr>
              <w:t>dades</w:t>
            </w:r>
            <w:proofErr w:type="spellEnd"/>
            <w:r>
              <w:rPr>
                <w:rFonts w:ascii="Arial" w:eastAsia="Arial" w:hAnsi="Arial" w:cs="Arial"/>
                <w:b/>
                <w:b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Com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es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pot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contactar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amb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el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Delegat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Protecció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Dades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?</w:t>
            </w:r>
          </w:p>
        </w:tc>
      </w:tr>
      <w:tr w:rsidR="00185E45" w14:paraId="055C79ED" w14:textId="77777777" w:rsidTr="56C6F4C5">
        <w:trPr>
          <w:trHeight w:val="446"/>
        </w:trPr>
        <w:tc>
          <w:tcPr>
            <w:tcW w:w="8926" w:type="dxa"/>
            <w:shd w:val="clear" w:color="auto" w:fill="F2F2F2" w:themeFill="background1" w:themeFillShade="F2"/>
            <w:vAlign w:val="center"/>
          </w:tcPr>
          <w:p w14:paraId="2D9A49E0" w14:textId="11736F59" w:rsidR="3B2D3285" w:rsidRDefault="765BC64A" w:rsidP="444C8D79">
            <w:pPr>
              <w:pStyle w:val="TableParagraph"/>
              <w:spacing w:before="120" w:line="360" w:lineRule="auto"/>
              <w:ind w:left="0"/>
              <w:rPr>
                <w:rFonts w:ascii="Arial" w:eastAsia="Arial" w:hAnsi="Arial" w:cs="Arial"/>
                <w:lang w:val="es-ES"/>
              </w:rPr>
            </w:pPr>
            <w:r w:rsidRPr="765BC64A">
              <w:rPr>
                <w:lang w:val="es-ES"/>
              </w:rPr>
              <w:t>DPD@ELSOLSONES.CAT</w:t>
            </w:r>
          </w:p>
        </w:tc>
      </w:tr>
      <w:tr w:rsidR="00185E45" w:rsidRPr="00FD1932" w14:paraId="0C1AB2DE" w14:textId="77777777" w:rsidTr="56C6F4C5">
        <w:trPr>
          <w:trHeight w:val="446"/>
        </w:trPr>
        <w:tc>
          <w:tcPr>
            <w:tcW w:w="8926" w:type="dxa"/>
            <w:shd w:val="clear" w:color="auto" w:fill="B4C6E7" w:themeFill="accent5" w:themeFillTint="66"/>
            <w:vAlign w:val="center"/>
          </w:tcPr>
          <w:p w14:paraId="3321C867" w14:textId="025BB9A3" w:rsidR="3B2D3285" w:rsidRDefault="00DE7AE4" w:rsidP="376EE7E8">
            <w:pPr>
              <w:pStyle w:val="TableParagraph"/>
              <w:spacing w:before="120" w:line="360" w:lineRule="auto"/>
              <w:ind w:left="0" w:right="147"/>
              <w:rPr>
                <w:rFonts w:ascii="Arial" w:eastAsia="Arial" w:hAnsi="Arial" w:cs="Arial"/>
                <w:lang w:val="es-ES"/>
              </w:rPr>
            </w:pPr>
            <w:r>
              <w:rPr>
                <w:rFonts w:ascii="Arial" w:eastAsia="Arial" w:hAnsi="Arial" w:cs="Arial"/>
                <w:b/>
                <w:bCs/>
                <w:lang w:val="es-ES"/>
              </w:rPr>
              <w:t xml:space="preserve">Base de </w:t>
            </w:r>
            <w:proofErr w:type="spellStart"/>
            <w:r>
              <w:rPr>
                <w:rFonts w:ascii="Arial" w:eastAsia="Arial" w:hAnsi="Arial" w:cs="Arial"/>
                <w:b/>
                <w:bCs/>
                <w:lang w:val="es-ES"/>
              </w:rPr>
              <w:t>legitimació</w:t>
            </w:r>
            <w:proofErr w:type="spellEnd"/>
            <w:r>
              <w:rPr>
                <w:rFonts w:ascii="Arial" w:eastAsia="Arial" w:hAnsi="Arial" w:cs="Arial"/>
                <w:b/>
                <w:bCs/>
                <w:lang w:val="es-ES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Per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quins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motius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podem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tractar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aquestes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dades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personals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?</w:t>
            </w:r>
          </w:p>
        </w:tc>
      </w:tr>
      <w:tr w:rsidR="00185E45" w14:paraId="02EB378F" w14:textId="77777777" w:rsidTr="56C6F4C5">
        <w:trPr>
          <w:trHeight w:val="548"/>
        </w:trPr>
        <w:tc>
          <w:tcPr>
            <w:tcW w:w="8926" w:type="dxa"/>
            <w:vAlign w:val="center"/>
          </w:tcPr>
          <w:p w14:paraId="6A05A809" w14:textId="6B5E4392" w:rsidR="00DD512E" w:rsidRPr="00A5760C" w:rsidRDefault="56C6F4C5" w:rsidP="56C6F4C5">
            <w:pPr>
              <w:pStyle w:val="TableParagraph"/>
              <w:spacing w:before="120" w:line="360" w:lineRule="auto"/>
              <w:ind w:left="0" w:right="147"/>
              <w:rPr>
                <w:rFonts w:ascii="Arial" w:eastAsia="Arial" w:hAnsi="Arial" w:cs="Arial"/>
                <w:lang w:val="es-ES"/>
              </w:rPr>
            </w:pPr>
            <w:proofErr w:type="spellStart"/>
            <w:r w:rsidRPr="56C6F4C5">
              <w:rPr>
                <w:lang w:val="es-ES"/>
              </w:rPr>
              <w:t>Compliment</w:t>
            </w:r>
            <w:proofErr w:type="spellEnd"/>
            <w:r w:rsidRPr="56C6F4C5">
              <w:rPr>
                <w:lang w:val="es-ES"/>
              </w:rPr>
              <w:t xml:space="preserve"> </w:t>
            </w:r>
            <w:proofErr w:type="spellStart"/>
            <w:r w:rsidRPr="56C6F4C5">
              <w:rPr>
                <w:lang w:val="es-ES"/>
              </w:rPr>
              <w:t>obligació</w:t>
            </w:r>
            <w:proofErr w:type="spellEnd"/>
            <w:r w:rsidRPr="56C6F4C5">
              <w:rPr>
                <w:lang w:val="es-ES"/>
              </w:rPr>
              <w:t xml:space="preserve"> legal art 6.1 c) RGPD;</w:t>
            </w:r>
          </w:p>
        </w:tc>
      </w:tr>
      <w:tr w:rsidR="00185E45" w14:paraId="647836D6" w14:textId="77777777" w:rsidTr="56C6F4C5">
        <w:trPr>
          <w:trHeight w:val="489"/>
        </w:trPr>
        <w:tc>
          <w:tcPr>
            <w:tcW w:w="8926" w:type="dxa"/>
            <w:shd w:val="clear" w:color="auto" w:fill="B4C6E7" w:themeFill="accent5" w:themeFillTint="66"/>
            <w:vAlign w:val="center"/>
          </w:tcPr>
          <w:p w14:paraId="6CAEB4EB" w14:textId="3A184C05" w:rsidR="00455F9B" w:rsidRPr="00A5760C" w:rsidRDefault="007F32F0" w:rsidP="376EE7E8">
            <w:pPr>
              <w:pStyle w:val="TableParagraph"/>
              <w:spacing w:before="120" w:line="360" w:lineRule="auto"/>
              <w:ind w:left="0" w:right="147"/>
              <w:rPr>
                <w:rFonts w:ascii="Arial" w:eastAsia="Arial" w:hAnsi="Arial" w:cs="Arial"/>
                <w:b/>
                <w:bCs/>
                <w:lang w:val="es-ES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lang w:val="es-ES"/>
              </w:rPr>
              <w:t>Detall</w:t>
            </w:r>
            <w:proofErr w:type="spellEnd"/>
            <w:r>
              <w:rPr>
                <w:rFonts w:ascii="Arial" w:eastAsia="Arial" w:hAnsi="Arial" w:cs="Arial"/>
                <w:b/>
                <w:bCs/>
                <w:lang w:val="es-ES"/>
              </w:rPr>
              <w:t xml:space="preserve"> base de </w:t>
            </w:r>
            <w:proofErr w:type="spellStart"/>
            <w:r>
              <w:rPr>
                <w:rFonts w:ascii="Arial" w:eastAsia="Arial" w:hAnsi="Arial" w:cs="Arial"/>
                <w:b/>
                <w:bCs/>
                <w:lang w:val="es-ES"/>
              </w:rPr>
              <w:t>legitimació</w:t>
            </w:r>
            <w:proofErr w:type="spellEnd"/>
          </w:p>
        </w:tc>
      </w:tr>
      <w:tr w:rsidR="00185E45" w:rsidRPr="00FD1932" w14:paraId="5A39BBE3" w14:textId="77777777" w:rsidTr="56C6F4C5">
        <w:trPr>
          <w:trHeight w:val="478"/>
        </w:trPr>
        <w:tc>
          <w:tcPr>
            <w:tcW w:w="8926" w:type="dxa"/>
            <w:vAlign w:val="center"/>
          </w:tcPr>
          <w:p w14:paraId="72A3D3EC" w14:textId="684D19E9" w:rsidR="00CE3EFF" w:rsidRPr="00A5760C" w:rsidRDefault="765BC64A" w:rsidP="444C8D79">
            <w:pPr>
              <w:pStyle w:val="TableParagraph"/>
              <w:spacing w:before="120" w:line="360" w:lineRule="auto"/>
              <w:ind w:left="0" w:right="147"/>
              <w:rPr>
                <w:rFonts w:ascii="Arial" w:eastAsia="Arial" w:hAnsi="Arial" w:cs="Arial"/>
                <w:lang w:val="es-ES"/>
              </w:rPr>
            </w:pPr>
            <w:proofErr w:type="spellStart"/>
            <w:r w:rsidRPr="765BC64A">
              <w:rPr>
                <w:lang w:val="es-ES"/>
              </w:rPr>
              <w:t>Llei</w:t>
            </w:r>
            <w:proofErr w:type="spellEnd"/>
            <w:r w:rsidRPr="765BC64A">
              <w:rPr>
                <w:lang w:val="es-ES"/>
              </w:rPr>
              <w:t xml:space="preserve"> 31/1995, de 8 de </w:t>
            </w:r>
            <w:proofErr w:type="spellStart"/>
            <w:r w:rsidRPr="765BC64A">
              <w:rPr>
                <w:lang w:val="es-ES"/>
              </w:rPr>
              <w:t>novembre</w:t>
            </w:r>
            <w:proofErr w:type="spellEnd"/>
            <w:r w:rsidRPr="765BC64A">
              <w:rPr>
                <w:lang w:val="es-ES"/>
              </w:rPr>
              <w:t xml:space="preserve">, de </w:t>
            </w:r>
            <w:proofErr w:type="spellStart"/>
            <w:r w:rsidRPr="765BC64A">
              <w:rPr>
                <w:lang w:val="es-ES"/>
              </w:rPr>
              <w:t>prevenció</w:t>
            </w:r>
            <w:proofErr w:type="spellEnd"/>
            <w:r w:rsidRPr="765BC64A">
              <w:rPr>
                <w:lang w:val="es-ES"/>
              </w:rPr>
              <w:t xml:space="preserve"> de riscos </w:t>
            </w:r>
            <w:proofErr w:type="spellStart"/>
            <w:r w:rsidRPr="765BC64A">
              <w:rPr>
                <w:lang w:val="es-ES"/>
              </w:rPr>
              <w:t>laborals</w:t>
            </w:r>
            <w:proofErr w:type="spellEnd"/>
          </w:p>
        </w:tc>
      </w:tr>
      <w:tr w:rsidR="00185E45" w:rsidRPr="00FD1932" w14:paraId="1A532762" w14:textId="77777777" w:rsidTr="56C6F4C5">
        <w:trPr>
          <w:trHeight w:val="551"/>
        </w:trPr>
        <w:tc>
          <w:tcPr>
            <w:tcW w:w="8926" w:type="dxa"/>
            <w:shd w:val="clear" w:color="auto" w:fill="B4C6E7" w:themeFill="accent5" w:themeFillTint="66"/>
            <w:vAlign w:val="center"/>
          </w:tcPr>
          <w:p w14:paraId="33CEA993" w14:textId="7B98B119" w:rsidR="00455F9B" w:rsidRPr="00A5760C" w:rsidRDefault="0026695B" w:rsidP="376EE7E8">
            <w:pPr>
              <w:pStyle w:val="TableParagraph"/>
              <w:spacing w:before="120" w:line="360" w:lineRule="auto"/>
              <w:ind w:left="0" w:right="147"/>
              <w:rPr>
                <w:rFonts w:ascii="Arial" w:eastAsia="Arial" w:hAnsi="Arial" w:cs="Arial"/>
                <w:b/>
                <w:bCs/>
                <w:lang w:val="es-ES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lang w:val="es-ES"/>
              </w:rPr>
              <w:t>Categoria</w:t>
            </w:r>
            <w:proofErr w:type="spellEnd"/>
            <w:r>
              <w:rPr>
                <w:rFonts w:ascii="Arial" w:eastAsia="Arial" w:hAnsi="Arial" w:cs="Arial"/>
                <w:b/>
                <w:b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lang w:val="es-ES"/>
              </w:rPr>
              <w:t>dels</w:t>
            </w:r>
            <w:proofErr w:type="spellEnd"/>
            <w:r>
              <w:rPr>
                <w:rFonts w:ascii="Arial" w:eastAsia="Arial" w:hAnsi="Arial" w:cs="Arial"/>
                <w:b/>
                <w:b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lang w:val="es-ES"/>
              </w:rPr>
              <w:t>afectats</w:t>
            </w:r>
            <w:proofErr w:type="spellEnd"/>
            <w:r>
              <w:rPr>
                <w:rFonts w:ascii="Arial" w:eastAsia="Arial" w:hAnsi="Arial" w:cs="Arial"/>
                <w:b/>
                <w:b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Quin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tipus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de persones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físiques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són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les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afectades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per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aquest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tractament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dades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?</w:t>
            </w:r>
          </w:p>
        </w:tc>
      </w:tr>
      <w:tr w:rsidR="00185E45" w14:paraId="0D0B940D" w14:textId="77777777" w:rsidTr="56C6F4C5">
        <w:trPr>
          <w:trHeight w:val="461"/>
        </w:trPr>
        <w:tc>
          <w:tcPr>
            <w:tcW w:w="8926" w:type="dxa"/>
            <w:vAlign w:val="center"/>
          </w:tcPr>
          <w:p w14:paraId="60061E4C" w14:textId="4BDEE3FA" w:rsidR="00CE3EFF" w:rsidRPr="00A5760C" w:rsidRDefault="765BC64A" w:rsidP="444C8D79">
            <w:pPr>
              <w:pStyle w:val="TableParagraph"/>
              <w:spacing w:before="120" w:line="360" w:lineRule="auto"/>
              <w:ind w:left="0" w:right="147"/>
              <w:rPr>
                <w:rFonts w:ascii="Arial" w:eastAsia="Arial" w:hAnsi="Arial" w:cs="Arial"/>
                <w:lang w:val="es-ES"/>
              </w:rPr>
            </w:pPr>
            <w:proofErr w:type="spellStart"/>
            <w:r w:rsidRPr="765BC64A">
              <w:rPr>
                <w:lang w:val="es-ES"/>
              </w:rPr>
              <w:t>Empleats</w:t>
            </w:r>
            <w:proofErr w:type="spellEnd"/>
          </w:p>
        </w:tc>
      </w:tr>
      <w:tr w:rsidR="00185E45" w:rsidRPr="00FD1932" w14:paraId="57EC7778" w14:textId="77777777" w:rsidTr="56C6F4C5">
        <w:trPr>
          <w:trHeight w:val="426"/>
        </w:trPr>
        <w:tc>
          <w:tcPr>
            <w:tcW w:w="8926" w:type="dxa"/>
            <w:shd w:val="clear" w:color="auto" w:fill="B4C6E7" w:themeFill="accent5" w:themeFillTint="66"/>
            <w:vAlign w:val="center"/>
          </w:tcPr>
          <w:p w14:paraId="7348D19D" w14:textId="5DA2B544" w:rsidR="00455F9B" w:rsidRPr="00A5760C" w:rsidRDefault="002603D5" w:rsidP="765BC64A">
            <w:pPr>
              <w:pStyle w:val="TableParagraph"/>
              <w:spacing w:before="120" w:line="360" w:lineRule="auto"/>
              <w:ind w:left="0" w:right="147"/>
              <w:rPr>
                <w:rFonts w:ascii="Arial" w:eastAsia="Arial" w:hAnsi="Arial" w:cs="Arial"/>
                <w:lang w:val="es-ES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lang w:val="es-ES"/>
              </w:rPr>
              <w:t>Categoria</w:t>
            </w:r>
            <w:proofErr w:type="spellEnd"/>
            <w:r>
              <w:rPr>
                <w:rFonts w:ascii="Arial" w:eastAsia="Arial" w:hAnsi="Arial" w:cs="Arial"/>
                <w:b/>
                <w:bCs/>
                <w:lang w:val="es-ES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bCs/>
                <w:lang w:val="es-ES"/>
              </w:rPr>
              <w:t>Dades</w:t>
            </w:r>
            <w:proofErr w:type="spellEnd"/>
            <w:r>
              <w:rPr>
                <w:rFonts w:ascii="Arial" w:eastAsia="Arial" w:hAnsi="Arial" w:cs="Arial"/>
                <w:b/>
                <w:b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lang w:val="es-ES"/>
              </w:rPr>
              <w:t>Personal</w:t>
            </w:r>
            <w:r w:rsidRPr="2E14B717">
              <w:rPr>
                <w:rFonts w:ascii="Arial" w:eastAsia="Arial" w:hAnsi="Arial" w:cs="Arial"/>
                <w:b/>
                <w:bCs/>
                <w:lang w:val="es-ES"/>
              </w:rPr>
              <w:t>s</w:t>
            </w:r>
            <w:proofErr w:type="spellEnd"/>
            <w:r w:rsidRPr="2E14B717">
              <w:rPr>
                <w:rFonts w:ascii="Arial" w:eastAsia="Arial" w:hAnsi="Arial" w:cs="Arial"/>
                <w:b/>
                <w:b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Quines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dades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personals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tractem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?</w:t>
            </w:r>
          </w:p>
        </w:tc>
      </w:tr>
      <w:tr w:rsidR="00185E45" w14:paraId="44EAFD9C" w14:textId="77777777" w:rsidTr="56C6F4C5">
        <w:trPr>
          <w:trHeight w:val="457"/>
        </w:trPr>
        <w:tc>
          <w:tcPr>
            <w:tcW w:w="8926" w:type="dxa"/>
            <w:vAlign w:val="center"/>
          </w:tcPr>
          <w:p w14:paraId="3DEEC669" w14:textId="39149A95" w:rsidR="00CE3EFF" w:rsidRPr="00040DB9" w:rsidRDefault="765BC64A" w:rsidP="444C8D79">
            <w:pPr>
              <w:pStyle w:val="TableParagraph"/>
              <w:spacing w:before="120" w:line="360" w:lineRule="auto"/>
              <w:ind w:left="0" w:right="147"/>
              <w:rPr>
                <w:rFonts w:ascii="Arial" w:eastAsia="Arial" w:hAnsi="Arial" w:cs="Arial"/>
              </w:rPr>
            </w:pPr>
            <w:r w:rsidRPr="00040DB9">
              <w:t>Dades identificatives, acadèmiques i professionals</w:t>
            </w:r>
          </w:p>
        </w:tc>
      </w:tr>
      <w:tr w:rsidR="00185E45" w:rsidRPr="00FD1932" w14:paraId="2294578C" w14:textId="77777777" w:rsidTr="56C6F4C5">
        <w:trPr>
          <w:trHeight w:val="423"/>
        </w:trPr>
        <w:tc>
          <w:tcPr>
            <w:tcW w:w="8926" w:type="dxa"/>
            <w:shd w:val="clear" w:color="auto" w:fill="B4C6E7" w:themeFill="accent5" w:themeFillTint="66"/>
            <w:vAlign w:val="center"/>
          </w:tcPr>
          <w:p w14:paraId="59F9C5C5" w14:textId="428C06CE" w:rsidR="00455F9B" w:rsidRPr="00A5760C" w:rsidRDefault="0084478E" w:rsidP="376EE7E8">
            <w:pPr>
              <w:pStyle w:val="TableParagraph"/>
              <w:spacing w:before="120" w:line="360" w:lineRule="auto"/>
              <w:ind w:left="0" w:right="147"/>
              <w:rPr>
                <w:rFonts w:ascii="Arial" w:eastAsia="Arial" w:hAnsi="Arial" w:cs="Arial"/>
                <w:b/>
                <w:bCs/>
                <w:lang w:val="es-ES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lang w:val="es-ES"/>
              </w:rPr>
              <w:t>Categories</w:t>
            </w:r>
            <w:proofErr w:type="spellEnd"/>
            <w:r>
              <w:rPr>
                <w:rFonts w:ascii="Arial" w:eastAsia="Arial" w:hAnsi="Arial" w:cs="Arial"/>
                <w:b/>
                <w:bCs/>
                <w:lang w:val="es-ES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bCs/>
                <w:lang w:val="es-ES"/>
              </w:rPr>
              <w:t>destinataris</w:t>
            </w:r>
            <w:proofErr w:type="spellEnd"/>
            <w:r>
              <w:rPr>
                <w:rFonts w:ascii="Arial" w:eastAsia="Arial" w:hAnsi="Arial" w:cs="Arial"/>
                <w:b/>
                <w:bCs/>
                <w:lang w:val="es-ES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bCs/>
                <w:lang w:val="es-ES"/>
              </w:rPr>
              <w:t>comunicacions</w:t>
            </w:r>
            <w:proofErr w:type="spellEnd"/>
            <w:r>
              <w:rPr>
                <w:rFonts w:ascii="Arial" w:eastAsia="Arial" w:hAnsi="Arial" w:cs="Arial"/>
                <w:b/>
                <w:bCs/>
                <w:lang w:val="es-ES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A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qui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es comunica o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cedeix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informació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?</w:t>
            </w:r>
          </w:p>
        </w:tc>
      </w:tr>
      <w:tr w:rsidR="00185E45" w:rsidRPr="00FD1932" w14:paraId="3656B9AB" w14:textId="77777777" w:rsidTr="56C6F4C5">
        <w:trPr>
          <w:trHeight w:val="457"/>
        </w:trPr>
        <w:tc>
          <w:tcPr>
            <w:tcW w:w="8926" w:type="dxa"/>
            <w:vAlign w:val="center"/>
          </w:tcPr>
          <w:p w14:paraId="049F31CB" w14:textId="19F79AC1" w:rsidR="00CE3EFF" w:rsidRPr="00A5760C" w:rsidRDefault="765BC64A" w:rsidP="444C8D79">
            <w:pPr>
              <w:pStyle w:val="TableParagraph"/>
              <w:spacing w:before="120" w:line="360" w:lineRule="auto"/>
              <w:ind w:left="0" w:right="147"/>
              <w:rPr>
                <w:rFonts w:ascii="Arial" w:eastAsia="Arial" w:hAnsi="Arial" w:cs="Arial"/>
                <w:lang w:val="es-ES"/>
              </w:rPr>
            </w:pPr>
            <w:proofErr w:type="spellStart"/>
            <w:r w:rsidRPr="765BC64A">
              <w:rPr>
                <w:lang w:val="es-ES"/>
              </w:rPr>
              <w:t>Mútues</w:t>
            </w:r>
            <w:proofErr w:type="spellEnd"/>
            <w:r w:rsidRPr="765BC64A">
              <w:rPr>
                <w:lang w:val="es-ES"/>
              </w:rPr>
              <w:t xml:space="preserve"> i </w:t>
            </w:r>
            <w:proofErr w:type="spellStart"/>
            <w:r w:rsidRPr="765BC64A">
              <w:rPr>
                <w:lang w:val="es-ES"/>
              </w:rPr>
              <w:t>serveis</w:t>
            </w:r>
            <w:proofErr w:type="spellEnd"/>
            <w:r w:rsidRPr="765BC64A">
              <w:rPr>
                <w:lang w:val="es-ES"/>
              </w:rPr>
              <w:t xml:space="preserve"> de </w:t>
            </w:r>
            <w:proofErr w:type="spellStart"/>
            <w:r w:rsidRPr="765BC64A">
              <w:rPr>
                <w:lang w:val="es-ES"/>
              </w:rPr>
              <w:t>prevenció</w:t>
            </w:r>
            <w:proofErr w:type="spellEnd"/>
            <w:r w:rsidRPr="765BC64A">
              <w:rPr>
                <w:lang w:val="es-ES"/>
              </w:rPr>
              <w:t xml:space="preserve"> de riscos </w:t>
            </w:r>
            <w:proofErr w:type="spellStart"/>
            <w:r w:rsidRPr="765BC64A">
              <w:rPr>
                <w:lang w:val="es-ES"/>
              </w:rPr>
              <w:t>laborals</w:t>
            </w:r>
            <w:proofErr w:type="spellEnd"/>
          </w:p>
        </w:tc>
      </w:tr>
      <w:tr w:rsidR="00185E45" w:rsidRPr="00FD1932" w14:paraId="1660B411" w14:textId="77777777" w:rsidTr="56C6F4C5">
        <w:trPr>
          <w:trHeight w:val="451"/>
        </w:trPr>
        <w:tc>
          <w:tcPr>
            <w:tcW w:w="8926" w:type="dxa"/>
            <w:shd w:val="clear" w:color="auto" w:fill="B4C6E7" w:themeFill="accent5" w:themeFillTint="66"/>
            <w:vAlign w:val="center"/>
          </w:tcPr>
          <w:p w14:paraId="6237AF78" w14:textId="6E143DCE" w:rsidR="00455F9B" w:rsidRPr="00A5760C" w:rsidRDefault="00C73BC6" w:rsidP="376EE7E8">
            <w:pPr>
              <w:pStyle w:val="TableParagraph"/>
              <w:spacing w:before="120" w:line="360" w:lineRule="auto"/>
              <w:ind w:left="0" w:right="147"/>
              <w:rPr>
                <w:rFonts w:ascii="Arial" w:eastAsia="Arial" w:hAnsi="Arial" w:cs="Arial"/>
                <w:lang w:val="es-ES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lang w:val="es-ES"/>
              </w:rPr>
              <w:t>Transferències</w:t>
            </w:r>
            <w:proofErr w:type="spellEnd"/>
            <w:r>
              <w:rPr>
                <w:rFonts w:ascii="Arial" w:eastAsia="Arial" w:hAnsi="Arial" w:cs="Arial"/>
                <w:b/>
                <w:b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lang w:val="es-ES"/>
              </w:rPr>
              <w:t>Internacionals</w:t>
            </w:r>
            <w:proofErr w:type="spellEnd"/>
            <w:r>
              <w:rPr>
                <w:rFonts w:ascii="Arial" w:eastAsia="Arial" w:hAnsi="Arial" w:cs="Arial"/>
                <w:b/>
                <w:b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Realitzem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transferència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internacional de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dades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>?</w:t>
            </w:r>
          </w:p>
        </w:tc>
      </w:tr>
      <w:tr w:rsidR="00185E45" w:rsidRPr="00FD1932" w14:paraId="53128261" w14:textId="77777777" w:rsidTr="56C6F4C5">
        <w:trPr>
          <w:trHeight w:val="457"/>
        </w:trPr>
        <w:tc>
          <w:tcPr>
            <w:tcW w:w="8926" w:type="dxa"/>
            <w:vAlign w:val="center"/>
          </w:tcPr>
          <w:p w14:paraId="62486C05" w14:textId="7FA62E47" w:rsidR="00CE3EFF" w:rsidRPr="00A5760C" w:rsidRDefault="56C6F4C5" w:rsidP="56C6F4C5">
            <w:pPr>
              <w:pStyle w:val="TableParagraph"/>
              <w:spacing w:before="120" w:line="360" w:lineRule="auto"/>
              <w:ind w:left="0" w:right="147"/>
              <w:rPr>
                <w:rFonts w:ascii="Arial" w:eastAsia="Arial" w:hAnsi="Arial" w:cs="Arial"/>
                <w:lang w:val="es-ES"/>
              </w:rPr>
            </w:pPr>
            <w:r w:rsidRPr="56C6F4C5">
              <w:rPr>
                <w:lang w:val="es-ES"/>
              </w:rPr>
              <w:t xml:space="preserve">No hi ha </w:t>
            </w:r>
            <w:proofErr w:type="spellStart"/>
            <w:r w:rsidRPr="56C6F4C5">
              <w:rPr>
                <w:lang w:val="es-ES"/>
              </w:rPr>
              <w:t>transferències</w:t>
            </w:r>
            <w:proofErr w:type="spellEnd"/>
            <w:r w:rsidRPr="56C6F4C5">
              <w:rPr>
                <w:lang w:val="es-ES"/>
              </w:rPr>
              <w:t xml:space="preserve"> </w:t>
            </w:r>
            <w:proofErr w:type="spellStart"/>
            <w:r w:rsidRPr="56C6F4C5">
              <w:rPr>
                <w:lang w:val="es-ES"/>
              </w:rPr>
              <w:t>internacionals</w:t>
            </w:r>
            <w:proofErr w:type="spellEnd"/>
            <w:r w:rsidRPr="56C6F4C5">
              <w:rPr>
                <w:lang w:val="es-ES"/>
              </w:rPr>
              <w:t xml:space="preserve"> de </w:t>
            </w:r>
            <w:proofErr w:type="spellStart"/>
            <w:r w:rsidRPr="56C6F4C5">
              <w:rPr>
                <w:lang w:val="es-ES"/>
              </w:rPr>
              <w:t>dades</w:t>
            </w:r>
            <w:proofErr w:type="spellEnd"/>
            <w:r w:rsidRPr="56C6F4C5">
              <w:rPr>
                <w:lang w:val="es-ES"/>
              </w:rPr>
              <w:t xml:space="preserve"> </w:t>
            </w:r>
            <w:proofErr w:type="spellStart"/>
            <w:r w:rsidRPr="56C6F4C5">
              <w:rPr>
                <w:lang w:val="es-ES"/>
              </w:rPr>
              <w:t>previstes</w:t>
            </w:r>
            <w:proofErr w:type="spellEnd"/>
          </w:p>
        </w:tc>
      </w:tr>
      <w:tr w:rsidR="00185E45" w:rsidRPr="00FD1932" w14:paraId="097CD551" w14:textId="77777777" w:rsidTr="56C6F4C5">
        <w:trPr>
          <w:trHeight w:val="516"/>
        </w:trPr>
        <w:tc>
          <w:tcPr>
            <w:tcW w:w="8926" w:type="dxa"/>
            <w:shd w:val="clear" w:color="auto" w:fill="B4C6E7" w:themeFill="accent5" w:themeFillTint="66"/>
            <w:vAlign w:val="center"/>
          </w:tcPr>
          <w:p w14:paraId="5AA82DA4" w14:textId="496F7E3B" w:rsidR="00455F9B" w:rsidRPr="00A5760C" w:rsidRDefault="00670852" w:rsidP="376EE7E8">
            <w:pPr>
              <w:pStyle w:val="TableParagraph"/>
              <w:spacing w:before="120" w:line="360" w:lineRule="auto"/>
              <w:ind w:left="0" w:right="147"/>
              <w:rPr>
                <w:rFonts w:ascii="Arial" w:eastAsia="Arial" w:hAnsi="Arial" w:cs="Arial"/>
                <w:lang w:val="es-ES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lang w:val="es-ES"/>
              </w:rPr>
              <w:t>Terminis</w:t>
            </w:r>
            <w:proofErr w:type="spellEnd"/>
            <w:r>
              <w:rPr>
                <w:rFonts w:ascii="Arial" w:eastAsia="Arial" w:hAnsi="Arial" w:cs="Arial"/>
                <w:b/>
                <w:bCs/>
                <w:lang w:val="es-ES"/>
              </w:rPr>
              <w:t xml:space="preserve"> previstos de </w:t>
            </w:r>
            <w:proofErr w:type="spellStart"/>
            <w:r>
              <w:rPr>
                <w:rFonts w:ascii="Arial" w:eastAsia="Arial" w:hAnsi="Arial" w:cs="Arial"/>
                <w:b/>
                <w:bCs/>
                <w:lang w:val="es-ES"/>
              </w:rPr>
              <w:t>supressió</w:t>
            </w:r>
            <w:proofErr w:type="spellEnd"/>
            <w:r>
              <w:rPr>
                <w:rFonts w:ascii="Arial" w:eastAsia="Arial" w:hAnsi="Arial" w:cs="Arial"/>
                <w:b/>
                <w:b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Durant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quant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temps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guardem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les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dades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d’aquest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tipus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tractament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?</w:t>
            </w:r>
          </w:p>
        </w:tc>
      </w:tr>
      <w:tr w:rsidR="00185E45" w:rsidRPr="00FD1932" w14:paraId="4101652C" w14:textId="77777777" w:rsidTr="56C6F4C5">
        <w:trPr>
          <w:trHeight w:val="539"/>
        </w:trPr>
        <w:tc>
          <w:tcPr>
            <w:tcW w:w="8926" w:type="dxa"/>
            <w:vAlign w:val="center"/>
          </w:tcPr>
          <w:p w14:paraId="0D0F1119" w14:textId="77777777" w:rsidR="00CE3EFF" w:rsidRDefault="765BC64A" w:rsidP="444C8D79">
            <w:pPr>
              <w:pStyle w:val="TableParagraph"/>
              <w:spacing w:before="120" w:line="360" w:lineRule="auto"/>
              <w:ind w:left="0" w:right="147"/>
              <w:rPr>
                <w:lang w:val="es-ES"/>
              </w:rPr>
            </w:pPr>
            <w:r w:rsidRPr="765BC64A">
              <w:rPr>
                <w:lang w:val="es-ES"/>
              </w:rPr>
              <w:t xml:space="preserve">Les </w:t>
            </w:r>
            <w:proofErr w:type="spellStart"/>
            <w:r w:rsidRPr="765BC64A">
              <w:rPr>
                <w:lang w:val="es-ES"/>
              </w:rPr>
              <w:t>dades</w:t>
            </w:r>
            <w:proofErr w:type="spellEnd"/>
            <w:r w:rsidRPr="765BC64A">
              <w:rPr>
                <w:lang w:val="es-ES"/>
              </w:rPr>
              <w:t xml:space="preserve"> es conservaran el </w:t>
            </w:r>
            <w:proofErr w:type="spellStart"/>
            <w:r w:rsidRPr="765BC64A">
              <w:rPr>
                <w:lang w:val="es-ES"/>
              </w:rPr>
              <w:t>temps</w:t>
            </w:r>
            <w:proofErr w:type="spellEnd"/>
            <w:r w:rsidRPr="765BC64A">
              <w:rPr>
                <w:lang w:val="es-ES"/>
              </w:rPr>
              <w:t xml:space="preserve"> </w:t>
            </w:r>
            <w:proofErr w:type="spellStart"/>
            <w:r w:rsidRPr="765BC64A">
              <w:rPr>
                <w:lang w:val="es-ES"/>
              </w:rPr>
              <w:t>necessari</w:t>
            </w:r>
            <w:proofErr w:type="spellEnd"/>
            <w:r w:rsidRPr="765BC64A">
              <w:rPr>
                <w:lang w:val="es-ES"/>
              </w:rPr>
              <w:t xml:space="preserve"> per </w:t>
            </w:r>
            <w:proofErr w:type="spellStart"/>
            <w:r w:rsidRPr="765BC64A">
              <w:rPr>
                <w:lang w:val="es-ES"/>
              </w:rPr>
              <w:t>al</w:t>
            </w:r>
            <w:proofErr w:type="spellEnd"/>
            <w:r w:rsidRPr="765BC64A">
              <w:rPr>
                <w:lang w:val="es-ES"/>
              </w:rPr>
              <w:t xml:space="preserve"> </w:t>
            </w:r>
            <w:proofErr w:type="spellStart"/>
            <w:r w:rsidRPr="765BC64A">
              <w:rPr>
                <w:lang w:val="es-ES"/>
              </w:rPr>
              <w:t>compliment</w:t>
            </w:r>
            <w:proofErr w:type="spellEnd"/>
            <w:r w:rsidRPr="765BC64A">
              <w:rPr>
                <w:lang w:val="es-ES"/>
              </w:rPr>
              <w:t xml:space="preserve"> de la </w:t>
            </w:r>
            <w:proofErr w:type="spellStart"/>
            <w:r w:rsidRPr="765BC64A">
              <w:rPr>
                <w:lang w:val="es-ES"/>
              </w:rPr>
              <w:t>finalitat</w:t>
            </w:r>
            <w:proofErr w:type="spellEnd"/>
            <w:r w:rsidRPr="765BC64A">
              <w:rPr>
                <w:lang w:val="es-ES"/>
              </w:rPr>
              <w:t xml:space="preserve"> </w:t>
            </w:r>
            <w:proofErr w:type="spellStart"/>
            <w:r w:rsidRPr="765BC64A">
              <w:rPr>
                <w:lang w:val="es-ES"/>
              </w:rPr>
              <w:t>assenyalada</w:t>
            </w:r>
            <w:proofErr w:type="spellEnd"/>
            <w:r w:rsidRPr="765BC64A">
              <w:rPr>
                <w:lang w:val="es-ES"/>
              </w:rPr>
              <w:t xml:space="preserve"> i </w:t>
            </w:r>
            <w:proofErr w:type="spellStart"/>
            <w:r w:rsidRPr="765BC64A">
              <w:rPr>
                <w:lang w:val="es-ES"/>
              </w:rPr>
              <w:t>s'emmagatzemaran</w:t>
            </w:r>
            <w:proofErr w:type="spellEnd"/>
            <w:r w:rsidRPr="765BC64A">
              <w:rPr>
                <w:lang w:val="es-ES"/>
              </w:rPr>
              <w:t xml:space="preserve"> </w:t>
            </w:r>
            <w:proofErr w:type="spellStart"/>
            <w:r w:rsidRPr="765BC64A">
              <w:rPr>
                <w:lang w:val="es-ES"/>
              </w:rPr>
              <w:t>mentre</w:t>
            </w:r>
            <w:proofErr w:type="spellEnd"/>
            <w:r w:rsidRPr="765BC64A">
              <w:rPr>
                <w:lang w:val="es-ES"/>
              </w:rPr>
              <w:t xml:space="preserve"> el Centre </w:t>
            </w:r>
            <w:proofErr w:type="spellStart"/>
            <w:r w:rsidRPr="765BC64A">
              <w:rPr>
                <w:lang w:val="es-ES"/>
              </w:rPr>
              <w:t>pugui</w:t>
            </w:r>
            <w:proofErr w:type="spellEnd"/>
            <w:r w:rsidRPr="765BC64A">
              <w:rPr>
                <w:lang w:val="es-ES"/>
              </w:rPr>
              <w:t xml:space="preserve"> </w:t>
            </w:r>
            <w:proofErr w:type="spellStart"/>
            <w:r w:rsidRPr="765BC64A">
              <w:rPr>
                <w:lang w:val="es-ES"/>
              </w:rPr>
              <w:t>tenir</w:t>
            </w:r>
            <w:proofErr w:type="spellEnd"/>
            <w:r w:rsidRPr="765BC64A">
              <w:rPr>
                <w:lang w:val="es-ES"/>
              </w:rPr>
              <w:t xml:space="preserve"> </w:t>
            </w:r>
            <w:proofErr w:type="spellStart"/>
            <w:r w:rsidRPr="765BC64A">
              <w:rPr>
                <w:lang w:val="es-ES"/>
              </w:rPr>
              <w:t>responsabilitats</w:t>
            </w:r>
            <w:proofErr w:type="spellEnd"/>
            <w:r w:rsidRPr="765BC64A">
              <w:rPr>
                <w:lang w:val="es-ES"/>
              </w:rPr>
              <w:t xml:space="preserve"> </w:t>
            </w:r>
            <w:proofErr w:type="spellStart"/>
            <w:r w:rsidRPr="765BC64A">
              <w:rPr>
                <w:lang w:val="es-ES"/>
              </w:rPr>
              <w:t>derivades</w:t>
            </w:r>
            <w:proofErr w:type="spellEnd"/>
            <w:r w:rsidRPr="765BC64A">
              <w:rPr>
                <w:lang w:val="es-ES"/>
              </w:rPr>
              <w:t xml:space="preserve"> del </w:t>
            </w:r>
            <w:proofErr w:type="spellStart"/>
            <w:r w:rsidRPr="765BC64A">
              <w:rPr>
                <w:lang w:val="es-ES"/>
              </w:rPr>
              <w:t>tractament</w:t>
            </w:r>
            <w:proofErr w:type="spellEnd"/>
            <w:r w:rsidRPr="765BC64A">
              <w:rPr>
                <w:lang w:val="es-ES"/>
              </w:rPr>
              <w:t xml:space="preserve">. </w:t>
            </w:r>
            <w:proofErr w:type="spellStart"/>
            <w:r w:rsidRPr="765BC64A">
              <w:rPr>
                <w:lang w:val="es-ES"/>
              </w:rPr>
              <w:t>Així</w:t>
            </w:r>
            <w:proofErr w:type="spellEnd"/>
            <w:r w:rsidRPr="765BC64A">
              <w:rPr>
                <w:lang w:val="es-ES"/>
              </w:rPr>
              <w:t xml:space="preserve"> </w:t>
            </w:r>
            <w:proofErr w:type="spellStart"/>
            <w:r w:rsidRPr="765BC64A">
              <w:rPr>
                <w:lang w:val="es-ES"/>
              </w:rPr>
              <w:t>mateix</w:t>
            </w:r>
            <w:proofErr w:type="spellEnd"/>
            <w:r w:rsidRPr="765BC64A">
              <w:rPr>
                <w:lang w:val="es-ES"/>
              </w:rPr>
              <w:t xml:space="preserve">, cal </w:t>
            </w:r>
            <w:proofErr w:type="spellStart"/>
            <w:r w:rsidRPr="765BC64A">
              <w:rPr>
                <w:lang w:val="es-ES"/>
              </w:rPr>
              <w:t>atenir</w:t>
            </w:r>
            <w:proofErr w:type="spellEnd"/>
            <w:r w:rsidRPr="765BC64A">
              <w:rPr>
                <w:lang w:val="es-ES"/>
              </w:rPr>
              <w:t xml:space="preserve">-se al que </w:t>
            </w:r>
            <w:proofErr w:type="spellStart"/>
            <w:r w:rsidRPr="765BC64A">
              <w:rPr>
                <w:lang w:val="es-ES"/>
              </w:rPr>
              <w:t>disposa</w:t>
            </w:r>
            <w:proofErr w:type="spellEnd"/>
            <w:r w:rsidRPr="765BC64A">
              <w:rPr>
                <w:lang w:val="es-ES"/>
              </w:rPr>
              <w:t xml:space="preserve"> la </w:t>
            </w:r>
            <w:proofErr w:type="spellStart"/>
            <w:r w:rsidRPr="765BC64A">
              <w:rPr>
                <w:lang w:val="es-ES"/>
              </w:rPr>
              <w:t>Llei</w:t>
            </w:r>
            <w:proofErr w:type="spellEnd"/>
            <w:r w:rsidRPr="765BC64A">
              <w:rPr>
                <w:lang w:val="es-ES"/>
              </w:rPr>
              <w:t xml:space="preserve"> 31/1995, de 8 de </w:t>
            </w:r>
            <w:proofErr w:type="spellStart"/>
            <w:r w:rsidRPr="765BC64A">
              <w:rPr>
                <w:lang w:val="es-ES"/>
              </w:rPr>
              <w:t>novembre</w:t>
            </w:r>
            <w:proofErr w:type="spellEnd"/>
            <w:r w:rsidRPr="765BC64A">
              <w:rPr>
                <w:lang w:val="es-ES"/>
              </w:rPr>
              <w:t xml:space="preserve">, de </w:t>
            </w:r>
            <w:proofErr w:type="spellStart"/>
            <w:r w:rsidRPr="765BC64A">
              <w:rPr>
                <w:lang w:val="es-ES"/>
              </w:rPr>
              <w:t>prevenció</w:t>
            </w:r>
            <w:proofErr w:type="spellEnd"/>
            <w:r w:rsidRPr="765BC64A">
              <w:rPr>
                <w:lang w:val="es-ES"/>
              </w:rPr>
              <w:t xml:space="preserve"> de riscos </w:t>
            </w:r>
            <w:proofErr w:type="spellStart"/>
            <w:r w:rsidRPr="765BC64A">
              <w:rPr>
                <w:lang w:val="es-ES"/>
              </w:rPr>
              <w:t>laborals</w:t>
            </w:r>
            <w:proofErr w:type="spellEnd"/>
            <w:r w:rsidRPr="765BC64A">
              <w:rPr>
                <w:lang w:val="es-ES"/>
              </w:rPr>
              <w:t xml:space="preserve">, </w:t>
            </w:r>
            <w:proofErr w:type="spellStart"/>
            <w:r w:rsidRPr="765BC64A">
              <w:rPr>
                <w:lang w:val="es-ES"/>
              </w:rPr>
              <w:t>així</w:t>
            </w:r>
            <w:proofErr w:type="spellEnd"/>
            <w:r w:rsidRPr="765BC64A">
              <w:rPr>
                <w:lang w:val="es-ES"/>
              </w:rPr>
              <w:t xml:space="preserve"> </w:t>
            </w:r>
            <w:proofErr w:type="spellStart"/>
            <w:r w:rsidRPr="765BC64A">
              <w:rPr>
                <w:lang w:val="es-ES"/>
              </w:rPr>
              <w:t>com</w:t>
            </w:r>
            <w:proofErr w:type="spellEnd"/>
            <w:r w:rsidRPr="765BC64A">
              <w:rPr>
                <w:lang w:val="es-ES"/>
              </w:rPr>
              <w:t xml:space="preserve"> a una </w:t>
            </w:r>
            <w:proofErr w:type="spellStart"/>
            <w:r w:rsidRPr="765BC64A">
              <w:rPr>
                <w:lang w:val="es-ES"/>
              </w:rPr>
              <w:t>altra</w:t>
            </w:r>
            <w:proofErr w:type="spellEnd"/>
            <w:r w:rsidRPr="765BC64A">
              <w:rPr>
                <w:lang w:val="es-ES"/>
              </w:rPr>
              <w:t xml:space="preserve"> normativa que </w:t>
            </w:r>
            <w:proofErr w:type="spellStart"/>
            <w:r w:rsidRPr="765BC64A">
              <w:rPr>
                <w:lang w:val="es-ES"/>
              </w:rPr>
              <w:t>sigui</w:t>
            </w:r>
            <w:proofErr w:type="spellEnd"/>
            <w:r w:rsidRPr="765BC64A">
              <w:rPr>
                <w:lang w:val="es-ES"/>
              </w:rPr>
              <w:t xml:space="preserve"> aplicable.</w:t>
            </w:r>
          </w:p>
          <w:p w14:paraId="1299C43A" w14:textId="1EEF61E1" w:rsidR="00FD1932" w:rsidRPr="00A5760C" w:rsidRDefault="00FD1932" w:rsidP="444C8D79">
            <w:pPr>
              <w:pStyle w:val="TableParagraph"/>
              <w:spacing w:before="120" w:line="360" w:lineRule="auto"/>
              <w:ind w:left="0" w:right="147"/>
              <w:rPr>
                <w:rFonts w:ascii="Arial" w:eastAsia="Arial" w:hAnsi="Arial" w:cs="Arial"/>
                <w:lang w:val="es-ES"/>
              </w:rPr>
            </w:pPr>
            <w:bookmarkStart w:id="0" w:name="_GoBack"/>
            <w:bookmarkEnd w:id="0"/>
          </w:p>
        </w:tc>
      </w:tr>
      <w:tr w:rsidR="00185E45" w:rsidRPr="00FD1932" w14:paraId="0CBE9BFD" w14:textId="77777777" w:rsidTr="56C6F4C5">
        <w:trPr>
          <w:trHeight w:val="445"/>
        </w:trPr>
        <w:tc>
          <w:tcPr>
            <w:tcW w:w="8926" w:type="dxa"/>
            <w:shd w:val="clear" w:color="auto" w:fill="B4C6E7" w:themeFill="accent5" w:themeFillTint="66"/>
            <w:vAlign w:val="center"/>
          </w:tcPr>
          <w:p w14:paraId="2E24B069" w14:textId="58DF6FB9" w:rsidR="00455F9B" w:rsidRPr="00A5760C" w:rsidRDefault="0002362A" w:rsidP="376EE7E8">
            <w:pPr>
              <w:pStyle w:val="TableParagraph"/>
              <w:spacing w:before="120" w:line="360" w:lineRule="auto"/>
              <w:ind w:left="0" w:right="147"/>
              <w:rPr>
                <w:rFonts w:ascii="Arial" w:eastAsia="Arial" w:hAnsi="Arial" w:cs="Arial"/>
                <w:lang w:val="es-ES"/>
              </w:rPr>
            </w:pPr>
            <w:r>
              <w:rPr>
                <w:rFonts w:ascii="Arial" w:eastAsia="Arial" w:hAnsi="Arial" w:cs="Arial"/>
                <w:b/>
                <w:bCs/>
                <w:lang w:val="es-ES"/>
              </w:rPr>
              <w:lastRenderedPageBreak/>
              <w:t xml:space="preserve">Mesures de </w:t>
            </w:r>
            <w:proofErr w:type="spellStart"/>
            <w:r>
              <w:rPr>
                <w:rFonts w:ascii="Arial" w:eastAsia="Arial" w:hAnsi="Arial" w:cs="Arial"/>
                <w:b/>
                <w:bCs/>
                <w:lang w:val="es-ES"/>
              </w:rPr>
              <w:t>seguretat</w:t>
            </w:r>
            <w:proofErr w:type="spellEnd"/>
            <w:r>
              <w:rPr>
                <w:rFonts w:ascii="Arial" w:eastAsia="Arial" w:hAnsi="Arial" w:cs="Arial"/>
                <w:b/>
                <w:b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Cs/>
                <w:i/>
                <w:lang w:val="es-ES"/>
              </w:rPr>
              <w:t>Quines</w:t>
            </w:r>
            <w:proofErr w:type="spellEnd"/>
            <w:r>
              <w:rPr>
                <w:rFonts w:ascii="Arial" w:eastAsia="Arial" w:hAnsi="Arial" w:cs="Arial"/>
                <w:bCs/>
                <w:i/>
                <w:lang w:val="es-ES"/>
              </w:rPr>
              <w:t xml:space="preserve"> mesures de </w:t>
            </w:r>
            <w:proofErr w:type="spellStart"/>
            <w:r>
              <w:rPr>
                <w:rFonts w:ascii="Arial" w:eastAsia="Arial" w:hAnsi="Arial" w:cs="Arial"/>
                <w:bCs/>
                <w:i/>
                <w:lang w:val="es-ES"/>
              </w:rPr>
              <w:t>seguretat</w:t>
            </w:r>
            <w:proofErr w:type="spellEnd"/>
            <w:r>
              <w:rPr>
                <w:rFonts w:ascii="Arial" w:eastAsia="Arial" w:hAnsi="Arial" w:cs="Arial"/>
                <w:bCs/>
                <w:i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Cs/>
                <w:i/>
                <w:lang w:val="es-ES"/>
              </w:rPr>
              <w:t>hem</w:t>
            </w:r>
            <w:proofErr w:type="spellEnd"/>
            <w:r>
              <w:rPr>
                <w:rFonts w:ascii="Arial" w:eastAsia="Arial" w:hAnsi="Arial" w:cs="Arial"/>
                <w:bCs/>
                <w:i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Cs/>
                <w:i/>
                <w:lang w:val="es-ES"/>
              </w:rPr>
              <w:t>adoptat</w:t>
            </w:r>
            <w:proofErr w:type="spellEnd"/>
            <w:r>
              <w:rPr>
                <w:rFonts w:ascii="Arial" w:eastAsia="Arial" w:hAnsi="Arial" w:cs="Arial"/>
                <w:bCs/>
                <w:i/>
                <w:lang w:val="es-ES"/>
              </w:rPr>
              <w:t xml:space="preserve"> per garantir el </w:t>
            </w:r>
            <w:proofErr w:type="spellStart"/>
            <w:r>
              <w:rPr>
                <w:rFonts w:ascii="Arial" w:eastAsia="Arial" w:hAnsi="Arial" w:cs="Arial"/>
                <w:bCs/>
                <w:i/>
                <w:lang w:val="es-ES"/>
              </w:rPr>
              <w:t>compliment</w:t>
            </w:r>
            <w:proofErr w:type="spellEnd"/>
            <w:r>
              <w:rPr>
                <w:rFonts w:ascii="Arial" w:eastAsia="Arial" w:hAnsi="Arial" w:cs="Arial"/>
                <w:bCs/>
                <w:i/>
                <w:lang w:val="es-ES"/>
              </w:rPr>
              <w:t xml:space="preserve"> del RGPD?</w:t>
            </w:r>
          </w:p>
        </w:tc>
      </w:tr>
      <w:tr w:rsidR="00185E45" w:rsidRPr="00FD1932" w14:paraId="4DDBEF00" w14:textId="77777777" w:rsidTr="56C6F4C5">
        <w:trPr>
          <w:trHeight w:val="465"/>
        </w:trPr>
        <w:tc>
          <w:tcPr>
            <w:tcW w:w="8926" w:type="dxa"/>
            <w:vAlign w:val="center"/>
          </w:tcPr>
          <w:p w14:paraId="3CF2D8B6" w14:textId="1D998C66" w:rsidR="00CE3EFF" w:rsidRPr="00A5760C" w:rsidRDefault="765BC64A" w:rsidP="444C8D79">
            <w:pPr>
              <w:pStyle w:val="TableParagraph"/>
              <w:spacing w:before="120" w:line="360" w:lineRule="auto"/>
              <w:ind w:left="0" w:right="147"/>
              <w:rPr>
                <w:rFonts w:ascii="Arial" w:eastAsia="Arial" w:hAnsi="Arial" w:cs="Arial"/>
                <w:lang w:val="es-ES"/>
              </w:rPr>
            </w:pPr>
            <w:r w:rsidRPr="765BC64A">
              <w:rPr>
                <w:lang w:val="es-ES"/>
              </w:rPr>
              <w:t xml:space="preserve">Les mesures de </w:t>
            </w:r>
            <w:proofErr w:type="spellStart"/>
            <w:r w:rsidRPr="765BC64A">
              <w:rPr>
                <w:lang w:val="es-ES"/>
              </w:rPr>
              <w:t>seguretat</w:t>
            </w:r>
            <w:proofErr w:type="spellEnd"/>
            <w:r w:rsidRPr="765BC64A">
              <w:rPr>
                <w:lang w:val="es-ES"/>
              </w:rPr>
              <w:t xml:space="preserve"> </w:t>
            </w:r>
            <w:proofErr w:type="spellStart"/>
            <w:r w:rsidRPr="765BC64A">
              <w:rPr>
                <w:lang w:val="es-ES"/>
              </w:rPr>
              <w:t>implementades</w:t>
            </w:r>
            <w:proofErr w:type="spellEnd"/>
            <w:r w:rsidRPr="765BC64A">
              <w:rPr>
                <w:lang w:val="es-ES"/>
              </w:rPr>
              <w:t xml:space="preserve"> </w:t>
            </w:r>
            <w:proofErr w:type="spellStart"/>
            <w:r w:rsidRPr="765BC64A">
              <w:rPr>
                <w:lang w:val="es-ES"/>
              </w:rPr>
              <w:t>corresponen</w:t>
            </w:r>
            <w:proofErr w:type="spellEnd"/>
            <w:r w:rsidRPr="765BC64A">
              <w:rPr>
                <w:lang w:val="es-ES"/>
              </w:rPr>
              <w:t xml:space="preserve"> a les </w:t>
            </w:r>
            <w:proofErr w:type="spellStart"/>
            <w:r w:rsidRPr="765BC64A">
              <w:rPr>
                <w:lang w:val="es-ES"/>
              </w:rPr>
              <w:t>aplicades</w:t>
            </w:r>
            <w:proofErr w:type="spellEnd"/>
            <w:r w:rsidRPr="765BC64A">
              <w:rPr>
                <w:lang w:val="es-ES"/>
              </w:rPr>
              <w:t xml:space="preserve"> </w:t>
            </w:r>
            <w:proofErr w:type="spellStart"/>
            <w:r w:rsidRPr="765BC64A">
              <w:rPr>
                <w:lang w:val="es-ES"/>
              </w:rPr>
              <w:t>dacord</w:t>
            </w:r>
            <w:proofErr w:type="spellEnd"/>
            <w:r w:rsidRPr="765BC64A">
              <w:rPr>
                <w:lang w:val="es-ES"/>
              </w:rPr>
              <w:t xml:space="preserve"> a </w:t>
            </w:r>
            <w:proofErr w:type="spellStart"/>
            <w:r w:rsidRPr="765BC64A">
              <w:rPr>
                <w:lang w:val="es-ES"/>
              </w:rPr>
              <w:t>lAnnex</w:t>
            </w:r>
            <w:proofErr w:type="spellEnd"/>
            <w:r w:rsidRPr="765BC64A">
              <w:rPr>
                <w:lang w:val="es-ES"/>
              </w:rPr>
              <w:t xml:space="preserve"> II (Mesures de </w:t>
            </w:r>
            <w:proofErr w:type="spellStart"/>
            <w:r w:rsidRPr="765BC64A">
              <w:rPr>
                <w:lang w:val="es-ES"/>
              </w:rPr>
              <w:t>Seguretat</w:t>
            </w:r>
            <w:proofErr w:type="spellEnd"/>
            <w:r w:rsidRPr="765BC64A">
              <w:rPr>
                <w:lang w:val="es-ES"/>
              </w:rPr>
              <w:t xml:space="preserve">) del </w:t>
            </w:r>
            <w:proofErr w:type="spellStart"/>
            <w:r w:rsidRPr="765BC64A">
              <w:rPr>
                <w:lang w:val="es-ES"/>
              </w:rPr>
              <w:t>Reial</w:t>
            </w:r>
            <w:proofErr w:type="spellEnd"/>
            <w:r w:rsidRPr="765BC64A">
              <w:rPr>
                <w:lang w:val="es-ES"/>
              </w:rPr>
              <w:t xml:space="preserve"> </w:t>
            </w:r>
            <w:proofErr w:type="spellStart"/>
            <w:r w:rsidRPr="765BC64A">
              <w:rPr>
                <w:lang w:val="es-ES"/>
              </w:rPr>
              <w:t>decret</w:t>
            </w:r>
            <w:proofErr w:type="spellEnd"/>
            <w:r w:rsidRPr="765BC64A">
              <w:rPr>
                <w:lang w:val="es-ES"/>
              </w:rPr>
              <w:t xml:space="preserve"> 3/2010, de 8 de </w:t>
            </w:r>
            <w:proofErr w:type="spellStart"/>
            <w:r w:rsidRPr="765BC64A">
              <w:rPr>
                <w:lang w:val="es-ES"/>
              </w:rPr>
              <w:t>gener</w:t>
            </w:r>
            <w:proofErr w:type="spellEnd"/>
            <w:r w:rsidRPr="765BC64A">
              <w:rPr>
                <w:lang w:val="es-ES"/>
              </w:rPr>
              <w:t xml:space="preserve">, </w:t>
            </w:r>
            <w:proofErr w:type="spellStart"/>
            <w:r w:rsidRPr="765BC64A">
              <w:rPr>
                <w:lang w:val="es-ES"/>
              </w:rPr>
              <w:t>pel</w:t>
            </w:r>
            <w:proofErr w:type="spellEnd"/>
            <w:r w:rsidRPr="765BC64A">
              <w:rPr>
                <w:lang w:val="es-ES"/>
              </w:rPr>
              <w:t xml:space="preserve"> </w:t>
            </w:r>
            <w:proofErr w:type="spellStart"/>
            <w:r w:rsidRPr="765BC64A">
              <w:rPr>
                <w:lang w:val="es-ES"/>
              </w:rPr>
              <w:t>qual</w:t>
            </w:r>
            <w:proofErr w:type="spellEnd"/>
            <w:r w:rsidRPr="765BC64A">
              <w:rPr>
                <w:lang w:val="es-ES"/>
              </w:rPr>
              <w:t xml:space="preserve"> es regula </w:t>
            </w:r>
            <w:proofErr w:type="spellStart"/>
            <w:r w:rsidRPr="765BC64A">
              <w:rPr>
                <w:lang w:val="es-ES"/>
              </w:rPr>
              <w:t>lEsquema</w:t>
            </w:r>
            <w:proofErr w:type="spellEnd"/>
            <w:r w:rsidRPr="765BC64A">
              <w:rPr>
                <w:lang w:val="es-ES"/>
              </w:rPr>
              <w:t xml:space="preserve"> Nacional de </w:t>
            </w:r>
            <w:proofErr w:type="spellStart"/>
            <w:r w:rsidRPr="765BC64A">
              <w:rPr>
                <w:lang w:val="es-ES"/>
              </w:rPr>
              <w:t>Seguretat</w:t>
            </w:r>
            <w:proofErr w:type="spellEnd"/>
            <w:r w:rsidRPr="765BC64A">
              <w:rPr>
                <w:lang w:val="es-ES"/>
              </w:rPr>
              <w:t xml:space="preserve"> en </w:t>
            </w:r>
            <w:proofErr w:type="spellStart"/>
            <w:r w:rsidRPr="765BC64A">
              <w:rPr>
                <w:lang w:val="es-ES"/>
              </w:rPr>
              <w:t>làmbit</w:t>
            </w:r>
            <w:proofErr w:type="spellEnd"/>
            <w:r w:rsidRPr="765BC64A">
              <w:rPr>
                <w:lang w:val="es-ES"/>
              </w:rPr>
              <w:t xml:space="preserve"> de </w:t>
            </w:r>
            <w:proofErr w:type="spellStart"/>
            <w:r w:rsidRPr="765BC64A">
              <w:rPr>
                <w:lang w:val="es-ES"/>
              </w:rPr>
              <w:t>lAdministració</w:t>
            </w:r>
            <w:proofErr w:type="spellEnd"/>
            <w:r w:rsidRPr="765BC64A">
              <w:rPr>
                <w:lang w:val="es-ES"/>
              </w:rPr>
              <w:t xml:space="preserve"> </w:t>
            </w:r>
            <w:proofErr w:type="spellStart"/>
            <w:r w:rsidRPr="765BC64A">
              <w:rPr>
                <w:lang w:val="es-ES"/>
              </w:rPr>
              <w:t>electrònica</w:t>
            </w:r>
            <w:proofErr w:type="spellEnd"/>
            <w:r w:rsidRPr="765BC64A">
              <w:rPr>
                <w:lang w:val="es-ES"/>
              </w:rPr>
              <w:t>.</w:t>
            </w:r>
          </w:p>
        </w:tc>
      </w:tr>
    </w:tbl>
    <w:p w14:paraId="2C42890C" w14:textId="51DA5340" w:rsidR="3B2D3285" w:rsidRPr="00040DB9" w:rsidRDefault="3B2D3285">
      <w:pPr>
        <w:rPr>
          <w:lang w:val="es-ES"/>
        </w:rPr>
      </w:pPr>
    </w:p>
    <w:p w14:paraId="0562CB0E" w14:textId="77777777" w:rsidR="00097092" w:rsidRPr="00F058D0" w:rsidRDefault="00097092" w:rsidP="00F058D0">
      <w:pPr>
        <w:tabs>
          <w:tab w:val="left" w:pos="1200"/>
        </w:tabs>
        <w:rPr>
          <w:rFonts w:ascii="Arial" w:hAnsi="Arial" w:cs="Arial"/>
          <w:sz w:val="28"/>
          <w:szCs w:val="28"/>
          <w:lang w:val="es-ES"/>
        </w:rPr>
      </w:pPr>
    </w:p>
    <w:sectPr w:rsidR="00097092" w:rsidRPr="00F058D0" w:rsidSect="0092253D">
      <w:headerReference w:type="default" r:id="rId9"/>
      <w:footerReference w:type="default" r:id="rId10"/>
      <w:pgSz w:w="11906" w:h="16838"/>
      <w:pgMar w:top="1417" w:right="1701" w:bottom="1417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D392FA" w14:textId="77777777" w:rsidR="008C0B39" w:rsidRDefault="00040DB9">
      <w:r>
        <w:separator/>
      </w:r>
    </w:p>
  </w:endnote>
  <w:endnote w:type="continuationSeparator" w:id="0">
    <w:p w14:paraId="44CF2145" w14:textId="77777777" w:rsidR="008C0B39" w:rsidRDefault="00040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2835"/>
      <w:gridCol w:w="2835"/>
      <w:gridCol w:w="2835"/>
    </w:tblGrid>
    <w:tr w:rsidR="00185E45" w14:paraId="1849AB32" w14:textId="77777777" w:rsidTr="376EE7E8">
      <w:tc>
        <w:tcPr>
          <w:tcW w:w="2835" w:type="dxa"/>
        </w:tcPr>
        <w:p w14:paraId="2B638216" w14:textId="515E66C5" w:rsidR="376EE7E8" w:rsidRDefault="376EE7E8" w:rsidP="376EE7E8">
          <w:pPr>
            <w:pStyle w:val="Encabezado"/>
            <w:ind w:left="-115"/>
          </w:pPr>
        </w:p>
      </w:tc>
      <w:tc>
        <w:tcPr>
          <w:tcW w:w="2835" w:type="dxa"/>
        </w:tcPr>
        <w:p w14:paraId="7EA8E1A6" w14:textId="1F83EF3B" w:rsidR="376EE7E8" w:rsidRDefault="376EE7E8" w:rsidP="376EE7E8">
          <w:pPr>
            <w:pStyle w:val="Encabezado"/>
            <w:jc w:val="center"/>
          </w:pPr>
        </w:p>
      </w:tc>
      <w:tc>
        <w:tcPr>
          <w:tcW w:w="2835" w:type="dxa"/>
        </w:tcPr>
        <w:p w14:paraId="1689AECE" w14:textId="3667A79E" w:rsidR="376EE7E8" w:rsidRDefault="376EE7E8" w:rsidP="376EE7E8">
          <w:pPr>
            <w:pStyle w:val="Encabezado"/>
            <w:ind w:right="-115"/>
            <w:jc w:val="right"/>
          </w:pPr>
        </w:p>
      </w:tc>
    </w:tr>
  </w:tbl>
  <w:p w14:paraId="67D84451" w14:textId="3318B75C" w:rsidR="376EE7E8" w:rsidRDefault="376EE7E8" w:rsidP="376EE7E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E4BDFB" w14:textId="77777777" w:rsidR="008C0B39" w:rsidRDefault="00040DB9">
      <w:r>
        <w:separator/>
      </w:r>
    </w:p>
  </w:footnote>
  <w:footnote w:type="continuationSeparator" w:id="0">
    <w:p w14:paraId="3C360883" w14:textId="77777777" w:rsidR="008C0B39" w:rsidRDefault="00040D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CE0A41" w14:textId="77777777" w:rsidR="00075284" w:rsidRPr="00605839" w:rsidRDefault="00075284" w:rsidP="00075284">
    <w:pPr>
      <w:pStyle w:val="Encabezado"/>
      <w:tabs>
        <w:tab w:val="clear" w:pos="4252"/>
        <w:tab w:val="left" w:pos="1220"/>
      </w:tabs>
      <w:spacing w:before="120" w:after="120"/>
      <w:jc w:val="center"/>
      <w:rPr>
        <w:rFonts w:ascii="Arial" w:hAnsi="Arial" w:cs="Arial"/>
        <w:b/>
        <w:sz w:val="32"/>
        <w:szCs w:val="32"/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6F6"/>
    <w:rsid w:val="0000458B"/>
    <w:rsid w:val="00017513"/>
    <w:rsid w:val="0002362A"/>
    <w:rsid w:val="000406B1"/>
    <w:rsid w:val="00040DB9"/>
    <w:rsid w:val="00054350"/>
    <w:rsid w:val="00075284"/>
    <w:rsid w:val="00097092"/>
    <w:rsid w:val="00144587"/>
    <w:rsid w:val="00166935"/>
    <w:rsid w:val="00185E45"/>
    <w:rsid w:val="001A11DF"/>
    <w:rsid w:val="001D3989"/>
    <w:rsid w:val="00207A32"/>
    <w:rsid w:val="002320C7"/>
    <w:rsid w:val="00255482"/>
    <w:rsid w:val="002603D5"/>
    <w:rsid w:val="0026695B"/>
    <w:rsid w:val="002C338F"/>
    <w:rsid w:val="002D5B84"/>
    <w:rsid w:val="002F055E"/>
    <w:rsid w:val="00340064"/>
    <w:rsid w:val="0034361C"/>
    <w:rsid w:val="00352C1A"/>
    <w:rsid w:val="00361379"/>
    <w:rsid w:val="00386142"/>
    <w:rsid w:val="003A4A18"/>
    <w:rsid w:val="003C1A59"/>
    <w:rsid w:val="003D4890"/>
    <w:rsid w:val="003F73ED"/>
    <w:rsid w:val="00400A34"/>
    <w:rsid w:val="00431601"/>
    <w:rsid w:val="00455F9B"/>
    <w:rsid w:val="004E077B"/>
    <w:rsid w:val="005344B8"/>
    <w:rsid w:val="00605839"/>
    <w:rsid w:val="00670852"/>
    <w:rsid w:val="00676167"/>
    <w:rsid w:val="006D79F2"/>
    <w:rsid w:val="006F3F65"/>
    <w:rsid w:val="006F505D"/>
    <w:rsid w:val="007545D7"/>
    <w:rsid w:val="00766BBE"/>
    <w:rsid w:val="00776616"/>
    <w:rsid w:val="007B532F"/>
    <w:rsid w:val="007F32F0"/>
    <w:rsid w:val="00805E10"/>
    <w:rsid w:val="0084478E"/>
    <w:rsid w:val="00854747"/>
    <w:rsid w:val="008B5F6C"/>
    <w:rsid w:val="008C0B39"/>
    <w:rsid w:val="00921BA8"/>
    <w:rsid w:val="0092253D"/>
    <w:rsid w:val="00946D24"/>
    <w:rsid w:val="00964D22"/>
    <w:rsid w:val="00982F69"/>
    <w:rsid w:val="009A6811"/>
    <w:rsid w:val="009C398F"/>
    <w:rsid w:val="009C44EC"/>
    <w:rsid w:val="00A03E3A"/>
    <w:rsid w:val="00A0780B"/>
    <w:rsid w:val="00A5013D"/>
    <w:rsid w:val="00A5760C"/>
    <w:rsid w:val="00A646DC"/>
    <w:rsid w:val="00A86EF3"/>
    <w:rsid w:val="00A9297D"/>
    <w:rsid w:val="00AF1128"/>
    <w:rsid w:val="00AF3917"/>
    <w:rsid w:val="00AF75BA"/>
    <w:rsid w:val="00B5413F"/>
    <w:rsid w:val="00B83A29"/>
    <w:rsid w:val="00B8647F"/>
    <w:rsid w:val="00BA37AF"/>
    <w:rsid w:val="00BB1B66"/>
    <w:rsid w:val="00BF46A2"/>
    <w:rsid w:val="00C21A26"/>
    <w:rsid w:val="00C44E0D"/>
    <w:rsid w:val="00C73BC6"/>
    <w:rsid w:val="00CC7871"/>
    <w:rsid w:val="00CC791F"/>
    <w:rsid w:val="00CE3EFF"/>
    <w:rsid w:val="00D10F8B"/>
    <w:rsid w:val="00D216F6"/>
    <w:rsid w:val="00D21FFA"/>
    <w:rsid w:val="00D23326"/>
    <w:rsid w:val="00D2575B"/>
    <w:rsid w:val="00D45CDA"/>
    <w:rsid w:val="00D652A9"/>
    <w:rsid w:val="00D94D7B"/>
    <w:rsid w:val="00DC1866"/>
    <w:rsid w:val="00DC77C7"/>
    <w:rsid w:val="00DD35E6"/>
    <w:rsid w:val="00DD512E"/>
    <w:rsid w:val="00DE7AE4"/>
    <w:rsid w:val="00DF22CA"/>
    <w:rsid w:val="00E23DF6"/>
    <w:rsid w:val="00E52D3F"/>
    <w:rsid w:val="00E620DC"/>
    <w:rsid w:val="00E643D8"/>
    <w:rsid w:val="00E65171"/>
    <w:rsid w:val="00E8106B"/>
    <w:rsid w:val="00ED53F0"/>
    <w:rsid w:val="00EF120F"/>
    <w:rsid w:val="00EF65C0"/>
    <w:rsid w:val="00EF72DF"/>
    <w:rsid w:val="00F058D0"/>
    <w:rsid w:val="00F4415D"/>
    <w:rsid w:val="00F63A90"/>
    <w:rsid w:val="00F70E44"/>
    <w:rsid w:val="00F721B5"/>
    <w:rsid w:val="00F778A7"/>
    <w:rsid w:val="00FD1932"/>
    <w:rsid w:val="00FD6089"/>
    <w:rsid w:val="00FF42FB"/>
    <w:rsid w:val="00FF6309"/>
    <w:rsid w:val="166FF36C"/>
    <w:rsid w:val="187B4F56"/>
    <w:rsid w:val="376EE7E8"/>
    <w:rsid w:val="3B2D3285"/>
    <w:rsid w:val="444C8D79"/>
    <w:rsid w:val="56C6F4C5"/>
    <w:rsid w:val="765BC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95080"/>
  <w15:docId w15:val="{3CACA0B9-4C21-4F37-97CD-EE7C431B1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216F6"/>
    <w:pPr>
      <w:widowControl w:val="0"/>
      <w:autoSpaceDE w:val="0"/>
      <w:autoSpaceDN w:val="0"/>
      <w:spacing w:after="0" w:line="240" w:lineRule="auto"/>
      <w:jc w:val="left"/>
    </w:pPr>
    <w:rPr>
      <w:rFonts w:ascii="Tahoma" w:eastAsia="Tahoma" w:hAnsi="Tahoma" w:cs="Tahoma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rsid w:val="00D216F6"/>
    <w:pPr>
      <w:widowControl w:val="0"/>
      <w:autoSpaceDE w:val="0"/>
      <w:autoSpaceDN w:val="0"/>
      <w:spacing w:after="0" w:line="240" w:lineRule="auto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216F6"/>
    <w:pPr>
      <w:spacing w:line="240" w:lineRule="exact"/>
      <w:ind w:left="107"/>
    </w:pPr>
  </w:style>
  <w:style w:type="paragraph" w:styleId="Encabezado">
    <w:name w:val="header"/>
    <w:basedOn w:val="Normal"/>
    <w:link w:val="EncabezadoCar"/>
    <w:unhideWhenUsed/>
    <w:rsid w:val="00D21FF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21FFA"/>
    <w:rPr>
      <w:rFonts w:ascii="Tahoma" w:eastAsia="Tahoma" w:hAnsi="Tahoma" w:cs="Tahoma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D21FF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21FFA"/>
    <w:rPr>
      <w:rFonts w:ascii="Tahoma" w:eastAsia="Tahoma" w:hAnsi="Tahoma" w:cs="Tahoma"/>
      <w:lang w:val="en-US"/>
    </w:rPr>
  </w:style>
  <w:style w:type="table" w:styleId="Tablaconcuadrcula">
    <w:name w:val="Table Grid"/>
    <w:basedOn w:val="Tablanormal"/>
    <w:uiPriority w:val="39"/>
    <w:rsid w:val="00097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C44EC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44EC"/>
    <w:rPr>
      <w:rFonts w:ascii="Tahoma" w:eastAsia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95309a7f-9e2b-4e29-9836-c4a629f789df">
  <we:reference id="75E25FCC-A90E-40EF-BE4B-6F3521AF723B" version="1.0.0.0" store="https://drive.lefebvre.es/sites/misapps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701494020809F408BC8E59FE18A9691" ma:contentTypeVersion="0" ma:contentTypeDescription="Crear nuevo documento." ma:contentTypeScope="" ma:versionID="c106c845d074aabdcaf200192695c2c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9EA528-EA8F-47A8-A76C-EEB93D40A8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FCBB568-94FA-4264-B748-58F876E0B03C}">
  <ds:schemaRefs/>
</ds:datastoreItem>
</file>

<file path=customXml/itemProps3.xml><?xml version="1.0" encoding="utf-8"?>
<ds:datastoreItem xmlns:ds="http://schemas.openxmlformats.org/officeDocument/2006/customXml" ds:itemID="{E68397E5-A835-4887-911D-0BDC51212488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Lefebvre</dc:creator>
  <cp:lastModifiedBy>lorena gutierrez</cp:lastModifiedBy>
  <cp:revision>13</cp:revision>
  <dcterms:created xsi:type="dcterms:W3CDTF">2022-03-16T11:56:00Z</dcterms:created>
  <dcterms:modified xsi:type="dcterms:W3CDTF">2022-03-16T12:19:00Z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0x010100E701494020809F408BC8E59FE18A9691</vt:lpwstr>
  </property>
</Properties>
</file>