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536E" w14:textId="1C0552C5" w:rsidR="009B1A9D" w:rsidRPr="009B1A9D" w:rsidRDefault="2A34F610" w:rsidP="2A34F610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proofErr w:type="spellStart"/>
      <w:r w:rsidRPr="2A34F610">
        <w:rPr>
          <w:rFonts w:ascii="Arial" w:eastAsia="Arial" w:hAnsi="Arial" w:cs="Arial"/>
          <w:sz w:val="32"/>
          <w:szCs w:val="32"/>
          <w:lang w:val="es-ES"/>
        </w:rPr>
        <w:t>Pacients</w:t>
      </w:r>
      <w:proofErr w:type="spellEnd"/>
      <w:r w:rsidRPr="2A34F610">
        <w:rPr>
          <w:rFonts w:ascii="Arial" w:eastAsia="Times New Roman" w:hAnsi="Arial" w:cs="Arial"/>
          <w:sz w:val="32"/>
          <w:szCs w:val="32"/>
          <w:lang w:val="es-ES" w:eastAsia="es-ES"/>
        </w:rPr>
        <w:t> </w:t>
      </w:r>
    </w:p>
    <w:p w14:paraId="6E7BEAA2" w14:textId="77777777" w:rsidR="009B1A9D" w:rsidRPr="009B1A9D" w:rsidRDefault="00D72C88" w:rsidP="009B1A9D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9B1A9D">
        <w:rPr>
          <w:rFonts w:ascii="Arial" w:eastAsia="Times New Roman" w:hAnsi="Arial" w:cs="Arial"/>
          <w:lang w:val="es-ES" w:eastAsia="es-ES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213544" w:rsidRPr="00E55919" w14:paraId="3F28ABC9" w14:textId="77777777" w:rsidTr="1B5B4D99">
        <w:trPr>
          <w:trHeight w:val="540"/>
          <w:jc w:val="center"/>
        </w:trPr>
        <w:tc>
          <w:tcPr>
            <w:tcW w:w="8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775972CE" w14:textId="35F11F50" w:rsidR="009B1A9D" w:rsidRPr="009B1A9D" w:rsidRDefault="00B80F2D" w:rsidP="39E852CF">
            <w:pPr>
              <w:spacing w:before="120" w:after="0" w:line="360" w:lineRule="auto"/>
              <w:ind w:left="105" w:right="135"/>
              <w:textAlignment w:val="baseline"/>
              <w:divId w:val="1784883939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213544" w:rsidRPr="00E55919" w14:paraId="2D0770B8" w14:textId="77777777" w:rsidTr="1B5B4D99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2331CB" w14:textId="58A3AFAB" w:rsidR="009B1A9D" w:rsidRPr="009B1A9D" w:rsidRDefault="2A34F610" w:rsidP="37C8A785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Gestió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assistencial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i administrativa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dels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pacients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del centre.</w:t>
            </w:r>
          </w:p>
        </w:tc>
      </w:tr>
      <w:tr w:rsidR="00213544" w:rsidRPr="00E55919" w14:paraId="3BE45DF9" w14:textId="77777777" w:rsidTr="1B5B4D99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01B1C1D9" w14:textId="679D3524" w:rsidR="009B1A9D" w:rsidRPr="009B1A9D" w:rsidRDefault="00483606" w:rsidP="39E852CF">
            <w:pPr>
              <w:spacing w:before="120" w:after="0" w:line="360" w:lineRule="auto"/>
              <w:ind w:left="10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213544" w14:paraId="6EEAB9EF" w14:textId="77777777" w:rsidTr="1B5B4D99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A4DABC2" w14:textId="00D81FF1" w:rsidR="009B1A9D" w:rsidRPr="009B1A9D" w:rsidRDefault="2A34F610" w:rsidP="37C8A785">
            <w:pPr>
              <w:spacing w:before="120" w:after="0" w:line="360" w:lineRule="auto"/>
              <w:ind w:left="10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 w:rsidRPr="2A34F610">
              <w:rPr>
                <w:rFonts w:ascii="Arial" w:eastAsia="Arial" w:hAnsi="Arial" w:cs="Arial"/>
                <w:lang w:val="es-ES"/>
              </w:rPr>
              <w:t>DPD@ELSOLSONES.CAT</w:t>
            </w:r>
          </w:p>
        </w:tc>
      </w:tr>
      <w:tr w:rsidR="00213544" w:rsidRPr="00E55919" w14:paraId="5D7D8C7B" w14:textId="77777777" w:rsidTr="1B5B4D99">
        <w:trPr>
          <w:trHeight w:val="48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473C61A7" w14:textId="6051F441" w:rsidR="009B1A9D" w:rsidRPr="009B1A9D" w:rsidRDefault="00B34CDA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213544" w:rsidRPr="00E55919" w14:paraId="06DA7C91" w14:textId="77777777" w:rsidTr="1B5B4D99">
        <w:trPr>
          <w:trHeight w:val="46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657973" w14:textId="74FD9501" w:rsidR="009B1A9D" w:rsidRPr="009B1A9D" w:rsidRDefault="1B5B4D99" w:rsidP="1B5B4D99">
            <w:pPr>
              <w:spacing w:before="120" w:after="0" w:line="360" w:lineRule="auto"/>
              <w:textAlignment w:val="baseline"/>
              <w:rPr>
                <w:rFonts w:ascii="Arial" w:eastAsia="Arial" w:hAnsi="Arial" w:cs="Arial"/>
                <w:lang w:val="es-ES"/>
              </w:rPr>
            </w:pP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Compliment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obligació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legal art. 6.1 c) RGPD;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Interès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públic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sobre la base de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l'art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. 6.1 e) RGPD: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Llei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14/1986, de 25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d'abril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, General de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Sanitat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Llei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41/2002, de 14 de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novembre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d'autonomia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del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pacient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, i la resta de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legislació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vigent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en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matèria</w:t>
            </w:r>
            <w:proofErr w:type="spellEnd"/>
            <w:r w:rsidRPr="1B5B4D99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1B5B4D99">
              <w:rPr>
                <w:rFonts w:ascii="Arial" w:eastAsia="Arial" w:hAnsi="Arial" w:cs="Arial"/>
                <w:lang w:val="es-ES"/>
              </w:rPr>
              <w:t>sanitària</w:t>
            </w:r>
            <w:proofErr w:type="spellEnd"/>
          </w:p>
        </w:tc>
      </w:tr>
      <w:tr w:rsidR="00213544" w:rsidRPr="00E55919" w14:paraId="0E40D4F6" w14:textId="77777777" w:rsidTr="1B5B4D99">
        <w:trPr>
          <w:trHeight w:val="54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30DC987B" w14:textId="51A36AC1" w:rsidR="009B1A9D" w:rsidRPr="009B1A9D" w:rsidRDefault="00D157D5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213544" w14:paraId="741F0828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4509EE" w14:textId="32CDABDF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Pacients</w:t>
            </w:r>
            <w:proofErr w:type="spellEnd"/>
          </w:p>
        </w:tc>
      </w:tr>
      <w:tr w:rsidR="00213544" w:rsidRPr="00E55919" w14:paraId="4B7CF9CF" w14:textId="77777777" w:rsidTr="1B5B4D99">
        <w:trPr>
          <w:trHeight w:val="42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02166924" w14:textId="72C3BA40" w:rsidR="009B1A9D" w:rsidRPr="009B1A9D" w:rsidRDefault="0056294B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213544" w14:paraId="2C8953D1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830948" w14:textId="1E4F264F" w:rsidR="009B1A9D" w:rsidRPr="009B1A9D" w:rsidRDefault="2A34F610" w:rsidP="37C8A785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identificatives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especialment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protegides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circumstàncies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socials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característiques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personals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>.</w:t>
            </w:r>
          </w:p>
        </w:tc>
      </w:tr>
      <w:tr w:rsidR="00213544" w:rsidRPr="00E55919" w14:paraId="1A5C98C9" w14:textId="77777777" w:rsidTr="1B5B4D99">
        <w:trPr>
          <w:trHeight w:val="42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5BA09A9A" w14:textId="3482D460" w:rsidR="009B1A9D" w:rsidRPr="009B1A9D" w:rsidRDefault="005027FE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213544" w:rsidRPr="00E55919" w14:paraId="4E65D81D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68F491" w14:textId="2A786906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Altres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òrgans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ladministració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pública,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Departament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Salut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i al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Servei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Català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Salut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Òrgans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Seguretat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Social,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Entitats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asseguradores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Entitats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sanitàries</w:t>
            </w:r>
            <w:proofErr w:type="spellEnd"/>
          </w:p>
        </w:tc>
      </w:tr>
      <w:tr w:rsidR="00213544" w:rsidRPr="00E55919" w14:paraId="0E9DEAC5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5519250E" w14:textId="287E3C4B" w:rsidR="009B1A9D" w:rsidRPr="009B1A9D" w:rsidRDefault="00400579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 w:rsidRPr="2E14B717"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213544" w14:paraId="3F5F9B17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86DD82" w14:textId="046EF1F4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G</w:t>
            </w:r>
            <w:r w:rsidR="00E55919" w:rsidRPr="2A34F610">
              <w:rPr>
                <w:rFonts w:ascii="Arial" w:eastAsia="Arial" w:hAnsi="Arial" w:cs="Arial"/>
                <w:lang w:val="es-ES"/>
              </w:rPr>
              <w:t>eneral (</w:t>
            </w:r>
            <w:proofErr w:type="spellStart"/>
            <w:r w:rsidR="00E55919" w:rsidRPr="2A34F610">
              <w:rPr>
                <w:rFonts w:ascii="Arial" w:eastAsia="Arial" w:hAnsi="Arial" w:cs="Arial"/>
                <w:lang w:val="es-ES"/>
              </w:rPr>
              <w:t>pacients</w:t>
            </w:r>
            <w:proofErr w:type="spellEnd"/>
            <w:r w:rsidR="00E55919"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="00E55919" w:rsidRPr="2A34F610">
              <w:rPr>
                <w:rFonts w:ascii="Arial" w:eastAsia="Arial" w:hAnsi="Arial" w:cs="Arial"/>
                <w:lang w:val="es-ES"/>
              </w:rPr>
              <w:t>estrangers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>)</w:t>
            </w:r>
          </w:p>
        </w:tc>
      </w:tr>
      <w:tr w:rsidR="00213544" w:rsidRPr="00E55919" w14:paraId="44D76DBE" w14:textId="77777777" w:rsidTr="1B5B4D99">
        <w:trPr>
          <w:trHeight w:val="51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2FAD250C" w14:textId="69B1B67F" w:rsidR="009B1A9D" w:rsidRPr="009B1A9D" w:rsidRDefault="00704475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213544" w:rsidRPr="00E55919" w14:paraId="23ADE8E8" w14:textId="77777777" w:rsidTr="1B5B4D99">
        <w:trPr>
          <w:trHeight w:val="52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44D756" w14:textId="77777777" w:rsid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 xml:space="preserve">Les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mantindran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durant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el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temps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que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calgui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per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complir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amb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finalitat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per a 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qual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es van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demanar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i per determinar les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possibles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responsabilitats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que 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poguessin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finalitat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esmentada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i del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tractament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les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>.</w:t>
            </w:r>
          </w:p>
          <w:p w14:paraId="44DAAB4B" w14:textId="7678370E" w:rsidR="00E55919" w:rsidRPr="009B1A9D" w:rsidRDefault="00E55919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213544" w:rsidRPr="00E55919" w14:paraId="2BC4AD4F" w14:textId="77777777" w:rsidTr="1B5B4D99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6B0A2604" w14:textId="6D3BBFA5" w:rsidR="009B1A9D" w:rsidRPr="009B1A9D" w:rsidRDefault="00AA3C84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lastRenderedPageBreak/>
              <w:t xml:space="preserve">Mesures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213544" w:rsidRPr="00E55919" w14:paraId="4EC7F77F" w14:textId="77777777" w:rsidTr="1B5B4D99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A28903" w14:textId="21EFC491" w:rsidR="009B1A9D" w:rsidRPr="009B1A9D" w:rsidRDefault="2A34F610" w:rsidP="2A34F610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 xml:space="preserve">Les mesures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seguretat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implantades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corresponen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a les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aplicades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d'acord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amb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l'Annex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II (Mesures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seguretat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) del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Reial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decret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3/2010, de 8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gener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pel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qual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es regula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l'Esquema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Nacional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Seguretat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a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l'àmbit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l'Administració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Electrònica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>.</w:t>
            </w:r>
          </w:p>
        </w:tc>
      </w:tr>
    </w:tbl>
    <w:p w14:paraId="63E4A9CD" w14:textId="77777777" w:rsidR="009B1A9D" w:rsidRPr="009B1A9D" w:rsidRDefault="00D72C88" w:rsidP="009B1A9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9B1A9D">
        <w:rPr>
          <w:rFonts w:ascii="Tahoma" w:eastAsia="Times New Roman" w:hAnsi="Tahoma" w:cs="Tahoma"/>
          <w:lang w:val="es-ES" w:eastAsia="es-ES"/>
        </w:rPr>
        <w:t> </w:t>
      </w:r>
    </w:p>
    <w:p w14:paraId="672A6659" w14:textId="77777777" w:rsidR="00AB61F3" w:rsidRPr="009B1A9D" w:rsidRDefault="00AB61F3">
      <w:pPr>
        <w:rPr>
          <w:lang w:val="es-ES"/>
        </w:rPr>
      </w:pPr>
    </w:p>
    <w:sectPr w:rsidR="00AB61F3" w:rsidRPr="009B1A9D" w:rsidSect="00425DEF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75FD"/>
    <w:multiLevelType w:val="hybridMultilevel"/>
    <w:tmpl w:val="788E8198"/>
    <w:lvl w:ilvl="0" w:tplc="1FFEB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66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E4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AF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8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68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06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C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4C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D"/>
    <w:rsid w:val="00213544"/>
    <w:rsid w:val="00400579"/>
    <w:rsid w:val="00425DEF"/>
    <w:rsid w:val="00483606"/>
    <w:rsid w:val="005027FE"/>
    <w:rsid w:val="0056294B"/>
    <w:rsid w:val="00704475"/>
    <w:rsid w:val="009B1A9D"/>
    <w:rsid w:val="00AA3C84"/>
    <w:rsid w:val="00AB61F3"/>
    <w:rsid w:val="00B34CDA"/>
    <w:rsid w:val="00B80F2D"/>
    <w:rsid w:val="00D157D5"/>
    <w:rsid w:val="00D72C88"/>
    <w:rsid w:val="00E55919"/>
    <w:rsid w:val="1B5B4D99"/>
    <w:rsid w:val="2A34F610"/>
    <w:rsid w:val="37C8A785"/>
    <w:rsid w:val="39E852CF"/>
    <w:rsid w:val="4138C347"/>
    <w:rsid w:val="4E2FF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DB28"/>
  <w15:chartTrackingRefBased/>
  <w15:docId w15:val="{9CD06E8A-8D21-4DE4-AFFC-2D8E32E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B1A9D"/>
  </w:style>
  <w:style w:type="character" w:customStyle="1" w:styleId="eop">
    <w:name w:val="eop"/>
    <w:basedOn w:val="Fuentedeprrafopredeter"/>
    <w:rsid w:val="009B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20d6f5df-10b8-45cc-9bd6-85d641c1b715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11AFB-A926-4EB3-9FFC-D8DB1BC5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06166-9E82-401C-A241-B9686FD3353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DA9C9B-DF32-46B1-B037-E8C3B99D7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12</cp:revision>
  <dcterms:created xsi:type="dcterms:W3CDTF">2022-03-16T11:55:00Z</dcterms:created>
  <dcterms:modified xsi:type="dcterms:W3CDTF">2022-03-16T12:20:00Z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