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1C4A7" w14:textId="77777777" w:rsidR="00CF6D7B" w:rsidRDefault="00CF6D7B"/>
    <w:tbl>
      <w:tblPr>
        <w:tblW w:w="5000" w:type="pct"/>
        <w:tblLayout w:type="fixed"/>
        <w:tblCellMar>
          <w:left w:w="70" w:type="dxa"/>
          <w:right w:w="70" w:type="dxa"/>
        </w:tblCellMar>
        <w:tblLook w:val="0000" w:firstRow="0" w:lastRow="0" w:firstColumn="0" w:lastColumn="0" w:noHBand="0" w:noVBand="0"/>
      </w:tblPr>
      <w:tblGrid>
        <w:gridCol w:w="8871"/>
      </w:tblGrid>
      <w:tr w:rsidR="00CF6D7B" w14:paraId="5821C4A9" w14:textId="77777777">
        <w:trPr>
          <w:trHeight w:val="195"/>
        </w:trPr>
        <w:tc>
          <w:tcPr>
            <w:tcW w:w="8901" w:type="dxa"/>
            <w:tcBorders>
              <w:top w:val="double" w:sz="4" w:space="0" w:color="000000"/>
              <w:left w:val="double" w:sz="4" w:space="0" w:color="000000"/>
              <w:bottom w:val="double" w:sz="4" w:space="0" w:color="000000"/>
              <w:right w:val="double" w:sz="4" w:space="0" w:color="000000"/>
            </w:tcBorders>
          </w:tcPr>
          <w:p w14:paraId="5821C4A8" w14:textId="77777777" w:rsidR="00CF6D7B" w:rsidRDefault="00540A63">
            <w:pPr>
              <w:widowControl w:val="0"/>
              <w:rPr>
                <w:rFonts w:ascii="Arial Narrow" w:hAnsi="Arial Narrow" w:cs="Arial"/>
                <w:b/>
                <w:u w:val="single"/>
              </w:rPr>
            </w:pPr>
            <w:r>
              <w:rPr>
                <w:rFonts w:ascii="Arial Narrow" w:hAnsi="Arial Narrow" w:cs="Arial"/>
                <w:b/>
              </w:rPr>
              <w:t>JUNTA DE GOVERN LOCAL – Sessió ordinària</w:t>
            </w:r>
          </w:p>
        </w:tc>
      </w:tr>
    </w:tbl>
    <w:p w14:paraId="5821C4AA" w14:textId="77777777" w:rsidR="00CF6D7B" w:rsidRDefault="00CF6D7B">
      <w:pPr>
        <w:rPr>
          <w:rFonts w:ascii="Arial Narrow" w:hAnsi="Arial Narrow" w:cs="Arial"/>
          <w:u w:val="single"/>
        </w:rPr>
      </w:pPr>
    </w:p>
    <w:tbl>
      <w:tblPr>
        <w:tblW w:w="8340" w:type="dxa"/>
        <w:tblInd w:w="69" w:type="dxa"/>
        <w:tblLayout w:type="fixed"/>
        <w:tblCellMar>
          <w:left w:w="70" w:type="dxa"/>
          <w:right w:w="70" w:type="dxa"/>
        </w:tblCellMar>
        <w:tblLook w:val="0000" w:firstRow="0" w:lastRow="0" w:firstColumn="0" w:lastColumn="0" w:noHBand="0" w:noVBand="0"/>
      </w:tblPr>
      <w:tblGrid>
        <w:gridCol w:w="8340"/>
      </w:tblGrid>
      <w:tr w:rsidR="00CF6D7B" w14:paraId="5821C4AD" w14:textId="77777777">
        <w:trPr>
          <w:trHeight w:val="606"/>
        </w:trPr>
        <w:tc>
          <w:tcPr>
            <w:tcW w:w="8340" w:type="dxa"/>
            <w:tcBorders>
              <w:top w:val="double" w:sz="4" w:space="0" w:color="000000"/>
              <w:left w:val="double" w:sz="4" w:space="0" w:color="000000"/>
              <w:bottom w:val="double" w:sz="4" w:space="0" w:color="000000"/>
              <w:right w:val="double" w:sz="4" w:space="0" w:color="000000"/>
            </w:tcBorders>
          </w:tcPr>
          <w:p w14:paraId="5821C4AB" w14:textId="77777777" w:rsidR="00CF6D7B" w:rsidRDefault="00540A63">
            <w:pPr>
              <w:widowControl w:val="0"/>
              <w:rPr>
                <w:rFonts w:ascii="Arial Narrow" w:hAnsi="Arial Narrow" w:cs="Arial"/>
                <w:b/>
              </w:rPr>
            </w:pPr>
            <w:r>
              <w:rPr>
                <w:rFonts w:ascii="Arial Narrow" w:hAnsi="Arial Narrow" w:cs="Arial"/>
                <w:b/>
              </w:rPr>
              <w:t>ACTA núm. 12/2024</w:t>
            </w:r>
          </w:p>
          <w:p w14:paraId="5821C4AC" w14:textId="77777777" w:rsidR="00CF6D7B" w:rsidRDefault="00540A63">
            <w:pPr>
              <w:widowControl w:val="0"/>
              <w:ind w:left="24"/>
              <w:rPr>
                <w:rFonts w:ascii="Arial Narrow" w:hAnsi="Arial Narrow" w:cs="Arial"/>
                <w:u w:val="single"/>
              </w:rPr>
            </w:pPr>
            <w:r>
              <w:rPr>
                <w:rFonts w:ascii="Arial Narrow" w:hAnsi="Arial Narrow" w:cs="Arial"/>
                <w:b/>
              </w:rPr>
              <w:t>Data: 19 de desembre de 2024</w:t>
            </w:r>
          </w:p>
        </w:tc>
      </w:tr>
    </w:tbl>
    <w:p w14:paraId="5821C4AE" w14:textId="77777777" w:rsidR="00CF6D7B" w:rsidRDefault="00CF6D7B">
      <w:pPr>
        <w:rPr>
          <w:rFonts w:ascii="Arial Narrow" w:hAnsi="Arial Narrow" w:cs="Arial"/>
          <w:b/>
        </w:rPr>
      </w:pPr>
    </w:p>
    <w:p w14:paraId="5821C4AF" w14:textId="77777777" w:rsidR="00CF6D7B" w:rsidRDefault="00CF6D7B">
      <w:pPr>
        <w:rPr>
          <w:rFonts w:ascii="Arial Narrow" w:hAnsi="Arial Narrow" w:cs="Arial"/>
          <w:b/>
        </w:rPr>
      </w:pPr>
    </w:p>
    <w:p w14:paraId="5821C4B0" w14:textId="77777777" w:rsidR="00CF6D7B" w:rsidRDefault="00540A63">
      <w:pPr>
        <w:rPr>
          <w:rFonts w:ascii="Arial Narrow" w:hAnsi="Arial Narrow" w:cs="Arial"/>
          <w:b/>
        </w:rPr>
      </w:pPr>
      <w:r>
        <w:rPr>
          <w:rFonts w:ascii="Arial Narrow" w:hAnsi="Arial Narrow" w:cs="Arial"/>
          <w:b/>
        </w:rPr>
        <w:t>ASSISTENTS:</w:t>
      </w:r>
    </w:p>
    <w:p w14:paraId="5821C4B1" w14:textId="77777777" w:rsidR="00CF6D7B" w:rsidRDefault="00CF6D7B">
      <w:pPr>
        <w:rPr>
          <w:rFonts w:ascii="Arial Narrow" w:hAnsi="Arial Narrow" w:cs="Arial"/>
        </w:rPr>
      </w:pPr>
    </w:p>
    <w:p w14:paraId="5821C4B2" w14:textId="77777777" w:rsidR="00CF6D7B" w:rsidRDefault="00540A63">
      <w:pPr>
        <w:rPr>
          <w:rFonts w:ascii="Arial Narrow" w:hAnsi="Arial Narrow" w:cs="Arial"/>
        </w:rPr>
      </w:pPr>
      <w:r>
        <w:rPr>
          <w:rFonts w:ascii="Arial Narrow" w:hAnsi="Arial Narrow" w:cs="Arial"/>
        </w:rPr>
        <w:t>Sra. Diana Canals Batlle</w:t>
      </w:r>
    </w:p>
    <w:p w14:paraId="5821C4B3" w14:textId="77777777" w:rsidR="00CF6D7B" w:rsidRDefault="00540A63">
      <w:pPr>
        <w:rPr>
          <w:rFonts w:ascii="Arial Narrow" w:hAnsi="Arial Narrow" w:cs="Arial"/>
        </w:rPr>
      </w:pPr>
      <w:r>
        <w:rPr>
          <w:rFonts w:ascii="Arial Narrow" w:hAnsi="Arial Narrow" w:cs="Arial"/>
        </w:rPr>
        <w:t>Sr. Jordi Planas Mata</w:t>
      </w:r>
    </w:p>
    <w:p w14:paraId="5821C4B4" w14:textId="77777777" w:rsidR="00CF6D7B" w:rsidRDefault="00540A63">
      <w:pPr>
        <w:rPr>
          <w:rFonts w:ascii="Arial Narrow" w:hAnsi="Arial Narrow" w:cs="Courier New"/>
        </w:rPr>
      </w:pPr>
      <w:r>
        <w:rPr>
          <w:rFonts w:ascii="Arial Narrow" w:hAnsi="Arial Narrow" w:cs="Courier New"/>
        </w:rPr>
        <w:t>Sra. Noemí Castillo Sánchez</w:t>
      </w:r>
    </w:p>
    <w:p w14:paraId="5821C4B5" w14:textId="77777777" w:rsidR="00CF6D7B" w:rsidRDefault="00540A63">
      <w:pPr>
        <w:rPr>
          <w:rFonts w:ascii="Arial Narrow" w:hAnsi="Arial Narrow" w:cs="Courier New"/>
        </w:rPr>
      </w:pPr>
      <w:r>
        <w:rPr>
          <w:rFonts w:ascii="Arial Narrow" w:hAnsi="Arial Narrow" w:cs="Courier New"/>
        </w:rPr>
        <w:t>Sr. Pau Ponsdomenech Baltasar</w:t>
      </w:r>
    </w:p>
    <w:p w14:paraId="5821C4B6" w14:textId="77777777" w:rsidR="00CF6D7B" w:rsidRDefault="00540A63">
      <w:pPr>
        <w:rPr>
          <w:rFonts w:ascii="Arial Narrow" w:hAnsi="Arial Narrow" w:cs="Courier New"/>
        </w:rPr>
      </w:pPr>
      <w:r>
        <w:rPr>
          <w:rFonts w:ascii="Arial Narrow" w:hAnsi="Arial Narrow" w:cs="Courier New"/>
        </w:rPr>
        <w:t>Sra. Iolanda Quintana Andrés</w:t>
      </w:r>
    </w:p>
    <w:p w14:paraId="5821C4B7" w14:textId="77777777" w:rsidR="00CF6D7B" w:rsidRDefault="00CF6D7B">
      <w:pPr>
        <w:rPr>
          <w:rFonts w:ascii="Arial Narrow" w:hAnsi="Arial Narrow" w:cs="Courier New"/>
        </w:rPr>
      </w:pPr>
    </w:p>
    <w:p w14:paraId="5821C4B8" w14:textId="77777777" w:rsidR="00CF6D7B" w:rsidRDefault="00540A63">
      <w:pPr>
        <w:rPr>
          <w:rFonts w:ascii="Arial Narrow" w:hAnsi="Arial Narrow" w:cs="Courier New"/>
          <w:b/>
        </w:rPr>
      </w:pPr>
      <w:r>
        <w:rPr>
          <w:rFonts w:ascii="Arial Narrow" w:hAnsi="Arial Narrow" w:cs="Courier New"/>
          <w:b/>
        </w:rPr>
        <w:t>Secretari:</w:t>
      </w:r>
    </w:p>
    <w:p w14:paraId="5821C4B9" w14:textId="77777777" w:rsidR="00CF6D7B" w:rsidRDefault="00540A63">
      <w:pPr>
        <w:pStyle w:val="Ttol2"/>
        <w:ind w:right="0"/>
        <w:rPr>
          <w:rFonts w:ascii="Arial Narrow" w:hAnsi="Arial Narrow" w:cs="Arial"/>
          <w:b w:val="0"/>
          <w:szCs w:val="24"/>
        </w:rPr>
      </w:pPr>
      <w:r>
        <w:rPr>
          <w:rFonts w:ascii="Arial Narrow" w:hAnsi="Arial Narrow" w:cs="Arial"/>
          <w:b w:val="0"/>
          <w:szCs w:val="24"/>
        </w:rPr>
        <w:t>Sr. Miquel Coma Tarrés, secretari interventor</w:t>
      </w:r>
    </w:p>
    <w:p w14:paraId="5821C4BA" w14:textId="77777777" w:rsidR="00CF6D7B" w:rsidRDefault="00CF6D7B">
      <w:pPr>
        <w:rPr>
          <w:rFonts w:ascii="Arial Narrow" w:hAnsi="Arial Narrow"/>
        </w:rPr>
      </w:pPr>
    </w:p>
    <w:p w14:paraId="5821C4BB" w14:textId="77777777" w:rsidR="00CF6D7B" w:rsidRDefault="00CF6D7B"/>
    <w:p w14:paraId="5821C4BC" w14:textId="77777777" w:rsidR="00CF6D7B" w:rsidRDefault="00540A63">
      <w:pPr>
        <w:pBdr>
          <w:top w:val="double" w:sz="4" w:space="1" w:color="000000"/>
        </w:pBdr>
        <w:rPr>
          <w:rFonts w:ascii="Arial Narrow" w:hAnsi="Arial Narrow" w:cs="Arial"/>
        </w:rPr>
      </w:pPr>
      <w:r>
        <w:rPr>
          <w:rFonts w:ascii="Arial Narrow" w:hAnsi="Arial Narrow" w:cs="Arial"/>
        </w:rPr>
        <w:t>Hora d’inici de la sessió:  Quan son 2/4 de 8 del vespre</w:t>
      </w:r>
    </w:p>
    <w:p w14:paraId="5821C4BD" w14:textId="77777777" w:rsidR="00CF6D7B" w:rsidRDefault="00540A63">
      <w:pPr>
        <w:pBdr>
          <w:top w:val="double" w:sz="4" w:space="1" w:color="000000"/>
        </w:pBdr>
        <w:rPr>
          <w:rFonts w:ascii="Arial Narrow" w:hAnsi="Arial Narrow" w:cs="Arial"/>
          <w:b/>
        </w:rPr>
      </w:pPr>
      <w:r>
        <w:rPr>
          <w:rFonts w:ascii="Arial Narrow" w:hAnsi="Arial Narrow" w:cs="Arial"/>
        </w:rPr>
        <w:t>Hora d’acabament de la sessió: Quan son 2/4 de 9 de la nit.</w:t>
      </w:r>
    </w:p>
    <w:p w14:paraId="5821C4BE" w14:textId="77777777" w:rsidR="00CF6D7B" w:rsidRDefault="00CF6D7B">
      <w:pPr>
        <w:rPr>
          <w:rFonts w:ascii="Arial Narrow" w:hAnsi="Arial Narrow" w:cs="Arial"/>
        </w:rPr>
      </w:pPr>
    </w:p>
    <w:p w14:paraId="5821C4BF" w14:textId="77777777" w:rsidR="00CF6D7B" w:rsidRDefault="00540A63">
      <w:pPr>
        <w:rPr>
          <w:rFonts w:ascii="Arial Narrow" w:hAnsi="Arial Narrow" w:cs="Arial"/>
          <w:szCs w:val="24"/>
        </w:rPr>
      </w:pPr>
      <w:r>
        <w:rPr>
          <w:rFonts w:ascii="Arial Narrow" w:hAnsi="Arial Narrow" w:cs="Arial"/>
          <w:szCs w:val="24"/>
        </w:rPr>
        <w:t>Ordre del dia:</w:t>
      </w:r>
    </w:p>
    <w:p w14:paraId="5821C4C0" w14:textId="77777777" w:rsidR="00CF6D7B" w:rsidRDefault="00CF6D7B">
      <w:pPr>
        <w:rPr>
          <w:rFonts w:ascii="Arial Narrow" w:hAnsi="Arial Narrow" w:cs="Arial"/>
          <w:szCs w:val="24"/>
        </w:rPr>
      </w:pPr>
    </w:p>
    <w:p w14:paraId="5821C4C1" w14:textId="77777777" w:rsidR="00CF6D7B" w:rsidRDefault="00540A63">
      <w:pPr>
        <w:numPr>
          <w:ilvl w:val="0"/>
          <w:numId w:val="24"/>
        </w:numPr>
        <w:tabs>
          <w:tab w:val="left" w:pos="851"/>
          <w:tab w:val="left" w:pos="1440"/>
          <w:tab w:val="left" w:pos="1800"/>
        </w:tabs>
        <w:suppressAutoHyphens w:val="0"/>
        <w:spacing w:line="259" w:lineRule="auto"/>
        <w:ind w:left="426" w:firstLine="69"/>
        <w:rPr>
          <w:rFonts w:ascii="Arial Narrow" w:hAnsi="Arial Narrow" w:cs="Arial"/>
          <w:color w:val="000000"/>
        </w:rPr>
      </w:pPr>
      <w:r>
        <w:rPr>
          <w:rFonts w:ascii="Arial Narrow" w:hAnsi="Arial Narrow" w:cs="Arial"/>
          <w:color w:val="000000"/>
        </w:rPr>
        <w:t>Acta de la sessió anterior. Aprovació</w:t>
      </w:r>
    </w:p>
    <w:p w14:paraId="5821C4C2" w14:textId="77777777" w:rsidR="00CF6D7B" w:rsidRDefault="00540A63">
      <w:pPr>
        <w:numPr>
          <w:ilvl w:val="0"/>
          <w:numId w:val="25"/>
        </w:numPr>
        <w:tabs>
          <w:tab w:val="left" w:pos="851"/>
          <w:tab w:val="left" w:pos="1440"/>
          <w:tab w:val="left" w:pos="1800"/>
        </w:tabs>
        <w:suppressAutoHyphens w:val="0"/>
        <w:spacing w:line="259" w:lineRule="auto"/>
        <w:ind w:left="426" w:firstLine="69"/>
        <w:rPr>
          <w:rFonts w:ascii="Arial Narrow" w:hAnsi="Arial Narrow" w:cs="Arial"/>
          <w:color w:val="000000"/>
        </w:rPr>
      </w:pPr>
      <w:r>
        <w:rPr>
          <w:rFonts w:ascii="Arial Narrow" w:hAnsi="Arial Narrow" w:cs="Arial"/>
          <w:color w:val="000000"/>
        </w:rPr>
        <w:t>Despeses. Aprovació</w:t>
      </w:r>
    </w:p>
    <w:p w14:paraId="5821C4C3" w14:textId="77777777" w:rsidR="00CF6D7B" w:rsidRDefault="00540A63">
      <w:pPr>
        <w:numPr>
          <w:ilvl w:val="0"/>
          <w:numId w:val="26"/>
        </w:numPr>
        <w:tabs>
          <w:tab w:val="left" w:pos="851"/>
          <w:tab w:val="left" w:pos="1440"/>
          <w:tab w:val="left" w:pos="1800"/>
        </w:tabs>
        <w:suppressAutoHyphens w:val="0"/>
        <w:spacing w:line="259" w:lineRule="auto"/>
        <w:ind w:left="426" w:firstLine="69"/>
        <w:rPr>
          <w:rFonts w:ascii="Arial Narrow" w:hAnsi="Arial Narrow" w:cs="Arial"/>
          <w:color w:val="000000"/>
        </w:rPr>
      </w:pPr>
      <w:r>
        <w:rPr>
          <w:rFonts w:ascii="Arial Narrow" w:hAnsi="Arial Narrow" w:cs="Arial"/>
          <w:color w:val="000000"/>
        </w:rPr>
        <w:t>Llicències d’obres</w:t>
      </w:r>
    </w:p>
    <w:p w14:paraId="5821C4C4" w14:textId="77777777" w:rsidR="00CF6D7B" w:rsidRDefault="00540A63">
      <w:pPr>
        <w:numPr>
          <w:ilvl w:val="0"/>
          <w:numId w:val="27"/>
        </w:numPr>
        <w:tabs>
          <w:tab w:val="left" w:pos="851"/>
          <w:tab w:val="left" w:pos="1440"/>
          <w:tab w:val="left" w:pos="1800"/>
        </w:tabs>
        <w:suppressAutoHyphens w:val="0"/>
        <w:spacing w:line="259" w:lineRule="auto"/>
        <w:ind w:left="426" w:firstLine="69"/>
        <w:rPr>
          <w:rFonts w:ascii="Arial Narrow" w:hAnsi="Arial Narrow" w:cs="Arial"/>
          <w:color w:val="000000"/>
        </w:rPr>
      </w:pPr>
      <w:r>
        <w:rPr>
          <w:rFonts w:ascii="Arial Narrow" w:hAnsi="Arial Narrow" w:cs="Arial"/>
          <w:color w:val="000000"/>
        </w:rPr>
        <w:t>Exaccions reclamacions</w:t>
      </w:r>
    </w:p>
    <w:p w14:paraId="5821C4C5" w14:textId="77777777" w:rsidR="00CF6D7B" w:rsidRDefault="00540A63">
      <w:pPr>
        <w:numPr>
          <w:ilvl w:val="0"/>
          <w:numId w:val="28"/>
        </w:numPr>
        <w:tabs>
          <w:tab w:val="left" w:pos="851"/>
          <w:tab w:val="left" w:pos="1440"/>
          <w:tab w:val="left" w:pos="1800"/>
        </w:tabs>
        <w:suppressAutoHyphens w:val="0"/>
        <w:spacing w:line="259" w:lineRule="auto"/>
        <w:ind w:left="426" w:firstLine="69"/>
        <w:rPr>
          <w:rFonts w:ascii="Arial Narrow" w:hAnsi="Arial Narrow" w:cs="Arial"/>
          <w:color w:val="000000"/>
        </w:rPr>
      </w:pPr>
      <w:r>
        <w:rPr>
          <w:rFonts w:ascii="Arial Narrow" w:hAnsi="Arial Narrow" w:cs="Arial"/>
          <w:color w:val="000000"/>
        </w:rPr>
        <w:t>Servei Municipal d’aigua potable</w:t>
      </w:r>
    </w:p>
    <w:p w14:paraId="5821C4C6" w14:textId="77777777" w:rsidR="00CF6D7B" w:rsidRDefault="00540A63">
      <w:pPr>
        <w:numPr>
          <w:ilvl w:val="0"/>
          <w:numId w:val="29"/>
        </w:numPr>
        <w:tabs>
          <w:tab w:val="left" w:pos="851"/>
          <w:tab w:val="left" w:pos="1440"/>
          <w:tab w:val="left" w:pos="1800"/>
        </w:tabs>
        <w:suppressAutoHyphens w:val="0"/>
        <w:spacing w:line="259" w:lineRule="auto"/>
        <w:ind w:left="426" w:firstLine="69"/>
        <w:rPr>
          <w:rFonts w:ascii="Arial Narrow" w:hAnsi="Arial Narrow" w:cs="Arial"/>
          <w:color w:val="000000"/>
        </w:rPr>
      </w:pPr>
      <w:r>
        <w:rPr>
          <w:rFonts w:ascii="Arial Narrow" w:hAnsi="Arial Narrow" w:cs="Arial"/>
          <w:color w:val="000000"/>
        </w:rPr>
        <w:t>Drets funeraris</w:t>
      </w:r>
    </w:p>
    <w:p w14:paraId="5821C4C7" w14:textId="77777777" w:rsidR="00CF6D7B" w:rsidRDefault="00540A63">
      <w:pPr>
        <w:numPr>
          <w:ilvl w:val="0"/>
          <w:numId w:val="30"/>
        </w:numPr>
        <w:tabs>
          <w:tab w:val="left" w:pos="851"/>
          <w:tab w:val="left" w:pos="1440"/>
          <w:tab w:val="left" w:pos="1800"/>
        </w:tabs>
        <w:suppressAutoHyphens w:val="0"/>
        <w:spacing w:line="259" w:lineRule="auto"/>
        <w:ind w:left="426" w:firstLine="69"/>
        <w:rPr>
          <w:rFonts w:ascii="Arial Narrow" w:hAnsi="Arial Narrow" w:cs="Arial"/>
          <w:color w:val="000000"/>
        </w:rPr>
      </w:pPr>
      <w:r>
        <w:rPr>
          <w:rFonts w:ascii="Arial Narrow" w:hAnsi="Arial Narrow" w:cs="Arial"/>
          <w:color w:val="000000"/>
        </w:rPr>
        <w:t>Subvencions</w:t>
      </w:r>
    </w:p>
    <w:p w14:paraId="5821C4C8" w14:textId="77777777" w:rsidR="00CF6D7B" w:rsidRDefault="00540A63">
      <w:pPr>
        <w:numPr>
          <w:ilvl w:val="0"/>
          <w:numId w:val="31"/>
        </w:numPr>
        <w:tabs>
          <w:tab w:val="left" w:pos="851"/>
          <w:tab w:val="left" w:pos="1440"/>
          <w:tab w:val="left" w:pos="1800"/>
        </w:tabs>
        <w:suppressAutoHyphens w:val="0"/>
        <w:spacing w:line="259" w:lineRule="auto"/>
        <w:ind w:left="426" w:firstLine="69"/>
        <w:rPr>
          <w:rFonts w:ascii="Arial Narrow" w:hAnsi="Arial Narrow" w:cs="Arial"/>
          <w:color w:val="000000"/>
        </w:rPr>
      </w:pPr>
      <w:r>
        <w:rPr>
          <w:rFonts w:ascii="Arial Narrow" w:hAnsi="Arial Narrow" w:cs="Arial"/>
          <w:color w:val="000000"/>
        </w:rPr>
        <w:t>Instàncies</w:t>
      </w:r>
    </w:p>
    <w:p w14:paraId="5821C4C9" w14:textId="77777777" w:rsidR="00CF6D7B" w:rsidRDefault="00540A63">
      <w:pPr>
        <w:numPr>
          <w:ilvl w:val="0"/>
          <w:numId w:val="32"/>
        </w:numPr>
        <w:tabs>
          <w:tab w:val="left" w:pos="851"/>
          <w:tab w:val="left" w:pos="1440"/>
          <w:tab w:val="left" w:pos="1800"/>
        </w:tabs>
        <w:suppressAutoHyphens w:val="0"/>
        <w:spacing w:line="259" w:lineRule="auto"/>
        <w:ind w:left="426" w:firstLine="69"/>
        <w:rPr>
          <w:rFonts w:ascii="Arial Narrow" w:hAnsi="Arial Narrow" w:cs="Arial"/>
          <w:color w:val="000000"/>
        </w:rPr>
      </w:pPr>
      <w:r>
        <w:rPr>
          <w:rFonts w:ascii="Arial Narrow" w:hAnsi="Arial Narrow" w:cs="Arial"/>
          <w:color w:val="000000"/>
        </w:rPr>
        <w:t xml:space="preserve">Convenis i contractes </w:t>
      </w:r>
    </w:p>
    <w:p w14:paraId="5821C4CA" w14:textId="77777777" w:rsidR="00CF6D7B" w:rsidRDefault="00540A63">
      <w:pPr>
        <w:numPr>
          <w:ilvl w:val="0"/>
          <w:numId w:val="33"/>
        </w:numPr>
        <w:tabs>
          <w:tab w:val="left" w:pos="851"/>
          <w:tab w:val="left" w:pos="1440"/>
          <w:tab w:val="left" w:pos="1800"/>
        </w:tabs>
        <w:suppressAutoHyphens w:val="0"/>
        <w:spacing w:line="259" w:lineRule="auto"/>
        <w:ind w:left="426" w:firstLine="69"/>
        <w:rPr>
          <w:rFonts w:ascii="Arial Narrow" w:hAnsi="Arial Narrow" w:cs="Arial"/>
          <w:color w:val="000000"/>
        </w:rPr>
      </w:pPr>
      <w:r>
        <w:rPr>
          <w:rFonts w:ascii="Arial Narrow" w:hAnsi="Arial Narrow" w:cs="Arial"/>
          <w:color w:val="000000"/>
        </w:rPr>
        <w:t>Activitats ambientals</w:t>
      </w:r>
    </w:p>
    <w:p w14:paraId="5821C4CB" w14:textId="77777777" w:rsidR="00CF6D7B" w:rsidRDefault="00540A63">
      <w:pPr>
        <w:numPr>
          <w:ilvl w:val="0"/>
          <w:numId w:val="34"/>
        </w:numPr>
        <w:tabs>
          <w:tab w:val="left" w:pos="851"/>
          <w:tab w:val="left" w:pos="1440"/>
          <w:tab w:val="left" w:pos="1800"/>
        </w:tabs>
        <w:suppressAutoHyphens w:val="0"/>
        <w:spacing w:line="259" w:lineRule="auto"/>
        <w:ind w:left="426" w:firstLine="69"/>
        <w:rPr>
          <w:rFonts w:ascii="Arial Narrow" w:hAnsi="Arial Narrow" w:cs="Arial"/>
          <w:color w:val="000000"/>
        </w:rPr>
      </w:pPr>
      <w:r>
        <w:rPr>
          <w:rFonts w:ascii="Arial Narrow" w:hAnsi="Arial Narrow" w:cs="Arial"/>
          <w:color w:val="000000"/>
        </w:rPr>
        <w:t>Personal</w:t>
      </w:r>
    </w:p>
    <w:p w14:paraId="5821C4CC" w14:textId="77777777" w:rsidR="00CF6D7B" w:rsidRDefault="00540A63">
      <w:pPr>
        <w:numPr>
          <w:ilvl w:val="0"/>
          <w:numId w:val="35"/>
        </w:numPr>
        <w:tabs>
          <w:tab w:val="left" w:pos="851"/>
          <w:tab w:val="left" w:pos="1440"/>
          <w:tab w:val="left" w:pos="1800"/>
        </w:tabs>
        <w:suppressAutoHyphens w:val="0"/>
        <w:spacing w:line="259" w:lineRule="auto"/>
        <w:ind w:left="426" w:firstLine="69"/>
        <w:rPr>
          <w:rFonts w:ascii="Arial Narrow" w:hAnsi="Arial Narrow" w:cs="Arial"/>
          <w:color w:val="000000"/>
        </w:rPr>
      </w:pPr>
      <w:r>
        <w:rPr>
          <w:rFonts w:ascii="Arial Narrow" w:hAnsi="Arial Narrow" w:cs="Arial"/>
          <w:color w:val="000000"/>
        </w:rPr>
        <w:t>Assumptes urgents</w:t>
      </w:r>
    </w:p>
    <w:p w14:paraId="5821C4CD" w14:textId="77777777" w:rsidR="00CF6D7B" w:rsidRDefault="00CF6D7B">
      <w:pPr>
        <w:ind w:hanging="666"/>
        <w:rPr>
          <w:rFonts w:ascii="Arial Narrow" w:hAnsi="Arial Narrow" w:cs="Arial"/>
          <w:szCs w:val="24"/>
          <w:u w:val="single"/>
        </w:rPr>
      </w:pPr>
    </w:p>
    <w:p w14:paraId="5821C4CE" w14:textId="77777777" w:rsidR="00CF6D7B" w:rsidRDefault="00540A63">
      <w:pPr>
        <w:rPr>
          <w:rFonts w:ascii="Arial Narrow" w:hAnsi="Arial Narrow" w:cs="Arial"/>
          <w:szCs w:val="24"/>
        </w:rPr>
      </w:pPr>
      <w:r>
        <w:rPr>
          <w:rFonts w:ascii="Arial Narrow" w:hAnsi="Arial Narrow" w:cs="Arial"/>
          <w:szCs w:val="24"/>
        </w:rPr>
        <w:t>Verges, 19 de desembre de 2024</w:t>
      </w:r>
    </w:p>
    <w:p w14:paraId="5821C4D0" w14:textId="77777777" w:rsidR="00CF6D7B" w:rsidRDefault="00CF6D7B">
      <w:pPr>
        <w:rPr>
          <w:rFonts w:ascii="Arial Narrow" w:hAnsi="Arial Narrow" w:cs="Arial"/>
          <w:szCs w:val="24"/>
        </w:rPr>
      </w:pPr>
    </w:p>
    <w:p w14:paraId="5821C4D1" w14:textId="77777777" w:rsidR="00CF6D7B" w:rsidRDefault="00540A63">
      <w:pPr>
        <w:rPr>
          <w:rFonts w:ascii="Arial Narrow" w:hAnsi="Arial Narrow" w:cs="Arial"/>
        </w:rPr>
      </w:pPr>
      <w:r>
        <w:rPr>
          <w:rFonts w:ascii="Arial Narrow" w:hAnsi="Arial Narrow" w:cs="Arial"/>
        </w:rPr>
        <w:t>Sota la presidència de l’alcaldessa, Sra. Diana Canals Batlle, es reuneix la Junta de Govern Local, amb l’assistència dels membres relacionats anteriorment, per tal de celebrar la sessió convocada.</w:t>
      </w:r>
    </w:p>
    <w:p w14:paraId="5821C4D2" w14:textId="77777777" w:rsidR="00CF6D7B" w:rsidRDefault="00CF6D7B">
      <w:pPr>
        <w:rPr>
          <w:rFonts w:ascii="Arial Narrow" w:hAnsi="Arial Narrow" w:cs="Arial"/>
        </w:rPr>
      </w:pPr>
    </w:p>
    <w:p w14:paraId="5821C4D3" w14:textId="77777777" w:rsidR="00CF6D7B" w:rsidRDefault="00540A63">
      <w:pPr>
        <w:rPr>
          <w:rFonts w:ascii="Arial Narrow" w:hAnsi="Arial Narrow" w:cs="Arial"/>
        </w:rPr>
      </w:pPr>
      <w:r>
        <w:rPr>
          <w:rFonts w:ascii="Arial Narrow" w:hAnsi="Arial Narrow" w:cs="Arial"/>
        </w:rPr>
        <w:t>Essent l’hora indicada i havent-hi quòrum suficient, l’alcaldessa obre la sessió per tractar i debatre els punts que figuren a l’ordre del dia.</w:t>
      </w:r>
    </w:p>
    <w:p w14:paraId="5821C4D5" w14:textId="77777777" w:rsidR="00CF6D7B" w:rsidRDefault="00540A63">
      <w:pPr>
        <w:rPr>
          <w:rFonts w:ascii="Arial Narrow" w:hAnsi="Arial Narrow" w:cs="Arial"/>
          <w:b/>
        </w:rPr>
      </w:pPr>
      <w:r>
        <w:rPr>
          <w:rFonts w:ascii="Arial Narrow" w:hAnsi="Arial Narrow" w:cs="Arial"/>
          <w:b/>
        </w:rPr>
        <w:lastRenderedPageBreak/>
        <w:t>1. ACTA DE LA SESSIÓ ANTERIOR. APROVACIÓ</w:t>
      </w:r>
    </w:p>
    <w:p w14:paraId="5821C4D6" w14:textId="77777777" w:rsidR="00CF6D7B" w:rsidRDefault="00CF6D7B">
      <w:pPr>
        <w:rPr>
          <w:rFonts w:ascii="Arial Narrow" w:hAnsi="Arial Narrow" w:cs="Arial"/>
        </w:rPr>
      </w:pPr>
      <w:bookmarkStart w:id="0" w:name="_Hlk519081051"/>
      <w:bookmarkEnd w:id="0"/>
    </w:p>
    <w:p w14:paraId="5821C4D7" w14:textId="77777777" w:rsidR="00CF6D7B" w:rsidRDefault="00540A63">
      <w:pPr>
        <w:rPr>
          <w:rFonts w:ascii="Arial Narrow" w:hAnsi="Arial Narrow" w:cs="Arial"/>
        </w:rPr>
      </w:pPr>
      <w:bookmarkStart w:id="1" w:name="_Hlk81900048"/>
      <w:bookmarkStart w:id="2" w:name="_Hlk24021913"/>
      <w:bookmarkEnd w:id="1"/>
      <w:bookmarkEnd w:id="2"/>
      <w:r>
        <w:rPr>
          <w:rFonts w:ascii="Arial Narrow" w:hAnsi="Arial Narrow" w:cs="Arial"/>
        </w:rPr>
        <w:t>Vista l’acta de la sessió ordinària celebrada el dia 28 de novembre de 2024, considerant que el seu contingut reflecteix amb fidelitat els acords adoptats, són aprovades per unanimitat pels membres de la Junta de Govern Local.</w:t>
      </w:r>
    </w:p>
    <w:p w14:paraId="5821C4D8" w14:textId="77777777" w:rsidR="00CF6D7B" w:rsidRDefault="00CF6D7B">
      <w:pPr>
        <w:rPr>
          <w:rFonts w:ascii="Arial Narrow" w:hAnsi="Arial Narrow" w:cs="Arial"/>
          <w:b/>
        </w:rPr>
      </w:pPr>
    </w:p>
    <w:p w14:paraId="5821C4D9" w14:textId="77777777" w:rsidR="00CF6D7B" w:rsidRDefault="00CF6D7B">
      <w:pPr>
        <w:rPr>
          <w:rFonts w:ascii="Arial Narrow" w:hAnsi="Arial Narrow" w:cs="Arial"/>
          <w:b/>
        </w:rPr>
      </w:pPr>
    </w:p>
    <w:p w14:paraId="5821C4DA" w14:textId="77777777" w:rsidR="00CF6D7B" w:rsidRDefault="00540A63">
      <w:pPr>
        <w:rPr>
          <w:rFonts w:ascii="Arial Narrow" w:hAnsi="Arial Narrow" w:cs="Arial"/>
          <w:b/>
        </w:rPr>
      </w:pPr>
      <w:r>
        <w:rPr>
          <w:rFonts w:ascii="Arial Narrow" w:hAnsi="Arial Narrow" w:cs="Arial"/>
          <w:b/>
        </w:rPr>
        <w:t>2. DESPESES</w:t>
      </w:r>
    </w:p>
    <w:p w14:paraId="5821C4DB" w14:textId="77777777" w:rsidR="00CF6D7B" w:rsidRDefault="00CF6D7B">
      <w:pPr>
        <w:rPr>
          <w:rFonts w:ascii="Arial Narrow" w:hAnsi="Arial Narrow" w:cs="Arial"/>
          <w:b/>
        </w:rPr>
      </w:pPr>
    </w:p>
    <w:p w14:paraId="5821C4DC" w14:textId="56165D6A" w:rsidR="00CF6D7B" w:rsidRDefault="00540A63">
      <w:pPr>
        <w:rPr>
          <w:rFonts w:ascii="Arial Narrow" w:hAnsi="Arial Narrow" w:cs="Arial"/>
          <w:b/>
        </w:rPr>
      </w:pPr>
      <w:bookmarkStart w:id="3" w:name="_Hlk519081102"/>
      <w:bookmarkEnd w:id="3"/>
      <w:r>
        <w:rPr>
          <w:rFonts w:ascii="Arial Narrow" w:hAnsi="Arial Narrow" w:cs="Arial"/>
          <w:b/>
        </w:rPr>
        <w:t xml:space="preserve">2.1 Despeses. Aprovació </w:t>
      </w:r>
    </w:p>
    <w:p w14:paraId="5821C4DD" w14:textId="77777777" w:rsidR="00CF6D7B" w:rsidRDefault="00CF6D7B">
      <w:pPr>
        <w:rPr>
          <w:rFonts w:ascii="Arial Narrow" w:hAnsi="Arial Narrow" w:cs="Arial"/>
          <w:b/>
        </w:rPr>
      </w:pPr>
    </w:p>
    <w:p w14:paraId="5821C4DE" w14:textId="77777777" w:rsidR="00CF6D7B" w:rsidRDefault="00540A63">
      <w:pPr>
        <w:rPr>
          <w:rFonts w:ascii="Arial Narrow" w:hAnsi="Arial Narrow" w:cs="Arial"/>
          <w:b/>
        </w:rPr>
      </w:pPr>
      <w:r>
        <w:rPr>
          <w:rFonts w:ascii="Arial Narrow" w:hAnsi="Arial Narrow" w:cs="Arial"/>
          <w:b/>
        </w:rPr>
        <w:t>Antecedents</w:t>
      </w:r>
    </w:p>
    <w:p w14:paraId="5821C4DF" w14:textId="77777777" w:rsidR="00CF6D7B" w:rsidRDefault="00CF6D7B">
      <w:pPr>
        <w:rPr>
          <w:rFonts w:ascii="Arial Narrow" w:hAnsi="Arial Narrow" w:cs="Arial"/>
          <w:b/>
        </w:rPr>
      </w:pPr>
    </w:p>
    <w:p w14:paraId="5821C4E0" w14:textId="77777777" w:rsidR="00CF6D7B" w:rsidRDefault="00540A63">
      <w:pPr>
        <w:pStyle w:val="Pargrafdellista"/>
        <w:numPr>
          <w:ilvl w:val="0"/>
          <w:numId w:val="4"/>
        </w:numPr>
        <w:ind w:left="426" w:hanging="284"/>
        <w:contextualSpacing/>
        <w:rPr>
          <w:rFonts w:ascii="Arial Narrow" w:hAnsi="Arial Narrow" w:cs="Arial"/>
        </w:rPr>
      </w:pPr>
      <w:r>
        <w:rPr>
          <w:rFonts w:ascii="Arial Narrow" w:hAnsi="Arial Narrow" w:cs="Arial"/>
        </w:rPr>
        <w:t>Els serveis de comptabilitat de la corporació han elaborat les següents relacions comptables, que figuren a l’expedient, per tal de procedir a les operacions de reconeixement i liquidació de la despesa:</w:t>
      </w:r>
    </w:p>
    <w:p w14:paraId="5821C4E1" w14:textId="77777777" w:rsidR="00CF6D7B" w:rsidRDefault="00CF6D7B">
      <w:pPr>
        <w:contextualSpacing/>
        <w:rPr>
          <w:rFonts w:ascii="Arial Narrow" w:hAnsi="Arial Narrow" w:cs="Arial"/>
        </w:rPr>
      </w:pPr>
    </w:p>
    <w:p w14:paraId="5821C4E2" w14:textId="67C64185" w:rsidR="00CF6D7B" w:rsidRDefault="00540A63">
      <w:pPr>
        <w:pStyle w:val="Pargrafdellista"/>
        <w:numPr>
          <w:ilvl w:val="1"/>
          <w:numId w:val="4"/>
        </w:numPr>
        <w:ind w:left="851" w:hanging="284"/>
        <w:contextualSpacing/>
        <w:rPr>
          <w:rFonts w:ascii="Arial Narrow" w:hAnsi="Arial Narrow" w:cs="Arial"/>
        </w:rPr>
      </w:pPr>
      <w:r w:rsidRPr="000F6748">
        <w:rPr>
          <w:rFonts w:ascii="Arial Narrow" w:hAnsi="Arial Narrow" w:cs="Arial"/>
        </w:rPr>
        <w:t>Relació O/2024/</w:t>
      </w:r>
      <w:r w:rsidR="000F6748" w:rsidRPr="000F6748">
        <w:rPr>
          <w:rFonts w:ascii="Arial Narrow" w:hAnsi="Arial Narrow" w:cs="Arial"/>
        </w:rPr>
        <w:t>62</w:t>
      </w:r>
      <w:r w:rsidRPr="000F6748">
        <w:rPr>
          <w:rFonts w:ascii="Arial Narrow" w:hAnsi="Arial Narrow" w:cs="Arial"/>
        </w:rPr>
        <w:t xml:space="preserve"> factures </w:t>
      </w:r>
      <w:r>
        <w:rPr>
          <w:rFonts w:ascii="Arial Narrow" w:hAnsi="Arial Narrow" w:cs="Arial"/>
        </w:rPr>
        <w:t>per aprovar</w:t>
      </w:r>
    </w:p>
    <w:p w14:paraId="5821C4E3" w14:textId="77777777" w:rsidR="00CF6D7B" w:rsidRDefault="00CF6D7B">
      <w:pPr>
        <w:pStyle w:val="Pargrafdellista"/>
        <w:ind w:left="426"/>
        <w:rPr>
          <w:rFonts w:ascii="Arial Narrow" w:hAnsi="Arial Narrow" w:cs="Arial"/>
        </w:rPr>
      </w:pPr>
    </w:p>
    <w:p w14:paraId="5821C4E4" w14:textId="77777777" w:rsidR="00CF6D7B" w:rsidRDefault="00540A63">
      <w:pPr>
        <w:pStyle w:val="Pargrafdellista"/>
        <w:numPr>
          <w:ilvl w:val="0"/>
          <w:numId w:val="4"/>
        </w:numPr>
        <w:ind w:left="426" w:hanging="284"/>
        <w:contextualSpacing/>
        <w:rPr>
          <w:rFonts w:ascii="Arial Narrow" w:hAnsi="Arial Narrow" w:cs="Arial"/>
        </w:rPr>
      </w:pPr>
      <w:r>
        <w:rPr>
          <w:rFonts w:ascii="Arial Narrow" w:hAnsi="Arial Narrow" w:cs="Arial"/>
        </w:rPr>
        <w:t>La Intervenció de la corporació ha emès el/s corresponent/s informe/s, si s’escau.</w:t>
      </w:r>
    </w:p>
    <w:p w14:paraId="5821C4E5" w14:textId="77777777" w:rsidR="00CF6D7B" w:rsidRDefault="00CF6D7B">
      <w:pPr>
        <w:pStyle w:val="Pargrafdellista"/>
        <w:ind w:left="426"/>
        <w:rPr>
          <w:rFonts w:ascii="Arial Narrow" w:hAnsi="Arial Narrow" w:cs="Arial"/>
        </w:rPr>
      </w:pPr>
    </w:p>
    <w:p w14:paraId="5821C4E6" w14:textId="77777777" w:rsidR="00CF6D7B" w:rsidRDefault="00540A63">
      <w:pPr>
        <w:pStyle w:val="Pargrafdellista"/>
        <w:numPr>
          <w:ilvl w:val="0"/>
          <w:numId w:val="4"/>
        </w:numPr>
        <w:ind w:left="426" w:hanging="284"/>
        <w:contextualSpacing/>
        <w:rPr>
          <w:rFonts w:ascii="Arial Narrow" w:hAnsi="Arial Narrow" w:cs="Arial"/>
        </w:rPr>
      </w:pPr>
      <w:r>
        <w:rPr>
          <w:rFonts w:ascii="Arial Narrow" w:hAnsi="Arial Narrow" w:cs="Arial"/>
        </w:rPr>
        <w:t>D’acord amb la normativa vigent, el reconeixement i la liquidació d’obligacions derivades dels compromisos de despeses legalment adquirits correspon a la presidència de la corporació.</w:t>
      </w:r>
    </w:p>
    <w:p w14:paraId="5821C4E7" w14:textId="77777777" w:rsidR="00CF6D7B" w:rsidRDefault="00CF6D7B">
      <w:pPr>
        <w:pStyle w:val="Pargrafdellista"/>
        <w:rPr>
          <w:rFonts w:ascii="Arial Narrow" w:hAnsi="Arial Narrow" w:cs="Arial"/>
        </w:rPr>
      </w:pPr>
    </w:p>
    <w:p w14:paraId="5821C4E8" w14:textId="77777777" w:rsidR="00CF6D7B" w:rsidRDefault="00540A63">
      <w:pPr>
        <w:rPr>
          <w:rFonts w:ascii="Arial Narrow" w:hAnsi="Arial Narrow" w:cs="Arial"/>
          <w:b/>
        </w:rPr>
      </w:pPr>
      <w:r>
        <w:rPr>
          <w:rFonts w:ascii="Arial Narrow" w:hAnsi="Arial Narrow" w:cs="Arial"/>
          <w:b/>
        </w:rPr>
        <w:t>Fonaments jurídics</w:t>
      </w:r>
    </w:p>
    <w:p w14:paraId="5821C4E9" w14:textId="77777777" w:rsidR="00CF6D7B" w:rsidRDefault="00CF6D7B">
      <w:pPr>
        <w:rPr>
          <w:rFonts w:ascii="Arial Narrow" w:hAnsi="Arial Narrow" w:cs="Arial"/>
          <w:b/>
        </w:rPr>
      </w:pPr>
    </w:p>
    <w:p w14:paraId="5821C4EA" w14:textId="77777777" w:rsidR="00CF6D7B" w:rsidRDefault="00540A63">
      <w:pPr>
        <w:pStyle w:val="Pargrafdellista"/>
        <w:numPr>
          <w:ilvl w:val="0"/>
          <w:numId w:val="5"/>
        </w:numPr>
        <w:ind w:left="426" w:hanging="284"/>
        <w:contextualSpacing/>
        <w:rPr>
          <w:rFonts w:ascii="Arial Narrow" w:hAnsi="Arial Narrow" w:cs="Arial"/>
        </w:rPr>
      </w:pPr>
      <w:r>
        <w:rPr>
          <w:rFonts w:ascii="Arial Narrow" w:hAnsi="Arial Narrow" w:cs="Arial"/>
        </w:rPr>
        <w:t>Reial decret legislatiu 2/2004, de 5 de març, pel qual s’aprova el text refós de la Llei reguladora de les hisendes locals</w:t>
      </w:r>
    </w:p>
    <w:p w14:paraId="5821C4EB" w14:textId="77777777" w:rsidR="00CF6D7B" w:rsidRDefault="00CF6D7B">
      <w:pPr>
        <w:pStyle w:val="Pargrafdellista"/>
        <w:ind w:left="426"/>
        <w:rPr>
          <w:rFonts w:ascii="Arial Narrow" w:hAnsi="Arial Narrow" w:cs="Arial"/>
        </w:rPr>
      </w:pPr>
    </w:p>
    <w:p w14:paraId="5821C4EC" w14:textId="77777777" w:rsidR="00CF6D7B" w:rsidRDefault="00540A63">
      <w:pPr>
        <w:pStyle w:val="Pargrafdellista"/>
        <w:numPr>
          <w:ilvl w:val="0"/>
          <w:numId w:val="5"/>
        </w:numPr>
        <w:ind w:left="426" w:hanging="284"/>
        <w:contextualSpacing/>
        <w:rPr>
          <w:rFonts w:ascii="Arial Narrow" w:hAnsi="Arial Narrow" w:cs="Arial"/>
        </w:rPr>
      </w:pPr>
      <w:r>
        <w:rPr>
          <w:rFonts w:ascii="Arial Narrow" w:hAnsi="Arial Narrow" w:cs="Arial"/>
        </w:rPr>
        <w:t>Reial decret 500/1990, de 20 d’abril, pel qual es desenvolupa el capítol primer del títol sisè de la Llei 39/1988, de 28 de desembre, reguladora de les hisendes locals, en matèria de pressupostos;</w:t>
      </w:r>
    </w:p>
    <w:p w14:paraId="5821C4ED" w14:textId="77777777" w:rsidR="00CF6D7B" w:rsidRDefault="00CF6D7B">
      <w:pPr>
        <w:pStyle w:val="Pargrafdellista"/>
        <w:rPr>
          <w:rFonts w:ascii="Arial Narrow" w:hAnsi="Arial Narrow" w:cs="Arial"/>
        </w:rPr>
      </w:pPr>
    </w:p>
    <w:p w14:paraId="5821C4EE" w14:textId="77777777" w:rsidR="00CF6D7B" w:rsidRDefault="00540A63">
      <w:pPr>
        <w:pStyle w:val="Pargrafdellista"/>
        <w:numPr>
          <w:ilvl w:val="0"/>
          <w:numId w:val="5"/>
        </w:numPr>
        <w:ind w:left="426" w:hanging="284"/>
        <w:contextualSpacing/>
        <w:rPr>
          <w:rFonts w:ascii="Arial Narrow" w:hAnsi="Arial Narrow" w:cs="Arial"/>
        </w:rPr>
      </w:pPr>
      <w:r>
        <w:rPr>
          <w:rFonts w:ascii="Arial Narrow" w:hAnsi="Arial Narrow" w:cs="Arial"/>
        </w:rPr>
        <w:t>Llei 7/1985, de 2 d’abril, reguladora de les bases de règim local;</w:t>
      </w:r>
    </w:p>
    <w:p w14:paraId="5821C4EF" w14:textId="77777777" w:rsidR="00CF6D7B" w:rsidRDefault="00CF6D7B">
      <w:pPr>
        <w:pStyle w:val="Pargrafdellista"/>
        <w:rPr>
          <w:rFonts w:ascii="Arial Narrow" w:hAnsi="Arial Narrow" w:cs="Arial"/>
        </w:rPr>
      </w:pPr>
    </w:p>
    <w:p w14:paraId="5821C4F0" w14:textId="77777777" w:rsidR="00CF6D7B" w:rsidRDefault="00540A63">
      <w:pPr>
        <w:pStyle w:val="Pargrafdellista"/>
        <w:numPr>
          <w:ilvl w:val="0"/>
          <w:numId w:val="5"/>
        </w:numPr>
        <w:ind w:left="426" w:hanging="284"/>
        <w:contextualSpacing/>
        <w:rPr>
          <w:rFonts w:ascii="Arial Narrow" w:hAnsi="Arial Narrow" w:cs="Arial"/>
        </w:rPr>
      </w:pPr>
      <w:r>
        <w:rPr>
          <w:rFonts w:ascii="Arial Narrow" w:hAnsi="Arial Narrow" w:cs="Arial"/>
        </w:rPr>
        <w:t>Decret legislatiu 2/2003, de 28 d’abril, pel qual s’aprova el text refós de la llei municipal i de règim local de Catalunya;</w:t>
      </w:r>
    </w:p>
    <w:p w14:paraId="5821C4F1" w14:textId="77777777" w:rsidR="00CF6D7B" w:rsidRDefault="00CF6D7B">
      <w:pPr>
        <w:pStyle w:val="Pargrafdellista"/>
        <w:rPr>
          <w:rFonts w:ascii="Arial Narrow" w:hAnsi="Arial Narrow" w:cs="Arial"/>
        </w:rPr>
      </w:pPr>
    </w:p>
    <w:p w14:paraId="5821C4F2" w14:textId="77777777" w:rsidR="00CF6D7B" w:rsidRDefault="00540A63">
      <w:pPr>
        <w:pStyle w:val="Pargrafdellista"/>
        <w:numPr>
          <w:ilvl w:val="0"/>
          <w:numId w:val="5"/>
        </w:numPr>
        <w:ind w:left="426" w:hanging="284"/>
        <w:contextualSpacing/>
        <w:rPr>
          <w:rFonts w:ascii="Arial Narrow" w:hAnsi="Arial Narrow" w:cs="Arial"/>
        </w:rPr>
      </w:pPr>
      <w:r>
        <w:rPr>
          <w:rFonts w:ascii="Arial Narrow" w:hAnsi="Arial Narrow" w:cs="Arial"/>
        </w:rPr>
        <w:t>Bases d’execució del pressupost de l’Ajuntament de Verges per a l’exercici 2024;</w:t>
      </w:r>
    </w:p>
    <w:p w14:paraId="5821C4F3" w14:textId="77777777" w:rsidR="00CF6D7B" w:rsidRDefault="00CF6D7B">
      <w:pPr>
        <w:pStyle w:val="Pargrafdellista"/>
        <w:rPr>
          <w:rFonts w:ascii="Arial Narrow" w:hAnsi="Arial Narrow" w:cs="Arial"/>
        </w:rPr>
      </w:pPr>
    </w:p>
    <w:p w14:paraId="5821C4F4" w14:textId="77777777" w:rsidR="00CF6D7B" w:rsidRDefault="00540A63">
      <w:pPr>
        <w:rPr>
          <w:rFonts w:ascii="Arial Narrow" w:hAnsi="Arial Narrow" w:cs="Arial"/>
        </w:rPr>
      </w:pPr>
      <w:r>
        <w:rPr>
          <w:rFonts w:ascii="Arial Narrow" w:hAnsi="Arial Narrow" w:cs="Arial"/>
        </w:rPr>
        <w:t>D’acord amb els antecedents i fonaments de dret exposats, i de conformitat amb l’article 53.1 g) del Decret legislatiu 2/2003, de 28 d’abril, pel qual s’aprova el text refós de la Llei municipal i de règim local de Catalunya i l'article 21.1.f de la Llei 7/1985, de 2 d'abril, reguladora de les bases de règim local, on s’estableix que l'Alcalde és el competent pel desenvolupament de la gestió econòmica d'acord amb al pressupost aprovat sempre que la despesa no superi el 10% dels recursos ordinaris,</w:t>
      </w:r>
    </w:p>
    <w:p w14:paraId="5821C4F5" w14:textId="77777777" w:rsidR="00CF6D7B" w:rsidRDefault="00CF6D7B">
      <w:pPr>
        <w:rPr>
          <w:rFonts w:ascii="Arial Narrow" w:hAnsi="Arial Narrow" w:cs="Arial"/>
        </w:rPr>
      </w:pPr>
    </w:p>
    <w:p w14:paraId="5821C4F6" w14:textId="77777777" w:rsidR="00CF6D7B" w:rsidRDefault="00540A63">
      <w:pPr>
        <w:pStyle w:val="Textindependent"/>
        <w:rPr>
          <w:b w:val="0"/>
          <w:bCs/>
        </w:rPr>
      </w:pPr>
      <w:r>
        <w:rPr>
          <w:bCs/>
        </w:rPr>
        <w:t xml:space="preserve">La Junta de Govern Local acorda per unanimitat: </w:t>
      </w:r>
    </w:p>
    <w:p w14:paraId="5821C4F7" w14:textId="77777777" w:rsidR="00CF6D7B" w:rsidRDefault="00CF6D7B">
      <w:pPr>
        <w:widowControl w:val="0"/>
        <w:snapToGrid w:val="0"/>
        <w:rPr>
          <w:rFonts w:ascii="Arial Narrow" w:hAnsi="Arial Narrow" w:cs="Arial"/>
          <w:bCs/>
          <w:color w:val="FF0000"/>
        </w:rPr>
      </w:pPr>
    </w:p>
    <w:p w14:paraId="5821C4F8" w14:textId="77777777" w:rsidR="00CF6D7B" w:rsidRDefault="00540A63">
      <w:pPr>
        <w:widowControl w:val="0"/>
        <w:snapToGrid w:val="0"/>
        <w:rPr>
          <w:rFonts w:ascii="Arial Narrow" w:hAnsi="Arial Narrow" w:cs="Arial"/>
          <w:bCs/>
        </w:rPr>
      </w:pPr>
      <w:r>
        <w:rPr>
          <w:rFonts w:ascii="Arial Narrow" w:hAnsi="Arial Narrow" w:cs="Arial"/>
          <w:b/>
        </w:rPr>
        <w:t>Primer.-</w:t>
      </w:r>
      <w:r>
        <w:rPr>
          <w:rFonts w:ascii="Arial Narrow" w:hAnsi="Arial Narrow" w:cs="Arial"/>
          <w:bCs/>
        </w:rPr>
        <w:t xml:space="preserve"> Aprovar l’autorització, disposició i obligació (Fase ADO) i/o reconeixement de l'obligació (Fase O) de les despeses de les factures incloses a la relació </w:t>
      </w:r>
      <w:r>
        <w:rPr>
          <w:rFonts w:ascii="Arial Narrow" w:hAnsi="Arial Narrow" w:cs="Arial"/>
          <w:bCs/>
          <w:i/>
        </w:rPr>
        <w:t xml:space="preserve">O/2024/62 </w:t>
      </w:r>
      <w:r>
        <w:rPr>
          <w:rFonts w:ascii="Arial Narrow" w:hAnsi="Arial Narrow" w:cs="Arial"/>
          <w:bCs/>
        </w:rPr>
        <w:t>que s’annexa a aquesta resolució, amb el següent detall:</w:t>
      </w:r>
    </w:p>
    <w:p w14:paraId="5821C4F9" w14:textId="77777777" w:rsidR="00CF6D7B" w:rsidRDefault="00CF6D7B">
      <w:pPr>
        <w:widowControl w:val="0"/>
        <w:snapToGrid w:val="0"/>
        <w:rPr>
          <w:rFonts w:ascii="Arial Narrow" w:hAnsi="Arial Narrow" w:cs="Arial"/>
          <w:bCs/>
        </w:rPr>
      </w:pPr>
    </w:p>
    <w:tbl>
      <w:tblPr>
        <w:tblStyle w:val="Taulaambquadrcula"/>
        <w:tblW w:w="8536" w:type="dxa"/>
        <w:tblInd w:w="108" w:type="dxa"/>
        <w:tblLayout w:type="fixed"/>
        <w:tblLook w:val="04A0" w:firstRow="1" w:lastRow="0" w:firstColumn="1" w:lastColumn="0" w:noHBand="0" w:noVBand="1"/>
      </w:tblPr>
      <w:tblGrid>
        <w:gridCol w:w="1620"/>
        <w:gridCol w:w="1726"/>
        <w:gridCol w:w="1732"/>
        <w:gridCol w:w="1726"/>
        <w:gridCol w:w="1732"/>
      </w:tblGrid>
      <w:tr w:rsidR="00CF6D7B" w14:paraId="5821C4FF" w14:textId="77777777">
        <w:tc>
          <w:tcPr>
            <w:tcW w:w="1620" w:type="dxa"/>
          </w:tcPr>
          <w:p w14:paraId="5821C4FA" w14:textId="77777777" w:rsidR="00CF6D7B" w:rsidRDefault="00540A63">
            <w:pPr>
              <w:widowControl w:val="0"/>
              <w:snapToGrid w:val="0"/>
              <w:rPr>
                <w:rFonts w:ascii="Arial Narrow" w:hAnsi="Arial Narrow" w:cs="Arial"/>
                <w:bCs/>
                <w:szCs w:val="24"/>
              </w:rPr>
            </w:pPr>
            <w:r>
              <w:rPr>
                <w:rFonts w:ascii="Arial Narrow" w:hAnsi="Arial Narrow" w:cs="Arial"/>
                <w:bCs/>
                <w:szCs w:val="24"/>
              </w:rPr>
              <w:t>Nº Relació</w:t>
            </w:r>
          </w:p>
        </w:tc>
        <w:tc>
          <w:tcPr>
            <w:tcW w:w="1726" w:type="dxa"/>
          </w:tcPr>
          <w:p w14:paraId="5821C4FB" w14:textId="77777777" w:rsidR="00CF6D7B" w:rsidRDefault="00540A63">
            <w:pPr>
              <w:widowControl w:val="0"/>
              <w:snapToGrid w:val="0"/>
              <w:rPr>
                <w:rFonts w:ascii="Arial Narrow" w:hAnsi="Arial Narrow" w:cs="Arial"/>
                <w:bCs/>
                <w:szCs w:val="24"/>
              </w:rPr>
            </w:pPr>
            <w:r>
              <w:rPr>
                <w:rFonts w:ascii="Arial Narrow" w:hAnsi="Arial Narrow" w:cs="Arial"/>
                <w:bCs/>
                <w:szCs w:val="24"/>
              </w:rPr>
              <w:t>Data</w:t>
            </w:r>
          </w:p>
        </w:tc>
        <w:tc>
          <w:tcPr>
            <w:tcW w:w="1732" w:type="dxa"/>
          </w:tcPr>
          <w:p w14:paraId="5821C4FC" w14:textId="77777777" w:rsidR="00CF6D7B" w:rsidRDefault="00540A63">
            <w:pPr>
              <w:widowControl w:val="0"/>
              <w:snapToGrid w:val="0"/>
              <w:rPr>
                <w:rFonts w:ascii="Arial Narrow" w:hAnsi="Arial Narrow" w:cs="Arial"/>
                <w:bCs/>
                <w:szCs w:val="24"/>
              </w:rPr>
            </w:pPr>
            <w:r>
              <w:rPr>
                <w:rFonts w:ascii="Arial Narrow" w:hAnsi="Arial Narrow" w:cs="Arial"/>
                <w:bCs/>
                <w:szCs w:val="24"/>
              </w:rPr>
              <w:t>Import brut</w:t>
            </w:r>
          </w:p>
        </w:tc>
        <w:tc>
          <w:tcPr>
            <w:tcW w:w="1726" w:type="dxa"/>
          </w:tcPr>
          <w:p w14:paraId="5821C4FD" w14:textId="77777777" w:rsidR="00CF6D7B" w:rsidRDefault="00540A63">
            <w:pPr>
              <w:widowControl w:val="0"/>
              <w:snapToGrid w:val="0"/>
              <w:rPr>
                <w:rFonts w:ascii="Arial Narrow" w:hAnsi="Arial Narrow" w:cs="Arial"/>
                <w:bCs/>
                <w:szCs w:val="24"/>
              </w:rPr>
            </w:pPr>
            <w:r>
              <w:rPr>
                <w:rFonts w:ascii="Arial Narrow" w:hAnsi="Arial Narrow" w:cs="Arial"/>
                <w:bCs/>
                <w:szCs w:val="24"/>
              </w:rPr>
              <w:t>Descomptes</w:t>
            </w:r>
          </w:p>
        </w:tc>
        <w:tc>
          <w:tcPr>
            <w:tcW w:w="1732" w:type="dxa"/>
          </w:tcPr>
          <w:p w14:paraId="5821C4FE" w14:textId="77777777" w:rsidR="00CF6D7B" w:rsidRDefault="00540A63">
            <w:pPr>
              <w:widowControl w:val="0"/>
              <w:snapToGrid w:val="0"/>
              <w:rPr>
                <w:rFonts w:ascii="Arial Narrow" w:hAnsi="Arial Narrow" w:cs="Arial"/>
                <w:bCs/>
                <w:szCs w:val="24"/>
              </w:rPr>
            </w:pPr>
            <w:r>
              <w:rPr>
                <w:rFonts w:ascii="Arial Narrow" w:hAnsi="Arial Narrow" w:cs="Arial"/>
                <w:bCs/>
                <w:szCs w:val="24"/>
              </w:rPr>
              <w:t>Import líquid</w:t>
            </w:r>
          </w:p>
        </w:tc>
      </w:tr>
      <w:tr w:rsidR="00CF6D7B" w14:paraId="5821C505" w14:textId="77777777">
        <w:tc>
          <w:tcPr>
            <w:tcW w:w="1620" w:type="dxa"/>
          </w:tcPr>
          <w:p w14:paraId="5821C500" w14:textId="77777777" w:rsidR="00CF6D7B" w:rsidRDefault="00540A63">
            <w:pPr>
              <w:widowControl w:val="0"/>
              <w:snapToGrid w:val="0"/>
              <w:rPr>
                <w:rFonts w:ascii="Arial Narrow" w:hAnsi="Arial Narrow" w:cs="Arial"/>
                <w:bCs/>
                <w:szCs w:val="24"/>
              </w:rPr>
            </w:pPr>
            <w:r>
              <w:rPr>
                <w:rFonts w:ascii="Arial Narrow" w:hAnsi="Arial Narrow" w:cs="Arial"/>
                <w:bCs/>
                <w:szCs w:val="24"/>
              </w:rPr>
              <w:t>O/2024/62</w:t>
            </w:r>
          </w:p>
        </w:tc>
        <w:tc>
          <w:tcPr>
            <w:tcW w:w="1726" w:type="dxa"/>
          </w:tcPr>
          <w:p w14:paraId="5821C501" w14:textId="77777777" w:rsidR="00CF6D7B" w:rsidRDefault="00540A63">
            <w:pPr>
              <w:widowControl w:val="0"/>
              <w:snapToGrid w:val="0"/>
              <w:rPr>
                <w:rFonts w:ascii="Arial Narrow" w:hAnsi="Arial Narrow" w:cs="Arial"/>
                <w:bCs/>
                <w:szCs w:val="24"/>
              </w:rPr>
            </w:pPr>
            <w:r>
              <w:rPr>
                <w:rFonts w:ascii="Arial Narrow" w:hAnsi="Arial Narrow" w:cs="Arial"/>
                <w:bCs/>
                <w:szCs w:val="24"/>
              </w:rPr>
              <w:t>19/12/2024</w:t>
            </w:r>
          </w:p>
        </w:tc>
        <w:tc>
          <w:tcPr>
            <w:tcW w:w="1732" w:type="dxa"/>
          </w:tcPr>
          <w:p w14:paraId="5821C502" w14:textId="77777777" w:rsidR="00CF6D7B" w:rsidRDefault="00540A63">
            <w:pPr>
              <w:widowControl w:val="0"/>
              <w:snapToGrid w:val="0"/>
              <w:rPr>
                <w:rFonts w:ascii="Arial Narrow" w:hAnsi="Arial Narrow" w:cs="Arial"/>
                <w:bCs/>
                <w:szCs w:val="24"/>
              </w:rPr>
            </w:pPr>
            <w:r>
              <w:rPr>
                <w:rFonts w:ascii="Arial Narrow" w:hAnsi="Arial Narrow" w:cs="Arial"/>
                <w:bCs/>
                <w:szCs w:val="24"/>
              </w:rPr>
              <w:t>82.018,68 €</w:t>
            </w:r>
          </w:p>
        </w:tc>
        <w:tc>
          <w:tcPr>
            <w:tcW w:w="1726" w:type="dxa"/>
          </w:tcPr>
          <w:p w14:paraId="5821C503" w14:textId="77777777" w:rsidR="00CF6D7B" w:rsidRDefault="00540A63">
            <w:pPr>
              <w:widowControl w:val="0"/>
              <w:snapToGrid w:val="0"/>
              <w:rPr>
                <w:rFonts w:ascii="Arial Narrow" w:hAnsi="Arial Narrow" w:cs="Arial"/>
                <w:bCs/>
                <w:szCs w:val="24"/>
              </w:rPr>
            </w:pPr>
            <w:r>
              <w:rPr>
                <w:rFonts w:ascii="Arial Narrow" w:hAnsi="Arial Narrow" w:cs="Arial"/>
                <w:bCs/>
                <w:szCs w:val="24"/>
              </w:rPr>
              <w:t>72,00 €</w:t>
            </w:r>
          </w:p>
        </w:tc>
        <w:tc>
          <w:tcPr>
            <w:tcW w:w="1732" w:type="dxa"/>
          </w:tcPr>
          <w:p w14:paraId="5821C504" w14:textId="77777777" w:rsidR="00CF6D7B" w:rsidRDefault="00540A63">
            <w:pPr>
              <w:widowControl w:val="0"/>
              <w:snapToGrid w:val="0"/>
              <w:rPr>
                <w:rFonts w:ascii="Arial Narrow" w:hAnsi="Arial Narrow" w:cs="Arial"/>
                <w:bCs/>
                <w:szCs w:val="24"/>
              </w:rPr>
            </w:pPr>
            <w:r>
              <w:rPr>
                <w:rFonts w:ascii="Arial Narrow" w:hAnsi="Arial Narrow" w:cs="Arial"/>
                <w:bCs/>
                <w:szCs w:val="24"/>
              </w:rPr>
              <w:t>82.093,68 €</w:t>
            </w:r>
          </w:p>
        </w:tc>
      </w:tr>
    </w:tbl>
    <w:p w14:paraId="5821C506" w14:textId="2689152D" w:rsidR="00CF6D7B" w:rsidRDefault="00513D26">
      <w:pPr>
        <w:rPr>
          <w:rFonts w:ascii="Arial Narrow" w:hAnsi="Arial Narrow" w:cs="Arial"/>
          <w:b/>
        </w:rPr>
      </w:pPr>
      <w:r>
        <w:rPr>
          <w:noProof/>
          <w:sz w:val="20"/>
        </w:rPr>
        <w:drawing>
          <wp:anchor distT="0" distB="0" distL="0" distR="0" simplePos="0" relativeHeight="251658240" behindDoc="1" locked="0" layoutInCell="0" allowOverlap="1" wp14:anchorId="5821C83B" wp14:editId="4283E11D">
            <wp:simplePos x="0" y="0"/>
            <wp:positionH relativeFrom="margin">
              <wp:align>right</wp:align>
            </wp:positionH>
            <wp:positionV relativeFrom="paragraph">
              <wp:posOffset>140335</wp:posOffset>
            </wp:positionV>
            <wp:extent cx="6210300" cy="3767809"/>
            <wp:effectExtent l="0" t="0" r="0" b="4445"/>
            <wp:wrapNone/>
            <wp:docPr id="1" name="Imatge 1" descr="Imatge que conté text, nombre, document, rebu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tge 1" descr="Imatge que conté text, nombre, document, rebut&#10;&#10;Descripció generada automàticament"/>
                    <pic:cNvPicPr>
                      <a:picLocks noChangeAspect="1" noChangeArrowheads="1"/>
                    </pic:cNvPicPr>
                  </pic:nvPicPr>
                  <pic:blipFill>
                    <a:blip r:embed="rId11"/>
                    <a:stretch>
                      <a:fillRect/>
                    </a:stretch>
                  </pic:blipFill>
                  <pic:spPr bwMode="auto">
                    <a:xfrm>
                      <a:off x="0" y="0"/>
                      <a:ext cx="6210300" cy="3767809"/>
                    </a:xfrm>
                    <a:prstGeom prst="rect">
                      <a:avLst/>
                    </a:prstGeom>
                  </pic:spPr>
                </pic:pic>
              </a:graphicData>
            </a:graphic>
            <wp14:sizeRelH relativeFrom="margin">
              <wp14:pctWidth>0</wp14:pctWidth>
            </wp14:sizeRelH>
            <wp14:sizeRelV relativeFrom="margin">
              <wp14:pctHeight>0</wp14:pctHeight>
            </wp14:sizeRelV>
          </wp:anchor>
        </w:drawing>
      </w:r>
    </w:p>
    <w:p w14:paraId="5821C507" w14:textId="73695F3D" w:rsidR="00CF6D7B" w:rsidRDefault="00CF6D7B">
      <w:pPr>
        <w:rPr>
          <w:rFonts w:ascii="Arial Narrow" w:hAnsi="Arial Narrow" w:cs="Arial"/>
          <w:bCs/>
        </w:rPr>
      </w:pPr>
    </w:p>
    <w:p w14:paraId="5821C508" w14:textId="3497D809" w:rsidR="00CF6D7B" w:rsidRDefault="00CF6D7B">
      <w:pPr>
        <w:rPr>
          <w:rFonts w:ascii="Arial Narrow" w:hAnsi="Arial Narrow" w:cs="Arial"/>
          <w:bCs/>
        </w:rPr>
      </w:pPr>
    </w:p>
    <w:p w14:paraId="5821C509" w14:textId="76E0BB94" w:rsidR="00CF6D7B" w:rsidRDefault="00CF6D7B">
      <w:pPr>
        <w:rPr>
          <w:sz w:val="20"/>
        </w:rPr>
      </w:pPr>
    </w:p>
    <w:p w14:paraId="5821C50A" w14:textId="77777777" w:rsidR="00CF6D7B" w:rsidRDefault="00CF6D7B">
      <w:pPr>
        <w:rPr>
          <w:sz w:val="20"/>
        </w:rPr>
      </w:pPr>
    </w:p>
    <w:p w14:paraId="5821C50B" w14:textId="77777777" w:rsidR="00CF6D7B" w:rsidRDefault="00CF6D7B">
      <w:pPr>
        <w:rPr>
          <w:sz w:val="20"/>
        </w:rPr>
      </w:pPr>
    </w:p>
    <w:p w14:paraId="5821C50C" w14:textId="77777777" w:rsidR="00CF6D7B" w:rsidRDefault="00CF6D7B">
      <w:pPr>
        <w:rPr>
          <w:rFonts w:ascii="Arial Narrow" w:hAnsi="Arial Narrow" w:cs="Arial"/>
          <w:b/>
        </w:rPr>
      </w:pPr>
    </w:p>
    <w:p w14:paraId="5821C50D" w14:textId="77777777" w:rsidR="00CF6D7B" w:rsidRDefault="00CF6D7B">
      <w:pPr>
        <w:rPr>
          <w:rFonts w:ascii="Arial Narrow" w:hAnsi="Arial Narrow" w:cs="Arial"/>
          <w:b/>
        </w:rPr>
      </w:pPr>
    </w:p>
    <w:p w14:paraId="5821C50E" w14:textId="77777777" w:rsidR="00CF6D7B" w:rsidRDefault="00CF6D7B">
      <w:pPr>
        <w:rPr>
          <w:rFonts w:ascii="Arial Narrow" w:hAnsi="Arial Narrow" w:cs="Arial"/>
          <w:b/>
        </w:rPr>
      </w:pPr>
    </w:p>
    <w:p w14:paraId="5821C50F" w14:textId="77777777" w:rsidR="00CF6D7B" w:rsidRDefault="00CF6D7B">
      <w:pPr>
        <w:rPr>
          <w:rFonts w:ascii="Arial Narrow" w:hAnsi="Arial Narrow" w:cs="Arial"/>
          <w:b/>
        </w:rPr>
      </w:pPr>
    </w:p>
    <w:p w14:paraId="5821C510" w14:textId="77777777" w:rsidR="00CF6D7B" w:rsidRDefault="00CF6D7B">
      <w:pPr>
        <w:rPr>
          <w:rFonts w:ascii="Arial Narrow" w:hAnsi="Arial Narrow" w:cs="Arial"/>
          <w:b/>
        </w:rPr>
      </w:pPr>
    </w:p>
    <w:p w14:paraId="5821C511" w14:textId="77777777" w:rsidR="00CF6D7B" w:rsidRDefault="00CF6D7B">
      <w:pPr>
        <w:rPr>
          <w:rFonts w:ascii="Arial Narrow" w:hAnsi="Arial Narrow" w:cs="Arial"/>
          <w:b/>
        </w:rPr>
      </w:pPr>
    </w:p>
    <w:p w14:paraId="5821C512" w14:textId="77777777" w:rsidR="00CF6D7B" w:rsidRDefault="00CF6D7B">
      <w:pPr>
        <w:rPr>
          <w:rFonts w:ascii="Arial Narrow" w:hAnsi="Arial Narrow" w:cs="Arial"/>
          <w:b/>
        </w:rPr>
      </w:pPr>
    </w:p>
    <w:p w14:paraId="5821C513" w14:textId="77777777" w:rsidR="00CF6D7B" w:rsidRDefault="00CF6D7B">
      <w:pPr>
        <w:rPr>
          <w:rFonts w:ascii="Arial Narrow" w:hAnsi="Arial Narrow" w:cs="Arial"/>
          <w:b/>
        </w:rPr>
      </w:pPr>
    </w:p>
    <w:p w14:paraId="5821C514" w14:textId="77777777" w:rsidR="00CF6D7B" w:rsidRDefault="00CF6D7B">
      <w:pPr>
        <w:rPr>
          <w:rFonts w:ascii="Arial Narrow" w:hAnsi="Arial Narrow" w:cs="Arial"/>
          <w:b/>
        </w:rPr>
      </w:pPr>
    </w:p>
    <w:p w14:paraId="5821C515" w14:textId="77777777" w:rsidR="00CF6D7B" w:rsidRDefault="00CF6D7B">
      <w:pPr>
        <w:rPr>
          <w:rFonts w:ascii="Arial Narrow" w:hAnsi="Arial Narrow" w:cs="Arial"/>
          <w:b/>
        </w:rPr>
      </w:pPr>
    </w:p>
    <w:p w14:paraId="5821C516" w14:textId="77777777" w:rsidR="00CF6D7B" w:rsidRDefault="00CF6D7B">
      <w:pPr>
        <w:rPr>
          <w:rFonts w:ascii="Arial Narrow" w:hAnsi="Arial Narrow" w:cs="Arial"/>
          <w:b/>
        </w:rPr>
      </w:pPr>
    </w:p>
    <w:p w14:paraId="5821C517" w14:textId="7CF594AE" w:rsidR="00CF6D7B" w:rsidRDefault="00CF6D7B">
      <w:pPr>
        <w:rPr>
          <w:rFonts w:ascii="Arial Narrow" w:hAnsi="Arial Narrow" w:cs="Arial"/>
          <w:b/>
        </w:rPr>
      </w:pPr>
    </w:p>
    <w:p w14:paraId="5821C518" w14:textId="3D0A8D1C" w:rsidR="00CF6D7B" w:rsidRDefault="00CF6D7B">
      <w:pPr>
        <w:rPr>
          <w:rFonts w:ascii="Arial Narrow" w:hAnsi="Arial Narrow" w:cs="Arial"/>
          <w:b/>
        </w:rPr>
      </w:pPr>
    </w:p>
    <w:p w14:paraId="5821C519" w14:textId="6D3B7928" w:rsidR="00CF6D7B" w:rsidRDefault="00CF6D7B">
      <w:pPr>
        <w:rPr>
          <w:rFonts w:ascii="Arial Narrow" w:hAnsi="Arial Narrow" w:cs="Arial"/>
          <w:b/>
        </w:rPr>
      </w:pPr>
    </w:p>
    <w:p w14:paraId="5821C51A" w14:textId="14B3F5CA" w:rsidR="00CF6D7B" w:rsidRDefault="00CF6D7B">
      <w:pPr>
        <w:rPr>
          <w:rFonts w:ascii="Arial Narrow" w:hAnsi="Arial Narrow" w:cs="Arial"/>
          <w:b/>
        </w:rPr>
      </w:pPr>
    </w:p>
    <w:p w14:paraId="5821C51B" w14:textId="0B29B170" w:rsidR="00CF6D7B" w:rsidRDefault="00580437">
      <w:pPr>
        <w:rPr>
          <w:rFonts w:ascii="Arial Narrow" w:hAnsi="Arial Narrow" w:cs="Arial"/>
          <w:b/>
        </w:rPr>
      </w:pPr>
      <w:r>
        <w:rPr>
          <w:rFonts w:ascii="Arial Narrow" w:hAnsi="Arial Narrow" w:cs="Arial"/>
          <w:b/>
          <w:noProof/>
        </w:rPr>
        <w:drawing>
          <wp:anchor distT="0" distB="0" distL="0" distR="0" simplePos="0" relativeHeight="251658241" behindDoc="1" locked="0" layoutInCell="0" allowOverlap="1" wp14:anchorId="5821C83D" wp14:editId="713E7E73">
            <wp:simplePos x="0" y="0"/>
            <wp:positionH relativeFrom="page">
              <wp:posOffset>647700</wp:posOffset>
            </wp:positionH>
            <wp:positionV relativeFrom="paragraph">
              <wp:posOffset>212090</wp:posOffset>
            </wp:positionV>
            <wp:extent cx="6818306" cy="4123685"/>
            <wp:effectExtent l="0" t="0" r="1905" b="0"/>
            <wp:wrapNone/>
            <wp:docPr id="2" name="Imatge2" descr="Imatge que conté text, nombre, document, escriptura a mà&#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tge2" descr="Imatge que conté text, nombre, document, escriptura a mà&#10;&#10;Descripció generada automàticament"/>
                    <pic:cNvPicPr>
                      <a:picLocks noChangeAspect="1" noChangeArrowheads="1"/>
                    </pic:cNvPicPr>
                  </pic:nvPicPr>
                  <pic:blipFill>
                    <a:blip r:embed="rId12"/>
                    <a:stretch>
                      <a:fillRect/>
                    </a:stretch>
                  </pic:blipFill>
                  <pic:spPr bwMode="auto">
                    <a:xfrm>
                      <a:off x="0" y="0"/>
                      <a:ext cx="6818306" cy="4123685"/>
                    </a:xfrm>
                    <a:prstGeom prst="rect">
                      <a:avLst/>
                    </a:prstGeom>
                  </pic:spPr>
                </pic:pic>
              </a:graphicData>
            </a:graphic>
            <wp14:sizeRelH relativeFrom="margin">
              <wp14:pctWidth>0</wp14:pctWidth>
            </wp14:sizeRelH>
            <wp14:sizeRelV relativeFrom="margin">
              <wp14:pctHeight>0</wp14:pctHeight>
            </wp14:sizeRelV>
          </wp:anchor>
        </w:drawing>
      </w:r>
    </w:p>
    <w:p w14:paraId="5821C51C" w14:textId="0A055F67" w:rsidR="00CF6D7B" w:rsidRDefault="00CF6D7B">
      <w:pPr>
        <w:rPr>
          <w:rFonts w:ascii="Arial Narrow" w:hAnsi="Arial Narrow" w:cs="Arial"/>
          <w:b/>
        </w:rPr>
      </w:pPr>
    </w:p>
    <w:p w14:paraId="5821C51D" w14:textId="083497C7" w:rsidR="00CF6D7B" w:rsidRDefault="00CF6D7B">
      <w:pPr>
        <w:rPr>
          <w:rFonts w:ascii="Arial Narrow" w:hAnsi="Arial Narrow" w:cs="Arial"/>
          <w:b/>
        </w:rPr>
      </w:pPr>
    </w:p>
    <w:p w14:paraId="5821C51E" w14:textId="3CF4F218" w:rsidR="00CF6D7B" w:rsidRDefault="00CF6D7B">
      <w:pPr>
        <w:rPr>
          <w:rFonts w:ascii="Arial Narrow" w:hAnsi="Arial Narrow" w:cs="Arial"/>
          <w:b/>
        </w:rPr>
      </w:pPr>
    </w:p>
    <w:p w14:paraId="5821C51F" w14:textId="2D0C2507" w:rsidR="00CF6D7B" w:rsidRDefault="00CF6D7B">
      <w:pPr>
        <w:rPr>
          <w:rFonts w:ascii="Arial Narrow" w:hAnsi="Arial Narrow" w:cs="Arial"/>
          <w:b/>
        </w:rPr>
      </w:pPr>
    </w:p>
    <w:p w14:paraId="5821C520" w14:textId="573374E1" w:rsidR="00CF6D7B" w:rsidRDefault="00CF6D7B">
      <w:pPr>
        <w:rPr>
          <w:rFonts w:ascii="Arial Narrow" w:hAnsi="Arial Narrow" w:cs="Arial"/>
          <w:b/>
        </w:rPr>
      </w:pPr>
    </w:p>
    <w:p w14:paraId="5821C521" w14:textId="78AEB72A" w:rsidR="00CF6D7B" w:rsidRDefault="00CF6D7B">
      <w:pPr>
        <w:rPr>
          <w:rFonts w:ascii="Arial Narrow" w:hAnsi="Arial Narrow" w:cs="Arial"/>
          <w:b/>
        </w:rPr>
      </w:pPr>
    </w:p>
    <w:p w14:paraId="5821C522" w14:textId="38C9A8AB" w:rsidR="00CF6D7B" w:rsidRDefault="00CF6D7B">
      <w:pPr>
        <w:rPr>
          <w:rFonts w:ascii="Arial Narrow" w:hAnsi="Arial Narrow" w:cs="Arial"/>
          <w:b/>
        </w:rPr>
      </w:pPr>
    </w:p>
    <w:p w14:paraId="5821C523" w14:textId="260D0840" w:rsidR="00CF6D7B" w:rsidRDefault="00CF6D7B">
      <w:pPr>
        <w:rPr>
          <w:rFonts w:ascii="Arial Narrow" w:hAnsi="Arial Narrow" w:cs="Arial"/>
          <w:b/>
        </w:rPr>
      </w:pPr>
    </w:p>
    <w:p w14:paraId="5821C524" w14:textId="36E92C94" w:rsidR="00CF6D7B" w:rsidRDefault="00CF6D7B">
      <w:pPr>
        <w:rPr>
          <w:rFonts w:ascii="Arial Narrow" w:hAnsi="Arial Narrow" w:cs="Arial"/>
          <w:b/>
        </w:rPr>
      </w:pPr>
    </w:p>
    <w:p w14:paraId="5821C525" w14:textId="64BBC84F" w:rsidR="00CF6D7B" w:rsidRDefault="00CF6D7B">
      <w:pPr>
        <w:rPr>
          <w:rFonts w:ascii="Arial Narrow" w:hAnsi="Arial Narrow" w:cs="Arial"/>
          <w:b/>
        </w:rPr>
      </w:pPr>
    </w:p>
    <w:p w14:paraId="5821C526" w14:textId="77777777" w:rsidR="00CF6D7B" w:rsidRDefault="00CF6D7B">
      <w:pPr>
        <w:rPr>
          <w:rFonts w:ascii="Arial Narrow" w:hAnsi="Arial Narrow" w:cs="Arial"/>
          <w:b/>
        </w:rPr>
      </w:pPr>
    </w:p>
    <w:p w14:paraId="5821C527" w14:textId="77777777" w:rsidR="00CF6D7B" w:rsidRDefault="00CF6D7B">
      <w:pPr>
        <w:rPr>
          <w:rFonts w:ascii="Arial Narrow" w:hAnsi="Arial Narrow" w:cs="Arial"/>
          <w:b/>
        </w:rPr>
      </w:pPr>
    </w:p>
    <w:p w14:paraId="5821C528" w14:textId="77777777" w:rsidR="00CF6D7B" w:rsidRDefault="00CF6D7B">
      <w:pPr>
        <w:rPr>
          <w:rFonts w:ascii="Arial Narrow" w:hAnsi="Arial Narrow" w:cs="Arial"/>
          <w:b/>
        </w:rPr>
      </w:pPr>
    </w:p>
    <w:p w14:paraId="5821C529" w14:textId="372763F8" w:rsidR="00CF6D7B" w:rsidRDefault="00CF6D7B">
      <w:pPr>
        <w:rPr>
          <w:rFonts w:ascii="Arial Narrow" w:hAnsi="Arial Narrow" w:cs="Arial"/>
          <w:b/>
        </w:rPr>
      </w:pPr>
    </w:p>
    <w:p w14:paraId="5821C52A" w14:textId="77777777" w:rsidR="00CF6D7B" w:rsidRDefault="00CF6D7B">
      <w:pPr>
        <w:rPr>
          <w:rFonts w:ascii="Arial Narrow" w:hAnsi="Arial Narrow" w:cs="Arial"/>
          <w:b/>
        </w:rPr>
      </w:pPr>
    </w:p>
    <w:p w14:paraId="5821C52B" w14:textId="77777777" w:rsidR="00CF6D7B" w:rsidRDefault="00CF6D7B">
      <w:pPr>
        <w:rPr>
          <w:rFonts w:ascii="Arial Narrow" w:hAnsi="Arial Narrow" w:cs="Arial"/>
          <w:b/>
        </w:rPr>
      </w:pPr>
    </w:p>
    <w:p w14:paraId="5821C52C" w14:textId="77777777" w:rsidR="00CF6D7B" w:rsidRDefault="00CF6D7B">
      <w:pPr>
        <w:rPr>
          <w:rFonts w:ascii="Arial Narrow" w:hAnsi="Arial Narrow" w:cs="Arial"/>
          <w:b/>
        </w:rPr>
      </w:pPr>
    </w:p>
    <w:p w14:paraId="5821C52D" w14:textId="77777777" w:rsidR="00CF6D7B" w:rsidRDefault="00CF6D7B">
      <w:pPr>
        <w:rPr>
          <w:rFonts w:ascii="Arial Narrow" w:hAnsi="Arial Narrow" w:cs="Arial"/>
          <w:b/>
        </w:rPr>
      </w:pPr>
    </w:p>
    <w:p w14:paraId="5821C52E" w14:textId="2B2ED577" w:rsidR="00CF6D7B" w:rsidRDefault="00580437">
      <w:pPr>
        <w:rPr>
          <w:rFonts w:ascii="Arial Narrow" w:hAnsi="Arial Narrow" w:cs="Arial"/>
          <w:b/>
        </w:rPr>
      </w:pPr>
      <w:r>
        <w:rPr>
          <w:rFonts w:ascii="Arial Narrow" w:hAnsi="Arial Narrow" w:cs="Arial"/>
          <w:b/>
          <w:noProof/>
        </w:rPr>
        <w:lastRenderedPageBreak/>
        <w:drawing>
          <wp:anchor distT="0" distB="0" distL="0" distR="0" simplePos="0" relativeHeight="251658242" behindDoc="1" locked="0" layoutInCell="0" allowOverlap="1" wp14:anchorId="5821C83F" wp14:editId="3EC008A7">
            <wp:simplePos x="0" y="0"/>
            <wp:positionH relativeFrom="page">
              <wp:align>center</wp:align>
            </wp:positionH>
            <wp:positionV relativeFrom="paragraph">
              <wp:posOffset>-236855</wp:posOffset>
            </wp:positionV>
            <wp:extent cx="7257415" cy="4280535"/>
            <wp:effectExtent l="0" t="0" r="635" b="5715"/>
            <wp:wrapNone/>
            <wp:docPr id="3" name="Imatge3" descr="Imatge que conté text, document, nombre, Fon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tge3" descr="Imatge que conté text, document, nombre, Font&#10;&#10;Descripció generada automàticament"/>
                    <pic:cNvPicPr>
                      <a:picLocks noChangeAspect="1" noChangeArrowheads="1"/>
                    </pic:cNvPicPr>
                  </pic:nvPicPr>
                  <pic:blipFill>
                    <a:blip r:embed="rId13"/>
                    <a:stretch>
                      <a:fillRect/>
                    </a:stretch>
                  </pic:blipFill>
                  <pic:spPr bwMode="auto">
                    <a:xfrm>
                      <a:off x="0" y="0"/>
                      <a:ext cx="7257415" cy="4280535"/>
                    </a:xfrm>
                    <a:prstGeom prst="rect">
                      <a:avLst/>
                    </a:prstGeom>
                  </pic:spPr>
                </pic:pic>
              </a:graphicData>
            </a:graphic>
          </wp:anchor>
        </w:drawing>
      </w:r>
    </w:p>
    <w:p w14:paraId="5821C53B" w14:textId="48EFC228" w:rsidR="00CF6D7B" w:rsidRDefault="00CF6D7B">
      <w:pPr>
        <w:rPr>
          <w:rFonts w:ascii="Arial Narrow" w:hAnsi="Arial Narrow" w:cs="Arial"/>
          <w:b/>
        </w:rPr>
      </w:pPr>
    </w:p>
    <w:p w14:paraId="5821C53C" w14:textId="05979632" w:rsidR="00CF6D7B" w:rsidRDefault="00CF6D7B">
      <w:pPr>
        <w:rPr>
          <w:rFonts w:ascii="Arial Narrow" w:hAnsi="Arial Narrow" w:cs="Arial"/>
          <w:b/>
        </w:rPr>
      </w:pPr>
    </w:p>
    <w:p w14:paraId="5821C53D" w14:textId="161C4AD0" w:rsidR="00CF6D7B" w:rsidRDefault="00CF6D7B">
      <w:pPr>
        <w:rPr>
          <w:rFonts w:ascii="Arial Narrow" w:hAnsi="Arial Narrow" w:cs="Arial"/>
          <w:b/>
        </w:rPr>
      </w:pPr>
    </w:p>
    <w:p w14:paraId="5821C53E" w14:textId="3B60AE32" w:rsidR="00CF6D7B" w:rsidRDefault="00CF6D7B">
      <w:pPr>
        <w:rPr>
          <w:rFonts w:ascii="Arial Narrow" w:hAnsi="Arial Narrow" w:cs="Arial"/>
          <w:b/>
        </w:rPr>
      </w:pPr>
    </w:p>
    <w:p w14:paraId="5821C53F" w14:textId="2E025976" w:rsidR="00CF6D7B" w:rsidRDefault="00CF6D7B">
      <w:pPr>
        <w:rPr>
          <w:rFonts w:ascii="Arial Narrow" w:hAnsi="Arial Narrow" w:cs="Arial"/>
          <w:b/>
        </w:rPr>
      </w:pPr>
    </w:p>
    <w:p w14:paraId="5821C540" w14:textId="77777777" w:rsidR="00CF6D7B" w:rsidRDefault="00CF6D7B">
      <w:pPr>
        <w:rPr>
          <w:rFonts w:ascii="Arial Narrow" w:hAnsi="Arial Narrow" w:cs="Arial"/>
          <w:b/>
        </w:rPr>
      </w:pPr>
    </w:p>
    <w:p w14:paraId="5821C541" w14:textId="77777777" w:rsidR="00CF6D7B" w:rsidRDefault="00CF6D7B">
      <w:pPr>
        <w:rPr>
          <w:rFonts w:ascii="Arial Narrow" w:hAnsi="Arial Narrow" w:cs="Arial"/>
          <w:b/>
        </w:rPr>
      </w:pPr>
    </w:p>
    <w:p w14:paraId="5821C542" w14:textId="77777777" w:rsidR="00CF6D7B" w:rsidRDefault="00CF6D7B">
      <w:pPr>
        <w:rPr>
          <w:rFonts w:ascii="Arial Narrow" w:hAnsi="Arial Narrow" w:cs="Arial"/>
          <w:b/>
        </w:rPr>
      </w:pPr>
    </w:p>
    <w:p w14:paraId="5821C543" w14:textId="77777777" w:rsidR="00CF6D7B" w:rsidRDefault="00CF6D7B">
      <w:pPr>
        <w:rPr>
          <w:rFonts w:ascii="Arial Narrow" w:hAnsi="Arial Narrow" w:cs="Arial"/>
          <w:b/>
        </w:rPr>
      </w:pPr>
    </w:p>
    <w:p w14:paraId="5821C544" w14:textId="77777777" w:rsidR="00CF6D7B" w:rsidRDefault="00CF6D7B">
      <w:pPr>
        <w:rPr>
          <w:rFonts w:ascii="Arial Narrow" w:hAnsi="Arial Narrow" w:cs="Arial"/>
          <w:b/>
        </w:rPr>
      </w:pPr>
    </w:p>
    <w:p w14:paraId="5821C545" w14:textId="77777777" w:rsidR="00CF6D7B" w:rsidRDefault="00CF6D7B">
      <w:pPr>
        <w:rPr>
          <w:rFonts w:ascii="Arial Narrow" w:hAnsi="Arial Narrow" w:cs="Arial"/>
          <w:b/>
        </w:rPr>
      </w:pPr>
    </w:p>
    <w:p w14:paraId="5821C546" w14:textId="77777777" w:rsidR="00CF6D7B" w:rsidRDefault="00CF6D7B">
      <w:pPr>
        <w:rPr>
          <w:rFonts w:ascii="Arial Narrow" w:hAnsi="Arial Narrow" w:cs="Arial"/>
          <w:b/>
        </w:rPr>
      </w:pPr>
    </w:p>
    <w:p w14:paraId="5821C547" w14:textId="77777777" w:rsidR="00CF6D7B" w:rsidRDefault="00CF6D7B">
      <w:pPr>
        <w:rPr>
          <w:rFonts w:ascii="Arial Narrow" w:hAnsi="Arial Narrow" w:cs="Arial"/>
          <w:b/>
        </w:rPr>
      </w:pPr>
    </w:p>
    <w:p w14:paraId="5821C548" w14:textId="77777777" w:rsidR="00CF6D7B" w:rsidRDefault="00CF6D7B">
      <w:pPr>
        <w:rPr>
          <w:rFonts w:ascii="Arial Narrow" w:hAnsi="Arial Narrow" w:cs="Arial"/>
          <w:b/>
        </w:rPr>
      </w:pPr>
    </w:p>
    <w:p w14:paraId="5821C549" w14:textId="77777777" w:rsidR="00CF6D7B" w:rsidRDefault="00CF6D7B">
      <w:pPr>
        <w:rPr>
          <w:rFonts w:ascii="Arial Narrow" w:hAnsi="Arial Narrow" w:cs="Arial"/>
          <w:b/>
        </w:rPr>
      </w:pPr>
    </w:p>
    <w:p w14:paraId="5821C54A" w14:textId="77777777" w:rsidR="00CF6D7B" w:rsidRDefault="00CF6D7B">
      <w:pPr>
        <w:rPr>
          <w:rFonts w:ascii="Arial Narrow" w:hAnsi="Arial Narrow" w:cs="Arial"/>
          <w:b/>
        </w:rPr>
      </w:pPr>
    </w:p>
    <w:p w14:paraId="5821C54B" w14:textId="77777777" w:rsidR="00CF6D7B" w:rsidRDefault="00CF6D7B">
      <w:pPr>
        <w:rPr>
          <w:rFonts w:ascii="Arial Narrow" w:hAnsi="Arial Narrow" w:cs="Arial"/>
          <w:b/>
        </w:rPr>
      </w:pPr>
    </w:p>
    <w:p w14:paraId="5821C54C" w14:textId="77777777" w:rsidR="00CF6D7B" w:rsidRDefault="00CF6D7B">
      <w:pPr>
        <w:rPr>
          <w:rFonts w:ascii="Arial Narrow" w:hAnsi="Arial Narrow" w:cs="Arial"/>
          <w:b/>
        </w:rPr>
      </w:pPr>
    </w:p>
    <w:p w14:paraId="5821C54D" w14:textId="77777777" w:rsidR="00CF6D7B" w:rsidRDefault="00CF6D7B">
      <w:pPr>
        <w:rPr>
          <w:rFonts w:ascii="Arial Narrow" w:hAnsi="Arial Narrow" w:cs="Arial"/>
          <w:b/>
        </w:rPr>
      </w:pPr>
    </w:p>
    <w:p w14:paraId="5821C54E" w14:textId="77777777" w:rsidR="00CF6D7B" w:rsidRDefault="00CF6D7B">
      <w:pPr>
        <w:rPr>
          <w:rFonts w:ascii="Arial Narrow" w:hAnsi="Arial Narrow" w:cs="Arial"/>
          <w:b/>
        </w:rPr>
      </w:pPr>
    </w:p>
    <w:p w14:paraId="5821C54F" w14:textId="77777777" w:rsidR="00CF6D7B" w:rsidRDefault="00CF6D7B">
      <w:pPr>
        <w:rPr>
          <w:rFonts w:ascii="Arial Narrow" w:hAnsi="Arial Narrow" w:cs="Arial"/>
          <w:b/>
        </w:rPr>
      </w:pPr>
    </w:p>
    <w:p w14:paraId="5821C550" w14:textId="77777777" w:rsidR="00CF6D7B" w:rsidRDefault="00CF6D7B">
      <w:pPr>
        <w:rPr>
          <w:rFonts w:ascii="Arial Narrow" w:hAnsi="Arial Narrow" w:cs="Arial"/>
          <w:b/>
        </w:rPr>
      </w:pPr>
    </w:p>
    <w:p w14:paraId="5821C551" w14:textId="7D6616D6" w:rsidR="00CF6D7B" w:rsidRDefault="00580437">
      <w:pPr>
        <w:rPr>
          <w:rFonts w:ascii="Arial Narrow" w:hAnsi="Arial Narrow" w:cs="Arial"/>
          <w:b/>
        </w:rPr>
      </w:pPr>
      <w:r>
        <w:rPr>
          <w:rFonts w:ascii="Arial Narrow" w:hAnsi="Arial Narrow" w:cs="Arial"/>
          <w:b/>
          <w:noProof/>
        </w:rPr>
        <w:drawing>
          <wp:anchor distT="0" distB="0" distL="0" distR="0" simplePos="0" relativeHeight="251658243" behindDoc="1" locked="0" layoutInCell="0" allowOverlap="1" wp14:anchorId="5821C841" wp14:editId="2AC0770B">
            <wp:simplePos x="0" y="0"/>
            <wp:positionH relativeFrom="margin">
              <wp:align>right</wp:align>
            </wp:positionH>
            <wp:positionV relativeFrom="paragraph">
              <wp:posOffset>200025</wp:posOffset>
            </wp:positionV>
            <wp:extent cx="6391275" cy="3805720"/>
            <wp:effectExtent l="0" t="0" r="0" b="4445"/>
            <wp:wrapNone/>
            <wp:docPr id="4" name="Imatge4" descr="Imatge que conté text, nombre, document, rebu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tge4" descr="Imatge que conté text, nombre, document, rebut&#10;&#10;Descripció generada automàticament"/>
                    <pic:cNvPicPr>
                      <a:picLocks noChangeAspect="1" noChangeArrowheads="1"/>
                    </pic:cNvPicPr>
                  </pic:nvPicPr>
                  <pic:blipFill>
                    <a:blip r:embed="rId14"/>
                    <a:stretch>
                      <a:fillRect/>
                    </a:stretch>
                  </pic:blipFill>
                  <pic:spPr bwMode="auto">
                    <a:xfrm>
                      <a:off x="0" y="0"/>
                      <a:ext cx="6391275" cy="3805720"/>
                    </a:xfrm>
                    <a:prstGeom prst="rect">
                      <a:avLst/>
                    </a:prstGeom>
                  </pic:spPr>
                </pic:pic>
              </a:graphicData>
            </a:graphic>
            <wp14:sizeRelH relativeFrom="margin">
              <wp14:pctWidth>0</wp14:pctWidth>
            </wp14:sizeRelH>
            <wp14:sizeRelV relativeFrom="margin">
              <wp14:pctHeight>0</wp14:pctHeight>
            </wp14:sizeRelV>
          </wp:anchor>
        </w:drawing>
      </w:r>
    </w:p>
    <w:p w14:paraId="5821C552" w14:textId="1732D79B" w:rsidR="00CF6D7B" w:rsidRDefault="00CF6D7B">
      <w:pPr>
        <w:rPr>
          <w:rFonts w:ascii="Arial Narrow" w:hAnsi="Arial Narrow" w:cs="Arial"/>
          <w:b/>
        </w:rPr>
      </w:pPr>
    </w:p>
    <w:p w14:paraId="5821C553" w14:textId="5CADED98" w:rsidR="00CF6D7B" w:rsidRDefault="00CF6D7B">
      <w:pPr>
        <w:rPr>
          <w:rFonts w:ascii="Arial Narrow" w:hAnsi="Arial Narrow" w:cs="Arial"/>
          <w:b/>
        </w:rPr>
      </w:pPr>
    </w:p>
    <w:p w14:paraId="5821C554" w14:textId="77777777" w:rsidR="00CF6D7B" w:rsidRDefault="00CF6D7B">
      <w:pPr>
        <w:rPr>
          <w:rFonts w:ascii="Arial Narrow" w:hAnsi="Arial Narrow" w:cs="Arial"/>
          <w:b/>
        </w:rPr>
      </w:pPr>
    </w:p>
    <w:p w14:paraId="5821C555" w14:textId="6F0FE51D" w:rsidR="00CF6D7B" w:rsidRDefault="00CF6D7B">
      <w:pPr>
        <w:rPr>
          <w:rFonts w:ascii="Arial Narrow" w:hAnsi="Arial Narrow" w:cs="Arial"/>
          <w:b/>
        </w:rPr>
      </w:pPr>
    </w:p>
    <w:p w14:paraId="5821C556" w14:textId="77777777" w:rsidR="00CF6D7B" w:rsidRDefault="00CF6D7B">
      <w:pPr>
        <w:rPr>
          <w:rFonts w:ascii="Arial Narrow" w:hAnsi="Arial Narrow" w:cs="Arial"/>
          <w:b/>
        </w:rPr>
      </w:pPr>
    </w:p>
    <w:p w14:paraId="5821C557" w14:textId="52E6DAD6" w:rsidR="00CF6D7B" w:rsidRDefault="00CF6D7B">
      <w:pPr>
        <w:rPr>
          <w:rFonts w:ascii="Arial Narrow" w:hAnsi="Arial Narrow" w:cs="Arial"/>
          <w:b/>
        </w:rPr>
      </w:pPr>
    </w:p>
    <w:p w14:paraId="5821C558" w14:textId="2F54ED03" w:rsidR="00CF6D7B" w:rsidRDefault="00CF6D7B">
      <w:pPr>
        <w:rPr>
          <w:rFonts w:ascii="Arial Narrow" w:hAnsi="Arial Narrow" w:cs="Arial"/>
          <w:b/>
        </w:rPr>
      </w:pPr>
    </w:p>
    <w:p w14:paraId="5821C559" w14:textId="04CEA8DB" w:rsidR="00CF6D7B" w:rsidRDefault="00CF6D7B">
      <w:pPr>
        <w:rPr>
          <w:rFonts w:ascii="Arial Narrow" w:hAnsi="Arial Narrow" w:cs="Arial"/>
          <w:b/>
        </w:rPr>
      </w:pPr>
    </w:p>
    <w:p w14:paraId="5821C55A" w14:textId="15000BE1" w:rsidR="00CF6D7B" w:rsidRDefault="00CF6D7B">
      <w:pPr>
        <w:rPr>
          <w:rFonts w:ascii="Arial Narrow" w:hAnsi="Arial Narrow" w:cs="Arial"/>
          <w:b/>
        </w:rPr>
      </w:pPr>
    </w:p>
    <w:p w14:paraId="5821C55B" w14:textId="576566B4" w:rsidR="00CF6D7B" w:rsidRDefault="00CF6D7B">
      <w:pPr>
        <w:rPr>
          <w:rFonts w:ascii="Arial Narrow" w:hAnsi="Arial Narrow" w:cs="Arial"/>
          <w:b/>
        </w:rPr>
      </w:pPr>
    </w:p>
    <w:p w14:paraId="5821C55C" w14:textId="4F85FC7B" w:rsidR="00CF6D7B" w:rsidRDefault="00CF6D7B">
      <w:pPr>
        <w:rPr>
          <w:rFonts w:ascii="Arial Narrow" w:hAnsi="Arial Narrow" w:cs="Arial"/>
          <w:b/>
        </w:rPr>
      </w:pPr>
    </w:p>
    <w:p w14:paraId="5821C55D" w14:textId="77777777" w:rsidR="00CF6D7B" w:rsidRDefault="00CF6D7B">
      <w:pPr>
        <w:rPr>
          <w:rFonts w:ascii="Arial Narrow" w:hAnsi="Arial Narrow" w:cs="Arial"/>
          <w:b/>
        </w:rPr>
      </w:pPr>
    </w:p>
    <w:p w14:paraId="5821C55E" w14:textId="77777777" w:rsidR="00CF6D7B" w:rsidRDefault="00CF6D7B">
      <w:pPr>
        <w:rPr>
          <w:rFonts w:ascii="Arial Narrow" w:hAnsi="Arial Narrow" w:cs="Arial"/>
          <w:b/>
        </w:rPr>
      </w:pPr>
    </w:p>
    <w:p w14:paraId="5821C55F" w14:textId="77777777" w:rsidR="00CF6D7B" w:rsidRDefault="00CF6D7B">
      <w:pPr>
        <w:rPr>
          <w:rFonts w:ascii="Arial Narrow" w:hAnsi="Arial Narrow" w:cs="Arial"/>
          <w:b/>
        </w:rPr>
      </w:pPr>
    </w:p>
    <w:p w14:paraId="5821C560" w14:textId="77777777" w:rsidR="00CF6D7B" w:rsidRDefault="00CF6D7B">
      <w:pPr>
        <w:rPr>
          <w:rFonts w:ascii="Arial Narrow" w:hAnsi="Arial Narrow" w:cs="Arial"/>
          <w:b/>
        </w:rPr>
      </w:pPr>
    </w:p>
    <w:p w14:paraId="5821C561" w14:textId="77777777" w:rsidR="00CF6D7B" w:rsidRDefault="00CF6D7B">
      <w:pPr>
        <w:rPr>
          <w:rFonts w:ascii="Arial Narrow" w:hAnsi="Arial Narrow" w:cs="Arial"/>
          <w:b/>
        </w:rPr>
      </w:pPr>
    </w:p>
    <w:p w14:paraId="5821C562" w14:textId="77777777" w:rsidR="00CF6D7B" w:rsidRDefault="00CF6D7B">
      <w:pPr>
        <w:rPr>
          <w:rFonts w:ascii="Arial Narrow" w:hAnsi="Arial Narrow" w:cs="Arial"/>
          <w:b/>
        </w:rPr>
      </w:pPr>
    </w:p>
    <w:p w14:paraId="5821C563" w14:textId="77777777" w:rsidR="00CF6D7B" w:rsidRDefault="00CF6D7B">
      <w:pPr>
        <w:rPr>
          <w:rFonts w:ascii="Arial Narrow" w:hAnsi="Arial Narrow" w:cs="Arial"/>
          <w:b/>
        </w:rPr>
      </w:pPr>
    </w:p>
    <w:p w14:paraId="5821C564" w14:textId="77777777" w:rsidR="00CF6D7B" w:rsidRDefault="00CF6D7B">
      <w:pPr>
        <w:rPr>
          <w:rFonts w:ascii="Arial Narrow" w:hAnsi="Arial Narrow" w:cs="Arial"/>
          <w:b/>
        </w:rPr>
      </w:pPr>
    </w:p>
    <w:p w14:paraId="5821C565" w14:textId="77777777" w:rsidR="00CF6D7B" w:rsidRDefault="00CF6D7B">
      <w:pPr>
        <w:rPr>
          <w:rFonts w:ascii="Arial Narrow" w:hAnsi="Arial Narrow" w:cs="Arial"/>
          <w:b/>
        </w:rPr>
      </w:pPr>
    </w:p>
    <w:p w14:paraId="5821C566" w14:textId="77777777" w:rsidR="00CF6D7B" w:rsidRDefault="00CF6D7B">
      <w:pPr>
        <w:rPr>
          <w:rFonts w:ascii="Arial Narrow" w:hAnsi="Arial Narrow" w:cs="Arial"/>
          <w:b/>
        </w:rPr>
      </w:pPr>
    </w:p>
    <w:p w14:paraId="5821C567" w14:textId="77777777" w:rsidR="00CF6D7B" w:rsidRDefault="00CF6D7B">
      <w:pPr>
        <w:rPr>
          <w:rFonts w:ascii="Arial Narrow" w:hAnsi="Arial Narrow" w:cs="Arial"/>
          <w:b/>
        </w:rPr>
      </w:pPr>
    </w:p>
    <w:p w14:paraId="5821C568" w14:textId="3821202B" w:rsidR="00CF6D7B" w:rsidRDefault="00580437">
      <w:pPr>
        <w:rPr>
          <w:rFonts w:ascii="Arial Narrow" w:hAnsi="Arial Narrow" w:cs="Arial"/>
          <w:b/>
        </w:rPr>
      </w:pPr>
      <w:r>
        <w:rPr>
          <w:noProof/>
        </w:rPr>
        <w:lastRenderedPageBreak/>
        <w:drawing>
          <wp:anchor distT="0" distB="0" distL="114300" distR="114300" simplePos="0" relativeHeight="251658248" behindDoc="1" locked="0" layoutInCell="1" allowOverlap="1" wp14:anchorId="0D13BE73" wp14:editId="69DBF4E6">
            <wp:simplePos x="0" y="0"/>
            <wp:positionH relativeFrom="margin">
              <wp:align>center</wp:align>
            </wp:positionH>
            <wp:positionV relativeFrom="paragraph">
              <wp:posOffset>-445135</wp:posOffset>
            </wp:positionV>
            <wp:extent cx="6287684" cy="3763645"/>
            <wp:effectExtent l="0" t="0" r="0" b="8255"/>
            <wp:wrapNone/>
            <wp:docPr id="5" name="Imatge5" descr="Imatge que conté text, nombre, document, Fon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tge5" descr="Imatge que conté text, nombre, document, Font&#10;&#10;Descripció generada automàticament"/>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287684" cy="3763645"/>
                    </a:xfrm>
                    <a:prstGeom prst="rect">
                      <a:avLst/>
                    </a:prstGeom>
                  </pic:spPr>
                </pic:pic>
              </a:graphicData>
            </a:graphic>
          </wp:anchor>
        </w:drawing>
      </w:r>
    </w:p>
    <w:p w14:paraId="5821C569" w14:textId="77777777" w:rsidR="00CF6D7B" w:rsidRDefault="00CF6D7B">
      <w:pPr>
        <w:rPr>
          <w:rFonts w:ascii="Arial Narrow" w:hAnsi="Arial Narrow" w:cs="Arial"/>
          <w:b/>
        </w:rPr>
      </w:pPr>
    </w:p>
    <w:p w14:paraId="5821C56A" w14:textId="2ADD473E" w:rsidR="00CF6D7B" w:rsidRDefault="00CF6D7B">
      <w:pPr>
        <w:rPr>
          <w:rFonts w:ascii="Arial Narrow" w:hAnsi="Arial Narrow" w:cs="Arial"/>
          <w:b/>
        </w:rPr>
      </w:pPr>
    </w:p>
    <w:p w14:paraId="5821C56B" w14:textId="2871FDC4" w:rsidR="00CF6D7B" w:rsidRDefault="00CF6D7B">
      <w:pPr>
        <w:rPr>
          <w:rFonts w:ascii="Arial Narrow" w:hAnsi="Arial Narrow" w:cs="Arial"/>
          <w:b/>
        </w:rPr>
      </w:pPr>
    </w:p>
    <w:p w14:paraId="5821C56C" w14:textId="40EA4628" w:rsidR="00CF6D7B" w:rsidRDefault="00CF6D7B">
      <w:pPr>
        <w:rPr>
          <w:rFonts w:ascii="Arial Narrow" w:hAnsi="Arial Narrow" w:cs="Arial"/>
          <w:b/>
        </w:rPr>
      </w:pPr>
    </w:p>
    <w:p w14:paraId="5821C56D" w14:textId="77777777" w:rsidR="00CF6D7B" w:rsidRDefault="00CF6D7B">
      <w:pPr>
        <w:rPr>
          <w:rFonts w:ascii="Arial Narrow" w:hAnsi="Arial Narrow" w:cs="Arial"/>
          <w:b/>
        </w:rPr>
      </w:pPr>
    </w:p>
    <w:p w14:paraId="5821C56E" w14:textId="2A75EEAA" w:rsidR="00CF6D7B" w:rsidRDefault="00CF6D7B">
      <w:pPr>
        <w:rPr>
          <w:rFonts w:ascii="Arial Narrow" w:hAnsi="Arial Narrow" w:cs="Arial"/>
          <w:b/>
        </w:rPr>
      </w:pPr>
    </w:p>
    <w:p w14:paraId="5821C56F" w14:textId="6256E51C" w:rsidR="00CF6D7B" w:rsidRDefault="00CF6D7B">
      <w:pPr>
        <w:rPr>
          <w:rFonts w:ascii="Arial Narrow" w:hAnsi="Arial Narrow" w:cs="Arial"/>
          <w:b/>
        </w:rPr>
      </w:pPr>
    </w:p>
    <w:p w14:paraId="5821C570" w14:textId="2C1EE24C" w:rsidR="00CF6D7B" w:rsidRDefault="00CF6D7B">
      <w:pPr>
        <w:rPr>
          <w:rFonts w:ascii="Arial Narrow" w:hAnsi="Arial Narrow" w:cs="Arial"/>
          <w:b/>
        </w:rPr>
      </w:pPr>
    </w:p>
    <w:p w14:paraId="5821C571" w14:textId="28AD6757" w:rsidR="00CF6D7B" w:rsidRDefault="00CF6D7B">
      <w:pPr>
        <w:rPr>
          <w:rFonts w:ascii="Arial Narrow" w:hAnsi="Arial Narrow" w:cs="Arial"/>
          <w:b/>
        </w:rPr>
      </w:pPr>
    </w:p>
    <w:p w14:paraId="5821C572" w14:textId="4C13B659" w:rsidR="00CF6D7B" w:rsidRDefault="00CF6D7B">
      <w:pPr>
        <w:rPr>
          <w:rFonts w:ascii="Arial Narrow" w:hAnsi="Arial Narrow" w:cs="Arial"/>
          <w:b/>
        </w:rPr>
      </w:pPr>
    </w:p>
    <w:p w14:paraId="5821C573" w14:textId="77777777" w:rsidR="00CF6D7B" w:rsidRDefault="00CF6D7B">
      <w:pPr>
        <w:rPr>
          <w:rFonts w:ascii="Arial Narrow" w:hAnsi="Arial Narrow" w:cs="Arial"/>
          <w:b/>
        </w:rPr>
      </w:pPr>
    </w:p>
    <w:p w14:paraId="5821C574" w14:textId="3B1781A8" w:rsidR="00CF6D7B" w:rsidRDefault="00CF6D7B">
      <w:pPr>
        <w:rPr>
          <w:rFonts w:ascii="Arial Narrow" w:hAnsi="Arial Narrow" w:cs="Arial"/>
          <w:b/>
        </w:rPr>
      </w:pPr>
    </w:p>
    <w:p w14:paraId="5821C575" w14:textId="48D77506" w:rsidR="00CF6D7B" w:rsidRDefault="00CF6D7B">
      <w:pPr>
        <w:rPr>
          <w:rFonts w:ascii="Arial Narrow" w:hAnsi="Arial Narrow" w:cs="Arial"/>
          <w:b/>
        </w:rPr>
      </w:pPr>
    </w:p>
    <w:p w14:paraId="5821C576" w14:textId="77777777" w:rsidR="00CF6D7B" w:rsidRDefault="00CF6D7B">
      <w:pPr>
        <w:rPr>
          <w:rFonts w:ascii="Arial Narrow" w:hAnsi="Arial Narrow" w:cs="Arial"/>
          <w:b/>
        </w:rPr>
      </w:pPr>
    </w:p>
    <w:p w14:paraId="5821C577" w14:textId="1051298E" w:rsidR="00CF6D7B" w:rsidRDefault="00CF6D7B">
      <w:pPr>
        <w:rPr>
          <w:rFonts w:ascii="Arial Narrow" w:hAnsi="Arial Narrow" w:cs="Arial"/>
          <w:b/>
        </w:rPr>
      </w:pPr>
    </w:p>
    <w:p w14:paraId="5821C578" w14:textId="5BA0FDA0" w:rsidR="00CF6D7B" w:rsidRDefault="00CF6D7B">
      <w:pPr>
        <w:rPr>
          <w:rFonts w:ascii="Arial Narrow" w:hAnsi="Arial Narrow" w:cs="Arial"/>
          <w:b/>
        </w:rPr>
      </w:pPr>
    </w:p>
    <w:p w14:paraId="5821C579" w14:textId="405823F9" w:rsidR="00CF6D7B" w:rsidRDefault="00CF6D7B">
      <w:pPr>
        <w:rPr>
          <w:rFonts w:ascii="Arial Narrow" w:hAnsi="Arial Narrow" w:cs="Arial"/>
          <w:b/>
        </w:rPr>
      </w:pPr>
    </w:p>
    <w:p w14:paraId="5821C57A" w14:textId="25FD89F3" w:rsidR="00CF6D7B" w:rsidRDefault="00CF6D7B">
      <w:pPr>
        <w:rPr>
          <w:rFonts w:ascii="Arial Narrow" w:hAnsi="Arial Narrow" w:cs="Arial"/>
          <w:b/>
        </w:rPr>
      </w:pPr>
    </w:p>
    <w:p w14:paraId="5821C57B" w14:textId="37DC476A" w:rsidR="00CF6D7B" w:rsidRDefault="00580437">
      <w:pPr>
        <w:rPr>
          <w:rFonts w:ascii="Arial Narrow" w:hAnsi="Arial Narrow" w:cs="Arial"/>
          <w:b/>
        </w:rPr>
      </w:pPr>
      <w:r>
        <w:rPr>
          <w:rFonts w:ascii="Arial Narrow" w:hAnsi="Arial Narrow" w:cs="Arial"/>
          <w:b/>
          <w:noProof/>
        </w:rPr>
        <w:drawing>
          <wp:anchor distT="0" distB="0" distL="0" distR="0" simplePos="0" relativeHeight="251658244" behindDoc="1" locked="0" layoutInCell="0" allowOverlap="1" wp14:anchorId="5821C845" wp14:editId="18AC8421">
            <wp:simplePos x="0" y="0"/>
            <wp:positionH relativeFrom="page">
              <wp:align>center</wp:align>
            </wp:positionH>
            <wp:positionV relativeFrom="paragraph">
              <wp:posOffset>184150</wp:posOffset>
            </wp:positionV>
            <wp:extent cx="6419850" cy="3830320"/>
            <wp:effectExtent l="0" t="0" r="0" b="0"/>
            <wp:wrapNone/>
            <wp:docPr id="6" name="Imatge6" descr="Imatge que conté text, nombre, document, rebu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tge6" descr="Imatge que conté text, nombre, document, rebut&#10;&#10;Descripció generada automàticament"/>
                    <pic:cNvPicPr>
                      <a:picLocks noChangeAspect="1" noChangeArrowheads="1"/>
                    </pic:cNvPicPr>
                  </pic:nvPicPr>
                  <pic:blipFill>
                    <a:blip r:embed="rId16"/>
                    <a:stretch>
                      <a:fillRect/>
                    </a:stretch>
                  </pic:blipFill>
                  <pic:spPr bwMode="auto">
                    <a:xfrm>
                      <a:off x="0" y="0"/>
                      <a:ext cx="6419850" cy="3830320"/>
                    </a:xfrm>
                    <a:prstGeom prst="rect">
                      <a:avLst/>
                    </a:prstGeom>
                  </pic:spPr>
                </pic:pic>
              </a:graphicData>
            </a:graphic>
          </wp:anchor>
        </w:drawing>
      </w:r>
    </w:p>
    <w:p w14:paraId="5821C57C" w14:textId="77777777" w:rsidR="00CF6D7B" w:rsidRDefault="00CF6D7B">
      <w:pPr>
        <w:rPr>
          <w:rFonts w:ascii="Arial Narrow" w:hAnsi="Arial Narrow" w:cs="Arial"/>
          <w:b/>
        </w:rPr>
      </w:pPr>
    </w:p>
    <w:p w14:paraId="5821C57D" w14:textId="77777777" w:rsidR="00CF6D7B" w:rsidRDefault="00CF6D7B">
      <w:pPr>
        <w:rPr>
          <w:rFonts w:ascii="Arial Narrow" w:hAnsi="Arial Narrow" w:cs="Arial"/>
          <w:b/>
        </w:rPr>
      </w:pPr>
    </w:p>
    <w:p w14:paraId="5821C57E" w14:textId="77777777" w:rsidR="00CF6D7B" w:rsidRDefault="00CF6D7B">
      <w:pPr>
        <w:rPr>
          <w:rFonts w:ascii="Arial Narrow" w:hAnsi="Arial Narrow" w:cs="Arial"/>
          <w:b/>
        </w:rPr>
      </w:pPr>
    </w:p>
    <w:p w14:paraId="5821C57F" w14:textId="77777777" w:rsidR="00CF6D7B" w:rsidRDefault="00CF6D7B">
      <w:pPr>
        <w:rPr>
          <w:rFonts w:ascii="Arial Narrow" w:hAnsi="Arial Narrow" w:cs="Arial"/>
          <w:b/>
        </w:rPr>
      </w:pPr>
    </w:p>
    <w:p w14:paraId="5821C580" w14:textId="77777777" w:rsidR="00CF6D7B" w:rsidRDefault="00CF6D7B">
      <w:pPr>
        <w:rPr>
          <w:rFonts w:ascii="Arial Narrow" w:hAnsi="Arial Narrow" w:cs="Arial"/>
          <w:b/>
        </w:rPr>
      </w:pPr>
    </w:p>
    <w:p w14:paraId="5821C581" w14:textId="77777777" w:rsidR="00CF6D7B" w:rsidRDefault="00CF6D7B">
      <w:pPr>
        <w:rPr>
          <w:rFonts w:ascii="Arial Narrow" w:hAnsi="Arial Narrow" w:cs="Arial"/>
          <w:b/>
        </w:rPr>
      </w:pPr>
    </w:p>
    <w:p w14:paraId="5821C582" w14:textId="77777777" w:rsidR="00CF6D7B" w:rsidRDefault="00CF6D7B">
      <w:pPr>
        <w:rPr>
          <w:rFonts w:ascii="Arial Narrow" w:hAnsi="Arial Narrow" w:cs="Arial"/>
          <w:b/>
        </w:rPr>
      </w:pPr>
    </w:p>
    <w:p w14:paraId="5821C583" w14:textId="77777777" w:rsidR="00CF6D7B" w:rsidRDefault="00CF6D7B">
      <w:pPr>
        <w:rPr>
          <w:rFonts w:ascii="Arial Narrow" w:hAnsi="Arial Narrow" w:cs="Arial"/>
          <w:b/>
        </w:rPr>
      </w:pPr>
    </w:p>
    <w:p w14:paraId="06C5269E" w14:textId="77777777" w:rsidR="00580437" w:rsidRDefault="00580437">
      <w:pPr>
        <w:rPr>
          <w:rFonts w:ascii="Arial Narrow" w:hAnsi="Arial Narrow" w:cs="Arial"/>
          <w:b/>
          <w:noProof/>
        </w:rPr>
      </w:pPr>
    </w:p>
    <w:p w14:paraId="171366D1" w14:textId="77777777" w:rsidR="00580437" w:rsidRDefault="00580437">
      <w:pPr>
        <w:rPr>
          <w:rFonts w:ascii="Arial Narrow" w:hAnsi="Arial Narrow" w:cs="Arial"/>
          <w:b/>
          <w:noProof/>
        </w:rPr>
      </w:pPr>
    </w:p>
    <w:p w14:paraId="0C785292" w14:textId="77777777" w:rsidR="00580437" w:rsidRDefault="00580437">
      <w:pPr>
        <w:rPr>
          <w:rFonts w:ascii="Arial Narrow" w:hAnsi="Arial Narrow" w:cs="Arial"/>
          <w:b/>
          <w:noProof/>
        </w:rPr>
      </w:pPr>
    </w:p>
    <w:p w14:paraId="63E1B430" w14:textId="77777777" w:rsidR="00580437" w:rsidRDefault="00580437">
      <w:pPr>
        <w:rPr>
          <w:rFonts w:ascii="Arial Narrow" w:hAnsi="Arial Narrow" w:cs="Arial"/>
          <w:b/>
          <w:noProof/>
        </w:rPr>
      </w:pPr>
    </w:p>
    <w:p w14:paraId="458343CF" w14:textId="77777777" w:rsidR="00580437" w:rsidRDefault="00580437">
      <w:pPr>
        <w:rPr>
          <w:rFonts w:ascii="Arial Narrow" w:hAnsi="Arial Narrow" w:cs="Arial"/>
          <w:b/>
          <w:noProof/>
        </w:rPr>
      </w:pPr>
    </w:p>
    <w:p w14:paraId="77512749" w14:textId="77777777" w:rsidR="00580437" w:rsidRDefault="00580437">
      <w:pPr>
        <w:rPr>
          <w:rFonts w:ascii="Arial Narrow" w:hAnsi="Arial Narrow" w:cs="Arial"/>
          <w:b/>
          <w:noProof/>
        </w:rPr>
      </w:pPr>
    </w:p>
    <w:p w14:paraId="2E208671" w14:textId="77777777" w:rsidR="00580437" w:rsidRDefault="00580437">
      <w:pPr>
        <w:rPr>
          <w:rFonts w:ascii="Arial Narrow" w:hAnsi="Arial Narrow" w:cs="Arial"/>
          <w:b/>
          <w:noProof/>
        </w:rPr>
      </w:pPr>
    </w:p>
    <w:p w14:paraId="15DFD23A" w14:textId="77777777" w:rsidR="00580437" w:rsidRDefault="00580437">
      <w:pPr>
        <w:rPr>
          <w:rFonts w:ascii="Arial Narrow" w:hAnsi="Arial Narrow" w:cs="Arial"/>
          <w:b/>
          <w:noProof/>
        </w:rPr>
      </w:pPr>
    </w:p>
    <w:p w14:paraId="382BBB08" w14:textId="77777777" w:rsidR="00580437" w:rsidRDefault="00580437">
      <w:pPr>
        <w:rPr>
          <w:rFonts w:ascii="Arial Narrow" w:hAnsi="Arial Narrow" w:cs="Arial"/>
          <w:b/>
          <w:noProof/>
        </w:rPr>
      </w:pPr>
    </w:p>
    <w:p w14:paraId="6C0C3018" w14:textId="77777777" w:rsidR="00580437" w:rsidRDefault="00580437">
      <w:pPr>
        <w:rPr>
          <w:rFonts w:ascii="Arial Narrow" w:hAnsi="Arial Narrow" w:cs="Arial"/>
          <w:b/>
          <w:noProof/>
        </w:rPr>
      </w:pPr>
    </w:p>
    <w:p w14:paraId="07CF90CE" w14:textId="77777777" w:rsidR="00580437" w:rsidRDefault="00580437">
      <w:pPr>
        <w:rPr>
          <w:rFonts w:ascii="Arial Narrow" w:hAnsi="Arial Narrow" w:cs="Arial"/>
          <w:b/>
          <w:noProof/>
        </w:rPr>
      </w:pPr>
    </w:p>
    <w:p w14:paraId="41DAFD7C" w14:textId="77777777" w:rsidR="00580437" w:rsidRDefault="00580437">
      <w:pPr>
        <w:rPr>
          <w:rFonts w:ascii="Arial Narrow" w:hAnsi="Arial Narrow" w:cs="Arial"/>
          <w:b/>
          <w:noProof/>
        </w:rPr>
      </w:pPr>
    </w:p>
    <w:p w14:paraId="429968CE" w14:textId="77777777" w:rsidR="00580437" w:rsidRDefault="00580437">
      <w:pPr>
        <w:rPr>
          <w:rFonts w:ascii="Arial Narrow" w:hAnsi="Arial Narrow" w:cs="Arial"/>
          <w:b/>
          <w:noProof/>
        </w:rPr>
      </w:pPr>
    </w:p>
    <w:p w14:paraId="198AF5EE" w14:textId="77777777" w:rsidR="00580437" w:rsidRDefault="00580437">
      <w:pPr>
        <w:rPr>
          <w:rFonts w:ascii="Arial Narrow" w:hAnsi="Arial Narrow" w:cs="Arial"/>
          <w:b/>
          <w:noProof/>
        </w:rPr>
      </w:pPr>
    </w:p>
    <w:p w14:paraId="1C073248" w14:textId="77777777" w:rsidR="00580437" w:rsidRDefault="00580437">
      <w:pPr>
        <w:rPr>
          <w:rFonts w:ascii="Arial Narrow" w:hAnsi="Arial Narrow" w:cs="Arial"/>
          <w:b/>
          <w:noProof/>
        </w:rPr>
      </w:pPr>
    </w:p>
    <w:p w14:paraId="1038EA1B" w14:textId="77777777" w:rsidR="00580437" w:rsidRDefault="00580437">
      <w:pPr>
        <w:rPr>
          <w:rFonts w:ascii="Arial Narrow" w:hAnsi="Arial Narrow" w:cs="Arial"/>
          <w:b/>
          <w:noProof/>
        </w:rPr>
      </w:pPr>
    </w:p>
    <w:p w14:paraId="4499D7F3" w14:textId="77777777" w:rsidR="00580437" w:rsidRDefault="00580437">
      <w:pPr>
        <w:rPr>
          <w:rFonts w:ascii="Arial Narrow" w:hAnsi="Arial Narrow" w:cs="Arial"/>
          <w:b/>
          <w:noProof/>
        </w:rPr>
      </w:pPr>
    </w:p>
    <w:p w14:paraId="0B49009F" w14:textId="77777777" w:rsidR="00580437" w:rsidRDefault="00580437">
      <w:pPr>
        <w:rPr>
          <w:rFonts w:ascii="Arial Narrow" w:hAnsi="Arial Narrow" w:cs="Arial"/>
          <w:b/>
          <w:noProof/>
        </w:rPr>
      </w:pPr>
    </w:p>
    <w:p w14:paraId="5821C584" w14:textId="195920B8" w:rsidR="00CF6D7B" w:rsidRDefault="00540A63">
      <w:pPr>
        <w:rPr>
          <w:rFonts w:ascii="Arial Narrow" w:hAnsi="Arial Narrow" w:cs="Arial"/>
          <w:b/>
        </w:rPr>
      </w:pPr>
      <w:r>
        <w:rPr>
          <w:rFonts w:ascii="Arial Narrow" w:hAnsi="Arial Narrow" w:cs="Arial"/>
          <w:b/>
          <w:noProof/>
        </w:rPr>
        <w:lastRenderedPageBreak/>
        <w:drawing>
          <wp:anchor distT="0" distB="0" distL="0" distR="0" simplePos="0" relativeHeight="251658245" behindDoc="1" locked="0" layoutInCell="0" allowOverlap="1" wp14:anchorId="5821C847" wp14:editId="5821C848">
            <wp:simplePos x="0" y="0"/>
            <wp:positionH relativeFrom="margin">
              <wp:align>right</wp:align>
            </wp:positionH>
            <wp:positionV relativeFrom="paragraph">
              <wp:posOffset>172085</wp:posOffset>
            </wp:positionV>
            <wp:extent cx="6362065" cy="3681095"/>
            <wp:effectExtent l="0" t="0" r="0" b="0"/>
            <wp:wrapNone/>
            <wp:docPr id="7" name="Imatge7" descr="Imatge que conté text, nombre, document, rebu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tge7" descr="Imatge que conté text, nombre, document, rebut&#10;&#10;Descripció generada automàticament"/>
                    <pic:cNvPicPr>
                      <a:picLocks noChangeAspect="1" noChangeArrowheads="1"/>
                    </pic:cNvPicPr>
                  </pic:nvPicPr>
                  <pic:blipFill>
                    <a:blip r:embed="rId17"/>
                    <a:stretch>
                      <a:fillRect/>
                    </a:stretch>
                  </pic:blipFill>
                  <pic:spPr bwMode="auto">
                    <a:xfrm>
                      <a:off x="0" y="0"/>
                      <a:ext cx="6362065" cy="3681095"/>
                    </a:xfrm>
                    <a:prstGeom prst="rect">
                      <a:avLst/>
                    </a:prstGeom>
                  </pic:spPr>
                </pic:pic>
              </a:graphicData>
            </a:graphic>
          </wp:anchor>
        </w:drawing>
      </w:r>
    </w:p>
    <w:p w14:paraId="5821C585" w14:textId="77777777" w:rsidR="00CF6D7B" w:rsidRDefault="00CF6D7B">
      <w:pPr>
        <w:rPr>
          <w:rFonts w:ascii="Arial Narrow" w:hAnsi="Arial Narrow" w:cs="Arial"/>
          <w:b/>
        </w:rPr>
      </w:pPr>
    </w:p>
    <w:p w14:paraId="5821C586" w14:textId="77777777" w:rsidR="00CF6D7B" w:rsidRDefault="00CF6D7B">
      <w:pPr>
        <w:rPr>
          <w:rFonts w:ascii="Arial Narrow" w:hAnsi="Arial Narrow" w:cs="Arial"/>
          <w:b/>
        </w:rPr>
      </w:pPr>
    </w:p>
    <w:p w14:paraId="5821C587" w14:textId="77777777" w:rsidR="00CF6D7B" w:rsidRDefault="00CF6D7B">
      <w:pPr>
        <w:rPr>
          <w:rFonts w:ascii="Arial Narrow" w:hAnsi="Arial Narrow" w:cs="Arial"/>
          <w:b/>
        </w:rPr>
      </w:pPr>
    </w:p>
    <w:p w14:paraId="5821C588" w14:textId="77777777" w:rsidR="00CF6D7B" w:rsidRDefault="00CF6D7B">
      <w:pPr>
        <w:rPr>
          <w:rFonts w:ascii="Arial Narrow" w:hAnsi="Arial Narrow" w:cs="Arial"/>
          <w:b/>
        </w:rPr>
      </w:pPr>
    </w:p>
    <w:p w14:paraId="5821C589" w14:textId="77777777" w:rsidR="00CF6D7B" w:rsidRDefault="00CF6D7B">
      <w:pPr>
        <w:rPr>
          <w:rFonts w:ascii="Arial Narrow" w:hAnsi="Arial Narrow" w:cs="Arial"/>
          <w:b/>
        </w:rPr>
      </w:pPr>
    </w:p>
    <w:p w14:paraId="5821C58A" w14:textId="77777777" w:rsidR="00CF6D7B" w:rsidRDefault="00CF6D7B">
      <w:pPr>
        <w:rPr>
          <w:rFonts w:ascii="Arial Narrow" w:hAnsi="Arial Narrow" w:cs="Arial"/>
          <w:b/>
        </w:rPr>
      </w:pPr>
    </w:p>
    <w:p w14:paraId="5821C58B" w14:textId="77777777" w:rsidR="00CF6D7B" w:rsidRDefault="00CF6D7B">
      <w:pPr>
        <w:rPr>
          <w:rFonts w:ascii="Arial Narrow" w:hAnsi="Arial Narrow" w:cs="Arial"/>
          <w:b/>
        </w:rPr>
      </w:pPr>
    </w:p>
    <w:p w14:paraId="5821C58C" w14:textId="77777777" w:rsidR="00CF6D7B" w:rsidRDefault="00CF6D7B">
      <w:pPr>
        <w:rPr>
          <w:rFonts w:ascii="Arial Narrow" w:hAnsi="Arial Narrow" w:cs="Arial"/>
          <w:b/>
        </w:rPr>
      </w:pPr>
    </w:p>
    <w:p w14:paraId="5821C58D" w14:textId="77777777" w:rsidR="00CF6D7B" w:rsidRDefault="00CF6D7B">
      <w:pPr>
        <w:rPr>
          <w:rFonts w:ascii="Arial Narrow" w:hAnsi="Arial Narrow" w:cs="Arial"/>
          <w:b/>
        </w:rPr>
      </w:pPr>
    </w:p>
    <w:p w14:paraId="5821C58E" w14:textId="77777777" w:rsidR="00CF6D7B" w:rsidRDefault="00CF6D7B">
      <w:pPr>
        <w:rPr>
          <w:rFonts w:ascii="Arial Narrow" w:hAnsi="Arial Narrow" w:cs="Arial"/>
          <w:b/>
        </w:rPr>
      </w:pPr>
    </w:p>
    <w:p w14:paraId="5821C58F" w14:textId="77777777" w:rsidR="00CF6D7B" w:rsidRDefault="00CF6D7B">
      <w:pPr>
        <w:rPr>
          <w:rFonts w:ascii="Arial Narrow" w:hAnsi="Arial Narrow" w:cs="Arial"/>
          <w:b/>
        </w:rPr>
      </w:pPr>
    </w:p>
    <w:p w14:paraId="5821C590" w14:textId="77777777" w:rsidR="00CF6D7B" w:rsidRDefault="00CF6D7B">
      <w:pPr>
        <w:rPr>
          <w:rFonts w:ascii="Arial Narrow" w:hAnsi="Arial Narrow" w:cs="Arial"/>
          <w:b/>
        </w:rPr>
      </w:pPr>
    </w:p>
    <w:p w14:paraId="5821C591" w14:textId="77777777" w:rsidR="00CF6D7B" w:rsidRDefault="00CF6D7B">
      <w:pPr>
        <w:rPr>
          <w:rFonts w:ascii="Arial Narrow" w:hAnsi="Arial Narrow" w:cs="Arial"/>
          <w:b/>
        </w:rPr>
      </w:pPr>
    </w:p>
    <w:p w14:paraId="5821C592" w14:textId="77777777" w:rsidR="00CF6D7B" w:rsidRDefault="00CF6D7B">
      <w:pPr>
        <w:rPr>
          <w:rFonts w:ascii="Arial Narrow" w:hAnsi="Arial Narrow" w:cs="Arial"/>
          <w:b/>
        </w:rPr>
      </w:pPr>
    </w:p>
    <w:p w14:paraId="5821C593" w14:textId="77777777" w:rsidR="00CF6D7B" w:rsidRDefault="00CF6D7B">
      <w:pPr>
        <w:rPr>
          <w:rFonts w:ascii="Arial Narrow" w:hAnsi="Arial Narrow" w:cs="Arial"/>
          <w:b/>
        </w:rPr>
      </w:pPr>
    </w:p>
    <w:p w14:paraId="5821C594" w14:textId="77777777" w:rsidR="00CF6D7B" w:rsidRDefault="00CF6D7B">
      <w:pPr>
        <w:rPr>
          <w:rFonts w:ascii="Arial Narrow" w:hAnsi="Arial Narrow" w:cs="Arial"/>
          <w:b/>
        </w:rPr>
      </w:pPr>
    </w:p>
    <w:p w14:paraId="5821C595" w14:textId="77777777" w:rsidR="00CF6D7B" w:rsidRDefault="00CF6D7B">
      <w:pPr>
        <w:rPr>
          <w:rFonts w:ascii="Arial Narrow" w:hAnsi="Arial Narrow" w:cs="Arial"/>
          <w:b/>
        </w:rPr>
      </w:pPr>
    </w:p>
    <w:p w14:paraId="5821C596" w14:textId="77777777" w:rsidR="00CF6D7B" w:rsidRDefault="00CF6D7B">
      <w:pPr>
        <w:rPr>
          <w:rFonts w:ascii="Arial Narrow" w:hAnsi="Arial Narrow" w:cs="Arial"/>
          <w:b/>
        </w:rPr>
      </w:pPr>
    </w:p>
    <w:p w14:paraId="5821C597" w14:textId="77777777" w:rsidR="00CF6D7B" w:rsidRDefault="00CF6D7B">
      <w:pPr>
        <w:rPr>
          <w:rFonts w:ascii="Arial Narrow" w:hAnsi="Arial Narrow" w:cs="Arial"/>
          <w:b/>
        </w:rPr>
      </w:pPr>
    </w:p>
    <w:p w14:paraId="5821C598" w14:textId="77777777" w:rsidR="00CF6D7B" w:rsidRDefault="00CF6D7B">
      <w:pPr>
        <w:rPr>
          <w:rFonts w:ascii="Arial Narrow" w:hAnsi="Arial Narrow" w:cs="Arial"/>
          <w:b/>
        </w:rPr>
      </w:pPr>
    </w:p>
    <w:p w14:paraId="5821C599" w14:textId="77777777" w:rsidR="00CF6D7B" w:rsidRDefault="00CF6D7B">
      <w:pPr>
        <w:rPr>
          <w:rFonts w:ascii="Arial Narrow" w:hAnsi="Arial Narrow" w:cs="Arial"/>
          <w:b/>
        </w:rPr>
      </w:pPr>
    </w:p>
    <w:p w14:paraId="5821C59A" w14:textId="77777777" w:rsidR="00CF6D7B" w:rsidRDefault="00CF6D7B">
      <w:pPr>
        <w:rPr>
          <w:rFonts w:ascii="Arial Narrow" w:hAnsi="Arial Narrow" w:cs="Arial"/>
          <w:b/>
        </w:rPr>
      </w:pPr>
    </w:p>
    <w:p w14:paraId="5821C59B" w14:textId="77777777" w:rsidR="00CF6D7B" w:rsidRDefault="00CF6D7B">
      <w:pPr>
        <w:rPr>
          <w:rFonts w:ascii="Arial Narrow" w:hAnsi="Arial Narrow" w:cs="Arial"/>
          <w:b/>
        </w:rPr>
      </w:pPr>
    </w:p>
    <w:p w14:paraId="5821C59C" w14:textId="77777777" w:rsidR="00CF6D7B" w:rsidRDefault="00CF6D7B">
      <w:pPr>
        <w:rPr>
          <w:rFonts w:ascii="Arial Narrow" w:hAnsi="Arial Narrow" w:cs="Arial"/>
          <w:b/>
        </w:rPr>
      </w:pPr>
    </w:p>
    <w:p w14:paraId="5821C59D" w14:textId="77777777" w:rsidR="00CF6D7B" w:rsidRDefault="00CF6D7B">
      <w:pPr>
        <w:rPr>
          <w:rFonts w:ascii="Arial Narrow" w:hAnsi="Arial Narrow" w:cs="Arial"/>
          <w:b/>
        </w:rPr>
      </w:pPr>
    </w:p>
    <w:p w14:paraId="5821C59E" w14:textId="77777777" w:rsidR="00CF6D7B" w:rsidRDefault="00540A63">
      <w:pPr>
        <w:rPr>
          <w:rFonts w:ascii="Arial Narrow" w:hAnsi="Arial Narrow" w:cs="Arial"/>
          <w:b/>
        </w:rPr>
      </w:pPr>
      <w:r>
        <w:rPr>
          <w:rFonts w:ascii="Arial Narrow" w:hAnsi="Arial Narrow" w:cs="Arial"/>
          <w:b/>
          <w:noProof/>
        </w:rPr>
        <w:drawing>
          <wp:anchor distT="0" distB="0" distL="0" distR="0" simplePos="0" relativeHeight="251658246" behindDoc="1" locked="0" layoutInCell="0" allowOverlap="1" wp14:anchorId="5821C849" wp14:editId="5821C84A">
            <wp:simplePos x="0" y="0"/>
            <wp:positionH relativeFrom="margin">
              <wp:align>right</wp:align>
            </wp:positionH>
            <wp:positionV relativeFrom="paragraph">
              <wp:posOffset>-264160</wp:posOffset>
            </wp:positionV>
            <wp:extent cx="6467475" cy="3922395"/>
            <wp:effectExtent l="0" t="0" r="0" b="0"/>
            <wp:wrapNone/>
            <wp:docPr id="8" name="Imatge8" descr="Imatge que conté text, nombre, document, rebu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tge8" descr="Imatge que conté text, nombre, document, rebut&#10;&#10;Descripció generada automàticament"/>
                    <pic:cNvPicPr>
                      <a:picLocks noChangeAspect="1" noChangeArrowheads="1"/>
                    </pic:cNvPicPr>
                  </pic:nvPicPr>
                  <pic:blipFill>
                    <a:blip r:embed="rId18"/>
                    <a:stretch>
                      <a:fillRect/>
                    </a:stretch>
                  </pic:blipFill>
                  <pic:spPr bwMode="auto">
                    <a:xfrm>
                      <a:off x="0" y="0"/>
                      <a:ext cx="6467475" cy="3922395"/>
                    </a:xfrm>
                    <a:prstGeom prst="rect">
                      <a:avLst/>
                    </a:prstGeom>
                  </pic:spPr>
                </pic:pic>
              </a:graphicData>
            </a:graphic>
          </wp:anchor>
        </w:drawing>
      </w:r>
    </w:p>
    <w:p w14:paraId="5821C59F" w14:textId="77777777" w:rsidR="00CF6D7B" w:rsidRDefault="00CF6D7B">
      <w:pPr>
        <w:rPr>
          <w:rFonts w:ascii="Arial Narrow" w:hAnsi="Arial Narrow" w:cs="Arial"/>
          <w:b/>
        </w:rPr>
      </w:pPr>
    </w:p>
    <w:p w14:paraId="5821C5A0" w14:textId="77777777" w:rsidR="00CF6D7B" w:rsidRDefault="00CF6D7B">
      <w:pPr>
        <w:rPr>
          <w:rFonts w:ascii="Arial Narrow" w:hAnsi="Arial Narrow" w:cs="Arial"/>
          <w:b/>
        </w:rPr>
      </w:pPr>
    </w:p>
    <w:p w14:paraId="5821C5A1" w14:textId="77777777" w:rsidR="00CF6D7B" w:rsidRDefault="00CF6D7B">
      <w:pPr>
        <w:rPr>
          <w:rFonts w:ascii="Arial Narrow" w:hAnsi="Arial Narrow" w:cs="Arial"/>
          <w:b/>
        </w:rPr>
      </w:pPr>
    </w:p>
    <w:p w14:paraId="5821C5A2" w14:textId="77777777" w:rsidR="00CF6D7B" w:rsidRDefault="00CF6D7B">
      <w:pPr>
        <w:rPr>
          <w:rFonts w:ascii="Arial Narrow" w:hAnsi="Arial Narrow" w:cs="Arial"/>
          <w:b/>
        </w:rPr>
      </w:pPr>
    </w:p>
    <w:p w14:paraId="5821C5A3" w14:textId="77777777" w:rsidR="00CF6D7B" w:rsidRDefault="00CF6D7B">
      <w:pPr>
        <w:rPr>
          <w:rFonts w:ascii="Arial Narrow" w:hAnsi="Arial Narrow" w:cs="Arial"/>
          <w:b/>
        </w:rPr>
      </w:pPr>
    </w:p>
    <w:p w14:paraId="5821C5A4" w14:textId="77777777" w:rsidR="00CF6D7B" w:rsidRDefault="00CF6D7B">
      <w:pPr>
        <w:rPr>
          <w:rFonts w:ascii="Arial Narrow" w:hAnsi="Arial Narrow" w:cs="Arial"/>
          <w:b/>
        </w:rPr>
      </w:pPr>
    </w:p>
    <w:p w14:paraId="5821C5A5" w14:textId="77777777" w:rsidR="00CF6D7B" w:rsidRDefault="00CF6D7B">
      <w:pPr>
        <w:rPr>
          <w:rFonts w:ascii="Arial Narrow" w:hAnsi="Arial Narrow" w:cs="Arial"/>
          <w:b/>
        </w:rPr>
      </w:pPr>
    </w:p>
    <w:p w14:paraId="5821C5A6" w14:textId="77777777" w:rsidR="00CF6D7B" w:rsidRDefault="00CF6D7B">
      <w:pPr>
        <w:rPr>
          <w:rFonts w:ascii="Arial Narrow" w:hAnsi="Arial Narrow" w:cs="Arial"/>
          <w:b/>
        </w:rPr>
      </w:pPr>
    </w:p>
    <w:p w14:paraId="5821C5A7" w14:textId="77777777" w:rsidR="00CF6D7B" w:rsidRDefault="00CF6D7B">
      <w:pPr>
        <w:rPr>
          <w:rFonts w:ascii="Arial Narrow" w:hAnsi="Arial Narrow" w:cs="Arial"/>
          <w:b/>
        </w:rPr>
      </w:pPr>
    </w:p>
    <w:p w14:paraId="5821C5A8" w14:textId="77777777" w:rsidR="00CF6D7B" w:rsidRDefault="00CF6D7B">
      <w:pPr>
        <w:rPr>
          <w:rFonts w:ascii="Arial Narrow" w:hAnsi="Arial Narrow" w:cs="Arial"/>
          <w:b/>
        </w:rPr>
      </w:pPr>
    </w:p>
    <w:p w14:paraId="5821C5A9" w14:textId="77777777" w:rsidR="00CF6D7B" w:rsidRDefault="00CF6D7B">
      <w:pPr>
        <w:rPr>
          <w:rFonts w:ascii="Arial Narrow" w:hAnsi="Arial Narrow" w:cs="Arial"/>
          <w:b/>
        </w:rPr>
      </w:pPr>
    </w:p>
    <w:p w14:paraId="5821C5AA" w14:textId="77777777" w:rsidR="00CF6D7B" w:rsidRDefault="00CF6D7B">
      <w:pPr>
        <w:rPr>
          <w:rFonts w:ascii="Arial Narrow" w:hAnsi="Arial Narrow" w:cs="Arial"/>
          <w:b/>
        </w:rPr>
      </w:pPr>
    </w:p>
    <w:p w14:paraId="5821C5AB" w14:textId="77777777" w:rsidR="00CF6D7B" w:rsidRDefault="00CF6D7B">
      <w:pPr>
        <w:rPr>
          <w:rFonts w:ascii="Arial Narrow" w:hAnsi="Arial Narrow" w:cs="Arial"/>
          <w:b/>
        </w:rPr>
      </w:pPr>
    </w:p>
    <w:p w14:paraId="5821C5AC" w14:textId="77777777" w:rsidR="00CF6D7B" w:rsidRDefault="00CF6D7B">
      <w:pPr>
        <w:rPr>
          <w:rFonts w:ascii="Arial Narrow" w:hAnsi="Arial Narrow" w:cs="Arial"/>
          <w:b/>
        </w:rPr>
      </w:pPr>
    </w:p>
    <w:p w14:paraId="5821C5AD" w14:textId="77777777" w:rsidR="00CF6D7B" w:rsidRDefault="00CF6D7B">
      <w:pPr>
        <w:rPr>
          <w:rFonts w:ascii="Arial Narrow" w:hAnsi="Arial Narrow" w:cs="Arial"/>
          <w:b/>
        </w:rPr>
      </w:pPr>
    </w:p>
    <w:p w14:paraId="5821C5AE" w14:textId="77777777" w:rsidR="00CF6D7B" w:rsidRDefault="00CF6D7B">
      <w:pPr>
        <w:rPr>
          <w:rFonts w:ascii="Arial Narrow" w:hAnsi="Arial Narrow" w:cs="Arial"/>
          <w:b/>
        </w:rPr>
      </w:pPr>
    </w:p>
    <w:p w14:paraId="5821C5AF" w14:textId="77777777" w:rsidR="00CF6D7B" w:rsidRDefault="00CF6D7B">
      <w:pPr>
        <w:rPr>
          <w:rFonts w:ascii="Arial Narrow" w:hAnsi="Arial Narrow" w:cs="Arial"/>
          <w:b/>
        </w:rPr>
      </w:pPr>
    </w:p>
    <w:p w14:paraId="5821C5B0" w14:textId="77777777" w:rsidR="00CF6D7B" w:rsidRDefault="00CF6D7B">
      <w:pPr>
        <w:rPr>
          <w:rFonts w:ascii="Arial Narrow" w:hAnsi="Arial Narrow" w:cs="Arial"/>
          <w:b/>
        </w:rPr>
      </w:pPr>
    </w:p>
    <w:p w14:paraId="5821C5B1" w14:textId="77777777" w:rsidR="00CF6D7B" w:rsidRDefault="00CF6D7B">
      <w:pPr>
        <w:rPr>
          <w:rFonts w:ascii="Arial Narrow" w:hAnsi="Arial Narrow" w:cs="Arial"/>
          <w:b/>
        </w:rPr>
      </w:pPr>
    </w:p>
    <w:p w14:paraId="5821C5B2" w14:textId="77777777" w:rsidR="00CF6D7B" w:rsidRDefault="00CF6D7B">
      <w:pPr>
        <w:rPr>
          <w:rFonts w:ascii="Arial Narrow" w:hAnsi="Arial Narrow" w:cs="Arial"/>
          <w:b/>
        </w:rPr>
      </w:pPr>
    </w:p>
    <w:p w14:paraId="5821C5B3" w14:textId="77777777" w:rsidR="00CF6D7B" w:rsidRDefault="00540A63">
      <w:pPr>
        <w:rPr>
          <w:rFonts w:ascii="Arial Narrow" w:hAnsi="Arial Narrow" w:cs="Arial"/>
          <w:b/>
        </w:rPr>
      </w:pPr>
      <w:r>
        <w:rPr>
          <w:rFonts w:ascii="Arial Narrow" w:hAnsi="Arial Narrow" w:cs="Arial"/>
          <w:b/>
          <w:noProof/>
        </w:rPr>
        <w:drawing>
          <wp:anchor distT="0" distB="0" distL="0" distR="0" simplePos="0" relativeHeight="251658247" behindDoc="1" locked="0" layoutInCell="0" allowOverlap="1" wp14:anchorId="5821C84B" wp14:editId="5821C84C">
            <wp:simplePos x="0" y="0"/>
            <wp:positionH relativeFrom="margin">
              <wp:align>right</wp:align>
            </wp:positionH>
            <wp:positionV relativeFrom="paragraph">
              <wp:posOffset>194310</wp:posOffset>
            </wp:positionV>
            <wp:extent cx="6385560" cy="1351915"/>
            <wp:effectExtent l="0" t="0" r="0" b="0"/>
            <wp:wrapNone/>
            <wp:docPr id="9" name="Imatge9" descr="Imatge que conté text, rebut, línia, nombr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tge9" descr="Imatge que conté text, rebut, línia, nombre&#10;&#10;Descripció generada automàticament"/>
                    <pic:cNvPicPr>
                      <a:picLocks noChangeAspect="1" noChangeArrowheads="1"/>
                    </pic:cNvPicPr>
                  </pic:nvPicPr>
                  <pic:blipFill>
                    <a:blip r:embed="rId19"/>
                    <a:stretch>
                      <a:fillRect/>
                    </a:stretch>
                  </pic:blipFill>
                  <pic:spPr bwMode="auto">
                    <a:xfrm>
                      <a:off x="0" y="0"/>
                      <a:ext cx="6385560" cy="1351915"/>
                    </a:xfrm>
                    <a:prstGeom prst="rect">
                      <a:avLst/>
                    </a:prstGeom>
                  </pic:spPr>
                </pic:pic>
              </a:graphicData>
            </a:graphic>
          </wp:anchor>
        </w:drawing>
      </w:r>
    </w:p>
    <w:p w14:paraId="5821C5B4" w14:textId="77777777" w:rsidR="00CF6D7B" w:rsidRDefault="00CF6D7B">
      <w:pPr>
        <w:rPr>
          <w:rFonts w:ascii="Arial Narrow" w:hAnsi="Arial Narrow" w:cs="Arial"/>
          <w:b/>
        </w:rPr>
      </w:pPr>
    </w:p>
    <w:p w14:paraId="5821C5B5" w14:textId="77777777" w:rsidR="00CF6D7B" w:rsidRDefault="00CF6D7B">
      <w:pPr>
        <w:rPr>
          <w:rFonts w:ascii="Arial Narrow" w:hAnsi="Arial Narrow" w:cs="Arial"/>
          <w:b/>
        </w:rPr>
      </w:pPr>
    </w:p>
    <w:p w14:paraId="5821C5B6" w14:textId="77777777" w:rsidR="00CF6D7B" w:rsidRDefault="00CF6D7B">
      <w:pPr>
        <w:rPr>
          <w:rFonts w:ascii="Arial Narrow" w:hAnsi="Arial Narrow" w:cs="Arial"/>
          <w:b/>
        </w:rPr>
      </w:pPr>
    </w:p>
    <w:p w14:paraId="5821C5B7" w14:textId="77777777" w:rsidR="00CF6D7B" w:rsidRDefault="00CF6D7B">
      <w:pPr>
        <w:rPr>
          <w:rFonts w:ascii="Arial Narrow" w:hAnsi="Arial Narrow" w:cs="Arial"/>
          <w:b/>
        </w:rPr>
      </w:pPr>
    </w:p>
    <w:p w14:paraId="5821C5B8" w14:textId="77777777" w:rsidR="00CF6D7B" w:rsidRDefault="00CF6D7B">
      <w:pPr>
        <w:rPr>
          <w:rFonts w:ascii="Arial Narrow" w:hAnsi="Arial Narrow" w:cs="Arial"/>
          <w:b/>
        </w:rPr>
      </w:pPr>
    </w:p>
    <w:p w14:paraId="5821C5B9" w14:textId="77777777" w:rsidR="00CF6D7B" w:rsidRDefault="00CF6D7B">
      <w:pPr>
        <w:rPr>
          <w:rFonts w:ascii="Arial Narrow" w:hAnsi="Arial Narrow" w:cs="Arial"/>
          <w:b/>
        </w:rPr>
      </w:pPr>
    </w:p>
    <w:p w14:paraId="5821C5BA" w14:textId="77777777" w:rsidR="00CF6D7B" w:rsidRDefault="00CF6D7B">
      <w:pPr>
        <w:rPr>
          <w:rFonts w:ascii="Arial Narrow" w:hAnsi="Arial Narrow" w:cs="Arial"/>
          <w:b/>
        </w:rPr>
      </w:pPr>
    </w:p>
    <w:p w14:paraId="5821C5BB" w14:textId="77777777" w:rsidR="00CF6D7B" w:rsidRDefault="00CF6D7B">
      <w:pPr>
        <w:rPr>
          <w:rFonts w:ascii="Arial Narrow" w:hAnsi="Arial Narrow" w:cs="Arial"/>
          <w:b/>
        </w:rPr>
      </w:pPr>
    </w:p>
    <w:p w14:paraId="5821C5BC" w14:textId="77777777" w:rsidR="00CF6D7B" w:rsidRDefault="00CF6D7B">
      <w:pPr>
        <w:rPr>
          <w:rFonts w:ascii="Arial Narrow" w:hAnsi="Arial Narrow" w:cs="Arial"/>
          <w:b/>
        </w:rPr>
      </w:pPr>
    </w:p>
    <w:p w14:paraId="5821C5BD" w14:textId="77777777" w:rsidR="00CF6D7B" w:rsidRDefault="00540A63">
      <w:pPr>
        <w:rPr>
          <w:rFonts w:ascii="Arial Narrow" w:hAnsi="Arial Narrow" w:cs="Arial"/>
          <w:bCs/>
        </w:rPr>
      </w:pPr>
      <w:r>
        <w:rPr>
          <w:rFonts w:ascii="Arial Narrow" w:hAnsi="Arial Narrow" w:cs="Arial"/>
          <w:b/>
        </w:rPr>
        <w:t>Segon.-</w:t>
      </w:r>
      <w:r>
        <w:rPr>
          <w:rFonts w:ascii="Arial Narrow" w:hAnsi="Arial Narrow" w:cs="Arial"/>
          <w:bCs/>
        </w:rPr>
        <w:t xml:space="preserve"> </w:t>
      </w:r>
      <w:r>
        <w:rPr>
          <w:rFonts w:ascii="Arial Narrow" w:hAnsi="Arial Narrow"/>
          <w:bCs/>
        </w:rPr>
        <w:t>Ordenar el pagament a mesura que ho permetin les disponibilitats econòmiques de Tresoreria.</w:t>
      </w:r>
    </w:p>
    <w:p w14:paraId="5821C5BE" w14:textId="77777777" w:rsidR="00CF6D7B" w:rsidRDefault="00540A63">
      <w:pPr>
        <w:tabs>
          <w:tab w:val="left" w:pos="4920"/>
        </w:tabs>
        <w:ind w:right="44"/>
        <w:rPr>
          <w:rFonts w:ascii="Arial Narrow" w:hAnsi="Arial Narrow"/>
          <w:bCs/>
        </w:rPr>
      </w:pPr>
      <w:r>
        <w:rPr>
          <w:rFonts w:ascii="Arial Narrow" w:hAnsi="Arial Narrow"/>
          <w:bCs/>
        </w:rPr>
        <w:tab/>
      </w:r>
    </w:p>
    <w:p w14:paraId="5821C5BF" w14:textId="77777777" w:rsidR="00CF6D7B" w:rsidRDefault="00540A63">
      <w:pPr>
        <w:rPr>
          <w:rFonts w:ascii="Arial Narrow" w:hAnsi="Arial Narrow" w:cs="Arial"/>
          <w:bCs/>
        </w:rPr>
      </w:pPr>
      <w:r>
        <w:rPr>
          <w:rFonts w:ascii="Arial Narrow" w:hAnsi="Arial Narrow"/>
          <w:b/>
        </w:rPr>
        <w:t>Tercer.-</w:t>
      </w:r>
      <w:r>
        <w:rPr>
          <w:rFonts w:ascii="Arial Narrow" w:hAnsi="Arial Narrow"/>
          <w:bCs/>
        </w:rPr>
        <w:t xml:space="preserve"> Autoritzar al departament d’Intervenció les operacions comptables corresponents.</w:t>
      </w:r>
      <w:bookmarkStart w:id="4" w:name="_Hlk107825677"/>
      <w:bookmarkStart w:id="5" w:name="_Hlk102416784"/>
      <w:bookmarkEnd w:id="4"/>
      <w:bookmarkEnd w:id="5"/>
    </w:p>
    <w:p w14:paraId="5821C5C0" w14:textId="77777777" w:rsidR="00CF6D7B" w:rsidRDefault="00CF6D7B">
      <w:pPr>
        <w:rPr>
          <w:rFonts w:ascii="Arial Narrow" w:hAnsi="Arial Narrow" w:cs="Arial"/>
          <w:b/>
        </w:rPr>
      </w:pPr>
    </w:p>
    <w:p w14:paraId="5821C5C1" w14:textId="77777777" w:rsidR="00CF6D7B" w:rsidRDefault="00CF6D7B">
      <w:pPr>
        <w:rPr>
          <w:rFonts w:ascii="Arial Narrow" w:hAnsi="Arial Narrow" w:cs="Arial"/>
        </w:rPr>
      </w:pPr>
    </w:p>
    <w:p w14:paraId="5821C5C2" w14:textId="77777777" w:rsidR="00CF6D7B" w:rsidRDefault="00540A63">
      <w:pPr>
        <w:rPr>
          <w:rFonts w:ascii="Arial Narrow" w:hAnsi="Arial Narrow" w:cs="Arial"/>
          <w:b/>
        </w:rPr>
      </w:pPr>
      <w:r>
        <w:rPr>
          <w:rFonts w:ascii="Arial Narrow" w:hAnsi="Arial Narrow" w:cs="Arial"/>
          <w:b/>
        </w:rPr>
        <w:t>3. LLICÈNCIES D’OBRES</w:t>
      </w:r>
    </w:p>
    <w:p w14:paraId="5821C5C3" w14:textId="77777777" w:rsidR="00CF6D7B" w:rsidRDefault="00CF6D7B">
      <w:pPr>
        <w:rPr>
          <w:color w:val="FF0000"/>
        </w:rPr>
      </w:pPr>
      <w:bookmarkStart w:id="6" w:name="_Hlk110846358"/>
      <w:bookmarkStart w:id="7" w:name="_Hlk102580946"/>
      <w:bookmarkStart w:id="8" w:name="_Hlk92877054"/>
      <w:bookmarkStart w:id="9" w:name="_Hlk54940305"/>
      <w:bookmarkStart w:id="10" w:name="_Hlk52882011"/>
      <w:bookmarkStart w:id="11" w:name="_Hlk81900217"/>
      <w:bookmarkStart w:id="12" w:name="OLE_LINK1"/>
      <w:bookmarkStart w:id="13" w:name="_Hlk24022073"/>
      <w:bookmarkStart w:id="14" w:name="_Hlk7452795"/>
      <w:bookmarkStart w:id="15" w:name="_Hlk5178685"/>
      <w:bookmarkStart w:id="16" w:name="_Hlk532195389"/>
      <w:bookmarkStart w:id="17" w:name="_Hlk528306336"/>
      <w:bookmarkStart w:id="18" w:name="_Hlk527012569"/>
      <w:bookmarkStart w:id="19" w:name="_Hlk519081190"/>
      <w:bookmarkEnd w:id="6"/>
      <w:bookmarkEnd w:id="7"/>
      <w:bookmarkEnd w:id="8"/>
      <w:bookmarkEnd w:id="9"/>
      <w:bookmarkEnd w:id="10"/>
      <w:bookmarkEnd w:id="11"/>
      <w:bookmarkEnd w:id="12"/>
      <w:bookmarkEnd w:id="13"/>
      <w:bookmarkEnd w:id="14"/>
      <w:bookmarkEnd w:id="15"/>
      <w:bookmarkEnd w:id="16"/>
      <w:bookmarkEnd w:id="17"/>
      <w:bookmarkEnd w:id="18"/>
      <w:bookmarkEnd w:id="19"/>
    </w:p>
    <w:p w14:paraId="5821C5C4" w14:textId="594DE664" w:rsidR="00CF6D7B" w:rsidRDefault="00540A63">
      <w:pPr>
        <w:pStyle w:val="Textindependent"/>
        <w:rPr>
          <w:b w:val="0"/>
          <w:bCs/>
        </w:rPr>
      </w:pPr>
      <w:r>
        <w:rPr>
          <w:bCs/>
        </w:rPr>
        <w:t xml:space="preserve">3.1 Llicència Obres X2024000283 </w:t>
      </w:r>
      <w:r w:rsidR="001E3777">
        <w:rPr>
          <w:bCs/>
        </w:rPr>
        <w:t>XXX</w:t>
      </w:r>
    </w:p>
    <w:p w14:paraId="5821C5C5" w14:textId="77777777" w:rsidR="00CF6D7B" w:rsidRDefault="00CF6D7B">
      <w:pPr>
        <w:pStyle w:val="Textindependent"/>
      </w:pPr>
    </w:p>
    <w:p w14:paraId="5821C5C6" w14:textId="5E792AC4" w:rsidR="00CF6D7B" w:rsidRDefault="00540A63">
      <w:pPr>
        <w:pStyle w:val="Textsenseformat"/>
        <w:spacing w:after="0" w:line="240" w:lineRule="auto"/>
        <w:ind w:firstLine="0"/>
        <w:rPr>
          <w:rFonts w:ascii="Arial Narrow" w:hAnsi="Arial Narrow" w:cs="Arial"/>
          <w:sz w:val="24"/>
          <w:szCs w:val="24"/>
        </w:rPr>
      </w:pPr>
      <w:r>
        <w:rPr>
          <w:rFonts w:ascii="Arial Narrow" w:hAnsi="Arial Narrow" w:cs="Arial"/>
          <w:sz w:val="24"/>
          <w:szCs w:val="24"/>
        </w:rPr>
        <w:t xml:space="preserve">Vista la instància presentada pel senyor </w:t>
      </w:r>
      <w:r w:rsidR="001E3777">
        <w:rPr>
          <w:rFonts w:ascii="Arial Narrow" w:hAnsi="Arial Narrow" w:cs="Arial"/>
          <w:sz w:val="24"/>
          <w:szCs w:val="24"/>
        </w:rPr>
        <w:t>XXX</w:t>
      </w:r>
      <w:r>
        <w:rPr>
          <w:rFonts w:ascii="Arial Narrow" w:hAnsi="Arial Narrow" w:cs="Arial"/>
          <w:sz w:val="24"/>
          <w:szCs w:val="24"/>
        </w:rPr>
        <w:t xml:space="preserve"> en representació </w:t>
      </w:r>
      <w:r w:rsidR="001E3777">
        <w:rPr>
          <w:rFonts w:ascii="Arial Narrow" w:hAnsi="Arial Narrow" w:cs="Arial"/>
          <w:sz w:val="24"/>
          <w:szCs w:val="24"/>
        </w:rPr>
        <w:t>XXX</w:t>
      </w:r>
      <w:r>
        <w:rPr>
          <w:rFonts w:ascii="Arial Narrow" w:hAnsi="Arial Narrow" w:cs="Arial"/>
          <w:sz w:val="24"/>
          <w:szCs w:val="24"/>
        </w:rPr>
        <w:t xml:space="preserve"> on sol·licita permís d’obres per realitzar la connexió de xarxa de fibra òptica a la carretera </w:t>
      </w:r>
      <w:r w:rsidR="001E3777">
        <w:rPr>
          <w:rFonts w:ascii="Arial Narrow" w:hAnsi="Arial Narrow" w:cs="Arial"/>
          <w:sz w:val="24"/>
          <w:szCs w:val="24"/>
        </w:rPr>
        <w:t>XXX</w:t>
      </w:r>
      <w:r>
        <w:rPr>
          <w:rFonts w:ascii="Arial Narrow" w:hAnsi="Arial Narrow" w:cs="Arial"/>
          <w:sz w:val="24"/>
          <w:szCs w:val="24"/>
        </w:rPr>
        <w:t xml:space="preserve"> – Carrer </w:t>
      </w:r>
      <w:r w:rsidR="001E3777">
        <w:rPr>
          <w:rFonts w:ascii="Arial Narrow" w:hAnsi="Arial Narrow" w:cs="Arial"/>
          <w:sz w:val="24"/>
          <w:szCs w:val="24"/>
        </w:rPr>
        <w:t>XXX</w:t>
      </w:r>
      <w:r>
        <w:rPr>
          <w:rFonts w:ascii="Arial Narrow" w:hAnsi="Arial Narrow" w:cs="Arial"/>
          <w:sz w:val="24"/>
          <w:szCs w:val="24"/>
        </w:rPr>
        <w:t xml:space="preserve"> de Verges.</w:t>
      </w:r>
    </w:p>
    <w:p w14:paraId="5821C5C7" w14:textId="77777777" w:rsidR="00CF6D7B" w:rsidRDefault="00CF6D7B">
      <w:pPr>
        <w:pStyle w:val="Textsenseformat"/>
        <w:spacing w:after="0" w:line="240" w:lineRule="auto"/>
        <w:ind w:firstLine="0"/>
        <w:rPr>
          <w:rFonts w:ascii="Arial Narrow" w:hAnsi="Arial Narrow" w:cs="Arial"/>
          <w:sz w:val="24"/>
          <w:szCs w:val="24"/>
        </w:rPr>
      </w:pPr>
    </w:p>
    <w:p w14:paraId="5821C5C8" w14:textId="77777777" w:rsidR="00CF6D7B" w:rsidRDefault="00540A63">
      <w:pPr>
        <w:pStyle w:val="Textindependent"/>
        <w:rPr>
          <w:b w:val="0"/>
          <w:bCs/>
        </w:rPr>
      </w:pPr>
      <w:r>
        <w:rPr>
          <w:b w:val="0"/>
          <w:bCs/>
        </w:rPr>
        <w:t>Vist l’informe emès per l’arquitecta-assessora municipal de 11 de desembre de 2024</w:t>
      </w:r>
    </w:p>
    <w:p w14:paraId="5821C5C9" w14:textId="77777777" w:rsidR="00CF6D7B" w:rsidRDefault="00CF6D7B">
      <w:pPr>
        <w:pStyle w:val="Textindependent"/>
        <w:rPr>
          <w:b w:val="0"/>
        </w:rPr>
      </w:pPr>
    </w:p>
    <w:p w14:paraId="5821C5CA" w14:textId="77777777" w:rsidR="00CF6D7B" w:rsidRDefault="00540A63">
      <w:pPr>
        <w:rPr>
          <w:rFonts w:ascii="Arial Narrow" w:hAnsi="Arial Narrow" w:cs="Arial"/>
        </w:rPr>
      </w:pPr>
      <w:r>
        <w:rPr>
          <w:rFonts w:ascii="Arial Narrow" w:hAnsi="Arial Narrow" w:cs="Arial"/>
        </w:rPr>
        <w:t>Legislació aplicable</w:t>
      </w:r>
    </w:p>
    <w:p w14:paraId="5821C5CB" w14:textId="77777777" w:rsidR="00CF6D7B" w:rsidRDefault="00CF6D7B">
      <w:pPr>
        <w:pStyle w:val="Textindependent"/>
        <w:rPr>
          <w:b w:val="0"/>
        </w:rPr>
      </w:pPr>
    </w:p>
    <w:p w14:paraId="5821C5CC" w14:textId="77777777" w:rsidR="00CF6D7B" w:rsidRDefault="00540A63">
      <w:pPr>
        <w:pStyle w:val="Textindependent"/>
        <w:rPr>
          <w:b w:val="0"/>
          <w:bCs/>
        </w:rPr>
      </w:pPr>
      <w:r>
        <w:rPr>
          <w:b w:val="0"/>
          <w:bCs/>
        </w:rPr>
        <w:t>Vist el que disposen els articles 187 del Decret Legislatiu 1/2010, de 3 d’agost, pel qual s’aprova el Text Refós de la Llei d’Urbanisme de Catalunya; Capítol 3r del Títol 2n del Decret 179/1995, de 13 de juny, pel qual s’aprova el Reglament d’Obres, Activitats i Serveis dels Ens Locals; l’Ordenança Fiscal núm. 4 Reguladora de l’Impost sobre Construccions, Instal·lacions i Obres; l’Ordenança Fiscal núm. 7 reguladora de la taxa per la tramitació de l’expedient.</w:t>
      </w:r>
    </w:p>
    <w:p w14:paraId="5821C5CD" w14:textId="77777777" w:rsidR="00CF6D7B" w:rsidRDefault="00CF6D7B">
      <w:pPr>
        <w:pStyle w:val="Textindependent"/>
      </w:pPr>
    </w:p>
    <w:p w14:paraId="5821C5CE" w14:textId="77777777" w:rsidR="00CF6D7B" w:rsidRDefault="00540A63">
      <w:pPr>
        <w:pStyle w:val="Textindependent"/>
        <w:rPr>
          <w:b w:val="0"/>
          <w:bCs/>
        </w:rPr>
      </w:pPr>
      <w:r>
        <w:rPr>
          <w:bCs/>
        </w:rPr>
        <w:t>La Junta de Govern Local acorda per unanimitat:</w:t>
      </w:r>
    </w:p>
    <w:p w14:paraId="5821C5CF" w14:textId="77777777" w:rsidR="00CF6D7B" w:rsidRDefault="00CF6D7B">
      <w:pPr>
        <w:pStyle w:val="Textindependent"/>
        <w:rPr>
          <w:b w:val="0"/>
          <w:bCs/>
        </w:rPr>
      </w:pPr>
    </w:p>
    <w:p w14:paraId="5821C5D0" w14:textId="281FBB3F" w:rsidR="00CF6D7B" w:rsidRDefault="00540A63">
      <w:pPr>
        <w:pStyle w:val="Textsenseformat"/>
        <w:spacing w:after="0" w:line="240" w:lineRule="auto"/>
        <w:ind w:firstLine="0"/>
        <w:rPr>
          <w:rFonts w:ascii="Arial Narrow" w:hAnsi="Arial Narrow" w:cs="Arial"/>
          <w:sz w:val="24"/>
          <w:szCs w:val="24"/>
        </w:rPr>
      </w:pPr>
      <w:r>
        <w:rPr>
          <w:rFonts w:ascii="Arial Narrow" w:hAnsi="Arial Narrow" w:cs="Arial"/>
          <w:b/>
          <w:bCs/>
          <w:sz w:val="24"/>
          <w:szCs w:val="24"/>
        </w:rPr>
        <w:t>Primer.-</w:t>
      </w:r>
      <w:r>
        <w:rPr>
          <w:rFonts w:ascii="Arial Narrow" w:hAnsi="Arial Narrow" w:cs="Arial"/>
          <w:bCs/>
          <w:sz w:val="24"/>
          <w:szCs w:val="24"/>
        </w:rPr>
        <w:t xml:space="preserve"> </w:t>
      </w:r>
      <w:r>
        <w:rPr>
          <w:rFonts w:ascii="Arial Narrow" w:hAnsi="Arial Narrow" w:cs="Arial"/>
          <w:sz w:val="24"/>
          <w:szCs w:val="24"/>
        </w:rPr>
        <w:t xml:space="preserve">Atorgar al senyor </w:t>
      </w:r>
      <w:r w:rsidR="001E3777">
        <w:rPr>
          <w:rFonts w:ascii="Arial Narrow" w:hAnsi="Arial Narrow" w:cs="Arial"/>
          <w:sz w:val="24"/>
          <w:szCs w:val="24"/>
        </w:rPr>
        <w:t>XXX</w:t>
      </w:r>
      <w:r>
        <w:rPr>
          <w:rFonts w:ascii="Arial Narrow" w:hAnsi="Arial Narrow" w:cs="Arial"/>
          <w:sz w:val="24"/>
          <w:szCs w:val="24"/>
        </w:rPr>
        <w:t xml:space="preserve"> en representació </w:t>
      </w:r>
      <w:r w:rsidR="001E3777">
        <w:rPr>
          <w:rFonts w:ascii="Arial Narrow" w:hAnsi="Arial Narrow" w:cs="Arial"/>
          <w:sz w:val="24"/>
          <w:szCs w:val="24"/>
        </w:rPr>
        <w:t>XXX</w:t>
      </w:r>
      <w:r>
        <w:rPr>
          <w:rFonts w:ascii="Arial Narrow" w:hAnsi="Arial Narrow" w:cs="Arial"/>
          <w:sz w:val="24"/>
          <w:szCs w:val="24"/>
        </w:rPr>
        <w:t xml:space="preserve">, permís d’obres per realitzar la connexió de xarxa de fibra òptica a la carretera </w:t>
      </w:r>
      <w:r w:rsidR="001E3777">
        <w:rPr>
          <w:rFonts w:ascii="Arial Narrow" w:hAnsi="Arial Narrow" w:cs="Arial"/>
          <w:sz w:val="24"/>
          <w:szCs w:val="24"/>
        </w:rPr>
        <w:t>XXX</w:t>
      </w:r>
      <w:r>
        <w:rPr>
          <w:rFonts w:ascii="Arial Narrow" w:hAnsi="Arial Narrow" w:cs="Arial"/>
          <w:sz w:val="24"/>
          <w:szCs w:val="24"/>
        </w:rPr>
        <w:t xml:space="preserve"> – Carrer </w:t>
      </w:r>
      <w:r w:rsidR="001E3777">
        <w:rPr>
          <w:rFonts w:ascii="Arial Narrow" w:hAnsi="Arial Narrow" w:cs="Arial"/>
          <w:sz w:val="24"/>
          <w:szCs w:val="24"/>
        </w:rPr>
        <w:t>XXX</w:t>
      </w:r>
      <w:r>
        <w:rPr>
          <w:rFonts w:ascii="Arial Narrow" w:hAnsi="Arial Narrow" w:cs="Arial"/>
          <w:sz w:val="24"/>
          <w:szCs w:val="24"/>
        </w:rPr>
        <w:t xml:space="preserve"> de Verges, de conformitat amb la sol·licitud presentada i condicionada al compliment de les condicions particulars que figuren a l’informe tècnic municipal i les condicions generals que s’hi adjunten.</w:t>
      </w:r>
    </w:p>
    <w:p w14:paraId="5821C5D1" w14:textId="77777777" w:rsidR="00CF6D7B" w:rsidRDefault="00CF6D7B">
      <w:pPr>
        <w:pStyle w:val="Textsenseformat"/>
        <w:spacing w:after="0" w:line="240" w:lineRule="auto"/>
        <w:ind w:firstLine="0"/>
        <w:rPr>
          <w:rFonts w:ascii="Arial Narrow" w:hAnsi="Arial Narrow" w:cs="Arial"/>
          <w:sz w:val="24"/>
          <w:szCs w:val="24"/>
        </w:rPr>
      </w:pPr>
    </w:p>
    <w:p w14:paraId="5821C5D2" w14:textId="77777777" w:rsidR="00CF6D7B" w:rsidRDefault="00540A63">
      <w:pPr>
        <w:pStyle w:val="Textindependent"/>
        <w:rPr>
          <w:b w:val="0"/>
          <w:bCs/>
        </w:rPr>
      </w:pPr>
      <w:r>
        <w:rPr>
          <w:bCs/>
        </w:rPr>
        <w:t>Segon.-</w:t>
      </w:r>
      <w:r>
        <w:t xml:space="preserve"> </w:t>
      </w:r>
      <w:r>
        <w:rPr>
          <w:b w:val="0"/>
          <w:bCs/>
        </w:rPr>
        <w:t xml:space="preserve">Aprovar la liquidació provisional següent: </w:t>
      </w:r>
    </w:p>
    <w:p w14:paraId="5821C5D3" w14:textId="77777777" w:rsidR="00CF6D7B" w:rsidRDefault="00CF6D7B">
      <w:pPr>
        <w:pStyle w:val="Textindependent"/>
      </w:pPr>
    </w:p>
    <w:tbl>
      <w:tblPr>
        <w:tblW w:w="8721" w:type="dxa"/>
        <w:tblLayout w:type="fixed"/>
        <w:tblLook w:val="01E0" w:firstRow="1" w:lastRow="1" w:firstColumn="1" w:lastColumn="1" w:noHBand="0" w:noVBand="0"/>
      </w:tblPr>
      <w:tblGrid>
        <w:gridCol w:w="2224"/>
        <w:gridCol w:w="886"/>
        <w:gridCol w:w="1289"/>
        <w:gridCol w:w="2148"/>
        <w:gridCol w:w="2174"/>
      </w:tblGrid>
      <w:tr w:rsidR="00CF6D7B" w14:paraId="5821C5D8" w14:textId="77777777">
        <w:tc>
          <w:tcPr>
            <w:tcW w:w="2223" w:type="dxa"/>
            <w:tcBorders>
              <w:top w:val="single" w:sz="4" w:space="0" w:color="000000"/>
              <w:left w:val="single" w:sz="4" w:space="0" w:color="000000"/>
            </w:tcBorders>
          </w:tcPr>
          <w:p w14:paraId="5821C5D4" w14:textId="77777777" w:rsidR="00CF6D7B" w:rsidRDefault="00540A63">
            <w:pPr>
              <w:pStyle w:val="Sagniadetextindependent"/>
              <w:widowControl w:val="0"/>
              <w:spacing w:after="0"/>
              <w:ind w:left="0"/>
              <w:rPr>
                <w:rFonts w:ascii="Arial Narrow" w:hAnsi="Arial Narrow" w:cs="Arial"/>
              </w:rPr>
            </w:pPr>
            <w:r>
              <w:rPr>
                <w:rFonts w:ascii="Arial Narrow" w:hAnsi="Arial Narrow" w:cs="Arial"/>
              </w:rPr>
              <w:t>BASE IMPOSABLE</w:t>
            </w:r>
          </w:p>
        </w:tc>
        <w:tc>
          <w:tcPr>
            <w:tcW w:w="2175" w:type="dxa"/>
            <w:gridSpan w:val="2"/>
            <w:tcBorders>
              <w:top w:val="single" w:sz="4" w:space="0" w:color="000000"/>
            </w:tcBorders>
          </w:tcPr>
          <w:p w14:paraId="5821C5D5" w14:textId="77777777" w:rsidR="00CF6D7B" w:rsidRDefault="00540A63">
            <w:pPr>
              <w:pStyle w:val="Sagniadetextindependent"/>
              <w:widowControl w:val="0"/>
              <w:spacing w:after="0"/>
              <w:ind w:left="0"/>
              <w:rPr>
                <w:rFonts w:ascii="Arial Narrow" w:hAnsi="Arial Narrow" w:cs="Arial"/>
              </w:rPr>
            </w:pPr>
            <w:r>
              <w:rPr>
                <w:rFonts w:ascii="Arial Narrow" w:hAnsi="Arial Narrow" w:cs="Arial"/>
              </w:rPr>
              <w:t xml:space="preserve"> </w:t>
            </w:r>
          </w:p>
        </w:tc>
        <w:tc>
          <w:tcPr>
            <w:tcW w:w="2148" w:type="dxa"/>
            <w:tcBorders>
              <w:top w:val="single" w:sz="4" w:space="0" w:color="000000"/>
            </w:tcBorders>
          </w:tcPr>
          <w:p w14:paraId="5821C5D6" w14:textId="77777777" w:rsidR="00CF6D7B" w:rsidRDefault="00CF6D7B">
            <w:pPr>
              <w:pStyle w:val="Sagniadetextindependent"/>
              <w:widowControl w:val="0"/>
              <w:spacing w:after="0"/>
              <w:ind w:left="0"/>
              <w:rPr>
                <w:rFonts w:ascii="Arial Narrow" w:hAnsi="Arial Narrow" w:cs="Arial"/>
              </w:rPr>
            </w:pPr>
          </w:p>
        </w:tc>
        <w:tc>
          <w:tcPr>
            <w:tcW w:w="2174" w:type="dxa"/>
            <w:tcBorders>
              <w:top w:val="single" w:sz="4" w:space="0" w:color="000000"/>
              <w:right w:val="single" w:sz="4" w:space="0" w:color="000000"/>
            </w:tcBorders>
          </w:tcPr>
          <w:p w14:paraId="5821C5D7" w14:textId="77777777" w:rsidR="00CF6D7B" w:rsidRDefault="00540A63">
            <w:pPr>
              <w:pStyle w:val="Sagniadetextindependent"/>
              <w:widowControl w:val="0"/>
              <w:spacing w:after="0"/>
              <w:ind w:left="0"/>
              <w:jc w:val="right"/>
              <w:rPr>
                <w:rFonts w:ascii="Arial Narrow" w:hAnsi="Arial Narrow" w:cs="Arial"/>
              </w:rPr>
            </w:pPr>
            <w:r>
              <w:rPr>
                <w:rFonts w:ascii="Arial Narrow" w:hAnsi="Arial Narrow" w:cs="Arial"/>
              </w:rPr>
              <w:t>2.175,00 €</w:t>
            </w:r>
          </w:p>
        </w:tc>
      </w:tr>
      <w:tr w:rsidR="00CF6D7B" w14:paraId="5821C5DB" w14:textId="77777777">
        <w:tc>
          <w:tcPr>
            <w:tcW w:w="6546" w:type="dxa"/>
            <w:gridSpan w:val="4"/>
            <w:tcBorders>
              <w:left w:val="single" w:sz="4" w:space="0" w:color="000000"/>
            </w:tcBorders>
          </w:tcPr>
          <w:p w14:paraId="5821C5D9" w14:textId="77777777" w:rsidR="00CF6D7B" w:rsidRDefault="00540A63">
            <w:pPr>
              <w:pStyle w:val="Sagniadetextindependent"/>
              <w:widowControl w:val="0"/>
              <w:spacing w:after="0"/>
              <w:ind w:left="240"/>
              <w:rPr>
                <w:rFonts w:ascii="Arial Narrow" w:hAnsi="Arial Narrow" w:cs="Arial"/>
                <w:bCs/>
              </w:rPr>
            </w:pPr>
            <w:r>
              <w:rPr>
                <w:rFonts w:ascii="Arial Narrow" w:hAnsi="Arial Narrow" w:cs="Arial"/>
                <w:bCs/>
              </w:rPr>
              <w:t xml:space="preserve">IMPOST SOBRE CONSTRUCCIONS, INSTAL·LACIONS I OBRES </w:t>
            </w:r>
          </w:p>
        </w:tc>
        <w:tc>
          <w:tcPr>
            <w:tcW w:w="2174" w:type="dxa"/>
            <w:tcBorders>
              <w:right w:val="single" w:sz="4" w:space="0" w:color="000000"/>
            </w:tcBorders>
          </w:tcPr>
          <w:p w14:paraId="5821C5DA" w14:textId="77777777" w:rsidR="00CF6D7B" w:rsidRDefault="00CF6D7B">
            <w:pPr>
              <w:pStyle w:val="Sagniadetextindependent"/>
              <w:widowControl w:val="0"/>
              <w:spacing w:after="0"/>
              <w:ind w:left="0"/>
              <w:jc w:val="right"/>
              <w:rPr>
                <w:rFonts w:ascii="Arial Narrow" w:hAnsi="Arial Narrow" w:cs="Arial"/>
                <w:bCs/>
              </w:rPr>
            </w:pPr>
          </w:p>
        </w:tc>
      </w:tr>
      <w:tr w:rsidR="00CF6D7B" w14:paraId="5821C5DF" w14:textId="77777777">
        <w:tc>
          <w:tcPr>
            <w:tcW w:w="4398" w:type="dxa"/>
            <w:gridSpan w:val="3"/>
            <w:tcBorders>
              <w:left w:val="single" w:sz="4" w:space="0" w:color="000000"/>
            </w:tcBorders>
          </w:tcPr>
          <w:p w14:paraId="5821C5DC" w14:textId="77777777" w:rsidR="00CF6D7B" w:rsidRDefault="00540A63">
            <w:pPr>
              <w:pStyle w:val="Sagniadetextindependent"/>
              <w:widowControl w:val="0"/>
              <w:spacing w:after="0"/>
              <w:ind w:left="240"/>
              <w:rPr>
                <w:rFonts w:ascii="Arial Narrow" w:hAnsi="Arial Narrow" w:cs="Arial"/>
              </w:rPr>
            </w:pPr>
            <w:r>
              <w:rPr>
                <w:rFonts w:ascii="Arial Narrow" w:hAnsi="Arial Narrow" w:cs="Arial"/>
                <w:bCs/>
              </w:rPr>
              <w:lastRenderedPageBreak/>
              <w:t>(Ord. Fiscal núm. 4)</w:t>
            </w:r>
            <w:r>
              <w:rPr>
                <w:rFonts w:ascii="Arial Narrow" w:hAnsi="Arial Narrow" w:cs="Arial"/>
              </w:rPr>
              <w:t xml:space="preserve">                Tipus de gravamen      3,20 %   </w:t>
            </w:r>
          </w:p>
        </w:tc>
        <w:tc>
          <w:tcPr>
            <w:tcW w:w="2148" w:type="dxa"/>
          </w:tcPr>
          <w:p w14:paraId="5821C5DD" w14:textId="77777777" w:rsidR="00CF6D7B" w:rsidRDefault="00540A63">
            <w:pPr>
              <w:pStyle w:val="Sagniadetextindependent"/>
              <w:widowControl w:val="0"/>
              <w:spacing w:after="0"/>
              <w:ind w:left="0"/>
              <w:rPr>
                <w:rFonts w:ascii="Arial Narrow" w:hAnsi="Arial Narrow" w:cs="Arial"/>
                <w:bCs/>
              </w:rPr>
            </w:pPr>
            <w:r>
              <w:rPr>
                <w:rFonts w:ascii="Arial Narrow" w:hAnsi="Arial Narrow" w:cs="Arial"/>
              </w:rPr>
              <w:t xml:space="preserve">=  </w:t>
            </w:r>
          </w:p>
        </w:tc>
        <w:tc>
          <w:tcPr>
            <w:tcW w:w="2174" w:type="dxa"/>
            <w:tcBorders>
              <w:right w:val="single" w:sz="4" w:space="0" w:color="000000"/>
            </w:tcBorders>
          </w:tcPr>
          <w:p w14:paraId="5821C5DE" w14:textId="77777777" w:rsidR="00CF6D7B" w:rsidRDefault="00540A63">
            <w:pPr>
              <w:pStyle w:val="Sagniadetextindependent"/>
              <w:widowControl w:val="0"/>
              <w:spacing w:after="0"/>
              <w:ind w:left="0"/>
              <w:jc w:val="right"/>
              <w:rPr>
                <w:rFonts w:ascii="Arial Narrow" w:hAnsi="Arial Narrow" w:cs="Arial"/>
              </w:rPr>
            </w:pPr>
            <w:r>
              <w:rPr>
                <w:rFonts w:ascii="Arial Narrow" w:hAnsi="Arial Narrow" w:cs="Arial"/>
              </w:rPr>
              <w:t>69,60 €</w:t>
            </w:r>
          </w:p>
        </w:tc>
      </w:tr>
      <w:tr w:rsidR="00CF6D7B" w14:paraId="5821C5EA" w14:textId="77777777">
        <w:tc>
          <w:tcPr>
            <w:tcW w:w="4398" w:type="dxa"/>
            <w:gridSpan w:val="3"/>
            <w:tcBorders>
              <w:left w:val="single" w:sz="4" w:space="0" w:color="000000"/>
            </w:tcBorders>
          </w:tcPr>
          <w:p w14:paraId="5821C5E0" w14:textId="77777777" w:rsidR="00CF6D7B" w:rsidRDefault="00540A63">
            <w:pPr>
              <w:pStyle w:val="Sagniadetextindependent"/>
              <w:widowControl w:val="0"/>
              <w:spacing w:after="0"/>
              <w:ind w:left="240"/>
              <w:rPr>
                <w:rFonts w:ascii="Arial Narrow" w:hAnsi="Arial Narrow" w:cs="Arial"/>
                <w:bCs/>
              </w:rPr>
            </w:pPr>
            <w:r>
              <w:rPr>
                <w:rFonts w:ascii="Arial Narrow" w:hAnsi="Arial Narrow" w:cs="Arial"/>
                <w:bCs/>
              </w:rPr>
              <w:t xml:space="preserve">TAXA PER LA TRAMITACIÓ DE L’EXPEDIENT </w:t>
            </w:r>
          </w:p>
          <w:p w14:paraId="5821C5E1" w14:textId="77777777" w:rsidR="00CF6D7B" w:rsidRDefault="00540A63">
            <w:pPr>
              <w:pStyle w:val="Sagniadetextindependent"/>
              <w:widowControl w:val="0"/>
              <w:spacing w:after="0"/>
              <w:ind w:left="240"/>
              <w:rPr>
                <w:rFonts w:ascii="Arial Narrow" w:hAnsi="Arial Narrow" w:cs="Arial"/>
              </w:rPr>
            </w:pPr>
            <w:r>
              <w:rPr>
                <w:rFonts w:ascii="Arial Narrow" w:hAnsi="Arial Narrow" w:cs="Arial"/>
              </w:rPr>
              <w:t xml:space="preserve">AVAL GESTIÍO RESIDUS </w:t>
            </w:r>
          </w:p>
          <w:p w14:paraId="5821C5E2" w14:textId="77777777" w:rsidR="00CF6D7B" w:rsidRDefault="00CF6D7B">
            <w:pPr>
              <w:pStyle w:val="Sagniadetextindependent"/>
              <w:widowControl w:val="0"/>
              <w:spacing w:after="0"/>
              <w:ind w:left="240"/>
              <w:rPr>
                <w:rFonts w:ascii="Arial Narrow" w:hAnsi="Arial Narrow" w:cs="Arial"/>
              </w:rPr>
            </w:pPr>
          </w:p>
        </w:tc>
        <w:tc>
          <w:tcPr>
            <w:tcW w:w="2148" w:type="dxa"/>
          </w:tcPr>
          <w:p w14:paraId="5821C5E3" w14:textId="77777777" w:rsidR="00CF6D7B" w:rsidRDefault="00540A63">
            <w:pPr>
              <w:pStyle w:val="Sagniadetextindependent"/>
              <w:widowControl w:val="0"/>
              <w:spacing w:after="0"/>
              <w:ind w:left="0"/>
              <w:rPr>
                <w:rFonts w:ascii="Arial Narrow" w:hAnsi="Arial Narrow" w:cs="Arial"/>
                <w:bCs/>
              </w:rPr>
            </w:pPr>
            <w:r>
              <w:rPr>
                <w:rFonts w:ascii="Arial Narrow" w:hAnsi="Arial Narrow" w:cs="Arial"/>
                <w:bCs/>
              </w:rPr>
              <w:t>=</w:t>
            </w:r>
          </w:p>
          <w:p w14:paraId="5821C5E4" w14:textId="77777777" w:rsidR="00CF6D7B" w:rsidRDefault="00540A63">
            <w:pPr>
              <w:pStyle w:val="Sagniadetextindependent"/>
              <w:widowControl w:val="0"/>
              <w:spacing w:after="0"/>
              <w:ind w:left="0"/>
              <w:rPr>
                <w:rFonts w:ascii="Arial Narrow" w:hAnsi="Arial Narrow" w:cs="Arial"/>
                <w:bCs/>
              </w:rPr>
            </w:pPr>
            <w:r>
              <w:rPr>
                <w:rFonts w:ascii="Arial Narrow" w:hAnsi="Arial Narrow" w:cs="Arial"/>
                <w:bCs/>
              </w:rPr>
              <w:t>=</w:t>
            </w:r>
          </w:p>
          <w:p w14:paraId="5821C5E5" w14:textId="77777777" w:rsidR="00CF6D7B" w:rsidRDefault="00540A63">
            <w:pPr>
              <w:pStyle w:val="Sagniadetextindependent"/>
              <w:widowControl w:val="0"/>
              <w:spacing w:after="0"/>
              <w:ind w:left="0"/>
              <w:rPr>
                <w:rFonts w:ascii="Arial Narrow" w:hAnsi="Arial Narrow" w:cs="Arial"/>
                <w:bCs/>
              </w:rPr>
            </w:pPr>
            <w:r>
              <w:rPr>
                <w:rFonts w:ascii="Arial Narrow" w:hAnsi="Arial Narrow" w:cs="Arial"/>
                <w:bCs/>
              </w:rPr>
              <w:t>=</w:t>
            </w:r>
          </w:p>
          <w:p w14:paraId="5821C5E6" w14:textId="77777777" w:rsidR="00CF6D7B" w:rsidRDefault="00CF6D7B">
            <w:pPr>
              <w:pStyle w:val="Sagniadetextindependent"/>
              <w:widowControl w:val="0"/>
              <w:spacing w:after="0"/>
              <w:ind w:left="0"/>
              <w:rPr>
                <w:rFonts w:ascii="Arial Narrow" w:hAnsi="Arial Narrow" w:cs="Arial"/>
                <w:bCs/>
              </w:rPr>
            </w:pPr>
          </w:p>
        </w:tc>
        <w:tc>
          <w:tcPr>
            <w:tcW w:w="2174" w:type="dxa"/>
            <w:tcBorders>
              <w:right w:val="single" w:sz="4" w:space="0" w:color="000000"/>
            </w:tcBorders>
          </w:tcPr>
          <w:p w14:paraId="5821C5E7" w14:textId="77777777" w:rsidR="00CF6D7B" w:rsidRDefault="00540A63">
            <w:pPr>
              <w:pStyle w:val="Sagniadetextindependent"/>
              <w:widowControl w:val="0"/>
              <w:spacing w:after="0"/>
              <w:ind w:left="0"/>
              <w:jc w:val="right"/>
              <w:rPr>
                <w:rFonts w:ascii="Arial Narrow" w:hAnsi="Arial Narrow" w:cs="Arial"/>
                <w:bCs/>
              </w:rPr>
            </w:pPr>
            <w:r>
              <w:rPr>
                <w:rFonts w:ascii="Arial Narrow" w:hAnsi="Arial Narrow" w:cs="Arial"/>
                <w:bCs/>
              </w:rPr>
              <w:t>20,00 €</w:t>
            </w:r>
          </w:p>
          <w:p w14:paraId="5821C5E8" w14:textId="77777777" w:rsidR="00CF6D7B" w:rsidRDefault="00540A63">
            <w:pPr>
              <w:pStyle w:val="Sagniadetextindependent"/>
              <w:widowControl w:val="0"/>
              <w:spacing w:after="0"/>
              <w:ind w:left="0"/>
              <w:jc w:val="right"/>
              <w:rPr>
                <w:rFonts w:ascii="Arial Narrow" w:hAnsi="Arial Narrow" w:cs="Arial"/>
                <w:bCs/>
              </w:rPr>
            </w:pPr>
            <w:r>
              <w:rPr>
                <w:rFonts w:ascii="Arial Narrow" w:hAnsi="Arial Narrow" w:cs="Arial"/>
                <w:bCs/>
              </w:rPr>
              <w:t>Presentació de certificat</w:t>
            </w:r>
          </w:p>
          <w:p w14:paraId="5821C5E9" w14:textId="77777777" w:rsidR="00CF6D7B" w:rsidRDefault="00CF6D7B">
            <w:pPr>
              <w:pStyle w:val="Sagniadetextindependent"/>
              <w:widowControl w:val="0"/>
              <w:spacing w:after="0"/>
              <w:ind w:left="0"/>
              <w:jc w:val="right"/>
              <w:rPr>
                <w:rFonts w:ascii="Arial Narrow" w:hAnsi="Arial Narrow" w:cs="Arial"/>
                <w:bCs/>
              </w:rPr>
            </w:pPr>
          </w:p>
        </w:tc>
      </w:tr>
      <w:tr w:rsidR="00CF6D7B" w14:paraId="5821C5F0" w14:textId="77777777">
        <w:tc>
          <w:tcPr>
            <w:tcW w:w="3109" w:type="dxa"/>
            <w:gridSpan w:val="2"/>
            <w:tcBorders>
              <w:left w:val="single" w:sz="4" w:space="0" w:color="000000"/>
              <w:bottom w:val="single" w:sz="4" w:space="0" w:color="000000"/>
            </w:tcBorders>
          </w:tcPr>
          <w:p w14:paraId="5821C5EB" w14:textId="77777777" w:rsidR="00CF6D7B" w:rsidRDefault="00540A63">
            <w:pPr>
              <w:pStyle w:val="Sagniadetextindependent"/>
              <w:widowControl w:val="0"/>
              <w:spacing w:after="0"/>
              <w:ind w:left="0"/>
              <w:rPr>
                <w:rFonts w:ascii="Arial Narrow" w:hAnsi="Arial Narrow" w:cs="Arial"/>
                <w:b/>
              </w:rPr>
            </w:pPr>
            <w:r>
              <w:rPr>
                <w:rFonts w:ascii="Arial Narrow" w:hAnsi="Arial Narrow" w:cs="Arial"/>
                <w:b/>
              </w:rPr>
              <w:t xml:space="preserve">TOTAL     </w:t>
            </w:r>
          </w:p>
        </w:tc>
        <w:tc>
          <w:tcPr>
            <w:tcW w:w="1289" w:type="dxa"/>
            <w:tcBorders>
              <w:bottom w:val="single" w:sz="4" w:space="0" w:color="000000"/>
            </w:tcBorders>
          </w:tcPr>
          <w:p w14:paraId="5821C5EC" w14:textId="77777777" w:rsidR="00CF6D7B" w:rsidRDefault="00CF6D7B">
            <w:pPr>
              <w:pStyle w:val="Sagniadetextindependent"/>
              <w:widowControl w:val="0"/>
              <w:spacing w:after="0"/>
              <w:ind w:left="0"/>
              <w:rPr>
                <w:rFonts w:ascii="Arial Narrow" w:hAnsi="Arial Narrow" w:cs="Arial"/>
                <w:b/>
              </w:rPr>
            </w:pPr>
          </w:p>
        </w:tc>
        <w:tc>
          <w:tcPr>
            <w:tcW w:w="2148" w:type="dxa"/>
            <w:tcBorders>
              <w:bottom w:val="single" w:sz="4" w:space="0" w:color="000000"/>
            </w:tcBorders>
          </w:tcPr>
          <w:p w14:paraId="5821C5ED" w14:textId="77777777" w:rsidR="00CF6D7B" w:rsidRDefault="00540A63">
            <w:pPr>
              <w:pStyle w:val="Sagniadetextindependent"/>
              <w:widowControl w:val="0"/>
              <w:spacing w:after="0"/>
              <w:ind w:left="0"/>
              <w:rPr>
                <w:rFonts w:ascii="Arial Narrow" w:hAnsi="Arial Narrow" w:cs="Arial"/>
                <w:b/>
              </w:rPr>
            </w:pPr>
            <w:r>
              <w:rPr>
                <w:rFonts w:ascii="Arial Narrow" w:hAnsi="Arial Narrow" w:cs="Arial"/>
                <w:b/>
              </w:rPr>
              <w:t>=</w:t>
            </w:r>
          </w:p>
        </w:tc>
        <w:tc>
          <w:tcPr>
            <w:tcW w:w="2174" w:type="dxa"/>
            <w:tcBorders>
              <w:bottom w:val="single" w:sz="4" w:space="0" w:color="000000"/>
              <w:right w:val="single" w:sz="4" w:space="0" w:color="000000"/>
            </w:tcBorders>
          </w:tcPr>
          <w:p w14:paraId="5821C5EE" w14:textId="77777777" w:rsidR="00CF6D7B" w:rsidRDefault="00540A63">
            <w:pPr>
              <w:pStyle w:val="Sagniadetextindependent"/>
              <w:widowControl w:val="0"/>
              <w:spacing w:after="0"/>
              <w:ind w:left="0"/>
              <w:jc w:val="right"/>
              <w:rPr>
                <w:rFonts w:ascii="Arial Narrow" w:hAnsi="Arial Narrow" w:cs="Arial"/>
                <w:b/>
              </w:rPr>
            </w:pPr>
            <w:r>
              <w:rPr>
                <w:rFonts w:ascii="Arial Narrow" w:hAnsi="Arial Narrow" w:cs="Arial"/>
                <w:b/>
              </w:rPr>
              <w:t>89,60 €</w:t>
            </w:r>
          </w:p>
          <w:p w14:paraId="5821C5EF" w14:textId="77777777" w:rsidR="00CF6D7B" w:rsidRDefault="00CF6D7B">
            <w:pPr>
              <w:pStyle w:val="Sagniadetextindependent"/>
              <w:widowControl w:val="0"/>
              <w:spacing w:after="0"/>
              <w:ind w:left="0"/>
              <w:jc w:val="right"/>
              <w:rPr>
                <w:rFonts w:ascii="Arial Narrow" w:hAnsi="Arial Narrow" w:cs="Arial"/>
                <w:b/>
              </w:rPr>
            </w:pPr>
          </w:p>
        </w:tc>
      </w:tr>
    </w:tbl>
    <w:p w14:paraId="5821C5F1" w14:textId="77777777" w:rsidR="00CF6D7B" w:rsidRDefault="00CF6D7B">
      <w:pPr>
        <w:pStyle w:val="Textindependent"/>
      </w:pPr>
    </w:p>
    <w:p w14:paraId="5821C5F2" w14:textId="77777777" w:rsidR="00CF6D7B" w:rsidRDefault="00540A63">
      <w:pPr>
        <w:pStyle w:val="Textindependent"/>
        <w:rPr>
          <w:b w:val="0"/>
        </w:rPr>
      </w:pPr>
      <w:r>
        <w:rPr>
          <w:bCs/>
        </w:rPr>
        <w:t>Tercer.-</w:t>
      </w:r>
      <w:r>
        <w:t xml:space="preserve"> </w:t>
      </w:r>
      <w:r>
        <w:rPr>
          <w:b w:val="0"/>
          <w:bCs/>
        </w:rPr>
        <w:t>D’acord amb el Reial Decret 210/2018, de 6 d’abril, pel que s’aprova el Programa de Prevenció i Gestió de Residus i Recursos de Catalunya (PRECAT20), cal que es presenti document d’acceptació d’un dipòsit signat per un gestor de residus autoritzat.</w:t>
      </w:r>
    </w:p>
    <w:p w14:paraId="5821C5F3" w14:textId="77777777" w:rsidR="00CF6D7B" w:rsidRDefault="00CF6D7B">
      <w:pPr>
        <w:pStyle w:val="Textindependent"/>
        <w:rPr>
          <w:b w:val="0"/>
          <w:bCs/>
        </w:rPr>
      </w:pPr>
    </w:p>
    <w:p w14:paraId="5821C5F4" w14:textId="77777777" w:rsidR="00CF6D7B" w:rsidRDefault="00540A63">
      <w:pPr>
        <w:pStyle w:val="Textindependent"/>
        <w:rPr>
          <w:b w:val="0"/>
        </w:rPr>
      </w:pPr>
      <w:r>
        <w:rPr>
          <w:bCs/>
        </w:rPr>
        <w:t xml:space="preserve">Quart.- </w:t>
      </w:r>
      <w:r>
        <w:rPr>
          <w:b w:val="0"/>
          <w:bCs/>
        </w:rPr>
        <w:t>Notificar el present acord a la persona interessada adjuntant document tècnic/administratiu amb les condicions particulars i generals aplicables a llicència atorgada.</w:t>
      </w:r>
    </w:p>
    <w:p w14:paraId="5821C5F5" w14:textId="77777777" w:rsidR="00CF6D7B" w:rsidRDefault="00CF6D7B">
      <w:pPr>
        <w:rPr>
          <w:color w:val="FF0000"/>
        </w:rPr>
      </w:pPr>
    </w:p>
    <w:p w14:paraId="5821C5F6" w14:textId="77777777" w:rsidR="00CF6D7B" w:rsidRDefault="00CF6D7B">
      <w:pPr>
        <w:rPr>
          <w:color w:val="FF0000"/>
        </w:rPr>
      </w:pPr>
    </w:p>
    <w:p w14:paraId="5821C5F7" w14:textId="42130895" w:rsidR="00CF6D7B" w:rsidRDefault="00540A63">
      <w:pPr>
        <w:pStyle w:val="Textindependent"/>
        <w:rPr>
          <w:b w:val="0"/>
          <w:bCs/>
        </w:rPr>
      </w:pPr>
      <w:r>
        <w:rPr>
          <w:bCs/>
        </w:rPr>
        <w:t xml:space="preserve">3.2 Llicència Obres X2024000390 </w:t>
      </w:r>
      <w:r w:rsidR="001E3777">
        <w:rPr>
          <w:bCs/>
        </w:rPr>
        <w:t>XXX</w:t>
      </w:r>
      <w:r>
        <w:rPr>
          <w:b w:val="0"/>
          <w:bCs/>
        </w:rPr>
        <w:t xml:space="preserve"> </w:t>
      </w:r>
    </w:p>
    <w:p w14:paraId="5821C5F8" w14:textId="77777777" w:rsidR="00CF6D7B" w:rsidRDefault="00CF6D7B">
      <w:pPr>
        <w:pStyle w:val="Textindependent"/>
      </w:pPr>
    </w:p>
    <w:p w14:paraId="5821C5F9" w14:textId="575DC884" w:rsidR="00CF6D7B" w:rsidRDefault="00540A63">
      <w:pPr>
        <w:pStyle w:val="Textsenseformat"/>
        <w:spacing w:after="0" w:line="240" w:lineRule="auto"/>
        <w:ind w:firstLine="0"/>
        <w:rPr>
          <w:rFonts w:ascii="Arial Narrow" w:hAnsi="Arial Narrow" w:cs="Arial"/>
          <w:sz w:val="24"/>
          <w:szCs w:val="24"/>
        </w:rPr>
      </w:pPr>
      <w:r>
        <w:rPr>
          <w:rFonts w:ascii="Arial Narrow" w:hAnsi="Arial Narrow" w:cs="Arial"/>
          <w:sz w:val="24"/>
          <w:szCs w:val="24"/>
        </w:rPr>
        <w:t xml:space="preserve">Vista la instància presentada per la senyora </w:t>
      </w:r>
      <w:r w:rsidR="001E3777">
        <w:rPr>
          <w:rFonts w:ascii="Arial Narrow" w:hAnsi="Arial Narrow" w:cs="Arial"/>
          <w:sz w:val="24"/>
          <w:szCs w:val="24"/>
        </w:rPr>
        <w:t>XXX</w:t>
      </w:r>
      <w:r>
        <w:rPr>
          <w:rFonts w:ascii="Arial Narrow" w:hAnsi="Arial Narrow" w:cs="Arial"/>
          <w:sz w:val="24"/>
          <w:szCs w:val="24"/>
        </w:rPr>
        <w:t xml:space="preserve"> en representació de la senyora </w:t>
      </w:r>
      <w:r w:rsidR="001E3777">
        <w:rPr>
          <w:rFonts w:ascii="Arial Narrow" w:hAnsi="Arial Narrow" w:cs="Arial"/>
          <w:sz w:val="24"/>
          <w:szCs w:val="24"/>
        </w:rPr>
        <w:t>XXX</w:t>
      </w:r>
      <w:r>
        <w:rPr>
          <w:rFonts w:ascii="Arial Narrow" w:hAnsi="Arial Narrow" w:cs="Arial"/>
          <w:sz w:val="24"/>
          <w:szCs w:val="24"/>
        </w:rPr>
        <w:t xml:space="preserve"> on sol·licita permís d’obres per a la construcció d’un habitatge entre mitgeres al carrer </w:t>
      </w:r>
      <w:r w:rsidR="001E3777">
        <w:rPr>
          <w:rFonts w:ascii="Arial Narrow" w:hAnsi="Arial Narrow" w:cs="Arial"/>
          <w:sz w:val="24"/>
          <w:szCs w:val="24"/>
        </w:rPr>
        <w:t>XXX</w:t>
      </w:r>
      <w:r>
        <w:rPr>
          <w:rFonts w:ascii="Arial Narrow" w:hAnsi="Arial Narrow" w:cs="Arial"/>
          <w:sz w:val="24"/>
          <w:szCs w:val="24"/>
        </w:rPr>
        <w:t xml:space="preserve"> de Verges.</w:t>
      </w:r>
    </w:p>
    <w:p w14:paraId="5821C5FA" w14:textId="77777777" w:rsidR="00CF6D7B" w:rsidRDefault="00CF6D7B">
      <w:pPr>
        <w:pStyle w:val="Textsenseformat"/>
        <w:spacing w:after="0" w:line="240" w:lineRule="auto"/>
        <w:ind w:firstLine="0"/>
        <w:rPr>
          <w:rFonts w:ascii="Arial Narrow" w:hAnsi="Arial Narrow" w:cs="Arial"/>
          <w:sz w:val="24"/>
          <w:szCs w:val="24"/>
        </w:rPr>
      </w:pPr>
    </w:p>
    <w:p w14:paraId="5821C5FB" w14:textId="77777777" w:rsidR="00CF6D7B" w:rsidRDefault="00540A63">
      <w:pPr>
        <w:pStyle w:val="Textindependent"/>
        <w:rPr>
          <w:b w:val="0"/>
          <w:bCs/>
        </w:rPr>
      </w:pPr>
      <w:r>
        <w:rPr>
          <w:b w:val="0"/>
          <w:bCs/>
        </w:rPr>
        <w:t>Vist l’informe emès per l’arquitecta-assessora municipal de 11 de desembre de 2024</w:t>
      </w:r>
    </w:p>
    <w:p w14:paraId="5821C5FC" w14:textId="77777777" w:rsidR="00CF6D7B" w:rsidRDefault="00CF6D7B">
      <w:pPr>
        <w:pStyle w:val="Textindependent"/>
        <w:rPr>
          <w:b w:val="0"/>
        </w:rPr>
      </w:pPr>
    </w:p>
    <w:p w14:paraId="5821C5FD" w14:textId="77777777" w:rsidR="00CF6D7B" w:rsidRDefault="00540A63">
      <w:pPr>
        <w:rPr>
          <w:rFonts w:ascii="Arial Narrow" w:hAnsi="Arial Narrow" w:cs="Arial"/>
        </w:rPr>
      </w:pPr>
      <w:r>
        <w:rPr>
          <w:rFonts w:ascii="Arial Narrow" w:hAnsi="Arial Narrow" w:cs="Arial"/>
        </w:rPr>
        <w:t>Legislació aplicable</w:t>
      </w:r>
    </w:p>
    <w:p w14:paraId="5821C5FE" w14:textId="77777777" w:rsidR="00CF6D7B" w:rsidRDefault="00CF6D7B">
      <w:pPr>
        <w:pStyle w:val="Textindependent"/>
        <w:rPr>
          <w:b w:val="0"/>
        </w:rPr>
      </w:pPr>
    </w:p>
    <w:p w14:paraId="5821C5FF" w14:textId="77777777" w:rsidR="00CF6D7B" w:rsidRDefault="00540A63">
      <w:pPr>
        <w:pStyle w:val="Textindependent"/>
        <w:rPr>
          <w:b w:val="0"/>
          <w:bCs/>
        </w:rPr>
      </w:pPr>
      <w:r>
        <w:rPr>
          <w:b w:val="0"/>
          <w:bCs/>
        </w:rPr>
        <w:t>Vist el que disposen els articles 187 del Decret Legislatiu 1/2010, de 3 d’agost, pel qual s’aprova el Text Refós de la Llei d’Urbanisme de Catalunya; Capítol 3r del Títol 2n del Decret 179/1995, de 13 de juny, pel qual s’aprova el Reglament d’Obres, Activitats i Serveis dels Ens Locals; l’Ordenança Fiscal núm. 4 Reguladora de l’Impost sobre Construccions, Instal·lacions i Obres; l’Ordenança Fiscal núm. 7 reguladora de la taxa per la tramitació de l’expedient.</w:t>
      </w:r>
    </w:p>
    <w:p w14:paraId="5821C600" w14:textId="77777777" w:rsidR="00CF6D7B" w:rsidRDefault="00CF6D7B">
      <w:pPr>
        <w:pStyle w:val="Textindependent"/>
      </w:pPr>
    </w:p>
    <w:p w14:paraId="5821C601" w14:textId="77777777" w:rsidR="00CF6D7B" w:rsidRDefault="00540A63">
      <w:pPr>
        <w:pStyle w:val="Textindependent"/>
        <w:rPr>
          <w:b w:val="0"/>
          <w:bCs/>
        </w:rPr>
      </w:pPr>
      <w:r>
        <w:rPr>
          <w:bCs/>
        </w:rPr>
        <w:t>La Junta de Govern Local acorda per unanimitat:</w:t>
      </w:r>
    </w:p>
    <w:p w14:paraId="5821C602" w14:textId="77777777" w:rsidR="00CF6D7B" w:rsidRDefault="00CF6D7B">
      <w:pPr>
        <w:pStyle w:val="Textindependent"/>
        <w:rPr>
          <w:b w:val="0"/>
          <w:bCs/>
        </w:rPr>
      </w:pPr>
    </w:p>
    <w:p w14:paraId="5821C603" w14:textId="6D77BC0E" w:rsidR="00CF6D7B" w:rsidRDefault="00540A63">
      <w:pPr>
        <w:pStyle w:val="Textsenseformat"/>
        <w:spacing w:after="0" w:line="240" w:lineRule="auto"/>
        <w:ind w:firstLine="0"/>
        <w:rPr>
          <w:rFonts w:ascii="Arial Narrow" w:hAnsi="Arial Narrow" w:cs="Arial"/>
          <w:sz w:val="24"/>
          <w:szCs w:val="24"/>
        </w:rPr>
      </w:pPr>
      <w:r>
        <w:rPr>
          <w:rFonts w:ascii="Arial Narrow" w:hAnsi="Arial Narrow" w:cs="Arial"/>
          <w:b/>
          <w:bCs/>
          <w:sz w:val="24"/>
          <w:szCs w:val="24"/>
        </w:rPr>
        <w:t>Primer.-</w:t>
      </w:r>
      <w:r>
        <w:rPr>
          <w:rFonts w:ascii="Arial Narrow" w:hAnsi="Arial Narrow" w:cs="Arial"/>
          <w:bCs/>
          <w:sz w:val="24"/>
          <w:szCs w:val="24"/>
        </w:rPr>
        <w:t xml:space="preserve"> </w:t>
      </w:r>
      <w:r>
        <w:rPr>
          <w:rFonts w:ascii="Arial Narrow" w:hAnsi="Arial Narrow" w:cs="Arial"/>
          <w:sz w:val="24"/>
          <w:szCs w:val="24"/>
        </w:rPr>
        <w:t xml:space="preserve">Atorgar a la senyora </w:t>
      </w:r>
      <w:r w:rsidR="001E3777">
        <w:rPr>
          <w:rFonts w:ascii="Arial Narrow" w:hAnsi="Arial Narrow" w:cs="Arial"/>
          <w:sz w:val="24"/>
          <w:szCs w:val="24"/>
        </w:rPr>
        <w:t>XXX</w:t>
      </w:r>
      <w:r>
        <w:rPr>
          <w:rFonts w:ascii="Arial Narrow" w:hAnsi="Arial Narrow" w:cs="Arial"/>
          <w:sz w:val="24"/>
          <w:szCs w:val="24"/>
        </w:rPr>
        <w:t xml:space="preserve"> en representació de la senyora </w:t>
      </w:r>
      <w:r w:rsidR="001E3777">
        <w:rPr>
          <w:rFonts w:ascii="Arial Narrow" w:hAnsi="Arial Narrow" w:cs="Arial"/>
          <w:sz w:val="24"/>
          <w:szCs w:val="24"/>
        </w:rPr>
        <w:t>XXX</w:t>
      </w:r>
      <w:r>
        <w:rPr>
          <w:rFonts w:ascii="Arial Narrow" w:hAnsi="Arial Narrow" w:cs="Arial"/>
          <w:sz w:val="24"/>
          <w:szCs w:val="24"/>
        </w:rPr>
        <w:t xml:space="preserve">, permís d’obres per a la construcció d’un habitatge entre mitgeres al carrer </w:t>
      </w:r>
      <w:r w:rsidR="001E3777">
        <w:rPr>
          <w:rFonts w:ascii="Arial Narrow" w:hAnsi="Arial Narrow" w:cs="Arial"/>
          <w:sz w:val="24"/>
          <w:szCs w:val="24"/>
        </w:rPr>
        <w:t>XXX</w:t>
      </w:r>
      <w:r>
        <w:rPr>
          <w:rFonts w:ascii="Arial Narrow" w:hAnsi="Arial Narrow" w:cs="Arial"/>
          <w:sz w:val="24"/>
          <w:szCs w:val="24"/>
        </w:rPr>
        <w:t xml:space="preserve"> de Verges, de conformitat amb la sol·licitud presentada i condicionada al compliment de les condicions particulars que figuren a l’informe tècnic municipal i les condicions generals que s’hi adjunten.</w:t>
      </w:r>
    </w:p>
    <w:p w14:paraId="5821C604" w14:textId="77777777" w:rsidR="00CF6D7B" w:rsidRDefault="00CF6D7B">
      <w:pPr>
        <w:pStyle w:val="Textsenseformat"/>
        <w:spacing w:after="0" w:line="240" w:lineRule="auto"/>
        <w:ind w:firstLine="0"/>
        <w:rPr>
          <w:rFonts w:ascii="Arial Narrow" w:hAnsi="Arial Narrow" w:cs="Arial"/>
          <w:sz w:val="24"/>
          <w:szCs w:val="24"/>
        </w:rPr>
      </w:pPr>
    </w:p>
    <w:p w14:paraId="5821C605" w14:textId="77777777" w:rsidR="00CF6D7B" w:rsidRDefault="00540A63">
      <w:pPr>
        <w:pStyle w:val="Textindependent"/>
        <w:rPr>
          <w:b w:val="0"/>
          <w:bCs/>
        </w:rPr>
      </w:pPr>
      <w:r>
        <w:rPr>
          <w:bCs/>
        </w:rPr>
        <w:t>Segon.-</w:t>
      </w:r>
      <w:r>
        <w:t xml:space="preserve"> </w:t>
      </w:r>
      <w:r>
        <w:rPr>
          <w:b w:val="0"/>
          <w:bCs/>
        </w:rPr>
        <w:t xml:space="preserve">Aprovar la liquidació provisional següent: </w:t>
      </w:r>
    </w:p>
    <w:p w14:paraId="5821C606" w14:textId="77777777" w:rsidR="00CF6D7B" w:rsidRDefault="00CF6D7B">
      <w:pPr>
        <w:pStyle w:val="Textindependent"/>
      </w:pPr>
    </w:p>
    <w:tbl>
      <w:tblPr>
        <w:tblW w:w="8721" w:type="dxa"/>
        <w:tblLayout w:type="fixed"/>
        <w:tblLook w:val="01E0" w:firstRow="1" w:lastRow="1" w:firstColumn="1" w:lastColumn="1" w:noHBand="0" w:noVBand="0"/>
      </w:tblPr>
      <w:tblGrid>
        <w:gridCol w:w="2224"/>
        <w:gridCol w:w="886"/>
        <w:gridCol w:w="1289"/>
        <w:gridCol w:w="2148"/>
        <w:gridCol w:w="2174"/>
      </w:tblGrid>
      <w:tr w:rsidR="00CF6D7B" w14:paraId="5821C60B" w14:textId="77777777">
        <w:tc>
          <w:tcPr>
            <w:tcW w:w="2223" w:type="dxa"/>
            <w:tcBorders>
              <w:top w:val="single" w:sz="4" w:space="0" w:color="000000"/>
              <w:left w:val="single" w:sz="4" w:space="0" w:color="000000"/>
            </w:tcBorders>
          </w:tcPr>
          <w:p w14:paraId="5821C607" w14:textId="77777777" w:rsidR="00CF6D7B" w:rsidRDefault="00540A63">
            <w:pPr>
              <w:pStyle w:val="Sagniadetextindependent"/>
              <w:widowControl w:val="0"/>
              <w:spacing w:after="0"/>
              <w:ind w:left="0"/>
              <w:rPr>
                <w:rFonts w:ascii="Arial Narrow" w:hAnsi="Arial Narrow" w:cs="Arial"/>
              </w:rPr>
            </w:pPr>
            <w:r>
              <w:rPr>
                <w:rFonts w:ascii="Arial Narrow" w:hAnsi="Arial Narrow" w:cs="Arial"/>
              </w:rPr>
              <w:t>BASE IMPOSABLE</w:t>
            </w:r>
          </w:p>
        </w:tc>
        <w:tc>
          <w:tcPr>
            <w:tcW w:w="2175" w:type="dxa"/>
            <w:gridSpan w:val="2"/>
            <w:tcBorders>
              <w:top w:val="single" w:sz="4" w:space="0" w:color="000000"/>
            </w:tcBorders>
          </w:tcPr>
          <w:p w14:paraId="5821C608" w14:textId="77777777" w:rsidR="00CF6D7B" w:rsidRDefault="00540A63">
            <w:pPr>
              <w:pStyle w:val="Sagniadetextindependent"/>
              <w:widowControl w:val="0"/>
              <w:spacing w:after="0"/>
              <w:ind w:left="0"/>
              <w:rPr>
                <w:rFonts w:ascii="Arial Narrow" w:hAnsi="Arial Narrow" w:cs="Arial"/>
              </w:rPr>
            </w:pPr>
            <w:r>
              <w:rPr>
                <w:rFonts w:ascii="Arial Narrow" w:hAnsi="Arial Narrow" w:cs="Arial"/>
              </w:rPr>
              <w:t xml:space="preserve"> </w:t>
            </w:r>
          </w:p>
        </w:tc>
        <w:tc>
          <w:tcPr>
            <w:tcW w:w="2148" w:type="dxa"/>
            <w:tcBorders>
              <w:top w:val="single" w:sz="4" w:space="0" w:color="000000"/>
            </w:tcBorders>
          </w:tcPr>
          <w:p w14:paraId="5821C609" w14:textId="77777777" w:rsidR="00CF6D7B" w:rsidRDefault="00CF6D7B">
            <w:pPr>
              <w:pStyle w:val="Sagniadetextindependent"/>
              <w:widowControl w:val="0"/>
              <w:spacing w:after="0"/>
              <w:ind w:left="0"/>
              <w:rPr>
                <w:rFonts w:ascii="Arial Narrow" w:hAnsi="Arial Narrow" w:cs="Arial"/>
              </w:rPr>
            </w:pPr>
          </w:p>
        </w:tc>
        <w:tc>
          <w:tcPr>
            <w:tcW w:w="2174" w:type="dxa"/>
            <w:tcBorders>
              <w:top w:val="single" w:sz="4" w:space="0" w:color="000000"/>
              <w:right w:val="single" w:sz="4" w:space="0" w:color="000000"/>
            </w:tcBorders>
          </w:tcPr>
          <w:p w14:paraId="5821C60A" w14:textId="77777777" w:rsidR="00CF6D7B" w:rsidRDefault="00540A63">
            <w:pPr>
              <w:pStyle w:val="Sagniadetextindependent"/>
              <w:widowControl w:val="0"/>
              <w:spacing w:after="0"/>
              <w:ind w:left="0"/>
              <w:jc w:val="right"/>
              <w:rPr>
                <w:rFonts w:ascii="Arial Narrow" w:hAnsi="Arial Narrow" w:cs="Arial"/>
              </w:rPr>
            </w:pPr>
            <w:r>
              <w:rPr>
                <w:rFonts w:ascii="Arial Narrow" w:hAnsi="Arial Narrow" w:cs="Arial"/>
              </w:rPr>
              <w:t>232.345,12 €</w:t>
            </w:r>
          </w:p>
        </w:tc>
      </w:tr>
      <w:tr w:rsidR="00CF6D7B" w14:paraId="5821C60E" w14:textId="77777777">
        <w:tc>
          <w:tcPr>
            <w:tcW w:w="6546" w:type="dxa"/>
            <w:gridSpan w:val="4"/>
            <w:tcBorders>
              <w:left w:val="single" w:sz="4" w:space="0" w:color="000000"/>
            </w:tcBorders>
          </w:tcPr>
          <w:p w14:paraId="5821C60C" w14:textId="77777777" w:rsidR="00CF6D7B" w:rsidRDefault="00540A63">
            <w:pPr>
              <w:pStyle w:val="Sagniadetextindependent"/>
              <w:widowControl w:val="0"/>
              <w:spacing w:after="0"/>
              <w:ind w:left="240"/>
              <w:rPr>
                <w:rFonts w:ascii="Arial Narrow" w:hAnsi="Arial Narrow" w:cs="Arial"/>
                <w:bCs/>
              </w:rPr>
            </w:pPr>
            <w:r>
              <w:rPr>
                <w:rFonts w:ascii="Arial Narrow" w:hAnsi="Arial Narrow" w:cs="Arial"/>
                <w:bCs/>
              </w:rPr>
              <w:t xml:space="preserve">IMPOST SOBRE CONSTRUCCIONS, INSTAL·LACIONS I OBRES </w:t>
            </w:r>
          </w:p>
        </w:tc>
        <w:tc>
          <w:tcPr>
            <w:tcW w:w="2174" w:type="dxa"/>
            <w:tcBorders>
              <w:right w:val="single" w:sz="4" w:space="0" w:color="000000"/>
            </w:tcBorders>
          </w:tcPr>
          <w:p w14:paraId="5821C60D" w14:textId="77777777" w:rsidR="00CF6D7B" w:rsidRDefault="00CF6D7B">
            <w:pPr>
              <w:pStyle w:val="Sagniadetextindependent"/>
              <w:widowControl w:val="0"/>
              <w:spacing w:after="0"/>
              <w:ind w:left="0"/>
              <w:jc w:val="right"/>
              <w:rPr>
                <w:rFonts w:ascii="Arial Narrow" w:hAnsi="Arial Narrow" w:cs="Arial"/>
                <w:bCs/>
              </w:rPr>
            </w:pPr>
          </w:p>
        </w:tc>
      </w:tr>
      <w:tr w:rsidR="00CF6D7B" w14:paraId="5821C612" w14:textId="77777777">
        <w:tc>
          <w:tcPr>
            <w:tcW w:w="4398" w:type="dxa"/>
            <w:gridSpan w:val="3"/>
            <w:tcBorders>
              <w:left w:val="single" w:sz="4" w:space="0" w:color="000000"/>
            </w:tcBorders>
          </w:tcPr>
          <w:p w14:paraId="5821C60F" w14:textId="77777777" w:rsidR="00CF6D7B" w:rsidRDefault="00540A63">
            <w:pPr>
              <w:pStyle w:val="Sagniadetextindependent"/>
              <w:widowControl w:val="0"/>
              <w:spacing w:after="0"/>
              <w:ind w:left="240"/>
              <w:rPr>
                <w:rFonts w:ascii="Arial Narrow" w:hAnsi="Arial Narrow" w:cs="Arial"/>
              </w:rPr>
            </w:pPr>
            <w:r>
              <w:rPr>
                <w:rFonts w:ascii="Arial Narrow" w:hAnsi="Arial Narrow" w:cs="Arial"/>
                <w:bCs/>
              </w:rPr>
              <w:lastRenderedPageBreak/>
              <w:t>(Ord. Fiscal núm. 4)</w:t>
            </w:r>
            <w:r>
              <w:rPr>
                <w:rFonts w:ascii="Arial Narrow" w:hAnsi="Arial Narrow" w:cs="Arial"/>
              </w:rPr>
              <w:t xml:space="preserve">                Tipus de gravamen      3,20 %   </w:t>
            </w:r>
          </w:p>
        </w:tc>
        <w:tc>
          <w:tcPr>
            <w:tcW w:w="2148" w:type="dxa"/>
          </w:tcPr>
          <w:p w14:paraId="5821C610" w14:textId="77777777" w:rsidR="00CF6D7B" w:rsidRDefault="00540A63">
            <w:pPr>
              <w:pStyle w:val="Sagniadetextindependent"/>
              <w:widowControl w:val="0"/>
              <w:spacing w:after="0"/>
              <w:ind w:left="0"/>
              <w:rPr>
                <w:rFonts w:ascii="Arial Narrow" w:hAnsi="Arial Narrow" w:cs="Arial"/>
                <w:bCs/>
              </w:rPr>
            </w:pPr>
            <w:r>
              <w:rPr>
                <w:rFonts w:ascii="Arial Narrow" w:hAnsi="Arial Narrow" w:cs="Arial"/>
              </w:rPr>
              <w:t xml:space="preserve">=  </w:t>
            </w:r>
          </w:p>
        </w:tc>
        <w:tc>
          <w:tcPr>
            <w:tcW w:w="2174" w:type="dxa"/>
            <w:tcBorders>
              <w:right w:val="single" w:sz="4" w:space="0" w:color="000000"/>
            </w:tcBorders>
          </w:tcPr>
          <w:p w14:paraId="5821C611" w14:textId="77777777" w:rsidR="00CF6D7B" w:rsidRDefault="00540A63">
            <w:pPr>
              <w:pStyle w:val="Sagniadetextindependent"/>
              <w:widowControl w:val="0"/>
              <w:spacing w:after="0"/>
              <w:ind w:left="0"/>
              <w:jc w:val="right"/>
              <w:rPr>
                <w:rFonts w:ascii="Arial Narrow" w:hAnsi="Arial Narrow" w:cs="Arial"/>
              </w:rPr>
            </w:pPr>
            <w:r>
              <w:rPr>
                <w:rFonts w:ascii="Arial Narrow" w:hAnsi="Arial Narrow" w:cs="Arial"/>
              </w:rPr>
              <w:t>7.435,04 €</w:t>
            </w:r>
          </w:p>
        </w:tc>
      </w:tr>
      <w:tr w:rsidR="00CF6D7B" w14:paraId="5821C61D" w14:textId="77777777">
        <w:tc>
          <w:tcPr>
            <w:tcW w:w="4398" w:type="dxa"/>
            <w:gridSpan w:val="3"/>
            <w:tcBorders>
              <w:left w:val="single" w:sz="4" w:space="0" w:color="000000"/>
            </w:tcBorders>
          </w:tcPr>
          <w:p w14:paraId="5821C613" w14:textId="77777777" w:rsidR="00CF6D7B" w:rsidRDefault="00540A63">
            <w:pPr>
              <w:pStyle w:val="Sagniadetextindependent"/>
              <w:widowControl w:val="0"/>
              <w:spacing w:after="0"/>
              <w:ind w:left="240"/>
              <w:rPr>
                <w:rFonts w:ascii="Arial Narrow" w:hAnsi="Arial Narrow" w:cs="Arial"/>
                <w:bCs/>
              </w:rPr>
            </w:pPr>
            <w:r>
              <w:rPr>
                <w:rFonts w:ascii="Arial Narrow" w:hAnsi="Arial Narrow" w:cs="Arial"/>
                <w:bCs/>
              </w:rPr>
              <w:t xml:space="preserve">TAXA PER LA TRAMITACIÓ DE L’EXPEDIENT </w:t>
            </w:r>
          </w:p>
          <w:p w14:paraId="5821C614" w14:textId="77777777" w:rsidR="00CF6D7B" w:rsidRDefault="00540A63">
            <w:pPr>
              <w:pStyle w:val="Sagniadetextindependent"/>
              <w:widowControl w:val="0"/>
              <w:spacing w:after="0"/>
              <w:ind w:left="240"/>
              <w:rPr>
                <w:rFonts w:ascii="Arial Narrow" w:hAnsi="Arial Narrow" w:cs="Arial"/>
              </w:rPr>
            </w:pPr>
            <w:r>
              <w:rPr>
                <w:rFonts w:ascii="Arial Narrow" w:hAnsi="Arial Narrow" w:cs="Arial"/>
              </w:rPr>
              <w:t xml:space="preserve">AVAL GESTIÍO RESIDUS </w:t>
            </w:r>
          </w:p>
          <w:p w14:paraId="5821C615" w14:textId="77777777" w:rsidR="00CF6D7B" w:rsidRDefault="00CF6D7B">
            <w:pPr>
              <w:pStyle w:val="Sagniadetextindependent"/>
              <w:widowControl w:val="0"/>
              <w:spacing w:after="0"/>
              <w:ind w:left="240"/>
              <w:rPr>
                <w:rFonts w:ascii="Arial Narrow" w:hAnsi="Arial Narrow" w:cs="Arial"/>
              </w:rPr>
            </w:pPr>
          </w:p>
        </w:tc>
        <w:tc>
          <w:tcPr>
            <w:tcW w:w="2148" w:type="dxa"/>
          </w:tcPr>
          <w:p w14:paraId="5821C616" w14:textId="77777777" w:rsidR="00CF6D7B" w:rsidRDefault="00540A63">
            <w:pPr>
              <w:pStyle w:val="Sagniadetextindependent"/>
              <w:widowControl w:val="0"/>
              <w:spacing w:after="0"/>
              <w:ind w:left="0"/>
              <w:rPr>
                <w:rFonts w:ascii="Arial Narrow" w:hAnsi="Arial Narrow" w:cs="Arial"/>
                <w:bCs/>
              </w:rPr>
            </w:pPr>
            <w:r>
              <w:rPr>
                <w:rFonts w:ascii="Arial Narrow" w:hAnsi="Arial Narrow" w:cs="Arial"/>
                <w:bCs/>
              </w:rPr>
              <w:t>=</w:t>
            </w:r>
          </w:p>
          <w:p w14:paraId="5821C617" w14:textId="77777777" w:rsidR="00CF6D7B" w:rsidRDefault="00540A63">
            <w:pPr>
              <w:pStyle w:val="Sagniadetextindependent"/>
              <w:widowControl w:val="0"/>
              <w:spacing w:after="0"/>
              <w:ind w:left="0"/>
              <w:rPr>
                <w:rFonts w:ascii="Arial Narrow" w:hAnsi="Arial Narrow" w:cs="Arial"/>
                <w:bCs/>
              </w:rPr>
            </w:pPr>
            <w:r>
              <w:rPr>
                <w:rFonts w:ascii="Arial Narrow" w:hAnsi="Arial Narrow" w:cs="Arial"/>
                <w:bCs/>
              </w:rPr>
              <w:t>=</w:t>
            </w:r>
          </w:p>
          <w:p w14:paraId="5821C618" w14:textId="77777777" w:rsidR="00CF6D7B" w:rsidRDefault="00540A63">
            <w:pPr>
              <w:pStyle w:val="Sagniadetextindependent"/>
              <w:widowControl w:val="0"/>
              <w:spacing w:after="0"/>
              <w:ind w:left="0"/>
              <w:rPr>
                <w:rFonts w:ascii="Arial Narrow" w:hAnsi="Arial Narrow" w:cs="Arial"/>
                <w:bCs/>
              </w:rPr>
            </w:pPr>
            <w:r>
              <w:rPr>
                <w:rFonts w:ascii="Arial Narrow" w:hAnsi="Arial Narrow" w:cs="Arial"/>
                <w:bCs/>
              </w:rPr>
              <w:t>=</w:t>
            </w:r>
          </w:p>
          <w:p w14:paraId="5821C619" w14:textId="77777777" w:rsidR="00CF6D7B" w:rsidRDefault="00CF6D7B">
            <w:pPr>
              <w:pStyle w:val="Sagniadetextindependent"/>
              <w:widowControl w:val="0"/>
              <w:spacing w:after="0"/>
              <w:ind w:left="0"/>
              <w:rPr>
                <w:rFonts w:ascii="Arial Narrow" w:hAnsi="Arial Narrow" w:cs="Arial"/>
                <w:bCs/>
              </w:rPr>
            </w:pPr>
          </w:p>
        </w:tc>
        <w:tc>
          <w:tcPr>
            <w:tcW w:w="2174" w:type="dxa"/>
            <w:tcBorders>
              <w:right w:val="single" w:sz="4" w:space="0" w:color="000000"/>
            </w:tcBorders>
          </w:tcPr>
          <w:p w14:paraId="5821C61A" w14:textId="77777777" w:rsidR="00CF6D7B" w:rsidRDefault="00540A63">
            <w:pPr>
              <w:pStyle w:val="Sagniadetextindependent"/>
              <w:widowControl w:val="0"/>
              <w:spacing w:after="0"/>
              <w:ind w:left="0"/>
              <w:jc w:val="right"/>
              <w:rPr>
                <w:rFonts w:ascii="Arial Narrow" w:hAnsi="Arial Narrow" w:cs="Arial"/>
                <w:bCs/>
              </w:rPr>
            </w:pPr>
            <w:r>
              <w:rPr>
                <w:rFonts w:ascii="Arial Narrow" w:hAnsi="Arial Narrow" w:cs="Arial"/>
                <w:bCs/>
              </w:rPr>
              <w:t>40,00 €</w:t>
            </w:r>
          </w:p>
          <w:p w14:paraId="5821C61B" w14:textId="77777777" w:rsidR="00CF6D7B" w:rsidRDefault="00540A63">
            <w:pPr>
              <w:pStyle w:val="Sagniadetextindependent"/>
              <w:widowControl w:val="0"/>
              <w:spacing w:after="0"/>
              <w:ind w:left="0"/>
              <w:jc w:val="right"/>
              <w:rPr>
                <w:rFonts w:ascii="Arial Narrow" w:hAnsi="Arial Narrow" w:cs="Arial"/>
                <w:bCs/>
              </w:rPr>
            </w:pPr>
            <w:r>
              <w:rPr>
                <w:rFonts w:ascii="Arial Narrow" w:hAnsi="Arial Narrow" w:cs="Arial"/>
                <w:bCs/>
              </w:rPr>
              <w:t>Presentació de certificat</w:t>
            </w:r>
          </w:p>
          <w:p w14:paraId="5821C61C" w14:textId="77777777" w:rsidR="00CF6D7B" w:rsidRDefault="00CF6D7B">
            <w:pPr>
              <w:pStyle w:val="Sagniadetextindependent"/>
              <w:widowControl w:val="0"/>
              <w:spacing w:after="0"/>
              <w:ind w:left="0"/>
              <w:jc w:val="right"/>
              <w:rPr>
                <w:rFonts w:ascii="Arial Narrow" w:hAnsi="Arial Narrow" w:cs="Arial"/>
                <w:bCs/>
              </w:rPr>
            </w:pPr>
          </w:p>
        </w:tc>
      </w:tr>
      <w:tr w:rsidR="00CF6D7B" w14:paraId="5821C623" w14:textId="77777777">
        <w:tc>
          <w:tcPr>
            <w:tcW w:w="3109" w:type="dxa"/>
            <w:gridSpan w:val="2"/>
            <w:tcBorders>
              <w:left w:val="single" w:sz="4" w:space="0" w:color="000000"/>
              <w:bottom w:val="single" w:sz="4" w:space="0" w:color="000000"/>
            </w:tcBorders>
          </w:tcPr>
          <w:p w14:paraId="5821C61E" w14:textId="77777777" w:rsidR="00CF6D7B" w:rsidRDefault="00540A63">
            <w:pPr>
              <w:pStyle w:val="Sagniadetextindependent"/>
              <w:widowControl w:val="0"/>
              <w:spacing w:after="0"/>
              <w:ind w:left="0"/>
              <w:rPr>
                <w:rFonts w:ascii="Arial Narrow" w:hAnsi="Arial Narrow" w:cs="Arial"/>
                <w:b/>
              </w:rPr>
            </w:pPr>
            <w:r>
              <w:rPr>
                <w:rFonts w:ascii="Arial Narrow" w:hAnsi="Arial Narrow" w:cs="Arial"/>
                <w:b/>
              </w:rPr>
              <w:t xml:space="preserve">TOTAL     </w:t>
            </w:r>
          </w:p>
        </w:tc>
        <w:tc>
          <w:tcPr>
            <w:tcW w:w="1289" w:type="dxa"/>
            <w:tcBorders>
              <w:bottom w:val="single" w:sz="4" w:space="0" w:color="000000"/>
            </w:tcBorders>
          </w:tcPr>
          <w:p w14:paraId="5821C61F" w14:textId="77777777" w:rsidR="00CF6D7B" w:rsidRDefault="00CF6D7B">
            <w:pPr>
              <w:pStyle w:val="Sagniadetextindependent"/>
              <w:widowControl w:val="0"/>
              <w:spacing w:after="0"/>
              <w:ind w:left="0"/>
              <w:rPr>
                <w:rFonts w:ascii="Arial Narrow" w:hAnsi="Arial Narrow" w:cs="Arial"/>
                <w:b/>
              </w:rPr>
            </w:pPr>
          </w:p>
        </w:tc>
        <w:tc>
          <w:tcPr>
            <w:tcW w:w="2148" w:type="dxa"/>
            <w:tcBorders>
              <w:bottom w:val="single" w:sz="4" w:space="0" w:color="000000"/>
            </w:tcBorders>
          </w:tcPr>
          <w:p w14:paraId="5821C620" w14:textId="77777777" w:rsidR="00CF6D7B" w:rsidRDefault="00540A63">
            <w:pPr>
              <w:pStyle w:val="Sagniadetextindependent"/>
              <w:widowControl w:val="0"/>
              <w:spacing w:after="0"/>
              <w:ind w:left="0"/>
              <w:rPr>
                <w:rFonts w:ascii="Arial Narrow" w:hAnsi="Arial Narrow" w:cs="Arial"/>
                <w:b/>
              </w:rPr>
            </w:pPr>
            <w:r>
              <w:rPr>
                <w:rFonts w:ascii="Arial Narrow" w:hAnsi="Arial Narrow" w:cs="Arial"/>
                <w:b/>
              </w:rPr>
              <w:t>=</w:t>
            </w:r>
          </w:p>
        </w:tc>
        <w:tc>
          <w:tcPr>
            <w:tcW w:w="2174" w:type="dxa"/>
            <w:tcBorders>
              <w:bottom w:val="single" w:sz="4" w:space="0" w:color="000000"/>
              <w:right w:val="single" w:sz="4" w:space="0" w:color="000000"/>
            </w:tcBorders>
          </w:tcPr>
          <w:p w14:paraId="5821C621" w14:textId="77777777" w:rsidR="00CF6D7B" w:rsidRDefault="00540A63">
            <w:pPr>
              <w:pStyle w:val="Sagniadetextindependent"/>
              <w:widowControl w:val="0"/>
              <w:spacing w:after="0"/>
              <w:ind w:left="0"/>
              <w:jc w:val="right"/>
              <w:rPr>
                <w:rFonts w:ascii="Arial Narrow" w:hAnsi="Arial Narrow" w:cs="Arial"/>
                <w:b/>
              </w:rPr>
            </w:pPr>
            <w:r>
              <w:rPr>
                <w:rFonts w:ascii="Arial Narrow" w:hAnsi="Arial Narrow" w:cs="Arial"/>
                <w:b/>
              </w:rPr>
              <w:t>7.475,04 €</w:t>
            </w:r>
          </w:p>
          <w:p w14:paraId="5821C622" w14:textId="77777777" w:rsidR="00CF6D7B" w:rsidRDefault="00CF6D7B">
            <w:pPr>
              <w:pStyle w:val="Sagniadetextindependent"/>
              <w:widowControl w:val="0"/>
              <w:spacing w:after="0"/>
              <w:ind w:left="0"/>
              <w:jc w:val="right"/>
              <w:rPr>
                <w:rFonts w:ascii="Arial Narrow" w:hAnsi="Arial Narrow" w:cs="Arial"/>
                <w:b/>
              </w:rPr>
            </w:pPr>
          </w:p>
        </w:tc>
      </w:tr>
    </w:tbl>
    <w:p w14:paraId="5821C624" w14:textId="77777777" w:rsidR="00CF6D7B" w:rsidRDefault="00CF6D7B">
      <w:pPr>
        <w:pStyle w:val="Textindependent"/>
      </w:pPr>
    </w:p>
    <w:p w14:paraId="5821C625" w14:textId="77777777" w:rsidR="00CF6D7B" w:rsidRDefault="00540A63">
      <w:pPr>
        <w:pStyle w:val="Textindependent"/>
        <w:rPr>
          <w:b w:val="0"/>
        </w:rPr>
      </w:pPr>
      <w:r>
        <w:rPr>
          <w:bCs/>
        </w:rPr>
        <w:t>Tercer.-</w:t>
      </w:r>
      <w:r>
        <w:t xml:space="preserve"> </w:t>
      </w:r>
      <w:r>
        <w:rPr>
          <w:b w:val="0"/>
          <w:bCs/>
        </w:rPr>
        <w:t>D’acord amb el Reial Decret 210/2018, de 6 d’abril, pel que s’aprova el Programa de Prevenció i Gestió de Residus i Recursos de Catalunya (PRECAT20), cal que es presenti document d’acceptació d’un dipòsit signat per un gestor de residus autoritzat.</w:t>
      </w:r>
    </w:p>
    <w:p w14:paraId="5821C626" w14:textId="77777777" w:rsidR="00CF6D7B" w:rsidRDefault="00CF6D7B">
      <w:pPr>
        <w:pStyle w:val="Textindependent"/>
        <w:rPr>
          <w:b w:val="0"/>
          <w:bCs/>
        </w:rPr>
      </w:pPr>
    </w:p>
    <w:p w14:paraId="5821C627" w14:textId="77777777" w:rsidR="00CF6D7B" w:rsidRDefault="00540A63">
      <w:pPr>
        <w:pStyle w:val="Textindependent"/>
        <w:rPr>
          <w:b w:val="0"/>
        </w:rPr>
      </w:pPr>
      <w:r>
        <w:rPr>
          <w:bCs/>
        </w:rPr>
        <w:t xml:space="preserve">Quart.- </w:t>
      </w:r>
      <w:r>
        <w:rPr>
          <w:b w:val="0"/>
          <w:bCs/>
        </w:rPr>
        <w:t>Notificar el present acord a la persona interessada adjuntant document tècnic/administratiu amb les condicions particulars i generals aplicables a llicència atorgada.</w:t>
      </w:r>
    </w:p>
    <w:p w14:paraId="5821C628" w14:textId="77777777" w:rsidR="00CF6D7B" w:rsidRDefault="00CF6D7B">
      <w:pPr>
        <w:rPr>
          <w:color w:val="FF0000"/>
        </w:rPr>
      </w:pPr>
    </w:p>
    <w:p w14:paraId="5821C629" w14:textId="77777777" w:rsidR="00CF6D7B" w:rsidRDefault="00CF6D7B">
      <w:pPr>
        <w:rPr>
          <w:color w:val="FF0000"/>
        </w:rPr>
      </w:pPr>
    </w:p>
    <w:p w14:paraId="5821C62A" w14:textId="0AF04A98" w:rsidR="00CF6D7B" w:rsidRDefault="00540A63">
      <w:pPr>
        <w:pStyle w:val="Textindependent"/>
        <w:rPr>
          <w:b w:val="0"/>
          <w:bCs/>
        </w:rPr>
      </w:pPr>
      <w:r>
        <w:rPr>
          <w:bCs/>
        </w:rPr>
        <w:t xml:space="preserve">3.3 Llicència Obres X2024000063 </w:t>
      </w:r>
      <w:r w:rsidR="001E3777">
        <w:rPr>
          <w:bCs/>
        </w:rPr>
        <w:t>XXX</w:t>
      </w:r>
      <w:r>
        <w:rPr>
          <w:b w:val="0"/>
          <w:bCs/>
        </w:rPr>
        <w:t xml:space="preserve"> </w:t>
      </w:r>
      <w:r w:rsidR="009250D6" w:rsidRPr="009250D6">
        <w:t>– Ref. 8590250-3943969</w:t>
      </w:r>
    </w:p>
    <w:p w14:paraId="5821C62B" w14:textId="77777777" w:rsidR="00CF6D7B" w:rsidRDefault="00CF6D7B">
      <w:pPr>
        <w:pStyle w:val="Textindependent"/>
      </w:pPr>
    </w:p>
    <w:p w14:paraId="5821C62C" w14:textId="50BADBC0" w:rsidR="00CF6D7B" w:rsidRDefault="00540A63">
      <w:pPr>
        <w:pStyle w:val="Textsenseformat"/>
        <w:spacing w:after="0" w:line="240" w:lineRule="auto"/>
        <w:ind w:firstLine="0"/>
        <w:rPr>
          <w:rFonts w:ascii="Arial Narrow" w:hAnsi="Arial Narrow" w:cs="Arial"/>
          <w:sz w:val="24"/>
          <w:szCs w:val="24"/>
        </w:rPr>
      </w:pPr>
      <w:r>
        <w:rPr>
          <w:rFonts w:ascii="Arial Narrow" w:hAnsi="Arial Narrow" w:cs="Arial"/>
          <w:sz w:val="24"/>
          <w:szCs w:val="24"/>
        </w:rPr>
        <w:t xml:space="preserve">Vista la instància presentada per </w:t>
      </w:r>
      <w:r w:rsidR="001E3777">
        <w:rPr>
          <w:rFonts w:ascii="Arial Narrow" w:hAnsi="Arial Narrow" w:cs="Arial"/>
          <w:sz w:val="24"/>
          <w:szCs w:val="24"/>
        </w:rPr>
        <w:t>XXX</w:t>
      </w:r>
      <w:r>
        <w:rPr>
          <w:rFonts w:ascii="Arial Narrow" w:hAnsi="Arial Narrow" w:cs="Arial"/>
          <w:sz w:val="24"/>
          <w:szCs w:val="24"/>
        </w:rPr>
        <w:t xml:space="preserve"> on sol·licita permís d’obres per a la formació d’una arqueta al carrer </w:t>
      </w:r>
      <w:r w:rsidR="001E3777">
        <w:rPr>
          <w:rFonts w:ascii="Arial Narrow" w:hAnsi="Arial Narrow" w:cs="Arial"/>
          <w:sz w:val="24"/>
          <w:szCs w:val="24"/>
        </w:rPr>
        <w:t>XXX</w:t>
      </w:r>
      <w:r>
        <w:rPr>
          <w:rFonts w:ascii="Arial Narrow" w:hAnsi="Arial Narrow" w:cs="Arial"/>
          <w:sz w:val="24"/>
          <w:szCs w:val="24"/>
        </w:rPr>
        <w:t xml:space="preserve"> de Verges.</w:t>
      </w:r>
    </w:p>
    <w:p w14:paraId="5821C62D" w14:textId="77777777" w:rsidR="00CF6D7B" w:rsidRDefault="00CF6D7B">
      <w:pPr>
        <w:pStyle w:val="Textsenseformat"/>
        <w:spacing w:after="0" w:line="240" w:lineRule="auto"/>
        <w:ind w:firstLine="0"/>
        <w:rPr>
          <w:rFonts w:ascii="Arial Narrow" w:hAnsi="Arial Narrow" w:cs="Arial"/>
          <w:sz w:val="24"/>
          <w:szCs w:val="24"/>
        </w:rPr>
      </w:pPr>
    </w:p>
    <w:p w14:paraId="5821C62E" w14:textId="77777777" w:rsidR="00CF6D7B" w:rsidRDefault="00540A63">
      <w:pPr>
        <w:pStyle w:val="Textindependent"/>
        <w:rPr>
          <w:b w:val="0"/>
          <w:bCs/>
        </w:rPr>
      </w:pPr>
      <w:r>
        <w:rPr>
          <w:b w:val="0"/>
          <w:bCs/>
        </w:rPr>
        <w:t>Vist l’informe emès per l’arquitecta-assessora municipal de 16 de desembre de 2024</w:t>
      </w:r>
    </w:p>
    <w:p w14:paraId="5821C62F" w14:textId="77777777" w:rsidR="00CF6D7B" w:rsidRDefault="00CF6D7B">
      <w:pPr>
        <w:pStyle w:val="Textindependent"/>
        <w:rPr>
          <w:b w:val="0"/>
        </w:rPr>
      </w:pPr>
    </w:p>
    <w:p w14:paraId="5821C630" w14:textId="77777777" w:rsidR="00CF6D7B" w:rsidRDefault="00540A63">
      <w:pPr>
        <w:rPr>
          <w:rFonts w:ascii="Arial Narrow" w:hAnsi="Arial Narrow" w:cs="Arial"/>
        </w:rPr>
      </w:pPr>
      <w:r>
        <w:rPr>
          <w:rFonts w:ascii="Arial Narrow" w:hAnsi="Arial Narrow" w:cs="Arial"/>
        </w:rPr>
        <w:t>Legislació aplicable</w:t>
      </w:r>
    </w:p>
    <w:p w14:paraId="5821C631" w14:textId="77777777" w:rsidR="00CF6D7B" w:rsidRDefault="00CF6D7B">
      <w:pPr>
        <w:pStyle w:val="Textindependent"/>
        <w:rPr>
          <w:b w:val="0"/>
        </w:rPr>
      </w:pPr>
    </w:p>
    <w:p w14:paraId="5821C632" w14:textId="77777777" w:rsidR="00CF6D7B" w:rsidRDefault="00540A63">
      <w:pPr>
        <w:pStyle w:val="Textindependent"/>
        <w:rPr>
          <w:b w:val="0"/>
          <w:bCs/>
        </w:rPr>
      </w:pPr>
      <w:r>
        <w:rPr>
          <w:b w:val="0"/>
          <w:bCs/>
        </w:rPr>
        <w:t>Vist el que disposen els articles 187 del Decret Legislatiu 1/2010, de 3 d’agost, pel qual s’aprova el Text Refós de la Llei d’Urbanisme de Catalunya; Capítol 3r del Títol 2n del Decret 179/1995, de 13 de juny, pel qual s’aprova el Reglament d’Obres, Activitats i Serveis dels Ens Locals; l’Ordenança Fiscal núm. 4 Reguladora de l’Impost sobre Construccions, Instal·lacions i Obres; l’Ordenança Fiscal núm. 7 reguladora de la taxa per la tramitació de l’expedient.</w:t>
      </w:r>
    </w:p>
    <w:p w14:paraId="5821C633" w14:textId="77777777" w:rsidR="00CF6D7B" w:rsidRDefault="00CF6D7B">
      <w:pPr>
        <w:pStyle w:val="Textindependent"/>
      </w:pPr>
    </w:p>
    <w:p w14:paraId="5821C634" w14:textId="77777777" w:rsidR="00CF6D7B" w:rsidRDefault="00540A63">
      <w:pPr>
        <w:pStyle w:val="Textindependent"/>
        <w:rPr>
          <w:b w:val="0"/>
          <w:bCs/>
        </w:rPr>
      </w:pPr>
      <w:r>
        <w:rPr>
          <w:bCs/>
        </w:rPr>
        <w:t>La Junta de Govern Local acorda per unanimitat:</w:t>
      </w:r>
    </w:p>
    <w:p w14:paraId="5821C635" w14:textId="77777777" w:rsidR="00CF6D7B" w:rsidRDefault="00CF6D7B">
      <w:pPr>
        <w:pStyle w:val="Textindependent"/>
        <w:rPr>
          <w:b w:val="0"/>
          <w:bCs/>
        </w:rPr>
      </w:pPr>
    </w:p>
    <w:p w14:paraId="5821C636" w14:textId="39ED5AC4" w:rsidR="00CF6D7B" w:rsidRDefault="00540A63">
      <w:pPr>
        <w:pStyle w:val="Textsenseformat"/>
        <w:spacing w:after="0" w:line="240" w:lineRule="auto"/>
        <w:ind w:firstLine="0"/>
        <w:rPr>
          <w:rFonts w:ascii="Arial Narrow" w:hAnsi="Arial Narrow" w:cs="Arial"/>
          <w:sz w:val="24"/>
          <w:szCs w:val="24"/>
        </w:rPr>
      </w:pPr>
      <w:r>
        <w:rPr>
          <w:rFonts w:ascii="Arial Narrow" w:hAnsi="Arial Narrow" w:cs="Arial"/>
          <w:b/>
          <w:bCs/>
          <w:sz w:val="24"/>
          <w:szCs w:val="24"/>
        </w:rPr>
        <w:t>Primer.-</w:t>
      </w:r>
      <w:r>
        <w:rPr>
          <w:rFonts w:ascii="Arial Narrow" w:hAnsi="Arial Narrow" w:cs="Arial"/>
          <w:bCs/>
          <w:sz w:val="24"/>
          <w:szCs w:val="24"/>
        </w:rPr>
        <w:t xml:space="preserve"> </w:t>
      </w:r>
      <w:r>
        <w:rPr>
          <w:rFonts w:ascii="Arial Narrow" w:hAnsi="Arial Narrow" w:cs="Arial"/>
          <w:sz w:val="24"/>
          <w:szCs w:val="24"/>
        </w:rPr>
        <w:t xml:space="preserve">Atorgar a </w:t>
      </w:r>
      <w:r w:rsidR="001E3777">
        <w:rPr>
          <w:rFonts w:ascii="Arial Narrow" w:hAnsi="Arial Narrow" w:cs="Arial"/>
          <w:sz w:val="24"/>
          <w:szCs w:val="24"/>
        </w:rPr>
        <w:t>XXX</w:t>
      </w:r>
      <w:r>
        <w:rPr>
          <w:rFonts w:ascii="Arial Narrow" w:hAnsi="Arial Narrow" w:cs="Arial"/>
          <w:sz w:val="24"/>
          <w:szCs w:val="24"/>
        </w:rPr>
        <w:t xml:space="preserve">, permís d’obres per a la formació d’una arqueta al carrer </w:t>
      </w:r>
      <w:r w:rsidR="001E3777">
        <w:rPr>
          <w:rFonts w:ascii="Arial Narrow" w:hAnsi="Arial Narrow" w:cs="Arial"/>
          <w:sz w:val="24"/>
          <w:szCs w:val="24"/>
        </w:rPr>
        <w:t>XXX</w:t>
      </w:r>
      <w:r>
        <w:rPr>
          <w:rFonts w:ascii="Arial Narrow" w:hAnsi="Arial Narrow" w:cs="Arial"/>
          <w:sz w:val="24"/>
          <w:szCs w:val="24"/>
        </w:rPr>
        <w:t xml:space="preserve"> de Verges, de conformitat amb la sol·licitud presentada i condicionada al compliment de les condicions particulars que figuren a l’informe tècnic municipal i les condicions generals que s’hi adjunten.</w:t>
      </w:r>
    </w:p>
    <w:p w14:paraId="5821C637" w14:textId="77777777" w:rsidR="00CF6D7B" w:rsidRDefault="00CF6D7B">
      <w:pPr>
        <w:pStyle w:val="Textsenseformat"/>
        <w:spacing w:after="0" w:line="240" w:lineRule="auto"/>
        <w:ind w:firstLine="0"/>
        <w:rPr>
          <w:rFonts w:ascii="Arial Narrow" w:hAnsi="Arial Narrow" w:cs="Arial"/>
          <w:sz w:val="24"/>
          <w:szCs w:val="24"/>
        </w:rPr>
      </w:pPr>
    </w:p>
    <w:p w14:paraId="5821C638" w14:textId="77777777" w:rsidR="00CF6D7B" w:rsidRDefault="00540A63">
      <w:pPr>
        <w:pStyle w:val="Textindependent"/>
        <w:rPr>
          <w:b w:val="0"/>
          <w:bCs/>
        </w:rPr>
      </w:pPr>
      <w:r>
        <w:rPr>
          <w:bCs/>
        </w:rPr>
        <w:t>Segon.-</w:t>
      </w:r>
      <w:r>
        <w:t xml:space="preserve"> </w:t>
      </w:r>
      <w:r>
        <w:rPr>
          <w:b w:val="0"/>
          <w:bCs/>
        </w:rPr>
        <w:t xml:space="preserve">Aprovar la liquidació provisional següent: </w:t>
      </w:r>
    </w:p>
    <w:p w14:paraId="5821C639" w14:textId="77777777" w:rsidR="00CF6D7B" w:rsidRDefault="00CF6D7B">
      <w:pPr>
        <w:pStyle w:val="Textindependent"/>
      </w:pPr>
    </w:p>
    <w:tbl>
      <w:tblPr>
        <w:tblW w:w="8721" w:type="dxa"/>
        <w:tblLayout w:type="fixed"/>
        <w:tblLook w:val="01E0" w:firstRow="1" w:lastRow="1" w:firstColumn="1" w:lastColumn="1" w:noHBand="0" w:noVBand="0"/>
      </w:tblPr>
      <w:tblGrid>
        <w:gridCol w:w="2224"/>
        <w:gridCol w:w="886"/>
        <w:gridCol w:w="1289"/>
        <w:gridCol w:w="2148"/>
        <w:gridCol w:w="2174"/>
      </w:tblGrid>
      <w:tr w:rsidR="00CF6D7B" w14:paraId="5821C63E" w14:textId="77777777">
        <w:tc>
          <w:tcPr>
            <w:tcW w:w="2223" w:type="dxa"/>
            <w:tcBorders>
              <w:top w:val="single" w:sz="4" w:space="0" w:color="000000"/>
              <w:left w:val="single" w:sz="4" w:space="0" w:color="000000"/>
            </w:tcBorders>
          </w:tcPr>
          <w:p w14:paraId="5821C63A" w14:textId="77777777" w:rsidR="00CF6D7B" w:rsidRDefault="00540A63">
            <w:pPr>
              <w:pStyle w:val="Sagniadetextindependent"/>
              <w:widowControl w:val="0"/>
              <w:spacing w:after="0"/>
              <w:ind w:left="0"/>
              <w:rPr>
                <w:rFonts w:ascii="Arial Narrow" w:hAnsi="Arial Narrow" w:cs="Arial"/>
              </w:rPr>
            </w:pPr>
            <w:r>
              <w:rPr>
                <w:rFonts w:ascii="Arial Narrow" w:hAnsi="Arial Narrow" w:cs="Arial"/>
              </w:rPr>
              <w:t>BASE IMPOSABLE</w:t>
            </w:r>
          </w:p>
        </w:tc>
        <w:tc>
          <w:tcPr>
            <w:tcW w:w="2175" w:type="dxa"/>
            <w:gridSpan w:val="2"/>
            <w:tcBorders>
              <w:top w:val="single" w:sz="4" w:space="0" w:color="000000"/>
            </w:tcBorders>
          </w:tcPr>
          <w:p w14:paraId="5821C63B" w14:textId="77777777" w:rsidR="00CF6D7B" w:rsidRDefault="00540A63">
            <w:pPr>
              <w:pStyle w:val="Sagniadetextindependent"/>
              <w:widowControl w:val="0"/>
              <w:spacing w:after="0"/>
              <w:ind w:left="0"/>
              <w:rPr>
                <w:rFonts w:ascii="Arial Narrow" w:hAnsi="Arial Narrow" w:cs="Arial"/>
              </w:rPr>
            </w:pPr>
            <w:r>
              <w:rPr>
                <w:rFonts w:ascii="Arial Narrow" w:hAnsi="Arial Narrow" w:cs="Arial"/>
              </w:rPr>
              <w:t xml:space="preserve"> </w:t>
            </w:r>
          </w:p>
        </w:tc>
        <w:tc>
          <w:tcPr>
            <w:tcW w:w="2148" w:type="dxa"/>
            <w:tcBorders>
              <w:top w:val="single" w:sz="4" w:space="0" w:color="000000"/>
            </w:tcBorders>
          </w:tcPr>
          <w:p w14:paraId="5821C63C" w14:textId="77777777" w:rsidR="00CF6D7B" w:rsidRDefault="00CF6D7B">
            <w:pPr>
              <w:pStyle w:val="Sagniadetextindependent"/>
              <w:widowControl w:val="0"/>
              <w:spacing w:after="0"/>
              <w:ind w:left="0"/>
              <w:rPr>
                <w:rFonts w:ascii="Arial Narrow" w:hAnsi="Arial Narrow" w:cs="Arial"/>
              </w:rPr>
            </w:pPr>
          </w:p>
        </w:tc>
        <w:tc>
          <w:tcPr>
            <w:tcW w:w="2174" w:type="dxa"/>
            <w:tcBorders>
              <w:top w:val="single" w:sz="4" w:space="0" w:color="000000"/>
              <w:right w:val="single" w:sz="4" w:space="0" w:color="000000"/>
            </w:tcBorders>
          </w:tcPr>
          <w:p w14:paraId="5821C63D" w14:textId="77777777" w:rsidR="00CF6D7B" w:rsidRDefault="00540A63">
            <w:pPr>
              <w:pStyle w:val="Sagniadetextindependent"/>
              <w:widowControl w:val="0"/>
              <w:spacing w:after="0"/>
              <w:ind w:left="0"/>
              <w:jc w:val="right"/>
              <w:rPr>
                <w:rFonts w:ascii="Arial Narrow" w:hAnsi="Arial Narrow" w:cs="Arial"/>
              </w:rPr>
            </w:pPr>
            <w:r>
              <w:rPr>
                <w:rFonts w:ascii="Arial Narrow" w:hAnsi="Arial Narrow" w:cs="Arial"/>
              </w:rPr>
              <w:t>406,95 €</w:t>
            </w:r>
          </w:p>
        </w:tc>
      </w:tr>
      <w:tr w:rsidR="00CF6D7B" w14:paraId="5821C641" w14:textId="77777777">
        <w:tc>
          <w:tcPr>
            <w:tcW w:w="6546" w:type="dxa"/>
            <w:gridSpan w:val="4"/>
            <w:tcBorders>
              <w:left w:val="single" w:sz="4" w:space="0" w:color="000000"/>
            </w:tcBorders>
          </w:tcPr>
          <w:p w14:paraId="5821C63F" w14:textId="77777777" w:rsidR="00CF6D7B" w:rsidRDefault="00540A63">
            <w:pPr>
              <w:pStyle w:val="Sagniadetextindependent"/>
              <w:widowControl w:val="0"/>
              <w:spacing w:after="0"/>
              <w:ind w:left="240"/>
              <w:rPr>
                <w:rFonts w:ascii="Arial Narrow" w:hAnsi="Arial Narrow" w:cs="Arial"/>
                <w:bCs/>
              </w:rPr>
            </w:pPr>
            <w:r>
              <w:rPr>
                <w:rFonts w:ascii="Arial Narrow" w:hAnsi="Arial Narrow" w:cs="Arial"/>
                <w:bCs/>
              </w:rPr>
              <w:t xml:space="preserve">IMPOST SOBRE CONSTRUCCIONS, INSTAL·LACIONS I OBRES </w:t>
            </w:r>
          </w:p>
        </w:tc>
        <w:tc>
          <w:tcPr>
            <w:tcW w:w="2174" w:type="dxa"/>
            <w:tcBorders>
              <w:right w:val="single" w:sz="4" w:space="0" w:color="000000"/>
            </w:tcBorders>
          </w:tcPr>
          <w:p w14:paraId="5821C640" w14:textId="77777777" w:rsidR="00CF6D7B" w:rsidRDefault="00CF6D7B">
            <w:pPr>
              <w:pStyle w:val="Sagniadetextindependent"/>
              <w:widowControl w:val="0"/>
              <w:spacing w:after="0"/>
              <w:ind w:left="0"/>
              <w:jc w:val="right"/>
              <w:rPr>
                <w:rFonts w:ascii="Arial Narrow" w:hAnsi="Arial Narrow" w:cs="Arial"/>
                <w:bCs/>
              </w:rPr>
            </w:pPr>
          </w:p>
        </w:tc>
      </w:tr>
      <w:tr w:rsidR="00CF6D7B" w14:paraId="5821C645" w14:textId="77777777">
        <w:tc>
          <w:tcPr>
            <w:tcW w:w="4398" w:type="dxa"/>
            <w:gridSpan w:val="3"/>
            <w:tcBorders>
              <w:left w:val="single" w:sz="4" w:space="0" w:color="000000"/>
            </w:tcBorders>
          </w:tcPr>
          <w:p w14:paraId="5821C642" w14:textId="77777777" w:rsidR="00CF6D7B" w:rsidRDefault="00540A63">
            <w:pPr>
              <w:pStyle w:val="Sagniadetextindependent"/>
              <w:widowControl w:val="0"/>
              <w:spacing w:after="0"/>
              <w:ind w:left="240"/>
              <w:rPr>
                <w:rFonts w:ascii="Arial Narrow" w:hAnsi="Arial Narrow" w:cs="Arial"/>
              </w:rPr>
            </w:pPr>
            <w:r>
              <w:rPr>
                <w:rFonts w:ascii="Arial Narrow" w:hAnsi="Arial Narrow" w:cs="Arial"/>
                <w:bCs/>
              </w:rPr>
              <w:t>(Ord. Fiscal núm. 4)</w:t>
            </w:r>
            <w:r>
              <w:rPr>
                <w:rFonts w:ascii="Arial Narrow" w:hAnsi="Arial Narrow" w:cs="Arial"/>
              </w:rPr>
              <w:t xml:space="preserve">                Tipus de </w:t>
            </w:r>
            <w:r>
              <w:rPr>
                <w:rFonts w:ascii="Arial Narrow" w:hAnsi="Arial Narrow" w:cs="Arial"/>
              </w:rPr>
              <w:lastRenderedPageBreak/>
              <w:t xml:space="preserve">gravamen      3,20 %   </w:t>
            </w:r>
          </w:p>
        </w:tc>
        <w:tc>
          <w:tcPr>
            <w:tcW w:w="2148" w:type="dxa"/>
          </w:tcPr>
          <w:p w14:paraId="5821C643" w14:textId="77777777" w:rsidR="00CF6D7B" w:rsidRDefault="00540A63">
            <w:pPr>
              <w:pStyle w:val="Sagniadetextindependent"/>
              <w:widowControl w:val="0"/>
              <w:spacing w:after="0"/>
              <w:ind w:left="0"/>
              <w:rPr>
                <w:rFonts w:ascii="Arial Narrow" w:hAnsi="Arial Narrow" w:cs="Arial"/>
                <w:bCs/>
              </w:rPr>
            </w:pPr>
            <w:r>
              <w:rPr>
                <w:rFonts w:ascii="Arial Narrow" w:hAnsi="Arial Narrow" w:cs="Arial"/>
              </w:rPr>
              <w:lastRenderedPageBreak/>
              <w:t xml:space="preserve">=  </w:t>
            </w:r>
          </w:p>
        </w:tc>
        <w:tc>
          <w:tcPr>
            <w:tcW w:w="2174" w:type="dxa"/>
            <w:tcBorders>
              <w:right w:val="single" w:sz="4" w:space="0" w:color="000000"/>
            </w:tcBorders>
          </w:tcPr>
          <w:p w14:paraId="5821C644" w14:textId="77777777" w:rsidR="00CF6D7B" w:rsidRDefault="00540A63">
            <w:pPr>
              <w:pStyle w:val="Sagniadetextindependent"/>
              <w:widowControl w:val="0"/>
              <w:spacing w:after="0"/>
              <w:ind w:left="0"/>
              <w:jc w:val="right"/>
              <w:rPr>
                <w:rFonts w:ascii="Arial Narrow" w:hAnsi="Arial Narrow" w:cs="Arial"/>
              </w:rPr>
            </w:pPr>
            <w:r>
              <w:rPr>
                <w:rFonts w:ascii="Arial Narrow" w:hAnsi="Arial Narrow" w:cs="Arial"/>
              </w:rPr>
              <w:t>13,02 €</w:t>
            </w:r>
          </w:p>
        </w:tc>
      </w:tr>
      <w:tr w:rsidR="00CF6D7B" w14:paraId="5821C653" w14:textId="77777777">
        <w:tc>
          <w:tcPr>
            <w:tcW w:w="4398" w:type="dxa"/>
            <w:gridSpan w:val="3"/>
            <w:tcBorders>
              <w:left w:val="single" w:sz="4" w:space="0" w:color="000000"/>
            </w:tcBorders>
          </w:tcPr>
          <w:p w14:paraId="5821C646" w14:textId="77777777" w:rsidR="00CF6D7B" w:rsidRDefault="00540A63">
            <w:pPr>
              <w:pStyle w:val="Sagniadetextindependent"/>
              <w:widowControl w:val="0"/>
              <w:spacing w:after="0"/>
              <w:ind w:left="240"/>
              <w:rPr>
                <w:rFonts w:ascii="Arial Narrow" w:hAnsi="Arial Narrow" w:cs="Arial"/>
                <w:bCs/>
              </w:rPr>
            </w:pPr>
            <w:r>
              <w:rPr>
                <w:rFonts w:ascii="Arial Narrow" w:hAnsi="Arial Narrow" w:cs="Arial"/>
                <w:bCs/>
              </w:rPr>
              <w:t xml:space="preserve">TAXA PER LA TRAMITACIÓ DE L’EXPEDIENT </w:t>
            </w:r>
          </w:p>
          <w:p w14:paraId="5821C647" w14:textId="77777777" w:rsidR="00CF6D7B" w:rsidRDefault="00540A63">
            <w:pPr>
              <w:pStyle w:val="Sagniadetextindependent"/>
              <w:widowControl w:val="0"/>
              <w:spacing w:after="0"/>
              <w:ind w:left="240"/>
              <w:rPr>
                <w:rFonts w:ascii="Arial Narrow" w:hAnsi="Arial Narrow" w:cs="Arial"/>
              </w:rPr>
            </w:pPr>
            <w:r>
              <w:rPr>
                <w:rFonts w:ascii="Arial Narrow" w:hAnsi="Arial Narrow" w:cs="Arial"/>
              </w:rPr>
              <w:t xml:space="preserve">AVAL GESTIÍO RESIDUS </w:t>
            </w:r>
          </w:p>
          <w:p w14:paraId="5821C648" w14:textId="77777777" w:rsidR="00CF6D7B" w:rsidRDefault="00540A63">
            <w:pPr>
              <w:pStyle w:val="Sagniadetextindependent"/>
              <w:widowControl w:val="0"/>
              <w:spacing w:after="0"/>
              <w:ind w:left="240"/>
              <w:rPr>
                <w:rFonts w:ascii="Arial Narrow" w:hAnsi="Arial Narrow" w:cs="Arial"/>
              </w:rPr>
            </w:pPr>
            <w:r>
              <w:rPr>
                <w:rFonts w:ascii="Arial Narrow" w:hAnsi="Arial Narrow" w:cs="Arial"/>
              </w:rPr>
              <w:t>AVAL VIA PÚBLICA</w:t>
            </w:r>
          </w:p>
          <w:p w14:paraId="5821C649" w14:textId="77777777" w:rsidR="00CF6D7B" w:rsidRDefault="00CF6D7B">
            <w:pPr>
              <w:pStyle w:val="Sagniadetextindependent"/>
              <w:widowControl w:val="0"/>
              <w:spacing w:after="0"/>
              <w:ind w:left="240"/>
              <w:rPr>
                <w:rFonts w:ascii="Arial Narrow" w:hAnsi="Arial Narrow" w:cs="Arial"/>
              </w:rPr>
            </w:pPr>
          </w:p>
        </w:tc>
        <w:tc>
          <w:tcPr>
            <w:tcW w:w="2148" w:type="dxa"/>
          </w:tcPr>
          <w:p w14:paraId="5821C64A" w14:textId="77777777" w:rsidR="00CF6D7B" w:rsidRDefault="00540A63">
            <w:pPr>
              <w:pStyle w:val="Sagniadetextindependent"/>
              <w:widowControl w:val="0"/>
              <w:spacing w:after="0"/>
              <w:ind w:left="0"/>
              <w:rPr>
                <w:rFonts w:ascii="Arial Narrow" w:hAnsi="Arial Narrow" w:cs="Arial"/>
                <w:bCs/>
              </w:rPr>
            </w:pPr>
            <w:r>
              <w:rPr>
                <w:rFonts w:ascii="Arial Narrow" w:hAnsi="Arial Narrow" w:cs="Arial"/>
                <w:bCs/>
              </w:rPr>
              <w:t>=</w:t>
            </w:r>
          </w:p>
          <w:p w14:paraId="5821C64B" w14:textId="77777777" w:rsidR="00CF6D7B" w:rsidRDefault="00540A63">
            <w:pPr>
              <w:pStyle w:val="Sagniadetextindependent"/>
              <w:widowControl w:val="0"/>
              <w:spacing w:after="0"/>
              <w:ind w:left="0"/>
              <w:rPr>
                <w:rFonts w:ascii="Arial Narrow" w:hAnsi="Arial Narrow" w:cs="Arial"/>
                <w:bCs/>
              </w:rPr>
            </w:pPr>
            <w:r>
              <w:rPr>
                <w:rFonts w:ascii="Arial Narrow" w:hAnsi="Arial Narrow" w:cs="Arial"/>
                <w:bCs/>
              </w:rPr>
              <w:t>=</w:t>
            </w:r>
          </w:p>
          <w:p w14:paraId="5821C64C" w14:textId="77777777" w:rsidR="00CF6D7B" w:rsidRDefault="00540A63">
            <w:pPr>
              <w:pStyle w:val="Sagniadetextindependent"/>
              <w:widowControl w:val="0"/>
              <w:spacing w:after="0"/>
              <w:ind w:left="0"/>
              <w:rPr>
                <w:rFonts w:ascii="Arial Narrow" w:hAnsi="Arial Narrow" w:cs="Arial"/>
                <w:bCs/>
              </w:rPr>
            </w:pPr>
            <w:r>
              <w:rPr>
                <w:rFonts w:ascii="Arial Narrow" w:hAnsi="Arial Narrow" w:cs="Arial"/>
                <w:bCs/>
              </w:rPr>
              <w:t>=</w:t>
            </w:r>
          </w:p>
          <w:p w14:paraId="5821C64D" w14:textId="77777777" w:rsidR="00CF6D7B" w:rsidRDefault="00540A63">
            <w:pPr>
              <w:pStyle w:val="Sagniadetextindependent"/>
              <w:widowControl w:val="0"/>
              <w:spacing w:after="0"/>
              <w:ind w:left="0"/>
              <w:rPr>
                <w:rFonts w:ascii="Arial Narrow" w:hAnsi="Arial Narrow" w:cs="Arial"/>
                <w:bCs/>
              </w:rPr>
            </w:pPr>
            <w:r>
              <w:rPr>
                <w:rFonts w:ascii="Arial Narrow" w:hAnsi="Arial Narrow" w:cs="Arial"/>
                <w:bCs/>
              </w:rPr>
              <w:t>=</w:t>
            </w:r>
          </w:p>
          <w:p w14:paraId="5821C64E" w14:textId="77777777" w:rsidR="00CF6D7B" w:rsidRDefault="00CF6D7B">
            <w:pPr>
              <w:pStyle w:val="Sagniadetextindependent"/>
              <w:widowControl w:val="0"/>
              <w:spacing w:after="0"/>
              <w:ind w:left="0"/>
              <w:rPr>
                <w:rFonts w:ascii="Arial Narrow" w:hAnsi="Arial Narrow" w:cs="Arial"/>
                <w:bCs/>
              </w:rPr>
            </w:pPr>
          </w:p>
        </w:tc>
        <w:tc>
          <w:tcPr>
            <w:tcW w:w="2174" w:type="dxa"/>
            <w:tcBorders>
              <w:right w:val="single" w:sz="4" w:space="0" w:color="000000"/>
            </w:tcBorders>
          </w:tcPr>
          <w:p w14:paraId="5821C64F" w14:textId="77777777" w:rsidR="00CF6D7B" w:rsidRDefault="00540A63">
            <w:pPr>
              <w:pStyle w:val="Sagniadetextindependent"/>
              <w:widowControl w:val="0"/>
              <w:spacing w:after="0"/>
              <w:ind w:left="0"/>
              <w:jc w:val="right"/>
              <w:rPr>
                <w:rFonts w:ascii="Arial Narrow" w:hAnsi="Arial Narrow" w:cs="Arial"/>
                <w:bCs/>
              </w:rPr>
            </w:pPr>
            <w:r>
              <w:rPr>
                <w:rFonts w:ascii="Arial Narrow" w:hAnsi="Arial Narrow" w:cs="Arial"/>
                <w:bCs/>
              </w:rPr>
              <w:t>20,00 €</w:t>
            </w:r>
          </w:p>
          <w:p w14:paraId="5821C650" w14:textId="77777777" w:rsidR="00CF6D7B" w:rsidRDefault="00540A63">
            <w:pPr>
              <w:pStyle w:val="Sagniadetextindependent"/>
              <w:widowControl w:val="0"/>
              <w:spacing w:after="0"/>
              <w:ind w:left="0"/>
              <w:jc w:val="right"/>
              <w:rPr>
                <w:rFonts w:ascii="Arial Narrow" w:hAnsi="Arial Narrow" w:cs="Arial"/>
                <w:bCs/>
              </w:rPr>
            </w:pPr>
            <w:r>
              <w:rPr>
                <w:rFonts w:ascii="Arial Narrow" w:hAnsi="Arial Narrow" w:cs="Arial"/>
                <w:bCs/>
              </w:rPr>
              <w:t>Presentació de certificat</w:t>
            </w:r>
          </w:p>
          <w:p w14:paraId="5821C651" w14:textId="77777777" w:rsidR="00CF6D7B" w:rsidRDefault="00540A63">
            <w:pPr>
              <w:pStyle w:val="Sagniadetextindependent"/>
              <w:widowControl w:val="0"/>
              <w:spacing w:after="0"/>
              <w:ind w:left="0"/>
              <w:jc w:val="right"/>
              <w:rPr>
                <w:rFonts w:ascii="Arial Narrow" w:hAnsi="Arial Narrow" w:cs="Arial"/>
                <w:bCs/>
              </w:rPr>
            </w:pPr>
            <w:r>
              <w:rPr>
                <w:rFonts w:ascii="Arial Narrow" w:hAnsi="Arial Narrow" w:cs="Arial"/>
                <w:bCs/>
              </w:rPr>
              <w:t>500,00 €</w:t>
            </w:r>
          </w:p>
          <w:p w14:paraId="5821C652" w14:textId="77777777" w:rsidR="00CF6D7B" w:rsidRDefault="00CF6D7B">
            <w:pPr>
              <w:pStyle w:val="Sagniadetextindependent"/>
              <w:widowControl w:val="0"/>
              <w:spacing w:after="0"/>
              <w:ind w:left="0"/>
              <w:jc w:val="right"/>
              <w:rPr>
                <w:rFonts w:ascii="Arial Narrow" w:hAnsi="Arial Narrow" w:cs="Arial"/>
                <w:bCs/>
              </w:rPr>
            </w:pPr>
          </w:p>
        </w:tc>
      </w:tr>
      <w:tr w:rsidR="00CF6D7B" w14:paraId="5821C659" w14:textId="77777777">
        <w:tc>
          <w:tcPr>
            <w:tcW w:w="3109" w:type="dxa"/>
            <w:gridSpan w:val="2"/>
            <w:tcBorders>
              <w:left w:val="single" w:sz="4" w:space="0" w:color="000000"/>
              <w:bottom w:val="single" w:sz="4" w:space="0" w:color="000000"/>
            </w:tcBorders>
          </w:tcPr>
          <w:p w14:paraId="5821C654" w14:textId="77777777" w:rsidR="00CF6D7B" w:rsidRDefault="00540A63">
            <w:pPr>
              <w:pStyle w:val="Sagniadetextindependent"/>
              <w:widowControl w:val="0"/>
              <w:spacing w:after="0"/>
              <w:ind w:left="0"/>
              <w:rPr>
                <w:rFonts w:ascii="Arial Narrow" w:hAnsi="Arial Narrow" w:cs="Arial"/>
                <w:b/>
              </w:rPr>
            </w:pPr>
            <w:r>
              <w:rPr>
                <w:rFonts w:ascii="Arial Narrow" w:hAnsi="Arial Narrow" w:cs="Arial"/>
                <w:b/>
              </w:rPr>
              <w:t xml:space="preserve">TOTAL     </w:t>
            </w:r>
          </w:p>
        </w:tc>
        <w:tc>
          <w:tcPr>
            <w:tcW w:w="1289" w:type="dxa"/>
            <w:tcBorders>
              <w:bottom w:val="single" w:sz="4" w:space="0" w:color="000000"/>
            </w:tcBorders>
          </w:tcPr>
          <w:p w14:paraId="5821C655" w14:textId="77777777" w:rsidR="00CF6D7B" w:rsidRDefault="00CF6D7B">
            <w:pPr>
              <w:pStyle w:val="Sagniadetextindependent"/>
              <w:widowControl w:val="0"/>
              <w:spacing w:after="0"/>
              <w:ind w:left="0"/>
              <w:rPr>
                <w:rFonts w:ascii="Arial Narrow" w:hAnsi="Arial Narrow" w:cs="Arial"/>
                <w:b/>
              </w:rPr>
            </w:pPr>
          </w:p>
        </w:tc>
        <w:tc>
          <w:tcPr>
            <w:tcW w:w="2148" w:type="dxa"/>
            <w:tcBorders>
              <w:bottom w:val="single" w:sz="4" w:space="0" w:color="000000"/>
            </w:tcBorders>
          </w:tcPr>
          <w:p w14:paraId="5821C656" w14:textId="77777777" w:rsidR="00CF6D7B" w:rsidRDefault="00540A63">
            <w:pPr>
              <w:pStyle w:val="Sagniadetextindependent"/>
              <w:widowControl w:val="0"/>
              <w:spacing w:after="0"/>
              <w:ind w:left="0"/>
              <w:rPr>
                <w:rFonts w:ascii="Arial Narrow" w:hAnsi="Arial Narrow" w:cs="Arial"/>
                <w:b/>
              </w:rPr>
            </w:pPr>
            <w:r>
              <w:rPr>
                <w:rFonts w:ascii="Arial Narrow" w:hAnsi="Arial Narrow" w:cs="Arial"/>
                <w:b/>
              </w:rPr>
              <w:t>=</w:t>
            </w:r>
          </w:p>
        </w:tc>
        <w:tc>
          <w:tcPr>
            <w:tcW w:w="2174" w:type="dxa"/>
            <w:tcBorders>
              <w:bottom w:val="single" w:sz="4" w:space="0" w:color="000000"/>
              <w:right w:val="single" w:sz="4" w:space="0" w:color="000000"/>
            </w:tcBorders>
          </w:tcPr>
          <w:p w14:paraId="5821C657" w14:textId="77777777" w:rsidR="00CF6D7B" w:rsidRDefault="00540A63">
            <w:pPr>
              <w:pStyle w:val="Sagniadetextindependent"/>
              <w:widowControl w:val="0"/>
              <w:spacing w:after="0"/>
              <w:ind w:left="0"/>
              <w:jc w:val="right"/>
              <w:rPr>
                <w:rFonts w:ascii="Arial Narrow" w:hAnsi="Arial Narrow" w:cs="Arial"/>
                <w:b/>
              </w:rPr>
            </w:pPr>
            <w:r>
              <w:rPr>
                <w:rFonts w:ascii="Arial Narrow" w:hAnsi="Arial Narrow" w:cs="Arial"/>
                <w:b/>
              </w:rPr>
              <w:t>533,02 €</w:t>
            </w:r>
          </w:p>
          <w:p w14:paraId="5821C658" w14:textId="77777777" w:rsidR="00CF6D7B" w:rsidRDefault="00CF6D7B">
            <w:pPr>
              <w:pStyle w:val="Sagniadetextindependent"/>
              <w:widowControl w:val="0"/>
              <w:spacing w:after="0"/>
              <w:ind w:left="0"/>
              <w:jc w:val="right"/>
              <w:rPr>
                <w:rFonts w:ascii="Arial Narrow" w:hAnsi="Arial Narrow" w:cs="Arial"/>
                <w:b/>
              </w:rPr>
            </w:pPr>
          </w:p>
        </w:tc>
      </w:tr>
    </w:tbl>
    <w:p w14:paraId="5821C65A" w14:textId="77777777" w:rsidR="00CF6D7B" w:rsidRDefault="00CF6D7B">
      <w:pPr>
        <w:pStyle w:val="Textindependent"/>
      </w:pPr>
    </w:p>
    <w:p w14:paraId="5821C65B" w14:textId="77777777" w:rsidR="00CF6D7B" w:rsidRDefault="00540A63">
      <w:pPr>
        <w:pStyle w:val="Textindependent"/>
        <w:rPr>
          <w:b w:val="0"/>
        </w:rPr>
      </w:pPr>
      <w:r>
        <w:rPr>
          <w:bCs/>
        </w:rPr>
        <w:t>Tercer.-</w:t>
      </w:r>
      <w:r>
        <w:t xml:space="preserve"> </w:t>
      </w:r>
      <w:r>
        <w:rPr>
          <w:b w:val="0"/>
          <w:bCs/>
        </w:rPr>
        <w:t>D’acord amb el Reial Decret 210/2018, de 6 d’abril, pel que s’aprova el Programa de Prevenció i Gestió de Residus i Recursos de Catalunya (PRECAT20), cal que es presenti document d’acceptació d’un dipòsit signat per un gestor de residus autoritzat.</w:t>
      </w:r>
    </w:p>
    <w:p w14:paraId="5821C65C" w14:textId="77777777" w:rsidR="00CF6D7B" w:rsidRDefault="00CF6D7B">
      <w:pPr>
        <w:pStyle w:val="Textindependent"/>
        <w:rPr>
          <w:b w:val="0"/>
          <w:bCs/>
        </w:rPr>
      </w:pPr>
    </w:p>
    <w:p w14:paraId="5821C65D" w14:textId="77777777" w:rsidR="00CF6D7B" w:rsidRDefault="00540A63">
      <w:pPr>
        <w:pStyle w:val="Textindependent"/>
        <w:rPr>
          <w:b w:val="0"/>
        </w:rPr>
      </w:pPr>
      <w:r>
        <w:rPr>
          <w:bCs/>
        </w:rPr>
        <w:t xml:space="preserve">Quart.- </w:t>
      </w:r>
      <w:r>
        <w:rPr>
          <w:b w:val="0"/>
          <w:bCs/>
        </w:rPr>
        <w:t>Notificar el present acord a la persona interessada adjuntant document tècnic/administratiu amb les condicions particulars i generals aplicables a llicència atorgada.</w:t>
      </w:r>
    </w:p>
    <w:p w14:paraId="5821C65E" w14:textId="77777777" w:rsidR="00CF6D7B" w:rsidRDefault="00CF6D7B">
      <w:pPr>
        <w:rPr>
          <w:color w:val="FF0000"/>
        </w:rPr>
      </w:pPr>
    </w:p>
    <w:p w14:paraId="5821C65F" w14:textId="77777777" w:rsidR="00CF6D7B" w:rsidRDefault="00CF6D7B">
      <w:pPr>
        <w:rPr>
          <w:color w:val="FF0000"/>
        </w:rPr>
      </w:pPr>
    </w:p>
    <w:p w14:paraId="5821C660" w14:textId="44F8E9C5" w:rsidR="00CF6D7B" w:rsidRDefault="00540A63">
      <w:pPr>
        <w:rPr>
          <w:rFonts w:ascii="Arial Narrow" w:hAnsi="Arial Narrow" w:cs="Arial"/>
          <w:b/>
          <w:szCs w:val="24"/>
        </w:rPr>
      </w:pPr>
      <w:r>
        <w:rPr>
          <w:rFonts w:ascii="Arial Narrow" w:hAnsi="Arial Narrow" w:cs="Arial"/>
          <w:b/>
          <w:szCs w:val="24"/>
        </w:rPr>
        <w:t>3.4 Llicència de Primera Ocupació – X2024000470 (relacionada amb X2023000036)</w:t>
      </w:r>
    </w:p>
    <w:p w14:paraId="5821C661" w14:textId="77777777" w:rsidR="00CF6D7B" w:rsidRDefault="00CF6D7B">
      <w:pPr>
        <w:rPr>
          <w:rFonts w:ascii="Arial Narrow" w:hAnsi="Arial Narrow" w:cs="Arial"/>
          <w:b/>
          <w:szCs w:val="24"/>
        </w:rPr>
      </w:pPr>
    </w:p>
    <w:p w14:paraId="5821C662" w14:textId="39C26C83" w:rsidR="00CF6D7B" w:rsidRDefault="00540A63">
      <w:pPr>
        <w:rPr>
          <w:rFonts w:ascii="Arial Narrow" w:hAnsi="Arial Narrow" w:cs="Arial"/>
          <w:szCs w:val="24"/>
        </w:rPr>
      </w:pPr>
      <w:r>
        <w:rPr>
          <w:rFonts w:ascii="Arial Narrow" w:hAnsi="Arial Narrow"/>
          <w:szCs w:val="24"/>
        </w:rPr>
        <w:t xml:space="preserve">Vista la instància presentada pel senyor </w:t>
      </w:r>
      <w:r w:rsidR="001E3777">
        <w:rPr>
          <w:rFonts w:ascii="Arial Narrow" w:hAnsi="Arial Narrow"/>
          <w:szCs w:val="24"/>
        </w:rPr>
        <w:t>XXX</w:t>
      </w:r>
      <w:r>
        <w:rPr>
          <w:rFonts w:ascii="Arial Narrow" w:hAnsi="Arial Narrow"/>
          <w:szCs w:val="24"/>
        </w:rPr>
        <w:t xml:space="preserve"> en representació del senyor </w:t>
      </w:r>
      <w:r w:rsidR="001E3777">
        <w:rPr>
          <w:rFonts w:ascii="Arial Narrow" w:hAnsi="Arial Narrow"/>
          <w:szCs w:val="24"/>
        </w:rPr>
        <w:t>XXX</w:t>
      </w:r>
      <w:r>
        <w:rPr>
          <w:rFonts w:ascii="Arial Narrow" w:hAnsi="Arial Narrow"/>
          <w:szCs w:val="24"/>
        </w:rPr>
        <w:t xml:space="preserve"> en la que sol·licita llicència de primera ocupació per a les obres realitzades al carrer </w:t>
      </w:r>
      <w:r w:rsidR="001E3777">
        <w:rPr>
          <w:rFonts w:ascii="Arial Narrow" w:hAnsi="Arial Narrow"/>
          <w:szCs w:val="24"/>
        </w:rPr>
        <w:t>XXX</w:t>
      </w:r>
      <w:r>
        <w:rPr>
          <w:rFonts w:ascii="Arial Narrow" w:hAnsi="Arial Narrow"/>
          <w:szCs w:val="24"/>
        </w:rPr>
        <w:t xml:space="preserve"> de Verges.</w:t>
      </w:r>
    </w:p>
    <w:p w14:paraId="5821C663" w14:textId="77777777" w:rsidR="00CF6D7B" w:rsidRDefault="00CF6D7B">
      <w:pPr>
        <w:rPr>
          <w:rFonts w:ascii="Arial Narrow" w:hAnsi="Arial Narrow" w:cs="Arial"/>
          <w:bCs/>
          <w:szCs w:val="24"/>
        </w:rPr>
      </w:pPr>
    </w:p>
    <w:p w14:paraId="5821C664" w14:textId="77777777" w:rsidR="00CF6D7B" w:rsidRDefault="00540A63">
      <w:pPr>
        <w:pStyle w:val="Textindependent"/>
        <w:rPr>
          <w:b w:val="0"/>
          <w:bCs/>
        </w:rPr>
      </w:pPr>
      <w:r>
        <w:rPr>
          <w:b w:val="0"/>
          <w:bCs/>
        </w:rPr>
        <w:t>Vist l’informe de l’arquitecta-assessora municipal, Sra. Sandra Fernández Soteras, de data 16 de desembre de 2024.</w:t>
      </w:r>
    </w:p>
    <w:p w14:paraId="5821C665" w14:textId="77777777" w:rsidR="00CF6D7B" w:rsidRDefault="00CF6D7B">
      <w:pPr>
        <w:pStyle w:val="Textindependent"/>
        <w:rPr>
          <w:b w:val="0"/>
          <w:bCs/>
        </w:rPr>
      </w:pPr>
    </w:p>
    <w:p w14:paraId="5821C666" w14:textId="77777777" w:rsidR="00CF6D7B" w:rsidRDefault="00540A63">
      <w:pPr>
        <w:rPr>
          <w:rFonts w:ascii="Arial Narrow" w:hAnsi="Arial Narrow" w:cs="Arial"/>
          <w:bCs/>
          <w:szCs w:val="24"/>
        </w:rPr>
      </w:pPr>
      <w:r>
        <w:rPr>
          <w:rFonts w:ascii="Arial Narrow" w:hAnsi="Arial Narrow" w:cs="Arial"/>
          <w:bCs/>
          <w:szCs w:val="24"/>
        </w:rPr>
        <w:t>Legislació aplicable</w:t>
      </w:r>
    </w:p>
    <w:p w14:paraId="5821C667" w14:textId="77777777" w:rsidR="00CF6D7B" w:rsidRDefault="00CF6D7B">
      <w:pPr>
        <w:pStyle w:val="Textindependent"/>
        <w:rPr>
          <w:b w:val="0"/>
          <w:bCs/>
        </w:rPr>
      </w:pPr>
    </w:p>
    <w:p w14:paraId="5821C668" w14:textId="77777777" w:rsidR="00CF6D7B" w:rsidRDefault="00540A63">
      <w:pPr>
        <w:pStyle w:val="Textindependent"/>
        <w:rPr>
          <w:b w:val="0"/>
          <w:bCs/>
        </w:rPr>
      </w:pPr>
      <w:r>
        <w:rPr>
          <w:b w:val="0"/>
          <w:bCs/>
        </w:rPr>
        <w:t>Vist el que disposen els articles 187 del Decret Legislatiu 1/2010, de 3 d’agost, pel qual s’aprova el Text Refós de la Llei d’Urbanisme de Catalunya; Capítol 3r del Títol 2n del Decret 179/1995, de 13 de juny, pel qual s’aprova el Reglament d’Obres, Activitats i Serveis dels Ens Locals.; l’Ordenança Fiscal número 4 Reguladora de l’Impost sobre Construccions, Instal·lacions i Obres; l’Ordenança Fiscal número 7 reguladora de la taxa per la tramitació de l’expedient.</w:t>
      </w:r>
    </w:p>
    <w:p w14:paraId="5821C669" w14:textId="77777777" w:rsidR="00CF6D7B" w:rsidRDefault="00CF6D7B">
      <w:pPr>
        <w:pStyle w:val="Textindependent"/>
      </w:pPr>
    </w:p>
    <w:p w14:paraId="5821C66A" w14:textId="77777777" w:rsidR="00CF6D7B" w:rsidRDefault="00540A63">
      <w:pPr>
        <w:pStyle w:val="Textindependent"/>
        <w:rPr>
          <w:b w:val="0"/>
          <w:bCs/>
        </w:rPr>
      </w:pPr>
      <w:r>
        <w:rPr>
          <w:bCs/>
        </w:rPr>
        <w:t>La Junta de Govern Local acorda per unanimitat:</w:t>
      </w:r>
    </w:p>
    <w:p w14:paraId="5821C66B" w14:textId="77777777" w:rsidR="00CF6D7B" w:rsidRDefault="00CF6D7B">
      <w:pPr>
        <w:pStyle w:val="Textindependent"/>
      </w:pPr>
    </w:p>
    <w:p w14:paraId="5821C66C" w14:textId="5926840E" w:rsidR="00CF6D7B" w:rsidRDefault="00540A63">
      <w:pPr>
        <w:rPr>
          <w:rFonts w:ascii="Arial Narrow" w:hAnsi="Arial Narrow" w:cs="Arial"/>
          <w:szCs w:val="24"/>
        </w:rPr>
      </w:pPr>
      <w:r>
        <w:rPr>
          <w:rFonts w:ascii="Arial Narrow" w:hAnsi="Arial Narrow" w:cs="Arial"/>
          <w:b/>
          <w:bCs/>
          <w:szCs w:val="24"/>
        </w:rPr>
        <w:t>Primer.-</w:t>
      </w:r>
      <w:r>
        <w:rPr>
          <w:rFonts w:ascii="Arial Narrow" w:hAnsi="Arial Narrow" w:cs="Arial"/>
          <w:bCs/>
          <w:szCs w:val="24"/>
        </w:rPr>
        <w:t xml:space="preserve"> </w:t>
      </w:r>
      <w:r>
        <w:rPr>
          <w:rFonts w:ascii="Arial Narrow" w:hAnsi="Arial Narrow" w:cs="Arial"/>
          <w:szCs w:val="24"/>
        </w:rPr>
        <w:t xml:space="preserve">Atorgar al senyor </w:t>
      </w:r>
      <w:r w:rsidR="001E3777">
        <w:rPr>
          <w:rFonts w:ascii="Arial Narrow" w:hAnsi="Arial Narrow"/>
          <w:szCs w:val="24"/>
        </w:rPr>
        <w:t>XXX</w:t>
      </w:r>
      <w:r>
        <w:rPr>
          <w:rFonts w:ascii="Arial Narrow" w:hAnsi="Arial Narrow"/>
          <w:szCs w:val="24"/>
        </w:rPr>
        <w:t xml:space="preserve"> en representació del senyor </w:t>
      </w:r>
      <w:r w:rsidR="001E3777">
        <w:rPr>
          <w:rFonts w:ascii="Arial Narrow" w:hAnsi="Arial Narrow"/>
          <w:szCs w:val="24"/>
        </w:rPr>
        <w:t>XXX</w:t>
      </w:r>
      <w:r>
        <w:rPr>
          <w:rFonts w:ascii="Arial Narrow" w:hAnsi="Arial Narrow"/>
          <w:szCs w:val="24"/>
        </w:rPr>
        <w:t xml:space="preserve">, </w:t>
      </w:r>
      <w:r>
        <w:rPr>
          <w:rFonts w:ascii="Arial Narrow" w:hAnsi="Arial Narrow" w:cs="Arial"/>
          <w:szCs w:val="24"/>
        </w:rPr>
        <w:t xml:space="preserve">llicència de primera ocupació per les obres realitzades al carrer </w:t>
      </w:r>
      <w:r w:rsidR="001E3777">
        <w:rPr>
          <w:rFonts w:ascii="Arial Narrow" w:hAnsi="Arial Narrow" w:cs="Arial"/>
          <w:szCs w:val="24"/>
        </w:rPr>
        <w:t>XXX</w:t>
      </w:r>
      <w:r>
        <w:rPr>
          <w:rFonts w:ascii="Arial Narrow" w:hAnsi="Arial Narrow" w:cs="Arial"/>
          <w:szCs w:val="24"/>
        </w:rPr>
        <w:t xml:space="preserve"> de Verges, de conformitat amb la sol·licitud presentada.</w:t>
      </w:r>
    </w:p>
    <w:p w14:paraId="5821C66D" w14:textId="77777777" w:rsidR="00CF6D7B" w:rsidRDefault="00CF6D7B">
      <w:pPr>
        <w:rPr>
          <w:rFonts w:ascii="Arial Narrow" w:hAnsi="Arial Narrow" w:cs="Arial"/>
          <w:szCs w:val="24"/>
        </w:rPr>
      </w:pPr>
    </w:p>
    <w:p w14:paraId="5821C66E" w14:textId="77777777" w:rsidR="00CF6D7B" w:rsidRDefault="00540A63">
      <w:pPr>
        <w:pStyle w:val="Textindependent"/>
        <w:rPr>
          <w:b w:val="0"/>
          <w:bCs/>
        </w:rPr>
      </w:pPr>
      <w:r>
        <w:rPr>
          <w:bCs/>
        </w:rPr>
        <w:t>Segon.-</w:t>
      </w:r>
      <w:r>
        <w:t xml:space="preserve"> </w:t>
      </w:r>
      <w:r>
        <w:rPr>
          <w:b w:val="0"/>
          <w:bCs/>
        </w:rPr>
        <w:t xml:space="preserve">Aprovar la liquidació provisional següent: </w:t>
      </w:r>
    </w:p>
    <w:p w14:paraId="5821C66F" w14:textId="77777777" w:rsidR="00CF6D7B" w:rsidRDefault="00CF6D7B">
      <w:pPr>
        <w:pStyle w:val="Textindependent"/>
      </w:pPr>
    </w:p>
    <w:tbl>
      <w:tblPr>
        <w:tblW w:w="9000" w:type="dxa"/>
        <w:tblInd w:w="70" w:type="dxa"/>
        <w:tblLayout w:type="fixed"/>
        <w:tblCellMar>
          <w:left w:w="70" w:type="dxa"/>
          <w:right w:w="70" w:type="dxa"/>
        </w:tblCellMar>
        <w:tblLook w:val="0000" w:firstRow="0" w:lastRow="0" w:firstColumn="0" w:lastColumn="0" w:noHBand="0" w:noVBand="0"/>
      </w:tblPr>
      <w:tblGrid>
        <w:gridCol w:w="9000"/>
      </w:tblGrid>
      <w:tr w:rsidR="00CF6D7B" w14:paraId="5821C673" w14:textId="77777777">
        <w:trPr>
          <w:trHeight w:val="1276"/>
        </w:trPr>
        <w:tc>
          <w:tcPr>
            <w:tcW w:w="9000" w:type="dxa"/>
            <w:tcBorders>
              <w:top w:val="single" w:sz="4" w:space="0" w:color="000000"/>
              <w:left w:val="single" w:sz="4" w:space="0" w:color="000000"/>
              <w:bottom w:val="single" w:sz="4" w:space="0" w:color="000000"/>
              <w:right w:val="single" w:sz="4" w:space="0" w:color="000000"/>
            </w:tcBorders>
          </w:tcPr>
          <w:p w14:paraId="5821C670" w14:textId="77777777" w:rsidR="00CF6D7B" w:rsidRDefault="00540A63">
            <w:pPr>
              <w:pStyle w:val="Sagniadetextindependent"/>
              <w:widowControl w:val="0"/>
              <w:ind w:left="0"/>
              <w:rPr>
                <w:rFonts w:ascii="Arial Narrow" w:hAnsi="Arial Narrow" w:cs="Arial"/>
                <w:bCs/>
                <w:szCs w:val="24"/>
              </w:rPr>
            </w:pPr>
            <w:r>
              <w:rPr>
                <w:rFonts w:ascii="Arial Narrow" w:hAnsi="Arial Narrow" w:cs="Arial"/>
                <w:bCs/>
                <w:szCs w:val="24"/>
              </w:rPr>
              <w:lastRenderedPageBreak/>
              <w:t>TAXA D’EXPEDICIÓ DE DOCUMENTS ADMINISTRATIUS</w:t>
            </w:r>
          </w:p>
          <w:p w14:paraId="5821C671" w14:textId="77777777" w:rsidR="00CF6D7B" w:rsidRDefault="00540A63">
            <w:pPr>
              <w:pStyle w:val="Sagniadetextindependent"/>
              <w:widowControl w:val="0"/>
              <w:ind w:left="0"/>
              <w:rPr>
                <w:rFonts w:ascii="Arial Narrow" w:hAnsi="Arial Narrow" w:cs="Arial"/>
                <w:szCs w:val="24"/>
              </w:rPr>
            </w:pPr>
            <w:r>
              <w:rPr>
                <w:rFonts w:ascii="Arial Narrow" w:hAnsi="Arial Narrow" w:cs="Arial"/>
                <w:szCs w:val="24"/>
              </w:rPr>
              <w:t xml:space="preserve">      </w:t>
            </w:r>
            <w:r>
              <w:rPr>
                <w:rFonts w:ascii="Arial Narrow" w:hAnsi="Arial Narrow" w:cs="Arial"/>
                <w:bCs/>
                <w:szCs w:val="24"/>
              </w:rPr>
              <w:t>(Ord. Fiscal núm.  7)</w:t>
            </w:r>
            <w:r>
              <w:rPr>
                <w:rFonts w:ascii="Arial Narrow" w:hAnsi="Arial Narrow" w:cs="Arial"/>
                <w:szCs w:val="24"/>
              </w:rPr>
              <w:t xml:space="preserve">                                                                                              =          18,00 €</w:t>
            </w:r>
          </w:p>
          <w:p w14:paraId="5821C672" w14:textId="77777777" w:rsidR="00CF6D7B" w:rsidRDefault="00540A63">
            <w:pPr>
              <w:pStyle w:val="Sagniadetextindependent"/>
              <w:widowControl w:val="0"/>
              <w:ind w:left="0"/>
              <w:rPr>
                <w:rFonts w:ascii="Arial Narrow" w:hAnsi="Arial Narrow" w:cs="Arial"/>
                <w:b/>
                <w:szCs w:val="24"/>
              </w:rPr>
            </w:pPr>
            <w:r>
              <w:rPr>
                <w:rFonts w:ascii="Arial Narrow" w:hAnsi="Arial Narrow" w:cs="Arial"/>
                <w:szCs w:val="24"/>
              </w:rPr>
              <w:t xml:space="preserve">                                                                                                                            </w:t>
            </w:r>
            <w:r>
              <w:rPr>
                <w:rFonts w:ascii="Arial Narrow" w:hAnsi="Arial Narrow" w:cs="Arial"/>
                <w:b/>
                <w:szCs w:val="24"/>
              </w:rPr>
              <w:t>TOTAL     =   18,00 €</w:t>
            </w:r>
          </w:p>
        </w:tc>
      </w:tr>
    </w:tbl>
    <w:p w14:paraId="5821C674" w14:textId="77777777" w:rsidR="00CF6D7B" w:rsidRDefault="00CF6D7B">
      <w:pPr>
        <w:pStyle w:val="Textindependent"/>
      </w:pPr>
    </w:p>
    <w:p w14:paraId="5821C675" w14:textId="77777777" w:rsidR="00CF6D7B" w:rsidRDefault="00540A63">
      <w:pPr>
        <w:pStyle w:val="Textindependent"/>
        <w:rPr>
          <w:b w:val="0"/>
        </w:rPr>
      </w:pPr>
      <w:r>
        <w:rPr>
          <w:bCs/>
        </w:rPr>
        <w:t>Tercer.-</w:t>
      </w:r>
      <w:r>
        <w:t xml:space="preserve"> </w:t>
      </w:r>
      <w:r>
        <w:rPr>
          <w:b w:val="0"/>
          <w:bCs/>
        </w:rPr>
        <w:t>Notificar el present acord a la persona interessada.</w:t>
      </w:r>
    </w:p>
    <w:p w14:paraId="5821C676" w14:textId="77777777" w:rsidR="00CF6D7B" w:rsidRDefault="00CF6D7B">
      <w:pPr>
        <w:rPr>
          <w:color w:val="FF0000"/>
        </w:rPr>
      </w:pPr>
    </w:p>
    <w:p w14:paraId="5821C677" w14:textId="77777777" w:rsidR="00CF6D7B" w:rsidRDefault="00CF6D7B">
      <w:pPr>
        <w:rPr>
          <w:color w:val="FF0000"/>
        </w:rPr>
      </w:pPr>
    </w:p>
    <w:p w14:paraId="5821C678" w14:textId="35CC2649" w:rsidR="00CF6D7B" w:rsidRDefault="00540A63">
      <w:pPr>
        <w:pStyle w:val="Textindependent"/>
        <w:rPr>
          <w:b w:val="0"/>
          <w:bCs/>
        </w:rPr>
      </w:pPr>
      <w:r>
        <w:rPr>
          <w:bCs/>
        </w:rPr>
        <w:t xml:space="preserve">3.5 Llicència Obres X2024000404 </w:t>
      </w:r>
      <w:r w:rsidR="001E3777">
        <w:rPr>
          <w:bCs/>
        </w:rPr>
        <w:t>XXX</w:t>
      </w:r>
      <w:r>
        <w:rPr>
          <w:b w:val="0"/>
          <w:bCs/>
        </w:rPr>
        <w:t xml:space="preserve">  </w:t>
      </w:r>
    </w:p>
    <w:p w14:paraId="5821C679" w14:textId="77777777" w:rsidR="00CF6D7B" w:rsidRDefault="00CF6D7B">
      <w:pPr>
        <w:pStyle w:val="Textindependent"/>
      </w:pPr>
    </w:p>
    <w:p w14:paraId="5821C67A" w14:textId="6F54C5B3" w:rsidR="00CF6D7B" w:rsidRDefault="00540A63">
      <w:pPr>
        <w:pStyle w:val="Textsenseformat"/>
        <w:spacing w:after="0" w:line="240" w:lineRule="auto"/>
        <w:ind w:firstLine="0"/>
        <w:rPr>
          <w:rFonts w:ascii="Arial Narrow" w:hAnsi="Arial Narrow" w:cs="Arial"/>
          <w:sz w:val="24"/>
          <w:szCs w:val="24"/>
        </w:rPr>
      </w:pPr>
      <w:r>
        <w:rPr>
          <w:rFonts w:ascii="Arial Narrow" w:hAnsi="Arial Narrow" w:cs="Arial"/>
          <w:sz w:val="24"/>
          <w:szCs w:val="24"/>
        </w:rPr>
        <w:t xml:space="preserve">Vista la instància presentada pel senyor </w:t>
      </w:r>
      <w:r w:rsidR="001E3777">
        <w:rPr>
          <w:rFonts w:ascii="Arial Narrow" w:hAnsi="Arial Narrow" w:cs="Arial"/>
          <w:sz w:val="24"/>
          <w:szCs w:val="24"/>
        </w:rPr>
        <w:t>XXX</w:t>
      </w:r>
      <w:r>
        <w:rPr>
          <w:rFonts w:ascii="Arial Narrow" w:hAnsi="Arial Narrow" w:cs="Arial"/>
          <w:sz w:val="24"/>
          <w:szCs w:val="24"/>
        </w:rPr>
        <w:t xml:space="preserve"> on sol·licita permís d’obres per a reformar la cuina i el menjador de l’habitatge del carrer </w:t>
      </w:r>
      <w:r w:rsidR="001E3777">
        <w:rPr>
          <w:rFonts w:ascii="Arial Narrow" w:hAnsi="Arial Narrow" w:cs="Arial"/>
          <w:sz w:val="24"/>
          <w:szCs w:val="24"/>
        </w:rPr>
        <w:t>XXX</w:t>
      </w:r>
      <w:r>
        <w:rPr>
          <w:rFonts w:ascii="Arial Narrow" w:hAnsi="Arial Narrow" w:cs="Arial"/>
          <w:sz w:val="24"/>
          <w:szCs w:val="24"/>
        </w:rPr>
        <w:t xml:space="preserve"> de Verges.</w:t>
      </w:r>
    </w:p>
    <w:p w14:paraId="5821C67B" w14:textId="77777777" w:rsidR="00CF6D7B" w:rsidRDefault="00CF6D7B">
      <w:pPr>
        <w:pStyle w:val="Textsenseformat"/>
        <w:spacing w:after="0" w:line="240" w:lineRule="auto"/>
        <w:ind w:firstLine="0"/>
        <w:rPr>
          <w:rFonts w:ascii="Arial Narrow" w:hAnsi="Arial Narrow" w:cs="Arial"/>
          <w:sz w:val="24"/>
          <w:szCs w:val="24"/>
        </w:rPr>
      </w:pPr>
    </w:p>
    <w:p w14:paraId="5821C67C" w14:textId="77777777" w:rsidR="00CF6D7B" w:rsidRDefault="00540A63">
      <w:pPr>
        <w:pStyle w:val="Textindependent"/>
        <w:rPr>
          <w:b w:val="0"/>
          <w:bCs/>
        </w:rPr>
      </w:pPr>
      <w:r>
        <w:rPr>
          <w:b w:val="0"/>
          <w:bCs/>
        </w:rPr>
        <w:t>Vist l’informe emès per l’arquitecta-assessora municipal de 18 de desembre de 2024</w:t>
      </w:r>
    </w:p>
    <w:p w14:paraId="5821C67D" w14:textId="77777777" w:rsidR="00CF6D7B" w:rsidRDefault="00CF6D7B">
      <w:pPr>
        <w:pStyle w:val="Textindependent"/>
        <w:rPr>
          <w:b w:val="0"/>
        </w:rPr>
      </w:pPr>
    </w:p>
    <w:p w14:paraId="5821C67E" w14:textId="77777777" w:rsidR="00CF6D7B" w:rsidRDefault="00540A63">
      <w:pPr>
        <w:rPr>
          <w:rFonts w:ascii="Arial Narrow" w:hAnsi="Arial Narrow" w:cs="Arial"/>
        </w:rPr>
      </w:pPr>
      <w:r>
        <w:rPr>
          <w:rFonts w:ascii="Arial Narrow" w:hAnsi="Arial Narrow" w:cs="Arial"/>
        </w:rPr>
        <w:t>Legislació aplicable</w:t>
      </w:r>
    </w:p>
    <w:p w14:paraId="5821C67F" w14:textId="77777777" w:rsidR="00CF6D7B" w:rsidRDefault="00CF6D7B">
      <w:pPr>
        <w:pStyle w:val="Textindependent"/>
        <w:rPr>
          <w:b w:val="0"/>
        </w:rPr>
      </w:pPr>
    </w:p>
    <w:p w14:paraId="5821C680" w14:textId="77777777" w:rsidR="00CF6D7B" w:rsidRDefault="00540A63">
      <w:pPr>
        <w:pStyle w:val="Textindependent"/>
        <w:rPr>
          <w:b w:val="0"/>
          <w:bCs/>
        </w:rPr>
      </w:pPr>
      <w:r>
        <w:rPr>
          <w:b w:val="0"/>
          <w:bCs/>
        </w:rPr>
        <w:t>Vist el que disposen els articles 187 del Decret Legislatiu 1/2010, de 3 d’agost, pel qual s’aprova el Text Refós de la Llei d’Urbanisme de Catalunya; Capítol 3r del Títol 2n del Decret 179/1995, de 13 de juny, pel qual s’aprova el Reglament d’Obres, Activitats i Serveis dels Ens Locals; l’Ordenança Fiscal núm. 4 Reguladora de l’Impost sobre Construccions, Instal·lacions i Obres; l’Ordenança Fiscal núm. 7 reguladora de la taxa per la tramitació de l’expedient.</w:t>
      </w:r>
    </w:p>
    <w:p w14:paraId="5821C681" w14:textId="77777777" w:rsidR="00CF6D7B" w:rsidRDefault="00CF6D7B">
      <w:pPr>
        <w:pStyle w:val="Textindependent"/>
      </w:pPr>
    </w:p>
    <w:p w14:paraId="5821C682" w14:textId="77777777" w:rsidR="00CF6D7B" w:rsidRDefault="00540A63">
      <w:pPr>
        <w:pStyle w:val="Textindependent"/>
        <w:rPr>
          <w:b w:val="0"/>
          <w:bCs/>
        </w:rPr>
      </w:pPr>
      <w:r>
        <w:rPr>
          <w:bCs/>
        </w:rPr>
        <w:t>La Junta de Govern Local acorda per unanimitat:</w:t>
      </w:r>
    </w:p>
    <w:p w14:paraId="5821C683" w14:textId="77777777" w:rsidR="00CF6D7B" w:rsidRDefault="00CF6D7B">
      <w:pPr>
        <w:pStyle w:val="Textindependent"/>
        <w:rPr>
          <w:b w:val="0"/>
          <w:bCs/>
        </w:rPr>
      </w:pPr>
    </w:p>
    <w:p w14:paraId="5821C684" w14:textId="09FBECC3" w:rsidR="00CF6D7B" w:rsidRDefault="00540A63">
      <w:pPr>
        <w:pStyle w:val="Textsenseformat"/>
        <w:spacing w:after="0" w:line="240" w:lineRule="auto"/>
        <w:ind w:firstLine="0"/>
        <w:rPr>
          <w:rFonts w:ascii="Arial Narrow" w:hAnsi="Arial Narrow" w:cs="Arial"/>
          <w:sz w:val="24"/>
          <w:szCs w:val="24"/>
        </w:rPr>
      </w:pPr>
      <w:r>
        <w:rPr>
          <w:rFonts w:ascii="Arial Narrow" w:hAnsi="Arial Narrow" w:cs="Arial"/>
          <w:b/>
          <w:bCs/>
          <w:sz w:val="24"/>
          <w:szCs w:val="24"/>
        </w:rPr>
        <w:t>Primer.-</w:t>
      </w:r>
      <w:r>
        <w:rPr>
          <w:rFonts w:ascii="Arial Narrow" w:hAnsi="Arial Narrow" w:cs="Arial"/>
          <w:bCs/>
          <w:sz w:val="24"/>
          <w:szCs w:val="24"/>
        </w:rPr>
        <w:t xml:space="preserve"> </w:t>
      </w:r>
      <w:r>
        <w:rPr>
          <w:rFonts w:ascii="Arial Narrow" w:hAnsi="Arial Narrow" w:cs="Arial"/>
          <w:sz w:val="24"/>
          <w:szCs w:val="24"/>
        </w:rPr>
        <w:t xml:space="preserve">Atorgar </w:t>
      </w:r>
      <w:r w:rsidR="00B17989">
        <w:rPr>
          <w:rFonts w:ascii="Arial Narrow" w:hAnsi="Arial Narrow" w:cs="Arial"/>
          <w:sz w:val="24"/>
          <w:szCs w:val="24"/>
        </w:rPr>
        <w:t xml:space="preserve">al senyor </w:t>
      </w:r>
      <w:r w:rsidR="001E3777">
        <w:rPr>
          <w:rFonts w:ascii="Arial Narrow" w:hAnsi="Arial Narrow" w:cs="Arial"/>
          <w:sz w:val="24"/>
          <w:szCs w:val="24"/>
        </w:rPr>
        <w:t>XXX</w:t>
      </w:r>
      <w:r w:rsidR="00F90EDD">
        <w:rPr>
          <w:rFonts w:ascii="Arial Narrow" w:hAnsi="Arial Narrow" w:cs="Arial"/>
          <w:sz w:val="24"/>
          <w:szCs w:val="24"/>
        </w:rPr>
        <w:t xml:space="preserve"> permís d’obres pera reformar la cuina i el menjador de l’habitatge del carrer </w:t>
      </w:r>
      <w:r w:rsidR="001E3777">
        <w:rPr>
          <w:rFonts w:ascii="Arial Narrow" w:hAnsi="Arial Narrow" w:cs="Arial"/>
          <w:sz w:val="24"/>
          <w:szCs w:val="24"/>
        </w:rPr>
        <w:t>XXX</w:t>
      </w:r>
      <w:r w:rsidR="00F90EDD">
        <w:rPr>
          <w:rFonts w:ascii="Arial Narrow" w:hAnsi="Arial Narrow" w:cs="Arial"/>
          <w:sz w:val="24"/>
          <w:szCs w:val="24"/>
        </w:rPr>
        <w:t xml:space="preserve"> de Verges</w:t>
      </w:r>
      <w:r>
        <w:rPr>
          <w:rFonts w:ascii="Arial Narrow" w:hAnsi="Arial Narrow" w:cs="Arial"/>
          <w:sz w:val="24"/>
          <w:szCs w:val="24"/>
        </w:rPr>
        <w:t>, de conformitat amb la sol·licitud presentada i condicionada al compliment de les condicions particulars que figuren a l’informe tècnic municipal i les condicions generals que s’hi adjunten.</w:t>
      </w:r>
    </w:p>
    <w:p w14:paraId="5821C685" w14:textId="77777777" w:rsidR="00CF6D7B" w:rsidRDefault="00CF6D7B">
      <w:pPr>
        <w:pStyle w:val="Textsenseformat"/>
        <w:spacing w:after="0" w:line="240" w:lineRule="auto"/>
        <w:ind w:firstLine="0"/>
        <w:rPr>
          <w:rFonts w:ascii="Arial Narrow" w:hAnsi="Arial Narrow" w:cs="Arial"/>
          <w:sz w:val="24"/>
          <w:szCs w:val="24"/>
        </w:rPr>
      </w:pPr>
    </w:p>
    <w:p w14:paraId="5821C686" w14:textId="77777777" w:rsidR="00CF6D7B" w:rsidRDefault="00540A63">
      <w:pPr>
        <w:pStyle w:val="Textindependent"/>
        <w:rPr>
          <w:b w:val="0"/>
          <w:bCs/>
        </w:rPr>
      </w:pPr>
      <w:r>
        <w:rPr>
          <w:bCs/>
        </w:rPr>
        <w:t>Segon.-</w:t>
      </w:r>
      <w:r>
        <w:t xml:space="preserve"> </w:t>
      </w:r>
      <w:r>
        <w:rPr>
          <w:b w:val="0"/>
          <w:bCs/>
        </w:rPr>
        <w:t xml:space="preserve">Aprovar la liquidació provisional següent: </w:t>
      </w:r>
    </w:p>
    <w:p w14:paraId="5821C687" w14:textId="77777777" w:rsidR="00CF6D7B" w:rsidRDefault="00CF6D7B">
      <w:pPr>
        <w:pStyle w:val="Textindependent"/>
      </w:pPr>
    </w:p>
    <w:tbl>
      <w:tblPr>
        <w:tblW w:w="8721" w:type="dxa"/>
        <w:tblLayout w:type="fixed"/>
        <w:tblLook w:val="01E0" w:firstRow="1" w:lastRow="1" w:firstColumn="1" w:lastColumn="1" w:noHBand="0" w:noVBand="0"/>
      </w:tblPr>
      <w:tblGrid>
        <w:gridCol w:w="2224"/>
        <w:gridCol w:w="886"/>
        <w:gridCol w:w="1289"/>
        <w:gridCol w:w="2148"/>
        <w:gridCol w:w="2174"/>
      </w:tblGrid>
      <w:tr w:rsidR="00CF6D7B" w14:paraId="5821C68C" w14:textId="77777777">
        <w:tc>
          <w:tcPr>
            <w:tcW w:w="2223" w:type="dxa"/>
            <w:tcBorders>
              <w:top w:val="single" w:sz="4" w:space="0" w:color="000000"/>
              <w:left w:val="single" w:sz="4" w:space="0" w:color="000000"/>
            </w:tcBorders>
          </w:tcPr>
          <w:p w14:paraId="5821C688" w14:textId="77777777" w:rsidR="00CF6D7B" w:rsidRDefault="00540A63">
            <w:pPr>
              <w:pStyle w:val="Sagniadetextindependent"/>
              <w:widowControl w:val="0"/>
              <w:spacing w:after="0"/>
              <w:ind w:left="0"/>
              <w:rPr>
                <w:rFonts w:ascii="Arial Narrow" w:hAnsi="Arial Narrow" w:cs="Arial"/>
              </w:rPr>
            </w:pPr>
            <w:r>
              <w:rPr>
                <w:rFonts w:ascii="Arial Narrow" w:hAnsi="Arial Narrow" w:cs="Arial"/>
              </w:rPr>
              <w:t>BASE IMPOSABLE</w:t>
            </w:r>
          </w:p>
        </w:tc>
        <w:tc>
          <w:tcPr>
            <w:tcW w:w="2175" w:type="dxa"/>
            <w:gridSpan w:val="2"/>
            <w:tcBorders>
              <w:top w:val="single" w:sz="4" w:space="0" w:color="000000"/>
            </w:tcBorders>
          </w:tcPr>
          <w:p w14:paraId="5821C689" w14:textId="77777777" w:rsidR="00CF6D7B" w:rsidRDefault="00540A63">
            <w:pPr>
              <w:pStyle w:val="Sagniadetextindependent"/>
              <w:widowControl w:val="0"/>
              <w:spacing w:after="0"/>
              <w:ind w:left="0"/>
              <w:rPr>
                <w:rFonts w:ascii="Arial Narrow" w:hAnsi="Arial Narrow" w:cs="Arial"/>
              </w:rPr>
            </w:pPr>
            <w:r>
              <w:rPr>
                <w:rFonts w:ascii="Arial Narrow" w:hAnsi="Arial Narrow" w:cs="Arial"/>
              </w:rPr>
              <w:t xml:space="preserve"> </w:t>
            </w:r>
          </w:p>
        </w:tc>
        <w:tc>
          <w:tcPr>
            <w:tcW w:w="2148" w:type="dxa"/>
            <w:tcBorders>
              <w:top w:val="single" w:sz="4" w:space="0" w:color="000000"/>
            </w:tcBorders>
          </w:tcPr>
          <w:p w14:paraId="5821C68A" w14:textId="77777777" w:rsidR="00CF6D7B" w:rsidRDefault="00CF6D7B">
            <w:pPr>
              <w:pStyle w:val="Sagniadetextindependent"/>
              <w:widowControl w:val="0"/>
              <w:spacing w:after="0"/>
              <w:ind w:left="0"/>
              <w:rPr>
                <w:rFonts w:ascii="Arial Narrow" w:hAnsi="Arial Narrow" w:cs="Arial"/>
              </w:rPr>
            </w:pPr>
          </w:p>
        </w:tc>
        <w:tc>
          <w:tcPr>
            <w:tcW w:w="2174" w:type="dxa"/>
            <w:tcBorders>
              <w:top w:val="single" w:sz="4" w:space="0" w:color="000000"/>
              <w:right w:val="single" w:sz="4" w:space="0" w:color="000000"/>
            </w:tcBorders>
          </w:tcPr>
          <w:p w14:paraId="5821C68B" w14:textId="77777777" w:rsidR="00CF6D7B" w:rsidRDefault="00540A63">
            <w:pPr>
              <w:pStyle w:val="Sagniadetextindependent"/>
              <w:widowControl w:val="0"/>
              <w:spacing w:after="0"/>
              <w:ind w:left="0"/>
              <w:jc w:val="right"/>
              <w:rPr>
                <w:rFonts w:ascii="Arial Narrow" w:hAnsi="Arial Narrow" w:cs="Arial"/>
              </w:rPr>
            </w:pPr>
            <w:r>
              <w:rPr>
                <w:rFonts w:ascii="Arial Narrow" w:hAnsi="Arial Narrow" w:cs="Arial"/>
              </w:rPr>
              <w:t>8.531,00 €</w:t>
            </w:r>
          </w:p>
        </w:tc>
      </w:tr>
      <w:tr w:rsidR="00CF6D7B" w14:paraId="5821C68F" w14:textId="77777777">
        <w:tc>
          <w:tcPr>
            <w:tcW w:w="6546" w:type="dxa"/>
            <w:gridSpan w:val="4"/>
            <w:tcBorders>
              <w:left w:val="single" w:sz="4" w:space="0" w:color="000000"/>
            </w:tcBorders>
          </w:tcPr>
          <w:p w14:paraId="5821C68D" w14:textId="77777777" w:rsidR="00CF6D7B" w:rsidRDefault="00540A63">
            <w:pPr>
              <w:pStyle w:val="Sagniadetextindependent"/>
              <w:widowControl w:val="0"/>
              <w:spacing w:after="0"/>
              <w:ind w:left="240"/>
              <w:rPr>
                <w:rFonts w:ascii="Arial Narrow" w:hAnsi="Arial Narrow" w:cs="Arial"/>
                <w:bCs/>
              </w:rPr>
            </w:pPr>
            <w:r>
              <w:rPr>
                <w:rFonts w:ascii="Arial Narrow" w:hAnsi="Arial Narrow" w:cs="Arial"/>
                <w:bCs/>
              </w:rPr>
              <w:t xml:space="preserve">IMPOST SOBRE CONSTRUCCIONS, INSTAL·LACIONS I OBRES </w:t>
            </w:r>
          </w:p>
        </w:tc>
        <w:tc>
          <w:tcPr>
            <w:tcW w:w="2174" w:type="dxa"/>
            <w:tcBorders>
              <w:right w:val="single" w:sz="4" w:space="0" w:color="000000"/>
            </w:tcBorders>
          </w:tcPr>
          <w:p w14:paraId="5821C68E" w14:textId="77777777" w:rsidR="00CF6D7B" w:rsidRDefault="00CF6D7B">
            <w:pPr>
              <w:pStyle w:val="Sagniadetextindependent"/>
              <w:widowControl w:val="0"/>
              <w:spacing w:after="0"/>
              <w:ind w:left="0"/>
              <w:jc w:val="right"/>
              <w:rPr>
                <w:rFonts w:ascii="Arial Narrow" w:hAnsi="Arial Narrow" w:cs="Arial"/>
                <w:bCs/>
              </w:rPr>
            </w:pPr>
          </w:p>
        </w:tc>
      </w:tr>
      <w:tr w:rsidR="00CF6D7B" w14:paraId="5821C693" w14:textId="77777777">
        <w:tc>
          <w:tcPr>
            <w:tcW w:w="4398" w:type="dxa"/>
            <w:gridSpan w:val="3"/>
            <w:tcBorders>
              <w:left w:val="single" w:sz="4" w:space="0" w:color="000000"/>
            </w:tcBorders>
          </w:tcPr>
          <w:p w14:paraId="5821C690" w14:textId="77777777" w:rsidR="00CF6D7B" w:rsidRDefault="00540A63">
            <w:pPr>
              <w:pStyle w:val="Sagniadetextindependent"/>
              <w:widowControl w:val="0"/>
              <w:spacing w:after="0"/>
              <w:ind w:left="240"/>
              <w:rPr>
                <w:rFonts w:ascii="Arial Narrow" w:hAnsi="Arial Narrow" w:cs="Arial"/>
              </w:rPr>
            </w:pPr>
            <w:r>
              <w:rPr>
                <w:rFonts w:ascii="Arial Narrow" w:hAnsi="Arial Narrow" w:cs="Arial"/>
                <w:bCs/>
              </w:rPr>
              <w:t>(Ord. Fiscal núm. 4)</w:t>
            </w:r>
            <w:r>
              <w:rPr>
                <w:rFonts w:ascii="Arial Narrow" w:hAnsi="Arial Narrow" w:cs="Arial"/>
              </w:rPr>
              <w:t xml:space="preserve">                Tipus de gravamen      3,20 %   </w:t>
            </w:r>
          </w:p>
        </w:tc>
        <w:tc>
          <w:tcPr>
            <w:tcW w:w="2148" w:type="dxa"/>
          </w:tcPr>
          <w:p w14:paraId="5821C691" w14:textId="77777777" w:rsidR="00CF6D7B" w:rsidRDefault="00540A63">
            <w:pPr>
              <w:pStyle w:val="Sagniadetextindependent"/>
              <w:widowControl w:val="0"/>
              <w:spacing w:after="0"/>
              <w:ind w:left="0"/>
              <w:rPr>
                <w:rFonts w:ascii="Arial Narrow" w:hAnsi="Arial Narrow" w:cs="Arial"/>
                <w:bCs/>
              </w:rPr>
            </w:pPr>
            <w:r>
              <w:rPr>
                <w:rFonts w:ascii="Arial Narrow" w:hAnsi="Arial Narrow" w:cs="Arial"/>
              </w:rPr>
              <w:t xml:space="preserve">=  </w:t>
            </w:r>
          </w:p>
        </w:tc>
        <w:tc>
          <w:tcPr>
            <w:tcW w:w="2174" w:type="dxa"/>
            <w:tcBorders>
              <w:right w:val="single" w:sz="4" w:space="0" w:color="000000"/>
            </w:tcBorders>
          </w:tcPr>
          <w:p w14:paraId="5821C692" w14:textId="77777777" w:rsidR="00CF6D7B" w:rsidRDefault="00540A63">
            <w:pPr>
              <w:pStyle w:val="Sagniadetextindependent"/>
              <w:widowControl w:val="0"/>
              <w:spacing w:after="0"/>
              <w:ind w:left="0"/>
              <w:jc w:val="right"/>
              <w:rPr>
                <w:rFonts w:ascii="Arial Narrow" w:hAnsi="Arial Narrow" w:cs="Arial"/>
              </w:rPr>
            </w:pPr>
            <w:r>
              <w:rPr>
                <w:rFonts w:ascii="Arial Narrow" w:hAnsi="Arial Narrow" w:cs="Arial"/>
              </w:rPr>
              <w:t>272,99 €</w:t>
            </w:r>
          </w:p>
        </w:tc>
      </w:tr>
      <w:tr w:rsidR="00CF6D7B" w14:paraId="5821C69E" w14:textId="77777777">
        <w:tc>
          <w:tcPr>
            <w:tcW w:w="4398" w:type="dxa"/>
            <w:gridSpan w:val="3"/>
            <w:tcBorders>
              <w:left w:val="single" w:sz="4" w:space="0" w:color="000000"/>
            </w:tcBorders>
          </w:tcPr>
          <w:p w14:paraId="5821C694" w14:textId="77777777" w:rsidR="00CF6D7B" w:rsidRDefault="00540A63">
            <w:pPr>
              <w:pStyle w:val="Sagniadetextindependent"/>
              <w:widowControl w:val="0"/>
              <w:spacing w:after="0"/>
              <w:ind w:left="240"/>
              <w:rPr>
                <w:rFonts w:ascii="Arial Narrow" w:hAnsi="Arial Narrow" w:cs="Arial"/>
                <w:bCs/>
              </w:rPr>
            </w:pPr>
            <w:r>
              <w:rPr>
                <w:rFonts w:ascii="Arial Narrow" w:hAnsi="Arial Narrow" w:cs="Arial"/>
                <w:bCs/>
              </w:rPr>
              <w:t xml:space="preserve">TAXA PER LA TRAMITACIÓ DE L’EXPEDIENT </w:t>
            </w:r>
          </w:p>
          <w:p w14:paraId="5821C695" w14:textId="77777777" w:rsidR="00CF6D7B" w:rsidRDefault="00540A63">
            <w:pPr>
              <w:pStyle w:val="Sagniadetextindependent"/>
              <w:widowControl w:val="0"/>
              <w:spacing w:after="0"/>
              <w:ind w:left="240"/>
              <w:rPr>
                <w:rFonts w:ascii="Arial Narrow" w:hAnsi="Arial Narrow" w:cs="Arial"/>
              </w:rPr>
            </w:pPr>
            <w:r>
              <w:rPr>
                <w:rFonts w:ascii="Arial Narrow" w:hAnsi="Arial Narrow" w:cs="Arial"/>
              </w:rPr>
              <w:t xml:space="preserve">AVAL GESTIÍO RESIDUS </w:t>
            </w:r>
          </w:p>
          <w:p w14:paraId="5821C696" w14:textId="77777777" w:rsidR="00CF6D7B" w:rsidRDefault="00CF6D7B">
            <w:pPr>
              <w:pStyle w:val="Sagniadetextindependent"/>
              <w:widowControl w:val="0"/>
              <w:spacing w:after="0"/>
              <w:ind w:left="240"/>
              <w:rPr>
                <w:rFonts w:ascii="Arial Narrow" w:hAnsi="Arial Narrow" w:cs="Arial"/>
              </w:rPr>
            </w:pPr>
          </w:p>
        </w:tc>
        <w:tc>
          <w:tcPr>
            <w:tcW w:w="2148" w:type="dxa"/>
          </w:tcPr>
          <w:p w14:paraId="5821C697" w14:textId="77777777" w:rsidR="00CF6D7B" w:rsidRDefault="00540A63">
            <w:pPr>
              <w:pStyle w:val="Sagniadetextindependent"/>
              <w:widowControl w:val="0"/>
              <w:spacing w:after="0"/>
              <w:ind w:left="0"/>
              <w:rPr>
                <w:rFonts w:ascii="Arial Narrow" w:hAnsi="Arial Narrow" w:cs="Arial"/>
                <w:bCs/>
              </w:rPr>
            </w:pPr>
            <w:r>
              <w:rPr>
                <w:rFonts w:ascii="Arial Narrow" w:hAnsi="Arial Narrow" w:cs="Arial"/>
                <w:bCs/>
              </w:rPr>
              <w:t>=</w:t>
            </w:r>
          </w:p>
          <w:p w14:paraId="5821C698" w14:textId="77777777" w:rsidR="00CF6D7B" w:rsidRDefault="00540A63">
            <w:pPr>
              <w:pStyle w:val="Sagniadetextindependent"/>
              <w:widowControl w:val="0"/>
              <w:spacing w:after="0"/>
              <w:ind w:left="0"/>
              <w:rPr>
                <w:rFonts w:ascii="Arial Narrow" w:hAnsi="Arial Narrow" w:cs="Arial"/>
                <w:bCs/>
              </w:rPr>
            </w:pPr>
            <w:r>
              <w:rPr>
                <w:rFonts w:ascii="Arial Narrow" w:hAnsi="Arial Narrow" w:cs="Arial"/>
                <w:bCs/>
              </w:rPr>
              <w:t>=</w:t>
            </w:r>
          </w:p>
          <w:p w14:paraId="5821C699" w14:textId="77777777" w:rsidR="00CF6D7B" w:rsidRDefault="00540A63">
            <w:pPr>
              <w:pStyle w:val="Sagniadetextindependent"/>
              <w:widowControl w:val="0"/>
              <w:spacing w:after="0"/>
              <w:ind w:left="0"/>
              <w:rPr>
                <w:rFonts w:ascii="Arial Narrow" w:hAnsi="Arial Narrow" w:cs="Arial"/>
                <w:bCs/>
              </w:rPr>
            </w:pPr>
            <w:r>
              <w:rPr>
                <w:rFonts w:ascii="Arial Narrow" w:hAnsi="Arial Narrow" w:cs="Arial"/>
                <w:bCs/>
              </w:rPr>
              <w:t>=</w:t>
            </w:r>
          </w:p>
          <w:p w14:paraId="5821C69A" w14:textId="77777777" w:rsidR="00CF6D7B" w:rsidRDefault="00CF6D7B">
            <w:pPr>
              <w:pStyle w:val="Sagniadetextindependent"/>
              <w:widowControl w:val="0"/>
              <w:spacing w:after="0"/>
              <w:ind w:left="0"/>
              <w:rPr>
                <w:rFonts w:ascii="Arial Narrow" w:hAnsi="Arial Narrow" w:cs="Arial"/>
                <w:bCs/>
              </w:rPr>
            </w:pPr>
          </w:p>
        </w:tc>
        <w:tc>
          <w:tcPr>
            <w:tcW w:w="2174" w:type="dxa"/>
            <w:tcBorders>
              <w:right w:val="single" w:sz="4" w:space="0" w:color="000000"/>
            </w:tcBorders>
          </w:tcPr>
          <w:p w14:paraId="5821C69B" w14:textId="77777777" w:rsidR="00CF6D7B" w:rsidRDefault="00540A63">
            <w:pPr>
              <w:pStyle w:val="Sagniadetextindependent"/>
              <w:widowControl w:val="0"/>
              <w:spacing w:after="0"/>
              <w:ind w:left="0"/>
              <w:jc w:val="right"/>
              <w:rPr>
                <w:rFonts w:ascii="Arial Narrow" w:hAnsi="Arial Narrow" w:cs="Arial"/>
                <w:bCs/>
              </w:rPr>
            </w:pPr>
            <w:r>
              <w:rPr>
                <w:rFonts w:ascii="Arial Narrow" w:hAnsi="Arial Narrow" w:cs="Arial"/>
                <w:bCs/>
              </w:rPr>
              <w:t>20,00 €</w:t>
            </w:r>
          </w:p>
          <w:p w14:paraId="5821C69C" w14:textId="77777777" w:rsidR="00CF6D7B" w:rsidRDefault="00540A63">
            <w:pPr>
              <w:pStyle w:val="Sagniadetextindependent"/>
              <w:widowControl w:val="0"/>
              <w:spacing w:after="0"/>
              <w:ind w:left="0"/>
              <w:jc w:val="right"/>
              <w:rPr>
                <w:rFonts w:ascii="Arial Narrow" w:hAnsi="Arial Narrow" w:cs="Arial"/>
                <w:bCs/>
              </w:rPr>
            </w:pPr>
            <w:r>
              <w:rPr>
                <w:rFonts w:ascii="Arial Narrow" w:hAnsi="Arial Narrow" w:cs="Arial"/>
                <w:bCs/>
              </w:rPr>
              <w:t>Presentació de certificat</w:t>
            </w:r>
          </w:p>
          <w:p w14:paraId="5821C69D" w14:textId="77777777" w:rsidR="00CF6D7B" w:rsidRDefault="00CF6D7B">
            <w:pPr>
              <w:pStyle w:val="Sagniadetextindependent"/>
              <w:widowControl w:val="0"/>
              <w:spacing w:after="0"/>
              <w:ind w:left="0"/>
              <w:jc w:val="right"/>
              <w:rPr>
                <w:rFonts w:ascii="Arial Narrow" w:hAnsi="Arial Narrow" w:cs="Arial"/>
                <w:bCs/>
              </w:rPr>
            </w:pPr>
          </w:p>
        </w:tc>
      </w:tr>
      <w:tr w:rsidR="00CF6D7B" w14:paraId="5821C6A4" w14:textId="77777777">
        <w:tc>
          <w:tcPr>
            <w:tcW w:w="3109" w:type="dxa"/>
            <w:gridSpan w:val="2"/>
            <w:tcBorders>
              <w:left w:val="single" w:sz="4" w:space="0" w:color="000000"/>
              <w:bottom w:val="single" w:sz="4" w:space="0" w:color="000000"/>
            </w:tcBorders>
          </w:tcPr>
          <w:p w14:paraId="5821C69F" w14:textId="77777777" w:rsidR="00CF6D7B" w:rsidRDefault="00540A63">
            <w:pPr>
              <w:pStyle w:val="Sagniadetextindependent"/>
              <w:widowControl w:val="0"/>
              <w:spacing w:after="0"/>
              <w:ind w:left="0"/>
              <w:rPr>
                <w:rFonts w:ascii="Arial Narrow" w:hAnsi="Arial Narrow" w:cs="Arial"/>
                <w:b/>
              </w:rPr>
            </w:pPr>
            <w:r>
              <w:rPr>
                <w:rFonts w:ascii="Arial Narrow" w:hAnsi="Arial Narrow" w:cs="Arial"/>
                <w:b/>
              </w:rPr>
              <w:t xml:space="preserve">TOTAL     </w:t>
            </w:r>
          </w:p>
        </w:tc>
        <w:tc>
          <w:tcPr>
            <w:tcW w:w="1289" w:type="dxa"/>
            <w:tcBorders>
              <w:bottom w:val="single" w:sz="4" w:space="0" w:color="000000"/>
            </w:tcBorders>
          </w:tcPr>
          <w:p w14:paraId="5821C6A0" w14:textId="77777777" w:rsidR="00CF6D7B" w:rsidRDefault="00CF6D7B">
            <w:pPr>
              <w:pStyle w:val="Sagniadetextindependent"/>
              <w:widowControl w:val="0"/>
              <w:spacing w:after="0"/>
              <w:ind w:left="0"/>
              <w:rPr>
                <w:rFonts w:ascii="Arial Narrow" w:hAnsi="Arial Narrow" w:cs="Arial"/>
                <w:b/>
              </w:rPr>
            </w:pPr>
          </w:p>
        </w:tc>
        <w:tc>
          <w:tcPr>
            <w:tcW w:w="2148" w:type="dxa"/>
            <w:tcBorders>
              <w:bottom w:val="single" w:sz="4" w:space="0" w:color="000000"/>
            </w:tcBorders>
          </w:tcPr>
          <w:p w14:paraId="5821C6A1" w14:textId="77777777" w:rsidR="00CF6D7B" w:rsidRDefault="00540A63">
            <w:pPr>
              <w:pStyle w:val="Sagniadetextindependent"/>
              <w:widowControl w:val="0"/>
              <w:spacing w:after="0"/>
              <w:ind w:left="0"/>
              <w:rPr>
                <w:rFonts w:ascii="Arial Narrow" w:hAnsi="Arial Narrow" w:cs="Arial"/>
                <w:b/>
              </w:rPr>
            </w:pPr>
            <w:r>
              <w:rPr>
                <w:rFonts w:ascii="Arial Narrow" w:hAnsi="Arial Narrow" w:cs="Arial"/>
                <w:b/>
              </w:rPr>
              <w:t>=</w:t>
            </w:r>
          </w:p>
        </w:tc>
        <w:tc>
          <w:tcPr>
            <w:tcW w:w="2174" w:type="dxa"/>
            <w:tcBorders>
              <w:bottom w:val="single" w:sz="4" w:space="0" w:color="000000"/>
              <w:right w:val="single" w:sz="4" w:space="0" w:color="000000"/>
            </w:tcBorders>
          </w:tcPr>
          <w:p w14:paraId="5821C6A2" w14:textId="77777777" w:rsidR="00CF6D7B" w:rsidRDefault="00540A63">
            <w:pPr>
              <w:pStyle w:val="Sagniadetextindependent"/>
              <w:widowControl w:val="0"/>
              <w:spacing w:after="0"/>
              <w:ind w:left="0"/>
              <w:jc w:val="right"/>
              <w:rPr>
                <w:rFonts w:ascii="Arial Narrow" w:hAnsi="Arial Narrow" w:cs="Arial"/>
                <w:b/>
              </w:rPr>
            </w:pPr>
            <w:r>
              <w:rPr>
                <w:rFonts w:ascii="Arial Narrow" w:hAnsi="Arial Narrow" w:cs="Arial"/>
                <w:b/>
              </w:rPr>
              <w:t>292,99 €</w:t>
            </w:r>
          </w:p>
          <w:p w14:paraId="5821C6A3" w14:textId="77777777" w:rsidR="00CF6D7B" w:rsidRDefault="00CF6D7B">
            <w:pPr>
              <w:pStyle w:val="Sagniadetextindependent"/>
              <w:widowControl w:val="0"/>
              <w:spacing w:after="0"/>
              <w:ind w:left="0"/>
              <w:jc w:val="right"/>
              <w:rPr>
                <w:rFonts w:ascii="Arial Narrow" w:hAnsi="Arial Narrow" w:cs="Arial"/>
                <w:b/>
              </w:rPr>
            </w:pPr>
          </w:p>
        </w:tc>
      </w:tr>
    </w:tbl>
    <w:p w14:paraId="5821C6A5" w14:textId="77777777" w:rsidR="00CF6D7B" w:rsidRDefault="00CF6D7B">
      <w:pPr>
        <w:pStyle w:val="Textindependent"/>
      </w:pPr>
    </w:p>
    <w:p w14:paraId="5821C6A6" w14:textId="77777777" w:rsidR="00CF6D7B" w:rsidRDefault="00540A63">
      <w:pPr>
        <w:pStyle w:val="Textindependent"/>
        <w:rPr>
          <w:b w:val="0"/>
        </w:rPr>
      </w:pPr>
      <w:r>
        <w:rPr>
          <w:bCs/>
        </w:rPr>
        <w:lastRenderedPageBreak/>
        <w:t>Tercer.-</w:t>
      </w:r>
      <w:r>
        <w:t xml:space="preserve"> </w:t>
      </w:r>
      <w:r>
        <w:rPr>
          <w:b w:val="0"/>
          <w:bCs/>
        </w:rPr>
        <w:t>D’acord amb el Reial Decret 210/2018, de 6 d’abril, pel que s’aprova el Programa de Prevenció i Gestió de Residus i Recursos de Catalunya (PRECAT20), cal que es presenti document d’acceptació d’un dipòsit signat per un gestor de residus autoritzat.</w:t>
      </w:r>
    </w:p>
    <w:p w14:paraId="5821C6A7" w14:textId="77777777" w:rsidR="00CF6D7B" w:rsidRDefault="00CF6D7B">
      <w:pPr>
        <w:pStyle w:val="Textindependent"/>
        <w:rPr>
          <w:b w:val="0"/>
          <w:bCs/>
        </w:rPr>
      </w:pPr>
    </w:p>
    <w:p w14:paraId="5821C6A8" w14:textId="77777777" w:rsidR="00CF6D7B" w:rsidRDefault="00540A63">
      <w:pPr>
        <w:pStyle w:val="Textindependent"/>
        <w:rPr>
          <w:b w:val="0"/>
        </w:rPr>
      </w:pPr>
      <w:r>
        <w:rPr>
          <w:bCs/>
        </w:rPr>
        <w:t xml:space="preserve">Quart.- </w:t>
      </w:r>
      <w:r>
        <w:rPr>
          <w:b w:val="0"/>
          <w:bCs/>
        </w:rPr>
        <w:t>Notificar el present acord a la persona interessada adjuntant document tècnic/administratiu amb les condicions particulars i generals aplicables a llicència atorgada.</w:t>
      </w:r>
    </w:p>
    <w:p w14:paraId="5821C6A9" w14:textId="77777777" w:rsidR="00CF6D7B" w:rsidRDefault="00CF6D7B">
      <w:pPr>
        <w:rPr>
          <w:color w:val="FF0000"/>
        </w:rPr>
      </w:pPr>
    </w:p>
    <w:p w14:paraId="5821C6AA" w14:textId="77777777" w:rsidR="00CF6D7B" w:rsidRDefault="00CF6D7B">
      <w:pPr>
        <w:rPr>
          <w:color w:val="FF0000"/>
        </w:rPr>
      </w:pPr>
    </w:p>
    <w:p w14:paraId="5821C6AB" w14:textId="77777777" w:rsidR="00CF6D7B" w:rsidRDefault="00540A63">
      <w:pPr>
        <w:pStyle w:val="Pargrafdellista"/>
        <w:numPr>
          <w:ilvl w:val="0"/>
          <w:numId w:val="21"/>
        </w:numPr>
        <w:ind w:left="284" w:hanging="284"/>
        <w:rPr>
          <w:rFonts w:ascii="Arial Narrow" w:hAnsi="Arial Narrow" w:cs="Arial"/>
          <w:b/>
          <w:bCs/>
          <w:szCs w:val="24"/>
        </w:rPr>
      </w:pPr>
      <w:r>
        <w:rPr>
          <w:rFonts w:ascii="Arial Narrow" w:hAnsi="Arial Narrow" w:cs="Arial"/>
          <w:b/>
          <w:bCs/>
          <w:szCs w:val="24"/>
        </w:rPr>
        <w:t>EXACCIONS RECLAMACIONS</w:t>
      </w:r>
    </w:p>
    <w:p w14:paraId="5821C6AC" w14:textId="77777777" w:rsidR="00CF6D7B" w:rsidRDefault="00CF6D7B">
      <w:pPr>
        <w:rPr>
          <w:rFonts w:ascii="Arial Narrow" w:hAnsi="Arial Narrow" w:cs="Arial"/>
          <w:b/>
          <w:bCs/>
        </w:rPr>
      </w:pPr>
    </w:p>
    <w:p w14:paraId="5821C6AD" w14:textId="77777777" w:rsidR="00CF6D7B" w:rsidRDefault="00540A63">
      <w:pPr>
        <w:rPr>
          <w:rFonts w:ascii="Arial Narrow" w:hAnsi="Arial Narrow" w:cs="Arial"/>
        </w:rPr>
      </w:pPr>
      <w:r>
        <w:rPr>
          <w:rFonts w:ascii="Arial Narrow" w:hAnsi="Arial Narrow" w:cs="Arial"/>
        </w:rPr>
        <w:t>No n’hi ha</w:t>
      </w:r>
    </w:p>
    <w:p w14:paraId="5821C6AE" w14:textId="77777777" w:rsidR="00CF6D7B" w:rsidRDefault="00CF6D7B">
      <w:pPr>
        <w:rPr>
          <w:rFonts w:ascii="Arial Narrow" w:hAnsi="Arial Narrow" w:cs="Arial"/>
        </w:rPr>
      </w:pPr>
    </w:p>
    <w:p w14:paraId="5821C6AF" w14:textId="77777777" w:rsidR="00CF6D7B" w:rsidRDefault="00CF6D7B">
      <w:pPr>
        <w:rPr>
          <w:rFonts w:ascii="Arial Narrow" w:hAnsi="Arial Narrow" w:cs="Arial"/>
        </w:rPr>
      </w:pPr>
    </w:p>
    <w:p w14:paraId="1918EE28" w14:textId="77777777" w:rsidR="00477884" w:rsidRDefault="00477884" w:rsidP="00477884">
      <w:pPr>
        <w:pStyle w:val="Pargrafdellista"/>
        <w:numPr>
          <w:ilvl w:val="0"/>
          <w:numId w:val="21"/>
        </w:numPr>
        <w:ind w:left="284" w:hanging="284"/>
        <w:rPr>
          <w:rFonts w:ascii="Arial Narrow" w:hAnsi="Arial Narrow" w:cs="Arial"/>
          <w:b/>
        </w:rPr>
      </w:pPr>
      <w:bookmarkStart w:id="20" w:name="_Hlk107553995"/>
      <w:bookmarkStart w:id="21" w:name="_Hlk102720172"/>
      <w:bookmarkStart w:id="22" w:name="_Hlk100247611"/>
      <w:bookmarkStart w:id="23" w:name="_Hlk87272715"/>
      <w:bookmarkStart w:id="24" w:name="_Hlk81989287"/>
      <w:bookmarkStart w:id="25" w:name="_Hlk73519511"/>
      <w:bookmarkStart w:id="26" w:name="_Hlk57712259"/>
      <w:bookmarkStart w:id="27" w:name="_Hlk67984353"/>
      <w:bookmarkStart w:id="28" w:name="_Hlk52883035"/>
      <w:bookmarkStart w:id="29" w:name="_Hlk42081934"/>
      <w:bookmarkStart w:id="30" w:name="_Hlk54942342"/>
      <w:r>
        <w:rPr>
          <w:rFonts w:ascii="Arial Narrow" w:hAnsi="Arial Narrow" w:cs="Arial"/>
          <w:b/>
        </w:rPr>
        <w:t>SERVEI MUNICIPAL D’AIGUA POTABLE</w:t>
      </w:r>
      <w:bookmarkEnd w:id="20"/>
      <w:bookmarkEnd w:id="21"/>
      <w:bookmarkEnd w:id="22"/>
      <w:bookmarkEnd w:id="23"/>
      <w:bookmarkEnd w:id="24"/>
      <w:bookmarkEnd w:id="25"/>
      <w:bookmarkEnd w:id="26"/>
      <w:bookmarkEnd w:id="27"/>
      <w:bookmarkEnd w:id="28"/>
      <w:bookmarkEnd w:id="29"/>
      <w:bookmarkEnd w:id="30"/>
      <w:r>
        <w:rPr>
          <w:rFonts w:ascii="Arial Narrow" w:hAnsi="Arial Narrow" w:cs="Arial"/>
          <w:b/>
        </w:rPr>
        <w:t xml:space="preserve">  </w:t>
      </w:r>
    </w:p>
    <w:p w14:paraId="51DDB286" w14:textId="77777777" w:rsidR="00246338" w:rsidRDefault="00246338" w:rsidP="00246338">
      <w:pPr>
        <w:rPr>
          <w:rFonts w:ascii="Arial Narrow" w:hAnsi="Arial Narrow" w:cs="Arial"/>
          <w:b/>
        </w:rPr>
      </w:pPr>
    </w:p>
    <w:p w14:paraId="7FFF0A2A" w14:textId="77777777" w:rsidR="00477884" w:rsidRDefault="00477884" w:rsidP="00477884">
      <w:pPr>
        <w:rPr>
          <w:rFonts w:ascii="Arial Narrow" w:hAnsi="Arial Narrow" w:cs="Arial"/>
        </w:rPr>
      </w:pPr>
      <w:r>
        <w:rPr>
          <w:rFonts w:ascii="Arial Narrow" w:hAnsi="Arial Narrow" w:cs="Arial"/>
        </w:rPr>
        <w:t>No n’hi ha</w:t>
      </w:r>
    </w:p>
    <w:p w14:paraId="139B8677" w14:textId="77777777" w:rsidR="00477884" w:rsidRDefault="00477884" w:rsidP="00246338">
      <w:pPr>
        <w:rPr>
          <w:rFonts w:ascii="Arial Narrow" w:hAnsi="Arial Narrow" w:cs="Arial"/>
          <w:b/>
        </w:rPr>
      </w:pPr>
    </w:p>
    <w:p w14:paraId="0B445B33" w14:textId="77777777" w:rsidR="00477884" w:rsidRPr="00C43DF2" w:rsidRDefault="00477884" w:rsidP="00246338">
      <w:pPr>
        <w:rPr>
          <w:rFonts w:ascii="Arial Narrow" w:hAnsi="Arial Narrow" w:cs="Arial"/>
          <w:b/>
        </w:rPr>
      </w:pPr>
    </w:p>
    <w:p w14:paraId="4116A901" w14:textId="77777777" w:rsidR="00246338" w:rsidRPr="00B53278" w:rsidRDefault="00246338" w:rsidP="00246338">
      <w:pPr>
        <w:pStyle w:val="Pargrafdellista"/>
        <w:numPr>
          <w:ilvl w:val="0"/>
          <w:numId w:val="36"/>
        </w:numPr>
        <w:ind w:left="284" w:right="44" w:hanging="284"/>
        <w:rPr>
          <w:rFonts w:ascii="Arial Narrow" w:hAnsi="Arial Narrow" w:cs="Arial"/>
          <w:b/>
        </w:rPr>
      </w:pPr>
      <w:r w:rsidRPr="00B53278">
        <w:rPr>
          <w:rFonts w:ascii="Arial Narrow" w:hAnsi="Arial Narrow" w:cs="Arial"/>
          <w:b/>
        </w:rPr>
        <w:t xml:space="preserve">DRETS FUNERARIS </w:t>
      </w:r>
      <w:bookmarkStart w:id="31" w:name="_Hlk102720247"/>
      <w:bookmarkStart w:id="32" w:name="_Hlk15367201"/>
      <w:bookmarkEnd w:id="31"/>
      <w:bookmarkEnd w:id="32"/>
    </w:p>
    <w:p w14:paraId="1D5E5B8A" w14:textId="77777777" w:rsidR="00246338" w:rsidRPr="00EA777A" w:rsidRDefault="00246338" w:rsidP="00246338">
      <w:pPr>
        <w:rPr>
          <w:rFonts w:ascii="Arial Narrow" w:hAnsi="Arial Narrow"/>
          <w:b/>
          <w:bCs/>
        </w:rPr>
      </w:pPr>
    </w:p>
    <w:p w14:paraId="47EA7E3F" w14:textId="77777777" w:rsidR="00246338" w:rsidRPr="00EA777A" w:rsidRDefault="00246338" w:rsidP="00246338">
      <w:pPr>
        <w:rPr>
          <w:rFonts w:ascii="Arial Narrow" w:hAnsi="Arial Narrow"/>
          <w:b/>
          <w:bCs/>
        </w:rPr>
      </w:pPr>
      <w:r w:rsidRPr="00EA777A">
        <w:rPr>
          <w:rFonts w:ascii="Arial Narrow" w:hAnsi="Arial Narrow"/>
          <w:b/>
          <w:bCs/>
        </w:rPr>
        <w:t>6.1 Canvi de nom del nínxol 606</w:t>
      </w:r>
    </w:p>
    <w:p w14:paraId="09FA0ACF" w14:textId="77777777" w:rsidR="00246338" w:rsidRPr="00EA777A" w:rsidRDefault="00246338" w:rsidP="00246338">
      <w:pPr>
        <w:rPr>
          <w:rFonts w:ascii="Arial Narrow" w:hAnsi="Arial Narrow"/>
          <w:b/>
          <w:bCs/>
        </w:rPr>
      </w:pPr>
    </w:p>
    <w:p w14:paraId="587D6B75" w14:textId="13E1E847" w:rsidR="00246338" w:rsidRPr="00EA777A" w:rsidRDefault="00246338" w:rsidP="00246338">
      <w:pPr>
        <w:rPr>
          <w:rFonts w:ascii="Arial Narrow" w:hAnsi="Arial Narrow"/>
        </w:rPr>
      </w:pPr>
      <w:r w:rsidRPr="00EA777A">
        <w:rPr>
          <w:rFonts w:ascii="Arial Narrow" w:hAnsi="Arial Narrow"/>
        </w:rPr>
        <w:t xml:space="preserve">Atesa la instància emesa per la senyora </w:t>
      </w:r>
      <w:r w:rsidR="001E3777">
        <w:rPr>
          <w:rFonts w:ascii="Arial Narrow" w:hAnsi="Arial Narrow"/>
        </w:rPr>
        <w:t>XXX</w:t>
      </w:r>
      <w:r w:rsidRPr="00EA777A">
        <w:rPr>
          <w:rFonts w:ascii="Arial Narrow" w:hAnsi="Arial Narrow"/>
        </w:rPr>
        <w:t xml:space="preserve"> amb RE E2024002510 i d’acord amb els documents de renúncia emesos pels senyors </w:t>
      </w:r>
      <w:r w:rsidR="001E3777">
        <w:rPr>
          <w:rFonts w:ascii="Arial Narrow" w:hAnsi="Arial Narrow"/>
        </w:rPr>
        <w:t>XXX</w:t>
      </w:r>
      <w:r w:rsidRPr="00EA777A">
        <w:rPr>
          <w:rFonts w:ascii="Arial Narrow" w:hAnsi="Arial Narrow"/>
        </w:rPr>
        <w:t xml:space="preserve"> del nínxol del qual la titular és la Sra. </w:t>
      </w:r>
      <w:r w:rsidR="001E3777">
        <w:rPr>
          <w:rFonts w:ascii="Arial Narrow" w:hAnsi="Arial Narrow"/>
        </w:rPr>
        <w:t>XXX</w:t>
      </w:r>
      <w:r w:rsidRPr="00EA777A">
        <w:rPr>
          <w:rFonts w:ascii="Arial Narrow" w:hAnsi="Arial Narrow"/>
        </w:rPr>
        <w:t xml:space="preserve">, mare dels renunciants a favor de la sol·licitant, Sra. </w:t>
      </w:r>
      <w:r w:rsidR="001E3777">
        <w:rPr>
          <w:rFonts w:ascii="Arial Narrow" w:hAnsi="Arial Narrow"/>
        </w:rPr>
        <w:t>XXX</w:t>
      </w:r>
      <w:r w:rsidRPr="00EA777A">
        <w:rPr>
          <w:rFonts w:ascii="Arial Narrow" w:hAnsi="Arial Narrow"/>
        </w:rPr>
        <w:t>.</w:t>
      </w:r>
    </w:p>
    <w:p w14:paraId="5E90538D" w14:textId="77777777" w:rsidR="00246338" w:rsidRPr="00EA777A" w:rsidRDefault="00246338" w:rsidP="00246338">
      <w:pPr>
        <w:rPr>
          <w:rFonts w:ascii="Arial Narrow" w:hAnsi="Arial Narrow"/>
        </w:rPr>
      </w:pPr>
    </w:p>
    <w:p w14:paraId="61E21F36" w14:textId="77777777" w:rsidR="00246338" w:rsidRPr="00EA777A" w:rsidRDefault="00246338" w:rsidP="00246338">
      <w:pPr>
        <w:rPr>
          <w:rFonts w:ascii="Arial Narrow" w:hAnsi="Arial Narrow" w:cs="Arial"/>
          <w:b/>
        </w:rPr>
      </w:pPr>
      <w:r w:rsidRPr="00EA777A">
        <w:rPr>
          <w:rFonts w:ascii="Arial Narrow" w:hAnsi="Arial Narrow" w:cs="Arial"/>
          <w:b/>
        </w:rPr>
        <w:t>Legislació aplicable</w:t>
      </w:r>
    </w:p>
    <w:p w14:paraId="3AD45666" w14:textId="77777777" w:rsidR="00246338" w:rsidRPr="00EA777A" w:rsidRDefault="00246338" w:rsidP="00246338">
      <w:pPr>
        <w:rPr>
          <w:rFonts w:ascii="Arial Narrow" w:hAnsi="Arial Narrow" w:cs="Arial"/>
        </w:rPr>
      </w:pPr>
      <w:r w:rsidRPr="00EA777A">
        <w:rPr>
          <w:rFonts w:ascii="Arial Narrow" w:hAnsi="Arial Narrow" w:cs="Arial"/>
        </w:rPr>
        <w:t xml:space="preserve">Ordenança Fiscal número 8 reguladora de la taxa de cementiri municipal. </w:t>
      </w:r>
    </w:p>
    <w:p w14:paraId="7F036396" w14:textId="77777777" w:rsidR="00246338" w:rsidRPr="00EA777A" w:rsidRDefault="00246338" w:rsidP="00246338">
      <w:pPr>
        <w:rPr>
          <w:rFonts w:ascii="Arial Narrow" w:hAnsi="Arial Narrow"/>
        </w:rPr>
      </w:pPr>
    </w:p>
    <w:p w14:paraId="40107E35" w14:textId="77777777" w:rsidR="00246338" w:rsidRPr="00EA777A" w:rsidRDefault="00246338" w:rsidP="00246338">
      <w:pPr>
        <w:rPr>
          <w:rFonts w:ascii="Arial Narrow" w:hAnsi="Arial Narrow"/>
          <w:b/>
          <w:bCs/>
        </w:rPr>
      </w:pPr>
      <w:r w:rsidRPr="00EA777A">
        <w:rPr>
          <w:rFonts w:ascii="Arial Narrow" w:hAnsi="Arial Narrow"/>
          <w:b/>
          <w:bCs/>
        </w:rPr>
        <w:t>La Junta de Govern Local acorda per unanimitat:</w:t>
      </w:r>
    </w:p>
    <w:p w14:paraId="53C695E3" w14:textId="77777777" w:rsidR="00246338" w:rsidRPr="00EA777A" w:rsidRDefault="00246338" w:rsidP="00246338">
      <w:pPr>
        <w:rPr>
          <w:rFonts w:ascii="Arial Narrow" w:hAnsi="Arial Narrow"/>
        </w:rPr>
      </w:pPr>
    </w:p>
    <w:p w14:paraId="04710F1E" w14:textId="46357F38" w:rsidR="00246338" w:rsidRPr="00EA777A" w:rsidRDefault="00246338" w:rsidP="00246338">
      <w:pPr>
        <w:rPr>
          <w:rFonts w:ascii="Arial Narrow" w:hAnsi="Arial Narrow"/>
        </w:rPr>
      </w:pPr>
      <w:r w:rsidRPr="00EA777A">
        <w:rPr>
          <w:rFonts w:ascii="Arial Narrow" w:hAnsi="Arial Narrow"/>
          <w:b/>
        </w:rPr>
        <w:t>Primer.-</w:t>
      </w:r>
      <w:r w:rsidRPr="00EA777A">
        <w:rPr>
          <w:rFonts w:ascii="Arial Narrow" w:hAnsi="Arial Narrow"/>
        </w:rPr>
        <w:t xml:space="preserve"> Canviar la titularitat del dret d’ús sobre el nínxol 606 de </w:t>
      </w:r>
      <w:r w:rsidR="001E3777">
        <w:rPr>
          <w:rFonts w:ascii="Arial Narrow" w:hAnsi="Arial Narrow"/>
        </w:rPr>
        <w:t>XXX</w:t>
      </w:r>
      <w:r w:rsidRPr="00EA777A">
        <w:rPr>
          <w:rFonts w:ascii="Arial Narrow" w:hAnsi="Arial Narrow"/>
        </w:rPr>
        <w:t xml:space="preserve"> a </w:t>
      </w:r>
      <w:r w:rsidR="001E3777">
        <w:rPr>
          <w:rFonts w:ascii="Arial Narrow" w:hAnsi="Arial Narrow"/>
        </w:rPr>
        <w:t>XXX</w:t>
      </w:r>
      <w:r w:rsidRPr="00EA777A">
        <w:rPr>
          <w:rFonts w:ascii="Arial Narrow" w:hAnsi="Arial Narrow"/>
        </w:rPr>
        <w:t>.</w:t>
      </w:r>
    </w:p>
    <w:p w14:paraId="005DA9B9" w14:textId="77777777" w:rsidR="00246338" w:rsidRPr="00EA777A" w:rsidRDefault="00246338" w:rsidP="00246338">
      <w:pPr>
        <w:rPr>
          <w:rFonts w:ascii="Arial Narrow" w:hAnsi="Arial Narrow"/>
          <w:highlight w:val="yellow"/>
        </w:rPr>
      </w:pPr>
    </w:p>
    <w:p w14:paraId="2444DE0C" w14:textId="77777777" w:rsidR="00246338" w:rsidRPr="00EA777A" w:rsidRDefault="00246338" w:rsidP="00246338">
      <w:pPr>
        <w:rPr>
          <w:rFonts w:ascii="Arial Narrow" w:hAnsi="Arial Narrow" w:cs="Arial"/>
        </w:rPr>
      </w:pPr>
      <w:r w:rsidRPr="00EA777A">
        <w:rPr>
          <w:rFonts w:ascii="Arial Narrow" w:hAnsi="Arial Narrow" w:cs="Arial"/>
          <w:b/>
        </w:rPr>
        <w:t>Segon.-</w:t>
      </w:r>
      <w:r w:rsidRPr="00EA777A">
        <w:rPr>
          <w:rFonts w:ascii="Arial Narrow" w:hAnsi="Arial Narrow" w:cs="Arial"/>
        </w:rPr>
        <w:t xml:space="preserve"> Liquidar les taxes corresponents:</w:t>
      </w:r>
    </w:p>
    <w:p w14:paraId="010742EA" w14:textId="77777777" w:rsidR="00246338" w:rsidRPr="00EA777A" w:rsidRDefault="00246338" w:rsidP="00246338">
      <w:pPr>
        <w:rPr>
          <w:rFonts w:ascii="Arial Narrow" w:hAnsi="Arial Narrow" w:cs="Arial"/>
        </w:rPr>
      </w:pPr>
    </w:p>
    <w:p w14:paraId="0E9EB0A0" w14:textId="77777777" w:rsidR="00246338" w:rsidRPr="00EA777A" w:rsidRDefault="00246338" w:rsidP="00246338">
      <w:pPr>
        <w:rPr>
          <w:rFonts w:ascii="Arial Narrow" w:hAnsi="Arial Narrow" w:cs="Arial"/>
        </w:rPr>
      </w:pPr>
      <w:r w:rsidRPr="00EA777A">
        <w:rPr>
          <w:rFonts w:ascii="Arial Narrow" w:hAnsi="Arial Narrow" w:cs="Arial"/>
        </w:rPr>
        <w:t>Transmissió Nínxol 606:</w:t>
      </w:r>
      <w:r w:rsidRPr="00EA777A">
        <w:rPr>
          <w:rFonts w:ascii="Arial Narrow" w:hAnsi="Arial Narrow" w:cs="Arial"/>
        </w:rPr>
        <w:tab/>
      </w:r>
      <w:r w:rsidRPr="00EA777A">
        <w:rPr>
          <w:rFonts w:ascii="Arial Narrow" w:hAnsi="Arial Narrow" w:cs="Arial"/>
        </w:rPr>
        <w:tab/>
        <w:t>36 euros</w:t>
      </w:r>
    </w:p>
    <w:p w14:paraId="78EAA4A4" w14:textId="77777777" w:rsidR="00246338" w:rsidRPr="00EA777A" w:rsidRDefault="00246338" w:rsidP="00246338">
      <w:pPr>
        <w:rPr>
          <w:rFonts w:ascii="Arial Narrow" w:hAnsi="Arial Narrow" w:cs="Arial"/>
        </w:rPr>
      </w:pPr>
      <w:r w:rsidRPr="00EA777A">
        <w:rPr>
          <w:rFonts w:ascii="Arial Narrow" w:hAnsi="Arial Narrow" w:cs="Arial"/>
        </w:rPr>
        <w:t xml:space="preserve">Expedició de títol: </w:t>
      </w:r>
      <w:r w:rsidRPr="00EA777A">
        <w:rPr>
          <w:rFonts w:ascii="Arial Narrow" w:hAnsi="Arial Narrow" w:cs="Arial"/>
        </w:rPr>
        <w:tab/>
      </w:r>
      <w:r w:rsidRPr="00EA777A">
        <w:rPr>
          <w:rFonts w:ascii="Arial Narrow" w:hAnsi="Arial Narrow" w:cs="Arial"/>
        </w:rPr>
        <w:tab/>
        <w:t xml:space="preserve">25 euros </w:t>
      </w:r>
    </w:p>
    <w:p w14:paraId="5CBB2DF6" w14:textId="77777777" w:rsidR="00246338" w:rsidRPr="00EA777A" w:rsidRDefault="00246338" w:rsidP="00246338">
      <w:pPr>
        <w:rPr>
          <w:rFonts w:ascii="Arial Narrow" w:hAnsi="Arial Narrow" w:cs="Arial"/>
        </w:rPr>
      </w:pPr>
    </w:p>
    <w:p w14:paraId="13DF1AB3" w14:textId="77777777" w:rsidR="00246338" w:rsidRPr="00EA777A" w:rsidRDefault="00246338" w:rsidP="00246338">
      <w:pPr>
        <w:pBdr>
          <w:top w:val="single" w:sz="4" w:space="1" w:color="000000"/>
          <w:left w:val="single" w:sz="4" w:space="4" w:color="000000"/>
          <w:bottom w:val="single" w:sz="4" w:space="1" w:color="000000"/>
          <w:right w:val="single" w:sz="4" w:space="4" w:color="000000"/>
        </w:pBdr>
        <w:rPr>
          <w:rFonts w:ascii="Arial Narrow" w:hAnsi="Arial Narrow" w:cs="Arial"/>
          <w:b/>
        </w:rPr>
      </w:pPr>
      <w:r w:rsidRPr="00EA777A">
        <w:rPr>
          <w:rFonts w:ascii="Arial Narrow" w:hAnsi="Arial Narrow" w:cs="Arial"/>
          <w:b/>
        </w:rPr>
        <w:t>TOTAL</w:t>
      </w:r>
      <w:r w:rsidRPr="00EA777A">
        <w:rPr>
          <w:rFonts w:ascii="Arial Narrow" w:hAnsi="Arial Narrow" w:cs="Arial"/>
          <w:b/>
        </w:rPr>
        <w:tab/>
      </w:r>
      <w:r w:rsidRPr="00EA777A">
        <w:rPr>
          <w:rFonts w:ascii="Arial Narrow" w:hAnsi="Arial Narrow" w:cs="Arial"/>
          <w:b/>
        </w:rPr>
        <w:tab/>
        <w:t xml:space="preserve">           </w:t>
      </w:r>
      <w:r w:rsidRPr="00EA777A">
        <w:rPr>
          <w:rFonts w:ascii="Arial Narrow" w:hAnsi="Arial Narrow" w:cs="Arial"/>
          <w:b/>
        </w:rPr>
        <w:tab/>
      </w:r>
      <w:r w:rsidRPr="00EA777A">
        <w:rPr>
          <w:rFonts w:ascii="Arial Narrow" w:hAnsi="Arial Narrow" w:cs="Arial"/>
          <w:b/>
        </w:rPr>
        <w:tab/>
        <w:t>61 euros</w:t>
      </w:r>
    </w:p>
    <w:p w14:paraId="711000D1" w14:textId="77777777" w:rsidR="00246338" w:rsidRPr="00EA777A" w:rsidRDefault="00246338" w:rsidP="00246338">
      <w:pPr>
        <w:rPr>
          <w:rFonts w:ascii="Arial Narrow" w:hAnsi="Arial Narrow" w:cs="Arial"/>
          <w:b/>
          <w:bCs/>
        </w:rPr>
      </w:pPr>
    </w:p>
    <w:p w14:paraId="0DFC502F" w14:textId="77777777" w:rsidR="00246338" w:rsidRPr="00EA777A" w:rsidRDefault="00246338" w:rsidP="00246338">
      <w:pPr>
        <w:rPr>
          <w:rFonts w:ascii="Arial Narrow" w:hAnsi="Arial Narrow" w:cs="Arial"/>
        </w:rPr>
      </w:pPr>
      <w:r w:rsidRPr="00EA777A">
        <w:rPr>
          <w:rFonts w:ascii="Arial Narrow" w:hAnsi="Arial Narrow" w:cs="Arial"/>
          <w:b/>
        </w:rPr>
        <w:t>Tercer.-</w:t>
      </w:r>
      <w:r w:rsidRPr="00EA777A">
        <w:rPr>
          <w:rFonts w:ascii="Arial Narrow" w:hAnsi="Arial Narrow" w:cs="Arial"/>
        </w:rPr>
        <w:t xml:space="preserve"> Notificar el present acord a la persona interessada</w:t>
      </w:r>
    </w:p>
    <w:p w14:paraId="239CD119" w14:textId="77777777" w:rsidR="00246338" w:rsidRPr="00EA777A" w:rsidRDefault="00246338" w:rsidP="00246338">
      <w:pPr>
        <w:rPr>
          <w:rFonts w:ascii="Arial Narrow" w:hAnsi="Arial Narrow" w:cs="Arial"/>
        </w:rPr>
      </w:pPr>
    </w:p>
    <w:p w14:paraId="520E847F" w14:textId="77777777" w:rsidR="00246338" w:rsidRPr="00EA777A" w:rsidRDefault="00246338" w:rsidP="00246338">
      <w:pPr>
        <w:tabs>
          <w:tab w:val="left" w:pos="0"/>
        </w:tabs>
        <w:rPr>
          <w:rFonts w:ascii="Arial Narrow" w:hAnsi="Arial Narrow" w:cs="Arial"/>
        </w:rPr>
      </w:pPr>
      <w:r w:rsidRPr="00EA777A">
        <w:rPr>
          <w:rFonts w:ascii="Arial Narrow" w:hAnsi="Arial Narrow" w:cs="Arial"/>
          <w:b/>
        </w:rPr>
        <w:t>Quart.-</w:t>
      </w:r>
      <w:r w:rsidRPr="00EA777A">
        <w:rPr>
          <w:rFonts w:ascii="Arial Narrow" w:hAnsi="Arial Narrow" w:cs="Arial"/>
        </w:rPr>
        <w:t xml:space="preserve"> Donar trasllat del present acord al Consell Comarcal del Baix Empordà.</w:t>
      </w:r>
    </w:p>
    <w:p w14:paraId="7D7A24AB" w14:textId="77777777" w:rsidR="00246338" w:rsidRDefault="00246338">
      <w:pPr>
        <w:suppressAutoHyphens w:val="0"/>
        <w:rPr>
          <w:rFonts w:ascii="Arial Narrow" w:eastAsiaTheme="minorHAnsi" w:hAnsi="Arial Narrow" w:cs="Arial"/>
          <w:szCs w:val="24"/>
          <w:lang w:eastAsia="en-US"/>
        </w:rPr>
      </w:pPr>
    </w:p>
    <w:p w14:paraId="1DFC95E3" w14:textId="77777777" w:rsidR="00D545CD" w:rsidRDefault="00D545CD">
      <w:pPr>
        <w:suppressAutoHyphens w:val="0"/>
        <w:rPr>
          <w:rFonts w:ascii="Arial Narrow" w:eastAsiaTheme="minorHAnsi" w:hAnsi="Arial Narrow" w:cs="Arial"/>
          <w:szCs w:val="24"/>
          <w:lang w:eastAsia="en-US"/>
        </w:rPr>
      </w:pPr>
    </w:p>
    <w:p w14:paraId="5821C6CF" w14:textId="77777777" w:rsidR="00CF6D7B" w:rsidRDefault="00540A63">
      <w:pPr>
        <w:rPr>
          <w:rFonts w:ascii="Arial Narrow" w:hAnsi="Arial Narrow" w:cs="Arial"/>
          <w:b/>
          <w:bCs/>
        </w:rPr>
      </w:pPr>
      <w:bookmarkStart w:id="33" w:name="_Hlk87272770"/>
      <w:bookmarkStart w:id="34" w:name="_Hlk81989366"/>
      <w:bookmarkStart w:id="35" w:name="_Hlk100248126"/>
      <w:bookmarkStart w:id="36" w:name="_Hlk110847404"/>
      <w:bookmarkStart w:id="37" w:name="_Hlk76372956"/>
      <w:bookmarkStart w:id="38" w:name="_Hlk73520940"/>
      <w:bookmarkStart w:id="39" w:name="_Hlk73520569"/>
      <w:bookmarkStart w:id="40" w:name="_Hlk70614926"/>
      <w:bookmarkStart w:id="41" w:name="_Hlk65152547"/>
      <w:bookmarkStart w:id="42" w:name="_Hlk63167934"/>
      <w:bookmarkStart w:id="43" w:name="_Hlk54942481"/>
      <w:bookmarkStart w:id="44" w:name="_Hlk42082047"/>
      <w:bookmarkStart w:id="45" w:name="_Hlk24023196"/>
      <w:bookmarkStart w:id="46" w:name="_Hlk21425935"/>
      <w:bookmarkStart w:id="47" w:name="_Hlk10191648"/>
      <w:bookmarkStart w:id="48" w:name="_Hlk5176160"/>
      <w:bookmarkStart w:id="49" w:name="_Hlk2588800"/>
      <w:bookmarkStart w:id="50" w:name="_Hlk528306768"/>
      <w:bookmarkStart w:id="51" w:name="_Hlk519082819"/>
      <w:bookmarkStart w:id="52" w:name="OLE_LINK3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Pr>
          <w:rFonts w:ascii="Arial Narrow" w:hAnsi="Arial Narrow"/>
          <w:b/>
          <w:bCs/>
        </w:rPr>
        <w:lastRenderedPageBreak/>
        <w:t xml:space="preserve">7. </w:t>
      </w:r>
      <w:r>
        <w:rPr>
          <w:rFonts w:ascii="Arial Narrow" w:hAnsi="Arial Narrow" w:cs="Arial"/>
          <w:b/>
          <w:bCs/>
        </w:rPr>
        <w:t>SUBVENCIONS</w:t>
      </w:r>
    </w:p>
    <w:p w14:paraId="5821C6D0" w14:textId="77777777" w:rsidR="00CF6D7B" w:rsidRDefault="00CF6D7B">
      <w:pPr>
        <w:rPr>
          <w:rFonts w:ascii="Arial Narrow" w:hAnsi="Arial Narrow" w:cs="Arial"/>
          <w:b/>
          <w:bCs/>
        </w:rPr>
      </w:pPr>
    </w:p>
    <w:p w14:paraId="5821C6D1" w14:textId="74D2F41E" w:rsidR="00CF6D7B" w:rsidRDefault="00540A63">
      <w:pPr>
        <w:pStyle w:val="Pargrafdellista"/>
        <w:ind w:left="0"/>
        <w:rPr>
          <w:rFonts w:ascii="Arial Narrow" w:hAnsi="Arial Narrow" w:cs="Arial"/>
          <w:b/>
        </w:rPr>
      </w:pPr>
      <w:bookmarkStart w:id="53" w:name="_Hlk87272897"/>
      <w:bookmarkStart w:id="54" w:name="_Hlk81989388"/>
      <w:bookmarkStart w:id="55" w:name="_Hlk77141619"/>
      <w:bookmarkStart w:id="56" w:name="_Hlk76373019"/>
      <w:bookmarkStart w:id="57" w:name="_Hlk73521582"/>
      <w:bookmarkEnd w:id="53"/>
      <w:bookmarkEnd w:id="54"/>
      <w:bookmarkEnd w:id="55"/>
      <w:bookmarkEnd w:id="56"/>
      <w:bookmarkEnd w:id="57"/>
      <w:r>
        <w:rPr>
          <w:rFonts w:ascii="Arial Narrow" w:hAnsi="Arial Narrow" w:cs="Arial"/>
          <w:b/>
        </w:rPr>
        <w:t xml:space="preserve">7.1. Sol·licitud de subvenció a la Diputació de Girona per a la creació de públics dins el programa Vespres sota el campanar 2025. </w:t>
      </w:r>
    </w:p>
    <w:p w14:paraId="5821C6D2" w14:textId="77777777" w:rsidR="00CF6D7B" w:rsidRDefault="00CF6D7B">
      <w:pPr>
        <w:pStyle w:val="Pargrafdellista"/>
        <w:ind w:left="0"/>
        <w:rPr>
          <w:rFonts w:ascii="Arial Narrow" w:hAnsi="Arial Narrow" w:cs="Arial"/>
          <w:b/>
        </w:rPr>
      </w:pPr>
    </w:p>
    <w:p w14:paraId="5821C6D3" w14:textId="77777777" w:rsidR="00CF6D7B" w:rsidRDefault="00540A63">
      <w:pPr>
        <w:pStyle w:val="Pargrafdellista"/>
        <w:ind w:left="0"/>
        <w:rPr>
          <w:rFonts w:ascii="Arial Narrow" w:hAnsi="Arial Narrow" w:cs="Arial"/>
          <w:bCs/>
        </w:rPr>
      </w:pPr>
      <w:r>
        <w:rPr>
          <w:rFonts w:ascii="Arial Narrow" w:hAnsi="Arial Narrow" w:cs="Arial"/>
          <w:bCs/>
        </w:rPr>
        <w:t xml:space="preserve">Atesa la convocatòria de subvencions per a la creació de públics per a la cultura, publicada per la Diputació de Girona; </w:t>
      </w:r>
    </w:p>
    <w:p w14:paraId="5821C6D4" w14:textId="77777777" w:rsidR="00CF6D7B" w:rsidRDefault="00CF6D7B">
      <w:pPr>
        <w:pStyle w:val="Pargrafdellista"/>
        <w:ind w:left="0"/>
        <w:rPr>
          <w:rFonts w:ascii="Arial Narrow" w:hAnsi="Arial Narrow" w:cs="Arial"/>
          <w:bCs/>
        </w:rPr>
      </w:pPr>
    </w:p>
    <w:p w14:paraId="5821C6D5" w14:textId="77777777" w:rsidR="00CF6D7B" w:rsidRDefault="00540A63">
      <w:pPr>
        <w:pStyle w:val="Pargrafdellista"/>
        <w:ind w:left="0"/>
        <w:rPr>
          <w:rFonts w:ascii="Arial Narrow" w:hAnsi="Arial Narrow" w:cs="Arial"/>
          <w:bCs/>
        </w:rPr>
      </w:pPr>
      <w:r>
        <w:rPr>
          <w:rFonts w:ascii="Arial Narrow" w:hAnsi="Arial Narrow" w:cs="Arial"/>
          <w:bCs/>
        </w:rPr>
        <w:t xml:space="preserve">Vista la convocatòria extraordinària de subvencions, en règim de competència competitiva, per a la creació de públics per a la cultura anualitat 2025. </w:t>
      </w:r>
    </w:p>
    <w:p w14:paraId="5821C6D6" w14:textId="77777777" w:rsidR="00CF6D7B" w:rsidRDefault="00CF6D7B">
      <w:pPr>
        <w:pStyle w:val="Pargrafdellista"/>
        <w:ind w:left="0"/>
        <w:rPr>
          <w:rFonts w:ascii="Arial Narrow" w:hAnsi="Arial Narrow" w:cs="Arial"/>
          <w:bCs/>
        </w:rPr>
      </w:pPr>
    </w:p>
    <w:p w14:paraId="5821C6D7" w14:textId="77777777" w:rsidR="00CF6D7B" w:rsidRDefault="00540A63">
      <w:pPr>
        <w:pStyle w:val="Pargrafdellista"/>
        <w:ind w:left="0"/>
        <w:rPr>
          <w:rFonts w:ascii="Arial Narrow" w:hAnsi="Arial Narrow" w:cs="Arial"/>
          <w:bCs/>
        </w:rPr>
      </w:pPr>
      <w:r>
        <w:rPr>
          <w:rFonts w:ascii="Arial Narrow" w:hAnsi="Arial Narrow" w:cs="Arial"/>
          <w:bCs/>
        </w:rPr>
        <w:t xml:space="preserve">Atès que l’Ajuntament de Verges organitza el festival de Vespres sota el campanar de juny a setembre i no disposa de cap subvenció al respecte. </w:t>
      </w:r>
    </w:p>
    <w:p w14:paraId="5821C6D8" w14:textId="77777777" w:rsidR="00CF6D7B" w:rsidRDefault="00CF6D7B">
      <w:pPr>
        <w:rPr>
          <w:rFonts w:ascii="Arial Narrow" w:hAnsi="Arial Narrow"/>
          <w:b/>
          <w:bCs/>
        </w:rPr>
      </w:pPr>
    </w:p>
    <w:p w14:paraId="5821C6D9" w14:textId="77777777" w:rsidR="00CF6D7B" w:rsidRDefault="00540A63">
      <w:pPr>
        <w:rPr>
          <w:rFonts w:ascii="Arial Narrow" w:hAnsi="Arial Narrow"/>
          <w:b/>
          <w:bCs/>
        </w:rPr>
      </w:pPr>
      <w:r>
        <w:rPr>
          <w:rFonts w:ascii="Arial Narrow" w:hAnsi="Arial Narrow"/>
          <w:b/>
          <w:bCs/>
        </w:rPr>
        <w:t>La Junta de Govern Local acorda per unanimitat:</w:t>
      </w:r>
    </w:p>
    <w:p w14:paraId="5821C6DA" w14:textId="77777777" w:rsidR="00CF6D7B" w:rsidRDefault="00540A63">
      <w:pPr>
        <w:pStyle w:val="Pargrafdellista"/>
        <w:ind w:left="0"/>
        <w:rPr>
          <w:rFonts w:ascii="Arial Narrow" w:hAnsi="Arial Narrow" w:cs="Arial"/>
          <w:bCs/>
        </w:rPr>
      </w:pPr>
      <w:r>
        <w:rPr>
          <w:rFonts w:ascii="Arial Narrow" w:hAnsi="Arial Narrow" w:cs="Arial"/>
          <w:bCs/>
        </w:rPr>
        <w:t xml:space="preserve"> </w:t>
      </w:r>
    </w:p>
    <w:p w14:paraId="5821C6DB" w14:textId="77777777" w:rsidR="00CF6D7B" w:rsidRDefault="00540A63">
      <w:pPr>
        <w:pStyle w:val="Pargrafdellista"/>
        <w:ind w:left="0"/>
        <w:rPr>
          <w:rFonts w:ascii="Arial Narrow" w:hAnsi="Arial Narrow" w:cs="Arial"/>
          <w:bCs/>
        </w:rPr>
      </w:pPr>
      <w:r>
        <w:rPr>
          <w:rFonts w:ascii="Arial Narrow" w:hAnsi="Arial Narrow" w:cs="Arial"/>
          <w:b/>
        </w:rPr>
        <w:t>Primer.-</w:t>
      </w:r>
      <w:r>
        <w:rPr>
          <w:rFonts w:ascii="Arial Narrow" w:hAnsi="Arial Narrow" w:cs="Arial"/>
          <w:bCs/>
        </w:rPr>
        <w:t xml:space="preserve"> Sol·licitar una subvenció per a la creació de públics per a la cultura a la Diputació de Girona, per a la celebració del festival Vespres sota el campanar, amb un import </w:t>
      </w:r>
      <w:r w:rsidRPr="009B3EA9">
        <w:rPr>
          <w:rFonts w:ascii="Arial Narrow" w:hAnsi="Arial Narrow" w:cs="Arial"/>
          <w:bCs/>
        </w:rPr>
        <w:t xml:space="preserve">de 10.000 euros. </w:t>
      </w:r>
    </w:p>
    <w:p w14:paraId="5821C6DC" w14:textId="77777777" w:rsidR="00CF6D7B" w:rsidRDefault="00CF6D7B">
      <w:pPr>
        <w:pStyle w:val="Pargrafdellista"/>
        <w:ind w:left="0"/>
        <w:rPr>
          <w:rFonts w:ascii="Arial Narrow" w:hAnsi="Arial Narrow" w:cs="Arial"/>
          <w:bCs/>
        </w:rPr>
      </w:pPr>
    </w:p>
    <w:p w14:paraId="5821C6DD" w14:textId="77777777" w:rsidR="00CF6D7B" w:rsidRDefault="00540A63">
      <w:pPr>
        <w:pStyle w:val="Pargrafdellista"/>
        <w:ind w:left="0"/>
        <w:rPr>
          <w:rFonts w:ascii="Arial Narrow" w:hAnsi="Arial Narrow" w:cs="Arial"/>
          <w:bCs/>
        </w:rPr>
      </w:pPr>
      <w:r>
        <w:rPr>
          <w:rFonts w:ascii="Arial Narrow" w:hAnsi="Arial Narrow" w:cs="Arial"/>
          <w:b/>
        </w:rPr>
        <w:t>Segon.-</w:t>
      </w:r>
      <w:r>
        <w:rPr>
          <w:rFonts w:ascii="Arial Narrow" w:hAnsi="Arial Narrow" w:cs="Arial"/>
          <w:bCs/>
        </w:rPr>
        <w:t xml:space="preserve"> Acceptar les bases i convocatòria que regeixen aquesta subvenció. </w:t>
      </w:r>
    </w:p>
    <w:p w14:paraId="5821C6DE" w14:textId="77777777" w:rsidR="00CF6D7B" w:rsidRDefault="00CF6D7B">
      <w:pPr>
        <w:pStyle w:val="Pargrafdellista"/>
        <w:ind w:left="0"/>
        <w:rPr>
          <w:rFonts w:ascii="Arial Narrow" w:hAnsi="Arial Narrow" w:cs="Arial"/>
          <w:b/>
        </w:rPr>
      </w:pPr>
    </w:p>
    <w:p w14:paraId="5821C6DF" w14:textId="77777777" w:rsidR="00CF6D7B" w:rsidRDefault="00CF6D7B">
      <w:pPr>
        <w:pStyle w:val="Pargrafdellista"/>
        <w:ind w:left="0"/>
        <w:rPr>
          <w:rFonts w:ascii="Arial Narrow" w:hAnsi="Arial Narrow" w:cs="Arial"/>
          <w:bCs/>
        </w:rPr>
      </w:pPr>
    </w:p>
    <w:p w14:paraId="5821C6E0" w14:textId="77777777" w:rsidR="00CF6D7B" w:rsidRDefault="00540A63">
      <w:pPr>
        <w:pStyle w:val="Pargrafdellista"/>
        <w:ind w:left="0"/>
        <w:rPr>
          <w:rFonts w:ascii="Arial Narrow" w:hAnsi="Arial Narrow" w:cs="Arial"/>
          <w:b/>
        </w:rPr>
      </w:pPr>
      <w:r>
        <w:rPr>
          <w:rFonts w:ascii="Arial Narrow" w:hAnsi="Arial Narrow" w:cs="Arial"/>
          <w:b/>
        </w:rPr>
        <w:t>8. INSTÀNCIES</w:t>
      </w:r>
      <w:bookmarkStart w:id="58" w:name="_Hlk107554963"/>
      <w:bookmarkStart w:id="59" w:name="_Hlk104891530"/>
      <w:bookmarkStart w:id="60" w:name="_Hlk102720541"/>
      <w:bookmarkEnd w:id="58"/>
      <w:bookmarkEnd w:id="59"/>
      <w:bookmarkEnd w:id="60"/>
      <w:r>
        <w:rPr>
          <w:rFonts w:ascii="Arial Narrow" w:hAnsi="Arial Narrow" w:cs="Arial"/>
          <w:b/>
        </w:rPr>
        <w:t xml:space="preserve"> </w:t>
      </w:r>
    </w:p>
    <w:p w14:paraId="5821C6E1" w14:textId="77777777" w:rsidR="00CF6D7B" w:rsidRDefault="00CF6D7B">
      <w:pPr>
        <w:pStyle w:val="Pargrafdellista"/>
        <w:ind w:left="0"/>
        <w:rPr>
          <w:rFonts w:ascii="Arial Narrow" w:hAnsi="Arial Narrow" w:cs="Arial"/>
          <w:b/>
        </w:rPr>
      </w:pPr>
    </w:p>
    <w:p w14:paraId="5821C6E2" w14:textId="77777777" w:rsidR="00CF6D7B" w:rsidRDefault="00540A63">
      <w:pPr>
        <w:rPr>
          <w:rFonts w:ascii="Arial Narrow" w:hAnsi="Arial Narrow" w:cs="Arial"/>
          <w:b/>
          <w:bCs/>
        </w:rPr>
      </w:pPr>
      <w:r>
        <w:rPr>
          <w:rFonts w:ascii="Arial Narrow" w:hAnsi="Arial Narrow" w:cs="Arial"/>
          <w:b/>
          <w:bCs/>
        </w:rPr>
        <w:t xml:space="preserve">8.1 Organització Jornada Rodajoc </w:t>
      </w:r>
    </w:p>
    <w:p w14:paraId="5821C6E3" w14:textId="77777777" w:rsidR="00CF6D7B" w:rsidRDefault="00CF6D7B">
      <w:pPr>
        <w:rPr>
          <w:rFonts w:ascii="Arial Narrow" w:hAnsi="Arial Narrow" w:cs="Arial"/>
          <w:b/>
          <w:bCs/>
        </w:rPr>
      </w:pPr>
    </w:p>
    <w:p w14:paraId="5821C6E4" w14:textId="77777777" w:rsidR="00CF6D7B" w:rsidRDefault="00540A63">
      <w:pPr>
        <w:rPr>
          <w:rFonts w:ascii="Arial Narrow" w:hAnsi="Arial Narrow" w:cs="Arial"/>
        </w:rPr>
      </w:pPr>
      <w:r>
        <w:rPr>
          <w:rFonts w:ascii="Arial Narrow" w:hAnsi="Arial Narrow" w:cs="Arial"/>
        </w:rPr>
        <w:t>Atès l’escrit emès pel Consell Esportiu del Baix Empordà amb RE E2024002467 de 10/12/2024 on informa que conjuntament amb el Consell Comarcal, la Unió de Consells Esportius de Catalunya i amb la col·laboració de recursos del Baix Empordà té previst organitzar la jornada del Rodajoc, emmarcat dins els JEEC per al curs 2024-25 a Verges i per poder-ho organitzar el 13 de març de 2025 o 27 de març de 2025 (en cas de no poder-se realitzar a la primera data) de 08:00 a 14:00 amb una previsó d’uns 240 participants aproximadament + 40 monitors i sol·liciten:</w:t>
      </w:r>
    </w:p>
    <w:p w14:paraId="5821C6E5" w14:textId="77777777" w:rsidR="00CF6D7B" w:rsidRDefault="00540A63">
      <w:pPr>
        <w:rPr>
          <w:rFonts w:ascii="Arial Narrow" w:hAnsi="Arial Narrow" w:cs="Arial"/>
        </w:rPr>
      </w:pPr>
      <w:r>
        <w:rPr>
          <w:rFonts w:ascii="Arial Narrow" w:hAnsi="Arial Narrow" w:cs="Arial"/>
        </w:rPr>
        <w:t>- Fer ús de les instal·lacions (pavelló, pista, l’aparcament del costat de la pista i el carrer que separa el local social de la pista així com el carrer que va des de la pista al pavelló (per moure’s amb seguretat d’un espai a l’altre).</w:t>
      </w:r>
    </w:p>
    <w:p w14:paraId="5821C6E6" w14:textId="77777777" w:rsidR="00CF6D7B" w:rsidRDefault="00540A63">
      <w:pPr>
        <w:rPr>
          <w:rFonts w:ascii="Arial Narrow" w:hAnsi="Arial Narrow" w:cs="Arial"/>
        </w:rPr>
      </w:pPr>
      <w:r>
        <w:rPr>
          <w:rFonts w:ascii="Arial Narrow" w:hAnsi="Arial Narrow" w:cs="Arial"/>
        </w:rPr>
        <w:t>- 20 tanques</w:t>
      </w:r>
    </w:p>
    <w:p w14:paraId="5821C6E7" w14:textId="77777777" w:rsidR="00CF6D7B" w:rsidRDefault="00540A63">
      <w:pPr>
        <w:rPr>
          <w:rFonts w:ascii="Arial Narrow" w:hAnsi="Arial Narrow" w:cs="Arial"/>
        </w:rPr>
      </w:pPr>
      <w:r>
        <w:rPr>
          <w:rFonts w:ascii="Arial Narrow" w:hAnsi="Arial Narrow" w:cs="Arial"/>
        </w:rPr>
        <w:t>- WC oberts perquè els alumnes puguin fer les necessitats.</w:t>
      </w:r>
    </w:p>
    <w:p w14:paraId="5821C6E8" w14:textId="77777777" w:rsidR="00CF6D7B" w:rsidRDefault="00540A63">
      <w:pPr>
        <w:rPr>
          <w:rFonts w:ascii="Arial Narrow" w:hAnsi="Arial Narrow" w:cs="Arial"/>
        </w:rPr>
      </w:pPr>
      <w:r>
        <w:rPr>
          <w:rFonts w:ascii="Arial Narrow" w:hAnsi="Arial Narrow" w:cs="Arial"/>
        </w:rPr>
        <w:t>- Punt d’aigua perquè els alumnes puguin omplir les cantimplores</w:t>
      </w:r>
    </w:p>
    <w:p w14:paraId="5821C6E9" w14:textId="77777777" w:rsidR="00CF6D7B" w:rsidRDefault="00540A63">
      <w:pPr>
        <w:rPr>
          <w:rFonts w:ascii="Arial Narrow" w:hAnsi="Arial Narrow" w:cs="Arial"/>
        </w:rPr>
      </w:pPr>
      <w:r>
        <w:rPr>
          <w:rFonts w:ascii="Arial Narrow" w:hAnsi="Arial Narrow" w:cs="Arial"/>
        </w:rPr>
        <w:t>- Esmorzar pa i xocolata pels participants i monitors així com una peça de fuita (per exemple: 1 poma per 4 nens perquè amb el tallador de pomes farien les particions</w:t>
      </w:r>
    </w:p>
    <w:p w14:paraId="5821C6EA" w14:textId="77777777" w:rsidR="00CF6D7B" w:rsidRDefault="00540A63">
      <w:pPr>
        <w:rPr>
          <w:rFonts w:ascii="Arial Narrow" w:hAnsi="Arial Narrow" w:cs="Arial"/>
        </w:rPr>
      </w:pPr>
      <w:r>
        <w:rPr>
          <w:rFonts w:ascii="Arial Narrow" w:hAnsi="Arial Narrow" w:cs="Arial"/>
        </w:rPr>
        <w:t>- 1 punt de llum</w:t>
      </w:r>
    </w:p>
    <w:p w14:paraId="5821C6EB" w14:textId="77777777" w:rsidR="00CF6D7B" w:rsidRDefault="00CF6D7B">
      <w:pPr>
        <w:rPr>
          <w:rFonts w:ascii="Arial Narrow" w:hAnsi="Arial Narrow" w:cs="Arial"/>
        </w:rPr>
      </w:pPr>
    </w:p>
    <w:p w14:paraId="5821C6EC" w14:textId="77777777" w:rsidR="00CF6D7B" w:rsidRDefault="00540A63">
      <w:pPr>
        <w:rPr>
          <w:rFonts w:ascii="Arial Narrow" w:hAnsi="Arial Narrow"/>
          <w:b/>
          <w:bCs/>
        </w:rPr>
      </w:pPr>
      <w:r>
        <w:rPr>
          <w:rFonts w:ascii="Arial Narrow" w:hAnsi="Arial Narrow"/>
          <w:b/>
          <w:bCs/>
        </w:rPr>
        <w:t>La Junta de Govern Local acorda per unanimitat:</w:t>
      </w:r>
    </w:p>
    <w:p w14:paraId="5821C6ED" w14:textId="77777777" w:rsidR="00CF6D7B" w:rsidRDefault="00CF6D7B">
      <w:pPr>
        <w:rPr>
          <w:rFonts w:ascii="Arial Narrow" w:hAnsi="Arial Narrow" w:cs="Arial"/>
        </w:rPr>
      </w:pPr>
    </w:p>
    <w:p w14:paraId="5821C6EE" w14:textId="61B69C18" w:rsidR="00CF6D7B" w:rsidRDefault="0042628B">
      <w:pPr>
        <w:rPr>
          <w:rFonts w:ascii="Arial Narrow" w:hAnsi="Arial Narrow" w:cs="Arial"/>
        </w:rPr>
      </w:pPr>
      <w:r w:rsidRPr="0042628B">
        <w:rPr>
          <w:rFonts w:ascii="Arial Narrow" w:hAnsi="Arial Narrow" w:cs="Arial"/>
          <w:b/>
          <w:bCs/>
        </w:rPr>
        <w:lastRenderedPageBreak/>
        <w:t xml:space="preserve">Primer.- </w:t>
      </w:r>
      <w:r w:rsidR="006052BA">
        <w:rPr>
          <w:rFonts w:ascii="Arial Narrow" w:hAnsi="Arial Narrow" w:cs="Arial"/>
        </w:rPr>
        <w:t>Autoritzar al Consell Esportiu del Baix Empordà, conjuntament amb el Consell Comarcal i la Unió de Consells Esportius de Catalunya</w:t>
      </w:r>
      <w:r w:rsidR="00147DDF">
        <w:rPr>
          <w:rFonts w:ascii="Arial Narrow" w:hAnsi="Arial Narrow" w:cs="Arial"/>
        </w:rPr>
        <w:t>, pel dia 13 de març de 2025 o 27 de març de 2025 de 8.00 a 14.00 amb una previsió de 240 participants + 40 monitors a:</w:t>
      </w:r>
    </w:p>
    <w:p w14:paraId="4F717BAA" w14:textId="77777777" w:rsidR="00147DDF" w:rsidRDefault="00147DDF">
      <w:pPr>
        <w:rPr>
          <w:rFonts w:ascii="Arial Narrow" w:hAnsi="Arial Narrow" w:cs="Arial"/>
        </w:rPr>
      </w:pPr>
    </w:p>
    <w:p w14:paraId="7F64ECDA" w14:textId="55510F00" w:rsidR="00147DDF" w:rsidRDefault="00147DDF" w:rsidP="00147DDF">
      <w:pPr>
        <w:rPr>
          <w:rFonts w:ascii="Arial Narrow" w:hAnsi="Arial Narrow" w:cs="Arial"/>
        </w:rPr>
      </w:pPr>
      <w:r>
        <w:rPr>
          <w:rFonts w:ascii="Arial Narrow" w:hAnsi="Arial Narrow" w:cs="Arial"/>
        </w:rPr>
        <w:t>- Fer ús de les instal·lacions (pavelló, pista)</w:t>
      </w:r>
    </w:p>
    <w:p w14:paraId="5CE7F8BC" w14:textId="77777777" w:rsidR="00147DDF" w:rsidRDefault="00147DDF" w:rsidP="00147DDF">
      <w:pPr>
        <w:rPr>
          <w:rFonts w:ascii="Arial Narrow" w:hAnsi="Arial Narrow" w:cs="Arial"/>
        </w:rPr>
      </w:pPr>
      <w:r>
        <w:rPr>
          <w:rFonts w:ascii="Arial Narrow" w:hAnsi="Arial Narrow" w:cs="Arial"/>
        </w:rPr>
        <w:t>- WC oberts perquè els alumnes puguin fer les necessitats.</w:t>
      </w:r>
    </w:p>
    <w:p w14:paraId="4A3E3C08" w14:textId="77777777" w:rsidR="00147DDF" w:rsidRDefault="00147DDF" w:rsidP="00147DDF">
      <w:pPr>
        <w:rPr>
          <w:rFonts w:ascii="Arial Narrow" w:hAnsi="Arial Narrow" w:cs="Arial"/>
        </w:rPr>
      </w:pPr>
      <w:r>
        <w:rPr>
          <w:rFonts w:ascii="Arial Narrow" w:hAnsi="Arial Narrow" w:cs="Arial"/>
        </w:rPr>
        <w:t>- Punt d’aigua perquè els alumnes puguin omplir les cantimplores</w:t>
      </w:r>
    </w:p>
    <w:p w14:paraId="5091E2C9" w14:textId="77777777" w:rsidR="00147DDF" w:rsidRDefault="00147DDF" w:rsidP="00147DDF">
      <w:pPr>
        <w:rPr>
          <w:rFonts w:ascii="Arial Narrow" w:hAnsi="Arial Narrow" w:cs="Arial"/>
        </w:rPr>
      </w:pPr>
      <w:r>
        <w:rPr>
          <w:rFonts w:ascii="Arial Narrow" w:hAnsi="Arial Narrow" w:cs="Arial"/>
        </w:rPr>
        <w:t>- Esmorzar pa i xocolata pels participants i monitors així com una peça de fuita (per exemple: 1 poma per 4 nens perquè amb el tallador de pomes farien les particions</w:t>
      </w:r>
    </w:p>
    <w:p w14:paraId="07B617BC" w14:textId="77777777" w:rsidR="00147DDF" w:rsidRDefault="00147DDF" w:rsidP="00147DDF">
      <w:pPr>
        <w:rPr>
          <w:rFonts w:ascii="Arial Narrow" w:hAnsi="Arial Narrow" w:cs="Arial"/>
        </w:rPr>
      </w:pPr>
      <w:r>
        <w:rPr>
          <w:rFonts w:ascii="Arial Narrow" w:hAnsi="Arial Narrow" w:cs="Arial"/>
        </w:rPr>
        <w:t>- 1 punt de llum</w:t>
      </w:r>
    </w:p>
    <w:p w14:paraId="1637C0EE" w14:textId="77777777" w:rsidR="00915E76" w:rsidRDefault="00915E76" w:rsidP="00147DDF">
      <w:pPr>
        <w:rPr>
          <w:rFonts w:ascii="Arial Narrow" w:hAnsi="Arial Narrow" w:cs="Arial"/>
        </w:rPr>
      </w:pPr>
    </w:p>
    <w:p w14:paraId="083B0224" w14:textId="7D0EBAA2" w:rsidR="00915E76" w:rsidRPr="00915E76" w:rsidRDefault="00915E76" w:rsidP="00147DDF">
      <w:pPr>
        <w:rPr>
          <w:rFonts w:ascii="Arial Narrow" w:hAnsi="Arial Narrow" w:cs="Arial"/>
        </w:rPr>
      </w:pPr>
      <w:r>
        <w:rPr>
          <w:rFonts w:ascii="Arial Narrow" w:hAnsi="Arial Narrow" w:cs="Arial"/>
          <w:b/>
          <w:bCs/>
        </w:rPr>
        <w:t>Segon.-</w:t>
      </w:r>
      <w:r>
        <w:rPr>
          <w:rFonts w:ascii="Arial Narrow" w:hAnsi="Arial Narrow" w:cs="Arial"/>
        </w:rPr>
        <w:t xml:space="preserve"> Informar que l’Ajuntament disposa d’unes 14 tanques. E</w:t>
      </w:r>
      <w:r w:rsidR="00F77B3F">
        <w:rPr>
          <w:rFonts w:ascii="Arial Narrow" w:hAnsi="Arial Narrow" w:cs="Arial"/>
        </w:rPr>
        <w:t>n cas de necessitar-n’he més</w:t>
      </w:r>
      <w:r>
        <w:rPr>
          <w:rFonts w:ascii="Arial Narrow" w:hAnsi="Arial Narrow" w:cs="Arial"/>
        </w:rPr>
        <w:t xml:space="preserve"> podem oferir cinta </w:t>
      </w:r>
      <w:r w:rsidR="00F77B3F">
        <w:rPr>
          <w:rFonts w:ascii="Arial Narrow" w:hAnsi="Arial Narrow" w:cs="Arial"/>
        </w:rPr>
        <w:t>de senyalització</w:t>
      </w:r>
      <w:r>
        <w:rPr>
          <w:rFonts w:ascii="Arial Narrow" w:hAnsi="Arial Narrow" w:cs="Arial"/>
        </w:rPr>
        <w:t xml:space="preserve"> per si s’ha de marcar de punt a punt.</w:t>
      </w:r>
    </w:p>
    <w:p w14:paraId="5D8EDCB9" w14:textId="77777777" w:rsidR="00147DDF" w:rsidRDefault="00147DDF" w:rsidP="00147DDF">
      <w:pPr>
        <w:rPr>
          <w:rFonts w:ascii="Arial Narrow" w:hAnsi="Arial Narrow" w:cs="Arial"/>
        </w:rPr>
      </w:pPr>
    </w:p>
    <w:p w14:paraId="12E6A1FF" w14:textId="18F3078A" w:rsidR="00147DDF" w:rsidRDefault="00770A19" w:rsidP="00147DDF">
      <w:pPr>
        <w:rPr>
          <w:rFonts w:ascii="Arial Narrow" w:hAnsi="Arial Narrow" w:cs="Arial"/>
        </w:rPr>
      </w:pPr>
      <w:r>
        <w:rPr>
          <w:rFonts w:ascii="Arial Narrow" w:hAnsi="Arial Narrow" w:cs="Arial"/>
          <w:b/>
          <w:bCs/>
        </w:rPr>
        <w:t>Tercer</w:t>
      </w:r>
      <w:r w:rsidR="00147DDF">
        <w:rPr>
          <w:rFonts w:ascii="Arial Narrow" w:hAnsi="Arial Narrow" w:cs="Arial"/>
          <w:b/>
          <w:bCs/>
        </w:rPr>
        <w:t>.-</w:t>
      </w:r>
      <w:r w:rsidR="00147DDF">
        <w:rPr>
          <w:rFonts w:ascii="Arial Narrow" w:hAnsi="Arial Narrow" w:cs="Arial"/>
        </w:rPr>
        <w:t xml:space="preserve"> Informar, que al costat de la pista hi ha un aparcament no el podrem tancar, atès que és l’aparcament del dispensari, i </w:t>
      </w:r>
      <w:r w:rsidR="008375B6">
        <w:rPr>
          <w:rFonts w:ascii="Arial Narrow" w:hAnsi="Arial Narrow" w:cs="Arial"/>
        </w:rPr>
        <w:t>els dies sol·licitats hi ha visites mèdiques.</w:t>
      </w:r>
    </w:p>
    <w:p w14:paraId="7BE1F45B" w14:textId="77777777" w:rsidR="008375B6" w:rsidRDefault="008375B6" w:rsidP="00147DDF">
      <w:pPr>
        <w:rPr>
          <w:rFonts w:ascii="Arial Narrow" w:hAnsi="Arial Narrow" w:cs="Arial"/>
        </w:rPr>
      </w:pPr>
    </w:p>
    <w:p w14:paraId="0A575D85" w14:textId="403BCBCA" w:rsidR="008375B6" w:rsidRDefault="00770A19" w:rsidP="00147DDF">
      <w:pPr>
        <w:rPr>
          <w:rFonts w:ascii="Arial Narrow" w:hAnsi="Arial Narrow" w:cs="Arial"/>
        </w:rPr>
      </w:pPr>
      <w:r>
        <w:rPr>
          <w:rFonts w:ascii="Arial Narrow" w:hAnsi="Arial Narrow" w:cs="Arial"/>
          <w:b/>
          <w:bCs/>
        </w:rPr>
        <w:t>Quart</w:t>
      </w:r>
      <w:r w:rsidR="008375B6">
        <w:rPr>
          <w:rFonts w:ascii="Arial Narrow" w:hAnsi="Arial Narrow" w:cs="Arial"/>
          <w:b/>
          <w:bCs/>
        </w:rPr>
        <w:t>.-</w:t>
      </w:r>
      <w:r w:rsidR="008375B6">
        <w:rPr>
          <w:rFonts w:ascii="Arial Narrow" w:hAnsi="Arial Narrow" w:cs="Arial"/>
        </w:rPr>
        <w:t xml:space="preserve"> Informar, que es pot fer ús de l’aparcament que hi ha del camp de futbol.</w:t>
      </w:r>
    </w:p>
    <w:p w14:paraId="7F98121E" w14:textId="77777777" w:rsidR="008375B6" w:rsidRDefault="008375B6" w:rsidP="00147DDF">
      <w:pPr>
        <w:rPr>
          <w:rFonts w:ascii="Arial Narrow" w:hAnsi="Arial Narrow" w:cs="Arial"/>
        </w:rPr>
      </w:pPr>
    </w:p>
    <w:p w14:paraId="13A9AC02" w14:textId="11E760E0" w:rsidR="00147DDF" w:rsidRPr="0042628B" w:rsidRDefault="00770A19">
      <w:pPr>
        <w:rPr>
          <w:rFonts w:ascii="Arial Narrow" w:hAnsi="Arial Narrow" w:cs="Arial"/>
        </w:rPr>
      </w:pPr>
      <w:r>
        <w:rPr>
          <w:rFonts w:ascii="Arial Narrow" w:hAnsi="Arial Narrow" w:cs="Arial"/>
          <w:b/>
          <w:bCs/>
        </w:rPr>
        <w:t>Cinquè</w:t>
      </w:r>
      <w:r w:rsidR="008375B6">
        <w:rPr>
          <w:rFonts w:ascii="Arial Narrow" w:hAnsi="Arial Narrow" w:cs="Arial"/>
          <w:b/>
          <w:bCs/>
        </w:rPr>
        <w:t>.-</w:t>
      </w:r>
      <w:r w:rsidR="008375B6">
        <w:rPr>
          <w:rFonts w:ascii="Arial Narrow" w:hAnsi="Arial Narrow" w:cs="Arial"/>
        </w:rPr>
        <w:t xml:space="preserve"> Notificar el present acord a la persona interessada.</w:t>
      </w:r>
    </w:p>
    <w:p w14:paraId="5821C6EF" w14:textId="77777777" w:rsidR="00CF6D7B" w:rsidRDefault="00CF6D7B">
      <w:pPr>
        <w:rPr>
          <w:rFonts w:ascii="Arial Narrow" w:hAnsi="Arial Narrow" w:cs="Arial"/>
        </w:rPr>
      </w:pPr>
    </w:p>
    <w:p w14:paraId="5821C6F0" w14:textId="77777777" w:rsidR="00CF6D7B" w:rsidRDefault="00CF6D7B">
      <w:pPr>
        <w:rPr>
          <w:rFonts w:ascii="Arial Narrow" w:hAnsi="Arial Narrow" w:cs="Arial"/>
        </w:rPr>
      </w:pPr>
    </w:p>
    <w:p w14:paraId="5821C6F1" w14:textId="77777777" w:rsidR="00CF6D7B" w:rsidRDefault="00540A63">
      <w:pPr>
        <w:rPr>
          <w:rFonts w:ascii="Arial Narrow" w:hAnsi="Arial Narrow" w:cs="Arial"/>
          <w:b/>
          <w:bCs/>
        </w:rPr>
      </w:pPr>
      <w:r>
        <w:rPr>
          <w:rFonts w:ascii="Arial Narrow" w:hAnsi="Arial Narrow" w:cs="Arial"/>
          <w:b/>
          <w:bCs/>
        </w:rPr>
        <w:t>8.2 Associació Contra el Càncer</w:t>
      </w:r>
    </w:p>
    <w:p w14:paraId="5821C6F2" w14:textId="77777777" w:rsidR="00CF6D7B" w:rsidRDefault="00CF6D7B">
      <w:pPr>
        <w:rPr>
          <w:rFonts w:ascii="Arial Narrow" w:hAnsi="Arial Narrow" w:cs="Arial"/>
          <w:b/>
          <w:bCs/>
        </w:rPr>
      </w:pPr>
    </w:p>
    <w:p w14:paraId="5821C6F3" w14:textId="49C8D063" w:rsidR="00CF6D7B" w:rsidRDefault="00540A63">
      <w:pPr>
        <w:rPr>
          <w:rFonts w:ascii="Arial Narrow" w:hAnsi="Arial Narrow" w:cs="Arial"/>
        </w:rPr>
      </w:pPr>
      <w:r>
        <w:rPr>
          <w:rFonts w:ascii="Arial Narrow" w:hAnsi="Arial Narrow" w:cs="Arial"/>
        </w:rPr>
        <w:t xml:space="preserve">Atesa la sol·licitud realitzada per la senyora </w:t>
      </w:r>
      <w:r w:rsidR="001E3777">
        <w:rPr>
          <w:rFonts w:ascii="Arial Narrow" w:hAnsi="Arial Narrow" w:cs="Arial"/>
        </w:rPr>
        <w:t>XXX</w:t>
      </w:r>
      <w:r>
        <w:rPr>
          <w:rFonts w:ascii="Arial Narrow" w:hAnsi="Arial Narrow" w:cs="Arial"/>
        </w:rPr>
        <w:t xml:space="preserve"> en representació de </w:t>
      </w:r>
      <w:r w:rsidR="001E3777">
        <w:rPr>
          <w:rFonts w:ascii="Arial Narrow" w:hAnsi="Arial Narrow" w:cs="Arial"/>
        </w:rPr>
        <w:t>XXX</w:t>
      </w:r>
      <w:r>
        <w:rPr>
          <w:rFonts w:ascii="Arial Narrow" w:hAnsi="Arial Narrow" w:cs="Arial"/>
        </w:rPr>
        <w:t xml:space="preserve"> amb RE E2024002393 de 29/11/2024 on sol·liciten donatiu o aportació econòmica per a l’entitat:</w:t>
      </w:r>
    </w:p>
    <w:p w14:paraId="5821C6F4" w14:textId="77777777" w:rsidR="00CF6D7B" w:rsidRDefault="00CF6D7B">
      <w:pPr>
        <w:rPr>
          <w:rFonts w:ascii="Arial Narrow" w:hAnsi="Arial Narrow" w:cs="Arial"/>
        </w:rPr>
      </w:pPr>
    </w:p>
    <w:p w14:paraId="5821C6F5" w14:textId="77777777" w:rsidR="00CF6D7B" w:rsidRDefault="00540A63">
      <w:pPr>
        <w:rPr>
          <w:rFonts w:ascii="Arial Narrow" w:hAnsi="Arial Narrow"/>
          <w:b/>
          <w:bCs/>
        </w:rPr>
      </w:pPr>
      <w:r>
        <w:rPr>
          <w:rFonts w:ascii="Arial Narrow" w:hAnsi="Arial Narrow"/>
          <w:b/>
          <w:bCs/>
        </w:rPr>
        <w:t>La Junta de Govern Local acorda per unanimitat:</w:t>
      </w:r>
    </w:p>
    <w:p w14:paraId="5821C6F6" w14:textId="77777777" w:rsidR="00CF6D7B" w:rsidRDefault="00CF6D7B">
      <w:pPr>
        <w:rPr>
          <w:rFonts w:ascii="Arial Narrow" w:hAnsi="Arial Narrow" w:cs="Arial"/>
        </w:rPr>
      </w:pPr>
    </w:p>
    <w:p w14:paraId="34D8860B" w14:textId="593D7B9E" w:rsidR="00BD4E8C" w:rsidRPr="009A07AB" w:rsidRDefault="00BD4E8C" w:rsidP="00BD4E8C">
      <w:pPr>
        <w:tabs>
          <w:tab w:val="left" w:pos="0"/>
        </w:tabs>
        <w:rPr>
          <w:rFonts w:ascii="Arial Narrow" w:hAnsi="Arial Narrow" w:cs="Arial"/>
        </w:rPr>
      </w:pPr>
      <w:r w:rsidRPr="009A07AB">
        <w:rPr>
          <w:rFonts w:ascii="Arial Narrow" w:hAnsi="Arial Narrow" w:cs="Arial"/>
          <w:b/>
        </w:rPr>
        <w:t>Primer.-</w:t>
      </w:r>
      <w:r w:rsidRPr="009A07AB">
        <w:rPr>
          <w:rFonts w:ascii="Arial Narrow" w:hAnsi="Arial Narrow" w:cs="Arial"/>
        </w:rPr>
        <w:t xml:space="preserve"> Informar que el pressupost del 202</w:t>
      </w:r>
      <w:r>
        <w:rPr>
          <w:rFonts w:ascii="Arial Narrow" w:hAnsi="Arial Narrow" w:cs="Arial"/>
        </w:rPr>
        <w:t>5</w:t>
      </w:r>
      <w:r w:rsidRPr="009A07AB">
        <w:rPr>
          <w:rFonts w:ascii="Arial Narrow" w:hAnsi="Arial Narrow" w:cs="Arial"/>
        </w:rPr>
        <w:t xml:space="preserve"> de l’Ajuntament de Verges no té partida per aquests casos. S’ha hagut d’ajustar molt el pressupost municipal i s’ha suprimit la partida de col·laboracions econòmiques.</w:t>
      </w:r>
    </w:p>
    <w:p w14:paraId="719B24EA" w14:textId="77777777" w:rsidR="00BD4E8C" w:rsidRPr="009A07AB" w:rsidRDefault="00BD4E8C" w:rsidP="00BD4E8C">
      <w:pPr>
        <w:tabs>
          <w:tab w:val="left" w:pos="0"/>
        </w:tabs>
        <w:rPr>
          <w:rFonts w:ascii="Arial Narrow" w:hAnsi="Arial Narrow" w:cs="Arial"/>
        </w:rPr>
      </w:pPr>
    </w:p>
    <w:p w14:paraId="67E42BCD" w14:textId="77777777" w:rsidR="00BD4E8C" w:rsidRPr="009A07AB" w:rsidRDefault="00BD4E8C" w:rsidP="00BD4E8C">
      <w:pPr>
        <w:tabs>
          <w:tab w:val="left" w:pos="0"/>
        </w:tabs>
        <w:rPr>
          <w:rFonts w:ascii="Arial Narrow" w:hAnsi="Arial Narrow" w:cs="Arial"/>
        </w:rPr>
      </w:pPr>
      <w:r w:rsidRPr="009A07AB">
        <w:rPr>
          <w:rFonts w:ascii="Arial Narrow" w:hAnsi="Arial Narrow" w:cs="Arial"/>
          <w:b/>
        </w:rPr>
        <w:t>Segon.-</w:t>
      </w:r>
      <w:r w:rsidRPr="009A07AB">
        <w:rPr>
          <w:rFonts w:ascii="Arial Narrow" w:hAnsi="Arial Narrow" w:cs="Arial"/>
        </w:rPr>
        <w:t xml:space="preserve"> </w:t>
      </w:r>
      <w:r w:rsidRPr="009A07AB">
        <w:rPr>
          <w:rFonts w:ascii="Arial Narrow" w:hAnsi="Arial Narrow"/>
        </w:rPr>
        <w:t>Notificar aquest acord a la persona interessada</w:t>
      </w:r>
    </w:p>
    <w:p w14:paraId="5821C6FA" w14:textId="77777777" w:rsidR="00CF6D7B" w:rsidRDefault="00CF6D7B">
      <w:pPr>
        <w:rPr>
          <w:rFonts w:ascii="Arial Narrow" w:hAnsi="Arial Narrow" w:cs="Arial"/>
        </w:rPr>
      </w:pPr>
    </w:p>
    <w:p w14:paraId="5821C6FB" w14:textId="77777777" w:rsidR="00CF6D7B" w:rsidRDefault="00CF6D7B">
      <w:pPr>
        <w:rPr>
          <w:rFonts w:ascii="Arial Narrow" w:hAnsi="Arial Narrow" w:cs="Arial"/>
        </w:rPr>
      </w:pPr>
    </w:p>
    <w:p w14:paraId="5821C6FC" w14:textId="77777777" w:rsidR="00CF6D7B" w:rsidRDefault="00540A63">
      <w:pPr>
        <w:rPr>
          <w:rFonts w:ascii="Arial Narrow" w:hAnsi="Arial Narrow" w:cs="Arial"/>
          <w:b/>
          <w:bCs/>
        </w:rPr>
      </w:pPr>
      <w:r>
        <w:rPr>
          <w:rFonts w:ascii="Arial Narrow" w:hAnsi="Arial Narrow" w:cs="Arial"/>
          <w:b/>
          <w:bCs/>
        </w:rPr>
        <w:t>8.3 Vorera carrer Girona – sortida Torroella de Montgrí</w:t>
      </w:r>
    </w:p>
    <w:p w14:paraId="5821C6FD" w14:textId="77777777" w:rsidR="00CF6D7B" w:rsidRDefault="00CF6D7B">
      <w:pPr>
        <w:rPr>
          <w:rFonts w:ascii="Arial Narrow" w:hAnsi="Arial Narrow" w:cs="Arial"/>
        </w:rPr>
      </w:pPr>
    </w:p>
    <w:p w14:paraId="5821C6FE" w14:textId="319A37CD" w:rsidR="00CF6D7B" w:rsidRDefault="00540A63">
      <w:pPr>
        <w:rPr>
          <w:rFonts w:ascii="Arial Narrow" w:hAnsi="Arial Narrow" w:cs="Arial"/>
        </w:rPr>
      </w:pPr>
      <w:r>
        <w:rPr>
          <w:rFonts w:ascii="Arial Narrow" w:hAnsi="Arial Narrow" w:cs="Arial"/>
        </w:rPr>
        <w:t xml:space="preserve">Atès l’escrit emès per la senyora </w:t>
      </w:r>
      <w:r w:rsidR="001E3777">
        <w:rPr>
          <w:rFonts w:ascii="Arial Narrow" w:hAnsi="Arial Narrow" w:cs="Arial"/>
        </w:rPr>
        <w:t>XXX</w:t>
      </w:r>
      <w:r>
        <w:rPr>
          <w:rFonts w:ascii="Arial Narrow" w:hAnsi="Arial Narrow" w:cs="Arial"/>
        </w:rPr>
        <w:t xml:space="preserve"> amb RE E2024002377 i el de la senyora </w:t>
      </w:r>
      <w:r w:rsidR="001E3777">
        <w:rPr>
          <w:rFonts w:ascii="Arial Narrow" w:hAnsi="Arial Narrow" w:cs="Arial"/>
        </w:rPr>
        <w:t>XXX</w:t>
      </w:r>
      <w:r>
        <w:rPr>
          <w:rFonts w:ascii="Arial Narrow" w:hAnsi="Arial Narrow" w:cs="Arial"/>
        </w:rPr>
        <w:t xml:space="preserve"> de data 11/12/2024 on demana continuar la vorera del seu habitatge del carrer </w:t>
      </w:r>
      <w:r w:rsidR="001E3777">
        <w:rPr>
          <w:rFonts w:ascii="Arial Narrow" w:hAnsi="Arial Narrow" w:cs="Arial"/>
        </w:rPr>
        <w:t>XXX</w:t>
      </w:r>
      <w:r>
        <w:rPr>
          <w:rFonts w:ascii="Arial Narrow" w:hAnsi="Arial Narrow" w:cs="Arial"/>
        </w:rPr>
        <w:t xml:space="preserve"> fins al riu. El tros passat l’entrada dels pisos del carrer </w:t>
      </w:r>
      <w:r w:rsidR="001E3777">
        <w:rPr>
          <w:rFonts w:ascii="Arial Narrow" w:hAnsi="Arial Narrow" w:cs="Arial"/>
        </w:rPr>
        <w:t>XXX</w:t>
      </w:r>
      <w:r>
        <w:rPr>
          <w:rFonts w:ascii="Arial Narrow" w:hAnsi="Arial Narrow" w:cs="Arial"/>
        </w:rPr>
        <w:t xml:space="preserve"> hi ha una cuneta mal feta sense que hi hagi un bon escorro d’aigua. El contrari, aquesta aigua queda estancada, està deteriorant tot el mur del voltant dels pisos i part de la façana per filtracions d’aigua. Tota la gent que viu més avall dels pisos hi ha de passar a peu per anar al poble i han de passar pel mig de la carretera perquè no hi ha un tros de ferm per passar. Quan hi hagi les obres fetes de l’arranjament de la façana es vol proposar de canviar la ubicació de les escombraries i si es fa, aquesta zona passarà a ser molt transitada i creiem que seria el més adequat arreglar-ho.</w:t>
      </w:r>
    </w:p>
    <w:p w14:paraId="5821C6FF" w14:textId="77777777" w:rsidR="00CF6D7B" w:rsidRDefault="00CF6D7B">
      <w:pPr>
        <w:rPr>
          <w:rFonts w:ascii="Arial Narrow" w:hAnsi="Arial Narrow"/>
          <w:b/>
          <w:bCs/>
        </w:rPr>
      </w:pPr>
    </w:p>
    <w:p w14:paraId="5821C700" w14:textId="77777777" w:rsidR="00CF6D7B" w:rsidRDefault="00540A63">
      <w:pPr>
        <w:rPr>
          <w:rFonts w:ascii="Arial Narrow" w:hAnsi="Arial Narrow" w:cs="Arial"/>
          <w:b/>
          <w:bCs/>
        </w:rPr>
      </w:pPr>
      <w:r>
        <w:rPr>
          <w:rFonts w:ascii="Arial Narrow" w:hAnsi="Arial Narrow"/>
          <w:b/>
          <w:bCs/>
        </w:rPr>
        <w:t>La Junta de Govern Local acorda per unanimitat:</w:t>
      </w:r>
    </w:p>
    <w:p w14:paraId="5821C701" w14:textId="77777777" w:rsidR="00CF6D7B" w:rsidRDefault="00CF6D7B">
      <w:pPr>
        <w:rPr>
          <w:rFonts w:ascii="Arial Narrow" w:hAnsi="Arial Narrow" w:cs="Arial"/>
        </w:rPr>
      </w:pPr>
    </w:p>
    <w:p w14:paraId="5821C702" w14:textId="70464BD6" w:rsidR="00CF6D7B" w:rsidRDefault="00540A63">
      <w:pPr>
        <w:rPr>
          <w:rFonts w:ascii="Arial Narrow" w:hAnsi="Arial Narrow" w:cs="Arial"/>
        </w:rPr>
      </w:pPr>
      <w:r>
        <w:rPr>
          <w:rFonts w:ascii="Arial Narrow" w:hAnsi="Arial Narrow" w:cs="Arial"/>
          <w:b/>
          <w:bCs/>
        </w:rPr>
        <w:t>Primer.-</w:t>
      </w:r>
      <w:r>
        <w:rPr>
          <w:rFonts w:ascii="Arial Narrow" w:hAnsi="Arial Narrow" w:cs="Arial"/>
        </w:rPr>
        <w:t xml:space="preserve"> Informar a les senyores </w:t>
      </w:r>
      <w:r w:rsidR="001E3777">
        <w:rPr>
          <w:rFonts w:ascii="Arial Narrow" w:hAnsi="Arial Narrow" w:cs="Arial"/>
        </w:rPr>
        <w:t>XXX</w:t>
      </w:r>
      <w:r>
        <w:rPr>
          <w:rFonts w:ascii="Arial Narrow" w:hAnsi="Arial Narrow" w:cs="Arial"/>
        </w:rPr>
        <w:t xml:space="preserve"> que segons l'article 14 del Text Refós de la Llei d'Urbanisme de Catalunya, aprovat pel Decret Legislatiu 1/2010, de 3 d'agost, els propietaris de sòl urbà tenen el deure de completar la urbanització dels seus terrenys, assumint els costos corresponents. Aquesta obligació inclou la realització de les obres necessàries per dotar el sòl dels serveis urbanístics bàsics, com ara xarxes de subministrament d'aigua, electricitat, clavegueram, enllumenat públic i pavimentació de vials. Per tant, és responsabilitat dels propietaris garantir que els seus terrenys disposin de les infraestructures adequades per al seu ús urbà.</w:t>
      </w:r>
    </w:p>
    <w:p w14:paraId="5821C703" w14:textId="77777777" w:rsidR="00CF6D7B" w:rsidRDefault="00CF6D7B">
      <w:pPr>
        <w:rPr>
          <w:rFonts w:ascii="Arial Narrow" w:hAnsi="Arial Narrow" w:cs="Arial"/>
        </w:rPr>
      </w:pPr>
    </w:p>
    <w:p w14:paraId="5821C704" w14:textId="77777777" w:rsidR="00CF6D7B" w:rsidRDefault="00540A63">
      <w:pPr>
        <w:rPr>
          <w:rFonts w:ascii="Arial Narrow" w:hAnsi="Arial Narrow" w:cs="Arial"/>
        </w:rPr>
      </w:pPr>
      <w:r>
        <w:rPr>
          <w:rFonts w:ascii="Arial Narrow" w:hAnsi="Arial Narrow" w:cs="Arial"/>
          <w:b/>
          <w:bCs/>
        </w:rPr>
        <w:t>Segon.-</w:t>
      </w:r>
      <w:r>
        <w:rPr>
          <w:rFonts w:ascii="Arial Narrow" w:hAnsi="Arial Narrow" w:cs="Arial"/>
        </w:rPr>
        <w:t xml:space="preserve"> Notificar el present acord a les persones interessades.</w:t>
      </w:r>
    </w:p>
    <w:p w14:paraId="5821C705" w14:textId="77777777" w:rsidR="00CF6D7B" w:rsidRDefault="00CF6D7B">
      <w:pPr>
        <w:rPr>
          <w:rFonts w:ascii="Arial Narrow" w:hAnsi="Arial Narrow" w:cs="Arial"/>
        </w:rPr>
      </w:pPr>
    </w:p>
    <w:p w14:paraId="5821C706" w14:textId="77777777" w:rsidR="00CF6D7B" w:rsidRDefault="00CF6D7B">
      <w:pPr>
        <w:rPr>
          <w:rFonts w:ascii="Arial Narrow" w:hAnsi="Arial Narrow" w:cs="Arial"/>
        </w:rPr>
      </w:pPr>
    </w:p>
    <w:p w14:paraId="5821C707" w14:textId="117E5D00" w:rsidR="00CF6D7B" w:rsidRDefault="00540A63">
      <w:pPr>
        <w:rPr>
          <w:rFonts w:ascii="Arial Narrow" w:hAnsi="Arial Narrow" w:cs="Arial"/>
          <w:b/>
          <w:bCs/>
        </w:rPr>
      </w:pPr>
      <w:r>
        <w:rPr>
          <w:rFonts w:ascii="Arial Narrow" w:hAnsi="Arial Narrow" w:cs="Arial"/>
          <w:b/>
          <w:bCs/>
        </w:rPr>
        <w:t>8.4 Material per organització cursa popular 31 desembre 2024</w:t>
      </w:r>
    </w:p>
    <w:p w14:paraId="5821C708" w14:textId="77777777" w:rsidR="00CF6D7B" w:rsidRDefault="00CF6D7B">
      <w:pPr>
        <w:rPr>
          <w:rFonts w:ascii="Arial Narrow" w:hAnsi="Arial Narrow" w:cs="Arial"/>
          <w:b/>
          <w:bCs/>
        </w:rPr>
      </w:pPr>
    </w:p>
    <w:p w14:paraId="5821C709" w14:textId="1ECDD31B" w:rsidR="00CF6D7B" w:rsidRDefault="00540A63">
      <w:pPr>
        <w:rPr>
          <w:rFonts w:ascii="Arial Narrow" w:hAnsi="Arial Narrow" w:cs="Arial"/>
        </w:rPr>
      </w:pPr>
      <w:r>
        <w:rPr>
          <w:rFonts w:ascii="Arial Narrow" w:hAnsi="Arial Narrow" w:cs="Arial"/>
        </w:rPr>
        <w:t xml:space="preserve">Atès l’escrit emès per la senyora </w:t>
      </w:r>
      <w:r w:rsidR="001E3777">
        <w:rPr>
          <w:rFonts w:ascii="Arial Narrow" w:hAnsi="Arial Narrow" w:cs="Arial"/>
        </w:rPr>
        <w:t>XXX</w:t>
      </w:r>
      <w:r>
        <w:rPr>
          <w:rFonts w:ascii="Arial Narrow" w:hAnsi="Arial Narrow" w:cs="Arial"/>
        </w:rPr>
        <w:t xml:space="preserve"> en nom de la nova associació </w:t>
      </w:r>
      <w:r w:rsidR="001E3777">
        <w:rPr>
          <w:rFonts w:ascii="Arial Narrow" w:hAnsi="Arial Narrow" w:cs="Arial"/>
        </w:rPr>
        <w:t>XXX</w:t>
      </w:r>
      <w:r>
        <w:rPr>
          <w:rFonts w:ascii="Arial Narrow" w:hAnsi="Arial Narrow" w:cs="Arial"/>
        </w:rPr>
        <w:t>, per tal de poder portar a terme l’acte del 31 de desembre a partir de 2/4 de 6 de la tarda sol·liciten ajuda per part de l’Ajuntament en alguns aspectes:</w:t>
      </w:r>
    </w:p>
    <w:p w14:paraId="5821C70A" w14:textId="77777777" w:rsidR="00CF6D7B" w:rsidRDefault="00540A63">
      <w:pPr>
        <w:pStyle w:val="Pargrafdellista"/>
        <w:numPr>
          <w:ilvl w:val="0"/>
          <w:numId w:val="5"/>
        </w:numPr>
        <w:rPr>
          <w:rFonts w:ascii="Arial Narrow" w:hAnsi="Arial Narrow" w:cs="Arial"/>
        </w:rPr>
      </w:pPr>
      <w:r>
        <w:rPr>
          <w:rFonts w:ascii="Arial Narrow" w:hAnsi="Arial Narrow" w:cs="Arial"/>
        </w:rPr>
        <w:t>Tanques/balles per tal de poder tallar l’accés a:</w:t>
      </w:r>
    </w:p>
    <w:p w14:paraId="5821C70B" w14:textId="77777777" w:rsidR="00CF6D7B" w:rsidRDefault="00540A63">
      <w:pPr>
        <w:pStyle w:val="Pargrafdellista"/>
        <w:numPr>
          <w:ilvl w:val="3"/>
          <w:numId w:val="5"/>
        </w:numPr>
        <w:ind w:left="1276"/>
        <w:rPr>
          <w:rFonts w:ascii="Arial Narrow" w:hAnsi="Arial Narrow" w:cs="Arial"/>
        </w:rPr>
      </w:pPr>
      <w:r>
        <w:rPr>
          <w:rFonts w:ascii="Arial Narrow" w:hAnsi="Arial Narrow" w:cs="Arial"/>
        </w:rPr>
        <w:t>2 tanques a la davallada (magatzem ajuntament)</w:t>
      </w:r>
    </w:p>
    <w:p w14:paraId="5821C70C" w14:textId="77777777" w:rsidR="00CF6D7B" w:rsidRDefault="00540A63">
      <w:pPr>
        <w:pStyle w:val="Pargrafdellista"/>
        <w:numPr>
          <w:ilvl w:val="3"/>
          <w:numId w:val="5"/>
        </w:numPr>
        <w:ind w:left="1276"/>
        <w:rPr>
          <w:rFonts w:ascii="Arial Narrow" w:hAnsi="Arial Narrow" w:cs="Arial"/>
        </w:rPr>
      </w:pPr>
      <w:r>
        <w:rPr>
          <w:rFonts w:ascii="Arial Narrow" w:hAnsi="Arial Narrow" w:cs="Arial"/>
        </w:rPr>
        <w:t>2 tanques carrer padró (llar d’infants)</w:t>
      </w:r>
    </w:p>
    <w:p w14:paraId="5821C70D" w14:textId="77777777" w:rsidR="00CF6D7B" w:rsidRDefault="00540A63">
      <w:pPr>
        <w:pStyle w:val="Pargrafdellista"/>
        <w:numPr>
          <w:ilvl w:val="3"/>
          <w:numId w:val="5"/>
        </w:numPr>
        <w:ind w:left="1276"/>
        <w:rPr>
          <w:rFonts w:ascii="Arial Narrow" w:hAnsi="Arial Narrow" w:cs="Arial"/>
        </w:rPr>
      </w:pPr>
      <w:r>
        <w:rPr>
          <w:rFonts w:ascii="Arial Narrow" w:hAnsi="Arial Narrow" w:cs="Arial"/>
        </w:rPr>
        <w:t>2 tanques carrer de la Pau (entre Can Mustera i pista de l’escola</w:t>
      </w:r>
    </w:p>
    <w:p w14:paraId="5821C70E" w14:textId="77777777" w:rsidR="00CF6D7B" w:rsidRDefault="00540A63">
      <w:pPr>
        <w:pStyle w:val="Pargrafdellista"/>
        <w:numPr>
          <w:ilvl w:val="3"/>
          <w:numId w:val="5"/>
        </w:numPr>
        <w:ind w:left="1276"/>
        <w:rPr>
          <w:rFonts w:ascii="Arial Narrow" w:hAnsi="Arial Narrow" w:cs="Arial"/>
        </w:rPr>
      </w:pPr>
      <w:r>
        <w:rPr>
          <w:rFonts w:ascii="Arial Narrow" w:hAnsi="Arial Narrow" w:cs="Arial"/>
        </w:rPr>
        <w:t>2 tanques font vella</w:t>
      </w:r>
    </w:p>
    <w:p w14:paraId="5821C70F" w14:textId="77777777" w:rsidR="00CF6D7B" w:rsidRDefault="00540A63">
      <w:pPr>
        <w:pStyle w:val="Pargrafdellista"/>
        <w:numPr>
          <w:ilvl w:val="3"/>
          <w:numId w:val="5"/>
        </w:numPr>
        <w:ind w:left="1276"/>
        <w:rPr>
          <w:rFonts w:ascii="Arial Narrow" w:hAnsi="Arial Narrow" w:cs="Arial"/>
        </w:rPr>
      </w:pPr>
      <w:r>
        <w:rPr>
          <w:rFonts w:ascii="Arial Narrow" w:hAnsi="Arial Narrow" w:cs="Arial"/>
        </w:rPr>
        <w:t>2 tanques davant de can punton/can barba</w:t>
      </w:r>
    </w:p>
    <w:p w14:paraId="5821C710" w14:textId="77777777" w:rsidR="00CF6D7B" w:rsidRDefault="00540A63">
      <w:pPr>
        <w:pStyle w:val="Pargrafdellista"/>
        <w:numPr>
          <w:ilvl w:val="0"/>
          <w:numId w:val="5"/>
        </w:numPr>
        <w:rPr>
          <w:rFonts w:ascii="Arial Narrow" w:hAnsi="Arial Narrow" w:cs="Arial"/>
        </w:rPr>
      </w:pPr>
      <w:r>
        <w:rPr>
          <w:rFonts w:ascii="Arial Narrow" w:hAnsi="Arial Narrow" w:cs="Arial"/>
        </w:rPr>
        <w:t>2 taules i 6 cadires a la plaça Major</w:t>
      </w:r>
    </w:p>
    <w:p w14:paraId="5821C711" w14:textId="77777777" w:rsidR="00CF6D7B" w:rsidRDefault="00540A63">
      <w:pPr>
        <w:pStyle w:val="Pargrafdellista"/>
        <w:numPr>
          <w:ilvl w:val="0"/>
          <w:numId w:val="5"/>
        </w:numPr>
        <w:rPr>
          <w:rFonts w:ascii="Arial Narrow" w:hAnsi="Arial Narrow" w:cs="Arial"/>
        </w:rPr>
      </w:pPr>
      <w:r>
        <w:rPr>
          <w:rFonts w:ascii="Arial Narrow" w:hAnsi="Arial Narrow" w:cs="Arial"/>
        </w:rPr>
        <w:t>Fer un avís pels canals de comunicació de l’ajuntament, informant als veïns de la cursa popular de caire festiu per tal que de 2/4 de 6 fins les 7 de la tarda intentin no circular dins la zona del poble amb el vehicle.</w:t>
      </w:r>
    </w:p>
    <w:p w14:paraId="5821C712" w14:textId="77777777" w:rsidR="00CF6D7B" w:rsidRDefault="00540A63">
      <w:pPr>
        <w:pStyle w:val="Pargrafdellista"/>
        <w:numPr>
          <w:ilvl w:val="0"/>
          <w:numId w:val="5"/>
        </w:numPr>
        <w:rPr>
          <w:rFonts w:ascii="Arial Narrow" w:hAnsi="Arial Narrow" w:cs="Arial"/>
        </w:rPr>
      </w:pPr>
      <w:r>
        <w:rPr>
          <w:rFonts w:ascii="Arial Narrow" w:hAnsi="Arial Narrow" w:cs="Arial"/>
        </w:rPr>
        <w:t>2 contenidors (envasos i orgànic) a la Plaça Major</w:t>
      </w:r>
    </w:p>
    <w:p w14:paraId="5821C713" w14:textId="77777777" w:rsidR="00CF6D7B" w:rsidRDefault="00CF6D7B">
      <w:pPr>
        <w:rPr>
          <w:rFonts w:ascii="Arial Narrow" w:hAnsi="Arial Narrow" w:cs="Arial"/>
        </w:rPr>
      </w:pPr>
    </w:p>
    <w:p w14:paraId="5821C714" w14:textId="77777777" w:rsidR="00CF6D7B" w:rsidRDefault="00540A63">
      <w:pPr>
        <w:rPr>
          <w:rFonts w:ascii="Arial Narrow" w:hAnsi="Arial Narrow"/>
          <w:b/>
          <w:bCs/>
        </w:rPr>
      </w:pPr>
      <w:r>
        <w:rPr>
          <w:rFonts w:ascii="Arial Narrow" w:hAnsi="Arial Narrow"/>
          <w:b/>
          <w:bCs/>
        </w:rPr>
        <w:t>La Junta de Govern Local acorda per unanimitat:</w:t>
      </w:r>
    </w:p>
    <w:p w14:paraId="5821C715" w14:textId="77777777" w:rsidR="00CF6D7B" w:rsidRDefault="00CF6D7B">
      <w:pPr>
        <w:rPr>
          <w:rFonts w:ascii="Arial Narrow" w:hAnsi="Arial Narrow" w:cs="Arial"/>
        </w:rPr>
      </w:pPr>
    </w:p>
    <w:p w14:paraId="5821C716" w14:textId="417CB2D9" w:rsidR="00CF6D7B" w:rsidRPr="00E76A8F" w:rsidRDefault="00925D05">
      <w:pPr>
        <w:rPr>
          <w:rFonts w:ascii="Arial Narrow" w:hAnsi="Arial Narrow"/>
        </w:rPr>
      </w:pPr>
      <w:r w:rsidRPr="00E76A8F">
        <w:rPr>
          <w:rFonts w:ascii="Arial Narrow" w:hAnsi="Arial Narrow" w:cs="Arial"/>
          <w:b/>
          <w:bCs/>
        </w:rPr>
        <w:t>Primer.-</w:t>
      </w:r>
      <w:r w:rsidRPr="00E76A8F">
        <w:rPr>
          <w:rFonts w:ascii="Arial Narrow" w:hAnsi="Arial Narrow"/>
        </w:rPr>
        <w:t xml:space="preserve"> </w:t>
      </w:r>
      <w:r w:rsidR="00E76A8F" w:rsidRPr="00E76A8F">
        <w:rPr>
          <w:rFonts w:ascii="Arial Narrow" w:hAnsi="Arial Narrow"/>
        </w:rPr>
        <w:t xml:space="preserve">Informar a la senyora </w:t>
      </w:r>
      <w:r w:rsidR="001E3777">
        <w:rPr>
          <w:rFonts w:ascii="Arial Narrow" w:hAnsi="Arial Narrow"/>
        </w:rPr>
        <w:t>XXX</w:t>
      </w:r>
      <w:r w:rsidR="00E76A8F" w:rsidRPr="00E76A8F">
        <w:rPr>
          <w:rFonts w:ascii="Arial Narrow" w:hAnsi="Arial Narrow"/>
        </w:rPr>
        <w:t xml:space="preserve"> en nom de la </w:t>
      </w:r>
      <w:r w:rsidR="001E3777">
        <w:rPr>
          <w:rFonts w:ascii="Arial Narrow" w:hAnsi="Arial Narrow"/>
        </w:rPr>
        <w:t>XXX</w:t>
      </w:r>
      <w:r w:rsidR="00E76A8F" w:rsidRPr="00E76A8F">
        <w:rPr>
          <w:rFonts w:ascii="Arial Narrow" w:hAnsi="Arial Narrow"/>
        </w:rPr>
        <w:t>, que per tal de portar a terme l’acte del 31 de desembre l’ajuntament us facilitarà:</w:t>
      </w:r>
    </w:p>
    <w:p w14:paraId="45F82775" w14:textId="77777777" w:rsidR="00E76A8F" w:rsidRPr="00E76A8F" w:rsidRDefault="00E76A8F">
      <w:pPr>
        <w:rPr>
          <w:rFonts w:ascii="Arial Narrow" w:hAnsi="Arial Narrow"/>
        </w:rPr>
      </w:pPr>
    </w:p>
    <w:p w14:paraId="3A7B96F1" w14:textId="77777777" w:rsidR="00E76A8F" w:rsidRPr="00E76A8F" w:rsidRDefault="00E76A8F" w:rsidP="00E76A8F">
      <w:pPr>
        <w:pStyle w:val="Pargrafdellista"/>
        <w:numPr>
          <w:ilvl w:val="0"/>
          <w:numId w:val="5"/>
        </w:numPr>
        <w:rPr>
          <w:rFonts w:ascii="Arial Narrow" w:hAnsi="Arial Narrow" w:cs="Arial"/>
        </w:rPr>
      </w:pPr>
      <w:r w:rsidRPr="00E76A8F">
        <w:rPr>
          <w:rFonts w:ascii="Arial Narrow" w:hAnsi="Arial Narrow" w:cs="Arial"/>
        </w:rPr>
        <w:t>Tanques/balles per tal de poder tallar l’accés a:</w:t>
      </w:r>
    </w:p>
    <w:p w14:paraId="325A5FE3" w14:textId="77777777" w:rsidR="00E76A8F" w:rsidRPr="00E76A8F" w:rsidRDefault="00E76A8F" w:rsidP="00E76A8F">
      <w:pPr>
        <w:pStyle w:val="Pargrafdellista"/>
        <w:numPr>
          <w:ilvl w:val="3"/>
          <w:numId w:val="5"/>
        </w:numPr>
        <w:ind w:left="1276"/>
        <w:rPr>
          <w:rFonts w:ascii="Arial Narrow" w:hAnsi="Arial Narrow" w:cs="Arial"/>
        </w:rPr>
      </w:pPr>
      <w:r w:rsidRPr="00E76A8F">
        <w:rPr>
          <w:rFonts w:ascii="Arial Narrow" w:hAnsi="Arial Narrow" w:cs="Arial"/>
        </w:rPr>
        <w:t>2 tanques a la davallada (magatzem ajuntament)</w:t>
      </w:r>
    </w:p>
    <w:p w14:paraId="501D541E" w14:textId="77777777" w:rsidR="00E76A8F" w:rsidRPr="00E76A8F" w:rsidRDefault="00E76A8F" w:rsidP="00E76A8F">
      <w:pPr>
        <w:pStyle w:val="Pargrafdellista"/>
        <w:numPr>
          <w:ilvl w:val="3"/>
          <w:numId w:val="5"/>
        </w:numPr>
        <w:ind w:left="1276"/>
        <w:rPr>
          <w:rFonts w:ascii="Arial Narrow" w:hAnsi="Arial Narrow" w:cs="Arial"/>
        </w:rPr>
      </w:pPr>
      <w:r w:rsidRPr="00E76A8F">
        <w:rPr>
          <w:rFonts w:ascii="Arial Narrow" w:hAnsi="Arial Narrow" w:cs="Arial"/>
        </w:rPr>
        <w:t>2 tanques carrer padró (llar d’infants)</w:t>
      </w:r>
    </w:p>
    <w:p w14:paraId="1030D5C6" w14:textId="77777777" w:rsidR="00E76A8F" w:rsidRPr="00E76A8F" w:rsidRDefault="00E76A8F" w:rsidP="00E76A8F">
      <w:pPr>
        <w:pStyle w:val="Pargrafdellista"/>
        <w:numPr>
          <w:ilvl w:val="3"/>
          <w:numId w:val="5"/>
        </w:numPr>
        <w:ind w:left="1276"/>
        <w:rPr>
          <w:rFonts w:ascii="Arial Narrow" w:hAnsi="Arial Narrow" w:cs="Arial"/>
        </w:rPr>
      </w:pPr>
      <w:r w:rsidRPr="00E76A8F">
        <w:rPr>
          <w:rFonts w:ascii="Arial Narrow" w:hAnsi="Arial Narrow" w:cs="Arial"/>
        </w:rPr>
        <w:t>2 tanques carrer de la Pau (entre Can Mustera i pista de l’escola</w:t>
      </w:r>
    </w:p>
    <w:p w14:paraId="3C85BC5C" w14:textId="77777777" w:rsidR="00E76A8F" w:rsidRPr="00E76A8F" w:rsidRDefault="00E76A8F" w:rsidP="00E76A8F">
      <w:pPr>
        <w:pStyle w:val="Pargrafdellista"/>
        <w:numPr>
          <w:ilvl w:val="3"/>
          <w:numId w:val="5"/>
        </w:numPr>
        <w:ind w:left="1276"/>
        <w:rPr>
          <w:rFonts w:ascii="Arial Narrow" w:hAnsi="Arial Narrow" w:cs="Arial"/>
        </w:rPr>
      </w:pPr>
      <w:r w:rsidRPr="00E76A8F">
        <w:rPr>
          <w:rFonts w:ascii="Arial Narrow" w:hAnsi="Arial Narrow" w:cs="Arial"/>
        </w:rPr>
        <w:t>2 tanques font vella</w:t>
      </w:r>
    </w:p>
    <w:p w14:paraId="7197EE6F" w14:textId="77777777" w:rsidR="00E76A8F" w:rsidRPr="00E76A8F" w:rsidRDefault="00E76A8F" w:rsidP="00E76A8F">
      <w:pPr>
        <w:pStyle w:val="Pargrafdellista"/>
        <w:numPr>
          <w:ilvl w:val="3"/>
          <w:numId w:val="5"/>
        </w:numPr>
        <w:ind w:left="1276"/>
        <w:rPr>
          <w:rFonts w:ascii="Arial Narrow" w:hAnsi="Arial Narrow" w:cs="Arial"/>
        </w:rPr>
      </w:pPr>
      <w:r w:rsidRPr="00E76A8F">
        <w:rPr>
          <w:rFonts w:ascii="Arial Narrow" w:hAnsi="Arial Narrow" w:cs="Arial"/>
        </w:rPr>
        <w:t>2 tanques davant de can punton/can barba</w:t>
      </w:r>
    </w:p>
    <w:p w14:paraId="6CA3106F" w14:textId="77777777" w:rsidR="00E76A8F" w:rsidRPr="00E76A8F" w:rsidRDefault="00E76A8F" w:rsidP="00E76A8F">
      <w:pPr>
        <w:pStyle w:val="Pargrafdellista"/>
        <w:numPr>
          <w:ilvl w:val="0"/>
          <w:numId w:val="5"/>
        </w:numPr>
        <w:rPr>
          <w:rFonts w:ascii="Arial Narrow" w:hAnsi="Arial Narrow" w:cs="Arial"/>
        </w:rPr>
      </w:pPr>
      <w:r w:rsidRPr="00E76A8F">
        <w:rPr>
          <w:rFonts w:ascii="Arial Narrow" w:hAnsi="Arial Narrow" w:cs="Arial"/>
        </w:rPr>
        <w:t>2 taules i 6 cadires a la plaça Major</w:t>
      </w:r>
    </w:p>
    <w:p w14:paraId="4B91ECCF" w14:textId="77777777" w:rsidR="00E76A8F" w:rsidRPr="00E76A8F" w:rsidRDefault="00E76A8F" w:rsidP="00E76A8F">
      <w:pPr>
        <w:pStyle w:val="Pargrafdellista"/>
        <w:numPr>
          <w:ilvl w:val="0"/>
          <w:numId w:val="5"/>
        </w:numPr>
        <w:rPr>
          <w:rFonts w:ascii="Arial Narrow" w:hAnsi="Arial Narrow" w:cs="Arial"/>
        </w:rPr>
      </w:pPr>
      <w:r w:rsidRPr="00E76A8F">
        <w:rPr>
          <w:rFonts w:ascii="Arial Narrow" w:hAnsi="Arial Narrow" w:cs="Arial"/>
        </w:rPr>
        <w:t>2 contenidors (envasos i orgànic) a la Plaça Major</w:t>
      </w:r>
    </w:p>
    <w:p w14:paraId="36904C49" w14:textId="77777777" w:rsidR="00E76A8F" w:rsidRPr="00E76A8F" w:rsidRDefault="00E76A8F">
      <w:pPr>
        <w:rPr>
          <w:rFonts w:ascii="Arial Narrow" w:hAnsi="Arial Narrow"/>
        </w:rPr>
      </w:pPr>
    </w:p>
    <w:p w14:paraId="4B014D9A" w14:textId="77777777" w:rsidR="00E76A8F" w:rsidRDefault="00E76A8F" w:rsidP="00E76A8F">
      <w:pPr>
        <w:rPr>
          <w:rFonts w:ascii="Arial Narrow" w:hAnsi="Arial Narrow" w:cs="Arial"/>
        </w:rPr>
      </w:pPr>
      <w:r w:rsidRPr="00E76A8F">
        <w:rPr>
          <w:rFonts w:ascii="Arial Narrow" w:hAnsi="Arial Narrow"/>
          <w:b/>
          <w:bCs/>
        </w:rPr>
        <w:lastRenderedPageBreak/>
        <w:t xml:space="preserve">Segon.- </w:t>
      </w:r>
      <w:r w:rsidRPr="00E76A8F">
        <w:rPr>
          <w:rFonts w:ascii="Arial Narrow" w:hAnsi="Arial Narrow"/>
        </w:rPr>
        <w:t xml:space="preserve">L’Ajuntament de Verges farà </w:t>
      </w:r>
      <w:r w:rsidRPr="00E76A8F">
        <w:rPr>
          <w:rFonts w:ascii="Arial Narrow" w:hAnsi="Arial Narrow" w:cs="Arial"/>
        </w:rPr>
        <w:t>un avís pels canals de comunicació de l’ajuntament, informant als veïns de la cursa popular de caire festiu per tal que de 2/4 de 6 fins les 7 de la tarda intentin no circular dins la zona del poble amb el vehicle.</w:t>
      </w:r>
    </w:p>
    <w:p w14:paraId="055F7E09" w14:textId="77777777" w:rsidR="00E76A8F" w:rsidRDefault="00E76A8F" w:rsidP="00E76A8F">
      <w:pPr>
        <w:rPr>
          <w:rFonts w:ascii="Arial Narrow" w:hAnsi="Arial Narrow" w:cs="Arial"/>
        </w:rPr>
      </w:pPr>
    </w:p>
    <w:p w14:paraId="3C2BDC2B" w14:textId="348BBB00" w:rsidR="00E76A8F" w:rsidRDefault="00E76A8F" w:rsidP="00E76A8F">
      <w:pPr>
        <w:rPr>
          <w:rFonts w:ascii="Arial Narrow" w:hAnsi="Arial Narrow" w:cs="Arial"/>
        </w:rPr>
      </w:pPr>
      <w:r>
        <w:rPr>
          <w:rFonts w:ascii="Arial Narrow" w:hAnsi="Arial Narrow" w:cs="Arial"/>
          <w:b/>
          <w:bCs/>
        </w:rPr>
        <w:t>Tercer.-</w:t>
      </w:r>
      <w:r>
        <w:rPr>
          <w:rFonts w:ascii="Arial Narrow" w:hAnsi="Arial Narrow" w:cs="Arial"/>
        </w:rPr>
        <w:t xml:space="preserve"> </w:t>
      </w:r>
      <w:r w:rsidR="002222E5">
        <w:rPr>
          <w:rFonts w:ascii="Arial Narrow" w:hAnsi="Arial Narrow" w:cs="Arial"/>
        </w:rPr>
        <w:t>Agrairíem</w:t>
      </w:r>
      <w:r>
        <w:rPr>
          <w:rFonts w:ascii="Arial Narrow" w:hAnsi="Arial Narrow" w:cs="Arial"/>
        </w:rPr>
        <w:t xml:space="preserve">, un cop acabat l’acte, torneu a deixar el material en el lloc on </w:t>
      </w:r>
      <w:r w:rsidR="002222E5">
        <w:rPr>
          <w:rFonts w:ascii="Arial Narrow" w:hAnsi="Arial Narrow" w:cs="Arial"/>
        </w:rPr>
        <w:t>se us ha facilitat.</w:t>
      </w:r>
    </w:p>
    <w:p w14:paraId="4823798D" w14:textId="17C0A7D3" w:rsidR="002222E5" w:rsidRDefault="002222E5" w:rsidP="00E76A8F">
      <w:pPr>
        <w:rPr>
          <w:rFonts w:ascii="Arial Narrow" w:hAnsi="Arial Narrow" w:cs="Arial"/>
        </w:rPr>
      </w:pPr>
    </w:p>
    <w:p w14:paraId="6C0ADFDD" w14:textId="0D5A7630" w:rsidR="002222E5" w:rsidRPr="002222E5" w:rsidRDefault="002222E5" w:rsidP="00E76A8F">
      <w:pPr>
        <w:rPr>
          <w:rFonts w:ascii="Arial Narrow" w:hAnsi="Arial Narrow" w:cs="Arial"/>
        </w:rPr>
      </w:pPr>
      <w:r>
        <w:rPr>
          <w:rFonts w:ascii="Arial Narrow" w:hAnsi="Arial Narrow" w:cs="Arial"/>
          <w:b/>
          <w:bCs/>
        </w:rPr>
        <w:t xml:space="preserve">Quart.- </w:t>
      </w:r>
      <w:r>
        <w:rPr>
          <w:rFonts w:ascii="Arial Narrow" w:hAnsi="Arial Narrow" w:cs="Arial"/>
        </w:rPr>
        <w:t xml:space="preserve"> Notificar el present acord a la persona interessada.</w:t>
      </w:r>
    </w:p>
    <w:p w14:paraId="54772D28" w14:textId="0C0AF39A" w:rsidR="00E76A8F" w:rsidRPr="00E76A8F" w:rsidRDefault="00E76A8F"/>
    <w:p w14:paraId="5821C718" w14:textId="77777777" w:rsidR="00CF6D7B" w:rsidRDefault="00CF6D7B">
      <w:pPr>
        <w:rPr>
          <w:rFonts w:ascii="Arial Narrow" w:hAnsi="Arial Narrow" w:cs="Arial"/>
        </w:rPr>
      </w:pPr>
    </w:p>
    <w:p w14:paraId="5821C719" w14:textId="77777777" w:rsidR="00CF6D7B" w:rsidRDefault="00540A63">
      <w:pPr>
        <w:pStyle w:val="Pargrafdellista"/>
        <w:numPr>
          <w:ilvl w:val="0"/>
          <w:numId w:val="7"/>
        </w:numPr>
        <w:tabs>
          <w:tab w:val="left" w:pos="284"/>
        </w:tabs>
        <w:ind w:hanging="720"/>
        <w:rPr>
          <w:rFonts w:ascii="Arial Narrow" w:hAnsi="Arial Narrow" w:cs="Arial"/>
          <w:b/>
        </w:rPr>
      </w:pPr>
      <w:r>
        <w:rPr>
          <w:rFonts w:ascii="Arial Narrow" w:hAnsi="Arial Narrow" w:cs="Arial"/>
          <w:b/>
        </w:rPr>
        <w:t>CONVENIS I CONTRACTES</w:t>
      </w:r>
    </w:p>
    <w:p w14:paraId="5821C71A" w14:textId="77777777" w:rsidR="00CF6D7B" w:rsidRDefault="00CF6D7B">
      <w:pPr>
        <w:tabs>
          <w:tab w:val="left" w:pos="284"/>
        </w:tabs>
        <w:rPr>
          <w:rFonts w:ascii="Arial Narrow" w:hAnsi="Arial Narrow" w:cs="Arial"/>
          <w:b/>
        </w:rPr>
      </w:pPr>
    </w:p>
    <w:p w14:paraId="5821C71B" w14:textId="4272C291" w:rsidR="00CF6D7B" w:rsidRDefault="00540A63">
      <w:pPr>
        <w:tabs>
          <w:tab w:val="left" w:pos="284"/>
        </w:tabs>
        <w:rPr>
          <w:rFonts w:ascii="Arial Narrow" w:hAnsi="Arial Narrow" w:cs="Arial"/>
          <w:b/>
        </w:rPr>
      </w:pPr>
      <w:r>
        <w:rPr>
          <w:rFonts w:ascii="Arial Narrow" w:hAnsi="Arial Narrow" w:cs="Arial"/>
          <w:b/>
        </w:rPr>
        <w:t xml:space="preserve">9.1 Contractació varis Festa Major. Gener 2025 </w:t>
      </w:r>
    </w:p>
    <w:p w14:paraId="5821C71C" w14:textId="77777777" w:rsidR="00CF6D7B" w:rsidRDefault="00CF6D7B">
      <w:pPr>
        <w:tabs>
          <w:tab w:val="left" w:pos="284"/>
        </w:tabs>
        <w:rPr>
          <w:rFonts w:ascii="Arial Narrow" w:hAnsi="Arial Narrow" w:cs="Arial"/>
          <w:b/>
        </w:rPr>
      </w:pPr>
    </w:p>
    <w:p w14:paraId="5821C71D" w14:textId="77777777" w:rsidR="00CF6D7B" w:rsidRDefault="00540A63">
      <w:pPr>
        <w:rPr>
          <w:rFonts w:ascii="Arial Narrow" w:hAnsi="Arial Narrow"/>
        </w:rPr>
      </w:pPr>
      <w:r>
        <w:rPr>
          <w:rFonts w:ascii="Arial Narrow" w:hAnsi="Arial Narrow"/>
        </w:rPr>
        <w:t>Vista la necessitat de contractar diferents actuacions i serveis de serveis per a la Festa Major d’hivern. Gener 2025.</w:t>
      </w:r>
    </w:p>
    <w:p w14:paraId="5821C71E" w14:textId="77777777" w:rsidR="00CF6D7B" w:rsidRDefault="00CF6D7B">
      <w:pPr>
        <w:rPr>
          <w:rFonts w:ascii="Arial Narrow" w:hAnsi="Arial Narrow"/>
        </w:rPr>
      </w:pPr>
    </w:p>
    <w:p w14:paraId="5821C71F" w14:textId="77777777" w:rsidR="00CF6D7B" w:rsidRDefault="00540A63">
      <w:pPr>
        <w:rPr>
          <w:rFonts w:ascii="Arial Narrow" w:hAnsi="Arial Narrow"/>
        </w:rPr>
      </w:pPr>
      <w:r>
        <w:rPr>
          <w:rFonts w:ascii="Arial Narrow" w:hAnsi="Arial Narrow"/>
        </w:rPr>
        <w:t>Vista la proposta de contractació realitzada, la qual conté les ofertes presentades que es detallen.</w:t>
      </w:r>
    </w:p>
    <w:p w14:paraId="5821C720" w14:textId="77777777" w:rsidR="00CF6D7B" w:rsidRDefault="00CF6D7B">
      <w:pPr>
        <w:rPr>
          <w:rFonts w:ascii="Arial Narrow" w:hAnsi="Arial Narrow"/>
        </w:rPr>
      </w:pPr>
    </w:p>
    <w:p w14:paraId="5821C721" w14:textId="77777777" w:rsidR="00CF6D7B" w:rsidRDefault="00540A63">
      <w:pPr>
        <w:rPr>
          <w:rFonts w:ascii="Arial Narrow" w:hAnsi="Arial Narrow"/>
        </w:rPr>
      </w:pPr>
      <w:r>
        <w:rPr>
          <w:rFonts w:ascii="Arial Narrow" w:hAnsi="Arial Narrow"/>
        </w:rPr>
        <w:t>Representant                              Activitat                                                    Base imp   IVA               Total</w:t>
      </w:r>
    </w:p>
    <w:p w14:paraId="5821C722" w14:textId="77777777" w:rsidR="00CF6D7B" w:rsidRDefault="00CF6D7B">
      <w:pPr>
        <w:rPr>
          <w:rFonts w:ascii="Arial Narrow" w:hAnsi="Arial Narrow"/>
        </w:rPr>
      </w:pPr>
    </w:p>
    <w:tbl>
      <w:tblPr>
        <w:tblW w:w="9351" w:type="dxa"/>
        <w:tblLayout w:type="fixed"/>
        <w:tblCellMar>
          <w:left w:w="70" w:type="dxa"/>
          <w:right w:w="70" w:type="dxa"/>
        </w:tblCellMar>
        <w:tblLook w:val="04A0" w:firstRow="1" w:lastRow="0" w:firstColumn="1" w:lastColumn="0" w:noHBand="0" w:noVBand="1"/>
      </w:tblPr>
      <w:tblGrid>
        <w:gridCol w:w="2828"/>
        <w:gridCol w:w="3353"/>
        <w:gridCol w:w="1042"/>
        <w:gridCol w:w="850"/>
        <w:gridCol w:w="1278"/>
      </w:tblGrid>
      <w:tr w:rsidR="00CF6D7B" w14:paraId="5821C728" w14:textId="77777777">
        <w:trPr>
          <w:trHeight w:val="300"/>
        </w:trPr>
        <w:tc>
          <w:tcPr>
            <w:tcW w:w="28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21C723" w14:textId="77777777" w:rsidR="00CF6D7B" w:rsidRDefault="00540A63">
            <w:pPr>
              <w:widowControl w:val="0"/>
              <w:rPr>
                <w:rFonts w:ascii="Arial Narrow" w:hAnsi="Arial Narrow"/>
                <w:i/>
                <w:iCs/>
                <w:color w:val="000000"/>
                <w:sz w:val="20"/>
                <w:lang w:eastAsia="es-ES"/>
              </w:rPr>
            </w:pPr>
            <w:r>
              <w:rPr>
                <w:rFonts w:ascii="Arial Narrow" w:hAnsi="Arial Narrow"/>
                <w:i/>
                <w:iCs/>
                <w:color w:val="000000"/>
                <w:sz w:val="20"/>
                <w:highlight w:val="cyan"/>
                <w:lang w:eastAsia="es-ES"/>
              </w:rPr>
              <w:t>ACTUACIONS ARTISTIQUES</w:t>
            </w:r>
          </w:p>
        </w:tc>
        <w:tc>
          <w:tcPr>
            <w:tcW w:w="3353" w:type="dxa"/>
            <w:tcBorders>
              <w:top w:val="single" w:sz="4" w:space="0" w:color="000000"/>
              <w:bottom w:val="single" w:sz="4" w:space="0" w:color="000000"/>
              <w:right w:val="single" w:sz="4" w:space="0" w:color="000000"/>
            </w:tcBorders>
            <w:shd w:val="clear" w:color="auto" w:fill="auto"/>
            <w:vAlign w:val="bottom"/>
          </w:tcPr>
          <w:p w14:paraId="5821C724" w14:textId="77777777" w:rsidR="00CF6D7B" w:rsidRDefault="00CF6D7B">
            <w:pPr>
              <w:widowControl w:val="0"/>
              <w:rPr>
                <w:rFonts w:ascii="Arial Narrow" w:hAnsi="Arial Narrow"/>
                <w:color w:val="000000"/>
                <w:lang w:eastAsia="es-ES"/>
              </w:rPr>
            </w:pPr>
          </w:p>
        </w:tc>
        <w:tc>
          <w:tcPr>
            <w:tcW w:w="1042" w:type="dxa"/>
            <w:tcBorders>
              <w:top w:val="single" w:sz="4" w:space="0" w:color="000000"/>
              <w:bottom w:val="single" w:sz="4" w:space="0" w:color="000000"/>
              <w:right w:val="single" w:sz="4" w:space="0" w:color="000000"/>
            </w:tcBorders>
            <w:shd w:val="clear" w:color="auto" w:fill="auto"/>
            <w:vAlign w:val="bottom"/>
          </w:tcPr>
          <w:p w14:paraId="5821C725" w14:textId="77777777" w:rsidR="00CF6D7B" w:rsidRDefault="00CF6D7B">
            <w:pPr>
              <w:widowControl w:val="0"/>
              <w:rPr>
                <w:rFonts w:ascii="Arial Narrow" w:hAnsi="Arial Narrow"/>
                <w:color w:val="000000"/>
                <w:lang w:eastAsia="es-ES"/>
              </w:rPr>
            </w:pPr>
          </w:p>
        </w:tc>
        <w:tc>
          <w:tcPr>
            <w:tcW w:w="850" w:type="dxa"/>
            <w:tcBorders>
              <w:top w:val="single" w:sz="4" w:space="0" w:color="000000"/>
              <w:bottom w:val="single" w:sz="4" w:space="0" w:color="000000"/>
              <w:right w:val="single" w:sz="4" w:space="0" w:color="000000"/>
            </w:tcBorders>
            <w:shd w:val="clear" w:color="auto" w:fill="auto"/>
            <w:vAlign w:val="bottom"/>
          </w:tcPr>
          <w:p w14:paraId="5821C726" w14:textId="77777777" w:rsidR="00CF6D7B" w:rsidRDefault="00CF6D7B">
            <w:pPr>
              <w:widowControl w:val="0"/>
              <w:rPr>
                <w:rFonts w:ascii="Arial Narrow" w:hAnsi="Arial Narrow"/>
                <w:color w:val="000000"/>
                <w:lang w:eastAsia="es-ES"/>
              </w:rPr>
            </w:pPr>
          </w:p>
        </w:tc>
        <w:tc>
          <w:tcPr>
            <w:tcW w:w="1278" w:type="dxa"/>
            <w:tcBorders>
              <w:top w:val="single" w:sz="4" w:space="0" w:color="000000"/>
              <w:bottom w:val="single" w:sz="4" w:space="0" w:color="000000"/>
              <w:right w:val="single" w:sz="4" w:space="0" w:color="000000"/>
            </w:tcBorders>
            <w:shd w:val="clear" w:color="auto" w:fill="auto"/>
            <w:vAlign w:val="bottom"/>
          </w:tcPr>
          <w:p w14:paraId="5821C727" w14:textId="77777777" w:rsidR="00CF6D7B" w:rsidRDefault="00CF6D7B">
            <w:pPr>
              <w:widowControl w:val="0"/>
              <w:rPr>
                <w:rFonts w:ascii="Arial Narrow" w:hAnsi="Arial Narrow"/>
                <w:color w:val="000000"/>
                <w:lang w:eastAsia="es-ES"/>
              </w:rPr>
            </w:pPr>
          </w:p>
        </w:tc>
      </w:tr>
      <w:tr w:rsidR="00CF6D7B" w14:paraId="5821C72E" w14:textId="77777777">
        <w:trPr>
          <w:trHeight w:val="300"/>
        </w:trPr>
        <w:tc>
          <w:tcPr>
            <w:tcW w:w="28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21C729" w14:textId="77777777" w:rsidR="00CF6D7B" w:rsidRDefault="00540A63">
            <w:pPr>
              <w:widowControl w:val="0"/>
              <w:rPr>
                <w:rFonts w:ascii="Arial Narrow" w:hAnsi="Arial Narrow"/>
                <w:color w:val="000000"/>
                <w:lang w:eastAsia="es-ES"/>
              </w:rPr>
            </w:pPr>
            <w:bookmarkStart w:id="61" w:name="_Hlk172801603"/>
            <w:bookmarkEnd w:id="61"/>
            <w:r>
              <w:rPr>
                <w:rFonts w:ascii="Arial Narrow" w:hAnsi="Arial Narrow"/>
                <w:color w:val="000000"/>
                <w:lang w:eastAsia="es-ES"/>
              </w:rPr>
              <w:t>Associació Cultural Actura</w:t>
            </w:r>
          </w:p>
        </w:tc>
        <w:tc>
          <w:tcPr>
            <w:tcW w:w="3353" w:type="dxa"/>
            <w:tcBorders>
              <w:top w:val="single" w:sz="4" w:space="0" w:color="000000"/>
              <w:bottom w:val="single" w:sz="4" w:space="0" w:color="000000"/>
              <w:right w:val="single" w:sz="4" w:space="0" w:color="000000"/>
            </w:tcBorders>
            <w:shd w:val="clear" w:color="auto" w:fill="auto"/>
            <w:vAlign w:val="bottom"/>
          </w:tcPr>
          <w:p w14:paraId="5821C72A" w14:textId="38318975" w:rsidR="00CF6D7B" w:rsidRDefault="00540A63">
            <w:pPr>
              <w:widowControl w:val="0"/>
              <w:rPr>
                <w:rFonts w:ascii="Arial Narrow" w:hAnsi="Arial Narrow"/>
                <w:color w:val="000000"/>
                <w:lang w:eastAsia="es-ES"/>
              </w:rPr>
            </w:pPr>
            <w:r>
              <w:rPr>
                <w:rFonts w:ascii="Arial Narrow" w:hAnsi="Arial Narrow"/>
                <w:color w:val="000000"/>
                <w:lang w:eastAsia="es-ES"/>
              </w:rPr>
              <w:t xml:space="preserve">Cobla la Principal de Banyoles </w:t>
            </w:r>
          </w:p>
        </w:tc>
        <w:tc>
          <w:tcPr>
            <w:tcW w:w="1042" w:type="dxa"/>
            <w:tcBorders>
              <w:top w:val="single" w:sz="4" w:space="0" w:color="000000"/>
              <w:bottom w:val="single" w:sz="4" w:space="0" w:color="000000"/>
              <w:right w:val="single" w:sz="4" w:space="0" w:color="000000"/>
            </w:tcBorders>
            <w:shd w:val="clear" w:color="auto" w:fill="auto"/>
            <w:vAlign w:val="bottom"/>
          </w:tcPr>
          <w:p w14:paraId="5821C72B" w14:textId="77777777" w:rsidR="00CF6D7B" w:rsidRDefault="00540A63">
            <w:pPr>
              <w:widowControl w:val="0"/>
              <w:rPr>
                <w:rFonts w:ascii="Arial Narrow" w:hAnsi="Arial Narrow"/>
                <w:color w:val="000000"/>
                <w:lang w:eastAsia="es-ES"/>
              </w:rPr>
            </w:pPr>
            <w:r>
              <w:rPr>
                <w:rFonts w:ascii="Arial Narrow" w:hAnsi="Arial Narrow"/>
                <w:color w:val="000000"/>
                <w:lang w:eastAsia="es-ES"/>
              </w:rPr>
              <w:t>925,00</w:t>
            </w:r>
          </w:p>
        </w:tc>
        <w:tc>
          <w:tcPr>
            <w:tcW w:w="850" w:type="dxa"/>
            <w:tcBorders>
              <w:top w:val="single" w:sz="4" w:space="0" w:color="000000"/>
              <w:bottom w:val="single" w:sz="4" w:space="0" w:color="000000"/>
              <w:right w:val="single" w:sz="4" w:space="0" w:color="000000"/>
            </w:tcBorders>
            <w:shd w:val="clear" w:color="auto" w:fill="auto"/>
            <w:vAlign w:val="bottom"/>
          </w:tcPr>
          <w:p w14:paraId="5821C72C" w14:textId="77777777" w:rsidR="00CF6D7B" w:rsidRDefault="00540A63">
            <w:pPr>
              <w:widowControl w:val="0"/>
              <w:rPr>
                <w:rFonts w:ascii="Arial Narrow" w:hAnsi="Arial Narrow"/>
                <w:color w:val="000000"/>
                <w:lang w:eastAsia="es-ES"/>
              </w:rPr>
            </w:pPr>
            <w:r>
              <w:rPr>
                <w:rFonts w:ascii="Arial Narrow" w:hAnsi="Arial Narrow"/>
                <w:color w:val="000000"/>
                <w:lang w:eastAsia="es-ES"/>
              </w:rPr>
              <w:t>0</w:t>
            </w:r>
          </w:p>
        </w:tc>
        <w:tc>
          <w:tcPr>
            <w:tcW w:w="1278" w:type="dxa"/>
            <w:tcBorders>
              <w:top w:val="single" w:sz="4" w:space="0" w:color="000000"/>
              <w:bottom w:val="single" w:sz="4" w:space="0" w:color="000000"/>
              <w:right w:val="single" w:sz="4" w:space="0" w:color="000000"/>
            </w:tcBorders>
            <w:shd w:val="clear" w:color="auto" w:fill="auto"/>
            <w:vAlign w:val="bottom"/>
          </w:tcPr>
          <w:p w14:paraId="5821C72D" w14:textId="77777777" w:rsidR="00CF6D7B" w:rsidRDefault="00540A63">
            <w:pPr>
              <w:widowControl w:val="0"/>
              <w:rPr>
                <w:rFonts w:ascii="Arial Narrow" w:hAnsi="Arial Narrow"/>
                <w:color w:val="000000"/>
                <w:lang w:eastAsia="es-ES"/>
              </w:rPr>
            </w:pPr>
            <w:r>
              <w:rPr>
                <w:rFonts w:ascii="Arial Narrow" w:hAnsi="Arial Narrow"/>
                <w:color w:val="000000"/>
                <w:lang w:eastAsia="es-ES"/>
              </w:rPr>
              <w:t>925,00</w:t>
            </w:r>
          </w:p>
        </w:tc>
      </w:tr>
      <w:tr w:rsidR="00CF6D7B" w14:paraId="5821C734" w14:textId="77777777">
        <w:trPr>
          <w:trHeight w:val="300"/>
        </w:trPr>
        <w:tc>
          <w:tcPr>
            <w:tcW w:w="2828" w:type="dxa"/>
            <w:tcBorders>
              <w:left w:val="single" w:sz="4" w:space="0" w:color="000000"/>
              <w:bottom w:val="single" w:sz="4" w:space="0" w:color="000000"/>
              <w:right w:val="single" w:sz="4" w:space="0" w:color="000000"/>
            </w:tcBorders>
            <w:shd w:val="clear" w:color="auto" w:fill="auto"/>
            <w:vAlign w:val="bottom"/>
          </w:tcPr>
          <w:p w14:paraId="5821C72F" w14:textId="60D4B3C5" w:rsidR="00CF6D7B" w:rsidRDefault="0045531A">
            <w:pPr>
              <w:widowControl w:val="0"/>
              <w:rPr>
                <w:rFonts w:ascii="Arial Narrow" w:hAnsi="Arial Narrow"/>
                <w:color w:val="000000"/>
                <w:lang w:eastAsia="es-ES"/>
              </w:rPr>
            </w:pPr>
            <w:r>
              <w:rPr>
                <w:rFonts w:ascii="Arial Narrow" w:hAnsi="Arial Narrow"/>
                <w:color w:val="000000"/>
                <w:lang w:eastAsia="es-ES"/>
              </w:rPr>
              <w:t>7sis &lt;produccions Sege</w:t>
            </w:r>
            <w:r w:rsidR="005F79BD">
              <w:rPr>
                <w:rFonts w:ascii="Arial Narrow" w:hAnsi="Arial Narrow"/>
                <w:color w:val="000000"/>
                <w:lang w:eastAsia="es-ES"/>
              </w:rPr>
              <w:t>ma management, SL</w:t>
            </w:r>
          </w:p>
        </w:tc>
        <w:tc>
          <w:tcPr>
            <w:tcW w:w="3353" w:type="dxa"/>
            <w:tcBorders>
              <w:bottom w:val="single" w:sz="4" w:space="0" w:color="000000"/>
              <w:right w:val="single" w:sz="4" w:space="0" w:color="000000"/>
            </w:tcBorders>
            <w:shd w:val="clear" w:color="auto" w:fill="auto"/>
            <w:vAlign w:val="bottom"/>
          </w:tcPr>
          <w:p w14:paraId="5821C730" w14:textId="67E06208" w:rsidR="00CF6D7B" w:rsidRDefault="00661B93">
            <w:pPr>
              <w:widowControl w:val="0"/>
              <w:rPr>
                <w:rFonts w:ascii="Arial Narrow" w:hAnsi="Arial Narrow"/>
                <w:color w:val="000000"/>
                <w:lang w:eastAsia="es-ES"/>
              </w:rPr>
            </w:pPr>
            <w:r>
              <w:rPr>
                <w:rFonts w:ascii="Arial Narrow" w:hAnsi="Arial Narrow"/>
                <w:color w:val="000000"/>
                <w:lang w:eastAsia="es-ES"/>
              </w:rPr>
              <w:t>Actuació</w:t>
            </w:r>
          </w:p>
        </w:tc>
        <w:tc>
          <w:tcPr>
            <w:tcW w:w="1042" w:type="dxa"/>
            <w:tcBorders>
              <w:bottom w:val="single" w:sz="4" w:space="0" w:color="000000"/>
              <w:right w:val="single" w:sz="4" w:space="0" w:color="000000"/>
            </w:tcBorders>
            <w:shd w:val="clear" w:color="auto" w:fill="auto"/>
            <w:vAlign w:val="bottom"/>
          </w:tcPr>
          <w:p w14:paraId="5821C731" w14:textId="77777777" w:rsidR="00CF6D7B" w:rsidRDefault="00CF6D7B">
            <w:pPr>
              <w:widowControl w:val="0"/>
              <w:rPr>
                <w:rFonts w:ascii="Arial Narrow" w:hAnsi="Arial Narrow"/>
                <w:lang w:eastAsia="es-ES"/>
              </w:rPr>
            </w:pPr>
          </w:p>
        </w:tc>
        <w:tc>
          <w:tcPr>
            <w:tcW w:w="850" w:type="dxa"/>
            <w:tcBorders>
              <w:bottom w:val="single" w:sz="4" w:space="0" w:color="000000"/>
              <w:right w:val="single" w:sz="4" w:space="0" w:color="000000"/>
            </w:tcBorders>
            <w:shd w:val="clear" w:color="auto" w:fill="auto"/>
            <w:vAlign w:val="bottom"/>
          </w:tcPr>
          <w:p w14:paraId="5821C732" w14:textId="77777777" w:rsidR="00CF6D7B" w:rsidRDefault="00CF6D7B">
            <w:pPr>
              <w:widowControl w:val="0"/>
              <w:rPr>
                <w:rFonts w:ascii="Arial Narrow" w:hAnsi="Arial Narrow"/>
                <w:lang w:eastAsia="es-ES"/>
              </w:rPr>
            </w:pPr>
          </w:p>
        </w:tc>
        <w:tc>
          <w:tcPr>
            <w:tcW w:w="1278" w:type="dxa"/>
            <w:tcBorders>
              <w:bottom w:val="single" w:sz="4" w:space="0" w:color="000000"/>
              <w:right w:val="single" w:sz="4" w:space="0" w:color="000000"/>
            </w:tcBorders>
            <w:shd w:val="clear" w:color="auto" w:fill="auto"/>
            <w:vAlign w:val="bottom"/>
          </w:tcPr>
          <w:p w14:paraId="5821C733" w14:textId="77777777" w:rsidR="00CF6D7B" w:rsidRDefault="00CF6D7B">
            <w:pPr>
              <w:widowControl w:val="0"/>
              <w:rPr>
                <w:rFonts w:ascii="Arial Narrow" w:hAnsi="Arial Narrow"/>
                <w:lang w:eastAsia="es-ES"/>
              </w:rPr>
            </w:pPr>
          </w:p>
        </w:tc>
      </w:tr>
      <w:tr w:rsidR="00CF6D7B" w14:paraId="5821C73A" w14:textId="77777777">
        <w:trPr>
          <w:trHeight w:val="300"/>
        </w:trPr>
        <w:tc>
          <w:tcPr>
            <w:tcW w:w="2828" w:type="dxa"/>
            <w:tcBorders>
              <w:left w:val="single" w:sz="4" w:space="0" w:color="000000"/>
              <w:bottom w:val="single" w:sz="4" w:space="0" w:color="000000"/>
              <w:right w:val="single" w:sz="4" w:space="0" w:color="000000"/>
            </w:tcBorders>
            <w:shd w:val="clear" w:color="auto" w:fill="auto"/>
            <w:vAlign w:val="bottom"/>
          </w:tcPr>
          <w:p w14:paraId="5821C735" w14:textId="77777777" w:rsidR="00CF6D7B" w:rsidRDefault="00CF6D7B">
            <w:pPr>
              <w:widowControl w:val="0"/>
              <w:rPr>
                <w:rFonts w:ascii="Arial Narrow" w:hAnsi="Arial Narrow"/>
                <w:color w:val="000000"/>
                <w:lang w:eastAsia="es-ES"/>
              </w:rPr>
            </w:pPr>
          </w:p>
        </w:tc>
        <w:tc>
          <w:tcPr>
            <w:tcW w:w="3353" w:type="dxa"/>
            <w:tcBorders>
              <w:bottom w:val="single" w:sz="4" w:space="0" w:color="000000"/>
              <w:right w:val="single" w:sz="4" w:space="0" w:color="000000"/>
            </w:tcBorders>
            <w:shd w:val="clear" w:color="auto" w:fill="auto"/>
            <w:vAlign w:val="bottom"/>
          </w:tcPr>
          <w:p w14:paraId="5821C736" w14:textId="77777777" w:rsidR="00CF6D7B" w:rsidRDefault="00CF6D7B">
            <w:pPr>
              <w:widowControl w:val="0"/>
              <w:rPr>
                <w:rFonts w:ascii="Arial Narrow" w:hAnsi="Arial Narrow"/>
                <w:color w:val="000000"/>
                <w:lang w:eastAsia="es-ES"/>
              </w:rPr>
            </w:pPr>
          </w:p>
        </w:tc>
        <w:tc>
          <w:tcPr>
            <w:tcW w:w="1042" w:type="dxa"/>
            <w:tcBorders>
              <w:bottom w:val="single" w:sz="4" w:space="0" w:color="000000"/>
              <w:right w:val="single" w:sz="4" w:space="0" w:color="000000"/>
            </w:tcBorders>
            <w:shd w:val="clear" w:color="auto" w:fill="auto"/>
            <w:vAlign w:val="bottom"/>
          </w:tcPr>
          <w:p w14:paraId="5821C737" w14:textId="77777777" w:rsidR="00CF6D7B" w:rsidRDefault="00CF6D7B">
            <w:pPr>
              <w:widowControl w:val="0"/>
              <w:rPr>
                <w:rFonts w:ascii="Arial Narrow" w:hAnsi="Arial Narrow"/>
                <w:color w:val="000000"/>
                <w:lang w:eastAsia="es-ES"/>
              </w:rPr>
            </w:pPr>
          </w:p>
        </w:tc>
        <w:tc>
          <w:tcPr>
            <w:tcW w:w="850" w:type="dxa"/>
            <w:tcBorders>
              <w:bottom w:val="single" w:sz="4" w:space="0" w:color="000000"/>
              <w:right w:val="single" w:sz="4" w:space="0" w:color="000000"/>
            </w:tcBorders>
            <w:shd w:val="clear" w:color="auto" w:fill="auto"/>
            <w:vAlign w:val="bottom"/>
          </w:tcPr>
          <w:p w14:paraId="5821C738" w14:textId="77777777" w:rsidR="00CF6D7B" w:rsidRDefault="00CF6D7B">
            <w:pPr>
              <w:widowControl w:val="0"/>
              <w:rPr>
                <w:rFonts w:ascii="Arial Narrow" w:hAnsi="Arial Narrow"/>
                <w:color w:val="000000"/>
                <w:lang w:eastAsia="es-ES"/>
              </w:rPr>
            </w:pPr>
          </w:p>
        </w:tc>
        <w:tc>
          <w:tcPr>
            <w:tcW w:w="1278" w:type="dxa"/>
            <w:tcBorders>
              <w:bottom w:val="single" w:sz="4" w:space="0" w:color="000000"/>
              <w:right w:val="single" w:sz="4" w:space="0" w:color="000000"/>
            </w:tcBorders>
            <w:shd w:val="clear" w:color="auto" w:fill="auto"/>
            <w:vAlign w:val="bottom"/>
          </w:tcPr>
          <w:p w14:paraId="5821C739" w14:textId="77777777" w:rsidR="00CF6D7B" w:rsidRDefault="00CF6D7B">
            <w:pPr>
              <w:widowControl w:val="0"/>
              <w:rPr>
                <w:rFonts w:ascii="Arial Narrow" w:hAnsi="Arial Narrow"/>
                <w:color w:val="000000"/>
                <w:lang w:eastAsia="es-ES"/>
              </w:rPr>
            </w:pPr>
          </w:p>
        </w:tc>
      </w:tr>
      <w:tr w:rsidR="00CF6D7B" w14:paraId="5821C740" w14:textId="77777777">
        <w:trPr>
          <w:trHeight w:val="300"/>
        </w:trPr>
        <w:tc>
          <w:tcPr>
            <w:tcW w:w="2828" w:type="dxa"/>
            <w:tcBorders>
              <w:left w:val="single" w:sz="4" w:space="0" w:color="000000"/>
              <w:bottom w:val="single" w:sz="4" w:space="0" w:color="000000"/>
              <w:right w:val="single" w:sz="4" w:space="0" w:color="000000"/>
            </w:tcBorders>
            <w:shd w:val="clear" w:color="auto" w:fill="auto"/>
            <w:vAlign w:val="bottom"/>
          </w:tcPr>
          <w:p w14:paraId="5821C73B" w14:textId="77777777" w:rsidR="00CF6D7B" w:rsidRDefault="00CF6D7B">
            <w:pPr>
              <w:widowControl w:val="0"/>
              <w:rPr>
                <w:rFonts w:ascii="Arial Narrow" w:hAnsi="Arial Narrow"/>
                <w:color w:val="000000"/>
                <w:lang w:eastAsia="es-ES"/>
              </w:rPr>
            </w:pPr>
          </w:p>
        </w:tc>
        <w:tc>
          <w:tcPr>
            <w:tcW w:w="3353" w:type="dxa"/>
            <w:tcBorders>
              <w:bottom w:val="single" w:sz="4" w:space="0" w:color="000000"/>
              <w:right w:val="single" w:sz="4" w:space="0" w:color="000000"/>
            </w:tcBorders>
            <w:shd w:val="clear" w:color="auto" w:fill="auto"/>
            <w:vAlign w:val="bottom"/>
          </w:tcPr>
          <w:p w14:paraId="5821C73C" w14:textId="77777777" w:rsidR="00CF6D7B" w:rsidRDefault="00CF6D7B">
            <w:pPr>
              <w:widowControl w:val="0"/>
              <w:rPr>
                <w:rFonts w:ascii="Arial Narrow" w:hAnsi="Arial Narrow"/>
                <w:color w:val="000000"/>
                <w:lang w:eastAsia="es-ES"/>
              </w:rPr>
            </w:pPr>
          </w:p>
        </w:tc>
        <w:tc>
          <w:tcPr>
            <w:tcW w:w="1042" w:type="dxa"/>
            <w:tcBorders>
              <w:bottom w:val="single" w:sz="4" w:space="0" w:color="000000"/>
              <w:right w:val="single" w:sz="4" w:space="0" w:color="000000"/>
            </w:tcBorders>
            <w:shd w:val="clear" w:color="auto" w:fill="auto"/>
            <w:vAlign w:val="bottom"/>
          </w:tcPr>
          <w:p w14:paraId="5821C73D" w14:textId="77777777" w:rsidR="00CF6D7B" w:rsidRDefault="00CF6D7B">
            <w:pPr>
              <w:widowControl w:val="0"/>
              <w:rPr>
                <w:rFonts w:ascii="Arial Narrow" w:hAnsi="Arial Narrow"/>
                <w:color w:val="000000"/>
                <w:lang w:eastAsia="es-ES"/>
              </w:rPr>
            </w:pPr>
          </w:p>
        </w:tc>
        <w:tc>
          <w:tcPr>
            <w:tcW w:w="850" w:type="dxa"/>
            <w:tcBorders>
              <w:bottom w:val="single" w:sz="4" w:space="0" w:color="000000"/>
              <w:right w:val="single" w:sz="4" w:space="0" w:color="000000"/>
            </w:tcBorders>
            <w:shd w:val="clear" w:color="auto" w:fill="auto"/>
            <w:vAlign w:val="bottom"/>
          </w:tcPr>
          <w:p w14:paraId="5821C73E" w14:textId="77777777" w:rsidR="00CF6D7B" w:rsidRDefault="00CF6D7B">
            <w:pPr>
              <w:widowControl w:val="0"/>
              <w:rPr>
                <w:rFonts w:ascii="Arial Narrow" w:hAnsi="Arial Narrow"/>
                <w:color w:val="000000"/>
                <w:lang w:eastAsia="es-ES"/>
              </w:rPr>
            </w:pPr>
          </w:p>
        </w:tc>
        <w:tc>
          <w:tcPr>
            <w:tcW w:w="1278" w:type="dxa"/>
            <w:tcBorders>
              <w:bottom w:val="single" w:sz="4" w:space="0" w:color="000000"/>
              <w:right w:val="single" w:sz="4" w:space="0" w:color="000000"/>
            </w:tcBorders>
            <w:shd w:val="clear" w:color="auto" w:fill="auto"/>
            <w:vAlign w:val="bottom"/>
          </w:tcPr>
          <w:p w14:paraId="5821C73F" w14:textId="77777777" w:rsidR="00CF6D7B" w:rsidRDefault="00CF6D7B">
            <w:pPr>
              <w:widowControl w:val="0"/>
              <w:rPr>
                <w:rFonts w:ascii="Arial Narrow" w:hAnsi="Arial Narrow"/>
                <w:color w:val="000000"/>
                <w:lang w:eastAsia="es-ES"/>
              </w:rPr>
            </w:pPr>
          </w:p>
        </w:tc>
      </w:tr>
      <w:tr w:rsidR="00CF6D7B" w14:paraId="5821C746" w14:textId="77777777">
        <w:trPr>
          <w:trHeight w:val="300"/>
        </w:trPr>
        <w:tc>
          <w:tcPr>
            <w:tcW w:w="2828" w:type="dxa"/>
            <w:tcBorders>
              <w:left w:val="single" w:sz="4" w:space="0" w:color="000000"/>
              <w:bottom w:val="single" w:sz="4" w:space="0" w:color="000000"/>
              <w:right w:val="single" w:sz="4" w:space="0" w:color="000000"/>
            </w:tcBorders>
            <w:shd w:val="clear" w:color="auto" w:fill="auto"/>
            <w:vAlign w:val="bottom"/>
          </w:tcPr>
          <w:p w14:paraId="5821C741" w14:textId="77777777" w:rsidR="00CF6D7B" w:rsidRDefault="00540A63">
            <w:pPr>
              <w:widowControl w:val="0"/>
              <w:rPr>
                <w:rFonts w:ascii="Arial Narrow" w:hAnsi="Arial Narrow"/>
                <w:i/>
                <w:iCs/>
                <w:color w:val="000000"/>
                <w:sz w:val="20"/>
                <w:lang w:eastAsia="es-ES"/>
              </w:rPr>
            </w:pPr>
            <w:r>
              <w:rPr>
                <w:rFonts w:ascii="Arial Narrow" w:hAnsi="Arial Narrow"/>
                <w:i/>
                <w:iCs/>
                <w:color w:val="000000"/>
                <w:sz w:val="20"/>
                <w:highlight w:val="cyan"/>
                <w:lang w:eastAsia="es-ES"/>
              </w:rPr>
              <w:t>SERVEIS</w:t>
            </w:r>
          </w:p>
        </w:tc>
        <w:tc>
          <w:tcPr>
            <w:tcW w:w="3353" w:type="dxa"/>
            <w:tcBorders>
              <w:bottom w:val="single" w:sz="4" w:space="0" w:color="000000"/>
              <w:right w:val="single" w:sz="4" w:space="0" w:color="000000"/>
            </w:tcBorders>
            <w:shd w:val="clear" w:color="auto" w:fill="auto"/>
            <w:vAlign w:val="bottom"/>
          </w:tcPr>
          <w:p w14:paraId="5821C742" w14:textId="77777777" w:rsidR="00CF6D7B" w:rsidRDefault="00CF6D7B">
            <w:pPr>
              <w:widowControl w:val="0"/>
              <w:rPr>
                <w:rFonts w:ascii="Arial Narrow" w:hAnsi="Arial Narrow"/>
                <w:color w:val="000000"/>
                <w:lang w:eastAsia="es-ES"/>
              </w:rPr>
            </w:pPr>
          </w:p>
        </w:tc>
        <w:tc>
          <w:tcPr>
            <w:tcW w:w="1042" w:type="dxa"/>
            <w:tcBorders>
              <w:bottom w:val="single" w:sz="4" w:space="0" w:color="000000"/>
              <w:right w:val="single" w:sz="4" w:space="0" w:color="000000"/>
            </w:tcBorders>
            <w:shd w:val="clear" w:color="auto" w:fill="auto"/>
            <w:vAlign w:val="bottom"/>
          </w:tcPr>
          <w:p w14:paraId="5821C743" w14:textId="77777777" w:rsidR="00CF6D7B" w:rsidRDefault="00CF6D7B">
            <w:pPr>
              <w:widowControl w:val="0"/>
              <w:rPr>
                <w:rFonts w:ascii="Arial Narrow" w:hAnsi="Arial Narrow"/>
                <w:color w:val="000000"/>
                <w:lang w:eastAsia="es-ES"/>
              </w:rPr>
            </w:pPr>
          </w:p>
        </w:tc>
        <w:tc>
          <w:tcPr>
            <w:tcW w:w="850" w:type="dxa"/>
            <w:tcBorders>
              <w:bottom w:val="single" w:sz="4" w:space="0" w:color="000000"/>
              <w:right w:val="single" w:sz="4" w:space="0" w:color="000000"/>
            </w:tcBorders>
            <w:shd w:val="clear" w:color="auto" w:fill="auto"/>
            <w:vAlign w:val="bottom"/>
          </w:tcPr>
          <w:p w14:paraId="5821C744" w14:textId="77777777" w:rsidR="00CF6D7B" w:rsidRDefault="00CF6D7B">
            <w:pPr>
              <w:widowControl w:val="0"/>
              <w:rPr>
                <w:rFonts w:ascii="Arial Narrow" w:hAnsi="Arial Narrow"/>
                <w:color w:val="000000"/>
                <w:lang w:eastAsia="es-ES"/>
              </w:rPr>
            </w:pPr>
          </w:p>
        </w:tc>
        <w:tc>
          <w:tcPr>
            <w:tcW w:w="1278" w:type="dxa"/>
            <w:tcBorders>
              <w:bottom w:val="single" w:sz="4" w:space="0" w:color="000000"/>
              <w:right w:val="single" w:sz="4" w:space="0" w:color="000000"/>
            </w:tcBorders>
            <w:shd w:val="clear" w:color="auto" w:fill="auto"/>
            <w:vAlign w:val="bottom"/>
          </w:tcPr>
          <w:p w14:paraId="5821C745" w14:textId="77777777" w:rsidR="00CF6D7B" w:rsidRDefault="00CF6D7B">
            <w:pPr>
              <w:widowControl w:val="0"/>
              <w:rPr>
                <w:rFonts w:ascii="Arial Narrow" w:hAnsi="Arial Narrow"/>
                <w:color w:val="000000"/>
                <w:lang w:eastAsia="es-ES"/>
              </w:rPr>
            </w:pPr>
          </w:p>
        </w:tc>
      </w:tr>
      <w:tr w:rsidR="00CF6D7B" w14:paraId="5821C74C" w14:textId="77777777">
        <w:trPr>
          <w:trHeight w:val="300"/>
        </w:trPr>
        <w:tc>
          <w:tcPr>
            <w:tcW w:w="2828" w:type="dxa"/>
            <w:tcBorders>
              <w:left w:val="single" w:sz="4" w:space="0" w:color="000000"/>
              <w:bottom w:val="single" w:sz="4" w:space="0" w:color="000000"/>
              <w:right w:val="single" w:sz="4" w:space="0" w:color="000000"/>
            </w:tcBorders>
            <w:shd w:val="clear" w:color="auto" w:fill="auto"/>
            <w:vAlign w:val="bottom"/>
          </w:tcPr>
          <w:p w14:paraId="5821C747" w14:textId="77777777" w:rsidR="00CF6D7B" w:rsidRDefault="00540A63">
            <w:pPr>
              <w:widowControl w:val="0"/>
              <w:rPr>
                <w:rFonts w:ascii="Arial Narrow" w:hAnsi="Arial Narrow"/>
                <w:color w:val="000000"/>
                <w:lang w:eastAsia="es-ES"/>
              </w:rPr>
            </w:pPr>
            <w:r>
              <w:rPr>
                <w:rFonts w:ascii="Arial Narrow" w:hAnsi="Arial Narrow"/>
                <w:color w:val="000000"/>
                <w:lang w:eastAsia="es-ES"/>
              </w:rPr>
              <w:t>Bull Seguretat SL</w:t>
            </w:r>
          </w:p>
        </w:tc>
        <w:tc>
          <w:tcPr>
            <w:tcW w:w="3353" w:type="dxa"/>
            <w:tcBorders>
              <w:bottom w:val="single" w:sz="4" w:space="0" w:color="000000"/>
              <w:right w:val="single" w:sz="4" w:space="0" w:color="000000"/>
            </w:tcBorders>
            <w:shd w:val="clear" w:color="auto" w:fill="auto"/>
            <w:vAlign w:val="bottom"/>
          </w:tcPr>
          <w:p w14:paraId="5821C748" w14:textId="77777777" w:rsidR="00CF6D7B" w:rsidRDefault="00540A63">
            <w:pPr>
              <w:widowControl w:val="0"/>
              <w:rPr>
                <w:rFonts w:ascii="Arial Narrow" w:hAnsi="Arial Narrow"/>
                <w:color w:val="000000"/>
                <w:lang w:eastAsia="es-ES"/>
              </w:rPr>
            </w:pPr>
            <w:r>
              <w:rPr>
                <w:rFonts w:ascii="Arial Narrow" w:hAnsi="Arial Narrow"/>
                <w:color w:val="000000"/>
                <w:lang w:eastAsia="es-ES"/>
              </w:rPr>
              <w:t>Seguretat</w:t>
            </w:r>
          </w:p>
        </w:tc>
        <w:tc>
          <w:tcPr>
            <w:tcW w:w="1042" w:type="dxa"/>
            <w:tcBorders>
              <w:bottom w:val="single" w:sz="4" w:space="0" w:color="000000"/>
              <w:right w:val="single" w:sz="4" w:space="0" w:color="000000"/>
            </w:tcBorders>
            <w:shd w:val="clear" w:color="auto" w:fill="auto"/>
            <w:vAlign w:val="bottom"/>
          </w:tcPr>
          <w:p w14:paraId="5821C749" w14:textId="77777777" w:rsidR="00CF6D7B" w:rsidRDefault="00540A63">
            <w:pPr>
              <w:widowControl w:val="0"/>
              <w:rPr>
                <w:rFonts w:ascii="Arial Narrow" w:hAnsi="Arial Narrow"/>
                <w:color w:val="000000"/>
                <w:lang w:eastAsia="es-ES"/>
              </w:rPr>
            </w:pPr>
            <w:r>
              <w:rPr>
                <w:rFonts w:ascii="Arial Narrow" w:hAnsi="Arial Narrow"/>
                <w:color w:val="000000"/>
                <w:lang w:eastAsia="es-ES"/>
              </w:rPr>
              <w:t>1.096,28</w:t>
            </w:r>
          </w:p>
        </w:tc>
        <w:tc>
          <w:tcPr>
            <w:tcW w:w="850" w:type="dxa"/>
            <w:tcBorders>
              <w:bottom w:val="single" w:sz="4" w:space="0" w:color="000000"/>
              <w:right w:val="single" w:sz="4" w:space="0" w:color="000000"/>
            </w:tcBorders>
            <w:shd w:val="clear" w:color="auto" w:fill="auto"/>
            <w:vAlign w:val="bottom"/>
          </w:tcPr>
          <w:p w14:paraId="5821C74A" w14:textId="77777777" w:rsidR="00CF6D7B" w:rsidRDefault="00540A63">
            <w:pPr>
              <w:widowControl w:val="0"/>
              <w:rPr>
                <w:rFonts w:ascii="Arial Narrow" w:hAnsi="Arial Narrow"/>
                <w:color w:val="000000"/>
                <w:lang w:eastAsia="es-ES"/>
              </w:rPr>
            </w:pPr>
            <w:r>
              <w:rPr>
                <w:rFonts w:ascii="Arial Narrow" w:hAnsi="Arial Narrow"/>
                <w:color w:val="000000"/>
                <w:lang w:eastAsia="es-ES"/>
              </w:rPr>
              <w:t>230,22</w:t>
            </w:r>
          </w:p>
        </w:tc>
        <w:tc>
          <w:tcPr>
            <w:tcW w:w="1278" w:type="dxa"/>
            <w:tcBorders>
              <w:bottom w:val="single" w:sz="4" w:space="0" w:color="000000"/>
              <w:right w:val="single" w:sz="4" w:space="0" w:color="000000"/>
            </w:tcBorders>
            <w:shd w:val="clear" w:color="auto" w:fill="auto"/>
            <w:vAlign w:val="bottom"/>
          </w:tcPr>
          <w:p w14:paraId="5821C74B" w14:textId="77777777" w:rsidR="00CF6D7B" w:rsidRDefault="00540A63">
            <w:pPr>
              <w:widowControl w:val="0"/>
              <w:rPr>
                <w:rFonts w:ascii="Arial Narrow" w:hAnsi="Arial Narrow"/>
                <w:color w:val="000000"/>
                <w:lang w:eastAsia="es-ES"/>
              </w:rPr>
            </w:pPr>
            <w:r>
              <w:rPr>
                <w:rFonts w:ascii="Arial Narrow" w:hAnsi="Arial Narrow"/>
                <w:color w:val="000000"/>
                <w:lang w:eastAsia="es-ES"/>
              </w:rPr>
              <w:t>1.326,50</w:t>
            </w:r>
          </w:p>
        </w:tc>
      </w:tr>
      <w:tr w:rsidR="00CF6D7B" w14:paraId="5821C752" w14:textId="77777777">
        <w:trPr>
          <w:trHeight w:val="300"/>
        </w:trPr>
        <w:tc>
          <w:tcPr>
            <w:tcW w:w="2828" w:type="dxa"/>
            <w:tcBorders>
              <w:left w:val="single" w:sz="4" w:space="0" w:color="000000"/>
              <w:bottom w:val="single" w:sz="4" w:space="0" w:color="000000"/>
              <w:right w:val="single" w:sz="4" w:space="0" w:color="000000"/>
            </w:tcBorders>
            <w:shd w:val="clear" w:color="auto" w:fill="auto"/>
            <w:vAlign w:val="bottom"/>
          </w:tcPr>
          <w:p w14:paraId="5821C74D" w14:textId="77777777" w:rsidR="00CF6D7B" w:rsidRDefault="00540A63">
            <w:pPr>
              <w:widowControl w:val="0"/>
              <w:rPr>
                <w:rFonts w:ascii="Arial Narrow" w:hAnsi="Arial Narrow"/>
                <w:color w:val="000000"/>
                <w:lang w:eastAsia="es-ES"/>
              </w:rPr>
            </w:pPr>
            <w:r>
              <w:rPr>
                <w:rFonts w:ascii="Arial Narrow" w:hAnsi="Arial Narrow"/>
                <w:color w:val="000000"/>
                <w:lang w:eastAsia="es-ES"/>
              </w:rPr>
              <w:t>Double Group</w:t>
            </w:r>
          </w:p>
        </w:tc>
        <w:tc>
          <w:tcPr>
            <w:tcW w:w="3353" w:type="dxa"/>
            <w:tcBorders>
              <w:bottom w:val="single" w:sz="4" w:space="0" w:color="000000"/>
              <w:right w:val="single" w:sz="4" w:space="0" w:color="000000"/>
            </w:tcBorders>
            <w:shd w:val="clear" w:color="auto" w:fill="auto"/>
            <w:vAlign w:val="bottom"/>
          </w:tcPr>
          <w:p w14:paraId="5821C74E" w14:textId="77777777" w:rsidR="00CF6D7B" w:rsidRDefault="00540A63">
            <w:pPr>
              <w:widowControl w:val="0"/>
              <w:rPr>
                <w:rFonts w:ascii="Arial Narrow" w:hAnsi="Arial Narrow"/>
                <w:color w:val="000000"/>
                <w:lang w:eastAsia="es-ES"/>
              </w:rPr>
            </w:pPr>
            <w:r>
              <w:rPr>
                <w:rFonts w:ascii="Arial Narrow" w:hAnsi="Arial Narrow"/>
                <w:color w:val="000000"/>
                <w:lang w:eastAsia="es-ES"/>
              </w:rPr>
              <w:t>Seguretat</w:t>
            </w:r>
          </w:p>
        </w:tc>
        <w:tc>
          <w:tcPr>
            <w:tcW w:w="1042" w:type="dxa"/>
            <w:tcBorders>
              <w:bottom w:val="single" w:sz="4" w:space="0" w:color="000000"/>
              <w:right w:val="single" w:sz="4" w:space="0" w:color="000000"/>
            </w:tcBorders>
            <w:shd w:val="clear" w:color="auto" w:fill="auto"/>
            <w:vAlign w:val="bottom"/>
          </w:tcPr>
          <w:p w14:paraId="5821C74F" w14:textId="77777777" w:rsidR="00CF6D7B" w:rsidRDefault="00540A63">
            <w:pPr>
              <w:widowControl w:val="0"/>
              <w:rPr>
                <w:rFonts w:ascii="Arial Narrow" w:hAnsi="Arial Narrow"/>
                <w:color w:val="000000"/>
                <w:lang w:eastAsia="es-ES"/>
              </w:rPr>
            </w:pPr>
            <w:r>
              <w:rPr>
                <w:rFonts w:ascii="Arial Narrow" w:hAnsi="Arial Narrow"/>
                <w:color w:val="000000"/>
                <w:lang w:eastAsia="es-ES"/>
              </w:rPr>
              <w:t>775,00</w:t>
            </w:r>
          </w:p>
        </w:tc>
        <w:tc>
          <w:tcPr>
            <w:tcW w:w="850" w:type="dxa"/>
            <w:tcBorders>
              <w:bottom w:val="single" w:sz="4" w:space="0" w:color="000000"/>
              <w:right w:val="single" w:sz="4" w:space="0" w:color="000000"/>
            </w:tcBorders>
            <w:shd w:val="clear" w:color="auto" w:fill="auto"/>
            <w:vAlign w:val="bottom"/>
          </w:tcPr>
          <w:p w14:paraId="5821C750" w14:textId="77777777" w:rsidR="00CF6D7B" w:rsidRDefault="00540A63">
            <w:pPr>
              <w:widowControl w:val="0"/>
              <w:rPr>
                <w:rFonts w:ascii="Arial Narrow" w:hAnsi="Arial Narrow"/>
                <w:color w:val="000000"/>
                <w:lang w:eastAsia="es-ES"/>
              </w:rPr>
            </w:pPr>
            <w:r>
              <w:rPr>
                <w:rFonts w:ascii="Arial Narrow" w:hAnsi="Arial Narrow"/>
                <w:color w:val="000000"/>
                <w:lang w:eastAsia="es-ES"/>
              </w:rPr>
              <w:t>162,75</w:t>
            </w:r>
          </w:p>
        </w:tc>
        <w:tc>
          <w:tcPr>
            <w:tcW w:w="1278" w:type="dxa"/>
            <w:tcBorders>
              <w:bottom w:val="single" w:sz="4" w:space="0" w:color="000000"/>
              <w:right w:val="single" w:sz="4" w:space="0" w:color="000000"/>
            </w:tcBorders>
            <w:shd w:val="clear" w:color="auto" w:fill="auto"/>
            <w:vAlign w:val="bottom"/>
          </w:tcPr>
          <w:p w14:paraId="5821C751" w14:textId="77777777" w:rsidR="00CF6D7B" w:rsidRDefault="00540A63">
            <w:pPr>
              <w:widowControl w:val="0"/>
              <w:rPr>
                <w:rFonts w:ascii="Arial Narrow" w:hAnsi="Arial Narrow"/>
                <w:color w:val="000000"/>
                <w:lang w:eastAsia="es-ES"/>
              </w:rPr>
            </w:pPr>
            <w:r>
              <w:rPr>
                <w:rFonts w:ascii="Arial Narrow" w:hAnsi="Arial Narrow"/>
                <w:color w:val="000000"/>
                <w:lang w:eastAsia="es-ES"/>
              </w:rPr>
              <w:t>937,75</w:t>
            </w:r>
          </w:p>
        </w:tc>
      </w:tr>
      <w:tr w:rsidR="00CF6D7B" w14:paraId="5821C758" w14:textId="77777777">
        <w:trPr>
          <w:trHeight w:val="300"/>
        </w:trPr>
        <w:tc>
          <w:tcPr>
            <w:tcW w:w="2828" w:type="dxa"/>
            <w:tcBorders>
              <w:left w:val="single" w:sz="4" w:space="0" w:color="000000"/>
              <w:bottom w:val="single" w:sz="4" w:space="0" w:color="000000"/>
              <w:right w:val="single" w:sz="4" w:space="0" w:color="000000"/>
            </w:tcBorders>
            <w:shd w:val="clear" w:color="auto" w:fill="auto"/>
            <w:vAlign w:val="bottom"/>
          </w:tcPr>
          <w:p w14:paraId="5821C753" w14:textId="77777777" w:rsidR="00CF6D7B" w:rsidRDefault="00540A63">
            <w:pPr>
              <w:widowControl w:val="0"/>
              <w:rPr>
                <w:rFonts w:ascii="Arial Narrow" w:hAnsi="Arial Narrow"/>
                <w:color w:val="000000"/>
                <w:lang w:eastAsia="es-ES"/>
              </w:rPr>
            </w:pPr>
            <w:r>
              <w:rPr>
                <w:rFonts w:ascii="Arial Narrow" w:hAnsi="Arial Narrow"/>
                <w:color w:val="000000"/>
                <w:lang w:eastAsia="es-ES"/>
              </w:rPr>
              <w:t>Pere Barnés Porcel</w:t>
            </w:r>
          </w:p>
        </w:tc>
        <w:tc>
          <w:tcPr>
            <w:tcW w:w="3353" w:type="dxa"/>
            <w:tcBorders>
              <w:bottom w:val="single" w:sz="4" w:space="0" w:color="000000"/>
              <w:right w:val="single" w:sz="4" w:space="0" w:color="000000"/>
            </w:tcBorders>
            <w:shd w:val="clear" w:color="auto" w:fill="auto"/>
            <w:vAlign w:val="bottom"/>
          </w:tcPr>
          <w:p w14:paraId="5821C754" w14:textId="77777777" w:rsidR="00CF6D7B" w:rsidRDefault="00540A63">
            <w:pPr>
              <w:widowControl w:val="0"/>
              <w:rPr>
                <w:rFonts w:ascii="Arial Narrow" w:hAnsi="Arial Narrow"/>
                <w:color w:val="000000"/>
                <w:lang w:eastAsia="es-ES"/>
              </w:rPr>
            </w:pPr>
            <w:r>
              <w:rPr>
                <w:rFonts w:ascii="Arial Narrow" w:hAnsi="Arial Narrow"/>
                <w:color w:val="000000"/>
                <w:lang w:eastAsia="es-ES"/>
              </w:rPr>
              <w:t>Neteja zona Festa Verges</w:t>
            </w:r>
          </w:p>
        </w:tc>
        <w:tc>
          <w:tcPr>
            <w:tcW w:w="1042" w:type="dxa"/>
            <w:tcBorders>
              <w:bottom w:val="single" w:sz="4" w:space="0" w:color="000000"/>
              <w:right w:val="single" w:sz="4" w:space="0" w:color="000000"/>
            </w:tcBorders>
            <w:shd w:val="clear" w:color="auto" w:fill="auto"/>
            <w:vAlign w:val="bottom"/>
          </w:tcPr>
          <w:p w14:paraId="5821C755" w14:textId="77777777" w:rsidR="00CF6D7B" w:rsidRDefault="00540A63">
            <w:pPr>
              <w:widowControl w:val="0"/>
              <w:rPr>
                <w:rFonts w:ascii="Arial Narrow" w:hAnsi="Arial Narrow"/>
                <w:color w:val="000000"/>
                <w:lang w:eastAsia="es-ES"/>
              </w:rPr>
            </w:pPr>
            <w:r>
              <w:rPr>
                <w:rFonts w:ascii="Arial Narrow" w:hAnsi="Arial Narrow"/>
                <w:color w:val="000000"/>
                <w:lang w:eastAsia="es-ES"/>
              </w:rPr>
              <w:t>1.550,00</w:t>
            </w:r>
          </w:p>
        </w:tc>
        <w:tc>
          <w:tcPr>
            <w:tcW w:w="850" w:type="dxa"/>
            <w:tcBorders>
              <w:bottom w:val="single" w:sz="4" w:space="0" w:color="000000"/>
              <w:right w:val="single" w:sz="4" w:space="0" w:color="000000"/>
            </w:tcBorders>
            <w:shd w:val="clear" w:color="auto" w:fill="auto"/>
            <w:vAlign w:val="bottom"/>
          </w:tcPr>
          <w:p w14:paraId="5821C756" w14:textId="77777777" w:rsidR="00CF6D7B" w:rsidRDefault="00540A63">
            <w:pPr>
              <w:widowControl w:val="0"/>
              <w:rPr>
                <w:rFonts w:ascii="Arial Narrow" w:hAnsi="Arial Narrow"/>
                <w:color w:val="000000"/>
                <w:lang w:eastAsia="es-ES"/>
              </w:rPr>
            </w:pPr>
            <w:r>
              <w:rPr>
                <w:rFonts w:ascii="Arial Narrow" w:hAnsi="Arial Narrow"/>
                <w:color w:val="000000"/>
                <w:lang w:eastAsia="es-ES"/>
              </w:rPr>
              <w:t>325,50</w:t>
            </w:r>
          </w:p>
        </w:tc>
        <w:tc>
          <w:tcPr>
            <w:tcW w:w="1278" w:type="dxa"/>
            <w:tcBorders>
              <w:bottom w:val="single" w:sz="4" w:space="0" w:color="000000"/>
              <w:right w:val="single" w:sz="4" w:space="0" w:color="000000"/>
            </w:tcBorders>
            <w:shd w:val="clear" w:color="auto" w:fill="auto"/>
            <w:vAlign w:val="bottom"/>
          </w:tcPr>
          <w:p w14:paraId="5821C757" w14:textId="77777777" w:rsidR="00CF6D7B" w:rsidRDefault="00540A63">
            <w:pPr>
              <w:widowControl w:val="0"/>
              <w:rPr>
                <w:rFonts w:ascii="Arial Narrow" w:hAnsi="Arial Narrow"/>
                <w:color w:val="000000"/>
                <w:lang w:eastAsia="es-ES"/>
              </w:rPr>
            </w:pPr>
            <w:r>
              <w:rPr>
                <w:rFonts w:ascii="Arial Narrow" w:hAnsi="Arial Narrow"/>
                <w:color w:val="000000"/>
                <w:lang w:eastAsia="es-ES"/>
              </w:rPr>
              <w:t>1.860,00</w:t>
            </w:r>
          </w:p>
        </w:tc>
      </w:tr>
      <w:tr w:rsidR="00CF6D7B" w14:paraId="5821C75E" w14:textId="77777777">
        <w:trPr>
          <w:trHeight w:val="300"/>
        </w:trPr>
        <w:tc>
          <w:tcPr>
            <w:tcW w:w="2828" w:type="dxa"/>
            <w:tcBorders>
              <w:left w:val="single" w:sz="4" w:space="0" w:color="000000"/>
              <w:bottom w:val="single" w:sz="4" w:space="0" w:color="000000"/>
              <w:right w:val="single" w:sz="4" w:space="0" w:color="000000"/>
            </w:tcBorders>
            <w:shd w:val="clear" w:color="auto" w:fill="auto"/>
            <w:vAlign w:val="bottom"/>
          </w:tcPr>
          <w:p w14:paraId="5821C759" w14:textId="77777777" w:rsidR="00CF6D7B" w:rsidRDefault="00540A63">
            <w:pPr>
              <w:widowControl w:val="0"/>
              <w:rPr>
                <w:rFonts w:ascii="Arial Narrow" w:hAnsi="Arial Narrow"/>
                <w:color w:val="000000"/>
                <w:lang w:eastAsia="es-ES"/>
              </w:rPr>
            </w:pPr>
            <w:r>
              <w:rPr>
                <w:rFonts w:ascii="Arial Narrow" w:hAnsi="Arial Narrow"/>
                <w:color w:val="000000"/>
                <w:lang w:eastAsia="es-ES"/>
              </w:rPr>
              <w:t>Transports i Econserveis Geli SL</w:t>
            </w:r>
          </w:p>
        </w:tc>
        <w:tc>
          <w:tcPr>
            <w:tcW w:w="3353" w:type="dxa"/>
            <w:tcBorders>
              <w:bottom w:val="single" w:sz="4" w:space="0" w:color="000000"/>
              <w:right w:val="single" w:sz="4" w:space="0" w:color="000000"/>
            </w:tcBorders>
            <w:shd w:val="clear" w:color="auto" w:fill="auto"/>
            <w:vAlign w:val="bottom"/>
          </w:tcPr>
          <w:p w14:paraId="5821C75A" w14:textId="77777777" w:rsidR="00CF6D7B" w:rsidRDefault="00540A63">
            <w:pPr>
              <w:widowControl w:val="0"/>
              <w:rPr>
                <w:rFonts w:ascii="Arial Narrow" w:hAnsi="Arial Narrow"/>
                <w:color w:val="000000"/>
                <w:lang w:eastAsia="es-ES"/>
              </w:rPr>
            </w:pPr>
            <w:r>
              <w:rPr>
                <w:rFonts w:ascii="Arial Narrow" w:hAnsi="Arial Narrow"/>
                <w:color w:val="000000"/>
                <w:lang w:eastAsia="es-ES"/>
              </w:rPr>
              <w:t>Neteja zona Festa Major</w:t>
            </w:r>
          </w:p>
        </w:tc>
        <w:tc>
          <w:tcPr>
            <w:tcW w:w="1042" w:type="dxa"/>
            <w:tcBorders>
              <w:bottom w:val="single" w:sz="4" w:space="0" w:color="000000"/>
              <w:right w:val="single" w:sz="4" w:space="0" w:color="000000"/>
            </w:tcBorders>
            <w:shd w:val="clear" w:color="auto" w:fill="auto"/>
            <w:vAlign w:val="bottom"/>
          </w:tcPr>
          <w:p w14:paraId="5821C75B" w14:textId="77777777" w:rsidR="00CF6D7B" w:rsidRDefault="00540A63">
            <w:pPr>
              <w:widowControl w:val="0"/>
              <w:rPr>
                <w:rFonts w:ascii="Arial Narrow" w:hAnsi="Arial Narrow"/>
                <w:color w:val="000000"/>
                <w:lang w:eastAsia="es-ES"/>
              </w:rPr>
            </w:pPr>
            <w:r>
              <w:rPr>
                <w:rFonts w:ascii="Arial Narrow" w:hAnsi="Arial Narrow"/>
                <w:color w:val="000000"/>
                <w:lang w:eastAsia="es-ES"/>
              </w:rPr>
              <w:t>1.520,00</w:t>
            </w:r>
          </w:p>
        </w:tc>
        <w:tc>
          <w:tcPr>
            <w:tcW w:w="850" w:type="dxa"/>
            <w:tcBorders>
              <w:bottom w:val="single" w:sz="4" w:space="0" w:color="000000"/>
              <w:right w:val="single" w:sz="4" w:space="0" w:color="000000"/>
            </w:tcBorders>
            <w:shd w:val="clear" w:color="auto" w:fill="auto"/>
            <w:vAlign w:val="bottom"/>
          </w:tcPr>
          <w:p w14:paraId="5821C75C" w14:textId="77777777" w:rsidR="00CF6D7B" w:rsidRDefault="00540A63">
            <w:pPr>
              <w:widowControl w:val="0"/>
              <w:rPr>
                <w:rFonts w:ascii="Arial Narrow" w:hAnsi="Arial Narrow"/>
                <w:color w:val="000000"/>
                <w:lang w:eastAsia="es-ES"/>
              </w:rPr>
            </w:pPr>
            <w:r>
              <w:rPr>
                <w:rFonts w:ascii="Arial Narrow" w:hAnsi="Arial Narrow"/>
                <w:color w:val="000000"/>
                <w:lang w:eastAsia="es-ES"/>
              </w:rPr>
              <w:t>152,00</w:t>
            </w:r>
          </w:p>
        </w:tc>
        <w:tc>
          <w:tcPr>
            <w:tcW w:w="1278" w:type="dxa"/>
            <w:tcBorders>
              <w:bottom w:val="single" w:sz="4" w:space="0" w:color="000000"/>
              <w:right w:val="single" w:sz="4" w:space="0" w:color="000000"/>
            </w:tcBorders>
            <w:shd w:val="clear" w:color="auto" w:fill="auto"/>
            <w:vAlign w:val="bottom"/>
          </w:tcPr>
          <w:p w14:paraId="5821C75D" w14:textId="77777777" w:rsidR="00CF6D7B" w:rsidRDefault="00540A63">
            <w:pPr>
              <w:widowControl w:val="0"/>
              <w:rPr>
                <w:rFonts w:ascii="Arial Narrow" w:hAnsi="Arial Narrow"/>
                <w:color w:val="000000"/>
                <w:lang w:eastAsia="es-ES"/>
              </w:rPr>
            </w:pPr>
            <w:r>
              <w:rPr>
                <w:rFonts w:ascii="Arial Narrow" w:hAnsi="Arial Narrow"/>
                <w:color w:val="000000"/>
                <w:lang w:eastAsia="es-ES"/>
              </w:rPr>
              <w:t>1.672,00</w:t>
            </w:r>
          </w:p>
        </w:tc>
      </w:tr>
      <w:tr w:rsidR="00CF6D7B" w14:paraId="5821C764" w14:textId="77777777">
        <w:trPr>
          <w:trHeight w:val="300"/>
        </w:trPr>
        <w:tc>
          <w:tcPr>
            <w:tcW w:w="2828" w:type="dxa"/>
            <w:tcBorders>
              <w:left w:val="single" w:sz="4" w:space="0" w:color="000000"/>
              <w:bottom w:val="single" w:sz="4" w:space="0" w:color="000000"/>
              <w:right w:val="single" w:sz="4" w:space="0" w:color="000000"/>
            </w:tcBorders>
            <w:shd w:val="clear" w:color="auto" w:fill="auto"/>
            <w:vAlign w:val="bottom"/>
          </w:tcPr>
          <w:p w14:paraId="5821C75F" w14:textId="77777777" w:rsidR="00CF6D7B" w:rsidRDefault="00540A63">
            <w:pPr>
              <w:widowControl w:val="0"/>
              <w:rPr>
                <w:rFonts w:ascii="Arial Narrow" w:hAnsi="Arial Narrow"/>
                <w:color w:val="000000"/>
                <w:lang w:eastAsia="es-ES"/>
              </w:rPr>
            </w:pPr>
            <w:r>
              <w:rPr>
                <w:rFonts w:ascii="Arial Narrow" w:hAnsi="Arial Narrow"/>
                <w:color w:val="000000"/>
                <w:lang w:eastAsia="es-ES"/>
              </w:rPr>
              <w:t>Associació d’Ajuda en carretera DYA Girona</w:t>
            </w:r>
          </w:p>
        </w:tc>
        <w:tc>
          <w:tcPr>
            <w:tcW w:w="3353" w:type="dxa"/>
            <w:tcBorders>
              <w:bottom w:val="single" w:sz="4" w:space="0" w:color="000000"/>
              <w:right w:val="single" w:sz="4" w:space="0" w:color="000000"/>
            </w:tcBorders>
            <w:shd w:val="clear" w:color="auto" w:fill="auto"/>
            <w:vAlign w:val="bottom"/>
          </w:tcPr>
          <w:p w14:paraId="5821C760" w14:textId="77777777" w:rsidR="00CF6D7B" w:rsidRDefault="00540A63">
            <w:pPr>
              <w:widowControl w:val="0"/>
              <w:rPr>
                <w:rFonts w:ascii="Arial Narrow" w:hAnsi="Arial Narrow"/>
                <w:color w:val="000000"/>
                <w:lang w:eastAsia="es-ES"/>
              </w:rPr>
            </w:pPr>
            <w:r>
              <w:rPr>
                <w:rFonts w:ascii="Arial Narrow" w:hAnsi="Arial Narrow"/>
                <w:color w:val="000000"/>
                <w:lang w:eastAsia="es-ES"/>
              </w:rPr>
              <w:t>Servei ambulància amb dotació i equip desfibril·lador</w:t>
            </w:r>
          </w:p>
        </w:tc>
        <w:tc>
          <w:tcPr>
            <w:tcW w:w="1042" w:type="dxa"/>
            <w:tcBorders>
              <w:bottom w:val="single" w:sz="4" w:space="0" w:color="000000"/>
              <w:right w:val="single" w:sz="4" w:space="0" w:color="000000"/>
            </w:tcBorders>
            <w:shd w:val="clear" w:color="auto" w:fill="auto"/>
            <w:vAlign w:val="bottom"/>
          </w:tcPr>
          <w:p w14:paraId="5821C761" w14:textId="77777777" w:rsidR="00CF6D7B" w:rsidRDefault="00540A63">
            <w:pPr>
              <w:widowControl w:val="0"/>
              <w:rPr>
                <w:rFonts w:ascii="Arial Narrow" w:hAnsi="Arial Narrow"/>
                <w:color w:val="000000"/>
                <w:lang w:eastAsia="es-ES"/>
              </w:rPr>
            </w:pPr>
            <w:r>
              <w:rPr>
                <w:rFonts w:ascii="Arial Narrow" w:hAnsi="Arial Narrow"/>
                <w:color w:val="000000"/>
                <w:lang w:eastAsia="es-ES"/>
              </w:rPr>
              <w:t>441,00</w:t>
            </w:r>
          </w:p>
        </w:tc>
        <w:tc>
          <w:tcPr>
            <w:tcW w:w="850" w:type="dxa"/>
            <w:tcBorders>
              <w:bottom w:val="single" w:sz="4" w:space="0" w:color="000000"/>
              <w:right w:val="single" w:sz="4" w:space="0" w:color="000000"/>
            </w:tcBorders>
            <w:shd w:val="clear" w:color="auto" w:fill="auto"/>
            <w:vAlign w:val="bottom"/>
          </w:tcPr>
          <w:p w14:paraId="5821C762" w14:textId="77777777" w:rsidR="00CF6D7B" w:rsidRDefault="00540A63">
            <w:pPr>
              <w:widowControl w:val="0"/>
              <w:rPr>
                <w:rFonts w:ascii="Arial Narrow" w:hAnsi="Arial Narrow"/>
                <w:color w:val="000000"/>
                <w:lang w:eastAsia="es-ES"/>
              </w:rPr>
            </w:pPr>
            <w:r>
              <w:rPr>
                <w:rFonts w:ascii="Arial Narrow" w:hAnsi="Arial Narrow"/>
                <w:color w:val="000000"/>
                <w:lang w:eastAsia="es-ES"/>
              </w:rPr>
              <w:t>0</w:t>
            </w:r>
          </w:p>
        </w:tc>
        <w:tc>
          <w:tcPr>
            <w:tcW w:w="1278" w:type="dxa"/>
            <w:tcBorders>
              <w:bottom w:val="single" w:sz="4" w:space="0" w:color="000000"/>
              <w:right w:val="single" w:sz="4" w:space="0" w:color="000000"/>
            </w:tcBorders>
            <w:shd w:val="clear" w:color="auto" w:fill="auto"/>
            <w:vAlign w:val="bottom"/>
          </w:tcPr>
          <w:p w14:paraId="5821C763" w14:textId="77777777" w:rsidR="00CF6D7B" w:rsidRDefault="00540A63">
            <w:pPr>
              <w:widowControl w:val="0"/>
              <w:rPr>
                <w:rFonts w:ascii="Arial Narrow" w:hAnsi="Arial Narrow"/>
                <w:color w:val="000000"/>
                <w:lang w:eastAsia="es-ES"/>
              </w:rPr>
            </w:pPr>
            <w:r>
              <w:rPr>
                <w:rFonts w:ascii="Arial Narrow" w:hAnsi="Arial Narrow"/>
                <w:color w:val="000000"/>
                <w:lang w:eastAsia="es-ES"/>
              </w:rPr>
              <w:t>441,00</w:t>
            </w:r>
          </w:p>
        </w:tc>
      </w:tr>
    </w:tbl>
    <w:p w14:paraId="5821C765" w14:textId="77777777" w:rsidR="00CF6D7B" w:rsidRDefault="00540A63">
      <w:pPr>
        <w:rPr>
          <w:rFonts w:ascii="Arial Narrow" w:hAnsi="Arial Narrow"/>
        </w:rPr>
      </w:pPr>
      <w:r>
        <w:rPr>
          <w:rFonts w:ascii="Arial Narrow" w:hAnsi="Arial Narrow"/>
        </w:rPr>
        <w:t xml:space="preserve">                                                                                 Total                                                                 </w:t>
      </w:r>
    </w:p>
    <w:p w14:paraId="5821C766" w14:textId="77777777" w:rsidR="00CF6D7B" w:rsidRDefault="00CF6D7B">
      <w:pPr>
        <w:rPr>
          <w:rFonts w:ascii="Arial Narrow" w:hAnsi="Arial Narrow"/>
        </w:rPr>
      </w:pPr>
    </w:p>
    <w:p w14:paraId="5821C767" w14:textId="77777777" w:rsidR="00CF6D7B" w:rsidRDefault="00540A63">
      <w:pPr>
        <w:rPr>
          <w:rFonts w:ascii="Arial Narrow" w:hAnsi="Arial Narrow"/>
        </w:rPr>
      </w:pPr>
      <w:r>
        <w:rPr>
          <w:rFonts w:ascii="Arial Narrow" w:hAnsi="Arial Narrow"/>
        </w:rPr>
        <w:t>Vista l’existència de crèdit pressupostari.</w:t>
      </w:r>
    </w:p>
    <w:p w14:paraId="5821C768" w14:textId="77777777" w:rsidR="00CF6D7B" w:rsidRDefault="00CF6D7B">
      <w:pPr>
        <w:rPr>
          <w:rFonts w:ascii="Arial Narrow" w:hAnsi="Arial Narrow"/>
        </w:rPr>
      </w:pPr>
    </w:p>
    <w:p w14:paraId="5821C769" w14:textId="77777777" w:rsidR="00CF6D7B" w:rsidRDefault="00540A63">
      <w:pPr>
        <w:rPr>
          <w:rFonts w:ascii="Arial Narrow" w:hAnsi="Arial Narrow"/>
        </w:rPr>
      </w:pPr>
      <w:r>
        <w:rPr>
          <w:rFonts w:ascii="Arial Narrow" w:hAnsi="Arial Narrow"/>
        </w:rPr>
        <w:t>Vista la documentació que figura dins l’expedient.</w:t>
      </w:r>
    </w:p>
    <w:p w14:paraId="5821C76A" w14:textId="77777777" w:rsidR="00CF6D7B" w:rsidRDefault="00CF6D7B">
      <w:pPr>
        <w:rPr>
          <w:rFonts w:ascii="Arial Narrow" w:hAnsi="Arial Narrow"/>
        </w:rPr>
      </w:pPr>
    </w:p>
    <w:p w14:paraId="5821C76B" w14:textId="77777777" w:rsidR="00CF6D7B" w:rsidRDefault="00540A63">
      <w:pPr>
        <w:rPr>
          <w:rFonts w:ascii="Arial Narrow" w:hAnsi="Arial Narrow"/>
        </w:rPr>
      </w:pPr>
      <w:r>
        <w:rPr>
          <w:rFonts w:ascii="Arial Narrow" w:hAnsi="Arial Narrow"/>
        </w:rPr>
        <w:t>Vist el que disposa l’article 26</w:t>
      </w:r>
      <w:r>
        <w:rPr>
          <w:rFonts w:ascii="Arial Narrow" w:hAnsi="Arial Narrow"/>
          <w:color w:val="FF0000"/>
        </w:rPr>
        <w:t xml:space="preserve"> </w:t>
      </w:r>
      <w:r>
        <w:rPr>
          <w:rFonts w:ascii="Arial Narrow" w:hAnsi="Arial Narrow"/>
        </w:rPr>
        <w:t>de la Llei 9/2017, de 8 de novembre, de Contractes del Sector Públic, en el sentit que els contractes no tipificats en l’article 25 de la mateixa Llei tenen la consideració de contractes privats.</w:t>
      </w:r>
    </w:p>
    <w:p w14:paraId="5821C76C" w14:textId="77777777" w:rsidR="00CF6D7B" w:rsidRDefault="00CF6D7B">
      <w:pPr>
        <w:rPr>
          <w:rFonts w:ascii="Arial Narrow" w:hAnsi="Arial Narrow"/>
        </w:rPr>
      </w:pPr>
    </w:p>
    <w:p w14:paraId="5821C76D" w14:textId="77777777" w:rsidR="00CF6D7B" w:rsidRDefault="00540A63">
      <w:pPr>
        <w:rPr>
          <w:rFonts w:ascii="Arial Narrow" w:hAnsi="Arial Narrow"/>
        </w:rPr>
      </w:pPr>
      <w:r>
        <w:rPr>
          <w:rFonts w:ascii="Arial Narrow" w:hAnsi="Arial Narrow"/>
        </w:rPr>
        <w:lastRenderedPageBreak/>
        <w:t>Vist que per analogia, als contractes artístics, s’aplica la legislació i tramitació dels contractes administratius de servei.</w:t>
      </w:r>
    </w:p>
    <w:p w14:paraId="5821C76E" w14:textId="77777777" w:rsidR="00CF6D7B" w:rsidRDefault="00CF6D7B">
      <w:pPr>
        <w:rPr>
          <w:rFonts w:ascii="Arial Narrow" w:hAnsi="Arial Narrow"/>
        </w:rPr>
      </w:pPr>
    </w:p>
    <w:p w14:paraId="5821C76F" w14:textId="77777777" w:rsidR="00CF6D7B" w:rsidRDefault="00540A63">
      <w:pPr>
        <w:rPr>
          <w:rFonts w:ascii="Arial Narrow" w:hAnsi="Arial Narrow"/>
        </w:rPr>
      </w:pPr>
      <w:r>
        <w:rPr>
          <w:rFonts w:ascii="Arial Narrow" w:hAnsi="Arial Narrow"/>
        </w:rPr>
        <w:t>Debatuda la qüestió pels regidors presents a la sessió, i d'acord amb allò previst als  articles 29.8, 36.1, 63.4, 118, 131.3 i 153.2</w:t>
      </w:r>
      <w:r>
        <w:rPr>
          <w:rFonts w:ascii="Arial Narrow" w:hAnsi="Arial Narrow"/>
          <w:color w:val="FF0000"/>
        </w:rPr>
        <w:t xml:space="preserve"> </w:t>
      </w:r>
      <w:r>
        <w:rPr>
          <w:rFonts w:ascii="Arial Narrow" w:hAnsi="Arial Narrow"/>
        </w:rPr>
        <w:t xml:space="preserve">de la Llei 9/2017, de 8 de novembre, de Contractes del Sector Públic, per la qual es transposen a l’ordenament jurídic espanyol les Directives del Parlament Europeu i del Consell 2014/23/UE i 2014/24/UE, de 26 de febrer de 2014 </w:t>
      </w:r>
      <w:r>
        <w:rPr>
          <w:rFonts w:ascii="Arial Narrow" w:hAnsi="Arial Narrow"/>
          <w:i/>
          <w:iCs/>
        </w:rPr>
        <w:t>(BOE de 9 de novembre de 2017).</w:t>
      </w:r>
    </w:p>
    <w:p w14:paraId="5821C770" w14:textId="77777777" w:rsidR="00CF6D7B" w:rsidRDefault="00CF6D7B">
      <w:pPr>
        <w:rPr>
          <w:rFonts w:ascii="Arial Narrow" w:hAnsi="Arial Narrow"/>
        </w:rPr>
      </w:pPr>
    </w:p>
    <w:p w14:paraId="5821C771" w14:textId="77777777" w:rsidR="00CF6D7B" w:rsidRDefault="00540A63">
      <w:pPr>
        <w:tabs>
          <w:tab w:val="left" w:pos="4962"/>
        </w:tabs>
        <w:spacing w:line="276" w:lineRule="auto"/>
        <w:rPr>
          <w:rFonts w:ascii="Arial Narrow" w:hAnsi="Arial Narrow" w:cs="Arial"/>
          <w:b/>
          <w:lang w:eastAsia="es-ES"/>
        </w:rPr>
      </w:pPr>
      <w:r>
        <w:rPr>
          <w:rFonts w:ascii="Arial Narrow" w:hAnsi="Arial Narrow" w:cs="Arial"/>
          <w:b/>
          <w:lang w:eastAsia="es-ES"/>
        </w:rPr>
        <w:t>La Junta de Govern Local acorda per unanimitat:</w:t>
      </w:r>
    </w:p>
    <w:p w14:paraId="5821C772" w14:textId="77777777" w:rsidR="00CF6D7B" w:rsidRDefault="00CF6D7B">
      <w:pPr>
        <w:tabs>
          <w:tab w:val="left" w:pos="4962"/>
        </w:tabs>
        <w:spacing w:line="276" w:lineRule="auto"/>
        <w:rPr>
          <w:rFonts w:ascii="Arial Narrow" w:hAnsi="Arial Narrow"/>
          <w:b/>
        </w:rPr>
      </w:pPr>
    </w:p>
    <w:p w14:paraId="5821C773" w14:textId="77777777" w:rsidR="00CF6D7B" w:rsidRDefault="00540A63">
      <w:pPr>
        <w:rPr>
          <w:rFonts w:ascii="Arial Narrow" w:hAnsi="Arial Narrow"/>
        </w:rPr>
      </w:pPr>
      <w:r>
        <w:rPr>
          <w:rFonts w:ascii="Arial Narrow" w:hAnsi="Arial Narrow"/>
          <w:b/>
          <w:bCs/>
        </w:rPr>
        <w:t>Primer</w:t>
      </w:r>
      <w:r>
        <w:rPr>
          <w:rFonts w:ascii="Arial Narrow" w:hAnsi="Arial Narrow"/>
        </w:rPr>
        <w:t xml:space="preserve">.- APROVAR </w:t>
      </w:r>
      <w:r>
        <w:rPr>
          <w:rFonts w:ascii="Arial Narrow" w:hAnsi="Arial Narrow"/>
          <w:i/>
          <w:iCs/>
        </w:rPr>
        <w:t>l’expedient de contractació</w:t>
      </w:r>
      <w:r>
        <w:rPr>
          <w:rFonts w:ascii="Arial Narrow" w:hAnsi="Arial Narrow"/>
        </w:rPr>
        <w:t xml:space="preserve"> administrativa i </w:t>
      </w:r>
      <w:r>
        <w:rPr>
          <w:rFonts w:ascii="Arial Narrow" w:hAnsi="Arial Narrow"/>
          <w:i/>
          <w:iCs/>
        </w:rPr>
        <w:t>l’adjudicació</w:t>
      </w:r>
      <w:r>
        <w:rPr>
          <w:rFonts w:ascii="Arial Narrow" w:hAnsi="Arial Narrow"/>
        </w:rPr>
        <w:t xml:space="preserve"> del contracte menor d’actuacions artístiques i serveis per la Festa Major d’hivern 2025 amb el detall següent:</w:t>
      </w:r>
    </w:p>
    <w:p w14:paraId="5821C774" w14:textId="77777777" w:rsidR="00CF6D7B" w:rsidRDefault="00CF6D7B">
      <w:pPr>
        <w:rPr>
          <w:rFonts w:ascii="Arial Narrow" w:hAnsi="Arial Narrow"/>
        </w:rPr>
      </w:pPr>
    </w:p>
    <w:p w14:paraId="5821C775" w14:textId="77777777" w:rsidR="00CF6D7B" w:rsidRDefault="00540A63">
      <w:pPr>
        <w:rPr>
          <w:rFonts w:ascii="Arial Narrow" w:hAnsi="Arial Narrow"/>
        </w:rPr>
      </w:pPr>
      <w:r>
        <w:rPr>
          <w:rFonts w:ascii="Arial Narrow" w:hAnsi="Arial Narrow"/>
        </w:rPr>
        <w:t>Representant                              Activitat                                                    Base imp   IVA               Total</w:t>
      </w:r>
    </w:p>
    <w:p w14:paraId="5821C776" w14:textId="77777777" w:rsidR="00CF6D7B" w:rsidRDefault="00CF6D7B">
      <w:pPr>
        <w:rPr>
          <w:rFonts w:ascii="Arial Narrow" w:hAnsi="Arial Narrow"/>
        </w:rPr>
      </w:pPr>
    </w:p>
    <w:tbl>
      <w:tblPr>
        <w:tblW w:w="9351" w:type="dxa"/>
        <w:tblLayout w:type="fixed"/>
        <w:tblCellMar>
          <w:left w:w="70" w:type="dxa"/>
          <w:right w:w="70" w:type="dxa"/>
        </w:tblCellMar>
        <w:tblLook w:val="04A0" w:firstRow="1" w:lastRow="0" w:firstColumn="1" w:lastColumn="0" w:noHBand="0" w:noVBand="1"/>
      </w:tblPr>
      <w:tblGrid>
        <w:gridCol w:w="2828"/>
        <w:gridCol w:w="3353"/>
        <w:gridCol w:w="1042"/>
        <w:gridCol w:w="850"/>
        <w:gridCol w:w="1278"/>
      </w:tblGrid>
      <w:tr w:rsidR="00CF6D7B" w14:paraId="5821C77C" w14:textId="77777777">
        <w:trPr>
          <w:trHeight w:val="300"/>
        </w:trPr>
        <w:tc>
          <w:tcPr>
            <w:tcW w:w="28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21C777" w14:textId="77777777" w:rsidR="00CF6D7B" w:rsidRDefault="00540A63">
            <w:pPr>
              <w:widowControl w:val="0"/>
              <w:rPr>
                <w:rFonts w:ascii="Arial Narrow" w:hAnsi="Arial Narrow"/>
                <w:i/>
                <w:iCs/>
                <w:color w:val="000000"/>
                <w:sz w:val="20"/>
                <w:lang w:eastAsia="es-ES"/>
              </w:rPr>
            </w:pPr>
            <w:r>
              <w:rPr>
                <w:rFonts w:ascii="Arial Narrow" w:hAnsi="Arial Narrow"/>
                <w:i/>
                <w:iCs/>
                <w:color w:val="000000"/>
                <w:sz w:val="20"/>
                <w:lang w:eastAsia="es-ES"/>
              </w:rPr>
              <w:t>ACTUACIONS ARTISTIQUES</w:t>
            </w:r>
          </w:p>
        </w:tc>
        <w:tc>
          <w:tcPr>
            <w:tcW w:w="3353" w:type="dxa"/>
            <w:tcBorders>
              <w:top w:val="single" w:sz="4" w:space="0" w:color="000000"/>
              <w:bottom w:val="single" w:sz="4" w:space="0" w:color="000000"/>
              <w:right w:val="single" w:sz="4" w:space="0" w:color="000000"/>
            </w:tcBorders>
            <w:shd w:val="clear" w:color="auto" w:fill="auto"/>
            <w:vAlign w:val="bottom"/>
          </w:tcPr>
          <w:p w14:paraId="5821C778" w14:textId="77777777" w:rsidR="00CF6D7B" w:rsidRDefault="00CF6D7B">
            <w:pPr>
              <w:widowControl w:val="0"/>
              <w:rPr>
                <w:rFonts w:ascii="Arial Narrow" w:hAnsi="Arial Narrow"/>
                <w:color w:val="000000"/>
                <w:lang w:eastAsia="es-ES"/>
              </w:rPr>
            </w:pPr>
          </w:p>
        </w:tc>
        <w:tc>
          <w:tcPr>
            <w:tcW w:w="1042" w:type="dxa"/>
            <w:tcBorders>
              <w:top w:val="single" w:sz="4" w:space="0" w:color="000000"/>
              <w:bottom w:val="single" w:sz="4" w:space="0" w:color="000000"/>
              <w:right w:val="single" w:sz="4" w:space="0" w:color="000000"/>
            </w:tcBorders>
            <w:shd w:val="clear" w:color="auto" w:fill="auto"/>
            <w:vAlign w:val="bottom"/>
          </w:tcPr>
          <w:p w14:paraId="5821C779" w14:textId="77777777" w:rsidR="00CF6D7B" w:rsidRDefault="00CF6D7B">
            <w:pPr>
              <w:widowControl w:val="0"/>
              <w:rPr>
                <w:rFonts w:ascii="Arial Narrow" w:hAnsi="Arial Narrow"/>
                <w:color w:val="000000"/>
                <w:lang w:eastAsia="es-ES"/>
              </w:rPr>
            </w:pPr>
          </w:p>
        </w:tc>
        <w:tc>
          <w:tcPr>
            <w:tcW w:w="850" w:type="dxa"/>
            <w:tcBorders>
              <w:top w:val="single" w:sz="4" w:space="0" w:color="000000"/>
              <w:bottom w:val="single" w:sz="4" w:space="0" w:color="000000"/>
              <w:right w:val="single" w:sz="4" w:space="0" w:color="000000"/>
            </w:tcBorders>
            <w:shd w:val="clear" w:color="auto" w:fill="auto"/>
            <w:vAlign w:val="bottom"/>
          </w:tcPr>
          <w:p w14:paraId="5821C77A" w14:textId="77777777" w:rsidR="00CF6D7B" w:rsidRDefault="00CF6D7B">
            <w:pPr>
              <w:widowControl w:val="0"/>
              <w:rPr>
                <w:rFonts w:ascii="Arial Narrow" w:hAnsi="Arial Narrow"/>
                <w:color w:val="000000"/>
                <w:lang w:eastAsia="es-ES"/>
              </w:rPr>
            </w:pPr>
          </w:p>
        </w:tc>
        <w:tc>
          <w:tcPr>
            <w:tcW w:w="1278" w:type="dxa"/>
            <w:tcBorders>
              <w:top w:val="single" w:sz="4" w:space="0" w:color="000000"/>
              <w:bottom w:val="single" w:sz="4" w:space="0" w:color="000000"/>
              <w:right w:val="single" w:sz="4" w:space="0" w:color="000000"/>
            </w:tcBorders>
            <w:shd w:val="clear" w:color="auto" w:fill="auto"/>
            <w:vAlign w:val="bottom"/>
          </w:tcPr>
          <w:p w14:paraId="5821C77B" w14:textId="77777777" w:rsidR="00CF6D7B" w:rsidRDefault="00CF6D7B">
            <w:pPr>
              <w:widowControl w:val="0"/>
              <w:rPr>
                <w:rFonts w:ascii="Arial Narrow" w:hAnsi="Arial Narrow"/>
                <w:color w:val="000000"/>
                <w:lang w:eastAsia="es-ES"/>
              </w:rPr>
            </w:pPr>
          </w:p>
        </w:tc>
      </w:tr>
      <w:tr w:rsidR="00CF6D7B" w14:paraId="5821C782" w14:textId="77777777">
        <w:trPr>
          <w:trHeight w:val="300"/>
        </w:trPr>
        <w:tc>
          <w:tcPr>
            <w:tcW w:w="28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21C77D" w14:textId="76FFA683" w:rsidR="00CF6D7B" w:rsidRDefault="00270202">
            <w:pPr>
              <w:widowControl w:val="0"/>
              <w:rPr>
                <w:rFonts w:ascii="Arial Narrow" w:hAnsi="Arial Narrow"/>
                <w:color w:val="000000"/>
                <w:lang w:eastAsia="es-ES"/>
              </w:rPr>
            </w:pPr>
            <w:r>
              <w:rPr>
                <w:rFonts w:ascii="Arial Narrow" w:hAnsi="Arial Narrow"/>
                <w:color w:val="000000"/>
                <w:lang w:eastAsia="es-ES"/>
              </w:rPr>
              <w:t>Associació Cultural Actura</w:t>
            </w:r>
          </w:p>
        </w:tc>
        <w:tc>
          <w:tcPr>
            <w:tcW w:w="3353" w:type="dxa"/>
            <w:tcBorders>
              <w:top w:val="single" w:sz="4" w:space="0" w:color="000000"/>
              <w:bottom w:val="single" w:sz="4" w:space="0" w:color="000000"/>
              <w:right w:val="single" w:sz="4" w:space="0" w:color="000000"/>
            </w:tcBorders>
            <w:shd w:val="clear" w:color="auto" w:fill="auto"/>
            <w:vAlign w:val="bottom"/>
          </w:tcPr>
          <w:p w14:paraId="5821C77E" w14:textId="41FD4DB8" w:rsidR="00CF6D7B" w:rsidRDefault="00270202">
            <w:pPr>
              <w:widowControl w:val="0"/>
              <w:rPr>
                <w:rFonts w:ascii="Arial Narrow" w:hAnsi="Arial Narrow"/>
                <w:color w:val="000000"/>
                <w:lang w:eastAsia="es-ES"/>
              </w:rPr>
            </w:pPr>
            <w:r>
              <w:rPr>
                <w:rFonts w:ascii="Arial Narrow" w:hAnsi="Arial Narrow"/>
                <w:color w:val="000000"/>
                <w:lang w:eastAsia="es-ES"/>
              </w:rPr>
              <w:t>Cobla la Principal de Banyoles</w:t>
            </w:r>
          </w:p>
        </w:tc>
        <w:tc>
          <w:tcPr>
            <w:tcW w:w="1042" w:type="dxa"/>
            <w:tcBorders>
              <w:top w:val="single" w:sz="4" w:space="0" w:color="000000"/>
              <w:bottom w:val="single" w:sz="4" w:space="0" w:color="000000"/>
              <w:right w:val="single" w:sz="4" w:space="0" w:color="000000"/>
            </w:tcBorders>
            <w:shd w:val="clear" w:color="auto" w:fill="auto"/>
            <w:vAlign w:val="bottom"/>
          </w:tcPr>
          <w:p w14:paraId="5821C77F" w14:textId="363F24E1" w:rsidR="00CF6D7B" w:rsidRDefault="00813B26">
            <w:pPr>
              <w:widowControl w:val="0"/>
              <w:rPr>
                <w:rFonts w:ascii="Arial Narrow" w:hAnsi="Arial Narrow"/>
                <w:color w:val="000000"/>
                <w:lang w:eastAsia="es-ES"/>
              </w:rPr>
            </w:pPr>
            <w:r>
              <w:rPr>
                <w:rFonts w:ascii="Arial Narrow" w:hAnsi="Arial Narrow"/>
                <w:color w:val="000000"/>
                <w:lang w:eastAsia="es-ES"/>
              </w:rPr>
              <w:t>925,00</w:t>
            </w:r>
          </w:p>
        </w:tc>
        <w:tc>
          <w:tcPr>
            <w:tcW w:w="850" w:type="dxa"/>
            <w:tcBorders>
              <w:top w:val="single" w:sz="4" w:space="0" w:color="000000"/>
              <w:bottom w:val="single" w:sz="4" w:space="0" w:color="000000"/>
              <w:right w:val="single" w:sz="4" w:space="0" w:color="000000"/>
            </w:tcBorders>
            <w:shd w:val="clear" w:color="auto" w:fill="auto"/>
            <w:vAlign w:val="bottom"/>
          </w:tcPr>
          <w:p w14:paraId="5821C780" w14:textId="77777777" w:rsidR="00CF6D7B" w:rsidRDefault="00CF6D7B">
            <w:pPr>
              <w:widowControl w:val="0"/>
              <w:rPr>
                <w:rFonts w:ascii="Arial Narrow" w:hAnsi="Arial Narrow"/>
                <w:color w:val="000000"/>
                <w:lang w:eastAsia="es-ES"/>
              </w:rPr>
            </w:pPr>
          </w:p>
        </w:tc>
        <w:tc>
          <w:tcPr>
            <w:tcW w:w="1278" w:type="dxa"/>
            <w:tcBorders>
              <w:top w:val="single" w:sz="4" w:space="0" w:color="000000"/>
              <w:bottom w:val="single" w:sz="4" w:space="0" w:color="000000"/>
              <w:right w:val="single" w:sz="4" w:space="0" w:color="000000"/>
            </w:tcBorders>
            <w:shd w:val="clear" w:color="auto" w:fill="auto"/>
            <w:vAlign w:val="bottom"/>
          </w:tcPr>
          <w:p w14:paraId="5821C781" w14:textId="603938DC" w:rsidR="00CF6D7B" w:rsidRDefault="00813B26">
            <w:pPr>
              <w:widowControl w:val="0"/>
              <w:rPr>
                <w:rFonts w:ascii="Arial Narrow" w:hAnsi="Arial Narrow"/>
                <w:color w:val="000000"/>
                <w:lang w:eastAsia="es-ES"/>
              </w:rPr>
            </w:pPr>
            <w:r>
              <w:rPr>
                <w:rFonts w:ascii="Arial Narrow" w:hAnsi="Arial Narrow"/>
                <w:color w:val="000000"/>
                <w:lang w:eastAsia="es-ES"/>
              </w:rPr>
              <w:t>925,00</w:t>
            </w:r>
          </w:p>
        </w:tc>
      </w:tr>
      <w:tr w:rsidR="00CF6D7B" w14:paraId="5821C788" w14:textId="77777777">
        <w:trPr>
          <w:trHeight w:val="300"/>
        </w:trPr>
        <w:tc>
          <w:tcPr>
            <w:tcW w:w="2828" w:type="dxa"/>
            <w:tcBorders>
              <w:left w:val="single" w:sz="4" w:space="0" w:color="000000"/>
              <w:bottom w:val="single" w:sz="4" w:space="0" w:color="000000"/>
              <w:right w:val="single" w:sz="4" w:space="0" w:color="000000"/>
            </w:tcBorders>
            <w:shd w:val="clear" w:color="auto" w:fill="auto"/>
            <w:vAlign w:val="bottom"/>
          </w:tcPr>
          <w:p w14:paraId="5821C783" w14:textId="12F7B22C" w:rsidR="00CF6D7B" w:rsidRDefault="00813B26">
            <w:pPr>
              <w:widowControl w:val="0"/>
              <w:rPr>
                <w:rFonts w:ascii="Arial Narrow" w:hAnsi="Arial Narrow"/>
                <w:color w:val="000000"/>
                <w:lang w:eastAsia="es-ES"/>
              </w:rPr>
            </w:pPr>
            <w:r>
              <w:rPr>
                <w:rFonts w:ascii="Arial Narrow" w:hAnsi="Arial Narrow"/>
                <w:color w:val="000000"/>
                <w:lang w:eastAsia="es-ES"/>
              </w:rPr>
              <w:t>7Sis Produccion</w:t>
            </w:r>
            <w:r w:rsidR="001C6732">
              <w:rPr>
                <w:rFonts w:ascii="Arial Narrow" w:hAnsi="Arial Narrow"/>
                <w:color w:val="000000"/>
                <w:lang w:eastAsia="es-ES"/>
              </w:rPr>
              <w:t>s Segema Management SL</w:t>
            </w:r>
          </w:p>
        </w:tc>
        <w:tc>
          <w:tcPr>
            <w:tcW w:w="3353" w:type="dxa"/>
            <w:tcBorders>
              <w:bottom w:val="single" w:sz="4" w:space="0" w:color="000000"/>
              <w:right w:val="single" w:sz="4" w:space="0" w:color="000000"/>
            </w:tcBorders>
            <w:shd w:val="clear" w:color="auto" w:fill="auto"/>
            <w:vAlign w:val="bottom"/>
          </w:tcPr>
          <w:p w14:paraId="5821C784" w14:textId="1B798CFE" w:rsidR="00CF6D7B" w:rsidRDefault="001C6732">
            <w:pPr>
              <w:widowControl w:val="0"/>
              <w:rPr>
                <w:rFonts w:ascii="Arial Narrow" w:hAnsi="Arial Narrow"/>
                <w:color w:val="000000"/>
                <w:lang w:eastAsia="es-ES"/>
              </w:rPr>
            </w:pPr>
            <w:r>
              <w:rPr>
                <w:rFonts w:ascii="Arial Narrow" w:hAnsi="Arial Narrow"/>
                <w:color w:val="000000"/>
                <w:lang w:eastAsia="es-ES"/>
              </w:rPr>
              <w:t>Concert</w:t>
            </w:r>
            <w:r w:rsidR="008832B8">
              <w:rPr>
                <w:rFonts w:ascii="Arial Narrow" w:hAnsi="Arial Narrow"/>
                <w:color w:val="000000"/>
                <w:lang w:eastAsia="es-ES"/>
              </w:rPr>
              <w:t xml:space="preserve"> Germà Negre</w:t>
            </w:r>
          </w:p>
        </w:tc>
        <w:tc>
          <w:tcPr>
            <w:tcW w:w="1042" w:type="dxa"/>
            <w:tcBorders>
              <w:bottom w:val="single" w:sz="4" w:space="0" w:color="000000"/>
              <w:right w:val="single" w:sz="4" w:space="0" w:color="000000"/>
            </w:tcBorders>
            <w:shd w:val="clear" w:color="auto" w:fill="auto"/>
            <w:vAlign w:val="bottom"/>
          </w:tcPr>
          <w:p w14:paraId="5821C785" w14:textId="5819C31F" w:rsidR="00CF6D7B" w:rsidRDefault="008832B8">
            <w:pPr>
              <w:widowControl w:val="0"/>
              <w:rPr>
                <w:rFonts w:ascii="Arial Narrow" w:hAnsi="Arial Narrow"/>
                <w:lang w:eastAsia="es-ES"/>
              </w:rPr>
            </w:pPr>
            <w:r>
              <w:rPr>
                <w:rFonts w:ascii="Arial Narrow" w:hAnsi="Arial Narrow"/>
                <w:lang w:eastAsia="es-ES"/>
              </w:rPr>
              <w:t>2500,00</w:t>
            </w:r>
          </w:p>
        </w:tc>
        <w:tc>
          <w:tcPr>
            <w:tcW w:w="850" w:type="dxa"/>
            <w:tcBorders>
              <w:bottom w:val="single" w:sz="4" w:space="0" w:color="000000"/>
              <w:right w:val="single" w:sz="4" w:space="0" w:color="000000"/>
            </w:tcBorders>
            <w:shd w:val="clear" w:color="auto" w:fill="auto"/>
            <w:vAlign w:val="bottom"/>
          </w:tcPr>
          <w:p w14:paraId="5821C786" w14:textId="24063EEF" w:rsidR="00CF6D7B" w:rsidRDefault="008832B8">
            <w:pPr>
              <w:widowControl w:val="0"/>
              <w:rPr>
                <w:rFonts w:ascii="Arial Narrow" w:hAnsi="Arial Narrow"/>
                <w:lang w:eastAsia="es-ES"/>
              </w:rPr>
            </w:pPr>
            <w:r>
              <w:rPr>
                <w:rFonts w:ascii="Arial Narrow" w:hAnsi="Arial Narrow"/>
                <w:lang w:eastAsia="es-ES"/>
              </w:rPr>
              <w:t>525,00</w:t>
            </w:r>
          </w:p>
        </w:tc>
        <w:tc>
          <w:tcPr>
            <w:tcW w:w="1278" w:type="dxa"/>
            <w:tcBorders>
              <w:bottom w:val="single" w:sz="4" w:space="0" w:color="000000"/>
              <w:right w:val="single" w:sz="4" w:space="0" w:color="000000"/>
            </w:tcBorders>
            <w:shd w:val="clear" w:color="auto" w:fill="auto"/>
            <w:vAlign w:val="bottom"/>
          </w:tcPr>
          <w:p w14:paraId="5821C787" w14:textId="57D4D513" w:rsidR="00CF6D7B" w:rsidRDefault="008832B8">
            <w:pPr>
              <w:widowControl w:val="0"/>
              <w:rPr>
                <w:rFonts w:ascii="Arial Narrow" w:hAnsi="Arial Narrow"/>
                <w:lang w:eastAsia="es-ES"/>
              </w:rPr>
            </w:pPr>
            <w:r>
              <w:rPr>
                <w:rFonts w:ascii="Arial Narrow" w:hAnsi="Arial Narrow"/>
                <w:lang w:eastAsia="es-ES"/>
              </w:rPr>
              <w:t>3025,00</w:t>
            </w:r>
          </w:p>
        </w:tc>
      </w:tr>
      <w:tr w:rsidR="00CF6D7B" w14:paraId="5821C78E" w14:textId="77777777">
        <w:trPr>
          <w:trHeight w:val="300"/>
        </w:trPr>
        <w:tc>
          <w:tcPr>
            <w:tcW w:w="2828" w:type="dxa"/>
            <w:tcBorders>
              <w:left w:val="single" w:sz="4" w:space="0" w:color="000000"/>
              <w:bottom w:val="single" w:sz="4" w:space="0" w:color="000000"/>
              <w:right w:val="single" w:sz="4" w:space="0" w:color="000000"/>
            </w:tcBorders>
            <w:shd w:val="clear" w:color="auto" w:fill="auto"/>
            <w:vAlign w:val="bottom"/>
          </w:tcPr>
          <w:p w14:paraId="5821C789" w14:textId="01908094" w:rsidR="00CF6D7B" w:rsidRDefault="00CB0083">
            <w:pPr>
              <w:widowControl w:val="0"/>
              <w:rPr>
                <w:rFonts w:ascii="Arial Narrow" w:hAnsi="Arial Narrow"/>
                <w:color w:val="000000"/>
                <w:lang w:eastAsia="es-ES"/>
              </w:rPr>
            </w:pPr>
            <w:r>
              <w:rPr>
                <w:rFonts w:ascii="Arial Narrow" w:hAnsi="Arial Narrow"/>
                <w:color w:val="000000"/>
                <w:lang w:eastAsia="es-ES"/>
              </w:rPr>
              <w:t>Robert Fabrega Ferrer</w:t>
            </w:r>
          </w:p>
        </w:tc>
        <w:tc>
          <w:tcPr>
            <w:tcW w:w="3353" w:type="dxa"/>
            <w:tcBorders>
              <w:bottom w:val="single" w:sz="4" w:space="0" w:color="000000"/>
              <w:right w:val="single" w:sz="4" w:space="0" w:color="000000"/>
            </w:tcBorders>
            <w:shd w:val="clear" w:color="auto" w:fill="auto"/>
            <w:vAlign w:val="bottom"/>
          </w:tcPr>
          <w:p w14:paraId="5821C78A" w14:textId="02021608" w:rsidR="00CF6D7B" w:rsidRDefault="006561D7">
            <w:pPr>
              <w:widowControl w:val="0"/>
              <w:rPr>
                <w:rFonts w:ascii="Arial Narrow" w:hAnsi="Arial Narrow"/>
                <w:color w:val="000000"/>
                <w:lang w:eastAsia="es-ES"/>
              </w:rPr>
            </w:pPr>
            <w:r>
              <w:rPr>
                <w:rFonts w:ascii="Arial Narrow" w:hAnsi="Arial Narrow"/>
                <w:color w:val="000000"/>
                <w:lang w:eastAsia="es-ES"/>
              </w:rPr>
              <w:t>Orque</w:t>
            </w:r>
            <w:r w:rsidR="006F4188">
              <w:rPr>
                <w:rFonts w:ascii="Arial Narrow" w:hAnsi="Arial Narrow"/>
                <w:color w:val="000000"/>
                <w:lang w:eastAsia="es-ES"/>
              </w:rPr>
              <w:t>s</w:t>
            </w:r>
            <w:r>
              <w:rPr>
                <w:rFonts w:ascii="Arial Narrow" w:hAnsi="Arial Narrow"/>
                <w:color w:val="000000"/>
                <w:lang w:eastAsia="es-ES"/>
              </w:rPr>
              <w:t>tra Milenium</w:t>
            </w:r>
          </w:p>
        </w:tc>
        <w:tc>
          <w:tcPr>
            <w:tcW w:w="1042" w:type="dxa"/>
            <w:tcBorders>
              <w:bottom w:val="single" w:sz="4" w:space="0" w:color="000000"/>
              <w:right w:val="single" w:sz="4" w:space="0" w:color="000000"/>
            </w:tcBorders>
            <w:shd w:val="clear" w:color="auto" w:fill="auto"/>
            <w:vAlign w:val="bottom"/>
          </w:tcPr>
          <w:p w14:paraId="5821C78B" w14:textId="41D5383C" w:rsidR="00CF6D7B" w:rsidRDefault="006561D7">
            <w:pPr>
              <w:widowControl w:val="0"/>
              <w:rPr>
                <w:rFonts w:ascii="Arial Narrow" w:hAnsi="Arial Narrow"/>
                <w:color w:val="000000"/>
                <w:lang w:eastAsia="es-ES"/>
              </w:rPr>
            </w:pPr>
            <w:r>
              <w:rPr>
                <w:rFonts w:ascii="Arial Narrow" w:hAnsi="Arial Narrow"/>
                <w:color w:val="000000"/>
                <w:lang w:eastAsia="es-ES"/>
              </w:rPr>
              <w:t>1900,00</w:t>
            </w:r>
          </w:p>
        </w:tc>
        <w:tc>
          <w:tcPr>
            <w:tcW w:w="850" w:type="dxa"/>
            <w:tcBorders>
              <w:bottom w:val="single" w:sz="4" w:space="0" w:color="000000"/>
              <w:right w:val="single" w:sz="4" w:space="0" w:color="000000"/>
            </w:tcBorders>
            <w:shd w:val="clear" w:color="auto" w:fill="auto"/>
            <w:vAlign w:val="bottom"/>
          </w:tcPr>
          <w:p w14:paraId="5821C78C" w14:textId="060B600D" w:rsidR="00CF6D7B" w:rsidRDefault="006561D7">
            <w:pPr>
              <w:widowControl w:val="0"/>
              <w:rPr>
                <w:rFonts w:ascii="Arial Narrow" w:hAnsi="Arial Narrow"/>
                <w:color w:val="000000"/>
                <w:lang w:eastAsia="es-ES"/>
              </w:rPr>
            </w:pPr>
            <w:r>
              <w:rPr>
                <w:rFonts w:ascii="Arial Narrow" w:hAnsi="Arial Narrow"/>
                <w:color w:val="000000"/>
                <w:lang w:eastAsia="es-ES"/>
              </w:rPr>
              <w:t>190,00</w:t>
            </w:r>
          </w:p>
        </w:tc>
        <w:tc>
          <w:tcPr>
            <w:tcW w:w="1278" w:type="dxa"/>
            <w:tcBorders>
              <w:bottom w:val="single" w:sz="4" w:space="0" w:color="000000"/>
              <w:right w:val="single" w:sz="4" w:space="0" w:color="000000"/>
            </w:tcBorders>
            <w:shd w:val="clear" w:color="auto" w:fill="auto"/>
            <w:vAlign w:val="bottom"/>
          </w:tcPr>
          <w:p w14:paraId="5821C78D" w14:textId="215907CC" w:rsidR="00CF6D7B" w:rsidRDefault="006561D7">
            <w:pPr>
              <w:widowControl w:val="0"/>
              <w:rPr>
                <w:rFonts w:ascii="Arial Narrow" w:hAnsi="Arial Narrow"/>
                <w:color w:val="000000"/>
                <w:lang w:eastAsia="es-ES"/>
              </w:rPr>
            </w:pPr>
            <w:r>
              <w:rPr>
                <w:rFonts w:ascii="Arial Narrow" w:hAnsi="Arial Narrow"/>
                <w:color w:val="000000"/>
                <w:lang w:eastAsia="es-ES"/>
              </w:rPr>
              <w:t>2090,00</w:t>
            </w:r>
          </w:p>
        </w:tc>
      </w:tr>
      <w:tr w:rsidR="00CF6D7B" w14:paraId="5821C794" w14:textId="77777777">
        <w:trPr>
          <w:trHeight w:val="300"/>
        </w:trPr>
        <w:tc>
          <w:tcPr>
            <w:tcW w:w="2828" w:type="dxa"/>
            <w:tcBorders>
              <w:left w:val="single" w:sz="4" w:space="0" w:color="000000"/>
              <w:bottom w:val="single" w:sz="4" w:space="0" w:color="000000"/>
              <w:right w:val="single" w:sz="4" w:space="0" w:color="000000"/>
            </w:tcBorders>
            <w:shd w:val="clear" w:color="auto" w:fill="auto"/>
            <w:vAlign w:val="bottom"/>
          </w:tcPr>
          <w:p w14:paraId="5821C78F" w14:textId="5D15AEF9" w:rsidR="00CF6D7B" w:rsidRDefault="006F4188">
            <w:pPr>
              <w:widowControl w:val="0"/>
              <w:rPr>
                <w:rFonts w:ascii="Arial Narrow" w:hAnsi="Arial Narrow"/>
                <w:color w:val="000000"/>
                <w:lang w:eastAsia="es-ES"/>
              </w:rPr>
            </w:pPr>
            <w:r>
              <w:rPr>
                <w:rFonts w:ascii="Arial Narrow" w:hAnsi="Arial Narrow"/>
                <w:color w:val="000000"/>
                <w:lang w:eastAsia="es-ES"/>
              </w:rPr>
              <w:t xml:space="preserve">Dan </w:t>
            </w:r>
            <w:r w:rsidR="005A6FD5">
              <w:rPr>
                <w:rFonts w:ascii="Arial Narrow" w:hAnsi="Arial Narrow"/>
                <w:color w:val="000000"/>
                <w:lang w:eastAsia="es-ES"/>
              </w:rPr>
              <w:t>P</w:t>
            </w:r>
            <w:r>
              <w:rPr>
                <w:rFonts w:ascii="Arial Narrow" w:hAnsi="Arial Narrow"/>
                <w:color w:val="000000"/>
                <w:lang w:eastAsia="es-ES"/>
              </w:rPr>
              <w:t>eralbo i el Co</w:t>
            </w:r>
            <w:r w:rsidR="00A12BCA">
              <w:rPr>
                <w:rFonts w:ascii="Arial Narrow" w:hAnsi="Arial Narrow"/>
                <w:color w:val="000000"/>
                <w:lang w:eastAsia="es-ES"/>
              </w:rPr>
              <w:t>mbo</w:t>
            </w:r>
            <w:r>
              <w:rPr>
                <w:rFonts w:ascii="Arial Narrow" w:hAnsi="Arial Narrow"/>
                <w:color w:val="000000"/>
                <w:lang w:eastAsia="es-ES"/>
              </w:rPr>
              <w:t>i</w:t>
            </w:r>
          </w:p>
        </w:tc>
        <w:tc>
          <w:tcPr>
            <w:tcW w:w="3353" w:type="dxa"/>
            <w:tcBorders>
              <w:bottom w:val="single" w:sz="4" w:space="0" w:color="000000"/>
              <w:right w:val="single" w:sz="4" w:space="0" w:color="000000"/>
            </w:tcBorders>
            <w:shd w:val="clear" w:color="auto" w:fill="auto"/>
            <w:vAlign w:val="bottom"/>
          </w:tcPr>
          <w:p w14:paraId="5821C790" w14:textId="59A17159" w:rsidR="00CF6D7B" w:rsidRDefault="00DC03A1">
            <w:pPr>
              <w:widowControl w:val="0"/>
              <w:rPr>
                <w:rFonts w:ascii="Arial Narrow" w:hAnsi="Arial Narrow"/>
                <w:color w:val="000000"/>
                <w:lang w:eastAsia="es-ES"/>
              </w:rPr>
            </w:pPr>
            <w:r>
              <w:rPr>
                <w:rFonts w:ascii="Arial Narrow" w:hAnsi="Arial Narrow"/>
                <w:color w:val="000000"/>
                <w:lang w:eastAsia="es-ES"/>
              </w:rPr>
              <w:t>Concert Dan Peralbo</w:t>
            </w:r>
          </w:p>
        </w:tc>
        <w:tc>
          <w:tcPr>
            <w:tcW w:w="1042" w:type="dxa"/>
            <w:tcBorders>
              <w:bottom w:val="single" w:sz="4" w:space="0" w:color="000000"/>
              <w:right w:val="single" w:sz="4" w:space="0" w:color="000000"/>
            </w:tcBorders>
            <w:shd w:val="clear" w:color="auto" w:fill="auto"/>
            <w:vAlign w:val="bottom"/>
          </w:tcPr>
          <w:p w14:paraId="5821C791" w14:textId="17CFEFE2" w:rsidR="00CF6D7B" w:rsidRDefault="00DC03A1">
            <w:pPr>
              <w:widowControl w:val="0"/>
              <w:rPr>
                <w:rFonts w:ascii="Arial Narrow" w:hAnsi="Arial Narrow"/>
                <w:color w:val="000000"/>
                <w:lang w:eastAsia="es-ES"/>
              </w:rPr>
            </w:pPr>
            <w:r>
              <w:rPr>
                <w:rFonts w:ascii="Arial Narrow" w:hAnsi="Arial Narrow"/>
                <w:color w:val="000000"/>
                <w:lang w:eastAsia="es-ES"/>
              </w:rPr>
              <w:t>1500,00</w:t>
            </w:r>
          </w:p>
        </w:tc>
        <w:tc>
          <w:tcPr>
            <w:tcW w:w="850" w:type="dxa"/>
            <w:tcBorders>
              <w:bottom w:val="single" w:sz="4" w:space="0" w:color="000000"/>
              <w:right w:val="single" w:sz="4" w:space="0" w:color="000000"/>
            </w:tcBorders>
            <w:shd w:val="clear" w:color="auto" w:fill="auto"/>
            <w:vAlign w:val="bottom"/>
          </w:tcPr>
          <w:p w14:paraId="5821C792" w14:textId="4ADF875E" w:rsidR="00CF6D7B" w:rsidRDefault="00B611B8">
            <w:pPr>
              <w:widowControl w:val="0"/>
              <w:rPr>
                <w:rFonts w:ascii="Arial Narrow" w:hAnsi="Arial Narrow"/>
                <w:color w:val="000000"/>
                <w:lang w:eastAsia="es-ES"/>
              </w:rPr>
            </w:pPr>
            <w:r>
              <w:rPr>
                <w:rFonts w:ascii="Arial Narrow" w:hAnsi="Arial Narrow"/>
                <w:color w:val="000000"/>
                <w:lang w:eastAsia="es-ES"/>
              </w:rPr>
              <w:t>315,00</w:t>
            </w:r>
          </w:p>
        </w:tc>
        <w:tc>
          <w:tcPr>
            <w:tcW w:w="1278" w:type="dxa"/>
            <w:tcBorders>
              <w:bottom w:val="single" w:sz="4" w:space="0" w:color="000000"/>
              <w:right w:val="single" w:sz="4" w:space="0" w:color="000000"/>
            </w:tcBorders>
            <w:shd w:val="clear" w:color="auto" w:fill="auto"/>
            <w:vAlign w:val="bottom"/>
          </w:tcPr>
          <w:p w14:paraId="5821C793" w14:textId="73D73746" w:rsidR="00CF6D7B" w:rsidRDefault="00B611B8">
            <w:pPr>
              <w:widowControl w:val="0"/>
              <w:rPr>
                <w:rFonts w:ascii="Arial Narrow" w:hAnsi="Arial Narrow"/>
                <w:color w:val="000000"/>
                <w:lang w:eastAsia="es-ES"/>
              </w:rPr>
            </w:pPr>
            <w:r>
              <w:rPr>
                <w:rFonts w:ascii="Arial Narrow" w:hAnsi="Arial Narrow"/>
                <w:color w:val="000000"/>
                <w:lang w:eastAsia="es-ES"/>
              </w:rPr>
              <w:t>1815,00</w:t>
            </w:r>
          </w:p>
        </w:tc>
      </w:tr>
      <w:tr w:rsidR="00CF6D7B" w14:paraId="5821C79A" w14:textId="77777777" w:rsidTr="005D649C">
        <w:trPr>
          <w:trHeight w:val="382"/>
        </w:trPr>
        <w:tc>
          <w:tcPr>
            <w:tcW w:w="2828" w:type="dxa"/>
            <w:tcBorders>
              <w:left w:val="single" w:sz="4" w:space="0" w:color="000000"/>
              <w:bottom w:val="single" w:sz="4" w:space="0" w:color="000000"/>
              <w:right w:val="single" w:sz="4" w:space="0" w:color="000000"/>
            </w:tcBorders>
            <w:shd w:val="clear" w:color="auto" w:fill="auto"/>
            <w:vAlign w:val="bottom"/>
          </w:tcPr>
          <w:p w14:paraId="5821C795" w14:textId="77777777" w:rsidR="00CF6D7B" w:rsidRDefault="00540A63">
            <w:pPr>
              <w:widowControl w:val="0"/>
              <w:rPr>
                <w:rFonts w:ascii="Arial Narrow" w:hAnsi="Arial Narrow"/>
                <w:i/>
                <w:iCs/>
                <w:color w:val="000000"/>
                <w:sz w:val="20"/>
                <w:lang w:eastAsia="es-ES"/>
              </w:rPr>
            </w:pPr>
            <w:r>
              <w:rPr>
                <w:rFonts w:ascii="Arial Narrow" w:hAnsi="Arial Narrow"/>
                <w:i/>
                <w:iCs/>
                <w:color w:val="000000"/>
                <w:sz w:val="20"/>
                <w:lang w:eastAsia="es-ES"/>
              </w:rPr>
              <w:t>SERVEIS</w:t>
            </w:r>
          </w:p>
        </w:tc>
        <w:tc>
          <w:tcPr>
            <w:tcW w:w="3353" w:type="dxa"/>
            <w:tcBorders>
              <w:bottom w:val="single" w:sz="4" w:space="0" w:color="000000"/>
              <w:right w:val="single" w:sz="4" w:space="0" w:color="000000"/>
            </w:tcBorders>
            <w:shd w:val="clear" w:color="auto" w:fill="auto"/>
            <w:vAlign w:val="bottom"/>
          </w:tcPr>
          <w:p w14:paraId="5821C796" w14:textId="77777777" w:rsidR="00CF6D7B" w:rsidRDefault="00CF6D7B">
            <w:pPr>
              <w:widowControl w:val="0"/>
              <w:rPr>
                <w:rFonts w:ascii="Arial Narrow" w:hAnsi="Arial Narrow"/>
                <w:color w:val="000000"/>
                <w:lang w:eastAsia="es-ES"/>
              </w:rPr>
            </w:pPr>
          </w:p>
        </w:tc>
        <w:tc>
          <w:tcPr>
            <w:tcW w:w="1042" w:type="dxa"/>
            <w:tcBorders>
              <w:bottom w:val="single" w:sz="4" w:space="0" w:color="000000"/>
              <w:right w:val="single" w:sz="4" w:space="0" w:color="000000"/>
            </w:tcBorders>
            <w:shd w:val="clear" w:color="auto" w:fill="auto"/>
            <w:vAlign w:val="bottom"/>
          </w:tcPr>
          <w:p w14:paraId="5821C797" w14:textId="77777777" w:rsidR="00CF6D7B" w:rsidRDefault="00CF6D7B">
            <w:pPr>
              <w:widowControl w:val="0"/>
              <w:rPr>
                <w:rFonts w:ascii="Arial Narrow" w:hAnsi="Arial Narrow"/>
                <w:color w:val="000000"/>
                <w:lang w:eastAsia="es-ES"/>
              </w:rPr>
            </w:pPr>
          </w:p>
        </w:tc>
        <w:tc>
          <w:tcPr>
            <w:tcW w:w="850" w:type="dxa"/>
            <w:tcBorders>
              <w:bottom w:val="single" w:sz="4" w:space="0" w:color="000000"/>
              <w:right w:val="single" w:sz="4" w:space="0" w:color="000000"/>
            </w:tcBorders>
            <w:shd w:val="clear" w:color="auto" w:fill="auto"/>
            <w:vAlign w:val="bottom"/>
          </w:tcPr>
          <w:p w14:paraId="5821C798" w14:textId="77777777" w:rsidR="00CF6D7B" w:rsidRDefault="00CF6D7B">
            <w:pPr>
              <w:widowControl w:val="0"/>
              <w:rPr>
                <w:rFonts w:ascii="Arial Narrow" w:hAnsi="Arial Narrow"/>
                <w:color w:val="000000"/>
                <w:lang w:eastAsia="es-ES"/>
              </w:rPr>
            </w:pPr>
          </w:p>
        </w:tc>
        <w:tc>
          <w:tcPr>
            <w:tcW w:w="1278" w:type="dxa"/>
            <w:tcBorders>
              <w:bottom w:val="single" w:sz="4" w:space="0" w:color="000000"/>
              <w:right w:val="single" w:sz="4" w:space="0" w:color="000000"/>
            </w:tcBorders>
            <w:shd w:val="clear" w:color="auto" w:fill="auto"/>
            <w:vAlign w:val="bottom"/>
          </w:tcPr>
          <w:p w14:paraId="5821C799" w14:textId="77777777" w:rsidR="00CF6D7B" w:rsidRDefault="00CF6D7B">
            <w:pPr>
              <w:widowControl w:val="0"/>
              <w:rPr>
                <w:rFonts w:ascii="Arial Narrow" w:hAnsi="Arial Narrow"/>
                <w:color w:val="000000"/>
                <w:lang w:eastAsia="es-ES"/>
              </w:rPr>
            </w:pPr>
          </w:p>
        </w:tc>
      </w:tr>
      <w:tr w:rsidR="00CF6D7B" w14:paraId="5821C7A0" w14:textId="77777777">
        <w:trPr>
          <w:trHeight w:val="300"/>
        </w:trPr>
        <w:tc>
          <w:tcPr>
            <w:tcW w:w="2828" w:type="dxa"/>
            <w:tcBorders>
              <w:left w:val="single" w:sz="4" w:space="0" w:color="000000"/>
              <w:bottom w:val="single" w:sz="4" w:space="0" w:color="000000"/>
              <w:right w:val="single" w:sz="4" w:space="0" w:color="000000"/>
            </w:tcBorders>
            <w:shd w:val="clear" w:color="auto" w:fill="auto"/>
            <w:vAlign w:val="bottom"/>
          </w:tcPr>
          <w:p w14:paraId="5821C79B" w14:textId="2541B2AD" w:rsidR="00CF6D7B" w:rsidRDefault="005D649C">
            <w:pPr>
              <w:widowControl w:val="0"/>
              <w:rPr>
                <w:rFonts w:ascii="Arial Narrow" w:hAnsi="Arial Narrow"/>
                <w:color w:val="000000"/>
                <w:lang w:eastAsia="es-ES"/>
              </w:rPr>
            </w:pPr>
            <w:r>
              <w:rPr>
                <w:rFonts w:ascii="Arial Narrow" w:hAnsi="Arial Narrow"/>
                <w:color w:val="000000"/>
                <w:lang w:eastAsia="es-ES"/>
              </w:rPr>
              <w:t>Clip, So, llum i imatge SL</w:t>
            </w:r>
          </w:p>
        </w:tc>
        <w:tc>
          <w:tcPr>
            <w:tcW w:w="3353" w:type="dxa"/>
            <w:tcBorders>
              <w:bottom w:val="single" w:sz="4" w:space="0" w:color="000000"/>
              <w:right w:val="single" w:sz="4" w:space="0" w:color="000000"/>
            </w:tcBorders>
            <w:shd w:val="clear" w:color="auto" w:fill="auto"/>
            <w:vAlign w:val="bottom"/>
          </w:tcPr>
          <w:p w14:paraId="5821C79C" w14:textId="5B2DF112" w:rsidR="00CF6D7B" w:rsidRDefault="005D649C">
            <w:pPr>
              <w:widowControl w:val="0"/>
              <w:rPr>
                <w:rFonts w:ascii="Arial Narrow" w:hAnsi="Arial Narrow"/>
                <w:color w:val="000000"/>
                <w:lang w:eastAsia="es-ES"/>
              </w:rPr>
            </w:pPr>
            <w:r>
              <w:rPr>
                <w:rFonts w:ascii="Arial Narrow" w:hAnsi="Arial Narrow"/>
                <w:color w:val="000000"/>
                <w:lang w:eastAsia="es-ES"/>
              </w:rPr>
              <w:t>So de les actuacion</w:t>
            </w:r>
            <w:r w:rsidR="00A12BCA">
              <w:rPr>
                <w:rFonts w:ascii="Arial Narrow" w:hAnsi="Arial Narrow"/>
                <w:color w:val="000000"/>
                <w:lang w:eastAsia="es-ES"/>
              </w:rPr>
              <w:t>s</w:t>
            </w:r>
          </w:p>
        </w:tc>
        <w:tc>
          <w:tcPr>
            <w:tcW w:w="1042" w:type="dxa"/>
            <w:tcBorders>
              <w:bottom w:val="single" w:sz="4" w:space="0" w:color="000000"/>
              <w:right w:val="single" w:sz="4" w:space="0" w:color="000000"/>
            </w:tcBorders>
            <w:shd w:val="clear" w:color="auto" w:fill="auto"/>
            <w:vAlign w:val="bottom"/>
          </w:tcPr>
          <w:p w14:paraId="5821C79D" w14:textId="62BC72FB" w:rsidR="00CF6D7B" w:rsidRDefault="008F378F">
            <w:pPr>
              <w:widowControl w:val="0"/>
              <w:rPr>
                <w:rFonts w:ascii="Arial Narrow" w:hAnsi="Arial Narrow"/>
                <w:color w:val="000000"/>
                <w:lang w:eastAsia="es-ES"/>
              </w:rPr>
            </w:pPr>
            <w:r>
              <w:rPr>
                <w:rFonts w:ascii="Arial Narrow" w:hAnsi="Arial Narrow"/>
                <w:color w:val="000000"/>
                <w:lang w:eastAsia="es-ES"/>
              </w:rPr>
              <w:t>2479,00</w:t>
            </w:r>
          </w:p>
        </w:tc>
        <w:tc>
          <w:tcPr>
            <w:tcW w:w="850" w:type="dxa"/>
            <w:tcBorders>
              <w:bottom w:val="single" w:sz="4" w:space="0" w:color="000000"/>
              <w:right w:val="single" w:sz="4" w:space="0" w:color="000000"/>
            </w:tcBorders>
            <w:shd w:val="clear" w:color="auto" w:fill="auto"/>
            <w:vAlign w:val="bottom"/>
          </w:tcPr>
          <w:p w14:paraId="5821C79E" w14:textId="50662AF3" w:rsidR="00CF6D7B" w:rsidRDefault="008F378F">
            <w:pPr>
              <w:widowControl w:val="0"/>
              <w:rPr>
                <w:rFonts w:ascii="Arial Narrow" w:hAnsi="Arial Narrow"/>
                <w:color w:val="000000"/>
                <w:lang w:eastAsia="es-ES"/>
              </w:rPr>
            </w:pPr>
            <w:r>
              <w:rPr>
                <w:rFonts w:ascii="Arial Narrow" w:hAnsi="Arial Narrow"/>
                <w:color w:val="000000"/>
                <w:lang w:eastAsia="es-ES"/>
              </w:rPr>
              <w:t>520.29</w:t>
            </w:r>
          </w:p>
        </w:tc>
        <w:tc>
          <w:tcPr>
            <w:tcW w:w="1278" w:type="dxa"/>
            <w:tcBorders>
              <w:bottom w:val="single" w:sz="4" w:space="0" w:color="000000"/>
              <w:right w:val="single" w:sz="4" w:space="0" w:color="000000"/>
            </w:tcBorders>
            <w:shd w:val="clear" w:color="auto" w:fill="auto"/>
            <w:vAlign w:val="bottom"/>
          </w:tcPr>
          <w:p w14:paraId="5821C79F" w14:textId="2F43D826" w:rsidR="00CF6D7B" w:rsidRDefault="008F378F">
            <w:pPr>
              <w:widowControl w:val="0"/>
              <w:rPr>
                <w:rFonts w:ascii="Arial Narrow" w:hAnsi="Arial Narrow"/>
                <w:color w:val="000000"/>
                <w:lang w:eastAsia="es-ES"/>
              </w:rPr>
            </w:pPr>
            <w:r>
              <w:rPr>
                <w:rFonts w:ascii="Arial Narrow" w:hAnsi="Arial Narrow"/>
                <w:color w:val="000000"/>
                <w:lang w:eastAsia="es-ES"/>
              </w:rPr>
              <w:t>2.999,59</w:t>
            </w:r>
          </w:p>
        </w:tc>
      </w:tr>
      <w:tr w:rsidR="00CF6D7B" w14:paraId="5821C7A6" w14:textId="77777777">
        <w:trPr>
          <w:trHeight w:val="300"/>
        </w:trPr>
        <w:tc>
          <w:tcPr>
            <w:tcW w:w="2828" w:type="dxa"/>
            <w:tcBorders>
              <w:left w:val="single" w:sz="4" w:space="0" w:color="000000"/>
              <w:bottom w:val="single" w:sz="4" w:space="0" w:color="000000"/>
              <w:right w:val="single" w:sz="4" w:space="0" w:color="000000"/>
            </w:tcBorders>
            <w:shd w:val="clear" w:color="auto" w:fill="auto"/>
            <w:vAlign w:val="bottom"/>
          </w:tcPr>
          <w:p w14:paraId="5821C7A1" w14:textId="262657C9" w:rsidR="00CF6D7B" w:rsidRDefault="00945422">
            <w:pPr>
              <w:widowControl w:val="0"/>
              <w:rPr>
                <w:rFonts w:ascii="Arial Narrow" w:hAnsi="Arial Narrow"/>
                <w:color w:val="000000"/>
                <w:lang w:eastAsia="es-ES"/>
              </w:rPr>
            </w:pPr>
            <w:r>
              <w:rPr>
                <w:rFonts w:ascii="Arial Narrow" w:hAnsi="Arial Narrow"/>
                <w:color w:val="000000"/>
                <w:lang w:eastAsia="es-ES"/>
              </w:rPr>
              <w:t>Double Group</w:t>
            </w:r>
          </w:p>
        </w:tc>
        <w:tc>
          <w:tcPr>
            <w:tcW w:w="3353" w:type="dxa"/>
            <w:tcBorders>
              <w:bottom w:val="single" w:sz="4" w:space="0" w:color="000000"/>
              <w:right w:val="single" w:sz="4" w:space="0" w:color="000000"/>
            </w:tcBorders>
            <w:shd w:val="clear" w:color="auto" w:fill="auto"/>
            <w:vAlign w:val="bottom"/>
          </w:tcPr>
          <w:p w14:paraId="5821C7A2" w14:textId="670A2E6D" w:rsidR="00CF6D7B" w:rsidRDefault="00945422">
            <w:pPr>
              <w:widowControl w:val="0"/>
              <w:rPr>
                <w:rFonts w:ascii="Arial Narrow" w:hAnsi="Arial Narrow"/>
                <w:color w:val="000000"/>
                <w:lang w:eastAsia="es-ES"/>
              </w:rPr>
            </w:pPr>
            <w:r>
              <w:rPr>
                <w:rFonts w:ascii="Arial Narrow" w:hAnsi="Arial Narrow"/>
                <w:color w:val="000000"/>
                <w:lang w:eastAsia="es-ES"/>
              </w:rPr>
              <w:t>Seguretat</w:t>
            </w:r>
          </w:p>
        </w:tc>
        <w:tc>
          <w:tcPr>
            <w:tcW w:w="1042" w:type="dxa"/>
            <w:tcBorders>
              <w:bottom w:val="single" w:sz="4" w:space="0" w:color="000000"/>
              <w:right w:val="single" w:sz="4" w:space="0" w:color="000000"/>
            </w:tcBorders>
            <w:shd w:val="clear" w:color="auto" w:fill="auto"/>
            <w:vAlign w:val="bottom"/>
          </w:tcPr>
          <w:p w14:paraId="5821C7A3" w14:textId="25E7E284" w:rsidR="00CF6D7B" w:rsidRDefault="00945422">
            <w:pPr>
              <w:widowControl w:val="0"/>
              <w:rPr>
                <w:rFonts w:ascii="Arial Narrow" w:hAnsi="Arial Narrow"/>
                <w:color w:val="000000"/>
                <w:lang w:eastAsia="es-ES"/>
              </w:rPr>
            </w:pPr>
            <w:r>
              <w:rPr>
                <w:rFonts w:ascii="Arial Narrow" w:hAnsi="Arial Narrow"/>
                <w:color w:val="000000"/>
                <w:lang w:eastAsia="es-ES"/>
              </w:rPr>
              <w:t>775,00</w:t>
            </w:r>
          </w:p>
        </w:tc>
        <w:tc>
          <w:tcPr>
            <w:tcW w:w="850" w:type="dxa"/>
            <w:tcBorders>
              <w:bottom w:val="single" w:sz="4" w:space="0" w:color="000000"/>
              <w:right w:val="single" w:sz="4" w:space="0" w:color="000000"/>
            </w:tcBorders>
            <w:shd w:val="clear" w:color="auto" w:fill="auto"/>
            <w:vAlign w:val="bottom"/>
          </w:tcPr>
          <w:p w14:paraId="5821C7A4" w14:textId="4C28BBD5" w:rsidR="00CF6D7B" w:rsidRDefault="00945422">
            <w:pPr>
              <w:widowControl w:val="0"/>
              <w:rPr>
                <w:rFonts w:ascii="Arial Narrow" w:hAnsi="Arial Narrow"/>
                <w:color w:val="000000"/>
                <w:lang w:eastAsia="es-ES"/>
              </w:rPr>
            </w:pPr>
            <w:r>
              <w:rPr>
                <w:rFonts w:ascii="Arial Narrow" w:hAnsi="Arial Narrow"/>
                <w:color w:val="000000"/>
                <w:lang w:eastAsia="es-ES"/>
              </w:rPr>
              <w:t>162,75</w:t>
            </w:r>
          </w:p>
        </w:tc>
        <w:tc>
          <w:tcPr>
            <w:tcW w:w="1278" w:type="dxa"/>
            <w:tcBorders>
              <w:bottom w:val="single" w:sz="4" w:space="0" w:color="000000"/>
              <w:right w:val="single" w:sz="4" w:space="0" w:color="000000"/>
            </w:tcBorders>
            <w:shd w:val="clear" w:color="auto" w:fill="auto"/>
            <w:vAlign w:val="bottom"/>
          </w:tcPr>
          <w:p w14:paraId="5821C7A5" w14:textId="49D03089" w:rsidR="00CF6D7B" w:rsidRDefault="00945422">
            <w:pPr>
              <w:widowControl w:val="0"/>
              <w:rPr>
                <w:rFonts w:ascii="Arial Narrow" w:hAnsi="Arial Narrow"/>
                <w:color w:val="000000"/>
                <w:lang w:eastAsia="es-ES"/>
              </w:rPr>
            </w:pPr>
            <w:r>
              <w:rPr>
                <w:rFonts w:ascii="Arial Narrow" w:hAnsi="Arial Narrow"/>
                <w:color w:val="000000"/>
                <w:lang w:eastAsia="es-ES"/>
              </w:rPr>
              <w:t>937,75</w:t>
            </w:r>
          </w:p>
        </w:tc>
      </w:tr>
      <w:tr w:rsidR="00CF6D7B" w14:paraId="5821C7AC" w14:textId="77777777">
        <w:trPr>
          <w:trHeight w:val="300"/>
        </w:trPr>
        <w:tc>
          <w:tcPr>
            <w:tcW w:w="2828" w:type="dxa"/>
            <w:tcBorders>
              <w:left w:val="single" w:sz="4" w:space="0" w:color="000000"/>
              <w:bottom w:val="single" w:sz="4" w:space="0" w:color="000000"/>
              <w:right w:val="single" w:sz="4" w:space="0" w:color="000000"/>
            </w:tcBorders>
            <w:shd w:val="clear" w:color="auto" w:fill="auto"/>
            <w:vAlign w:val="bottom"/>
          </w:tcPr>
          <w:p w14:paraId="5821C7A7" w14:textId="468EB618" w:rsidR="00CF6D7B" w:rsidRDefault="00B37939">
            <w:pPr>
              <w:widowControl w:val="0"/>
              <w:rPr>
                <w:rFonts w:ascii="Arial Narrow" w:hAnsi="Arial Narrow"/>
                <w:color w:val="000000"/>
                <w:lang w:eastAsia="es-ES"/>
              </w:rPr>
            </w:pPr>
            <w:r>
              <w:rPr>
                <w:rFonts w:ascii="Arial Narrow" w:hAnsi="Arial Narrow"/>
                <w:color w:val="000000"/>
                <w:lang w:eastAsia="es-ES"/>
              </w:rPr>
              <w:t>DYA</w:t>
            </w:r>
          </w:p>
        </w:tc>
        <w:tc>
          <w:tcPr>
            <w:tcW w:w="3353" w:type="dxa"/>
            <w:tcBorders>
              <w:bottom w:val="single" w:sz="4" w:space="0" w:color="000000"/>
              <w:right w:val="single" w:sz="4" w:space="0" w:color="000000"/>
            </w:tcBorders>
            <w:shd w:val="clear" w:color="auto" w:fill="auto"/>
            <w:vAlign w:val="bottom"/>
          </w:tcPr>
          <w:p w14:paraId="5821C7A8" w14:textId="4535ACD2" w:rsidR="00CF6D7B" w:rsidRDefault="00B37939">
            <w:pPr>
              <w:widowControl w:val="0"/>
              <w:rPr>
                <w:rFonts w:ascii="Arial Narrow" w:hAnsi="Arial Narrow"/>
                <w:color w:val="000000"/>
                <w:lang w:eastAsia="es-ES"/>
              </w:rPr>
            </w:pPr>
            <w:r>
              <w:rPr>
                <w:rFonts w:ascii="Arial Narrow" w:hAnsi="Arial Narrow"/>
                <w:color w:val="000000"/>
                <w:lang w:eastAsia="es-ES"/>
              </w:rPr>
              <w:t>Servei ambulància</w:t>
            </w:r>
          </w:p>
        </w:tc>
        <w:tc>
          <w:tcPr>
            <w:tcW w:w="1042" w:type="dxa"/>
            <w:tcBorders>
              <w:bottom w:val="single" w:sz="4" w:space="0" w:color="000000"/>
              <w:right w:val="single" w:sz="4" w:space="0" w:color="000000"/>
            </w:tcBorders>
            <w:shd w:val="clear" w:color="auto" w:fill="auto"/>
            <w:vAlign w:val="bottom"/>
          </w:tcPr>
          <w:p w14:paraId="5821C7A9" w14:textId="5DF3B480" w:rsidR="00CF6D7B" w:rsidRDefault="00B37939">
            <w:pPr>
              <w:widowControl w:val="0"/>
              <w:rPr>
                <w:rFonts w:ascii="Arial Narrow" w:hAnsi="Arial Narrow"/>
                <w:color w:val="000000"/>
                <w:lang w:eastAsia="es-ES"/>
              </w:rPr>
            </w:pPr>
            <w:r>
              <w:rPr>
                <w:rFonts w:ascii="Arial Narrow" w:hAnsi="Arial Narrow"/>
                <w:color w:val="000000"/>
                <w:lang w:eastAsia="es-ES"/>
              </w:rPr>
              <w:t>441,00</w:t>
            </w:r>
          </w:p>
        </w:tc>
        <w:tc>
          <w:tcPr>
            <w:tcW w:w="850" w:type="dxa"/>
            <w:tcBorders>
              <w:bottom w:val="single" w:sz="4" w:space="0" w:color="000000"/>
              <w:right w:val="single" w:sz="4" w:space="0" w:color="000000"/>
            </w:tcBorders>
            <w:shd w:val="clear" w:color="auto" w:fill="auto"/>
            <w:vAlign w:val="bottom"/>
          </w:tcPr>
          <w:p w14:paraId="5821C7AA" w14:textId="77777777" w:rsidR="00CF6D7B" w:rsidRDefault="00CF6D7B">
            <w:pPr>
              <w:widowControl w:val="0"/>
              <w:rPr>
                <w:rFonts w:ascii="Arial Narrow" w:hAnsi="Arial Narrow"/>
                <w:color w:val="000000"/>
                <w:lang w:eastAsia="es-ES"/>
              </w:rPr>
            </w:pPr>
          </w:p>
        </w:tc>
        <w:tc>
          <w:tcPr>
            <w:tcW w:w="1278" w:type="dxa"/>
            <w:tcBorders>
              <w:bottom w:val="single" w:sz="4" w:space="0" w:color="000000"/>
              <w:right w:val="single" w:sz="4" w:space="0" w:color="000000"/>
            </w:tcBorders>
            <w:shd w:val="clear" w:color="auto" w:fill="auto"/>
            <w:vAlign w:val="bottom"/>
          </w:tcPr>
          <w:p w14:paraId="5821C7AB" w14:textId="05AA8B1A" w:rsidR="00CF6D7B" w:rsidRDefault="00B37939">
            <w:pPr>
              <w:widowControl w:val="0"/>
              <w:rPr>
                <w:rFonts w:ascii="Arial Narrow" w:hAnsi="Arial Narrow"/>
                <w:color w:val="000000"/>
                <w:lang w:eastAsia="es-ES"/>
              </w:rPr>
            </w:pPr>
            <w:r>
              <w:rPr>
                <w:rFonts w:ascii="Arial Narrow" w:hAnsi="Arial Narrow"/>
                <w:color w:val="000000"/>
                <w:lang w:eastAsia="es-ES"/>
              </w:rPr>
              <w:t>441,00</w:t>
            </w:r>
          </w:p>
        </w:tc>
      </w:tr>
      <w:tr w:rsidR="00CF6D7B" w14:paraId="5821C7B2" w14:textId="77777777">
        <w:trPr>
          <w:trHeight w:val="300"/>
        </w:trPr>
        <w:tc>
          <w:tcPr>
            <w:tcW w:w="2828" w:type="dxa"/>
            <w:tcBorders>
              <w:left w:val="single" w:sz="4" w:space="0" w:color="000000"/>
              <w:bottom w:val="single" w:sz="4" w:space="0" w:color="000000"/>
              <w:right w:val="single" w:sz="4" w:space="0" w:color="000000"/>
            </w:tcBorders>
            <w:shd w:val="clear" w:color="auto" w:fill="auto"/>
            <w:vAlign w:val="bottom"/>
          </w:tcPr>
          <w:p w14:paraId="5821C7AD" w14:textId="1CFD081B" w:rsidR="00CF6D7B" w:rsidRDefault="00176731">
            <w:pPr>
              <w:widowControl w:val="0"/>
              <w:rPr>
                <w:rFonts w:ascii="Arial Narrow" w:hAnsi="Arial Narrow"/>
                <w:color w:val="000000"/>
                <w:lang w:eastAsia="es-ES"/>
              </w:rPr>
            </w:pPr>
            <w:r>
              <w:rPr>
                <w:rFonts w:ascii="Arial Narrow" w:hAnsi="Arial Narrow"/>
                <w:color w:val="000000"/>
                <w:lang w:eastAsia="es-ES"/>
              </w:rPr>
              <w:t>Pere Barnés</w:t>
            </w:r>
          </w:p>
        </w:tc>
        <w:tc>
          <w:tcPr>
            <w:tcW w:w="3353" w:type="dxa"/>
            <w:tcBorders>
              <w:bottom w:val="single" w:sz="4" w:space="0" w:color="000000"/>
              <w:right w:val="single" w:sz="4" w:space="0" w:color="000000"/>
            </w:tcBorders>
            <w:shd w:val="clear" w:color="auto" w:fill="auto"/>
            <w:vAlign w:val="bottom"/>
          </w:tcPr>
          <w:p w14:paraId="5821C7AE" w14:textId="4EB2AA1C" w:rsidR="00CF6D7B" w:rsidRDefault="00A12BCA">
            <w:pPr>
              <w:widowControl w:val="0"/>
              <w:rPr>
                <w:rFonts w:ascii="Arial Narrow" w:hAnsi="Arial Narrow"/>
                <w:color w:val="000000"/>
                <w:lang w:eastAsia="es-ES"/>
              </w:rPr>
            </w:pPr>
            <w:r>
              <w:rPr>
                <w:rFonts w:ascii="Arial Narrow" w:hAnsi="Arial Narrow"/>
                <w:color w:val="000000"/>
                <w:lang w:eastAsia="es-ES"/>
              </w:rPr>
              <w:t>Neteja</w:t>
            </w:r>
          </w:p>
        </w:tc>
        <w:tc>
          <w:tcPr>
            <w:tcW w:w="1042" w:type="dxa"/>
            <w:tcBorders>
              <w:bottom w:val="single" w:sz="4" w:space="0" w:color="000000"/>
              <w:right w:val="single" w:sz="4" w:space="0" w:color="000000"/>
            </w:tcBorders>
            <w:shd w:val="clear" w:color="auto" w:fill="auto"/>
            <w:vAlign w:val="bottom"/>
          </w:tcPr>
          <w:p w14:paraId="5821C7AF" w14:textId="1ADCA985" w:rsidR="00CF6D7B" w:rsidRDefault="00176731">
            <w:pPr>
              <w:widowControl w:val="0"/>
              <w:rPr>
                <w:rFonts w:ascii="Arial Narrow" w:hAnsi="Arial Narrow"/>
                <w:color w:val="000000"/>
                <w:lang w:eastAsia="es-ES"/>
              </w:rPr>
            </w:pPr>
            <w:r>
              <w:rPr>
                <w:rFonts w:ascii="Arial Narrow" w:hAnsi="Arial Narrow"/>
                <w:color w:val="000000"/>
                <w:lang w:eastAsia="es-ES"/>
              </w:rPr>
              <w:t>1550,00</w:t>
            </w:r>
          </w:p>
        </w:tc>
        <w:tc>
          <w:tcPr>
            <w:tcW w:w="850" w:type="dxa"/>
            <w:tcBorders>
              <w:bottom w:val="single" w:sz="4" w:space="0" w:color="000000"/>
              <w:right w:val="single" w:sz="4" w:space="0" w:color="000000"/>
            </w:tcBorders>
            <w:shd w:val="clear" w:color="auto" w:fill="auto"/>
            <w:vAlign w:val="bottom"/>
          </w:tcPr>
          <w:p w14:paraId="5821C7B0" w14:textId="1FD525A5" w:rsidR="00CF6D7B" w:rsidRDefault="00A52EDA">
            <w:pPr>
              <w:widowControl w:val="0"/>
              <w:rPr>
                <w:rFonts w:ascii="Arial Narrow" w:hAnsi="Arial Narrow"/>
                <w:color w:val="000000"/>
                <w:lang w:eastAsia="es-ES"/>
              </w:rPr>
            </w:pPr>
            <w:r>
              <w:rPr>
                <w:rFonts w:ascii="Arial Narrow" w:hAnsi="Arial Narrow"/>
                <w:color w:val="000000"/>
                <w:lang w:eastAsia="es-ES"/>
              </w:rPr>
              <w:t>325,50</w:t>
            </w:r>
          </w:p>
        </w:tc>
        <w:tc>
          <w:tcPr>
            <w:tcW w:w="1278" w:type="dxa"/>
            <w:tcBorders>
              <w:bottom w:val="single" w:sz="4" w:space="0" w:color="000000"/>
              <w:right w:val="single" w:sz="4" w:space="0" w:color="000000"/>
            </w:tcBorders>
            <w:shd w:val="clear" w:color="auto" w:fill="auto"/>
            <w:vAlign w:val="bottom"/>
          </w:tcPr>
          <w:p w14:paraId="5821C7B1" w14:textId="291719E8" w:rsidR="00CF6D7B" w:rsidRDefault="00A52EDA">
            <w:pPr>
              <w:widowControl w:val="0"/>
              <w:rPr>
                <w:rFonts w:ascii="Arial Narrow" w:hAnsi="Arial Narrow"/>
                <w:color w:val="000000"/>
                <w:lang w:eastAsia="es-ES"/>
              </w:rPr>
            </w:pPr>
            <w:r>
              <w:rPr>
                <w:rFonts w:ascii="Arial Narrow" w:hAnsi="Arial Narrow"/>
                <w:color w:val="000000"/>
                <w:lang w:eastAsia="es-ES"/>
              </w:rPr>
              <w:t>1875,50</w:t>
            </w:r>
          </w:p>
        </w:tc>
      </w:tr>
      <w:tr w:rsidR="00CF6D7B" w14:paraId="5821C7B8" w14:textId="77777777">
        <w:trPr>
          <w:trHeight w:val="300"/>
        </w:trPr>
        <w:tc>
          <w:tcPr>
            <w:tcW w:w="2828" w:type="dxa"/>
            <w:tcBorders>
              <w:left w:val="single" w:sz="4" w:space="0" w:color="000000"/>
              <w:bottom w:val="single" w:sz="4" w:space="0" w:color="000000"/>
              <w:right w:val="single" w:sz="4" w:space="0" w:color="000000"/>
            </w:tcBorders>
            <w:shd w:val="clear" w:color="auto" w:fill="auto"/>
            <w:vAlign w:val="bottom"/>
          </w:tcPr>
          <w:p w14:paraId="5821C7B3" w14:textId="77777777" w:rsidR="00CF6D7B" w:rsidRDefault="00CF6D7B">
            <w:pPr>
              <w:widowControl w:val="0"/>
              <w:rPr>
                <w:rFonts w:ascii="Arial Narrow" w:hAnsi="Arial Narrow"/>
                <w:color w:val="000000"/>
                <w:lang w:eastAsia="es-ES"/>
              </w:rPr>
            </w:pPr>
          </w:p>
        </w:tc>
        <w:tc>
          <w:tcPr>
            <w:tcW w:w="3353" w:type="dxa"/>
            <w:tcBorders>
              <w:bottom w:val="single" w:sz="4" w:space="0" w:color="000000"/>
              <w:right w:val="single" w:sz="4" w:space="0" w:color="000000"/>
            </w:tcBorders>
            <w:shd w:val="clear" w:color="auto" w:fill="auto"/>
            <w:vAlign w:val="bottom"/>
          </w:tcPr>
          <w:p w14:paraId="5821C7B4" w14:textId="77777777" w:rsidR="00CF6D7B" w:rsidRDefault="00CF6D7B">
            <w:pPr>
              <w:widowControl w:val="0"/>
              <w:rPr>
                <w:rFonts w:ascii="Arial Narrow" w:hAnsi="Arial Narrow"/>
                <w:color w:val="000000"/>
                <w:lang w:eastAsia="es-ES"/>
              </w:rPr>
            </w:pPr>
          </w:p>
        </w:tc>
        <w:tc>
          <w:tcPr>
            <w:tcW w:w="1042" w:type="dxa"/>
            <w:tcBorders>
              <w:bottom w:val="single" w:sz="4" w:space="0" w:color="000000"/>
              <w:right w:val="single" w:sz="4" w:space="0" w:color="000000"/>
            </w:tcBorders>
            <w:shd w:val="clear" w:color="auto" w:fill="auto"/>
            <w:vAlign w:val="bottom"/>
          </w:tcPr>
          <w:p w14:paraId="5821C7B5" w14:textId="77777777" w:rsidR="00CF6D7B" w:rsidRDefault="00CF6D7B">
            <w:pPr>
              <w:widowControl w:val="0"/>
              <w:rPr>
                <w:rFonts w:ascii="Arial Narrow" w:hAnsi="Arial Narrow"/>
                <w:color w:val="000000"/>
                <w:lang w:eastAsia="es-ES"/>
              </w:rPr>
            </w:pPr>
          </w:p>
        </w:tc>
        <w:tc>
          <w:tcPr>
            <w:tcW w:w="850" w:type="dxa"/>
            <w:tcBorders>
              <w:bottom w:val="single" w:sz="4" w:space="0" w:color="000000"/>
              <w:right w:val="single" w:sz="4" w:space="0" w:color="000000"/>
            </w:tcBorders>
            <w:shd w:val="clear" w:color="auto" w:fill="auto"/>
            <w:vAlign w:val="bottom"/>
          </w:tcPr>
          <w:p w14:paraId="5821C7B6" w14:textId="77777777" w:rsidR="00CF6D7B" w:rsidRDefault="00CF6D7B">
            <w:pPr>
              <w:widowControl w:val="0"/>
              <w:rPr>
                <w:rFonts w:ascii="Arial Narrow" w:hAnsi="Arial Narrow"/>
                <w:color w:val="000000"/>
                <w:lang w:eastAsia="es-ES"/>
              </w:rPr>
            </w:pPr>
          </w:p>
        </w:tc>
        <w:tc>
          <w:tcPr>
            <w:tcW w:w="1278" w:type="dxa"/>
            <w:tcBorders>
              <w:bottom w:val="single" w:sz="4" w:space="0" w:color="000000"/>
              <w:right w:val="single" w:sz="4" w:space="0" w:color="000000"/>
            </w:tcBorders>
            <w:shd w:val="clear" w:color="auto" w:fill="auto"/>
            <w:vAlign w:val="bottom"/>
          </w:tcPr>
          <w:p w14:paraId="5821C7B7" w14:textId="77777777" w:rsidR="00CF6D7B" w:rsidRDefault="00CF6D7B">
            <w:pPr>
              <w:widowControl w:val="0"/>
              <w:rPr>
                <w:rFonts w:ascii="Arial Narrow" w:hAnsi="Arial Narrow"/>
                <w:color w:val="000000"/>
                <w:lang w:eastAsia="es-ES"/>
              </w:rPr>
            </w:pPr>
          </w:p>
        </w:tc>
      </w:tr>
      <w:tr w:rsidR="00CF6D7B" w14:paraId="5821C7BE" w14:textId="77777777">
        <w:trPr>
          <w:trHeight w:val="300"/>
        </w:trPr>
        <w:tc>
          <w:tcPr>
            <w:tcW w:w="2828" w:type="dxa"/>
            <w:tcBorders>
              <w:left w:val="single" w:sz="4" w:space="0" w:color="000000"/>
              <w:bottom w:val="single" w:sz="4" w:space="0" w:color="000000"/>
              <w:right w:val="single" w:sz="4" w:space="0" w:color="000000"/>
            </w:tcBorders>
            <w:shd w:val="clear" w:color="auto" w:fill="auto"/>
            <w:vAlign w:val="bottom"/>
          </w:tcPr>
          <w:p w14:paraId="5821C7B9" w14:textId="77777777" w:rsidR="00CF6D7B" w:rsidRDefault="00CF6D7B">
            <w:pPr>
              <w:widowControl w:val="0"/>
              <w:rPr>
                <w:rFonts w:ascii="Arial Narrow" w:hAnsi="Arial Narrow"/>
                <w:color w:val="000000"/>
                <w:lang w:eastAsia="es-ES"/>
              </w:rPr>
            </w:pPr>
          </w:p>
        </w:tc>
        <w:tc>
          <w:tcPr>
            <w:tcW w:w="3353" w:type="dxa"/>
            <w:tcBorders>
              <w:bottom w:val="single" w:sz="4" w:space="0" w:color="000000"/>
              <w:right w:val="single" w:sz="4" w:space="0" w:color="000000"/>
            </w:tcBorders>
            <w:shd w:val="clear" w:color="auto" w:fill="auto"/>
            <w:vAlign w:val="bottom"/>
          </w:tcPr>
          <w:p w14:paraId="5821C7BA" w14:textId="77777777" w:rsidR="00CF6D7B" w:rsidRDefault="00CF6D7B">
            <w:pPr>
              <w:widowControl w:val="0"/>
              <w:rPr>
                <w:rFonts w:ascii="Arial Narrow" w:hAnsi="Arial Narrow"/>
                <w:color w:val="000000"/>
                <w:lang w:eastAsia="es-ES"/>
              </w:rPr>
            </w:pPr>
          </w:p>
        </w:tc>
        <w:tc>
          <w:tcPr>
            <w:tcW w:w="1042" w:type="dxa"/>
            <w:tcBorders>
              <w:bottom w:val="single" w:sz="4" w:space="0" w:color="000000"/>
              <w:right w:val="single" w:sz="4" w:space="0" w:color="000000"/>
            </w:tcBorders>
            <w:shd w:val="clear" w:color="auto" w:fill="auto"/>
            <w:vAlign w:val="bottom"/>
          </w:tcPr>
          <w:p w14:paraId="5821C7BB" w14:textId="77777777" w:rsidR="00CF6D7B" w:rsidRDefault="00CF6D7B">
            <w:pPr>
              <w:widowControl w:val="0"/>
              <w:rPr>
                <w:rFonts w:ascii="Arial Narrow" w:hAnsi="Arial Narrow"/>
                <w:color w:val="000000"/>
                <w:lang w:eastAsia="es-ES"/>
              </w:rPr>
            </w:pPr>
          </w:p>
        </w:tc>
        <w:tc>
          <w:tcPr>
            <w:tcW w:w="850" w:type="dxa"/>
            <w:tcBorders>
              <w:bottom w:val="single" w:sz="4" w:space="0" w:color="000000"/>
              <w:right w:val="single" w:sz="4" w:space="0" w:color="000000"/>
            </w:tcBorders>
            <w:shd w:val="clear" w:color="auto" w:fill="auto"/>
            <w:vAlign w:val="bottom"/>
          </w:tcPr>
          <w:p w14:paraId="5821C7BC" w14:textId="77777777" w:rsidR="00CF6D7B" w:rsidRDefault="00CF6D7B">
            <w:pPr>
              <w:widowControl w:val="0"/>
              <w:rPr>
                <w:rFonts w:ascii="Arial Narrow" w:hAnsi="Arial Narrow"/>
                <w:color w:val="000000"/>
                <w:lang w:eastAsia="es-ES"/>
              </w:rPr>
            </w:pPr>
          </w:p>
        </w:tc>
        <w:tc>
          <w:tcPr>
            <w:tcW w:w="1278" w:type="dxa"/>
            <w:tcBorders>
              <w:bottom w:val="single" w:sz="4" w:space="0" w:color="000000"/>
              <w:right w:val="single" w:sz="4" w:space="0" w:color="000000"/>
            </w:tcBorders>
            <w:shd w:val="clear" w:color="auto" w:fill="auto"/>
            <w:vAlign w:val="bottom"/>
          </w:tcPr>
          <w:p w14:paraId="5821C7BD" w14:textId="77777777" w:rsidR="00CF6D7B" w:rsidRDefault="00CF6D7B">
            <w:pPr>
              <w:widowControl w:val="0"/>
              <w:rPr>
                <w:rFonts w:ascii="Arial Narrow" w:hAnsi="Arial Narrow"/>
                <w:color w:val="000000"/>
                <w:lang w:eastAsia="es-ES"/>
              </w:rPr>
            </w:pPr>
          </w:p>
        </w:tc>
      </w:tr>
    </w:tbl>
    <w:p w14:paraId="5821C7BF" w14:textId="77777777" w:rsidR="00CF6D7B" w:rsidRDefault="00540A63">
      <w:pPr>
        <w:rPr>
          <w:rFonts w:ascii="Arial Narrow" w:hAnsi="Arial Narrow"/>
        </w:rPr>
      </w:pPr>
      <w:r>
        <w:rPr>
          <w:rFonts w:ascii="Arial Narrow" w:hAnsi="Arial Narrow"/>
        </w:rPr>
        <w:t xml:space="preserve">                                                                                 Total                                                      €</w:t>
      </w:r>
    </w:p>
    <w:p w14:paraId="5821C7C0" w14:textId="77777777" w:rsidR="00CF6D7B" w:rsidRDefault="00CF6D7B">
      <w:pPr>
        <w:rPr>
          <w:rFonts w:ascii="Arial Narrow" w:hAnsi="Arial Narrow"/>
          <w:b/>
          <w:bCs/>
        </w:rPr>
      </w:pPr>
    </w:p>
    <w:p w14:paraId="5821C7C1" w14:textId="77777777" w:rsidR="00CF6D7B" w:rsidRDefault="00540A63">
      <w:pPr>
        <w:rPr>
          <w:rFonts w:ascii="Arial Narrow" w:hAnsi="Arial Narrow"/>
          <w:b/>
          <w:bCs/>
        </w:rPr>
      </w:pPr>
      <w:r>
        <w:rPr>
          <w:rFonts w:ascii="Arial Narrow" w:hAnsi="Arial Narrow"/>
          <w:b/>
          <w:bCs/>
        </w:rPr>
        <w:t xml:space="preserve">Segon.- </w:t>
      </w:r>
      <w:r>
        <w:rPr>
          <w:rFonts w:ascii="Arial Narrow" w:hAnsi="Arial Narrow"/>
        </w:rPr>
        <w:t>AUTORITZAR la despesa derivada d’aquesta contractació al pressupost general de l’exercici 2025.</w:t>
      </w:r>
    </w:p>
    <w:p w14:paraId="5821C7C2" w14:textId="77777777" w:rsidR="00CF6D7B" w:rsidRDefault="00CF6D7B">
      <w:pPr>
        <w:rPr>
          <w:rFonts w:ascii="Arial Narrow" w:hAnsi="Arial Narrow"/>
          <w:b/>
          <w:bCs/>
        </w:rPr>
      </w:pPr>
    </w:p>
    <w:p w14:paraId="5821C7C3" w14:textId="77777777" w:rsidR="00CF6D7B" w:rsidRDefault="00540A63">
      <w:pPr>
        <w:rPr>
          <w:rFonts w:ascii="Arial Narrow" w:hAnsi="Arial Narrow"/>
          <w:b/>
          <w:bCs/>
        </w:rPr>
      </w:pPr>
      <w:r>
        <w:rPr>
          <w:rFonts w:ascii="Arial Narrow" w:hAnsi="Arial Narrow"/>
          <w:b/>
          <w:bCs/>
        </w:rPr>
        <w:t>Tercer.-</w:t>
      </w:r>
      <w:r>
        <w:rPr>
          <w:rFonts w:ascii="Arial Narrow" w:hAnsi="Arial Narrow"/>
        </w:rPr>
        <w:t xml:space="preserve"> EL PAGAMENT es realitzarà d’acord amb el que disposa la LCSP.</w:t>
      </w:r>
    </w:p>
    <w:p w14:paraId="5821C7C4" w14:textId="77777777" w:rsidR="00CF6D7B" w:rsidRDefault="00CF6D7B">
      <w:pPr>
        <w:rPr>
          <w:rFonts w:ascii="Arial Narrow" w:hAnsi="Arial Narrow"/>
          <w:b/>
          <w:bCs/>
        </w:rPr>
      </w:pPr>
    </w:p>
    <w:p w14:paraId="5821C7C5" w14:textId="77777777" w:rsidR="00CF6D7B" w:rsidRDefault="00540A63">
      <w:pPr>
        <w:rPr>
          <w:rFonts w:ascii="Arial Narrow" w:hAnsi="Arial Narrow"/>
        </w:rPr>
      </w:pPr>
      <w:r>
        <w:rPr>
          <w:rFonts w:ascii="Arial Narrow" w:hAnsi="Arial Narrow"/>
          <w:b/>
          <w:bCs/>
        </w:rPr>
        <w:t>Quart.-</w:t>
      </w:r>
      <w:r>
        <w:rPr>
          <w:rFonts w:ascii="Arial Narrow" w:hAnsi="Arial Narrow"/>
        </w:rPr>
        <w:t xml:space="preserve"> NOTIFICAR el present acord a l’empresa adjudicatària i a la resta de persones interessades en aquest expedient de contractació.</w:t>
      </w:r>
    </w:p>
    <w:p w14:paraId="5821C7C6" w14:textId="77777777" w:rsidR="00CF6D7B" w:rsidRDefault="00CF6D7B">
      <w:pPr>
        <w:tabs>
          <w:tab w:val="left" w:pos="284"/>
        </w:tabs>
        <w:rPr>
          <w:rFonts w:ascii="Arial Narrow" w:hAnsi="Arial Narrow" w:cs="Arial"/>
          <w:b/>
        </w:rPr>
      </w:pPr>
    </w:p>
    <w:p w14:paraId="5821C7C7" w14:textId="77777777" w:rsidR="00CF6D7B" w:rsidRDefault="00CF6D7B">
      <w:pPr>
        <w:tabs>
          <w:tab w:val="left" w:pos="284"/>
        </w:tabs>
        <w:rPr>
          <w:rFonts w:ascii="Arial Narrow" w:hAnsi="Arial Narrow" w:cs="Arial"/>
          <w:b/>
        </w:rPr>
      </w:pPr>
    </w:p>
    <w:p w14:paraId="5821C7C9" w14:textId="7057CFFC" w:rsidR="00CF6D7B" w:rsidRDefault="00540A63">
      <w:pPr>
        <w:tabs>
          <w:tab w:val="left" w:pos="284"/>
        </w:tabs>
        <w:rPr>
          <w:rFonts w:ascii="Arial Narrow" w:hAnsi="Arial Narrow" w:cs="Arial"/>
          <w:b/>
        </w:rPr>
      </w:pPr>
      <w:r>
        <w:rPr>
          <w:rFonts w:ascii="Arial Narrow" w:hAnsi="Arial Narrow" w:cs="Arial"/>
          <w:b/>
        </w:rPr>
        <w:t>9.2 Conveni Transport sociosanitari</w:t>
      </w:r>
    </w:p>
    <w:p w14:paraId="7B3204E2" w14:textId="77777777" w:rsidR="00EB4156" w:rsidRDefault="00EB4156">
      <w:pPr>
        <w:tabs>
          <w:tab w:val="left" w:pos="284"/>
        </w:tabs>
        <w:rPr>
          <w:rFonts w:ascii="Arial Narrow" w:hAnsi="Arial Narrow" w:cs="Arial"/>
          <w:b/>
        </w:rPr>
      </w:pPr>
    </w:p>
    <w:p w14:paraId="5821C7CA" w14:textId="77777777" w:rsidR="00CF6D7B" w:rsidRDefault="00540A63">
      <w:pPr>
        <w:tabs>
          <w:tab w:val="left" w:pos="284"/>
        </w:tabs>
        <w:rPr>
          <w:rFonts w:ascii="Arial Narrow" w:hAnsi="Arial Narrow" w:cs="Arial"/>
          <w:bCs/>
        </w:rPr>
      </w:pPr>
      <w:r>
        <w:rPr>
          <w:rFonts w:ascii="Arial Narrow" w:hAnsi="Arial Narrow" w:cs="Arial"/>
          <w:bCs/>
        </w:rPr>
        <w:t>Atès que a finals de l’any 2023 – principis del 2024 hi va haver una aturada del transport sociosanitari a causa de manca de vehicles adaptats.</w:t>
      </w:r>
    </w:p>
    <w:p w14:paraId="5821C7CB" w14:textId="77777777" w:rsidR="00CF6D7B" w:rsidRDefault="00CF6D7B">
      <w:pPr>
        <w:tabs>
          <w:tab w:val="left" w:pos="284"/>
        </w:tabs>
        <w:rPr>
          <w:rFonts w:ascii="Arial Narrow" w:hAnsi="Arial Narrow" w:cs="Arial"/>
          <w:bCs/>
        </w:rPr>
      </w:pPr>
    </w:p>
    <w:p w14:paraId="5821C7CC" w14:textId="77777777" w:rsidR="00CF6D7B" w:rsidRDefault="00540A63">
      <w:pPr>
        <w:tabs>
          <w:tab w:val="left" w:pos="284"/>
        </w:tabs>
        <w:rPr>
          <w:rFonts w:ascii="Arial Narrow" w:hAnsi="Arial Narrow" w:cs="Arial"/>
          <w:bCs/>
        </w:rPr>
      </w:pPr>
      <w:r>
        <w:rPr>
          <w:rFonts w:ascii="Arial Narrow" w:hAnsi="Arial Narrow" w:cs="Arial"/>
          <w:bCs/>
        </w:rPr>
        <w:lastRenderedPageBreak/>
        <w:t>Ateses les reunions emeses entre Creu Roja Palafrugell i els ajuntaments afectats.</w:t>
      </w:r>
    </w:p>
    <w:p w14:paraId="5821C7CD" w14:textId="77777777" w:rsidR="00CF6D7B" w:rsidRDefault="00CF6D7B">
      <w:pPr>
        <w:tabs>
          <w:tab w:val="left" w:pos="284"/>
        </w:tabs>
        <w:rPr>
          <w:rFonts w:ascii="Arial Narrow" w:hAnsi="Arial Narrow" w:cs="Arial"/>
          <w:bCs/>
        </w:rPr>
      </w:pPr>
    </w:p>
    <w:p w14:paraId="5821C7CE" w14:textId="77777777" w:rsidR="00CF6D7B" w:rsidRDefault="00540A63">
      <w:pPr>
        <w:tabs>
          <w:tab w:val="left" w:pos="284"/>
        </w:tabs>
        <w:rPr>
          <w:rFonts w:ascii="Arial Narrow" w:hAnsi="Arial Narrow" w:cs="Arial"/>
          <w:bCs/>
        </w:rPr>
      </w:pPr>
      <w:r>
        <w:rPr>
          <w:rFonts w:ascii="Arial Narrow" w:hAnsi="Arial Narrow" w:cs="Arial"/>
          <w:bCs/>
        </w:rPr>
        <w:t>Atesa la reunió del 9/02/2024 a la sala de Plens de l’Ajuntament de la Tallada d’Empordà on es va tractar, entre altres:</w:t>
      </w:r>
    </w:p>
    <w:p w14:paraId="5821C7CF" w14:textId="77777777" w:rsidR="00CF6D7B" w:rsidRDefault="00CF6D7B">
      <w:pPr>
        <w:tabs>
          <w:tab w:val="left" w:pos="284"/>
        </w:tabs>
        <w:rPr>
          <w:rFonts w:ascii="Arial Narrow" w:hAnsi="Arial Narrow" w:cs="Arial"/>
          <w:bCs/>
        </w:rPr>
      </w:pPr>
    </w:p>
    <w:p w14:paraId="5821C7D0" w14:textId="77777777" w:rsidR="00CF6D7B" w:rsidRDefault="00540A63">
      <w:pPr>
        <w:pStyle w:val="Pargrafdellista"/>
        <w:numPr>
          <w:ilvl w:val="3"/>
          <w:numId w:val="7"/>
        </w:numPr>
        <w:tabs>
          <w:tab w:val="left" w:pos="284"/>
        </w:tabs>
        <w:ind w:left="993" w:hanging="993"/>
        <w:rPr>
          <w:rFonts w:ascii="Arial Narrow" w:hAnsi="Arial Narrow" w:cs="Arial"/>
          <w:bCs/>
        </w:rPr>
      </w:pPr>
      <w:r>
        <w:rPr>
          <w:rFonts w:ascii="Arial Narrow" w:hAnsi="Arial Narrow" w:cs="Arial"/>
          <w:bCs/>
        </w:rPr>
        <w:t>L’Ampliació dels centres als quals hi podrà haver la sol·licitud del servei.</w:t>
      </w:r>
    </w:p>
    <w:p w14:paraId="5821C7D1" w14:textId="77777777" w:rsidR="00CF6D7B" w:rsidRDefault="00540A63">
      <w:pPr>
        <w:pStyle w:val="Pargrafdellista"/>
        <w:numPr>
          <w:ilvl w:val="3"/>
          <w:numId w:val="7"/>
        </w:numPr>
        <w:tabs>
          <w:tab w:val="left" w:pos="284"/>
        </w:tabs>
        <w:ind w:left="993" w:hanging="993"/>
        <w:rPr>
          <w:rFonts w:ascii="Arial Narrow" w:hAnsi="Arial Narrow" w:cs="Arial"/>
          <w:bCs/>
        </w:rPr>
      </w:pPr>
      <w:r>
        <w:rPr>
          <w:rFonts w:ascii="Arial Narrow" w:hAnsi="Arial Narrow" w:cs="Arial"/>
          <w:bCs/>
        </w:rPr>
        <w:t>Nou marc: caldrà substituir els convenis per subvencions</w:t>
      </w:r>
    </w:p>
    <w:p w14:paraId="5821C7D2" w14:textId="77777777" w:rsidR="00CF6D7B" w:rsidRDefault="00540A63">
      <w:pPr>
        <w:pStyle w:val="Pargrafdellista"/>
        <w:numPr>
          <w:ilvl w:val="3"/>
          <w:numId w:val="7"/>
        </w:numPr>
        <w:tabs>
          <w:tab w:val="left" w:pos="284"/>
        </w:tabs>
        <w:ind w:left="0" w:firstLine="0"/>
        <w:rPr>
          <w:rFonts w:ascii="Arial Narrow" w:hAnsi="Arial Narrow" w:cs="Arial"/>
          <w:bCs/>
        </w:rPr>
      </w:pPr>
      <w:r>
        <w:rPr>
          <w:rFonts w:ascii="Arial Narrow" w:hAnsi="Arial Narrow" w:cs="Arial"/>
          <w:bCs/>
        </w:rPr>
        <w:t>Contribució econòmica que cada Ajuntament haurà d’aportar per completar la compra del nou vehicle.</w:t>
      </w:r>
    </w:p>
    <w:p w14:paraId="5821C7D3" w14:textId="77777777" w:rsidR="00CF6D7B" w:rsidRDefault="00CF6D7B">
      <w:pPr>
        <w:tabs>
          <w:tab w:val="left" w:pos="284"/>
        </w:tabs>
        <w:rPr>
          <w:rFonts w:ascii="Arial Narrow" w:hAnsi="Arial Narrow" w:cs="Arial"/>
          <w:bCs/>
        </w:rPr>
      </w:pPr>
    </w:p>
    <w:p w14:paraId="5821C7D4" w14:textId="524B6B4A" w:rsidR="00CF6D7B" w:rsidRDefault="00540A63">
      <w:pPr>
        <w:rPr>
          <w:rFonts w:ascii="Arial Narrow" w:hAnsi="Arial Narrow" w:cs="Arial"/>
          <w:b/>
          <w:bCs/>
        </w:rPr>
      </w:pPr>
      <w:r>
        <w:rPr>
          <w:rFonts w:ascii="Arial Narrow" w:hAnsi="Arial Narrow"/>
          <w:b/>
          <w:bCs/>
        </w:rPr>
        <w:t>La Junta de Govern Local acorda per unanimitat:</w:t>
      </w:r>
      <w:r>
        <w:rPr>
          <w:rFonts w:ascii="Arial Narrow" w:hAnsi="Arial Narrow" w:cs="Arial"/>
          <w:b/>
          <w:bCs/>
        </w:rPr>
        <w:t xml:space="preserve"> </w:t>
      </w:r>
    </w:p>
    <w:p w14:paraId="5821C7D5" w14:textId="77777777" w:rsidR="00CF6D7B" w:rsidRDefault="00CF6D7B">
      <w:pPr>
        <w:tabs>
          <w:tab w:val="left" w:pos="284"/>
        </w:tabs>
        <w:rPr>
          <w:rFonts w:ascii="Arial Narrow" w:hAnsi="Arial Narrow" w:cs="Arial"/>
          <w:bCs/>
        </w:rPr>
      </w:pPr>
    </w:p>
    <w:p w14:paraId="5821C7D6" w14:textId="56F00DBA" w:rsidR="00CF6D7B" w:rsidRDefault="00540A63">
      <w:pPr>
        <w:tabs>
          <w:tab w:val="left" w:pos="284"/>
        </w:tabs>
        <w:rPr>
          <w:rFonts w:ascii="Arial Narrow" w:hAnsi="Arial Narrow" w:cs="Arial"/>
          <w:bCs/>
        </w:rPr>
      </w:pPr>
      <w:r>
        <w:rPr>
          <w:rFonts w:ascii="Arial Narrow" w:hAnsi="Arial Narrow" w:cs="Arial"/>
          <w:b/>
        </w:rPr>
        <w:t>Primer.-</w:t>
      </w:r>
      <w:r>
        <w:rPr>
          <w:rFonts w:ascii="Arial Narrow" w:hAnsi="Arial Narrow" w:cs="Arial"/>
          <w:bCs/>
        </w:rPr>
        <w:t xml:space="preserve"> </w:t>
      </w:r>
      <w:r w:rsidR="0092637C">
        <w:rPr>
          <w:rFonts w:ascii="Arial Narrow" w:hAnsi="Arial Narrow" w:cs="Arial"/>
          <w:bCs/>
        </w:rPr>
        <w:t>Adoptar el compromís d’aportar</w:t>
      </w:r>
      <w:r>
        <w:rPr>
          <w:rFonts w:ascii="Arial Narrow" w:hAnsi="Arial Narrow" w:cs="Arial"/>
          <w:bCs/>
        </w:rPr>
        <w:t xml:space="preserve"> a Creu Roja la quantitat de 270 euros referent a la part a pagar per l’Ajuntament de Verges per a l’adquisició del nou vehicle de transport sociosanitari. </w:t>
      </w:r>
    </w:p>
    <w:p w14:paraId="5821C7D7" w14:textId="77777777" w:rsidR="00CF6D7B" w:rsidRDefault="00CF6D7B">
      <w:pPr>
        <w:tabs>
          <w:tab w:val="left" w:pos="284"/>
        </w:tabs>
        <w:rPr>
          <w:rFonts w:ascii="Arial Narrow" w:hAnsi="Arial Narrow" w:cs="Arial"/>
          <w:bCs/>
        </w:rPr>
      </w:pPr>
    </w:p>
    <w:p w14:paraId="5821C7D8" w14:textId="77777777" w:rsidR="00CF6D7B" w:rsidRDefault="00540A63">
      <w:pPr>
        <w:tabs>
          <w:tab w:val="left" w:pos="284"/>
        </w:tabs>
        <w:rPr>
          <w:rFonts w:ascii="Arial Narrow" w:hAnsi="Arial Narrow" w:cs="Arial"/>
          <w:bCs/>
        </w:rPr>
      </w:pPr>
      <w:r>
        <w:rPr>
          <w:rFonts w:ascii="Arial Narrow" w:hAnsi="Arial Narrow" w:cs="Arial"/>
          <w:b/>
        </w:rPr>
        <w:t>Segon.-</w:t>
      </w:r>
      <w:r>
        <w:rPr>
          <w:rFonts w:ascii="Arial Narrow" w:hAnsi="Arial Narrow" w:cs="Arial"/>
          <w:bCs/>
        </w:rPr>
        <w:t xml:space="preserve"> Notificar aquest acord a Creu Roja i als serveis comptables de l’Ajuntament de Verges.</w:t>
      </w:r>
    </w:p>
    <w:p w14:paraId="5821C7D9" w14:textId="77777777" w:rsidR="00CF6D7B" w:rsidRDefault="00540A63">
      <w:pPr>
        <w:tabs>
          <w:tab w:val="left" w:pos="284"/>
        </w:tabs>
        <w:rPr>
          <w:rFonts w:ascii="Arial Narrow" w:hAnsi="Arial Narrow" w:cs="Arial"/>
          <w:bCs/>
        </w:rPr>
      </w:pPr>
      <w:r>
        <w:rPr>
          <w:rFonts w:ascii="Arial Narrow" w:hAnsi="Arial Narrow" w:cs="Arial"/>
          <w:bCs/>
        </w:rPr>
        <w:t> </w:t>
      </w:r>
    </w:p>
    <w:p w14:paraId="5821C7DA" w14:textId="77777777" w:rsidR="00CF6D7B" w:rsidRDefault="00CF6D7B">
      <w:pPr>
        <w:tabs>
          <w:tab w:val="left" w:pos="284"/>
        </w:tabs>
        <w:rPr>
          <w:rFonts w:ascii="Arial Narrow" w:hAnsi="Arial Narrow" w:cs="Arial"/>
          <w:bCs/>
        </w:rPr>
      </w:pPr>
    </w:p>
    <w:p w14:paraId="5821C7DB" w14:textId="77777777" w:rsidR="00CF6D7B" w:rsidRDefault="00540A63">
      <w:pPr>
        <w:pStyle w:val="Pargrafdellista"/>
        <w:numPr>
          <w:ilvl w:val="0"/>
          <w:numId w:val="6"/>
        </w:numPr>
        <w:tabs>
          <w:tab w:val="left" w:pos="426"/>
        </w:tabs>
        <w:ind w:hanging="720"/>
        <w:rPr>
          <w:rFonts w:ascii="Arial Narrow" w:hAnsi="Arial Narrow"/>
          <w:b/>
          <w:szCs w:val="24"/>
        </w:rPr>
      </w:pPr>
      <w:r>
        <w:rPr>
          <w:rFonts w:ascii="Arial Narrow" w:hAnsi="Arial Narrow"/>
          <w:b/>
          <w:szCs w:val="24"/>
        </w:rPr>
        <w:t>ACTIVITATS AMBIENTALS</w:t>
      </w:r>
      <w:bookmarkStart w:id="62" w:name="_Hlk110848402"/>
      <w:bookmarkStart w:id="63" w:name="_Hlk107555465"/>
      <w:bookmarkStart w:id="64" w:name="_Hlk102720903"/>
      <w:bookmarkStart w:id="65" w:name="_Hlk104892395"/>
      <w:bookmarkEnd w:id="62"/>
      <w:bookmarkEnd w:id="63"/>
      <w:bookmarkEnd w:id="64"/>
      <w:bookmarkEnd w:id="65"/>
      <w:r>
        <w:rPr>
          <w:rFonts w:ascii="Arial Narrow" w:hAnsi="Arial Narrow"/>
          <w:b/>
          <w:szCs w:val="24"/>
        </w:rPr>
        <w:t xml:space="preserve"> </w:t>
      </w:r>
    </w:p>
    <w:p w14:paraId="5821C7DC" w14:textId="77777777" w:rsidR="00CF6D7B" w:rsidRDefault="00CF6D7B">
      <w:pPr>
        <w:tabs>
          <w:tab w:val="left" w:pos="426"/>
        </w:tabs>
        <w:ind w:right="44"/>
        <w:rPr>
          <w:rFonts w:ascii="Arial Narrow" w:hAnsi="Arial Narrow" w:cs="Arial"/>
          <w:bCs/>
          <w:szCs w:val="24"/>
        </w:rPr>
      </w:pPr>
    </w:p>
    <w:p w14:paraId="5821C7DD" w14:textId="6538807D" w:rsidR="00CF6D7B" w:rsidRDefault="00540A63">
      <w:pPr>
        <w:tabs>
          <w:tab w:val="left" w:pos="426"/>
        </w:tabs>
        <w:ind w:right="44"/>
        <w:rPr>
          <w:rFonts w:ascii="Arial Narrow" w:hAnsi="Arial Narrow" w:cs="Arial"/>
          <w:b/>
          <w:szCs w:val="24"/>
        </w:rPr>
      </w:pPr>
      <w:r>
        <w:rPr>
          <w:rFonts w:ascii="Arial Narrow" w:hAnsi="Arial Narrow" w:cs="Arial"/>
          <w:b/>
          <w:szCs w:val="24"/>
        </w:rPr>
        <w:t xml:space="preserve">10.1 Expedient X2024000454 Despatx Comercial. </w:t>
      </w:r>
      <w:r w:rsidR="001E3777">
        <w:rPr>
          <w:rFonts w:ascii="Arial Narrow" w:hAnsi="Arial Narrow" w:cs="Arial"/>
          <w:b/>
          <w:szCs w:val="24"/>
        </w:rPr>
        <w:t>XXX</w:t>
      </w:r>
      <w:r>
        <w:rPr>
          <w:rFonts w:ascii="Arial Narrow" w:hAnsi="Arial Narrow" w:cs="Arial"/>
          <w:b/>
          <w:szCs w:val="24"/>
        </w:rPr>
        <w:t xml:space="preserve"> </w:t>
      </w:r>
    </w:p>
    <w:p w14:paraId="5821C7DE" w14:textId="77777777" w:rsidR="00CF6D7B" w:rsidRDefault="00CF6D7B">
      <w:pPr>
        <w:tabs>
          <w:tab w:val="left" w:pos="426"/>
        </w:tabs>
        <w:ind w:right="44"/>
        <w:rPr>
          <w:rFonts w:ascii="Arial Narrow" w:hAnsi="Arial Narrow" w:cs="Arial"/>
          <w:bCs/>
        </w:rPr>
      </w:pPr>
    </w:p>
    <w:p w14:paraId="5821C7DF" w14:textId="5219C61F" w:rsidR="00CF6D7B" w:rsidRDefault="00540A63">
      <w:pPr>
        <w:rPr>
          <w:rFonts w:ascii="Arial Narrow" w:hAnsi="Arial Narrow"/>
          <w:bCs/>
        </w:rPr>
      </w:pPr>
      <w:r>
        <w:rPr>
          <w:rFonts w:ascii="Arial Narrow" w:hAnsi="Arial Narrow"/>
          <w:bCs/>
        </w:rPr>
        <w:t xml:space="preserve">Atesa la sol·licitud emesa amb RE E2024002278 i E2024002442  la senyora </w:t>
      </w:r>
      <w:r w:rsidR="001E3777">
        <w:rPr>
          <w:rFonts w:ascii="Arial Narrow" w:hAnsi="Arial Narrow"/>
          <w:bCs/>
        </w:rPr>
        <w:t>XXX</w:t>
      </w:r>
      <w:r>
        <w:rPr>
          <w:rFonts w:ascii="Arial Narrow" w:hAnsi="Arial Narrow"/>
          <w:bCs/>
        </w:rPr>
        <w:t xml:space="preserve"> sol·licitant autorització de nova activitat de despatx d’agència immobiliària al carrer </w:t>
      </w:r>
      <w:r w:rsidR="001E3777">
        <w:rPr>
          <w:rFonts w:ascii="Arial Narrow" w:hAnsi="Arial Narrow"/>
          <w:bCs/>
        </w:rPr>
        <w:t>XXX</w:t>
      </w:r>
      <w:r>
        <w:rPr>
          <w:rFonts w:ascii="Arial Narrow" w:hAnsi="Arial Narrow"/>
          <w:bCs/>
        </w:rPr>
        <w:t xml:space="preserve"> de Verges.</w:t>
      </w:r>
    </w:p>
    <w:p w14:paraId="5821C7E0" w14:textId="77777777" w:rsidR="00CF6D7B" w:rsidRDefault="00CF6D7B">
      <w:pPr>
        <w:rPr>
          <w:rFonts w:ascii="Arial Narrow" w:hAnsi="Arial Narrow"/>
          <w:bCs/>
        </w:rPr>
      </w:pPr>
    </w:p>
    <w:p w14:paraId="5821C7E1" w14:textId="77777777" w:rsidR="00CF6D7B" w:rsidRDefault="00540A63">
      <w:pPr>
        <w:rPr>
          <w:rFonts w:ascii="Arial Narrow" w:hAnsi="Arial Narrow"/>
          <w:bCs/>
        </w:rPr>
      </w:pPr>
      <w:r>
        <w:rPr>
          <w:rFonts w:ascii="Arial Narrow" w:hAnsi="Arial Narrow"/>
          <w:bCs/>
        </w:rPr>
        <w:t>Atès l’informe emès per l’enginyer-assessor municipal de 12 de desembre de 2024.</w:t>
      </w:r>
    </w:p>
    <w:p w14:paraId="5821C7E2" w14:textId="77777777" w:rsidR="00CF6D7B" w:rsidRDefault="00CF6D7B">
      <w:pPr>
        <w:rPr>
          <w:rFonts w:ascii="Arial Narrow" w:hAnsi="Arial Narrow"/>
          <w:bCs/>
        </w:rPr>
      </w:pPr>
    </w:p>
    <w:p w14:paraId="5821C7E3" w14:textId="77777777" w:rsidR="00CF6D7B" w:rsidRDefault="00540A63">
      <w:pPr>
        <w:rPr>
          <w:rFonts w:ascii="Arial Narrow" w:hAnsi="Arial Narrow"/>
          <w:b/>
          <w:bCs/>
        </w:rPr>
      </w:pPr>
      <w:r>
        <w:rPr>
          <w:rFonts w:ascii="Arial Narrow" w:hAnsi="Arial Narrow"/>
          <w:b/>
          <w:bCs/>
        </w:rPr>
        <w:t>La Junta de Govern Local acorda per unanimitat:</w:t>
      </w:r>
    </w:p>
    <w:p w14:paraId="5821C7E4" w14:textId="77777777" w:rsidR="00CF6D7B" w:rsidRDefault="00CF6D7B">
      <w:pPr>
        <w:rPr>
          <w:rFonts w:ascii="Arial Narrow" w:hAnsi="Arial Narrow"/>
          <w:bCs/>
        </w:rPr>
      </w:pPr>
    </w:p>
    <w:p w14:paraId="5821C7E5" w14:textId="6475CFC5" w:rsidR="00CF6D7B" w:rsidRDefault="00540A63">
      <w:pPr>
        <w:rPr>
          <w:rFonts w:ascii="Arial Narrow" w:hAnsi="Arial Narrow"/>
          <w:bCs/>
        </w:rPr>
      </w:pPr>
      <w:r>
        <w:rPr>
          <w:rFonts w:ascii="Arial Narrow" w:hAnsi="Arial Narrow"/>
          <w:b/>
        </w:rPr>
        <w:t>Primer.-</w:t>
      </w:r>
      <w:r>
        <w:rPr>
          <w:rFonts w:ascii="Arial Narrow" w:hAnsi="Arial Narrow"/>
          <w:bCs/>
        </w:rPr>
        <w:t xml:space="preserve"> Prendre assabentat de la sol·licitud formulada per la senyora </w:t>
      </w:r>
      <w:r w:rsidR="001E3777">
        <w:rPr>
          <w:rFonts w:ascii="Arial Narrow" w:hAnsi="Arial Narrow"/>
          <w:bCs/>
        </w:rPr>
        <w:t>XXX</w:t>
      </w:r>
      <w:r>
        <w:rPr>
          <w:rFonts w:ascii="Arial Narrow" w:hAnsi="Arial Narrow"/>
          <w:bCs/>
        </w:rPr>
        <w:t xml:space="preserve"> d’obertura de despatx d’agència immobiliària al carrer </w:t>
      </w:r>
      <w:r w:rsidR="001E3777">
        <w:rPr>
          <w:rFonts w:ascii="Arial Narrow" w:hAnsi="Arial Narrow"/>
          <w:bCs/>
        </w:rPr>
        <w:t>XXX</w:t>
      </w:r>
      <w:r>
        <w:rPr>
          <w:rFonts w:ascii="Arial Narrow" w:hAnsi="Arial Narrow"/>
          <w:bCs/>
        </w:rPr>
        <w:t xml:space="preserve"> de Verges, amb les condicions següents:</w:t>
      </w:r>
    </w:p>
    <w:p w14:paraId="5821C7E6" w14:textId="77777777" w:rsidR="00CF6D7B" w:rsidRDefault="00CF6D7B">
      <w:pPr>
        <w:rPr>
          <w:rFonts w:ascii="Arial Narrow" w:hAnsi="Arial Narrow"/>
          <w:bCs/>
        </w:rPr>
      </w:pPr>
    </w:p>
    <w:p w14:paraId="5821C7E7" w14:textId="77777777" w:rsidR="00CF6D7B" w:rsidRDefault="00540A63">
      <w:pPr>
        <w:numPr>
          <w:ilvl w:val="0"/>
          <w:numId w:val="22"/>
        </w:numPr>
        <w:suppressAutoHyphens w:val="0"/>
        <w:rPr>
          <w:rFonts w:ascii="Arial Narrow" w:hAnsi="Arial Narrow"/>
        </w:rPr>
      </w:pPr>
      <w:r>
        <w:rPr>
          <w:rFonts w:ascii="Arial Narrow" w:hAnsi="Arial Narrow"/>
        </w:rPr>
        <w:t>Que es proposa que l’exercici de l’activitat s’iniciï sota l’exclusiva responsabilitat del titular i de tècnic que ha lliurat la documentació que figura a l’expedient.</w:t>
      </w:r>
    </w:p>
    <w:p w14:paraId="5821C7E8" w14:textId="77777777" w:rsidR="00CF6D7B" w:rsidRDefault="00540A63">
      <w:pPr>
        <w:numPr>
          <w:ilvl w:val="0"/>
          <w:numId w:val="22"/>
        </w:numPr>
        <w:suppressAutoHyphens w:val="0"/>
        <w:rPr>
          <w:rFonts w:ascii="Arial Narrow" w:hAnsi="Arial Narrow"/>
        </w:rPr>
      </w:pPr>
      <w:r>
        <w:rPr>
          <w:rFonts w:ascii="Arial Narrow" w:hAnsi="Arial Narrow"/>
        </w:rPr>
        <w:t>Que en tot moment s’hauran de mantenir i garantir les condicions de seguretat, higiene i respecte al medi ambient indicades a la documentació presentada.</w:t>
      </w:r>
    </w:p>
    <w:p w14:paraId="5821C7E9" w14:textId="77777777" w:rsidR="00CF6D7B" w:rsidRDefault="00540A63">
      <w:pPr>
        <w:numPr>
          <w:ilvl w:val="0"/>
          <w:numId w:val="22"/>
        </w:numPr>
        <w:suppressAutoHyphens w:val="0"/>
        <w:rPr>
          <w:rFonts w:ascii="Arial Narrow" w:hAnsi="Arial Narrow"/>
        </w:rPr>
      </w:pPr>
      <w:r>
        <w:rPr>
          <w:rFonts w:ascii="Arial Narrow" w:hAnsi="Arial Narrow"/>
        </w:rPr>
        <w:t>Que es proposa l’assabentat d’inici de l’activitat, advertint a la titular que qualsevol modificació de l’activitat ha de ser comunicada a l’ajuntament, que el present assabentat es dona sense perjudici de tercers i que l’Ajuntament dintre de l’àmbit de les seves competències té la potestat de verificar la documentació presentada.</w:t>
      </w:r>
    </w:p>
    <w:p w14:paraId="5821C7EA" w14:textId="77777777" w:rsidR="00CF6D7B" w:rsidRDefault="00CF6D7B">
      <w:pPr>
        <w:rPr>
          <w:rFonts w:ascii="Arial Narrow" w:hAnsi="Arial Narrow"/>
          <w:bCs/>
        </w:rPr>
      </w:pPr>
    </w:p>
    <w:p w14:paraId="5821C7EB" w14:textId="77777777" w:rsidR="00CF6D7B" w:rsidRDefault="00540A63">
      <w:pPr>
        <w:rPr>
          <w:rFonts w:ascii="Arial Narrow" w:hAnsi="Arial Narrow"/>
          <w:bCs/>
        </w:rPr>
      </w:pPr>
      <w:r>
        <w:rPr>
          <w:rFonts w:ascii="Arial Narrow" w:hAnsi="Arial Narrow"/>
          <w:b/>
        </w:rPr>
        <w:t>Segon.-</w:t>
      </w:r>
      <w:r>
        <w:rPr>
          <w:rFonts w:ascii="Arial Narrow" w:hAnsi="Arial Narrow"/>
          <w:bCs/>
        </w:rPr>
        <w:t xml:space="preserve"> Informar, que en cas d’incompliment de les mesures dalt indicades o es generin molèsties als veïns, la presenta autorització es donarà per extingida de forma immediata.</w:t>
      </w:r>
    </w:p>
    <w:p w14:paraId="5821C7EC" w14:textId="77777777" w:rsidR="00CF6D7B" w:rsidRDefault="00CF6D7B">
      <w:pPr>
        <w:rPr>
          <w:rFonts w:ascii="Arial Narrow" w:hAnsi="Arial Narrow"/>
          <w:bCs/>
        </w:rPr>
      </w:pPr>
    </w:p>
    <w:p w14:paraId="5821C7ED" w14:textId="77777777" w:rsidR="00CF6D7B" w:rsidRDefault="00540A63">
      <w:pPr>
        <w:rPr>
          <w:rFonts w:ascii="Arial Narrow" w:hAnsi="Arial Narrow"/>
          <w:bCs/>
        </w:rPr>
      </w:pPr>
      <w:r>
        <w:rPr>
          <w:rFonts w:ascii="Arial Narrow" w:hAnsi="Arial Narrow"/>
          <w:b/>
        </w:rPr>
        <w:t xml:space="preserve">Tercer.- </w:t>
      </w:r>
      <w:r>
        <w:rPr>
          <w:rFonts w:ascii="Arial Narrow" w:hAnsi="Arial Narrow"/>
          <w:bCs/>
        </w:rPr>
        <w:t>Qualsevol modificació s’ha de comunicar a aquest ajuntament.</w:t>
      </w:r>
    </w:p>
    <w:p w14:paraId="5821C7EE" w14:textId="77777777" w:rsidR="00CF6D7B" w:rsidRDefault="00CF6D7B">
      <w:pPr>
        <w:rPr>
          <w:rFonts w:ascii="Arial Narrow" w:hAnsi="Arial Narrow"/>
          <w:bCs/>
        </w:rPr>
      </w:pPr>
    </w:p>
    <w:p w14:paraId="5821C7EF" w14:textId="77777777" w:rsidR="00CF6D7B" w:rsidRDefault="00540A63">
      <w:pPr>
        <w:rPr>
          <w:rFonts w:ascii="Arial Narrow" w:hAnsi="Arial Narrow"/>
          <w:bCs/>
        </w:rPr>
      </w:pPr>
      <w:r>
        <w:rPr>
          <w:rFonts w:ascii="Arial Narrow" w:hAnsi="Arial Narrow"/>
          <w:b/>
        </w:rPr>
        <w:lastRenderedPageBreak/>
        <w:t>Quart.-</w:t>
      </w:r>
      <w:r>
        <w:rPr>
          <w:rFonts w:ascii="Arial Narrow" w:hAnsi="Arial Narrow"/>
          <w:bCs/>
        </w:rPr>
        <w:t xml:space="preserve"> Informar d’aquesta acord a la persona interessada.</w:t>
      </w:r>
    </w:p>
    <w:p w14:paraId="5821C7F0" w14:textId="77777777" w:rsidR="00CF6D7B" w:rsidRDefault="00CF6D7B">
      <w:pPr>
        <w:rPr>
          <w:rFonts w:ascii="Arial Narrow" w:hAnsi="Arial Narrow"/>
          <w:bCs/>
        </w:rPr>
      </w:pPr>
    </w:p>
    <w:p w14:paraId="5821C7F1" w14:textId="77777777" w:rsidR="00CF6D7B" w:rsidRDefault="00CF6D7B">
      <w:pPr>
        <w:rPr>
          <w:rFonts w:ascii="Arial Narrow" w:hAnsi="Arial Narrow"/>
          <w:bCs/>
        </w:rPr>
      </w:pPr>
    </w:p>
    <w:p w14:paraId="5821C7F7" w14:textId="77777777" w:rsidR="00CF6D7B" w:rsidRDefault="00540A63">
      <w:pPr>
        <w:pStyle w:val="Pargrafdellista"/>
        <w:numPr>
          <w:ilvl w:val="0"/>
          <w:numId w:val="6"/>
        </w:numPr>
        <w:tabs>
          <w:tab w:val="left" w:pos="426"/>
          <w:tab w:val="left" w:pos="5387"/>
        </w:tabs>
        <w:ind w:right="44" w:hanging="720"/>
        <w:contextualSpacing/>
        <w:rPr>
          <w:rFonts w:ascii="Arial Narrow" w:hAnsi="Arial Narrow" w:cs="Arial"/>
          <w:b/>
        </w:rPr>
      </w:pPr>
      <w:r>
        <w:rPr>
          <w:rFonts w:ascii="Arial Narrow" w:hAnsi="Arial Narrow" w:cs="Arial"/>
          <w:b/>
        </w:rPr>
        <w:t xml:space="preserve">PERSONAL </w:t>
      </w:r>
    </w:p>
    <w:p w14:paraId="5821C7F8" w14:textId="77777777" w:rsidR="00CF6D7B" w:rsidRDefault="00CF6D7B">
      <w:pPr>
        <w:tabs>
          <w:tab w:val="left" w:pos="426"/>
        </w:tabs>
        <w:ind w:right="44"/>
        <w:rPr>
          <w:rFonts w:ascii="Arial Narrow" w:hAnsi="Arial Narrow" w:cs="Arial"/>
          <w:b/>
          <w:color w:val="FF0000"/>
        </w:rPr>
      </w:pPr>
    </w:p>
    <w:p w14:paraId="5821C7F9" w14:textId="77777777" w:rsidR="00CF6D7B" w:rsidRDefault="00540A63">
      <w:pPr>
        <w:tabs>
          <w:tab w:val="left" w:pos="426"/>
        </w:tabs>
        <w:ind w:right="44"/>
        <w:rPr>
          <w:rFonts w:ascii="Arial Narrow" w:hAnsi="Arial Narrow" w:cs="Arial"/>
          <w:bCs/>
        </w:rPr>
      </w:pPr>
      <w:r>
        <w:rPr>
          <w:rFonts w:ascii="Arial Narrow" w:hAnsi="Arial Narrow" w:cs="Arial"/>
          <w:bCs/>
        </w:rPr>
        <w:t>No n’hi ha</w:t>
      </w:r>
    </w:p>
    <w:p w14:paraId="5821C7FA" w14:textId="77777777" w:rsidR="00CF6D7B" w:rsidRDefault="00CF6D7B">
      <w:pPr>
        <w:tabs>
          <w:tab w:val="left" w:pos="426"/>
        </w:tabs>
        <w:ind w:right="44"/>
        <w:rPr>
          <w:rFonts w:ascii="Arial Narrow" w:hAnsi="Arial Narrow" w:cs="Arial"/>
          <w:b/>
        </w:rPr>
      </w:pPr>
    </w:p>
    <w:p w14:paraId="5821C7FB" w14:textId="77777777" w:rsidR="00CF6D7B" w:rsidRDefault="00CF6D7B">
      <w:pPr>
        <w:tabs>
          <w:tab w:val="left" w:pos="426"/>
        </w:tabs>
        <w:ind w:right="44"/>
        <w:rPr>
          <w:rFonts w:ascii="Arial Narrow" w:hAnsi="Arial Narrow" w:cs="Arial"/>
          <w:b/>
        </w:rPr>
      </w:pPr>
    </w:p>
    <w:p w14:paraId="5821C7FC" w14:textId="77777777" w:rsidR="00CF6D7B" w:rsidRDefault="00540A63">
      <w:pPr>
        <w:ind w:right="44"/>
        <w:rPr>
          <w:rFonts w:ascii="Arial Narrow" w:hAnsi="Arial Narrow" w:cs="Arial"/>
          <w:b/>
          <w:bCs/>
          <w:szCs w:val="24"/>
        </w:rPr>
      </w:pPr>
      <w:bookmarkStart w:id="66" w:name="OLE_LINK17"/>
      <w:bookmarkStart w:id="67" w:name="_Hlk50448550"/>
      <w:bookmarkStart w:id="68" w:name="_Hlk48116330"/>
      <w:bookmarkStart w:id="69" w:name="_Hlk87530710"/>
      <w:bookmarkStart w:id="70" w:name="_Hlk85022512"/>
      <w:bookmarkStart w:id="71" w:name="_Hlk67985096"/>
      <w:bookmarkStart w:id="72" w:name="_Hlk66192213"/>
      <w:bookmarkStart w:id="73" w:name="_Hlk63250233"/>
      <w:bookmarkStart w:id="74" w:name="_Hlk59521481"/>
      <w:bookmarkStart w:id="75" w:name="_Hlk19187328"/>
      <w:bookmarkEnd w:id="66"/>
      <w:bookmarkEnd w:id="67"/>
      <w:bookmarkEnd w:id="68"/>
      <w:bookmarkEnd w:id="69"/>
      <w:bookmarkEnd w:id="70"/>
      <w:bookmarkEnd w:id="71"/>
      <w:bookmarkEnd w:id="72"/>
      <w:bookmarkEnd w:id="73"/>
      <w:bookmarkEnd w:id="74"/>
      <w:bookmarkEnd w:id="75"/>
      <w:r>
        <w:rPr>
          <w:rFonts w:ascii="Arial Narrow" w:hAnsi="Arial Narrow" w:cs="Arial"/>
          <w:b/>
          <w:bCs/>
          <w:szCs w:val="24"/>
        </w:rPr>
        <w:t>12. ASSUMPTES URGENTS</w:t>
      </w:r>
      <w:bookmarkStart w:id="76" w:name="_Hlk107555705"/>
      <w:bookmarkStart w:id="77" w:name="_Hlk100249532"/>
      <w:bookmarkStart w:id="78" w:name="_Hlk92880170"/>
      <w:bookmarkStart w:id="79" w:name="_Hlk89945101"/>
      <w:bookmarkStart w:id="80" w:name="_Hlk104893076"/>
      <w:bookmarkEnd w:id="76"/>
      <w:bookmarkEnd w:id="77"/>
      <w:bookmarkEnd w:id="78"/>
      <w:bookmarkEnd w:id="79"/>
      <w:bookmarkEnd w:id="80"/>
    </w:p>
    <w:p w14:paraId="5821C7FD" w14:textId="77777777" w:rsidR="00CF6D7B" w:rsidRDefault="00CF6D7B">
      <w:pPr>
        <w:rPr>
          <w:rFonts w:ascii="Arial Narrow" w:hAnsi="Arial Narrow" w:cs="Arial"/>
          <w:lang w:eastAsia="es-ES"/>
        </w:rPr>
      </w:pPr>
    </w:p>
    <w:p w14:paraId="5821C7FE" w14:textId="0D71C28F" w:rsidR="00CF6D7B" w:rsidRDefault="00540A63">
      <w:pPr>
        <w:rPr>
          <w:rFonts w:ascii="Arial Narrow" w:hAnsi="Arial Narrow" w:cs="Arial"/>
          <w:b/>
          <w:bCs/>
          <w:lang w:eastAsia="es-ES"/>
        </w:rPr>
      </w:pPr>
      <w:r>
        <w:rPr>
          <w:rFonts w:ascii="Arial Narrow" w:hAnsi="Arial Narrow" w:cs="Arial"/>
          <w:b/>
          <w:bCs/>
          <w:lang w:eastAsia="es-ES"/>
        </w:rPr>
        <w:t>12.1 Sol·licitud targeta prepagament entitats</w:t>
      </w:r>
    </w:p>
    <w:p w14:paraId="5821C7FF" w14:textId="77777777" w:rsidR="00CF6D7B" w:rsidRDefault="00CF6D7B">
      <w:pPr>
        <w:rPr>
          <w:rFonts w:ascii="Arial Narrow" w:hAnsi="Arial Narrow" w:cs="Arial"/>
          <w:b/>
          <w:bCs/>
          <w:lang w:eastAsia="es-ES"/>
        </w:rPr>
      </w:pPr>
    </w:p>
    <w:p w14:paraId="5821C800" w14:textId="77777777" w:rsidR="00CF6D7B" w:rsidRDefault="00540A63">
      <w:pPr>
        <w:rPr>
          <w:rFonts w:ascii="Arial Narrow" w:hAnsi="Arial Narrow" w:cs="Arial"/>
          <w:lang w:eastAsia="es-ES"/>
        </w:rPr>
      </w:pPr>
      <w:r>
        <w:rPr>
          <w:rFonts w:ascii="Arial Narrow" w:hAnsi="Arial Narrow" w:cs="Arial"/>
          <w:lang w:eastAsia="es-ES"/>
        </w:rPr>
        <w:t>Atesa la necessitat d’aquest ajuntament de poder disposar d’una targeta bancària per a la realització de diferents pagaments.</w:t>
      </w:r>
    </w:p>
    <w:p w14:paraId="5821C801" w14:textId="77777777" w:rsidR="00CF6D7B" w:rsidRDefault="00CF6D7B">
      <w:pPr>
        <w:rPr>
          <w:rFonts w:ascii="Arial Narrow" w:hAnsi="Arial Narrow" w:cs="Arial"/>
          <w:lang w:eastAsia="es-ES"/>
        </w:rPr>
      </w:pPr>
    </w:p>
    <w:p w14:paraId="5821C802" w14:textId="77777777" w:rsidR="00CF6D7B" w:rsidRDefault="00540A63">
      <w:pPr>
        <w:rPr>
          <w:rFonts w:ascii="Arial Narrow" w:hAnsi="Arial Narrow" w:cs="Arial"/>
          <w:lang w:eastAsia="es-ES"/>
        </w:rPr>
      </w:pPr>
      <w:r>
        <w:rPr>
          <w:rFonts w:ascii="Arial Narrow" w:hAnsi="Arial Narrow" w:cs="Arial"/>
          <w:lang w:eastAsia="es-ES"/>
        </w:rPr>
        <w:t>Atès que Caixabank, entitat amb la què l’Ajuntament de Verges hi té el compte bancari disposa d’una targeta de prepagament on es poden fer recàrregues puntuals o periòdiques, necessitant així, les dues signatures que es requereix per ser un ajuntament.</w:t>
      </w:r>
    </w:p>
    <w:p w14:paraId="5821C803" w14:textId="77777777" w:rsidR="00CF6D7B" w:rsidRDefault="00CF6D7B">
      <w:pPr>
        <w:rPr>
          <w:rFonts w:ascii="Arial Narrow" w:hAnsi="Arial Narrow" w:cs="Arial"/>
          <w:lang w:eastAsia="es-ES"/>
        </w:rPr>
      </w:pPr>
    </w:p>
    <w:p w14:paraId="5821C804" w14:textId="77777777" w:rsidR="00CF6D7B" w:rsidRDefault="00540A63">
      <w:pPr>
        <w:rPr>
          <w:rFonts w:ascii="Arial Narrow" w:hAnsi="Arial Narrow"/>
          <w:b/>
          <w:bCs/>
        </w:rPr>
      </w:pPr>
      <w:r>
        <w:rPr>
          <w:rFonts w:ascii="Arial Narrow" w:hAnsi="Arial Narrow"/>
          <w:b/>
          <w:bCs/>
        </w:rPr>
        <w:t>La Junta de Govern Local acorda per unanimitat:</w:t>
      </w:r>
    </w:p>
    <w:p w14:paraId="5821C805" w14:textId="77777777" w:rsidR="00CF6D7B" w:rsidRDefault="00CF6D7B">
      <w:pPr>
        <w:rPr>
          <w:rFonts w:ascii="Arial Narrow" w:hAnsi="Arial Narrow" w:cs="Arial"/>
          <w:lang w:eastAsia="es-ES"/>
        </w:rPr>
      </w:pPr>
    </w:p>
    <w:p w14:paraId="5821C806" w14:textId="77777777" w:rsidR="00CF6D7B" w:rsidRDefault="00540A63">
      <w:pPr>
        <w:rPr>
          <w:rFonts w:ascii="Arial Narrow" w:hAnsi="Arial Narrow" w:cs="Arial"/>
          <w:lang w:eastAsia="es-ES"/>
        </w:rPr>
      </w:pPr>
      <w:r>
        <w:rPr>
          <w:rFonts w:ascii="Arial Narrow" w:hAnsi="Arial Narrow" w:cs="Arial"/>
          <w:b/>
          <w:bCs/>
          <w:lang w:eastAsia="es-ES"/>
        </w:rPr>
        <w:t xml:space="preserve">Primer.- </w:t>
      </w:r>
      <w:r>
        <w:rPr>
          <w:rFonts w:ascii="Arial Narrow" w:hAnsi="Arial Narrow" w:cs="Arial"/>
          <w:lang w:eastAsia="es-ES"/>
        </w:rPr>
        <w:t>Sol·licitar a Caixabank SA una targeta de prepagament amb les condicions següents:</w:t>
      </w:r>
    </w:p>
    <w:p w14:paraId="5821C807" w14:textId="77777777" w:rsidR="00CF6D7B" w:rsidRDefault="00CF6D7B">
      <w:pPr>
        <w:rPr>
          <w:rFonts w:ascii="Arial Narrow" w:hAnsi="Arial Narrow" w:cs="Arial"/>
          <w:lang w:eastAsia="es-ES"/>
        </w:rPr>
      </w:pPr>
    </w:p>
    <w:p w14:paraId="5821C808" w14:textId="77777777" w:rsidR="00CF6D7B" w:rsidRDefault="00540A63">
      <w:pPr>
        <w:pStyle w:val="Pargrafdellista"/>
        <w:numPr>
          <w:ilvl w:val="0"/>
          <w:numId w:val="5"/>
        </w:numPr>
        <w:rPr>
          <w:rFonts w:ascii="Arial Narrow" w:hAnsi="Arial Narrow" w:cs="Arial"/>
        </w:rPr>
      </w:pPr>
      <w:r>
        <w:rPr>
          <w:rFonts w:ascii="Arial Narrow" w:hAnsi="Arial Narrow" w:cs="Arial"/>
        </w:rPr>
        <w:t>Targeta a nom de l’alcaldessa: Diana Canals Batlle</w:t>
      </w:r>
    </w:p>
    <w:p w14:paraId="5821C809" w14:textId="77777777" w:rsidR="00CF6D7B" w:rsidRDefault="00540A63">
      <w:pPr>
        <w:pStyle w:val="Pargrafdellista"/>
        <w:numPr>
          <w:ilvl w:val="0"/>
          <w:numId w:val="5"/>
        </w:numPr>
        <w:rPr>
          <w:rFonts w:ascii="Arial Narrow" w:hAnsi="Arial Narrow" w:cs="Arial"/>
        </w:rPr>
      </w:pPr>
      <w:r>
        <w:rPr>
          <w:rFonts w:ascii="Arial Narrow" w:hAnsi="Arial Narrow" w:cs="Arial"/>
        </w:rPr>
        <w:t xml:space="preserve">Oficina de recollida de la targeta: Oficina de Verges </w:t>
      </w:r>
    </w:p>
    <w:p w14:paraId="5821C80A" w14:textId="77777777" w:rsidR="00CF6D7B" w:rsidRDefault="00540A63">
      <w:pPr>
        <w:pStyle w:val="Pargrafdellista"/>
        <w:numPr>
          <w:ilvl w:val="0"/>
          <w:numId w:val="5"/>
        </w:numPr>
        <w:rPr>
          <w:rFonts w:ascii="Arial Narrow" w:hAnsi="Arial Narrow" w:cs="Arial"/>
        </w:rPr>
      </w:pPr>
      <w:r>
        <w:rPr>
          <w:rFonts w:ascii="Arial Narrow" w:hAnsi="Arial Narrow" w:cs="Arial"/>
        </w:rPr>
        <w:t>Sol·licitud de que sigui visible per usuaris de caixabank now</w:t>
      </w:r>
    </w:p>
    <w:p w14:paraId="5821C80B" w14:textId="77777777" w:rsidR="00CF6D7B" w:rsidRDefault="00CF6D7B">
      <w:pPr>
        <w:rPr>
          <w:rFonts w:ascii="Arial Narrow" w:hAnsi="Arial Narrow" w:cs="Arial"/>
        </w:rPr>
      </w:pPr>
    </w:p>
    <w:p w14:paraId="5821C80C" w14:textId="77777777" w:rsidR="00CF6D7B" w:rsidRDefault="00540A63">
      <w:pPr>
        <w:rPr>
          <w:rFonts w:ascii="Arial Narrow" w:hAnsi="Arial Narrow" w:cs="Arial"/>
        </w:rPr>
      </w:pPr>
      <w:r>
        <w:rPr>
          <w:rFonts w:ascii="Arial Narrow" w:hAnsi="Arial Narrow" w:cs="Arial"/>
          <w:b/>
          <w:bCs/>
        </w:rPr>
        <w:t>Segon.-</w:t>
      </w:r>
      <w:r>
        <w:rPr>
          <w:rFonts w:ascii="Arial Narrow" w:hAnsi="Arial Narrow" w:cs="Arial"/>
        </w:rPr>
        <w:t xml:space="preserve"> Trametre aquest acord al Departament de Suport Operatiu Banca Institucions.</w:t>
      </w:r>
    </w:p>
    <w:p w14:paraId="5821C80D" w14:textId="77777777" w:rsidR="00CF6D7B" w:rsidRDefault="00CF6D7B">
      <w:pPr>
        <w:rPr>
          <w:rFonts w:ascii="Arial Narrow" w:hAnsi="Arial Narrow" w:cs="Arial"/>
          <w:lang w:eastAsia="es-ES"/>
        </w:rPr>
      </w:pPr>
    </w:p>
    <w:p w14:paraId="5821C80E" w14:textId="77777777" w:rsidR="00CF6D7B" w:rsidRDefault="00CF6D7B">
      <w:pPr>
        <w:rPr>
          <w:rFonts w:ascii="Arial Narrow" w:hAnsi="Arial Narrow" w:cs="Arial"/>
          <w:lang w:eastAsia="es-ES"/>
        </w:rPr>
      </w:pPr>
    </w:p>
    <w:p w14:paraId="5821C832" w14:textId="77777777" w:rsidR="00CF6D7B" w:rsidRDefault="00540A63">
      <w:pPr>
        <w:tabs>
          <w:tab w:val="left" w:pos="1800"/>
        </w:tabs>
        <w:rPr>
          <w:rFonts w:ascii="Arial Narrow" w:hAnsi="Arial Narrow" w:cs="Arial"/>
        </w:rPr>
      </w:pPr>
      <w:r>
        <w:rPr>
          <w:rFonts w:ascii="Arial Narrow" w:hAnsi="Arial Narrow" w:cs="Arial"/>
        </w:rPr>
        <w:t>Seguidament, no havent-hi més punts en l’ordre del dia, quan son les  11 del matí, s’aixeca la sessió, de la qual se n’estén aquesta acta. Jo, el secretari, en dono fe.</w:t>
      </w:r>
    </w:p>
    <w:p w14:paraId="5821C833" w14:textId="77777777" w:rsidR="00CF6D7B" w:rsidRDefault="00CF6D7B">
      <w:pPr>
        <w:ind w:right="44"/>
        <w:rPr>
          <w:rFonts w:ascii="Arial Narrow" w:hAnsi="Arial Narrow" w:cs="Arial"/>
          <w:color w:val="000000"/>
        </w:rPr>
      </w:pPr>
    </w:p>
    <w:p w14:paraId="5821C834" w14:textId="77777777" w:rsidR="00CF6D7B" w:rsidRDefault="00CF6D7B">
      <w:pPr>
        <w:ind w:right="44"/>
        <w:rPr>
          <w:rFonts w:ascii="Arial Narrow" w:hAnsi="Arial Narrow" w:cs="Arial"/>
          <w:color w:val="000000"/>
        </w:rPr>
      </w:pPr>
    </w:p>
    <w:p w14:paraId="5821C835" w14:textId="77777777" w:rsidR="00CF6D7B" w:rsidRDefault="00540A63">
      <w:pPr>
        <w:ind w:right="720"/>
        <w:rPr>
          <w:rFonts w:ascii="Arial Narrow" w:hAnsi="Arial Narrow" w:cs="Arial"/>
          <w:color w:val="000000"/>
        </w:rPr>
      </w:pPr>
      <w:r>
        <w:rPr>
          <w:rFonts w:ascii="Arial Narrow" w:hAnsi="Arial Narrow" w:cs="Arial"/>
          <w:color w:val="000000"/>
        </w:rPr>
        <w:t>Vist-i-plau,</w:t>
      </w:r>
    </w:p>
    <w:p w14:paraId="5821C836" w14:textId="77777777" w:rsidR="00CF6D7B" w:rsidRDefault="00540A63">
      <w:pPr>
        <w:ind w:right="720"/>
        <w:rPr>
          <w:rFonts w:ascii="Arial Narrow" w:hAnsi="Arial Narrow" w:cs="Arial"/>
          <w:color w:val="000000"/>
        </w:rPr>
      </w:pPr>
      <w:r>
        <w:rPr>
          <w:rFonts w:ascii="Arial Narrow" w:hAnsi="Arial Narrow" w:cs="Arial"/>
          <w:color w:val="000000"/>
        </w:rPr>
        <w:t>L’alcaldessa,</w:t>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t>El secretari,</w:t>
      </w:r>
    </w:p>
    <w:p w14:paraId="5821C837" w14:textId="77777777" w:rsidR="00CF6D7B" w:rsidRDefault="00CF6D7B">
      <w:pPr>
        <w:ind w:right="720"/>
        <w:rPr>
          <w:rFonts w:ascii="Arial Narrow" w:hAnsi="Arial Narrow" w:cs="Arial"/>
          <w:color w:val="000000"/>
        </w:rPr>
      </w:pPr>
    </w:p>
    <w:p w14:paraId="5821C838" w14:textId="77777777" w:rsidR="00CF6D7B" w:rsidRDefault="00CF6D7B">
      <w:pPr>
        <w:ind w:right="720"/>
        <w:rPr>
          <w:rFonts w:ascii="Arial Narrow" w:hAnsi="Arial Narrow" w:cs="Arial"/>
          <w:color w:val="000000"/>
        </w:rPr>
      </w:pPr>
    </w:p>
    <w:p w14:paraId="5821C839" w14:textId="77777777" w:rsidR="00CF6D7B" w:rsidRDefault="00CF6D7B">
      <w:pPr>
        <w:ind w:right="720"/>
        <w:rPr>
          <w:rFonts w:ascii="Arial Narrow" w:hAnsi="Arial Narrow" w:cs="Arial"/>
          <w:color w:val="000000"/>
        </w:rPr>
      </w:pPr>
    </w:p>
    <w:p w14:paraId="5821C83A" w14:textId="77777777" w:rsidR="00CF6D7B" w:rsidRDefault="00540A63">
      <w:pPr>
        <w:ind w:right="720"/>
      </w:pPr>
      <w:r>
        <w:rPr>
          <w:rFonts w:ascii="Arial Narrow" w:hAnsi="Arial Narrow" w:cs="Arial"/>
          <w:color w:val="000000"/>
        </w:rPr>
        <w:t>Diana Canals Batlle</w:t>
      </w:r>
      <w:bookmarkStart w:id="81" w:name="_Hlk523379902"/>
      <w:bookmarkStart w:id="82" w:name="_Hlk15891910"/>
      <w:bookmarkStart w:id="83" w:name="_Hlk12357676"/>
      <w:bookmarkStart w:id="84" w:name="_Hlk11325992"/>
      <w:bookmarkStart w:id="85" w:name="_Hlk2590061"/>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t>Miquel Coma Tarrés</w:t>
      </w:r>
      <w:bookmarkEnd w:id="81"/>
      <w:bookmarkEnd w:id="82"/>
      <w:bookmarkEnd w:id="83"/>
      <w:bookmarkEnd w:id="84"/>
      <w:bookmarkEnd w:id="85"/>
    </w:p>
    <w:sectPr w:rsidR="00CF6D7B">
      <w:headerReference w:type="even" r:id="rId20"/>
      <w:headerReference w:type="default" r:id="rId21"/>
      <w:footerReference w:type="even" r:id="rId22"/>
      <w:footerReference w:type="default" r:id="rId23"/>
      <w:headerReference w:type="first" r:id="rId24"/>
      <w:footerReference w:type="first" r:id="rId25"/>
      <w:pgSz w:w="11906" w:h="16838"/>
      <w:pgMar w:top="2381" w:right="1531" w:bottom="1134" w:left="1474" w:header="284" w:footer="22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EB838" w14:textId="77777777" w:rsidR="004C38A2" w:rsidRDefault="004C38A2">
      <w:r>
        <w:separator/>
      </w:r>
    </w:p>
  </w:endnote>
  <w:endnote w:type="continuationSeparator" w:id="0">
    <w:p w14:paraId="02840871" w14:textId="77777777" w:rsidR="004C38A2" w:rsidRDefault="004C38A2">
      <w:r>
        <w:continuationSeparator/>
      </w:r>
    </w:p>
  </w:endnote>
  <w:endnote w:type="continuationNotice" w:id="1">
    <w:p w14:paraId="47AB4165" w14:textId="77777777" w:rsidR="004C38A2" w:rsidRDefault="004C38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BT">
    <w:charset w:val="01"/>
    <w:family w:val="roman"/>
    <w:pitch w:val="variable"/>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roman"/>
    <w:pitch w:val="variable"/>
  </w:font>
  <w:font w:name="PingFang SC">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G Omega">
    <w:altName w:val="Candara"/>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1C857" w14:textId="77777777" w:rsidR="00CF6D7B" w:rsidRDefault="00CF6D7B">
    <w:pPr>
      <w:pStyle w:val="Peu"/>
    </w:pPr>
  </w:p>
  <w:p w14:paraId="5821C858" w14:textId="77777777" w:rsidR="00CF6D7B" w:rsidRDefault="00CF6D7B"/>
  <w:p w14:paraId="5821C859" w14:textId="77777777" w:rsidR="00CF6D7B" w:rsidRDefault="00CF6D7B"/>
  <w:p w14:paraId="5821C85A" w14:textId="77777777" w:rsidR="00CF6D7B" w:rsidRDefault="00CF6D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030218"/>
      <w:docPartObj>
        <w:docPartGallery w:val="Page Numbers (Bottom of Page)"/>
        <w:docPartUnique/>
      </w:docPartObj>
    </w:sdtPr>
    <w:sdtContent>
      <w:p w14:paraId="5821C85B" w14:textId="77777777" w:rsidR="00CF6D7B" w:rsidRDefault="00540A63">
        <w:pPr>
          <w:pStyle w:val="Peu"/>
          <w:jc w:val="center"/>
        </w:pPr>
        <w:r>
          <w:fldChar w:fldCharType="begin"/>
        </w:r>
        <w:r>
          <w:instrText>PAGE</w:instrText>
        </w:r>
        <w:r>
          <w:fldChar w:fldCharType="separate"/>
        </w:r>
        <w:r>
          <w:t>20</w:t>
        </w:r>
        <w:r>
          <w:fldChar w:fldCharType="end"/>
        </w:r>
      </w:p>
    </w:sdtContent>
  </w:sdt>
  <w:p w14:paraId="5821C85C" w14:textId="77777777" w:rsidR="00CF6D7B" w:rsidRDefault="00CF6D7B">
    <w:pPr>
      <w:pStyle w:val="Peu"/>
    </w:pPr>
  </w:p>
  <w:p w14:paraId="5821C85D" w14:textId="77777777" w:rsidR="00CF6D7B" w:rsidRDefault="00CF6D7B"/>
  <w:p w14:paraId="5821C85E" w14:textId="77777777" w:rsidR="00CF6D7B" w:rsidRDefault="00CF6D7B"/>
  <w:p w14:paraId="5821C85F" w14:textId="77777777" w:rsidR="00CF6D7B" w:rsidRDefault="00CF6D7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3260432"/>
      <w:docPartObj>
        <w:docPartGallery w:val="Page Numbers (Bottom of Page)"/>
        <w:docPartUnique/>
      </w:docPartObj>
    </w:sdtPr>
    <w:sdtContent>
      <w:p w14:paraId="5821C866" w14:textId="77777777" w:rsidR="00CF6D7B" w:rsidRDefault="00540A63">
        <w:pPr>
          <w:pStyle w:val="Peu"/>
          <w:jc w:val="center"/>
        </w:pPr>
        <w:r>
          <w:fldChar w:fldCharType="begin"/>
        </w:r>
        <w:r>
          <w:instrText>PAGE</w:instrText>
        </w:r>
        <w:r>
          <w:fldChar w:fldCharType="separate"/>
        </w:r>
        <w:r>
          <w:t>20</w:t>
        </w:r>
        <w:r>
          <w:fldChar w:fldCharType="end"/>
        </w:r>
      </w:p>
    </w:sdtContent>
  </w:sdt>
  <w:p w14:paraId="5821C867" w14:textId="77777777" w:rsidR="00CF6D7B" w:rsidRDefault="00CF6D7B">
    <w:pPr>
      <w:pStyle w:val="Peu"/>
    </w:pPr>
  </w:p>
  <w:p w14:paraId="5821C868" w14:textId="77777777" w:rsidR="00CF6D7B" w:rsidRDefault="00CF6D7B"/>
  <w:p w14:paraId="5821C869" w14:textId="77777777" w:rsidR="00CF6D7B" w:rsidRDefault="00CF6D7B"/>
  <w:p w14:paraId="5821C86A" w14:textId="77777777" w:rsidR="00CF6D7B" w:rsidRDefault="00CF6D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3B0CD" w14:textId="77777777" w:rsidR="004C38A2" w:rsidRDefault="004C38A2">
      <w:r>
        <w:separator/>
      </w:r>
    </w:p>
  </w:footnote>
  <w:footnote w:type="continuationSeparator" w:id="0">
    <w:p w14:paraId="2182FF7B" w14:textId="77777777" w:rsidR="004C38A2" w:rsidRDefault="004C38A2">
      <w:r>
        <w:continuationSeparator/>
      </w:r>
    </w:p>
  </w:footnote>
  <w:footnote w:type="continuationNotice" w:id="1">
    <w:p w14:paraId="5FB037D8" w14:textId="77777777" w:rsidR="004C38A2" w:rsidRDefault="004C38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1C84D" w14:textId="77777777" w:rsidR="00CF6D7B" w:rsidRDefault="00CF6D7B">
    <w:pPr>
      <w:pStyle w:val="Capalera"/>
    </w:pPr>
  </w:p>
  <w:p w14:paraId="5821C84E" w14:textId="77777777" w:rsidR="00CF6D7B" w:rsidRDefault="00CF6D7B"/>
  <w:p w14:paraId="5821C84F" w14:textId="77777777" w:rsidR="00CF6D7B" w:rsidRDefault="00CF6D7B"/>
  <w:p w14:paraId="5821C850" w14:textId="77777777" w:rsidR="00CF6D7B" w:rsidRDefault="00CF6D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1C851" w14:textId="77777777" w:rsidR="00CF6D7B" w:rsidRDefault="00540A63">
    <w:pPr>
      <w:pStyle w:val="Capalera"/>
    </w:pPr>
    <w:r>
      <w:rPr>
        <w:noProof/>
      </w:rPr>
      <w:drawing>
        <wp:anchor distT="0" distB="0" distL="0" distR="0" simplePos="0" relativeHeight="251658240" behindDoc="1" locked="0" layoutInCell="0" allowOverlap="1" wp14:anchorId="5821C86B" wp14:editId="5821C86C">
          <wp:simplePos x="0" y="0"/>
          <wp:positionH relativeFrom="column">
            <wp:posOffset>-583565</wp:posOffset>
          </wp:positionH>
          <wp:positionV relativeFrom="paragraph">
            <wp:posOffset>57785</wp:posOffset>
          </wp:positionV>
          <wp:extent cx="6675755" cy="740410"/>
          <wp:effectExtent l="0" t="0" r="0" b="0"/>
          <wp:wrapNone/>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
                  <pic:cNvPicPr>
                    <a:picLocks noChangeAspect="1" noChangeArrowheads="1"/>
                  </pic:cNvPicPr>
                </pic:nvPicPr>
                <pic:blipFill>
                  <a:blip r:embed="rId1"/>
                  <a:stretch>
                    <a:fillRect/>
                  </a:stretch>
                </pic:blipFill>
                <pic:spPr bwMode="auto">
                  <a:xfrm>
                    <a:off x="0" y="0"/>
                    <a:ext cx="6675755" cy="740410"/>
                  </a:xfrm>
                  <a:prstGeom prst="rect">
                    <a:avLst/>
                  </a:prstGeom>
                </pic:spPr>
              </pic:pic>
            </a:graphicData>
          </a:graphic>
        </wp:anchor>
      </w:drawing>
    </w:r>
  </w:p>
  <w:p w14:paraId="5821C852" w14:textId="77777777" w:rsidR="00CF6D7B" w:rsidRDefault="00CF6D7B">
    <w:pPr>
      <w:pStyle w:val="Capalera"/>
    </w:pPr>
  </w:p>
  <w:p w14:paraId="5821C853" w14:textId="77777777" w:rsidR="00CF6D7B" w:rsidRDefault="00CF6D7B">
    <w:pPr>
      <w:pStyle w:val="Capalera"/>
    </w:pPr>
  </w:p>
  <w:p w14:paraId="5821C854" w14:textId="77777777" w:rsidR="00CF6D7B" w:rsidRDefault="00CF6D7B"/>
  <w:p w14:paraId="5821C855" w14:textId="77777777" w:rsidR="00CF6D7B" w:rsidRDefault="00CF6D7B"/>
  <w:p w14:paraId="5821C856" w14:textId="77777777" w:rsidR="00CF6D7B" w:rsidRDefault="00CF6D7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1C860" w14:textId="77777777" w:rsidR="00CF6D7B" w:rsidRDefault="00540A63">
    <w:pPr>
      <w:pStyle w:val="Capalera"/>
    </w:pPr>
    <w:r>
      <w:rPr>
        <w:noProof/>
      </w:rPr>
      <w:drawing>
        <wp:anchor distT="0" distB="0" distL="0" distR="0" simplePos="0" relativeHeight="251658241" behindDoc="1" locked="0" layoutInCell="0" allowOverlap="1" wp14:anchorId="5821C86D" wp14:editId="5821C86E">
          <wp:simplePos x="0" y="0"/>
          <wp:positionH relativeFrom="column">
            <wp:posOffset>-583565</wp:posOffset>
          </wp:positionH>
          <wp:positionV relativeFrom="paragraph">
            <wp:posOffset>57785</wp:posOffset>
          </wp:positionV>
          <wp:extent cx="6675755" cy="740410"/>
          <wp:effectExtent l="0" t="0" r="0" b="0"/>
          <wp:wrapNone/>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pic:cNvPicPr>
                    <a:picLocks noChangeAspect="1" noChangeArrowheads="1"/>
                  </pic:cNvPicPr>
                </pic:nvPicPr>
                <pic:blipFill>
                  <a:blip r:embed="rId1"/>
                  <a:stretch>
                    <a:fillRect/>
                  </a:stretch>
                </pic:blipFill>
                <pic:spPr bwMode="auto">
                  <a:xfrm>
                    <a:off x="0" y="0"/>
                    <a:ext cx="6675755" cy="740410"/>
                  </a:xfrm>
                  <a:prstGeom prst="rect">
                    <a:avLst/>
                  </a:prstGeom>
                </pic:spPr>
              </pic:pic>
            </a:graphicData>
          </a:graphic>
        </wp:anchor>
      </w:drawing>
    </w:r>
  </w:p>
  <w:p w14:paraId="5821C861" w14:textId="77777777" w:rsidR="00CF6D7B" w:rsidRDefault="00CF6D7B">
    <w:pPr>
      <w:pStyle w:val="Capalera"/>
    </w:pPr>
  </w:p>
  <w:p w14:paraId="5821C862" w14:textId="77777777" w:rsidR="00CF6D7B" w:rsidRDefault="00CF6D7B">
    <w:pPr>
      <w:pStyle w:val="Capalera"/>
    </w:pPr>
  </w:p>
  <w:p w14:paraId="5821C863" w14:textId="77777777" w:rsidR="00CF6D7B" w:rsidRDefault="00CF6D7B"/>
  <w:p w14:paraId="5821C864" w14:textId="77777777" w:rsidR="00CF6D7B" w:rsidRDefault="00CF6D7B"/>
  <w:p w14:paraId="5821C865" w14:textId="77777777" w:rsidR="00CF6D7B" w:rsidRDefault="00CF6D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17AE"/>
    <w:multiLevelType w:val="multilevel"/>
    <w:tmpl w:val="4B9E4BC6"/>
    <w:lvl w:ilvl="0">
      <w:start w:val="1"/>
      <w:numFmt w:val="decimal"/>
      <w:lvlText w:val="%1."/>
      <w:lvlJc w:val="left"/>
      <w:pPr>
        <w:tabs>
          <w:tab w:val="num" w:pos="1353"/>
        </w:tabs>
        <w:ind w:left="1353"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1" w15:restartNumberingAfterBreak="0">
    <w:nsid w:val="0C3C189B"/>
    <w:multiLevelType w:val="hybridMultilevel"/>
    <w:tmpl w:val="5D200F74"/>
    <w:lvl w:ilvl="0" w:tplc="0403000F">
      <w:start w:val="6"/>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15:restartNumberingAfterBreak="0">
    <w:nsid w:val="10E12DDC"/>
    <w:multiLevelType w:val="multilevel"/>
    <w:tmpl w:val="064C062E"/>
    <w:lvl w:ilvl="0">
      <w:start w:val="1"/>
      <w:numFmt w:val="decimal"/>
      <w:lvlText w:val="%1."/>
      <w:lvlJc w:val="left"/>
      <w:pPr>
        <w:tabs>
          <w:tab w:val="num" w:pos="1353"/>
        </w:tabs>
        <w:ind w:left="1353"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3" w15:restartNumberingAfterBreak="0">
    <w:nsid w:val="144A2064"/>
    <w:multiLevelType w:val="multilevel"/>
    <w:tmpl w:val="A05EC4C0"/>
    <w:lvl w:ilvl="0">
      <w:start w:val="1"/>
      <w:numFmt w:val="bullet"/>
      <w:pStyle w:val="Llistaambpics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D979AB"/>
    <w:multiLevelType w:val="multilevel"/>
    <w:tmpl w:val="BAC8136C"/>
    <w:lvl w:ilvl="0">
      <w:start w:val="1"/>
      <w:numFmt w:val="decimal"/>
      <w:lvlText w:val="%1."/>
      <w:lvlJc w:val="left"/>
      <w:pPr>
        <w:tabs>
          <w:tab w:val="num" w:pos="1353"/>
        </w:tabs>
        <w:ind w:left="1353"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5" w15:restartNumberingAfterBreak="0">
    <w:nsid w:val="17F37CA7"/>
    <w:multiLevelType w:val="multilevel"/>
    <w:tmpl w:val="E274FF9A"/>
    <w:lvl w:ilvl="0">
      <w:start w:val="1"/>
      <w:numFmt w:val="bullet"/>
      <w:lvlText w:val="-"/>
      <w:lvlJc w:val="left"/>
      <w:pPr>
        <w:tabs>
          <w:tab w:val="num" w:pos="0"/>
        </w:tabs>
        <w:ind w:left="720" w:hanging="360"/>
      </w:pPr>
      <w:rPr>
        <w:rFonts w:ascii="Arial" w:eastAsiaTheme="minorHAnsi"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084282E"/>
    <w:multiLevelType w:val="multilevel"/>
    <w:tmpl w:val="5D560DB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22817230"/>
    <w:multiLevelType w:val="multilevel"/>
    <w:tmpl w:val="DF869C5C"/>
    <w:lvl w:ilvl="0">
      <w:start w:val="1"/>
      <w:numFmt w:val="bullet"/>
      <w:pStyle w:val="Llistaambpics"/>
      <w:lvlText w:val=""/>
      <w:lvlJc w:val="left"/>
      <w:pPr>
        <w:tabs>
          <w:tab w:val="num" w:pos="0"/>
        </w:tabs>
        <w:ind w:left="0" w:hanging="360"/>
      </w:pPr>
      <w:rPr>
        <w:rFonts w:ascii="Symbol" w:hAnsi="Symbol" w:cs="Symbol"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15:restartNumberingAfterBreak="0">
    <w:nsid w:val="2F7A16EA"/>
    <w:multiLevelType w:val="multilevel"/>
    <w:tmpl w:val="AADC6E2E"/>
    <w:lvl w:ilvl="0">
      <w:start w:val="9"/>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34A7354E"/>
    <w:multiLevelType w:val="multilevel"/>
    <w:tmpl w:val="59C40CE4"/>
    <w:lvl w:ilvl="0">
      <w:start w:val="1"/>
      <w:numFmt w:val="decimal"/>
      <w:lvlText w:val="%1."/>
      <w:lvlJc w:val="left"/>
      <w:pPr>
        <w:tabs>
          <w:tab w:val="num" w:pos="0"/>
        </w:tabs>
        <w:ind w:left="720" w:hanging="360"/>
      </w:pPr>
    </w:lvl>
    <w:lvl w:ilvl="1">
      <w:start w:val="1"/>
      <w:numFmt w:val="lowerLetter"/>
      <w:lvlText w:val="%2."/>
      <w:lvlJc w:val="left"/>
      <w:pPr>
        <w:tabs>
          <w:tab w:val="num" w:pos="7709"/>
        </w:tabs>
        <w:ind w:left="9149" w:hanging="360"/>
      </w:pPr>
      <w:rPr>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34F60E6C"/>
    <w:multiLevelType w:val="multilevel"/>
    <w:tmpl w:val="D91827C6"/>
    <w:lvl w:ilvl="0">
      <w:start w:val="1"/>
      <w:numFmt w:val="decimal"/>
      <w:lvlText w:val="%1."/>
      <w:lvlJc w:val="left"/>
      <w:pPr>
        <w:tabs>
          <w:tab w:val="num" w:pos="1353"/>
        </w:tabs>
        <w:ind w:left="1353"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11" w15:restartNumberingAfterBreak="0">
    <w:nsid w:val="3BA7416B"/>
    <w:multiLevelType w:val="multilevel"/>
    <w:tmpl w:val="CFB275E0"/>
    <w:lvl w:ilvl="0">
      <w:start w:val="1"/>
      <w:numFmt w:val="decimal"/>
      <w:lvlText w:val="%1."/>
      <w:lvlJc w:val="left"/>
      <w:pPr>
        <w:tabs>
          <w:tab w:val="num" w:pos="1353"/>
        </w:tabs>
        <w:ind w:left="1353"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12" w15:restartNumberingAfterBreak="0">
    <w:nsid w:val="3BF020C9"/>
    <w:multiLevelType w:val="multilevel"/>
    <w:tmpl w:val="CF8E2274"/>
    <w:lvl w:ilvl="0">
      <w:start w:val="1"/>
      <w:numFmt w:val="decimal"/>
      <w:lvlText w:val="%1."/>
      <w:lvlJc w:val="left"/>
      <w:pPr>
        <w:tabs>
          <w:tab w:val="num" w:pos="1353"/>
        </w:tabs>
        <w:ind w:left="1353"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13" w15:restartNumberingAfterBreak="0">
    <w:nsid w:val="3F183D58"/>
    <w:multiLevelType w:val="multilevel"/>
    <w:tmpl w:val="3FF60DF6"/>
    <w:lvl w:ilvl="0">
      <w:start w:val="1"/>
      <w:numFmt w:val="decimal"/>
      <w:lvlText w:val="%1."/>
      <w:lvlJc w:val="left"/>
      <w:pPr>
        <w:tabs>
          <w:tab w:val="num" w:pos="1353"/>
        </w:tabs>
        <w:ind w:left="1353"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14" w15:restartNumberingAfterBreak="0">
    <w:nsid w:val="3FEB4C3A"/>
    <w:multiLevelType w:val="multilevel"/>
    <w:tmpl w:val="07EE822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4A8F0611"/>
    <w:multiLevelType w:val="multilevel"/>
    <w:tmpl w:val="B5B0D892"/>
    <w:lvl w:ilvl="0">
      <w:start w:val="1"/>
      <w:numFmt w:val="decimal"/>
      <w:lvlText w:val="%1."/>
      <w:lvlJc w:val="left"/>
      <w:pPr>
        <w:tabs>
          <w:tab w:val="num" w:pos="1353"/>
        </w:tabs>
        <w:ind w:left="1353"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16" w15:restartNumberingAfterBreak="0">
    <w:nsid w:val="4AE31A33"/>
    <w:multiLevelType w:val="multilevel"/>
    <w:tmpl w:val="A1EA2E7C"/>
    <w:lvl w:ilvl="0">
      <w:start w:val="1"/>
      <w:numFmt w:val="decimal"/>
      <w:lvlText w:val="%1."/>
      <w:lvlJc w:val="left"/>
      <w:pPr>
        <w:tabs>
          <w:tab w:val="num" w:pos="1353"/>
        </w:tabs>
        <w:ind w:left="1353"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17" w15:restartNumberingAfterBreak="0">
    <w:nsid w:val="4F083EEB"/>
    <w:multiLevelType w:val="multilevel"/>
    <w:tmpl w:val="0FDA967C"/>
    <w:lvl w:ilvl="0">
      <w:start w:val="1"/>
      <w:numFmt w:val="decimal"/>
      <w:lvlText w:val="%1."/>
      <w:lvlJc w:val="left"/>
      <w:pPr>
        <w:tabs>
          <w:tab w:val="num" w:pos="1353"/>
        </w:tabs>
        <w:ind w:left="1353"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18" w15:restartNumberingAfterBreak="0">
    <w:nsid w:val="5191694F"/>
    <w:multiLevelType w:val="multilevel"/>
    <w:tmpl w:val="72AA423A"/>
    <w:lvl w:ilvl="0">
      <w:start w:val="1"/>
      <w:numFmt w:val="decimal"/>
      <w:pStyle w:val="Llistanm"/>
      <w:lvlText w:val="%1."/>
      <w:lvlJc w:val="left"/>
      <w:pPr>
        <w:tabs>
          <w:tab w:val="num" w:pos="0"/>
        </w:tabs>
        <w:ind w:left="1856" w:hanging="360"/>
      </w:pPr>
    </w:lvl>
    <w:lvl w:ilvl="1">
      <w:start w:val="1"/>
      <w:numFmt w:val="bullet"/>
      <w:lvlText w:val="o"/>
      <w:lvlJc w:val="left"/>
      <w:pPr>
        <w:tabs>
          <w:tab w:val="num" w:pos="0"/>
        </w:tabs>
        <w:ind w:left="2576" w:hanging="360"/>
      </w:pPr>
      <w:rPr>
        <w:rFonts w:ascii="Courier New" w:hAnsi="Courier New" w:cs="Courier New" w:hint="default"/>
      </w:rPr>
    </w:lvl>
    <w:lvl w:ilvl="2">
      <w:start w:val="1"/>
      <w:numFmt w:val="bullet"/>
      <w:lvlText w:val=""/>
      <w:lvlJc w:val="left"/>
      <w:pPr>
        <w:tabs>
          <w:tab w:val="num" w:pos="0"/>
        </w:tabs>
        <w:ind w:left="3296" w:hanging="360"/>
      </w:pPr>
      <w:rPr>
        <w:rFonts w:ascii="Wingdings" w:hAnsi="Wingdings" w:cs="Wingdings" w:hint="default"/>
      </w:rPr>
    </w:lvl>
    <w:lvl w:ilvl="3">
      <w:start w:val="1"/>
      <w:numFmt w:val="bullet"/>
      <w:lvlText w:val=""/>
      <w:lvlJc w:val="left"/>
      <w:pPr>
        <w:tabs>
          <w:tab w:val="num" w:pos="0"/>
        </w:tabs>
        <w:ind w:left="4016" w:hanging="360"/>
      </w:pPr>
      <w:rPr>
        <w:rFonts w:ascii="Symbol" w:hAnsi="Symbol" w:cs="Symbol" w:hint="default"/>
      </w:rPr>
    </w:lvl>
    <w:lvl w:ilvl="4">
      <w:start w:val="1"/>
      <w:numFmt w:val="bullet"/>
      <w:lvlText w:val="o"/>
      <w:lvlJc w:val="left"/>
      <w:pPr>
        <w:tabs>
          <w:tab w:val="num" w:pos="0"/>
        </w:tabs>
        <w:ind w:left="4736" w:hanging="360"/>
      </w:pPr>
      <w:rPr>
        <w:rFonts w:ascii="Courier New" w:hAnsi="Courier New" w:cs="Courier New" w:hint="default"/>
      </w:rPr>
    </w:lvl>
    <w:lvl w:ilvl="5">
      <w:start w:val="1"/>
      <w:numFmt w:val="bullet"/>
      <w:lvlText w:val=""/>
      <w:lvlJc w:val="left"/>
      <w:pPr>
        <w:tabs>
          <w:tab w:val="num" w:pos="0"/>
        </w:tabs>
        <w:ind w:left="5456" w:hanging="360"/>
      </w:pPr>
      <w:rPr>
        <w:rFonts w:ascii="Wingdings" w:hAnsi="Wingdings" w:cs="Wingdings" w:hint="default"/>
      </w:rPr>
    </w:lvl>
    <w:lvl w:ilvl="6">
      <w:start w:val="1"/>
      <w:numFmt w:val="bullet"/>
      <w:lvlText w:val=""/>
      <w:lvlJc w:val="left"/>
      <w:pPr>
        <w:tabs>
          <w:tab w:val="num" w:pos="0"/>
        </w:tabs>
        <w:ind w:left="6176" w:hanging="360"/>
      </w:pPr>
      <w:rPr>
        <w:rFonts w:ascii="Symbol" w:hAnsi="Symbol" w:cs="Symbol" w:hint="default"/>
      </w:rPr>
    </w:lvl>
    <w:lvl w:ilvl="7">
      <w:start w:val="1"/>
      <w:numFmt w:val="bullet"/>
      <w:lvlText w:val="o"/>
      <w:lvlJc w:val="left"/>
      <w:pPr>
        <w:tabs>
          <w:tab w:val="num" w:pos="0"/>
        </w:tabs>
        <w:ind w:left="6896" w:hanging="360"/>
      </w:pPr>
      <w:rPr>
        <w:rFonts w:ascii="Courier New" w:hAnsi="Courier New" w:cs="Courier New" w:hint="default"/>
      </w:rPr>
    </w:lvl>
    <w:lvl w:ilvl="8">
      <w:start w:val="1"/>
      <w:numFmt w:val="bullet"/>
      <w:lvlText w:val=""/>
      <w:lvlJc w:val="left"/>
      <w:pPr>
        <w:tabs>
          <w:tab w:val="num" w:pos="0"/>
        </w:tabs>
        <w:ind w:left="7616" w:hanging="360"/>
      </w:pPr>
      <w:rPr>
        <w:rFonts w:ascii="Wingdings" w:hAnsi="Wingdings" w:cs="Wingdings" w:hint="default"/>
      </w:rPr>
    </w:lvl>
  </w:abstractNum>
  <w:abstractNum w:abstractNumId="19" w15:restartNumberingAfterBreak="0">
    <w:nsid w:val="5759480D"/>
    <w:multiLevelType w:val="multilevel"/>
    <w:tmpl w:val="B47C9A0E"/>
    <w:lvl w:ilvl="0">
      <w:start w:val="10"/>
      <w:numFmt w:val="decimal"/>
      <w:lvlText w:val="%1."/>
      <w:lvlJc w:val="left"/>
      <w:pPr>
        <w:tabs>
          <w:tab w:val="num" w:pos="0"/>
        </w:tabs>
        <w:ind w:left="720" w:hanging="360"/>
      </w:pPr>
    </w:lvl>
    <w:lvl w:ilvl="1">
      <w:start w:val="3"/>
      <w:numFmt w:val="decimal"/>
      <w:lvlText w:val="%1.%2"/>
      <w:lvlJc w:val="left"/>
      <w:pPr>
        <w:tabs>
          <w:tab w:val="num" w:pos="0"/>
        </w:tabs>
        <w:ind w:left="576" w:hanging="43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20" w15:restartNumberingAfterBreak="0">
    <w:nsid w:val="61E97219"/>
    <w:multiLevelType w:val="multilevel"/>
    <w:tmpl w:val="F8D8067A"/>
    <w:lvl w:ilvl="0">
      <w:start w:val="4"/>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21" w15:restartNumberingAfterBreak="0">
    <w:nsid w:val="646701ED"/>
    <w:multiLevelType w:val="multilevel"/>
    <w:tmpl w:val="43767A4C"/>
    <w:lvl w:ilvl="0">
      <w:start w:val="1"/>
      <w:numFmt w:val="decimal"/>
      <w:lvlText w:val="%1."/>
      <w:lvlJc w:val="left"/>
      <w:pPr>
        <w:tabs>
          <w:tab w:val="num" w:pos="1353"/>
        </w:tabs>
        <w:ind w:left="1353"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22" w15:restartNumberingAfterBreak="0">
    <w:nsid w:val="6A3F4334"/>
    <w:multiLevelType w:val="multilevel"/>
    <w:tmpl w:val="D1E4A13C"/>
    <w:lvl w:ilvl="0">
      <w:start w:val="1"/>
      <w:numFmt w:val="bullet"/>
      <w:pStyle w:val="Llistapun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6DDC4DA2"/>
    <w:multiLevelType w:val="multilevel"/>
    <w:tmpl w:val="08DC26BC"/>
    <w:lvl w:ilvl="0">
      <w:start w:val="1"/>
      <w:numFmt w:val="decimal"/>
      <w:lvlText w:val="%1."/>
      <w:lvlJc w:val="left"/>
      <w:pPr>
        <w:tabs>
          <w:tab w:val="num" w:pos="1353"/>
        </w:tabs>
        <w:ind w:left="1353"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num w:numId="1" w16cid:durableId="1476877161">
    <w:abstractNumId w:val="7"/>
  </w:num>
  <w:num w:numId="2" w16cid:durableId="1374311898">
    <w:abstractNumId w:val="22"/>
  </w:num>
  <w:num w:numId="3" w16cid:durableId="1700739173">
    <w:abstractNumId w:val="18"/>
  </w:num>
  <w:num w:numId="4" w16cid:durableId="1093629242">
    <w:abstractNumId w:val="9"/>
  </w:num>
  <w:num w:numId="5" w16cid:durableId="2111314411">
    <w:abstractNumId w:val="5"/>
  </w:num>
  <w:num w:numId="6" w16cid:durableId="1015612874">
    <w:abstractNumId w:val="19"/>
  </w:num>
  <w:num w:numId="7" w16cid:durableId="927470627">
    <w:abstractNumId w:val="8"/>
  </w:num>
  <w:num w:numId="8" w16cid:durableId="1148203535">
    <w:abstractNumId w:val="3"/>
  </w:num>
  <w:num w:numId="9" w16cid:durableId="1712727496">
    <w:abstractNumId w:val="21"/>
  </w:num>
  <w:num w:numId="10" w16cid:durableId="898977332">
    <w:abstractNumId w:val="10"/>
  </w:num>
  <w:num w:numId="11" w16cid:durableId="1539508399">
    <w:abstractNumId w:val="4"/>
  </w:num>
  <w:num w:numId="12" w16cid:durableId="1652517218">
    <w:abstractNumId w:val="0"/>
  </w:num>
  <w:num w:numId="13" w16cid:durableId="1438594720">
    <w:abstractNumId w:val="15"/>
  </w:num>
  <w:num w:numId="14" w16cid:durableId="1793591107">
    <w:abstractNumId w:val="17"/>
  </w:num>
  <w:num w:numId="15" w16cid:durableId="1819179664">
    <w:abstractNumId w:val="11"/>
  </w:num>
  <w:num w:numId="16" w16cid:durableId="2058041618">
    <w:abstractNumId w:val="2"/>
  </w:num>
  <w:num w:numId="17" w16cid:durableId="1080978693">
    <w:abstractNumId w:val="23"/>
  </w:num>
  <w:num w:numId="18" w16cid:durableId="1142846973">
    <w:abstractNumId w:val="12"/>
  </w:num>
  <w:num w:numId="19" w16cid:durableId="2142065667">
    <w:abstractNumId w:val="13"/>
  </w:num>
  <w:num w:numId="20" w16cid:durableId="714087669">
    <w:abstractNumId w:val="16"/>
  </w:num>
  <w:num w:numId="21" w16cid:durableId="1263299662">
    <w:abstractNumId w:val="20"/>
  </w:num>
  <w:num w:numId="22" w16cid:durableId="1474328498">
    <w:abstractNumId w:val="6"/>
  </w:num>
  <w:num w:numId="23" w16cid:durableId="1679966320">
    <w:abstractNumId w:val="14"/>
  </w:num>
  <w:num w:numId="24" w16cid:durableId="1319000859">
    <w:abstractNumId w:val="21"/>
    <w:lvlOverride w:ilvl="0">
      <w:startOverride w:val="1"/>
    </w:lvlOverride>
  </w:num>
  <w:num w:numId="25" w16cid:durableId="294877548">
    <w:abstractNumId w:val="21"/>
  </w:num>
  <w:num w:numId="26" w16cid:durableId="2121602879">
    <w:abstractNumId w:val="21"/>
  </w:num>
  <w:num w:numId="27" w16cid:durableId="359823210">
    <w:abstractNumId w:val="21"/>
  </w:num>
  <w:num w:numId="28" w16cid:durableId="415902492">
    <w:abstractNumId w:val="21"/>
  </w:num>
  <w:num w:numId="29" w16cid:durableId="2122340420">
    <w:abstractNumId w:val="21"/>
  </w:num>
  <w:num w:numId="30" w16cid:durableId="1209607319">
    <w:abstractNumId w:val="21"/>
  </w:num>
  <w:num w:numId="31" w16cid:durableId="593704221">
    <w:abstractNumId w:val="21"/>
  </w:num>
  <w:num w:numId="32" w16cid:durableId="849298212">
    <w:abstractNumId w:val="21"/>
  </w:num>
  <w:num w:numId="33" w16cid:durableId="443501511">
    <w:abstractNumId w:val="21"/>
  </w:num>
  <w:num w:numId="34" w16cid:durableId="1344744562">
    <w:abstractNumId w:val="21"/>
  </w:num>
  <w:num w:numId="35" w16cid:durableId="1315060143">
    <w:abstractNumId w:val="21"/>
  </w:num>
  <w:num w:numId="36" w16cid:durableId="1956403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D7B"/>
    <w:rsid w:val="00016CF4"/>
    <w:rsid w:val="000A773C"/>
    <w:rsid w:val="000D47D1"/>
    <w:rsid w:val="000E1C0D"/>
    <w:rsid w:val="000F6748"/>
    <w:rsid w:val="00115875"/>
    <w:rsid w:val="00147DDF"/>
    <w:rsid w:val="00176731"/>
    <w:rsid w:val="00181741"/>
    <w:rsid w:val="001A4EBC"/>
    <w:rsid w:val="001C6732"/>
    <w:rsid w:val="001E3777"/>
    <w:rsid w:val="002222E5"/>
    <w:rsid w:val="00246338"/>
    <w:rsid w:val="00270202"/>
    <w:rsid w:val="00271760"/>
    <w:rsid w:val="002C4F0E"/>
    <w:rsid w:val="002D1CE9"/>
    <w:rsid w:val="00351423"/>
    <w:rsid w:val="003A7679"/>
    <w:rsid w:val="003B26A6"/>
    <w:rsid w:val="0042628B"/>
    <w:rsid w:val="00450DA9"/>
    <w:rsid w:val="0045531A"/>
    <w:rsid w:val="00477884"/>
    <w:rsid w:val="004A5C18"/>
    <w:rsid w:val="004C38A2"/>
    <w:rsid w:val="004E5FB6"/>
    <w:rsid w:val="00513D26"/>
    <w:rsid w:val="00540A63"/>
    <w:rsid w:val="00580437"/>
    <w:rsid w:val="00596E61"/>
    <w:rsid w:val="005A6FD5"/>
    <w:rsid w:val="005D649C"/>
    <w:rsid w:val="005F79BD"/>
    <w:rsid w:val="006052BA"/>
    <w:rsid w:val="00642CBF"/>
    <w:rsid w:val="006561D7"/>
    <w:rsid w:val="00661B93"/>
    <w:rsid w:val="006661E6"/>
    <w:rsid w:val="006F10C8"/>
    <w:rsid w:val="006F4188"/>
    <w:rsid w:val="00770A19"/>
    <w:rsid w:val="007B54F6"/>
    <w:rsid w:val="00813B26"/>
    <w:rsid w:val="008154B8"/>
    <w:rsid w:val="008375B6"/>
    <w:rsid w:val="008832B8"/>
    <w:rsid w:val="008C7184"/>
    <w:rsid w:val="008D32D3"/>
    <w:rsid w:val="008F378F"/>
    <w:rsid w:val="00906A3C"/>
    <w:rsid w:val="00915E76"/>
    <w:rsid w:val="00916FD4"/>
    <w:rsid w:val="009250D6"/>
    <w:rsid w:val="00925D05"/>
    <w:rsid w:val="0092637C"/>
    <w:rsid w:val="00945422"/>
    <w:rsid w:val="009B3EA9"/>
    <w:rsid w:val="009D3C68"/>
    <w:rsid w:val="00A12BCA"/>
    <w:rsid w:val="00A52EDA"/>
    <w:rsid w:val="00A96813"/>
    <w:rsid w:val="00B17989"/>
    <w:rsid w:val="00B35F19"/>
    <w:rsid w:val="00B37939"/>
    <w:rsid w:val="00B52FB1"/>
    <w:rsid w:val="00B611B8"/>
    <w:rsid w:val="00BD4E8C"/>
    <w:rsid w:val="00C03195"/>
    <w:rsid w:val="00C2080A"/>
    <w:rsid w:val="00C44BF3"/>
    <w:rsid w:val="00C770C7"/>
    <w:rsid w:val="00CB0083"/>
    <w:rsid w:val="00CF6D7B"/>
    <w:rsid w:val="00D545CD"/>
    <w:rsid w:val="00DA34C8"/>
    <w:rsid w:val="00DC03A1"/>
    <w:rsid w:val="00E15EC1"/>
    <w:rsid w:val="00E37A9B"/>
    <w:rsid w:val="00E523C5"/>
    <w:rsid w:val="00E76A8F"/>
    <w:rsid w:val="00EB4156"/>
    <w:rsid w:val="00F0765C"/>
    <w:rsid w:val="00F63C01"/>
    <w:rsid w:val="00F77B3F"/>
    <w:rsid w:val="00F90EDD"/>
    <w:rsid w:val="00FF5A2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1C4A7"/>
  <w15:docId w15:val="{F6832D8C-6D7E-4E02-B9CA-249703F7B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691"/>
    <w:pPr>
      <w:jc w:val="both"/>
    </w:pPr>
    <w:rPr>
      <w:rFonts w:ascii="Arial" w:eastAsia="Times New Roman" w:hAnsi="Arial" w:cs="Times New Roman"/>
      <w:szCs w:val="20"/>
      <w:lang w:val="ca-ES" w:eastAsia="ca-ES"/>
    </w:rPr>
  </w:style>
  <w:style w:type="paragraph" w:styleId="Ttol1">
    <w:name w:val="heading 1"/>
    <w:basedOn w:val="Normal"/>
    <w:next w:val="Normal"/>
    <w:link w:val="Ttol1Car"/>
    <w:qFormat/>
    <w:rsid w:val="00CC721E"/>
    <w:pPr>
      <w:keepNext/>
      <w:spacing w:before="240" w:after="60"/>
      <w:outlineLvl w:val="0"/>
    </w:pPr>
    <w:rPr>
      <w:rFonts w:cs="Arial"/>
      <w:b/>
      <w:bCs/>
      <w:kern w:val="2"/>
      <w:sz w:val="32"/>
      <w:szCs w:val="32"/>
    </w:rPr>
  </w:style>
  <w:style w:type="paragraph" w:styleId="Ttol2">
    <w:name w:val="heading 2"/>
    <w:basedOn w:val="Normal"/>
    <w:next w:val="Normal"/>
    <w:link w:val="Ttol2Car"/>
    <w:qFormat/>
    <w:rsid w:val="00CC721E"/>
    <w:pPr>
      <w:keepNext/>
      <w:ind w:right="-56"/>
      <w:outlineLvl w:val="1"/>
    </w:pPr>
    <w:rPr>
      <w:rFonts w:ascii="Zurich BT" w:hAnsi="Zurich BT"/>
      <w:b/>
    </w:rPr>
  </w:style>
  <w:style w:type="paragraph" w:styleId="Ttol3">
    <w:name w:val="heading 3"/>
    <w:basedOn w:val="Normal"/>
    <w:next w:val="Normal"/>
    <w:link w:val="Ttol3Car"/>
    <w:qFormat/>
    <w:rsid w:val="00CC721E"/>
    <w:pPr>
      <w:keepNext/>
      <w:spacing w:before="240" w:after="60"/>
      <w:outlineLvl w:val="2"/>
    </w:pPr>
    <w:rPr>
      <w:rFonts w:cs="Arial"/>
      <w:b/>
      <w:bCs/>
      <w:sz w:val="26"/>
      <w:szCs w:val="26"/>
    </w:rPr>
  </w:style>
  <w:style w:type="paragraph" w:styleId="Ttol4">
    <w:name w:val="heading 4"/>
    <w:basedOn w:val="Normal"/>
    <w:next w:val="Normal"/>
    <w:link w:val="Ttol4Car"/>
    <w:qFormat/>
    <w:rsid w:val="00CC721E"/>
    <w:pPr>
      <w:keepNext/>
      <w:spacing w:before="240" w:after="60"/>
      <w:outlineLvl w:val="3"/>
    </w:pPr>
    <w:rPr>
      <w:rFonts w:ascii="Times New Roman" w:hAnsi="Times New Roman"/>
      <w:b/>
      <w:bCs/>
      <w:sz w:val="28"/>
      <w:szCs w:val="28"/>
    </w:rPr>
  </w:style>
  <w:style w:type="paragraph" w:styleId="Ttol5">
    <w:name w:val="heading 5"/>
    <w:basedOn w:val="Normal"/>
    <w:next w:val="Normal"/>
    <w:link w:val="Ttol5Car"/>
    <w:uiPriority w:val="9"/>
    <w:qFormat/>
    <w:rsid w:val="00CC721E"/>
    <w:pPr>
      <w:spacing w:before="240" w:after="60"/>
      <w:outlineLvl w:val="4"/>
    </w:pPr>
    <w:rPr>
      <w:rFonts w:ascii="Times New Roman" w:hAnsi="Times New Roman"/>
      <w:b/>
      <w:bCs/>
      <w:i/>
      <w:iCs/>
      <w:sz w:val="26"/>
      <w:szCs w:val="26"/>
    </w:rPr>
  </w:style>
  <w:style w:type="paragraph" w:styleId="Ttol6">
    <w:name w:val="heading 6"/>
    <w:basedOn w:val="Normal"/>
    <w:next w:val="Normal"/>
    <w:link w:val="Ttol6Car"/>
    <w:uiPriority w:val="9"/>
    <w:qFormat/>
    <w:rsid w:val="00A928ED"/>
    <w:pPr>
      <w:keepNext/>
      <w:spacing w:after="120"/>
      <w:outlineLvl w:val="5"/>
    </w:pPr>
    <w:rPr>
      <w:rFonts w:ascii="Calibri" w:hAnsi="Calibri"/>
      <w:b/>
      <w:bCs/>
      <w:sz w:val="22"/>
      <w:szCs w:val="22"/>
      <w:lang w:val="x-none" w:eastAsia="ja-JP"/>
    </w:rPr>
  </w:style>
  <w:style w:type="paragraph" w:styleId="Ttol7">
    <w:name w:val="heading 7"/>
    <w:basedOn w:val="Normal"/>
    <w:next w:val="Normal"/>
    <w:link w:val="Ttol7Car"/>
    <w:uiPriority w:val="9"/>
    <w:qFormat/>
    <w:rsid w:val="00A928ED"/>
    <w:pPr>
      <w:keepNext/>
      <w:spacing w:after="120"/>
      <w:outlineLvl w:val="6"/>
    </w:pPr>
    <w:rPr>
      <w:rFonts w:ascii="Calibri" w:hAnsi="Calibri"/>
      <w:lang w:val="x-none" w:eastAsia="ja-JP"/>
    </w:rPr>
  </w:style>
  <w:style w:type="paragraph" w:styleId="Ttol8">
    <w:name w:val="heading 8"/>
    <w:basedOn w:val="Normal"/>
    <w:next w:val="Normal"/>
    <w:link w:val="Ttol8Car"/>
    <w:uiPriority w:val="9"/>
    <w:qFormat/>
    <w:rsid w:val="00A928ED"/>
    <w:pPr>
      <w:keepNext/>
      <w:spacing w:after="120"/>
      <w:jc w:val="right"/>
      <w:outlineLvl w:val="7"/>
    </w:pPr>
    <w:rPr>
      <w:rFonts w:ascii="Calibri" w:hAnsi="Calibri"/>
      <w:i/>
      <w:iCs/>
      <w:lang w:val="x-none" w:eastAsia="ja-JP"/>
    </w:rPr>
  </w:style>
  <w:style w:type="paragraph" w:styleId="Ttol9">
    <w:name w:val="heading 9"/>
    <w:basedOn w:val="Normal"/>
    <w:next w:val="Normal"/>
    <w:link w:val="Ttol9Car"/>
    <w:uiPriority w:val="9"/>
    <w:qFormat/>
    <w:rsid w:val="00A928ED"/>
    <w:pPr>
      <w:keepNext/>
      <w:spacing w:after="120"/>
      <w:outlineLvl w:val="8"/>
    </w:pPr>
    <w:rPr>
      <w:rFonts w:ascii="Cambria" w:hAnsi="Cambria"/>
      <w:sz w:val="22"/>
      <w:szCs w:val="22"/>
      <w:lang w:val="x-none" w:eastAsia="ja-JP"/>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CapaleraCar">
    <w:name w:val="Capçalera Car"/>
    <w:basedOn w:val="Lletraperdefectedelpargraf"/>
    <w:link w:val="Capalera"/>
    <w:uiPriority w:val="99"/>
    <w:qFormat/>
    <w:rsid w:val="009D639D"/>
  </w:style>
  <w:style w:type="character" w:customStyle="1" w:styleId="PeuCar">
    <w:name w:val="Peu Car"/>
    <w:basedOn w:val="Lletraperdefectedelpargraf"/>
    <w:link w:val="Peu"/>
    <w:uiPriority w:val="99"/>
    <w:qFormat/>
    <w:rsid w:val="009D639D"/>
  </w:style>
  <w:style w:type="character" w:customStyle="1" w:styleId="TextdeglobusCar">
    <w:name w:val="Text de globus Car"/>
    <w:basedOn w:val="Lletraperdefectedelpargraf"/>
    <w:link w:val="Textdeglobus"/>
    <w:qFormat/>
    <w:rsid w:val="006F09AC"/>
    <w:rPr>
      <w:rFonts w:ascii="Segoe UI" w:hAnsi="Segoe UI" w:cs="Segoe UI"/>
      <w:sz w:val="18"/>
      <w:szCs w:val="18"/>
    </w:rPr>
  </w:style>
  <w:style w:type="character" w:customStyle="1" w:styleId="TextsenseformatCar">
    <w:name w:val="Text sense format Car"/>
    <w:basedOn w:val="Lletraperdefectedelpargraf"/>
    <w:link w:val="Textsenseformat"/>
    <w:qFormat/>
    <w:rsid w:val="00C73FB3"/>
    <w:rPr>
      <w:rFonts w:ascii="Courier New" w:eastAsia="Times New Roman" w:hAnsi="Courier New" w:cs="Times New Roman"/>
      <w:sz w:val="20"/>
      <w:szCs w:val="20"/>
      <w:lang w:val="ca-ES" w:eastAsia="es-ES"/>
    </w:rPr>
  </w:style>
  <w:style w:type="character" w:customStyle="1" w:styleId="EnlladInternet">
    <w:name w:val="Enllaç d'Internet"/>
    <w:basedOn w:val="Lletraperdefectedelpargraf"/>
    <w:uiPriority w:val="99"/>
    <w:unhideWhenUsed/>
    <w:rsid w:val="001D577E"/>
    <w:rPr>
      <w:color w:val="0563C1" w:themeColor="hyperlink"/>
      <w:u w:val="single"/>
    </w:rPr>
  </w:style>
  <w:style w:type="character" w:customStyle="1" w:styleId="Ttol1Car">
    <w:name w:val="Títol 1 Car"/>
    <w:basedOn w:val="Lletraperdefectedelpargraf"/>
    <w:link w:val="Ttol1"/>
    <w:qFormat/>
    <w:rsid w:val="00CC721E"/>
    <w:rPr>
      <w:rFonts w:ascii="Arial" w:eastAsia="Times New Roman" w:hAnsi="Arial" w:cs="Arial"/>
      <w:b/>
      <w:bCs/>
      <w:kern w:val="2"/>
      <w:sz w:val="32"/>
      <w:szCs w:val="32"/>
      <w:lang w:val="ca-ES" w:eastAsia="ca-ES"/>
    </w:rPr>
  </w:style>
  <w:style w:type="character" w:customStyle="1" w:styleId="Ttol2Car">
    <w:name w:val="Títol 2 Car"/>
    <w:basedOn w:val="Lletraperdefectedelpargraf"/>
    <w:link w:val="Ttol2"/>
    <w:qFormat/>
    <w:rsid w:val="00CC721E"/>
    <w:rPr>
      <w:rFonts w:ascii="Zurich BT" w:eastAsia="Times New Roman" w:hAnsi="Zurich BT" w:cs="Times New Roman"/>
      <w:b/>
      <w:szCs w:val="20"/>
      <w:lang w:val="ca-ES" w:eastAsia="ca-ES"/>
    </w:rPr>
  </w:style>
  <w:style w:type="character" w:customStyle="1" w:styleId="Ttol3Car">
    <w:name w:val="Títol 3 Car"/>
    <w:basedOn w:val="Lletraperdefectedelpargraf"/>
    <w:link w:val="Ttol3"/>
    <w:qFormat/>
    <w:rsid w:val="00CC721E"/>
    <w:rPr>
      <w:rFonts w:ascii="Arial" w:eastAsia="Times New Roman" w:hAnsi="Arial" w:cs="Arial"/>
      <w:b/>
      <w:bCs/>
      <w:sz w:val="26"/>
      <w:szCs w:val="26"/>
      <w:lang w:val="ca-ES" w:eastAsia="ca-ES"/>
    </w:rPr>
  </w:style>
  <w:style w:type="character" w:customStyle="1" w:styleId="Ttol4Car">
    <w:name w:val="Títol 4 Car"/>
    <w:basedOn w:val="Lletraperdefectedelpargraf"/>
    <w:link w:val="Ttol4"/>
    <w:qFormat/>
    <w:rsid w:val="00CC721E"/>
    <w:rPr>
      <w:rFonts w:ascii="Times New Roman" w:eastAsia="Times New Roman" w:hAnsi="Times New Roman" w:cs="Times New Roman"/>
      <w:b/>
      <w:bCs/>
      <w:sz w:val="28"/>
      <w:szCs w:val="28"/>
      <w:lang w:val="ca-ES" w:eastAsia="ca-ES"/>
    </w:rPr>
  </w:style>
  <w:style w:type="character" w:customStyle="1" w:styleId="Ttol5Car">
    <w:name w:val="Títol 5 Car"/>
    <w:basedOn w:val="Lletraperdefectedelpargraf"/>
    <w:link w:val="Ttol5"/>
    <w:uiPriority w:val="9"/>
    <w:qFormat/>
    <w:rsid w:val="00CC721E"/>
    <w:rPr>
      <w:rFonts w:ascii="Times New Roman" w:eastAsia="Times New Roman" w:hAnsi="Times New Roman" w:cs="Times New Roman"/>
      <w:b/>
      <w:bCs/>
      <w:i/>
      <w:iCs/>
      <w:sz w:val="26"/>
      <w:szCs w:val="26"/>
      <w:lang w:val="ca-ES" w:eastAsia="ca-ES"/>
    </w:rPr>
  </w:style>
  <w:style w:type="character" w:customStyle="1" w:styleId="TextindependentCar">
    <w:name w:val="Text independent Car"/>
    <w:basedOn w:val="Lletraperdefectedelpargraf"/>
    <w:link w:val="Textindependent"/>
    <w:qFormat/>
    <w:rsid w:val="00BA6D8E"/>
    <w:rPr>
      <w:rFonts w:ascii="Arial Narrow" w:eastAsia="Times New Roman" w:hAnsi="Arial Narrow" w:cs="Arial"/>
      <w:b/>
      <w:lang w:val="ca-ES" w:eastAsia="es-ES"/>
    </w:rPr>
  </w:style>
  <w:style w:type="character" w:customStyle="1" w:styleId="SagniadetextindependentCar">
    <w:name w:val="Sagnia de text independent Car"/>
    <w:basedOn w:val="Lletraperdefectedelpargraf"/>
    <w:link w:val="Sagniadetextindependent"/>
    <w:qFormat/>
    <w:rsid w:val="00CC721E"/>
    <w:rPr>
      <w:rFonts w:ascii="Verdana" w:eastAsia="Times New Roman" w:hAnsi="Verdana" w:cs="Times New Roman"/>
      <w:lang w:val="ca-ES" w:eastAsia="es-ES"/>
    </w:rPr>
  </w:style>
  <w:style w:type="character" w:customStyle="1" w:styleId="Textindependent2Car">
    <w:name w:val="Text independent 2 Car"/>
    <w:basedOn w:val="Lletraperdefectedelpargraf"/>
    <w:link w:val="Textindependent2"/>
    <w:uiPriority w:val="99"/>
    <w:qFormat/>
    <w:rsid w:val="00CC721E"/>
    <w:rPr>
      <w:rFonts w:ascii="Times New Roman" w:eastAsia="Times New Roman" w:hAnsi="Times New Roman" w:cs="Times New Roman"/>
      <w:lang w:val="ca-ES" w:eastAsia="ca-ES"/>
    </w:rPr>
  </w:style>
  <w:style w:type="character" w:styleId="mfasi">
    <w:name w:val="Emphasis"/>
    <w:qFormat/>
    <w:rsid w:val="00CC721E"/>
    <w:rPr>
      <w:i/>
      <w:iCs/>
    </w:rPr>
  </w:style>
  <w:style w:type="character" w:styleId="Nmerodepgina">
    <w:name w:val="page number"/>
    <w:basedOn w:val="Lletraperdefectedelpargraf"/>
    <w:qFormat/>
    <w:rsid w:val="00CC721E"/>
  </w:style>
  <w:style w:type="character" w:styleId="Textennegreta">
    <w:name w:val="Strong"/>
    <w:qFormat/>
    <w:rsid w:val="00CC721E"/>
    <w:rPr>
      <w:b/>
      <w:bCs/>
    </w:rPr>
  </w:style>
  <w:style w:type="character" w:customStyle="1" w:styleId="ComiatCar">
    <w:name w:val="Comiat Car"/>
    <w:basedOn w:val="Lletraperdefectedelpargraf"/>
    <w:link w:val="Comiat"/>
    <w:qFormat/>
    <w:rsid w:val="00CC721E"/>
    <w:rPr>
      <w:rFonts w:ascii="Times New Roman" w:eastAsia="Times New Roman" w:hAnsi="Times New Roman" w:cs="Times New Roman"/>
      <w:lang w:val="ca-ES" w:eastAsia="ca-ES"/>
    </w:rPr>
  </w:style>
  <w:style w:type="character" w:customStyle="1" w:styleId="Mencisenseresoldre1">
    <w:name w:val="Menció sense resoldre1"/>
    <w:uiPriority w:val="99"/>
    <w:semiHidden/>
    <w:unhideWhenUsed/>
    <w:qFormat/>
    <w:rsid w:val="00CC721E"/>
    <w:rPr>
      <w:color w:val="808080"/>
      <w:shd w:val="clear" w:color="auto" w:fill="E6E6E6"/>
    </w:rPr>
  </w:style>
  <w:style w:type="character" w:customStyle="1" w:styleId="HTMLambformatpreviCar">
    <w:name w:val="HTML amb format previ Car"/>
    <w:basedOn w:val="Lletraperdefectedelpargraf"/>
    <w:link w:val="HTMLambformatprevi"/>
    <w:uiPriority w:val="99"/>
    <w:qFormat/>
    <w:rsid w:val="00CC721E"/>
    <w:rPr>
      <w:rFonts w:ascii="Courier New" w:eastAsia="Times New Roman" w:hAnsi="Courier New" w:cs="Courier New"/>
      <w:sz w:val="20"/>
      <w:szCs w:val="20"/>
      <w:lang w:eastAsia="es-ES"/>
    </w:rPr>
  </w:style>
  <w:style w:type="character" w:customStyle="1" w:styleId="Primerasagniadetextindependent2Car">
    <w:name w:val="Primera sagnia de text independent 2 Car"/>
    <w:basedOn w:val="SagniadetextindependentCar"/>
    <w:link w:val="Primerasagniadetextindependent2"/>
    <w:qFormat/>
    <w:rsid w:val="00CC721E"/>
    <w:rPr>
      <w:rFonts w:ascii="Times New Roman" w:eastAsia="Times New Roman" w:hAnsi="Times New Roman" w:cs="Times New Roman"/>
      <w:lang w:val="ca-ES" w:eastAsia="ca-ES"/>
    </w:rPr>
  </w:style>
  <w:style w:type="character" w:customStyle="1" w:styleId="Textindependent3Car">
    <w:name w:val="Text independent 3 Car"/>
    <w:basedOn w:val="Lletraperdefectedelpargraf"/>
    <w:link w:val="Textindependent3"/>
    <w:qFormat/>
    <w:rsid w:val="00CC721E"/>
    <w:rPr>
      <w:rFonts w:ascii="Times New Roman" w:eastAsia="Times New Roman" w:hAnsi="Times New Roman" w:cs="Times New Roman"/>
      <w:sz w:val="16"/>
      <w:szCs w:val="16"/>
      <w:lang w:val="ca-ES" w:eastAsia="ca-ES"/>
    </w:rPr>
  </w:style>
  <w:style w:type="character" w:customStyle="1" w:styleId="Tipusdelletraperdefectedelpargraf1">
    <w:name w:val="Tipus de lletra per defecte del paràgraf1"/>
    <w:semiHidden/>
    <w:qFormat/>
    <w:rsid w:val="00CC721E"/>
  </w:style>
  <w:style w:type="character" w:customStyle="1" w:styleId="apple-converted-space">
    <w:name w:val="apple-converted-space"/>
    <w:qFormat/>
    <w:rsid w:val="00CC721E"/>
  </w:style>
  <w:style w:type="character" w:customStyle="1" w:styleId="EnlladInternetvisitat">
    <w:name w:val="Enllaç d'Internet visitat"/>
    <w:basedOn w:val="Lletraperdefectedelpargraf"/>
    <w:uiPriority w:val="99"/>
    <w:semiHidden/>
    <w:unhideWhenUsed/>
    <w:rsid w:val="00CC721E"/>
    <w:rPr>
      <w:color w:val="954F72" w:themeColor="followedHyperlink"/>
      <w:u w:val="single"/>
    </w:rPr>
  </w:style>
  <w:style w:type="character" w:styleId="Mencisenseresoldre">
    <w:name w:val="Unresolved Mention"/>
    <w:basedOn w:val="Lletraperdefectedelpargraf"/>
    <w:uiPriority w:val="99"/>
    <w:semiHidden/>
    <w:unhideWhenUsed/>
    <w:qFormat/>
    <w:rsid w:val="00965E48"/>
    <w:rPr>
      <w:color w:val="605E5C"/>
      <w:shd w:val="clear" w:color="auto" w:fill="E1DFDD"/>
    </w:rPr>
  </w:style>
  <w:style w:type="character" w:customStyle="1" w:styleId="Ttol6Car">
    <w:name w:val="Títol 6 Car"/>
    <w:basedOn w:val="Lletraperdefectedelpargraf"/>
    <w:link w:val="Ttol6"/>
    <w:uiPriority w:val="9"/>
    <w:qFormat/>
    <w:rsid w:val="00A928ED"/>
    <w:rPr>
      <w:rFonts w:ascii="Calibri" w:eastAsia="Times New Roman" w:hAnsi="Calibri" w:cs="Times New Roman"/>
      <w:b/>
      <w:bCs/>
      <w:sz w:val="22"/>
      <w:szCs w:val="22"/>
      <w:lang w:val="x-none" w:eastAsia="ja-JP"/>
    </w:rPr>
  </w:style>
  <w:style w:type="character" w:customStyle="1" w:styleId="Ttol7Car">
    <w:name w:val="Títol 7 Car"/>
    <w:basedOn w:val="Lletraperdefectedelpargraf"/>
    <w:link w:val="Ttol7"/>
    <w:uiPriority w:val="9"/>
    <w:qFormat/>
    <w:rsid w:val="00A928ED"/>
    <w:rPr>
      <w:rFonts w:ascii="Calibri" w:eastAsia="Times New Roman" w:hAnsi="Calibri" w:cs="Times New Roman"/>
      <w:lang w:val="x-none" w:eastAsia="ja-JP"/>
    </w:rPr>
  </w:style>
  <w:style w:type="character" w:customStyle="1" w:styleId="Ttol8Car">
    <w:name w:val="Títol 8 Car"/>
    <w:basedOn w:val="Lletraperdefectedelpargraf"/>
    <w:link w:val="Ttol8"/>
    <w:uiPriority w:val="9"/>
    <w:qFormat/>
    <w:rsid w:val="00A928ED"/>
    <w:rPr>
      <w:rFonts w:ascii="Calibri" w:eastAsia="Times New Roman" w:hAnsi="Calibri" w:cs="Times New Roman"/>
      <w:i/>
      <w:iCs/>
      <w:lang w:val="x-none" w:eastAsia="ja-JP"/>
    </w:rPr>
  </w:style>
  <w:style w:type="character" w:customStyle="1" w:styleId="Ttol9Car">
    <w:name w:val="Títol 9 Car"/>
    <w:basedOn w:val="Lletraperdefectedelpargraf"/>
    <w:link w:val="Ttol9"/>
    <w:uiPriority w:val="9"/>
    <w:qFormat/>
    <w:rsid w:val="00A928ED"/>
    <w:rPr>
      <w:rFonts w:ascii="Cambria" w:eastAsia="Times New Roman" w:hAnsi="Cambria" w:cs="Times New Roman"/>
      <w:sz w:val="22"/>
      <w:szCs w:val="22"/>
      <w:lang w:val="x-none" w:eastAsia="ja-JP"/>
    </w:rPr>
  </w:style>
  <w:style w:type="character" w:customStyle="1" w:styleId="TtolCar">
    <w:name w:val="Títol Car"/>
    <w:basedOn w:val="Lletraperdefectedelpargraf"/>
    <w:link w:val="Ttol"/>
    <w:uiPriority w:val="10"/>
    <w:qFormat/>
    <w:rsid w:val="00A928ED"/>
    <w:rPr>
      <w:rFonts w:ascii="Arial" w:eastAsia="Times New Roman" w:hAnsi="Arial" w:cs="Times New Roman"/>
      <w:b/>
      <w:color w:val="C00000"/>
      <w:spacing w:val="5"/>
      <w:kern w:val="2"/>
      <w:sz w:val="19"/>
      <w:szCs w:val="52"/>
      <w:lang w:val="ca-ES"/>
    </w:rPr>
  </w:style>
  <w:style w:type="character" w:customStyle="1" w:styleId="CitaintensaCar">
    <w:name w:val="Cita intensa Car"/>
    <w:basedOn w:val="Lletraperdefectedelpargraf"/>
    <w:link w:val="Citaintensa"/>
    <w:uiPriority w:val="30"/>
    <w:qFormat/>
    <w:rsid w:val="00A928ED"/>
    <w:rPr>
      <w:rFonts w:ascii="Arial" w:eastAsia="Calibri" w:hAnsi="Arial" w:cs="Times New Roman"/>
      <w:b/>
      <w:bCs/>
      <w:i/>
      <w:iCs/>
      <w:color w:val="4472C4" w:themeColor="accent1"/>
      <w:szCs w:val="22"/>
      <w:lang w:val="ca-ES"/>
    </w:rPr>
  </w:style>
  <w:style w:type="character" w:customStyle="1" w:styleId="PargrafdellistaCar">
    <w:name w:val="Paràgraf de llista Car"/>
    <w:basedOn w:val="Lletraperdefectedelpargraf"/>
    <w:link w:val="Pargrafdellista"/>
    <w:uiPriority w:val="34"/>
    <w:qFormat/>
    <w:rsid w:val="00A928ED"/>
    <w:rPr>
      <w:rFonts w:ascii="Times New Roman" w:eastAsia="Times New Roman" w:hAnsi="Times New Roman" w:cs="Times New Roman"/>
      <w:lang w:val="ca-ES" w:eastAsia="es-ES"/>
    </w:rPr>
  </w:style>
  <w:style w:type="character" w:customStyle="1" w:styleId="LlistapuntCar">
    <w:name w:val="Llista punt Car"/>
    <w:basedOn w:val="PargrafdellistaCar"/>
    <w:link w:val="Llistapunt"/>
    <w:qFormat/>
    <w:rsid w:val="00A928ED"/>
    <w:rPr>
      <w:rFonts w:ascii="Arial" w:eastAsia="Calibri" w:hAnsi="Arial" w:cs="Arial"/>
      <w:szCs w:val="20"/>
      <w:lang w:val="ca-ES" w:eastAsia="es-ES"/>
    </w:rPr>
  </w:style>
  <w:style w:type="character" w:customStyle="1" w:styleId="LlistanmCar">
    <w:name w:val="Llista núm. Car"/>
    <w:basedOn w:val="LlistapuntCar"/>
    <w:link w:val="Llistanm"/>
    <w:qFormat/>
    <w:rsid w:val="00A928ED"/>
    <w:rPr>
      <w:rFonts w:ascii="Arial" w:eastAsia="Calibri" w:hAnsi="Arial" w:cs="Arial"/>
      <w:szCs w:val="20"/>
      <w:lang w:val="ca-ES" w:eastAsia="es-ES"/>
    </w:rPr>
  </w:style>
  <w:style w:type="character" w:customStyle="1" w:styleId="1TtolgranCar">
    <w:name w:val="1 Títol gran Car"/>
    <w:basedOn w:val="Lletraperdefectedelpargraf"/>
    <w:link w:val="1Ttolgran"/>
    <w:qFormat/>
    <w:rsid w:val="00A928ED"/>
    <w:rPr>
      <w:rFonts w:ascii="Arial" w:eastAsia="Calibri" w:hAnsi="Arial" w:cs="Times New Roman"/>
      <w:b/>
      <w:sz w:val="28"/>
      <w:szCs w:val="22"/>
      <w:lang w:val="ca-ES"/>
    </w:rPr>
  </w:style>
  <w:style w:type="character" w:customStyle="1" w:styleId="TtolgranCar">
    <w:name w:val="Títol gran Car"/>
    <w:basedOn w:val="1TtolgranCar"/>
    <w:link w:val="Ttolgran"/>
    <w:qFormat/>
    <w:rsid w:val="00A928ED"/>
    <w:rPr>
      <w:rFonts w:ascii="Arial" w:eastAsia="Calibri" w:hAnsi="Arial" w:cs="Times New Roman"/>
      <w:b/>
      <w:sz w:val="28"/>
      <w:szCs w:val="22"/>
      <w:lang w:val="ca-ES"/>
    </w:rPr>
  </w:style>
  <w:style w:type="character" w:customStyle="1" w:styleId="2subttol1Car">
    <w:name w:val="2 subtítol 1 Car"/>
    <w:basedOn w:val="Lletraperdefectedelpargraf"/>
    <w:link w:val="2subttol1"/>
    <w:qFormat/>
    <w:rsid w:val="00A928ED"/>
    <w:rPr>
      <w:rFonts w:ascii="Arial" w:eastAsia="Calibri" w:hAnsi="Arial" w:cs="Times New Roman"/>
      <w:b/>
      <w:szCs w:val="22"/>
      <w:lang w:val="ca-ES"/>
    </w:rPr>
  </w:style>
  <w:style w:type="character" w:customStyle="1" w:styleId="2SubttolCar">
    <w:name w:val="2. Subtítol Car"/>
    <w:basedOn w:val="2subttol1Car"/>
    <w:link w:val="2Subttol"/>
    <w:qFormat/>
    <w:rsid w:val="00A928ED"/>
    <w:rPr>
      <w:rFonts w:ascii="Arial" w:eastAsia="Calibri" w:hAnsi="Arial" w:cs="Times New Roman"/>
      <w:b/>
      <w:szCs w:val="22"/>
      <w:lang w:val="ca-ES"/>
    </w:rPr>
  </w:style>
  <w:style w:type="character" w:customStyle="1" w:styleId="3subttol2Car">
    <w:name w:val="3 subtítol 2 Car"/>
    <w:basedOn w:val="Lletraperdefectedelpargraf"/>
    <w:link w:val="3subttol2"/>
    <w:qFormat/>
    <w:rsid w:val="00A928ED"/>
    <w:rPr>
      <w:rFonts w:ascii="Arial" w:eastAsia="Calibri" w:hAnsi="Arial" w:cs="Times New Roman"/>
      <w:i/>
      <w:szCs w:val="22"/>
      <w:lang w:val="ca-ES"/>
    </w:rPr>
  </w:style>
  <w:style w:type="character" w:customStyle="1" w:styleId="3SubttolCar">
    <w:name w:val="3. Subtítol Car"/>
    <w:basedOn w:val="3subttol2Car"/>
    <w:link w:val="3Subttol"/>
    <w:qFormat/>
    <w:rsid w:val="00A928ED"/>
    <w:rPr>
      <w:rFonts w:ascii="Arial" w:eastAsia="Calibri" w:hAnsi="Arial" w:cs="Times New Roman"/>
      <w:i/>
      <w:szCs w:val="22"/>
      <w:lang w:val="ca-ES"/>
    </w:rPr>
  </w:style>
  <w:style w:type="character" w:customStyle="1" w:styleId="Subttol3Car">
    <w:name w:val="Subtítol_3 Car"/>
    <w:basedOn w:val="Lletraperdefectedelpargraf"/>
    <w:link w:val="Subttol3"/>
    <w:qFormat/>
    <w:rsid w:val="00A928ED"/>
    <w:rPr>
      <w:rFonts w:ascii="Arial" w:eastAsia="Calibri" w:hAnsi="Arial" w:cs="Times New Roman"/>
      <w:i/>
      <w:szCs w:val="22"/>
      <w:lang w:val="ca-ES"/>
    </w:rPr>
  </w:style>
  <w:style w:type="character" w:customStyle="1" w:styleId="LlistapuntCar0">
    <w:name w:val="Llista_punt Car"/>
    <w:basedOn w:val="LlistapuntCar"/>
    <w:qFormat/>
    <w:rsid w:val="00A928ED"/>
    <w:rPr>
      <w:rFonts w:ascii="Arial" w:eastAsia="Calibri" w:hAnsi="Arial" w:cs="Arial"/>
      <w:szCs w:val="20"/>
      <w:lang w:val="ca-ES" w:eastAsia="es-ES"/>
    </w:rPr>
  </w:style>
  <w:style w:type="character" w:customStyle="1" w:styleId="1TtolCar">
    <w:name w:val="1. Títol Car"/>
    <w:basedOn w:val="1TtolgranCar"/>
    <w:link w:val="1Ttol"/>
    <w:qFormat/>
    <w:rsid w:val="00A928ED"/>
    <w:rPr>
      <w:rFonts w:ascii="Arial" w:eastAsia="Calibri" w:hAnsi="Arial" w:cs="Times New Roman"/>
      <w:b/>
      <w:sz w:val="28"/>
      <w:szCs w:val="22"/>
      <w:lang w:val="ca-ES"/>
    </w:rPr>
  </w:style>
  <w:style w:type="character" w:customStyle="1" w:styleId="textcontingut1">
    <w:name w:val="textcontingut1"/>
    <w:qFormat/>
    <w:rsid w:val="00A928ED"/>
    <w:rPr>
      <w:rFonts w:ascii="Verdana" w:hAnsi="Verdana"/>
      <w:strike w:val="0"/>
      <w:dstrike w:val="0"/>
      <w:color w:val="000000"/>
      <w:sz w:val="23"/>
      <w:szCs w:val="23"/>
      <w:u w:val="none"/>
      <w:effect w:val="none"/>
    </w:rPr>
  </w:style>
  <w:style w:type="character" w:styleId="Refernciadecomentari">
    <w:name w:val="annotation reference"/>
    <w:qFormat/>
    <w:rsid w:val="00A928ED"/>
    <w:rPr>
      <w:sz w:val="16"/>
      <w:szCs w:val="16"/>
    </w:rPr>
  </w:style>
  <w:style w:type="character" w:customStyle="1" w:styleId="TextdecomentariCar">
    <w:name w:val="Text de comentari Car"/>
    <w:basedOn w:val="Lletraperdefectedelpargraf"/>
    <w:link w:val="Textdecomentari"/>
    <w:qFormat/>
    <w:rsid w:val="00A928ED"/>
    <w:rPr>
      <w:rFonts w:ascii="Arial" w:eastAsia="Times New Roman" w:hAnsi="Arial" w:cs="Times New Roman"/>
      <w:sz w:val="20"/>
      <w:szCs w:val="20"/>
      <w:lang w:val="ca-ES" w:eastAsia="es-ES"/>
    </w:rPr>
  </w:style>
  <w:style w:type="character" w:customStyle="1" w:styleId="TemadelcomentariCar">
    <w:name w:val="Tema del comentari Car"/>
    <w:basedOn w:val="TextdecomentariCar"/>
    <w:link w:val="Temadelcomentari"/>
    <w:qFormat/>
    <w:rsid w:val="00A928ED"/>
    <w:rPr>
      <w:rFonts w:ascii="Arial" w:eastAsia="Times New Roman" w:hAnsi="Arial" w:cs="Times New Roman"/>
      <w:b/>
      <w:bCs/>
      <w:sz w:val="20"/>
      <w:szCs w:val="20"/>
      <w:lang w:val="ca-ES" w:eastAsia="es-ES"/>
    </w:rPr>
  </w:style>
  <w:style w:type="character" w:customStyle="1" w:styleId="TextdenotaapeudepginaCar">
    <w:name w:val="Text de nota a peu de pàgina Car"/>
    <w:basedOn w:val="Lletraperdefectedelpargraf"/>
    <w:link w:val="Textdenotaapeudepgina"/>
    <w:uiPriority w:val="99"/>
    <w:semiHidden/>
    <w:qFormat/>
    <w:rsid w:val="00A928ED"/>
    <w:rPr>
      <w:rFonts w:ascii="Arial" w:eastAsia="Calibri" w:hAnsi="Arial" w:cs="Times New Roman"/>
      <w:sz w:val="20"/>
      <w:szCs w:val="20"/>
      <w:lang w:val="ca-ES"/>
    </w:rPr>
  </w:style>
  <w:style w:type="character" w:customStyle="1" w:styleId="ncoradenotaalpeu">
    <w:name w:val="Àncora de nota al peu"/>
    <w:rPr>
      <w:vertAlign w:val="superscript"/>
    </w:rPr>
  </w:style>
  <w:style w:type="character" w:customStyle="1" w:styleId="FootnoteCharacters">
    <w:name w:val="Footnote Characters"/>
    <w:basedOn w:val="Lletraperdefectedelpargraf"/>
    <w:uiPriority w:val="99"/>
    <w:semiHidden/>
    <w:unhideWhenUsed/>
    <w:qFormat/>
    <w:rsid w:val="00A928ED"/>
    <w:rPr>
      <w:vertAlign w:val="superscript"/>
    </w:rPr>
  </w:style>
  <w:style w:type="paragraph" w:customStyle="1" w:styleId="Encapalament">
    <w:name w:val="Encapçalament"/>
    <w:basedOn w:val="Normal"/>
    <w:next w:val="Textindependent"/>
    <w:qFormat/>
    <w:pPr>
      <w:keepNext/>
      <w:spacing w:before="240" w:after="120"/>
    </w:pPr>
    <w:rPr>
      <w:rFonts w:ascii="Liberation Sans" w:eastAsia="PingFang SC" w:hAnsi="Liberation Sans" w:cs="Lucida Sans"/>
      <w:sz w:val="28"/>
      <w:szCs w:val="28"/>
    </w:rPr>
  </w:style>
  <w:style w:type="paragraph" w:styleId="Textindependent">
    <w:name w:val="Body Text"/>
    <w:basedOn w:val="Normal"/>
    <w:link w:val="TextindependentCar"/>
    <w:autoRedefine/>
    <w:rsid w:val="00BA6D8E"/>
    <w:pPr>
      <w:tabs>
        <w:tab w:val="left" w:pos="4962"/>
      </w:tabs>
      <w:spacing w:line="276" w:lineRule="auto"/>
    </w:pPr>
    <w:rPr>
      <w:rFonts w:ascii="Arial Narrow" w:hAnsi="Arial Narrow" w:cs="Arial"/>
      <w:b/>
      <w:szCs w:val="24"/>
      <w:lang w:eastAsia="es-ES"/>
    </w:rPr>
  </w:style>
  <w:style w:type="paragraph" w:styleId="Llista">
    <w:name w:val="List"/>
    <w:basedOn w:val="Normal"/>
    <w:rsid w:val="00CC721E"/>
    <w:pPr>
      <w:ind w:left="283" w:hanging="283"/>
    </w:pPr>
    <w:rPr>
      <w:rFonts w:ascii="Times New Roman" w:hAnsi="Times New Roman"/>
    </w:rPr>
  </w:style>
  <w:style w:type="paragraph" w:styleId="Llegenda">
    <w:name w:val="caption"/>
    <w:basedOn w:val="Normal"/>
    <w:next w:val="Normal"/>
    <w:uiPriority w:val="35"/>
    <w:qFormat/>
    <w:rsid w:val="00A928ED"/>
    <w:pPr>
      <w:spacing w:after="120"/>
    </w:pPr>
    <w:rPr>
      <w:rFonts w:ascii="Times New Roman" w:eastAsia="MS Mincho" w:hAnsi="Times New Roman"/>
      <w:b/>
      <w:bCs/>
      <w:lang w:eastAsia="es-ES"/>
    </w:rPr>
  </w:style>
  <w:style w:type="paragraph" w:customStyle="1" w:styleId="ndex">
    <w:name w:val="Índex"/>
    <w:basedOn w:val="Normal"/>
    <w:qFormat/>
    <w:pPr>
      <w:suppressLineNumbers/>
    </w:pPr>
    <w:rPr>
      <w:rFonts w:cs="Lucida Sans"/>
    </w:rPr>
  </w:style>
  <w:style w:type="paragraph" w:customStyle="1" w:styleId="Capaleraipeu">
    <w:name w:val="Capçalera i peu"/>
    <w:basedOn w:val="Normal"/>
    <w:qFormat/>
  </w:style>
  <w:style w:type="paragraph" w:styleId="Capalera">
    <w:name w:val="header"/>
    <w:basedOn w:val="Normal"/>
    <w:link w:val="CapaleraCar"/>
    <w:unhideWhenUsed/>
    <w:rsid w:val="009D639D"/>
    <w:pPr>
      <w:tabs>
        <w:tab w:val="center" w:pos="4419"/>
        <w:tab w:val="right" w:pos="8838"/>
      </w:tabs>
    </w:pPr>
  </w:style>
  <w:style w:type="paragraph" w:styleId="Peu">
    <w:name w:val="footer"/>
    <w:basedOn w:val="Normal"/>
    <w:link w:val="PeuCar"/>
    <w:uiPriority w:val="99"/>
    <w:unhideWhenUsed/>
    <w:rsid w:val="009D639D"/>
    <w:pPr>
      <w:tabs>
        <w:tab w:val="center" w:pos="4419"/>
        <w:tab w:val="right" w:pos="8838"/>
      </w:tabs>
    </w:pPr>
  </w:style>
  <w:style w:type="paragraph" w:styleId="Textdeglobus">
    <w:name w:val="Balloon Text"/>
    <w:basedOn w:val="Normal"/>
    <w:link w:val="TextdeglobusCar"/>
    <w:unhideWhenUsed/>
    <w:qFormat/>
    <w:rsid w:val="006F09AC"/>
    <w:rPr>
      <w:rFonts w:ascii="Segoe UI" w:hAnsi="Segoe UI" w:cs="Segoe UI"/>
      <w:sz w:val="18"/>
      <w:szCs w:val="18"/>
    </w:rPr>
  </w:style>
  <w:style w:type="paragraph" w:styleId="Textsenseformat">
    <w:name w:val="Plain Text"/>
    <w:basedOn w:val="Normal"/>
    <w:link w:val="TextsenseformatCar"/>
    <w:qFormat/>
    <w:rsid w:val="00C73FB3"/>
    <w:pPr>
      <w:spacing w:after="240" w:line="288" w:lineRule="auto"/>
      <w:ind w:firstLine="709"/>
    </w:pPr>
    <w:rPr>
      <w:rFonts w:ascii="Courier New" w:hAnsi="Courier New"/>
      <w:sz w:val="20"/>
      <w:lang w:eastAsia="es-ES"/>
    </w:rPr>
  </w:style>
  <w:style w:type="paragraph" w:styleId="Sagniadetextindependent">
    <w:name w:val="Body Text Indent"/>
    <w:basedOn w:val="Normal"/>
    <w:link w:val="SagniadetextindependentCar"/>
    <w:rsid w:val="00CC721E"/>
    <w:pPr>
      <w:spacing w:after="120"/>
      <w:ind w:left="283"/>
    </w:pPr>
    <w:rPr>
      <w:rFonts w:ascii="Verdana" w:hAnsi="Verdana"/>
      <w:lang w:eastAsia="es-ES"/>
    </w:rPr>
  </w:style>
  <w:style w:type="paragraph" w:styleId="Textindependent2">
    <w:name w:val="Body Text 2"/>
    <w:basedOn w:val="Normal"/>
    <w:link w:val="Textindependent2Car"/>
    <w:uiPriority w:val="99"/>
    <w:qFormat/>
    <w:rsid w:val="00CC721E"/>
    <w:pPr>
      <w:spacing w:after="120" w:line="480" w:lineRule="auto"/>
    </w:pPr>
    <w:rPr>
      <w:rFonts w:ascii="Times New Roman" w:hAnsi="Times New Roman"/>
    </w:rPr>
  </w:style>
  <w:style w:type="paragraph" w:customStyle="1" w:styleId="Default">
    <w:name w:val="Default"/>
    <w:qFormat/>
    <w:rsid w:val="00CC721E"/>
    <w:rPr>
      <w:rFonts w:ascii="Arial" w:eastAsia="Times New Roman" w:hAnsi="Arial" w:cs="Arial"/>
      <w:color w:val="000000"/>
      <w:lang w:val="ca-ES" w:eastAsia="ca-ES"/>
    </w:rPr>
  </w:style>
  <w:style w:type="paragraph" w:styleId="NormalWeb">
    <w:name w:val="Normal (Web)"/>
    <w:basedOn w:val="Normal"/>
    <w:uiPriority w:val="99"/>
    <w:qFormat/>
    <w:rsid w:val="00CC721E"/>
    <w:pPr>
      <w:spacing w:beforeAutospacing="1" w:afterAutospacing="1"/>
    </w:pPr>
    <w:rPr>
      <w:rFonts w:ascii="Times New Roman" w:hAnsi="Times New Roman"/>
    </w:rPr>
  </w:style>
  <w:style w:type="paragraph" w:customStyle="1" w:styleId="wordsection1">
    <w:name w:val="wordsection1"/>
    <w:basedOn w:val="Normal"/>
    <w:qFormat/>
    <w:rsid w:val="00CC721E"/>
    <w:pPr>
      <w:spacing w:beforeAutospacing="1" w:afterAutospacing="1"/>
    </w:pPr>
    <w:rPr>
      <w:rFonts w:ascii="Times New Roman" w:hAnsi="Times New Roman"/>
    </w:rPr>
  </w:style>
  <w:style w:type="paragraph" w:styleId="Llistaambpics3">
    <w:name w:val="List Bullet 3"/>
    <w:basedOn w:val="Normal"/>
    <w:unhideWhenUsed/>
    <w:qFormat/>
    <w:rsid w:val="00703640"/>
    <w:pPr>
      <w:ind w:left="566" w:hanging="283"/>
      <w:contextualSpacing/>
    </w:pPr>
  </w:style>
  <w:style w:type="paragraph" w:styleId="Comiat">
    <w:name w:val="Closing"/>
    <w:basedOn w:val="Normal"/>
    <w:link w:val="ComiatCar"/>
    <w:qFormat/>
    <w:rsid w:val="00CC721E"/>
    <w:pPr>
      <w:ind w:left="4252"/>
    </w:pPr>
    <w:rPr>
      <w:rFonts w:ascii="Times New Roman" w:hAnsi="Times New Roman"/>
    </w:rPr>
  </w:style>
  <w:style w:type="paragraph" w:styleId="Continuacidellista">
    <w:name w:val="List Continue"/>
    <w:basedOn w:val="Normal"/>
    <w:qFormat/>
    <w:rsid w:val="00CC721E"/>
    <w:pPr>
      <w:spacing w:after="120"/>
      <w:ind w:left="283"/>
    </w:pPr>
    <w:rPr>
      <w:rFonts w:ascii="Times New Roman" w:hAnsi="Times New Roman"/>
    </w:rPr>
  </w:style>
  <w:style w:type="paragraph" w:styleId="Continuacidellista2">
    <w:name w:val="List Continue 2"/>
    <w:basedOn w:val="Normal"/>
    <w:qFormat/>
    <w:rsid w:val="00CC721E"/>
    <w:pPr>
      <w:spacing w:after="120"/>
      <w:ind w:left="566"/>
    </w:pPr>
    <w:rPr>
      <w:rFonts w:ascii="Times New Roman" w:hAnsi="Times New Roman"/>
    </w:rPr>
  </w:style>
  <w:style w:type="paragraph" w:styleId="Pargrafdellista">
    <w:name w:val="List Paragraph"/>
    <w:basedOn w:val="Normal"/>
    <w:link w:val="PargrafdellistaCar"/>
    <w:uiPriority w:val="34"/>
    <w:qFormat/>
    <w:rsid w:val="00CC721E"/>
    <w:pPr>
      <w:ind w:left="708"/>
    </w:pPr>
    <w:rPr>
      <w:rFonts w:ascii="Times New Roman" w:hAnsi="Times New Roman"/>
      <w:lang w:eastAsia="es-ES"/>
    </w:rPr>
  </w:style>
  <w:style w:type="paragraph" w:customStyle="1" w:styleId="Textoindependiente21">
    <w:name w:val="Texto independiente 21"/>
    <w:basedOn w:val="Normal"/>
    <w:qFormat/>
    <w:rsid w:val="00CC721E"/>
    <w:pPr>
      <w:tabs>
        <w:tab w:val="right" w:leader="dot" w:pos="8460"/>
      </w:tabs>
    </w:pPr>
    <w:rPr>
      <w:rFonts w:cs="Arial"/>
      <w:sz w:val="22"/>
      <w:lang w:eastAsia="ar-SA"/>
    </w:rPr>
  </w:style>
  <w:style w:type="paragraph" w:customStyle="1" w:styleId="msonormal0">
    <w:name w:val="msonormal"/>
    <w:basedOn w:val="Normal"/>
    <w:qFormat/>
    <w:rsid w:val="00CC721E"/>
    <w:pPr>
      <w:spacing w:beforeAutospacing="1" w:afterAutospacing="1"/>
    </w:pPr>
    <w:rPr>
      <w:rFonts w:ascii="Times New Roman" w:hAnsi="Times New Roman"/>
    </w:rPr>
  </w:style>
  <w:style w:type="paragraph" w:styleId="HTMLambformatprevi">
    <w:name w:val="HTML Preformatted"/>
    <w:basedOn w:val="Normal"/>
    <w:link w:val="HTMLambformatpreviCar"/>
    <w:uiPriority w:val="99"/>
    <w:unhideWhenUsed/>
    <w:qFormat/>
    <w:rsid w:val="00CC7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s-ES"/>
    </w:rPr>
  </w:style>
  <w:style w:type="paragraph" w:customStyle="1" w:styleId="Estilo1">
    <w:name w:val="Estilo1"/>
    <w:basedOn w:val="Normal"/>
    <w:qFormat/>
    <w:rsid w:val="00CC721E"/>
    <w:pPr>
      <w:widowControl w:val="0"/>
      <w:snapToGrid w:val="0"/>
      <w:spacing w:line="260" w:lineRule="exact"/>
    </w:pPr>
    <w:rPr>
      <w:rFonts w:ascii="CG Omega" w:hAnsi="CG Omega"/>
      <w:spacing w:val="-2"/>
      <w:sz w:val="20"/>
      <w:lang w:eastAsia="es-ES"/>
    </w:rPr>
  </w:style>
  <w:style w:type="paragraph" w:styleId="Llistaambpics4">
    <w:name w:val="List Bullet 4"/>
    <w:basedOn w:val="Normal"/>
    <w:qFormat/>
    <w:rsid w:val="00CC721E"/>
    <w:pPr>
      <w:ind w:left="849" w:hanging="283"/>
      <w:contextualSpacing/>
    </w:pPr>
    <w:rPr>
      <w:rFonts w:ascii="Times New Roman" w:hAnsi="Times New Roman"/>
    </w:rPr>
  </w:style>
  <w:style w:type="paragraph" w:styleId="Primerasagniadetextindependent2">
    <w:name w:val="Body Text First Indent 2"/>
    <w:basedOn w:val="Sagniadetextindependent"/>
    <w:link w:val="Primerasagniadetextindependent2Car"/>
    <w:qFormat/>
    <w:rsid w:val="00CC721E"/>
    <w:pPr>
      <w:ind w:firstLine="210"/>
    </w:pPr>
    <w:rPr>
      <w:rFonts w:ascii="Times New Roman" w:hAnsi="Times New Roman"/>
      <w:lang w:eastAsia="ca-ES"/>
    </w:rPr>
  </w:style>
  <w:style w:type="paragraph" w:styleId="Llistaambpics">
    <w:name w:val="List Bullet"/>
    <w:basedOn w:val="Normal"/>
    <w:qFormat/>
    <w:rsid w:val="00CC721E"/>
    <w:pPr>
      <w:numPr>
        <w:numId w:val="1"/>
      </w:numPr>
      <w:contextualSpacing/>
    </w:pPr>
    <w:rPr>
      <w:rFonts w:ascii="Times New Roman" w:hAnsi="Times New Roman"/>
    </w:rPr>
  </w:style>
  <w:style w:type="paragraph" w:styleId="Textindependent3">
    <w:name w:val="Body Text 3"/>
    <w:basedOn w:val="Normal"/>
    <w:link w:val="Textindependent3Car"/>
    <w:qFormat/>
    <w:rsid w:val="00CC721E"/>
    <w:pPr>
      <w:spacing w:after="120"/>
    </w:pPr>
    <w:rPr>
      <w:rFonts w:ascii="Times New Roman" w:hAnsi="Times New Roman"/>
      <w:sz w:val="16"/>
      <w:szCs w:val="16"/>
    </w:rPr>
  </w:style>
  <w:style w:type="paragraph" w:styleId="Senseespaiat">
    <w:name w:val="No Spacing"/>
    <w:uiPriority w:val="1"/>
    <w:qFormat/>
    <w:rsid w:val="00CC721E"/>
    <w:rPr>
      <w:rFonts w:eastAsia="Times New Roman" w:cs="Times New Roman"/>
      <w:sz w:val="22"/>
      <w:szCs w:val="22"/>
      <w:lang w:eastAsia="es-ES"/>
    </w:rPr>
  </w:style>
  <w:style w:type="paragraph" w:customStyle="1" w:styleId="Documentsobre">
    <w:name w:val="Document sobre"/>
    <w:basedOn w:val="Normal"/>
    <w:uiPriority w:val="99"/>
    <w:qFormat/>
    <w:rsid w:val="0048413F"/>
    <w:rPr>
      <w:rFonts w:ascii="Times New Roman" w:hAnsi="Times New Roman"/>
    </w:rPr>
  </w:style>
  <w:style w:type="paragraph" w:customStyle="1" w:styleId="Ttolcaptol">
    <w:name w:val="Títol capítol"/>
    <w:uiPriority w:val="1"/>
    <w:qFormat/>
    <w:rsid w:val="00A928ED"/>
    <w:pPr>
      <w:spacing w:line="380" w:lineRule="exact"/>
    </w:pPr>
    <w:rPr>
      <w:rFonts w:ascii="Arial" w:eastAsia="Calibri" w:hAnsi="Arial" w:cs="Times New Roman"/>
      <w:b/>
      <w:color w:val="0070C0"/>
      <w:sz w:val="36"/>
      <w:szCs w:val="22"/>
      <w:lang w:val="ca-ES"/>
    </w:rPr>
  </w:style>
  <w:style w:type="paragraph" w:customStyle="1" w:styleId="Pargrafdellista1">
    <w:name w:val="Paràgraf de llista1"/>
    <w:basedOn w:val="Normal"/>
    <w:uiPriority w:val="34"/>
    <w:qFormat/>
    <w:rsid w:val="00A928ED"/>
    <w:pPr>
      <w:spacing w:after="120"/>
      <w:ind w:left="720"/>
      <w:contextualSpacing/>
    </w:pPr>
    <w:rPr>
      <w:rFonts w:ascii="Times New Roman" w:eastAsia="MS Mincho" w:hAnsi="Times New Roman"/>
      <w:lang w:eastAsia="es-ES"/>
    </w:rPr>
  </w:style>
  <w:style w:type="paragraph" w:styleId="Ttol">
    <w:name w:val="Title"/>
    <w:basedOn w:val="Normal"/>
    <w:next w:val="Normal"/>
    <w:link w:val="TtolCar"/>
    <w:autoRedefine/>
    <w:uiPriority w:val="10"/>
    <w:qFormat/>
    <w:rsid w:val="00A928ED"/>
    <w:pPr>
      <w:spacing w:after="300" w:line="200" w:lineRule="exact"/>
      <w:contextualSpacing/>
    </w:pPr>
    <w:rPr>
      <w:b/>
      <w:color w:val="C00000"/>
      <w:spacing w:val="5"/>
      <w:kern w:val="2"/>
      <w:sz w:val="19"/>
      <w:szCs w:val="52"/>
    </w:rPr>
  </w:style>
  <w:style w:type="paragraph" w:customStyle="1" w:styleId="4text">
    <w:name w:val="4 text"/>
    <w:basedOn w:val="Normal"/>
    <w:next w:val="Normal"/>
    <w:autoRedefine/>
    <w:qFormat/>
    <w:rsid w:val="00E0485F"/>
    <w:pPr>
      <w:spacing w:before="240" w:after="240" w:line="288" w:lineRule="auto"/>
    </w:pPr>
    <w:rPr>
      <w:rFonts w:ascii="Arial Narrow" w:eastAsia="Calibri" w:hAnsi="Arial Narrow"/>
      <w:i/>
      <w:iCs/>
    </w:rPr>
  </w:style>
  <w:style w:type="paragraph" w:customStyle="1" w:styleId="1Ttolgran">
    <w:name w:val="1 Títol gran"/>
    <w:basedOn w:val="Normal"/>
    <w:next w:val="Normal"/>
    <w:link w:val="1TtolgranCar"/>
    <w:qFormat/>
    <w:rsid w:val="00A928ED"/>
    <w:pPr>
      <w:spacing w:after="120" w:line="288" w:lineRule="auto"/>
      <w:outlineLvl w:val="0"/>
    </w:pPr>
    <w:rPr>
      <w:rFonts w:eastAsia="Calibri"/>
      <w:b/>
      <w:sz w:val="28"/>
      <w:szCs w:val="22"/>
    </w:rPr>
  </w:style>
  <w:style w:type="paragraph" w:customStyle="1" w:styleId="2subttol1">
    <w:name w:val="2 subtítol 1"/>
    <w:basedOn w:val="Normal"/>
    <w:next w:val="Normal"/>
    <w:link w:val="2subttol1Car"/>
    <w:qFormat/>
    <w:rsid w:val="00A928ED"/>
    <w:pPr>
      <w:spacing w:after="120" w:line="288" w:lineRule="auto"/>
      <w:outlineLvl w:val="1"/>
    </w:pPr>
    <w:rPr>
      <w:rFonts w:eastAsia="Calibri"/>
      <w:b/>
      <w:szCs w:val="22"/>
    </w:rPr>
  </w:style>
  <w:style w:type="paragraph" w:customStyle="1" w:styleId="3subttol2">
    <w:name w:val="3 subtítol 2"/>
    <w:basedOn w:val="Normal"/>
    <w:next w:val="Normal"/>
    <w:link w:val="3subttol2Car"/>
    <w:qFormat/>
    <w:rsid w:val="00A928ED"/>
    <w:pPr>
      <w:spacing w:after="120" w:line="288" w:lineRule="auto"/>
      <w:outlineLvl w:val="2"/>
    </w:pPr>
    <w:rPr>
      <w:rFonts w:eastAsia="Calibri"/>
      <w:i/>
      <w:szCs w:val="22"/>
    </w:rPr>
  </w:style>
  <w:style w:type="paragraph" w:styleId="Citaintensa">
    <w:name w:val="Intense Quote"/>
    <w:basedOn w:val="Normal"/>
    <w:next w:val="Normal"/>
    <w:link w:val="CitaintensaCar"/>
    <w:uiPriority w:val="30"/>
    <w:qFormat/>
    <w:rsid w:val="00A928ED"/>
    <w:pPr>
      <w:pBdr>
        <w:bottom w:val="single" w:sz="4" w:space="4" w:color="4472C4"/>
      </w:pBdr>
      <w:spacing w:before="200" w:after="280" w:line="200" w:lineRule="exact"/>
      <w:ind w:left="936" w:right="936"/>
    </w:pPr>
    <w:rPr>
      <w:rFonts w:eastAsia="Calibri"/>
      <w:b/>
      <w:bCs/>
      <w:i/>
      <w:iCs/>
      <w:color w:val="4472C4" w:themeColor="accent1"/>
      <w:szCs w:val="22"/>
    </w:rPr>
  </w:style>
  <w:style w:type="paragraph" w:customStyle="1" w:styleId="Llistapunt">
    <w:name w:val="Llista punt"/>
    <w:basedOn w:val="Pargrafdellista"/>
    <w:link w:val="LlistapuntCar"/>
    <w:qFormat/>
    <w:rsid w:val="00A928ED"/>
    <w:pPr>
      <w:numPr>
        <w:numId w:val="2"/>
      </w:numPr>
      <w:spacing w:after="80" w:line="288" w:lineRule="auto"/>
    </w:pPr>
    <w:rPr>
      <w:rFonts w:ascii="Arial" w:eastAsia="Calibri" w:hAnsi="Arial" w:cs="Arial"/>
    </w:rPr>
  </w:style>
  <w:style w:type="paragraph" w:customStyle="1" w:styleId="Llistanm">
    <w:name w:val="Llista núm."/>
    <w:basedOn w:val="Llistapunt"/>
    <w:link w:val="LlistanmCar"/>
    <w:qFormat/>
    <w:rsid w:val="00A928ED"/>
    <w:pPr>
      <w:numPr>
        <w:numId w:val="3"/>
      </w:numPr>
      <w:ind w:left="284" w:hanging="284"/>
    </w:pPr>
  </w:style>
  <w:style w:type="paragraph" w:customStyle="1" w:styleId="Ttolgran">
    <w:name w:val="Títol gran"/>
    <w:basedOn w:val="1Ttolgran"/>
    <w:link w:val="TtolgranCar"/>
    <w:qFormat/>
    <w:rsid w:val="00A928ED"/>
    <w:pPr>
      <w:spacing w:after="200"/>
      <w:outlineLvl w:val="9"/>
    </w:pPr>
  </w:style>
  <w:style w:type="paragraph" w:customStyle="1" w:styleId="2Subttol">
    <w:name w:val="2. Subtítol"/>
    <w:basedOn w:val="2subttol1"/>
    <w:link w:val="2SubttolCar"/>
    <w:qFormat/>
    <w:rsid w:val="00A928ED"/>
    <w:pPr>
      <w:spacing w:after="200"/>
      <w:outlineLvl w:val="9"/>
    </w:pPr>
  </w:style>
  <w:style w:type="paragraph" w:customStyle="1" w:styleId="3Subttol">
    <w:name w:val="3. Subtítol"/>
    <w:basedOn w:val="3subttol2"/>
    <w:link w:val="3SubttolCar"/>
    <w:qFormat/>
    <w:rsid w:val="00A928ED"/>
    <w:pPr>
      <w:spacing w:after="200"/>
      <w:outlineLvl w:val="9"/>
    </w:pPr>
  </w:style>
  <w:style w:type="paragraph" w:customStyle="1" w:styleId="Subttol3">
    <w:name w:val="Subtítol_3"/>
    <w:basedOn w:val="Normal"/>
    <w:link w:val="Subttol3Car"/>
    <w:qFormat/>
    <w:rsid w:val="00A928ED"/>
    <w:pPr>
      <w:spacing w:after="200" w:line="288" w:lineRule="auto"/>
    </w:pPr>
    <w:rPr>
      <w:rFonts w:eastAsia="Calibri"/>
      <w:i/>
      <w:szCs w:val="22"/>
    </w:rPr>
  </w:style>
  <w:style w:type="paragraph" w:customStyle="1" w:styleId="Llistapunt0">
    <w:name w:val="Llista_punt"/>
    <w:basedOn w:val="Llistapunt"/>
    <w:qFormat/>
    <w:rsid w:val="00A928ED"/>
  </w:style>
  <w:style w:type="paragraph" w:customStyle="1" w:styleId="1Ttol">
    <w:name w:val="1. Títol"/>
    <w:basedOn w:val="1Ttolgran"/>
    <w:link w:val="1TtolCar"/>
    <w:qFormat/>
    <w:rsid w:val="00A928ED"/>
    <w:pPr>
      <w:spacing w:after="200"/>
      <w:outlineLvl w:val="9"/>
    </w:pPr>
  </w:style>
  <w:style w:type="paragraph" w:styleId="ndex1">
    <w:name w:val="index 1"/>
    <w:basedOn w:val="Normal"/>
    <w:next w:val="Normal"/>
    <w:autoRedefine/>
    <w:semiHidden/>
    <w:qFormat/>
    <w:rsid w:val="00A928ED"/>
    <w:pPr>
      <w:ind w:left="240" w:hanging="240"/>
    </w:pPr>
    <w:rPr>
      <w:lang w:eastAsia="es-ES"/>
    </w:rPr>
  </w:style>
  <w:style w:type="paragraph" w:styleId="Ttoldndex">
    <w:name w:val="index heading"/>
    <w:basedOn w:val="Encapalament"/>
  </w:style>
  <w:style w:type="paragraph" w:styleId="IDC1">
    <w:name w:val="toc 1"/>
    <w:basedOn w:val="Normal"/>
    <w:next w:val="Normal"/>
    <w:autoRedefine/>
    <w:uiPriority w:val="39"/>
    <w:rsid w:val="00A928ED"/>
    <w:pPr>
      <w:spacing w:line="360" w:lineRule="auto"/>
    </w:pPr>
    <w:rPr>
      <w:sz w:val="20"/>
      <w:lang w:eastAsia="es-ES"/>
    </w:rPr>
  </w:style>
  <w:style w:type="paragraph" w:styleId="IDC2">
    <w:name w:val="toc 2"/>
    <w:basedOn w:val="Normal"/>
    <w:next w:val="Normal"/>
    <w:autoRedefine/>
    <w:uiPriority w:val="39"/>
    <w:rsid w:val="00A928ED"/>
    <w:pPr>
      <w:ind w:left="240"/>
    </w:pPr>
    <w:rPr>
      <w:rFonts w:ascii="Times New Roman" w:hAnsi="Times New Roman"/>
      <w:lang w:eastAsia="es-ES"/>
    </w:rPr>
  </w:style>
  <w:style w:type="paragraph" w:styleId="IDC3">
    <w:name w:val="toc 3"/>
    <w:basedOn w:val="Normal"/>
    <w:next w:val="Normal"/>
    <w:autoRedefine/>
    <w:uiPriority w:val="39"/>
    <w:rsid w:val="00A928ED"/>
    <w:pPr>
      <w:tabs>
        <w:tab w:val="right" w:leader="dot" w:pos="9061"/>
      </w:tabs>
      <w:spacing w:after="240"/>
      <w:ind w:left="482"/>
    </w:pPr>
    <w:rPr>
      <w:rFonts w:ascii="Times New Roman" w:hAnsi="Times New Roman"/>
      <w:lang w:eastAsia="es-ES"/>
    </w:rPr>
  </w:style>
  <w:style w:type="paragraph" w:styleId="TtoldelIDC">
    <w:name w:val="TOC Heading"/>
    <w:basedOn w:val="Ttol1"/>
    <w:next w:val="Normal"/>
    <w:uiPriority w:val="39"/>
    <w:unhideWhenUsed/>
    <w:qFormat/>
    <w:rsid w:val="00A928ED"/>
    <w:pPr>
      <w:keepLines/>
      <w:spacing w:after="0" w:line="259" w:lineRule="auto"/>
      <w:outlineLvl w:val="9"/>
    </w:pPr>
    <w:rPr>
      <w:rFonts w:ascii="Calibri Light" w:hAnsi="Calibri Light" w:cs="Times New Roman"/>
      <w:b w:val="0"/>
      <w:bCs w:val="0"/>
      <w:color w:val="2E74B5"/>
      <w:kern w:val="0"/>
      <w:lang w:val="es-ES" w:eastAsia="es-ES"/>
    </w:rPr>
  </w:style>
  <w:style w:type="paragraph" w:styleId="Textdecomentari">
    <w:name w:val="annotation text"/>
    <w:basedOn w:val="Normal"/>
    <w:link w:val="TextdecomentariCar"/>
    <w:qFormat/>
    <w:rsid w:val="00A928ED"/>
    <w:rPr>
      <w:sz w:val="20"/>
      <w:lang w:eastAsia="es-ES"/>
    </w:rPr>
  </w:style>
  <w:style w:type="paragraph" w:styleId="Temadelcomentari">
    <w:name w:val="annotation subject"/>
    <w:basedOn w:val="Textdecomentari"/>
    <w:next w:val="Textdecomentari"/>
    <w:link w:val="TemadelcomentariCar"/>
    <w:qFormat/>
    <w:rsid w:val="00A928ED"/>
    <w:rPr>
      <w:b/>
      <w:bCs/>
    </w:rPr>
  </w:style>
  <w:style w:type="paragraph" w:styleId="Textdenotaapeudepgina">
    <w:name w:val="footnote text"/>
    <w:basedOn w:val="Normal"/>
    <w:link w:val="TextdenotaapeudepginaCar"/>
    <w:uiPriority w:val="99"/>
    <w:semiHidden/>
    <w:unhideWhenUsed/>
    <w:rsid w:val="00A928ED"/>
    <w:rPr>
      <w:rFonts w:eastAsia="Calibri"/>
      <w:sz w:val="20"/>
    </w:rPr>
  </w:style>
  <w:style w:type="paragraph" w:customStyle="1" w:styleId="Normal0">
    <w:name w:val="Normal_0"/>
    <w:qFormat/>
    <w:rsid w:val="002B67BF"/>
    <w:pPr>
      <w:jc w:val="both"/>
    </w:pPr>
    <w:rPr>
      <w:rFonts w:ascii="Arial" w:eastAsia="Times New Roman" w:hAnsi="Arial"/>
      <w:sz w:val="22"/>
      <w:szCs w:val="22"/>
      <w:lang w:val="ca-ES" w:eastAsia="es-ES"/>
    </w:rPr>
  </w:style>
  <w:style w:type="paragraph" w:customStyle="1" w:styleId="xmsonormal">
    <w:name w:val="x_msonormal"/>
    <w:basedOn w:val="Normal"/>
    <w:qFormat/>
    <w:rsid w:val="00AE42EE"/>
    <w:pPr>
      <w:jc w:val="left"/>
    </w:pPr>
    <w:rPr>
      <w:rFonts w:ascii="Calibri" w:eastAsiaTheme="minorHAnsi" w:hAnsi="Calibri" w:cs="Calibri"/>
      <w:sz w:val="22"/>
      <w:szCs w:val="22"/>
    </w:rPr>
  </w:style>
  <w:style w:type="paragraph" w:customStyle="1" w:styleId="Cos">
    <w:name w:val="Cos"/>
    <w:qFormat/>
    <w:rsid w:val="000E1875"/>
    <w:pPr>
      <w:jc w:val="both"/>
    </w:pPr>
    <w:rPr>
      <w:rFonts w:ascii="Arial" w:eastAsia="Arial Unicode MS" w:hAnsi="Arial" w:cs="Arial Unicode MS"/>
      <w:color w:val="000000"/>
      <w:u w:color="000000"/>
      <w:lang w:val="ca-ES" w:eastAsia="ca-ES"/>
    </w:rPr>
  </w:style>
  <w:style w:type="paragraph" w:customStyle="1" w:styleId="Normal00">
    <w:name w:val="Normal_0_0"/>
    <w:qFormat/>
    <w:rsid w:val="00E83405"/>
    <w:pPr>
      <w:suppressAutoHyphens w:val="0"/>
      <w:jc w:val="both"/>
    </w:pPr>
    <w:rPr>
      <w:rFonts w:ascii="Times New Roman" w:eastAsia="Times New Roman" w:hAnsi="Times New Roman" w:cs="Times New Roman"/>
      <w:sz w:val="22"/>
      <w:szCs w:val="20"/>
      <w:lang w:val="ca-ES" w:eastAsia="es-ES"/>
    </w:rPr>
  </w:style>
  <w:style w:type="paragraph" w:customStyle="1" w:styleId="Contingutdelmarc">
    <w:name w:val="Contingut del marc"/>
    <w:basedOn w:val="Normal"/>
    <w:qFormat/>
  </w:style>
  <w:style w:type="paragraph" w:customStyle="1" w:styleId="Normal000">
    <w:name w:val="Normal_0_0_0"/>
    <w:qFormat/>
    <w:rsid w:val="00747F17"/>
    <w:pPr>
      <w:suppressAutoHyphens w:val="0"/>
      <w:jc w:val="both"/>
    </w:pPr>
    <w:rPr>
      <w:rFonts w:ascii="Arial" w:eastAsia="Times New Roman" w:hAnsi="Arial"/>
      <w:sz w:val="22"/>
      <w:szCs w:val="22"/>
      <w:lang w:val="ca-ES" w:eastAsia="es-ES"/>
    </w:rPr>
  </w:style>
  <w:style w:type="paragraph" w:styleId="Llistaambpics2">
    <w:name w:val="List Bullet 2"/>
    <w:basedOn w:val="Normal"/>
    <w:uiPriority w:val="99"/>
    <w:unhideWhenUsed/>
    <w:qFormat/>
    <w:rsid w:val="00D97C0D"/>
    <w:pPr>
      <w:numPr>
        <w:numId w:val="8"/>
      </w:numPr>
      <w:contextualSpacing/>
    </w:pPr>
  </w:style>
  <w:style w:type="table" w:styleId="Taulaambquadrcula">
    <w:name w:val="Table Grid"/>
    <w:basedOn w:val="Taulanormal"/>
    <w:rsid w:val="00CC721E"/>
    <w:rPr>
      <w:sz w:val="20"/>
      <w:szCs w:val="20"/>
      <w:lang w:val="ca-ES"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wmf"/></Relationships>
</file>

<file path=word/_rels/header3.xml.rels><?xml version="1.0" encoding="UTF-8" standalone="yes"?>
<Relationships xmlns="http://schemas.openxmlformats.org/package/2006/relationships"><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a174726-68b9-4975-b945-10d3f8fcd9a3">
      <Terms xmlns="http://schemas.microsoft.com/office/infopath/2007/PartnerControls"/>
    </lcf76f155ced4ddcb4097134ff3c332f>
    <TaxCatchAll xmlns="45bf2717-657b-419b-8390-f1388503ce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F19D79AB97CEE459AD7BDFAB6AAF425" ma:contentTypeVersion="13" ma:contentTypeDescription="Crea un document nou" ma:contentTypeScope="" ma:versionID="5781b7ac028835608091c3b603a59678">
  <xsd:schema xmlns:xsd="http://www.w3.org/2001/XMLSchema" xmlns:xs="http://www.w3.org/2001/XMLSchema" xmlns:p="http://schemas.microsoft.com/office/2006/metadata/properties" xmlns:ns2="2a174726-68b9-4975-b945-10d3f8fcd9a3" xmlns:ns3="45bf2717-657b-419b-8390-f1388503ce26" targetNamespace="http://schemas.microsoft.com/office/2006/metadata/properties" ma:root="true" ma:fieldsID="5d5c345e5578e7a999a682f4e5622b13" ns2:_="" ns3:_="">
    <xsd:import namespace="2a174726-68b9-4975-b945-10d3f8fcd9a3"/>
    <xsd:import namespace="45bf2717-657b-419b-8390-f1388503ce2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74726-68b9-4975-b945-10d3f8fcd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es de la imatge" ma:readOnly="false" ma:fieldId="{5cf76f15-5ced-4ddc-b409-7134ff3c332f}" ma:taxonomyMulti="true" ma:sspId="f489a94d-0b62-455a-86f9-b862a9a5633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bf2717-657b-419b-8390-f1388503ce2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791b8d1-9d3a-4e47-aac1-917757c7b73c}" ma:internalName="TaxCatchAll" ma:showField="CatchAllData" ma:web="45bf2717-657b-419b-8390-f1388503ce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1D9936-C135-493D-A9D3-C8954B0A9F34}">
  <ds:schemaRefs>
    <ds:schemaRef ds:uri="http://schemas.microsoft.com/office/2006/metadata/properties"/>
    <ds:schemaRef ds:uri="http://schemas.microsoft.com/office/infopath/2007/PartnerControls"/>
    <ds:schemaRef ds:uri="2a174726-68b9-4975-b945-10d3f8fcd9a3"/>
    <ds:schemaRef ds:uri="45bf2717-657b-419b-8390-f1388503ce26"/>
  </ds:schemaRefs>
</ds:datastoreItem>
</file>

<file path=customXml/itemProps2.xml><?xml version="1.0" encoding="utf-8"?>
<ds:datastoreItem xmlns:ds="http://schemas.openxmlformats.org/officeDocument/2006/customXml" ds:itemID="{66BAEEE0-8D87-4457-B99A-768E36CB1343}">
  <ds:schemaRefs>
    <ds:schemaRef ds:uri="http://schemas.microsoft.com/sharepoint/v3/contenttype/forms"/>
  </ds:schemaRefs>
</ds:datastoreItem>
</file>

<file path=customXml/itemProps3.xml><?xml version="1.0" encoding="utf-8"?>
<ds:datastoreItem xmlns:ds="http://schemas.openxmlformats.org/officeDocument/2006/customXml" ds:itemID="{964160A1-6338-4C14-A63D-C4250B63D1B1}">
  <ds:schemaRefs>
    <ds:schemaRef ds:uri="http://schemas.openxmlformats.org/officeDocument/2006/bibliography"/>
  </ds:schemaRefs>
</ds:datastoreItem>
</file>

<file path=customXml/itemProps4.xml><?xml version="1.0" encoding="utf-8"?>
<ds:datastoreItem xmlns:ds="http://schemas.openxmlformats.org/officeDocument/2006/customXml" ds:itemID="{984354FF-7E01-4727-9726-C4EB8655FD7E}"/>
</file>

<file path=docProps/app.xml><?xml version="1.0" encoding="utf-8"?>
<Properties xmlns="http://schemas.openxmlformats.org/officeDocument/2006/extended-properties" xmlns:vt="http://schemas.openxmlformats.org/officeDocument/2006/docPropsVTypes">
  <Template>Normal.dotm</Template>
  <TotalTime>1048</TotalTime>
  <Pages>19</Pages>
  <Words>4219</Words>
  <Characters>24052</Characters>
  <Application>Microsoft Office Word</Application>
  <DocSecurity>0</DocSecurity>
  <Lines>200</Lines>
  <Paragraphs>56</Paragraphs>
  <ScaleCrop>false</ScaleCrop>
  <Company/>
  <LinksUpToDate>false</LinksUpToDate>
  <CharactersWithSpaces>28215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Àlex Corretgé</dc:creator>
  <cp:keywords/>
  <dc:description/>
  <cp:lastModifiedBy>Elvira Martinez - Ajuntament de Verges</cp:lastModifiedBy>
  <cp:revision>588</cp:revision>
  <cp:lastPrinted>2024-11-29T02:56:00Z</cp:lastPrinted>
  <dcterms:created xsi:type="dcterms:W3CDTF">2024-11-01T14:51:00Z</dcterms:created>
  <dcterms:modified xsi:type="dcterms:W3CDTF">2025-03-25T07:20:00Z</dcterms:modified>
  <dc:language>ca-ES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0x0101009F19D79AB97CEE459AD7BDFAB6AAF425</vt:lpwstr>
  </property>
  <property fmtid="{D5CDD505-2E9C-101B-9397-08002B2CF9AE}" pid="3" name="MediaServiceImageTags">
    <vt:lpwstr/>
  </property>
  <property fmtid="{D5CDD505-2E9C-101B-9397-08002B2CF9AE}" pid="4" name="Order">
    <vt:r8>6453600</vt:r8>
  </property>
</Properties>
</file>