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760" w:rsidRDefault="00C63760" w:rsidP="00C63760">
      <w:pPr>
        <w:rPr>
          <w:b/>
        </w:rPr>
      </w:pPr>
    </w:p>
    <w:p w:rsidR="00C63760" w:rsidRDefault="00C63760" w:rsidP="00C63760">
      <w:pPr>
        <w:rPr>
          <w:b/>
        </w:rPr>
      </w:pPr>
    </w:p>
    <w:p w:rsidR="00C63760" w:rsidRDefault="00C63760" w:rsidP="00C63760">
      <w:pPr>
        <w:rPr>
          <w:b/>
        </w:rPr>
      </w:pPr>
    </w:p>
    <w:p w:rsidR="00C63760" w:rsidRPr="00C63760" w:rsidRDefault="00C63760" w:rsidP="00C63760">
      <w:pPr>
        <w:rPr>
          <w:b/>
        </w:rPr>
      </w:pPr>
      <w:r w:rsidRPr="00C63760">
        <w:rPr>
          <w:b/>
        </w:rPr>
        <w:t>ACTA DE LA SESSIO DEL PLE ORDINARI DE L’AJUNTAMENT DE RIALP CORRESPONENT AL DIA 14 DE DESEMBRE DE 2017</w:t>
      </w:r>
    </w:p>
    <w:p w:rsidR="00C63760" w:rsidRDefault="00C63760" w:rsidP="00C63760"/>
    <w:p w:rsidR="00C63760" w:rsidRDefault="00C63760" w:rsidP="00C63760"/>
    <w:p w:rsidR="00C63760" w:rsidRDefault="00C63760" w:rsidP="00C63760">
      <w:r>
        <w:t>Lloc:  Casa Consistorial</w:t>
      </w:r>
    </w:p>
    <w:p w:rsidR="00C63760" w:rsidRDefault="00C63760" w:rsidP="00C63760">
      <w:r>
        <w:t>Hora d’inici:    19:00  hores</w:t>
      </w:r>
    </w:p>
    <w:p w:rsidR="00C63760" w:rsidRDefault="00C63760" w:rsidP="00C63760">
      <w:r>
        <w:t>Hora d’acabament:   20:00 hores</w:t>
      </w:r>
    </w:p>
    <w:p w:rsidR="00C63760" w:rsidRDefault="00C63760" w:rsidP="00C63760">
      <w:r>
        <w:t xml:space="preserve">Membres assistents: Gerard </w:t>
      </w:r>
      <w:proofErr w:type="spellStart"/>
      <w:r>
        <w:t>Sabarich</w:t>
      </w:r>
      <w:proofErr w:type="spellEnd"/>
      <w:r>
        <w:t xml:space="preserve"> </w:t>
      </w:r>
      <w:proofErr w:type="spellStart"/>
      <w:r>
        <w:t>Fernadez</w:t>
      </w:r>
      <w:proofErr w:type="spellEnd"/>
      <w:r>
        <w:t>-Coto, Alcalde (</w:t>
      </w:r>
      <w:proofErr w:type="spellStart"/>
      <w:r>
        <w:t>PDeCAT</w:t>
      </w:r>
      <w:proofErr w:type="spellEnd"/>
      <w:r>
        <w:t xml:space="preserve">), i els regidors  </w:t>
      </w:r>
      <w:r w:rsidRPr="00C63760">
        <w:t xml:space="preserve">Jordi </w:t>
      </w:r>
      <w:proofErr w:type="spellStart"/>
      <w:r w:rsidRPr="00C63760">
        <w:t>Altieri</w:t>
      </w:r>
      <w:proofErr w:type="spellEnd"/>
      <w:r w:rsidRPr="00C63760">
        <w:t xml:space="preserve"> Montserrat (</w:t>
      </w:r>
      <w:proofErr w:type="spellStart"/>
      <w:r w:rsidRPr="00C63760">
        <w:t>PDeCAT</w:t>
      </w:r>
      <w:proofErr w:type="spellEnd"/>
      <w:r w:rsidRPr="00C63760">
        <w:t>)</w:t>
      </w:r>
      <w:r>
        <w:t>,</w:t>
      </w:r>
      <w:r w:rsidRPr="00C63760">
        <w:t xml:space="preserve"> </w:t>
      </w:r>
      <w:r>
        <w:t xml:space="preserve">Francesc Virós </w:t>
      </w:r>
      <w:proofErr w:type="spellStart"/>
      <w:r>
        <w:t>Jantorre</w:t>
      </w:r>
      <w:proofErr w:type="spellEnd"/>
      <w:r>
        <w:t xml:space="preserve"> (</w:t>
      </w:r>
      <w:proofErr w:type="spellStart"/>
      <w:r>
        <w:t>PDeCAT</w:t>
      </w:r>
      <w:proofErr w:type="spellEnd"/>
      <w:r>
        <w:t xml:space="preserve">), David </w:t>
      </w:r>
      <w:proofErr w:type="spellStart"/>
      <w:r>
        <w:t>Roqué</w:t>
      </w:r>
      <w:proofErr w:type="spellEnd"/>
      <w:r>
        <w:t xml:space="preserve"> Garcia (</w:t>
      </w:r>
      <w:proofErr w:type="spellStart"/>
      <w:r>
        <w:t>PDeCAT</w:t>
      </w:r>
      <w:proofErr w:type="spellEnd"/>
      <w:r>
        <w:t xml:space="preserve">) i  Joan Cosme Fondevila Però (ERC-AM) i </w:t>
      </w:r>
    </w:p>
    <w:p w:rsidR="00C63760" w:rsidRDefault="00C63760" w:rsidP="00C63760">
      <w:r>
        <w:t xml:space="preserve">El regidor </w:t>
      </w:r>
      <w:r w:rsidRPr="00C63760">
        <w:t>Eugeni Freixa March (ERC-AM)</w:t>
      </w:r>
      <w:r>
        <w:t xml:space="preserve"> excusa la seva assistència per raons personals</w:t>
      </w:r>
    </w:p>
    <w:p w:rsidR="00C63760" w:rsidRDefault="00C63760" w:rsidP="00C63760">
      <w:r>
        <w:t>El regidor Jordi Abrantes Vidal (</w:t>
      </w:r>
      <w:proofErr w:type="spellStart"/>
      <w:r>
        <w:t>PDeCAT</w:t>
      </w:r>
      <w:proofErr w:type="spellEnd"/>
      <w:r>
        <w:t>) s’incorpora a la sessió en el punt 2 de l’Ordre del Dia</w:t>
      </w:r>
    </w:p>
    <w:p w:rsidR="000B1C1E" w:rsidRDefault="000B1C1E" w:rsidP="00C63760">
      <w:r>
        <w:t>Secretari: Enric Bergadà i Abelló</w:t>
      </w:r>
      <w:bookmarkStart w:id="0" w:name="_GoBack"/>
      <w:bookmarkEnd w:id="0"/>
    </w:p>
    <w:p w:rsidR="00C63760" w:rsidRDefault="00C63760" w:rsidP="00C63760"/>
    <w:p w:rsidR="009745A7" w:rsidRDefault="009745A7" w:rsidP="009745A7">
      <w:r w:rsidRPr="009745A7">
        <w:rPr>
          <w:b/>
        </w:rPr>
        <w:t>1.-ACTES DE LES SESSIONS ANTERIORS</w:t>
      </w:r>
      <w:r>
        <w:t>.</w:t>
      </w:r>
    </w:p>
    <w:p w:rsidR="009745A7" w:rsidRDefault="009745A7" w:rsidP="009745A7">
      <w:r>
        <w:t xml:space="preserve">Es presenta a l’aprovació dels assistents els esborranys de les actes  de les  sessions del  Ple Ordinari de 5 d’octubre de 2017 i del Ple extraordinari de 25 d’octubre de 2017. </w:t>
      </w:r>
    </w:p>
    <w:p w:rsidR="009745A7" w:rsidRDefault="009745A7" w:rsidP="009745A7">
      <w:r>
        <w:t>Vist que s’ha tramés l’esborrany  de l’acta a tots els regidors presents, no es fa la seva lectura atès que estan assabentats del seu contingut.</w:t>
      </w:r>
    </w:p>
    <w:p w:rsidR="009745A7" w:rsidRDefault="009745A7" w:rsidP="009745A7">
      <w:r>
        <w:t>El Sr. Joan Cosme Fondevila pren la paraula per fer constar que el seu grup continuarà sense aprovar les actes dels Plens ja que segueixen sense rebre la informació que s’ha demanat, que considera que s’està amagant informació i que s’està incomplint la normativa legal que obliga a presentar aquesta documentació. Així mateix fa constar que, a pesar d’haver rebut un correu de la secretaria municipal en el que es demana s’informi sobre la documentació que manca per trametre, no pensa respondre aquesta petició. Per part de la secretaria municipal es demana del Sr. Fondevila si la expressió utilitzada ha de constar en acta i, atenent a que el Sr. Fondevila contesta afirmativament, es fa constar que la resposta a la petició d’informació és: El “</w:t>
      </w:r>
      <w:proofErr w:type="spellStart"/>
      <w:r>
        <w:rPr>
          <w:i/>
        </w:rPr>
        <w:t>marron</w:t>
      </w:r>
      <w:proofErr w:type="spellEnd"/>
      <w:r>
        <w:rPr>
          <w:i/>
        </w:rPr>
        <w:t>”</w:t>
      </w:r>
      <w:r>
        <w:t xml:space="preserve"> el mengeu vosaltres</w:t>
      </w:r>
    </w:p>
    <w:p w:rsidR="009745A7" w:rsidRDefault="009745A7" w:rsidP="009745A7">
      <w:r>
        <w:t xml:space="preserve">Per  4  vots a favor dels regidors del grup de </w:t>
      </w:r>
      <w:proofErr w:type="spellStart"/>
      <w:r>
        <w:t>PEdCAT</w:t>
      </w:r>
      <w:proofErr w:type="spellEnd"/>
      <w:r>
        <w:t xml:space="preserve"> i un vot a en contra del regidor d’ERC-AM, s’aproven les actes presentades</w:t>
      </w:r>
    </w:p>
    <w:p w:rsidR="009745A7" w:rsidRDefault="009745A7" w:rsidP="009745A7"/>
    <w:p w:rsidR="009745A7" w:rsidRPr="009745A7" w:rsidRDefault="009745A7" w:rsidP="009745A7">
      <w:pPr>
        <w:rPr>
          <w:b/>
        </w:rPr>
      </w:pPr>
      <w:r w:rsidRPr="009745A7">
        <w:rPr>
          <w:b/>
        </w:rPr>
        <w:t>2.- APROVACIÓ DECRETS FACTURES</w:t>
      </w:r>
    </w:p>
    <w:p w:rsidR="009745A7" w:rsidRDefault="009745A7" w:rsidP="009745A7">
      <w:r>
        <w:t xml:space="preserve">Es posa en coneixement dels assistents la relació de factures corresponents als mes de setembre de  2017, Els assistents se’n donen per assabentats. </w:t>
      </w:r>
    </w:p>
    <w:p w:rsidR="009745A7" w:rsidRDefault="009745A7" w:rsidP="009745A7">
      <w:r>
        <w:t xml:space="preserve">Per  5  vots a favor dels regidors del grup de </w:t>
      </w:r>
      <w:proofErr w:type="spellStart"/>
      <w:r>
        <w:t>PEdCAT</w:t>
      </w:r>
      <w:proofErr w:type="spellEnd"/>
      <w:r>
        <w:t xml:space="preserve"> i un vot en contra del grup d’ERC-AM    s’aproven les factures presentades</w:t>
      </w:r>
    </w:p>
    <w:p w:rsidR="009745A7" w:rsidRDefault="009745A7" w:rsidP="009745A7"/>
    <w:p w:rsidR="009745A7" w:rsidRPr="009745A7" w:rsidRDefault="009745A7" w:rsidP="009745A7">
      <w:pPr>
        <w:rPr>
          <w:b/>
        </w:rPr>
      </w:pPr>
      <w:r w:rsidRPr="009745A7">
        <w:rPr>
          <w:b/>
        </w:rPr>
        <w:t>3- APROVACIÓ DECRETS</w:t>
      </w:r>
    </w:p>
    <w:p w:rsidR="00C63760" w:rsidRDefault="009745A7" w:rsidP="009745A7">
      <w:r>
        <w:t xml:space="preserve">Es presenta a l’aprovació de la corporació la relació de decrets dictats per l’Alcaldia </w:t>
      </w:r>
      <w:proofErr w:type="spellStart"/>
      <w:r>
        <w:t>nºs</w:t>
      </w:r>
      <w:proofErr w:type="spellEnd"/>
      <w:r>
        <w:t xml:space="preserve"> del 85/17 al 116/17 La Corporació se’n dona per assabentada.  És ratifica el seu contingut per   vots a favor dels regidors del grup de</w:t>
      </w:r>
    </w:p>
    <w:p w:rsidR="00C63760" w:rsidRDefault="00C63760" w:rsidP="00C63760"/>
    <w:p w:rsidR="00C63760" w:rsidRPr="00CF148D" w:rsidRDefault="00CF148D" w:rsidP="00C63760">
      <w:pPr>
        <w:rPr>
          <w:b/>
        </w:rPr>
      </w:pPr>
      <w:r w:rsidRPr="00CF148D">
        <w:rPr>
          <w:b/>
        </w:rPr>
        <w:t>4</w:t>
      </w:r>
      <w:r w:rsidR="00C63760" w:rsidRPr="00CF148D">
        <w:rPr>
          <w:b/>
        </w:rPr>
        <w:t>.- APROVACIÓ INICIAL DEL PRESSUPOST DE L’EXERCICI DE 201</w:t>
      </w:r>
      <w:r>
        <w:rPr>
          <w:b/>
        </w:rPr>
        <w:t>8</w:t>
      </w:r>
    </w:p>
    <w:p w:rsidR="00C63760" w:rsidRDefault="00C63760" w:rsidP="00C63760"/>
    <w:p w:rsidR="00C63760" w:rsidRDefault="00C63760" w:rsidP="00C63760">
      <w:r>
        <w:t>L’Alcalde de l’Ajuntament ha elaborat el pressupost per a l’exercici 201</w:t>
      </w:r>
      <w:r w:rsidR="00D059AD">
        <w:t>8</w:t>
      </w:r>
    </w:p>
    <w:p w:rsidR="00C63760" w:rsidRDefault="00C63760" w:rsidP="00C63760">
      <w:r>
        <w:t xml:space="preserve">L’interventor i el secretari de l’Ajuntament han emès els informes favorables que figuren a l’expedient. </w:t>
      </w:r>
    </w:p>
    <w:p w:rsidR="00C63760" w:rsidRDefault="00C63760" w:rsidP="00C63760">
      <w:r>
        <w:t xml:space="preserve">El pressupost conté la documentació i els annexos previstos al Reial decret legislatiu 2/2004, de 5 de març, pel qual s’aprova el Text refós de la Llei reguladora de les hisendes locals.  </w:t>
      </w:r>
    </w:p>
    <w:p w:rsidR="009745A7" w:rsidRDefault="009745A7" w:rsidP="00C63760"/>
    <w:p w:rsidR="009745A7" w:rsidRDefault="009745A7" w:rsidP="00C63760"/>
    <w:p w:rsidR="009745A7" w:rsidRDefault="009745A7" w:rsidP="00C63760"/>
    <w:p w:rsidR="009745A7" w:rsidRDefault="009745A7" w:rsidP="00C63760"/>
    <w:p w:rsidR="00C63760" w:rsidRDefault="00C63760" w:rsidP="00C63760">
      <w:r>
        <w:t>En la tramitació dels pressupostos s’han seguit els requisits exigits  per la legislació vigent</w:t>
      </w:r>
      <w:r w:rsidR="00D059AD">
        <w:t>.</w:t>
      </w:r>
      <w:r>
        <w:t xml:space="preserve"> </w:t>
      </w:r>
      <w:r w:rsidR="00D059AD">
        <w:t xml:space="preserve"> </w:t>
      </w:r>
      <w:r>
        <w:t>La tramitació i aprovació del pressupost s’ha de fer de conformitat amb els articles 162 a 171 del Reial decret legislatiu 2/2004, de 5 de març, pel qual s’aprova el Text refós de la Llei reguladora de les hisendes locals; els articles 2 a 23 del RD 500/90, i els articles 3, 19 i 22 de la Llei 18/2001, de 12 de desembre, general d’estabilitat pressupostària.</w:t>
      </w:r>
    </w:p>
    <w:p w:rsidR="00D059AD" w:rsidRDefault="00C63760" w:rsidP="00C63760">
      <w:r>
        <w:t xml:space="preserve">Es fa constar que el pressupost presentat suposa una reducció del </w:t>
      </w:r>
      <w:r w:rsidR="00D059AD">
        <w:t>10,1</w:t>
      </w:r>
      <w:r>
        <w:t xml:space="preserve"> % respecte el pressupost de l’any 201</w:t>
      </w:r>
      <w:r w:rsidR="00D059AD">
        <w:t>7</w:t>
      </w:r>
      <w:r>
        <w:t xml:space="preserve">. </w:t>
      </w:r>
    </w:p>
    <w:p w:rsidR="00D059AD" w:rsidRDefault="00C63760" w:rsidP="00C63760">
      <w:r>
        <w:t xml:space="preserve">El Sr. Joan Cosme Fondevila </w:t>
      </w:r>
      <w:proofErr w:type="spellStart"/>
      <w:r>
        <w:t>Peró</w:t>
      </w:r>
      <w:proofErr w:type="spellEnd"/>
      <w:r>
        <w:t xml:space="preserve"> pren la paraula per a fer constar el seu rebuig al pressupost presentat, fent constar que s’ha presentat un document </w:t>
      </w:r>
      <w:r w:rsidR="00D059AD">
        <w:t>continuista i que, una vegada més, s’observa la manca de dotació pressupostària per a despesa social.</w:t>
      </w:r>
    </w:p>
    <w:p w:rsidR="00D059AD" w:rsidRDefault="00D059AD" w:rsidP="00C63760">
      <w:r w:rsidRPr="00D059AD">
        <w:t>El Sr. Alcalde respon indicant que els pressupostos que es presenten s’han confeccionat tenint en compte la situació real, possibilitats econòmiques i es remet a la memòria explicativa de l’Alcaldia on es detalla els continguts, variacions i els seus motius de cadascun dels capítols d’ingressos i despeses de l’Ajuntament. En tot cas</w:t>
      </w:r>
      <w:r>
        <w:t xml:space="preserve"> i en relació amb la despesa social</w:t>
      </w:r>
      <w:r w:rsidRPr="00D059AD">
        <w:t xml:space="preserve">, considera que </w:t>
      </w:r>
      <w:r>
        <w:t xml:space="preserve">l’Ajuntament sempre a donat resposta a les situacions que </w:t>
      </w:r>
      <w:r w:rsidRPr="00D059AD">
        <w:t>es</w:t>
      </w:r>
      <w:r>
        <w:t xml:space="preserve"> puguin produir</w:t>
      </w:r>
    </w:p>
    <w:p w:rsidR="00182842" w:rsidRDefault="00D059AD" w:rsidP="00C63760">
      <w:r>
        <w:t xml:space="preserve">El Sr. Joan Cosme Fondevila exposa que aquesta actitud no és correcta i que els problemes s’han de tractar amb prevenció i programes d’actuació amb dotació pressupostària per evitar que es produeixen els problemes socials. Exposa que, segons el seu parer, aquest Ajuntament i el seu Alcalde seran </w:t>
      </w:r>
      <w:r w:rsidR="00182842">
        <w:t>valorats per haver hagut de tornar diners públics com a resum de la seva gestió, indica que, segons el seu parer, encara no s’han retornat tots els diners cobrats indegudament fent constar que a pesar de les seves peticions no s’ha convocat una comissió d’estudi sobre el tema.</w:t>
      </w:r>
    </w:p>
    <w:p w:rsidR="00182842" w:rsidRDefault="00182842" w:rsidP="00C63760">
      <w:r>
        <w:t xml:space="preserve">El Sr. Alcalde respon que no admet en absolut les afirmacions del Sr. Fondevila ja que </w:t>
      </w:r>
      <w:proofErr w:type="spellStart"/>
      <w:r>
        <w:t>que</w:t>
      </w:r>
      <w:proofErr w:type="spellEnd"/>
      <w:r>
        <w:t xml:space="preserve"> considera que, tant ell mateix com la resta de companys dels equips de govern durant els anys que porten de mandat han fet tot el que han pogut per estar al costat dels veïns del municipi. Respecte la comissió d’estudi dels suposats cobraments indeguts no consta cap petició en aquest sentit a l’Ajuntament i que si es formalitza no hi ha cap inconvenient en fer-la</w:t>
      </w:r>
    </w:p>
    <w:p w:rsidR="00182842" w:rsidRDefault="00182842" w:rsidP="00C63760"/>
    <w:p w:rsidR="00C63760" w:rsidRDefault="00C63760" w:rsidP="00C63760">
      <w:r>
        <w:t xml:space="preserve">Vist el contingut de la documentació que composa el pressupost, per 5  vots a favor del grup de CiU i </w:t>
      </w:r>
      <w:r w:rsidR="00182842">
        <w:t>1</w:t>
      </w:r>
      <w:r>
        <w:t xml:space="preserve"> vot en contra del grup d’ERC AM, resultat que suposa la  majoria absoluta legal dels membres que composen la corporació  s’acorda: </w:t>
      </w:r>
    </w:p>
    <w:p w:rsidR="00C63760" w:rsidRDefault="00C63760" w:rsidP="00C63760">
      <w:r>
        <w:t xml:space="preserve">   </w:t>
      </w:r>
    </w:p>
    <w:p w:rsidR="00C63760" w:rsidRDefault="00C63760" w:rsidP="00C63760">
      <w:r w:rsidRPr="00182842">
        <w:rPr>
          <w:b/>
        </w:rPr>
        <w:t>PRIMER:</w:t>
      </w:r>
      <w:r>
        <w:t xml:space="preserve"> Aprovar inicialment el pressupost general per a l’exercici de 201</w:t>
      </w:r>
      <w:r w:rsidR="00182842">
        <w:t>8</w:t>
      </w:r>
      <w:r>
        <w:t>, el qual, resumit per capítols, és el següent:</w:t>
      </w:r>
    </w:p>
    <w:p w:rsidR="00C63760" w:rsidRDefault="00C63760" w:rsidP="00C63760"/>
    <w:p w:rsidR="00C63760" w:rsidRDefault="00C63760" w:rsidP="00C63760">
      <w:r>
        <w:t>DESPESES</w:t>
      </w:r>
    </w:p>
    <w:p w:rsidR="00C63760" w:rsidRDefault="00C63760" w:rsidP="00C63760">
      <w:r>
        <w:t>CAPÍTOL I. DESPESES DE PERSONAL</w:t>
      </w:r>
      <w:r>
        <w:tab/>
      </w:r>
      <w:r>
        <w:tab/>
      </w:r>
      <w:r>
        <w:tab/>
      </w:r>
      <w:r>
        <w:tab/>
      </w:r>
      <w:r>
        <w:tab/>
      </w:r>
      <w:r w:rsidR="00182842">
        <w:t>383.862,92 €</w:t>
      </w:r>
    </w:p>
    <w:p w:rsidR="00C63760" w:rsidRDefault="00C63760" w:rsidP="00C63760">
      <w:r>
        <w:t xml:space="preserve">CAPÍTOL 2. DESPESES EN BÉNS CORRENTS I SERVEIS   </w:t>
      </w:r>
      <w:r>
        <w:tab/>
      </w:r>
      <w:r>
        <w:tab/>
      </w:r>
      <w:r w:rsidR="00182842">
        <w:tab/>
        <w:t>346.821,99 €</w:t>
      </w:r>
    </w:p>
    <w:p w:rsidR="00C63760" w:rsidRDefault="00C63760" w:rsidP="00C63760">
      <w:r>
        <w:t xml:space="preserve">CAPÍTOL 3. DESPESES FINANCERES   </w:t>
      </w:r>
      <w:r>
        <w:tab/>
      </w:r>
      <w:r>
        <w:tab/>
      </w:r>
      <w:r>
        <w:tab/>
      </w:r>
      <w:r>
        <w:tab/>
      </w:r>
      <w:r>
        <w:tab/>
        <w:t xml:space="preserve">  </w:t>
      </w:r>
      <w:r w:rsidR="00182842">
        <w:t xml:space="preserve">   6.000,00</w:t>
      </w:r>
      <w:r>
        <w:t xml:space="preserve"> €</w:t>
      </w:r>
    </w:p>
    <w:p w:rsidR="00C63760" w:rsidRDefault="00C63760" w:rsidP="00C63760">
      <w:r>
        <w:t xml:space="preserve">CAPÍTOL 4. TRANSFERÈNCIES CORRENTS   </w:t>
      </w:r>
      <w:r>
        <w:tab/>
      </w:r>
      <w:r>
        <w:tab/>
      </w:r>
      <w:r>
        <w:tab/>
        <w:t xml:space="preserve"> </w:t>
      </w:r>
      <w:r>
        <w:tab/>
      </w:r>
      <w:r w:rsidR="00182842">
        <w:t xml:space="preserve">  </w:t>
      </w:r>
      <w:r>
        <w:t xml:space="preserve"> </w:t>
      </w:r>
      <w:r w:rsidR="00182842">
        <w:t>45.700,00</w:t>
      </w:r>
      <w:r>
        <w:t xml:space="preserve"> €</w:t>
      </w:r>
    </w:p>
    <w:p w:rsidR="00C63760" w:rsidRDefault="00C63760" w:rsidP="00C63760">
      <w:r>
        <w:t>CAPÍTOL 5. FONS DE CONTINGÈNCIA</w:t>
      </w:r>
      <w:r>
        <w:tab/>
      </w:r>
      <w:r>
        <w:tab/>
      </w:r>
      <w:r>
        <w:tab/>
      </w:r>
      <w:r>
        <w:tab/>
      </w:r>
      <w:r w:rsidR="00182842">
        <w:t xml:space="preserve">               </w:t>
      </w:r>
      <w:r>
        <w:t>100.000,00 €</w:t>
      </w:r>
    </w:p>
    <w:p w:rsidR="00C63760" w:rsidRDefault="00C63760" w:rsidP="00C63760">
      <w:r>
        <w:t xml:space="preserve">CAPÍTOL 6. INVERSIONS REALS  </w:t>
      </w:r>
      <w:r>
        <w:tab/>
      </w:r>
      <w:r>
        <w:tab/>
      </w:r>
      <w:r>
        <w:tab/>
      </w:r>
      <w:r>
        <w:tab/>
      </w:r>
      <w:r>
        <w:tab/>
      </w:r>
      <w:r w:rsidR="00182842">
        <w:t xml:space="preserve">               340.000,00</w:t>
      </w:r>
      <w:r>
        <w:t xml:space="preserve"> €</w:t>
      </w:r>
    </w:p>
    <w:p w:rsidR="00C63760" w:rsidRDefault="00C63760" w:rsidP="00C63760">
      <w:r>
        <w:t xml:space="preserve">CAPÍTOL 9. PASSIUS FINANCERS   </w:t>
      </w:r>
      <w:r>
        <w:tab/>
      </w:r>
      <w:r>
        <w:tab/>
      </w:r>
      <w:r>
        <w:tab/>
      </w:r>
      <w:r>
        <w:tab/>
      </w:r>
      <w:r>
        <w:tab/>
        <w:t xml:space="preserve">  </w:t>
      </w:r>
      <w:r w:rsidR="00CF148D">
        <w:t xml:space="preserve"> 39.236,12</w:t>
      </w:r>
      <w:r>
        <w:t xml:space="preserve"> €</w:t>
      </w:r>
    </w:p>
    <w:p w:rsidR="00C63760" w:rsidRDefault="00C63760" w:rsidP="00C63760">
      <w:r>
        <w:t xml:space="preserve">TOTAL PRESSUPOST DE DESPESES:  </w:t>
      </w:r>
      <w:r>
        <w:tab/>
      </w:r>
      <w:r>
        <w:tab/>
      </w:r>
      <w:r>
        <w:tab/>
        <w:t xml:space="preserve">                   </w:t>
      </w:r>
      <w:r w:rsidR="00CF148D">
        <w:t xml:space="preserve">     </w:t>
      </w:r>
      <w:r>
        <w:t xml:space="preserve">  </w:t>
      </w:r>
      <w:r w:rsidR="00CF148D">
        <w:t>1.261.621,03 €</w:t>
      </w:r>
    </w:p>
    <w:p w:rsidR="00C63760" w:rsidRDefault="00C63760" w:rsidP="00C63760"/>
    <w:p w:rsidR="00C63760" w:rsidRDefault="00C63760" w:rsidP="00C63760"/>
    <w:p w:rsidR="009745A7" w:rsidRDefault="009745A7" w:rsidP="00C63760"/>
    <w:p w:rsidR="009745A7" w:rsidRDefault="009745A7" w:rsidP="00C63760"/>
    <w:p w:rsidR="009745A7" w:rsidRDefault="009745A7" w:rsidP="00C63760"/>
    <w:p w:rsidR="009745A7" w:rsidRDefault="009745A7" w:rsidP="00C63760"/>
    <w:p w:rsidR="009745A7" w:rsidRDefault="009745A7" w:rsidP="00C63760"/>
    <w:p w:rsidR="009745A7" w:rsidRDefault="009745A7" w:rsidP="00C63760"/>
    <w:p w:rsidR="009745A7" w:rsidRDefault="009745A7" w:rsidP="00C63760"/>
    <w:p w:rsidR="009745A7" w:rsidRDefault="009745A7" w:rsidP="00C63760"/>
    <w:p w:rsidR="00C63760" w:rsidRDefault="00C63760" w:rsidP="00C63760">
      <w:r>
        <w:t>INGRESSOS</w:t>
      </w:r>
    </w:p>
    <w:p w:rsidR="00C63760" w:rsidRDefault="00C63760" w:rsidP="00C63760"/>
    <w:p w:rsidR="00C63760" w:rsidRDefault="00C63760" w:rsidP="00C63760">
      <w:r>
        <w:t xml:space="preserve">CAPÍTOL 1. IMPOSTOS DIRECTES    </w:t>
      </w:r>
      <w:r>
        <w:tab/>
      </w:r>
      <w:r>
        <w:tab/>
      </w:r>
      <w:r>
        <w:tab/>
      </w:r>
      <w:r>
        <w:tab/>
      </w:r>
      <w:r>
        <w:tab/>
        <w:t xml:space="preserve">  </w:t>
      </w:r>
      <w:r w:rsidR="00CF148D">
        <w:t>338.500,00</w:t>
      </w:r>
      <w:r>
        <w:t xml:space="preserve"> € </w:t>
      </w:r>
    </w:p>
    <w:p w:rsidR="00C63760" w:rsidRDefault="00C63760" w:rsidP="00C63760">
      <w:r>
        <w:t xml:space="preserve">CAPÍTOL 2. IMPOSTOS INDIRECTES  </w:t>
      </w:r>
      <w:r>
        <w:tab/>
      </w:r>
      <w:r>
        <w:tab/>
      </w:r>
      <w:r>
        <w:tab/>
      </w:r>
      <w:r>
        <w:tab/>
      </w:r>
      <w:r>
        <w:tab/>
        <w:t xml:space="preserve">    </w:t>
      </w:r>
      <w:r w:rsidR="00CF148D">
        <w:t>33.</w:t>
      </w:r>
      <w:r>
        <w:t xml:space="preserve">000,00 € </w:t>
      </w:r>
    </w:p>
    <w:p w:rsidR="00C63760" w:rsidRDefault="00C63760" w:rsidP="00C63760">
      <w:r>
        <w:t xml:space="preserve">CAPÍTOL 3. TAXES I ALTRES INGRESSOS  </w:t>
      </w:r>
      <w:r>
        <w:tab/>
      </w:r>
      <w:r>
        <w:tab/>
      </w:r>
      <w:r>
        <w:tab/>
      </w:r>
      <w:r>
        <w:tab/>
        <w:t xml:space="preserve">  </w:t>
      </w:r>
      <w:r w:rsidR="00CF148D">
        <w:t>103.315,11</w:t>
      </w:r>
      <w:r>
        <w:t xml:space="preserve"> € </w:t>
      </w:r>
    </w:p>
    <w:p w:rsidR="00C63760" w:rsidRDefault="00C63760" w:rsidP="00C63760">
      <w:r>
        <w:t xml:space="preserve">CAPÍTOL 4. TRANSFERÈNCIES CORRENTS </w:t>
      </w:r>
      <w:r>
        <w:tab/>
      </w:r>
      <w:r>
        <w:tab/>
      </w:r>
      <w:r>
        <w:tab/>
      </w:r>
      <w:r>
        <w:tab/>
        <w:t xml:space="preserve">  </w:t>
      </w:r>
      <w:r w:rsidR="00CF148D">
        <w:t>278.505,92</w:t>
      </w:r>
      <w:r>
        <w:t xml:space="preserve"> € </w:t>
      </w:r>
    </w:p>
    <w:p w:rsidR="00C63760" w:rsidRDefault="00C63760" w:rsidP="00C63760">
      <w:r>
        <w:t xml:space="preserve">CAPÍTOL 5. INGRESSOS PATRIMONIALS  </w:t>
      </w:r>
      <w:r>
        <w:tab/>
      </w:r>
      <w:r>
        <w:tab/>
      </w:r>
      <w:r>
        <w:tab/>
      </w:r>
      <w:r>
        <w:tab/>
        <w:t xml:space="preserve">  </w:t>
      </w:r>
      <w:r w:rsidR="00CF148D">
        <w:t>157.300,00</w:t>
      </w:r>
      <w:r>
        <w:t xml:space="preserve"> € </w:t>
      </w:r>
    </w:p>
    <w:p w:rsidR="00C63760" w:rsidRDefault="00C63760" w:rsidP="00C63760">
      <w:r>
        <w:t xml:space="preserve">CAPÍTOL 6 ALIENACIÓ INVERSIONS REALS  </w:t>
      </w:r>
      <w:r>
        <w:tab/>
      </w:r>
      <w:r>
        <w:tab/>
        <w:t xml:space="preserve">      </w:t>
      </w:r>
      <w:r>
        <w:tab/>
        <w:t xml:space="preserve">  </w:t>
      </w:r>
      <w:r>
        <w:tab/>
        <w:t xml:space="preserve">   </w:t>
      </w:r>
      <w:r w:rsidR="00CF148D">
        <w:t xml:space="preserve">    1.000,00</w:t>
      </w:r>
      <w:r>
        <w:t xml:space="preserve"> €</w:t>
      </w:r>
    </w:p>
    <w:p w:rsidR="00C63760" w:rsidRDefault="00C63760" w:rsidP="00C63760">
      <w:r>
        <w:t xml:space="preserve">CAPÍTOL 7. TRANSFERÈNCIES DE CAPITAL  </w:t>
      </w:r>
      <w:r>
        <w:tab/>
      </w:r>
      <w:r>
        <w:tab/>
      </w:r>
      <w:r>
        <w:tab/>
        <w:t xml:space="preserve"> </w:t>
      </w:r>
      <w:r>
        <w:tab/>
        <w:t xml:space="preserve"> </w:t>
      </w:r>
      <w:r w:rsidR="00CF148D">
        <w:t xml:space="preserve">  349.000,00</w:t>
      </w:r>
      <w:r>
        <w:t xml:space="preserve"> € </w:t>
      </w:r>
    </w:p>
    <w:p w:rsidR="00C63760" w:rsidRDefault="00C63760" w:rsidP="00C63760">
      <w:r>
        <w:t xml:space="preserve">CAPÍTOL 9. ACTIUS FINANCERS  </w:t>
      </w:r>
      <w:r>
        <w:tab/>
      </w:r>
      <w:r>
        <w:tab/>
      </w:r>
      <w:r>
        <w:tab/>
      </w:r>
      <w:r>
        <w:tab/>
        <w:t xml:space="preserve">   </w:t>
      </w:r>
      <w:r>
        <w:tab/>
        <w:t xml:space="preserve">       1.000,00 € </w:t>
      </w:r>
    </w:p>
    <w:p w:rsidR="00C63760" w:rsidRDefault="00C63760" w:rsidP="00C63760">
      <w:r>
        <w:t xml:space="preserve">TOTAL PRESSUPOST D’INGRESSOS:   </w:t>
      </w:r>
      <w:r>
        <w:tab/>
      </w:r>
      <w:r>
        <w:tab/>
        <w:t xml:space="preserve">          </w:t>
      </w:r>
      <w:r>
        <w:tab/>
        <w:t xml:space="preserve">            </w:t>
      </w:r>
      <w:r w:rsidR="00CF148D">
        <w:t xml:space="preserve">              </w:t>
      </w:r>
      <w:r>
        <w:t xml:space="preserve">  </w:t>
      </w:r>
      <w:r w:rsidR="00CF148D">
        <w:t>1.261.621,03</w:t>
      </w:r>
      <w:r>
        <w:t xml:space="preserve"> €</w:t>
      </w:r>
    </w:p>
    <w:p w:rsidR="00C63760" w:rsidRDefault="00C63760" w:rsidP="00C63760"/>
    <w:p w:rsidR="00C63760" w:rsidRDefault="00C63760" w:rsidP="00C63760">
      <w:r w:rsidRPr="00CF148D">
        <w:rPr>
          <w:b/>
        </w:rPr>
        <w:t>SEGON</w:t>
      </w:r>
      <w:r>
        <w:t xml:space="preserve">:.  Aprovar les plantilles de personal que es detallen en l’esmentat pressupost  </w:t>
      </w:r>
    </w:p>
    <w:p w:rsidR="00C63760" w:rsidRDefault="00C63760" w:rsidP="00C63760">
      <w:r w:rsidRPr="00CF148D">
        <w:rPr>
          <w:b/>
        </w:rPr>
        <w:t>TERCER:</w:t>
      </w:r>
      <w:r>
        <w:t xml:space="preserve">  Aprovar les bases d’execució del pressupost general. </w:t>
      </w:r>
    </w:p>
    <w:p w:rsidR="00C63760" w:rsidRDefault="00C63760" w:rsidP="00C63760">
      <w:r w:rsidRPr="00CF148D">
        <w:rPr>
          <w:b/>
        </w:rPr>
        <w:t>QUART:</w:t>
      </w:r>
      <w:r>
        <w:t xml:space="preserve"> Exposar-lo al públic mitjançant la inserció de l’anunci al Butlletí Oficial de la Província i en el tauler d’anuncis de la corporació, durant el termini de quinze dies hàbils durant el qual els interessats podran presentar-hi reclamacions. </w:t>
      </w:r>
    </w:p>
    <w:p w:rsidR="00C665A1" w:rsidRDefault="00C63760" w:rsidP="00C63760">
      <w:r w:rsidRPr="00CF148D">
        <w:rPr>
          <w:b/>
        </w:rPr>
        <w:t>CINQUÈ:</w:t>
      </w:r>
      <w:r>
        <w:t xml:space="preserve"> Aquest acord es considerarà definitiu si no es produeixen reclamacions en contra durant el termini d’exposició pública, i entrarà en vigor en l’exercici al qual es refereix, quan s’hagi complert el que disposen l’article 112.3 de la Llei 7/85, de 2 d’abril, reguladora de les bases de règim local, i l’article 169 del Reial decret legislatiu 2/2004, de 5 de març, pel qual s’aprova el Text refós de la Llei reguladora de les hisendes locals</w:t>
      </w:r>
    </w:p>
    <w:p w:rsidR="009745A7" w:rsidRDefault="009745A7" w:rsidP="00C63760"/>
    <w:p w:rsidR="009745A7" w:rsidRDefault="009745A7" w:rsidP="00C63760">
      <w:r>
        <w:t>5.- INFORMES ALCALDIA</w:t>
      </w:r>
    </w:p>
    <w:p w:rsidR="009745A7" w:rsidRDefault="009745A7" w:rsidP="00C63760"/>
    <w:p w:rsidR="009745A7" w:rsidRDefault="009745A7" w:rsidP="00C63760">
      <w:r>
        <w:t>El Sr. Alcalde informa les dades de l’atur al municipi els mesos de setembre, octubre i novembre, 38, 39 i 41 aturats, respectivament la qual cosa representa el 9,39 % d’atur.</w:t>
      </w:r>
    </w:p>
    <w:p w:rsidR="002E03DE" w:rsidRDefault="002E03DE" w:rsidP="00C63760">
      <w:r>
        <w:t>El Sr. Alcalde informe que el proper dia 15 de desembre es farà una xerrada sobre la Marató indicant que les entitats col·laboradores, Cassigalls han posat en funcionament una botiga solidària per a recaptar fons.</w:t>
      </w:r>
    </w:p>
    <w:p w:rsidR="002E03DE" w:rsidRDefault="002E03DE" w:rsidP="00C63760">
      <w:r>
        <w:t xml:space="preserve">El Sr. Alcalde informe que el proper dia 16 de desembre i 17 de desembre es celebraran, respectivament: un concert de </w:t>
      </w:r>
      <w:proofErr w:type="spellStart"/>
      <w:r>
        <w:t>l’Orfeò</w:t>
      </w:r>
      <w:proofErr w:type="spellEnd"/>
      <w:r>
        <w:t xml:space="preserve"> </w:t>
      </w:r>
      <w:proofErr w:type="spellStart"/>
      <w:r>
        <w:t>Lleidata</w:t>
      </w:r>
      <w:proofErr w:type="spellEnd"/>
      <w:r>
        <w:t xml:space="preserve"> i un partit de </w:t>
      </w:r>
      <w:proofErr w:type="spellStart"/>
      <w:r>
        <w:t>fútbol</w:t>
      </w:r>
      <w:proofErr w:type="spellEnd"/>
      <w:r>
        <w:t xml:space="preserve"> també en benefici de la Marató.</w:t>
      </w:r>
    </w:p>
    <w:p w:rsidR="002E03DE" w:rsidRDefault="002E03DE" w:rsidP="00C63760">
      <w:r>
        <w:t>El Sr. Alcalde informa que enguany i tal com es va fer l’any passat s’instal·larà un tió a la Plaça del Tornall.</w:t>
      </w:r>
    </w:p>
    <w:p w:rsidR="002E03DE" w:rsidRDefault="002E03DE" w:rsidP="00C63760">
      <w:r>
        <w:t>El Sr. Alcalde demana de tota la població del municipi i amb motiu de la celebració d’eleccions al Parlament de Catalunya el proper 21 e desembre, que hi hagi el màxim de participació possible.</w:t>
      </w:r>
    </w:p>
    <w:p w:rsidR="002E03DE" w:rsidRDefault="002E03DE" w:rsidP="00C63760">
      <w:r>
        <w:t xml:space="preserve">El Sr. Alcalde informa que el proper dia 28 de desembre es celebrarà la segona edició de </w:t>
      </w:r>
      <w:proofErr w:type="spellStart"/>
      <w:r>
        <w:t>Firaski</w:t>
      </w:r>
      <w:proofErr w:type="spellEnd"/>
      <w:r>
        <w:t>, relacionada amb els esports d’hivern i de promoció de l’esquí al municipi. També informa que a primers de l’any vinent es durà a terme, com en anys anteriors, el curs d’esquí per a veïns del municipi. Actualment està en estudi les ofertes rebudes de les diferents estacions d’esquí per a triar el més convenient.</w:t>
      </w:r>
    </w:p>
    <w:p w:rsidR="002E03DE" w:rsidRDefault="002E03DE" w:rsidP="00C63760">
      <w:r>
        <w:t>El Sr. Alcalde informa que el proper 16 de gener es celebrarà la festivitat de Sant Antoni amb la tradicional festa de la matança del porc, destinant-se els fonts obtinguts a acció social al municipi,</w:t>
      </w:r>
    </w:p>
    <w:p w:rsidR="002E03DE" w:rsidRDefault="002E03DE" w:rsidP="00C63760"/>
    <w:p w:rsidR="002E03DE" w:rsidRDefault="002E03DE" w:rsidP="00C63760">
      <w:r>
        <w:t>El Sr. Alcalde informa que el proper 13 de febrer, dimarts de carnaval es celebrarà la festivitat de carnestoltes, com cada any, demanant la participació de la població.</w:t>
      </w:r>
    </w:p>
    <w:p w:rsidR="002E03DE" w:rsidRDefault="002E03DE" w:rsidP="00C63760">
      <w:r>
        <w:t xml:space="preserve">El Sr. Alcalde exposa als assistents la situació processal del recurs presentat per l’empresa Red </w:t>
      </w:r>
      <w:proofErr w:type="spellStart"/>
      <w:r>
        <w:t>Electrica</w:t>
      </w:r>
      <w:proofErr w:type="spellEnd"/>
      <w:r>
        <w:t xml:space="preserve"> Española a la aprovació i aplicació de l’ordenança fiscal reguladora de la taxa per aprofitament de comunals per a pas de línies elèctriques de transport.</w:t>
      </w:r>
    </w:p>
    <w:p w:rsidR="002E03DE" w:rsidRDefault="002E03DE" w:rsidP="00C63760">
      <w:r>
        <w:t xml:space="preserve">Exposa que el Tribunal Superior de Justícia de Catalunya ha </w:t>
      </w:r>
      <w:proofErr w:type="spellStart"/>
      <w:r>
        <w:t>emés</w:t>
      </w:r>
      <w:proofErr w:type="spellEnd"/>
      <w:r>
        <w:t xml:space="preserve"> sentència favorable a l’Ajuntament de Rialp, desestimant el recurs presentat per REE. No obstant i atenent a que aquest tribunal no és la darrera instància, per part de REE s’ha presentat recurs de cassació davant el Tribunal Suprem.</w:t>
      </w:r>
    </w:p>
    <w:p w:rsidR="002E03DE" w:rsidRDefault="002E03DE" w:rsidP="00C63760">
      <w:r>
        <w:t>Aquesta situació suposa que encara no es pot aplicar la ordenança aprovada i s’haurà d’esperar la resolució d’</w:t>
      </w:r>
      <w:r w:rsidR="000019B6">
        <w:t>aquest tribunal.</w:t>
      </w:r>
    </w:p>
    <w:p w:rsidR="000019B6" w:rsidRDefault="000019B6" w:rsidP="00C63760"/>
    <w:p w:rsidR="000019B6" w:rsidRDefault="000019B6" w:rsidP="00C63760">
      <w:r>
        <w:t>6.- PRECS I PREGUNTES.</w:t>
      </w:r>
    </w:p>
    <w:p w:rsidR="000019B6" w:rsidRDefault="000019B6" w:rsidP="00C63760"/>
    <w:p w:rsidR="000019B6" w:rsidRDefault="000019B6" w:rsidP="00C63760">
      <w:r>
        <w:t>El Sr. Joan Cosme Fondevila demana la paraula i fa constar que l’actuació de l’equip de govern, independentment del tema de la negació de la informació, i pel que respecta a la gestió econòmica fan que la valoració que se’n rebrà és que s’han hagut de retornar diners cobrats indegudament i recorda que encara no s'ha retornat tots els diners que s’havien de retornar.</w:t>
      </w:r>
    </w:p>
    <w:p w:rsidR="000019B6" w:rsidRDefault="000019B6" w:rsidP="00C63760">
      <w:r>
        <w:t xml:space="preserve">EL </w:t>
      </w:r>
      <w:proofErr w:type="spellStart"/>
      <w:r>
        <w:t>sr.</w:t>
      </w:r>
      <w:proofErr w:type="spellEnd"/>
      <w:r>
        <w:t xml:space="preserve"> Alcalde manifesta que no està d’acord amb aquesta valoració ja que, des de l’equip de govern, s’ha fet tot el que s’ha pogut durant els anys en els que han estat al front de l’Ajuntament per estar al costat dels veïns. Així mateix considera que no és acceptable la crítica d’un grup municipal que, des de la seva entrada al consistori, no ha presentat cap proposta d’actuació.</w:t>
      </w:r>
    </w:p>
    <w:p w:rsidR="000019B6" w:rsidRDefault="000019B6" w:rsidP="00C63760">
      <w:r>
        <w:t>El Sr. Fondevila recorda que s’ha hagut de retornar diners dues vegades i demana que es vetlli perquè no torni a passar més així com demanar la creació d’una comissió d’estudi que aclareixi el que resta pendent.</w:t>
      </w:r>
    </w:p>
    <w:p w:rsidR="000019B6" w:rsidRDefault="000019B6" w:rsidP="00C63760">
      <w:r>
        <w:t>El Sr. Alcalde manifesta que és cert que hi va haver un error en aquesta gestió, que es va comprovar i, d’acord amb aquesta comprovació, es van retornar els diners cobrats de més</w:t>
      </w:r>
      <w:r w:rsidR="00C310ED">
        <w:t>, demana disculpes per aquesta situació i assegura que no es tornarà a produir en un futur.</w:t>
      </w:r>
    </w:p>
    <w:p w:rsidR="00C310ED" w:rsidRDefault="00C310ED" w:rsidP="00C63760"/>
    <w:p w:rsidR="00C310ED" w:rsidRDefault="00C310ED" w:rsidP="00C63760">
      <w:r>
        <w:t>I, sense més assumptes a tractar es dóna per conclòs l’acte essent les 20:00 hores.</w:t>
      </w:r>
    </w:p>
    <w:sectPr w:rsidR="00C310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60"/>
    <w:rsid w:val="000019B6"/>
    <w:rsid w:val="000B1C1E"/>
    <w:rsid w:val="00182842"/>
    <w:rsid w:val="002E03DE"/>
    <w:rsid w:val="009745A7"/>
    <w:rsid w:val="00C310ED"/>
    <w:rsid w:val="00C63760"/>
    <w:rsid w:val="00C665A1"/>
    <w:rsid w:val="00CF148D"/>
    <w:rsid w:val="00D059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1C1E"/>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C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1C1E"/>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1672</Words>
  <Characters>9534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4</cp:revision>
  <cp:lastPrinted>2018-03-12T16:31:00Z</cp:lastPrinted>
  <dcterms:created xsi:type="dcterms:W3CDTF">2017-12-15T08:06:00Z</dcterms:created>
  <dcterms:modified xsi:type="dcterms:W3CDTF">2018-03-12T16:31:00Z</dcterms:modified>
</cp:coreProperties>
</file>