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FF2" w:rsidRDefault="00572FF2" w:rsidP="006D73CF">
      <w:pPr>
        <w:jc w:val="both"/>
        <w:rPr>
          <w:rFonts w:asciiTheme="minorHAnsi" w:hAnsiTheme="minorHAnsi" w:cstheme="minorHAnsi"/>
          <w:b/>
        </w:rPr>
      </w:pPr>
    </w:p>
    <w:p w:rsidR="00572FF2" w:rsidRDefault="00572FF2" w:rsidP="006D73CF">
      <w:pPr>
        <w:jc w:val="both"/>
        <w:rPr>
          <w:rFonts w:asciiTheme="minorHAnsi" w:hAnsiTheme="minorHAnsi" w:cstheme="minorHAnsi"/>
          <w:b/>
        </w:rPr>
      </w:pPr>
    </w:p>
    <w:p w:rsidR="00572FF2" w:rsidRDefault="00572FF2" w:rsidP="006D73CF">
      <w:pPr>
        <w:jc w:val="both"/>
        <w:rPr>
          <w:rFonts w:asciiTheme="minorHAnsi" w:hAnsiTheme="minorHAnsi" w:cstheme="minorHAnsi"/>
          <w:b/>
        </w:rPr>
      </w:pPr>
    </w:p>
    <w:p w:rsidR="00572FF2" w:rsidRDefault="00572FF2" w:rsidP="006D73CF">
      <w:pPr>
        <w:jc w:val="both"/>
        <w:rPr>
          <w:rFonts w:asciiTheme="minorHAnsi" w:hAnsiTheme="minorHAnsi" w:cstheme="minorHAnsi"/>
          <w:b/>
        </w:rPr>
      </w:pPr>
    </w:p>
    <w:p w:rsidR="00572FF2" w:rsidRDefault="00572FF2" w:rsidP="006D73CF">
      <w:pPr>
        <w:jc w:val="both"/>
        <w:rPr>
          <w:rFonts w:asciiTheme="minorHAnsi" w:hAnsiTheme="minorHAnsi" w:cstheme="minorHAnsi"/>
          <w:b/>
        </w:rPr>
      </w:pPr>
    </w:p>
    <w:p w:rsidR="006D73CF" w:rsidRPr="006A4D67" w:rsidRDefault="006D73CF" w:rsidP="006D73CF">
      <w:pPr>
        <w:jc w:val="both"/>
        <w:rPr>
          <w:rFonts w:asciiTheme="minorHAnsi" w:hAnsiTheme="minorHAnsi" w:cstheme="minorHAnsi"/>
          <w:b/>
        </w:rPr>
      </w:pPr>
      <w:r w:rsidRPr="006A4D67">
        <w:rPr>
          <w:rFonts w:asciiTheme="minorHAnsi" w:hAnsiTheme="minorHAnsi" w:cstheme="minorHAnsi"/>
          <w:b/>
        </w:rPr>
        <w:t xml:space="preserve">ACTA DE LA SESSIO EXTRAORDINÀRIA DE PLE DE L’AJUNTAMENT DE RIALP CORRESPONENT AL DIA </w:t>
      </w:r>
      <w:r>
        <w:rPr>
          <w:rFonts w:asciiTheme="minorHAnsi" w:hAnsiTheme="minorHAnsi" w:cstheme="minorHAnsi"/>
          <w:b/>
        </w:rPr>
        <w:t>8 DE JULIOL DE 2015</w:t>
      </w:r>
      <w:r w:rsidRPr="006A4D67">
        <w:rPr>
          <w:rFonts w:asciiTheme="minorHAnsi" w:hAnsiTheme="minorHAnsi" w:cstheme="minorHAnsi"/>
          <w:b/>
        </w:rPr>
        <w:t>.</w:t>
      </w:r>
    </w:p>
    <w:p w:rsidR="006D73CF" w:rsidRDefault="006D73CF" w:rsidP="006D73CF">
      <w:pPr>
        <w:pStyle w:val="Ttulo2"/>
        <w:numPr>
          <w:ilvl w:val="0"/>
          <w:numId w:val="0"/>
        </w:numPr>
        <w:ind w:left="576"/>
        <w:rPr>
          <w:rFonts w:asciiTheme="minorHAnsi" w:hAnsiTheme="minorHAnsi" w:cstheme="minorHAnsi"/>
        </w:rPr>
      </w:pPr>
    </w:p>
    <w:p w:rsidR="006D73CF" w:rsidRPr="006A4D67" w:rsidRDefault="006D73CF" w:rsidP="006D73CF">
      <w:pPr>
        <w:pStyle w:val="Ttulo2"/>
        <w:numPr>
          <w:ilvl w:val="0"/>
          <w:numId w:val="0"/>
        </w:numPr>
        <w:rPr>
          <w:rFonts w:asciiTheme="minorHAnsi" w:hAnsiTheme="minorHAnsi" w:cstheme="minorHAnsi"/>
        </w:rPr>
      </w:pPr>
      <w:r w:rsidRPr="006A4D67">
        <w:rPr>
          <w:rFonts w:asciiTheme="minorHAnsi" w:hAnsiTheme="minorHAnsi" w:cstheme="minorHAnsi"/>
        </w:rPr>
        <w:t>Lloc:  Casa Consistorial</w:t>
      </w:r>
    </w:p>
    <w:p w:rsidR="006D73CF" w:rsidRPr="006A4D67" w:rsidRDefault="006D73CF" w:rsidP="006D73CF">
      <w:pPr>
        <w:jc w:val="both"/>
        <w:rPr>
          <w:rFonts w:asciiTheme="minorHAnsi" w:hAnsiTheme="minorHAnsi" w:cstheme="minorHAnsi"/>
          <w:b/>
        </w:rPr>
      </w:pPr>
      <w:r w:rsidRPr="006A4D67">
        <w:rPr>
          <w:rFonts w:asciiTheme="minorHAnsi" w:hAnsiTheme="minorHAnsi" w:cstheme="minorHAnsi"/>
          <w:b/>
        </w:rPr>
        <w:t xml:space="preserve">Hora d’inici:    </w:t>
      </w:r>
      <w:r>
        <w:rPr>
          <w:rFonts w:asciiTheme="minorHAnsi" w:hAnsiTheme="minorHAnsi" w:cstheme="minorHAnsi"/>
          <w:b/>
        </w:rPr>
        <w:t>20</w:t>
      </w:r>
      <w:r w:rsidRPr="006A4D67">
        <w:rPr>
          <w:rFonts w:asciiTheme="minorHAnsi" w:hAnsiTheme="minorHAnsi" w:cstheme="minorHAnsi"/>
          <w:b/>
        </w:rPr>
        <w:t xml:space="preserve">  hores</w:t>
      </w:r>
    </w:p>
    <w:p w:rsidR="006D73CF" w:rsidRPr="006A4D67" w:rsidRDefault="00572FF2" w:rsidP="006D73CF">
      <w:pPr>
        <w:jc w:val="both"/>
        <w:rPr>
          <w:rFonts w:asciiTheme="minorHAnsi" w:hAnsiTheme="minorHAnsi" w:cstheme="minorHAnsi"/>
          <w:b/>
        </w:rPr>
      </w:pPr>
      <w:r>
        <w:rPr>
          <w:rFonts w:asciiTheme="minorHAnsi" w:hAnsiTheme="minorHAnsi" w:cstheme="minorHAnsi"/>
          <w:b/>
        </w:rPr>
        <w:t xml:space="preserve">Hora d’acabament: 20:30 </w:t>
      </w:r>
      <w:r w:rsidR="006D73CF" w:rsidRPr="006A4D67">
        <w:rPr>
          <w:rFonts w:asciiTheme="minorHAnsi" w:hAnsiTheme="minorHAnsi" w:cstheme="minorHAnsi"/>
          <w:b/>
        </w:rPr>
        <w:t xml:space="preserve">hores </w:t>
      </w:r>
    </w:p>
    <w:p w:rsidR="006D73CF" w:rsidRDefault="006D73CF" w:rsidP="006D73CF">
      <w:pPr>
        <w:jc w:val="both"/>
        <w:rPr>
          <w:rFonts w:asciiTheme="minorHAnsi" w:hAnsiTheme="minorHAnsi" w:cstheme="minorHAnsi"/>
          <w:b/>
        </w:rPr>
      </w:pPr>
      <w:r w:rsidRPr="006A4D67">
        <w:rPr>
          <w:rFonts w:asciiTheme="minorHAnsi" w:hAnsiTheme="minorHAnsi" w:cstheme="minorHAnsi"/>
          <w:b/>
        </w:rPr>
        <w:t xml:space="preserve">Membres assistents: Gerard Sabarich </w:t>
      </w:r>
      <w:proofErr w:type="spellStart"/>
      <w:r w:rsidRPr="006A4D67">
        <w:rPr>
          <w:rFonts w:asciiTheme="minorHAnsi" w:hAnsiTheme="minorHAnsi" w:cstheme="minorHAnsi"/>
          <w:b/>
        </w:rPr>
        <w:t>Fernadez-Coto</w:t>
      </w:r>
      <w:proofErr w:type="spellEnd"/>
      <w:r w:rsidRPr="006A4D67">
        <w:rPr>
          <w:rFonts w:asciiTheme="minorHAnsi" w:hAnsiTheme="minorHAnsi" w:cstheme="minorHAnsi"/>
          <w:b/>
        </w:rPr>
        <w:t xml:space="preserve">, Alcalde (CIU), i els regidors Jordi </w:t>
      </w:r>
      <w:proofErr w:type="spellStart"/>
      <w:r w:rsidRPr="006A4D67">
        <w:rPr>
          <w:rFonts w:asciiTheme="minorHAnsi" w:hAnsiTheme="minorHAnsi" w:cstheme="minorHAnsi"/>
          <w:b/>
        </w:rPr>
        <w:t>Altieri</w:t>
      </w:r>
      <w:proofErr w:type="spellEnd"/>
      <w:r w:rsidRPr="006A4D67">
        <w:rPr>
          <w:rFonts w:asciiTheme="minorHAnsi" w:hAnsiTheme="minorHAnsi" w:cstheme="minorHAnsi"/>
          <w:b/>
        </w:rPr>
        <w:t xml:space="preserve"> Montserrat (CIU), </w:t>
      </w:r>
      <w:r>
        <w:rPr>
          <w:rFonts w:asciiTheme="minorHAnsi" w:hAnsiTheme="minorHAnsi" w:cstheme="minorHAnsi"/>
          <w:b/>
        </w:rPr>
        <w:t xml:space="preserve">Jordi Abrantes Vidal (CiU), Montserrat Albiñana Riera i David </w:t>
      </w:r>
      <w:proofErr w:type="spellStart"/>
      <w:r>
        <w:rPr>
          <w:rFonts w:asciiTheme="minorHAnsi" w:hAnsiTheme="minorHAnsi" w:cstheme="minorHAnsi"/>
          <w:b/>
        </w:rPr>
        <w:t>Roquè</w:t>
      </w:r>
      <w:proofErr w:type="spellEnd"/>
      <w:r>
        <w:rPr>
          <w:rFonts w:asciiTheme="minorHAnsi" w:hAnsiTheme="minorHAnsi" w:cstheme="minorHAnsi"/>
          <w:b/>
        </w:rPr>
        <w:t xml:space="preserve"> Garcia (CiU),  Joan Cosme Fondevila </w:t>
      </w:r>
      <w:r w:rsidR="00EE5C01">
        <w:rPr>
          <w:rFonts w:asciiTheme="minorHAnsi" w:hAnsiTheme="minorHAnsi" w:cstheme="minorHAnsi"/>
          <w:b/>
        </w:rPr>
        <w:t>Però</w:t>
      </w:r>
      <w:r>
        <w:rPr>
          <w:rFonts w:asciiTheme="minorHAnsi" w:hAnsiTheme="minorHAnsi" w:cstheme="minorHAnsi"/>
          <w:b/>
        </w:rPr>
        <w:t xml:space="preserve"> (ERC-AM) i Eugeni Freixa March (ERC-AM)</w:t>
      </w:r>
    </w:p>
    <w:p w:rsidR="006D73CF" w:rsidRPr="006A4D67" w:rsidRDefault="006D73CF" w:rsidP="006D73CF">
      <w:pPr>
        <w:jc w:val="both"/>
        <w:rPr>
          <w:rFonts w:asciiTheme="minorHAnsi" w:hAnsiTheme="minorHAnsi" w:cstheme="minorHAnsi"/>
          <w:b/>
        </w:rPr>
      </w:pPr>
    </w:p>
    <w:p w:rsidR="006D73CF" w:rsidRDefault="006D73CF" w:rsidP="006D73CF">
      <w:pPr>
        <w:jc w:val="both"/>
        <w:rPr>
          <w:rFonts w:asciiTheme="minorHAnsi" w:hAnsiTheme="minorHAnsi" w:cstheme="minorHAnsi"/>
          <w:b/>
        </w:rPr>
      </w:pPr>
      <w:r w:rsidRPr="006A4D67">
        <w:rPr>
          <w:rFonts w:asciiTheme="minorHAnsi" w:hAnsiTheme="minorHAnsi" w:cstheme="minorHAnsi"/>
          <w:b/>
        </w:rPr>
        <w:t>Secret</w:t>
      </w:r>
      <w:r>
        <w:rPr>
          <w:rFonts w:asciiTheme="minorHAnsi" w:hAnsiTheme="minorHAnsi" w:cstheme="minorHAnsi"/>
          <w:b/>
        </w:rPr>
        <w:t>ari</w:t>
      </w:r>
      <w:r w:rsidRPr="006A4D67">
        <w:rPr>
          <w:rFonts w:asciiTheme="minorHAnsi" w:hAnsiTheme="minorHAnsi" w:cstheme="minorHAnsi"/>
          <w:b/>
        </w:rPr>
        <w:t xml:space="preserve">:  </w:t>
      </w:r>
      <w:r>
        <w:rPr>
          <w:rFonts w:asciiTheme="minorHAnsi" w:hAnsiTheme="minorHAnsi" w:cstheme="minorHAnsi"/>
          <w:b/>
        </w:rPr>
        <w:t>Enric Bergadà Abelló,</w:t>
      </w:r>
    </w:p>
    <w:p w:rsidR="006D73CF" w:rsidRPr="006A4D67" w:rsidRDefault="006D73CF" w:rsidP="006D73CF">
      <w:pPr>
        <w:jc w:val="both"/>
        <w:rPr>
          <w:rFonts w:asciiTheme="minorHAnsi" w:hAnsiTheme="minorHAnsi" w:cstheme="minorHAnsi"/>
          <w:b/>
        </w:rPr>
      </w:pPr>
      <w:r w:rsidRPr="006A4D67">
        <w:rPr>
          <w:rFonts w:asciiTheme="minorHAnsi" w:hAnsiTheme="minorHAnsi" w:cstheme="minorHAnsi"/>
          <w:b/>
        </w:rPr>
        <w:t xml:space="preserve"> que ho és de la Corporació. </w:t>
      </w:r>
    </w:p>
    <w:p w:rsidR="006D73CF" w:rsidRPr="006A4D67" w:rsidRDefault="006D73CF" w:rsidP="006D73CF">
      <w:pPr>
        <w:jc w:val="both"/>
        <w:rPr>
          <w:rFonts w:asciiTheme="minorHAnsi" w:hAnsiTheme="minorHAnsi" w:cstheme="minorHAnsi"/>
          <w:b/>
        </w:rPr>
      </w:pPr>
    </w:p>
    <w:p w:rsidR="006D73CF" w:rsidRPr="007F3E9D" w:rsidRDefault="006D73CF" w:rsidP="006D73CF">
      <w:pPr>
        <w:jc w:val="both"/>
        <w:rPr>
          <w:rFonts w:asciiTheme="minorHAnsi" w:hAnsiTheme="minorHAnsi" w:cstheme="minorHAnsi"/>
        </w:rPr>
      </w:pPr>
    </w:p>
    <w:p w:rsidR="006D73CF" w:rsidRPr="006A4D67" w:rsidRDefault="006D73CF" w:rsidP="006D73CF">
      <w:pPr>
        <w:jc w:val="both"/>
        <w:rPr>
          <w:rFonts w:asciiTheme="minorHAnsi" w:hAnsiTheme="minorHAnsi" w:cstheme="minorHAnsi"/>
          <w:b/>
        </w:rPr>
      </w:pPr>
      <w:r w:rsidRPr="006A4D67">
        <w:rPr>
          <w:rFonts w:asciiTheme="minorHAnsi" w:hAnsiTheme="minorHAnsi" w:cstheme="minorHAnsi"/>
          <w:b/>
        </w:rPr>
        <w:t>Assumptes tractats i acords adoptats:</w:t>
      </w:r>
    </w:p>
    <w:p w:rsidR="006D73CF" w:rsidRPr="006A4D67" w:rsidRDefault="006D73CF" w:rsidP="006D73CF">
      <w:pPr>
        <w:jc w:val="both"/>
        <w:rPr>
          <w:rFonts w:asciiTheme="minorHAnsi" w:hAnsiTheme="minorHAnsi" w:cstheme="minorHAnsi"/>
          <w:b/>
        </w:rPr>
      </w:pPr>
    </w:p>
    <w:p w:rsidR="006D73CF" w:rsidRPr="006A4D67" w:rsidRDefault="006D73CF" w:rsidP="006D73CF">
      <w:pPr>
        <w:jc w:val="both"/>
        <w:rPr>
          <w:rFonts w:asciiTheme="minorHAnsi" w:hAnsiTheme="minorHAnsi" w:cstheme="minorHAnsi"/>
          <w:b/>
        </w:rPr>
      </w:pPr>
      <w:r w:rsidRPr="006A4D67">
        <w:rPr>
          <w:rFonts w:asciiTheme="minorHAnsi" w:hAnsiTheme="minorHAnsi" w:cstheme="minorHAnsi"/>
          <w:b/>
        </w:rPr>
        <w:t>1.-APROVACIÓ CARTIPÀS MUNICIPAL.</w:t>
      </w:r>
    </w:p>
    <w:p w:rsidR="006D73CF" w:rsidRPr="006A4D67" w:rsidRDefault="006D73CF" w:rsidP="006D73CF">
      <w:pPr>
        <w:jc w:val="both"/>
        <w:rPr>
          <w:rFonts w:asciiTheme="minorHAnsi" w:hAnsiTheme="minorHAnsi" w:cstheme="minorHAnsi"/>
          <w:b/>
        </w:rPr>
      </w:pPr>
    </w:p>
    <w:p w:rsidR="006D73CF" w:rsidRDefault="006D73CF" w:rsidP="006D73CF">
      <w:pPr>
        <w:jc w:val="both"/>
        <w:rPr>
          <w:rFonts w:asciiTheme="minorHAnsi" w:hAnsiTheme="minorHAnsi" w:cstheme="minorHAnsi"/>
          <w:bCs/>
        </w:rPr>
      </w:pPr>
      <w:r w:rsidRPr="006A4D67">
        <w:rPr>
          <w:rFonts w:asciiTheme="minorHAnsi" w:hAnsiTheme="minorHAnsi" w:cstheme="minorHAnsi"/>
          <w:bCs/>
        </w:rPr>
        <w:t xml:space="preserve">L’Alcalde exposa que aquest és el primer Ple de la nova legislatura i que aquesta ha d’iniciar-se amb l’aprovació del cartipàs municipal essent l’únic punt de l’ordre del dia. </w:t>
      </w:r>
    </w:p>
    <w:p w:rsidR="001F6A42" w:rsidRDefault="001F6A42" w:rsidP="006D73CF">
      <w:pPr>
        <w:jc w:val="both"/>
        <w:rPr>
          <w:rFonts w:asciiTheme="minorHAnsi" w:hAnsiTheme="minorHAnsi" w:cstheme="minorHAnsi"/>
          <w:bCs/>
        </w:rPr>
      </w:pPr>
      <w:r>
        <w:rPr>
          <w:rFonts w:asciiTheme="minorHAnsi" w:hAnsiTheme="minorHAnsi" w:cstheme="minorHAnsi"/>
          <w:bCs/>
        </w:rPr>
        <w:t xml:space="preserve">Seguidament indica que, si tots els assistents estan conformes, es procedirà a la explicació de les propostes i ratificació de Decrets d’Alcaldia que es presenten i, una vegada finalitzada la seva exposició es procedirà a la seva votació. </w:t>
      </w:r>
    </w:p>
    <w:p w:rsidR="001F6A42" w:rsidRPr="006A4D67" w:rsidRDefault="001F6A42" w:rsidP="006D73CF">
      <w:pPr>
        <w:jc w:val="both"/>
        <w:rPr>
          <w:rFonts w:asciiTheme="minorHAnsi" w:hAnsiTheme="minorHAnsi" w:cstheme="minorHAnsi"/>
          <w:bCs/>
        </w:rPr>
      </w:pPr>
      <w:r>
        <w:rPr>
          <w:rFonts w:asciiTheme="minorHAnsi" w:hAnsiTheme="minorHAnsi" w:cstheme="minorHAnsi"/>
          <w:bCs/>
        </w:rPr>
        <w:t xml:space="preserve">Els assistents mostren la seva conformitat a la proposta i, seguidament, es procedeix a l’exposició de les propostes que es presenten al Ple: </w:t>
      </w:r>
    </w:p>
    <w:p w:rsidR="006D73CF" w:rsidRPr="006A4D67" w:rsidRDefault="006D73CF" w:rsidP="006D73CF">
      <w:pPr>
        <w:jc w:val="both"/>
        <w:rPr>
          <w:rFonts w:asciiTheme="minorHAnsi" w:hAnsiTheme="minorHAnsi" w:cstheme="minorHAnsi"/>
          <w:b/>
        </w:rPr>
      </w:pPr>
    </w:p>
    <w:p w:rsidR="006D73CF" w:rsidRPr="006A4D67" w:rsidRDefault="006D73CF" w:rsidP="006D73CF">
      <w:pPr>
        <w:jc w:val="both"/>
        <w:rPr>
          <w:rFonts w:asciiTheme="minorHAnsi" w:hAnsiTheme="minorHAnsi" w:cstheme="minorHAnsi"/>
          <w:b/>
        </w:rPr>
      </w:pPr>
      <w:r w:rsidRPr="006A4D67">
        <w:rPr>
          <w:rFonts w:asciiTheme="minorHAnsi" w:hAnsiTheme="minorHAnsi" w:cstheme="minorHAnsi"/>
          <w:b/>
        </w:rPr>
        <w:t>1.1.- Periodicitat sessions del Ple:</w:t>
      </w:r>
    </w:p>
    <w:p w:rsidR="006D73CF" w:rsidRPr="006A4D67" w:rsidRDefault="006D73CF" w:rsidP="006D73CF">
      <w:pPr>
        <w:jc w:val="both"/>
        <w:rPr>
          <w:rFonts w:asciiTheme="minorHAnsi" w:hAnsiTheme="minorHAnsi" w:cstheme="minorHAnsi"/>
        </w:rPr>
      </w:pPr>
    </w:p>
    <w:p w:rsidR="006D73CF" w:rsidRPr="006A4D67" w:rsidRDefault="006D73CF" w:rsidP="006D73CF">
      <w:pPr>
        <w:jc w:val="both"/>
        <w:rPr>
          <w:rFonts w:asciiTheme="minorHAnsi" w:hAnsiTheme="minorHAnsi" w:cstheme="minorHAnsi"/>
        </w:rPr>
      </w:pPr>
      <w:r w:rsidRPr="006A4D67">
        <w:rPr>
          <w:rFonts w:asciiTheme="minorHAnsi" w:hAnsiTheme="minorHAnsi" w:cstheme="minorHAnsi"/>
        </w:rPr>
        <w:t>L’Alcalde  exposa que</w:t>
      </w:r>
      <w:r>
        <w:rPr>
          <w:rFonts w:asciiTheme="minorHAnsi" w:hAnsiTheme="minorHAnsi" w:cstheme="minorHAnsi"/>
        </w:rPr>
        <w:t>,</w:t>
      </w:r>
      <w:r w:rsidRPr="006A4D67">
        <w:rPr>
          <w:rFonts w:asciiTheme="minorHAnsi" w:hAnsiTheme="minorHAnsi" w:cstheme="minorHAnsi"/>
        </w:rPr>
        <w:t xml:space="preserve"> atès </w:t>
      </w:r>
      <w:r>
        <w:rPr>
          <w:rFonts w:asciiTheme="minorHAnsi" w:hAnsiTheme="minorHAnsi" w:cstheme="minorHAnsi"/>
        </w:rPr>
        <w:t xml:space="preserve">el que es disposa a </w:t>
      </w:r>
      <w:r w:rsidRPr="006A4D67">
        <w:rPr>
          <w:rFonts w:asciiTheme="minorHAnsi" w:hAnsiTheme="minorHAnsi" w:cstheme="minorHAnsi"/>
        </w:rPr>
        <w:t xml:space="preserve">l’article 46.2 de la Llei 7/85 de Bases del Règim Local, el 95.a de la Llei Municipal i de Règim Local de Catalunya i el 78.1 del R.O.F. (RD 2568/86). </w:t>
      </w:r>
    </w:p>
    <w:p w:rsidR="006D73CF" w:rsidRDefault="006D73CF" w:rsidP="006D73CF">
      <w:pPr>
        <w:jc w:val="both"/>
        <w:rPr>
          <w:rFonts w:asciiTheme="minorHAnsi" w:hAnsiTheme="minorHAnsi" w:cstheme="minorHAnsi"/>
        </w:rPr>
      </w:pPr>
      <w:r w:rsidRPr="006A4D67">
        <w:rPr>
          <w:rFonts w:asciiTheme="minorHAnsi" w:hAnsiTheme="minorHAnsi" w:cstheme="minorHAnsi"/>
        </w:rPr>
        <w:t>les sessions ordinàries del Ple de la Corporació es duran a terme cada tres mesos, segons estableix la normativa de règim local</w:t>
      </w:r>
      <w:r w:rsidR="001F6A42">
        <w:rPr>
          <w:rFonts w:asciiTheme="minorHAnsi" w:hAnsiTheme="minorHAnsi" w:cstheme="minorHAnsi"/>
        </w:rPr>
        <w:t xml:space="preserve"> més els Plens Extraordinaris que sigui necessari convocar per resoldre assumptes urgents que es puguin demorar</w:t>
      </w:r>
      <w:r>
        <w:rPr>
          <w:rFonts w:asciiTheme="minorHAnsi" w:hAnsiTheme="minorHAnsi" w:cstheme="minorHAnsi"/>
        </w:rPr>
        <w:t>.</w:t>
      </w:r>
    </w:p>
    <w:p w:rsidR="006D73CF" w:rsidRDefault="006D73CF" w:rsidP="006D73CF">
      <w:pPr>
        <w:jc w:val="both"/>
        <w:rPr>
          <w:rFonts w:asciiTheme="minorHAnsi" w:hAnsiTheme="minorHAnsi" w:cstheme="minorHAnsi"/>
        </w:rPr>
      </w:pPr>
    </w:p>
    <w:p w:rsidR="006D73CF" w:rsidRPr="006A4D67" w:rsidRDefault="006D73CF" w:rsidP="006D73CF">
      <w:pPr>
        <w:jc w:val="both"/>
        <w:rPr>
          <w:rFonts w:asciiTheme="minorHAnsi" w:hAnsiTheme="minorHAnsi" w:cstheme="minorHAnsi"/>
        </w:rPr>
      </w:pPr>
      <w:r w:rsidRPr="006A4D67">
        <w:rPr>
          <w:rFonts w:asciiTheme="minorHAnsi" w:hAnsiTheme="minorHAnsi" w:cstheme="minorHAnsi"/>
        </w:rPr>
        <w:t xml:space="preserve">Atenent la data de constitució de l’Ajuntament, el primer ple ordinari correspondria </w:t>
      </w:r>
      <w:proofErr w:type="spellStart"/>
      <w:r w:rsidRPr="006A4D67">
        <w:rPr>
          <w:rFonts w:asciiTheme="minorHAnsi" w:hAnsiTheme="minorHAnsi" w:cstheme="minorHAnsi"/>
        </w:rPr>
        <w:t>celebrar-se</w:t>
      </w:r>
      <w:proofErr w:type="spellEnd"/>
      <w:r w:rsidRPr="006A4D67">
        <w:rPr>
          <w:rFonts w:asciiTheme="minorHAnsi" w:hAnsiTheme="minorHAnsi" w:cstheme="minorHAnsi"/>
        </w:rPr>
        <w:t xml:space="preserve"> en la primera quinzena del mes de setembre</w:t>
      </w:r>
      <w:r w:rsidR="001F6A42">
        <w:rPr>
          <w:rFonts w:asciiTheme="minorHAnsi" w:hAnsiTheme="minorHAnsi" w:cstheme="minorHAnsi"/>
        </w:rPr>
        <w:t xml:space="preserve"> quedant pendent de determinar quina serà la data de celebració</w:t>
      </w:r>
      <w:r w:rsidRPr="006A4D67">
        <w:rPr>
          <w:rFonts w:asciiTheme="minorHAnsi" w:hAnsiTheme="minorHAnsi" w:cstheme="minorHAnsi"/>
        </w:rPr>
        <w:t xml:space="preserve">. </w:t>
      </w:r>
    </w:p>
    <w:p w:rsidR="006D73CF" w:rsidRPr="006A4D67" w:rsidRDefault="006D73CF" w:rsidP="006D73CF">
      <w:pPr>
        <w:jc w:val="both"/>
        <w:rPr>
          <w:rFonts w:asciiTheme="minorHAnsi" w:hAnsiTheme="minorHAnsi" w:cstheme="minorHAnsi"/>
        </w:rPr>
      </w:pPr>
    </w:p>
    <w:p w:rsidR="006D73CF" w:rsidRPr="006A4D67" w:rsidRDefault="006D73CF" w:rsidP="006D73CF">
      <w:pPr>
        <w:jc w:val="both"/>
        <w:rPr>
          <w:rFonts w:asciiTheme="minorHAnsi" w:hAnsiTheme="minorHAnsi" w:cstheme="minorHAnsi"/>
        </w:rPr>
      </w:pPr>
    </w:p>
    <w:p w:rsidR="006D73CF" w:rsidRDefault="006D73CF" w:rsidP="006D73CF">
      <w:pPr>
        <w:jc w:val="both"/>
        <w:rPr>
          <w:rFonts w:asciiTheme="minorHAnsi" w:hAnsiTheme="minorHAnsi" w:cstheme="minorHAnsi"/>
          <w:b/>
        </w:rPr>
      </w:pPr>
    </w:p>
    <w:p w:rsidR="00572FF2" w:rsidRDefault="00572FF2" w:rsidP="006D73CF">
      <w:pPr>
        <w:jc w:val="both"/>
        <w:rPr>
          <w:rFonts w:asciiTheme="minorHAnsi" w:hAnsiTheme="minorHAnsi" w:cstheme="minorHAnsi"/>
          <w:b/>
        </w:rPr>
      </w:pPr>
    </w:p>
    <w:p w:rsidR="00572FF2" w:rsidRDefault="00572FF2" w:rsidP="006D73CF">
      <w:pPr>
        <w:jc w:val="both"/>
        <w:rPr>
          <w:rFonts w:asciiTheme="minorHAnsi" w:hAnsiTheme="minorHAnsi" w:cstheme="minorHAnsi"/>
          <w:b/>
        </w:rPr>
      </w:pPr>
    </w:p>
    <w:p w:rsidR="00572FF2" w:rsidRDefault="00572FF2" w:rsidP="006D73CF">
      <w:pPr>
        <w:jc w:val="both"/>
        <w:rPr>
          <w:rFonts w:asciiTheme="minorHAnsi" w:hAnsiTheme="minorHAnsi" w:cstheme="minorHAnsi"/>
          <w:b/>
        </w:rPr>
      </w:pPr>
    </w:p>
    <w:p w:rsidR="006D73CF" w:rsidRPr="006A4D67" w:rsidRDefault="006D73CF" w:rsidP="006D73CF">
      <w:pPr>
        <w:jc w:val="both"/>
        <w:rPr>
          <w:rFonts w:asciiTheme="minorHAnsi" w:hAnsiTheme="minorHAnsi" w:cstheme="minorHAnsi"/>
          <w:b/>
        </w:rPr>
      </w:pPr>
      <w:r w:rsidRPr="006A4D67">
        <w:rPr>
          <w:rFonts w:asciiTheme="minorHAnsi" w:hAnsiTheme="minorHAnsi" w:cstheme="minorHAnsi"/>
          <w:b/>
        </w:rPr>
        <w:t>1.2.-Comissió Especial de Comptes.</w:t>
      </w:r>
    </w:p>
    <w:p w:rsidR="006D73CF" w:rsidRPr="006A4D67" w:rsidRDefault="006D73CF" w:rsidP="006D73CF">
      <w:pPr>
        <w:jc w:val="both"/>
        <w:rPr>
          <w:rFonts w:asciiTheme="minorHAnsi" w:hAnsiTheme="minorHAnsi" w:cstheme="minorHAnsi"/>
        </w:rPr>
      </w:pPr>
    </w:p>
    <w:p w:rsidR="001F6A42" w:rsidRDefault="006D73CF" w:rsidP="006D73CF">
      <w:pPr>
        <w:jc w:val="both"/>
        <w:rPr>
          <w:rFonts w:asciiTheme="minorHAnsi" w:hAnsiTheme="minorHAnsi" w:cstheme="minorHAnsi"/>
        </w:rPr>
      </w:pPr>
      <w:r w:rsidRPr="006A4D67">
        <w:rPr>
          <w:rFonts w:asciiTheme="minorHAnsi" w:hAnsiTheme="minorHAnsi" w:cstheme="minorHAnsi"/>
        </w:rPr>
        <w:t xml:space="preserve">La normativa de règim local estableix la existència de la Comissió Especial de Comptes segons l’art. 116 de la Llei 7/85, 58 del DL 2/2003, 28 d’abril pel qual s’aprova el text </w:t>
      </w:r>
    </w:p>
    <w:p w:rsidR="006D73CF" w:rsidRDefault="006D73CF" w:rsidP="006D73CF">
      <w:pPr>
        <w:jc w:val="both"/>
        <w:rPr>
          <w:rFonts w:asciiTheme="minorHAnsi" w:hAnsiTheme="minorHAnsi" w:cstheme="minorHAnsi"/>
        </w:rPr>
      </w:pPr>
      <w:r w:rsidRPr="006A4D67">
        <w:rPr>
          <w:rFonts w:asciiTheme="minorHAnsi" w:hAnsiTheme="minorHAnsi" w:cstheme="minorHAnsi"/>
        </w:rPr>
        <w:t>refós de la Llei municipal i de règim local de Catalunya , art. 46 del RDL 781/86 i altres disposicions concordants</w:t>
      </w:r>
    </w:p>
    <w:p w:rsidR="006D73CF" w:rsidRDefault="006D73CF" w:rsidP="006D73CF">
      <w:pPr>
        <w:jc w:val="both"/>
        <w:rPr>
          <w:rFonts w:asciiTheme="minorHAnsi" w:hAnsiTheme="minorHAnsi" w:cstheme="minorHAnsi"/>
        </w:rPr>
      </w:pPr>
    </w:p>
    <w:p w:rsidR="006D73CF" w:rsidRDefault="006D73CF" w:rsidP="006D73CF">
      <w:pPr>
        <w:jc w:val="both"/>
        <w:rPr>
          <w:rFonts w:asciiTheme="minorHAnsi" w:hAnsiTheme="minorHAnsi" w:cstheme="minorHAnsi"/>
        </w:rPr>
      </w:pPr>
      <w:r w:rsidRPr="006A4D67">
        <w:rPr>
          <w:rFonts w:asciiTheme="minorHAnsi" w:hAnsiTheme="minorHAnsi" w:cstheme="minorHAnsi"/>
        </w:rPr>
        <w:t xml:space="preserve">La Comissió Especial de Comptes estarà integrada per </w:t>
      </w:r>
      <w:r>
        <w:rPr>
          <w:rFonts w:asciiTheme="minorHAnsi" w:hAnsiTheme="minorHAnsi" w:cstheme="minorHAnsi"/>
        </w:rPr>
        <w:t>representants de tots els grups polítics que composen la Corporació en proporció al nombre de regidors. El Sr. Alcalde proposa que, atesa la importància que té pel funcionament de l’Ajuntament el control econòmic i la gestió dels Pressupostos, la Comissió de Comptes estigui formada per tots els regidors de l’Ajuntament, sota la presidència de l’Alcaldia,</w:t>
      </w:r>
    </w:p>
    <w:p w:rsidR="006D73CF" w:rsidRDefault="006D73CF" w:rsidP="006D73CF">
      <w:pPr>
        <w:jc w:val="both"/>
        <w:rPr>
          <w:rFonts w:asciiTheme="minorHAnsi" w:hAnsiTheme="minorHAnsi" w:cstheme="minorHAnsi"/>
        </w:rPr>
      </w:pPr>
    </w:p>
    <w:p w:rsidR="006D73CF" w:rsidRPr="006A4D67" w:rsidRDefault="006D73CF" w:rsidP="006D73CF">
      <w:pPr>
        <w:jc w:val="both"/>
        <w:rPr>
          <w:rFonts w:asciiTheme="minorHAnsi" w:hAnsiTheme="minorHAnsi" w:cstheme="minorHAnsi"/>
        </w:rPr>
      </w:pPr>
    </w:p>
    <w:p w:rsidR="006D73CF" w:rsidRPr="006A4D67" w:rsidRDefault="006D73CF" w:rsidP="006D73CF">
      <w:pPr>
        <w:jc w:val="both"/>
        <w:rPr>
          <w:rFonts w:asciiTheme="minorHAnsi" w:hAnsiTheme="minorHAnsi" w:cstheme="minorHAnsi"/>
          <w:b/>
        </w:rPr>
      </w:pPr>
      <w:r w:rsidRPr="006A4D67">
        <w:rPr>
          <w:rFonts w:asciiTheme="minorHAnsi" w:hAnsiTheme="minorHAnsi" w:cstheme="minorHAnsi"/>
          <w:b/>
        </w:rPr>
        <w:t xml:space="preserve">1.3.- Nomenament membres  Comissió de Govern i dels Tinents d’Alcalde. </w:t>
      </w:r>
    </w:p>
    <w:p w:rsidR="006D73CF" w:rsidRPr="006A4D67" w:rsidRDefault="006D73CF" w:rsidP="006D73CF">
      <w:pPr>
        <w:jc w:val="both"/>
        <w:rPr>
          <w:rFonts w:asciiTheme="minorHAnsi" w:hAnsiTheme="minorHAnsi" w:cstheme="minorHAnsi"/>
        </w:rPr>
      </w:pPr>
    </w:p>
    <w:p w:rsidR="006D73CF" w:rsidRPr="006A4D67" w:rsidRDefault="006D73CF" w:rsidP="006D73CF">
      <w:pPr>
        <w:jc w:val="both"/>
        <w:rPr>
          <w:rFonts w:asciiTheme="minorHAnsi" w:hAnsiTheme="minorHAnsi" w:cstheme="minorHAnsi"/>
        </w:rPr>
      </w:pPr>
      <w:r w:rsidRPr="006A4D67">
        <w:rPr>
          <w:rFonts w:asciiTheme="minorHAnsi" w:hAnsiTheme="minorHAnsi" w:cstheme="minorHAnsi"/>
        </w:rPr>
        <w:t xml:space="preserve">L’Alcalde dona compte del Decret de l’Alcaldia núm. </w:t>
      </w:r>
      <w:r>
        <w:rPr>
          <w:rFonts w:asciiTheme="minorHAnsi" w:hAnsiTheme="minorHAnsi" w:cstheme="minorHAnsi"/>
        </w:rPr>
        <w:t>63/15 de 3 de juliol de 2015</w:t>
      </w:r>
      <w:r w:rsidRPr="006A4D67">
        <w:rPr>
          <w:rFonts w:asciiTheme="minorHAnsi" w:hAnsiTheme="minorHAnsi" w:cstheme="minorHAnsi"/>
        </w:rPr>
        <w:t xml:space="preserve"> , pel qual, de conformitat a </w:t>
      </w:r>
      <w:proofErr w:type="spellStart"/>
      <w:r w:rsidRPr="006A4D67">
        <w:rPr>
          <w:rFonts w:asciiTheme="minorHAnsi" w:hAnsiTheme="minorHAnsi" w:cstheme="minorHAnsi"/>
        </w:rPr>
        <w:t>l’establer</w:t>
      </w:r>
      <w:r>
        <w:rPr>
          <w:rFonts w:asciiTheme="minorHAnsi" w:hAnsiTheme="minorHAnsi" w:cstheme="minorHAnsi"/>
        </w:rPr>
        <w:t>t</w:t>
      </w:r>
      <w:proofErr w:type="spellEnd"/>
      <w:r w:rsidRPr="006A4D67">
        <w:rPr>
          <w:rFonts w:asciiTheme="minorHAnsi" w:hAnsiTheme="minorHAnsi" w:cstheme="minorHAnsi"/>
        </w:rPr>
        <w:t xml:space="preserve"> al</w:t>
      </w:r>
      <w:r>
        <w:rPr>
          <w:rFonts w:asciiTheme="minorHAnsi" w:hAnsiTheme="minorHAnsi" w:cstheme="minorHAnsi"/>
        </w:rPr>
        <w:t xml:space="preserve">s arts. 21.2 i 23.3 de la </w:t>
      </w:r>
      <w:proofErr w:type="spellStart"/>
      <w:r>
        <w:rPr>
          <w:rFonts w:asciiTheme="minorHAnsi" w:hAnsiTheme="minorHAnsi" w:cstheme="minorHAnsi"/>
        </w:rPr>
        <w:t>Llie</w:t>
      </w:r>
      <w:proofErr w:type="spellEnd"/>
      <w:r>
        <w:rPr>
          <w:rFonts w:asciiTheme="minorHAnsi" w:hAnsiTheme="minorHAnsi" w:cstheme="minorHAnsi"/>
        </w:rPr>
        <w:t xml:space="preserve"> 7/85, de 2 ‘abril, reguladora de les bases de règim local i arts. 55 i 56 del Decret Legislatiu, pel qual s’aprova el text refós de la llei municipal i de règim local de Catalunya</w:t>
      </w:r>
      <w:r w:rsidRPr="006A4D67">
        <w:rPr>
          <w:rFonts w:asciiTheme="minorHAnsi" w:hAnsiTheme="minorHAnsi" w:cstheme="minorHAnsi"/>
        </w:rPr>
        <w:t>, es nomen</w:t>
      </w:r>
      <w:r>
        <w:rPr>
          <w:rFonts w:asciiTheme="minorHAnsi" w:hAnsiTheme="minorHAnsi" w:cstheme="minorHAnsi"/>
        </w:rPr>
        <w:t>a</w:t>
      </w:r>
      <w:r w:rsidRPr="006A4D67">
        <w:rPr>
          <w:rFonts w:asciiTheme="minorHAnsi" w:hAnsiTheme="minorHAnsi" w:cstheme="minorHAnsi"/>
        </w:rPr>
        <w:t xml:space="preserve"> </w:t>
      </w:r>
      <w:r>
        <w:rPr>
          <w:rFonts w:asciiTheme="minorHAnsi" w:hAnsiTheme="minorHAnsi" w:cstheme="minorHAnsi"/>
        </w:rPr>
        <w:t xml:space="preserve">com a </w:t>
      </w:r>
      <w:r w:rsidRPr="006A4D67">
        <w:rPr>
          <w:rFonts w:asciiTheme="minorHAnsi" w:hAnsiTheme="minorHAnsi" w:cstheme="minorHAnsi"/>
        </w:rPr>
        <w:t xml:space="preserve">Tinent d’Alcalde </w:t>
      </w:r>
      <w:r>
        <w:rPr>
          <w:rFonts w:asciiTheme="minorHAnsi" w:hAnsiTheme="minorHAnsi" w:cstheme="minorHAnsi"/>
        </w:rPr>
        <w:t xml:space="preserve">el Sr. JORDI ALTIERI MONTSERRAT </w:t>
      </w:r>
    </w:p>
    <w:p w:rsidR="006D73CF" w:rsidRDefault="006F5F23" w:rsidP="006D73CF">
      <w:pPr>
        <w:jc w:val="both"/>
        <w:rPr>
          <w:rFonts w:asciiTheme="minorHAnsi" w:hAnsiTheme="minorHAnsi" w:cstheme="minorHAnsi"/>
        </w:rPr>
      </w:pPr>
      <w:r>
        <w:rPr>
          <w:rFonts w:asciiTheme="minorHAnsi" w:hAnsiTheme="minorHAnsi" w:cstheme="minorHAnsi"/>
        </w:rPr>
        <w:t xml:space="preserve"> </w:t>
      </w:r>
    </w:p>
    <w:p w:rsidR="006F5F23" w:rsidRDefault="006F5F23" w:rsidP="006D73CF">
      <w:pPr>
        <w:jc w:val="both"/>
        <w:rPr>
          <w:rFonts w:asciiTheme="minorHAnsi" w:hAnsiTheme="minorHAnsi" w:cstheme="minorHAnsi"/>
        </w:rPr>
      </w:pPr>
    </w:p>
    <w:p w:rsidR="006F5F23" w:rsidRDefault="006F5F23" w:rsidP="006D73CF">
      <w:pPr>
        <w:jc w:val="both"/>
        <w:rPr>
          <w:rFonts w:asciiTheme="minorHAnsi" w:hAnsiTheme="minorHAnsi" w:cstheme="minorHAnsi"/>
          <w:b/>
        </w:rPr>
      </w:pPr>
      <w:r w:rsidRPr="006F5F23">
        <w:rPr>
          <w:rFonts w:asciiTheme="minorHAnsi" w:hAnsiTheme="minorHAnsi" w:cstheme="minorHAnsi"/>
          <w:b/>
        </w:rPr>
        <w:t xml:space="preserve">1.4 </w:t>
      </w:r>
      <w:proofErr w:type="spellStart"/>
      <w:r w:rsidRPr="006F5F23">
        <w:rPr>
          <w:rFonts w:asciiTheme="minorHAnsi" w:hAnsiTheme="minorHAnsi" w:cstheme="minorHAnsi"/>
          <w:b/>
        </w:rPr>
        <w:t>Comisió</w:t>
      </w:r>
      <w:proofErr w:type="spellEnd"/>
      <w:r w:rsidRPr="006F5F23">
        <w:rPr>
          <w:rFonts w:asciiTheme="minorHAnsi" w:hAnsiTheme="minorHAnsi" w:cstheme="minorHAnsi"/>
          <w:b/>
        </w:rPr>
        <w:t xml:space="preserve"> de Govern</w:t>
      </w:r>
    </w:p>
    <w:p w:rsidR="006F5F23" w:rsidRPr="006F5F23" w:rsidRDefault="006F5F23" w:rsidP="006D73CF">
      <w:pPr>
        <w:jc w:val="both"/>
        <w:rPr>
          <w:rFonts w:asciiTheme="minorHAnsi" w:hAnsiTheme="minorHAnsi" w:cstheme="minorHAnsi"/>
          <w:b/>
        </w:rPr>
      </w:pPr>
    </w:p>
    <w:p w:rsidR="006B1B6A" w:rsidRPr="006B1B6A" w:rsidRDefault="006F5F23" w:rsidP="006D73CF">
      <w:pPr>
        <w:jc w:val="both"/>
        <w:rPr>
          <w:rFonts w:asciiTheme="minorHAnsi" w:hAnsiTheme="minorHAnsi" w:cstheme="minorHAnsi"/>
        </w:rPr>
      </w:pPr>
      <w:r w:rsidRPr="006B1B6A">
        <w:rPr>
          <w:rFonts w:asciiTheme="minorHAnsi" w:hAnsiTheme="minorHAnsi" w:cstheme="minorHAnsi"/>
        </w:rPr>
        <w:t>El Sr. Alcalde pr</w:t>
      </w:r>
      <w:r w:rsidR="006D73CF" w:rsidRPr="006B1B6A">
        <w:rPr>
          <w:rFonts w:asciiTheme="minorHAnsi" w:hAnsiTheme="minorHAnsi" w:cstheme="minorHAnsi"/>
        </w:rPr>
        <w:t xml:space="preserve">oposa  l’establiment de la Comissió de Govern que estarà formada per l’Alcalde en qualitat de President, assistint-hi com a membres </w:t>
      </w:r>
      <w:r w:rsidR="006B1B6A" w:rsidRPr="006B1B6A">
        <w:rPr>
          <w:rFonts w:asciiTheme="minorHAnsi" w:hAnsiTheme="minorHAnsi" w:cstheme="minorHAnsi"/>
        </w:rPr>
        <w:t>els regidors del grup de CiU de l’Ajuntament</w:t>
      </w:r>
    </w:p>
    <w:p w:rsidR="006D73CF" w:rsidRPr="006A4D67" w:rsidRDefault="006D73CF" w:rsidP="006D73CF">
      <w:pPr>
        <w:jc w:val="both"/>
        <w:rPr>
          <w:rFonts w:asciiTheme="minorHAnsi" w:hAnsiTheme="minorHAnsi" w:cstheme="minorHAnsi"/>
        </w:rPr>
      </w:pPr>
    </w:p>
    <w:p w:rsidR="006D73CF" w:rsidRPr="006A4D67" w:rsidRDefault="006D73CF" w:rsidP="006D73CF">
      <w:pPr>
        <w:jc w:val="both"/>
        <w:rPr>
          <w:rFonts w:asciiTheme="minorHAnsi" w:hAnsiTheme="minorHAnsi" w:cstheme="minorHAnsi"/>
          <w:b/>
        </w:rPr>
      </w:pPr>
      <w:r w:rsidRPr="006A4D67">
        <w:rPr>
          <w:rFonts w:asciiTheme="minorHAnsi" w:hAnsiTheme="minorHAnsi" w:cstheme="minorHAnsi"/>
          <w:b/>
        </w:rPr>
        <w:t>1.</w:t>
      </w:r>
      <w:r w:rsidR="006F5F23">
        <w:rPr>
          <w:rFonts w:asciiTheme="minorHAnsi" w:hAnsiTheme="minorHAnsi" w:cstheme="minorHAnsi"/>
          <w:b/>
        </w:rPr>
        <w:t>5</w:t>
      </w:r>
      <w:r w:rsidRPr="006A4D67">
        <w:rPr>
          <w:rFonts w:asciiTheme="minorHAnsi" w:hAnsiTheme="minorHAnsi" w:cstheme="minorHAnsi"/>
          <w:b/>
        </w:rPr>
        <w:t xml:space="preserve"> Responsables de regidories</w:t>
      </w:r>
    </w:p>
    <w:p w:rsidR="006D73CF" w:rsidRPr="006A4D67" w:rsidRDefault="006D73CF" w:rsidP="006D73CF">
      <w:pPr>
        <w:jc w:val="both"/>
        <w:rPr>
          <w:rFonts w:asciiTheme="minorHAnsi" w:hAnsiTheme="minorHAnsi" w:cstheme="minorHAnsi"/>
          <w:b/>
        </w:rPr>
      </w:pPr>
    </w:p>
    <w:p w:rsidR="006D73CF" w:rsidRPr="006A4D67" w:rsidRDefault="006D73CF" w:rsidP="006D73CF">
      <w:pPr>
        <w:jc w:val="both"/>
        <w:rPr>
          <w:rFonts w:asciiTheme="minorHAnsi" w:hAnsiTheme="minorHAnsi" w:cstheme="minorHAnsi"/>
        </w:rPr>
      </w:pPr>
      <w:r w:rsidRPr="006A4D67">
        <w:rPr>
          <w:rFonts w:asciiTheme="minorHAnsi" w:hAnsiTheme="minorHAnsi" w:cstheme="minorHAnsi"/>
        </w:rPr>
        <w:t xml:space="preserve">L’Alcalde exposa que determinades matèries estaran gestionades per un regidor sense que això suposi una delegació expressa de competències en els termes establerts a l’art. 56 DL 2/2003, 28 d’abril pel qual s’aprova el text refós de la Llei municipal i de règim local de Catalunya. </w:t>
      </w:r>
      <w:r>
        <w:rPr>
          <w:rFonts w:asciiTheme="minorHAnsi" w:hAnsiTheme="minorHAnsi" w:cstheme="minorHAnsi"/>
        </w:rPr>
        <w:t xml:space="preserve">En aquest sentit es dóna compte del Decret d’Alcaldia nº </w:t>
      </w:r>
      <w:r w:rsidR="006F5F23">
        <w:rPr>
          <w:rFonts w:asciiTheme="minorHAnsi" w:hAnsiTheme="minorHAnsi" w:cstheme="minorHAnsi"/>
        </w:rPr>
        <w:t>64/15 de 3 de juliol de 2015</w:t>
      </w:r>
      <w:r>
        <w:rPr>
          <w:rFonts w:asciiTheme="minorHAnsi" w:hAnsiTheme="minorHAnsi" w:cstheme="minorHAnsi"/>
        </w:rPr>
        <w:t xml:space="preserve"> pel que s’efectuen les següents delegacions:</w:t>
      </w:r>
    </w:p>
    <w:p w:rsidR="006D73CF" w:rsidRPr="006A4D67" w:rsidRDefault="006D73CF" w:rsidP="006D73CF">
      <w:pPr>
        <w:jc w:val="both"/>
        <w:rPr>
          <w:rFonts w:asciiTheme="minorHAnsi" w:hAnsiTheme="minorHAnsi" w:cstheme="minorHAnsi"/>
        </w:rPr>
      </w:pPr>
    </w:p>
    <w:p w:rsidR="006D73CF" w:rsidRDefault="006D73CF" w:rsidP="006D73CF">
      <w:pPr>
        <w:jc w:val="both"/>
        <w:rPr>
          <w:rFonts w:asciiTheme="minorHAnsi" w:hAnsiTheme="minorHAnsi" w:cstheme="minorHAnsi"/>
        </w:rPr>
      </w:pPr>
    </w:p>
    <w:p w:rsidR="006D73CF" w:rsidRPr="006A4D67" w:rsidRDefault="006D73CF" w:rsidP="006D73CF">
      <w:pPr>
        <w:jc w:val="both"/>
        <w:rPr>
          <w:rFonts w:asciiTheme="minorHAnsi" w:hAnsiTheme="minorHAnsi" w:cstheme="minorHAnsi"/>
        </w:rPr>
      </w:pPr>
      <w:r w:rsidRPr="006A4D67">
        <w:rPr>
          <w:rFonts w:asciiTheme="minorHAnsi" w:hAnsiTheme="minorHAnsi" w:cstheme="minorHAnsi"/>
        </w:rPr>
        <w:t>Relació de matèries i regidor responsable:</w:t>
      </w:r>
    </w:p>
    <w:p w:rsidR="006D73CF" w:rsidRPr="006A4D67" w:rsidRDefault="006D73CF" w:rsidP="006D73CF">
      <w:pPr>
        <w:jc w:val="both"/>
        <w:rPr>
          <w:rFonts w:asciiTheme="minorHAnsi" w:hAnsiTheme="minorHAnsi" w:cstheme="minorHAnsi"/>
        </w:rPr>
      </w:pPr>
    </w:p>
    <w:p w:rsidR="00572FF2" w:rsidRDefault="00572FF2" w:rsidP="006F5F23">
      <w:pPr>
        <w:pStyle w:val="Ttulo3"/>
        <w:numPr>
          <w:ilvl w:val="0"/>
          <w:numId w:val="0"/>
        </w:numPr>
        <w:rPr>
          <w:rFonts w:asciiTheme="minorHAnsi" w:hAnsiTheme="minorHAnsi" w:cstheme="minorHAnsi"/>
          <w:sz w:val="24"/>
        </w:rPr>
      </w:pPr>
    </w:p>
    <w:p w:rsidR="00572FF2" w:rsidRDefault="00572FF2" w:rsidP="006F5F23">
      <w:pPr>
        <w:pStyle w:val="Ttulo3"/>
        <w:numPr>
          <w:ilvl w:val="0"/>
          <w:numId w:val="0"/>
        </w:numPr>
        <w:rPr>
          <w:rFonts w:asciiTheme="minorHAnsi" w:hAnsiTheme="minorHAnsi" w:cstheme="minorHAnsi"/>
          <w:sz w:val="24"/>
        </w:rPr>
      </w:pPr>
    </w:p>
    <w:p w:rsidR="00572FF2" w:rsidRDefault="00572FF2" w:rsidP="006F5F23">
      <w:pPr>
        <w:pStyle w:val="Ttulo3"/>
        <w:numPr>
          <w:ilvl w:val="0"/>
          <w:numId w:val="0"/>
        </w:numPr>
        <w:rPr>
          <w:rFonts w:asciiTheme="minorHAnsi" w:hAnsiTheme="minorHAnsi" w:cstheme="minorHAnsi"/>
          <w:sz w:val="24"/>
        </w:rPr>
      </w:pPr>
    </w:p>
    <w:p w:rsidR="00572FF2" w:rsidRDefault="00572FF2" w:rsidP="006F5F23">
      <w:pPr>
        <w:pStyle w:val="Ttulo3"/>
        <w:numPr>
          <w:ilvl w:val="0"/>
          <w:numId w:val="0"/>
        </w:numPr>
        <w:rPr>
          <w:rFonts w:asciiTheme="minorHAnsi" w:hAnsiTheme="minorHAnsi" w:cstheme="minorHAnsi"/>
          <w:sz w:val="24"/>
        </w:rPr>
      </w:pPr>
    </w:p>
    <w:p w:rsidR="00572FF2" w:rsidRDefault="00572FF2" w:rsidP="006F5F23">
      <w:pPr>
        <w:pStyle w:val="Ttulo3"/>
        <w:numPr>
          <w:ilvl w:val="0"/>
          <w:numId w:val="0"/>
        </w:numPr>
        <w:rPr>
          <w:rFonts w:asciiTheme="minorHAnsi" w:hAnsiTheme="minorHAnsi" w:cstheme="minorHAnsi"/>
          <w:sz w:val="24"/>
        </w:rPr>
      </w:pPr>
    </w:p>
    <w:p w:rsidR="00572FF2" w:rsidRDefault="00572FF2" w:rsidP="006F5F23">
      <w:pPr>
        <w:pStyle w:val="Ttulo3"/>
        <w:numPr>
          <w:ilvl w:val="0"/>
          <w:numId w:val="0"/>
        </w:numPr>
        <w:rPr>
          <w:rFonts w:asciiTheme="minorHAnsi" w:hAnsiTheme="minorHAnsi" w:cstheme="minorHAnsi"/>
          <w:sz w:val="24"/>
        </w:rPr>
      </w:pPr>
    </w:p>
    <w:p w:rsidR="00572FF2" w:rsidRDefault="00572FF2" w:rsidP="006F5F23">
      <w:pPr>
        <w:pStyle w:val="Ttulo3"/>
        <w:numPr>
          <w:ilvl w:val="0"/>
          <w:numId w:val="0"/>
        </w:numPr>
        <w:rPr>
          <w:rFonts w:asciiTheme="minorHAnsi" w:hAnsiTheme="minorHAnsi" w:cstheme="minorHAnsi"/>
          <w:sz w:val="24"/>
        </w:rPr>
      </w:pPr>
    </w:p>
    <w:p w:rsidR="006F5F23" w:rsidRDefault="006F5F23" w:rsidP="006F5F23">
      <w:pPr>
        <w:pStyle w:val="Ttulo3"/>
        <w:numPr>
          <w:ilvl w:val="0"/>
          <w:numId w:val="0"/>
        </w:numPr>
        <w:rPr>
          <w:rFonts w:asciiTheme="minorHAnsi" w:hAnsiTheme="minorHAnsi" w:cstheme="minorHAnsi"/>
          <w:sz w:val="24"/>
        </w:rPr>
      </w:pPr>
      <w:r>
        <w:rPr>
          <w:rFonts w:asciiTheme="minorHAnsi" w:hAnsiTheme="minorHAnsi" w:cstheme="minorHAnsi"/>
          <w:sz w:val="24"/>
        </w:rPr>
        <w:t xml:space="preserve">JORDI ALTIERI MONTSERRAT: </w:t>
      </w:r>
      <w:r w:rsidRPr="006A4D67">
        <w:rPr>
          <w:rFonts w:asciiTheme="minorHAnsi" w:hAnsiTheme="minorHAnsi" w:cstheme="minorHAnsi"/>
          <w:sz w:val="24"/>
        </w:rPr>
        <w:t>OBRES</w:t>
      </w:r>
      <w:r>
        <w:rPr>
          <w:rFonts w:asciiTheme="minorHAnsi" w:hAnsiTheme="minorHAnsi" w:cstheme="minorHAnsi"/>
          <w:sz w:val="24"/>
        </w:rPr>
        <w:t xml:space="preserve"> I ESPORTS</w:t>
      </w:r>
    </w:p>
    <w:p w:rsidR="006F5F23" w:rsidRDefault="006F5F23" w:rsidP="006F5F23">
      <w:pPr>
        <w:jc w:val="both"/>
        <w:rPr>
          <w:rFonts w:asciiTheme="minorHAnsi" w:hAnsiTheme="minorHAnsi" w:cstheme="minorHAnsi"/>
          <w:b/>
        </w:rPr>
      </w:pPr>
      <w:r>
        <w:rPr>
          <w:rFonts w:asciiTheme="minorHAnsi" w:hAnsiTheme="minorHAnsi" w:cstheme="minorHAnsi"/>
          <w:b/>
        </w:rPr>
        <w:t xml:space="preserve"> JORDI ABRANTES VIDAL: MEDI NATURAL I GESTIÓ DE RECURSOS FORESTALS. </w:t>
      </w:r>
    </w:p>
    <w:p w:rsidR="006F5F23" w:rsidRDefault="006F5F23" w:rsidP="006F5F23">
      <w:pPr>
        <w:jc w:val="both"/>
        <w:rPr>
          <w:rFonts w:asciiTheme="minorHAnsi" w:hAnsiTheme="minorHAnsi" w:cstheme="minorHAnsi"/>
          <w:b/>
        </w:rPr>
      </w:pPr>
      <w:r>
        <w:rPr>
          <w:rFonts w:asciiTheme="minorHAnsi" w:hAnsiTheme="minorHAnsi" w:cstheme="minorHAnsi"/>
          <w:b/>
        </w:rPr>
        <w:t>MONTSERRAT ALBIÑANA RIERA: TURISME, HISENDA, ADMINISTRACIÓ, CULTURA I SANITAT.</w:t>
      </w:r>
    </w:p>
    <w:p w:rsidR="006F5F23" w:rsidRDefault="006F5F23" w:rsidP="006F5F23">
      <w:pPr>
        <w:jc w:val="both"/>
        <w:rPr>
          <w:rFonts w:asciiTheme="minorHAnsi" w:hAnsiTheme="minorHAnsi" w:cstheme="minorHAnsi"/>
          <w:b/>
        </w:rPr>
      </w:pPr>
      <w:r>
        <w:rPr>
          <w:rFonts w:asciiTheme="minorHAnsi" w:hAnsiTheme="minorHAnsi" w:cstheme="minorHAnsi"/>
          <w:b/>
        </w:rPr>
        <w:t>DAVID ROQUÉ: RAMADERIA, RELACIONS AMB ELS NUCLIS I MOBILITAT.</w:t>
      </w:r>
    </w:p>
    <w:p w:rsidR="006D73CF" w:rsidRPr="006A4D67" w:rsidRDefault="006D73CF" w:rsidP="006D73CF">
      <w:pPr>
        <w:jc w:val="both"/>
        <w:rPr>
          <w:rFonts w:asciiTheme="minorHAnsi" w:hAnsiTheme="minorHAnsi" w:cstheme="minorHAnsi"/>
        </w:rPr>
      </w:pPr>
    </w:p>
    <w:p w:rsidR="006D73CF" w:rsidRPr="006A4D67" w:rsidRDefault="006D73CF" w:rsidP="006D73CF">
      <w:pPr>
        <w:jc w:val="both"/>
        <w:rPr>
          <w:rFonts w:asciiTheme="minorHAnsi" w:hAnsiTheme="minorHAnsi" w:cstheme="minorHAnsi"/>
        </w:rPr>
      </w:pPr>
    </w:p>
    <w:p w:rsidR="006D73CF" w:rsidRPr="006A4D67" w:rsidRDefault="006D73CF" w:rsidP="006D73CF">
      <w:pPr>
        <w:jc w:val="both"/>
        <w:rPr>
          <w:rFonts w:asciiTheme="minorHAnsi" w:hAnsiTheme="minorHAnsi" w:cstheme="minorHAnsi"/>
          <w:b/>
        </w:rPr>
      </w:pPr>
      <w:r w:rsidRPr="006A4D67">
        <w:rPr>
          <w:rFonts w:asciiTheme="minorHAnsi" w:hAnsiTheme="minorHAnsi" w:cstheme="minorHAnsi"/>
          <w:b/>
        </w:rPr>
        <w:t>1.</w:t>
      </w:r>
      <w:r w:rsidR="006F5F23">
        <w:rPr>
          <w:rFonts w:asciiTheme="minorHAnsi" w:hAnsiTheme="minorHAnsi" w:cstheme="minorHAnsi"/>
          <w:b/>
        </w:rPr>
        <w:t>6</w:t>
      </w:r>
      <w:r w:rsidRPr="006A4D67">
        <w:rPr>
          <w:rFonts w:asciiTheme="minorHAnsi" w:hAnsiTheme="minorHAnsi" w:cstheme="minorHAnsi"/>
          <w:b/>
        </w:rPr>
        <w:t>.- Nomenament de Tresorer o Dipositari de l’Ajuntament.</w:t>
      </w:r>
    </w:p>
    <w:p w:rsidR="006D73CF" w:rsidRPr="006A4D67" w:rsidRDefault="006D73CF" w:rsidP="006D73CF">
      <w:pPr>
        <w:jc w:val="both"/>
        <w:rPr>
          <w:rFonts w:asciiTheme="minorHAnsi" w:hAnsiTheme="minorHAnsi" w:cstheme="minorHAnsi"/>
          <w:b/>
        </w:rPr>
      </w:pPr>
    </w:p>
    <w:p w:rsidR="006D73CF" w:rsidRDefault="006D73CF" w:rsidP="006D73CF">
      <w:pPr>
        <w:jc w:val="both"/>
        <w:rPr>
          <w:rFonts w:asciiTheme="minorHAnsi" w:hAnsiTheme="minorHAnsi" w:cstheme="minorHAnsi"/>
        </w:rPr>
      </w:pPr>
      <w:r w:rsidRPr="006A4D67">
        <w:rPr>
          <w:rFonts w:asciiTheme="minorHAnsi" w:hAnsiTheme="minorHAnsi" w:cstheme="minorHAnsi"/>
        </w:rPr>
        <w:t xml:space="preserve">L’Alcalde dona compte del Decret núm. </w:t>
      </w:r>
      <w:r w:rsidR="006F5F23">
        <w:rPr>
          <w:rFonts w:asciiTheme="minorHAnsi" w:hAnsiTheme="minorHAnsi" w:cstheme="minorHAnsi"/>
        </w:rPr>
        <w:t>65/15, de 3 de juliol de 2015</w:t>
      </w:r>
      <w:r w:rsidRPr="006A4D67">
        <w:rPr>
          <w:rFonts w:asciiTheme="minorHAnsi" w:hAnsiTheme="minorHAnsi" w:cstheme="minorHAnsi"/>
        </w:rPr>
        <w:t xml:space="preserve"> pel qual s’anomena </w:t>
      </w:r>
      <w:r>
        <w:rPr>
          <w:rFonts w:asciiTheme="minorHAnsi" w:hAnsiTheme="minorHAnsi" w:cstheme="minorHAnsi"/>
        </w:rPr>
        <w:t xml:space="preserve">la Regidora </w:t>
      </w:r>
      <w:r w:rsidRPr="006F5F23">
        <w:rPr>
          <w:rFonts w:asciiTheme="minorHAnsi" w:hAnsiTheme="minorHAnsi" w:cstheme="minorHAnsi"/>
          <w:b/>
        </w:rPr>
        <w:t>MONTSERRAT ALBIÑANA RIERA</w:t>
      </w:r>
      <w:r>
        <w:rPr>
          <w:rFonts w:asciiTheme="minorHAnsi" w:hAnsiTheme="minorHAnsi" w:cstheme="minorHAnsi"/>
        </w:rPr>
        <w:t xml:space="preserve"> com a Tresorera de la Corporació. Als efectes del compliment de l’obligació de constitució de fiança per a respondre del desenvolupament del càrrec, s’estableix la responsabilitat solidària i compartida de la totalitat dels membres de la Corporació.</w:t>
      </w:r>
    </w:p>
    <w:p w:rsidR="006D73CF" w:rsidRPr="006A4D67" w:rsidRDefault="006D73CF" w:rsidP="006D73CF">
      <w:pPr>
        <w:jc w:val="both"/>
        <w:rPr>
          <w:rFonts w:asciiTheme="minorHAnsi" w:hAnsiTheme="minorHAnsi" w:cstheme="minorHAnsi"/>
        </w:rPr>
      </w:pPr>
    </w:p>
    <w:p w:rsidR="006D73CF" w:rsidRPr="006A4D67" w:rsidRDefault="006D73CF" w:rsidP="006D73CF">
      <w:pPr>
        <w:jc w:val="both"/>
        <w:rPr>
          <w:rFonts w:asciiTheme="minorHAnsi" w:hAnsiTheme="minorHAnsi" w:cstheme="minorHAnsi"/>
        </w:rPr>
      </w:pPr>
    </w:p>
    <w:p w:rsidR="006D73CF" w:rsidRPr="006A4D67" w:rsidRDefault="006D73CF" w:rsidP="006D73CF">
      <w:pPr>
        <w:jc w:val="both"/>
        <w:rPr>
          <w:rFonts w:asciiTheme="minorHAnsi" w:hAnsiTheme="minorHAnsi" w:cstheme="minorHAnsi"/>
          <w:b/>
        </w:rPr>
      </w:pPr>
      <w:r w:rsidRPr="006A4D67">
        <w:rPr>
          <w:rFonts w:asciiTheme="minorHAnsi" w:hAnsiTheme="minorHAnsi" w:cstheme="minorHAnsi"/>
          <w:b/>
        </w:rPr>
        <w:t>1.</w:t>
      </w:r>
      <w:r w:rsidR="006F5F23">
        <w:rPr>
          <w:rFonts w:asciiTheme="minorHAnsi" w:hAnsiTheme="minorHAnsi" w:cstheme="minorHAnsi"/>
          <w:b/>
        </w:rPr>
        <w:t>7</w:t>
      </w:r>
      <w:r w:rsidRPr="006A4D67">
        <w:rPr>
          <w:rFonts w:asciiTheme="minorHAnsi" w:hAnsiTheme="minorHAnsi" w:cstheme="minorHAnsi"/>
          <w:b/>
        </w:rPr>
        <w:t xml:space="preserve">.- Remuneracions i dietes a regidors per assistència a reunions i sessions. </w:t>
      </w:r>
    </w:p>
    <w:p w:rsidR="006D73CF" w:rsidRPr="006A4D67" w:rsidRDefault="006D73CF" w:rsidP="006D73CF">
      <w:pPr>
        <w:jc w:val="both"/>
        <w:rPr>
          <w:rFonts w:asciiTheme="minorHAnsi" w:hAnsiTheme="minorHAnsi" w:cstheme="minorHAnsi"/>
          <w:b/>
        </w:rPr>
      </w:pPr>
    </w:p>
    <w:p w:rsidR="006F5F23" w:rsidRDefault="006F5F23" w:rsidP="006F5F23">
      <w:pPr>
        <w:jc w:val="both"/>
        <w:rPr>
          <w:rFonts w:asciiTheme="minorHAnsi" w:hAnsiTheme="minorHAnsi" w:cstheme="minorHAnsi"/>
        </w:rPr>
      </w:pPr>
      <w:r w:rsidRPr="006A4D67">
        <w:rPr>
          <w:rFonts w:asciiTheme="minorHAnsi" w:hAnsiTheme="minorHAnsi" w:cstheme="minorHAnsi"/>
        </w:rPr>
        <w:t xml:space="preserve">L’Alcalde exposa que les Bases d’execució del Pressupost ja estableixen les dietes i remuneracions als regidors per assistència a sessions, per la qual cosa aquest assumpte es manté amb les condicions que ja estan establertes a l’expedient del Pressupost per a </w:t>
      </w:r>
      <w:r>
        <w:rPr>
          <w:rFonts w:asciiTheme="minorHAnsi" w:hAnsiTheme="minorHAnsi" w:cstheme="minorHAnsi"/>
        </w:rPr>
        <w:t>2015.</w:t>
      </w:r>
    </w:p>
    <w:p w:rsidR="006F5F23" w:rsidRDefault="006F5F23" w:rsidP="006F5F23">
      <w:pPr>
        <w:jc w:val="both"/>
        <w:rPr>
          <w:rFonts w:asciiTheme="minorHAnsi" w:hAnsiTheme="minorHAnsi" w:cstheme="minorHAnsi"/>
        </w:rPr>
      </w:pPr>
    </w:p>
    <w:p w:rsidR="006F5F23" w:rsidRDefault="006F5F23" w:rsidP="006F5F23">
      <w:pPr>
        <w:jc w:val="both"/>
        <w:rPr>
          <w:rFonts w:asciiTheme="minorHAnsi" w:hAnsiTheme="minorHAnsi" w:cstheme="minorHAnsi"/>
        </w:rPr>
      </w:pPr>
    </w:p>
    <w:p w:rsidR="006F5F23" w:rsidRPr="004E0A8E" w:rsidRDefault="006F5F23" w:rsidP="006F5F23">
      <w:pPr>
        <w:tabs>
          <w:tab w:val="left" w:pos="-2552"/>
          <w:tab w:val="left" w:pos="0"/>
        </w:tabs>
        <w:jc w:val="both"/>
        <w:rPr>
          <w:rFonts w:asciiTheme="minorHAnsi" w:hAnsiTheme="minorHAnsi" w:cstheme="minorHAnsi"/>
        </w:rPr>
      </w:pPr>
      <w:r w:rsidRPr="004E0A8E">
        <w:rPr>
          <w:rFonts w:asciiTheme="minorHAnsi" w:hAnsiTheme="minorHAnsi" w:cstheme="minorHAnsi"/>
          <w:b/>
        </w:rPr>
        <w:t>1.-Quilometratge:</w:t>
      </w:r>
      <w:r w:rsidRPr="004E0A8E">
        <w:rPr>
          <w:rFonts w:asciiTheme="minorHAnsi" w:hAnsiTheme="minorHAnsi" w:cstheme="minorHAnsi"/>
        </w:rPr>
        <w:t xml:space="preserve">  Per despeses de viatge:  regidors i personal laboral  </w:t>
      </w:r>
    </w:p>
    <w:p w:rsidR="006F5F23" w:rsidRPr="004E0A8E" w:rsidRDefault="006F5F23" w:rsidP="006F5F23">
      <w:pPr>
        <w:tabs>
          <w:tab w:val="left" w:pos="-2552"/>
          <w:tab w:val="left" w:pos="0"/>
        </w:tabs>
        <w:ind w:left="540"/>
        <w:jc w:val="both"/>
        <w:rPr>
          <w:rFonts w:asciiTheme="minorHAnsi" w:hAnsiTheme="minorHAnsi" w:cstheme="minorHAnsi"/>
          <w:b/>
        </w:rPr>
      </w:pPr>
    </w:p>
    <w:p w:rsidR="006F5F23" w:rsidRPr="00BE07F4" w:rsidRDefault="006F5F23" w:rsidP="006F5F23">
      <w:pPr>
        <w:tabs>
          <w:tab w:val="left" w:pos="-2552"/>
          <w:tab w:val="left" w:pos="0"/>
        </w:tabs>
        <w:ind w:left="540"/>
        <w:jc w:val="both"/>
        <w:rPr>
          <w:rFonts w:asciiTheme="minorHAnsi" w:hAnsiTheme="minorHAnsi" w:cstheme="minorHAnsi"/>
          <w:bCs/>
        </w:rPr>
      </w:pPr>
      <w:r w:rsidRPr="004E0A8E">
        <w:rPr>
          <w:rFonts w:asciiTheme="minorHAnsi" w:hAnsiTheme="minorHAnsi" w:cstheme="minorHAnsi"/>
          <w:bCs/>
        </w:rPr>
        <w:t xml:space="preserve">      </w:t>
      </w:r>
      <w:r w:rsidRPr="00BE07F4">
        <w:rPr>
          <w:rFonts w:asciiTheme="minorHAnsi" w:hAnsiTheme="minorHAnsi" w:cstheme="minorHAnsi"/>
          <w:bCs/>
        </w:rPr>
        <w:t>-0,30 € per quilòmetre</w:t>
      </w:r>
      <w:r w:rsidRPr="00BE07F4">
        <w:rPr>
          <w:rFonts w:asciiTheme="minorHAnsi" w:hAnsiTheme="minorHAnsi" w:cstheme="minorHAnsi"/>
          <w:b/>
        </w:rPr>
        <w:t xml:space="preserve">. </w:t>
      </w:r>
      <w:r w:rsidRPr="00BE07F4">
        <w:rPr>
          <w:rFonts w:asciiTheme="minorHAnsi" w:hAnsiTheme="minorHAnsi" w:cstheme="minorHAnsi"/>
          <w:bCs/>
        </w:rPr>
        <w:t xml:space="preserve"> </w:t>
      </w:r>
    </w:p>
    <w:p w:rsidR="006F5F23" w:rsidRPr="00BE07F4" w:rsidRDefault="006F5F23" w:rsidP="006F5F23">
      <w:pPr>
        <w:jc w:val="both"/>
        <w:rPr>
          <w:rFonts w:asciiTheme="minorHAnsi" w:hAnsiTheme="minorHAnsi" w:cstheme="minorHAnsi"/>
        </w:rPr>
      </w:pPr>
    </w:p>
    <w:p w:rsidR="006F5F23" w:rsidRPr="00BE07F4" w:rsidRDefault="006F5F23" w:rsidP="006F5F23">
      <w:pPr>
        <w:tabs>
          <w:tab w:val="left" w:pos="-2552"/>
          <w:tab w:val="left" w:pos="0"/>
        </w:tabs>
        <w:jc w:val="both"/>
        <w:rPr>
          <w:rFonts w:asciiTheme="minorHAnsi" w:hAnsiTheme="minorHAnsi" w:cstheme="minorHAnsi"/>
        </w:rPr>
      </w:pPr>
      <w:r w:rsidRPr="00BE07F4">
        <w:rPr>
          <w:rFonts w:asciiTheme="minorHAnsi" w:hAnsiTheme="minorHAnsi" w:cstheme="minorHAnsi"/>
          <w:b/>
          <w:bCs/>
        </w:rPr>
        <w:t>.-Dietes Alcaldia i regidors</w:t>
      </w:r>
      <w:r w:rsidRPr="00BE07F4">
        <w:rPr>
          <w:rFonts w:asciiTheme="minorHAnsi" w:hAnsiTheme="minorHAnsi" w:cstheme="minorHAnsi"/>
        </w:rPr>
        <w:t xml:space="preserve"> Les “dietes” a què tenen dret per l’estança fora de la localitat els Senyors Alcaldes i Regidors es fixen en els següents imports: </w:t>
      </w:r>
    </w:p>
    <w:p w:rsidR="006F5F23" w:rsidRPr="00BE07F4" w:rsidRDefault="006F5F23" w:rsidP="006F5F23">
      <w:pPr>
        <w:tabs>
          <w:tab w:val="left" w:pos="-2552"/>
          <w:tab w:val="left" w:pos="0"/>
        </w:tabs>
        <w:jc w:val="both"/>
        <w:rPr>
          <w:rFonts w:asciiTheme="minorHAnsi" w:hAnsiTheme="minorHAnsi" w:cstheme="minorHAnsi"/>
          <w:b/>
          <w:bCs/>
        </w:rPr>
      </w:pPr>
    </w:p>
    <w:p w:rsidR="006F5F23" w:rsidRPr="00BE07F4" w:rsidRDefault="006F5F23" w:rsidP="006F5F23">
      <w:pPr>
        <w:tabs>
          <w:tab w:val="left" w:pos="-2552"/>
          <w:tab w:val="left" w:pos="0"/>
        </w:tabs>
        <w:jc w:val="both"/>
        <w:rPr>
          <w:rFonts w:asciiTheme="minorHAnsi" w:hAnsiTheme="minorHAnsi" w:cstheme="minorHAnsi"/>
        </w:rPr>
      </w:pPr>
      <w:r w:rsidRPr="00BE07F4">
        <w:rPr>
          <w:rFonts w:asciiTheme="minorHAnsi" w:hAnsiTheme="minorHAnsi" w:cstheme="minorHAnsi"/>
        </w:rPr>
        <w:tab/>
        <w:t xml:space="preserve">   - 65,00 € dieta sencera  </w:t>
      </w:r>
    </w:p>
    <w:p w:rsidR="006F5F23" w:rsidRPr="00BE07F4" w:rsidRDefault="006F5F23" w:rsidP="006F5F23">
      <w:pPr>
        <w:tabs>
          <w:tab w:val="left" w:pos="-2552"/>
          <w:tab w:val="left" w:pos="0"/>
        </w:tabs>
        <w:ind w:left="851"/>
        <w:jc w:val="both"/>
        <w:rPr>
          <w:rFonts w:asciiTheme="minorHAnsi" w:hAnsiTheme="minorHAnsi" w:cstheme="minorHAnsi"/>
        </w:rPr>
      </w:pPr>
      <w:r w:rsidRPr="00BE07F4">
        <w:rPr>
          <w:rFonts w:asciiTheme="minorHAnsi" w:hAnsiTheme="minorHAnsi" w:cstheme="minorHAnsi"/>
        </w:rPr>
        <w:t>- 35,00 €  mitja dieta</w:t>
      </w:r>
    </w:p>
    <w:p w:rsidR="006F5F23" w:rsidRPr="00BE07F4" w:rsidRDefault="006F5F23" w:rsidP="006F5F23">
      <w:pPr>
        <w:tabs>
          <w:tab w:val="left" w:pos="-2552"/>
          <w:tab w:val="left" w:pos="0"/>
        </w:tabs>
        <w:jc w:val="both"/>
        <w:rPr>
          <w:rFonts w:asciiTheme="minorHAnsi" w:hAnsiTheme="minorHAnsi" w:cstheme="minorHAnsi"/>
        </w:rPr>
      </w:pPr>
      <w:r w:rsidRPr="00BE07F4">
        <w:rPr>
          <w:rFonts w:asciiTheme="minorHAnsi" w:hAnsiTheme="minorHAnsi" w:cstheme="minorHAnsi"/>
        </w:rPr>
        <w:t>Aquestes dietes seran aplicables quan el regidor no tingui aprovada la dedicació exclusiva a l’Ajuntament.</w:t>
      </w:r>
    </w:p>
    <w:p w:rsidR="006F5F23" w:rsidRPr="00BE07F4" w:rsidRDefault="006F5F23" w:rsidP="006F5F23">
      <w:pPr>
        <w:jc w:val="both"/>
        <w:rPr>
          <w:rFonts w:asciiTheme="minorHAnsi" w:hAnsiTheme="minorHAnsi" w:cstheme="minorHAnsi"/>
        </w:rPr>
      </w:pPr>
    </w:p>
    <w:p w:rsidR="006F5F23" w:rsidRPr="001F6A42" w:rsidRDefault="006F5F23" w:rsidP="001F6A42">
      <w:pPr>
        <w:ind w:left="708" w:firstLine="708"/>
        <w:rPr>
          <w:rFonts w:asciiTheme="minorHAnsi" w:hAnsiTheme="minorHAnsi" w:cstheme="minorHAnsi"/>
        </w:rPr>
      </w:pPr>
      <w:r w:rsidRPr="00BE07F4">
        <w:rPr>
          <w:rFonts w:asciiTheme="minorHAnsi" w:hAnsiTheme="minorHAnsi" w:cstheme="minorHAnsi"/>
          <w:bCs/>
        </w:rPr>
        <w:t xml:space="preserve">Assistència a Ple                   35,00 € </w:t>
      </w:r>
    </w:p>
    <w:p w:rsidR="006F5F23" w:rsidRPr="00BE07F4" w:rsidRDefault="006F5F23" w:rsidP="006F5F23">
      <w:pPr>
        <w:rPr>
          <w:rFonts w:asciiTheme="minorHAnsi" w:hAnsiTheme="minorHAnsi" w:cstheme="minorHAnsi"/>
          <w:bCs/>
        </w:rPr>
      </w:pPr>
      <w:r w:rsidRPr="00BE07F4">
        <w:rPr>
          <w:rFonts w:asciiTheme="minorHAnsi" w:hAnsiTheme="minorHAnsi" w:cstheme="minorHAnsi"/>
          <w:bCs/>
        </w:rPr>
        <w:t xml:space="preserve">                </w:t>
      </w:r>
      <w:r w:rsidRPr="00BE07F4">
        <w:rPr>
          <w:rFonts w:asciiTheme="minorHAnsi" w:hAnsiTheme="minorHAnsi" w:cstheme="minorHAnsi"/>
          <w:bCs/>
        </w:rPr>
        <w:tab/>
        <w:t>Assistència Àrees treball      25,00 €</w:t>
      </w:r>
    </w:p>
    <w:p w:rsidR="006F5F23" w:rsidRPr="00BE07F4" w:rsidRDefault="006F5F23" w:rsidP="006F5F23">
      <w:pPr>
        <w:rPr>
          <w:rFonts w:asciiTheme="minorHAnsi" w:hAnsiTheme="minorHAnsi" w:cstheme="minorHAnsi"/>
          <w:bCs/>
        </w:rPr>
      </w:pPr>
      <w:r w:rsidRPr="00BE07F4">
        <w:rPr>
          <w:rFonts w:asciiTheme="minorHAnsi" w:hAnsiTheme="minorHAnsi" w:cstheme="minorHAnsi"/>
          <w:bCs/>
        </w:rPr>
        <w:t xml:space="preserve">                </w:t>
      </w:r>
      <w:r w:rsidRPr="00BE07F4">
        <w:rPr>
          <w:rFonts w:asciiTheme="minorHAnsi" w:hAnsiTheme="minorHAnsi" w:cstheme="minorHAnsi"/>
          <w:bCs/>
        </w:rPr>
        <w:tab/>
        <w:t>Comissions de govern</w:t>
      </w:r>
      <w:r w:rsidRPr="00BE07F4">
        <w:rPr>
          <w:rFonts w:asciiTheme="minorHAnsi" w:hAnsiTheme="minorHAnsi" w:cstheme="minorHAnsi"/>
          <w:bCs/>
        </w:rPr>
        <w:tab/>
        <w:t xml:space="preserve">           25,00€</w:t>
      </w:r>
    </w:p>
    <w:p w:rsidR="006F5F23" w:rsidRPr="00BE07F4" w:rsidRDefault="006F5F23" w:rsidP="006F5F23">
      <w:pPr>
        <w:rPr>
          <w:rFonts w:asciiTheme="minorHAnsi" w:hAnsiTheme="minorHAnsi" w:cstheme="minorHAnsi"/>
          <w:bCs/>
        </w:rPr>
      </w:pPr>
      <w:r w:rsidRPr="00BE07F4">
        <w:rPr>
          <w:rFonts w:asciiTheme="minorHAnsi" w:hAnsiTheme="minorHAnsi" w:cstheme="minorHAnsi"/>
          <w:bCs/>
        </w:rPr>
        <w:tab/>
      </w:r>
      <w:r w:rsidRPr="00BE07F4">
        <w:rPr>
          <w:rFonts w:asciiTheme="minorHAnsi" w:hAnsiTheme="minorHAnsi" w:cstheme="minorHAnsi"/>
          <w:bCs/>
        </w:rPr>
        <w:tab/>
        <w:t>Comissió especial comptes  25,00 €</w:t>
      </w:r>
    </w:p>
    <w:p w:rsidR="006F5F23" w:rsidRPr="00BE07F4" w:rsidRDefault="006F5F23" w:rsidP="006F5F23">
      <w:pPr>
        <w:rPr>
          <w:rFonts w:asciiTheme="minorHAnsi" w:hAnsiTheme="minorHAnsi" w:cstheme="minorHAnsi"/>
          <w:bCs/>
        </w:rPr>
      </w:pPr>
    </w:p>
    <w:p w:rsidR="006F5F23" w:rsidRPr="00BE07F4" w:rsidRDefault="006F5F23" w:rsidP="006F5F23">
      <w:pPr>
        <w:jc w:val="both"/>
        <w:rPr>
          <w:rFonts w:asciiTheme="minorHAnsi" w:hAnsiTheme="minorHAnsi" w:cstheme="minorHAnsi"/>
          <w:bCs/>
        </w:rPr>
      </w:pPr>
      <w:r w:rsidRPr="00BE07F4">
        <w:rPr>
          <w:rFonts w:asciiTheme="minorHAnsi" w:hAnsiTheme="minorHAnsi" w:cstheme="minorHAnsi"/>
          <w:bCs/>
        </w:rPr>
        <w:t xml:space="preserve"> </w:t>
      </w:r>
    </w:p>
    <w:p w:rsidR="006F5F23" w:rsidRPr="00BE07F4" w:rsidRDefault="006F5F23" w:rsidP="006F5F23">
      <w:pPr>
        <w:rPr>
          <w:rFonts w:asciiTheme="minorHAnsi" w:hAnsiTheme="minorHAnsi" w:cstheme="minorHAnsi"/>
          <w:b/>
        </w:rPr>
      </w:pPr>
    </w:p>
    <w:p w:rsidR="00572FF2" w:rsidRDefault="00572FF2" w:rsidP="006F5F23">
      <w:pPr>
        <w:rPr>
          <w:rFonts w:asciiTheme="minorHAnsi" w:hAnsiTheme="minorHAnsi" w:cstheme="minorHAnsi"/>
          <w:b/>
        </w:rPr>
      </w:pPr>
    </w:p>
    <w:p w:rsidR="00572FF2" w:rsidRDefault="00572FF2" w:rsidP="006F5F23">
      <w:pPr>
        <w:rPr>
          <w:rFonts w:asciiTheme="minorHAnsi" w:hAnsiTheme="minorHAnsi" w:cstheme="minorHAnsi"/>
          <w:b/>
        </w:rPr>
      </w:pPr>
    </w:p>
    <w:p w:rsidR="00572FF2" w:rsidRDefault="00572FF2" w:rsidP="006F5F23">
      <w:pPr>
        <w:rPr>
          <w:rFonts w:asciiTheme="minorHAnsi" w:hAnsiTheme="minorHAnsi" w:cstheme="minorHAnsi"/>
          <w:b/>
        </w:rPr>
      </w:pPr>
    </w:p>
    <w:p w:rsidR="006F5F23" w:rsidRPr="00BE07F4" w:rsidRDefault="006F5F23" w:rsidP="006F5F23">
      <w:pPr>
        <w:rPr>
          <w:rFonts w:asciiTheme="minorHAnsi" w:hAnsiTheme="minorHAnsi" w:cstheme="minorHAnsi"/>
          <w:b/>
        </w:rPr>
      </w:pPr>
      <w:r w:rsidRPr="00BE07F4">
        <w:rPr>
          <w:rFonts w:asciiTheme="minorHAnsi" w:hAnsiTheme="minorHAnsi" w:cstheme="minorHAnsi"/>
          <w:b/>
        </w:rPr>
        <w:t xml:space="preserve">1.8.-CÀRRECS DE CONFIANÇA. EQUIP TÉCNIC I JURÍDIC </w:t>
      </w:r>
    </w:p>
    <w:p w:rsidR="006F5F23" w:rsidRPr="00BE07F4" w:rsidRDefault="006F5F23" w:rsidP="006F5F23">
      <w:pPr>
        <w:jc w:val="both"/>
        <w:rPr>
          <w:rFonts w:asciiTheme="minorHAnsi" w:hAnsiTheme="minorHAnsi" w:cstheme="minorHAnsi"/>
          <w:b/>
        </w:rPr>
      </w:pPr>
    </w:p>
    <w:p w:rsidR="006F5F23" w:rsidRPr="00BE07F4" w:rsidRDefault="006F5F23" w:rsidP="006F5F23">
      <w:pPr>
        <w:jc w:val="both"/>
        <w:rPr>
          <w:rFonts w:asciiTheme="minorHAnsi" w:hAnsiTheme="minorHAnsi" w:cstheme="minorHAnsi"/>
        </w:rPr>
      </w:pPr>
      <w:r w:rsidRPr="00BE07F4">
        <w:rPr>
          <w:rFonts w:asciiTheme="minorHAnsi" w:hAnsiTheme="minorHAnsi" w:cstheme="minorHAnsi"/>
        </w:rPr>
        <w:t xml:space="preserve">L’Alcalde exposa que, en relació amb els càrrecs de confiança de la Corporació ,es proposa formar l’equip tècnic de l’Ajuntament amb la següent estructura: </w:t>
      </w:r>
    </w:p>
    <w:p w:rsidR="006F5F23" w:rsidRPr="00BE07F4" w:rsidRDefault="006F5F23" w:rsidP="006F5F23">
      <w:pPr>
        <w:jc w:val="both"/>
        <w:rPr>
          <w:rFonts w:asciiTheme="minorHAnsi" w:hAnsiTheme="minorHAnsi" w:cstheme="minorHAnsi"/>
          <w:b/>
        </w:rPr>
      </w:pPr>
    </w:p>
    <w:p w:rsidR="006F5F23" w:rsidRPr="00BE07F4" w:rsidRDefault="006F5F23" w:rsidP="006F5F23">
      <w:pPr>
        <w:jc w:val="both"/>
        <w:rPr>
          <w:rFonts w:asciiTheme="minorHAnsi" w:hAnsiTheme="minorHAnsi" w:cstheme="minorHAnsi"/>
          <w:b/>
        </w:rPr>
      </w:pPr>
      <w:r w:rsidRPr="00BE07F4">
        <w:rPr>
          <w:rFonts w:asciiTheme="minorHAnsi" w:hAnsiTheme="minorHAnsi" w:cstheme="minorHAnsi"/>
          <w:b/>
        </w:rPr>
        <w:t>Assessoria tècnica</w:t>
      </w:r>
    </w:p>
    <w:p w:rsidR="006F5F23" w:rsidRPr="00BE07F4" w:rsidRDefault="006F5F23" w:rsidP="006F5F23">
      <w:pPr>
        <w:jc w:val="both"/>
        <w:rPr>
          <w:rFonts w:asciiTheme="minorHAnsi" w:hAnsiTheme="minorHAnsi" w:cstheme="minorHAnsi"/>
          <w:b/>
        </w:rPr>
      </w:pPr>
    </w:p>
    <w:p w:rsidR="00572FF2" w:rsidRDefault="006F5F23" w:rsidP="006F5F23">
      <w:pPr>
        <w:jc w:val="both"/>
        <w:rPr>
          <w:rFonts w:asciiTheme="minorHAnsi" w:hAnsiTheme="minorHAnsi" w:cstheme="minorHAnsi"/>
        </w:rPr>
      </w:pPr>
      <w:r w:rsidRPr="00BE07F4">
        <w:rPr>
          <w:rFonts w:asciiTheme="minorHAnsi" w:hAnsiTheme="minorHAnsi" w:cstheme="minorHAnsi"/>
        </w:rPr>
        <w:t xml:space="preserve">MIRIAM VIDAL </w:t>
      </w:r>
      <w:r w:rsidR="00572FF2">
        <w:rPr>
          <w:rFonts w:asciiTheme="minorHAnsi" w:hAnsiTheme="minorHAnsi" w:cstheme="minorHAnsi"/>
        </w:rPr>
        <w:t xml:space="preserve">BABOT </w:t>
      </w:r>
      <w:r w:rsidRPr="00BE07F4">
        <w:rPr>
          <w:rFonts w:asciiTheme="minorHAnsi" w:hAnsiTheme="minorHAnsi" w:cstheme="minorHAnsi"/>
        </w:rPr>
        <w:t>per obra Civil</w:t>
      </w:r>
    </w:p>
    <w:p w:rsidR="006F5F23" w:rsidRPr="00BE07F4" w:rsidRDefault="00BE07F4" w:rsidP="006F5F23">
      <w:pPr>
        <w:jc w:val="both"/>
        <w:rPr>
          <w:rFonts w:asciiTheme="minorHAnsi" w:hAnsiTheme="minorHAnsi" w:cstheme="minorHAnsi"/>
        </w:rPr>
      </w:pPr>
      <w:r>
        <w:rPr>
          <w:rFonts w:asciiTheme="minorHAnsi" w:hAnsiTheme="minorHAnsi" w:cstheme="minorHAnsi"/>
        </w:rPr>
        <w:t xml:space="preserve"> </w:t>
      </w:r>
      <w:r w:rsidR="006F5F23" w:rsidRPr="00BE07F4">
        <w:rPr>
          <w:rFonts w:asciiTheme="minorHAnsi" w:hAnsiTheme="minorHAnsi" w:cstheme="minorHAnsi"/>
        </w:rPr>
        <w:t>Arquitecte superior</w:t>
      </w:r>
    </w:p>
    <w:p w:rsidR="006F5F23" w:rsidRPr="00BE07F4" w:rsidRDefault="006F5F23" w:rsidP="006F5F23">
      <w:pPr>
        <w:jc w:val="both"/>
        <w:rPr>
          <w:rFonts w:asciiTheme="minorHAnsi" w:hAnsiTheme="minorHAnsi" w:cstheme="minorHAnsi"/>
        </w:rPr>
      </w:pPr>
    </w:p>
    <w:p w:rsidR="006F5F23" w:rsidRPr="00BE07F4" w:rsidRDefault="006F5F23" w:rsidP="006F5F23">
      <w:pPr>
        <w:pStyle w:val="Textoindependiente"/>
        <w:rPr>
          <w:rFonts w:asciiTheme="minorHAnsi" w:hAnsiTheme="minorHAnsi" w:cstheme="minorHAnsi"/>
        </w:rPr>
      </w:pPr>
      <w:r w:rsidRPr="00BE07F4">
        <w:rPr>
          <w:rFonts w:asciiTheme="minorHAnsi" w:hAnsiTheme="minorHAnsi" w:cstheme="minorHAnsi"/>
        </w:rPr>
        <w:t>CHISTIAN LLADÓS GALLART per obra pública.</w:t>
      </w:r>
    </w:p>
    <w:p w:rsidR="006F5F23" w:rsidRPr="00BE07F4" w:rsidRDefault="006F5F23" w:rsidP="006F5F23">
      <w:pPr>
        <w:pStyle w:val="Textoindependiente"/>
        <w:rPr>
          <w:rFonts w:asciiTheme="minorHAnsi" w:hAnsiTheme="minorHAnsi" w:cstheme="minorHAnsi"/>
        </w:rPr>
      </w:pPr>
      <w:r w:rsidRPr="00BE07F4">
        <w:rPr>
          <w:rFonts w:asciiTheme="minorHAnsi" w:hAnsiTheme="minorHAnsi" w:cstheme="minorHAnsi"/>
        </w:rPr>
        <w:t>Arquitecte Superior</w:t>
      </w:r>
    </w:p>
    <w:p w:rsidR="006F5F23" w:rsidRPr="00BE07F4" w:rsidRDefault="006F5F23" w:rsidP="006F5F23">
      <w:pPr>
        <w:pStyle w:val="Textoindependiente"/>
        <w:rPr>
          <w:rFonts w:asciiTheme="minorHAnsi" w:hAnsiTheme="minorHAnsi" w:cstheme="minorHAnsi"/>
          <w:b/>
          <w:bCs w:val="0"/>
        </w:rPr>
      </w:pPr>
    </w:p>
    <w:p w:rsidR="006F5F23" w:rsidRPr="00BE07F4" w:rsidRDefault="006F5F23" w:rsidP="006F5F23">
      <w:pPr>
        <w:pStyle w:val="Textoindependiente"/>
        <w:rPr>
          <w:rFonts w:asciiTheme="minorHAnsi" w:hAnsiTheme="minorHAnsi" w:cstheme="minorHAnsi"/>
          <w:b/>
          <w:bCs w:val="0"/>
        </w:rPr>
      </w:pPr>
      <w:r w:rsidRPr="00BE07F4">
        <w:rPr>
          <w:rFonts w:asciiTheme="minorHAnsi" w:hAnsiTheme="minorHAnsi" w:cstheme="minorHAnsi"/>
          <w:b/>
          <w:bCs w:val="0"/>
        </w:rPr>
        <w:t>Assessoria jurídica</w:t>
      </w:r>
    </w:p>
    <w:p w:rsidR="006F5F23" w:rsidRPr="00BE07F4" w:rsidRDefault="006F5F23" w:rsidP="006F5F23">
      <w:pPr>
        <w:pStyle w:val="Textoindependiente"/>
        <w:rPr>
          <w:rFonts w:asciiTheme="minorHAnsi" w:hAnsiTheme="minorHAnsi" w:cstheme="minorHAnsi"/>
        </w:rPr>
      </w:pPr>
    </w:p>
    <w:p w:rsidR="006F5F23" w:rsidRPr="00BE07F4" w:rsidRDefault="006F5F23" w:rsidP="006F5F23">
      <w:pPr>
        <w:jc w:val="both"/>
        <w:rPr>
          <w:rFonts w:asciiTheme="minorHAnsi" w:hAnsiTheme="minorHAnsi" w:cstheme="minorHAnsi"/>
          <w:bCs/>
        </w:rPr>
      </w:pPr>
      <w:r w:rsidRPr="00BE07F4">
        <w:rPr>
          <w:rFonts w:asciiTheme="minorHAnsi" w:hAnsiTheme="minorHAnsi" w:cstheme="minorHAnsi"/>
          <w:bCs/>
        </w:rPr>
        <w:t xml:space="preserve">Es manté en </w:t>
      </w:r>
      <w:r w:rsidR="00572FF2">
        <w:rPr>
          <w:rFonts w:asciiTheme="minorHAnsi" w:hAnsiTheme="minorHAnsi" w:cstheme="minorHAnsi"/>
          <w:bCs/>
        </w:rPr>
        <w:t xml:space="preserve">el servei </w:t>
      </w:r>
      <w:proofErr w:type="spellStart"/>
      <w:r w:rsidR="00572FF2">
        <w:rPr>
          <w:rFonts w:asciiTheme="minorHAnsi" w:hAnsiTheme="minorHAnsi" w:cstheme="minorHAnsi"/>
          <w:bCs/>
        </w:rPr>
        <w:t>jurdídic</w:t>
      </w:r>
      <w:proofErr w:type="spellEnd"/>
      <w:r w:rsidR="00572FF2">
        <w:rPr>
          <w:rFonts w:asciiTheme="minorHAnsi" w:hAnsiTheme="minorHAnsi" w:cstheme="minorHAnsi"/>
          <w:bCs/>
        </w:rPr>
        <w:t xml:space="preserve"> de Rodriguez Advocats </w:t>
      </w:r>
      <w:r w:rsidRPr="00BE07F4">
        <w:rPr>
          <w:rFonts w:asciiTheme="minorHAnsi" w:hAnsiTheme="minorHAnsi" w:cstheme="minorHAnsi"/>
          <w:bCs/>
        </w:rPr>
        <w:t>amb oficina a Lleida.</w:t>
      </w:r>
    </w:p>
    <w:p w:rsidR="006F5F23" w:rsidRPr="00BE07F4" w:rsidRDefault="006F5F23" w:rsidP="006F5F23">
      <w:pPr>
        <w:jc w:val="both"/>
        <w:rPr>
          <w:rFonts w:asciiTheme="minorHAnsi" w:hAnsiTheme="minorHAnsi" w:cstheme="minorHAnsi"/>
          <w:bCs/>
        </w:rPr>
      </w:pPr>
    </w:p>
    <w:p w:rsidR="007A1B9D" w:rsidRDefault="006F5F23" w:rsidP="006F5F23">
      <w:pPr>
        <w:jc w:val="both"/>
        <w:rPr>
          <w:rFonts w:asciiTheme="minorHAnsi" w:hAnsiTheme="minorHAnsi" w:cstheme="minorHAnsi"/>
          <w:bCs/>
        </w:rPr>
      </w:pPr>
      <w:r w:rsidRPr="00BE07F4">
        <w:rPr>
          <w:rFonts w:asciiTheme="minorHAnsi" w:hAnsiTheme="minorHAnsi" w:cstheme="minorHAnsi"/>
          <w:bCs/>
        </w:rPr>
        <w:t xml:space="preserve">Debatudes les propostes presentades al punt únic de l’ordre del dia, </w:t>
      </w:r>
      <w:r w:rsidR="007A1B9D">
        <w:rPr>
          <w:rFonts w:asciiTheme="minorHAnsi" w:hAnsiTheme="minorHAnsi" w:cstheme="minorHAnsi"/>
          <w:bCs/>
        </w:rPr>
        <w:t>s’obté el següent resultat:</w:t>
      </w:r>
    </w:p>
    <w:p w:rsidR="007A1B9D" w:rsidRDefault="007A1B9D" w:rsidP="006F5F23">
      <w:pPr>
        <w:jc w:val="both"/>
        <w:rPr>
          <w:rFonts w:asciiTheme="minorHAnsi" w:hAnsiTheme="minorHAnsi" w:cstheme="minorHAnsi"/>
          <w:bCs/>
        </w:rPr>
      </w:pPr>
      <w:r>
        <w:rPr>
          <w:rFonts w:asciiTheme="minorHAnsi" w:hAnsiTheme="minorHAnsi" w:cstheme="minorHAnsi"/>
          <w:bCs/>
        </w:rPr>
        <w:t>Cinc vots a favor dels cinc regidors de CiU</w:t>
      </w:r>
    </w:p>
    <w:p w:rsidR="007A1B9D" w:rsidRDefault="007A1B9D" w:rsidP="006F5F23">
      <w:pPr>
        <w:jc w:val="both"/>
        <w:rPr>
          <w:rFonts w:asciiTheme="minorHAnsi" w:hAnsiTheme="minorHAnsi" w:cstheme="minorHAnsi"/>
          <w:bCs/>
        </w:rPr>
      </w:pPr>
      <w:r>
        <w:rPr>
          <w:rFonts w:asciiTheme="minorHAnsi" w:hAnsiTheme="minorHAnsi" w:cstheme="minorHAnsi"/>
          <w:bCs/>
        </w:rPr>
        <w:t xml:space="preserve">2 abstencions dels 2 regidors </w:t>
      </w:r>
      <w:proofErr w:type="spellStart"/>
      <w:r>
        <w:rPr>
          <w:rFonts w:asciiTheme="minorHAnsi" w:hAnsiTheme="minorHAnsi" w:cstheme="minorHAnsi"/>
          <w:bCs/>
        </w:rPr>
        <w:t>d’ERC-AM</w:t>
      </w:r>
      <w:proofErr w:type="spellEnd"/>
      <w:r>
        <w:rPr>
          <w:rFonts w:asciiTheme="minorHAnsi" w:hAnsiTheme="minorHAnsi" w:cstheme="minorHAnsi"/>
          <w:bCs/>
        </w:rPr>
        <w:t>.</w:t>
      </w:r>
    </w:p>
    <w:p w:rsidR="007A1B9D" w:rsidRDefault="007A1B9D" w:rsidP="006F5F23">
      <w:pPr>
        <w:jc w:val="both"/>
        <w:rPr>
          <w:rFonts w:asciiTheme="minorHAnsi" w:hAnsiTheme="minorHAnsi" w:cstheme="minorHAnsi"/>
          <w:bCs/>
        </w:rPr>
      </w:pPr>
      <w:r>
        <w:rPr>
          <w:rFonts w:asciiTheme="minorHAnsi" w:hAnsiTheme="minorHAnsi" w:cstheme="minorHAnsi"/>
          <w:bCs/>
        </w:rPr>
        <w:t>Atès el resultat obtingut, per majoria de vots favorables s’aprova el Cartipàs Municipal.</w:t>
      </w:r>
    </w:p>
    <w:p w:rsidR="007A1B9D" w:rsidRDefault="007A1B9D" w:rsidP="006F5F23">
      <w:pPr>
        <w:jc w:val="both"/>
        <w:rPr>
          <w:rFonts w:asciiTheme="minorHAnsi" w:hAnsiTheme="minorHAnsi" w:cstheme="minorHAnsi"/>
          <w:bCs/>
        </w:rPr>
      </w:pPr>
    </w:p>
    <w:p w:rsidR="007A1B9D" w:rsidRDefault="007A1B9D" w:rsidP="006F5F23">
      <w:pPr>
        <w:jc w:val="both"/>
        <w:rPr>
          <w:rFonts w:asciiTheme="minorHAnsi" w:hAnsiTheme="minorHAnsi" w:cstheme="minorHAnsi"/>
          <w:bCs/>
        </w:rPr>
      </w:pPr>
      <w:r>
        <w:rPr>
          <w:rFonts w:asciiTheme="minorHAnsi" w:hAnsiTheme="minorHAnsi" w:cstheme="minorHAnsi"/>
          <w:bCs/>
        </w:rPr>
        <w:t xml:space="preserve">El Sr. Joan Cosme Fondevila pren la paraula per fer constar en acta que, pel que respecta al punt 1.7 Remuneracions i dietes a regidors per assistència a reunions i sessions, els 2 regidors </w:t>
      </w:r>
      <w:proofErr w:type="spellStart"/>
      <w:r>
        <w:rPr>
          <w:rFonts w:asciiTheme="minorHAnsi" w:hAnsiTheme="minorHAnsi" w:cstheme="minorHAnsi"/>
          <w:bCs/>
        </w:rPr>
        <w:t>d’ERC-AM</w:t>
      </w:r>
      <w:proofErr w:type="spellEnd"/>
      <w:r>
        <w:rPr>
          <w:rFonts w:asciiTheme="minorHAnsi" w:hAnsiTheme="minorHAnsi" w:cstheme="minorHAnsi"/>
          <w:bCs/>
        </w:rPr>
        <w:t xml:space="preserve"> renuncien a cap retribució de cap tipus en concepte de dietes, quilometratges i assistència a reunions i sessions i que els imports que els hi pogués correspondre percebre per aquests conceptes siguin destinats per l’Ajuntament a despeses socials per a veïns del Municipi que puguin necessitar ajuda.</w:t>
      </w:r>
    </w:p>
    <w:p w:rsidR="00572FF2" w:rsidRDefault="00572FF2" w:rsidP="006F5F23">
      <w:pPr>
        <w:jc w:val="both"/>
        <w:rPr>
          <w:rFonts w:asciiTheme="minorHAnsi" w:hAnsiTheme="minorHAnsi" w:cstheme="minorHAnsi"/>
          <w:bCs/>
        </w:rPr>
      </w:pPr>
    </w:p>
    <w:p w:rsidR="00572FF2" w:rsidRDefault="00572FF2" w:rsidP="006F5F23">
      <w:pPr>
        <w:jc w:val="both"/>
        <w:rPr>
          <w:rFonts w:asciiTheme="minorHAnsi" w:hAnsiTheme="minorHAnsi" w:cstheme="minorHAnsi"/>
          <w:bCs/>
        </w:rPr>
      </w:pPr>
      <w:r>
        <w:rPr>
          <w:rFonts w:asciiTheme="minorHAnsi" w:hAnsiTheme="minorHAnsi" w:cstheme="minorHAnsi"/>
          <w:bCs/>
        </w:rPr>
        <w:t>També demana que, independentment que la legislació fixa el termini de dos dies previs al de la celebració de les sessions del Ple de la corporació per a posar a disposició dels Regidors els expedients que formen els assumptes inclosos dins l’Ordre del Dia, es pugui disposar de més temps per poder informar-se i consultar la documentació esmentada.</w:t>
      </w:r>
    </w:p>
    <w:p w:rsidR="00572FF2" w:rsidRDefault="00572FF2" w:rsidP="006F5F23">
      <w:pPr>
        <w:jc w:val="both"/>
        <w:rPr>
          <w:rFonts w:asciiTheme="minorHAnsi" w:hAnsiTheme="minorHAnsi" w:cstheme="minorHAnsi"/>
          <w:bCs/>
        </w:rPr>
      </w:pPr>
      <w:r>
        <w:rPr>
          <w:rFonts w:asciiTheme="minorHAnsi" w:hAnsiTheme="minorHAnsi" w:cstheme="minorHAnsi"/>
          <w:bCs/>
        </w:rPr>
        <w:t>El Sr. Alcalde indica que, en la mesura del possible, es podrà disposar d’un termini superior al fixat legalment als efectes indicats pel Sr. Joan Cosme Fondevila</w:t>
      </w:r>
    </w:p>
    <w:p w:rsidR="006F5F23" w:rsidRPr="00BE07F4" w:rsidRDefault="006F5F23" w:rsidP="006F5F23">
      <w:pPr>
        <w:jc w:val="both"/>
        <w:rPr>
          <w:rFonts w:asciiTheme="minorHAnsi" w:hAnsiTheme="minorHAnsi" w:cstheme="minorHAnsi"/>
          <w:bCs/>
        </w:rPr>
      </w:pPr>
    </w:p>
    <w:p w:rsidR="006D73CF" w:rsidRPr="00572FF2" w:rsidRDefault="006F5F23" w:rsidP="00572FF2">
      <w:pPr>
        <w:jc w:val="both"/>
        <w:rPr>
          <w:rFonts w:asciiTheme="minorHAnsi" w:hAnsiTheme="minorHAnsi" w:cstheme="minorHAnsi"/>
        </w:rPr>
      </w:pPr>
      <w:r w:rsidRPr="00BE07F4">
        <w:rPr>
          <w:rFonts w:asciiTheme="minorHAnsi" w:hAnsiTheme="minorHAnsi" w:cstheme="minorHAnsi"/>
        </w:rPr>
        <w:t xml:space="preserve">I sense res més a manifestar, l’Alcalde aixeca la sessió a les </w:t>
      </w:r>
      <w:r w:rsidR="00572FF2">
        <w:rPr>
          <w:rFonts w:asciiTheme="minorHAnsi" w:hAnsiTheme="minorHAnsi" w:cstheme="minorHAnsi"/>
        </w:rPr>
        <w:t xml:space="preserve">20:30 </w:t>
      </w:r>
      <w:r w:rsidRPr="00BE07F4">
        <w:rPr>
          <w:rFonts w:asciiTheme="minorHAnsi" w:hAnsiTheme="minorHAnsi" w:cstheme="minorHAnsi"/>
        </w:rPr>
        <w:t xml:space="preserve">hores,  del dia de l’encapçalament, estenent-se la present Acta que com a Secretària en dono fe.    </w:t>
      </w:r>
      <w:r w:rsidR="006D73CF">
        <w:rPr>
          <w:rFonts w:asciiTheme="minorHAnsi" w:hAnsiTheme="minorHAnsi" w:cstheme="minorHAnsi"/>
        </w:rPr>
        <w:tab/>
      </w:r>
    </w:p>
    <w:p w:rsidR="009752A0" w:rsidRDefault="006D73CF" w:rsidP="006F5F23">
      <w:pPr>
        <w:jc w:val="both"/>
      </w:pPr>
      <w:r w:rsidRPr="006A4D67">
        <w:rPr>
          <w:rFonts w:asciiTheme="minorHAnsi" w:hAnsiTheme="minorHAnsi" w:cstheme="minorHAnsi"/>
          <w:bCs/>
        </w:rPr>
        <w:t xml:space="preserve"> </w:t>
      </w:r>
    </w:p>
    <w:sectPr w:rsidR="009752A0" w:rsidSect="000E0D7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A2FC9"/>
    <w:multiLevelType w:val="multilevel"/>
    <w:tmpl w:val="EAC41E06"/>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73CF"/>
    <w:rsid w:val="001F6A42"/>
    <w:rsid w:val="002F6C9D"/>
    <w:rsid w:val="003D2141"/>
    <w:rsid w:val="004D7DDF"/>
    <w:rsid w:val="00572FF2"/>
    <w:rsid w:val="0069685B"/>
    <w:rsid w:val="006B1B6A"/>
    <w:rsid w:val="006D73CF"/>
    <w:rsid w:val="006F5F23"/>
    <w:rsid w:val="007A1B9D"/>
    <w:rsid w:val="00835128"/>
    <w:rsid w:val="00971EBD"/>
    <w:rsid w:val="009752A0"/>
    <w:rsid w:val="009A01A0"/>
    <w:rsid w:val="00BE07F4"/>
    <w:rsid w:val="00D45B01"/>
    <w:rsid w:val="00EE5C0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CF"/>
    <w:pPr>
      <w:suppressAutoHyphens/>
      <w:spacing w:line="240" w:lineRule="auto"/>
    </w:pPr>
    <w:rPr>
      <w:rFonts w:ascii="Times New Roman" w:eastAsia="Times New Roman" w:hAnsi="Times New Roman" w:cs="Times New Roman"/>
      <w:sz w:val="24"/>
      <w:szCs w:val="24"/>
      <w:lang w:val="ca-ES" w:eastAsia="ar-SA"/>
    </w:rPr>
  </w:style>
  <w:style w:type="paragraph" w:styleId="Ttulo2">
    <w:name w:val="heading 2"/>
    <w:basedOn w:val="Normal"/>
    <w:next w:val="Normal"/>
    <w:link w:val="Ttulo2Car"/>
    <w:semiHidden/>
    <w:unhideWhenUsed/>
    <w:qFormat/>
    <w:rsid w:val="006D73CF"/>
    <w:pPr>
      <w:keepNext/>
      <w:numPr>
        <w:ilvl w:val="1"/>
        <w:numId w:val="1"/>
      </w:numPr>
      <w:jc w:val="both"/>
      <w:outlineLvl w:val="1"/>
    </w:pPr>
    <w:rPr>
      <w:rFonts w:ascii="Trebuchet MS" w:hAnsi="Trebuchet MS"/>
      <w:b/>
    </w:rPr>
  </w:style>
  <w:style w:type="paragraph" w:styleId="Ttulo3">
    <w:name w:val="heading 3"/>
    <w:basedOn w:val="Normal"/>
    <w:next w:val="Normal"/>
    <w:link w:val="Ttulo3Car"/>
    <w:semiHidden/>
    <w:unhideWhenUsed/>
    <w:qFormat/>
    <w:rsid w:val="006D73CF"/>
    <w:pPr>
      <w:keepNext/>
      <w:numPr>
        <w:ilvl w:val="2"/>
        <w:numId w:val="1"/>
      </w:numPr>
      <w:ind w:left="360"/>
      <w:jc w:val="both"/>
      <w:outlineLvl w:val="2"/>
    </w:pPr>
    <w:rPr>
      <w:rFonts w:ascii="Trebuchet MS" w:hAnsi="Trebuchet MS"/>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6D73CF"/>
    <w:rPr>
      <w:rFonts w:ascii="Trebuchet MS" w:eastAsia="Times New Roman" w:hAnsi="Trebuchet MS" w:cs="Times New Roman"/>
      <w:b/>
      <w:sz w:val="24"/>
      <w:szCs w:val="24"/>
      <w:lang w:val="ca-ES" w:eastAsia="ar-SA"/>
    </w:rPr>
  </w:style>
  <w:style w:type="character" w:customStyle="1" w:styleId="Ttulo3Car">
    <w:name w:val="Título 3 Car"/>
    <w:basedOn w:val="Fuentedeprrafopredeter"/>
    <w:link w:val="Ttulo3"/>
    <w:semiHidden/>
    <w:rsid w:val="006D73CF"/>
    <w:rPr>
      <w:rFonts w:ascii="Trebuchet MS" w:eastAsia="Times New Roman" w:hAnsi="Trebuchet MS" w:cs="Times New Roman"/>
      <w:b/>
      <w:bCs/>
      <w:sz w:val="20"/>
      <w:szCs w:val="24"/>
      <w:lang w:val="ca-ES" w:eastAsia="ar-SA"/>
    </w:rPr>
  </w:style>
  <w:style w:type="paragraph" w:styleId="Textoindependiente">
    <w:name w:val="Body Text"/>
    <w:basedOn w:val="Normal"/>
    <w:link w:val="TextoindependienteCar"/>
    <w:unhideWhenUsed/>
    <w:rsid w:val="006D73CF"/>
    <w:pPr>
      <w:jc w:val="both"/>
    </w:pPr>
    <w:rPr>
      <w:bCs/>
    </w:rPr>
  </w:style>
  <w:style w:type="character" w:customStyle="1" w:styleId="TextoindependienteCar">
    <w:name w:val="Texto independiente Car"/>
    <w:basedOn w:val="Fuentedeprrafopredeter"/>
    <w:link w:val="Textoindependiente"/>
    <w:rsid w:val="006D73CF"/>
    <w:rPr>
      <w:rFonts w:ascii="Times New Roman" w:eastAsia="Times New Roman" w:hAnsi="Times New Roman" w:cs="Times New Roman"/>
      <w:bCs/>
      <w:sz w:val="24"/>
      <w:szCs w:val="24"/>
      <w:lang w:val="ca-ES"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1132</Words>
  <Characters>6232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dc:creator>
  <cp:lastModifiedBy>Enric</cp:lastModifiedBy>
  <cp:revision>6</cp:revision>
  <cp:lastPrinted>2015-07-03T12:24:00Z</cp:lastPrinted>
  <dcterms:created xsi:type="dcterms:W3CDTF">2015-07-03T07:47:00Z</dcterms:created>
  <dcterms:modified xsi:type="dcterms:W3CDTF">2015-07-21T18:25:00Z</dcterms:modified>
</cp:coreProperties>
</file>