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BA9E0" w14:textId="77777777" w:rsidR="00202F8A" w:rsidRPr="00B24238" w:rsidRDefault="00202F8A" w:rsidP="00202F8A">
      <w:pPr>
        <w:spacing w:after="60"/>
        <w:ind w:left="601" w:right="459"/>
        <w:jc w:val="both"/>
        <w:rPr>
          <w:rFonts w:ascii="Verdana" w:hAnsi="Verdana" w:cs="Arial"/>
          <w:b/>
          <w:sz w:val="20"/>
          <w:szCs w:val="20"/>
        </w:rPr>
      </w:pPr>
      <w:r w:rsidRPr="00B24238">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CE0742" w:rsidRPr="00B24238" w14:paraId="458ABBD9" w14:textId="77777777" w:rsidTr="005C576D">
        <w:tc>
          <w:tcPr>
            <w:tcW w:w="3970" w:type="dxa"/>
            <w:shd w:val="clear" w:color="auto" w:fill="EDEDED" w:themeFill="accent3" w:themeFillTint="33"/>
          </w:tcPr>
          <w:p w14:paraId="4C10F740" w14:textId="77777777" w:rsidR="00CE0742" w:rsidRPr="00B24238" w:rsidRDefault="00CE0742" w:rsidP="005C576D">
            <w:pPr>
              <w:spacing w:before="60" w:after="60"/>
              <w:ind w:right="459"/>
              <w:jc w:val="both"/>
              <w:rPr>
                <w:rFonts w:ascii="Verdana" w:hAnsi="Verdana" w:cs="Arial"/>
                <w:b/>
                <w:lang w:val="ca-ES"/>
              </w:rPr>
            </w:pPr>
            <w:r w:rsidRPr="00B24238">
              <w:rPr>
                <w:rFonts w:ascii="Verdana" w:hAnsi="Verdana" w:cs="Arial"/>
                <w:b/>
                <w:lang w:val="ca-ES"/>
              </w:rPr>
              <w:t>Responsable del tractament</w:t>
            </w:r>
          </w:p>
        </w:tc>
        <w:tc>
          <w:tcPr>
            <w:tcW w:w="5670" w:type="dxa"/>
          </w:tcPr>
          <w:p w14:paraId="41EA3C46" w14:textId="77777777" w:rsidR="00CE0742" w:rsidRPr="00B24238" w:rsidRDefault="00CE0742" w:rsidP="00CE0742">
            <w:pPr>
              <w:spacing w:before="60" w:after="60"/>
              <w:ind w:right="459"/>
              <w:jc w:val="both"/>
              <w:rPr>
                <w:rFonts w:ascii="Verdana" w:hAnsi="Verdana" w:cs="Arial"/>
                <w:lang w:val="ca-ES"/>
              </w:rPr>
            </w:pPr>
            <w:r w:rsidRPr="00B24238">
              <w:rPr>
                <w:rFonts w:ascii="Verdana" w:hAnsi="Verdana" w:cs="Arial"/>
                <w:lang w:val="ca-ES"/>
              </w:rPr>
              <w:t>Ajuntament de Cardedeu</w:t>
            </w:r>
          </w:p>
          <w:p w14:paraId="52172418" w14:textId="77777777" w:rsidR="00CE0742" w:rsidRPr="00B24238" w:rsidRDefault="00CE0742" w:rsidP="00CE0742">
            <w:pPr>
              <w:spacing w:before="60" w:after="60"/>
              <w:ind w:right="459"/>
              <w:jc w:val="both"/>
              <w:rPr>
                <w:rFonts w:ascii="Verdana" w:hAnsi="Verdana" w:cs="Arial"/>
                <w:lang w:val="ca-ES"/>
              </w:rPr>
            </w:pPr>
            <w:r w:rsidRPr="00B24238">
              <w:rPr>
                <w:rFonts w:ascii="Verdana" w:hAnsi="Verdana" w:cs="Arial"/>
                <w:lang w:val="ca-ES"/>
              </w:rPr>
              <w:t>Plaça de Sant Joan, 1 – 08440 Cardedeu</w:t>
            </w:r>
          </w:p>
          <w:p w14:paraId="5CD07E50" w14:textId="77777777" w:rsidR="00CE0742" w:rsidRPr="00B24238" w:rsidRDefault="00CE0742" w:rsidP="00CE0742">
            <w:pPr>
              <w:spacing w:before="60" w:after="60"/>
              <w:ind w:right="318"/>
              <w:jc w:val="both"/>
              <w:rPr>
                <w:rFonts w:ascii="Verdana" w:hAnsi="Verdana" w:cs="Arial"/>
                <w:lang w:val="ca-ES"/>
              </w:rPr>
            </w:pPr>
            <w:r w:rsidRPr="00B24238">
              <w:rPr>
                <w:rFonts w:ascii="Verdana" w:hAnsi="Verdana" w:cs="Arial"/>
                <w:lang w:val="ca-ES"/>
              </w:rPr>
              <w:t xml:space="preserve">93 844 40 04 / </w:t>
            </w:r>
            <w:hyperlink r:id="rId7" w:history="1">
              <w:r w:rsidRPr="00B24238">
                <w:rPr>
                  <w:rStyle w:val="Hipervnculo"/>
                  <w:rFonts w:ascii="Verdana" w:hAnsi="Verdana" w:cs="Arial"/>
                </w:rPr>
                <w:t>protecciodades@cardedeu.cat</w:t>
              </w:r>
            </w:hyperlink>
          </w:p>
        </w:tc>
      </w:tr>
      <w:tr w:rsidR="00CE0742" w:rsidRPr="00B24238" w14:paraId="44F36ABE" w14:textId="77777777" w:rsidTr="005C576D">
        <w:tc>
          <w:tcPr>
            <w:tcW w:w="3970" w:type="dxa"/>
            <w:shd w:val="clear" w:color="auto" w:fill="EDEDED" w:themeFill="accent3" w:themeFillTint="33"/>
          </w:tcPr>
          <w:p w14:paraId="7655462D" w14:textId="77777777" w:rsidR="00CE0742" w:rsidRPr="00B24238" w:rsidRDefault="00CE0742" w:rsidP="005C576D">
            <w:pPr>
              <w:spacing w:before="60" w:after="60"/>
              <w:ind w:right="459"/>
              <w:jc w:val="both"/>
              <w:rPr>
                <w:rFonts w:ascii="Verdana" w:hAnsi="Verdana" w:cs="Arial"/>
                <w:b/>
                <w:lang w:val="ca-ES"/>
              </w:rPr>
            </w:pPr>
            <w:r w:rsidRPr="00B24238">
              <w:rPr>
                <w:rFonts w:ascii="Verdana" w:hAnsi="Verdana" w:cs="Arial"/>
                <w:b/>
                <w:lang w:val="ca-ES"/>
              </w:rPr>
              <w:t>Delegat de Protecció de Dades</w:t>
            </w:r>
          </w:p>
        </w:tc>
        <w:tc>
          <w:tcPr>
            <w:tcW w:w="5670" w:type="dxa"/>
          </w:tcPr>
          <w:p w14:paraId="40721E17" w14:textId="77777777" w:rsidR="00CE0742" w:rsidRPr="00B24238" w:rsidRDefault="00CE0742" w:rsidP="00CE0742">
            <w:pPr>
              <w:spacing w:before="60" w:after="60"/>
              <w:ind w:right="459"/>
              <w:jc w:val="both"/>
              <w:rPr>
                <w:rFonts w:ascii="Verdana" w:hAnsi="Verdana" w:cs="Arial"/>
                <w:lang w:val="ca-ES"/>
              </w:rPr>
            </w:pPr>
            <w:r w:rsidRPr="00B24238">
              <w:rPr>
                <w:rFonts w:ascii="Verdana" w:hAnsi="Verdana" w:cs="Arial"/>
                <w:lang w:val="ca-ES"/>
              </w:rPr>
              <w:t>Diputació de Barcelona – Servei d’Assistència Municipal i Suport Estratègic (SAMSE)</w:t>
            </w:r>
          </w:p>
          <w:p w14:paraId="74F92800" w14:textId="77777777" w:rsidR="00CE0742" w:rsidRPr="00B24238" w:rsidRDefault="00CE0742" w:rsidP="00CE0742">
            <w:pPr>
              <w:spacing w:before="60" w:after="60"/>
              <w:ind w:right="459"/>
              <w:jc w:val="both"/>
              <w:rPr>
                <w:rFonts w:ascii="Verdana" w:hAnsi="Verdana" w:cs="Arial"/>
                <w:lang w:val="ca-ES"/>
              </w:rPr>
            </w:pPr>
            <w:r w:rsidRPr="00B24238">
              <w:rPr>
                <w:rFonts w:ascii="Verdana" w:hAnsi="Verdana" w:cs="Arial"/>
                <w:lang w:val="ca-ES"/>
              </w:rPr>
              <w:t>Recinte Mundet. Edifici Migjorn, bloc B, 2a</w:t>
            </w:r>
          </w:p>
          <w:p w14:paraId="15808B6D" w14:textId="77777777" w:rsidR="00CE0742" w:rsidRPr="00B24238" w:rsidRDefault="00CE0742" w:rsidP="00CE0742">
            <w:pPr>
              <w:spacing w:before="60" w:after="60"/>
              <w:ind w:right="459"/>
              <w:jc w:val="both"/>
              <w:rPr>
                <w:rFonts w:ascii="Verdana" w:hAnsi="Verdana" w:cs="Arial"/>
                <w:lang w:val="ca-ES"/>
              </w:rPr>
            </w:pPr>
            <w:r w:rsidRPr="00B24238">
              <w:rPr>
                <w:rFonts w:ascii="Verdana" w:hAnsi="Verdana" w:cs="Arial"/>
                <w:lang w:val="ca-ES"/>
              </w:rPr>
              <w:t>Pg. de la Vall d’Hebron, 171 - 08035 BCN</w:t>
            </w:r>
          </w:p>
          <w:p w14:paraId="7F719F26" w14:textId="7FF09465" w:rsidR="00CE0742" w:rsidRPr="00B24238" w:rsidRDefault="00CE0742" w:rsidP="00CE0742">
            <w:pPr>
              <w:spacing w:before="60" w:after="60"/>
              <w:ind w:right="318"/>
              <w:jc w:val="both"/>
              <w:rPr>
                <w:rFonts w:ascii="Verdana" w:hAnsi="Verdana" w:cs="Arial"/>
                <w:lang w:val="ca-ES"/>
              </w:rPr>
            </w:pPr>
            <w:r w:rsidRPr="00B24238">
              <w:rPr>
                <w:rFonts w:ascii="Verdana" w:hAnsi="Verdana" w:cs="Arial"/>
                <w:lang w:val="ca-ES"/>
              </w:rPr>
              <w:t xml:space="preserve">39 472 65 00 / </w:t>
            </w:r>
            <w:hyperlink r:id="rId8" w:history="1">
              <w:r w:rsidR="00830345" w:rsidRPr="00B24238">
                <w:rPr>
                  <w:rStyle w:val="Hipervnculo"/>
                  <w:rFonts w:ascii="Verdana" w:hAnsi="Verdana" w:cs="Arial"/>
                </w:rPr>
                <w:t>dpd.ajcardedeu@diba.cat</w:t>
              </w:r>
            </w:hyperlink>
          </w:p>
        </w:tc>
      </w:tr>
      <w:tr w:rsidR="00202F8A" w:rsidRPr="00B24238" w14:paraId="03B3FCA5" w14:textId="77777777" w:rsidTr="00CE0742">
        <w:tc>
          <w:tcPr>
            <w:tcW w:w="3970" w:type="dxa"/>
            <w:shd w:val="clear" w:color="auto" w:fill="EDEDED" w:themeFill="accent3" w:themeFillTint="33"/>
          </w:tcPr>
          <w:p w14:paraId="4952D144"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Àmbit del tractament</w:t>
            </w:r>
          </w:p>
        </w:tc>
        <w:tc>
          <w:tcPr>
            <w:tcW w:w="5670" w:type="dxa"/>
          </w:tcPr>
          <w:p w14:paraId="0932FA2B" w14:textId="77777777" w:rsidR="00202F8A" w:rsidRPr="00B24238" w:rsidRDefault="008F55B4" w:rsidP="00EA0C7B">
            <w:pPr>
              <w:spacing w:before="60" w:after="60"/>
              <w:ind w:right="318"/>
              <w:jc w:val="both"/>
              <w:rPr>
                <w:rFonts w:ascii="Verdana" w:hAnsi="Verdana" w:cs="Arial"/>
                <w:lang w:val="ca-ES"/>
              </w:rPr>
            </w:pPr>
            <w:r w:rsidRPr="00B24238">
              <w:rPr>
                <w:rFonts w:ascii="Verdana" w:hAnsi="Verdana" w:cs="Arial"/>
                <w:lang w:val="ca-ES"/>
              </w:rPr>
              <w:t>Sanitat</w:t>
            </w:r>
          </w:p>
        </w:tc>
      </w:tr>
      <w:tr w:rsidR="00202F8A" w:rsidRPr="00B24238" w14:paraId="4B66C618" w14:textId="77777777" w:rsidTr="00CE0742">
        <w:tc>
          <w:tcPr>
            <w:tcW w:w="3970" w:type="dxa"/>
            <w:shd w:val="clear" w:color="auto" w:fill="EDEDED" w:themeFill="accent3" w:themeFillTint="33"/>
          </w:tcPr>
          <w:p w14:paraId="2AF0022F"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Denominació de l’activitat del tractament</w:t>
            </w:r>
          </w:p>
        </w:tc>
        <w:tc>
          <w:tcPr>
            <w:tcW w:w="5670" w:type="dxa"/>
          </w:tcPr>
          <w:p w14:paraId="5490A069" w14:textId="77777777" w:rsidR="00202F8A" w:rsidRPr="00B24238" w:rsidRDefault="00237CC5" w:rsidP="00EA0C7B">
            <w:pPr>
              <w:spacing w:before="60" w:after="60"/>
              <w:ind w:right="318"/>
              <w:jc w:val="both"/>
              <w:rPr>
                <w:rFonts w:ascii="Verdana" w:hAnsi="Verdana" w:cs="Arial"/>
                <w:b/>
                <w:bCs/>
                <w:lang w:val="ca-ES"/>
              </w:rPr>
            </w:pPr>
            <w:r w:rsidRPr="00B24238">
              <w:rPr>
                <w:rFonts w:ascii="Verdana" w:hAnsi="Verdana" w:cs="Arial"/>
                <w:b/>
                <w:bCs/>
                <w:lang w:val="ca-ES"/>
              </w:rPr>
              <w:t>Registre censal d’animals de companyia</w:t>
            </w:r>
          </w:p>
        </w:tc>
      </w:tr>
      <w:tr w:rsidR="00202F8A" w:rsidRPr="00B24238" w14:paraId="2127051E" w14:textId="77777777" w:rsidTr="00CE0742">
        <w:tc>
          <w:tcPr>
            <w:tcW w:w="3970" w:type="dxa"/>
            <w:shd w:val="clear" w:color="auto" w:fill="EDEDED" w:themeFill="accent3" w:themeFillTint="33"/>
          </w:tcPr>
          <w:p w14:paraId="40CA5A6A"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Base jurídica</w:t>
            </w:r>
          </w:p>
        </w:tc>
        <w:tc>
          <w:tcPr>
            <w:tcW w:w="5670" w:type="dxa"/>
          </w:tcPr>
          <w:p w14:paraId="2DFB6A3A" w14:textId="77777777" w:rsidR="00202F8A" w:rsidRPr="00B24238" w:rsidRDefault="00E17630" w:rsidP="008F55B4">
            <w:pPr>
              <w:spacing w:before="60" w:after="60"/>
              <w:ind w:right="318"/>
              <w:jc w:val="both"/>
              <w:rPr>
                <w:rFonts w:ascii="Verdana" w:hAnsi="Verdana" w:cs="Arial"/>
                <w:lang w:val="ca-ES"/>
              </w:rPr>
            </w:pPr>
            <w:r w:rsidRPr="00B24238">
              <w:rPr>
                <w:rFonts w:ascii="Verdana" w:hAnsi="Verdana" w:cs="Arial"/>
                <w:lang w:val="ca-ES"/>
              </w:rPr>
              <w:t xml:space="preserve">RGPD </w:t>
            </w:r>
            <w:r w:rsidR="009C232B" w:rsidRPr="00B24238">
              <w:rPr>
                <w:rFonts w:ascii="Verdana" w:hAnsi="Verdana" w:cs="Arial"/>
                <w:lang w:val="ca-ES"/>
              </w:rPr>
              <w:t>Art. 6.1.c)  compliment d’una obligació legal (</w:t>
            </w:r>
            <w:r w:rsidR="00EE4976" w:rsidRPr="00B24238">
              <w:rPr>
                <w:rFonts w:ascii="Verdana" w:hAnsi="Verdana" w:cs="Arial"/>
                <w:lang w:val="ca-ES"/>
              </w:rPr>
              <w:t>art</w:t>
            </w:r>
            <w:r w:rsidR="009C232B" w:rsidRPr="00B24238">
              <w:rPr>
                <w:rFonts w:ascii="Verdana" w:hAnsi="Verdana" w:cs="Arial"/>
                <w:lang w:val="ca-ES"/>
              </w:rPr>
              <w:t xml:space="preserve">. </w:t>
            </w:r>
            <w:r w:rsidR="00237CC5" w:rsidRPr="00B24238">
              <w:rPr>
                <w:rFonts w:ascii="Verdana" w:hAnsi="Verdana" w:cs="Arial"/>
                <w:lang w:val="ca-ES"/>
              </w:rPr>
              <w:t>14</w:t>
            </w:r>
            <w:r w:rsidR="009C232B" w:rsidRPr="00B24238">
              <w:rPr>
                <w:rFonts w:ascii="Verdana" w:hAnsi="Verdana" w:cs="Arial"/>
                <w:lang w:val="ca-ES"/>
              </w:rPr>
              <w:t xml:space="preserve"> Decret </w:t>
            </w:r>
            <w:r w:rsidR="00237CC5" w:rsidRPr="00B24238">
              <w:rPr>
                <w:rFonts w:ascii="Verdana" w:hAnsi="Verdana" w:cs="Arial"/>
                <w:lang w:val="ca-ES"/>
              </w:rPr>
              <w:t>Legislatiu 2</w:t>
            </w:r>
            <w:r w:rsidR="009C232B" w:rsidRPr="00B24238">
              <w:rPr>
                <w:rFonts w:ascii="Verdana" w:hAnsi="Verdana" w:cs="Arial"/>
                <w:lang w:val="ca-ES"/>
              </w:rPr>
              <w:t>/200</w:t>
            </w:r>
            <w:r w:rsidR="00237CC5" w:rsidRPr="00B24238">
              <w:rPr>
                <w:rFonts w:ascii="Verdana" w:hAnsi="Verdana" w:cs="Arial"/>
                <w:lang w:val="ca-ES"/>
              </w:rPr>
              <w:t>8</w:t>
            </w:r>
            <w:r w:rsidR="0080337B" w:rsidRPr="00B24238">
              <w:rPr>
                <w:rFonts w:ascii="Verdana" w:hAnsi="Verdana" w:cs="Arial"/>
                <w:lang w:val="ca-ES"/>
              </w:rPr>
              <w:t>; art. 8 Ordenança mpal. Reguladora de la tinença i protecció d’animals</w:t>
            </w:r>
            <w:r w:rsidR="009C232B" w:rsidRPr="00B24238">
              <w:rPr>
                <w:rFonts w:ascii="Verdana" w:hAnsi="Verdana" w:cs="Arial"/>
                <w:lang w:val="ca-ES"/>
              </w:rPr>
              <w:t>)</w:t>
            </w:r>
          </w:p>
        </w:tc>
      </w:tr>
      <w:tr w:rsidR="00202F8A" w:rsidRPr="00B24238" w14:paraId="3710EF24" w14:textId="77777777" w:rsidTr="00CE0742">
        <w:tc>
          <w:tcPr>
            <w:tcW w:w="3970" w:type="dxa"/>
            <w:shd w:val="clear" w:color="auto" w:fill="EDEDED" w:themeFill="accent3" w:themeFillTint="33"/>
          </w:tcPr>
          <w:p w14:paraId="70FC25C3"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Finalitats del tractament</w:t>
            </w:r>
          </w:p>
        </w:tc>
        <w:tc>
          <w:tcPr>
            <w:tcW w:w="5670" w:type="dxa"/>
          </w:tcPr>
          <w:p w14:paraId="1441B030" w14:textId="77777777" w:rsidR="00202F8A" w:rsidRPr="00B24238" w:rsidRDefault="0080337B" w:rsidP="009C232B">
            <w:pPr>
              <w:spacing w:before="60" w:after="60"/>
              <w:ind w:right="318"/>
              <w:jc w:val="both"/>
              <w:rPr>
                <w:rFonts w:ascii="Verdana" w:hAnsi="Verdana" w:cs="Arial"/>
                <w:lang w:val="ca-ES"/>
              </w:rPr>
            </w:pPr>
            <w:r w:rsidRPr="00B24238">
              <w:rPr>
                <w:rFonts w:ascii="Verdana" w:hAnsi="Verdana" w:cs="Arial"/>
                <w:lang w:val="ca-ES"/>
              </w:rPr>
              <w:t xml:space="preserve">Controlar els animals de companyia de la vila </w:t>
            </w:r>
          </w:p>
        </w:tc>
      </w:tr>
      <w:tr w:rsidR="00202F8A" w:rsidRPr="00B24238" w14:paraId="070BDB24" w14:textId="77777777" w:rsidTr="00CE0742">
        <w:tc>
          <w:tcPr>
            <w:tcW w:w="3970" w:type="dxa"/>
            <w:shd w:val="clear" w:color="auto" w:fill="EDEDED" w:themeFill="accent3" w:themeFillTint="33"/>
          </w:tcPr>
          <w:p w14:paraId="1FB2F96B"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Categories d’interessats</w:t>
            </w:r>
          </w:p>
        </w:tc>
        <w:tc>
          <w:tcPr>
            <w:tcW w:w="5670" w:type="dxa"/>
          </w:tcPr>
          <w:p w14:paraId="30174055" w14:textId="77777777" w:rsidR="00202F8A" w:rsidRPr="00B24238" w:rsidRDefault="009C232B" w:rsidP="009C232B">
            <w:pPr>
              <w:spacing w:before="60" w:after="60"/>
              <w:ind w:right="318"/>
              <w:jc w:val="both"/>
              <w:rPr>
                <w:rFonts w:ascii="Verdana" w:hAnsi="Verdana" w:cs="Arial"/>
                <w:lang w:val="ca-ES"/>
              </w:rPr>
            </w:pPr>
            <w:r w:rsidRPr="00B24238">
              <w:rPr>
                <w:rFonts w:ascii="Verdana" w:hAnsi="Verdana" w:cs="Arial"/>
                <w:lang w:val="ca-ES"/>
              </w:rPr>
              <w:t xml:space="preserve">Propietaris </w:t>
            </w:r>
            <w:r w:rsidR="0080337B" w:rsidRPr="00B24238">
              <w:rPr>
                <w:rFonts w:ascii="Verdana" w:hAnsi="Verdana" w:cs="Arial"/>
                <w:lang w:val="ca-ES"/>
              </w:rPr>
              <w:t>d’animals de companyia</w:t>
            </w:r>
          </w:p>
        </w:tc>
      </w:tr>
      <w:tr w:rsidR="00202F8A" w:rsidRPr="00B24238" w14:paraId="2AB581AA" w14:textId="77777777" w:rsidTr="00CE0742">
        <w:tc>
          <w:tcPr>
            <w:tcW w:w="3970" w:type="dxa"/>
            <w:shd w:val="clear" w:color="auto" w:fill="EDEDED" w:themeFill="accent3" w:themeFillTint="33"/>
          </w:tcPr>
          <w:p w14:paraId="6CE2BAE2"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Categories de dades personals</w:t>
            </w:r>
          </w:p>
        </w:tc>
        <w:tc>
          <w:tcPr>
            <w:tcW w:w="5670" w:type="dxa"/>
          </w:tcPr>
          <w:p w14:paraId="512862E4" w14:textId="77777777" w:rsidR="00202F8A" w:rsidRPr="00B24238" w:rsidRDefault="00202F8A" w:rsidP="009C232B">
            <w:pPr>
              <w:spacing w:after="0"/>
              <w:ind w:right="318"/>
              <w:jc w:val="both"/>
              <w:rPr>
                <w:rFonts w:ascii="Verdana" w:hAnsi="Verdana" w:cs="Arial"/>
                <w:lang w:val="ca-ES"/>
              </w:rPr>
            </w:pPr>
            <w:r w:rsidRPr="00B24238">
              <w:rPr>
                <w:rFonts w:ascii="Verdana" w:hAnsi="Verdana" w:cs="Arial"/>
                <w:lang w:val="ca-ES"/>
              </w:rPr>
              <w:t>Dades identificatives:</w:t>
            </w:r>
          </w:p>
          <w:p w14:paraId="1566A929"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Nom i cognoms</w:t>
            </w:r>
          </w:p>
          <w:p w14:paraId="1E7445B1"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 xml:space="preserve">DNI/NIE/Passaport/Targeta de resident </w:t>
            </w:r>
          </w:p>
          <w:p w14:paraId="6DA248D3"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Adreça postal</w:t>
            </w:r>
          </w:p>
          <w:p w14:paraId="05D0C955"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Adreça electrònica</w:t>
            </w:r>
          </w:p>
          <w:p w14:paraId="35C86CF7"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 xml:space="preserve">Telèfon fix </w:t>
            </w:r>
          </w:p>
          <w:p w14:paraId="65090437"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Telèfon mòbil</w:t>
            </w:r>
          </w:p>
          <w:p w14:paraId="25F38C92" w14:textId="77777777" w:rsidR="00202F8A" w:rsidRPr="00B24238" w:rsidRDefault="00202F8A" w:rsidP="009C232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Signatura manuscrita</w:t>
            </w:r>
          </w:p>
          <w:p w14:paraId="0B6487AC" w14:textId="77777777" w:rsidR="00202F8A" w:rsidRPr="00B24238" w:rsidRDefault="00202F8A" w:rsidP="0080337B">
            <w:pPr>
              <w:pStyle w:val="Prrafodelista"/>
              <w:numPr>
                <w:ilvl w:val="0"/>
                <w:numId w:val="3"/>
              </w:numPr>
              <w:ind w:right="318"/>
              <w:jc w:val="both"/>
              <w:rPr>
                <w:rFonts w:ascii="Verdana" w:hAnsi="Verdana" w:cs="Arial"/>
                <w:sz w:val="20"/>
                <w:szCs w:val="20"/>
                <w:lang w:val="ca-ES"/>
              </w:rPr>
            </w:pPr>
            <w:r w:rsidRPr="00B24238">
              <w:rPr>
                <w:rFonts w:ascii="Verdana" w:hAnsi="Verdana" w:cs="Arial"/>
                <w:sz w:val="20"/>
                <w:szCs w:val="20"/>
                <w:lang w:val="ca-ES"/>
              </w:rPr>
              <w:t>Signatura electrònica</w:t>
            </w:r>
          </w:p>
        </w:tc>
      </w:tr>
      <w:tr w:rsidR="00202F8A" w:rsidRPr="00B24238" w14:paraId="093D3B7D" w14:textId="77777777" w:rsidTr="00CE0742">
        <w:tc>
          <w:tcPr>
            <w:tcW w:w="3970" w:type="dxa"/>
            <w:shd w:val="clear" w:color="auto" w:fill="EDEDED" w:themeFill="accent3" w:themeFillTint="33"/>
          </w:tcPr>
          <w:p w14:paraId="103C28BC"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Dades de categories especials</w:t>
            </w:r>
          </w:p>
        </w:tc>
        <w:tc>
          <w:tcPr>
            <w:tcW w:w="5670" w:type="dxa"/>
          </w:tcPr>
          <w:p w14:paraId="6EF35CD5" w14:textId="3ED7C367" w:rsidR="00202F8A" w:rsidRPr="00B24238" w:rsidRDefault="0080337B" w:rsidP="009C232B">
            <w:pPr>
              <w:ind w:right="318"/>
              <w:jc w:val="both"/>
              <w:rPr>
                <w:rFonts w:ascii="Verdana" w:hAnsi="Verdana" w:cs="Arial"/>
                <w:lang w:val="ca-ES"/>
              </w:rPr>
            </w:pPr>
            <w:r w:rsidRPr="00B24238">
              <w:rPr>
                <w:rFonts w:ascii="Verdana" w:hAnsi="Verdana" w:cs="Arial"/>
                <w:lang w:val="ca-ES"/>
              </w:rPr>
              <w:t>N</w:t>
            </w:r>
            <w:r w:rsidR="00B24238">
              <w:rPr>
                <w:rFonts w:ascii="Verdana" w:hAnsi="Verdana" w:cs="Arial"/>
                <w:lang w:val="ca-ES"/>
              </w:rPr>
              <w:t>O</w:t>
            </w:r>
          </w:p>
        </w:tc>
      </w:tr>
      <w:tr w:rsidR="00202F8A" w:rsidRPr="00B24238" w14:paraId="47D1DD79" w14:textId="77777777" w:rsidTr="00CE0742">
        <w:tc>
          <w:tcPr>
            <w:tcW w:w="3970" w:type="dxa"/>
            <w:shd w:val="clear" w:color="auto" w:fill="EDEDED" w:themeFill="accent3" w:themeFillTint="33"/>
          </w:tcPr>
          <w:p w14:paraId="0D1FD14D"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Categories de destinataris</w:t>
            </w:r>
          </w:p>
        </w:tc>
        <w:tc>
          <w:tcPr>
            <w:tcW w:w="5670" w:type="dxa"/>
          </w:tcPr>
          <w:p w14:paraId="18AD34DE" w14:textId="77777777" w:rsidR="00202F8A" w:rsidRPr="00B24238" w:rsidRDefault="009C232B" w:rsidP="009C232B">
            <w:pPr>
              <w:spacing w:before="60" w:after="60"/>
              <w:ind w:right="318"/>
              <w:jc w:val="both"/>
              <w:rPr>
                <w:rFonts w:ascii="Verdana" w:hAnsi="Verdana" w:cs="Arial"/>
                <w:lang w:val="ca-ES"/>
              </w:rPr>
            </w:pPr>
            <w:r w:rsidRPr="00B24238">
              <w:rPr>
                <w:rFonts w:ascii="Verdana" w:hAnsi="Verdana" w:cs="Arial"/>
                <w:lang w:val="ca-ES"/>
              </w:rPr>
              <w:t>Altres administracions</w:t>
            </w:r>
            <w:r w:rsidR="0080337B" w:rsidRPr="00B24238">
              <w:rPr>
                <w:rFonts w:ascii="Verdana" w:hAnsi="Verdana" w:cs="Arial"/>
                <w:lang w:val="ca-ES"/>
              </w:rPr>
              <w:t>: Generalitat de Catalunya (Registre General d’Animals de Companyia)</w:t>
            </w:r>
          </w:p>
        </w:tc>
      </w:tr>
      <w:tr w:rsidR="00202F8A" w:rsidRPr="00B24238" w14:paraId="3D890977" w14:textId="77777777" w:rsidTr="00CE0742">
        <w:tc>
          <w:tcPr>
            <w:tcW w:w="3970" w:type="dxa"/>
            <w:shd w:val="clear" w:color="auto" w:fill="EDEDED" w:themeFill="accent3" w:themeFillTint="33"/>
          </w:tcPr>
          <w:p w14:paraId="592A46F8"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Transferències internacionals</w:t>
            </w:r>
          </w:p>
        </w:tc>
        <w:tc>
          <w:tcPr>
            <w:tcW w:w="5670" w:type="dxa"/>
          </w:tcPr>
          <w:p w14:paraId="45F17408" w14:textId="77777777" w:rsidR="00202F8A" w:rsidRPr="00B24238" w:rsidRDefault="00202F8A" w:rsidP="00EA0C7B">
            <w:pPr>
              <w:spacing w:before="60" w:after="60"/>
              <w:ind w:right="318"/>
              <w:jc w:val="both"/>
              <w:rPr>
                <w:rFonts w:ascii="Verdana" w:hAnsi="Verdana" w:cs="Arial"/>
                <w:lang w:val="ca-ES"/>
              </w:rPr>
            </w:pPr>
            <w:r w:rsidRPr="00B24238">
              <w:rPr>
                <w:rFonts w:ascii="Verdana" w:hAnsi="Verdana" w:cs="Arial"/>
                <w:lang w:val="ca-ES"/>
              </w:rPr>
              <w:t>No es preveuen</w:t>
            </w:r>
          </w:p>
          <w:p w14:paraId="5AFD2BE0" w14:textId="77777777" w:rsidR="00202F8A" w:rsidRPr="00B24238" w:rsidRDefault="00202F8A" w:rsidP="00EA0C7B">
            <w:pPr>
              <w:spacing w:before="60" w:after="60"/>
              <w:ind w:right="318"/>
              <w:jc w:val="both"/>
              <w:rPr>
                <w:rFonts w:ascii="Verdana" w:hAnsi="Verdana" w:cs="Arial"/>
                <w:lang w:val="ca-ES"/>
              </w:rPr>
            </w:pPr>
          </w:p>
        </w:tc>
      </w:tr>
      <w:tr w:rsidR="00202F8A" w:rsidRPr="00B24238" w14:paraId="782F44A5" w14:textId="77777777" w:rsidTr="00CE0742">
        <w:tc>
          <w:tcPr>
            <w:tcW w:w="3970" w:type="dxa"/>
            <w:shd w:val="clear" w:color="auto" w:fill="EDEDED" w:themeFill="accent3" w:themeFillTint="33"/>
          </w:tcPr>
          <w:p w14:paraId="4D3CF2F2"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Termini previst de conservació</w:t>
            </w:r>
          </w:p>
        </w:tc>
        <w:tc>
          <w:tcPr>
            <w:tcW w:w="5670" w:type="dxa"/>
          </w:tcPr>
          <w:p w14:paraId="36410A27" w14:textId="77777777" w:rsidR="00202F8A" w:rsidRPr="00B24238" w:rsidRDefault="00202F8A" w:rsidP="00202F8A">
            <w:pPr>
              <w:ind w:right="318"/>
              <w:jc w:val="both"/>
              <w:rPr>
                <w:rFonts w:ascii="Verdana" w:hAnsi="Verdana" w:cs="Arial"/>
                <w:lang w:val="ca-ES"/>
              </w:rPr>
            </w:pPr>
            <w:r w:rsidRPr="00B24238">
              <w:rPr>
                <w:rFonts w:ascii="Verdana" w:hAnsi="Verdana" w:cs="Arial"/>
                <w:lang w:val="ca-ES"/>
              </w:rPr>
              <w:t xml:space="preserve">Les dades s’eliminaran en els terminis previstos a les taules d’accés i avaluació documental (TAAD), </w:t>
            </w:r>
            <w:r w:rsidRPr="00B24238">
              <w:rPr>
                <w:rFonts w:ascii="Verdana" w:hAnsi="Verdana" w:cs="Arial"/>
                <w:lang w:val="ca-ES"/>
              </w:rPr>
              <w:lastRenderedPageBreak/>
              <w:t>aprovades per la Comissió Nacional d’Accés Avaluació i Tria Documental i segons la normativa aplicable.</w:t>
            </w:r>
          </w:p>
        </w:tc>
      </w:tr>
      <w:tr w:rsidR="00202F8A" w:rsidRPr="00B24238" w14:paraId="5A4815F1" w14:textId="77777777" w:rsidTr="00CE0742">
        <w:tc>
          <w:tcPr>
            <w:tcW w:w="3970" w:type="dxa"/>
            <w:shd w:val="clear" w:color="auto" w:fill="EDEDED" w:themeFill="accent3" w:themeFillTint="33"/>
          </w:tcPr>
          <w:p w14:paraId="48695CE9"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lastRenderedPageBreak/>
              <w:t>Descripció general de les mesures tècniques i organitzatives de seguretat</w:t>
            </w:r>
          </w:p>
        </w:tc>
        <w:tc>
          <w:tcPr>
            <w:tcW w:w="5670" w:type="dxa"/>
          </w:tcPr>
          <w:p w14:paraId="0D1E30F0" w14:textId="77777777" w:rsidR="00202F8A" w:rsidRPr="00B24238" w:rsidRDefault="00202F8A" w:rsidP="009C232B">
            <w:pPr>
              <w:spacing w:before="60" w:after="60"/>
              <w:ind w:right="318"/>
              <w:jc w:val="both"/>
              <w:rPr>
                <w:rFonts w:ascii="Verdana" w:hAnsi="Verdana" w:cs="Arial"/>
                <w:lang w:val="ca-ES"/>
              </w:rPr>
            </w:pPr>
            <w:r w:rsidRPr="00B24238">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1A7EA594" w14:textId="77777777" w:rsidR="00202F8A" w:rsidRPr="00B24238" w:rsidRDefault="00202F8A" w:rsidP="00202F8A">
      <w:pPr>
        <w:spacing w:before="60" w:after="60"/>
        <w:ind w:left="602" w:right="459"/>
        <w:jc w:val="both"/>
        <w:rPr>
          <w:rFonts w:ascii="Verdana" w:hAnsi="Verdana" w:cs="Arial"/>
          <w:sz w:val="20"/>
          <w:szCs w:val="20"/>
        </w:rPr>
      </w:pPr>
    </w:p>
    <w:p w14:paraId="07A2EF3E" w14:textId="77777777" w:rsidR="00202F8A" w:rsidRPr="00B24238" w:rsidRDefault="00202F8A" w:rsidP="00202F8A">
      <w:pPr>
        <w:spacing w:after="60"/>
        <w:ind w:left="601" w:right="459"/>
        <w:jc w:val="both"/>
        <w:rPr>
          <w:rFonts w:ascii="Verdana" w:hAnsi="Verdana" w:cs="Arial"/>
          <w:b/>
          <w:sz w:val="20"/>
          <w:szCs w:val="20"/>
        </w:rPr>
      </w:pPr>
      <w:r w:rsidRPr="00B24238">
        <w:rPr>
          <w:rFonts w:ascii="Verdana" w:hAnsi="Verdana" w:cs="Arial"/>
          <w:b/>
          <w:sz w:val="20"/>
          <w:szCs w:val="20"/>
        </w:rPr>
        <w:t>INFORMACIÓ ADDICIONAL</w:t>
      </w:r>
    </w:p>
    <w:tbl>
      <w:tblPr>
        <w:tblStyle w:val="Tablaconcuadrcula"/>
        <w:tblW w:w="9639" w:type="dxa"/>
        <w:tblInd w:w="-5" w:type="dxa"/>
        <w:tblLook w:val="04A0" w:firstRow="1" w:lastRow="0" w:firstColumn="1" w:lastColumn="0" w:noHBand="0" w:noVBand="1"/>
      </w:tblPr>
      <w:tblGrid>
        <w:gridCol w:w="4962"/>
        <w:gridCol w:w="4677"/>
      </w:tblGrid>
      <w:tr w:rsidR="00202F8A" w:rsidRPr="00B24238" w14:paraId="5E130548" w14:textId="77777777" w:rsidTr="009C232B">
        <w:tc>
          <w:tcPr>
            <w:tcW w:w="4962" w:type="dxa"/>
            <w:shd w:val="clear" w:color="auto" w:fill="EDEDED" w:themeFill="accent3" w:themeFillTint="33"/>
          </w:tcPr>
          <w:p w14:paraId="10C0D426"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Procedència de les dades</w:t>
            </w:r>
          </w:p>
        </w:tc>
        <w:tc>
          <w:tcPr>
            <w:tcW w:w="4677" w:type="dxa"/>
          </w:tcPr>
          <w:p w14:paraId="5097793D" w14:textId="77777777" w:rsidR="00202F8A" w:rsidRPr="00B24238" w:rsidRDefault="00202F8A" w:rsidP="009C232B">
            <w:pPr>
              <w:spacing w:before="60" w:after="60"/>
              <w:ind w:right="459"/>
              <w:jc w:val="both"/>
              <w:rPr>
                <w:rFonts w:ascii="Verdana" w:hAnsi="Verdana" w:cs="Arial"/>
                <w:lang w:val="ca-ES"/>
              </w:rPr>
            </w:pPr>
            <w:r w:rsidRPr="00B24238">
              <w:rPr>
                <w:rFonts w:ascii="Verdana" w:hAnsi="Verdana" w:cs="Arial"/>
                <w:lang w:val="ca-ES"/>
              </w:rPr>
              <w:t>De les persones interessades</w:t>
            </w:r>
            <w:r w:rsidR="005F2A63" w:rsidRPr="00B24238">
              <w:rPr>
                <w:rFonts w:ascii="Verdana" w:hAnsi="Verdana" w:cs="Arial"/>
                <w:lang w:val="ca-ES"/>
              </w:rPr>
              <w:t xml:space="preserve"> o dels seus representants legals</w:t>
            </w:r>
          </w:p>
        </w:tc>
      </w:tr>
      <w:tr w:rsidR="00202F8A" w:rsidRPr="00B24238" w14:paraId="68206C13" w14:textId="77777777" w:rsidTr="009C232B">
        <w:tc>
          <w:tcPr>
            <w:tcW w:w="4962" w:type="dxa"/>
            <w:shd w:val="clear" w:color="auto" w:fill="EDEDED" w:themeFill="accent3" w:themeFillTint="33"/>
          </w:tcPr>
          <w:p w14:paraId="1ABE791E"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Procediment de recollida de dades</w:t>
            </w:r>
          </w:p>
        </w:tc>
        <w:tc>
          <w:tcPr>
            <w:tcW w:w="4677" w:type="dxa"/>
          </w:tcPr>
          <w:p w14:paraId="18394533" w14:textId="77777777" w:rsidR="00202F8A" w:rsidRPr="00B24238" w:rsidRDefault="00202F8A" w:rsidP="00EA0C7B">
            <w:pPr>
              <w:spacing w:before="60" w:after="60"/>
              <w:ind w:right="459"/>
              <w:jc w:val="both"/>
              <w:rPr>
                <w:rFonts w:ascii="Verdana" w:hAnsi="Verdana" w:cs="Arial"/>
                <w:lang w:val="ca-ES"/>
              </w:rPr>
            </w:pPr>
            <w:r w:rsidRPr="00B24238">
              <w:rPr>
                <w:rFonts w:ascii="Verdana" w:hAnsi="Verdana" w:cs="Arial"/>
                <w:lang w:val="ca-ES"/>
              </w:rPr>
              <w:t>Formularis de recollida de dades</w:t>
            </w:r>
          </w:p>
        </w:tc>
      </w:tr>
      <w:tr w:rsidR="00202F8A" w:rsidRPr="00B24238" w14:paraId="4FE3E8EF" w14:textId="77777777" w:rsidTr="009C232B">
        <w:tc>
          <w:tcPr>
            <w:tcW w:w="4962" w:type="dxa"/>
            <w:shd w:val="clear" w:color="auto" w:fill="EDEDED" w:themeFill="accent3" w:themeFillTint="33"/>
          </w:tcPr>
          <w:p w14:paraId="3EDEF7BC"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Tractament d’alt risc</w:t>
            </w:r>
          </w:p>
        </w:tc>
        <w:tc>
          <w:tcPr>
            <w:tcW w:w="4677" w:type="dxa"/>
          </w:tcPr>
          <w:p w14:paraId="0AD2B12E" w14:textId="5E17727D" w:rsidR="00202F8A" w:rsidRPr="00B24238" w:rsidRDefault="00202F8A" w:rsidP="00EA0C7B">
            <w:pPr>
              <w:spacing w:before="60" w:after="60"/>
              <w:ind w:right="459"/>
              <w:jc w:val="both"/>
              <w:rPr>
                <w:rFonts w:ascii="Verdana" w:hAnsi="Verdana" w:cs="Arial"/>
                <w:lang w:val="ca-ES"/>
              </w:rPr>
            </w:pPr>
            <w:r w:rsidRPr="00B24238">
              <w:rPr>
                <w:rFonts w:ascii="Verdana" w:hAnsi="Verdana" w:cs="Arial"/>
                <w:lang w:val="ca-ES"/>
              </w:rPr>
              <w:t>N</w:t>
            </w:r>
            <w:r w:rsidR="00B24238">
              <w:rPr>
                <w:rFonts w:ascii="Verdana" w:hAnsi="Verdana" w:cs="Arial"/>
                <w:lang w:val="ca-ES"/>
              </w:rPr>
              <w:t>O</w:t>
            </w:r>
          </w:p>
        </w:tc>
      </w:tr>
      <w:tr w:rsidR="00202F8A" w:rsidRPr="00B24238" w14:paraId="3C25DFC0" w14:textId="77777777" w:rsidTr="009C232B">
        <w:tc>
          <w:tcPr>
            <w:tcW w:w="4962" w:type="dxa"/>
            <w:shd w:val="clear" w:color="auto" w:fill="EDEDED" w:themeFill="accent3" w:themeFillTint="33"/>
          </w:tcPr>
          <w:p w14:paraId="756BEDA4" w14:textId="77777777" w:rsidR="00202F8A" w:rsidRPr="00B24238" w:rsidRDefault="00202F8A" w:rsidP="00EA0C7B">
            <w:pPr>
              <w:spacing w:before="60" w:after="60"/>
              <w:ind w:right="459"/>
              <w:jc w:val="both"/>
              <w:rPr>
                <w:rFonts w:ascii="Verdana" w:hAnsi="Verdana" w:cs="Arial"/>
                <w:b/>
                <w:lang w:val="ca-ES"/>
              </w:rPr>
            </w:pPr>
            <w:r w:rsidRPr="00B24238">
              <w:rPr>
                <w:rFonts w:ascii="Verdana" w:hAnsi="Verdana" w:cs="Arial"/>
                <w:b/>
                <w:lang w:val="ca-ES"/>
              </w:rPr>
              <w:t>Realització d’una AIPD</w:t>
            </w:r>
          </w:p>
        </w:tc>
        <w:tc>
          <w:tcPr>
            <w:tcW w:w="4677" w:type="dxa"/>
          </w:tcPr>
          <w:p w14:paraId="48889E18" w14:textId="66A704BC" w:rsidR="00202F8A" w:rsidRPr="00B24238" w:rsidRDefault="00202F8A" w:rsidP="009C232B">
            <w:pPr>
              <w:spacing w:before="60" w:after="60"/>
              <w:ind w:right="459"/>
              <w:jc w:val="both"/>
              <w:rPr>
                <w:rFonts w:ascii="Verdana" w:hAnsi="Verdana" w:cs="Arial"/>
                <w:lang w:val="ca-ES"/>
              </w:rPr>
            </w:pPr>
            <w:r w:rsidRPr="00B24238">
              <w:rPr>
                <w:rFonts w:ascii="Verdana" w:hAnsi="Verdana" w:cs="Arial"/>
                <w:lang w:val="ca-ES"/>
              </w:rPr>
              <w:t>N</w:t>
            </w:r>
            <w:r w:rsidR="00B24238">
              <w:rPr>
                <w:rFonts w:ascii="Verdana" w:hAnsi="Verdana" w:cs="Arial"/>
                <w:lang w:val="ca-ES"/>
              </w:rPr>
              <w:t>O</w:t>
            </w:r>
          </w:p>
        </w:tc>
      </w:tr>
      <w:tr w:rsidR="00202F8A" w:rsidRPr="00B24238" w14:paraId="029541DD" w14:textId="77777777" w:rsidTr="009C232B">
        <w:tc>
          <w:tcPr>
            <w:tcW w:w="4962" w:type="dxa"/>
            <w:shd w:val="clear" w:color="auto" w:fill="EDEDED" w:themeFill="accent3" w:themeFillTint="33"/>
          </w:tcPr>
          <w:p w14:paraId="1405AB35" w14:textId="77777777" w:rsidR="00202F8A" w:rsidRPr="00B24238" w:rsidRDefault="0080337B" w:rsidP="00EA0C7B">
            <w:pPr>
              <w:spacing w:before="60" w:after="60"/>
              <w:ind w:right="459"/>
              <w:jc w:val="both"/>
              <w:rPr>
                <w:rFonts w:ascii="Verdana" w:hAnsi="Verdana" w:cs="Arial"/>
                <w:b/>
                <w:lang w:val="ca-ES"/>
              </w:rPr>
            </w:pPr>
            <w:r w:rsidRPr="00B24238">
              <w:rPr>
                <w:rFonts w:ascii="Verdana" w:hAnsi="Verdana" w:cs="Arial"/>
                <w:b/>
                <w:lang w:val="ca-ES"/>
              </w:rPr>
              <w:t>E</w:t>
            </w:r>
            <w:r w:rsidR="00202F8A" w:rsidRPr="00B24238">
              <w:rPr>
                <w:rFonts w:ascii="Verdana" w:hAnsi="Verdana" w:cs="Arial"/>
                <w:b/>
                <w:lang w:val="ca-ES"/>
              </w:rPr>
              <w:t>ncarregat del tractament</w:t>
            </w:r>
          </w:p>
        </w:tc>
        <w:tc>
          <w:tcPr>
            <w:tcW w:w="4677" w:type="dxa"/>
          </w:tcPr>
          <w:p w14:paraId="3885DDA8" w14:textId="757A2549" w:rsidR="00202F8A" w:rsidRPr="00B24238" w:rsidRDefault="009C232B" w:rsidP="009C232B">
            <w:pPr>
              <w:spacing w:before="60" w:after="60"/>
              <w:ind w:right="459"/>
              <w:jc w:val="both"/>
              <w:rPr>
                <w:rFonts w:ascii="Verdana" w:hAnsi="Verdana" w:cs="Arial"/>
                <w:lang w:val="ca-ES"/>
              </w:rPr>
            </w:pPr>
            <w:r w:rsidRPr="00B24238">
              <w:rPr>
                <w:rFonts w:ascii="Verdana" w:hAnsi="Verdana" w:cs="Arial"/>
                <w:lang w:val="ca-ES"/>
              </w:rPr>
              <w:t>N</w:t>
            </w:r>
            <w:r w:rsidR="00B24238">
              <w:rPr>
                <w:rFonts w:ascii="Verdana" w:hAnsi="Verdana" w:cs="Arial"/>
                <w:lang w:val="ca-ES"/>
              </w:rPr>
              <w:t>O</w:t>
            </w:r>
          </w:p>
        </w:tc>
      </w:tr>
    </w:tbl>
    <w:p w14:paraId="330C67DE" w14:textId="77777777" w:rsidR="00FD5D45" w:rsidRPr="00B24238" w:rsidRDefault="00FD5D45" w:rsidP="00095144">
      <w:pPr>
        <w:spacing w:after="160" w:line="259" w:lineRule="auto"/>
        <w:rPr>
          <w:rFonts w:ascii="Verdana" w:hAnsi="Verdana"/>
          <w:sz w:val="20"/>
          <w:szCs w:val="20"/>
        </w:rPr>
      </w:pPr>
    </w:p>
    <w:sectPr w:rsidR="00FD5D45" w:rsidRPr="00B24238"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3D663" w14:textId="77777777" w:rsidR="00FD5D45" w:rsidRDefault="00FD5D45" w:rsidP="006D006C">
      <w:pPr>
        <w:spacing w:after="0" w:line="240" w:lineRule="auto"/>
      </w:pPr>
      <w:r>
        <w:separator/>
      </w:r>
    </w:p>
  </w:endnote>
  <w:endnote w:type="continuationSeparator" w:id="0">
    <w:p w14:paraId="55A387C1" w14:textId="77777777" w:rsidR="00FD5D45" w:rsidRDefault="00FD5D45" w:rsidP="006D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6995D4B4" w14:textId="77777777" w:rsidR="00FD5D45" w:rsidRDefault="00FD5D45">
        <w:pPr>
          <w:pStyle w:val="Piedepgina"/>
          <w:jc w:val="right"/>
        </w:pPr>
        <w:r>
          <w:fldChar w:fldCharType="begin"/>
        </w:r>
        <w:r>
          <w:instrText>PAGE   \* MERGEFORMAT</w:instrText>
        </w:r>
        <w:r>
          <w:fldChar w:fldCharType="separate"/>
        </w:r>
        <w:r>
          <w:t>2</w:t>
        </w:r>
        <w:r>
          <w:fldChar w:fldCharType="end"/>
        </w:r>
      </w:p>
    </w:sdtContent>
  </w:sdt>
  <w:p w14:paraId="340DF73A" w14:textId="77777777" w:rsidR="00FD5D45" w:rsidRDefault="00FD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98C69" w14:textId="77777777" w:rsidR="00FD5D45" w:rsidRDefault="00FD5D45" w:rsidP="006D006C">
      <w:pPr>
        <w:spacing w:after="0" w:line="240" w:lineRule="auto"/>
      </w:pPr>
      <w:r>
        <w:separator/>
      </w:r>
    </w:p>
  </w:footnote>
  <w:footnote w:type="continuationSeparator" w:id="0">
    <w:p w14:paraId="4EB2630D" w14:textId="77777777" w:rsidR="00FD5D45" w:rsidRDefault="00FD5D45" w:rsidP="006D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639B6942" w14:textId="77777777" w:rsidTr="00FD5D45">
      <w:trPr>
        <w:gridAfter w:val="4"/>
        <w:wAfter w:w="7577" w:type="dxa"/>
        <w:trHeight w:val="695"/>
      </w:trPr>
      <w:tc>
        <w:tcPr>
          <w:tcW w:w="2516" w:type="dxa"/>
          <w:gridSpan w:val="3"/>
        </w:tcPr>
        <w:p w14:paraId="5D64158B" w14:textId="77777777" w:rsidR="00FD5D45" w:rsidRPr="004268E0" w:rsidRDefault="00FD5D45"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54834E55" wp14:editId="4C60FD6D">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1EAD7392" w14:textId="77777777" w:rsidTr="00FD5D45">
      <w:trPr>
        <w:gridAfter w:val="4"/>
        <w:wAfter w:w="7577" w:type="dxa"/>
        <w:trHeight w:val="197"/>
      </w:trPr>
      <w:tc>
        <w:tcPr>
          <w:tcW w:w="2516" w:type="dxa"/>
          <w:gridSpan w:val="3"/>
        </w:tcPr>
        <w:p w14:paraId="5C21FB2A"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0A2EC396" w14:textId="77777777" w:rsidTr="00FD5D45">
      <w:trPr>
        <w:gridAfter w:val="6"/>
        <w:wAfter w:w="8028" w:type="dxa"/>
        <w:trHeight w:val="197"/>
      </w:trPr>
      <w:tc>
        <w:tcPr>
          <w:tcW w:w="2065" w:type="dxa"/>
        </w:tcPr>
        <w:p w14:paraId="7F375E6F"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30303CF5" w14:textId="77777777" w:rsidTr="00FD5D45">
      <w:trPr>
        <w:gridAfter w:val="6"/>
        <w:wAfter w:w="8028" w:type="dxa"/>
        <w:trHeight w:val="197"/>
      </w:trPr>
      <w:tc>
        <w:tcPr>
          <w:tcW w:w="2065" w:type="dxa"/>
        </w:tcPr>
        <w:p w14:paraId="3F11FD53"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61B437AB" w14:textId="77777777" w:rsidTr="00FD5D45">
      <w:tc>
        <w:tcPr>
          <w:tcW w:w="2127" w:type="dxa"/>
          <w:gridSpan w:val="2"/>
        </w:tcPr>
        <w:p w14:paraId="459F5ABF" w14:textId="77777777" w:rsidR="00FD5D45" w:rsidRPr="004268E0" w:rsidRDefault="00FD5D45" w:rsidP="00FD5D45">
          <w:pPr>
            <w:tabs>
              <w:tab w:val="center" w:pos="4252"/>
              <w:tab w:val="right" w:pos="8504"/>
            </w:tabs>
            <w:rPr>
              <w:lang w:eastAsia="ca-ES"/>
            </w:rPr>
          </w:pPr>
          <w:r w:rsidRPr="004268E0">
            <w:rPr>
              <w:lang w:eastAsia="ca-ES"/>
            </w:rPr>
            <w:t xml:space="preserve"> </w:t>
          </w:r>
        </w:p>
      </w:tc>
      <w:tc>
        <w:tcPr>
          <w:tcW w:w="2126" w:type="dxa"/>
          <w:gridSpan w:val="2"/>
        </w:tcPr>
        <w:p w14:paraId="0D691FC4" w14:textId="77777777" w:rsidR="00FD5D45" w:rsidRPr="004268E0" w:rsidRDefault="00FD5D45"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14F45588"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7C820623" w14:textId="77777777" w:rsidR="00FD5D45" w:rsidRPr="004268E0" w:rsidRDefault="00FD5D45"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233274B6" w14:textId="77777777" w:rsidR="00FD5D45" w:rsidRPr="004268E0" w:rsidRDefault="00FD5D45"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5EA581B6" w14:textId="77777777" w:rsidTr="00FD5D45">
      <w:tc>
        <w:tcPr>
          <w:tcW w:w="2127" w:type="dxa"/>
          <w:gridSpan w:val="2"/>
        </w:tcPr>
        <w:p w14:paraId="59C874E2" w14:textId="77777777" w:rsidR="00FD5D45" w:rsidRPr="004268E0" w:rsidRDefault="00FD5D45" w:rsidP="00FD5D45">
          <w:pPr>
            <w:tabs>
              <w:tab w:val="center" w:pos="4252"/>
              <w:tab w:val="right" w:pos="8504"/>
            </w:tabs>
            <w:rPr>
              <w:lang w:eastAsia="ca-ES"/>
            </w:rPr>
          </w:pPr>
        </w:p>
      </w:tc>
      <w:tc>
        <w:tcPr>
          <w:tcW w:w="2126" w:type="dxa"/>
          <w:gridSpan w:val="2"/>
        </w:tcPr>
        <w:p w14:paraId="7A38F32A"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75D59621"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1DED6434"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3729EE3E" w14:textId="77777777" w:rsidR="00FD5D45" w:rsidRPr="004268E0" w:rsidRDefault="00FD5D45" w:rsidP="00FD5D45">
          <w:pPr>
            <w:tabs>
              <w:tab w:val="center" w:pos="4252"/>
              <w:tab w:val="right" w:pos="8504"/>
            </w:tabs>
            <w:rPr>
              <w:rFonts w:ascii="Verdana" w:hAnsi="Verdana"/>
              <w:sz w:val="16"/>
              <w:szCs w:val="16"/>
              <w:lang w:eastAsia="ca-ES"/>
            </w:rPr>
          </w:pPr>
        </w:p>
      </w:tc>
    </w:tr>
  </w:tbl>
  <w:p w14:paraId="0E6DFE02" w14:textId="77777777" w:rsidR="00FD5D45" w:rsidRDefault="00FD5D45"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3023E"/>
    <w:multiLevelType w:val="hybridMultilevel"/>
    <w:tmpl w:val="752C9D7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C"/>
    <w:rsid w:val="00095144"/>
    <w:rsid w:val="00202F8A"/>
    <w:rsid w:val="00237CC5"/>
    <w:rsid w:val="002527A6"/>
    <w:rsid w:val="0028035D"/>
    <w:rsid w:val="003263DF"/>
    <w:rsid w:val="00464A7C"/>
    <w:rsid w:val="005137B4"/>
    <w:rsid w:val="005F2A63"/>
    <w:rsid w:val="00626F85"/>
    <w:rsid w:val="006C6F8F"/>
    <w:rsid w:val="006D006C"/>
    <w:rsid w:val="00795EFD"/>
    <w:rsid w:val="0080337B"/>
    <w:rsid w:val="00830345"/>
    <w:rsid w:val="008F55B4"/>
    <w:rsid w:val="00912D91"/>
    <w:rsid w:val="00984FB0"/>
    <w:rsid w:val="009C232B"/>
    <w:rsid w:val="00B24238"/>
    <w:rsid w:val="00CE0742"/>
    <w:rsid w:val="00DC6AED"/>
    <w:rsid w:val="00E17630"/>
    <w:rsid w:val="00EE4976"/>
    <w:rsid w:val="00FD5D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7EF6"/>
  <w15:chartTrackingRefBased/>
  <w15:docId w15:val="{81C7DE21-3D9B-4460-AC2F-DCB7644C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B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D006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006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D006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6D006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E49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4976"/>
    <w:rPr>
      <w:rFonts w:ascii="Segoe UI" w:hAnsi="Segoe UI" w:cs="Segoe UI"/>
      <w:sz w:val="18"/>
      <w:szCs w:val="18"/>
    </w:rPr>
  </w:style>
  <w:style w:type="character" w:styleId="Hipervnculo">
    <w:name w:val="Hyperlink"/>
    <w:basedOn w:val="Fuentedeprrafopredeter"/>
    <w:uiPriority w:val="99"/>
    <w:unhideWhenUsed/>
    <w:rsid w:val="00CE0742"/>
    <w:rPr>
      <w:color w:val="0563C1" w:themeColor="hyperlink"/>
      <w:u w:val="single"/>
    </w:rPr>
  </w:style>
  <w:style w:type="character" w:styleId="Mencinsinresolver">
    <w:name w:val="Unresolved Mention"/>
    <w:basedOn w:val="Fuentedeprrafopredeter"/>
    <w:uiPriority w:val="99"/>
    <w:semiHidden/>
    <w:unhideWhenUsed/>
    <w:rsid w:val="00830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95421">
      <w:bodyDiv w:val="1"/>
      <w:marLeft w:val="0"/>
      <w:marRight w:val="0"/>
      <w:marTop w:val="0"/>
      <w:marBottom w:val="0"/>
      <w:divBdr>
        <w:top w:val="none" w:sz="0" w:space="0" w:color="auto"/>
        <w:left w:val="none" w:sz="0" w:space="0" w:color="auto"/>
        <w:bottom w:val="none" w:sz="0" w:space="0" w:color="auto"/>
        <w:right w:val="none" w:sz="0" w:space="0" w:color="auto"/>
      </w:divBdr>
    </w:div>
    <w:div w:id="1436629721">
      <w:bodyDiv w:val="1"/>
      <w:marLeft w:val="0"/>
      <w:marRight w:val="0"/>
      <w:marTop w:val="0"/>
      <w:marBottom w:val="0"/>
      <w:divBdr>
        <w:top w:val="none" w:sz="0" w:space="0" w:color="auto"/>
        <w:left w:val="none" w:sz="0" w:space="0" w:color="auto"/>
        <w:bottom w:val="none" w:sz="0" w:space="0" w:color="auto"/>
        <w:right w:val="none" w:sz="0" w:space="0" w:color="auto"/>
      </w:divBdr>
    </w:div>
    <w:div w:id="1799689056">
      <w:bodyDiv w:val="1"/>
      <w:marLeft w:val="0"/>
      <w:marRight w:val="0"/>
      <w:marTop w:val="0"/>
      <w:marBottom w:val="0"/>
      <w:divBdr>
        <w:top w:val="none" w:sz="0" w:space="0" w:color="auto"/>
        <w:left w:val="none" w:sz="0" w:space="0" w:color="auto"/>
        <w:bottom w:val="none" w:sz="0" w:space="0" w:color="auto"/>
        <w:right w:val="none" w:sz="0" w:space="0" w:color="auto"/>
      </w:divBdr>
    </w:div>
    <w:div w:id="19241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2019-09-25T10:11:00Z</cp:lastPrinted>
  <dcterms:created xsi:type="dcterms:W3CDTF">2020-06-10T15:06:00Z</dcterms:created>
  <dcterms:modified xsi:type="dcterms:W3CDTF">2020-06-11T10:09:00Z</dcterms:modified>
</cp:coreProperties>
</file>