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F26A25">
      <w:pPr>
        <w:jc w:val="center"/>
        <w:rPr>
          <w:rFonts w:cs="Arial"/>
          <w:b/>
          <w:lang w:val="ca-ES"/>
        </w:rPr>
      </w:pPr>
    </w:p>
    <w:p w:rsidR="00F26A25" w:rsidRDefault="00856865" w:rsidP="00F26A2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252E60" w:rsidP="00F26A2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13 DE MARÇ DE 2023</w:t>
      </w:r>
    </w:p>
    <w:p w:rsidR="00821143" w:rsidRDefault="00821143" w:rsidP="00F26A25">
      <w:pPr>
        <w:jc w:val="center"/>
        <w:rPr>
          <w:rFonts w:cs="Arial"/>
          <w:lang w:val="ca-ES"/>
        </w:rPr>
      </w:pPr>
    </w:p>
    <w:p w:rsidR="00821143" w:rsidRDefault="00856865" w:rsidP="00F26A25">
      <w:pPr>
        <w:rPr>
          <w:rFonts w:cs="Arial"/>
          <w:lang w:val="ca-ES"/>
        </w:rPr>
      </w:pPr>
      <w:r w:rsidRPr="00856865">
        <w:rPr>
          <w:rFonts w:cs="Arial"/>
          <w:b/>
          <w:lang w:val="ca-ES"/>
        </w:rPr>
        <w:t>Núm:</w:t>
      </w:r>
      <w:r w:rsidR="00821143">
        <w:rPr>
          <w:rFonts w:cs="Arial"/>
          <w:lang w:val="ca-ES"/>
        </w:rPr>
        <w:t xml:space="preserve"> </w:t>
      </w:r>
      <w:r w:rsidR="00252E60" w:rsidRPr="00252E60">
        <w:rPr>
          <w:rFonts w:cs="Arial"/>
          <w:lang w:val="ca-ES"/>
        </w:rPr>
        <w:t xml:space="preserve">JGL2023000010 </w:t>
      </w:r>
    </w:p>
    <w:p w:rsidR="00856865" w:rsidRPr="00856865" w:rsidRDefault="00856865" w:rsidP="00F26A25">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F26A25">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252E60">
        <w:rPr>
          <w:rFonts w:cs="Arial"/>
          <w:noProof/>
          <w:lang w:val="ca-ES"/>
        </w:rPr>
        <w:t>13 de març de 2023</w:t>
      </w:r>
    </w:p>
    <w:p w:rsidR="00821143" w:rsidRDefault="00821143" w:rsidP="00F26A25">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252E60" w:rsidRPr="00252E60">
        <w:rPr>
          <w:rFonts w:cs="Arial"/>
          <w:lang w:val="ca-ES"/>
        </w:rPr>
        <w:t>12:00</w:t>
      </w:r>
      <w:r>
        <w:rPr>
          <w:rFonts w:cs="Arial"/>
          <w:lang w:val="ca-ES"/>
        </w:rPr>
        <w:t xml:space="preserve"> h</w:t>
      </w:r>
      <w:r w:rsidR="00856865">
        <w:rPr>
          <w:rFonts w:cs="Arial"/>
          <w:lang w:val="ca-ES"/>
        </w:rPr>
        <w:t xml:space="preserve"> a </w:t>
      </w:r>
      <w:r w:rsidR="00252E60" w:rsidRPr="00252E60">
        <w:rPr>
          <w:rFonts w:cs="Arial"/>
          <w:lang w:val="ca-ES"/>
        </w:rPr>
        <w:t>12:20</w:t>
      </w:r>
      <w:r>
        <w:rPr>
          <w:rFonts w:cs="Arial"/>
          <w:lang w:val="ca-ES"/>
        </w:rPr>
        <w:t xml:space="preserve"> h</w:t>
      </w:r>
    </w:p>
    <w:p w:rsidR="00856865" w:rsidRDefault="00856865" w:rsidP="00F26A25">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252E60" w:rsidRPr="00252E60">
        <w:rPr>
          <w:rFonts w:cs="Arial"/>
          <w:lang w:val="ca-ES"/>
        </w:rPr>
        <w:t>Sessió Ordinària</w:t>
      </w:r>
    </w:p>
    <w:p w:rsidR="00821143" w:rsidRDefault="00821143" w:rsidP="00F26A25">
      <w:pPr>
        <w:widowControl w:val="0"/>
        <w:suppressAutoHyphens/>
        <w:autoSpaceDE w:val="0"/>
        <w:rPr>
          <w:rFonts w:cs="Arial"/>
          <w:b/>
          <w:lang w:val="ca-ES"/>
        </w:rPr>
      </w:pPr>
    </w:p>
    <w:p w:rsidR="00821143" w:rsidRDefault="00856865" w:rsidP="00F26A25">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F26A25">
      <w:pPr>
        <w:widowControl w:val="0"/>
        <w:suppressAutoHyphens/>
        <w:autoSpaceDE w:val="0"/>
        <w:rPr>
          <w:rFonts w:eastAsia="Arial" w:cs="Arial"/>
          <w:color w:val="000000"/>
          <w:kern w:val="2"/>
          <w:lang w:val="ca-ES" w:eastAsia="zh-CN"/>
        </w:rPr>
      </w:pPr>
    </w:p>
    <w:p w:rsidR="00F26A25" w:rsidRDefault="00252E60" w:rsidP="00F26A25">
      <w:pPr>
        <w:widowControl w:val="0"/>
        <w:suppressAutoHyphens/>
        <w:autoSpaceDE w:val="0"/>
        <w:rPr>
          <w:rFonts w:cs="Arial"/>
          <w:lang w:val="ca-ES"/>
        </w:rPr>
      </w:pPr>
      <w:r w:rsidRPr="00252E60">
        <w:rPr>
          <w:rFonts w:cs="Arial"/>
          <w:lang w:val="ca-ES"/>
        </w:rPr>
        <w:t>Damia Clot Trias, Alcalde</w:t>
      </w:r>
      <w:r w:rsidRPr="00252E60">
        <w:rPr>
          <w:rFonts w:cs="Arial"/>
          <w:lang w:val="ca-ES"/>
        </w:rPr>
        <w:cr/>
        <w:t>Angel Font Catalan, 2n Tinent D'alcalde</w:t>
      </w:r>
    </w:p>
    <w:p w:rsidR="00F26A25" w:rsidRDefault="00F26A25" w:rsidP="00F26A25">
      <w:pPr>
        <w:widowControl w:val="0"/>
        <w:suppressAutoHyphens/>
        <w:autoSpaceDE w:val="0"/>
        <w:rPr>
          <w:rFonts w:cs="Arial"/>
          <w:lang w:val="ca-ES"/>
        </w:rPr>
      </w:pPr>
      <w:r w:rsidRPr="00252E60">
        <w:rPr>
          <w:rFonts w:cs="Arial"/>
          <w:lang w:val="ca-ES"/>
        </w:rPr>
        <w:t>Marta Rovira Martinez, 4t  Tinent D'alcalde</w:t>
      </w:r>
      <w:r w:rsidR="00252E60" w:rsidRPr="00252E60">
        <w:rPr>
          <w:rFonts w:cs="Arial"/>
          <w:lang w:val="ca-ES"/>
        </w:rPr>
        <w:cr/>
        <w:t>Joan Roca Lleonart, 5è Tinent D'alcalde</w:t>
      </w:r>
      <w:r w:rsidR="00252E60" w:rsidRPr="00252E60">
        <w:rPr>
          <w:rFonts w:cs="Arial"/>
          <w:lang w:val="ca-ES"/>
        </w:rPr>
        <w:cr/>
        <w:t>Carlos Octavio Martinez Casals, Interventor</w:t>
      </w:r>
      <w:r w:rsidR="00252E60" w:rsidRPr="00252E60">
        <w:rPr>
          <w:rFonts w:cs="Arial"/>
          <w:lang w:val="ca-ES"/>
        </w:rPr>
        <w:cr/>
      </w:r>
      <w:r w:rsidRPr="00252E60">
        <w:rPr>
          <w:rFonts w:cs="Arial"/>
          <w:lang w:val="ca-ES"/>
        </w:rPr>
        <w:t>Oriol Vila Arranz, Secretari</w:t>
      </w:r>
      <w:r w:rsidRPr="00252E60">
        <w:rPr>
          <w:rFonts w:cs="Arial"/>
          <w:lang w:val="ca-ES"/>
        </w:rPr>
        <w:cr/>
      </w:r>
    </w:p>
    <w:p w:rsidR="000F1BF7" w:rsidRDefault="000F1BF7" w:rsidP="00F26A25">
      <w:pPr>
        <w:widowControl w:val="0"/>
        <w:suppressAutoHyphens/>
        <w:autoSpaceDE w:val="0"/>
        <w:rPr>
          <w:rFonts w:eastAsia="Times New Roman" w:cs="Arial"/>
          <w:b/>
          <w:bCs/>
          <w:color w:val="000000"/>
          <w:kern w:val="2"/>
          <w:lang w:val="ca-ES" w:eastAsia="zh-CN"/>
        </w:rPr>
      </w:pPr>
    </w:p>
    <w:p w:rsidR="00821143" w:rsidRDefault="00821143" w:rsidP="00F26A25">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F26A25">
      <w:pPr>
        <w:widowControl w:val="0"/>
        <w:suppressAutoHyphens/>
        <w:autoSpaceDE w:val="0"/>
        <w:rPr>
          <w:rFonts w:eastAsia="Times New Roman" w:cs="Arial"/>
          <w:b/>
          <w:bCs/>
          <w:color w:val="000000"/>
          <w:kern w:val="2"/>
          <w:lang w:val="ca-ES" w:eastAsia="zh-CN"/>
        </w:rPr>
      </w:pPr>
    </w:p>
    <w:p w:rsidR="00821143" w:rsidRDefault="00252E60" w:rsidP="00F26A25">
      <w:pPr>
        <w:rPr>
          <w:rFonts w:cs="Arial"/>
          <w:lang w:val="ca-ES"/>
        </w:rPr>
      </w:pPr>
      <w:r w:rsidRPr="00252E60">
        <w:rPr>
          <w:rFonts w:cs="Arial"/>
          <w:lang w:val="ca-ES"/>
        </w:rPr>
        <w:t>Núria Arasa Rovira, 1r Tinent D'alcalde</w:t>
      </w:r>
      <w:r w:rsidRPr="00252E60">
        <w:rPr>
          <w:rFonts w:cs="Arial"/>
          <w:lang w:val="ca-ES"/>
        </w:rPr>
        <w:cr/>
        <w:t>Josep Sole Clotet, 3r Tinent D'alcalde</w:t>
      </w:r>
      <w:r w:rsidRPr="00252E60">
        <w:rPr>
          <w:rFonts w:cs="Arial"/>
          <w:lang w:val="ca-ES"/>
        </w:rPr>
        <w:cr/>
      </w:r>
    </w:p>
    <w:p w:rsidR="00821143" w:rsidRDefault="00821143" w:rsidP="00F26A25">
      <w:pPr>
        <w:rPr>
          <w:rFonts w:cs="Arial"/>
          <w:lang w:val="ca-ES"/>
        </w:rPr>
      </w:pPr>
    </w:p>
    <w:p w:rsidR="00856865" w:rsidRPr="00856865" w:rsidRDefault="00856865" w:rsidP="00F26A25">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F26A25" w:rsidRDefault="00F26A25" w:rsidP="00F26A25">
      <w:pPr>
        <w:widowControl w:val="0"/>
        <w:suppressAutoHyphens/>
        <w:autoSpaceDE w:val="0"/>
        <w:rPr>
          <w:rFonts w:cs="Arial"/>
          <w:b/>
          <w:lang w:val="ca-ES"/>
        </w:rPr>
      </w:pPr>
    </w:p>
    <w:p w:rsidR="00856865" w:rsidRDefault="00856865" w:rsidP="00F26A25">
      <w:pPr>
        <w:widowControl w:val="0"/>
        <w:suppressAutoHyphens/>
        <w:autoSpaceDE w:val="0"/>
        <w:rPr>
          <w:rFonts w:cs="Arial"/>
          <w:b/>
          <w:lang w:val="ca-ES"/>
        </w:rPr>
      </w:pPr>
      <w:r>
        <w:rPr>
          <w:rFonts w:cs="Arial"/>
          <w:b/>
          <w:lang w:val="ca-ES"/>
        </w:rPr>
        <w:t>ORDRE DEL DIA:</w:t>
      </w:r>
    </w:p>
    <w:p w:rsidR="00856865" w:rsidRDefault="00856865" w:rsidP="00F26A25">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C42260" w:rsidTr="00F26A25">
        <w:trPr>
          <w:tblCellSpacing w:w="42" w:type="dxa"/>
        </w:trPr>
        <w:tc>
          <w:tcPr>
            <w:tcW w:w="9000" w:type="dxa"/>
          </w:tcPr>
          <w:p w:rsidR="00C42260" w:rsidRDefault="00C42260" w:rsidP="00F26A25">
            <w:r>
              <w:t>1.- APROVACIÓ DE L'ACTA ANTERIOR DE LA SESSIÓ DEL DIA 06-03-2023.</w:t>
            </w:r>
          </w:p>
        </w:tc>
      </w:tr>
      <w:tr w:rsidR="00C42260" w:rsidTr="00F26A25">
        <w:trPr>
          <w:tblCellSpacing w:w="42" w:type="dxa"/>
        </w:trPr>
        <w:tc>
          <w:tcPr>
            <w:tcW w:w="9000" w:type="dxa"/>
          </w:tcPr>
          <w:p w:rsidR="00C42260" w:rsidRDefault="00C42260" w:rsidP="00F26A25">
            <w:r>
              <w:t>2.- RESOLUCIÓ DEL RECURS POTESTATIU DE REPOSICIÓ DE LA RECLAMACIÓ DE RESPONSABILITAT PATRIMONIAL PER DANYS PERSONALS PER CAIGUDA A LA VIA PÚBLICA AL CARRER MARIA VIDAL. EXP. NÚM. X2020002709.</w:t>
            </w:r>
          </w:p>
        </w:tc>
      </w:tr>
      <w:tr w:rsidR="00C42260" w:rsidTr="00F26A25">
        <w:trPr>
          <w:tblCellSpacing w:w="42" w:type="dxa"/>
        </w:trPr>
        <w:tc>
          <w:tcPr>
            <w:tcW w:w="9000" w:type="dxa"/>
          </w:tcPr>
          <w:p w:rsidR="00C42260" w:rsidRDefault="00C42260" w:rsidP="00F26A25">
            <w:r>
              <w:t>3.- RESOLUCIÓ DE LA RECLAMACIÓ DE RESPONSABILITAT PATRIMONIAL PER DANYS PERSONALS SOFERTS PER LA CAIGUDA PATIDA A LA CANTONADA DEL CARRER MARIA VIDAL I EL CARRER TORRENT D’EN CUYÀS. EXPEDIENT X2021002819.</w:t>
            </w:r>
          </w:p>
        </w:tc>
      </w:tr>
      <w:tr w:rsidR="00C42260" w:rsidTr="00F26A25">
        <w:trPr>
          <w:tblCellSpacing w:w="42" w:type="dxa"/>
        </w:trPr>
        <w:tc>
          <w:tcPr>
            <w:tcW w:w="9000" w:type="dxa"/>
          </w:tcPr>
          <w:p w:rsidR="00C42260" w:rsidRDefault="00C42260" w:rsidP="00F26A25">
            <w:r>
              <w:t>4.- DESESTIMACIÓ DE LA RECLAMACIÓ DE RESPONSABILITAT PATRIMONIAL FORMULADA PEL SR. D</w:t>
            </w:r>
            <w:r w:rsidR="00EC7596">
              <w:t>.</w:t>
            </w:r>
            <w:r>
              <w:t>G</w:t>
            </w:r>
            <w:r w:rsidR="00EC7596">
              <w:t>.</w:t>
            </w:r>
            <w:r>
              <w:t>E</w:t>
            </w:r>
            <w:r w:rsidR="00EC7596">
              <w:t>.</w:t>
            </w:r>
            <w:r>
              <w:t>, PELS DANYS SOFERTS PER LA CAIGUDA D’UN ARBRE A L’AVINGUDA LLUÍS COMPANYS, NÚM. 61 DE VILASSAR DE MAR. X2021004450.</w:t>
            </w:r>
          </w:p>
        </w:tc>
      </w:tr>
      <w:tr w:rsidR="00C42260" w:rsidTr="00F26A25">
        <w:trPr>
          <w:tblCellSpacing w:w="42" w:type="dxa"/>
        </w:trPr>
        <w:tc>
          <w:tcPr>
            <w:tcW w:w="9000" w:type="dxa"/>
          </w:tcPr>
          <w:p w:rsidR="00C42260" w:rsidRDefault="00C42260" w:rsidP="00F26A25">
            <w:r>
              <w:t>5.- RESOLUCIÓ DEFINITIVA EXPEDIENT SANCIONADOR PER INFRACCIÓ DE L'ORDENANÇA MUNICIPAL RELATIVA A LA TINENÇA D'ANIMALS DE COMPANYIA EXP.X2021002030.</w:t>
            </w:r>
          </w:p>
        </w:tc>
      </w:tr>
      <w:tr w:rsidR="00C42260" w:rsidTr="00F26A25">
        <w:trPr>
          <w:tblCellSpacing w:w="42" w:type="dxa"/>
        </w:trPr>
        <w:tc>
          <w:tcPr>
            <w:tcW w:w="9000" w:type="dxa"/>
          </w:tcPr>
          <w:p w:rsidR="00C42260" w:rsidRDefault="00C42260" w:rsidP="00F26A25">
            <w:r>
              <w:lastRenderedPageBreak/>
              <w:t>6.- RESOLUCIO DEFINITIVA EXPEDIENT SANCIONADOR PER INFRACCIÓ DE L'ORDENANÇA REGULADORA DE LA GESTIÓ DE RESIDUS SOLIDS EXP.X2022003805</w:t>
            </w:r>
          </w:p>
        </w:tc>
      </w:tr>
      <w:tr w:rsidR="00C42260" w:rsidTr="00F26A25">
        <w:trPr>
          <w:tblCellSpacing w:w="42" w:type="dxa"/>
        </w:trPr>
        <w:tc>
          <w:tcPr>
            <w:tcW w:w="9000" w:type="dxa"/>
          </w:tcPr>
          <w:p w:rsidR="00C42260" w:rsidRDefault="00C42260" w:rsidP="00F26A25">
            <w:r>
              <w:t>7.- CADUCITAT EXPEDIENT SANCIONADOR PER INFRACCIÓ DE LES ORDENANCES REGULADORES DE POLICIA I BON GOVERN EXP.X2021003542.</w:t>
            </w:r>
          </w:p>
        </w:tc>
      </w:tr>
      <w:tr w:rsidR="00C42260" w:rsidTr="00F26A25">
        <w:trPr>
          <w:tblCellSpacing w:w="42" w:type="dxa"/>
        </w:trPr>
        <w:tc>
          <w:tcPr>
            <w:tcW w:w="9000" w:type="dxa"/>
          </w:tcPr>
          <w:p w:rsidR="00C42260" w:rsidRDefault="00C42260" w:rsidP="00F26A25">
            <w:r>
              <w:t>8.- CREACIÓ D’UNA PLAÇA D’ESTACIONAMENT PERSONALITZADA DE MOBILITAT REDUÏDA AL CARRER DE LA MAR</w:t>
            </w:r>
            <w:r w:rsidR="00EC7596">
              <w:t>..</w:t>
            </w:r>
            <w:r>
              <w:t>. EXP. NÚM. X2022000773.</w:t>
            </w:r>
          </w:p>
        </w:tc>
      </w:tr>
      <w:tr w:rsidR="00C42260" w:rsidTr="00F26A25">
        <w:trPr>
          <w:tblCellSpacing w:w="42" w:type="dxa"/>
        </w:trPr>
        <w:tc>
          <w:tcPr>
            <w:tcW w:w="9000" w:type="dxa"/>
          </w:tcPr>
          <w:p w:rsidR="00C42260" w:rsidRDefault="00C42260" w:rsidP="00F26A25">
            <w:r>
              <w:t>9.- RECTIFICACIÓ D’ACORD DE DESESTIMACIÓ D’AL·LEGACIONS AMB IMPOSICIÓ DE SANCIÓ BUTLLETÍ 22937-P.</w:t>
            </w:r>
          </w:p>
        </w:tc>
      </w:tr>
      <w:tr w:rsidR="00C42260" w:rsidTr="00F26A25">
        <w:trPr>
          <w:tblCellSpacing w:w="42" w:type="dxa"/>
        </w:trPr>
        <w:tc>
          <w:tcPr>
            <w:tcW w:w="9000" w:type="dxa"/>
          </w:tcPr>
          <w:p w:rsidR="00C42260" w:rsidRDefault="00C42260" w:rsidP="00F26A25">
            <w:r>
              <w:t>10.- APROVACIÓ DE LES REDUCCIONS A LA TAXA DE RESIDUS SÒLIDS URBANS DOMÈSTICS 2023 PER ÚS D'AUTOCOMPOSTADORS.</w:t>
            </w:r>
          </w:p>
        </w:tc>
      </w:tr>
      <w:tr w:rsidR="00C42260" w:rsidTr="00F26A25">
        <w:trPr>
          <w:tblCellSpacing w:w="42" w:type="dxa"/>
        </w:trPr>
        <w:tc>
          <w:tcPr>
            <w:tcW w:w="9000" w:type="dxa"/>
          </w:tcPr>
          <w:p w:rsidR="00C42260" w:rsidRDefault="00C42260" w:rsidP="00F26A25">
            <w:r>
              <w:t>11.- ALTA GUAL C SANT SEBASTIA</w:t>
            </w:r>
            <w:r w:rsidR="00EC7596">
              <w:t>…</w:t>
            </w:r>
            <w:r>
              <w:t xml:space="preserve"> EXPEDIENT: X2022003718.</w:t>
            </w:r>
          </w:p>
        </w:tc>
      </w:tr>
      <w:tr w:rsidR="00C42260" w:rsidTr="00F26A25">
        <w:trPr>
          <w:tblCellSpacing w:w="42" w:type="dxa"/>
        </w:trPr>
        <w:tc>
          <w:tcPr>
            <w:tcW w:w="9000" w:type="dxa"/>
          </w:tcPr>
          <w:p w:rsidR="00C42260" w:rsidRDefault="00C42260" w:rsidP="00F26A25">
            <w:r>
              <w:t>12.- ALTA GUAL CARRER LLUIS JOVER</w:t>
            </w:r>
            <w:r w:rsidR="00EC7596">
              <w:t>…</w:t>
            </w:r>
            <w:r>
              <w:t xml:space="preserve"> EXPEDIENT: X2022004121.</w:t>
            </w:r>
          </w:p>
        </w:tc>
      </w:tr>
      <w:tr w:rsidR="00C42260" w:rsidTr="00F26A25">
        <w:trPr>
          <w:tblCellSpacing w:w="42" w:type="dxa"/>
        </w:trPr>
        <w:tc>
          <w:tcPr>
            <w:tcW w:w="9000" w:type="dxa"/>
          </w:tcPr>
          <w:p w:rsidR="00C42260" w:rsidRDefault="00C42260" w:rsidP="00F26A25">
            <w:r>
              <w:t>13.- ALTA GUAL AL CARRER SANT RAMON</w:t>
            </w:r>
            <w:r w:rsidR="00EC7596">
              <w:t>…</w:t>
            </w:r>
            <w:r>
              <w:t xml:space="preserve"> EXPEDIENT: X2023000366.</w:t>
            </w:r>
          </w:p>
        </w:tc>
      </w:tr>
      <w:tr w:rsidR="00C42260" w:rsidTr="00F26A25">
        <w:trPr>
          <w:tblCellSpacing w:w="42" w:type="dxa"/>
        </w:trPr>
        <w:tc>
          <w:tcPr>
            <w:tcW w:w="9000" w:type="dxa"/>
          </w:tcPr>
          <w:p w:rsidR="00C42260" w:rsidRDefault="00C42260" w:rsidP="00F26A25">
            <w:r>
              <w:t>14.- AMPLIACIÓ GUAL C JERONI ANYE</w:t>
            </w:r>
            <w:r w:rsidR="00EC7596">
              <w:t>…</w:t>
            </w:r>
            <w:r>
              <w:t xml:space="preserve"> EXPEDIENT: X2022001929.</w:t>
            </w:r>
          </w:p>
        </w:tc>
      </w:tr>
      <w:tr w:rsidR="00C42260" w:rsidTr="00F26A25">
        <w:trPr>
          <w:tblCellSpacing w:w="42" w:type="dxa"/>
        </w:trPr>
        <w:tc>
          <w:tcPr>
            <w:tcW w:w="9000" w:type="dxa"/>
          </w:tcPr>
          <w:p w:rsidR="00C42260" w:rsidRDefault="00C42260" w:rsidP="00F26A25">
            <w:r>
              <w:t>15.- DONAR COMPTE DELS DECRETS D'ALCALDIA DES DEL NÚM.0799/2023 AL  0904/2023.</w:t>
            </w:r>
          </w:p>
        </w:tc>
      </w:tr>
      <w:tr w:rsidR="00C42260" w:rsidTr="00F26A25">
        <w:trPr>
          <w:tblCellSpacing w:w="42" w:type="dxa"/>
        </w:trPr>
        <w:tc>
          <w:tcPr>
            <w:tcW w:w="9000" w:type="dxa"/>
          </w:tcPr>
          <w:p w:rsidR="00C42260" w:rsidRDefault="00C42260" w:rsidP="00F26A25">
            <w:r>
              <w:t>16.- PUNT D'URGÈNCIA</w:t>
            </w:r>
          </w:p>
        </w:tc>
      </w:tr>
      <w:tr w:rsidR="00C42260" w:rsidTr="00F26A25">
        <w:trPr>
          <w:tblCellSpacing w:w="42" w:type="dxa"/>
        </w:trPr>
        <w:tc>
          <w:tcPr>
            <w:tcW w:w="9000" w:type="dxa"/>
          </w:tcPr>
          <w:p w:rsidR="00C42260" w:rsidRDefault="00C42260" w:rsidP="00F26A25">
            <w:r>
              <w:t>16.1.- LLICÈNCIA D’OBRES PER A LA REHABILITACIO DE FAÇANA PRINCIPAL, FAÇANA POSTERIOR I COBERTA GENERAL AL CARRER SANT JAUME, NÚM</w:t>
            </w:r>
            <w:r w:rsidR="00FE65A9">
              <w:t>..</w:t>
            </w:r>
            <w:r>
              <w:t>.</w:t>
            </w:r>
            <w:r w:rsidR="00232E5C">
              <w:t>.</w:t>
            </w:r>
          </w:p>
        </w:tc>
      </w:tr>
      <w:tr w:rsidR="00C42260" w:rsidTr="00F26A25">
        <w:trPr>
          <w:tblCellSpacing w:w="42" w:type="dxa"/>
        </w:trPr>
        <w:tc>
          <w:tcPr>
            <w:tcW w:w="9000" w:type="dxa"/>
          </w:tcPr>
          <w:p w:rsidR="00C42260" w:rsidRDefault="00C42260" w:rsidP="00F26A25">
            <w:r>
              <w:t>17.- PUNT D'URGÈNCIA</w:t>
            </w:r>
          </w:p>
        </w:tc>
      </w:tr>
      <w:tr w:rsidR="00C42260" w:rsidTr="00F26A25">
        <w:trPr>
          <w:tblCellSpacing w:w="42" w:type="dxa"/>
        </w:trPr>
        <w:tc>
          <w:tcPr>
            <w:tcW w:w="9000" w:type="dxa"/>
          </w:tcPr>
          <w:p w:rsidR="00C42260" w:rsidRDefault="00C42260" w:rsidP="00F26A25">
            <w:r>
              <w:t>17.1.- LLICÈNCIA D’OBRES PER A LA REFORMA I REHABILITACIÓ D’UN HABITATGE UNIFAMILIAR ENTRE MITGERES AL CARRER CANONGE ALMERA NÚM. 49.</w:t>
            </w:r>
          </w:p>
        </w:tc>
      </w:tr>
      <w:tr w:rsidR="00C42260" w:rsidTr="00F26A25">
        <w:trPr>
          <w:tblCellSpacing w:w="42" w:type="dxa"/>
        </w:trPr>
        <w:tc>
          <w:tcPr>
            <w:tcW w:w="9000" w:type="dxa"/>
          </w:tcPr>
          <w:p w:rsidR="00C42260" w:rsidRDefault="00C42260" w:rsidP="00F26A25">
            <w:r>
              <w:t>18.- PUNT D'URGÈNCIA</w:t>
            </w:r>
          </w:p>
        </w:tc>
      </w:tr>
      <w:tr w:rsidR="00C42260" w:rsidTr="00F26A25">
        <w:trPr>
          <w:tblCellSpacing w:w="42" w:type="dxa"/>
        </w:trPr>
        <w:tc>
          <w:tcPr>
            <w:tcW w:w="9000" w:type="dxa"/>
          </w:tcPr>
          <w:p w:rsidR="00C42260" w:rsidRDefault="00C42260" w:rsidP="00F26A25">
            <w:r>
              <w:t>18.1.- LLICÈNCIA D’OBRES PER AL CANVI D’ÚS I REFORMA INTERIOR AMB AFECTACIÓ ESTRUCTURAL PUNTUAL D’UN HABITATGE UNIFAMILIAR EN CANTONADA SITUAT AL CARRER SANT JOAN NÚM</w:t>
            </w:r>
            <w:r w:rsidR="0059787F">
              <w:t>.</w:t>
            </w:r>
            <w:r>
              <w:t>.</w:t>
            </w:r>
            <w:r w:rsidR="00C171F8">
              <w:t>.</w:t>
            </w:r>
            <w:r>
              <w:t>.</w:t>
            </w:r>
          </w:p>
        </w:tc>
      </w:tr>
      <w:tr w:rsidR="00C42260" w:rsidTr="00F26A25">
        <w:trPr>
          <w:tblCellSpacing w:w="42" w:type="dxa"/>
        </w:trPr>
        <w:tc>
          <w:tcPr>
            <w:tcW w:w="9000" w:type="dxa"/>
          </w:tcPr>
          <w:p w:rsidR="00C42260" w:rsidRDefault="00C42260" w:rsidP="00F26A25">
            <w:r>
              <w:t>19.- PUNT D'URGÈNCIA</w:t>
            </w:r>
          </w:p>
        </w:tc>
      </w:tr>
      <w:tr w:rsidR="00C42260" w:rsidTr="00F26A25">
        <w:trPr>
          <w:tblCellSpacing w:w="42" w:type="dxa"/>
        </w:trPr>
        <w:tc>
          <w:tcPr>
            <w:tcW w:w="9000" w:type="dxa"/>
          </w:tcPr>
          <w:p w:rsidR="00C42260" w:rsidRDefault="00C42260" w:rsidP="00F26A25">
            <w:r>
              <w:t>19.1.- APROVACIÓ DEFINITIVA DEL PROJECTE D’OBRA PÚBLICA ORDINÀRIA D’ACTUACIONS PLA CAMINS ESCOLARS AL T.M. DE VILASSAR DE MAR. FASE 1.</w:t>
            </w:r>
          </w:p>
        </w:tc>
      </w:tr>
      <w:tr w:rsidR="00C42260" w:rsidTr="00F26A25">
        <w:trPr>
          <w:tblCellSpacing w:w="42" w:type="dxa"/>
        </w:trPr>
        <w:tc>
          <w:tcPr>
            <w:tcW w:w="9000" w:type="dxa"/>
          </w:tcPr>
          <w:p w:rsidR="00C42260" w:rsidRDefault="00C42260" w:rsidP="00F26A25">
            <w:r>
              <w:t>20.- PUNT D'URGÈNCIA</w:t>
            </w:r>
          </w:p>
        </w:tc>
      </w:tr>
      <w:tr w:rsidR="00C42260" w:rsidTr="00F26A25">
        <w:trPr>
          <w:tblCellSpacing w:w="42" w:type="dxa"/>
        </w:trPr>
        <w:tc>
          <w:tcPr>
            <w:tcW w:w="9000" w:type="dxa"/>
          </w:tcPr>
          <w:p w:rsidR="00C42260" w:rsidRDefault="00C42260" w:rsidP="00F26A25">
            <w:r>
              <w:t>20.1.- LLICÈNCIA D’OBRES D’OBERTURA DE RASA PER ACCEDIR A LA XARXA DE DISTRIBUCIÓ ELÈCTRICA I REPOSICIÓ DELS PAVIMENTS AFECTATS AL CARRER DEL MONT, ENTRE CARRER CRISTÒFOR COLOM I CARRER SANT RAMON. EXP. X2022005523.</w:t>
            </w:r>
          </w:p>
        </w:tc>
      </w:tr>
    </w:tbl>
    <w:p w:rsidR="00821CA1" w:rsidRDefault="00821CA1" w:rsidP="00F26A25">
      <w:pPr>
        <w:pBdr>
          <w:bottom w:val="single" w:sz="12" w:space="1" w:color="auto"/>
        </w:pBdr>
      </w:pPr>
    </w:p>
    <w:p w:rsidR="00F26A25" w:rsidRDefault="00F26A25" w:rsidP="00F26A25"/>
    <w:p w:rsidR="00F26A25" w:rsidRDefault="00F26A25" w:rsidP="00F26A25">
      <w:pPr>
        <w:rPr>
          <w:rFonts w:cs="Arial"/>
          <w:lang w:val="ca-ES"/>
        </w:rPr>
      </w:pPr>
      <w:r>
        <w:rPr>
          <w:rFonts w:cs="Arial"/>
          <w:b/>
          <w:lang w:val="ca-ES"/>
        </w:rPr>
        <w:t>1.0.- APROVACIÓ DE L'ACTA ANTERIOR DE LA SESSIÓ DEL DIA 06-03-2023.</w:t>
      </w:r>
    </w:p>
    <w:p w:rsidR="00F26A25" w:rsidRDefault="00F26A25" w:rsidP="00F26A25"/>
    <w:p w:rsidR="00501C82" w:rsidRDefault="00501C82" w:rsidP="00F26A25">
      <w:pPr>
        <w:rPr>
          <w:lang w:val="ca-ES"/>
        </w:rPr>
      </w:pPr>
      <w:r>
        <w:rPr>
          <w:lang w:val="ca-ES"/>
        </w:rPr>
        <w:t>El president manifesta que si cap dels presents no té objecció que fer al contingut de l’acta anterior del dia</w:t>
      </w:r>
      <w:r w:rsidR="00F26A25">
        <w:rPr>
          <w:lang w:val="ca-ES"/>
        </w:rPr>
        <w:t xml:space="preserve"> 06 de març de 2023</w:t>
      </w:r>
      <w:r>
        <w:rPr>
          <w:lang w:val="ca-ES"/>
        </w:rPr>
        <w:t xml:space="preserve"> es procedirà a la seva aprovació. </w:t>
      </w:r>
    </w:p>
    <w:p w:rsidR="00F26A25" w:rsidRDefault="00F26A25" w:rsidP="00F26A25">
      <w:pPr>
        <w:rPr>
          <w:lang w:val="ca-ES"/>
        </w:rPr>
      </w:pPr>
    </w:p>
    <w:p w:rsidR="00501C82" w:rsidRDefault="00501C82" w:rsidP="00F26A25">
      <w:pPr>
        <w:rPr>
          <w:lang w:val="ca-ES"/>
        </w:rPr>
      </w:pPr>
      <w:r>
        <w:rPr>
          <w:lang w:val="ca-ES"/>
        </w:rPr>
        <w:t>S'aprova per unanimitat dels membres presents.</w:t>
      </w:r>
    </w:p>
    <w:p w:rsidR="00501C82" w:rsidRDefault="00501C82" w:rsidP="00F26A25"/>
    <w:p w:rsidR="00C42260" w:rsidRDefault="00C42260" w:rsidP="00F26A25">
      <w:pPr>
        <w:rPr>
          <w:rFonts w:cs="Arial"/>
          <w:lang w:val="ca-ES"/>
        </w:rPr>
      </w:pPr>
    </w:p>
    <w:p w:rsidR="00C42260" w:rsidRDefault="00C42260" w:rsidP="00F26A25">
      <w:pPr>
        <w:rPr>
          <w:rFonts w:cs="Arial"/>
          <w:lang w:val="ca-ES"/>
        </w:rPr>
      </w:pPr>
      <w:r>
        <w:rPr>
          <w:rFonts w:cs="Arial"/>
          <w:b/>
          <w:lang w:val="ca-ES"/>
        </w:rPr>
        <w:lastRenderedPageBreak/>
        <w:t>2.0.- RESOLUCIÓ DEL RECURS POTESTATIU DE REPOSICIÓ DE LA RECLAMACIÓ DE RESPONSABILITAT PATRIMONIAL PER DANYS PERSONALS PER CAIGUDA A LA VIA PÚBLICA AL CARRER MARIA VIDAL. EXP. NÚM. X2020002709.</w:t>
      </w:r>
    </w:p>
    <w:p w:rsidR="00C42260" w:rsidRDefault="00C42260" w:rsidP="00F26A25">
      <w:pPr>
        <w:rPr>
          <w:rFonts w:cs="Arial"/>
          <w:lang w:val="ca-ES"/>
        </w:rPr>
      </w:pPr>
    </w:p>
    <w:p w:rsidR="00C42260" w:rsidRPr="0049370E" w:rsidRDefault="00C42260" w:rsidP="00F26A25">
      <w:pPr>
        <w:rPr>
          <w:rFonts w:eastAsia="Times New Roman"/>
          <w:b/>
          <w:szCs w:val="24"/>
        </w:rPr>
      </w:pPr>
      <w:bookmarkStart w:id="0" w:name="X2023000749"/>
      <w:r>
        <w:rPr>
          <w:rFonts w:eastAsia="Times New Roman"/>
          <w:b/>
          <w:szCs w:val="24"/>
        </w:rPr>
        <w:t>S’ACORDA:</w:t>
      </w:r>
    </w:p>
    <w:p w:rsidR="00C42260" w:rsidRPr="00ED5815" w:rsidRDefault="00C42260" w:rsidP="00F26A25">
      <w:pPr>
        <w:tabs>
          <w:tab w:val="right" w:leader="dot" w:pos="8505"/>
        </w:tabs>
        <w:rPr>
          <w:b/>
          <w:bCs/>
          <w:highlight w:val="yellow"/>
        </w:rPr>
      </w:pPr>
    </w:p>
    <w:p w:rsidR="00C42260" w:rsidRPr="00ED5815" w:rsidRDefault="00C42260" w:rsidP="00F26A25">
      <w:pPr>
        <w:rPr>
          <w:lang w:val="ca-ES"/>
        </w:rPr>
      </w:pPr>
      <w:r w:rsidRPr="00ED5815">
        <w:rPr>
          <w:b/>
          <w:lang w:val="ca-ES"/>
        </w:rPr>
        <w:t>Primer.</w:t>
      </w:r>
      <w:r w:rsidRPr="00ED5815">
        <w:rPr>
          <w:lang w:val="ca-ES"/>
        </w:rPr>
        <w:t xml:space="preserve"> DESESTIMAR la reclamació de responsabilitat patrimonial interposada pe</w:t>
      </w:r>
      <w:r>
        <w:rPr>
          <w:lang w:val="ca-ES"/>
        </w:rPr>
        <w:t xml:space="preserve">L </w:t>
      </w:r>
      <w:r w:rsidRPr="00ED5815">
        <w:rPr>
          <w:rFonts w:cs="Arial"/>
        </w:rPr>
        <w:t>senyor C</w:t>
      </w:r>
      <w:r>
        <w:rPr>
          <w:rFonts w:cs="Arial"/>
        </w:rPr>
        <w:t>. A.</w:t>
      </w:r>
      <w:r w:rsidRPr="00ED5815">
        <w:rPr>
          <w:rFonts w:cs="Arial"/>
        </w:rPr>
        <w:t xml:space="preserve"> M</w:t>
      </w:r>
      <w:r>
        <w:rPr>
          <w:rFonts w:cs="Arial"/>
        </w:rPr>
        <w:t>.</w:t>
      </w:r>
      <w:r w:rsidRPr="00ED5815">
        <w:rPr>
          <w:rFonts w:cs="Arial"/>
        </w:rPr>
        <w:t>, en representació de la Sra. M</w:t>
      </w:r>
      <w:r>
        <w:rPr>
          <w:rFonts w:cs="Arial"/>
        </w:rPr>
        <w:t>.</w:t>
      </w:r>
      <w:r w:rsidRPr="00ED5815">
        <w:rPr>
          <w:rFonts w:cs="Arial"/>
        </w:rPr>
        <w:t xml:space="preserve"> </w:t>
      </w:r>
      <w:r>
        <w:rPr>
          <w:rFonts w:cs="Arial"/>
        </w:rPr>
        <w:t>E.</w:t>
      </w:r>
      <w:r w:rsidRPr="00ED5815">
        <w:rPr>
          <w:rFonts w:cs="Arial"/>
        </w:rPr>
        <w:t xml:space="preserve"> C</w:t>
      </w:r>
      <w:r>
        <w:rPr>
          <w:rFonts w:cs="Arial"/>
        </w:rPr>
        <w:t>.</w:t>
      </w:r>
      <w:r w:rsidRPr="00ED5815">
        <w:rPr>
          <w:rFonts w:cs="Arial"/>
        </w:rPr>
        <w:t xml:space="preserve"> C</w:t>
      </w:r>
      <w:r>
        <w:rPr>
          <w:rFonts w:cs="Arial"/>
        </w:rPr>
        <w:t>.</w:t>
      </w:r>
      <w:r w:rsidRPr="00ED5815">
        <w:rPr>
          <w:lang w:val="ca-ES"/>
        </w:rPr>
        <w:t xml:space="preserve"> per les lesions sofertes degut al suposat mal estat de la vorera, al C. Maria Vidal, núm. 58-60 de Vilassar de Mar.</w:t>
      </w:r>
    </w:p>
    <w:p w:rsidR="00C42260" w:rsidRDefault="00C42260" w:rsidP="00F26A25">
      <w:pPr>
        <w:keepLines/>
        <w:rPr>
          <w:b/>
          <w:lang w:val="ca-ES"/>
        </w:rPr>
      </w:pPr>
    </w:p>
    <w:p w:rsidR="00C42260" w:rsidRPr="00ED5815" w:rsidRDefault="00C42260" w:rsidP="00F26A25">
      <w:pPr>
        <w:keepLines/>
        <w:rPr>
          <w:lang w:val="ca-ES"/>
        </w:rPr>
      </w:pPr>
      <w:r w:rsidRPr="00ED5815">
        <w:rPr>
          <w:b/>
          <w:lang w:val="ca-ES"/>
        </w:rPr>
        <w:t>Segon.</w:t>
      </w:r>
      <w:r w:rsidRPr="00ED5815">
        <w:rPr>
          <w:lang w:val="ca-ES"/>
        </w:rPr>
        <w:t xml:space="preserve"> NOTIFICAR aquest acord a la persona interessada, advertint que </w:t>
      </w:r>
      <w:r w:rsidRPr="00B940A4">
        <w:rPr>
          <w:lang w:val="ca-ES"/>
        </w:rPr>
        <w:t xml:space="preserve">Contra aquesta resolució, que posa fi a la via administrativa, es podrà interposar recurs contenciós administratiu </w:t>
      </w:r>
      <w:r w:rsidRPr="00ED5815">
        <w:rPr>
          <w:lang w:val="ca-ES"/>
        </w:rPr>
        <w:t>davant els jutjats contenciosos administratius de la província de Barcelona, en el termini de dos mesos a comptar des del dia següent al de la recepció de la notificació corresponent.</w:t>
      </w:r>
      <w:r>
        <w:rPr>
          <w:lang w:val="ca-ES"/>
        </w:rPr>
        <w:t xml:space="preserve"> </w:t>
      </w:r>
    </w:p>
    <w:p w:rsidR="00C42260" w:rsidRPr="0049370E" w:rsidRDefault="00C42260" w:rsidP="00F26A25">
      <w:pPr>
        <w:rPr>
          <w:rFonts w:eastAsia="Times New Roman" w:cs="Arial"/>
          <w:highlight w:val="yellow"/>
          <w:lang w:val="ca-ES" w:eastAsia="es-ES"/>
        </w:rPr>
      </w:pPr>
      <w:r w:rsidRPr="00ED5815">
        <w:rPr>
          <w:lang w:val="ca-ES"/>
        </w:rPr>
        <w:t>Tanmateix es podrà interposar qualsevol altre recurs o reclamació que s’estimi legalment oportú.</w:t>
      </w:r>
    </w:p>
    <w:p w:rsidR="00C42260" w:rsidRPr="00FD76EF" w:rsidRDefault="00C42260" w:rsidP="00F26A25">
      <w:pPr>
        <w:rPr>
          <w:rFonts w:cs="Arial"/>
          <w:highlight w:val="yellow"/>
          <w:lang w:val="ca-ES" w:eastAsia="es-ES"/>
        </w:rPr>
      </w:pPr>
    </w:p>
    <w:p w:rsidR="00C42260" w:rsidRDefault="00C42260" w:rsidP="00F26A25">
      <w:pPr>
        <w:rPr>
          <w:rFonts w:cs="Arial"/>
          <w:lang w:val="ca-ES"/>
        </w:rPr>
      </w:pPr>
      <w:bookmarkStart w:id="1" w:name="DOCUMENTO_15011073"/>
      <w:bookmarkStart w:id="2" w:name="DOCUMENTO_15075433"/>
      <w:bookmarkEnd w:id="0"/>
      <w:bookmarkEnd w:id="1"/>
      <w:bookmarkEnd w:id="2"/>
    </w:p>
    <w:p w:rsidR="00C249E6" w:rsidRDefault="00C249E6" w:rsidP="00F26A25">
      <w:pPr>
        <w:rPr>
          <w:rFonts w:cs="Arial"/>
          <w:lang w:val="ca-ES"/>
        </w:rPr>
      </w:pPr>
      <w:r>
        <w:rPr>
          <w:rFonts w:cs="Arial"/>
          <w:b/>
          <w:lang w:val="ca-ES"/>
        </w:rPr>
        <w:t>3.0.- RESOLUCIÓ DE LA RECLAMACIÓ DE RESPONSABILITAT PATRIMONIAL PER DANYS PERSONALS SOFERTS PER LA CAIGUDA PATIDA A LA CANTONADA DEL CARRER MARIA VIDAL I EL CARRER TORRENT D’EN CUYÀS. EXPEDIENT X2021002819.</w:t>
      </w:r>
    </w:p>
    <w:p w:rsidR="00C249E6" w:rsidRDefault="00C249E6" w:rsidP="00F26A25">
      <w:pPr>
        <w:rPr>
          <w:rFonts w:cs="Arial"/>
          <w:lang w:val="ca-ES"/>
        </w:rPr>
      </w:pPr>
    </w:p>
    <w:p w:rsidR="00C249E6" w:rsidRPr="00020826" w:rsidRDefault="00C249E6" w:rsidP="00F26A25">
      <w:pPr>
        <w:contextualSpacing/>
        <w:rPr>
          <w:lang w:val="ca-ES"/>
        </w:rPr>
      </w:pPr>
      <w:bookmarkStart w:id="3" w:name="X2021002819"/>
      <w:r w:rsidRPr="00020826">
        <w:rPr>
          <w:b/>
          <w:bCs/>
          <w:lang w:val="ca-ES"/>
        </w:rPr>
        <w:t>S’ACORDA :</w:t>
      </w:r>
    </w:p>
    <w:p w:rsidR="00C249E6" w:rsidRDefault="00C249E6" w:rsidP="00F26A25">
      <w:pPr>
        <w:contextualSpacing/>
        <w:rPr>
          <w:b/>
          <w:lang w:val="ca-ES"/>
        </w:rPr>
      </w:pPr>
    </w:p>
    <w:p w:rsidR="00C249E6" w:rsidRDefault="00C249E6" w:rsidP="00F26A25">
      <w:pPr>
        <w:contextualSpacing/>
        <w:rPr>
          <w:lang w:val="ca-ES"/>
        </w:rPr>
      </w:pPr>
      <w:r w:rsidRPr="00020826">
        <w:rPr>
          <w:b/>
          <w:lang w:val="ca-ES"/>
        </w:rPr>
        <w:t>Primer.</w:t>
      </w:r>
      <w:r w:rsidRPr="00020826">
        <w:rPr>
          <w:lang w:val="ca-ES"/>
        </w:rPr>
        <w:t xml:space="preserve"> </w:t>
      </w:r>
      <w:r>
        <w:rPr>
          <w:lang w:val="ca-ES"/>
        </w:rPr>
        <w:t>DESESTIMAR</w:t>
      </w:r>
      <w:r w:rsidRPr="00020826">
        <w:rPr>
          <w:lang w:val="ca-ES"/>
        </w:rPr>
        <w:t xml:space="preserve"> la reclamació de responsabilitat patrimonial formulada per la Sra. </w:t>
      </w:r>
      <w:r>
        <w:rPr>
          <w:lang w:val="ca-ES"/>
        </w:rPr>
        <w:t>M. S. G.</w:t>
      </w:r>
      <w:r w:rsidRPr="00020826">
        <w:rPr>
          <w:lang w:val="ca-ES"/>
        </w:rPr>
        <w:t>, en nom i representació pròpies, per danys personals com a conseqüència d’una caiguda a la via pública.</w:t>
      </w:r>
    </w:p>
    <w:p w:rsidR="00C249E6" w:rsidRPr="00020826" w:rsidRDefault="00C249E6" w:rsidP="00F26A25">
      <w:pPr>
        <w:contextualSpacing/>
        <w:rPr>
          <w:lang w:val="ca-ES"/>
        </w:rPr>
      </w:pPr>
    </w:p>
    <w:p w:rsidR="00C249E6" w:rsidRPr="00020826" w:rsidRDefault="00C249E6" w:rsidP="00F26A25">
      <w:pPr>
        <w:contextualSpacing/>
        <w:rPr>
          <w:lang w:val="ca-ES"/>
        </w:rPr>
      </w:pPr>
      <w:r w:rsidRPr="00020826">
        <w:rPr>
          <w:b/>
          <w:lang w:val="ca-ES"/>
        </w:rPr>
        <w:t>Segona.</w:t>
      </w:r>
      <w:r w:rsidRPr="00020826">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C249E6" w:rsidRPr="00020826" w:rsidRDefault="00C249E6" w:rsidP="00F26A25">
      <w:pPr>
        <w:keepLines/>
        <w:contextualSpacing/>
        <w:rPr>
          <w:lang w:val="ca-ES"/>
        </w:rPr>
      </w:pPr>
      <w:r w:rsidRPr="00020826">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C249E6" w:rsidRPr="00020826" w:rsidRDefault="00C249E6" w:rsidP="00F26A25">
      <w:pPr>
        <w:keepLines/>
        <w:contextualSpacing/>
        <w:rPr>
          <w:lang w:val="ca-ES"/>
        </w:rPr>
      </w:pPr>
      <w:r w:rsidRPr="00020826">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rsidR="00C249E6" w:rsidRDefault="00C249E6" w:rsidP="00F26A25">
      <w:pPr>
        <w:keepLines/>
        <w:contextualSpacing/>
        <w:rPr>
          <w:lang w:val="ca-ES"/>
        </w:rPr>
      </w:pPr>
    </w:p>
    <w:p w:rsidR="00C249E6" w:rsidRPr="00020826" w:rsidRDefault="00C249E6" w:rsidP="00F26A25">
      <w:pPr>
        <w:keepLines/>
        <w:contextualSpacing/>
        <w:rPr>
          <w:lang w:val="ca-ES"/>
        </w:rPr>
      </w:pPr>
      <w:r w:rsidRPr="00020826">
        <w:rPr>
          <w:lang w:val="ca-ES"/>
        </w:rPr>
        <w:t>Tanmateix es podrà interposar qualsevol altre recurs o reclamació que s’estimi legalment oportú.</w:t>
      </w:r>
    </w:p>
    <w:p w:rsidR="00C249E6" w:rsidRPr="00FD76EF" w:rsidRDefault="00C249E6" w:rsidP="00F26A25">
      <w:pPr>
        <w:rPr>
          <w:rFonts w:cs="Arial"/>
          <w:highlight w:val="yellow"/>
          <w:lang w:val="ca-ES" w:eastAsia="es-ES"/>
        </w:rPr>
      </w:pPr>
    </w:p>
    <w:p w:rsidR="00C249E6" w:rsidRPr="00C249E6" w:rsidRDefault="00C249E6" w:rsidP="00F26A25">
      <w:pPr>
        <w:rPr>
          <w:rFonts w:cs="Arial"/>
          <w:lang w:val="ca-ES"/>
        </w:rPr>
      </w:pPr>
      <w:bookmarkStart w:id="4" w:name="DOCUMENTO_15008562"/>
      <w:bookmarkStart w:id="5" w:name="DOCUMENTO_15075440"/>
      <w:bookmarkEnd w:id="3"/>
      <w:bookmarkEnd w:id="4"/>
      <w:bookmarkEnd w:id="5"/>
    </w:p>
    <w:p w:rsidR="00306D98" w:rsidRDefault="00306D98" w:rsidP="00F26A25">
      <w:pPr>
        <w:rPr>
          <w:rFonts w:cs="Arial"/>
          <w:lang w:val="ca-ES"/>
        </w:rPr>
      </w:pPr>
      <w:r>
        <w:rPr>
          <w:rFonts w:cs="Arial"/>
          <w:b/>
          <w:lang w:val="ca-ES"/>
        </w:rPr>
        <w:t>4.0.- DESESTIMACIÓ DE LA RECLAMACIÓ DE RESPONSABILITAT PATRIMONIAL FORMULADA PEL SR. D</w:t>
      </w:r>
      <w:r w:rsidR="00420237">
        <w:rPr>
          <w:rFonts w:cs="Arial"/>
          <w:b/>
          <w:lang w:val="ca-ES"/>
        </w:rPr>
        <w:t>.</w:t>
      </w:r>
      <w:r>
        <w:rPr>
          <w:rFonts w:cs="Arial"/>
          <w:b/>
          <w:lang w:val="ca-ES"/>
        </w:rPr>
        <w:t>G</w:t>
      </w:r>
      <w:r w:rsidR="00420237">
        <w:rPr>
          <w:rFonts w:cs="Arial"/>
          <w:b/>
          <w:lang w:val="ca-ES"/>
        </w:rPr>
        <w:t>.</w:t>
      </w:r>
      <w:r>
        <w:rPr>
          <w:rFonts w:cs="Arial"/>
          <w:b/>
          <w:lang w:val="ca-ES"/>
        </w:rPr>
        <w:t>E</w:t>
      </w:r>
      <w:r w:rsidR="00420237">
        <w:rPr>
          <w:rFonts w:cs="Arial"/>
          <w:b/>
          <w:lang w:val="ca-ES"/>
        </w:rPr>
        <w:t>.</w:t>
      </w:r>
      <w:r>
        <w:rPr>
          <w:rFonts w:cs="Arial"/>
          <w:b/>
          <w:lang w:val="ca-ES"/>
        </w:rPr>
        <w:t xml:space="preserve">, PELS DANYS SOFERTS PER LA CAIGUDA D’UN </w:t>
      </w:r>
      <w:r>
        <w:rPr>
          <w:rFonts w:cs="Arial"/>
          <w:b/>
          <w:lang w:val="ca-ES"/>
        </w:rPr>
        <w:lastRenderedPageBreak/>
        <w:t>ARBRE A L’AVINGUDA LLUÍS COMPANYS, NÚM. 61 DE VILASSAR DE MAR. X2021004450.</w:t>
      </w:r>
    </w:p>
    <w:p w:rsidR="00306D98" w:rsidRDefault="00306D98" w:rsidP="00F26A25">
      <w:pPr>
        <w:rPr>
          <w:rFonts w:cs="Arial"/>
          <w:lang w:val="ca-ES"/>
        </w:rPr>
      </w:pPr>
    </w:p>
    <w:p w:rsidR="00306D98" w:rsidRDefault="00306D98" w:rsidP="00F26A25">
      <w:pPr>
        <w:rPr>
          <w:rFonts w:eastAsia="Times New Roman"/>
          <w:b/>
          <w:szCs w:val="24"/>
        </w:rPr>
      </w:pPr>
      <w:bookmarkStart w:id="6" w:name="X2021004450"/>
      <w:r>
        <w:rPr>
          <w:rFonts w:eastAsia="Times New Roman"/>
          <w:b/>
          <w:szCs w:val="24"/>
        </w:rPr>
        <w:t>S’ACORDA:</w:t>
      </w:r>
    </w:p>
    <w:p w:rsidR="00306D98" w:rsidRPr="0049370E" w:rsidRDefault="00306D98" w:rsidP="00F26A25">
      <w:pPr>
        <w:rPr>
          <w:rFonts w:eastAsia="Times New Roman"/>
          <w:b/>
          <w:szCs w:val="24"/>
        </w:rPr>
      </w:pPr>
    </w:p>
    <w:p w:rsidR="00306D98" w:rsidRDefault="00306D98" w:rsidP="00F26A25">
      <w:pPr>
        <w:rPr>
          <w:lang w:val="ca-ES"/>
        </w:rPr>
      </w:pPr>
      <w:r w:rsidRPr="00F365D6">
        <w:rPr>
          <w:b/>
          <w:lang w:val="ca-ES"/>
        </w:rPr>
        <w:t>Primer.</w:t>
      </w:r>
      <w:r w:rsidRPr="00F365D6">
        <w:rPr>
          <w:lang w:val="ca-ES"/>
        </w:rPr>
        <w:t xml:space="preserve"> </w:t>
      </w:r>
      <w:r>
        <w:rPr>
          <w:lang w:val="ca-ES"/>
        </w:rPr>
        <w:t>DES</w:t>
      </w:r>
      <w:r w:rsidRPr="00F365D6">
        <w:rPr>
          <w:lang w:val="ca-ES"/>
        </w:rPr>
        <w:t xml:space="preserve">ESTIMAR la reclamació de responsabilitat patrimonial formulada </w:t>
      </w:r>
      <w:r w:rsidRPr="00185BFE">
        <w:rPr>
          <w:lang w:val="ca-ES"/>
        </w:rPr>
        <w:t>pel Sr. D</w:t>
      </w:r>
      <w:r>
        <w:rPr>
          <w:lang w:val="ca-ES"/>
        </w:rPr>
        <w:t>.</w:t>
      </w:r>
      <w:r w:rsidRPr="00185BFE">
        <w:rPr>
          <w:lang w:val="ca-ES"/>
        </w:rPr>
        <w:t>G</w:t>
      </w:r>
      <w:r>
        <w:rPr>
          <w:lang w:val="ca-ES"/>
        </w:rPr>
        <w:t>.</w:t>
      </w:r>
      <w:r w:rsidRPr="00185BFE">
        <w:rPr>
          <w:lang w:val="ca-ES"/>
        </w:rPr>
        <w:t>E</w:t>
      </w:r>
      <w:r>
        <w:rPr>
          <w:lang w:val="ca-ES"/>
        </w:rPr>
        <w:t>.</w:t>
      </w:r>
      <w:r w:rsidRPr="00F365D6">
        <w:rPr>
          <w:lang w:val="ca-ES"/>
        </w:rPr>
        <w:t xml:space="preserve">, en nom i representació pròpies, per </w:t>
      </w:r>
      <w:r>
        <w:rPr>
          <w:lang w:val="ca-ES"/>
        </w:rPr>
        <w:t xml:space="preserve">pels danys soferts al seu vehicle el dia 22 de gener de 2021 com a conseqüència de la caiguda d’un arbre. </w:t>
      </w:r>
    </w:p>
    <w:p w:rsidR="00306D98" w:rsidRPr="00F365D6" w:rsidRDefault="00306D98" w:rsidP="00F26A25">
      <w:pPr>
        <w:rPr>
          <w:color w:val="FF0000"/>
          <w:lang w:val="ca-ES"/>
        </w:rPr>
      </w:pPr>
    </w:p>
    <w:p w:rsidR="00306D98" w:rsidRPr="00F365D6" w:rsidRDefault="00306D98" w:rsidP="00F26A25">
      <w:pPr>
        <w:rPr>
          <w:lang w:val="ca-ES"/>
        </w:rPr>
      </w:pPr>
      <w:r>
        <w:rPr>
          <w:b/>
          <w:lang w:val="ca-ES"/>
        </w:rPr>
        <w:t>Segon</w:t>
      </w:r>
      <w:r w:rsidRPr="00F365D6">
        <w:rPr>
          <w:b/>
          <w:lang w:val="ca-ES"/>
        </w:rPr>
        <w:t>.</w:t>
      </w:r>
      <w:r w:rsidRPr="00F365D6">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306D98" w:rsidRPr="00F365D6" w:rsidRDefault="00306D98" w:rsidP="00F26A25">
      <w:pPr>
        <w:keepLines/>
        <w:rPr>
          <w:lang w:val="ca-ES"/>
        </w:rPr>
      </w:pPr>
      <w:r w:rsidRPr="00F365D6">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306D98" w:rsidRPr="00F365D6" w:rsidRDefault="00306D98" w:rsidP="00F26A25">
      <w:pPr>
        <w:keepLines/>
        <w:rPr>
          <w:lang w:val="ca-ES"/>
        </w:rPr>
      </w:pPr>
      <w:r w:rsidRPr="00F365D6">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rsidR="00306D98" w:rsidRDefault="00306D98" w:rsidP="00F26A25">
      <w:pPr>
        <w:rPr>
          <w:rFonts w:cs="Arial"/>
          <w:highlight w:val="yellow"/>
          <w:lang w:val="ca-ES" w:eastAsia="es-ES"/>
        </w:rPr>
      </w:pPr>
      <w:r w:rsidRPr="00F365D6">
        <w:rPr>
          <w:lang w:val="ca-ES"/>
        </w:rPr>
        <w:t>Tanmateix es podrà interposar qualsevol altre recurs o reclamació que s’estimi legalment oportú.</w:t>
      </w:r>
    </w:p>
    <w:p w:rsidR="00306D98" w:rsidRPr="00FD76EF" w:rsidRDefault="00306D98" w:rsidP="00F26A25">
      <w:pPr>
        <w:rPr>
          <w:rFonts w:cs="Arial"/>
          <w:highlight w:val="yellow"/>
          <w:lang w:val="ca-ES" w:eastAsia="es-ES"/>
        </w:rPr>
      </w:pPr>
    </w:p>
    <w:p w:rsidR="00A87F34" w:rsidRDefault="00A87F34" w:rsidP="00F26A25">
      <w:pPr>
        <w:rPr>
          <w:rFonts w:cs="Arial"/>
          <w:lang w:val="ca-ES"/>
        </w:rPr>
      </w:pPr>
      <w:bookmarkStart w:id="7" w:name="DOCUMENTO_14995408"/>
      <w:bookmarkStart w:id="8" w:name="DOCUMENTO_15075449"/>
      <w:bookmarkEnd w:id="6"/>
      <w:bookmarkEnd w:id="7"/>
      <w:bookmarkEnd w:id="8"/>
      <w:r>
        <w:rPr>
          <w:rFonts w:cs="Arial"/>
          <w:b/>
          <w:lang w:val="ca-ES"/>
        </w:rPr>
        <w:t>5.0.- RESOLUCIÓ DEFINITIVA EXPEDIENT SANCIONADOR PER INFRACCIÓ DE L'ORDENANÇA MUNICIPAL RELATIVA A LA TINENÇA D'ANIMALS DE COMPANYIA EXP.X2021002030.</w:t>
      </w:r>
    </w:p>
    <w:p w:rsidR="00A87F34" w:rsidRDefault="00A87F34" w:rsidP="00F26A25">
      <w:pPr>
        <w:rPr>
          <w:rFonts w:cs="Arial"/>
          <w:lang w:val="ca-ES"/>
        </w:rPr>
      </w:pPr>
    </w:p>
    <w:p w:rsidR="00A87F34" w:rsidRDefault="00A87F34" w:rsidP="00F26A25">
      <w:pPr>
        <w:pStyle w:val="Normal10"/>
        <w:spacing w:before="0" w:after="0"/>
        <w:rPr>
          <w:rFonts w:cs="Arial"/>
          <w:b/>
          <w:bCs/>
          <w:szCs w:val="22"/>
        </w:rPr>
      </w:pPr>
      <w:bookmarkStart w:id="9" w:name="X2021002030"/>
      <w:r>
        <w:rPr>
          <w:rFonts w:cs="Arial"/>
          <w:b/>
          <w:bCs/>
          <w:color w:val="000000"/>
          <w:szCs w:val="22"/>
        </w:rPr>
        <w:t>S’ACORDA:</w:t>
      </w:r>
    </w:p>
    <w:p w:rsidR="00A87F34" w:rsidRDefault="00A87F34" w:rsidP="00F26A25">
      <w:pPr>
        <w:pStyle w:val="Normal10"/>
        <w:spacing w:before="0" w:after="0"/>
        <w:rPr>
          <w:rFonts w:cs="Arial"/>
          <w:color w:val="000000"/>
          <w:szCs w:val="22"/>
        </w:rPr>
      </w:pPr>
    </w:p>
    <w:p w:rsidR="00A87F34" w:rsidRDefault="00A87F34" w:rsidP="00F26A25">
      <w:pPr>
        <w:pStyle w:val="Normal10"/>
        <w:spacing w:before="0" w:after="0"/>
        <w:rPr>
          <w:rFonts w:cs="Arial"/>
          <w:color w:val="000000"/>
          <w:szCs w:val="22"/>
        </w:rPr>
      </w:pPr>
      <w:r w:rsidRPr="00A270CA">
        <w:rPr>
          <w:rFonts w:cs="Arial"/>
          <w:b/>
          <w:bCs/>
          <w:color w:val="000000"/>
          <w:szCs w:val="22"/>
        </w:rPr>
        <w:t>Primer</w:t>
      </w:r>
      <w:r>
        <w:rPr>
          <w:rFonts w:cs="Arial"/>
          <w:color w:val="000000"/>
          <w:szCs w:val="22"/>
        </w:rPr>
        <w:t>. IMPOSAR la sanció de multa a l’expedient sancionador que es relaciona en el següent llistat, pels fets, infracció i import que així mateix es fan constar.</w:t>
      </w:r>
    </w:p>
    <w:p w:rsidR="00A87F34" w:rsidRDefault="00A87F34" w:rsidP="00F26A25">
      <w:pPr>
        <w:pStyle w:val="Normal10"/>
        <w:spacing w:before="0" w:after="0"/>
        <w:rPr>
          <w:rFonts w:cs="Arial"/>
          <w:color w:val="000000"/>
          <w:szCs w:val="22"/>
        </w:rPr>
      </w:pPr>
    </w:p>
    <w:p w:rsidR="00A87F34" w:rsidRPr="00146FB2" w:rsidRDefault="00A87F34" w:rsidP="00F26A25">
      <w:pPr>
        <w:pStyle w:val="Normal10"/>
        <w:spacing w:before="0" w:after="0" w:line="276" w:lineRule="auto"/>
        <w:rPr>
          <w:rFonts w:cs="Arial"/>
          <w:szCs w:val="22"/>
        </w:rPr>
      </w:pPr>
      <w:r>
        <w:rPr>
          <w:rFonts w:cs="Arial"/>
          <w:color w:val="000000"/>
          <w:szCs w:val="22"/>
        </w:rPr>
        <w:t>Expedient número :</w:t>
      </w:r>
      <w:r>
        <w:rPr>
          <w:rFonts w:cs="Arial"/>
          <w:b/>
          <w:bCs/>
          <w:color w:val="000000"/>
          <w:szCs w:val="22"/>
        </w:rPr>
        <w:t xml:space="preserve"> </w:t>
      </w:r>
      <w:r w:rsidRPr="00C946F1">
        <w:rPr>
          <w:rFonts w:cs="Arial"/>
          <w:b/>
          <w:bCs/>
          <w:szCs w:val="22"/>
        </w:rPr>
        <w:t>X</w:t>
      </w:r>
      <w:r>
        <w:rPr>
          <w:rFonts w:cs="Arial"/>
          <w:b/>
          <w:bCs/>
          <w:szCs w:val="22"/>
        </w:rPr>
        <w:t>2021002030</w:t>
      </w:r>
    </w:p>
    <w:p w:rsidR="00A87F34" w:rsidRDefault="00A87F34" w:rsidP="00F26A25">
      <w:pPr>
        <w:pStyle w:val="Normal10"/>
        <w:spacing w:before="0" w:after="0" w:line="276" w:lineRule="auto"/>
        <w:rPr>
          <w:rFonts w:cs="Arial"/>
          <w:b/>
          <w:bCs/>
          <w:szCs w:val="22"/>
        </w:rPr>
      </w:pPr>
      <w:r>
        <w:rPr>
          <w:rFonts w:cs="Arial"/>
          <w:color w:val="000000"/>
          <w:szCs w:val="22"/>
        </w:rPr>
        <w:t xml:space="preserve">Infractor :  </w:t>
      </w:r>
      <w:r>
        <w:rPr>
          <w:rFonts w:cs="Arial"/>
          <w:b/>
          <w:bCs/>
          <w:szCs w:val="22"/>
        </w:rPr>
        <w:t>BBA.EO.</w:t>
      </w:r>
    </w:p>
    <w:p w:rsidR="00A87F34" w:rsidRDefault="00A87F34" w:rsidP="00F26A25">
      <w:pPr>
        <w:pStyle w:val="Normal10"/>
        <w:spacing w:before="0" w:after="0" w:line="276" w:lineRule="auto"/>
        <w:rPr>
          <w:rFonts w:cs="Arial"/>
          <w:b/>
          <w:bCs/>
          <w:szCs w:val="22"/>
        </w:rPr>
      </w:pPr>
      <w:r>
        <w:rPr>
          <w:rFonts w:cs="Arial"/>
          <w:color w:val="000000"/>
          <w:szCs w:val="22"/>
        </w:rPr>
        <w:t xml:space="preserve">Núm. denúncia, data i lloc : </w:t>
      </w:r>
      <w:r>
        <w:rPr>
          <w:rFonts w:cs="Arial"/>
          <w:b/>
          <w:bCs/>
          <w:color w:val="000000"/>
          <w:szCs w:val="22"/>
        </w:rPr>
        <w:t>núm. 1632 del 13 d’abril de 2021 al passeig Marítim, s/n.</w:t>
      </w:r>
      <w:r>
        <w:rPr>
          <w:rFonts w:cs="Arial"/>
          <w:color w:val="000000"/>
          <w:szCs w:val="22"/>
        </w:rPr>
        <w:t xml:space="preserve"> </w:t>
      </w:r>
    </w:p>
    <w:p w:rsidR="00A87F34" w:rsidRDefault="00A87F34" w:rsidP="00F26A25">
      <w:pPr>
        <w:pStyle w:val="Normal10"/>
        <w:spacing w:before="0" w:after="0" w:line="276" w:lineRule="auto"/>
        <w:rPr>
          <w:rFonts w:cs="Arial"/>
          <w:b/>
          <w:bCs/>
          <w:color w:val="000000"/>
          <w:szCs w:val="22"/>
        </w:rPr>
      </w:pPr>
      <w:r>
        <w:rPr>
          <w:rFonts w:cs="Arial"/>
          <w:color w:val="000000"/>
          <w:szCs w:val="22"/>
        </w:rPr>
        <w:t xml:space="preserve">Fet i article infringit : </w:t>
      </w:r>
      <w:r>
        <w:rPr>
          <w:rFonts w:cs="Arial"/>
          <w:b/>
          <w:bCs/>
          <w:color w:val="000000"/>
          <w:szCs w:val="22"/>
        </w:rPr>
        <w:t>Portar un gos per un lloc o espai públic, un gos potencialment perillós sense lliga o sense morrió</w:t>
      </w:r>
    </w:p>
    <w:p w:rsidR="00A87F34" w:rsidRPr="00146FB2" w:rsidRDefault="00A87F34" w:rsidP="00F26A25">
      <w:pPr>
        <w:pStyle w:val="Normal10"/>
        <w:spacing w:before="0" w:after="0"/>
        <w:rPr>
          <w:rFonts w:cs="Arial"/>
          <w:b/>
          <w:bCs/>
          <w:szCs w:val="22"/>
        </w:rPr>
      </w:pPr>
    </w:p>
    <w:p w:rsidR="00A87F34" w:rsidRDefault="00A87F34" w:rsidP="00F26A25">
      <w:pPr>
        <w:pStyle w:val="Normal10"/>
        <w:spacing w:before="0" w:after="0"/>
        <w:rPr>
          <w:rFonts w:cs="Arial"/>
          <w:b/>
          <w:bCs/>
          <w:i/>
          <w:iCs/>
          <w:szCs w:val="22"/>
        </w:rPr>
      </w:pPr>
      <w:r w:rsidRPr="006D4DDB">
        <w:rPr>
          <w:rFonts w:cs="Arial"/>
          <w:i/>
          <w:iCs/>
          <w:szCs w:val="22"/>
        </w:rPr>
        <w:t>“</w:t>
      </w:r>
      <w:r w:rsidRPr="001C5446">
        <w:rPr>
          <w:rFonts w:cs="Arial"/>
          <w:b/>
          <w:bCs/>
          <w:i/>
          <w:iCs/>
          <w:szCs w:val="22"/>
        </w:rPr>
        <w:t>Article 4</w:t>
      </w:r>
      <w:r>
        <w:rPr>
          <w:rFonts w:cs="Arial"/>
          <w:b/>
          <w:bCs/>
          <w:i/>
          <w:iCs/>
          <w:szCs w:val="22"/>
        </w:rPr>
        <w:t>8</w:t>
      </w:r>
      <w:r w:rsidRPr="001C5446">
        <w:rPr>
          <w:rFonts w:cs="Arial"/>
          <w:b/>
          <w:bCs/>
          <w:i/>
          <w:iCs/>
          <w:szCs w:val="22"/>
        </w:rPr>
        <w:t>.</w:t>
      </w:r>
      <w:r>
        <w:rPr>
          <w:rFonts w:cs="Arial"/>
          <w:b/>
          <w:bCs/>
          <w:i/>
          <w:iCs/>
          <w:szCs w:val="22"/>
        </w:rPr>
        <w:t>2. Tenen la consideració d’infraccions administratives greus les accions o omissions següents:</w:t>
      </w:r>
    </w:p>
    <w:p w:rsidR="00A87F34" w:rsidRDefault="00A87F34" w:rsidP="00F26A25">
      <w:pPr>
        <w:pStyle w:val="Normal10"/>
        <w:spacing w:before="0" w:after="0"/>
        <w:rPr>
          <w:rFonts w:cs="Arial"/>
          <w:b/>
          <w:bCs/>
          <w:i/>
          <w:iCs/>
          <w:szCs w:val="22"/>
        </w:rPr>
      </w:pPr>
    </w:p>
    <w:p w:rsidR="00A87F34" w:rsidRDefault="00A87F34" w:rsidP="00F26A25">
      <w:pPr>
        <w:pStyle w:val="Normal10"/>
        <w:spacing w:before="0" w:after="0"/>
        <w:rPr>
          <w:rFonts w:cs="Arial"/>
          <w:b/>
          <w:bCs/>
          <w:i/>
          <w:iCs/>
          <w:szCs w:val="22"/>
        </w:rPr>
      </w:pPr>
      <w:r>
        <w:rPr>
          <w:rFonts w:cs="Arial"/>
          <w:b/>
          <w:bCs/>
          <w:szCs w:val="22"/>
        </w:rPr>
        <w:t>d) Portar per un lloc o espai públic un gos potencialment perillós sense lligar o sense morrió”</w:t>
      </w:r>
    </w:p>
    <w:p w:rsidR="00A87F34" w:rsidRDefault="00A87F34" w:rsidP="00F26A25">
      <w:pPr>
        <w:pStyle w:val="Normal10"/>
        <w:spacing w:before="0" w:after="0"/>
        <w:rPr>
          <w:rFonts w:cs="Arial"/>
          <w:b/>
          <w:bCs/>
          <w:szCs w:val="22"/>
        </w:rPr>
      </w:pPr>
    </w:p>
    <w:p w:rsidR="00A87F34" w:rsidRDefault="00A87F34" w:rsidP="00F26A25">
      <w:pPr>
        <w:pStyle w:val="Normal10"/>
        <w:spacing w:before="0" w:after="0"/>
        <w:rPr>
          <w:rFonts w:cs="Arial"/>
          <w:b/>
          <w:bCs/>
          <w:color w:val="000000"/>
          <w:szCs w:val="22"/>
        </w:rPr>
      </w:pPr>
      <w:r>
        <w:rPr>
          <w:rFonts w:cs="Arial"/>
          <w:szCs w:val="22"/>
        </w:rPr>
        <w:t xml:space="preserve">Sanció: </w:t>
      </w:r>
      <w:r>
        <w:rPr>
          <w:rFonts w:cs="Arial"/>
          <w:b/>
          <w:bCs/>
          <w:szCs w:val="22"/>
        </w:rPr>
        <w:t>301</w:t>
      </w:r>
      <w:r w:rsidRPr="00E16692">
        <w:rPr>
          <w:rFonts w:cs="Arial"/>
          <w:b/>
          <w:bCs/>
          <w:color w:val="000000"/>
          <w:szCs w:val="22"/>
        </w:rPr>
        <w:t>,00 €</w:t>
      </w:r>
    </w:p>
    <w:p w:rsidR="00A87F34" w:rsidRPr="00DC2F39" w:rsidRDefault="00A87F34" w:rsidP="00F26A25">
      <w:pPr>
        <w:pStyle w:val="Normal10"/>
        <w:spacing w:before="0" w:after="0"/>
        <w:rPr>
          <w:rFonts w:cs="Arial"/>
          <w:b/>
          <w:bCs/>
          <w:color w:val="FF0000"/>
          <w:szCs w:val="22"/>
        </w:rPr>
      </w:pPr>
    </w:p>
    <w:p w:rsidR="00A87F34" w:rsidRDefault="00A87F34" w:rsidP="00F26A25">
      <w:pPr>
        <w:pStyle w:val="Normal10"/>
        <w:spacing w:before="0" w:after="0"/>
        <w:rPr>
          <w:rFonts w:cs="Arial"/>
          <w:szCs w:val="22"/>
        </w:rPr>
      </w:pPr>
      <w:r w:rsidRPr="00A270CA">
        <w:rPr>
          <w:rFonts w:cs="Arial"/>
          <w:b/>
          <w:bCs/>
          <w:szCs w:val="22"/>
        </w:rPr>
        <w:t>Segon</w:t>
      </w:r>
      <w:r w:rsidRPr="00A270CA">
        <w:rPr>
          <w:rFonts w:cs="Arial"/>
          <w:szCs w:val="22"/>
        </w:rPr>
        <w:t xml:space="preserve">. </w:t>
      </w:r>
      <w:r>
        <w:rPr>
          <w:rFonts w:cs="Arial"/>
          <w:szCs w:val="22"/>
        </w:rPr>
        <w:t>NOTIFICAR la present resolució a la persona interessada.</w:t>
      </w:r>
    </w:p>
    <w:p w:rsidR="00A87F34" w:rsidRDefault="00A87F34" w:rsidP="00F26A25">
      <w:pPr>
        <w:pStyle w:val="Normal10"/>
        <w:spacing w:before="0" w:after="0"/>
        <w:rPr>
          <w:rFonts w:cs="Arial"/>
          <w:szCs w:val="22"/>
        </w:rPr>
      </w:pPr>
    </w:p>
    <w:p w:rsidR="00A87F34" w:rsidRDefault="00A87F34" w:rsidP="00F26A25">
      <w:pPr>
        <w:pStyle w:val="Normal10"/>
        <w:spacing w:before="0" w:after="0"/>
        <w:rPr>
          <w:rFonts w:cs="Arial"/>
          <w:color w:val="000000"/>
          <w:szCs w:val="22"/>
        </w:rPr>
      </w:pPr>
      <w:r w:rsidRPr="00A270CA">
        <w:rPr>
          <w:rFonts w:cs="Arial"/>
          <w:b/>
          <w:bCs/>
          <w:color w:val="000000"/>
          <w:szCs w:val="22"/>
        </w:rPr>
        <w:lastRenderedPageBreak/>
        <w:t>Tercer</w:t>
      </w:r>
      <w:r>
        <w:rPr>
          <w:rFonts w:cs="Arial"/>
          <w:color w:val="000000"/>
          <w:szCs w:val="22"/>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A87F34" w:rsidRDefault="00A87F34" w:rsidP="00F26A25">
      <w:pPr>
        <w:rPr>
          <w:rFonts w:cs="Arial"/>
        </w:rPr>
      </w:pPr>
    </w:p>
    <w:p w:rsidR="00A87F34" w:rsidRPr="00E04FBD" w:rsidRDefault="00A87F34" w:rsidP="00F26A25">
      <w:pPr>
        <w:rPr>
          <w:i/>
          <w:iCs/>
          <w:lang w:val="ca-ES"/>
        </w:rPr>
      </w:pPr>
      <w:r w:rsidRPr="00E04FBD">
        <w:rPr>
          <w:i/>
          <w:iCs/>
          <w:lang w:val="ca-ES"/>
        </w:rPr>
        <w:t>El pagament e</w:t>
      </w:r>
      <w:r>
        <w:rPr>
          <w:i/>
          <w:iCs/>
          <w:lang w:val="ca-ES"/>
        </w:rPr>
        <w:t>l podeu fer en el termini d’un mes des de la recepció de la present notificació, mitjançant</w:t>
      </w:r>
      <w:r w:rsidRPr="00E04FBD">
        <w:rPr>
          <w:i/>
          <w:iCs/>
          <w:lang w:val="ca-ES"/>
        </w:rPr>
        <w:t>:</w:t>
      </w:r>
    </w:p>
    <w:p w:rsidR="00A87F34" w:rsidRPr="00E04FBD" w:rsidRDefault="00A87F34" w:rsidP="00F26A25">
      <w:pPr>
        <w:rPr>
          <w:i/>
          <w:iCs/>
          <w:lang w:val="ca-ES"/>
        </w:rPr>
      </w:pPr>
    </w:p>
    <w:p w:rsidR="00A87F34" w:rsidRPr="00E04FBD" w:rsidRDefault="00A87F34" w:rsidP="00F26A25">
      <w:pPr>
        <w:rPr>
          <w:i/>
          <w:iCs/>
          <w:lang w:val="ca-ES"/>
        </w:rPr>
      </w:pPr>
      <w:r w:rsidRPr="00E04FBD">
        <w:rPr>
          <w:i/>
          <w:iCs/>
          <w:lang w:val="ca-ES"/>
        </w:rPr>
        <w:t>Transferència bancària al compte corrent ES12-2100-0128-0202-0050-7510 Indicar el nom i cognoms de la persona denunciada, i posar com a concepte “pagament sanció”.</w:t>
      </w:r>
    </w:p>
    <w:p w:rsidR="00A87F34" w:rsidRPr="00FD76EF" w:rsidRDefault="00A87F34" w:rsidP="00F26A25">
      <w:pPr>
        <w:rPr>
          <w:rFonts w:cs="Arial"/>
          <w:highlight w:val="yellow"/>
          <w:lang w:val="ca-ES" w:eastAsia="es-ES"/>
        </w:rPr>
      </w:pPr>
    </w:p>
    <w:p w:rsidR="00A87F34" w:rsidRDefault="00A87F34" w:rsidP="00F26A25">
      <w:pPr>
        <w:rPr>
          <w:rFonts w:cs="Arial"/>
          <w:lang w:val="ca-ES"/>
        </w:rPr>
      </w:pPr>
    </w:p>
    <w:p w:rsidR="00A91308" w:rsidRDefault="00A91308" w:rsidP="00F26A25">
      <w:pPr>
        <w:rPr>
          <w:rFonts w:cs="Arial"/>
          <w:lang w:val="ca-ES"/>
        </w:rPr>
      </w:pPr>
      <w:bookmarkStart w:id="10" w:name="DOCUMENTO_14956885"/>
      <w:bookmarkStart w:id="11" w:name="DOCUMENTO_15075456"/>
      <w:bookmarkEnd w:id="9"/>
      <w:bookmarkEnd w:id="10"/>
      <w:bookmarkEnd w:id="11"/>
      <w:r>
        <w:rPr>
          <w:rFonts w:cs="Arial"/>
          <w:b/>
          <w:lang w:val="ca-ES"/>
        </w:rPr>
        <w:t>6.0.- RESOLUCIO DEFINITIVA EXPEDIENT SANCIONADOR PER INFRACCIÓ DE L'ORDENANÇA REGULADORA DE LA GESTIÓ DE RESIDUS SOLIDS EXP.X2022003805</w:t>
      </w:r>
    </w:p>
    <w:p w:rsidR="009E5364" w:rsidRDefault="009E5364" w:rsidP="009E5364">
      <w:pPr>
        <w:pStyle w:val="normal1"/>
        <w:spacing w:before="0" w:after="0"/>
      </w:pPr>
      <w:bookmarkStart w:id="12" w:name="X2022003805"/>
    </w:p>
    <w:p w:rsidR="00AA50A4" w:rsidRPr="004D364B" w:rsidRDefault="00AA50A4" w:rsidP="009E5364">
      <w:pPr>
        <w:pStyle w:val="normal1"/>
        <w:spacing w:before="0" w:after="0"/>
      </w:pPr>
      <w:r w:rsidRPr="009E107B">
        <w:t>A proposta de l’alcalde es retira aquest punt de l’ordre del dia.</w:t>
      </w:r>
    </w:p>
    <w:p w:rsidR="00A91308" w:rsidRDefault="00A91308" w:rsidP="009E5364">
      <w:pPr>
        <w:rPr>
          <w:rFonts w:cs="Arial"/>
          <w:lang w:val="ca-ES"/>
        </w:rPr>
      </w:pPr>
      <w:bookmarkStart w:id="13" w:name="DOCUMENTO_14971525"/>
      <w:bookmarkStart w:id="14" w:name="DOCUMENTO_15071458"/>
      <w:bookmarkEnd w:id="12"/>
      <w:bookmarkEnd w:id="13"/>
      <w:bookmarkEnd w:id="14"/>
    </w:p>
    <w:p w:rsidR="009E5364" w:rsidRPr="00A91308" w:rsidRDefault="009E5364" w:rsidP="009E5364">
      <w:pPr>
        <w:rPr>
          <w:rFonts w:cs="Arial"/>
          <w:lang w:val="ca-ES"/>
        </w:rPr>
      </w:pPr>
    </w:p>
    <w:p w:rsidR="009607FC" w:rsidRDefault="009607FC" w:rsidP="00F26A25">
      <w:pPr>
        <w:rPr>
          <w:rFonts w:cs="Arial"/>
          <w:lang w:val="ca-ES"/>
        </w:rPr>
      </w:pPr>
      <w:r>
        <w:rPr>
          <w:rFonts w:cs="Arial"/>
          <w:b/>
          <w:lang w:val="ca-ES"/>
        </w:rPr>
        <w:t>7.0.- CADUCITAT EXPEDIENT SANCIONADOR PER INFRACCIÓ DE LES ORDENANCES REGULADORES DE POLICIA I BON GOVERN EXP.X2021003542.</w:t>
      </w:r>
    </w:p>
    <w:p w:rsidR="009E5364" w:rsidRDefault="009E5364" w:rsidP="00F26A25">
      <w:pPr>
        <w:rPr>
          <w:rFonts w:cs="Arial"/>
        </w:rPr>
      </w:pPr>
      <w:bookmarkStart w:id="15" w:name="X2021003542"/>
    </w:p>
    <w:p w:rsidR="009607FC" w:rsidRPr="00AA6C41" w:rsidRDefault="009607FC" w:rsidP="00F26A25">
      <w:pPr>
        <w:rPr>
          <w:b/>
          <w:bCs/>
        </w:rPr>
      </w:pPr>
      <w:r w:rsidRPr="00AA6C41">
        <w:rPr>
          <w:b/>
          <w:bCs/>
        </w:rPr>
        <w:t>S’ACORDA:</w:t>
      </w:r>
    </w:p>
    <w:p w:rsidR="009607FC" w:rsidRDefault="009607FC" w:rsidP="00F26A25"/>
    <w:p w:rsidR="009607FC" w:rsidRDefault="009607FC" w:rsidP="00F26A25">
      <w:r w:rsidRPr="00357B66">
        <w:t>Primer. DECLARAR la caducitat de l’expedient X</w:t>
      </w:r>
      <w:r>
        <w:t>2021003542</w:t>
      </w:r>
      <w:r w:rsidRPr="00357B66">
        <w:t>, en relació amb l’expedient sancionador per infracció de les ordenances de Policia i Bon Govern.</w:t>
      </w:r>
    </w:p>
    <w:p w:rsidR="009607FC" w:rsidRDefault="009607FC" w:rsidP="00F26A25"/>
    <w:p w:rsidR="009607FC" w:rsidRDefault="009607FC" w:rsidP="00F26A25">
      <w:r>
        <w:t>Segon. PROCEDIR a l’arxivament de l’expedient X2021003542 de conformitat amb el que estableix l’article 95 de la Llei 39/2015 d’1 d’octubre del Procediment Administratiu Comú de les Administracions Públiques (LPACAP).</w:t>
      </w:r>
    </w:p>
    <w:p w:rsidR="009607FC" w:rsidRDefault="009607FC" w:rsidP="00F26A25"/>
    <w:p w:rsidR="009607FC" w:rsidRDefault="009607FC" w:rsidP="00F26A25">
      <w:pPr>
        <w:rPr>
          <w:rFonts w:cs="Arial"/>
          <w:lang w:eastAsia="es-ES"/>
        </w:rPr>
      </w:pPr>
      <w:r>
        <w:t xml:space="preserve">Tercer.  </w:t>
      </w:r>
      <w:r>
        <w:rPr>
          <w:rFonts w:cs="Arial"/>
          <w:lang w:eastAsia="es-ES"/>
        </w:rPr>
        <w:t>NOTIFICAR la present resolució a la persona interessada.</w:t>
      </w:r>
    </w:p>
    <w:p w:rsidR="009607FC" w:rsidRDefault="009607FC" w:rsidP="00F26A25"/>
    <w:p w:rsidR="009607FC" w:rsidRDefault="009607FC" w:rsidP="00F26A25">
      <w:r>
        <w:t xml:space="preserve">Quart. </w:t>
      </w:r>
      <w:r>
        <w:rPr>
          <w:rFonts w:cs="Arial"/>
          <w:lang w:eastAsia="es-ES"/>
        </w:rPr>
        <w:t xml:space="preserve">FER CONSTAR </w:t>
      </w:r>
      <w:r>
        <w:rPr>
          <w:rFonts w:cs="Arial"/>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w:t>
      </w:r>
      <w:r>
        <w:rPr>
          <w:rFonts w:cs="Arial"/>
        </w:rPr>
        <w:lastRenderedPageBreak/>
        <w:t>contenciós administratiu contra aquest acte administratiu és de dos mesos, a comptar també des de l’endemà de rebre aquesta notificació. No obstant això, es podrà interposar qualsevol altre recurs que cregueu convenient al vostre dret.”</w:t>
      </w:r>
    </w:p>
    <w:p w:rsidR="009607FC" w:rsidRDefault="009607FC" w:rsidP="00F26A25"/>
    <w:p w:rsidR="009607FC" w:rsidRDefault="009607FC" w:rsidP="00F26A25">
      <w:pPr>
        <w:rPr>
          <w:rFonts w:cs="Arial"/>
          <w:lang w:val="ca-ES"/>
        </w:rPr>
      </w:pPr>
      <w:bookmarkStart w:id="16" w:name="DOCUMENTO_14969716"/>
      <w:bookmarkStart w:id="17" w:name="DOCUMENTO_15075465"/>
      <w:bookmarkEnd w:id="15"/>
      <w:bookmarkEnd w:id="16"/>
      <w:bookmarkEnd w:id="17"/>
    </w:p>
    <w:p w:rsidR="004C1A4E" w:rsidRDefault="004C1A4E" w:rsidP="00F26A25">
      <w:pPr>
        <w:rPr>
          <w:rFonts w:cs="Arial"/>
          <w:lang w:val="ca-ES"/>
        </w:rPr>
      </w:pPr>
      <w:r>
        <w:rPr>
          <w:rFonts w:cs="Arial"/>
          <w:b/>
          <w:lang w:val="ca-ES"/>
        </w:rPr>
        <w:t>8.0.- CREACIÓ D’UNA PLAÇA D’ESTACIONAMENT PERSONALITZADA DE MOBILITAT REDUÏDA AL CARRER DE LA MAR</w:t>
      </w:r>
      <w:r w:rsidR="00420237">
        <w:rPr>
          <w:rFonts w:cs="Arial"/>
          <w:b/>
          <w:lang w:val="ca-ES"/>
        </w:rPr>
        <w:t>..</w:t>
      </w:r>
      <w:r>
        <w:rPr>
          <w:rFonts w:cs="Arial"/>
          <w:b/>
          <w:lang w:val="ca-ES"/>
        </w:rPr>
        <w:t>. EXP. NÚM. X2022000773.</w:t>
      </w:r>
    </w:p>
    <w:p w:rsidR="004C1A4E" w:rsidRDefault="004C1A4E" w:rsidP="00F26A25">
      <w:pPr>
        <w:rPr>
          <w:rFonts w:cs="Arial"/>
          <w:lang w:val="ca-ES"/>
        </w:rPr>
      </w:pPr>
    </w:p>
    <w:p w:rsidR="004C1A4E" w:rsidRDefault="004C1A4E" w:rsidP="00F26A25">
      <w:pPr>
        <w:rPr>
          <w:rFonts w:eastAsia="Times New Roman" w:cs="Arial"/>
          <w:b/>
          <w:bCs/>
          <w:lang w:val="ca-ES" w:eastAsia="es-ES"/>
        </w:rPr>
      </w:pPr>
      <w:bookmarkStart w:id="18" w:name="X2023000773"/>
      <w:r>
        <w:rPr>
          <w:rFonts w:eastAsia="Times New Roman" w:cs="Arial"/>
          <w:b/>
          <w:bCs/>
          <w:lang w:val="ca-ES" w:eastAsia="es-ES"/>
        </w:rPr>
        <w:t>S’ACORDA:</w:t>
      </w:r>
    </w:p>
    <w:p w:rsidR="004C1A4E" w:rsidRDefault="004C1A4E" w:rsidP="00F26A25">
      <w:pPr>
        <w:rPr>
          <w:rFonts w:eastAsia="Times New Roman" w:cs="Arial"/>
          <w:lang w:val="ca-ES" w:eastAsia="es-ES"/>
        </w:rPr>
      </w:pPr>
    </w:p>
    <w:p w:rsidR="004C1A4E" w:rsidRDefault="004C1A4E" w:rsidP="00F26A25">
      <w:pPr>
        <w:keepLines/>
        <w:rPr>
          <w:rFonts w:eastAsia="Times New Roman" w:cs="Arial"/>
          <w:lang w:val="ca-ES" w:eastAsia="es-ES"/>
        </w:rPr>
      </w:pPr>
      <w:r>
        <w:rPr>
          <w:rFonts w:eastAsia="Times New Roman" w:cs="Arial"/>
          <w:lang w:val="ca-ES" w:eastAsia="es-ES"/>
        </w:rPr>
        <w:t>PRIMER.- Crear una plaça d’estacionament de mobilitat reduïda personalitzada amb matrícula</w:t>
      </w:r>
      <w:r w:rsidR="00420237">
        <w:rPr>
          <w:rFonts w:eastAsia="Times New Roman" w:cs="Arial"/>
          <w:lang w:val="ca-ES" w:eastAsia="es-ES"/>
        </w:rPr>
        <w:t xml:space="preserve">... </w:t>
      </w:r>
      <w:r>
        <w:rPr>
          <w:rFonts w:eastAsia="Times New Roman" w:cs="Arial"/>
          <w:lang w:val="ca-ES" w:eastAsia="es-ES"/>
        </w:rPr>
        <w:t xml:space="preserve">al carrer </w:t>
      </w:r>
      <w:r>
        <w:rPr>
          <w:rFonts w:eastAsia="Times New Roman" w:cs="Arial"/>
          <w:lang w:val="en-US" w:eastAsia="es-ES"/>
        </w:rPr>
        <w:t>de la Mar</w:t>
      </w:r>
      <w:r w:rsidR="00420237">
        <w:rPr>
          <w:rFonts w:eastAsia="Times New Roman" w:cs="Arial"/>
          <w:lang w:val="ca-ES" w:eastAsia="es-ES"/>
        </w:rPr>
        <w:t>...,</w:t>
      </w:r>
      <w:r>
        <w:rPr>
          <w:rFonts w:eastAsia="Times New Roman" w:cs="Arial"/>
          <w:lang w:val="ca-ES" w:eastAsia="es-ES"/>
        </w:rPr>
        <w:t xml:space="preserve"> pintar i col·locar el senyal.</w:t>
      </w:r>
    </w:p>
    <w:p w:rsidR="004C1A4E" w:rsidRDefault="004C1A4E" w:rsidP="00F26A25">
      <w:pPr>
        <w:keepLines/>
        <w:rPr>
          <w:rFonts w:eastAsia="Times New Roman" w:cs="Arial"/>
          <w:lang w:val="ca-ES" w:eastAsia="es-ES"/>
        </w:rPr>
      </w:pPr>
    </w:p>
    <w:p w:rsidR="004C1A4E" w:rsidRDefault="004C1A4E" w:rsidP="00F26A25">
      <w:pPr>
        <w:keepLines/>
        <w:rPr>
          <w:rFonts w:eastAsia="Times New Roman" w:cs="Arial"/>
          <w:lang w:val="ca-ES" w:eastAsia="es-ES"/>
        </w:rPr>
      </w:pPr>
      <w:r>
        <w:rPr>
          <w:rFonts w:eastAsia="Times New Roman" w:cs="Arial"/>
          <w:lang w:val="ca-ES" w:eastAsia="es-ES"/>
        </w:rPr>
        <w:t xml:space="preserve">SEGON.- Comunicar </w:t>
      </w:r>
      <w:r>
        <w:rPr>
          <w:rFonts w:cs="Arial"/>
          <w:color w:val="000000"/>
          <w:szCs w:val="20"/>
          <w:lang w:val="ca-ES" w:eastAsia="ca-ES"/>
        </w:rPr>
        <w:t>a</w:t>
      </w:r>
      <w:r>
        <w:rPr>
          <w:rFonts w:cs="Arial"/>
          <w:color w:val="000000"/>
          <w:szCs w:val="20"/>
          <w:lang w:eastAsia="ca-ES"/>
        </w:rPr>
        <w:t xml:space="preserve"> </w:t>
      </w:r>
      <w:r>
        <w:rPr>
          <w:rFonts w:cs="Arial"/>
          <w:color w:val="000000"/>
          <w:szCs w:val="20"/>
          <w:lang w:val="ca-ES" w:eastAsia="ca-ES"/>
        </w:rPr>
        <w:t>l</w:t>
      </w:r>
      <w:r>
        <w:rPr>
          <w:rFonts w:cs="Arial"/>
          <w:color w:val="000000"/>
          <w:szCs w:val="20"/>
          <w:lang w:eastAsia="ca-ES"/>
        </w:rPr>
        <w:t>a</w:t>
      </w:r>
      <w:r>
        <w:rPr>
          <w:rFonts w:cs="Arial"/>
          <w:color w:val="000000"/>
          <w:szCs w:val="20"/>
          <w:lang w:val="ca-ES" w:eastAsia="ca-ES"/>
        </w:rPr>
        <w:t xml:space="preserve"> Sr</w:t>
      </w:r>
      <w:r>
        <w:rPr>
          <w:rFonts w:cs="Arial"/>
          <w:color w:val="000000"/>
          <w:szCs w:val="20"/>
          <w:lang w:eastAsia="ca-ES"/>
        </w:rPr>
        <w:t>a</w:t>
      </w:r>
      <w:r>
        <w:rPr>
          <w:rFonts w:cs="Arial"/>
          <w:color w:val="000000"/>
          <w:szCs w:val="20"/>
          <w:lang w:val="ca-ES" w:eastAsia="ca-ES"/>
        </w:rPr>
        <w:t>. R</w:t>
      </w:r>
      <w:r>
        <w:rPr>
          <w:rFonts w:cs="Arial"/>
          <w:color w:val="000000"/>
          <w:szCs w:val="20"/>
          <w:lang w:eastAsia="ca-ES"/>
        </w:rPr>
        <w:t>.G.G.</w:t>
      </w:r>
      <w:r>
        <w:rPr>
          <w:rFonts w:cs="Arial"/>
          <w:color w:val="000000"/>
          <w:szCs w:val="20"/>
          <w:lang w:val="ca-ES" w:eastAsia="ca-ES"/>
        </w:rPr>
        <w:t xml:space="preserve"> </w:t>
      </w:r>
      <w:r>
        <w:rPr>
          <w:rFonts w:eastAsia="Times New Roman" w:cs="Arial"/>
          <w:lang w:val="ca-ES" w:eastAsia="es-ES"/>
        </w:rPr>
        <w:t>l’acord d’aquesta proposta amb expressió dels recursos que es puguin interposar.</w:t>
      </w:r>
    </w:p>
    <w:p w:rsidR="004C1A4E" w:rsidRDefault="004C1A4E" w:rsidP="00F26A25">
      <w:pPr>
        <w:keepLines/>
        <w:rPr>
          <w:rFonts w:eastAsia="Times New Roman" w:cs="Arial"/>
          <w:lang w:val="ca-ES" w:eastAsia="es-ES"/>
        </w:rPr>
      </w:pPr>
    </w:p>
    <w:p w:rsidR="004C1A4E" w:rsidRDefault="004C1A4E" w:rsidP="00F26A25">
      <w:pPr>
        <w:rPr>
          <w:rFonts w:eastAsia="Times New Roman" w:cs="Arial"/>
          <w:highlight w:val="yellow"/>
          <w:lang w:val="ca-ES" w:eastAsia="es-ES"/>
        </w:rPr>
      </w:pPr>
      <w:r>
        <w:rPr>
          <w:rFonts w:eastAsia="Times New Roman" w:cs="Arial"/>
          <w:lang w:val="ca-ES" w:eastAsia="es-ES"/>
        </w:rPr>
        <w:t>TERCER.- Comunicar als Serveis Territorials l’acord de la present proposta per a assignar les tasques.</w:t>
      </w:r>
    </w:p>
    <w:p w:rsidR="004C1A4E" w:rsidRDefault="004C1A4E" w:rsidP="00F26A25">
      <w:pPr>
        <w:rPr>
          <w:rFonts w:cs="Arial"/>
          <w:highlight w:val="yellow"/>
          <w:lang w:val="ca-ES" w:eastAsia="es-ES"/>
        </w:rPr>
      </w:pPr>
    </w:p>
    <w:p w:rsidR="00F26A25" w:rsidRDefault="00F26A25" w:rsidP="00F26A25">
      <w:pPr>
        <w:rPr>
          <w:rFonts w:cs="Arial"/>
          <w:b/>
          <w:lang w:val="ca-ES"/>
        </w:rPr>
      </w:pPr>
      <w:bookmarkStart w:id="19" w:name="DOCUMENTO_15006258"/>
      <w:bookmarkStart w:id="20" w:name="DOCUMENTO_15075469"/>
      <w:bookmarkEnd w:id="18"/>
      <w:bookmarkEnd w:id="19"/>
      <w:bookmarkEnd w:id="20"/>
    </w:p>
    <w:p w:rsidR="00D17B7F" w:rsidRDefault="00D17B7F" w:rsidP="00F26A25">
      <w:pPr>
        <w:rPr>
          <w:rFonts w:cs="Arial"/>
          <w:lang w:val="ca-ES"/>
        </w:rPr>
      </w:pPr>
      <w:r>
        <w:rPr>
          <w:rFonts w:cs="Arial"/>
          <w:b/>
          <w:lang w:val="ca-ES"/>
        </w:rPr>
        <w:t>9.0.- RECTIFICACIÓ D’ACORD DE DESESTIMACIÓ D’AL·LEGACIONS AMB IMPOSICIÓ DE SANCIÓ BUTLLETÍ 22937-P.</w:t>
      </w:r>
    </w:p>
    <w:p w:rsidR="00D17B7F" w:rsidRDefault="00D17B7F" w:rsidP="00F26A25">
      <w:pPr>
        <w:rPr>
          <w:rFonts w:cs="Arial"/>
          <w:lang w:val="ca-ES"/>
        </w:rPr>
      </w:pPr>
    </w:p>
    <w:p w:rsidR="00D17B7F" w:rsidRDefault="00D17B7F" w:rsidP="00F26A25">
      <w:pPr>
        <w:pStyle w:val="Normal10"/>
        <w:spacing w:before="0" w:after="0"/>
        <w:rPr>
          <w:b/>
          <w:bCs/>
        </w:rPr>
      </w:pPr>
      <w:bookmarkStart w:id="21" w:name="X2022004615"/>
      <w:r w:rsidRPr="008171E9">
        <w:rPr>
          <w:b/>
          <w:bCs/>
        </w:rPr>
        <w:t>S’ACORDA:</w:t>
      </w:r>
    </w:p>
    <w:p w:rsidR="00D17B7F" w:rsidRPr="008171E9" w:rsidRDefault="00D17B7F" w:rsidP="00F26A25">
      <w:pPr>
        <w:pStyle w:val="Normal10"/>
        <w:spacing w:before="0" w:after="0"/>
        <w:rPr>
          <w:b/>
          <w:bCs/>
        </w:rPr>
      </w:pPr>
    </w:p>
    <w:p w:rsidR="00D17B7F" w:rsidRDefault="00D17B7F" w:rsidP="00F26A25">
      <w:pPr>
        <w:pStyle w:val="Normal10"/>
        <w:spacing w:before="0" w:after="0"/>
      </w:pPr>
      <w:r>
        <w:t>Rectificar l’error material sofert en l’acord de la Junta de Govern Local adoptat, en la sessió del dia 27 de febrer de 2023, en el sentit que on hi diu “el Sr. G.B.J.” hi ha de dir “la Sra. AC.B.P.H.”.</w:t>
      </w:r>
    </w:p>
    <w:p w:rsidR="00D17B7F" w:rsidRDefault="00D17B7F" w:rsidP="00F26A25">
      <w:pPr>
        <w:rPr>
          <w:rFonts w:cs="Arial"/>
          <w:lang w:val="ca-ES"/>
        </w:rPr>
      </w:pPr>
    </w:p>
    <w:p w:rsidR="00D17B7F" w:rsidRDefault="00D17B7F" w:rsidP="00F26A25">
      <w:pPr>
        <w:rPr>
          <w:lang w:val="ca-ES"/>
        </w:rPr>
      </w:pPr>
      <w:bookmarkStart w:id="22" w:name="DOCUMENTO_14951755"/>
      <w:bookmarkEnd w:id="22"/>
    </w:p>
    <w:p w:rsidR="00831C0E" w:rsidRDefault="00831C0E" w:rsidP="00F26A25">
      <w:pPr>
        <w:rPr>
          <w:rFonts w:cs="Arial"/>
          <w:lang w:val="ca-ES"/>
        </w:rPr>
      </w:pPr>
      <w:bookmarkStart w:id="23" w:name="DOCUMENTO_15075477"/>
      <w:bookmarkEnd w:id="21"/>
      <w:bookmarkEnd w:id="23"/>
      <w:r w:rsidRPr="000F1BF7">
        <w:rPr>
          <w:rFonts w:cs="Arial"/>
          <w:b/>
          <w:lang w:val="ca-ES"/>
        </w:rPr>
        <w:t>10.0.- APROVACIÓ DE LES REDUCCIONS A LA TAXA DE RESIDUS SÒLIDS URBANS DOMÈSTICS 2023 PER ÚS D'AUTOCOMPOSTADORS.</w:t>
      </w:r>
    </w:p>
    <w:p w:rsidR="00831C0E" w:rsidRDefault="00831C0E" w:rsidP="00F26A25">
      <w:pPr>
        <w:rPr>
          <w:rFonts w:cs="Arial"/>
          <w:lang w:val="ca-ES"/>
        </w:rPr>
      </w:pPr>
    </w:p>
    <w:p w:rsidR="000F1BF7" w:rsidRDefault="000F1BF7" w:rsidP="000F1BF7">
      <w:pPr>
        <w:rPr>
          <w:rFonts w:cs="Arial"/>
          <w:b/>
          <w:bCs/>
          <w:lang w:val="ca-ES"/>
        </w:rPr>
      </w:pPr>
      <w:bookmarkStart w:id="24" w:name="DOCUMENTO_15075482"/>
      <w:bookmarkEnd w:id="24"/>
      <w:r w:rsidRPr="00C134D8">
        <w:rPr>
          <w:rFonts w:cs="Arial"/>
          <w:b/>
          <w:bCs/>
          <w:lang w:val="ca-ES"/>
        </w:rPr>
        <w:t>S’ACORDA:</w:t>
      </w:r>
    </w:p>
    <w:p w:rsidR="000F1BF7" w:rsidRPr="00C134D8" w:rsidRDefault="000F1BF7" w:rsidP="000F1BF7">
      <w:pPr>
        <w:rPr>
          <w:rFonts w:cs="Arial"/>
          <w:lang w:val="ca-ES"/>
        </w:rPr>
      </w:pPr>
    </w:p>
    <w:p w:rsidR="000F1BF7" w:rsidRDefault="000F1BF7" w:rsidP="000F1BF7">
      <w:pPr>
        <w:rPr>
          <w:rFonts w:cs="Arial"/>
          <w:color w:val="000000"/>
          <w:lang w:val="ca-ES"/>
        </w:rPr>
      </w:pPr>
      <w:r w:rsidRPr="00C134D8">
        <w:rPr>
          <w:rFonts w:cs="Arial"/>
          <w:b/>
          <w:bCs/>
          <w:color w:val="000000"/>
          <w:lang w:val="ca-ES"/>
        </w:rPr>
        <w:t>Primer.</w:t>
      </w:r>
      <w:r w:rsidRPr="00C134D8">
        <w:rPr>
          <w:rFonts w:cs="Arial"/>
          <w:b/>
          <w:bCs/>
          <w:color w:val="0000FF"/>
          <w:lang w:val="ca-ES"/>
        </w:rPr>
        <w:t xml:space="preserve"> </w:t>
      </w:r>
      <w:r w:rsidRPr="00C134D8">
        <w:rPr>
          <w:rFonts w:cs="Arial"/>
          <w:color w:val="000000"/>
          <w:lang w:val="ca-ES"/>
        </w:rPr>
        <w:t xml:space="preserve">Aprovar la relació de beneficiaris de les </w:t>
      </w:r>
      <w:r w:rsidRPr="00DB31BA">
        <w:rPr>
          <w:rFonts w:cs="Arial"/>
          <w:color w:val="000000"/>
          <w:lang w:val="ca-ES"/>
        </w:rPr>
        <w:t>reduccions fiscals a la taxa de residus sòlids urbans domèstics de l’exercici 202</w:t>
      </w:r>
      <w:r>
        <w:rPr>
          <w:rFonts w:cs="Arial"/>
          <w:color w:val="000000"/>
          <w:lang w:val="ca-ES"/>
        </w:rPr>
        <w:t>3</w:t>
      </w:r>
      <w:r w:rsidRPr="00DB31BA">
        <w:rPr>
          <w:rFonts w:cs="Arial"/>
          <w:color w:val="000000"/>
          <w:lang w:val="ca-ES"/>
        </w:rPr>
        <w:t xml:space="preserve"> per ús d’autocompostadors (de la ref. cadastral 9456309DF4995N0001HM a la ref. cadastral  </w:t>
      </w:r>
      <w:r w:rsidRPr="005B7831">
        <w:rPr>
          <w:rFonts w:cs="Arial"/>
          <w:color w:val="000000"/>
        </w:rPr>
        <w:t>8647001 DF4984N-0009/LP</w:t>
      </w:r>
      <w:r w:rsidRPr="00DB31BA">
        <w:rPr>
          <w:rFonts w:cs="Arial"/>
          <w:color w:val="000000"/>
          <w:lang w:val="ca-ES"/>
        </w:rPr>
        <w:t>) i que s’adjunta en aquesta proposta segons es detalla en la següent taula:</w:t>
      </w:r>
    </w:p>
    <w:p w:rsidR="000F1BF7" w:rsidRDefault="000F1BF7" w:rsidP="000F1BF7">
      <w:pPr>
        <w:rPr>
          <w:rFonts w:cs="Arial"/>
          <w:color w:val="000000"/>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
        <w:gridCol w:w="2361"/>
        <w:gridCol w:w="544"/>
        <w:gridCol w:w="3304"/>
        <w:gridCol w:w="623"/>
        <w:gridCol w:w="493"/>
        <w:gridCol w:w="443"/>
        <w:gridCol w:w="352"/>
      </w:tblGrid>
      <w:tr w:rsidR="000F1BF7" w:rsidRPr="003E417B" w:rsidTr="00BC505D">
        <w:trPr>
          <w:trHeight w:val="248"/>
        </w:trPr>
        <w:tc>
          <w:tcPr>
            <w:tcW w:w="220" w:type="pct"/>
            <w:shd w:val="clear" w:color="000000" w:fill="C0C0C0"/>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Nº</w:t>
            </w:r>
          </w:p>
        </w:tc>
        <w:tc>
          <w:tcPr>
            <w:tcW w:w="1390"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Referència Cadastral</w:t>
            </w:r>
          </w:p>
        </w:tc>
        <w:tc>
          <w:tcPr>
            <w:tcW w:w="320"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Sig.</w:t>
            </w:r>
          </w:p>
        </w:tc>
        <w:tc>
          <w:tcPr>
            <w:tcW w:w="1945"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Carrer</w:t>
            </w:r>
          </w:p>
        </w:tc>
        <w:tc>
          <w:tcPr>
            <w:tcW w:w="367"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Núm.</w:t>
            </w:r>
          </w:p>
        </w:tc>
        <w:tc>
          <w:tcPr>
            <w:tcW w:w="290"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Esc</w:t>
            </w:r>
          </w:p>
        </w:tc>
        <w:tc>
          <w:tcPr>
            <w:tcW w:w="261"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Pis</w:t>
            </w:r>
          </w:p>
        </w:tc>
        <w:tc>
          <w:tcPr>
            <w:tcW w:w="207" w:type="pct"/>
            <w:shd w:val="clear" w:color="000000" w:fill="C0C0C0"/>
            <w:noWrap/>
            <w:vAlign w:val="center"/>
          </w:tcPr>
          <w:p w:rsidR="000F1BF7" w:rsidRPr="003E417B" w:rsidRDefault="000F1BF7" w:rsidP="00BC505D">
            <w:pPr>
              <w:jc w:val="left"/>
              <w:rPr>
                <w:rFonts w:ascii="Arial Narrow" w:hAnsi="Arial Narrow" w:cs="Arial"/>
                <w:b/>
                <w:sz w:val="18"/>
                <w:szCs w:val="18"/>
                <w:lang w:val="ca-ES"/>
              </w:rPr>
            </w:pPr>
            <w:r w:rsidRPr="003E417B">
              <w:rPr>
                <w:rFonts w:ascii="Arial Narrow" w:hAnsi="Arial Narrow" w:cs="Arial"/>
                <w:b/>
                <w:sz w:val="18"/>
                <w:szCs w:val="18"/>
                <w:lang w:val="ca-ES"/>
              </w:rPr>
              <w:t>Pt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9456309DF4995N0001HM</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AV</w:t>
            </w:r>
          </w:p>
        </w:tc>
        <w:tc>
          <w:tcPr>
            <w:tcW w:w="1945" w:type="pct"/>
            <w:shd w:val="clear" w:color="auto" w:fill="auto"/>
            <w:noWrap/>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ARQUITECTE .EDUARD FERRES I P.</w:t>
            </w:r>
          </w:p>
        </w:tc>
        <w:tc>
          <w:tcPr>
            <w:tcW w:w="367" w:type="pct"/>
            <w:shd w:val="clear" w:color="auto" w:fill="auto"/>
            <w:vAlign w:val="center"/>
          </w:tcPr>
          <w:p w:rsidR="000F1BF7" w:rsidRPr="003E417B" w:rsidRDefault="000F1BF7" w:rsidP="00BC505D">
            <w:pPr>
              <w:jc w:val="left"/>
              <w:rPr>
                <w:rFonts w:ascii="Arial Narrow" w:hAnsi="Arial Narrow" w:cs="Arial"/>
                <w:sz w:val="18"/>
                <w:szCs w:val="18"/>
                <w:lang w:val="ca-ES"/>
              </w:rPr>
            </w:pPr>
            <w:r>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533F36">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533F36">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533F36">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2</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9953621DF4995S0001RI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CANONGE ALMERA</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3</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000802100DF49D0001GI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DS</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CASES DE CAMP</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4</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002301600DF49F0001LE</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DS</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CASES DE CAMP</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5</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08217A003000750000PW</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DS</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CASES DE CAMP</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tcBorders>
              <w:bottom w:val="single" w:sz="4" w:space="0" w:color="auto"/>
            </w:tcBorders>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6</w:t>
            </w:r>
          </w:p>
        </w:tc>
        <w:tc>
          <w:tcPr>
            <w:tcW w:w="1390" w:type="pct"/>
            <w:tcBorders>
              <w:bottom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9654005DF4995S0001AI</w:t>
            </w:r>
          </w:p>
        </w:tc>
        <w:tc>
          <w:tcPr>
            <w:tcW w:w="320" w:type="pct"/>
            <w:tcBorders>
              <w:bottom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tcBorders>
              <w:bottom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CRISTOFOR COLOM</w:t>
            </w:r>
          </w:p>
        </w:tc>
        <w:tc>
          <w:tcPr>
            <w:tcW w:w="367" w:type="pct"/>
            <w:tcBorders>
              <w:bottom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tcBorders>
              <w:bottom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tcBorders>
              <w:bottom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tcBorders>
              <w:bottom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7</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9553046DF4995S0001XI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CRISTOFOR COLOM</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8</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9854001DF4995S9000</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CRISTOFOR COLOM</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tcBorders>
              <w:top w:val="single" w:sz="4" w:space="0" w:color="auto"/>
              <w:left w:val="single" w:sz="4" w:space="0" w:color="auto"/>
              <w:bottom w:val="single" w:sz="4" w:space="0" w:color="auto"/>
              <w:right w:val="single" w:sz="4" w:space="0" w:color="auto"/>
            </w:tcBorders>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9</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9955414DF4995N0002JQ</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CR</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D' ARGENTONA</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10</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8955848DF4985N0001FL</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LLUIS GUARDIOLA</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11</w:t>
            </w:r>
          </w:p>
        </w:tc>
        <w:tc>
          <w:tcPr>
            <w:tcW w:w="139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8956009DF4985N0001BL</w:t>
            </w:r>
          </w:p>
        </w:tc>
        <w:tc>
          <w:tcPr>
            <w:tcW w:w="3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LLUIS JOVER</w:t>
            </w:r>
          </w:p>
        </w:tc>
        <w:tc>
          <w:tcPr>
            <w:tcW w:w="36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rPr>
            </w:pPr>
            <w:r w:rsidRPr="003E417B">
              <w:rPr>
                <w:rFonts w:ascii="Arial Narrow" w:hAnsi="Arial Narrow" w:cs="Arial"/>
                <w:sz w:val="18"/>
                <w:szCs w:val="18"/>
              </w:rPr>
              <w:lastRenderedPageBreak/>
              <w:t>12</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eastAsia="es-ES"/>
              </w:rPr>
            </w:pPr>
            <w:r w:rsidRPr="003E417B">
              <w:rPr>
                <w:rFonts w:ascii="Arial Narrow" w:hAnsi="Arial Narrow" w:cs="Arial"/>
                <w:sz w:val="18"/>
                <w:szCs w:val="18"/>
              </w:rPr>
              <w:t>9254003DF4995S0008OG</w:t>
            </w:r>
          </w:p>
        </w:tc>
        <w:tc>
          <w:tcPr>
            <w:tcW w:w="320" w:type="pct"/>
            <w:shd w:val="clear" w:color="auto" w:fill="auto"/>
            <w:vAlign w:val="center"/>
          </w:tcPr>
          <w:p w:rsidR="000F1BF7" w:rsidRPr="003E417B" w:rsidRDefault="000F1BF7" w:rsidP="00BC505D">
            <w:pPr>
              <w:jc w:val="left"/>
              <w:rPr>
                <w:rFonts w:ascii="Arial Narrow" w:hAnsi="Arial Narrow" w:cs="Arial"/>
                <w:sz w:val="18"/>
                <w:szCs w:val="18"/>
              </w:rPr>
            </w:pPr>
            <w:r w:rsidRPr="003E417B">
              <w:rPr>
                <w:rFonts w:ascii="Arial Narrow" w:hAnsi="Arial Narrow" w:cs="Arial"/>
                <w:sz w:val="18"/>
                <w:szCs w:val="18"/>
              </w:rPr>
              <w:t>Ptge</w:t>
            </w:r>
            <w:r>
              <w:rPr>
                <w:rFonts w:ascii="Arial Narrow" w:hAnsi="Arial Narrow" w:cs="Arial"/>
                <w:sz w:val="18"/>
                <w:szCs w:val="18"/>
              </w:rPr>
              <w:t>.</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rPr>
            </w:pPr>
            <w:r w:rsidRPr="003E417B">
              <w:rPr>
                <w:rFonts w:ascii="Arial Narrow" w:hAnsi="Arial Narrow" w:cs="Arial"/>
                <w:sz w:val="18"/>
                <w:szCs w:val="18"/>
              </w:rPr>
              <w:t>MOSSÈN PERE RIBOT</w:t>
            </w:r>
          </w:p>
        </w:tc>
        <w:tc>
          <w:tcPr>
            <w:tcW w:w="367" w:type="pct"/>
            <w:shd w:val="clear" w:color="auto" w:fill="auto"/>
          </w:tcPr>
          <w:p w:rsidR="000F1BF7" w:rsidRPr="003E417B" w:rsidRDefault="000F1BF7" w:rsidP="00BC505D">
            <w:pPr>
              <w:jc w:val="left"/>
              <w:rPr>
                <w:rFonts w:ascii="Arial Narrow" w:hAnsi="Arial Narrow" w:cs="Arial"/>
                <w:sz w:val="18"/>
                <w:szCs w:val="18"/>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13</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8445503DF4984N0001OW</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RD</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RONDA VILASSAR, DE</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14</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9853613DF4995S0001DI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ROSARI</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15</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9451029DF4995S0001DI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SANT JOSEP</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16</w:t>
            </w:r>
          </w:p>
        </w:tc>
        <w:tc>
          <w:tcPr>
            <w:tcW w:w="139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9553027DF4995S0001BI</w:t>
            </w:r>
          </w:p>
        </w:tc>
        <w:tc>
          <w:tcPr>
            <w:tcW w:w="320"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auto"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SANT RAMON</w:t>
            </w:r>
          </w:p>
        </w:tc>
        <w:tc>
          <w:tcPr>
            <w:tcW w:w="36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auto"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17</w:t>
            </w:r>
          </w:p>
        </w:tc>
        <w:tc>
          <w:tcPr>
            <w:tcW w:w="139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9752010DF4995S0001AI</w:t>
            </w:r>
          </w:p>
        </w:tc>
        <w:tc>
          <w:tcPr>
            <w:tcW w:w="3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CL</w:t>
            </w:r>
          </w:p>
        </w:tc>
        <w:tc>
          <w:tcPr>
            <w:tcW w:w="1945"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lang w:val="ca-ES"/>
              </w:rPr>
              <w:t>SANTA COLOMA</w:t>
            </w:r>
          </w:p>
        </w:tc>
        <w:tc>
          <w:tcPr>
            <w:tcW w:w="36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18</w:t>
            </w:r>
          </w:p>
        </w:tc>
        <w:tc>
          <w:tcPr>
            <w:tcW w:w="139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8952511DF4985S0001AR</w:t>
            </w:r>
          </w:p>
        </w:tc>
        <w:tc>
          <w:tcPr>
            <w:tcW w:w="3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CL</w:t>
            </w:r>
          </w:p>
        </w:tc>
        <w:tc>
          <w:tcPr>
            <w:tcW w:w="1945"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SANTA EULÀLIA</w:t>
            </w:r>
          </w:p>
        </w:tc>
        <w:tc>
          <w:tcPr>
            <w:tcW w:w="36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r w:rsidR="000F1BF7" w:rsidRPr="003E417B" w:rsidTr="00BC505D">
        <w:trPr>
          <w:trHeight w:val="248"/>
        </w:trPr>
        <w:tc>
          <w:tcPr>
            <w:tcW w:w="220" w:type="pct"/>
            <w:shd w:val="clear" w:color="000000" w:fill="auto"/>
            <w:vAlign w:val="center"/>
          </w:tcPr>
          <w:p w:rsidR="000F1BF7" w:rsidRPr="003E417B" w:rsidRDefault="000F1BF7" w:rsidP="00BC505D">
            <w:pPr>
              <w:jc w:val="left"/>
              <w:rPr>
                <w:rFonts w:ascii="Arial Narrow" w:hAnsi="Arial Narrow" w:cs="Arial"/>
                <w:sz w:val="18"/>
                <w:szCs w:val="18"/>
              </w:rPr>
            </w:pPr>
            <w:r w:rsidRPr="003E417B">
              <w:rPr>
                <w:rFonts w:ascii="Arial Narrow" w:hAnsi="Arial Narrow" w:cs="Arial"/>
                <w:sz w:val="18"/>
                <w:szCs w:val="18"/>
              </w:rPr>
              <w:t>19</w:t>
            </w:r>
          </w:p>
        </w:tc>
        <w:tc>
          <w:tcPr>
            <w:tcW w:w="139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color w:val="000000"/>
                <w:sz w:val="18"/>
                <w:szCs w:val="18"/>
              </w:rPr>
              <w:t>8647001 DF4984N-0009/LP</w:t>
            </w:r>
          </w:p>
        </w:tc>
        <w:tc>
          <w:tcPr>
            <w:tcW w:w="320"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color w:val="000000"/>
                <w:sz w:val="18"/>
                <w:szCs w:val="18"/>
              </w:rPr>
              <w:t>CL</w:t>
            </w:r>
          </w:p>
        </w:tc>
        <w:tc>
          <w:tcPr>
            <w:tcW w:w="1945" w:type="pct"/>
            <w:shd w:val="clear" w:color="000000" w:fill="auto"/>
            <w:vAlign w:val="center"/>
          </w:tcPr>
          <w:p w:rsidR="000F1BF7" w:rsidRPr="003E417B" w:rsidRDefault="000F1BF7" w:rsidP="00BC505D">
            <w:pPr>
              <w:jc w:val="left"/>
              <w:rPr>
                <w:rFonts w:ascii="Arial Narrow" w:hAnsi="Arial Narrow" w:cs="Arial"/>
                <w:sz w:val="18"/>
                <w:szCs w:val="18"/>
                <w:lang w:val="ca-ES"/>
              </w:rPr>
            </w:pPr>
            <w:r w:rsidRPr="003E417B">
              <w:rPr>
                <w:rFonts w:ascii="Arial Narrow" w:hAnsi="Arial Narrow" w:cs="Arial"/>
                <w:sz w:val="18"/>
                <w:szCs w:val="18"/>
              </w:rPr>
              <w:t>SANTA MARIA</w:t>
            </w:r>
          </w:p>
        </w:tc>
        <w:tc>
          <w:tcPr>
            <w:tcW w:w="36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90"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61"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c>
          <w:tcPr>
            <w:tcW w:w="207" w:type="pct"/>
            <w:shd w:val="clear" w:color="000000" w:fill="auto"/>
          </w:tcPr>
          <w:p w:rsidR="000F1BF7" w:rsidRPr="003E417B" w:rsidRDefault="000F1BF7" w:rsidP="00BC505D">
            <w:pPr>
              <w:jc w:val="left"/>
              <w:rPr>
                <w:rFonts w:ascii="Arial Narrow" w:hAnsi="Arial Narrow" w:cs="Arial"/>
                <w:sz w:val="18"/>
                <w:szCs w:val="18"/>
                <w:lang w:val="ca-ES"/>
              </w:rPr>
            </w:pPr>
            <w:r w:rsidRPr="007726C0">
              <w:rPr>
                <w:rFonts w:ascii="Arial Narrow" w:hAnsi="Arial Narrow" w:cs="Arial"/>
                <w:sz w:val="18"/>
                <w:szCs w:val="18"/>
                <w:lang w:val="ca-ES"/>
              </w:rPr>
              <w:t>...</w:t>
            </w:r>
          </w:p>
        </w:tc>
      </w:tr>
    </w:tbl>
    <w:p w:rsidR="000F1BF7" w:rsidRDefault="000F1BF7" w:rsidP="000F1BF7">
      <w:pPr>
        <w:rPr>
          <w:rFonts w:cs="Arial"/>
          <w:color w:val="000000"/>
          <w:lang w:val="ca-ES"/>
        </w:rPr>
      </w:pPr>
    </w:p>
    <w:p w:rsidR="000F1BF7" w:rsidRPr="00C134D8" w:rsidRDefault="000F1BF7" w:rsidP="000F1BF7">
      <w:pPr>
        <w:rPr>
          <w:rFonts w:cs="Arial"/>
          <w:color w:val="000000"/>
          <w:lang w:val="ca-ES"/>
        </w:rPr>
      </w:pPr>
    </w:p>
    <w:p w:rsidR="000F1BF7" w:rsidRPr="00C134D8" w:rsidRDefault="000F1BF7" w:rsidP="000F1BF7">
      <w:pPr>
        <w:rPr>
          <w:rFonts w:cs="Arial"/>
          <w:lang w:val="ca-ES"/>
        </w:rPr>
      </w:pPr>
      <w:r w:rsidRPr="00C134D8">
        <w:rPr>
          <w:rFonts w:cs="Arial"/>
          <w:b/>
          <w:bCs/>
          <w:color w:val="000000"/>
          <w:lang w:val="ca-ES"/>
        </w:rPr>
        <w:t xml:space="preserve">Segon. </w:t>
      </w:r>
      <w:r w:rsidRPr="00C134D8">
        <w:rPr>
          <w:color w:val="000000"/>
          <w:lang w:val="ca-ES"/>
        </w:rPr>
        <w:t>Comunicar els presents acords a l’Organisme de Gestió Tributària de Vilassar de Mar.</w:t>
      </w:r>
    </w:p>
    <w:p w:rsidR="00831C0E" w:rsidRDefault="00831C0E" w:rsidP="00F26A25">
      <w:pPr>
        <w:rPr>
          <w:rFonts w:cs="Arial"/>
          <w:lang w:val="ca-ES"/>
        </w:rPr>
      </w:pPr>
    </w:p>
    <w:p w:rsidR="00831C0E" w:rsidRPr="00831C0E" w:rsidRDefault="00831C0E" w:rsidP="00F26A25">
      <w:pPr>
        <w:rPr>
          <w:rFonts w:cs="Arial"/>
          <w:lang w:val="ca-ES"/>
        </w:rPr>
      </w:pPr>
    </w:p>
    <w:p w:rsidR="005370FA" w:rsidRDefault="005370FA" w:rsidP="00F26A25">
      <w:pPr>
        <w:rPr>
          <w:rFonts w:cs="Arial"/>
          <w:lang w:val="ca-ES"/>
        </w:rPr>
      </w:pPr>
      <w:r>
        <w:rPr>
          <w:rFonts w:cs="Arial"/>
          <w:b/>
          <w:lang w:val="ca-ES"/>
        </w:rPr>
        <w:t>11.0.- ALTA GUAL C SANT SEBASTIA</w:t>
      </w:r>
      <w:r w:rsidR="00420237">
        <w:rPr>
          <w:rFonts w:cs="Arial"/>
          <w:b/>
          <w:lang w:val="ca-ES"/>
        </w:rPr>
        <w:t>...</w:t>
      </w:r>
      <w:r>
        <w:rPr>
          <w:rFonts w:cs="Arial"/>
          <w:b/>
          <w:lang w:val="ca-ES"/>
        </w:rPr>
        <w:t xml:space="preserve"> EXPEDIENT : X2022003718.</w:t>
      </w:r>
    </w:p>
    <w:p w:rsidR="005370FA" w:rsidRDefault="005370FA" w:rsidP="00F26A25">
      <w:pPr>
        <w:rPr>
          <w:rFonts w:cs="Arial"/>
          <w:lang w:val="ca-ES"/>
        </w:rPr>
      </w:pPr>
    </w:p>
    <w:p w:rsidR="005370FA" w:rsidRPr="0049370E" w:rsidRDefault="005370FA" w:rsidP="00F26A25">
      <w:pPr>
        <w:rPr>
          <w:rFonts w:eastAsia="Times New Roman"/>
          <w:b/>
          <w:szCs w:val="24"/>
        </w:rPr>
      </w:pPr>
      <w:bookmarkStart w:id="25" w:name="X2022003718"/>
      <w:r>
        <w:rPr>
          <w:rFonts w:eastAsia="Times New Roman"/>
          <w:b/>
          <w:szCs w:val="24"/>
        </w:rPr>
        <w:t>S’ACORDA:</w:t>
      </w:r>
    </w:p>
    <w:p w:rsidR="005370FA" w:rsidRDefault="005370FA" w:rsidP="00F26A25">
      <w:pPr>
        <w:rPr>
          <w:rFonts w:eastAsia="Times New Roman" w:cs="Arial"/>
          <w:highlight w:val="yellow"/>
          <w:lang w:val="ca-ES" w:eastAsia="es-ES"/>
        </w:rPr>
      </w:pPr>
    </w:p>
    <w:p w:rsidR="005370FA" w:rsidRDefault="005370FA" w:rsidP="00F26A25">
      <w:pPr>
        <w:rPr>
          <w:rFonts w:cs="Arial"/>
          <w:lang w:val="ca-ES"/>
        </w:rPr>
      </w:pPr>
      <w:r>
        <w:rPr>
          <w:rFonts w:cs="Arial"/>
          <w:b/>
          <w:lang w:val="ca-ES"/>
        </w:rPr>
        <w:t>Primer</w:t>
      </w:r>
      <w:r>
        <w:rPr>
          <w:rFonts w:cs="Arial"/>
          <w:lang w:val="ca-ES"/>
        </w:rPr>
        <w:t>.- Concedir llicència de gual permanent per accés de vehicles a la finca del carrer Sant Sebastià per un gual de 3,50 metres, segons l’informe de l’enginyer municipal de data 7 de febrer de 2023. Atès que en aquest carrer es de plataforma única, no és necessari realitzar cap mena d’obra d’adequació de la vorada, ni senyalització horitzontal i no caldrà cap informe de correcte execució per a lliurar la placa de gual a l’ interessat.</w:t>
      </w:r>
    </w:p>
    <w:p w:rsidR="005370FA" w:rsidRDefault="005370FA" w:rsidP="00F26A25">
      <w:pPr>
        <w:rPr>
          <w:rFonts w:cs="Arial"/>
          <w:b/>
          <w:lang w:val="ca-ES"/>
        </w:rPr>
      </w:pPr>
    </w:p>
    <w:p w:rsidR="005370FA" w:rsidRDefault="005370FA" w:rsidP="00F26A25">
      <w:pPr>
        <w:rPr>
          <w:rFonts w:cs="Arial"/>
          <w:lang w:val="ca-ES"/>
        </w:rPr>
      </w:pPr>
      <w:r>
        <w:rPr>
          <w:rFonts w:cs="Arial"/>
          <w:b/>
          <w:lang w:val="ca-ES"/>
        </w:rPr>
        <w:t>Segon</w:t>
      </w:r>
      <w:r>
        <w:rPr>
          <w:rFonts w:cs="Arial"/>
          <w:lang w:val="ca-ES"/>
        </w:rPr>
        <w:t>.- Aprovar la liquidació GUAL0000000033 de taxes practicada d’acord amb la normativa vigent:</w:t>
      </w:r>
    </w:p>
    <w:tbl>
      <w:tblPr>
        <w:tblpPr w:leftFromText="141" w:rightFromText="141" w:vertAnchor="text" w:horzAnchor="margin" w:tblpXSpec="center" w:tblpY="309"/>
        <w:tblW w:w="7080" w:type="dxa"/>
        <w:tblCellMar>
          <w:left w:w="70" w:type="dxa"/>
          <w:right w:w="70" w:type="dxa"/>
        </w:tblCellMar>
        <w:tblLook w:val="04A0" w:firstRow="1" w:lastRow="0" w:firstColumn="1" w:lastColumn="0" w:noHBand="0" w:noVBand="1"/>
      </w:tblPr>
      <w:tblGrid>
        <w:gridCol w:w="4360"/>
        <w:gridCol w:w="2474"/>
        <w:gridCol w:w="246"/>
      </w:tblGrid>
      <w:tr w:rsidR="005370FA" w:rsidRPr="005F304E">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b/>
                <w:bCs/>
                <w:color w:val="000000"/>
                <w:lang w:val="ca-ES" w:eastAsia="ca-ES"/>
              </w:rPr>
            </w:pPr>
            <w:r w:rsidRPr="005F304E">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5370FA" w:rsidRPr="005F304E" w:rsidRDefault="005370FA" w:rsidP="00F26A25">
            <w:pPr>
              <w:jc w:val="left"/>
              <w:rPr>
                <w:rFonts w:ascii="Calibri" w:eastAsia="Times New Roman" w:hAnsi="Calibri" w:cs="Calibri"/>
                <w:b/>
                <w:bCs/>
                <w:color w:val="000000"/>
                <w:lang w:val="ca-ES" w:eastAsia="ca-ES"/>
              </w:rPr>
            </w:pPr>
            <w:r>
              <w:rPr>
                <w:rFonts w:ascii="Calibri" w:eastAsia="Times New Roman" w:hAnsi="Calibri" w:cs="Calibri"/>
                <w:b/>
                <w:bCs/>
                <w:color w:val="000000"/>
                <w:lang w:val="ca-ES" w:eastAsia="ca-ES"/>
              </w:rPr>
              <w:t xml:space="preserve">             </w:t>
            </w:r>
            <w:r w:rsidRPr="005F304E">
              <w:rPr>
                <w:rFonts w:ascii="Calibri" w:eastAsia="Times New Roman" w:hAnsi="Calibri" w:cs="Calibri"/>
                <w:b/>
                <w:bCs/>
                <w:color w:val="000000"/>
                <w:lang w:val="ca-ES" w:eastAsia="ca-ES"/>
              </w:rPr>
              <w:t>GUAL 3,50 METRES</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b/>
                <w:bCs/>
                <w:color w:val="000000"/>
                <w:lang w:val="ca-ES" w:eastAsia="ca-ES"/>
              </w:rPr>
            </w:pPr>
            <w:r w:rsidRPr="005F304E">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5370FA" w:rsidRPr="005F304E" w:rsidRDefault="005370FA" w:rsidP="00F26A25">
            <w:pPr>
              <w:jc w:val="left"/>
              <w:rPr>
                <w:rFonts w:ascii="Calibri" w:eastAsia="Times New Roman" w:hAnsi="Calibri" w:cs="Calibri"/>
                <w:b/>
                <w:bCs/>
                <w:color w:val="000000"/>
                <w:lang w:val="ca-ES" w:eastAsia="ca-ES"/>
              </w:rPr>
            </w:pPr>
            <w:r>
              <w:rPr>
                <w:rFonts w:ascii="Calibri" w:eastAsia="Times New Roman" w:hAnsi="Calibri" w:cs="Calibri"/>
                <w:b/>
                <w:bCs/>
                <w:color w:val="000000"/>
                <w:lang w:val="ca-ES" w:eastAsia="ca-ES"/>
              </w:rPr>
              <w:t xml:space="preserve">               </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rsidR="005370FA" w:rsidRPr="005F304E" w:rsidRDefault="005370FA" w:rsidP="00F26A25">
            <w:pPr>
              <w:jc w:val="righ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GUALS I RESERVES PARTICULARS</w:t>
            </w:r>
          </w:p>
        </w:tc>
        <w:tc>
          <w:tcPr>
            <w:tcW w:w="2474" w:type="dxa"/>
            <w:tcBorders>
              <w:top w:val="nil"/>
              <w:left w:val="nil"/>
              <w:bottom w:val="nil"/>
              <w:right w:val="nil"/>
            </w:tcBorders>
            <w:shd w:val="clear" w:color="auto" w:fill="auto"/>
            <w:noWrap/>
            <w:vAlign w:val="bottom"/>
            <w:hideMark/>
          </w:tcPr>
          <w:p w:rsidR="005370FA" w:rsidRPr="005F304E" w:rsidRDefault="005370FA" w:rsidP="00F26A25">
            <w:pPr>
              <w:jc w:val="righ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87,20 €</w:t>
            </w:r>
          </w:p>
        </w:tc>
        <w:tc>
          <w:tcPr>
            <w:tcW w:w="246" w:type="dxa"/>
            <w:tcBorders>
              <w:top w:val="nil"/>
              <w:left w:val="nil"/>
              <w:bottom w:val="nil"/>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PLACA GUAL</w:t>
            </w:r>
          </w:p>
        </w:tc>
        <w:tc>
          <w:tcPr>
            <w:tcW w:w="2474" w:type="dxa"/>
            <w:tcBorders>
              <w:top w:val="nil"/>
              <w:left w:val="nil"/>
              <w:bottom w:val="nil"/>
              <w:right w:val="nil"/>
            </w:tcBorders>
            <w:shd w:val="clear" w:color="auto" w:fill="auto"/>
            <w:noWrap/>
            <w:vAlign w:val="bottom"/>
            <w:hideMark/>
          </w:tcPr>
          <w:p w:rsidR="005370FA" w:rsidRPr="005F304E" w:rsidRDefault="005370FA" w:rsidP="00F26A25">
            <w:pPr>
              <w:jc w:val="righ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r w:rsidR="005370FA" w:rsidRPr="005F304E">
        <w:trPr>
          <w:trHeight w:val="288"/>
        </w:trPr>
        <w:tc>
          <w:tcPr>
            <w:tcW w:w="4360" w:type="dxa"/>
            <w:tcBorders>
              <w:top w:val="nil"/>
              <w:left w:val="single" w:sz="8" w:space="0" w:color="auto"/>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r w:rsidR="005370FA" w:rsidRPr="005F304E">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5370FA" w:rsidRPr="005F304E" w:rsidRDefault="005370FA" w:rsidP="00F26A25">
            <w:pPr>
              <w:jc w:val="left"/>
              <w:rPr>
                <w:rFonts w:ascii="Calibri" w:eastAsia="Times New Roman" w:hAnsi="Calibri" w:cs="Calibri"/>
                <w:b/>
                <w:bCs/>
                <w:color w:val="000000"/>
                <w:lang w:val="ca-ES" w:eastAsia="ca-ES"/>
              </w:rPr>
            </w:pPr>
            <w:r w:rsidRPr="005F304E">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rsidR="005370FA" w:rsidRPr="005F304E" w:rsidRDefault="005370FA" w:rsidP="00F26A25">
            <w:pPr>
              <w:jc w:val="right"/>
              <w:rPr>
                <w:rFonts w:ascii="Calibri" w:eastAsia="Times New Roman" w:hAnsi="Calibri" w:cs="Calibri"/>
                <w:b/>
                <w:bCs/>
                <w:color w:val="000000"/>
                <w:lang w:val="ca-ES" w:eastAsia="ca-ES"/>
              </w:rPr>
            </w:pPr>
            <w:r w:rsidRPr="005F304E">
              <w:rPr>
                <w:rFonts w:ascii="Calibri" w:eastAsia="Times New Roman" w:hAnsi="Calibri" w:cs="Calibri"/>
                <w:b/>
                <w:bCs/>
                <w:color w:val="000000"/>
                <w:lang w:val="ca-ES" w:eastAsia="ca-ES"/>
              </w:rPr>
              <w:t>205,45 €</w:t>
            </w:r>
          </w:p>
        </w:tc>
        <w:tc>
          <w:tcPr>
            <w:tcW w:w="246" w:type="dxa"/>
            <w:tcBorders>
              <w:top w:val="nil"/>
              <w:left w:val="nil"/>
              <w:bottom w:val="single" w:sz="8" w:space="0" w:color="auto"/>
              <w:right w:val="single" w:sz="8" w:space="0" w:color="auto"/>
            </w:tcBorders>
            <w:shd w:val="clear" w:color="auto" w:fill="auto"/>
            <w:noWrap/>
            <w:vAlign w:val="bottom"/>
            <w:hideMark/>
          </w:tcPr>
          <w:p w:rsidR="005370FA" w:rsidRPr="005F304E" w:rsidRDefault="005370FA" w:rsidP="00F26A25">
            <w:pPr>
              <w:jc w:val="left"/>
              <w:rPr>
                <w:rFonts w:ascii="Calibri" w:eastAsia="Times New Roman" w:hAnsi="Calibri" w:cs="Calibri"/>
                <w:color w:val="000000"/>
                <w:lang w:val="ca-ES" w:eastAsia="ca-ES"/>
              </w:rPr>
            </w:pPr>
            <w:r w:rsidRPr="005F304E">
              <w:rPr>
                <w:rFonts w:ascii="Calibri" w:eastAsia="Times New Roman" w:hAnsi="Calibri" w:cs="Calibri"/>
                <w:color w:val="000000"/>
                <w:lang w:val="ca-ES" w:eastAsia="ca-ES"/>
              </w:rPr>
              <w:t> </w:t>
            </w:r>
          </w:p>
        </w:tc>
      </w:tr>
    </w:tbl>
    <w:p w:rsidR="005370FA" w:rsidRDefault="005370FA" w:rsidP="00F26A25">
      <w:pPr>
        <w:widowControl w:val="0"/>
        <w:tabs>
          <w:tab w:val="left" w:pos="570"/>
          <w:tab w:val="left" w:pos="2267"/>
        </w:tabs>
        <w:autoSpaceDE w:val="0"/>
        <w:autoSpaceDN w:val="0"/>
        <w:adjustRightInd w:val="0"/>
        <w:rPr>
          <w:rFonts w:cs="Arial"/>
          <w:bCs/>
          <w:lang w:val="ca-ES"/>
        </w:rPr>
      </w:pPr>
      <w:r>
        <w:rPr>
          <w:rFonts w:cs="Arial"/>
          <w:lang w:val="ca-ES"/>
        </w:rPr>
        <w:tab/>
      </w:r>
    </w:p>
    <w:p w:rsidR="005370FA" w:rsidRDefault="005370FA" w:rsidP="00F26A25">
      <w:pPr>
        <w:widowControl w:val="0"/>
        <w:tabs>
          <w:tab w:val="left" w:pos="570"/>
          <w:tab w:val="left" w:pos="2267"/>
        </w:tabs>
        <w:autoSpaceDE w:val="0"/>
        <w:autoSpaceDN w:val="0"/>
        <w:adjustRightInd w:val="0"/>
        <w:rPr>
          <w:rFonts w:cs="Arial"/>
          <w:bCs/>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b/>
          <w:lang w:val="ca-ES"/>
        </w:rPr>
      </w:pPr>
    </w:p>
    <w:p w:rsidR="005370FA" w:rsidRDefault="005370FA" w:rsidP="00F26A25">
      <w:pPr>
        <w:rPr>
          <w:rFonts w:cs="Arial"/>
          <w:lang w:val="ca-ES"/>
        </w:rPr>
      </w:pPr>
      <w:r>
        <w:rPr>
          <w:rFonts w:cs="Arial"/>
          <w:b/>
          <w:lang w:val="ca-ES"/>
        </w:rPr>
        <w:t>Tercer</w:t>
      </w:r>
      <w:r>
        <w:rPr>
          <w:rFonts w:cs="Arial"/>
          <w:lang w:val="ca-ES"/>
        </w:rPr>
        <w:t>.- Notificar aquest acord als interessats, amb expressió dels recursos que es poden interposar, al departament d’Intervenció i a l’Organisme de Gestió Tributària.</w:t>
      </w:r>
    </w:p>
    <w:p w:rsidR="005370FA" w:rsidRDefault="005370FA" w:rsidP="00F26A25">
      <w:pPr>
        <w:rPr>
          <w:lang w:val="ca-ES"/>
        </w:rPr>
      </w:pPr>
      <w:bookmarkStart w:id="26" w:name="DOCUMENTO_15013068"/>
      <w:bookmarkEnd w:id="26"/>
    </w:p>
    <w:p w:rsidR="005370FA" w:rsidRPr="005370FA" w:rsidRDefault="005370FA" w:rsidP="00F26A25">
      <w:pPr>
        <w:rPr>
          <w:rFonts w:cs="Arial"/>
          <w:lang w:val="ca-ES"/>
        </w:rPr>
      </w:pPr>
      <w:bookmarkStart w:id="27" w:name="DOCUMENTO_15075488"/>
      <w:bookmarkEnd w:id="25"/>
      <w:bookmarkEnd w:id="27"/>
    </w:p>
    <w:p w:rsidR="00677A83" w:rsidRDefault="00677A83" w:rsidP="009E5364">
      <w:pPr>
        <w:rPr>
          <w:rFonts w:cs="Arial"/>
          <w:lang w:val="ca-ES"/>
        </w:rPr>
      </w:pPr>
      <w:r>
        <w:rPr>
          <w:rFonts w:cs="Arial"/>
          <w:b/>
          <w:lang w:val="ca-ES"/>
        </w:rPr>
        <w:t>12.0.- ALTA GUAL CARRER LLUIS JOVER</w:t>
      </w:r>
      <w:r w:rsidR="00420237">
        <w:rPr>
          <w:rFonts w:cs="Arial"/>
          <w:b/>
          <w:lang w:val="ca-ES"/>
        </w:rPr>
        <w:t>...,</w:t>
      </w:r>
      <w:r>
        <w:rPr>
          <w:rFonts w:cs="Arial"/>
          <w:b/>
          <w:lang w:val="ca-ES"/>
        </w:rPr>
        <w:t xml:space="preserve"> EXPEDIENT: X2022004121.</w:t>
      </w:r>
    </w:p>
    <w:p w:rsidR="009E5364" w:rsidRDefault="009E5364" w:rsidP="009E5364">
      <w:pPr>
        <w:pStyle w:val="normal1"/>
        <w:spacing w:before="0" w:after="0"/>
      </w:pPr>
    </w:p>
    <w:p w:rsidR="009E5364" w:rsidRPr="004D364B" w:rsidRDefault="009E5364" w:rsidP="009E5364">
      <w:pPr>
        <w:pStyle w:val="normal1"/>
        <w:spacing w:before="0" w:after="0"/>
      </w:pPr>
      <w:r w:rsidRPr="009E107B">
        <w:t>A proposta de l’alcalde es retira aquest punt de l’ordre del dia.</w:t>
      </w:r>
    </w:p>
    <w:p w:rsidR="009E5364" w:rsidRDefault="009E5364" w:rsidP="009E5364">
      <w:pPr>
        <w:rPr>
          <w:rFonts w:cs="Arial"/>
          <w:lang w:val="ca-ES"/>
        </w:rPr>
      </w:pPr>
    </w:p>
    <w:p w:rsidR="00D1257F" w:rsidRDefault="00D1257F">
      <w:pPr>
        <w:spacing w:after="200" w:line="276" w:lineRule="auto"/>
        <w:jc w:val="left"/>
        <w:rPr>
          <w:rFonts w:cs="Arial"/>
          <w:b/>
          <w:lang w:val="ca-ES"/>
        </w:rPr>
      </w:pPr>
      <w:bookmarkStart w:id="28" w:name="DOCUMENTO_14942944"/>
      <w:bookmarkStart w:id="29" w:name="DOCUMENTO_15071478"/>
      <w:bookmarkEnd w:id="28"/>
      <w:bookmarkEnd w:id="29"/>
      <w:r>
        <w:rPr>
          <w:rFonts w:cs="Arial"/>
          <w:b/>
          <w:lang w:val="ca-ES"/>
        </w:rPr>
        <w:br w:type="page"/>
      </w:r>
    </w:p>
    <w:p w:rsidR="009E5364" w:rsidRDefault="009E5364" w:rsidP="00F26A25">
      <w:pPr>
        <w:rPr>
          <w:rFonts w:cs="Arial"/>
          <w:b/>
          <w:lang w:val="ca-ES"/>
        </w:rPr>
      </w:pPr>
    </w:p>
    <w:p w:rsidR="00D13F67" w:rsidRDefault="00D13F67" w:rsidP="00F26A25">
      <w:pPr>
        <w:rPr>
          <w:rFonts w:cs="Arial"/>
          <w:lang w:val="ca-ES"/>
        </w:rPr>
      </w:pPr>
      <w:r>
        <w:rPr>
          <w:rFonts w:cs="Arial"/>
          <w:b/>
          <w:lang w:val="ca-ES"/>
        </w:rPr>
        <w:t>13.0.- ALTA GUAL AL CARRER SANT RAMON</w:t>
      </w:r>
      <w:r w:rsidR="00420237">
        <w:rPr>
          <w:rFonts w:cs="Arial"/>
          <w:b/>
          <w:lang w:val="ca-ES"/>
        </w:rPr>
        <w:t>...,</w:t>
      </w:r>
      <w:r>
        <w:rPr>
          <w:rFonts w:cs="Arial"/>
          <w:b/>
          <w:lang w:val="ca-ES"/>
        </w:rPr>
        <w:t xml:space="preserve"> EXPEDIENT: X2023000366.</w:t>
      </w:r>
    </w:p>
    <w:p w:rsidR="00D13F67" w:rsidRDefault="00D13F67" w:rsidP="00F26A25">
      <w:pPr>
        <w:rPr>
          <w:rFonts w:cs="Arial"/>
          <w:lang w:val="ca-ES"/>
        </w:rPr>
      </w:pPr>
    </w:p>
    <w:p w:rsidR="00D13F67" w:rsidRPr="00C02ECE" w:rsidRDefault="00D13F67" w:rsidP="00F26A25">
      <w:pPr>
        <w:rPr>
          <w:rFonts w:eastAsia="Times New Roman" w:cs="Arial"/>
          <w:b/>
          <w:bCs/>
          <w:lang w:val="ca-ES" w:eastAsia="es-ES"/>
        </w:rPr>
      </w:pPr>
      <w:bookmarkStart w:id="30" w:name="X2023000366"/>
      <w:r w:rsidRPr="00C02ECE">
        <w:rPr>
          <w:rFonts w:eastAsia="Times New Roman" w:cs="Arial"/>
          <w:b/>
          <w:bCs/>
          <w:lang w:val="ca-ES" w:eastAsia="es-ES"/>
        </w:rPr>
        <w:t>S’ACORDA:</w:t>
      </w:r>
    </w:p>
    <w:p w:rsidR="00D13F67" w:rsidRPr="00C02ECE" w:rsidRDefault="00D13F67" w:rsidP="00F26A25">
      <w:pPr>
        <w:rPr>
          <w:rFonts w:eastAsia="Times New Roman" w:cs="Arial"/>
          <w:b/>
          <w:bCs/>
          <w:highlight w:val="yellow"/>
          <w:lang w:val="ca-ES" w:eastAsia="es-ES"/>
        </w:rPr>
      </w:pPr>
    </w:p>
    <w:p w:rsidR="00D13F67" w:rsidRDefault="00D13F67" w:rsidP="00F26A25">
      <w:pPr>
        <w:rPr>
          <w:lang w:val="ca-ES"/>
        </w:rPr>
      </w:pPr>
      <w:r w:rsidRPr="00EF36F2">
        <w:rPr>
          <w:b/>
          <w:lang w:val="ca-ES"/>
        </w:rPr>
        <w:t>Primer</w:t>
      </w:r>
      <w:r w:rsidRPr="00EF36F2">
        <w:rPr>
          <w:lang w:val="ca-ES"/>
        </w:rPr>
        <w:t xml:space="preserve">.- Concedir a </w:t>
      </w:r>
      <w:r>
        <w:rPr>
          <w:lang w:val="ca-ES"/>
        </w:rPr>
        <w:t>M.I.B.</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G25</w:t>
      </w:r>
      <w:r w:rsidRPr="00927BC1">
        <w:rPr>
          <w:lang w:val="ca-ES"/>
        </w:rPr>
        <w:t>,</w:t>
      </w:r>
      <w:r w:rsidRPr="00EF36F2">
        <w:rPr>
          <w:lang w:val="ca-ES"/>
        </w:rPr>
        <w:t xml:space="preserve"> d’una longitud </w:t>
      </w:r>
      <w:r>
        <w:rPr>
          <w:lang w:val="ca-ES"/>
        </w:rPr>
        <w:t>de 4,00 metres,</w:t>
      </w:r>
      <w:r w:rsidRPr="00EF36F2">
        <w:rPr>
          <w:lang w:val="ca-ES"/>
        </w:rPr>
        <w:t xml:space="preserve"> enfront de la finca del carrer </w:t>
      </w:r>
      <w:r>
        <w:rPr>
          <w:lang w:val="ca-ES"/>
        </w:rPr>
        <w:t>Sant Ramon</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13/02/2023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rsidR="00D13F67" w:rsidRPr="00EF36F2" w:rsidRDefault="00D13F67" w:rsidP="00F26A25">
      <w:pPr>
        <w:rPr>
          <w:lang w:val="ca-ES"/>
        </w:rPr>
      </w:pPr>
    </w:p>
    <w:p w:rsidR="00D13F67" w:rsidRDefault="00D13F67" w:rsidP="00F26A25">
      <w:pPr>
        <w:rPr>
          <w:lang w:val="ca-ES"/>
        </w:rPr>
      </w:pPr>
      <w:r w:rsidRPr="00EF36F2">
        <w:rPr>
          <w:b/>
          <w:lang w:val="ca-ES"/>
        </w:rPr>
        <w:t>Segon</w:t>
      </w:r>
      <w:r w:rsidRPr="00EF36F2">
        <w:rPr>
          <w:lang w:val="ca-ES"/>
        </w:rPr>
        <w:t>.- Concedir llicència de gual permanent per accés de vehicles a la finca del</w:t>
      </w:r>
      <w:r>
        <w:rPr>
          <w:lang w:val="ca-ES"/>
        </w:rPr>
        <w:t xml:space="preserve"> carrer Sant Ramon per un gual de 4,00 metres, segons l’informe de l’enginyer tècnic de data 13/02/2023. </w:t>
      </w:r>
    </w:p>
    <w:p w:rsidR="00D13F67" w:rsidRDefault="00D13F67" w:rsidP="00F26A25">
      <w:pPr>
        <w:rPr>
          <w:lang w:val="ca-ES"/>
        </w:rPr>
      </w:pPr>
    </w:p>
    <w:p w:rsidR="00D13F67" w:rsidRDefault="00D13F67" w:rsidP="00F26A25">
      <w:pPr>
        <w:rPr>
          <w:lang w:val="ca-ES"/>
        </w:rPr>
      </w:pPr>
      <w:r>
        <w:rPr>
          <w:lang w:val="ca-ES"/>
        </w:rPr>
        <w:t>Aquest acord resta condicionat a la correcta realització de les obres esmentades en el punt anterior, que s’acreditarà mitjançant el corresponent informe favorable de l’enginyer municipal. S’entregarà la placa un cop justificada la correcta realització de l’obra mitjançant informe de l’enginyer.</w:t>
      </w:r>
    </w:p>
    <w:p w:rsidR="00D13F67" w:rsidRDefault="00D13F67" w:rsidP="00F26A25">
      <w:pPr>
        <w:rPr>
          <w:lang w:val="ca-ES"/>
        </w:rPr>
      </w:pPr>
    </w:p>
    <w:p w:rsidR="00D13F67" w:rsidRPr="0088042A" w:rsidRDefault="00D13F67" w:rsidP="00F26A25">
      <w:pPr>
        <w:rPr>
          <w:lang w:val="ca-ES"/>
        </w:rPr>
      </w:pPr>
      <w:r w:rsidRPr="0088042A">
        <w:rPr>
          <w:b/>
          <w:lang w:val="ca-ES"/>
        </w:rPr>
        <w:t>Tercer</w:t>
      </w:r>
      <w:r w:rsidRPr="0088042A">
        <w:rPr>
          <w:lang w:val="ca-ES"/>
        </w:rPr>
        <w:t>.- Aprovar la liquidació de taxes practicada d’acord amb la normativa vigent:</w:t>
      </w:r>
    </w:p>
    <w:p w:rsidR="00D13F67" w:rsidRPr="001C6FF2" w:rsidRDefault="00D13F67" w:rsidP="00F26A25">
      <w:pPr>
        <w:rPr>
          <w:highlight w:val="yellow"/>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D13F67" w:rsidRPr="0088042A">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GUAL 4 METRES</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SANT RAMON</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righ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righ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87,20 €</w:t>
            </w: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righ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rsidR="00D13F67" w:rsidRPr="0088042A" w:rsidRDefault="00D13F67" w:rsidP="00F26A25">
            <w:pPr>
              <w:jc w:val="righ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205,45 €</w:t>
            </w:r>
          </w:p>
        </w:tc>
        <w:tc>
          <w:tcPr>
            <w:tcW w:w="238" w:type="dxa"/>
            <w:tcBorders>
              <w:top w:val="nil"/>
              <w:left w:val="nil"/>
              <w:bottom w:val="single" w:sz="8" w:space="0" w:color="auto"/>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nil"/>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rsidR="00D13F67" w:rsidRPr="0088042A" w:rsidRDefault="00D13F67" w:rsidP="00F26A25">
            <w:pPr>
              <w:jc w:val="left"/>
              <w:rPr>
                <w:rFonts w:ascii="Times New Roman" w:eastAsia="Times New Roman" w:hAnsi="Times New Roman"/>
                <w:sz w:val="20"/>
                <w:szCs w:val="20"/>
                <w:lang w:val="ca-ES" w:eastAsia="ca-ES"/>
              </w:rPr>
            </w:pPr>
          </w:p>
        </w:tc>
      </w:tr>
      <w:tr w:rsidR="00D13F67" w:rsidRPr="0088042A">
        <w:trPr>
          <w:trHeight w:val="315"/>
        </w:trPr>
        <w:tc>
          <w:tcPr>
            <w:tcW w:w="4240" w:type="dxa"/>
            <w:tcBorders>
              <w:top w:val="nil"/>
              <w:left w:val="nil"/>
              <w:bottom w:val="nil"/>
              <w:right w:val="nil"/>
            </w:tcBorders>
            <w:shd w:val="clear" w:color="auto" w:fill="auto"/>
            <w:noWrap/>
            <w:vAlign w:val="bottom"/>
            <w:hideMark/>
          </w:tcPr>
          <w:p w:rsidR="00D13F67" w:rsidRPr="0088042A" w:rsidRDefault="00D13F67" w:rsidP="00F26A25">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rsidR="00D13F67" w:rsidRPr="0088042A" w:rsidRDefault="00D13F67" w:rsidP="00F26A25">
            <w:pPr>
              <w:jc w:val="left"/>
              <w:rPr>
                <w:rFonts w:ascii="Times New Roman" w:eastAsia="Times New Roman" w:hAnsi="Times New Roman"/>
                <w:sz w:val="20"/>
                <w:szCs w:val="20"/>
                <w:lang w:val="ca-ES" w:eastAsia="ca-ES"/>
              </w:rPr>
            </w:pPr>
          </w:p>
        </w:tc>
      </w:tr>
      <w:tr w:rsidR="00D13F67" w:rsidRPr="0088042A">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LLICÈNCIA URBANÍSTICA</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SANT RAMON</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righ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58,00 €</w:t>
            </w: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TAXA ADMINISTRATIVA</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righ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36,25 €</w:t>
            </w: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00"/>
        </w:trPr>
        <w:tc>
          <w:tcPr>
            <w:tcW w:w="4240" w:type="dxa"/>
            <w:tcBorders>
              <w:top w:val="nil"/>
              <w:left w:val="single" w:sz="8" w:space="0" w:color="auto"/>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TAXA OVP</w:t>
            </w:r>
          </w:p>
        </w:tc>
        <w:tc>
          <w:tcPr>
            <w:tcW w:w="2402" w:type="dxa"/>
            <w:tcBorders>
              <w:top w:val="nil"/>
              <w:left w:val="nil"/>
              <w:bottom w:val="nil"/>
              <w:right w:val="nil"/>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r w:rsidR="00D13F67" w:rsidRPr="0088042A">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D13F67" w:rsidRPr="0088042A" w:rsidRDefault="00D13F67" w:rsidP="00F26A25">
            <w:pPr>
              <w:jc w:val="lef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rsidR="00D13F67" w:rsidRPr="0088042A" w:rsidRDefault="00D13F67" w:rsidP="00F26A25">
            <w:pPr>
              <w:jc w:val="right"/>
              <w:rPr>
                <w:rFonts w:ascii="Calibri" w:eastAsia="Times New Roman" w:hAnsi="Calibri" w:cs="Calibri"/>
                <w:b/>
                <w:bCs/>
                <w:color w:val="000000"/>
                <w:lang w:val="ca-ES" w:eastAsia="ca-ES"/>
              </w:rPr>
            </w:pPr>
            <w:r w:rsidRPr="0088042A">
              <w:rPr>
                <w:rFonts w:ascii="Calibri" w:eastAsia="Times New Roman" w:hAnsi="Calibri" w:cs="Calibri"/>
                <w:b/>
                <w:bCs/>
                <w:color w:val="000000"/>
                <w:lang w:val="ca-ES" w:eastAsia="ca-ES"/>
              </w:rPr>
              <w:t>94,25 €</w:t>
            </w:r>
          </w:p>
        </w:tc>
        <w:tc>
          <w:tcPr>
            <w:tcW w:w="238" w:type="dxa"/>
            <w:tcBorders>
              <w:top w:val="nil"/>
              <w:left w:val="nil"/>
              <w:bottom w:val="single" w:sz="8" w:space="0" w:color="auto"/>
              <w:right w:val="single" w:sz="8" w:space="0" w:color="auto"/>
            </w:tcBorders>
            <w:shd w:val="clear" w:color="auto" w:fill="auto"/>
            <w:noWrap/>
            <w:vAlign w:val="bottom"/>
            <w:hideMark/>
          </w:tcPr>
          <w:p w:rsidR="00D13F67" w:rsidRPr="0088042A" w:rsidRDefault="00D13F67" w:rsidP="00F26A25">
            <w:pPr>
              <w:jc w:val="left"/>
              <w:rPr>
                <w:rFonts w:ascii="Calibri" w:eastAsia="Times New Roman" w:hAnsi="Calibri" w:cs="Calibri"/>
                <w:color w:val="000000"/>
                <w:lang w:val="ca-ES" w:eastAsia="ca-ES"/>
              </w:rPr>
            </w:pPr>
            <w:r w:rsidRPr="0088042A">
              <w:rPr>
                <w:rFonts w:ascii="Calibri" w:eastAsia="Times New Roman" w:hAnsi="Calibri" w:cs="Calibri"/>
                <w:color w:val="000000"/>
                <w:lang w:val="ca-ES" w:eastAsia="ca-ES"/>
              </w:rPr>
              <w:t> </w:t>
            </w:r>
          </w:p>
        </w:tc>
      </w:tr>
    </w:tbl>
    <w:p w:rsidR="00D13F67" w:rsidRDefault="00D13F67" w:rsidP="00F26A25">
      <w:pPr>
        <w:rPr>
          <w:lang w:val="ca-ES"/>
        </w:rPr>
      </w:pPr>
    </w:p>
    <w:p w:rsidR="00D13F67" w:rsidRPr="00FF609B" w:rsidRDefault="00D13F67" w:rsidP="00F26A25">
      <w:pPr>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rsidR="00D1257F" w:rsidRDefault="00D1257F">
      <w:pPr>
        <w:spacing w:after="200" w:line="276" w:lineRule="auto"/>
        <w:jc w:val="left"/>
        <w:rPr>
          <w:lang w:val="ca-ES"/>
        </w:rPr>
      </w:pPr>
      <w:bookmarkStart w:id="31" w:name="DOCUMENTO_14890292"/>
      <w:bookmarkEnd w:id="31"/>
      <w:r>
        <w:rPr>
          <w:lang w:val="ca-ES"/>
        </w:rPr>
        <w:br w:type="page"/>
      </w:r>
    </w:p>
    <w:p w:rsidR="006E6ED4" w:rsidRDefault="006E6ED4" w:rsidP="00F26A25">
      <w:pPr>
        <w:rPr>
          <w:rFonts w:cs="Arial"/>
          <w:lang w:val="ca-ES"/>
        </w:rPr>
      </w:pPr>
      <w:bookmarkStart w:id="32" w:name="DOCUMENTO_15075490"/>
      <w:bookmarkEnd w:id="30"/>
      <w:bookmarkEnd w:id="32"/>
      <w:r>
        <w:rPr>
          <w:rFonts w:cs="Arial"/>
          <w:b/>
          <w:lang w:val="ca-ES"/>
        </w:rPr>
        <w:lastRenderedPageBreak/>
        <w:t>14.0.- AMPLIACIÓ GUAL C JERONI ANYE</w:t>
      </w:r>
      <w:r w:rsidR="00420237">
        <w:rPr>
          <w:rFonts w:cs="Arial"/>
          <w:b/>
          <w:lang w:val="ca-ES"/>
        </w:rPr>
        <w:t>...,</w:t>
      </w:r>
      <w:r>
        <w:rPr>
          <w:rFonts w:cs="Arial"/>
          <w:b/>
          <w:lang w:val="ca-ES"/>
        </w:rPr>
        <w:t xml:space="preserve"> EXPEDIENT: X2022001929.</w:t>
      </w:r>
    </w:p>
    <w:p w:rsidR="006E6ED4" w:rsidRDefault="006E6ED4" w:rsidP="00F26A25">
      <w:pPr>
        <w:rPr>
          <w:rFonts w:cs="Arial"/>
          <w:lang w:val="ca-ES"/>
        </w:rPr>
      </w:pPr>
    </w:p>
    <w:p w:rsidR="006E6ED4" w:rsidRDefault="006E6ED4" w:rsidP="00F26A25">
      <w:pPr>
        <w:rPr>
          <w:rFonts w:eastAsia="Times New Roman" w:cs="Arial"/>
          <w:highlight w:val="yellow"/>
          <w:lang w:val="ca-ES" w:eastAsia="es-ES"/>
        </w:rPr>
      </w:pPr>
      <w:bookmarkStart w:id="33" w:name="X2022001929"/>
      <w:r>
        <w:rPr>
          <w:rFonts w:eastAsia="Times New Roman"/>
          <w:b/>
          <w:szCs w:val="24"/>
        </w:rPr>
        <w:t>S’ACORDA:</w:t>
      </w:r>
    </w:p>
    <w:p w:rsidR="006E6ED4" w:rsidRDefault="006E6ED4" w:rsidP="00F26A25">
      <w:pPr>
        <w:rPr>
          <w:rFonts w:eastAsia="Times New Roman" w:cs="Arial"/>
          <w:highlight w:val="yellow"/>
          <w:lang w:val="ca-ES" w:eastAsia="es-ES"/>
        </w:rPr>
      </w:pPr>
    </w:p>
    <w:p w:rsidR="006E6ED4" w:rsidRDefault="006E6ED4" w:rsidP="00F26A25">
      <w:pPr>
        <w:rPr>
          <w:lang w:val="ca-ES"/>
        </w:rPr>
      </w:pPr>
      <w:r>
        <w:rPr>
          <w:b/>
          <w:lang w:val="ca-ES"/>
        </w:rPr>
        <w:t>Primer</w:t>
      </w:r>
      <w:r>
        <w:rPr>
          <w:lang w:val="ca-ES"/>
        </w:rPr>
        <w:t>.- Concedir llicència d’obres de remodelació de la vorera d’accés del carrer Jeroni Anyé i Casanova per a un gual tipus F-25, d’una longitud total de 4,00 metres (anteriorment concedit de 3 metres), així com reserva d’estacionament inclosa en la mateixa per tal de dur a terme les obres esmentades, segons condicions consignades a l’informe de l’enginyer municipal de data 06 de febrer de 2023 i l’ordenança municipal sobre llicències d’accés de vehicles a locals (guals), aprovada definitivament el 05/09/2002. El termini màxim d’execució de les obres es fixa en 1 (un) mes des de la notificació del present acord.</w:t>
      </w:r>
    </w:p>
    <w:p w:rsidR="006E6ED4" w:rsidRDefault="006E6ED4" w:rsidP="00F26A25">
      <w:pPr>
        <w:rPr>
          <w:lang w:val="ca-ES"/>
        </w:rPr>
      </w:pPr>
    </w:p>
    <w:p w:rsidR="006E6ED4" w:rsidRPr="00A14D76" w:rsidRDefault="006E6ED4" w:rsidP="00F26A25">
      <w:pPr>
        <w:rPr>
          <w:lang w:val="ca-ES"/>
        </w:rPr>
      </w:pPr>
      <w:r>
        <w:rPr>
          <w:b/>
          <w:lang w:val="ca-ES"/>
        </w:rPr>
        <w:t>Segon</w:t>
      </w:r>
      <w:r>
        <w:rPr>
          <w:lang w:val="ca-ES"/>
        </w:rPr>
        <w:t xml:space="preserve">.- Concedir a H.M.D. H ampliació de gual permanent per accés de vehicles al carrer Jeroni Anyé, per un </w:t>
      </w:r>
      <w:r w:rsidRPr="00A14D76">
        <w:rPr>
          <w:lang w:val="ca-ES"/>
        </w:rPr>
        <w:t>gual total de 4,00 metres, segons l’informe de l’enginyer municipal de data 06 de febrer de 2023.</w:t>
      </w:r>
    </w:p>
    <w:p w:rsidR="006E6ED4" w:rsidRDefault="006E6ED4" w:rsidP="00F26A25">
      <w:pPr>
        <w:rPr>
          <w:rFonts w:cs="Arial"/>
          <w:b/>
          <w:lang w:val="ca-ES"/>
        </w:rPr>
      </w:pPr>
    </w:p>
    <w:p w:rsidR="006E6ED4" w:rsidRDefault="006E6ED4" w:rsidP="00F26A25">
      <w:pPr>
        <w:rPr>
          <w:rFonts w:cs="Arial"/>
          <w:lang w:val="ca-ES"/>
        </w:rPr>
      </w:pPr>
      <w:r w:rsidRPr="00A14D76">
        <w:rPr>
          <w:rFonts w:cs="Arial"/>
          <w:b/>
          <w:lang w:val="ca-ES"/>
        </w:rPr>
        <w:t>Tercer</w:t>
      </w:r>
      <w:r w:rsidRPr="00A14D76">
        <w:rPr>
          <w:rFonts w:cs="Arial"/>
          <w:lang w:val="ca-ES"/>
        </w:rPr>
        <w:t>.- Aprovar l</w:t>
      </w:r>
      <w:r>
        <w:rPr>
          <w:rFonts w:cs="Arial"/>
          <w:lang w:val="ca-ES"/>
        </w:rPr>
        <w:t>es</w:t>
      </w:r>
      <w:r w:rsidRPr="00A14D76">
        <w:rPr>
          <w:rFonts w:cs="Arial"/>
          <w:lang w:val="ca-ES"/>
        </w:rPr>
        <w:t xml:space="preserve"> liquidaci</w:t>
      </w:r>
      <w:r>
        <w:rPr>
          <w:rFonts w:cs="Arial"/>
          <w:lang w:val="ca-ES"/>
        </w:rPr>
        <w:t>ons</w:t>
      </w:r>
      <w:r w:rsidRPr="00A14D76">
        <w:rPr>
          <w:rFonts w:cs="Arial"/>
          <w:lang w:val="ca-ES"/>
        </w:rPr>
        <w:t xml:space="preserve"> de l’ Àrea de Serveis Econòmics</w:t>
      </w:r>
      <w:r>
        <w:rPr>
          <w:rFonts w:cs="Arial"/>
          <w:lang w:val="ca-ES"/>
        </w:rPr>
        <w:t>:</w:t>
      </w:r>
    </w:p>
    <w:p w:rsidR="006E6ED4" w:rsidRDefault="006E6ED4" w:rsidP="00F26A25">
      <w:pPr>
        <w:rPr>
          <w:rFonts w:cs="Arial"/>
          <w:lang w:val="ca-ES"/>
        </w:rPr>
      </w:pPr>
    </w:p>
    <w:tbl>
      <w:tblPr>
        <w:tblW w:w="7080" w:type="dxa"/>
        <w:tblInd w:w="1279" w:type="dxa"/>
        <w:tblCellMar>
          <w:left w:w="70" w:type="dxa"/>
          <w:right w:w="70" w:type="dxa"/>
        </w:tblCellMar>
        <w:tblLook w:val="04A0" w:firstRow="1" w:lastRow="0" w:firstColumn="1" w:lastColumn="0" w:noHBand="0" w:noVBand="1"/>
      </w:tblPr>
      <w:tblGrid>
        <w:gridCol w:w="4360"/>
        <w:gridCol w:w="2439"/>
        <w:gridCol w:w="281"/>
      </w:tblGrid>
      <w:tr w:rsidR="006E6ED4" w:rsidRPr="001E36E9">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GUAL 4,00 METRES</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Jeroni Anyé i Casanovas</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TAXA ADMINISTRATIVA</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righ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36,25 €</w:t>
            </w: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GUALS I RESERVES PARTICULARS</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righ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21,80 €</w:t>
            </w: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rsidR="006E6ED4" w:rsidRPr="001E36E9" w:rsidRDefault="006E6ED4" w:rsidP="00F26A25">
            <w:pPr>
              <w:jc w:val="righ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58,05 €</w:t>
            </w:r>
          </w:p>
        </w:tc>
        <w:tc>
          <w:tcPr>
            <w:tcW w:w="281" w:type="dxa"/>
            <w:tcBorders>
              <w:top w:val="nil"/>
              <w:left w:val="nil"/>
              <w:bottom w:val="single" w:sz="8" w:space="0" w:color="auto"/>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nil"/>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Times New Roman" w:eastAsia="Times New Roman" w:hAnsi="Times New Roman"/>
                <w:sz w:val="20"/>
                <w:szCs w:val="20"/>
                <w:lang w:val="ca-ES" w:eastAsia="ca-ES"/>
              </w:rPr>
            </w:pPr>
          </w:p>
        </w:tc>
        <w:tc>
          <w:tcPr>
            <w:tcW w:w="281" w:type="dxa"/>
            <w:tcBorders>
              <w:top w:val="nil"/>
              <w:left w:val="nil"/>
              <w:bottom w:val="nil"/>
              <w:right w:val="nil"/>
            </w:tcBorders>
            <w:shd w:val="clear" w:color="auto" w:fill="auto"/>
            <w:noWrap/>
            <w:vAlign w:val="bottom"/>
            <w:hideMark/>
          </w:tcPr>
          <w:p w:rsidR="006E6ED4" w:rsidRPr="001E36E9" w:rsidRDefault="006E6ED4" w:rsidP="00F26A25">
            <w:pPr>
              <w:jc w:val="left"/>
              <w:rPr>
                <w:rFonts w:ascii="Times New Roman" w:eastAsia="Times New Roman" w:hAnsi="Times New Roman"/>
                <w:sz w:val="20"/>
                <w:szCs w:val="20"/>
                <w:lang w:val="ca-ES" w:eastAsia="ca-ES"/>
              </w:rPr>
            </w:pPr>
          </w:p>
        </w:tc>
      </w:tr>
      <w:tr w:rsidR="006E6ED4" w:rsidRPr="001E36E9">
        <w:trPr>
          <w:trHeight w:val="300"/>
        </w:trPr>
        <w:tc>
          <w:tcPr>
            <w:tcW w:w="4360" w:type="dxa"/>
            <w:tcBorders>
              <w:top w:val="nil"/>
              <w:left w:val="nil"/>
              <w:bottom w:val="nil"/>
              <w:right w:val="nil"/>
            </w:tcBorders>
            <w:shd w:val="clear" w:color="auto" w:fill="auto"/>
            <w:noWrap/>
            <w:vAlign w:val="bottom"/>
            <w:hideMark/>
          </w:tcPr>
          <w:p w:rsidR="006E6ED4" w:rsidRPr="001E36E9" w:rsidRDefault="006E6ED4" w:rsidP="00F26A25">
            <w:pPr>
              <w:jc w:val="left"/>
              <w:rPr>
                <w:rFonts w:ascii="Times New Roman" w:eastAsia="Times New Roman" w:hAnsi="Times New Roman"/>
                <w:sz w:val="20"/>
                <w:szCs w:val="20"/>
                <w:lang w:val="ca-ES" w:eastAsia="ca-ES"/>
              </w:rPr>
            </w:pP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Times New Roman" w:eastAsia="Times New Roman" w:hAnsi="Times New Roman"/>
                <w:sz w:val="20"/>
                <w:szCs w:val="20"/>
                <w:lang w:val="ca-ES" w:eastAsia="ca-ES"/>
              </w:rPr>
            </w:pPr>
          </w:p>
        </w:tc>
        <w:tc>
          <w:tcPr>
            <w:tcW w:w="281" w:type="dxa"/>
            <w:tcBorders>
              <w:top w:val="nil"/>
              <w:left w:val="nil"/>
              <w:bottom w:val="nil"/>
              <w:right w:val="nil"/>
            </w:tcBorders>
            <w:shd w:val="clear" w:color="auto" w:fill="auto"/>
            <w:noWrap/>
            <w:vAlign w:val="bottom"/>
            <w:hideMark/>
          </w:tcPr>
          <w:p w:rsidR="006E6ED4" w:rsidRPr="001E36E9" w:rsidRDefault="006E6ED4" w:rsidP="00F26A25">
            <w:pPr>
              <w:jc w:val="left"/>
              <w:rPr>
                <w:rFonts w:ascii="Times New Roman" w:eastAsia="Times New Roman" w:hAnsi="Times New Roman"/>
                <w:sz w:val="20"/>
                <w:szCs w:val="20"/>
                <w:lang w:val="ca-ES" w:eastAsia="ca-ES"/>
              </w:rPr>
            </w:pPr>
          </w:p>
        </w:tc>
      </w:tr>
      <w:tr w:rsidR="006E6ED4" w:rsidRPr="001E36E9">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LLICÈNCIA URBANÍSTICA</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Jeroni Anyé i Casanovas</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xml:space="preserve">ICIO </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righ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18,00 €</w:t>
            </w: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TAXA ADMINISTRATIVA</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righ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36,25 €</w:t>
            </w: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288"/>
        </w:trPr>
        <w:tc>
          <w:tcPr>
            <w:tcW w:w="4360" w:type="dxa"/>
            <w:tcBorders>
              <w:top w:val="nil"/>
              <w:left w:val="single" w:sz="8" w:space="0" w:color="auto"/>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r w:rsidR="006E6ED4" w:rsidRPr="001E36E9">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6E6ED4" w:rsidRPr="001E36E9" w:rsidRDefault="006E6ED4" w:rsidP="00F26A25">
            <w:pPr>
              <w:jc w:val="lef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rsidR="006E6ED4" w:rsidRPr="001E36E9" w:rsidRDefault="006E6ED4" w:rsidP="00F26A25">
            <w:pPr>
              <w:jc w:val="right"/>
              <w:rPr>
                <w:rFonts w:ascii="Calibri" w:eastAsia="Times New Roman" w:hAnsi="Calibri" w:cs="Calibri"/>
                <w:b/>
                <w:bCs/>
                <w:color w:val="000000"/>
                <w:lang w:val="ca-ES" w:eastAsia="ca-ES"/>
              </w:rPr>
            </w:pPr>
            <w:r w:rsidRPr="001E36E9">
              <w:rPr>
                <w:rFonts w:ascii="Calibri" w:eastAsia="Times New Roman" w:hAnsi="Calibri" w:cs="Calibri"/>
                <w:b/>
                <w:bCs/>
                <w:color w:val="000000"/>
                <w:lang w:val="ca-ES" w:eastAsia="ca-ES"/>
              </w:rPr>
              <w:t>54,25 €</w:t>
            </w:r>
          </w:p>
        </w:tc>
        <w:tc>
          <w:tcPr>
            <w:tcW w:w="281" w:type="dxa"/>
            <w:tcBorders>
              <w:top w:val="nil"/>
              <w:left w:val="nil"/>
              <w:bottom w:val="single" w:sz="8" w:space="0" w:color="auto"/>
              <w:right w:val="single" w:sz="8" w:space="0" w:color="auto"/>
            </w:tcBorders>
            <w:shd w:val="clear" w:color="auto" w:fill="auto"/>
            <w:noWrap/>
            <w:vAlign w:val="bottom"/>
            <w:hideMark/>
          </w:tcPr>
          <w:p w:rsidR="006E6ED4" w:rsidRPr="001E36E9" w:rsidRDefault="006E6ED4" w:rsidP="00F26A25">
            <w:pPr>
              <w:jc w:val="left"/>
              <w:rPr>
                <w:rFonts w:ascii="Calibri" w:eastAsia="Times New Roman" w:hAnsi="Calibri" w:cs="Calibri"/>
                <w:color w:val="000000"/>
                <w:lang w:val="ca-ES" w:eastAsia="ca-ES"/>
              </w:rPr>
            </w:pPr>
            <w:r w:rsidRPr="001E36E9">
              <w:rPr>
                <w:rFonts w:ascii="Calibri" w:eastAsia="Times New Roman" w:hAnsi="Calibri" w:cs="Calibri"/>
                <w:color w:val="000000"/>
                <w:lang w:val="ca-ES" w:eastAsia="ca-ES"/>
              </w:rPr>
              <w:t> </w:t>
            </w:r>
          </w:p>
        </w:tc>
      </w:tr>
    </w:tbl>
    <w:p w:rsidR="006E6ED4" w:rsidRPr="00A14D76" w:rsidRDefault="006E6ED4" w:rsidP="00F26A25">
      <w:pPr>
        <w:rPr>
          <w:rFonts w:cs="Arial"/>
          <w:lang w:val="ca-ES"/>
        </w:rPr>
      </w:pPr>
    </w:p>
    <w:p w:rsidR="006E6ED4" w:rsidRPr="00F74A63" w:rsidRDefault="006E6ED4" w:rsidP="00F26A25">
      <w:pPr>
        <w:pStyle w:val="Default"/>
        <w:jc w:val="both"/>
        <w:rPr>
          <w:sz w:val="22"/>
          <w:szCs w:val="22"/>
        </w:rPr>
      </w:pPr>
      <w:r w:rsidRPr="00A14D76">
        <w:rPr>
          <w:b/>
          <w:bCs/>
          <w:sz w:val="22"/>
          <w:szCs w:val="22"/>
        </w:rPr>
        <w:t>Quart</w:t>
      </w:r>
      <w:r w:rsidRPr="00A14D76">
        <w:rPr>
          <w:sz w:val="22"/>
          <w:szCs w:val="22"/>
        </w:rPr>
        <w:t>. Notificar aquest acord als interessats, amb expressió dels recursos que es poden</w:t>
      </w:r>
      <w:r w:rsidRPr="00F74A63">
        <w:rPr>
          <w:sz w:val="22"/>
          <w:szCs w:val="22"/>
        </w:rPr>
        <w:t xml:space="preserve"> interposar, al departament d’Intervenció i a l’Organisme de Gestió Tributària. </w:t>
      </w:r>
    </w:p>
    <w:p w:rsidR="006E6ED4" w:rsidRDefault="006E6ED4" w:rsidP="00F26A25">
      <w:pPr>
        <w:rPr>
          <w:lang w:val="ca-ES"/>
        </w:rPr>
      </w:pPr>
    </w:p>
    <w:p w:rsidR="006E6ED4" w:rsidRDefault="006E6ED4" w:rsidP="00F26A25">
      <w:pPr>
        <w:rPr>
          <w:lang w:val="ca-ES"/>
        </w:rPr>
      </w:pPr>
    </w:p>
    <w:p w:rsidR="006E6ED4" w:rsidRPr="002C2BA7" w:rsidRDefault="006E6ED4" w:rsidP="00F26A25">
      <w:pPr>
        <w:rPr>
          <w:b/>
          <w:bCs/>
          <w:i/>
          <w:iCs/>
          <w:lang w:val="ca-ES"/>
        </w:rPr>
      </w:pPr>
      <w:r>
        <w:rPr>
          <w:b/>
          <w:bCs/>
          <w:i/>
          <w:iCs/>
          <w:lang w:val="ca-ES"/>
        </w:rPr>
        <w:t>Aquest acord queda condicionat al dipòsit de la fiança de 300 € mitjançant transferència bancària al compte corrent de l’ Ajuntament núm. ES14 2100 0128 0502 0000 1084 indicant el nom del sol·licitant de l’ ampliació del gual i el número d’ expedient indicat en la capçalera.</w:t>
      </w:r>
    </w:p>
    <w:p w:rsidR="006E6ED4" w:rsidRDefault="006E6ED4" w:rsidP="00F26A25">
      <w:pPr>
        <w:rPr>
          <w:lang w:val="ca-ES"/>
        </w:rPr>
      </w:pPr>
      <w:bookmarkStart w:id="34" w:name="DOCUMENTO_14975540"/>
      <w:bookmarkEnd w:id="34"/>
    </w:p>
    <w:p w:rsidR="00D1257F" w:rsidRDefault="00D1257F">
      <w:pPr>
        <w:spacing w:after="200" w:line="276" w:lineRule="auto"/>
        <w:jc w:val="left"/>
        <w:rPr>
          <w:rFonts w:cs="Arial"/>
          <w:lang w:val="ca-ES"/>
        </w:rPr>
      </w:pPr>
      <w:bookmarkStart w:id="35" w:name="DOCUMENTO_15075495"/>
      <w:bookmarkEnd w:id="33"/>
      <w:bookmarkEnd w:id="35"/>
      <w:r>
        <w:rPr>
          <w:rFonts w:cs="Arial"/>
          <w:lang w:val="ca-ES"/>
        </w:rPr>
        <w:br w:type="page"/>
      </w:r>
    </w:p>
    <w:p w:rsidR="003B7C31" w:rsidRDefault="003B7C31" w:rsidP="00F26A25">
      <w:pPr>
        <w:rPr>
          <w:rFonts w:cs="Arial"/>
          <w:b/>
          <w:lang w:val="ca-ES"/>
        </w:rPr>
      </w:pPr>
      <w:r>
        <w:rPr>
          <w:rFonts w:cs="Arial"/>
          <w:b/>
          <w:lang w:val="ca-ES"/>
        </w:rPr>
        <w:lastRenderedPageBreak/>
        <w:t>15.0.- DONAR COMPTE DELS DECRETS D'ALCALDIA DES DEL NÚM.0799/2023 AL  0904/2023.</w:t>
      </w:r>
    </w:p>
    <w:p w:rsidR="00324267" w:rsidRDefault="00324267" w:rsidP="00F26A25">
      <w:pPr>
        <w:rPr>
          <w:rFonts w:cs="Arial"/>
          <w:b/>
          <w:lang w:val="ca-ES"/>
        </w:rPr>
      </w:pPr>
    </w:p>
    <w:p w:rsidR="00324267" w:rsidRPr="00324267" w:rsidRDefault="00324267" w:rsidP="00F26A25">
      <w:pPr>
        <w:rPr>
          <w:rFonts w:cs="Arial"/>
          <w:bCs/>
          <w:lang w:val="ca-ES"/>
        </w:rPr>
      </w:pPr>
      <w:r>
        <w:rPr>
          <w:rFonts w:cs="Arial"/>
          <w:bCs/>
          <w:lang w:val="ca-ES"/>
        </w:rPr>
        <w:t>Els membres de la Junta de Govern Local es donen per assabentats dels Decrets de l’Alcaldia, des del número 0799/2023 de data 01 de març de 2023 fins al 0904/2023 de 08 de març de 2023.</w:t>
      </w:r>
    </w:p>
    <w:p w:rsidR="003B7C31" w:rsidRDefault="003B7C31" w:rsidP="00F26A25">
      <w:pPr>
        <w:rPr>
          <w:rFonts w:cs="Arial"/>
          <w:lang w:val="ca-ES"/>
        </w:rPr>
      </w:pPr>
    </w:p>
    <w:p w:rsidR="003B7C31" w:rsidRDefault="003B7C31" w:rsidP="00F26A25">
      <w:pPr>
        <w:rPr>
          <w:rFonts w:cs="Arial"/>
          <w:b/>
          <w:lang w:val="ca-ES"/>
        </w:rPr>
      </w:pPr>
      <w:r>
        <w:rPr>
          <w:rFonts w:cs="Arial"/>
          <w:b/>
          <w:lang w:val="ca-ES"/>
        </w:rPr>
        <w:t>16.0.- PUNT D'URGÈNCIA</w:t>
      </w:r>
    </w:p>
    <w:p w:rsidR="009D29CA" w:rsidRDefault="009D29CA" w:rsidP="00F26A25">
      <w:pPr>
        <w:rPr>
          <w:rFonts w:cs="Arial"/>
          <w:b/>
          <w:lang w:val="ca-ES"/>
        </w:rPr>
      </w:pPr>
    </w:p>
    <w:p w:rsidR="009D29CA" w:rsidRDefault="009D29CA" w:rsidP="00F26A25">
      <w:pPr>
        <w:rPr>
          <w:rFonts w:cs="Arial"/>
          <w:bCs/>
          <w:lang w:val="ca-ES"/>
        </w:rPr>
      </w:pPr>
      <w:bookmarkStart w:id="36" w:name="_Hlk129762404"/>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bookmarkEnd w:id="36"/>
    <w:p w:rsidR="009D29CA" w:rsidRPr="009D29CA" w:rsidRDefault="009D29CA" w:rsidP="00F26A25">
      <w:pPr>
        <w:rPr>
          <w:rFonts w:cs="Arial"/>
          <w:bCs/>
          <w:lang w:val="ca-ES"/>
        </w:rPr>
      </w:pPr>
    </w:p>
    <w:p w:rsidR="003B7C31" w:rsidRDefault="003B7C31" w:rsidP="00F26A25">
      <w:pPr>
        <w:rPr>
          <w:rFonts w:cs="Arial"/>
          <w:lang w:val="ca-ES"/>
        </w:rPr>
      </w:pPr>
    </w:p>
    <w:p w:rsidR="003B7C31" w:rsidRDefault="003B7C31" w:rsidP="00F26A25">
      <w:pPr>
        <w:rPr>
          <w:rFonts w:cs="Arial"/>
          <w:lang w:val="ca-ES"/>
        </w:rPr>
      </w:pPr>
      <w:r w:rsidRPr="00232E5C">
        <w:rPr>
          <w:rFonts w:cs="Arial"/>
          <w:b/>
          <w:lang w:val="ca-ES"/>
        </w:rPr>
        <w:t>16.1.- LLICÈNCIA D’OBRES PER A LA REHABILITACIO DE FAÇANA PRINCIPAL, FAÇANA POSTERIOR I COBERTA GENERAL AL CARRER SANT JAUME, NÚM. 16-17.</w:t>
      </w:r>
    </w:p>
    <w:p w:rsidR="003B7C31" w:rsidRDefault="003B7C31" w:rsidP="00F26A25">
      <w:pPr>
        <w:rPr>
          <w:rFonts w:cs="Arial"/>
          <w:lang w:val="ca-ES"/>
        </w:rPr>
      </w:pPr>
    </w:p>
    <w:p w:rsidR="003B7C31" w:rsidRPr="00DD36F1" w:rsidRDefault="003B7C31" w:rsidP="00F26A25">
      <w:pPr>
        <w:autoSpaceDE w:val="0"/>
        <w:autoSpaceDN w:val="0"/>
        <w:adjustRightInd w:val="0"/>
        <w:rPr>
          <w:rFonts w:cs="Arial"/>
          <w:lang w:val="ca-ES"/>
        </w:rPr>
      </w:pPr>
      <w:bookmarkStart w:id="37" w:name="X2019002753"/>
      <w:r w:rsidRPr="00DD36F1">
        <w:rPr>
          <w:rFonts w:cs="Arial"/>
          <w:b/>
          <w:lang w:val="ca-ES"/>
        </w:rPr>
        <w:t>S’ACORDA</w:t>
      </w:r>
      <w:r>
        <w:rPr>
          <w:rFonts w:cs="Arial"/>
          <w:b/>
          <w:lang w:val="ca-ES"/>
        </w:rPr>
        <w:t>:</w:t>
      </w:r>
    </w:p>
    <w:p w:rsidR="003B7C31" w:rsidRPr="00DD36F1" w:rsidRDefault="003B7C31" w:rsidP="00F26A25">
      <w:pPr>
        <w:rPr>
          <w:rFonts w:cs="Arial"/>
          <w:b/>
        </w:rPr>
      </w:pPr>
    </w:p>
    <w:p w:rsidR="003B7C31" w:rsidRPr="00DD36F1" w:rsidRDefault="003B7C31" w:rsidP="00F26A25">
      <w:pPr>
        <w:rPr>
          <w:rFonts w:cs="Arial"/>
          <w:lang w:val="ca-ES"/>
        </w:rPr>
      </w:pPr>
      <w:proofErr w:type="gramStart"/>
      <w:r w:rsidRPr="00DD36F1">
        <w:rPr>
          <w:rFonts w:cs="Arial"/>
          <w:b/>
        </w:rPr>
        <w:t>Primer.-</w:t>
      </w:r>
      <w:proofErr w:type="gramEnd"/>
      <w:r w:rsidRPr="00DD36F1">
        <w:rPr>
          <w:rFonts w:cs="Arial"/>
        </w:rPr>
        <w:t xml:space="preserve"> ATORGAR Llicència d’obres a la Comunitat de Propietaris Sant Jaume 16-17, amb CIF H59.616.987, per a la rehabilitació de la façana principal, la façana posterior i la coberta general d’un edifici d’habitatges plurifamiliar entre mitgeres situat al carrer Sant Jaume núm. 16-17,  de Vilassar de Mar, sotmesa a les següents prescripcions:</w:t>
      </w:r>
    </w:p>
    <w:p w:rsidR="003B7C31" w:rsidRPr="00DD36F1" w:rsidRDefault="003B7C31" w:rsidP="00F26A25">
      <w:pPr>
        <w:rPr>
          <w:rFonts w:cs="Arial"/>
          <w:b/>
        </w:rPr>
      </w:pPr>
    </w:p>
    <w:p w:rsidR="003B7C31" w:rsidRPr="00DD36F1" w:rsidRDefault="003B7C31" w:rsidP="00F26A25">
      <w:pPr>
        <w:pStyle w:val="Prrafodelista"/>
        <w:numPr>
          <w:ilvl w:val="0"/>
          <w:numId w:val="14"/>
        </w:numPr>
        <w:contextualSpacing/>
        <w:rPr>
          <w:rFonts w:cs="Arial"/>
          <w:b w:val="0"/>
          <w:color w:val="auto"/>
          <w:szCs w:val="22"/>
        </w:rPr>
      </w:pPr>
      <w:r w:rsidRPr="00DD36F1">
        <w:rPr>
          <w:rFonts w:cs="Arial"/>
          <w:b w:val="0"/>
          <w:color w:val="auto"/>
          <w:szCs w:val="22"/>
        </w:rPr>
        <w:t>TERMINIS: les obres hauran d’iniciar-se en el termini màxim de sis (6) mesos des de la data de notificació de la llicència, i finalitzar en el termini de dotze (12) mesos, comptadors des de la mateixa data.</w:t>
      </w:r>
    </w:p>
    <w:p w:rsidR="003B7C31" w:rsidRPr="00DD36F1" w:rsidRDefault="003B7C31" w:rsidP="00F26A25">
      <w:pPr>
        <w:pStyle w:val="Prrafodelista"/>
        <w:rPr>
          <w:rFonts w:cs="Arial"/>
          <w:b w:val="0"/>
          <w:color w:val="auto"/>
          <w:szCs w:val="22"/>
        </w:rPr>
      </w:pPr>
    </w:p>
    <w:p w:rsidR="003B7C31" w:rsidRPr="00DD36F1" w:rsidRDefault="003B7C31" w:rsidP="00F26A25">
      <w:pPr>
        <w:pStyle w:val="Prrafodelista"/>
        <w:numPr>
          <w:ilvl w:val="0"/>
          <w:numId w:val="14"/>
        </w:numPr>
        <w:contextualSpacing/>
        <w:rPr>
          <w:rFonts w:cs="Arial"/>
          <w:b w:val="0"/>
          <w:color w:val="auto"/>
          <w:szCs w:val="22"/>
        </w:rPr>
      </w:pPr>
      <w:r w:rsidRPr="00DD36F1">
        <w:rPr>
          <w:rFonts w:cs="Arial"/>
          <w:bCs/>
          <w:color w:val="auto"/>
          <w:szCs w:val="22"/>
          <w:lang w:eastAsia="es-ES"/>
        </w:rPr>
        <w:t xml:space="preserve">CONDICIONAT </w:t>
      </w:r>
      <w:r w:rsidRPr="00DD36F1">
        <w:rPr>
          <w:rFonts w:cs="Arial"/>
          <w:b w:val="0"/>
          <w:color w:val="auto"/>
          <w:szCs w:val="22"/>
          <w:lang w:eastAsia="es-ES"/>
        </w:rPr>
        <w:t xml:space="preserve">al compliment de les prescripcions de la resolució del </w:t>
      </w:r>
      <w:r w:rsidRPr="00DD36F1">
        <w:rPr>
          <w:rFonts w:cs="Arial"/>
          <w:b w:val="0"/>
          <w:color w:val="auto"/>
          <w:szCs w:val="22"/>
        </w:rPr>
        <w:t>Servei Territorial de Carreteres a Barcelona del Departament de Territori de la Generalitat de Catalunya (Núm. d’expedient: CAB20211112).</w:t>
      </w:r>
    </w:p>
    <w:p w:rsidR="003B7C31" w:rsidRPr="00DD36F1" w:rsidRDefault="003B7C31" w:rsidP="00F26A25">
      <w:pPr>
        <w:pStyle w:val="Prrafodelista"/>
        <w:rPr>
          <w:rFonts w:cs="Arial"/>
          <w:b w:val="0"/>
          <w:color w:val="auto"/>
          <w:szCs w:val="22"/>
        </w:rPr>
      </w:pPr>
    </w:p>
    <w:p w:rsidR="003B7C31" w:rsidRPr="00DD36F1" w:rsidRDefault="003B7C31" w:rsidP="00F26A25">
      <w:pPr>
        <w:pStyle w:val="Prrafodelista"/>
        <w:numPr>
          <w:ilvl w:val="0"/>
          <w:numId w:val="14"/>
        </w:numPr>
        <w:contextualSpacing/>
        <w:rPr>
          <w:rFonts w:cs="Arial"/>
          <w:b w:val="0"/>
          <w:color w:val="auto"/>
          <w:szCs w:val="22"/>
        </w:rPr>
      </w:pPr>
      <w:r w:rsidRPr="00DD36F1">
        <w:rPr>
          <w:rFonts w:cs="Arial"/>
          <w:b w:val="0"/>
          <w:color w:val="auto"/>
          <w:szCs w:val="22"/>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3B7C31" w:rsidRPr="00DD36F1" w:rsidRDefault="003B7C31" w:rsidP="00F26A25">
      <w:pPr>
        <w:pStyle w:val="Prrafodelista"/>
        <w:rPr>
          <w:rFonts w:cs="Arial"/>
          <w:b w:val="0"/>
          <w:color w:val="auto"/>
          <w:szCs w:val="22"/>
        </w:rPr>
      </w:pPr>
    </w:p>
    <w:p w:rsidR="003B7C31" w:rsidRPr="00DD36F1" w:rsidRDefault="003B7C31" w:rsidP="00F26A25">
      <w:pPr>
        <w:pStyle w:val="Prrafodelista"/>
        <w:numPr>
          <w:ilvl w:val="0"/>
          <w:numId w:val="14"/>
        </w:numPr>
        <w:contextualSpacing/>
        <w:jc w:val="left"/>
        <w:rPr>
          <w:rFonts w:cs="Arial"/>
          <w:b w:val="0"/>
          <w:color w:val="auto"/>
          <w:szCs w:val="22"/>
        </w:rPr>
      </w:pPr>
      <w:r w:rsidRPr="00DD36F1">
        <w:rPr>
          <w:rFonts w:cs="Arial"/>
          <w:b w:val="0"/>
          <w:color w:val="auto"/>
          <w:szCs w:val="22"/>
        </w:rPr>
        <w:t>CONDICIONANTS un cop finalitzades les obres: caldrà aportar la següent documentació:</w:t>
      </w:r>
    </w:p>
    <w:p w:rsidR="003B7C31" w:rsidRPr="00DD36F1" w:rsidRDefault="003B7C31" w:rsidP="00F26A25">
      <w:pPr>
        <w:pStyle w:val="Prrafodelista"/>
        <w:rPr>
          <w:rFonts w:cs="Arial"/>
          <w:b w:val="0"/>
          <w:color w:val="auto"/>
          <w:szCs w:val="22"/>
        </w:rPr>
      </w:pPr>
    </w:p>
    <w:p w:rsidR="003B7C31" w:rsidRPr="00DD36F1" w:rsidRDefault="003B7C31" w:rsidP="00F26A25">
      <w:pPr>
        <w:pStyle w:val="Prrafodelista"/>
        <w:numPr>
          <w:ilvl w:val="0"/>
          <w:numId w:val="13"/>
        </w:numPr>
        <w:contextualSpacing/>
        <w:jc w:val="left"/>
        <w:rPr>
          <w:rFonts w:cs="Arial"/>
          <w:b w:val="0"/>
          <w:color w:val="auto"/>
          <w:szCs w:val="22"/>
        </w:rPr>
      </w:pPr>
      <w:r w:rsidRPr="00DD36F1">
        <w:rPr>
          <w:rFonts w:cs="Arial"/>
          <w:b w:val="0"/>
          <w:color w:val="auto"/>
          <w:szCs w:val="22"/>
        </w:rPr>
        <w:t>Certificat final d’obra en el termini màxim d’un mes des de la data de finalització de les obres.</w:t>
      </w:r>
    </w:p>
    <w:p w:rsidR="003B7C31" w:rsidRPr="00DD36F1" w:rsidRDefault="003B7C31" w:rsidP="00F26A25">
      <w:pPr>
        <w:pStyle w:val="Prrafodelista"/>
        <w:numPr>
          <w:ilvl w:val="0"/>
          <w:numId w:val="13"/>
        </w:numPr>
        <w:contextualSpacing/>
        <w:jc w:val="left"/>
        <w:rPr>
          <w:rFonts w:cs="Arial"/>
          <w:b w:val="0"/>
          <w:color w:val="auto"/>
          <w:szCs w:val="22"/>
        </w:rPr>
      </w:pPr>
      <w:r w:rsidRPr="00DD36F1">
        <w:rPr>
          <w:rFonts w:cs="Arial"/>
          <w:b w:val="0"/>
          <w:color w:val="auto"/>
          <w:szCs w:val="22"/>
        </w:rPr>
        <w:t>Certificat de la correcta gestió dels residus, emès per un gestor autoritzat.</w:t>
      </w:r>
    </w:p>
    <w:p w:rsidR="003B7C31" w:rsidRPr="00DD36F1" w:rsidRDefault="003B7C31" w:rsidP="00F26A25">
      <w:pPr>
        <w:pStyle w:val="Prrafodelista"/>
        <w:numPr>
          <w:ilvl w:val="0"/>
          <w:numId w:val="13"/>
        </w:numPr>
        <w:contextualSpacing/>
        <w:jc w:val="left"/>
        <w:rPr>
          <w:rFonts w:cs="Arial"/>
          <w:b w:val="0"/>
          <w:color w:val="auto"/>
          <w:szCs w:val="22"/>
        </w:rPr>
      </w:pPr>
      <w:r w:rsidRPr="00DD36F1">
        <w:rPr>
          <w:rFonts w:cs="Arial"/>
          <w:b w:val="0"/>
          <w:color w:val="auto"/>
          <w:szCs w:val="22"/>
        </w:rPr>
        <w:t>Fotografies dels béns de domini públic.</w:t>
      </w:r>
    </w:p>
    <w:p w:rsidR="003B7C31" w:rsidRPr="00DD36F1" w:rsidRDefault="003B7C31" w:rsidP="00F26A25">
      <w:pPr>
        <w:pStyle w:val="Prrafodelista"/>
        <w:rPr>
          <w:rFonts w:cs="Arial"/>
          <w:szCs w:val="22"/>
        </w:rPr>
      </w:pPr>
    </w:p>
    <w:p w:rsidR="003B7C31" w:rsidRPr="00DD36F1" w:rsidRDefault="003B7C31" w:rsidP="00F26A25">
      <w:pPr>
        <w:rPr>
          <w:rFonts w:cs="Arial"/>
          <w:lang w:val="ca-ES"/>
        </w:rPr>
      </w:pPr>
      <w:r w:rsidRPr="00DD36F1">
        <w:rPr>
          <w:rFonts w:cs="Arial"/>
          <w:b/>
          <w:lang w:val="ca-ES"/>
        </w:rPr>
        <w:t xml:space="preserve">Segon.- </w:t>
      </w:r>
      <w:r w:rsidRPr="00DD36F1">
        <w:rPr>
          <w:rFonts w:cs="Arial"/>
          <w:lang w:val="ca-ES"/>
        </w:rPr>
        <w:t>CONCEDIR l’exempció de taxes, per quant es tracta d’obres amb motiu de desperfectes de façana (art 5 Ordenança Fiscal 07).</w:t>
      </w:r>
    </w:p>
    <w:p w:rsidR="003B7C31" w:rsidRPr="00DD36F1" w:rsidRDefault="003B7C31" w:rsidP="00F26A25">
      <w:pPr>
        <w:rPr>
          <w:rFonts w:cs="Arial"/>
          <w:lang w:val="ca-ES"/>
        </w:rPr>
      </w:pPr>
    </w:p>
    <w:p w:rsidR="003B7C31" w:rsidRPr="00DD36F1" w:rsidRDefault="003B7C31" w:rsidP="00F26A25">
      <w:pPr>
        <w:rPr>
          <w:rFonts w:cs="Arial"/>
          <w:lang w:val="ca-ES"/>
        </w:rPr>
      </w:pPr>
      <w:r w:rsidRPr="00DD36F1">
        <w:rPr>
          <w:rFonts w:cs="Arial"/>
          <w:b/>
          <w:lang w:val="ca-ES"/>
        </w:rPr>
        <w:t>Tercer.-</w:t>
      </w:r>
      <w:r w:rsidRPr="00DD36F1">
        <w:rPr>
          <w:rFonts w:cs="Arial"/>
          <w:lang w:val="ca-ES"/>
        </w:rPr>
        <w:t xml:space="preserve"> FER L’ADVERTIMENT que, un cop exhaurit qualsevol dels terminis, o les pròrrogues corresponents, sense haver iniciat les obres o haver-les acabat, la llicència </w:t>
      </w:r>
      <w:r w:rsidRPr="00DD36F1">
        <w:rPr>
          <w:rFonts w:cs="Arial"/>
          <w:lang w:val="ca-ES"/>
        </w:rPr>
        <w:lastRenderedPageBreak/>
        <w:t>s’entendrà CADUCADA als efectes d’allò previst a l’art. 189 del DECRET LEGISLATIU 1/2010, de 3 d'agost, pel qual s'aprova el Text refós de la Llei d'urbanisme.</w:t>
      </w:r>
    </w:p>
    <w:p w:rsidR="003B7C31" w:rsidRPr="00DD36F1" w:rsidRDefault="003B7C31" w:rsidP="00F26A25">
      <w:pPr>
        <w:rPr>
          <w:rFonts w:cs="Arial"/>
          <w:lang w:val="ca-ES"/>
        </w:rPr>
      </w:pPr>
    </w:p>
    <w:p w:rsidR="003B7C31" w:rsidRPr="00DD36F1" w:rsidRDefault="003B7C31" w:rsidP="00F26A25">
      <w:pPr>
        <w:rPr>
          <w:rFonts w:cs="Arial"/>
          <w:lang w:val="fr-FR"/>
        </w:rPr>
      </w:pPr>
      <w:proofErr w:type="gramStart"/>
      <w:r w:rsidRPr="00DD36F1">
        <w:rPr>
          <w:rFonts w:cs="Arial"/>
          <w:b/>
          <w:lang w:val="fr-FR"/>
        </w:rPr>
        <w:t>Quart.-</w:t>
      </w:r>
      <w:proofErr w:type="gramEnd"/>
      <w:r w:rsidRPr="00DD36F1">
        <w:rPr>
          <w:rFonts w:cs="Arial"/>
          <w:b/>
          <w:lang w:val="fr-FR"/>
        </w:rPr>
        <w:t xml:space="preserve"> </w:t>
      </w:r>
      <w:r w:rsidRPr="00DD36F1">
        <w:rPr>
          <w:rFonts w:cs="Arial"/>
          <w:lang w:val="fr-FR"/>
        </w:rPr>
        <w:t>Establir les següents bases per a la liquidació de drets: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3B7C31" w:rsidRPr="00DD36F1" w:rsidTr="00A83CB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3B7C31" w:rsidRPr="00DD36F1" w:rsidRDefault="003B7C31" w:rsidP="00F26A25">
            <w:pPr>
              <w:rPr>
                <w:rFonts w:cs="Arial"/>
              </w:rPr>
            </w:pPr>
            <w:r w:rsidRPr="00DD36F1">
              <w:rPr>
                <w:rFonts w:cs="Arial"/>
              </w:rPr>
              <w:t>Pressupost d’Execució Material declarat</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3B7C31" w:rsidRPr="00DD36F1" w:rsidRDefault="003B7C31" w:rsidP="00F26A25">
            <w:pPr>
              <w:jc w:val="right"/>
              <w:rPr>
                <w:rFonts w:cs="Arial"/>
                <w:b/>
              </w:rPr>
            </w:pPr>
            <w:r w:rsidRPr="00DD36F1">
              <w:rPr>
                <w:rFonts w:cs="Arial"/>
                <w:b/>
                <w:bCs/>
              </w:rPr>
              <w:t xml:space="preserve">48.073,35 </w:t>
            </w:r>
            <w:r w:rsidRPr="00DD36F1">
              <w:rPr>
                <w:rFonts w:cs="Arial"/>
                <w:b/>
              </w:rPr>
              <w:t>€</w:t>
            </w:r>
          </w:p>
        </w:tc>
      </w:tr>
      <w:tr w:rsidR="003B7C31" w:rsidRPr="00DD36F1" w:rsidTr="00A83CB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3B7C31" w:rsidRPr="00DD36F1" w:rsidRDefault="003B7C31" w:rsidP="00F26A25">
            <w:pPr>
              <w:rPr>
                <w:rFonts w:cs="Arial"/>
                <w:b/>
              </w:rPr>
            </w:pPr>
            <w:r w:rsidRPr="00DD36F1">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3B7C31" w:rsidRPr="00DD36F1" w:rsidRDefault="003B7C31" w:rsidP="00F26A25">
            <w:pPr>
              <w:jc w:val="right"/>
              <w:rPr>
                <w:rFonts w:cs="Arial"/>
                <w:b/>
              </w:rPr>
            </w:pPr>
            <w:r w:rsidRPr="00DD36F1">
              <w:rPr>
                <w:rFonts w:cs="Arial"/>
                <w:b/>
              </w:rPr>
              <w:t>Sí</w:t>
            </w:r>
          </w:p>
        </w:tc>
      </w:tr>
      <w:tr w:rsidR="003B7C31" w:rsidRPr="00DD36F1" w:rsidTr="00A83CB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3B7C31" w:rsidRPr="00DD36F1" w:rsidRDefault="003B7C31" w:rsidP="00F26A25">
            <w:pPr>
              <w:rPr>
                <w:rFonts w:cs="Arial"/>
                <w:b/>
                <w:lang w:val="pt-PT"/>
              </w:rPr>
            </w:pPr>
            <w:r w:rsidRPr="00DD36F1">
              <w:rPr>
                <w:rFonts w:cs="Arial"/>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3B7C31" w:rsidRPr="00DD36F1" w:rsidRDefault="003B7C31" w:rsidP="00F26A25">
            <w:pPr>
              <w:jc w:val="right"/>
              <w:rPr>
                <w:rFonts w:cs="Arial"/>
                <w:b/>
              </w:rPr>
            </w:pPr>
            <w:r w:rsidRPr="00DD36F1">
              <w:rPr>
                <w:rFonts w:cs="Arial"/>
                <w:b/>
              </w:rPr>
              <w:t>2.250,00 €</w:t>
            </w:r>
          </w:p>
        </w:tc>
      </w:tr>
    </w:tbl>
    <w:p w:rsidR="003B7C31" w:rsidRPr="00DD36F1" w:rsidRDefault="003B7C31" w:rsidP="00F26A25">
      <w:pPr>
        <w:rPr>
          <w:rFonts w:cs="Arial"/>
          <w:i/>
          <w:lang w:val="ca-ES"/>
        </w:rPr>
      </w:pPr>
    </w:p>
    <w:p w:rsidR="003B7C31" w:rsidRPr="00DD36F1" w:rsidRDefault="003B7C31" w:rsidP="00F26A25">
      <w:pPr>
        <w:rPr>
          <w:rFonts w:cs="Arial"/>
          <w:b/>
          <w:bCs/>
          <w:iCs/>
          <w:lang w:val="ca-ES"/>
        </w:rPr>
      </w:pPr>
      <w:r w:rsidRPr="00DD36F1">
        <w:rPr>
          <w:rFonts w:cs="Arial"/>
          <w:b/>
          <w:bCs/>
          <w:iCs/>
          <w:lang w:val="ca-ES"/>
        </w:rPr>
        <w:t xml:space="preserve">Cinquè.- </w:t>
      </w:r>
      <w:r w:rsidRPr="00DD36F1">
        <w:rPr>
          <w:rFonts w:cs="Arial"/>
          <w:iCs/>
          <w:lang w:val="ca-ES"/>
        </w:rPr>
        <w:t>Aprovar l’autoliquidació 2023 ICIO 0000000108 per un import de 2.115,22 €.</w:t>
      </w:r>
    </w:p>
    <w:p w:rsidR="003B7C31" w:rsidRDefault="003B7C31" w:rsidP="00F26A25">
      <w:pPr>
        <w:rPr>
          <w:rFonts w:cs="Arial"/>
          <w:b/>
          <w:lang w:val="ca-ES"/>
        </w:rPr>
      </w:pPr>
    </w:p>
    <w:p w:rsidR="003B7C31" w:rsidRPr="00DD36F1" w:rsidRDefault="003B7C31" w:rsidP="00F26A25">
      <w:pPr>
        <w:rPr>
          <w:rFonts w:cs="Arial"/>
          <w:lang w:val="ca-ES"/>
        </w:rPr>
      </w:pPr>
      <w:r w:rsidRPr="00DD36F1">
        <w:rPr>
          <w:rFonts w:cs="Arial"/>
          <w:b/>
          <w:lang w:val="ca-ES"/>
        </w:rPr>
        <w:t xml:space="preserve">Sisè.- </w:t>
      </w:r>
      <w:r w:rsidRPr="00DD36F1">
        <w:rPr>
          <w:rFonts w:cs="Arial"/>
          <w:bCs/>
          <w:lang w:val="ca-ES"/>
        </w:rPr>
        <w:t>Notificar</w:t>
      </w:r>
      <w:r w:rsidRPr="00DD36F1">
        <w:rPr>
          <w:rFonts w:cs="Arial"/>
          <w:lang w:val="ca-ES"/>
        </w:rPr>
        <w:t xml:space="preserve"> la present resolució a la part interessada amb els recursos que pot interposar i a l’oficina d’Intervenció/Tresoreria per al seu coneixement.</w:t>
      </w:r>
    </w:p>
    <w:p w:rsidR="003B7C31" w:rsidRPr="00DD36F1" w:rsidRDefault="003B7C31" w:rsidP="00F26A25">
      <w:pPr>
        <w:rPr>
          <w:rFonts w:eastAsia="Times New Roman" w:cs="Arial"/>
          <w:highlight w:val="yellow"/>
          <w:lang w:val="ca-ES" w:eastAsia="es-ES"/>
        </w:rPr>
      </w:pPr>
    </w:p>
    <w:p w:rsidR="003B7C31" w:rsidRPr="00DD36F1" w:rsidRDefault="003B7C31" w:rsidP="00F26A25">
      <w:pPr>
        <w:rPr>
          <w:rFonts w:cs="Arial"/>
          <w:highlight w:val="yellow"/>
          <w:lang w:val="ca-ES" w:eastAsia="es-ES"/>
        </w:rPr>
      </w:pPr>
    </w:p>
    <w:p w:rsidR="00B72ABD" w:rsidRDefault="00B72ABD" w:rsidP="00F26A25">
      <w:pPr>
        <w:rPr>
          <w:rFonts w:cs="Arial"/>
          <w:b/>
          <w:lang w:val="ca-ES"/>
        </w:rPr>
      </w:pPr>
      <w:bookmarkStart w:id="38" w:name="DOCUMENTO_15022085"/>
      <w:bookmarkStart w:id="39" w:name="DOCUMENTO_15075498"/>
      <w:bookmarkEnd w:id="37"/>
      <w:bookmarkEnd w:id="38"/>
      <w:bookmarkEnd w:id="39"/>
      <w:r>
        <w:rPr>
          <w:rFonts w:cs="Arial"/>
          <w:b/>
          <w:lang w:val="ca-ES"/>
        </w:rPr>
        <w:t>17.0.- PUNT D'URGÈNCIA</w:t>
      </w:r>
    </w:p>
    <w:p w:rsidR="009D29CA" w:rsidRDefault="009D29CA" w:rsidP="00F26A25">
      <w:pPr>
        <w:rPr>
          <w:rFonts w:cs="Arial"/>
          <w:b/>
          <w:lang w:val="ca-ES"/>
        </w:rPr>
      </w:pPr>
    </w:p>
    <w:p w:rsidR="009D29CA" w:rsidRDefault="009D29CA" w:rsidP="009D29C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9D29CA" w:rsidRDefault="009D29CA" w:rsidP="00F26A25">
      <w:pPr>
        <w:rPr>
          <w:rFonts w:cs="Arial"/>
          <w:lang w:val="ca-ES"/>
        </w:rPr>
      </w:pPr>
    </w:p>
    <w:p w:rsidR="003E3F49" w:rsidRDefault="003E3F49" w:rsidP="00F26A25">
      <w:pPr>
        <w:rPr>
          <w:rFonts w:cs="Arial"/>
          <w:b/>
          <w:lang w:val="ca-ES"/>
        </w:rPr>
      </w:pPr>
    </w:p>
    <w:p w:rsidR="00420237" w:rsidRPr="00420237" w:rsidRDefault="00B72ABD" w:rsidP="00F26A25">
      <w:pPr>
        <w:rPr>
          <w:rFonts w:cs="Arial"/>
          <w:b/>
          <w:lang w:val="ca-ES"/>
        </w:rPr>
      </w:pPr>
      <w:r>
        <w:rPr>
          <w:rFonts w:cs="Arial"/>
          <w:b/>
          <w:lang w:val="ca-ES"/>
        </w:rPr>
        <w:t>17.1.- LLICÈNCIA D’OBRES PER A LA REFORMA I REHABILITACIÓ D’UN HABITATGE UNIFAMILIAR ENTRE MITGERES AL CARRER CANONGE ALMERA NÚM.</w:t>
      </w:r>
      <w:r w:rsidR="00420237">
        <w:rPr>
          <w:rFonts w:cs="Arial"/>
          <w:b/>
          <w:lang w:val="ca-ES"/>
        </w:rPr>
        <w:t>..</w:t>
      </w:r>
    </w:p>
    <w:p w:rsidR="00B72ABD" w:rsidRDefault="00B72ABD" w:rsidP="00F26A25">
      <w:pPr>
        <w:rPr>
          <w:rFonts w:cs="Arial"/>
          <w:lang w:val="ca-ES"/>
        </w:rPr>
      </w:pPr>
    </w:p>
    <w:p w:rsidR="00B72ABD" w:rsidRPr="005E3C7A" w:rsidRDefault="00B72ABD" w:rsidP="00F26A25">
      <w:pPr>
        <w:autoSpaceDE w:val="0"/>
        <w:autoSpaceDN w:val="0"/>
        <w:adjustRightInd w:val="0"/>
        <w:rPr>
          <w:rFonts w:cs="Arial"/>
          <w:lang w:val="ca-ES"/>
        </w:rPr>
      </w:pPr>
      <w:bookmarkStart w:id="40" w:name="X2022001083"/>
      <w:r w:rsidRPr="005E3C7A">
        <w:rPr>
          <w:rFonts w:cs="Arial"/>
          <w:b/>
          <w:lang w:val="ca-ES"/>
        </w:rPr>
        <w:t>S’ACORDA</w:t>
      </w:r>
      <w:r>
        <w:rPr>
          <w:rFonts w:cs="Arial"/>
          <w:b/>
          <w:lang w:val="ca-ES"/>
        </w:rPr>
        <w:t>:</w:t>
      </w:r>
    </w:p>
    <w:p w:rsidR="00B72ABD" w:rsidRPr="005E3C7A" w:rsidRDefault="00B72ABD" w:rsidP="00F26A25">
      <w:pPr>
        <w:rPr>
          <w:rFonts w:cs="Arial"/>
          <w:b/>
        </w:rPr>
      </w:pPr>
    </w:p>
    <w:p w:rsidR="00B72ABD" w:rsidRPr="005E3C7A" w:rsidRDefault="00B72ABD" w:rsidP="00F26A25">
      <w:pPr>
        <w:rPr>
          <w:rFonts w:cs="Arial"/>
          <w:lang w:val="ca-ES"/>
        </w:rPr>
      </w:pPr>
      <w:proofErr w:type="gramStart"/>
      <w:r w:rsidRPr="005E3C7A">
        <w:rPr>
          <w:rFonts w:cs="Arial"/>
          <w:b/>
        </w:rPr>
        <w:t>Primer.-</w:t>
      </w:r>
      <w:proofErr w:type="gramEnd"/>
      <w:r w:rsidRPr="005E3C7A">
        <w:rPr>
          <w:rFonts w:cs="Arial"/>
        </w:rPr>
        <w:t xml:space="preserve"> ATORGAR a la Sra. M.S.T.H, amb DNI XXXXXXXX-X, llicència d’obres per a la reforma i rehabilitació d’un habitatge unifamiliar entre mitgeres situat al carrer Canonge Almera de Vilassar de Mar, i construcció d’una piscina privada exterior, d’acord amb el Projecte Bàsic aportat amb ID Registre E2022024501, que serà diligenciat a l’efecte amb les següents prescripcions:</w:t>
      </w:r>
    </w:p>
    <w:p w:rsidR="00B72ABD" w:rsidRPr="005E3C7A" w:rsidRDefault="00B72ABD" w:rsidP="00F26A25">
      <w:pPr>
        <w:rPr>
          <w:rFonts w:cs="Arial"/>
        </w:rPr>
      </w:pPr>
    </w:p>
    <w:p w:rsidR="00B72ABD" w:rsidRPr="005E3C7A" w:rsidRDefault="00B72ABD" w:rsidP="00F26A25">
      <w:pPr>
        <w:numPr>
          <w:ilvl w:val="0"/>
          <w:numId w:val="19"/>
        </w:numPr>
        <w:rPr>
          <w:rFonts w:cs="Arial"/>
        </w:rPr>
      </w:pPr>
      <w:r w:rsidRPr="005E3C7A">
        <w:rPr>
          <w:rFonts w:cs="Arial"/>
          <w:b/>
        </w:rPr>
        <w:t>TERMINIS</w:t>
      </w:r>
      <w:r w:rsidRPr="005E3C7A">
        <w:rPr>
          <w:rFonts w:cs="Arial"/>
        </w:rPr>
        <w:t>: les obres hauran d’iniciar-se en el termini màxim de sis (6) mesos des de la data de notificació de la llicència, i finalitzar en el termini de divuit (18) mesos, comptadors des de la mateixa data.</w:t>
      </w:r>
    </w:p>
    <w:p w:rsidR="00B72ABD" w:rsidRPr="005E3C7A" w:rsidRDefault="00B72ABD" w:rsidP="00F26A25">
      <w:pPr>
        <w:ind w:left="720"/>
        <w:rPr>
          <w:rFonts w:cs="Arial"/>
        </w:rPr>
      </w:pPr>
    </w:p>
    <w:p w:rsidR="00B72ABD" w:rsidRPr="005E3C7A" w:rsidRDefault="00B72ABD" w:rsidP="00F26A25">
      <w:pPr>
        <w:numPr>
          <w:ilvl w:val="0"/>
          <w:numId w:val="19"/>
        </w:numPr>
        <w:rPr>
          <w:rFonts w:cs="Arial"/>
        </w:rPr>
      </w:pPr>
      <w:r w:rsidRPr="005E3C7A">
        <w:rPr>
          <w:rFonts w:cs="Arial"/>
          <w:b/>
        </w:rPr>
        <w:t>CONDICIONANTS</w:t>
      </w:r>
      <w:r w:rsidRPr="005E3C7A">
        <w:rPr>
          <w:rFonts w:cs="Arial"/>
        </w:rPr>
        <w:t xml:space="preserve"> per a l’inici de les obres; caldrà aportar la següent documentació:</w:t>
      </w:r>
    </w:p>
    <w:p w:rsidR="00B72ABD" w:rsidRPr="005E3C7A" w:rsidRDefault="00B72ABD" w:rsidP="00F26A25">
      <w:pPr>
        <w:rPr>
          <w:rFonts w:cs="Arial"/>
        </w:rPr>
      </w:pP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u w:val="single"/>
        </w:rPr>
        <w:t xml:space="preserve">Projecte d’Execució visat </w:t>
      </w:r>
      <w:r w:rsidRPr="005E3C7A">
        <w:rPr>
          <w:rFonts w:cs="Arial"/>
        </w:rPr>
        <w:t>pel Col·legi d’Arquitectes de Catalunya, acompanyat d’un informe subscrit per la direcció facultativa de les obres sobre l’adequació al projecte autoritzat.</w:t>
      </w: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rPr>
        <w:t>Nomenament del contractista.</w:t>
      </w: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rPr>
        <w:t>Document d’acceptació de residus signat per un gestor autoritzat.</w:t>
      </w: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rPr>
        <w:t>Assumeix de direcció d’execució d’arquitecte tècnic degudament visat pel col·legi professional.</w:t>
      </w: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rPr>
        <w:lastRenderedPageBreak/>
        <w:t>Full d’assumpció de la coordinació de seguretat i salut degudament visat pel col·legi professional.</w:t>
      </w:r>
    </w:p>
    <w:p w:rsidR="00B72ABD" w:rsidRPr="005E3C7A" w:rsidRDefault="00B72ABD" w:rsidP="00F26A25">
      <w:pPr>
        <w:numPr>
          <w:ilvl w:val="0"/>
          <w:numId w:val="18"/>
        </w:numPr>
        <w:tabs>
          <w:tab w:val="clear" w:pos="360"/>
          <w:tab w:val="num" w:pos="851"/>
        </w:tabs>
        <w:ind w:left="851" w:hanging="283"/>
        <w:contextualSpacing/>
        <w:rPr>
          <w:rFonts w:cs="Arial"/>
        </w:rPr>
      </w:pPr>
      <w:r w:rsidRPr="005E3C7A">
        <w:rPr>
          <w:rFonts w:cs="Arial"/>
        </w:rPr>
        <w:t>Programa de Control de Qualitat degudament visat pel col·legi professional.</w:t>
      </w:r>
    </w:p>
    <w:p w:rsidR="00B72ABD" w:rsidRPr="005E3C7A" w:rsidRDefault="00B72ABD" w:rsidP="00F26A25">
      <w:pPr>
        <w:ind w:left="720"/>
        <w:rPr>
          <w:rFonts w:cs="Arial"/>
        </w:rPr>
      </w:pPr>
    </w:p>
    <w:p w:rsidR="00B72ABD" w:rsidRPr="005E3C7A" w:rsidRDefault="00B72ABD" w:rsidP="00F26A25">
      <w:pPr>
        <w:pStyle w:val="Prrafodelista"/>
        <w:numPr>
          <w:ilvl w:val="0"/>
          <w:numId w:val="19"/>
        </w:numPr>
        <w:contextualSpacing/>
        <w:rPr>
          <w:rFonts w:cs="Arial"/>
          <w:b w:val="0"/>
          <w:color w:val="auto"/>
          <w:szCs w:val="22"/>
          <w:lang w:eastAsia="es-ES"/>
        </w:rPr>
      </w:pPr>
      <w:r w:rsidRPr="005E3C7A">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B72ABD" w:rsidRPr="005E3C7A" w:rsidRDefault="00B72ABD" w:rsidP="00F26A25">
      <w:pPr>
        <w:ind w:left="720"/>
        <w:rPr>
          <w:rFonts w:cs="Arial"/>
        </w:rPr>
      </w:pPr>
    </w:p>
    <w:p w:rsidR="00B72ABD" w:rsidRPr="005E3C7A" w:rsidRDefault="00B72ABD" w:rsidP="00F26A25">
      <w:pPr>
        <w:pStyle w:val="Prrafodelista"/>
        <w:numPr>
          <w:ilvl w:val="0"/>
          <w:numId w:val="19"/>
        </w:numPr>
        <w:contextualSpacing/>
        <w:rPr>
          <w:rFonts w:cs="Arial"/>
          <w:b w:val="0"/>
          <w:color w:val="auto"/>
          <w:szCs w:val="22"/>
          <w:lang w:eastAsia="es-ES"/>
        </w:rPr>
      </w:pPr>
      <w:r w:rsidRPr="005E3C7A">
        <w:rPr>
          <w:rFonts w:cs="Arial"/>
          <w:bCs/>
          <w:color w:val="auto"/>
          <w:szCs w:val="22"/>
          <w:lang w:eastAsia="es-ES"/>
        </w:rPr>
        <w:t>CONDICIONAT</w:t>
      </w:r>
      <w:r w:rsidRPr="005E3C7A">
        <w:rPr>
          <w:rFonts w:cs="Arial"/>
          <w:b w:val="0"/>
          <w:bCs/>
          <w:color w:val="auto"/>
          <w:szCs w:val="22"/>
          <w:lang w:eastAsia="es-ES"/>
        </w:rPr>
        <w:t xml:space="preserve"> </w:t>
      </w:r>
      <w:r w:rsidRPr="005E3C7A">
        <w:rPr>
          <w:rFonts w:cs="Arial"/>
          <w:b w:val="0"/>
          <w:color w:val="auto"/>
          <w:szCs w:val="22"/>
          <w:lang w:eastAsia="es-ES"/>
        </w:rPr>
        <w:t xml:space="preserve">al compliment de les condicions administratives, específiques i generals de la resolució amb data 8 de setembre de 2022, del </w:t>
      </w:r>
      <w:r w:rsidRPr="005E3C7A">
        <w:rPr>
          <w:rFonts w:cs="Arial"/>
          <w:b w:val="0"/>
          <w:color w:val="auto"/>
          <w:szCs w:val="22"/>
        </w:rPr>
        <w:t>Servei Territorial de Carreteres a Barcelona del Departament de la Vicepresidència i de Polítiques Digitals i Territori (Núm. d’expedient: TES_2022_EXP_CAR002AUTO_00006731).</w:t>
      </w:r>
    </w:p>
    <w:p w:rsidR="00B72ABD" w:rsidRPr="005E3C7A" w:rsidRDefault="00B72ABD" w:rsidP="00F26A25">
      <w:pPr>
        <w:rPr>
          <w:rFonts w:eastAsia="Times New Roman" w:cs="Arial"/>
          <w:lang w:eastAsia="es-ES"/>
        </w:rPr>
      </w:pPr>
    </w:p>
    <w:p w:rsidR="00B72ABD" w:rsidRPr="005E3C7A" w:rsidRDefault="00B72ABD" w:rsidP="00F26A25">
      <w:pPr>
        <w:numPr>
          <w:ilvl w:val="0"/>
          <w:numId w:val="19"/>
        </w:numPr>
        <w:contextualSpacing/>
        <w:rPr>
          <w:rFonts w:cs="Arial"/>
        </w:rPr>
      </w:pPr>
      <w:r w:rsidRPr="005E3C7A">
        <w:rPr>
          <w:rFonts w:cs="Arial"/>
          <w:b/>
        </w:rPr>
        <w:t>CONDICIONANTS</w:t>
      </w:r>
      <w:r w:rsidRPr="005E3C7A">
        <w:rPr>
          <w:rFonts w:cs="Arial"/>
        </w:rPr>
        <w:t xml:space="preserve"> previs a la comunicació prèvia de la primera ocupació i la devolució de fiances: caldrà aportar la següent documentació:</w:t>
      </w:r>
    </w:p>
    <w:p w:rsidR="00B72ABD" w:rsidRPr="005E3C7A" w:rsidRDefault="00B72ABD" w:rsidP="00F26A25">
      <w:pPr>
        <w:ind w:left="720"/>
        <w:contextualSpacing/>
        <w:rPr>
          <w:rFonts w:cs="Arial"/>
        </w:rPr>
      </w:pPr>
    </w:p>
    <w:p w:rsidR="00B72ABD" w:rsidRPr="005E3C7A" w:rsidRDefault="00B72ABD" w:rsidP="00F26A25">
      <w:pPr>
        <w:numPr>
          <w:ilvl w:val="0"/>
          <w:numId w:val="18"/>
        </w:numPr>
        <w:ind w:left="709" w:hanging="283"/>
        <w:rPr>
          <w:rFonts w:cs="Arial"/>
        </w:rPr>
      </w:pPr>
      <w:r w:rsidRPr="005E3C7A">
        <w:rPr>
          <w:rFonts w:cs="Arial"/>
        </w:rPr>
        <w:t>Certificat final d’obra i habitabilitat degudament visat, abans d’un mes des de la data de finalització de les obres.</w:t>
      </w:r>
    </w:p>
    <w:p w:rsidR="00B72ABD" w:rsidRPr="005E3C7A" w:rsidRDefault="00B72ABD" w:rsidP="00F26A25">
      <w:pPr>
        <w:numPr>
          <w:ilvl w:val="0"/>
          <w:numId w:val="18"/>
        </w:numPr>
        <w:ind w:left="709" w:hanging="283"/>
        <w:rPr>
          <w:rFonts w:cs="Arial"/>
        </w:rPr>
      </w:pPr>
      <w:r w:rsidRPr="005E3C7A">
        <w:rPr>
          <w:rFonts w:cs="Arial"/>
        </w:rPr>
        <w:t>Certificat de la gestió dels residus, emès per un gestor autoritzat.</w:t>
      </w:r>
    </w:p>
    <w:p w:rsidR="00B72ABD" w:rsidRPr="005E3C7A" w:rsidRDefault="00B72ABD" w:rsidP="00F26A25">
      <w:pPr>
        <w:numPr>
          <w:ilvl w:val="0"/>
          <w:numId w:val="18"/>
        </w:numPr>
        <w:ind w:left="709" w:hanging="283"/>
        <w:rPr>
          <w:rFonts w:cs="Arial"/>
        </w:rPr>
      </w:pPr>
      <w:r w:rsidRPr="005E3C7A">
        <w:rPr>
          <w:rFonts w:cs="Arial"/>
        </w:rPr>
        <w:t>Certificat de la gestió dels residus de fibrociment, emès per un gestor autoritzat.</w:t>
      </w:r>
    </w:p>
    <w:p w:rsidR="00B72ABD" w:rsidRPr="005E3C7A" w:rsidRDefault="00B72ABD" w:rsidP="00F26A25">
      <w:pPr>
        <w:numPr>
          <w:ilvl w:val="0"/>
          <w:numId w:val="18"/>
        </w:numPr>
        <w:ind w:left="709" w:hanging="283"/>
        <w:rPr>
          <w:rFonts w:cs="Arial"/>
        </w:rPr>
      </w:pPr>
      <w:r w:rsidRPr="005E3C7A">
        <w:rPr>
          <w:rFonts w:cs="Arial"/>
        </w:rPr>
        <w:t>Acreditar haver actualitzat les dades cadastrals mitjançant l’imprès 900D, segellat per l’Organisme de Gestió Tributària de Vilassar de Mar, o per la Gerència del cadastre de Barcelona.</w:t>
      </w:r>
    </w:p>
    <w:p w:rsidR="00B72ABD" w:rsidRPr="005E3C7A" w:rsidRDefault="00B72ABD" w:rsidP="00F26A25">
      <w:pPr>
        <w:numPr>
          <w:ilvl w:val="0"/>
          <w:numId w:val="18"/>
        </w:numPr>
        <w:ind w:left="709" w:hanging="283"/>
        <w:rPr>
          <w:rFonts w:cs="Arial"/>
        </w:rPr>
      </w:pPr>
      <w:r w:rsidRPr="005E3C7A">
        <w:rPr>
          <w:rFonts w:cs="Arial"/>
        </w:rPr>
        <w:t>Fotografies dels béns de domini públic afectats per les obres.</w:t>
      </w:r>
    </w:p>
    <w:p w:rsidR="00B72ABD" w:rsidRPr="005E3C7A" w:rsidRDefault="00B72ABD" w:rsidP="00F26A25">
      <w:pPr>
        <w:ind w:left="360"/>
        <w:rPr>
          <w:rFonts w:cs="Arial"/>
        </w:rPr>
      </w:pPr>
    </w:p>
    <w:p w:rsidR="00B72ABD" w:rsidRPr="005E3C7A" w:rsidRDefault="00B72ABD" w:rsidP="00F26A25">
      <w:pPr>
        <w:numPr>
          <w:ilvl w:val="0"/>
          <w:numId w:val="19"/>
        </w:numPr>
        <w:rPr>
          <w:rFonts w:cs="Arial"/>
        </w:rPr>
      </w:pPr>
      <w:r w:rsidRPr="005E3C7A">
        <w:rPr>
          <w:rFonts w:cs="Arial"/>
          <w:b/>
        </w:rPr>
        <w:t>EXCLUSIONS:</w:t>
      </w:r>
      <w:r w:rsidRPr="005E3C7A">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B72ABD" w:rsidRPr="005E3C7A" w:rsidRDefault="00B72ABD" w:rsidP="00F26A25">
      <w:pPr>
        <w:ind w:left="360"/>
        <w:rPr>
          <w:rFonts w:cs="Arial"/>
        </w:rPr>
      </w:pPr>
    </w:p>
    <w:p w:rsidR="00B72ABD" w:rsidRPr="005E3C7A" w:rsidRDefault="00B72ABD" w:rsidP="00F26A25">
      <w:pPr>
        <w:rPr>
          <w:rFonts w:cs="Arial"/>
          <w:b/>
          <w:lang w:val="fr-FR"/>
        </w:rPr>
      </w:pPr>
      <w:proofErr w:type="gramStart"/>
      <w:r w:rsidRPr="005E3C7A">
        <w:rPr>
          <w:rFonts w:cs="Arial"/>
          <w:b/>
          <w:lang w:val="fr-FR"/>
        </w:rPr>
        <w:t>Segon.-</w:t>
      </w:r>
      <w:proofErr w:type="gramEnd"/>
      <w:r w:rsidRPr="005E3C7A">
        <w:rPr>
          <w:rFonts w:cs="Arial"/>
          <w:b/>
          <w:lang w:val="fr-FR"/>
        </w:rPr>
        <w:t xml:space="preserve"> </w:t>
      </w:r>
      <w:r w:rsidRPr="005E3C7A">
        <w:rPr>
          <w:rFonts w:cs="Arial"/>
          <w:lang w:val="fr-FR"/>
        </w:rPr>
        <w:t>Establir les següents BASES PER A LA LIQUIDACIÓ DE DRETS:</w:t>
      </w:r>
    </w:p>
    <w:p w:rsidR="00B72ABD" w:rsidRPr="005E3C7A" w:rsidRDefault="00B72ABD" w:rsidP="00F26A25">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2126"/>
      </w:tblGrid>
      <w:tr w:rsidR="00B72ABD" w:rsidRPr="005E3C7A" w:rsidTr="001D0861">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B72ABD" w:rsidRPr="005E3C7A" w:rsidRDefault="00B72ABD" w:rsidP="00F26A25">
            <w:pPr>
              <w:rPr>
                <w:rFonts w:cs="Arial"/>
              </w:rPr>
            </w:pPr>
            <w:r w:rsidRPr="005E3C7A">
              <w:rPr>
                <w:rFonts w:cs="Arial"/>
              </w:rPr>
              <w:t>Pressupost d’Execució Material segons O.F. núm. 4</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B72ABD" w:rsidRPr="005E3C7A" w:rsidRDefault="00B72ABD" w:rsidP="00F26A25">
            <w:pPr>
              <w:jc w:val="right"/>
              <w:rPr>
                <w:rFonts w:cs="Arial"/>
                <w:b/>
              </w:rPr>
            </w:pPr>
            <w:r w:rsidRPr="005E3C7A">
              <w:rPr>
                <w:rFonts w:cs="Arial"/>
                <w:b/>
                <w:bCs/>
              </w:rPr>
              <w:t>114.289,98 €</w:t>
            </w:r>
          </w:p>
        </w:tc>
      </w:tr>
      <w:tr w:rsidR="00B72ABD" w:rsidRPr="005E3C7A" w:rsidTr="001D0861">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B72ABD" w:rsidRPr="005E3C7A" w:rsidRDefault="00B72ABD" w:rsidP="00F26A25">
            <w:pPr>
              <w:rPr>
                <w:rFonts w:cs="Arial"/>
                <w:b/>
              </w:rPr>
            </w:pPr>
            <w:r w:rsidRPr="005E3C7A">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B72ABD" w:rsidRPr="005E3C7A" w:rsidRDefault="00B72ABD" w:rsidP="00F26A25">
            <w:pPr>
              <w:jc w:val="right"/>
              <w:rPr>
                <w:rFonts w:cs="Arial"/>
                <w:b/>
              </w:rPr>
            </w:pPr>
            <w:r w:rsidRPr="005E3C7A">
              <w:rPr>
                <w:rFonts w:cs="Arial"/>
                <w:b/>
              </w:rPr>
              <w:t>No en demana</w:t>
            </w:r>
          </w:p>
        </w:tc>
      </w:tr>
      <w:tr w:rsidR="00B72ABD" w:rsidRPr="005E3C7A" w:rsidTr="001D0861">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B72ABD" w:rsidRPr="005E3C7A" w:rsidRDefault="00B72ABD" w:rsidP="00F26A25">
            <w:pPr>
              <w:rPr>
                <w:rFonts w:cs="Arial"/>
                <w:b/>
                <w:lang w:val="pt-PT"/>
              </w:rPr>
            </w:pPr>
            <w:r w:rsidRPr="005E3C7A">
              <w:rPr>
                <w:rFonts w:cs="Arial"/>
                <w:lang w:val="pt-PT"/>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B72ABD" w:rsidRPr="005E3C7A" w:rsidRDefault="00B72ABD" w:rsidP="00F26A25">
            <w:pPr>
              <w:jc w:val="right"/>
              <w:rPr>
                <w:rFonts w:cs="Arial"/>
                <w:b/>
              </w:rPr>
            </w:pPr>
            <w:r w:rsidRPr="005E3C7A">
              <w:rPr>
                <w:rFonts w:cs="Arial"/>
                <w:b/>
                <w:bCs/>
              </w:rPr>
              <w:t>2.250,00 €</w:t>
            </w:r>
          </w:p>
        </w:tc>
      </w:tr>
    </w:tbl>
    <w:p w:rsidR="00B72ABD" w:rsidRPr="005E3C7A" w:rsidRDefault="00B72ABD" w:rsidP="00F26A25">
      <w:pPr>
        <w:rPr>
          <w:rFonts w:cs="Arial"/>
          <w:b/>
        </w:rPr>
      </w:pPr>
    </w:p>
    <w:p w:rsidR="00B72ABD" w:rsidRPr="005E3C7A" w:rsidRDefault="00B72ABD" w:rsidP="00F26A25">
      <w:pPr>
        <w:rPr>
          <w:rFonts w:cs="Arial"/>
          <w:b/>
        </w:rPr>
      </w:pPr>
    </w:p>
    <w:p w:rsidR="00B72ABD" w:rsidRPr="005E3C7A" w:rsidRDefault="00B72ABD" w:rsidP="00F26A25">
      <w:pPr>
        <w:rPr>
          <w:rFonts w:cs="Arial"/>
        </w:rPr>
      </w:pPr>
      <w:proofErr w:type="gramStart"/>
      <w:r w:rsidRPr="005E3C7A">
        <w:rPr>
          <w:rFonts w:cs="Arial"/>
          <w:b/>
        </w:rPr>
        <w:t>Tercer.-</w:t>
      </w:r>
      <w:proofErr w:type="gramEnd"/>
      <w:r w:rsidRPr="005E3C7A">
        <w:rPr>
          <w:rFonts w:cs="Arial"/>
          <w:b/>
        </w:rPr>
        <w:t xml:space="preserve"> </w:t>
      </w:r>
      <w:r w:rsidRPr="005E3C7A">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B72ABD" w:rsidRPr="005E3C7A" w:rsidRDefault="00B72ABD" w:rsidP="00F26A25">
      <w:pPr>
        <w:rPr>
          <w:rFonts w:cs="Arial"/>
        </w:rPr>
      </w:pPr>
    </w:p>
    <w:p w:rsidR="00B72ABD" w:rsidRPr="005E3C7A" w:rsidRDefault="00B72ABD" w:rsidP="00F26A25">
      <w:pPr>
        <w:rPr>
          <w:rFonts w:cs="Arial"/>
          <w:b/>
          <w:bCs/>
        </w:rPr>
      </w:pPr>
      <w:proofErr w:type="gramStart"/>
      <w:r w:rsidRPr="005E3C7A">
        <w:rPr>
          <w:rFonts w:cs="Arial"/>
          <w:b/>
          <w:bCs/>
        </w:rPr>
        <w:t>Quart.-</w:t>
      </w:r>
      <w:proofErr w:type="gramEnd"/>
      <w:r w:rsidRPr="005E3C7A">
        <w:rPr>
          <w:rFonts w:cs="Arial"/>
          <w:b/>
          <w:bCs/>
        </w:rPr>
        <w:t xml:space="preserve"> </w:t>
      </w:r>
      <w:r w:rsidRPr="005E3C7A">
        <w:rPr>
          <w:rFonts w:cs="Arial"/>
          <w:iCs/>
          <w:lang w:val="ca-ES"/>
        </w:rPr>
        <w:t>Aprovar l’autoliquidació 2023 ICIO 0000000088 per un import de 6.285,95 €.</w:t>
      </w:r>
    </w:p>
    <w:p w:rsidR="00B72ABD" w:rsidRDefault="00B72ABD" w:rsidP="00F26A25">
      <w:pPr>
        <w:rPr>
          <w:rFonts w:cs="Arial"/>
          <w:b/>
        </w:rPr>
      </w:pPr>
    </w:p>
    <w:p w:rsidR="00B72ABD" w:rsidRPr="005E3C7A" w:rsidRDefault="00B72ABD" w:rsidP="00F26A25">
      <w:pPr>
        <w:rPr>
          <w:rFonts w:cs="Arial"/>
          <w:lang w:val="ca-ES"/>
        </w:rPr>
      </w:pPr>
      <w:proofErr w:type="gramStart"/>
      <w:r w:rsidRPr="005E3C7A">
        <w:rPr>
          <w:rFonts w:cs="Arial"/>
          <w:b/>
        </w:rPr>
        <w:t>Cinquè.-</w:t>
      </w:r>
      <w:proofErr w:type="gramEnd"/>
      <w:r w:rsidRPr="005E3C7A">
        <w:rPr>
          <w:rFonts w:cs="Arial"/>
          <w:b/>
          <w:lang w:val="ca-ES"/>
        </w:rPr>
        <w:t xml:space="preserve"> </w:t>
      </w:r>
      <w:r w:rsidRPr="005E3C7A">
        <w:rPr>
          <w:rFonts w:cs="Arial"/>
          <w:bCs/>
          <w:lang w:val="ca-ES"/>
        </w:rPr>
        <w:t>Notificar</w:t>
      </w:r>
      <w:r w:rsidRPr="005E3C7A">
        <w:rPr>
          <w:rFonts w:cs="Arial"/>
          <w:lang w:val="ca-ES"/>
        </w:rPr>
        <w:t xml:space="preserve"> la present resolució a la part interessada amb els recursos que pot interposar i a l’oficina d’Intervenció/Tresoreria per al seu coneixement.</w:t>
      </w:r>
    </w:p>
    <w:p w:rsidR="00B72ABD" w:rsidRPr="005E3C7A" w:rsidRDefault="00B72ABD" w:rsidP="00F26A25">
      <w:pPr>
        <w:rPr>
          <w:rFonts w:eastAsia="Times New Roman" w:cs="Arial"/>
          <w:highlight w:val="yellow"/>
          <w:lang w:val="ca-ES" w:eastAsia="es-ES"/>
        </w:rPr>
      </w:pPr>
    </w:p>
    <w:p w:rsidR="00B72ABD" w:rsidRPr="00B72ABD" w:rsidRDefault="00B72ABD" w:rsidP="00F26A25">
      <w:pPr>
        <w:rPr>
          <w:rFonts w:cs="Arial"/>
          <w:lang w:val="ca-ES"/>
        </w:rPr>
      </w:pPr>
      <w:bookmarkStart w:id="41" w:name="DOCUMENTO_15023791"/>
      <w:bookmarkStart w:id="42" w:name="DOCUMENTO_15075503"/>
      <w:bookmarkEnd w:id="40"/>
      <w:bookmarkEnd w:id="41"/>
      <w:bookmarkEnd w:id="42"/>
    </w:p>
    <w:p w:rsidR="00BC02B0" w:rsidRDefault="00BC02B0" w:rsidP="00F26A25">
      <w:pPr>
        <w:rPr>
          <w:rFonts w:cs="Arial"/>
          <w:b/>
          <w:lang w:val="ca-ES"/>
        </w:rPr>
      </w:pPr>
      <w:r>
        <w:rPr>
          <w:rFonts w:cs="Arial"/>
          <w:b/>
          <w:lang w:val="ca-ES"/>
        </w:rPr>
        <w:t>18.0.- PUNT D'URGÈNCIA</w:t>
      </w:r>
    </w:p>
    <w:p w:rsidR="009D29CA" w:rsidRDefault="009D29CA" w:rsidP="00F26A25">
      <w:pPr>
        <w:rPr>
          <w:rFonts w:cs="Arial"/>
          <w:b/>
          <w:lang w:val="ca-ES"/>
        </w:rPr>
      </w:pPr>
    </w:p>
    <w:p w:rsidR="009D29CA" w:rsidRDefault="009D29CA" w:rsidP="009D29C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9D29CA" w:rsidRDefault="009D29CA" w:rsidP="00F26A25">
      <w:pPr>
        <w:rPr>
          <w:rFonts w:cs="Arial"/>
          <w:lang w:val="ca-ES"/>
        </w:rPr>
      </w:pPr>
    </w:p>
    <w:p w:rsidR="00D1257F" w:rsidRDefault="00D1257F" w:rsidP="00F26A25">
      <w:pPr>
        <w:rPr>
          <w:rFonts w:cs="Arial"/>
          <w:b/>
          <w:lang w:val="ca-ES"/>
        </w:rPr>
      </w:pPr>
    </w:p>
    <w:p w:rsidR="00BC02B0" w:rsidRDefault="00BC02B0" w:rsidP="00F26A25">
      <w:pPr>
        <w:rPr>
          <w:rFonts w:cs="Arial"/>
          <w:lang w:val="ca-ES"/>
        </w:rPr>
      </w:pPr>
      <w:r w:rsidRPr="009A0126">
        <w:rPr>
          <w:rFonts w:cs="Arial"/>
          <w:b/>
          <w:lang w:val="ca-ES"/>
        </w:rPr>
        <w:t>18.1.- LLICÈNCIA D’OBRES PER AL CANVI D’ÚS I REFORMA INTERIOR AMB AFECTACIÓ ESTRUCTURAL PUNTUAL D’UN HABITATGE UNIFAMILIAR EN CANTONADA SITUAT AL CARRER SANT JOAN NÚM</w:t>
      </w:r>
      <w:r w:rsidR="0002588E" w:rsidRPr="009A0126">
        <w:rPr>
          <w:rFonts w:cs="Arial"/>
          <w:b/>
          <w:lang w:val="ca-ES"/>
        </w:rPr>
        <w:t>...</w:t>
      </w:r>
    </w:p>
    <w:p w:rsidR="00BC02B0" w:rsidRDefault="00BC02B0" w:rsidP="00F26A25">
      <w:pPr>
        <w:rPr>
          <w:rFonts w:cs="Arial"/>
          <w:lang w:val="ca-ES"/>
        </w:rPr>
      </w:pPr>
    </w:p>
    <w:p w:rsidR="00BC02B0" w:rsidRDefault="00BC02B0" w:rsidP="00F26A25">
      <w:pPr>
        <w:autoSpaceDE w:val="0"/>
        <w:autoSpaceDN w:val="0"/>
        <w:adjustRightInd w:val="0"/>
        <w:rPr>
          <w:rFonts w:cs="Arial"/>
          <w:lang w:val="ca-ES"/>
        </w:rPr>
      </w:pPr>
      <w:bookmarkStart w:id="43" w:name="X2022002112"/>
      <w:r>
        <w:rPr>
          <w:rFonts w:cs="Arial"/>
          <w:b/>
          <w:lang w:val="ca-ES"/>
        </w:rPr>
        <w:t>S’ACORDA:</w:t>
      </w:r>
    </w:p>
    <w:p w:rsidR="00BC02B0" w:rsidRDefault="00BC02B0" w:rsidP="00F26A25">
      <w:pPr>
        <w:autoSpaceDE w:val="0"/>
        <w:autoSpaceDN w:val="0"/>
        <w:adjustRightInd w:val="0"/>
        <w:rPr>
          <w:rFonts w:cs="Arial"/>
          <w:lang w:val="ca-ES"/>
        </w:rPr>
      </w:pPr>
    </w:p>
    <w:p w:rsidR="00BC02B0" w:rsidRPr="007C3ED0" w:rsidRDefault="00BC02B0" w:rsidP="00F26A25">
      <w:pPr>
        <w:rPr>
          <w:rFonts w:cs="Arial"/>
          <w:lang w:val="ca-ES"/>
        </w:rPr>
      </w:pPr>
      <w:r w:rsidRPr="007C3ED0">
        <w:rPr>
          <w:rFonts w:cs="Arial"/>
          <w:b/>
          <w:lang w:val="ca-ES"/>
        </w:rPr>
        <w:t xml:space="preserve">Primer.- </w:t>
      </w:r>
      <w:r w:rsidRPr="007C3ED0">
        <w:rPr>
          <w:rFonts w:cs="Arial"/>
          <w:lang w:val="ca-ES"/>
        </w:rPr>
        <w:t xml:space="preserve">ATORGAR a la Sra. </w:t>
      </w:r>
      <w:r>
        <w:rPr>
          <w:rFonts w:cs="Arial"/>
          <w:lang w:val="ca-ES"/>
        </w:rPr>
        <w:t>A.</w:t>
      </w:r>
      <w:r w:rsidRPr="007C3ED0">
        <w:rPr>
          <w:rFonts w:cs="Arial"/>
          <w:lang w:val="ca-ES"/>
        </w:rPr>
        <w:t>V</w:t>
      </w:r>
      <w:r>
        <w:rPr>
          <w:rFonts w:cs="Arial"/>
          <w:lang w:val="ca-ES"/>
        </w:rPr>
        <w:t>.</w:t>
      </w:r>
      <w:r w:rsidRPr="007C3ED0">
        <w:rPr>
          <w:rFonts w:cs="Arial"/>
          <w:lang w:val="ca-ES"/>
        </w:rPr>
        <w:t xml:space="preserve">F, amb DNI núm. </w:t>
      </w:r>
      <w:r>
        <w:rPr>
          <w:rFonts w:cs="Arial"/>
          <w:lang w:val="ca-ES"/>
        </w:rPr>
        <w:t>XXXXXXXX-X</w:t>
      </w:r>
      <w:r w:rsidRPr="007C3ED0">
        <w:rPr>
          <w:rFonts w:cs="Arial"/>
          <w:lang w:val="ca-ES"/>
        </w:rPr>
        <w:t>, llicència d’obres per a la rehabilitació amb afectació estructural puntual d’un habitatge unifamiliar en cantonada situat al carrer Sant Joan, segons el Projecte Bàsic i d’Execució aportat amb ID Registre E2022024396 (E/000262-2022), que serà diligenciat a l’efecte amb les següents prescripcions:</w:t>
      </w:r>
    </w:p>
    <w:p w:rsidR="00BC02B0" w:rsidRPr="007C3ED0" w:rsidRDefault="00BC02B0" w:rsidP="00F26A25">
      <w:pPr>
        <w:rPr>
          <w:rFonts w:cs="Arial"/>
          <w:lang w:val="ca-ES"/>
        </w:rPr>
      </w:pPr>
    </w:p>
    <w:p w:rsidR="00BC02B0" w:rsidRPr="007C3ED0" w:rsidRDefault="00BC02B0" w:rsidP="00F26A25">
      <w:pPr>
        <w:numPr>
          <w:ilvl w:val="0"/>
          <w:numId w:val="24"/>
        </w:numPr>
        <w:rPr>
          <w:rFonts w:cs="Arial"/>
          <w:lang w:val="ca-ES"/>
        </w:rPr>
      </w:pPr>
      <w:r w:rsidRPr="007C3ED0">
        <w:rPr>
          <w:rFonts w:cs="Arial"/>
          <w:b/>
          <w:lang w:val="ca-ES"/>
        </w:rPr>
        <w:t>TERMINIS</w:t>
      </w:r>
      <w:r w:rsidRPr="007C3ED0">
        <w:rPr>
          <w:rFonts w:cs="Arial"/>
          <w:lang w:val="ca-ES"/>
        </w:rPr>
        <w:t>: les obres hauran d’iniciar-se en el termini màxim de sis (6) mesos des de la data de notificació de la llicència, i finalitzar en el termini de divuit (18) mesos, comptadors des de la mateixa data.</w:t>
      </w:r>
    </w:p>
    <w:p w:rsidR="00BC02B0" w:rsidRPr="007C3ED0" w:rsidRDefault="00BC02B0" w:rsidP="00F26A25">
      <w:pPr>
        <w:ind w:left="720"/>
        <w:rPr>
          <w:rFonts w:cs="Arial"/>
          <w:lang w:val="ca-ES"/>
        </w:rPr>
      </w:pPr>
    </w:p>
    <w:p w:rsidR="00BC02B0" w:rsidRDefault="00BC02B0" w:rsidP="00F26A25">
      <w:pPr>
        <w:numPr>
          <w:ilvl w:val="0"/>
          <w:numId w:val="24"/>
        </w:numPr>
        <w:rPr>
          <w:rFonts w:cs="Arial"/>
        </w:rPr>
      </w:pPr>
      <w:r>
        <w:rPr>
          <w:rFonts w:cs="Arial"/>
          <w:b/>
        </w:rPr>
        <w:t>CONDICIONANTS</w:t>
      </w:r>
      <w:r>
        <w:rPr>
          <w:rFonts w:cs="Arial"/>
        </w:rPr>
        <w:t xml:space="preserve"> per a l’inici de les obres; caldrà aportar la següent documentació:</w:t>
      </w:r>
    </w:p>
    <w:p w:rsidR="00BC02B0" w:rsidRDefault="00BC02B0" w:rsidP="00F26A25">
      <w:pPr>
        <w:rPr>
          <w:rFonts w:cs="Arial"/>
        </w:rPr>
      </w:pPr>
    </w:p>
    <w:p w:rsidR="00BC02B0" w:rsidRDefault="00BC02B0" w:rsidP="00F26A25">
      <w:pPr>
        <w:numPr>
          <w:ilvl w:val="0"/>
          <w:numId w:val="18"/>
        </w:numPr>
        <w:tabs>
          <w:tab w:val="clear" w:pos="360"/>
          <w:tab w:val="num" w:pos="851"/>
        </w:tabs>
        <w:ind w:left="851" w:hanging="425"/>
        <w:contextualSpacing/>
        <w:rPr>
          <w:rFonts w:cs="Arial"/>
        </w:rPr>
      </w:pPr>
      <w:r>
        <w:rPr>
          <w:rFonts w:cs="Arial"/>
        </w:rPr>
        <w:t>Projecte d’Execució degudament visat pel Col·legi d’Arquitectes de Catalunya, acompanyat d’un informe subscrit per la direcció facultativa de les obres sobre l’adequació al Projecte autoritzat.</w:t>
      </w:r>
    </w:p>
    <w:p w:rsidR="00BC02B0" w:rsidRDefault="00BC02B0" w:rsidP="00F26A25">
      <w:pPr>
        <w:numPr>
          <w:ilvl w:val="0"/>
          <w:numId w:val="18"/>
        </w:numPr>
        <w:tabs>
          <w:tab w:val="clear" w:pos="360"/>
          <w:tab w:val="num" w:pos="851"/>
        </w:tabs>
        <w:ind w:left="851" w:hanging="425"/>
        <w:contextualSpacing/>
        <w:rPr>
          <w:rFonts w:cs="Arial"/>
        </w:rPr>
      </w:pPr>
      <w:r>
        <w:rPr>
          <w:rFonts w:cs="Arial"/>
        </w:rPr>
        <w:t>Assumeix de la direcció d’execució emès i signat per un arquitecte tècnic i visat pel col·legi professional corresponent.</w:t>
      </w:r>
    </w:p>
    <w:p w:rsidR="00BC02B0" w:rsidRDefault="00BC02B0" w:rsidP="00F26A25">
      <w:pPr>
        <w:numPr>
          <w:ilvl w:val="0"/>
          <w:numId w:val="18"/>
        </w:numPr>
        <w:tabs>
          <w:tab w:val="clear" w:pos="360"/>
          <w:tab w:val="num" w:pos="851"/>
        </w:tabs>
        <w:ind w:left="851" w:hanging="425"/>
        <w:contextualSpacing/>
        <w:rPr>
          <w:rFonts w:cs="Arial"/>
        </w:rPr>
      </w:pPr>
      <w:r>
        <w:rPr>
          <w:rFonts w:cs="Arial"/>
        </w:rPr>
        <w:t>Nomenament del contractista.</w:t>
      </w:r>
    </w:p>
    <w:p w:rsidR="00BC02B0" w:rsidRDefault="00BC02B0" w:rsidP="00F26A25">
      <w:pPr>
        <w:numPr>
          <w:ilvl w:val="0"/>
          <w:numId w:val="18"/>
        </w:numPr>
        <w:tabs>
          <w:tab w:val="clear" w:pos="360"/>
          <w:tab w:val="num" w:pos="851"/>
        </w:tabs>
        <w:ind w:left="851" w:hanging="425"/>
        <w:contextualSpacing/>
        <w:rPr>
          <w:rFonts w:cs="Arial"/>
        </w:rPr>
      </w:pPr>
      <w:r>
        <w:rPr>
          <w:rFonts w:cs="Arial"/>
        </w:rPr>
        <w:t>Programa de Control de Qualitat degudament visat pel col·legi professional.</w:t>
      </w:r>
    </w:p>
    <w:p w:rsidR="00BC02B0" w:rsidRDefault="00BC02B0" w:rsidP="00F26A25">
      <w:pPr>
        <w:ind w:left="360"/>
        <w:contextualSpacing/>
        <w:rPr>
          <w:rFonts w:cs="Arial"/>
        </w:rPr>
      </w:pPr>
    </w:p>
    <w:p w:rsidR="00BC02B0" w:rsidRPr="007C3ED0" w:rsidRDefault="00BC02B0" w:rsidP="00F26A25">
      <w:pPr>
        <w:pStyle w:val="Prrafodelista"/>
        <w:numPr>
          <w:ilvl w:val="0"/>
          <w:numId w:val="24"/>
        </w:numPr>
        <w:contextualSpacing/>
        <w:rPr>
          <w:rFonts w:cs="Arial"/>
          <w:b w:val="0"/>
          <w:bCs/>
          <w:color w:val="auto"/>
          <w:lang w:eastAsia="es-ES"/>
        </w:rPr>
      </w:pPr>
      <w:r w:rsidRPr="007C3ED0">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BC02B0" w:rsidRDefault="00BC02B0" w:rsidP="00F26A25">
      <w:pPr>
        <w:pStyle w:val="Prrafodelista"/>
        <w:rPr>
          <w:lang w:eastAsia="es-ES"/>
        </w:rPr>
      </w:pPr>
    </w:p>
    <w:p w:rsidR="00BC02B0" w:rsidRDefault="00BC02B0" w:rsidP="00F26A25">
      <w:pPr>
        <w:numPr>
          <w:ilvl w:val="0"/>
          <w:numId w:val="24"/>
        </w:numPr>
        <w:contextualSpacing/>
        <w:rPr>
          <w:rFonts w:cs="Arial"/>
        </w:rPr>
      </w:pPr>
      <w:r>
        <w:rPr>
          <w:rFonts w:cs="Arial"/>
          <w:b/>
        </w:rPr>
        <w:t>CONDICIONANTS</w:t>
      </w:r>
      <w:r>
        <w:rPr>
          <w:rFonts w:cs="Arial"/>
        </w:rPr>
        <w:t xml:space="preserve"> previs a la comunicació prèvia de la primera ocupació i la devolució de fiances: caldrà aportar la següent documentació:</w:t>
      </w:r>
    </w:p>
    <w:p w:rsidR="00BC02B0" w:rsidRDefault="00BC02B0" w:rsidP="00F26A25">
      <w:pPr>
        <w:ind w:left="720"/>
        <w:contextualSpacing/>
        <w:rPr>
          <w:rFonts w:cs="Arial"/>
        </w:rPr>
      </w:pPr>
    </w:p>
    <w:p w:rsidR="00BC02B0" w:rsidRDefault="00BC02B0" w:rsidP="00F26A25">
      <w:pPr>
        <w:numPr>
          <w:ilvl w:val="0"/>
          <w:numId w:val="18"/>
        </w:numPr>
        <w:ind w:left="709" w:hanging="283"/>
        <w:rPr>
          <w:rFonts w:cs="Arial"/>
        </w:rPr>
      </w:pPr>
      <w:r>
        <w:rPr>
          <w:rFonts w:cs="Arial"/>
        </w:rPr>
        <w:t>Certificat final d’obra i habitabilitat degudament visat, abans d’un mes des de la data de finalització de les obres.</w:t>
      </w:r>
    </w:p>
    <w:p w:rsidR="00BC02B0" w:rsidRDefault="00BC02B0" w:rsidP="00F26A25">
      <w:pPr>
        <w:numPr>
          <w:ilvl w:val="0"/>
          <w:numId w:val="18"/>
        </w:numPr>
        <w:ind w:left="709" w:hanging="283"/>
        <w:rPr>
          <w:rFonts w:cs="Arial"/>
        </w:rPr>
      </w:pPr>
      <w:r>
        <w:rPr>
          <w:rFonts w:cs="Arial"/>
        </w:rPr>
        <w:t>Certificat de la gestió dels residus, emès per un gestor autoritzat.</w:t>
      </w:r>
    </w:p>
    <w:p w:rsidR="00BC02B0" w:rsidRDefault="00BC02B0" w:rsidP="00F26A25">
      <w:pPr>
        <w:numPr>
          <w:ilvl w:val="0"/>
          <w:numId w:val="18"/>
        </w:numPr>
        <w:ind w:left="709" w:hanging="283"/>
        <w:rPr>
          <w:rFonts w:cs="Arial"/>
        </w:rPr>
      </w:pPr>
      <w:r>
        <w:rPr>
          <w:rFonts w:cs="Arial"/>
        </w:rPr>
        <w:t>Acreditar haver actualitzat les dades cadastrals mitjançant l’imprès 900D, segellat per l’Organisme de Gestió Tributària de Vilassar de Mar, o per la Gerència del cadastre de Barcelona.</w:t>
      </w:r>
    </w:p>
    <w:p w:rsidR="00BC02B0" w:rsidRDefault="00BC02B0" w:rsidP="00F26A25">
      <w:pPr>
        <w:numPr>
          <w:ilvl w:val="0"/>
          <w:numId w:val="18"/>
        </w:numPr>
        <w:ind w:left="709" w:hanging="283"/>
        <w:rPr>
          <w:rFonts w:cs="Arial"/>
        </w:rPr>
      </w:pPr>
      <w:r>
        <w:rPr>
          <w:rFonts w:cs="Arial"/>
        </w:rPr>
        <w:t>Fotografies dels béns de domini públic afectats per les obres.</w:t>
      </w:r>
    </w:p>
    <w:p w:rsidR="00BC02B0" w:rsidRDefault="00BC02B0" w:rsidP="00F26A25">
      <w:pPr>
        <w:ind w:left="360"/>
        <w:rPr>
          <w:rFonts w:cs="Arial"/>
        </w:rPr>
      </w:pPr>
    </w:p>
    <w:p w:rsidR="00BC02B0" w:rsidRDefault="00BC02B0" w:rsidP="00F26A25">
      <w:pPr>
        <w:numPr>
          <w:ilvl w:val="0"/>
          <w:numId w:val="24"/>
        </w:numPr>
        <w:rPr>
          <w:rFonts w:cs="Arial"/>
        </w:rPr>
      </w:pPr>
      <w:r>
        <w:rPr>
          <w:rFonts w:cs="Arial"/>
          <w:b/>
        </w:rPr>
        <w:lastRenderedPageBreak/>
        <w:t>EXCLUSIONS:</w:t>
      </w:r>
      <w:r>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BC02B0" w:rsidRDefault="00BC02B0" w:rsidP="00F26A25">
      <w:pPr>
        <w:ind w:left="360"/>
        <w:rPr>
          <w:rFonts w:cs="Arial"/>
        </w:rPr>
      </w:pPr>
    </w:p>
    <w:p w:rsidR="00BC02B0" w:rsidRDefault="00BC02B0" w:rsidP="00F26A25">
      <w:pPr>
        <w:rPr>
          <w:rFonts w:cs="Arial"/>
          <w:b/>
        </w:rPr>
      </w:pPr>
      <w:proofErr w:type="gramStart"/>
      <w:r>
        <w:rPr>
          <w:rFonts w:cs="Arial"/>
          <w:b/>
        </w:rPr>
        <w:t>Segon.-</w:t>
      </w:r>
      <w:proofErr w:type="gramEnd"/>
      <w:r>
        <w:rPr>
          <w:rFonts w:cs="Arial"/>
          <w:b/>
        </w:rPr>
        <w:t xml:space="preserve"> </w:t>
      </w:r>
      <w:r>
        <w:rPr>
          <w:rFonts w:cs="Arial"/>
          <w:bCs/>
        </w:rPr>
        <w:t xml:space="preserve">Acceptar l’exempció parcial del requisit d’habitabilitat referent a les dimensions de la cambra higiènica de planta baixa, justificades al projecte tècnic aportat </w:t>
      </w:r>
      <w:r>
        <w:rPr>
          <w:rFonts w:cs="Arial"/>
        </w:rPr>
        <w:t>pel principi de proporcionalitat i no-intervenció establerts a l’article 6 del Decret 141/2012, de 30 d’octubre, sobre condicions mínimes d’habitabilitat dels habitatges i la cèdula d’habitabilitat, la qual s’haurà de notificar a l’Agència de l’Habitatge de Catalunya.</w:t>
      </w:r>
    </w:p>
    <w:p w:rsidR="00BC02B0" w:rsidRDefault="00BC02B0" w:rsidP="00F26A25">
      <w:pPr>
        <w:rPr>
          <w:rFonts w:cs="Arial"/>
          <w:b/>
        </w:rPr>
      </w:pPr>
    </w:p>
    <w:p w:rsidR="00BC02B0" w:rsidRDefault="00BC02B0" w:rsidP="00F26A25">
      <w:pPr>
        <w:rPr>
          <w:rFonts w:cs="Arial"/>
        </w:rPr>
      </w:pPr>
      <w:proofErr w:type="gramStart"/>
      <w:r>
        <w:rPr>
          <w:rFonts w:cs="Arial"/>
          <w:b/>
          <w:bCs/>
        </w:rPr>
        <w:t>Tercer.-</w:t>
      </w:r>
      <w:proofErr w:type="gramEnd"/>
      <w:r>
        <w:rPr>
          <w:rFonts w:cs="Arial"/>
        </w:rPr>
        <w:t xml:space="preserve"> </w:t>
      </w:r>
      <w:r>
        <w:rPr>
          <w:rFonts w:cs="Arial"/>
          <w:bCs/>
        </w:rPr>
        <w:t>FER L’ADVERTIMENT</w:t>
      </w:r>
      <w:r>
        <w:rPr>
          <w:rFonts w:cs="Arial"/>
          <w:b/>
        </w:rPr>
        <w:t xml:space="preserve"> </w:t>
      </w:r>
      <w:r>
        <w:rPr>
          <w:rFonts w:cs="Arial"/>
          <w:bCs/>
        </w:rPr>
        <w:t xml:space="preserve">que tota actuació que suposi la manipulació de qualsevol element (línies, fanals, cablejat, etc.) de l’enllumenat públic, caldrà sol·licitar-la prèviament per tal </w:t>
      </w:r>
      <w:r>
        <w:rPr>
          <w:rFonts w:cs="Arial"/>
        </w:rPr>
        <w:t>de contractar-la necessàriament a l’empresa de manteniment de l’enllumenat públic de Vilassar de mar, atès que és l’únic autoritzat per manipular la instal·lació.</w:t>
      </w:r>
    </w:p>
    <w:p w:rsidR="00BC02B0" w:rsidRDefault="00BC02B0" w:rsidP="00F26A25">
      <w:pPr>
        <w:rPr>
          <w:rFonts w:cs="Arial"/>
        </w:rPr>
      </w:pPr>
    </w:p>
    <w:p w:rsidR="00BC02B0" w:rsidRPr="007C3ED0" w:rsidRDefault="00BC02B0" w:rsidP="00F26A25">
      <w:pPr>
        <w:rPr>
          <w:rFonts w:cs="Arial"/>
          <w:bCs/>
          <w:lang w:val="fr-FR"/>
        </w:rPr>
      </w:pPr>
      <w:proofErr w:type="gramStart"/>
      <w:r w:rsidRPr="007C3ED0">
        <w:rPr>
          <w:rFonts w:cs="Arial"/>
          <w:b/>
          <w:bCs/>
          <w:lang w:val="fr-FR"/>
        </w:rPr>
        <w:t>Quart.-</w:t>
      </w:r>
      <w:proofErr w:type="gramEnd"/>
      <w:r w:rsidRPr="007C3ED0">
        <w:rPr>
          <w:rFonts w:cs="Arial"/>
          <w:lang w:val="fr-FR"/>
        </w:rPr>
        <w:t xml:space="preserve"> Establir les següents BASES PER A LA LIQUIDACIÓ DE DRETS:</w:t>
      </w:r>
    </w:p>
    <w:p w:rsidR="00BC02B0" w:rsidRPr="007C3ED0" w:rsidRDefault="00BC02B0" w:rsidP="00F26A25">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559"/>
      </w:tblGrid>
      <w:tr w:rsidR="00BC02B0">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BC02B0" w:rsidRDefault="00BC02B0" w:rsidP="00F26A25">
            <w:pPr>
              <w:rPr>
                <w:rFonts w:cs="Arial"/>
              </w:rPr>
            </w:pPr>
            <w:r>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BC02B0" w:rsidRDefault="00BC02B0" w:rsidP="00F26A25">
            <w:pPr>
              <w:jc w:val="right"/>
              <w:rPr>
                <w:rFonts w:cs="Arial"/>
                <w:b/>
              </w:rPr>
            </w:pPr>
            <w:r>
              <w:rPr>
                <w:rFonts w:cs="Arial"/>
                <w:b/>
              </w:rPr>
              <w:t>81.474,04 €</w:t>
            </w:r>
          </w:p>
        </w:tc>
      </w:tr>
      <w:tr w:rsidR="00BC02B0">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BC02B0" w:rsidRDefault="00BC02B0" w:rsidP="00F26A25">
            <w:pPr>
              <w:rPr>
                <w:rFonts w:cs="Arial"/>
                <w:b/>
              </w:rPr>
            </w:pPr>
            <w:r>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BC02B0" w:rsidRDefault="00BC02B0" w:rsidP="00F26A25">
            <w:pPr>
              <w:jc w:val="right"/>
              <w:rPr>
                <w:rFonts w:cs="Arial"/>
                <w:b/>
              </w:rPr>
            </w:pPr>
            <w:r>
              <w:rPr>
                <w:rFonts w:cs="Arial"/>
                <w:b/>
              </w:rPr>
              <w:t>Sí</w:t>
            </w:r>
          </w:p>
        </w:tc>
      </w:tr>
      <w:tr w:rsidR="00BC02B0">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BC02B0" w:rsidRPr="007C3ED0" w:rsidRDefault="00BC02B0" w:rsidP="00F26A25">
            <w:pPr>
              <w:rPr>
                <w:rFonts w:cs="Arial"/>
                <w:b/>
                <w:lang w:val="pt-PT"/>
              </w:rPr>
            </w:pPr>
            <w:r w:rsidRPr="007C3ED0">
              <w:rPr>
                <w:rFonts w:cs="Arial"/>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BC02B0" w:rsidRDefault="00BC02B0" w:rsidP="00F26A25">
            <w:pPr>
              <w:jc w:val="right"/>
              <w:rPr>
                <w:rFonts w:cs="Arial"/>
                <w:b/>
              </w:rPr>
            </w:pPr>
            <w:r>
              <w:rPr>
                <w:rFonts w:cs="Arial"/>
                <w:b/>
              </w:rPr>
              <w:t>1.486,80 €</w:t>
            </w:r>
          </w:p>
        </w:tc>
      </w:tr>
    </w:tbl>
    <w:p w:rsidR="00BC02B0" w:rsidRDefault="00BC02B0" w:rsidP="00F26A25">
      <w:pPr>
        <w:rPr>
          <w:rFonts w:cs="Arial"/>
          <w:b/>
        </w:rPr>
      </w:pPr>
    </w:p>
    <w:p w:rsidR="00BC02B0" w:rsidRDefault="00BC02B0" w:rsidP="00F26A25">
      <w:pPr>
        <w:rPr>
          <w:rFonts w:cs="Arial"/>
        </w:rPr>
      </w:pPr>
      <w:proofErr w:type="gramStart"/>
      <w:r>
        <w:rPr>
          <w:rFonts w:cs="Arial"/>
          <w:b/>
        </w:rPr>
        <w:t>Cinquè.-</w:t>
      </w:r>
      <w:proofErr w:type="gramEnd"/>
      <w:r>
        <w:rPr>
          <w:rFonts w:cs="Arial"/>
          <w:b/>
        </w:rPr>
        <w:t xml:space="preserve"> </w:t>
      </w:r>
      <w:r>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BC02B0" w:rsidRDefault="00BC02B0" w:rsidP="00F26A25">
      <w:pPr>
        <w:rPr>
          <w:rFonts w:cs="Arial"/>
        </w:rPr>
      </w:pPr>
    </w:p>
    <w:p w:rsidR="00BC02B0" w:rsidRDefault="00BC02B0" w:rsidP="00F26A25">
      <w:pPr>
        <w:rPr>
          <w:rFonts w:cs="Arial"/>
        </w:rPr>
      </w:pPr>
      <w:proofErr w:type="gramStart"/>
      <w:r>
        <w:rPr>
          <w:rFonts w:cs="Arial"/>
          <w:b/>
        </w:rPr>
        <w:t>Sisè.-</w:t>
      </w:r>
      <w:proofErr w:type="gramEnd"/>
      <w:r>
        <w:rPr>
          <w:rFonts w:cs="Arial"/>
        </w:rPr>
        <w:t xml:space="preserve"> Aprovar l’autoliquidació 2023 ICIO 0000000003 per un import de 4.806,97 €.</w:t>
      </w:r>
    </w:p>
    <w:p w:rsidR="00BC02B0" w:rsidRDefault="00BC02B0" w:rsidP="00F26A25">
      <w:pPr>
        <w:rPr>
          <w:rFonts w:cs="Arial"/>
        </w:rPr>
      </w:pPr>
    </w:p>
    <w:p w:rsidR="00BC02B0" w:rsidRDefault="00BC02B0" w:rsidP="00F26A25">
      <w:pPr>
        <w:rPr>
          <w:rFonts w:cs="Arial"/>
        </w:rPr>
      </w:pPr>
      <w:proofErr w:type="gramStart"/>
      <w:r>
        <w:rPr>
          <w:rFonts w:cs="Arial"/>
          <w:b/>
        </w:rPr>
        <w:t>Setè.-</w:t>
      </w:r>
      <w:proofErr w:type="gramEnd"/>
      <w:r>
        <w:rPr>
          <w:rFonts w:cs="Arial"/>
        </w:rPr>
        <w:t xml:space="preserve"> Notificar la present resolución a la part interessada amb els recursos que pot interposar i a l’oficina d’Intervenció/Tresoreria per al seu coneixement.</w:t>
      </w:r>
    </w:p>
    <w:p w:rsidR="00BC02B0" w:rsidRPr="007C3ED0" w:rsidRDefault="00BC02B0" w:rsidP="00F26A25">
      <w:pPr>
        <w:rPr>
          <w:rFonts w:eastAsia="Times New Roman" w:cs="Arial"/>
          <w:highlight w:val="yellow"/>
          <w:lang w:eastAsia="es-ES"/>
        </w:rPr>
      </w:pPr>
    </w:p>
    <w:p w:rsidR="00BC02B0" w:rsidRPr="00FD76EF" w:rsidRDefault="00BC02B0" w:rsidP="00F26A25">
      <w:pPr>
        <w:rPr>
          <w:rFonts w:cs="Arial"/>
          <w:highlight w:val="yellow"/>
          <w:lang w:val="ca-ES" w:eastAsia="es-ES"/>
        </w:rPr>
      </w:pPr>
    </w:p>
    <w:p w:rsidR="00160E68" w:rsidRDefault="00160E68" w:rsidP="00F26A25">
      <w:pPr>
        <w:rPr>
          <w:rFonts w:cs="Arial"/>
          <w:b/>
          <w:lang w:val="ca-ES"/>
        </w:rPr>
      </w:pPr>
      <w:bookmarkStart w:id="44" w:name="DOCUMENTO_15025654"/>
      <w:bookmarkStart w:id="45" w:name="DOCUMENTO_15075506"/>
      <w:bookmarkEnd w:id="43"/>
      <w:bookmarkEnd w:id="44"/>
      <w:bookmarkEnd w:id="45"/>
      <w:r>
        <w:rPr>
          <w:rFonts w:cs="Arial"/>
          <w:b/>
          <w:lang w:val="ca-ES"/>
        </w:rPr>
        <w:t>19.0.- PUNT D'URGÈNCIA</w:t>
      </w:r>
    </w:p>
    <w:p w:rsidR="009D29CA" w:rsidRDefault="009D29CA" w:rsidP="00F26A25">
      <w:pPr>
        <w:rPr>
          <w:rFonts w:cs="Arial"/>
          <w:b/>
          <w:lang w:val="ca-ES"/>
        </w:rPr>
      </w:pPr>
    </w:p>
    <w:p w:rsidR="009D29CA" w:rsidRDefault="009D29CA" w:rsidP="009D29C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9D29CA" w:rsidRDefault="009D29CA" w:rsidP="00F26A25">
      <w:pPr>
        <w:rPr>
          <w:rFonts w:cs="Arial"/>
          <w:lang w:val="ca-ES"/>
        </w:rPr>
      </w:pPr>
    </w:p>
    <w:p w:rsidR="00160E68" w:rsidRDefault="00160E68" w:rsidP="00F26A25">
      <w:pPr>
        <w:rPr>
          <w:rFonts w:cs="Arial"/>
          <w:lang w:val="ca-ES"/>
        </w:rPr>
      </w:pPr>
    </w:p>
    <w:p w:rsidR="00160E68" w:rsidRDefault="00160E68" w:rsidP="00F26A25">
      <w:pPr>
        <w:rPr>
          <w:rFonts w:cs="Arial"/>
          <w:lang w:val="ca-ES"/>
        </w:rPr>
      </w:pPr>
      <w:r>
        <w:rPr>
          <w:rFonts w:cs="Arial"/>
          <w:b/>
          <w:lang w:val="ca-ES"/>
        </w:rPr>
        <w:t>19.1.- APROVACIÓ DEFINITIVA DEL PROJECTE D’OBRA PÚBLICA ORDINÀRIA D’ACTUACIONS PLA CAMINS ESCOLARS AL T.M. DE VILASSAR DE MAR. FASE 1.</w:t>
      </w:r>
    </w:p>
    <w:p w:rsidR="00160E68" w:rsidRDefault="00160E68" w:rsidP="00F26A25">
      <w:pPr>
        <w:rPr>
          <w:rFonts w:cs="Arial"/>
          <w:lang w:val="ca-ES"/>
        </w:rPr>
      </w:pPr>
    </w:p>
    <w:p w:rsidR="00160E68" w:rsidRDefault="00160E68" w:rsidP="00F26A25">
      <w:pPr>
        <w:rPr>
          <w:rFonts w:eastAsia="Times New Roman"/>
          <w:b/>
          <w:szCs w:val="24"/>
        </w:rPr>
      </w:pPr>
      <w:bookmarkStart w:id="46" w:name="X2022005240"/>
      <w:r>
        <w:rPr>
          <w:rFonts w:eastAsia="Times New Roman"/>
          <w:b/>
          <w:szCs w:val="24"/>
        </w:rPr>
        <w:t>S’ACORDA:</w:t>
      </w:r>
    </w:p>
    <w:p w:rsidR="00160E68" w:rsidRPr="0049370E" w:rsidRDefault="00160E68" w:rsidP="00F26A25">
      <w:pPr>
        <w:rPr>
          <w:rFonts w:eastAsia="Times New Roman"/>
          <w:b/>
          <w:szCs w:val="24"/>
        </w:rPr>
      </w:pPr>
    </w:p>
    <w:p w:rsidR="00160E68" w:rsidRDefault="00160E68" w:rsidP="00F26A25">
      <w:pPr>
        <w:pStyle w:val="normal1"/>
        <w:spacing w:before="0" w:after="0"/>
        <w:rPr>
          <w:rFonts w:cs="Arial"/>
        </w:rPr>
      </w:pPr>
      <w:r>
        <w:lastRenderedPageBreak/>
        <w:t>A</w:t>
      </w:r>
      <w:r w:rsidRPr="00F9628B">
        <w:t>provar</w:t>
      </w:r>
      <w:r w:rsidRPr="00F9628B">
        <w:rPr>
          <w:spacing w:val="-8"/>
        </w:rPr>
        <w:t xml:space="preserve"> </w:t>
      </w:r>
      <w:r w:rsidRPr="00F9628B">
        <w:t xml:space="preserve">definitivament el </w:t>
      </w:r>
      <w:r w:rsidRPr="000C6449">
        <w:t xml:space="preserve">Projecte d’obra pública ordinària </w:t>
      </w:r>
      <w:r w:rsidRPr="00153367">
        <w:t xml:space="preserve">ACTUACIONS PLA CAMINS ESCOLARS al T.M.  de Vilassar de Mar, FASE 1, </w:t>
      </w:r>
      <w:r w:rsidRPr="0002277F">
        <w:t>elaborat en data novembre de 2022</w:t>
      </w:r>
      <w:r>
        <w:t xml:space="preserve">, </w:t>
      </w:r>
      <w:r w:rsidRPr="00153367">
        <w:t>per un import de 230.018,60 euros (IVA inclòs).</w:t>
      </w:r>
    </w:p>
    <w:p w:rsidR="00160E68" w:rsidRDefault="00160E68" w:rsidP="00F26A25">
      <w:pPr>
        <w:rPr>
          <w:lang w:val="ca-ES"/>
        </w:rPr>
      </w:pPr>
      <w:bookmarkStart w:id="47" w:name="DOCUMENTO_15008793"/>
      <w:bookmarkEnd w:id="47"/>
    </w:p>
    <w:p w:rsidR="009D29CA" w:rsidRDefault="009D29CA" w:rsidP="00F26A25">
      <w:pPr>
        <w:rPr>
          <w:rFonts w:cs="Arial"/>
          <w:b/>
          <w:lang w:val="ca-ES"/>
        </w:rPr>
      </w:pPr>
      <w:bookmarkStart w:id="48" w:name="DOCUMENTO_15075509"/>
      <w:bookmarkEnd w:id="46"/>
      <w:bookmarkEnd w:id="48"/>
    </w:p>
    <w:p w:rsidR="00252E60" w:rsidRDefault="00252E60" w:rsidP="00F26A25">
      <w:pPr>
        <w:rPr>
          <w:rFonts w:cs="Arial"/>
          <w:b/>
          <w:lang w:val="ca-ES"/>
        </w:rPr>
      </w:pPr>
      <w:r>
        <w:rPr>
          <w:rFonts w:cs="Arial"/>
          <w:b/>
          <w:lang w:val="ca-ES"/>
        </w:rPr>
        <w:t>20.0.- PUNT D'URGÈNCIA</w:t>
      </w:r>
    </w:p>
    <w:p w:rsidR="009D29CA" w:rsidRDefault="009D29CA" w:rsidP="00F26A25">
      <w:pPr>
        <w:rPr>
          <w:rFonts w:cs="Arial"/>
          <w:b/>
          <w:lang w:val="ca-ES"/>
        </w:rPr>
      </w:pPr>
    </w:p>
    <w:p w:rsidR="009D29CA" w:rsidRDefault="009D29CA" w:rsidP="009D29C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9D29CA" w:rsidRDefault="009D29CA" w:rsidP="00F26A25">
      <w:pPr>
        <w:rPr>
          <w:rFonts w:cs="Arial"/>
          <w:lang w:val="ca-ES"/>
        </w:rPr>
      </w:pPr>
    </w:p>
    <w:p w:rsidR="00252E60" w:rsidRDefault="00252E60" w:rsidP="00F26A25">
      <w:pPr>
        <w:rPr>
          <w:rFonts w:cs="Arial"/>
          <w:lang w:val="ca-ES"/>
        </w:rPr>
      </w:pPr>
    </w:p>
    <w:p w:rsidR="00252E60" w:rsidRDefault="00252E60" w:rsidP="00F26A25">
      <w:pPr>
        <w:rPr>
          <w:rFonts w:cs="Arial"/>
          <w:lang w:val="ca-ES"/>
        </w:rPr>
      </w:pPr>
      <w:r>
        <w:rPr>
          <w:rFonts w:cs="Arial"/>
          <w:b/>
          <w:lang w:val="ca-ES"/>
        </w:rPr>
        <w:t>20.1.- LLICÈNCIA D’OBRES D’OBERTURA DE RASA PER ACCEDIR A LA XARXA DE DISTRIBUCIÓ ELÈCTRICA I REPOSICIÓ DELS PAVIMENTS AFECTATS AL CARRER DEL MONT, ENTRE CARRER CRISTÒFOR COLOM I CARRER SANT RAMON. EXP. X2022005523.</w:t>
      </w:r>
    </w:p>
    <w:p w:rsidR="00252E60" w:rsidRDefault="00252E60" w:rsidP="00F26A25">
      <w:pPr>
        <w:rPr>
          <w:rFonts w:cs="Arial"/>
          <w:lang w:val="ca-ES"/>
        </w:rPr>
      </w:pPr>
    </w:p>
    <w:p w:rsidR="00252E60" w:rsidRDefault="00252E60" w:rsidP="00F26A25">
      <w:pPr>
        <w:rPr>
          <w:rFonts w:cs="Arial"/>
          <w:b/>
          <w:kern w:val="22"/>
          <w:lang w:val="ca-ES" w:eastAsia="es-ES"/>
        </w:rPr>
      </w:pPr>
      <w:bookmarkStart w:id="49" w:name="X2020004760"/>
      <w:bookmarkStart w:id="50" w:name="X2022005523"/>
      <w:bookmarkStart w:id="51" w:name="_Hlk120176066"/>
      <w:r>
        <w:rPr>
          <w:rFonts w:cs="Arial"/>
          <w:b/>
          <w:kern w:val="22"/>
          <w:lang w:val="ca-ES" w:eastAsia="es-ES"/>
        </w:rPr>
        <w:t>S’ACORDA:</w:t>
      </w:r>
    </w:p>
    <w:p w:rsidR="00252E60" w:rsidRDefault="00252E60" w:rsidP="00F26A25">
      <w:pPr>
        <w:rPr>
          <w:rFonts w:eastAsia="Helvetica" w:cs="Arial"/>
          <w:color w:val="000000"/>
          <w:lang w:val="ca-ES" w:eastAsia="zh-CN" w:bidi="ar"/>
        </w:rPr>
      </w:pPr>
    </w:p>
    <w:p w:rsidR="00252E60" w:rsidRDefault="00252E60" w:rsidP="00F26A25">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del Mont, entre el carrer Cristòfor Colom i carrer Sant Ramon.</w:t>
      </w:r>
    </w:p>
    <w:p w:rsidR="00252E60" w:rsidRDefault="00252E60" w:rsidP="00F26A25">
      <w:pPr>
        <w:rPr>
          <w:rFonts w:cs="Arial"/>
          <w:lang w:val="ca-ES"/>
        </w:rPr>
      </w:pPr>
    </w:p>
    <w:p w:rsidR="00252E60" w:rsidRDefault="00252E60" w:rsidP="00F26A25">
      <w:pPr>
        <w:rPr>
          <w:rFonts w:cs="Arial"/>
          <w:lang w:val="ca-ES"/>
        </w:rPr>
      </w:pPr>
      <w:r w:rsidRPr="00CB3C97">
        <w:rPr>
          <w:rFonts w:cs="Arial"/>
          <w:b/>
          <w:lang w:val="ca-ES"/>
        </w:rPr>
        <w:t>Segon.</w:t>
      </w:r>
      <w:r w:rsidRPr="00CB3C97">
        <w:rPr>
          <w:rFonts w:cs="Arial"/>
          <w:lang w:val="ca-ES"/>
        </w:rPr>
        <w:t xml:space="preserve"> Determinar que l’execució de les obres es farà d’acord amb l’informe de l’enginyer tècnic de data 2 de març de 2023 que, entre d’altres, diu el següent:</w:t>
      </w:r>
    </w:p>
    <w:p w:rsidR="00252E60" w:rsidRPr="00CB3C97" w:rsidRDefault="00252E60" w:rsidP="00F26A25">
      <w:pPr>
        <w:rPr>
          <w:rFonts w:cs="Arial"/>
          <w:lang w:val="ca-ES"/>
        </w:rPr>
      </w:pPr>
    </w:p>
    <w:p w:rsidR="00252E60" w:rsidRDefault="00252E60" w:rsidP="00F26A25">
      <w:pPr>
        <w:tabs>
          <w:tab w:val="left" w:pos="3402"/>
        </w:tabs>
        <w:outlineLvl w:val="0"/>
        <w:rPr>
          <w:rFonts w:cs="Arial"/>
          <w:b/>
          <w:lang w:val="ca-ES"/>
        </w:rPr>
      </w:pPr>
      <w:r w:rsidRPr="00CB3C97">
        <w:rPr>
          <w:rFonts w:cs="Arial"/>
          <w:lang w:val="ca-ES"/>
        </w:rPr>
        <w:t>“</w:t>
      </w:r>
      <w:r w:rsidRPr="00CB3C97">
        <w:rPr>
          <w:rFonts w:cs="Arial"/>
          <w:b/>
          <w:lang w:val="ca-ES"/>
        </w:rPr>
        <w:t>1.- ANTECEDENTS</w:t>
      </w:r>
    </w:p>
    <w:p w:rsidR="00252E60" w:rsidRPr="00CB3C97" w:rsidRDefault="00252E60" w:rsidP="00F26A25">
      <w:pPr>
        <w:tabs>
          <w:tab w:val="left" w:pos="3402"/>
        </w:tabs>
        <w:outlineLvl w:val="0"/>
        <w:rPr>
          <w:rFonts w:cs="Arial"/>
          <w:b/>
          <w:lang w:val="ca-ES"/>
        </w:rPr>
      </w:pPr>
    </w:p>
    <w:p w:rsidR="00252E60" w:rsidRPr="00CB3C97" w:rsidRDefault="00252E60" w:rsidP="00F26A25">
      <w:pPr>
        <w:tabs>
          <w:tab w:val="left" w:pos="284"/>
          <w:tab w:val="left" w:pos="3402"/>
        </w:tabs>
        <w:ind w:left="284"/>
        <w:outlineLvl w:val="0"/>
        <w:rPr>
          <w:rFonts w:cs="Arial"/>
          <w:lang w:val="ca-ES"/>
        </w:rPr>
      </w:pPr>
      <w:r w:rsidRPr="00CB3C97">
        <w:rPr>
          <w:rFonts w:cs="Arial"/>
          <w:lang w:val="ca-ES"/>
        </w:rPr>
        <w:t>La finalitat de la sol·licitud és l’actuació sobre la obertura d’una rasa per a accedir a la xarxa de distribució elèctrica, i reposició dels paviments afectats, a la zona d’ubicació indicada en els plànols inclosos a l’expedient.</w:t>
      </w:r>
    </w:p>
    <w:p w:rsidR="00252E60" w:rsidRPr="00CB3C97" w:rsidRDefault="00252E60" w:rsidP="00F26A25">
      <w:pPr>
        <w:tabs>
          <w:tab w:val="left" w:pos="284"/>
          <w:tab w:val="left" w:pos="3402"/>
        </w:tabs>
        <w:ind w:left="284"/>
        <w:outlineLvl w:val="0"/>
        <w:rPr>
          <w:rFonts w:cs="Arial"/>
          <w:lang w:val="ca-ES"/>
        </w:rPr>
      </w:pPr>
    </w:p>
    <w:p w:rsidR="00252E60" w:rsidRPr="00CB3C97" w:rsidRDefault="00252E60" w:rsidP="00F26A25">
      <w:pPr>
        <w:tabs>
          <w:tab w:val="left" w:pos="284"/>
          <w:tab w:val="left" w:pos="3402"/>
        </w:tabs>
        <w:ind w:left="284"/>
        <w:outlineLvl w:val="0"/>
        <w:rPr>
          <w:rFonts w:cs="Arial"/>
          <w:lang w:val="ca-ES"/>
        </w:rPr>
      </w:pPr>
      <w:r w:rsidRPr="00CB3C97">
        <w:rPr>
          <w:rFonts w:cs="Arial"/>
          <w:lang w:val="ca-ES"/>
        </w:rPr>
        <w:t>L’actuació respon, segons consta al projecte presentat, característiques següents:</w:t>
      </w:r>
    </w:p>
    <w:p w:rsidR="00252E60" w:rsidRPr="00CB3C97" w:rsidRDefault="00252E60" w:rsidP="00F26A25">
      <w:pPr>
        <w:tabs>
          <w:tab w:val="left" w:pos="709"/>
          <w:tab w:val="left" w:pos="851"/>
        </w:tabs>
        <w:ind w:left="851" w:hanging="851"/>
        <w:outlineLvl w:val="0"/>
        <w:rPr>
          <w:rFonts w:cs="Arial"/>
          <w:lang w:val="ca-ES"/>
        </w:rPr>
      </w:pPr>
      <w:r w:rsidRPr="00CB3C97">
        <w:rPr>
          <w:rFonts w:cs="Arial"/>
          <w:lang w:val="ca-ES"/>
        </w:rPr>
        <w:tab/>
        <w:t>-</w:t>
      </w:r>
      <w:r w:rsidRPr="00CB3C97">
        <w:rPr>
          <w:rFonts w:cs="Arial"/>
          <w:lang w:val="ca-ES"/>
        </w:rPr>
        <w:tab/>
        <w:t>L’objectiu de les obres és la modificació de la xarxa de distribució de baixa tensió per a nou subministrament.</w:t>
      </w:r>
    </w:p>
    <w:p w:rsidR="00252E60" w:rsidRPr="00CB3C97" w:rsidRDefault="00252E60" w:rsidP="00F26A25">
      <w:pPr>
        <w:tabs>
          <w:tab w:val="left" w:pos="709"/>
          <w:tab w:val="left" w:pos="851"/>
        </w:tabs>
        <w:ind w:left="851" w:hanging="851"/>
        <w:outlineLvl w:val="0"/>
        <w:rPr>
          <w:rFonts w:cs="Arial"/>
          <w:lang w:val="ca-ES"/>
        </w:rPr>
      </w:pPr>
      <w:r w:rsidRPr="00CB3C97">
        <w:rPr>
          <w:rFonts w:cs="Arial"/>
          <w:lang w:val="ca-ES"/>
        </w:rPr>
        <w:tab/>
        <w:t>-</w:t>
      </w:r>
      <w:r w:rsidRPr="00CB3C97">
        <w:rPr>
          <w:rFonts w:cs="Arial"/>
          <w:lang w:val="ca-ES"/>
        </w:rPr>
        <w:tab/>
        <w:t xml:space="preserve">Les dimensions de la rasa seran de </w:t>
      </w:r>
      <w:r w:rsidRPr="00CB3C97">
        <w:rPr>
          <w:rFonts w:cs="Arial"/>
          <w:noProof/>
          <w:lang w:val="ca-ES"/>
        </w:rPr>
        <w:t>67.00 x 0.40 x 1.00</w:t>
      </w:r>
      <w:r w:rsidRPr="00CB3C97">
        <w:rPr>
          <w:rFonts w:cs="Arial"/>
          <w:lang w:val="ca-ES"/>
        </w:rPr>
        <w:t xml:space="preserve"> m. </w:t>
      </w:r>
    </w:p>
    <w:p w:rsidR="00252E60" w:rsidRPr="00CB3C97" w:rsidRDefault="00252E60" w:rsidP="00F26A25">
      <w:pPr>
        <w:tabs>
          <w:tab w:val="left" w:pos="709"/>
          <w:tab w:val="left" w:pos="851"/>
        </w:tabs>
        <w:ind w:left="851" w:hanging="851"/>
        <w:outlineLvl w:val="0"/>
        <w:rPr>
          <w:rFonts w:cs="Arial"/>
          <w:lang w:val="ca-ES"/>
        </w:rPr>
      </w:pPr>
      <w:r w:rsidRPr="00CB3C97">
        <w:rPr>
          <w:rFonts w:cs="Arial"/>
          <w:lang w:val="ca-ES"/>
        </w:rPr>
        <w:tab/>
      </w:r>
      <w:r w:rsidRPr="00CB3C97">
        <w:rPr>
          <w:rFonts w:cs="Arial"/>
          <w:lang w:val="ca-ES"/>
        </w:rPr>
        <w:tab/>
        <w:t>Aquesta rasa discorre tant per vorera, com per calçada.</w:t>
      </w:r>
    </w:p>
    <w:p w:rsidR="00252E60" w:rsidRPr="00CB3C97" w:rsidRDefault="00252E60" w:rsidP="00F26A25">
      <w:pPr>
        <w:tabs>
          <w:tab w:val="left" w:pos="709"/>
          <w:tab w:val="left" w:pos="851"/>
        </w:tabs>
        <w:ind w:left="284" w:hanging="284"/>
        <w:outlineLvl w:val="0"/>
        <w:rPr>
          <w:rFonts w:cs="Arial"/>
          <w:lang w:val="ca-ES"/>
        </w:rPr>
      </w:pPr>
      <w:r w:rsidRPr="00CB3C97">
        <w:rPr>
          <w:rFonts w:cs="Arial"/>
          <w:lang w:val="ca-ES"/>
        </w:rPr>
        <w:tab/>
      </w:r>
      <w:r w:rsidRPr="00CB3C97">
        <w:rPr>
          <w:rFonts w:cs="Arial"/>
          <w:lang w:val="ca-ES"/>
        </w:rPr>
        <w:tab/>
        <w:t>-</w:t>
      </w:r>
      <w:r w:rsidRPr="00CB3C97">
        <w:rPr>
          <w:rFonts w:cs="Arial"/>
          <w:lang w:val="ca-ES"/>
        </w:rPr>
        <w:tab/>
        <w:t>El pressupost de les obres és: 9.512,80 €</w:t>
      </w:r>
    </w:p>
    <w:p w:rsidR="00252E60" w:rsidRPr="00CB3C97" w:rsidRDefault="00252E60" w:rsidP="00F26A25">
      <w:pPr>
        <w:tabs>
          <w:tab w:val="left" w:pos="709"/>
          <w:tab w:val="left" w:pos="851"/>
        </w:tabs>
        <w:ind w:left="284" w:hanging="284"/>
        <w:outlineLvl w:val="0"/>
        <w:rPr>
          <w:rFonts w:cs="Arial"/>
          <w:lang w:val="ca-ES"/>
        </w:rPr>
      </w:pPr>
    </w:p>
    <w:p w:rsidR="00252E60" w:rsidRDefault="00252E60" w:rsidP="00F26A25">
      <w:pPr>
        <w:tabs>
          <w:tab w:val="left" w:pos="3402"/>
        </w:tabs>
        <w:outlineLvl w:val="0"/>
        <w:rPr>
          <w:rFonts w:cs="Arial"/>
          <w:b/>
          <w:lang w:val="ca-ES"/>
        </w:rPr>
      </w:pPr>
      <w:r w:rsidRPr="00CB3C97">
        <w:rPr>
          <w:rFonts w:cs="Arial"/>
          <w:b/>
          <w:lang w:val="ca-ES"/>
        </w:rPr>
        <w:t>2.- NORMATIVA APLICABLE</w:t>
      </w:r>
    </w:p>
    <w:p w:rsidR="00252E60" w:rsidRPr="00CB3C97" w:rsidRDefault="00252E60" w:rsidP="00F26A25">
      <w:pPr>
        <w:tabs>
          <w:tab w:val="left" w:pos="3402"/>
        </w:tabs>
        <w:outlineLvl w:val="0"/>
        <w:rPr>
          <w:rFonts w:cs="Arial"/>
          <w:b/>
          <w:lang w:val="ca-ES"/>
        </w:rPr>
      </w:pPr>
    </w:p>
    <w:p w:rsidR="00252E60" w:rsidRPr="00CB3C97" w:rsidRDefault="00252E60" w:rsidP="00F26A25">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CB3C97">
          <w:rPr>
            <w:rFonts w:cs="Arial"/>
            <w:lang w:val="ca-ES"/>
          </w:rPr>
          <w:t>La Normativa</w:t>
        </w:r>
      </w:smartTag>
      <w:r w:rsidRPr="00CB3C97">
        <w:rPr>
          <w:rFonts w:cs="Arial"/>
          <w:lang w:val="ca-ES"/>
        </w:rPr>
        <w:t xml:space="preserve"> a aplicar a aquestes obres és la següent:</w:t>
      </w:r>
    </w:p>
    <w:p w:rsidR="00252E60" w:rsidRPr="00CB3C97" w:rsidRDefault="00252E60" w:rsidP="00F26A25">
      <w:pPr>
        <w:tabs>
          <w:tab w:val="left" w:pos="709"/>
          <w:tab w:val="left" w:pos="851"/>
        </w:tabs>
        <w:ind w:left="851" w:hanging="851"/>
        <w:outlineLvl w:val="0"/>
        <w:rPr>
          <w:rFonts w:cs="Arial"/>
          <w:lang w:val="ca-ES"/>
        </w:rPr>
      </w:pPr>
      <w:r w:rsidRPr="00CB3C97">
        <w:rPr>
          <w:rFonts w:cs="Arial"/>
          <w:lang w:val="ca-ES"/>
        </w:rPr>
        <w:tab/>
        <w:t>-</w:t>
      </w:r>
      <w:r w:rsidRPr="00CB3C97">
        <w:rPr>
          <w:rFonts w:cs="Arial"/>
          <w:lang w:val="ca-ES"/>
        </w:rPr>
        <w:tab/>
        <w:t xml:space="preserve">Real Decreto 842/2002, el Reglamento Electrotécnico para Baja Tensión (REBT)). </w:t>
      </w:r>
    </w:p>
    <w:p w:rsidR="00252E60" w:rsidRPr="00CB3C97" w:rsidRDefault="00252E60" w:rsidP="00F26A25">
      <w:pPr>
        <w:tabs>
          <w:tab w:val="left" w:pos="709"/>
          <w:tab w:val="left" w:pos="851"/>
        </w:tabs>
        <w:ind w:left="851" w:hanging="851"/>
        <w:outlineLvl w:val="0"/>
        <w:rPr>
          <w:rFonts w:cs="Arial"/>
          <w:lang w:val="ca-ES"/>
        </w:rPr>
      </w:pPr>
      <w:r w:rsidRPr="00CB3C97">
        <w:rPr>
          <w:rFonts w:cs="Arial"/>
          <w:lang w:val="ca-ES"/>
        </w:rPr>
        <w:tab/>
        <w:t>-</w:t>
      </w:r>
      <w:r w:rsidRPr="00CB3C97">
        <w:rPr>
          <w:rFonts w:cs="Arial"/>
          <w:lang w:val="ca-ES"/>
        </w:rPr>
        <w:tab/>
        <w:t xml:space="preserve">Ordenança municipal  sobre obres, instal·lacions i serveis en el domini públic municipal (Decret de l’Alcaldia de 10-10-2002). </w:t>
      </w:r>
    </w:p>
    <w:p w:rsidR="00252E60" w:rsidRPr="00CB3C97" w:rsidRDefault="00252E60" w:rsidP="00F26A25">
      <w:pPr>
        <w:tabs>
          <w:tab w:val="left" w:pos="3402"/>
        </w:tabs>
        <w:ind w:left="426" w:hanging="426"/>
        <w:outlineLvl w:val="0"/>
        <w:rPr>
          <w:rFonts w:cs="Arial"/>
          <w:lang w:val="ca-ES"/>
        </w:rPr>
      </w:pPr>
    </w:p>
    <w:p w:rsidR="00252E60" w:rsidRDefault="00252E60" w:rsidP="00F26A25">
      <w:pPr>
        <w:tabs>
          <w:tab w:val="left" w:pos="3402"/>
        </w:tabs>
        <w:ind w:left="426" w:hanging="426"/>
        <w:outlineLvl w:val="0"/>
        <w:rPr>
          <w:rFonts w:cs="Arial"/>
          <w:b/>
          <w:lang w:val="ca-ES"/>
        </w:rPr>
      </w:pPr>
      <w:r w:rsidRPr="00CB3C97">
        <w:rPr>
          <w:rFonts w:cs="Arial"/>
          <w:b/>
          <w:lang w:val="ca-ES"/>
        </w:rPr>
        <w:t xml:space="preserve">3.-CONDICIONS DE REPOSICIONS DELS PAVIMENTS </w:t>
      </w:r>
    </w:p>
    <w:p w:rsidR="00252E60" w:rsidRPr="00CB3C97" w:rsidRDefault="00252E60" w:rsidP="00F26A25">
      <w:pPr>
        <w:tabs>
          <w:tab w:val="left" w:pos="3402"/>
        </w:tabs>
        <w:ind w:left="426" w:hanging="426"/>
        <w:outlineLvl w:val="0"/>
        <w:rPr>
          <w:rFonts w:cs="Arial"/>
          <w:b/>
          <w:lang w:val="ca-ES"/>
        </w:rPr>
      </w:pPr>
    </w:p>
    <w:p w:rsidR="00252E60" w:rsidRPr="00CB3C97" w:rsidRDefault="00252E60" w:rsidP="00F26A25">
      <w:pPr>
        <w:tabs>
          <w:tab w:val="left" w:pos="3402"/>
        </w:tabs>
        <w:ind w:right="-1"/>
        <w:outlineLvl w:val="0"/>
        <w:rPr>
          <w:rFonts w:cs="Arial"/>
          <w:lang w:val="ca-ES"/>
        </w:rPr>
      </w:pPr>
      <w:r w:rsidRPr="00CB3C97">
        <w:rPr>
          <w:rFonts w:cs="Arial"/>
          <w:lang w:val="ca-ES"/>
        </w:rPr>
        <w:lastRenderedPageBreak/>
        <w:t>Els paviments de les zones afectades s’hauran de reposar seguint l’establert al Capítol IX de l’Ordenança Municipal sobre obres, instal·lacions i serveis en el domini públic municipal.</w:t>
      </w:r>
    </w:p>
    <w:p w:rsidR="00252E60" w:rsidRPr="00CB3C97" w:rsidRDefault="00252E60" w:rsidP="00F26A25">
      <w:pPr>
        <w:tabs>
          <w:tab w:val="left" w:pos="3402"/>
        </w:tabs>
        <w:ind w:right="-1"/>
        <w:outlineLvl w:val="0"/>
        <w:rPr>
          <w:rFonts w:cs="Arial"/>
          <w:lang w:val="ca-ES"/>
        </w:rPr>
      </w:pPr>
    </w:p>
    <w:p w:rsidR="00252E60" w:rsidRDefault="00252E60" w:rsidP="00F26A25">
      <w:pPr>
        <w:tabs>
          <w:tab w:val="left" w:pos="3402"/>
        </w:tabs>
        <w:ind w:right="-1"/>
        <w:outlineLvl w:val="0"/>
        <w:rPr>
          <w:rFonts w:cs="Arial"/>
          <w:lang w:val="ca-ES"/>
        </w:rPr>
      </w:pPr>
      <w:r w:rsidRPr="00CB3C97">
        <w:rPr>
          <w:rFonts w:cs="Arial"/>
          <w:lang w:val="ca-ES"/>
        </w:rPr>
        <w:t>Vista la documentació tècnica presentada, s’observa que l’actuació abasta fonamentalment per calçada, sense indicar cap actuació en vorera. Tot i així, a continuació es fa un breu resum de les condicions de reposició que estableix la referida Ordenança per a cadascun dels casos:</w:t>
      </w:r>
    </w:p>
    <w:p w:rsidR="00252E60" w:rsidRPr="00CB3C97" w:rsidRDefault="00252E60" w:rsidP="00F26A25">
      <w:pPr>
        <w:tabs>
          <w:tab w:val="left" w:pos="3402"/>
        </w:tabs>
        <w:ind w:right="-1"/>
        <w:outlineLvl w:val="0"/>
        <w:rPr>
          <w:rFonts w:cs="Arial"/>
          <w:lang w:val="ca-ES"/>
        </w:rPr>
      </w:pPr>
    </w:p>
    <w:p w:rsidR="00252E60" w:rsidRDefault="00252E60" w:rsidP="00F26A25">
      <w:pPr>
        <w:tabs>
          <w:tab w:val="left" w:pos="426"/>
          <w:tab w:val="left" w:pos="3402"/>
        </w:tabs>
        <w:ind w:right="-1"/>
        <w:outlineLvl w:val="0"/>
        <w:rPr>
          <w:rFonts w:cs="Arial"/>
          <w:b/>
          <w:lang w:val="ca-ES"/>
        </w:rPr>
      </w:pPr>
      <w:r w:rsidRPr="00CB3C97">
        <w:rPr>
          <w:rFonts w:cs="Arial"/>
          <w:lang w:val="ca-ES"/>
        </w:rPr>
        <w:tab/>
      </w:r>
      <w:r w:rsidRPr="00CB3C97">
        <w:rPr>
          <w:rFonts w:cs="Arial"/>
          <w:b/>
          <w:lang w:val="ca-ES"/>
        </w:rPr>
        <w:t>Tapament de rases</w:t>
      </w:r>
    </w:p>
    <w:p w:rsidR="00252E60" w:rsidRPr="00CB3C97" w:rsidRDefault="00252E60" w:rsidP="00F26A25">
      <w:pPr>
        <w:tabs>
          <w:tab w:val="left" w:pos="426"/>
          <w:tab w:val="left" w:pos="3402"/>
        </w:tabs>
        <w:ind w:right="-1"/>
        <w:outlineLvl w:val="0"/>
        <w:rPr>
          <w:rFonts w:cs="Arial"/>
          <w:lang w:val="ca-ES"/>
        </w:rPr>
      </w:pPr>
    </w:p>
    <w:p w:rsidR="00252E60" w:rsidRPr="00CB3C97" w:rsidRDefault="00252E60" w:rsidP="00F26A25">
      <w:pPr>
        <w:numPr>
          <w:ilvl w:val="0"/>
          <w:numId w:val="25"/>
        </w:numPr>
        <w:tabs>
          <w:tab w:val="left" w:pos="709"/>
          <w:tab w:val="left" w:pos="3402"/>
        </w:tabs>
        <w:ind w:left="709" w:right="-1" w:hanging="284"/>
        <w:outlineLvl w:val="0"/>
        <w:rPr>
          <w:rFonts w:cs="Arial"/>
          <w:lang w:val="ca-ES"/>
        </w:rPr>
      </w:pPr>
      <w:r w:rsidRPr="00CB3C97">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rsidR="00252E60" w:rsidRPr="00CB3C97" w:rsidRDefault="00252E60" w:rsidP="00F26A25">
      <w:pPr>
        <w:numPr>
          <w:ilvl w:val="0"/>
          <w:numId w:val="25"/>
        </w:numPr>
        <w:tabs>
          <w:tab w:val="left" w:pos="709"/>
          <w:tab w:val="left" w:pos="3402"/>
        </w:tabs>
        <w:ind w:left="709" w:right="-1" w:hanging="284"/>
        <w:outlineLvl w:val="0"/>
        <w:rPr>
          <w:rFonts w:cs="Arial"/>
          <w:lang w:val="ca-ES"/>
        </w:rPr>
      </w:pPr>
      <w:r w:rsidRPr="00CB3C97">
        <w:rPr>
          <w:rFonts w:cs="Arial"/>
          <w:lang w:val="ca-ES"/>
        </w:rPr>
        <w:t>Quan la seva naturalesa recomani el rebuig dels materials procedents de l’excavació, el tapament de la rasa es farà amb materials d’aportació.</w:t>
      </w:r>
    </w:p>
    <w:p w:rsidR="00252E60" w:rsidRPr="00CB3C97" w:rsidRDefault="00252E60" w:rsidP="00F26A25">
      <w:pPr>
        <w:tabs>
          <w:tab w:val="left" w:pos="709"/>
          <w:tab w:val="left" w:pos="3402"/>
        </w:tabs>
        <w:ind w:left="709" w:right="-1"/>
        <w:outlineLvl w:val="0"/>
        <w:rPr>
          <w:rFonts w:cs="Arial"/>
          <w:lang w:val="ca-ES"/>
        </w:rPr>
      </w:pPr>
    </w:p>
    <w:p w:rsidR="00252E60" w:rsidRPr="00CB3C97" w:rsidRDefault="00252E60" w:rsidP="00F26A25">
      <w:pPr>
        <w:tabs>
          <w:tab w:val="left" w:pos="426"/>
          <w:tab w:val="left" w:pos="3402"/>
        </w:tabs>
        <w:ind w:left="426" w:right="-1" w:hanging="426"/>
        <w:outlineLvl w:val="0"/>
        <w:rPr>
          <w:rFonts w:cs="Arial"/>
          <w:lang w:val="ca-ES"/>
        </w:rPr>
      </w:pPr>
      <w:r w:rsidRPr="00CB3C97">
        <w:rPr>
          <w:rFonts w:cs="Arial"/>
          <w:lang w:val="ca-ES"/>
        </w:rPr>
        <w:tab/>
      </w:r>
      <w:r w:rsidRPr="00CB3C97">
        <w:rPr>
          <w:rFonts w:cs="Arial"/>
          <w:b/>
          <w:lang w:val="ca-ES"/>
        </w:rPr>
        <w:t xml:space="preserve">Vorera </w:t>
      </w:r>
      <w:r w:rsidRPr="00CB3C97">
        <w:rPr>
          <w:rFonts w:cs="Arial"/>
          <w:lang w:val="ca-ES"/>
        </w:rPr>
        <w:t>(aquest cas és d’aplicació a voreres que la pavimentació no està feta amb paviment continu)</w:t>
      </w:r>
    </w:p>
    <w:p w:rsidR="00252E60" w:rsidRDefault="00252E60" w:rsidP="00F26A25">
      <w:pPr>
        <w:numPr>
          <w:ilvl w:val="0"/>
          <w:numId w:val="25"/>
        </w:numPr>
        <w:tabs>
          <w:tab w:val="left" w:pos="709"/>
          <w:tab w:val="left" w:pos="3402"/>
        </w:tabs>
        <w:ind w:left="709" w:right="-1" w:hanging="284"/>
        <w:outlineLvl w:val="0"/>
        <w:rPr>
          <w:rFonts w:cs="Arial"/>
          <w:lang w:val="ca-ES"/>
        </w:rPr>
      </w:pPr>
      <w:r w:rsidRPr="00CB3C97">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252E60" w:rsidRPr="00CB3C97" w:rsidRDefault="00252E60" w:rsidP="00F26A25">
      <w:pPr>
        <w:tabs>
          <w:tab w:val="left" w:pos="709"/>
          <w:tab w:val="left" w:pos="3402"/>
        </w:tabs>
        <w:ind w:left="709" w:right="-1"/>
        <w:outlineLvl w:val="0"/>
        <w:rPr>
          <w:rFonts w:cs="Arial"/>
          <w:lang w:val="ca-ES"/>
        </w:rPr>
      </w:pPr>
    </w:p>
    <w:p w:rsidR="00252E60" w:rsidRDefault="00252E60" w:rsidP="00F26A25">
      <w:pPr>
        <w:tabs>
          <w:tab w:val="left" w:pos="426"/>
          <w:tab w:val="left" w:pos="3402"/>
        </w:tabs>
        <w:ind w:left="426" w:right="-1" w:hanging="426"/>
        <w:outlineLvl w:val="0"/>
        <w:rPr>
          <w:rFonts w:cs="Arial"/>
          <w:lang w:val="ca-ES"/>
        </w:rPr>
      </w:pPr>
      <w:r w:rsidRPr="00CB3C97">
        <w:rPr>
          <w:rFonts w:cs="Arial"/>
          <w:lang w:val="ca-ES"/>
        </w:rPr>
        <w:tab/>
      </w:r>
      <w:r w:rsidRPr="00CB3C97">
        <w:rPr>
          <w:rFonts w:cs="Arial"/>
          <w:b/>
          <w:lang w:val="ca-ES"/>
        </w:rPr>
        <w:t>Calçada</w:t>
      </w:r>
      <w:r w:rsidRPr="00CB3C97">
        <w:rPr>
          <w:rFonts w:cs="Arial"/>
          <w:lang w:val="ca-ES"/>
        </w:rPr>
        <w:t xml:space="preserve"> (aquest cas és d’aplicació a les calçades o voreres acabades amb paviment continu)</w:t>
      </w:r>
    </w:p>
    <w:p w:rsidR="00252E60" w:rsidRPr="00CB3C97" w:rsidRDefault="00252E60" w:rsidP="00F26A25">
      <w:pPr>
        <w:tabs>
          <w:tab w:val="left" w:pos="426"/>
          <w:tab w:val="left" w:pos="3402"/>
        </w:tabs>
        <w:ind w:left="426" w:right="-1" w:hanging="426"/>
        <w:outlineLvl w:val="0"/>
        <w:rPr>
          <w:rFonts w:cs="Arial"/>
          <w:lang w:val="ca-ES"/>
        </w:rPr>
      </w:pPr>
    </w:p>
    <w:p w:rsidR="00252E60" w:rsidRDefault="00252E60" w:rsidP="00F26A25">
      <w:pPr>
        <w:pStyle w:val="Default"/>
        <w:numPr>
          <w:ilvl w:val="0"/>
          <w:numId w:val="29"/>
        </w:numPr>
        <w:jc w:val="both"/>
        <w:rPr>
          <w:sz w:val="22"/>
          <w:szCs w:val="22"/>
        </w:rPr>
      </w:pPr>
      <w:r w:rsidRPr="00CB3C97">
        <w:rPr>
          <w:sz w:val="22"/>
          <w:szCs w:val="22"/>
          <w:u w:val="single"/>
        </w:rPr>
        <w:t>Paviment d’aglomerat asfàltic en calent</w:t>
      </w:r>
      <w:r w:rsidRPr="00CB3C97">
        <w:rPr>
          <w:sz w:val="22"/>
          <w:szCs w:val="22"/>
        </w:rPr>
        <w:t xml:space="preserve">: </w:t>
      </w:r>
    </w:p>
    <w:p w:rsidR="00252E60" w:rsidRPr="00CB3C97" w:rsidRDefault="00252E60" w:rsidP="00F26A25">
      <w:pPr>
        <w:pStyle w:val="Default"/>
        <w:ind w:left="709"/>
        <w:jc w:val="both"/>
        <w:rPr>
          <w:sz w:val="22"/>
          <w:szCs w:val="22"/>
        </w:rPr>
      </w:pPr>
    </w:p>
    <w:p w:rsidR="00252E60" w:rsidRDefault="00252E60" w:rsidP="00F26A25">
      <w:pPr>
        <w:pStyle w:val="Default"/>
        <w:numPr>
          <w:ilvl w:val="0"/>
          <w:numId w:val="30"/>
        </w:numPr>
        <w:jc w:val="both"/>
        <w:rPr>
          <w:sz w:val="22"/>
          <w:szCs w:val="22"/>
        </w:rPr>
      </w:pPr>
      <w:r w:rsidRPr="00CB3C97">
        <w:rPr>
          <w:sz w:val="22"/>
          <w:szCs w:val="22"/>
        </w:rPr>
        <w:t xml:space="preserve">Condicions d’execució. </w:t>
      </w:r>
    </w:p>
    <w:p w:rsidR="00252E60" w:rsidRPr="00CB3C97" w:rsidRDefault="00252E60" w:rsidP="00F26A25">
      <w:pPr>
        <w:pStyle w:val="Default"/>
        <w:ind w:left="1053"/>
        <w:jc w:val="both"/>
        <w:rPr>
          <w:sz w:val="22"/>
          <w:szCs w:val="22"/>
        </w:rPr>
      </w:pPr>
    </w:p>
    <w:p w:rsidR="00252E60" w:rsidRPr="00CB3C97" w:rsidRDefault="00252E60" w:rsidP="00F26A25">
      <w:pPr>
        <w:pStyle w:val="Default"/>
        <w:ind w:left="1276" w:hanging="283"/>
        <w:jc w:val="both"/>
        <w:rPr>
          <w:sz w:val="22"/>
          <w:szCs w:val="22"/>
        </w:rPr>
      </w:pPr>
      <w:r w:rsidRPr="00CB3C97">
        <w:rPr>
          <w:sz w:val="22"/>
          <w:szCs w:val="22"/>
        </w:rPr>
        <w:t>1)</w:t>
      </w:r>
      <w:r w:rsidRPr="00CB3C97">
        <w:rPr>
          <w:sz w:val="22"/>
          <w:szCs w:val="22"/>
        </w:rPr>
        <w:tab/>
        <w:t xml:space="preserve">Es reconstruirà tot el gruix del paviment a la zona afectada més CINQUANTA CENTÍMETRES (50 cm.) com a mínim a cada costat de la zona deteriorada. </w:t>
      </w:r>
    </w:p>
    <w:p w:rsidR="00252E60" w:rsidRPr="00CB3C97" w:rsidRDefault="00252E60" w:rsidP="00F26A25">
      <w:pPr>
        <w:pStyle w:val="Default"/>
        <w:ind w:left="1276" w:hanging="283"/>
        <w:jc w:val="both"/>
        <w:rPr>
          <w:sz w:val="22"/>
          <w:szCs w:val="22"/>
        </w:rPr>
      </w:pPr>
      <w:r w:rsidRPr="00CB3C97">
        <w:rPr>
          <w:sz w:val="22"/>
          <w:szCs w:val="22"/>
        </w:rPr>
        <w:t>2)</w:t>
      </w:r>
      <w:r w:rsidRPr="00CB3C97">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rsidR="00252E60" w:rsidRPr="00CB3C97" w:rsidRDefault="00252E60" w:rsidP="00F26A25">
      <w:pPr>
        <w:pStyle w:val="Default"/>
        <w:ind w:left="1276" w:hanging="283"/>
        <w:jc w:val="both"/>
        <w:rPr>
          <w:sz w:val="22"/>
          <w:szCs w:val="22"/>
        </w:rPr>
      </w:pPr>
    </w:p>
    <w:p w:rsidR="00252E60" w:rsidRPr="00CB3C97" w:rsidRDefault="00252E60" w:rsidP="00F26A25">
      <w:pPr>
        <w:pStyle w:val="Default"/>
        <w:ind w:left="1276" w:hanging="283"/>
        <w:jc w:val="both"/>
        <w:rPr>
          <w:sz w:val="22"/>
          <w:szCs w:val="22"/>
        </w:rPr>
      </w:pPr>
      <w:r w:rsidRPr="00CB3C97">
        <w:rPr>
          <w:sz w:val="22"/>
          <w:szCs w:val="22"/>
        </w:rPr>
        <w:t>3)</w:t>
      </w:r>
      <w:r w:rsidRPr="00CB3C97">
        <w:rPr>
          <w:sz w:val="22"/>
          <w:szCs w:val="22"/>
        </w:rPr>
        <w:tab/>
        <w:t xml:space="preserve">L’extensió de la reposició de la capa de rodament s’indica al paràgraf b) d’aquest apartat. </w:t>
      </w:r>
    </w:p>
    <w:p w:rsidR="00252E60" w:rsidRPr="00CB3C97" w:rsidRDefault="00252E60" w:rsidP="00F26A25">
      <w:pPr>
        <w:pStyle w:val="Default"/>
        <w:ind w:left="1276" w:hanging="283"/>
        <w:jc w:val="both"/>
        <w:rPr>
          <w:sz w:val="22"/>
          <w:szCs w:val="22"/>
        </w:rPr>
      </w:pPr>
      <w:r w:rsidRPr="00CB3C97">
        <w:rPr>
          <w:sz w:val="22"/>
          <w:szCs w:val="22"/>
        </w:rPr>
        <w:t>4)</w:t>
      </w:r>
      <w:r w:rsidRPr="00CB3C97">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rsidR="00252E60" w:rsidRDefault="00252E60" w:rsidP="00F26A25">
      <w:pPr>
        <w:pStyle w:val="Default"/>
        <w:ind w:left="1276" w:hanging="283"/>
        <w:jc w:val="both"/>
        <w:rPr>
          <w:sz w:val="22"/>
          <w:szCs w:val="22"/>
        </w:rPr>
      </w:pPr>
      <w:r w:rsidRPr="00CB3C97">
        <w:rPr>
          <w:sz w:val="22"/>
          <w:szCs w:val="22"/>
        </w:rPr>
        <w:t>5)</w:t>
      </w:r>
      <w:r w:rsidRPr="00CB3C97">
        <w:rPr>
          <w:sz w:val="22"/>
          <w:szCs w:val="22"/>
        </w:rPr>
        <w:tab/>
        <w:t xml:space="preserve">L’estesa d’aglomerat es farà mecànicament, i només quan això no sigui possible es permetrà l’estesa manual en superfícies petites, i prèvia autorització d’aquest Ajuntament. </w:t>
      </w:r>
    </w:p>
    <w:p w:rsidR="00252E60" w:rsidRPr="00CB3C97" w:rsidRDefault="00252E60" w:rsidP="00F26A25">
      <w:pPr>
        <w:pStyle w:val="Default"/>
        <w:ind w:left="1276" w:hanging="283"/>
        <w:jc w:val="both"/>
        <w:rPr>
          <w:sz w:val="22"/>
          <w:szCs w:val="22"/>
        </w:rPr>
      </w:pPr>
    </w:p>
    <w:p w:rsidR="00252E60" w:rsidRPr="00CB3C97" w:rsidRDefault="00252E60" w:rsidP="00F26A25">
      <w:pPr>
        <w:pStyle w:val="Default"/>
        <w:ind w:left="993" w:hanging="360"/>
        <w:jc w:val="both"/>
        <w:rPr>
          <w:sz w:val="22"/>
          <w:szCs w:val="22"/>
        </w:rPr>
      </w:pPr>
      <w:r w:rsidRPr="00CB3C97">
        <w:rPr>
          <w:sz w:val="22"/>
          <w:szCs w:val="22"/>
        </w:rPr>
        <w:lastRenderedPageBreak/>
        <w:t>b)</w:t>
      </w:r>
      <w:r w:rsidRPr="00CB3C97">
        <w:rPr>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rsidR="00252E60" w:rsidRPr="00CB3C97" w:rsidRDefault="00252E60" w:rsidP="00F26A25">
      <w:pPr>
        <w:pStyle w:val="Default"/>
        <w:rPr>
          <w:sz w:val="22"/>
          <w:szCs w:val="22"/>
        </w:rPr>
      </w:pPr>
    </w:p>
    <w:p w:rsidR="00252E60" w:rsidRDefault="00252E60" w:rsidP="00F26A25">
      <w:pPr>
        <w:pStyle w:val="Default"/>
        <w:numPr>
          <w:ilvl w:val="0"/>
          <w:numId w:val="29"/>
        </w:numPr>
        <w:jc w:val="both"/>
        <w:rPr>
          <w:sz w:val="22"/>
          <w:szCs w:val="22"/>
          <w:u w:val="single"/>
        </w:rPr>
      </w:pPr>
      <w:r w:rsidRPr="00CB3C97">
        <w:rPr>
          <w:sz w:val="22"/>
          <w:szCs w:val="22"/>
          <w:u w:val="single"/>
        </w:rPr>
        <w:t xml:space="preserve">Paviment de formigó en massa: </w:t>
      </w:r>
    </w:p>
    <w:p w:rsidR="00252E60" w:rsidRPr="00CB3C97" w:rsidRDefault="00252E60" w:rsidP="00F26A25">
      <w:pPr>
        <w:pStyle w:val="Default"/>
        <w:ind w:left="709"/>
        <w:jc w:val="both"/>
        <w:rPr>
          <w:sz w:val="22"/>
          <w:szCs w:val="22"/>
          <w:u w:val="single"/>
        </w:rPr>
      </w:pPr>
    </w:p>
    <w:p w:rsidR="00252E60" w:rsidRPr="00CB3C97" w:rsidRDefault="00252E60" w:rsidP="00F26A25">
      <w:pPr>
        <w:pStyle w:val="Default"/>
        <w:ind w:left="993" w:hanging="360"/>
        <w:jc w:val="both"/>
        <w:rPr>
          <w:sz w:val="22"/>
          <w:szCs w:val="22"/>
        </w:rPr>
      </w:pPr>
      <w:r w:rsidRPr="00CB3C97">
        <w:rPr>
          <w:sz w:val="22"/>
          <w:szCs w:val="22"/>
        </w:rPr>
        <w:t>a)</w:t>
      </w:r>
      <w:r w:rsidRPr="00CB3C97">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rsidR="00252E60" w:rsidRPr="00CB3C97" w:rsidRDefault="00252E60" w:rsidP="00F26A25">
      <w:pPr>
        <w:pStyle w:val="Default"/>
        <w:ind w:left="993" w:hanging="360"/>
        <w:jc w:val="both"/>
        <w:rPr>
          <w:sz w:val="22"/>
          <w:szCs w:val="22"/>
        </w:rPr>
      </w:pPr>
      <w:r w:rsidRPr="00CB3C97">
        <w:rPr>
          <w:sz w:val="22"/>
          <w:szCs w:val="22"/>
        </w:rPr>
        <w:t>b)</w:t>
      </w:r>
      <w:r w:rsidRPr="00CB3C97">
        <w:rPr>
          <w:sz w:val="22"/>
          <w:szCs w:val="22"/>
        </w:rPr>
        <w:tab/>
        <w:t xml:space="preserve">El paviment de la reposició tindrà les mateixes característiques del que hi havia construït abans. </w:t>
      </w:r>
    </w:p>
    <w:p w:rsidR="00252E60" w:rsidRPr="00CB3C97" w:rsidRDefault="00252E60" w:rsidP="00F26A25">
      <w:pPr>
        <w:pStyle w:val="Default"/>
        <w:rPr>
          <w:sz w:val="22"/>
          <w:szCs w:val="22"/>
        </w:rPr>
      </w:pPr>
    </w:p>
    <w:p w:rsidR="00252E60" w:rsidRDefault="00252E60" w:rsidP="00F26A25">
      <w:pPr>
        <w:pStyle w:val="Default"/>
        <w:numPr>
          <w:ilvl w:val="0"/>
          <w:numId w:val="29"/>
        </w:numPr>
        <w:jc w:val="both"/>
        <w:rPr>
          <w:sz w:val="22"/>
          <w:szCs w:val="22"/>
          <w:u w:val="single"/>
        </w:rPr>
      </w:pPr>
      <w:r w:rsidRPr="00CB3C97">
        <w:rPr>
          <w:sz w:val="22"/>
          <w:szCs w:val="22"/>
          <w:u w:val="single"/>
        </w:rPr>
        <w:t xml:space="preserve">Paviment d’empedrat sobre formigó: </w:t>
      </w:r>
    </w:p>
    <w:p w:rsidR="00252E60" w:rsidRPr="00CB3C97" w:rsidRDefault="00252E60" w:rsidP="00F26A25">
      <w:pPr>
        <w:pStyle w:val="Default"/>
        <w:ind w:left="709"/>
        <w:jc w:val="both"/>
        <w:rPr>
          <w:sz w:val="22"/>
          <w:szCs w:val="22"/>
          <w:u w:val="single"/>
        </w:rPr>
      </w:pPr>
    </w:p>
    <w:p w:rsidR="00252E60" w:rsidRPr="00CB3C97" w:rsidRDefault="00252E60" w:rsidP="00F26A25">
      <w:pPr>
        <w:pStyle w:val="Default"/>
        <w:ind w:left="993" w:hanging="360"/>
        <w:jc w:val="both"/>
        <w:rPr>
          <w:sz w:val="22"/>
          <w:szCs w:val="22"/>
        </w:rPr>
      </w:pPr>
      <w:r w:rsidRPr="00CB3C97">
        <w:rPr>
          <w:sz w:val="22"/>
          <w:szCs w:val="22"/>
        </w:rPr>
        <w:t>a)</w:t>
      </w:r>
      <w:r w:rsidRPr="00CB3C97">
        <w:rPr>
          <w:sz w:val="22"/>
          <w:szCs w:val="22"/>
        </w:rPr>
        <w:tab/>
        <w:t xml:space="preserve">Per determinar la superfície de reposició del paviment afectat es prendran CINQUANTA CENTÍMETRES (50 cm.) a cada costat de les voreres de la ruptura. </w:t>
      </w:r>
    </w:p>
    <w:p w:rsidR="00252E60" w:rsidRPr="00CB3C97" w:rsidRDefault="00252E60" w:rsidP="00F26A25">
      <w:pPr>
        <w:pStyle w:val="Default"/>
        <w:ind w:left="993" w:hanging="360"/>
        <w:jc w:val="both"/>
        <w:rPr>
          <w:sz w:val="22"/>
          <w:szCs w:val="22"/>
        </w:rPr>
      </w:pPr>
      <w:r w:rsidRPr="00CB3C97">
        <w:rPr>
          <w:sz w:val="22"/>
          <w:szCs w:val="22"/>
        </w:rPr>
        <w:t>b)</w:t>
      </w:r>
      <w:r w:rsidRPr="00CB3C97">
        <w:rPr>
          <w:sz w:val="22"/>
          <w:szCs w:val="22"/>
        </w:rPr>
        <w:tab/>
        <w:t xml:space="preserve">La reposició es farà en tot el gruix del paviment i tindrà les mateixes característiques del que hi havia construït abans. </w:t>
      </w:r>
    </w:p>
    <w:p w:rsidR="00252E60" w:rsidRPr="00CB3C97" w:rsidRDefault="00252E60" w:rsidP="00F26A25">
      <w:pPr>
        <w:pStyle w:val="Default"/>
        <w:ind w:left="993" w:hanging="360"/>
        <w:jc w:val="both"/>
        <w:rPr>
          <w:sz w:val="22"/>
          <w:szCs w:val="22"/>
        </w:rPr>
      </w:pPr>
      <w:r w:rsidRPr="00CB3C97">
        <w:rPr>
          <w:sz w:val="22"/>
          <w:szCs w:val="22"/>
        </w:rPr>
        <w:t>c)</w:t>
      </w:r>
      <w:r w:rsidRPr="00CB3C97">
        <w:rPr>
          <w:sz w:val="22"/>
          <w:szCs w:val="22"/>
        </w:rPr>
        <w:tab/>
        <w:t xml:space="preserve">La reposició s’ajustarà a les rasants de la calçada i es procurarà que sigui imperceptible per a la circulació rodada. </w:t>
      </w:r>
    </w:p>
    <w:p w:rsidR="00252E60" w:rsidRPr="00CB3C97" w:rsidRDefault="00252E60" w:rsidP="00F26A25">
      <w:pPr>
        <w:pStyle w:val="Default"/>
        <w:rPr>
          <w:sz w:val="22"/>
          <w:szCs w:val="22"/>
        </w:rPr>
      </w:pPr>
    </w:p>
    <w:p w:rsidR="00252E60" w:rsidRDefault="00252E60" w:rsidP="00F26A25">
      <w:pPr>
        <w:pStyle w:val="Default"/>
        <w:numPr>
          <w:ilvl w:val="0"/>
          <w:numId w:val="29"/>
        </w:numPr>
        <w:jc w:val="both"/>
        <w:rPr>
          <w:sz w:val="22"/>
          <w:szCs w:val="22"/>
          <w:u w:val="single"/>
        </w:rPr>
      </w:pPr>
      <w:r w:rsidRPr="00CB3C97">
        <w:rPr>
          <w:sz w:val="22"/>
          <w:szCs w:val="22"/>
          <w:u w:val="single"/>
        </w:rPr>
        <w:t xml:space="preserve">Paviment d’empedrat sobre sorra: </w:t>
      </w:r>
    </w:p>
    <w:p w:rsidR="00252E60" w:rsidRPr="00CB3C97" w:rsidRDefault="00252E60" w:rsidP="00F26A25">
      <w:pPr>
        <w:pStyle w:val="Default"/>
        <w:ind w:left="709"/>
        <w:jc w:val="both"/>
        <w:rPr>
          <w:sz w:val="22"/>
          <w:szCs w:val="22"/>
          <w:u w:val="single"/>
        </w:rPr>
      </w:pPr>
    </w:p>
    <w:p w:rsidR="00252E60" w:rsidRPr="00CB3C97" w:rsidRDefault="00252E60" w:rsidP="00F26A25">
      <w:pPr>
        <w:pStyle w:val="Default"/>
        <w:ind w:left="993" w:hanging="360"/>
        <w:jc w:val="both"/>
        <w:rPr>
          <w:sz w:val="22"/>
          <w:szCs w:val="22"/>
        </w:rPr>
      </w:pPr>
      <w:r w:rsidRPr="00CB3C97">
        <w:rPr>
          <w:sz w:val="22"/>
          <w:szCs w:val="22"/>
        </w:rPr>
        <w:t>a)</w:t>
      </w:r>
      <w:r w:rsidRPr="00CB3C97">
        <w:rPr>
          <w:sz w:val="22"/>
          <w:szCs w:val="22"/>
        </w:rPr>
        <w:tab/>
        <w:t xml:space="preserve">Per determinar la superfície de reposició del paviment afectat, es prendrà CINQUANTA CENTÍMETRES </w:t>
      </w:r>
      <w:proofErr w:type="gramStart"/>
      <w:r w:rsidRPr="00CB3C97">
        <w:rPr>
          <w:sz w:val="22"/>
          <w:szCs w:val="22"/>
        </w:rPr>
        <w:t>( 50</w:t>
      </w:r>
      <w:proofErr w:type="gramEnd"/>
      <w:r w:rsidRPr="00CB3C97">
        <w:rPr>
          <w:sz w:val="22"/>
          <w:szCs w:val="22"/>
        </w:rPr>
        <w:t xml:space="preserve"> cm.) a cada costat de les voreres de la ruptura. </w:t>
      </w:r>
    </w:p>
    <w:p w:rsidR="00252E60" w:rsidRPr="00CB3C97" w:rsidRDefault="00252E60" w:rsidP="00F26A25">
      <w:pPr>
        <w:pStyle w:val="Default"/>
        <w:ind w:left="993" w:hanging="360"/>
        <w:jc w:val="both"/>
        <w:rPr>
          <w:sz w:val="22"/>
          <w:szCs w:val="22"/>
        </w:rPr>
      </w:pPr>
      <w:r w:rsidRPr="00CB3C97">
        <w:rPr>
          <w:sz w:val="22"/>
          <w:szCs w:val="22"/>
        </w:rPr>
        <w:t>b)</w:t>
      </w:r>
      <w:r w:rsidRPr="00CB3C97">
        <w:rPr>
          <w:sz w:val="22"/>
          <w:szCs w:val="22"/>
        </w:rPr>
        <w:tab/>
        <w:t xml:space="preserve">La reposició s’ajustarà a les rasants de la calçada i es procurarà que sigui imperceptible per a la circulació rodada. </w:t>
      </w:r>
    </w:p>
    <w:p w:rsidR="00252E60" w:rsidRPr="00CB3C97" w:rsidRDefault="00252E60" w:rsidP="00F26A25">
      <w:pPr>
        <w:pStyle w:val="Default"/>
        <w:ind w:left="993" w:hanging="360"/>
        <w:jc w:val="both"/>
        <w:rPr>
          <w:sz w:val="22"/>
          <w:szCs w:val="22"/>
        </w:rPr>
      </w:pPr>
      <w:r w:rsidRPr="00CB3C97">
        <w:rPr>
          <w:sz w:val="22"/>
          <w:szCs w:val="22"/>
        </w:rPr>
        <w:t>c)</w:t>
      </w:r>
      <w:r w:rsidRPr="00CB3C97">
        <w:rPr>
          <w:sz w:val="22"/>
          <w:szCs w:val="22"/>
        </w:rPr>
        <w:tab/>
        <w:t xml:space="preserve">La reposició s’ajustarà a les rasants de la calçada i es procurarà que sigui imperceptible per a la circulació rodada. </w:t>
      </w:r>
    </w:p>
    <w:p w:rsidR="00252E60" w:rsidRPr="00CB3C97" w:rsidRDefault="00252E60" w:rsidP="00F26A25">
      <w:pPr>
        <w:pStyle w:val="Default"/>
        <w:rPr>
          <w:sz w:val="22"/>
          <w:szCs w:val="22"/>
        </w:rPr>
      </w:pPr>
    </w:p>
    <w:p w:rsidR="00252E60" w:rsidRDefault="00252E60" w:rsidP="00F26A25">
      <w:pPr>
        <w:pStyle w:val="Default"/>
        <w:numPr>
          <w:ilvl w:val="0"/>
          <w:numId w:val="29"/>
        </w:numPr>
        <w:jc w:val="both"/>
        <w:rPr>
          <w:sz w:val="22"/>
          <w:szCs w:val="22"/>
          <w:u w:val="single"/>
        </w:rPr>
      </w:pPr>
      <w:r w:rsidRPr="00CB3C97">
        <w:rPr>
          <w:sz w:val="22"/>
          <w:szCs w:val="22"/>
          <w:u w:val="single"/>
        </w:rPr>
        <w:t xml:space="preserve">Paviment de macadam asfàltic: </w:t>
      </w:r>
    </w:p>
    <w:p w:rsidR="00252E60" w:rsidRPr="00CB3C97" w:rsidRDefault="00252E60" w:rsidP="00F26A25">
      <w:pPr>
        <w:pStyle w:val="Default"/>
        <w:ind w:left="709"/>
        <w:jc w:val="both"/>
        <w:rPr>
          <w:sz w:val="22"/>
          <w:szCs w:val="22"/>
          <w:u w:val="single"/>
        </w:rPr>
      </w:pPr>
    </w:p>
    <w:p w:rsidR="00252E60" w:rsidRPr="00CB3C97" w:rsidRDefault="00252E60" w:rsidP="00F26A25">
      <w:pPr>
        <w:pStyle w:val="Default"/>
        <w:ind w:left="993" w:hanging="360"/>
        <w:jc w:val="both"/>
        <w:rPr>
          <w:sz w:val="22"/>
          <w:szCs w:val="22"/>
        </w:rPr>
      </w:pPr>
      <w:r w:rsidRPr="00CB3C97">
        <w:rPr>
          <w:sz w:val="22"/>
          <w:szCs w:val="22"/>
        </w:rPr>
        <w:t>a)</w:t>
      </w:r>
      <w:r w:rsidRPr="00CB3C97">
        <w:rPr>
          <w:sz w:val="22"/>
          <w:szCs w:val="22"/>
        </w:rPr>
        <w:tab/>
        <w:t xml:space="preserve">Per determinar la superfície de reposició del paviment afectat, es prendrà CINQUANTA CENTÍMETRES (50 cm.) a cada costat de les vores de la ruptura </w:t>
      </w:r>
    </w:p>
    <w:p w:rsidR="00252E60" w:rsidRPr="00CB3C97" w:rsidRDefault="00252E60" w:rsidP="00F26A25">
      <w:pPr>
        <w:pStyle w:val="Default"/>
        <w:ind w:left="993" w:hanging="360"/>
        <w:jc w:val="both"/>
        <w:rPr>
          <w:sz w:val="22"/>
          <w:szCs w:val="22"/>
        </w:rPr>
      </w:pPr>
      <w:r w:rsidRPr="00CB3C97">
        <w:rPr>
          <w:sz w:val="22"/>
          <w:szCs w:val="22"/>
        </w:rPr>
        <w:t>b)</w:t>
      </w:r>
      <w:r w:rsidRPr="00CB3C97">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rsidR="00252E60" w:rsidRPr="00CB3C97" w:rsidRDefault="00252E60" w:rsidP="00F26A25">
      <w:pPr>
        <w:pStyle w:val="Default"/>
        <w:ind w:left="993" w:hanging="360"/>
        <w:jc w:val="both"/>
        <w:rPr>
          <w:sz w:val="22"/>
          <w:szCs w:val="22"/>
        </w:rPr>
      </w:pPr>
      <w:r w:rsidRPr="00CB3C97">
        <w:rPr>
          <w:sz w:val="22"/>
          <w:szCs w:val="22"/>
        </w:rPr>
        <w:t>c)</w:t>
      </w:r>
      <w:r w:rsidRPr="00CB3C97">
        <w:rPr>
          <w:sz w:val="22"/>
          <w:szCs w:val="22"/>
        </w:rPr>
        <w:tab/>
        <w:t xml:space="preserve">La reposició s’ajustarà a les rasants de la calçada i es procurarà que resulti tan imperceptible com sigui possible per a la circulació rodada. </w:t>
      </w:r>
    </w:p>
    <w:p w:rsidR="00252E60" w:rsidRPr="00CB3C97" w:rsidRDefault="00252E60" w:rsidP="00F26A25">
      <w:pPr>
        <w:pStyle w:val="Default"/>
        <w:ind w:left="993" w:hanging="360"/>
        <w:jc w:val="both"/>
        <w:rPr>
          <w:sz w:val="22"/>
          <w:szCs w:val="22"/>
        </w:rPr>
      </w:pPr>
    </w:p>
    <w:p w:rsidR="00252E60" w:rsidRDefault="00252E60" w:rsidP="00F26A25">
      <w:pPr>
        <w:pStyle w:val="Default"/>
        <w:numPr>
          <w:ilvl w:val="0"/>
          <w:numId w:val="29"/>
        </w:numPr>
        <w:jc w:val="both"/>
        <w:rPr>
          <w:sz w:val="22"/>
          <w:szCs w:val="22"/>
          <w:u w:val="single"/>
        </w:rPr>
      </w:pPr>
      <w:r w:rsidRPr="00CB3C97">
        <w:rPr>
          <w:sz w:val="22"/>
          <w:szCs w:val="22"/>
          <w:u w:val="single"/>
        </w:rPr>
        <w:t xml:space="preserve">Altres tipus de paviment. </w:t>
      </w:r>
    </w:p>
    <w:p w:rsidR="00252E60" w:rsidRPr="00CB3C97" w:rsidRDefault="00252E60" w:rsidP="00F26A25">
      <w:pPr>
        <w:pStyle w:val="Default"/>
        <w:ind w:left="709"/>
        <w:jc w:val="both"/>
        <w:rPr>
          <w:sz w:val="22"/>
          <w:szCs w:val="22"/>
          <w:u w:val="single"/>
        </w:rPr>
      </w:pPr>
    </w:p>
    <w:p w:rsidR="00252E60" w:rsidRPr="00CB3C97" w:rsidRDefault="00252E60" w:rsidP="00F26A25">
      <w:pPr>
        <w:tabs>
          <w:tab w:val="left" w:pos="3402"/>
        </w:tabs>
        <w:ind w:left="567" w:right="-1"/>
        <w:outlineLvl w:val="0"/>
        <w:rPr>
          <w:rFonts w:cs="Arial"/>
          <w:lang w:val="ca-ES"/>
        </w:rPr>
      </w:pPr>
      <w:r w:rsidRPr="00CB3C97">
        <w:rPr>
          <w:rFonts w:cs="Arial"/>
          <w:lang w:val="ca-ES"/>
        </w:rPr>
        <w:t>La reposició d’aquells paviments no esmentats expressament en aquest art. es farà amb un tipus de paviment de característiques iguals a l’existent.</w:t>
      </w:r>
    </w:p>
    <w:p w:rsidR="00252E60" w:rsidRPr="00CB3C97" w:rsidRDefault="00252E60" w:rsidP="00F26A25">
      <w:pPr>
        <w:tabs>
          <w:tab w:val="left" w:pos="426"/>
          <w:tab w:val="left" w:pos="3402"/>
        </w:tabs>
        <w:ind w:left="709" w:hanging="709"/>
        <w:outlineLvl w:val="0"/>
        <w:rPr>
          <w:rFonts w:cs="Arial"/>
          <w:b/>
          <w:lang w:val="ca-ES"/>
        </w:rPr>
      </w:pPr>
    </w:p>
    <w:p w:rsidR="00252E60" w:rsidRDefault="00252E60" w:rsidP="00F26A25">
      <w:pPr>
        <w:tabs>
          <w:tab w:val="left" w:pos="426"/>
          <w:tab w:val="left" w:pos="3402"/>
        </w:tabs>
        <w:ind w:left="709" w:hanging="709"/>
        <w:outlineLvl w:val="0"/>
        <w:rPr>
          <w:rFonts w:cs="Arial"/>
          <w:b/>
          <w:lang w:val="ca-ES"/>
        </w:rPr>
      </w:pPr>
      <w:r w:rsidRPr="00CB3C97">
        <w:rPr>
          <w:rFonts w:cs="Arial"/>
          <w:b/>
          <w:lang w:val="ca-ES"/>
        </w:rPr>
        <w:t xml:space="preserve">4.- CONCLUSIÓ </w:t>
      </w:r>
    </w:p>
    <w:p w:rsidR="00252E60" w:rsidRPr="00CB3C97" w:rsidRDefault="00252E60" w:rsidP="00F26A25">
      <w:pPr>
        <w:tabs>
          <w:tab w:val="left" w:pos="426"/>
          <w:tab w:val="left" w:pos="3402"/>
        </w:tabs>
        <w:ind w:left="709" w:hanging="709"/>
        <w:outlineLvl w:val="0"/>
        <w:rPr>
          <w:rFonts w:cs="Arial"/>
          <w:b/>
          <w:lang w:val="ca-ES"/>
        </w:rPr>
      </w:pPr>
    </w:p>
    <w:p w:rsidR="00252E60" w:rsidRPr="00CB3C97" w:rsidRDefault="00252E60" w:rsidP="00F26A25">
      <w:pPr>
        <w:tabs>
          <w:tab w:val="left" w:pos="284"/>
          <w:tab w:val="left" w:pos="3402"/>
        </w:tabs>
        <w:ind w:left="284"/>
        <w:outlineLvl w:val="0"/>
        <w:rPr>
          <w:rFonts w:cs="Arial"/>
          <w:lang w:val="ca-ES"/>
        </w:rPr>
      </w:pPr>
      <w:r w:rsidRPr="00CB3C97">
        <w:rPr>
          <w:rFonts w:cs="Arial"/>
          <w:lang w:val="ca-ES"/>
        </w:rPr>
        <w:t xml:space="preserve">El tècnic sotasignat </w:t>
      </w:r>
      <w:r w:rsidRPr="00CB3C97">
        <w:rPr>
          <w:rFonts w:cs="Arial"/>
          <w:b/>
          <w:lang w:val="ca-ES"/>
        </w:rPr>
        <w:t>INFORMA FAVORABLEMENT</w:t>
      </w:r>
      <w:r w:rsidRPr="00CB3C97">
        <w:rPr>
          <w:rFonts w:cs="Arial"/>
          <w:lang w:val="ca-ES"/>
        </w:rPr>
        <w:t xml:space="preserve"> la sol·licitud de referència</w:t>
      </w:r>
      <w:r w:rsidRPr="00CB3C97">
        <w:rPr>
          <w:rFonts w:cs="Arial"/>
          <w:b/>
          <w:lang w:val="ca-ES"/>
        </w:rPr>
        <w:t>,</w:t>
      </w:r>
      <w:r w:rsidRPr="00CB3C97">
        <w:rPr>
          <w:rFonts w:cs="Arial"/>
          <w:lang w:val="ca-ES"/>
        </w:rPr>
        <w:t xml:space="preserve"> d’acord amb els plànols i altra documentació que s’acompanyen a l’expedient, les condicions establertes en el present informe, i sens perjudici d’autoritzacions de tercers que siguin necessàries.</w:t>
      </w:r>
    </w:p>
    <w:p w:rsidR="00252E60" w:rsidRPr="00CB3C97" w:rsidRDefault="00252E60" w:rsidP="00F26A25">
      <w:pPr>
        <w:tabs>
          <w:tab w:val="left" w:pos="284"/>
          <w:tab w:val="left" w:pos="3402"/>
        </w:tabs>
        <w:ind w:left="284"/>
        <w:outlineLvl w:val="0"/>
        <w:rPr>
          <w:rFonts w:cs="Arial"/>
          <w:lang w:val="ca-ES"/>
        </w:rPr>
      </w:pPr>
    </w:p>
    <w:p w:rsidR="00252E60" w:rsidRPr="00CB3C97" w:rsidRDefault="00252E60" w:rsidP="00F26A25">
      <w:pPr>
        <w:tabs>
          <w:tab w:val="left" w:pos="284"/>
          <w:tab w:val="left" w:pos="3402"/>
        </w:tabs>
        <w:ind w:left="284"/>
        <w:outlineLvl w:val="0"/>
        <w:rPr>
          <w:rFonts w:cs="Arial"/>
          <w:lang w:val="ca-ES"/>
        </w:rPr>
      </w:pPr>
      <w:r w:rsidRPr="00CB3C97">
        <w:rPr>
          <w:rFonts w:cs="Arial"/>
          <w:lang w:val="ca-ES"/>
        </w:rPr>
        <w:t xml:space="preserve">S’hauran de complimentar les següents prescripcions: </w:t>
      </w:r>
    </w:p>
    <w:p w:rsidR="00252E60" w:rsidRPr="00CB3C97" w:rsidRDefault="00252E60" w:rsidP="00F26A25">
      <w:pPr>
        <w:tabs>
          <w:tab w:val="left" w:pos="284"/>
          <w:tab w:val="left" w:pos="3402"/>
        </w:tabs>
        <w:ind w:left="284"/>
        <w:outlineLvl w:val="0"/>
        <w:rPr>
          <w:rFonts w:cs="Arial"/>
          <w:lang w:val="ca-ES"/>
        </w:rPr>
      </w:pPr>
    </w:p>
    <w:p w:rsidR="00252E60" w:rsidRPr="00CB3C97" w:rsidRDefault="00252E60" w:rsidP="00F26A25">
      <w:pPr>
        <w:numPr>
          <w:ilvl w:val="0"/>
          <w:numId w:val="31"/>
        </w:numPr>
        <w:tabs>
          <w:tab w:val="left" w:pos="709"/>
          <w:tab w:val="left" w:pos="851"/>
        </w:tabs>
        <w:outlineLvl w:val="0"/>
        <w:rPr>
          <w:rFonts w:cs="Arial"/>
          <w:b/>
          <w:bCs/>
          <w:lang w:val="ca-ES"/>
        </w:rPr>
      </w:pPr>
      <w:r w:rsidRPr="00CB3C97">
        <w:rPr>
          <w:rFonts w:cs="Arial"/>
          <w:b/>
          <w:bCs/>
          <w:u w:val="single"/>
          <w:lang w:val="ca-ES"/>
        </w:rPr>
        <w:t>Es tindrà especial cura en la reposició de paviments</w:t>
      </w:r>
      <w:r w:rsidRPr="00CB3C97">
        <w:rPr>
          <w:rFonts w:cs="Arial"/>
          <w:b/>
          <w:bCs/>
          <w:lang w:val="ca-ES"/>
        </w:rPr>
        <w:t xml:space="preserve">. </w:t>
      </w:r>
    </w:p>
    <w:p w:rsidR="00252E60" w:rsidRPr="00CB3C97" w:rsidRDefault="00252E60" w:rsidP="00F26A25">
      <w:pPr>
        <w:tabs>
          <w:tab w:val="left" w:pos="709"/>
          <w:tab w:val="left" w:pos="851"/>
        </w:tabs>
        <w:ind w:left="720"/>
        <w:outlineLvl w:val="0"/>
        <w:rPr>
          <w:rFonts w:cs="Arial"/>
          <w:b/>
          <w:bCs/>
          <w:lang w:val="ca-ES"/>
        </w:rPr>
      </w:pPr>
      <w:r w:rsidRPr="00CB3C97">
        <w:rPr>
          <w:rFonts w:cs="Arial"/>
          <w:b/>
          <w:bCs/>
          <w:u w:val="single"/>
          <w:lang w:val="ca-ES"/>
        </w:rPr>
        <w:t>En el cas de panots, llambordes o lloses</w:t>
      </w:r>
      <w:r w:rsidRPr="00CB3C97">
        <w:rPr>
          <w:rFonts w:cs="Arial"/>
          <w:b/>
          <w:bCs/>
          <w:lang w:val="ca-ES"/>
        </w:rPr>
        <w:t>, hauran de ser d’iguals característiques que els existents abans de l’obra, i col·locats amb el mateix sistema que hi ha els actuals.</w:t>
      </w:r>
    </w:p>
    <w:p w:rsidR="00252E60" w:rsidRPr="00CB3C97" w:rsidRDefault="00252E60" w:rsidP="00F26A25">
      <w:pPr>
        <w:tabs>
          <w:tab w:val="left" w:pos="709"/>
          <w:tab w:val="left" w:pos="851"/>
        </w:tabs>
        <w:ind w:left="720"/>
        <w:outlineLvl w:val="0"/>
        <w:rPr>
          <w:rFonts w:cs="Arial"/>
          <w:b/>
          <w:bCs/>
          <w:lang w:val="ca-ES"/>
        </w:rPr>
      </w:pPr>
      <w:r w:rsidRPr="00CB3C97">
        <w:rPr>
          <w:rFonts w:cs="Arial"/>
          <w:b/>
          <w:bCs/>
          <w:u w:val="single"/>
          <w:lang w:val="ca-ES"/>
        </w:rPr>
        <w:t>En el cas de paviments impresos</w:t>
      </w:r>
      <w:r w:rsidRPr="00CB3C97">
        <w:rPr>
          <w:rFonts w:cs="Arial"/>
          <w:b/>
          <w:bCs/>
          <w:lang w:val="ca-ES"/>
        </w:rPr>
        <w:t>, l’imprès haurà de ser igual a l’existent i s’haurà d’avenir amb la sanefa de la resta del carrer. Així mateix, el color de l’imprès haurà de ser el mateix que el de la resta del carrer.</w:t>
      </w:r>
    </w:p>
    <w:p w:rsidR="00252E60" w:rsidRPr="00CB3C97" w:rsidRDefault="00252E60" w:rsidP="00F26A25">
      <w:pPr>
        <w:tabs>
          <w:tab w:val="left" w:pos="709"/>
          <w:tab w:val="left" w:pos="851"/>
        </w:tabs>
        <w:ind w:left="720"/>
        <w:outlineLvl w:val="0"/>
        <w:rPr>
          <w:rFonts w:cs="Arial"/>
          <w:b/>
          <w:bCs/>
          <w:lang w:val="ca-ES"/>
        </w:rPr>
      </w:pPr>
    </w:p>
    <w:p w:rsidR="00252E60" w:rsidRPr="00CB3C97" w:rsidRDefault="00252E60" w:rsidP="00F26A25">
      <w:pPr>
        <w:numPr>
          <w:ilvl w:val="0"/>
          <w:numId w:val="31"/>
        </w:numPr>
        <w:tabs>
          <w:tab w:val="left" w:pos="709"/>
          <w:tab w:val="left" w:pos="851"/>
        </w:tabs>
        <w:outlineLvl w:val="0"/>
        <w:rPr>
          <w:rFonts w:cs="Arial"/>
          <w:b/>
          <w:bCs/>
          <w:lang w:val="ca-ES"/>
        </w:rPr>
      </w:pPr>
      <w:r w:rsidRPr="00CB3C97">
        <w:rPr>
          <w:rFonts w:cs="Arial"/>
          <w:b/>
          <w:bCs/>
          <w:lang w:val="ca-ES"/>
        </w:rPr>
        <w:t xml:space="preserve">En el cas d’afectar al paviment de la calçada, </w:t>
      </w:r>
      <w:r w:rsidRPr="00CB3C97">
        <w:rPr>
          <w:rFonts w:cs="Arial"/>
          <w:b/>
          <w:bCs/>
          <w:u w:val="single"/>
          <w:lang w:val="ca-ES"/>
        </w:rPr>
        <w:t xml:space="preserve">es respectarà l’establert a l’art. 56 de Ordenança municipal </w:t>
      </w:r>
      <w:r w:rsidRPr="00CB3C97">
        <w:rPr>
          <w:rFonts w:cs="Arial"/>
          <w:b/>
          <w:bCs/>
          <w:lang w:val="ca-ES"/>
        </w:rPr>
        <w:t>sobre obres, instal·lacions i serveis en el domini públic municipal.</w:t>
      </w:r>
    </w:p>
    <w:p w:rsidR="00252E60" w:rsidRPr="00CB3C97" w:rsidRDefault="00252E60" w:rsidP="00F26A25">
      <w:pPr>
        <w:tabs>
          <w:tab w:val="left" w:pos="709"/>
          <w:tab w:val="left" w:pos="851"/>
        </w:tabs>
        <w:outlineLvl w:val="0"/>
        <w:rPr>
          <w:rFonts w:cs="Arial"/>
          <w:b/>
          <w:bCs/>
          <w:lang w:val="ca-ES"/>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 xml:space="preserve">D’acord amb l’establert al Decreto 179/1995 (ROAS), </w:t>
      </w:r>
      <w:r w:rsidRPr="00CB3C97">
        <w:rPr>
          <w:rFonts w:cs="Arial"/>
          <w:b/>
          <w:bCs/>
          <w:lang w:val="ca-ES"/>
        </w:rPr>
        <w:t>l’inici de les obres es realitzarà abans de SIS (6) MESOS, i el termini d’execució de les obres, es fixa en dos (2) MESOS.</w:t>
      </w:r>
    </w:p>
    <w:p w:rsidR="00252E60" w:rsidRPr="00CB3C97" w:rsidRDefault="00252E60" w:rsidP="00F26A25">
      <w:pPr>
        <w:tabs>
          <w:tab w:val="left" w:pos="709"/>
          <w:tab w:val="left" w:pos="851"/>
        </w:tabs>
        <w:outlineLvl w:val="0"/>
        <w:rPr>
          <w:rFonts w:cs="Arial"/>
          <w:lang w:val="ca-ES"/>
        </w:rPr>
      </w:pPr>
    </w:p>
    <w:p w:rsidR="00252E60" w:rsidRPr="00CB3C97" w:rsidRDefault="00252E60" w:rsidP="00F26A25">
      <w:pPr>
        <w:numPr>
          <w:ilvl w:val="0"/>
          <w:numId w:val="31"/>
        </w:numPr>
        <w:tabs>
          <w:tab w:val="left" w:pos="709"/>
          <w:tab w:val="left" w:pos="851"/>
        </w:tabs>
        <w:outlineLvl w:val="0"/>
        <w:rPr>
          <w:rFonts w:cs="Arial"/>
          <w:bCs/>
          <w:lang w:val="ca-ES"/>
        </w:rPr>
      </w:pPr>
      <w:r w:rsidRPr="00CB3C97">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rsidR="00252E60" w:rsidRPr="00CB3C97" w:rsidRDefault="00252E60" w:rsidP="00F26A25">
      <w:pPr>
        <w:tabs>
          <w:tab w:val="left" w:pos="709"/>
          <w:tab w:val="left" w:pos="851"/>
        </w:tabs>
        <w:outlineLvl w:val="0"/>
        <w:rPr>
          <w:rFonts w:cs="Arial"/>
          <w:bCs/>
          <w:lang w:val="ca-ES"/>
        </w:rPr>
      </w:pPr>
    </w:p>
    <w:p w:rsidR="00252E60" w:rsidRPr="00CB3C97" w:rsidRDefault="00252E60" w:rsidP="00F26A25">
      <w:pPr>
        <w:numPr>
          <w:ilvl w:val="0"/>
          <w:numId w:val="31"/>
        </w:numPr>
        <w:tabs>
          <w:tab w:val="left" w:pos="709"/>
          <w:tab w:val="left" w:pos="851"/>
        </w:tabs>
        <w:outlineLvl w:val="0"/>
        <w:rPr>
          <w:rFonts w:cs="Arial"/>
          <w:b/>
          <w:lang w:val="ca-ES"/>
        </w:rPr>
      </w:pPr>
      <w:r w:rsidRPr="00CB3C97">
        <w:rPr>
          <w:rFonts w:cs="Arial"/>
          <w:b/>
          <w:lang w:val="ca-ES"/>
        </w:rPr>
        <w:t>Al finalitzar l’obra, el contractista haurà de notificar-ho formalment, a l’Ajuntament, en un termini màxim 48 hores.</w:t>
      </w:r>
    </w:p>
    <w:p w:rsidR="00252E60" w:rsidRPr="00CB3C97" w:rsidRDefault="00252E60" w:rsidP="00F26A25">
      <w:pPr>
        <w:tabs>
          <w:tab w:val="left" w:pos="709"/>
          <w:tab w:val="left" w:pos="851"/>
        </w:tabs>
        <w:outlineLvl w:val="0"/>
        <w:rPr>
          <w:rFonts w:cs="Arial"/>
          <w:b/>
          <w:lang w:val="ca-ES"/>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Només es podrà disposar a la via pública un sac de residus que haurà de ser retirat diàriament. En cas de que l’envergadura de requereixi d’una zona de dipòsit de materials, runes i/o maquinària, caldrà sol.licitar-ho a l’Ajuntament.</w:t>
      </w:r>
    </w:p>
    <w:p w:rsidR="00252E60" w:rsidRPr="00CB3C97" w:rsidRDefault="00252E60" w:rsidP="00F26A25">
      <w:pPr>
        <w:tabs>
          <w:tab w:val="left" w:pos="709"/>
          <w:tab w:val="left" w:pos="851"/>
        </w:tabs>
        <w:outlineLvl w:val="0"/>
        <w:rPr>
          <w:rFonts w:cs="Arial"/>
          <w:lang w:val="ca-ES"/>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B3C97">
          <w:rPr>
            <w:rFonts w:cs="Arial"/>
            <w:lang w:val="ca-ES"/>
          </w:rPr>
          <w:t>0.90 metres</w:t>
        </w:r>
      </w:smartTag>
      <w:r w:rsidRPr="00CB3C97">
        <w:rPr>
          <w:rFonts w:cs="Arial"/>
          <w:lang w:val="ca-ES"/>
        </w:rPr>
        <w:t>, com a mínim per als vianants. En cas de que això no sigui possible, s’haurà de comunicar a l’Ajuntament.</w:t>
      </w:r>
    </w:p>
    <w:p w:rsidR="00252E60" w:rsidRPr="00CB3C97" w:rsidRDefault="00252E60" w:rsidP="00F26A25">
      <w:pPr>
        <w:tabs>
          <w:tab w:val="left" w:pos="709"/>
          <w:tab w:val="left" w:pos="851"/>
        </w:tabs>
        <w:outlineLvl w:val="0"/>
        <w:rPr>
          <w:rFonts w:cs="Arial"/>
          <w:lang w:val="ca-ES"/>
        </w:rPr>
      </w:pPr>
    </w:p>
    <w:p w:rsidR="00252E60" w:rsidRDefault="00252E60" w:rsidP="00F26A25">
      <w:pPr>
        <w:numPr>
          <w:ilvl w:val="0"/>
          <w:numId w:val="31"/>
        </w:numPr>
        <w:tabs>
          <w:tab w:val="left" w:pos="709"/>
          <w:tab w:val="left" w:pos="851"/>
        </w:tabs>
        <w:outlineLvl w:val="0"/>
        <w:rPr>
          <w:rFonts w:cs="Arial"/>
          <w:lang w:val="ca-ES"/>
        </w:rPr>
      </w:pPr>
      <w:r w:rsidRPr="00CB3C97">
        <w:rPr>
          <w:rFonts w:cs="Arial"/>
          <w:lang w:val="ca-ES"/>
        </w:rPr>
        <w:t>Qualsevol tall total o parcial d’un carrer haurà de ser prèviament autoritzat per la Policia Local de Vilassar de Mar.</w:t>
      </w:r>
    </w:p>
    <w:p w:rsidR="00252E60" w:rsidRDefault="00252E60" w:rsidP="00F26A25">
      <w:pPr>
        <w:pStyle w:val="Prrafodelista"/>
        <w:rPr>
          <w:rFonts w:cs="Arial"/>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 xml:space="preserve">Es tindrà especial atenció per tal de que durant l’execució de l’obra, de que el transit de vehicles o les mateixes actuacions no malmetin les canalitzacions </w:t>
      </w:r>
      <w:r w:rsidRPr="00CB3C97">
        <w:rPr>
          <w:rFonts w:cs="Arial"/>
          <w:lang w:val="ca-ES"/>
        </w:rPr>
        <w:lastRenderedPageBreak/>
        <w:t xml:space="preserve">d’altres instal·lacions que hi ha a la zona (enllumenat públic, electricitat, aigua, telecomunicacions, etc), així com l’arbrat o el mobiliari urbà.  </w:t>
      </w:r>
    </w:p>
    <w:p w:rsidR="00252E60" w:rsidRPr="00CB3C97" w:rsidRDefault="00252E60" w:rsidP="00F26A25">
      <w:pPr>
        <w:tabs>
          <w:tab w:val="left" w:pos="709"/>
          <w:tab w:val="left" w:pos="851"/>
        </w:tabs>
        <w:outlineLvl w:val="0"/>
        <w:rPr>
          <w:rFonts w:cs="Arial"/>
          <w:lang w:val="ca-ES"/>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En els trams que  afectin a la vorera, i on hi hagin guals permanents rebaixats respecte al rasant natural, s’hauran de reposar amb vorada que li correspongui segons la vigent Ordenança de guals.</w:t>
      </w:r>
    </w:p>
    <w:p w:rsidR="00252E60" w:rsidRPr="00CB3C97" w:rsidRDefault="00252E60" w:rsidP="00F26A25">
      <w:pPr>
        <w:tabs>
          <w:tab w:val="left" w:pos="709"/>
          <w:tab w:val="left" w:pos="851"/>
        </w:tabs>
        <w:outlineLvl w:val="0"/>
        <w:rPr>
          <w:rFonts w:cs="Arial"/>
          <w:lang w:val="ca-ES"/>
        </w:rPr>
      </w:pPr>
    </w:p>
    <w:p w:rsidR="00252E60" w:rsidRPr="00CB3C97" w:rsidRDefault="00252E60" w:rsidP="00F26A25">
      <w:pPr>
        <w:numPr>
          <w:ilvl w:val="0"/>
          <w:numId w:val="31"/>
        </w:numPr>
        <w:tabs>
          <w:tab w:val="left" w:pos="709"/>
          <w:tab w:val="left" w:pos="851"/>
        </w:tabs>
        <w:outlineLvl w:val="0"/>
        <w:rPr>
          <w:rFonts w:cs="Arial"/>
          <w:lang w:val="ca-ES"/>
        </w:rPr>
      </w:pPr>
      <w:r w:rsidRPr="00CB3C97">
        <w:rPr>
          <w:rFonts w:cs="Arial"/>
          <w:lang w:val="ca-ES"/>
        </w:rPr>
        <w:t xml:space="preserve">S’haurà de senyalitzar degudament, el traçat de la canalització, de manera que no doni lloc a errors i sigui fàcilment detectable. </w:t>
      </w:r>
    </w:p>
    <w:p w:rsidR="00252E60" w:rsidRPr="00CB3C97" w:rsidRDefault="00252E60" w:rsidP="00F26A25">
      <w:pPr>
        <w:tabs>
          <w:tab w:val="left" w:pos="709"/>
          <w:tab w:val="left" w:pos="851"/>
        </w:tabs>
        <w:outlineLvl w:val="0"/>
        <w:rPr>
          <w:rFonts w:cs="Arial"/>
          <w:lang w:val="ca-ES"/>
        </w:rPr>
      </w:pPr>
    </w:p>
    <w:p w:rsidR="00252E60" w:rsidRPr="00CB3C97" w:rsidRDefault="00252E60" w:rsidP="00F26A25">
      <w:pPr>
        <w:numPr>
          <w:ilvl w:val="0"/>
          <w:numId w:val="31"/>
        </w:numPr>
        <w:rPr>
          <w:rFonts w:cs="Arial"/>
          <w:b/>
          <w:lang w:val="ca-ES"/>
        </w:rPr>
      </w:pPr>
      <w:r w:rsidRPr="00CB3C97">
        <w:rPr>
          <w:rFonts w:cs="Arial"/>
          <w:b/>
          <w:lang w:val="ca-ES"/>
        </w:rPr>
        <w:t>La llicència es concedirà sens perjudici d’autoritzacions necessàries d’altres Administracions públiques o altres Organismes.</w:t>
      </w:r>
    </w:p>
    <w:p w:rsidR="00252E60" w:rsidRPr="00CB3C97" w:rsidRDefault="00252E60" w:rsidP="00F26A25">
      <w:pPr>
        <w:rPr>
          <w:rFonts w:cs="Arial"/>
          <w:b/>
          <w:lang w:val="ca-ES"/>
        </w:rPr>
      </w:pPr>
    </w:p>
    <w:p w:rsidR="00252E60" w:rsidRPr="00844886" w:rsidRDefault="00252E60" w:rsidP="00F26A25">
      <w:pPr>
        <w:numPr>
          <w:ilvl w:val="0"/>
          <w:numId w:val="31"/>
        </w:numPr>
        <w:tabs>
          <w:tab w:val="left" w:pos="709"/>
          <w:tab w:val="left" w:pos="851"/>
        </w:tabs>
        <w:outlineLvl w:val="0"/>
        <w:rPr>
          <w:rFonts w:cs="Arial"/>
          <w:lang w:val="ca-ES"/>
        </w:rPr>
      </w:pPr>
      <w:r w:rsidRPr="00CB3C97">
        <w:rPr>
          <w:rFonts w:cs="Arial"/>
          <w:lang w:val="ca-ES"/>
        </w:rPr>
        <w:t>No es necessària fiança en concepte de garantia per a les obres de reposició dels paviments de voreres i calçades ja que en aquest sentit hi ha acord entre l’Ajuntament i l’empresa ENDESA DISTRIBUCIÓN ELECTRICA, SL.</w:t>
      </w:r>
      <w:r w:rsidRPr="00844886">
        <w:rPr>
          <w:rFonts w:cs="Arial"/>
          <w:lang w:val="ca-ES"/>
        </w:rPr>
        <w:t>”</w:t>
      </w:r>
    </w:p>
    <w:p w:rsidR="00252E60" w:rsidRPr="00CB3C97" w:rsidRDefault="00252E60" w:rsidP="00F26A25">
      <w:pPr>
        <w:rPr>
          <w:rFonts w:cs="Arial"/>
          <w:lang w:val="ca-ES"/>
        </w:rPr>
      </w:pPr>
    </w:p>
    <w:p w:rsidR="00252E60" w:rsidRPr="00CB3C97" w:rsidRDefault="00252E60" w:rsidP="00F26A25">
      <w:pPr>
        <w:rPr>
          <w:rFonts w:cs="Arial"/>
          <w:lang w:val="ca-ES"/>
        </w:rPr>
      </w:pPr>
      <w:r w:rsidRPr="00CB3C97">
        <w:rPr>
          <w:rFonts w:cs="Arial"/>
          <w:b/>
          <w:bCs/>
          <w:lang w:val="ca-ES"/>
        </w:rPr>
        <w:t>Tercer.</w:t>
      </w:r>
      <w:r w:rsidRPr="00CB3C97">
        <w:rPr>
          <w:rFonts w:cs="Arial"/>
          <w:lang w:val="ca-ES"/>
        </w:rPr>
        <w:t xml:space="preserve"> Notificar el present acord als interessats amb expressió dels recursos que poden interposar i al departament d’intervenció.</w:t>
      </w:r>
    </w:p>
    <w:p w:rsidR="00252E60" w:rsidRPr="00CB3C97" w:rsidRDefault="00252E60" w:rsidP="00F26A25">
      <w:pPr>
        <w:rPr>
          <w:rFonts w:cs="Arial"/>
          <w:lang w:val="ca-ES"/>
        </w:rPr>
      </w:pPr>
    </w:p>
    <w:p w:rsidR="00252E60" w:rsidRPr="00CB3C97" w:rsidRDefault="00252E60" w:rsidP="00F26A25">
      <w:pPr>
        <w:rPr>
          <w:rFonts w:cs="Arial"/>
          <w:lang w:val="ca-ES"/>
        </w:rPr>
      </w:pPr>
      <w:r w:rsidRPr="00CB3C97">
        <w:rPr>
          <w:rFonts w:cs="Arial"/>
          <w:b/>
          <w:bCs/>
          <w:lang w:val="ca-ES"/>
        </w:rPr>
        <w:t>Quart.</w:t>
      </w:r>
      <w:r w:rsidRPr="00CB3C97">
        <w:rPr>
          <w:rFonts w:cs="Arial"/>
          <w:lang w:val="ca-ES"/>
        </w:rPr>
        <w:t xml:space="preserve"> Aprovar la liquidació de taxes practicada d’acord amb la normativa vigent:</w:t>
      </w:r>
    </w:p>
    <w:p w:rsidR="00252E60" w:rsidRPr="00CB3C97" w:rsidRDefault="00252E60" w:rsidP="00F26A25">
      <w:pPr>
        <w:widowControl w:val="0"/>
        <w:tabs>
          <w:tab w:val="left" w:pos="975"/>
          <w:tab w:val="right" w:pos="4437"/>
          <w:tab w:val="left" w:pos="4905"/>
          <w:tab w:val="right" w:pos="6814"/>
        </w:tabs>
        <w:autoSpaceDE w:val="0"/>
        <w:autoSpaceDN w:val="0"/>
        <w:adjustRightInd w:val="0"/>
        <w:rPr>
          <w:rFonts w:cs="Arial"/>
          <w:lang w:val="ca-ES"/>
        </w:rPr>
      </w:pPr>
    </w:p>
    <w:p w:rsidR="00252E60" w:rsidRPr="00CB3C97" w:rsidRDefault="00252E60" w:rsidP="00F26A25">
      <w:pPr>
        <w:widowControl w:val="0"/>
        <w:tabs>
          <w:tab w:val="left" w:pos="975"/>
          <w:tab w:val="right" w:pos="4437"/>
          <w:tab w:val="left" w:pos="4905"/>
          <w:tab w:val="right" w:pos="6814"/>
        </w:tabs>
        <w:autoSpaceDE w:val="0"/>
        <w:autoSpaceDN w:val="0"/>
        <w:adjustRightInd w:val="0"/>
        <w:rPr>
          <w:rFonts w:cs="Arial"/>
          <w:lang w:val="ca-ES"/>
        </w:rPr>
      </w:pPr>
      <w:r w:rsidRPr="00CB3C97">
        <w:rPr>
          <w:rFonts w:cs="Arial"/>
          <w:lang w:val="ca-ES"/>
        </w:rPr>
        <w:t>Liquidació núm. 0000000</w:t>
      </w:r>
      <w:r>
        <w:rPr>
          <w:rFonts w:cs="Arial"/>
          <w:lang w:val="ca-ES"/>
        </w:rPr>
        <w:t>004</w:t>
      </w:r>
    </w:p>
    <w:p w:rsidR="00252E60" w:rsidRDefault="00252E60" w:rsidP="00F26A25">
      <w:pPr>
        <w:rPr>
          <w:rFonts w:eastAsia="Helvetica" w:cs="Arial"/>
          <w:lang w:val="ca-ES" w:eastAsia="zh-CN" w:bidi="ar"/>
        </w:rPr>
      </w:pPr>
      <w:r w:rsidRPr="00CB3C97">
        <w:rPr>
          <w:rFonts w:eastAsia="Helvetica" w:cs="Arial"/>
          <w:lang w:val="ca-ES" w:eastAsia="zh-CN" w:bidi="ar"/>
        </w:rPr>
        <w:t>OCVP</w:t>
      </w:r>
      <w:r w:rsidRPr="00CB3C97">
        <w:rPr>
          <w:rFonts w:eastAsia="Helvetica" w:cs="Arial"/>
          <w:lang w:val="ca-ES" w:eastAsia="zh-CN" w:bidi="ar"/>
        </w:rPr>
        <w:tab/>
        <w:t xml:space="preserve">Obertura de rases: </w:t>
      </w:r>
      <w:r>
        <w:rPr>
          <w:rFonts w:eastAsia="Helvetica" w:cs="Arial"/>
          <w:lang w:val="ca-ES" w:eastAsia="zh-CN" w:bidi="ar"/>
        </w:rPr>
        <w:t>237,82</w:t>
      </w:r>
      <w:r w:rsidRPr="00CB3C97">
        <w:rPr>
          <w:rFonts w:eastAsia="Helvetica" w:cs="Arial"/>
          <w:lang w:val="ca-ES" w:eastAsia="zh-CN" w:bidi="ar"/>
        </w:rPr>
        <w:t xml:space="preserve"> €</w:t>
      </w:r>
    </w:p>
    <w:p w:rsidR="00252E60" w:rsidRPr="00B745B3" w:rsidRDefault="00252E60" w:rsidP="00F26A25">
      <w:pPr>
        <w:rPr>
          <w:rFonts w:eastAsia="Helvetica" w:cs="Arial"/>
          <w:lang w:val="ca-ES" w:eastAsia="zh-CN" w:bidi="ar"/>
        </w:rPr>
      </w:pPr>
      <w:r>
        <w:rPr>
          <w:rFonts w:eastAsia="Helvetica" w:cs="Arial"/>
          <w:lang w:val="ca-ES" w:eastAsia="zh-CN" w:bidi="ar"/>
        </w:rPr>
        <w:t>ICIO Impost construccions 380,51 €</w:t>
      </w:r>
    </w:p>
    <w:bookmarkEnd w:id="49"/>
    <w:p w:rsidR="00252E60" w:rsidRDefault="00252E60" w:rsidP="00F26A25">
      <w:pPr>
        <w:rPr>
          <w:rFonts w:cs="Arial"/>
          <w:b/>
          <w:lang w:val="ca-ES"/>
        </w:rPr>
      </w:pPr>
    </w:p>
    <w:p w:rsidR="00821143" w:rsidRDefault="00821143" w:rsidP="00F26A25">
      <w:pPr>
        <w:widowControl w:val="0"/>
        <w:suppressAutoHyphens/>
        <w:autoSpaceDE w:val="0"/>
        <w:rPr>
          <w:rFonts w:cs="Arial"/>
          <w:lang w:val="ca-ES"/>
        </w:rPr>
      </w:pPr>
      <w:bookmarkStart w:id="52" w:name="DOCUMENTO_15075513"/>
      <w:bookmarkEnd w:id="50"/>
      <w:bookmarkEnd w:id="51"/>
      <w:bookmarkEnd w:id="52"/>
    </w:p>
    <w:p w:rsidR="00D1257F" w:rsidRDefault="00D1257F" w:rsidP="00F26A25">
      <w:pPr>
        <w:widowControl w:val="0"/>
        <w:suppressAutoHyphens/>
        <w:autoSpaceDE w:val="0"/>
        <w:rPr>
          <w:rFonts w:cs="Arial"/>
          <w:lang w:val="ca-ES"/>
        </w:rPr>
      </w:pPr>
    </w:p>
    <w:p w:rsidR="00D1257F" w:rsidRPr="007B3E03" w:rsidRDefault="00D1257F" w:rsidP="00F26A25">
      <w:pPr>
        <w:widowControl w:val="0"/>
        <w:suppressAutoHyphens/>
        <w:autoSpaceDE w:val="0"/>
        <w:rPr>
          <w:rFonts w:cs="Arial"/>
          <w:lang w:val="ca-ES"/>
        </w:rPr>
      </w:pPr>
    </w:p>
    <w:p w:rsidR="00856865" w:rsidRDefault="00856865" w:rsidP="00F26A25">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F26A25">
      <w:pPr>
        <w:rPr>
          <w:rFonts w:eastAsia="Times New Roman"/>
          <w:lang w:val="ca-ES" w:eastAsia="es-ES"/>
        </w:rPr>
      </w:pPr>
    </w:p>
    <w:p w:rsidR="00E213A3" w:rsidRPr="007B3E03" w:rsidRDefault="008E1962" w:rsidP="00F26A25">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1B98" w:rsidRDefault="00A11B98" w:rsidP="00821143">
      <w:r>
        <w:separator/>
      </w:r>
    </w:p>
  </w:endnote>
  <w:endnote w:type="continuationSeparator" w:id="0">
    <w:p w:rsidR="00A11B98" w:rsidRDefault="00A11B9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583499"/>
      <w:docPartObj>
        <w:docPartGallery w:val="Page Numbers (Bottom of Page)"/>
        <w:docPartUnique/>
      </w:docPartObj>
    </w:sdtPr>
    <w:sdtContent>
      <w:p w:rsidR="00F26A25" w:rsidRDefault="00F26A25">
        <w:pPr>
          <w:pStyle w:val="Piedepgina"/>
          <w:jc w:val="right"/>
        </w:pPr>
        <w:r>
          <w:fldChar w:fldCharType="begin"/>
        </w:r>
        <w:r>
          <w:instrText>PAGE   \* MERGEFORMAT</w:instrText>
        </w:r>
        <w:r>
          <w:fldChar w:fldCharType="separate"/>
        </w:r>
        <w:r>
          <w:t>2</w:t>
        </w:r>
        <w:r>
          <w:fldChar w:fldCharType="end"/>
        </w:r>
      </w:p>
    </w:sdtContent>
  </w:sdt>
  <w:p w:rsidR="00F26A25" w:rsidRDefault="00F26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1B98" w:rsidRDefault="00A11B98" w:rsidP="00821143">
      <w:r>
        <w:separator/>
      </w:r>
    </w:p>
  </w:footnote>
  <w:footnote w:type="continuationSeparator" w:id="0">
    <w:p w:rsidR="00A11B98" w:rsidRDefault="00A11B9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260" w:rsidRDefault="00C42260">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B33"/>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F4D21FF"/>
    <w:multiLevelType w:val="hybridMultilevel"/>
    <w:tmpl w:val="8012AAEC"/>
    <w:lvl w:ilvl="0" w:tplc="8FB4796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 w15:restartNumberingAfterBreak="0">
    <w:nsid w:val="15231136"/>
    <w:multiLevelType w:val="hybridMultilevel"/>
    <w:tmpl w:val="583C7D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8B16182"/>
    <w:multiLevelType w:val="hybridMultilevel"/>
    <w:tmpl w:val="227EA74E"/>
    <w:lvl w:ilvl="0" w:tplc="0403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1DA506D7"/>
    <w:multiLevelType w:val="hybridMultilevel"/>
    <w:tmpl w:val="862006E2"/>
    <w:lvl w:ilvl="0" w:tplc="B6EAC06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FA63D48"/>
    <w:multiLevelType w:val="hybridMultilevel"/>
    <w:tmpl w:val="F9A48DD2"/>
    <w:lvl w:ilvl="0" w:tplc="9F06431C">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15:restartNumberingAfterBreak="0">
    <w:nsid w:val="33B13C33"/>
    <w:multiLevelType w:val="multilevel"/>
    <w:tmpl w:val="728018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3B1B6E"/>
    <w:multiLevelType w:val="hybridMultilevel"/>
    <w:tmpl w:val="D98ECA56"/>
    <w:lvl w:ilvl="0" w:tplc="49CC8110">
      <w:numFmt w:val="bullet"/>
      <w:lvlText w:val="-"/>
      <w:lvlJc w:val="left"/>
      <w:pPr>
        <w:ind w:left="1146" w:hanging="360"/>
      </w:pPr>
      <w:rPr>
        <w:rFonts w:ascii="Times New Roman" w:hAnsi="Times New Roman" w:cs="Times New Roman"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5" w15:restartNumberingAfterBreak="0">
    <w:nsid w:val="38820F04"/>
    <w:multiLevelType w:val="hybridMultilevel"/>
    <w:tmpl w:val="2EF27BA4"/>
    <w:lvl w:ilvl="0" w:tplc="49CC8110">
      <w:numFmt w:val="bullet"/>
      <w:lvlText w:val="-"/>
      <w:lvlJc w:val="left"/>
      <w:pPr>
        <w:ind w:left="774" w:hanging="360"/>
      </w:pPr>
      <w:rPr>
        <w:rFonts w:ascii="Times New Roman" w:hAnsi="Times New Roman" w:cs="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16"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E382667"/>
    <w:multiLevelType w:val="multilevel"/>
    <w:tmpl w:val="3A00953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A02154"/>
    <w:multiLevelType w:val="singleLevel"/>
    <w:tmpl w:val="7520D2C4"/>
    <w:lvl w:ilvl="0">
      <w:start w:val="1"/>
      <w:numFmt w:val="lowerLetter"/>
      <w:lvlText w:val="%1)"/>
      <w:legacy w:legacy="1" w:legacySpace="120" w:legacyIndent="360"/>
      <w:lvlJc w:val="left"/>
      <w:pPr>
        <w:ind w:left="705" w:hanging="360"/>
      </w:pPr>
      <w:rPr>
        <w:rFonts w:ascii="Arial" w:hAnsi="Arial" w:cs="Arial" w:hint="default"/>
      </w:rPr>
    </w:lvl>
  </w:abstractNum>
  <w:abstractNum w:abstractNumId="19" w15:restartNumberingAfterBreak="0">
    <w:nsid w:val="49B60E2E"/>
    <w:multiLevelType w:val="hybridMultilevel"/>
    <w:tmpl w:val="05640EB2"/>
    <w:lvl w:ilvl="0" w:tplc="E892E3C2">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0"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3F3828"/>
    <w:multiLevelType w:val="hybridMultilevel"/>
    <w:tmpl w:val="2442802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0A5E9D"/>
    <w:multiLevelType w:val="hybridMultilevel"/>
    <w:tmpl w:val="91EE02C2"/>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A7B64C9"/>
    <w:multiLevelType w:val="multilevel"/>
    <w:tmpl w:val="3A00953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3B34BB"/>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FB319FA"/>
    <w:multiLevelType w:val="singleLevel"/>
    <w:tmpl w:val="7520D2C4"/>
    <w:lvl w:ilvl="0">
      <w:start w:val="1"/>
      <w:numFmt w:val="lowerLetter"/>
      <w:lvlText w:val="%1)"/>
      <w:legacy w:legacy="1" w:legacySpace="120" w:legacyIndent="360"/>
      <w:lvlJc w:val="left"/>
      <w:pPr>
        <w:ind w:left="705" w:hanging="360"/>
      </w:pPr>
      <w:rPr>
        <w:rFonts w:ascii="Arial" w:hAnsi="Arial" w:cs="Arial" w:hint="default"/>
      </w:rPr>
    </w:lvl>
  </w:abstractNum>
  <w:abstractNum w:abstractNumId="2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463CC2"/>
    <w:multiLevelType w:val="multilevel"/>
    <w:tmpl w:val="CB5AE3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B7FBA"/>
    <w:multiLevelType w:val="hybridMultilevel"/>
    <w:tmpl w:val="583C7D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9" w15:restartNumberingAfterBreak="0">
    <w:nsid w:val="6748086C"/>
    <w:multiLevelType w:val="singleLevel"/>
    <w:tmpl w:val="7520D2C4"/>
    <w:lvl w:ilvl="0">
      <w:start w:val="1"/>
      <w:numFmt w:val="lowerLetter"/>
      <w:lvlText w:val="%1)"/>
      <w:legacy w:legacy="1" w:legacySpace="120" w:legacyIndent="360"/>
      <w:lvlJc w:val="left"/>
      <w:pPr>
        <w:ind w:left="705" w:hanging="360"/>
      </w:pPr>
      <w:rPr>
        <w:rFonts w:ascii="Arial" w:hAnsi="Arial" w:cs="Arial" w:hint="default"/>
      </w:rPr>
    </w:lvl>
  </w:abstractNum>
  <w:abstractNum w:abstractNumId="30" w15:restartNumberingAfterBreak="0">
    <w:nsid w:val="68B9416C"/>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D912C7D"/>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F17CA8"/>
    <w:multiLevelType w:val="hybridMultilevel"/>
    <w:tmpl w:val="118C80E0"/>
    <w:lvl w:ilvl="0" w:tplc="D5A48530">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3"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34" w15:restartNumberingAfterBreak="0">
    <w:nsid w:val="76530EFE"/>
    <w:multiLevelType w:val="hybridMultilevel"/>
    <w:tmpl w:val="4C6299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90312895">
    <w:abstractNumId w:val="11"/>
  </w:num>
  <w:num w:numId="2" w16cid:durableId="1094204998">
    <w:abstractNumId w:val="27"/>
  </w:num>
  <w:num w:numId="3" w16cid:durableId="119150656">
    <w:abstractNumId w:val="20"/>
  </w:num>
  <w:num w:numId="4" w16cid:durableId="235434682">
    <w:abstractNumId w:val="26"/>
  </w:num>
  <w:num w:numId="5" w16cid:durableId="776296767">
    <w:abstractNumId w:val="29"/>
  </w:num>
  <w:num w:numId="6" w16cid:durableId="707992528">
    <w:abstractNumId w:val="33"/>
  </w:num>
  <w:num w:numId="7" w16cid:durableId="1183318130">
    <w:abstractNumId w:val="29"/>
    <w:lvlOverride w:ilvl="0">
      <w:startOverride w:val="1"/>
    </w:lvlOverride>
  </w:num>
  <w:num w:numId="8" w16cid:durableId="1700930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070497">
    <w:abstractNumId w:val="9"/>
  </w:num>
  <w:num w:numId="10" w16cid:durableId="1747803850">
    <w:abstractNumId w:val="14"/>
  </w:num>
  <w:num w:numId="11" w16cid:durableId="2141458958">
    <w:abstractNumId w:val="10"/>
  </w:num>
  <w:num w:numId="12" w16cid:durableId="141604980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486081">
    <w:abstractNumId w:val="6"/>
  </w:num>
  <w:num w:numId="14" w16cid:durableId="1291473468">
    <w:abstractNumId w:val="22"/>
  </w:num>
  <w:num w:numId="15" w16cid:durableId="7610279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818345">
    <w:abstractNumId w:val="34"/>
  </w:num>
  <w:num w:numId="17" w16cid:durableId="1726103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0279683">
    <w:abstractNumId w:val="1"/>
  </w:num>
  <w:num w:numId="19" w16cid:durableId="200899275">
    <w:abstractNumId w:val="24"/>
  </w:num>
  <w:num w:numId="20" w16cid:durableId="1865052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697342">
    <w:abstractNumId w:val="15"/>
  </w:num>
  <w:num w:numId="22" w16cid:durableId="151485442">
    <w:abstractNumId w:val="5"/>
  </w:num>
  <w:num w:numId="23" w16cid:durableId="203637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713587">
    <w:abstractNumId w:val="0"/>
  </w:num>
  <w:num w:numId="25" w16cid:durableId="528031866">
    <w:abstractNumId w:val="12"/>
  </w:num>
  <w:num w:numId="26" w16cid:durableId="470824909">
    <w:abstractNumId w:val="8"/>
  </w:num>
  <w:num w:numId="27" w16cid:durableId="1477919357">
    <w:abstractNumId w:val="19"/>
  </w:num>
  <w:num w:numId="28" w16cid:durableId="914586979">
    <w:abstractNumId w:val="2"/>
  </w:num>
  <w:num w:numId="29" w16cid:durableId="1871528851">
    <w:abstractNumId w:val="32"/>
  </w:num>
  <w:num w:numId="30" w16cid:durableId="1174801094">
    <w:abstractNumId w:val="7"/>
  </w:num>
  <w:num w:numId="31" w16cid:durableId="1169253833">
    <w:abstractNumId w:val="21"/>
  </w:num>
  <w:num w:numId="32" w16cid:durableId="1711875240">
    <w:abstractNumId w:val="31"/>
  </w:num>
  <w:num w:numId="33" w16cid:durableId="1210649641">
    <w:abstractNumId w:val="25"/>
  </w:num>
  <w:num w:numId="34" w16cid:durableId="1822888951">
    <w:abstractNumId w:val="4"/>
  </w:num>
  <w:num w:numId="35" w16cid:durableId="1528567818">
    <w:abstractNumId w:val="28"/>
  </w:num>
  <w:num w:numId="36" w16cid:durableId="1115715390">
    <w:abstractNumId w:val="18"/>
  </w:num>
  <w:num w:numId="37" w16cid:durableId="1831214332">
    <w:abstractNumId w:val="3"/>
  </w:num>
  <w:num w:numId="38" w16cid:durableId="740124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588E"/>
    <w:rsid w:val="00064BF2"/>
    <w:rsid w:val="00095446"/>
    <w:rsid w:val="000A5880"/>
    <w:rsid w:val="000F1BF7"/>
    <w:rsid w:val="00126BE9"/>
    <w:rsid w:val="00160E68"/>
    <w:rsid w:val="001960F4"/>
    <w:rsid w:val="001E0137"/>
    <w:rsid w:val="002144FA"/>
    <w:rsid w:val="00232E5C"/>
    <w:rsid w:val="0024060F"/>
    <w:rsid w:val="0024774C"/>
    <w:rsid w:val="00252E60"/>
    <w:rsid w:val="00296BE1"/>
    <w:rsid w:val="00306D98"/>
    <w:rsid w:val="00324267"/>
    <w:rsid w:val="00360E49"/>
    <w:rsid w:val="0039099E"/>
    <w:rsid w:val="003B7C31"/>
    <w:rsid w:val="003E3F49"/>
    <w:rsid w:val="00420237"/>
    <w:rsid w:val="00425440"/>
    <w:rsid w:val="004C1A4E"/>
    <w:rsid w:val="00501C82"/>
    <w:rsid w:val="00506695"/>
    <w:rsid w:val="005370FA"/>
    <w:rsid w:val="00573063"/>
    <w:rsid w:val="0059787F"/>
    <w:rsid w:val="00662CC3"/>
    <w:rsid w:val="00677A83"/>
    <w:rsid w:val="006E6ED4"/>
    <w:rsid w:val="00737D4D"/>
    <w:rsid w:val="00744389"/>
    <w:rsid w:val="00790B35"/>
    <w:rsid w:val="007B3E03"/>
    <w:rsid w:val="00821143"/>
    <w:rsid w:val="00821CA1"/>
    <w:rsid w:val="00831C0E"/>
    <w:rsid w:val="0083276A"/>
    <w:rsid w:val="00856865"/>
    <w:rsid w:val="00861C93"/>
    <w:rsid w:val="008E1962"/>
    <w:rsid w:val="009607FC"/>
    <w:rsid w:val="00997D32"/>
    <w:rsid w:val="009A0126"/>
    <w:rsid w:val="009B6F44"/>
    <w:rsid w:val="009D29CA"/>
    <w:rsid w:val="009D4DEF"/>
    <w:rsid w:val="009E5364"/>
    <w:rsid w:val="00A11B98"/>
    <w:rsid w:val="00A55061"/>
    <w:rsid w:val="00A63082"/>
    <w:rsid w:val="00A87F34"/>
    <w:rsid w:val="00A91308"/>
    <w:rsid w:val="00AA0983"/>
    <w:rsid w:val="00AA50A4"/>
    <w:rsid w:val="00B229FB"/>
    <w:rsid w:val="00B41EE3"/>
    <w:rsid w:val="00B72ABD"/>
    <w:rsid w:val="00B97C14"/>
    <w:rsid w:val="00BB5B0E"/>
    <w:rsid w:val="00BC02B0"/>
    <w:rsid w:val="00BD2961"/>
    <w:rsid w:val="00BD72F6"/>
    <w:rsid w:val="00C171F8"/>
    <w:rsid w:val="00C249E6"/>
    <w:rsid w:val="00C42260"/>
    <w:rsid w:val="00C75622"/>
    <w:rsid w:val="00C81A73"/>
    <w:rsid w:val="00CC51E4"/>
    <w:rsid w:val="00CD77B5"/>
    <w:rsid w:val="00D1257F"/>
    <w:rsid w:val="00D127FC"/>
    <w:rsid w:val="00D13F67"/>
    <w:rsid w:val="00D17B7F"/>
    <w:rsid w:val="00D61982"/>
    <w:rsid w:val="00DA2687"/>
    <w:rsid w:val="00DE74BD"/>
    <w:rsid w:val="00E213A3"/>
    <w:rsid w:val="00EC0F28"/>
    <w:rsid w:val="00EC7596"/>
    <w:rsid w:val="00F26A25"/>
    <w:rsid w:val="00F32A98"/>
    <w:rsid w:val="00FE6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5129CF0"/>
  <w15:docId w15:val="{29D67375-01FA-4037-A45F-66D3C3E1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CA"/>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2">
    <w:name w:val="normal2"/>
    <w:basedOn w:val="Normal"/>
    <w:rsid w:val="00C42260"/>
    <w:pPr>
      <w:keepLines/>
      <w:spacing w:before="160" w:after="160"/>
    </w:pPr>
    <w:rPr>
      <w:rFonts w:ascii="Times New Roman" w:eastAsia="Times New Roman" w:hAnsi="Times New Roman" w:cs="Arial"/>
      <w:sz w:val="24"/>
      <w:lang w:val="ca-ES" w:eastAsia="es-ES"/>
    </w:rPr>
  </w:style>
  <w:style w:type="paragraph" w:styleId="Prrafodelista">
    <w:name w:val="List Paragraph"/>
    <w:basedOn w:val="Normal"/>
    <w:uiPriority w:val="34"/>
    <w:qFormat/>
    <w:rsid w:val="00C249E6"/>
    <w:pPr>
      <w:ind w:left="708"/>
    </w:pPr>
    <w:rPr>
      <w:rFonts w:eastAsia="Times New Roman"/>
      <w:b/>
      <w:color w:val="000080"/>
      <w:kern w:val="28"/>
      <w:szCs w:val="20"/>
      <w:lang w:val="ca-ES"/>
    </w:rPr>
  </w:style>
  <w:style w:type="paragraph" w:customStyle="1" w:styleId="Normal10">
    <w:name w:val="Normal1"/>
    <w:basedOn w:val="Normal"/>
    <w:link w:val="Normal1Car0"/>
    <w:qFormat/>
    <w:rsid w:val="00A87F34"/>
    <w:pPr>
      <w:keepLines/>
      <w:spacing w:before="120" w:after="120"/>
    </w:pPr>
    <w:rPr>
      <w:rFonts w:eastAsia="Times New Roman"/>
      <w:szCs w:val="20"/>
      <w:lang w:val="ca-ES" w:eastAsia="es-ES"/>
    </w:rPr>
  </w:style>
  <w:style w:type="character" w:customStyle="1" w:styleId="Normal1Car0">
    <w:name w:val="Normal1 Car"/>
    <w:link w:val="Normal10"/>
    <w:locked/>
    <w:rsid w:val="00A87F34"/>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5370FA"/>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5370FA"/>
    <w:rPr>
      <w:rFonts w:ascii="Calibri" w:eastAsia="Times New Roman" w:hAnsi="Calibri" w:cs="Times New Roman"/>
      <w:lang w:val="x-none" w:eastAsia="x-none"/>
    </w:rPr>
  </w:style>
  <w:style w:type="paragraph" w:customStyle="1" w:styleId="Default">
    <w:name w:val="Default"/>
    <w:qFormat/>
    <w:rsid w:val="00677A8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677A83"/>
    <w:pPr>
      <w:spacing w:after="120"/>
    </w:pPr>
  </w:style>
  <w:style w:type="character" w:customStyle="1" w:styleId="TextoindependienteCar">
    <w:name w:val="Texto independiente Car"/>
    <w:basedOn w:val="Fuentedeprrafopredeter"/>
    <w:link w:val="Textoindependiente"/>
    <w:uiPriority w:val="99"/>
    <w:semiHidden/>
    <w:rsid w:val="00677A83"/>
    <w:rPr>
      <w:rFonts w:ascii="Arial" w:eastAsia="Calibri" w:hAnsi="Arial" w:cs="Times New Roman"/>
    </w:rPr>
  </w:style>
  <w:style w:type="character" w:customStyle="1" w:styleId="control-label1">
    <w:name w:val="control-label1"/>
    <w:rsid w:val="00D13F67"/>
    <w:rPr>
      <w:b w:val="0"/>
      <w:bCs w:val="0"/>
      <w:color w:val="999999"/>
    </w:rPr>
  </w:style>
  <w:style w:type="paragraph" w:styleId="Textoindependiente2">
    <w:name w:val="Body Text 2"/>
    <w:basedOn w:val="Normal"/>
    <w:link w:val="Textoindependiente2Car"/>
    <w:semiHidden/>
    <w:unhideWhenUsed/>
    <w:rsid w:val="003B7C31"/>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3B7C31"/>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6494</Words>
  <Characters>35720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ACTA (X2023000749)</vt:lpstr>
    </vt:vector>
  </TitlesOfParts>
  <Company>OVH SAS</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(X2023000749)</dc:title>
  <dc:subject/>
  <dc:creator>yasperez</dc:creator>
  <cp:keywords/>
  <dc:description/>
  <cp:lastModifiedBy>YASMINA PEREZ BUSTOS,</cp:lastModifiedBy>
  <cp:revision>13</cp:revision>
  <dcterms:created xsi:type="dcterms:W3CDTF">2023-04-14T11:03:00Z</dcterms:created>
  <dcterms:modified xsi:type="dcterms:W3CDTF">2023-04-14T11:13:00Z</dcterms:modified>
</cp:coreProperties>
</file>