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1143" w:rsidRDefault="00821143" w:rsidP="00C12B34">
      <w:pPr>
        <w:jc w:val="center"/>
        <w:rPr>
          <w:rFonts w:cs="Arial"/>
          <w:b/>
          <w:lang w:val="ca-ES"/>
        </w:rPr>
      </w:pPr>
    </w:p>
    <w:p w:rsidR="00C12B34" w:rsidRDefault="00856865" w:rsidP="00C12B34">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ACTA DE LA SESSIÓ DE LA JUNTA DE GOVERN LOCAL</w:t>
      </w:r>
    </w:p>
    <w:p w:rsidR="00856865" w:rsidRPr="00856865" w:rsidRDefault="00856865" w:rsidP="00C12B34">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 </w:t>
      </w:r>
      <w:r w:rsidR="00386F23">
        <w:rPr>
          <w:rFonts w:eastAsia="Times New Roman" w:cs="Arial"/>
          <w:b/>
          <w:noProof/>
          <w:color w:val="800000"/>
          <w:lang w:val="ca-ES" w:eastAsia="es-ES"/>
        </w:rPr>
        <w:t>6 DE FEBRER DE 2023</w:t>
      </w:r>
    </w:p>
    <w:p w:rsidR="00821143" w:rsidRDefault="00821143" w:rsidP="00C12B34">
      <w:pPr>
        <w:jc w:val="center"/>
        <w:rPr>
          <w:rFonts w:cs="Arial"/>
          <w:lang w:val="ca-ES"/>
        </w:rPr>
      </w:pPr>
    </w:p>
    <w:p w:rsidR="00821143" w:rsidRDefault="00856865" w:rsidP="00C12B34">
      <w:pPr>
        <w:rPr>
          <w:rFonts w:cs="Arial"/>
          <w:lang w:val="ca-ES"/>
        </w:rPr>
      </w:pPr>
      <w:r w:rsidRPr="00856865">
        <w:rPr>
          <w:rFonts w:cs="Arial"/>
          <w:b/>
          <w:lang w:val="ca-ES"/>
        </w:rPr>
        <w:t>Núm:</w:t>
      </w:r>
      <w:r w:rsidR="00821143">
        <w:rPr>
          <w:rFonts w:cs="Arial"/>
          <w:lang w:val="ca-ES"/>
        </w:rPr>
        <w:t xml:space="preserve"> </w:t>
      </w:r>
      <w:r w:rsidR="00386F23" w:rsidRPr="00386F23">
        <w:rPr>
          <w:rFonts w:cs="Arial"/>
          <w:lang w:val="ca-ES"/>
        </w:rPr>
        <w:t xml:space="preserve">JGL2023000005 </w:t>
      </w:r>
    </w:p>
    <w:p w:rsidR="00856865" w:rsidRPr="00856865" w:rsidRDefault="00856865" w:rsidP="00C12B34">
      <w:pPr>
        <w:rPr>
          <w:rFonts w:cs="Arial"/>
          <w:lang w:val="ca-ES"/>
        </w:rPr>
      </w:pPr>
      <w:r>
        <w:rPr>
          <w:rFonts w:cs="Arial"/>
          <w:b/>
          <w:lang w:val="ca-ES"/>
        </w:rPr>
        <w:t>Lloc:</w:t>
      </w:r>
      <w:r>
        <w:rPr>
          <w:rFonts w:cs="Arial"/>
          <w:lang w:val="ca-ES"/>
        </w:rPr>
        <w:t xml:space="preserve"> Vilassar de Mar, Sala de sessions de la Casa Consistorial</w:t>
      </w:r>
    </w:p>
    <w:p w:rsidR="00821143" w:rsidRDefault="00821143" w:rsidP="00C12B34">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386F23">
        <w:rPr>
          <w:rFonts w:cs="Arial"/>
          <w:noProof/>
          <w:lang w:val="ca-ES"/>
        </w:rPr>
        <w:t>6 de febrer de 2023</w:t>
      </w:r>
    </w:p>
    <w:p w:rsidR="00821143" w:rsidRDefault="00821143" w:rsidP="00C12B34">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386F23" w:rsidRPr="00386F23">
        <w:rPr>
          <w:rFonts w:cs="Arial"/>
          <w:lang w:val="ca-ES"/>
        </w:rPr>
        <w:t>12:00</w:t>
      </w:r>
      <w:r>
        <w:rPr>
          <w:rFonts w:cs="Arial"/>
          <w:lang w:val="ca-ES"/>
        </w:rPr>
        <w:t xml:space="preserve"> h</w:t>
      </w:r>
      <w:r w:rsidR="00856865">
        <w:rPr>
          <w:rFonts w:cs="Arial"/>
          <w:lang w:val="ca-ES"/>
        </w:rPr>
        <w:t xml:space="preserve"> a </w:t>
      </w:r>
      <w:r w:rsidR="00386F23" w:rsidRPr="00386F23">
        <w:rPr>
          <w:rFonts w:cs="Arial"/>
          <w:lang w:val="ca-ES"/>
        </w:rPr>
        <w:t>12:19</w:t>
      </w:r>
      <w:r>
        <w:rPr>
          <w:rFonts w:cs="Arial"/>
          <w:lang w:val="ca-ES"/>
        </w:rPr>
        <w:t xml:space="preserve"> h</w:t>
      </w:r>
    </w:p>
    <w:p w:rsidR="00856865" w:rsidRDefault="00856865" w:rsidP="00C12B34">
      <w:pPr>
        <w:widowControl w:val="0"/>
        <w:suppressAutoHyphens/>
        <w:autoSpaceDE w:val="0"/>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386F23" w:rsidRPr="00386F23">
        <w:rPr>
          <w:rFonts w:cs="Arial"/>
          <w:lang w:val="ca-ES"/>
        </w:rPr>
        <w:t>Sessió Ordinària</w:t>
      </w:r>
    </w:p>
    <w:p w:rsidR="00821143" w:rsidRDefault="00821143" w:rsidP="00C12B34">
      <w:pPr>
        <w:widowControl w:val="0"/>
        <w:suppressAutoHyphens/>
        <w:autoSpaceDE w:val="0"/>
        <w:rPr>
          <w:rFonts w:cs="Arial"/>
          <w:b/>
          <w:lang w:val="ca-ES"/>
        </w:rPr>
      </w:pPr>
    </w:p>
    <w:p w:rsidR="00C12B34" w:rsidRDefault="00C12B34" w:rsidP="00C12B34">
      <w:pPr>
        <w:widowControl w:val="0"/>
        <w:suppressAutoHyphens/>
        <w:autoSpaceDE w:val="0"/>
        <w:rPr>
          <w:rFonts w:cs="Arial"/>
          <w:b/>
          <w:lang w:val="ca-ES"/>
        </w:rPr>
      </w:pPr>
    </w:p>
    <w:p w:rsidR="00821143" w:rsidRDefault="00856865" w:rsidP="00C12B34">
      <w:pPr>
        <w:widowControl w:val="0"/>
        <w:suppressAutoHyphens/>
        <w:autoSpaceDE w:val="0"/>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rsidR="00821143" w:rsidRDefault="00821143" w:rsidP="00C12B34">
      <w:pPr>
        <w:widowControl w:val="0"/>
        <w:suppressAutoHyphens/>
        <w:autoSpaceDE w:val="0"/>
        <w:rPr>
          <w:rFonts w:eastAsia="Arial" w:cs="Arial"/>
          <w:color w:val="000000"/>
          <w:kern w:val="2"/>
          <w:lang w:val="ca-ES" w:eastAsia="zh-CN"/>
        </w:rPr>
      </w:pPr>
    </w:p>
    <w:p w:rsidR="00C12B34" w:rsidRDefault="00386F23" w:rsidP="00C12B34">
      <w:pPr>
        <w:widowControl w:val="0"/>
        <w:suppressAutoHyphens/>
        <w:autoSpaceDE w:val="0"/>
        <w:rPr>
          <w:rFonts w:cs="Arial"/>
          <w:lang w:val="ca-ES"/>
        </w:rPr>
      </w:pPr>
      <w:r w:rsidRPr="00386F23">
        <w:rPr>
          <w:rFonts w:cs="Arial"/>
          <w:lang w:val="ca-ES"/>
        </w:rPr>
        <w:t>Damia Clot Trias, Alcalde</w:t>
      </w:r>
      <w:r w:rsidRPr="00386F23">
        <w:rPr>
          <w:rFonts w:cs="Arial"/>
          <w:lang w:val="ca-ES"/>
        </w:rPr>
        <w:cr/>
        <w:t>Núria Arasa Rovira, 1r Tinent D'alcalde</w:t>
      </w:r>
      <w:r w:rsidRPr="00386F23">
        <w:rPr>
          <w:rFonts w:cs="Arial"/>
          <w:lang w:val="ca-ES"/>
        </w:rPr>
        <w:cr/>
        <w:t>Angel Font Catalan, 2n Tinent D'alcalde</w:t>
      </w:r>
      <w:r w:rsidRPr="00386F23">
        <w:rPr>
          <w:rFonts w:cs="Arial"/>
          <w:lang w:val="ca-ES"/>
        </w:rPr>
        <w:cr/>
      </w:r>
      <w:r w:rsidR="00C12B34" w:rsidRPr="00386F23">
        <w:rPr>
          <w:rFonts w:cs="Arial"/>
          <w:lang w:val="ca-ES"/>
        </w:rPr>
        <w:t xml:space="preserve">Marta Rovira </w:t>
      </w:r>
      <w:proofErr w:type="spellStart"/>
      <w:r w:rsidR="00C12B34" w:rsidRPr="00386F23">
        <w:rPr>
          <w:rFonts w:cs="Arial"/>
          <w:lang w:val="ca-ES"/>
        </w:rPr>
        <w:t>Martinez</w:t>
      </w:r>
      <w:proofErr w:type="spellEnd"/>
      <w:r w:rsidR="00C12B34" w:rsidRPr="00386F23">
        <w:rPr>
          <w:rFonts w:cs="Arial"/>
          <w:lang w:val="ca-ES"/>
        </w:rPr>
        <w:t>, 4t  Tinent D'alcalde</w:t>
      </w:r>
    </w:p>
    <w:p w:rsidR="00821143" w:rsidRDefault="00386F23" w:rsidP="00C12B34">
      <w:pPr>
        <w:widowControl w:val="0"/>
        <w:suppressAutoHyphens/>
        <w:autoSpaceDE w:val="0"/>
        <w:rPr>
          <w:rFonts w:cs="Arial"/>
          <w:lang w:val="ca-ES"/>
        </w:rPr>
      </w:pPr>
      <w:r w:rsidRPr="00386F23">
        <w:rPr>
          <w:rFonts w:cs="Arial"/>
          <w:lang w:val="ca-ES"/>
        </w:rPr>
        <w:t xml:space="preserve">Joan Roca </w:t>
      </w:r>
      <w:proofErr w:type="spellStart"/>
      <w:r w:rsidRPr="00386F23">
        <w:rPr>
          <w:rFonts w:cs="Arial"/>
          <w:lang w:val="ca-ES"/>
        </w:rPr>
        <w:t>Lleonart</w:t>
      </w:r>
      <w:proofErr w:type="spellEnd"/>
      <w:r w:rsidRPr="00386F23">
        <w:rPr>
          <w:rFonts w:cs="Arial"/>
          <w:lang w:val="ca-ES"/>
        </w:rPr>
        <w:t>, 5è Tinent D'alcalde</w:t>
      </w:r>
      <w:r w:rsidRPr="00386F23">
        <w:rPr>
          <w:rFonts w:cs="Arial"/>
          <w:lang w:val="ca-ES"/>
        </w:rPr>
        <w:cr/>
        <w:t>Oriol Vila Arranz, Secretari</w:t>
      </w:r>
      <w:r w:rsidRPr="00386F23">
        <w:rPr>
          <w:rFonts w:cs="Arial"/>
          <w:lang w:val="ca-ES"/>
        </w:rPr>
        <w:cr/>
        <w:t>Carlos Octavio Martinez Casals, Interventor</w:t>
      </w:r>
      <w:r w:rsidRPr="00386F23">
        <w:rPr>
          <w:rFonts w:cs="Arial"/>
          <w:lang w:val="ca-ES"/>
        </w:rPr>
        <w:cr/>
      </w:r>
    </w:p>
    <w:p w:rsidR="00821143" w:rsidRDefault="00821143" w:rsidP="00C12B34">
      <w:pPr>
        <w:rPr>
          <w:rFonts w:cs="Arial"/>
          <w:lang w:val="ca-ES"/>
        </w:rPr>
      </w:pPr>
    </w:p>
    <w:p w:rsidR="00821143" w:rsidRDefault="00821143" w:rsidP="00C12B34">
      <w:pPr>
        <w:widowControl w:val="0"/>
        <w:suppressAutoHyphens/>
        <w:autoSpaceDE w:val="0"/>
        <w:rPr>
          <w:rFonts w:eastAsia="Times New Roman" w:cs="Arial"/>
          <w:b/>
          <w:bCs/>
          <w:color w:val="000000"/>
          <w:kern w:val="2"/>
          <w:lang w:val="ca-ES" w:eastAsia="zh-CN"/>
        </w:rPr>
      </w:pPr>
      <w:r>
        <w:rPr>
          <w:rFonts w:eastAsia="Times New Roman" w:cs="Arial"/>
          <w:b/>
          <w:bCs/>
          <w:color w:val="000000"/>
          <w:kern w:val="2"/>
          <w:lang w:val="ca-ES" w:eastAsia="zh-CN"/>
        </w:rPr>
        <w:t>Han Excusat la seva absència:</w:t>
      </w:r>
    </w:p>
    <w:p w:rsidR="00821143" w:rsidRDefault="00821143" w:rsidP="00C12B34">
      <w:pPr>
        <w:widowControl w:val="0"/>
        <w:suppressAutoHyphens/>
        <w:autoSpaceDE w:val="0"/>
        <w:rPr>
          <w:rFonts w:eastAsia="Times New Roman" w:cs="Arial"/>
          <w:b/>
          <w:bCs/>
          <w:color w:val="000000"/>
          <w:kern w:val="2"/>
          <w:lang w:val="ca-ES" w:eastAsia="zh-CN"/>
        </w:rPr>
      </w:pPr>
    </w:p>
    <w:p w:rsidR="00821143" w:rsidRDefault="00386F23" w:rsidP="00C12B34">
      <w:pPr>
        <w:rPr>
          <w:rFonts w:cs="Arial"/>
          <w:lang w:val="ca-ES"/>
        </w:rPr>
      </w:pPr>
      <w:r w:rsidRPr="00386F23">
        <w:rPr>
          <w:rFonts w:cs="Arial"/>
          <w:lang w:val="ca-ES"/>
        </w:rPr>
        <w:t>Josep Sole Clotet, 3r Tinent D'alcalde</w:t>
      </w:r>
      <w:r w:rsidRPr="00386F23">
        <w:rPr>
          <w:rFonts w:cs="Arial"/>
          <w:lang w:val="ca-ES"/>
        </w:rPr>
        <w:cr/>
      </w:r>
    </w:p>
    <w:p w:rsidR="00C12B34" w:rsidRDefault="00C12B34" w:rsidP="00C12B34">
      <w:pPr>
        <w:rPr>
          <w:rFonts w:cs="Arial"/>
          <w:lang w:val="ca-ES"/>
        </w:rPr>
      </w:pPr>
    </w:p>
    <w:p w:rsidR="00856865" w:rsidRPr="00856865" w:rsidRDefault="00856865" w:rsidP="00C12B34">
      <w:pPr>
        <w:keepLines/>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rsidR="00C12B34" w:rsidRDefault="00C12B34" w:rsidP="00C12B34">
      <w:pPr>
        <w:widowControl w:val="0"/>
        <w:suppressAutoHyphens/>
        <w:autoSpaceDE w:val="0"/>
        <w:rPr>
          <w:rFonts w:cs="Arial"/>
          <w:b/>
          <w:lang w:val="ca-ES"/>
        </w:rPr>
      </w:pPr>
    </w:p>
    <w:p w:rsidR="00C12B34" w:rsidRDefault="00C12B34" w:rsidP="00C12B34">
      <w:pPr>
        <w:widowControl w:val="0"/>
        <w:suppressAutoHyphens/>
        <w:autoSpaceDE w:val="0"/>
        <w:rPr>
          <w:rFonts w:cs="Arial"/>
          <w:b/>
          <w:lang w:val="ca-ES"/>
        </w:rPr>
      </w:pPr>
    </w:p>
    <w:p w:rsidR="00856865" w:rsidRDefault="00856865" w:rsidP="00C12B34">
      <w:pPr>
        <w:widowControl w:val="0"/>
        <w:suppressAutoHyphens/>
        <w:autoSpaceDE w:val="0"/>
        <w:rPr>
          <w:rFonts w:cs="Arial"/>
          <w:b/>
          <w:lang w:val="ca-ES"/>
        </w:rPr>
      </w:pPr>
      <w:r>
        <w:rPr>
          <w:rFonts w:cs="Arial"/>
          <w:b/>
          <w:lang w:val="ca-ES"/>
        </w:rPr>
        <w:t>ORDRE DEL DIA:</w:t>
      </w:r>
    </w:p>
    <w:p w:rsidR="00856865" w:rsidRDefault="00856865" w:rsidP="00C12B34">
      <w:pPr>
        <w:widowControl w:val="0"/>
        <w:suppressAutoHyphens/>
        <w:autoSpaceDE w:val="0"/>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8E2E76" w:rsidTr="00C12B34">
        <w:trPr>
          <w:tblCellSpacing w:w="42" w:type="dxa"/>
        </w:trPr>
        <w:tc>
          <w:tcPr>
            <w:tcW w:w="9000" w:type="dxa"/>
          </w:tcPr>
          <w:p w:rsidR="008E2E76" w:rsidRDefault="008E2E76" w:rsidP="00C12B34">
            <w:r>
              <w:t>1.- APROVACIÓ DE L'ACTA ANTERIOR DE LA SESSIÓ DEL DIA 30-01-2023.</w:t>
            </w:r>
          </w:p>
        </w:tc>
      </w:tr>
      <w:tr w:rsidR="008E2E76" w:rsidTr="00C12B34">
        <w:trPr>
          <w:tblCellSpacing w:w="42" w:type="dxa"/>
        </w:trPr>
        <w:tc>
          <w:tcPr>
            <w:tcW w:w="9000" w:type="dxa"/>
          </w:tcPr>
          <w:p w:rsidR="008E2E76" w:rsidRDefault="008E2E76" w:rsidP="00C12B34">
            <w:r>
              <w:t>2.- DESESTIMACIÓ DE CONCESSIÓ DE LA TARGETA PROVISIONAL D’ESTACIONAMENT INDIVIDUAL PER A PERSONES AMB DISMINUCIÓ DE MOBILITAT A E.M.G.</w:t>
            </w:r>
          </w:p>
        </w:tc>
      </w:tr>
      <w:tr w:rsidR="008E2E76" w:rsidTr="00C12B34">
        <w:trPr>
          <w:tblCellSpacing w:w="42" w:type="dxa"/>
        </w:trPr>
        <w:tc>
          <w:tcPr>
            <w:tcW w:w="9000" w:type="dxa"/>
          </w:tcPr>
          <w:p w:rsidR="008E2E76" w:rsidRDefault="008E2E76" w:rsidP="00C12B34">
            <w:r>
              <w:t>3.- ANUL·LACIÓ D’UNA PLAÇA D’ESTACIONAMENT PERSONALITZADA DE MOBILITAT REDUÏDA AL CARRER PAU CASALS, 35.</w:t>
            </w:r>
          </w:p>
        </w:tc>
      </w:tr>
      <w:tr w:rsidR="008E2E76" w:rsidTr="00C12B34">
        <w:trPr>
          <w:tblCellSpacing w:w="42" w:type="dxa"/>
        </w:trPr>
        <w:tc>
          <w:tcPr>
            <w:tcW w:w="9000" w:type="dxa"/>
          </w:tcPr>
          <w:p w:rsidR="008E2E76" w:rsidRDefault="008E2E76" w:rsidP="00C12B34">
            <w:r>
              <w:t>4.- PROPOSTA DE SANCIÓ D’EXPEDIENTS SANCIONADORS DE CIRCULACIÓ DE LA RELACIÓ 23004176 DE L’ORGT.</w:t>
            </w:r>
          </w:p>
        </w:tc>
      </w:tr>
      <w:tr w:rsidR="008E2E76" w:rsidTr="00C12B34">
        <w:trPr>
          <w:tblCellSpacing w:w="42" w:type="dxa"/>
        </w:trPr>
        <w:tc>
          <w:tcPr>
            <w:tcW w:w="9000" w:type="dxa"/>
          </w:tcPr>
          <w:p w:rsidR="008E2E76" w:rsidRDefault="008E2E76" w:rsidP="00C12B34">
            <w:r>
              <w:t>5.</w:t>
            </w:r>
            <w:proofErr w:type="gramStart"/>
            <w:r>
              <w:t>-  PROPOSTA</w:t>
            </w:r>
            <w:proofErr w:type="gramEnd"/>
            <w:r>
              <w:t xml:space="preserve"> DE SANCIÓ D’EXPEDIENTS SANCIONADORS DE CIRCULACIÓ DE LA RELACIÓ 23005327 DE L’ORGT.</w:t>
            </w:r>
          </w:p>
        </w:tc>
      </w:tr>
      <w:tr w:rsidR="008E2E76" w:rsidTr="00C12B34">
        <w:trPr>
          <w:tblCellSpacing w:w="42" w:type="dxa"/>
        </w:trPr>
        <w:tc>
          <w:tcPr>
            <w:tcW w:w="9000" w:type="dxa"/>
          </w:tcPr>
          <w:p w:rsidR="008E2E76" w:rsidRDefault="008E2E76" w:rsidP="00C12B34">
            <w:r>
              <w:t>6.- RESOLUCIÓ DEFINITIVA D’EXPEDIENT SANCIONADOR PER INFRACCIÓ DEL MAL ÚS DE LA TARGETA D’ESTACIONAMENT INDIVIDUAL PER A PERSONES AMB DISMINUCIÓ DE LA MOBILITAT.</w:t>
            </w:r>
          </w:p>
        </w:tc>
      </w:tr>
      <w:tr w:rsidR="008E2E76" w:rsidTr="00C12B34">
        <w:trPr>
          <w:tblCellSpacing w:w="42" w:type="dxa"/>
        </w:trPr>
        <w:tc>
          <w:tcPr>
            <w:tcW w:w="9000" w:type="dxa"/>
          </w:tcPr>
          <w:p w:rsidR="008E2E76" w:rsidRDefault="008E2E76" w:rsidP="00C12B34">
            <w:r>
              <w:t xml:space="preserve">7.- TARGETA NÚM 03/23 D’ESTACIONAMENT INDIVIDUAL PER A PERSONES AMB </w:t>
            </w:r>
            <w:r>
              <w:lastRenderedPageBreak/>
              <w:t>DISMINUCIÓ DE LA MOBILITAT PER A T.DL.A.</w:t>
            </w:r>
          </w:p>
        </w:tc>
      </w:tr>
      <w:tr w:rsidR="008E2E76" w:rsidTr="00C12B34">
        <w:trPr>
          <w:tblCellSpacing w:w="42" w:type="dxa"/>
        </w:trPr>
        <w:tc>
          <w:tcPr>
            <w:tcW w:w="9000" w:type="dxa"/>
          </w:tcPr>
          <w:p w:rsidR="008E2E76" w:rsidRDefault="008E2E76" w:rsidP="00C12B34">
            <w:r>
              <w:lastRenderedPageBreak/>
              <w:t>8.- TARGETA NÚM 05/23 D’ESTACIONAMENT INDIVIDUAL PER A PERSONES AMB DISMINUCIÓ DE LA MOBILITAT PER A P.A.S.</w:t>
            </w:r>
          </w:p>
        </w:tc>
      </w:tr>
      <w:tr w:rsidR="008E2E76" w:rsidTr="00C12B34">
        <w:trPr>
          <w:tblCellSpacing w:w="42" w:type="dxa"/>
        </w:trPr>
        <w:tc>
          <w:tcPr>
            <w:tcW w:w="9000" w:type="dxa"/>
          </w:tcPr>
          <w:p w:rsidR="008E2E76" w:rsidRDefault="008E2E76" w:rsidP="00C12B34">
            <w:r>
              <w:t>9.- DONAR COMPTE DELS DECRETS D'ALCALDIA DES DEL NÚM.0318/2023 AL 0384/2023.</w:t>
            </w:r>
          </w:p>
        </w:tc>
      </w:tr>
      <w:tr w:rsidR="008E2E76" w:rsidTr="00C12B34">
        <w:trPr>
          <w:tblCellSpacing w:w="42" w:type="dxa"/>
        </w:trPr>
        <w:tc>
          <w:tcPr>
            <w:tcW w:w="9000" w:type="dxa"/>
          </w:tcPr>
          <w:p w:rsidR="008E2E76" w:rsidRDefault="008E2E76" w:rsidP="00C12B34">
            <w:r>
              <w:t>10.- PUNT D'URGÈNCIA</w:t>
            </w:r>
          </w:p>
        </w:tc>
      </w:tr>
      <w:tr w:rsidR="008E2E76" w:rsidTr="00C12B34">
        <w:trPr>
          <w:tblCellSpacing w:w="42" w:type="dxa"/>
        </w:trPr>
        <w:tc>
          <w:tcPr>
            <w:tcW w:w="9000" w:type="dxa"/>
          </w:tcPr>
          <w:p w:rsidR="008E2E76" w:rsidRDefault="008E2E76" w:rsidP="00C12B34">
            <w:r>
              <w:t>10.1.- LLICÈNCIA D’OBRES PER A L’ARRANJAMENT DE PARET MITGERA AMB BASTIDA SUSPESA AL CARRER SANTA COLOMA, NÚM. 87</w:t>
            </w:r>
          </w:p>
        </w:tc>
      </w:tr>
    </w:tbl>
    <w:p w:rsidR="00821CA1" w:rsidRDefault="00821CA1" w:rsidP="00C12B34">
      <w:pPr>
        <w:pBdr>
          <w:bottom w:val="single" w:sz="12" w:space="1" w:color="auto"/>
        </w:pBdr>
      </w:pPr>
    </w:p>
    <w:p w:rsidR="00C12B34" w:rsidRDefault="00C12B34" w:rsidP="00C12B34"/>
    <w:p w:rsidR="00C12B34" w:rsidRDefault="00C12B34" w:rsidP="00C12B34">
      <w:pPr>
        <w:rPr>
          <w:rFonts w:cs="Arial"/>
          <w:b/>
          <w:lang w:val="ca-ES"/>
        </w:rPr>
      </w:pPr>
    </w:p>
    <w:p w:rsidR="00C12B34" w:rsidRDefault="00C12B34" w:rsidP="00C12B34">
      <w:pPr>
        <w:rPr>
          <w:rFonts w:cs="Arial"/>
          <w:lang w:val="ca-ES"/>
        </w:rPr>
      </w:pPr>
      <w:r>
        <w:rPr>
          <w:rFonts w:cs="Arial"/>
          <w:b/>
          <w:lang w:val="ca-ES"/>
        </w:rPr>
        <w:t>1.0.- APROVACIÓ DE L'ACTA ANTERIOR DE LA SESSIÓ DEL DIA 30-01-2023.</w:t>
      </w:r>
    </w:p>
    <w:p w:rsidR="00501C82" w:rsidRDefault="00501C82" w:rsidP="00C12B34"/>
    <w:p w:rsidR="00501C82" w:rsidRDefault="00501C82" w:rsidP="00C12B34">
      <w:pPr>
        <w:rPr>
          <w:lang w:val="ca-ES"/>
        </w:rPr>
      </w:pPr>
      <w:r>
        <w:rPr>
          <w:lang w:val="ca-ES"/>
        </w:rPr>
        <w:t>El president manifesta que si cap dels presents no té objecció que fer al contingut de l’acta anterior del dia</w:t>
      </w:r>
      <w:r w:rsidR="00C12B34">
        <w:rPr>
          <w:lang w:val="ca-ES"/>
        </w:rPr>
        <w:t xml:space="preserve"> 30 de gener de 2023</w:t>
      </w:r>
      <w:r>
        <w:rPr>
          <w:lang w:val="ca-ES"/>
        </w:rPr>
        <w:t xml:space="preserve"> es procedirà a la seva aprovació. </w:t>
      </w:r>
    </w:p>
    <w:p w:rsidR="00C12B34" w:rsidRDefault="00C12B34" w:rsidP="00C12B34">
      <w:pPr>
        <w:rPr>
          <w:lang w:val="ca-ES"/>
        </w:rPr>
      </w:pPr>
    </w:p>
    <w:p w:rsidR="00501C82" w:rsidRDefault="00501C82" w:rsidP="00C12B34">
      <w:pPr>
        <w:rPr>
          <w:lang w:val="ca-ES"/>
        </w:rPr>
      </w:pPr>
      <w:r>
        <w:rPr>
          <w:lang w:val="ca-ES"/>
        </w:rPr>
        <w:t>S'aprova per unanimitat dels membres presents.</w:t>
      </w:r>
    </w:p>
    <w:p w:rsidR="00501C82" w:rsidRDefault="00501C82" w:rsidP="00C12B34"/>
    <w:p w:rsidR="008E2E76" w:rsidRDefault="008E2E76" w:rsidP="00C12B34">
      <w:pPr>
        <w:rPr>
          <w:rFonts w:cs="Arial"/>
          <w:lang w:val="ca-ES"/>
        </w:rPr>
      </w:pPr>
    </w:p>
    <w:p w:rsidR="008E2E76" w:rsidRDefault="008E2E76" w:rsidP="00C12B34">
      <w:pPr>
        <w:rPr>
          <w:rFonts w:cs="Arial"/>
          <w:lang w:val="ca-ES"/>
        </w:rPr>
      </w:pPr>
      <w:r>
        <w:rPr>
          <w:rFonts w:cs="Arial"/>
          <w:b/>
          <w:lang w:val="ca-ES"/>
        </w:rPr>
        <w:t>2.0.- DESESTIMACIÓ DE CONCESSIÓ DE LA TARGETA PROVISIONAL D’ESTACIONAMENT INDIVIDUAL PER A PERSONES AMB DISMINUCIÓ DE MOBILITAT A E.M.G.</w:t>
      </w:r>
    </w:p>
    <w:p w:rsidR="008E2E76" w:rsidRDefault="008E2E76" w:rsidP="00C12B34">
      <w:pPr>
        <w:rPr>
          <w:rFonts w:cs="Arial"/>
          <w:lang w:val="ca-ES"/>
        </w:rPr>
      </w:pPr>
    </w:p>
    <w:p w:rsidR="008E2E76" w:rsidRDefault="008E2E76" w:rsidP="00C12B34">
      <w:pPr>
        <w:keepLines/>
        <w:rPr>
          <w:rFonts w:eastAsia="Times New Roman" w:cs="Arial"/>
          <w:b/>
          <w:lang w:val="ca-ES" w:eastAsia="es-ES"/>
        </w:rPr>
      </w:pPr>
      <w:bookmarkStart w:id="0" w:name="X2023000335"/>
      <w:r w:rsidRPr="000B636B">
        <w:rPr>
          <w:rFonts w:eastAsia="Times New Roman" w:cs="Arial"/>
          <w:b/>
          <w:lang w:val="ca-ES" w:eastAsia="es-ES"/>
        </w:rPr>
        <w:t>S’ACORDA:</w:t>
      </w:r>
    </w:p>
    <w:p w:rsidR="008E2E76" w:rsidRPr="000B636B" w:rsidRDefault="008E2E76" w:rsidP="00C12B34">
      <w:pPr>
        <w:keepLines/>
        <w:rPr>
          <w:rFonts w:eastAsia="Times New Roman" w:cs="Arial"/>
          <w:b/>
          <w:lang w:val="ca-ES" w:eastAsia="es-ES"/>
        </w:rPr>
      </w:pPr>
    </w:p>
    <w:p w:rsidR="008E2E76" w:rsidRDefault="008E2E76" w:rsidP="00C12B34">
      <w:pPr>
        <w:keepLines/>
        <w:rPr>
          <w:rFonts w:eastAsia="Times New Roman" w:cs="Arial"/>
          <w:lang w:val="ca-ES" w:eastAsia="es-ES"/>
        </w:rPr>
      </w:pPr>
      <w:r w:rsidRPr="000B636B">
        <w:rPr>
          <w:rFonts w:eastAsia="Times New Roman" w:cs="Arial"/>
          <w:lang w:val="ca-ES" w:eastAsia="es-ES"/>
        </w:rPr>
        <w:t>Primer. Desestimar la concessió de la targeta al Sr. E.M.G.</w:t>
      </w:r>
      <w:r w:rsidRPr="000B636B">
        <w:rPr>
          <w:rFonts w:eastAsia="Times New Roman"/>
          <w:lang w:val="ca-ES" w:eastAsia="es-ES"/>
        </w:rPr>
        <w:t>, segons l’informe del Servei de Valoració i Orientació a Persones amb Discapacitat del Departament de Drets Socials</w:t>
      </w:r>
      <w:r w:rsidRPr="000B636B">
        <w:rPr>
          <w:rFonts w:eastAsia="Times New Roman" w:cs="Arial"/>
          <w:lang w:val="ca-ES" w:eastAsia="es-ES"/>
        </w:rPr>
        <w:t xml:space="preserve">. </w:t>
      </w:r>
    </w:p>
    <w:p w:rsidR="008E2E76" w:rsidRPr="000B636B" w:rsidRDefault="008E2E76" w:rsidP="00C12B34">
      <w:pPr>
        <w:keepLines/>
        <w:rPr>
          <w:rFonts w:eastAsia="Times New Roman" w:cs="Arial"/>
          <w:lang w:val="ca-ES" w:eastAsia="es-ES"/>
        </w:rPr>
      </w:pPr>
    </w:p>
    <w:p w:rsidR="008E2E76" w:rsidRPr="000B636B" w:rsidRDefault="008E2E76" w:rsidP="00C12B34">
      <w:pPr>
        <w:keepLines/>
        <w:rPr>
          <w:rFonts w:eastAsia="Times New Roman" w:cs="Arial"/>
          <w:lang w:val="ca-ES" w:eastAsia="es-ES"/>
        </w:rPr>
      </w:pPr>
      <w:r w:rsidRPr="000B636B">
        <w:rPr>
          <w:rFonts w:eastAsia="Times New Roman" w:cs="Arial"/>
          <w:lang w:val="ca-ES" w:eastAsia="es-ES"/>
        </w:rPr>
        <w:t>Segon. Notificar aquest acord a la persona interessada amb expressió dels recursos que hi pugui interposar contra aquesta resolució.</w:t>
      </w:r>
    </w:p>
    <w:p w:rsidR="008E2E76" w:rsidRPr="000B636B" w:rsidRDefault="008E2E76" w:rsidP="00C12B34">
      <w:pPr>
        <w:rPr>
          <w:rFonts w:eastAsia="Times New Roman" w:cs="Arial"/>
          <w:highlight w:val="yellow"/>
          <w:lang w:val="ca-ES" w:eastAsia="es-ES"/>
        </w:rPr>
      </w:pPr>
    </w:p>
    <w:p w:rsidR="008E2E76" w:rsidRDefault="008E2E76" w:rsidP="00C12B34">
      <w:pPr>
        <w:rPr>
          <w:rFonts w:cs="Arial"/>
          <w:lang w:val="ca-ES"/>
        </w:rPr>
      </w:pPr>
      <w:bookmarkStart w:id="1" w:name="DOCUMENTO_14530952"/>
      <w:bookmarkStart w:id="2" w:name="DOCUMENTO_14654738"/>
      <w:bookmarkEnd w:id="0"/>
      <w:bookmarkEnd w:id="1"/>
      <w:bookmarkEnd w:id="2"/>
    </w:p>
    <w:p w:rsidR="00000949" w:rsidRDefault="00000949" w:rsidP="00C12B34">
      <w:pPr>
        <w:rPr>
          <w:rFonts w:cs="Arial"/>
          <w:lang w:val="ca-ES"/>
        </w:rPr>
      </w:pPr>
      <w:r>
        <w:rPr>
          <w:rFonts w:cs="Arial"/>
          <w:b/>
          <w:lang w:val="ca-ES"/>
        </w:rPr>
        <w:t>3.0.- ANUL·LACIÓ D’UNA PLAÇA D’ESTACIONAMENT PERSONALITZADA DE MOBILITAT REDUÏDA AL CARRER PAU CASALS, 35.</w:t>
      </w:r>
    </w:p>
    <w:p w:rsidR="00000949" w:rsidRDefault="00000949" w:rsidP="00C12B34">
      <w:pPr>
        <w:rPr>
          <w:rFonts w:cs="Arial"/>
          <w:lang w:val="ca-ES"/>
        </w:rPr>
      </w:pPr>
    </w:p>
    <w:p w:rsidR="00000949" w:rsidRDefault="00000949" w:rsidP="00C12B34">
      <w:pPr>
        <w:rPr>
          <w:rFonts w:cs="Arial"/>
          <w:b/>
          <w:bCs/>
          <w:lang w:val="ca-ES"/>
        </w:rPr>
      </w:pPr>
      <w:bookmarkStart w:id="3" w:name="X2023000448"/>
      <w:r w:rsidRPr="009E3F94">
        <w:rPr>
          <w:rFonts w:cs="Arial"/>
          <w:b/>
          <w:bCs/>
          <w:lang w:val="ca-ES"/>
        </w:rPr>
        <w:t>S’ACORDA:</w:t>
      </w:r>
    </w:p>
    <w:p w:rsidR="00000949" w:rsidRPr="009E3F94" w:rsidRDefault="00000949" w:rsidP="00C12B34">
      <w:pPr>
        <w:rPr>
          <w:rFonts w:cs="Arial"/>
          <w:lang w:val="ca-ES"/>
        </w:rPr>
      </w:pPr>
    </w:p>
    <w:p w:rsidR="00000949" w:rsidRDefault="00000949" w:rsidP="00C12B34">
      <w:pPr>
        <w:pStyle w:val="Normal10"/>
        <w:spacing w:before="0" w:after="0"/>
        <w:rPr>
          <w:rFonts w:cs="Arial"/>
          <w:szCs w:val="22"/>
        </w:rPr>
      </w:pPr>
      <w:r w:rsidRPr="009E3F94">
        <w:rPr>
          <w:rFonts w:cs="Arial"/>
          <w:szCs w:val="22"/>
        </w:rPr>
        <w:t>PRIMER.- Anul·lar la plaça d’estacionament  personalitzada de mobilitat reduïda al carrer Pau Casals, 35.</w:t>
      </w:r>
    </w:p>
    <w:p w:rsidR="00000949" w:rsidRPr="009E3F94" w:rsidRDefault="00000949" w:rsidP="00C12B34">
      <w:pPr>
        <w:pStyle w:val="Normal10"/>
        <w:spacing w:before="0" w:after="0"/>
        <w:rPr>
          <w:rFonts w:cs="Arial"/>
          <w:szCs w:val="22"/>
        </w:rPr>
      </w:pPr>
    </w:p>
    <w:p w:rsidR="00000949" w:rsidRDefault="00000949" w:rsidP="00C12B34">
      <w:pPr>
        <w:pStyle w:val="Normal10"/>
        <w:spacing w:before="0" w:after="0"/>
        <w:rPr>
          <w:rFonts w:cs="Arial"/>
          <w:szCs w:val="22"/>
        </w:rPr>
      </w:pPr>
      <w:r w:rsidRPr="009E3F94">
        <w:rPr>
          <w:rFonts w:cs="Arial"/>
          <w:szCs w:val="22"/>
        </w:rPr>
        <w:t>SEGON.- Comunicar a la Sra. R</w:t>
      </w:r>
      <w:r>
        <w:rPr>
          <w:rFonts w:cs="Arial"/>
          <w:szCs w:val="22"/>
        </w:rPr>
        <w:t>.</w:t>
      </w:r>
      <w:r w:rsidRPr="009E3F94">
        <w:rPr>
          <w:rFonts w:cs="Arial"/>
          <w:szCs w:val="22"/>
        </w:rPr>
        <w:t>M</w:t>
      </w:r>
      <w:r>
        <w:rPr>
          <w:rFonts w:cs="Arial"/>
          <w:szCs w:val="22"/>
        </w:rPr>
        <w:t>.</w:t>
      </w:r>
      <w:r w:rsidRPr="009E3F94">
        <w:rPr>
          <w:rFonts w:cs="Arial"/>
          <w:szCs w:val="22"/>
        </w:rPr>
        <w:t>C</w:t>
      </w:r>
      <w:r>
        <w:rPr>
          <w:rFonts w:cs="Arial"/>
          <w:szCs w:val="22"/>
        </w:rPr>
        <w:t>.</w:t>
      </w:r>
      <w:r w:rsidRPr="009E3F94">
        <w:rPr>
          <w:rFonts w:cs="Arial"/>
          <w:szCs w:val="22"/>
        </w:rPr>
        <w:t>M</w:t>
      </w:r>
      <w:r>
        <w:rPr>
          <w:rFonts w:cs="Arial"/>
          <w:szCs w:val="22"/>
        </w:rPr>
        <w:t xml:space="preserve">. </w:t>
      </w:r>
      <w:r w:rsidRPr="009E3F94">
        <w:rPr>
          <w:rFonts w:cs="Arial"/>
          <w:szCs w:val="22"/>
        </w:rPr>
        <w:t>l’acord d’aquesta proposta.</w:t>
      </w:r>
    </w:p>
    <w:p w:rsidR="00000949" w:rsidRPr="009E3F94" w:rsidRDefault="00000949" w:rsidP="00C12B34">
      <w:pPr>
        <w:pStyle w:val="Normal10"/>
        <w:spacing w:before="0" w:after="0"/>
        <w:rPr>
          <w:rFonts w:cs="Arial"/>
          <w:szCs w:val="22"/>
        </w:rPr>
      </w:pPr>
    </w:p>
    <w:p w:rsidR="00000949" w:rsidRPr="009E3F94" w:rsidRDefault="00000949" w:rsidP="00C12B34">
      <w:pPr>
        <w:rPr>
          <w:rFonts w:cs="Arial"/>
          <w:lang w:val="ca-ES"/>
        </w:rPr>
      </w:pPr>
      <w:r w:rsidRPr="009E3F94">
        <w:rPr>
          <w:rFonts w:cs="Arial"/>
          <w:lang w:val="ca-ES"/>
        </w:rPr>
        <w:t>TERCER.- Comunicar als Serveis Territorials l’acord de la present proposta per a assignar les tasques de retirada de senyals i despintat del terra.</w:t>
      </w:r>
    </w:p>
    <w:p w:rsidR="00000949" w:rsidRPr="0049370E" w:rsidRDefault="00000949" w:rsidP="00C12B34">
      <w:pPr>
        <w:rPr>
          <w:rFonts w:eastAsia="Times New Roman" w:cs="Arial"/>
          <w:highlight w:val="yellow"/>
          <w:lang w:val="ca-ES" w:eastAsia="es-ES"/>
        </w:rPr>
      </w:pPr>
    </w:p>
    <w:p w:rsidR="00000949" w:rsidRPr="00000949" w:rsidRDefault="00000949" w:rsidP="00C12B34">
      <w:pPr>
        <w:rPr>
          <w:rFonts w:cs="Arial"/>
          <w:lang w:val="ca-ES"/>
        </w:rPr>
      </w:pPr>
      <w:bookmarkStart w:id="4" w:name="DOCUMENTO_14537005"/>
      <w:bookmarkStart w:id="5" w:name="DOCUMENTO_14654739"/>
      <w:bookmarkEnd w:id="3"/>
      <w:bookmarkEnd w:id="4"/>
      <w:bookmarkEnd w:id="5"/>
    </w:p>
    <w:p w:rsidR="00A70E25" w:rsidRDefault="00A70E25" w:rsidP="00C12B34">
      <w:pPr>
        <w:rPr>
          <w:rFonts w:cs="Arial"/>
          <w:b/>
          <w:lang w:val="ca-ES"/>
        </w:rPr>
      </w:pPr>
    </w:p>
    <w:p w:rsidR="00A70E25" w:rsidRDefault="00A70E25" w:rsidP="00C12B34">
      <w:pPr>
        <w:rPr>
          <w:rFonts w:cs="Arial"/>
          <w:b/>
          <w:lang w:val="ca-ES"/>
        </w:rPr>
      </w:pPr>
    </w:p>
    <w:p w:rsidR="00297C67" w:rsidRDefault="00297C67" w:rsidP="00C12B34">
      <w:pPr>
        <w:rPr>
          <w:rFonts w:cs="Arial"/>
          <w:lang w:val="ca-ES"/>
        </w:rPr>
      </w:pPr>
      <w:r>
        <w:rPr>
          <w:rFonts w:cs="Arial"/>
          <w:b/>
          <w:lang w:val="ca-ES"/>
        </w:rPr>
        <w:lastRenderedPageBreak/>
        <w:t>4.0.- PROPOSTA DE SANCIÓ D’EXPEDIENTS SANCIONADORS DE CIRCULACIÓ DE LA RELACIÓ 23004176 DE L’ORGT.</w:t>
      </w:r>
    </w:p>
    <w:p w:rsidR="00297C67" w:rsidRDefault="00297C67" w:rsidP="00C12B34">
      <w:pPr>
        <w:rPr>
          <w:rFonts w:cs="Arial"/>
          <w:lang w:val="ca-ES"/>
        </w:rPr>
      </w:pPr>
    </w:p>
    <w:p w:rsidR="00297C67" w:rsidRPr="008F5E3B" w:rsidRDefault="00297C67" w:rsidP="00C12B34">
      <w:pPr>
        <w:rPr>
          <w:rFonts w:cs="Arial"/>
          <w:lang w:val="ca-ES" w:eastAsia="es-ES"/>
        </w:rPr>
      </w:pPr>
      <w:bookmarkStart w:id="6" w:name="X2023000380"/>
      <w:r>
        <w:rPr>
          <w:rFonts w:eastAsia="Times New Roman" w:cs="Arial"/>
          <w:b/>
        </w:rPr>
        <w:t>S’ACORDA:</w:t>
      </w:r>
      <w:bookmarkStart w:id="7" w:name="_Hlk103337800"/>
      <w:bookmarkStart w:id="8" w:name="_Hlk86139433"/>
      <w:bookmarkStart w:id="9" w:name="_Hlk92895954"/>
    </w:p>
    <w:p w:rsidR="00297C67" w:rsidRPr="008F5E3B" w:rsidRDefault="00297C67" w:rsidP="00C12B34">
      <w:pPr>
        <w:rPr>
          <w:rFonts w:cs="Arial"/>
          <w:color w:val="000000"/>
          <w:lang w:val="ca-ES"/>
        </w:rPr>
      </w:pPr>
      <w:bookmarkStart w:id="10" w:name="_Hlk29883252"/>
      <w:bookmarkStart w:id="11" w:name="X2020004692"/>
      <w:bookmarkStart w:id="12" w:name="_Hlk86139454"/>
      <w:bookmarkEnd w:id="7"/>
      <w:bookmarkEnd w:id="8"/>
    </w:p>
    <w:bookmarkEnd w:id="9"/>
    <w:bookmarkEnd w:id="10"/>
    <w:bookmarkEnd w:id="11"/>
    <w:bookmarkEnd w:id="12"/>
    <w:p w:rsidR="00297C67" w:rsidRDefault="00297C67" w:rsidP="00C12B34">
      <w:pPr>
        <w:rPr>
          <w:rFonts w:cs="Arial"/>
          <w:lang w:val="ca-ES"/>
        </w:rPr>
      </w:pPr>
      <w:r w:rsidRPr="008F5E3B">
        <w:rPr>
          <w:rFonts w:cs="Arial"/>
          <w:u w:val="single"/>
          <w:lang w:val="ca-ES"/>
        </w:rPr>
        <w:t>Primer.-</w:t>
      </w:r>
      <w:r w:rsidRPr="008F5E3B">
        <w:rPr>
          <w:rFonts w:cs="Arial"/>
          <w:lang w:val="ca-ES"/>
        </w:rPr>
        <w:t xml:space="preserve"> Imposar a les persones que es relacionen a l’annex, segons remesa  número 23004176,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de cinc expedients sancionadors que ascendeixen al total de 1.520,00 € (euros).</w:t>
      </w:r>
    </w:p>
    <w:p w:rsidR="00297C67" w:rsidRPr="008F5E3B" w:rsidRDefault="00297C67" w:rsidP="00C12B34">
      <w:pPr>
        <w:rPr>
          <w:rFonts w:cs="Arial"/>
          <w:lang w:val="ca-ES"/>
        </w:rPr>
      </w:pPr>
    </w:p>
    <w:p w:rsidR="00297C67" w:rsidRPr="008F5E3B" w:rsidRDefault="00297C67" w:rsidP="00C12B34">
      <w:pPr>
        <w:rPr>
          <w:rFonts w:cs="Arial"/>
          <w:lang w:val="ca-ES"/>
        </w:rPr>
      </w:pPr>
      <w:r w:rsidRPr="008F5E3B">
        <w:rPr>
          <w:rFonts w:cs="Arial"/>
          <w:u w:val="single"/>
          <w:lang w:val="ca-ES"/>
        </w:rPr>
        <w:t>Segon..-</w:t>
      </w:r>
      <w:r w:rsidRPr="008F5E3B">
        <w:rPr>
          <w:rFonts w:cs="Arial"/>
          <w:lang w:val="ca-ES"/>
        </w:rPr>
        <w:t xml:space="preserve">  Comunicar  la present resolució a l’ORGT a efectes que es comuniqui als interessats la resolució adoptada, assabentant-los de la via de recurs adient i el termini i  forma de pagament de la multa en període voluntari.</w:t>
      </w:r>
    </w:p>
    <w:p w:rsidR="00297C67" w:rsidRPr="008F5E3B" w:rsidRDefault="00297C67" w:rsidP="00C12B34">
      <w:pPr>
        <w:rPr>
          <w:rFonts w:eastAsia="Times New Roman" w:cs="Arial"/>
          <w:highlight w:val="yellow"/>
          <w:lang w:val="ca-ES" w:eastAsia="es-ES"/>
        </w:rPr>
      </w:pPr>
    </w:p>
    <w:p w:rsidR="00297C67" w:rsidRPr="008F5E3B" w:rsidRDefault="00297C67" w:rsidP="00C12B34">
      <w:pPr>
        <w:rPr>
          <w:rFonts w:eastAsia="Times New Roman" w:cs="Arial"/>
          <w:highlight w:val="yellow"/>
          <w:lang w:val="ca-ES" w:eastAsia="es-ES"/>
        </w:rPr>
      </w:pPr>
    </w:p>
    <w:p w:rsidR="00C30A4C" w:rsidRDefault="00C30A4C" w:rsidP="00C12B34">
      <w:pPr>
        <w:rPr>
          <w:rFonts w:cs="Arial"/>
          <w:lang w:val="ca-ES"/>
        </w:rPr>
      </w:pPr>
      <w:bookmarkStart w:id="13" w:name="DOCUMENTO_14486075"/>
      <w:bookmarkStart w:id="14" w:name="DOCUMENTO_14654741"/>
      <w:bookmarkEnd w:id="6"/>
      <w:bookmarkEnd w:id="13"/>
      <w:bookmarkEnd w:id="14"/>
      <w:r>
        <w:rPr>
          <w:rFonts w:cs="Arial"/>
          <w:b/>
          <w:lang w:val="ca-ES"/>
        </w:rPr>
        <w:t>5.0.-  PROPOSTA DE SANCIÓ D’EXPEDIENTS SANCIONADORS DE CIRCULACIÓ DE LA RELACIÓ 23005327 DE L’ORGT.</w:t>
      </w:r>
    </w:p>
    <w:p w:rsidR="00C30A4C" w:rsidRDefault="00C30A4C" w:rsidP="00C12B34">
      <w:pPr>
        <w:rPr>
          <w:rFonts w:cs="Arial"/>
          <w:lang w:val="ca-ES"/>
        </w:rPr>
      </w:pPr>
    </w:p>
    <w:p w:rsidR="00C30A4C" w:rsidRDefault="00C30A4C" w:rsidP="00C12B34">
      <w:pPr>
        <w:outlineLvl w:val="0"/>
        <w:rPr>
          <w:rFonts w:cs="Arial"/>
          <w:lang w:val="ca-ES"/>
        </w:rPr>
      </w:pPr>
      <w:bookmarkStart w:id="15" w:name="X2023000485"/>
      <w:r w:rsidRPr="00E20401">
        <w:rPr>
          <w:rFonts w:cs="Arial"/>
          <w:b/>
          <w:lang w:val="ca-ES"/>
        </w:rPr>
        <w:t>S’ACORDA</w:t>
      </w:r>
      <w:r w:rsidRPr="00E20401">
        <w:rPr>
          <w:rFonts w:cs="Arial"/>
          <w:lang w:val="ca-ES"/>
        </w:rPr>
        <w:t>:</w:t>
      </w:r>
    </w:p>
    <w:p w:rsidR="00C30A4C" w:rsidRPr="00E20401" w:rsidRDefault="00C30A4C" w:rsidP="00C12B34">
      <w:pPr>
        <w:outlineLvl w:val="0"/>
        <w:rPr>
          <w:rFonts w:cs="Arial"/>
          <w:lang w:val="ca-ES"/>
        </w:rPr>
      </w:pPr>
    </w:p>
    <w:p w:rsidR="00C30A4C" w:rsidRPr="00E20401" w:rsidRDefault="00C30A4C" w:rsidP="00C12B34">
      <w:pPr>
        <w:rPr>
          <w:rFonts w:cs="Arial"/>
          <w:lang w:val="ca-ES"/>
        </w:rPr>
      </w:pPr>
      <w:r w:rsidRPr="00E20401">
        <w:rPr>
          <w:rFonts w:cs="Arial"/>
          <w:u w:val="single"/>
          <w:lang w:val="ca-ES"/>
        </w:rPr>
        <w:t>Primer.-</w:t>
      </w:r>
      <w:r w:rsidRPr="00E20401">
        <w:rPr>
          <w:rFonts w:cs="Arial"/>
          <w:lang w:val="ca-ES"/>
        </w:rPr>
        <w:t xml:space="preserve"> Imposar a les persones que es relacionen a l’annex, segons remesa  número </w:t>
      </w:r>
      <w:r>
        <w:rPr>
          <w:rFonts w:cs="Arial"/>
          <w:lang w:val="ca-ES"/>
        </w:rPr>
        <w:t>23005327</w:t>
      </w:r>
      <w:r w:rsidRPr="00E20401">
        <w:rPr>
          <w:rFonts w:cs="Arial"/>
          <w:lang w:val="ca-ES"/>
        </w:rPr>
        <w:t xml:space="preserve">,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w:t>
      </w:r>
      <w:r>
        <w:rPr>
          <w:rFonts w:cs="Arial"/>
          <w:lang w:val="ca-ES"/>
        </w:rPr>
        <w:t>de dos expedients sancionadors</w:t>
      </w:r>
      <w:r w:rsidRPr="00E20401">
        <w:rPr>
          <w:rFonts w:cs="Arial"/>
          <w:lang w:val="ca-ES"/>
        </w:rPr>
        <w:t xml:space="preserve"> que ascendei</w:t>
      </w:r>
      <w:r>
        <w:rPr>
          <w:rFonts w:cs="Arial"/>
          <w:lang w:val="ca-ES"/>
        </w:rPr>
        <w:t>xen</w:t>
      </w:r>
      <w:r w:rsidRPr="00E20401">
        <w:rPr>
          <w:rFonts w:cs="Arial"/>
          <w:lang w:val="ca-ES"/>
        </w:rPr>
        <w:t xml:space="preserve"> al total de </w:t>
      </w:r>
      <w:r>
        <w:rPr>
          <w:rFonts w:cs="Arial"/>
          <w:lang w:val="ca-ES"/>
        </w:rPr>
        <w:t>26</w:t>
      </w:r>
      <w:r w:rsidRPr="00E20401">
        <w:rPr>
          <w:rFonts w:cs="Arial"/>
          <w:lang w:val="ca-ES"/>
        </w:rPr>
        <w:t>0,00 € (euros).</w:t>
      </w:r>
    </w:p>
    <w:p w:rsidR="00C30A4C" w:rsidRDefault="00C30A4C" w:rsidP="00C12B34">
      <w:pPr>
        <w:rPr>
          <w:rFonts w:cs="Arial"/>
          <w:u w:val="single"/>
          <w:lang w:val="ca-ES"/>
        </w:rPr>
      </w:pPr>
    </w:p>
    <w:p w:rsidR="00C30A4C" w:rsidRPr="00E20401" w:rsidRDefault="00C30A4C" w:rsidP="00C12B34">
      <w:pPr>
        <w:rPr>
          <w:rFonts w:cs="Arial"/>
          <w:lang w:val="ca-ES"/>
        </w:rPr>
      </w:pPr>
      <w:r w:rsidRPr="00E20401">
        <w:rPr>
          <w:rFonts w:cs="Arial"/>
          <w:u w:val="single"/>
          <w:lang w:val="ca-ES"/>
        </w:rPr>
        <w:t>Segon..-</w:t>
      </w:r>
      <w:r w:rsidRPr="00E20401">
        <w:rPr>
          <w:rFonts w:cs="Arial"/>
          <w:lang w:val="ca-ES"/>
        </w:rPr>
        <w:t xml:space="preserve">  Comunicar  la present resolució a l’ORGT a efectes que es comuniqui als interessats la resolució adoptada, assabentant-los de la via de recurs adient i el termini i  forma de pagament de la multa en període voluntari.</w:t>
      </w:r>
    </w:p>
    <w:p w:rsidR="00C30A4C" w:rsidRPr="0049370E" w:rsidRDefault="00C30A4C" w:rsidP="00C12B34">
      <w:pPr>
        <w:rPr>
          <w:rFonts w:eastAsia="Times New Roman" w:cs="Arial"/>
          <w:highlight w:val="yellow"/>
          <w:lang w:val="ca-ES" w:eastAsia="es-ES"/>
        </w:rPr>
      </w:pPr>
    </w:p>
    <w:p w:rsidR="00C30A4C" w:rsidRPr="00C30A4C" w:rsidRDefault="00C30A4C" w:rsidP="00C12B34">
      <w:pPr>
        <w:rPr>
          <w:rFonts w:cs="Arial"/>
          <w:lang w:val="ca-ES"/>
        </w:rPr>
      </w:pPr>
      <w:bookmarkStart w:id="16" w:name="DOCUMENTO_14563394"/>
      <w:bookmarkStart w:id="17" w:name="DOCUMENTO_14654744"/>
      <w:bookmarkEnd w:id="15"/>
      <w:bookmarkEnd w:id="16"/>
      <w:bookmarkEnd w:id="17"/>
    </w:p>
    <w:p w:rsidR="00274123" w:rsidRDefault="00274123" w:rsidP="00C12B34">
      <w:pPr>
        <w:rPr>
          <w:rFonts w:cs="Arial"/>
          <w:lang w:val="ca-ES"/>
        </w:rPr>
      </w:pPr>
      <w:r>
        <w:rPr>
          <w:rFonts w:cs="Arial"/>
          <w:b/>
          <w:lang w:val="ca-ES"/>
        </w:rPr>
        <w:t>6.0.- RESOLUCIÓ DEFINITIVA D’EXPEDIENT SANCIONADOR PER INFRACCIÓ DEL MAL ÚS DE LA TARGETA D’ESTACIONAMENT INDIVIDUAL PER A PERSONES AMB DISMINUCIÓ DE LA MOBILITAT.</w:t>
      </w:r>
    </w:p>
    <w:p w:rsidR="00274123" w:rsidRDefault="00274123" w:rsidP="00C12B34">
      <w:pPr>
        <w:rPr>
          <w:rFonts w:cs="Arial"/>
          <w:lang w:val="ca-ES"/>
        </w:rPr>
      </w:pPr>
    </w:p>
    <w:p w:rsidR="00274123" w:rsidRPr="00D864F3" w:rsidRDefault="00274123" w:rsidP="00C12B34">
      <w:pPr>
        <w:rPr>
          <w:rFonts w:eastAsia="Times New Roman" w:cs="Arial"/>
          <w:b/>
        </w:rPr>
      </w:pPr>
      <w:bookmarkStart w:id="18" w:name="X2023000139"/>
      <w:r>
        <w:rPr>
          <w:rFonts w:eastAsia="Times New Roman" w:cs="Arial"/>
          <w:b/>
        </w:rPr>
        <w:t>S’ACORDA:</w:t>
      </w:r>
    </w:p>
    <w:p w:rsidR="00274123" w:rsidRPr="00D864F3" w:rsidRDefault="00274123" w:rsidP="00C12B34">
      <w:pPr>
        <w:rPr>
          <w:rFonts w:eastAsia="Times New Roman" w:cs="Arial"/>
          <w:b/>
        </w:rPr>
      </w:pPr>
    </w:p>
    <w:p w:rsidR="00274123" w:rsidRPr="00D864F3" w:rsidRDefault="00274123" w:rsidP="00C12B34">
      <w:pPr>
        <w:rPr>
          <w:rFonts w:cs="Arial"/>
          <w:lang w:val="ca-ES" w:eastAsia="es-ES"/>
        </w:rPr>
      </w:pPr>
      <w:r w:rsidRPr="00D864F3">
        <w:rPr>
          <w:rFonts w:cs="Arial"/>
          <w:lang w:val="ca-ES" w:eastAsia="es-ES"/>
        </w:rPr>
        <w:t>PRIMER: Imposar la sanció de multa a l’expedient sancionador que es relaciona a continuació, pels fets, infracció i import que així mateix es fa constar:</w:t>
      </w:r>
    </w:p>
    <w:p w:rsidR="00274123" w:rsidRPr="00D864F3" w:rsidRDefault="00274123" w:rsidP="00C12B34">
      <w:pPr>
        <w:rPr>
          <w:rFonts w:cs="Arial"/>
          <w:lang w:val="ca-ES" w:eastAsia="es-ES"/>
        </w:rPr>
      </w:pPr>
    </w:p>
    <w:p w:rsidR="00274123" w:rsidRPr="00D864F3" w:rsidRDefault="00274123" w:rsidP="00C12B34">
      <w:pPr>
        <w:pStyle w:val="Normal10"/>
        <w:spacing w:before="0" w:after="0" w:line="276" w:lineRule="auto"/>
        <w:rPr>
          <w:rFonts w:cs="Arial"/>
          <w:color w:val="000000"/>
          <w:szCs w:val="22"/>
        </w:rPr>
      </w:pPr>
      <w:r w:rsidRPr="00D864F3">
        <w:rPr>
          <w:rFonts w:cs="Arial"/>
          <w:color w:val="000000"/>
          <w:szCs w:val="22"/>
        </w:rPr>
        <w:t xml:space="preserve">Expedient número: </w:t>
      </w:r>
      <w:r w:rsidRPr="00D864F3">
        <w:rPr>
          <w:rFonts w:cs="Arial"/>
          <w:b/>
          <w:bCs/>
          <w:color w:val="000000"/>
          <w:szCs w:val="22"/>
        </w:rPr>
        <w:t>X2023000139</w:t>
      </w:r>
    </w:p>
    <w:p w:rsidR="00274123" w:rsidRPr="00D864F3" w:rsidRDefault="00274123" w:rsidP="00C12B34">
      <w:pPr>
        <w:pStyle w:val="Normal10"/>
        <w:spacing w:before="0" w:after="0" w:line="276" w:lineRule="auto"/>
        <w:rPr>
          <w:rFonts w:cs="Arial"/>
          <w:b/>
          <w:bCs/>
          <w:color w:val="000000"/>
          <w:szCs w:val="22"/>
        </w:rPr>
      </w:pPr>
      <w:r w:rsidRPr="00D864F3">
        <w:rPr>
          <w:rFonts w:cs="Arial"/>
          <w:color w:val="000000"/>
          <w:szCs w:val="22"/>
        </w:rPr>
        <w:t xml:space="preserve">Infractor: </w:t>
      </w:r>
      <w:r w:rsidRPr="00D864F3">
        <w:rPr>
          <w:rFonts w:cs="Arial"/>
          <w:b/>
          <w:bCs/>
          <w:szCs w:val="22"/>
        </w:rPr>
        <w:t>R. E. M.</w:t>
      </w:r>
    </w:p>
    <w:p w:rsidR="00274123" w:rsidRPr="00D864F3" w:rsidRDefault="00274123" w:rsidP="00C12B34">
      <w:pPr>
        <w:pStyle w:val="Normal10"/>
        <w:spacing w:before="0" w:after="0" w:line="276" w:lineRule="auto"/>
        <w:rPr>
          <w:rFonts w:cs="Arial"/>
          <w:b/>
          <w:bCs/>
          <w:color w:val="000000"/>
          <w:szCs w:val="22"/>
        </w:rPr>
      </w:pPr>
      <w:r w:rsidRPr="00D864F3">
        <w:rPr>
          <w:rFonts w:cs="Arial"/>
          <w:color w:val="000000"/>
          <w:szCs w:val="22"/>
        </w:rPr>
        <w:t xml:space="preserve">Número acta diligències, data i lloc: </w:t>
      </w:r>
      <w:r w:rsidRPr="00D864F3">
        <w:rPr>
          <w:rFonts w:cs="Arial"/>
          <w:b/>
          <w:bCs/>
          <w:color w:val="000000"/>
          <w:szCs w:val="22"/>
        </w:rPr>
        <w:t>núm. 453718</w:t>
      </w:r>
      <w:r w:rsidRPr="00D864F3">
        <w:rPr>
          <w:rFonts w:cs="Arial"/>
          <w:b/>
          <w:bCs/>
          <w:szCs w:val="22"/>
        </w:rPr>
        <w:t xml:space="preserve">/2023 </w:t>
      </w:r>
      <w:r w:rsidRPr="00D864F3">
        <w:rPr>
          <w:rFonts w:cs="Arial"/>
          <w:b/>
          <w:bCs/>
          <w:color w:val="000000"/>
          <w:szCs w:val="22"/>
        </w:rPr>
        <w:t>del 5 de gener de 2023 al carrer Sant Josep, ....</w:t>
      </w:r>
    </w:p>
    <w:p w:rsidR="00274123" w:rsidRPr="00D864F3" w:rsidRDefault="00274123" w:rsidP="00C12B34">
      <w:pPr>
        <w:pStyle w:val="Normal10"/>
        <w:spacing w:before="0" w:after="0" w:line="276" w:lineRule="auto"/>
        <w:rPr>
          <w:rFonts w:cs="Arial"/>
          <w:color w:val="000000"/>
          <w:szCs w:val="22"/>
        </w:rPr>
      </w:pPr>
      <w:r w:rsidRPr="00D864F3">
        <w:rPr>
          <w:rFonts w:cs="Arial"/>
          <w:color w:val="000000"/>
          <w:szCs w:val="22"/>
        </w:rPr>
        <w:lastRenderedPageBreak/>
        <w:t xml:space="preserve">Fet i article infringit: </w:t>
      </w:r>
      <w:r w:rsidRPr="00D864F3">
        <w:rPr>
          <w:rFonts w:cs="Arial"/>
          <w:b/>
          <w:bCs/>
          <w:color w:val="000000"/>
          <w:szCs w:val="22"/>
        </w:rPr>
        <w:t>L’ús fraudulent d’una targeta d’aparcament per a persones amb discapacitat.</w:t>
      </w:r>
    </w:p>
    <w:p w:rsidR="00274123" w:rsidRPr="00D864F3" w:rsidRDefault="00274123" w:rsidP="00C12B34">
      <w:pPr>
        <w:pStyle w:val="Normal10"/>
        <w:spacing w:before="0" w:after="0" w:line="276" w:lineRule="auto"/>
        <w:rPr>
          <w:rFonts w:cs="Arial"/>
          <w:b/>
          <w:bCs/>
          <w:szCs w:val="22"/>
        </w:rPr>
      </w:pPr>
      <w:r w:rsidRPr="00D864F3">
        <w:rPr>
          <w:rFonts w:cs="Arial"/>
          <w:color w:val="000000"/>
          <w:szCs w:val="22"/>
        </w:rPr>
        <w:t>(</w:t>
      </w:r>
      <w:r w:rsidRPr="00D864F3">
        <w:rPr>
          <w:rFonts w:cs="Arial"/>
          <w:b/>
          <w:bCs/>
          <w:color w:val="000000"/>
          <w:szCs w:val="22"/>
        </w:rPr>
        <w:t xml:space="preserve">L’ús fraudulent d’una targeta d’aparcament per a persones amb discapacitat. </w:t>
      </w:r>
      <w:r w:rsidRPr="00D864F3">
        <w:rPr>
          <w:rFonts w:cs="Arial"/>
          <w:b/>
          <w:bCs/>
          <w:szCs w:val="22"/>
        </w:rPr>
        <w:t xml:space="preserve"> Art. 67. h)  Infracció lleu. </w:t>
      </w:r>
    </w:p>
    <w:p w:rsidR="00274123" w:rsidRPr="00D864F3" w:rsidRDefault="00274123" w:rsidP="00C12B34">
      <w:pPr>
        <w:pStyle w:val="Normal10"/>
        <w:spacing w:before="0" w:after="0" w:line="276" w:lineRule="auto"/>
        <w:rPr>
          <w:rFonts w:cs="Arial"/>
          <w:b/>
          <w:bCs/>
          <w:szCs w:val="22"/>
        </w:rPr>
      </w:pPr>
      <w:r w:rsidRPr="00D864F3">
        <w:rPr>
          <w:rFonts w:cs="Arial"/>
          <w:szCs w:val="22"/>
        </w:rPr>
        <w:t xml:space="preserve">Sanció que correspon: </w:t>
      </w:r>
      <w:r w:rsidRPr="00D864F3">
        <w:rPr>
          <w:rFonts w:cs="Arial"/>
          <w:b/>
          <w:bCs/>
          <w:szCs w:val="22"/>
        </w:rPr>
        <w:t xml:space="preserve">Art. 68 a) Infracció lleu: 301 euros </w:t>
      </w:r>
    </w:p>
    <w:p w:rsidR="00274123" w:rsidRPr="00D864F3" w:rsidRDefault="00274123" w:rsidP="00C12B34">
      <w:pPr>
        <w:rPr>
          <w:rFonts w:cs="Arial"/>
          <w:highlight w:val="yellow"/>
          <w:lang w:val="ca-ES" w:eastAsia="es-ES"/>
        </w:rPr>
      </w:pPr>
    </w:p>
    <w:p w:rsidR="00274123" w:rsidRPr="00D864F3" w:rsidRDefault="00274123" w:rsidP="00C12B34">
      <w:pPr>
        <w:rPr>
          <w:rFonts w:eastAsia="Helvetica" w:cs="Arial"/>
          <w:color w:val="000000"/>
          <w:lang w:val="ca-ES" w:eastAsia="zh-CN" w:bidi="ar"/>
        </w:rPr>
      </w:pPr>
      <w:r w:rsidRPr="00D864F3">
        <w:rPr>
          <w:rFonts w:eastAsia="Helvetica" w:cs="Arial"/>
          <w:color w:val="000000"/>
          <w:lang w:val="ca-ES" w:eastAsia="zh-CN" w:bidi="ar"/>
        </w:rPr>
        <w:t xml:space="preserve">SEGON. </w:t>
      </w:r>
      <w:r w:rsidRPr="00D864F3">
        <w:rPr>
          <w:rFonts w:cs="Arial"/>
          <w:color w:val="000000"/>
          <w:lang w:val="ca-ES"/>
        </w:rPr>
        <w:t>Notificar aquesta resolució a la persona interessada indicant els terminis i forma de pagament així com els recursos que es poden interposar.</w:t>
      </w:r>
    </w:p>
    <w:p w:rsidR="00274123" w:rsidRPr="00D864F3" w:rsidRDefault="00274123" w:rsidP="00C12B34">
      <w:pPr>
        <w:rPr>
          <w:rFonts w:eastAsia="Times New Roman" w:cs="Arial"/>
          <w:highlight w:val="yellow"/>
          <w:lang w:val="ca-ES" w:eastAsia="es-ES"/>
        </w:rPr>
      </w:pPr>
    </w:p>
    <w:p w:rsidR="00C12B34" w:rsidRDefault="00C12B34" w:rsidP="00C12B34">
      <w:pPr>
        <w:rPr>
          <w:rFonts w:cs="Arial"/>
          <w:b/>
          <w:lang w:val="ca-ES"/>
        </w:rPr>
      </w:pPr>
      <w:bookmarkStart w:id="19" w:name="DOCUMENTO_14548813"/>
      <w:bookmarkStart w:id="20" w:name="DOCUMENTO_14654745"/>
      <w:bookmarkEnd w:id="18"/>
      <w:bookmarkEnd w:id="19"/>
      <w:bookmarkEnd w:id="20"/>
    </w:p>
    <w:p w:rsidR="00B326ED" w:rsidRDefault="00B326ED" w:rsidP="00C12B34">
      <w:pPr>
        <w:rPr>
          <w:rFonts w:cs="Arial"/>
          <w:lang w:val="ca-ES"/>
        </w:rPr>
      </w:pPr>
      <w:r>
        <w:rPr>
          <w:rFonts w:cs="Arial"/>
          <w:b/>
          <w:lang w:val="ca-ES"/>
        </w:rPr>
        <w:t>7.0.- TARGETA NÚM 03/23 D’ESTACIONAMENT INDIVIDUAL PER A PERSONES AMB DISMINUCIÓ DE LA MOBILITAT PER A T.DL.A.</w:t>
      </w:r>
    </w:p>
    <w:p w:rsidR="00B326ED" w:rsidRPr="002B7E31" w:rsidRDefault="00B326ED" w:rsidP="00C12B34">
      <w:pPr>
        <w:rPr>
          <w:rFonts w:cs="Arial"/>
          <w:b/>
          <w:lang w:val="ca-ES" w:eastAsia="es-ES"/>
        </w:rPr>
      </w:pPr>
      <w:bookmarkStart w:id="21" w:name="X2023000447"/>
    </w:p>
    <w:p w:rsidR="00B326ED" w:rsidRDefault="00B326ED" w:rsidP="00C12B34">
      <w:pPr>
        <w:rPr>
          <w:rFonts w:cs="Arial"/>
          <w:b/>
          <w:bCs/>
          <w:lang w:val="ca-ES"/>
        </w:rPr>
      </w:pPr>
      <w:r w:rsidRPr="002B7E31">
        <w:rPr>
          <w:rFonts w:cs="Arial"/>
          <w:b/>
          <w:bCs/>
          <w:lang w:val="ca-ES"/>
        </w:rPr>
        <w:t>S’ACORDA:</w:t>
      </w:r>
    </w:p>
    <w:p w:rsidR="00B326ED" w:rsidRPr="002B7E31" w:rsidRDefault="00B326ED" w:rsidP="00C12B34">
      <w:pPr>
        <w:rPr>
          <w:rFonts w:cs="Arial"/>
          <w:lang w:val="ca-ES"/>
        </w:rPr>
      </w:pPr>
    </w:p>
    <w:p w:rsidR="00B326ED" w:rsidRDefault="00B326ED" w:rsidP="00C12B34">
      <w:pPr>
        <w:keepLines/>
        <w:rPr>
          <w:rFonts w:eastAsia="Times New Roman" w:cs="Arial"/>
          <w:lang w:val="ca-ES" w:eastAsia="es-ES"/>
        </w:rPr>
      </w:pPr>
      <w:r w:rsidRPr="002B7E31">
        <w:rPr>
          <w:rFonts w:eastAsia="Times New Roman" w:cs="Arial"/>
          <w:lang w:val="ca-ES" w:eastAsia="es-ES"/>
        </w:rPr>
        <w:t>1r.- Concedir la següent targeta d’aparcament individual de persones amb disminució de mobilitat:</w:t>
      </w:r>
    </w:p>
    <w:p w:rsidR="00B326ED" w:rsidRPr="002B7E31" w:rsidRDefault="00B326ED" w:rsidP="00C12B34">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B326ED" w:rsidRPr="002B7E31">
        <w:tc>
          <w:tcPr>
            <w:tcW w:w="1015" w:type="pct"/>
          </w:tcPr>
          <w:p w:rsidR="00B326ED" w:rsidRPr="002B7E31" w:rsidRDefault="00B326ED" w:rsidP="00C12B34">
            <w:pPr>
              <w:keepLines/>
              <w:rPr>
                <w:rFonts w:eastAsia="Times New Roman" w:cs="Arial"/>
                <w:kern w:val="22"/>
                <w:lang w:val="ca-ES" w:eastAsia="es-ES"/>
              </w:rPr>
            </w:pPr>
            <w:r w:rsidRPr="002B7E31">
              <w:rPr>
                <w:rFonts w:eastAsia="Times New Roman" w:cs="Arial"/>
                <w:kern w:val="22"/>
                <w:lang w:val="ca-ES" w:eastAsia="es-ES"/>
              </w:rPr>
              <w:t>TITULAR</w:t>
            </w:r>
          </w:p>
        </w:tc>
        <w:tc>
          <w:tcPr>
            <w:tcW w:w="856" w:type="pct"/>
          </w:tcPr>
          <w:p w:rsidR="00B326ED" w:rsidRPr="002B7E31" w:rsidRDefault="00B326ED" w:rsidP="00C12B34">
            <w:pPr>
              <w:keepLines/>
              <w:rPr>
                <w:rFonts w:eastAsia="Times New Roman" w:cs="Arial"/>
                <w:kern w:val="22"/>
                <w:lang w:val="ca-ES" w:eastAsia="es-ES"/>
              </w:rPr>
            </w:pPr>
            <w:r w:rsidRPr="002B7E31">
              <w:rPr>
                <w:rFonts w:eastAsia="Times New Roman" w:cs="Arial"/>
                <w:kern w:val="22"/>
                <w:lang w:val="ca-ES" w:eastAsia="es-ES"/>
              </w:rPr>
              <w:t>DNI</w:t>
            </w:r>
          </w:p>
        </w:tc>
        <w:tc>
          <w:tcPr>
            <w:tcW w:w="946" w:type="pct"/>
          </w:tcPr>
          <w:p w:rsidR="00B326ED" w:rsidRPr="002B7E31" w:rsidRDefault="00B326ED" w:rsidP="00C12B34">
            <w:pPr>
              <w:keepLines/>
              <w:rPr>
                <w:rFonts w:eastAsia="Times New Roman" w:cs="Arial"/>
                <w:kern w:val="22"/>
                <w:lang w:val="ca-ES" w:eastAsia="es-ES"/>
              </w:rPr>
            </w:pPr>
            <w:r w:rsidRPr="002B7E31">
              <w:rPr>
                <w:rFonts w:eastAsia="Times New Roman" w:cs="Arial"/>
                <w:kern w:val="22"/>
                <w:lang w:val="ca-ES" w:eastAsia="es-ES"/>
              </w:rPr>
              <w:t>CONDUCTOR</w:t>
            </w:r>
          </w:p>
        </w:tc>
        <w:tc>
          <w:tcPr>
            <w:tcW w:w="780" w:type="pct"/>
          </w:tcPr>
          <w:p w:rsidR="00B326ED" w:rsidRPr="002B7E31" w:rsidRDefault="00B326ED" w:rsidP="00C12B34">
            <w:pPr>
              <w:keepLines/>
              <w:rPr>
                <w:rFonts w:eastAsia="Times New Roman" w:cs="Arial"/>
                <w:kern w:val="22"/>
                <w:lang w:val="ca-ES" w:eastAsia="es-ES"/>
              </w:rPr>
            </w:pPr>
            <w:r w:rsidRPr="002B7E31">
              <w:rPr>
                <w:rFonts w:eastAsia="Times New Roman" w:cs="Arial"/>
                <w:kern w:val="22"/>
                <w:lang w:val="ca-ES" w:eastAsia="es-ES"/>
              </w:rPr>
              <w:t>CADUCITAT</w:t>
            </w:r>
          </w:p>
        </w:tc>
        <w:tc>
          <w:tcPr>
            <w:tcW w:w="1403" w:type="pct"/>
          </w:tcPr>
          <w:p w:rsidR="00B326ED" w:rsidRPr="002B7E31" w:rsidRDefault="00B326ED" w:rsidP="00C12B34">
            <w:pPr>
              <w:keepLines/>
              <w:rPr>
                <w:rFonts w:eastAsia="Times New Roman" w:cs="Arial"/>
                <w:kern w:val="22"/>
                <w:lang w:val="ca-ES" w:eastAsia="es-ES"/>
              </w:rPr>
            </w:pPr>
            <w:r w:rsidRPr="002B7E31">
              <w:rPr>
                <w:rFonts w:eastAsia="Times New Roman" w:cs="Arial"/>
                <w:kern w:val="22"/>
                <w:lang w:val="ca-ES" w:eastAsia="es-ES"/>
              </w:rPr>
              <w:t>NUMERACIÓ</w:t>
            </w:r>
          </w:p>
        </w:tc>
      </w:tr>
      <w:tr w:rsidR="00B326ED" w:rsidRPr="002B7E31">
        <w:tc>
          <w:tcPr>
            <w:tcW w:w="1015" w:type="pct"/>
            <w:vAlign w:val="center"/>
          </w:tcPr>
          <w:p w:rsidR="00B326ED" w:rsidRPr="002B7E31" w:rsidRDefault="00B326ED" w:rsidP="00C12B34">
            <w:pPr>
              <w:keepLines/>
              <w:rPr>
                <w:rFonts w:eastAsia="Times New Roman" w:cs="Arial"/>
                <w:kern w:val="22"/>
                <w:lang w:val="ca-ES" w:eastAsia="es-ES"/>
              </w:rPr>
            </w:pPr>
            <w:r w:rsidRPr="002B7E31">
              <w:rPr>
                <w:rFonts w:eastAsia="Times New Roman" w:cs="Arial"/>
                <w:kern w:val="22"/>
                <w:lang w:val="ca-ES" w:eastAsia="es-ES"/>
              </w:rPr>
              <w:t>DL.A.T.</w:t>
            </w:r>
          </w:p>
        </w:tc>
        <w:tc>
          <w:tcPr>
            <w:tcW w:w="856" w:type="pct"/>
            <w:vAlign w:val="center"/>
          </w:tcPr>
          <w:p w:rsidR="00B326ED" w:rsidRPr="002B7E31" w:rsidRDefault="00B326ED" w:rsidP="00C12B34">
            <w:pPr>
              <w:rPr>
                <w:rFonts w:cs="Arial"/>
              </w:rPr>
            </w:pPr>
            <w:r w:rsidRPr="002B7E31">
              <w:rPr>
                <w:rFonts w:cs="Arial"/>
              </w:rPr>
              <w:t>…</w:t>
            </w:r>
          </w:p>
        </w:tc>
        <w:tc>
          <w:tcPr>
            <w:tcW w:w="946" w:type="pct"/>
            <w:vAlign w:val="center"/>
          </w:tcPr>
          <w:p w:rsidR="00B326ED" w:rsidRPr="002B7E31" w:rsidRDefault="00B326ED" w:rsidP="00C12B34">
            <w:pPr>
              <w:keepLines/>
              <w:jc w:val="left"/>
              <w:rPr>
                <w:rFonts w:eastAsia="Times New Roman" w:cs="Arial"/>
                <w:kern w:val="22"/>
                <w:lang w:val="ca-ES" w:eastAsia="es-ES"/>
              </w:rPr>
            </w:pPr>
            <w:r w:rsidRPr="002B7E31">
              <w:rPr>
                <w:rFonts w:eastAsia="Times New Roman" w:cs="Arial"/>
                <w:kern w:val="22"/>
                <w:lang w:val="ca-ES" w:eastAsia="es-ES"/>
              </w:rPr>
              <w:t>TITULAR  NO CONDUCTOR/A</w:t>
            </w:r>
          </w:p>
        </w:tc>
        <w:tc>
          <w:tcPr>
            <w:tcW w:w="780" w:type="pct"/>
          </w:tcPr>
          <w:p w:rsidR="00B326ED" w:rsidRPr="002B7E31" w:rsidRDefault="00B326ED" w:rsidP="00C12B34">
            <w:pPr>
              <w:keepLines/>
              <w:rPr>
                <w:rFonts w:eastAsia="Times New Roman" w:cs="Arial"/>
                <w:kern w:val="22"/>
                <w:lang w:val="ca-ES" w:eastAsia="es-ES"/>
              </w:rPr>
            </w:pPr>
            <w:r w:rsidRPr="002B7E31">
              <w:rPr>
                <w:rFonts w:eastAsia="Times New Roman" w:cs="Arial"/>
                <w:kern w:val="22"/>
                <w:lang w:val="ca-ES" w:eastAsia="es-ES"/>
              </w:rPr>
              <w:t>FEBRER</w:t>
            </w:r>
          </w:p>
          <w:p w:rsidR="00B326ED" w:rsidRPr="002B7E31" w:rsidRDefault="00B326ED" w:rsidP="00C12B34">
            <w:pPr>
              <w:keepLines/>
              <w:rPr>
                <w:rFonts w:eastAsia="Times New Roman" w:cs="Arial"/>
                <w:kern w:val="22"/>
                <w:lang w:val="ca-ES" w:eastAsia="es-ES"/>
              </w:rPr>
            </w:pPr>
            <w:r w:rsidRPr="002B7E31">
              <w:rPr>
                <w:rFonts w:eastAsia="Times New Roman" w:cs="Arial"/>
                <w:kern w:val="22"/>
                <w:lang w:val="ca-ES" w:eastAsia="es-ES"/>
              </w:rPr>
              <w:t>2025</w:t>
            </w:r>
          </w:p>
        </w:tc>
        <w:tc>
          <w:tcPr>
            <w:tcW w:w="1403" w:type="pct"/>
          </w:tcPr>
          <w:p w:rsidR="00B326ED" w:rsidRPr="002B7E31" w:rsidRDefault="00B326ED" w:rsidP="00C12B34">
            <w:pPr>
              <w:keepLines/>
              <w:rPr>
                <w:rFonts w:eastAsia="Times New Roman" w:cs="Arial"/>
                <w:kern w:val="22"/>
                <w:lang w:val="ca-ES" w:eastAsia="es-ES"/>
              </w:rPr>
            </w:pPr>
            <w:r w:rsidRPr="002B7E31">
              <w:rPr>
                <w:rFonts w:eastAsia="Times New Roman" w:cs="Arial"/>
                <w:kern w:val="22"/>
                <w:lang w:val="ca-ES" w:eastAsia="es-ES"/>
              </w:rPr>
              <w:t>082192023000041059A</w:t>
            </w:r>
          </w:p>
        </w:tc>
      </w:tr>
    </w:tbl>
    <w:p w:rsidR="00B326ED" w:rsidRDefault="00B326ED" w:rsidP="00C12B34">
      <w:pPr>
        <w:keepLines/>
        <w:rPr>
          <w:rFonts w:eastAsia="Times New Roman" w:cs="Arial"/>
          <w:lang w:val="ca-ES" w:eastAsia="es-ES"/>
        </w:rPr>
      </w:pPr>
    </w:p>
    <w:p w:rsidR="00B326ED" w:rsidRPr="002B7E31" w:rsidRDefault="00B326ED" w:rsidP="00C12B34">
      <w:pPr>
        <w:keepLines/>
        <w:rPr>
          <w:rFonts w:eastAsia="Times New Roman" w:cs="Arial"/>
          <w:lang w:val="ca-ES" w:eastAsia="es-ES"/>
        </w:rPr>
      </w:pPr>
    </w:p>
    <w:p w:rsidR="00B326ED" w:rsidRPr="002B7E31" w:rsidRDefault="00B326ED" w:rsidP="00C12B34">
      <w:pPr>
        <w:rPr>
          <w:rFonts w:cs="Arial"/>
          <w:highlight w:val="yellow"/>
          <w:lang w:val="ca-ES" w:eastAsia="es-ES"/>
        </w:rPr>
      </w:pPr>
      <w:r w:rsidRPr="002B7E31">
        <w:rPr>
          <w:rFonts w:cs="Arial"/>
          <w:lang w:val="ca-ES"/>
        </w:rPr>
        <w:t>2n.- Notificar aquest acord a l’interessat. En el cas de les concessions l’interessat podrà recollir la corresponent targeta en les dependències de la Policia local, i en cas de renovació haurà de lliurar l’anterior targeta caducada.</w:t>
      </w:r>
    </w:p>
    <w:p w:rsidR="00B326ED" w:rsidRPr="002B7E31" w:rsidRDefault="00B326ED" w:rsidP="00C12B34">
      <w:pPr>
        <w:rPr>
          <w:rFonts w:eastAsia="Times New Roman" w:cs="Arial"/>
          <w:highlight w:val="yellow"/>
          <w:lang w:val="ca-ES" w:eastAsia="es-ES"/>
        </w:rPr>
      </w:pPr>
    </w:p>
    <w:p w:rsidR="00B326ED" w:rsidRPr="002B7E31" w:rsidRDefault="00B326ED" w:rsidP="00C12B34">
      <w:pPr>
        <w:rPr>
          <w:rFonts w:cs="Arial"/>
          <w:highlight w:val="yellow"/>
          <w:lang w:val="ca-ES" w:eastAsia="es-ES"/>
        </w:rPr>
      </w:pPr>
    </w:p>
    <w:p w:rsidR="00182048" w:rsidRDefault="00182048" w:rsidP="00C12B34">
      <w:pPr>
        <w:rPr>
          <w:rFonts w:cs="Arial"/>
          <w:lang w:val="ca-ES"/>
        </w:rPr>
      </w:pPr>
      <w:bookmarkStart w:id="22" w:name="DOCUMENTO_14565000"/>
      <w:bookmarkStart w:id="23" w:name="DOCUMENTO_14654746"/>
      <w:bookmarkEnd w:id="21"/>
      <w:bookmarkEnd w:id="22"/>
      <w:bookmarkEnd w:id="23"/>
      <w:r>
        <w:rPr>
          <w:rFonts w:cs="Arial"/>
          <w:b/>
          <w:lang w:val="ca-ES"/>
        </w:rPr>
        <w:t>8.0.- TARGETA NÚM 05/23 D’ESTACIONAMENT INDIVIDUAL PER A PERSONES AMB DISMINUCIÓ DE LA MOBILITAT PER A P.A.S.</w:t>
      </w:r>
    </w:p>
    <w:p w:rsidR="00182048" w:rsidRDefault="00182048" w:rsidP="00C12B34">
      <w:pPr>
        <w:rPr>
          <w:rFonts w:cs="Arial"/>
          <w:lang w:val="ca-ES"/>
        </w:rPr>
      </w:pPr>
    </w:p>
    <w:p w:rsidR="00182048" w:rsidRDefault="00182048" w:rsidP="00C12B34">
      <w:pPr>
        <w:rPr>
          <w:rFonts w:cs="Arial"/>
          <w:b/>
          <w:bCs/>
          <w:lang w:val="ca-ES"/>
        </w:rPr>
      </w:pPr>
      <w:bookmarkStart w:id="24" w:name="X2023000444"/>
      <w:r w:rsidRPr="00F623DC">
        <w:rPr>
          <w:rFonts w:cs="Arial"/>
          <w:b/>
          <w:bCs/>
          <w:lang w:val="ca-ES"/>
        </w:rPr>
        <w:t>S’ACORDA:</w:t>
      </w:r>
    </w:p>
    <w:p w:rsidR="00182048" w:rsidRPr="00F623DC" w:rsidRDefault="00182048" w:rsidP="00C12B34">
      <w:pPr>
        <w:rPr>
          <w:rFonts w:cs="Arial"/>
          <w:lang w:val="ca-ES"/>
        </w:rPr>
      </w:pPr>
    </w:p>
    <w:p w:rsidR="00182048" w:rsidRDefault="00182048" w:rsidP="00C12B34">
      <w:pPr>
        <w:keepLines/>
        <w:rPr>
          <w:rFonts w:eastAsia="Times New Roman" w:cs="Arial"/>
          <w:lang w:val="ca-ES" w:eastAsia="es-ES"/>
        </w:rPr>
      </w:pPr>
      <w:r w:rsidRPr="00F623DC">
        <w:rPr>
          <w:rFonts w:eastAsia="Times New Roman" w:cs="Arial"/>
          <w:lang w:val="ca-ES" w:eastAsia="es-ES"/>
        </w:rPr>
        <w:t>1r.- Concedir la següent targeta d’aparcament individual de persones amb disminució de mobilitat:</w:t>
      </w:r>
    </w:p>
    <w:p w:rsidR="00182048" w:rsidRPr="00F623DC" w:rsidRDefault="00182048" w:rsidP="00C12B34">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182048" w:rsidRPr="00F623DC">
        <w:tc>
          <w:tcPr>
            <w:tcW w:w="1015" w:type="pct"/>
          </w:tcPr>
          <w:p w:rsidR="00182048" w:rsidRPr="00F623DC" w:rsidRDefault="00182048" w:rsidP="00C12B34">
            <w:pPr>
              <w:keepLines/>
              <w:rPr>
                <w:rFonts w:eastAsia="Times New Roman" w:cs="Arial"/>
                <w:kern w:val="22"/>
                <w:lang w:val="ca-ES" w:eastAsia="es-ES"/>
              </w:rPr>
            </w:pPr>
            <w:r w:rsidRPr="00F623DC">
              <w:rPr>
                <w:rFonts w:eastAsia="Times New Roman" w:cs="Arial"/>
                <w:kern w:val="22"/>
                <w:lang w:val="ca-ES" w:eastAsia="es-ES"/>
              </w:rPr>
              <w:t>TITULAR</w:t>
            </w:r>
          </w:p>
        </w:tc>
        <w:tc>
          <w:tcPr>
            <w:tcW w:w="856" w:type="pct"/>
          </w:tcPr>
          <w:p w:rsidR="00182048" w:rsidRPr="00F623DC" w:rsidRDefault="00182048" w:rsidP="00C12B34">
            <w:pPr>
              <w:keepLines/>
              <w:rPr>
                <w:rFonts w:eastAsia="Times New Roman" w:cs="Arial"/>
                <w:kern w:val="22"/>
                <w:lang w:val="ca-ES" w:eastAsia="es-ES"/>
              </w:rPr>
            </w:pPr>
            <w:r w:rsidRPr="00F623DC">
              <w:rPr>
                <w:rFonts w:eastAsia="Times New Roman" w:cs="Arial"/>
                <w:kern w:val="22"/>
                <w:lang w:val="ca-ES" w:eastAsia="es-ES"/>
              </w:rPr>
              <w:t>DNI</w:t>
            </w:r>
          </w:p>
        </w:tc>
        <w:tc>
          <w:tcPr>
            <w:tcW w:w="946" w:type="pct"/>
          </w:tcPr>
          <w:p w:rsidR="00182048" w:rsidRPr="00F623DC" w:rsidRDefault="00182048" w:rsidP="00C12B34">
            <w:pPr>
              <w:keepLines/>
              <w:rPr>
                <w:rFonts w:eastAsia="Times New Roman" w:cs="Arial"/>
                <w:kern w:val="22"/>
                <w:lang w:val="ca-ES" w:eastAsia="es-ES"/>
              </w:rPr>
            </w:pPr>
            <w:r w:rsidRPr="00F623DC">
              <w:rPr>
                <w:rFonts w:eastAsia="Times New Roman" w:cs="Arial"/>
                <w:kern w:val="22"/>
                <w:lang w:val="ca-ES" w:eastAsia="es-ES"/>
              </w:rPr>
              <w:t>CONDUCTOR</w:t>
            </w:r>
          </w:p>
        </w:tc>
        <w:tc>
          <w:tcPr>
            <w:tcW w:w="780" w:type="pct"/>
          </w:tcPr>
          <w:p w:rsidR="00182048" w:rsidRPr="00F623DC" w:rsidRDefault="00182048" w:rsidP="00C12B34">
            <w:pPr>
              <w:keepLines/>
              <w:rPr>
                <w:rFonts w:eastAsia="Times New Roman" w:cs="Arial"/>
                <w:kern w:val="22"/>
                <w:lang w:val="ca-ES" w:eastAsia="es-ES"/>
              </w:rPr>
            </w:pPr>
            <w:r w:rsidRPr="00F623DC">
              <w:rPr>
                <w:rFonts w:eastAsia="Times New Roman" w:cs="Arial"/>
                <w:kern w:val="22"/>
                <w:lang w:val="ca-ES" w:eastAsia="es-ES"/>
              </w:rPr>
              <w:t>CADUCITAT</w:t>
            </w:r>
          </w:p>
        </w:tc>
        <w:tc>
          <w:tcPr>
            <w:tcW w:w="1403" w:type="pct"/>
          </w:tcPr>
          <w:p w:rsidR="00182048" w:rsidRPr="00F623DC" w:rsidRDefault="00182048" w:rsidP="00C12B34">
            <w:pPr>
              <w:keepLines/>
              <w:rPr>
                <w:rFonts w:eastAsia="Times New Roman" w:cs="Arial"/>
                <w:kern w:val="22"/>
                <w:lang w:val="ca-ES" w:eastAsia="es-ES"/>
              </w:rPr>
            </w:pPr>
            <w:r w:rsidRPr="00F623DC">
              <w:rPr>
                <w:rFonts w:eastAsia="Times New Roman" w:cs="Arial"/>
                <w:kern w:val="22"/>
                <w:lang w:val="ca-ES" w:eastAsia="es-ES"/>
              </w:rPr>
              <w:t>NUMERACIÓ</w:t>
            </w:r>
          </w:p>
        </w:tc>
      </w:tr>
      <w:tr w:rsidR="00182048" w:rsidRPr="00F623DC">
        <w:tc>
          <w:tcPr>
            <w:tcW w:w="1015" w:type="pct"/>
            <w:vAlign w:val="center"/>
          </w:tcPr>
          <w:p w:rsidR="00182048" w:rsidRPr="00F623DC" w:rsidRDefault="00182048" w:rsidP="00C12B34">
            <w:pPr>
              <w:keepLines/>
              <w:rPr>
                <w:rFonts w:eastAsia="Times New Roman" w:cs="Arial"/>
                <w:kern w:val="22"/>
                <w:lang w:val="ca-ES" w:eastAsia="es-ES"/>
              </w:rPr>
            </w:pPr>
            <w:r w:rsidRPr="00F623DC">
              <w:rPr>
                <w:rFonts w:eastAsia="Times New Roman" w:cs="Arial"/>
                <w:kern w:val="22"/>
                <w:lang w:val="ca-ES" w:eastAsia="es-ES"/>
              </w:rPr>
              <w:t>P.A.S.</w:t>
            </w:r>
          </w:p>
        </w:tc>
        <w:tc>
          <w:tcPr>
            <w:tcW w:w="856" w:type="pct"/>
            <w:vAlign w:val="center"/>
          </w:tcPr>
          <w:p w:rsidR="00182048" w:rsidRPr="00F623DC" w:rsidRDefault="00182048" w:rsidP="00C12B34">
            <w:pPr>
              <w:rPr>
                <w:rFonts w:cs="Arial"/>
              </w:rPr>
            </w:pPr>
            <w:r w:rsidRPr="00F623DC">
              <w:rPr>
                <w:rFonts w:cs="Arial"/>
              </w:rPr>
              <w:t>…</w:t>
            </w:r>
          </w:p>
        </w:tc>
        <w:tc>
          <w:tcPr>
            <w:tcW w:w="946" w:type="pct"/>
            <w:vAlign w:val="center"/>
          </w:tcPr>
          <w:p w:rsidR="00182048" w:rsidRPr="00F623DC" w:rsidRDefault="00182048" w:rsidP="00C12B34">
            <w:pPr>
              <w:keepLines/>
              <w:jc w:val="left"/>
              <w:rPr>
                <w:rFonts w:eastAsia="Times New Roman" w:cs="Arial"/>
                <w:kern w:val="22"/>
                <w:lang w:val="ca-ES" w:eastAsia="es-ES"/>
              </w:rPr>
            </w:pPr>
            <w:r w:rsidRPr="00F623DC">
              <w:rPr>
                <w:rFonts w:eastAsia="Times New Roman" w:cs="Arial"/>
                <w:kern w:val="22"/>
                <w:lang w:val="ca-ES" w:eastAsia="es-ES"/>
              </w:rPr>
              <w:t>TITULAR  NO CONDUCTOR/A</w:t>
            </w:r>
          </w:p>
        </w:tc>
        <w:tc>
          <w:tcPr>
            <w:tcW w:w="780" w:type="pct"/>
          </w:tcPr>
          <w:p w:rsidR="00182048" w:rsidRPr="00F623DC" w:rsidRDefault="00182048" w:rsidP="00C12B34">
            <w:pPr>
              <w:keepLines/>
              <w:rPr>
                <w:rFonts w:eastAsia="Times New Roman" w:cs="Arial"/>
                <w:kern w:val="22"/>
                <w:lang w:val="ca-ES" w:eastAsia="es-ES"/>
              </w:rPr>
            </w:pPr>
            <w:r w:rsidRPr="00F623DC">
              <w:rPr>
                <w:rFonts w:eastAsia="Times New Roman" w:cs="Arial"/>
                <w:kern w:val="22"/>
                <w:lang w:val="ca-ES" w:eastAsia="es-ES"/>
              </w:rPr>
              <w:t>FEBRER</w:t>
            </w:r>
          </w:p>
          <w:p w:rsidR="00182048" w:rsidRPr="00F623DC" w:rsidRDefault="00182048" w:rsidP="00C12B34">
            <w:pPr>
              <w:keepLines/>
              <w:rPr>
                <w:rFonts w:eastAsia="Times New Roman" w:cs="Arial"/>
                <w:kern w:val="22"/>
                <w:lang w:val="ca-ES" w:eastAsia="es-ES"/>
              </w:rPr>
            </w:pPr>
            <w:r w:rsidRPr="00F623DC">
              <w:rPr>
                <w:rFonts w:eastAsia="Times New Roman" w:cs="Arial"/>
                <w:kern w:val="22"/>
                <w:lang w:val="ca-ES" w:eastAsia="es-ES"/>
              </w:rPr>
              <w:t>2025</w:t>
            </w:r>
          </w:p>
        </w:tc>
        <w:tc>
          <w:tcPr>
            <w:tcW w:w="1403" w:type="pct"/>
          </w:tcPr>
          <w:p w:rsidR="00182048" w:rsidRPr="00F623DC" w:rsidRDefault="00182048" w:rsidP="00C12B34">
            <w:pPr>
              <w:keepLines/>
              <w:rPr>
                <w:rFonts w:eastAsia="Times New Roman" w:cs="Arial"/>
                <w:kern w:val="22"/>
                <w:lang w:val="ca-ES" w:eastAsia="es-ES"/>
              </w:rPr>
            </w:pPr>
            <w:r w:rsidRPr="00F623DC">
              <w:rPr>
                <w:rFonts w:eastAsia="Times New Roman" w:cs="Arial"/>
                <w:kern w:val="22"/>
                <w:lang w:val="ca-ES" w:eastAsia="es-ES"/>
              </w:rPr>
              <w:t>082192023000053060T</w:t>
            </w:r>
          </w:p>
        </w:tc>
      </w:tr>
    </w:tbl>
    <w:p w:rsidR="00182048" w:rsidRDefault="00182048" w:rsidP="00C12B34">
      <w:pPr>
        <w:keepLines/>
        <w:rPr>
          <w:rFonts w:eastAsia="Times New Roman" w:cs="Arial"/>
          <w:lang w:val="ca-ES" w:eastAsia="es-ES"/>
        </w:rPr>
      </w:pPr>
    </w:p>
    <w:p w:rsidR="00182048" w:rsidRPr="00F623DC" w:rsidRDefault="00182048" w:rsidP="00C12B34">
      <w:pPr>
        <w:keepLines/>
        <w:rPr>
          <w:rFonts w:eastAsia="Times New Roman" w:cs="Arial"/>
          <w:lang w:val="ca-ES" w:eastAsia="es-ES"/>
        </w:rPr>
      </w:pPr>
    </w:p>
    <w:p w:rsidR="00182048" w:rsidRPr="00F623DC" w:rsidRDefault="00182048" w:rsidP="00C12B34">
      <w:pPr>
        <w:rPr>
          <w:rFonts w:cs="Arial"/>
          <w:highlight w:val="yellow"/>
          <w:lang w:val="ca-ES" w:eastAsia="es-ES"/>
        </w:rPr>
      </w:pPr>
      <w:r w:rsidRPr="00F623DC">
        <w:rPr>
          <w:rFonts w:cs="Arial"/>
          <w:lang w:val="ca-ES"/>
        </w:rPr>
        <w:t>2n.- Notificar aquest acord a l’interessat. En el cas de les concessions l’interessat podrà recollir la corresponent targeta en les dependències de la Policia local, i en cas de renovació haurà de lliurar l’anterior targeta caducada.</w:t>
      </w:r>
    </w:p>
    <w:p w:rsidR="00182048" w:rsidRPr="00F623DC" w:rsidRDefault="00182048" w:rsidP="00C12B34">
      <w:pPr>
        <w:rPr>
          <w:rFonts w:eastAsia="Times New Roman" w:cs="Arial"/>
          <w:highlight w:val="yellow"/>
          <w:lang w:val="ca-ES" w:eastAsia="es-ES"/>
        </w:rPr>
      </w:pPr>
    </w:p>
    <w:p w:rsidR="00182048" w:rsidRPr="00F623DC" w:rsidRDefault="00182048" w:rsidP="00C12B34">
      <w:pPr>
        <w:rPr>
          <w:rFonts w:cs="Arial"/>
          <w:highlight w:val="yellow"/>
          <w:lang w:val="ca-ES" w:eastAsia="es-ES"/>
        </w:rPr>
      </w:pPr>
    </w:p>
    <w:p w:rsidR="00A70E25" w:rsidRDefault="00A70E25" w:rsidP="00C12B34">
      <w:pPr>
        <w:rPr>
          <w:rFonts w:cs="Arial"/>
          <w:b/>
          <w:lang w:val="ca-ES"/>
        </w:rPr>
      </w:pPr>
      <w:bookmarkStart w:id="25" w:name="DOCUMENTO_14565396"/>
      <w:bookmarkStart w:id="26" w:name="DOCUMENTO_14654750"/>
      <w:bookmarkEnd w:id="24"/>
      <w:bookmarkEnd w:id="25"/>
      <w:bookmarkEnd w:id="26"/>
    </w:p>
    <w:p w:rsidR="00A70E25" w:rsidRDefault="00A70E25" w:rsidP="00C12B34">
      <w:pPr>
        <w:rPr>
          <w:rFonts w:cs="Arial"/>
          <w:b/>
          <w:lang w:val="ca-ES"/>
        </w:rPr>
      </w:pPr>
    </w:p>
    <w:p w:rsidR="00386F23" w:rsidRDefault="00386F23" w:rsidP="00C12B34">
      <w:pPr>
        <w:rPr>
          <w:rFonts w:cs="Arial"/>
          <w:lang w:val="ca-ES"/>
        </w:rPr>
      </w:pPr>
      <w:r>
        <w:rPr>
          <w:rFonts w:cs="Arial"/>
          <w:b/>
          <w:lang w:val="ca-ES"/>
        </w:rPr>
        <w:lastRenderedPageBreak/>
        <w:t>9.0.- DONAR COMPTE DELS DECRETS D'ALCALDIA DES DEL NÚM.0318/2023 AL 0384/2023.</w:t>
      </w:r>
    </w:p>
    <w:p w:rsidR="00386F23" w:rsidRDefault="00386F23" w:rsidP="00C12B34">
      <w:pPr>
        <w:rPr>
          <w:rFonts w:cs="Arial"/>
          <w:lang w:val="ca-ES"/>
        </w:rPr>
      </w:pPr>
    </w:p>
    <w:p w:rsidR="00C12B34" w:rsidRDefault="00C12B34" w:rsidP="00C12B34">
      <w:pPr>
        <w:rPr>
          <w:rFonts w:cs="Arial"/>
          <w:lang w:val="ca-ES"/>
        </w:rPr>
      </w:pPr>
      <w:r>
        <w:rPr>
          <w:rFonts w:cs="Arial"/>
          <w:lang w:val="ca-ES"/>
        </w:rPr>
        <w:t>Els membres de la Junta de Govern Local es donen per assabentats dels Decrets de l’Alcaldia, des del número 0318/2023 de data 25 de gener de 2023 fins al 0384/2023 de 31 de gener de 2023.</w:t>
      </w:r>
    </w:p>
    <w:p w:rsidR="00C12B34" w:rsidRDefault="00C12B34" w:rsidP="00C12B34">
      <w:pPr>
        <w:rPr>
          <w:rFonts w:cs="Arial"/>
          <w:lang w:val="ca-ES"/>
        </w:rPr>
      </w:pPr>
    </w:p>
    <w:p w:rsidR="00C12B34" w:rsidRDefault="00C12B34" w:rsidP="00C12B34">
      <w:pPr>
        <w:rPr>
          <w:rFonts w:cs="Arial"/>
          <w:lang w:val="ca-ES"/>
        </w:rPr>
      </w:pPr>
    </w:p>
    <w:p w:rsidR="00386F23" w:rsidRDefault="00386F23" w:rsidP="00C12B34">
      <w:pPr>
        <w:rPr>
          <w:rFonts w:cs="Arial"/>
          <w:lang w:val="ca-ES"/>
        </w:rPr>
      </w:pPr>
      <w:r>
        <w:rPr>
          <w:rFonts w:cs="Arial"/>
          <w:b/>
          <w:lang w:val="ca-ES"/>
        </w:rPr>
        <w:t>10.0.- PUNT D'URGÈNCIA</w:t>
      </w:r>
    </w:p>
    <w:p w:rsidR="00386F23" w:rsidRDefault="00386F23" w:rsidP="00C12B34">
      <w:pPr>
        <w:rPr>
          <w:rFonts w:cs="Arial"/>
          <w:lang w:val="ca-ES"/>
        </w:rPr>
      </w:pPr>
    </w:p>
    <w:p w:rsidR="00C12B34" w:rsidRDefault="00C12B34" w:rsidP="00C12B34">
      <w:pPr>
        <w:rPr>
          <w:rFonts w:cs="Arial"/>
          <w:lang w:val="ca-ES"/>
        </w:rPr>
      </w:pPr>
      <w:r>
        <w:rPr>
          <w:rFonts w:cs="Arial"/>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rsidR="00C12B34" w:rsidRDefault="00C12B34" w:rsidP="00C12B34">
      <w:pPr>
        <w:rPr>
          <w:rFonts w:cs="Arial"/>
          <w:lang w:val="ca-ES"/>
        </w:rPr>
      </w:pPr>
    </w:p>
    <w:p w:rsidR="00C12B34" w:rsidRDefault="00C12B34" w:rsidP="00C12B34">
      <w:pPr>
        <w:rPr>
          <w:rFonts w:cs="Arial"/>
          <w:lang w:val="ca-ES"/>
        </w:rPr>
      </w:pPr>
    </w:p>
    <w:p w:rsidR="00386F23" w:rsidRDefault="00386F23" w:rsidP="00C12B34">
      <w:pPr>
        <w:rPr>
          <w:rFonts w:cs="Arial"/>
          <w:lang w:val="ca-ES"/>
        </w:rPr>
      </w:pPr>
      <w:r>
        <w:rPr>
          <w:rFonts w:cs="Arial"/>
          <w:b/>
          <w:lang w:val="ca-ES"/>
        </w:rPr>
        <w:t>10.1.- LLICÈNCIA D’OBRES PER A L’ARRANJAMENT DE PARET MITGERA AMB BASTIDA SUSPESA AL CARRER SANTA COLOMA, NÚM. 87</w:t>
      </w:r>
    </w:p>
    <w:p w:rsidR="00386F23" w:rsidRDefault="00386F23" w:rsidP="00C12B34">
      <w:pPr>
        <w:rPr>
          <w:rFonts w:cs="Arial"/>
          <w:lang w:val="ca-ES"/>
        </w:rPr>
      </w:pPr>
    </w:p>
    <w:p w:rsidR="00386F23" w:rsidRPr="00F55BA3" w:rsidRDefault="00386F23" w:rsidP="00C12B34">
      <w:pPr>
        <w:autoSpaceDE w:val="0"/>
        <w:autoSpaceDN w:val="0"/>
        <w:adjustRightInd w:val="0"/>
        <w:rPr>
          <w:rFonts w:cs="Arial"/>
          <w:lang w:val="ca-ES"/>
        </w:rPr>
      </w:pPr>
      <w:bookmarkStart w:id="27" w:name="X2022002877"/>
      <w:r w:rsidRPr="00F55BA3">
        <w:rPr>
          <w:rFonts w:cs="Arial"/>
          <w:b/>
          <w:lang w:val="ca-ES"/>
        </w:rPr>
        <w:t>S’ACORDA</w:t>
      </w:r>
      <w:r>
        <w:rPr>
          <w:rFonts w:cs="Arial"/>
          <w:b/>
          <w:lang w:val="ca-ES"/>
        </w:rPr>
        <w:t>:</w:t>
      </w:r>
    </w:p>
    <w:p w:rsidR="00386F23" w:rsidRPr="00F55BA3" w:rsidRDefault="00386F23" w:rsidP="00C12B34">
      <w:pPr>
        <w:rPr>
          <w:rFonts w:cs="Arial"/>
          <w:b/>
        </w:rPr>
      </w:pPr>
    </w:p>
    <w:p w:rsidR="00386F23" w:rsidRPr="00F55BA3" w:rsidRDefault="00386F23" w:rsidP="00C12B34">
      <w:pPr>
        <w:rPr>
          <w:rFonts w:cs="Arial"/>
        </w:rPr>
      </w:pPr>
      <w:proofErr w:type="gramStart"/>
      <w:r w:rsidRPr="00F55BA3">
        <w:rPr>
          <w:rFonts w:cs="Arial"/>
          <w:b/>
        </w:rPr>
        <w:t>Primer.-</w:t>
      </w:r>
      <w:proofErr w:type="gramEnd"/>
      <w:r w:rsidRPr="00F55BA3">
        <w:rPr>
          <w:rFonts w:cs="Arial"/>
        </w:rPr>
        <w:t xml:space="preserve"> ATORGAR Llicència d’obres a la Comunitat de Propietaris Santa Coloma 87, amb CIF H64019367, per a l’arranjament de la mitgera nord est, amb instal·lació de bastida suspesa, de l’edifici situat al carrer Santa Coloma núm. 87, de Vilassar de Mar, sotmesa a les següents prescripcions:</w:t>
      </w:r>
    </w:p>
    <w:p w:rsidR="00386F23" w:rsidRPr="00F55BA3" w:rsidRDefault="00386F23" w:rsidP="00C12B34">
      <w:pPr>
        <w:pStyle w:val="Prrafodelista"/>
        <w:rPr>
          <w:rFonts w:cs="Arial"/>
          <w:szCs w:val="22"/>
        </w:rPr>
      </w:pPr>
    </w:p>
    <w:p w:rsidR="00386F23" w:rsidRPr="00F55BA3" w:rsidRDefault="00386F23" w:rsidP="00C12B34">
      <w:pPr>
        <w:numPr>
          <w:ilvl w:val="0"/>
          <w:numId w:val="8"/>
        </w:numPr>
        <w:contextualSpacing/>
        <w:rPr>
          <w:rFonts w:cs="Arial"/>
        </w:rPr>
      </w:pPr>
      <w:r w:rsidRPr="00F55BA3">
        <w:rPr>
          <w:rFonts w:cs="Arial"/>
        </w:rPr>
        <w:t>CONDICIONANTS per a l’inici de les obres; caldrà aportar la següent documentació:</w:t>
      </w:r>
    </w:p>
    <w:p w:rsidR="00386F23" w:rsidRPr="00F55BA3" w:rsidRDefault="00386F23" w:rsidP="00C12B34">
      <w:pPr>
        <w:ind w:left="720"/>
        <w:contextualSpacing/>
        <w:rPr>
          <w:rFonts w:cs="Arial"/>
          <w:bCs/>
        </w:rPr>
      </w:pPr>
    </w:p>
    <w:p w:rsidR="00386F23" w:rsidRPr="00F55BA3" w:rsidRDefault="00386F23" w:rsidP="00C12B34">
      <w:pPr>
        <w:pStyle w:val="Prrafodelista"/>
        <w:numPr>
          <w:ilvl w:val="0"/>
          <w:numId w:val="7"/>
        </w:numPr>
        <w:contextualSpacing/>
        <w:rPr>
          <w:rFonts w:cs="Arial"/>
          <w:b w:val="0"/>
          <w:bCs/>
          <w:color w:val="auto"/>
          <w:szCs w:val="22"/>
          <w:lang w:eastAsia="es-ES"/>
        </w:rPr>
      </w:pPr>
      <w:r w:rsidRPr="00F55BA3">
        <w:rPr>
          <w:rFonts w:cs="Arial"/>
          <w:b w:val="0"/>
          <w:bCs/>
          <w:color w:val="auto"/>
          <w:szCs w:val="22"/>
          <w:lang w:eastAsia="es-ES"/>
        </w:rPr>
        <w:t>Document d'acceptació que sigui signat per un gestor de residus autoritzat per tal de garantir la correcta destinació dels residus separats per tipus. En aquest document hi ha de constar el codi de gestor, el domicili de l'obra, i l'import rebut en concepte de dipòsit per a la posterior gestió.</w:t>
      </w:r>
    </w:p>
    <w:p w:rsidR="00386F23" w:rsidRPr="00F55BA3" w:rsidRDefault="00386F23" w:rsidP="00C12B34">
      <w:pPr>
        <w:pStyle w:val="Prrafodelista"/>
        <w:ind w:left="1068"/>
        <w:rPr>
          <w:rFonts w:cs="Arial"/>
          <w:b w:val="0"/>
          <w:bCs/>
          <w:color w:val="auto"/>
          <w:szCs w:val="22"/>
          <w:lang w:eastAsia="es-ES"/>
        </w:rPr>
      </w:pPr>
    </w:p>
    <w:p w:rsidR="00386F23" w:rsidRPr="00F55BA3" w:rsidRDefault="00386F23" w:rsidP="00C12B34">
      <w:pPr>
        <w:pStyle w:val="Prrafodelista"/>
        <w:numPr>
          <w:ilvl w:val="0"/>
          <w:numId w:val="8"/>
        </w:numPr>
        <w:contextualSpacing/>
        <w:rPr>
          <w:rFonts w:cs="Arial"/>
          <w:b w:val="0"/>
          <w:bCs/>
          <w:color w:val="auto"/>
          <w:szCs w:val="22"/>
        </w:rPr>
      </w:pPr>
      <w:r w:rsidRPr="00F55BA3">
        <w:rPr>
          <w:rFonts w:cs="Arial"/>
          <w:b w:val="0"/>
          <w:bCs/>
          <w:color w:val="auto"/>
          <w:szCs w:val="22"/>
        </w:rPr>
        <w:t>Terminis: les obres hauran d’iniciar-se en el termini de sis (6) mesos des de la data de notificació de la llicència, i finalitzar en el termini de dotze (12) mesos, comptadors des de la mateixa data.</w:t>
      </w:r>
    </w:p>
    <w:p w:rsidR="00386F23" w:rsidRPr="00F55BA3" w:rsidRDefault="00386F23" w:rsidP="00C12B34">
      <w:pPr>
        <w:pStyle w:val="Prrafodelista"/>
        <w:rPr>
          <w:rFonts w:cs="Arial"/>
          <w:b w:val="0"/>
          <w:bCs/>
          <w:color w:val="auto"/>
          <w:szCs w:val="22"/>
        </w:rPr>
      </w:pPr>
    </w:p>
    <w:p w:rsidR="00386F23" w:rsidRPr="00F55BA3" w:rsidRDefault="00386F23" w:rsidP="00C12B34">
      <w:pPr>
        <w:pStyle w:val="Prrafodelista"/>
        <w:numPr>
          <w:ilvl w:val="0"/>
          <w:numId w:val="8"/>
        </w:numPr>
        <w:contextualSpacing/>
        <w:rPr>
          <w:rFonts w:cs="Arial"/>
          <w:b w:val="0"/>
          <w:bCs/>
          <w:color w:val="auto"/>
          <w:szCs w:val="22"/>
          <w:lang w:eastAsia="es-ES"/>
        </w:rPr>
      </w:pPr>
      <w:r w:rsidRPr="00F55BA3">
        <w:rPr>
          <w:rFonts w:cs="Arial"/>
          <w:b w:val="0"/>
          <w:bCs/>
          <w:color w:val="auto"/>
          <w:szCs w:val="22"/>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rsidR="00386F23" w:rsidRPr="00F55BA3" w:rsidRDefault="00386F23" w:rsidP="00C12B34">
      <w:pPr>
        <w:pStyle w:val="Prrafodelista"/>
        <w:rPr>
          <w:rFonts w:cs="Arial"/>
          <w:b w:val="0"/>
          <w:bCs/>
          <w:color w:val="auto"/>
          <w:szCs w:val="22"/>
        </w:rPr>
      </w:pPr>
    </w:p>
    <w:p w:rsidR="00386F23" w:rsidRPr="00F55BA3" w:rsidRDefault="00386F23" w:rsidP="00C12B34">
      <w:pPr>
        <w:pStyle w:val="Prrafodelista"/>
        <w:numPr>
          <w:ilvl w:val="0"/>
          <w:numId w:val="8"/>
        </w:numPr>
        <w:contextualSpacing/>
        <w:jc w:val="left"/>
        <w:rPr>
          <w:rFonts w:cs="Arial"/>
          <w:b w:val="0"/>
          <w:bCs/>
          <w:color w:val="auto"/>
          <w:szCs w:val="22"/>
        </w:rPr>
      </w:pPr>
      <w:r w:rsidRPr="00F55BA3">
        <w:rPr>
          <w:rFonts w:cs="Arial"/>
          <w:b w:val="0"/>
          <w:bCs/>
          <w:color w:val="auto"/>
          <w:szCs w:val="22"/>
        </w:rPr>
        <w:t>CONDICIONANTS un cop finalitzades les obres: caldrà aportar la següent documentació:</w:t>
      </w:r>
    </w:p>
    <w:p w:rsidR="00386F23" w:rsidRPr="00F55BA3" w:rsidRDefault="00386F23" w:rsidP="00C12B34">
      <w:pPr>
        <w:pStyle w:val="Prrafodelista"/>
        <w:rPr>
          <w:rFonts w:cs="Arial"/>
          <w:b w:val="0"/>
          <w:bCs/>
          <w:color w:val="auto"/>
          <w:szCs w:val="22"/>
        </w:rPr>
      </w:pPr>
    </w:p>
    <w:p w:rsidR="00386F23" w:rsidRPr="00F55BA3" w:rsidRDefault="00386F23" w:rsidP="00C12B34">
      <w:pPr>
        <w:pStyle w:val="Prrafodelista"/>
        <w:numPr>
          <w:ilvl w:val="0"/>
          <w:numId w:val="6"/>
        </w:numPr>
        <w:contextualSpacing/>
        <w:jc w:val="left"/>
        <w:rPr>
          <w:rFonts w:cs="Arial"/>
          <w:b w:val="0"/>
          <w:bCs/>
          <w:color w:val="auto"/>
          <w:szCs w:val="22"/>
        </w:rPr>
      </w:pPr>
      <w:r w:rsidRPr="00F55BA3">
        <w:rPr>
          <w:rFonts w:cs="Arial"/>
          <w:b w:val="0"/>
          <w:bCs/>
          <w:color w:val="auto"/>
          <w:szCs w:val="22"/>
        </w:rPr>
        <w:t>Certificat final d’obra en el termini màxim d’un mes des de la data de finalització de les obres.</w:t>
      </w:r>
    </w:p>
    <w:p w:rsidR="00386F23" w:rsidRPr="00F55BA3" w:rsidRDefault="00386F23" w:rsidP="00C12B34">
      <w:pPr>
        <w:pStyle w:val="Prrafodelista"/>
        <w:numPr>
          <w:ilvl w:val="0"/>
          <w:numId w:val="6"/>
        </w:numPr>
        <w:contextualSpacing/>
        <w:jc w:val="left"/>
        <w:rPr>
          <w:rFonts w:cs="Arial"/>
          <w:b w:val="0"/>
          <w:bCs/>
          <w:color w:val="auto"/>
          <w:szCs w:val="22"/>
        </w:rPr>
      </w:pPr>
      <w:r w:rsidRPr="00F55BA3">
        <w:rPr>
          <w:rFonts w:cs="Arial"/>
          <w:b w:val="0"/>
          <w:bCs/>
          <w:color w:val="auto"/>
          <w:szCs w:val="22"/>
        </w:rPr>
        <w:t>Certificat de la gestió de residus, emès per un gestor autoritzat.</w:t>
      </w:r>
    </w:p>
    <w:p w:rsidR="00386F23" w:rsidRPr="00F55BA3" w:rsidRDefault="00386F23" w:rsidP="00C12B34">
      <w:pPr>
        <w:pStyle w:val="Prrafodelista"/>
        <w:numPr>
          <w:ilvl w:val="0"/>
          <w:numId w:val="6"/>
        </w:numPr>
        <w:contextualSpacing/>
        <w:jc w:val="left"/>
        <w:rPr>
          <w:rFonts w:cs="Arial"/>
          <w:b w:val="0"/>
          <w:bCs/>
          <w:color w:val="auto"/>
          <w:szCs w:val="22"/>
        </w:rPr>
      </w:pPr>
      <w:r w:rsidRPr="00F55BA3">
        <w:rPr>
          <w:rFonts w:cs="Arial"/>
          <w:b w:val="0"/>
          <w:bCs/>
          <w:color w:val="auto"/>
          <w:szCs w:val="22"/>
        </w:rPr>
        <w:t>Fotografies dels bens de domini públic afectats per les obres.</w:t>
      </w:r>
    </w:p>
    <w:p w:rsidR="00386F23" w:rsidRPr="00F55BA3" w:rsidRDefault="00386F23" w:rsidP="00C12B34">
      <w:pPr>
        <w:pStyle w:val="Prrafodelista"/>
        <w:ind w:left="1080"/>
        <w:rPr>
          <w:rFonts w:cs="Arial"/>
          <w:szCs w:val="22"/>
        </w:rPr>
      </w:pPr>
    </w:p>
    <w:p w:rsidR="00386F23" w:rsidRPr="00F55BA3" w:rsidRDefault="00386F23" w:rsidP="00C12B34">
      <w:pPr>
        <w:rPr>
          <w:rFonts w:cs="Arial"/>
        </w:rPr>
      </w:pPr>
      <w:proofErr w:type="gramStart"/>
      <w:r w:rsidRPr="00F55BA3">
        <w:rPr>
          <w:rFonts w:cs="Arial"/>
          <w:b/>
        </w:rPr>
        <w:lastRenderedPageBreak/>
        <w:t>Segon.-</w:t>
      </w:r>
      <w:proofErr w:type="gramEnd"/>
      <w:r w:rsidRPr="00F55BA3">
        <w:rPr>
          <w:rFonts w:cs="Arial"/>
          <w:b/>
        </w:rPr>
        <w:t xml:space="preserve"> </w:t>
      </w:r>
      <w:r w:rsidRPr="00F55BA3">
        <w:rPr>
          <w:rFonts w:cs="Arial"/>
        </w:rPr>
        <w:t>CONCEDIR l’exempció de taxes, per quant es tracta d’obres amb motiu de desperfectes de façana (art 5 Ordenança Fiscal 07).</w:t>
      </w:r>
    </w:p>
    <w:p w:rsidR="00386F23" w:rsidRPr="00F55BA3" w:rsidRDefault="00386F23" w:rsidP="00C12B34">
      <w:pPr>
        <w:rPr>
          <w:rFonts w:cs="Arial"/>
          <w:highlight w:val="yellow"/>
        </w:rPr>
      </w:pPr>
    </w:p>
    <w:p w:rsidR="00386F23" w:rsidRPr="00F55BA3" w:rsidRDefault="00386F23" w:rsidP="00C12B34">
      <w:pPr>
        <w:rPr>
          <w:rFonts w:cs="Arial"/>
        </w:rPr>
      </w:pPr>
      <w:proofErr w:type="gramStart"/>
      <w:r w:rsidRPr="00F55BA3">
        <w:rPr>
          <w:rFonts w:cs="Arial"/>
          <w:b/>
        </w:rPr>
        <w:t>Tercer.-</w:t>
      </w:r>
      <w:proofErr w:type="gramEnd"/>
      <w:r w:rsidRPr="00F55BA3">
        <w:rPr>
          <w:rFonts w:cs="Arial"/>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rsidR="00386F23" w:rsidRPr="00F55BA3" w:rsidRDefault="00386F23" w:rsidP="00C12B34">
      <w:pPr>
        <w:rPr>
          <w:rFonts w:cs="Arial"/>
        </w:rPr>
      </w:pPr>
    </w:p>
    <w:p w:rsidR="00386F23" w:rsidRPr="00F55BA3" w:rsidRDefault="00386F23" w:rsidP="00C12B34">
      <w:pPr>
        <w:rPr>
          <w:rFonts w:cs="Arial"/>
          <w:lang w:val="fr-FR"/>
        </w:rPr>
      </w:pPr>
      <w:proofErr w:type="gramStart"/>
      <w:r w:rsidRPr="00F55BA3">
        <w:rPr>
          <w:rFonts w:cs="Arial"/>
          <w:b/>
          <w:lang w:val="fr-FR"/>
        </w:rPr>
        <w:t>Quart.-</w:t>
      </w:r>
      <w:proofErr w:type="gramEnd"/>
      <w:r w:rsidRPr="00F55BA3">
        <w:rPr>
          <w:rFonts w:cs="Arial"/>
          <w:b/>
          <w:lang w:val="fr-FR"/>
        </w:rPr>
        <w:t xml:space="preserve"> </w:t>
      </w:r>
      <w:r w:rsidRPr="00F55BA3">
        <w:rPr>
          <w:rFonts w:cs="Arial"/>
          <w:lang w:val="fr-FR"/>
        </w:rPr>
        <w:t>Establir les següents bases per a la liquidació de drets:</w:t>
      </w:r>
    </w:p>
    <w:p w:rsidR="00386F23" w:rsidRPr="00F55BA3" w:rsidRDefault="00386F23" w:rsidP="00C12B34">
      <w:pPr>
        <w:rPr>
          <w:rFonts w:cs="Arial"/>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01"/>
        <w:gridCol w:w="1204"/>
      </w:tblGrid>
      <w:tr w:rsidR="00386F23" w:rsidRPr="00F55BA3">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rsidR="00386F23" w:rsidRPr="00F55BA3" w:rsidRDefault="00386F23" w:rsidP="00C12B34">
            <w:pPr>
              <w:rPr>
                <w:rFonts w:cs="Arial"/>
              </w:rPr>
            </w:pPr>
            <w:r w:rsidRPr="00F55BA3">
              <w:rPr>
                <w:rFonts w:cs="Arial"/>
              </w:rPr>
              <w:t>Pressupost d’Execució Material segons O.F núm. 4</w:t>
            </w:r>
          </w:p>
        </w:tc>
        <w:tc>
          <w:tcPr>
            <w:tcW w:w="1204" w:type="dxa"/>
            <w:tcBorders>
              <w:top w:val="single" w:sz="8" w:space="0" w:color="7F7F7F"/>
              <w:left w:val="single" w:sz="8" w:space="0" w:color="7F7F7F"/>
              <w:bottom w:val="single" w:sz="8" w:space="0" w:color="7F7F7F"/>
              <w:right w:val="single" w:sz="18" w:space="0" w:color="7F7F7F"/>
            </w:tcBorders>
            <w:vAlign w:val="center"/>
          </w:tcPr>
          <w:p w:rsidR="00386F23" w:rsidRPr="00F55BA3" w:rsidRDefault="00386F23" w:rsidP="00C12B34">
            <w:pPr>
              <w:jc w:val="right"/>
              <w:rPr>
                <w:rFonts w:cs="Arial"/>
                <w:b/>
              </w:rPr>
            </w:pPr>
            <w:r w:rsidRPr="00F55BA3">
              <w:rPr>
                <w:rFonts w:cs="Arial"/>
                <w:b/>
              </w:rPr>
              <w:t>3.466,11 €</w:t>
            </w:r>
          </w:p>
        </w:tc>
      </w:tr>
      <w:tr w:rsidR="00386F23" w:rsidRPr="00F55BA3">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rsidR="00386F23" w:rsidRPr="00F55BA3" w:rsidRDefault="00386F23" w:rsidP="00C12B34">
            <w:pPr>
              <w:rPr>
                <w:rFonts w:cs="Arial"/>
                <w:b/>
              </w:rPr>
            </w:pPr>
            <w:r w:rsidRPr="00F55BA3">
              <w:rPr>
                <w:rFonts w:cs="Arial"/>
              </w:rPr>
              <w:t>Ocupació de via pública</w:t>
            </w:r>
          </w:p>
        </w:tc>
        <w:tc>
          <w:tcPr>
            <w:tcW w:w="1204" w:type="dxa"/>
            <w:tcBorders>
              <w:top w:val="single" w:sz="8" w:space="0" w:color="7F7F7F"/>
              <w:left w:val="single" w:sz="8" w:space="0" w:color="7F7F7F"/>
              <w:bottom w:val="single" w:sz="8" w:space="0" w:color="7F7F7F"/>
              <w:right w:val="single" w:sz="18" w:space="0" w:color="7F7F7F"/>
            </w:tcBorders>
            <w:vAlign w:val="center"/>
          </w:tcPr>
          <w:p w:rsidR="00386F23" w:rsidRPr="00F55BA3" w:rsidRDefault="00386F23" w:rsidP="00C12B34">
            <w:pPr>
              <w:jc w:val="right"/>
              <w:rPr>
                <w:rFonts w:cs="Arial"/>
                <w:b/>
              </w:rPr>
            </w:pPr>
            <w:r w:rsidRPr="00F55BA3">
              <w:rPr>
                <w:rFonts w:cs="Arial"/>
                <w:b/>
              </w:rPr>
              <w:t>No</w:t>
            </w:r>
          </w:p>
        </w:tc>
      </w:tr>
      <w:tr w:rsidR="00386F23" w:rsidRPr="00F55BA3">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rsidR="00386F23" w:rsidRPr="00F55BA3" w:rsidRDefault="00386F23" w:rsidP="00C12B34">
            <w:pPr>
              <w:rPr>
                <w:rFonts w:cs="Arial"/>
                <w:b/>
                <w:lang w:val="fr-FR"/>
              </w:rPr>
            </w:pPr>
            <w:r w:rsidRPr="00F55BA3">
              <w:rPr>
                <w:rFonts w:cs="Arial"/>
                <w:lang w:val="fr-FR"/>
              </w:rPr>
              <w:t xml:space="preserve">Fiança Garantia Bens de Domini Públic </w:t>
            </w:r>
          </w:p>
        </w:tc>
        <w:tc>
          <w:tcPr>
            <w:tcW w:w="1204" w:type="dxa"/>
            <w:tcBorders>
              <w:top w:val="single" w:sz="8" w:space="0" w:color="7F7F7F"/>
              <w:left w:val="single" w:sz="8" w:space="0" w:color="7F7F7F"/>
              <w:bottom w:val="single" w:sz="8" w:space="0" w:color="7F7F7F"/>
              <w:right w:val="single" w:sz="18" w:space="0" w:color="7F7F7F"/>
            </w:tcBorders>
            <w:vAlign w:val="center"/>
          </w:tcPr>
          <w:p w:rsidR="00386F23" w:rsidRPr="00F55BA3" w:rsidRDefault="00386F23" w:rsidP="00C12B34">
            <w:pPr>
              <w:jc w:val="right"/>
              <w:rPr>
                <w:rFonts w:cs="Arial"/>
                <w:b/>
              </w:rPr>
            </w:pPr>
            <w:r w:rsidRPr="00F55BA3">
              <w:rPr>
                <w:rFonts w:cs="Arial"/>
                <w:b/>
              </w:rPr>
              <w:t>No</w:t>
            </w:r>
          </w:p>
        </w:tc>
      </w:tr>
    </w:tbl>
    <w:p w:rsidR="00386F23" w:rsidRPr="00F55BA3" w:rsidRDefault="00386F23" w:rsidP="00C12B34">
      <w:pPr>
        <w:rPr>
          <w:rFonts w:cs="Arial"/>
          <w:i/>
          <w:lang w:val="ca-ES"/>
        </w:rPr>
      </w:pPr>
    </w:p>
    <w:p w:rsidR="00386F23" w:rsidRPr="00F55BA3" w:rsidRDefault="00386F23" w:rsidP="00C12B34">
      <w:pPr>
        <w:rPr>
          <w:rFonts w:cs="Arial"/>
          <w:b/>
          <w:bCs/>
          <w:iCs/>
          <w:lang w:val="ca-ES"/>
        </w:rPr>
      </w:pPr>
      <w:r w:rsidRPr="00F55BA3">
        <w:rPr>
          <w:rFonts w:cs="Arial"/>
          <w:b/>
          <w:bCs/>
          <w:iCs/>
          <w:lang w:val="ca-ES"/>
        </w:rPr>
        <w:t xml:space="preserve">Cinquè.- </w:t>
      </w:r>
      <w:r w:rsidRPr="00F55BA3">
        <w:rPr>
          <w:rFonts w:cs="Arial"/>
          <w:iCs/>
          <w:lang w:val="ca-ES"/>
        </w:rPr>
        <w:t>Aprovar l’autoliquidació 2023 ICIO 0000000004 per un import de 138,64 €.</w:t>
      </w:r>
    </w:p>
    <w:p w:rsidR="00386F23" w:rsidRDefault="00386F23" w:rsidP="00C12B34">
      <w:pPr>
        <w:rPr>
          <w:rFonts w:cs="Arial"/>
          <w:b/>
          <w:lang w:val="ca-ES"/>
        </w:rPr>
      </w:pPr>
    </w:p>
    <w:p w:rsidR="00386F23" w:rsidRPr="00F55BA3" w:rsidRDefault="00386F23" w:rsidP="00C12B34">
      <w:pPr>
        <w:rPr>
          <w:rFonts w:cs="Arial"/>
        </w:rPr>
      </w:pPr>
      <w:r w:rsidRPr="00F55BA3">
        <w:rPr>
          <w:rFonts w:cs="Arial"/>
          <w:b/>
          <w:lang w:val="ca-ES"/>
        </w:rPr>
        <w:t xml:space="preserve">Sisè.- </w:t>
      </w:r>
      <w:r w:rsidRPr="00F55BA3">
        <w:rPr>
          <w:rFonts w:cs="Arial"/>
          <w:bCs/>
        </w:rPr>
        <w:t>Notificar</w:t>
      </w:r>
      <w:r w:rsidRPr="00F55BA3">
        <w:rPr>
          <w:rFonts w:cs="Arial"/>
        </w:rPr>
        <w:t xml:space="preserve"> la present resolució a la part interessada amb els recursos que pot interposar i a l’oficina d’Intervenció/Tresoreria per al seu coneixement.</w:t>
      </w:r>
    </w:p>
    <w:p w:rsidR="00386F23" w:rsidRPr="00F55BA3" w:rsidRDefault="00386F23" w:rsidP="00C12B34">
      <w:pPr>
        <w:rPr>
          <w:rFonts w:eastAsia="Times New Roman" w:cs="Arial"/>
          <w:highlight w:val="yellow"/>
          <w:lang w:eastAsia="es-ES"/>
        </w:rPr>
      </w:pPr>
    </w:p>
    <w:p w:rsidR="00386F23" w:rsidRPr="00F55BA3" w:rsidRDefault="00386F23" w:rsidP="00C12B34">
      <w:pPr>
        <w:rPr>
          <w:rFonts w:eastAsia="Times New Roman" w:cs="Arial"/>
          <w:highlight w:val="yellow"/>
          <w:lang w:val="ca-ES" w:eastAsia="es-ES"/>
        </w:rPr>
      </w:pPr>
    </w:p>
    <w:p w:rsidR="00386F23" w:rsidRPr="00F55BA3" w:rsidRDefault="00386F23" w:rsidP="00C12B34">
      <w:pPr>
        <w:rPr>
          <w:rFonts w:cs="Arial"/>
          <w:highlight w:val="yellow"/>
          <w:lang w:val="ca-ES" w:eastAsia="es-ES"/>
        </w:rPr>
      </w:pPr>
    </w:p>
    <w:p w:rsidR="00821143" w:rsidRPr="007B3E03" w:rsidRDefault="00821143" w:rsidP="00C12B34">
      <w:pPr>
        <w:widowControl w:val="0"/>
        <w:suppressAutoHyphens/>
        <w:autoSpaceDE w:val="0"/>
        <w:rPr>
          <w:rFonts w:cs="Arial"/>
          <w:lang w:val="ca-ES"/>
        </w:rPr>
      </w:pPr>
      <w:bookmarkStart w:id="28" w:name="DOCUMENTO_14602252"/>
      <w:bookmarkStart w:id="29" w:name="DOCUMENTO_14654752"/>
      <w:bookmarkEnd w:id="27"/>
      <w:bookmarkEnd w:id="28"/>
      <w:bookmarkEnd w:id="29"/>
    </w:p>
    <w:p w:rsidR="00856865" w:rsidRDefault="00856865" w:rsidP="00C12B34">
      <w:pPr>
        <w:rPr>
          <w:rFonts w:eastAsia="Times New Roman"/>
          <w:lang w:val="ca-ES" w:eastAsia="es-ES"/>
        </w:rPr>
      </w:pPr>
      <w:r w:rsidRPr="00856865">
        <w:rPr>
          <w:rFonts w:eastAsia="Times New Roman"/>
          <w:lang w:val="ca-ES" w:eastAsia="es-ES"/>
        </w:rPr>
        <w:t>L’alcalde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rsidR="007B3E03" w:rsidRPr="00856865" w:rsidRDefault="007B3E03" w:rsidP="00C12B34">
      <w:pPr>
        <w:rPr>
          <w:rFonts w:eastAsia="Times New Roman"/>
          <w:lang w:val="ca-ES" w:eastAsia="es-ES"/>
        </w:rPr>
      </w:pPr>
    </w:p>
    <w:p w:rsidR="00E213A3" w:rsidRPr="007B3E03" w:rsidRDefault="008E1962" w:rsidP="00C12B34">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23059" w:rsidRDefault="00723059" w:rsidP="00821143">
      <w:r>
        <w:separator/>
      </w:r>
    </w:p>
  </w:endnote>
  <w:endnote w:type="continuationSeparator" w:id="0">
    <w:p w:rsidR="00723059" w:rsidRDefault="00723059"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211723"/>
      <w:docPartObj>
        <w:docPartGallery w:val="Page Numbers (Bottom of Page)"/>
        <w:docPartUnique/>
      </w:docPartObj>
    </w:sdtPr>
    <w:sdtContent>
      <w:p w:rsidR="00C12B34" w:rsidRDefault="00C12B34">
        <w:pPr>
          <w:pStyle w:val="Piedepgina"/>
          <w:jc w:val="right"/>
        </w:pPr>
        <w:r>
          <w:fldChar w:fldCharType="begin"/>
        </w:r>
        <w:r>
          <w:instrText>PAGE   \* MERGEFORMAT</w:instrText>
        </w:r>
        <w:r>
          <w:fldChar w:fldCharType="separate"/>
        </w:r>
        <w:r>
          <w:t>2</w:t>
        </w:r>
        <w:r>
          <w:fldChar w:fldCharType="end"/>
        </w:r>
      </w:p>
    </w:sdtContent>
  </w:sdt>
  <w:p w:rsidR="00C12B34" w:rsidRDefault="00C12B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23059" w:rsidRDefault="00723059" w:rsidP="00821143">
      <w:r>
        <w:separator/>
      </w:r>
    </w:p>
  </w:footnote>
  <w:footnote w:type="continuationSeparator" w:id="0">
    <w:p w:rsidR="00723059" w:rsidRDefault="00723059"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2E76" w:rsidRDefault="008E2E76">
    <w:r>
      <w:rPr>
        <w:noProof/>
      </w:rPr>
      <w:drawing>
        <wp:inline distT="0" distB="0" distL="0" distR="0">
          <wp:extent cx="1905000" cy="781050"/>
          <wp:effectExtent l="0" t="0" r="0" b="0"/>
          <wp:docPr id="1" name="Imagen 1"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A6AE7"/>
    <w:multiLevelType w:val="hybridMultilevel"/>
    <w:tmpl w:val="8D3EFE2A"/>
    <w:lvl w:ilvl="0" w:tplc="49CC8110">
      <w:numFmt w:val="bullet"/>
      <w:lvlText w:val="-"/>
      <w:lvlJc w:val="left"/>
      <w:pPr>
        <w:ind w:left="1080" w:hanging="360"/>
      </w:pPr>
      <w:rPr>
        <w:rFonts w:ascii="Times New Roman" w:hAnsi="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24743BBE"/>
    <w:multiLevelType w:val="hybridMultilevel"/>
    <w:tmpl w:val="1FDA7036"/>
    <w:lvl w:ilvl="0" w:tplc="49CC8110">
      <w:numFmt w:val="bullet"/>
      <w:lvlText w:val="-"/>
      <w:lvlJc w:val="left"/>
      <w:pPr>
        <w:ind w:left="720" w:hanging="360"/>
      </w:pPr>
      <w:rPr>
        <w:rFonts w:ascii="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8B71E71"/>
    <w:multiLevelType w:val="hybridMultilevel"/>
    <w:tmpl w:val="9C20F9C4"/>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8BF6EC0"/>
    <w:multiLevelType w:val="hybridMultilevel"/>
    <w:tmpl w:val="13062842"/>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E087551"/>
    <w:multiLevelType w:val="hybridMultilevel"/>
    <w:tmpl w:val="ADD6672C"/>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3D21BC2"/>
    <w:multiLevelType w:val="hybridMultilevel"/>
    <w:tmpl w:val="31620B3A"/>
    <w:lvl w:ilvl="0" w:tplc="49CC8110">
      <w:numFmt w:val="bullet"/>
      <w:lvlText w:val="-"/>
      <w:lvlJc w:val="left"/>
      <w:pPr>
        <w:ind w:left="1068" w:hanging="360"/>
      </w:pPr>
      <w:rPr>
        <w:rFonts w:ascii="Times New Roman" w:hAnsi="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76F9125B"/>
    <w:multiLevelType w:val="hybridMultilevel"/>
    <w:tmpl w:val="7A80E06E"/>
    <w:lvl w:ilvl="0" w:tplc="F11A109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222594821">
    <w:abstractNumId w:val="6"/>
  </w:num>
  <w:num w:numId="2" w16cid:durableId="160586066">
    <w:abstractNumId w:val="2"/>
  </w:num>
  <w:num w:numId="3" w16cid:durableId="347492115">
    <w:abstractNumId w:val="1"/>
  </w:num>
  <w:num w:numId="4" w16cid:durableId="1788432565">
    <w:abstractNumId w:val="4"/>
  </w:num>
  <w:num w:numId="5" w16cid:durableId="2109038746">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111119">
    <w:abstractNumId w:val="0"/>
  </w:num>
  <w:num w:numId="7" w16cid:durableId="289284319">
    <w:abstractNumId w:val="5"/>
  </w:num>
  <w:num w:numId="8" w16cid:durableId="477117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00949"/>
    <w:rsid w:val="00064BF2"/>
    <w:rsid w:val="00182048"/>
    <w:rsid w:val="001960F4"/>
    <w:rsid w:val="001C5747"/>
    <w:rsid w:val="001E0137"/>
    <w:rsid w:val="0024060F"/>
    <w:rsid w:val="0024722C"/>
    <w:rsid w:val="00274123"/>
    <w:rsid w:val="00296BE1"/>
    <w:rsid w:val="00297C67"/>
    <w:rsid w:val="002A083D"/>
    <w:rsid w:val="00386F23"/>
    <w:rsid w:val="003E604D"/>
    <w:rsid w:val="00425440"/>
    <w:rsid w:val="004D6BA8"/>
    <w:rsid w:val="00501C82"/>
    <w:rsid w:val="00573063"/>
    <w:rsid w:val="00723059"/>
    <w:rsid w:val="00737D4D"/>
    <w:rsid w:val="00762C6A"/>
    <w:rsid w:val="00790B35"/>
    <w:rsid w:val="007B3E03"/>
    <w:rsid w:val="00821143"/>
    <w:rsid w:val="00821CA1"/>
    <w:rsid w:val="00856865"/>
    <w:rsid w:val="008E1962"/>
    <w:rsid w:val="008E2E76"/>
    <w:rsid w:val="00934CB7"/>
    <w:rsid w:val="00943ED5"/>
    <w:rsid w:val="0095474F"/>
    <w:rsid w:val="009D4DEF"/>
    <w:rsid w:val="00A12C6A"/>
    <w:rsid w:val="00A70E25"/>
    <w:rsid w:val="00B326ED"/>
    <w:rsid w:val="00BD72F6"/>
    <w:rsid w:val="00C12B34"/>
    <w:rsid w:val="00C30A4C"/>
    <w:rsid w:val="00D127FC"/>
    <w:rsid w:val="00E10131"/>
    <w:rsid w:val="00E213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53FCD"/>
  <w15:docId w15:val="{B82A90DF-FA0B-42FC-A9C9-A6B1B5567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Normal10">
    <w:name w:val="Normal1"/>
    <w:basedOn w:val="Normal"/>
    <w:link w:val="Normal1Car0"/>
    <w:qFormat/>
    <w:rsid w:val="00000949"/>
    <w:pPr>
      <w:keepLines/>
      <w:spacing w:before="120" w:after="120"/>
    </w:pPr>
    <w:rPr>
      <w:rFonts w:eastAsia="Times New Roman"/>
      <w:szCs w:val="20"/>
      <w:lang w:val="ca-ES" w:eastAsia="es-ES"/>
    </w:rPr>
  </w:style>
  <w:style w:type="character" w:customStyle="1" w:styleId="Normal1Car0">
    <w:name w:val="Normal1 Car"/>
    <w:link w:val="Normal10"/>
    <w:locked/>
    <w:rsid w:val="00000949"/>
    <w:rPr>
      <w:rFonts w:ascii="Arial" w:eastAsia="Times New Roman" w:hAnsi="Arial" w:cs="Times New Roman"/>
      <w:szCs w:val="20"/>
      <w:lang w:val="ca-ES" w:eastAsia="es-ES"/>
    </w:rPr>
  </w:style>
  <w:style w:type="paragraph" w:styleId="Prrafodelista">
    <w:name w:val="List Paragraph"/>
    <w:basedOn w:val="Normal"/>
    <w:uiPriority w:val="34"/>
    <w:qFormat/>
    <w:rsid w:val="00386F23"/>
    <w:pPr>
      <w:ind w:left="708"/>
    </w:pPr>
    <w:rPr>
      <w:rFonts w:eastAsia="Times New Roman"/>
      <w:b/>
      <w:color w:val="000080"/>
      <w:kern w:val="28"/>
      <w:szCs w:val="20"/>
      <w:lang w:val="ca-ES"/>
    </w:rPr>
  </w:style>
  <w:style w:type="paragraph" w:styleId="Textoindependiente">
    <w:name w:val="Body Text"/>
    <w:basedOn w:val="Normal"/>
    <w:link w:val="TextoindependienteCar"/>
    <w:uiPriority w:val="99"/>
    <w:rsid w:val="00386F23"/>
    <w:pPr>
      <w:jc w:val="left"/>
    </w:pPr>
    <w:rPr>
      <w:rFonts w:eastAsia="Times New Roman"/>
      <w:szCs w:val="20"/>
      <w:lang w:val="ca-ES" w:eastAsia="es-ES"/>
    </w:rPr>
  </w:style>
  <w:style w:type="character" w:customStyle="1" w:styleId="TextoindependienteCar">
    <w:name w:val="Texto independiente Car"/>
    <w:basedOn w:val="Fuentedeprrafopredeter"/>
    <w:link w:val="Textoindependiente"/>
    <w:uiPriority w:val="99"/>
    <w:rsid w:val="00386F23"/>
    <w:rPr>
      <w:rFonts w:ascii="Arial" w:eastAsia="Times New Roman" w:hAnsi="Arial" w:cs="Times New Roman"/>
      <w:szCs w:val="20"/>
      <w:lang w:val="ca-ES" w:eastAsia="es-ES"/>
    </w:rPr>
  </w:style>
  <w:style w:type="paragraph" w:styleId="Textoindependiente2">
    <w:name w:val="Body Text 2"/>
    <w:basedOn w:val="Normal"/>
    <w:link w:val="Textoindependiente2Car"/>
    <w:rsid w:val="00386F23"/>
    <w:rPr>
      <w:rFonts w:ascii="Palatino Linotype" w:eastAsia="Times New Roman" w:hAnsi="Palatino Linotype"/>
      <w:sz w:val="24"/>
      <w:szCs w:val="20"/>
      <w:lang w:val="ca-ES" w:eastAsia="es-ES"/>
    </w:rPr>
  </w:style>
  <w:style w:type="character" w:customStyle="1" w:styleId="Textoindependiente2Car">
    <w:name w:val="Texto independiente 2 Car"/>
    <w:basedOn w:val="Fuentedeprrafopredeter"/>
    <w:link w:val="Textoindependiente2"/>
    <w:rsid w:val="00386F23"/>
    <w:rPr>
      <w:rFonts w:ascii="Palatino Linotype" w:eastAsia="Times New Roman" w:hAnsi="Palatino Linotype" w:cs="Times New Roman"/>
      <w:sz w:val="24"/>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1592</Words>
  <Characters>8761</Characters>
  <Application>Microsoft Office Word</Application>
  <DocSecurity>0</DocSecurity>
  <Lines>73</Lines>
  <Paragraphs>20</Paragraphs>
  <ScaleCrop>false</ScaleCrop>
  <Company>OVH SAS</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(X2023000335)</dc:title>
  <dc:subject/>
  <dc:creator>yasperez</dc:creator>
  <cp:keywords/>
  <dc:description/>
  <cp:lastModifiedBy>YASMINA PEREZ BUSTOS,</cp:lastModifiedBy>
  <cp:revision>2</cp:revision>
  <dcterms:created xsi:type="dcterms:W3CDTF">2023-02-17T12:42:00Z</dcterms:created>
  <dcterms:modified xsi:type="dcterms:W3CDTF">2023-02-17T12:42:00Z</dcterms:modified>
</cp:coreProperties>
</file>