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1143" w:rsidRDefault="00821143" w:rsidP="00C5643F">
      <w:pPr>
        <w:jc w:val="center"/>
        <w:rPr>
          <w:rFonts w:cs="Arial"/>
          <w:b/>
          <w:lang w:val="ca-ES"/>
        </w:rPr>
      </w:pPr>
    </w:p>
    <w:p w:rsidR="00C5643F" w:rsidRDefault="00856865" w:rsidP="00C5643F">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p>
    <w:p w:rsidR="00856865" w:rsidRPr="00856865" w:rsidRDefault="00341EF8" w:rsidP="00C5643F">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27 DE MARÇ DE 2023</w:t>
      </w:r>
    </w:p>
    <w:p w:rsidR="00821143" w:rsidRDefault="00821143" w:rsidP="00C5643F">
      <w:pPr>
        <w:jc w:val="center"/>
        <w:rPr>
          <w:rFonts w:cs="Arial"/>
          <w:lang w:val="ca-ES"/>
        </w:rPr>
      </w:pPr>
    </w:p>
    <w:p w:rsidR="00821143" w:rsidRDefault="00856865" w:rsidP="00C5643F">
      <w:pPr>
        <w:rPr>
          <w:rFonts w:cs="Arial"/>
          <w:lang w:val="ca-ES"/>
        </w:rPr>
      </w:pPr>
      <w:r w:rsidRPr="00856865">
        <w:rPr>
          <w:rFonts w:cs="Arial"/>
          <w:b/>
          <w:lang w:val="ca-ES"/>
        </w:rPr>
        <w:t>Núm:</w:t>
      </w:r>
      <w:r w:rsidR="00821143">
        <w:rPr>
          <w:rFonts w:cs="Arial"/>
          <w:lang w:val="ca-ES"/>
        </w:rPr>
        <w:t xml:space="preserve"> </w:t>
      </w:r>
      <w:r w:rsidR="00341EF8" w:rsidRPr="00341EF8">
        <w:rPr>
          <w:rFonts w:cs="Arial"/>
          <w:lang w:val="ca-ES"/>
        </w:rPr>
        <w:t xml:space="preserve">JGL2023000012 </w:t>
      </w:r>
    </w:p>
    <w:p w:rsidR="00856865" w:rsidRPr="00856865" w:rsidRDefault="00856865" w:rsidP="00C5643F">
      <w:pPr>
        <w:rPr>
          <w:rFonts w:cs="Arial"/>
          <w:lang w:val="ca-ES"/>
        </w:rPr>
      </w:pPr>
      <w:r>
        <w:rPr>
          <w:rFonts w:cs="Arial"/>
          <w:b/>
          <w:lang w:val="ca-ES"/>
        </w:rPr>
        <w:t>Lloc:</w:t>
      </w:r>
      <w:r>
        <w:rPr>
          <w:rFonts w:cs="Arial"/>
          <w:lang w:val="ca-ES"/>
        </w:rPr>
        <w:t xml:space="preserve"> Vilassar de Mar, Sala de sessions de la Casa Consistorial</w:t>
      </w:r>
    </w:p>
    <w:p w:rsidR="00821143" w:rsidRDefault="00821143" w:rsidP="00C5643F">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341EF8">
        <w:rPr>
          <w:rFonts w:cs="Arial"/>
          <w:noProof/>
          <w:lang w:val="ca-ES"/>
        </w:rPr>
        <w:t>27 de març de 2023</w:t>
      </w:r>
    </w:p>
    <w:p w:rsidR="00821143" w:rsidRDefault="00821143" w:rsidP="00C5643F">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341EF8" w:rsidRPr="00341EF8">
        <w:rPr>
          <w:rFonts w:cs="Arial"/>
          <w:lang w:val="ca-ES"/>
        </w:rPr>
        <w:t>12:00</w:t>
      </w:r>
      <w:r>
        <w:rPr>
          <w:rFonts w:cs="Arial"/>
          <w:lang w:val="ca-ES"/>
        </w:rPr>
        <w:t xml:space="preserve"> h</w:t>
      </w:r>
      <w:r w:rsidR="00856865">
        <w:rPr>
          <w:rFonts w:cs="Arial"/>
          <w:lang w:val="ca-ES"/>
        </w:rPr>
        <w:t xml:space="preserve"> a </w:t>
      </w:r>
      <w:r w:rsidR="00341EF8" w:rsidRPr="00341EF8">
        <w:rPr>
          <w:rFonts w:cs="Arial"/>
          <w:lang w:val="ca-ES"/>
        </w:rPr>
        <w:t>12:25</w:t>
      </w:r>
      <w:r>
        <w:rPr>
          <w:rFonts w:cs="Arial"/>
          <w:lang w:val="ca-ES"/>
        </w:rPr>
        <w:t xml:space="preserve"> h</w:t>
      </w:r>
    </w:p>
    <w:p w:rsidR="00856865" w:rsidRDefault="00856865" w:rsidP="00C5643F">
      <w:pPr>
        <w:widowControl w:val="0"/>
        <w:suppressAutoHyphens/>
        <w:autoSpaceDE w:val="0"/>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341EF8" w:rsidRPr="00341EF8">
        <w:rPr>
          <w:rFonts w:cs="Arial"/>
          <w:lang w:val="ca-ES"/>
        </w:rPr>
        <w:t>Sessió Ordinària</w:t>
      </w:r>
    </w:p>
    <w:p w:rsidR="00821143" w:rsidRDefault="00821143" w:rsidP="00C5643F">
      <w:pPr>
        <w:widowControl w:val="0"/>
        <w:suppressAutoHyphens/>
        <w:autoSpaceDE w:val="0"/>
        <w:rPr>
          <w:rFonts w:cs="Arial"/>
          <w:b/>
          <w:lang w:val="ca-ES"/>
        </w:rPr>
      </w:pPr>
    </w:p>
    <w:p w:rsidR="00821143" w:rsidRDefault="00856865" w:rsidP="00C5643F">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rsidR="00821143" w:rsidRDefault="00821143" w:rsidP="00C5643F">
      <w:pPr>
        <w:widowControl w:val="0"/>
        <w:suppressAutoHyphens/>
        <w:autoSpaceDE w:val="0"/>
        <w:rPr>
          <w:rFonts w:eastAsia="Arial" w:cs="Arial"/>
          <w:color w:val="000000"/>
          <w:kern w:val="2"/>
          <w:lang w:val="ca-ES" w:eastAsia="zh-CN"/>
        </w:rPr>
      </w:pPr>
    </w:p>
    <w:p w:rsidR="00C5643F" w:rsidRDefault="00341EF8" w:rsidP="00C5643F">
      <w:pPr>
        <w:widowControl w:val="0"/>
        <w:suppressAutoHyphens/>
        <w:autoSpaceDE w:val="0"/>
        <w:rPr>
          <w:rFonts w:cs="Arial"/>
          <w:lang w:val="ca-ES"/>
        </w:rPr>
      </w:pPr>
      <w:r w:rsidRPr="00341EF8">
        <w:rPr>
          <w:rFonts w:cs="Arial"/>
          <w:lang w:val="ca-ES"/>
        </w:rPr>
        <w:t>Damia Clot Trias, Alcalde</w:t>
      </w:r>
      <w:r w:rsidRPr="00341EF8">
        <w:rPr>
          <w:rFonts w:cs="Arial"/>
          <w:lang w:val="ca-ES"/>
        </w:rPr>
        <w:cr/>
        <w:t>Angel Font Catalan, 2n Tinent D'alcalde</w:t>
      </w:r>
      <w:r w:rsidRPr="00341EF8">
        <w:rPr>
          <w:rFonts w:cs="Arial"/>
          <w:lang w:val="ca-ES"/>
        </w:rPr>
        <w:cr/>
      </w:r>
      <w:r w:rsidR="00C5643F" w:rsidRPr="00341EF8">
        <w:rPr>
          <w:rFonts w:cs="Arial"/>
          <w:lang w:val="ca-ES"/>
        </w:rPr>
        <w:t>Marta Rovira Martinez, 4t  Tinent D'alcalde</w:t>
      </w:r>
    </w:p>
    <w:p w:rsidR="00C5643F" w:rsidRDefault="00341EF8" w:rsidP="00C5643F">
      <w:pPr>
        <w:widowControl w:val="0"/>
        <w:suppressAutoHyphens/>
        <w:autoSpaceDE w:val="0"/>
        <w:rPr>
          <w:rFonts w:cs="Arial"/>
          <w:lang w:val="ca-ES"/>
        </w:rPr>
      </w:pPr>
      <w:r w:rsidRPr="00341EF8">
        <w:rPr>
          <w:rFonts w:cs="Arial"/>
          <w:lang w:val="ca-ES"/>
        </w:rPr>
        <w:t>Joan Roca Lleonart, 5è Tinent D'alcalde</w:t>
      </w:r>
      <w:r w:rsidRPr="00341EF8">
        <w:rPr>
          <w:rFonts w:cs="Arial"/>
          <w:lang w:val="ca-ES"/>
        </w:rPr>
        <w:cr/>
      </w:r>
      <w:r w:rsidR="00C5643F">
        <w:rPr>
          <w:rFonts w:cs="Arial"/>
          <w:lang w:val="ca-ES"/>
        </w:rPr>
        <w:t>Esteve Préjano Colom, Secretari accidental</w:t>
      </w:r>
    </w:p>
    <w:p w:rsidR="00C5643F" w:rsidRDefault="00C5643F" w:rsidP="00C5643F">
      <w:pPr>
        <w:widowControl w:val="0"/>
        <w:suppressAutoHyphens/>
        <w:autoSpaceDE w:val="0"/>
        <w:rPr>
          <w:rFonts w:cs="Arial"/>
          <w:lang w:val="ca-ES"/>
        </w:rPr>
      </w:pPr>
    </w:p>
    <w:p w:rsidR="00821143" w:rsidRDefault="00821143" w:rsidP="00C5643F">
      <w:pPr>
        <w:rPr>
          <w:rFonts w:cs="Arial"/>
          <w:lang w:val="ca-ES"/>
        </w:rPr>
      </w:pPr>
    </w:p>
    <w:p w:rsidR="00821143" w:rsidRDefault="00821143" w:rsidP="00C5643F">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Han Excusat la seva absència:</w:t>
      </w:r>
    </w:p>
    <w:p w:rsidR="00821143" w:rsidRDefault="00821143" w:rsidP="00C5643F">
      <w:pPr>
        <w:widowControl w:val="0"/>
        <w:suppressAutoHyphens/>
        <w:autoSpaceDE w:val="0"/>
        <w:rPr>
          <w:rFonts w:eastAsia="Times New Roman" w:cs="Arial"/>
          <w:b/>
          <w:bCs/>
          <w:color w:val="000000"/>
          <w:kern w:val="2"/>
          <w:lang w:val="ca-ES" w:eastAsia="zh-CN"/>
        </w:rPr>
      </w:pPr>
    </w:p>
    <w:p w:rsidR="00821143" w:rsidRDefault="00341EF8" w:rsidP="00C5643F">
      <w:pPr>
        <w:rPr>
          <w:rFonts w:cs="Arial"/>
          <w:lang w:val="ca-ES"/>
        </w:rPr>
      </w:pPr>
      <w:r w:rsidRPr="00341EF8">
        <w:rPr>
          <w:rFonts w:cs="Arial"/>
          <w:lang w:val="ca-ES"/>
        </w:rPr>
        <w:t>Núria Arasa Rovira, 1r Tinent D'alcalde</w:t>
      </w:r>
      <w:r w:rsidRPr="00341EF8">
        <w:rPr>
          <w:rFonts w:cs="Arial"/>
          <w:lang w:val="ca-ES"/>
        </w:rPr>
        <w:cr/>
        <w:t>Josep Sole Clotet, 3r Tinent D'alcalde</w:t>
      </w:r>
      <w:r w:rsidRPr="00341EF8">
        <w:rPr>
          <w:rFonts w:cs="Arial"/>
          <w:lang w:val="ca-ES"/>
        </w:rPr>
        <w:cr/>
        <w:t>Carlos Octavio Martinez Casals, Interventor</w:t>
      </w:r>
      <w:r w:rsidRPr="00341EF8">
        <w:rPr>
          <w:rFonts w:cs="Arial"/>
          <w:lang w:val="ca-ES"/>
        </w:rPr>
        <w:cr/>
      </w:r>
    </w:p>
    <w:p w:rsidR="00821143" w:rsidRDefault="00341EF8" w:rsidP="00C5643F">
      <w:pPr>
        <w:rPr>
          <w:rFonts w:cs="Arial"/>
          <w:lang w:val="ca-ES"/>
        </w:rPr>
      </w:pPr>
      <w:r w:rsidRPr="00341EF8">
        <w:rPr>
          <w:rFonts w:cs="Arial"/>
          <w:lang w:val="ca-ES"/>
        </w:rPr>
        <w:t xml:space="preserve"> </w:t>
      </w:r>
    </w:p>
    <w:p w:rsidR="00821143" w:rsidRPr="007B3E03" w:rsidRDefault="00821143" w:rsidP="00C5643F">
      <w:pPr>
        <w:widowControl w:val="0"/>
        <w:suppressAutoHyphens/>
        <w:autoSpaceDE w:val="0"/>
        <w:rPr>
          <w:rFonts w:cs="Arial"/>
          <w:lang w:val="ca-ES"/>
        </w:rPr>
      </w:pPr>
    </w:p>
    <w:p w:rsidR="00856865" w:rsidRDefault="00856865" w:rsidP="00C5643F">
      <w:pPr>
        <w:keepLines/>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rsidR="00C5643F" w:rsidRPr="00856865" w:rsidRDefault="00C5643F" w:rsidP="00C5643F">
      <w:pPr>
        <w:keepLines/>
        <w:rPr>
          <w:rFonts w:eastAsia="Times New Roman" w:cs="Arial"/>
          <w:lang w:val="ca-ES" w:eastAsia="es-ES"/>
        </w:rPr>
      </w:pPr>
    </w:p>
    <w:p w:rsidR="00856865" w:rsidRDefault="00856865" w:rsidP="00C5643F">
      <w:pPr>
        <w:widowControl w:val="0"/>
        <w:suppressAutoHyphens/>
        <w:autoSpaceDE w:val="0"/>
        <w:rPr>
          <w:rFonts w:cs="Arial"/>
          <w:b/>
          <w:lang w:val="ca-ES"/>
        </w:rPr>
      </w:pPr>
      <w:r>
        <w:rPr>
          <w:rFonts w:cs="Arial"/>
          <w:b/>
          <w:lang w:val="ca-ES"/>
        </w:rPr>
        <w:t>ORDRE DEL DIA:</w:t>
      </w:r>
    </w:p>
    <w:p w:rsidR="00856865" w:rsidRDefault="00856865" w:rsidP="00C5643F">
      <w:pPr>
        <w:widowControl w:val="0"/>
        <w:suppressAutoHyphens/>
        <w:autoSpaceDE w:val="0"/>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9B1172" w:rsidTr="00C5643F">
        <w:trPr>
          <w:tblCellSpacing w:w="42" w:type="dxa"/>
        </w:trPr>
        <w:tc>
          <w:tcPr>
            <w:tcW w:w="9000" w:type="dxa"/>
          </w:tcPr>
          <w:p w:rsidR="009B1172" w:rsidRDefault="009B1172" w:rsidP="00C5643F">
            <w:r>
              <w:t>1.- APROVACIÓ DE L'ACTA ANTERIOR DE LA SESSIÓ DEL DIA 20-03-2023.</w:t>
            </w:r>
          </w:p>
        </w:tc>
      </w:tr>
      <w:tr w:rsidR="009B1172" w:rsidTr="00C5643F">
        <w:trPr>
          <w:tblCellSpacing w:w="42" w:type="dxa"/>
        </w:trPr>
        <w:tc>
          <w:tcPr>
            <w:tcW w:w="9000" w:type="dxa"/>
          </w:tcPr>
          <w:p w:rsidR="009B1172" w:rsidRDefault="009B1172" w:rsidP="00C5643F">
            <w:r>
              <w:t>2.- CONCESSIÓ TITULARITAT D’ÚS DEL COLUMBARI PER CENDRES NÚM. 62, VALL SANTA LLÚCIA, DEL CEMENTIRI MUNICIPAL DE VILASSAR DE MAR, PER UN PERÍODE DE 50 ANYS.</w:t>
            </w:r>
          </w:p>
        </w:tc>
      </w:tr>
      <w:tr w:rsidR="009B1172" w:rsidTr="00C5643F">
        <w:trPr>
          <w:tblCellSpacing w:w="42" w:type="dxa"/>
        </w:trPr>
        <w:tc>
          <w:tcPr>
            <w:tcW w:w="9000" w:type="dxa"/>
          </w:tcPr>
          <w:p w:rsidR="009B1172" w:rsidRDefault="009B1172" w:rsidP="00C5643F">
            <w:r>
              <w:t>3.- CADUCITAT EXPEDIENT SANCIONADOR PER INFRACCIÓ DE L'ORDENANÇA MUNICIPAL DE L'OCUPACIÓ DE LA VIA PÚBLICA EXP.X2021003307.</w:t>
            </w:r>
          </w:p>
        </w:tc>
      </w:tr>
      <w:tr w:rsidR="009B1172" w:rsidTr="00C5643F">
        <w:trPr>
          <w:tblCellSpacing w:w="42" w:type="dxa"/>
        </w:trPr>
        <w:tc>
          <w:tcPr>
            <w:tcW w:w="9000" w:type="dxa"/>
          </w:tcPr>
          <w:p w:rsidR="009B1172" w:rsidRDefault="009B1172" w:rsidP="00C5643F">
            <w:r>
              <w:t>4.- CADUCITAT EXPEDIENT SANCIONADOR PER INFRACCIÓ DE LES ORDENANCES REGULADORES DE POLICIA I BON GOVER</w:t>
            </w:r>
            <w:r w:rsidR="00C5643F">
              <w:t>N</w:t>
            </w:r>
            <w:r>
              <w:t xml:space="preserve"> EXP.X2021004536.</w:t>
            </w:r>
          </w:p>
        </w:tc>
      </w:tr>
      <w:tr w:rsidR="009B1172" w:rsidTr="00C5643F">
        <w:trPr>
          <w:tblCellSpacing w:w="42" w:type="dxa"/>
        </w:trPr>
        <w:tc>
          <w:tcPr>
            <w:tcW w:w="9000" w:type="dxa"/>
          </w:tcPr>
          <w:p w:rsidR="009B1172" w:rsidRDefault="009B1172" w:rsidP="00C5643F">
            <w:r>
              <w:t>5.- CADUCITAT EXPEDIENT SANCIONADOR PER INFRACCIÓ DE LES ORDENANCES REGULADORES DE POLICIA I BON GOVERN EXP.X2021004538.</w:t>
            </w:r>
          </w:p>
        </w:tc>
      </w:tr>
      <w:tr w:rsidR="009B1172" w:rsidTr="00C5643F">
        <w:trPr>
          <w:tblCellSpacing w:w="42" w:type="dxa"/>
        </w:trPr>
        <w:tc>
          <w:tcPr>
            <w:tcW w:w="9000" w:type="dxa"/>
          </w:tcPr>
          <w:p w:rsidR="009B1172" w:rsidRDefault="009B1172" w:rsidP="00C5643F">
            <w:r>
              <w:t>6.- CADUCITAT EXPEDIENT SANCIONADOR PER INFRACCIÓ DE LES ORDENANCES REGULADORES DE POLICIA I BON GOVERN EXP.X2021004550.</w:t>
            </w:r>
          </w:p>
        </w:tc>
      </w:tr>
      <w:tr w:rsidR="009B1172" w:rsidTr="00C5643F">
        <w:trPr>
          <w:tblCellSpacing w:w="42" w:type="dxa"/>
        </w:trPr>
        <w:tc>
          <w:tcPr>
            <w:tcW w:w="9000" w:type="dxa"/>
          </w:tcPr>
          <w:p w:rsidR="009B1172" w:rsidRDefault="009B1172" w:rsidP="00C5643F">
            <w:r>
              <w:t>7.- CADUCITAT EXPEDIENT SANCIONADOR PER INFRACCIÓ DE LES ORDENANCES REGULADORES DE POLICIA I BON GOVERN EXP.X2021004551.</w:t>
            </w:r>
          </w:p>
        </w:tc>
      </w:tr>
      <w:tr w:rsidR="009B1172" w:rsidTr="00C5643F">
        <w:trPr>
          <w:tblCellSpacing w:w="42" w:type="dxa"/>
        </w:trPr>
        <w:tc>
          <w:tcPr>
            <w:tcW w:w="9000" w:type="dxa"/>
          </w:tcPr>
          <w:p w:rsidR="009B1172" w:rsidRDefault="009B1172" w:rsidP="00C5643F">
            <w:r>
              <w:lastRenderedPageBreak/>
              <w:t>8.- CADUCITAT EXPEDIENT SANCIONADOR PER INFRACCIÓ DE LES ORDENANCES REGULADORES DE POLICIA I BON GOVERN EXP.X2021004552.</w:t>
            </w:r>
          </w:p>
        </w:tc>
      </w:tr>
      <w:tr w:rsidR="009B1172" w:rsidTr="00C5643F">
        <w:trPr>
          <w:tblCellSpacing w:w="42" w:type="dxa"/>
        </w:trPr>
        <w:tc>
          <w:tcPr>
            <w:tcW w:w="9000" w:type="dxa"/>
          </w:tcPr>
          <w:p w:rsidR="009B1172" w:rsidRDefault="009B1172" w:rsidP="00C5643F">
            <w:r>
              <w:t>9.- RESOLUCIÓ DEFINITIVA EXPEDIENT SANCIONADOR PER INFRACCIÓ DE LA ORDENANÇA REGULADORA DE POLICIA I BON GOVERN EXP.X2022005450.</w:t>
            </w:r>
          </w:p>
        </w:tc>
      </w:tr>
      <w:tr w:rsidR="009B1172" w:rsidTr="00C5643F">
        <w:trPr>
          <w:tblCellSpacing w:w="42" w:type="dxa"/>
        </w:trPr>
        <w:tc>
          <w:tcPr>
            <w:tcW w:w="9000" w:type="dxa"/>
          </w:tcPr>
          <w:p w:rsidR="009B1172" w:rsidRDefault="009B1172" w:rsidP="00C5643F">
            <w:r>
              <w:t>10.- RESOLUCIÓ DEFINITIVA EXPEDIENT SANCIONADOR PER INFRACCIÓ DE L'ORDENANÇA MUNICIPAL RELATIVA A LA TINENÇA D'ANIMALS DE COMPANYIA EXP.X2022003204.</w:t>
            </w:r>
          </w:p>
        </w:tc>
      </w:tr>
      <w:tr w:rsidR="009B1172" w:rsidTr="00C5643F">
        <w:trPr>
          <w:tblCellSpacing w:w="42" w:type="dxa"/>
        </w:trPr>
        <w:tc>
          <w:tcPr>
            <w:tcW w:w="9000" w:type="dxa"/>
          </w:tcPr>
          <w:p w:rsidR="009B1172" w:rsidRDefault="009B1172" w:rsidP="00C5643F">
            <w:r>
              <w:t>11.- TARGETA NÚM 27/23 D’ESTACIONAMENT INDIVIDUAL PER A PERSONES AMB DISMINUCIÓ DE LA MOBILITAT PER A MA.R.P.</w:t>
            </w:r>
          </w:p>
        </w:tc>
      </w:tr>
      <w:tr w:rsidR="009B1172" w:rsidTr="00C5643F">
        <w:trPr>
          <w:tblCellSpacing w:w="42" w:type="dxa"/>
        </w:trPr>
        <w:tc>
          <w:tcPr>
            <w:tcW w:w="9000" w:type="dxa"/>
          </w:tcPr>
          <w:p w:rsidR="009B1172" w:rsidRDefault="009B1172" w:rsidP="00C5643F">
            <w:r>
              <w:t>12.- TARGETA NÚM 30/23 D’ESTACIONAMENT INDIVIDUAL PER A PERSONES AMB DISMINUCIÓ DE LA MOBILITAT PER A A.H.P.</w:t>
            </w:r>
          </w:p>
        </w:tc>
      </w:tr>
      <w:tr w:rsidR="009B1172" w:rsidTr="00C5643F">
        <w:trPr>
          <w:tblCellSpacing w:w="42" w:type="dxa"/>
        </w:trPr>
        <w:tc>
          <w:tcPr>
            <w:tcW w:w="9000" w:type="dxa"/>
          </w:tcPr>
          <w:p w:rsidR="009B1172" w:rsidRDefault="009B1172" w:rsidP="00C5643F">
            <w:r>
              <w:t>13.- TARGETA NÚM 31/23 D’ESTACIONAMENT INDIVIDUAL PER A PERSONES AMB DISMINUCIÓ DE LA MOBILITAT PER A C.E.M.</w:t>
            </w:r>
          </w:p>
        </w:tc>
      </w:tr>
      <w:tr w:rsidR="009B1172" w:rsidTr="00C5643F">
        <w:trPr>
          <w:tblCellSpacing w:w="42" w:type="dxa"/>
        </w:trPr>
        <w:tc>
          <w:tcPr>
            <w:tcW w:w="9000" w:type="dxa"/>
          </w:tcPr>
          <w:p w:rsidR="009B1172" w:rsidRDefault="009B1172" w:rsidP="00C5643F">
            <w:r>
              <w:t>14.- RESOLUCIÓ DEFINITIVA D'EXPEDIENTS SANCIONADORS DE CIRCULACIÓ DE LA RELACIÓ 23011049 DE L’ORGT.</w:t>
            </w:r>
          </w:p>
        </w:tc>
      </w:tr>
      <w:tr w:rsidR="009B1172" w:rsidTr="00C5643F">
        <w:trPr>
          <w:tblCellSpacing w:w="42" w:type="dxa"/>
        </w:trPr>
        <w:tc>
          <w:tcPr>
            <w:tcW w:w="9000" w:type="dxa"/>
          </w:tcPr>
          <w:p w:rsidR="009B1172" w:rsidRDefault="009B1172" w:rsidP="00C5643F">
            <w:r>
              <w:t>15.- RESOLUCIÓ DEFINITIVA D'EXPEDIENTS SANCIONADORS DE CIRCULACIÓ DE LA RELACIÓ 23012221 DE L’ORGT.</w:t>
            </w:r>
          </w:p>
        </w:tc>
      </w:tr>
      <w:tr w:rsidR="009B1172" w:rsidTr="00C5643F">
        <w:trPr>
          <w:tblCellSpacing w:w="42" w:type="dxa"/>
        </w:trPr>
        <w:tc>
          <w:tcPr>
            <w:tcW w:w="9000" w:type="dxa"/>
          </w:tcPr>
          <w:p w:rsidR="009B1172" w:rsidRDefault="009B1172" w:rsidP="00C5643F">
            <w:r>
              <w:t>16.- RESOLUCIÓ DEFINITIVA D'EXPEDIENTS SANCIONADORS DE CIRCULACIÓ DE LA RELACIÓ 23013427 DE L’ORGT.</w:t>
            </w:r>
          </w:p>
        </w:tc>
      </w:tr>
      <w:tr w:rsidR="009B1172" w:rsidTr="00C5643F">
        <w:trPr>
          <w:tblCellSpacing w:w="42" w:type="dxa"/>
        </w:trPr>
        <w:tc>
          <w:tcPr>
            <w:tcW w:w="9000" w:type="dxa"/>
          </w:tcPr>
          <w:p w:rsidR="009B1172" w:rsidRDefault="009B1172" w:rsidP="00C5643F">
            <w:r>
              <w:t>17.- RESOLUCIÓ DEFINITIVA D’EXPEDIENT SANCIONADOR PER INFRACCIÓ DEL MAL ÚS DE LA TARGETA D’ESTACIONAMENT INDIVIDUAL PER A PERSONES AMB DISMINUCIÓ DE LA MOBILITAT (X2023000065).</w:t>
            </w:r>
          </w:p>
        </w:tc>
      </w:tr>
      <w:tr w:rsidR="009B1172" w:rsidTr="00C5643F">
        <w:trPr>
          <w:tblCellSpacing w:w="42" w:type="dxa"/>
        </w:trPr>
        <w:tc>
          <w:tcPr>
            <w:tcW w:w="9000" w:type="dxa"/>
          </w:tcPr>
          <w:p w:rsidR="009B1172" w:rsidRDefault="009B1172" w:rsidP="00C5643F">
            <w:r>
              <w:t>18.- RESOLUCIÓ DEFINITIVA D’EXPEDIENT SANCIONADOR PER INFRACCIÓ DEL MAL ÚS DE LA TARGETA D’ESTACIONAMENT INDIVIDUAL PER A PERSONES AMB DISMINUCIÓ DE LA MOBILITAT (X202300250).</w:t>
            </w:r>
          </w:p>
        </w:tc>
      </w:tr>
      <w:tr w:rsidR="009B1172" w:rsidTr="00C5643F">
        <w:trPr>
          <w:tblCellSpacing w:w="42" w:type="dxa"/>
        </w:trPr>
        <w:tc>
          <w:tcPr>
            <w:tcW w:w="9000" w:type="dxa"/>
          </w:tcPr>
          <w:p w:rsidR="009B1172" w:rsidRDefault="009B1172" w:rsidP="00C5643F">
            <w:r>
              <w:t>19.- DESESTIMACIÓ DE CONCESSIÓ DE LA TARGETA D’ESTACIONAMENT INDIVIDUAL PER A PERSONES AMB DISMINUCIÓ DE MOBILITAT  A M.R.G.</w:t>
            </w:r>
          </w:p>
        </w:tc>
      </w:tr>
      <w:tr w:rsidR="009B1172" w:rsidTr="00C5643F">
        <w:trPr>
          <w:tblCellSpacing w:w="42" w:type="dxa"/>
        </w:trPr>
        <w:tc>
          <w:tcPr>
            <w:tcW w:w="9000" w:type="dxa"/>
          </w:tcPr>
          <w:p w:rsidR="009B1172" w:rsidRDefault="009B1172" w:rsidP="00C5643F">
            <w:r>
              <w:t>20.- DESESTIMACIÓ DE CONCESSIÓ DE LA TARGETA D’ESTACIONAMENT INDIVIDUAL PER A PERSONES AMB DISMINUCIÓ DE MOBILITAT  A MC.C.P.</w:t>
            </w:r>
          </w:p>
        </w:tc>
      </w:tr>
      <w:tr w:rsidR="009B1172" w:rsidTr="00C5643F">
        <w:trPr>
          <w:tblCellSpacing w:w="42" w:type="dxa"/>
        </w:trPr>
        <w:tc>
          <w:tcPr>
            <w:tcW w:w="9000" w:type="dxa"/>
          </w:tcPr>
          <w:p w:rsidR="009B1172" w:rsidRDefault="009B1172" w:rsidP="00C5643F">
            <w:r>
              <w:t>21.- DESESTIMACIÓ DE CONCESSIÓ DE LA TARGETA D’ESTACIONAMENT INDIVIDUAL PER A PERSONES AMB DISMINUCIÓ DE MOBILITAT  A G.M.S.</w:t>
            </w:r>
          </w:p>
        </w:tc>
      </w:tr>
      <w:tr w:rsidR="009B1172" w:rsidTr="00C5643F">
        <w:trPr>
          <w:tblCellSpacing w:w="42" w:type="dxa"/>
        </w:trPr>
        <w:tc>
          <w:tcPr>
            <w:tcW w:w="9000" w:type="dxa"/>
          </w:tcPr>
          <w:p w:rsidR="009B1172" w:rsidRDefault="009B1172" w:rsidP="00C5643F">
            <w:r>
              <w:t>22.- DESESTIMACIÓ DE CONCESSIÓ DE LA TARGETA D’ESTACIONAMENT INDIVIDUAL PER A PERSONES AMB DISMINUCIÓ DE MOBILITAT  A ML.R.G.</w:t>
            </w:r>
          </w:p>
        </w:tc>
      </w:tr>
      <w:tr w:rsidR="009B1172" w:rsidTr="00C5643F">
        <w:trPr>
          <w:tblCellSpacing w:w="42" w:type="dxa"/>
        </w:trPr>
        <w:tc>
          <w:tcPr>
            <w:tcW w:w="9000" w:type="dxa"/>
          </w:tcPr>
          <w:p w:rsidR="009B1172" w:rsidRDefault="009B1172" w:rsidP="00C5643F">
            <w:r>
              <w:t>23.- LLICÈNCIA D’OBRES PER A LA REFORMA I AMPLIACIÓ D’UN EDIFICI ENTRE MITGERES AL CARRER ALSINA NÚM. 40.</w:t>
            </w:r>
          </w:p>
        </w:tc>
      </w:tr>
      <w:tr w:rsidR="009B1172" w:rsidTr="00C5643F">
        <w:trPr>
          <w:tblCellSpacing w:w="42" w:type="dxa"/>
        </w:trPr>
        <w:tc>
          <w:tcPr>
            <w:tcW w:w="9000" w:type="dxa"/>
          </w:tcPr>
          <w:p w:rsidR="009B1172" w:rsidRDefault="009B1172" w:rsidP="00C5643F">
            <w:r>
              <w:t>24.- LLICÈNCIA D’OBRES PER A LA REFORMA I AMPLIACIÓ D’HABITATGE UNIFAMILIAR ENTRE MITGERES AL CARRER SANT MATEU NÚM. 19.</w:t>
            </w:r>
          </w:p>
        </w:tc>
      </w:tr>
      <w:tr w:rsidR="009B1172" w:rsidTr="00C5643F">
        <w:trPr>
          <w:tblCellSpacing w:w="42" w:type="dxa"/>
        </w:trPr>
        <w:tc>
          <w:tcPr>
            <w:tcW w:w="9000" w:type="dxa"/>
          </w:tcPr>
          <w:p w:rsidR="009B1172" w:rsidRDefault="009B1172" w:rsidP="00C5643F">
            <w:r>
              <w:t>25.- LLICÈNCIA D’OBRES PER A LA CONSTRUCCIÓ D’UNA PISCINA PRIVADA EXTERIOR A LA FINCA DEL CARRER SANTA COLOMA, NÚM. 55.</w:t>
            </w:r>
          </w:p>
        </w:tc>
      </w:tr>
      <w:tr w:rsidR="009B1172" w:rsidTr="00C5643F">
        <w:trPr>
          <w:tblCellSpacing w:w="42" w:type="dxa"/>
        </w:trPr>
        <w:tc>
          <w:tcPr>
            <w:tcW w:w="9000" w:type="dxa"/>
          </w:tcPr>
          <w:p w:rsidR="009B1172" w:rsidRDefault="009B1172" w:rsidP="00C5643F">
            <w:r>
              <w:t>26.- LLICÈNCIA D’OBRES PER A LA CREACIÓ DE PORTA D’ACCÉS DE VEHICLES I CANVI D’ÚS DE LOCAL A APARCAMENT AL CARRER MONT, NÚM.38, BAIXOS.</w:t>
            </w:r>
          </w:p>
        </w:tc>
      </w:tr>
      <w:tr w:rsidR="009B1172" w:rsidTr="00C5643F">
        <w:trPr>
          <w:tblCellSpacing w:w="42" w:type="dxa"/>
        </w:trPr>
        <w:tc>
          <w:tcPr>
            <w:tcW w:w="9000" w:type="dxa"/>
          </w:tcPr>
          <w:p w:rsidR="009B1172" w:rsidRDefault="009B1172" w:rsidP="00C5643F">
            <w:r>
              <w:t>27.- APROVACIÓ INICIAL DEL PROJECTE D'INSTAL·LACIÓ FOTOVOLTAICA PER AUTOCONSUM A LA PISCINA MUNICIPAL DE VILASSAR DE MAR.</w:t>
            </w:r>
          </w:p>
        </w:tc>
      </w:tr>
      <w:tr w:rsidR="009B1172" w:rsidTr="00C5643F">
        <w:trPr>
          <w:tblCellSpacing w:w="42" w:type="dxa"/>
        </w:trPr>
        <w:tc>
          <w:tcPr>
            <w:tcW w:w="9000" w:type="dxa"/>
          </w:tcPr>
          <w:p w:rsidR="009B1172" w:rsidRDefault="009B1172" w:rsidP="00C5643F">
            <w:r>
              <w:t>28.- APROVACIÓ INICIAL DEL PROJECTE D'INSTAL·LACIÓ FOTOVOLTAICA PER AUTOCONSUM AL PAVELLÓ PACO MARTIN.</w:t>
            </w:r>
          </w:p>
        </w:tc>
      </w:tr>
      <w:tr w:rsidR="009B1172" w:rsidTr="00C5643F">
        <w:trPr>
          <w:tblCellSpacing w:w="42" w:type="dxa"/>
        </w:trPr>
        <w:tc>
          <w:tcPr>
            <w:tcW w:w="9000" w:type="dxa"/>
          </w:tcPr>
          <w:p w:rsidR="009B1172" w:rsidRDefault="009B1172" w:rsidP="00C5643F">
            <w:r>
              <w:lastRenderedPageBreak/>
              <w:t>29.- APROVACIO INICIAL DEL PROJECTE D'INSTAL·LACIO FOTOVOLTAICA PER AUTOCONSUM A L'ESCOLA VAIXELL BURRIAC.</w:t>
            </w:r>
          </w:p>
        </w:tc>
      </w:tr>
      <w:tr w:rsidR="009B1172" w:rsidTr="00C5643F">
        <w:trPr>
          <w:tblCellSpacing w:w="42" w:type="dxa"/>
        </w:trPr>
        <w:tc>
          <w:tcPr>
            <w:tcW w:w="9000" w:type="dxa"/>
          </w:tcPr>
          <w:p w:rsidR="009B1172" w:rsidRDefault="009B1172" w:rsidP="00C5643F">
            <w:r>
              <w:t>30.- APROVACIÓ INICIAL DEL PROJECTE D'INSTAL·LACIÓ FOTOVOLTAICA PER AUTOCONSUM AL CEIP ESCOLA DEL MAR.</w:t>
            </w:r>
          </w:p>
        </w:tc>
      </w:tr>
      <w:tr w:rsidR="009B1172" w:rsidTr="00C5643F">
        <w:trPr>
          <w:tblCellSpacing w:w="42" w:type="dxa"/>
        </w:trPr>
        <w:tc>
          <w:tcPr>
            <w:tcW w:w="9000" w:type="dxa"/>
          </w:tcPr>
          <w:p w:rsidR="009B1172" w:rsidRDefault="009B1172" w:rsidP="00C5643F">
            <w:r>
              <w:t>31.- DONAR COMPTE DELS DECRETS D'ALCALDIA DES DEL NÚM.01012/2023 AL 01159/2023.</w:t>
            </w:r>
          </w:p>
        </w:tc>
      </w:tr>
      <w:tr w:rsidR="009B1172" w:rsidTr="00C5643F">
        <w:trPr>
          <w:tblCellSpacing w:w="42" w:type="dxa"/>
        </w:trPr>
        <w:tc>
          <w:tcPr>
            <w:tcW w:w="9000" w:type="dxa"/>
          </w:tcPr>
          <w:p w:rsidR="009B1172" w:rsidRDefault="009B1172" w:rsidP="00C5643F">
            <w:r>
              <w:t>32.- PUNT D'URGÈNCIA</w:t>
            </w:r>
          </w:p>
        </w:tc>
      </w:tr>
      <w:tr w:rsidR="009B1172" w:rsidTr="00C5643F">
        <w:trPr>
          <w:tblCellSpacing w:w="42" w:type="dxa"/>
        </w:trPr>
        <w:tc>
          <w:tcPr>
            <w:tcW w:w="9000" w:type="dxa"/>
          </w:tcPr>
          <w:p w:rsidR="009B1172" w:rsidRDefault="009B1172" w:rsidP="00C5643F">
            <w:r>
              <w:t>32.1.- APROVAR LA RELACIÓ DE PREUS CONTRADICTORIS I MODIFICACIÓ DEL CONTRACTE D’OBRES CONTINGUDES AL PROJECTE EXECUTIU DE PAVIMENTACIÓ DEL CARRER MONTEVIDEO, ENTRE LLUIS JOVER I MARINA. TRAM 2. JERONI MARSAL I MARINA, AL TERME MUNICIPAL DE VILASSAR DE MAR.</w:t>
            </w:r>
          </w:p>
        </w:tc>
      </w:tr>
    </w:tbl>
    <w:p w:rsidR="00821CA1" w:rsidRDefault="00821CA1" w:rsidP="00C5643F">
      <w:pPr>
        <w:pBdr>
          <w:bottom w:val="single" w:sz="12" w:space="1" w:color="auto"/>
        </w:pBdr>
      </w:pPr>
    </w:p>
    <w:p w:rsidR="00C5643F" w:rsidRDefault="00C5643F" w:rsidP="00C5643F"/>
    <w:p w:rsidR="00C5643F" w:rsidRDefault="00C5643F" w:rsidP="00C5643F">
      <w:pPr>
        <w:rPr>
          <w:rFonts w:cs="Arial"/>
          <w:lang w:val="ca-ES"/>
        </w:rPr>
      </w:pPr>
      <w:r>
        <w:rPr>
          <w:rFonts w:cs="Arial"/>
          <w:b/>
          <w:lang w:val="ca-ES"/>
        </w:rPr>
        <w:t>1.0.- APROVACIÓ DE L'ACTA ANTERIOR DE LA SESSIÓ DEL DIA 20-03-2023.</w:t>
      </w:r>
    </w:p>
    <w:p w:rsidR="00C5643F" w:rsidRDefault="00C5643F" w:rsidP="00C5643F"/>
    <w:p w:rsidR="00501C82" w:rsidRDefault="00501C82" w:rsidP="00C5643F">
      <w:pPr>
        <w:rPr>
          <w:lang w:val="ca-ES"/>
        </w:rPr>
      </w:pPr>
      <w:r>
        <w:rPr>
          <w:lang w:val="ca-ES"/>
        </w:rPr>
        <w:t>El president manifesta que si cap dels presents no té objecció que fer al contingut de l’acta anterior del dia</w:t>
      </w:r>
      <w:r w:rsidR="00C5643F">
        <w:rPr>
          <w:lang w:val="ca-ES"/>
        </w:rPr>
        <w:t xml:space="preserve"> 20 de març de 2023</w:t>
      </w:r>
      <w:r>
        <w:rPr>
          <w:lang w:val="ca-ES"/>
        </w:rPr>
        <w:t xml:space="preserve"> es procedirà a la seva aprovació. </w:t>
      </w:r>
    </w:p>
    <w:p w:rsidR="00C5643F" w:rsidRDefault="00C5643F" w:rsidP="00C5643F">
      <w:pPr>
        <w:rPr>
          <w:lang w:val="ca-ES"/>
        </w:rPr>
      </w:pPr>
    </w:p>
    <w:p w:rsidR="00501C82" w:rsidRDefault="00501C82" w:rsidP="00C5643F">
      <w:pPr>
        <w:rPr>
          <w:lang w:val="ca-ES"/>
        </w:rPr>
      </w:pPr>
      <w:r>
        <w:rPr>
          <w:lang w:val="ca-ES"/>
        </w:rPr>
        <w:t>S'aprova per unanimitat dels membres presents.</w:t>
      </w:r>
    </w:p>
    <w:p w:rsidR="00501C82" w:rsidRDefault="00501C82" w:rsidP="00C5643F"/>
    <w:p w:rsidR="009B1172" w:rsidRDefault="009B1172" w:rsidP="00C5643F">
      <w:pPr>
        <w:rPr>
          <w:rFonts w:cs="Arial"/>
          <w:lang w:val="ca-ES"/>
        </w:rPr>
      </w:pPr>
    </w:p>
    <w:p w:rsidR="009B1172" w:rsidRDefault="009B1172" w:rsidP="00C5643F">
      <w:pPr>
        <w:rPr>
          <w:rFonts w:cs="Arial"/>
          <w:lang w:val="ca-ES"/>
        </w:rPr>
      </w:pPr>
      <w:r>
        <w:rPr>
          <w:rFonts w:cs="Arial"/>
          <w:b/>
          <w:lang w:val="ca-ES"/>
        </w:rPr>
        <w:t>2.0.- CONCESSIÓ TITULARITAT D’ÚS DEL COLUMBARI PER CENDRES NÚM. 62, VALL SANTA LLÚCIA, DEL CEMENTIRI MUNICIPAL DE VILASSAR DE MAR, PER UN PERÍODE DE 50 ANYS.</w:t>
      </w:r>
    </w:p>
    <w:p w:rsidR="009B1172" w:rsidRDefault="009B1172" w:rsidP="00C5643F">
      <w:pPr>
        <w:rPr>
          <w:rFonts w:cs="Arial"/>
          <w:lang w:val="ca-ES"/>
        </w:rPr>
      </w:pPr>
    </w:p>
    <w:p w:rsidR="00CD19B6" w:rsidRDefault="00CD19B6" w:rsidP="00CD19B6">
      <w:pPr>
        <w:rPr>
          <w:b/>
          <w:bCs/>
          <w:lang w:val="ca-ES"/>
        </w:rPr>
      </w:pPr>
      <w:bookmarkStart w:id="0" w:name="X2023001305"/>
      <w:r w:rsidRPr="005F787C">
        <w:rPr>
          <w:b/>
          <w:bCs/>
          <w:lang w:val="ca-ES"/>
        </w:rPr>
        <w:t>S’ACORDA:</w:t>
      </w:r>
    </w:p>
    <w:p w:rsidR="00CD19B6" w:rsidRPr="005F787C" w:rsidRDefault="00CD19B6" w:rsidP="00CD19B6">
      <w:pPr>
        <w:rPr>
          <w:lang w:val="ca-ES"/>
        </w:rPr>
      </w:pPr>
    </w:p>
    <w:p w:rsidR="00CD19B6" w:rsidRDefault="00CD19B6" w:rsidP="00CD19B6">
      <w:pPr>
        <w:rPr>
          <w:lang w:val="ca-ES"/>
        </w:rPr>
      </w:pPr>
      <w:r w:rsidRPr="008437D6">
        <w:rPr>
          <w:b/>
          <w:lang w:val="ca-ES"/>
        </w:rPr>
        <w:t>Primer</w:t>
      </w:r>
      <w:r w:rsidRPr="008437D6">
        <w:rPr>
          <w:lang w:val="ca-ES"/>
        </w:rPr>
        <w:t>.- Autoritzar la concessió de la titularitat d’ús de la següent sepultura:</w:t>
      </w:r>
    </w:p>
    <w:p w:rsidR="00CD19B6" w:rsidRPr="008437D6" w:rsidRDefault="00CD19B6" w:rsidP="00CD19B6">
      <w:pPr>
        <w:rPr>
          <w:lang w:val="ca-ES"/>
        </w:rPr>
      </w:pP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CD19B6" w:rsidRPr="008437D6" w:rsidTr="00FF279A">
        <w:tc>
          <w:tcPr>
            <w:tcW w:w="1598" w:type="dxa"/>
            <w:shd w:val="clear" w:color="auto" w:fill="auto"/>
          </w:tcPr>
          <w:p w:rsidR="00CD19B6" w:rsidRDefault="00CD19B6" w:rsidP="00FF279A">
            <w:pPr>
              <w:rPr>
                <w:lang w:val="ca-ES"/>
              </w:rPr>
            </w:pPr>
            <w:r>
              <w:rPr>
                <w:lang w:val="ca-ES"/>
              </w:rPr>
              <w:t>SEPULTURA:</w:t>
            </w:r>
          </w:p>
        </w:tc>
        <w:tc>
          <w:tcPr>
            <w:tcW w:w="6907" w:type="dxa"/>
            <w:gridSpan w:val="3"/>
            <w:shd w:val="clear" w:color="auto" w:fill="auto"/>
          </w:tcPr>
          <w:p w:rsidR="00CD19B6" w:rsidRDefault="00CD19B6" w:rsidP="00FF279A">
            <w:pPr>
              <w:rPr>
                <w:lang w:val="ca-ES"/>
              </w:rPr>
            </w:pPr>
            <w:r>
              <w:rPr>
                <w:rFonts w:cs="Arial"/>
                <w:lang w:val="ca-ES"/>
              </w:rPr>
              <w:t>Columbari per Cendres núm. 62, de la Vall Santa Llúcia</w:t>
            </w:r>
          </w:p>
        </w:tc>
      </w:tr>
      <w:tr w:rsidR="00CD19B6" w:rsidRPr="008437D6" w:rsidTr="00FF279A">
        <w:tc>
          <w:tcPr>
            <w:tcW w:w="1598" w:type="dxa"/>
            <w:shd w:val="clear" w:color="auto" w:fill="auto"/>
          </w:tcPr>
          <w:p w:rsidR="00CD19B6" w:rsidRDefault="00CD19B6" w:rsidP="00FF279A">
            <w:pPr>
              <w:rPr>
                <w:lang w:val="ca-ES"/>
              </w:rPr>
            </w:pPr>
            <w:r>
              <w:rPr>
                <w:lang w:val="ca-ES"/>
              </w:rPr>
              <w:t>Titular:</w:t>
            </w:r>
          </w:p>
        </w:tc>
        <w:tc>
          <w:tcPr>
            <w:tcW w:w="5206" w:type="dxa"/>
            <w:gridSpan w:val="2"/>
            <w:shd w:val="clear" w:color="auto" w:fill="auto"/>
          </w:tcPr>
          <w:p w:rsidR="00CD19B6" w:rsidRDefault="00CD19B6" w:rsidP="00FF279A">
            <w:pPr>
              <w:rPr>
                <w:lang w:val="ca-ES"/>
              </w:rPr>
            </w:pPr>
            <w:r>
              <w:rPr>
                <w:rFonts w:cs="Arial"/>
                <w:lang w:val="ca-ES"/>
              </w:rPr>
              <w:t>B.K.M.</w:t>
            </w:r>
          </w:p>
        </w:tc>
        <w:tc>
          <w:tcPr>
            <w:tcW w:w="1701" w:type="dxa"/>
            <w:shd w:val="clear" w:color="auto" w:fill="auto"/>
          </w:tcPr>
          <w:p w:rsidR="00CD19B6" w:rsidRDefault="00CD19B6" w:rsidP="00FF279A">
            <w:pPr>
              <w:rPr>
                <w:lang w:val="ca-ES"/>
              </w:rPr>
            </w:pPr>
            <w:r>
              <w:rPr>
                <w:rFonts w:cs="Arial"/>
                <w:sz w:val="24"/>
                <w:szCs w:val="24"/>
              </w:rPr>
              <w:t>…</w:t>
            </w:r>
          </w:p>
        </w:tc>
      </w:tr>
      <w:tr w:rsidR="00CD19B6" w:rsidRPr="008437D6" w:rsidTr="00FF279A">
        <w:tc>
          <w:tcPr>
            <w:tcW w:w="2835" w:type="dxa"/>
            <w:gridSpan w:val="2"/>
            <w:shd w:val="clear" w:color="auto" w:fill="auto"/>
          </w:tcPr>
          <w:p w:rsidR="00CD19B6" w:rsidRDefault="00CD19B6" w:rsidP="00FF279A">
            <w:pPr>
              <w:rPr>
                <w:lang w:val="ca-ES"/>
              </w:rPr>
            </w:pPr>
            <w:r>
              <w:rPr>
                <w:lang w:val="ca-ES"/>
              </w:rPr>
              <w:t>Caducitat de la concessió:</w:t>
            </w:r>
          </w:p>
        </w:tc>
        <w:tc>
          <w:tcPr>
            <w:tcW w:w="5670" w:type="dxa"/>
            <w:gridSpan w:val="2"/>
            <w:shd w:val="clear" w:color="auto" w:fill="auto"/>
          </w:tcPr>
          <w:p w:rsidR="00CD19B6" w:rsidRDefault="00CD19B6" w:rsidP="00FF279A">
            <w:pPr>
              <w:rPr>
                <w:lang w:val="ca-ES"/>
              </w:rPr>
            </w:pPr>
            <w:r>
              <w:rPr>
                <w:lang w:val="ca-ES"/>
              </w:rPr>
              <w:t>03/04/2073</w:t>
            </w:r>
          </w:p>
        </w:tc>
      </w:tr>
    </w:tbl>
    <w:p w:rsidR="00CD19B6" w:rsidRDefault="00CD19B6" w:rsidP="00CD19B6">
      <w:pPr>
        <w:rPr>
          <w:b/>
          <w:lang w:val="ca-ES"/>
        </w:rPr>
      </w:pPr>
    </w:p>
    <w:p w:rsidR="00CD19B6" w:rsidRDefault="00CD19B6" w:rsidP="00CD19B6">
      <w:pPr>
        <w:rPr>
          <w:lang w:val="ca-ES"/>
        </w:rPr>
      </w:pPr>
      <w:r w:rsidRPr="008437D6">
        <w:rPr>
          <w:b/>
          <w:lang w:val="ca-ES"/>
        </w:rPr>
        <w:t>Segon</w:t>
      </w:r>
      <w:r w:rsidRPr="008437D6">
        <w:rPr>
          <w:lang w:val="ca-ES"/>
        </w:rPr>
        <w:t>.- Aprovar la liquidació de taxes practicada d’acord amb la normativa vigent:</w:t>
      </w:r>
    </w:p>
    <w:p w:rsidR="00CD19B6" w:rsidRPr="008437D6" w:rsidRDefault="00CD19B6" w:rsidP="00CD19B6">
      <w:pPr>
        <w:rPr>
          <w:lang w:val="ca-ES"/>
        </w:rPr>
      </w:pP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CD19B6" w:rsidRPr="006819D2" w:rsidTr="00FF279A">
        <w:tc>
          <w:tcPr>
            <w:tcW w:w="2381" w:type="dxa"/>
            <w:shd w:val="clear" w:color="auto" w:fill="auto"/>
          </w:tcPr>
          <w:p w:rsidR="00CD19B6" w:rsidRDefault="00CD19B6" w:rsidP="00FF279A">
            <w:pPr>
              <w:rPr>
                <w:lang w:val="ca-ES"/>
              </w:rPr>
            </w:pPr>
            <w:r>
              <w:rPr>
                <w:lang w:val="ca-ES"/>
              </w:rPr>
              <w:t>CONCEPTE:</w:t>
            </w:r>
          </w:p>
        </w:tc>
        <w:tc>
          <w:tcPr>
            <w:tcW w:w="6124" w:type="dxa"/>
            <w:gridSpan w:val="2"/>
            <w:shd w:val="clear" w:color="auto" w:fill="auto"/>
          </w:tcPr>
          <w:p w:rsidR="00CD19B6" w:rsidRDefault="00CD19B6" w:rsidP="00FF279A">
            <w:pPr>
              <w:rPr>
                <w:lang w:val="ca-ES"/>
              </w:rPr>
            </w:pPr>
            <w:r>
              <w:rPr>
                <w:lang w:val="ca-ES"/>
              </w:rPr>
              <w:t>Concessió titularitat d’ús per 50 anys</w:t>
            </w:r>
          </w:p>
        </w:tc>
      </w:tr>
      <w:tr w:rsidR="00CD19B6" w:rsidRPr="000A05A9" w:rsidTr="00FF279A">
        <w:tc>
          <w:tcPr>
            <w:tcW w:w="2381" w:type="dxa"/>
            <w:shd w:val="clear" w:color="auto" w:fill="auto"/>
          </w:tcPr>
          <w:p w:rsidR="00CD19B6" w:rsidRDefault="00CD19B6" w:rsidP="00FF279A">
            <w:pPr>
              <w:rPr>
                <w:lang w:val="ca-ES"/>
              </w:rPr>
            </w:pPr>
            <w:r>
              <w:rPr>
                <w:lang w:val="ca-ES"/>
              </w:rPr>
              <w:t>SEPULTURA:</w:t>
            </w:r>
          </w:p>
        </w:tc>
        <w:tc>
          <w:tcPr>
            <w:tcW w:w="6124" w:type="dxa"/>
            <w:gridSpan w:val="2"/>
            <w:shd w:val="clear" w:color="auto" w:fill="auto"/>
          </w:tcPr>
          <w:p w:rsidR="00CD19B6" w:rsidRDefault="00CD19B6" w:rsidP="00FF279A">
            <w:pPr>
              <w:rPr>
                <w:lang w:val="ca-ES"/>
              </w:rPr>
            </w:pPr>
            <w:r>
              <w:rPr>
                <w:rFonts w:cs="Arial"/>
                <w:lang w:val="ca-ES"/>
              </w:rPr>
              <w:t>Columbari per Cendres núm. 62, de la Vall Santa Llúcia</w:t>
            </w:r>
          </w:p>
        </w:tc>
      </w:tr>
      <w:tr w:rsidR="00CD19B6" w:rsidRPr="000A05A9" w:rsidTr="00FF279A">
        <w:tc>
          <w:tcPr>
            <w:tcW w:w="2948" w:type="dxa"/>
            <w:gridSpan w:val="2"/>
            <w:shd w:val="clear" w:color="auto" w:fill="auto"/>
          </w:tcPr>
          <w:p w:rsidR="00CD19B6" w:rsidRDefault="00CD19B6" w:rsidP="00FF279A">
            <w:pPr>
              <w:rPr>
                <w:lang w:val="ca-ES"/>
              </w:rPr>
            </w:pPr>
            <w:r>
              <w:rPr>
                <w:lang w:val="ca-ES"/>
              </w:rPr>
              <w:t>Concessió titularitat:</w:t>
            </w:r>
          </w:p>
        </w:tc>
        <w:tc>
          <w:tcPr>
            <w:tcW w:w="5557" w:type="dxa"/>
            <w:shd w:val="clear" w:color="auto" w:fill="auto"/>
          </w:tcPr>
          <w:p w:rsidR="00CD19B6" w:rsidRDefault="00CD19B6" w:rsidP="00FF279A">
            <w:pPr>
              <w:rPr>
                <w:lang w:val="ca-ES"/>
              </w:rPr>
            </w:pPr>
            <w:r>
              <w:rPr>
                <w:lang w:val="ca-ES"/>
              </w:rPr>
              <w:t xml:space="preserve">       547,55 €</w:t>
            </w:r>
          </w:p>
        </w:tc>
      </w:tr>
      <w:tr w:rsidR="00CD19B6" w:rsidRPr="000A05A9" w:rsidTr="00FF279A">
        <w:tc>
          <w:tcPr>
            <w:tcW w:w="2948" w:type="dxa"/>
            <w:gridSpan w:val="2"/>
            <w:shd w:val="clear" w:color="auto" w:fill="auto"/>
          </w:tcPr>
          <w:p w:rsidR="00CD19B6" w:rsidRDefault="00CD19B6" w:rsidP="00FF279A">
            <w:pPr>
              <w:rPr>
                <w:lang w:val="ca-ES"/>
              </w:rPr>
            </w:pPr>
            <w:r>
              <w:rPr>
                <w:lang w:val="ca-ES"/>
              </w:rPr>
              <w:t xml:space="preserve">Conservació anual: </w:t>
            </w:r>
          </w:p>
        </w:tc>
        <w:tc>
          <w:tcPr>
            <w:tcW w:w="5557" w:type="dxa"/>
            <w:shd w:val="clear" w:color="auto" w:fill="auto"/>
          </w:tcPr>
          <w:p w:rsidR="00CD19B6" w:rsidRDefault="00CD19B6" w:rsidP="00FF279A">
            <w:pPr>
              <w:rPr>
                <w:lang w:val="ca-ES"/>
              </w:rPr>
            </w:pPr>
            <w:r>
              <w:rPr>
                <w:lang w:val="ca-ES"/>
              </w:rPr>
              <w:t xml:space="preserve">           3,75 €</w:t>
            </w:r>
          </w:p>
        </w:tc>
      </w:tr>
      <w:tr w:rsidR="00CD19B6" w:rsidRPr="000A05A9" w:rsidTr="00FF279A">
        <w:tc>
          <w:tcPr>
            <w:tcW w:w="2948" w:type="dxa"/>
            <w:gridSpan w:val="2"/>
            <w:shd w:val="clear" w:color="auto" w:fill="auto"/>
          </w:tcPr>
          <w:p w:rsidR="00CD19B6" w:rsidRDefault="00CD19B6" w:rsidP="00FF279A">
            <w:pPr>
              <w:rPr>
                <w:lang w:val="ca-ES"/>
              </w:rPr>
            </w:pPr>
            <w:r>
              <w:rPr>
                <w:lang w:val="ca-ES"/>
              </w:rPr>
              <w:t>Expedició títol:</w:t>
            </w:r>
          </w:p>
        </w:tc>
        <w:tc>
          <w:tcPr>
            <w:tcW w:w="5557" w:type="dxa"/>
            <w:shd w:val="clear" w:color="auto" w:fill="auto"/>
          </w:tcPr>
          <w:p w:rsidR="00CD19B6" w:rsidRDefault="00CD19B6" w:rsidP="00FF279A">
            <w:pPr>
              <w:rPr>
                <w:lang w:val="ca-ES"/>
              </w:rPr>
            </w:pPr>
            <w:r>
              <w:rPr>
                <w:lang w:val="ca-ES"/>
              </w:rPr>
              <w:t xml:space="preserve">         12,70 €</w:t>
            </w:r>
          </w:p>
        </w:tc>
      </w:tr>
      <w:tr w:rsidR="00CD19B6" w:rsidRPr="000A05A9" w:rsidTr="00FF279A">
        <w:tc>
          <w:tcPr>
            <w:tcW w:w="2948" w:type="dxa"/>
            <w:gridSpan w:val="2"/>
            <w:shd w:val="clear" w:color="auto" w:fill="auto"/>
          </w:tcPr>
          <w:p w:rsidR="00CD19B6" w:rsidRDefault="00CD19B6" w:rsidP="00FF279A">
            <w:pPr>
              <w:rPr>
                <w:b/>
                <w:lang w:val="ca-ES"/>
              </w:rPr>
            </w:pPr>
            <w:r>
              <w:rPr>
                <w:b/>
                <w:lang w:val="ca-ES"/>
              </w:rPr>
              <w:t>TOTAL:</w:t>
            </w:r>
          </w:p>
        </w:tc>
        <w:tc>
          <w:tcPr>
            <w:tcW w:w="5557" w:type="dxa"/>
            <w:shd w:val="clear" w:color="auto" w:fill="auto"/>
          </w:tcPr>
          <w:p w:rsidR="00CD19B6" w:rsidRDefault="00CD19B6" w:rsidP="00FF279A">
            <w:pPr>
              <w:rPr>
                <w:b/>
                <w:lang w:val="ca-ES"/>
              </w:rPr>
            </w:pPr>
            <w:r>
              <w:rPr>
                <w:b/>
                <w:lang w:val="ca-ES"/>
              </w:rPr>
              <w:t xml:space="preserve">       564,00 €</w:t>
            </w:r>
          </w:p>
        </w:tc>
      </w:tr>
    </w:tbl>
    <w:p w:rsidR="00CD19B6" w:rsidRDefault="00CD19B6" w:rsidP="00CD19B6">
      <w:pPr>
        <w:rPr>
          <w:b/>
          <w:lang w:val="ca-ES"/>
        </w:rPr>
      </w:pPr>
    </w:p>
    <w:p w:rsidR="00CD19B6" w:rsidRDefault="00CD19B6" w:rsidP="00CD19B6">
      <w:pPr>
        <w:rPr>
          <w:lang w:val="ca-ES"/>
        </w:rPr>
      </w:pPr>
      <w:r w:rsidRPr="000A05A9">
        <w:rPr>
          <w:b/>
          <w:lang w:val="ca-ES"/>
        </w:rPr>
        <w:t>Tercer</w:t>
      </w:r>
      <w:r w:rsidRPr="000A05A9">
        <w:rPr>
          <w:lang w:val="ca-ES"/>
        </w:rPr>
        <w:t>.- Notificar aquest acord als interessats, amb expressió dels recursos que es poden interposar, al depa</w:t>
      </w:r>
      <w:r>
        <w:rPr>
          <w:lang w:val="ca-ES"/>
        </w:rPr>
        <w:t>rtament d’Intervenció i a l’Organisme de Gestió Tributària.</w:t>
      </w:r>
    </w:p>
    <w:p w:rsidR="00CD19B6" w:rsidRDefault="00CD19B6" w:rsidP="00CD19B6">
      <w:pPr>
        <w:rPr>
          <w:rFonts w:eastAsia="Times New Roman"/>
          <w:b/>
          <w:szCs w:val="24"/>
        </w:rPr>
      </w:pPr>
    </w:p>
    <w:p w:rsidR="009B1172" w:rsidRDefault="009B1172" w:rsidP="00C5643F">
      <w:pPr>
        <w:rPr>
          <w:lang w:val="ca-ES"/>
        </w:rPr>
      </w:pPr>
    </w:p>
    <w:p w:rsidR="00BB62C6" w:rsidRDefault="00BB62C6" w:rsidP="00C5643F">
      <w:pPr>
        <w:rPr>
          <w:rFonts w:cs="Arial"/>
          <w:lang w:val="ca-ES"/>
        </w:rPr>
      </w:pPr>
      <w:bookmarkStart w:id="1" w:name="DOCUMENTO_15257982"/>
      <w:bookmarkEnd w:id="0"/>
      <w:bookmarkEnd w:id="1"/>
      <w:r>
        <w:rPr>
          <w:rFonts w:cs="Arial"/>
          <w:b/>
          <w:lang w:val="ca-ES"/>
        </w:rPr>
        <w:t>3.0.- CADUCITAT EXPEDIENT SANCIONADOR PER INFRACCIÓ DE L'ORDENANÇA MUNICIPAL DE L'OCUPACIÓ DE LA VIA PÚBLICA EXP.X2021003307.</w:t>
      </w:r>
    </w:p>
    <w:p w:rsidR="00BB62C6" w:rsidRDefault="00BB62C6" w:rsidP="00C5643F">
      <w:pPr>
        <w:rPr>
          <w:rFonts w:cs="Arial"/>
          <w:lang w:val="ca-ES"/>
        </w:rPr>
      </w:pPr>
    </w:p>
    <w:p w:rsidR="00BB62C6" w:rsidRPr="00AA6C41" w:rsidRDefault="00BB62C6" w:rsidP="00C5643F">
      <w:pPr>
        <w:rPr>
          <w:b/>
          <w:bCs/>
        </w:rPr>
      </w:pPr>
      <w:bookmarkStart w:id="2" w:name="X2021003307"/>
      <w:r w:rsidRPr="00AA6C41">
        <w:rPr>
          <w:b/>
          <w:bCs/>
        </w:rPr>
        <w:t>S’ACORDA:</w:t>
      </w:r>
    </w:p>
    <w:p w:rsidR="00BB62C6" w:rsidRDefault="00BB62C6" w:rsidP="00C5643F"/>
    <w:p w:rsidR="00BB62C6" w:rsidRDefault="00BB62C6" w:rsidP="00C5643F">
      <w:r w:rsidRPr="00357B66">
        <w:t>Primer. DECLARAR la caducitat de l’expedient X2021</w:t>
      </w:r>
      <w:r>
        <w:t>003307</w:t>
      </w:r>
      <w:r w:rsidRPr="00357B66">
        <w:t>, en relació amb l’expedient sancionador per infracció de</w:t>
      </w:r>
      <w:r>
        <w:t xml:space="preserve"> l’ordenança municipal reguladora de l’ocupació comercial de la via pública.</w:t>
      </w:r>
    </w:p>
    <w:p w:rsidR="00BB62C6" w:rsidRDefault="00BB62C6" w:rsidP="00C5643F"/>
    <w:p w:rsidR="00BB62C6" w:rsidRDefault="00BB62C6" w:rsidP="00C5643F">
      <w:r>
        <w:t>Segon. PROCEDIR a l’arxivament de l’expedient X2021003307 de conformitat amb el que estableix l’article 95 de la Llei 39/2015 d’1 d’octubre del Procediment Administratiu Comú de les Administracions Públiques (LPACAP).</w:t>
      </w:r>
    </w:p>
    <w:p w:rsidR="00BB62C6" w:rsidRDefault="00BB62C6" w:rsidP="00C5643F"/>
    <w:p w:rsidR="00BB62C6" w:rsidRDefault="00BB62C6" w:rsidP="00C5643F">
      <w:pPr>
        <w:rPr>
          <w:rFonts w:cs="Arial"/>
          <w:lang w:eastAsia="es-ES"/>
        </w:rPr>
      </w:pPr>
      <w:r>
        <w:t xml:space="preserve">Tercer.  </w:t>
      </w:r>
      <w:r>
        <w:rPr>
          <w:rFonts w:cs="Arial"/>
          <w:lang w:eastAsia="es-ES"/>
        </w:rPr>
        <w:t>NOTIFICAR la present resolució a la persona interessada.</w:t>
      </w:r>
    </w:p>
    <w:p w:rsidR="00BB62C6" w:rsidRDefault="00BB62C6" w:rsidP="00C5643F"/>
    <w:p w:rsidR="00BB62C6" w:rsidRDefault="00BB62C6" w:rsidP="00C5643F">
      <w:r>
        <w:t xml:space="preserve">Quart. </w:t>
      </w:r>
      <w:r>
        <w:rPr>
          <w:rFonts w:cs="Arial"/>
          <w:lang w:eastAsia="es-ES"/>
        </w:rPr>
        <w:t xml:space="preserve">FER CONSTAR </w:t>
      </w:r>
      <w:r>
        <w:rPr>
          <w:rFonts w:cs="Arial"/>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rsidR="00BB62C6" w:rsidRPr="00FD76EF" w:rsidRDefault="00BB62C6" w:rsidP="00C5643F">
      <w:pPr>
        <w:rPr>
          <w:rFonts w:cs="Arial"/>
          <w:highlight w:val="yellow"/>
          <w:lang w:val="ca-ES" w:eastAsia="es-ES"/>
        </w:rPr>
      </w:pPr>
    </w:p>
    <w:p w:rsidR="00BB62C6" w:rsidRDefault="00BB62C6" w:rsidP="00C5643F">
      <w:pPr>
        <w:rPr>
          <w:rFonts w:cs="Arial"/>
          <w:lang w:val="ca-ES"/>
        </w:rPr>
      </w:pPr>
    </w:p>
    <w:p w:rsidR="00AE379E" w:rsidRDefault="00AE379E" w:rsidP="00C5643F">
      <w:pPr>
        <w:rPr>
          <w:rFonts w:cs="Arial"/>
          <w:lang w:val="ca-ES"/>
        </w:rPr>
      </w:pPr>
      <w:bookmarkStart w:id="3" w:name="DOCUMENTO_15170106"/>
      <w:bookmarkStart w:id="4" w:name="DOCUMENTO_15258015"/>
      <w:bookmarkEnd w:id="2"/>
      <w:bookmarkEnd w:id="3"/>
      <w:bookmarkEnd w:id="4"/>
      <w:r>
        <w:rPr>
          <w:rFonts w:cs="Arial"/>
          <w:b/>
          <w:lang w:val="ca-ES"/>
        </w:rPr>
        <w:t>4.0.- CADUCITAT EXPEDIENT SANCIONADOR PER INFRACCIÓ DE LES ORDENANCES REGULADORES DE POLICIA I BON GOVERN  EXP.X2021004536.</w:t>
      </w:r>
    </w:p>
    <w:p w:rsidR="00AE379E" w:rsidRDefault="00AE379E" w:rsidP="00C5643F">
      <w:pPr>
        <w:rPr>
          <w:rFonts w:cs="Arial"/>
          <w:lang w:val="ca-ES"/>
        </w:rPr>
      </w:pPr>
    </w:p>
    <w:p w:rsidR="00AE379E" w:rsidRPr="0049370E" w:rsidRDefault="00AE379E" w:rsidP="00C5643F">
      <w:pPr>
        <w:rPr>
          <w:rFonts w:eastAsia="Times New Roman" w:cs="Arial"/>
          <w:highlight w:val="yellow"/>
          <w:lang w:val="ca-ES" w:eastAsia="es-ES"/>
        </w:rPr>
      </w:pPr>
      <w:bookmarkStart w:id="5" w:name="X2021004536"/>
      <w:r>
        <w:rPr>
          <w:rFonts w:eastAsia="Times New Roman"/>
          <w:b/>
          <w:szCs w:val="24"/>
        </w:rPr>
        <w:t>S’ACORDA:</w:t>
      </w:r>
    </w:p>
    <w:p w:rsidR="00AE379E" w:rsidRDefault="00AE379E" w:rsidP="00C5643F"/>
    <w:p w:rsidR="00AE379E" w:rsidRDefault="00AE379E" w:rsidP="00C5643F">
      <w:r w:rsidRPr="00357B66">
        <w:t>Primer. DECLARAR la caducitat de l’expedient X</w:t>
      </w:r>
      <w:r>
        <w:t>2021004536</w:t>
      </w:r>
      <w:r w:rsidRPr="00357B66">
        <w:t>, en relació amb l’expedient sancionador per infracció de les ordenances de Policia i Bon Govern.</w:t>
      </w:r>
    </w:p>
    <w:p w:rsidR="00AE379E" w:rsidRDefault="00AE379E" w:rsidP="00C5643F"/>
    <w:p w:rsidR="00AE379E" w:rsidRDefault="00AE379E" w:rsidP="00C5643F">
      <w:r>
        <w:t>Segon. PROCEDIR a l’arxivament de l’expedient X2021004536 de conformitat amb el que estableix l’article 95 de la Llei 39/2015 d’1 d’octubre del Procediment Administratiu Comú de les Administracions Públiques (LPACAP).</w:t>
      </w:r>
    </w:p>
    <w:p w:rsidR="00AE379E" w:rsidRDefault="00AE379E" w:rsidP="00C5643F"/>
    <w:p w:rsidR="00AE379E" w:rsidRDefault="00AE379E" w:rsidP="00C5643F">
      <w:pPr>
        <w:rPr>
          <w:rFonts w:cs="Arial"/>
          <w:lang w:eastAsia="es-ES"/>
        </w:rPr>
      </w:pPr>
      <w:r>
        <w:t xml:space="preserve">Tercer.  </w:t>
      </w:r>
      <w:r>
        <w:rPr>
          <w:rFonts w:cs="Arial"/>
          <w:lang w:eastAsia="es-ES"/>
        </w:rPr>
        <w:t>NOTIFICAR la present resolució a la persona interessada.</w:t>
      </w:r>
    </w:p>
    <w:p w:rsidR="00AE379E" w:rsidRDefault="00AE379E" w:rsidP="00C5643F"/>
    <w:p w:rsidR="00AE379E" w:rsidRDefault="00AE379E" w:rsidP="00C5643F">
      <w:r>
        <w:t xml:space="preserve">Quart. </w:t>
      </w:r>
      <w:r>
        <w:rPr>
          <w:rFonts w:cs="Arial"/>
          <w:lang w:eastAsia="es-ES"/>
        </w:rPr>
        <w:t xml:space="preserve">FER CONSTAR </w:t>
      </w:r>
      <w:r>
        <w:rPr>
          <w:rFonts w:cs="Arial"/>
        </w:rPr>
        <w:t xml:space="preserve">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w:t>
      </w:r>
      <w:r>
        <w:rPr>
          <w:rFonts w:cs="Arial"/>
        </w:rPr>
        <w:lastRenderedPageBreak/>
        <w:t>contenciós administratiu contra aquest acte administratiu és de dos mesos, a comptar també des de l’endemà de rebre aquesta notificació. No obstant això, es podrà interposar qualsevol altre recurs que cregueu convenient al vostre dret.”</w:t>
      </w:r>
    </w:p>
    <w:p w:rsidR="00AE379E" w:rsidRPr="00FD76EF" w:rsidRDefault="00AE379E" w:rsidP="00C5643F">
      <w:pPr>
        <w:rPr>
          <w:rFonts w:cs="Arial"/>
          <w:highlight w:val="yellow"/>
          <w:lang w:val="ca-ES" w:eastAsia="es-ES"/>
        </w:rPr>
      </w:pPr>
    </w:p>
    <w:p w:rsidR="00AE379E" w:rsidRDefault="00AE379E" w:rsidP="00C5643F">
      <w:pPr>
        <w:rPr>
          <w:rFonts w:cs="Arial"/>
          <w:lang w:val="ca-ES"/>
        </w:rPr>
      </w:pPr>
    </w:p>
    <w:p w:rsidR="008E6652" w:rsidRDefault="008E6652" w:rsidP="00C5643F">
      <w:pPr>
        <w:rPr>
          <w:rFonts w:cs="Arial"/>
          <w:lang w:val="ca-ES"/>
        </w:rPr>
      </w:pPr>
      <w:bookmarkStart w:id="6" w:name="DOCUMENTO_15169563"/>
      <w:bookmarkStart w:id="7" w:name="DOCUMENTO_15258042"/>
      <w:bookmarkEnd w:id="5"/>
      <w:bookmarkEnd w:id="6"/>
      <w:bookmarkEnd w:id="7"/>
      <w:r>
        <w:rPr>
          <w:rFonts w:cs="Arial"/>
          <w:b/>
          <w:lang w:val="ca-ES"/>
        </w:rPr>
        <w:t>5.0.- CADUCITAT EXPEDIENT SANCIONADOR PER INFRACCIÓ DE LES ORDENANCES REGULADORES DE POLICIA I BON GOVERN EXP.X2021004538.</w:t>
      </w:r>
    </w:p>
    <w:p w:rsidR="008E6652" w:rsidRDefault="008E6652" w:rsidP="00C5643F">
      <w:pPr>
        <w:rPr>
          <w:rFonts w:cs="Arial"/>
          <w:lang w:val="ca-ES"/>
        </w:rPr>
      </w:pPr>
    </w:p>
    <w:p w:rsidR="008E6652" w:rsidRPr="00AA6C41" w:rsidRDefault="008E6652" w:rsidP="00C5643F">
      <w:pPr>
        <w:rPr>
          <w:b/>
          <w:bCs/>
        </w:rPr>
      </w:pPr>
      <w:bookmarkStart w:id="8" w:name="X2021004538"/>
      <w:r w:rsidRPr="00AA6C41">
        <w:rPr>
          <w:b/>
          <w:bCs/>
        </w:rPr>
        <w:t>S’ACORDA:</w:t>
      </w:r>
    </w:p>
    <w:p w:rsidR="008E6652" w:rsidRPr="00FD76EF" w:rsidRDefault="008E6652" w:rsidP="00C5643F">
      <w:pPr>
        <w:rPr>
          <w:rFonts w:cs="Arial"/>
          <w:lang w:val="ca-ES" w:eastAsia="es-ES"/>
        </w:rPr>
      </w:pPr>
    </w:p>
    <w:p w:rsidR="008E6652" w:rsidRDefault="008E6652" w:rsidP="00C5643F">
      <w:r w:rsidRPr="00357B66">
        <w:t>Primer. DECLARAR la caducitat de l’expedient X202100</w:t>
      </w:r>
      <w:r>
        <w:t>4538</w:t>
      </w:r>
      <w:r w:rsidRPr="00357B66">
        <w:t>, en relació amb l’expedient sancionador per infracció de les ordenances de Policia i Bon Govern.</w:t>
      </w:r>
    </w:p>
    <w:p w:rsidR="008E6652" w:rsidRDefault="008E6652" w:rsidP="00C5643F"/>
    <w:p w:rsidR="008E6652" w:rsidRDefault="008E6652" w:rsidP="00C5643F">
      <w:r>
        <w:t>Segon. PROCEDIR a l’arxivament de l’expedient X2021004538 de conformitat amb el que estableix l’article 95 de la Llei 39/2015 d’1 d’octubre del Procediment Administratiu Comú de les Administracions Públiques (LPACAP).</w:t>
      </w:r>
    </w:p>
    <w:p w:rsidR="008E6652" w:rsidRDefault="008E6652" w:rsidP="00C5643F"/>
    <w:p w:rsidR="008E6652" w:rsidRDefault="008E6652" w:rsidP="00C5643F">
      <w:pPr>
        <w:rPr>
          <w:rFonts w:cs="Arial"/>
          <w:lang w:eastAsia="es-ES"/>
        </w:rPr>
      </w:pPr>
      <w:r>
        <w:t xml:space="preserve">Tercer.  </w:t>
      </w:r>
      <w:r>
        <w:rPr>
          <w:rFonts w:cs="Arial"/>
          <w:lang w:eastAsia="es-ES"/>
        </w:rPr>
        <w:t>NOTIFICAR la present resolució a la persona interessada.</w:t>
      </w:r>
    </w:p>
    <w:p w:rsidR="008E6652" w:rsidRDefault="008E6652" w:rsidP="00C5643F"/>
    <w:p w:rsidR="008E6652" w:rsidRDefault="008E6652" w:rsidP="00C5643F">
      <w:r>
        <w:t xml:space="preserve">Quart. </w:t>
      </w:r>
      <w:r>
        <w:rPr>
          <w:rFonts w:cs="Arial"/>
          <w:lang w:eastAsia="es-ES"/>
        </w:rPr>
        <w:t xml:space="preserve">FER CONSTAR </w:t>
      </w:r>
      <w:r>
        <w:rPr>
          <w:rFonts w:cs="Arial"/>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rsidR="008E6652" w:rsidRPr="00FD76EF" w:rsidRDefault="008E6652" w:rsidP="00C5643F">
      <w:pPr>
        <w:rPr>
          <w:rFonts w:cs="Arial"/>
          <w:lang w:val="ca-ES" w:eastAsia="es-ES"/>
        </w:rPr>
      </w:pPr>
    </w:p>
    <w:p w:rsidR="008E6652" w:rsidRPr="00FD76EF" w:rsidRDefault="008E6652" w:rsidP="00C5643F">
      <w:pPr>
        <w:rPr>
          <w:rFonts w:cs="Arial"/>
          <w:lang w:val="ca-ES" w:eastAsia="es-ES"/>
        </w:rPr>
      </w:pPr>
    </w:p>
    <w:p w:rsidR="001B652E" w:rsidRDefault="001B652E" w:rsidP="00C5643F">
      <w:pPr>
        <w:rPr>
          <w:rFonts w:cs="Arial"/>
          <w:lang w:val="ca-ES"/>
        </w:rPr>
      </w:pPr>
      <w:bookmarkStart w:id="9" w:name="DOCUMENTO_15172363"/>
      <w:bookmarkStart w:id="10" w:name="DOCUMENTO_15258073"/>
      <w:bookmarkEnd w:id="8"/>
      <w:bookmarkEnd w:id="9"/>
      <w:bookmarkEnd w:id="10"/>
      <w:r>
        <w:rPr>
          <w:rFonts w:cs="Arial"/>
          <w:b/>
          <w:lang w:val="ca-ES"/>
        </w:rPr>
        <w:t>6.0.- CADUCITAT EXPEDIENT SANCIONADOR PER INFRACCIÓ DE LES ORDENANCES REGULADORES DE POLICIA I BON GOVERN EXP.X2021004550.</w:t>
      </w:r>
    </w:p>
    <w:p w:rsidR="001B652E" w:rsidRDefault="001B652E" w:rsidP="00C5643F">
      <w:pPr>
        <w:rPr>
          <w:rFonts w:cs="Arial"/>
          <w:lang w:val="ca-ES"/>
        </w:rPr>
      </w:pPr>
    </w:p>
    <w:p w:rsidR="001B652E" w:rsidRPr="00AA6C41" w:rsidRDefault="001B652E" w:rsidP="00C5643F">
      <w:pPr>
        <w:rPr>
          <w:b/>
          <w:bCs/>
        </w:rPr>
      </w:pPr>
      <w:bookmarkStart w:id="11" w:name="X2021004550"/>
      <w:r w:rsidRPr="00AA6C41">
        <w:rPr>
          <w:b/>
          <w:bCs/>
        </w:rPr>
        <w:t>S’ACORDA:</w:t>
      </w:r>
    </w:p>
    <w:p w:rsidR="001B652E" w:rsidRDefault="001B652E" w:rsidP="00C5643F">
      <w:pPr>
        <w:rPr>
          <w:rFonts w:cs="Arial"/>
          <w:b/>
          <w:lang w:val="ca-ES" w:eastAsia="es-ES"/>
        </w:rPr>
      </w:pPr>
    </w:p>
    <w:p w:rsidR="001B652E" w:rsidRDefault="001B652E" w:rsidP="00C5643F">
      <w:r w:rsidRPr="00357B66">
        <w:t>Primer. DECLARAR la caducitat de l’expedient X202100</w:t>
      </w:r>
      <w:r>
        <w:t>4550</w:t>
      </w:r>
      <w:r w:rsidRPr="00357B66">
        <w:t>, en relació amb l’expedient sancionador per infracció de les ordenances de Policia i Bon Govern.</w:t>
      </w:r>
    </w:p>
    <w:p w:rsidR="001B652E" w:rsidRDefault="001B652E" w:rsidP="00C5643F"/>
    <w:p w:rsidR="001B652E" w:rsidRDefault="001B652E" w:rsidP="00C5643F">
      <w:r>
        <w:t>Segon. PROCEDIR a l’arxivament de l’expedient X2021004550 de conformitat amb el que estableix l’article 95 de la Llei 39/2015 d’1 d’octubre del Procediment Administratiu Comú de les Administracions Públiques (LPACAP).</w:t>
      </w:r>
    </w:p>
    <w:p w:rsidR="001B652E" w:rsidRDefault="001B652E" w:rsidP="00C5643F"/>
    <w:p w:rsidR="001B652E" w:rsidRDefault="001B652E" w:rsidP="00C5643F">
      <w:pPr>
        <w:rPr>
          <w:rFonts w:cs="Arial"/>
          <w:lang w:eastAsia="es-ES"/>
        </w:rPr>
      </w:pPr>
      <w:r>
        <w:t xml:space="preserve">Tercer.  </w:t>
      </w:r>
      <w:r>
        <w:rPr>
          <w:rFonts w:cs="Arial"/>
          <w:lang w:eastAsia="es-ES"/>
        </w:rPr>
        <w:t>NOTIFICAR la present resolució a la persona interessada.</w:t>
      </w:r>
    </w:p>
    <w:p w:rsidR="001B652E" w:rsidRDefault="001B652E" w:rsidP="00C5643F"/>
    <w:p w:rsidR="001B652E" w:rsidRDefault="001B652E" w:rsidP="00C5643F">
      <w:r>
        <w:t xml:space="preserve">Quart. </w:t>
      </w:r>
      <w:r>
        <w:rPr>
          <w:rFonts w:cs="Arial"/>
          <w:lang w:eastAsia="es-ES"/>
        </w:rPr>
        <w:t xml:space="preserve">FER CONSTAR </w:t>
      </w:r>
      <w:r>
        <w:rPr>
          <w:rFonts w:cs="Arial"/>
        </w:rPr>
        <w:t xml:space="preserve">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w:t>
      </w:r>
      <w:r>
        <w:rPr>
          <w:rFonts w:cs="Arial"/>
        </w:rPr>
        <w:lastRenderedPageBreak/>
        <w:t>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rsidR="001B652E" w:rsidRPr="00FD76EF" w:rsidRDefault="001B652E" w:rsidP="00C5643F">
      <w:pPr>
        <w:rPr>
          <w:rFonts w:cs="Arial"/>
          <w:highlight w:val="yellow"/>
          <w:lang w:val="ca-ES" w:eastAsia="es-ES"/>
        </w:rPr>
      </w:pPr>
    </w:p>
    <w:p w:rsidR="001B652E" w:rsidRDefault="001B652E" w:rsidP="00C5643F">
      <w:pPr>
        <w:rPr>
          <w:rFonts w:cs="Arial"/>
          <w:lang w:val="ca-ES"/>
        </w:rPr>
      </w:pPr>
    </w:p>
    <w:p w:rsidR="009B3385" w:rsidRDefault="009B3385" w:rsidP="00C5643F">
      <w:pPr>
        <w:rPr>
          <w:rFonts w:cs="Arial"/>
          <w:lang w:val="ca-ES"/>
        </w:rPr>
      </w:pPr>
      <w:bookmarkStart w:id="12" w:name="DOCUMENTO_15171065"/>
      <w:bookmarkStart w:id="13" w:name="DOCUMENTO_15258100"/>
      <w:bookmarkEnd w:id="11"/>
      <w:bookmarkEnd w:id="12"/>
      <w:bookmarkEnd w:id="13"/>
      <w:r>
        <w:rPr>
          <w:rFonts w:cs="Arial"/>
          <w:b/>
          <w:lang w:val="ca-ES"/>
        </w:rPr>
        <w:t>7.0.- CADUCITAT EXPEDIENT SANCIONADOR PER INFRACCIÓ DE LES ORDENANCES REGULADORES DE POLICIA I BON GOVERN EXP.X2021004551.</w:t>
      </w:r>
    </w:p>
    <w:p w:rsidR="009B3385" w:rsidRDefault="009B3385" w:rsidP="00C5643F">
      <w:pPr>
        <w:rPr>
          <w:rFonts w:cs="Arial"/>
          <w:lang w:val="ca-ES"/>
        </w:rPr>
      </w:pPr>
    </w:p>
    <w:p w:rsidR="009B3385" w:rsidRDefault="009B3385" w:rsidP="00C5643F">
      <w:pPr>
        <w:rPr>
          <w:b/>
          <w:bCs/>
        </w:rPr>
      </w:pPr>
      <w:bookmarkStart w:id="14" w:name="X2021004551"/>
      <w:r w:rsidRPr="00AA6C41">
        <w:rPr>
          <w:b/>
          <w:bCs/>
        </w:rPr>
        <w:t>S’ACORDA:</w:t>
      </w:r>
    </w:p>
    <w:p w:rsidR="009B3385" w:rsidRDefault="009B3385" w:rsidP="00C5643F">
      <w:pPr>
        <w:rPr>
          <w:b/>
          <w:bCs/>
        </w:rPr>
      </w:pPr>
    </w:p>
    <w:p w:rsidR="009B3385" w:rsidRDefault="009B3385" w:rsidP="00C5643F">
      <w:r w:rsidRPr="00357B66">
        <w:t>Primer. DECLARAR la caducitat de l’expedient X202100</w:t>
      </w:r>
      <w:r>
        <w:t>4551</w:t>
      </w:r>
      <w:r w:rsidRPr="00357B66">
        <w:t>, en relació amb l’expedient sancionador per infracció de les ordenances de Policia i Bon Govern.</w:t>
      </w:r>
    </w:p>
    <w:p w:rsidR="009B3385" w:rsidRDefault="009B3385" w:rsidP="00C5643F"/>
    <w:p w:rsidR="009B3385" w:rsidRDefault="009B3385" w:rsidP="00C5643F">
      <w:r>
        <w:t>Segon. PROCEDIR a l’arxivament de l’expedient X2021004551 de conformitat amb el que estableix l’article 95 de la Llei 39/2015 d’1 d’octubre del Procediment Administratiu Comú de les Administracions Públiques (LPACAP).</w:t>
      </w:r>
    </w:p>
    <w:p w:rsidR="009B3385" w:rsidRDefault="009B3385" w:rsidP="00C5643F"/>
    <w:p w:rsidR="009B3385" w:rsidRDefault="009B3385" w:rsidP="00C5643F">
      <w:pPr>
        <w:rPr>
          <w:rFonts w:cs="Arial"/>
          <w:lang w:eastAsia="es-ES"/>
        </w:rPr>
      </w:pPr>
      <w:r>
        <w:t xml:space="preserve">Tercer.  </w:t>
      </w:r>
      <w:r>
        <w:rPr>
          <w:rFonts w:cs="Arial"/>
          <w:lang w:eastAsia="es-ES"/>
        </w:rPr>
        <w:t>NOTIFICAR la present resolució a la persona interessada.</w:t>
      </w:r>
    </w:p>
    <w:p w:rsidR="009B3385" w:rsidRDefault="009B3385" w:rsidP="00C5643F"/>
    <w:p w:rsidR="009B3385" w:rsidRDefault="009B3385" w:rsidP="00C5643F">
      <w:r>
        <w:t xml:space="preserve">Quart. </w:t>
      </w:r>
      <w:r>
        <w:rPr>
          <w:rFonts w:cs="Arial"/>
          <w:lang w:eastAsia="es-ES"/>
        </w:rPr>
        <w:t xml:space="preserve">FER CONSTAR </w:t>
      </w:r>
      <w:r>
        <w:rPr>
          <w:rFonts w:cs="Arial"/>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rsidR="009B3385" w:rsidRPr="00FD76EF" w:rsidRDefault="009B3385" w:rsidP="00C5643F">
      <w:pPr>
        <w:rPr>
          <w:rFonts w:cs="Arial"/>
          <w:lang w:val="ca-ES" w:eastAsia="es-ES"/>
        </w:rPr>
      </w:pPr>
    </w:p>
    <w:p w:rsidR="009B3385" w:rsidRPr="00FD76EF" w:rsidRDefault="009B3385" w:rsidP="00C5643F">
      <w:pPr>
        <w:rPr>
          <w:rFonts w:cs="Arial"/>
          <w:lang w:val="ca-ES" w:eastAsia="es-ES"/>
        </w:rPr>
      </w:pPr>
    </w:p>
    <w:p w:rsidR="00980902" w:rsidRDefault="00980902" w:rsidP="00C5643F">
      <w:pPr>
        <w:rPr>
          <w:rFonts w:cs="Arial"/>
          <w:lang w:val="ca-ES"/>
        </w:rPr>
      </w:pPr>
      <w:bookmarkStart w:id="15" w:name="DOCUMENTO_15171487"/>
      <w:bookmarkStart w:id="16" w:name="DOCUMENTO_15258128"/>
      <w:bookmarkEnd w:id="14"/>
      <w:bookmarkEnd w:id="15"/>
      <w:bookmarkEnd w:id="16"/>
      <w:r>
        <w:rPr>
          <w:rFonts w:cs="Arial"/>
          <w:b/>
          <w:lang w:val="ca-ES"/>
        </w:rPr>
        <w:t>8.0.- CADUCITAT EXPEDIENT SANCIONADOR PER INFRACCIÓ DE LES ORDENANCES REGULADORES DE POLICIA I BON GOVERN EXP.X2021004552.</w:t>
      </w:r>
    </w:p>
    <w:p w:rsidR="00980902" w:rsidRDefault="00980902" w:rsidP="00C5643F">
      <w:pPr>
        <w:rPr>
          <w:rFonts w:cs="Arial"/>
          <w:lang w:val="ca-ES"/>
        </w:rPr>
      </w:pPr>
    </w:p>
    <w:p w:rsidR="00980902" w:rsidRDefault="00980902" w:rsidP="00C5643F">
      <w:pPr>
        <w:rPr>
          <w:b/>
          <w:bCs/>
        </w:rPr>
      </w:pPr>
      <w:bookmarkStart w:id="17" w:name="X2021004552"/>
      <w:r w:rsidRPr="00AA6C41">
        <w:rPr>
          <w:b/>
          <w:bCs/>
        </w:rPr>
        <w:t>S’ACORDA:</w:t>
      </w:r>
    </w:p>
    <w:p w:rsidR="00980902" w:rsidRDefault="00980902" w:rsidP="00C5643F">
      <w:pPr>
        <w:rPr>
          <w:b/>
          <w:bCs/>
        </w:rPr>
      </w:pPr>
    </w:p>
    <w:p w:rsidR="00980902" w:rsidRDefault="00980902" w:rsidP="00C5643F">
      <w:r w:rsidRPr="00357B66">
        <w:t>Primer. DECLARAR la caducitat de l’expedient X202100</w:t>
      </w:r>
      <w:r>
        <w:t>4552</w:t>
      </w:r>
      <w:r w:rsidRPr="00357B66">
        <w:t>, en relació amb l’expedient sancionador per infracció de les ordenances de Policia i Bon Govern.</w:t>
      </w:r>
    </w:p>
    <w:p w:rsidR="00980902" w:rsidRDefault="00980902" w:rsidP="00C5643F"/>
    <w:p w:rsidR="00980902" w:rsidRDefault="00980902" w:rsidP="00C5643F">
      <w:r>
        <w:t>Segon. PROCEDIR a l’arxivament de l’expedient X2021004552 de conformitat amb el que estableix l’article 95 de la Llei 39/2015 d’1 d’octubre del Procediment Administratiu Comú de les Administracions Públiques (LPACAP).</w:t>
      </w:r>
    </w:p>
    <w:p w:rsidR="00980902" w:rsidRDefault="00980902" w:rsidP="00C5643F"/>
    <w:p w:rsidR="00980902" w:rsidRDefault="00980902" w:rsidP="00C5643F">
      <w:pPr>
        <w:rPr>
          <w:rFonts w:cs="Arial"/>
          <w:lang w:eastAsia="es-ES"/>
        </w:rPr>
      </w:pPr>
      <w:r>
        <w:lastRenderedPageBreak/>
        <w:t xml:space="preserve">Tercer.  </w:t>
      </w:r>
      <w:r>
        <w:rPr>
          <w:rFonts w:cs="Arial"/>
          <w:lang w:eastAsia="es-ES"/>
        </w:rPr>
        <w:t>NOTIFICAR la present resolució a la persona interessada.</w:t>
      </w:r>
    </w:p>
    <w:p w:rsidR="00980902" w:rsidRDefault="00980902" w:rsidP="00C5643F"/>
    <w:p w:rsidR="00980902" w:rsidRDefault="00980902" w:rsidP="00C5643F">
      <w:r>
        <w:t xml:space="preserve">Quart. </w:t>
      </w:r>
      <w:r>
        <w:rPr>
          <w:rFonts w:cs="Arial"/>
          <w:lang w:eastAsia="es-ES"/>
        </w:rPr>
        <w:t xml:space="preserve">FER CONSTAR </w:t>
      </w:r>
      <w:r>
        <w:rPr>
          <w:rFonts w:cs="Arial"/>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rsidR="00980902" w:rsidRDefault="00980902" w:rsidP="00C5643F"/>
    <w:p w:rsidR="00980902" w:rsidRPr="0049370E" w:rsidRDefault="00980902" w:rsidP="00C5643F">
      <w:pPr>
        <w:rPr>
          <w:rFonts w:eastAsia="Times New Roman" w:cs="Arial"/>
          <w:highlight w:val="yellow"/>
          <w:lang w:val="ca-ES" w:eastAsia="es-ES"/>
        </w:rPr>
      </w:pPr>
    </w:p>
    <w:p w:rsidR="00FF2E42" w:rsidRDefault="00FF2E42" w:rsidP="00C5643F">
      <w:pPr>
        <w:rPr>
          <w:rFonts w:cs="Arial"/>
          <w:lang w:val="ca-ES"/>
        </w:rPr>
      </w:pPr>
      <w:bookmarkStart w:id="18" w:name="DOCUMENTO_15172233"/>
      <w:bookmarkStart w:id="19" w:name="DOCUMENTO_15258164"/>
      <w:bookmarkEnd w:id="17"/>
      <w:bookmarkEnd w:id="18"/>
      <w:bookmarkEnd w:id="19"/>
      <w:r>
        <w:rPr>
          <w:rFonts w:cs="Arial"/>
          <w:b/>
          <w:lang w:val="ca-ES"/>
        </w:rPr>
        <w:t>9.0.- RESOLUCIÓ DEFINITIVA EXPEDIENT SANCIONADOR PER INFRACCIÓ DE LA ORDENANÇA REGULADORA DE POLICIA I BON GOVERN EXP.X2022005450.</w:t>
      </w:r>
    </w:p>
    <w:p w:rsidR="00FF2E42" w:rsidRDefault="00FF2E42" w:rsidP="00C5643F">
      <w:pPr>
        <w:rPr>
          <w:rFonts w:cs="Arial"/>
          <w:lang w:val="ca-ES"/>
        </w:rPr>
      </w:pPr>
    </w:p>
    <w:p w:rsidR="00FF2E42" w:rsidRPr="001D2221" w:rsidRDefault="00FF2E42" w:rsidP="00C5643F">
      <w:pPr>
        <w:rPr>
          <w:rFonts w:cs="Arial"/>
          <w:b/>
          <w:kern w:val="22"/>
          <w:lang w:val="ca-ES" w:eastAsia="es-ES"/>
        </w:rPr>
      </w:pPr>
      <w:bookmarkStart w:id="20" w:name="X2022005450"/>
      <w:r w:rsidRPr="001D2221">
        <w:rPr>
          <w:rFonts w:cs="Arial"/>
          <w:b/>
          <w:kern w:val="22"/>
          <w:lang w:val="ca-ES" w:eastAsia="es-ES"/>
        </w:rPr>
        <w:t>S’ACORDA:  </w:t>
      </w:r>
    </w:p>
    <w:p w:rsidR="00FF2E42" w:rsidRPr="001D2221" w:rsidRDefault="00FF2E42" w:rsidP="00C5643F">
      <w:pPr>
        <w:rPr>
          <w:rFonts w:cs="Arial"/>
          <w:highlight w:val="yellow"/>
          <w:lang w:val="ca-ES" w:eastAsia="es-ES"/>
        </w:rPr>
      </w:pPr>
    </w:p>
    <w:p w:rsidR="00FF2E42" w:rsidRPr="001D2221" w:rsidRDefault="00FF2E42" w:rsidP="00C5643F">
      <w:pPr>
        <w:rPr>
          <w:rFonts w:cs="Arial"/>
          <w:lang w:eastAsia="es-ES"/>
        </w:rPr>
      </w:pPr>
      <w:r w:rsidRPr="001D2221">
        <w:rPr>
          <w:rFonts w:cs="Arial"/>
          <w:b/>
          <w:bCs/>
          <w:lang w:eastAsia="es-ES"/>
        </w:rPr>
        <w:t>Primer</w:t>
      </w:r>
      <w:r w:rsidRPr="001D2221">
        <w:rPr>
          <w:rFonts w:cs="Arial"/>
          <w:lang w:eastAsia="es-ES"/>
        </w:rPr>
        <w:t>. IMPOSAR la sanció de multa a l’expedient sancionador que es relaciona en el següent llistat, pels fets, infracció i import que així mateix es fan constar:</w:t>
      </w:r>
    </w:p>
    <w:p w:rsidR="00FF2E42" w:rsidRDefault="00FF2E42" w:rsidP="00C5643F">
      <w:pPr>
        <w:rPr>
          <w:rFonts w:cs="Arial"/>
          <w:lang w:eastAsia="es-ES"/>
        </w:rPr>
      </w:pPr>
    </w:p>
    <w:p w:rsidR="00FF2E42" w:rsidRDefault="00FF2E42" w:rsidP="00C5643F">
      <w:pPr>
        <w:rPr>
          <w:rFonts w:cs="Arial"/>
          <w:lang w:eastAsia="es-ES"/>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961"/>
      </w:tblGrid>
      <w:tr w:rsidR="00FF2E42" w:rsidRPr="003916DA">
        <w:tc>
          <w:tcPr>
            <w:tcW w:w="3544" w:type="dxa"/>
            <w:shd w:val="clear" w:color="auto" w:fill="auto"/>
          </w:tcPr>
          <w:p w:rsidR="00FF2E42" w:rsidRDefault="00FF2E42" w:rsidP="00C5643F">
            <w:pPr>
              <w:rPr>
                <w:rFonts w:eastAsia="Times New Roman" w:cs="Arial"/>
                <w:i/>
                <w:iCs/>
                <w:color w:val="000000"/>
                <w:sz w:val="20"/>
                <w:szCs w:val="20"/>
                <w:lang w:eastAsia="ca-ES"/>
              </w:rPr>
            </w:pPr>
            <w:r>
              <w:rPr>
                <w:rFonts w:eastAsia="Times New Roman" w:cs="Arial"/>
                <w:i/>
                <w:iCs/>
                <w:color w:val="000000"/>
                <w:sz w:val="20"/>
                <w:szCs w:val="20"/>
                <w:lang w:eastAsia="ca-ES"/>
              </w:rPr>
              <w:t>Expedient número</w:t>
            </w:r>
          </w:p>
        </w:tc>
        <w:tc>
          <w:tcPr>
            <w:tcW w:w="4961" w:type="dxa"/>
            <w:shd w:val="clear" w:color="auto" w:fill="auto"/>
          </w:tcPr>
          <w:p w:rsidR="00FF2E42" w:rsidRDefault="00FF2E42" w:rsidP="00C5643F">
            <w:pPr>
              <w:rPr>
                <w:rFonts w:eastAsia="Times New Roman" w:cs="Arial"/>
                <w:i/>
                <w:iCs/>
                <w:color w:val="000000"/>
                <w:sz w:val="20"/>
                <w:szCs w:val="20"/>
                <w:lang w:eastAsia="ca-ES"/>
              </w:rPr>
            </w:pPr>
            <w:r>
              <w:rPr>
                <w:rFonts w:eastAsia="Times New Roman" w:cs="Arial"/>
                <w:i/>
                <w:iCs/>
                <w:color w:val="000000"/>
                <w:sz w:val="20"/>
                <w:szCs w:val="20"/>
                <w:lang w:eastAsia="ca-ES"/>
              </w:rPr>
              <w:t>X2022005450</w:t>
            </w:r>
          </w:p>
        </w:tc>
      </w:tr>
      <w:tr w:rsidR="00FF2E42" w:rsidRPr="003916DA">
        <w:tc>
          <w:tcPr>
            <w:tcW w:w="3544" w:type="dxa"/>
            <w:shd w:val="clear" w:color="auto" w:fill="auto"/>
          </w:tcPr>
          <w:p w:rsidR="00FF2E42" w:rsidRDefault="00FF2E42" w:rsidP="00C5643F">
            <w:pPr>
              <w:rPr>
                <w:rFonts w:eastAsia="Times New Roman" w:cs="Arial"/>
                <w:i/>
                <w:iCs/>
                <w:color w:val="000000"/>
                <w:sz w:val="20"/>
                <w:szCs w:val="20"/>
                <w:lang w:eastAsia="ca-ES"/>
              </w:rPr>
            </w:pPr>
            <w:r>
              <w:rPr>
                <w:rFonts w:eastAsia="Times New Roman" w:cs="Arial"/>
                <w:i/>
                <w:iCs/>
                <w:color w:val="000000"/>
                <w:sz w:val="20"/>
                <w:szCs w:val="20"/>
                <w:lang w:eastAsia="ca-ES"/>
              </w:rPr>
              <w:t>Infractor</w:t>
            </w:r>
          </w:p>
        </w:tc>
        <w:tc>
          <w:tcPr>
            <w:tcW w:w="4961" w:type="dxa"/>
            <w:shd w:val="clear" w:color="auto" w:fill="auto"/>
          </w:tcPr>
          <w:p w:rsidR="00FF2E42" w:rsidRDefault="00FF2E42" w:rsidP="00C5643F">
            <w:pPr>
              <w:rPr>
                <w:rFonts w:eastAsia="Times New Roman" w:cs="Arial"/>
                <w:i/>
                <w:iCs/>
                <w:color w:val="000000"/>
                <w:sz w:val="20"/>
                <w:szCs w:val="20"/>
                <w:lang w:eastAsia="ca-ES"/>
              </w:rPr>
            </w:pPr>
            <w:r>
              <w:rPr>
                <w:rFonts w:eastAsia="Times New Roman" w:cs="Arial"/>
                <w:i/>
                <w:iCs/>
                <w:color w:val="000000"/>
                <w:sz w:val="20"/>
                <w:szCs w:val="20"/>
                <w:lang w:eastAsia="ca-ES"/>
              </w:rPr>
              <w:t>RK</w:t>
            </w:r>
          </w:p>
        </w:tc>
      </w:tr>
      <w:tr w:rsidR="00FF2E42" w:rsidRPr="003916DA">
        <w:tc>
          <w:tcPr>
            <w:tcW w:w="3544" w:type="dxa"/>
            <w:shd w:val="clear" w:color="auto" w:fill="auto"/>
          </w:tcPr>
          <w:p w:rsidR="00FF2E42" w:rsidRDefault="00FF2E42" w:rsidP="00C5643F">
            <w:pPr>
              <w:rPr>
                <w:rFonts w:eastAsia="Times New Roman" w:cs="Arial"/>
                <w:i/>
                <w:iCs/>
                <w:color w:val="000000"/>
                <w:sz w:val="20"/>
                <w:szCs w:val="20"/>
                <w:lang w:eastAsia="ca-ES"/>
              </w:rPr>
            </w:pPr>
            <w:r>
              <w:rPr>
                <w:rFonts w:eastAsia="Times New Roman" w:cs="Arial"/>
                <w:i/>
                <w:iCs/>
                <w:color w:val="000000"/>
                <w:sz w:val="20"/>
                <w:szCs w:val="20"/>
                <w:lang w:eastAsia="ca-ES"/>
              </w:rPr>
              <w:t>Document identificatiu</w:t>
            </w:r>
          </w:p>
        </w:tc>
        <w:tc>
          <w:tcPr>
            <w:tcW w:w="4961" w:type="dxa"/>
            <w:shd w:val="clear" w:color="auto" w:fill="auto"/>
          </w:tcPr>
          <w:p w:rsidR="00FF2E42" w:rsidRDefault="00FF2E42" w:rsidP="00C5643F">
            <w:pPr>
              <w:rPr>
                <w:rFonts w:eastAsia="Times New Roman" w:cs="Arial"/>
                <w:i/>
                <w:iCs/>
                <w:color w:val="000000"/>
                <w:sz w:val="20"/>
                <w:szCs w:val="20"/>
                <w:lang w:eastAsia="ca-ES"/>
              </w:rPr>
            </w:pPr>
            <w:r>
              <w:rPr>
                <w:rFonts w:eastAsia="Times New Roman" w:cs="Arial"/>
                <w:i/>
                <w:iCs/>
                <w:color w:val="000000"/>
                <w:sz w:val="20"/>
                <w:szCs w:val="20"/>
                <w:lang w:eastAsia="ca-ES"/>
              </w:rPr>
              <w:t>…</w:t>
            </w:r>
          </w:p>
        </w:tc>
      </w:tr>
      <w:tr w:rsidR="00FF2E42" w:rsidRPr="003916DA">
        <w:tc>
          <w:tcPr>
            <w:tcW w:w="3544" w:type="dxa"/>
            <w:shd w:val="clear" w:color="auto" w:fill="auto"/>
          </w:tcPr>
          <w:p w:rsidR="00FF2E42" w:rsidRDefault="00FF2E42" w:rsidP="00C5643F">
            <w:pPr>
              <w:rPr>
                <w:rFonts w:eastAsia="Times New Roman" w:cs="Arial"/>
                <w:i/>
                <w:iCs/>
                <w:color w:val="000000"/>
                <w:sz w:val="20"/>
                <w:szCs w:val="20"/>
                <w:lang w:eastAsia="ca-ES"/>
              </w:rPr>
            </w:pPr>
            <w:r>
              <w:rPr>
                <w:rFonts w:eastAsia="Times New Roman" w:cs="Arial"/>
                <w:i/>
                <w:iCs/>
                <w:color w:val="000000"/>
                <w:sz w:val="20"/>
                <w:szCs w:val="20"/>
                <w:lang w:eastAsia="ca-ES"/>
              </w:rPr>
              <w:t>Núm. Denúncia, data i lloc</w:t>
            </w:r>
          </w:p>
        </w:tc>
        <w:tc>
          <w:tcPr>
            <w:tcW w:w="4961" w:type="dxa"/>
            <w:shd w:val="clear" w:color="auto" w:fill="auto"/>
          </w:tcPr>
          <w:p w:rsidR="00FF2E42" w:rsidRDefault="00FF2E42" w:rsidP="00C5643F">
            <w:pPr>
              <w:rPr>
                <w:rFonts w:eastAsia="Times New Roman" w:cs="Arial"/>
                <w:i/>
                <w:iCs/>
                <w:color w:val="000000"/>
                <w:sz w:val="20"/>
                <w:szCs w:val="20"/>
                <w:lang w:eastAsia="ca-ES"/>
              </w:rPr>
            </w:pPr>
            <w:r>
              <w:rPr>
                <w:rFonts w:eastAsia="Times New Roman" w:cs="Arial"/>
                <w:i/>
                <w:iCs/>
                <w:color w:val="000000"/>
                <w:sz w:val="20"/>
                <w:szCs w:val="20"/>
                <w:lang w:eastAsia="ca-ES"/>
              </w:rPr>
              <w:t>Núm. 1131 del 11 de novembre de 2022 a la zona marítima.</w:t>
            </w:r>
          </w:p>
        </w:tc>
      </w:tr>
      <w:tr w:rsidR="00FF2E42" w:rsidRPr="003916DA">
        <w:tc>
          <w:tcPr>
            <w:tcW w:w="3544" w:type="dxa"/>
            <w:shd w:val="clear" w:color="auto" w:fill="auto"/>
          </w:tcPr>
          <w:p w:rsidR="00FF2E42" w:rsidRDefault="00FF2E42" w:rsidP="00C5643F">
            <w:pPr>
              <w:rPr>
                <w:rFonts w:eastAsia="Times New Roman" w:cs="Arial"/>
                <w:i/>
                <w:iCs/>
                <w:color w:val="000000"/>
                <w:sz w:val="20"/>
                <w:szCs w:val="20"/>
                <w:lang w:eastAsia="ca-ES"/>
              </w:rPr>
            </w:pPr>
            <w:r>
              <w:rPr>
                <w:rFonts w:eastAsia="Times New Roman" w:cs="Arial"/>
                <w:i/>
                <w:iCs/>
                <w:color w:val="000000"/>
                <w:sz w:val="20"/>
                <w:szCs w:val="20"/>
                <w:lang w:eastAsia="ca-ES"/>
              </w:rPr>
              <w:t>Fet imputat</w:t>
            </w:r>
          </w:p>
        </w:tc>
        <w:tc>
          <w:tcPr>
            <w:tcW w:w="4961" w:type="dxa"/>
            <w:shd w:val="clear" w:color="auto" w:fill="auto"/>
          </w:tcPr>
          <w:p w:rsidR="00FF2E42" w:rsidRDefault="00FF2E42" w:rsidP="00C5643F">
            <w:pPr>
              <w:rPr>
                <w:rFonts w:eastAsia="Times New Roman" w:cs="Arial"/>
                <w:i/>
                <w:iCs/>
                <w:color w:val="000000"/>
                <w:sz w:val="20"/>
                <w:szCs w:val="20"/>
                <w:lang w:eastAsia="ca-ES"/>
              </w:rPr>
            </w:pPr>
            <w:r>
              <w:rPr>
                <w:rFonts w:eastAsia="Times New Roman" w:cs="Arial"/>
                <w:i/>
                <w:iCs/>
                <w:color w:val="000000"/>
                <w:sz w:val="20"/>
                <w:szCs w:val="20"/>
                <w:lang w:eastAsia="ca-ES"/>
              </w:rPr>
              <w:t>Dipositar bosses de brossa fora dels contenidos (Llençar bossa de brosa a l’aigua del mar).</w:t>
            </w:r>
          </w:p>
        </w:tc>
      </w:tr>
      <w:tr w:rsidR="00FF2E42" w:rsidRPr="003916DA">
        <w:tc>
          <w:tcPr>
            <w:tcW w:w="3544" w:type="dxa"/>
            <w:shd w:val="clear" w:color="auto" w:fill="auto"/>
          </w:tcPr>
          <w:p w:rsidR="00FF2E42" w:rsidRDefault="00FF2E42" w:rsidP="00C5643F">
            <w:pPr>
              <w:rPr>
                <w:rFonts w:eastAsia="Times New Roman" w:cs="Arial"/>
                <w:i/>
                <w:iCs/>
                <w:color w:val="000000"/>
                <w:sz w:val="20"/>
                <w:szCs w:val="20"/>
                <w:lang w:eastAsia="ca-ES"/>
              </w:rPr>
            </w:pPr>
            <w:r>
              <w:rPr>
                <w:rFonts w:eastAsia="Times New Roman" w:cs="Arial"/>
                <w:i/>
                <w:iCs/>
                <w:color w:val="000000"/>
                <w:sz w:val="20"/>
                <w:szCs w:val="20"/>
                <w:lang w:eastAsia="ca-ES"/>
              </w:rPr>
              <w:t>Tipificació (art)</w:t>
            </w:r>
          </w:p>
        </w:tc>
        <w:tc>
          <w:tcPr>
            <w:tcW w:w="4961" w:type="dxa"/>
            <w:shd w:val="clear" w:color="auto" w:fill="auto"/>
          </w:tcPr>
          <w:p w:rsidR="00FF2E42" w:rsidRDefault="00FF2E42" w:rsidP="00C5643F">
            <w:pPr>
              <w:rPr>
                <w:rFonts w:eastAsia="Times New Roman" w:cs="Arial"/>
                <w:i/>
                <w:iCs/>
                <w:color w:val="000000"/>
                <w:sz w:val="20"/>
                <w:szCs w:val="20"/>
                <w:lang w:eastAsia="ca-ES"/>
              </w:rPr>
            </w:pPr>
            <w:r>
              <w:rPr>
                <w:rFonts w:eastAsia="Times New Roman" w:cs="Arial"/>
                <w:i/>
                <w:iCs/>
                <w:color w:val="000000"/>
                <w:sz w:val="20"/>
                <w:szCs w:val="20"/>
                <w:lang w:eastAsia="ca-ES"/>
              </w:rPr>
              <w:t>Infracció lleu (article 33è.2.f) Els prohibeix també a la via pública: Dipositar les bosses d’escombraries fora dels contenidos habilitats a l’efecte o fora de l’hora establert per l’Autoritat Municipal).</w:t>
            </w:r>
          </w:p>
        </w:tc>
      </w:tr>
      <w:tr w:rsidR="00FF2E42" w:rsidRPr="003916DA">
        <w:trPr>
          <w:trHeight w:val="140"/>
        </w:trPr>
        <w:tc>
          <w:tcPr>
            <w:tcW w:w="3544" w:type="dxa"/>
            <w:shd w:val="clear" w:color="auto" w:fill="auto"/>
          </w:tcPr>
          <w:p w:rsidR="00FF2E42" w:rsidRDefault="00FF2E42" w:rsidP="00C5643F">
            <w:pPr>
              <w:rPr>
                <w:rFonts w:eastAsia="Times New Roman" w:cs="Arial"/>
                <w:i/>
                <w:iCs/>
                <w:color w:val="000000"/>
                <w:sz w:val="20"/>
                <w:szCs w:val="20"/>
                <w:lang w:eastAsia="ca-ES"/>
              </w:rPr>
            </w:pPr>
            <w:r>
              <w:rPr>
                <w:rFonts w:eastAsia="Times New Roman" w:cs="Arial"/>
                <w:i/>
                <w:iCs/>
                <w:color w:val="000000"/>
                <w:sz w:val="20"/>
                <w:szCs w:val="20"/>
                <w:lang w:eastAsia="ca-ES"/>
              </w:rPr>
              <w:t>Import de la sanció</w:t>
            </w:r>
          </w:p>
        </w:tc>
        <w:tc>
          <w:tcPr>
            <w:tcW w:w="4961" w:type="dxa"/>
            <w:shd w:val="clear" w:color="auto" w:fill="auto"/>
          </w:tcPr>
          <w:p w:rsidR="00FF2E42" w:rsidRDefault="00FF2E42" w:rsidP="00C5643F">
            <w:pPr>
              <w:rPr>
                <w:rFonts w:eastAsia="Times New Roman" w:cs="Arial"/>
                <w:i/>
                <w:iCs/>
                <w:color w:val="000000"/>
                <w:sz w:val="20"/>
                <w:szCs w:val="20"/>
                <w:lang w:eastAsia="ca-ES"/>
              </w:rPr>
            </w:pPr>
            <w:r>
              <w:rPr>
                <w:rFonts w:eastAsia="Times New Roman" w:cs="Arial"/>
                <w:i/>
                <w:iCs/>
                <w:color w:val="000000"/>
                <w:sz w:val="20"/>
                <w:szCs w:val="20"/>
                <w:lang w:eastAsia="ca-ES"/>
              </w:rPr>
              <w:t xml:space="preserve">120,00 € </w:t>
            </w:r>
          </w:p>
        </w:tc>
      </w:tr>
    </w:tbl>
    <w:p w:rsidR="00FF2E42" w:rsidRPr="001D2221" w:rsidRDefault="00FF2E42" w:rsidP="00C5643F">
      <w:pPr>
        <w:rPr>
          <w:rFonts w:cs="Arial"/>
          <w:lang w:eastAsia="es-ES"/>
        </w:rPr>
      </w:pPr>
    </w:p>
    <w:p w:rsidR="00FF2E42" w:rsidRPr="001D2221" w:rsidRDefault="00FF2E42" w:rsidP="00C5643F">
      <w:pPr>
        <w:rPr>
          <w:rFonts w:cs="Arial"/>
          <w:lang w:eastAsia="es-ES"/>
        </w:rPr>
      </w:pPr>
    </w:p>
    <w:p w:rsidR="00FF2E42" w:rsidRPr="001D2221" w:rsidRDefault="00FF2E42" w:rsidP="00C5643F">
      <w:pPr>
        <w:rPr>
          <w:rFonts w:cs="Arial"/>
          <w:lang w:eastAsia="es-ES"/>
        </w:rPr>
      </w:pPr>
      <w:r w:rsidRPr="001D2221">
        <w:rPr>
          <w:rFonts w:cs="Arial"/>
          <w:b/>
          <w:bCs/>
          <w:lang w:eastAsia="es-ES"/>
        </w:rPr>
        <w:t>Segon</w:t>
      </w:r>
      <w:r w:rsidRPr="001D2221">
        <w:rPr>
          <w:rFonts w:cs="Arial"/>
          <w:lang w:eastAsia="es-ES"/>
        </w:rPr>
        <w:t>. NOTIFICAR la present resolució a la persona interessada.</w:t>
      </w:r>
    </w:p>
    <w:p w:rsidR="00FF2E42" w:rsidRPr="001D2221" w:rsidRDefault="00FF2E42" w:rsidP="00C5643F">
      <w:pPr>
        <w:rPr>
          <w:rFonts w:cs="Arial"/>
          <w:lang w:eastAsia="es-ES"/>
        </w:rPr>
      </w:pPr>
    </w:p>
    <w:p w:rsidR="00FF2E42" w:rsidRDefault="00FF2E42" w:rsidP="00C5643F">
      <w:pPr>
        <w:rPr>
          <w:rFonts w:cs="Arial"/>
        </w:rPr>
      </w:pPr>
      <w:r w:rsidRPr="001D2221">
        <w:rPr>
          <w:rFonts w:cs="Arial"/>
          <w:b/>
          <w:bCs/>
          <w:lang w:eastAsia="es-ES"/>
        </w:rPr>
        <w:t>Tercer</w:t>
      </w:r>
      <w:r w:rsidRPr="001D2221">
        <w:rPr>
          <w:rFonts w:cs="Arial"/>
          <w:lang w:eastAsia="es-ES"/>
        </w:rPr>
        <w:t xml:space="preserve">. FER CONSTAR </w:t>
      </w:r>
      <w:r w:rsidRPr="001D2221">
        <w:rPr>
          <w:rFonts w:cs="Arial"/>
        </w:rPr>
        <w:t xml:space="preserve">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w:t>
      </w:r>
      <w:r w:rsidRPr="001D2221">
        <w:rPr>
          <w:rFonts w:cs="Arial"/>
        </w:rPr>
        <w:lastRenderedPageBreak/>
        <w:t>també des de l’endemà de rebre aquesta notificació. No obstant això, es podrà interposar qualsevol altre recurs que cregueu convenient al vostre dret.</w:t>
      </w:r>
      <w:r>
        <w:rPr>
          <w:rFonts w:cs="Arial"/>
        </w:rPr>
        <w:t>”</w:t>
      </w:r>
    </w:p>
    <w:p w:rsidR="00FF2E42" w:rsidRDefault="00FF2E42" w:rsidP="00C5643F">
      <w:pPr>
        <w:rPr>
          <w:rFonts w:cs="Arial"/>
        </w:rPr>
      </w:pPr>
    </w:p>
    <w:p w:rsidR="00FF2E42" w:rsidRPr="00FF2E42" w:rsidRDefault="00FF2E42" w:rsidP="00C5643F">
      <w:pPr>
        <w:rPr>
          <w:rFonts w:cs="Arial"/>
          <w:lang w:val="ca-ES"/>
        </w:rPr>
      </w:pPr>
      <w:bookmarkStart w:id="21" w:name="DOCUMENTO_15115704"/>
      <w:bookmarkStart w:id="22" w:name="DOCUMENTO_15258216"/>
      <w:bookmarkEnd w:id="20"/>
      <w:bookmarkEnd w:id="21"/>
      <w:bookmarkEnd w:id="22"/>
    </w:p>
    <w:p w:rsidR="00020C3C" w:rsidRDefault="00020C3C" w:rsidP="00C5643F">
      <w:pPr>
        <w:rPr>
          <w:rFonts w:cs="Arial"/>
          <w:lang w:val="ca-ES"/>
        </w:rPr>
      </w:pPr>
      <w:r>
        <w:rPr>
          <w:rFonts w:cs="Arial"/>
          <w:b/>
          <w:lang w:val="ca-ES"/>
        </w:rPr>
        <w:t>10.0.- RESOLUCIÓ DEFINITIVA EXPEDIENT SANCIONADOR PER INFRACCIÓ DE L'ORDENANÇA MUNICIPAL RELATIVA A LA TINENÇA D'ANIMALS DE COMPANYIA EXP.X2022003204.</w:t>
      </w:r>
    </w:p>
    <w:p w:rsidR="00020C3C" w:rsidRDefault="00020C3C" w:rsidP="00C5643F">
      <w:pPr>
        <w:rPr>
          <w:rFonts w:cs="Arial"/>
          <w:lang w:val="ca-ES"/>
        </w:rPr>
      </w:pPr>
    </w:p>
    <w:p w:rsidR="00020C3C" w:rsidRDefault="00020C3C" w:rsidP="00C5643F">
      <w:pPr>
        <w:pStyle w:val="Normal10"/>
        <w:spacing w:before="0" w:after="0"/>
        <w:rPr>
          <w:rFonts w:cs="Arial"/>
          <w:b/>
          <w:bCs/>
          <w:szCs w:val="22"/>
        </w:rPr>
      </w:pPr>
      <w:bookmarkStart w:id="23" w:name="X2022003204"/>
      <w:bookmarkStart w:id="24" w:name="X2021002030"/>
      <w:r>
        <w:rPr>
          <w:rFonts w:cs="Arial"/>
          <w:b/>
          <w:bCs/>
          <w:color w:val="000000"/>
          <w:szCs w:val="22"/>
        </w:rPr>
        <w:t>S’ACORDA:</w:t>
      </w:r>
    </w:p>
    <w:p w:rsidR="00020C3C" w:rsidRDefault="00020C3C" w:rsidP="00C5643F">
      <w:pPr>
        <w:pStyle w:val="Normal10"/>
        <w:spacing w:before="0" w:after="0"/>
        <w:rPr>
          <w:rFonts w:cs="Arial"/>
          <w:color w:val="000000"/>
          <w:szCs w:val="22"/>
        </w:rPr>
      </w:pPr>
    </w:p>
    <w:p w:rsidR="00020C3C" w:rsidRDefault="00020C3C" w:rsidP="00C5643F">
      <w:pPr>
        <w:pStyle w:val="Normal10"/>
        <w:spacing w:before="0" w:after="0"/>
        <w:rPr>
          <w:rFonts w:cs="Arial"/>
          <w:color w:val="000000"/>
          <w:szCs w:val="22"/>
        </w:rPr>
      </w:pPr>
      <w:r w:rsidRPr="00A270CA">
        <w:rPr>
          <w:rFonts w:cs="Arial"/>
          <w:b/>
          <w:bCs/>
          <w:color w:val="000000"/>
          <w:szCs w:val="22"/>
        </w:rPr>
        <w:t>Primer</w:t>
      </w:r>
      <w:r>
        <w:rPr>
          <w:rFonts w:cs="Arial"/>
          <w:color w:val="000000"/>
          <w:szCs w:val="22"/>
        </w:rPr>
        <w:t>. IMPOSAR la sanció de multa a l’expedient sancionador que es relaciona en el següent llistat, pels fets, infracció i import que així mateix es fan constar.</w:t>
      </w:r>
    </w:p>
    <w:p w:rsidR="00020C3C" w:rsidRDefault="00020C3C" w:rsidP="00C5643F">
      <w:pPr>
        <w:pStyle w:val="Normal10"/>
        <w:spacing w:before="0" w:after="0"/>
        <w:rPr>
          <w:rFonts w:cs="Arial"/>
          <w:color w:val="000000"/>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103"/>
      </w:tblGrid>
      <w:tr w:rsidR="00020C3C">
        <w:tc>
          <w:tcPr>
            <w:tcW w:w="3402" w:type="dxa"/>
            <w:tcBorders>
              <w:top w:val="single" w:sz="4" w:space="0" w:color="auto"/>
              <w:left w:val="single" w:sz="4" w:space="0" w:color="auto"/>
              <w:bottom w:val="single" w:sz="4" w:space="0" w:color="auto"/>
              <w:right w:val="single" w:sz="4" w:space="0" w:color="auto"/>
            </w:tcBorders>
            <w:hideMark/>
          </w:tcPr>
          <w:p w:rsidR="00020C3C" w:rsidRDefault="00020C3C" w:rsidP="00C5643F">
            <w:pPr>
              <w:rPr>
                <w:rFonts w:eastAsia="Times New Roman" w:cs="Arial"/>
                <w:i/>
                <w:iCs/>
                <w:color w:val="000000"/>
                <w:sz w:val="20"/>
                <w:szCs w:val="20"/>
                <w:lang w:eastAsia="ca-ES"/>
              </w:rPr>
            </w:pPr>
            <w:r>
              <w:rPr>
                <w:rFonts w:eastAsia="Times New Roman" w:cs="Arial"/>
                <w:i/>
                <w:iCs/>
                <w:color w:val="000000"/>
                <w:sz w:val="20"/>
                <w:szCs w:val="20"/>
                <w:lang w:eastAsia="ca-ES"/>
              </w:rPr>
              <w:t>Expedient número</w:t>
            </w:r>
          </w:p>
        </w:tc>
        <w:tc>
          <w:tcPr>
            <w:tcW w:w="5103" w:type="dxa"/>
            <w:tcBorders>
              <w:top w:val="single" w:sz="4" w:space="0" w:color="auto"/>
              <w:left w:val="single" w:sz="4" w:space="0" w:color="auto"/>
              <w:bottom w:val="single" w:sz="4" w:space="0" w:color="auto"/>
              <w:right w:val="single" w:sz="4" w:space="0" w:color="auto"/>
            </w:tcBorders>
            <w:hideMark/>
          </w:tcPr>
          <w:p w:rsidR="00020C3C" w:rsidRPr="00CA5AFF" w:rsidRDefault="00020C3C" w:rsidP="00C5643F">
            <w:pPr>
              <w:rPr>
                <w:rFonts w:eastAsia="Times New Roman" w:cs="Arial"/>
                <w:i/>
                <w:iCs/>
                <w:color w:val="000000"/>
                <w:sz w:val="20"/>
                <w:szCs w:val="20"/>
                <w:highlight w:val="yellow"/>
                <w:lang w:eastAsia="ca-ES"/>
              </w:rPr>
            </w:pPr>
            <w:r w:rsidRPr="00CA5AFF">
              <w:rPr>
                <w:rFonts w:cs="Arial"/>
                <w:i/>
                <w:iCs/>
                <w:sz w:val="20"/>
                <w:szCs w:val="20"/>
              </w:rPr>
              <w:t>X2022003204</w:t>
            </w:r>
          </w:p>
        </w:tc>
      </w:tr>
      <w:tr w:rsidR="00020C3C">
        <w:tc>
          <w:tcPr>
            <w:tcW w:w="3402" w:type="dxa"/>
            <w:tcBorders>
              <w:top w:val="single" w:sz="4" w:space="0" w:color="auto"/>
              <w:left w:val="single" w:sz="4" w:space="0" w:color="auto"/>
              <w:bottom w:val="single" w:sz="4" w:space="0" w:color="auto"/>
              <w:right w:val="single" w:sz="4" w:space="0" w:color="auto"/>
            </w:tcBorders>
            <w:hideMark/>
          </w:tcPr>
          <w:p w:rsidR="00020C3C" w:rsidRDefault="00020C3C" w:rsidP="00C5643F">
            <w:pPr>
              <w:rPr>
                <w:rFonts w:eastAsia="Times New Roman" w:cs="Arial"/>
                <w:i/>
                <w:iCs/>
                <w:color w:val="000000"/>
                <w:sz w:val="20"/>
                <w:szCs w:val="20"/>
                <w:lang w:eastAsia="ca-ES"/>
              </w:rPr>
            </w:pPr>
            <w:r>
              <w:rPr>
                <w:rFonts w:eastAsia="Times New Roman" w:cs="Arial"/>
                <w:i/>
                <w:iCs/>
                <w:color w:val="000000"/>
                <w:sz w:val="20"/>
                <w:szCs w:val="20"/>
                <w:lang w:eastAsia="ca-ES"/>
              </w:rPr>
              <w:t>Infractor</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020C3C" w:rsidRPr="00CA5AFF" w:rsidRDefault="00020C3C" w:rsidP="00C5643F">
            <w:pPr>
              <w:rPr>
                <w:rFonts w:eastAsia="Times New Roman" w:cs="Arial"/>
                <w:i/>
                <w:iCs/>
                <w:color w:val="000000"/>
                <w:sz w:val="20"/>
                <w:szCs w:val="20"/>
                <w:lang w:eastAsia="ca-ES"/>
              </w:rPr>
            </w:pPr>
            <w:r>
              <w:rPr>
                <w:rFonts w:eastAsia="Times New Roman" w:cs="Arial"/>
                <w:i/>
                <w:iCs/>
                <w:color w:val="000000"/>
                <w:sz w:val="20"/>
                <w:szCs w:val="20"/>
                <w:lang w:eastAsia="ca-ES"/>
              </w:rPr>
              <w:t>R.O.B.</w:t>
            </w:r>
          </w:p>
        </w:tc>
      </w:tr>
      <w:tr w:rsidR="00020C3C">
        <w:tc>
          <w:tcPr>
            <w:tcW w:w="3402" w:type="dxa"/>
            <w:tcBorders>
              <w:top w:val="single" w:sz="4" w:space="0" w:color="auto"/>
              <w:left w:val="single" w:sz="4" w:space="0" w:color="auto"/>
              <w:bottom w:val="single" w:sz="4" w:space="0" w:color="auto"/>
              <w:right w:val="single" w:sz="4" w:space="0" w:color="auto"/>
            </w:tcBorders>
            <w:hideMark/>
          </w:tcPr>
          <w:p w:rsidR="00020C3C" w:rsidRDefault="00020C3C" w:rsidP="00C5643F">
            <w:pPr>
              <w:rPr>
                <w:rFonts w:eastAsia="Times New Roman" w:cs="Arial"/>
                <w:i/>
                <w:iCs/>
                <w:color w:val="000000"/>
                <w:sz w:val="20"/>
                <w:szCs w:val="20"/>
                <w:lang w:eastAsia="ca-ES"/>
              </w:rPr>
            </w:pPr>
            <w:r>
              <w:rPr>
                <w:rFonts w:eastAsia="Times New Roman" w:cs="Arial"/>
                <w:i/>
                <w:iCs/>
                <w:color w:val="000000"/>
                <w:sz w:val="20"/>
                <w:szCs w:val="20"/>
                <w:lang w:eastAsia="ca-ES"/>
              </w:rPr>
              <w:t>Document identificatiu</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020C3C" w:rsidRPr="00CA5AFF" w:rsidRDefault="00020C3C" w:rsidP="00C5643F">
            <w:pPr>
              <w:rPr>
                <w:rFonts w:eastAsia="Times New Roman" w:cs="Arial"/>
                <w:i/>
                <w:iCs/>
                <w:color w:val="000000"/>
                <w:sz w:val="20"/>
                <w:szCs w:val="20"/>
                <w:lang w:eastAsia="ca-ES"/>
              </w:rPr>
            </w:pPr>
            <w:r>
              <w:rPr>
                <w:rFonts w:eastAsia="Times New Roman" w:cs="Arial"/>
                <w:i/>
                <w:iCs/>
                <w:color w:val="000000"/>
                <w:sz w:val="20"/>
                <w:szCs w:val="20"/>
                <w:lang w:eastAsia="ca-ES"/>
              </w:rPr>
              <w:t>…</w:t>
            </w:r>
          </w:p>
        </w:tc>
      </w:tr>
      <w:tr w:rsidR="00020C3C">
        <w:tc>
          <w:tcPr>
            <w:tcW w:w="3402" w:type="dxa"/>
            <w:tcBorders>
              <w:top w:val="single" w:sz="4" w:space="0" w:color="auto"/>
              <w:left w:val="single" w:sz="4" w:space="0" w:color="auto"/>
              <w:bottom w:val="single" w:sz="4" w:space="0" w:color="auto"/>
              <w:right w:val="single" w:sz="4" w:space="0" w:color="auto"/>
            </w:tcBorders>
            <w:hideMark/>
          </w:tcPr>
          <w:p w:rsidR="00020C3C" w:rsidRDefault="00020C3C" w:rsidP="00C5643F">
            <w:pPr>
              <w:rPr>
                <w:rFonts w:eastAsia="Times New Roman" w:cs="Arial"/>
                <w:i/>
                <w:iCs/>
                <w:color w:val="000000"/>
                <w:sz w:val="20"/>
                <w:szCs w:val="20"/>
                <w:lang w:eastAsia="ca-ES"/>
              </w:rPr>
            </w:pPr>
            <w:r>
              <w:rPr>
                <w:rFonts w:eastAsia="Times New Roman" w:cs="Arial"/>
                <w:i/>
                <w:iCs/>
                <w:color w:val="000000"/>
                <w:sz w:val="20"/>
                <w:szCs w:val="20"/>
                <w:lang w:eastAsia="ca-ES"/>
              </w:rPr>
              <w:t>Núm. Denúncia, data i lloc</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020C3C" w:rsidRPr="00CA5AFF" w:rsidRDefault="00020C3C" w:rsidP="00C5643F">
            <w:pPr>
              <w:rPr>
                <w:rFonts w:eastAsia="Times New Roman" w:cs="Arial"/>
                <w:i/>
                <w:iCs/>
                <w:color w:val="000000"/>
                <w:sz w:val="20"/>
                <w:szCs w:val="20"/>
                <w:lang w:eastAsia="ca-ES"/>
              </w:rPr>
            </w:pPr>
            <w:r w:rsidRPr="00CA5AFF">
              <w:rPr>
                <w:rFonts w:eastAsia="Times New Roman" w:cs="Arial"/>
                <w:i/>
                <w:iCs/>
                <w:color w:val="000000"/>
                <w:sz w:val="20"/>
                <w:szCs w:val="20"/>
                <w:lang w:eastAsia="ca-ES"/>
              </w:rPr>
              <w:t xml:space="preserve">Núm. </w:t>
            </w:r>
            <w:r>
              <w:rPr>
                <w:rFonts w:eastAsia="Times New Roman" w:cs="Arial"/>
                <w:i/>
                <w:iCs/>
                <w:color w:val="000000"/>
                <w:sz w:val="20"/>
                <w:szCs w:val="20"/>
                <w:lang w:eastAsia="ca-ES"/>
              </w:rPr>
              <w:t>1124</w:t>
            </w:r>
            <w:r w:rsidRPr="00CA5AFF">
              <w:rPr>
                <w:rFonts w:eastAsia="Times New Roman" w:cs="Arial"/>
                <w:i/>
                <w:iCs/>
                <w:color w:val="000000"/>
                <w:sz w:val="20"/>
                <w:szCs w:val="20"/>
                <w:lang w:eastAsia="ca-ES"/>
              </w:rPr>
              <w:t xml:space="preserve"> del </w:t>
            </w:r>
            <w:r>
              <w:rPr>
                <w:rFonts w:eastAsia="Times New Roman" w:cs="Arial"/>
                <w:i/>
                <w:iCs/>
                <w:color w:val="000000"/>
                <w:sz w:val="20"/>
                <w:szCs w:val="20"/>
                <w:lang w:eastAsia="ca-ES"/>
              </w:rPr>
              <w:t>09</w:t>
            </w:r>
            <w:r w:rsidRPr="00CA5AFF">
              <w:rPr>
                <w:rFonts w:eastAsia="Times New Roman" w:cs="Arial"/>
                <w:i/>
                <w:iCs/>
                <w:color w:val="000000"/>
                <w:sz w:val="20"/>
                <w:szCs w:val="20"/>
                <w:lang w:eastAsia="ca-ES"/>
              </w:rPr>
              <w:t xml:space="preserve"> de </w:t>
            </w:r>
            <w:r>
              <w:rPr>
                <w:rFonts w:eastAsia="Times New Roman" w:cs="Arial"/>
                <w:i/>
                <w:iCs/>
                <w:color w:val="000000"/>
                <w:sz w:val="20"/>
                <w:szCs w:val="20"/>
                <w:lang w:eastAsia="ca-ES"/>
              </w:rPr>
              <w:t>juny</w:t>
            </w:r>
            <w:r w:rsidRPr="00CA5AFF">
              <w:rPr>
                <w:rFonts w:eastAsia="Times New Roman" w:cs="Arial"/>
                <w:i/>
                <w:iCs/>
                <w:color w:val="000000"/>
                <w:sz w:val="20"/>
                <w:szCs w:val="20"/>
                <w:lang w:eastAsia="ca-ES"/>
              </w:rPr>
              <w:t xml:space="preserve"> de 2022 a la </w:t>
            </w:r>
            <w:r>
              <w:rPr>
                <w:rFonts w:eastAsia="Times New Roman" w:cs="Arial"/>
                <w:i/>
                <w:iCs/>
                <w:color w:val="000000"/>
                <w:sz w:val="20"/>
                <w:szCs w:val="20"/>
                <w:lang w:eastAsia="ca-ES"/>
              </w:rPr>
              <w:t>plaça Pau Vila.</w:t>
            </w:r>
          </w:p>
        </w:tc>
      </w:tr>
      <w:tr w:rsidR="00020C3C">
        <w:tc>
          <w:tcPr>
            <w:tcW w:w="3402" w:type="dxa"/>
            <w:tcBorders>
              <w:top w:val="single" w:sz="4" w:space="0" w:color="auto"/>
              <w:left w:val="single" w:sz="4" w:space="0" w:color="auto"/>
              <w:bottom w:val="single" w:sz="4" w:space="0" w:color="auto"/>
              <w:right w:val="single" w:sz="4" w:space="0" w:color="auto"/>
            </w:tcBorders>
            <w:hideMark/>
          </w:tcPr>
          <w:p w:rsidR="00020C3C" w:rsidRDefault="00020C3C" w:rsidP="00C5643F">
            <w:pPr>
              <w:rPr>
                <w:rFonts w:eastAsia="Times New Roman" w:cs="Arial"/>
                <w:i/>
                <w:iCs/>
                <w:color w:val="000000"/>
                <w:sz w:val="20"/>
                <w:szCs w:val="20"/>
                <w:lang w:eastAsia="ca-ES"/>
              </w:rPr>
            </w:pPr>
            <w:r>
              <w:rPr>
                <w:rFonts w:eastAsia="Times New Roman" w:cs="Arial"/>
                <w:i/>
                <w:iCs/>
                <w:color w:val="000000"/>
                <w:sz w:val="20"/>
                <w:szCs w:val="20"/>
                <w:lang w:eastAsia="ca-ES"/>
              </w:rPr>
              <w:t>Fet imputat</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020C3C" w:rsidRPr="00CA5AFF" w:rsidRDefault="00020C3C" w:rsidP="00C5643F">
            <w:pPr>
              <w:rPr>
                <w:rFonts w:eastAsia="Times New Roman" w:cs="Arial"/>
                <w:i/>
                <w:iCs/>
                <w:color w:val="000000"/>
                <w:sz w:val="20"/>
                <w:szCs w:val="20"/>
                <w:lang w:eastAsia="ca-ES"/>
              </w:rPr>
            </w:pPr>
            <w:r>
              <w:rPr>
                <w:rFonts w:eastAsia="Times New Roman" w:cs="Arial"/>
                <w:i/>
                <w:iCs/>
                <w:color w:val="000000"/>
                <w:sz w:val="20"/>
                <w:szCs w:val="20"/>
                <w:lang w:eastAsia="ca-ES"/>
              </w:rPr>
              <w:t>Embrutir els carrers, jardins o parcs infantils amb deposicions d’animals.</w:t>
            </w:r>
          </w:p>
        </w:tc>
      </w:tr>
      <w:tr w:rsidR="00020C3C">
        <w:tc>
          <w:tcPr>
            <w:tcW w:w="3402" w:type="dxa"/>
            <w:tcBorders>
              <w:top w:val="single" w:sz="4" w:space="0" w:color="auto"/>
              <w:left w:val="single" w:sz="4" w:space="0" w:color="auto"/>
              <w:bottom w:val="single" w:sz="4" w:space="0" w:color="auto"/>
              <w:right w:val="single" w:sz="4" w:space="0" w:color="auto"/>
            </w:tcBorders>
            <w:hideMark/>
          </w:tcPr>
          <w:p w:rsidR="00020C3C" w:rsidRDefault="00020C3C" w:rsidP="00C5643F">
            <w:pPr>
              <w:rPr>
                <w:rFonts w:eastAsia="Times New Roman" w:cs="Arial"/>
                <w:i/>
                <w:iCs/>
                <w:color w:val="000000"/>
                <w:sz w:val="20"/>
                <w:szCs w:val="20"/>
                <w:lang w:eastAsia="ca-ES"/>
              </w:rPr>
            </w:pPr>
            <w:r>
              <w:rPr>
                <w:rFonts w:eastAsia="Times New Roman" w:cs="Arial"/>
                <w:i/>
                <w:iCs/>
                <w:color w:val="000000"/>
                <w:sz w:val="20"/>
                <w:szCs w:val="20"/>
                <w:lang w:eastAsia="ca-ES"/>
              </w:rPr>
              <w:t>Tipificació (art)</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020C3C" w:rsidRDefault="00020C3C" w:rsidP="00C5643F">
            <w:pPr>
              <w:rPr>
                <w:rFonts w:eastAsia="Times New Roman" w:cs="Arial"/>
                <w:i/>
                <w:iCs/>
                <w:color w:val="000000"/>
                <w:sz w:val="20"/>
                <w:szCs w:val="20"/>
                <w:lang w:eastAsia="ca-ES"/>
              </w:rPr>
            </w:pPr>
            <w:r>
              <w:rPr>
                <w:rFonts w:eastAsia="Times New Roman" w:cs="Arial"/>
                <w:i/>
                <w:iCs/>
                <w:color w:val="000000"/>
                <w:sz w:val="20"/>
                <w:szCs w:val="20"/>
                <w:lang w:eastAsia="ca-ES"/>
              </w:rPr>
              <w:t>Article 46 Infraccions a la Secció 1</w:t>
            </w:r>
          </w:p>
          <w:p w:rsidR="00020C3C" w:rsidRDefault="00020C3C" w:rsidP="00C5643F">
            <w:pPr>
              <w:rPr>
                <w:rFonts w:eastAsia="Times New Roman" w:cs="Arial"/>
                <w:i/>
                <w:iCs/>
                <w:color w:val="000000"/>
                <w:sz w:val="20"/>
                <w:szCs w:val="20"/>
                <w:lang w:eastAsia="ca-ES"/>
              </w:rPr>
            </w:pPr>
            <w:r>
              <w:rPr>
                <w:rFonts w:eastAsia="Times New Roman" w:cs="Arial"/>
                <w:i/>
                <w:iCs/>
                <w:color w:val="000000"/>
                <w:sz w:val="20"/>
                <w:szCs w:val="20"/>
                <w:lang w:eastAsia="ca-ES"/>
              </w:rPr>
              <w:t>1. Tenen la consideració d’infraccions administratives lleus les accions o omissions següents:</w:t>
            </w:r>
          </w:p>
          <w:p w:rsidR="00020C3C" w:rsidRPr="00CA5AFF" w:rsidRDefault="00020C3C" w:rsidP="00C5643F">
            <w:pPr>
              <w:rPr>
                <w:rFonts w:eastAsia="Times New Roman" w:cs="Arial"/>
                <w:i/>
                <w:iCs/>
                <w:color w:val="000000"/>
                <w:sz w:val="20"/>
                <w:szCs w:val="20"/>
                <w:lang w:eastAsia="ca-ES"/>
              </w:rPr>
            </w:pPr>
            <w:r>
              <w:rPr>
                <w:rFonts w:eastAsia="Times New Roman" w:cs="Arial"/>
                <w:i/>
                <w:iCs/>
                <w:color w:val="000000"/>
                <w:sz w:val="20"/>
                <w:szCs w:val="20"/>
                <w:lang w:eastAsia="ca-ES"/>
              </w:rPr>
              <w:t xml:space="preserve">m) Embrutir els carrers, els jardins o els parcs infantils amb deposicions d’animals. </w:t>
            </w:r>
          </w:p>
        </w:tc>
      </w:tr>
      <w:tr w:rsidR="00020C3C">
        <w:trPr>
          <w:trHeight w:val="140"/>
        </w:trPr>
        <w:tc>
          <w:tcPr>
            <w:tcW w:w="3402" w:type="dxa"/>
            <w:tcBorders>
              <w:top w:val="single" w:sz="4" w:space="0" w:color="auto"/>
              <w:left w:val="single" w:sz="4" w:space="0" w:color="auto"/>
              <w:bottom w:val="single" w:sz="4" w:space="0" w:color="auto"/>
              <w:right w:val="single" w:sz="4" w:space="0" w:color="auto"/>
            </w:tcBorders>
            <w:hideMark/>
          </w:tcPr>
          <w:p w:rsidR="00020C3C" w:rsidRDefault="00020C3C" w:rsidP="00C5643F">
            <w:pPr>
              <w:rPr>
                <w:rFonts w:eastAsia="Times New Roman" w:cs="Arial"/>
                <w:i/>
                <w:iCs/>
                <w:color w:val="000000"/>
                <w:sz w:val="20"/>
                <w:szCs w:val="20"/>
                <w:lang w:eastAsia="ca-ES"/>
              </w:rPr>
            </w:pPr>
            <w:r>
              <w:rPr>
                <w:rFonts w:eastAsia="Times New Roman" w:cs="Arial"/>
                <w:i/>
                <w:iCs/>
                <w:color w:val="000000"/>
                <w:sz w:val="20"/>
                <w:szCs w:val="20"/>
                <w:lang w:eastAsia="ca-ES"/>
              </w:rPr>
              <w:t>Import de la sanció</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020C3C" w:rsidRPr="00CA5AFF" w:rsidRDefault="00020C3C" w:rsidP="00C5643F">
            <w:pPr>
              <w:rPr>
                <w:rFonts w:eastAsia="Times New Roman" w:cs="Arial"/>
                <w:i/>
                <w:iCs/>
                <w:color w:val="000000"/>
                <w:sz w:val="20"/>
                <w:szCs w:val="20"/>
                <w:lang w:eastAsia="ca-ES"/>
              </w:rPr>
            </w:pPr>
            <w:r w:rsidRPr="00CA5AFF">
              <w:rPr>
                <w:rFonts w:eastAsia="Times New Roman" w:cs="Arial"/>
                <w:i/>
                <w:iCs/>
                <w:color w:val="000000"/>
                <w:sz w:val="20"/>
                <w:szCs w:val="20"/>
                <w:lang w:eastAsia="ca-ES"/>
              </w:rPr>
              <w:t>1</w:t>
            </w:r>
            <w:r>
              <w:rPr>
                <w:rFonts w:eastAsia="Times New Roman" w:cs="Arial"/>
                <w:i/>
                <w:iCs/>
                <w:color w:val="000000"/>
                <w:sz w:val="20"/>
                <w:szCs w:val="20"/>
                <w:lang w:eastAsia="ca-ES"/>
              </w:rPr>
              <w:t>0</w:t>
            </w:r>
            <w:r w:rsidRPr="00CA5AFF">
              <w:rPr>
                <w:rFonts w:eastAsia="Times New Roman" w:cs="Arial"/>
                <w:i/>
                <w:iCs/>
                <w:color w:val="000000"/>
                <w:sz w:val="20"/>
                <w:szCs w:val="20"/>
                <w:lang w:eastAsia="ca-ES"/>
              </w:rPr>
              <w:t xml:space="preserve">0,00 € </w:t>
            </w:r>
          </w:p>
        </w:tc>
      </w:tr>
    </w:tbl>
    <w:p w:rsidR="00020C3C" w:rsidRDefault="00020C3C" w:rsidP="00C5643F">
      <w:pPr>
        <w:pStyle w:val="Normal10"/>
        <w:spacing w:before="0" w:after="0"/>
        <w:rPr>
          <w:rFonts w:cs="Arial"/>
          <w:b/>
          <w:bCs/>
          <w:color w:val="000000"/>
          <w:szCs w:val="22"/>
        </w:rPr>
      </w:pPr>
    </w:p>
    <w:p w:rsidR="00020C3C" w:rsidRDefault="00020C3C" w:rsidP="00C5643F">
      <w:pPr>
        <w:pStyle w:val="Normal10"/>
        <w:spacing w:before="0" w:after="0"/>
        <w:rPr>
          <w:rFonts w:cs="Arial"/>
          <w:b/>
          <w:bCs/>
          <w:color w:val="000000"/>
          <w:szCs w:val="22"/>
        </w:rPr>
      </w:pPr>
      <w:r>
        <w:rPr>
          <w:rFonts w:cs="Arial"/>
          <w:b/>
          <w:bCs/>
          <w:color w:val="000000"/>
          <w:szCs w:val="22"/>
          <w:u w:val="single"/>
        </w:rPr>
        <w:t>EL PAGAMENT ES POT EFECTUAR</w:t>
      </w:r>
      <w:r>
        <w:rPr>
          <w:rFonts w:cs="Arial"/>
          <w:b/>
          <w:bCs/>
          <w:color w:val="000000"/>
          <w:szCs w:val="22"/>
        </w:rPr>
        <w:t>:</w:t>
      </w:r>
    </w:p>
    <w:p w:rsidR="00020C3C" w:rsidRDefault="00020C3C" w:rsidP="00C5643F">
      <w:pPr>
        <w:pStyle w:val="Normal10"/>
        <w:spacing w:before="0" w:after="0"/>
        <w:rPr>
          <w:rFonts w:cs="Arial"/>
          <w:b/>
          <w:bCs/>
          <w:color w:val="000000"/>
          <w:szCs w:val="22"/>
          <w:lang w:eastAsia="en-US"/>
        </w:rPr>
      </w:pPr>
    </w:p>
    <w:p w:rsidR="00020C3C" w:rsidRDefault="00020C3C" w:rsidP="00C5643F">
      <w:pPr>
        <w:pStyle w:val="Normal10"/>
        <w:spacing w:before="0" w:after="0"/>
        <w:rPr>
          <w:rFonts w:cs="Arial"/>
          <w:color w:val="000000"/>
          <w:szCs w:val="22"/>
        </w:rPr>
      </w:pPr>
      <w:r>
        <w:rPr>
          <w:rFonts w:cs="Arial"/>
          <w:color w:val="000000"/>
          <w:szCs w:val="22"/>
        </w:rPr>
        <w:t>Mitjançant transferència bancària al compte corrent ES12-2100-0128-0202-0050-7510 indicant el nom i cognoms de la persona denunciada i fer constar com a concepte “</w:t>
      </w:r>
      <w:r>
        <w:rPr>
          <w:rFonts w:cs="Arial"/>
          <w:i/>
          <w:iCs/>
          <w:color w:val="000000"/>
          <w:szCs w:val="22"/>
        </w:rPr>
        <w:t>pagament sanció i el número d’aquest expedient</w:t>
      </w:r>
      <w:r>
        <w:rPr>
          <w:rFonts w:cs="Arial"/>
          <w:color w:val="000000"/>
          <w:szCs w:val="22"/>
        </w:rPr>
        <w:t>”</w:t>
      </w:r>
    </w:p>
    <w:p w:rsidR="00020C3C" w:rsidRDefault="00020C3C" w:rsidP="00C5643F">
      <w:pPr>
        <w:pStyle w:val="Normal10"/>
        <w:spacing w:before="0" w:after="0"/>
        <w:rPr>
          <w:rFonts w:cs="Arial"/>
          <w:color w:val="000000"/>
          <w:szCs w:val="22"/>
        </w:rPr>
      </w:pPr>
    </w:p>
    <w:p w:rsidR="00020C3C" w:rsidRDefault="00020C3C" w:rsidP="00C5643F">
      <w:pPr>
        <w:pStyle w:val="Normal10"/>
        <w:spacing w:before="0" w:after="0"/>
        <w:rPr>
          <w:rFonts w:cs="Arial"/>
          <w:b/>
          <w:bCs/>
          <w:color w:val="000000"/>
          <w:szCs w:val="22"/>
          <w:u w:val="single"/>
        </w:rPr>
      </w:pPr>
      <w:r>
        <w:rPr>
          <w:rFonts w:cs="Arial"/>
          <w:b/>
          <w:bCs/>
          <w:color w:val="000000"/>
          <w:szCs w:val="22"/>
          <w:u w:val="single"/>
        </w:rPr>
        <w:t xml:space="preserve">TERMINIS D'INGRÉS: </w:t>
      </w:r>
    </w:p>
    <w:p w:rsidR="00020C3C" w:rsidRDefault="00020C3C" w:rsidP="00C5643F">
      <w:pPr>
        <w:pStyle w:val="Normal10"/>
        <w:spacing w:before="0" w:after="0"/>
        <w:rPr>
          <w:rFonts w:cs="Arial"/>
          <w:b/>
          <w:bCs/>
          <w:color w:val="000000"/>
          <w:szCs w:val="22"/>
          <w:u w:val="single"/>
        </w:rPr>
      </w:pPr>
    </w:p>
    <w:p w:rsidR="00020C3C" w:rsidRDefault="00020C3C" w:rsidP="00C5643F">
      <w:pPr>
        <w:pStyle w:val="Normal10"/>
        <w:spacing w:before="0" w:after="0"/>
        <w:rPr>
          <w:rFonts w:cs="Arial"/>
          <w:szCs w:val="22"/>
        </w:rPr>
      </w:pPr>
      <w:r>
        <w:rPr>
          <w:rFonts w:cs="Arial"/>
          <w:szCs w:val="22"/>
        </w:rPr>
        <w:t xml:space="preserve">D’acord amb l’article 62. 2 de la Llei 58/2003, de 17 de desembre, General Tributària, el pagament s ’haurà de fer efectiu en els següents terminis: </w:t>
      </w:r>
    </w:p>
    <w:p w:rsidR="00020C3C" w:rsidRDefault="00020C3C" w:rsidP="00C5643F">
      <w:pPr>
        <w:pStyle w:val="Normal10"/>
        <w:spacing w:before="0" w:after="0"/>
        <w:rPr>
          <w:rFonts w:cs="Arial"/>
          <w:szCs w:val="22"/>
        </w:rPr>
      </w:pPr>
    </w:p>
    <w:p w:rsidR="00020C3C" w:rsidRDefault="00020C3C" w:rsidP="00C5643F">
      <w:pPr>
        <w:pStyle w:val="Normal10"/>
        <w:spacing w:before="0" w:after="0"/>
        <w:rPr>
          <w:rFonts w:cs="Arial"/>
          <w:szCs w:val="22"/>
        </w:rPr>
      </w:pPr>
      <w:r>
        <w:rPr>
          <w:rFonts w:cs="Arial"/>
          <w:szCs w:val="22"/>
        </w:rPr>
        <w:t xml:space="preserve">a) Si la notificació de la sanció es fa entre els dies 1 i 15 de cada mes, des de la data de recepció de la notificació fins al dia 20 del mes posterior o, si aquest no fos hàbil, fins a l’immediat hàbil següent. </w:t>
      </w:r>
    </w:p>
    <w:p w:rsidR="00020C3C" w:rsidRDefault="00020C3C" w:rsidP="00C5643F">
      <w:pPr>
        <w:pStyle w:val="Normal10"/>
        <w:spacing w:before="0" w:after="0"/>
        <w:rPr>
          <w:rFonts w:cs="Arial"/>
          <w:color w:val="000000"/>
          <w:szCs w:val="22"/>
        </w:rPr>
      </w:pPr>
      <w:r>
        <w:rPr>
          <w:rFonts w:cs="Arial"/>
          <w:szCs w:val="22"/>
        </w:rPr>
        <w:t xml:space="preserve">b) Si la notificació de la liquidació es fa entre els dies 16 i últim de cada mes, des de la data de recepció de la notificació fins al dia 5 del segon mes posterior o, si aquest no fos hàbil, fins a l’immediat hàbil següent. </w:t>
      </w:r>
    </w:p>
    <w:p w:rsidR="00020C3C" w:rsidRDefault="00020C3C" w:rsidP="00C5643F">
      <w:pPr>
        <w:pStyle w:val="Normal10"/>
        <w:spacing w:before="0" w:after="0"/>
        <w:rPr>
          <w:rFonts w:cs="Arial"/>
          <w:b/>
          <w:bCs/>
          <w:szCs w:val="22"/>
        </w:rPr>
      </w:pPr>
    </w:p>
    <w:p w:rsidR="00020C3C" w:rsidRDefault="00020C3C" w:rsidP="00C5643F">
      <w:pPr>
        <w:pStyle w:val="Normal10"/>
        <w:spacing w:before="0" w:after="0"/>
        <w:rPr>
          <w:rFonts w:cs="Arial"/>
          <w:szCs w:val="22"/>
        </w:rPr>
      </w:pPr>
      <w:r w:rsidRPr="00A270CA">
        <w:rPr>
          <w:rFonts w:cs="Arial"/>
          <w:b/>
          <w:bCs/>
          <w:szCs w:val="22"/>
        </w:rPr>
        <w:t>Segon</w:t>
      </w:r>
      <w:r w:rsidRPr="00A270CA">
        <w:rPr>
          <w:rFonts w:cs="Arial"/>
          <w:szCs w:val="22"/>
        </w:rPr>
        <w:t xml:space="preserve">. </w:t>
      </w:r>
      <w:r>
        <w:rPr>
          <w:rFonts w:cs="Arial"/>
          <w:szCs w:val="22"/>
        </w:rPr>
        <w:t>NOTIFICAR la present resolució a la persona interessada.</w:t>
      </w:r>
    </w:p>
    <w:p w:rsidR="00020C3C" w:rsidRDefault="00020C3C" w:rsidP="00C5643F">
      <w:pPr>
        <w:pStyle w:val="Normal10"/>
        <w:spacing w:before="0" w:after="0"/>
        <w:rPr>
          <w:rFonts w:cs="Arial"/>
          <w:szCs w:val="22"/>
        </w:rPr>
      </w:pPr>
    </w:p>
    <w:p w:rsidR="00020C3C" w:rsidRDefault="00020C3C" w:rsidP="00C5643F">
      <w:pPr>
        <w:pStyle w:val="Normal10"/>
        <w:spacing w:before="0" w:after="0"/>
        <w:rPr>
          <w:rFonts w:cs="Arial"/>
          <w:color w:val="000000"/>
          <w:szCs w:val="22"/>
        </w:rPr>
      </w:pPr>
      <w:r w:rsidRPr="00A270CA">
        <w:rPr>
          <w:rFonts w:cs="Arial"/>
          <w:b/>
          <w:bCs/>
          <w:color w:val="000000"/>
          <w:szCs w:val="22"/>
        </w:rPr>
        <w:lastRenderedPageBreak/>
        <w:t>Tercer</w:t>
      </w:r>
      <w:r>
        <w:rPr>
          <w:rFonts w:cs="Arial"/>
          <w:color w:val="000000"/>
          <w:szCs w:val="22"/>
        </w:rPr>
        <w:t>. FER CONSTAR 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rsidR="00020C3C" w:rsidRDefault="00020C3C" w:rsidP="00C5643F">
      <w:pPr>
        <w:pStyle w:val="Normal10"/>
        <w:spacing w:before="0" w:after="0"/>
        <w:rPr>
          <w:rFonts w:cs="Arial"/>
          <w:color w:val="000000"/>
          <w:szCs w:val="22"/>
        </w:rPr>
      </w:pPr>
    </w:p>
    <w:p w:rsidR="00020C3C" w:rsidRDefault="00020C3C" w:rsidP="00C5643F">
      <w:pPr>
        <w:pStyle w:val="Normal10"/>
        <w:spacing w:before="0" w:after="0"/>
        <w:rPr>
          <w:rFonts w:cs="Arial"/>
          <w:color w:val="000000"/>
          <w:szCs w:val="22"/>
        </w:rPr>
      </w:pPr>
    </w:p>
    <w:p w:rsidR="006215B0" w:rsidRDefault="006215B0" w:rsidP="00C5643F">
      <w:pPr>
        <w:rPr>
          <w:rFonts w:cs="Arial"/>
          <w:lang w:val="ca-ES"/>
        </w:rPr>
      </w:pPr>
      <w:bookmarkStart w:id="25" w:name="DOCUMENTO_15148559"/>
      <w:bookmarkStart w:id="26" w:name="DOCUMENTO_15258256"/>
      <w:bookmarkEnd w:id="23"/>
      <w:bookmarkEnd w:id="24"/>
      <w:bookmarkEnd w:id="25"/>
      <w:bookmarkEnd w:id="26"/>
      <w:r>
        <w:rPr>
          <w:rFonts w:cs="Arial"/>
          <w:b/>
          <w:lang w:val="ca-ES"/>
        </w:rPr>
        <w:t>11.0.- TARGETA NÚM 27/23 D’ESTACIONAMENT INDIVIDUAL PER A PERSONES AMB DISMINUCIÓ DE LA MOBILITAT PER A MA.R.P.</w:t>
      </w:r>
    </w:p>
    <w:p w:rsidR="006215B0" w:rsidRPr="00117092" w:rsidRDefault="006215B0" w:rsidP="00C5643F">
      <w:pPr>
        <w:rPr>
          <w:lang w:val="ca-ES"/>
        </w:rPr>
      </w:pPr>
      <w:bookmarkStart w:id="27" w:name="X2023001037"/>
    </w:p>
    <w:p w:rsidR="006215B0" w:rsidRDefault="006215B0" w:rsidP="00C5643F">
      <w:pPr>
        <w:rPr>
          <w:rFonts w:cs="Arial"/>
          <w:b/>
          <w:bCs/>
        </w:rPr>
      </w:pPr>
      <w:bookmarkStart w:id="28" w:name="_Hlk127525827"/>
      <w:bookmarkStart w:id="29" w:name="_Hlk122692184"/>
      <w:r w:rsidRPr="00D364B0">
        <w:rPr>
          <w:rFonts w:cs="Arial"/>
          <w:b/>
          <w:bCs/>
        </w:rPr>
        <w:t>S’ACORDA:</w:t>
      </w:r>
    </w:p>
    <w:p w:rsidR="006215B0" w:rsidRPr="00D364B0" w:rsidRDefault="006215B0" w:rsidP="00C5643F">
      <w:pPr>
        <w:rPr>
          <w:rFonts w:cs="Arial"/>
        </w:rPr>
      </w:pPr>
    </w:p>
    <w:p w:rsidR="006215B0" w:rsidRDefault="006215B0" w:rsidP="00C5643F">
      <w:pPr>
        <w:keepLines/>
        <w:rPr>
          <w:rFonts w:eastAsia="Times New Roman" w:cs="Arial"/>
          <w:lang w:eastAsia="es-ES"/>
        </w:rPr>
      </w:pPr>
      <w:bookmarkStart w:id="30" w:name="_Hlk22540447"/>
      <w:r w:rsidRPr="00D364B0">
        <w:rPr>
          <w:rFonts w:eastAsia="Times New Roman" w:cs="Arial"/>
          <w:lang w:eastAsia="es-ES"/>
        </w:rPr>
        <w:t>1r.- Concedir la següent targeta d’aparcament individual de persones amb disminució de mobilitat:</w:t>
      </w:r>
    </w:p>
    <w:p w:rsidR="006215B0" w:rsidRPr="00D364B0" w:rsidRDefault="006215B0" w:rsidP="00C5643F">
      <w:pPr>
        <w:keepLines/>
        <w:rPr>
          <w:rFonts w:eastAsia="Times New Roman" w:cs="Arial"/>
          <w:lang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6215B0" w:rsidRPr="00D364B0">
        <w:tc>
          <w:tcPr>
            <w:tcW w:w="1015" w:type="pct"/>
          </w:tcPr>
          <w:p w:rsidR="006215B0" w:rsidRPr="00D364B0" w:rsidRDefault="006215B0" w:rsidP="00C5643F">
            <w:pPr>
              <w:keepLines/>
              <w:rPr>
                <w:rFonts w:eastAsia="Times New Roman" w:cs="Arial"/>
                <w:kern w:val="22"/>
                <w:lang w:eastAsia="es-ES"/>
              </w:rPr>
            </w:pPr>
            <w:r w:rsidRPr="00D364B0">
              <w:rPr>
                <w:rFonts w:eastAsia="Times New Roman" w:cs="Arial"/>
                <w:kern w:val="22"/>
                <w:lang w:eastAsia="es-ES"/>
              </w:rPr>
              <w:t>TITULAR</w:t>
            </w:r>
          </w:p>
        </w:tc>
        <w:tc>
          <w:tcPr>
            <w:tcW w:w="856" w:type="pct"/>
          </w:tcPr>
          <w:p w:rsidR="006215B0" w:rsidRPr="00D364B0" w:rsidRDefault="006215B0" w:rsidP="00C5643F">
            <w:pPr>
              <w:keepLines/>
              <w:rPr>
                <w:rFonts w:eastAsia="Times New Roman" w:cs="Arial"/>
                <w:kern w:val="22"/>
                <w:lang w:eastAsia="es-ES"/>
              </w:rPr>
            </w:pPr>
            <w:r w:rsidRPr="00D364B0">
              <w:rPr>
                <w:rFonts w:eastAsia="Times New Roman" w:cs="Arial"/>
                <w:kern w:val="22"/>
                <w:lang w:eastAsia="es-ES"/>
              </w:rPr>
              <w:t>DNI</w:t>
            </w:r>
          </w:p>
        </w:tc>
        <w:tc>
          <w:tcPr>
            <w:tcW w:w="946" w:type="pct"/>
          </w:tcPr>
          <w:p w:rsidR="006215B0" w:rsidRPr="00D364B0" w:rsidRDefault="006215B0" w:rsidP="00C5643F">
            <w:pPr>
              <w:keepLines/>
              <w:rPr>
                <w:rFonts w:eastAsia="Times New Roman" w:cs="Arial"/>
                <w:kern w:val="22"/>
                <w:lang w:eastAsia="es-ES"/>
              </w:rPr>
            </w:pPr>
            <w:r w:rsidRPr="00D364B0">
              <w:rPr>
                <w:rFonts w:eastAsia="Times New Roman" w:cs="Arial"/>
                <w:kern w:val="22"/>
                <w:lang w:eastAsia="es-ES"/>
              </w:rPr>
              <w:t>CONDUCTOR</w:t>
            </w:r>
          </w:p>
        </w:tc>
        <w:tc>
          <w:tcPr>
            <w:tcW w:w="780" w:type="pct"/>
          </w:tcPr>
          <w:p w:rsidR="006215B0" w:rsidRPr="00D364B0" w:rsidRDefault="006215B0" w:rsidP="00C5643F">
            <w:pPr>
              <w:keepLines/>
              <w:rPr>
                <w:rFonts w:eastAsia="Times New Roman" w:cs="Arial"/>
                <w:kern w:val="22"/>
                <w:lang w:eastAsia="es-ES"/>
              </w:rPr>
            </w:pPr>
            <w:r w:rsidRPr="00D364B0">
              <w:rPr>
                <w:rFonts w:eastAsia="Times New Roman" w:cs="Arial"/>
                <w:kern w:val="22"/>
                <w:lang w:eastAsia="es-ES"/>
              </w:rPr>
              <w:t>CADUCITAT</w:t>
            </w:r>
          </w:p>
        </w:tc>
        <w:tc>
          <w:tcPr>
            <w:tcW w:w="1403" w:type="pct"/>
          </w:tcPr>
          <w:p w:rsidR="006215B0" w:rsidRPr="00D364B0" w:rsidRDefault="006215B0" w:rsidP="00C5643F">
            <w:pPr>
              <w:keepLines/>
              <w:rPr>
                <w:rFonts w:eastAsia="Times New Roman" w:cs="Arial"/>
                <w:kern w:val="22"/>
                <w:lang w:eastAsia="es-ES"/>
              </w:rPr>
            </w:pPr>
            <w:r w:rsidRPr="00D364B0">
              <w:rPr>
                <w:rFonts w:eastAsia="Times New Roman" w:cs="Arial"/>
                <w:kern w:val="22"/>
                <w:lang w:eastAsia="es-ES"/>
              </w:rPr>
              <w:t>NUMERACIÓ</w:t>
            </w:r>
          </w:p>
        </w:tc>
      </w:tr>
      <w:tr w:rsidR="006215B0" w:rsidRPr="00D364B0">
        <w:tc>
          <w:tcPr>
            <w:tcW w:w="1015" w:type="pct"/>
            <w:vAlign w:val="center"/>
          </w:tcPr>
          <w:p w:rsidR="006215B0" w:rsidRPr="00D364B0" w:rsidRDefault="006215B0" w:rsidP="00C5643F">
            <w:pPr>
              <w:keepLines/>
              <w:rPr>
                <w:rFonts w:eastAsia="Times New Roman" w:cs="Arial"/>
                <w:kern w:val="22"/>
                <w:lang w:eastAsia="es-ES"/>
              </w:rPr>
            </w:pPr>
            <w:r>
              <w:rPr>
                <w:rFonts w:eastAsia="Times New Roman" w:cs="Arial"/>
                <w:kern w:val="22"/>
                <w:lang w:eastAsia="es-ES"/>
              </w:rPr>
              <w:t>MA.R.P.</w:t>
            </w:r>
          </w:p>
        </w:tc>
        <w:tc>
          <w:tcPr>
            <w:tcW w:w="856" w:type="pct"/>
            <w:vAlign w:val="center"/>
          </w:tcPr>
          <w:p w:rsidR="006215B0" w:rsidRPr="00D364B0" w:rsidRDefault="006215B0" w:rsidP="00C5643F">
            <w:pPr>
              <w:rPr>
                <w:rFonts w:cs="Arial"/>
              </w:rPr>
            </w:pPr>
            <w:r>
              <w:rPr>
                <w:rFonts w:cs="Arial"/>
              </w:rPr>
              <w:t>…</w:t>
            </w:r>
          </w:p>
        </w:tc>
        <w:tc>
          <w:tcPr>
            <w:tcW w:w="946" w:type="pct"/>
            <w:vAlign w:val="center"/>
          </w:tcPr>
          <w:p w:rsidR="006215B0" w:rsidRPr="00D364B0" w:rsidRDefault="006215B0" w:rsidP="00C5643F">
            <w:pPr>
              <w:keepLines/>
              <w:jc w:val="left"/>
              <w:rPr>
                <w:rFonts w:eastAsia="Times New Roman" w:cs="Arial"/>
                <w:kern w:val="22"/>
                <w:lang w:eastAsia="es-ES"/>
              </w:rPr>
            </w:pPr>
            <w:r w:rsidRPr="00D364B0">
              <w:rPr>
                <w:rFonts w:eastAsia="Times New Roman" w:cs="Arial"/>
                <w:kern w:val="22"/>
                <w:lang w:eastAsia="es-ES"/>
              </w:rPr>
              <w:t>TITULAR   NO CONDUCTOR/A</w:t>
            </w:r>
          </w:p>
        </w:tc>
        <w:tc>
          <w:tcPr>
            <w:tcW w:w="780" w:type="pct"/>
          </w:tcPr>
          <w:p w:rsidR="006215B0" w:rsidRPr="00D364B0" w:rsidRDefault="006215B0" w:rsidP="00C5643F">
            <w:pPr>
              <w:keepLines/>
              <w:rPr>
                <w:rFonts w:eastAsia="Times New Roman" w:cs="Arial"/>
                <w:kern w:val="22"/>
                <w:lang w:eastAsia="es-ES"/>
              </w:rPr>
            </w:pPr>
            <w:r w:rsidRPr="00D364B0">
              <w:rPr>
                <w:rFonts w:eastAsia="Times New Roman" w:cs="Arial"/>
                <w:kern w:val="22"/>
                <w:lang w:eastAsia="es-ES"/>
              </w:rPr>
              <w:t>MARÇ</w:t>
            </w:r>
          </w:p>
          <w:p w:rsidR="006215B0" w:rsidRPr="00D364B0" w:rsidRDefault="006215B0" w:rsidP="00C5643F">
            <w:pPr>
              <w:keepLines/>
              <w:rPr>
                <w:rFonts w:eastAsia="Times New Roman" w:cs="Arial"/>
                <w:kern w:val="22"/>
                <w:lang w:eastAsia="es-ES"/>
              </w:rPr>
            </w:pPr>
            <w:r w:rsidRPr="00D364B0">
              <w:rPr>
                <w:rFonts w:eastAsia="Times New Roman" w:cs="Arial"/>
                <w:kern w:val="22"/>
                <w:lang w:eastAsia="es-ES"/>
              </w:rPr>
              <w:t>2025</w:t>
            </w:r>
          </w:p>
        </w:tc>
        <w:tc>
          <w:tcPr>
            <w:tcW w:w="1403" w:type="pct"/>
          </w:tcPr>
          <w:p w:rsidR="006215B0" w:rsidRPr="00D364B0" w:rsidRDefault="006215B0" w:rsidP="00C5643F">
            <w:pPr>
              <w:keepLines/>
              <w:rPr>
                <w:rFonts w:eastAsia="Times New Roman" w:cs="Arial"/>
                <w:kern w:val="22"/>
                <w:lang w:eastAsia="es-ES"/>
              </w:rPr>
            </w:pPr>
            <w:r w:rsidRPr="00D364B0">
              <w:rPr>
                <w:rFonts w:eastAsia="Times New Roman" w:cs="Arial"/>
                <w:kern w:val="22"/>
                <w:lang w:eastAsia="es-ES"/>
              </w:rPr>
              <w:t>082192023000272381Z</w:t>
            </w:r>
          </w:p>
        </w:tc>
      </w:tr>
    </w:tbl>
    <w:p w:rsidR="006215B0" w:rsidRPr="00D364B0" w:rsidRDefault="006215B0" w:rsidP="00C5643F">
      <w:pPr>
        <w:keepLines/>
        <w:rPr>
          <w:rFonts w:eastAsia="Times New Roman" w:cs="Arial"/>
          <w:lang w:eastAsia="es-ES"/>
        </w:rPr>
      </w:pPr>
    </w:p>
    <w:p w:rsidR="006215B0" w:rsidRPr="00D364B0" w:rsidRDefault="006215B0" w:rsidP="00C5643F">
      <w:pPr>
        <w:keepLines/>
        <w:rPr>
          <w:rFonts w:eastAsia="Times New Roman" w:cs="Arial"/>
          <w:lang w:eastAsia="es-ES"/>
        </w:rPr>
      </w:pPr>
      <w:r w:rsidRPr="00D364B0">
        <w:rPr>
          <w:rFonts w:eastAsia="Times New Roman" w:cs="Arial"/>
          <w:lang w:eastAsia="es-ES"/>
        </w:rPr>
        <w:t xml:space="preserve">2n.- Notificar aquest acord a l’interessat. En el cas de les concessions l’interessat podrà recollir la corresponent targeta en les dependències de la Policia local, i en cas de renovació haurà de lliurar l’anterior targeta caducada. </w:t>
      </w:r>
    </w:p>
    <w:bookmarkEnd w:id="28"/>
    <w:bookmarkEnd w:id="29"/>
    <w:bookmarkEnd w:id="30"/>
    <w:p w:rsidR="006215B0" w:rsidRPr="0049370E" w:rsidRDefault="006215B0" w:rsidP="00C5643F">
      <w:pPr>
        <w:rPr>
          <w:rFonts w:eastAsia="Times New Roman" w:cs="Arial"/>
          <w:highlight w:val="yellow"/>
          <w:lang w:eastAsia="es-ES"/>
        </w:rPr>
      </w:pPr>
    </w:p>
    <w:p w:rsidR="006215B0" w:rsidRPr="0049370E" w:rsidRDefault="006215B0" w:rsidP="00C5643F">
      <w:pPr>
        <w:rPr>
          <w:rFonts w:eastAsia="Times New Roman" w:cs="Arial"/>
          <w:highlight w:val="yellow"/>
          <w:lang w:eastAsia="es-ES"/>
        </w:rPr>
      </w:pPr>
    </w:p>
    <w:p w:rsidR="00EE0C7C" w:rsidRDefault="00EE0C7C" w:rsidP="00C5643F">
      <w:pPr>
        <w:rPr>
          <w:rFonts w:cs="Arial"/>
          <w:lang w:val="ca-ES"/>
        </w:rPr>
      </w:pPr>
      <w:bookmarkStart w:id="31" w:name="DOCUMENTO_15087562"/>
      <w:bookmarkStart w:id="32" w:name="DOCUMENTO_15258296"/>
      <w:bookmarkEnd w:id="27"/>
      <w:bookmarkEnd w:id="31"/>
      <w:bookmarkEnd w:id="32"/>
      <w:r>
        <w:rPr>
          <w:rFonts w:cs="Arial"/>
          <w:b/>
          <w:lang w:val="ca-ES"/>
        </w:rPr>
        <w:t>12.0.- TARGETA NÚM 30/23 D’ESTACIONAMENT INDIVIDUAL PER A PERSONES AMB DISMINUCIÓ DE LA MOBILITAT PER A A.H.P.</w:t>
      </w:r>
    </w:p>
    <w:p w:rsidR="00EE0C7C" w:rsidRDefault="00EE0C7C" w:rsidP="00C5643F">
      <w:pPr>
        <w:rPr>
          <w:rFonts w:cs="Arial"/>
          <w:lang w:val="ca-ES"/>
        </w:rPr>
      </w:pPr>
    </w:p>
    <w:p w:rsidR="00EE0C7C" w:rsidRDefault="00EE0C7C" w:rsidP="00C5643F">
      <w:pPr>
        <w:rPr>
          <w:rFonts w:cs="Arial"/>
          <w:b/>
          <w:bCs/>
        </w:rPr>
      </w:pPr>
      <w:bookmarkStart w:id="33" w:name="X2023001187"/>
      <w:r w:rsidRPr="0007704A">
        <w:rPr>
          <w:rFonts w:cs="Arial"/>
          <w:b/>
          <w:bCs/>
        </w:rPr>
        <w:t>S’ACORDA:</w:t>
      </w:r>
    </w:p>
    <w:p w:rsidR="00EE0C7C" w:rsidRPr="0007704A" w:rsidRDefault="00EE0C7C" w:rsidP="00C5643F">
      <w:pPr>
        <w:rPr>
          <w:rFonts w:cs="Arial"/>
        </w:rPr>
      </w:pPr>
    </w:p>
    <w:p w:rsidR="00EE0C7C" w:rsidRDefault="00EE0C7C" w:rsidP="00C5643F">
      <w:pPr>
        <w:keepLines/>
        <w:rPr>
          <w:rFonts w:eastAsia="Times New Roman" w:cs="Arial"/>
          <w:lang w:eastAsia="es-ES"/>
        </w:rPr>
      </w:pPr>
      <w:r w:rsidRPr="0007704A">
        <w:rPr>
          <w:rFonts w:eastAsia="Times New Roman" w:cs="Arial"/>
          <w:lang w:eastAsia="es-ES"/>
        </w:rPr>
        <w:t>1r.- Concedir la següent targeta d’aparcament individual de persones amb disminució de mobilitat:</w:t>
      </w:r>
    </w:p>
    <w:p w:rsidR="00EE0C7C" w:rsidRPr="0007704A" w:rsidRDefault="00EE0C7C" w:rsidP="00C5643F">
      <w:pPr>
        <w:keepLines/>
        <w:rPr>
          <w:rFonts w:eastAsia="Times New Roman" w:cs="Arial"/>
          <w:lang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EE0C7C" w:rsidRPr="0007704A">
        <w:tc>
          <w:tcPr>
            <w:tcW w:w="1015" w:type="pct"/>
          </w:tcPr>
          <w:p w:rsidR="00EE0C7C" w:rsidRPr="0007704A" w:rsidRDefault="00EE0C7C" w:rsidP="00C5643F">
            <w:pPr>
              <w:keepLines/>
              <w:rPr>
                <w:rFonts w:eastAsia="Times New Roman" w:cs="Arial"/>
                <w:kern w:val="22"/>
                <w:lang w:eastAsia="es-ES"/>
              </w:rPr>
            </w:pPr>
            <w:r w:rsidRPr="0007704A">
              <w:rPr>
                <w:rFonts w:eastAsia="Times New Roman" w:cs="Arial"/>
                <w:kern w:val="22"/>
                <w:lang w:eastAsia="es-ES"/>
              </w:rPr>
              <w:t>TITULAR</w:t>
            </w:r>
          </w:p>
        </w:tc>
        <w:tc>
          <w:tcPr>
            <w:tcW w:w="856" w:type="pct"/>
          </w:tcPr>
          <w:p w:rsidR="00EE0C7C" w:rsidRPr="0007704A" w:rsidRDefault="00EE0C7C" w:rsidP="00C5643F">
            <w:pPr>
              <w:keepLines/>
              <w:rPr>
                <w:rFonts w:eastAsia="Times New Roman" w:cs="Arial"/>
                <w:kern w:val="22"/>
                <w:lang w:eastAsia="es-ES"/>
              </w:rPr>
            </w:pPr>
            <w:r w:rsidRPr="0007704A">
              <w:rPr>
                <w:rFonts w:eastAsia="Times New Roman" w:cs="Arial"/>
                <w:kern w:val="22"/>
                <w:lang w:eastAsia="es-ES"/>
              </w:rPr>
              <w:t>DNI</w:t>
            </w:r>
          </w:p>
        </w:tc>
        <w:tc>
          <w:tcPr>
            <w:tcW w:w="946" w:type="pct"/>
          </w:tcPr>
          <w:p w:rsidR="00EE0C7C" w:rsidRPr="0007704A" w:rsidRDefault="00EE0C7C" w:rsidP="00C5643F">
            <w:pPr>
              <w:keepLines/>
              <w:rPr>
                <w:rFonts w:eastAsia="Times New Roman" w:cs="Arial"/>
                <w:kern w:val="22"/>
                <w:lang w:eastAsia="es-ES"/>
              </w:rPr>
            </w:pPr>
            <w:r w:rsidRPr="0007704A">
              <w:rPr>
                <w:rFonts w:eastAsia="Times New Roman" w:cs="Arial"/>
                <w:kern w:val="22"/>
                <w:lang w:eastAsia="es-ES"/>
              </w:rPr>
              <w:t>CONDUCTOR</w:t>
            </w:r>
          </w:p>
        </w:tc>
        <w:tc>
          <w:tcPr>
            <w:tcW w:w="780" w:type="pct"/>
          </w:tcPr>
          <w:p w:rsidR="00EE0C7C" w:rsidRPr="0007704A" w:rsidRDefault="00EE0C7C" w:rsidP="00C5643F">
            <w:pPr>
              <w:keepLines/>
              <w:rPr>
                <w:rFonts w:eastAsia="Times New Roman" w:cs="Arial"/>
                <w:kern w:val="22"/>
                <w:lang w:eastAsia="es-ES"/>
              </w:rPr>
            </w:pPr>
            <w:r w:rsidRPr="0007704A">
              <w:rPr>
                <w:rFonts w:eastAsia="Times New Roman" w:cs="Arial"/>
                <w:kern w:val="22"/>
                <w:lang w:eastAsia="es-ES"/>
              </w:rPr>
              <w:t>CADUCITAT</w:t>
            </w:r>
          </w:p>
        </w:tc>
        <w:tc>
          <w:tcPr>
            <w:tcW w:w="1403" w:type="pct"/>
          </w:tcPr>
          <w:p w:rsidR="00EE0C7C" w:rsidRPr="0007704A" w:rsidRDefault="00EE0C7C" w:rsidP="00C5643F">
            <w:pPr>
              <w:keepLines/>
              <w:rPr>
                <w:rFonts w:eastAsia="Times New Roman" w:cs="Arial"/>
                <w:kern w:val="22"/>
                <w:lang w:eastAsia="es-ES"/>
              </w:rPr>
            </w:pPr>
            <w:r w:rsidRPr="0007704A">
              <w:rPr>
                <w:rFonts w:eastAsia="Times New Roman" w:cs="Arial"/>
                <w:kern w:val="22"/>
                <w:lang w:eastAsia="es-ES"/>
              </w:rPr>
              <w:t>NUMERACIÓ</w:t>
            </w:r>
          </w:p>
        </w:tc>
      </w:tr>
      <w:tr w:rsidR="00EE0C7C" w:rsidRPr="0007704A">
        <w:tc>
          <w:tcPr>
            <w:tcW w:w="1015" w:type="pct"/>
            <w:vAlign w:val="center"/>
          </w:tcPr>
          <w:p w:rsidR="00EE0C7C" w:rsidRPr="0007704A" w:rsidRDefault="00EE0C7C" w:rsidP="00C5643F">
            <w:pPr>
              <w:keepLines/>
              <w:rPr>
                <w:rFonts w:eastAsia="Times New Roman" w:cs="Arial"/>
                <w:kern w:val="22"/>
                <w:lang w:eastAsia="es-ES"/>
              </w:rPr>
            </w:pPr>
            <w:r>
              <w:rPr>
                <w:rFonts w:eastAsia="Times New Roman" w:cs="Arial"/>
                <w:kern w:val="22"/>
                <w:lang w:eastAsia="es-ES"/>
              </w:rPr>
              <w:t>A.H.P.</w:t>
            </w:r>
          </w:p>
        </w:tc>
        <w:tc>
          <w:tcPr>
            <w:tcW w:w="856" w:type="pct"/>
            <w:vAlign w:val="center"/>
          </w:tcPr>
          <w:p w:rsidR="00EE0C7C" w:rsidRPr="0007704A" w:rsidRDefault="00EE0C7C" w:rsidP="00C5643F">
            <w:pPr>
              <w:rPr>
                <w:rFonts w:cs="Arial"/>
              </w:rPr>
            </w:pPr>
            <w:r>
              <w:rPr>
                <w:rFonts w:cs="Arial"/>
              </w:rPr>
              <w:t>…</w:t>
            </w:r>
          </w:p>
        </w:tc>
        <w:tc>
          <w:tcPr>
            <w:tcW w:w="946" w:type="pct"/>
            <w:vAlign w:val="center"/>
          </w:tcPr>
          <w:p w:rsidR="00EE0C7C" w:rsidRPr="0007704A" w:rsidRDefault="00EE0C7C" w:rsidP="00C5643F">
            <w:pPr>
              <w:keepLines/>
              <w:jc w:val="left"/>
              <w:rPr>
                <w:rFonts w:eastAsia="Times New Roman" w:cs="Arial"/>
                <w:kern w:val="22"/>
                <w:lang w:eastAsia="es-ES"/>
              </w:rPr>
            </w:pPr>
            <w:r w:rsidRPr="0007704A">
              <w:rPr>
                <w:rFonts w:eastAsia="Times New Roman" w:cs="Arial"/>
                <w:kern w:val="22"/>
                <w:lang w:eastAsia="es-ES"/>
              </w:rPr>
              <w:t>TITULAR    CONDUCTOR/A</w:t>
            </w:r>
          </w:p>
        </w:tc>
        <w:tc>
          <w:tcPr>
            <w:tcW w:w="780" w:type="pct"/>
          </w:tcPr>
          <w:p w:rsidR="00EE0C7C" w:rsidRPr="0007704A" w:rsidRDefault="00EE0C7C" w:rsidP="00C5643F">
            <w:pPr>
              <w:keepLines/>
              <w:rPr>
                <w:rFonts w:eastAsia="Times New Roman" w:cs="Arial"/>
                <w:kern w:val="22"/>
                <w:lang w:eastAsia="es-ES"/>
              </w:rPr>
            </w:pPr>
            <w:r w:rsidRPr="0007704A">
              <w:rPr>
                <w:rFonts w:eastAsia="Times New Roman" w:cs="Arial"/>
                <w:kern w:val="22"/>
                <w:lang w:eastAsia="es-ES"/>
              </w:rPr>
              <w:t>DESEMBRE 2023</w:t>
            </w:r>
          </w:p>
        </w:tc>
        <w:tc>
          <w:tcPr>
            <w:tcW w:w="1403" w:type="pct"/>
          </w:tcPr>
          <w:p w:rsidR="00EE0C7C" w:rsidRPr="0007704A" w:rsidRDefault="00EE0C7C" w:rsidP="00C5643F">
            <w:pPr>
              <w:keepLines/>
              <w:rPr>
                <w:rFonts w:eastAsia="Times New Roman" w:cs="Arial"/>
                <w:kern w:val="22"/>
                <w:lang w:eastAsia="es-ES"/>
              </w:rPr>
            </w:pPr>
            <w:r w:rsidRPr="0007704A">
              <w:rPr>
                <w:rFonts w:eastAsia="Times New Roman" w:cs="Arial"/>
                <w:kern w:val="22"/>
                <w:lang w:eastAsia="es-ES"/>
              </w:rPr>
              <w:t>082192023000303678H</w:t>
            </w:r>
          </w:p>
        </w:tc>
      </w:tr>
    </w:tbl>
    <w:p w:rsidR="00EE0C7C" w:rsidRPr="0007704A" w:rsidRDefault="00EE0C7C" w:rsidP="00C5643F">
      <w:pPr>
        <w:keepLines/>
        <w:rPr>
          <w:rFonts w:eastAsia="Times New Roman" w:cs="Arial"/>
          <w:lang w:eastAsia="es-ES"/>
        </w:rPr>
      </w:pPr>
    </w:p>
    <w:p w:rsidR="00EE0C7C" w:rsidRPr="0007704A" w:rsidRDefault="00EE0C7C" w:rsidP="00C5643F">
      <w:pPr>
        <w:keepLines/>
        <w:rPr>
          <w:rFonts w:eastAsia="Times New Roman" w:cs="Arial"/>
          <w:lang w:eastAsia="es-ES"/>
        </w:rPr>
      </w:pPr>
      <w:r w:rsidRPr="0007704A">
        <w:rPr>
          <w:rFonts w:eastAsia="Times New Roman" w:cs="Arial"/>
          <w:lang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rsidR="00EE0C7C" w:rsidRPr="0049370E" w:rsidRDefault="00EE0C7C" w:rsidP="00C5643F">
      <w:pPr>
        <w:rPr>
          <w:rFonts w:eastAsia="Times New Roman" w:cs="Arial"/>
          <w:highlight w:val="yellow"/>
          <w:lang w:eastAsia="es-ES"/>
        </w:rPr>
      </w:pPr>
    </w:p>
    <w:p w:rsidR="00EE0C7C" w:rsidRPr="00EE0C7C" w:rsidRDefault="00EE0C7C" w:rsidP="00C5643F">
      <w:pPr>
        <w:rPr>
          <w:rFonts w:cs="Arial"/>
          <w:lang w:val="ca-ES"/>
        </w:rPr>
      </w:pPr>
      <w:bookmarkStart w:id="34" w:name="DOCUMENTO_15090780"/>
      <w:bookmarkStart w:id="35" w:name="DOCUMENTO_15258337"/>
      <w:bookmarkEnd w:id="33"/>
      <w:bookmarkEnd w:id="34"/>
      <w:bookmarkEnd w:id="35"/>
    </w:p>
    <w:p w:rsidR="00D34528" w:rsidRDefault="00D34528" w:rsidP="00C5643F">
      <w:pPr>
        <w:rPr>
          <w:rFonts w:cs="Arial"/>
          <w:lang w:val="ca-ES"/>
        </w:rPr>
      </w:pPr>
      <w:r>
        <w:rPr>
          <w:rFonts w:cs="Arial"/>
          <w:b/>
          <w:lang w:val="ca-ES"/>
        </w:rPr>
        <w:lastRenderedPageBreak/>
        <w:t>13.0.- TARGETA NÚM 31/23 D’ESTACIONAMENT INDIVIDUAL PER A PERSONES AMB DISMINUCIÓ DE LA MOBILITAT PER A C.E.M.</w:t>
      </w:r>
    </w:p>
    <w:p w:rsidR="00D34528" w:rsidRDefault="00D34528" w:rsidP="00C5643F">
      <w:pPr>
        <w:rPr>
          <w:rFonts w:cs="Arial"/>
          <w:lang w:val="ca-ES"/>
        </w:rPr>
      </w:pPr>
    </w:p>
    <w:p w:rsidR="00D34528" w:rsidRDefault="00D34528" w:rsidP="00C5643F">
      <w:pPr>
        <w:rPr>
          <w:rFonts w:cs="Arial"/>
          <w:b/>
          <w:bCs/>
          <w:lang w:val="ca-ES"/>
        </w:rPr>
      </w:pPr>
      <w:bookmarkStart w:id="36" w:name="X2023001264"/>
      <w:r w:rsidRPr="00F9657C">
        <w:rPr>
          <w:rFonts w:cs="Arial"/>
          <w:b/>
          <w:bCs/>
          <w:lang w:val="ca-ES"/>
        </w:rPr>
        <w:t>S’ACORDA:</w:t>
      </w:r>
    </w:p>
    <w:p w:rsidR="00D34528" w:rsidRPr="00F9657C" w:rsidRDefault="00D34528" w:rsidP="00C5643F">
      <w:pPr>
        <w:rPr>
          <w:rFonts w:cs="Arial"/>
          <w:lang w:val="ca-ES"/>
        </w:rPr>
      </w:pPr>
    </w:p>
    <w:p w:rsidR="00D34528" w:rsidRDefault="00D34528" w:rsidP="00C5643F">
      <w:pPr>
        <w:keepLines/>
        <w:rPr>
          <w:rFonts w:eastAsia="Times New Roman" w:cs="Arial"/>
          <w:lang w:val="ca-ES" w:eastAsia="es-ES"/>
        </w:rPr>
      </w:pPr>
      <w:r w:rsidRPr="00F9657C">
        <w:rPr>
          <w:rFonts w:eastAsia="Times New Roman" w:cs="Arial"/>
          <w:lang w:val="ca-ES" w:eastAsia="es-ES"/>
        </w:rPr>
        <w:t>1r.- Concedir la següent targeta d’aparcament individual de persones amb disminució de mobilitat:</w:t>
      </w:r>
    </w:p>
    <w:p w:rsidR="00D34528" w:rsidRPr="00F9657C" w:rsidRDefault="00D34528" w:rsidP="00C5643F">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D34528" w:rsidRPr="00F9657C">
        <w:tc>
          <w:tcPr>
            <w:tcW w:w="1015" w:type="pct"/>
          </w:tcPr>
          <w:p w:rsidR="00D34528" w:rsidRPr="00F9657C" w:rsidRDefault="00D34528" w:rsidP="00C5643F">
            <w:pPr>
              <w:keepLines/>
              <w:rPr>
                <w:rFonts w:eastAsia="Times New Roman" w:cs="Arial"/>
                <w:kern w:val="22"/>
                <w:lang w:val="ca-ES" w:eastAsia="es-ES"/>
              </w:rPr>
            </w:pPr>
            <w:r w:rsidRPr="00F9657C">
              <w:rPr>
                <w:rFonts w:eastAsia="Times New Roman" w:cs="Arial"/>
                <w:kern w:val="22"/>
                <w:lang w:val="ca-ES" w:eastAsia="es-ES"/>
              </w:rPr>
              <w:t>TITULAR</w:t>
            </w:r>
          </w:p>
        </w:tc>
        <w:tc>
          <w:tcPr>
            <w:tcW w:w="856" w:type="pct"/>
          </w:tcPr>
          <w:p w:rsidR="00D34528" w:rsidRPr="00F9657C" w:rsidRDefault="00D34528" w:rsidP="00C5643F">
            <w:pPr>
              <w:keepLines/>
              <w:rPr>
                <w:rFonts w:eastAsia="Times New Roman" w:cs="Arial"/>
                <w:kern w:val="22"/>
                <w:lang w:val="ca-ES" w:eastAsia="es-ES"/>
              </w:rPr>
            </w:pPr>
            <w:r w:rsidRPr="00F9657C">
              <w:rPr>
                <w:rFonts w:eastAsia="Times New Roman" w:cs="Arial"/>
                <w:kern w:val="22"/>
                <w:lang w:val="ca-ES" w:eastAsia="es-ES"/>
              </w:rPr>
              <w:t>DNI</w:t>
            </w:r>
          </w:p>
        </w:tc>
        <w:tc>
          <w:tcPr>
            <w:tcW w:w="946" w:type="pct"/>
          </w:tcPr>
          <w:p w:rsidR="00D34528" w:rsidRPr="00F9657C" w:rsidRDefault="00D34528" w:rsidP="00C5643F">
            <w:pPr>
              <w:keepLines/>
              <w:rPr>
                <w:rFonts w:eastAsia="Times New Roman" w:cs="Arial"/>
                <w:kern w:val="22"/>
                <w:lang w:val="ca-ES" w:eastAsia="es-ES"/>
              </w:rPr>
            </w:pPr>
            <w:r w:rsidRPr="00F9657C">
              <w:rPr>
                <w:rFonts w:eastAsia="Times New Roman" w:cs="Arial"/>
                <w:kern w:val="22"/>
                <w:lang w:val="ca-ES" w:eastAsia="es-ES"/>
              </w:rPr>
              <w:t>CONDUCTOR</w:t>
            </w:r>
          </w:p>
        </w:tc>
        <w:tc>
          <w:tcPr>
            <w:tcW w:w="780" w:type="pct"/>
          </w:tcPr>
          <w:p w:rsidR="00D34528" w:rsidRPr="00F9657C" w:rsidRDefault="00D34528" w:rsidP="00C5643F">
            <w:pPr>
              <w:keepLines/>
              <w:rPr>
                <w:rFonts w:eastAsia="Times New Roman" w:cs="Arial"/>
                <w:kern w:val="22"/>
                <w:lang w:val="ca-ES" w:eastAsia="es-ES"/>
              </w:rPr>
            </w:pPr>
            <w:r w:rsidRPr="00F9657C">
              <w:rPr>
                <w:rFonts w:eastAsia="Times New Roman" w:cs="Arial"/>
                <w:kern w:val="22"/>
                <w:lang w:val="ca-ES" w:eastAsia="es-ES"/>
              </w:rPr>
              <w:t>CADUCITAT</w:t>
            </w:r>
          </w:p>
        </w:tc>
        <w:tc>
          <w:tcPr>
            <w:tcW w:w="1403" w:type="pct"/>
          </w:tcPr>
          <w:p w:rsidR="00D34528" w:rsidRPr="00F9657C" w:rsidRDefault="00D34528" w:rsidP="00C5643F">
            <w:pPr>
              <w:keepLines/>
              <w:rPr>
                <w:rFonts w:eastAsia="Times New Roman" w:cs="Arial"/>
                <w:kern w:val="22"/>
                <w:lang w:val="ca-ES" w:eastAsia="es-ES"/>
              </w:rPr>
            </w:pPr>
            <w:r w:rsidRPr="00F9657C">
              <w:rPr>
                <w:rFonts w:eastAsia="Times New Roman" w:cs="Arial"/>
                <w:kern w:val="22"/>
                <w:lang w:val="ca-ES" w:eastAsia="es-ES"/>
              </w:rPr>
              <w:t>NUMERACIÓ</w:t>
            </w:r>
          </w:p>
        </w:tc>
      </w:tr>
      <w:tr w:rsidR="00D34528" w:rsidRPr="00F9657C">
        <w:tc>
          <w:tcPr>
            <w:tcW w:w="1015" w:type="pct"/>
            <w:vAlign w:val="center"/>
          </w:tcPr>
          <w:p w:rsidR="00D34528" w:rsidRPr="00F9657C" w:rsidRDefault="00D34528" w:rsidP="00C5643F">
            <w:pPr>
              <w:keepLines/>
              <w:rPr>
                <w:rFonts w:eastAsia="Times New Roman" w:cs="Arial"/>
                <w:kern w:val="22"/>
                <w:lang w:val="ca-ES" w:eastAsia="es-ES"/>
              </w:rPr>
            </w:pPr>
            <w:r w:rsidRPr="00F9657C">
              <w:rPr>
                <w:rFonts w:eastAsia="Times New Roman" w:cs="Arial"/>
                <w:kern w:val="22"/>
                <w:lang w:val="ca-ES" w:eastAsia="es-ES"/>
              </w:rPr>
              <w:t>C</w:t>
            </w:r>
            <w:r w:rsidR="0073240C">
              <w:rPr>
                <w:rFonts w:eastAsia="Times New Roman" w:cs="Arial"/>
                <w:kern w:val="22"/>
                <w:lang w:val="ca-ES" w:eastAsia="es-ES"/>
              </w:rPr>
              <w:t>.</w:t>
            </w:r>
            <w:r w:rsidRPr="00F9657C">
              <w:rPr>
                <w:rFonts w:eastAsia="Times New Roman" w:cs="Arial"/>
                <w:kern w:val="22"/>
                <w:lang w:val="ca-ES" w:eastAsia="es-ES"/>
              </w:rPr>
              <w:t>E</w:t>
            </w:r>
            <w:r w:rsidR="0073240C">
              <w:rPr>
                <w:rFonts w:eastAsia="Times New Roman" w:cs="Arial"/>
                <w:kern w:val="22"/>
                <w:lang w:val="ca-ES" w:eastAsia="es-ES"/>
              </w:rPr>
              <w:t>.</w:t>
            </w:r>
            <w:r w:rsidRPr="00F9657C">
              <w:rPr>
                <w:rFonts w:eastAsia="Times New Roman" w:cs="Arial"/>
                <w:kern w:val="22"/>
                <w:lang w:val="ca-ES" w:eastAsia="es-ES"/>
              </w:rPr>
              <w:t>M</w:t>
            </w:r>
            <w:r w:rsidR="0073240C">
              <w:rPr>
                <w:rFonts w:eastAsia="Times New Roman" w:cs="Arial"/>
                <w:kern w:val="22"/>
                <w:lang w:val="ca-ES" w:eastAsia="es-ES"/>
              </w:rPr>
              <w:t>.</w:t>
            </w:r>
          </w:p>
        </w:tc>
        <w:tc>
          <w:tcPr>
            <w:tcW w:w="856" w:type="pct"/>
            <w:vAlign w:val="center"/>
          </w:tcPr>
          <w:p w:rsidR="00D34528" w:rsidRPr="00F9657C" w:rsidRDefault="0073240C" w:rsidP="00C5643F">
            <w:pPr>
              <w:rPr>
                <w:rFonts w:cs="Arial"/>
              </w:rPr>
            </w:pPr>
            <w:r>
              <w:rPr>
                <w:rFonts w:cs="Arial"/>
              </w:rPr>
              <w:t>…</w:t>
            </w:r>
          </w:p>
        </w:tc>
        <w:tc>
          <w:tcPr>
            <w:tcW w:w="946" w:type="pct"/>
            <w:vAlign w:val="center"/>
          </w:tcPr>
          <w:p w:rsidR="00D34528" w:rsidRPr="00F9657C" w:rsidRDefault="00D34528" w:rsidP="00C5643F">
            <w:pPr>
              <w:keepLines/>
              <w:jc w:val="left"/>
              <w:rPr>
                <w:rFonts w:eastAsia="Times New Roman" w:cs="Arial"/>
                <w:kern w:val="22"/>
                <w:lang w:val="ca-ES" w:eastAsia="es-ES"/>
              </w:rPr>
            </w:pPr>
            <w:r w:rsidRPr="00F9657C">
              <w:rPr>
                <w:rFonts w:eastAsia="Times New Roman" w:cs="Arial"/>
                <w:kern w:val="22"/>
                <w:lang w:val="ca-ES" w:eastAsia="es-ES"/>
              </w:rPr>
              <w:t>TITULAR   NO CONDUCTOR/A</w:t>
            </w:r>
          </w:p>
        </w:tc>
        <w:tc>
          <w:tcPr>
            <w:tcW w:w="780" w:type="pct"/>
          </w:tcPr>
          <w:p w:rsidR="00D34528" w:rsidRPr="00F9657C" w:rsidRDefault="00D34528" w:rsidP="00C5643F">
            <w:pPr>
              <w:keepLines/>
              <w:rPr>
                <w:rFonts w:eastAsia="Times New Roman" w:cs="Arial"/>
                <w:kern w:val="22"/>
                <w:lang w:val="ca-ES" w:eastAsia="es-ES"/>
              </w:rPr>
            </w:pPr>
            <w:r w:rsidRPr="00F9657C">
              <w:rPr>
                <w:rFonts w:eastAsia="Times New Roman" w:cs="Arial"/>
                <w:kern w:val="22"/>
                <w:lang w:val="ca-ES" w:eastAsia="es-ES"/>
              </w:rPr>
              <w:t>ABRIL 2025</w:t>
            </w:r>
          </w:p>
        </w:tc>
        <w:tc>
          <w:tcPr>
            <w:tcW w:w="1403" w:type="pct"/>
          </w:tcPr>
          <w:p w:rsidR="00D34528" w:rsidRPr="00F9657C" w:rsidRDefault="00D34528" w:rsidP="00C5643F">
            <w:pPr>
              <w:keepLines/>
              <w:rPr>
                <w:rFonts w:eastAsia="Times New Roman" w:cs="Arial"/>
                <w:kern w:val="22"/>
                <w:lang w:val="ca-ES" w:eastAsia="es-ES"/>
              </w:rPr>
            </w:pPr>
            <w:r w:rsidRPr="00F9657C">
              <w:rPr>
                <w:rFonts w:eastAsia="Times New Roman" w:cs="Arial"/>
                <w:kern w:val="22"/>
                <w:lang w:val="ca-ES" w:eastAsia="es-ES"/>
              </w:rPr>
              <w:t>082192023000317011S</w:t>
            </w:r>
          </w:p>
        </w:tc>
      </w:tr>
    </w:tbl>
    <w:p w:rsidR="00D34528" w:rsidRPr="00F9657C" w:rsidRDefault="00D34528" w:rsidP="00C5643F">
      <w:pPr>
        <w:keepLines/>
        <w:rPr>
          <w:rFonts w:eastAsia="Times New Roman" w:cs="Arial"/>
          <w:lang w:val="ca-ES" w:eastAsia="es-ES"/>
        </w:rPr>
      </w:pPr>
    </w:p>
    <w:p w:rsidR="00D34528" w:rsidRPr="00F9657C" w:rsidRDefault="00D34528" w:rsidP="00C5643F">
      <w:pPr>
        <w:keepLines/>
        <w:rPr>
          <w:rFonts w:eastAsia="Times New Roman" w:cs="Arial"/>
          <w:lang w:val="ca-ES" w:eastAsia="es-ES"/>
        </w:rPr>
      </w:pPr>
      <w:r w:rsidRPr="00F9657C">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rsidR="00D34528" w:rsidRPr="0049370E" w:rsidRDefault="00D34528" w:rsidP="00C5643F">
      <w:pPr>
        <w:rPr>
          <w:rFonts w:eastAsia="Times New Roman" w:cs="Arial"/>
          <w:highlight w:val="yellow"/>
          <w:lang w:val="ca-ES" w:eastAsia="es-ES"/>
        </w:rPr>
      </w:pPr>
    </w:p>
    <w:p w:rsidR="00D34528" w:rsidRPr="00D34528" w:rsidRDefault="00D34528" w:rsidP="00C5643F">
      <w:pPr>
        <w:rPr>
          <w:rFonts w:cs="Arial"/>
          <w:lang w:val="ca-ES"/>
        </w:rPr>
      </w:pPr>
      <w:bookmarkStart w:id="37" w:name="DOCUMENTO_15150257"/>
      <w:bookmarkStart w:id="38" w:name="DOCUMENTO_15258362"/>
      <w:bookmarkEnd w:id="36"/>
      <w:bookmarkEnd w:id="37"/>
      <w:bookmarkEnd w:id="38"/>
    </w:p>
    <w:p w:rsidR="00605110" w:rsidRDefault="00605110" w:rsidP="00C5643F">
      <w:pPr>
        <w:rPr>
          <w:rFonts w:cs="Arial"/>
          <w:lang w:val="ca-ES"/>
        </w:rPr>
      </w:pPr>
      <w:r>
        <w:rPr>
          <w:rFonts w:cs="Arial"/>
          <w:b/>
          <w:lang w:val="ca-ES"/>
        </w:rPr>
        <w:t>14.0.- RESOLUCIÓ DEFINITIVA D'EXPEDIENTS SANCIONADORS DE CIRCULACIÓ DE LA RELACIÓ 23011049 DE L’ORGT.</w:t>
      </w:r>
    </w:p>
    <w:p w:rsidR="00605110" w:rsidRDefault="00605110" w:rsidP="00C5643F">
      <w:pPr>
        <w:rPr>
          <w:rFonts w:cs="Arial"/>
          <w:lang w:val="ca-ES"/>
        </w:rPr>
      </w:pPr>
    </w:p>
    <w:p w:rsidR="00605110" w:rsidRDefault="00605110" w:rsidP="00C5643F">
      <w:pPr>
        <w:outlineLvl w:val="0"/>
        <w:rPr>
          <w:rFonts w:cs="Arial"/>
          <w:lang w:val="ca-ES"/>
        </w:rPr>
      </w:pPr>
      <w:bookmarkStart w:id="39" w:name="X2023001101"/>
      <w:r w:rsidRPr="00E20401">
        <w:rPr>
          <w:rFonts w:cs="Arial"/>
          <w:b/>
          <w:lang w:val="ca-ES"/>
        </w:rPr>
        <w:t>S’ACORDA</w:t>
      </w:r>
      <w:r w:rsidRPr="00E20401">
        <w:rPr>
          <w:rFonts w:cs="Arial"/>
          <w:lang w:val="ca-ES"/>
        </w:rPr>
        <w:t>:</w:t>
      </w:r>
    </w:p>
    <w:p w:rsidR="00605110" w:rsidRPr="00E20401" w:rsidRDefault="00605110" w:rsidP="00C5643F">
      <w:pPr>
        <w:outlineLvl w:val="0"/>
        <w:rPr>
          <w:rFonts w:cs="Arial"/>
          <w:lang w:val="ca-ES"/>
        </w:rPr>
      </w:pPr>
    </w:p>
    <w:p w:rsidR="00605110" w:rsidRPr="00E20401" w:rsidRDefault="00605110" w:rsidP="00C5643F">
      <w:pPr>
        <w:rPr>
          <w:rFonts w:cs="Arial"/>
          <w:lang w:val="ca-ES"/>
        </w:rPr>
      </w:pPr>
      <w:r w:rsidRPr="00E20401">
        <w:rPr>
          <w:rFonts w:cs="Arial"/>
          <w:u w:val="single"/>
          <w:lang w:val="ca-ES"/>
        </w:rPr>
        <w:t>Primer.-</w:t>
      </w:r>
      <w:r w:rsidRPr="00E20401">
        <w:rPr>
          <w:rFonts w:cs="Arial"/>
          <w:lang w:val="ca-ES"/>
        </w:rPr>
        <w:t xml:space="preserve"> Imposar a les persones que es relacionen a l’annex, segons remesa  número </w:t>
      </w:r>
      <w:r>
        <w:rPr>
          <w:rFonts w:cs="Arial"/>
          <w:lang w:val="ca-ES"/>
        </w:rPr>
        <w:t>23011049</w:t>
      </w:r>
      <w:r w:rsidRPr="00E20401">
        <w:rPr>
          <w:rFonts w:cs="Arial"/>
          <w:lang w:val="ca-ES"/>
        </w:rPr>
        <w:t xml:space="preserve">,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w:t>
      </w:r>
      <w:r>
        <w:rPr>
          <w:rFonts w:cs="Arial"/>
          <w:lang w:val="ca-ES"/>
        </w:rPr>
        <w:t>de dos expedients sancionadors</w:t>
      </w:r>
      <w:r w:rsidRPr="00E20401">
        <w:rPr>
          <w:rFonts w:cs="Arial"/>
          <w:lang w:val="ca-ES"/>
        </w:rPr>
        <w:t xml:space="preserve"> que ascendei</w:t>
      </w:r>
      <w:r>
        <w:rPr>
          <w:rFonts w:cs="Arial"/>
          <w:lang w:val="ca-ES"/>
        </w:rPr>
        <w:t>xen</w:t>
      </w:r>
      <w:r w:rsidRPr="00E20401">
        <w:rPr>
          <w:rFonts w:cs="Arial"/>
          <w:lang w:val="ca-ES"/>
        </w:rPr>
        <w:t xml:space="preserve"> al total de </w:t>
      </w:r>
      <w:r>
        <w:rPr>
          <w:rFonts w:cs="Arial"/>
          <w:lang w:val="ca-ES"/>
        </w:rPr>
        <w:t>40</w:t>
      </w:r>
      <w:r w:rsidRPr="00E20401">
        <w:rPr>
          <w:rFonts w:cs="Arial"/>
          <w:lang w:val="ca-ES"/>
        </w:rPr>
        <w:t>0,00 € (euros).</w:t>
      </w:r>
    </w:p>
    <w:p w:rsidR="00605110" w:rsidRDefault="00605110" w:rsidP="00C5643F">
      <w:pPr>
        <w:rPr>
          <w:rFonts w:cs="Arial"/>
          <w:u w:val="single"/>
          <w:lang w:val="ca-ES"/>
        </w:rPr>
      </w:pPr>
    </w:p>
    <w:p w:rsidR="00605110" w:rsidRPr="00E20401" w:rsidRDefault="00605110" w:rsidP="00C5643F">
      <w:pPr>
        <w:rPr>
          <w:rFonts w:cs="Arial"/>
          <w:lang w:val="ca-ES"/>
        </w:rPr>
      </w:pPr>
      <w:r w:rsidRPr="00E20401">
        <w:rPr>
          <w:rFonts w:cs="Arial"/>
          <w:u w:val="single"/>
          <w:lang w:val="ca-ES"/>
        </w:rPr>
        <w:t>Segon..-</w:t>
      </w:r>
      <w:r w:rsidRPr="00E20401">
        <w:rPr>
          <w:rFonts w:cs="Arial"/>
          <w:lang w:val="ca-ES"/>
        </w:rPr>
        <w:t xml:space="preserve">  Comunicar  la present resolució a l’ORGT a efectes que es comuniqui als interessats la resolució adoptada, assabentant-los de la via de recurs adient i el termini i  forma de pagament de la multa en període voluntari.</w:t>
      </w:r>
    </w:p>
    <w:p w:rsidR="00605110" w:rsidRPr="0049370E" w:rsidRDefault="00605110" w:rsidP="00C5643F">
      <w:pPr>
        <w:rPr>
          <w:rFonts w:eastAsia="Times New Roman" w:cs="Arial"/>
          <w:highlight w:val="yellow"/>
          <w:lang w:val="ca-ES" w:eastAsia="es-ES"/>
        </w:rPr>
      </w:pPr>
    </w:p>
    <w:p w:rsidR="00605110" w:rsidRPr="00FD76EF" w:rsidRDefault="00605110" w:rsidP="00C5643F">
      <w:pPr>
        <w:rPr>
          <w:rFonts w:cs="Arial"/>
          <w:highlight w:val="yellow"/>
          <w:lang w:val="ca-ES" w:eastAsia="es-ES"/>
        </w:rPr>
      </w:pPr>
    </w:p>
    <w:p w:rsidR="00B61F92" w:rsidRDefault="00B61F92" w:rsidP="00C5643F">
      <w:pPr>
        <w:rPr>
          <w:rFonts w:cs="Arial"/>
          <w:lang w:val="ca-ES"/>
        </w:rPr>
      </w:pPr>
      <w:bookmarkStart w:id="40" w:name="DOCUMENTO_15020730"/>
      <w:bookmarkStart w:id="41" w:name="DOCUMENTO_15258386"/>
      <w:bookmarkEnd w:id="39"/>
      <w:bookmarkEnd w:id="40"/>
      <w:bookmarkEnd w:id="41"/>
      <w:r>
        <w:rPr>
          <w:rFonts w:cs="Arial"/>
          <w:b/>
          <w:lang w:val="ca-ES"/>
        </w:rPr>
        <w:t>15.0.- RESOLUCIÓ DEFINITIVA D'EXPEDIENTS SANCIONADORS DE CIRCULACIÓ DE LA RELACIÓ 23012221 DE L’ORGT.</w:t>
      </w:r>
    </w:p>
    <w:p w:rsidR="00B61F92" w:rsidRDefault="00B61F92" w:rsidP="00C5643F">
      <w:pPr>
        <w:rPr>
          <w:rFonts w:cs="Arial"/>
          <w:lang w:val="ca-ES"/>
        </w:rPr>
      </w:pPr>
    </w:p>
    <w:p w:rsidR="00B61F92" w:rsidRDefault="00B61F92" w:rsidP="00C5643F">
      <w:pPr>
        <w:outlineLvl w:val="0"/>
        <w:rPr>
          <w:rFonts w:cs="Arial"/>
          <w:lang w:val="ca-ES"/>
        </w:rPr>
      </w:pPr>
      <w:bookmarkStart w:id="42" w:name="X2023001155"/>
      <w:bookmarkStart w:id="43" w:name="_Hlk103337831"/>
      <w:r w:rsidRPr="00E20401">
        <w:rPr>
          <w:rFonts w:cs="Arial"/>
          <w:b/>
          <w:lang w:val="ca-ES"/>
        </w:rPr>
        <w:t>S’ACORDA</w:t>
      </w:r>
      <w:r w:rsidRPr="00E20401">
        <w:rPr>
          <w:rFonts w:cs="Arial"/>
          <w:lang w:val="ca-ES"/>
        </w:rPr>
        <w:t>:</w:t>
      </w:r>
    </w:p>
    <w:p w:rsidR="00B61F92" w:rsidRPr="00E20401" w:rsidRDefault="00B61F92" w:rsidP="00C5643F">
      <w:pPr>
        <w:outlineLvl w:val="0"/>
        <w:rPr>
          <w:rFonts w:cs="Arial"/>
          <w:lang w:val="ca-ES"/>
        </w:rPr>
      </w:pPr>
    </w:p>
    <w:p w:rsidR="00B61F92" w:rsidRPr="00E20401" w:rsidRDefault="00B61F92" w:rsidP="00C5643F">
      <w:pPr>
        <w:rPr>
          <w:rFonts w:cs="Arial"/>
          <w:lang w:val="ca-ES"/>
        </w:rPr>
      </w:pPr>
      <w:r w:rsidRPr="00E20401">
        <w:rPr>
          <w:rFonts w:cs="Arial"/>
          <w:u w:val="single"/>
          <w:lang w:val="ca-ES"/>
        </w:rPr>
        <w:t>Primer.-</w:t>
      </w:r>
      <w:r w:rsidRPr="00E20401">
        <w:rPr>
          <w:rFonts w:cs="Arial"/>
          <w:lang w:val="ca-ES"/>
        </w:rPr>
        <w:t xml:space="preserve"> Imposar a les persones que es relacionen a l’annex, segons remesa  número </w:t>
      </w:r>
      <w:r>
        <w:rPr>
          <w:rFonts w:cs="Arial"/>
          <w:lang w:val="ca-ES"/>
        </w:rPr>
        <w:t>23012221</w:t>
      </w:r>
      <w:r w:rsidRPr="00E20401">
        <w:rPr>
          <w:rFonts w:cs="Arial"/>
          <w:lang w:val="ca-ES"/>
        </w:rPr>
        <w:t xml:space="preserve">,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w:t>
      </w:r>
      <w:r>
        <w:rPr>
          <w:rFonts w:cs="Arial"/>
          <w:lang w:val="ca-ES"/>
        </w:rPr>
        <w:t>d’un expedient sancionador</w:t>
      </w:r>
      <w:r w:rsidRPr="00E20401">
        <w:rPr>
          <w:rFonts w:cs="Arial"/>
          <w:lang w:val="ca-ES"/>
        </w:rPr>
        <w:t xml:space="preserve"> que ascendei</w:t>
      </w:r>
      <w:r>
        <w:rPr>
          <w:rFonts w:cs="Arial"/>
          <w:lang w:val="ca-ES"/>
        </w:rPr>
        <w:t>x</w:t>
      </w:r>
      <w:r w:rsidRPr="00E20401">
        <w:rPr>
          <w:rFonts w:cs="Arial"/>
          <w:lang w:val="ca-ES"/>
        </w:rPr>
        <w:t xml:space="preserve"> al total de </w:t>
      </w:r>
      <w:r>
        <w:rPr>
          <w:rFonts w:cs="Arial"/>
          <w:lang w:val="ca-ES"/>
        </w:rPr>
        <w:t>1.00</w:t>
      </w:r>
      <w:r w:rsidRPr="00E20401">
        <w:rPr>
          <w:rFonts w:cs="Arial"/>
          <w:lang w:val="ca-ES"/>
        </w:rPr>
        <w:t>0,00 € (euros).</w:t>
      </w:r>
    </w:p>
    <w:p w:rsidR="00B61F92" w:rsidRDefault="00B61F92" w:rsidP="00C5643F">
      <w:pPr>
        <w:rPr>
          <w:rFonts w:cs="Arial"/>
          <w:u w:val="single"/>
          <w:lang w:val="ca-ES"/>
        </w:rPr>
      </w:pPr>
    </w:p>
    <w:p w:rsidR="00B61F92" w:rsidRPr="00E20401" w:rsidRDefault="00B61F92" w:rsidP="00C5643F">
      <w:pPr>
        <w:rPr>
          <w:rFonts w:cs="Arial"/>
          <w:lang w:val="ca-ES"/>
        </w:rPr>
      </w:pPr>
      <w:r w:rsidRPr="00E20401">
        <w:rPr>
          <w:rFonts w:cs="Arial"/>
          <w:u w:val="single"/>
          <w:lang w:val="ca-ES"/>
        </w:rPr>
        <w:t>Segon..-</w:t>
      </w:r>
      <w:r w:rsidRPr="00E20401">
        <w:rPr>
          <w:rFonts w:cs="Arial"/>
          <w:lang w:val="ca-ES"/>
        </w:rPr>
        <w:t xml:space="preserve">  Comunicar  la present resolució a l’ORGT a efectes que es comuniqui als interessats la resolució adoptada, assabentant-los de la via de recurs adient i el termini i  forma de pagament de la multa en període voluntari.</w:t>
      </w:r>
    </w:p>
    <w:p w:rsidR="00B61F92" w:rsidRDefault="00B61F92" w:rsidP="00C5643F">
      <w:pPr>
        <w:outlineLvl w:val="0"/>
        <w:rPr>
          <w:rFonts w:cs="Arial"/>
          <w:lang w:val="ca-ES"/>
        </w:rPr>
      </w:pPr>
    </w:p>
    <w:p w:rsidR="00D341FA" w:rsidRDefault="00D341FA" w:rsidP="00C5643F">
      <w:pPr>
        <w:rPr>
          <w:rFonts w:cs="Arial"/>
          <w:lang w:val="ca-ES"/>
        </w:rPr>
      </w:pPr>
      <w:bookmarkStart w:id="44" w:name="DOCUMENTO_15066566"/>
      <w:bookmarkStart w:id="45" w:name="DOCUMENTO_15258413"/>
      <w:bookmarkEnd w:id="42"/>
      <w:bookmarkEnd w:id="43"/>
      <w:bookmarkEnd w:id="44"/>
      <w:bookmarkEnd w:id="45"/>
      <w:r>
        <w:rPr>
          <w:rFonts w:cs="Arial"/>
          <w:b/>
          <w:lang w:val="ca-ES"/>
        </w:rPr>
        <w:t>16.0.- RESOLUCIÓ DEFINITIVA D'EXPEDIENTS SANCIONADORS DE CIRCULACIÓ DE LA RELACIÓ 23013427 DE L’ORGT.</w:t>
      </w:r>
    </w:p>
    <w:p w:rsidR="00D341FA" w:rsidRDefault="00D341FA" w:rsidP="00C5643F">
      <w:pPr>
        <w:rPr>
          <w:rFonts w:cs="Arial"/>
          <w:lang w:val="ca-ES"/>
        </w:rPr>
      </w:pPr>
    </w:p>
    <w:p w:rsidR="00D341FA" w:rsidRDefault="00D341FA" w:rsidP="00C5643F">
      <w:pPr>
        <w:outlineLvl w:val="0"/>
        <w:rPr>
          <w:rFonts w:cs="Arial"/>
          <w:lang w:val="ca-ES"/>
        </w:rPr>
      </w:pPr>
      <w:bookmarkStart w:id="46" w:name="X2023001304"/>
      <w:r w:rsidRPr="00E20401">
        <w:rPr>
          <w:rFonts w:cs="Arial"/>
          <w:b/>
          <w:lang w:val="ca-ES"/>
        </w:rPr>
        <w:t>S’ACORDA</w:t>
      </w:r>
      <w:r w:rsidRPr="00E20401">
        <w:rPr>
          <w:rFonts w:cs="Arial"/>
          <w:lang w:val="ca-ES"/>
        </w:rPr>
        <w:t>:</w:t>
      </w:r>
    </w:p>
    <w:p w:rsidR="00D341FA" w:rsidRPr="00E20401" w:rsidRDefault="00D341FA" w:rsidP="00C5643F">
      <w:pPr>
        <w:outlineLvl w:val="0"/>
        <w:rPr>
          <w:rFonts w:cs="Arial"/>
          <w:lang w:val="ca-ES"/>
        </w:rPr>
      </w:pPr>
    </w:p>
    <w:p w:rsidR="00D341FA" w:rsidRPr="00E20401" w:rsidRDefault="00D341FA" w:rsidP="00C5643F">
      <w:pPr>
        <w:rPr>
          <w:rFonts w:cs="Arial"/>
          <w:lang w:val="ca-ES"/>
        </w:rPr>
      </w:pPr>
      <w:r w:rsidRPr="00E20401">
        <w:rPr>
          <w:rFonts w:cs="Arial"/>
          <w:u w:val="single"/>
          <w:lang w:val="ca-ES"/>
        </w:rPr>
        <w:t>Primer.-</w:t>
      </w:r>
      <w:r w:rsidRPr="00E20401">
        <w:rPr>
          <w:rFonts w:cs="Arial"/>
          <w:lang w:val="ca-ES"/>
        </w:rPr>
        <w:t xml:space="preserve"> Imposar a les persones que es relacionen a l’annex, segons remesa  número </w:t>
      </w:r>
      <w:r>
        <w:rPr>
          <w:rFonts w:cs="Arial"/>
          <w:lang w:val="ca-ES"/>
        </w:rPr>
        <w:t>23013427</w:t>
      </w:r>
      <w:r w:rsidRPr="00E20401">
        <w:rPr>
          <w:rFonts w:cs="Arial"/>
          <w:lang w:val="ca-ES"/>
        </w:rPr>
        <w:t xml:space="preserve">,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w:t>
      </w:r>
      <w:r>
        <w:rPr>
          <w:rFonts w:cs="Arial"/>
          <w:lang w:val="ca-ES"/>
        </w:rPr>
        <w:t>d’un expedient sancionador</w:t>
      </w:r>
      <w:r w:rsidRPr="00E20401">
        <w:rPr>
          <w:rFonts w:cs="Arial"/>
          <w:lang w:val="ca-ES"/>
        </w:rPr>
        <w:t xml:space="preserve"> que ascendei</w:t>
      </w:r>
      <w:r>
        <w:rPr>
          <w:rFonts w:cs="Arial"/>
          <w:lang w:val="ca-ES"/>
        </w:rPr>
        <w:t>x</w:t>
      </w:r>
      <w:r w:rsidRPr="00E20401">
        <w:rPr>
          <w:rFonts w:cs="Arial"/>
          <w:lang w:val="ca-ES"/>
        </w:rPr>
        <w:t xml:space="preserve"> al total de </w:t>
      </w:r>
      <w:r>
        <w:rPr>
          <w:rFonts w:cs="Arial"/>
          <w:lang w:val="ca-ES"/>
        </w:rPr>
        <w:t>12</w:t>
      </w:r>
      <w:r w:rsidRPr="00E20401">
        <w:rPr>
          <w:rFonts w:cs="Arial"/>
          <w:lang w:val="ca-ES"/>
        </w:rPr>
        <w:t>0,00 € (euros).</w:t>
      </w:r>
    </w:p>
    <w:p w:rsidR="00D341FA" w:rsidRDefault="00D341FA" w:rsidP="00C5643F">
      <w:pPr>
        <w:rPr>
          <w:rFonts w:cs="Arial"/>
          <w:u w:val="single"/>
          <w:lang w:val="ca-ES"/>
        </w:rPr>
      </w:pPr>
    </w:p>
    <w:p w:rsidR="00D341FA" w:rsidRPr="00E20401" w:rsidRDefault="00D341FA" w:rsidP="00C5643F">
      <w:pPr>
        <w:rPr>
          <w:rFonts w:cs="Arial"/>
          <w:lang w:val="ca-ES"/>
        </w:rPr>
      </w:pPr>
      <w:r w:rsidRPr="00E20401">
        <w:rPr>
          <w:rFonts w:cs="Arial"/>
          <w:u w:val="single"/>
          <w:lang w:val="ca-ES"/>
        </w:rPr>
        <w:t>Segon..-</w:t>
      </w:r>
      <w:r w:rsidRPr="00E20401">
        <w:rPr>
          <w:rFonts w:cs="Arial"/>
          <w:lang w:val="ca-ES"/>
        </w:rPr>
        <w:t xml:space="preserve">  Comunicar  la present resolució a l’ORGT a efectes que es comuniqui als interessats la resolució adoptada, assabentant-los de la via de recurs adient i el termini i  forma de pagament de la multa en període voluntari.</w:t>
      </w:r>
    </w:p>
    <w:p w:rsidR="00D341FA" w:rsidRPr="0049370E" w:rsidRDefault="00D341FA" w:rsidP="00C5643F">
      <w:pPr>
        <w:rPr>
          <w:rFonts w:eastAsia="Times New Roman" w:cs="Arial"/>
          <w:highlight w:val="yellow"/>
          <w:lang w:val="ca-ES" w:eastAsia="es-ES"/>
        </w:rPr>
      </w:pPr>
    </w:p>
    <w:p w:rsidR="00D341FA" w:rsidRDefault="00D341FA" w:rsidP="00C5643F">
      <w:pPr>
        <w:rPr>
          <w:rFonts w:cs="Arial"/>
          <w:lang w:val="ca-ES"/>
        </w:rPr>
      </w:pPr>
    </w:p>
    <w:p w:rsidR="00F02260" w:rsidRDefault="00F02260" w:rsidP="00C5643F">
      <w:pPr>
        <w:rPr>
          <w:rFonts w:cs="Arial"/>
          <w:lang w:val="ca-ES"/>
        </w:rPr>
      </w:pPr>
      <w:bookmarkStart w:id="47" w:name="DOCUMENTO_15165695"/>
      <w:bookmarkStart w:id="48" w:name="DOCUMENTO_15258429"/>
      <w:bookmarkEnd w:id="46"/>
      <w:bookmarkEnd w:id="47"/>
      <w:bookmarkEnd w:id="48"/>
      <w:r>
        <w:rPr>
          <w:rFonts w:cs="Arial"/>
          <w:b/>
          <w:lang w:val="ca-ES"/>
        </w:rPr>
        <w:t>17.0.- RESOLUCIÓ DEFINITIVA D’EXPEDIENT SANCIONADOR PER INFRACCIÓ DEL MAL ÚS DE LA TARGETA D’ESTACIONAMENT INDIVIDUAL PER A PERSONES AMB DISMINUCIÓ DE LA MOBILITAT (X2023000065).</w:t>
      </w:r>
    </w:p>
    <w:p w:rsidR="00F02260" w:rsidRDefault="00F02260" w:rsidP="00C5643F">
      <w:pPr>
        <w:rPr>
          <w:rFonts w:cs="Arial"/>
          <w:lang w:val="ca-ES"/>
        </w:rPr>
      </w:pPr>
    </w:p>
    <w:p w:rsidR="00F02260" w:rsidRDefault="00F02260" w:rsidP="00C5643F">
      <w:pPr>
        <w:rPr>
          <w:rFonts w:eastAsia="Times New Roman"/>
          <w:b/>
          <w:szCs w:val="24"/>
        </w:rPr>
      </w:pPr>
      <w:bookmarkStart w:id="49" w:name="X2023000065"/>
      <w:r>
        <w:rPr>
          <w:rFonts w:eastAsia="Times New Roman"/>
          <w:b/>
          <w:szCs w:val="24"/>
        </w:rPr>
        <w:t>S’ACORDA:</w:t>
      </w:r>
    </w:p>
    <w:p w:rsidR="00F02260" w:rsidRPr="0049370E" w:rsidRDefault="00F02260" w:rsidP="00C5643F">
      <w:pPr>
        <w:rPr>
          <w:rFonts w:eastAsia="Times New Roman"/>
          <w:b/>
          <w:szCs w:val="24"/>
        </w:rPr>
      </w:pPr>
    </w:p>
    <w:p w:rsidR="00F02260" w:rsidRDefault="00F02260" w:rsidP="00C5643F">
      <w:pPr>
        <w:rPr>
          <w:lang w:val="ca-ES" w:eastAsia="es-ES"/>
        </w:rPr>
      </w:pPr>
      <w:r>
        <w:rPr>
          <w:rFonts w:cs="Arial"/>
          <w:lang w:val="ca-ES" w:eastAsia="es-ES"/>
        </w:rPr>
        <w:t>PRIMER:</w:t>
      </w:r>
      <w:r>
        <w:rPr>
          <w:lang w:val="ca-ES" w:eastAsia="es-ES"/>
        </w:rPr>
        <w:t xml:space="preserve"> Imposar la sanció de multa a l’expedient sancionador que es relaciona a continuació, pels fets, infracció i import que així mateix es fa constar:</w:t>
      </w:r>
    </w:p>
    <w:p w:rsidR="00F02260" w:rsidRDefault="00F02260" w:rsidP="00C5643F">
      <w:pPr>
        <w:rPr>
          <w:lang w:val="ca-ES" w:eastAsia="es-ES"/>
        </w:rPr>
      </w:pPr>
    </w:p>
    <w:p w:rsidR="00F02260" w:rsidRDefault="00F02260" w:rsidP="000E71F5">
      <w:pPr>
        <w:pStyle w:val="Normal10"/>
        <w:spacing w:before="0" w:after="0" w:line="360" w:lineRule="auto"/>
        <w:rPr>
          <w:rFonts w:cs="Arial"/>
          <w:color w:val="000000"/>
          <w:szCs w:val="22"/>
        </w:rPr>
      </w:pPr>
      <w:r>
        <w:rPr>
          <w:rFonts w:cs="Arial"/>
          <w:color w:val="000000"/>
          <w:szCs w:val="22"/>
        </w:rPr>
        <w:t xml:space="preserve">Expedient número: </w:t>
      </w:r>
      <w:r w:rsidRPr="00907D0F">
        <w:rPr>
          <w:rFonts w:cs="Arial"/>
          <w:b/>
          <w:bCs/>
          <w:color w:val="000000"/>
          <w:szCs w:val="22"/>
        </w:rPr>
        <w:t>X2023000065</w:t>
      </w:r>
    </w:p>
    <w:p w:rsidR="00F02260" w:rsidRDefault="00F02260" w:rsidP="000E71F5">
      <w:pPr>
        <w:pStyle w:val="Normal10"/>
        <w:spacing w:before="0" w:after="0" w:line="360" w:lineRule="auto"/>
        <w:rPr>
          <w:rFonts w:cs="Arial"/>
          <w:b/>
          <w:bCs/>
          <w:color w:val="000000"/>
          <w:szCs w:val="22"/>
        </w:rPr>
      </w:pPr>
      <w:r>
        <w:rPr>
          <w:rFonts w:cs="Arial"/>
          <w:color w:val="000000"/>
          <w:szCs w:val="22"/>
        </w:rPr>
        <w:t xml:space="preserve">Infractor: </w:t>
      </w:r>
      <w:r w:rsidRPr="00907D0F">
        <w:rPr>
          <w:rFonts w:cs="Arial"/>
          <w:b/>
          <w:bCs/>
          <w:szCs w:val="22"/>
        </w:rPr>
        <w:t>F</w:t>
      </w:r>
      <w:r>
        <w:rPr>
          <w:rFonts w:cs="Arial"/>
          <w:b/>
          <w:bCs/>
          <w:szCs w:val="22"/>
        </w:rPr>
        <w:t xml:space="preserve">. </w:t>
      </w:r>
      <w:r w:rsidRPr="00907D0F">
        <w:rPr>
          <w:rFonts w:cs="Arial"/>
          <w:b/>
          <w:bCs/>
          <w:szCs w:val="22"/>
        </w:rPr>
        <w:t>E</w:t>
      </w:r>
      <w:r>
        <w:rPr>
          <w:rFonts w:cs="Arial"/>
          <w:b/>
          <w:bCs/>
          <w:szCs w:val="22"/>
        </w:rPr>
        <w:t>.</w:t>
      </w:r>
      <w:r w:rsidRPr="00907D0F">
        <w:rPr>
          <w:rFonts w:cs="Arial"/>
          <w:b/>
          <w:bCs/>
          <w:szCs w:val="22"/>
        </w:rPr>
        <w:t xml:space="preserve"> M</w:t>
      </w:r>
      <w:r>
        <w:rPr>
          <w:rFonts w:cs="Arial"/>
          <w:b/>
          <w:bCs/>
          <w:szCs w:val="22"/>
        </w:rPr>
        <w:t xml:space="preserve">. </w:t>
      </w:r>
      <w:r w:rsidRPr="00907D0F">
        <w:rPr>
          <w:rFonts w:cs="Arial"/>
          <w:b/>
          <w:bCs/>
          <w:szCs w:val="22"/>
        </w:rPr>
        <w:t>P</w:t>
      </w:r>
      <w:r>
        <w:rPr>
          <w:rFonts w:cs="Arial"/>
          <w:b/>
          <w:bCs/>
          <w:szCs w:val="22"/>
        </w:rPr>
        <w:t>.</w:t>
      </w:r>
    </w:p>
    <w:p w:rsidR="00F02260" w:rsidRPr="00907D0F" w:rsidRDefault="00F02260" w:rsidP="000E71F5">
      <w:pPr>
        <w:pStyle w:val="Normal10"/>
        <w:spacing w:before="0" w:after="0" w:line="360" w:lineRule="auto"/>
        <w:rPr>
          <w:rFonts w:cs="Arial"/>
          <w:b/>
          <w:bCs/>
          <w:color w:val="000000"/>
          <w:szCs w:val="22"/>
        </w:rPr>
      </w:pPr>
      <w:r w:rsidRPr="00907D0F">
        <w:rPr>
          <w:rFonts w:cs="Arial"/>
          <w:color w:val="000000"/>
          <w:szCs w:val="22"/>
        </w:rPr>
        <w:t xml:space="preserve">Número acta diligències, data i lloc: </w:t>
      </w:r>
      <w:r w:rsidRPr="00907D0F">
        <w:rPr>
          <w:rFonts w:cs="Arial"/>
          <w:b/>
          <w:bCs/>
          <w:color w:val="000000"/>
          <w:szCs w:val="22"/>
        </w:rPr>
        <w:t xml:space="preserve">núm. </w:t>
      </w:r>
      <w:r w:rsidRPr="00907D0F">
        <w:rPr>
          <w:rFonts w:cs="Arial"/>
          <w:b/>
          <w:bCs/>
          <w:szCs w:val="22"/>
        </w:rPr>
        <w:t xml:space="preserve">447772/2022/2022 </w:t>
      </w:r>
      <w:r w:rsidRPr="00907D0F">
        <w:rPr>
          <w:rFonts w:cs="Arial"/>
          <w:b/>
          <w:bCs/>
          <w:color w:val="000000"/>
          <w:szCs w:val="22"/>
        </w:rPr>
        <w:t>del 27 de desembre de 2022 a l’Avinguda Montevideo amb Carrer Picasso.</w:t>
      </w:r>
    </w:p>
    <w:p w:rsidR="00F02260" w:rsidRPr="00907D0F" w:rsidRDefault="00F02260" w:rsidP="000E71F5">
      <w:pPr>
        <w:pStyle w:val="Normal10"/>
        <w:spacing w:before="0" w:after="0" w:line="360" w:lineRule="auto"/>
        <w:rPr>
          <w:rFonts w:cs="Arial"/>
          <w:color w:val="000000"/>
          <w:szCs w:val="22"/>
        </w:rPr>
      </w:pPr>
      <w:r w:rsidRPr="00907D0F">
        <w:rPr>
          <w:rFonts w:cs="Arial"/>
          <w:color w:val="000000"/>
          <w:szCs w:val="22"/>
        </w:rPr>
        <w:t xml:space="preserve">Fet i article infringit: </w:t>
      </w:r>
      <w:r w:rsidRPr="00907D0F">
        <w:rPr>
          <w:rFonts w:cs="Arial"/>
          <w:b/>
          <w:bCs/>
          <w:color w:val="000000"/>
          <w:szCs w:val="22"/>
        </w:rPr>
        <w:t>L’ús fraudulent d’una targeta d’aparcament per a persones amb disminució de la mobilitat.</w:t>
      </w:r>
    </w:p>
    <w:p w:rsidR="00F02260" w:rsidRPr="00907D0F" w:rsidRDefault="00F02260" w:rsidP="000E71F5">
      <w:pPr>
        <w:pStyle w:val="Normal10"/>
        <w:spacing w:before="0" w:after="0" w:line="360" w:lineRule="auto"/>
        <w:rPr>
          <w:rFonts w:cs="Arial"/>
          <w:b/>
          <w:bCs/>
          <w:szCs w:val="22"/>
        </w:rPr>
      </w:pPr>
      <w:r w:rsidRPr="00907D0F">
        <w:rPr>
          <w:rFonts w:cs="Arial"/>
          <w:color w:val="000000"/>
          <w:szCs w:val="22"/>
        </w:rPr>
        <w:t>(</w:t>
      </w:r>
      <w:r w:rsidRPr="00907D0F">
        <w:rPr>
          <w:rFonts w:cs="Arial"/>
          <w:b/>
          <w:bCs/>
          <w:color w:val="000000"/>
          <w:szCs w:val="22"/>
        </w:rPr>
        <w:t xml:space="preserve">L’ús fraudulent d’una targeta d’aparcament per a persones amb discapacitat. </w:t>
      </w:r>
      <w:r w:rsidRPr="00907D0F">
        <w:rPr>
          <w:rFonts w:cs="Arial"/>
          <w:b/>
          <w:bCs/>
          <w:szCs w:val="22"/>
        </w:rPr>
        <w:t xml:space="preserve"> Art. 67. h)  Infracció lleu. </w:t>
      </w:r>
    </w:p>
    <w:p w:rsidR="00F02260" w:rsidRPr="00907D0F" w:rsidRDefault="00F02260" w:rsidP="000E71F5">
      <w:pPr>
        <w:pStyle w:val="Normal10"/>
        <w:spacing w:before="0" w:after="0" w:line="360" w:lineRule="auto"/>
        <w:rPr>
          <w:rFonts w:cs="Arial"/>
          <w:b/>
          <w:bCs/>
          <w:szCs w:val="22"/>
        </w:rPr>
      </w:pPr>
      <w:r w:rsidRPr="00907D0F">
        <w:rPr>
          <w:rFonts w:cs="Arial"/>
          <w:szCs w:val="22"/>
        </w:rPr>
        <w:t xml:space="preserve">Sanció que correspon: </w:t>
      </w:r>
      <w:r w:rsidRPr="00907D0F">
        <w:rPr>
          <w:rFonts w:cs="Arial"/>
          <w:b/>
          <w:bCs/>
          <w:szCs w:val="22"/>
        </w:rPr>
        <w:t xml:space="preserve">Art. 68 a) Infracció lleu: de 301 euros </w:t>
      </w:r>
    </w:p>
    <w:p w:rsidR="00F02260" w:rsidRDefault="00F02260" w:rsidP="00C5643F">
      <w:pPr>
        <w:rPr>
          <w:rFonts w:eastAsia="Helvetica" w:cs="Arial"/>
          <w:color w:val="000000"/>
          <w:lang w:eastAsia="zh-CN" w:bidi="ar"/>
        </w:rPr>
      </w:pPr>
    </w:p>
    <w:p w:rsidR="00F02260" w:rsidRDefault="00F02260" w:rsidP="00C5643F">
      <w:pPr>
        <w:rPr>
          <w:rFonts w:eastAsia="Helvetica" w:cs="Arial"/>
          <w:color w:val="000000"/>
          <w:lang w:val="ca-ES" w:eastAsia="zh-CN" w:bidi="ar"/>
        </w:rPr>
      </w:pPr>
      <w:r>
        <w:rPr>
          <w:rFonts w:eastAsia="Helvetica" w:cs="Arial"/>
          <w:color w:val="000000"/>
          <w:lang w:val="ca-ES" w:eastAsia="zh-CN" w:bidi="ar"/>
        </w:rPr>
        <w:t xml:space="preserve">SEGON. </w:t>
      </w:r>
      <w:r>
        <w:rPr>
          <w:color w:val="000000"/>
          <w:lang w:val="ca-ES"/>
        </w:rPr>
        <w:t>Notificar aquesta resolució a la persona interessada indicant els terminis i forma de pagament així com els recursos que es poden interposar.</w:t>
      </w:r>
    </w:p>
    <w:p w:rsidR="00F02260" w:rsidRPr="00FD76EF" w:rsidRDefault="00F02260" w:rsidP="00C5643F">
      <w:pPr>
        <w:rPr>
          <w:rFonts w:cs="Arial"/>
          <w:highlight w:val="yellow"/>
          <w:lang w:val="ca-ES" w:eastAsia="es-ES"/>
        </w:rPr>
      </w:pPr>
    </w:p>
    <w:p w:rsidR="00F02260" w:rsidRPr="00F02260" w:rsidRDefault="00F02260" w:rsidP="00C5643F">
      <w:pPr>
        <w:rPr>
          <w:rFonts w:cs="Arial"/>
          <w:lang w:val="ca-ES"/>
        </w:rPr>
      </w:pPr>
      <w:bookmarkStart w:id="50" w:name="DOCUMENTO_15134974"/>
      <w:bookmarkStart w:id="51" w:name="DOCUMENTO_15258458"/>
      <w:bookmarkEnd w:id="49"/>
      <w:bookmarkEnd w:id="50"/>
      <w:bookmarkEnd w:id="51"/>
    </w:p>
    <w:p w:rsidR="00BE1C26" w:rsidRDefault="00BE1C26" w:rsidP="00C5643F">
      <w:pPr>
        <w:rPr>
          <w:rFonts w:cs="Arial"/>
          <w:lang w:val="ca-ES"/>
        </w:rPr>
      </w:pPr>
      <w:r>
        <w:rPr>
          <w:rFonts w:cs="Arial"/>
          <w:b/>
          <w:lang w:val="ca-ES"/>
        </w:rPr>
        <w:t>18.0.- RESOLUCIÓ DEFINITIVA D’EXPEDIENT SANCIONADOR PER INFRACCIÓ DEL MAL ÚS DE LA TARGETA D’ESTACIONAMENT INDIVIDUAL PER A PERSONES AMB DISMINUCIÓ DE LA MOBILITAT (X202300250).</w:t>
      </w:r>
    </w:p>
    <w:p w:rsidR="00BE1C26" w:rsidRDefault="00BE1C26" w:rsidP="00C5643F">
      <w:pPr>
        <w:rPr>
          <w:rFonts w:cs="Arial"/>
          <w:lang w:val="ca-ES"/>
        </w:rPr>
      </w:pPr>
    </w:p>
    <w:p w:rsidR="00BE1C26" w:rsidRDefault="00BE1C26" w:rsidP="00C5643F">
      <w:pPr>
        <w:rPr>
          <w:rFonts w:eastAsia="Times New Roman"/>
          <w:b/>
          <w:szCs w:val="24"/>
        </w:rPr>
      </w:pPr>
      <w:bookmarkStart w:id="52" w:name="X2023000250"/>
      <w:r>
        <w:rPr>
          <w:rFonts w:eastAsia="Times New Roman"/>
          <w:b/>
          <w:szCs w:val="24"/>
        </w:rPr>
        <w:t>S’ACORDA:</w:t>
      </w:r>
    </w:p>
    <w:p w:rsidR="00BE1C26" w:rsidRPr="0049370E" w:rsidRDefault="00BE1C26" w:rsidP="00C5643F">
      <w:pPr>
        <w:rPr>
          <w:rFonts w:eastAsia="Times New Roman"/>
          <w:b/>
          <w:szCs w:val="24"/>
        </w:rPr>
      </w:pPr>
    </w:p>
    <w:p w:rsidR="00BE1C26" w:rsidRDefault="00BE1C26" w:rsidP="00C5643F">
      <w:pPr>
        <w:rPr>
          <w:lang w:val="ca-ES" w:eastAsia="es-ES"/>
        </w:rPr>
      </w:pPr>
      <w:r>
        <w:rPr>
          <w:rFonts w:cs="Arial"/>
          <w:lang w:val="ca-ES" w:eastAsia="es-ES"/>
        </w:rPr>
        <w:t>PRIMER:</w:t>
      </w:r>
      <w:r>
        <w:rPr>
          <w:lang w:val="ca-ES" w:eastAsia="es-ES"/>
        </w:rPr>
        <w:t xml:space="preserve"> Imposar la sanció de multa a l’expedient sancionador que es relaciona a continuació, pels fets, infracció i import que així mateix es fa constar:</w:t>
      </w:r>
    </w:p>
    <w:p w:rsidR="00BE1C26" w:rsidRDefault="00BE1C26" w:rsidP="00C5643F">
      <w:pPr>
        <w:rPr>
          <w:lang w:val="ca-ES" w:eastAsia="es-ES"/>
        </w:rPr>
      </w:pPr>
    </w:p>
    <w:p w:rsidR="00BE1C26" w:rsidRDefault="00BE1C26" w:rsidP="00F452A0">
      <w:pPr>
        <w:pStyle w:val="Normal10"/>
        <w:spacing w:before="0" w:after="0" w:line="276" w:lineRule="auto"/>
        <w:rPr>
          <w:rFonts w:cs="Arial"/>
          <w:color w:val="000000"/>
          <w:szCs w:val="22"/>
        </w:rPr>
      </w:pPr>
      <w:r>
        <w:rPr>
          <w:rFonts w:cs="Arial"/>
          <w:color w:val="000000"/>
          <w:szCs w:val="22"/>
        </w:rPr>
        <w:t xml:space="preserve">Expedient número: </w:t>
      </w:r>
      <w:r w:rsidRPr="00907D0F">
        <w:rPr>
          <w:rFonts w:cs="Arial"/>
          <w:b/>
          <w:bCs/>
          <w:color w:val="000000"/>
          <w:szCs w:val="22"/>
        </w:rPr>
        <w:t>X2023000</w:t>
      </w:r>
      <w:r>
        <w:rPr>
          <w:rFonts w:cs="Arial"/>
          <w:b/>
          <w:bCs/>
          <w:color w:val="000000"/>
          <w:szCs w:val="22"/>
        </w:rPr>
        <w:t>250</w:t>
      </w:r>
    </w:p>
    <w:p w:rsidR="00BE1C26" w:rsidRPr="00E7020E" w:rsidRDefault="00BE1C26" w:rsidP="00F452A0">
      <w:pPr>
        <w:pStyle w:val="Normal10"/>
        <w:spacing w:before="0" w:after="0" w:line="276" w:lineRule="auto"/>
        <w:rPr>
          <w:rFonts w:cs="Arial"/>
          <w:b/>
          <w:bCs/>
          <w:color w:val="000000"/>
          <w:szCs w:val="22"/>
        </w:rPr>
      </w:pPr>
      <w:r>
        <w:rPr>
          <w:rFonts w:cs="Arial"/>
          <w:color w:val="000000"/>
          <w:szCs w:val="22"/>
        </w:rPr>
        <w:t xml:space="preserve">Infractor: </w:t>
      </w:r>
      <w:r w:rsidRPr="00E7020E">
        <w:rPr>
          <w:rFonts w:cs="Arial"/>
          <w:b/>
          <w:bCs/>
          <w:szCs w:val="22"/>
        </w:rPr>
        <w:t>M</w:t>
      </w:r>
      <w:r>
        <w:rPr>
          <w:rFonts w:cs="Arial"/>
          <w:b/>
          <w:bCs/>
          <w:szCs w:val="22"/>
        </w:rPr>
        <w:t>.</w:t>
      </w:r>
      <w:r w:rsidRPr="00E7020E">
        <w:rPr>
          <w:rFonts w:cs="Arial"/>
          <w:b/>
          <w:bCs/>
          <w:szCs w:val="22"/>
        </w:rPr>
        <w:t xml:space="preserve"> A</w:t>
      </w:r>
      <w:r>
        <w:rPr>
          <w:rFonts w:cs="Arial"/>
          <w:b/>
          <w:bCs/>
          <w:szCs w:val="22"/>
        </w:rPr>
        <w:t>.</w:t>
      </w:r>
      <w:r w:rsidRPr="00E7020E">
        <w:rPr>
          <w:rFonts w:cs="Arial"/>
          <w:b/>
          <w:bCs/>
          <w:szCs w:val="22"/>
        </w:rPr>
        <w:t xml:space="preserve"> C</w:t>
      </w:r>
      <w:r>
        <w:rPr>
          <w:rFonts w:cs="Arial"/>
          <w:b/>
          <w:bCs/>
          <w:szCs w:val="22"/>
        </w:rPr>
        <w:t>.</w:t>
      </w:r>
      <w:r w:rsidRPr="00E7020E">
        <w:rPr>
          <w:rFonts w:cs="Arial"/>
          <w:b/>
          <w:bCs/>
          <w:szCs w:val="22"/>
        </w:rPr>
        <w:t xml:space="preserve"> C</w:t>
      </w:r>
      <w:r>
        <w:rPr>
          <w:rFonts w:cs="Arial"/>
          <w:b/>
          <w:bCs/>
          <w:szCs w:val="22"/>
        </w:rPr>
        <w:t>.</w:t>
      </w:r>
    </w:p>
    <w:p w:rsidR="00BE1C26" w:rsidRPr="00E7020E" w:rsidRDefault="00BE1C26" w:rsidP="00F452A0">
      <w:pPr>
        <w:pStyle w:val="Normal10"/>
        <w:spacing w:before="0" w:after="0" w:line="276" w:lineRule="auto"/>
        <w:rPr>
          <w:rFonts w:cs="Arial"/>
          <w:b/>
          <w:bCs/>
          <w:color w:val="000000"/>
          <w:szCs w:val="22"/>
        </w:rPr>
      </w:pPr>
      <w:r w:rsidRPr="00E7020E">
        <w:rPr>
          <w:rFonts w:cs="Arial"/>
          <w:color w:val="000000"/>
          <w:szCs w:val="22"/>
        </w:rPr>
        <w:t xml:space="preserve">Número acta diligències, data i lloc: </w:t>
      </w:r>
      <w:r w:rsidRPr="00E7020E">
        <w:rPr>
          <w:rFonts w:cs="Arial"/>
          <w:b/>
          <w:bCs/>
          <w:color w:val="000000"/>
          <w:szCs w:val="22"/>
        </w:rPr>
        <w:t>núm. 455218</w:t>
      </w:r>
      <w:r w:rsidRPr="00E7020E">
        <w:rPr>
          <w:rFonts w:cs="Arial"/>
          <w:b/>
          <w:bCs/>
          <w:szCs w:val="22"/>
        </w:rPr>
        <w:t xml:space="preserve">/2023 </w:t>
      </w:r>
      <w:r w:rsidRPr="00E7020E">
        <w:rPr>
          <w:rFonts w:cs="Arial"/>
          <w:b/>
          <w:bCs/>
          <w:color w:val="000000"/>
          <w:szCs w:val="22"/>
        </w:rPr>
        <w:t>del 13 de gener de 2023 a l’Avinguda Montevideo amb Carles III de Vilassar de Mar.</w:t>
      </w:r>
    </w:p>
    <w:p w:rsidR="00BE1C26" w:rsidRPr="00E7020E" w:rsidRDefault="00BE1C26" w:rsidP="00F452A0">
      <w:pPr>
        <w:pStyle w:val="Normal10"/>
        <w:spacing w:before="0" w:after="0" w:line="276" w:lineRule="auto"/>
        <w:rPr>
          <w:rFonts w:cs="Arial"/>
          <w:color w:val="000000"/>
          <w:szCs w:val="22"/>
        </w:rPr>
      </w:pPr>
      <w:r w:rsidRPr="00E7020E">
        <w:rPr>
          <w:rFonts w:cs="Arial"/>
          <w:color w:val="000000"/>
          <w:szCs w:val="22"/>
        </w:rPr>
        <w:t xml:space="preserve">Fet i article infringit: </w:t>
      </w:r>
      <w:r w:rsidRPr="00E7020E">
        <w:rPr>
          <w:rFonts w:cs="Arial"/>
          <w:b/>
          <w:bCs/>
          <w:color w:val="000000"/>
          <w:szCs w:val="22"/>
        </w:rPr>
        <w:t>L’ús fraudulent d’una targeta per a persones amb mobilitat reduïda.</w:t>
      </w:r>
    </w:p>
    <w:p w:rsidR="00BE1C26" w:rsidRPr="00E7020E" w:rsidRDefault="00BE1C26" w:rsidP="00F452A0">
      <w:pPr>
        <w:pStyle w:val="Normal10"/>
        <w:spacing w:before="0" w:after="0" w:line="276" w:lineRule="auto"/>
        <w:rPr>
          <w:rFonts w:cs="Arial"/>
          <w:b/>
          <w:bCs/>
          <w:szCs w:val="22"/>
        </w:rPr>
      </w:pPr>
      <w:r w:rsidRPr="00E7020E">
        <w:rPr>
          <w:rFonts w:cs="Arial"/>
          <w:color w:val="000000"/>
          <w:szCs w:val="22"/>
        </w:rPr>
        <w:t>(</w:t>
      </w:r>
      <w:r w:rsidRPr="00E7020E">
        <w:rPr>
          <w:rFonts w:cs="Arial"/>
          <w:b/>
          <w:bCs/>
          <w:color w:val="000000"/>
          <w:szCs w:val="22"/>
        </w:rPr>
        <w:t xml:space="preserve">L’ús fraudulent d’una targeta d’aparcament per a persones amb discapacitat. </w:t>
      </w:r>
      <w:r w:rsidRPr="00E7020E">
        <w:rPr>
          <w:rFonts w:cs="Arial"/>
          <w:b/>
          <w:bCs/>
          <w:szCs w:val="22"/>
        </w:rPr>
        <w:t xml:space="preserve"> Art. 67. h)  Infracció lleu. </w:t>
      </w:r>
    </w:p>
    <w:p w:rsidR="00BE1C26" w:rsidRDefault="00BE1C26" w:rsidP="00F452A0">
      <w:pPr>
        <w:pStyle w:val="Normal10"/>
        <w:spacing w:before="0" w:after="0" w:line="276" w:lineRule="auto"/>
        <w:rPr>
          <w:rFonts w:cs="Arial"/>
          <w:b/>
          <w:bCs/>
          <w:szCs w:val="22"/>
        </w:rPr>
      </w:pPr>
      <w:r w:rsidRPr="00907D0F">
        <w:rPr>
          <w:rFonts w:cs="Arial"/>
          <w:szCs w:val="22"/>
        </w:rPr>
        <w:t xml:space="preserve">Sanció que correspon: </w:t>
      </w:r>
      <w:r w:rsidRPr="00907D0F">
        <w:rPr>
          <w:rFonts w:cs="Arial"/>
          <w:b/>
          <w:bCs/>
          <w:szCs w:val="22"/>
        </w:rPr>
        <w:t xml:space="preserve">Art. 68 a) Infracció lleu: de 301 euros </w:t>
      </w:r>
    </w:p>
    <w:p w:rsidR="00BE1C26" w:rsidRPr="00907D0F" w:rsidRDefault="00BE1C26" w:rsidP="00C5643F">
      <w:pPr>
        <w:pStyle w:val="Normal10"/>
        <w:spacing w:before="0" w:after="0"/>
        <w:rPr>
          <w:rFonts w:cs="Arial"/>
          <w:b/>
          <w:bCs/>
          <w:szCs w:val="22"/>
        </w:rPr>
      </w:pPr>
    </w:p>
    <w:p w:rsidR="00BE1C26" w:rsidRDefault="00BE1C26" w:rsidP="00C5643F">
      <w:pPr>
        <w:rPr>
          <w:rFonts w:eastAsia="Helvetica" w:cs="Arial"/>
          <w:color w:val="000000"/>
          <w:lang w:val="ca-ES" w:eastAsia="zh-CN" w:bidi="ar"/>
        </w:rPr>
      </w:pPr>
      <w:r>
        <w:rPr>
          <w:rFonts w:eastAsia="Helvetica" w:cs="Arial"/>
          <w:color w:val="000000"/>
          <w:lang w:val="ca-ES" w:eastAsia="zh-CN" w:bidi="ar"/>
        </w:rPr>
        <w:t xml:space="preserve">SEGON. </w:t>
      </w:r>
      <w:r>
        <w:rPr>
          <w:color w:val="000000"/>
          <w:lang w:val="ca-ES"/>
        </w:rPr>
        <w:t>Notificar aquesta resolució a la persona interessada indicant els terminis i forma de pagament així com els recursos que es poden interposar.</w:t>
      </w:r>
    </w:p>
    <w:p w:rsidR="00BE1C26" w:rsidRPr="00FD76EF" w:rsidRDefault="00BE1C26" w:rsidP="00C5643F">
      <w:pPr>
        <w:rPr>
          <w:rFonts w:cs="Arial"/>
          <w:highlight w:val="yellow"/>
          <w:lang w:val="ca-ES" w:eastAsia="es-ES"/>
        </w:rPr>
      </w:pPr>
    </w:p>
    <w:p w:rsidR="00BE1C26" w:rsidRDefault="00BE1C26" w:rsidP="00C5643F">
      <w:pPr>
        <w:rPr>
          <w:rFonts w:cs="Arial"/>
          <w:lang w:val="ca-ES"/>
        </w:rPr>
      </w:pPr>
    </w:p>
    <w:p w:rsidR="00470D8C" w:rsidRDefault="00470D8C" w:rsidP="00C5643F">
      <w:pPr>
        <w:rPr>
          <w:rFonts w:cs="Arial"/>
          <w:lang w:val="ca-ES"/>
        </w:rPr>
      </w:pPr>
      <w:bookmarkStart w:id="53" w:name="DOCUMENTO_15135456"/>
      <w:bookmarkStart w:id="54" w:name="DOCUMENTO_15258479"/>
      <w:bookmarkEnd w:id="52"/>
      <w:bookmarkEnd w:id="53"/>
      <w:bookmarkEnd w:id="54"/>
      <w:r>
        <w:rPr>
          <w:rFonts w:cs="Arial"/>
          <w:b/>
          <w:lang w:val="ca-ES"/>
        </w:rPr>
        <w:t>19.0.- DESESTIMACIÓ DE CONCESSIÓ DE LA TARGETA D’ESTACIONAMENT INDIVIDUAL PER A PERSONES AMB DISMINUCIÓ DE MOBILITAT  A M.R.G.</w:t>
      </w:r>
    </w:p>
    <w:p w:rsidR="00470D8C" w:rsidRDefault="00470D8C" w:rsidP="00C5643F">
      <w:pPr>
        <w:rPr>
          <w:rFonts w:cs="Arial"/>
          <w:lang w:val="ca-ES"/>
        </w:rPr>
      </w:pPr>
    </w:p>
    <w:p w:rsidR="00470D8C" w:rsidRDefault="00470D8C" w:rsidP="00C5643F">
      <w:pPr>
        <w:keepLines/>
        <w:rPr>
          <w:rFonts w:eastAsia="Times New Roman" w:cs="Arial"/>
          <w:b/>
          <w:lang w:val="ca-ES" w:eastAsia="es-ES"/>
        </w:rPr>
      </w:pPr>
      <w:bookmarkStart w:id="55" w:name="X2023001175"/>
      <w:r w:rsidRPr="00F01B4E">
        <w:rPr>
          <w:rFonts w:eastAsia="Times New Roman" w:cs="Arial"/>
          <w:b/>
          <w:lang w:val="ca-ES" w:eastAsia="es-ES"/>
        </w:rPr>
        <w:t>S’ACORDA:</w:t>
      </w:r>
    </w:p>
    <w:p w:rsidR="00470D8C" w:rsidRPr="00F01B4E" w:rsidRDefault="00470D8C" w:rsidP="00C5643F">
      <w:pPr>
        <w:keepLines/>
        <w:rPr>
          <w:rFonts w:eastAsia="Times New Roman" w:cs="Arial"/>
          <w:b/>
          <w:lang w:val="ca-ES" w:eastAsia="es-ES"/>
        </w:rPr>
      </w:pPr>
    </w:p>
    <w:p w:rsidR="00470D8C" w:rsidRDefault="00470D8C" w:rsidP="00C5643F">
      <w:pPr>
        <w:keepLines/>
        <w:rPr>
          <w:rFonts w:eastAsia="Times New Roman" w:cs="Arial"/>
          <w:lang w:val="ca-ES" w:eastAsia="es-ES"/>
        </w:rPr>
      </w:pPr>
      <w:r w:rsidRPr="00F01B4E">
        <w:rPr>
          <w:rFonts w:eastAsia="Times New Roman" w:cs="Arial"/>
          <w:lang w:val="ca-ES" w:eastAsia="es-ES"/>
        </w:rPr>
        <w:t xml:space="preserve">Primer. Desestimar la concessió de la targeta al Sr. </w:t>
      </w:r>
      <w:r>
        <w:rPr>
          <w:rFonts w:eastAsia="Times New Roman" w:cs="Arial"/>
          <w:lang w:val="ca-ES" w:eastAsia="es-ES"/>
        </w:rPr>
        <w:t>M.R.G.</w:t>
      </w:r>
      <w:r w:rsidRPr="00F01B4E">
        <w:rPr>
          <w:rFonts w:eastAsia="Times New Roman" w:cs="Arial"/>
          <w:lang w:val="ca-ES" w:eastAsia="es-ES"/>
        </w:rPr>
        <w:t xml:space="preserve">, doncs </w:t>
      </w:r>
      <w:r w:rsidRPr="00F01B4E">
        <w:rPr>
          <w:rFonts w:eastAsia="Times New Roman" w:cs="Arial"/>
          <w:szCs w:val="20"/>
          <w:lang w:val="ca-ES" w:eastAsia="es-ES"/>
        </w:rPr>
        <w:t>no supera</w:t>
      </w:r>
      <w:r w:rsidRPr="00F01B4E">
        <w:rPr>
          <w:rFonts w:eastAsia="Times New Roman" w:cs="Arial"/>
          <w:b/>
          <w:bCs/>
          <w:szCs w:val="20"/>
          <w:lang w:val="ca-ES" w:eastAsia="es-ES"/>
        </w:rPr>
        <w:t xml:space="preserve"> </w:t>
      </w:r>
      <w:r w:rsidRPr="00F01B4E">
        <w:rPr>
          <w:rFonts w:eastAsia="Times New Roman" w:cs="Arial"/>
          <w:szCs w:val="20"/>
          <w:lang w:val="ca-ES" w:eastAsia="es-ES"/>
        </w:rPr>
        <w:t>el barem de l’existència de dificultats de mobilitat segons targeta del Departament de Drets Socials de la Generalitat de Catalunya</w:t>
      </w:r>
      <w:r w:rsidRPr="00F01B4E">
        <w:rPr>
          <w:rFonts w:eastAsia="Times New Roman" w:cs="Arial"/>
          <w:lang w:val="ca-ES" w:eastAsia="es-ES"/>
        </w:rPr>
        <w:t xml:space="preserve">. </w:t>
      </w:r>
    </w:p>
    <w:p w:rsidR="00470D8C" w:rsidRPr="00F01B4E" w:rsidRDefault="00470D8C" w:rsidP="00C5643F">
      <w:pPr>
        <w:keepLines/>
        <w:rPr>
          <w:rFonts w:eastAsia="Times New Roman" w:cs="Arial"/>
          <w:lang w:val="ca-ES" w:eastAsia="es-ES"/>
        </w:rPr>
      </w:pPr>
    </w:p>
    <w:p w:rsidR="00470D8C" w:rsidRPr="00F01B4E" w:rsidRDefault="00470D8C" w:rsidP="00C5643F">
      <w:pPr>
        <w:keepLines/>
        <w:rPr>
          <w:rFonts w:eastAsia="Times New Roman" w:cs="Arial"/>
          <w:lang w:val="ca-ES" w:eastAsia="es-ES"/>
        </w:rPr>
      </w:pPr>
      <w:r w:rsidRPr="00F01B4E">
        <w:rPr>
          <w:rFonts w:eastAsia="Times New Roman" w:cs="Arial"/>
          <w:lang w:val="ca-ES" w:eastAsia="es-ES"/>
        </w:rPr>
        <w:t>Segon. Notificar aquest acord a la persona interessada amb expressió dels recursos que hi pugui interposar contra aquesta resolució.</w:t>
      </w:r>
    </w:p>
    <w:p w:rsidR="00470D8C" w:rsidRDefault="00470D8C" w:rsidP="00C5643F">
      <w:pPr>
        <w:outlineLvl w:val="0"/>
        <w:rPr>
          <w:rFonts w:cs="Arial"/>
          <w:i/>
          <w:lang w:val="ca-ES"/>
        </w:rPr>
      </w:pPr>
    </w:p>
    <w:p w:rsidR="00470D8C" w:rsidRPr="00F01B4E" w:rsidRDefault="00470D8C" w:rsidP="00C5643F">
      <w:pPr>
        <w:outlineLvl w:val="0"/>
        <w:rPr>
          <w:rFonts w:cs="Arial"/>
          <w:i/>
          <w:lang w:val="ca-ES"/>
        </w:rPr>
      </w:pPr>
    </w:p>
    <w:p w:rsidR="006602D2" w:rsidRDefault="006602D2" w:rsidP="00C5643F">
      <w:pPr>
        <w:rPr>
          <w:rFonts w:cs="Arial"/>
          <w:lang w:val="ca-ES"/>
        </w:rPr>
      </w:pPr>
      <w:bookmarkStart w:id="56" w:name="DOCUMENTO_15088150"/>
      <w:bookmarkStart w:id="57" w:name="DOCUMENTO_15258505"/>
      <w:bookmarkEnd w:id="55"/>
      <w:bookmarkEnd w:id="56"/>
      <w:bookmarkEnd w:id="57"/>
      <w:r>
        <w:rPr>
          <w:rFonts w:cs="Arial"/>
          <w:b/>
          <w:lang w:val="ca-ES"/>
        </w:rPr>
        <w:t>20.0.- DESESTIMACIÓ DE CONCESSIÓ DE LA TARGETA D’ESTACIONAMENT INDIVIDUAL PER A PERSONES AMB DISMINUCIÓ DE MOBILITAT  A MC.C.P.</w:t>
      </w:r>
    </w:p>
    <w:p w:rsidR="006602D2" w:rsidRDefault="006602D2" w:rsidP="00C5643F">
      <w:pPr>
        <w:rPr>
          <w:rFonts w:cs="Arial"/>
          <w:lang w:val="ca-ES"/>
        </w:rPr>
      </w:pPr>
    </w:p>
    <w:p w:rsidR="006602D2" w:rsidRDefault="006602D2" w:rsidP="00C5643F">
      <w:pPr>
        <w:keepLines/>
        <w:rPr>
          <w:rFonts w:eastAsia="Times New Roman" w:cs="Arial"/>
          <w:b/>
          <w:lang w:val="ca-ES" w:eastAsia="es-ES"/>
        </w:rPr>
      </w:pPr>
      <w:bookmarkStart w:id="58" w:name="X2023001181"/>
      <w:r w:rsidRPr="002D6F8D">
        <w:rPr>
          <w:rFonts w:eastAsia="Times New Roman" w:cs="Arial"/>
          <w:b/>
          <w:lang w:val="ca-ES" w:eastAsia="es-ES"/>
        </w:rPr>
        <w:t>S’ACORDA:</w:t>
      </w:r>
    </w:p>
    <w:p w:rsidR="006602D2" w:rsidRPr="002D6F8D" w:rsidRDefault="006602D2" w:rsidP="00C5643F">
      <w:pPr>
        <w:keepLines/>
        <w:rPr>
          <w:rFonts w:eastAsia="Times New Roman" w:cs="Arial"/>
          <w:b/>
          <w:lang w:val="ca-ES" w:eastAsia="es-ES"/>
        </w:rPr>
      </w:pPr>
    </w:p>
    <w:p w:rsidR="006602D2" w:rsidRDefault="006602D2" w:rsidP="00C5643F">
      <w:pPr>
        <w:keepLines/>
        <w:rPr>
          <w:rFonts w:eastAsia="Times New Roman" w:cs="Arial"/>
          <w:lang w:val="ca-ES" w:eastAsia="es-ES"/>
        </w:rPr>
      </w:pPr>
      <w:r w:rsidRPr="002D6F8D">
        <w:rPr>
          <w:rFonts w:eastAsia="Times New Roman" w:cs="Arial"/>
          <w:lang w:val="ca-ES" w:eastAsia="es-ES"/>
        </w:rPr>
        <w:t>Primer. Desestimar la concessió de la targeta a la Sra. MC</w:t>
      </w:r>
      <w:r w:rsidR="000E71F5">
        <w:rPr>
          <w:rFonts w:eastAsia="Times New Roman" w:cs="Arial"/>
          <w:lang w:val="ca-ES" w:eastAsia="es-ES"/>
        </w:rPr>
        <w:t>.</w:t>
      </w:r>
      <w:r w:rsidRPr="002D6F8D">
        <w:rPr>
          <w:rFonts w:eastAsia="Times New Roman" w:cs="Arial"/>
          <w:lang w:val="ca-ES" w:eastAsia="es-ES"/>
        </w:rPr>
        <w:t>C</w:t>
      </w:r>
      <w:r w:rsidR="000E71F5">
        <w:rPr>
          <w:rFonts w:eastAsia="Times New Roman" w:cs="Arial"/>
          <w:lang w:val="ca-ES" w:eastAsia="es-ES"/>
        </w:rPr>
        <w:t>.</w:t>
      </w:r>
      <w:r w:rsidRPr="002D6F8D">
        <w:rPr>
          <w:rFonts w:eastAsia="Times New Roman" w:cs="Arial"/>
          <w:lang w:val="ca-ES" w:eastAsia="es-ES"/>
        </w:rPr>
        <w:t>P</w:t>
      </w:r>
      <w:r w:rsidR="000E71F5">
        <w:rPr>
          <w:rFonts w:eastAsia="Times New Roman" w:cs="Arial"/>
          <w:lang w:val="ca-ES" w:eastAsia="es-ES"/>
        </w:rPr>
        <w:t>.</w:t>
      </w:r>
      <w:r w:rsidRPr="002D6F8D">
        <w:rPr>
          <w:rFonts w:eastAsia="Times New Roman" w:cs="Arial"/>
          <w:lang w:val="ca-ES" w:eastAsia="es-ES"/>
        </w:rPr>
        <w:t xml:space="preserve">, doncs </w:t>
      </w:r>
      <w:r w:rsidRPr="002D6F8D">
        <w:rPr>
          <w:rFonts w:eastAsia="Times New Roman" w:cs="Arial"/>
          <w:szCs w:val="20"/>
          <w:lang w:val="ca-ES" w:eastAsia="es-ES"/>
        </w:rPr>
        <w:t>no</w:t>
      </w:r>
      <w:r w:rsidRPr="002D6F8D">
        <w:rPr>
          <w:rFonts w:eastAsia="Times New Roman" w:cs="Arial"/>
          <w:b/>
          <w:bCs/>
          <w:szCs w:val="20"/>
          <w:lang w:val="ca-ES" w:eastAsia="es-ES"/>
        </w:rPr>
        <w:t xml:space="preserve"> </w:t>
      </w:r>
      <w:r w:rsidRPr="002D6F8D">
        <w:rPr>
          <w:rFonts w:eastAsia="Times New Roman" w:cs="Arial"/>
          <w:szCs w:val="20"/>
          <w:lang w:val="ca-ES" w:eastAsia="es-ES"/>
        </w:rPr>
        <w:t>supera el barem que determina l’existència de dificultats de mobilitat segons l’informe de la discapacitat consultat del Departament de Drets Socials de la Generalitat de Catalunya</w:t>
      </w:r>
      <w:r w:rsidRPr="002D6F8D">
        <w:rPr>
          <w:rFonts w:eastAsia="Times New Roman" w:cs="Arial"/>
          <w:lang w:val="ca-ES" w:eastAsia="es-ES"/>
        </w:rPr>
        <w:t xml:space="preserve">. </w:t>
      </w:r>
    </w:p>
    <w:p w:rsidR="006602D2" w:rsidRPr="002D6F8D" w:rsidRDefault="006602D2" w:rsidP="00C5643F">
      <w:pPr>
        <w:keepLines/>
        <w:rPr>
          <w:rFonts w:eastAsia="Times New Roman" w:cs="Arial"/>
          <w:lang w:val="ca-ES" w:eastAsia="es-ES"/>
        </w:rPr>
      </w:pPr>
    </w:p>
    <w:p w:rsidR="006602D2" w:rsidRPr="002D6F8D" w:rsidRDefault="006602D2" w:rsidP="00C5643F">
      <w:pPr>
        <w:keepLines/>
        <w:rPr>
          <w:rFonts w:eastAsia="Times New Roman" w:cs="Arial"/>
          <w:lang w:val="ca-ES" w:eastAsia="es-ES"/>
        </w:rPr>
      </w:pPr>
      <w:r w:rsidRPr="002D6F8D">
        <w:rPr>
          <w:rFonts w:eastAsia="Times New Roman" w:cs="Arial"/>
          <w:lang w:val="ca-ES" w:eastAsia="es-ES"/>
        </w:rPr>
        <w:t>Segon. Notificar aquest acord a la persona interessada amb expressió dels recursos que hi pugui interposar contra aquesta resolució.</w:t>
      </w:r>
    </w:p>
    <w:p w:rsidR="006602D2" w:rsidRPr="0049370E" w:rsidRDefault="006602D2" w:rsidP="00C5643F">
      <w:pPr>
        <w:rPr>
          <w:rFonts w:eastAsia="Times New Roman" w:cs="Arial"/>
          <w:highlight w:val="yellow"/>
          <w:lang w:val="ca-ES" w:eastAsia="es-ES"/>
        </w:rPr>
      </w:pPr>
    </w:p>
    <w:p w:rsidR="006602D2" w:rsidRPr="006602D2" w:rsidRDefault="006602D2" w:rsidP="00C5643F">
      <w:pPr>
        <w:rPr>
          <w:rFonts w:cs="Arial"/>
          <w:lang w:val="ca-ES"/>
        </w:rPr>
      </w:pPr>
      <w:bookmarkStart w:id="59" w:name="DOCUMENTO_15086065"/>
      <w:bookmarkStart w:id="60" w:name="DOCUMENTO_15258533"/>
      <w:bookmarkEnd w:id="58"/>
      <w:bookmarkEnd w:id="59"/>
      <w:bookmarkEnd w:id="60"/>
    </w:p>
    <w:p w:rsidR="00FA6107" w:rsidRDefault="00FA6107" w:rsidP="00C5643F">
      <w:pPr>
        <w:rPr>
          <w:rFonts w:cs="Arial"/>
          <w:lang w:val="ca-ES"/>
        </w:rPr>
      </w:pPr>
      <w:r>
        <w:rPr>
          <w:rFonts w:cs="Arial"/>
          <w:b/>
          <w:lang w:val="ca-ES"/>
        </w:rPr>
        <w:t>21.0.- DESESTIMACIÓ DE CONCESSIÓ DE LA TARGETA D’ESTACIONAMENT INDIVIDUAL PER A PERSONES AMB DISMINUCIÓ DE MOBILITAT  A G.M.S.</w:t>
      </w:r>
    </w:p>
    <w:p w:rsidR="00FA6107" w:rsidRDefault="00FA6107" w:rsidP="00C5643F">
      <w:pPr>
        <w:rPr>
          <w:rFonts w:cs="Arial"/>
          <w:lang w:val="ca-ES"/>
        </w:rPr>
      </w:pPr>
    </w:p>
    <w:p w:rsidR="00FA6107" w:rsidRDefault="00FA6107" w:rsidP="00C5643F">
      <w:pPr>
        <w:keepLines/>
        <w:rPr>
          <w:rFonts w:eastAsia="Times New Roman" w:cs="Arial"/>
          <w:b/>
          <w:lang w:val="ca-ES" w:eastAsia="es-ES"/>
        </w:rPr>
      </w:pPr>
      <w:bookmarkStart w:id="61" w:name="X2023001186"/>
      <w:r w:rsidRPr="00057E94">
        <w:rPr>
          <w:rFonts w:eastAsia="Times New Roman" w:cs="Arial"/>
          <w:b/>
          <w:lang w:val="ca-ES" w:eastAsia="es-ES"/>
        </w:rPr>
        <w:t>S’ACORDA:</w:t>
      </w:r>
    </w:p>
    <w:p w:rsidR="00FA6107" w:rsidRPr="00057E94" w:rsidRDefault="00FA6107" w:rsidP="00C5643F">
      <w:pPr>
        <w:keepLines/>
        <w:rPr>
          <w:rFonts w:eastAsia="Times New Roman" w:cs="Arial"/>
          <w:b/>
          <w:lang w:val="ca-ES" w:eastAsia="es-ES"/>
        </w:rPr>
      </w:pPr>
    </w:p>
    <w:p w:rsidR="00FA6107" w:rsidRDefault="00FA6107" w:rsidP="00C5643F">
      <w:pPr>
        <w:keepLines/>
        <w:rPr>
          <w:rFonts w:eastAsia="Times New Roman" w:cs="Arial"/>
          <w:lang w:val="ca-ES" w:eastAsia="es-ES"/>
        </w:rPr>
      </w:pPr>
      <w:r w:rsidRPr="00057E94">
        <w:rPr>
          <w:rFonts w:eastAsia="Times New Roman" w:cs="Arial"/>
          <w:lang w:val="ca-ES" w:eastAsia="es-ES"/>
        </w:rPr>
        <w:lastRenderedPageBreak/>
        <w:t>Primer. Desestimar la concessió de la targeta a la Sra. G</w:t>
      </w:r>
      <w:r w:rsidR="000E71F5">
        <w:rPr>
          <w:rFonts w:eastAsia="Times New Roman" w:cs="Arial"/>
          <w:lang w:val="ca-ES" w:eastAsia="es-ES"/>
        </w:rPr>
        <w:t>.</w:t>
      </w:r>
      <w:r w:rsidRPr="00057E94">
        <w:rPr>
          <w:rFonts w:eastAsia="Times New Roman" w:cs="Arial"/>
          <w:lang w:val="ca-ES" w:eastAsia="es-ES"/>
        </w:rPr>
        <w:t>M</w:t>
      </w:r>
      <w:r w:rsidR="000E71F5">
        <w:rPr>
          <w:rFonts w:eastAsia="Times New Roman" w:cs="Arial"/>
          <w:lang w:val="ca-ES" w:eastAsia="es-ES"/>
        </w:rPr>
        <w:t>.</w:t>
      </w:r>
      <w:r w:rsidRPr="00057E94">
        <w:rPr>
          <w:rFonts w:eastAsia="Times New Roman" w:cs="Arial"/>
          <w:lang w:val="ca-ES" w:eastAsia="es-ES"/>
        </w:rPr>
        <w:t>S</w:t>
      </w:r>
      <w:r w:rsidR="000E71F5">
        <w:rPr>
          <w:rFonts w:eastAsia="Times New Roman" w:cs="Arial"/>
          <w:lang w:val="ca-ES" w:eastAsia="es-ES"/>
        </w:rPr>
        <w:t>.</w:t>
      </w:r>
      <w:r w:rsidRPr="00057E94">
        <w:rPr>
          <w:rFonts w:eastAsia="Times New Roman" w:cs="Arial"/>
          <w:lang w:val="ca-ES" w:eastAsia="es-ES"/>
        </w:rPr>
        <w:t xml:space="preserve">, doncs </w:t>
      </w:r>
      <w:r w:rsidRPr="00057E94">
        <w:rPr>
          <w:rFonts w:eastAsia="Times New Roman" w:cs="Arial"/>
          <w:szCs w:val="20"/>
          <w:lang w:val="ca-ES" w:eastAsia="es-ES"/>
        </w:rPr>
        <w:t>no supera</w:t>
      </w:r>
      <w:r w:rsidRPr="00057E94">
        <w:rPr>
          <w:rFonts w:eastAsia="Times New Roman" w:cs="Arial"/>
          <w:b/>
          <w:bCs/>
          <w:szCs w:val="20"/>
          <w:lang w:val="ca-ES" w:eastAsia="es-ES"/>
        </w:rPr>
        <w:t xml:space="preserve"> </w:t>
      </w:r>
      <w:r w:rsidRPr="00057E94">
        <w:rPr>
          <w:rFonts w:eastAsia="Times New Roman" w:cs="Arial"/>
          <w:szCs w:val="20"/>
          <w:lang w:val="ca-ES" w:eastAsia="es-ES"/>
        </w:rPr>
        <w:t>el barem de l’existència de dificultats de mobilitat segons targeta del Departament de Treball, Afers Socials i Famílies de la Generalitat de Catalunya</w:t>
      </w:r>
      <w:r w:rsidRPr="00057E94">
        <w:rPr>
          <w:rFonts w:eastAsia="Times New Roman" w:cs="Arial"/>
          <w:lang w:val="ca-ES" w:eastAsia="es-ES"/>
        </w:rPr>
        <w:t xml:space="preserve">. </w:t>
      </w:r>
    </w:p>
    <w:p w:rsidR="00FA6107" w:rsidRPr="00057E94" w:rsidRDefault="00FA6107" w:rsidP="00C5643F">
      <w:pPr>
        <w:keepLines/>
        <w:rPr>
          <w:rFonts w:eastAsia="Times New Roman" w:cs="Arial"/>
          <w:lang w:val="ca-ES" w:eastAsia="es-ES"/>
        </w:rPr>
      </w:pPr>
    </w:p>
    <w:p w:rsidR="00FA6107" w:rsidRPr="00057E94" w:rsidRDefault="00FA6107" w:rsidP="00C5643F">
      <w:pPr>
        <w:keepLines/>
        <w:rPr>
          <w:rFonts w:eastAsia="Times New Roman" w:cs="Arial"/>
          <w:lang w:val="ca-ES" w:eastAsia="es-ES"/>
        </w:rPr>
      </w:pPr>
      <w:r w:rsidRPr="00057E94">
        <w:rPr>
          <w:rFonts w:eastAsia="Times New Roman" w:cs="Arial"/>
          <w:lang w:val="ca-ES" w:eastAsia="es-ES"/>
        </w:rPr>
        <w:t>Segon. Notificar aquest acord a la persona interessada amb expressió dels recursos que hi pugui interposar contra aquesta resolució.</w:t>
      </w:r>
    </w:p>
    <w:p w:rsidR="00FA6107" w:rsidRPr="0049370E" w:rsidRDefault="00FA6107" w:rsidP="00C5643F">
      <w:pPr>
        <w:rPr>
          <w:rFonts w:eastAsia="Times New Roman" w:cs="Arial"/>
          <w:highlight w:val="yellow"/>
          <w:lang w:val="ca-ES" w:eastAsia="es-ES"/>
        </w:rPr>
      </w:pPr>
    </w:p>
    <w:p w:rsidR="00CD19B6" w:rsidRDefault="00CD19B6" w:rsidP="00C5643F">
      <w:pPr>
        <w:rPr>
          <w:rFonts w:cs="Arial"/>
          <w:b/>
          <w:lang w:val="ca-ES"/>
        </w:rPr>
      </w:pPr>
      <w:bookmarkStart w:id="62" w:name="DOCUMENTO_15258558"/>
      <w:bookmarkEnd w:id="61"/>
      <w:bookmarkEnd w:id="62"/>
    </w:p>
    <w:p w:rsidR="006E1D13" w:rsidRDefault="006E1D13" w:rsidP="00C5643F">
      <w:pPr>
        <w:rPr>
          <w:rFonts w:cs="Arial"/>
          <w:lang w:val="ca-ES"/>
        </w:rPr>
      </w:pPr>
      <w:r>
        <w:rPr>
          <w:rFonts w:cs="Arial"/>
          <w:b/>
          <w:lang w:val="ca-ES"/>
        </w:rPr>
        <w:t>22.0.- DESESTIMACIÓ DE CONCESSIÓ DE LA TARGETA D’ESTACIONAMENT INDIVIDUAL PER A PERSONES AMB DISMINUCIÓ DE MOBILITAT  A ML.R.G.</w:t>
      </w:r>
    </w:p>
    <w:p w:rsidR="006E1D13" w:rsidRDefault="006E1D13" w:rsidP="00C5643F">
      <w:pPr>
        <w:rPr>
          <w:rFonts w:cs="Arial"/>
          <w:lang w:val="ca-ES"/>
        </w:rPr>
      </w:pPr>
    </w:p>
    <w:p w:rsidR="006E1D13" w:rsidRDefault="006E1D13" w:rsidP="00C5643F">
      <w:pPr>
        <w:keepLines/>
        <w:rPr>
          <w:rFonts w:eastAsia="Times New Roman" w:cs="Arial"/>
          <w:b/>
          <w:lang w:val="ca-ES" w:eastAsia="es-ES"/>
        </w:rPr>
      </w:pPr>
      <w:bookmarkStart w:id="63" w:name="X2023001222"/>
      <w:r w:rsidRPr="00745E72">
        <w:rPr>
          <w:rFonts w:eastAsia="Times New Roman" w:cs="Arial"/>
          <w:b/>
          <w:lang w:val="ca-ES" w:eastAsia="es-ES"/>
        </w:rPr>
        <w:t>S’ACORDA:</w:t>
      </w:r>
    </w:p>
    <w:p w:rsidR="006E1D13" w:rsidRPr="00745E72" w:rsidRDefault="006E1D13" w:rsidP="00C5643F">
      <w:pPr>
        <w:keepLines/>
        <w:rPr>
          <w:rFonts w:eastAsia="Times New Roman" w:cs="Arial"/>
          <w:b/>
          <w:lang w:val="ca-ES" w:eastAsia="es-ES"/>
        </w:rPr>
      </w:pPr>
    </w:p>
    <w:p w:rsidR="006E1D13" w:rsidRDefault="006E1D13" w:rsidP="00C5643F">
      <w:pPr>
        <w:keepLines/>
        <w:rPr>
          <w:rFonts w:eastAsia="Times New Roman" w:cs="Arial"/>
          <w:lang w:val="ca-ES" w:eastAsia="es-ES"/>
        </w:rPr>
      </w:pPr>
      <w:r w:rsidRPr="00745E72">
        <w:rPr>
          <w:rFonts w:eastAsia="Times New Roman" w:cs="Arial"/>
          <w:lang w:val="ca-ES" w:eastAsia="es-ES"/>
        </w:rPr>
        <w:t xml:space="preserve">Primer. Desestimar la concessió de la targeta a la Sra. ML.R.G., doncs </w:t>
      </w:r>
      <w:r w:rsidRPr="00745E72">
        <w:rPr>
          <w:rFonts w:eastAsia="Times New Roman" w:cs="Arial"/>
          <w:szCs w:val="20"/>
          <w:lang w:val="ca-ES" w:eastAsia="es-ES"/>
        </w:rPr>
        <w:t>no supera</w:t>
      </w:r>
      <w:r w:rsidRPr="00745E72">
        <w:rPr>
          <w:rFonts w:eastAsia="Times New Roman" w:cs="Arial"/>
          <w:b/>
          <w:bCs/>
          <w:szCs w:val="20"/>
          <w:lang w:val="ca-ES" w:eastAsia="es-ES"/>
        </w:rPr>
        <w:t xml:space="preserve"> </w:t>
      </w:r>
      <w:r w:rsidRPr="00745E72">
        <w:rPr>
          <w:rFonts w:eastAsia="Times New Roman" w:cs="Arial"/>
          <w:szCs w:val="20"/>
          <w:lang w:val="ca-ES" w:eastAsia="es-ES"/>
        </w:rPr>
        <w:t>el barem de l’existència de dificultats de mobilitat segons l’informe de la discapacitat consultat del Departament de Drets Socials de la Generalitat de Catalunya</w:t>
      </w:r>
      <w:r w:rsidRPr="00745E72">
        <w:rPr>
          <w:rFonts w:eastAsia="Times New Roman" w:cs="Arial"/>
          <w:lang w:val="ca-ES" w:eastAsia="es-ES"/>
        </w:rPr>
        <w:t xml:space="preserve">. </w:t>
      </w:r>
    </w:p>
    <w:p w:rsidR="006E1D13" w:rsidRPr="00745E72" w:rsidRDefault="006E1D13" w:rsidP="00C5643F">
      <w:pPr>
        <w:keepLines/>
        <w:rPr>
          <w:rFonts w:eastAsia="Times New Roman" w:cs="Arial"/>
          <w:lang w:val="ca-ES" w:eastAsia="es-ES"/>
        </w:rPr>
      </w:pPr>
    </w:p>
    <w:p w:rsidR="006E1D13" w:rsidRPr="00745E72" w:rsidRDefault="006E1D13" w:rsidP="00C5643F">
      <w:pPr>
        <w:keepLines/>
        <w:rPr>
          <w:rFonts w:eastAsia="Times New Roman" w:cs="Arial"/>
          <w:lang w:val="ca-ES" w:eastAsia="es-ES"/>
        </w:rPr>
      </w:pPr>
      <w:r w:rsidRPr="00745E72">
        <w:rPr>
          <w:rFonts w:eastAsia="Times New Roman" w:cs="Arial"/>
          <w:lang w:val="ca-ES" w:eastAsia="es-ES"/>
        </w:rPr>
        <w:t>Segon. Notificar aquest acord a la persona interessada amb expressió dels recursos que hi pugui interposar contra aquesta resolució.</w:t>
      </w:r>
    </w:p>
    <w:p w:rsidR="006E1D13" w:rsidRPr="0049370E" w:rsidRDefault="006E1D13" w:rsidP="00C5643F">
      <w:pPr>
        <w:rPr>
          <w:rFonts w:eastAsia="Times New Roman" w:cs="Arial"/>
          <w:highlight w:val="yellow"/>
          <w:lang w:val="ca-ES" w:eastAsia="es-ES"/>
        </w:rPr>
      </w:pPr>
    </w:p>
    <w:p w:rsidR="006E1D13" w:rsidRPr="00FD76EF" w:rsidRDefault="006E1D13" w:rsidP="00C5643F">
      <w:pPr>
        <w:rPr>
          <w:rFonts w:cs="Arial"/>
          <w:highlight w:val="yellow"/>
          <w:lang w:val="ca-ES" w:eastAsia="es-ES"/>
        </w:rPr>
      </w:pPr>
    </w:p>
    <w:p w:rsidR="00361379" w:rsidRDefault="00361379" w:rsidP="00C5643F">
      <w:pPr>
        <w:rPr>
          <w:rFonts w:cs="Arial"/>
          <w:lang w:val="ca-ES"/>
        </w:rPr>
      </w:pPr>
      <w:bookmarkStart w:id="64" w:name="DOCUMENTO_15258587"/>
      <w:bookmarkEnd w:id="63"/>
      <w:bookmarkEnd w:id="64"/>
      <w:r>
        <w:rPr>
          <w:rFonts w:cs="Arial"/>
          <w:b/>
          <w:lang w:val="ca-ES"/>
        </w:rPr>
        <w:t>23.0.- LLICÈNCIA D’OBRES PER A LA REFORMA I AMPLIACIÓ D’UN EDIFICI ENTRE MITGERES AL CARRER ALSINA NÚM.</w:t>
      </w:r>
      <w:r w:rsidR="00F13343">
        <w:rPr>
          <w:rFonts w:cs="Arial"/>
          <w:b/>
          <w:lang w:val="ca-ES"/>
        </w:rPr>
        <w:t>..</w:t>
      </w:r>
    </w:p>
    <w:p w:rsidR="00361379" w:rsidRDefault="00361379" w:rsidP="00C5643F">
      <w:pPr>
        <w:rPr>
          <w:rFonts w:cs="Arial"/>
          <w:lang w:val="ca-ES"/>
        </w:rPr>
      </w:pPr>
    </w:p>
    <w:p w:rsidR="00361379" w:rsidRPr="00B3192A" w:rsidRDefault="00361379" w:rsidP="00C5643F">
      <w:pPr>
        <w:autoSpaceDE w:val="0"/>
        <w:autoSpaceDN w:val="0"/>
        <w:adjustRightInd w:val="0"/>
        <w:rPr>
          <w:rFonts w:cs="Arial"/>
          <w:lang w:val="ca-ES"/>
        </w:rPr>
      </w:pPr>
      <w:bookmarkStart w:id="65" w:name="X2019003319"/>
      <w:r w:rsidRPr="00B3192A">
        <w:rPr>
          <w:rFonts w:cs="Arial"/>
          <w:b/>
          <w:lang w:val="ca-ES"/>
        </w:rPr>
        <w:t>S’ACORDA</w:t>
      </w:r>
      <w:r>
        <w:rPr>
          <w:rFonts w:cs="Arial"/>
          <w:b/>
          <w:lang w:val="ca-ES"/>
        </w:rPr>
        <w:t>:</w:t>
      </w:r>
    </w:p>
    <w:p w:rsidR="00361379" w:rsidRPr="00A00469" w:rsidRDefault="00361379" w:rsidP="00C5643F">
      <w:pPr>
        <w:autoSpaceDE w:val="0"/>
        <w:autoSpaceDN w:val="0"/>
        <w:adjustRightInd w:val="0"/>
        <w:rPr>
          <w:rFonts w:cs="Arial"/>
          <w:lang w:val="ca-ES"/>
        </w:rPr>
      </w:pPr>
    </w:p>
    <w:p w:rsidR="00361379" w:rsidRPr="00A00469" w:rsidRDefault="00361379" w:rsidP="00C5643F">
      <w:pPr>
        <w:rPr>
          <w:rFonts w:cs="Arial"/>
          <w:lang w:val="ca-ES"/>
        </w:rPr>
      </w:pPr>
      <w:r w:rsidRPr="00A00469">
        <w:rPr>
          <w:rFonts w:cs="Arial"/>
          <w:b/>
          <w:lang w:val="ca-ES"/>
        </w:rPr>
        <w:t xml:space="preserve">Primer.- </w:t>
      </w:r>
      <w:r w:rsidRPr="00A00469">
        <w:rPr>
          <w:rFonts w:cs="Arial"/>
          <w:lang w:val="ca-ES"/>
        </w:rPr>
        <w:t>ATORGAR a la Sra. R</w:t>
      </w:r>
      <w:r>
        <w:rPr>
          <w:rFonts w:cs="Arial"/>
          <w:lang w:val="ca-ES"/>
        </w:rPr>
        <w:t>.</w:t>
      </w:r>
      <w:r w:rsidRPr="00A00469">
        <w:rPr>
          <w:rFonts w:cs="Arial"/>
          <w:lang w:val="ca-ES"/>
        </w:rPr>
        <w:t>M</w:t>
      </w:r>
      <w:r>
        <w:rPr>
          <w:rFonts w:cs="Arial"/>
          <w:lang w:val="ca-ES"/>
        </w:rPr>
        <w:t>.</w:t>
      </w:r>
      <w:r w:rsidRPr="00A00469">
        <w:rPr>
          <w:rFonts w:cs="Arial"/>
          <w:lang w:val="ca-ES"/>
        </w:rPr>
        <w:t xml:space="preserve">Ll, amb DNI </w:t>
      </w:r>
      <w:r>
        <w:rPr>
          <w:rFonts w:cs="Arial"/>
          <w:lang w:val="ca-ES"/>
        </w:rPr>
        <w:t>XXXXXXX-X</w:t>
      </w:r>
      <w:r w:rsidRPr="00A00469">
        <w:rPr>
          <w:rFonts w:cs="Arial"/>
          <w:lang w:val="ca-ES"/>
        </w:rPr>
        <w:t xml:space="preserve">, llicència d’obres per a la reforma i ampliació d’un edifici entre mitgeres situat al carrer </w:t>
      </w:r>
      <w:r>
        <w:rPr>
          <w:rFonts w:cs="Arial"/>
          <w:lang w:val="ca-ES"/>
        </w:rPr>
        <w:t>Alsina</w:t>
      </w:r>
      <w:r w:rsidRPr="00A00469">
        <w:rPr>
          <w:rFonts w:cs="Arial"/>
          <w:lang w:val="ca-ES"/>
        </w:rPr>
        <w:t xml:space="preserve"> de Vilassar de Mar, d’acord amb el Projecte aportat amb ID Registre E2023003350, que serà diligenciat a l’efecte amb les següents prescripcions:</w:t>
      </w:r>
    </w:p>
    <w:p w:rsidR="00361379" w:rsidRPr="00A00469" w:rsidRDefault="00361379" w:rsidP="00C5643F">
      <w:pPr>
        <w:rPr>
          <w:rFonts w:cs="Arial"/>
          <w:lang w:val="ca-ES"/>
        </w:rPr>
      </w:pPr>
    </w:p>
    <w:p w:rsidR="00361379" w:rsidRPr="00A00469" w:rsidRDefault="00361379" w:rsidP="00C5643F">
      <w:pPr>
        <w:numPr>
          <w:ilvl w:val="0"/>
          <w:numId w:val="6"/>
        </w:numPr>
        <w:rPr>
          <w:rFonts w:cs="Arial"/>
          <w:lang w:val="ca-ES"/>
        </w:rPr>
      </w:pPr>
      <w:r w:rsidRPr="00A00469">
        <w:rPr>
          <w:rFonts w:cs="Arial"/>
          <w:b/>
          <w:lang w:val="ca-ES"/>
        </w:rPr>
        <w:t>TERMINIS</w:t>
      </w:r>
      <w:r w:rsidRPr="00A00469">
        <w:rPr>
          <w:rFonts w:cs="Arial"/>
          <w:lang w:val="ca-ES"/>
        </w:rPr>
        <w:t>: les obres hauran d’iniciar-se en el termini màxim de sis (6) mesos des de la data de notificació de la llicència, i finalitzar en el termini de divuit (18) mesos, comptadors des de la mateixa data.</w:t>
      </w:r>
    </w:p>
    <w:p w:rsidR="00361379" w:rsidRPr="00A00469" w:rsidRDefault="00361379" w:rsidP="00C5643F">
      <w:pPr>
        <w:ind w:left="720"/>
        <w:rPr>
          <w:rFonts w:cs="Arial"/>
          <w:lang w:val="ca-ES"/>
        </w:rPr>
      </w:pPr>
    </w:p>
    <w:p w:rsidR="00361379" w:rsidRPr="00A00469" w:rsidRDefault="00361379" w:rsidP="00C5643F">
      <w:pPr>
        <w:numPr>
          <w:ilvl w:val="0"/>
          <w:numId w:val="6"/>
        </w:numPr>
        <w:rPr>
          <w:rFonts w:cs="Arial"/>
        </w:rPr>
      </w:pPr>
      <w:r w:rsidRPr="00A00469">
        <w:rPr>
          <w:rFonts w:cs="Arial"/>
          <w:b/>
        </w:rPr>
        <w:t>CONDICIONANTS</w:t>
      </w:r>
      <w:r w:rsidRPr="00A00469">
        <w:rPr>
          <w:rFonts w:cs="Arial"/>
        </w:rPr>
        <w:t xml:space="preserve"> per a l’inici de les obres; caldrà aportar la següent documentació:</w:t>
      </w:r>
    </w:p>
    <w:p w:rsidR="00361379" w:rsidRPr="00A00469" w:rsidRDefault="00361379" w:rsidP="00C5643F">
      <w:pPr>
        <w:rPr>
          <w:rFonts w:cs="Arial"/>
        </w:rPr>
      </w:pPr>
    </w:p>
    <w:p w:rsidR="00361379" w:rsidRPr="00A00469" w:rsidRDefault="00361379" w:rsidP="00C5643F">
      <w:pPr>
        <w:numPr>
          <w:ilvl w:val="0"/>
          <w:numId w:val="4"/>
        </w:numPr>
        <w:tabs>
          <w:tab w:val="clear" w:pos="360"/>
          <w:tab w:val="num" w:pos="851"/>
        </w:tabs>
        <w:ind w:left="851" w:hanging="425"/>
        <w:contextualSpacing/>
        <w:rPr>
          <w:rFonts w:cs="Arial"/>
        </w:rPr>
      </w:pPr>
      <w:r w:rsidRPr="00A00469">
        <w:rPr>
          <w:rFonts w:cs="Arial"/>
        </w:rPr>
        <w:t>Projecte d’Execució visat pel Col·legi d’Arquitectes de Catalunya, acompanyat d’un informe subscrit per la direcció facultativa de les obres sobre l’adequació al projecte autoritzat.</w:t>
      </w:r>
    </w:p>
    <w:p w:rsidR="00361379" w:rsidRPr="00A00469" w:rsidRDefault="00361379" w:rsidP="00C5643F">
      <w:pPr>
        <w:numPr>
          <w:ilvl w:val="0"/>
          <w:numId w:val="4"/>
        </w:numPr>
        <w:tabs>
          <w:tab w:val="clear" w:pos="360"/>
          <w:tab w:val="num" w:pos="851"/>
        </w:tabs>
        <w:ind w:left="851" w:hanging="425"/>
        <w:contextualSpacing/>
        <w:rPr>
          <w:rFonts w:cs="Arial"/>
        </w:rPr>
      </w:pPr>
      <w:r w:rsidRPr="00A00469">
        <w:rPr>
          <w:rFonts w:cs="Arial"/>
        </w:rPr>
        <w:t>Document d'acceptació signat per un gestor de residus autoritzat per tal de garantir la correcta destinació dels residus separats per tipus. En aquest document hi ha de constar el codi del gestor, el domicili de l'obra, i l'import de 273,79 € rebut en concepte de dipòsit per a la posterior gestió.</w:t>
      </w:r>
    </w:p>
    <w:p w:rsidR="00361379" w:rsidRPr="00A00469" w:rsidRDefault="00361379" w:rsidP="00C5643F">
      <w:pPr>
        <w:numPr>
          <w:ilvl w:val="0"/>
          <w:numId w:val="4"/>
        </w:numPr>
        <w:tabs>
          <w:tab w:val="clear" w:pos="360"/>
          <w:tab w:val="num" w:pos="851"/>
        </w:tabs>
        <w:ind w:left="851" w:hanging="425"/>
        <w:contextualSpacing/>
        <w:rPr>
          <w:rFonts w:cs="Arial"/>
        </w:rPr>
      </w:pPr>
      <w:r w:rsidRPr="00A00469">
        <w:rPr>
          <w:rFonts w:cs="Arial"/>
        </w:rPr>
        <w:t>Nomenament del contractista.</w:t>
      </w:r>
    </w:p>
    <w:p w:rsidR="00361379" w:rsidRPr="00A00469" w:rsidRDefault="00361379" w:rsidP="00C5643F">
      <w:pPr>
        <w:numPr>
          <w:ilvl w:val="0"/>
          <w:numId w:val="4"/>
        </w:numPr>
        <w:tabs>
          <w:tab w:val="clear" w:pos="360"/>
          <w:tab w:val="num" w:pos="851"/>
        </w:tabs>
        <w:ind w:left="851" w:hanging="425"/>
        <w:contextualSpacing/>
        <w:rPr>
          <w:rFonts w:cs="Arial"/>
        </w:rPr>
      </w:pPr>
      <w:r w:rsidRPr="00A00469">
        <w:rPr>
          <w:rFonts w:cs="Arial"/>
        </w:rPr>
        <w:t>Assumeix de direcció d’execució d’arquitecte tècnic degudament visat pel col·legi professional.</w:t>
      </w:r>
    </w:p>
    <w:p w:rsidR="00361379" w:rsidRPr="00A00469" w:rsidRDefault="00361379" w:rsidP="00C5643F">
      <w:pPr>
        <w:numPr>
          <w:ilvl w:val="0"/>
          <w:numId w:val="4"/>
        </w:numPr>
        <w:tabs>
          <w:tab w:val="clear" w:pos="360"/>
          <w:tab w:val="num" w:pos="851"/>
        </w:tabs>
        <w:ind w:left="851" w:hanging="425"/>
        <w:contextualSpacing/>
        <w:rPr>
          <w:rFonts w:cs="Arial"/>
        </w:rPr>
      </w:pPr>
      <w:r w:rsidRPr="00A00469">
        <w:rPr>
          <w:rFonts w:cs="Arial"/>
        </w:rPr>
        <w:t>Full d’assumpció de la coordinació de seguretat i salut degudament visat pel col·legi professional.</w:t>
      </w:r>
    </w:p>
    <w:p w:rsidR="00361379" w:rsidRPr="00A00469" w:rsidRDefault="00361379" w:rsidP="00C5643F">
      <w:pPr>
        <w:numPr>
          <w:ilvl w:val="0"/>
          <w:numId w:val="4"/>
        </w:numPr>
        <w:tabs>
          <w:tab w:val="clear" w:pos="360"/>
          <w:tab w:val="num" w:pos="851"/>
        </w:tabs>
        <w:ind w:left="851" w:hanging="425"/>
        <w:contextualSpacing/>
        <w:rPr>
          <w:rFonts w:cs="Arial"/>
        </w:rPr>
      </w:pPr>
      <w:r w:rsidRPr="00A00469">
        <w:rPr>
          <w:rFonts w:cs="Arial"/>
        </w:rPr>
        <w:t>Programa de Control de Qualitat degudament visat pel col·legi professional.</w:t>
      </w:r>
    </w:p>
    <w:p w:rsidR="00361379" w:rsidRPr="00A00469" w:rsidRDefault="00361379" w:rsidP="00C5643F">
      <w:pPr>
        <w:numPr>
          <w:ilvl w:val="0"/>
          <w:numId w:val="4"/>
        </w:numPr>
        <w:tabs>
          <w:tab w:val="clear" w:pos="360"/>
          <w:tab w:val="num" w:pos="851"/>
        </w:tabs>
        <w:ind w:left="851" w:hanging="425"/>
        <w:contextualSpacing/>
        <w:rPr>
          <w:rFonts w:cs="Arial"/>
        </w:rPr>
      </w:pPr>
      <w:r w:rsidRPr="00A00469">
        <w:rPr>
          <w:rFonts w:cs="Arial"/>
        </w:rPr>
        <w:t>Fotografies dels bens de domini públic afectats per les obres.</w:t>
      </w:r>
    </w:p>
    <w:p w:rsidR="00361379" w:rsidRPr="00A00469" w:rsidRDefault="00361379" w:rsidP="00C5643F">
      <w:pPr>
        <w:ind w:left="720"/>
        <w:rPr>
          <w:rFonts w:cs="Arial"/>
        </w:rPr>
      </w:pPr>
    </w:p>
    <w:p w:rsidR="00361379" w:rsidRPr="00A31F55" w:rsidRDefault="00361379" w:rsidP="00C5643F">
      <w:pPr>
        <w:pStyle w:val="Prrafodelista"/>
        <w:numPr>
          <w:ilvl w:val="0"/>
          <w:numId w:val="6"/>
        </w:numPr>
        <w:contextualSpacing/>
        <w:rPr>
          <w:b w:val="0"/>
          <w:color w:val="auto"/>
          <w:lang w:eastAsia="es-ES"/>
        </w:rPr>
      </w:pPr>
      <w:r w:rsidRPr="00A31F55">
        <w:rPr>
          <w:b w:val="0"/>
          <w:color w:val="auto"/>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rsidR="00361379" w:rsidRPr="00A31F55" w:rsidRDefault="00361379" w:rsidP="00C5643F">
      <w:pPr>
        <w:pStyle w:val="Prrafodelista"/>
        <w:rPr>
          <w:b w:val="0"/>
          <w:color w:val="auto"/>
          <w:lang w:eastAsia="es-ES"/>
        </w:rPr>
      </w:pPr>
    </w:p>
    <w:p w:rsidR="00361379" w:rsidRPr="00A31F55" w:rsidRDefault="00361379" w:rsidP="00C5643F">
      <w:pPr>
        <w:pStyle w:val="Prrafodelista"/>
        <w:numPr>
          <w:ilvl w:val="0"/>
          <w:numId w:val="6"/>
        </w:numPr>
        <w:contextualSpacing/>
        <w:rPr>
          <w:b w:val="0"/>
          <w:color w:val="auto"/>
          <w:lang w:eastAsia="es-ES"/>
        </w:rPr>
      </w:pPr>
      <w:r w:rsidRPr="00A31F55">
        <w:rPr>
          <w:b w:val="0"/>
          <w:color w:val="auto"/>
          <w:lang w:eastAsia="es-ES"/>
        </w:rPr>
        <w:t xml:space="preserve">D’acord amb la normativa urbanística vigent de Vilassar de Mar, i per tal de no augmentar el grau de disconformitat en referència a la densitat d’habitatges, la planta sota coberta </w:t>
      </w:r>
      <w:r w:rsidRPr="00A31F55">
        <w:rPr>
          <w:b w:val="0"/>
          <w:color w:val="auto"/>
          <w:u w:val="single"/>
          <w:lang w:eastAsia="es-ES"/>
        </w:rPr>
        <w:t>no podrà ser en cap cas un habitatge independent.</w:t>
      </w:r>
    </w:p>
    <w:p w:rsidR="00361379" w:rsidRPr="00A00469" w:rsidRDefault="00361379" w:rsidP="00C5643F">
      <w:pPr>
        <w:ind w:left="720"/>
        <w:rPr>
          <w:rFonts w:cs="Arial"/>
          <w:lang w:val="ca-ES"/>
        </w:rPr>
      </w:pPr>
    </w:p>
    <w:p w:rsidR="00361379" w:rsidRPr="00A00469" w:rsidRDefault="00361379" w:rsidP="00C5643F">
      <w:pPr>
        <w:numPr>
          <w:ilvl w:val="0"/>
          <w:numId w:val="6"/>
        </w:numPr>
        <w:contextualSpacing/>
        <w:rPr>
          <w:rFonts w:cs="Arial"/>
        </w:rPr>
      </w:pPr>
      <w:r w:rsidRPr="00A00469">
        <w:rPr>
          <w:rFonts w:cs="Arial"/>
          <w:b/>
        </w:rPr>
        <w:t>CONDICIONANTS</w:t>
      </w:r>
      <w:r w:rsidRPr="00A00469">
        <w:rPr>
          <w:rFonts w:cs="Arial"/>
        </w:rPr>
        <w:t xml:space="preserve"> previs a la comunicació prèvia de la primera ocupació i la devolució de fiances: caldrà aportar la següent documentació:</w:t>
      </w:r>
    </w:p>
    <w:p w:rsidR="00361379" w:rsidRPr="00A00469" w:rsidRDefault="00361379" w:rsidP="00C5643F">
      <w:pPr>
        <w:ind w:left="720"/>
        <w:contextualSpacing/>
        <w:rPr>
          <w:rFonts w:cs="Arial"/>
        </w:rPr>
      </w:pPr>
    </w:p>
    <w:p w:rsidR="00361379" w:rsidRPr="00A00469" w:rsidRDefault="00361379" w:rsidP="00C5643F">
      <w:pPr>
        <w:numPr>
          <w:ilvl w:val="0"/>
          <w:numId w:val="4"/>
        </w:numPr>
        <w:tabs>
          <w:tab w:val="clear" w:pos="360"/>
        </w:tabs>
        <w:ind w:left="709" w:hanging="283"/>
        <w:rPr>
          <w:rFonts w:cs="Arial"/>
        </w:rPr>
      </w:pPr>
      <w:r w:rsidRPr="00A00469">
        <w:rPr>
          <w:rFonts w:cs="Arial"/>
        </w:rPr>
        <w:t>Certificat final d’obra i habitabilitat degudament visat, abans d’un mes des de la data de finalització de les obres.</w:t>
      </w:r>
    </w:p>
    <w:p w:rsidR="00361379" w:rsidRPr="00A00469" w:rsidRDefault="00361379" w:rsidP="00C5643F">
      <w:pPr>
        <w:numPr>
          <w:ilvl w:val="0"/>
          <w:numId w:val="4"/>
        </w:numPr>
        <w:tabs>
          <w:tab w:val="clear" w:pos="360"/>
        </w:tabs>
        <w:ind w:left="709" w:hanging="283"/>
        <w:rPr>
          <w:rFonts w:cs="Arial"/>
        </w:rPr>
      </w:pPr>
      <w:r w:rsidRPr="00A00469">
        <w:rPr>
          <w:rFonts w:cs="Arial"/>
        </w:rPr>
        <w:t>Certificat de la gestió dels residus, emès per un gestor autoritzat.</w:t>
      </w:r>
    </w:p>
    <w:p w:rsidR="00361379" w:rsidRPr="00A00469" w:rsidRDefault="00361379" w:rsidP="00C5643F">
      <w:pPr>
        <w:numPr>
          <w:ilvl w:val="0"/>
          <w:numId w:val="4"/>
        </w:numPr>
        <w:tabs>
          <w:tab w:val="clear" w:pos="360"/>
        </w:tabs>
        <w:ind w:left="709" w:hanging="283"/>
        <w:rPr>
          <w:rFonts w:cs="Arial"/>
        </w:rPr>
      </w:pPr>
      <w:r w:rsidRPr="00A00469">
        <w:rPr>
          <w:rFonts w:cs="Arial"/>
        </w:rPr>
        <w:t>Acreditar haver actualitzat les dades cadastrals mitjançant l’imprès 900D, segellat per l’Organisme de Gestió Tributària de Vilassar de Mar, o per la Gerència del cadastre de Barcelona.</w:t>
      </w:r>
    </w:p>
    <w:p w:rsidR="00361379" w:rsidRPr="00A00469" w:rsidRDefault="00361379" w:rsidP="00C5643F">
      <w:pPr>
        <w:numPr>
          <w:ilvl w:val="0"/>
          <w:numId w:val="4"/>
        </w:numPr>
        <w:tabs>
          <w:tab w:val="clear" w:pos="360"/>
        </w:tabs>
        <w:ind w:left="709" w:hanging="283"/>
        <w:rPr>
          <w:rFonts w:cs="Arial"/>
        </w:rPr>
      </w:pPr>
      <w:r w:rsidRPr="00A00469">
        <w:rPr>
          <w:rFonts w:cs="Arial"/>
        </w:rPr>
        <w:t>Fotografies dels béns de domini públic afectats per les obres.</w:t>
      </w:r>
    </w:p>
    <w:p w:rsidR="00361379" w:rsidRPr="00A00469" w:rsidRDefault="00361379" w:rsidP="00C5643F">
      <w:pPr>
        <w:ind w:left="360"/>
        <w:rPr>
          <w:rFonts w:cs="Arial"/>
        </w:rPr>
      </w:pPr>
    </w:p>
    <w:p w:rsidR="00361379" w:rsidRPr="00A00469" w:rsidRDefault="00361379" w:rsidP="00C5643F">
      <w:pPr>
        <w:numPr>
          <w:ilvl w:val="0"/>
          <w:numId w:val="6"/>
        </w:numPr>
        <w:rPr>
          <w:rFonts w:cs="Arial"/>
        </w:rPr>
      </w:pPr>
      <w:r w:rsidRPr="00A00469">
        <w:rPr>
          <w:rFonts w:cs="Arial"/>
          <w:b/>
        </w:rPr>
        <w:t>EXCLUSIONS:</w:t>
      </w:r>
      <w:r w:rsidRPr="00A00469">
        <w:rPr>
          <w:rFonts w:cs="Arial"/>
        </w:rPr>
        <w:t xml:space="preserve"> la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rsidR="00361379" w:rsidRPr="00A00469" w:rsidRDefault="00361379" w:rsidP="00C5643F">
      <w:pPr>
        <w:ind w:left="360"/>
        <w:rPr>
          <w:rFonts w:cs="Arial"/>
        </w:rPr>
      </w:pPr>
    </w:p>
    <w:p w:rsidR="00361379" w:rsidRPr="00A00469" w:rsidRDefault="00361379" w:rsidP="00C5643F">
      <w:pPr>
        <w:rPr>
          <w:rFonts w:cs="Arial"/>
          <w:b/>
          <w:lang w:val="fr-FR"/>
        </w:rPr>
      </w:pPr>
      <w:r w:rsidRPr="00A00469">
        <w:rPr>
          <w:rFonts w:cs="Arial"/>
          <w:b/>
          <w:lang w:val="fr-FR"/>
        </w:rPr>
        <w:t xml:space="preserve">Segon.- </w:t>
      </w:r>
      <w:r w:rsidRPr="00A00469">
        <w:rPr>
          <w:rFonts w:cs="Arial"/>
          <w:lang w:val="fr-FR"/>
        </w:rPr>
        <w:t>Establir les següents BASES PER A LA LIQUIDACIÓ DE DRETS:</w:t>
      </w:r>
    </w:p>
    <w:p w:rsidR="00361379" w:rsidRPr="00A00469" w:rsidRDefault="00361379" w:rsidP="00C5643F">
      <w:pPr>
        <w:rPr>
          <w:rFonts w:cs="Arial"/>
          <w:lang w:val="fr-FR"/>
        </w:rPr>
      </w:pPr>
    </w:p>
    <w:tbl>
      <w:tblPr>
        <w:tblW w:w="848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55"/>
        <w:gridCol w:w="2126"/>
      </w:tblGrid>
      <w:tr w:rsidR="00361379" w:rsidRPr="00A00469" w:rsidTr="006A4636">
        <w:trPr>
          <w:cantSplit/>
          <w:trHeight w:val="269"/>
        </w:trPr>
        <w:tc>
          <w:tcPr>
            <w:tcW w:w="6355" w:type="dxa"/>
            <w:tcBorders>
              <w:top w:val="single" w:sz="8" w:space="0" w:color="7F7F7F"/>
              <w:left w:val="single" w:sz="8" w:space="0" w:color="7F7F7F"/>
              <w:bottom w:val="single" w:sz="8" w:space="0" w:color="7F7F7F"/>
              <w:right w:val="single" w:sz="8" w:space="0" w:color="7F7F7F"/>
            </w:tcBorders>
            <w:vAlign w:val="center"/>
          </w:tcPr>
          <w:p w:rsidR="00361379" w:rsidRPr="00A00469" w:rsidRDefault="00361379" w:rsidP="00C5643F">
            <w:pPr>
              <w:rPr>
                <w:rFonts w:cs="Arial"/>
              </w:rPr>
            </w:pPr>
            <w:r w:rsidRPr="00A00469">
              <w:rPr>
                <w:rFonts w:cs="Arial"/>
              </w:rPr>
              <w:t xml:space="preserve">Pressupost d’Execució Material </w:t>
            </w:r>
          </w:p>
        </w:tc>
        <w:tc>
          <w:tcPr>
            <w:tcW w:w="2126" w:type="dxa"/>
            <w:tcBorders>
              <w:top w:val="single" w:sz="8" w:space="0" w:color="7F7F7F"/>
              <w:left w:val="single" w:sz="8" w:space="0" w:color="7F7F7F"/>
              <w:bottom w:val="single" w:sz="8" w:space="0" w:color="7F7F7F"/>
              <w:right w:val="single" w:sz="18" w:space="0" w:color="7F7F7F"/>
            </w:tcBorders>
            <w:vAlign w:val="center"/>
          </w:tcPr>
          <w:p w:rsidR="00361379" w:rsidRPr="00A00469" w:rsidRDefault="00361379" w:rsidP="00C5643F">
            <w:pPr>
              <w:jc w:val="right"/>
              <w:rPr>
                <w:rFonts w:cs="Arial"/>
                <w:b/>
              </w:rPr>
            </w:pPr>
            <w:r w:rsidRPr="00A00469">
              <w:rPr>
                <w:rFonts w:cs="Arial"/>
                <w:b/>
                <w:bCs/>
              </w:rPr>
              <w:t>86.340,19 €</w:t>
            </w:r>
          </w:p>
        </w:tc>
      </w:tr>
      <w:tr w:rsidR="00361379" w:rsidRPr="00A00469" w:rsidTr="006A4636">
        <w:trPr>
          <w:cantSplit/>
          <w:trHeight w:val="269"/>
        </w:trPr>
        <w:tc>
          <w:tcPr>
            <w:tcW w:w="6355" w:type="dxa"/>
            <w:tcBorders>
              <w:top w:val="single" w:sz="8" w:space="0" w:color="7F7F7F"/>
              <w:left w:val="single" w:sz="8" w:space="0" w:color="7F7F7F"/>
              <w:bottom w:val="single" w:sz="8" w:space="0" w:color="7F7F7F"/>
              <w:right w:val="single" w:sz="8" w:space="0" w:color="7F7F7F"/>
            </w:tcBorders>
            <w:vAlign w:val="center"/>
          </w:tcPr>
          <w:p w:rsidR="00361379" w:rsidRPr="00A00469" w:rsidRDefault="00361379" w:rsidP="00C5643F">
            <w:pPr>
              <w:rPr>
                <w:rFonts w:cs="Arial"/>
                <w:b/>
              </w:rPr>
            </w:pPr>
            <w:r w:rsidRPr="00A00469">
              <w:rPr>
                <w:rFonts w:cs="Arial"/>
              </w:rPr>
              <w:t>Ocupació de via pública</w:t>
            </w:r>
          </w:p>
        </w:tc>
        <w:tc>
          <w:tcPr>
            <w:tcW w:w="2126" w:type="dxa"/>
            <w:tcBorders>
              <w:top w:val="single" w:sz="8" w:space="0" w:color="7F7F7F"/>
              <w:left w:val="single" w:sz="8" w:space="0" w:color="7F7F7F"/>
              <w:bottom w:val="single" w:sz="8" w:space="0" w:color="7F7F7F"/>
              <w:right w:val="single" w:sz="18" w:space="0" w:color="7F7F7F"/>
            </w:tcBorders>
            <w:vAlign w:val="center"/>
          </w:tcPr>
          <w:p w:rsidR="00361379" w:rsidRPr="00A00469" w:rsidRDefault="00361379" w:rsidP="00C5643F">
            <w:pPr>
              <w:jc w:val="right"/>
              <w:rPr>
                <w:rFonts w:cs="Arial"/>
                <w:b/>
              </w:rPr>
            </w:pPr>
            <w:r w:rsidRPr="00A00469">
              <w:rPr>
                <w:rFonts w:cs="Arial"/>
                <w:b/>
              </w:rPr>
              <w:t>Sí</w:t>
            </w:r>
          </w:p>
        </w:tc>
      </w:tr>
      <w:tr w:rsidR="00361379" w:rsidRPr="00A00469" w:rsidTr="006A4636">
        <w:trPr>
          <w:cantSplit/>
          <w:trHeight w:val="269"/>
        </w:trPr>
        <w:tc>
          <w:tcPr>
            <w:tcW w:w="6355" w:type="dxa"/>
            <w:tcBorders>
              <w:top w:val="single" w:sz="8" w:space="0" w:color="7F7F7F"/>
              <w:left w:val="single" w:sz="8" w:space="0" w:color="7F7F7F"/>
              <w:bottom w:val="single" w:sz="8" w:space="0" w:color="7F7F7F"/>
              <w:right w:val="single" w:sz="8" w:space="0" w:color="7F7F7F"/>
            </w:tcBorders>
            <w:vAlign w:val="center"/>
          </w:tcPr>
          <w:p w:rsidR="00361379" w:rsidRPr="00A00469" w:rsidRDefault="00361379" w:rsidP="00C5643F">
            <w:pPr>
              <w:rPr>
                <w:rFonts w:cs="Arial"/>
                <w:b/>
                <w:lang w:val="pt-PT"/>
              </w:rPr>
            </w:pPr>
            <w:r w:rsidRPr="00A00469">
              <w:rPr>
                <w:rFonts w:cs="Arial"/>
                <w:lang w:val="pt-PT"/>
              </w:rPr>
              <w:t xml:space="preserve">Fiança Garantia Bens de Domini Públic </w:t>
            </w:r>
          </w:p>
        </w:tc>
        <w:tc>
          <w:tcPr>
            <w:tcW w:w="2126" w:type="dxa"/>
            <w:tcBorders>
              <w:top w:val="single" w:sz="8" w:space="0" w:color="7F7F7F"/>
              <w:left w:val="single" w:sz="8" w:space="0" w:color="7F7F7F"/>
              <w:bottom w:val="single" w:sz="8" w:space="0" w:color="7F7F7F"/>
              <w:right w:val="single" w:sz="18" w:space="0" w:color="7F7F7F"/>
            </w:tcBorders>
            <w:vAlign w:val="center"/>
          </w:tcPr>
          <w:p w:rsidR="00361379" w:rsidRPr="00A00469" w:rsidRDefault="00361379" w:rsidP="00C5643F">
            <w:pPr>
              <w:jc w:val="right"/>
              <w:rPr>
                <w:rFonts w:cs="Arial"/>
                <w:b/>
              </w:rPr>
            </w:pPr>
            <w:r w:rsidRPr="00A00469">
              <w:rPr>
                <w:rFonts w:cs="Arial"/>
                <w:b/>
                <w:bCs/>
              </w:rPr>
              <w:t xml:space="preserve">2.520,00 </w:t>
            </w:r>
            <w:r w:rsidRPr="00A00469">
              <w:rPr>
                <w:rFonts w:cs="Arial"/>
                <w:b/>
              </w:rPr>
              <w:t>€</w:t>
            </w:r>
          </w:p>
        </w:tc>
      </w:tr>
    </w:tbl>
    <w:p w:rsidR="00361379" w:rsidRPr="00A00469" w:rsidRDefault="00361379" w:rsidP="00C5643F">
      <w:pPr>
        <w:rPr>
          <w:rFonts w:cs="Arial"/>
          <w:b/>
        </w:rPr>
      </w:pPr>
    </w:p>
    <w:p w:rsidR="00361379" w:rsidRPr="00A00469" w:rsidRDefault="00361379" w:rsidP="00C5643F">
      <w:pPr>
        <w:rPr>
          <w:rFonts w:cs="Arial"/>
        </w:rPr>
      </w:pPr>
      <w:r w:rsidRPr="00A00469">
        <w:rPr>
          <w:rFonts w:cs="Arial"/>
          <w:b/>
        </w:rPr>
        <w:t xml:space="preserve">Tercer.- </w:t>
      </w:r>
      <w:r w:rsidRPr="00A00469">
        <w:rPr>
          <w:rFonts w:cs="Arial"/>
        </w:rPr>
        <w:t>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modificat per la Llei 3/2012 de 22 de febrer.</w:t>
      </w:r>
    </w:p>
    <w:p w:rsidR="00361379" w:rsidRDefault="00361379" w:rsidP="00C5643F">
      <w:pPr>
        <w:rPr>
          <w:rFonts w:cs="Arial"/>
          <w:b/>
        </w:rPr>
      </w:pPr>
    </w:p>
    <w:p w:rsidR="00361379" w:rsidRDefault="00361379" w:rsidP="00C5643F">
      <w:pPr>
        <w:rPr>
          <w:rFonts w:cs="Arial"/>
          <w:bCs/>
        </w:rPr>
      </w:pPr>
      <w:r w:rsidRPr="00274267">
        <w:rPr>
          <w:rFonts w:cs="Arial"/>
          <w:b/>
        </w:rPr>
        <w:t xml:space="preserve">Quart.- </w:t>
      </w:r>
      <w:r w:rsidRPr="00274267">
        <w:rPr>
          <w:rFonts w:cs="Arial"/>
          <w:bCs/>
        </w:rPr>
        <w:t>Aprovar l’autoliquidació 2023 ICIO 0000000107 per un import de 5.094,07 €.</w:t>
      </w:r>
    </w:p>
    <w:p w:rsidR="00361379" w:rsidRDefault="00361379" w:rsidP="00C5643F">
      <w:pPr>
        <w:rPr>
          <w:rFonts w:cs="Arial"/>
          <w:b/>
        </w:rPr>
      </w:pPr>
    </w:p>
    <w:p w:rsidR="00361379" w:rsidRDefault="00361379" w:rsidP="00C5643F">
      <w:pPr>
        <w:rPr>
          <w:rFonts w:cs="Arial"/>
        </w:rPr>
      </w:pPr>
      <w:r w:rsidRPr="00274267">
        <w:rPr>
          <w:rFonts w:cs="Arial"/>
          <w:b/>
        </w:rPr>
        <w:t>Cinquè.-</w:t>
      </w:r>
      <w:r>
        <w:rPr>
          <w:rFonts w:cs="Arial"/>
          <w:bCs/>
        </w:rPr>
        <w:t xml:space="preserve"> </w:t>
      </w:r>
      <w:r w:rsidRPr="00524FA7">
        <w:rPr>
          <w:rFonts w:cs="Arial"/>
          <w:bCs/>
        </w:rPr>
        <w:t>Notificar</w:t>
      </w:r>
      <w:r w:rsidRPr="00524FA7">
        <w:rPr>
          <w:rFonts w:cs="Arial"/>
        </w:rPr>
        <w:t xml:space="preserve"> la present resolució a la part interessada amb els recursos que pot interposar i a l’oficina d’Intervenció/Tresoreria per al seu coneixement.</w:t>
      </w:r>
    </w:p>
    <w:p w:rsidR="00361379" w:rsidRPr="0049370E" w:rsidRDefault="00361379" w:rsidP="00C5643F">
      <w:pPr>
        <w:rPr>
          <w:rFonts w:eastAsia="Times New Roman" w:cs="Arial"/>
          <w:highlight w:val="yellow"/>
          <w:lang w:val="ca-ES" w:eastAsia="es-ES"/>
        </w:rPr>
      </w:pPr>
    </w:p>
    <w:p w:rsidR="00361379" w:rsidRPr="00FD76EF" w:rsidRDefault="00361379" w:rsidP="00C5643F">
      <w:pPr>
        <w:rPr>
          <w:rFonts w:cs="Arial"/>
          <w:highlight w:val="yellow"/>
          <w:lang w:val="ca-ES" w:eastAsia="es-ES"/>
        </w:rPr>
      </w:pPr>
    </w:p>
    <w:p w:rsidR="00643428" w:rsidRDefault="00643428" w:rsidP="00C5643F">
      <w:pPr>
        <w:rPr>
          <w:rFonts w:cs="Arial"/>
          <w:lang w:val="ca-ES"/>
        </w:rPr>
      </w:pPr>
      <w:bookmarkStart w:id="66" w:name="DOCUMENTO_15185670"/>
      <w:bookmarkStart w:id="67" w:name="DOCUMENTO_15258634"/>
      <w:bookmarkEnd w:id="65"/>
      <w:bookmarkEnd w:id="66"/>
      <w:bookmarkEnd w:id="67"/>
      <w:r>
        <w:rPr>
          <w:rFonts w:cs="Arial"/>
          <w:b/>
          <w:lang w:val="ca-ES"/>
        </w:rPr>
        <w:t>24.0.- LLICÈNCIA D’OBRES PER A LA REFORMA I AMPLIACIÓ D’HABITATGE UNIFAMILIAR ENTRE MITGERES AL CARRER SANT MATEU NÚM. 19.</w:t>
      </w:r>
    </w:p>
    <w:p w:rsidR="00643428" w:rsidRDefault="00643428" w:rsidP="00C5643F">
      <w:pPr>
        <w:rPr>
          <w:rFonts w:cs="Arial"/>
          <w:lang w:val="ca-ES"/>
        </w:rPr>
      </w:pPr>
    </w:p>
    <w:p w:rsidR="00643428" w:rsidRPr="003E37C4" w:rsidRDefault="00643428" w:rsidP="00C5643F">
      <w:pPr>
        <w:autoSpaceDE w:val="0"/>
        <w:autoSpaceDN w:val="0"/>
        <w:adjustRightInd w:val="0"/>
        <w:rPr>
          <w:rFonts w:cs="Arial"/>
          <w:lang w:val="ca-ES"/>
        </w:rPr>
      </w:pPr>
      <w:bookmarkStart w:id="68" w:name="X2021004894"/>
      <w:r w:rsidRPr="003E37C4">
        <w:rPr>
          <w:rFonts w:cs="Arial"/>
          <w:b/>
          <w:lang w:val="ca-ES"/>
        </w:rPr>
        <w:t>S’ACORDA</w:t>
      </w:r>
      <w:r>
        <w:rPr>
          <w:rFonts w:cs="Arial"/>
          <w:b/>
          <w:lang w:val="ca-ES"/>
        </w:rPr>
        <w:t>:</w:t>
      </w:r>
    </w:p>
    <w:p w:rsidR="00643428" w:rsidRPr="003E37C4" w:rsidRDefault="00643428" w:rsidP="00C5643F">
      <w:pPr>
        <w:rPr>
          <w:rFonts w:cs="Arial"/>
          <w:b/>
        </w:rPr>
      </w:pPr>
    </w:p>
    <w:p w:rsidR="00643428" w:rsidRPr="003E37C4" w:rsidRDefault="00643428" w:rsidP="00C5643F">
      <w:pPr>
        <w:rPr>
          <w:rFonts w:cs="Arial"/>
          <w:lang w:val="ca-ES"/>
        </w:rPr>
      </w:pPr>
      <w:r w:rsidRPr="003E37C4">
        <w:rPr>
          <w:rFonts w:cs="Arial"/>
          <w:b/>
        </w:rPr>
        <w:lastRenderedPageBreak/>
        <w:t xml:space="preserve">Primer.- </w:t>
      </w:r>
      <w:r w:rsidRPr="003E37C4">
        <w:rPr>
          <w:rFonts w:cs="Arial"/>
        </w:rPr>
        <w:t>ATORGAR a PROJECTES VERDAGUER SL, amb NIF B63623011, llicència d’obres per a la reforma i ampliació d’un habitatge unifamiliar entre mitgeres situat al carrer Sant Mateu  núm. 19, de Vilassar de Mar, segons el Projecte Bàsic i d’Execució visat pel Col·legi d’Arquitectes de Catalunya amb núm. 2021006340, que serà diligenciat a l’efecte amb les següents prescripcions:</w:t>
      </w:r>
    </w:p>
    <w:p w:rsidR="00643428" w:rsidRPr="003E37C4" w:rsidRDefault="00643428" w:rsidP="00C5643F">
      <w:pPr>
        <w:rPr>
          <w:rFonts w:cs="Arial"/>
        </w:rPr>
      </w:pPr>
    </w:p>
    <w:p w:rsidR="00643428" w:rsidRPr="003E37C4" w:rsidRDefault="00643428" w:rsidP="00C5643F">
      <w:pPr>
        <w:numPr>
          <w:ilvl w:val="0"/>
          <w:numId w:val="10"/>
        </w:numPr>
        <w:rPr>
          <w:rFonts w:cs="Arial"/>
        </w:rPr>
      </w:pPr>
      <w:r w:rsidRPr="003E37C4">
        <w:rPr>
          <w:rFonts w:cs="Arial"/>
          <w:b/>
        </w:rPr>
        <w:t>CONDICIONANTS</w:t>
      </w:r>
      <w:r w:rsidRPr="003E37C4">
        <w:rPr>
          <w:rFonts w:cs="Arial"/>
        </w:rPr>
        <w:t xml:space="preserve"> per a l’inici de les obres; caldrà aportar la següent documentació:</w:t>
      </w:r>
    </w:p>
    <w:p w:rsidR="00643428" w:rsidRPr="003E37C4" w:rsidRDefault="00643428" w:rsidP="00C5643F">
      <w:pPr>
        <w:rPr>
          <w:rFonts w:cs="Arial"/>
        </w:rPr>
      </w:pPr>
    </w:p>
    <w:p w:rsidR="00643428" w:rsidRPr="003E37C4" w:rsidRDefault="00643428" w:rsidP="00C5643F">
      <w:pPr>
        <w:numPr>
          <w:ilvl w:val="0"/>
          <w:numId w:val="4"/>
        </w:numPr>
        <w:tabs>
          <w:tab w:val="clear" w:pos="360"/>
          <w:tab w:val="num" w:pos="851"/>
        </w:tabs>
        <w:ind w:left="709" w:hanging="283"/>
        <w:contextualSpacing/>
        <w:rPr>
          <w:rFonts w:cs="Arial"/>
        </w:rPr>
      </w:pPr>
      <w:r w:rsidRPr="003E37C4">
        <w:rPr>
          <w:rFonts w:cs="Arial"/>
        </w:rPr>
        <w:t>Nomenament del contractista.</w:t>
      </w:r>
    </w:p>
    <w:p w:rsidR="00643428" w:rsidRPr="003E37C4" w:rsidRDefault="00643428" w:rsidP="00C5643F">
      <w:pPr>
        <w:numPr>
          <w:ilvl w:val="0"/>
          <w:numId w:val="4"/>
        </w:numPr>
        <w:tabs>
          <w:tab w:val="clear" w:pos="360"/>
          <w:tab w:val="num" w:pos="851"/>
        </w:tabs>
        <w:ind w:left="709" w:hanging="283"/>
        <w:contextualSpacing/>
        <w:rPr>
          <w:rFonts w:cs="Arial"/>
        </w:rPr>
      </w:pPr>
      <w:r w:rsidRPr="003E37C4">
        <w:rPr>
          <w:rFonts w:cs="Arial"/>
        </w:rPr>
        <w:t>Assumeix de Direcció d’arquitecte tècnic degudament visat pel col·legi professional.</w:t>
      </w:r>
    </w:p>
    <w:p w:rsidR="00643428" w:rsidRPr="003E37C4" w:rsidRDefault="00643428" w:rsidP="00C5643F">
      <w:pPr>
        <w:numPr>
          <w:ilvl w:val="0"/>
          <w:numId w:val="4"/>
        </w:numPr>
        <w:tabs>
          <w:tab w:val="clear" w:pos="360"/>
          <w:tab w:val="num" w:pos="851"/>
        </w:tabs>
        <w:ind w:left="709" w:hanging="283"/>
        <w:contextualSpacing/>
        <w:rPr>
          <w:rFonts w:cs="Arial"/>
        </w:rPr>
      </w:pPr>
      <w:r w:rsidRPr="003E37C4">
        <w:rPr>
          <w:rFonts w:cs="Arial"/>
        </w:rPr>
        <w:t>Programa de Control de Qualitat degudament visat pel col·legi professional.</w:t>
      </w:r>
    </w:p>
    <w:p w:rsidR="00643428" w:rsidRPr="003E37C4" w:rsidRDefault="00643428" w:rsidP="00C5643F">
      <w:pPr>
        <w:ind w:left="720"/>
        <w:rPr>
          <w:rFonts w:cs="Arial"/>
        </w:rPr>
      </w:pPr>
    </w:p>
    <w:p w:rsidR="00643428" w:rsidRPr="003E37C4" w:rsidRDefault="00643428" w:rsidP="00C5643F">
      <w:pPr>
        <w:numPr>
          <w:ilvl w:val="0"/>
          <w:numId w:val="10"/>
        </w:numPr>
        <w:rPr>
          <w:rFonts w:cs="Arial"/>
        </w:rPr>
      </w:pPr>
      <w:r w:rsidRPr="003E37C4">
        <w:rPr>
          <w:rFonts w:cs="Arial"/>
          <w:b/>
        </w:rPr>
        <w:t>TERMINIS</w:t>
      </w:r>
      <w:r w:rsidRPr="003E37C4">
        <w:rPr>
          <w:rFonts w:cs="Arial"/>
        </w:rPr>
        <w:t>: les obres hauran d’iniciar-se en el termini màxim de sis (6) mesos des de la data de notificació de la llicència, i finalitzar en el termini de divuit (18) mesos, comptadors des de la mateixa data.</w:t>
      </w:r>
    </w:p>
    <w:p w:rsidR="00643428" w:rsidRPr="003E37C4" w:rsidRDefault="00643428" w:rsidP="00C5643F">
      <w:pPr>
        <w:ind w:left="720"/>
        <w:rPr>
          <w:rFonts w:cs="Arial"/>
        </w:rPr>
      </w:pPr>
    </w:p>
    <w:p w:rsidR="00643428" w:rsidRPr="007A7254" w:rsidRDefault="00643428" w:rsidP="00C5643F">
      <w:pPr>
        <w:pStyle w:val="Prrafodelista"/>
        <w:numPr>
          <w:ilvl w:val="0"/>
          <w:numId w:val="10"/>
        </w:numPr>
        <w:contextualSpacing/>
        <w:rPr>
          <w:b w:val="0"/>
          <w:color w:val="auto"/>
          <w:lang w:eastAsia="es-ES"/>
        </w:rPr>
      </w:pPr>
      <w:r w:rsidRPr="007A7254">
        <w:rPr>
          <w:b w:val="0"/>
          <w:color w:val="auto"/>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rsidR="00643428" w:rsidRPr="003E37C4" w:rsidRDefault="00643428" w:rsidP="00C5643F">
      <w:pPr>
        <w:ind w:left="720"/>
        <w:rPr>
          <w:rFonts w:cs="Arial"/>
        </w:rPr>
      </w:pPr>
    </w:p>
    <w:p w:rsidR="00643428" w:rsidRPr="003E37C4" w:rsidRDefault="00643428" w:rsidP="00C5643F">
      <w:pPr>
        <w:numPr>
          <w:ilvl w:val="0"/>
          <w:numId w:val="10"/>
        </w:numPr>
        <w:contextualSpacing/>
        <w:rPr>
          <w:rFonts w:cs="Arial"/>
        </w:rPr>
      </w:pPr>
      <w:r w:rsidRPr="003E37C4">
        <w:rPr>
          <w:rFonts w:cs="Arial"/>
          <w:b/>
        </w:rPr>
        <w:t>CONDICIONANTS</w:t>
      </w:r>
      <w:r w:rsidRPr="003E37C4">
        <w:rPr>
          <w:rFonts w:cs="Arial"/>
        </w:rPr>
        <w:t xml:space="preserve"> previs a la devolució de fiances: caldrà aportar la següent documentació:</w:t>
      </w:r>
    </w:p>
    <w:p w:rsidR="00643428" w:rsidRPr="003E37C4" w:rsidRDefault="00643428" w:rsidP="00C5643F">
      <w:pPr>
        <w:ind w:left="720"/>
        <w:contextualSpacing/>
        <w:rPr>
          <w:rFonts w:cs="Arial"/>
        </w:rPr>
      </w:pPr>
    </w:p>
    <w:p w:rsidR="00643428" w:rsidRPr="003E37C4" w:rsidRDefault="00643428" w:rsidP="00C5643F">
      <w:pPr>
        <w:numPr>
          <w:ilvl w:val="0"/>
          <w:numId w:val="4"/>
        </w:numPr>
        <w:ind w:left="709" w:hanging="283"/>
        <w:rPr>
          <w:rFonts w:cs="Arial"/>
        </w:rPr>
      </w:pPr>
      <w:r w:rsidRPr="003E37C4">
        <w:rPr>
          <w:rFonts w:cs="Arial"/>
        </w:rPr>
        <w:t>Certificat final d’obra i habitabilitat degudament visat, abans d’un mes des de la data de finalització de les obres.</w:t>
      </w:r>
    </w:p>
    <w:p w:rsidR="00643428" w:rsidRPr="003E37C4" w:rsidRDefault="00643428" w:rsidP="00C5643F">
      <w:pPr>
        <w:numPr>
          <w:ilvl w:val="0"/>
          <w:numId w:val="4"/>
        </w:numPr>
        <w:ind w:left="709" w:hanging="283"/>
        <w:rPr>
          <w:rFonts w:cs="Arial"/>
        </w:rPr>
      </w:pPr>
      <w:r w:rsidRPr="003E37C4">
        <w:rPr>
          <w:rFonts w:cs="Arial"/>
        </w:rPr>
        <w:t>Certificat de la gestió dels residus, emès per un gestor autoritzat.</w:t>
      </w:r>
    </w:p>
    <w:p w:rsidR="00643428" w:rsidRPr="003E37C4" w:rsidRDefault="00643428" w:rsidP="00C5643F">
      <w:pPr>
        <w:numPr>
          <w:ilvl w:val="0"/>
          <w:numId w:val="4"/>
        </w:numPr>
        <w:ind w:left="709" w:hanging="283"/>
        <w:rPr>
          <w:rFonts w:cs="Arial"/>
        </w:rPr>
      </w:pPr>
      <w:r w:rsidRPr="003E37C4">
        <w:rPr>
          <w:rFonts w:cs="Arial"/>
        </w:rPr>
        <w:t>Acreditar haver actualitzat les dades cadastrals mitjançant l’imprès 900D, segellat per l’Organisme de Gestió Tributària de Vilassar de Mar, o per la Gerència del cadastre de Barcelona.</w:t>
      </w:r>
    </w:p>
    <w:p w:rsidR="00643428" w:rsidRPr="003E37C4" w:rsidRDefault="00643428" w:rsidP="00C5643F">
      <w:pPr>
        <w:numPr>
          <w:ilvl w:val="0"/>
          <w:numId w:val="4"/>
        </w:numPr>
        <w:ind w:left="709" w:hanging="283"/>
        <w:rPr>
          <w:rFonts w:cs="Arial"/>
        </w:rPr>
      </w:pPr>
      <w:r w:rsidRPr="003E37C4">
        <w:rPr>
          <w:rFonts w:cs="Arial"/>
        </w:rPr>
        <w:t>Fotografies dels béns de domini públic afectats per les obres.</w:t>
      </w:r>
    </w:p>
    <w:p w:rsidR="00643428" w:rsidRPr="003E37C4" w:rsidRDefault="00643428" w:rsidP="00C5643F">
      <w:pPr>
        <w:ind w:left="360"/>
        <w:rPr>
          <w:rFonts w:cs="Arial"/>
        </w:rPr>
      </w:pPr>
    </w:p>
    <w:p w:rsidR="00643428" w:rsidRPr="003E37C4" w:rsidRDefault="00643428" w:rsidP="00C5643F">
      <w:pPr>
        <w:numPr>
          <w:ilvl w:val="0"/>
          <w:numId w:val="10"/>
        </w:numPr>
        <w:rPr>
          <w:rFonts w:cs="Arial"/>
        </w:rPr>
      </w:pPr>
      <w:r w:rsidRPr="003E37C4">
        <w:rPr>
          <w:rFonts w:cs="Arial"/>
          <w:b/>
        </w:rPr>
        <w:t>EXCLUSIONS:</w:t>
      </w:r>
      <w:r w:rsidRPr="003E37C4">
        <w:rPr>
          <w:rFonts w:cs="Arial"/>
        </w:rPr>
        <w:t xml:space="preserve"> la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rsidR="00643428" w:rsidRPr="003E37C4" w:rsidRDefault="00643428" w:rsidP="00C5643F">
      <w:pPr>
        <w:ind w:left="360"/>
        <w:rPr>
          <w:rFonts w:cs="Arial"/>
        </w:rPr>
      </w:pPr>
    </w:p>
    <w:p w:rsidR="00643428" w:rsidRPr="003E37C4" w:rsidRDefault="00643428" w:rsidP="00C5643F">
      <w:pPr>
        <w:rPr>
          <w:rFonts w:cs="Arial"/>
          <w:b/>
        </w:rPr>
      </w:pPr>
      <w:r w:rsidRPr="003E37C4">
        <w:rPr>
          <w:rFonts w:cs="Arial"/>
          <w:b/>
        </w:rPr>
        <w:t xml:space="preserve">Segon.- </w:t>
      </w:r>
      <w:r w:rsidRPr="003E37C4">
        <w:rPr>
          <w:rFonts w:cs="Arial"/>
        </w:rPr>
        <w:t>Donades les condicions de la parcel·la i la justificació tècnica aportada amb ID Registre E2022009816, exonerar del compliment de la plaça d’aparcament exigible.</w:t>
      </w:r>
    </w:p>
    <w:p w:rsidR="00643428" w:rsidRPr="003E37C4" w:rsidRDefault="00643428" w:rsidP="00C5643F">
      <w:pPr>
        <w:rPr>
          <w:rFonts w:cs="Arial"/>
          <w:b/>
        </w:rPr>
      </w:pPr>
    </w:p>
    <w:p w:rsidR="00643428" w:rsidRPr="003E37C4" w:rsidRDefault="00643428" w:rsidP="00C5643F">
      <w:pPr>
        <w:rPr>
          <w:rFonts w:cs="Arial"/>
          <w:b/>
          <w:lang w:val="fr-FR"/>
        </w:rPr>
      </w:pPr>
      <w:r w:rsidRPr="003E37C4">
        <w:rPr>
          <w:rFonts w:cs="Arial"/>
          <w:b/>
          <w:lang w:val="fr-FR"/>
        </w:rPr>
        <w:t xml:space="preserve">Tercer.- </w:t>
      </w:r>
      <w:r w:rsidRPr="003E37C4">
        <w:rPr>
          <w:rFonts w:cs="Arial"/>
          <w:lang w:val="fr-FR"/>
        </w:rPr>
        <w:t>Establir les següents BASES PER A LA LIQUIDACIÓ DE DRETS:</w:t>
      </w:r>
    </w:p>
    <w:p w:rsidR="00643428" w:rsidRPr="003E37C4" w:rsidRDefault="00643428" w:rsidP="00C5643F">
      <w:pPr>
        <w:rPr>
          <w:rFonts w:cs="Arial"/>
          <w:lang w:val="fr-FR"/>
        </w:rPr>
      </w:pPr>
    </w:p>
    <w:tbl>
      <w:tblPr>
        <w:tblW w:w="848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780"/>
        <w:gridCol w:w="1701"/>
      </w:tblGrid>
      <w:tr w:rsidR="00643428" w:rsidRPr="003E37C4" w:rsidTr="002B1B50">
        <w:trPr>
          <w:cantSplit/>
          <w:trHeight w:val="269"/>
        </w:trPr>
        <w:tc>
          <w:tcPr>
            <w:tcW w:w="6780" w:type="dxa"/>
            <w:tcBorders>
              <w:top w:val="single" w:sz="8" w:space="0" w:color="7F7F7F"/>
              <w:left w:val="single" w:sz="8" w:space="0" w:color="7F7F7F"/>
              <w:bottom w:val="single" w:sz="8" w:space="0" w:color="7F7F7F"/>
              <w:right w:val="single" w:sz="8" w:space="0" w:color="7F7F7F"/>
            </w:tcBorders>
            <w:vAlign w:val="center"/>
            <w:hideMark/>
          </w:tcPr>
          <w:p w:rsidR="00643428" w:rsidRPr="003E37C4" w:rsidRDefault="00643428" w:rsidP="00C5643F">
            <w:pPr>
              <w:rPr>
                <w:rFonts w:cs="Arial"/>
              </w:rPr>
            </w:pPr>
            <w:r w:rsidRPr="003E37C4">
              <w:rPr>
                <w:rFonts w:cs="Arial"/>
              </w:rPr>
              <w:t>Pressupost d’execució material declarat</w:t>
            </w:r>
          </w:p>
        </w:tc>
        <w:tc>
          <w:tcPr>
            <w:tcW w:w="1701" w:type="dxa"/>
            <w:tcBorders>
              <w:top w:val="single" w:sz="8" w:space="0" w:color="7F7F7F"/>
              <w:left w:val="single" w:sz="8" w:space="0" w:color="7F7F7F"/>
              <w:bottom w:val="single" w:sz="8" w:space="0" w:color="7F7F7F"/>
              <w:right w:val="single" w:sz="18" w:space="0" w:color="7F7F7F"/>
            </w:tcBorders>
            <w:vAlign w:val="center"/>
            <w:hideMark/>
          </w:tcPr>
          <w:p w:rsidR="00643428" w:rsidRPr="003E37C4" w:rsidRDefault="00643428" w:rsidP="00C5643F">
            <w:pPr>
              <w:jc w:val="right"/>
              <w:rPr>
                <w:rFonts w:cs="Arial"/>
                <w:b/>
              </w:rPr>
            </w:pPr>
            <w:r w:rsidRPr="003E37C4">
              <w:rPr>
                <w:rFonts w:cs="Arial"/>
                <w:b/>
                <w:bCs/>
              </w:rPr>
              <w:t>27.360,00 €</w:t>
            </w:r>
          </w:p>
        </w:tc>
      </w:tr>
      <w:tr w:rsidR="00643428" w:rsidRPr="003E37C4" w:rsidTr="002B1B50">
        <w:trPr>
          <w:cantSplit/>
          <w:trHeight w:val="269"/>
        </w:trPr>
        <w:tc>
          <w:tcPr>
            <w:tcW w:w="6780" w:type="dxa"/>
            <w:tcBorders>
              <w:top w:val="single" w:sz="8" w:space="0" w:color="7F7F7F"/>
              <w:left w:val="single" w:sz="8" w:space="0" w:color="7F7F7F"/>
              <w:bottom w:val="single" w:sz="8" w:space="0" w:color="7F7F7F"/>
              <w:right w:val="single" w:sz="8" w:space="0" w:color="7F7F7F"/>
            </w:tcBorders>
            <w:vAlign w:val="center"/>
            <w:hideMark/>
          </w:tcPr>
          <w:p w:rsidR="00643428" w:rsidRPr="003E37C4" w:rsidRDefault="00643428" w:rsidP="00C5643F">
            <w:pPr>
              <w:rPr>
                <w:rFonts w:cs="Arial"/>
                <w:b/>
              </w:rPr>
            </w:pPr>
            <w:r w:rsidRPr="003E37C4">
              <w:rPr>
                <w:rFonts w:cs="Arial"/>
              </w:rPr>
              <w:t>Ocupació de via pública</w:t>
            </w:r>
          </w:p>
        </w:tc>
        <w:tc>
          <w:tcPr>
            <w:tcW w:w="1701" w:type="dxa"/>
            <w:tcBorders>
              <w:top w:val="single" w:sz="8" w:space="0" w:color="7F7F7F"/>
              <w:left w:val="single" w:sz="8" w:space="0" w:color="7F7F7F"/>
              <w:bottom w:val="single" w:sz="8" w:space="0" w:color="7F7F7F"/>
              <w:right w:val="single" w:sz="18" w:space="0" w:color="7F7F7F"/>
            </w:tcBorders>
            <w:vAlign w:val="center"/>
            <w:hideMark/>
          </w:tcPr>
          <w:p w:rsidR="00643428" w:rsidRPr="003E37C4" w:rsidRDefault="00643428" w:rsidP="00C5643F">
            <w:pPr>
              <w:jc w:val="right"/>
              <w:rPr>
                <w:rFonts w:cs="Arial"/>
                <w:b/>
              </w:rPr>
            </w:pPr>
            <w:r w:rsidRPr="003E37C4">
              <w:rPr>
                <w:rFonts w:cs="Arial"/>
                <w:b/>
              </w:rPr>
              <w:t>Sí</w:t>
            </w:r>
          </w:p>
        </w:tc>
      </w:tr>
      <w:tr w:rsidR="00643428" w:rsidRPr="003E37C4" w:rsidTr="002B1B50">
        <w:trPr>
          <w:cantSplit/>
          <w:trHeight w:val="269"/>
        </w:trPr>
        <w:tc>
          <w:tcPr>
            <w:tcW w:w="6780" w:type="dxa"/>
            <w:tcBorders>
              <w:top w:val="single" w:sz="8" w:space="0" w:color="7F7F7F"/>
              <w:left w:val="single" w:sz="8" w:space="0" w:color="7F7F7F"/>
              <w:bottom w:val="single" w:sz="8" w:space="0" w:color="7F7F7F"/>
              <w:right w:val="single" w:sz="8" w:space="0" w:color="7F7F7F"/>
            </w:tcBorders>
            <w:vAlign w:val="center"/>
            <w:hideMark/>
          </w:tcPr>
          <w:p w:rsidR="00643428" w:rsidRPr="003E37C4" w:rsidRDefault="00643428" w:rsidP="00C5643F">
            <w:pPr>
              <w:rPr>
                <w:rFonts w:cs="Arial"/>
                <w:b/>
                <w:lang w:val="pt-PT"/>
              </w:rPr>
            </w:pPr>
            <w:r w:rsidRPr="003E37C4">
              <w:rPr>
                <w:rFonts w:cs="Arial"/>
                <w:lang w:val="pt-PT"/>
              </w:rPr>
              <w:t xml:space="preserve">Fiança Garantia Bens de Domini Públic </w:t>
            </w:r>
          </w:p>
        </w:tc>
        <w:tc>
          <w:tcPr>
            <w:tcW w:w="1701" w:type="dxa"/>
            <w:tcBorders>
              <w:top w:val="single" w:sz="8" w:space="0" w:color="7F7F7F"/>
              <w:left w:val="single" w:sz="8" w:space="0" w:color="7F7F7F"/>
              <w:bottom w:val="single" w:sz="8" w:space="0" w:color="7F7F7F"/>
              <w:right w:val="single" w:sz="18" w:space="0" w:color="7F7F7F"/>
            </w:tcBorders>
            <w:vAlign w:val="center"/>
            <w:hideMark/>
          </w:tcPr>
          <w:p w:rsidR="00643428" w:rsidRPr="003E37C4" w:rsidRDefault="00643428" w:rsidP="00C5643F">
            <w:pPr>
              <w:jc w:val="right"/>
              <w:rPr>
                <w:rFonts w:cs="Arial"/>
                <w:b/>
              </w:rPr>
            </w:pPr>
            <w:r w:rsidRPr="003E37C4">
              <w:rPr>
                <w:rFonts w:cs="Arial"/>
                <w:b/>
                <w:bCs/>
              </w:rPr>
              <w:t xml:space="preserve">1.692,00 </w:t>
            </w:r>
            <w:r w:rsidRPr="003E37C4">
              <w:rPr>
                <w:rFonts w:cs="Arial"/>
                <w:b/>
              </w:rPr>
              <w:t>€</w:t>
            </w:r>
          </w:p>
        </w:tc>
      </w:tr>
    </w:tbl>
    <w:p w:rsidR="00643428" w:rsidRPr="003E37C4" w:rsidRDefault="00643428" w:rsidP="00C5643F">
      <w:pPr>
        <w:rPr>
          <w:rFonts w:cs="Arial"/>
          <w:b/>
        </w:rPr>
      </w:pPr>
    </w:p>
    <w:p w:rsidR="00643428" w:rsidRPr="003E37C4" w:rsidRDefault="00643428" w:rsidP="00C5643F">
      <w:pPr>
        <w:rPr>
          <w:rFonts w:cs="Arial"/>
        </w:rPr>
      </w:pPr>
      <w:r w:rsidRPr="003E37C4">
        <w:rPr>
          <w:rFonts w:cs="Arial"/>
          <w:b/>
        </w:rPr>
        <w:t xml:space="preserve">Quart.- </w:t>
      </w:r>
      <w:r w:rsidRPr="003E37C4">
        <w:rPr>
          <w:rFonts w:cs="Arial"/>
        </w:rPr>
        <w:t xml:space="preserve">FER L’ADVERTIMENT que, un cop exhaurit qualsevol dels terminis, o les pròrrogues corresponents, sense haver iniciat les obres o haver-les acabat, la llicència </w:t>
      </w:r>
      <w:r w:rsidRPr="003E37C4">
        <w:rPr>
          <w:rFonts w:cs="Arial"/>
        </w:rPr>
        <w:lastRenderedPageBreak/>
        <w:t>s’entendrà CADUCADA als efectes d’allò previst a l’art. 189 del DECRET LEGISLATIU 1/2010, de 3 d'agost, pel qual s'aprova el Text refós de la Llei d'urbanisme, modificat per la Llei 3/2012 de 22 de febrer.</w:t>
      </w:r>
    </w:p>
    <w:p w:rsidR="00643428" w:rsidRPr="003E37C4" w:rsidRDefault="00643428" w:rsidP="00C5643F">
      <w:pPr>
        <w:rPr>
          <w:rFonts w:cs="Arial"/>
          <w:i/>
          <w:lang w:val="ca-ES"/>
        </w:rPr>
      </w:pPr>
    </w:p>
    <w:p w:rsidR="00643428" w:rsidRPr="003E37C4" w:rsidRDefault="00643428" w:rsidP="00C5643F">
      <w:pPr>
        <w:rPr>
          <w:rFonts w:cs="Arial"/>
          <w:b/>
          <w:bCs/>
          <w:iCs/>
          <w:lang w:val="ca-ES"/>
        </w:rPr>
      </w:pPr>
      <w:r>
        <w:rPr>
          <w:rFonts w:cs="Arial"/>
          <w:b/>
          <w:bCs/>
          <w:iCs/>
          <w:lang w:val="ca-ES"/>
        </w:rPr>
        <w:t>Cinquè.-</w:t>
      </w:r>
      <w:r w:rsidRPr="003E37C4">
        <w:rPr>
          <w:rFonts w:cs="Arial"/>
          <w:b/>
          <w:bCs/>
          <w:iCs/>
          <w:lang w:val="ca-ES"/>
        </w:rPr>
        <w:t xml:space="preserve"> </w:t>
      </w:r>
      <w:r w:rsidRPr="003E37C4">
        <w:rPr>
          <w:rFonts w:cs="Arial"/>
          <w:iCs/>
          <w:lang w:val="ca-ES"/>
        </w:rPr>
        <w:t xml:space="preserve">Aprovar l’autoliquidació 2022 </w:t>
      </w:r>
      <w:r>
        <w:rPr>
          <w:rFonts w:cs="Arial"/>
          <w:iCs/>
          <w:lang w:val="ca-ES"/>
        </w:rPr>
        <w:t xml:space="preserve">ICIO 0000000241 </w:t>
      </w:r>
      <w:r w:rsidRPr="003E37C4">
        <w:rPr>
          <w:rFonts w:cs="Arial"/>
          <w:iCs/>
          <w:lang w:val="ca-ES"/>
        </w:rPr>
        <w:t xml:space="preserve">per un import de </w:t>
      </w:r>
      <w:r>
        <w:rPr>
          <w:rFonts w:cs="Arial"/>
          <w:iCs/>
          <w:lang w:val="ca-ES"/>
        </w:rPr>
        <w:t xml:space="preserve">1.614,24 </w:t>
      </w:r>
      <w:r w:rsidRPr="003E37C4">
        <w:rPr>
          <w:rFonts w:cs="Arial"/>
          <w:iCs/>
          <w:lang w:val="ca-ES"/>
        </w:rPr>
        <w:t>€.</w:t>
      </w:r>
    </w:p>
    <w:p w:rsidR="00643428" w:rsidRDefault="00643428" w:rsidP="00C5643F">
      <w:pPr>
        <w:rPr>
          <w:rFonts w:cs="Arial"/>
          <w:b/>
          <w:lang w:val="ca-ES"/>
        </w:rPr>
      </w:pPr>
    </w:p>
    <w:p w:rsidR="00643428" w:rsidRPr="003E37C4" w:rsidRDefault="00643428" w:rsidP="00C5643F">
      <w:pPr>
        <w:rPr>
          <w:rFonts w:cs="Arial"/>
          <w:lang w:val="ca-ES"/>
        </w:rPr>
      </w:pPr>
      <w:r>
        <w:rPr>
          <w:rFonts w:cs="Arial"/>
          <w:b/>
          <w:lang w:val="ca-ES"/>
        </w:rPr>
        <w:t>Sisè.-</w:t>
      </w:r>
      <w:r w:rsidRPr="003E37C4">
        <w:rPr>
          <w:rFonts w:cs="Arial"/>
          <w:b/>
          <w:lang w:val="ca-ES"/>
        </w:rPr>
        <w:t xml:space="preserve"> </w:t>
      </w:r>
      <w:r w:rsidRPr="003E37C4">
        <w:rPr>
          <w:rFonts w:cs="Arial"/>
          <w:bCs/>
          <w:lang w:val="ca-ES"/>
        </w:rPr>
        <w:t>Notificar</w:t>
      </w:r>
      <w:r w:rsidRPr="003E37C4">
        <w:rPr>
          <w:rFonts w:cs="Arial"/>
          <w:lang w:val="ca-ES"/>
        </w:rPr>
        <w:t xml:space="preserve"> la present resolució a la part interessada amb els recursos que pot interposar i a l’oficina d’Intervenció/Tresoreria per al seu coneixement.</w:t>
      </w:r>
    </w:p>
    <w:p w:rsidR="00643428" w:rsidRPr="007A7254" w:rsidRDefault="00643428" w:rsidP="00C5643F">
      <w:pPr>
        <w:rPr>
          <w:rFonts w:eastAsia="Times New Roman" w:cs="Arial"/>
          <w:sz w:val="20"/>
          <w:szCs w:val="20"/>
          <w:highlight w:val="yellow"/>
          <w:lang w:val="ca-ES" w:eastAsia="es-ES"/>
        </w:rPr>
      </w:pPr>
    </w:p>
    <w:p w:rsidR="00643428" w:rsidRPr="007A7254" w:rsidRDefault="00643428" w:rsidP="00C5643F">
      <w:pPr>
        <w:rPr>
          <w:rFonts w:cs="Arial"/>
          <w:sz w:val="20"/>
          <w:szCs w:val="20"/>
          <w:highlight w:val="yellow"/>
          <w:lang w:val="ca-ES" w:eastAsia="es-ES"/>
        </w:rPr>
      </w:pPr>
    </w:p>
    <w:p w:rsidR="00DF32C4" w:rsidRDefault="00DF32C4" w:rsidP="00C5643F">
      <w:pPr>
        <w:rPr>
          <w:rFonts w:cs="Arial"/>
          <w:lang w:val="ca-ES"/>
        </w:rPr>
      </w:pPr>
      <w:bookmarkStart w:id="69" w:name="DOCUMENTO_15184570"/>
      <w:bookmarkStart w:id="70" w:name="DOCUMENTO_15258667"/>
      <w:bookmarkEnd w:id="68"/>
      <w:bookmarkEnd w:id="69"/>
      <w:bookmarkEnd w:id="70"/>
      <w:r>
        <w:rPr>
          <w:rFonts w:cs="Arial"/>
          <w:b/>
          <w:lang w:val="ca-ES"/>
        </w:rPr>
        <w:t>25.0.- LLICÈNCIA D’OBRES PER A LA CONSTRUCCIÓ D’UNA PISCINA PRIVADA EXTERIOR A LA FINCA DEL CARRER SANTA COLOMA, NÚM.</w:t>
      </w:r>
      <w:r w:rsidR="00920F5F">
        <w:rPr>
          <w:rFonts w:cs="Arial"/>
          <w:b/>
          <w:lang w:val="ca-ES"/>
        </w:rPr>
        <w:t>..</w:t>
      </w:r>
    </w:p>
    <w:p w:rsidR="00DF32C4" w:rsidRDefault="00DF32C4" w:rsidP="00C5643F">
      <w:pPr>
        <w:rPr>
          <w:rFonts w:cs="Arial"/>
          <w:lang w:val="ca-ES"/>
        </w:rPr>
      </w:pPr>
    </w:p>
    <w:p w:rsidR="00DF32C4" w:rsidRPr="00CD19B6" w:rsidRDefault="00DF32C4" w:rsidP="00C5643F">
      <w:pPr>
        <w:autoSpaceDE w:val="0"/>
        <w:autoSpaceDN w:val="0"/>
        <w:adjustRightInd w:val="0"/>
        <w:rPr>
          <w:rFonts w:cs="Arial"/>
          <w:lang w:val="ca-ES"/>
        </w:rPr>
      </w:pPr>
      <w:bookmarkStart w:id="71" w:name="X2021005179"/>
      <w:r w:rsidRPr="00CD19B6">
        <w:rPr>
          <w:rFonts w:cs="Arial"/>
          <w:b/>
          <w:lang w:val="ca-ES"/>
        </w:rPr>
        <w:t>S’ACORDA:</w:t>
      </w:r>
    </w:p>
    <w:p w:rsidR="00DF32C4" w:rsidRPr="00CD19B6" w:rsidRDefault="00DF32C4" w:rsidP="00C5643F">
      <w:pPr>
        <w:rPr>
          <w:rFonts w:cs="Arial"/>
          <w:b/>
        </w:rPr>
      </w:pPr>
    </w:p>
    <w:p w:rsidR="00DF32C4" w:rsidRPr="00CD19B6" w:rsidRDefault="00DF32C4" w:rsidP="00C5643F">
      <w:pPr>
        <w:rPr>
          <w:rFonts w:cs="Arial"/>
          <w:lang w:val="ca-ES"/>
        </w:rPr>
      </w:pPr>
      <w:r w:rsidRPr="00CD19B6">
        <w:rPr>
          <w:rFonts w:cs="Arial"/>
          <w:b/>
        </w:rPr>
        <w:t>PRIMER.-</w:t>
      </w:r>
      <w:r w:rsidRPr="00CD19B6">
        <w:rPr>
          <w:rFonts w:cs="Arial"/>
        </w:rPr>
        <w:t xml:space="preserve"> </w:t>
      </w:r>
      <w:r w:rsidRPr="00CD19B6">
        <w:rPr>
          <w:rFonts w:cs="Arial"/>
          <w:b/>
        </w:rPr>
        <w:t>ATORGAR</w:t>
      </w:r>
      <w:r w:rsidRPr="00CD19B6">
        <w:rPr>
          <w:rFonts w:cs="Arial"/>
        </w:rPr>
        <w:t xml:space="preserve"> al Sr. O.C.D, amb DNI XXXXXXXX-X, Llicència d’obres per a la construcció d’una piscina exterior d’ús particular i reforma d’un bany en l’edificació auxiliar d’un habitatge unifamiliar en cantonada situat al carrer Santa Coloma de Vilassar de Mar, d’acord amb el Projecte Bàsic i d’Execució aportat amb registre d’entrada E2022023594, sotmesa a les següents prescripcions:</w:t>
      </w:r>
    </w:p>
    <w:p w:rsidR="00DF32C4" w:rsidRPr="00CD19B6" w:rsidRDefault="00DF32C4" w:rsidP="00C5643F">
      <w:pPr>
        <w:rPr>
          <w:rFonts w:cs="Arial"/>
        </w:rPr>
      </w:pPr>
    </w:p>
    <w:p w:rsidR="00DF32C4" w:rsidRPr="00CD19B6" w:rsidRDefault="00DF32C4" w:rsidP="00C5643F">
      <w:pPr>
        <w:pStyle w:val="Prrafodelista"/>
        <w:numPr>
          <w:ilvl w:val="0"/>
          <w:numId w:val="13"/>
        </w:numPr>
        <w:contextualSpacing/>
        <w:rPr>
          <w:b w:val="0"/>
          <w:color w:val="auto"/>
          <w:szCs w:val="22"/>
        </w:rPr>
      </w:pPr>
      <w:r w:rsidRPr="00CD19B6">
        <w:rPr>
          <w:b w:val="0"/>
          <w:color w:val="auto"/>
          <w:szCs w:val="22"/>
        </w:rPr>
        <w:t>TERMINIS: les obres hauran d’iniciar-se en el termini màxim de sis mesos (6) des de la data de notificació de la llicència, i finalitzar en el termini de dotze mesos (12), comptadors des de la mateixa data.</w:t>
      </w:r>
    </w:p>
    <w:p w:rsidR="00DF32C4" w:rsidRPr="00CD19B6" w:rsidRDefault="00DF32C4" w:rsidP="00C5643F">
      <w:pPr>
        <w:pStyle w:val="Prrafodelista"/>
        <w:ind w:left="1440"/>
        <w:rPr>
          <w:szCs w:val="22"/>
          <w:lang w:eastAsia="es-ES"/>
        </w:rPr>
      </w:pPr>
    </w:p>
    <w:p w:rsidR="00DF32C4" w:rsidRPr="00CD19B6" w:rsidRDefault="00DF32C4" w:rsidP="00C5643F">
      <w:pPr>
        <w:pStyle w:val="Prrafodelista"/>
        <w:numPr>
          <w:ilvl w:val="0"/>
          <w:numId w:val="13"/>
        </w:numPr>
        <w:contextualSpacing/>
        <w:rPr>
          <w:b w:val="0"/>
          <w:color w:val="auto"/>
          <w:szCs w:val="22"/>
          <w:lang w:eastAsia="es-ES"/>
        </w:rPr>
      </w:pPr>
      <w:r w:rsidRPr="00CD19B6">
        <w:rPr>
          <w:b w:val="0"/>
          <w:color w:val="auto"/>
          <w:szCs w:val="22"/>
        </w:rPr>
        <w:t>CONDICIONANTS: previ al tancament de l’expedient, caldrà aportar la següent documentació:</w:t>
      </w:r>
    </w:p>
    <w:p w:rsidR="00DF32C4" w:rsidRPr="00CD19B6" w:rsidRDefault="00DF32C4" w:rsidP="00C5643F">
      <w:pPr>
        <w:pStyle w:val="Prrafodelista"/>
        <w:rPr>
          <w:b w:val="0"/>
          <w:color w:val="auto"/>
          <w:szCs w:val="22"/>
          <w:lang w:eastAsia="es-ES"/>
        </w:rPr>
      </w:pPr>
    </w:p>
    <w:p w:rsidR="00DF32C4" w:rsidRPr="00CD19B6" w:rsidRDefault="00DF32C4" w:rsidP="00C5643F">
      <w:pPr>
        <w:pStyle w:val="Prrafodelista"/>
        <w:numPr>
          <w:ilvl w:val="0"/>
          <w:numId w:val="2"/>
        </w:numPr>
        <w:contextualSpacing/>
        <w:rPr>
          <w:b w:val="0"/>
          <w:color w:val="auto"/>
          <w:szCs w:val="22"/>
        </w:rPr>
      </w:pPr>
      <w:r w:rsidRPr="00CD19B6">
        <w:rPr>
          <w:b w:val="0"/>
          <w:color w:val="auto"/>
          <w:szCs w:val="22"/>
        </w:rPr>
        <w:t>Certificat final d’obra en el termini màxim d’un mes des de la data de finalització de les obres.</w:t>
      </w:r>
    </w:p>
    <w:p w:rsidR="00DF32C4" w:rsidRPr="00CD19B6" w:rsidRDefault="00DF32C4" w:rsidP="00C5643F">
      <w:pPr>
        <w:pStyle w:val="Prrafodelista"/>
        <w:numPr>
          <w:ilvl w:val="0"/>
          <w:numId w:val="2"/>
        </w:numPr>
        <w:contextualSpacing/>
        <w:rPr>
          <w:b w:val="0"/>
          <w:color w:val="auto"/>
          <w:szCs w:val="22"/>
        </w:rPr>
      </w:pPr>
      <w:r w:rsidRPr="00CD19B6">
        <w:rPr>
          <w:b w:val="0"/>
          <w:color w:val="auto"/>
          <w:szCs w:val="22"/>
        </w:rPr>
        <w:t>Certificat de la gestió de residus, emès per un gestor autoritzat.</w:t>
      </w:r>
    </w:p>
    <w:p w:rsidR="00DF32C4" w:rsidRPr="00CD19B6" w:rsidRDefault="00DF32C4" w:rsidP="00C5643F">
      <w:pPr>
        <w:pStyle w:val="Prrafodelista"/>
        <w:numPr>
          <w:ilvl w:val="0"/>
          <w:numId w:val="2"/>
        </w:numPr>
        <w:contextualSpacing/>
        <w:rPr>
          <w:b w:val="0"/>
          <w:color w:val="auto"/>
          <w:szCs w:val="22"/>
        </w:rPr>
      </w:pPr>
      <w:r w:rsidRPr="00CD19B6">
        <w:rPr>
          <w:b w:val="0"/>
          <w:color w:val="auto"/>
          <w:szCs w:val="22"/>
        </w:rPr>
        <w:t>Acreditar haver actualitzat les dades cadastrals mitjançant l’imprès 900D, segellat per l’Organisme de Gestió Tributària de Vilassar de Mar, o per la Gerència del cadastre de Barcelona.</w:t>
      </w:r>
    </w:p>
    <w:p w:rsidR="00DF32C4" w:rsidRPr="00CD19B6" w:rsidRDefault="00DF32C4" w:rsidP="00C5643F">
      <w:pPr>
        <w:pStyle w:val="Prrafodelista"/>
        <w:ind w:left="1440"/>
        <w:rPr>
          <w:b w:val="0"/>
          <w:color w:val="auto"/>
          <w:szCs w:val="22"/>
        </w:rPr>
      </w:pPr>
    </w:p>
    <w:p w:rsidR="00DF32C4" w:rsidRPr="00CD19B6" w:rsidRDefault="00DF32C4" w:rsidP="00C5643F">
      <w:pPr>
        <w:pStyle w:val="Prrafodelista"/>
        <w:numPr>
          <w:ilvl w:val="0"/>
          <w:numId w:val="13"/>
        </w:numPr>
        <w:contextualSpacing/>
        <w:rPr>
          <w:b w:val="0"/>
          <w:color w:val="auto"/>
          <w:szCs w:val="22"/>
        </w:rPr>
      </w:pPr>
      <w:r w:rsidRPr="00CD19B6">
        <w:rPr>
          <w:b w:val="0"/>
          <w:color w:val="auto"/>
          <w:szCs w:val="22"/>
        </w:rPr>
        <w:t>EXCLUSIONS: la llicència no empara l’execució d’obres en el domini públic (rases per al pas d’instal·lacions, guals d’accés de vehicles, etc.), per a la qual cosa, si s’escau, caldrà sol·licitar l’oportuna llicència d’obres en el Domini Públic, aportant la documentació literal i gràfica que les descrigui correctament, i ajustades a l’Ordenança d’Obres en els béns de domini públic.</w:t>
      </w:r>
    </w:p>
    <w:p w:rsidR="00DF32C4" w:rsidRPr="00CD19B6" w:rsidRDefault="00DF32C4" w:rsidP="00C5643F">
      <w:pPr>
        <w:rPr>
          <w:rFonts w:cs="Arial"/>
        </w:rPr>
      </w:pPr>
    </w:p>
    <w:p w:rsidR="00DF32C4" w:rsidRPr="00CD19B6" w:rsidRDefault="00DF32C4" w:rsidP="00C5643F">
      <w:pPr>
        <w:rPr>
          <w:rFonts w:cs="Arial"/>
          <w:lang w:val="fr-FR"/>
        </w:rPr>
      </w:pPr>
      <w:r w:rsidRPr="00CD19B6">
        <w:rPr>
          <w:rFonts w:cs="Arial"/>
          <w:b/>
          <w:lang w:val="fr-FR"/>
        </w:rPr>
        <w:t xml:space="preserve">SEGON.- </w:t>
      </w:r>
      <w:r w:rsidRPr="00CD19B6">
        <w:rPr>
          <w:rFonts w:cs="Arial"/>
          <w:lang w:val="fr-FR"/>
        </w:rPr>
        <w:t>Establir les següents bases per a la liquidació de drets:</w:t>
      </w:r>
    </w:p>
    <w:p w:rsidR="00DF32C4" w:rsidRPr="00CD19B6" w:rsidRDefault="00DF32C4" w:rsidP="00C5643F">
      <w:pPr>
        <w:rPr>
          <w:rFonts w:cs="Arial"/>
          <w:lang w:val="fr-FR"/>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884"/>
        <w:gridCol w:w="1701"/>
      </w:tblGrid>
      <w:tr w:rsidR="00DF32C4" w:rsidRPr="00CD19B6" w:rsidTr="008D12F8">
        <w:trPr>
          <w:cantSplit/>
          <w:trHeight w:val="452"/>
        </w:trPr>
        <w:tc>
          <w:tcPr>
            <w:tcW w:w="6884" w:type="dxa"/>
            <w:tcBorders>
              <w:top w:val="single" w:sz="8" w:space="0" w:color="7F7F7F"/>
              <w:left w:val="single" w:sz="8" w:space="0" w:color="7F7F7F"/>
              <w:bottom w:val="single" w:sz="8" w:space="0" w:color="7F7F7F"/>
              <w:right w:val="single" w:sz="8" w:space="0" w:color="7F7F7F"/>
            </w:tcBorders>
            <w:vAlign w:val="center"/>
            <w:hideMark/>
          </w:tcPr>
          <w:p w:rsidR="00DF32C4" w:rsidRPr="00CD19B6" w:rsidRDefault="00DF32C4" w:rsidP="00C5643F">
            <w:pPr>
              <w:rPr>
                <w:rFonts w:cs="Arial"/>
              </w:rPr>
            </w:pPr>
            <w:r w:rsidRPr="00CD19B6">
              <w:rPr>
                <w:rFonts w:cs="Arial"/>
              </w:rPr>
              <w:t>Pressupost d’execució material declarat</w:t>
            </w:r>
          </w:p>
        </w:tc>
        <w:tc>
          <w:tcPr>
            <w:tcW w:w="1701" w:type="dxa"/>
            <w:tcBorders>
              <w:top w:val="single" w:sz="8" w:space="0" w:color="7F7F7F"/>
              <w:left w:val="single" w:sz="8" w:space="0" w:color="7F7F7F"/>
              <w:bottom w:val="single" w:sz="8" w:space="0" w:color="7F7F7F"/>
              <w:right w:val="single" w:sz="18" w:space="0" w:color="7F7F7F"/>
            </w:tcBorders>
            <w:vAlign w:val="center"/>
            <w:hideMark/>
          </w:tcPr>
          <w:p w:rsidR="00DF32C4" w:rsidRPr="00CD19B6" w:rsidRDefault="00DF32C4" w:rsidP="00C5643F">
            <w:pPr>
              <w:jc w:val="right"/>
              <w:rPr>
                <w:rFonts w:cs="Arial"/>
                <w:b/>
              </w:rPr>
            </w:pPr>
            <w:r w:rsidRPr="00CD19B6">
              <w:rPr>
                <w:rFonts w:cs="Arial"/>
                <w:b/>
              </w:rPr>
              <w:t>13.246,12 €</w:t>
            </w:r>
          </w:p>
        </w:tc>
      </w:tr>
      <w:tr w:rsidR="00DF32C4" w:rsidRPr="00CD19B6" w:rsidTr="008D12F8">
        <w:trPr>
          <w:cantSplit/>
          <w:trHeight w:val="452"/>
        </w:trPr>
        <w:tc>
          <w:tcPr>
            <w:tcW w:w="6884" w:type="dxa"/>
            <w:tcBorders>
              <w:top w:val="single" w:sz="8" w:space="0" w:color="7F7F7F"/>
              <w:left w:val="single" w:sz="8" w:space="0" w:color="7F7F7F"/>
              <w:bottom w:val="single" w:sz="8" w:space="0" w:color="7F7F7F"/>
              <w:right w:val="single" w:sz="8" w:space="0" w:color="7F7F7F"/>
            </w:tcBorders>
            <w:vAlign w:val="center"/>
            <w:hideMark/>
          </w:tcPr>
          <w:p w:rsidR="00DF32C4" w:rsidRPr="00CD19B6" w:rsidRDefault="00DF32C4" w:rsidP="00C5643F">
            <w:pPr>
              <w:rPr>
                <w:rFonts w:cs="Arial"/>
                <w:b/>
              </w:rPr>
            </w:pPr>
            <w:r w:rsidRPr="00CD19B6">
              <w:rPr>
                <w:rFonts w:cs="Arial"/>
              </w:rPr>
              <w:t>Ocupació de via pública</w:t>
            </w:r>
          </w:p>
        </w:tc>
        <w:tc>
          <w:tcPr>
            <w:tcW w:w="1701" w:type="dxa"/>
            <w:tcBorders>
              <w:top w:val="single" w:sz="8" w:space="0" w:color="7F7F7F"/>
              <w:left w:val="single" w:sz="8" w:space="0" w:color="7F7F7F"/>
              <w:bottom w:val="single" w:sz="8" w:space="0" w:color="7F7F7F"/>
              <w:right w:val="single" w:sz="18" w:space="0" w:color="7F7F7F"/>
            </w:tcBorders>
            <w:vAlign w:val="center"/>
            <w:hideMark/>
          </w:tcPr>
          <w:p w:rsidR="00DF32C4" w:rsidRPr="00CD19B6" w:rsidRDefault="00DF32C4" w:rsidP="00C5643F">
            <w:pPr>
              <w:jc w:val="right"/>
              <w:rPr>
                <w:rFonts w:cs="Arial"/>
                <w:b/>
              </w:rPr>
            </w:pPr>
            <w:r w:rsidRPr="00CD19B6">
              <w:rPr>
                <w:rFonts w:cs="Arial"/>
                <w:b/>
              </w:rPr>
              <w:t>No</w:t>
            </w:r>
          </w:p>
        </w:tc>
      </w:tr>
      <w:tr w:rsidR="00DF32C4" w:rsidRPr="00CD19B6" w:rsidTr="008D12F8">
        <w:trPr>
          <w:cantSplit/>
          <w:trHeight w:val="452"/>
        </w:trPr>
        <w:tc>
          <w:tcPr>
            <w:tcW w:w="6884" w:type="dxa"/>
            <w:tcBorders>
              <w:top w:val="single" w:sz="8" w:space="0" w:color="7F7F7F"/>
              <w:left w:val="single" w:sz="8" w:space="0" w:color="7F7F7F"/>
              <w:bottom w:val="single" w:sz="8" w:space="0" w:color="7F7F7F"/>
              <w:right w:val="single" w:sz="8" w:space="0" w:color="7F7F7F"/>
            </w:tcBorders>
            <w:vAlign w:val="center"/>
            <w:hideMark/>
          </w:tcPr>
          <w:p w:rsidR="00DF32C4" w:rsidRPr="00CD19B6" w:rsidRDefault="00DF32C4" w:rsidP="00C5643F">
            <w:pPr>
              <w:rPr>
                <w:rFonts w:cs="Arial"/>
                <w:b/>
                <w:lang w:val="pt-PT"/>
              </w:rPr>
            </w:pPr>
            <w:r w:rsidRPr="00CD19B6">
              <w:rPr>
                <w:rFonts w:cs="Arial"/>
                <w:lang w:val="pt-PT"/>
              </w:rPr>
              <w:t xml:space="preserve">Fiança Garantia Bens de Domini Públic </w:t>
            </w:r>
          </w:p>
        </w:tc>
        <w:tc>
          <w:tcPr>
            <w:tcW w:w="1701" w:type="dxa"/>
            <w:tcBorders>
              <w:top w:val="single" w:sz="8" w:space="0" w:color="7F7F7F"/>
              <w:left w:val="single" w:sz="8" w:space="0" w:color="7F7F7F"/>
              <w:bottom w:val="single" w:sz="8" w:space="0" w:color="7F7F7F"/>
              <w:right w:val="single" w:sz="18" w:space="0" w:color="7F7F7F"/>
            </w:tcBorders>
            <w:vAlign w:val="center"/>
            <w:hideMark/>
          </w:tcPr>
          <w:p w:rsidR="00DF32C4" w:rsidRPr="00CD19B6" w:rsidRDefault="00DF32C4" w:rsidP="00C5643F">
            <w:pPr>
              <w:jc w:val="right"/>
              <w:rPr>
                <w:rFonts w:cs="Arial"/>
                <w:b/>
              </w:rPr>
            </w:pPr>
            <w:r w:rsidRPr="00CD19B6">
              <w:rPr>
                <w:rFonts w:cs="Arial"/>
                <w:b/>
              </w:rPr>
              <w:t>No</w:t>
            </w:r>
          </w:p>
        </w:tc>
      </w:tr>
    </w:tbl>
    <w:p w:rsidR="00DF32C4" w:rsidRPr="00CD19B6" w:rsidRDefault="00DF32C4" w:rsidP="00C5643F">
      <w:pPr>
        <w:rPr>
          <w:rFonts w:cs="Arial"/>
        </w:rPr>
      </w:pPr>
    </w:p>
    <w:p w:rsidR="00DF32C4" w:rsidRPr="00CD19B6" w:rsidRDefault="00DF32C4" w:rsidP="00C5643F">
      <w:pPr>
        <w:rPr>
          <w:rFonts w:cs="Arial"/>
        </w:rPr>
      </w:pPr>
      <w:r w:rsidRPr="00CD19B6">
        <w:rPr>
          <w:rFonts w:cs="Arial"/>
          <w:b/>
        </w:rPr>
        <w:t>TERCER.-</w:t>
      </w:r>
      <w:r w:rsidRPr="00CD19B6">
        <w:rPr>
          <w:rFonts w:cs="Arial"/>
        </w:rPr>
        <w:t xml:space="preserve"> FER L’ADVERTIMENT que, un cop exhaurit qualsevol dels terminis, o les pròrrogues corresponents, sense haver iniciat les obres o haver-les acabat, la llicència </w:t>
      </w:r>
      <w:r w:rsidRPr="00CD19B6">
        <w:rPr>
          <w:rFonts w:cs="Arial"/>
        </w:rPr>
        <w:lastRenderedPageBreak/>
        <w:t>s’entendrà CADUCADA als efectes d’allò previst a l’art. 189 del DECRET LEGISLATIU 1/2010, de 3 d'agost, pel qual s'aprova el Text refós de la Llei d'urbanisme.</w:t>
      </w:r>
    </w:p>
    <w:p w:rsidR="00DF32C4" w:rsidRPr="00CD19B6" w:rsidRDefault="00DF32C4" w:rsidP="00C5643F">
      <w:pPr>
        <w:rPr>
          <w:rFonts w:cs="Arial"/>
          <w:i/>
        </w:rPr>
      </w:pPr>
    </w:p>
    <w:p w:rsidR="00DF32C4" w:rsidRPr="00CD19B6" w:rsidRDefault="00DF32C4" w:rsidP="00C5643F">
      <w:pPr>
        <w:rPr>
          <w:rFonts w:cs="Arial"/>
          <w:b/>
          <w:bCs/>
          <w:iCs/>
          <w:lang w:val="ca-ES"/>
        </w:rPr>
      </w:pPr>
      <w:r w:rsidRPr="00CD19B6">
        <w:rPr>
          <w:rFonts w:cs="Arial"/>
          <w:b/>
          <w:bCs/>
          <w:iCs/>
          <w:lang w:val="ca-ES"/>
        </w:rPr>
        <w:t xml:space="preserve">Quart.- </w:t>
      </w:r>
      <w:r w:rsidRPr="00CD19B6">
        <w:rPr>
          <w:rFonts w:cs="Arial"/>
          <w:iCs/>
          <w:lang w:val="ca-ES"/>
        </w:rPr>
        <w:t>Aprovar l’autoliquidació 2023 ICIO 0000000139 per un import de 728,53 €.</w:t>
      </w:r>
    </w:p>
    <w:p w:rsidR="00DF32C4" w:rsidRPr="00CD19B6" w:rsidRDefault="00DF32C4" w:rsidP="00C5643F">
      <w:pPr>
        <w:rPr>
          <w:rFonts w:cs="Arial"/>
          <w:b/>
          <w:lang w:val="ca-ES"/>
        </w:rPr>
      </w:pPr>
    </w:p>
    <w:p w:rsidR="00DF32C4" w:rsidRPr="00CD19B6" w:rsidRDefault="00DF32C4" w:rsidP="00C5643F">
      <w:pPr>
        <w:rPr>
          <w:rFonts w:cs="Arial"/>
          <w:lang w:val="ca-ES"/>
        </w:rPr>
      </w:pPr>
      <w:r w:rsidRPr="00CD19B6">
        <w:rPr>
          <w:rFonts w:cs="Arial"/>
          <w:b/>
          <w:lang w:val="ca-ES"/>
        </w:rPr>
        <w:t xml:space="preserve">Cinquè.- </w:t>
      </w:r>
      <w:r w:rsidRPr="00CD19B6">
        <w:rPr>
          <w:rFonts w:cs="Arial"/>
          <w:bCs/>
          <w:lang w:val="ca-ES"/>
        </w:rPr>
        <w:t>Notificar</w:t>
      </w:r>
      <w:r w:rsidRPr="00CD19B6">
        <w:rPr>
          <w:rFonts w:cs="Arial"/>
          <w:lang w:val="ca-ES"/>
        </w:rPr>
        <w:t xml:space="preserve"> la present resolució a la part interessada amb els recursos que pot interposar i a l’oficina d’Intervenció/Tresoreria per al seu coneixement.</w:t>
      </w:r>
    </w:p>
    <w:p w:rsidR="00DF32C4" w:rsidRPr="00CD19B6" w:rsidRDefault="00DF32C4" w:rsidP="00C5643F">
      <w:pPr>
        <w:rPr>
          <w:rFonts w:eastAsia="Times New Roman" w:cs="Arial"/>
          <w:highlight w:val="yellow"/>
          <w:lang w:val="ca-ES" w:eastAsia="es-ES"/>
        </w:rPr>
      </w:pPr>
    </w:p>
    <w:p w:rsidR="00DF32C4" w:rsidRPr="00DF32C4" w:rsidRDefault="00DF32C4" w:rsidP="00C5643F">
      <w:pPr>
        <w:rPr>
          <w:rFonts w:cs="Arial"/>
          <w:lang w:val="ca-ES"/>
        </w:rPr>
      </w:pPr>
      <w:bookmarkStart w:id="72" w:name="DOCUMENTO_15184320"/>
      <w:bookmarkStart w:id="73" w:name="DOCUMENTO_15258708"/>
      <w:bookmarkEnd w:id="71"/>
      <w:bookmarkEnd w:id="72"/>
      <w:bookmarkEnd w:id="73"/>
    </w:p>
    <w:p w:rsidR="0096072F" w:rsidRDefault="0096072F" w:rsidP="00C5643F">
      <w:pPr>
        <w:rPr>
          <w:rFonts w:cs="Arial"/>
          <w:lang w:val="ca-ES"/>
        </w:rPr>
      </w:pPr>
      <w:r>
        <w:rPr>
          <w:rFonts w:cs="Arial"/>
          <w:b/>
          <w:lang w:val="ca-ES"/>
        </w:rPr>
        <w:t>26.0.- LLICÈNCIA D’OBRES PER A LA CREACIÓ DE PORTA D’ACCÉS DE VEHICLES I CANVI D’ÚS DE LOCAL A APARCAMENT AL CARRER MONT, NÚM</w:t>
      </w:r>
      <w:r w:rsidR="00920F5F">
        <w:rPr>
          <w:rFonts w:cs="Arial"/>
          <w:b/>
          <w:lang w:val="ca-ES"/>
        </w:rPr>
        <w:t>..</w:t>
      </w:r>
      <w:r>
        <w:rPr>
          <w:rFonts w:cs="Arial"/>
          <w:b/>
          <w:lang w:val="ca-ES"/>
        </w:rPr>
        <w:t>, BAIXOS.</w:t>
      </w:r>
    </w:p>
    <w:p w:rsidR="0096072F" w:rsidRDefault="0096072F" w:rsidP="00C5643F">
      <w:pPr>
        <w:rPr>
          <w:rFonts w:cs="Arial"/>
          <w:lang w:val="ca-ES"/>
        </w:rPr>
      </w:pPr>
    </w:p>
    <w:p w:rsidR="0096072F" w:rsidRPr="00B3192A" w:rsidRDefault="0096072F" w:rsidP="00C5643F">
      <w:pPr>
        <w:autoSpaceDE w:val="0"/>
        <w:autoSpaceDN w:val="0"/>
        <w:adjustRightInd w:val="0"/>
        <w:rPr>
          <w:rFonts w:cs="Arial"/>
          <w:lang w:val="ca-ES"/>
        </w:rPr>
      </w:pPr>
      <w:bookmarkStart w:id="74" w:name="X2022003343"/>
      <w:r w:rsidRPr="00B3192A">
        <w:rPr>
          <w:rFonts w:cs="Arial"/>
          <w:b/>
          <w:lang w:val="ca-ES"/>
        </w:rPr>
        <w:t>S’ACORDA</w:t>
      </w:r>
    </w:p>
    <w:p w:rsidR="0096072F" w:rsidRPr="00B3192A" w:rsidRDefault="0096072F" w:rsidP="00C5643F">
      <w:pPr>
        <w:autoSpaceDE w:val="0"/>
        <w:autoSpaceDN w:val="0"/>
        <w:adjustRightInd w:val="0"/>
        <w:rPr>
          <w:rFonts w:cs="Arial"/>
          <w:lang w:val="ca-ES"/>
        </w:rPr>
      </w:pPr>
    </w:p>
    <w:p w:rsidR="0096072F" w:rsidRPr="005422AC" w:rsidRDefault="0096072F" w:rsidP="00C5643F">
      <w:pPr>
        <w:rPr>
          <w:rFonts w:cs="Arial"/>
          <w:lang w:val="ca-ES"/>
        </w:rPr>
      </w:pPr>
      <w:r w:rsidRPr="005422AC">
        <w:rPr>
          <w:rFonts w:cs="Arial"/>
          <w:b/>
          <w:lang w:val="ca-ES"/>
        </w:rPr>
        <w:t>Primer.-</w:t>
      </w:r>
      <w:r>
        <w:rPr>
          <w:rFonts w:cs="Arial"/>
          <w:lang w:val="ca-ES"/>
        </w:rPr>
        <w:t xml:space="preserve"> ATORGAR a la Sra. S.</w:t>
      </w:r>
      <w:r w:rsidRPr="005422AC">
        <w:rPr>
          <w:rFonts w:cs="Arial"/>
          <w:lang w:val="ca-ES"/>
        </w:rPr>
        <w:t>P</w:t>
      </w:r>
      <w:r>
        <w:rPr>
          <w:rFonts w:cs="Arial"/>
          <w:lang w:val="ca-ES"/>
        </w:rPr>
        <w:t>.</w:t>
      </w:r>
      <w:r w:rsidRPr="005422AC">
        <w:rPr>
          <w:rFonts w:cs="Arial"/>
          <w:lang w:val="ca-ES"/>
        </w:rPr>
        <w:t xml:space="preserve">G, amb DNI </w:t>
      </w:r>
      <w:r>
        <w:rPr>
          <w:rFonts w:cs="Arial"/>
          <w:lang w:val="ca-ES"/>
        </w:rPr>
        <w:t>XXXXXXXX-X</w:t>
      </w:r>
      <w:r w:rsidRPr="005422AC">
        <w:rPr>
          <w:rFonts w:cs="Arial"/>
          <w:lang w:val="ca-ES"/>
        </w:rPr>
        <w:t xml:space="preserve">, LLICÈNCIA D’OBRES per a la reforma i canvi d’ús de local a aparcament en planta baixa, amb modificació de façana, en un edifici d’habitatges plurifamiliar situat al carrer del Mont de Vilassar de Mar, d’acord amb el Projecte Tècnic aportat amb registre d’entrada </w:t>
      </w:r>
      <w:r w:rsidRPr="005422AC">
        <w:rPr>
          <w:rFonts w:eastAsia="Times New Roman" w:cs="Arial"/>
          <w:lang w:val="ca-ES" w:eastAsia="es-ES"/>
        </w:rPr>
        <w:t xml:space="preserve">E2023004079, </w:t>
      </w:r>
      <w:r w:rsidRPr="005422AC">
        <w:rPr>
          <w:rFonts w:cs="Arial"/>
          <w:lang w:val="ca-ES"/>
        </w:rPr>
        <w:t>sotmesa a les següents prescripcions:</w:t>
      </w:r>
    </w:p>
    <w:p w:rsidR="0096072F" w:rsidRPr="005422AC" w:rsidRDefault="0096072F" w:rsidP="00C5643F">
      <w:pPr>
        <w:pStyle w:val="Prrafodelista"/>
      </w:pPr>
    </w:p>
    <w:p w:rsidR="0096072F" w:rsidRPr="005422AC" w:rsidRDefault="0096072F" w:rsidP="00C5643F">
      <w:pPr>
        <w:numPr>
          <w:ilvl w:val="0"/>
          <w:numId w:val="18"/>
        </w:numPr>
        <w:contextualSpacing/>
        <w:rPr>
          <w:rFonts w:cs="Arial"/>
          <w:lang w:val="ca-ES"/>
        </w:rPr>
      </w:pPr>
      <w:r w:rsidRPr="005422AC">
        <w:rPr>
          <w:rFonts w:cs="Arial"/>
          <w:lang w:val="ca-ES"/>
        </w:rPr>
        <w:t>CONDICIONANTS per a l’inici de les obres; caldrà aportar la següent documentació:</w:t>
      </w:r>
    </w:p>
    <w:p w:rsidR="0096072F" w:rsidRPr="005422AC" w:rsidRDefault="0096072F" w:rsidP="00C5643F">
      <w:pPr>
        <w:ind w:left="720"/>
        <w:contextualSpacing/>
        <w:rPr>
          <w:rFonts w:cs="Arial"/>
          <w:lang w:val="ca-ES"/>
        </w:rPr>
      </w:pPr>
    </w:p>
    <w:p w:rsidR="0096072F" w:rsidRPr="00A97325" w:rsidRDefault="0096072F" w:rsidP="00C5643F">
      <w:pPr>
        <w:pStyle w:val="Prrafodelista"/>
        <w:numPr>
          <w:ilvl w:val="0"/>
          <w:numId w:val="17"/>
        </w:numPr>
        <w:contextualSpacing/>
        <w:rPr>
          <w:b w:val="0"/>
          <w:color w:val="auto"/>
          <w:lang w:eastAsia="es-ES"/>
        </w:rPr>
      </w:pPr>
      <w:r w:rsidRPr="00A97325">
        <w:rPr>
          <w:b w:val="0"/>
          <w:color w:val="auto"/>
          <w:lang w:eastAsia="es-ES"/>
        </w:rPr>
        <w:t>Nomenament del contractista.</w:t>
      </w:r>
    </w:p>
    <w:p w:rsidR="0096072F" w:rsidRPr="00A97325" w:rsidRDefault="0096072F" w:rsidP="00C5643F">
      <w:pPr>
        <w:pStyle w:val="Prrafodelista"/>
        <w:numPr>
          <w:ilvl w:val="0"/>
          <w:numId w:val="17"/>
        </w:numPr>
        <w:contextualSpacing/>
        <w:rPr>
          <w:b w:val="0"/>
          <w:color w:val="auto"/>
          <w:lang w:eastAsia="es-ES"/>
        </w:rPr>
      </w:pPr>
      <w:r w:rsidRPr="00A97325">
        <w:rPr>
          <w:b w:val="0"/>
          <w:color w:val="auto"/>
          <w:lang w:eastAsia="es-ES"/>
        </w:rPr>
        <w:t>Full de designació del coordinador de la seguretat i salut a l’obra signat per tècnic competent.</w:t>
      </w:r>
    </w:p>
    <w:p w:rsidR="0096072F" w:rsidRPr="00A97325" w:rsidRDefault="0096072F" w:rsidP="00C5643F">
      <w:pPr>
        <w:pStyle w:val="Prrafodelista"/>
        <w:ind w:left="1068"/>
        <w:rPr>
          <w:b w:val="0"/>
          <w:color w:val="auto"/>
          <w:lang w:eastAsia="es-ES"/>
        </w:rPr>
      </w:pPr>
    </w:p>
    <w:p w:rsidR="0096072F" w:rsidRPr="00A97325" w:rsidRDefault="0096072F" w:rsidP="00C5643F">
      <w:pPr>
        <w:pStyle w:val="Prrafodelista"/>
        <w:numPr>
          <w:ilvl w:val="0"/>
          <w:numId w:val="18"/>
        </w:numPr>
        <w:contextualSpacing/>
        <w:rPr>
          <w:b w:val="0"/>
          <w:color w:val="auto"/>
        </w:rPr>
      </w:pPr>
      <w:r w:rsidRPr="00A97325">
        <w:rPr>
          <w:b w:val="0"/>
          <w:color w:val="auto"/>
        </w:rPr>
        <w:t>Terminis: les obres hauran d’iniciar-se en el termini de sis (6) mesos des de la data de notificació de la llicència, i finalitzar en el termini de dotze (12) mesos, comptadors des de la mateixa data.</w:t>
      </w:r>
    </w:p>
    <w:p w:rsidR="0096072F" w:rsidRPr="00A97325" w:rsidRDefault="0096072F" w:rsidP="00C5643F">
      <w:pPr>
        <w:pStyle w:val="Prrafodelista"/>
        <w:rPr>
          <w:b w:val="0"/>
          <w:color w:val="auto"/>
        </w:rPr>
      </w:pPr>
    </w:p>
    <w:p w:rsidR="0096072F" w:rsidRPr="00A97325" w:rsidRDefault="0096072F" w:rsidP="00C5643F">
      <w:pPr>
        <w:pStyle w:val="Prrafodelista"/>
        <w:numPr>
          <w:ilvl w:val="0"/>
          <w:numId w:val="18"/>
        </w:numPr>
        <w:contextualSpacing/>
        <w:rPr>
          <w:b w:val="0"/>
          <w:color w:val="auto"/>
          <w:lang w:eastAsia="es-ES"/>
        </w:rPr>
      </w:pPr>
      <w:r w:rsidRPr="00A97325">
        <w:rPr>
          <w:b w:val="0"/>
          <w:color w:val="auto"/>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rsidR="0096072F" w:rsidRPr="00A97325" w:rsidRDefault="0096072F" w:rsidP="00C5643F">
      <w:pPr>
        <w:pStyle w:val="Prrafodelista"/>
        <w:rPr>
          <w:b w:val="0"/>
          <w:color w:val="auto"/>
        </w:rPr>
      </w:pPr>
    </w:p>
    <w:p w:rsidR="0096072F" w:rsidRPr="00A97325" w:rsidRDefault="0096072F" w:rsidP="00C5643F">
      <w:pPr>
        <w:pStyle w:val="Prrafodelista"/>
        <w:numPr>
          <w:ilvl w:val="0"/>
          <w:numId w:val="18"/>
        </w:numPr>
        <w:contextualSpacing/>
        <w:jc w:val="left"/>
        <w:rPr>
          <w:b w:val="0"/>
          <w:color w:val="auto"/>
        </w:rPr>
      </w:pPr>
      <w:r w:rsidRPr="00A97325">
        <w:rPr>
          <w:b w:val="0"/>
          <w:color w:val="auto"/>
        </w:rPr>
        <w:t>CONDICIONANTS un cop finalitzades les obres: caldrà aportar la següent documentació:</w:t>
      </w:r>
    </w:p>
    <w:p w:rsidR="0096072F" w:rsidRPr="00A97325" w:rsidRDefault="0096072F" w:rsidP="00C5643F">
      <w:pPr>
        <w:pStyle w:val="Prrafodelista"/>
        <w:rPr>
          <w:b w:val="0"/>
          <w:color w:val="auto"/>
        </w:rPr>
      </w:pPr>
    </w:p>
    <w:p w:rsidR="0096072F" w:rsidRPr="00A97325" w:rsidRDefault="0096072F" w:rsidP="00C5643F">
      <w:pPr>
        <w:pStyle w:val="Prrafodelista"/>
        <w:numPr>
          <w:ilvl w:val="0"/>
          <w:numId w:val="16"/>
        </w:numPr>
        <w:contextualSpacing/>
        <w:jc w:val="left"/>
        <w:rPr>
          <w:b w:val="0"/>
          <w:color w:val="auto"/>
        </w:rPr>
      </w:pPr>
      <w:r w:rsidRPr="00A97325">
        <w:rPr>
          <w:b w:val="0"/>
          <w:color w:val="auto"/>
        </w:rPr>
        <w:t>Certificat final d’obra en el termini màxim d’un mes des de la data de finalització de les obres.</w:t>
      </w:r>
    </w:p>
    <w:p w:rsidR="0096072F" w:rsidRPr="00A97325" w:rsidRDefault="0096072F" w:rsidP="00C5643F">
      <w:pPr>
        <w:pStyle w:val="Prrafodelista"/>
        <w:numPr>
          <w:ilvl w:val="0"/>
          <w:numId w:val="16"/>
        </w:numPr>
        <w:contextualSpacing/>
        <w:jc w:val="left"/>
        <w:rPr>
          <w:b w:val="0"/>
          <w:color w:val="auto"/>
        </w:rPr>
      </w:pPr>
      <w:r w:rsidRPr="00A97325">
        <w:rPr>
          <w:b w:val="0"/>
          <w:color w:val="auto"/>
        </w:rPr>
        <w:t>Certificat de la gestió de residus, emès per un gestor autoritzat.</w:t>
      </w:r>
    </w:p>
    <w:p w:rsidR="0096072F" w:rsidRPr="00A97325" w:rsidRDefault="0096072F" w:rsidP="00C5643F">
      <w:pPr>
        <w:pStyle w:val="Prrafodelista"/>
        <w:numPr>
          <w:ilvl w:val="0"/>
          <w:numId w:val="16"/>
        </w:numPr>
        <w:contextualSpacing/>
        <w:jc w:val="left"/>
        <w:rPr>
          <w:b w:val="0"/>
          <w:color w:val="auto"/>
        </w:rPr>
      </w:pPr>
      <w:r w:rsidRPr="00A97325">
        <w:rPr>
          <w:b w:val="0"/>
          <w:color w:val="auto"/>
        </w:rPr>
        <w:t>Fotografies dels bens de domini públic afectats per les obres.</w:t>
      </w:r>
    </w:p>
    <w:p w:rsidR="0096072F" w:rsidRPr="005422AC" w:rsidRDefault="0096072F" w:rsidP="00C5643F">
      <w:pPr>
        <w:pStyle w:val="Prrafodelista"/>
        <w:ind w:left="1080"/>
      </w:pPr>
    </w:p>
    <w:p w:rsidR="0096072F" w:rsidRPr="005422AC" w:rsidRDefault="0096072F" w:rsidP="00C5643F">
      <w:pPr>
        <w:rPr>
          <w:rFonts w:cs="Arial"/>
          <w:highlight w:val="yellow"/>
          <w:lang w:val="ca-ES"/>
        </w:rPr>
      </w:pPr>
      <w:r w:rsidRPr="005422AC">
        <w:rPr>
          <w:rFonts w:cs="Arial"/>
          <w:b/>
          <w:lang w:val="ca-ES"/>
        </w:rPr>
        <w:t xml:space="preserve">Segon.- </w:t>
      </w:r>
      <w:r w:rsidRPr="005422AC">
        <w:rPr>
          <w:rFonts w:cs="Arial"/>
          <w:lang w:val="ca-ES"/>
        </w:rPr>
        <w:t>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rsidR="0096072F" w:rsidRPr="005422AC" w:rsidRDefault="0096072F" w:rsidP="00C5643F">
      <w:pPr>
        <w:rPr>
          <w:rFonts w:cs="Arial"/>
          <w:lang w:val="ca-ES"/>
        </w:rPr>
      </w:pPr>
    </w:p>
    <w:p w:rsidR="0096072F" w:rsidRPr="005422AC" w:rsidRDefault="0096072F" w:rsidP="00C5643F">
      <w:pPr>
        <w:rPr>
          <w:rFonts w:cs="Arial"/>
          <w:lang w:val="ca-ES"/>
        </w:rPr>
      </w:pPr>
      <w:r w:rsidRPr="005422AC">
        <w:rPr>
          <w:rFonts w:cs="Arial"/>
          <w:b/>
          <w:lang w:val="ca-ES"/>
        </w:rPr>
        <w:t>Tercer.-</w:t>
      </w:r>
      <w:r w:rsidRPr="005422AC">
        <w:rPr>
          <w:rFonts w:cs="Arial"/>
          <w:lang w:val="ca-ES"/>
        </w:rPr>
        <w:t xml:space="preserve"> Establir les següents bases per a la liquidació de drets:</w:t>
      </w:r>
    </w:p>
    <w:p w:rsidR="0096072F" w:rsidRPr="005422AC" w:rsidRDefault="0096072F" w:rsidP="00C5643F">
      <w:pPr>
        <w:rPr>
          <w:rFonts w:cs="Arial"/>
          <w:lang w:val="ca-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21"/>
        <w:gridCol w:w="1984"/>
      </w:tblGrid>
      <w:tr w:rsidR="0096072F" w:rsidRPr="005422AC" w:rsidTr="003C5ABC">
        <w:trPr>
          <w:cantSplit/>
          <w:trHeight w:val="452"/>
        </w:trPr>
        <w:tc>
          <w:tcPr>
            <w:tcW w:w="6521" w:type="dxa"/>
            <w:tcBorders>
              <w:top w:val="single" w:sz="8" w:space="0" w:color="7F7F7F"/>
              <w:left w:val="single" w:sz="8" w:space="0" w:color="7F7F7F"/>
              <w:bottom w:val="single" w:sz="8" w:space="0" w:color="7F7F7F"/>
              <w:right w:val="single" w:sz="8" w:space="0" w:color="7F7F7F"/>
            </w:tcBorders>
            <w:vAlign w:val="center"/>
          </w:tcPr>
          <w:p w:rsidR="0096072F" w:rsidRPr="005422AC" w:rsidRDefault="0096072F" w:rsidP="00C5643F">
            <w:pPr>
              <w:rPr>
                <w:rFonts w:cs="Arial"/>
                <w:lang w:val="ca-ES"/>
              </w:rPr>
            </w:pPr>
            <w:r w:rsidRPr="005422AC">
              <w:rPr>
                <w:rFonts w:cs="Arial"/>
                <w:lang w:val="ca-ES"/>
              </w:rPr>
              <w:lastRenderedPageBreak/>
              <w:t xml:space="preserve">Pressupost d’Execució Material </w:t>
            </w:r>
          </w:p>
        </w:tc>
        <w:tc>
          <w:tcPr>
            <w:tcW w:w="1984" w:type="dxa"/>
            <w:tcBorders>
              <w:top w:val="single" w:sz="8" w:space="0" w:color="7F7F7F"/>
              <w:left w:val="single" w:sz="8" w:space="0" w:color="7F7F7F"/>
              <w:bottom w:val="single" w:sz="8" w:space="0" w:color="7F7F7F"/>
              <w:right w:val="single" w:sz="18" w:space="0" w:color="7F7F7F"/>
            </w:tcBorders>
            <w:vAlign w:val="center"/>
          </w:tcPr>
          <w:p w:rsidR="0096072F" w:rsidRPr="005422AC" w:rsidRDefault="0096072F" w:rsidP="00C5643F">
            <w:pPr>
              <w:jc w:val="right"/>
              <w:rPr>
                <w:rFonts w:cs="Arial"/>
                <w:b/>
                <w:lang w:val="ca-ES"/>
              </w:rPr>
            </w:pPr>
            <w:r w:rsidRPr="005422AC">
              <w:rPr>
                <w:rFonts w:cs="Arial"/>
                <w:b/>
                <w:lang w:val="ca-ES"/>
              </w:rPr>
              <w:t>2.946,76 €.</w:t>
            </w:r>
          </w:p>
        </w:tc>
      </w:tr>
      <w:tr w:rsidR="0096072F" w:rsidRPr="005422AC" w:rsidTr="003C5ABC">
        <w:trPr>
          <w:cantSplit/>
          <w:trHeight w:val="452"/>
        </w:trPr>
        <w:tc>
          <w:tcPr>
            <w:tcW w:w="6521" w:type="dxa"/>
            <w:tcBorders>
              <w:top w:val="single" w:sz="8" w:space="0" w:color="7F7F7F"/>
              <w:left w:val="single" w:sz="8" w:space="0" w:color="7F7F7F"/>
              <w:bottom w:val="single" w:sz="8" w:space="0" w:color="7F7F7F"/>
              <w:right w:val="single" w:sz="8" w:space="0" w:color="7F7F7F"/>
            </w:tcBorders>
            <w:vAlign w:val="center"/>
          </w:tcPr>
          <w:p w:rsidR="0096072F" w:rsidRPr="005422AC" w:rsidRDefault="0096072F" w:rsidP="00C5643F">
            <w:pPr>
              <w:rPr>
                <w:rFonts w:cs="Arial"/>
                <w:b/>
                <w:lang w:val="ca-ES"/>
              </w:rPr>
            </w:pPr>
            <w:r w:rsidRPr="005422AC">
              <w:rPr>
                <w:rFonts w:cs="Arial"/>
                <w:lang w:val="ca-ES"/>
              </w:rPr>
              <w:t>Ocupació de via pública</w:t>
            </w:r>
          </w:p>
        </w:tc>
        <w:tc>
          <w:tcPr>
            <w:tcW w:w="1984" w:type="dxa"/>
            <w:tcBorders>
              <w:top w:val="single" w:sz="8" w:space="0" w:color="7F7F7F"/>
              <w:left w:val="single" w:sz="8" w:space="0" w:color="7F7F7F"/>
              <w:bottom w:val="single" w:sz="8" w:space="0" w:color="7F7F7F"/>
              <w:right w:val="single" w:sz="18" w:space="0" w:color="7F7F7F"/>
            </w:tcBorders>
            <w:vAlign w:val="center"/>
          </w:tcPr>
          <w:p w:rsidR="0096072F" w:rsidRPr="005422AC" w:rsidRDefault="0096072F" w:rsidP="00C5643F">
            <w:pPr>
              <w:jc w:val="right"/>
              <w:rPr>
                <w:rFonts w:cs="Arial"/>
                <w:b/>
                <w:lang w:val="ca-ES"/>
              </w:rPr>
            </w:pPr>
            <w:r w:rsidRPr="005422AC">
              <w:rPr>
                <w:rFonts w:cs="Arial"/>
                <w:b/>
                <w:lang w:val="ca-ES"/>
              </w:rPr>
              <w:t>No</w:t>
            </w:r>
          </w:p>
        </w:tc>
      </w:tr>
      <w:tr w:rsidR="0096072F" w:rsidRPr="005422AC" w:rsidTr="003C5ABC">
        <w:trPr>
          <w:cantSplit/>
          <w:trHeight w:val="452"/>
        </w:trPr>
        <w:tc>
          <w:tcPr>
            <w:tcW w:w="6521" w:type="dxa"/>
            <w:tcBorders>
              <w:top w:val="single" w:sz="8" w:space="0" w:color="7F7F7F"/>
              <w:left w:val="single" w:sz="8" w:space="0" w:color="7F7F7F"/>
              <w:bottom w:val="single" w:sz="8" w:space="0" w:color="7F7F7F"/>
              <w:right w:val="single" w:sz="8" w:space="0" w:color="7F7F7F"/>
            </w:tcBorders>
            <w:vAlign w:val="center"/>
          </w:tcPr>
          <w:p w:rsidR="0096072F" w:rsidRPr="005422AC" w:rsidRDefault="0096072F" w:rsidP="00C5643F">
            <w:pPr>
              <w:rPr>
                <w:rFonts w:cs="Arial"/>
                <w:b/>
                <w:lang w:val="ca-ES"/>
              </w:rPr>
            </w:pPr>
            <w:r w:rsidRPr="005422AC">
              <w:rPr>
                <w:rFonts w:cs="Arial"/>
                <w:lang w:val="ca-ES"/>
              </w:rPr>
              <w:t xml:space="preserve">Fiança Garantia Bens de Domini Públic </w:t>
            </w:r>
          </w:p>
        </w:tc>
        <w:tc>
          <w:tcPr>
            <w:tcW w:w="1984" w:type="dxa"/>
            <w:tcBorders>
              <w:top w:val="single" w:sz="8" w:space="0" w:color="7F7F7F"/>
              <w:left w:val="single" w:sz="8" w:space="0" w:color="7F7F7F"/>
              <w:bottom w:val="single" w:sz="8" w:space="0" w:color="7F7F7F"/>
              <w:right w:val="single" w:sz="18" w:space="0" w:color="7F7F7F"/>
            </w:tcBorders>
            <w:vAlign w:val="center"/>
          </w:tcPr>
          <w:p w:rsidR="0096072F" w:rsidRPr="005422AC" w:rsidRDefault="0096072F" w:rsidP="00C5643F">
            <w:pPr>
              <w:jc w:val="right"/>
              <w:rPr>
                <w:rFonts w:cs="Arial"/>
                <w:b/>
                <w:lang w:val="ca-ES"/>
              </w:rPr>
            </w:pPr>
            <w:r w:rsidRPr="005422AC">
              <w:rPr>
                <w:rFonts w:cs="Arial"/>
                <w:b/>
                <w:lang w:val="ca-ES"/>
              </w:rPr>
              <w:t>1.080,00 €</w:t>
            </w:r>
          </w:p>
        </w:tc>
      </w:tr>
    </w:tbl>
    <w:p w:rsidR="0096072F" w:rsidRDefault="0096072F" w:rsidP="00C5643F">
      <w:pPr>
        <w:rPr>
          <w:rFonts w:cs="Arial"/>
          <w:b/>
          <w:lang w:val="ca-ES"/>
        </w:rPr>
      </w:pPr>
    </w:p>
    <w:p w:rsidR="0096072F" w:rsidRDefault="0096072F" w:rsidP="00C5643F">
      <w:pPr>
        <w:rPr>
          <w:rFonts w:cs="Arial"/>
          <w:b/>
          <w:lang w:val="ca-ES"/>
        </w:rPr>
      </w:pPr>
      <w:r>
        <w:rPr>
          <w:rFonts w:cs="Arial"/>
          <w:b/>
          <w:lang w:val="ca-ES"/>
        </w:rPr>
        <w:t xml:space="preserve">Quart.- </w:t>
      </w:r>
      <w:r w:rsidRPr="005422AC">
        <w:rPr>
          <w:rFonts w:cs="Arial"/>
          <w:lang w:val="ca-ES"/>
        </w:rPr>
        <w:t>Aprovar l’autoliquidació 2023 ICIO 0000000126 per un import de 162,07 €.</w:t>
      </w:r>
    </w:p>
    <w:p w:rsidR="0096072F" w:rsidRDefault="0096072F" w:rsidP="00C5643F">
      <w:pPr>
        <w:rPr>
          <w:rFonts w:cs="Arial"/>
          <w:b/>
          <w:lang w:val="ca-ES"/>
        </w:rPr>
      </w:pPr>
    </w:p>
    <w:p w:rsidR="0096072F" w:rsidRDefault="0096072F" w:rsidP="00C5643F">
      <w:pPr>
        <w:rPr>
          <w:rFonts w:cs="Arial"/>
          <w:lang w:val="ca-ES"/>
        </w:rPr>
      </w:pPr>
      <w:r>
        <w:rPr>
          <w:rFonts w:cs="Arial"/>
          <w:b/>
          <w:lang w:val="ca-ES"/>
        </w:rPr>
        <w:t xml:space="preserve">Cinquè.- </w:t>
      </w:r>
      <w:r w:rsidRPr="005422AC">
        <w:rPr>
          <w:rFonts w:cs="Arial"/>
          <w:lang w:val="ca-ES"/>
        </w:rPr>
        <w:t>Notificar la present resolució a la part interessada amb els recursos que pot interposar i a l’oficina d’Intervenció/Tresoreria per al seu coneixement.</w:t>
      </w:r>
    </w:p>
    <w:p w:rsidR="0096072F" w:rsidRPr="0049370E" w:rsidRDefault="0096072F" w:rsidP="00C5643F">
      <w:pPr>
        <w:rPr>
          <w:rFonts w:eastAsia="Times New Roman" w:cs="Arial"/>
          <w:highlight w:val="yellow"/>
          <w:lang w:val="ca-ES" w:eastAsia="es-ES"/>
        </w:rPr>
      </w:pPr>
    </w:p>
    <w:p w:rsidR="0096072F" w:rsidRPr="0049370E" w:rsidRDefault="0096072F" w:rsidP="00C5643F">
      <w:pPr>
        <w:rPr>
          <w:rFonts w:eastAsia="Times New Roman" w:cs="Arial"/>
          <w:highlight w:val="yellow"/>
          <w:lang w:val="ca-ES" w:eastAsia="es-ES"/>
        </w:rPr>
      </w:pPr>
    </w:p>
    <w:p w:rsidR="002655BA" w:rsidRDefault="002655BA" w:rsidP="00C5643F">
      <w:pPr>
        <w:rPr>
          <w:rFonts w:cs="Arial"/>
          <w:lang w:val="ca-ES"/>
        </w:rPr>
      </w:pPr>
      <w:bookmarkStart w:id="75" w:name="DOCUMENTO_15183974"/>
      <w:bookmarkStart w:id="76" w:name="DOCUMENTO_15258742"/>
      <w:bookmarkEnd w:id="74"/>
      <w:bookmarkEnd w:id="75"/>
      <w:bookmarkEnd w:id="76"/>
      <w:r>
        <w:rPr>
          <w:rFonts w:cs="Arial"/>
          <w:b/>
          <w:lang w:val="ca-ES"/>
        </w:rPr>
        <w:t>27.0.- APROVACIÓ INICIAL DEL PROJECTE D'INSTAL·LACIÓ FOTOVOLTAICA PER AUTOCONSUM A LA PISCINA MUNICIPAL DE VILASSAR DE MAR.</w:t>
      </w:r>
    </w:p>
    <w:p w:rsidR="002655BA" w:rsidRDefault="002655BA" w:rsidP="00C5643F">
      <w:pPr>
        <w:rPr>
          <w:rFonts w:cs="Arial"/>
          <w:lang w:val="ca-ES"/>
        </w:rPr>
      </w:pPr>
    </w:p>
    <w:p w:rsidR="002655BA" w:rsidRDefault="002655BA" w:rsidP="00C5643F">
      <w:pPr>
        <w:rPr>
          <w:rFonts w:eastAsia="Times New Roman"/>
          <w:b/>
          <w:szCs w:val="24"/>
        </w:rPr>
      </w:pPr>
      <w:bookmarkStart w:id="77" w:name="X2023001160"/>
      <w:r>
        <w:rPr>
          <w:rFonts w:eastAsia="Times New Roman"/>
          <w:b/>
          <w:szCs w:val="24"/>
        </w:rPr>
        <w:t>S’ACORDA:</w:t>
      </w:r>
    </w:p>
    <w:p w:rsidR="002655BA" w:rsidRPr="00214877" w:rsidRDefault="002655BA" w:rsidP="00C5643F">
      <w:pPr>
        <w:rPr>
          <w:rFonts w:eastAsia="Times New Roman"/>
          <w:b/>
          <w:szCs w:val="24"/>
        </w:rPr>
      </w:pPr>
    </w:p>
    <w:p w:rsidR="002655BA" w:rsidRDefault="002655BA" w:rsidP="00C5643F">
      <w:pPr>
        <w:rPr>
          <w:lang w:val="ca-ES"/>
        </w:rPr>
      </w:pPr>
      <w:r w:rsidRPr="00214877">
        <w:rPr>
          <w:lang w:val="ca-ES"/>
        </w:rPr>
        <w:t>Primer. Aprovar inicialment el Projecte d'instal·lació fotovoltaica per autoconsum a la Piscina Municipal de Vilassar de Mar, signat amb data 4 d’octubre de 2022, amb un pressupost general de contracte de 194.393,57, a l’efecte de la seva tramitació i aprovació.</w:t>
      </w:r>
    </w:p>
    <w:p w:rsidR="002655BA" w:rsidRPr="00214877" w:rsidRDefault="002655BA" w:rsidP="00C5643F">
      <w:pPr>
        <w:rPr>
          <w:lang w:val="ca-ES"/>
        </w:rPr>
      </w:pPr>
    </w:p>
    <w:p w:rsidR="002655BA" w:rsidRDefault="002655BA" w:rsidP="00C5643F">
      <w:pPr>
        <w:rPr>
          <w:lang w:val="ca-ES"/>
        </w:rPr>
      </w:pPr>
      <w:r w:rsidRPr="00214877">
        <w:rPr>
          <w:lang w:val="ca-ES"/>
        </w:rPr>
        <w:t>L’esmentat projecte es sotmet a informació pública, mitjançant anuncis inserits al Butlletí Oficial de la província de Barcelona i al tauler d'edictes de la seu electrònica situada a la web municipal http://www.vilassardemar.cat/, durant un termini de trenta dies hàbils, per tal que s’hi puguin formular al·legacions i suggeriments, d'acord amb el que disposa l'article 37 del Reglament d’obres, activitats i serveis dels ens locals, aprovat per Decret 179/1995, de 13 de juny.</w:t>
      </w:r>
    </w:p>
    <w:p w:rsidR="002655BA" w:rsidRPr="00214877" w:rsidRDefault="002655BA" w:rsidP="00C5643F">
      <w:pPr>
        <w:rPr>
          <w:lang w:val="ca-ES"/>
        </w:rPr>
      </w:pPr>
    </w:p>
    <w:p w:rsidR="002655BA" w:rsidRDefault="002655BA" w:rsidP="00C5643F">
      <w:pPr>
        <w:rPr>
          <w:lang w:val="ca-ES"/>
        </w:rPr>
      </w:pPr>
      <w:r w:rsidRPr="00214877">
        <w:rPr>
          <w:lang w:val="ca-ES"/>
        </w:rPr>
        <w:t xml:space="preserve">L’expedient es podrà consultar a l’Oficina de l’Àrea de Serveis Territorials municipal i a la seu electrònica d'aquest Ajuntament </w:t>
      </w:r>
      <w:r w:rsidRPr="008519FE">
        <w:rPr>
          <w:lang w:val="ca-ES"/>
        </w:rPr>
        <w:t>http://www.vilassardemar.cat/</w:t>
      </w:r>
    </w:p>
    <w:p w:rsidR="002655BA" w:rsidRPr="00214877" w:rsidRDefault="002655BA" w:rsidP="00C5643F">
      <w:pPr>
        <w:rPr>
          <w:rFonts w:cs="Arial"/>
          <w:lang w:val="ca-ES"/>
        </w:rPr>
      </w:pPr>
    </w:p>
    <w:p w:rsidR="00D3411E" w:rsidRDefault="00D3411E" w:rsidP="00C5643F">
      <w:pPr>
        <w:rPr>
          <w:rFonts w:cs="Arial"/>
          <w:b/>
          <w:lang w:val="ca-ES"/>
        </w:rPr>
      </w:pPr>
      <w:bookmarkStart w:id="78" w:name="DOCUMENTO_15155217"/>
      <w:bookmarkStart w:id="79" w:name="DOCUMENTO_15258778"/>
      <w:bookmarkEnd w:id="77"/>
      <w:bookmarkEnd w:id="78"/>
      <w:bookmarkEnd w:id="79"/>
    </w:p>
    <w:p w:rsidR="00C4258B" w:rsidRDefault="00C4258B" w:rsidP="00C5643F">
      <w:pPr>
        <w:rPr>
          <w:rFonts w:cs="Arial"/>
          <w:lang w:val="ca-ES"/>
        </w:rPr>
      </w:pPr>
      <w:r>
        <w:rPr>
          <w:rFonts w:cs="Arial"/>
          <w:b/>
          <w:lang w:val="ca-ES"/>
        </w:rPr>
        <w:t>28.0.- APROVACIÓ INICIAL DEL PROJECTE D'INSTAL·LACIÓ FOTOVOLTAICA PER AUTOCONSUM AL PAVELLÓ PACO MARTIN.</w:t>
      </w:r>
    </w:p>
    <w:p w:rsidR="00C4258B" w:rsidRDefault="00C4258B" w:rsidP="00C5643F">
      <w:pPr>
        <w:rPr>
          <w:rFonts w:cs="Arial"/>
          <w:lang w:val="ca-ES"/>
        </w:rPr>
      </w:pPr>
    </w:p>
    <w:p w:rsidR="00C4258B" w:rsidRDefault="00C4258B" w:rsidP="00C5643F">
      <w:pPr>
        <w:rPr>
          <w:rFonts w:eastAsia="Times New Roman"/>
          <w:b/>
          <w:szCs w:val="24"/>
        </w:rPr>
      </w:pPr>
      <w:bookmarkStart w:id="80" w:name="X2023001164"/>
      <w:r>
        <w:rPr>
          <w:rFonts w:eastAsia="Times New Roman"/>
          <w:b/>
          <w:szCs w:val="24"/>
        </w:rPr>
        <w:t>S’ACORDA:</w:t>
      </w:r>
    </w:p>
    <w:p w:rsidR="00C4258B" w:rsidRPr="00F73CD3" w:rsidRDefault="00C4258B" w:rsidP="00C5643F">
      <w:pPr>
        <w:rPr>
          <w:rFonts w:eastAsia="Times New Roman"/>
          <w:b/>
          <w:szCs w:val="24"/>
        </w:rPr>
      </w:pPr>
    </w:p>
    <w:p w:rsidR="00C4258B" w:rsidRDefault="00C4258B" w:rsidP="00C5643F">
      <w:pPr>
        <w:rPr>
          <w:lang w:val="ca-ES"/>
        </w:rPr>
      </w:pPr>
      <w:r w:rsidRPr="00F73CD3">
        <w:rPr>
          <w:lang w:val="ca-ES"/>
        </w:rPr>
        <w:t>Primer. Aprovar inicialment el Projecte d'instal·lació fotovoltaica per autoconsum al Pavelló Paco Martin de Vilassar de Mar, signat amb data 4 d’octubre de 2022, amb un pressupost general de contracte de 206.056,41 euros.</w:t>
      </w:r>
    </w:p>
    <w:p w:rsidR="00C4258B" w:rsidRPr="00F73CD3" w:rsidRDefault="00C4258B" w:rsidP="00C5643F">
      <w:pPr>
        <w:rPr>
          <w:lang w:val="ca-ES"/>
        </w:rPr>
      </w:pPr>
    </w:p>
    <w:p w:rsidR="00C4258B" w:rsidRDefault="00C4258B" w:rsidP="00C5643F">
      <w:pPr>
        <w:rPr>
          <w:lang w:val="ca-ES"/>
        </w:rPr>
      </w:pPr>
      <w:r w:rsidRPr="00F73CD3">
        <w:rPr>
          <w:lang w:val="ca-ES"/>
        </w:rPr>
        <w:t>L’esmentat projecte es sotmet a informació pública, mitjançant anuncis inserits al Butlletí Oficial de la província de Barcelona i al tauler d'edictes de la seu electrònica situada a la web municipal http://www.vilassardemar.cat/, durant un termini de trenta dies hàbils, per tal que s’hi puguin formular al·legacions i suggeriments, d'acord amb el que disposa l'article 37 del Reglament d’obres, activitats i serveis dels ens locals, aprovat per Decret 179/1995, de 13 de juny.</w:t>
      </w:r>
    </w:p>
    <w:p w:rsidR="00C4258B" w:rsidRPr="00F73CD3" w:rsidRDefault="00C4258B" w:rsidP="00C5643F">
      <w:pPr>
        <w:rPr>
          <w:lang w:val="ca-ES"/>
        </w:rPr>
      </w:pPr>
    </w:p>
    <w:p w:rsidR="00C4258B" w:rsidRDefault="00C4258B" w:rsidP="00C5643F">
      <w:pPr>
        <w:rPr>
          <w:lang w:val="ca-ES"/>
        </w:rPr>
      </w:pPr>
      <w:r w:rsidRPr="00F73CD3">
        <w:rPr>
          <w:lang w:val="ca-ES"/>
        </w:rPr>
        <w:t xml:space="preserve">L’expedient es podrà consultar a l’Oficina de l’Àrea de Serveis Territorials municipal i a la seu electrònica d'aquest Ajuntament </w:t>
      </w:r>
      <w:r w:rsidRPr="008519FE">
        <w:rPr>
          <w:lang w:val="ca-ES"/>
        </w:rPr>
        <w:t>http://www.vilassardemar.cat/</w:t>
      </w:r>
    </w:p>
    <w:p w:rsidR="00C4258B" w:rsidRPr="00F73CD3" w:rsidRDefault="00C4258B" w:rsidP="00C5643F">
      <w:pPr>
        <w:rPr>
          <w:rFonts w:cs="Arial"/>
          <w:lang w:val="ca-ES"/>
        </w:rPr>
      </w:pPr>
    </w:p>
    <w:p w:rsidR="00C4258B" w:rsidRDefault="00C4258B" w:rsidP="00C5643F">
      <w:pPr>
        <w:rPr>
          <w:lang w:val="ca-ES"/>
        </w:rPr>
      </w:pPr>
      <w:bookmarkStart w:id="81" w:name="DOCUMENTO_15152488"/>
      <w:bookmarkEnd w:id="81"/>
    </w:p>
    <w:p w:rsidR="00310EAD" w:rsidRDefault="00310EAD" w:rsidP="00C5643F">
      <w:pPr>
        <w:rPr>
          <w:rFonts w:cs="Arial"/>
          <w:lang w:val="ca-ES"/>
        </w:rPr>
      </w:pPr>
      <w:bookmarkStart w:id="82" w:name="DOCUMENTO_15258816"/>
      <w:bookmarkEnd w:id="80"/>
      <w:bookmarkEnd w:id="82"/>
      <w:r>
        <w:rPr>
          <w:rFonts w:cs="Arial"/>
          <w:b/>
          <w:lang w:val="ca-ES"/>
        </w:rPr>
        <w:t>29.0.- APROVACIO INICIAL DEL PROJECTE D'INSTAL·LACIO FOTOVOLTAICA PER AUTOCONSUM A L'ESCOLA VAIXELL BURRIAC.</w:t>
      </w:r>
    </w:p>
    <w:p w:rsidR="00310EAD" w:rsidRDefault="00310EAD" w:rsidP="00C5643F">
      <w:pPr>
        <w:rPr>
          <w:rFonts w:cs="Arial"/>
          <w:lang w:val="ca-ES"/>
        </w:rPr>
      </w:pPr>
    </w:p>
    <w:p w:rsidR="00310EAD" w:rsidRDefault="00310EAD" w:rsidP="00C5643F">
      <w:pPr>
        <w:rPr>
          <w:rFonts w:eastAsia="Times New Roman"/>
          <w:b/>
          <w:szCs w:val="24"/>
        </w:rPr>
      </w:pPr>
      <w:bookmarkStart w:id="83" w:name="X2023001166"/>
      <w:r>
        <w:rPr>
          <w:rFonts w:eastAsia="Times New Roman"/>
          <w:b/>
          <w:szCs w:val="24"/>
        </w:rPr>
        <w:t>S’ACORDA:</w:t>
      </w:r>
    </w:p>
    <w:p w:rsidR="00310EAD" w:rsidRPr="0049370E" w:rsidRDefault="00310EAD" w:rsidP="00C5643F">
      <w:pPr>
        <w:rPr>
          <w:rFonts w:eastAsia="Times New Roman"/>
          <w:b/>
          <w:szCs w:val="24"/>
        </w:rPr>
      </w:pPr>
    </w:p>
    <w:p w:rsidR="00310EAD" w:rsidRDefault="00310EAD" w:rsidP="00C5643F">
      <w:pPr>
        <w:rPr>
          <w:lang w:val="ca-ES"/>
        </w:rPr>
      </w:pPr>
      <w:r>
        <w:rPr>
          <w:lang w:val="ca-ES"/>
        </w:rPr>
        <w:t xml:space="preserve">Primer. Aprovar inicialment </w:t>
      </w:r>
      <w:r w:rsidRPr="002409D8">
        <w:rPr>
          <w:lang w:val="ca-ES"/>
        </w:rPr>
        <w:t>el Projecte d'instal·lació fotovoltaica per autoconsum al CEIP Vaixell Burriac, signat amb data 4 d’octubre de 2022, amb un pressupost general de contracte de 206.289,55 euros</w:t>
      </w:r>
      <w:r w:rsidRPr="006C3092">
        <w:rPr>
          <w:lang w:val="ca-ES"/>
        </w:rPr>
        <w:t>, a l’efecte de la seva tramitació i aprovació.</w:t>
      </w:r>
    </w:p>
    <w:p w:rsidR="00310EAD" w:rsidRPr="007F42B0" w:rsidRDefault="00310EAD" w:rsidP="00C5643F">
      <w:pPr>
        <w:rPr>
          <w:lang w:val="ca-ES"/>
        </w:rPr>
      </w:pPr>
    </w:p>
    <w:p w:rsidR="00310EAD" w:rsidRDefault="00310EAD" w:rsidP="00C5643F">
      <w:pPr>
        <w:rPr>
          <w:lang w:val="ca-ES"/>
        </w:rPr>
      </w:pPr>
      <w:r w:rsidRPr="007F42B0">
        <w:rPr>
          <w:lang w:val="ca-ES"/>
        </w:rPr>
        <w:t>L’esmentat projecte es sotmet a informació pública, mitjançant anuncis inserits al Butlletí Oficial de la província de Barcelona i al tauler d'edictes de la seu electrònica situada a la web municipal http://www.vilassardemar.cat/, durant un termini de trenta dies hàbils, per tal que s’hi puguin formular al·legacions i suggeriments, d'acord amb el que disposa l'article 37 del Reglament d’obres, activitats i serveis dels ens locals, aprovat per Decret 179/1995, de 13 de juny.</w:t>
      </w:r>
    </w:p>
    <w:p w:rsidR="00310EAD" w:rsidRPr="007F42B0" w:rsidRDefault="00310EAD" w:rsidP="00C5643F">
      <w:pPr>
        <w:rPr>
          <w:lang w:val="ca-ES"/>
        </w:rPr>
      </w:pPr>
    </w:p>
    <w:p w:rsidR="00310EAD" w:rsidRDefault="00310EAD" w:rsidP="00C5643F">
      <w:pPr>
        <w:rPr>
          <w:rFonts w:cs="Arial"/>
          <w:lang w:val="ca-ES"/>
        </w:rPr>
      </w:pPr>
      <w:r w:rsidRPr="007F42B0">
        <w:rPr>
          <w:lang w:val="ca-ES"/>
        </w:rPr>
        <w:t>L’expedient es podrà consultar a l’Oficina de l’Àrea de Serveis Territorials municipal i a la seu electrònica d'aquest Ajuntament http://www.vilassardemar.cat/</w:t>
      </w:r>
    </w:p>
    <w:p w:rsidR="00310EAD" w:rsidRDefault="00310EAD" w:rsidP="00C5643F">
      <w:pPr>
        <w:rPr>
          <w:lang w:val="ca-ES"/>
        </w:rPr>
      </w:pPr>
      <w:bookmarkStart w:id="84" w:name="DOCUMENTO_15156862"/>
      <w:bookmarkEnd w:id="84"/>
    </w:p>
    <w:p w:rsidR="00310EAD" w:rsidRDefault="00310EAD" w:rsidP="00C5643F">
      <w:pPr>
        <w:rPr>
          <w:rFonts w:cs="Arial"/>
          <w:lang w:val="ca-ES"/>
        </w:rPr>
      </w:pPr>
      <w:bookmarkStart w:id="85" w:name="DOCUMENTO_15258858"/>
      <w:bookmarkEnd w:id="83"/>
      <w:bookmarkEnd w:id="85"/>
    </w:p>
    <w:p w:rsidR="00AB7F73" w:rsidRDefault="00AB7F73" w:rsidP="00C5643F">
      <w:pPr>
        <w:rPr>
          <w:rFonts w:cs="Arial"/>
          <w:lang w:val="ca-ES"/>
        </w:rPr>
      </w:pPr>
      <w:r>
        <w:rPr>
          <w:rFonts w:cs="Arial"/>
          <w:b/>
          <w:lang w:val="ca-ES"/>
        </w:rPr>
        <w:t>30.0.- APROVACIÓ INICIAL DEL PROJECTE D'INSTAL·LACIÓ FOTOVOLTAICA PER AUTOCONSUM AL CEIP ESCOLA DEL MAR.</w:t>
      </w:r>
    </w:p>
    <w:p w:rsidR="00AB7F73" w:rsidRDefault="00AB7F73" w:rsidP="00C5643F">
      <w:pPr>
        <w:rPr>
          <w:rFonts w:cs="Arial"/>
          <w:lang w:val="ca-ES"/>
        </w:rPr>
      </w:pPr>
    </w:p>
    <w:p w:rsidR="00AB7F73" w:rsidRDefault="00AB7F73" w:rsidP="00C5643F">
      <w:pPr>
        <w:rPr>
          <w:rFonts w:eastAsia="Times New Roman"/>
          <w:b/>
          <w:szCs w:val="24"/>
        </w:rPr>
      </w:pPr>
      <w:bookmarkStart w:id="86" w:name="X2023001170"/>
      <w:r>
        <w:rPr>
          <w:rFonts w:eastAsia="Times New Roman"/>
          <w:b/>
          <w:szCs w:val="24"/>
        </w:rPr>
        <w:t>S’ACORDA:</w:t>
      </w:r>
    </w:p>
    <w:p w:rsidR="00AB7F73" w:rsidRPr="0049370E" w:rsidRDefault="00AB7F73" w:rsidP="00C5643F">
      <w:pPr>
        <w:rPr>
          <w:rFonts w:eastAsia="Times New Roman"/>
          <w:b/>
          <w:szCs w:val="24"/>
        </w:rPr>
      </w:pPr>
    </w:p>
    <w:p w:rsidR="00AB7F73" w:rsidRDefault="00AB7F73" w:rsidP="00C5643F">
      <w:pPr>
        <w:rPr>
          <w:lang w:val="ca-ES"/>
        </w:rPr>
      </w:pPr>
      <w:r>
        <w:rPr>
          <w:lang w:val="ca-ES"/>
        </w:rPr>
        <w:t xml:space="preserve">Primer. Aprovar inicialment el Projecte d'instal·lació fotovoltaica per autoconsum al CEIP Escola del Mar signat amb data 4 d’octubre de 2022, amb un pressupost general de contracte de </w:t>
      </w:r>
      <w:r w:rsidRPr="00470250">
        <w:rPr>
          <w:lang w:val="ca-ES"/>
        </w:rPr>
        <w:t>206</w:t>
      </w:r>
      <w:r>
        <w:rPr>
          <w:lang w:val="ca-ES"/>
        </w:rPr>
        <w:t>.</w:t>
      </w:r>
      <w:r w:rsidRPr="00470250">
        <w:rPr>
          <w:lang w:val="ca-ES"/>
        </w:rPr>
        <w:t>633,43</w:t>
      </w:r>
      <w:r>
        <w:rPr>
          <w:lang w:val="ca-ES"/>
        </w:rPr>
        <w:t xml:space="preserve"> euros, a l’efecte de la seva tramitació i aprovació.</w:t>
      </w:r>
    </w:p>
    <w:p w:rsidR="00AB7F73" w:rsidRDefault="00AB7F73" w:rsidP="00C5643F">
      <w:pPr>
        <w:rPr>
          <w:lang w:val="ca-ES"/>
        </w:rPr>
      </w:pPr>
    </w:p>
    <w:p w:rsidR="00AB7F73" w:rsidRDefault="00AB7F73" w:rsidP="00C5643F">
      <w:pPr>
        <w:rPr>
          <w:lang w:val="ca-ES"/>
        </w:rPr>
      </w:pPr>
      <w:r>
        <w:rPr>
          <w:lang w:val="ca-ES"/>
        </w:rPr>
        <w:t>L’esmentat projecte es sotmet a informació pública, mitjançant anuncis inserits al Butlletí Oficial de la província de Barcelona i al tauler d'edictes de la seu electrònica situada a la web municipal http://www.vilassardemar.cat/, durant un termini de trenta dies hàbils, per tal que s’hi puguin formular al·legacions i suggeriments, d'acord amb el que disposa l'article 37 del Reglament d’obres, activitats i serveis dels ens locals, aprovat per Decret 179/1995, de 13 de juny.</w:t>
      </w:r>
    </w:p>
    <w:p w:rsidR="00AB7F73" w:rsidRDefault="00AB7F73" w:rsidP="00C5643F">
      <w:pPr>
        <w:rPr>
          <w:lang w:val="ca-ES"/>
        </w:rPr>
      </w:pPr>
    </w:p>
    <w:p w:rsidR="00AB7F73" w:rsidRDefault="00AB7F73" w:rsidP="00C5643F">
      <w:pPr>
        <w:rPr>
          <w:rFonts w:cs="Arial"/>
          <w:lang w:val="ca-ES"/>
        </w:rPr>
      </w:pPr>
      <w:r>
        <w:rPr>
          <w:lang w:val="ca-ES"/>
        </w:rPr>
        <w:t>L’expedient es podrà consultar a l’Oficina de l’Àrea de Serveis Territorials municipal i a la seu electrònica d'aquest Ajuntament http://www.vilassardemar.cat/</w:t>
      </w:r>
    </w:p>
    <w:p w:rsidR="00AB7F73" w:rsidRDefault="00AB7F73" w:rsidP="00C5643F">
      <w:pPr>
        <w:rPr>
          <w:lang w:val="ca-ES"/>
        </w:rPr>
      </w:pPr>
      <w:bookmarkStart w:id="87" w:name="DOCUMENTO_15153089"/>
      <w:bookmarkEnd w:id="87"/>
    </w:p>
    <w:p w:rsidR="00AB7F73" w:rsidRPr="00AB7F73" w:rsidRDefault="00AB7F73" w:rsidP="00C5643F">
      <w:pPr>
        <w:rPr>
          <w:rFonts w:cs="Arial"/>
          <w:lang w:val="ca-ES"/>
        </w:rPr>
      </w:pPr>
      <w:bookmarkStart w:id="88" w:name="DOCUMENTO_15258899"/>
      <w:bookmarkEnd w:id="86"/>
      <w:bookmarkEnd w:id="88"/>
    </w:p>
    <w:p w:rsidR="00341EF8" w:rsidRDefault="00341EF8" w:rsidP="00C5643F">
      <w:pPr>
        <w:rPr>
          <w:rFonts w:cs="Arial"/>
          <w:lang w:val="ca-ES"/>
        </w:rPr>
      </w:pPr>
      <w:r>
        <w:rPr>
          <w:rFonts w:cs="Arial"/>
          <w:b/>
          <w:lang w:val="ca-ES"/>
        </w:rPr>
        <w:t>31.0.- DONAR COMPTE DELS DECRETS D'ALCALDIA DES DEL NÚM.01012/2023 AL 01159/2023.</w:t>
      </w:r>
    </w:p>
    <w:p w:rsidR="00341EF8" w:rsidRDefault="00341EF8" w:rsidP="00C5643F">
      <w:pPr>
        <w:rPr>
          <w:rFonts w:cs="Arial"/>
          <w:lang w:val="ca-ES"/>
        </w:rPr>
      </w:pPr>
    </w:p>
    <w:p w:rsidR="00CD19B6" w:rsidRDefault="00CD19B6" w:rsidP="00C5643F">
      <w:pPr>
        <w:rPr>
          <w:rFonts w:cs="Arial"/>
          <w:lang w:val="ca-ES"/>
        </w:rPr>
      </w:pPr>
      <w:r>
        <w:rPr>
          <w:rFonts w:cs="Arial"/>
          <w:lang w:val="ca-ES"/>
        </w:rPr>
        <w:t xml:space="preserve">Els membres de la Junta de Govern Local es donen per assabentats dels Decrets de l’Alcaldia, des del número 01012/2023 de data </w:t>
      </w:r>
      <w:r w:rsidR="00227F7C">
        <w:rPr>
          <w:rFonts w:cs="Arial"/>
          <w:lang w:val="ca-ES"/>
        </w:rPr>
        <w:t>15 de març de 2023 fins al 01159/2023 de 22 de març de 2023.</w:t>
      </w:r>
    </w:p>
    <w:p w:rsidR="00CD19B6" w:rsidRDefault="00CD19B6" w:rsidP="00C5643F">
      <w:pPr>
        <w:rPr>
          <w:rFonts w:cs="Arial"/>
          <w:lang w:val="ca-ES"/>
        </w:rPr>
      </w:pPr>
    </w:p>
    <w:p w:rsidR="00227F7C" w:rsidRDefault="00227F7C" w:rsidP="00C5643F">
      <w:pPr>
        <w:rPr>
          <w:rFonts w:cs="Arial"/>
          <w:lang w:val="ca-ES"/>
        </w:rPr>
      </w:pPr>
    </w:p>
    <w:p w:rsidR="00341EF8" w:rsidRDefault="00341EF8" w:rsidP="00C5643F">
      <w:pPr>
        <w:rPr>
          <w:rFonts w:cs="Arial"/>
          <w:b/>
          <w:lang w:val="ca-ES"/>
        </w:rPr>
      </w:pPr>
      <w:r>
        <w:rPr>
          <w:rFonts w:cs="Arial"/>
          <w:b/>
          <w:lang w:val="ca-ES"/>
        </w:rPr>
        <w:t>32.0.- PUNT D'URGÈNCIA</w:t>
      </w:r>
    </w:p>
    <w:p w:rsidR="00227F7C" w:rsidRDefault="00227F7C" w:rsidP="00C5643F">
      <w:pPr>
        <w:rPr>
          <w:rFonts w:cs="Arial"/>
          <w:b/>
          <w:lang w:val="ca-ES"/>
        </w:rPr>
      </w:pPr>
    </w:p>
    <w:p w:rsidR="00227F7C" w:rsidRPr="006A0B7A" w:rsidRDefault="00227F7C" w:rsidP="00227F7C">
      <w:pPr>
        <w:rPr>
          <w:rFonts w:cs="Arial"/>
          <w:bCs/>
          <w:lang w:val="ca-ES"/>
        </w:rPr>
      </w:pPr>
      <w:r>
        <w:rPr>
          <w:rFonts w:cs="Arial"/>
          <w:bCs/>
          <w:lang w:val="ca-ES"/>
        </w:rPr>
        <w:lastRenderedPageBreak/>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rsidR="00341EF8" w:rsidRDefault="00341EF8" w:rsidP="00C5643F">
      <w:pPr>
        <w:rPr>
          <w:rFonts w:cs="Arial"/>
          <w:lang w:val="ca-ES"/>
        </w:rPr>
      </w:pPr>
    </w:p>
    <w:p w:rsidR="00227F7C" w:rsidRDefault="00227F7C" w:rsidP="00C5643F">
      <w:pPr>
        <w:rPr>
          <w:rFonts w:cs="Arial"/>
          <w:lang w:val="ca-ES"/>
        </w:rPr>
      </w:pPr>
    </w:p>
    <w:p w:rsidR="00341EF8" w:rsidRDefault="00341EF8" w:rsidP="00C5643F">
      <w:pPr>
        <w:rPr>
          <w:rFonts w:cs="Arial"/>
          <w:lang w:val="ca-ES"/>
        </w:rPr>
      </w:pPr>
      <w:r>
        <w:rPr>
          <w:rFonts w:cs="Arial"/>
          <w:b/>
          <w:lang w:val="ca-ES"/>
        </w:rPr>
        <w:t>32.1.- APROVAR LA RELACIÓ DE PREUS CONTRADICTORIS I MODIFICACIÓ DEL CONTRACTE D’OBRES CONTINGUDES AL PROJECTE EXECUTIU DE PAVIMENTACIÓ DEL CARRER MONTEVIDEO, ENTRE LLUIS JOVER I MARINA. TRAM 2. JERONI MARSAL I MARINA, AL TERME MUNICIPAL DE VILASSAR DE MAR.</w:t>
      </w:r>
    </w:p>
    <w:p w:rsidR="00341EF8" w:rsidRDefault="00341EF8" w:rsidP="00C5643F">
      <w:pPr>
        <w:rPr>
          <w:rFonts w:cs="Arial"/>
          <w:lang w:val="ca-ES"/>
        </w:rPr>
      </w:pPr>
    </w:p>
    <w:p w:rsidR="00341EF8" w:rsidRDefault="00341EF8" w:rsidP="00C5643F">
      <w:pPr>
        <w:rPr>
          <w:rFonts w:eastAsia="Times New Roman"/>
          <w:b/>
          <w:szCs w:val="24"/>
        </w:rPr>
      </w:pPr>
      <w:bookmarkStart w:id="89" w:name="X2022001132"/>
      <w:r>
        <w:rPr>
          <w:rFonts w:eastAsia="Times New Roman"/>
          <w:b/>
          <w:szCs w:val="24"/>
        </w:rPr>
        <w:t>S’ACORDA:</w:t>
      </w:r>
    </w:p>
    <w:p w:rsidR="00341EF8" w:rsidRPr="0049370E" w:rsidRDefault="00341EF8" w:rsidP="00C5643F">
      <w:pPr>
        <w:rPr>
          <w:rFonts w:eastAsia="Times New Roman"/>
          <w:b/>
          <w:szCs w:val="24"/>
        </w:rPr>
      </w:pPr>
    </w:p>
    <w:p w:rsidR="00341EF8" w:rsidRDefault="00341EF8" w:rsidP="00C5643F">
      <w:pPr>
        <w:rPr>
          <w:rFonts w:cs="Arial"/>
          <w:lang w:val="ca-ES"/>
        </w:rPr>
      </w:pPr>
      <w:r>
        <w:rPr>
          <w:rFonts w:cs="Arial"/>
          <w:lang w:val="ca-ES"/>
        </w:rPr>
        <w:t xml:space="preserve">Primer. Aprovar la relació de preus contradictoris proposada pel director de l’obra, d'acord amb l'informe emès pel director de l’obra en data 21 de febrer de 2023 i que es dona per incorporat a l'expedient contractual. </w:t>
      </w:r>
    </w:p>
    <w:p w:rsidR="00341EF8" w:rsidRDefault="00341EF8" w:rsidP="00C5643F">
      <w:pPr>
        <w:rPr>
          <w:rFonts w:cs="Arial"/>
          <w:lang w:val="ca-ES"/>
        </w:rPr>
      </w:pPr>
    </w:p>
    <w:p w:rsidR="00341EF8" w:rsidRDefault="00341EF8" w:rsidP="00C5643F">
      <w:pPr>
        <w:pStyle w:val="Default"/>
        <w:jc w:val="both"/>
        <w:rPr>
          <w:sz w:val="22"/>
          <w:szCs w:val="22"/>
        </w:rPr>
      </w:pPr>
      <w:r>
        <w:rPr>
          <w:sz w:val="22"/>
          <w:szCs w:val="22"/>
        </w:rPr>
        <w:t>Segon. Aprovar la modificació del contracte de les obres de pavimentació de l’Avinguda Montevideo, entre Lluís Jover i Marina. Tram 2: Jeroni Marsal i Marina, al terme municipal de Vilassar de Mar (Barcelona), que suposa un increment del preu del contracte 8.538,65 (Preu: 7.056,74 euros + 21% IVA: 1.481,91 euros), el que representa un increment del PEC inicial d’un 2,97 %.</w:t>
      </w:r>
    </w:p>
    <w:p w:rsidR="00341EF8" w:rsidRDefault="00341EF8" w:rsidP="00C5643F">
      <w:pPr>
        <w:pStyle w:val="Default"/>
        <w:jc w:val="both"/>
        <w:rPr>
          <w:sz w:val="22"/>
          <w:szCs w:val="22"/>
        </w:rPr>
      </w:pPr>
    </w:p>
    <w:p w:rsidR="00341EF8" w:rsidRDefault="00341EF8" w:rsidP="00C5643F">
      <w:pPr>
        <w:pStyle w:val="Default"/>
        <w:jc w:val="both"/>
        <w:rPr>
          <w:sz w:val="22"/>
          <w:szCs w:val="22"/>
        </w:rPr>
      </w:pPr>
      <w:r>
        <w:rPr>
          <w:sz w:val="22"/>
          <w:szCs w:val="22"/>
        </w:rPr>
        <w:t>Tercer. Autoritzar i disposar una despesa per import de 8.538,65 (Preu: 7.056,74 euros + 21% IVA: 1.481,91 euros), a favor de la mercantil TEBANCAT SL, adjudicatària del contracte</w:t>
      </w:r>
    </w:p>
    <w:p w:rsidR="00341EF8" w:rsidRDefault="00341EF8" w:rsidP="00C5643F">
      <w:pPr>
        <w:pStyle w:val="Default"/>
        <w:jc w:val="both"/>
        <w:rPr>
          <w:sz w:val="22"/>
          <w:szCs w:val="22"/>
        </w:rPr>
      </w:pPr>
    </w:p>
    <w:p w:rsidR="00341EF8" w:rsidRDefault="00341EF8" w:rsidP="00C5643F">
      <w:pPr>
        <w:pStyle w:val="Default"/>
        <w:jc w:val="both"/>
      </w:pPr>
      <w:r>
        <w:rPr>
          <w:sz w:val="22"/>
          <w:szCs w:val="22"/>
        </w:rPr>
        <w:t xml:space="preserve">Quart. Requerir a l'adjudicatari per a què, en el termini de deu dies naturals després de la notificació d'aquest acord, procedeixi a signar la modificació del contracte administratiu que ha de recollir necessàriament la relació de preus contradictoris. </w:t>
      </w:r>
    </w:p>
    <w:p w:rsidR="00341EF8" w:rsidRDefault="00341EF8" w:rsidP="00C5643F">
      <w:pPr>
        <w:rPr>
          <w:lang w:val="ca-ES"/>
        </w:rPr>
      </w:pPr>
      <w:bookmarkStart w:id="90" w:name="DOCUMENTO_15151645"/>
      <w:bookmarkEnd w:id="90"/>
    </w:p>
    <w:p w:rsidR="00341EF8" w:rsidRDefault="00341EF8" w:rsidP="00C5643F">
      <w:pPr>
        <w:rPr>
          <w:rFonts w:cs="Arial"/>
          <w:lang w:val="ca-ES"/>
        </w:rPr>
      </w:pPr>
      <w:bookmarkStart w:id="91" w:name="DOCUMENTO_15258931"/>
      <w:bookmarkEnd w:id="89"/>
      <w:bookmarkEnd w:id="91"/>
    </w:p>
    <w:p w:rsidR="00341EF8" w:rsidRDefault="00341EF8" w:rsidP="00C5643F">
      <w:pPr>
        <w:rPr>
          <w:rFonts w:cs="Arial"/>
          <w:lang w:val="ca-ES"/>
        </w:rPr>
      </w:pPr>
    </w:p>
    <w:p w:rsidR="00341EF8" w:rsidRDefault="00341EF8" w:rsidP="00C5643F">
      <w:pPr>
        <w:rPr>
          <w:rFonts w:cs="Arial"/>
          <w:lang w:val="ca-ES"/>
        </w:rPr>
      </w:pPr>
    </w:p>
    <w:p w:rsidR="00821143" w:rsidRDefault="00821143" w:rsidP="00C5643F">
      <w:pPr>
        <w:rPr>
          <w:rFonts w:cs="Arial"/>
          <w:lang w:val="ca-ES"/>
        </w:rPr>
      </w:pPr>
    </w:p>
    <w:p w:rsidR="00821143" w:rsidRPr="007B3E03" w:rsidRDefault="00821143" w:rsidP="00C5643F">
      <w:pPr>
        <w:widowControl w:val="0"/>
        <w:suppressAutoHyphens/>
        <w:autoSpaceDE w:val="0"/>
        <w:rPr>
          <w:rFonts w:cs="Arial"/>
          <w:lang w:val="ca-ES"/>
        </w:rPr>
      </w:pPr>
    </w:p>
    <w:p w:rsidR="00856865" w:rsidRDefault="00856865" w:rsidP="00C5643F">
      <w:pPr>
        <w:rPr>
          <w:rFonts w:eastAsia="Times New Roman"/>
          <w:lang w:val="ca-ES" w:eastAsia="es-ES"/>
        </w:rPr>
      </w:pPr>
      <w:r w:rsidRPr="00856865">
        <w:rPr>
          <w:rFonts w:eastAsia="Times New Roman"/>
          <w:lang w:val="ca-ES" w:eastAsia="es-ES"/>
        </w:rPr>
        <w:t>L’alcalde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rsidR="007B3E03" w:rsidRPr="00856865" w:rsidRDefault="007B3E03" w:rsidP="00C5643F">
      <w:pPr>
        <w:rPr>
          <w:rFonts w:eastAsia="Times New Roman"/>
          <w:lang w:val="ca-ES" w:eastAsia="es-ES"/>
        </w:rPr>
      </w:pPr>
    </w:p>
    <w:p w:rsidR="00E213A3" w:rsidRPr="007B3E03" w:rsidRDefault="008E1962" w:rsidP="00C5643F">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138F" w:rsidRDefault="00EC138F" w:rsidP="00821143">
      <w:r>
        <w:separator/>
      </w:r>
    </w:p>
  </w:endnote>
  <w:endnote w:type="continuationSeparator" w:id="0">
    <w:p w:rsidR="00EC138F" w:rsidRDefault="00EC138F"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515316"/>
      <w:docPartObj>
        <w:docPartGallery w:val="Page Numbers (Bottom of Page)"/>
        <w:docPartUnique/>
      </w:docPartObj>
    </w:sdtPr>
    <w:sdtContent>
      <w:p w:rsidR="00C5643F" w:rsidRDefault="00C5643F">
        <w:pPr>
          <w:pStyle w:val="Piedepgina"/>
          <w:jc w:val="right"/>
        </w:pPr>
        <w:r>
          <w:fldChar w:fldCharType="begin"/>
        </w:r>
        <w:r>
          <w:instrText>PAGE   \* MERGEFORMAT</w:instrText>
        </w:r>
        <w:r>
          <w:fldChar w:fldCharType="separate"/>
        </w:r>
        <w:r>
          <w:t>2</w:t>
        </w:r>
        <w:r>
          <w:fldChar w:fldCharType="end"/>
        </w:r>
      </w:p>
    </w:sdtContent>
  </w:sdt>
  <w:p w:rsidR="00C5643F" w:rsidRDefault="00C564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138F" w:rsidRDefault="00EC138F" w:rsidP="00821143">
      <w:r>
        <w:separator/>
      </w:r>
    </w:p>
  </w:footnote>
  <w:footnote w:type="continuationSeparator" w:id="0">
    <w:p w:rsidR="00EC138F" w:rsidRDefault="00EC138F"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1172" w:rsidRDefault="009B1172">
    <w:r>
      <w:rPr>
        <w:noProof/>
      </w:rPr>
      <w:drawing>
        <wp:inline distT="0" distB="0" distL="0" distR="0">
          <wp:extent cx="1905000" cy="781050"/>
          <wp:effectExtent l="0" t="0" r="0" b="0"/>
          <wp:docPr id="3" name="Imagen 3"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CF95A59"/>
    <w:multiLevelType w:val="hybridMultilevel"/>
    <w:tmpl w:val="D7020302"/>
    <w:lvl w:ilvl="0" w:tplc="08F4D166">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1A6AE7"/>
    <w:multiLevelType w:val="hybridMultilevel"/>
    <w:tmpl w:val="8D3EFE2A"/>
    <w:lvl w:ilvl="0" w:tplc="49CC8110">
      <w:numFmt w:val="bullet"/>
      <w:lvlText w:val="-"/>
      <w:lvlJc w:val="left"/>
      <w:pPr>
        <w:ind w:left="1080" w:hanging="360"/>
      </w:pPr>
      <w:rPr>
        <w:rFonts w:ascii="Times New Roman" w:hAnsi="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16660CC8"/>
    <w:multiLevelType w:val="hybridMultilevel"/>
    <w:tmpl w:val="8864ED1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21BE2DCB"/>
    <w:multiLevelType w:val="hybridMultilevel"/>
    <w:tmpl w:val="E4D0C0AA"/>
    <w:lvl w:ilvl="0" w:tplc="FFFFFFFF">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4743BBE"/>
    <w:multiLevelType w:val="hybridMultilevel"/>
    <w:tmpl w:val="1FDA7036"/>
    <w:lvl w:ilvl="0" w:tplc="49CC8110">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86026B7"/>
    <w:multiLevelType w:val="hybridMultilevel"/>
    <w:tmpl w:val="749CEC1C"/>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9597484"/>
    <w:multiLevelType w:val="hybridMultilevel"/>
    <w:tmpl w:val="91EE02C2"/>
    <w:lvl w:ilvl="0" w:tplc="FFFFFFFF">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C0E1F47"/>
    <w:multiLevelType w:val="hybridMultilevel"/>
    <w:tmpl w:val="34283E28"/>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087551"/>
    <w:multiLevelType w:val="hybridMultilevel"/>
    <w:tmpl w:val="76C00E9A"/>
    <w:lvl w:ilvl="0" w:tplc="0C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43D21BC2"/>
    <w:multiLevelType w:val="hybridMultilevel"/>
    <w:tmpl w:val="31620B3A"/>
    <w:lvl w:ilvl="0" w:tplc="49CC8110">
      <w:numFmt w:val="bullet"/>
      <w:lvlText w:val="-"/>
      <w:lvlJc w:val="left"/>
      <w:pPr>
        <w:ind w:left="1068" w:hanging="360"/>
      </w:pPr>
      <w:rPr>
        <w:rFonts w:ascii="Times New Roman" w:hAnsi="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4F4301CA"/>
    <w:multiLevelType w:val="hybridMultilevel"/>
    <w:tmpl w:val="8864ED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E76344"/>
    <w:multiLevelType w:val="multilevel"/>
    <w:tmpl w:val="3432E21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B8E2A33"/>
    <w:multiLevelType w:val="hybridMultilevel"/>
    <w:tmpl w:val="8864ED1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6C5E13F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1C022B1"/>
    <w:multiLevelType w:val="hybridMultilevel"/>
    <w:tmpl w:val="96A22EF8"/>
    <w:lvl w:ilvl="0" w:tplc="C6F67028">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75E93626"/>
    <w:multiLevelType w:val="hybridMultilevel"/>
    <w:tmpl w:val="76C00E9A"/>
    <w:lvl w:ilvl="0" w:tplc="FFFFFFFF">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950046132">
    <w:abstractNumId w:val="5"/>
  </w:num>
  <w:num w:numId="2" w16cid:durableId="1055933511">
    <w:abstractNumId w:val="7"/>
  </w:num>
  <w:num w:numId="3" w16cid:durableId="1547596765">
    <w:abstractNumId w:val="1"/>
  </w:num>
  <w:num w:numId="4" w16cid:durableId="1083837619">
    <w:abstractNumId w:val="0"/>
  </w:num>
  <w:num w:numId="5" w16cid:durableId="492910334">
    <w:abstractNumId w:val="3"/>
  </w:num>
  <w:num w:numId="6" w16cid:durableId="413401519">
    <w:abstractNumId w:val="12"/>
  </w:num>
  <w:num w:numId="7" w16cid:durableId="21473123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7014900">
    <w:abstractNumId w:val="6"/>
  </w:num>
  <w:num w:numId="9" w16cid:durableId="9027911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2878556">
    <w:abstractNumId w:val="14"/>
  </w:num>
  <w:num w:numId="11" w16cid:durableId="658844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993848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688917">
    <w:abstractNumId w:val="8"/>
  </w:num>
  <w:num w:numId="14" w16cid:durableId="912853967">
    <w:abstractNumId w:val="13"/>
  </w:num>
  <w:num w:numId="15" w16cid:durableId="1953827423">
    <w:abstractNumId w:val="10"/>
  </w:num>
  <w:num w:numId="16" w16cid:durableId="648748479">
    <w:abstractNumId w:val="2"/>
  </w:num>
  <w:num w:numId="17" w16cid:durableId="473789704">
    <w:abstractNumId w:val="11"/>
  </w:num>
  <w:num w:numId="18" w16cid:durableId="215552692">
    <w:abstractNumId w:val="9"/>
  </w:num>
  <w:num w:numId="19" w16cid:durableId="219633406">
    <w:abstractNumId w:val="4"/>
  </w:num>
  <w:num w:numId="20" w16cid:durableId="4895180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6FC7"/>
    <w:rsid w:val="00020C3C"/>
    <w:rsid w:val="000405CD"/>
    <w:rsid w:val="00064BF2"/>
    <w:rsid w:val="000E71F5"/>
    <w:rsid w:val="000F4E85"/>
    <w:rsid w:val="001355C5"/>
    <w:rsid w:val="00177B01"/>
    <w:rsid w:val="001960F4"/>
    <w:rsid w:val="001B2FFC"/>
    <w:rsid w:val="001B652E"/>
    <w:rsid w:val="001E0137"/>
    <w:rsid w:val="002169D5"/>
    <w:rsid w:val="00227F7C"/>
    <w:rsid w:val="0024060F"/>
    <w:rsid w:val="002655BA"/>
    <w:rsid w:val="00296BE1"/>
    <w:rsid w:val="00310EAD"/>
    <w:rsid w:val="003153C2"/>
    <w:rsid w:val="00341EF8"/>
    <w:rsid w:val="00343504"/>
    <w:rsid w:val="00361379"/>
    <w:rsid w:val="00411660"/>
    <w:rsid w:val="00412CB7"/>
    <w:rsid w:val="00425440"/>
    <w:rsid w:val="00432213"/>
    <w:rsid w:val="00470D8C"/>
    <w:rsid w:val="00496723"/>
    <w:rsid w:val="00501C82"/>
    <w:rsid w:val="005443B6"/>
    <w:rsid w:val="00573063"/>
    <w:rsid w:val="005E69EC"/>
    <w:rsid w:val="00605110"/>
    <w:rsid w:val="006215B0"/>
    <w:rsid w:val="00643428"/>
    <w:rsid w:val="006601AE"/>
    <w:rsid w:val="006602D2"/>
    <w:rsid w:val="00690E32"/>
    <w:rsid w:val="006E1D13"/>
    <w:rsid w:val="007268BF"/>
    <w:rsid w:val="0073240C"/>
    <w:rsid w:val="00737D4D"/>
    <w:rsid w:val="007458AB"/>
    <w:rsid w:val="00790B35"/>
    <w:rsid w:val="007B3E03"/>
    <w:rsid w:val="007D5C04"/>
    <w:rsid w:val="00821143"/>
    <w:rsid w:val="00821CA1"/>
    <w:rsid w:val="008519FE"/>
    <w:rsid w:val="008532C7"/>
    <w:rsid w:val="00856865"/>
    <w:rsid w:val="008E1962"/>
    <w:rsid w:val="008E6652"/>
    <w:rsid w:val="00920F5F"/>
    <w:rsid w:val="00927EC5"/>
    <w:rsid w:val="0096072F"/>
    <w:rsid w:val="00980902"/>
    <w:rsid w:val="009B1172"/>
    <w:rsid w:val="009B3385"/>
    <w:rsid w:val="009D4DEF"/>
    <w:rsid w:val="009D7348"/>
    <w:rsid w:val="00A03903"/>
    <w:rsid w:val="00A6165C"/>
    <w:rsid w:val="00AB7F73"/>
    <w:rsid w:val="00AD0B24"/>
    <w:rsid w:val="00AE379E"/>
    <w:rsid w:val="00B5588E"/>
    <w:rsid w:val="00B61F92"/>
    <w:rsid w:val="00B90919"/>
    <w:rsid w:val="00BB62C6"/>
    <w:rsid w:val="00BC341E"/>
    <w:rsid w:val="00BD72F6"/>
    <w:rsid w:val="00BE1C26"/>
    <w:rsid w:val="00BE40FD"/>
    <w:rsid w:val="00C12A9B"/>
    <w:rsid w:val="00C4258B"/>
    <w:rsid w:val="00C5643F"/>
    <w:rsid w:val="00CA3E33"/>
    <w:rsid w:val="00CD19B6"/>
    <w:rsid w:val="00D127FC"/>
    <w:rsid w:val="00D3411E"/>
    <w:rsid w:val="00D341FA"/>
    <w:rsid w:val="00D34528"/>
    <w:rsid w:val="00D8090D"/>
    <w:rsid w:val="00DF32C4"/>
    <w:rsid w:val="00E213A3"/>
    <w:rsid w:val="00EA0FE9"/>
    <w:rsid w:val="00EB22A3"/>
    <w:rsid w:val="00EC138F"/>
    <w:rsid w:val="00EE0C7C"/>
    <w:rsid w:val="00F02260"/>
    <w:rsid w:val="00F13343"/>
    <w:rsid w:val="00F452A0"/>
    <w:rsid w:val="00FA6107"/>
    <w:rsid w:val="00FB5D4C"/>
    <w:rsid w:val="00FF2E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CC4A4"/>
  <w15:docId w15:val="{897CA320-F9AD-4F54-872D-C570F4650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Normal10">
    <w:name w:val="Normal1"/>
    <w:basedOn w:val="Normal"/>
    <w:link w:val="Normal1Car0"/>
    <w:qFormat/>
    <w:rsid w:val="00020C3C"/>
    <w:pPr>
      <w:keepLines/>
      <w:spacing w:before="120" w:after="120"/>
    </w:pPr>
    <w:rPr>
      <w:rFonts w:eastAsia="Times New Roman"/>
      <w:szCs w:val="20"/>
      <w:lang w:val="ca-ES" w:eastAsia="es-ES"/>
    </w:rPr>
  </w:style>
  <w:style w:type="character" w:customStyle="1" w:styleId="Normal1Car0">
    <w:name w:val="Normal1 Car"/>
    <w:link w:val="Normal10"/>
    <w:locked/>
    <w:rsid w:val="00020C3C"/>
    <w:rPr>
      <w:rFonts w:ascii="Arial" w:eastAsia="Times New Roman" w:hAnsi="Arial" w:cs="Times New Roman"/>
      <w:szCs w:val="20"/>
      <w:lang w:val="ca-ES" w:eastAsia="es-ES"/>
    </w:rPr>
  </w:style>
  <w:style w:type="paragraph" w:styleId="Prrafodelista">
    <w:name w:val="List Paragraph"/>
    <w:basedOn w:val="Normal"/>
    <w:uiPriority w:val="34"/>
    <w:qFormat/>
    <w:rsid w:val="00361379"/>
    <w:pPr>
      <w:ind w:left="708"/>
    </w:pPr>
    <w:rPr>
      <w:rFonts w:eastAsia="Times New Roman"/>
      <w:b/>
      <w:color w:val="000080"/>
      <w:kern w:val="28"/>
      <w:szCs w:val="20"/>
      <w:lang w:val="ca-ES"/>
    </w:rPr>
  </w:style>
  <w:style w:type="paragraph" w:styleId="Textoindependiente">
    <w:name w:val="Body Text"/>
    <w:basedOn w:val="Normal"/>
    <w:link w:val="TextoindependienteCar"/>
    <w:rsid w:val="00361379"/>
    <w:rPr>
      <w:rFonts w:eastAsia="Times New Roman"/>
      <w:sz w:val="20"/>
      <w:szCs w:val="20"/>
      <w:lang w:val="ca-ES" w:eastAsia="es-ES"/>
    </w:rPr>
  </w:style>
  <w:style w:type="character" w:customStyle="1" w:styleId="TextoindependienteCar">
    <w:name w:val="Texto independiente Car"/>
    <w:basedOn w:val="Fuentedeprrafopredeter"/>
    <w:link w:val="Textoindependiente"/>
    <w:rsid w:val="00361379"/>
    <w:rPr>
      <w:rFonts w:ascii="Arial" w:eastAsia="Times New Roman" w:hAnsi="Arial" w:cs="Times New Roman"/>
      <w:sz w:val="20"/>
      <w:szCs w:val="20"/>
      <w:lang w:val="ca-ES" w:eastAsia="es-ES"/>
    </w:rPr>
  </w:style>
  <w:style w:type="paragraph" w:styleId="Textoindependiente2">
    <w:name w:val="Body Text 2"/>
    <w:basedOn w:val="Normal"/>
    <w:link w:val="Textoindependiente2Car"/>
    <w:unhideWhenUsed/>
    <w:rsid w:val="00DF32C4"/>
    <w:rPr>
      <w:rFonts w:ascii="Palatino Linotype" w:eastAsia="Times New Roman" w:hAnsi="Palatino Linotype"/>
      <w:sz w:val="24"/>
      <w:szCs w:val="20"/>
      <w:lang w:val="ca-ES" w:eastAsia="es-ES" w:bidi="ks-Arab"/>
    </w:rPr>
  </w:style>
  <w:style w:type="character" w:customStyle="1" w:styleId="Textoindependiente2Car">
    <w:name w:val="Texto independiente 2 Car"/>
    <w:basedOn w:val="Fuentedeprrafopredeter"/>
    <w:link w:val="Textoindependiente2"/>
    <w:rsid w:val="00DF32C4"/>
    <w:rPr>
      <w:rFonts w:ascii="Palatino Linotype" w:eastAsia="Times New Roman" w:hAnsi="Palatino Linotype" w:cs="Times New Roman"/>
      <w:sz w:val="24"/>
      <w:szCs w:val="20"/>
      <w:lang w:val="ca-ES" w:eastAsia="es-ES" w:bidi="ks-Arab"/>
    </w:rPr>
  </w:style>
  <w:style w:type="character" w:styleId="Hipervnculo">
    <w:name w:val="Hyperlink"/>
    <w:uiPriority w:val="99"/>
    <w:unhideWhenUsed/>
    <w:rsid w:val="002655BA"/>
    <w:rPr>
      <w:color w:val="0000FF"/>
      <w:u w:val="single"/>
    </w:rPr>
  </w:style>
  <w:style w:type="paragraph" w:customStyle="1" w:styleId="Default">
    <w:name w:val="Default"/>
    <w:rsid w:val="00341EF8"/>
    <w:pPr>
      <w:autoSpaceDE w:val="0"/>
      <w:autoSpaceDN w:val="0"/>
      <w:adjustRightInd w:val="0"/>
      <w:spacing w:after="0" w:line="240" w:lineRule="auto"/>
    </w:pPr>
    <w:rPr>
      <w:rFonts w:ascii="Arial" w:eastAsia="Calibri" w:hAnsi="Arial" w:cs="Arial"/>
      <w:color w:val="000000"/>
      <w:sz w:val="24"/>
      <w:szCs w:val="24"/>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20</Pages>
  <Words>7257</Words>
  <Characters>39918</Characters>
  <Application>Microsoft Office Word</Application>
  <DocSecurity>0</DocSecurity>
  <Lines>332</Lines>
  <Paragraphs>94</Paragraphs>
  <ScaleCrop>false</ScaleCrop>
  <Company>OVH SAS</Company>
  <LinksUpToDate>false</LinksUpToDate>
  <CharactersWithSpaces>47081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(X2023001305)</dc:title>
  <dc:subject/>
  <dc:creator>yasperez</dc:creator>
  <cp:keywords/>
  <dc:description/>
  <cp:lastModifiedBy>YASMINA PEREZ BUSTOS,</cp:lastModifiedBy>
  <cp:revision>8</cp:revision>
  <dcterms:created xsi:type="dcterms:W3CDTF">2023-04-14T11:45:00Z</dcterms:created>
  <dcterms:modified xsi:type="dcterms:W3CDTF">2023-04-14T11:56:00Z</dcterms:modified>
</cp:coreProperties>
</file>