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EBC91" w14:textId="20AE991D" w:rsidR="001A1459" w:rsidRPr="00A73BAA" w:rsidRDefault="001A1459" w:rsidP="00BA0BC6">
      <w:pPr>
        <w:jc w:val="center"/>
        <w:rPr>
          <w:rFonts w:ascii="Merriweather Sans" w:hAnsi="Merriweather Sans"/>
          <w:sz w:val="22"/>
          <w:szCs w:val="22"/>
        </w:rPr>
      </w:pPr>
      <w:r w:rsidRPr="00A73BAA">
        <w:rPr>
          <w:rFonts w:ascii="Merriweather Sans" w:hAnsi="Merriweather Sans"/>
          <w:b/>
          <w:sz w:val="22"/>
          <w:szCs w:val="22"/>
        </w:rPr>
        <w:t xml:space="preserve">CARTA DE SERVEIS </w:t>
      </w:r>
      <w:r w:rsidR="00D214CF" w:rsidRPr="00A73BAA">
        <w:rPr>
          <w:rFonts w:ascii="Merriweather Sans" w:hAnsi="Merriweather Sans"/>
          <w:b/>
          <w:sz w:val="22"/>
          <w:szCs w:val="22"/>
        </w:rPr>
        <w:t>DEL PATRONAT MUNICIPAL DE CULTURA</w:t>
      </w:r>
    </w:p>
    <w:p w14:paraId="1916C6E0" w14:textId="77777777" w:rsidR="001A1459" w:rsidRPr="00A73BAA" w:rsidRDefault="001A1459" w:rsidP="001A1459">
      <w:pPr>
        <w:jc w:val="both"/>
        <w:rPr>
          <w:rFonts w:ascii="Merriweather Sans" w:hAnsi="Merriweather Sans"/>
          <w:sz w:val="22"/>
          <w:szCs w:val="22"/>
        </w:rPr>
      </w:pPr>
    </w:p>
    <w:p w14:paraId="19D842AA"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QUI SÓM</w:t>
      </w:r>
    </w:p>
    <w:p w14:paraId="18822B95" w14:textId="77777777" w:rsidR="001A1459" w:rsidRPr="00A73BAA" w:rsidRDefault="001A1459" w:rsidP="001A1459">
      <w:pPr>
        <w:pStyle w:val="Prrafodelista"/>
        <w:jc w:val="both"/>
        <w:rPr>
          <w:rFonts w:ascii="Merriweather Sans" w:hAnsi="Merriweather Sans"/>
          <w:b/>
          <w:sz w:val="22"/>
          <w:szCs w:val="22"/>
        </w:rPr>
      </w:pPr>
    </w:p>
    <w:p w14:paraId="54CEB2F8" w14:textId="234C0D4A" w:rsidR="001A1459" w:rsidRPr="00A73BAA" w:rsidRDefault="001A1459" w:rsidP="001A1459">
      <w:pPr>
        <w:pStyle w:val="Prrafodelista"/>
        <w:jc w:val="both"/>
        <w:rPr>
          <w:rFonts w:ascii="Merriweather Sans" w:hAnsi="Merriweather Sans"/>
          <w:sz w:val="22"/>
          <w:szCs w:val="22"/>
        </w:rPr>
      </w:pPr>
      <w:r w:rsidRPr="00A73BAA">
        <w:rPr>
          <w:rFonts w:ascii="Merriweather Sans" w:hAnsi="Merriweather Sans"/>
          <w:b/>
          <w:sz w:val="22"/>
          <w:szCs w:val="22"/>
        </w:rPr>
        <w:t>Nom del servei:</w:t>
      </w:r>
      <w:r w:rsidR="008B381E" w:rsidRPr="00A73BAA">
        <w:rPr>
          <w:rFonts w:ascii="Merriweather Sans" w:hAnsi="Merriweather Sans"/>
          <w:sz w:val="22"/>
          <w:szCs w:val="22"/>
        </w:rPr>
        <w:t xml:space="preserve"> </w:t>
      </w:r>
      <w:r w:rsidR="00C972B2" w:rsidRPr="00A73BAA">
        <w:rPr>
          <w:rFonts w:ascii="Merriweather Sans" w:hAnsi="Merriweather Sans"/>
          <w:sz w:val="22"/>
          <w:szCs w:val="22"/>
        </w:rPr>
        <w:t>Cultura, Patrimoni i Memòria Històrica i Biblioteca</w:t>
      </w:r>
    </w:p>
    <w:p w14:paraId="18B4A4A5" w14:textId="45449D80" w:rsidR="001A1459" w:rsidRPr="00A73BAA" w:rsidRDefault="001A1459" w:rsidP="001A1459">
      <w:pPr>
        <w:pStyle w:val="Prrafodelista"/>
        <w:ind w:left="4245" w:hanging="3525"/>
        <w:jc w:val="both"/>
        <w:rPr>
          <w:rFonts w:ascii="Merriweather Sans" w:hAnsi="Merriweather Sans"/>
          <w:sz w:val="22"/>
          <w:szCs w:val="22"/>
        </w:rPr>
      </w:pPr>
      <w:r w:rsidRPr="00A73BAA">
        <w:rPr>
          <w:rFonts w:ascii="Merriweather Sans" w:hAnsi="Merriweather Sans"/>
          <w:b/>
          <w:sz w:val="22"/>
          <w:szCs w:val="22"/>
        </w:rPr>
        <w:t>Àmbit</w:t>
      </w:r>
      <w:r w:rsidR="001A7D14" w:rsidRPr="00A73BAA">
        <w:rPr>
          <w:rFonts w:ascii="Merriweather Sans" w:hAnsi="Merriweather Sans"/>
          <w:b/>
          <w:sz w:val="22"/>
          <w:szCs w:val="22"/>
        </w:rPr>
        <w:t xml:space="preserve">: </w:t>
      </w:r>
      <w:r w:rsidR="00D214CF" w:rsidRPr="00A73BAA">
        <w:rPr>
          <w:rFonts w:ascii="Merriweather Sans" w:hAnsi="Merriweather Sans"/>
          <w:sz w:val="22"/>
          <w:szCs w:val="22"/>
        </w:rPr>
        <w:t>Justícia Social</w:t>
      </w:r>
    </w:p>
    <w:p w14:paraId="1CAC932A" w14:textId="77777777" w:rsidR="00C972B2" w:rsidRPr="00A73BAA" w:rsidRDefault="001A1459" w:rsidP="001A1459">
      <w:pPr>
        <w:pStyle w:val="Prrafodelista"/>
        <w:ind w:left="4245" w:hanging="3525"/>
        <w:jc w:val="both"/>
        <w:rPr>
          <w:rFonts w:ascii="Merriweather Sans" w:hAnsi="Merriweather Sans"/>
          <w:sz w:val="22"/>
          <w:szCs w:val="22"/>
        </w:rPr>
      </w:pPr>
      <w:r w:rsidRPr="00A73BAA">
        <w:rPr>
          <w:rFonts w:ascii="Merriweather Sans" w:hAnsi="Merriweather Sans"/>
          <w:b/>
          <w:sz w:val="22"/>
          <w:szCs w:val="22"/>
        </w:rPr>
        <w:t>Responsable Polític:</w:t>
      </w:r>
      <w:r w:rsidRPr="00A73BAA">
        <w:rPr>
          <w:rFonts w:ascii="Merriweather Sans" w:hAnsi="Merriweather Sans"/>
          <w:sz w:val="22"/>
          <w:szCs w:val="22"/>
        </w:rPr>
        <w:t xml:space="preserve"> </w:t>
      </w:r>
      <w:r w:rsidR="00D214CF" w:rsidRPr="00A73BAA">
        <w:rPr>
          <w:rFonts w:ascii="Merriweather Sans" w:hAnsi="Merriweather Sans"/>
          <w:sz w:val="22"/>
          <w:szCs w:val="22"/>
        </w:rPr>
        <w:t>Regidor de Cultura</w:t>
      </w:r>
    </w:p>
    <w:p w14:paraId="651D0B88" w14:textId="3D86C3B7" w:rsidR="001A1459" w:rsidRPr="00A73BAA" w:rsidRDefault="00C972B2" w:rsidP="00C972B2">
      <w:pPr>
        <w:pStyle w:val="Prrafodelista"/>
        <w:ind w:left="4245" w:hanging="1413"/>
        <w:jc w:val="both"/>
        <w:rPr>
          <w:rFonts w:ascii="Merriweather Sans" w:hAnsi="Merriweather Sans"/>
          <w:sz w:val="22"/>
          <w:szCs w:val="22"/>
        </w:rPr>
      </w:pPr>
      <w:r w:rsidRPr="00A73BAA">
        <w:rPr>
          <w:rFonts w:ascii="Merriweather Sans" w:hAnsi="Merriweather Sans"/>
          <w:b/>
          <w:sz w:val="22"/>
          <w:szCs w:val="22"/>
        </w:rPr>
        <w:t xml:space="preserve">  </w:t>
      </w:r>
      <w:r w:rsidR="00D214CF" w:rsidRPr="00A73BAA">
        <w:rPr>
          <w:rFonts w:ascii="Merriweather Sans" w:hAnsi="Merriweather Sans"/>
          <w:sz w:val="22"/>
          <w:szCs w:val="22"/>
        </w:rPr>
        <w:t xml:space="preserve"> i </w:t>
      </w:r>
      <w:r w:rsidRPr="00A73BAA">
        <w:rPr>
          <w:rFonts w:ascii="Merriweather Sans" w:hAnsi="Merriweather Sans"/>
          <w:sz w:val="22"/>
          <w:szCs w:val="22"/>
        </w:rPr>
        <w:t xml:space="preserve">regidor </w:t>
      </w:r>
      <w:r w:rsidR="00D214CF" w:rsidRPr="00A73BAA">
        <w:rPr>
          <w:rFonts w:ascii="Merriweather Sans" w:hAnsi="Merriweather Sans"/>
          <w:sz w:val="22"/>
          <w:szCs w:val="22"/>
        </w:rPr>
        <w:t>de Patrimoni i Memòria Històrica</w:t>
      </w:r>
      <w:r w:rsidR="001A1459" w:rsidRPr="00A73BAA">
        <w:rPr>
          <w:rFonts w:ascii="Merriweather Sans" w:hAnsi="Merriweather Sans"/>
          <w:sz w:val="22"/>
          <w:szCs w:val="22"/>
        </w:rPr>
        <w:t xml:space="preserve"> </w:t>
      </w:r>
    </w:p>
    <w:p w14:paraId="71BA6E3D" w14:textId="77777777" w:rsidR="00C972B2" w:rsidRPr="00A73BAA" w:rsidRDefault="001A1459" w:rsidP="00C972B2">
      <w:pPr>
        <w:ind w:left="708"/>
        <w:jc w:val="both"/>
        <w:rPr>
          <w:rFonts w:ascii="Merriweather Sans" w:hAnsi="Merriweather Sans"/>
          <w:sz w:val="22"/>
          <w:szCs w:val="22"/>
        </w:rPr>
      </w:pPr>
      <w:r w:rsidRPr="00A73BAA">
        <w:rPr>
          <w:rFonts w:ascii="Merriweather Sans" w:hAnsi="Merriweather Sans"/>
          <w:b/>
          <w:sz w:val="22"/>
          <w:szCs w:val="22"/>
        </w:rPr>
        <w:t>Equip Tècnic</w:t>
      </w:r>
      <w:r w:rsidR="00BA0BC6" w:rsidRPr="00A73BAA">
        <w:rPr>
          <w:rFonts w:ascii="Merriweather Sans" w:hAnsi="Merriweather Sans"/>
          <w:b/>
          <w:sz w:val="22"/>
          <w:szCs w:val="22"/>
        </w:rPr>
        <w:t xml:space="preserve"> </w:t>
      </w:r>
      <w:r w:rsidRPr="00A73BAA">
        <w:rPr>
          <w:rFonts w:ascii="Merriweather Sans" w:hAnsi="Merriweather Sans"/>
          <w:b/>
          <w:sz w:val="22"/>
          <w:szCs w:val="22"/>
        </w:rPr>
        <w:t>Responsable:</w:t>
      </w:r>
      <w:r w:rsidR="001A7D14" w:rsidRPr="00A73BAA">
        <w:rPr>
          <w:rFonts w:ascii="Merriweather Sans" w:hAnsi="Merriweather Sans"/>
          <w:sz w:val="22"/>
          <w:szCs w:val="22"/>
        </w:rPr>
        <w:t xml:space="preserve"> </w:t>
      </w:r>
      <w:r w:rsidRPr="00A73BAA">
        <w:rPr>
          <w:rFonts w:ascii="Merriweather Sans" w:hAnsi="Merriweather Sans"/>
          <w:sz w:val="22"/>
          <w:szCs w:val="22"/>
        </w:rPr>
        <w:t xml:space="preserve"> </w:t>
      </w:r>
      <w:r w:rsidR="00C972B2" w:rsidRPr="00A73BAA">
        <w:rPr>
          <w:rFonts w:ascii="Merriweather Sans" w:hAnsi="Merriweather Sans"/>
          <w:sz w:val="22"/>
          <w:szCs w:val="22"/>
        </w:rPr>
        <w:t xml:space="preserve">2 </w:t>
      </w:r>
      <w:r w:rsidR="00D214CF" w:rsidRPr="00A73BAA">
        <w:rPr>
          <w:rFonts w:ascii="Merriweather Sans" w:hAnsi="Merriweather Sans"/>
          <w:sz w:val="22"/>
          <w:szCs w:val="22"/>
        </w:rPr>
        <w:t>Cap</w:t>
      </w:r>
      <w:r w:rsidR="00C972B2" w:rsidRPr="00A73BAA">
        <w:rPr>
          <w:rFonts w:ascii="Merriweather Sans" w:hAnsi="Merriweather Sans"/>
          <w:sz w:val="22"/>
          <w:szCs w:val="22"/>
        </w:rPr>
        <w:t>s</w:t>
      </w:r>
      <w:r w:rsidR="00D214CF" w:rsidRPr="00A73BAA">
        <w:rPr>
          <w:rFonts w:ascii="Merriweather Sans" w:hAnsi="Merriweather Sans"/>
          <w:sz w:val="22"/>
          <w:szCs w:val="22"/>
        </w:rPr>
        <w:t xml:space="preserve"> d’Unitat de Cultura</w:t>
      </w:r>
      <w:r w:rsidR="00C972B2" w:rsidRPr="00A73BAA">
        <w:rPr>
          <w:rFonts w:ascii="Merriweather Sans" w:hAnsi="Merriweather Sans"/>
          <w:sz w:val="22"/>
          <w:szCs w:val="22"/>
        </w:rPr>
        <w:t xml:space="preserve"> i Patrimoni</w:t>
      </w:r>
      <w:r w:rsidR="00D214CF" w:rsidRPr="00A73BAA">
        <w:rPr>
          <w:rFonts w:ascii="Merriweather Sans" w:hAnsi="Merriweather Sans"/>
          <w:sz w:val="22"/>
          <w:szCs w:val="22"/>
        </w:rPr>
        <w:t xml:space="preserve"> i </w:t>
      </w:r>
      <w:r w:rsidR="00C972B2" w:rsidRPr="00A73BAA">
        <w:rPr>
          <w:rFonts w:ascii="Merriweather Sans" w:hAnsi="Merriweather Sans"/>
          <w:sz w:val="22"/>
          <w:szCs w:val="22"/>
        </w:rPr>
        <w:t xml:space="preserve"> </w:t>
      </w:r>
    </w:p>
    <w:p w14:paraId="24E59F31" w14:textId="5691801D" w:rsidR="00D214CF" w:rsidRPr="00A73BAA" w:rsidRDefault="00C972B2" w:rsidP="00C972B2">
      <w:pPr>
        <w:ind w:left="708"/>
        <w:jc w:val="both"/>
        <w:rPr>
          <w:rFonts w:ascii="Merriweather Sans" w:hAnsi="Merriweather Sans"/>
          <w:sz w:val="22"/>
          <w:szCs w:val="22"/>
        </w:rPr>
      </w:pPr>
      <w:r w:rsidRPr="00A73BAA">
        <w:rPr>
          <w:rFonts w:ascii="Merriweather Sans" w:hAnsi="Merriweather Sans"/>
          <w:b/>
          <w:sz w:val="22"/>
          <w:szCs w:val="22"/>
        </w:rPr>
        <w:t xml:space="preserve">                                            </w:t>
      </w:r>
      <w:r w:rsidRPr="00A73BAA">
        <w:rPr>
          <w:rFonts w:ascii="Merriweather Sans" w:hAnsi="Merriweather Sans"/>
          <w:sz w:val="22"/>
          <w:szCs w:val="22"/>
        </w:rPr>
        <w:t xml:space="preserve">Memòria Històrica                                                                               </w:t>
      </w:r>
    </w:p>
    <w:p w14:paraId="424616F1" w14:textId="03D81492" w:rsidR="001A1459" w:rsidRPr="00A73BAA" w:rsidRDefault="00C972B2" w:rsidP="00C972B2">
      <w:pPr>
        <w:ind w:left="3540"/>
        <w:jc w:val="both"/>
        <w:rPr>
          <w:rFonts w:ascii="Merriweather Sans" w:hAnsi="Merriweather Sans"/>
          <w:sz w:val="22"/>
          <w:szCs w:val="22"/>
        </w:rPr>
      </w:pPr>
      <w:r w:rsidRPr="00A73BAA">
        <w:rPr>
          <w:rFonts w:ascii="Merriweather Sans" w:hAnsi="Merriweather Sans"/>
          <w:sz w:val="22"/>
          <w:szCs w:val="22"/>
        </w:rPr>
        <w:t xml:space="preserve">     1</w:t>
      </w:r>
      <w:r w:rsidR="00D214CF" w:rsidRPr="00A73BAA">
        <w:rPr>
          <w:rFonts w:ascii="Merriweather Sans" w:hAnsi="Merriweather Sans"/>
          <w:sz w:val="22"/>
          <w:szCs w:val="22"/>
        </w:rPr>
        <w:t xml:space="preserve"> </w:t>
      </w:r>
      <w:r w:rsidR="001A1459" w:rsidRPr="00A73BAA">
        <w:rPr>
          <w:rFonts w:ascii="Merriweather Sans" w:hAnsi="Merriweather Sans"/>
          <w:sz w:val="22"/>
          <w:szCs w:val="22"/>
        </w:rPr>
        <w:t>Coordinador</w:t>
      </w:r>
      <w:r w:rsidR="00D214CF" w:rsidRPr="00A73BAA">
        <w:rPr>
          <w:rFonts w:ascii="Merriweather Sans" w:hAnsi="Merriweather Sans"/>
          <w:sz w:val="22"/>
          <w:szCs w:val="22"/>
        </w:rPr>
        <w:t>a Àmbit Justícia Social</w:t>
      </w:r>
    </w:p>
    <w:p w14:paraId="7C62D55F" w14:textId="77777777" w:rsidR="00D214CF" w:rsidRPr="00A73BAA" w:rsidRDefault="00D214CF" w:rsidP="00D214CF">
      <w:pPr>
        <w:ind w:left="3540"/>
        <w:jc w:val="both"/>
        <w:rPr>
          <w:rFonts w:ascii="Merriweather Sans" w:hAnsi="Merriweather Sans"/>
          <w:sz w:val="22"/>
          <w:szCs w:val="22"/>
        </w:rPr>
      </w:pPr>
    </w:p>
    <w:p w14:paraId="15EB014E"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ON SÓM</w:t>
      </w:r>
    </w:p>
    <w:p w14:paraId="739DDA6F" w14:textId="77777777" w:rsidR="001A1459" w:rsidRPr="00A73BAA" w:rsidRDefault="001A1459" w:rsidP="001A1459">
      <w:pPr>
        <w:pStyle w:val="Prrafodelista"/>
        <w:jc w:val="both"/>
        <w:rPr>
          <w:rFonts w:ascii="Merriweather Sans" w:hAnsi="Merriweather Sans"/>
          <w:sz w:val="22"/>
          <w:szCs w:val="22"/>
        </w:rPr>
      </w:pPr>
    </w:p>
    <w:p w14:paraId="09D1D102" w14:textId="541211D7" w:rsidR="001A1459" w:rsidRPr="00A73BAA" w:rsidRDefault="00BA0BC6" w:rsidP="001A1459">
      <w:pPr>
        <w:pStyle w:val="Prrafodelista"/>
        <w:jc w:val="both"/>
        <w:rPr>
          <w:rFonts w:ascii="Merriweather Sans" w:hAnsi="Merriweather Sans"/>
          <w:sz w:val="22"/>
          <w:szCs w:val="22"/>
        </w:rPr>
      </w:pPr>
      <w:r w:rsidRPr="00A73BAA">
        <w:rPr>
          <w:rFonts w:ascii="Merriweather Sans" w:hAnsi="Merriweather Sans"/>
          <w:b/>
          <w:sz w:val="22"/>
          <w:szCs w:val="22"/>
        </w:rPr>
        <w:t>Adreça</w:t>
      </w:r>
      <w:r w:rsidR="001A1459" w:rsidRPr="00A73BAA">
        <w:rPr>
          <w:rFonts w:ascii="Merriweather Sans" w:hAnsi="Merriweather Sans"/>
          <w:b/>
          <w:sz w:val="22"/>
          <w:szCs w:val="22"/>
        </w:rPr>
        <w:t>:</w:t>
      </w:r>
      <w:r w:rsidR="001A1459" w:rsidRPr="00A73BAA">
        <w:rPr>
          <w:rFonts w:ascii="Merriweather Sans" w:hAnsi="Merriweather Sans"/>
          <w:sz w:val="22"/>
          <w:szCs w:val="22"/>
        </w:rPr>
        <w:t xml:space="preserve"> </w:t>
      </w:r>
      <w:r w:rsidR="00D214CF" w:rsidRPr="00A73BAA">
        <w:rPr>
          <w:rFonts w:ascii="Merriweather Sans" w:hAnsi="Merriweather Sans"/>
          <w:sz w:val="22"/>
          <w:szCs w:val="22"/>
        </w:rPr>
        <w:t>Rambla de Sant Jordi</w:t>
      </w:r>
      <w:r w:rsidR="001A1459" w:rsidRPr="00A73BAA">
        <w:rPr>
          <w:rFonts w:ascii="Merriweather Sans" w:hAnsi="Merriweather Sans"/>
          <w:sz w:val="22"/>
          <w:szCs w:val="22"/>
        </w:rPr>
        <w:t>, 2</w:t>
      </w:r>
      <w:r w:rsidR="00D214CF" w:rsidRPr="00A73BAA">
        <w:rPr>
          <w:rFonts w:ascii="Merriweather Sans" w:hAnsi="Merriweather Sans"/>
          <w:sz w:val="22"/>
          <w:szCs w:val="22"/>
        </w:rPr>
        <w:t>-4 (</w:t>
      </w:r>
      <w:r w:rsidR="00252C34" w:rsidRPr="00A73BAA">
        <w:rPr>
          <w:rFonts w:ascii="Merriweather Sans" w:hAnsi="Merriweather Sans"/>
          <w:sz w:val="22"/>
          <w:szCs w:val="22"/>
        </w:rPr>
        <w:t>Centre Cultural-</w:t>
      </w:r>
      <w:r w:rsidR="00C972B2" w:rsidRPr="00A73BAA">
        <w:rPr>
          <w:rFonts w:ascii="Merriweather Sans" w:hAnsi="Merriweather Sans"/>
          <w:sz w:val="22"/>
          <w:szCs w:val="22"/>
        </w:rPr>
        <w:t>seu del Patronat Municipal de Cultura</w:t>
      </w:r>
      <w:r w:rsidR="00D214CF" w:rsidRPr="00A73BAA">
        <w:rPr>
          <w:rFonts w:ascii="Merriweather Sans" w:hAnsi="Merriweather Sans"/>
          <w:sz w:val="22"/>
          <w:szCs w:val="22"/>
        </w:rPr>
        <w:t>)</w:t>
      </w:r>
    </w:p>
    <w:p w14:paraId="70D57F73" w14:textId="77777777" w:rsidR="00D214CF" w:rsidRPr="00A73BAA" w:rsidRDefault="00D214CF" w:rsidP="00D214CF">
      <w:pPr>
        <w:pStyle w:val="Prrafodelista"/>
        <w:rPr>
          <w:rFonts w:ascii="Merriweather Sans" w:hAnsi="Merriweather Sans"/>
          <w:b/>
          <w:sz w:val="18"/>
          <w:szCs w:val="18"/>
          <w:highlight w:val="yellow"/>
        </w:rPr>
      </w:pPr>
    </w:p>
    <w:p w14:paraId="6D9AB6CD" w14:textId="77777777" w:rsidR="00A73BAA" w:rsidRPr="00A73BAA" w:rsidRDefault="001A1459" w:rsidP="00D214CF">
      <w:pPr>
        <w:pStyle w:val="Prrafodelista"/>
        <w:rPr>
          <w:rFonts w:ascii="Merriweather Sans" w:hAnsi="Merriweather Sans" w:cs="Arial"/>
          <w:sz w:val="18"/>
          <w:szCs w:val="18"/>
        </w:rPr>
      </w:pPr>
      <w:r w:rsidRPr="00A73BAA">
        <w:rPr>
          <w:rFonts w:ascii="Merriweather Sans" w:hAnsi="Merriweather Sans"/>
          <w:b/>
          <w:sz w:val="22"/>
          <w:szCs w:val="22"/>
        </w:rPr>
        <w:t>Com arribar-hi</w:t>
      </w:r>
      <w:r w:rsidR="00D922A4" w:rsidRPr="00A73BAA">
        <w:rPr>
          <w:rFonts w:ascii="Merriweather Sans" w:hAnsi="Merriweather Sans"/>
          <w:b/>
          <w:sz w:val="22"/>
          <w:szCs w:val="22"/>
        </w:rPr>
        <w:t xml:space="preserve"> si ve</w:t>
      </w:r>
      <w:r w:rsidR="00C972B2" w:rsidRPr="00A73BAA">
        <w:rPr>
          <w:rFonts w:ascii="Merriweather Sans" w:hAnsi="Merriweather Sans"/>
          <w:b/>
          <w:sz w:val="22"/>
          <w:szCs w:val="22"/>
        </w:rPr>
        <w:t xml:space="preserve"> de fora del municipi:</w:t>
      </w:r>
      <w:r w:rsidR="00D214CF" w:rsidRPr="00A73BAA">
        <w:rPr>
          <w:rFonts w:ascii="Merriweather Sans" w:hAnsi="Merriweather Sans" w:cs="Arial"/>
          <w:sz w:val="18"/>
          <w:szCs w:val="18"/>
        </w:rPr>
        <w:t> </w:t>
      </w:r>
      <w:r w:rsidR="00D214CF" w:rsidRPr="00A73BAA">
        <w:rPr>
          <w:rFonts w:ascii="Merriweather Sans" w:hAnsi="Merriweather Sans" w:cs="Arial"/>
          <w:sz w:val="18"/>
          <w:szCs w:val="18"/>
        </w:rPr>
        <w:br/>
        <w:t>Autobús: Des de Barcelona, agafar l'autobús 620 (Fabra i Puig) fins a la parada Ripollet - Federico García Lorca i adreçar-se al Centre Cultural o E4 (Sagrera o Fabra i Puig) fins a la parada Ripollet - Rambla Sant Jordi/Centre Cultural . </w:t>
      </w:r>
      <w:r w:rsidR="00D214CF" w:rsidRPr="00A73BAA">
        <w:rPr>
          <w:rFonts w:ascii="Merriweather Sans" w:hAnsi="Merriweather Sans" w:cs="Arial"/>
          <w:sz w:val="18"/>
          <w:szCs w:val="18"/>
        </w:rPr>
        <w:br/>
        <w:t>Des de Sabadell, agafar l'autobús B-2 fins la parada Ripollet - Federico García Lorca i adreçar-se al Centre Cultural. </w:t>
      </w:r>
      <w:r w:rsidR="00D214CF" w:rsidRPr="00A73BAA">
        <w:rPr>
          <w:rFonts w:ascii="Merriweather Sans" w:hAnsi="Merriweather Sans" w:cs="Arial"/>
          <w:sz w:val="18"/>
          <w:szCs w:val="18"/>
        </w:rPr>
        <w:br/>
        <w:t xml:space="preserve">Tren: Agafar la </w:t>
      </w:r>
      <w:proofErr w:type="spellStart"/>
      <w:r w:rsidR="00D214CF" w:rsidRPr="00A73BAA">
        <w:rPr>
          <w:rFonts w:ascii="Merriweather Sans" w:hAnsi="Merriweather Sans" w:cs="Arial"/>
          <w:sz w:val="18"/>
          <w:szCs w:val="18"/>
        </w:rPr>
        <w:t>línea</w:t>
      </w:r>
      <w:proofErr w:type="spellEnd"/>
      <w:r w:rsidR="00D214CF" w:rsidRPr="00A73BAA">
        <w:rPr>
          <w:rFonts w:ascii="Merriweather Sans" w:hAnsi="Merriweather Sans" w:cs="Arial"/>
          <w:sz w:val="18"/>
          <w:szCs w:val="18"/>
        </w:rPr>
        <w:t xml:space="preserve"> 4 o 7 fins a Cerdanyola del Vallès i adreçar-se al Centre Cultural </w:t>
      </w:r>
      <w:r w:rsidR="00D214CF" w:rsidRPr="00A73BAA">
        <w:rPr>
          <w:rFonts w:ascii="Merriweather Sans" w:hAnsi="Merriweather Sans" w:cs="Arial"/>
          <w:sz w:val="18"/>
          <w:szCs w:val="18"/>
        </w:rPr>
        <w:br/>
        <w:t xml:space="preserve">Cotxe: Per l'autopista C-58, sortida 4 Cerdanyola del Vallès Ripollet / Montcada i Reixac. Per l'autopista AP-7, sortida 19 Ripollet/Barberà del Vallès. </w:t>
      </w:r>
    </w:p>
    <w:p w14:paraId="514BF6CB" w14:textId="12875A2A" w:rsidR="001A1459" w:rsidRPr="00A73BAA" w:rsidRDefault="00E33C43" w:rsidP="00D214CF">
      <w:pPr>
        <w:pStyle w:val="Prrafodelista"/>
        <w:rPr>
          <w:rFonts w:ascii="Merriweather Sans" w:hAnsi="Merriweather Sans" w:cs="Arial"/>
          <w:sz w:val="18"/>
          <w:szCs w:val="18"/>
        </w:rPr>
      </w:pPr>
      <w:hyperlink r:id="rId8" w:history="1">
        <w:r w:rsidR="00F63010" w:rsidRPr="00A73BAA">
          <w:rPr>
            <w:rStyle w:val="Hipervnculo"/>
            <w:rFonts w:ascii="Merriweather Sans" w:hAnsi="Merriweather Sans" w:cs="Arial"/>
            <w:color w:val="auto"/>
            <w:sz w:val="18"/>
            <w:szCs w:val="18"/>
          </w:rPr>
          <w:t>http://goo.gl/maps/C8HyZ</w:t>
        </w:r>
      </w:hyperlink>
    </w:p>
    <w:p w14:paraId="7997A8A4" w14:textId="77777777" w:rsidR="00F63010" w:rsidRPr="00A73BAA" w:rsidRDefault="00F63010" w:rsidP="00D214CF">
      <w:pPr>
        <w:pStyle w:val="Prrafodelista"/>
        <w:rPr>
          <w:rFonts w:ascii="Merriweather Sans" w:hAnsi="Merriweather Sans"/>
          <w:b/>
          <w:sz w:val="18"/>
          <w:szCs w:val="18"/>
        </w:rPr>
      </w:pPr>
    </w:p>
    <w:p w14:paraId="06118D8B" w14:textId="77777777" w:rsidR="00D214CF" w:rsidRPr="00A73BAA" w:rsidRDefault="00D214CF" w:rsidP="001A1459">
      <w:pPr>
        <w:pStyle w:val="Prrafodelista"/>
        <w:jc w:val="both"/>
        <w:rPr>
          <w:rFonts w:ascii="Merriweather Sans" w:hAnsi="Merriweather Sans"/>
          <w:b/>
          <w:sz w:val="16"/>
          <w:szCs w:val="16"/>
        </w:rPr>
      </w:pPr>
    </w:p>
    <w:p w14:paraId="599220B5" w14:textId="3BCF08EF" w:rsidR="001A1459" w:rsidRPr="00A73BAA" w:rsidRDefault="001A1459" w:rsidP="001A1459">
      <w:pPr>
        <w:pStyle w:val="Prrafodelista"/>
        <w:jc w:val="both"/>
        <w:rPr>
          <w:rFonts w:ascii="Merriweather Sans" w:hAnsi="Merriweather Sans"/>
          <w:sz w:val="22"/>
          <w:szCs w:val="22"/>
        </w:rPr>
      </w:pPr>
      <w:r w:rsidRPr="00A73BAA">
        <w:rPr>
          <w:rFonts w:ascii="Merriweather Sans" w:hAnsi="Merriweather Sans"/>
          <w:b/>
          <w:sz w:val="22"/>
          <w:szCs w:val="22"/>
        </w:rPr>
        <w:t xml:space="preserve">Horari </w:t>
      </w:r>
      <w:r w:rsidR="0000111C" w:rsidRPr="00A73BAA">
        <w:rPr>
          <w:rFonts w:ascii="Merriweather Sans" w:hAnsi="Merriweather Sans"/>
          <w:b/>
          <w:sz w:val="22"/>
          <w:szCs w:val="22"/>
        </w:rPr>
        <w:t>habitu</w:t>
      </w:r>
      <w:r w:rsidRPr="00A73BAA">
        <w:rPr>
          <w:rFonts w:ascii="Merriweather Sans" w:hAnsi="Merriweather Sans"/>
          <w:b/>
          <w:sz w:val="22"/>
          <w:szCs w:val="22"/>
        </w:rPr>
        <w:t>al</w:t>
      </w:r>
      <w:r w:rsidR="0000111C" w:rsidRPr="00A73BAA">
        <w:rPr>
          <w:rFonts w:ascii="Merriweather Sans" w:hAnsi="Merriweather Sans"/>
          <w:b/>
          <w:sz w:val="22"/>
          <w:szCs w:val="22"/>
        </w:rPr>
        <w:t xml:space="preserve"> </w:t>
      </w:r>
      <w:r w:rsidR="0000111C" w:rsidRPr="00A73BAA">
        <w:rPr>
          <w:rFonts w:ascii="Merriweather Sans" w:hAnsi="Merriweather Sans"/>
          <w:b/>
          <w:sz w:val="18"/>
          <w:szCs w:val="18"/>
        </w:rPr>
        <w:t xml:space="preserve">(*)   </w:t>
      </w:r>
      <w:r w:rsidRPr="00A73BAA">
        <w:rPr>
          <w:rFonts w:ascii="Merriweather Sans" w:hAnsi="Merriweather Sans"/>
          <w:sz w:val="22"/>
          <w:szCs w:val="22"/>
        </w:rPr>
        <w:tab/>
        <w:t xml:space="preserve">De dilluns a divendres de </w:t>
      </w:r>
      <w:r w:rsidR="00D214CF" w:rsidRPr="00A73BAA">
        <w:rPr>
          <w:rFonts w:ascii="Merriweather Sans" w:hAnsi="Merriweather Sans"/>
          <w:sz w:val="22"/>
          <w:szCs w:val="22"/>
        </w:rPr>
        <w:t>9</w:t>
      </w:r>
      <w:r w:rsidRPr="00A73BAA">
        <w:rPr>
          <w:rFonts w:ascii="Merriweather Sans" w:hAnsi="Merriweather Sans"/>
          <w:sz w:val="22"/>
          <w:szCs w:val="22"/>
        </w:rPr>
        <w:t xml:space="preserve"> a 1</w:t>
      </w:r>
      <w:r w:rsidR="00D214CF" w:rsidRPr="00A73BAA">
        <w:rPr>
          <w:rFonts w:ascii="Merriweather Sans" w:hAnsi="Merriweather Sans"/>
          <w:sz w:val="22"/>
          <w:szCs w:val="22"/>
        </w:rPr>
        <w:t>4</w:t>
      </w:r>
      <w:r w:rsidRPr="00A73BAA">
        <w:rPr>
          <w:rFonts w:ascii="Merriweather Sans" w:hAnsi="Merriweather Sans"/>
          <w:sz w:val="22"/>
          <w:szCs w:val="22"/>
        </w:rPr>
        <w:t>h</w:t>
      </w:r>
      <w:r w:rsidR="00D214CF" w:rsidRPr="00A73BAA">
        <w:rPr>
          <w:rFonts w:ascii="Merriweather Sans" w:hAnsi="Merriweather Sans"/>
          <w:sz w:val="22"/>
          <w:szCs w:val="22"/>
        </w:rPr>
        <w:t xml:space="preserve"> i de 15 a 22 h</w:t>
      </w:r>
    </w:p>
    <w:p w14:paraId="363320ED" w14:textId="40C405AC" w:rsidR="00D214CF" w:rsidRPr="00A73BAA" w:rsidRDefault="00D214CF" w:rsidP="001A1459">
      <w:pPr>
        <w:pStyle w:val="Prrafodelista"/>
        <w:jc w:val="both"/>
        <w:rPr>
          <w:rFonts w:ascii="Merriweather Sans" w:hAnsi="Merriweather Sans"/>
          <w:sz w:val="22"/>
          <w:szCs w:val="22"/>
        </w:rPr>
      </w:pP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t>Dissabtes de 9 a 14h i de 17 a 21 h</w:t>
      </w:r>
    </w:p>
    <w:p w14:paraId="3B1A66FC" w14:textId="308BAAB8" w:rsidR="00D214CF" w:rsidRPr="00A73BAA" w:rsidRDefault="00D214CF" w:rsidP="00D214CF">
      <w:pPr>
        <w:pStyle w:val="Prrafodelista"/>
        <w:ind w:left="2844" w:firstLine="696"/>
        <w:jc w:val="both"/>
        <w:rPr>
          <w:rFonts w:ascii="Merriweather Sans" w:hAnsi="Merriweather Sans"/>
          <w:sz w:val="22"/>
          <w:szCs w:val="22"/>
        </w:rPr>
      </w:pPr>
      <w:r w:rsidRPr="00A73BAA">
        <w:rPr>
          <w:rFonts w:ascii="Merriweather Sans" w:hAnsi="Merriweather Sans"/>
          <w:sz w:val="22"/>
          <w:szCs w:val="22"/>
        </w:rPr>
        <w:t>Diumenges de 9 a 14h</w:t>
      </w:r>
    </w:p>
    <w:p w14:paraId="79210F0F" w14:textId="77D50AA8" w:rsidR="0000111C" w:rsidRPr="00A73BAA" w:rsidRDefault="0000111C" w:rsidP="00D214CF">
      <w:pPr>
        <w:pStyle w:val="Prrafodelista"/>
        <w:ind w:left="2844" w:firstLine="696"/>
        <w:jc w:val="both"/>
        <w:rPr>
          <w:rFonts w:ascii="Merriweather Sans" w:hAnsi="Merriweather Sans"/>
          <w:sz w:val="18"/>
          <w:szCs w:val="18"/>
        </w:rPr>
      </w:pPr>
      <w:r w:rsidRPr="00A73BAA">
        <w:rPr>
          <w:rFonts w:ascii="Merriweather Sans" w:hAnsi="Merriweather Sans"/>
          <w:sz w:val="18"/>
          <w:szCs w:val="18"/>
        </w:rPr>
        <w:t xml:space="preserve">(*) consultar períodes </w:t>
      </w:r>
      <w:proofErr w:type="spellStart"/>
      <w:r w:rsidRPr="00A73BAA">
        <w:rPr>
          <w:rFonts w:ascii="Merriweather Sans" w:hAnsi="Merriweather Sans"/>
          <w:sz w:val="18"/>
          <w:szCs w:val="18"/>
        </w:rPr>
        <w:t>vacacionals</w:t>
      </w:r>
      <w:proofErr w:type="spellEnd"/>
      <w:r w:rsidRPr="00A73BAA">
        <w:rPr>
          <w:rFonts w:ascii="Merriweather Sans" w:hAnsi="Merriweather Sans"/>
          <w:sz w:val="18"/>
          <w:szCs w:val="18"/>
        </w:rPr>
        <w:t xml:space="preserve"> i dates excepcionals</w:t>
      </w:r>
    </w:p>
    <w:p w14:paraId="75183285" w14:textId="4A87333D" w:rsidR="00444AE5" w:rsidRPr="00A73BAA" w:rsidRDefault="001A1459" w:rsidP="00A73BAA">
      <w:pPr>
        <w:pStyle w:val="Prrafodelista"/>
        <w:jc w:val="both"/>
        <w:rPr>
          <w:rFonts w:ascii="Merriweather Sans" w:hAnsi="Merriweather Sans"/>
          <w:sz w:val="22"/>
          <w:szCs w:val="22"/>
        </w:rPr>
      </w:pPr>
      <w:r w:rsidRPr="00A73BAA">
        <w:rPr>
          <w:rFonts w:ascii="Merriweather Sans" w:hAnsi="Merriweather Sans"/>
          <w:b/>
          <w:sz w:val="22"/>
          <w:szCs w:val="22"/>
        </w:rPr>
        <w:t>Telèfon</w:t>
      </w:r>
      <w:r w:rsidR="00BA0BC6" w:rsidRPr="00A73BAA">
        <w:rPr>
          <w:rFonts w:ascii="Merriweather Sans" w:hAnsi="Merriweather Sans"/>
          <w:b/>
          <w:sz w:val="22"/>
          <w:szCs w:val="22"/>
        </w:rPr>
        <w:t>:</w:t>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t>9350460</w:t>
      </w:r>
      <w:r w:rsidR="00D214CF" w:rsidRPr="00A73BAA">
        <w:rPr>
          <w:rFonts w:ascii="Merriweather Sans" w:hAnsi="Merriweather Sans"/>
          <w:sz w:val="22"/>
          <w:szCs w:val="22"/>
        </w:rPr>
        <w:t>25</w:t>
      </w:r>
      <w:r w:rsidR="00444AE5" w:rsidRPr="00A73BAA">
        <w:rPr>
          <w:rFonts w:ascii="Merriweather Sans" w:hAnsi="Merriweather Sans"/>
          <w:sz w:val="22"/>
          <w:szCs w:val="22"/>
        </w:rPr>
        <w:tab/>
      </w:r>
    </w:p>
    <w:p w14:paraId="7CAC9161" w14:textId="4A4D4784" w:rsidR="001A1459" w:rsidRPr="00A73BAA" w:rsidRDefault="001A1459" w:rsidP="001A1459">
      <w:pPr>
        <w:pStyle w:val="Prrafodelista"/>
        <w:jc w:val="both"/>
        <w:rPr>
          <w:rFonts w:ascii="Merriweather Sans" w:hAnsi="Merriweather Sans"/>
          <w:sz w:val="22"/>
          <w:szCs w:val="22"/>
        </w:rPr>
      </w:pPr>
      <w:r w:rsidRPr="00A73BAA">
        <w:rPr>
          <w:rFonts w:ascii="Merriweather Sans" w:hAnsi="Merriweather Sans"/>
          <w:b/>
          <w:sz w:val="22"/>
          <w:szCs w:val="22"/>
        </w:rPr>
        <w:t>Web</w:t>
      </w:r>
      <w:r w:rsidR="00BA0BC6" w:rsidRPr="00A73BAA">
        <w:rPr>
          <w:rFonts w:ascii="Merriweather Sans" w:hAnsi="Merriweather Sans"/>
          <w:b/>
          <w:sz w:val="22"/>
          <w:szCs w:val="22"/>
        </w:rPr>
        <w:t>:</w:t>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r>
      <w:r w:rsidRPr="00A73BAA">
        <w:rPr>
          <w:rFonts w:ascii="Merriweather Sans" w:hAnsi="Merriweather Sans"/>
          <w:sz w:val="22"/>
          <w:szCs w:val="22"/>
        </w:rPr>
        <w:tab/>
      </w:r>
      <w:hyperlink r:id="rId9" w:history="1">
        <w:r w:rsidR="00C1162A" w:rsidRPr="00A73BAA">
          <w:rPr>
            <w:rStyle w:val="Hipervnculo"/>
            <w:rFonts w:ascii="Merriweather Sans" w:hAnsi="Merriweather Sans"/>
            <w:color w:val="auto"/>
            <w:sz w:val="22"/>
            <w:szCs w:val="22"/>
          </w:rPr>
          <w:t>www.pmc.ripollet.cat</w:t>
        </w:r>
      </w:hyperlink>
      <w:r w:rsidR="00C1162A" w:rsidRPr="00A73BAA">
        <w:rPr>
          <w:rFonts w:ascii="Merriweather Sans" w:hAnsi="Merriweather Sans"/>
          <w:sz w:val="22"/>
          <w:szCs w:val="22"/>
        </w:rPr>
        <w:t xml:space="preserve"> </w:t>
      </w:r>
    </w:p>
    <w:p w14:paraId="0352322C" w14:textId="45384782" w:rsidR="001A1459" w:rsidRPr="00A73BAA" w:rsidRDefault="001A1459" w:rsidP="001A1459">
      <w:pPr>
        <w:pStyle w:val="Prrafodelista"/>
        <w:jc w:val="both"/>
        <w:rPr>
          <w:rFonts w:ascii="Merriweather Sans" w:hAnsi="Merriweather Sans"/>
          <w:sz w:val="22"/>
          <w:szCs w:val="22"/>
          <w:u w:val="single"/>
        </w:rPr>
      </w:pPr>
      <w:r w:rsidRPr="00A73BAA">
        <w:rPr>
          <w:rFonts w:ascii="Merriweather Sans" w:hAnsi="Merriweather Sans"/>
          <w:b/>
          <w:sz w:val="22"/>
          <w:szCs w:val="22"/>
        </w:rPr>
        <w:t>Correu electrònic</w:t>
      </w:r>
      <w:r w:rsidR="00BA0BC6" w:rsidRPr="00A73BAA">
        <w:rPr>
          <w:rFonts w:ascii="Merriweather Sans" w:hAnsi="Merriweather Sans"/>
          <w:b/>
          <w:sz w:val="22"/>
          <w:szCs w:val="22"/>
        </w:rPr>
        <w:t>:</w:t>
      </w:r>
      <w:r w:rsidR="008B381E" w:rsidRPr="00A73BAA">
        <w:rPr>
          <w:rFonts w:ascii="Merriweather Sans" w:hAnsi="Merriweather Sans"/>
          <w:sz w:val="22"/>
          <w:szCs w:val="22"/>
        </w:rPr>
        <w:tab/>
      </w:r>
      <w:r w:rsidR="008B381E" w:rsidRPr="00A73BAA">
        <w:rPr>
          <w:rFonts w:ascii="Merriweather Sans" w:hAnsi="Merriweather Sans"/>
          <w:sz w:val="22"/>
          <w:szCs w:val="22"/>
        </w:rPr>
        <w:tab/>
      </w:r>
      <w:hyperlink r:id="rId10" w:history="1">
        <w:r w:rsidR="00C1162A" w:rsidRPr="00A73BAA">
          <w:rPr>
            <w:rStyle w:val="Hipervnculo"/>
            <w:rFonts w:ascii="Merriweather Sans" w:hAnsi="Merriweather Sans"/>
            <w:color w:val="auto"/>
            <w:sz w:val="22"/>
            <w:szCs w:val="22"/>
          </w:rPr>
          <w:t>cultura@ripollet.cat</w:t>
        </w:r>
      </w:hyperlink>
      <w:r w:rsidR="00C1162A" w:rsidRPr="00A73BAA">
        <w:rPr>
          <w:rFonts w:ascii="Merriweather Sans" w:hAnsi="Merriweather Sans"/>
          <w:sz w:val="22"/>
          <w:szCs w:val="22"/>
        </w:rPr>
        <w:t xml:space="preserve"> </w:t>
      </w:r>
    </w:p>
    <w:p w14:paraId="035B8640" w14:textId="7C5D3698" w:rsidR="00BA0BC6" w:rsidRPr="00A73BAA" w:rsidRDefault="001A1459" w:rsidP="001A1459">
      <w:pPr>
        <w:ind w:firstLine="708"/>
        <w:jc w:val="both"/>
        <w:rPr>
          <w:rFonts w:ascii="Merriweather Sans" w:hAnsi="Merriweather Sans"/>
          <w:sz w:val="22"/>
          <w:szCs w:val="22"/>
        </w:rPr>
      </w:pPr>
      <w:r w:rsidRPr="00A73BAA">
        <w:rPr>
          <w:rFonts w:ascii="Merriweather Sans" w:hAnsi="Merriweather Sans"/>
          <w:b/>
          <w:sz w:val="22"/>
          <w:szCs w:val="22"/>
        </w:rPr>
        <w:t>Xarxes socials</w:t>
      </w:r>
      <w:r w:rsidR="00BA0BC6" w:rsidRPr="00A73BAA">
        <w:rPr>
          <w:rFonts w:ascii="Merriweather Sans" w:hAnsi="Merriweather Sans"/>
          <w:b/>
          <w:sz w:val="22"/>
          <w:szCs w:val="22"/>
        </w:rPr>
        <w:t>:</w:t>
      </w:r>
      <w:r w:rsidR="00BA0BC6" w:rsidRPr="00A73BAA">
        <w:rPr>
          <w:rFonts w:ascii="Merriweather Sans" w:hAnsi="Merriweather Sans"/>
          <w:sz w:val="22"/>
          <w:szCs w:val="22"/>
        </w:rPr>
        <w:tab/>
      </w:r>
      <w:r w:rsidR="00BA0BC6" w:rsidRPr="00A73BAA">
        <w:rPr>
          <w:rFonts w:ascii="Merriweather Sans" w:hAnsi="Merriweather Sans"/>
          <w:sz w:val="22"/>
          <w:szCs w:val="22"/>
        </w:rPr>
        <w:tab/>
      </w:r>
    </w:p>
    <w:p w14:paraId="6939E492" w14:textId="00181B57" w:rsidR="001A1459" w:rsidRPr="00A73BAA" w:rsidRDefault="001A1459" w:rsidP="001A1459">
      <w:pPr>
        <w:ind w:firstLine="708"/>
        <w:jc w:val="both"/>
        <w:rPr>
          <w:rFonts w:ascii="Merriweather Sans" w:hAnsi="Merriweather Sans"/>
          <w:sz w:val="22"/>
          <w:szCs w:val="22"/>
        </w:rPr>
      </w:pPr>
      <w:proofErr w:type="spellStart"/>
      <w:r w:rsidRPr="00A73BAA">
        <w:rPr>
          <w:rFonts w:ascii="Merriweather Sans" w:hAnsi="Merriweather Sans"/>
          <w:i/>
          <w:sz w:val="22"/>
          <w:szCs w:val="22"/>
        </w:rPr>
        <w:t>Twit</w:t>
      </w:r>
      <w:r w:rsidR="00BA0BC6" w:rsidRPr="00A73BAA">
        <w:rPr>
          <w:rFonts w:ascii="Merriweather Sans" w:hAnsi="Merriweather Sans"/>
          <w:i/>
          <w:sz w:val="22"/>
          <w:szCs w:val="22"/>
        </w:rPr>
        <w:t>t</w:t>
      </w:r>
      <w:r w:rsidRPr="00A73BAA">
        <w:rPr>
          <w:rFonts w:ascii="Merriweather Sans" w:hAnsi="Merriweather Sans"/>
          <w:i/>
          <w:sz w:val="22"/>
          <w:szCs w:val="22"/>
        </w:rPr>
        <w:t>er</w:t>
      </w:r>
      <w:proofErr w:type="spellEnd"/>
      <w:r w:rsidRPr="00A73BAA">
        <w:rPr>
          <w:rFonts w:ascii="Merriweather Sans" w:hAnsi="Merriweather Sans"/>
          <w:i/>
          <w:sz w:val="22"/>
          <w:szCs w:val="22"/>
        </w:rPr>
        <w:t>:</w:t>
      </w:r>
      <w:r w:rsidRPr="00A73BAA">
        <w:rPr>
          <w:rFonts w:ascii="Merriweather Sans" w:hAnsi="Merriweather Sans"/>
          <w:sz w:val="22"/>
          <w:szCs w:val="22"/>
        </w:rPr>
        <w:t xml:space="preserve"> </w:t>
      </w:r>
      <w:r w:rsidR="00BA0BC6" w:rsidRPr="00A73BAA">
        <w:rPr>
          <w:rFonts w:ascii="Merriweather Sans" w:hAnsi="Merriweather Sans"/>
          <w:sz w:val="22"/>
          <w:szCs w:val="22"/>
        </w:rPr>
        <w:tab/>
      </w:r>
      <w:r w:rsidR="00BA0BC6" w:rsidRPr="00A73BAA">
        <w:rPr>
          <w:rFonts w:ascii="Merriweather Sans" w:hAnsi="Merriweather Sans"/>
          <w:sz w:val="22"/>
          <w:szCs w:val="22"/>
        </w:rPr>
        <w:tab/>
      </w:r>
      <w:r w:rsidR="00BA0BC6" w:rsidRPr="00A73BAA">
        <w:rPr>
          <w:rFonts w:ascii="Merriweather Sans" w:hAnsi="Merriweather Sans"/>
          <w:sz w:val="22"/>
          <w:szCs w:val="22"/>
        </w:rPr>
        <w:tab/>
      </w:r>
      <w:hyperlink r:id="rId11" w:history="1">
        <w:r w:rsidR="00C1162A" w:rsidRPr="00A73BAA">
          <w:rPr>
            <w:rStyle w:val="Hipervnculo"/>
            <w:rFonts w:ascii="Merriweather Sans" w:hAnsi="Merriweather Sans"/>
            <w:color w:val="auto"/>
            <w:sz w:val="22"/>
            <w:szCs w:val="22"/>
          </w:rPr>
          <w:t>http://twitter.com/CulturaRipollet</w:t>
        </w:r>
      </w:hyperlink>
      <w:r w:rsidR="00C1162A" w:rsidRPr="00A73BAA">
        <w:rPr>
          <w:rFonts w:ascii="Merriweather Sans" w:hAnsi="Merriweather Sans"/>
          <w:sz w:val="22"/>
          <w:szCs w:val="22"/>
        </w:rPr>
        <w:t xml:space="preserve">  </w:t>
      </w:r>
    </w:p>
    <w:p w14:paraId="6D02A306" w14:textId="706FB113" w:rsidR="001A1459" w:rsidRPr="00A73BAA" w:rsidRDefault="001A1459" w:rsidP="001A1459">
      <w:pPr>
        <w:ind w:firstLine="708"/>
        <w:jc w:val="both"/>
        <w:rPr>
          <w:rFonts w:ascii="Merriweather Sans" w:hAnsi="Merriweather Sans"/>
          <w:sz w:val="22"/>
          <w:szCs w:val="22"/>
        </w:rPr>
      </w:pPr>
      <w:proofErr w:type="spellStart"/>
      <w:r w:rsidRPr="00A73BAA">
        <w:rPr>
          <w:rFonts w:ascii="Merriweather Sans" w:hAnsi="Merriweather Sans"/>
          <w:i/>
          <w:sz w:val="22"/>
          <w:szCs w:val="22"/>
        </w:rPr>
        <w:t>Facebook</w:t>
      </w:r>
      <w:proofErr w:type="spellEnd"/>
      <w:r w:rsidRPr="00A73BAA">
        <w:rPr>
          <w:rFonts w:ascii="Merriweather Sans" w:hAnsi="Merriweather Sans"/>
          <w:i/>
          <w:sz w:val="22"/>
          <w:szCs w:val="22"/>
        </w:rPr>
        <w:t>:</w:t>
      </w:r>
      <w:r w:rsidRPr="00A73BAA">
        <w:rPr>
          <w:rFonts w:ascii="Merriweather Sans" w:hAnsi="Merriweather Sans"/>
          <w:sz w:val="22"/>
          <w:szCs w:val="22"/>
        </w:rPr>
        <w:t xml:space="preserve"> </w:t>
      </w:r>
      <w:r w:rsidR="00BA0BC6" w:rsidRPr="00A73BAA">
        <w:rPr>
          <w:rFonts w:ascii="Merriweather Sans" w:hAnsi="Merriweather Sans"/>
          <w:sz w:val="22"/>
          <w:szCs w:val="22"/>
        </w:rPr>
        <w:tab/>
      </w:r>
      <w:r w:rsidR="00BA0BC6" w:rsidRPr="00A73BAA">
        <w:rPr>
          <w:rFonts w:ascii="Merriweather Sans" w:hAnsi="Merriweather Sans"/>
          <w:sz w:val="22"/>
          <w:szCs w:val="22"/>
        </w:rPr>
        <w:tab/>
      </w:r>
      <w:r w:rsidR="00BA0BC6" w:rsidRPr="00A73BAA">
        <w:rPr>
          <w:rFonts w:ascii="Merriweather Sans" w:hAnsi="Merriweather Sans"/>
          <w:sz w:val="22"/>
          <w:szCs w:val="22"/>
        </w:rPr>
        <w:tab/>
      </w:r>
      <w:hyperlink r:id="rId12" w:history="1">
        <w:r w:rsidR="00C1162A" w:rsidRPr="00A73BAA">
          <w:rPr>
            <w:rStyle w:val="Hipervnculo"/>
            <w:rFonts w:ascii="Merriweather Sans" w:hAnsi="Merriweather Sans"/>
            <w:color w:val="auto"/>
            <w:sz w:val="22"/>
            <w:szCs w:val="22"/>
          </w:rPr>
          <w:t>www.facebook.com/ripollet.cultura</w:t>
        </w:r>
      </w:hyperlink>
      <w:r w:rsidR="00C1162A" w:rsidRPr="00A73BAA">
        <w:rPr>
          <w:rFonts w:ascii="Merriweather Sans" w:hAnsi="Merriweather Sans"/>
          <w:sz w:val="22"/>
          <w:szCs w:val="22"/>
        </w:rPr>
        <w:t xml:space="preserve"> </w:t>
      </w:r>
    </w:p>
    <w:p w14:paraId="21653C03" w14:textId="7EA1D740" w:rsidR="00BA0BC6" w:rsidRPr="00A73BAA" w:rsidRDefault="001A1459" w:rsidP="00D214CF">
      <w:pPr>
        <w:ind w:firstLine="708"/>
        <w:jc w:val="both"/>
        <w:rPr>
          <w:rFonts w:ascii="Merriweather Sans" w:hAnsi="Merriweather Sans"/>
          <w:sz w:val="22"/>
          <w:szCs w:val="22"/>
        </w:rPr>
      </w:pPr>
      <w:r w:rsidRPr="00A73BAA">
        <w:rPr>
          <w:rFonts w:ascii="Merriweather Sans" w:hAnsi="Merriweather Sans"/>
          <w:i/>
          <w:sz w:val="22"/>
          <w:szCs w:val="22"/>
        </w:rPr>
        <w:t>Instagram:</w:t>
      </w:r>
      <w:r w:rsidRPr="00A73BAA">
        <w:rPr>
          <w:rFonts w:ascii="Merriweather Sans" w:hAnsi="Merriweather Sans"/>
          <w:sz w:val="22"/>
          <w:szCs w:val="22"/>
        </w:rPr>
        <w:t xml:space="preserve"> </w:t>
      </w:r>
      <w:r w:rsidR="00BA0BC6" w:rsidRPr="00A73BAA">
        <w:rPr>
          <w:rFonts w:ascii="Merriweather Sans" w:hAnsi="Merriweather Sans"/>
          <w:sz w:val="22"/>
          <w:szCs w:val="22"/>
        </w:rPr>
        <w:tab/>
      </w:r>
      <w:r w:rsidR="00BA0BC6" w:rsidRPr="00A73BAA">
        <w:rPr>
          <w:rFonts w:ascii="Merriweather Sans" w:hAnsi="Merriweather Sans"/>
          <w:sz w:val="22"/>
          <w:szCs w:val="22"/>
        </w:rPr>
        <w:tab/>
      </w:r>
      <w:r w:rsidR="00BA0BC6" w:rsidRPr="00A73BAA">
        <w:rPr>
          <w:rFonts w:ascii="Merriweather Sans" w:hAnsi="Merriweather Sans"/>
          <w:sz w:val="22"/>
          <w:szCs w:val="22"/>
        </w:rPr>
        <w:tab/>
      </w:r>
      <w:hyperlink r:id="rId13" w:history="1">
        <w:r w:rsidR="00C1162A" w:rsidRPr="00A73BAA">
          <w:rPr>
            <w:rStyle w:val="Hipervnculo"/>
            <w:rFonts w:ascii="Merriweather Sans" w:hAnsi="Merriweather Sans"/>
            <w:color w:val="auto"/>
            <w:sz w:val="22"/>
            <w:szCs w:val="22"/>
          </w:rPr>
          <w:t>www.instagram.com/ripollet_cultura/</w:t>
        </w:r>
      </w:hyperlink>
    </w:p>
    <w:p w14:paraId="21CBC03E" w14:textId="5CA49E00" w:rsidR="00C1162A" w:rsidRPr="00A73BAA" w:rsidRDefault="00C1162A" w:rsidP="00D214CF">
      <w:pPr>
        <w:ind w:firstLine="708"/>
        <w:jc w:val="both"/>
        <w:rPr>
          <w:rFonts w:ascii="Merriweather Sans" w:hAnsi="Merriweather Sans"/>
          <w:sz w:val="22"/>
          <w:szCs w:val="22"/>
        </w:rPr>
      </w:pPr>
      <w:proofErr w:type="spellStart"/>
      <w:r w:rsidRPr="00A73BAA">
        <w:rPr>
          <w:rFonts w:ascii="Merriweather Sans" w:hAnsi="Merriweather Sans"/>
          <w:sz w:val="22"/>
          <w:szCs w:val="22"/>
        </w:rPr>
        <w:t>Youtube</w:t>
      </w:r>
      <w:proofErr w:type="spellEnd"/>
      <w:r w:rsidRPr="00A73BAA">
        <w:rPr>
          <w:rFonts w:ascii="Merriweather Sans" w:hAnsi="Merriweather Sans"/>
          <w:sz w:val="22"/>
          <w:szCs w:val="22"/>
        </w:rPr>
        <w:t xml:space="preserve">:          </w:t>
      </w:r>
      <w:hyperlink r:id="rId14" w:history="1">
        <w:r w:rsidRPr="00A73BAA">
          <w:rPr>
            <w:rStyle w:val="Hipervnculo"/>
            <w:rFonts w:ascii="Merriweather Sans" w:hAnsi="Merriweather Sans"/>
            <w:color w:val="auto"/>
            <w:sz w:val="22"/>
            <w:szCs w:val="22"/>
          </w:rPr>
          <w:t>www.youtube.com/channel/UCPtEqdmqPQB5Hxz2uLAEo3Q</w:t>
        </w:r>
      </w:hyperlink>
      <w:r w:rsidRPr="00A73BAA">
        <w:rPr>
          <w:rFonts w:ascii="Merriweather Sans" w:hAnsi="Merriweather Sans"/>
          <w:sz w:val="22"/>
          <w:szCs w:val="22"/>
        </w:rPr>
        <w:t xml:space="preserve"> </w:t>
      </w:r>
    </w:p>
    <w:p w14:paraId="423EF5C6" w14:textId="4258096E" w:rsidR="00F63010" w:rsidRPr="00A73BAA" w:rsidRDefault="00F63010" w:rsidP="00D214CF">
      <w:pPr>
        <w:ind w:firstLine="708"/>
        <w:jc w:val="both"/>
        <w:rPr>
          <w:rFonts w:ascii="Merriweather Sans" w:hAnsi="Merriweather Sans"/>
          <w:sz w:val="22"/>
          <w:szCs w:val="22"/>
        </w:rPr>
      </w:pPr>
    </w:p>
    <w:p w14:paraId="466E9195" w14:textId="05DFC5B6" w:rsidR="00F63010" w:rsidRPr="00A73BAA" w:rsidRDefault="00F63010" w:rsidP="00D214CF">
      <w:pPr>
        <w:ind w:firstLine="708"/>
        <w:jc w:val="both"/>
        <w:rPr>
          <w:rFonts w:ascii="Merriweather Sans" w:hAnsi="Merriweather Sans"/>
          <w:sz w:val="22"/>
          <w:szCs w:val="22"/>
        </w:rPr>
      </w:pPr>
    </w:p>
    <w:p w14:paraId="74B08DA9" w14:textId="35E83FFD" w:rsidR="00A73BAA" w:rsidRPr="00A73BAA" w:rsidRDefault="00A73BAA" w:rsidP="00D214CF">
      <w:pPr>
        <w:ind w:firstLine="708"/>
        <w:jc w:val="both"/>
        <w:rPr>
          <w:rFonts w:ascii="Merriweather Sans" w:hAnsi="Merriweather Sans"/>
          <w:sz w:val="22"/>
          <w:szCs w:val="22"/>
        </w:rPr>
      </w:pPr>
    </w:p>
    <w:p w14:paraId="29EB9345" w14:textId="7C59982A" w:rsidR="00A73BAA" w:rsidRPr="00A73BAA" w:rsidRDefault="00A73BAA" w:rsidP="00D214CF">
      <w:pPr>
        <w:ind w:firstLine="708"/>
        <w:jc w:val="both"/>
        <w:rPr>
          <w:rFonts w:ascii="Merriweather Sans" w:hAnsi="Merriweather Sans"/>
          <w:sz w:val="22"/>
          <w:szCs w:val="22"/>
        </w:rPr>
      </w:pPr>
    </w:p>
    <w:p w14:paraId="142F7574" w14:textId="522B684B" w:rsidR="00A73BAA" w:rsidRPr="00A73BAA" w:rsidRDefault="00A73BAA" w:rsidP="00D214CF">
      <w:pPr>
        <w:ind w:firstLine="708"/>
        <w:jc w:val="both"/>
        <w:rPr>
          <w:rFonts w:ascii="Merriweather Sans" w:hAnsi="Merriweather Sans"/>
          <w:sz w:val="22"/>
          <w:szCs w:val="22"/>
        </w:rPr>
      </w:pPr>
    </w:p>
    <w:p w14:paraId="664CD412" w14:textId="77777777" w:rsidR="00A73BAA" w:rsidRPr="00A73BAA" w:rsidRDefault="00A73BAA" w:rsidP="00D214CF">
      <w:pPr>
        <w:ind w:firstLine="708"/>
        <w:jc w:val="both"/>
        <w:rPr>
          <w:rFonts w:ascii="Merriweather Sans" w:hAnsi="Merriweather Sans"/>
          <w:sz w:val="22"/>
          <w:szCs w:val="22"/>
        </w:rPr>
      </w:pPr>
    </w:p>
    <w:p w14:paraId="43BC02AD"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lastRenderedPageBreak/>
        <w:t>QUÈ FEM</w:t>
      </w:r>
    </w:p>
    <w:p w14:paraId="1EBF7A8B" w14:textId="77777777" w:rsidR="001A1459" w:rsidRPr="00A73BAA" w:rsidRDefault="001A1459" w:rsidP="001A1459">
      <w:pPr>
        <w:pStyle w:val="Prrafodelista"/>
        <w:ind w:left="1080"/>
        <w:jc w:val="both"/>
        <w:rPr>
          <w:rFonts w:ascii="Merriweather Sans" w:hAnsi="Merriweather Sans"/>
          <w:b/>
          <w:sz w:val="22"/>
          <w:szCs w:val="22"/>
        </w:rPr>
      </w:pPr>
    </w:p>
    <w:p w14:paraId="32CCFC37" w14:textId="506B6A1C" w:rsidR="001A1459" w:rsidRPr="00A73BAA" w:rsidRDefault="001A1459" w:rsidP="001A1459">
      <w:pPr>
        <w:pStyle w:val="Prrafodelista"/>
        <w:numPr>
          <w:ilvl w:val="1"/>
          <w:numId w:val="3"/>
        </w:numPr>
        <w:jc w:val="both"/>
        <w:rPr>
          <w:rFonts w:ascii="Merriweather Sans" w:hAnsi="Merriweather Sans"/>
          <w:b/>
          <w:sz w:val="22"/>
          <w:szCs w:val="22"/>
          <w:u w:val="single"/>
        </w:rPr>
      </w:pPr>
      <w:r w:rsidRPr="00A73BAA">
        <w:rPr>
          <w:rFonts w:ascii="Merriweather Sans" w:hAnsi="Merriweather Sans"/>
          <w:b/>
          <w:sz w:val="22"/>
          <w:szCs w:val="22"/>
          <w:u w:val="single"/>
        </w:rPr>
        <w:t>Missió</w:t>
      </w:r>
    </w:p>
    <w:p w14:paraId="43D29FB2" w14:textId="06F1AF39" w:rsidR="008D7947" w:rsidRPr="00A73BAA" w:rsidRDefault="008D7947" w:rsidP="008D7947">
      <w:pPr>
        <w:pStyle w:val="Prrafodelista"/>
        <w:jc w:val="both"/>
        <w:rPr>
          <w:rFonts w:ascii="Merriweather Sans" w:hAnsi="Merriweather Sans"/>
          <w:b/>
          <w:sz w:val="22"/>
          <w:szCs w:val="22"/>
        </w:rPr>
      </w:pPr>
    </w:p>
    <w:p w14:paraId="16964C91" w14:textId="7F295EF3" w:rsidR="008D7947" w:rsidRPr="00A73BAA" w:rsidRDefault="00F63010" w:rsidP="0000111C">
      <w:pPr>
        <w:pStyle w:val="Prrafodelista"/>
        <w:jc w:val="both"/>
        <w:rPr>
          <w:rFonts w:ascii="Merriweather Sans" w:hAnsi="Merriweather Sans"/>
          <w:b/>
          <w:sz w:val="22"/>
          <w:szCs w:val="22"/>
        </w:rPr>
      </w:pPr>
      <w:r w:rsidRPr="00A73BAA">
        <w:rPr>
          <w:rFonts w:ascii="Merriweather Sans" w:hAnsi="Merriweather Sans"/>
          <w:sz w:val="22"/>
          <w:szCs w:val="22"/>
        </w:rPr>
        <w:t>El Patronat Municipal de Cultura és un</w:t>
      </w:r>
      <w:r w:rsidR="0000111C" w:rsidRPr="00A73BAA">
        <w:rPr>
          <w:rFonts w:ascii="Merriweather Sans" w:hAnsi="Merriweather Sans"/>
          <w:sz w:val="22"/>
          <w:szCs w:val="22"/>
        </w:rPr>
        <w:t xml:space="preserve"> organisme públic depenent de l’Ajuntament de Ripollet</w:t>
      </w:r>
      <w:r w:rsidRPr="00A73BAA">
        <w:rPr>
          <w:rFonts w:ascii="Merriweather Sans" w:hAnsi="Merriweather Sans"/>
          <w:sz w:val="22"/>
          <w:szCs w:val="22"/>
        </w:rPr>
        <w:t xml:space="preserve"> </w:t>
      </w:r>
      <w:r w:rsidR="0000111C" w:rsidRPr="00A73BAA">
        <w:rPr>
          <w:rFonts w:ascii="Merriweather Sans" w:hAnsi="Merriweather Sans"/>
          <w:sz w:val="22"/>
          <w:szCs w:val="22"/>
        </w:rPr>
        <w:t xml:space="preserve"> amb autonomia funcional i financera. </w:t>
      </w:r>
    </w:p>
    <w:p w14:paraId="63ADBBFB" w14:textId="7C2E8AE9" w:rsidR="008D7947" w:rsidRPr="00A73BAA" w:rsidRDefault="0000111C" w:rsidP="008D7947">
      <w:pPr>
        <w:pStyle w:val="Prrafodelista"/>
        <w:jc w:val="both"/>
        <w:rPr>
          <w:rFonts w:ascii="Merriweather Sans" w:hAnsi="Merriweather Sans"/>
          <w:sz w:val="22"/>
          <w:szCs w:val="22"/>
        </w:rPr>
      </w:pPr>
      <w:r w:rsidRPr="00A73BAA">
        <w:rPr>
          <w:rFonts w:ascii="Merriweather Sans" w:hAnsi="Merriweather Sans"/>
          <w:sz w:val="22"/>
          <w:szCs w:val="22"/>
        </w:rPr>
        <w:t>T</w:t>
      </w:r>
      <w:r w:rsidR="008D7947" w:rsidRPr="00A73BAA">
        <w:rPr>
          <w:rFonts w:ascii="Merriweather Sans" w:hAnsi="Merriweather Sans"/>
          <w:sz w:val="22"/>
          <w:szCs w:val="22"/>
        </w:rPr>
        <w:t>é com a objectiu organitzar, gestionar i promoure activitats d’àmbit cultural que es realitzin al municipi, així com donar suport a les entitats culturals del municipi, fomentant les seves iniciatives i activitats.</w:t>
      </w:r>
      <w:r w:rsidRPr="00A73BAA">
        <w:rPr>
          <w:rFonts w:ascii="Merriweather Sans" w:hAnsi="Merriweather Sans"/>
          <w:sz w:val="22"/>
          <w:szCs w:val="22"/>
        </w:rPr>
        <w:t xml:space="preserve"> I que es regeix i regula segons els seus estatus.</w:t>
      </w:r>
    </w:p>
    <w:p w14:paraId="66309469" w14:textId="77777777" w:rsidR="008D7947" w:rsidRPr="00A73BAA" w:rsidRDefault="008D7947" w:rsidP="00F63010">
      <w:pPr>
        <w:pStyle w:val="Prrafodelista"/>
        <w:jc w:val="both"/>
        <w:rPr>
          <w:rFonts w:ascii="Merriweather Sans" w:hAnsi="Merriweather Sans"/>
          <w:b/>
          <w:sz w:val="22"/>
          <w:szCs w:val="22"/>
        </w:rPr>
      </w:pPr>
    </w:p>
    <w:p w14:paraId="15EE3248" w14:textId="51D486F7" w:rsidR="001A1459" w:rsidRPr="00A73BAA" w:rsidRDefault="001A1459" w:rsidP="001A1459">
      <w:pPr>
        <w:pStyle w:val="Prrafodelista"/>
        <w:numPr>
          <w:ilvl w:val="1"/>
          <w:numId w:val="3"/>
        </w:numPr>
        <w:jc w:val="both"/>
        <w:rPr>
          <w:rFonts w:ascii="Merriweather Sans" w:hAnsi="Merriweather Sans"/>
          <w:b/>
          <w:sz w:val="22"/>
          <w:szCs w:val="22"/>
          <w:u w:val="single"/>
        </w:rPr>
      </w:pPr>
      <w:r w:rsidRPr="00A73BAA">
        <w:rPr>
          <w:rFonts w:ascii="Merriweather Sans" w:hAnsi="Merriweather Sans"/>
          <w:b/>
          <w:sz w:val="22"/>
          <w:szCs w:val="22"/>
          <w:u w:val="single"/>
        </w:rPr>
        <w:t>Valors</w:t>
      </w:r>
    </w:p>
    <w:p w14:paraId="614A8F17" w14:textId="77777777" w:rsidR="004951AF" w:rsidRPr="00A73BAA" w:rsidRDefault="004951AF" w:rsidP="004951AF">
      <w:pPr>
        <w:pStyle w:val="Prrafodelista"/>
        <w:ind w:left="1080"/>
        <w:jc w:val="both"/>
        <w:rPr>
          <w:rFonts w:ascii="Merriweather Sans" w:hAnsi="Merriweather Sans"/>
          <w:b/>
          <w:sz w:val="22"/>
          <w:szCs w:val="22"/>
          <w:u w:val="single"/>
        </w:rPr>
      </w:pPr>
    </w:p>
    <w:p w14:paraId="6E0BA95A" w14:textId="18C55AA5" w:rsidR="00BA0BC6" w:rsidRPr="00A73BAA" w:rsidRDefault="00BA0BC6" w:rsidP="00BA0BC6">
      <w:pPr>
        <w:jc w:val="both"/>
        <w:rPr>
          <w:rFonts w:ascii="Merriweather Sans" w:hAnsi="Merriweather Sans"/>
          <w:sz w:val="22"/>
          <w:szCs w:val="22"/>
        </w:rPr>
      </w:pPr>
      <w:r w:rsidRPr="00A73BAA">
        <w:rPr>
          <w:rFonts w:ascii="Merriweather Sans" w:hAnsi="Merriweather Sans"/>
          <w:sz w:val="22"/>
          <w:szCs w:val="22"/>
        </w:rPr>
        <w:t>Treballem de manera transversal amb valors com l’orientació,</w:t>
      </w:r>
      <w:r w:rsidR="0000111C" w:rsidRPr="00A73BAA">
        <w:rPr>
          <w:rFonts w:ascii="Merriweather Sans" w:hAnsi="Merriweather Sans"/>
          <w:sz w:val="22"/>
          <w:szCs w:val="22"/>
        </w:rPr>
        <w:t xml:space="preserve"> l’assessorament, </w:t>
      </w:r>
      <w:r w:rsidRPr="00A73BAA">
        <w:rPr>
          <w:rFonts w:ascii="Merriweather Sans" w:hAnsi="Merriweather Sans"/>
          <w:sz w:val="22"/>
          <w:szCs w:val="22"/>
        </w:rPr>
        <w:t xml:space="preserve"> la proximitat, la transparència, el respecte, l’excel·lència i la millora continua</w:t>
      </w:r>
      <w:r w:rsidR="0000111C" w:rsidRPr="00A73BAA">
        <w:rPr>
          <w:rFonts w:ascii="Merriweather Sans" w:hAnsi="Merriweather Sans"/>
          <w:sz w:val="22"/>
          <w:szCs w:val="22"/>
        </w:rPr>
        <w:t xml:space="preserve"> vers la ciutadania i en especial vers les </w:t>
      </w:r>
      <w:r w:rsidR="00B334AF" w:rsidRPr="00A73BAA">
        <w:rPr>
          <w:rFonts w:ascii="Merriweather Sans" w:hAnsi="Merriweather Sans"/>
          <w:sz w:val="22"/>
          <w:szCs w:val="22"/>
        </w:rPr>
        <w:t xml:space="preserve"> entitats i associacions</w:t>
      </w:r>
      <w:r w:rsidR="0000111C" w:rsidRPr="00A73BAA">
        <w:rPr>
          <w:rFonts w:ascii="Merriweather Sans" w:hAnsi="Merriweather Sans"/>
          <w:sz w:val="22"/>
          <w:szCs w:val="22"/>
        </w:rPr>
        <w:t xml:space="preserve"> </w:t>
      </w:r>
      <w:r w:rsidR="00B334AF" w:rsidRPr="00A73BAA">
        <w:rPr>
          <w:rFonts w:ascii="Merriweather Sans" w:hAnsi="Merriweather Sans"/>
          <w:sz w:val="22"/>
          <w:szCs w:val="22"/>
        </w:rPr>
        <w:t xml:space="preserve">des de </w:t>
      </w:r>
      <w:proofErr w:type="spellStart"/>
      <w:r w:rsidR="00B334AF" w:rsidRPr="00A73BAA">
        <w:rPr>
          <w:rFonts w:ascii="Merriweather Sans" w:hAnsi="Merriweather Sans"/>
          <w:sz w:val="22"/>
          <w:szCs w:val="22"/>
        </w:rPr>
        <w:t>l’empoderament</w:t>
      </w:r>
      <w:proofErr w:type="spellEnd"/>
      <w:r w:rsidR="00B334AF" w:rsidRPr="00A73BAA">
        <w:rPr>
          <w:rFonts w:ascii="Merriweather Sans" w:hAnsi="Merriweather Sans"/>
          <w:sz w:val="22"/>
          <w:szCs w:val="22"/>
        </w:rPr>
        <w:t xml:space="preserve"> de les mateixes.</w:t>
      </w:r>
    </w:p>
    <w:p w14:paraId="506CE08C" w14:textId="77777777" w:rsidR="001A1459" w:rsidRPr="00A73BAA" w:rsidRDefault="001A1459" w:rsidP="001A1459">
      <w:pPr>
        <w:jc w:val="both"/>
        <w:rPr>
          <w:rFonts w:ascii="Merriweather Sans" w:hAnsi="Merriweather Sans"/>
          <w:sz w:val="22"/>
          <w:szCs w:val="22"/>
        </w:rPr>
      </w:pPr>
    </w:p>
    <w:p w14:paraId="0E0B8623" w14:textId="2143605F" w:rsidR="00B3039C" w:rsidRPr="00A73BAA" w:rsidRDefault="001A1459" w:rsidP="00B229A3">
      <w:pPr>
        <w:pStyle w:val="Prrafodelista"/>
        <w:numPr>
          <w:ilvl w:val="1"/>
          <w:numId w:val="3"/>
        </w:numPr>
        <w:jc w:val="both"/>
        <w:rPr>
          <w:rFonts w:ascii="Merriweather Sans" w:hAnsi="Merriweather Sans"/>
          <w:b/>
          <w:sz w:val="22"/>
          <w:szCs w:val="22"/>
          <w:u w:val="single"/>
        </w:rPr>
      </w:pPr>
      <w:r w:rsidRPr="00A73BAA">
        <w:rPr>
          <w:rFonts w:ascii="Merriweather Sans" w:hAnsi="Merriweather Sans"/>
          <w:b/>
          <w:sz w:val="22"/>
          <w:szCs w:val="22"/>
          <w:u w:val="single"/>
        </w:rPr>
        <w:t>Estratègies</w:t>
      </w:r>
      <w:r w:rsidR="00B549DF" w:rsidRPr="00A73BAA">
        <w:rPr>
          <w:rFonts w:ascii="Merriweather Sans" w:hAnsi="Merriweather Sans"/>
          <w:b/>
          <w:sz w:val="22"/>
          <w:szCs w:val="22"/>
          <w:u w:val="single"/>
        </w:rPr>
        <w:t xml:space="preserve">  </w:t>
      </w:r>
    </w:p>
    <w:p w14:paraId="30D4D2E9" w14:textId="77777777" w:rsidR="00B334AF" w:rsidRPr="00A73BAA" w:rsidRDefault="00B334AF" w:rsidP="00B334AF">
      <w:pPr>
        <w:pStyle w:val="Prrafodelista"/>
        <w:ind w:left="1080"/>
        <w:jc w:val="both"/>
        <w:rPr>
          <w:rFonts w:ascii="Merriweather Sans" w:hAnsi="Merriweather Sans"/>
          <w:b/>
          <w:sz w:val="22"/>
          <w:szCs w:val="22"/>
        </w:rPr>
      </w:pPr>
    </w:p>
    <w:p w14:paraId="25C2264D" w14:textId="2C638995" w:rsidR="00E6098A" w:rsidRPr="00A73BAA" w:rsidRDefault="00E6098A" w:rsidP="00E6098A">
      <w:pPr>
        <w:jc w:val="both"/>
        <w:rPr>
          <w:rFonts w:ascii="Merriweather Sans" w:hAnsi="Merriweather Sans"/>
          <w:sz w:val="22"/>
          <w:szCs w:val="22"/>
        </w:rPr>
      </w:pPr>
      <w:r w:rsidRPr="00A73BAA">
        <w:rPr>
          <w:rFonts w:ascii="Merriweather Sans" w:hAnsi="Merriweather Sans"/>
          <w:sz w:val="22"/>
          <w:szCs w:val="22"/>
        </w:rPr>
        <w:t>Per a la consecució dels objectius del servei és necessari treballar totes les actuacions i accions a desenvo</w:t>
      </w:r>
      <w:r w:rsidR="00B3039C" w:rsidRPr="00A73BAA">
        <w:rPr>
          <w:rFonts w:ascii="Merriweather Sans" w:hAnsi="Merriweather Sans"/>
          <w:sz w:val="22"/>
          <w:szCs w:val="22"/>
        </w:rPr>
        <w:t>lupar en base a les estratègies de:</w:t>
      </w:r>
    </w:p>
    <w:p w14:paraId="01A1D7C6" w14:textId="1CD07E30" w:rsidR="00B3039C" w:rsidRPr="00A73BAA" w:rsidRDefault="00B3039C"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Concertació; elaboració de polítiques conjuntes entre els diferents departaments relacionats amb l’àmbit de justícia social; cultura més educació, esports, serveis socials, etc.</w:t>
      </w:r>
    </w:p>
    <w:p w14:paraId="0585BD20" w14:textId="64D541FE" w:rsidR="00B3039C" w:rsidRPr="00A73BAA" w:rsidRDefault="00B3039C"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Col·laboració; amb altres organismes e institucions públiques, així com amb entitats culturals, associacions cíviques i centres educatius.</w:t>
      </w:r>
    </w:p>
    <w:p w14:paraId="6451A5AE" w14:textId="49F96840"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Associacionisme; facilitar el reforçament del teixit associatiu cultural del municipi i afavorir les iniciatives sorgides des d’aquest teixit.</w:t>
      </w:r>
    </w:p>
    <w:p w14:paraId="002143F5" w14:textId="454A7C1B"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Implicació; de tots els serveis de l’àrea de cultura i patrimoni de manera transversal per cohesionar les polítiques culturals.</w:t>
      </w:r>
    </w:p>
    <w:p w14:paraId="5587F64B" w14:textId="3C757DE5"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Flexibilitat; de l’administració envers les necessitats i propostes del teixit associatiu.</w:t>
      </w:r>
    </w:p>
    <w:p w14:paraId="026B9DA0" w14:textId="03B94066" w:rsidR="004951AF" w:rsidRPr="00A73BAA" w:rsidRDefault="004951AF" w:rsidP="00B3039C">
      <w:pPr>
        <w:pStyle w:val="Prrafodelista"/>
        <w:numPr>
          <w:ilvl w:val="0"/>
          <w:numId w:val="31"/>
        </w:numPr>
        <w:jc w:val="both"/>
        <w:rPr>
          <w:rFonts w:ascii="Merriweather Sans" w:hAnsi="Merriweather Sans"/>
          <w:sz w:val="22"/>
          <w:szCs w:val="22"/>
        </w:rPr>
      </w:pPr>
      <w:r w:rsidRPr="00A73BAA">
        <w:rPr>
          <w:rFonts w:ascii="Merriweather Sans" w:hAnsi="Merriweather Sans"/>
          <w:sz w:val="22"/>
          <w:szCs w:val="22"/>
        </w:rPr>
        <w:t xml:space="preserve">Comunicació; interna i externa per tal de donar suport i visibilitat a les polítiques culturals. </w:t>
      </w:r>
    </w:p>
    <w:p w14:paraId="24441B56" w14:textId="77777777" w:rsidR="00E6098A" w:rsidRPr="00A73BAA" w:rsidRDefault="00E6098A" w:rsidP="00E6098A">
      <w:pPr>
        <w:pStyle w:val="Prrafodelista"/>
        <w:jc w:val="both"/>
        <w:rPr>
          <w:rFonts w:ascii="Merriweather Sans" w:hAnsi="Merriweather Sans"/>
          <w:b/>
          <w:sz w:val="22"/>
          <w:szCs w:val="22"/>
        </w:rPr>
      </w:pPr>
    </w:p>
    <w:p w14:paraId="2CC4CB83" w14:textId="77777777" w:rsidR="00E6098A" w:rsidRPr="00A73BAA" w:rsidRDefault="00E6098A" w:rsidP="00E6098A">
      <w:pPr>
        <w:pStyle w:val="Prrafodelista"/>
        <w:rPr>
          <w:rFonts w:ascii="Merriweather Sans" w:hAnsi="Merriweather Sans"/>
          <w:sz w:val="22"/>
          <w:szCs w:val="22"/>
        </w:rPr>
      </w:pPr>
    </w:p>
    <w:p w14:paraId="61D6C759" w14:textId="275BBB6D" w:rsidR="001A1459" w:rsidRPr="00A73BAA" w:rsidRDefault="001A1459" w:rsidP="00EB0247">
      <w:pPr>
        <w:pStyle w:val="Prrafodelista"/>
        <w:numPr>
          <w:ilvl w:val="1"/>
          <w:numId w:val="3"/>
        </w:numPr>
        <w:jc w:val="both"/>
        <w:rPr>
          <w:rFonts w:ascii="Merriweather Sans" w:hAnsi="Merriweather Sans"/>
          <w:sz w:val="22"/>
          <w:szCs w:val="22"/>
          <w:u w:val="single"/>
        </w:rPr>
      </w:pPr>
      <w:r w:rsidRPr="00A73BAA">
        <w:rPr>
          <w:rFonts w:ascii="Merriweather Sans" w:hAnsi="Merriweather Sans"/>
          <w:b/>
          <w:sz w:val="22"/>
          <w:szCs w:val="22"/>
          <w:u w:val="single"/>
        </w:rPr>
        <w:t>Serveis que oferim</w:t>
      </w:r>
      <w:r w:rsidR="008B381E" w:rsidRPr="00A73BAA">
        <w:rPr>
          <w:rFonts w:ascii="Merriweather Sans" w:hAnsi="Merriweather Sans"/>
          <w:b/>
          <w:sz w:val="22"/>
          <w:szCs w:val="22"/>
          <w:u w:val="single"/>
        </w:rPr>
        <w:t xml:space="preserve"> </w:t>
      </w:r>
    </w:p>
    <w:p w14:paraId="345597C5" w14:textId="77777777" w:rsidR="00B822D3" w:rsidRPr="00A73BAA" w:rsidRDefault="00B822D3" w:rsidP="008B381E">
      <w:pPr>
        <w:ind w:left="720"/>
        <w:jc w:val="both"/>
        <w:rPr>
          <w:rFonts w:ascii="Merriweather Sans" w:hAnsi="Merriweather Sans"/>
          <w:b/>
          <w:sz w:val="22"/>
          <w:szCs w:val="22"/>
        </w:rPr>
      </w:pPr>
    </w:p>
    <w:p w14:paraId="4D18BFA4" w14:textId="77777777" w:rsidR="00B822D3" w:rsidRPr="00A73BAA" w:rsidRDefault="008B381E" w:rsidP="00B822D3">
      <w:pPr>
        <w:jc w:val="both"/>
        <w:rPr>
          <w:rFonts w:ascii="Merriweather Sans" w:hAnsi="Merriweather Sans"/>
          <w:b/>
          <w:sz w:val="22"/>
          <w:szCs w:val="22"/>
        </w:rPr>
      </w:pPr>
      <w:r w:rsidRPr="00A73BAA">
        <w:rPr>
          <w:rFonts w:ascii="Merriweather Sans" w:hAnsi="Merriweather Sans"/>
          <w:b/>
          <w:sz w:val="22"/>
          <w:szCs w:val="22"/>
        </w:rPr>
        <w:t xml:space="preserve">3.4.1. </w:t>
      </w:r>
      <w:r w:rsidR="00B822D3" w:rsidRPr="00A73BAA">
        <w:rPr>
          <w:rFonts w:ascii="Merriweather Sans" w:hAnsi="Merriweather Sans"/>
          <w:b/>
          <w:sz w:val="22"/>
          <w:szCs w:val="22"/>
        </w:rPr>
        <w:t>Centre Cultural</w:t>
      </w:r>
    </w:p>
    <w:p w14:paraId="5A97CCE7" w14:textId="77777777" w:rsidR="00B822D3" w:rsidRPr="00A73BAA" w:rsidRDefault="00B822D3" w:rsidP="00B822D3">
      <w:pPr>
        <w:jc w:val="both"/>
        <w:rPr>
          <w:rFonts w:ascii="Merriweather Sans" w:hAnsi="Merriweather Sans"/>
          <w:b/>
          <w:sz w:val="22"/>
          <w:szCs w:val="22"/>
        </w:rPr>
      </w:pPr>
    </w:p>
    <w:p w14:paraId="14D0EBD5" w14:textId="7922E4A2" w:rsidR="00B822D3" w:rsidRPr="00A73BAA" w:rsidRDefault="00B822D3" w:rsidP="00B822D3">
      <w:pPr>
        <w:jc w:val="both"/>
        <w:rPr>
          <w:rFonts w:ascii="Merriweather Sans" w:hAnsi="Merriweather Sans" w:cs="Helvetica"/>
          <w:sz w:val="22"/>
          <w:szCs w:val="22"/>
        </w:rPr>
      </w:pPr>
      <w:r w:rsidRPr="00A73BAA">
        <w:rPr>
          <w:rFonts w:ascii="Merriweather Sans" w:hAnsi="Merriweather Sans" w:cs="Helvetica"/>
          <w:sz w:val="22"/>
          <w:szCs w:val="22"/>
        </w:rPr>
        <w:t>El Centre Cultural és un equipament municipal polivalent i ofereix activitats i serveis als ciutadans en relació a l’àmbit cultural.</w:t>
      </w:r>
    </w:p>
    <w:p w14:paraId="25E432F9" w14:textId="60F69E98" w:rsidR="00B822D3" w:rsidRPr="00A73BAA" w:rsidRDefault="00B822D3" w:rsidP="00B822D3">
      <w:pPr>
        <w:jc w:val="both"/>
        <w:rPr>
          <w:rFonts w:ascii="Merriweather Sans" w:hAnsi="Merriweather Sans"/>
          <w:b/>
          <w:sz w:val="22"/>
          <w:szCs w:val="22"/>
        </w:rPr>
      </w:pPr>
      <w:r w:rsidRPr="00A73BAA">
        <w:rPr>
          <w:rFonts w:ascii="Merriweather Sans" w:hAnsi="Merriweather Sans" w:cs="Helvetica"/>
          <w:sz w:val="22"/>
          <w:szCs w:val="22"/>
        </w:rPr>
        <w:lastRenderedPageBreak/>
        <w:t>Es va inaugurar el 23 d’abril de 1995 als terrenys de l’antic escorxador. Al llarg d’aquests anys ha esdevingut el principal equipament cultural polivalent de la població. Actualment és la seu del Patronat Municipal de Cultura. Aquest equipament ofereix diversos serveis a la ciutadania i a les entitats. Té programació pròpia en diversos àmbits i acull les propostes i programes d’un nombrós teixit associatiu. Ofereix també informació als ciutadans i a les entitats pel que fa a l’oferta cultural i als serveis que tenen al seu abast, tant des de la iniciativa pública, com privada.</w:t>
      </w:r>
    </w:p>
    <w:p w14:paraId="207CFAF3" w14:textId="77777777" w:rsidR="00B822D3" w:rsidRPr="00A73BAA" w:rsidRDefault="00B822D3" w:rsidP="00B822D3">
      <w:p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Els seus objectius són:</w:t>
      </w:r>
    </w:p>
    <w:p w14:paraId="75B4063B" w14:textId="77777777" w:rsidR="00B822D3" w:rsidRPr="00A73BAA" w:rsidRDefault="00B822D3" w:rsidP="00B822D3">
      <w:pPr>
        <w:numPr>
          <w:ilvl w:val="0"/>
          <w:numId w:val="18"/>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Dinamitzar l´activitat cultural al municipi</w:t>
      </w:r>
    </w:p>
    <w:p w14:paraId="165FE9FE" w14:textId="77777777" w:rsidR="00B822D3" w:rsidRPr="00A73BAA" w:rsidRDefault="00B822D3" w:rsidP="00B822D3">
      <w:pPr>
        <w:numPr>
          <w:ilvl w:val="0"/>
          <w:numId w:val="18"/>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Fer difusió de l´oferta cultural a través de diferents programacions.</w:t>
      </w:r>
    </w:p>
    <w:p w14:paraId="78A05FC1" w14:textId="2FBC861F" w:rsidR="00B822D3" w:rsidRPr="00A73BAA" w:rsidRDefault="00F2066B" w:rsidP="00B822D3">
      <w:pPr>
        <w:numPr>
          <w:ilvl w:val="0"/>
          <w:numId w:val="18"/>
        </w:numPr>
        <w:spacing w:before="100" w:beforeAutospacing="1" w:after="100" w:afterAutospacing="1"/>
        <w:jc w:val="both"/>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Possibilitar</w:t>
      </w:r>
      <w:r w:rsidR="00B822D3" w:rsidRPr="00A73BAA">
        <w:rPr>
          <w:rFonts w:ascii="Merriweather Sans" w:hAnsi="Merriweather Sans" w:cs="Helvetica"/>
          <w:sz w:val="22"/>
          <w:szCs w:val="22"/>
          <w:lang w:eastAsia="ca-ES"/>
        </w:rPr>
        <w:t xml:space="preserve"> als ciutadans un contacte directe amb activitats de caire creatiu que permeti despertar i satisfer interessos.</w:t>
      </w:r>
    </w:p>
    <w:p w14:paraId="3B866EF1" w14:textId="706E187B" w:rsidR="00B822D3" w:rsidRPr="00A73BAA" w:rsidRDefault="00B822D3" w:rsidP="00B822D3">
      <w:pPr>
        <w:numPr>
          <w:ilvl w:val="0"/>
          <w:numId w:val="18"/>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Facilitar els recursos i serveis necessaris  per fer possible que els agents culturals al municipi tinguin un paper actiu  en la vida cultural i associativa.</w:t>
      </w:r>
    </w:p>
    <w:p w14:paraId="4AAE0DA2" w14:textId="602C6EE2" w:rsidR="00B822D3" w:rsidRPr="00A73BAA" w:rsidRDefault="00B822D3" w:rsidP="00B822D3">
      <w:p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Les activitats que tenen lloc són:</w:t>
      </w:r>
    </w:p>
    <w:p w14:paraId="3C301B93" w14:textId="020E1C15"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Programació de cursos i tallers</w:t>
      </w:r>
    </w:p>
    <w:p w14:paraId="1C9EAEBF" w14:textId="749AF724"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xml:space="preserve">Programació d’exposicions: Sala 1 </w:t>
      </w:r>
      <w:r w:rsidR="00F2066B" w:rsidRPr="00A73BAA">
        <w:rPr>
          <w:rFonts w:ascii="Merriweather Sans" w:hAnsi="Merriweather Sans" w:cs="Helvetica"/>
          <w:sz w:val="22"/>
          <w:szCs w:val="22"/>
          <w:lang w:eastAsia="ca-ES"/>
        </w:rPr>
        <w:t>d’exposicions</w:t>
      </w:r>
      <w:r w:rsidRPr="00A73BAA">
        <w:rPr>
          <w:rFonts w:ascii="Merriweather Sans" w:hAnsi="Merriweather Sans" w:cs="Helvetica"/>
          <w:sz w:val="22"/>
          <w:szCs w:val="22"/>
          <w:lang w:eastAsia="ca-ES"/>
        </w:rPr>
        <w:t xml:space="preserve"> | Sala d’art | Vestíbul del Centre Cultural </w:t>
      </w:r>
    </w:p>
    <w:p w14:paraId="0EA28EC9" w14:textId="77777777"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Trobades amb l´Art</w:t>
      </w:r>
    </w:p>
    <w:p w14:paraId="411B9B36" w14:textId="06594261" w:rsidR="00B822D3" w:rsidRPr="00A73BAA" w:rsidRDefault="00D013AC" w:rsidP="00A709D2">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Gestió del calendari festiu (</w:t>
      </w:r>
      <w:r w:rsidR="00B822D3" w:rsidRPr="00A73BAA">
        <w:rPr>
          <w:rFonts w:ascii="Merriweather Sans" w:hAnsi="Merriweather Sans" w:cs="Helvetica"/>
          <w:sz w:val="22"/>
          <w:szCs w:val="22"/>
          <w:lang w:eastAsia="ca-ES"/>
        </w:rPr>
        <w:t>Festa Major</w:t>
      </w:r>
      <w:r w:rsidRPr="00A73BAA">
        <w:rPr>
          <w:rFonts w:ascii="Merriweather Sans" w:hAnsi="Merriweather Sans" w:cs="Helvetica"/>
          <w:sz w:val="22"/>
          <w:szCs w:val="22"/>
          <w:lang w:eastAsia="ca-ES"/>
        </w:rPr>
        <w:t xml:space="preserve">, </w:t>
      </w:r>
      <w:r w:rsidR="00B822D3" w:rsidRPr="00A73BAA">
        <w:rPr>
          <w:rFonts w:ascii="Merriweather Sans" w:hAnsi="Merriweather Sans" w:cs="Helvetica"/>
          <w:sz w:val="22"/>
          <w:szCs w:val="22"/>
          <w:lang w:eastAsia="ca-ES"/>
        </w:rPr>
        <w:t>Sant Jordi</w:t>
      </w:r>
      <w:r w:rsidRPr="00A73BAA">
        <w:rPr>
          <w:rFonts w:ascii="Merriweather Sans" w:hAnsi="Merriweather Sans" w:cs="Helvetica"/>
          <w:sz w:val="22"/>
          <w:szCs w:val="22"/>
          <w:lang w:eastAsia="ca-ES"/>
        </w:rPr>
        <w:t xml:space="preserve">, </w:t>
      </w:r>
      <w:r w:rsidR="00B822D3" w:rsidRPr="00A73BAA">
        <w:rPr>
          <w:rFonts w:ascii="Merriweather Sans" w:hAnsi="Merriweather Sans" w:cs="Helvetica"/>
          <w:sz w:val="22"/>
          <w:szCs w:val="22"/>
          <w:lang w:eastAsia="ca-ES"/>
        </w:rPr>
        <w:t>Carnaval</w:t>
      </w:r>
      <w:r w:rsidRPr="00A73BAA">
        <w:rPr>
          <w:rFonts w:ascii="Merriweather Sans" w:hAnsi="Merriweather Sans" w:cs="Helvetica"/>
          <w:sz w:val="22"/>
          <w:szCs w:val="22"/>
          <w:lang w:eastAsia="ca-ES"/>
        </w:rPr>
        <w:t>)</w:t>
      </w:r>
    </w:p>
    <w:p w14:paraId="5B1E4207" w14:textId="2C5D8E77" w:rsidR="00B822D3" w:rsidRPr="00A73BAA" w:rsidRDefault="00B822D3" w:rsidP="00B822D3">
      <w:pPr>
        <w:numPr>
          <w:ilvl w:val="0"/>
          <w:numId w:val="19"/>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Col·laboració amb l´organització d´altres festes populars</w:t>
      </w:r>
    </w:p>
    <w:p w14:paraId="1C2F4299" w14:textId="77777777" w:rsidR="00B822D3" w:rsidRPr="00A73BAA" w:rsidRDefault="00B822D3" w:rsidP="00B822D3">
      <w:pPr>
        <w:spacing w:before="100" w:beforeAutospacing="1" w:after="100" w:afterAutospacing="1"/>
        <w:textAlignment w:val="baseline"/>
        <w:rPr>
          <w:rFonts w:ascii="Merriweather Sans" w:hAnsi="Merriweather Sans" w:cs="Helvetica"/>
          <w:sz w:val="22"/>
          <w:szCs w:val="22"/>
          <w:lang w:eastAsia="ca-ES"/>
        </w:rPr>
      </w:pPr>
    </w:p>
    <w:p w14:paraId="09205711" w14:textId="577F4129" w:rsidR="00B822D3" w:rsidRPr="00A73BAA" w:rsidRDefault="00B822D3" w:rsidP="00B822D3">
      <w:pPr>
        <w:jc w:val="both"/>
        <w:rPr>
          <w:rFonts w:ascii="Merriweather Sans" w:hAnsi="Merriweather Sans"/>
          <w:b/>
          <w:sz w:val="22"/>
          <w:szCs w:val="22"/>
        </w:rPr>
      </w:pPr>
      <w:r w:rsidRPr="00A73BAA">
        <w:rPr>
          <w:rFonts w:ascii="Merriweather Sans" w:hAnsi="Merriweather Sans"/>
          <w:b/>
          <w:sz w:val="22"/>
          <w:szCs w:val="22"/>
        </w:rPr>
        <w:t>3.4.</w:t>
      </w:r>
      <w:r w:rsidR="000953EC" w:rsidRPr="00A73BAA">
        <w:rPr>
          <w:rFonts w:ascii="Merriweather Sans" w:hAnsi="Merriweather Sans"/>
          <w:b/>
          <w:sz w:val="22"/>
          <w:szCs w:val="22"/>
        </w:rPr>
        <w:t>2</w:t>
      </w:r>
      <w:r w:rsidRPr="00A73BAA">
        <w:rPr>
          <w:rFonts w:ascii="Merriweather Sans" w:hAnsi="Merriweather Sans"/>
          <w:b/>
          <w:sz w:val="22"/>
          <w:szCs w:val="22"/>
        </w:rPr>
        <w:t>. Teatre Auditori</w:t>
      </w:r>
    </w:p>
    <w:p w14:paraId="2CF2BB41" w14:textId="77777777" w:rsidR="00B822D3" w:rsidRPr="00A73BAA" w:rsidRDefault="00B822D3" w:rsidP="00B822D3">
      <w:pPr>
        <w:pStyle w:val="NormalWeb"/>
        <w:textAlignment w:val="baseline"/>
        <w:rPr>
          <w:rFonts w:ascii="Merriweather Sans" w:hAnsi="Merriweather Sans" w:cs="Helvetica"/>
          <w:sz w:val="22"/>
          <w:szCs w:val="22"/>
        </w:rPr>
      </w:pPr>
      <w:r w:rsidRPr="00A73BAA">
        <w:rPr>
          <w:rFonts w:ascii="Merriweather Sans" w:hAnsi="Merriweather Sans" w:cs="Helvetica"/>
          <w:sz w:val="22"/>
          <w:szCs w:val="22"/>
        </w:rPr>
        <w:t>El Teatre Auditori del Mercat Vell està situat a l’edifici que ocupava l’antic mercat municipal d’aliments, construït durant la II República l’any 1932. L’espai es va inaugurar l’any 1994 amb l’objectiu de promocionar les arts escèniques a través del coneixement i la pràctica de les mateixes.</w:t>
      </w:r>
    </w:p>
    <w:p w14:paraId="77066615" w14:textId="77777777" w:rsidR="00B822D3" w:rsidRPr="00A73BAA" w:rsidRDefault="00B822D3" w:rsidP="00B822D3">
      <w:pPr>
        <w:pStyle w:val="NormalWeb"/>
        <w:textAlignment w:val="baseline"/>
        <w:rPr>
          <w:rFonts w:ascii="Merriweather Sans" w:hAnsi="Merriweather Sans" w:cs="Helvetica"/>
          <w:sz w:val="22"/>
          <w:szCs w:val="22"/>
        </w:rPr>
      </w:pPr>
      <w:r w:rsidRPr="00A73BAA">
        <w:rPr>
          <w:rFonts w:ascii="Merriweather Sans" w:hAnsi="Merriweather Sans" w:cs="Helvetica"/>
          <w:sz w:val="22"/>
          <w:szCs w:val="22"/>
        </w:rPr>
        <w:t>Actualment el Teatre Auditori del Mercat Vell està gestionat pel Patronat Municipal de Cultura i en ell es desenvolupen diverses programacions que podem definir en 4 blocs:</w:t>
      </w:r>
    </w:p>
    <w:p w14:paraId="18F11157" w14:textId="77777777" w:rsidR="00B822D3" w:rsidRPr="00A73BAA" w:rsidRDefault="00B822D3" w:rsidP="00B822D3">
      <w:pPr>
        <w:numPr>
          <w:ilvl w:val="1"/>
          <w:numId w:val="22"/>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Programació estable d’espectacles infantils</w:t>
      </w:r>
      <w:r w:rsidRPr="00A73BAA">
        <w:rPr>
          <w:rFonts w:ascii="Merriweather Sans" w:hAnsi="Merriweather Sans" w:cs="Helvetica"/>
          <w:sz w:val="22"/>
          <w:szCs w:val="22"/>
        </w:rPr>
        <w:t>: que organitza el </w:t>
      </w:r>
      <w:hyperlink r:id="rId15" w:history="1">
        <w:r w:rsidRPr="00A73BAA">
          <w:rPr>
            <w:rStyle w:val="Hipervnculo"/>
            <w:rFonts w:ascii="Merriweather Sans" w:hAnsi="Merriweather Sans" w:cs="Helvetica"/>
            <w:color w:val="auto"/>
            <w:sz w:val="22"/>
            <w:szCs w:val="22"/>
            <w:bdr w:val="none" w:sz="0" w:space="0" w:color="auto" w:frame="1"/>
          </w:rPr>
          <w:t>PMC</w:t>
        </w:r>
      </w:hyperlink>
      <w:r w:rsidRPr="00A73BAA">
        <w:rPr>
          <w:rFonts w:ascii="Merriweather Sans" w:hAnsi="Merriweather Sans" w:cs="Helvetica"/>
          <w:sz w:val="22"/>
          <w:szCs w:val="22"/>
        </w:rPr>
        <w:t xml:space="preserve"> tots els primers diumenges de mes a la tarda d’octubre a maig. Es tracta d’una programació variada de teatre, música i dansa dirigida al públic </w:t>
      </w:r>
      <w:r w:rsidRPr="00A73BAA">
        <w:rPr>
          <w:rFonts w:ascii="Merriweather Sans" w:hAnsi="Merriweather Sans" w:cs="Helvetica"/>
          <w:sz w:val="22"/>
          <w:szCs w:val="22"/>
        </w:rPr>
        <w:lastRenderedPageBreak/>
        <w:t>infantil. L’objectiu del Patronat és apropar les arts escèniques als infants i oferir una alternativa familiar per al cap de setmana.</w:t>
      </w:r>
    </w:p>
    <w:p w14:paraId="026223C8" w14:textId="77777777" w:rsidR="00B822D3" w:rsidRPr="00A73BAA" w:rsidRDefault="00B822D3" w:rsidP="00B822D3">
      <w:pPr>
        <w:numPr>
          <w:ilvl w:val="1"/>
          <w:numId w:val="23"/>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Programació estable professional de teatre, música i dansa</w:t>
      </w:r>
      <w:r w:rsidRPr="00A73BAA">
        <w:rPr>
          <w:rFonts w:ascii="Merriweather Sans" w:hAnsi="Merriweather Sans" w:cs="Helvetica"/>
          <w:sz w:val="22"/>
          <w:szCs w:val="22"/>
        </w:rPr>
        <w:t>: que organitza </w:t>
      </w:r>
      <w:hyperlink r:id="rId16" w:history="1">
        <w:r w:rsidRPr="00A73BAA">
          <w:rPr>
            <w:rStyle w:val="Hipervnculo"/>
            <w:rFonts w:ascii="Merriweather Sans" w:hAnsi="Merriweather Sans" w:cs="Helvetica"/>
            <w:color w:val="auto"/>
            <w:sz w:val="22"/>
            <w:szCs w:val="22"/>
            <w:bdr w:val="none" w:sz="0" w:space="0" w:color="auto" w:frame="1"/>
          </w:rPr>
          <w:t>l’Associació d’Espectadors del Teatre del Mercat Vell</w:t>
        </w:r>
      </w:hyperlink>
      <w:r w:rsidRPr="00A73BAA">
        <w:rPr>
          <w:rFonts w:ascii="Merriweather Sans" w:hAnsi="Merriweather Sans" w:cs="Helvetica"/>
          <w:sz w:val="22"/>
          <w:szCs w:val="22"/>
        </w:rPr>
        <w:t> de Ripollet en conveni amb el PMC des de la temporada 1994-1995. L’entitat local programa espectacles de teatre, música i dansa els divendres al vespre de manera quinzenal.</w:t>
      </w:r>
    </w:p>
    <w:p w14:paraId="3D38B576" w14:textId="77777777" w:rsidR="00B822D3" w:rsidRPr="00A73BAA" w:rsidRDefault="00B822D3" w:rsidP="00B822D3">
      <w:pPr>
        <w:numPr>
          <w:ilvl w:val="1"/>
          <w:numId w:val="24"/>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Campanya escolar de teatre, música i dansa</w:t>
      </w:r>
      <w:r w:rsidRPr="00A73BAA">
        <w:rPr>
          <w:rFonts w:ascii="Merriweather Sans" w:hAnsi="Merriweather Sans" w:cs="Helvetica"/>
          <w:sz w:val="22"/>
          <w:szCs w:val="22"/>
        </w:rPr>
        <w:t>: que organitza el PMC amb l’objectiu d’oferir la possibilitat als alumnes de les escoles de Ripollet d’apropar-se al teatre a veure un espectacle durant l’horari lectiu.</w:t>
      </w:r>
    </w:p>
    <w:p w14:paraId="750F5782" w14:textId="77777777" w:rsidR="00B822D3" w:rsidRPr="00A73BAA" w:rsidRDefault="00B822D3" w:rsidP="00B822D3">
      <w:pPr>
        <w:numPr>
          <w:ilvl w:val="1"/>
          <w:numId w:val="25"/>
        </w:numPr>
        <w:spacing w:beforeAutospacing="1" w:afterAutospacing="1"/>
        <w:ind w:left="72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Programació de les entitats del municipi</w:t>
      </w:r>
      <w:r w:rsidRPr="00A73BAA">
        <w:rPr>
          <w:rFonts w:ascii="Merriweather Sans" w:hAnsi="Merriweather Sans" w:cs="Helvetica"/>
          <w:sz w:val="22"/>
          <w:szCs w:val="22"/>
        </w:rPr>
        <w:t>: el PMC cedeix gratuïtament a les entitats del municipi l’equipament per tal que programin les seves activitats durant l’any posant a la seva disposició el personal responsable de la sala.</w:t>
      </w:r>
    </w:p>
    <w:p w14:paraId="689D1A66" w14:textId="138D6625" w:rsidR="00B822D3" w:rsidRPr="00A73BAA" w:rsidRDefault="00B822D3" w:rsidP="00B822D3">
      <w:pPr>
        <w:pStyle w:val="NormalWeb"/>
        <w:textAlignment w:val="baseline"/>
        <w:rPr>
          <w:rFonts w:ascii="Merriweather Sans" w:hAnsi="Merriweather Sans" w:cs="Helvetica"/>
          <w:sz w:val="22"/>
          <w:szCs w:val="22"/>
        </w:rPr>
      </w:pPr>
      <w:r w:rsidRPr="00A73BAA">
        <w:rPr>
          <w:rFonts w:ascii="Merriweather Sans" w:hAnsi="Merriweather Sans" w:cs="Helvetica"/>
          <w:sz w:val="22"/>
          <w:szCs w:val="22"/>
        </w:rPr>
        <w:t xml:space="preserve">L’Any 2013 el Teatre Auditori rep el nom de Teatre Auditori del Mercat Vell i s’inaugura al vestíbul ‘L’Espai </w:t>
      </w:r>
      <w:r w:rsidR="000953EC" w:rsidRPr="00A73BAA">
        <w:rPr>
          <w:rFonts w:ascii="Merriweather Sans" w:hAnsi="Merriweather Sans" w:cs="Helvetica"/>
          <w:sz w:val="22"/>
          <w:szCs w:val="22"/>
        </w:rPr>
        <w:t>Domènec</w:t>
      </w:r>
      <w:r w:rsidRPr="00A73BAA">
        <w:rPr>
          <w:rFonts w:ascii="Merriweather Sans" w:hAnsi="Merriweather Sans" w:cs="Helvetica"/>
          <w:sz w:val="22"/>
          <w:szCs w:val="22"/>
        </w:rPr>
        <w:t xml:space="preserve"> Torras’ en homenatge a la figura d’aquest </w:t>
      </w:r>
      <w:proofErr w:type="spellStart"/>
      <w:r w:rsidRPr="00A73BAA">
        <w:rPr>
          <w:rFonts w:ascii="Merriweather Sans" w:hAnsi="Merriweather Sans" w:cs="Helvetica"/>
          <w:sz w:val="22"/>
          <w:szCs w:val="22"/>
        </w:rPr>
        <w:t>ripolletenc</w:t>
      </w:r>
      <w:proofErr w:type="spellEnd"/>
      <w:r w:rsidRPr="00A73BAA">
        <w:rPr>
          <w:rFonts w:ascii="Merriweather Sans" w:hAnsi="Merriweather Sans" w:cs="Helvetica"/>
          <w:sz w:val="22"/>
          <w:szCs w:val="22"/>
        </w:rPr>
        <w:t xml:space="preserve"> que va treballar molt pel teatre en l’àmbit local.</w:t>
      </w:r>
    </w:p>
    <w:p w14:paraId="1A7221BF" w14:textId="77777777" w:rsidR="00252C34" w:rsidRPr="00A73BAA" w:rsidRDefault="00252C34" w:rsidP="00252C34">
      <w:pPr>
        <w:pStyle w:val="NormalWeb"/>
        <w:pBdr>
          <w:top w:val="single" w:sz="4" w:space="1" w:color="auto"/>
          <w:left w:val="single" w:sz="4" w:space="4" w:color="auto"/>
          <w:bottom w:val="single" w:sz="4" w:space="1" w:color="auto"/>
          <w:right w:val="single" w:sz="4" w:space="4" w:color="auto"/>
        </w:pBdr>
        <w:spacing w:before="0" w:after="0"/>
        <w:textAlignment w:val="baseline"/>
        <w:rPr>
          <w:rFonts w:ascii="Merriweather Sans" w:hAnsi="Merriweather Sans" w:cs="Helvetica"/>
          <w:sz w:val="20"/>
          <w:szCs w:val="20"/>
        </w:rPr>
      </w:pPr>
      <w:r w:rsidRPr="00A73BAA">
        <w:rPr>
          <w:rStyle w:val="Textoennegrita"/>
          <w:rFonts w:ascii="Merriweather Sans" w:hAnsi="Merriweather Sans" w:cs="Helvetica"/>
          <w:sz w:val="20"/>
          <w:szCs w:val="20"/>
          <w:bdr w:val="none" w:sz="0" w:space="0" w:color="auto" w:frame="1"/>
        </w:rPr>
        <w:t>TEATRE AUDITORI DEL MERCAT VELL DE RIPOLLET</w:t>
      </w:r>
    </w:p>
    <w:p w14:paraId="27855F26" w14:textId="65ED4EB4" w:rsidR="00252C34" w:rsidRPr="00A73BAA" w:rsidRDefault="00252C34" w:rsidP="00252C34">
      <w:pPr>
        <w:pStyle w:val="NormalWeb"/>
        <w:pBdr>
          <w:top w:val="single" w:sz="4" w:space="1" w:color="auto"/>
          <w:left w:val="single" w:sz="4" w:space="4" w:color="auto"/>
          <w:bottom w:val="single" w:sz="4" w:space="1" w:color="auto"/>
          <w:right w:val="single" w:sz="4" w:space="4" w:color="auto"/>
        </w:pBdr>
        <w:spacing w:before="0" w:after="0"/>
        <w:textAlignment w:val="baseline"/>
        <w:rPr>
          <w:rFonts w:ascii="Merriweather Sans" w:hAnsi="Merriweather Sans" w:cs="Helvetica"/>
          <w:sz w:val="20"/>
          <w:szCs w:val="20"/>
          <w:u w:val="single"/>
          <w:bdr w:val="none" w:sz="0" w:space="0" w:color="auto" w:frame="1"/>
        </w:rPr>
      </w:pPr>
      <w:r w:rsidRPr="00A73BAA">
        <w:rPr>
          <w:rFonts w:ascii="Merriweather Sans" w:hAnsi="Merriweather Sans" w:cs="Helvetica"/>
          <w:sz w:val="20"/>
          <w:szCs w:val="20"/>
        </w:rPr>
        <w:t>Plaça Onze de Setembre</w:t>
      </w:r>
      <w:r w:rsidRPr="00A73BAA">
        <w:rPr>
          <w:rFonts w:ascii="Merriweather Sans" w:hAnsi="Merriweather Sans" w:cs="Helvetica"/>
          <w:sz w:val="20"/>
          <w:szCs w:val="20"/>
        </w:rPr>
        <w:br/>
        <w:t>08291 Ripollet (Barcelona)</w:t>
      </w:r>
      <w:r w:rsidRPr="00A73BAA">
        <w:rPr>
          <w:rFonts w:ascii="Merriweather Sans" w:hAnsi="Merriweather Sans" w:cs="Helvetica"/>
          <w:sz w:val="20"/>
          <w:szCs w:val="20"/>
        </w:rPr>
        <w:br/>
      </w:r>
      <w:hyperlink r:id="rId17" w:history="1">
        <w:r w:rsidRPr="00A73BAA">
          <w:rPr>
            <w:rStyle w:val="Hipervnculo"/>
            <w:rFonts w:ascii="Merriweather Sans" w:hAnsi="Merriweather Sans" w:cs="Helvetica"/>
            <w:color w:val="auto"/>
            <w:sz w:val="20"/>
            <w:szCs w:val="20"/>
            <w:bdr w:val="none" w:sz="0" w:space="0" w:color="auto" w:frame="1"/>
          </w:rPr>
          <w:t>cultura@ripollet.cat</w:t>
        </w:r>
      </w:hyperlink>
      <w:r w:rsidRPr="00A73BAA">
        <w:rPr>
          <w:rFonts w:ascii="Merriweather Sans" w:hAnsi="Merriweather Sans" w:cs="Helvetica"/>
          <w:sz w:val="20"/>
          <w:szCs w:val="20"/>
        </w:rPr>
        <w:br/>
        <w:t xml:space="preserve">Telèfons 93 580 91 92 – 935046025 </w:t>
      </w:r>
    </w:p>
    <w:p w14:paraId="530D075F" w14:textId="77777777" w:rsidR="003D5DB7" w:rsidRPr="00A73BAA" w:rsidRDefault="003D5DB7" w:rsidP="003D5DB7">
      <w:pPr>
        <w:jc w:val="both"/>
        <w:rPr>
          <w:rFonts w:ascii="Merriweather Sans" w:hAnsi="Merriweather Sans"/>
          <w:b/>
          <w:sz w:val="22"/>
          <w:szCs w:val="22"/>
        </w:rPr>
      </w:pPr>
      <w:r w:rsidRPr="00A73BAA">
        <w:rPr>
          <w:rFonts w:ascii="Merriweather Sans" w:hAnsi="Merriweather Sans"/>
          <w:b/>
          <w:sz w:val="22"/>
          <w:szCs w:val="22"/>
        </w:rPr>
        <w:t>3.4.3. Biblioteca municipal</w:t>
      </w:r>
    </w:p>
    <w:p w14:paraId="35E096A3" w14:textId="77777777" w:rsidR="003D5DB7" w:rsidRPr="00A73BAA" w:rsidRDefault="003D5DB7" w:rsidP="003D5DB7">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t>La biblioteca municipal de Ripollet és l’equipament referent en la promoció de la lectura, dins la xarxa de recursos culturals municipals. Ofereix accés gratuït a la informació, fomenta l’aprenentatge permanent i conserva i difon el patrimoni literari local. La Biblioteca de Ripollet ofereixi l’entorn ideal i les experiències per a que la ciutadania aprengui, comparteixi, descobreixi i participi.</w:t>
      </w:r>
    </w:p>
    <w:p w14:paraId="03FFBDDD" w14:textId="77777777" w:rsidR="003D5DB7" w:rsidRPr="00A73BAA" w:rsidRDefault="003D5DB7" w:rsidP="003D5DB7">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t>La Biblioteca de Ripollet està ubicada en un edifici de 1.130 m2 útils en els terrenys de l’antic Molí d’en Ginestar, actualment Parc del riu Ripoll. Inaugurada l’abril del 1997, el 2014 ha remodelat el seu espai i incorpora el servei d’auto préstec i retorn de documents automatitzat, que permet més autonomia als usuaris.</w:t>
      </w:r>
    </w:p>
    <w:p w14:paraId="0523882D" w14:textId="77777777" w:rsidR="003D5DB7" w:rsidRPr="00A73BAA" w:rsidRDefault="003D5DB7" w:rsidP="003D5DB7">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lastRenderedPageBreak/>
        <w:t xml:space="preserve">La biblioteca està gestionada en col·laboració amb la Diputació de Barcelona i forma part de la Xarxa de Biblioteques Públiques de la Diputació de Barcelona. </w:t>
      </w:r>
    </w:p>
    <w:p w14:paraId="3F2BE55D" w14:textId="675AB933" w:rsidR="003D5DB7" w:rsidRPr="00A73BAA" w:rsidRDefault="003D5DB7" w:rsidP="003D5DB7">
      <w:pPr>
        <w:pStyle w:val="NormalWeb"/>
        <w:textAlignment w:val="baseline"/>
        <w:rPr>
          <w:rStyle w:val="Textoennegrita"/>
          <w:bdr w:val="none" w:sz="0" w:space="0" w:color="auto" w:frame="1"/>
        </w:rPr>
      </w:pPr>
      <w:r w:rsidRPr="00A73BAA">
        <w:rPr>
          <w:rStyle w:val="Textoennegrita"/>
          <w:rFonts w:ascii="Merriweather Sans" w:hAnsi="Merriweather Sans" w:cs="Helvetica"/>
          <w:sz w:val="22"/>
          <w:szCs w:val="22"/>
          <w:bdr w:val="none" w:sz="0" w:space="0" w:color="auto" w:frame="1"/>
        </w:rPr>
        <w:t>ACTIVITATS:</w:t>
      </w:r>
    </w:p>
    <w:p w14:paraId="120AF169" w14:textId="77777777" w:rsidR="003D5DB7" w:rsidRPr="00A73BAA" w:rsidRDefault="003D5DB7" w:rsidP="003D5DB7">
      <w:pPr>
        <w:pStyle w:val="NormalWeb"/>
        <w:jc w:val="both"/>
        <w:textAlignment w:val="baseline"/>
      </w:pPr>
      <w:r w:rsidRPr="00A73BAA">
        <w:rPr>
          <w:rStyle w:val="Textoennegrita"/>
          <w:rFonts w:ascii="Merriweather Sans" w:hAnsi="Merriweather Sans" w:cs="Helvetica"/>
          <w:sz w:val="22"/>
          <w:szCs w:val="22"/>
          <w:bdr w:val="none" w:sz="0" w:space="0" w:color="auto" w:frame="1"/>
        </w:rPr>
        <w:t>La programació estable de la biblioteca consta dels següents programes de foment de la lectura i de la cultura:</w:t>
      </w:r>
    </w:p>
    <w:p w14:paraId="48DC0DB4"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Clubs de lectura</w:t>
      </w:r>
      <w:r w:rsidRPr="00A73BAA">
        <w:rPr>
          <w:rFonts w:ascii="Merriweather Sans" w:hAnsi="Merriweather Sans" w:cs="Helvetica"/>
          <w:sz w:val="22"/>
          <w:szCs w:val="22"/>
        </w:rPr>
        <w:t xml:space="preserve">: són espais de tertúlia i debat a l'entorn d'una lectura, en què un grup de persones s'organitza per llegir el mateix llibre i reunir-se un dia, a la biblioteca, per comentar el llibre. Es tracta d'una activitat que reuneix persones amb una afinitat comuna: el gust per la conversa i la lectura. </w:t>
      </w:r>
    </w:p>
    <w:p w14:paraId="3D0693F3"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Hora del conte</w:t>
      </w:r>
      <w:r w:rsidRPr="00A73BAA">
        <w:rPr>
          <w:rFonts w:ascii="Merriweather Sans" w:hAnsi="Merriweather Sans" w:cs="Helvetica"/>
          <w:sz w:val="22"/>
          <w:szCs w:val="22"/>
        </w:rPr>
        <w:t xml:space="preserve">: sessions de narració oral de contes en que els personatges dels llibres s’escapen de les pàgines i s’instal·len a la veu de narradors i narradores. </w:t>
      </w:r>
    </w:p>
    <w:p w14:paraId="406697C9"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proofErr w:type="spellStart"/>
      <w:r w:rsidRPr="00A73BAA">
        <w:rPr>
          <w:rFonts w:ascii="Merriweather Sans" w:hAnsi="Merriweather Sans" w:cs="Helvetica"/>
          <w:b/>
          <w:sz w:val="22"/>
          <w:szCs w:val="22"/>
        </w:rPr>
        <w:t>Storytime</w:t>
      </w:r>
      <w:proofErr w:type="spellEnd"/>
      <w:r w:rsidRPr="00A73BAA">
        <w:rPr>
          <w:rFonts w:ascii="Merriweather Sans" w:hAnsi="Merriweather Sans" w:cs="Helvetica"/>
          <w:b/>
          <w:sz w:val="22"/>
          <w:szCs w:val="22"/>
        </w:rPr>
        <w:t>:</w:t>
      </w:r>
      <w:r w:rsidRPr="00A73BAA">
        <w:rPr>
          <w:rFonts w:ascii="Merriweather Sans" w:hAnsi="Merriweather Sans" w:cs="Helvetica"/>
          <w:sz w:val="22"/>
          <w:szCs w:val="22"/>
        </w:rPr>
        <w:t xml:space="preserve"> sessions de contes en llengua anglesa, per a que els nens i nenes aprenguin de manera divertida altres idiomes. </w:t>
      </w:r>
    </w:p>
    <w:p w14:paraId="3AD9D0F0"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Els més petits fem dissabte</w:t>
      </w:r>
      <w:r w:rsidRPr="00A73BAA">
        <w:rPr>
          <w:rFonts w:ascii="Merriweather Sans" w:hAnsi="Merriweather Sans" w:cs="Helvetica"/>
          <w:sz w:val="22"/>
          <w:szCs w:val="22"/>
        </w:rPr>
        <w:t>: activitats programades els dissabtes al matí a la biblioteca i adreçades a famílies amb nadons de fins a 4 anys. Es realitzen hores del conte i d’altres activitats per a estimular els més menuts.</w:t>
      </w:r>
    </w:p>
    <w:p w14:paraId="513155A3"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Llegim i creem</w:t>
      </w:r>
      <w:r w:rsidRPr="00A73BAA">
        <w:rPr>
          <w:rFonts w:ascii="Merriweather Sans" w:hAnsi="Merriweather Sans" w:cs="Helvetica"/>
          <w:sz w:val="22"/>
          <w:szCs w:val="22"/>
        </w:rPr>
        <w:t xml:space="preserve">: sessions temàtiques centrades en la descoberta de lectures i autors a través de la narració i l’observació de contes per acabar realitzant creacions plàstiques que desenvolupin la creativitat i la imaginació. </w:t>
      </w:r>
    </w:p>
    <w:p w14:paraId="6CAF2EDF"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Laboratoris de lectura</w:t>
      </w:r>
      <w:r w:rsidRPr="00A73BAA">
        <w:rPr>
          <w:rFonts w:ascii="Merriweather Sans" w:hAnsi="Merriweather Sans" w:cs="Helvetica"/>
          <w:sz w:val="22"/>
          <w:szCs w:val="22"/>
        </w:rPr>
        <w:t xml:space="preserve">: són espais de creació per a les famílies que conviden a experimentar al voltant de la lectura, entesa en el sentit més ampli del terme, permeten gaudir de l'essència dels llibres infantils des de la vessant creativa. Es miren els llibres d'altra manera, s'experimenta amb ells per treure'ls tot el suc que ofereixen. </w:t>
      </w:r>
    </w:p>
    <w:p w14:paraId="17A606FE" w14:textId="77777777" w:rsidR="003D5DB7" w:rsidRPr="00A73BAA" w:rsidRDefault="003D5DB7" w:rsidP="003D5DB7">
      <w:pPr>
        <w:numPr>
          <w:ilvl w:val="0"/>
          <w:numId w:val="32"/>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b/>
          <w:sz w:val="22"/>
          <w:szCs w:val="22"/>
        </w:rPr>
        <w:t>Presentacions de llibres</w:t>
      </w:r>
      <w:r w:rsidRPr="00A73BAA">
        <w:rPr>
          <w:rFonts w:ascii="Merriweather Sans" w:hAnsi="Merriweather Sans" w:cs="Helvetica"/>
          <w:sz w:val="22"/>
          <w:szCs w:val="22"/>
        </w:rPr>
        <w:t xml:space="preserve">: autors i autores locals s’adrecen a la biblioteca per a realitzar presentacions i xerrades al voltants dels seus llibres. </w:t>
      </w:r>
    </w:p>
    <w:p w14:paraId="5766F9FD" w14:textId="77777777" w:rsidR="003D5DB7" w:rsidRPr="00A73BAA" w:rsidRDefault="003D5DB7" w:rsidP="003D5DB7">
      <w:pPr>
        <w:numPr>
          <w:ilvl w:val="0"/>
          <w:numId w:val="32"/>
        </w:numPr>
        <w:spacing w:before="100" w:beforeAutospacing="1" w:after="100" w:afterAutospacing="1"/>
        <w:jc w:val="both"/>
        <w:textAlignment w:val="baseline"/>
        <w:rPr>
          <w:rFonts w:ascii="Merriweather Sans" w:hAnsi="Merriweather Sans" w:cs="Helvetica"/>
          <w:sz w:val="22"/>
          <w:szCs w:val="22"/>
        </w:rPr>
      </w:pPr>
      <w:r w:rsidRPr="00A73BAA">
        <w:rPr>
          <w:rFonts w:ascii="Merriweather Sans" w:hAnsi="Merriweather Sans" w:cs="Helvetica"/>
          <w:b/>
          <w:sz w:val="22"/>
          <w:szCs w:val="22"/>
        </w:rPr>
        <w:t>Exposicions</w:t>
      </w:r>
      <w:r w:rsidRPr="00A73BAA">
        <w:rPr>
          <w:rFonts w:ascii="Merriweather Sans" w:hAnsi="Merriweather Sans" w:cs="Helvetica"/>
          <w:sz w:val="22"/>
          <w:szCs w:val="22"/>
        </w:rPr>
        <w:t xml:space="preserve">: la biblioteca acull exposicions d’entitats i associacions municipals a les seves instal·lacions. </w:t>
      </w:r>
    </w:p>
    <w:p w14:paraId="24915633" w14:textId="77777777" w:rsidR="003D5DB7" w:rsidRPr="00A73BAA" w:rsidRDefault="003D5DB7" w:rsidP="003D5DB7">
      <w:pPr>
        <w:pStyle w:val="NormalWeb"/>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ESPAIS:</w:t>
      </w:r>
    </w:p>
    <w:p w14:paraId="76A49C98"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infantil.</w:t>
      </w:r>
    </w:p>
    <w:p w14:paraId="24186AA8"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de premsa i revistes</w:t>
      </w:r>
    </w:p>
    <w:p w14:paraId="57C07730"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general</w:t>
      </w:r>
    </w:p>
    <w:p w14:paraId="0DA94335"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Sala d’estudi</w:t>
      </w:r>
    </w:p>
    <w:p w14:paraId="318408C5"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Sala d’actes</w:t>
      </w:r>
    </w:p>
    <w:p w14:paraId="3151301B" w14:textId="77777777" w:rsidR="003D5DB7" w:rsidRPr="00A73BAA" w:rsidRDefault="003D5DB7" w:rsidP="003D5DB7">
      <w:pPr>
        <w:numPr>
          <w:ilvl w:val="0"/>
          <w:numId w:val="33"/>
        </w:numPr>
        <w:spacing w:before="100" w:beforeAutospacing="1" w:after="100" w:afterAutospacing="1"/>
        <w:textAlignment w:val="baseline"/>
        <w:rPr>
          <w:rFonts w:ascii="Merriweather Sans" w:hAnsi="Merriweather Sans" w:cs="Helvetica"/>
          <w:sz w:val="22"/>
          <w:szCs w:val="22"/>
        </w:rPr>
      </w:pPr>
      <w:r w:rsidRPr="00A73BAA">
        <w:rPr>
          <w:rFonts w:ascii="Merriweather Sans" w:hAnsi="Merriweather Sans" w:cs="Helvetica"/>
          <w:sz w:val="22"/>
          <w:szCs w:val="22"/>
        </w:rPr>
        <w:t>Àrea de música i cinema amb punts d’escolta i visionat.</w:t>
      </w:r>
    </w:p>
    <w:p w14:paraId="12AF3AAD" w14:textId="77777777" w:rsidR="003D5DB7" w:rsidRPr="00A73BAA" w:rsidRDefault="003D5DB7" w:rsidP="003D5DB7">
      <w:pPr>
        <w:pStyle w:val="NormalWeb"/>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lastRenderedPageBreak/>
        <w:t>SERVEIS:</w:t>
      </w:r>
    </w:p>
    <w:p w14:paraId="38151466" w14:textId="3C1A4C7C" w:rsidR="00A73BAA" w:rsidRPr="00A73BAA" w:rsidRDefault="003D5DB7" w:rsidP="00A73BAA">
      <w:pPr>
        <w:pStyle w:val="Ttulo4"/>
        <w:keepNext w:val="0"/>
        <w:keepLines w:val="0"/>
        <w:numPr>
          <w:ilvl w:val="0"/>
          <w:numId w:val="34"/>
        </w:numPr>
        <w:spacing w:before="100" w:beforeAutospacing="1" w:after="100" w:afterAutospacing="1"/>
        <w:jc w:val="both"/>
        <w:textAlignment w:val="baseline"/>
        <w:rPr>
          <w:rFonts w:ascii="Merriweather Sans" w:eastAsia="Times New Roman" w:hAnsi="Merriweather Sans" w:cs="Helvetica"/>
          <w:i w:val="0"/>
          <w:iCs w:val="0"/>
          <w:color w:val="auto"/>
          <w:sz w:val="22"/>
          <w:szCs w:val="22"/>
        </w:rPr>
      </w:pPr>
      <w:r w:rsidRPr="00A73BAA">
        <w:rPr>
          <w:rFonts w:ascii="Merriweather Sans" w:eastAsia="Times New Roman" w:hAnsi="Merriweather Sans" w:cs="Helvetica"/>
          <w:b/>
          <w:i w:val="0"/>
          <w:iCs w:val="0"/>
          <w:color w:val="auto"/>
          <w:sz w:val="22"/>
          <w:szCs w:val="22"/>
        </w:rPr>
        <w:t>Préstec</w:t>
      </w:r>
      <w:r w:rsidRPr="00A73BAA">
        <w:rPr>
          <w:rFonts w:ascii="Merriweather Sans" w:eastAsia="Times New Roman" w:hAnsi="Merriweather Sans" w:cs="Helvetica"/>
          <w:i w:val="0"/>
          <w:iCs w:val="0"/>
          <w:color w:val="auto"/>
          <w:sz w:val="22"/>
          <w:szCs w:val="22"/>
        </w:rPr>
        <w:t>: el servei de préstec és gratuït i permet endur-te a casa durant 30 dies fins a 30 documents. Només es necessari disposar del carnet de la biblioteca, que és vàlid a totes les biblioteques públiques de Catalunya.</w:t>
      </w:r>
    </w:p>
    <w:p w14:paraId="058F7193" w14:textId="77777777" w:rsidR="003D5DB7" w:rsidRPr="00A73BAA" w:rsidRDefault="003D5DB7" w:rsidP="003D5DB7">
      <w:pPr>
        <w:pStyle w:val="NormalWeb"/>
        <w:numPr>
          <w:ilvl w:val="0"/>
          <w:numId w:val="34"/>
        </w:numPr>
        <w:jc w:val="both"/>
        <w:textAlignment w:val="baseline"/>
        <w:rPr>
          <w:rFonts w:ascii="Merriweather Sans" w:hAnsi="Merriweather Sans" w:cs="Helvetica"/>
          <w:sz w:val="22"/>
          <w:szCs w:val="22"/>
        </w:rPr>
      </w:pPr>
      <w:r w:rsidRPr="00A73BAA">
        <w:rPr>
          <w:rFonts w:ascii="Merriweather Sans" w:hAnsi="Merriweather Sans" w:cs="Helvetica"/>
          <w:b/>
          <w:sz w:val="22"/>
          <w:szCs w:val="22"/>
        </w:rPr>
        <w:t>Préstec interbibliotecari</w:t>
      </w:r>
      <w:r w:rsidRPr="00A73BAA">
        <w:rPr>
          <w:rFonts w:ascii="Merriweather Sans" w:hAnsi="Merriweather Sans" w:cs="Helvetica"/>
          <w:sz w:val="22"/>
          <w:szCs w:val="22"/>
        </w:rPr>
        <w:t>: mitjançant aquest servei es poden demanar llibres i enregistraments audiovisuals d’altres biblioteques. Cal abonar-ne el preu del servei que és de 1,50 €.</w:t>
      </w:r>
    </w:p>
    <w:p w14:paraId="269BEDB9" w14:textId="3A7559B4" w:rsidR="003D5DB7" w:rsidRDefault="003D5DB7" w:rsidP="009426C0">
      <w:pPr>
        <w:pStyle w:val="Ttulo4"/>
        <w:numPr>
          <w:ilvl w:val="0"/>
          <w:numId w:val="35"/>
        </w:numPr>
        <w:ind w:left="720"/>
        <w:jc w:val="both"/>
        <w:textAlignment w:val="baseline"/>
        <w:rPr>
          <w:rFonts w:ascii="Merriweather Sans" w:eastAsia="Times New Roman" w:hAnsi="Merriweather Sans" w:cs="Helvetica"/>
          <w:i w:val="0"/>
          <w:iCs w:val="0"/>
          <w:color w:val="auto"/>
          <w:sz w:val="22"/>
          <w:szCs w:val="22"/>
        </w:rPr>
      </w:pPr>
      <w:r w:rsidRPr="00A73BAA">
        <w:rPr>
          <w:rFonts w:ascii="Merriweather Sans" w:eastAsia="Times New Roman" w:hAnsi="Merriweather Sans" w:cs="Helvetica"/>
          <w:b/>
          <w:i w:val="0"/>
          <w:iCs w:val="0"/>
          <w:color w:val="auto"/>
          <w:sz w:val="22"/>
          <w:szCs w:val="22"/>
        </w:rPr>
        <w:t>Internet i +:</w:t>
      </w:r>
      <w:r w:rsidRPr="00A73BAA">
        <w:rPr>
          <w:rFonts w:ascii="Merriweather Sans" w:eastAsia="Times New Roman" w:hAnsi="Merriweather Sans" w:cs="Helvetica"/>
          <w:i w:val="0"/>
          <w:iCs w:val="0"/>
          <w:color w:val="auto"/>
          <w:sz w:val="22"/>
          <w:szCs w:val="22"/>
        </w:rPr>
        <w:t xml:space="preserve"> la biblioteca municipal permet accedir a Internet i a eines d'ofimàtica des dels ordinadors que trobaràs a la sala. Es poden enregistrar i imprimir els treballs o les consultes que es realitzin. Es necessari el carnet de la biblioteca per a utilitzar aquest servei.  </w:t>
      </w:r>
    </w:p>
    <w:p w14:paraId="42FF1A11" w14:textId="77777777" w:rsidR="009426C0" w:rsidRPr="009426C0" w:rsidRDefault="009426C0" w:rsidP="009426C0">
      <w:bookmarkStart w:id="0" w:name="_GoBack"/>
      <w:bookmarkEnd w:id="0"/>
    </w:p>
    <w:p w14:paraId="46FBABBF" w14:textId="77777777" w:rsidR="003D5DB7" w:rsidRPr="00A73BAA" w:rsidRDefault="003D5DB7" w:rsidP="003D5DB7">
      <w:pPr>
        <w:pStyle w:val="Ttulo4"/>
        <w:numPr>
          <w:ilvl w:val="0"/>
          <w:numId w:val="36"/>
        </w:numPr>
        <w:jc w:val="both"/>
        <w:textAlignment w:val="baseline"/>
        <w:rPr>
          <w:rFonts w:ascii="Merriweather Sans" w:hAnsi="Merriweather Sans" w:cs="Helvetica"/>
          <w:i w:val="0"/>
          <w:color w:val="auto"/>
          <w:sz w:val="22"/>
          <w:szCs w:val="22"/>
        </w:rPr>
      </w:pPr>
      <w:r w:rsidRPr="00A73BAA">
        <w:rPr>
          <w:rFonts w:ascii="Merriweather Sans" w:hAnsi="Merriweather Sans" w:cs="Helvetica"/>
          <w:b/>
          <w:i w:val="0"/>
          <w:color w:val="auto"/>
          <w:sz w:val="22"/>
          <w:szCs w:val="22"/>
        </w:rPr>
        <w:t>Informació</w:t>
      </w:r>
      <w:r w:rsidRPr="00A73BAA">
        <w:rPr>
          <w:rFonts w:ascii="Merriweather Sans" w:hAnsi="Merriweather Sans" w:cs="Helvetica"/>
          <w:i w:val="0"/>
          <w:color w:val="auto"/>
          <w:sz w:val="22"/>
          <w:szCs w:val="22"/>
        </w:rPr>
        <w:t>: la biblioteca atén qualsevol consulta sobre informació general i local, informació municipal, accés a catàlegs externs i bases de dades en línia, tant públiques com de subscripció.</w:t>
      </w:r>
    </w:p>
    <w:p w14:paraId="3FF89A8D" w14:textId="77777777" w:rsidR="003D5DB7" w:rsidRPr="00A73BAA" w:rsidRDefault="003D5DB7" w:rsidP="003D5DB7"/>
    <w:p w14:paraId="3F4DD6BC" w14:textId="77777777" w:rsidR="003D5DB7" w:rsidRPr="00A73BAA" w:rsidRDefault="003D5DB7" w:rsidP="003D5DB7">
      <w:pPr>
        <w:pStyle w:val="Prrafodelista"/>
        <w:numPr>
          <w:ilvl w:val="0"/>
          <w:numId w:val="36"/>
        </w:numPr>
        <w:jc w:val="both"/>
        <w:rPr>
          <w:rFonts w:ascii="Merriweather Sans" w:eastAsiaTheme="majorEastAsia" w:hAnsi="Merriweather Sans" w:cs="Helvetica"/>
          <w:iCs/>
          <w:sz w:val="22"/>
          <w:szCs w:val="22"/>
        </w:rPr>
      </w:pPr>
      <w:r w:rsidRPr="00A73BAA">
        <w:rPr>
          <w:rFonts w:ascii="Merriweather Sans" w:eastAsiaTheme="majorEastAsia" w:hAnsi="Merriweather Sans" w:cs="Helvetica"/>
          <w:b/>
          <w:iCs/>
          <w:sz w:val="22"/>
          <w:szCs w:val="22"/>
        </w:rPr>
        <w:t>Reprografia</w:t>
      </w:r>
      <w:r w:rsidRPr="00A73BAA">
        <w:rPr>
          <w:rFonts w:ascii="Merriweather Sans" w:eastAsiaTheme="majorEastAsia" w:hAnsi="Merriweather Sans" w:cs="Helvetica"/>
          <w:iCs/>
          <w:sz w:val="22"/>
          <w:szCs w:val="22"/>
        </w:rPr>
        <w:t>: el servei de reprografia permet fer fotocòpies i impressions de documents a la biblioteca en règim d’autoservei.</w:t>
      </w:r>
    </w:p>
    <w:p w14:paraId="2833B706" w14:textId="77777777" w:rsidR="003D5DB7" w:rsidRPr="00A73BAA" w:rsidRDefault="003D5DB7" w:rsidP="003D5DB7"/>
    <w:p w14:paraId="63013B04" w14:textId="77777777" w:rsidR="003D5DB7" w:rsidRPr="00A73BAA" w:rsidRDefault="003D5DB7" w:rsidP="003D5DB7">
      <w:pPr>
        <w:pStyle w:val="Ttulo4"/>
        <w:numPr>
          <w:ilvl w:val="0"/>
          <w:numId w:val="37"/>
        </w:numPr>
        <w:ind w:left="720"/>
        <w:jc w:val="both"/>
        <w:textAlignment w:val="baseline"/>
        <w:rPr>
          <w:rFonts w:ascii="Merriweather Sans" w:eastAsia="Times New Roman" w:hAnsi="Merriweather Sans" w:cs="Helvetica"/>
          <w:i w:val="0"/>
          <w:iCs w:val="0"/>
          <w:color w:val="auto"/>
          <w:sz w:val="22"/>
          <w:szCs w:val="22"/>
        </w:rPr>
      </w:pPr>
      <w:r w:rsidRPr="00A73BAA">
        <w:rPr>
          <w:rFonts w:ascii="Merriweather Sans" w:eastAsia="Times New Roman" w:hAnsi="Merriweather Sans" w:cs="Helvetica"/>
          <w:b/>
          <w:i w:val="0"/>
          <w:iCs w:val="0"/>
          <w:color w:val="auto"/>
          <w:sz w:val="22"/>
          <w:szCs w:val="22"/>
        </w:rPr>
        <w:t>Formació i suport</w:t>
      </w:r>
      <w:r w:rsidRPr="00A73BAA">
        <w:rPr>
          <w:rFonts w:ascii="Merriweather Sans" w:eastAsia="Times New Roman" w:hAnsi="Merriweather Sans" w:cs="Helvetica"/>
          <w:i w:val="0"/>
          <w:iCs w:val="0"/>
          <w:color w:val="auto"/>
          <w:sz w:val="22"/>
          <w:szCs w:val="22"/>
        </w:rPr>
        <w:t xml:space="preserve">: el personal de la biblioteca assessora sobre l’ús i el funcionament de la biblioteca, a través de visites programades, sessions formatives sobre l’ús i els recursos de la biblioteca, especialment a escoles i grups de qualsevol edat, prèvia reserva. </w:t>
      </w:r>
    </w:p>
    <w:p w14:paraId="4142007D" w14:textId="77777777" w:rsidR="003D5DB7" w:rsidRPr="00A73BAA" w:rsidRDefault="003D5DB7" w:rsidP="003D5DB7">
      <w:pPr>
        <w:pStyle w:val="Ttulo4"/>
        <w:ind w:left="360"/>
        <w:jc w:val="both"/>
        <w:textAlignment w:val="baseline"/>
        <w:rPr>
          <w:rFonts w:ascii="Merriweather Sans" w:eastAsia="Times New Roman" w:hAnsi="Merriweather Sans" w:cs="Helvetica"/>
          <w:i w:val="0"/>
          <w:iCs w:val="0"/>
          <w:color w:val="auto"/>
          <w:sz w:val="22"/>
          <w:szCs w:val="22"/>
        </w:rPr>
      </w:pPr>
    </w:p>
    <w:p w14:paraId="1C1994CD" w14:textId="77777777" w:rsidR="003D5DB7" w:rsidRPr="00A73BAA" w:rsidRDefault="003D5DB7" w:rsidP="003D5DB7">
      <w:pPr>
        <w:pStyle w:val="Ttulo4"/>
        <w:numPr>
          <w:ilvl w:val="0"/>
          <w:numId w:val="37"/>
        </w:numPr>
        <w:ind w:left="720"/>
        <w:jc w:val="both"/>
        <w:textAlignment w:val="baseline"/>
        <w:rPr>
          <w:rFonts w:ascii="Merriweather Sans" w:hAnsi="Merriweather Sans" w:cs="Helvetica"/>
          <w:i w:val="0"/>
          <w:color w:val="auto"/>
          <w:sz w:val="22"/>
          <w:szCs w:val="22"/>
        </w:rPr>
      </w:pPr>
      <w:r w:rsidRPr="00A73BAA">
        <w:rPr>
          <w:rFonts w:ascii="Merriweather Sans" w:eastAsia="Times New Roman" w:hAnsi="Merriweather Sans" w:cs="Helvetica"/>
          <w:b/>
          <w:i w:val="0"/>
          <w:iCs w:val="0"/>
          <w:color w:val="auto"/>
          <w:sz w:val="22"/>
          <w:szCs w:val="22"/>
        </w:rPr>
        <w:t>Sala d’estudi nocturn</w:t>
      </w:r>
      <w:r w:rsidRPr="00A73BAA">
        <w:rPr>
          <w:rFonts w:ascii="Merriweather Sans" w:eastAsia="Times New Roman" w:hAnsi="Merriweather Sans" w:cs="Helvetica"/>
          <w:i w:val="0"/>
          <w:iCs w:val="0"/>
          <w:color w:val="auto"/>
          <w:sz w:val="22"/>
          <w:szCs w:val="22"/>
        </w:rPr>
        <w:t xml:space="preserve">: la </w:t>
      </w:r>
      <w:r w:rsidRPr="00A73BAA">
        <w:rPr>
          <w:rFonts w:ascii="Merriweather Sans" w:hAnsi="Merriweather Sans" w:cs="Helvetica"/>
          <w:i w:val="0"/>
          <w:color w:val="auto"/>
          <w:sz w:val="22"/>
          <w:szCs w:val="22"/>
        </w:rPr>
        <w:t>biblioteca ofereix, amb la col·laboració de la Regidoria de Joventut, una sala d’estudi nocturn al gener i al juny.</w:t>
      </w:r>
    </w:p>
    <w:p w14:paraId="1C6E4AB3" w14:textId="77777777" w:rsidR="003D5DB7" w:rsidRPr="00A73BAA" w:rsidRDefault="003D5DB7" w:rsidP="003D5DB7">
      <w:pPr>
        <w:pStyle w:val="Ttulo4"/>
        <w:ind w:left="720"/>
        <w:jc w:val="both"/>
        <w:textAlignment w:val="baseline"/>
        <w:rPr>
          <w:rFonts w:ascii="Merriweather Sans" w:hAnsi="Merriweather Sans" w:cs="Helvetica"/>
          <w:i w:val="0"/>
          <w:color w:val="auto"/>
          <w:sz w:val="22"/>
          <w:szCs w:val="22"/>
        </w:rPr>
      </w:pPr>
    </w:p>
    <w:p w14:paraId="4E3480C8" w14:textId="77777777" w:rsidR="003D5DB7" w:rsidRPr="00A73BAA" w:rsidRDefault="003D5DB7" w:rsidP="003D5DB7">
      <w:pPr>
        <w:pStyle w:val="Ttulo4"/>
        <w:numPr>
          <w:ilvl w:val="0"/>
          <w:numId w:val="37"/>
        </w:numPr>
        <w:ind w:left="720"/>
        <w:jc w:val="both"/>
        <w:textAlignment w:val="baseline"/>
        <w:rPr>
          <w:rFonts w:ascii="Merriweather Sans" w:hAnsi="Merriweather Sans" w:cs="Helvetica"/>
          <w:i w:val="0"/>
          <w:color w:val="auto"/>
          <w:sz w:val="22"/>
          <w:szCs w:val="22"/>
        </w:rPr>
      </w:pPr>
      <w:r w:rsidRPr="00A73BAA">
        <w:rPr>
          <w:rFonts w:ascii="Merriweather Sans" w:hAnsi="Merriweather Sans" w:cs="Helvetica"/>
          <w:b/>
          <w:i w:val="0"/>
          <w:color w:val="auto"/>
          <w:sz w:val="22"/>
          <w:szCs w:val="22"/>
        </w:rPr>
        <w:t>Cessió d’espais</w:t>
      </w:r>
      <w:r w:rsidRPr="00A73BAA">
        <w:rPr>
          <w:rFonts w:ascii="Merriweather Sans" w:hAnsi="Merriweather Sans" w:cs="Helvetica"/>
          <w:i w:val="0"/>
          <w:color w:val="auto"/>
          <w:sz w:val="22"/>
          <w:szCs w:val="22"/>
        </w:rPr>
        <w:t xml:space="preserve">: la biblioteca ofereix l’espai de la sala d’actes a espais a entitats o particulars per a actes o activitats culturals. </w:t>
      </w:r>
    </w:p>
    <w:p w14:paraId="4F3D44A2"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rPr>
          <w:rStyle w:val="Textoennegrita"/>
          <w:sz w:val="20"/>
          <w:szCs w:val="20"/>
          <w:bdr w:val="none" w:sz="0" w:space="0" w:color="auto" w:frame="1"/>
        </w:rPr>
      </w:pPr>
      <w:r w:rsidRPr="00A73BAA">
        <w:rPr>
          <w:rStyle w:val="Textoennegrita"/>
          <w:rFonts w:ascii="Merriweather Sans" w:hAnsi="Merriweather Sans" w:cs="Helvetica"/>
          <w:sz w:val="20"/>
          <w:szCs w:val="20"/>
          <w:bdr w:val="none" w:sz="0" w:space="0" w:color="auto" w:frame="1"/>
        </w:rPr>
        <w:t>BIBLIOTECA PÚBLICA DE RIPOLLET</w:t>
      </w:r>
    </w:p>
    <w:p w14:paraId="7C7EDBBB"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pPr>
      <w:r w:rsidRPr="00A73BAA">
        <w:rPr>
          <w:rFonts w:ascii="Merriweather Sans" w:hAnsi="Merriweather Sans" w:cs="Helvetica"/>
          <w:sz w:val="20"/>
          <w:szCs w:val="20"/>
        </w:rPr>
        <w:t>Carretera de l’Estació, 40</w:t>
      </w:r>
    </w:p>
    <w:p w14:paraId="29C08FD1"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rPr>
          <w:rFonts w:ascii="Merriweather Sans" w:hAnsi="Merriweather Sans" w:cs="Helvetica"/>
          <w:sz w:val="20"/>
          <w:szCs w:val="20"/>
          <w:bdr w:val="none" w:sz="0" w:space="0" w:color="auto" w:frame="1"/>
        </w:rPr>
      </w:pPr>
      <w:r w:rsidRPr="00A73BAA">
        <w:rPr>
          <w:rFonts w:ascii="Merriweather Sans" w:hAnsi="Merriweather Sans" w:cs="Helvetica"/>
          <w:sz w:val="20"/>
          <w:szCs w:val="20"/>
        </w:rPr>
        <w:t>08291 Ripollet (Barcelona)</w:t>
      </w:r>
      <w:r w:rsidRPr="00A73BAA">
        <w:rPr>
          <w:rFonts w:ascii="Merriweather Sans" w:hAnsi="Merriweather Sans" w:cs="Helvetica"/>
          <w:sz w:val="20"/>
          <w:szCs w:val="20"/>
        </w:rPr>
        <w:br/>
      </w:r>
      <w:hyperlink r:id="rId18" w:history="1">
        <w:r w:rsidRPr="00A73BAA">
          <w:rPr>
            <w:rStyle w:val="Hipervnculo"/>
            <w:rFonts w:ascii="Merriweather Sans" w:hAnsi="Merriweather Sans" w:cs="Helvetica"/>
            <w:color w:val="auto"/>
            <w:sz w:val="20"/>
            <w:szCs w:val="20"/>
            <w:bdr w:val="none" w:sz="0" w:space="0" w:color="auto" w:frame="1"/>
          </w:rPr>
          <w:t>b.ripollet@diba.cat</w:t>
        </w:r>
      </w:hyperlink>
      <w:r w:rsidRPr="00A73BAA">
        <w:rPr>
          <w:rFonts w:ascii="Merriweather Sans" w:hAnsi="Merriweather Sans" w:cs="Helvetica"/>
          <w:sz w:val="20"/>
          <w:szCs w:val="20"/>
          <w:bdr w:val="none" w:sz="0" w:space="0" w:color="auto" w:frame="1"/>
        </w:rPr>
        <w:t xml:space="preserve">         Bibliotecavirtual.diba.cat/</w:t>
      </w:r>
      <w:proofErr w:type="spellStart"/>
      <w:r w:rsidRPr="00A73BAA">
        <w:rPr>
          <w:rFonts w:ascii="Merriweather Sans" w:hAnsi="Merriweather Sans" w:cs="Helvetica"/>
          <w:sz w:val="20"/>
          <w:szCs w:val="20"/>
          <w:bdr w:val="none" w:sz="0" w:space="0" w:color="auto" w:frame="1"/>
        </w:rPr>
        <w:t>ripollet</w:t>
      </w:r>
      <w:proofErr w:type="spellEnd"/>
      <w:r w:rsidRPr="00A73BAA">
        <w:rPr>
          <w:rFonts w:ascii="Merriweather Sans" w:hAnsi="Merriweather Sans" w:cs="Helvetica"/>
          <w:sz w:val="20"/>
          <w:szCs w:val="20"/>
          <w:bdr w:val="none" w:sz="0" w:space="0" w:color="auto" w:frame="1"/>
        </w:rPr>
        <w:t>-biblioteca</w:t>
      </w:r>
    </w:p>
    <w:p w14:paraId="5B5A1A91" w14:textId="77777777" w:rsidR="003D5DB7" w:rsidRPr="00A73BAA" w:rsidRDefault="003D5DB7" w:rsidP="003D5DB7">
      <w:pPr>
        <w:pStyle w:val="NormalWeb"/>
        <w:pBdr>
          <w:top w:val="single" w:sz="4" w:space="1" w:color="auto"/>
          <w:left w:val="single" w:sz="4" w:space="4" w:color="auto"/>
          <w:bottom w:val="single" w:sz="4" w:space="1" w:color="auto"/>
          <w:right w:val="single" w:sz="4" w:space="4" w:color="auto"/>
        </w:pBdr>
        <w:textAlignment w:val="baseline"/>
        <w:rPr>
          <w:rFonts w:ascii="Merriweather Sans" w:hAnsi="Merriweather Sans" w:cs="Helvetica"/>
          <w:sz w:val="20"/>
          <w:szCs w:val="20"/>
        </w:rPr>
      </w:pPr>
      <w:r w:rsidRPr="00A73BAA">
        <w:rPr>
          <w:rFonts w:ascii="Merriweather Sans" w:hAnsi="Merriweather Sans" w:cs="Helvetica"/>
          <w:sz w:val="20"/>
          <w:szCs w:val="20"/>
        </w:rPr>
        <w:t xml:space="preserve">Telèfon 93 5864230 </w:t>
      </w:r>
    </w:p>
    <w:p w14:paraId="4129218D" w14:textId="5A8DDE2B" w:rsidR="00F90832" w:rsidRPr="00A73BAA" w:rsidRDefault="00F90832" w:rsidP="00F90832">
      <w:pPr>
        <w:jc w:val="both"/>
        <w:rPr>
          <w:rFonts w:ascii="Merriweather Sans" w:hAnsi="Merriweather Sans"/>
          <w:b/>
          <w:sz w:val="22"/>
          <w:szCs w:val="22"/>
        </w:rPr>
      </w:pPr>
      <w:r w:rsidRPr="00A73BAA">
        <w:rPr>
          <w:rFonts w:ascii="Merriweather Sans" w:hAnsi="Merriweather Sans"/>
          <w:b/>
          <w:sz w:val="22"/>
          <w:szCs w:val="22"/>
        </w:rPr>
        <w:t>3.4.4. Centre d’Interpretació del Patrimoni</w:t>
      </w:r>
    </w:p>
    <w:p w14:paraId="61347AAF" w14:textId="2AF603E9" w:rsidR="00B822D3" w:rsidRPr="00A73BAA" w:rsidRDefault="00B822D3" w:rsidP="00B822D3">
      <w:pPr>
        <w:jc w:val="both"/>
        <w:rPr>
          <w:rFonts w:ascii="Merriweather Sans" w:hAnsi="Merriweather Sans"/>
          <w:b/>
          <w:sz w:val="22"/>
          <w:szCs w:val="22"/>
        </w:rPr>
      </w:pPr>
    </w:p>
    <w:p w14:paraId="705CE40D" w14:textId="1EE0F4B5"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Fonts w:ascii="Merriweather Sans" w:hAnsi="Merriweather Sans" w:cs="Helvetica"/>
          <w:sz w:val="22"/>
          <w:szCs w:val="22"/>
        </w:rPr>
        <w:lastRenderedPageBreak/>
        <w:t>El </w:t>
      </w:r>
      <w:r w:rsidRPr="002311BD">
        <w:rPr>
          <w:rStyle w:val="Textoennegrita"/>
          <w:rFonts w:ascii="Merriweather Sans" w:hAnsi="Merriweather Sans" w:cs="Helvetica"/>
          <w:b w:val="0"/>
          <w:sz w:val="22"/>
          <w:szCs w:val="22"/>
          <w:bdr w:val="none" w:sz="0" w:space="0" w:color="auto" w:frame="1"/>
        </w:rPr>
        <w:t>Centre d’Interpretació del Patrimoni Molí d’en Rata</w:t>
      </w:r>
      <w:r w:rsidRPr="00A73BAA">
        <w:rPr>
          <w:rStyle w:val="Textoennegrita"/>
          <w:rFonts w:ascii="Merriweather Sans" w:hAnsi="Merriweather Sans" w:cs="Helvetica"/>
          <w:sz w:val="22"/>
          <w:szCs w:val="22"/>
          <w:bdr w:val="none" w:sz="0" w:space="0" w:color="auto" w:frame="1"/>
        </w:rPr>
        <w:t> </w:t>
      </w:r>
      <w:r w:rsidRPr="00A73BAA">
        <w:rPr>
          <w:rFonts w:ascii="Merriweather Sans" w:hAnsi="Merriweather Sans" w:cs="Helvetica"/>
          <w:sz w:val="22"/>
          <w:szCs w:val="22"/>
        </w:rPr>
        <w:t xml:space="preserve"> és l’equipament municipal destinat a la recerca, conservació, gestió i difusió del patrimoni</w:t>
      </w:r>
      <w:r w:rsidR="00C972B2" w:rsidRPr="00A73BAA">
        <w:rPr>
          <w:rFonts w:ascii="Merriweather Sans" w:hAnsi="Merriweather Sans" w:cs="Helvetica"/>
          <w:sz w:val="22"/>
          <w:szCs w:val="22"/>
        </w:rPr>
        <w:t xml:space="preserve"> i de la memòria històrica</w:t>
      </w:r>
      <w:r w:rsidRPr="00A73BAA">
        <w:rPr>
          <w:rFonts w:ascii="Merriweather Sans" w:hAnsi="Merriweather Sans" w:cs="Helvetica"/>
          <w:sz w:val="22"/>
          <w:szCs w:val="22"/>
        </w:rPr>
        <w:t xml:space="preserve"> de Ripollet. El seu màxim objectiu és oferir als ciutadans l’oportunitat d’entendre i d’identificar-se amb Ripollet i amb tot allò que l’ha anat conformant, donant resposta a les necessitats culturals i educatives de la vila, a partir d’un espai que pretén ser un centre viu i de referència per al patrimoni i la identitat col·lectiva, entesa en un sentit ampli i integrador per a tothom.</w:t>
      </w:r>
    </w:p>
    <w:p w14:paraId="49038E80" w14:textId="756F70BE" w:rsidR="00D922A4" w:rsidRPr="00A73BAA" w:rsidRDefault="00F90832" w:rsidP="00CA0043">
      <w:pPr>
        <w:pStyle w:val="NormalWeb"/>
        <w:jc w:val="both"/>
        <w:textAlignment w:val="baseline"/>
        <w:rPr>
          <w:rFonts w:ascii="Merriweather Sans" w:hAnsi="Merriweather Sans" w:cs="Helvetica"/>
          <w:sz w:val="22"/>
          <w:szCs w:val="22"/>
        </w:rPr>
      </w:pPr>
      <w:r w:rsidRPr="00A73BAA">
        <w:rPr>
          <w:rFonts w:ascii="Merriweather Sans" w:hAnsi="Merriweather Sans" w:cs="Helvetica"/>
          <w:sz w:val="22"/>
          <w:szCs w:val="22"/>
        </w:rPr>
        <w:t>Aquest espai està format per dos edificis: el </w:t>
      </w:r>
      <w:hyperlink r:id="rId19" w:tgtFrame="_blank" w:history="1">
        <w:r w:rsidRPr="00A73BAA">
          <w:rPr>
            <w:rStyle w:val="Hipervnculo"/>
            <w:rFonts w:ascii="Merriweather Sans" w:hAnsi="Merriweather Sans" w:cs="Helvetica"/>
            <w:color w:val="auto"/>
            <w:sz w:val="22"/>
            <w:szCs w:val="22"/>
            <w:bdr w:val="none" w:sz="0" w:space="0" w:color="auto" w:frame="1"/>
          </w:rPr>
          <w:t>C</w:t>
        </w:r>
        <w:r w:rsidR="00C972B2" w:rsidRPr="00A73BAA">
          <w:rPr>
            <w:rStyle w:val="Hipervnculo"/>
            <w:rFonts w:ascii="Merriweather Sans" w:hAnsi="Merriweather Sans" w:cs="Helvetica"/>
            <w:color w:val="auto"/>
            <w:sz w:val="22"/>
            <w:szCs w:val="22"/>
            <w:bdr w:val="none" w:sz="0" w:space="0" w:color="auto" w:frame="1"/>
          </w:rPr>
          <w:t>entre d’Interpretació del P</w:t>
        </w:r>
      </w:hyperlink>
      <w:r w:rsidR="00C972B2" w:rsidRPr="00A73BAA">
        <w:rPr>
          <w:rStyle w:val="Hipervnculo"/>
          <w:rFonts w:ascii="Merriweather Sans" w:hAnsi="Merriweather Sans" w:cs="Helvetica"/>
          <w:color w:val="auto"/>
          <w:sz w:val="22"/>
          <w:szCs w:val="22"/>
          <w:bdr w:val="none" w:sz="0" w:space="0" w:color="auto" w:frame="1"/>
        </w:rPr>
        <w:t>atrimoni</w:t>
      </w:r>
      <w:r w:rsidR="00D922A4" w:rsidRPr="00A73BAA">
        <w:rPr>
          <w:rFonts w:ascii="Merriweather Sans" w:hAnsi="Merriweather Sans" w:cs="Helvetica"/>
          <w:sz w:val="22"/>
          <w:szCs w:val="22"/>
        </w:rPr>
        <w:t xml:space="preserve">, edifici de nova construcció inaugurat l’any 2007, on es porten a terme exposicions, tallers escolars, entre d’altres a més d’allotjar l’escola de música de la Societat Coral El Vallès, i el </w:t>
      </w:r>
      <w:r w:rsidR="00D922A4" w:rsidRPr="00A73BAA">
        <w:rPr>
          <w:rStyle w:val="Textoennegrita"/>
          <w:rFonts w:ascii="Merriweather Sans" w:hAnsi="Merriweather Sans" w:cs="Helvetica"/>
          <w:sz w:val="22"/>
          <w:szCs w:val="22"/>
          <w:bdr w:val="none" w:sz="0" w:space="0" w:color="auto" w:frame="1"/>
        </w:rPr>
        <w:t xml:space="preserve"> </w:t>
      </w:r>
      <w:r w:rsidR="00D922A4" w:rsidRPr="00A73BAA">
        <w:rPr>
          <w:rStyle w:val="Textoennegrita"/>
          <w:rFonts w:ascii="Merriweather Sans" w:hAnsi="Merriweather Sans" w:cs="Helvetica"/>
          <w:b w:val="0"/>
          <w:sz w:val="22"/>
          <w:szCs w:val="22"/>
          <w:u w:val="single"/>
          <w:bdr w:val="none" w:sz="0" w:space="0" w:color="auto" w:frame="1"/>
        </w:rPr>
        <w:t>Molí d’en Rata</w:t>
      </w:r>
      <w:r w:rsidR="00D922A4" w:rsidRPr="00A73BAA">
        <w:rPr>
          <w:rFonts w:ascii="Merriweather Sans" w:hAnsi="Merriweather Sans" w:cs="Helvetica"/>
          <w:sz w:val="22"/>
          <w:szCs w:val="22"/>
        </w:rPr>
        <w:t>, antic molí fariner hidràulic rehabilitat l’any 2005, la història d’aquest edifici comença l’any 1825 i va estar en funcionament fins a principis del anys 50 del segle XX.</w:t>
      </w:r>
    </w:p>
    <w:p w14:paraId="30A50237" w14:textId="1588A404" w:rsidR="00F90832" w:rsidRPr="00A73BAA" w:rsidRDefault="00B3039C" w:rsidP="00F90832">
      <w:pPr>
        <w:pStyle w:val="Ttulo1"/>
        <w:spacing w:before="0" w:beforeAutospacing="0" w:after="0" w:afterAutospacing="0"/>
        <w:textAlignment w:val="baseline"/>
        <w:rPr>
          <w:rFonts w:ascii="Merriweather Sans" w:hAnsi="Merriweather Sans"/>
          <w:b w:val="0"/>
          <w:bCs w:val="0"/>
          <w:sz w:val="22"/>
          <w:szCs w:val="22"/>
        </w:rPr>
      </w:pPr>
      <w:r w:rsidRPr="00A73BAA">
        <w:rPr>
          <w:rFonts w:ascii="Merriweather Sans" w:hAnsi="Merriweather Sans"/>
          <w:b w:val="0"/>
          <w:bCs w:val="0"/>
          <w:sz w:val="22"/>
          <w:szCs w:val="22"/>
        </w:rPr>
        <w:t>ACTIVITATS</w:t>
      </w:r>
    </w:p>
    <w:p w14:paraId="4552BE90" w14:textId="7777777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Recerca</w:t>
      </w:r>
      <w:r w:rsidRPr="00A73BAA">
        <w:rPr>
          <w:rFonts w:ascii="Merriweather Sans" w:hAnsi="Merriweather Sans" w:cs="Helvetica"/>
          <w:sz w:val="22"/>
          <w:szCs w:val="22"/>
        </w:rPr>
        <w:t>. La recuperació de la memòria local és imprescindible per entendre el nostre context actual. Les tasques de recerca del CIP – Molí d’en Rata van orientades a treballar en tots els camps necessaris, des de les fonts orals fins a la conservació i adequació del nostre patrimoni físic, amb l’objectiu d’entendre, estudiar i documentar el nostre passat local. Per una altra banda, es fa el seguiment d’intervencions arqueològiques, com la del Molí d’en Ginestar o la del Parc dels Pinetons.</w:t>
      </w:r>
    </w:p>
    <w:p w14:paraId="12657833" w14:textId="7777777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Conservació – Restauració. </w:t>
      </w:r>
      <w:r w:rsidRPr="00A73BAA">
        <w:rPr>
          <w:rFonts w:ascii="Merriweather Sans" w:hAnsi="Merriweather Sans" w:cs="Helvetica"/>
          <w:sz w:val="22"/>
          <w:szCs w:val="22"/>
        </w:rPr>
        <w:t>El CIP – Molí d’en Rata entén com a conservació tan aquelles accions que preveuen i impedeixen el malbaratament de peces i /o elements patrimonials (conservació preventiva), com aquelles intervencions directes sobre la peça, quan es faci necessari. La col·lecció d’objectes que acull el CIP és variada: numismàtica, art, restes arqueològiques, eines del camp, indumentària, i objectes etnològics en general. Fins al moment, i en col·laboració amb la Diputació de Barcelona, s’han restaurat peces procedents del fons del Centre d’Interpretació del Patrimoni com diversos quadres del pintor local Andreu Solà, la maquinària de l’antic rellotge del campanar de l’església de Sant Esteve, una premsa de vi o un grup de peces de teler romanes</w:t>
      </w:r>
      <w:r w:rsidRPr="00A73BAA">
        <w:rPr>
          <w:rStyle w:val="nfasis"/>
          <w:rFonts w:ascii="Merriweather Sans" w:hAnsi="Merriweather Sans" w:cs="Helvetica"/>
          <w:sz w:val="22"/>
          <w:szCs w:val="22"/>
          <w:bdr w:val="none" w:sz="0" w:space="0" w:color="auto" w:frame="1"/>
        </w:rPr>
        <w:t>,</w:t>
      </w:r>
      <w:r w:rsidRPr="00A73BAA">
        <w:rPr>
          <w:rFonts w:ascii="Merriweather Sans" w:hAnsi="Merriweather Sans" w:cs="Helvetica"/>
          <w:sz w:val="22"/>
          <w:szCs w:val="22"/>
        </w:rPr>
        <w:t> entre altres objectes. A banda, es fa un seguiment de les instal·lacions en termes de conservació preventiva.</w:t>
      </w:r>
    </w:p>
    <w:p w14:paraId="59C106DB" w14:textId="4EFA1E4D"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Documentació. </w:t>
      </w:r>
      <w:r w:rsidRPr="00A73BAA">
        <w:rPr>
          <w:rFonts w:ascii="Merriweather Sans" w:hAnsi="Merriweather Sans" w:cs="Helvetica"/>
          <w:sz w:val="22"/>
          <w:szCs w:val="22"/>
        </w:rPr>
        <w:t xml:space="preserve">Des del CIP – Molí d’en Rata </w:t>
      </w:r>
      <w:r w:rsidR="00C972B2" w:rsidRPr="00A73BAA">
        <w:rPr>
          <w:rFonts w:ascii="Merriweather Sans" w:hAnsi="Merriweather Sans" w:cs="Helvetica"/>
          <w:sz w:val="22"/>
          <w:szCs w:val="22"/>
        </w:rPr>
        <w:t xml:space="preserve">es documenta </w:t>
      </w:r>
      <w:r w:rsidRPr="00A73BAA">
        <w:rPr>
          <w:rFonts w:ascii="Merriweather Sans" w:hAnsi="Merriweather Sans" w:cs="Helvetica"/>
          <w:sz w:val="22"/>
          <w:szCs w:val="22"/>
        </w:rPr>
        <w:t>i inventaria tots els elements que conformen tant la col·lecció del CIP–Molí d’en Rata com d’altres elements propis del patrimoni local.</w:t>
      </w:r>
    </w:p>
    <w:p w14:paraId="5D30E097" w14:textId="647B93A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Difusió.</w:t>
      </w:r>
      <w:r w:rsidRPr="00A73BAA">
        <w:rPr>
          <w:rFonts w:ascii="Merriweather Sans" w:hAnsi="Merriweather Sans" w:cs="Helvetica"/>
          <w:sz w:val="22"/>
          <w:szCs w:val="22"/>
        </w:rPr>
        <w:t xml:space="preserve"> El CIP – Molí d’en Rata produeix i mostra exposicions per donar a conèixer i difondre els resultats obtinguts a partir de les línies de </w:t>
      </w:r>
      <w:r w:rsidRPr="00A73BAA">
        <w:rPr>
          <w:rFonts w:ascii="Merriweather Sans" w:hAnsi="Merriweather Sans" w:cs="Helvetica"/>
          <w:sz w:val="22"/>
          <w:szCs w:val="22"/>
        </w:rPr>
        <w:lastRenderedPageBreak/>
        <w:t>recerca. </w:t>
      </w:r>
      <w:r w:rsidRPr="00A73BAA">
        <w:rPr>
          <w:rStyle w:val="nfasis"/>
          <w:rFonts w:ascii="Merriweather Sans" w:hAnsi="Merriweather Sans" w:cs="Helvetica"/>
          <w:sz w:val="22"/>
          <w:szCs w:val="22"/>
          <w:bdr w:val="none" w:sz="0" w:space="0" w:color="auto" w:frame="1"/>
        </w:rPr>
        <w:t>Històries compartides: La immigració a Ripollet als anys seixanta; Josep Maria Brull: L’artista, el mestre, l’home; Temps de vinya, Les Veus d’un barri, 50 anys de Riuades o </w:t>
      </w:r>
      <w:r w:rsidR="00C972B2" w:rsidRPr="00A73BAA">
        <w:rPr>
          <w:rStyle w:val="nfasis"/>
          <w:rFonts w:ascii="Merriweather Sans" w:hAnsi="Merriweather Sans" w:cs="Helvetica"/>
          <w:sz w:val="22"/>
          <w:szCs w:val="22"/>
          <w:bdr w:val="none" w:sz="0" w:space="0" w:color="auto" w:frame="1"/>
        </w:rPr>
        <w:t>Maquetistes de Ripollet</w:t>
      </w:r>
      <w:r w:rsidRPr="00A73BAA">
        <w:rPr>
          <w:rFonts w:ascii="Merriweather Sans" w:hAnsi="Merriweather Sans" w:cs="Helvetica"/>
          <w:sz w:val="22"/>
          <w:szCs w:val="22"/>
        </w:rPr>
        <w:t>, són algunes de les produccions ja presentades des del CIP-Molí d’en Rata.</w:t>
      </w:r>
    </w:p>
    <w:p w14:paraId="3724E350" w14:textId="77777777" w:rsidR="00F90832" w:rsidRPr="00A73BAA" w:rsidRDefault="00F90832" w:rsidP="00F90832">
      <w:pPr>
        <w:pStyle w:val="NormalWeb"/>
        <w:spacing w:before="0" w:after="0"/>
        <w:jc w:val="both"/>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Dinamització. </w:t>
      </w:r>
      <w:r w:rsidRPr="00A73BAA">
        <w:rPr>
          <w:rFonts w:ascii="Merriweather Sans" w:hAnsi="Merriweather Sans" w:cs="Helvetica"/>
          <w:sz w:val="22"/>
          <w:szCs w:val="22"/>
        </w:rPr>
        <w:t xml:space="preserve">Escolars, entitats locals, gent gran i associacions de veïns, són alguns dels usuaris habituals de l’equipament. En aquest sentit, treballem, dia a dia, per donar a conèixer a tots els </w:t>
      </w:r>
      <w:proofErr w:type="spellStart"/>
      <w:r w:rsidRPr="00A73BAA">
        <w:rPr>
          <w:rFonts w:ascii="Merriweather Sans" w:hAnsi="Merriweather Sans" w:cs="Helvetica"/>
          <w:sz w:val="22"/>
          <w:szCs w:val="22"/>
        </w:rPr>
        <w:t>ripolletencs</w:t>
      </w:r>
      <w:proofErr w:type="spellEnd"/>
      <w:r w:rsidRPr="00A73BAA">
        <w:rPr>
          <w:rFonts w:ascii="Merriweather Sans" w:hAnsi="Merriweather Sans" w:cs="Helvetica"/>
          <w:sz w:val="22"/>
          <w:szCs w:val="22"/>
        </w:rPr>
        <w:t xml:space="preserve"> la seva història local, però també per difondre elements patrimonials de Ripollet que tenen un valor afegit i que també són apreciats per visitants no locals, com és el cas del molí fariner.</w:t>
      </w:r>
    </w:p>
    <w:p w14:paraId="1D314177" w14:textId="77777777" w:rsidR="00F90832" w:rsidRPr="00A73BAA" w:rsidRDefault="00F90832" w:rsidP="00F90832">
      <w:pPr>
        <w:pStyle w:val="NormalWeb"/>
        <w:spacing w:before="0" w:after="0"/>
        <w:textAlignment w:val="baseline"/>
        <w:rPr>
          <w:rFonts w:ascii="Merriweather Sans" w:hAnsi="Merriweather Sans" w:cs="Helvetica"/>
          <w:sz w:val="22"/>
          <w:szCs w:val="22"/>
        </w:rPr>
      </w:pPr>
      <w:r w:rsidRPr="00A73BAA">
        <w:rPr>
          <w:rStyle w:val="Textoennegrita"/>
          <w:rFonts w:ascii="Merriweather Sans" w:hAnsi="Merriweather Sans" w:cs="Helvetica"/>
          <w:sz w:val="22"/>
          <w:szCs w:val="22"/>
          <w:bdr w:val="none" w:sz="0" w:space="0" w:color="auto" w:frame="1"/>
        </w:rPr>
        <w:t>Programes i/o activitats específiques.</w:t>
      </w:r>
      <w:r w:rsidRPr="00A73BAA">
        <w:rPr>
          <w:rFonts w:ascii="Merriweather Sans" w:hAnsi="Merriweather Sans" w:cs="Helvetica"/>
          <w:sz w:val="22"/>
          <w:szCs w:val="22"/>
        </w:rPr>
        <w:t> Des del CIP – Molí d’en Rata també ens encarreguem de fer activitats específiques com ara:</w:t>
      </w:r>
    </w:p>
    <w:p w14:paraId="05A93E10" w14:textId="0182B774" w:rsidR="00F90832" w:rsidRPr="00A73BAA" w:rsidRDefault="00E33C43" w:rsidP="00F90832">
      <w:pPr>
        <w:numPr>
          <w:ilvl w:val="0"/>
          <w:numId w:val="29"/>
        </w:numPr>
        <w:spacing w:beforeAutospacing="1" w:afterAutospacing="1"/>
        <w:textAlignment w:val="baseline"/>
        <w:rPr>
          <w:rFonts w:ascii="Merriweather Sans" w:hAnsi="Merriweather Sans" w:cs="Helvetica"/>
          <w:sz w:val="22"/>
          <w:szCs w:val="22"/>
        </w:rPr>
      </w:pPr>
      <w:hyperlink r:id="rId20" w:history="1">
        <w:r w:rsidR="00F90832" w:rsidRPr="00A73BAA">
          <w:rPr>
            <w:rStyle w:val="Hipervnculo"/>
            <w:rFonts w:ascii="Merriweather Sans" w:hAnsi="Merriweather Sans" w:cs="Helvetica"/>
            <w:color w:val="auto"/>
            <w:sz w:val="22"/>
            <w:szCs w:val="22"/>
            <w:bdr w:val="none" w:sz="0" w:space="0" w:color="auto" w:frame="1"/>
          </w:rPr>
          <w:t>Juga amb la història</w:t>
        </w:r>
      </w:hyperlink>
      <w:r w:rsidR="00C972B2" w:rsidRPr="00A73BAA">
        <w:rPr>
          <w:rStyle w:val="Hipervnculo"/>
          <w:rFonts w:ascii="Merriweather Sans" w:hAnsi="Merriweather Sans" w:cs="Helvetica"/>
          <w:color w:val="auto"/>
          <w:sz w:val="22"/>
          <w:szCs w:val="22"/>
          <w:bdr w:val="none" w:sz="0" w:space="0" w:color="auto" w:frame="1"/>
        </w:rPr>
        <w:t xml:space="preserve"> (tallers familiars)</w:t>
      </w:r>
    </w:p>
    <w:p w14:paraId="48BE9865" w14:textId="77777777" w:rsidR="00F90832" w:rsidRPr="00A73BAA" w:rsidRDefault="00E33C43" w:rsidP="00F90832">
      <w:pPr>
        <w:numPr>
          <w:ilvl w:val="0"/>
          <w:numId w:val="29"/>
        </w:numPr>
        <w:spacing w:beforeAutospacing="1" w:afterAutospacing="1"/>
        <w:textAlignment w:val="baseline"/>
        <w:rPr>
          <w:rFonts w:ascii="Merriweather Sans" w:hAnsi="Merriweather Sans" w:cs="Helvetica"/>
          <w:sz w:val="22"/>
          <w:szCs w:val="22"/>
        </w:rPr>
      </w:pPr>
      <w:hyperlink r:id="rId21" w:history="1">
        <w:r w:rsidR="00F90832" w:rsidRPr="00A73BAA">
          <w:rPr>
            <w:rStyle w:val="Hipervnculo"/>
            <w:rFonts w:ascii="Merriweather Sans" w:hAnsi="Merriweather Sans" w:cs="Helvetica"/>
            <w:color w:val="auto"/>
            <w:sz w:val="22"/>
            <w:szCs w:val="22"/>
            <w:bdr w:val="none" w:sz="0" w:space="0" w:color="auto" w:frame="1"/>
          </w:rPr>
          <w:t>Exposicions</w:t>
        </w:r>
      </w:hyperlink>
    </w:p>
    <w:p w14:paraId="52E93774" w14:textId="77777777" w:rsidR="00F90832" w:rsidRPr="00A73BAA" w:rsidRDefault="00E33C43" w:rsidP="00F90832">
      <w:pPr>
        <w:numPr>
          <w:ilvl w:val="0"/>
          <w:numId w:val="29"/>
        </w:numPr>
        <w:spacing w:beforeAutospacing="1" w:afterAutospacing="1"/>
        <w:textAlignment w:val="baseline"/>
        <w:rPr>
          <w:rFonts w:ascii="Merriweather Sans" w:hAnsi="Merriweather Sans" w:cs="Helvetica"/>
          <w:sz w:val="22"/>
          <w:szCs w:val="22"/>
        </w:rPr>
      </w:pPr>
      <w:hyperlink r:id="rId22" w:history="1">
        <w:r w:rsidR="00F90832" w:rsidRPr="00A73BAA">
          <w:rPr>
            <w:rStyle w:val="Hipervnculo"/>
            <w:rFonts w:ascii="Merriweather Sans" w:hAnsi="Merriweather Sans" w:cs="Helvetica"/>
            <w:color w:val="auto"/>
            <w:sz w:val="22"/>
            <w:szCs w:val="22"/>
            <w:bdr w:val="none" w:sz="0" w:space="0" w:color="auto" w:frame="1"/>
          </w:rPr>
          <w:t>Dia Internacional dels Museus</w:t>
        </w:r>
      </w:hyperlink>
    </w:p>
    <w:p w14:paraId="58013209" w14:textId="77777777" w:rsidR="00F90832" w:rsidRPr="00A73BAA" w:rsidRDefault="00E33C43" w:rsidP="00F90832">
      <w:pPr>
        <w:numPr>
          <w:ilvl w:val="0"/>
          <w:numId w:val="29"/>
        </w:numPr>
        <w:spacing w:beforeAutospacing="1" w:afterAutospacing="1"/>
        <w:textAlignment w:val="baseline"/>
        <w:rPr>
          <w:rFonts w:ascii="Merriweather Sans" w:hAnsi="Merriweather Sans" w:cs="Helvetica"/>
          <w:sz w:val="22"/>
          <w:szCs w:val="22"/>
        </w:rPr>
      </w:pPr>
      <w:hyperlink r:id="rId23" w:history="1">
        <w:r w:rsidR="00F90832" w:rsidRPr="00A73BAA">
          <w:rPr>
            <w:rStyle w:val="Hipervnculo"/>
            <w:rFonts w:ascii="Merriweather Sans" w:hAnsi="Merriweather Sans" w:cs="Helvetica"/>
            <w:color w:val="auto"/>
            <w:sz w:val="22"/>
            <w:szCs w:val="22"/>
            <w:bdr w:val="none" w:sz="0" w:space="0" w:color="auto" w:frame="1"/>
          </w:rPr>
          <w:t>Espais amb encant</w:t>
        </w:r>
      </w:hyperlink>
    </w:p>
    <w:p w14:paraId="40E95564" w14:textId="385112E2" w:rsidR="00F90832" w:rsidRPr="00A73BAA" w:rsidRDefault="00E33C43" w:rsidP="00F90832">
      <w:pPr>
        <w:numPr>
          <w:ilvl w:val="0"/>
          <w:numId w:val="29"/>
        </w:numPr>
        <w:spacing w:beforeAutospacing="1" w:afterAutospacing="1"/>
        <w:textAlignment w:val="baseline"/>
        <w:rPr>
          <w:rFonts w:ascii="Merriweather Sans" w:hAnsi="Merriweather Sans" w:cs="Helvetica"/>
          <w:sz w:val="22"/>
          <w:szCs w:val="22"/>
        </w:rPr>
      </w:pPr>
      <w:hyperlink r:id="rId24" w:history="1">
        <w:r w:rsidR="00F90832" w:rsidRPr="00A73BAA">
          <w:rPr>
            <w:rStyle w:val="Hipervnculo"/>
            <w:rFonts w:ascii="Merriweather Sans" w:hAnsi="Merriweather Sans" w:cs="Helvetica"/>
            <w:color w:val="auto"/>
            <w:sz w:val="22"/>
            <w:szCs w:val="22"/>
            <w:bdr w:val="none" w:sz="0" w:space="0" w:color="auto" w:frame="1"/>
          </w:rPr>
          <w:t xml:space="preserve">Jornades </w:t>
        </w:r>
        <w:r w:rsidR="00C972B2" w:rsidRPr="00A73BAA">
          <w:rPr>
            <w:rStyle w:val="Hipervnculo"/>
            <w:rFonts w:ascii="Merriweather Sans" w:hAnsi="Merriweather Sans" w:cs="Helvetica"/>
            <w:color w:val="auto"/>
            <w:sz w:val="22"/>
            <w:szCs w:val="22"/>
            <w:bdr w:val="none" w:sz="0" w:space="0" w:color="auto" w:frame="1"/>
          </w:rPr>
          <w:t>Europees</w:t>
        </w:r>
        <w:r w:rsidR="00F90832" w:rsidRPr="00A73BAA">
          <w:rPr>
            <w:rStyle w:val="Hipervnculo"/>
            <w:rFonts w:ascii="Merriweather Sans" w:hAnsi="Merriweather Sans" w:cs="Helvetica"/>
            <w:color w:val="auto"/>
            <w:sz w:val="22"/>
            <w:szCs w:val="22"/>
            <w:bdr w:val="none" w:sz="0" w:space="0" w:color="auto" w:frame="1"/>
          </w:rPr>
          <w:t xml:space="preserve"> de Patrimoni</w:t>
        </w:r>
      </w:hyperlink>
    </w:p>
    <w:p w14:paraId="527DBA2A" w14:textId="77777777" w:rsidR="00F90832" w:rsidRPr="00A73BAA" w:rsidRDefault="00E33C43" w:rsidP="00F90832">
      <w:pPr>
        <w:numPr>
          <w:ilvl w:val="0"/>
          <w:numId w:val="29"/>
        </w:numPr>
        <w:spacing w:beforeAutospacing="1" w:afterAutospacing="1"/>
        <w:textAlignment w:val="baseline"/>
        <w:rPr>
          <w:rFonts w:ascii="Merriweather Sans" w:hAnsi="Merriweather Sans" w:cs="Helvetica"/>
          <w:sz w:val="22"/>
          <w:szCs w:val="22"/>
        </w:rPr>
      </w:pPr>
      <w:hyperlink r:id="rId25" w:history="1">
        <w:r w:rsidR="00F90832" w:rsidRPr="00A73BAA">
          <w:rPr>
            <w:rStyle w:val="Hipervnculo"/>
            <w:rFonts w:ascii="Merriweather Sans" w:hAnsi="Merriweather Sans" w:cs="Helvetica"/>
            <w:color w:val="auto"/>
            <w:sz w:val="22"/>
            <w:szCs w:val="22"/>
            <w:bdr w:val="none" w:sz="0" w:space="0" w:color="auto" w:frame="1"/>
          </w:rPr>
          <w:t>Altres activitats</w:t>
        </w:r>
      </w:hyperlink>
    </w:p>
    <w:p w14:paraId="465D525D" w14:textId="77777777" w:rsidR="00F90832" w:rsidRPr="00A73BAA" w:rsidRDefault="00F90832" w:rsidP="00F90832">
      <w:pPr>
        <w:textAlignment w:val="baseline"/>
        <w:outlineLvl w:val="0"/>
        <w:rPr>
          <w:rFonts w:ascii="Merriweather Sans" w:hAnsi="Merriweather Sans"/>
          <w:kern w:val="36"/>
          <w:sz w:val="22"/>
          <w:szCs w:val="22"/>
          <w:lang w:eastAsia="ca-ES"/>
        </w:rPr>
      </w:pPr>
      <w:r w:rsidRPr="00A73BAA">
        <w:rPr>
          <w:rFonts w:ascii="Merriweather Sans" w:hAnsi="Merriweather Sans"/>
          <w:kern w:val="36"/>
          <w:sz w:val="22"/>
          <w:szCs w:val="22"/>
          <w:lang w:eastAsia="ca-ES"/>
        </w:rPr>
        <w:t>OFERTA EDUCATIVA</w:t>
      </w:r>
    </w:p>
    <w:p w14:paraId="052D8D56" w14:textId="341EA3F5" w:rsidR="00F90832" w:rsidRPr="00A73BAA" w:rsidRDefault="00F90832" w:rsidP="00C972B2">
      <w:p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xml:space="preserve">El CIP Molí d’en Rata fonamenta un dels seus pilars principals en l’oferta educativa. La posada en valor i la difusió del patrimoni, l’art i la història constitueixen una línia de treball fonamental per a nosaltres, tant des de l’àmbit més local com des del més general. El nostre </w:t>
      </w:r>
      <w:r w:rsidR="00C972B2" w:rsidRPr="00A73BAA">
        <w:rPr>
          <w:rFonts w:ascii="Merriweather Sans" w:hAnsi="Merriweather Sans" w:cs="Helvetica"/>
          <w:sz w:val="22"/>
          <w:szCs w:val="22"/>
          <w:lang w:eastAsia="ca-ES"/>
        </w:rPr>
        <w:t>o</w:t>
      </w:r>
      <w:r w:rsidRPr="00A73BAA">
        <w:rPr>
          <w:rFonts w:ascii="Merriweather Sans" w:hAnsi="Merriweather Sans" w:cs="Helvetica"/>
          <w:sz w:val="22"/>
          <w:szCs w:val="22"/>
          <w:lang w:eastAsia="ca-ES"/>
        </w:rPr>
        <w:t>bjectiu és refermar la identitat de</w:t>
      </w:r>
      <w:r w:rsidR="00C972B2" w:rsidRPr="00A73BAA">
        <w:rPr>
          <w:rFonts w:ascii="Merriweather Sans" w:hAnsi="Merriweather Sans" w:cs="Helvetica"/>
          <w:sz w:val="22"/>
          <w:szCs w:val="22"/>
          <w:lang w:eastAsia="ca-ES"/>
        </w:rPr>
        <w:t xml:space="preserve"> Ripollet des de</w:t>
      </w:r>
      <w:r w:rsidRPr="00A73BAA">
        <w:rPr>
          <w:rFonts w:ascii="Merriweather Sans" w:hAnsi="Merriweather Sans" w:cs="Helvetica"/>
          <w:sz w:val="22"/>
          <w:szCs w:val="22"/>
          <w:lang w:eastAsia="ca-ES"/>
        </w:rPr>
        <w:t xml:space="preserve"> les escoles, i alhora entendre el patrimoni com un tot col·lectiu que</w:t>
      </w:r>
      <w:r w:rsidR="00C972B2" w:rsidRPr="00A73BAA">
        <w:rPr>
          <w:rFonts w:ascii="Merriweather Sans" w:hAnsi="Merriweather Sans" w:cs="Helvetica"/>
          <w:sz w:val="22"/>
          <w:szCs w:val="22"/>
          <w:lang w:eastAsia="ca-ES"/>
        </w:rPr>
        <w:t xml:space="preserve"> </w:t>
      </w:r>
      <w:r w:rsidRPr="00A73BAA">
        <w:rPr>
          <w:rFonts w:ascii="Merriweather Sans" w:hAnsi="Merriweather Sans" w:cs="Helvetica"/>
          <w:sz w:val="22"/>
          <w:szCs w:val="22"/>
          <w:lang w:eastAsia="ca-ES"/>
        </w:rPr>
        <w:t>cal preservar.</w:t>
      </w:r>
      <w:r w:rsidRPr="00A73BAA">
        <w:rPr>
          <w:rFonts w:ascii="Merriweather Sans" w:hAnsi="Merriweather Sans" w:cs="Helvetica"/>
          <w:sz w:val="22"/>
          <w:szCs w:val="22"/>
          <w:lang w:eastAsia="ca-ES"/>
        </w:rPr>
        <w:br/>
        <w:t>En aquest sentit oferim les següents activitats:</w:t>
      </w:r>
    </w:p>
    <w:p w14:paraId="3F93BDA9" w14:textId="77777777" w:rsidR="00F90832" w:rsidRPr="00A73BAA" w:rsidRDefault="00F90832" w:rsidP="00F90832">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Visites al Moli d’en Rata</w:t>
      </w:r>
    </w:p>
    <w:p w14:paraId="21DFD6AF" w14:textId="77777777" w:rsidR="00F90832" w:rsidRPr="00A73BAA" w:rsidRDefault="00F90832" w:rsidP="00F90832">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Tallers d’art, història i patrimoni</w:t>
      </w:r>
    </w:p>
    <w:p w14:paraId="233BCCB2" w14:textId="77777777" w:rsidR="00F90832" w:rsidRPr="00A73BAA" w:rsidRDefault="00F90832" w:rsidP="00F90832">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Itineraris</w:t>
      </w:r>
    </w:p>
    <w:p w14:paraId="19BA60B1" w14:textId="575F7611" w:rsidR="00B3039C" w:rsidRPr="00A73BAA" w:rsidRDefault="00F90832" w:rsidP="001C42F5">
      <w:pPr>
        <w:numPr>
          <w:ilvl w:val="0"/>
          <w:numId w:val="30"/>
        </w:numPr>
        <w:spacing w:before="100" w:beforeAutospacing="1" w:after="100" w:afterAutospacing="1"/>
        <w:textAlignment w:val="baseline"/>
        <w:rPr>
          <w:rFonts w:ascii="Merriweather Sans" w:hAnsi="Merriweather Sans" w:cs="Helvetica"/>
          <w:sz w:val="22"/>
          <w:szCs w:val="22"/>
          <w:lang w:eastAsia="ca-ES"/>
        </w:rPr>
      </w:pPr>
      <w:r w:rsidRPr="00A73BAA">
        <w:rPr>
          <w:rFonts w:ascii="Merriweather Sans" w:hAnsi="Merriweather Sans" w:cs="Helvetica"/>
          <w:sz w:val="22"/>
          <w:szCs w:val="22"/>
          <w:lang w:eastAsia="ca-ES"/>
        </w:rPr>
        <w:t> Visites guiades a les nostres exposicions temporals</w:t>
      </w:r>
    </w:p>
    <w:p w14:paraId="04414525" w14:textId="77777777" w:rsidR="007263F8" w:rsidRPr="00A73BAA" w:rsidRDefault="007263F8" w:rsidP="007263F8">
      <w:pPr>
        <w:spacing w:before="100" w:beforeAutospacing="1" w:after="100" w:afterAutospacing="1"/>
        <w:textAlignment w:val="baseline"/>
        <w:rPr>
          <w:rFonts w:ascii="Merriweather Sans" w:hAnsi="Merriweather Sans" w:cs="Helvetica"/>
          <w:sz w:val="22"/>
          <w:szCs w:val="22"/>
          <w:lang w:eastAsia="ca-ES"/>
        </w:rPr>
      </w:pPr>
    </w:p>
    <w:p w14:paraId="1EFF4EC6" w14:textId="1EDDD0D3"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Style w:val="Textoennegrita"/>
          <w:rFonts w:ascii="Merriweather Sans" w:hAnsi="Merriweather Sans" w:cs="Helvetica"/>
          <w:sz w:val="20"/>
          <w:szCs w:val="20"/>
          <w:bdr w:val="none" w:sz="0" w:space="0" w:color="auto" w:frame="1"/>
        </w:rPr>
      </w:pPr>
      <w:r w:rsidRPr="00A73BAA">
        <w:rPr>
          <w:rStyle w:val="Textoennegrita"/>
          <w:rFonts w:ascii="Merriweather Sans" w:hAnsi="Merriweather Sans" w:cs="Helvetica"/>
          <w:sz w:val="20"/>
          <w:szCs w:val="20"/>
          <w:bdr w:val="none" w:sz="0" w:space="0" w:color="auto" w:frame="1"/>
        </w:rPr>
        <w:t>CIP MOLI D’EN RATA DE RIPOLLET</w:t>
      </w:r>
    </w:p>
    <w:p w14:paraId="437DBD0D" w14:textId="415535C2"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Fonts w:ascii="Merriweather Sans" w:hAnsi="Merriweather Sans" w:cs="Helvetica"/>
          <w:sz w:val="20"/>
          <w:szCs w:val="20"/>
        </w:rPr>
      </w:pPr>
      <w:r w:rsidRPr="00A73BAA">
        <w:rPr>
          <w:rFonts w:ascii="Merriweather Sans" w:hAnsi="Merriweather Sans" w:cs="Helvetica"/>
          <w:sz w:val="20"/>
          <w:szCs w:val="20"/>
        </w:rPr>
        <w:t>Carrer Molí d’en Rata, 1</w:t>
      </w:r>
    </w:p>
    <w:p w14:paraId="4CC3A795" w14:textId="15F568B5"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Fonts w:ascii="Merriweather Sans" w:hAnsi="Merriweather Sans" w:cs="Helvetica"/>
          <w:sz w:val="20"/>
          <w:szCs w:val="20"/>
          <w:bdr w:val="none" w:sz="0" w:space="0" w:color="auto" w:frame="1"/>
        </w:rPr>
      </w:pPr>
      <w:r w:rsidRPr="00A73BAA">
        <w:rPr>
          <w:rFonts w:ascii="Merriweather Sans" w:hAnsi="Merriweather Sans" w:cs="Helvetica"/>
          <w:sz w:val="20"/>
          <w:szCs w:val="20"/>
        </w:rPr>
        <w:t>08291 Ripollet (Barcelona)</w:t>
      </w:r>
      <w:r w:rsidRPr="00A73BAA">
        <w:rPr>
          <w:rFonts w:ascii="Merriweather Sans" w:hAnsi="Merriweather Sans" w:cs="Helvetica"/>
          <w:sz w:val="20"/>
          <w:szCs w:val="20"/>
        </w:rPr>
        <w:br/>
      </w:r>
      <w:hyperlink r:id="rId26" w:history="1">
        <w:r w:rsidRPr="00A73BAA">
          <w:rPr>
            <w:rStyle w:val="Hipervnculo"/>
            <w:rFonts w:ascii="Merriweather Sans" w:hAnsi="Merriweather Sans" w:cs="Helvetica"/>
            <w:color w:val="auto"/>
            <w:sz w:val="20"/>
            <w:szCs w:val="20"/>
            <w:bdr w:val="none" w:sz="0" w:space="0" w:color="auto" w:frame="1"/>
          </w:rPr>
          <w:t>molidenrata@ripollet.cat</w:t>
        </w:r>
      </w:hyperlink>
    </w:p>
    <w:p w14:paraId="74D5307C" w14:textId="0C909FE0" w:rsidR="00B3039C" w:rsidRPr="00A73BAA" w:rsidRDefault="00B3039C" w:rsidP="00B3039C">
      <w:pPr>
        <w:pStyle w:val="NormalWeb"/>
        <w:pBdr>
          <w:top w:val="single" w:sz="4" w:space="1" w:color="auto"/>
          <w:left w:val="single" w:sz="4" w:space="4" w:color="auto"/>
          <w:bottom w:val="single" w:sz="4" w:space="1" w:color="auto"/>
          <w:right w:val="single" w:sz="4" w:space="4" w:color="auto"/>
        </w:pBdr>
        <w:spacing w:before="0" w:after="0"/>
        <w:ind w:left="360"/>
        <w:textAlignment w:val="baseline"/>
        <w:rPr>
          <w:rFonts w:ascii="Merriweather Sans" w:hAnsi="Merriweather Sans" w:cs="Helvetica"/>
          <w:sz w:val="20"/>
          <w:szCs w:val="20"/>
        </w:rPr>
      </w:pPr>
      <w:r w:rsidRPr="00A73BAA">
        <w:rPr>
          <w:rFonts w:ascii="Merriweather Sans" w:hAnsi="Merriweather Sans" w:cs="Helvetica"/>
          <w:sz w:val="20"/>
          <w:szCs w:val="20"/>
        </w:rPr>
        <w:lastRenderedPageBreak/>
        <w:t xml:space="preserve">Telèfon 93 5946057 </w:t>
      </w:r>
    </w:p>
    <w:p w14:paraId="2BA8000F" w14:textId="77777777" w:rsidR="000953EC" w:rsidRPr="00A73BAA" w:rsidRDefault="000953EC" w:rsidP="000953EC">
      <w:pPr>
        <w:pStyle w:val="Prrafodelista"/>
        <w:jc w:val="both"/>
        <w:rPr>
          <w:rFonts w:ascii="Merriweather Sans" w:hAnsi="Merriweather Sans"/>
          <w:b/>
          <w:sz w:val="22"/>
          <w:szCs w:val="22"/>
        </w:rPr>
      </w:pPr>
    </w:p>
    <w:p w14:paraId="19757A8F" w14:textId="69924683"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PER A QUI HO FEM</w:t>
      </w:r>
    </w:p>
    <w:p w14:paraId="4DB82C15" w14:textId="42FCBD36" w:rsidR="008D7947" w:rsidRPr="00A73BAA" w:rsidRDefault="008D7947" w:rsidP="001A1459">
      <w:pPr>
        <w:jc w:val="both"/>
        <w:rPr>
          <w:rFonts w:ascii="Merriweather Sans" w:hAnsi="Merriweather Sans"/>
          <w:sz w:val="22"/>
          <w:szCs w:val="22"/>
        </w:rPr>
      </w:pPr>
      <w:r w:rsidRPr="00A73BAA">
        <w:rPr>
          <w:rFonts w:ascii="Merriweather Sans" w:hAnsi="Merriweather Sans"/>
          <w:sz w:val="22"/>
          <w:szCs w:val="22"/>
        </w:rPr>
        <w:t>Els serveis del Patronat Municipal de Cultura s’adrecen als ciutadans i a les entitats culturals interessats en conèixer i promoure la cultural al nostre municipi.</w:t>
      </w:r>
    </w:p>
    <w:p w14:paraId="74F3A0BF" w14:textId="77777777" w:rsidR="008D7947" w:rsidRPr="00A73BAA" w:rsidRDefault="008D7947" w:rsidP="001A1459">
      <w:pPr>
        <w:jc w:val="both"/>
        <w:rPr>
          <w:rFonts w:ascii="Merriweather Sans" w:hAnsi="Merriweather Sans"/>
          <w:sz w:val="22"/>
          <w:szCs w:val="22"/>
        </w:rPr>
      </w:pPr>
    </w:p>
    <w:p w14:paraId="47363D12"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COM HO FEM</w:t>
      </w:r>
    </w:p>
    <w:p w14:paraId="06D1A9EB" w14:textId="77777777" w:rsidR="001A1459" w:rsidRPr="00A73BAA" w:rsidRDefault="00996A2F" w:rsidP="001A1459">
      <w:pPr>
        <w:pStyle w:val="Prrafodelista"/>
        <w:jc w:val="both"/>
        <w:rPr>
          <w:rFonts w:ascii="Merriweather Sans" w:hAnsi="Merriweather Sans"/>
          <w:b/>
          <w:sz w:val="22"/>
          <w:szCs w:val="22"/>
        </w:rPr>
      </w:pPr>
      <w:r w:rsidRPr="00A73BAA">
        <w:rPr>
          <w:rFonts w:ascii="Merriweather Sans" w:hAnsi="Merriweather Sans"/>
          <w:b/>
          <w:sz w:val="22"/>
          <w:szCs w:val="22"/>
        </w:rPr>
        <w:t>Els nostres compromisos</w:t>
      </w:r>
    </w:p>
    <w:p w14:paraId="53AE49C3" w14:textId="1F14A979" w:rsidR="001A1459"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Oferim informació personalitzada tant presencialment, telefònicament o via correu electrònic a ciutadans, entitats i empreses sobre els nostres serveis.</w:t>
      </w:r>
    </w:p>
    <w:p w14:paraId="76B64465" w14:textId="46902C60" w:rsidR="00FA6444"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Facilitem espais per a la realització d’activitats a les entitats, centres escolars i altres departaments municipals.</w:t>
      </w:r>
    </w:p>
    <w:p w14:paraId="19E36836" w14:textId="4C597B11" w:rsidR="00FA6444"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Gestionem les peticions de permisos i infraestructures per a la realització d’activitats i celebracions al carrer promogudes per les entitats culturals o el mateix Patronat.</w:t>
      </w:r>
    </w:p>
    <w:p w14:paraId="1FD3116C" w14:textId="5972E12F" w:rsidR="00FA6444" w:rsidRPr="00A73BAA" w:rsidRDefault="00FA6444" w:rsidP="001A1459">
      <w:pPr>
        <w:pStyle w:val="Prrafodelista"/>
        <w:jc w:val="both"/>
        <w:rPr>
          <w:rFonts w:ascii="Merriweather Sans" w:hAnsi="Merriweather Sans"/>
          <w:sz w:val="22"/>
          <w:szCs w:val="22"/>
        </w:rPr>
      </w:pPr>
      <w:r w:rsidRPr="00A73BAA">
        <w:rPr>
          <w:rFonts w:ascii="Merriweather Sans" w:hAnsi="Merriweather Sans"/>
          <w:sz w:val="22"/>
          <w:szCs w:val="22"/>
        </w:rPr>
        <w:t>Difonem les activitats culturals que es generen a Ripollet per tal de donar-les projecció.</w:t>
      </w:r>
    </w:p>
    <w:p w14:paraId="0A597ADB" w14:textId="77777777" w:rsidR="00FA6444" w:rsidRPr="00A73BAA" w:rsidRDefault="00FA6444" w:rsidP="001A1459">
      <w:pPr>
        <w:pStyle w:val="Prrafodelista"/>
        <w:jc w:val="both"/>
        <w:rPr>
          <w:rFonts w:ascii="Merriweather Sans" w:hAnsi="Merriweather Sans"/>
          <w:sz w:val="22"/>
          <w:szCs w:val="22"/>
        </w:rPr>
      </w:pPr>
    </w:p>
    <w:p w14:paraId="60509F78"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COM MILLORAR</w:t>
      </w:r>
    </w:p>
    <w:p w14:paraId="3F2CDF86" w14:textId="7ECBBB20" w:rsidR="00FA6444" w:rsidRPr="00A73BAA" w:rsidRDefault="00FA6444" w:rsidP="00FA6444">
      <w:pPr>
        <w:pStyle w:val="Prrafodelista"/>
        <w:jc w:val="both"/>
        <w:rPr>
          <w:rFonts w:ascii="Merriweather Sans" w:hAnsi="Merriweather Sans"/>
          <w:sz w:val="22"/>
          <w:szCs w:val="22"/>
        </w:rPr>
      </w:pPr>
      <w:r w:rsidRPr="00A73BAA">
        <w:rPr>
          <w:rFonts w:ascii="Merriweather Sans" w:hAnsi="Merriweather Sans"/>
          <w:sz w:val="22"/>
          <w:szCs w:val="22"/>
        </w:rPr>
        <w:t>Per tal de millorar el servei i garantir l’acompliment dels nostres compromisos us demanem que:</w:t>
      </w:r>
    </w:p>
    <w:p w14:paraId="68D6B14F" w14:textId="74F04394" w:rsidR="00FA6444" w:rsidRPr="00A73BAA" w:rsidRDefault="00FA6444"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Consulteu el web del PMC i les xarxes socials per informar-vos de les activitats culturals que es realitzen i si cal inscripció, el preu, la ubicació de l’activitat i horaris.</w:t>
      </w:r>
    </w:p>
    <w:p w14:paraId="405D75D5" w14:textId="7BBF7535" w:rsidR="00FA6444" w:rsidRPr="00A73BAA" w:rsidRDefault="00FA6444"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En cas d’activitats que necessitin inscripció, aportar la documentació correctament.</w:t>
      </w:r>
    </w:p>
    <w:p w14:paraId="7B0060C5" w14:textId="6633DC6A" w:rsidR="00FA6444" w:rsidRPr="00A73BAA" w:rsidRDefault="00FA6444"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Comuniqueu qualsevol incidència o anomalia que detecteu al nostre servei.</w:t>
      </w:r>
    </w:p>
    <w:p w14:paraId="72B37CED" w14:textId="1605F34A" w:rsidR="00FA6444" w:rsidRPr="00A73BAA" w:rsidRDefault="00B549DF" w:rsidP="00FA6444">
      <w:pPr>
        <w:pStyle w:val="Prrafodelista"/>
        <w:numPr>
          <w:ilvl w:val="0"/>
          <w:numId w:val="17"/>
        </w:numPr>
        <w:jc w:val="both"/>
        <w:rPr>
          <w:rFonts w:ascii="Merriweather Sans" w:hAnsi="Merriweather Sans"/>
          <w:sz w:val="22"/>
          <w:szCs w:val="22"/>
        </w:rPr>
      </w:pPr>
      <w:r w:rsidRPr="00A73BAA">
        <w:rPr>
          <w:rFonts w:ascii="Merriweather Sans" w:hAnsi="Merriweather Sans"/>
          <w:sz w:val="22"/>
          <w:szCs w:val="22"/>
        </w:rPr>
        <w:t>Formuleu les queixes i suggeriments de millora que estimeu convenient a través dels sistemes establerts.</w:t>
      </w:r>
    </w:p>
    <w:p w14:paraId="7D530F8F" w14:textId="77777777" w:rsidR="00B549DF" w:rsidRPr="00A73BAA" w:rsidRDefault="00B549DF" w:rsidP="00B549DF">
      <w:pPr>
        <w:pStyle w:val="Prrafodelista"/>
        <w:ind w:left="1080"/>
        <w:jc w:val="both"/>
        <w:rPr>
          <w:rFonts w:ascii="Merriweather Sans" w:hAnsi="Merriweather Sans"/>
          <w:sz w:val="22"/>
          <w:szCs w:val="22"/>
        </w:rPr>
      </w:pPr>
    </w:p>
    <w:p w14:paraId="49198295"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NORMATIVA ESPECÍFICA</w:t>
      </w:r>
    </w:p>
    <w:p w14:paraId="72B3584E" w14:textId="77777777" w:rsidR="001A1459" w:rsidRPr="00A73BAA" w:rsidRDefault="00892E41" w:rsidP="001A1459">
      <w:pPr>
        <w:jc w:val="both"/>
        <w:rPr>
          <w:rFonts w:ascii="Merriweather Sans" w:hAnsi="Merriweather Sans"/>
          <w:sz w:val="22"/>
          <w:szCs w:val="22"/>
        </w:rPr>
      </w:pPr>
      <w:r w:rsidRPr="002311BD">
        <w:rPr>
          <w:rFonts w:ascii="Merriweather Sans" w:hAnsi="Merriweather Sans"/>
          <w:sz w:val="22"/>
          <w:szCs w:val="22"/>
        </w:rPr>
        <w:t>S’aplicarà la normativa específica vigent.</w:t>
      </w:r>
    </w:p>
    <w:p w14:paraId="654FA1CB" w14:textId="77777777" w:rsidR="001A1459" w:rsidRPr="00A73BAA" w:rsidRDefault="001A1459" w:rsidP="001A1459">
      <w:pPr>
        <w:jc w:val="both"/>
        <w:rPr>
          <w:rFonts w:ascii="Merriweather Sans" w:hAnsi="Merriweather Sans"/>
          <w:sz w:val="22"/>
          <w:szCs w:val="22"/>
        </w:rPr>
      </w:pPr>
    </w:p>
    <w:p w14:paraId="3AFED385" w14:textId="77777777"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DRETS I DEURES</w:t>
      </w:r>
    </w:p>
    <w:p w14:paraId="5D0568EF" w14:textId="77777777" w:rsidR="001A1459" w:rsidRPr="00A73BAA" w:rsidRDefault="001A1459" w:rsidP="001A1459">
      <w:pPr>
        <w:pStyle w:val="Textosinformato"/>
        <w:rPr>
          <w:rFonts w:ascii="Merriweather Sans" w:hAnsi="Merriweather Sans"/>
          <w:szCs w:val="22"/>
        </w:rPr>
      </w:pPr>
    </w:p>
    <w:p w14:paraId="33978DF0" w14:textId="5623AC64" w:rsidR="001A1459" w:rsidRPr="00A73BAA" w:rsidRDefault="00892E41" w:rsidP="00892E41">
      <w:pPr>
        <w:pStyle w:val="Textosinformato"/>
        <w:ind w:firstLine="708"/>
        <w:jc w:val="both"/>
        <w:rPr>
          <w:rFonts w:ascii="Merriweather Sans" w:hAnsi="Merriweather Sans"/>
          <w:b/>
          <w:szCs w:val="22"/>
        </w:rPr>
      </w:pPr>
      <w:r w:rsidRPr="00A73BAA">
        <w:rPr>
          <w:rFonts w:ascii="Merriweather Sans" w:hAnsi="Merriweather Sans"/>
          <w:b/>
          <w:szCs w:val="22"/>
        </w:rPr>
        <w:t xml:space="preserve">8.1.- </w:t>
      </w:r>
      <w:r w:rsidR="001A1459" w:rsidRPr="00A73BAA">
        <w:rPr>
          <w:rFonts w:ascii="Merriweather Sans" w:hAnsi="Merriweather Sans"/>
          <w:b/>
          <w:szCs w:val="22"/>
        </w:rPr>
        <w:t>D</w:t>
      </w:r>
      <w:r w:rsidRPr="00A73BAA">
        <w:rPr>
          <w:rFonts w:ascii="Merriweather Sans" w:hAnsi="Merriweather Sans"/>
          <w:b/>
          <w:szCs w:val="22"/>
        </w:rPr>
        <w:t>rets</w:t>
      </w:r>
    </w:p>
    <w:p w14:paraId="582D065B"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rebre un tracte professional, amable i respectuós i a una atenció sense discriminació per raó de naixement, raça, origen, religió, orientació sexual, opinió o qualsevol altra circumstància personal o social.</w:t>
      </w:r>
    </w:p>
    <w:p w14:paraId="5259A68D"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lastRenderedPageBreak/>
        <w:t>A obtenir de l'Ajuntament serveis d'atenció, informació i orientació per a l'exercici i la protecció de llurs drets i interessos i en el compliment de llurs deures i obligacions.</w:t>
      </w:r>
    </w:p>
    <w:p w14:paraId="545752BA"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A poder escollir, d'entre els mitjans que en cada moment estiguin disponibles, el que volen fer servir per a rebre els serveis d'atenció, informació i orientació, que poden ésser l'assistència a oficines presencials, l'atenció telefònica, en la mesura que els criteris de seguretat ho permetin, els mitjans electrònics o altres que siguin tècnicament possibles i econòmicament proporcionals.</w:t>
      </w:r>
    </w:p>
    <w:p w14:paraId="350D8BCD"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rebre informació sobre els serveis, els tràmits i els requisits necessaris per a les seves actuacions davant l'Ajuntament.</w:t>
      </w:r>
    </w:p>
    <w:p w14:paraId="63B91654"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presentar queixes i suggeriments relatives als serveis municipals.</w:t>
      </w:r>
    </w:p>
    <w:p w14:paraId="4E9A9312"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tenir la garantia del correcte tractament de les dades personals i de la confidencialitat de les consultes.</w:t>
      </w:r>
    </w:p>
    <w:p w14:paraId="1B08EB5D" w14:textId="77777777" w:rsidR="00892E41"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accedir en condicions d'igualtat als serveis públics i que aquests siguin de qualitat.</w:t>
      </w:r>
    </w:p>
    <w:p w14:paraId="403A0FC0" w14:textId="77777777" w:rsidR="00892E41" w:rsidRPr="00A73BAA" w:rsidRDefault="00892E41"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w:t>
      </w:r>
      <w:r w:rsidR="001A1459" w:rsidRPr="00A73BAA">
        <w:rPr>
          <w:rFonts w:ascii="Merriweather Sans" w:hAnsi="Merriweather Sans"/>
          <w:szCs w:val="22"/>
        </w:rPr>
        <w:t>ret a no aportar dades o els documents que estiguin en poder de les administracions públiques o dels quals aquestes puguin disposar.</w:t>
      </w:r>
    </w:p>
    <w:p w14:paraId="0E7AFEBD" w14:textId="77777777" w:rsidR="001A1459" w:rsidRPr="00A73BAA" w:rsidRDefault="001A1459" w:rsidP="00892E41">
      <w:pPr>
        <w:pStyle w:val="Textosinformato"/>
        <w:numPr>
          <w:ilvl w:val="0"/>
          <w:numId w:val="8"/>
        </w:numPr>
        <w:jc w:val="both"/>
        <w:rPr>
          <w:rFonts w:ascii="Merriweather Sans" w:hAnsi="Merriweather Sans"/>
          <w:szCs w:val="22"/>
        </w:rPr>
      </w:pPr>
      <w:r w:rsidRPr="00A73BAA">
        <w:rPr>
          <w:rFonts w:ascii="Merriweather Sans" w:hAnsi="Merriweather Sans"/>
          <w:szCs w:val="22"/>
        </w:rPr>
        <w:t>Dret a conèixer en qualsevol moment l'estat de tramitació dels procediments en què són persones interessades.</w:t>
      </w:r>
    </w:p>
    <w:p w14:paraId="1F8B3ECD" w14:textId="77777777" w:rsidR="001A1459" w:rsidRPr="00A73BAA" w:rsidRDefault="001A1459" w:rsidP="001A1459">
      <w:pPr>
        <w:pStyle w:val="Textosinformato"/>
        <w:rPr>
          <w:rFonts w:ascii="Merriweather Sans" w:hAnsi="Merriweather Sans"/>
          <w:szCs w:val="22"/>
        </w:rPr>
      </w:pPr>
    </w:p>
    <w:p w14:paraId="3BF50368" w14:textId="60E99CE0" w:rsidR="001A1459" w:rsidRPr="00A73BAA" w:rsidRDefault="00892E41" w:rsidP="00892E41">
      <w:pPr>
        <w:pStyle w:val="Textosinformato"/>
        <w:ind w:firstLine="708"/>
        <w:rPr>
          <w:rFonts w:ascii="Merriweather Sans" w:hAnsi="Merriweather Sans"/>
          <w:b/>
          <w:szCs w:val="22"/>
        </w:rPr>
      </w:pPr>
      <w:r w:rsidRPr="00A73BAA">
        <w:rPr>
          <w:rFonts w:ascii="Merriweather Sans" w:hAnsi="Merriweather Sans"/>
          <w:b/>
          <w:szCs w:val="22"/>
        </w:rPr>
        <w:t xml:space="preserve">8.2.- </w:t>
      </w:r>
      <w:r w:rsidR="002311BD">
        <w:rPr>
          <w:rFonts w:ascii="Merriweather Sans" w:hAnsi="Merriweather Sans"/>
          <w:b/>
          <w:szCs w:val="22"/>
        </w:rPr>
        <w:t>Deures</w:t>
      </w:r>
    </w:p>
    <w:p w14:paraId="41908AD1"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complir</w:t>
      </w:r>
      <w:r w:rsidR="001A1459" w:rsidRPr="00A73BAA">
        <w:rPr>
          <w:rFonts w:ascii="Merriweather Sans" w:hAnsi="Merriweather Sans"/>
          <w:szCs w:val="22"/>
        </w:rPr>
        <w:t xml:space="preserve"> les normes municipals i, en particular, els deures, els horaris i la resta d'aspectes establerts en aquesta Carta, especialment les convocatòries i citacions.</w:t>
      </w:r>
    </w:p>
    <w:p w14:paraId="612A4C31"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 xml:space="preserve">Deure d’utilitzar </w:t>
      </w:r>
      <w:r w:rsidR="001A1459" w:rsidRPr="00A73BAA">
        <w:rPr>
          <w:rFonts w:ascii="Merriweather Sans" w:hAnsi="Merriweather Sans"/>
          <w:szCs w:val="22"/>
        </w:rPr>
        <w:t>de manera correcta i responsable els serveis públics i les instal·lacions.</w:t>
      </w:r>
    </w:p>
    <w:p w14:paraId="2EB9CC98"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r</w:t>
      </w:r>
      <w:r w:rsidR="001A1459" w:rsidRPr="00A73BAA">
        <w:rPr>
          <w:rFonts w:ascii="Merriweather Sans" w:hAnsi="Merriweather Sans"/>
          <w:szCs w:val="22"/>
        </w:rPr>
        <w:t>espectar els equips professionals que s'encarreguen de la prestació dels serveis públics.</w:t>
      </w:r>
    </w:p>
    <w:p w14:paraId="28EAA010"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f</w:t>
      </w:r>
      <w:r w:rsidR="001A1459" w:rsidRPr="00A73BAA">
        <w:rPr>
          <w:rFonts w:ascii="Merriweather Sans" w:hAnsi="Merriweather Sans"/>
          <w:szCs w:val="22"/>
        </w:rPr>
        <w:t>acilitar la seva identificació, en els supòsits previstos a la llei, en les seves relacions amb l'Ajuntament.</w:t>
      </w:r>
    </w:p>
    <w:p w14:paraId="4C0B4C2B" w14:textId="77777777" w:rsidR="00892E41"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de f</w:t>
      </w:r>
      <w:r w:rsidR="001A1459" w:rsidRPr="00A73BAA">
        <w:rPr>
          <w:rFonts w:ascii="Merriweather Sans" w:hAnsi="Merriweather Sans"/>
          <w:szCs w:val="22"/>
        </w:rPr>
        <w:t xml:space="preserve">acilitar l'actuació de l'administració municipal i subministrar informació veraç, quan no estigui en poder de l'Ajuntament, en els casos i en la forma previstos a la llei. </w:t>
      </w:r>
    </w:p>
    <w:p w14:paraId="6875FCF6" w14:textId="77777777" w:rsidR="001A1459" w:rsidRPr="00A73BAA" w:rsidRDefault="00892E41" w:rsidP="00892E41">
      <w:pPr>
        <w:pStyle w:val="Textosinformato"/>
        <w:numPr>
          <w:ilvl w:val="0"/>
          <w:numId w:val="9"/>
        </w:numPr>
        <w:jc w:val="both"/>
        <w:rPr>
          <w:rFonts w:ascii="Merriweather Sans" w:hAnsi="Merriweather Sans"/>
          <w:szCs w:val="22"/>
        </w:rPr>
      </w:pPr>
      <w:r w:rsidRPr="00A73BAA">
        <w:rPr>
          <w:rFonts w:ascii="Merriweather Sans" w:hAnsi="Merriweather Sans"/>
          <w:szCs w:val="22"/>
        </w:rPr>
        <w:t>Deure d’a</w:t>
      </w:r>
      <w:r w:rsidR="001A1459" w:rsidRPr="00A73BAA">
        <w:rPr>
          <w:rFonts w:ascii="Merriweather Sans" w:hAnsi="Merriweather Sans"/>
          <w:szCs w:val="22"/>
        </w:rPr>
        <w:t>portar la documentació requerida per a la participació en les actuacions demandades.</w:t>
      </w:r>
    </w:p>
    <w:p w14:paraId="1176666D" w14:textId="16E9FB11" w:rsidR="001A1459" w:rsidRDefault="001A1459" w:rsidP="00892E41">
      <w:pPr>
        <w:jc w:val="both"/>
        <w:rPr>
          <w:rFonts w:ascii="Merriweather Sans" w:hAnsi="Merriweather Sans"/>
          <w:b/>
          <w:sz w:val="22"/>
          <w:szCs w:val="22"/>
        </w:rPr>
      </w:pPr>
    </w:p>
    <w:p w14:paraId="29516EE1" w14:textId="738E541F" w:rsidR="002311BD" w:rsidRDefault="002311BD" w:rsidP="00892E41">
      <w:pPr>
        <w:jc w:val="both"/>
        <w:rPr>
          <w:rFonts w:ascii="Merriweather Sans" w:hAnsi="Merriweather Sans"/>
          <w:b/>
          <w:sz w:val="22"/>
          <w:szCs w:val="22"/>
        </w:rPr>
      </w:pPr>
    </w:p>
    <w:p w14:paraId="363E27E4" w14:textId="77777777" w:rsidR="002311BD" w:rsidRPr="00A73BAA" w:rsidRDefault="002311BD" w:rsidP="00892E41">
      <w:pPr>
        <w:jc w:val="both"/>
        <w:rPr>
          <w:rFonts w:ascii="Merriweather Sans" w:hAnsi="Merriweather Sans"/>
          <w:b/>
          <w:sz w:val="22"/>
          <w:szCs w:val="22"/>
        </w:rPr>
      </w:pPr>
    </w:p>
    <w:p w14:paraId="7E1EDB18" w14:textId="1EA8E0E0" w:rsidR="001A1459" w:rsidRPr="00A73BAA" w:rsidRDefault="001A1459" w:rsidP="001A1459">
      <w:pPr>
        <w:pStyle w:val="Prrafodelista"/>
        <w:numPr>
          <w:ilvl w:val="0"/>
          <w:numId w:val="3"/>
        </w:numPr>
        <w:jc w:val="both"/>
        <w:rPr>
          <w:rFonts w:ascii="Merriweather Sans" w:hAnsi="Merriweather Sans"/>
          <w:b/>
          <w:sz w:val="22"/>
          <w:szCs w:val="22"/>
        </w:rPr>
      </w:pPr>
      <w:r w:rsidRPr="00A73BAA">
        <w:rPr>
          <w:rFonts w:ascii="Merriweather Sans" w:hAnsi="Merriweather Sans"/>
          <w:b/>
          <w:sz w:val="22"/>
          <w:szCs w:val="22"/>
        </w:rPr>
        <w:t>DATA D’APROVACIÓ I PROPERA ACTUALITZACIÓ</w:t>
      </w:r>
    </w:p>
    <w:p w14:paraId="09BFD0CB" w14:textId="77777777" w:rsidR="002311BD" w:rsidRPr="002311BD" w:rsidRDefault="002311BD" w:rsidP="002311BD">
      <w:pPr>
        <w:ind w:left="360"/>
        <w:jc w:val="both"/>
        <w:rPr>
          <w:rFonts w:ascii="Merriweather Sans" w:hAnsi="Merriweather Sans"/>
          <w:sz w:val="22"/>
          <w:szCs w:val="22"/>
        </w:rPr>
      </w:pPr>
      <w:r w:rsidRPr="002311BD">
        <w:rPr>
          <w:rFonts w:ascii="Merriweather Sans" w:hAnsi="Merriweather Sans"/>
          <w:sz w:val="22"/>
          <w:szCs w:val="22"/>
        </w:rPr>
        <w:t>Aquesta Carta de Serveis ha estat aprovada pel Ple municipal el dia XXXXXX</w:t>
      </w:r>
      <w:r w:rsidRPr="002311BD">
        <w:rPr>
          <w:rFonts w:ascii="Merriweather Sans" w:hAnsi="Merriweather Sans"/>
          <w:color w:val="FF0000"/>
          <w:sz w:val="22"/>
          <w:szCs w:val="22"/>
        </w:rPr>
        <w:t xml:space="preserve"> de 2018</w:t>
      </w:r>
      <w:r w:rsidRPr="002311BD">
        <w:rPr>
          <w:rFonts w:ascii="Merriweather Sans" w:hAnsi="Merriweather Sans"/>
          <w:sz w:val="22"/>
          <w:szCs w:val="22"/>
        </w:rPr>
        <w:t>.</w:t>
      </w:r>
    </w:p>
    <w:p w14:paraId="1EB9AB54" w14:textId="77777777" w:rsidR="002311BD" w:rsidRDefault="002311BD" w:rsidP="002311BD">
      <w:pPr>
        <w:pStyle w:val="Prrafodelista"/>
        <w:jc w:val="both"/>
        <w:rPr>
          <w:rFonts w:ascii="Merriweather Sans" w:hAnsi="Merriweather Sans"/>
          <w:sz w:val="22"/>
          <w:szCs w:val="22"/>
        </w:rPr>
      </w:pPr>
    </w:p>
    <w:p w14:paraId="53EE761A" w14:textId="44E8656E" w:rsidR="002311BD" w:rsidRDefault="002311BD" w:rsidP="002311BD">
      <w:pPr>
        <w:ind w:left="360"/>
        <w:jc w:val="both"/>
        <w:rPr>
          <w:rFonts w:ascii="Merriweather Sans" w:hAnsi="Merriweather Sans"/>
          <w:sz w:val="22"/>
          <w:szCs w:val="22"/>
        </w:rPr>
      </w:pPr>
      <w:r>
        <w:rPr>
          <w:rFonts w:ascii="Merriweather Sans" w:hAnsi="Merriweather Sans"/>
          <w:sz w:val="22"/>
          <w:szCs w:val="22"/>
        </w:rPr>
        <w:lastRenderedPageBreak/>
        <w:t>Una vegada aprovades les</w:t>
      </w:r>
      <w:r w:rsidRPr="00220F41">
        <w:rPr>
          <w:rFonts w:ascii="Merriweather Sans" w:hAnsi="Merriweather Sans"/>
          <w:sz w:val="22"/>
          <w:szCs w:val="22"/>
        </w:rPr>
        <w:t xml:space="preserve"> Cart</w:t>
      </w:r>
      <w:r>
        <w:rPr>
          <w:rFonts w:ascii="Merriweather Sans" w:hAnsi="Merriweather Sans"/>
          <w:sz w:val="22"/>
          <w:szCs w:val="22"/>
        </w:rPr>
        <w:t>es</w:t>
      </w:r>
      <w:r w:rsidRPr="00220F41">
        <w:rPr>
          <w:rFonts w:ascii="Merriweather Sans" w:hAnsi="Merriweather Sans"/>
          <w:sz w:val="22"/>
          <w:szCs w:val="22"/>
        </w:rPr>
        <w:t xml:space="preserve"> de Servei de l’Ajuntament de Ripollet i dels seus Patronats, </w:t>
      </w:r>
      <w:r>
        <w:rPr>
          <w:rFonts w:ascii="Merriweather Sans" w:hAnsi="Merriweather Sans"/>
          <w:sz w:val="22"/>
          <w:szCs w:val="22"/>
        </w:rPr>
        <w:t>el seu contingut quedarà determinat</w:t>
      </w:r>
      <w:r w:rsidRPr="00220F41">
        <w:rPr>
          <w:rFonts w:ascii="Merriweather Sans" w:hAnsi="Merriweather Sans"/>
          <w:sz w:val="22"/>
          <w:szCs w:val="22"/>
        </w:rPr>
        <w:t xml:space="preserve"> com a mínim durant l’any següent, establint-se una periodicitat anual per tal de proposar modificacions, sempre coincidint amb el primer trimestre de l’any,  per tal que puguin ser aprovades en el Ple corresponent i que substituiran a la carta de serveis vigent fins aquell moment.</w:t>
      </w:r>
    </w:p>
    <w:p w14:paraId="7E35B34F" w14:textId="77777777" w:rsidR="002311BD" w:rsidRPr="00292E83" w:rsidRDefault="002311BD" w:rsidP="002311BD">
      <w:pPr>
        <w:ind w:left="360"/>
        <w:jc w:val="both"/>
        <w:rPr>
          <w:rFonts w:ascii="Merriweather Sans" w:hAnsi="Merriweather Sans"/>
          <w:sz w:val="22"/>
          <w:szCs w:val="22"/>
        </w:rPr>
      </w:pPr>
      <w:r>
        <w:rPr>
          <w:rFonts w:ascii="Merriweather Sans" w:hAnsi="Merriweather Sans"/>
          <w:sz w:val="22"/>
          <w:szCs w:val="22"/>
        </w:rPr>
        <w:t xml:space="preserve">Per tal de proposar modificacions, canvis o noves definicions de Cartes de Serveis s’haurà d’enviar </w:t>
      </w:r>
      <w:r w:rsidRPr="00220F41">
        <w:rPr>
          <w:rFonts w:ascii="Merriweather Sans" w:hAnsi="Merriweather Sans"/>
          <w:sz w:val="22"/>
          <w:szCs w:val="22"/>
        </w:rPr>
        <w:t xml:space="preserve"> </w:t>
      </w:r>
      <w:r>
        <w:rPr>
          <w:rFonts w:ascii="Merriweather Sans" w:hAnsi="Merriweather Sans"/>
          <w:sz w:val="22"/>
          <w:szCs w:val="22"/>
        </w:rPr>
        <w:t xml:space="preserve">proposta motivada que s’adreçarà a la tècnica d’organització qui donarà trasllat de la mateixa a la Comissió </w:t>
      </w:r>
      <w:r w:rsidRPr="00292E83">
        <w:rPr>
          <w:rFonts w:ascii="Merriweather Sans" w:hAnsi="Merriweather Sans"/>
          <w:sz w:val="22"/>
          <w:szCs w:val="22"/>
        </w:rPr>
        <w:t>d’Estudi de Tràmits i Pro</w:t>
      </w:r>
      <w:r>
        <w:rPr>
          <w:rFonts w:ascii="Merriweather Sans" w:hAnsi="Merriweather Sans"/>
          <w:sz w:val="22"/>
          <w:szCs w:val="22"/>
        </w:rPr>
        <w:t xml:space="preserve">cediments i de Cartes de Servei, qui serà en últim terme la que donarà el </w:t>
      </w:r>
      <w:proofErr w:type="spellStart"/>
      <w:r>
        <w:rPr>
          <w:rFonts w:ascii="Merriweather Sans" w:hAnsi="Merriweather Sans"/>
          <w:sz w:val="22"/>
          <w:szCs w:val="22"/>
        </w:rPr>
        <w:t>vist-i-plau</w:t>
      </w:r>
      <w:proofErr w:type="spellEnd"/>
      <w:r>
        <w:rPr>
          <w:rFonts w:ascii="Merriweather Sans" w:hAnsi="Merriweather Sans"/>
          <w:sz w:val="22"/>
          <w:szCs w:val="22"/>
        </w:rPr>
        <w:t xml:space="preserve"> per tal de que s’elevin a aprovació.</w:t>
      </w:r>
    </w:p>
    <w:p w14:paraId="6D2CE52B" w14:textId="77777777" w:rsidR="002311BD" w:rsidRPr="00292E83" w:rsidRDefault="002311BD" w:rsidP="002311BD">
      <w:pPr>
        <w:ind w:left="360"/>
        <w:jc w:val="both"/>
        <w:rPr>
          <w:rFonts w:ascii="Merriweather Sans" w:hAnsi="Merriweather Sans"/>
          <w:b/>
          <w:sz w:val="22"/>
          <w:szCs w:val="22"/>
        </w:rPr>
      </w:pPr>
      <w:r w:rsidRPr="00292E83">
        <w:rPr>
          <w:rFonts w:ascii="Merriweather Sans" w:hAnsi="Merriweather Sans"/>
          <w:sz w:val="22"/>
          <w:szCs w:val="22"/>
        </w:rPr>
        <w:t>No obstant en determinades circumstàncies i de manera extraordinària es podran proposar modificacions de les cartes de serveis sempre que es produeixin alguna de les circumstàncies següents:</w:t>
      </w:r>
    </w:p>
    <w:p w14:paraId="6E608C0B" w14:textId="77777777" w:rsidR="002311BD" w:rsidRPr="00537706" w:rsidRDefault="002311BD" w:rsidP="002311BD">
      <w:pPr>
        <w:pStyle w:val="Prrafodelista"/>
        <w:jc w:val="both"/>
        <w:rPr>
          <w:rFonts w:ascii="Merriweather Sans" w:hAnsi="Merriweather Sans"/>
          <w:sz w:val="22"/>
          <w:szCs w:val="22"/>
        </w:rPr>
      </w:pPr>
    </w:p>
    <w:p w14:paraId="08E971B8" w14:textId="77777777" w:rsidR="002311BD" w:rsidRPr="00537706" w:rsidRDefault="002311BD" w:rsidP="002311BD">
      <w:pPr>
        <w:pStyle w:val="Prrafodelista"/>
        <w:numPr>
          <w:ilvl w:val="0"/>
          <w:numId w:val="38"/>
        </w:numPr>
        <w:jc w:val="both"/>
        <w:rPr>
          <w:rFonts w:ascii="Merriweather Sans" w:hAnsi="Merriweather Sans"/>
          <w:sz w:val="22"/>
          <w:szCs w:val="22"/>
        </w:rPr>
      </w:pPr>
      <w:r w:rsidRPr="00537706">
        <w:rPr>
          <w:rFonts w:ascii="Merriweather Sans" w:hAnsi="Merriweather Sans"/>
          <w:sz w:val="22"/>
          <w:szCs w:val="22"/>
        </w:rPr>
        <w:t>Modificació de les normatives que afectin als serveis prestats o a les Cartes de Serveis.</w:t>
      </w:r>
    </w:p>
    <w:p w14:paraId="7EBC4CB9" w14:textId="77777777" w:rsidR="002311BD" w:rsidRPr="00537706" w:rsidRDefault="002311BD" w:rsidP="002311BD">
      <w:pPr>
        <w:pStyle w:val="Prrafodelista"/>
        <w:numPr>
          <w:ilvl w:val="0"/>
          <w:numId w:val="38"/>
        </w:numPr>
        <w:jc w:val="both"/>
        <w:rPr>
          <w:rFonts w:ascii="Merriweather Sans" w:hAnsi="Merriweather Sans"/>
          <w:sz w:val="22"/>
          <w:szCs w:val="22"/>
        </w:rPr>
      </w:pPr>
      <w:r w:rsidRPr="00537706">
        <w:rPr>
          <w:rFonts w:ascii="Merriweather Sans" w:hAnsi="Merriweather Sans"/>
          <w:sz w:val="22"/>
          <w:szCs w:val="22"/>
        </w:rPr>
        <w:t>Canvis significatius en l’organització de les unitats administratives i en els processos interns de treball.</w:t>
      </w:r>
    </w:p>
    <w:p w14:paraId="18D84DD8" w14:textId="77777777" w:rsidR="002311BD" w:rsidRPr="00537706" w:rsidRDefault="002311BD" w:rsidP="002311BD">
      <w:pPr>
        <w:pStyle w:val="Prrafodelista"/>
        <w:numPr>
          <w:ilvl w:val="0"/>
          <w:numId w:val="38"/>
        </w:numPr>
        <w:jc w:val="both"/>
        <w:rPr>
          <w:rFonts w:ascii="Merriweather Sans" w:hAnsi="Merriweather Sans"/>
          <w:sz w:val="22"/>
          <w:szCs w:val="22"/>
        </w:rPr>
      </w:pPr>
      <w:r w:rsidRPr="00537706">
        <w:rPr>
          <w:rFonts w:ascii="Merriweather Sans" w:hAnsi="Merriweather Sans"/>
          <w:sz w:val="22"/>
          <w:szCs w:val="22"/>
        </w:rPr>
        <w:t>Introducció de nous serveis i compromisos que responguin millor a les expectatives ciutadanes.</w:t>
      </w:r>
    </w:p>
    <w:p w14:paraId="4CACFF5E" w14:textId="77777777" w:rsidR="001A1459" w:rsidRPr="00A73BAA" w:rsidRDefault="001A1459" w:rsidP="001A1459">
      <w:pPr>
        <w:jc w:val="both"/>
        <w:rPr>
          <w:rFonts w:ascii="Merriweather Sans" w:hAnsi="Merriweather Sans"/>
          <w:sz w:val="22"/>
          <w:szCs w:val="22"/>
        </w:rPr>
      </w:pPr>
    </w:p>
    <w:p w14:paraId="23CD9BD5" w14:textId="77777777" w:rsidR="001A1459" w:rsidRPr="00A73BAA" w:rsidRDefault="001A1459" w:rsidP="001A1459">
      <w:pPr>
        <w:jc w:val="both"/>
        <w:rPr>
          <w:rFonts w:ascii="Merriweather Sans" w:hAnsi="Merriweather Sans"/>
          <w:sz w:val="22"/>
          <w:szCs w:val="22"/>
        </w:rPr>
      </w:pPr>
    </w:p>
    <w:p w14:paraId="21DFF653" w14:textId="77777777" w:rsidR="001A1459" w:rsidRPr="00A73BAA" w:rsidRDefault="001A1459" w:rsidP="001A1459">
      <w:pPr>
        <w:jc w:val="both"/>
        <w:rPr>
          <w:rFonts w:ascii="Merriweather Sans" w:hAnsi="Merriweather Sans"/>
          <w:sz w:val="22"/>
          <w:szCs w:val="22"/>
        </w:rPr>
      </w:pPr>
    </w:p>
    <w:p w14:paraId="27F98D9E" w14:textId="77777777" w:rsidR="001A1459" w:rsidRPr="00A73BAA" w:rsidRDefault="001A1459" w:rsidP="001A1459">
      <w:pPr>
        <w:jc w:val="both"/>
        <w:rPr>
          <w:rFonts w:ascii="Merriweather Sans" w:hAnsi="Merriweather Sans"/>
          <w:sz w:val="22"/>
          <w:szCs w:val="22"/>
        </w:rPr>
      </w:pPr>
    </w:p>
    <w:p w14:paraId="2BBABA78" w14:textId="77777777" w:rsidR="00BC7FDE" w:rsidRPr="00A73BAA" w:rsidRDefault="00BC7FDE" w:rsidP="00EC5AAD">
      <w:pPr>
        <w:jc w:val="both"/>
        <w:rPr>
          <w:rFonts w:ascii="Merriweather Sans" w:hAnsi="Merriweather Sans"/>
          <w:sz w:val="22"/>
          <w:szCs w:val="22"/>
        </w:rPr>
      </w:pPr>
    </w:p>
    <w:sectPr w:rsidR="00BC7FDE" w:rsidRPr="00A73BAA" w:rsidSect="009A7A61">
      <w:headerReference w:type="default" r:id="rId27"/>
      <w:footerReference w:type="default" r:id="rId28"/>
      <w:pgSz w:w="11906" w:h="16838" w:code="9"/>
      <w:pgMar w:top="2696" w:right="1701" w:bottom="179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BF7DC" w14:textId="77777777" w:rsidR="00E33C43" w:rsidRDefault="00E33C43">
      <w:r>
        <w:separator/>
      </w:r>
    </w:p>
  </w:endnote>
  <w:endnote w:type="continuationSeparator" w:id="0">
    <w:p w14:paraId="1B271E7F" w14:textId="77777777" w:rsidR="00E33C43" w:rsidRDefault="00E3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Sans">
    <w:panose1 w:val="02000503060000020004"/>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4576148"/>
      <w:docPartObj>
        <w:docPartGallery w:val="Page Numbers (Bottom of Page)"/>
        <w:docPartUnique/>
      </w:docPartObj>
    </w:sdtPr>
    <w:sdtEndPr/>
    <w:sdtContent>
      <w:p w14:paraId="56940A7A" w14:textId="746B8872" w:rsidR="00996A2F" w:rsidRDefault="00996A2F">
        <w:pPr>
          <w:pStyle w:val="Piedepgina"/>
          <w:jc w:val="right"/>
        </w:pPr>
        <w:r>
          <w:fldChar w:fldCharType="begin"/>
        </w:r>
        <w:r>
          <w:instrText>PAGE   \* MERGEFORMAT</w:instrText>
        </w:r>
        <w:r>
          <w:fldChar w:fldCharType="separate"/>
        </w:r>
        <w:r w:rsidR="002311BD" w:rsidRPr="002311BD">
          <w:rPr>
            <w:noProof/>
            <w:lang w:val="es-ES"/>
          </w:rPr>
          <w:t>11</w:t>
        </w:r>
        <w:r>
          <w:fldChar w:fldCharType="end"/>
        </w:r>
      </w:p>
    </w:sdtContent>
  </w:sdt>
  <w:p w14:paraId="0862C67D" w14:textId="77777777" w:rsidR="00996A2F" w:rsidRDefault="00996A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57384" w14:textId="77777777" w:rsidR="00E33C43" w:rsidRDefault="00E33C43">
      <w:r>
        <w:separator/>
      </w:r>
    </w:p>
  </w:footnote>
  <w:footnote w:type="continuationSeparator" w:id="0">
    <w:p w14:paraId="0DACCA56" w14:textId="77777777" w:rsidR="00E33C43" w:rsidRDefault="00E33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2CC2" w14:textId="77777777" w:rsidR="00996A2F" w:rsidRDefault="00996A2F">
    <w:pPr>
      <w:pStyle w:val="Encabezado"/>
    </w:pPr>
    <w:r>
      <w:rPr>
        <w:noProof/>
        <w:lang w:val="es-ES"/>
      </w:rPr>
      <w:drawing>
        <wp:anchor distT="0" distB="0" distL="114300" distR="114300" simplePos="0" relativeHeight="251657728" behindDoc="1" locked="0" layoutInCell="1" allowOverlap="1" wp14:anchorId="117917F6" wp14:editId="6D98F6A1">
          <wp:simplePos x="0" y="0"/>
          <wp:positionH relativeFrom="page">
            <wp:posOffset>13335</wp:posOffset>
          </wp:positionH>
          <wp:positionV relativeFrom="page">
            <wp:posOffset>-2540</wp:posOffset>
          </wp:positionV>
          <wp:extent cx="7543800" cy="1330325"/>
          <wp:effectExtent l="0" t="0" r="0" b="0"/>
          <wp:wrapThrough wrapText="bothSides">
            <wp:wrapPolygon edited="0">
              <wp:start x="18436" y="7733"/>
              <wp:lineTo x="2836" y="8351"/>
              <wp:lineTo x="1745" y="8661"/>
              <wp:lineTo x="1745" y="13300"/>
              <wp:lineTo x="1418" y="15465"/>
              <wp:lineTo x="1418" y="16084"/>
              <wp:lineTo x="1745" y="18249"/>
              <wp:lineTo x="1745" y="20724"/>
              <wp:lineTo x="4527" y="21342"/>
              <wp:lineTo x="16473" y="21342"/>
              <wp:lineTo x="18109" y="21342"/>
              <wp:lineTo x="18327" y="21342"/>
              <wp:lineTo x="19200" y="18868"/>
              <wp:lineTo x="19200" y="18249"/>
              <wp:lineTo x="18655" y="13300"/>
              <wp:lineTo x="20236" y="12682"/>
              <wp:lineTo x="20236" y="8351"/>
              <wp:lineTo x="18655" y="7733"/>
              <wp:lineTo x="18436" y="7733"/>
            </wp:wrapPolygon>
          </wp:wrapThrough>
          <wp:docPr id="2" name="Imagen 2" descr="capc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cal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30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6EB"/>
    <w:multiLevelType w:val="hybridMultilevel"/>
    <w:tmpl w:val="45C2B7FE"/>
    <w:lvl w:ilvl="0" w:tplc="F33AA05A">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D1340B5"/>
    <w:multiLevelType w:val="multilevel"/>
    <w:tmpl w:val="4072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4388F"/>
    <w:multiLevelType w:val="hybridMultilevel"/>
    <w:tmpl w:val="F170E36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1B5B20CB"/>
    <w:multiLevelType w:val="hybridMultilevel"/>
    <w:tmpl w:val="7F287DDC"/>
    <w:lvl w:ilvl="0" w:tplc="276A998E">
      <w:start w:val="1"/>
      <w:numFmt w:val="bullet"/>
      <w:lvlText w:val="-"/>
      <w:lvlJc w:val="left"/>
      <w:pPr>
        <w:ind w:left="1080" w:hanging="360"/>
      </w:pPr>
      <w:rPr>
        <w:rFonts w:ascii="Merriweather Sans" w:eastAsia="Times New Roman" w:hAnsi="Merriweather Sans" w:cs="Times New Roman" w:hint="default"/>
        <w:i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1F593ED0"/>
    <w:multiLevelType w:val="multilevel"/>
    <w:tmpl w:val="D4C4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05D42"/>
    <w:multiLevelType w:val="multilevel"/>
    <w:tmpl w:val="E630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7476D"/>
    <w:multiLevelType w:val="multilevel"/>
    <w:tmpl w:val="4072C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5D105A"/>
    <w:multiLevelType w:val="multilevel"/>
    <w:tmpl w:val="97040A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37C116A"/>
    <w:multiLevelType w:val="multilevel"/>
    <w:tmpl w:val="8CFC2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5E157B"/>
    <w:multiLevelType w:val="hybridMultilevel"/>
    <w:tmpl w:val="982A08C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E7C1D"/>
    <w:multiLevelType w:val="multilevel"/>
    <w:tmpl w:val="669CF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DB6E5B"/>
    <w:multiLevelType w:val="hybridMultilevel"/>
    <w:tmpl w:val="F5EAD6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25E0066"/>
    <w:multiLevelType w:val="hybridMultilevel"/>
    <w:tmpl w:val="CD221B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356777B4"/>
    <w:multiLevelType w:val="hybridMultilevel"/>
    <w:tmpl w:val="32681C1C"/>
    <w:lvl w:ilvl="0" w:tplc="0C0A0001">
      <w:start w:val="1"/>
      <w:numFmt w:val="bullet"/>
      <w:lvlText w:val=""/>
      <w:lvlJc w:val="left"/>
      <w:pPr>
        <w:ind w:left="1494" w:hanging="360"/>
      </w:pPr>
      <w:rPr>
        <w:rFonts w:ascii="Symbol" w:hAnsi="Symbol" w:hint="default"/>
      </w:rPr>
    </w:lvl>
    <w:lvl w:ilvl="1" w:tplc="0C0A0003" w:tentative="1">
      <w:start w:val="1"/>
      <w:numFmt w:val="bullet"/>
      <w:lvlText w:val="o"/>
      <w:lvlJc w:val="left"/>
      <w:pPr>
        <w:ind w:left="2214" w:hanging="360"/>
      </w:pPr>
      <w:rPr>
        <w:rFonts w:ascii="Courier New" w:hAnsi="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4" w15:restartNumberingAfterBreak="0">
    <w:nsid w:val="37F44BB9"/>
    <w:multiLevelType w:val="hybridMultilevel"/>
    <w:tmpl w:val="5562F5A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3DE828DD"/>
    <w:multiLevelType w:val="multilevel"/>
    <w:tmpl w:val="E4E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27167"/>
    <w:multiLevelType w:val="multilevel"/>
    <w:tmpl w:val="9F28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BC27D0"/>
    <w:multiLevelType w:val="hybridMultilevel"/>
    <w:tmpl w:val="CB84FBD4"/>
    <w:lvl w:ilvl="0" w:tplc="C1FA4D16">
      <w:numFmt w:val="bullet"/>
      <w:lvlText w:val="-"/>
      <w:lvlJc w:val="left"/>
      <w:pPr>
        <w:tabs>
          <w:tab w:val="num" w:pos="795"/>
        </w:tabs>
        <w:ind w:left="795" w:hanging="435"/>
      </w:pPr>
      <w:rPr>
        <w:rFonts w:ascii="Verdana" w:eastAsia="Times New Roman" w:hAnsi="Verdana"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E1391A"/>
    <w:multiLevelType w:val="multilevel"/>
    <w:tmpl w:val="BF34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E54300"/>
    <w:multiLevelType w:val="hybridMultilevel"/>
    <w:tmpl w:val="41FCC442"/>
    <w:lvl w:ilvl="0" w:tplc="276A998E">
      <w:start w:val="1"/>
      <w:numFmt w:val="bullet"/>
      <w:lvlText w:val="-"/>
      <w:lvlJc w:val="left"/>
      <w:pPr>
        <w:ind w:left="1800" w:hanging="360"/>
      </w:pPr>
      <w:rPr>
        <w:rFonts w:ascii="Merriweather Sans" w:eastAsia="Times New Roman" w:hAnsi="Merriweather Sans" w:cs="Times New Roman" w:hint="default"/>
        <w:i w:val="0"/>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0" w15:restartNumberingAfterBreak="0">
    <w:nsid w:val="47013B6A"/>
    <w:multiLevelType w:val="hybridMultilevel"/>
    <w:tmpl w:val="359640A8"/>
    <w:lvl w:ilvl="0" w:tplc="C842102E">
      <w:start w:val="8291"/>
      <w:numFmt w:val="bullet"/>
      <w:lvlText w:val="-"/>
      <w:lvlJc w:val="left"/>
      <w:pPr>
        <w:ind w:left="720" w:hanging="360"/>
      </w:pPr>
      <w:rPr>
        <w:rFonts w:ascii="Merriweather Sans" w:eastAsia="Times New Roman" w:hAnsi="Merriweather San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88D089C"/>
    <w:multiLevelType w:val="multilevel"/>
    <w:tmpl w:val="0E3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F51983"/>
    <w:multiLevelType w:val="multilevel"/>
    <w:tmpl w:val="F4F8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6514C0"/>
    <w:multiLevelType w:val="hybridMultilevel"/>
    <w:tmpl w:val="5FCEB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5987B21"/>
    <w:multiLevelType w:val="hybridMultilevel"/>
    <w:tmpl w:val="46E8B338"/>
    <w:lvl w:ilvl="0" w:tplc="2DC2E1BA">
      <w:start w:val="8"/>
      <w:numFmt w:val="bullet"/>
      <w:lvlText w:val="-"/>
      <w:lvlJc w:val="left"/>
      <w:pPr>
        <w:ind w:left="1080" w:hanging="360"/>
      </w:pPr>
      <w:rPr>
        <w:rFonts w:ascii="Merriweather Sans" w:eastAsia="Times New Roman" w:hAnsi="Merriweather San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6B0679C"/>
    <w:multiLevelType w:val="hybridMultilevel"/>
    <w:tmpl w:val="830E31E8"/>
    <w:lvl w:ilvl="0" w:tplc="1272FAA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5AAC3A25"/>
    <w:multiLevelType w:val="multilevel"/>
    <w:tmpl w:val="964C5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EB41AF"/>
    <w:multiLevelType w:val="hybridMultilevel"/>
    <w:tmpl w:val="8DEE4A06"/>
    <w:lvl w:ilvl="0" w:tplc="E54882CE">
      <w:start w:val="4"/>
      <w:numFmt w:val="bullet"/>
      <w:lvlText w:val="-"/>
      <w:lvlJc w:val="left"/>
      <w:pPr>
        <w:ind w:left="1080" w:hanging="360"/>
      </w:pPr>
      <w:rPr>
        <w:rFonts w:ascii="Times New Roman" w:eastAsia="Times New Roman" w:hAnsi="Times New Roman"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8" w15:restartNumberingAfterBreak="0">
    <w:nsid w:val="5BC846D7"/>
    <w:multiLevelType w:val="multilevel"/>
    <w:tmpl w:val="F95CB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F0212D"/>
    <w:multiLevelType w:val="hybridMultilevel"/>
    <w:tmpl w:val="DB6A29E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0" w15:restartNumberingAfterBreak="0">
    <w:nsid w:val="61D44CD1"/>
    <w:multiLevelType w:val="multilevel"/>
    <w:tmpl w:val="6C0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E40ADB"/>
    <w:multiLevelType w:val="hybridMultilevel"/>
    <w:tmpl w:val="39749FE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BD80920"/>
    <w:multiLevelType w:val="hybridMultilevel"/>
    <w:tmpl w:val="66A67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865077"/>
    <w:multiLevelType w:val="hybridMultilevel"/>
    <w:tmpl w:val="70D06DAA"/>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2127B43"/>
    <w:multiLevelType w:val="hybridMultilevel"/>
    <w:tmpl w:val="758A9BB8"/>
    <w:lvl w:ilvl="0" w:tplc="3724CE2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9"/>
  </w:num>
  <w:num w:numId="2">
    <w:abstractNumId w:val="17"/>
  </w:num>
  <w:num w:numId="3">
    <w:abstractNumId w:val="7"/>
  </w:num>
  <w:num w:numId="4">
    <w:abstractNumId w:val="27"/>
  </w:num>
  <w:num w:numId="5">
    <w:abstractNumId w:val="0"/>
  </w:num>
  <w:num w:numId="6">
    <w:abstractNumId w:val="23"/>
  </w:num>
  <w:num w:numId="7">
    <w:abstractNumId w:val="32"/>
  </w:num>
  <w:num w:numId="8">
    <w:abstractNumId w:val="12"/>
  </w:num>
  <w:num w:numId="9">
    <w:abstractNumId w:val="31"/>
  </w:num>
  <w:num w:numId="10">
    <w:abstractNumId w:val="11"/>
  </w:num>
  <w:num w:numId="11">
    <w:abstractNumId w:val="33"/>
  </w:num>
  <w:num w:numId="12">
    <w:abstractNumId w:val="13"/>
  </w:num>
  <w:num w:numId="13">
    <w:abstractNumId w:val="25"/>
  </w:num>
  <w:num w:numId="14">
    <w:abstractNumId w:val="34"/>
  </w:num>
  <w:num w:numId="15">
    <w:abstractNumId w:val="3"/>
  </w:num>
  <w:num w:numId="16">
    <w:abstractNumId w:val="19"/>
  </w:num>
  <w:num w:numId="17">
    <w:abstractNumId w:val="2"/>
  </w:num>
  <w:num w:numId="18">
    <w:abstractNumId w:val="4"/>
  </w:num>
  <w:num w:numId="19">
    <w:abstractNumId w:val="16"/>
  </w:num>
  <w:num w:numId="20">
    <w:abstractNumId w:val="15"/>
  </w:num>
  <w:num w:numId="21">
    <w:abstractNumId w:val="5"/>
  </w:num>
  <w:num w:numId="22">
    <w:abstractNumId w:val="28"/>
  </w:num>
  <w:num w:numId="23">
    <w:abstractNumId w:val="8"/>
  </w:num>
  <w:num w:numId="24">
    <w:abstractNumId w:val="26"/>
  </w:num>
  <w:num w:numId="25">
    <w:abstractNumId w:val="10"/>
  </w:num>
  <w:num w:numId="26">
    <w:abstractNumId w:val="21"/>
  </w:num>
  <w:num w:numId="27">
    <w:abstractNumId w:val="30"/>
  </w:num>
  <w:num w:numId="28">
    <w:abstractNumId w:val="1"/>
  </w:num>
  <w:num w:numId="29">
    <w:abstractNumId w:val="22"/>
  </w:num>
  <w:num w:numId="30">
    <w:abstractNumId w:val="18"/>
  </w:num>
  <w:num w:numId="31">
    <w:abstractNumId w:val="20"/>
  </w:num>
  <w:num w:numId="32">
    <w:abstractNumId w:val="21"/>
  </w:num>
  <w:num w:numId="33">
    <w:abstractNumId w:val="30"/>
  </w:num>
  <w:num w:numId="34">
    <w:abstractNumId w:val="1"/>
  </w:num>
  <w:num w:numId="35">
    <w:abstractNumId w:val="14"/>
  </w:num>
  <w:num w:numId="36">
    <w:abstractNumId w:val="6"/>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59"/>
    <w:rsid w:val="0000111C"/>
    <w:rsid w:val="00002290"/>
    <w:rsid w:val="00047C3C"/>
    <w:rsid w:val="00092D69"/>
    <w:rsid w:val="000953EC"/>
    <w:rsid w:val="000A14B9"/>
    <w:rsid w:val="000B6708"/>
    <w:rsid w:val="000D7723"/>
    <w:rsid w:val="000E4AC4"/>
    <w:rsid w:val="000F485B"/>
    <w:rsid w:val="00124EB4"/>
    <w:rsid w:val="00142AEA"/>
    <w:rsid w:val="00146C13"/>
    <w:rsid w:val="001607B2"/>
    <w:rsid w:val="00173116"/>
    <w:rsid w:val="00173C3A"/>
    <w:rsid w:val="00175FF2"/>
    <w:rsid w:val="001A1459"/>
    <w:rsid w:val="001A7D14"/>
    <w:rsid w:val="001B7661"/>
    <w:rsid w:val="001C3AB5"/>
    <w:rsid w:val="002311BD"/>
    <w:rsid w:val="00252C34"/>
    <w:rsid w:val="0025609B"/>
    <w:rsid w:val="00271714"/>
    <w:rsid w:val="00285D3F"/>
    <w:rsid w:val="002A68DA"/>
    <w:rsid w:val="003061CC"/>
    <w:rsid w:val="00311698"/>
    <w:rsid w:val="00365ED9"/>
    <w:rsid w:val="00374D7B"/>
    <w:rsid w:val="00387977"/>
    <w:rsid w:val="003953B1"/>
    <w:rsid w:val="003D5DB7"/>
    <w:rsid w:val="003E5FB8"/>
    <w:rsid w:val="004003A9"/>
    <w:rsid w:val="00405F74"/>
    <w:rsid w:val="00434494"/>
    <w:rsid w:val="00444AE5"/>
    <w:rsid w:val="00450679"/>
    <w:rsid w:val="00472B1C"/>
    <w:rsid w:val="0048764C"/>
    <w:rsid w:val="004951AF"/>
    <w:rsid w:val="004A2742"/>
    <w:rsid w:val="004B7782"/>
    <w:rsid w:val="004E39A5"/>
    <w:rsid w:val="004E50BE"/>
    <w:rsid w:val="004F51FC"/>
    <w:rsid w:val="0050056E"/>
    <w:rsid w:val="0050473E"/>
    <w:rsid w:val="00534E07"/>
    <w:rsid w:val="0055435E"/>
    <w:rsid w:val="0057629B"/>
    <w:rsid w:val="005A45AD"/>
    <w:rsid w:val="005B384F"/>
    <w:rsid w:val="005E1F78"/>
    <w:rsid w:val="005F6429"/>
    <w:rsid w:val="0061132E"/>
    <w:rsid w:val="00617CF7"/>
    <w:rsid w:val="00624235"/>
    <w:rsid w:val="00637E67"/>
    <w:rsid w:val="006622DC"/>
    <w:rsid w:val="006854C6"/>
    <w:rsid w:val="006A631C"/>
    <w:rsid w:val="006A7B7B"/>
    <w:rsid w:val="006F04BE"/>
    <w:rsid w:val="00703874"/>
    <w:rsid w:val="00704236"/>
    <w:rsid w:val="007263F8"/>
    <w:rsid w:val="00740593"/>
    <w:rsid w:val="00740C15"/>
    <w:rsid w:val="00754E38"/>
    <w:rsid w:val="00757183"/>
    <w:rsid w:val="0076453B"/>
    <w:rsid w:val="0078785B"/>
    <w:rsid w:val="00796D7A"/>
    <w:rsid w:val="007D2A2B"/>
    <w:rsid w:val="00804D56"/>
    <w:rsid w:val="00806E9E"/>
    <w:rsid w:val="0085079B"/>
    <w:rsid w:val="00892E41"/>
    <w:rsid w:val="008B381E"/>
    <w:rsid w:val="008B549E"/>
    <w:rsid w:val="008D7947"/>
    <w:rsid w:val="009426C0"/>
    <w:rsid w:val="00996A2F"/>
    <w:rsid w:val="009A4DBC"/>
    <w:rsid w:val="009A60DA"/>
    <w:rsid w:val="009A7A61"/>
    <w:rsid w:val="009B369A"/>
    <w:rsid w:val="009E2112"/>
    <w:rsid w:val="00A57158"/>
    <w:rsid w:val="00A60E4B"/>
    <w:rsid w:val="00A73BAA"/>
    <w:rsid w:val="00A9402D"/>
    <w:rsid w:val="00AC0DAC"/>
    <w:rsid w:val="00AC1A52"/>
    <w:rsid w:val="00B21233"/>
    <w:rsid w:val="00B22858"/>
    <w:rsid w:val="00B22ADC"/>
    <w:rsid w:val="00B22D0C"/>
    <w:rsid w:val="00B3039C"/>
    <w:rsid w:val="00B334AF"/>
    <w:rsid w:val="00B45255"/>
    <w:rsid w:val="00B549DF"/>
    <w:rsid w:val="00B822D3"/>
    <w:rsid w:val="00BA0BC6"/>
    <w:rsid w:val="00BC7FDE"/>
    <w:rsid w:val="00C1162A"/>
    <w:rsid w:val="00C339A2"/>
    <w:rsid w:val="00C47956"/>
    <w:rsid w:val="00C8492D"/>
    <w:rsid w:val="00C972B2"/>
    <w:rsid w:val="00CA0043"/>
    <w:rsid w:val="00CC422C"/>
    <w:rsid w:val="00CC7670"/>
    <w:rsid w:val="00CE469B"/>
    <w:rsid w:val="00D013AC"/>
    <w:rsid w:val="00D214CF"/>
    <w:rsid w:val="00D2349D"/>
    <w:rsid w:val="00D75820"/>
    <w:rsid w:val="00D82D09"/>
    <w:rsid w:val="00D922A4"/>
    <w:rsid w:val="00DD366F"/>
    <w:rsid w:val="00DE33BD"/>
    <w:rsid w:val="00E206B3"/>
    <w:rsid w:val="00E25794"/>
    <w:rsid w:val="00E33C43"/>
    <w:rsid w:val="00E6098A"/>
    <w:rsid w:val="00E62039"/>
    <w:rsid w:val="00E81E4E"/>
    <w:rsid w:val="00EB598A"/>
    <w:rsid w:val="00EC5AAD"/>
    <w:rsid w:val="00EE0CB6"/>
    <w:rsid w:val="00F2066B"/>
    <w:rsid w:val="00F23909"/>
    <w:rsid w:val="00F2673D"/>
    <w:rsid w:val="00F412CA"/>
    <w:rsid w:val="00F63010"/>
    <w:rsid w:val="00F76D88"/>
    <w:rsid w:val="00F90832"/>
    <w:rsid w:val="00F95050"/>
    <w:rsid w:val="00FA515E"/>
    <w:rsid w:val="00FA6444"/>
    <w:rsid w:val="00FE6472"/>
    <w:rsid w:val="00FF735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7C1DF"/>
  <w15:docId w15:val="{F9A86C15-990D-4468-A4CB-468B1BF7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459"/>
    <w:rPr>
      <w:lang w:val="ca-ES"/>
    </w:rPr>
  </w:style>
  <w:style w:type="paragraph" w:styleId="Ttulo1">
    <w:name w:val="heading 1"/>
    <w:basedOn w:val="Normal"/>
    <w:link w:val="Ttulo1Car"/>
    <w:uiPriority w:val="9"/>
    <w:qFormat/>
    <w:rsid w:val="00B822D3"/>
    <w:pPr>
      <w:spacing w:before="100" w:beforeAutospacing="1" w:after="100" w:afterAutospacing="1"/>
      <w:outlineLvl w:val="0"/>
    </w:pPr>
    <w:rPr>
      <w:b/>
      <w:bCs/>
      <w:kern w:val="36"/>
      <w:sz w:val="48"/>
      <w:szCs w:val="48"/>
      <w:lang w:eastAsia="ca-ES"/>
    </w:rPr>
  </w:style>
  <w:style w:type="paragraph" w:styleId="Ttulo2">
    <w:name w:val="heading 2"/>
    <w:basedOn w:val="Normal"/>
    <w:next w:val="Normal"/>
    <w:link w:val="Ttulo2Car"/>
    <w:semiHidden/>
    <w:unhideWhenUsed/>
    <w:qFormat/>
    <w:rsid w:val="000953E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nhideWhenUsed/>
    <w:qFormat/>
    <w:rsid w:val="000953E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E33BD"/>
    <w:pPr>
      <w:tabs>
        <w:tab w:val="center" w:pos="4252"/>
        <w:tab w:val="right" w:pos="8504"/>
      </w:tabs>
    </w:pPr>
  </w:style>
  <w:style w:type="paragraph" w:styleId="Piedepgina">
    <w:name w:val="footer"/>
    <w:basedOn w:val="Normal"/>
    <w:link w:val="PiedepginaCar"/>
    <w:uiPriority w:val="99"/>
    <w:rsid w:val="00DE33BD"/>
    <w:pPr>
      <w:tabs>
        <w:tab w:val="center" w:pos="4252"/>
        <w:tab w:val="right" w:pos="8504"/>
      </w:tabs>
    </w:pPr>
  </w:style>
  <w:style w:type="character" w:styleId="Hipervnculo">
    <w:name w:val="Hyperlink"/>
    <w:basedOn w:val="Fuentedeprrafopredeter"/>
    <w:unhideWhenUsed/>
    <w:rsid w:val="0078785B"/>
    <w:rPr>
      <w:color w:val="0000FF"/>
      <w:u w:val="single"/>
    </w:rPr>
  </w:style>
  <w:style w:type="paragraph" w:customStyle="1" w:styleId="Default">
    <w:name w:val="Default"/>
    <w:rsid w:val="00BC7FDE"/>
    <w:pPr>
      <w:autoSpaceDE w:val="0"/>
      <w:autoSpaceDN w:val="0"/>
      <w:adjustRightInd w:val="0"/>
    </w:pPr>
    <w:rPr>
      <w:rFonts w:ascii="Calibri" w:hAnsi="Calibri" w:cs="Calibri"/>
      <w:color w:val="000000"/>
      <w:sz w:val="24"/>
      <w:szCs w:val="24"/>
    </w:rPr>
  </w:style>
  <w:style w:type="paragraph" w:styleId="Mapadeldocumento">
    <w:name w:val="Document Map"/>
    <w:basedOn w:val="Normal"/>
    <w:semiHidden/>
    <w:rsid w:val="00175FF2"/>
    <w:pPr>
      <w:shd w:val="clear" w:color="auto" w:fill="000080"/>
    </w:pPr>
    <w:rPr>
      <w:rFonts w:ascii="Tahoma" w:hAnsi="Tahoma" w:cs="Tahoma"/>
    </w:rPr>
  </w:style>
  <w:style w:type="paragraph" w:styleId="NormalWeb">
    <w:name w:val="Normal (Web)"/>
    <w:basedOn w:val="Normal"/>
    <w:uiPriority w:val="99"/>
    <w:rsid w:val="009A7A61"/>
    <w:pPr>
      <w:spacing w:before="100" w:beforeAutospacing="1" w:after="100" w:afterAutospacing="1"/>
    </w:pPr>
    <w:rPr>
      <w:sz w:val="24"/>
      <w:szCs w:val="24"/>
    </w:rPr>
  </w:style>
  <w:style w:type="paragraph" w:styleId="Prrafodelista">
    <w:name w:val="List Paragraph"/>
    <w:basedOn w:val="Normal"/>
    <w:uiPriority w:val="34"/>
    <w:qFormat/>
    <w:rsid w:val="001A1459"/>
    <w:pPr>
      <w:ind w:left="720"/>
      <w:contextualSpacing/>
    </w:pPr>
  </w:style>
  <w:style w:type="paragraph" w:styleId="Textosinformato">
    <w:name w:val="Plain Text"/>
    <w:basedOn w:val="Normal"/>
    <w:link w:val="TextosinformatoCar"/>
    <w:uiPriority w:val="99"/>
    <w:unhideWhenUsed/>
    <w:rsid w:val="001A1459"/>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1A1459"/>
    <w:rPr>
      <w:rFonts w:ascii="Calibri" w:eastAsiaTheme="minorHAnsi" w:hAnsi="Calibri" w:cstheme="minorBidi"/>
      <w:sz w:val="22"/>
      <w:szCs w:val="21"/>
      <w:lang w:val="ca-ES" w:eastAsia="en-US"/>
    </w:rPr>
  </w:style>
  <w:style w:type="character" w:customStyle="1" w:styleId="EncabezadoCar">
    <w:name w:val="Encabezado Car"/>
    <w:basedOn w:val="Fuentedeprrafopredeter"/>
    <w:link w:val="Encabezado"/>
    <w:uiPriority w:val="99"/>
    <w:rsid w:val="001A7D14"/>
    <w:rPr>
      <w:lang w:val="ca-ES"/>
    </w:rPr>
  </w:style>
  <w:style w:type="character" w:customStyle="1" w:styleId="PiedepginaCar">
    <w:name w:val="Pie de página Car"/>
    <w:basedOn w:val="Fuentedeprrafopredeter"/>
    <w:link w:val="Piedepgina"/>
    <w:uiPriority w:val="99"/>
    <w:rsid w:val="001A7D14"/>
    <w:rPr>
      <w:lang w:val="ca-ES"/>
    </w:rPr>
  </w:style>
  <w:style w:type="character" w:styleId="Hipervnculovisitado">
    <w:name w:val="FollowedHyperlink"/>
    <w:basedOn w:val="Fuentedeprrafopredeter"/>
    <w:rsid w:val="00C1162A"/>
    <w:rPr>
      <w:color w:val="954F72" w:themeColor="followedHyperlink"/>
      <w:u w:val="single"/>
    </w:rPr>
  </w:style>
  <w:style w:type="character" w:customStyle="1" w:styleId="Ttulo1Car">
    <w:name w:val="Título 1 Car"/>
    <w:basedOn w:val="Fuentedeprrafopredeter"/>
    <w:link w:val="Ttulo1"/>
    <w:uiPriority w:val="9"/>
    <w:rsid w:val="00B822D3"/>
    <w:rPr>
      <w:b/>
      <w:bCs/>
      <w:kern w:val="36"/>
      <w:sz w:val="48"/>
      <w:szCs w:val="48"/>
      <w:lang w:val="ca-ES" w:eastAsia="ca-ES"/>
    </w:rPr>
  </w:style>
  <w:style w:type="character" w:styleId="Textoennegrita">
    <w:name w:val="Strong"/>
    <w:basedOn w:val="Fuentedeprrafopredeter"/>
    <w:uiPriority w:val="22"/>
    <w:qFormat/>
    <w:rsid w:val="00B822D3"/>
    <w:rPr>
      <w:b/>
      <w:bCs/>
    </w:rPr>
  </w:style>
  <w:style w:type="character" w:customStyle="1" w:styleId="Ttulo2Car">
    <w:name w:val="Título 2 Car"/>
    <w:basedOn w:val="Fuentedeprrafopredeter"/>
    <w:link w:val="Ttulo2"/>
    <w:semiHidden/>
    <w:rsid w:val="000953EC"/>
    <w:rPr>
      <w:rFonts w:asciiTheme="majorHAnsi" w:eastAsiaTheme="majorEastAsia" w:hAnsiTheme="majorHAnsi" w:cstheme="majorBidi"/>
      <w:color w:val="2E74B5" w:themeColor="accent1" w:themeShade="BF"/>
      <w:sz w:val="26"/>
      <w:szCs w:val="26"/>
      <w:lang w:val="ca-ES"/>
    </w:rPr>
  </w:style>
  <w:style w:type="character" w:customStyle="1" w:styleId="Ttulo4Car">
    <w:name w:val="Título 4 Car"/>
    <w:basedOn w:val="Fuentedeprrafopredeter"/>
    <w:link w:val="Ttulo4"/>
    <w:rsid w:val="000953EC"/>
    <w:rPr>
      <w:rFonts w:asciiTheme="majorHAnsi" w:eastAsiaTheme="majorEastAsia" w:hAnsiTheme="majorHAnsi" w:cstheme="majorBidi"/>
      <w:i/>
      <w:iCs/>
      <w:color w:val="2E74B5" w:themeColor="accent1" w:themeShade="BF"/>
      <w:lang w:val="ca-ES"/>
    </w:rPr>
  </w:style>
  <w:style w:type="character" w:styleId="nfasis">
    <w:name w:val="Emphasis"/>
    <w:basedOn w:val="Fuentedeprrafopredeter"/>
    <w:uiPriority w:val="20"/>
    <w:qFormat/>
    <w:rsid w:val="00F90832"/>
    <w:rPr>
      <w:i/>
      <w:iCs/>
    </w:rPr>
  </w:style>
  <w:style w:type="paragraph" w:styleId="Textodeglobo">
    <w:name w:val="Balloon Text"/>
    <w:basedOn w:val="Normal"/>
    <w:link w:val="TextodegloboCar"/>
    <w:semiHidden/>
    <w:unhideWhenUsed/>
    <w:rsid w:val="00B334AF"/>
    <w:rPr>
      <w:rFonts w:ascii="Segoe UI" w:hAnsi="Segoe UI" w:cs="Segoe UI"/>
      <w:sz w:val="18"/>
      <w:szCs w:val="18"/>
    </w:rPr>
  </w:style>
  <w:style w:type="character" w:customStyle="1" w:styleId="TextodegloboCar">
    <w:name w:val="Texto de globo Car"/>
    <w:basedOn w:val="Fuentedeprrafopredeter"/>
    <w:link w:val="Textodeglobo"/>
    <w:semiHidden/>
    <w:rsid w:val="00B334AF"/>
    <w:rPr>
      <w:rFonts w:ascii="Segoe UI" w:hAnsi="Segoe UI" w:cs="Segoe UI"/>
      <w:sz w:val="18"/>
      <w:szCs w:val="18"/>
      <w:lang w:val="ca-ES"/>
    </w:rPr>
  </w:style>
  <w:style w:type="character" w:styleId="Refdecomentario">
    <w:name w:val="annotation reference"/>
    <w:basedOn w:val="Fuentedeprrafopredeter"/>
    <w:semiHidden/>
    <w:unhideWhenUsed/>
    <w:rsid w:val="00A73BAA"/>
    <w:rPr>
      <w:sz w:val="16"/>
      <w:szCs w:val="16"/>
    </w:rPr>
  </w:style>
  <w:style w:type="paragraph" w:styleId="Textocomentario">
    <w:name w:val="annotation text"/>
    <w:basedOn w:val="Normal"/>
    <w:link w:val="TextocomentarioCar"/>
    <w:semiHidden/>
    <w:unhideWhenUsed/>
    <w:rsid w:val="00A73BAA"/>
  </w:style>
  <w:style w:type="character" w:customStyle="1" w:styleId="TextocomentarioCar">
    <w:name w:val="Texto comentario Car"/>
    <w:basedOn w:val="Fuentedeprrafopredeter"/>
    <w:link w:val="Textocomentario"/>
    <w:semiHidden/>
    <w:rsid w:val="00A73BAA"/>
    <w:rPr>
      <w:lang w:val="ca-ES"/>
    </w:rPr>
  </w:style>
  <w:style w:type="paragraph" w:styleId="Asuntodelcomentario">
    <w:name w:val="annotation subject"/>
    <w:basedOn w:val="Textocomentario"/>
    <w:next w:val="Textocomentario"/>
    <w:link w:val="AsuntodelcomentarioCar"/>
    <w:semiHidden/>
    <w:unhideWhenUsed/>
    <w:rsid w:val="00A73BAA"/>
    <w:rPr>
      <w:b/>
      <w:bCs/>
    </w:rPr>
  </w:style>
  <w:style w:type="character" w:customStyle="1" w:styleId="AsuntodelcomentarioCar">
    <w:name w:val="Asunto del comentario Car"/>
    <w:basedOn w:val="TextocomentarioCar"/>
    <w:link w:val="Asuntodelcomentario"/>
    <w:semiHidden/>
    <w:rsid w:val="00A73BAA"/>
    <w:rPr>
      <w:b/>
      <w:b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98572">
      <w:bodyDiv w:val="1"/>
      <w:marLeft w:val="0"/>
      <w:marRight w:val="0"/>
      <w:marTop w:val="0"/>
      <w:marBottom w:val="0"/>
      <w:divBdr>
        <w:top w:val="none" w:sz="0" w:space="0" w:color="auto"/>
        <w:left w:val="none" w:sz="0" w:space="0" w:color="auto"/>
        <w:bottom w:val="none" w:sz="0" w:space="0" w:color="auto"/>
        <w:right w:val="none" w:sz="0" w:space="0" w:color="auto"/>
      </w:divBdr>
      <w:divsChild>
        <w:div w:id="1497381485">
          <w:marLeft w:val="0"/>
          <w:marRight w:val="0"/>
          <w:marTop w:val="0"/>
          <w:marBottom w:val="0"/>
          <w:divBdr>
            <w:top w:val="none" w:sz="0" w:space="0" w:color="auto"/>
            <w:left w:val="none" w:sz="0" w:space="0" w:color="auto"/>
            <w:bottom w:val="none" w:sz="0" w:space="0" w:color="auto"/>
            <w:right w:val="none" w:sz="0" w:space="0" w:color="auto"/>
          </w:divBdr>
        </w:div>
      </w:divsChild>
    </w:div>
    <w:div w:id="114255110">
      <w:bodyDiv w:val="1"/>
      <w:marLeft w:val="0"/>
      <w:marRight w:val="0"/>
      <w:marTop w:val="0"/>
      <w:marBottom w:val="0"/>
      <w:divBdr>
        <w:top w:val="none" w:sz="0" w:space="0" w:color="auto"/>
        <w:left w:val="none" w:sz="0" w:space="0" w:color="auto"/>
        <w:bottom w:val="none" w:sz="0" w:space="0" w:color="auto"/>
        <w:right w:val="none" w:sz="0" w:space="0" w:color="auto"/>
      </w:divBdr>
      <w:divsChild>
        <w:div w:id="67188782">
          <w:marLeft w:val="0"/>
          <w:marRight w:val="0"/>
          <w:marTop w:val="100"/>
          <w:marBottom w:val="100"/>
          <w:divBdr>
            <w:top w:val="none" w:sz="0" w:space="0" w:color="auto"/>
            <w:left w:val="none" w:sz="0" w:space="0" w:color="auto"/>
            <w:bottom w:val="none" w:sz="0" w:space="0" w:color="auto"/>
            <w:right w:val="none" w:sz="0" w:space="0" w:color="auto"/>
          </w:divBdr>
          <w:divsChild>
            <w:div w:id="1845511406">
              <w:marLeft w:val="0"/>
              <w:marRight w:val="0"/>
              <w:marTop w:val="0"/>
              <w:marBottom w:val="0"/>
              <w:divBdr>
                <w:top w:val="none" w:sz="0" w:space="0" w:color="auto"/>
                <w:left w:val="none" w:sz="0" w:space="0" w:color="auto"/>
                <w:bottom w:val="none" w:sz="0" w:space="0" w:color="auto"/>
                <w:right w:val="none" w:sz="0" w:space="0" w:color="auto"/>
              </w:divBdr>
              <w:divsChild>
                <w:div w:id="1086534374">
                  <w:marLeft w:val="0"/>
                  <w:marRight w:val="600"/>
                  <w:marTop w:val="0"/>
                  <w:marBottom w:val="0"/>
                  <w:divBdr>
                    <w:top w:val="none" w:sz="0" w:space="0" w:color="auto"/>
                    <w:left w:val="none" w:sz="0" w:space="0" w:color="auto"/>
                    <w:bottom w:val="none" w:sz="0" w:space="0" w:color="auto"/>
                    <w:right w:val="none" w:sz="0" w:space="0" w:color="auto"/>
                  </w:divBdr>
                </w:div>
                <w:div w:id="1231118689">
                  <w:marLeft w:val="0"/>
                  <w:marRight w:val="600"/>
                  <w:marTop w:val="0"/>
                  <w:marBottom w:val="0"/>
                  <w:divBdr>
                    <w:top w:val="none" w:sz="0" w:space="0" w:color="auto"/>
                    <w:left w:val="none" w:sz="0" w:space="0" w:color="auto"/>
                    <w:bottom w:val="none" w:sz="0" w:space="0" w:color="auto"/>
                    <w:right w:val="none" w:sz="0" w:space="0" w:color="auto"/>
                  </w:divBdr>
                </w:div>
                <w:div w:id="2008434881">
                  <w:marLeft w:val="0"/>
                  <w:marRight w:val="600"/>
                  <w:marTop w:val="0"/>
                  <w:marBottom w:val="0"/>
                  <w:divBdr>
                    <w:top w:val="none" w:sz="0" w:space="0" w:color="auto"/>
                    <w:left w:val="none" w:sz="0" w:space="0" w:color="auto"/>
                    <w:bottom w:val="none" w:sz="0" w:space="0" w:color="auto"/>
                    <w:right w:val="none" w:sz="0" w:space="0" w:color="auto"/>
                  </w:divBdr>
                </w:div>
                <w:div w:id="488134772">
                  <w:marLeft w:val="0"/>
                  <w:marRight w:val="0"/>
                  <w:marTop w:val="0"/>
                  <w:marBottom w:val="0"/>
                  <w:divBdr>
                    <w:top w:val="none" w:sz="0" w:space="0" w:color="auto"/>
                    <w:left w:val="none" w:sz="0" w:space="0" w:color="auto"/>
                    <w:bottom w:val="none" w:sz="0" w:space="0" w:color="auto"/>
                    <w:right w:val="none" w:sz="0" w:space="0" w:color="auto"/>
                  </w:divBdr>
                  <w:divsChild>
                    <w:div w:id="929119218">
                      <w:marLeft w:val="0"/>
                      <w:marRight w:val="0"/>
                      <w:marTop w:val="225"/>
                      <w:marBottom w:val="450"/>
                      <w:divBdr>
                        <w:top w:val="none" w:sz="0" w:space="0" w:color="auto"/>
                        <w:left w:val="none" w:sz="0" w:space="0" w:color="auto"/>
                        <w:bottom w:val="none" w:sz="0" w:space="0" w:color="auto"/>
                        <w:right w:val="none" w:sz="0" w:space="0" w:color="auto"/>
                      </w:divBdr>
                      <w:divsChild>
                        <w:div w:id="733891357">
                          <w:marLeft w:val="0"/>
                          <w:marRight w:val="0"/>
                          <w:marTop w:val="0"/>
                          <w:marBottom w:val="0"/>
                          <w:divBdr>
                            <w:top w:val="none" w:sz="0" w:space="0" w:color="auto"/>
                            <w:left w:val="none" w:sz="0" w:space="0" w:color="auto"/>
                            <w:bottom w:val="none" w:sz="0" w:space="0" w:color="auto"/>
                            <w:right w:val="none" w:sz="0" w:space="0" w:color="auto"/>
                          </w:divBdr>
                        </w:div>
                      </w:divsChild>
                    </w:div>
                    <w:div w:id="1461190940">
                      <w:marLeft w:val="0"/>
                      <w:marRight w:val="0"/>
                      <w:marTop w:val="0"/>
                      <w:marBottom w:val="0"/>
                      <w:divBdr>
                        <w:top w:val="none" w:sz="0" w:space="0" w:color="auto"/>
                        <w:left w:val="none" w:sz="0" w:space="0" w:color="auto"/>
                        <w:bottom w:val="none" w:sz="0" w:space="0" w:color="auto"/>
                        <w:right w:val="none" w:sz="0" w:space="0" w:color="auto"/>
                      </w:divBdr>
                      <w:divsChild>
                        <w:div w:id="11647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77396">
          <w:marLeft w:val="0"/>
          <w:marRight w:val="0"/>
          <w:marTop w:val="0"/>
          <w:marBottom w:val="450"/>
          <w:divBdr>
            <w:top w:val="none" w:sz="0" w:space="0" w:color="auto"/>
            <w:left w:val="none" w:sz="0" w:space="0" w:color="auto"/>
            <w:bottom w:val="none" w:sz="0" w:space="0" w:color="auto"/>
            <w:right w:val="none" w:sz="0" w:space="0" w:color="auto"/>
          </w:divBdr>
          <w:divsChild>
            <w:div w:id="314141093">
              <w:marLeft w:val="0"/>
              <w:marRight w:val="0"/>
              <w:marTop w:val="100"/>
              <w:marBottom w:val="100"/>
              <w:divBdr>
                <w:top w:val="single" w:sz="6" w:space="0" w:color="CCCCCC"/>
                <w:left w:val="none" w:sz="0" w:space="0" w:color="auto"/>
                <w:bottom w:val="none" w:sz="0" w:space="0" w:color="auto"/>
                <w:right w:val="none" w:sz="0" w:space="0" w:color="auto"/>
              </w:divBdr>
              <w:divsChild>
                <w:div w:id="1128088211">
                  <w:marLeft w:val="750"/>
                  <w:marRight w:val="0"/>
                  <w:marTop w:val="690"/>
                  <w:marBottom w:val="0"/>
                  <w:divBdr>
                    <w:top w:val="none" w:sz="0" w:space="0" w:color="auto"/>
                    <w:left w:val="none" w:sz="0" w:space="0" w:color="auto"/>
                    <w:bottom w:val="none" w:sz="0" w:space="0" w:color="auto"/>
                    <w:right w:val="none" w:sz="0" w:space="0" w:color="auto"/>
                  </w:divBdr>
                </w:div>
              </w:divsChild>
            </w:div>
          </w:divsChild>
        </w:div>
      </w:divsChild>
    </w:div>
    <w:div w:id="285048394">
      <w:bodyDiv w:val="1"/>
      <w:marLeft w:val="0"/>
      <w:marRight w:val="0"/>
      <w:marTop w:val="0"/>
      <w:marBottom w:val="0"/>
      <w:divBdr>
        <w:top w:val="none" w:sz="0" w:space="0" w:color="auto"/>
        <w:left w:val="none" w:sz="0" w:space="0" w:color="auto"/>
        <w:bottom w:val="none" w:sz="0" w:space="0" w:color="auto"/>
        <w:right w:val="none" w:sz="0" w:space="0" w:color="auto"/>
      </w:divBdr>
    </w:div>
    <w:div w:id="831335397">
      <w:bodyDiv w:val="1"/>
      <w:marLeft w:val="0"/>
      <w:marRight w:val="0"/>
      <w:marTop w:val="0"/>
      <w:marBottom w:val="0"/>
      <w:divBdr>
        <w:top w:val="none" w:sz="0" w:space="0" w:color="auto"/>
        <w:left w:val="none" w:sz="0" w:space="0" w:color="auto"/>
        <w:bottom w:val="none" w:sz="0" w:space="0" w:color="auto"/>
        <w:right w:val="none" w:sz="0" w:space="0" w:color="auto"/>
      </w:divBdr>
      <w:divsChild>
        <w:div w:id="1239827811">
          <w:marLeft w:val="0"/>
          <w:marRight w:val="0"/>
          <w:marTop w:val="0"/>
          <w:marBottom w:val="0"/>
          <w:divBdr>
            <w:top w:val="none" w:sz="0" w:space="0" w:color="auto"/>
            <w:left w:val="none" w:sz="0" w:space="0" w:color="auto"/>
            <w:bottom w:val="none" w:sz="0" w:space="0" w:color="auto"/>
            <w:right w:val="none" w:sz="0" w:space="0" w:color="auto"/>
          </w:divBdr>
        </w:div>
        <w:div w:id="1918518765">
          <w:marLeft w:val="0"/>
          <w:marRight w:val="0"/>
          <w:marTop w:val="0"/>
          <w:marBottom w:val="0"/>
          <w:divBdr>
            <w:top w:val="none" w:sz="0" w:space="0" w:color="auto"/>
            <w:left w:val="none" w:sz="0" w:space="0" w:color="auto"/>
            <w:bottom w:val="none" w:sz="0" w:space="0" w:color="auto"/>
            <w:right w:val="none" w:sz="0" w:space="0" w:color="auto"/>
          </w:divBdr>
        </w:div>
      </w:divsChild>
    </w:div>
    <w:div w:id="869611596">
      <w:bodyDiv w:val="1"/>
      <w:marLeft w:val="0"/>
      <w:marRight w:val="0"/>
      <w:marTop w:val="0"/>
      <w:marBottom w:val="0"/>
      <w:divBdr>
        <w:top w:val="none" w:sz="0" w:space="0" w:color="auto"/>
        <w:left w:val="none" w:sz="0" w:space="0" w:color="auto"/>
        <w:bottom w:val="none" w:sz="0" w:space="0" w:color="auto"/>
        <w:right w:val="none" w:sz="0" w:space="0" w:color="auto"/>
      </w:divBdr>
    </w:div>
    <w:div w:id="915212093">
      <w:bodyDiv w:val="1"/>
      <w:marLeft w:val="0"/>
      <w:marRight w:val="0"/>
      <w:marTop w:val="0"/>
      <w:marBottom w:val="0"/>
      <w:divBdr>
        <w:top w:val="none" w:sz="0" w:space="0" w:color="auto"/>
        <w:left w:val="none" w:sz="0" w:space="0" w:color="auto"/>
        <w:bottom w:val="none" w:sz="0" w:space="0" w:color="auto"/>
        <w:right w:val="none" w:sz="0" w:space="0" w:color="auto"/>
      </w:divBdr>
    </w:div>
    <w:div w:id="983046902">
      <w:bodyDiv w:val="1"/>
      <w:marLeft w:val="0"/>
      <w:marRight w:val="0"/>
      <w:marTop w:val="0"/>
      <w:marBottom w:val="0"/>
      <w:divBdr>
        <w:top w:val="none" w:sz="0" w:space="0" w:color="auto"/>
        <w:left w:val="none" w:sz="0" w:space="0" w:color="auto"/>
        <w:bottom w:val="none" w:sz="0" w:space="0" w:color="auto"/>
        <w:right w:val="none" w:sz="0" w:space="0" w:color="auto"/>
      </w:divBdr>
      <w:divsChild>
        <w:div w:id="1062022178">
          <w:marLeft w:val="0"/>
          <w:marRight w:val="0"/>
          <w:marTop w:val="0"/>
          <w:marBottom w:val="0"/>
          <w:divBdr>
            <w:top w:val="none" w:sz="0" w:space="0" w:color="auto"/>
            <w:left w:val="none" w:sz="0" w:space="0" w:color="auto"/>
            <w:bottom w:val="none" w:sz="0" w:space="0" w:color="auto"/>
            <w:right w:val="none" w:sz="0" w:space="0" w:color="auto"/>
          </w:divBdr>
        </w:div>
      </w:divsChild>
    </w:div>
    <w:div w:id="1085540390">
      <w:bodyDiv w:val="1"/>
      <w:marLeft w:val="0"/>
      <w:marRight w:val="0"/>
      <w:marTop w:val="0"/>
      <w:marBottom w:val="0"/>
      <w:divBdr>
        <w:top w:val="none" w:sz="0" w:space="0" w:color="auto"/>
        <w:left w:val="none" w:sz="0" w:space="0" w:color="auto"/>
        <w:bottom w:val="none" w:sz="0" w:space="0" w:color="auto"/>
        <w:right w:val="none" w:sz="0" w:space="0" w:color="auto"/>
      </w:divBdr>
      <w:divsChild>
        <w:div w:id="1452941242">
          <w:marLeft w:val="0"/>
          <w:marRight w:val="0"/>
          <w:marTop w:val="0"/>
          <w:marBottom w:val="0"/>
          <w:divBdr>
            <w:top w:val="none" w:sz="0" w:space="0" w:color="auto"/>
            <w:left w:val="none" w:sz="0" w:space="0" w:color="auto"/>
            <w:bottom w:val="none" w:sz="0" w:space="0" w:color="auto"/>
            <w:right w:val="none" w:sz="0" w:space="0" w:color="auto"/>
          </w:divBdr>
        </w:div>
      </w:divsChild>
    </w:div>
    <w:div w:id="1109088345">
      <w:bodyDiv w:val="1"/>
      <w:marLeft w:val="0"/>
      <w:marRight w:val="0"/>
      <w:marTop w:val="0"/>
      <w:marBottom w:val="0"/>
      <w:divBdr>
        <w:top w:val="none" w:sz="0" w:space="0" w:color="auto"/>
        <w:left w:val="none" w:sz="0" w:space="0" w:color="auto"/>
        <w:bottom w:val="none" w:sz="0" w:space="0" w:color="auto"/>
        <w:right w:val="none" w:sz="0" w:space="0" w:color="auto"/>
      </w:divBdr>
      <w:divsChild>
        <w:div w:id="1752853273">
          <w:marLeft w:val="0"/>
          <w:marRight w:val="0"/>
          <w:marTop w:val="0"/>
          <w:marBottom w:val="0"/>
          <w:divBdr>
            <w:top w:val="none" w:sz="0" w:space="0" w:color="auto"/>
            <w:left w:val="none" w:sz="0" w:space="0" w:color="auto"/>
            <w:bottom w:val="none" w:sz="0" w:space="0" w:color="auto"/>
            <w:right w:val="none" w:sz="0" w:space="0" w:color="auto"/>
          </w:divBdr>
        </w:div>
      </w:divsChild>
    </w:div>
    <w:div w:id="1139809881">
      <w:bodyDiv w:val="1"/>
      <w:marLeft w:val="0"/>
      <w:marRight w:val="0"/>
      <w:marTop w:val="0"/>
      <w:marBottom w:val="0"/>
      <w:divBdr>
        <w:top w:val="none" w:sz="0" w:space="0" w:color="auto"/>
        <w:left w:val="none" w:sz="0" w:space="0" w:color="auto"/>
        <w:bottom w:val="none" w:sz="0" w:space="0" w:color="auto"/>
        <w:right w:val="none" w:sz="0" w:space="0" w:color="auto"/>
      </w:divBdr>
    </w:div>
    <w:div w:id="1218593788">
      <w:bodyDiv w:val="1"/>
      <w:marLeft w:val="0"/>
      <w:marRight w:val="0"/>
      <w:marTop w:val="0"/>
      <w:marBottom w:val="0"/>
      <w:divBdr>
        <w:top w:val="none" w:sz="0" w:space="0" w:color="auto"/>
        <w:left w:val="none" w:sz="0" w:space="0" w:color="auto"/>
        <w:bottom w:val="none" w:sz="0" w:space="0" w:color="auto"/>
        <w:right w:val="none" w:sz="0" w:space="0" w:color="auto"/>
      </w:divBdr>
      <w:divsChild>
        <w:div w:id="1249077594">
          <w:marLeft w:val="0"/>
          <w:marRight w:val="0"/>
          <w:marTop w:val="0"/>
          <w:marBottom w:val="0"/>
          <w:divBdr>
            <w:top w:val="none" w:sz="0" w:space="0" w:color="auto"/>
            <w:left w:val="none" w:sz="0" w:space="0" w:color="auto"/>
            <w:bottom w:val="none" w:sz="0" w:space="0" w:color="auto"/>
            <w:right w:val="none" w:sz="0" w:space="0" w:color="auto"/>
          </w:divBdr>
        </w:div>
      </w:divsChild>
    </w:div>
    <w:div w:id="1239048836">
      <w:bodyDiv w:val="1"/>
      <w:marLeft w:val="0"/>
      <w:marRight w:val="0"/>
      <w:marTop w:val="0"/>
      <w:marBottom w:val="0"/>
      <w:divBdr>
        <w:top w:val="none" w:sz="0" w:space="0" w:color="auto"/>
        <w:left w:val="none" w:sz="0" w:space="0" w:color="auto"/>
        <w:bottom w:val="none" w:sz="0" w:space="0" w:color="auto"/>
        <w:right w:val="none" w:sz="0" w:space="0" w:color="auto"/>
      </w:divBdr>
      <w:divsChild>
        <w:div w:id="1182401284">
          <w:marLeft w:val="0"/>
          <w:marRight w:val="0"/>
          <w:marTop w:val="0"/>
          <w:marBottom w:val="0"/>
          <w:divBdr>
            <w:top w:val="none" w:sz="0" w:space="0" w:color="auto"/>
            <w:left w:val="none" w:sz="0" w:space="0" w:color="auto"/>
            <w:bottom w:val="none" w:sz="0" w:space="0" w:color="auto"/>
            <w:right w:val="none" w:sz="0" w:space="0" w:color="auto"/>
          </w:divBdr>
        </w:div>
        <w:div w:id="927739225">
          <w:marLeft w:val="0"/>
          <w:marRight w:val="0"/>
          <w:marTop w:val="0"/>
          <w:marBottom w:val="0"/>
          <w:divBdr>
            <w:top w:val="none" w:sz="0" w:space="0" w:color="auto"/>
            <w:left w:val="none" w:sz="0" w:space="0" w:color="auto"/>
            <w:bottom w:val="none" w:sz="0" w:space="0" w:color="auto"/>
            <w:right w:val="none" w:sz="0" w:space="0" w:color="auto"/>
          </w:divBdr>
        </w:div>
      </w:divsChild>
    </w:div>
    <w:div w:id="1387560432">
      <w:bodyDiv w:val="1"/>
      <w:marLeft w:val="0"/>
      <w:marRight w:val="0"/>
      <w:marTop w:val="0"/>
      <w:marBottom w:val="0"/>
      <w:divBdr>
        <w:top w:val="none" w:sz="0" w:space="0" w:color="auto"/>
        <w:left w:val="none" w:sz="0" w:space="0" w:color="auto"/>
        <w:bottom w:val="none" w:sz="0" w:space="0" w:color="auto"/>
        <w:right w:val="none" w:sz="0" w:space="0" w:color="auto"/>
      </w:divBdr>
      <w:divsChild>
        <w:div w:id="8797224">
          <w:marLeft w:val="0"/>
          <w:marRight w:val="0"/>
          <w:marTop w:val="0"/>
          <w:marBottom w:val="0"/>
          <w:divBdr>
            <w:top w:val="none" w:sz="0" w:space="0" w:color="auto"/>
            <w:left w:val="none" w:sz="0" w:space="0" w:color="auto"/>
            <w:bottom w:val="none" w:sz="0" w:space="0" w:color="auto"/>
            <w:right w:val="none" w:sz="0" w:space="0" w:color="auto"/>
          </w:divBdr>
        </w:div>
      </w:divsChild>
    </w:div>
    <w:div w:id="1514684811">
      <w:bodyDiv w:val="1"/>
      <w:marLeft w:val="0"/>
      <w:marRight w:val="0"/>
      <w:marTop w:val="0"/>
      <w:marBottom w:val="0"/>
      <w:divBdr>
        <w:top w:val="none" w:sz="0" w:space="0" w:color="auto"/>
        <w:left w:val="none" w:sz="0" w:space="0" w:color="auto"/>
        <w:bottom w:val="none" w:sz="0" w:space="0" w:color="auto"/>
        <w:right w:val="none" w:sz="0" w:space="0" w:color="auto"/>
      </w:divBdr>
    </w:div>
    <w:div w:id="1791393174">
      <w:bodyDiv w:val="1"/>
      <w:marLeft w:val="0"/>
      <w:marRight w:val="0"/>
      <w:marTop w:val="0"/>
      <w:marBottom w:val="0"/>
      <w:divBdr>
        <w:top w:val="none" w:sz="0" w:space="0" w:color="auto"/>
        <w:left w:val="none" w:sz="0" w:space="0" w:color="auto"/>
        <w:bottom w:val="none" w:sz="0" w:space="0" w:color="auto"/>
        <w:right w:val="none" w:sz="0" w:space="0" w:color="auto"/>
      </w:divBdr>
      <w:divsChild>
        <w:div w:id="1208495136">
          <w:marLeft w:val="0"/>
          <w:marRight w:val="0"/>
          <w:marTop w:val="0"/>
          <w:marBottom w:val="0"/>
          <w:divBdr>
            <w:top w:val="none" w:sz="0" w:space="0" w:color="auto"/>
            <w:left w:val="none" w:sz="0" w:space="0" w:color="auto"/>
            <w:bottom w:val="none" w:sz="0" w:space="0" w:color="auto"/>
            <w:right w:val="none" w:sz="0" w:space="0" w:color="auto"/>
          </w:divBdr>
        </w:div>
      </w:divsChild>
    </w:div>
    <w:div w:id="1880629493">
      <w:bodyDiv w:val="1"/>
      <w:marLeft w:val="0"/>
      <w:marRight w:val="0"/>
      <w:marTop w:val="0"/>
      <w:marBottom w:val="0"/>
      <w:divBdr>
        <w:top w:val="none" w:sz="0" w:space="0" w:color="auto"/>
        <w:left w:val="none" w:sz="0" w:space="0" w:color="auto"/>
        <w:bottom w:val="none" w:sz="0" w:space="0" w:color="auto"/>
        <w:right w:val="none" w:sz="0" w:space="0" w:color="auto"/>
      </w:divBdr>
      <w:divsChild>
        <w:div w:id="1408186478">
          <w:marLeft w:val="0"/>
          <w:marRight w:val="0"/>
          <w:marTop w:val="0"/>
          <w:marBottom w:val="0"/>
          <w:divBdr>
            <w:top w:val="none" w:sz="0" w:space="0" w:color="auto"/>
            <w:left w:val="none" w:sz="0" w:space="0" w:color="auto"/>
            <w:bottom w:val="none" w:sz="0" w:space="0" w:color="auto"/>
            <w:right w:val="none" w:sz="0" w:space="0" w:color="auto"/>
          </w:divBdr>
        </w:div>
      </w:divsChild>
    </w:div>
    <w:div w:id="2001959932">
      <w:bodyDiv w:val="1"/>
      <w:marLeft w:val="0"/>
      <w:marRight w:val="0"/>
      <w:marTop w:val="0"/>
      <w:marBottom w:val="0"/>
      <w:divBdr>
        <w:top w:val="none" w:sz="0" w:space="0" w:color="auto"/>
        <w:left w:val="none" w:sz="0" w:space="0" w:color="auto"/>
        <w:bottom w:val="none" w:sz="0" w:space="0" w:color="auto"/>
        <w:right w:val="none" w:sz="0" w:space="0" w:color="auto"/>
      </w:divBdr>
      <w:divsChild>
        <w:div w:id="706099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maps/C8HyZ" TargetMode="External"/><Relationship Id="rId13" Type="http://schemas.openxmlformats.org/officeDocument/2006/relationships/hyperlink" Target="http://www.instagram.com/ripollet_cultura/" TargetMode="External"/><Relationship Id="rId18" Type="http://schemas.openxmlformats.org/officeDocument/2006/relationships/hyperlink" Target="mailto:b.ripollet@diba.cat" TargetMode="External"/><Relationship Id="rId26" Type="http://schemas.openxmlformats.org/officeDocument/2006/relationships/hyperlink" Target="mailto:molidenrata@ripollet.cat" TargetMode="External"/><Relationship Id="rId3" Type="http://schemas.openxmlformats.org/officeDocument/2006/relationships/styles" Target="styles.xml"/><Relationship Id="rId21" Type="http://schemas.openxmlformats.org/officeDocument/2006/relationships/hyperlink" Target="http://cipmolidenrata.ripollet.cat/wordpress/?page_id=51" TargetMode="External"/><Relationship Id="rId7" Type="http://schemas.openxmlformats.org/officeDocument/2006/relationships/endnotes" Target="endnotes.xml"/><Relationship Id="rId12" Type="http://schemas.openxmlformats.org/officeDocument/2006/relationships/hyperlink" Target="http://www.facebook.com/ripollet.cultura" TargetMode="External"/><Relationship Id="rId17" Type="http://schemas.openxmlformats.org/officeDocument/2006/relationships/hyperlink" Target="mailto:cultura@ripollet.cat" TargetMode="External"/><Relationship Id="rId25" Type="http://schemas.openxmlformats.org/officeDocument/2006/relationships/hyperlink" Target="http://cipmolidenrata.ripollet.cat/wordpress/?cat=82" TargetMode="External"/><Relationship Id="rId2" Type="http://schemas.openxmlformats.org/officeDocument/2006/relationships/numbering" Target="numbering.xml"/><Relationship Id="rId16" Type="http://schemas.openxmlformats.org/officeDocument/2006/relationships/hyperlink" Target="http://www.espectadorsripollet.cat/" TargetMode="External"/><Relationship Id="rId20" Type="http://schemas.openxmlformats.org/officeDocument/2006/relationships/hyperlink" Target="http://cipmolidenrata.ripollet.cat/wordpress/?page_id=47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CulturaRipollet" TargetMode="External"/><Relationship Id="rId24" Type="http://schemas.openxmlformats.org/officeDocument/2006/relationships/hyperlink" Target="http://cipmolidenrata.ripollet.cat/wordpress/?page_id=57" TargetMode="External"/><Relationship Id="rId5" Type="http://schemas.openxmlformats.org/officeDocument/2006/relationships/webSettings" Target="webSettings.xml"/><Relationship Id="rId15" Type="http://schemas.openxmlformats.org/officeDocument/2006/relationships/hyperlink" Target="http://pmc.ripollet.cat/" TargetMode="External"/><Relationship Id="rId23" Type="http://schemas.openxmlformats.org/officeDocument/2006/relationships/hyperlink" Target="http://cipmolidenrata.ripollet.cat/wordpress/?page_id=49" TargetMode="External"/><Relationship Id="rId28" Type="http://schemas.openxmlformats.org/officeDocument/2006/relationships/footer" Target="footer1.xml"/><Relationship Id="rId10" Type="http://schemas.openxmlformats.org/officeDocument/2006/relationships/hyperlink" Target="mailto:cultura@ripollet.cat" TargetMode="External"/><Relationship Id="rId19" Type="http://schemas.openxmlformats.org/officeDocument/2006/relationships/hyperlink" Target="http://cipmolidenrata.ripollet.cat/wordpress/?page_id=11" TargetMode="External"/><Relationship Id="rId4" Type="http://schemas.openxmlformats.org/officeDocument/2006/relationships/settings" Target="settings.xml"/><Relationship Id="rId9" Type="http://schemas.openxmlformats.org/officeDocument/2006/relationships/hyperlink" Target="http://www.pmc.ripollet.cat" TargetMode="External"/><Relationship Id="rId14" Type="http://schemas.openxmlformats.org/officeDocument/2006/relationships/hyperlink" Target="http://www.youtube.com/channel/UCPtEqdmqPQB5Hxz2uLAEo3Q" TargetMode="External"/><Relationship Id="rId22" Type="http://schemas.openxmlformats.org/officeDocument/2006/relationships/hyperlink" Target="http://cipmolidenrata.ripollet.cat/wordpress/?page_id=47"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8D14-B36A-44FA-9882-D5CC2FEE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3293</Words>
  <Characters>18771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Obrero Cusidó</dc:creator>
  <cp:keywords/>
  <dc:description/>
  <cp:lastModifiedBy>LOPEZ ARISA, Eva</cp:lastModifiedBy>
  <cp:revision>2</cp:revision>
  <cp:lastPrinted>2018-05-10T07:18:00Z</cp:lastPrinted>
  <dcterms:created xsi:type="dcterms:W3CDTF">2022-02-25T14:02:00Z</dcterms:created>
  <dcterms:modified xsi:type="dcterms:W3CDTF">2022-02-25T14:02:00Z</dcterms:modified>
</cp:coreProperties>
</file>